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B552B" w14:textId="57AF3CAD" w:rsidR="000A0B09" w:rsidRPr="000A0B09" w:rsidRDefault="00A535D1" w:rsidP="000A0B09">
      <w:pPr>
        <w:spacing w:after="0" w:line="240" w:lineRule="auto"/>
        <w:jc w:val="center"/>
        <w:rPr>
          <w:rFonts w:eastAsia="Times New Roman" w:cs="Times New Roman"/>
          <w:b/>
          <w:bCs/>
          <w:sz w:val="28"/>
          <w:szCs w:val="28"/>
          <w:lang w:val="lv-LV"/>
        </w:rPr>
      </w:pPr>
      <w:r w:rsidRPr="00AC0473">
        <w:rPr>
          <w:rFonts w:cs="Times New Roman"/>
          <w:b/>
          <w:bCs/>
          <w:sz w:val="28"/>
          <w:szCs w:val="28"/>
          <w:lang w:val="lv-LV"/>
        </w:rPr>
        <w:t>Ziņojums</w:t>
      </w:r>
      <w:r w:rsidR="00883027" w:rsidRPr="00AC0473">
        <w:rPr>
          <w:rFonts w:cs="Times New Roman"/>
          <w:b/>
          <w:bCs/>
          <w:sz w:val="28"/>
          <w:szCs w:val="28"/>
          <w:lang w:val="lv-LV"/>
        </w:rPr>
        <w:t xml:space="preserve"> </w:t>
      </w:r>
      <w:r w:rsidR="00883027" w:rsidRPr="00AC0473">
        <w:rPr>
          <w:rFonts w:eastAsia="Times New Roman" w:cs="Times New Roman"/>
          <w:b/>
          <w:bCs/>
          <w:sz w:val="28"/>
          <w:szCs w:val="28"/>
          <w:lang w:val="lv-LV"/>
        </w:rPr>
        <w:t xml:space="preserve">par </w:t>
      </w:r>
      <w:r w:rsidR="000A0B09" w:rsidRPr="000A0B09">
        <w:rPr>
          <w:rFonts w:eastAsia="Times New Roman" w:cs="Times New Roman"/>
          <w:b/>
          <w:bCs/>
          <w:sz w:val="28"/>
          <w:szCs w:val="28"/>
          <w:lang w:val="lv-LV"/>
        </w:rPr>
        <w:t>Deklarācija</w:t>
      </w:r>
      <w:r w:rsidR="000A0B09">
        <w:rPr>
          <w:rFonts w:eastAsia="Times New Roman" w:cs="Times New Roman"/>
          <w:b/>
          <w:bCs/>
          <w:sz w:val="28"/>
          <w:szCs w:val="28"/>
          <w:lang w:val="lv-LV"/>
        </w:rPr>
        <w:t>s</w:t>
      </w:r>
      <w:r w:rsidR="000A0B09" w:rsidRPr="000A0B09">
        <w:rPr>
          <w:rFonts w:eastAsia="Times New Roman" w:cs="Times New Roman"/>
          <w:b/>
          <w:bCs/>
          <w:sz w:val="28"/>
          <w:szCs w:val="28"/>
          <w:lang w:val="lv-LV"/>
        </w:rPr>
        <w:t xml:space="preserve"> par Artura Krišjāņa Kariņa vadītā</w:t>
      </w:r>
    </w:p>
    <w:p w14:paraId="34B0BABD" w14:textId="3CBF3680" w:rsidR="00045BB2" w:rsidRPr="00AC0473" w:rsidRDefault="000A0B09" w:rsidP="000A0B09">
      <w:pPr>
        <w:spacing w:after="0" w:line="240" w:lineRule="auto"/>
        <w:jc w:val="center"/>
        <w:rPr>
          <w:rFonts w:eastAsia="Times New Roman" w:cs="Times New Roman"/>
          <w:b/>
          <w:bCs/>
          <w:sz w:val="28"/>
          <w:szCs w:val="28"/>
          <w:lang w:val="lv-LV"/>
        </w:rPr>
      </w:pPr>
      <w:r w:rsidRPr="000A0B09">
        <w:rPr>
          <w:rFonts w:eastAsia="Times New Roman" w:cs="Times New Roman"/>
          <w:b/>
          <w:bCs/>
          <w:sz w:val="28"/>
          <w:szCs w:val="28"/>
          <w:lang w:val="lv-LV"/>
        </w:rPr>
        <w:t>Ministru kabineta iecerēto darbību</w:t>
      </w:r>
      <w:r w:rsidR="00883027" w:rsidRPr="00AC0473">
        <w:rPr>
          <w:rFonts w:eastAsia="Times New Roman" w:cs="Times New Roman"/>
          <w:b/>
          <w:bCs/>
          <w:sz w:val="28"/>
          <w:szCs w:val="28"/>
          <w:lang w:val="lv-LV"/>
        </w:rPr>
        <w:t xml:space="preserve"> un Valdības rīcības plānā </w:t>
      </w:r>
      <w:r w:rsidR="00E04F49" w:rsidRPr="00AC0473">
        <w:rPr>
          <w:rFonts w:eastAsia="Times New Roman" w:cs="Times New Roman"/>
          <w:b/>
          <w:bCs/>
          <w:sz w:val="28"/>
          <w:szCs w:val="28"/>
          <w:lang w:val="lv-LV"/>
        </w:rPr>
        <w:t xml:space="preserve">Satiksmes ministrijai </w:t>
      </w:r>
      <w:r w:rsidR="00883027" w:rsidRPr="00AC0473">
        <w:rPr>
          <w:rFonts w:eastAsia="Times New Roman" w:cs="Times New Roman"/>
          <w:b/>
          <w:bCs/>
          <w:sz w:val="28"/>
          <w:szCs w:val="28"/>
          <w:lang w:val="lv-LV"/>
        </w:rPr>
        <w:t>noteikto uzdevumu izpildi un par plānoto apņemšanos īstenošanu nozarē un to ietekmi uz Latgales reģionu, ietverot informāciju par reformu īstenošanu, investīciju piesaisti, kā arī politikas un darbības rezultātu novērtējumu Latgales reģionā</w:t>
      </w:r>
    </w:p>
    <w:p w14:paraId="774F244B" w14:textId="77777777" w:rsidR="000F1434" w:rsidRPr="00AC0473" w:rsidRDefault="000F1434" w:rsidP="00AC0473">
      <w:pPr>
        <w:spacing w:after="0" w:line="240" w:lineRule="auto"/>
        <w:ind w:firstLine="720"/>
        <w:jc w:val="both"/>
        <w:rPr>
          <w:rFonts w:cs="Times New Roman"/>
          <w:sz w:val="28"/>
          <w:szCs w:val="28"/>
          <w:lang w:val="lv-LV"/>
        </w:rPr>
      </w:pPr>
    </w:p>
    <w:p w14:paraId="6D7DCCBC" w14:textId="4273BABA" w:rsidR="00324D7C" w:rsidRPr="00AC0473" w:rsidRDefault="00167308" w:rsidP="00167308">
      <w:pPr>
        <w:spacing w:after="0" w:line="240" w:lineRule="auto"/>
        <w:jc w:val="both"/>
        <w:rPr>
          <w:rFonts w:cs="Times New Roman"/>
          <w:b/>
          <w:bCs/>
          <w:szCs w:val="24"/>
          <w:u w:val="single"/>
          <w:lang w:val="lv-LV"/>
        </w:rPr>
      </w:pPr>
      <w:r w:rsidRPr="00167308">
        <w:rPr>
          <w:rFonts w:cs="Times New Roman"/>
          <w:b/>
          <w:bCs/>
          <w:szCs w:val="24"/>
          <w:u w:val="single"/>
          <w:lang w:val="lv-LV"/>
        </w:rPr>
        <w:t>Deklarācij</w:t>
      </w:r>
      <w:r>
        <w:rPr>
          <w:rFonts w:cs="Times New Roman"/>
          <w:b/>
          <w:bCs/>
          <w:szCs w:val="24"/>
          <w:u w:val="single"/>
          <w:lang w:val="lv-LV"/>
        </w:rPr>
        <w:t>ā</w:t>
      </w:r>
      <w:r w:rsidRPr="00167308">
        <w:rPr>
          <w:rFonts w:cs="Times New Roman"/>
          <w:b/>
          <w:bCs/>
          <w:szCs w:val="24"/>
          <w:u w:val="single"/>
          <w:lang w:val="lv-LV"/>
        </w:rPr>
        <w:t xml:space="preserve"> par Artura Krišjāņa Kariņa vadītā</w:t>
      </w:r>
      <w:r>
        <w:rPr>
          <w:rFonts w:cs="Times New Roman"/>
          <w:b/>
          <w:bCs/>
          <w:szCs w:val="24"/>
          <w:u w:val="single"/>
          <w:lang w:val="lv-LV"/>
        </w:rPr>
        <w:t xml:space="preserve"> </w:t>
      </w:r>
      <w:r w:rsidRPr="00167308">
        <w:rPr>
          <w:rFonts w:cs="Times New Roman"/>
          <w:b/>
          <w:bCs/>
          <w:szCs w:val="24"/>
          <w:u w:val="single"/>
          <w:lang w:val="lv-LV"/>
        </w:rPr>
        <w:t>Ministru kabineta iecerēto darbību</w:t>
      </w:r>
      <w:r w:rsidR="00324D7C" w:rsidRPr="00167308">
        <w:rPr>
          <w:rFonts w:cs="Times New Roman"/>
          <w:b/>
          <w:bCs/>
          <w:szCs w:val="24"/>
          <w:u w:val="single"/>
          <w:lang w:val="lv-LV"/>
        </w:rPr>
        <w:t xml:space="preserve"> un Valdības</w:t>
      </w:r>
      <w:r w:rsidR="00324D7C" w:rsidRPr="00AC0473">
        <w:rPr>
          <w:rFonts w:cs="Times New Roman"/>
          <w:b/>
          <w:bCs/>
          <w:szCs w:val="24"/>
          <w:u w:val="single"/>
          <w:lang w:val="lv-LV"/>
        </w:rPr>
        <w:t xml:space="preserve"> rīcības plānā Satiksmes ministrijai noteikto uzdevumu izpilde</w:t>
      </w:r>
    </w:p>
    <w:p w14:paraId="0D31CAC9" w14:textId="77777777" w:rsidR="00324D7C" w:rsidRPr="00AC0473" w:rsidRDefault="00324D7C" w:rsidP="00AC0473">
      <w:pPr>
        <w:spacing w:after="0" w:line="240" w:lineRule="auto"/>
        <w:ind w:firstLine="720"/>
        <w:jc w:val="both"/>
        <w:rPr>
          <w:rFonts w:cs="Times New Roman"/>
          <w:szCs w:val="24"/>
          <w:lang w:val="lv-LV"/>
        </w:rPr>
      </w:pPr>
    </w:p>
    <w:p w14:paraId="057B77D5" w14:textId="287E53CA" w:rsidR="00883027" w:rsidRPr="00AC0473" w:rsidRDefault="000F1434" w:rsidP="00AC0473">
      <w:pPr>
        <w:spacing w:after="0" w:line="240" w:lineRule="auto"/>
        <w:ind w:firstLine="720"/>
        <w:jc w:val="both"/>
        <w:rPr>
          <w:rFonts w:cs="Times New Roman"/>
          <w:szCs w:val="24"/>
          <w:lang w:val="lv-LV"/>
        </w:rPr>
      </w:pPr>
      <w:r w:rsidRPr="00AC0473">
        <w:rPr>
          <w:rFonts w:cs="Times New Roman"/>
          <w:szCs w:val="24"/>
          <w:lang w:val="lv-LV"/>
        </w:rPr>
        <w:t>Valdības rīcības plāna Deklarācijas par Artura Krišjāņa Kariņa vadītā Ministru kabineta iecerēto darbību</w:t>
      </w:r>
      <w:r w:rsidR="000A0B09">
        <w:rPr>
          <w:rFonts w:cs="Times New Roman"/>
          <w:szCs w:val="24"/>
          <w:lang w:val="lv-LV"/>
        </w:rPr>
        <w:t xml:space="preserve"> (turpmāk – Deklarācija)</w:t>
      </w:r>
      <w:r w:rsidRPr="00AC0473">
        <w:rPr>
          <w:rFonts w:cs="Times New Roman"/>
          <w:szCs w:val="24"/>
          <w:lang w:val="lv-LV"/>
        </w:rPr>
        <w:t xml:space="preserve"> īstenošanai ietvaros Satiksmes ministrija ir atbildīga par 32 pasākumu īstenošanu, sniedzot ieguldījumu deklarācijas sadaļās “Nākotnes tautsaimniecība” un “Latvijas cilvēki”, rīcības jomās “Labākā biznesa vide Baltijas valstīs”, “Eksporta atbalsts”, “Gudra transporta politika” un “Mediji un informācijas telpa”.</w:t>
      </w:r>
    </w:p>
    <w:p w14:paraId="33BC5B50" w14:textId="6CCF45F0" w:rsidR="001F0D27" w:rsidRPr="00AC0473" w:rsidRDefault="001F0D27" w:rsidP="00AC0473">
      <w:pPr>
        <w:spacing w:after="0" w:line="240" w:lineRule="auto"/>
        <w:ind w:firstLine="720"/>
        <w:jc w:val="both"/>
        <w:rPr>
          <w:rFonts w:cs="Times New Roman"/>
          <w:szCs w:val="24"/>
          <w:lang w:val="lv-LV"/>
        </w:rPr>
      </w:pPr>
      <w:r w:rsidRPr="00AC0473">
        <w:rPr>
          <w:rFonts w:cs="Times New Roman"/>
          <w:szCs w:val="24"/>
          <w:lang w:val="lv-LV"/>
        </w:rPr>
        <w:t xml:space="preserve">Lai izpildītu </w:t>
      </w:r>
      <w:r w:rsidR="000A0B09">
        <w:rPr>
          <w:rFonts w:cs="Times New Roman"/>
          <w:szCs w:val="24"/>
          <w:lang w:val="lv-LV"/>
        </w:rPr>
        <w:t>Deklarācijā</w:t>
      </w:r>
      <w:r w:rsidRPr="00AC0473">
        <w:rPr>
          <w:rFonts w:cs="Times New Roman"/>
          <w:szCs w:val="24"/>
          <w:lang w:val="lv-LV"/>
        </w:rPr>
        <w:t xml:space="preserve"> doto uzdevumu panākt, ka infrastruktūra preču un cilvēku mobilitātei (tai skaitā mājokļu pieejamībai), kā arī IKT infrastruktūra ir labākā Baltijas valstīs, ir izstrādāts un apstiprināts Elektronisko sakaru nozares attīstības plāns 2021.-2027.gadam, kurā iekļauts "pēdējās jūdzes" investīciju modelis, ko valdība ir </w:t>
      </w:r>
      <w:r w:rsidR="00B56BD9" w:rsidRPr="00AC0473">
        <w:rPr>
          <w:rFonts w:cs="Times New Roman"/>
          <w:szCs w:val="24"/>
          <w:lang w:val="lv-LV"/>
        </w:rPr>
        <w:t>atbalstījusi</w:t>
      </w:r>
      <w:r w:rsidRPr="00AC0473">
        <w:rPr>
          <w:rFonts w:cs="Times New Roman"/>
          <w:szCs w:val="24"/>
          <w:lang w:val="lv-LV"/>
        </w:rPr>
        <w:t xml:space="preserve">, un uz kā pamata 2021.-2027. gada plānošanas periodā tiks īstenoti "pēdējās jūdzes" pasākumi. Plānā arī iekļauts pasākums, kas paredz 5G atbalstošās infrastruktūras izbūvi </w:t>
      </w:r>
      <w:proofErr w:type="spellStart"/>
      <w:r w:rsidRPr="00AC0473">
        <w:rPr>
          <w:rFonts w:cs="Times New Roman"/>
          <w:szCs w:val="24"/>
          <w:lang w:val="lv-LV"/>
        </w:rPr>
        <w:t>Via</w:t>
      </w:r>
      <w:proofErr w:type="spellEnd"/>
      <w:r w:rsidRPr="00AC0473">
        <w:rPr>
          <w:rFonts w:cs="Times New Roman"/>
          <w:szCs w:val="24"/>
          <w:lang w:val="lv-LV"/>
        </w:rPr>
        <w:t xml:space="preserve"> </w:t>
      </w:r>
      <w:proofErr w:type="spellStart"/>
      <w:r w:rsidRPr="00AC0473">
        <w:rPr>
          <w:rFonts w:cs="Times New Roman"/>
          <w:szCs w:val="24"/>
          <w:lang w:val="lv-LV"/>
        </w:rPr>
        <w:t>Baltica</w:t>
      </w:r>
      <w:proofErr w:type="spellEnd"/>
      <w:r w:rsidRPr="00AC0473">
        <w:rPr>
          <w:rFonts w:cs="Times New Roman"/>
          <w:szCs w:val="24"/>
          <w:lang w:val="lv-LV"/>
        </w:rPr>
        <w:t xml:space="preserve"> koridorā, kuru paredzēts īstenot 2021.-2027.g. plānošanas periodā.</w:t>
      </w:r>
    </w:p>
    <w:p w14:paraId="5C07CA54" w14:textId="1ED604F4" w:rsidR="001F0D27" w:rsidRPr="00AC0473" w:rsidRDefault="001F0D27" w:rsidP="00AC0473">
      <w:pPr>
        <w:spacing w:after="0" w:line="240" w:lineRule="auto"/>
        <w:ind w:firstLine="720"/>
        <w:jc w:val="both"/>
        <w:rPr>
          <w:rFonts w:cs="Times New Roman"/>
          <w:szCs w:val="24"/>
          <w:lang w:val="lv-LV"/>
        </w:rPr>
      </w:pPr>
      <w:r w:rsidRPr="00AC0473">
        <w:rPr>
          <w:rFonts w:cs="Times New Roman"/>
          <w:szCs w:val="24"/>
          <w:lang w:val="lv-LV"/>
        </w:rPr>
        <w:t>Eksporta atbalstam nodrošināta koordinēta transporta un loģistikas nozares eksporta pakalpojumu virzība starptautiskajā tirgū ar vienotu nozares zīmolu VIA LATVIA, piedaloties starptautiskajās nozares tiešsaistes un klātienes izstādēs, kā arī konferencēs un citos pasākumos.</w:t>
      </w:r>
    </w:p>
    <w:p w14:paraId="31E9D02F" w14:textId="77777777" w:rsidR="001F0D27" w:rsidRPr="00AC0473" w:rsidRDefault="001F0D27" w:rsidP="00AC0473">
      <w:pPr>
        <w:spacing w:after="0" w:line="240" w:lineRule="auto"/>
        <w:ind w:firstLine="720"/>
        <w:jc w:val="both"/>
        <w:rPr>
          <w:rFonts w:cs="Times New Roman"/>
          <w:szCs w:val="24"/>
          <w:lang w:val="lv-LV"/>
        </w:rPr>
      </w:pPr>
      <w:r w:rsidRPr="00AC0473">
        <w:rPr>
          <w:rFonts w:cs="Times New Roman"/>
          <w:szCs w:val="24"/>
          <w:lang w:val="lv-LV"/>
        </w:rPr>
        <w:t xml:space="preserve">2022.gadā kopā ar nozares pārstāvjiem un Eiropas Komisiju notiek aktīvs un koordinēts darbs pie alternatīvu loģistikas koridoru izstrādes Ukrainas lauksaimniecības eksportam caur Eiropas Savienību, t.sk. Latvijas ostām. Izveidota “Solidaritātes joslu” platforma, Eiropas Savienības -Ukrainas Biznesa partnerības </w:t>
      </w:r>
      <w:proofErr w:type="spellStart"/>
      <w:r w:rsidRPr="00AC0473">
        <w:rPr>
          <w:rFonts w:cs="Times New Roman"/>
          <w:szCs w:val="24"/>
          <w:lang w:val="lv-LV"/>
        </w:rPr>
        <w:t>online</w:t>
      </w:r>
      <w:proofErr w:type="spellEnd"/>
      <w:r w:rsidRPr="00AC0473">
        <w:rPr>
          <w:rFonts w:cs="Times New Roman"/>
          <w:szCs w:val="24"/>
          <w:lang w:val="lv-LV"/>
        </w:rPr>
        <w:t xml:space="preserve"> platforma.</w:t>
      </w:r>
    </w:p>
    <w:p w14:paraId="71E4627A" w14:textId="77777777" w:rsidR="001F0D27" w:rsidRPr="00AC0473" w:rsidRDefault="001F0D27" w:rsidP="00AC0473">
      <w:pPr>
        <w:spacing w:after="0" w:line="240" w:lineRule="auto"/>
        <w:ind w:firstLine="720"/>
        <w:jc w:val="both"/>
        <w:rPr>
          <w:rFonts w:cs="Times New Roman"/>
          <w:szCs w:val="24"/>
          <w:lang w:val="lv-LV"/>
        </w:rPr>
      </w:pPr>
      <w:r w:rsidRPr="00AC0473">
        <w:rPr>
          <w:rFonts w:cs="Times New Roman"/>
          <w:szCs w:val="24"/>
          <w:lang w:val="lv-LV"/>
        </w:rPr>
        <w:t xml:space="preserve">Lai nodrošinātu lielo ostu darbību atbilstoši OECD valsts kapitālsabiedrību pārvaldības principiem un palielinātu valsts ietekmi lēmumu pieņemšanā un nodrošinātu efektīvāku resursu izmantošanu, veikts nozīmīgs darbs pie lielo ostu pārvaldības reformas, veicot grozījumus Ostu likumā, kas stājās spēkā 2022.gada 27.aprīlī. </w:t>
      </w:r>
    </w:p>
    <w:p w14:paraId="61A2E67E" w14:textId="27E62E08" w:rsidR="001F0D27" w:rsidRPr="00AC0473" w:rsidRDefault="001F0D27" w:rsidP="00AC0473">
      <w:pPr>
        <w:spacing w:after="0" w:line="240" w:lineRule="auto"/>
        <w:ind w:firstLine="720"/>
        <w:jc w:val="both"/>
        <w:rPr>
          <w:rFonts w:cs="Times New Roman"/>
          <w:szCs w:val="24"/>
          <w:lang w:val="lv-LV"/>
        </w:rPr>
      </w:pPr>
      <w:r w:rsidRPr="00AC0473">
        <w:rPr>
          <w:rFonts w:cs="Times New Roman"/>
          <w:szCs w:val="24"/>
          <w:lang w:val="lv-LV"/>
        </w:rPr>
        <w:t>Atbilstoši Valdības rīcības plānā dotajam uzdevumam, veikts VAS “Latvijas dzelzceļš” funkcionālais audits un biznesa modeļa novērtējums un izstrādātas rekomendācijas, pamatojoties uz kurām VAS "Latvijas dzelzceļš" izstrādāja jaunu koncerna VAS “Latvijas dzelzceļš” biznesa modeli un biznesa modelim atbilstošu “VAS “Latvijas dzelzceļš” vidēja termiņa darbības stratēģiju 2020.–2025.gadam.</w:t>
      </w:r>
    </w:p>
    <w:p w14:paraId="4171597F" w14:textId="0430F65B" w:rsidR="001F0D27" w:rsidRPr="00AC0473" w:rsidRDefault="001F0D27" w:rsidP="00AC0473">
      <w:pPr>
        <w:spacing w:after="0" w:line="240" w:lineRule="auto"/>
        <w:ind w:firstLine="720"/>
        <w:jc w:val="both"/>
        <w:rPr>
          <w:rFonts w:cs="Times New Roman"/>
          <w:szCs w:val="24"/>
          <w:lang w:val="lv-LV"/>
        </w:rPr>
      </w:pPr>
      <w:r w:rsidRPr="00AC0473">
        <w:rPr>
          <w:rFonts w:cs="Times New Roman"/>
          <w:szCs w:val="24"/>
          <w:lang w:val="lv-LV"/>
        </w:rPr>
        <w:t xml:space="preserve">Sadarbībā ar Rail </w:t>
      </w:r>
      <w:proofErr w:type="spellStart"/>
      <w:r w:rsidRPr="00AC0473">
        <w:rPr>
          <w:rFonts w:cs="Times New Roman"/>
          <w:szCs w:val="24"/>
          <w:lang w:val="lv-LV"/>
        </w:rPr>
        <w:t>Baltica</w:t>
      </w:r>
      <w:proofErr w:type="spellEnd"/>
      <w:r w:rsidRPr="00AC0473">
        <w:rPr>
          <w:rFonts w:cs="Times New Roman"/>
          <w:szCs w:val="24"/>
          <w:lang w:val="lv-LV"/>
        </w:rPr>
        <w:t xml:space="preserve"> projekta dalībvalstīm pieņemot profesionālus stratēģiskos lēmumus tiek īstenots Rail </w:t>
      </w:r>
      <w:proofErr w:type="spellStart"/>
      <w:r w:rsidRPr="00AC0473">
        <w:rPr>
          <w:rFonts w:cs="Times New Roman"/>
          <w:szCs w:val="24"/>
          <w:lang w:val="lv-LV"/>
        </w:rPr>
        <w:t>Baltica</w:t>
      </w:r>
      <w:proofErr w:type="spellEnd"/>
      <w:r w:rsidRPr="00AC0473">
        <w:rPr>
          <w:rFonts w:cs="Times New Roman"/>
          <w:szCs w:val="24"/>
          <w:lang w:val="lv-LV"/>
        </w:rPr>
        <w:t xml:space="preserve"> projekts. Notiek aktīvi projektēšanas darbi un sākusies būvniecība Rīgas centrālajā dzelzceļa mezglā un uzsākta starptautiskās lidostas “Rīgas” dzelzceļa stacijas būvniecība. Aizvien lielākā apjomā notiek projekta ieviešanai nepieciešamo nekustamo īpašumu atsavināšana. Panākta vienošanās par kopīga auto un dzelzceļa tilta pār Daugavu projektēšanu. Tiek turpinātas starpvalstu sarunas par efektīvu dzelzceļa infrastruktūras pārvaldības modeli.</w:t>
      </w:r>
    </w:p>
    <w:p w14:paraId="7BE5EA9E" w14:textId="447D3A80" w:rsidR="001410B1" w:rsidRPr="00AC0473" w:rsidRDefault="001410B1" w:rsidP="00AC0473">
      <w:pPr>
        <w:spacing w:after="0" w:line="240" w:lineRule="auto"/>
        <w:ind w:firstLine="720"/>
        <w:jc w:val="both"/>
        <w:rPr>
          <w:rFonts w:cs="Times New Roman"/>
          <w:szCs w:val="24"/>
          <w:lang w:val="lv-LV"/>
        </w:rPr>
      </w:pPr>
      <w:r w:rsidRPr="00AC0473">
        <w:rPr>
          <w:rFonts w:cs="Times New Roman"/>
          <w:szCs w:val="24"/>
          <w:lang w:val="lv-LV"/>
        </w:rPr>
        <w:lastRenderedPageBreak/>
        <w:t>Ar mērķi nodrošināt gudru transporta politiku, atbilstoši grozījumiem Sabiedriskā transporta pakalpojumu likumā, kas stājās spēkā 2020.</w:t>
      </w:r>
      <w:r w:rsidR="00311085" w:rsidRPr="00AC0473">
        <w:rPr>
          <w:rFonts w:cs="Times New Roman"/>
          <w:szCs w:val="24"/>
          <w:lang w:val="lv-LV"/>
        </w:rPr>
        <w:t>gada 30.decembrī</w:t>
      </w:r>
      <w:r w:rsidRPr="00AC0473">
        <w:rPr>
          <w:rFonts w:cs="Times New Roman"/>
          <w:szCs w:val="24"/>
          <w:lang w:val="lv-LV"/>
        </w:rPr>
        <w:t xml:space="preserve">, ieviesti maršruti (reisi), kurus apkalpo uz komerciāliem principiem un ieviesti bezmaksas reisi 15 reģionālās nozīmes maršrutos. </w:t>
      </w:r>
      <w:r w:rsidR="002C2353" w:rsidRPr="00AC0473">
        <w:rPr>
          <w:rFonts w:cs="Times New Roman"/>
          <w:szCs w:val="24"/>
          <w:lang w:val="lv-LV"/>
        </w:rPr>
        <w:t>Reģionālaj</w:t>
      </w:r>
      <w:r w:rsidR="005920A0" w:rsidRPr="00AC0473">
        <w:rPr>
          <w:rFonts w:cs="Times New Roman"/>
          <w:szCs w:val="24"/>
          <w:lang w:val="lv-LV"/>
        </w:rPr>
        <w:t>os autobusu pārvadājumos kursē autobusi, k</w:t>
      </w:r>
      <w:r w:rsidR="001F0D17" w:rsidRPr="00AC0473">
        <w:rPr>
          <w:rFonts w:cs="Times New Roman"/>
          <w:szCs w:val="24"/>
          <w:lang w:val="lv-LV"/>
        </w:rPr>
        <w:t>as nodrošina mūsdienu</w:t>
      </w:r>
      <w:r w:rsidR="00150D36" w:rsidRPr="00AC0473">
        <w:rPr>
          <w:rFonts w:cs="Times New Roman"/>
          <w:szCs w:val="24"/>
          <w:lang w:val="lv-LV"/>
        </w:rPr>
        <w:t xml:space="preserve"> prasībām atbilstošu</w:t>
      </w:r>
      <w:r w:rsidR="001F0D17" w:rsidRPr="00AC0473">
        <w:rPr>
          <w:rFonts w:cs="Times New Roman"/>
          <w:szCs w:val="24"/>
          <w:lang w:val="lv-LV"/>
        </w:rPr>
        <w:t xml:space="preserve"> komfort</w:t>
      </w:r>
      <w:r w:rsidR="00CF4B97" w:rsidRPr="00AC0473">
        <w:rPr>
          <w:rFonts w:cs="Times New Roman"/>
          <w:szCs w:val="24"/>
          <w:lang w:val="lv-LV"/>
        </w:rPr>
        <w:t>u</w:t>
      </w:r>
      <w:r w:rsidR="001F0D17" w:rsidRPr="00AC0473">
        <w:rPr>
          <w:rFonts w:cs="Times New Roman"/>
          <w:szCs w:val="24"/>
          <w:lang w:val="lv-LV"/>
        </w:rPr>
        <w:t xml:space="preserve"> </w:t>
      </w:r>
      <w:r w:rsidR="00CF4B97" w:rsidRPr="00AC0473">
        <w:rPr>
          <w:rFonts w:cs="Times New Roman"/>
          <w:szCs w:val="24"/>
          <w:lang w:val="lv-LV"/>
        </w:rPr>
        <w:t>(</w:t>
      </w:r>
      <w:proofErr w:type="spellStart"/>
      <w:r w:rsidR="00823650" w:rsidRPr="00AC0473">
        <w:rPr>
          <w:rFonts w:cs="Times New Roman"/>
          <w:szCs w:val="24"/>
          <w:lang w:val="lv-LV"/>
        </w:rPr>
        <w:t>klimatkontrole</w:t>
      </w:r>
      <w:proofErr w:type="spellEnd"/>
      <w:r w:rsidR="00823650" w:rsidRPr="00AC0473">
        <w:rPr>
          <w:rFonts w:cs="Times New Roman"/>
          <w:szCs w:val="24"/>
          <w:lang w:val="lv-LV"/>
        </w:rPr>
        <w:t xml:space="preserve">, bezvadu interneta pieejamība, </w:t>
      </w:r>
      <w:r w:rsidR="00150D36" w:rsidRPr="00AC0473">
        <w:rPr>
          <w:rFonts w:cs="Times New Roman"/>
          <w:szCs w:val="24"/>
          <w:lang w:val="lv-LV"/>
        </w:rPr>
        <w:t>velosipēdu turētā</w:t>
      </w:r>
      <w:r w:rsidR="00CF4B97" w:rsidRPr="00AC0473">
        <w:rPr>
          <w:rFonts w:cs="Times New Roman"/>
          <w:szCs w:val="24"/>
          <w:lang w:val="lv-LV"/>
        </w:rPr>
        <w:t>ji,</w:t>
      </w:r>
      <w:r w:rsidR="00A01349" w:rsidRPr="00AC0473">
        <w:rPr>
          <w:rFonts w:cs="Times New Roman"/>
          <w:szCs w:val="24"/>
          <w:lang w:val="lv-LV"/>
        </w:rPr>
        <w:t xml:space="preserve"> </w:t>
      </w:r>
      <w:r w:rsidR="00C3141B" w:rsidRPr="00AC0473">
        <w:rPr>
          <w:rFonts w:cs="Times New Roman"/>
          <w:szCs w:val="24"/>
          <w:lang w:val="lv-LV"/>
        </w:rPr>
        <w:t>iespēja norēķināties ar maksājumu kartēm utt.).</w:t>
      </w:r>
      <w:r w:rsidR="00CF4B97" w:rsidRPr="00AC0473">
        <w:rPr>
          <w:rFonts w:cs="Times New Roman"/>
          <w:szCs w:val="24"/>
          <w:lang w:val="lv-LV"/>
        </w:rPr>
        <w:t xml:space="preserve"> </w:t>
      </w:r>
      <w:r w:rsidRPr="00AC0473">
        <w:rPr>
          <w:rFonts w:cs="Times New Roman"/>
          <w:szCs w:val="24"/>
          <w:lang w:val="lv-LV"/>
        </w:rPr>
        <w:t xml:space="preserve">Papildus tam, lai veicinātu iedzīvotāju </w:t>
      </w:r>
      <w:r w:rsidR="00A01349" w:rsidRPr="00AC0473">
        <w:rPr>
          <w:rFonts w:cs="Times New Roman"/>
          <w:szCs w:val="24"/>
          <w:lang w:val="lv-LV"/>
        </w:rPr>
        <w:t xml:space="preserve">pārvietošanās </w:t>
      </w:r>
      <w:r w:rsidRPr="00AC0473">
        <w:rPr>
          <w:rFonts w:cs="Times New Roman"/>
          <w:szCs w:val="24"/>
          <w:lang w:val="lv-LV"/>
        </w:rPr>
        <w:t xml:space="preserve">iespējas, notiek dzelzceļa infrastruktūras modernizācijas darbi palielinot  elektrificēto līniju kopgarumu un likvidējot vilcienu kustības ātrumu ierobežojošās vietas, tādējādi nodrošinot vilcienu kustības ātruma paaugstināšanu. Izveidoti jauni </w:t>
      </w:r>
      <w:proofErr w:type="spellStart"/>
      <w:r w:rsidRPr="00AC0473">
        <w:rPr>
          <w:rFonts w:cs="Times New Roman"/>
          <w:szCs w:val="24"/>
          <w:lang w:val="lv-LV"/>
        </w:rPr>
        <w:t>ekspresvilcienu</w:t>
      </w:r>
      <w:proofErr w:type="spellEnd"/>
      <w:r w:rsidRPr="00AC0473">
        <w:rPr>
          <w:rFonts w:cs="Times New Roman"/>
          <w:szCs w:val="24"/>
          <w:lang w:val="lv-LV"/>
        </w:rPr>
        <w:t xml:space="preserve"> maršruti.</w:t>
      </w:r>
    </w:p>
    <w:p w14:paraId="255D8F7A" w14:textId="5B077762" w:rsidR="00311085" w:rsidRPr="00AC0473" w:rsidRDefault="001410B1" w:rsidP="00AC0473">
      <w:pPr>
        <w:spacing w:after="0" w:line="240" w:lineRule="auto"/>
        <w:ind w:firstLine="720"/>
        <w:jc w:val="both"/>
        <w:rPr>
          <w:rFonts w:cs="Times New Roman"/>
          <w:szCs w:val="24"/>
          <w:lang w:val="lv-LV"/>
        </w:rPr>
      </w:pPr>
      <w:bookmarkStart w:id="0" w:name="_Hlk111458172"/>
      <w:r w:rsidRPr="00AC0473">
        <w:rPr>
          <w:rFonts w:cs="Times New Roman"/>
          <w:szCs w:val="24"/>
          <w:lang w:val="lv-LV"/>
        </w:rPr>
        <w:t xml:space="preserve">Saskaņā ar </w:t>
      </w:r>
      <w:r w:rsidR="00167308">
        <w:rPr>
          <w:rFonts w:cs="Times New Roman"/>
          <w:szCs w:val="24"/>
          <w:lang w:val="lv-LV"/>
        </w:rPr>
        <w:t>valdības</w:t>
      </w:r>
      <w:r w:rsidRPr="00AC0473">
        <w:rPr>
          <w:rFonts w:cs="Times New Roman"/>
          <w:szCs w:val="24"/>
          <w:lang w:val="lv-LV"/>
        </w:rPr>
        <w:t xml:space="preserve"> </w:t>
      </w:r>
      <w:r w:rsidRPr="00AC0473">
        <w:rPr>
          <w:rFonts w:cs="Times New Roman"/>
          <w:szCs w:val="24"/>
          <w:lang w:val="lv-LV"/>
        </w:rPr>
        <w:t>apstiprināto finansējumu AS “Pasažieru vilciens” 2022.- 2023.gadā pakāpeniski tiks iegādāti 32 jauni viena līmeņa iekāpšanas elektrovilcieni, kas būs pielāgoti personām ar ierobežotām pārvietošanās spējām. Šobrīd Latvijā jau ir nogādāti pirmie jauno elektrovilcienu sastāvi.</w:t>
      </w:r>
    </w:p>
    <w:bookmarkEnd w:id="0"/>
    <w:p w14:paraId="3483424A" w14:textId="1061AECA" w:rsidR="001F0D27" w:rsidRPr="00AC0473" w:rsidRDefault="001F0D27" w:rsidP="00AC0473">
      <w:pPr>
        <w:spacing w:after="0" w:line="240" w:lineRule="auto"/>
        <w:ind w:firstLine="720"/>
        <w:jc w:val="both"/>
        <w:rPr>
          <w:rFonts w:cs="Times New Roman"/>
          <w:szCs w:val="24"/>
          <w:lang w:val="lv-LV"/>
        </w:rPr>
      </w:pPr>
      <w:r w:rsidRPr="00AC0473">
        <w:rPr>
          <w:rFonts w:cs="Times New Roman"/>
          <w:szCs w:val="24"/>
          <w:lang w:val="lv-LV"/>
        </w:rPr>
        <w:t>Lai nodrošinātu mērķtiecīgu autoceļu atjaunošanu visā Latvijā, ir izstrādāt</w:t>
      </w:r>
      <w:r w:rsidR="009309AA" w:rsidRPr="00AC0473">
        <w:rPr>
          <w:rFonts w:cs="Times New Roman"/>
          <w:szCs w:val="24"/>
          <w:lang w:val="lv-LV"/>
        </w:rPr>
        <w:t>s</w:t>
      </w:r>
      <w:r w:rsidR="008E7DE0" w:rsidRPr="00AC0473">
        <w:rPr>
          <w:rFonts w:cs="Times New Roman"/>
          <w:szCs w:val="24"/>
          <w:lang w:val="lv-LV"/>
        </w:rPr>
        <w:t xml:space="preserve"> un Ministru kabineta 2021.gada 29.jūnija sēdē izskatīt</w:t>
      </w:r>
      <w:r w:rsidR="009309AA" w:rsidRPr="00AC0473">
        <w:rPr>
          <w:rFonts w:cs="Times New Roman"/>
          <w:szCs w:val="24"/>
          <w:lang w:val="lv-LV"/>
        </w:rPr>
        <w:t>s</w:t>
      </w:r>
      <w:r w:rsidR="00DA135A" w:rsidRPr="00AC0473">
        <w:rPr>
          <w:rFonts w:cs="Times New Roman"/>
          <w:szCs w:val="24"/>
          <w:lang w:val="lv-LV"/>
        </w:rPr>
        <w:t xml:space="preserve"> (prot</w:t>
      </w:r>
      <w:r w:rsidR="009309AA" w:rsidRPr="00AC0473">
        <w:rPr>
          <w:rFonts w:cs="Times New Roman"/>
          <w:szCs w:val="24"/>
          <w:lang w:val="lv-LV"/>
        </w:rPr>
        <w:t>.</w:t>
      </w:r>
      <w:r w:rsidR="00DA135A" w:rsidRPr="00AC0473">
        <w:rPr>
          <w:rFonts w:cs="Times New Roman"/>
          <w:szCs w:val="24"/>
          <w:lang w:val="lv-LV"/>
        </w:rPr>
        <w:t xml:space="preserve"> </w:t>
      </w:r>
      <w:r w:rsidR="009309AA" w:rsidRPr="00AC0473">
        <w:rPr>
          <w:rFonts w:cs="Times New Roman"/>
          <w:szCs w:val="24"/>
          <w:lang w:val="lv-LV"/>
        </w:rPr>
        <w:t>Nr.50, 47.§)</w:t>
      </w:r>
      <w:r w:rsidR="008E7DE0" w:rsidRPr="00AC0473">
        <w:rPr>
          <w:rFonts w:cs="Times New Roman"/>
          <w:szCs w:val="24"/>
          <w:lang w:val="lv-LV"/>
        </w:rPr>
        <w:t xml:space="preserve"> </w:t>
      </w:r>
      <w:r w:rsidR="009309AA" w:rsidRPr="00AC0473">
        <w:rPr>
          <w:rFonts w:cs="Times New Roman"/>
          <w:szCs w:val="24"/>
          <w:lang w:val="lv-LV"/>
        </w:rPr>
        <w:t>informatīvais ziņojums “</w:t>
      </w:r>
      <w:r w:rsidRPr="00AC0473">
        <w:rPr>
          <w:rFonts w:cs="Times New Roman"/>
          <w:szCs w:val="24"/>
          <w:lang w:val="lv-LV"/>
        </w:rPr>
        <w:t>Latvijas valsts autoceļu attīstības stratēģija 2020. -  2040.gadam</w:t>
      </w:r>
      <w:r w:rsidR="009309AA" w:rsidRPr="00AC0473">
        <w:rPr>
          <w:rFonts w:cs="Times New Roman"/>
          <w:szCs w:val="24"/>
          <w:lang w:val="lv-LV"/>
        </w:rPr>
        <w:t>”</w:t>
      </w:r>
      <w:r w:rsidRPr="00AC0473">
        <w:rPr>
          <w:rFonts w:cs="Times New Roman"/>
          <w:szCs w:val="24"/>
          <w:lang w:val="lv-LV"/>
        </w:rPr>
        <w:t>. Uzlabojot autoceļu kvalitāti, īpaša uzmanība tiek pievērsta ceļiem ar augstu satiksmes intensitāti un ceļiem uz novadu centriem. Uzsākta pirmā publiskās un privātās partnerības (PPP) projekta ”E67/A7 Ķekavas apvedceļš” īstenošan</w:t>
      </w:r>
      <w:r w:rsidR="00476A8D" w:rsidRPr="00AC0473">
        <w:rPr>
          <w:rFonts w:cs="Times New Roman"/>
          <w:szCs w:val="24"/>
          <w:lang w:val="lv-LV"/>
        </w:rPr>
        <w:t>a</w:t>
      </w:r>
      <w:r w:rsidRPr="00AC0473">
        <w:rPr>
          <w:rFonts w:cs="Times New Roman"/>
          <w:szCs w:val="24"/>
          <w:lang w:val="lv-LV"/>
        </w:rPr>
        <w:t>.</w:t>
      </w:r>
    </w:p>
    <w:p w14:paraId="7E42FFA1" w14:textId="4562A485" w:rsidR="00177805" w:rsidRPr="00AC0473" w:rsidRDefault="00177805" w:rsidP="00AC0473">
      <w:pPr>
        <w:spacing w:after="0" w:line="240" w:lineRule="auto"/>
        <w:ind w:firstLine="720"/>
        <w:jc w:val="both"/>
        <w:rPr>
          <w:rFonts w:cs="Times New Roman"/>
          <w:szCs w:val="24"/>
          <w:lang w:val="lv-LV"/>
        </w:rPr>
      </w:pPr>
      <w:r w:rsidRPr="00AC0473">
        <w:rPr>
          <w:rFonts w:cs="Times New Roman"/>
          <w:szCs w:val="24"/>
          <w:lang w:val="lv-LV"/>
        </w:rPr>
        <w:t xml:space="preserve">Aviācijas jomā Satiksmes ministrija ir uzsākusi </w:t>
      </w:r>
      <w:r w:rsidR="00001EEA" w:rsidRPr="00AC0473">
        <w:rPr>
          <w:rFonts w:cs="Times New Roman"/>
          <w:szCs w:val="24"/>
          <w:lang w:val="lv-LV"/>
        </w:rPr>
        <w:t xml:space="preserve">izstrādāt konceptuālo ziņojumu par Latvijas aviācijas attīstību no 2022. līdz 2050. gadam. </w:t>
      </w:r>
      <w:r w:rsidR="00001EEA" w:rsidRPr="00AC0473">
        <w:rPr>
          <w:rFonts w:eastAsia="Times New Roman" w:cs="Times New Roman"/>
          <w:szCs w:val="24"/>
          <w:lang w:val="lv-LV"/>
        </w:rPr>
        <w:t>Konceptuālā ziņojuma mērķis un pamatuzdevums ir izstrādāt ilgtermiņa vīziju Latvijas aviācijas nozares attīstībai līdz 2050. gadam</w:t>
      </w:r>
      <w:r w:rsidR="009D4687" w:rsidRPr="00AC0473">
        <w:rPr>
          <w:rFonts w:eastAsia="Times New Roman" w:cs="Times New Roman"/>
          <w:szCs w:val="24"/>
          <w:lang w:val="lv-LV"/>
        </w:rPr>
        <w:t xml:space="preserve">, lai </w:t>
      </w:r>
      <w:r w:rsidR="00B070AA" w:rsidRPr="00AC0473">
        <w:rPr>
          <w:rFonts w:eastAsia="Times New Roman" w:cs="Times New Roman"/>
          <w:szCs w:val="24"/>
          <w:lang w:val="lv-LV"/>
        </w:rPr>
        <w:t>radītu priekšnosacījumus aviācijas sektora tālākai attīstībai un sinerģijai ar citām tautsaimniecības nozarēm.</w:t>
      </w:r>
      <w:r w:rsidR="00B070AA" w:rsidRPr="00AC0473">
        <w:rPr>
          <w:rFonts w:cs="Times New Roman"/>
          <w:lang w:val="lv-LV"/>
        </w:rPr>
        <w:t xml:space="preserve"> Sav</w:t>
      </w:r>
      <w:r w:rsidR="00934A6C" w:rsidRPr="00AC0473">
        <w:rPr>
          <w:rFonts w:cs="Times New Roman"/>
          <w:lang w:val="lv-LV"/>
        </w:rPr>
        <w:t>u</w:t>
      </w:r>
      <w:r w:rsidR="00B070AA" w:rsidRPr="00AC0473">
        <w:rPr>
          <w:rFonts w:cs="Times New Roman"/>
          <w:lang w:val="lv-LV"/>
        </w:rPr>
        <w:t xml:space="preserve">kārt </w:t>
      </w:r>
      <w:r w:rsidR="006C34E4" w:rsidRPr="00AC0473">
        <w:rPr>
          <w:rFonts w:cs="Times New Roman"/>
          <w:lang w:val="lv-LV"/>
        </w:rPr>
        <w:t>AS "</w:t>
      </w:r>
      <w:proofErr w:type="spellStart"/>
      <w:r w:rsidR="006C34E4" w:rsidRPr="00AC0473">
        <w:rPr>
          <w:rFonts w:cs="Times New Roman"/>
          <w:lang w:val="lv-LV"/>
        </w:rPr>
        <w:t>Air</w:t>
      </w:r>
      <w:proofErr w:type="spellEnd"/>
      <w:r w:rsidR="006C34E4" w:rsidRPr="00AC0473">
        <w:rPr>
          <w:rFonts w:cs="Times New Roman"/>
          <w:lang w:val="lv-LV"/>
        </w:rPr>
        <w:t xml:space="preserve"> </w:t>
      </w:r>
      <w:proofErr w:type="spellStart"/>
      <w:r w:rsidR="006C34E4" w:rsidRPr="00AC0473">
        <w:rPr>
          <w:rFonts w:cs="Times New Roman"/>
          <w:lang w:val="lv-LV"/>
        </w:rPr>
        <w:t>Baltic</w:t>
      </w:r>
      <w:proofErr w:type="spellEnd"/>
      <w:r w:rsidR="006C34E4" w:rsidRPr="00AC0473">
        <w:rPr>
          <w:rFonts w:cs="Times New Roman"/>
          <w:lang w:val="lv-LV"/>
        </w:rPr>
        <w:t xml:space="preserve"> </w:t>
      </w:r>
      <w:proofErr w:type="spellStart"/>
      <w:r w:rsidR="006C34E4" w:rsidRPr="00AC0473">
        <w:rPr>
          <w:rFonts w:cs="Times New Roman"/>
          <w:lang w:val="lv-LV"/>
        </w:rPr>
        <w:t>Corporation</w:t>
      </w:r>
      <w:proofErr w:type="spellEnd"/>
      <w:r w:rsidR="006C34E4" w:rsidRPr="00AC0473">
        <w:rPr>
          <w:rFonts w:cs="Times New Roman"/>
          <w:lang w:val="lv-LV"/>
        </w:rPr>
        <w:t xml:space="preserve">" </w:t>
      </w:r>
      <w:r w:rsidR="00B070AA" w:rsidRPr="00AC0473">
        <w:rPr>
          <w:rFonts w:eastAsia="Times New Roman" w:cs="Times New Roman"/>
          <w:szCs w:val="24"/>
          <w:lang w:val="lv-LV"/>
        </w:rPr>
        <w:t xml:space="preserve">padome </w:t>
      </w:r>
      <w:r w:rsidR="006C34E4" w:rsidRPr="00AC0473">
        <w:rPr>
          <w:rFonts w:eastAsia="Times New Roman" w:cs="Times New Roman"/>
          <w:szCs w:val="24"/>
          <w:lang w:val="lv-LV"/>
        </w:rPr>
        <w:t xml:space="preserve">2021. gada 28. oktobrī </w:t>
      </w:r>
      <w:r w:rsidR="00B070AA" w:rsidRPr="00AC0473">
        <w:rPr>
          <w:rFonts w:eastAsia="Times New Roman" w:cs="Times New Roman"/>
          <w:szCs w:val="24"/>
          <w:lang w:val="lv-LV"/>
        </w:rPr>
        <w:t xml:space="preserve">apstiprināja </w:t>
      </w:r>
      <w:proofErr w:type="spellStart"/>
      <w:r w:rsidR="00B070AA" w:rsidRPr="00AC0473">
        <w:rPr>
          <w:rFonts w:eastAsia="Times New Roman" w:cs="Times New Roman"/>
          <w:szCs w:val="24"/>
          <w:lang w:val="lv-LV"/>
        </w:rPr>
        <w:t>airBaltic</w:t>
      </w:r>
      <w:proofErr w:type="spellEnd"/>
      <w:r w:rsidR="00B070AA" w:rsidRPr="00AC0473">
        <w:rPr>
          <w:rFonts w:eastAsia="Times New Roman" w:cs="Times New Roman"/>
          <w:szCs w:val="24"/>
          <w:lang w:val="lv-LV"/>
        </w:rPr>
        <w:t xml:space="preserve"> vidēja termiņa darbības stratēģiju (biznesa plāns) </w:t>
      </w:r>
      <w:proofErr w:type="spellStart"/>
      <w:r w:rsidR="00B070AA" w:rsidRPr="00AC0473">
        <w:rPr>
          <w:rFonts w:eastAsia="Times New Roman" w:cs="Times New Roman"/>
          <w:szCs w:val="24"/>
          <w:lang w:val="lv-LV"/>
        </w:rPr>
        <w:t>Above</w:t>
      </w:r>
      <w:proofErr w:type="spellEnd"/>
      <w:r w:rsidR="00B070AA" w:rsidRPr="00AC0473">
        <w:rPr>
          <w:rFonts w:eastAsia="Times New Roman" w:cs="Times New Roman"/>
          <w:szCs w:val="24"/>
          <w:lang w:val="lv-LV"/>
        </w:rPr>
        <w:t xml:space="preserve"> 2026</w:t>
      </w:r>
      <w:r w:rsidR="006C34E4" w:rsidRPr="00AC0473">
        <w:rPr>
          <w:rFonts w:eastAsia="Times New Roman" w:cs="Times New Roman"/>
          <w:szCs w:val="24"/>
          <w:lang w:val="lv-LV"/>
        </w:rPr>
        <w:t>.</w:t>
      </w:r>
    </w:p>
    <w:p w14:paraId="2D93A892" w14:textId="333F7D13" w:rsidR="00405948" w:rsidRPr="00AC0473" w:rsidRDefault="00405948" w:rsidP="00AC0473">
      <w:pPr>
        <w:spacing w:after="0" w:line="240" w:lineRule="auto"/>
        <w:ind w:firstLine="720"/>
        <w:jc w:val="both"/>
        <w:rPr>
          <w:rFonts w:cs="Times New Roman"/>
          <w:szCs w:val="24"/>
          <w:lang w:val="lv-LV"/>
        </w:rPr>
      </w:pPr>
      <w:r w:rsidRPr="00AC0473">
        <w:rPr>
          <w:rFonts w:cs="Times New Roman"/>
          <w:szCs w:val="24"/>
          <w:lang w:val="lv-LV"/>
        </w:rPr>
        <w:t xml:space="preserve">Detalizēta informācija par </w:t>
      </w:r>
      <w:r w:rsidR="006533F2">
        <w:rPr>
          <w:rFonts w:cs="Times New Roman"/>
          <w:szCs w:val="24"/>
          <w:lang w:val="lv-LV"/>
        </w:rPr>
        <w:t>D</w:t>
      </w:r>
      <w:r w:rsidRPr="00AC0473">
        <w:rPr>
          <w:rFonts w:cs="Times New Roman"/>
          <w:szCs w:val="24"/>
          <w:lang w:val="lv-LV"/>
        </w:rPr>
        <w:t xml:space="preserve">eklarācijā un Valdības rīcības plānā Satiksmes ministrijai noteikto uzdevumu </w:t>
      </w:r>
      <w:r w:rsidR="00CF70D2" w:rsidRPr="00AC0473">
        <w:rPr>
          <w:rFonts w:cs="Times New Roman"/>
          <w:szCs w:val="24"/>
          <w:lang w:val="lv-LV"/>
        </w:rPr>
        <w:t>un pasākumu</w:t>
      </w:r>
      <w:r w:rsidR="00D907BC" w:rsidRPr="00AC0473">
        <w:rPr>
          <w:rFonts w:cs="Times New Roman"/>
          <w:szCs w:val="24"/>
          <w:lang w:val="lv-LV"/>
        </w:rPr>
        <w:t xml:space="preserve"> </w:t>
      </w:r>
      <w:r w:rsidRPr="00AC0473">
        <w:rPr>
          <w:rFonts w:cs="Times New Roman"/>
          <w:szCs w:val="24"/>
          <w:lang w:val="lv-LV"/>
        </w:rPr>
        <w:t xml:space="preserve">izpildi </w:t>
      </w:r>
      <w:r w:rsidR="008C7EA1" w:rsidRPr="00AC0473">
        <w:rPr>
          <w:rFonts w:cs="Times New Roman"/>
          <w:szCs w:val="24"/>
          <w:lang w:val="lv-LV"/>
        </w:rPr>
        <w:t xml:space="preserve">kopumā </w:t>
      </w:r>
      <w:r w:rsidRPr="00AC0473">
        <w:rPr>
          <w:rFonts w:cs="Times New Roman"/>
          <w:szCs w:val="24"/>
          <w:lang w:val="lv-LV"/>
        </w:rPr>
        <w:t>atspoguļota atskaitē</w:t>
      </w:r>
      <w:r w:rsidR="00871AD6" w:rsidRPr="00AC0473">
        <w:rPr>
          <w:rFonts w:cs="Times New Roman"/>
          <w:szCs w:val="24"/>
          <w:lang w:val="lv-LV"/>
        </w:rPr>
        <w:t xml:space="preserve"> par paveikto līdz 2022.gada 29.jūlijam, kas pievienota </w:t>
      </w:r>
      <w:r w:rsidR="00907ECB" w:rsidRPr="00AC0473">
        <w:rPr>
          <w:rFonts w:cs="Times New Roman"/>
          <w:szCs w:val="24"/>
          <w:lang w:val="lv-LV"/>
        </w:rPr>
        <w:t xml:space="preserve">šī informatīvā ziņojuma </w:t>
      </w:r>
      <w:r w:rsidR="00324D7C" w:rsidRPr="00AC0473">
        <w:rPr>
          <w:rFonts w:cs="Times New Roman"/>
          <w:szCs w:val="24"/>
          <w:lang w:val="lv-LV"/>
        </w:rPr>
        <w:t xml:space="preserve">1. </w:t>
      </w:r>
      <w:r w:rsidR="00907ECB" w:rsidRPr="00AC0473">
        <w:rPr>
          <w:rFonts w:cs="Times New Roman"/>
          <w:szCs w:val="24"/>
          <w:lang w:val="lv-LV"/>
        </w:rPr>
        <w:t>pielikumā.</w:t>
      </w:r>
    </w:p>
    <w:p w14:paraId="623824F6" w14:textId="5217CBE4" w:rsidR="00235D56" w:rsidRPr="00AC0473" w:rsidRDefault="00235D56" w:rsidP="00AC0473">
      <w:pPr>
        <w:spacing w:after="0" w:line="240" w:lineRule="auto"/>
        <w:rPr>
          <w:rFonts w:eastAsia="Times New Roman" w:cs="Times New Roman"/>
          <w:b/>
          <w:bCs/>
          <w:color w:val="000000"/>
          <w:szCs w:val="24"/>
          <w:lang w:val="lv-LV" w:eastAsia="lv-LV"/>
        </w:rPr>
      </w:pPr>
    </w:p>
    <w:p w14:paraId="75F5C2C4" w14:textId="3CA523F1" w:rsidR="00324D7C" w:rsidRPr="00AC0473" w:rsidRDefault="00324D7C" w:rsidP="00AC0473">
      <w:pPr>
        <w:spacing w:after="0" w:line="240" w:lineRule="auto"/>
        <w:rPr>
          <w:rFonts w:eastAsia="Times New Roman" w:cs="Times New Roman"/>
          <w:b/>
          <w:bCs/>
          <w:color w:val="000000"/>
          <w:szCs w:val="24"/>
          <w:lang w:val="lv-LV" w:eastAsia="lv-LV"/>
        </w:rPr>
      </w:pPr>
    </w:p>
    <w:p w14:paraId="26609AFC" w14:textId="7D7A26EF" w:rsidR="00C00E38" w:rsidRPr="00AC0473" w:rsidRDefault="00C00E38" w:rsidP="00AC0473">
      <w:pPr>
        <w:spacing w:after="0" w:line="240" w:lineRule="auto"/>
        <w:rPr>
          <w:rFonts w:eastAsia="Times New Roman" w:cs="Times New Roman"/>
          <w:b/>
          <w:bCs/>
          <w:color w:val="000000"/>
          <w:szCs w:val="24"/>
          <w:u w:val="single"/>
          <w:lang w:val="lv-LV" w:eastAsia="lv-LV"/>
        </w:rPr>
      </w:pPr>
      <w:r w:rsidRPr="00AC0473">
        <w:rPr>
          <w:rFonts w:eastAsia="Times New Roman" w:cs="Times New Roman"/>
          <w:b/>
          <w:bCs/>
          <w:color w:val="000000"/>
          <w:szCs w:val="24"/>
          <w:u w:val="single"/>
          <w:lang w:val="lv-LV" w:eastAsia="lv-LV"/>
        </w:rPr>
        <w:t xml:space="preserve">Satiksmes ministrijai noteikto uzdevumu izpildes ietekme uz Latgales reģionu </w:t>
      </w:r>
    </w:p>
    <w:p w14:paraId="51CBEB78" w14:textId="77777777" w:rsidR="003929AB" w:rsidRPr="00AC0473" w:rsidRDefault="003929AB" w:rsidP="00AC0473">
      <w:pPr>
        <w:spacing w:after="0" w:line="240" w:lineRule="auto"/>
        <w:rPr>
          <w:rFonts w:eastAsia="Times New Roman" w:cs="Times New Roman"/>
          <w:b/>
          <w:bCs/>
          <w:color w:val="000000"/>
          <w:szCs w:val="24"/>
          <w:lang w:val="lv-LV" w:eastAsia="lv-LV"/>
        </w:rPr>
      </w:pPr>
    </w:p>
    <w:p w14:paraId="37382C36" w14:textId="4E4B102F" w:rsidR="000F1434" w:rsidRPr="00AC0473" w:rsidRDefault="000F1434" w:rsidP="00AC0473">
      <w:pPr>
        <w:spacing w:after="0" w:line="240" w:lineRule="auto"/>
        <w:rPr>
          <w:rFonts w:eastAsia="Times New Roman" w:cs="Times New Roman"/>
          <w:b/>
          <w:bCs/>
          <w:i/>
          <w:iCs/>
          <w:color w:val="000000"/>
          <w:szCs w:val="24"/>
          <w:lang w:val="lv-LV" w:eastAsia="lv-LV"/>
        </w:rPr>
      </w:pPr>
      <w:r w:rsidRPr="00AC0473">
        <w:rPr>
          <w:rFonts w:eastAsia="Times New Roman" w:cs="Times New Roman"/>
          <w:b/>
          <w:bCs/>
          <w:i/>
          <w:iCs/>
          <w:color w:val="000000"/>
          <w:szCs w:val="24"/>
          <w:lang w:val="lv-LV" w:eastAsia="lv-LV"/>
        </w:rPr>
        <w:t>Elektroniskie sakari</w:t>
      </w:r>
    </w:p>
    <w:p w14:paraId="729C851B" w14:textId="77777777" w:rsidR="006B2ECC" w:rsidRPr="00AC0473" w:rsidRDefault="006B2ECC" w:rsidP="00AC0473">
      <w:pPr>
        <w:spacing w:after="0" w:line="240" w:lineRule="auto"/>
        <w:jc w:val="both"/>
        <w:rPr>
          <w:rFonts w:cs="Times New Roman"/>
          <w:i/>
          <w:iCs/>
          <w:szCs w:val="24"/>
          <w:u w:val="single"/>
          <w:lang w:val="lv-LV"/>
        </w:rPr>
      </w:pPr>
    </w:p>
    <w:p w14:paraId="199C4E15" w14:textId="059F3669" w:rsidR="006B2ECC" w:rsidRPr="00AC0473" w:rsidRDefault="000F1434" w:rsidP="00AC0473">
      <w:pPr>
        <w:spacing w:after="0" w:line="240" w:lineRule="auto"/>
        <w:jc w:val="both"/>
        <w:rPr>
          <w:rFonts w:cs="Times New Roman"/>
          <w:i/>
          <w:iCs/>
          <w:szCs w:val="24"/>
          <w:u w:val="single"/>
          <w:lang w:val="lv-LV"/>
        </w:rPr>
      </w:pPr>
      <w:r w:rsidRPr="00AC0473">
        <w:rPr>
          <w:rFonts w:cs="Times New Roman"/>
          <w:i/>
          <w:iCs/>
          <w:szCs w:val="24"/>
          <w:u w:val="single"/>
          <w:lang w:val="lv-LV"/>
        </w:rPr>
        <w:t xml:space="preserve">Deklarācijā dotais uzdevums </w:t>
      </w:r>
      <w:r w:rsidR="00BD2083" w:rsidRPr="00AC0473">
        <w:rPr>
          <w:rFonts w:cs="Times New Roman"/>
          <w:i/>
          <w:iCs/>
          <w:szCs w:val="24"/>
          <w:u w:val="single"/>
          <w:lang w:val="lv-LV"/>
        </w:rPr>
        <w:t xml:space="preserve">036. </w:t>
      </w:r>
      <w:r w:rsidR="006B2ECC" w:rsidRPr="00AC0473">
        <w:rPr>
          <w:rFonts w:cs="Times New Roman"/>
          <w:i/>
          <w:iCs/>
          <w:szCs w:val="24"/>
          <w:u w:val="single"/>
          <w:lang w:val="lv-LV"/>
        </w:rPr>
        <w:t>“Panāksim, ka infrastruktūra preču un cilvēku mobilitātei (tai skaitā mājokļu pieejamībai), kā arī IKT infrastruktūra ir labākā Baltijas valstīs</w:t>
      </w:r>
      <w:r w:rsidR="00AF142D" w:rsidRPr="00AC0473">
        <w:rPr>
          <w:rFonts w:cs="Times New Roman"/>
          <w:i/>
          <w:iCs/>
          <w:szCs w:val="24"/>
          <w:u w:val="single"/>
          <w:lang w:val="lv-LV"/>
        </w:rPr>
        <w:t>.</w:t>
      </w:r>
      <w:r w:rsidR="006B2ECC" w:rsidRPr="00AC0473">
        <w:rPr>
          <w:rFonts w:cs="Times New Roman"/>
          <w:i/>
          <w:iCs/>
          <w:szCs w:val="24"/>
          <w:u w:val="single"/>
          <w:lang w:val="lv-LV"/>
        </w:rPr>
        <w:t>”</w:t>
      </w:r>
    </w:p>
    <w:p w14:paraId="338F84C4" w14:textId="23B6169C" w:rsidR="000F1434" w:rsidRPr="00AC0473" w:rsidRDefault="000F1434" w:rsidP="00AC0473">
      <w:pPr>
        <w:spacing w:after="0" w:line="240" w:lineRule="auto"/>
        <w:jc w:val="both"/>
        <w:rPr>
          <w:rFonts w:cs="Times New Roman"/>
          <w:i/>
          <w:iCs/>
          <w:szCs w:val="24"/>
          <w:u w:val="single"/>
          <w:lang w:val="lv-LV"/>
        </w:rPr>
      </w:pPr>
      <w:r w:rsidRPr="00AC0473">
        <w:rPr>
          <w:rFonts w:cs="Times New Roman"/>
          <w:i/>
          <w:iCs/>
          <w:szCs w:val="24"/>
          <w:u w:val="single"/>
          <w:lang w:val="lv-LV"/>
        </w:rPr>
        <w:t>36.3. pasākums “Izvērtēt un piedāvāt papildus valsts atbalsta pasākumus, lai nodrošinātu elektronisko sakaru "pēdējās jūdzes" pieejamību</w:t>
      </w:r>
      <w:r w:rsidR="00AF142D" w:rsidRPr="00AC0473">
        <w:rPr>
          <w:rFonts w:cs="Times New Roman"/>
          <w:i/>
          <w:iCs/>
          <w:szCs w:val="24"/>
          <w:u w:val="single"/>
          <w:lang w:val="lv-LV"/>
        </w:rPr>
        <w:t>.</w:t>
      </w:r>
      <w:r w:rsidRPr="00AC0473">
        <w:rPr>
          <w:rFonts w:cs="Times New Roman"/>
          <w:i/>
          <w:iCs/>
          <w:szCs w:val="24"/>
          <w:u w:val="single"/>
          <w:lang w:val="lv-LV"/>
        </w:rPr>
        <w:t xml:space="preserve">” </w:t>
      </w:r>
    </w:p>
    <w:p w14:paraId="23E51D9C" w14:textId="3DB5979F" w:rsidR="000F1434" w:rsidRPr="00AC0473" w:rsidRDefault="000F1434" w:rsidP="00AC0473">
      <w:pPr>
        <w:spacing w:after="0" w:line="240" w:lineRule="auto"/>
        <w:ind w:firstLine="720"/>
        <w:jc w:val="both"/>
        <w:rPr>
          <w:rFonts w:cs="Times New Roman"/>
          <w:szCs w:val="24"/>
          <w:lang w:val="lv-LV"/>
        </w:rPr>
      </w:pPr>
      <w:r w:rsidRPr="00AC0473">
        <w:rPr>
          <w:rFonts w:cs="Times New Roman"/>
          <w:szCs w:val="24"/>
          <w:lang w:val="lv-LV"/>
        </w:rPr>
        <w:t>Satiksmes ministrija 2021.-2027.gada periodā paredz īstenot valsts atbalsta pasākumus elektronisko sakaru "pēdējās jūdzes" pieejamības uzlabošanā visā Latvijas teritorijā, tostarp Latgalē. Pasākumi ir iekļauti ar Ministru kabineta 2021. gada 11. novembra rīkojumu Nr.826 apstiprinātajā</w:t>
      </w:r>
      <w:r w:rsidR="009309AA" w:rsidRPr="00AC0473">
        <w:rPr>
          <w:rFonts w:cs="Times New Roman"/>
          <w:szCs w:val="24"/>
          <w:lang w:val="lv-LV"/>
        </w:rPr>
        <w:t xml:space="preserve"> “</w:t>
      </w:r>
      <w:r w:rsidRPr="00AC0473">
        <w:rPr>
          <w:rFonts w:cs="Times New Roman"/>
          <w:szCs w:val="24"/>
          <w:lang w:val="lv-LV"/>
        </w:rPr>
        <w:t>Elektronisko sakaru nozares attīstības plān</w:t>
      </w:r>
      <w:r w:rsidR="009309AA" w:rsidRPr="00AC0473">
        <w:rPr>
          <w:rFonts w:cs="Times New Roman"/>
          <w:szCs w:val="24"/>
          <w:lang w:val="lv-LV"/>
        </w:rPr>
        <w:t>s</w:t>
      </w:r>
      <w:r w:rsidRPr="00AC0473">
        <w:rPr>
          <w:rFonts w:cs="Times New Roman"/>
          <w:szCs w:val="24"/>
          <w:lang w:val="lv-LV"/>
        </w:rPr>
        <w:t xml:space="preserve"> 2021.-2027.gadam</w:t>
      </w:r>
      <w:r w:rsidR="009309AA" w:rsidRPr="00AC0473">
        <w:rPr>
          <w:rFonts w:cs="Times New Roman"/>
          <w:szCs w:val="24"/>
          <w:lang w:val="lv-LV"/>
        </w:rPr>
        <w:t>”</w:t>
      </w:r>
      <w:r w:rsidRPr="00AC0473">
        <w:rPr>
          <w:rFonts w:cs="Times New Roman"/>
          <w:szCs w:val="24"/>
          <w:lang w:val="lv-LV"/>
        </w:rPr>
        <w:t xml:space="preserve"> un to īstenošana paredzēta, piesaistot publisko finansējumu, tostarp no Eiropas Reģionālās attīstības fonda un Atveseļošanas un noturības mehānisma. </w:t>
      </w:r>
    </w:p>
    <w:p w14:paraId="2831B6F5" w14:textId="19117CEB" w:rsidR="00CE5672" w:rsidRPr="00AC0473" w:rsidRDefault="000F1434" w:rsidP="00AC0473">
      <w:pPr>
        <w:spacing w:after="0" w:line="240" w:lineRule="auto"/>
        <w:ind w:firstLine="720"/>
        <w:jc w:val="both"/>
        <w:rPr>
          <w:rFonts w:cs="Times New Roman"/>
          <w:szCs w:val="24"/>
          <w:lang w:val="lv-LV"/>
        </w:rPr>
      </w:pPr>
      <w:r w:rsidRPr="00AC0473">
        <w:rPr>
          <w:rFonts w:cs="Times New Roman"/>
          <w:szCs w:val="24"/>
          <w:lang w:val="lv-LV"/>
        </w:rPr>
        <w:t xml:space="preserve">Atbalstāmo teritoriju objektu noteikšana un </w:t>
      </w:r>
      <w:proofErr w:type="spellStart"/>
      <w:r w:rsidRPr="00AC0473">
        <w:rPr>
          <w:rFonts w:cs="Times New Roman"/>
          <w:szCs w:val="24"/>
          <w:lang w:val="lv-LV"/>
        </w:rPr>
        <w:t>prioritizēšana</w:t>
      </w:r>
      <w:proofErr w:type="spellEnd"/>
      <w:r w:rsidRPr="00AC0473">
        <w:rPr>
          <w:rFonts w:cs="Times New Roman"/>
          <w:szCs w:val="24"/>
          <w:lang w:val="lv-LV"/>
        </w:rPr>
        <w:t xml:space="preserve"> notiek tiešā sadarbībā ar plānošanas reģioniem, tostarp Latgales plānošanas reģionu, ņemot vērā plānošanas reģionu </w:t>
      </w:r>
      <w:r w:rsidRPr="00AC0473">
        <w:rPr>
          <w:rFonts w:cs="Times New Roman"/>
          <w:szCs w:val="24"/>
          <w:lang w:val="lv-LV"/>
        </w:rPr>
        <w:lastRenderedPageBreak/>
        <w:t xml:space="preserve">intereses. Papildus norādāms, ka, lai par pieejamo finansējumu plānošanas dokumentos minētos pasākumus īstenotu pēc iespējas efektīvāk, izvēloties atbilstošākos risinājumus, Satiksmes ministrija minēto pasākumu īstenošanai ir izveidojusi darba grupu, kurā iekļauti pārstāvji arī no visiem Latvijas plānošanas reģioniem, tostarp Latgales plānošanas reģiona. </w:t>
      </w:r>
    </w:p>
    <w:p w14:paraId="33C08FD9" w14:textId="77777777" w:rsidR="00CE5672" w:rsidRPr="00AC0473" w:rsidRDefault="00CE5672" w:rsidP="00AC0473">
      <w:pPr>
        <w:spacing w:after="0" w:line="240" w:lineRule="auto"/>
        <w:ind w:firstLine="851"/>
        <w:jc w:val="both"/>
        <w:rPr>
          <w:rFonts w:cs="Times New Roman"/>
          <w:lang w:val="lv-LV"/>
        </w:rPr>
      </w:pPr>
      <w:r w:rsidRPr="00AC0473">
        <w:rPr>
          <w:rFonts w:eastAsia="Times New Roman" w:cs="Times New Roman"/>
          <w:szCs w:val="24"/>
          <w:lang w:val="lv-LV"/>
        </w:rPr>
        <w:t xml:space="preserve">Savukārt, 2014. – 2020. gada plānošanas perioda platjoslas projektā līdz 2022. gada </w:t>
      </w:r>
      <w:r w:rsidRPr="00AC0473">
        <w:rPr>
          <w:rFonts w:eastAsia="Times New Roman" w:cs="Times New Roman"/>
          <w:szCs w:val="24"/>
          <w:lang w:val="lv-LV"/>
        </w:rPr>
        <w:br/>
        <w:t xml:space="preserve">2. augustam Latgalē, ņemot vērā administratīvi teritoriālo reformu izbūvēti 540 km </w:t>
      </w:r>
      <w:r w:rsidRPr="00AC0473">
        <w:rPr>
          <w:rFonts w:cs="Times New Roman"/>
          <w:lang w:val="lv-LV"/>
        </w:rPr>
        <w:t>optiskā tīkla trase</w:t>
      </w:r>
      <w:r w:rsidRPr="00AC0473">
        <w:rPr>
          <w:rFonts w:eastAsia="Times New Roman" w:cs="Times New Roman"/>
          <w:szCs w:val="24"/>
          <w:lang w:val="lv-LV"/>
        </w:rPr>
        <w:t xml:space="preserve">, kas ir ~ 30% no izbūvētā kopējās </w:t>
      </w:r>
      <w:r w:rsidRPr="00AC0473">
        <w:rPr>
          <w:rFonts w:cs="Times New Roman"/>
          <w:lang w:val="lv-LV"/>
        </w:rPr>
        <w:t>optiskā tīkla trases garuma visā Latvijā.  Uz 2022. gada 30. jūniju optiskā tīkla trasi 672 km</w:t>
      </w:r>
      <w:r w:rsidRPr="00AC0473">
        <w:rPr>
          <w:rStyle w:val="FootnoteReference"/>
          <w:rFonts w:cs="Times New Roman"/>
          <w:lang w:val="lv-LV"/>
        </w:rPr>
        <w:footnoteReference w:id="1"/>
      </w:r>
      <w:r w:rsidRPr="00AC0473">
        <w:rPr>
          <w:rFonts w:cs="Times New Roman"/>
          <w:lang w:val="lv-LV"/>
        </w:rPr>
        <w:t xml:space="preserve"> garumā (skat. zemāk objektu dalījumā) izmanto seši elektronisko sakaru komersanti, t.sk. trīs nacionālie, divi reģionālie un viens mobilais elektronisko sakaru komersants. </w:t>
      </w:r>
    </w:p>
    <w:p w14:paraId="7D5B4096" w14:textId="68620436" w:rsidR="00CE5672" w:rsidRPr="00AC0473" w:rsidRDefault="00CE5672" w:rsidP="00AC0473">
      <w:pPr>
        <w:spacing w:after="0" w:line="240" w:lineRule="auto"/>
        <w:jc w:val="right"/>
        <w:rPr>
          <w:rFonts w:cs="Times New Roman"/>
          <w:lang w:val="lv-LV"/>
        </w:rPr>
      </w:pPr>
      <w:r w:rsidRPr="00AC0473">
        <w:rPr>
          <w:rFonts w:cs="Times New Roman"/>
          <w:lang w:val="lv-LV"/>
        </w:rPr>
        <w:t>1.tabula</w:t>
      </w:r>
    </w:p>
    <w:p w14:paraId="30C9A2A5" w14:textId="77777777" w:rsidR="00CE5672" w:rsidRPr="00AC0473" w:rsidRDefault="00CE5672" w:rsidP="00AC0473">
      <w:pPr>
        <w:spacing w:after="0" w:line="240" w:lineRule="auto"/>
        <w:jc w:val="right"/>
        <w:rPr>
          <w:rFonts w:cs="Times New Roman"/>
          <w:b/>
          <w:bCs/>
          <w:lang w:val="lv-LV"/>
        </w:rPr>
      </w:pPr>
      <w:r w:rsidRPr="00AC0473">
        <w:rPr>
          <w:rFonts w:cs="Times New Roman"/>
          <w:b/>
          <w:bCs/>
          <w:lang w:val="lv-LV"/>
        </w:rPr>
        <w:t xml:space="preserve">Izbūvētās optiskā tīkla trases izmantošana Latgalē uz 2022. gada 30. jūniju, km. </w:t>
      </w:r>
    </w:p>
    <w:tbl>
      <w:tblPr>
        <w:tblStyle w:val="TableGrid"/>
        <w:tblW w:w="0" w:type="auto"/>
        <w:tblInd w:w="2192" w:type="dxa"/>
        <w:tblLook w:val="04A0" w:firstRow="1" w:lastRow="0" w:firstColumn="1" w:lastColumn="0" w:noHBand="0" w:noVBand="1"/>
      </w:tblPr>
      <w:tblGrid>
        <w:gridCol w:w="3029"/>
        <w:gridCol w:w="1928"/>
      </w:tblGrid>
      <w:tr w:rsidR="00CE5672" w:rsidRPr="00AC0473" w14:paraId="568B33C5" w14:textId="77777777" w:rsidTr="00CE5672">
        <w:tc>
          <w:tcPr>
            <w:tcW w:w="0" w:type="auto"/>
          </w:tcPr>
          <w:p w14:paraId="42715A00" w14:textId="77777777" w:rsidR="00CE5672" w:rsidRPr="00AC0473" w:rsidRDefault="00CE5672" w:rsidP="00AC0473">
            <w:pPr>
              <w:spacing w:after="0" w:line="240" w:lineRule="auto"/>
              <w:jc w:val="center"/>
              <w:rPr>
                <w:rFonts w:cs="Times New Roman"/>
                <w:b/>
                <w:bCs/>
                <w:lang w:val="lv-LV"/>
              </w:rPr>
            </w:pPr>
            <w:r w:rsidRPr="00AC0473">
              <w:rPr>
                <w:rFonts w:cs="Times New Roman"/>
                <w:b/>
                <w:bCs/>
                <w:lang w:val="lv-LV"/>
              </w:rPr>
              <w:t>Objekts</w:t>
            </w:r>
          </w:p>
        </w:tc>
        <w:tc>
          <w:tcPr>
            <w:tcW w:w="1928" w:type="dxa"/>
          </w:tcPr>
          <w:p w14:paraId="11968579" w14:textId="77777777" w:rsidR="00CE5672" w:rsidRPr="00AC0473" w:rsidRDefault="00CE5672" w:rsidP="00AC0473">
            <w:pPr>
              <w:spacing w:after="0" w:line="240" w:lineRule="auto"/>
              <w:jc w:val="center"/>
              <w:rPr>
                <w:rFonts w:cs="Times New Roman"/>
                <w:b/>
                <w:bCs/>
                <w:lang w:val="lv-LV"/>
              </w:rPr>
            </w:pPr>
            <w:r w:rsidRPr="00AC0473">
              <w:rPr>
                <w:rFonts w:cs="Times New Roman"/>
                <w:b/>
                <w:bCs/>
                <w:lang w:val="lv-LV"/>
              </w:rPr>
              <w:t>Optiskā tīkla trases garums</w:t>
            </w:r>
          </w:p>
        </w:tc>
      </w:tr>
      <w:tr w:rsidR="00CE5672" w:rsidRPr="00AC0473" w14:paraId="697877DC" w14:textId="77777777" w:rsidTr="00CE5672">
        <w:tc>
          <w:tcPr>
            <w:tcW w:w="0" w:type="auto"/>
          </w:tcPr>
          <w:p w14:paraId="354DEAFA" w14:textId="77777777" w:rsidR="00CE5672" w:rsidRPr="00AC0473" w:rsidRDefault="00CE5672" w:rsidP="00AC0473">
            <w:pPr>
              <w:spacing w:after="0" w:line="240" w:lineRule="auto"/>
              <w:jc w:val="both"/>
              <w:rPr>
                <w:rFonts w:cs="Times New Roman"/>
                <w:lang w:val="lv-LV"/>
              </w:rPr>
            </w:pPr>
            <w:r w:rsidRPr="00AC0473">
              <w:rPr>
                <w:rFonts w:cs="Times New Roman"/>
                <w:lang w:val="lv-LV"/>
              </w:rPr>
              <w:t xml:space="preserve">Dagdas platjoslas objekts          </w:t>
            </w:r>
          </w:p>
        </w:tc>
        <w:tc>
          <w:tcPr>
            <w:tcW w:w="1928" w:type="dxa"/>
          </w:tcPr>
          <w:p w14:paraId="093C4D91" w14:textId="77777777" w:rsidR="00CE5672" w:rsidRPr="00AC0473" w:rsidRDefault="00CE5672" w:rsidP="00AC0473">
            <w:pPr>
              <w:spacing w:after="0" w:line="240" w:lineRule="auto"/>
              <w:jc w:val="center"/>
              <w:rPr>
                <w:rFonts w:cs="Times New Roman"/>
                <w:lang w:val="lv-LV"/>
              </w:rPr>
            </w:pPr>
            <w:r w:rsidRPr="00AC0473">
              <w:rPr>
                <w:rFonts w:cs="Times New Roman"/>
                <w:lang w:val="lv-LV"/>
              </w:rPr>
              <w:t>18.8 km</w:t>
            </w:r>
          </w:p>
        </w:tc>
      </w:tr>
      <w:tr w:rsidR="00CE5672" w:rsidRPr="00AC0473" w14:paraId="2EBC9495" w14:textId="77777777" w:rsidTr="00CE5672">
        <w:tc>
          <w:tcPr>
            <w:tcW w:w="0" w:type="auto"/>
          </w:tcPr>
          <w:p w14:paraId="4D9B1800" w14:textId="77777777" w:rsidR="00CE5672" w:rsidRPr="00AC0473" w:rsidRDefault="00CE5672" w:rsidP="00AC0473">
            <w:pPr>
              <w:spacing w:after="0" w:line="240" w:lineRule="auto"/>
              <w:jc w:val="both"/>
              <w:rPr>
                <w:rFonts w:cs="Times New Roman"/>
                <w:lang w:val="lv-LV"/>
              </w:rPr>
            </w:pPr>
            <w:r w:rsidRPr="00AC0473">
              <w:rPr>
                <w:rFonts w:cs="Times New Roman"/>
                <w:lang w:val="lv-LV"/>
              </w:rPr>
              <w:t xml:space="preserve">Daugavpils platjoslas objekts    </w:t>
            </w:r>
          </w:p>
        </w:tc>
        <w:tc>
          <w:tcPr>
            <w:tcW w:w="1928" w:type="dxa"/>
          </w:tcPr>
          <w:p w14:paraId="51F4931D" w14:textId="77777777" w:rsidR="00CE5672" w:rsidRPr="00AC0473" w:rsidRDefault="00CE5672" w:rsidP="00AC0473">
            <w:pPr>
              <w:spacing w:after="0" w:line="240" w:lineRule="auto"/>
              <w:jc w:val="center"/>
              <w:rPr>
                <w:rFonts w:cs="Times New Roman"/>
                <w:lang w:val="lv-LV"/>
              </w:rPr>
            </w:pPr>
            <w:r w:rsidRPr="00AC0473">
              <w:rPr>
                <w:rFonts w:cs="Times New Roman"/>
                <w:lang w:val="lv-LV"/>
              </w:rPr>
              <w:t>80.86 km</w:t>
            </w:r>
          </w:p>
        </w:tc>
      </w:tr>
      <w:tr w:rsidR="00CE5672" w:rsidRPr="00AC0473" w14:paraId="2EBB2D80" w14:textId="77777777" w:rsidTr="00CE5672">
        <w:tc>
          <w:tcPr>
            <w:tcW w:w="0" w:type="auto"/>
          </w:tcPr>
          <w:p w14:paraId="139CD1D4" w14:textId="77777777" w:rsidR="00CE5672" w:rsidRPr="00AC0473" w:rsidRDefault="00CE5672" w:rsidP="00AC0473">
            <w:pPr>
              <w:spacing w:after="0" w:line="240" w:lineRule="auto"/>
              <w:jc w:val="both"/>
              <w:rPr>
                <w:rFonts w:cs="Times New Roman"/>
                <w:lang w:val="lv-LV"/>
              </w:rPr>
            </w:pPr>
            <w:r w:rsidRPr="00AC0473">
              <w:rPr>
                <w:rFonts w:cs="Times New Roman"/>
                <w:lang w:val="lv-LV"/>
              </w:rPr>
              <w:t xml:space="preserve">Krāslavas platjoslas objekts       </w:t>
            </w:r>
          </w:p>
        </w:tc>
        <w:tc>
          <w:tcPr>
            <w:tcW w:w="1928" w:type="dxa"/>
          </w:tcPr>
          <w:p w14:paraId="022A6040" w14:textId="77777777" w:rsidR="00CE5672" w:rsidRPr="00AC0473" w:rsidRDefault="00CE5672" w:rsidP="00AC0473">
            <w:pPr>
              <w:spacing w:after="0" w:line="240" w:lineRule="auto"/>
              <w:jc w:val="center"/>
              <w:rPr>
                <w:rFonts w:cs="Times New Roman"/>
                <w:lang w:val="lv-LV"/>
              </w:rPr>
            </w:pPr>
            <w:r w:rsidRPr="00AC0473">
              <w:rPr>
                <w:rFonts w:cs="Times New Roman"/>
                <w:lang w:val="lv-LV"/>
              </w:rPr>
              <w:t>34.7 km</w:t>
            </w:r>
          </w:p>
        </w:tc>
      </w:tr>
      <w:tr w:rsidR="00CE5672" w:rsidRPr="00AC0473" w14:paraId="65FE7108" w14:textId="77777777" w:rsidTr="00CE5672">
        <w:tc>
          <w:tcPr>
            <w:tcW w:w="0" w:type="auto"/>
          </w:tcPr>
          <w:p w14:paraId="5DCD4E75" w14:textId="77777777" w:rsidR="00CE5672" w:rsidRPr="00AC0473" w:rsidRDefault="00CE5672" w:rsidP="00AC0473">
            <w:pPr>
              <w:spacing w:after="0" w:line="240" w:lineRule="auto"/>
              <w:jc w:val="both"/>
              <w:rPr>
                <w:rFonts w:cs="Times New Roman"/>
                <w:lang w:val="lv-LV"/>
              </w:rPr>
            </w:pPr>
            <w:r w:rsidRPr="00AC0473">
              <w:rPr>
                <w:rFonts w:cs="Times New Roman"/>
                <w:lang w:val="lv-LV"/>
              </w:rPr>
              <w:t xml:space="preserve">Līvānu platjoslas objekts           </w:t>
            </w:r>
          </w:p>
        </w:tc>
        <w:tc>
          <w:tcPr>
            <w:tcW w:w="1928" w:type="dxa"/>
          </w:tcPr>
          <w:p w14:paraId="2847CFDF" w14:textId="77777777" w:rsidR="00CE5672" w:rsidRPr="00AC0473" w:rsidRDefault="00CE5672" w:rsidP="00AC0473">
            <w:pPr>
              <w:spacing w:after="0" w:line="240" w:lineRule="auto"/>
              <w:jc w:val="center"/>
              <w:rPr>
                <w:rFonts w:cs="Times New Roman"/>
                <w:lang w:val="lv-LV"/>
              </w:rPr>
            </w:pPr>
            <w:r w:rsidRPr="00AC0473">
              <w:rPr>
                <w:rFonts w:cs="Times New Roman"/>
                <w:lang w:val="lv-LV"/>
              </w:rPr>
              <w:t>60.94 km</w:t>
            </w:r>
          </w:p>
        </w:tc>
      </w:tr>
      <w:tr w:rsidR="00CE5672" w:rsidRPr="00AC0473" w14:paraId="7655608E" w14:textId="77777777" w:rsidTr="00CE5672">
        <w:tc>
          <w:tcPr>
            <w:tcW w:w="0" w:type="auto"/>
          </w:tcPr>
          <w:p w14:paraId="6D4323A2" w14:textId="77777777" w:rsidR="00CE5672" w:rsidRPr="00AC0473" w:rsidRDefault="00CE5672" w:rsidP="00AC0473">
            <w:pPr>
              <w:spacing w:after="0" w:line="240" w:lineRule="auto"/>
              <w:jc w:val="both"/>
              <w:rPr>
                <w:rFonts w:cs="Times New Roman"/>
                <w:lang w:val="lv-LV"/>
              </w:rPr>
            </w:pPr>
            <w:r w:rsidRPr="00AC0473">
              <w:rPr>
                <w:rFonts w:cs="Times New Roman"/>
                <w:lang w:val="lv-LV"/>
              </w:rPr>
              <w:t xml:space="preserve">Ludzas platjoslas objekts           </w:t>
            </w:r>
          </w:p>
        </w:tc>
        <w:tc>
          <w:tcPr>
            <w:tcW w:w="1928" w:type="dxa"/>
          </w:tcPr>
          <w:p w14:paraId="43BAF4FD" w14:textId="77777777" w:rsidR="00CE5672" w:rsidRPr="00AC0473" w:rsidRDefault="00CE5672" w:rsidP="00AC0473">
            <w:pPr>
              <w:spacing w:after="0" w:line="240" w:lineRule="auto"/>
              <w:jc w:val="center"/>
              <w:rPr>
                <w:rFonts w:cs="Times New Roman"/>
                <w:lang w:val="lv-LV"/>
              </w:rPr>
            </w:pPr>
            <w:r w:rsidRPr="00AC0473">
              <w:rPr>
                <w:rFonts w:cs="Times New Roman"/>
                <w:lang w:val="lv-LV"/>
              </w:rPr>
              <w:t>80.6 km</w:t>
            </w:r>
          </w:p>
        </w:tc>
      </w:tr>
      <w:tr w:rsidR="00CE5672" w:rsidRPr="00AC0473" w14:paraId="258DEEA1" w14:textId="77777777" w:rsidTr="00CE5672">
        <w:tc>
          <w:tcPr>
            <w:tcW w:w="0" w:type="auto"/>
          </w:tcPr>
          <w:p w14:paraId="44660ED6" w14:textId="77777777" w:rsidR="00CE5672" w:rsidRPr="00AC0473" w:rsidRDefault="00CE5672" w:rsidP="00AC0473">
            <w:pPr>
              <w:spacing w:after="0" w:line="240" w:lineRule="auto"/>
              <w:jc w:val="both"/>
              <w:rPr>
                <w:rFonts w:cs="Times New Roman"/>
                <w:lang w:val="lv-LV"/>
              </w:rPr>
            </w:pPr>
            <w:r w:rsidRPr="00AC0473">
              <w:rPr>
                <w:rFonts w:cs="Times New Roman"/>
                <w:lang w:val="lv-LV"/>
              </w:rPr>
              <w:t xml:space="preserve">Preiļu platjoslas objekts             </w:t>
            </w:r>
          </w:p>
        </w:tc>
        <w:tc>
          <w:tcPr>
            <w:tcW w:w="1928" w:type="dxa"/>
          </w:tcPr>
          <w:p w14:paraId="1A540D46" w14:textId="77777777" w:rsidR="00CE5672" w:rsidRPr="00AC0473" w:rsidRDefault="00CE5672" w:rsidP="00AC0473">
            <w:pPr>
              <w:spacing w:after="0" w:line="240" w:lineRule="auto"/>
              <w:jc w:val="center"/>
              <w:rPr>
                <w:rFonts w:cs="Times New Roman"/>
                <w:lang w:val="lv-LV"/>
              </w:rPr>
            </w:pPr>
            <w:r w:rsidRPr="00AC0473">
              <w:rPr>
                <w:rFonts w:cs="Times New Roman"/>
                <w:lang w:val="lv-LV"/>
              </w:rPr>
              <w:t>30.71 km</w:t>
            </w:r>
          </w:p>
        </w:tc>
      </w:tr>
      <w:tr w:rsidR="00CE5672" w:rsidRPr="00AC0473" w14:paraId="6AAFC9E7" w14:textId="77777777" w:rsidTr="00CE5672">
        <w:tc>
          <w:tcPr>
            <w:tcW w:w="0" w:type="auto"/>
          </w:tcPr>
          <w:p w14:paraId="510852CE" w14:textId="77777777" w:rsidR="00CE5672" w:rsidRPr="00AC0473" w:rsidRDefault="00CE5672" w:rsidP="00AC0473">
            <w:pPr>
              <w:spacing w:after="0" w:line="240" w:lineRule="auto"/>
              <w:jc w:val="both"/>
              <w:rPr>
                <w:rFonts w:cs="Times New Roman"/>
                <w:lang w:val="lv-LV"/>
              </w:rPr>
            </w:pPr>
            <w:r w:rsidRPr="00AC0473">
              <w:rPr>
                <w:rFonts w:cs="Times New Roman"/>
                <w:lang w:val="lv-LV"/>
              </w:rPr>
              <w:t xml:space="preserve">Rēzeknes platjoslas objekts       </w:t>
            </w:r>
          </w:p>
        </w:tc>
        <w:tc>
          <w:tcPr>
            <w:tcW w:w="1928" w:type="dxa"/>
          </w:tcPr>
          <w:p w14:paraId="475D8B24" w14:textId="77777777" w:rsidR="00CE5672" w:rsidRPr="00AC0473" w:rsidRDefault="00CE5672" w:rsidP="00AC0473">
            <w:pPr>
              <w:spacing w:after="0" w:line="240" w:lineRule="auto"/>
              <w:jc w:val="center"/>
              <w:rPr>
                <w:rFonts w:cs="Times New Roman"/>
                <w:lang w:val="lv-LV"/>
              </w:rPr>
            </w:pPr>
            <w:r w:rsidRPr="00AC0473">
              <w:rPr>
                <w:rFonts w:cs="Times New Roman"/>
                <w:lang w:val="lv-LV"/>
              </w:rPr>
              <w:t>355.326 km</w:t>
            </w:r>
          </w:p>
        </w:tc>
      </w:tr>
      <w:tr w:rsidR="00CE5672" w:rsidRPr="00AC0473" w14:paraId="545EA9B5" w14:textId="77777777" w:rsidTr="00CE5672">
        <w:tc>
          <w:tcPr>
            <w:tcW w:w="0" w:type="auto"/>
          </w:tcPr>
          <w:p w14:paraId="74E19D59" w14:textId="77777777" w:rsidR="00CE5672" w:rsidRPr="00AC0473" w:rsidRDefault="00CE5672" w:rsidP="00AC0473">
            <w:pPr>
              <w:spacing w:after="0" w:line="240" w:lineRule="auto"/>
              <w:jc w:val="both"/>
              <w:rPr>
                <w:rFonts w:cs="Times New Roman"/>
                <w:lang w:val="lv-LV"/>
              </w:rPr>
            </w:pPr>
            <w:r w:rsidRPr="00AC0473">
              <w:rPr>
                <w:rFonts w:cs="Times New Roman"/>
                <w:lang w:val="lv-LV"/>
              </w:rPr>
              <w:t xml:space="preserve">Viļakas platjoslas objekts          </w:t>
            </w:r>
          </w:p>
        </w:tc>
        <w:tc>
          <w:tcPr>
            <w:tcW w:w="1928" w:type="dxa"/>
          </w:tcPr>
          <w:p w14:paraId="0E5E57E5" w14:textId="77777777" w:rsidR="00CE5672" w:rsidRPr="00AC0473" w:rsidRDefault="00CE5672" w:rsidP="00AC0473">
            <w:pPr>
              <w:spacing w:after="0" w:line="240" w:lineRule="auto"/>
              <w:jc w:val="center"/>
              <w:rPr>
                <w:rFonts w:cs="Times New Roman"/>
                <w:lang w:val="lv-LV"/>
              </w:rPr>
            </w:pPr>
            <w:r w:rsidRPr="00AC0473">
              <w:rPr>
                <w:rFonts w:cs="Times New Roman"/>
                <w:lang w:val="lv-LV"/>
              </w:rPr>
              <w:t>10 km</w:t>
            </w:r>
          </w:p>
        </w:tc>
      </w:tr>
      <w:tr w:rsidR="00CE5672" w:rsidRPr="00AC0473" w14:paraId="40A6ED1C" w14:textId="77777777" w:rsidTr="00CE5672">
        <w:tc>
          <w:tcPr>
            <w:tcW w:w="0" w:type="auto"/>
          </w:tcPr>
          <w:p w14:paraId="4EA16376" w14:textId="77777777" w:rsidR="00CE5672" w:rsidRPr="00AC0473" w:rsidRDefault="00CE5672" w:rsidP="00AC0473">
            <w:pPr>
              <w:spacing w:after="0" w:line="240" w:lineRule="auto"/>
              <w:jc w:val="both"/>
              <w:rPr>
                <w:rFonts w:cs="Times New Roman"/>
                <w:b/>
                <w:bCs/>
                <w:lang w:val="lv-LV"/>
              </w:rPr>
            </w:pPr>
            <w:r w:rsidRPr="00AC0473">
              <w:rPr>
                <w:rFonts w:cs="Times New Roman"/>
                <w:lang w:val="lv-LV"/>
              </w:rPr>
              <w:t xml:space="preserve">  </w:t>
            </w:r>
            <w:r w:rsidRPr="00AC0473">
              <w:rPr>
                <w:rFonts w:cs="Times New Roman"/>
                <w:b/>
                <w:bCs/>
                <w:lang w:val="lv-LV"/>
              </w:rPr>
              <w:t xml:space="preserve">KOPĀ                                        </w:t>
            </w:r>
          </w:p>
        </w:tc>
        <w:tc>
          <w:tcPr>
            <w:tcW w:w="1928" w:type="dxa"/>
          </w:tcPr>
          <w:p w14:paraId="2071967D" w14:textId="77777777" w:rsidR="00CE5672" w:rsidRPr="00AC0473" w:rsidRDefault="00CE5672" w:rsidP="00AC0473">
            <w:pPr>
              <w:spacing w:after="0" w:line="240" w:lineRule="auto"/>
              <w:jc w:val="center"/>
              <w:rPr>
                <w:rFonts w:cs="Times New Roman"/>
                <w:lang w:val="lv-LV"/>
              </w:rPr>
            </w:pPr>
            <w:r w:rsidRPr="00AC0473">
              <w:rPr>
                <w:rFonts w:cs="Times New Roman"/>
                <w:b/>
                <w:bCs/>
                <w:lang w:val="lv-LV"/>
              </w:rPr>
              <w:t>671.936</w:t>
            </w:r>
          </w:p>
        </w:tc>
      </w:tr>
    </w:tbl>
    <w:p w14:paraId="5F319CF9" w14:textId="77777777" w:rsidR="00CE5672" w:rsidRPr="00AC0473" w:rsidRDefault="00CE5672" w:rsidP="00AC0473">
      <w:pPr>
        <w:spacing w:after="0" w:line="240" w:lineRule="auto"/>
        <w:jc w:val="both"/>
        <w:rPr>
          <w:rFonts w:cs="Times New Roman"/>
          <w:szCs w:val="24"/>
          <w:lang w:val="lv-LV"/>
        </w:rPr>
      </w:pPr>
    </w:p>
    <w:p w14:paraId="670789FD" w14:textId="59007BAB" w:rsidR="002C0834" w:rsidRPr="00AC0473" w:rsidRDefault="002C0834" w:rsidP="00AC0473">
      <w:pPr>
        <w:spacing w:after="0" w:line="240" w:lineRule="auto"/>
        <w:jc w:val="both"/>
        <w:rPr>
          <w:rFonts w:cs="Times New Roman"/>
          <w:i/>
          <w:iCs/>
          <w:szCs w:val="24"/>
          <w:u w:val="single"/>
          <w:lang w:val="lv-LV"/>
        </w:rPr>
      </w:pPr>
    </w:p>
    <w:p w14:paraId="02954789" w14:textId="59ACB648" w:rsidR="00F44E12" w:rsidRPr="00AC0473" w:rsidRDefault="00F44E12" w:rsidP="00AC0473">
      <w:pPr>
        <w:spacing w:after="0" w:line="240" w:lineRule="auto"/>
        <w:jc w:val="both"/>
        <w:rPr>
          <w:rFonts w:cs="Times New Roman"/>
          <w:i/>
          <w:iCs/>
          <w:szCs w:val="24"/>
          <w:u w:val="single"/>
          <w:lang w:val="lv-LV"/>
        </w:rPr>
      </w:pPr>
      <w:r w:rsidRPr="00AC0473">
        <w:rPr>
          <w:rFonts w:cs="Times New Roman"/>
          <w:i/>
          <w:iCs/>
          <w:szCs w:val="24"/>
          <w:u w:val="single"/>
          <w:lang w:val="lv-LV"/>
        </w:rPr>
        <w:t>Deklarācijā dotais uzdevums 168. “</w:t>
      </w:r>
      <w:r w:rsidRPr="00AC0473">
        <w:rPr>
          <w:rFonts w:eastAsia="Times New Roman" w:cs="Times New Roman"/>
          <w:i/>
          <w:iCs/>
          <w:szCs w:val="24"/>
          <w:u w:val="single"/>
          <w:lang w:val="lv-LV"/>
        </w:rPr>
        <w:t>Uzlabosim Latvijas sabiedrisko mediju "Latvijas Televīzija" un "Latvijas Radio" virszemes apraides pieejamību Latvijas pierobežas zonā, veicot apraides torņu izbūvi signāla pastiprināšanai.</w:t>
      </w:r>
      <w:r w:rsidRPr="00AC0473">
        <w:rPr>
          <w:rFonts w:cs="Times New Roman"/>
          <w:i/>
          <w:iCs/>
          <w:szCs w:val="24"/>
          <w:u w:val="single"/>
          <w:lang w:val="lv-LV"/>
        </w:rPr>
        <w:t>”</w:t>
      </w:r>
    </w:p>
    <w:p w14:paraId="51D9C823" w14:textId="6B7FA1F4" w:rsidR="00F44E12" w:rsidRPr="00AC0473" w:rsidRDefault="00F44E12" w:rsidP="00AC0473">
      <w:pPr>
        <w:spacing w:after="0" w:line="240" w:lineRule="auto"/>
        <w:jc w:val="both"/>
        <w:rPr>
          <w:rFonts w:cs="Times New Roman"/>
          <w:i/>
          <w:iCs/>
          <w:szCs w:val="24"/>
          <w:u w:val="single"/>
          <w:lang w:val="lv-LV"/>
        </w:rPr>
      </w:pPr>
      <w:r w:rsidRPr="00AC0473">
        <w:rPr>
          <w:rFonts w:cs="Times New Roman"/>
          <w:i/>
          <w:iCs/>
          <w:szCs w:val="24"/>
          <w:u w:val="single"/>
          <w:lang w:val="lv-LV"/>
        </w:rPr>
        <w:t xml:space="preserve">168.1. pasākums “Nodrošināt Ministru kabineta 2018.gada 7.augusta sēdes </w:t>
      </w:r>
      <w:proofErr w:type="spellStart"/>
      <w:r w:rsidRPr="00AC0473">
        <w:rPr>
          <w:rFonts w:cs="Times New Roman"/>
          <w:i/>
          <w:iCs/>
          <w:szCs w:val="24"/>
          <w:u w:val="single"/>
          <w:lang w:val="lv-LV"/>
        </w:rPr>
        <w:t>protokollēmuma</w:t>
      </w:r>
      <w:proofErr w:type="spellEnd"/>
      <w:r w:rsidRPr="00AC0473">
        <w:rPr>
          <w:rFonts w:cs="Times New Roman"/>
          <w:i/>
          <w:iCs/>
          <w:szCs w:val="24"/>
          <w:u w:val="single"/>
          <w:lang w:val="lv-LV"/>
        </w:rPr>
        <w:t xml:space="preserve"> (prot. Nr. 37 91.§) 3.punktā (dienesta vajadzībām) doto uzdevumu</w:t>
      </w:r>
      <w:r w:rsidR="0041435C" w:rsidRPr="00AC0473">
        <w:rPr>
          <w:rFonts w:cs="Times New Roman"/>
          <w:i/>
          <w:iCs/>
          <w:szCs w:val="24"/>
          <w:u w:val="single"/>
          <w:lang w:val="lv-LV"/>
        </w:rPr>
        <w:t>.</w:t>
      </w:r>
      <w:r w:rsidRPr="00AC0473">
        <w:rPr>
          <w:rFonts w:cs="Times New Roman"/>
          <w:i/>
          <w:iCs/>
          <w:szCs w:val="24"/>
          <w:u w:val="single"/>
          <w:lang w:val="lv-LV"/>
        </w:rPr>
        <w:t>”</w:t>
      </w:r>
    </w:p>
    <w:p w14:paraId="6E2FEDFC" w14:textId="3AEF2961" w:rsidR="00F44E12" w:rsidRPr="00AC0473" w:rsidRDefault="0041435C" w:rsidP="00AC0473">
      <w:pPr>
        <w:spacing w:after="0" w:line="240" w:lineRule="auto"/>
        <w:ind w:firstLine="720"/>
        <w:jc w:val="both"/>
        <w:rPr>
          <w:rFonts w:eastAsia="Times New Roman" w:cs="Times New Roman"/>
          <w:szCs w:val="24"/>
          <w:lang w:val="lv-LV"/>
        </w:rPr>
      </w:pPr>
      <w:r w:rsidRPr="00AC0473">
        <w:rPr>
          <w:rFonts w:eastAsia="Times New Roman" w:cs="Times New Roman"/>
          <w:szCs w:val="24"/>
          <w:lang w:val="lv-LV"/>
        </w:rPr>
        <w:t>Viļakas novadā Aizpurvē un Krāslavas novadā Skaistā ir uzbūvēti</w:t>
      </w:r>
      <w:r w:rsidR="008D6B8E" w:rsidRPr="008D6B8E">
        <w:rPr>
          <w:rFonts w:eastAsia="Times New Roman" w:cs="Times New Roman"/>
          <w:szCs w:val="24"/>
          <w:lang w:val="lv-LV"/>
        </w:rPr>
        <w:t xml:space="preserve"> </w:t>
      </w:r>
      <w:r w:rsidR="008D6B8E">
        <w:rPr>
          <w:rFonts w:eastAsia="Times New Roman" w:cs="Times New Roman"/>
          <w:szCs w:val="24"/>
          <w:lang w:val="lv-LV"/>
        </w:rPr>
        <w:t>m</w:t>
      </w:r>
      <w:r w:rsidR="008D6B8E" w:rsidRPr="00AC0473">
        <w:rPr>
          <w:rFonts w:eastAsia="Times New Roman" w:cs="Times New Roman"/>
          <w:szCs w:val="24"/>
          <w:lang w:val="lv-LV"/>
        </w:rPr>
        <w:t>asti</w:t>
      </w:r>
      <w:r w:rsidR="00BA4A6F">
        <w:rPr>
          <w:rFonts w:eastAsia="Times New Roman" w:cs="Times New Roman"/>
          <w:szCs w:val="24"/>
          <w:lang w:val="lv-LV"/>
        </w:rPr>
        <w:t xml:space="preserve"> un</w:t>
      </w:r>
      <w:r w:rsidRPr="00AC0473">
        <w:rPr>
          <w:rFonts w:eastAsia="Times New Roman" w:cs="Times New Roman"/>
          <w:szCs w:val="24"/>
          <w:lang w:val="lv-LV"/>
        </w:rPr>
        <w:t xml:space="preserve"> sākot no 2020.gada 1.janvāra no abiem mastiem ir uzsākta bezmaksas televīzijas programmu (MUX1) raidīšana. Optimizējot Latvijas Radio raidošos tīklus, no 2020.gada 2.janvāra, saskaņojot ar Latvijas Radio, ir uzsākta Latvijas Radio programmu LR1, LR2 un LR4 raidīšana Skaistā, savukārt no 2020.gada 9.janvāra ir uzsākta Latvijas Radio, LR1 un LR4 programmu raidīšana Aizpurvē.</w:t>
      </w:r>
    </w:p>
    <w:p w14:paraId="47F9AEBD" w14:textId="77777777" w:rsidR="00883027" w:rsidRPr="00AC0473" w:rsidRDefault="00883027" w:rsidP="00AC0473">
      <w:pPr>
        <w:spacing w:after="0" w:line="240" w:lineRule="auto"/>
        <w:jc w:val="both"/>
        <w:rPr>
          <w:rFonts w:eastAsia="Times New Roman" w:cs="Times New Roman"/>
          <w:szCs w:val="24"/>
          <w:lang w:val="lv-LV"/>
        </w:rPr>
      </w:pPr>
    </w:p>
    <w:p w14:paraId="50B16F16" w14:textId="3144C3C9" w:rsidR="00883027" w:rsidRPr="00AC0473" w:rsidRDefault="00883027" w:rsidP="00AC0473">
      <w:pPr>
        <w:spacing w:after="0" w:line="240" w:lineRule="auto"/>
        <w:jc w:val="both"/>
        <w:rPr>
          <w:rFonts w:eastAsia="Times New Roman" w:cs="Times New Roman"/>
          <w:b/>
          <w:bCs/>
          <w:i/>
          <w:iCs/>
          <w:szCs w:val="24"/>
          <w:lang w:val="lv-LV"/>
        </w:rPr>
      </w:pPr>
      <w:r w:rsidRPr="00AC0473">
        <w:rPr>
          <w:rFonts w:eastAsia="Times New Roman" w:cs="Times New Roman"/>
          <w:b/>
          <w:bCs/>
          <w:i/>
          <w:iCs/>
          <w:szCs w:val="24"/>
          <w:lang w:val="lv-LV"/>
        </w:rPr>
        <w:t>Sabiedrisk</w:t>
      </w:r>
      <w:r w:rsidR="006C24E7" w:rsidRPr="00AC0473">
        <w:rPr>
          <w:rFonts w:eastAsia="Times New Roman" w:cs="Times New Roman"/>
          <w:b/>
          <w:bCs/>
          <w:i/>
          <w:iCs/>
          <w:szCs w:val="24"/>
          <w:lang w:val="lv-LV"/>
        </w:rPr>
        <w:t>ais</w:t>
      </w:r>
      <w:r w:rsidRPr="00AC0473">
        <w:rPr>
          <w:rFonts w:eastAsia="Times New Roman" w:cs="Times New Roman"/>
          <w:b/>
          <w:bCs/>
          <w:i/>
          <w:iCs/>
          <w:szCs w:val="24"/>
          <w:lang w:val="lv-LV"/>
        </w:rPr>
        <w:t xml:space="preserve"> transport</w:t>
      </w:r>
      <w:r w:rsidR="006C24E7" w:rsidRPr="00AC0473">
        <w:rPr>
          <w:rFonts w:eastAsia="Times New Roman" w:cs="Times New Roman"/>
          <w:b/>
          <w:bCs/>
          <w:i/>
          <w:iCs/>
          <w:szCs w:val="24"/>
          <w:lang w:val="lv-LV"/>
        </w:rPr>
        <w:t>s</w:t>
      </w:r>
    </w:p>
    <w:p w14:paraId="3617BF4D" w14:textId="77777777" w:rsidR="00F25C35" w:rsidRPr="00AC0473" w:rsidRDefault="00F25C35" w:rsidP="00AC0473">
      <w:pPr>
        <w:spacing w:after="0" w:line="240" w:lineRule="auto"/>
        <w:jc w:val="both"/>
        <w:rPr>
          <w:rFonts w:eastAsia="Times New Roman" w:cs="Times New Roman"/>
          <w:b/>
          <w:bCs/>
          <w:szCs w:val="24"/>
          <w:lang w:val="lv-LV"/>
        </w:rPr>
      </w:pPr>
    </w:p>
    <w:p w14:paraId="50FDE258" w14:textId="6001ABFD" w:rsidR="00AF142D" w:rsidRPr="00AC0473" w:rsidRDefault="004B4938" w:rsidP="00AC0473">
      <w:pPr>
        <w:spacing w:after="0" w:line="240" w:lineRule="auto"/>
        <w:jc w:val="both"/>
        <w:rPr>
          <w:rFonts w:eastAsia="Times New Roman" w:cs="Times New Roman"/>
          <w:i/>
          <w:iCs/>
          <w:szCs w:val="24"/>
          <w:u w:val="single"/>
          <w:lang w:val="lv-LV"/>
        </w:rPr>
      </w:pPr>
      <w:r w:rsidRPr="00AC0473">
        <w:rPr>
          <w:rFonts w:eastAsia="Times New Roman" w:cs="Times New Roman"/>
          <w:i/>
          <w:iCs/>
          <w:szCs w:val="24"/>
          <w:u w:val="single"/>
          <w:lang w:val="lv-LV"/>
        </w:rPr>
        <w:t xml:space="preserve">Deklarācijā dotais uzdevums </w:t>
      </w:r>
      <w:r w:rsidR="00637726" w:rsidRPr="00AC0473">
        <w:rPr>
          <w:rFonts w:eastAsia="Times New Roman" w:cs="Times New Roman"/>
          <w:i/>
          <w:iCs/>
          <w:szCs w:val="24"/>
          <w:u w:val="single"/>
          <w:lang w:val="lv-LV"/>
        </w:rPr>
        <w:t xml:space="preserve">087. </w:t>
      </w:r>
      <w:r w:rsidRPr="00AC0473">
        <w:rPr>
          <w:rFonts w:eastAsia="Times New Roman" w:cs="Times New Roman"/>
          <w:i/>
          <w:iCs/>
          <w:szCs w:val="24"/>
          <w:u w:val="single"/>
          <w:lang w:val="lv-LV"/>
        </w:rPr>
        <w:t>“</w:t>
      </w:r>
      <w:r w:rsidR="00AF142D" w:rsidRPr="00AC0473">
        <w:rPr>
          <w:rFonts w:eastAsia="Times New Roman" w:cs="Times New Roman"/>
          <w:i/>
          <w:iCs/>
          <w:szCs w:val="24"/>
          <w:u w:val="single"/>
          <w:lang w:val="lv-LV"/>
        </w:rPr>
        <w:t xml:space="preserve">Veiksim sabiedriskā transporta maršrutu tīkla pārplānošanu, veidojot integrētu transporta sistēmu un nosakot prioritāti dzelzceļam un savienotajiem reisiem. Atbalstīsim </w:t>
      </w:r>
      <w:proofErr w:type="spellStart"/>
      <w:r w:rsidR="00AF142D" w:rsidRPr="00AC0473">
        <w:rPr>
          <w:rFonts w:eastAsia="Times New Roman" w:cs="Times New Roman"/>
          <w:i/>
          <w:iCs/>
          <w:szCs w:val="24"/>
          <w:u w:val="single"/>
          <w:lang w:val="lv-LV"/>
        </w:rPr>
        <w:t>ekspresvilcienu</w:t>
      </w:r>
      <w:proofErr w:type="spellEnd"/>
      <w:r w:rsidR="00AF142D" w:rsidRPr="00AC0473">
        <w:rPr>
          <w:rFonts w:eastAsia="Times New Roman" w:cs="Times New Roman"/>
          <w:i/>
          <w:iCs/>
          <w:szCs w:val="24"/>
          <w:u w:val="single"/>
          <w:lang w:val="lv-LV"/>
        </w:rPr>
        <w:t xml:space="preserve"> izmantošanu, savienojot lielākos attīstības centrus. 2019. gadā izsludināsim konkursu uz visu jauno maršrutu tīklu, lai samazinātu dotāciju kopapjomu un iegūtu ar kaimiņvalstīm samērojamu dotāciju uz vienu pārvadāto pasažieri.”</w:t>
      </w:r>
    </w:p>
    <w:p w14:paraId="41FF8472" w14:textId="41FD0BAF" w:rsidR="00883027" w:rsidRPr="00AC0473" w:rsidRDefault="00883027" w:rsidP="00AC0473">
      <w:pPr>
        <w:spacing w:after="0" w:line="240" w:lineRule="auto"/>
        <w:jc w:val="both"/>
        <w:rPr>
          <w:rFonts w:eastAsia="Times New Roman" w:cs="Times New Roman"/>
          <w:i/>
          <w:iCs/>
          <w:szCs w:val="24"/>
          <w:u w:val="single"/>
          <w:lang w:val="lv-LV" w:eastAsia="en-GB"/>
        </w:rPr>
      </w:pPr>
      <w:r w:rsidRPr="00AC0473">
        <w:rPr>
          <w:rFonts w:eastAsia="Times New Roman" w:cs="Times New Roman"/>
          <w:i/>
          <w:iCs/>
          <w:szCs w:val="24"/>
          <w:u w:val="single"/>
          <w:lang w:val="lv-LV"/>
        </w:rPr>
        <w:lastRenderedPageBreak/>
        <w:t xml:space="preserve">87.1. </w:t>
      </w:r>
      <w:r w:rsidR="00AF142D" w:rsidRPr="00AC0473">
        <w:rPr>
          <w:rFonts w:eastAsia="Times New Roman" w:cs="Times New Roman"/>
          <w:i/>
          <w:iCs/>
          <w:szCs w:val="24"/>
          <w:u w:val="single"/>
          <w:lang w:val="lv-LV"/>
        </w:rPr>
        <w:t>pasākums “</w:t>
      </w:r>
      <w:r w:rsidR="004B4938" w:rsidRPr="00AC0473">
        <w:rPr>
          <w:rFonts w:eastAsia="Times New Roman" w:cs="Times New Roman"/>
          <w:i/>
          <w:iCs/>
          <w:szCs w:val="24"/>
          <w:u w:val="single"/>
          <w:lang w:val="lv-LV" w:eastAsia="en-GB"/>
        </w:rPr>
        <w:t xml:space="preserve">Veikt </w:t>
      </w:r>
      <w:proofErr w:type="spellStart"/>
      <w:r w:rsidR="004B4938" w:rsidRPr="00AC0473">
        <w:rPr>
          <w:rFonts w:eastAsia="Times New Roman" w:cs="Times New Roman"/>
          <w:i/>
          <w:iCs/>
          <w:szCs w:val="24"/>
          <w:u w:val="single"/>
          <w:lang w:val="lv-LV" w:eastAsia="en-GB"/>
        </w:rPr>
        <w:t>izvērtējumu</w:t>
      </w:r>
      <w:proofErr w:type="spellEnd"/>
      <w:r w:rsidR="004B4938" w:rsidRPr="00AC0473">
        <w:rPr>
          <w:rFonts w:eastAsia="Times New Roman" w:cs="Times New Roman"/>
          <w:i/>
          <w:iCs/>
          <w:szCs w:val="24"/>
          <w:u w:val="single"/>
          <w:lang w:val="lv-LV" w:eastAsia="en-GB"/>
        </w:rPr>
        <w:t xml:space="preserve"> un iesniegt izskatīšanai Ministru kabinetā informatīvo ziņojumu par veiktajiem pasākumiem, lai samazinātu dotāciju apjomu un nodrošinātu no valsts budžeta piešķirto līdzekļu ekonomiju sabiedriskā transporta pakalpojumu sniegšanā, kā arī par gatavošanos konkursam par sabiedriskā transporta pakalpojumu sniegšanu maršrutu tīklā</w:t>
      </w:r>
      <w:r w:rsidR="00AF142D" w:rsidRPr="00AC0473">
        <w:rPr>
          <w:rFonts w:eastAsia="Times New Roman" w:cs="Times New Roman"/>
          <w:i/>
          <w:iCs/>
          <w:szCs w:val="24"/>
          <w:u w:val="single"/>
          <w:lang w:val="lv-LV" w:eastAsia="en-GB"/>
        </w:rPr>
        <w:t>.</w:t>
      </w:r>
      <w:r w:rsidR="004B4938" w:rsidRPr="00AC0473">
        <w:rPr>
          <w:rFonts w:eastAsia="Times New Roman" w:cs="Times New Roman"/>
          <w:i/>
          <w:iCs/>
          <w:szCs w:val="24"/>
          <w:u w:val="single"/>
          <w:lang w:val="lv-LV" w:eastAsia="en-GB"/>
        </w:rPr>
        <w:t>”</w:t>
      </w:r>
    </w:p>
    <w:p w14:paraId="0288E102" w14:textId="0F112783" w:rsidR="00883027" w:rsidRPr="00AC0473" w:rsidRDefault="00883027" w:rsidP="00AC0473">
      <w:pPr>
        <w:spacing w:after="0" w:line="240" w:lineRule="auto"/>
        <w:ind w:firstLine="720"/>
        <w:jc w:val="both"/>
        <w:rPr>
          <w:rFonts w:eastAsia="Times New Roman" w:cs="Times New Roman"/>
          <w:szCs w:val="24"/>
          <w:lang w:val="lv-LV" w:eastAsia="en-GB"/>
        </w:rPr>
      </w:pPr>
      <w:r w:rsidRPr="00AC0473">
        <w:rPr>
          <w:rFonts w:eastAsia="Times New Roman" w:cs="Times New Roman"/>
          <w:szCs w:val="24"/>
          <w:lang w:val="lv-LV" w:eastAsia="en-GB"/>
        </w:rPr>
        <w:t>No atklātā konkursā izsludinātajām 16 maršrutu tīkla daļām (</w:t>
      </w:r>
      <w:proofErr w:type="spellStart"/>
      <w:r w:rsidRPr="00AC0473">
        <w:rPr>
          <w:rFonts w:eastAsia="Times New Roman" w:cs="Times New Roman"/>
          <w:szCs w:val="24"/>
          <w:lang w:val="lv-LV" w:eastAsia="en-GB"/>
        </w:rPr>
        <w:t>lotēm</w:t>
      </w:r>
      <w:proofErr w:type="spellEnd"/>
      <w:r w:rsidRPr="00AC0473">
        <w:rPr>
          <w:rFonts w:eastAsia="Times New Roman" w:cs="Times New Roman"/>
          <w:szCs w:val="24"/>
          <w:lang w:val="lv-LV" w:eastAsia="en-GB"/>
        </w:rPr>
        <w:t xml:space="preserve">) (turpmāk – </w:t>
      </w:r>
      <w:proofErr w:type="spellStart"/>
      <w:r w:rsidRPr="00AC0473">
        <w:rPr>
          <w:rFonts w:eastAsia="Times New Roman" w:cs="Times New Roman"/>
          <w:szCs w:val="24"/>
          <w:lang w:val="lv-LV" w:eastAsia="en-GB"/>
        </w:rPr>
        <w:t>lote</w:t>
      </w:r>
      <w:proofErr w:type="spellEnd"/>
      <w:r w:rsidRPr="00AC0473">
        <w:rPr>
          <w:rFonts w:eastAsia="Times New Roman" w:cs="Times New Roman"/>
          <w:szCs w:val="24"/>
          <w:lang w:val="lv-LV" w:eastAsia="en-GB"/>
        </w:rPr>
        <w:t xml:space="preserve">) šobrīd līgums ar konkursa uzvarētājiem kopumā ir noslēgts deviņās no 16 maršrutu tīkla daļām, kas kopumā </w:t>
      </w:r>
      <w:r w:rsidR="00A01349" w:rsidRPr="00AC0473">
        <w:rPr>
          <w:rFonts w:eastAsia="Times New Roman" w:cs="Times New Roman"/>
          <w:szCs w:val="24"/>
          <w:lang w:val="lv-LV" w:eastAsia="en-GB"/>
        </w:rPr>
        <w:t>veido</w:t>
      </w:r>
      <w:r w:rsidRPr="00AC0473">
        <w:rPr>
          <w:rFonts w:eastAsia="Times New Roman" w:cs="Times New Roman"/>
          <w:szCs w:val="24"/>
          <w:lang w:val="lv-LV" w:eastAsia="en-GB"/>
        </w:rPr>
        <w:t xml:space="preserve"> 58% no visa maršrutu tīkla. Lotē “Liepāja”, “Kuldīga, Saldus”, “Pierīga”, “Bauska” un “Daugavpils, Krāslava” līgums stājies spēkā 2021. gada 1. augustā, </w:t>
      </w:r>
      <w:proofErr w:type="spellStart"/>
      <w:r w:rsidRPr="00AC0473">
        <w:rPr>
          <w:rFonts w:eastAsia="Times New Roman" w:cs="Times New Roman"/>
          <w:szCs w:val="24"/>
          <w:lang w:val="lv-LV" w:eastAsia="en-GB"/>
        </w:rPr>
        <w:t>lotē</w:t>
      </w:r>
      <w:proofErr w:type="spellEnd"/>
      <w:r w:rsidRPr="00AC0473">
        <w:rPr>
          <w:rFonts w:eastAsia="Times New Roman" w:cs="Times New Roman"/>
          <w:szCs w:val="24"/>
          <w:lang w:val="lv-LV" w:eastAsia="en-GB"/>
        </w:rPr>
        <w:t xml:space="preserve"> “Ogre, Aizkraukle”, “Jēkabpils, Preiļi, Līvāni”– līgums stājies spēkā 2022. gada 1. jūlijā. Savukārt, </w:t>
      </w:r>
      <w:proofErr w:type="spellStart"/>
      <w:r w:rsidRPr="00AC0473">
        <w:rPr>
          <w:rFonts w:eastAsia="Times New Roman" w:cs="Times New Roman"/>
          <w:szCs w:val="24"/>
          <w:lang w:val="lv-LV" w:eastAsia="en-GB"/>
        </w:rPr>
        <w:t>lotē</w:t>
      </w:r>
      <w:proofErr w:type="spellEnd"/>
      <w:r w:rsidRPr="00AC0473">
        <w:rPr>
          <w:rFonts w:eastAsia="Times New Roman" w:cs="Times New Roman"/>
          <w:szCs w:val="24"/>
          <w:lang w:val="lv-LV" w:eastAsia="en-GB"/>
        </w:rPr>
        <w:t xml:space="preserve"> “Cēsis” un “Limbaži, Sigulda” līgums stāsies spēkā 2023.gada 1.jūlij</w:t>
      </w:r>
      <w:r w:rsidR="00DD12B0" w:rsidRPr="00AC0473">
        <w:rPr>
          <w:rFonts w:eastAsia="Times New Roman" w:cs="Times New Roman"/>
          <w:szCs w:val="24"/>
          <w:lang w:val="lv-LV" w:eastAsia="en-GB"/>
        </w:rPr>
        <w:t>ā</w:t>
      </w:r>
      <w:r w:rsidRPr="00AC0473">
        <w:rPr>
          <w:rFonts w:eastAsia="Times New Roman" w:cs="Times New Roman"/>
          <w:szCs w:val="24"/>
          <w:lang w:val="lv-LV" w:eastAsia="en-GB"/>
        </w:rPr>
        <w:t>.</w:t>
      </w:r>
    </w:p>
    <w:p w14:paraId="582CCA2A" w14:textId="77777777" w:rsidR="00883027" w:rsidRPr="00AC0473" w:rsidRDefault="00883027" w:rsidP="00AC0473">
      <w:pPr>
        <w:spacing w:after="0" w:line="240" w:lineRule="auto"/>
        <w:ind w:firstLine="720"/>
        <w:jc w:val="both"/>
        <w:rPr>
          <w:rFonts w:eastAsia="Times New Roman" w:cs="Times New Roman"/>
          <w:szCs w:val="24"/>
          <w:lang w:val="lv-LV" w:eastAsia="en-GB"/>
        </w:rPr>
      </w:pPr>
      <w:r w:rsidRPr="00AC0473">
        <w:rPr>
          <w:rFonts w:eastAsia="Times New Roman" w:cs="Times New Roman"/>
          <w:b/>
          <w:bCs/>
          <w:szCs w:val="24"/>
          <w:lang w:val="lv-LV" w:eastAsia="en-GB"/>
        </w:rPr>
        <w:t>Lotē  “Daugavpils, Krāslava”</w:t>
      </w:r>
      <w:r w:rsidRPr="00AC0473">
        <w:rPr>
          <w:rFonts w:eastAsia="Times New Roman" w:cs="Times New Roman"/>
          <w:szCs w:val="24"/>
          <w:lang w:val="lv-LV" w:eastAsia="en-GB"/>
        </w:rPr>
        <w:t xml:space="preserve"> ir noslēgts līgums ar konkursa uzvarētāju SIA “Daugavpils autobusu parks” (piesaista apakšuzņēmumu SIA “</w:t>
      </w:r>
      <w:proofErr w:type="spellStart"/>
      <w:r w:rsidRPr="00AC0473">
        <w:rPr>
          <w:rFonts w:eastAsia="Times New Roman" w:cs="Times New Roman"/>
          <w:szCs w:val="24"/>
          <w:lang w:val="lv-LV" w:eastAsia="en-GB"/>
        </w:rPr>
        <w:t>Dautrans</w:t>
      </w:r>
      <w:proofErr w:type="spellEnd"/>
      <w:r w:rsidRPr="00AC0473">
        <w:rPr>
          <w:rFonts w:eastAsia="Times New Roman" w:cs="Times New Roman"/>
          <w:szCs w:val="24"/>
          <w:lang w:val="lv-LV" w:eastAsia="en-GB"/>
        </w:rPr>
        <w:t>”), kas stājies spēkā 2021. gada 1. augustā. Lotē “Daugavpils, Krāslava” uzņēmums kopā izpilda - 3.98 milj.km. gadā.</w:t>
      </w:r>
    </w:p>
    <w:p w14:paraId="49548F31" w14:textId="77777777" w:rsidR="00883027" w:rsidRPr="00AC0473" w:rsidRDefault="00883027" w:rsidP="00AC0473">
      <w:pPr>
        <w:spacing w:after="0" w:line="240" w:lineRule="auto"/>
        <w:ind w:firstLine="720"/>
        <w:jc w:val="both"/>
        <w:rPr>
          <w:rFonts w:eastAsia="Times New Roman" w:cs="Times New Roman"/>
          <w:szCs w:val="24"/>
          <w:lang w:val="lv-LV" w:eastAsia="en-GB"/>
        </w:rPr>
      </w:pPr>
      <w:r w:rsidRPr="00AC0473">
        <w:rPr>
          <w:rFonts w:eastAsia="Times New Roman" w:cs="Times New Roman"/>
          <w:b/>
          <w:bCs/>
          <w:szCs w:val="24"/>
          <w:lang w:val="lv-LV" w:eastAsia="en-GB"/>
        </w:rPr>
        <w:t>Lotē “Jēkabpils, Preiļi, Līvāni”</w:t>
      </w:r>
      <w:r w:rsidRPr="00AC0473">
        <w:rPr>
          <w:rFonts w:eastAsia="Times New Roman" w:cs="Times New Roman"/>
          <w:szCs w:val="24"/>
          <w:lang w:val="lv-LV" w:eastAsia="en-GB"/>
        </w:rPr>
        <w:t xml:space="preserve"> ir noslēgts līgums ar konkursa uzvarētāju SIA “Tukuma auto”, kas stājies spēkā 2022. gada 1. jūlijā. Uzņēmuma izpildāmais apjoms: 3.89 milj.km. gadā. </w:t>
      </w:r>
    </w:p>
    <w:p w14:paraId="4C0624CA" w14:textId="77777777" w:rsidR="00883027" w:rsidRPr="00AC0473" w:rsidRDefault="00883027" w:rsidP="0039624A">
      <w:pPr>
        <w:spacing w:after="0" w:line="240" w:lineRule="auto"/>
        <w:ind w:firstLine="720"/>
        <w:jc w:val="both"/>
        <w:rPr>
          <w:rFonts w:eastAsia="Times New Roman" w:cs="Times New Roman"/>
          <w:szCs w:val="24"/>
          <w:lang w:val="lv-LV" w:eastAsia="en-GB"/>
        </w:rPr>
      </w:pPr>
      <w:r w:rsidRPr="00AC0473">
        <w:rPr>
          <w:rFonts w:eastAsia="Times New Roman" w:cs="Times New Roman"/>
          <w:szCs w:val="24"/>
          <w:lang w:val="lv-LV" w:eastAsia="en-GB"/>
        </w:rPr>
        <w:t>Septiņās maršrutu tīkla daļās (</w:t>
      </w:r>
      <w:proofErr w:type="spellStart"/>
      <w:r w:rsidRPr="00AC0473">
        <w:rPr>
          <w:rFonts w:eastAsia="Times New Roman" w:cs="Times New Roman"/>
          <w:szCs w:val="24"/>
          <w:lang w:val="lv-LV" w:eastAsia="en-GB"/>
        </w:rPr>
        <w:t>lotēs</w:t>
      </w:r>
      <w:proofErr w:type="spellEnd"/>
      <w:r w:rsidRPr="00AC0473">
        <w:rPr>
          <w:rFonts w:eastAsia="Times New Roman" w:cs="Times New Roman"/>
          <w:szCs w:val="24"/>
          <w:lang w:val="lv-LV" w:eastAsia="en-GB"/>
        </w:rPr>
        <w:t xml:space="preserve">): “Talsi, Tukums”, “Jelgava, Dobele”, “Valmiera, Valka, Smiltene”, “Gulbene, Alūksne, Balvi”, “Madona”, </w:t>
      </w:r>
      <w:r w:rsidRPr="00AC0473">
        <w:rPr>
          <w:rFonts w:eastAsia="Times New Roman" w:cs="Times New Roman"/>
          <w:b/>
          <w:bCs/>
          <w:szCs w:val="24"/>
          <w:lang w:val="lv-LV" w:eastAsia="en-GB"/>
        </w:rPr>
        <w:t>“Rēzekne, Ludza”</w:t>
      </w:r>
      <w:r w:rsidRPr="00AC0473">
        <w:rPr>
          <w:rFonts w:eastAsia="Times New Roman" w:cs="Times New Roman"/>
          <w:szCs w:val="24"/>
          <w:lang w:val="lv-LV" w:eastAsia="en-GB"/>
        </w:rPr>
        <w:t xml:space="preserve"> un “Ventspils” 2021.gada 19.maijā tika izsludināts atkārtots konkurss, kurā šobrīd notiek piedāvājumu pārvērtēšana. </w:t>
      </w:r>
    </w:p>
    <w:p w14:paraId="107F4D55" w14:textId="77777777" w:rsidR="00A16B99" w:rsidRPr="00AC0473" w:rsidRDefault="00A16B99" w:rsidP="00AC0473">
      <w:pPr>
        <w:spacing w:after="0" w:line="240" w:lineRule="auto"/>
        <w:jc w:val="both"/>
        <w:rPr>
          <w:rFonts w:eastAsia="Times New Roman" w:cs="Times New Roman"/>
          <w:i/>
          <w:iCs/>
          <w:szCs w:val="24"/>
          <w:lang w:val="lv-LV" w:eastAsia="en-GB"/>
        </w:rPr>
      </w:pPr>
    </w:p>
    <w:p w14:paraId="22BE38FE" w14:textId="2A50D0CC" w:rsidR="00883027" w:rsidRPr="00AC0473" w:rsidRDefault="00883027" w:rsidP="00AC0473">
      <w:pPr>
        <w:spacing w:after="0" w:line="240" w:lineRule="auto"/>
        <w:jc w:val="both"/>
        <w:rPr>
          <w:rFonts w:eastAsia="Times New Roman" w:cs="Times New Roman"/>
          <w:i/>
          <w:iCs/>
          <w:szCs w:val="24"/>
          <w:u w:val="single"/>
          <w:lang w:val="lv-LV" w:eastAsia="en-GB"/>
        </w:rPr>
      </w:pPr>
      <w:r w:rsidRPr="00AC0473">
        <w:rPr>
          <w:rFonts w:eastAsia="Times New Roman" w:cs="Times New Roman"/>
          <w:i/>
          <w:iCs/>
          <w:szCs w:val="24"/>
          <w:u w:val="single"/>
          <w:lang w:val="lv-LV" w:eastAsia="en-GB"/>
        </w:rPr>
        <w:t>87.2.</w:t>
      </w:r>
      <w:r w:rsidR="00AF142D" w:rsidRPr="00AC0473">
        <w:rPr>
          <w:rFonts w:eastAsia="Times New Roman" w:cs="Times New Roman"/>
          <w:i/>
          <w:iCs/>
          <w:szCs w:val="24"/>
          <w:u w:val="single"/>
          <w:lang w:val="lv-LV" w:eastAsia="en-GB"/>
        </w:rPr>
        <w:t xml:space="preserve"> pasākums</w:t>
      </w:r>
      <w:r w:rsidRPr="00AC0473">
        <w:rPr>
          <w:rFonts w:eastAsia="Times New Roman" w:cs="Times New Roman"/>
          <w:i/>
          <w:iCs/>
          <w:szCs w:val="24"/>
          <w:u w:val="single"/>
          <w:lang w:val="lv-LV" w:eastAsia="en-GB"/>
        </w:rPr>
        <w:t xml:space="preserve"> </w:t>
      </w:r>
      <w:r w:rsidR="00AF142D" w:rsidRPr="00AC0473">
        <w:rPr>
          <w:rFonts w:eastAsia="Times New Roman" w:cs="Times New Roman"/>
          <w:i/>
          <w:iCs/>
          <w:szCs w:val="24"/>
          <w:u w:val="single"/>
          <w:lang w:val="lv-LV" w:eastAsia="en-GB"/>
        </w:rPr>
        <w:t>“</w:t>
      </w:r>
      <w:proofErr w:type="spellStart"/>
      <w:r w:rsidR="004B4938" w:rsidRPr="00AC0473">
        <w:rPr>
          <w:rFonts w:eastAsia="Times New Roman" w:cs="Times New Roman"/>
          <w:i/>
          <w:iCs/>
          <w:szCs w:val="24"/>
          <w:u w:val="single"/>
          <w:lang w:val="lv-LV" w:eastAsia="en-GB"/>
        </w:rPr>
        <w:t>Autrotransporta</w:t>
      </w:r>
      <w:proofErr w:type="spellEnd"/>
      <w:r w:rsidR="004B4938" w:rsidRPr="00AC0473">
        <w:rPr>
          <w:rFonts w:eastAsia="Times New Roman" w:cs="Times New Roman"/>
          <w:i/>
          <w:iCs/>
          <w:szCs w:val="24"/>
          <w:u w:val="single"/>
          <w:lang w:val="lv-LV" w:eastAsia="en-GB"/>
        </w:rPr>
        <w:t xml:space="preserve"> direkcijai, AS "Pasažieru vilciens" un Sabiedriskā transporta padomei izvērtēt papildu </w:t>
      </w:r>
      <w:proofErr w:type="spellStart"/>
      <w:r w:rsidR="004B4938" w:rsidRPr="00AC0473">
        <w:rPr>
          <w:rFonts w:eastAsia="Times New Roman" w:cs="Times New Roman"/>
          <w:i/>
          <w:iCs/>
          <w:szCs w:val="24"/>
          <w:u w:val="single"/>
          <w:lang w:val="lv-LV" w:eastAsia="en-GB"/>
        </w:rPr>
        <w:t>ekspresvilcienu</w:t>
      </w:r>
      <w:proofErr w:type="spellEnd"/>
      <w:r w:rsidR="004B4938" w:rsidRPr="00AC0473">
        <w:rPr>
          <w:rFonts w:eastAsia="Times New Roman" w:cs="Times New Roman"/>
          <w:i/>
          <w:iCs/>
          <w:szCs w:val="24"/>
          <w:u w:val="single"/>
          <w:lang w:val="lv-LV" w:eastAsia="en-GB"/>
        </w:rPr>
        <w:t xml:space="preserve"> reisu izveides ekonomisko lietderību vilcienu maršrutos, kas savieno lielākos attīstības centrus</w:t>
      </w:r>
      <w:r w:rsidR="00AF142D" w:rsidRPr="00AC0473">
        <w:rPr>
          <w:rFonts w:eastAsia="Times New Roman" w:cs="Times New Roman"/>
          <w:i/>
          <w:iCs/>
          <w:szCs w:val="24"/>
          <w:u w:val="single"/>
          <w:lang w:val="lv-LV" w:eastAsia="en-GB"/>
        </w:rPr>
        <w:t>.</w:t>
      </w:r>
      <w:r w:rsidR="004B4938" w:rsidRPr="00AC0473">
        <w:rPr>
          <w:rFonts w:eastAsia="Times New Roman" w:cs="Times New Roman"/>
          <w:i/>
          <w:iCs/>
          <w:szCs w:val="24"/>
          <w:u w:val="single"/>
          <w:lang w:val="lv-LV" w:eastAsia="en-GB"/>
        </w:rPr>
        <w:t>”</w:t>
      </w:r>
    </w:p>
    <w:p w14:paraId="769D396B" w14:textId="61EDA555" w:rsidR="00883027" w:rsidRPr="00AC0473" w:rsidRDefault="00883027" w:rsidP="00AC0473">
      <w:pPr>
        <w:spacing w:after="0" w:line="240" w:lineRule="auto"/>
        <w:ind w:firstLine="720"/>
        <w:jc w:val="both"/>
        <w:rPr>
          <w:rFonts w:cs="Times New Roman"/>
          <w:szCs w:val="24"/>
          <w:lang w:val="lv-LV"/>
        </w:rPr>
      </w:pPr>
      <w:r w:rsidRPr="00AC0473">
        <w:rPr>
          <w:rFonts w:cs="Times New Roman"/>
          <w:szCs w:val="24"/>
          <w:lang w:val="lv-LV"/>
        </w:rPr>
        <w:t xml:space="preserve">Sabiedriskā transporta padome, pamatojoties uz </w:t>
      </w:r>
      <w:r w:rsidR="00834E70" w:rsidRPr="00AC0473">
        <w:rPr>
          <w:rFonts w:cs="Times New Roman"/>
          <w:szCs w:val="24"/>
          <w:lang w:val="lv-LV"/>
        </w:rPr>
        <w:t>VSIA “</w:t>
      </w:r>
      <w:r w:rsidRPr="00AC0473">
        <w:rPr>
          <w:rFonts w:cs="Times New Roman"/>
          <w:szCs w:val="24"/>
          <w:lang w:val="lv-LV"/>
        </w:rPr>
        <w:t>Autotransporta direkcija</w:t>
      </w:r>
      <w:r w:rsidR="00834E70" w:rsidRPr="00AC0473">
        <w:rPr>
          <w:rFonts w:cs="Times New Roman"/>
          <w:szCs w:val="24"/>
          <w:lang w:val="lv-LV"/>
        </w:rPr>
        <w:t>”</w:t>
      </w:r>
      <w:r w:rsidRPr="00AC0473">
        <w:rPr>
          <w:rFonts w:cs="Times New Roman"/>
          <w:szCs w:val="24"/>
          <w:lang w:val="lv-LV"/>
        </w:rPr>
        <w:t xml:space="preserve"> un pašvaldību ieteikumiem, arī turpmāk izvērtēs iespējas mazināt pieturu skaitu vilcienu maršrutos, kā arī izveidot jaunus </w:t>
      </w:r>
      <w:proofErr w:type="spellStart"/>
      <w:r w:rsidRPr="00AC0473">
        <w:rPr>
          <w:rFonts w:cs="Times New Roman"/>
          <w:szCs w:val="24"/>
          <w:lang w:val="lv-LV"/>
        </w:rPr>
        <w:t>ekspresvilcienu</w:t>
      </w:r>
      <w:proofErr w:type="spellEnd"/>
      <w:r w:rsidRPr="00AC0473">
        <w:rPr>
          <w:rFonts w:cs="Times New Roman"/>
          <w:szCs w:val="24"/>
          <w:lang w:val="lv-LV"/>
        </w:rPr>
        <w:t xml:space="preserve"> maršrutus.</w:t>
      </w:r>
    </w:p>
    <w:p w14:paraId="08B0B336" w14:textId="0424C26D" w:rsidR="00883027" w:rsidRPr="00AC0473" w:rsidRDefault="00883027" w:rsidP="00AC0473">
      <w:pPr>
        <w:spacing w:after="0" w:line="240" w:lineRule="auto"/>
        <w:ind w:firstLine="720"/>
        <w:jc w:val="both"/>
        <w:rPr>
          <w:rFonts w:cs="Times New Roman"/>
          <w:szCs w:val="24"/>
          <w:lang w:val="lv-LV"/>
        </w:rPr>
      </w:pPr>
      <w:r w:rsidRPr="00AC0473">
        <w:rPr>
          <w:rFonts w:cs="Times New Roman"/>
          <w:szCs w:val="24"/>
          <w:lang w:val="lv-LV"/>
        </w:rPr>
        <w:t>No 2020.</w:t>
      </w:r>
      <w:r w:rsidR="00C65ACD" w:rsidRPr="00AC0473">
        <w:rPr>
          <w:rFonts w:cs="Times New Roman"/>
          <w:szCs w:val="24"/>
          <w:lang w:val="lv-LV"/>
        </w:rPr>
        <w:t>gada 13</w:t>
      </w:r>
      <w:r w:rsidR="00AE1084" w:rsidRPr="00AC0473">
        <w:rPr>
          <w:rFonts w:cs="Times New Roman"/>
          <w:szCs w:val="24"/>
          <w:lang w:val="lv-LV"/>
        </w:rPr>
        <w:t>.decembra</w:t>
      </w:r>
      <w:r w:rsidRPr="00AC0473">
        <w:rPr>
          <w:rFonts w:cs="Times New Roman"/>
          <w:szCs w:val="24"/>
          <w:lang w:val="lv-LV"/>
        </w:rPr>
        <w:t xml:space="preserve"> </w:t>
      </w:r>
      <w:proofErr w:type="spellStart"/>
      <w:r w:rsidRPr="00AC0473">
        <w:rPr>
          <w:rFonts w:cs="Times New Roman"/>
          <w:szCs w:val="24"/>
          <w:lang w:val="lv-LV"/>
        </w:rPr>
        <w:t>ekspresvilciena</w:t>
      </w:r>
      <w:proofErr w:type="spellEnd"/>
      <w:r w:rsidRPr="00AC0473">
        <w:rPr>
          <w:rFonts w:cs="Times New Roman"/>
          <w:szCs w:val="24"/>
          <w:lang w:val="lv-LV"/>
        </w:rPr>
        <w:t xml:space="preserve"> reiss maršrutā Rīga–Daugavpils pagarināts līdz Krāslavai. Vilciena (ekspresis) Nr. 703 Daugavpils–Rīga reiss plkst. 06.22 no Daugavpils, turpmāk uzsāk kursēšanu no Krāslavas plkst. 5.52 katru dienu.</w:t>
      </w:r>
    </w:p>
    <w:p w14:paraId="7DD7E379" w14:textId="69E17F23" w:rsidR="00883027" w:rsidRPr="00AC0473" w:rsidRDefault="00883027" w:rsidP="00AC0473">
      <w:pPr>
        <w:spacing w:after="0" w:line="240" w:lineRule="auto"/>
        <w:ind w:firstLine="720"/>
        <w:jc w:val="both"/>
        <w:rPr>
          <w:rFonts w:cs="Times New Roman"/>
          <w:szCs w:val="24"/>
          <w:lang w:val="lv-LV"/>
        </w:rPr>
      </w:pPr>
      <w:r w:rsidRPr="00AC0473">
        <w:rPr>
          <w:rFonts w:cs="Times New Roman"/>
          <w:szCs w:val="24"/>
          <w:lang w:val="lv-LV"/>
        </w:rPr>
        <w:t>Lai pilnā apjomā nodrošinātu sabiedriskā transporta pakalpojumu pieejamību un nepārtrauktību pēc komercpārvadājumu atvēršanas posmā Rīga–Daugavpils, no 2021.</w:t>
      </w:r>
      <w:r w:rsidR="005666E4" w:rsidRPr="00AC0473">
        <w:rPr>
          <w:rFonts w:cs="Times New Roman"/>
          <w:szCs w:val="24"/>
          <w:lang w:val="lv-LV"/>
        </w:rPr>
        <w:t xml:space="preserve">gada 1.septembra </w:t>
      </w:r>
      <w:r w:rsidRPr="00AC0473">
        <w:rPr>
          <w:rFonts w:cs="Times New Roman"/>
          <w:szCs w:val="24"/>
          <w:lang w:val="lv-LV"/>
        </w:rPr>
        <w:t>vilcienu maršrutā Rīga–Daugavpils vilcienam Nr. 808 plkst. 13.01 no Rīgas un vilcienam Nr. 801 plkst. 13.07 no Daugavpils noteiktas papildus izpildes dienas no pirmdienas līdz ceturtdienai, līdz ar to vilcieni kursē katru dienu.</w:t>
      </w:r>
    </w:p>
    <w:p w14:paraId="5E3E9663" w14:textId="6CE26276" w:rsidR="00883027" w:rsidRPr="00AC0473" w:rsidRDefault="00883027" w:rsidP="00AC0473">
      <w:pPr>
        <w:spacing w:after="0" w:line="240" w:lineRule="auto"/>
        <w:ind w:firstLine="720"/>
        <w:jc w:val="both"/>
        <w:rPr>
          <w:rFonts w:cs="Times New Roman"/>
          <w:szCs w:val="24"/>
          <w:lang w:val="lv-LV"/>
        </w:rPr>
      </w:pPr>
      <w:r w:rsidRPr="00AC0473">
        <w:rPr>
          <w:rFonts w:cs="Times New Roman"/>
          <w:szCs w:val="24"/>
          <w:lang w:val="lv-LV"/>
        </w:rPr>
        <w:t>No 2021.</w:t>
      </w:r>
      <w:r w:rsidR="005666E4" w:rsidRPr="00AC0473">
        <w:rPr>
          <w:rFonts w:cs="Times New Roman"/>
          <w:szCs w:val="24"/>
          <w:lang w:val="lv-LV"/>
        </w:rPr>
        <w:t>gada 12.decembra</w:t>
      </w:r>
      <w:r w:rsidRPr="00AC0473">
        <w:rPr>
          <w:rFonts w:cs="Times New Roman"/>
          <w:szCs w:val="24"/>
          <w:lang w:val="lv-LV"/>
        </w:rPr>
        <w:t xml:space="preserve">, palielinot </w:t>
      </w:r>
      <w:r w:rsidR="00A01349" w:rsidRPr="00AC0473">
        <w:rPr>
          <w:rFonts w:cs="Times New Roman"/>
          <w:szCs w:val="24"/>
          <w:lang w:val="lv-LV"/>
        </w:rPr>
        <w:t>pārvietošanās</w:t>
      </w:r>
      <w:r w:rsidRPr="00AC0473">
        <w:rPr>
          <w:rFonts w:cs="Times New Roman"/>
          <w:szCs w:val="24"/>
          <w:lang w:val="lv-LV"/>
        </w:rPr>
        <w:t xml:space="preserve"> iespējas Rēzeknes un tās apkaimes iedzīvotājiem, maršruta Rīga–Rēzekne ekspreša vilcieni plkst.12.01 no Rīgas un plkst. 15.16 no Rēzeknes kursē katru dienu (iepriekš tikai sestdienās un svētdienās). Lai iedzīvotāji varētu ērtāk un ātrāk nokļūt Indrā un no Indras–Rīgā, maršruta Rīga–Krāslava vilcienu reiss, kas Rīgā ceturtdienās un piektdienās tiek uzsākts plkst.16.31, ir pagarināts līdz Indrai. Attiecīgi no Indras uz Rīgu vilcieni kursē piektdienās un sestdienās plkst. 5.23.</w:t>
      </w:r>
      <w:r w:rsidRPr="00AC0473">
        <w:rPr>
          <w:rFonts w:cs="Times New Roman"/>
          <w:lang w:val="lv-LV"/>
        </w:rPr>
        <w:t xml:space="preserve"> </w:t>
      </w:r>
      <w:r w:rsidRPr="00AC0473">
        <w:rPr>
          <w:rFonts w:cs="Times New Roman"/>
          <w:szCs w:val="24"/>
          <w:lang w:val="lv-LV"/>
        </w:rPr>
        <w:t>Iepriekš, lai no Indras nokļūtu Rīgā, ceļā bija jāpavada 7 h 45 min, ar autobusu veicot pārsēšanos, un atgriezties vienas dienas laikā nebija iespējams. Šobrīd, izmantojot vilcienu, laiks ceļā jāpavada 3 h 39 min un piektdienas laikā iespējams nokļūt Rīgā un atgriezties Indrā.</w:t>
      </w:r>
    </w:p>
    <w:p w14:paraId="221C3081" w14:textId="64EAA7BD" w:rsidR="00883027" w:rsidRPr="00AC0473" w:rsidRDefault="00883027" w:rsidP="00AC0473">
      <w:pPr>
        <w:spacing w:after="0" w:line="240" w:lineRule="auto"/>
        <w:ind w:firstLine="720"/>
        <w:jc w:val="both"/>
        <w:rPr>
          <w:rFonts w:cs="Times New Roman"/>
          <w:szCs w:val="24"/>
          <w:lang w:val="lv-LV"/>
        </w:rPr>
      </w:pPr>
      <w:r w:rsidRPr="00AC0473">
        <w:rPr>
          <w:rFonts w:cs="Times New Roman"/>
          <w:szCs w:val="24"/>
          <w:lang w:val="lv-LV"/>
        </w:rPr>
        <w:t xml:space="preserve">Vienlaikus ar vilciena pagarināšanu tika uzlabotas arī </w:t>
      </w:r>
      <w:r w:rsidR="00A01349" w:rsidRPr="00AC0473">
        <w:rPr>
          <w:rFonts w:cs="Times New Roman"/>
          <w:szCs w:val="24"/>
          <w:lang w:val="lv-LV"/>
        </w:rPr>
        <w:t>pārvietošanās</w:t>
      </w:r>
      <w:r w:rsidRPr="00AC0473">
        <w:rPr>
          <w:rFonts w:cs="Times New Roman"/>
          <w:szCs w:val="24"/>
          <w:lang w:val="lv-LV"/>
        </w:rPr>
        <w:t xml:space="preserve"> iespējas Dagdas iedzīvotājiem. Atklājot četrus jaunus reisus reģionālās nozīmes maršrutā Nr. 6213 Krāslava–Skaista–Dagda caur Skaistas ciemu pagarinot to izpildi līdz Krāslavas stacijai, lai veidotu autobusu </w:t>
      </w:r>
      <w:r w:rsidRPr="00AC0473">
        <w:rPr>
          <w:rFonts w:cs="Times New Roman"/>
          <w:szCs w:val="24"/>
          <w:lang w:val="lv-LV"/>
        </w:rPr>
        <w:lastRenderedPageBreak/>
        <w:t xml:space="preserve">vilcienu savienojumu. Tika atklāts jauns reiss no rīta, nosakot pienākšanu autobusam no Dagdas Krāslavas stacijā plkst. 5.40, pieskaņojot to vilcienam uz plkst. 5.48. Tālāk plkst. 5.55 no Krāslavas stacijas uz Krāslavas </w:t>
      </w:r>
      <w:r w:rsidR="00172FD0" w:rsidRPr="00AC0473">
        <w:rPr>
          <w:rFonts w:cs="Times New Roman"/>
          <w:szCs w:val="24"/>
          <w:lang w:val="lv-LV"/>
        </w:rPr>
        <w:t xml:space="preserve">autoostu </w:t>
      </w:r>
      <w:r w:rsidRPr="00AC0473">
        <w:rPr>
          <w:rFonts w:cs="Times New Roman"/>
          <w:szCs w:val="24"/>
          <w:lang w:val="lv-LV"/>
        </w:rPr>
        <w:t xml:space="preserve">un tālāk uz Dagdu pa ierasto maršrutu ar izpildi katru dienu. Rīgā vilciens pienāk plkst. 9.00. Savukārt vakarā vilciens no Rīgas plkst. 16.31 pienāk Krāslavas stacijā plkst. 19.48, līdz ar to tika atklāti jauni reisi no Dagdas ar pienākšanas laiku plkst. 19.40 Krāslavas stacijā. Tālāk no Krāslavas stacijas plkst. 19.55 uz Krāslavas </w:t>
      </w:r>
      <w:r w:rsidR="00BB57BD" w:rsidRPr="00AC0473">
        <w:rPr>
          <w:rFonts w:cs="Times New Roman"/>
          <w:szCs w:val="24"/>
          <w:lang w:val="lv-LV"/>
        </w:rPr>
        <w:t xml:space="preserve">autoostu </w:t>
      </w:r>
      <w:r w:rsidRPr="00AC0473">
        <w:rPr>
          <w:rFonts w:cs="Times New Roman"/>
          <w:szCs w:val="24"/>
          <w:lang w:val="lv-LV"/>
        </w:rPr>
        <w:t>un tālāk uz Dagdu pa ierasto maršrutu ar izpildi katru dienu. Tas nozīmē, ka arī iedzīvotāji starp Dagdu un Krāslavu iegūst papildus</w:t>
      </w:r>
      <w:r w:rsidR="00A01349" w:rsidRPr="00AC0473">
        <w:rPr>
          <w:rFonts w:cs="Times New Roman"/>
          <w:szCs w:val="24"/>
          <w:lang w:val="lv-LV"/>
        </w:rPr>
        <w:t xml:space="preserve"> pārvietošanās</w:t>
      </w:r>
      <w:r w:rsidRPr="00AC0473">
        <w:rPr>
          <w:rFonts w:cs="Times New Roman"/>
          <w:szCs w:val="24"/>
          <w:lang w:val="lv-LV"/>
        </w:rPr>
        <w:t xml:space="preserve"> iespējas izmantojot vilcienu. Arī šajā savienojumā pasažieriem tiek nodrošinātas iespējas iegādāties vienoto biļeti.</w:t>
      </w:r>
    </w:p>
    <w:p w14:paraId="2E7D84DA" w14:textId="77777777" w:rsidR="00883027" w:rsidRPr="00AC0473" w:rsidRDefault="00883027" w:rsidP="00AC0473">
      <w:pPr>
        <w:spacing w:after="0" w:line="240" w:lineRule="auto"/>
        <w:jc w:val="both"/>
        <w:rPr>
          <w:rFonts w:cs="Times New Roman"/>
          <w:szCs w:val="24"/>
          <w:u w:val="single"/>
          <w:lang w:val="lv-LV"/>
        </w:rPr>
      </w:pPr>
    </w:p>
    <w:p w14:paraId="372580AC" w14:textId="4E36885E" w:rsidR="00AF142D" w:rsidRPr="00AC0473" w:rsidRDefault="004B4938" w:rsidP="00AC0473">
      <w:pPr>
        <w:spacing w:after="0" w:line="240" w:lineRule="auto"/>
        <w:jc w:val="both"/>
        <w:rPr>
          <w:rFonts w:cs="Times New Roman"/>
          <w:i/>
          <w:iCs/>
          <w:szCs w:val="24"/>
          <w:u w:val="single"/>
          <w:lang w:val="lv-LV"/>
        </w:rPr>
      </w:pPr>
      <w:r w:rsidRPr="00AC0473">
        <w:rPr>
          <w:rFonts w:cs="Times New Roman"/>
          <w:i/>
          <w:iCs/>
          <w:szCs w:val="24"/>
          <w:u w:val="single"/>
          <w:lang w:val="lv-LV"/>
        </w:rPr>
        <w:t xml:space="preserve">Deklarācijā dotais uzdevums </w:t>
      </w:r>
      <w:r w:rsidR="00637726" w:rsidRPr="00AC0473">
        <w:rPr>
          <w:rFonts w:cs="Times New Roman"/>
          <w:i/>
          <w:iCs/>
          <w:szCs w:val="24"/>
          <w:u w:val="single"/>
          <w:lang w:val="lv-LV"/>
        </w:rPr>
        <w:t xml:space="preserve">088. </w:t>
      </w:r>
      <w:r w:rsidR="00AF142D" w:rsidRPr="00AC0473">
        <w:rPr>
          <w:rFonts w:cs="Times New Roman"/>
          <w:i/>
          <w:iCs/>
          <w:szCs w:val="24"/>
          <w:u w:val="single"/>
          <w:lang w:val="lv-LV"/>
        </w:rPr>
        <w:t>“Turpināsim sabiedriskā transporta sistēmas pielāgošanu cilvēkiem ar kustību traucējumiem. Turpināsim ieviest autobusa maršrutus "pēc pieprasījuma". Veicināsim viedas iespējas norēķiniem sabiedriskajā transportā.”</w:t>
      </w:r>
    </w:p>
    <w:p w14:paraId="08BB2506" w14:textId="7EFDAD2D" w:rsidR="004B4938" w:rsidRPr="00AC0473" w:rsidRDefault="00805FDC" w:rsidP="00AC0473">
      <w:pPr>
        <w:spacing w:after="0" w:line="240" w:lineRule="auto"/>
        <w:jc w:val="both"/>
        <w:rPr>
          <w:rFonts w:eastAsia="Times New Roman" w:cs="Times New Roman"/>
          <w:i/>
          <w:iCs/>
          <w:szCs w:val="24"/>
          <w:u w:val="single"/>
          <w:lang w:val="lv-LV" w:eastAsia="en-GB"/>
        </w:rPr>
      </w:pPr>
      <w:r w:rsidRPr="00AC0473">
        <w:rPr>
          <w:rFonts w:cs="Times New Roman"/>
          <w:i/>
          <w:iCs/>
          <w:szCs w:val="24"/>
          <w:u w:val="single"/>
          <w:lang w:val="lv-LV"/>
        </w:rPr>
        <w:t>88.1.</w:t>
      </w:r>
      <w:r w:rsidRPr="00AC0473">
        <w:rPr>
          <w:rFonts w:eastAsia="Times New Roman" w:cs="Times New Roman"/>
          <w:i/>
          <w:iCs/>
          <w:szCs w:val="24"/>
          <w:u w:val="single"/>
          <w:lang w:val="lv-LV" w:eastAsia="en-GB"/>
        </w:rPr>
        <w:t xml:space="preserve"> </w:t>
      </w:r>
      <w:r w:rsidRPr="00AC0473">
        <w:rPr>
          <w:rFonts w:cs="Times New Roman"/>
          <w:i/>
          <w:iCs/>
          <w:szCs w:val="24"/>
          <w:u w:val="single"/>
          <w:lang w:val="lv-LV"/>
        </w:rPr>
        <w:t>p</w:t>
      </w:r>
      <w:r w:rsidR="00AF142D" w:rsidRPr="00AC0473">
        <w:rPr>
          <w:rFonts w:cs="Times New Roman"/>
          <w:i/>
          <w:iCs/>
          <w:szCs w:val="24"/>
          <w:u w:val="single"/>
          <w:lang w:val="lv-LV"/>
        </w:rPr>
        <w:t xml:space="preserve">asākums </w:t>
      </w:r>
      <w:r w:rsidR="00AF142D" w:rsidRPr="00AC0473">
        <w:rPr>
          <w:rFonts w:eastAsia="Times New Roman" w:cs="Times New Roman"/>
          <w:i/>
          <w:iCs/>
          <w:szCs w:val="24"/>
          <w:u w:val="single"/>
          <w:lang w:val="lv-LV" w:eastAsia="en-GB"/>
        </w:rPr>
        <w:t>“</w:t>
      </w:r>
      <w:r w:rsidR="004B4938" w:rsidRPr="00AC0473">
        <w:rPr>
          <w:rFonts w:eastAsia="Times New Roman" w:cs="Times New Roman"/>
          <w:i/>
          <w:iCs/>
          <w:szCs w:val="24"/>
          <w:u w:val="single"/>
          <w:lang w:val="lv-LV" w:eastAsia="en-GB"/>
        </w:rPr>
        <w:t>Vienotajā maršrutu tīklā integrēt arvien vairāk maršrutu, kas tiks izpildīti pēc pieprasījuma. Visā maršrutu tīklā ieviest bezskaidras naudas norēķinu iespējas, pamatojoties uz saimniecisko izdevīgumu, vai arī iespējas iegādāties biļetes ar mobilo lietotņu palīdzību.”</w:t>
      </w:r>
    </w:p>
    <w:p w14:paraId="640857EC" w14:textId="3E1DA3DF" w:rsidR="00883027" w:rsidRPr="00AC0473" w:rsidRDefault="00883027" w:rsidP="00AC0473">
      <w:pPr>
        <w:spacing w:after="0" w:line="240" w:lineRule="auto"/>
        <w:ind w:firstLine="720"/>
        <w:jc w:val="both"/>
        <w:rPr>
          <w:rFonts w:eastAsia="Times New Roman" w:cs="Times New Roman"/>
          <w:szCs w:val="24"/>
          <w:lang w:val="lv-LV" w:eastAsia="en-GB"/>
        </w:rPr>
      </w:pPr>
      <w:r w:rsidRPr="00AC0473">
        <w:rPr>
          <w:rFonts w:eastAsia="Times New Roman" w:cs="Times New Roman"/>
          <w:szCs w:val="24"/>
          <w:lang w:val="lv-LV" w:eastAsia="en-GB"/>
        </w:rPr>
        <w:t xml:space="preserve">Ilgtermiņa līgumos pakalpojuma sniedzējam jāievieš bezskaidras naudas norēķini. Šobrīd </w:t>
      </w:r>
      <w:r w:rsidR="009419BD" w:rsidRPr="00AC0473">
        <w:rPr>
          <w:rFonts w:eastAsia="Times New Roman" w:cs="Times New Roman"/>
          <w:szCs w:val="24"/>
          <w:lang w:val="lv-LV" w:eastAsia="en-GB"/>
        </w:rPr>
        <w:t xml:space="preserve">ilgtermiņa </w:t>
      </w:r>
      <w:r w:rsidRPr="00AC0473">
        <w:rPr>
          <w:rFonts w:eastAsia="Times New Roman" w:cs="Times New Roman"/>
          <w:szCs w:val="24"/>
          <w:lang w:val="lv-LV" w:eastAsia="en-GB"/>
        </w:rPr>
        <w:t xml:space="preserve">līgumos uz 10 gadiem šī prasība ir ietverta – </w:t>
      </w:r>
      <w:proofErr w:type="spellStart"/>
      <w:r w:rsidRPr="00AC0473">
        <w:rPr>
          <w:rFonts w:eastAsia="Times New Roman" w:cs="Times New Roman"/>
          <w:szCs w:val="24"/>
          <w:lang w:val="lv-LV" w:eastAsia="en-GB"/>
        </w:rPr>
        <w:t>lotē</w:t>
      </w:r>
      <w:proofErr w:type="spellEnd"/>
      <w:r w:rsidRPr="00AC0473">
        <w:rPr>
          <w:rFonts w:eastAsia="Times New Roman" w:cs="Times New Roman"/>
          <w:szCs w:val="24"/>
          <w:lang w:val="lv-LV" w:eastAsia="en-GB"/>
        </w:rPr>
        <w:t xml:space="preserve"> “Daugavpils un Krāslava”, kurā pārvadājumi uzsākti no 2021.</w:t>
      </w:r>
      <w:r w:rsidR="0007082B" w:rsidRPr="00AC0473">
        <w:rPr>
          <w:rFonts w:eastAsia="Times New Roman" w:cs="Times New Roman"/>
          <w:szCs w:val="24"/>
          <w:lang w:val="lv-LV" w:eastAsia="en-GB"/>
        </w:rPr>
        <w:t>gada 1.augusta</w:t>
      </w:r>
      <w:r w:rsidRPr="00AC0473">
        <w:rPr>
          <w:rFonts w:eastAsia="Times New Roman" w:cs="Times New Roman"/>
          <w:szCs w:val="24"/>
          <w:lang w:val="lv-LV" w:eastAsia="en-GB"/>
        </w:rPr>
        <w:t xml:space="preserve"> un </w:t>
      </w:r>
      <w:proofErr w:type="spellStart"/>
      <w:r w:rsidRPr="00AC0473">
        <w:rPr>
          <w:rFonts w:eastAsia="Times New Roman" w:cs="Times New Roman"/>
          <w:szCs w:val="24"/>
          <w:lang w:val="lv-LV" w:eastAsia="en-GB"/>
        </w:rPr>
        <w:t>lotē</w:t>
      </w:r>
      <w:proofErr w:type="spellEnd"/>
      <w:r w:rsidRPr="00AC0473">
        <w:rPr>
          <w:rFonts w:eastAsia="Times New Roman" w:cs="Times New Roman"/>
          <w:szCs w:val="24"/>
          <w:lang w:val="lv-LV" w:eastAsia="en-GB"/>
        </w:rPr>
        <w:t xml:space="preserve"> “Preiļi, Līvāni”, kuros pārvadājumi tika uzsākti no 2022.</w:t>
      </w:r>
      <w:r w:rsidR="00D9433B" w:rsidRPr="00AC0473">
        <w:rPr>
          <w:rFonts w:eastAsia="Times New Roman" w:cs="Times New Roman"/>
          <w:szCs w:val="24"/>
          <w:lang w:val="lv-LV" w:eastAsia="en-GB"/>
        </w:rPr>
        <w:t>gada 1.jūlija</w:t>
      </w:r>
      <w:r w:rsidR="003E156B" w:rsidRPr="00AC0473">
        <w:rPr>
          <w:rFonts w:eastAsia="Times New Roman" w:cs="Times New Roman"/>
          <w:szCs w:val="24"/>
          <w:lang w:val="lv-LV" w:eastAsia="en-GB"/>
        </w:rPr>
        <w:t>.</w:t>
      </w:r>
      <w:r w:rsidRPr="00AC0473">
        <w:rPr>
          <w:rFonts w:eastAsia="Times New Roman" w:cs="Times New Roman"/>
          <w:szCs w:val="24"/>
          <w:lang w:val="lv-LV" w:eastAsia="en-GB"/>
        </w:rPr>
        <w:t xml:space="preserve"> Īstermiņa līgumos prasība attiecībā uz bezskaidras naudas norēķiniem ir obligāta reģionālās starppilsētu nozīmes maršrutos. Ar norēķinu kartēm Latgales reģionā pasažieri var norēķināties ~77% reģionālās nozīmes autobusu.</w:t>
      </w:r>
    </w:p>
    <w:p w14:paraId="2F21DF2A" w14:textId="725C7C50" w:rsidR="00883027" w:rsidRPr="00AC0473" w:rsidRDefault="00883027" w:rsidP="00AC0473">
      <w:pPr>
        <w:spacing w:after="0" w:line="240" w:lineRule="auto"/>
        <w:ind w:firstLine="720"/>
        <w:jc w:val="both"/>
        <w:rPr>
          <w:rFonts w:eastAsia="Times New Roman" w:cs="Times New Roman"/>
          <w:szCs w:val="24"/>
          <w:lang w:val="lv-LV" w:eastAsia="en-GB"/>
        </w:rPr>
      </w:pPr>
      <w:r w:rsidRPr="00AC0473">
        <w:rPr>
          <w:rFonts w:eastAsia="Times New Roman" w:cs="Times New Roman"/>
          <w:szCs w:val="24"/>
          <w:lang w:val="lv-LV" w:eastAsia="en-GB"/>
        </w:rPr>
        <w:t xml:space="preserve">Lai veicinātu bezskaidras naudas norēķinus, no 2019. </w:t>
      </w:r>
      <w:r w:rsidR="00D9433B" w:rsidRPr="00AC0473">
        <w:rPr>
          <w:rFonts w:eastAsia="Times New Roman" w:cs="Times New Roman"/>
          <w:szCs w:val="24"/>
          <w:lang w:val="lv-LV" w:eastAsia="en-GB"/>
        </w:rPr>
        <w:t xml:space="preserve">gada 20. augusta </w:t>
      </w:r>
      <w:r w:rsidRPr="00AC0473">
        <w:rPr>
          <w:rFonts w:eastAsia="Times New Roman" w:cs="Times New Roman"/>
          <w:szCs w:val="24"/>
          <w:lang w:val="lv-LV" w:eastAsia="en-GB"/>
        </w:rPr>
        <w:t>noteikta 5% atlaide visām vilcienu biļetēm, kuras tiek iegādātas elektroniski internetā vai mobilajās aplikācijās, bet no 2020.</w:t>
      </w:r>
      <w:r w:rsidR="00D9433B" w:rsidRPr="00AC0473">
        <w:rPr>
          <w:rFonts w:eastAsia="Times New Roman" w:cs="Times New Roman"/>
          <w:szCs w:val="24"/>
          <w:lang w:val="lv-LV" w:eastAsia="en-GB"/>
        </w:rPr>
        <w:t>gada 1.janvāra</w:t>
      </w:r>
      <w:r w:rsidRPr="00AC0473">
        <w:rPr>
          <w:rFonts w:eastAsia="Times New Roman" w:cs="Times New Roman"/>
          <w:szCs w:val="24"/>
          <w:lang w:val="lv-LV" w:eastAsia="en-GB"/>
        </w:rPr>
        <w:t xml:space="preserve"> noteikta 10% atlaide elektroniski pārdotajām vilcienu biļetēm.</w:t>
      </w:r>
    </w:p>
    <w:p w14:paraId="417B0D59" w14:textId="7AE352D2" w:rsidR="00883027" w:rsidRPr="00AC0473" w:rsidRDefault="00883027" w:rsidP="00AC0473">
      <w:pPr>
        <w:spacing w:after="0" w:line="240" w:lineRule="auto"/>
        <w:ind w:firstLine="720"/>
        <w:jc w:val="both"/>
        <w:rPr>
          <w:rFonts w:cs="Times New Roman"/>
          <w:szCs w:val="24"/>
          <w:lang w:val="lv-LV"/>
        </w:rPr>
      </w:pPr>
      <w:r w:rsidRPr="00AC0473">
        <w:rPr>
          <w:rFonts w:cs="Times New Roman"/>
          <w:b/>
          <w:bCs/>
          <w:szCs w:val="24"/>
          <w:lang w:val="lv-LV"/>
        </w:rPr>
        <w:t>Lotē  “Daugavpils, Krāslava”</w:t>
      </w:r>
      <w:r w:rsidRPr="00AC0473">
        <w:rPr>
          <w:rFonts w:cs="Times New Roman"/>
          <w:szCs w:val="24"/>
          <w:lang w:val="lv-LV"/>
        </w:rPr>
        <w:t xml:space="preserve"> ir noslēgts līgums ar konkursa uzvarētāju </w:t>
      </w:r>
      <w:r w:rsidRPr="00AC0473">
        <w:rPr>
          <w:rFonts w:cs="Times New Roman"/>
          <w:b/>
          <w:bCs/>
          <w:szCs w:val="24"/>
          <w:lang w:val="lv-LV"/>
        </w:rPr>
        <w:t>SIA “Daugavpils autobusu parks”</w:t>
      </w:r>
      <w:r w:rsidRPr="00AC0473">
        <w:rPr>
          <w:rFonts w:cs="Times New Roman"/>
          <w:szCs w:val="24"/>
          <w:lang w:val="lv-LV"/>
        </w:rPr>
        <w:t xml:space="preserve"> (piesaista apakšuzņēmumu SIA “</w:t>
      </w:r>
      <w:proofErr w:type="spellStart"/>
      <w:r w:rsidRPr="00AC0473">
        <w:rPr>
          <w:rFonts w:cs="Times New Roman"/>
          <w:szCs w:val="24"/>
          <w:lang w:val="lv-LV"/>
        </w:rPr>
        <w:t>Dautrans</w:t>
      </w:r>
      <w:proofErr w:type="spellEnd"/>
      <w:r w:rsidRPr="00AC0473">
        <w:rPr>
          <w:rFonts w:cs="Times New Roman"/>
          <w:szCs w:val="24"/>
          <w:lang w:val="lv-LV"/>
        </w:rPr>
        <w:t xml:space="preserve">”), kas stājies spēkā 2021.gada 1.augustā. Lotē “Daugavpils, Krāslava” uzņēmums kopā izpilda </w:t>
      </w:r>
      <w:r w:rsidR="00A01349" w:rsidRPr="00AC0473">
        <w:rPr>
          <w:rFonts w:cs="Times New Roman"/>
          <w:szCs w:val="24"/>
          <w:lang w:val="lv-LV"/>
        </w:rPr>
        <w:t>– 3,98 milj.km. gadā.</w:t>
      </w:r>
    </w:p>
    <w:p w14:paraId="28BBE6ED" w14:textId="77777777" w:rsidR="00883027" w:rsidRPr="00AC0473" w:rsidRDefault="00883027" w:rsidP="00AC0473">
      <w:pPr>
        <w:spacing w:after="0" w:line="240" w:lineRule="auto"/>
        <w:ind w:firstLine="720"/>
        <w:jc w:val="both"/>
        <w:rPr>
          <w:rFonts w:cs="Times New Roman"/>
          <w:szCs w:val="24"/>
          <w:lang w:val="lv-LV"/>
        </w:rPr>
      </w:pPr>
      <w:r w:rsidRPr="00AC0473">
        <w:rPr>
          <w:rFonts w:cs="Times New Roman"/>
          <w:szCs w:val="24"/>
          <w:lang w:val="lv-LV"/>
        </w:rPr>
        <w:t>Visi autobusi ir aprīkoti ar ventilācijas un apkures iekārtām, lai transportlīdzekļa salonā nodrošinātu gaisa temperatūru robežās no +16</w:t>
      </w:r>
      <w:r w:rsidRPr="00AC0473">
        <w:rPr>
          <w:rFonts w:cs="Times New Roman"/>
          <w:szCs w:val="24"/>
          <w:vertAlign w:val="superscript"/>
          <w:lang w:val="lv-LV"/>
        </w:rPr>
        <w:t>0</w:t>
      </w:r>
      <w:r w:rsidRPr="00AC0473">
        <w:rPr>
          <w:rFonts w:cs="Times New Roman"/>
          <w:szCs w:val="24"/>
          <w:lang w:val="lv-LV"/>
        </w:rPr>
        <w:t>C līdz +24</w:t>
      </w:r>
      <w:r w:rsidRPr="00AC0473">
        <w:rPr>
          <w:rFonts w:cs="Times New Roman"/>
          <w:szCs w:val="24"/>
          <w:vertAlign w:val="superscript"/>
          <w:lang w:val="lv-LV"/>
        </w:rPr>
        <w:t>0</w:t>
      </w:r>
      <w:r w:rsidRPr="00AC0473">
        <w:rPr>
          <w:rFonts w:cs="Times New Roman"/>
          <w:szCs w:val="24"/>
          <w:lang w:val="lv-LV"/>
        </w:rPr>
        <w:t xml:space="preserve">C atbilstoši sezonai; 80% autobusu ir pielāgoti personu ar ierobežotām spējām pārvadāšanai (tai skaitā pacēlājs ar kravnesību ne mazāku par 300 kg) un tajos paredzēta vieta personai </w:t>
      </w:r>
      <w:proofErr w:type="spellStart"/>
      <w:r w:rsidRPr="00AC0473">
        <w:rPr>
          <w:rFonts w:cs="Times New Roman"/>
          <w:szCs w:val="24"/>
          <w:lang w:val="lv-LV"/>
        </w:rPr>
        <w:t>ratiņkrēslā</w:t>
      </w:r>
      <w:proofErr w:type="spellEnd"/>
      <w:r w:rsidRPr="00AC0473">
        <w:rPr>
          <w:rFonts w:cs="Times New Roman"/>
          <w:szCs w:val="24"/>
          <w:lang w:val="lv-LV"/>
        </w:rPr>
        <w:t xml:space="preserve">. </w:t>
      </w:r>
    </w:p>
    <w:p w14:paraId="4B96D289" w14:textId="41100D5D" w:rsidR="00883027" w:rsidRPr="00AC0473" w:rsidRDefault="00883027" w:rsidP="00AC0473">
      <w:pPr>
        <w:spacing w:after="0" w:line="240" w:lineRule="auto"/>
        <w:ind w:firstLine="720"/>
        <w:jc w:val="both"/>
        <w:rPr>
          <w:rFonts w:cs="Times New Roman"/>
          <w:szCs w:val="24"/>
          <w:lang w:val="lv-LV"/>
        </w:rPr>
      </w:pPr>
      <w:r w:rsidRPr="00AC0473">
        <w:rPr>
          <w:rFonts w:cs="Times New Roman"/>
          <w:b/>
          <w:bCs/>
          <w:szCs w:val="24"/>
          <w:lang w:val="lv-LV"/>
        </w:rPr>
        <w:t>Lotē “Jēkabpils, Preiļi, Līvāni”</w:t>
      </w:r>
      <w:r w:rsidRPr="00AC0473">
        <w:rPr>
          <w:rFonts w:cs="Times New Roman"/>
          <w:szCs w:val="24"/>
          <w:lang w:val="lv-LV"/>
        </w:rPr>
        <w:t xml:space="preserve"> ir noslēgts līgums ar konkursa uzvarētāju </w:t>
      </w:r>
      <w:r w:rsidRPr="00AC0473">
        <w:rPr>
          <w:rFonts w:cs="Times New Roman"/>
          <w:b/>
          <w:bCs/>
          <w:szCs w:val="24"/>
          <w:lang w:val="lv-LV"/>
        </w:rPr>
        <w:t xml:space="preserve">SIA “Tukuma auto”, </w:t>
      </w:r>
      <w:r w:rsidRPr="00AC0473">
        <w:rPr>
          <w:rFonts w:cs="Times New Roman"/>
          <w:szCs w:val="24"/>
          <w:lang w:val="lv-LV"/>
        </w:rPr>
        <w:t>kas stājies spēkā 2022.gada 1.jūlijā.</w:t>
      </w:r>
      <w:r w:rsidRPr="00AC0473">
        <w:rPr>
          <w:rFonts w:cs="Times New Roman"/>
          <w:b/>
          <w:bCs/>
          <w:szCs w:val="24"/>
          <w:lang w:val="lv-LV"/>
        </w:rPr>
        <w:t xml:space="preserve"> </w:t>
      </w:r>
      <w:r w:rsidRPr="00AC0473">
        <w:rPr>
          <w:rFonts w:cs="Times New Roman"/>
          <w:szCs w:val="24"/>
          <w:lang w:val="lv-LV"/>
        </w:rPr>
        <w:t xml:space="preserve">Uzņēmuma izpildāmais apjoms: </w:t>
      </w:r>
      <w:r w:rsidRPr="00AC0473">
        <w:rPr>
          <w:rFonts w:cs="Times New Roman"/>
          <w:color w:val="000000"/>
          <w:szCs w:val="24"/>
          <w:lang w:val="lv-LV" w:eastAsia="lv-LV"/>
        </w:rPr>
        <w:t>3</w:t>
      </w:r>
      <w:r w:rsidR="00A01349" w:rsidRPr="00AC0473">
        <w:rPr>
          <w:rFonts w:cs="Times New Roman"/>
          <w:color w:val="000000"/>
          <w:szCs w:val="24"/>
          <w:lang w:val="lv-LV" w:eastAsia="lv-LV"/>
        </w:rPr>
        <w:t>,</w:t>
      </w:r>
      <w:r w:rsidRPr="00AC0473">
        <w:rPr>
          <w:rFonts w:cs="Times New Roman"/>
          <w:color w:val="000000"/>
          <w:szCs w:val="24"/>
          <w:lang w:val="lv-LV" w:eastAsia="lv-LV"/>
        </w:rPr>
        <w:t xml:space="preserve">89 </w:t>
      </w:r>
      <w:proofErr w:type="spellStart"/>
      <w:r w:rsidRPr="00AC0473">
        <w:rPr>
          <w:rFonts w:cs="Times New Roman"/>
          <w:color w:val="000000"/>
          <w:szCs w:val="24"/>
          <w:lang w:val="lv-LV" w:eastAsia="lv-LV"/>
        </w:rPr>
        <w:t>milj.km.gadā</w:t>
      </w:r>
      <w:proofErr w:type="spellEnd"/>
      <w:r w:rsidRPr="00AC0473">
        <w:rPr>
          <w:rFonts w:cs="Times New Roman"/>
          <w:color w:val="000000"/>
          <w:szCs w:val="24"/>
          <w:lang w:val="lv-LV" w:eastAsia="lv-LV"/>
        </w:rPr>
        <w:t xml:space="preserve">. </w:t>
      </w:r>
    </w:p>
    <w:p w14:paraId="7417B3B3" w14:textId="5A3A2187" w:rsidR="00883027" w:rsidRPr="00AC0473" w:rsidRDefault="00883027" w:rsidP="00AC0473">
      <w:pPr>
        <w:spacing w:after="0" w:line="240" w:lineRule="auto"/>
        <w:ind w:firstLine="720"/>
        <w:jc w:val="both"/>
        <w:rPr>
          <w:rFonts w:cs="Times New Roman"/>
          <w:szCs w:val="24"/>
          <w:lang w:val="lv-LV"/>
        </w:rPr>
      </w:pPr>
      <w:r w:rsidRPr="00AC0473">
        <w:rPr>
          <w:rFonts w:cs="Times New Roman"/>
          <w:szCs w:val="24"/>
          <w:lang w:val="lv-LV"/>
        </w:rPr>
        <w:t>No visiem pakalpojuma izpildē izmantojamajiem autobusiem 68% izlaiduma gads ir 2022</w:t>
      </w:r>
      <w:r w:rsidR="00B5091A" w:rsidRPr="00AC0473">
        <w:rPr>
          <w:rFonts w:cs="Times New Roman"/>
          <w:szCs w:val="24"/>
          <w:lang w:val="lv-LV"/>
        </w:rPr>
        <w:t>.</w:t>
      </w:r>
      <w:r w:rsidRPr="00AC0473">
        <w:rPr>
          <w:rFonts w:cs="Times New Roman"/>
          <w:szCs w:val="24"/>
          <w:lang w:val="lv-LV"/>
        </w:rPr>
        <w:t xml:space="preserve"> gads. Savukārt 11% transportlīdzekļu ir </w:t>
      </w:r>
      <w:proofErr w:type="spellStart"/>
      <w:r w:rsidRPr="00AC0473">
        <w:rPr>
          <w:rFonts w:cs="Times New Roman"/>
          <w:szCs w:val="24"/>
          <w:lang w:val="lv-LV"/>
        </w:rPr>
        <w:t>bezizmešu</w:t>
      </w:r>
      <w:proofErr w:type="spellEnd"/>
      <w:r w:rsidRPr="00AC0473">
        <w:rPr>
          <w:rFonts w:cs="Times New Roman"/>
          <w:szCs w:val="24"/>
          <w:lang w:val="lv-LV"/>
        </w:rPr>
        <w:t>. Visi autobusi ir aprīkoti ar ventilācijas un apkures iekārtām, lai transportlīdzekļa salonā nodrošinātu gaisa temperatūru robežās no +16</w:t>
      </w:r>
      <w:r w:rsidRPr="00AC0473">
        <w:rPr>
          <w:rFonts w:cs="Times New Roman"/>
          <w:szCs w:val="24"/>
          <w:vertAlign w:val="superscript"/>
          <w:lang w:val="lv-LV"/>
        </w:rPr>
        <w:t>0</w:t>
      </w:r>
      <w:r w:rsidRPr="00AC0473">
        <w:rPr>
          <w:rFonts w:cs="Times New Roman"/>
          <w:szCs w:val="24"/>
          <w:lang w:val="lv-LV"/>
        </w:rPr>
        <w:t>C līdz +24</w:t>
      </w:r>
      <w:r w:rsidRPr="00AC0473">
        <w:rPr>
          <w:rFonts w:cs="Times New Roman"/>
          <w:szCs w:val="24"/>
          <w:vertAlign w:val="superscript"/>
          <w:lang w:val="lv-LV"/>
        </w:rPr>
        <w:t>0</w:t>
      </w:r>
      <w:r w:rsidRPr="00AC0473">
        <w:rPr>
          <w:rFonts w:cs="Times New Roman"/>
          <w:szCs w:val="24"/>
          <w:lang w:val="lv-LV"/>
        </w:rPr>
        <w:t xml:space="preserve">C atbilstoši sezonai; 67% autobusu ir pielāgoti personu ar ierobežotām spējām pārvadāšanai (tai skaitā pacēlājs ar kravnesību ne mazāku par 300 kg) un tajos paredzēta vieta personai </w:t>
      </w:r>
      <w:proofErr w:type="spellStart"/>
      <w:r w:rsidRPr="00AC0473">
        <w:rPr>
          <w:rFonts w:cs="Times New Roman"/>
          <w:szCs w:val="24"/>
          <w:lang w:val="lv-LV"/>
        </w:rPr>
        <w:t>ratiņkrēslā</w:t>
      </w:r>
      <w:proofErr w:type="spellEnd"/>
      <w:r w:rsidRPr="00AC0473">
        <w:rPr>
          <w:rFonts w:cs="Times New Roman"/>
          <w:szCs w:val="24"/>
          <w:lang w:val="lv-LV"/>
        </w:rPr>
        <w:t xml:space="preserve">. </w:t>
      </w:r>
    </w:p>
    <w:p w14:paraId="4C55C360" w14:textId="5324071C" w:rsidR="00883027" w:rsidRPr="00AC0473" w:rsidRDefault="00154310" w:rsidP="00AC0473">
      <w:pPr>
        <w:spacing w:after="0" w:line="240" w:lineRule="auto"/>
        <w:ind w:firstLine="720"/>
        <w:jc w:val="both"/>
        <w:rPr>
          <w:rFonts w:cs="Times New Roman"/>
          <w:szCs w:val="24"/>
          <w:lang w:val="lv-LV"/>
        </w:rPr>
      </w:pPr>
      <w:r>
        <w:rPr>
          <w:rFonts w:cs="Times New Roman"/>
          <w:szCs w:val="24"/>
          <w:lang w:val="lv-LV"/>
        </w:rPr>
        <w:t>D</w:t>
      </w:r>
      <w:r w:rsidRPr="00AC0473">
        <w:rPr>
          <w:rFonts w:cs="Times New Roman"/>
          <w:szCs w:val="24"/>
          <w:lang w:val="lv-LV"/>
        </w:rPr>
        <w:t xml:space="preserve">arbību </w:t>
      </w:r>
      <w:r>
        <w:rPr>
          <w:rFonts w:cs="Times New Roman"/>
          <w:szCs w:val="24"/>
          <w:lang w:val="lv-LV"/>
        </w:rPr>
        <w:t>i</w:t>
      </w:r>
      <w:r w:rsidR="00A535D1" w:rsidRPr="00AC0473">
        <w:rPr>
          <w:rFonts w:cs="Times New Roman"/>
          <w:szCs w:val="24"/>
          <w:lang w:val="lv-LV"/>
        </w:rPr>
        <w:t>r uzsākusi V</w:t>
      </w:r>
      <w:r w:rsidR="00883027" w:rsidRPr="00AC0473">
        <w:rPr>
          <w:rFonts w:cs="Times New Roman"/>
          <w:szCs w:val="24"/>
          <w:lang w:val="lv-LV"/>
        </w:rPr>
        <w:t>ienotas biļešu noliktavas informācijas sistēma (</w:t>
      </w:r>
      <w:r>
        <w:rPr>
          <w:rFonts w:cs="Times New Roman"/>
          <w:szCs w:val="24"/>
          <w:lang w:val="lv-LV"/>
        </w:rPr>
        <w:t xml:space="preserve">turpmāk - </w:t>
      </w:r>
      <w:r w:rsidR="00883027" w:rsidRPr="00AC0473">
        <w:rPr>
          <w:rFonts w:cs="Times New Roman"/>
          <w:szCs w:val="24"/>
          <w:lang w:val="lv-LV"/>
        </w:rPr>
        <w:t>VSTBS</w:t>
      </w:r>
      <w:r>
        <w:rPr>
          <w:rFonts w:cs="Times New Roman"/>
          <w:szCs w:val="24"/>
          <w:lang w:val="lv-LV"/>
        </w:rPr>
        <w:t>)</w:t>
      </w:r>
      <w:r w:rsidR="00A535D1" w:rsidRPr="00AC0473">
        <w:rPr>
          <w:rFonts w:cs="Times New Roman"/>
          <w:szCs w:val="24"/>
          <w:lang w:val="lv-LV"/>
        </w:rPr>
        <w:t xml:space="preserve">. </w:t>
      </w:r>
      <w:r w:rsidR="00883027" w:rsidRPr="00AC0473">
        <w:rPr>
          <w:rFonts w:cs="Times New Roman"/>
          <w:szCs w:val="24"/>
          <w:lang w:val="lv-LV"/>
        </w:rPr>
        <w:t xml:space="preserve">No šī gada 1.augusta </w:t>
      </w:r>
      <w:r w:rsidR="00E60BC6" w:rsidRPr="00AC0473">
        <w:rPr>
          <w:rFonts w:cs="Times New Roman"/>
          <w:szCs w:val="24"/>
          <w:lang w:val="lv-LV"/>
        </w:rPr>
        <w:t xml:space="preserve">VSTBS biļešu iepriekš pārdošana internetā </w:t>
      </w:r>
      <w:r w:rsidR="00A535D1" w:rsidRPr="00AC0473">
        <w:rPr>
          <w:rFonts w:cs="Times New Roman"/>
          <w:szCs w:val="24"/>
          <w:lang w:val="lv-LV"/>
        </w:rPr>
        <w:t>ir</w:t>
      </w:r>
      <w:r w:rsidR="00883027" w:rsidRPr="00AC0473">
        <w:rPr>
          <w:rFonts w:cs="Times New Roman"/>
          <w:szCs w:val="24"/>
          <w:lang w:val="lv-LV"/>
        </w:rPr>
        <w:t xml:space="preserve"> uzsākta</w:t>
      </w:r>
      <w:r w:rsidR="00A535D1" w:rsidRPr="00AC0473">
        <w:rPr>
          <w:rFonts w:cs="Times New Roman"/>
          <w:szCs w:val="24"/>
          <w:lang w:val="lv-LV"/>
        </w:rPr>
        <w:t xml:space="preserve"> </w:t>
      </w:r>
      <w:r w:rsidR="00883027" w:rsidRPr="00AC0473">
        <w:rPr>
          <w:rFonts w:cs="Times New Roman"/>
          <w:szCs w:val="24"/>
          <w:lang w:val="lv-LV"/>
        </w:rPr>
        <w:t>vienam pārvadātājam vienā piepilsētas autobusu maršrutā internetā (6855 Rīga–</w:t>
      </w:r>
      <w:proofErr w:type="spellStart"/>
      <w:r w:rsidR="00883027" w:rsidRPr="00AC0473">
        <w:rPr>
          <w:rFonts w:cs="Times New Roman"/>
          <w:szCs w:val="24"/>
          <w:lang w:val="lv-LV"/>
        </w:rPr>
        <w:t>Kalngale</w:t>
      </w:r>
      <w:proofErr w:type="spellEnd"/>
      <w:r w:rsidR="00883027" w:rsidRPr="00AC0473">
        <w:rPr>
          <w:rFonts w:cs="Times New Roman"/>
          <w:szCs w:val="24"/>
          <w:lang w:val="lv-LV"/>
        </w:rPr>
        <w:t>–Carnikava–</w:t>
      </w:r>
      <w:proofErr w:type="spellStart"/>
      <w:r w:rsidR="00883027" w:rsidRPr="00AC0473">
        <w:rPr>
          <w:rFonts w:cs="Times New Roman"/>
          <w:szCs w:val="24"/>
          <w:lang w:val="lv-LV"/>
        </w:rPr>
        <w:t>Kadaga</w:t>
      </w:r>
      <w:proofErr w:type="spellEnd"/>
      <w:r w:rsidR="00883027" w:rsidRPr="00AC0473">
        <w:rPr>
          <w:rFonts w:cs="Times New Roman"/>
          <w:szCs w:val="24"/>
          <w:lang w:val="lv-LV"/>
        </w:rPr>
        <w:t>). Vienlaikus pakāpeniski šogad tiek uzsākta VSTBS biļešu tirdzniecību internetā pārējos piepilsētas autobusu maršrutos, kas neiebrauc autoostās (kopumā līdz 1000</w:t>
      </w:r>
      <w:r w:rsidR="00A535D1" w:rsidRPr="00AC0473">
        <w:rPr>
          <w:rFonts w:cs="Times New Roman"/>
          <w:szCs w:val="24"/>
          <w:lang w:val="lv-LV"/>
        </w:rPr>
        <w:t xml:space="preserve"> </w:t>
      </w:r>
      <w:r w:rsidR="00883027" w:rsidRPr="00AC0473">
        <w:rPr>
          <w:rFonts w:cs="Times New Roman"/>
          <w:szCs w:val="24"/>
          <w:lang w:val="lv-LV"/>
        </w:rPr>
        <w:t>reisiem).</w:t>
      </w:r>
      <w:r w:rsidR="00A535D1" w:rsidRPr="00AC0473">
        <w:rPr>
          <w:rFonts w:cs="Times New Roman"/>
          <w:szCs w:val="24"/>
          <w:lang w:val="lv-LV"/>
        </w:rPr>
        <w:t xml:space="preserve"> </w:t>
      </w:r>
      <w:r w:rsidR="00883027" w:rsidRPr="00AC0473">
        <w:rPr>
          <w:rFonts w:cs="Times New Roman"/>
          <w:szCs w:val="24"/>
          <w:lang w:val="lv-LV"/>
        </w:rPr>
        <w:t>Šī gada decembrī  ir paredzēta vienreizējo vilcienu  biļešu tirdzniecība VSTBS.</w:t>
      </w:r>
    </w:p>
    <w:p w14:paraId="3B297FCC" w14:textId="63C56B05" w:rsidR="006C24E7" w:rsidRPr="00AC0473" w:rsidRDefault="006C24E7" w:rsidP="00AC0473">
      <w:pPr>
        <w:tabs>
          <w:tab w:val="left" w:pos="0"/>
        </w:tabs>
        <w:spacing w:after="0" w:line="240" w:lineRule="auto"/>
        <w:ind w:firstLine="709"/>
        <w:jc w:val="both"/>
        <w:rPr>
          <w:rFonts w:cs="Times New Roman"/>
          <w:szCs w:val="24"/>
          <w:lang w:val="lv-LV"/>
        </w:rPr>
      </w:pPr>
      <w:r w:rsidRPr="00AC0473">
        <w:rPr>
          <w:rFonts w:cs="Times New Roman"/>
          <w:szCs w:val="24"/>
          <w:lang w:val="lv-LV"/>
        </w:rPr>
        <w:lastRenderedPageBreak/>
        <w:t>Eiropas Savienības struktūrfondu un Kohēzijas fonda (ES fondu) 2014.-2020.gada plānošanas periodā projektu īstenošanai Latgales reģionā no ES fondu finansējuma paredzēti vairāk nekā 60 milj. EUR, lai veicinātu videi draudzīga sabiedriskā transporta izmantošanu un pasažieru skaita pieaugumu:</w:t>
      </w:r>
    </w:p>
    <w:p w14:paraId="4218795F" w14:textId="2FF38A93" w:rsidR="006C24E7" w:rsidRPr="00AC0473" w:rsidRDefault="006C24E7" w:rsidP="00AC0473">
      <w:pPr>
        <w:pStyle w:val="ListParagraph"/>
        <w:numPr>
          <w:ilvl w:val="0"/>
          <w:numId w:val="1"/>
        </w:numPr>
        <w:tabs>
          <w:tab w:val="left" w:pos="0"/>
        </w:tabs>
        <w:ind w:left="714" w:hanging="357"/>
        <w:jc w:val="both"/>
        <w:rPr>
          <w:rFonts w:ascii="Times New Roman" w:hAnsi="Times New Roman" w:cs="Times New Roman"/>
          <w:sz w:val="24"/>
          <w:szCs w:val="24"/>
        </w:rPr>
      </w:pPr>
      <w:r w:rsidRPr="00AC0473">
        <w:rPr>
          <w:rFonts w:ascii="Times New Roman" w:hAnsi="Times New Roman" w:cs="Times New Roman"/>
          <w:sz w:val="24"/>
          <w:szCs w:val="24"/>
        </w:rPr>
        <w:t>Līdz 2023.gadam Daugavpilī plānots īstenot trīs projektus, lai uzlabotu esošās tramvaja līnijas 9,56 km garumā, izbūvētu jaunas tramvaja līnijas 6,32 km garumā, kā arī iegādātos 14 jaunus tramvaja vagonus. Atsevišķi tramvaju infrastruktūras attīstības darbi Daugavpilī ir pabeigti, tostarp no jauna ir izbūvēta tramvaja līnija 2,32 km garumā, pārbūvētas tramvaja līnijas 3,56 km garumā un iegādāti 8 tramvaja vagoni. Kopumā Daugavpils tramvaja infrastruktūras attīstībai paredzētais ES fondu finansējums ir 46,2 milj. EUR.</w:t>
      </w:r>
    </w:p>
    <w:p w14:paraId="3FF4F732" w14:textId="4FD7107B" w:rsidR="006C24E7" w:rsidRPr="00AC0473" w:rsidRDefault="006C24E7" w:rsidP="00AC0473">
      <w:pPr>
        <w:pStyle w:val="ListParagraph"/>
        <w:numPr>
          <w:ilvl w:val="0"/>
          <w:numId w:val="1"/>
        </w:numPr>
        <w:tabs>
          <w:tab w:val="left" w:pos="0"/>
        </w:tabs>
        <w:ind w:left="714" w:hanging="357"/>
        <w:jc w:val="both"/>
        <w:rPr>
          <w:rFonts w:ascii="Times New Roman" w:hAnsi="Times New Roman" w:cs="Times New Roman"/>
          <w:sz w:val="24"/>
          <w:szCs w:val="24"/>
        </w:rPr>
      </w:pPr>
      <w:r w:rsidRPr="00AC0473">
        <w:rPr>
          <w:rFonts w:ascii="Times New Roman" w:hAnsi="Times New Roman" w:cs="Times New Roman"/>
          <w:sz w:val="24"/>
          <w:szCs w:val="24"/>
        </w:rPr>
        <w:t>Līdz 2023.gadam Daugavpilī plānots īstenot divus projektus, lai iegādātos kopumā vismaz 47 videi draudzīgus sabiedriskos transportlīdzekļus (autobusus). Kopumā videi draudzīgu autobusu iegādei Daugavpilī paredzētais ES fondu finansējums ir 12,8 milj. EUR.</w:t>
      </w:r>
    </w:p>
    <w:p w14:paraId="33BC1028" w14:textId="5C397DEA" w:rsidR="006C24E7" w:rsidRPr="00AC0473" w:rsidRDefault="006C24E7" w:rsidP="00AC0473">
      <w:pPr>
        <w:pStyle w:val="ListParagraph"/>
        <w:numPr>
          <w:ilvl w:val="0"/>
          <w:numId w:val="1"/>
        </w:numPr>
        <w:tabs>
          <w:tab w:val="left" w:pos="0"/>
        </w:tabs>
        <w:ind w:left="714" w:hanging="357"/>
        <w:jc w:val="both"/>
        <w:rPr>
          <w:rFonts w:ascii="Times New Roman" w:hAnsi="Times New Roman" w:cs="Times New Roman"/>
          <w:sz w:val="24"/>
          <w:szCs w:val="24"/>
        </w:rPr>
      </w:pPr>
      <w:r w:rsidRPr="00AC0473">
        <w:rPr>
          <w:rFonts w:ascii="Times New Roman" w:hAnsi="Times New Roman" w:cs="Times New Roman"/>
          <w:sz w:val="24"/>
          <w:szCs w:val="24"/>
        </w:rPr>
        <w:t>No 2017.-</w:t>
      </w:r>
      <w:r w:rsidR="00A535D1" w:rsidRPr="00AC0473">
        <w:rPr>
          <w:rFonts w:ascii="Times New Roman" w:hAnsi="Times New Roman" w:cs="Times New Roman"/>
          <w:sz w:val="24"/>
          <w:szCs w:val="24"/>
        </w:rPr>
        <w:t xml:space="preserve"> </w:t>
      </w:r>
      <w:r w:rsidRPr="00AC0473">
        <w:rPr>
          <w:rFonts w:ascii="Times New Roman" w:hAnsi="Times New Roman" w:cs="Times New Roman"/>
          <w:sz w:val="24"/>
          <w:szCs w:val="24"/>
        </w:rPr>
        <w:t xml:space="preserve">2018.gadam Rēzeknē tika īstenots projekts videi draudzīga sabiedriskā transporta attīstībai, lai iegādātos četrus </w:t>
      </w:r>
      <w:proofErr w:type="spellStart"/>
      <w:r w:rsidRPr="00AC0473">
        <w:rPr>
          <w:rFonts w:ascii="Times New Roman" w:hAnsi="Times New Roman" w:cs="Times New Roman"/>
          <w:sz w:val="24"/>
          <w:szCs w:val="24"/>
        </w:rPr>
        <w:t>elektroautobusus</w:t>
      </w:r>
      <w:proofErr w:type="spellEnd"/>
      <w:r w:rsidRPr="00AC0473">
        <w:rPr>
          <w:rFonts w:ascii="Times New Roman" w:hAnsi="Times New Roman" w:cs="Times New Roman"/>
          <w:sz w:val="24"/>
          <w:szCs w:val="24"/>
        </w:rPr>
        <w:t xml:space="preserve"> un izbūvētu ar tiem saistīto uzlādes infrastruktūru SIA “Rēzeknes satiksme” autobusu parka teritorijā. Projekta ietvaros ES fondu ieguldījums videi draudzīga sabiedriskā transporta veicināšanai Rēzeknē ir 1,3 milj. EUR.</w:t>
      </w:r>
    </w:p>
    <w:p w14:paraId="364036E9" w14:textId="06422381" w:rsidR="00167157" w:rsidRPr="00AC0473" w:rsidRDefault="00167157" w:rsidP="00AC0473">
      <w:pPr>
        <w:spacing w:after="0" w:line="240" w:lineRule="auto"/>
        <w:ind w:firstLine="720"/>
        <w:jc w:val="both"/>
        <w:rPr>
          <w:rFonts w:cs="Times New Roman"/>
          <w:szCs w:val="24"/>
          <w:lang w:val="lv-LV"/>
        </w:rPr>
      </w:pPr>
    </w:p>
    <w:p w14:paraId="7D1ACFF8" w14:textId="3D0BC4FC" w:rsidR="00883027" w:rsidRPr="00AC0473" w:rsidRDefault="00883027" w:rsidP="00AC0473">
      <w:pPr>
        <w:spacing w:after="0" w:line="240" w:lineRule="auto"/>
        <w:rPr>
          <w:rFonts w:cs="Times New Roman"/>
          <w:b/>
          <w:bCs/>
          <w:lang w:val="lv-LV"/>
        </w:rPr>
      </w:pPr>
    </w:p>
    <w:p w14:paraId="56DDB5BE" w14:textId="77777777" w:rsidR="006A496E" w:rsidRPr="00AC0473" w:rsidRDefault="006A496E" w:rsidP="00AC0473">
      <w:pPr>
        <w:spacing w:after="0" w:line="240" w:lineRule="auto"/>
        <w:jc w:val="both"/>
        <w:rPr>
          <w:rFonts w:cs="Times New Roman"/>
          <w:b/>
          <w:bCs/>
          <w:i/>
          <w:iCs/>
          <w:szCs w:val="24"/>
          <w:lang w:val="lv-LV"/>
        </w:rPr>
      </w:pPr>
      <w:r w:rsidRPr="00AC0473">
        <w:rPr>
          <w:rFonts w:cs="Times New Roman"/>
          <w:b/>
          <w:bCs/>
          <w:i/>
          <w:iCs/>
          <w:szCs w:val="24"/>
          <w:lang w:val="lv-LV"/>
        </w:rPr>
        <w:t>Dzelzceļa infrastruktūra</w:t>
      </w:r>
    </w:p>
    <w:p w14:paraId="229D4A58" w14:textId="37473C4E" w:rsidR="000F68AE" w:rsidRPr="00AC0473" w:rsidRDefault="000F68AE" w:rsidP="00AC0473">
      <w:pPr>
        <w:spacing w:after="0" w:line="240" w:lineRule="auto"/>
        <w:jc w:val="both"/>
        <w:rPr>
          <w:rFonts w:cs="Times New Roman"/>
          <w:i/>
          <w:iCs/>
          <w:color w:val="000000" w:themeColor="text1"/>
          <w:szCs w:val="24"/>
          <w:u w:val="single"/>
          <w:lang w:val="lv-LV"/>
        </w:rPr>
      </w:pPr>
    </w:p>
    <w:p w14:paraId="42E15E7E" w14:textId="1D7A37C2" w:rsidR="008A4282" w:rsidRPr="00AC0473" w:rsidRDefault="008A4282" w:rsidP="00AC0473">
      <w:pPr>
        <w:spacing w:after="0" w:line="240" w:lineRule="auto"/>
        <w:jc w:val="both"/>
        <w:rPr>
          <w:rFonts w:cs="Times New Roman"/>
          <w:i/>
          <w:iCs/>
          <w:color w:val="000000" w:themeColor="text1"/>
          <w:szCs w:val="24"/>
          <w:u w:val="single"/>
          <w:lang w:val="lv-LV"/>
        </w:rPr>
      </w:pPr>
      <w:r w:rsidRPr="00AC0473">
        <w:rPr>
          <w:rFonts w:cs="Times New Roman"/>
          <w:i/>
          <w:iCs/>
          <w:color w:val="000000" w:themeColor="text1"/>
          <w:szCs w:val="24"/>
          <w:u w:val="single"/>
          <w:lang w:val="lv-LV"/>
        </w:rPr>
        <w:t>Deklarācijā dotais uzdevums 087. “</w:t>
      </w:r>
      <w:r w:rsidRPr="00AC0473">
        <w:rPr>
          <w:rStyle w:val="cf01"/>
          <w:rFonts w:ascii="Times New Roman" w:hAnsi="Times New Roman" w:cs="Times New Roman"/>
          <w:i/>
          <w:iCs/>
          <w:sz w:val="24"/>
          <w:szCs w:val="24"/>
          <w:u w:val="single"/>
          <w:lang w:val="lv-LV"/>
        </w:rPr>
        <w:t xml:space="preserve">Veiksim sabiedriskā transporta maršrutu tīkla pārplānošanu, veidojot integrētu transporta sistēmu un nosakot prioritāti dzelzceļam un savienotajiem reisiem. Atbalstīsim </w:t>
      </w:r>
      <w:proofErr w:type="spellStart"/>
      <w:r w:rsidRPr="00AC0473">
        <w:rPr>
          <w:rStyle w:val="cf01"/>
          <w:rFonts w:ascii="Times New Roman" w:hAnsi="Times New Roman" w:cs="Times New Roman"/>
          <w:i/>
          <w:iCs/>
          <w:sz w:val="24"/>
          <w:szCs w:val="24"/>
          <w:u w:val="single"/>
          <w:lang w:val="lv-LV"/>
        </w:rPr>
        <w:t>ekspresvilcienu</w:t>
      </w:r>
      <w:proofErr w:type="spellEnd"/>
      <w:r w:rsidRPr="00AC0473">
        <w:rPr>
          <w:rStyle w:val="cf01"/>
          <w:rFonts w:ascii="Times New Roman" w:hAnsi="Times New Roman" w:cs="Times New Roman"/>
          <w:i/>
          <w:iCs/>
          <w:sz w:val="24"/>
          <w:szCs w:val="24"/>
          <w:u w:val="single"/>
          <w:lang w:val="lv-LV"/>
        </w:rPr>
        <w:t xml:space="preserve"> izmantošanu, savienojot lielākos attīstības centrus. 2019. gadā izsludināsim konkursu uz visu jauno maršrutu tīklu, lai samazinātu dotāciju kopapjomu un iegūtu ar kaimiņvalstīm samērojamu dotāciju uz vienu pārvadāto pasažieri.</w:t>
      </w:r>
      <w:r w:rsidRPr="00AC0473">
        <w:rPr>
          <w:rFonts w:cs="Times New Roman"/>
          <w:i/>
          <w:iCs/>
          <w:color w:val="000000" w:themeColor="text1"/>
          <w:szCs w:val="24"/>
          <w:u w:val="single"/>
          <w:lang w:val="lv-LV"/>
        </w:rPr>
        <w:t>”</w:t>
      </w:r>
    </w:p>
    <w:p w14:paraId="74B9E12B" w14:textId="27D54668" w:rsidR="008A4282" w:rsidRPr="00AC0473" w:rsidRDefault="00805FDC" w:rsidP="00AC0473">
      <w:pPr>
        <w:spacing w:after="0" w:line="240" w:lineRule="auto"/>
        <w:jc w:val="both"/>
        <w:rPr>
          <w:rFonts w:eastAsia="Times New Roman" w:cs="Times New Roman"/>
          <w:i/>
          <w:iCs/>
          <w:szCs w:val="24"/>
          <w:u w:val="single"/>
          <w:lang w:val="lv-LV"/>
        </w:rPr>
      </w:pPr>
      <w:r w:rsidRPr="00AC0473">
        <w:rPr>
          <w:rFonts w:cs="Times New Roman"/>
          <w:i/>
          <w:iCs/>
          <w:color w:val="000000" w:themeColor="text1"/>
          <w:szCs w:val="24"/>
          <w:u w:val="single"/>
          <w:lang w:val="lv-LV"/>
        </w:rPr>
        <w:t>87.2. p</w:t>
      </w:r>
      <w:r w:rsidR="008A4282" w:rsidRPr="00AC0473">
        <w:rPr>
          <w:rFonts w:cs="Times New Roman"/>
          <w:i/>
          <w:iCs/>
          <w:color w:val="000000" w:themeColor="text1"/>
          <w:szCs w:val="24"/>
          <w:u w:val="single"/>
          <w:lang w:val="lv-LV"/>
        </w:rPr>
        <w:t>asākums</w:t>
      </w:r>
      <w:r w:rsidRPr="00AC0473">
        <w:rPr>
          <w:rFonts w:cs="Times New Roman"/>
          <w:i/>
          <w:iCs/>
          <w:color w:val="000000" w:themeColor="text1"/>
          <w:szCs w:val="24"/>
          <w:u w:val="single"/>
          <w:lang w:val="lv-LV"/>
        </w:rPr>
        <w:t xml:space="preserve"> </w:t>
      </w:r>
      <w:r w:rsidR="008A4282" w:rsidRPr="00AC0473">
        <w:rPr>
          <w:rFonts w:cs="Times New Roman"/>
          <w:i/>
          <w:iCs/>
          <w:color w:val="000000" w:themeColor="text1"/>
          <w:szCs w:val="24"/>
          <w:u w:val="single"/>
          <w:lang w:val="lv-LV"/>
        </w:rPr>
        <w:t>“</w:t>
      </w:r>
      <w:proofErr w:type="spellStart"/>
      <w:r w:rsidR="008A4282" w:rsidRPr="00AC0473">
        <w:rPr>
          <w:rFonts w:eastAsia="Times New Roman" w:cs="Times New Roman"/>
          <w:i/>
          <w:iCs/>
          <w:szCs w:val="24"/>
          <w:u w:val="single"/>
          <w:lang w:val="lv-LV"/>
        </w:rPr>
        <w:t>Autrotransporta</w:t>
      </w:r>
      <w:proofErr w:type="spellEnd"/>
      <w:r w:rsidR="008A4282" w:rsidRPr="00AC0473">
        <w:rPr>
          <w:rFonts w:eastAsia="Times New Roman" w:cs="Times New Roman"/>
          <w:i/>
          <w:iCs/>
          <w:szCs w:val="24"/>
          <w:u w:val="single"/>
          <w:lang w:val="lv-LV"/>
        </w:rPr>
        <w:t xml:space="preserve"> direkcijai, AS "Pasažieru vilciens" un Sabiedriskā transporta padomei izvērtēt papildu </w:t>
      </w:r>
      <w:proofErr w:type="spellStart"/>
      <w:r w:rsidR="008A4282" w:rsidRPr="00AC0473">
        <w:rPr>
          <w:rFonts w:eastAsia="Times New Roman" w:cs="Times New Roman"/>
          <w:i/>
          <w:iCs/>
          <w:szCs w:val="24"/>
          <w:u w:val="single"/>
          <w:lang w:val="lv-LV"/>
        </w:rPr>
        <w:t>ekspresvilcienu</w:t>
      </w:r>
      <w:proofErr w:type="spellEnd"/>
      <w:r w:rsidR="008A4282" w:rsidRPr="00AC0473">
        <w:rPr>
          <w:rFonts w:eastAsia="Times New Roman" w:cs="Times New Roman"/>
          <w:i/>
          <w:iCs/>
          <w:szCs w:val="24"/>
          <w:u w:val="single"/>
          <w:lang w:val="lv-LV"/>
        </w:rPr>
        <w:t xml:space="preserve"> reisu izveides ekonomisko lietderību vilcienu maršrutos, kas savieno lielākos attīstības centrus.</w:t>
      </w:r>
      <w:r w:rsidR="008A4282" w:rsidRPr="00AC0473">
        <w:rPr>
          <w:rFonts w:cs="Times New Roman"/>
          <w:i/>
          <w:iCs/>
          <w:color w:val="000000" w:themeColor="text1"/>
          <w:szCs w:val="24"/>
          <w:u w:val="single"/>
          <w:lang w:val="lv-LV"/>
        </w:rPr>
        <w:t>”</w:t>
      </w:r>
    </w:p>
    <w:p w14:paraId="327B5912" w14:textId="77777777" w:rsidR="008A4282" w:rsidRPr="00AC0473" w:rsidRDefault="008A4282" w:rsidP="00AC0473">
      <w:pPr>
        <w:spacing w:after="0" w:line="240" w:lineRule="auto"/>
        <w:ind w:firstLine="720"/>
        <w:jc w:val="both"/>
        <w:rPr>
          <w:rFonts w:cs="Times New Roman"/>
          <w:color w:val="000000" w:themeColor="text1"/>
          <w:szCs w:val="24"/>
          <w:lang w:val="lv-LV"/>
        </w:rPr>
      </w:pPr>
    </w:p>
    <w:p w14:paraId="2EC37D84" w14:textId="63782E13" w:rsidR="006A496E" w:rsidRPr="00AC0473" w:rsidRDefault="006A496E" w:rsidP="00AC0473">
      <w:pPr>
        <w:spacing w:after="0" w:line="240" w:lineRule="auto"/>
        <w:ind w:firstLine="720"/>
        <w:jc w:val="both"/>
        <w:rPr>
          <w:rFonts w:eastAsia="Times New Roman" w:cs="Times New Roman"/>
          <w:szCs w:val="24"/>
          <w:lang w:val="lv-LV"/>
        </w:rPr>
      </w:pPr>
      <w:r w:rsidRPr="00AC0473">
        <w:rPr>
          <w:rFonts w:eastAsia="Times New Roman" w:cs="Times New Roman"/>
          <w:szCs w:val="24"/>
          <w:lang w:val="lv-LV"/>
        </w:rPr>
        <w:t xml:space="preserve">Dzelzceļa infrastruktūras modernizācijas vilcienu kustības ātruma paaugstināšanas ietvaros līdz 2027.gada beigām ir plānots palielināt pasažieru vilcienu kustības ātrumu līdz 160 km/h, tai skaitā Latgales reģionā, iecirknī </w:t>
      </w:r>
      <w:r w:rsidRPr="00AC0473">
        <w:rPr>
          <w:rFonts w:eastAsiaTheme="minorEastAsia" w:cs="Times New Roman"/>
          <w:color w:val="000000" w:themeColor="text1"/>
          <w:kern w:val="24"/>
          <w:szCs w:val="24"/>
          <w:lang w:val="lv-LV" w:eastAsia="lv-LV"/>
        </w:rPr>
        <w:t xml:space="preserve">Aizkraukle – Daugavpils, samazinot braukšanas laiku par  15 minūtēm un Krustpils – Rēzekne, samazinot braukšanas laiku par 15 minūtēm, kā arī </w:t>
      </w:r>
      <w:r w:rsidRPr="00AC0473">
        <w:rPr>
          <w:rFonts w:eastAsia="Times New Roman" w:cs="Times New Roman"/>
          <w:szCs w:val="24"/>
          <w:lang w:val="lv-LV"/>
        </w:rPr>
        <w:t xml:space="preserve">paaugstināt satiksmes drošības līmeni uz dzelzceļa pārbrauktuvēm, un likvidēt vilcienu kustības ātrumu ierobežojošās vietas, tādejādi samazinot ekspreša vilcienu braukšanas laiku un veicinot iedzīvotāju </w:t>
      </w:r>
      <w:r w:rsidR="00A01349" w:rsidRPr="00AC0473">
        <w:rPr>
          <w:rFonts w:eastAsia="Times New Roman" w:cs="Times New Roman"/>
          <w:szCs w:val="24"/>
          <w:lang w:val="lv-LV"/>
        </w:rPr>
        <w:t>pārvietošanās</w:t>
      </w:r>
      <w:r w:rsidRPr="00AC0473">
        <w:rPr>
          <w:rFonts w:eastAsia="Times New Roman" w:cs="Times New Roman"/>
          <w:szCs w:val="24"/>
          <w:lang w:val="lv-LV"/>
        </w:rPr>
        <w:t xml:space="preserve"> iespējas un reģionālo attīstību. </w:t>
      </w:r>
    </w:p>
    <w:p w14:paraId="507DD717" w14:textId="77777777" w:rsidR="005F24DD" w:rsidRPr="00AC0473" w:rsidRDefault="005F24DD" w:rsidP="00AC0473">
      <w:pPr>
        <w:spacing w:after="0" w:line="240" w:lineRule="auto"/>
        <w:ind w:firstLine="720"/>
        <w:jc w:val="both"/>
        <w:rPr>
          <w:rFonts w:eastAsia="Times New Roman" w:cs="Times New Roman"/>
          <w:szCs w:val="24"/>
          <w:lang w:val="lv-LV"/>
        </w:rPr>
      </w:pPr>
    </w:p>
    <w:p w14:paraId="1CB3100A" w14:textId="06B169D2" w:rsidR="006A496E" w:rsidRPr="00AC0473" w:rsidRDefault="006A496E" w:rsidP="00AC0473">
      <w:pPr>
        <w:spacing w:after="0" w:line="240" w:lineRule="auto"/>
        <w:ind w:firstLine="720"/>
        <w:jc w:val="both"/>
        <w:rPr>
          <w:rFonts w:cs="Times New Roman"/>
          <w:szCs w:val="24"/>
          <w:lang w:val="lv-LV"/>
        </w:rPr>
      </w:pPr>
      <w:r w:rsidRPr="00AC0473">
        <w:rPr>
          <w:rFonts w:cs="Times New Roman"/>
          <w:noProof/>
          <w:szCs w:val="24"/>
        </w:rPr>
        <w:lastRenderedPageBreak/>
        <w:drawing>
          <wp:inline distT="0" distB="0" distL="0" distR="0" wp14:anchorId="100BCAD2" wp14:editId="2F709350">
            <wp:extent cx="5074684" cy="3067050"/>
            <wp:effectExtent l="0" t="0" r="0" b="0"/>
            <wp:docPr id="2" name="Picture 1" descr="Diagram&#10;&#10;Description automatically generated">
              <a:extLst xmlns:a="http://schemas.openxmlformats.org/drawingml/2006/main">
                <a:ext uri="{FF2B5EF4-FFF2-40B4-BE49-F238E27FC236}">
                  <a16:creationId xmlns:a16="http://schemas.microsoft.com/office/drawing/2014/main" id="{E93E3FA1-2EE4-4D76-A688-EADE11DA96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Diagram&#10;&#10;Description automatically generated">
                      <a:extLst>
                        <a:ext uri="{FF2B5EF4-FFF2-40B4-BE49-F238E27FC236}">
                          <a16:creationId xmlns:a16="http://schemas.microsoft.com/office/drawing/2014/main" id="{E93E3FA1-2EE4-4D76-A688-EADE11DA964C}"/>
                        </a:ext>
                      </a:extLst>
                    </pic:cNvPr>
                    <pic:cNvPicPr>
                      <a:picLocks noChangeAspect="1"/>
                    </pic:cNvPicPr>
                  </pic:nvPicPr>
                  <pic:blipFill>
                    <a:blip r:embed="rId7"/>
                    <a:stretch>
                      <a:fillRect/>
                    </a:stretch>
                  </pic:blipFill>
                  <pic:spPr>
                    <a:xfrm>
                      <a:off x="0" y="0"/>
                      <a:ext cx="5093219" cy="3078253"/>
                    </a:xfrm>
                    <a:prstGeom prst="rect">
                      <a:avLst/>
                    </a:prstGeom>
                  </pic:spPr>
                </pic:pic>
              </a:graphicData>
            </a:graphic>
          </wp:inline>
        </w:drawing>
      </w:r>
    </w:p>
    <w:p w14:paraId="5F35564F" w14:textId="1C5B078A" w:rsidR="005F24DD" w:rsidRPr="00AC0473" w:rsidRDefault="00470A93" w:rsidP="00AC0473">
      <w:pPr>
        <w:spacing w:after="0" w:line="240" w:lineRule="auto"/>
        <w:ind w:firstLine="720"/>
        <w:rPr>
          <w:rFonts w:cs="Times New Roman"/>
          <w:sz w:val="22"/>
          <w:lang w:val="lv-LV"/>
        </w:rPr>
      </w:pPr>
      <w:r w:rsidRPr="00AC0473">
        <w:rPr>
          <w:rFonts w:cs="Times New Roman"/>
          <w:sz w:val="22"/>
          <w:lang w:val="lv-LV"/>
        </w:rPr>
        <w:t>1</w:t>
      </w:r>
      <w:r w:rsidR="005F24DD" w:rsidRPr="00AC0473">
        <w:rPr>
          <w:rFonts w:cs="Times New Roman"/>
          <w:sz w:val="22"/>
          <w:lang w:val="lv-LV"/>
        </w:rPr>
        <w:t xml:space="preserve">.attēls. </w:t>
      </w:r>
      <w:r w:rsidR="005F24DD" w:rsidRPr="00AC0473">
        <w:rPr>
          <w:rFonts w:cs="Times New Roman"/>
          <w:b/>
          <w:bCs/>
          <w:sz w:val="22"/>
          <w:lang w:val="lv-LV"/>
        </w:rPr>
        <w:t>Dzelzceļa infrastruktūras modernizācija vilcienu kustības ātruma paaugstināšanai.</w:t>
      </w:r>
    </w:p>
    <w:p w14:paraId="0C3DD404" w14:textId="77777777" w:rsidR="00470A93" w:rsidRPr="00AC0473" w:rsidRDefault="00470A93" w:rsidP="00AC0473">
      <w:pPr>
        <w:spacing w:after="0" w:line="240" w:lineRule="auto"/>
        <w:jc w:val="both"/>
        <w:rPr>
          <w:rFonts w:eastAsia="Times New Roman" w:cs="Times New Roman"/>
          <w:szCs w:val="24"/>
          <w:lang w:val="lv-LV"/>
        </w:rPr>
      </w:pPr>
    </w:p>
    <w:p w14:paraId="685B5383" w14:textId="77777777" w:rsidR="00470A93" w:rsidRPr="00AC0473" w:rsidRDefault="00470A93" w:rsidP="00AC0473">
      <w:pPr>
        <w:spacing w:after="0" w:line="240" w:lineRule="auto"/>
        <w:jc w:val="both"/>
        <w:rPr>
          <w:rFonts w:eastAsia="Times New Roman" w:cs="Times New Roman"/>
          <w:i/>
          <w:iCs/>
          <w:szCs w:val="24"/>
          <w:u w:val="single"/>
          <w:lang w:val="lv-LV"/>
        </w:rPr>
      </w:pPr>
      <w:r w:rsidRPr="00AC0473">
        <w:rPr>
          <w:rFonts w:eastAsia="Times New Roman" w:cs="Times New Roman"/>
          <w:i/>
          <w:iCs/>
          <w:szCs w:val="24"/>
          <w:u w:val="single"/>
          <w:lang w:val="lv-LV"/>
        </w:rPr>
        <w:t>Deklarācijā dotais uzdevums 088. “Turpināsim sabiedriskā transporta sistēmas pielāgošanu cilvēkiem ar kustību traucējumiem. Turpināsim ieviest autobusa maršrutus "pēc pieprasījuma". Veicināsim viedas iespējas norēķiniem sabiedriskajā transportā.”</w:t>
      </w:r>
    </w:p>
    <w:p w14:paraId="129FB5C3" w14:textId="77777777" w:rsidR="00470A93" w:rsidRPr="00AC0473" w:rsidRDefault="00470A93" w:rsidP="00AC0473">
      <w:pPr>
        <w:spacing w:after="0" w:line="240" w:lineRule="auto"/>
        <w:jc w:val="both"/>
        <w:rPr>
          <w:rFonts w:cs="Times New Roman"/>
          <w:szCs w:val="24"/>
          <w:lang w:val="lv-LV"/>
        </w:rPr>
      </w:pPr>
      <w:r w:rsidRPr="00AC0473">
        <w:rPr>
          <w:rFonts w:eastAsia="Times New Roman" w:cs="Times New Roman"/>
          <w:i/>
          <w:iCs/>
          <w:szCs w:val="24"/>
          <w:u w:val="single"/>
          <w:lang w:val="lv-LV"/>
        </w:rPr>
        <w:t>88.2. pasākums “Pielāgot infrastruktūru un transportlīdzekļus, lai personām ar invaliditāti (kustību traucējumiem) nodrošinātu pieeju sabiedriskajam transportam.”</w:t>
      </w:r>
    </w:p>
    <w:p w14:paraId="140CC645" w14:textId="77777777" w:rsidR="00470A93" w:rsidRPr="00AC0473" w:rsidRDefault="00470A93" w:rsidP="00AC0473">
      <w:pPr>
        <w:spacing w:after="0" w:line="240" w:lineRule="auto"/>
        <w:ind w:firstLine="720"/>
        <w:jc w:val="both"/>
        <w:rPr>
          <w:rFonts w:eastAsia="Times New Roman" w:cs="Times New Roman"/>
          <w:szCs w:val="24"/>
          <w:lang w:val="lv-LV"/>
        </w:rPr>
      </w:pPr>
      <w:r w:rsidRPr="00AC0473">
        <w:rPr>
          <w:rFonts w:eastAsia="Times New Roman" w:cs="Times New Roman"/>
          <w:szCs w:val="24"/>
          <w:lang w:val="lv-LV"/>
        </w:rPr>
        <w:t xml:space="preserve">Dzelzceļa pasažieru infrastruktūras modernizācijas ietvaros plānots izbūvēt stacijās paaugstinātās pasažieru platformas, </w:t>
      </w:r>
      <w:r w:rsidRPr="00AC0473">
        <w:rPr>
          <w:rFonts w:cs="Times New Roman"/>
          <w:szCs w:val="24"/>
          <w:lang w:val="lv-LV"/>
        </w:rPr>
        <w:t xml:space="preserve">ierīkot vienotas informatīvās apziņošanas sistēmas un videonovērošanas sistēmas, </w:t>
      </w:r>
      <w:r w:rsidRPr="00AC0473">
        <w:rPr>
          <w:rFonts w:eastAsia="Times New Roman" w:cs="Times New Roman"/>
          <w:szCs w:val="24"/>
          <w:lang w:val="lv-LV"/>
        </w:rPr>
        <w:t>paaugstinot pasažieru un vilcienu kustības drošību, pasažieru apkalpošanas kvalitāti un komfortu, kā arī samazinot ietekmi uz vidi.</w:t>
      </w:r>
      <w:r w:rsidRPr="00AC0473">
        <w:rPr>
          <w:rFonts w:cs="Times New Roman"/>
          <w:szCs w:val="24"/>
          <w:lang w:val="lv-LV"/>
        </w:rPr>
        <w:t xml:space="preserve"> Stratēģijā ir paredzētas investīcijas Latgales reģionā.</w:t>
      </w:r>
    </w:p>
    <w:p w14:paraId="491F0308" w14:textId="77777777" w:rsidR="00470A93" w:rsidRPr="00AC0473" w:rsidRDefault="00470A93" w:rsidP="00AC0473">
      <w:pPr>
        <w:spacing w:after="0" w:line="240" w:lineRule="auto"/>
        <w:ind w:firstLine="720"/>
        <w:jc w:val="both"/>
        <w:rPr>
          <w:rFonts w:cs="Times New Roman"/>
          <w:color w:val="000000" w:themeColor="text1"/>
          <w:szCs w:val="24"/>
          <w:lang w:val="lv-LV"/>
        </w:rPr>
      </w:pPr>
      <w:r w:rsidRPr="00AC0473">
        <w:rPr>
          <w:rFonts w:cs="Times New Roman"/>
          <w:szCs w:val="24"/>
          <w:lang w:val="lv-LV"/>
        </w:rPr>
        <w:t xml:space="preserve">Līdz 2027.gada beigām plānots veikt ieguldījumus dzelzceļa pasažieru infrastruktūras modernizācijā posmā Krustpils -  Daugavpils – Indra (stacijas: Trepe, Līvāni, Jersika, Nīcgale, Vabole, Līksna, Daugavpils, Krāslava) un  posmā Krustpils – Rēzekne – Zilupe (stacijas: </w:t>
      </w:r>
      <w:r w:rsidRPr="00AC0473">
        <w:rPr>
          <w:rFonts w:cs="Times New Roman"/>
          <w:color w:val="000000" w:themeColor="text1"/>
          <w:szCs w:val="24"/>
          <w:lang w:val="lv-LV"/>
        </w:rPr>
        <w:t xml:space="preserve">Kūkas, Mežāre, Atašiene, Stirniene, Varakļāni, Viļāni, Sakstagals, Rēzekne II, </w:t>
      </w:r>
      <w:proofErr w:type="spellStart"/>
      <w:r w:rsidRPr="00AC0473">
        <w:rPr>
          <w:rFonts w:cs="Times New Roman"/>
          <w:color w:val="000000" w:themeColor="text1"/>
          <w:szCs w:val="24"/>
          <w:lang w:val="lv-LV"/>
        </w:rPr>
        <w:t>Taudejāņi</w:t>
      </w:r>
      <w:proofErr w:type="spellEnd"/>
      <w:r w:rsidRPr="00AC0473">
        <w:rPr>
          <w:rFonts w:cs="Times New Roman"/>
          <w:color w:val="000000" w:themeColor="text1"/>
          <w:szCs w:val="24"/>
          <w:lang w:val="lv-LV"/>
        </w:rPr>
        <w:t xml:space="preserve">, Cirma, Ludza, Istalsna, </w:t>
      </w:r>
      <w:proofErr w:type="spellStart"/>
      <w:r w:rsidRPr="00AC0473">
        <w:rPr>
          <w:rFonts w:cs="Times New Roman"/>
          <w:color w:val="000000" w:themeColor="text1"/>
          <w:szCs w:val="24"/>
          <w:lang w:val="lv-LV"/>
        </w:rPr>
        <w:t>Nerza</w:t>
      </w:r>
      <w:proofErr w:type="spellEnd"/>
      <w:r w:rsidRPr="00AC0473">
        <w:rPr>
          <w:rFonts w:cs="Times New Roman"/>
          <w:color w:val="000000" w:themeColor="text1"/>
          <w:szCs w:val="24"/>
          <w:lang w:val="lv-LV"/>
        </w:rPr>
        <w:t>, Briģi, Zilupe).</w:t>
      </w:r>
    </w:p>
    <w:p w14:paraId="45C42C10" w14:textId="77777777" w:rsidR="00470A93" w:rsidRPr="00AC0473" w:rsidRDefault="00470A93" w:rsidP="00AC0473">
      <w:pPr>
        <w:spacing w:after="0" w:line="240" w:lineRule="auto"/>
        <w:ind w:firstLine="720"/>
        <w:jc w:val="both"/>
        <w:rPr>
          <w:rFonts w:cs="Times New Roman"/>
          <w:color w:val="000000" w:themeColor="text1"/>
          <w:szCs w:val="24"/>
          <w:lang w:val="lv-LV"/>
        </w:rPr>
      </w:pPr>
    </w:p>
    <w:p w14:paraId="11DB39B5" w14:textId="77777777" w:rsidR="00470A93" w:rsidRPr="00AC0473" w:rsidRDefault="00470A93" w:rsidP="00AC0473">
      <w:pPr>
        <w:spacing w:after="0" w:line="240" w:lineRule="auto"/>
        <w:ind w:firstLine="720"/>
        <w:jc w:val="both"/>
        <w:rPr>
          <w:rFonts w:cs="Times New Roman"/>
          <w:color w:val="000000" w:themeColor="text1"/>
          <w:szCs w:val="24"/>
          <w:lang w:val="lv-LV"/>
        </w:rPr>
      </w:pPr>
      <w:r w:rsidRPr="00AC0473">
        <w:rPr>
          <w:rFonts w:cs="Times New Roman"/>
          <w:noProof/>
          <w:color w:val="000000" w:themeColor="text1"/>
          <w:szCs w:val="24"/>
          <w:lang w:val="lv-LV"/>
        </w:rPr>
        <w:lastRenderedPageBreak/>
        <w:drawing>
          <wp:inline distT="0" distB="0" distL="0" distR="0" wp14:anchorId="1EF4B898" wp14:editId="2D5A5372">
            <wp:extent cx="5238750" cy="2755310"/>
            <wp:effectExtent l="0" t="0" r="0" b="6985"/>
            <wp:docPr id="1" name="Picture 1"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map&#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59908" cy="2766438"/>
                    </a:xfrm>
                    <a:prstGeom prst="rect">
                      <a:avLst/>
                    </a:prstGeom>
                    <a:noFill/>
                  </pic:spPr>
                </pic:pic>
              </a:graphicData>
            </a:graphic>
          </wp:inline>
        </w:drawing>
      </w:r>
    </w:p>
    <w:p w14:paraId="22418AB4" w14:textId="35500D5B" w:rsidR="00470A93" w:rsidRPr="00AC0473" w:rsidRDefault="00470A93" w:rsidP="00AC0473">
      <w:pPr>
        <w:spacing w:after="0" w:line="240" w:lineRule="auto"/>
        <w:ind w:firstLine="720"/>
        <w:rPr>
          <w:rFonts w:cs="Times New Roman"/>
          <w:color w:val="000000" w:themeColor="text1"/>
          <w:sz w:val="22"/>
          <w:lang w:val="lv-LV"/>
        </w:rPr>
      </w:pPr>
      <w:r w:rsidRPr="00AC0473">
        <w:rPr>
          <w:rFonts w:cs="Times New Roman"/>
          <w:color w:val="000000" w:themeColor="text1"/>
          <w:sz w:val="22"/>
          <w:lang w:val="lv-LV"/>
        </w:rPr>
        <w:t xml:space="preserve">2.attēls. </w:t>
      </w:r>
      <w:r w:rsidR="002B1B77" w:rsidRPr="00AC0473">
        <w:rPr>
          <w:rFonts w:cs="Times New Roman"/>
          <w:b/>
          <w:bCs/>
          <w:color w:val="000000" w:themeColor="text1"/>
          <w:sz w:val="22"/>
          <w:lang w:val="lv-LV"/>
        </w:rPr>
        <w:t>Dzelzceļa staciju infrastruktūras modernizācija</w:t>
      </w:r>
      <w:r w:rsidRPr="00AC0473">
        <w:rPr>
          <w:rFonts w:cs="Times New Roman"/>
          <w:b/>
          <w:bCs/>
          <w:color w:val="000000" w:themeColor="text1"/>
          <w:sz w:val="22"/>
          <w:lang w:val="lv-LV"/>
        </w:rPr>
        <w:t>.</w:t>
      </w:r>
    </w:p>
    <w:p w14:paraId="58705435" w14:textId="77777777" w:rsidR="00470A93" w:rsidRPr="00AC0473" w:rsidRDefault="00470A93" w:rsidP="00AC0473">
      <w:pPr>
        <w:spacing w:after="0" w:line="240" w:lineRule="auto"/>
        <w:jc w:val="both"/>
        <w:rPr>
          <w:rFonts w:eastAsia="Times New Roman" w:cs="Times New Roman"/>
          <w:szCs w:val="24"/>
          <w:lang w:val="lv-LV"/>
        </w:rPr>
      </w:pPr>
    </w:p>
    <w:p w14:paraId="1C7B165E" w14:textId="0ABA95D9" w:rsidR="006A496E" w:rsidRPr="00AC0473" w:rsidRDefault="006A496E" w:rsidP="00AC0473">
      <w:pPr>
        <w:spacing w:after="0" w:line="240" w:lineRule="auto"/>
        <w:ind w:firstLine="720"/>
        <w:jc w:val="both"/>
        <w:rPr>
          <w:rFonts w:cs="Times New Roman"/>
          <w:szCs w:val="24"/>
          <w:lang w:val="lv-LV"/>
        </w:rPr>
      </w:pPr>
      <w:r w:rsidRPr="00AC0473">
        <w:rPr>
          <w:rFonts w:eastAsia="Times New Roman" w:cs="Times New Roman"/>
          <w:szCs w:val="24"/>
          <w:lang w:val="lv-LV"/>
        </w:rPr>
        <w:t xml:space="preserve">Dzelzceļa tīkla elektrifikācijas ietvaros plānots modernizēt esošo kontakttīklu pārejai uz 25kV elektrifikācijas sistēmu un palielināt  elektrificēto līniju kopgaruma, paplašinot elektrificēto līniju zonu. </w:t>
      </w:r>
      <w:r w:rsidRPr="00AC0473">
        <w:rPr>
          <w:rFonts w:cs="Times New Roman"/>
          <w:szCs w:val="24"/>
          <w:lang w:val="lv-LV"/>
        </w:rPr>
        <w:t>Kas attiecas uz dzelzceļa tīkla elektrifikācijas plāniem nākotnē, tad turpmāka un plašāka dzelzceļu tīkla elektrifikācija ilgtermiņā ir iespējama un vēlama, taču detalizēti vērtējama atbilstoši kravu un pasažieru pārvadājumu ilgtermiņa attīstības tendencēm un plāniem, kā arī ņemot vērā publiskā finansējuma pieejamību.</w:t>
      </w:r>
    </w:p>
    <w:p w14:paraId="26E07470" w14:textId="77777777" w:rsidR="005F24DD" w:rsidRPr="00AC0473" w:rsidRDefault="005F24DD" w:rsidP="00AC0473">
      <w:pPr>
        <w:spacing w:after="0" w:line="240" w:lineRule="auto"/>
        <w:jc w:val="both"/>
        <w:rPr>
          <w:rFonts w:eastAsia="Times New Roman" w:cs="Times New Roman"/>
          <w:b/>
          <w:bCs/>
          <w:szCs w:val="24"/>
          <w:lang w:val="lv-LV"/>
        </w:rPr>
      </w:pPr>
    </w:p>
    <w:p w14:paraId="1649F7C3" w14:textId="77777777" w:rsidR="006A496E" w:rsidRPr="00AC0473" w:rsidRDefault="006A496E" w:rsidP="00AC0473">
      <w:pPr>
        <w:spacing w:after="0" w:line="240" w:lineRule="auto"/>
        <w:ind w:firstLine="720"/>
        <w:jc w:val="both"/>
        <w:rPr>
          <w:rFonts w:cs="Times New Roman"/>
          <w:szCs w:val="24"/>
          <w:lang w:val="lv-LV"/>
        </w:rPr>
      </w:pPr>
      <w:r w:rsidRPr="00AC0473">
        <w:rPr>
          <w:rFonts w:cs="Times New Roman"/>
          <w:szCs w:val="24"/>
          <w:lang w:val="lv-LV"/>
        </w:rPr>
        <w:t xml:space="preserve">Papildus iepriekš minētajam, VAS “Latvijas dzelzceļš” Latgales reģionā regulāri veic dzelzceļa infrastruktūras atjaunošanas darbus: </w:t>
      </w:r>
    </w:p>
    <w:p w14:paraId="2EB2AF42" w14:textId="7EDCA8D5" w:rsidR="006A496E" w:rsidRPr="00AC0473" w:rsidRDefault="006A496E" w:rsidP="00AC0473">
      <w:pPr>
        <w:pStyle w:val="ListParagraph"/>
        <w:numPr>
          <w:ilvl w:val="0"/>
          <w:numId w:val="1"/>
        </w:numPr>
        <w:jc w:val="both"/>
        <w:rPr>
          <w:rFonts w:ascii="Times New Roman" w:hAnsi="Times New Roman" w:cs="Times New Roman"/>
          <w:sz w:val="24"/>
          <w:szCs w:val="24"/>
        </w:rPr>
      </w:pPr>
      <w:r w:rsidRPr="00AC0473">
        <w:rPr>
          <w:rFonts w:ascii="Times New Roman" w:hAnsi="Times New Roman" w:cs="Times New Roman"/>
          <w:sz w:val="24"/>
          <w:szCs w:val="24"/>
        </w:rPr>
        <w:t xml:space="preserve">Sliežu ceļu kapitālajā remontā </w:t>
      </w:r>
      <w:bookmarkStart w:id="1" w:name="_Hlk99020940"/>
      <w:r w:rsidRPr="00AC0473">
        <w:rPr>
          <w:rFonts w:ascii="Times New Roman" w:hAnsi="Times New Roman" w:cs="Times New Roman"/>
          <w:sz w:val="24"/>
          <w:szCs w:val="24"/>
        </w:rPr>
        <w:t xml:space="preserve">laika posmā no 2019. līdz 2021.gadam vidēji gadā </w:t>
      </w:r>
      <w:r w:rsidR="00064231" w:rsidRPr="00AC0473">
        <w:rPr>
          <w:rFonts w:ascii="Times New Roman" w:hAnsi="Times New Roman" w:cs="Times New Roman"/>
          <w:sz w:val="24"/>
          <w:szCs w:val="24"/>
        </w:rPr>
        <w:t>tika</w:t>
      </w:r>
      <w:r w:rsidRPr="00AC0473">
        <w:rPr>
          <w:rFonts w:ascii="Times New Roman" w:hAnsi="Times New Roman" w:cs="Times New Roman"/>
          <w:sz w:val="24"/>
          <w:szCs w:val="24"/>
        </w:rPr>
        <w:t xml:space="preserve"> ieguldīti 3,3 milj. EUR; 2022.gadā plānots ieguldīt 2,6 milj. EUR;</w:t>
      </w:r>
      <w:bookmarkEnd w:id="1"/>
    </w:p>
    <w:p w14:paraId="17FA5264" w14:textId="7838B0BA" w:rsidR="006A496E" w:rsidRPr="00AC0473" w:rsidRDefault="006A496E" w:rsidP="00AC0473">
      <w:pPr>
        <w:pStyle w:val="ListParagraph"/>
        <w:numPr>
          <w:ilvl w:val="0"/>
          <w:numId w:val="1"/>
        </w:numPr>
        <w:jc w:val="both"/>
        <w:rPr>
          <w:rFonts w:ascii="Times New Roman" w:hAnsi="Times New Roman" w:cs="Times New Roman"/>
          <w:sz w:val="24"/>
          <w:szCs w:val="24"/>
        </w:rPr>
      </w:pPr>
      <w:r w:rsidRPr="00AC0473">
        <w:rPr>
          <w:rFonts w:ascii="Times New Roman" w:hAnsi="Times New Roman" w:cs="Times New Roman"/>
          <w:sz w:val="24"/>
          <w:szCs w:val="24"/>
        </w:rPr>
        <w:t xml:space="preserve">Signalizācijas un sakaru infrastruktūrā laika posmā no 2019. līdz 2021.gadam vidēji gadā </w:t>
      </w:r>
      <w:r w:rsidR="00064231" w:rsidRPr="00AC0473">
        <w:rPr>
          <w:rFonts w:ascii="Times New Roman" w:hAnsi="Times New Roman" w:cs="Times New Roman"/>
          <w:sz w:val="24"/>
          <w:szCs w:val="24"/>
        </w:rPr>
        <w:t>tika</w:t>
      </w:r>
      <w:r w:rsidRPr="00AC0473">
        <w:rPr>
          <w:rFonts w:ascii="Times New Roman" w:hAnsi="Times New Roman" w:cs="Times New Roman"/>
          <w:sz w:val="24"/>
          <w:szCs w:val="24"/>
        </w:rPr>
        <w:t xml:space="preserve"> ieguldīti 0,3 milj. EUR; 2022.gadā plānots ieguldīt 0,5 milj. EUR;</w:t>
      </w:r>
    </w:p>
    <w:p w14:paraId="793790E1" w14:textId="77777777" w:rsidR="006A496E" w:rsidRPr="00AC0473" w:rsidRDefault="006A496E" w:rsidP="00AC0473">
      <w:pPr>
        <w:pStyle w:val="ListParagraph"/>
        <w:numPr>
          <w:ilvl w:val="0"/>
          <w:numId w:val="1"/>
        </w:numPr>
        <w:jc w:val="both"/>
        <w:rPr>
          <w:rFonts w:ascii="Times New Roman" w:hAnsi="Times New Roman" w:cs="Times New Roman"/>
          <w:sz w:val="24"/>
          <w:szCs w:val="24"/>
        </w:rPr>
      </w:pPr>
      <w:r w:rsidRPr="00AC0473">
        <w:rPr>
          <w:rFonts w:ascii="Times New Roman" w:hAnsi="Times New Roman" w:cs="Times New Roman"/>
          <w:sz w:val="24"/>
          <w:szCs w:val="24"/>
        </w:rPr>
        <w:t>2022.gadā plānots pabeigt Daugavpils stacijas pazemes tuneļa pārbūvi ar stacijas laukuma seguma atjaunošanu (0,3 milj. EUR).</w:t>
      </w:r>
    </w:p>
    <w:p w14:paraId="0790BE35" w14:textId="7380590B" w:rsidR="006A496E" w:rsidRPr="00AC0473" w:rsidRDefault="006A496E" w:rsidP="00AC0473">
      <w:pPr>
        <w:spacing w:after="0" w:line="240" w:lineRule="auto"/>
        <w:rPr>
          <w:rFonts w:cs="Times New Roman"/>
          <w:b/>
          <w:bCs/>
          <w:lang w:val="lv-LV"/>
        </w:rPr>
      </w:pPr>
    </w:p>
    <w:p w14:paraId="1DE4E685" w14:textId="77777777" w:rsidR="00235D56" w:rsidRPr="00AC0473" w:rsidRDefault="00235D56" w:rsidP="00AC0473">
      <w:pPr>
        <w:spacing w:after="0" w:line="240" w:lineRule="auto"/>
        <w:rPr>
          <w:rFonts w:cs="Times New Roman"/>
          <w:b/>
          <w:bCs/>
          <w:lang w:val="lv-LV"/>
        </w:rPr>
      </w:pPr>
    </w:p>
    <w:p w14:paraId="63D23D4E" w14:textId="0E529BCA" w:rsidR="0035299B" w:rsidRPr="00AC0473" w:rsidRDefault="0035299B" w:rsidP="00AC0473">
      <w:pPr>
        <w:spacing w:after="0" w:line="240" w:lineRule="auto"/>
        <w:rPr>
          <w:rFonts w:cs="Times New Roman"/>
          <w:b/>
          <w:bCs/>
          <w:i/>
          <w:iCs/>
          <w:szCs w:val="24"/>
          <w:lang w:val="lv-LV"/>
        </w:rPr>
      </w:pPr>
      <w:r w:rsidRPr="00AC0473">
        <w:rPr>
          <w:rFonts w:cs="Times New Roman"/>
          <w:b/>
          <w:bCs/>
          <w:i/>
          <w:iCs/>
          <w:szCs w:val="24"/>
          <w:lang w:val="lv-LV"/>
        </w:rPr>
        <w:t>Autoceļi</w:t>
      </w:r>
    </w:p>
    <w:p w14:paraId="122F6010" w14:textId="3E850AD2" w:rsidR="0035299B" w:rsidRPr="00AC0473" w:rsidRDefault="0035299B" w:rsidP="00AC0473">
      <w:pPr>
        <w:spacing w:after="0" w:line="240" w:lineRule="auto"/>
        <w:rPr>
          <w:rFonts w:cs="Times New Roman"/>
          <w:b/>
          <w:bCs/>
          <w:szCs w:val="24"/>
          <w:lang w:val="lv-LV"/>
        </w:rPr>
      </w:pPr>
    </w:p>
    <w:p w14:paraId="61D060B1" w14:textId="383B80C6" w:rsidR="00932E5B" w:rsidRPr="00AC0473" w:rsidRDefault="00AF142D" w:rsidP="00AC0473">
      <w:pPr>
        <w:spacing w:after="0" w:line="240" w:lineRule="auto"/>
        <w:jc w:val="both"/>
        <w:rPr>
          <w:rFonts w:eastAsia="Times New Roman" w:cs="Times New Roman"/>
          <w:i/>
          <w:iCs/>
          <w:szCs w:val="24"/>
          <w:u w:val="single"/>
          <w:lang w:val="lv-LV"/>
        </w:rPr>
      </w:pPr>
      <w:r w:rsidRPr="00AC0473">
        <w:rPr>
          <w:rFonts w:eastAsia="Times New Roman" w:cs="Times New Roman"/>
          <w:i/>
          <w:iCs/>
          <w:szCs w:val="24"/>
          <w:u w:val="single"/>
          <w:lang w:val="lv-LV"/>
        </w:rPr>
        <w:t xml:space="preserve">Deklarācijā dotais uzdevums </w:t>
      </w:r>
      <w:r w:rsidR="00637726" w:rsidRPr="00AC0473">
        <w:rPr>
          <w:rFonts w:eastAsia="Times New Roman" w:cs="Times New Roman"/>
          <w:i/>
          <w:iCs/>
          <w:szCs w:val="24"/>
          <w:u w:val="single"/>
          <w:lang w:val="lv-LV"/>
        </w:rPr>
        <w:t xml:space="preserve">089. </w:t>
      </w:r>
      <w:r w:rsidRPr="00AC0473">
        <w:rPr>
          <w:rFonts w:eastAsia="Times New Roman" w:cs="Times New Roman"/>
          <w:i/>
          <w:iCs/>
          <w:szCs w:val="24"/>
          <w:u w:val="single"/>
          <w:lang w:val="lv-LV"/>
        </w:rPr>
        <w:t>“</w:t>
      </w:r>
      <w:r w:rsidR="0035299B" w:rsidRPr="00AC0473">
        <w:rPr>
          <w:rFonts w:eastAsia="Times New Roman" w:cs="Times New Roman"/>
          <w:i/>
          <w:iCs/>
          <w:szCs w:val="24"/>
          <w:u w:val="single"/>
          <w:lang w:val="lv-LV"/>
        </w:rPr>
        <w:t>Turpināsim mērķtiecīgu autoceļu atjaunošanu visā Latvijā, īpašu uzmanību pievēršot ceļiem ar augstu satiksmes intensitāti un ceļiem uz novadu centriem. Rūpīgi sekosim veikto darbu kvalitātei. Turpināsim pilnveidot autoceļu finansēšanas modeli, mazāk izmantotos vietējos ceļus nododot pašvaldībām.</w:t>
      </w:r>
      <w:r w:rsidRPr="00AC0473">
        <w:rPr>
          <w:rFonts w:eastAsia="Times New Roman" w:cs="Times New Roman"/>
          <w:i/>
          <w:iCs/>
          <w:szCs w:val="24"/>
          <w:u w:val="single"/>
          <w:lang w:val="lv-LV"/>
        </w:rPr>
        <w:t>”</w:t>
      </w:r>
    </w:p>
    <w:p w14:paraId="78E00608" w14:textId="5E5EACE8" w:rsidR="00932E5B" w:rsidRPr="00AC0473" w:rsidRDefault="00805FDC" w:rsidP="00AC0473">
      <w:pPr>
        <w:spacing w:after="0" w:line="240" w:lineRule="auto"/>
        <w:jc w:val="both"/>
        <w:rPr>
          <w:rFonts w:eastAsia="Times New Roman" w:cs="Times New Roman"/>
          <w:i/>
          <w:iCs/>
          <w:szCs w:val="24"/>
          <w:u w:val="single"/>
          <w:lang w:val="lv-LV"/>
        </w:rPr>
      </w:pPr>
      <w:r w:rsidRPr="00AC0473">
        <w:rPr>
          <w:rFonts w:eastAsia="Times New Roman" w:cs="Times New Roman"/>
          <w:i/>
          <w:iCs/>
          <w:szCs w:val="24"/>
          <w:u w:val="single"/>
          <w:lang w:val="lv-LV"/>
        </w:rPr>
        <w:t>89.1. p</w:t>
      </w:r>
      <w:r w:rsidR="00AF142D" w:rsidRPr="00AC0473">
        <w:rPr>
          <w:rFonts w:eastAsia="Times New Roman" w:cs="Times New Roman"/>
          <w:i/>
          <w:iCs/>
          <w:szCs w:val="24"/>
          <w:u w:val="single"/>
          <w:lang w:val="lv-LV"/>
        </w:rPr>
        <w:t>asākums</w:t>
      </w:r>
      <w:r w:rsidR="0035299B" w:rsidRPr="00AC0473">
        <w:rPr>
          <w:rFonts w:eastAsia="Times New Roman" w:cs="Times New Roman"/>
          <w:i/>
          <w:iCs/>
          <w:szCs w:val="24"/>
          <w:u w:val="single"/>
          <w:lang w:val="lv-LV"/>
        </w:rPr>
        <w:t xml:space="preserve"> </w:t>
      </w:r>
      <w:r w:rsidR="004B4938" w:rsidRPr="00AC0473">
        <w:rPr>
          <w:rFonts w:eastAsia="Times New Roman" w:cs="Times New Roman"/>
          <w:i/>
          <w:iCs/>
          <w:szCs w:val="24"/>
          <w:u w:val="single"/>
          <w:lang w:val="lv-LV"/>
        </w:rPr>
        <w:t>“</w:t>
      </w:r>
      <w:r w:rsidR="00932E5B" w:rsidRPr="00AC0473">
        <w:rPr>
          <w:rFonts w:eastAsia="Times New Roman" w:cs="Times New Roman"/>
          <w:i/>
          <w:iCs/>
          <w:szCs w:val="24"/>
          <w:u w:val="single"/>
          <w:lang w:val="lv-LV"/>
        </w:rPr>
        <w:t>Turpināt īstenot Valsts autoceļu sakārtošanas programmu 2014.-2023.gadam.”</w:t>
      </w:r>
    </w:p>
    <w:p w14:paraId="77C873C1" w14:textId="77777777" w:rsidR="002A4A52" w:rsidRPr="00AC0473" w:rsidRDefault="00945937" w:rsidP="00AC0473">
      <w:pPr>
        <w:spacing w:after="0" w:line="240" w:lineRule="auto"/>
        <w:ind w:firstLine="720"/>
        <w:jc w:val="both"/>
        <w:rPr>
          <w:rFonts w:eastAsia="Times New Roman" w:cs="Times New Roman"/>
          <w:szCs w:val="24"/>
          <w:lang w:val="lv-LV"/>
        </w:rPr>
      </w:pPr>
      <w:bookmarkStart w:id="2" w:name="_Hlk111109302"/>
      <w:r w:rsidRPr="00AC0473">
        <w:rPr>
          <w:rFonts w:eastAsia="Times New Roman" w:cs="Times New Roman"/>
          <w:szCs w:val="24"/>
          <w:lang w:val="lv-LV"/>
        </w:rPr>
        <w:t xml:space="preserve">Pasākuma ietvaros ir paredzēts turpināt īstenot Valsts autoceļu sakārtošanas programmu 2014.-2023.gadam un veikt valsts galveno autoceļu būvdarbus 191 km garumā un valsts reģionālo autoceļu būvdarbus 553 km garumā. </w:t>
      </w:r>
    </w:p>
    <w:p w14:paraId="43D2E46F" w14:textId="01BE2CC7" w:rsidR="002A4A52" w:rsidRPr="00AC0473" w:rsidRDefault="00AB439F" w:rsidP="00AC0473">
      <w:pPr>
        <w:spacing w:after="0" w:line="240" w:lineRule="auto"/>
        <w:ind w:firstLine="720"/>
        <w:jc w:val="both"/>
        <w:rPr>
          <w:rFonts w:eastAsia="Times New Roman" w:cs="Times New Roman"/>
          <w:szCs w:val="24"/>
          <w:lang w:val="lv-LV"/>
        </w:rPr>
      </w:pPr>
      <w:bookmarkStart w:id="3" w:name="_Hlk111109270"/>
      <w:r w:rsidRPr="00AC0473">
        <w:rPr>
          <w:rFonts w:eastAsia="Times New Roman" w:cs="Times New Roman"/>
          <w:szCs w:val="24"/>
          <w:lang w:val="lv-LV"/>
        </w:rPr>
        <w:t xml:space="preserve">Kopš 2019.gada Latgales reģionā kopumā veikti būvdarbi 105,74 km valsts galvenajos autoceļos, no kuriem 105,74 km pabeigti, veikti būvdarbi 406,14 km valsts reģionālajos autoceļos, </w:t>
      </w:r>
      <w:r w:rsidRPr="00AC0473">
        <w:rPr>
          <w:rFonts w:eastAsia="Times New Roman" w:cs="Times New Roman"/>
          <w:szCs w:val="24"/>
          <w:lang w:val="lv-LV"/>
        </w:rPr>
        <w:lastRenderedPageBreak/>
        <w:t>no kuriem 345,48 km pabeigti, veikti būvdarbi 284,92 km valsts vietējos autoceļos, no kuriem 221,23 km pabeigti.</w:t>
      </w:r>
      <w:r w:rsidR="002A4A52" w:rsidRPr="00AC0473">
        <w:rPr>
          <w:rFonts w:eastAsia="Times New Roman" w:cs="Times New Roman"/>
          <w:szCs w:val="24"/>
          <w:lang w:val="lv-LV"/>
        </w:rPr>
        <w:t xml:space="preserve"> </w:t>
      </w:r>
    </w:p>
    <w:p w14:paraId="746F657F" w14:textId="495A9AAF" w:rsidR="00D90133" w:rsidRPr="00AC0473" w:rsidRDefault="00CE5672" w:rsidP="00AC0473">
      <w:pPr>
        <w:spacing w:after="0" w:line="240" w:lineRule="auto"/>
        <w:ind w:left="720"/>
        <w:jc w:val="right"/>
        <w:rPr>
          <w:rFonts w:eastAsia="Times New Roman" w:cs="Times New Roman"/>
          <w:sz w:val="22"/>
          <w:lang w:val="lv-LV"/>
        </w:rPr>
      </w:pPr>
      <w:r w:rsidRPr="00AC0473">
        <w:rPr>
          <w:rFonts w:eastAsia="Times New Roman" w:cs="Times New Roman"/>
          <w:sz w:val="22"/>
          <w:lang w:val="lv-LV"/>
        </w:rPr>
        <w:t>2</w:t>
      </w:r>
      <w:r w:rsidR="00D90133" w:rsidRPr="00AC0473">
        <w:rPr>
          <w:rFonts w:eastAsia="Times New Roman" w:cs="Times New Roman"/>
          <w:sz w:val="22"/>
          <w:lang w:val="lv-LV"/>
        </w:rPr>
        <w:t xml:space="preserve">.tabula. </w:t>
      </w:r>
    </w:p>
    <w:p w14:paraId="7D5DCB2F" w14:textId="6BD8BA49" w:rsidR="00EC573E" w:rsidRPr="00AC0473" w:rsidRDefault="00D90133" w:rsidP="00AC0473">
      <w:pPr>
        <w:spacing w:after="0" w:line="240" w:lineRule="auto"/>
        <w:ind w:left="720"/>
        <w:jc w:val="right"/>
        <w:rPr>
          <w:rFonts w:eastAsia="Times New Roman" w:cs="Times New Roman"/>
          <w:sz w:val="22"/>
          <w:lang w:val="lv-LV"/>
        </w:rPr>
      </w:pPr>
      <w:r w:rsidRPr="00AC0473">
        <w:rPr>
          <w:rFonts w:eastAsia="Times New Roman" w:cs="Times New Roman"/>
          <w:b/>
          <w:bCs/>
          <w:sz w:val="22"/>
          <w:lang w:val="lv-LV"/>
        </w:rPr>
        <w:t>Būvdarbi valsts galvenajos, reģionālajos un vietējos autoceļos Latgales reģionā no 2019.-2020.gadam.</w:t>
      </w:r>
    </w:p>
    <w:tbl>
      <w:tblPr>
        <w:tblW w:w="8119" w:type="dxa"/>
        <w:tblInd w:w="1090" w:type="dxa"/>
        <w:tblLook w:val="04A0" w:firstRow="1" w:lastRow="0" w:firstColumn="1" w:lastColumn="0" w:noHBand="0" w:noVBand="1"/>
      </w:tblPr>
      <w:tblGrid>
        <w:gridCol w:w="2874"/>
        <w:gridCol w:w="1134"/>
        <w:gridCol w:w="1134"/>
        <w:gridCol w:w="993"/>
        <w:gridCol w:w="1984"/>
      </w:tblGrid>
      <w:tr w:rsidR="00D90133" w:rsidRPr="00AC0473" w14:paraId="119E6356" w14:textId="77777777" w:rsidTr="00D90133">
        <w:trPr>
          <w:trHeight w:val="315"/>
        </w:trPr>
        <w:tc>
          <w:tcPr>
            <w:tcW w:w="2874" w:type="dxa"/>
            <w:tcBorders>
              <w:top w:val="single" w:sz="4" w:space="0" w:color="auto"/>
              <w:left w:val="single" w:sz="4" w:space="0" w:color="auto"/>
              <w:bottom w:val="nil"/>
              <w:right w:val="nil"/>
            </w:tcBorders>
            <w:shd w:val="clear" w:color="000000" w:fill="B4C6E7"/>
            <w:noWrap/>
            <w:vAlign w:val="bottom"/>
            <w:hideMark/>
          </w:tcPr>
          <w:p w14:paraId="6C542D86" w14:textId="77777777" w:rsidR="002468AE" w:rsidRPr="00AC0473" w:rsidRDefault="002468AE" w:rsidP="00AC0473">
            <w:pPr>
              <w:spacing w:after="0" w:line="240" w:lineRule="auto"/>
              <w:rPr>
                <w:rFonts w:eastAsia="Times New Roman" w:cs="Times New Roman"/>
                <w:color w:val="000000"/>
                <w:szCs w:val="24"/>
                <w:lang w:val="lv-LV"/>
              </w:rPr>
            </w:pPr>
            <w:r w:rsidRPr="00AC0473">
              <w:rPr>
                <w:rFonts w:eastAsia="Times New Roman" w:cs="Times New Roman"/>
                <w:color w:val="000000"/>
                <w:szCs w:val="24"/>
                <w:lang w:val="lv-LV"/>
              </w:rPr>
              <w:t> </w:t>
            </w:r>
          </w:p>
        </w:tc>
        <w:tc>
          <w:tcPr>
            <w:tcW w:w="1134" w:type="dxa"/>
            <w:tcBorders>
              <w:top w:val="single" w:sz="4" w:space="0" w:color="auto"/>
              <w:left w:val="nil"/>
              <w:bottom w:val="nil"/>
              <w:right w:val="nil"/>
            </w:tcBorders>
            <w:shd w:val="clear" w:color="000000" w:fill="B4C6E7"/>
            <w:noWrap/>
            <w:vAlign w:val="bottom"/>
            <w:hideMark/>
          </w:tcPr>
          <w:p w14:paraId="74635CDF"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2019</w:t>
            </w:r>
          </w:p>
        </w:tc>
        <w:tc>
          <w:tcPr>
            <w:tcW w:w="1134" w:type="dxa"/>
            <w:tcBorders>
              <w:top w:val="single" w:sz="4" w:space="0" w:color="auto"/>
              <w:left w:val="nil"/>
              <w:bottom w:val="nil"/>
              <w:right w:val="nil"/>
            </w:tcBorders>
            <w:shd w:val="clear" w:color="000000" w:fill="B4C6E7"/>
            <w:noWrap/>
            <w:vAlign w:val="bottom"/>
            <w:hideMark/>
          </w:tcPr>
          <w:p w14:paraId="22EEC622"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2020</w:t>
            </w:r>
          </w:p>
        </w:tc>
        <w:tc>
          <w:tcPr>
            <w:tcW w:w="993" w:type="dxa"/>
            <w:tcBorders>
              <w:top w:val="single" w:sz="4" w:space="0" w:color="auto"/>
              <w:left w:val="nil"/>
              <w:bottom w:val="nil"/>
              <w:right w:val="nil"/>
            </w:tcBorders>
            <w:shd w:val="clear" w:color="000000" w:fill="B4C6E7"/>
            <w:noWrap/>
            <w:vAlign w:val="bottom"/>
            <w:hideMark/>
          </w:tcPr>
          <w:p w14:paraId="3D33C837"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2021</w:t>
            </w:r>
          </w:p>
        </w:tc>
        <w:tc>
          <w:tcPr>
            <w:tcW w:w="1984" w:type="dxa"/>
            <w:tcBorders>
              <w:top w:val="single" w:sz="4" w:space="0" w:color="auto"/>
              <w:left w:val="nil"/>
              <w:bottom w:val="nil"/>
              <w:right w:val="single" w:sz="4" w:space="0" w:color="auto"/>
            </w:tcBorders>
            <w:shd w:val="clear" w:color="000000" w:fill="B4C6E7"/>
            <w:noWrap/>
            <w:vAlign w:val="bottom"/>
            <w:hideMark/>
          </w:tcPr>
          <w:p w14:paraId="2FD1E2B8" w14:textId="77777777" w:rsidR="00CA278A"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 xml:space="preserve">2022 </w:t>
            </w:r>
          </w:p>
          <w:p w14:paraId="0694B2DC" w14:textId="5334E8C0"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(līdz</w:t>
            </w:r>
            <w:r w:rsidR="00F02538" w:rsidRPr="00AC0473">
              <w:rPr>
                <w:rFonts w:eastAsia="Times New Roman" w:cs="Times New Roman"/>
                <w:color w:val="000000"/>
                <w:szCs w:val="24"/>
                <w:lang w:val="lv-LV"/>
              </w:rPr>
              <w:t xml:space="preserve"> </w:t>
            </w:r>
            <w:r w:rsidRPr="00AC0473">
              <w:rPr>
                <w:rFonts w:eastAsia="Times New Roman" w:cs="Times New Roman"/>
                <w:color w:val="000000"/>
                <w:szCs w:val="24"/>
                <w:lang w:val="lv-LV"/>
              </w:rPr>
              <w:t>29.07.)</w:t>
            </w:r>
          </w:p>
        </w:tc>
      </w:tr>
      <w:tr w:rsidR="002468AE" w:rsidRPr="00AC0473" w14:paraId="1CC0BBE2" w14:textId="77777777" w:rsidTr="00D90133">
        <w:trPr>
          <w:trHeight w:val="315"/>
        </w:trPr>
        <w:tc>
          <w:tcPr>
            <w:tcW w:w="2874" w:type="dxa"/>
            <w:tcBorders>
              <w:top w:val="single" w:sz="4" w:space="0" w:color="auto"/>
              <w:left w:val="single" w:sz="4" w:space="0" w:color="auto"/>
              <w:bottom w:val="nil"/>
              <w:right w:val="nil"/>
            </w:tcBorders>
            <w:shd w:val="clear" w:color="000000" w:fill="B4C6E7"/>
            <w:noWrap/>
            <w:vAlign w:val="bottom"/>
            <w:hideMark/>
          </w:tcPr>
          <w:p w14:paraId="0455A3AD"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Valsts galvenie autoceļi</w:t>
            </w:r>
          </w:p>
        </w:tc>
        <w:tc>
          <w:tcPr>
            <w:tcW w:w="1134" w:type="dxa"/>
            <w:tcBorders>
              <w:top w:val="single" w:sz="4" w:space="0" w:color="auto"/>
              <w:left w:val="nil"/>
              <w:bottom w:val="nil"/>
              <w:right w:val="nil"/>
            </w:tcBorders>
            <w:shd w:val="clear" w:color="000000" w:fill="B4C6E7"/>
            <w:noWrap/>
            <w:vAlign w:val="bottom"/>
            <w:hideMark/>
          </w:tcPr>
          <w:p w14:paraId="6474D79F"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 </w:t>
            </w:r>
          </w:p>
        </w:tc>
        <w:tc>
          <w:tcPr>
            <w:tcW w:w="1134" w:type="dxa"/>
            <w:tcBorders>
              <w:top w:val="single" w:sz="4" w:space="0" w:color="auto"/>
              <w:left w:val="nil"/>
              <w:bottom w:val="nil"/>
              <w:right w:val="nil"/>
            </w:tcBorders>
            <w:shd w:val="clear" w:color="000000" w:fill="B4C6E7"/>
            <w:noWrap/>
            <w:vAlign w:val="bottom"/>
            <w:hideMark/>
          </w:tcPr>
          <w:p w14:paraId="7180DC4E"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 </w:t>
            </w:r>
          </w:p>
        </w:tc>
        <w:tc>
          <w:tcPr>
            <w:tcW w:w="993" w:type="dxa"/>
            <w:tcBorders>
              <w:top w:val="single" w:sz="4" w:space="0" w:color="auto"/>
              <w:left w:val="nil"/>
              <w:bottom w:val="nil"/>
              <w:right w:val="nil"/>
            </w:tcBorders>
            <w:shd w:val="clear" w:color="000000" w:fill="B4C6E7"/>
            <w:noWrap/>
            <w:vAlign w:val="bottom"/>
            <w:hideMark/>
          </w:tcPr>
          <w:p w14:paraId="77908B9A"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 </w:t>
            </w:r>
          </w:p>
        </w:tc>
        <w:tc>
          <w:tcPr>
            <w:tcW w:w="1984" w:type="dxa"/>
            <w:tcBorders>
              <w:top w:val="single" w:sz="4" w:space="0" w:color="auto"/>
              <w:left w:val="nil"/>
              <w:bottom w:val="nil"/>
              <w:right w:val="single" w:sz="4" w:space="0" w:color="auto"/>
            </w:tcBorders>
            <w:shd w:val="clear" w:color="000000" w:fill="B4C6E7"/>
            <w:noWrap/>
            <w:vAlign w:val="bottom"/>
            <w:hideMark/>
          </w:tcPr>
          <w:p w14:paraId="7F48891B"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 </w:t>
            </w:r>
          </w:p>
        </w:tc>
      </w:tr>
      <w:tr w:rsidR="002468AE" w:rsidRPr="00AC0473" w14:paraId="529378E3" w14:textId="77777777" w:rsidTr="00D90133">
        <w:trPr>
          <w:trHeight w:val="315"/>
        </w:trPr>
        <w:tc>
          <w:tcPr>
            <w:tcW w:w="2874" w:type="dxa"/>
            <w:tcBorders>
              <w:top w:val="nil"/>
              <w:left w:val="single" w:sz="4" w:space="0" w:color="auto"/>
              <w:bottom w:val="nil"/>
              <w:right w:val="nil"/>
            </w:tcBorders>
            <w:shd w:val="clear" w:color="auto" w:fill="auto"/>
            <w:noWrap/>
            <w:vAlign w:val="bottom"/>
            <w:hideMark/>
          </w:tcPr>
          <w:p w14:paraId="28F4964F"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Būvdarbi veikti (km)</w:t>
            </w:r>
          </w:p>
        </w:tc>
        <w:tc>
          <w:tcPr>
            <w:tcW w:w="1134" w:type="dxa"/>
            <w:tcBorders>
              <w:top w:val="nil"/>
              <w:left w:val="nil"/>
              <w:bottom w:val="nil"/>
              <w:right w:val="nil"/>
            </w:tcBorders>
            <w:shd w:val="clear" w:color="auto" w:fill="auto"/>
            <w:noWrap/>
            <w:vAlign w:val="bottom"/>
            <w:hideMark/>
          </w:tcPr>
          <w:p w14:paraId="4A3719EF"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8,24</w:t>
            </w:r>
          </w:p>
        </w:tc>
        <w:tc>
          <w:tcPr>
            <w:tcW w:w="1134" w:type="dxa"/>
            <w:tcBorders>
              <w:top w:val="nil"/>
              <w:left w:val="nil"/>
              <w:bottom w:val="nil"/>
              <w:right w:val="nil"/>
            </w:tcBorders>
            <w:shd w:val="clear" w:color="auto" w:fill="auto"/>
            <w:noWrap/>
            <w:vAlign w:val="bottom"/>
            <w:hideMark/>
          </w:tcPr>
          <w:p w14:paraId="3EEAB95F"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42,84</w:t>
            </w:r>
          </w:p>
        </w:tc>
        <w:tc>
          <w:tcPr>
            <w:tcW w:w="993" w:type="dxa"/>
            <w:tcBorders>
              <w:top w:val="nil"/>
              <w:left w:val="nil"/>
              <w:bottom w:val="nil"/>
              <w:right w:val="nil"/>
            </w:tcBorders>
            <w:shd w:val="clear" w:color="auto" w:fill="auto"/>
            <w:noWrap/>
            <w:vAlign w:val="bottom"/>
            <w:hideMark/>
          </w:tcPr>
          <w:p w14:paraId="4DD6394B"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35,56</w:t>
            </w:r>
          </w:p>
        </w:tc>
        <w:tc>
          <w:tcPr>
            <w:tcW w:w="1984" w:type="dxa"/>
            <w:tcBorders>
              <w:top w:val="nil"/>
              <w:left w:val="nil"/>
              <w:bottom w:val="nil"/>
              <w:right w:val="single" w:sz="4" w:space="0" w:color="auto"/>
            </w:tcBorders>
            <w:shd w:val="clear" w:color="auto" w:fill="auto"/>
            <w:noWrap/>
            <w:vAlign w:val="bottom"/>
            <w:hideMark/>
          </w:tcPr>
          <w:p w14:paraId="2E60CC89"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19,10</w:t>
            </w:r>
          </w:p>
        </w:tc>
      </w:tr>
      <w:tr w:rsidR="002468AE" w:rsidRPr="00AC0473" w14:paraId="60D26327" w14:textId="77777777" w:rsidTr="00D90133">
        <w:trPr>
          <w:trHeight w:val="315"/>
        </w:trPr>
        <w:tc>
          <w:tcPr>
            <w:tcW w:w="2874" w:type="dxa"/>
            <w:tcBorders>
              <w:top w:val="nil"/>
              <w:left w:val="single" w:sz="4" w:space="0" w:color="auto"/>
              <w:bottom w:val="single" w:sz="4" w:space="0" w:color="auto"/>
              <w:right w:val="nil"/>
            </w:tcBorders>
            <w:shd w:val="clear" w:color="auto" w:fill="auto"/>
            <w:noWrap/>
            <w:vAlign w:val="bottom"/>
            <w:hideMark/>
          </w:tcPr>
          <w:p w14:paraId="7E91837D"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Būvdarbi pabeigti (km)</w:t>
            </w:r>
          </w:p>
        </w:tc>
        <w:tc>
          <w:tcPr>
            <w:tcW w:w="1134" w:type="dxa"/>
            <w:tcBorders>
              <w:top w:val="nil"/>
              <w:left w:val="nil"/>
              <w:bottom w:val="single" w:sz="4" w:space="0" w:color="auto"/>
              <w:right w:val="nil"/>
            </w:tcBorders>
            <w:shd w:val="clear" w:color="auto" w:fill="auto"/>
            <w:noWrap/>
            <w:vAlign w:val="bottom"/>
            <w:hideMark/>
          </w:tcPr>
          <w:p w14:paraId="2F6E493F"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8,24</w:t>
            </w:r>
          </w:p>
        </w:tc>
        <w:tc>
          <w:tcPr>
            <w:tcW w:w="1134" w:type="dxa"/>
            <w:tcBorders>
              <w:top w:val="nil"/>
              <w:left w:val="nil"/>
              <w:bottom w:val="single" w:sz="4" w:space="0" w:color="auto"/>
              <w:right w:val="nil"/>
            </w:tcBorders>
            <w:shd w:val="clear" w:color="auto" w:fill="auto"/>
            <w:noWrap/>
            <w:vAlign w:val="bottom"/>
            <w:hideMark/>
          </w:tcPr>
          <w:p w14:paraId="34FCD306"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42,84</w:t>
            </w:r>
          </w:p>
        </w:tc>
        <w:tc>
          <w:tcPr>
            <w:tcW w:w="993" w:type="dxa"/>
            <w:tcBorders>
              <w:top w:val="nil"/>
              <w:left w:val="nil"/>
              <w:bottom w:val="single" w:sz="4" w:space="0" w:color="auto"/>
              <w:right w:val="nil"/>
            </w:tcBorders>
            <w:shd w:val="clear" w:color="auto" w:fill="auto"/>
            <w:noWrap/>
            <w:vAlign w:val="bottom"/>
            <w:hideMark/>
          </w:tcPr>
          <w:p w14:paraId="62385E8D"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35,56</w:t>
            </w:r>
          </w:p>
        </w:tc>
        <w:tc>
          <w:tcPr>
            <w:tcW w:w="1984" w:type="dxa"/>
            <w:tcBorders>
              <w:top w:val="nil"/>
              <w:left w:val="nil"/>
              <w:bottom w:val="single" w:sz="4" w:space="0" w:color="auto"/>
              <w:right w:val="single" w:sz="4" w:space="0" w:color="auto"/>
            </w:tcBorders>
            <w:shd w:val="clear" w:color="auto" w:fill="auto"/>
            <w:noWrap/>
            <w:vAlign w:val="bottom"/>
            <w:hideMark/>
          </w:tcPr>
          <w:p w14:paraId="27902B1B"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19,10</w:t>
            </w:r>
          </w:p>
        </w:tc>
      </w:tr>
      <w:tr w:rsidR="002468AE" w:rsidRPr="00AC0473" w14:paraId="339C53D9" w14:textId="77777777" w:rsidTr="00D90133">
        <w:trPr>
          <w:trHeight w:val="315"/>
        </w:trPr>
        <w:tc>
          <w:tcPr>
            <w:tcW w:w="2874" w:type="dxa"/>
            <w:tcBorders>
              <w:top w:val="nil"/>
              <w:left w:val="single" w:sz="4" w:space="0" w:color="auto"/>
              <w:bottom w:val="nil"/>
              <w:right w:val="nil"/>
            </w:tcBorders>
            <w:shd w:val="clear" w:color="000000" w:fill="B4C6E7"/>
            <w:noWrap/>
            <w:vAlign w:val="bottom"/>
            <w:hideMark/>
          </w:tcPr>
          <w:p w14:paraId="0232BFCA"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Valsts reģionālie autoceļi</w:t>
            </w:r>
          </w:p>
        </w:tc>
        <w:tc>
          <w:tcPr>
            <w:tcW w:w="1134" w:type="dxa"/>
            <w:tcBorders>
              <w:top w:val="nil"/>
              <w:left w:val="nil"/>
              <w:bottom w:val="nil"/>
              <w:right w:val="nil"/>
            </w:tcBorders>
            <w:shd w:val="clear" w:color="000000" w:fill="B4C6E7"/>
            <w:noWrap/>
            <w:vAlign w:val="bottom"/>
            <w:hideMark/>
          </w:tcPr>
          <w:p w14:paraId="6FF45C15"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 </w:t>
            </w:r>
          </w:p>
        </w:tc>
        <w:tc>
          <w:tcPr>
            <w:tcW w:w="1134" w:type="dxa"/>
            <w:tcBorders>
              <w:top w:val="nil"/>
              <w:left w:val="nil"/>
              <w:bottom w:val="nil"/>
              <w:right w:val="nil"/>
            </w:tcBorders>
            <w:shd w:val="clear" w:color="000000" w:fill="B4C6E7"/>
            <w:noWrap/>
            <w:vAlign w:val="bottom"/>
            <w:hideMark/>
          </w:tcPr>
          <w:p w14:paraId="0C7D7836"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 </w:t>
            </w:r>
          </w:p>
        </w:tc>
        <w:tc>
          <w:tcPr>
            <w:tcW w:w="993" w:type="dxa"/>
            <w:tcBorders>
              <w:top w:val="nil"/>
              <w:left w:val="nil"/>
              <w:bottom w:val="nil"/>
              <w:right w:val="nil"/>
            </w:tcBorders>
            <w:shd w:val="clear" w:color="000000" w:fill="B4C6E7"/>
            <w:noWrap/>
            <w:vAlign w:val="bottom"/>
            <w:hideMark/>
          </w:tcPr>
          <w:p w14:paraId="44796D49"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 </w:t>
            </w:r>
          </w:p>
        </w:tc>
        <w:tc>
          <w:tcPr>
            <w:tcW w:w="1984" w:type="dxa"/>
            <w:tcBorders>
              <w:top w:val="nil"/>
              <w:left w:val="nil"/>
              <w:bottom w:val="nil"/>
              <w:right w:val="single" w:sz="4" w:space="0" w:color="auto"/>
            </w:tcBorders>
            <w:shd w:val="clear" w:color="000000" w:fill="B4C6E7"/>
            <w:noWrap/>
            <w:vAlign w:val="bottom"/>
            <w:hideMark/>
          </w:tcPr>
          <w:p w14:paraId="01624FCE"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 </w:t>
            </w:r>
          </w:p>
        </w:tc>
      </w:tr>
      <w:tr w:rsidR="002468AE" w:rsidRPr="00AC0473" w14:paraId="3022FE1A" w14:textId="77777777" w:rsidTr="00D90133">
        <w:trPr>
          <w:trHeight w:val="315"/>
        </w:trPr>
        <w:tc>
          <w:tcPr>
            <w:tcW w:w="2874" w:type="dxa"/>
            <w:tcBorders>
              <w:top w:val="nil"/>
              <w:left w:val="single" w:sz="4" w:space="0" w:color="auto"/>
              <w:bottom w:val="nil"/>
              <w:right w:val="nil"/>
            </w:tcBorders>
            <w:shd w:val="clear" w:color="auto" w:fill="auto"/>
            <w:noWrap/>
            <w:vAlign w:val="bottom"/>
            <w:hideMark/>
          </w:tcPr>
          <w:p w14:paraId="0F4986A6"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Būvdarbi veikti (km)</w:t>
            </w:r>
          </w:p>
        </w:tc>
        <w:tc>
          <w:tcPr>
            <w:tcW w:w="1134" w:type="dxa"/>
            <w:tcBorders>
              <w:top w:val="nil"/>
              <w:left w:val="nil"/>
              <w:bottom w:val="nil"/>
              <w:right w:val="nil"/>
            </w:tcBorders>
            <w:shd w:val="clear" w:color="auto" w:fill="auto"/>
            <w:noWrap/>
            <w:vAlign w:val="bottom"/>
            <w:hideMark/>
          </w:tcPr>
          <w:p w14:paraId="12BF52FB"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34,83</w:t>
            </w:r>
          </w:p>
        </w:tc>
        <w:tc>
          <w:tcPr>
            <w:tcW w:w="1134" w:type="dxa"/>
            <w:tcBorders>
              <w:top w:val="nil"/>
              <w:left w:val="nil"/>
              <w:bottom w:val="nil"/>
              <w:right w:val="nil"/>
            </w:tcBorders>
            <w:shd w:val="clear" w:color="auto" w:fill="auto"/>
            <w:noWrap/>
            <w:vAlign w:val="bottom"/>
            <w:hideMark/>
          </w:tcPr>
          <w:p w14:paraId="50DF19A6"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126,83</w:t>
            </w:r>
          </w:p>
        </w:tc>
        <w:tc>
          <w:tcPr>
            <w:tcW w:w="993" w:type="dxa"/>
            <w:tcBorders>
              <w:top w:val="nil"/>
              <w:left w:val="nil"/>
              <w:bottom w:val="nil"/>
              <w:right w:val="nil"/>
            </w:tcBorders>
            <w:shd w:val="clear" w:color="auto" w:fill="auto"/>
            <w:noWrap/>
            <w:vAlign w:val="bottom"/>
            <w:hideMark/>
          </w:tcPr>
          <w:p w14:paraId="19E7C8D1"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148,89</w:t>
            </w:r>
          </w:p>
        </w:tc>
        <w:tc>
          <w:tcPr>
            <w:tcW w:w="1984" w:type="dxa"/>
            <w:tcBorders>
              <w:top w:val="nil"/>
              <w:left w:val="nil"/>
              <w:bottom w:val="nil"/>
              <w:right w:val="single" w:sz="4" w:space="0" w:color="auto"/>
            </w:tcBorders>
            <w:shd w:val="clear" w:color="auto" w:fill="auto"/>
            <w:noWrap/>
            <w:vAlign w:val="bottom"/>
            <w:hideMark/>
          </w:tcPr>
          <w:p w14:paraId="6C0FAB14"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95,59</w:t>
            </w:r>
          </w:p>
        </w:tc>
      </w:tr>
      <w:tr w:rsidR="002468AE" w:rsidRPr="00AC0473" w14:paraId="71BC8225" w14:textId="77777777" w:rsidTr="00D90133">
        <w:trPr>
          <w:trHeight w:val="315"/>
        </w:trPr>
        <w:tc>
          <w:tcPr>
            <w:tcW w:w="2874" w:type="dxa"/>
            <w:tcBorders>
              <w:top w:val="nil"/>
              <w:left w:val="single" w:sz="4" w:space="0" w:color="auto"/>
              <w:bottom w:val="single" w:sz="4" w:space="0" w:color="auto"/>
              <w:right w:val="nil"/>
            </w:tcBorders>
            <w:shd w:val="clear" w:color="auto" w:fill="auto"/>
            <w:noWrap/>
            <w:vAlign w:val="bottom"/>
            <w:hideMark/>
          </w:tcPr>
          <w:p w14:paraId="497AEB36"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Būvdarbi pabeigti (km)</w:t>
            </w:r>
          </w:p>
        </w:tc>
        <w:tc>
          <w:tcPr>
            <w:tcW w:w="1134" w:type="dxa"/>
            <w:tcBorders>
              <w:top w:val="nil"/>
              <w:left w:val="nil"/>
              <w:bottom w:val="single" w:sz="4" w:space="0" w:color="auto"/>
              <w:right w:val="nil"/>
            </w:tcBorders>
            <w:shd w:val="clear" w:color="auto" w:fill="auto"/>
            <w:noWrap/>
            <w:vAlign w:val="bottom"/>
            <w:hideMark/>
          </w:tcPr>
          <w:p w14:paraId="0B9E4033"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34,83</w:t>
            </w:r>
          </w:p>
        </w:tc>
        <w:tc>
          <w:tcPr>
            <w:tcW w:w="1134" w:type="dxa"/>
            <w:tcBorders>
              <w:top w:val="nil"/>
              <w:left w:val="nil"/>
              <w:bottom w:val="single" w:sz="4" w:space="0" w:color="auto"/>
              <w:right w:val="nil"/>
            </w:tcBorders>
            <w:shd w:val="clear" w:color="auto" w:fill="auto"/>
            <w:noWrap/>
            <w:vAlign w:val="bottom"/>
            <w:hideMark/>
          </w:tcPr>
          <w:p w14:paraId="5111A63D"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126,83</w:t>
            </w:r>
          </w:p>
        </w:tc>
        <w:tc>
          <w:tcPr>
            <w:tcW w:w="993" w:type="dxa"/>
            <w:tcBorders>
              <w:top w:val="nil"/>
              <w:left w:val="nil"/>
              <w:bottom w:val="single" w:sz="4" w:space="0" w:color="auto"/>
              <w:right w:val="nil"/>
            </w:tcBorders>
            <w:shd w:val="clear" w:color="auto" w:fill="auto"/>
            <w:noWrap/>
            <w:vAlign w:val="bottom"/>
            <w:hideMark/>
          </w:tcPr>
          <w:p w14:paraId="2D235777"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148,89</w:t>
            </w:r>
          </w:p>
        </w:tc>
        <w:tc>
          <w:tcPr>
            <w:tcW w:w="1984" w:type="dxa"/>
            <w:tcBorders>
              <w:top w:val="nil"/>
              <w:left w:val="nil"/>
              <w:bottom w:val="single" w:sz="4" w:space="0" w:color="auto"/>
              <w:right w:val="single" w:sz="4" w:space="0" w:color="auto"/>
            </w:tcBorders>
            <w:shd w:val="clear" w:color="auto" w:fill="auto"/>
            <w:noWrap/>
            <w:vAlign w:val="bottom"/>
            <w:hideMark/>
          </w:tcPr>
          <w:p w14:paraId="3FDF39E3"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34,93</w:t>
            </w:r>
          </w:p>
        </w:tc>
      </w:tr>
      <w:tr w:rsidR="002468AE" w:rsidRPr="00AC0473" w14:paraId="1B869EBC" w14:textId="77777777" w:rsidTr="00D90133">
        <w:trPr>
          <w:trHeight w:val="315"/>
        </w:trPr>
        <w:tc>
          <w:tcPr>
            <w:tcW w:w="2874" w:type="dxa"/>
            <w:tcBorders>
              <w:top w:val="nil"/>
              <w:left w:val="single" w:sz="4" w:space="0" w:color="auto"/>
              <w:bottom w:val="nil"/>
              <w:right w:val="nil"/>
            </w:tcBorders>
            <w:shd w:val="clear" w:color="000000" w:fill="B4C6E7"/>
            <w:noWrap/>
            <w:vAlign w:val="bottom"/>
            <w:hideMark/>
          </w:tcPr>
          <w:p w14:paraId="67D9A69F"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Valsts vietējie autoceļi</w:t>
            </w:r>
          </w:p>
        </w:tc>
        <w:tc>
          <w:tcPr>
            <w:tcW w:w="1134" w:type="dxa"/>
            <w:tcBorders>
              <w:top w:val="nil"/>
              <w:left w:val="nil"/>
              <w:bottom w:val="nil"/>
              <w:right w:val="nil"/>
            </w:tcBorders>
            <w:shd w:val="clear" w:color="000000" w:fill="B4C6E7"/>
            <w:noWrap/>
            <w:vAlign w:val="bottom"/>
            <w:hideMark/>
          </w:tcPr>
          <w:p w14:paraId="23DA123B"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 </w:t>
            </w:r>
          </w:p>
        </w:tc>
        <w:tc>
          <w:tcPr>
            <w:tcW w:w="1134" w:type="dxa"/>
            <w:tcBorders>
              <w:top w:val="nil"/>
              <w:left w:val="nil"/>
              <w:bottom w:val="nil"/>
              <w:right w:val="nil"/>
            </w:tcBorders>
            <w:shd w:val="clear" w:color="000000" w:fill="B4C6E7"/>
            <w:noWrap/>
            <w:vAlign w:val="bottom"/>
            <w:hideMark/>
          </w:tcPr>
          <w:p w14:paraId="7FFA2D8F"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 </w:t>
            </w:r>
          </w:p>
        </w:tc>
        <w:tc>
          <w:tcPr>
            <w:tcW w:w="993" w:type="dxa"/>
            <w:tcBorders>
              <w:top w:val="nil"/>
              <w:left w:val="nil"/>
              <w:bottom w:val="nil"/>
              <w:right w:val="nil"/>
            </w:tcBorders>
            <w:shd w:val="clear" w:color="000000" w:fill="B4C6E7"/>
            <w:noWrap/>
            <w:vAlign w:val="bottom"/>
            <w:hideMark/>
          </w:tcPr>
          <w:p w14:paraId="3BB2B5C5"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 </w:t>
            </w:r>
          </w:p>
        </w:tc>
        <w:tc>
          <w:tcPr>
            <w:tcW w:w="1984" w:type="dxa"/>
            <w:tcBorders>
              <w:top w:val="nil"/>
              <w:left w:val="nil"/>
              <w:bottom w:val="nil"/>
              <w:right w:val="single" w:sz="4" w:space="0" w:color="auto"/>
            </w:tcBorders>
            <w:shd w:val="clear" w:color="000000" w:fill="B4C6E7"/>
            <w:noWrap/>
            <w:vAlign w:val="bottom"/>
            <w:hideMark/>
          </w:tcPr>
          <w:p w14:paraId="51F412EB"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 </w:t>
            </w:r>
          </w:p>
        </w:tc>
      </w:tr>
      <w:tr w:rsidR="002468AE" w:rsidRPr="00AC0473" w14:paraId="6C37C1AB" w14:textId="77777777" w:rsidTr="00D90133">
        <w:trPr>
          <w:trHeight w:val="315"/>
        </w:trPr>
        <w:tc>
          <w:tcPr>
            <w:tcW w:w="2874" w:type="dxa"/>
            <w:tcBorders>
              <w:top w:val="nil"/>
              <w:left w:val="single" w:sz="4" w:space="0" w:color="auto"/>
              <w:bottom w:val="nil"/>
              <w:right w:val="nil"/>
            </w:tcBorders>
            <w:shd w:val="clear" w:color="auto" w:fill="auto"/>
            <w:noWrap/>
            <w:vAlign w:val="bottom"/>
            <w:hideMark/>
          </w:tcPr>
          <w:p w14:paraId="16845237"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Būvdarbi veikti (km)</w:t>
            </w:r>
          </w:p>
        </w:tc>
        <w:tc>
          <w:tcPr>
            <w:tcW w:w="1134" w:type="dxa"/>
            <w:tcBorders>
              <w:top w:val="nil"/>
              <w:left w:val="nil"/>
              <w:bottom w:val="nil"/>
              <w:right w:val="nil"/>
            </w:tcBorders>
            <w:shd w:val="clear" w:color="auto" w:fill="auto"/>
            <w:noWrap/>
            <w:vAlign w:val="bottom"/>
            <w:hideMark/>
          </w:tcPr>
          <w:p w14:paraId="6D52B922"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11,50</w:t>
            </w:r>
          </w:p>
        </w:tc>
        <w:tc>
          <w:tcPr>
            <w:tcW w:w="1134" w:type="dxa"/>
            <w:tcBorders>
              <w:top w:val="nil"/>
              <w:left w:val="nil"/>
              <w:bottom w:val="nil"/>
              <w:right w:val="nil"/>
            </w:tcBorders>
            <w:shd w:val="clear" w:color="auto" w:fill="auto"/>
            <w:noWrap/>
            <w:vAlign w:val="bottom"/>
            <w:hideMark/>
          </w:tcPr>
          <w:p w14:paraId="19952D30"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168,89</w:t>
            </w:r>
          </w:p>
        </w:tc>
        <w:tc>
          <w:tcPr>
            <w:tcW w:w="993" w:type="dxa"/>
            <w:tcBorders>
              <w:top w:val="nil"/>
              <w:left w:val="nil"/>
              <w:bottom w:val="nil"/>
              <w:right w:val="nil"/>
            </w:tcBorders>
            <w:shd w:val="clear" w:color="auto" w:fill="auto"/>
            <w:noWrap/>
            <w:vAlign w:val="bottom"/>
            <w:hideMark/>
          </w:tcPr>
          <w:p w14:paraId="0AF34A34"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40,84</w:t>
            </w:r>
          </w:p>
        </w:tc>
        <w:tc>
          <w:tcPr>
            <w:tcW w:w="1984" w:type="dxa"/>
            <w:tcBorders>
              <w:top w:val="nil"/>
              <w:left w:val="nil"/>
              <w:bottom w:val="nil"/>
              <w:right w:val="single" w:sz="4" w:space="0" w:color="auto"/>
            </w:tcBorders>
            <w:shd w:val="clear" w:color="auto" w:fill="auto"/>
            <w:noWrap/>
            <w:vAlign w:val="bottom"/>
            <w:hideMark/>
          </w:tcPr>
          <w:p w14:paraId="32727679"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63,69</w:t>
            </w:r>
          </w:p>
        </w:tc>
      </w:tr>
      <w:tr w:rsidR="002468AE" w:rsidRPr="00AC0473" w14:paraId="051F7270" w14:textId="77777777" w:rsidTr="00D90133">
        <w:trPr>
          <w:trHeight w:val="315"/>
        </w:trPr>
        <w:tc>
          <w:tcPr>
            <w:tcW w:w="2874" w:type="dxa"/>
            <w:tcBorders>
              <w:top w:val="nil"/>
              <w:left w:val="single" w:sz="4" w:space="0" w:color="auto"/>
              <w:bottom w:val="single" w:sz="4" w:space="0" w:color="auto"/>
              <w:right w:val="nil"/>
            </w:tcBorders>
            <w:shd w:val="clear" w:color="auto" w:fill="auto"/>
            <w:noWrap/>
            <w:vAlign w:val="bottom"/>
            <w:hideMark/>
          </w:tcPr>
          <w:p w14:paraId="320DA26D"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Būvdarbi pabeigti (km)</w:t>
            </w:r>
          </w:p>
        </w:tc>
        <w:tc>
          <w:tcPr>
            <w:tcW w:w="1134" w:type="dxa"/>
            <w:tcBorders>
              <w:top w:val="nil"/>
              <w:left w:val="nil"/>
              <w:bottom w:val="single" w:sz="4" w:space="0" w:color="auto"/>
              <w:right w:val="nil"/>
            </w:tcBorders>
            <w:shd w:val="clear" w:color="auto" w:fill="auto"/>
            <w:noWrap/>
            <w:vAlign w:val="bottom"/>
            <w:hideMark/>
          </w:tcPr>
          <w:p w14:paraId="501CF940"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11,50</w:t>
            </w:r>
          </w:p>
        </w:tc>
        <w:tc>
          <w:tcPr>
            <w:tcW w:w="1134" w:type="dxa"/>
            <w:tcBorders>
              <w:top w:val="nil"/>
              <w:left w:val="nil"/>
              <w:bottom w:val="single" w:sz="4" w:space="0" w:color="auto"/>
              <w:right w:val="nil"/>
            </w:tcBorders>
            <w:shd w:val="clear" w:color="auto" w:fill="auto"/>
            <w:noWrap/>
            <w:vAlign w:val="bottom"/>
            <w:hideMark/>
          </w:tcPr>
          <w:p w14:paraId="0292FB4C"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168,89</w:t>
            </w:r>
          </w:p>
        </w:tc>
        <w:tc>
          <w:tcPr>
            <w:tcW w:w="993" w:type="dxa"/>
            <w:tcBorders>
              <w:top w:val="nil"/>
              <w:left w:val="nil"/>
              <w:bottom w:val="single" w:sz="4" w:space="0" w:color="auto"/>
              <w:right w:val="nil"/>
            </w:tcBorders>
            <w:shd w:val="clear" w:color="auto" w:fill="auto"/>
            <w:noWrap/>
            <w:vAlign w:val="bottom"/>
            <w:hideMark/>
          </w:tcPr>
          <w:p w14:paraId="5BBF4D6D"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40,84</w:t>
            </w:r>
          </w:p>
        </w:tc>
        <w:tc>
          <w:tcPr>
            <w:tcW w:w="1984" w:type="dxa"/>
            <w:tcBorders>
              <w:top w:val="nil"/>
              <w:left w:val="nil"/>
              <w:bottom w:val="single" w:sz="4" w:space="0" w:color="auto"/>
              <w:right w:val="single" w:sz="4" w:space="0" w:color="auto"/>
            </w:tcBorders>
            <w:shd w:val="clear" w:color="auto" w:fill="auto"/>
            <w:noWrap/>
            <w:vAlign w:val="bottom"/>
            <w:hideMark/>
          </w:tcPr>
          <w:p w14:paraId="550A3EFE" w14:textId="77777777" w:rsidR="002468AE" w:rsidRPr="00AC0473" w:rsidRDefault="002468AE" w:rsidP="00AC0473">
            <w:pPr>
              <w:spacing w:after="0" w:line="240" w:lineRule="auto"/>
              <w:jc w:val="right"/>
              <w:rPr>
                <w:rFonts w:eastAsia="Times New Roman" w:cs="Times New Roman"/>
                <w:color w:val="000000"/>
                <w:szCs w:val="24"/>
                <w:lang w:val="lv-LV"/>
              </w:rPr>
            </w:pPr>
            <w:r w:rsidRPr="00AC0473">
              <w:rPr>
                <w:rFonts w:eastAsia="Times New Roman" w:cs="Times New Roman"/>
                <w:color w:val="000000"/>
                <w:szCs w:val="24"/>
                <w:lang w:val="lv-LV"/>
              </w:rPr>
              <w:t>0,00</w:t>
            </w:r>
          </w:p>
        </w:tc>
      </w:tr>
      <w:bookmarkEnd w:id="2"/>
      <w:bookmarkEnd w:id="3"/>
    </w:tbl>
    <w:p w14:paraId="3AD46680" w14:textId="77777777" w:rsidR="002468AE" w:rsidRPr="00AC0473" w:rsidRDefault="002468AE" w:rsidP="00AC0473">
      <w:pPr>
        <w:spacing w:after="0" w:line="240" w:lineRule="auto"/>
        <w:ind w:firstLine="720"/>
        <w:jc w:val="both"/>
        <w:rPr>
          <w:rFonts w:eastAsia="Times New Roman" w:cs="Times New Roman"/>
          <w:szCs w:val="24"/>
          <w:lang w:val="lv-LV"/>
        </w:rPr>
      </w:pPr>
    </w:p>
    <w:p w14:paraId="5CB0B96E" w14:textId="23A65F6D" w:rsidR="00532CDD" w:rsidRPr="00AC0473" w:rsidRDefault="00945937" w:rsidP="00AC0473">
      <w:pPr>
        <w:spacing w:after="0" w:line="240" w:lineRule="auto"/>
        <w:ind w:firstLine="720"/>
        <w:jc w:val="both"/>
        <w:rPr>
          <w:rFonts w:cs="Times New Roman"/>
          <w:szCs w:val="24"/>
          <w:lang w:val="lv-LV" w:eastAsia="lv-LV"/>
        </w:rPr>
      </w:pPr>
      <w:r w:rsidRPr="00AC0473">
        <w:rPr>
          <w:rFonts w:eastAsia="Times New Roman" w:cs="Times New Roman"/>
          <w:szCs w:val="24"/>
          <w:lang w:val="lv-LV"/>
        </w:rPr>
        <w:t xml:space="preserve"> </w:t>
      </w:r>
      <w:r w:rsidR="00532CDD" w:rsidRPr="00AC0473">
        <w:rPr>
          <w:rFonts w:cs="Times New Roman"/>
          <w:szCs w:val="24"/>
          <w:lang w:val="lv-LV" w:eastAsia="lv-LV"/>
        </w:rPr>
        <w:t>Īstenojot valsts reģionālo un vietējo autoceļu pārbūves un atjaunošanas darbus</w:t>
      </w:r>
      <w:r w:rsidR="00344424" w:rsidRPr="00AC0473">
        <w:rPr>
          <w:rFonts w:cs="Times New Roman"/>
          <w:szCs w:val="24"/>
          <w:lang w:val="lv-LV" w:eastAsia="lv-LV"/>
        </w:rPr>
        <w:t>,</w:t>
      </w:r>
      <w:r w:rsidR="00532CDD" w:rsidRPr="00AC0473">
        <w:rPr>
          <w:rFonts w:cs="Times New Roman"/>
          <w:szCs w:val="24"/>
          <w:lang w:val="lv-LV" w:eastAsia="lv-LV"/>
        </w:rPr>
        <w:t xml:space="preserve"> autoceļu stāvokļa kvalitāte tiks ievērojami uzlabota, tiks veicināta reģionālo autoceļu tīkla attīstība, reģionālā sasniedzamība, piekļuve administratīvo teritoriju centriem, kā arī TEN-T tīkla autoceļiem no šiem administratīvajiem centriem. </w:t>
      </w:r>
    </w:p>
    <w:p w14:paraId="1900BE5E" w14:textId="77777777" w:rsidR="00932E5B" w:rsidRPr="00AC0473" w:rsidRDefault="00932E5B" w:rsidP="00AC0473">
      <w:pPr>
        <w:spacing w:after="0" w:line="240" w:lineRule="auto"/>
        <w:jc w:val="both"/>
        <w:rPr>
          <w:rFonts w:eastAsia="Times New Roman" w:cs="Times New Roman"/>
          <w:szCs w:val="24"/>
          <w:lang w:val="lv-LV"/>
        </w:rPr>
      </w:pPr>
    </w:p>
    <w:p w14:paraId="414EF77E" w14:textId="52B93BDE" w:rsidR="00932E5B" w:rsidRPr="00AC0473" w:rsidRDefault="00805FDC" w:rsidP="00AC0473">
      <w:pPr>
        <w:spacing w:after="0" w:line="240" w:lineRule="auto"/>
        <w:jc w:val="both"/>
        <w:rPr>
          <w:rFonts w:eastAsia="Times New Roman" w:cs="Times New Roman"/>
          <w:i/>
          <w:iCs/>
          <w:szCs w:val="24"/>
          <w:lang w:val="lv-LV"/>
        </w:rPr>
      </w:pPr>
      <w:r w:rsidRPr="00AC0473">
        <w:rPr>
          <w:rFonts w:eastAsia="Times New Roman" w:cs="Times New Roman"/>
          <w:i/>
          <w:iCs/>
          <w:szCs w:val="24"/>
          <w:u w:val="single"/>
          <w:lang w:val="lv-LV"/>
        </w:rPr>
        <w:t>89.4.</w:t>
      </w:r>
      <w:r w:rsidRPr="00AC0473">
        <w:rPr>
          <w:rFonts w:cs="Times New Roman"/>
          <w:i/>
          <w:iCs/>
          <w:u w:val="single"/>
          <w:lang w:val="lv-LV"/>
        </w:rPr>
        <w:t xml:space="preserve"> </w:t>
      </w:r>
      <w:r w:rsidRPr="00AC0473">
        <w:rPr>
          <w:rFonts w:eastAsia="Times New Roman" w:cs="Times New Roman"/>
          <w:i/>
          <w:iCs/>
          <w:szCs w:val="24"/>
          <w:u w:val="single"/>
          <w:lang w:val="lv-LV"/>
        </w:rPr>
        <w:t>p</w:t>
      </w:r>
      <w:r w:rsidR="008E6A66" w:rsidRPr="00AC0473">
        <w:rPr>
          <w:rFonts w:eastAsia="Times New Roman" w:cs="Times New Roman"/>
          <w:i/>
          <w:iCs/>
          <w:szCs w:val="24"/>
          <w:u w:val="single"/>
          <w:lang w:val="lv-LV"/>
        </w:rPr>
        <w:t>asākums “</w:t>
      </w:r>
      <w:r w:rsidR="00932E5B" w:rsidRPr="00AC0473">
        <w:rPr>
          <w:rFonts w:eastAsia="Times New Roman" w:cs="Times New Roman"/>
          <w:i/>
          <w:iCs/>
          <w:szCs w:val="24"/>
          <w:u w:val="single"/>
          <w:lang w:val="lv-LV"/>
        </w:rPr>
        <w:t>Izvērtēt iespējamo valsts vietējo autoceļu posmu pārvaldīšanas formas maiņu un mazāk izmantotos valsts vietējos ceļus nodot pašvaldībām.”</w:t>
      </w:r>
      <w:r w:rsidR="0035299B" w:rsidRPr="00AC0473">
        <w:rPr>
          <w:rFonts w:eastAsia="Times New Roman" w:cs="Times New Roman"/>
          <w:i/>
          <w:iCs/>
          <w:szCs w:val="24"/>
          <w:lang w:val="lv-LV"/>
        </w:rPr>
        <w:t xml:space="preserve"> </w:t>
      </w:r>
    </w:p>
    <w:p w14:paraId="048FAB18" w14:textId="77777777" w:rsidR="00AA60A9" w:rsidRPr="00AC0473" w:rsidRDefault="0035299B" w:rsidP="00AC0473">
      <w:pPr>
        <w:spacing w:after="0" w:line="240" w:lineRule="auto"/>
        <w:ind w:firstLine="720"/>
        <w:jc w:val="both"/>
        <w:rPr>
          <w:rFonts w:eastAsia="Times New Roman" w:cs="Times New Roman"/>
          <w:szCs w:val="24"/>
          <w:lang w:val="lv-LV"/>
        </w:rPr>
      </w:pPr>
      <w:r w:rsidRPr="00AC0473">
        <w:rPr>
          <w:rFonts w:eastAsia="Times New Roman" w:cs="Times New Roman"/>
          <w:szCs w:val="24"/>
          <w:lang w:val="lv-LV"/>
        </w:rPr>
        <w:t xml:space="preserve">Pasākuma ietvaros paredzēts izvērtēt iespējamo valsts vietējo autoceļu posmu pārvaldīšanas formas maiņu un mazāk izmantotos valsts vietējos ceļus nodot pašvaldībām, kā rezultātā būtu pieņemts informatīvais ziņojums par esošo ceļu tīkla </w:t>
      </w:r>
      <w:proofErr w:type="spellStart"/>
      <w:r w:rsidRPr="00AC0473">
        <w:rPr>
          <w:rFonts w:eastAsia="Times New Roman" w:cs="Times New Roman"/>
          <w:szCs w:val="24"/>
          <w:lang w:val="lv-LV"/>
        </w:rPr>
        <w:t>izvērtējumu</w:t>
      </w:r>
      <w:proofErr w:type="spellEnd"/>
      <w:r w:rsidRPr="00AC0473">
        <w:rPr>
          <w:rFonts w:eastAsia="Times New Roman" w:cs="Times New Roman"/>
          <w:szCs w:val="24"/>
          <w:lang w:val="lv-LV"/>
        </w:rPr>
        <w:t xml:space="preserve"> un izstrādāti normatīvo aktu projekti par attiecīgo ceļu nodošanu pašvaldībām.</w:t>
      </w:r>
      <w:bookmarkStart w:id="4" w:name="_Hlk110865940"/>
    </w:p>
    <w:p w14:paraId="6B5C7C63" w14:textId="47F7E700" w:rsidR="00AA60A9" w:rsidRPr="00AC0473" w:rsidRDefault="00AA60A9" w:rsidP="00AC0473">
      <w:pPr>
        <w:spacing w:after="0" w:line="240" w:lineRule="auto"/>
        <w:ind w:firstLine="720"/>
        <w:jc w:val="both"/>
        <w:rPr>
          <w:rFonts w:eastAsia="Times New Roman" w:cs="Times New Roman"/>
          <w:szCs w:val="24"/>
          <w:lang w:val="lv-LV"/>
        </w:rPr>
      </w:pPr>
      <w:r w:rsidRPr="00AC0473">
        <w:rPr>
          <w:rFonts w:cs="Times New Roman"/>
          <w:lang w:val="lv-LV"/>
        </w:rPr>
        <w:t xml:space="preserve">Pasākuma ietvaros veikts sākotnējais valsts vietējo autoceļu tīkla izvērtējums, kurā ņemts vērā 2020.gada 10.jūnijā pieņemtais Administratīvo teritoriju un apdzīvoto vietu likums un administratīvi teritoriālā reforma, kas stājās spēkā 2021.gada 1.jūlijā. Secīgi tika izstrādāts informatīvais ziņojums “Par Valsts autoceļu sakārtošanas programmas 2014. – 2023. gadam izpildi, valsts reģionālo un vietējo autoceļu būvniecības stratēģiju līdz 2027.gadam, kā arī valsts autoceļu tīkla </w:t>
      </w:r>
      <w:proofErr w:type="spellStart"/>
      <w:r w:rsidRPr="00AC0473">
        <w:rPr>
          <w:rFonts w:cs="Times New Roman"/>
          <w:lang w:val="lv-LV"/>
        </w:rPr>
        <w:t>izvērtējumu</w:t>
      </w:r>
      <w:proofErr w:type="spellEnd"/>
      <w:r w:rsidRPr="00AC0473">
        <w:rPr>
          <w:rFonts w:cs="Times New Roman"/>
          <w:lang w:val="lv-LV"/>
        </w:rPr>
        <w:t>”, kas izskatīts Ministru kabineta 2022.gada 9.augusta sēdē</w:t>
      </w:r>
      <w:r w:rsidR="002071B6" w:rsidRPr="00AC0473">
        <w:rPr>
          <w:rFonts w:cs="Times New Roman"/>
          <w:lang w:val="lv-LV"/>
        </w:rPr>
        <w:t xml:space="preserve"> (prot. Nr. 39</w:t>
      </w:r>
      <w:r w:rsidRPr="00AC0473">
        <w:rPr>
          <w:rFonts w:cs="Times New Roman"/>
          <w:lang w:val="lv-LV"/>
        </w:rPr>
        <w:t>.</w:t>
      </w:r>
      <w:bookmarkEnd w:id="4"/>
      <w:r w:rsidR="002071B6" w:rsidRPr="00AC0473">
        <w:rPr>
          <w:rFonts w:cs="Times New Roman"/>
          <w:lang w:val="lv-LV"/>
        </w:rPr>
        <w:t>,70. §)</w:t>
      </w:r>
    </w:p>
    <w:p w14:paraId="60E907F4" w14:textId="77777777" w:rsidR="00AA60A9" w:rsidRPr="00AC0473" w:rsidRDefault="00AA60A9" w:rsidP="00AC0473">
      <w:pPr>
        <w:spacing w:after="0" w:line="240" w:lineRule="auto"/>
        <w:ind w:firstLine="720"/>
        <w:jc w:val="both"/>
        <w:rPr>
          <w:rFonts w:eastAsia="Times New Roman" w:cs="Times New Roman"/>
          <w:szCs w:val="24"/>
          <w:lang w:val="lv-LV"/>
        </w:rPr>
      </w:pPr>
      <w:r w:rsidRPr="00AC0473">
        <w:rPr>
          <w:rFonts w:eastAsia="Times New Roman" w:cs="Times New Roman"/>
          <w:szCs w:val="24"/>
          <w:lang w:val="lv-LV"/>
        </w:rPr>
        <w:t>2022.gada 1.janvārī stājās spēkā grozījumi Ministru kabineta 2008.gada 11.marta noteikumos Nr. 173 "Valsts pamatbudžeta valsts autoceļu fonda programmai piešķirto līdzekļu izlietošanas kārtība", kas citu starpā paredz papildus mērķdotācijas finansējuma piešķiršanu pašvaldībām par katru pašvaldības īpašumā pārņemto valsts vietējā autoceļa vai tā posma kilometru.</w:t>
      </w:r>
    </w:p>
    <w:p w14:paraId="2D85F6FC" w14:textId="52429F60" w:rsidR="00C66B94" w:rsidRPr="00AC0473" w:rsidRDefault="00206544" w:rsidP="00AC0473">
      <w:pPr>
        <w:spacing w:after="0" w:line="240" w:lineRule="auto"/>
        <w:ind w:firstLine="720"/>
        <w:jc w:val="both"/>
        <w:rPr>
          <w:rFonts w:cs="Times New Roman"/>
          <w:szCs w:val="24"/>
          <w:lang w:val="lv-LV"/>
        </w:rPr>
      </w:pPr>
      <w:r w:rsidRPr="00AC0473">
        <w:rPr>
          <w:rFonts w:cs="Times New Roman"/>
          <w:szCs w:val="24"/>
          <w:lang w:val="lv-LV"/>
        </w:rPr>
        <w:t>Informācija</w:t>
      </w:r>
      <w:r w:rsidR="00C66B94" w:rsidRPr="00AC0473">
        <w:rPr>
          <w:rFonts w:cs="Times New Roman"/>
          <w:szCs w:val="24"/>
          <w:lang w:val="lv-LV"/>
        </w:rPr>
        <w:t xml:space="preserve"> par plānotajām aktivitātēm valsts autoceļu infrastruktūras jomā Latgales plānošanas reģionā atbilstoši valsts reģionālo un vietējo autoceļu būvniecības stratēģijā līdz 2027. gadam plānotajam</w:t>
      </w:r>
      <w:r w:rsidR="008316B4" w:rsidRPr="00AC0473">
        <w:rPr>
          <w:rFonts w:cs="Times New Roman"/>
          <w:szCs w:val="24"/>
          <w:lang w:val="lv-LV"/>
        </w:rPr>
        <w:t xml:space="preserve"> pievienota </w:t>
      </w:r>
      <w:r w:rsidR="008A4282" w:rsidRPr="00AC0473">
        <w:rPr>
          <w:rFonts w:cs="Times New Roman"/>
          <w:szCs w:val="24"/>
          <w:lang w:val="lv-LV"/>
        </w:rPr>
        <w:t>2.pielikumā.</w:t>
      </w:r>
    </w:p>
    <w:p w14:paraId="7826A8DC" w14:textId="1D331F04" w:rsidR="00C66B94" w:rsidRPr="00AC0473" w:rsidRDefault="00C66B94" w:rsidP="00AC0473">
      <w:pPr>
        <w:spacing w:after="0" w:line="240" w:lineRule="auto"/>
        <w:rPr>
          <w:rFonts w:eastAsia="Times New Roman" w:cs="Times New Roman"/>
          <w:color w:val="000000"/>
          <w:szCs w:val="24"/>
          <w:lang w:val="lv-LV" w:eastAsia="lv-LV"/>
        </w:rPr>
      </w:pPr>
    </w:p>
    <w:p w14:paraId="4D399420" w14:textId="34F467E4" w:rsidR="00CD3E79" w:rsidRPr="00AC0473" w:rsidRDefault="00CD3E79" w:rsidP="00AC0473">
      <w:pPr>
        <w:spacing w:after="0" w:line="240" w:lineRule="auto"/>
        <w:rPr>
          <w:rFonts w:eastAsia="Times New Roman" w:cs="Times New Roman"/>
          <w:color w:val="000000"/>
          <w:szCs w:val="24"/>
          <w:lang w:val="lv-LV" w:eastAsia="lv-LV"/>
        </w:rPr>
      </w:pPr>
    </w:p>
    <w:p w14:paraId="3600A39F" w14:textId="6DF8C92D" w:rsidR="000F1434" w:rsidRPr="00AC0473" w:rsidRDefault="000F1434" w:rsidP="00AC0473">
      <w:pPr>
        <w:spacing w:after="0" w:line="240" w:lineRule="auto"/>
        <w:jc w:val="both"/>
        <w:rPr>
          <w:rFonts w:cs="Times New Roman"/>
          <w:b/>
          <w:bCs/>
          <w:i/>
          <w:iCs/>
          <w:szCs w:val="24"/>
          <w:lang w:val="lv-LV"/>
        </w:rPr>
      </w:pPr>
      <w:r w:rsidRPr="00AC0473">
        <w:rPr>
          <w:rFonts w:cs="Times New Roman"/>
          <w:b/>
          <w:bCs/>
          <w:i/>
          <w:iCs/>
          <w:szCs w:val="24"/>
          <w:lang w:val="lv-LV"/>
        </w:rPr>
        <w:lastRenderedPageBreak/>
        <w:t>Aviācija</w:t>
      </w:r>
    </w:p>
    <w:p w14:paraId="7C4AAF2B" w14:textId="77777777" w:rsidR="00235D56" w:rsidRPr="00AC0473" w:rsidRDefault="00235D56" w:rsidP="00AC0473">
      <w:pPr>
        <w:spacing w:after="0" w:line="240" w:lineRule="auto"/>
        <w:jc w:val="both"/>
        <w:rPr>
          <w:rFonts w:cs="Times New Roman"/>
          <w:b/>
          <w:bCs/>
          <w:szCs w:val="24"/>
          <w:lang w:val="lv-LV"/>
        </w:rPr>
      </w:pPr>
    </w:p>
    <w:p w14:paraId="632A63D2" w14:textId="7160D6FB" w:rsidR="00637726" w:rsidRPr="00AC0473" w:rsidRDefault="000F1434" w:rsidP="00AC0473">
      <w:pPr>
        <w:spacing w:after="0" w:line="240" w:lineRule="auto"/>
        <w:jc w:val="both"/>
        <w:rPr>
          <w:rFonts w:eastAsia="Times New Roman" w:cs="Times New Roman"/>
          <w:i/>
          <w:iCs/>
          <w:szCs w:val="24"/>
          <w:u w:val="single"/>
          <w:lang w:val="lv-LV"/>
        </w:rPr>
      </w:pPr>
      <w:r w:rsidRPr="00AC0473">
        <w:rPr>
          <w:rFonts w:eastAsia="Times New Roman" w:cs="Times New Roman"/>
          <w:i/>
          <w:iCs/>
          <w:szCs w:val="24"/>
          <w:u w:val="single"/>
          <w:lang w:val="lv-LV"/>
        </w:rPr>
        <w:t xml:space="preserve">Deklarācijā dotais uzdevums </w:t>
      </w:r>
      <w:r w:rsidR="00637726" w:rsidRPr="00AC0473">
        <w:rPr>
          <w:rFonts w:eastAsia="Times New Roman" w:cs="Times New Roman"/>
          <w:i/>
          <w:iCs/>
          <w:szCs w:val="24"/>
          <w:u w:val="single"/>
          <w:lang w:val="lv-LV"/>
        </w:rPr>
        <w:t xml:space="preserve">092. “Turpinot attīstīt Rīgu kā nozīmīgu Ziemeļeiropas aviācijas mezglu, veicināsim </w:t>
      </w:r>
      <w:proofErr w:type="spellStart"/>
      <w:r w:rsidR="00637726" w:rsidRPr="00AC0473">
        <w:rPr>
          <w:rFonts w:eastAsia="Times New Roman" w:cs="Times New Roman"/>
          <w:i/>
          <w:iCs/>
          <w:szCs w:val="24"/>
          <w:u w:val="single"/>
          <w:lang w:val="lv-LV"/>
        </w:rPr>
        <w:t>Air</w:t>
      </w:r>
      <w:proofErr w:type="spellEnd"/>
      <w:r w:rsidR="00637726" w:rsidRPr="00AC0473">
        <w:rPr>
          <w:rFonts w:eastAsia="Times New Roman" w:cs="Times New Roman"/>
          <w:i/>
          <w:iCs/>
          <w:szCs w:val="24"/>
          <w:u w:val="single"/>
          <w:lang w:val="lv-LV"/>
        </w:rPr>
        <w:t xml:space="preserve"> </w:t>
      </w:r>
      <w:proofErr w:type="spellStart"/>
      <w:r w:rsidR="00637726" w:rsidRPr="00AC0473">
        <w:rPr>
          <w:rFonts w:eastAsia="Times New Roman" w:cs="Times New Roman"/>
          <w:i/>
          <w:iCs/>
          <w:szCs w:val="24"/>
          <w:u w:val="single"/>
          <w:lang w:val="lv-LV"/>
        </w:rPr>
        <w:t>Baltic</w:t>
      </w:r>
      <w:proofErr w:type="spellEnd"/>
      <w:r w:rsidR="00637726" w:rsidRPr="00AC0473">
        <w:rPr>
          <w:rFonts w:eastAsia="Times New Roman" w:cs="Times New Roman"/>
          <w:i/>
          <w:iCs/>
          <w:szCs w:val="24"/>
          <w:u w:val="single"/>
          <w:lang w:val="lv-LV"/>
        </w:rPr>
        <w:t xml:space="preserve"> biznesa plāna </w:t>
      </w:r>
      <w:proofErr w:type="spellStart"/>
      <w:r w:rsidR="00637726" w:rsidRPr="00AC0473">
        <w:rPr>
          <w:rFonts w:eastAsia="Times New Roman" w:cs="Times New Roman"/>
          <w:i/>
          <w:iCs/>
          <w:szCs w:val="24"/>
          <w:u w:val="single"/>
          <w:lang w:val="lv-LV"/>
        </w:rPr>
        <w:t>Destination</w:t>
      </w:r>
      <w:proofErr w:type="spellEnd"/>
      <w:r w:rsidR="00637726" w:rsidRPr="00AC0473">
        <w:rPr>
          <w:rFonts w:eastAsia="Times New Roman" w:cs="Times New Roman"/>
          <w:i/>
          <w:iCs/>
          <w:szCs w:val="24"/>
          <w:u w:val="single"/>
          <w:lang w:val="lv-LV"/>
        </w:rPr>
        <w:t xml:space="preserve"> 2025 sekmīgu īstenošanu un turpmāku lidostas infrastruktūras attīstību, kā arī celsim aviācijas nozarē strādājošo konkurētspēju.”</w:t>
      </w:r>
    </w:p>
    <w:p w14:paraId="5191CCC6" w14:textId="7681BDDD" w:rsidR="000F1434" w:rsidRPr="00AC0473" w:rsidRDefault="00805FDC" w:rsidP="00AC0473">
      <w:pPr>
        <w:spacing w:after="0" w:line="240" w:lineRule="auto"/>
        <w:jc w:val="both"/>
        <w:rPr>
          <w:rFonts w:eastAsia="Times New Roman" w:cs="Times New Roman"/>
          <w:i/>
          <w:iCs/>
          <w:szCs w:val="24"/>
          <w:u w:val="single"/>
          <w:lang w:val="lv-LV"/>
        </w:rPr>
      </w:pPr>
      <w:r w:rsidRPr="00AC0473">
        <w:rPr>
          <w:rFonts w:eastAsia="Times New Roman" w:cs="Times New Roman"/>
          <w:i/>
          <w:iCs/>
          <w:szCs w:val="24"/>
          <w:u w:val="single"/>
          <w:lang w:val="lv-LV"/>
        </w:rPr>
        <w:t>92.1. p</w:t>
      </w:r>
      <w:r w:rsidR="00637726" w:rsidRPr="00AC0473">
        <w:rPr>
          <w:rFonts w:eastAsia="Times New Roman" w:cs="Times New Roman"/>
          <w:i/>
          <w:iCs/>
          <w:szCs w:val="24"/>
          <w:u w:val="single"/>
          <w:lang w:val="lv-LV"/>
        </w:rPr>
        <w:t xml:space="preserve">asākums </w:t>
      </w:r>
      <w:r w:rsidR="000F1434" w:rsidRPr="00AC0473">
        <w:rPr>
          <w:rFonts w:eastAsia="Times New Roman" w:cs="Times New Roman"/>
          <w:i/>
          <w:iCs/>
          <w:szCs w:val="24"/>
          <w:u w:val="single"/>
          <w:lang w:val="lv-LV"/>
        </w:rPr>
        <w:t>“Izstrādāt politikas plānošanas dokumentu aviācijas jomā, lai radītu priekšnosacījumus aviācijas sektora tālākai attīstībai un sinerģijai ar citām tautsaimniecības nozarēm.”</w:t>
      </w:r>
    </w:p>
    <w:p w14:paraId="6169A2BE" w14:textId="77777777" w:rsidR="000F1434" w:rsidRPr="00AC0473" w:rsidRDefault="000F1434" w:rsidP="00AC0473">
      <w:pPr>
        <w:spacing w:after="0" w:line="240" w:lineRule="auto"/>
        <w:ind w:firstLine="720"/>
        <w:jc w:val="both"/>
        <w:rPr>
          <w:rFonts w:cs="Times New Roman"/>
          <w:szCs w:val="24"/>
          <w:lang w:val="lv-LV"/>
        </w:rPr>
      </w:pPr>
      <w:r w:rsidRPr="00AC0473">
        <w:rPr>
          <w:rFonts w:cs="Times New Roman"/>
          <w:szCs w:val="24"/>
          <w:lang w:val="lv-LV"/>
        </w:rPr>
        <w:t xml:space="preserve">Satiksmes ministrija šobrīd izstrādā konceptuālo ziņojumu par Latvijas aviācijas attīstību no 2022. līdz 2050. gadam (turpmāk – Konceptuālais ziņojums). </w:t>
      </w:r>
      <w:r w:rsidRPr="00AC0473">
        <w:rPr>
          <w:rFonts w:eastAsia="Times New Roman" w:cs="Times New Roman"/>
          <w:szCs w:val="24"/>
          <w:lang w:val="lv-LV"/>
        </w:rPr>
        <w:t xml:space="preserve">Konceptuālā ziņojuma mērķis un pamatuzdevums ir izstrādāt ilgtermiņa vīziju Latvijas aviācijas nozares attīstībai līdz 2050. gadam, apzināt nozares prioritātes un noteikt iespējamos stratēģiskās attīstības virzienus, kas tostarp ietver arī reģionālās aviācijas perspektīvas un </w:t>
      </w:r>
      <w:r w:rsidRPr="00AC0473">
        <w:rPr>
          <w:rFonts w:cs="Times New Roman"/>
          <w:szCs w:val="24"/>
          <w:lang w:val="lv-LV"/>
        </w:rPr>
        <w:t xml:space="preserve">plānus saistībā ar gaisa satiksmi starp lielākajām Latvijas pilsētām.  </w:t>
      </w:r>
    </w:p>
    <w:p w14:paraId="2C95328F" w14:textId="18237A8F" w:rsidR="000F1434" w:rsidRPr="00AC0473" w:rsidRDefault="000F1434" w:rsidP="00AC0473">
      <w:pPr>
        <w:spacing w:after="0" w:line="240" w:lineRule="auto"/>
        <w:ind w:firstLine="720"/>
        <w:jc w:val="both"/>
        <w:rPr>
          <w:rFonts w:cs="Times New Roman"/>
          <w:szCs w:val="24"/>
          <w:lang w:val="lv-LV"/>
        </w:rPr>
      </w:pPr>
      <w:r w:rsidRPr="00AC0473">
        <w:rPr>
          <w:rFonts w:cs="Times New Roman"/>
          <w:szCs w:val="24"/>
          <w:lang w:val="lv-LV"/>
        </w:rPr>
        <w:t>Jāņem vērā, ka Latgales plānošanas reģiona Attīstības padome 2021.gada 5.novembrī apstiprināja “Latgales plānošanas reģiona Attīstības programm</w:t>
      </w:r>
      <w:r w:rsidR="00344424" w:rsidRPr="00AC0473">
        <w:rPr>
          <w:rFonts w:cs="Times New Roman"/>
          <w:szCs w:val="24"/>
          <w:lang w:val="lv-LV"/>
        </w:rPr>
        <w:t>a</w:t>
      </w:r>
      <w:r w:rsidRPr="00AC0473">
        <w:rPr>
          <w:rFonts w:cs="Times New Roman"/>
          <w:szCs w:val="24"/>
          <w:lang w:val="lv-LV"/>
        </w:rPr>
        <w:t xml:space="preserve"> 2021. – 2027. gadam”, iekļaujot tajā arī Daugavpils lidostas rekonstrukcijas projektu, kam ir būtiska loma Latgales reģionālās savienojamības un ekonomiskās attīstības veicināšanai. </w:t>
      </w:r>
    </w:p>
    <w:p w14:paraId="72C16220" w14:textId="29607621" w:rsidR="000F1434" w:rsidRPr="00AC0473" w:rsidRDefault="000F1434" w:rsidP="00AC0473">
      <w:pPr>
        <w:spacing w:after="0" w:line="240" w:lineRule="auto"/>
        <w:ind w:firstLine="720"/>
        <w:jc w:val="both"/>
        <w:rPr>
          <w:rFonts w:cs="Times New Roman"/>
          <w:szCs w:val="24"/>
          <w:lang w:val="lv-LV"/>
        </w:rPr>
      </w:pPr>
      <w:r w:rsidRPr="00AC0473">
        <w:rPr>
          <w:rFonts w:cs="Times New Roman"/>
          <w:szCs w:val="24"/>
          <w:lang w:val="lv-LV"/>
        </w:rPr>
        <w:t>Turpinot Daugavpils lidlauka attīstību, 2021.gada 29.novembra domes sēdē Daugavpils dome nolēma atbalstīt investīciju projektu “Būvprojekta izstrāde objektā “Daugavpils lidlauka un pieguļošās teritorijas attīstība Lidostas ielā 4, Lociki, Naujenes pagastā, Daugavpils novadā”” īstenošanu, ja būvprojekta izstrādes izmaksas tiks segtas no valsts budžeta līdzekļiem. Savukārt 2022.gada 30.jūnijā tika noslēgta vienošanās starp Daugavpils pilsētas pašvaldību un Valsts reģionālās attīstības aģentūru, kas paredz valsts budžeta finansējumu būvprojektam Daugavpils lidlauka un pieguļošās teritorijas attīstībai. Tā rezultātā Daugavpils pašvaldība ir atjaunojusi noslēgto līgumu ar piegādātāju apvienību “</w:t>
      </w:r>
      <w:proofErr w:type="spellStart"/>
      <w:r w:rsidRPr="00AC0473">
        <w:rPr>
          <w:rFonts w:cs="Times New Roman"/>
          <w:szCs w:val="24"/>
          <w:lang w:val="lv-LV"/>
        </w:rPr>
        <w:t>Setec</w:t>
      </w:r>
      <w:proofErr w:type="spellEnd"/>
      <w:r w:rsidRPr="00AC0473">
        <w:rPr>
          <w:rFonts w:cs="Times New Roman"/>
          <w:szCs w:val="24"/>
          <w:lang w:val="lv-LV"/>
        </w:rPr>
        <w:t xml:space="preserve"> un REM PRO” par būvprojekta izstrādi Daugavpils lidlaukam. </w:t>
      </w:r>
    </w:p>
    <w:p w14:paraId="7FDE5F15" w14:textId="56239668" w:rsidR="000F1434" w:rsidRPr="00AC0473" w:rsidRDefault="000F1434" w:rsidP="00AC0473">
      <w:pPr>
        <w:spacing w:after="0" w:line="240" w:lineRule="auto"/>
        <w:ind w:firstLine="720"/>
        <w:jc w:val="both"/>
        <w:rPr>
          <w:rFonts w:cs="Times New Roman"/>
        </w:rPr>
      </w:pPr>
      <w:r w:rsidRPr="00AC0473">
        <w:rPr>
          <w:rFonts w:cs="Times New Roman"/>
          <w:szCs w:val="24"/>
          <w:lang w:val="lv-LV"/>
        </w:rPr>
        <w:t>Projekta izstrādes rezultātā tiks nodrošināta tehniskā dokumentācija lidlauka būvniecības īstenošanai un sertifikācijai atbilstoši starptautiskiem civilās aviācijas standartiem.</w:t>
      </w:r>
      <w:r w:rsidR="002C0834" w:rsidRPr="00AC0473">
        <w:rPr>
          <w:rFonts w:cs="Times New Roman"/>
          <w:szCs w:val="24"/>
          <w:lang w:val="lv-LV"/>
        </w:rPr>
        <w:t xml:space="preserve"> Daugavpils lidlauka un tā piegulošās teritorijas attīstība veicinās Latgales reģiona izaugsmi, nodrošinās tā integrāciju TEN-T tīklā, veicinās tūrisma nozares attīstību reģionā, un, piesaistot papildus investīcijas nākotnē aviācijas infrastruktūras attīstībai, uzlabos reģiona sasniedzamību ar nozīmīgākajiem ekonomiskās attīstības centriem Latvijā un Eiropā.</w:t>
      </w:r>
    </w:p>
    <w:p w14:paraId="6FD8DF3B" w14:textId="77777777" w:rsidR="00235D56" w:rsidRPr="00AC0473" w:rsidRDefault="00235D56" w:rsidP="00AC0473">
      <w:pPr>
        <w:spacing w:after="0" w:line="240" w:lineRule="auto"/>
        <w:ind w:firstLine="720"/>
        <w:jc w:val="both"/>
        <w:rPr>
          <w:rFonts w:cs="Times New Roman"/>
          <w:szCs w:val="24"/>
          <w:lang w:val="lv-LV"/>
        </w:rPr>
      </w:pPr>
    </w:p>
    <w:p w14:paraId="10FCFF4C" w14:textId="70FDC026" w:rsidR="0035299B" w:rsidRPr="00AC0473" w:rsidRDefault="0035299B" w:rsidP="00AC0473">
      <w:pPr>
        <w:spacing w:after="0"/>
        <w:rPr>
          <w:rFonts w:cs="Times New Roman"/>
          <w:b/>
          <w:bCs/>
          <w:szCs w:val="24"/>
          <w:lang w:val="lv-LV"/>
        </w:rPr>
      </w:pPr>
    </w:p>
    <w:p w14:paraId="00E71A74" w14:textId="77777777" w:rsidR="00183D03" w:rsidRPr="00AC0473" w:rsidRDefault="00183D03" w:rsidP="00AC0473">
      <w:pPr>
        <w:spacing w:after="0" w:line="240" w:lineRule="auto"/>
        <w:rPr>
          <w:rFonts w:cs="Times New Roman"/>
          <w:b/>
          <w:bCs/>
          <w:i/>
          <w:iCs/>
          <w:szCs w:val="24"/>
          <w:lang w:val="lv-LV"/>
        </w:rPr>
      </w:pPr>
      <w:proofErr w:type="spellStart"/>
      <w:r w:rsidRPr="00AC0473">
        <w:rPr>
          <w:rFonts w:cs="Times New Roman"/>
          <w:b/>
          <w:bCs/>
          <w:i/>
          <w:iCs/>
          <w:szCs w:val="24"/>
          <w:lang w:val="lv-LV"/>
        </w:rPr>
        <w:t>Elektrotransportlīdzekļu</w:t>
      </w:r>
      <w:proofErr w:type="spellEnd"/>
      <w:r w:rsidRPr="00AC0473">
        <w:rPr>
          <w:rFonts w:cs="Times New Roman"/>
          <w:b/>
          <w:bCs/>
          <w:i/>
          <w:iCs/>
          <w:szCs w:val="24"/>
          <w:lang w:val="lv-LV"/>
        </w:rPr>
        <w:t xml:space="preserve"> uzlādes infrastruktūra</w:t>
      </w:r>
    </w:p>
    <w:p w14:paraId="3CEE76C2" w14:textId="77777777" w:rsidR="00183D03" w:rsidRPr="00AC0473" w:rsidRDefault="00183D03" w:rsidP="00AC0473">
      <w:pPr>
        <w:spacing w:after="0" w:line="240" w:lineRule="auto"/>
        <w:rPr>
          <w:rFonts w:cs="Times New Roman"/>
          <w:b/>
          <w:bCs/>
          <w:szCs w:val="24"/>
          <w:lang w:val="lv-LV"/>
        </w:rPr>
      </w:pPr>
    </w:p>
    <w:p w14:paraId="234EC72C" w14:textId="77777777" w:rsidR="00183D03" w:rsidRPr="00AC0473" w:rsidRDefault="00183D03" w:rsidP="00AC0473">
      <w:pPr>
        <w:spacing w:after="0" w:line="240" w:lineRule="auto"/>
        <w:ind w:firstLine="720"/>
        <w:jc w:val="both"/>
        <w:rPr>
          <w:rFonts w:cs="Times New Roman"/>
          <w:szCs w:val="24"/>
          <w:lang w:val="lv-LV"/>
        </w:rPr>
      </w:pPr>
      <w:r w:rsidRPr="00AC0473">
        <w:rPr>
          <w:rFonts w:cs="Times New Roman"/>
          <w:szCs w:val="24"/>
          <w:lang w:val="lv-LV"/>
        </w:rPr>
        <w:t>Eiropas Reģionālās attīstības fonda (ERAF) līdzfinansētā projekta Nr. 4.4.1.0/16/I/001 “</w:t>
      </w:r>
      <w:proofErr w:type="spellStart"/>
      <w:r w:rsidRPr="00AC0473">
        <w:rPr>
          <w:rFonts w:cs="Times New Roman"/>
          <w:szCs w:val="24"/>
          <w:lang w:val="lv-LV"/>
        </w:rPr>
        <w:t>Elektrotransportlīdzekļu</w:t>
      </w:r>
      <w:proofErr w:type="spellEnd"/>
      <w:r w:rsidRPr="00AC0473">
        <w:rPr>
          <w:rFonts w:cs="Times New Roman"/>
          <w:szCs w:val="24"/>
          <w:lang w:val="lv-LV"/>
        </w:rPr>
        <w:t xml:space="preserve"> uzlādes infrastruktūras izveidošana” ietvaros ir izveidots nacionālā līmeņa elektromobiļu uzlādes staciju tīkls, uzstādot kopā 139 uzlādes stacijas. Projekta mērķis bija izveidot visaptverošu uzlādes staciju tīklu, lai nodrošinātu elektromobiļu lietotājiem pārvietošanās iespējas visā Latvijas teritorijā.</w:t>
      </w:r>
    </w:p>
    <w:p w14:paraId="203BA7FF" w14:textId="1955ECF8" w:rsidR="00183D03" w:rsidRPr="00AC0473" w:rsidRDefault="00183D03" w:rsidP="00AC0473">
      <w:pPr>
        <w:spacing w:after="0" w:line="240" w:lineRule="auto"/>
        <w:ind w:firstLine="720"/>
        <w:jc w:val="both"/>
        <w:rPr>
          <w:rFonts w:cs="Times New Roman"/>
          <w:szCs w:val="24"/>
          <w:lang w:val="lv-LV"/>
        </w:rPr>
      </w:pPr>
      <w:r w:rsidRPr="00AC0473">
        <w:rPr>
          <w:rFonts w:cs="Times New Roman"/>
          <w:szCs w:val="24"/>
          <w:lang w:val="lv-LV"/>
        </w:rPr>
        <w:t xml:space="preserve">Latgales statistiskajā reģionā projekta laikā tika izbūvētas un 2020. gada novembrī darbu uzsāka 3 elektromobiļu ātrās uzlādes stacijas </w:t>
      </w:r>
      <w:r w:rsidR="00747F24" w:rsidRPr="00AC0473">
        <w:rPr>
          <w:rFonts w:cs="Times New Roman"/>
          <w:szCs w:val="24"/>
          <w:lang w:val="lv-LV"/>
        </w:rPr>
        <w:t>š</w:t>
      </w:r>
      <w:r w:rsidR="00E100EC" w:rsidRPr="00AC0473">
        <w:rPr>
          <w:rFonts w:cs="Times New Roman"/>
          <w:szCs w:val="24"/>
          <w:lang w:val="lv-LV"/>
        </w:rPr>
        <w:t>aj</w:t>
      </w:r>
      <w:r w:rsidR="00747F24" w:rsidRPr="00AC0473">
        <w:rPr>
          <w:rFonts w:cs="Times New Roman"/>
          <w:szCs w:val="24"/>
          <w:lang w:val="lv-LV"/>
        </w:rPr>
        <w:t>ās</w:t>
      </w:r>
      <w:r w:rsidRPr="00AC0473">
        <w:rPr>
          <w:rFonts w:cs="Times New Roman"/>
          <w:szCs w:val="24"/>
          <w:lang w:val="lv-LV"/>
        </w:rPr>
        <w:t xml:space="preserve"> vietās: </w:t>
      </w:r>
    </w:p>
    <w:p w14:paraId="2BA8A047" w14:textId="77777777" w:rsidR="00183D03" w:rsidRPr="00AC0473" w:rsidRDefault="00183D03" w:rsidP="00AC0473">
      <w:pPr>
        <w:pStyle w:val="ListParagraph"/>
        <w:numPr>
          <w:ilvl w:val="0"/>
          <w:numId w:val="1"/>
        </w:numPr>
        <w:ind w:left="714" w:hanging="357"/>
        <w:jc w:val="both"/>
        <w:rPr>
          <w:rFonts w:ascii="Times New Roman" w:hAnsi="Times New Roman" w:cs="Times New Roman"/>
          <w:sz w:val="24"/>
          <w:szCs w:val="24"/>
        </w:rPr>
      </w:pPr>
      <w:r w:rsidRPr="00AC0473">
        <w:rPr>
          <w:rFonts w:ascii="Times New Roman" w:hAnsi="Times New Roman" w:cs="Times New Roman"/>
          <w:sz w:val="24"/>
          <w:szCs w:val="24"/>
        </w:rPr>
        <w:t>Dārza iela 25A, Bērzpils, Bērzpils pagasts, Balvu novads, LV-4576;</w:t>
      </w:r>
    </w:p>
    <w:p w14:paraId="7F1997EF" w14:textId="77777777" w:rsidR="00183D03" w:rsidRPr="00AC0473" w:rsidRDefault="00183D03" w:rsidP="00AC0473">
      <w:pPr>
        <w:pStyle w:val="ListParagraph"/>
        <w:numPr>
          <w:ilvl w:val="0"/>
          <w:numId w:val="1"/>
        </w:numPr>
        <w:ind w:left="714" w:hanging="357"/>
        <w:jc w:val="both"/>
        <w:rPr>
          <w:rFonts w:ascii="Times New Roman" w:hAnsi="Times New Roman" w:cs="Times New Roman"/>
          <w:sz w:val="24"/>
          <w:szCs w:val="24"/>
        </w:rPr>
      </w:pPr>
      <w:r w:rsidRPr="00AC0473">
        <w:rPr>
          <w:rFonts w:ascii="Times New Roman" w:hAnsi="Times New Roman" w:cs="Times New Roman"/>
          <w:sz w:val="24"/>
          <w:szCs w:val="24"/>
        </w:rPr>
        <w:t xml:space="preserve">"Kandavas ielas 23A rajonā", Daugavpils; </w:t>
      </w:r>
    </w:p>
    <w:p w14:paraId="13E6AB5B" w14:textId="77777777" w:rsidR="00183D03" w:rsidRPr="00AC0473" w:rsidRDefault="00183D03" w:rsidP="00AC0473">
      <w:pPr>
        <w:pStyle w:val="ListParagraph"/>
        <w:numPr>
          <w:ilvl w:val="0"/>
          <w:numId w:val="1"/>
        </w:numPr>
        <w:ind w:left="714" w:hanging="357"/>
        <w:jc w:val="both"/>
        <w:rPr>
          <w:rFonts w:ascii="Times New Roman" w:hAnsi="Times New Roman" w:cs="Times New Roman"/>
          <w:sz w:val="24"/>
          <w:szCs w:val="24"/>
        </w:rPr>
      </w:pPr>
      <w:r w:rsidRPr="00AC0473">
        <w:rPr>
          <w:rFonts w:ascii="Times New Roman" w:hAnsi="Times New Roman" w:cs="Times New Roman"/>
          <w:sz w:val="24"/>
          <w:szCs w:val="24"/>
        </w:rPr>
        <w:lastRenderedPageBreak/>
        <w:t xml:space="preserve">Tirgus laukums 19, Subate, Augšdaugavas novads, LV-5471. </w:t>
      </w:r>
    </w:p>
    <w:p w14:paraId="13487B88" w14:textId="77777777" w:rsidR="00183D03" w:rsidRPr="00AC0473" w:rsidRDefault="00183D03" w:rsidP="00AC0473">
      <w:pPr>
        <w:spacing w:after="0" w:line="240" w:lineRule="auto"/>
        <w:ind w:firstLine="720"/>
        <w:jc w:val="both"/>
        <w:rPr>
          <w:rFonts w:cs="Times New Roman"/>
          <w:szCs w:val="24"/>
          <w:lang w:val="lv-LV"/>
        </w:rPr>
      </w:pPr>
    </w:p>
    <w:p w14:paraId="5EB7D018" w14:textId="4E5DDE11" w:rsidR="00183D03" w:rsidRPr="00AC0473" w:rsidRDefault="00183D03" w:rsidP="00AC0473">
      <w:pPr>
        <w:spacing w:after="0" w:line="240" w:lineRule="auto"/>
        <w:ind w:firstLine="720"/>
        <w:jc w:val="both"/>
        <w:rPr>
          <w:rFonts w:cs="Times New Roman"/>
          <w:szCs w:val="24"/>
          <w:lang w:val="lv-LV"/>
        </w:rPr>
      </w:pPr>
      <w:r w:rsidRPr="00AC0473">
        <w:rPr>
          <w:rFonts w:cs="Times New Roman"/>
          <w:szCs w:val="24"/>
          <w:lang w:val="lv-LV"/>
        </w:rPr>
        <w:t xml:space="preserve">Savukārt 2021. gada decembrī darbu uzsāka vēl 5 elektromobiļu ātrās uzlādes stacijas </w:t>
      </w:r>
      <w:r w:rsidR="00E100EC" w:rsidRPr="00AC0473">
        <w:rPr>
          <w:rFonts w:cs="Times New Roman"/>
          <w:szCs w:val="24"/>
          <w:lang w:val="lv-LV"/>
        </w:rPr>
        <w:t>šajās</w:t>
      </w:r>
      <w:r w:rsidRPr="00AC0473">
        <w:rPr>
          <w:rFonts w:cs="Times New Roman"/>
          <w:szCs w:val="24"/>
          <w:lang w:val="lv-LV"/>
        </w:rPr>
        <w:t xml:space="preserve"> vietās: </w:t>
      </w:r>
    </w:p>
    <w:p w14:paraId="4CB711B1" w14:textId="77777777" w:rsidR="00183D03" w:rsidRPr="00AC0473" w:rsidRDefault="00183D03" w:rsidP="00AC0473">
      <w:pPr>
        <w:pStyle w:val="ListParagraph"/>
        <w:numPr>
          <w:ilvl w:val="0"/>
          <w:numId w:val="1"/>
        </w:numPr>
        <w:jc w:val="both"/>
        <w:rPr>
          <w:rFonts w:ascii="Times New Roman" w:hAnsi="Times New Roman" w:cs="Times New Roman"/>
          <w:sz w:val="24"/>
          <w:szCs w:val="24"/>
        </w:rPr>
      </w:pPr>
      <w:r w:rsidRPr="00AC0473">
        <w:rPr>
          <w:rFonts w:ascii="Times New Roman" w:hAnsi="Times New Roman" w:cs="Times New Roman"/>
          <w:sz w:val="24"/>
          <w:szCs w:val="24"/>
        </w:rPr>
        <w:t>"Stāvlaukums 1", Dagda, Krāslavas novads;</w:t>
      </w:r>
    </w:p>
    <w:p w14:paraId="262E9F80" w14:textId="77777777" w:rsidR="00183D03" w:rsidRPr="00AC0473" w:rsidRDefault="00183D03" w:rsidP="00AC0473">
      <w:pPr>
        <w:pStyle w:val="ListParagraph"/>
        <w:numPr>
          <w:ilvl w:val="0"/>
          <w:numId w:val="1"/>
        </w:numPr>
        <w:jc w:val="both"/>
        <w:rPr>
          <w:rFonts w:ascii="Times New Roman" w:hAnsi="Times New Roman" w:cs="Times New Roman"/>
          <w:sz w:val="24"/>
          <w:szCs w:val="24"/>
        </w:rPr>
      </w:pPr>
      <w:r w:rsidRPr="00AC0473">
        <w:rPr>
          <w:rFonts w:ascii="Times New Roman" w:hAnsi="Times New Roman" w:cs="Times New Roman"/>
          <w:sz w:val="24"/>
          <w:szCs w:val="24"/>
        </w:rPr>
        <w:t>Valkas iela 3, Daugavpils, LV-5417; </w:t>
      </w:r>
    </w:p>
    <w:p w14:paraId="65A9B010" w14:textId="77777777" w:rsidR="00183D03" w:rsidRPr="00AC0473" w:rsidRDefault="00183D03" w:rsidP="00AC0473">
      <w:pPr>
        <w:pStyle w:val="ListParagraph"/>
        <w:numPr>
          <w:ilvl w:val="0"/>
          <w:numId w:val="1"/>
        </w:numPr>
        <w:jc w:val="both"/>
        <w:rPr>
          <w:rFonts w:ascii="Times New Roman" w:hAnsi="Times New Roman" w:cs="Times New Roman"/>
          <w:sz w:val="24"/>
          <w:szCs w:val="24"/>
        </w:rPr>
      </w:pPr>
      <w:r w:rsidRPr="00AC0473">
        <w:rPr>
          <w:rFonts w:ascii="Times New Roman" w:hAnsi="Times New Roman" w:cs="Times New Roman"/>
          <w:sz w:val="24"/>
          <w:szCs w:val="24"/>
        </w:rPr>
        <w:t xml:space="preserve">"Esplanādes parks", Daugavpils; </w:t>
      </w:r>
    </w:p>
    <w:p w14:paraId="39D4495A" w14:textId="77777777" w:rsidR="00183D03" w:rsidRPr="00AC0473" w:rsidRDefault="00183D03" w:rsidP="00AC0473">
      <w:pPr>
        <w:pStyle w:val="ListParagraph"/>
        <w:numPr>
          <w:ilvl w:val="0"/>
          <w:numId w:val="1"/>
        </w:numPr>
        <w:jc w:val="both"/>
        <w:rPr>
          <w:rFonts w:ascii="Times New Roman" w:hAnsi="Times New Roman" w:cs="Times New Roman"/>
          <w:sz w:val="24"/>
          <w:szCs w:val="24"/>
        </w:rPr>
      </w:pPr>
      <w:r w:rsidRPr="00AC0473">
        <w:rPr>
          <w:rFonts w:ascii="Times New Roman" w:hAnsi="Times New Roman" w:cs="Times New Roman"/>
          <w:sz w:val="24"/>
          <w:szCs w:val="24"/>
        </w:rPr>
        <w:t>Stadiona iela 1, Daugavpils, LV-5401;</w:t>
      </w:r>
    </w:p>
    <w:p w14:paraId="200EDEFC" w14:textId="77777777" w:rsidR="00183D03" w:rsidRPr="00AC0473" w:rsidRDefault="00183D03" w:rsidP="00AC0473">
      <w:pPr>
        <w:pStyle w:val="ListParagraph"/>
        <w:numPr>
          <w:ilvl w:val="0"/>
          <w:numId w:val="1"/>
        </w:numPr>
        <w:jc w:val="both"/>
        <w:rPr>
          <w:rFonts w:ascii="Times New Roman" w:hAnsi="Times New Roman" w:cs="Times New Roman"/>
          <w:sz w:val="24"/>
          <w:szCs w:val="24"/>
        </w:rPr>
      </w:pPr>
      <w:r w:rsidRPr="00AC0473">
        <w:rPr>
          <w:rFonts w:ascii="Times New Roman" w:hAnsi="Times New Roman" w:cs="Times New Roman"/>
          <w:sz w:val="24"/>
          <w:szCs w:val="24"/>
        </w:rPr>
        <w:t>"Stacijas iela 33", Rēzekne.</w:t>
      </w:r>
    </w:p>
    <w:p w14:paraId="758D227D" w14:textId="77777777" w:rsidR="00183D03" w:rsidRPr="00AC0473" w:rsidRDefault="00183D03" w:rsidP="00AC0473">
      <w:pPr>
        <w:pStyle w:val="ListParagraph"/>
        <w:jc w:val="both"/>
        <w:rPr>
          <w:rFonts w:ascii="Times New Roman" w:hAnsi="Times New Roman" w:cs="Times New Roman"/>
          <w:sz w:val="24"/>
          <w:szCs w:val="24"/>
        </w:rPr>
      </w:pPr>
    </w:p>
    <w:p w14:paraId="42711769" w14:textId="6DCC38D0" w:rsidR="00183D03" w:rsidRPr="00AC0473" w:rsidRDefault="00183D03" w:rsidP="00AC0473">
      <w:pPr>
        <w:spacing w:after="0" w:line="240" w:lineRule="auto"/>
        <w:ind w:firstLine="720"/>
        <w:jc w:val="both"/>
        <w:rPr>
          <w:rFonts w:cs="Times New Roman"/>
          <w:szCs w:val="24"/>
          <w:lang w:val="lv-LV"/>
        </w:rPr>
      </w:pPr>
      <w:r w:rsidRPr="00AC0473">
        <w:rPr>
          <w:rFonts w:cs="Times New Roman"/>
          <w:szCs w:val="24"/>
          <w:lang w:val="lv-LV"/>
        </w:rPr>
        <w:t xml:space="preserve">Kopējās investīcijas Latgales statistiskajā reģionā </w:t>
      </w:r>
      <w:r w:rsidR="00A535D1" w:rsidRPr="00AC0473">
        <w:rPr>
          <w:rFonts w:cs="Times New Roman"/>
          <w:szCs w:val="24"/>
          <w:lang w:val="lv-LV"/>
        </w:rPr>
        <w:t>veido</w:t>
      </w:r>
      <w:r w:rsidRPr="00AC0473">
        <w:rPr>
          <w:rFonts w:cs="Times New Roman"/>
          <w:szCs w:val="24"/>
          <w:lang w:val="lv-LV"/>
        </w:rPr>
        <w:t xml:space="preserve"> 435 900 EUR ar PVN.</w:t>
      </w:r>
    </w:p>
    <w:p w14:paraId="0703BF7F" w14:textId="582EED25" w:rsidR="00183D03" w:rsidRPr="00AC0473" w:rsidRDefault="00183D03" w:rsidP="00AC0473">
      <w:pPr>
        <w:spacing w:after="0" w:line="240" w:lineRule="auto"/>
        <w:jc w:val="both"/>
        <w:rPr>
          <w:rFonts w:cs="Times New Roman"/>
          <w:b/>
          <w:bCs/>
          <w:szCs w:val="24"/>
          <w:lang w:val="lv-LV"/>
        </w:rPr>
      </w:pPr>
    </w:p>
    <w:p w14:paraId="1B4C8D45" w14:textId="77777777" w:rsidR="00235D56" w:rsidRPr="00AC0473" w:rsidRDefault="00235D56" w:rsidP="00AC0473">
      <w:pPr>
        <w:spacing w:after="0" w:line="240" w:lineRule="auto"/>
        <w:jc w:val="both"/>
        <w:rPr>
          <w:rFonts w:cs="Times New Roman"/>
          <w:b/>
          <w:bCs/>
          <w:szCs w:val="24"/>
          <w:lang w:val="lv-LV"/>
        </w:rPr>
      </w:pPr>
    </w:p>
    <w:p w14:paraId="56AC7D1E" w14:textId="7F9EB7F2" w:rsidR="00183D03" w:rsidRPr="00AC0473" w:rsidRDefault="00183D03" w:rsidP="00AC0473">
      <w:pPr>
        <w:spacing w:after="0" w:line="240" w:lineRule="auto"/>
        <w:jc w:val="both"/>
        <w:rPr>
          <w:rFonts w:cs="Times New Roman"/>
          <w:b/>
          <w:bCs/>
          <w:i/>
          <w:iCs/>
          <w:szCs w:val="24"/>
          <w:lang w:val="lv-LV"/>
        </w:rPr>
      </w:pPr>
      <w:r w:rsidRPr="00AC0473">
        <w:rPr>
          <w:rFonts w:cs="Times New Roman"/>
          <w:b/>
          <w:bCs/>
          <w:i/>
          <w:iCs/>
          <w:szCs w:val="24"/>
          <w:lang w:val="lv-LV"/>
        </w:rPr>
        <w:t xml:space="preserve">Infrastruktūra </w:t>
      </w:r>
      <w:proofErr w:type="spellStart"/>
      <w:r w:rsidRPr="00AC0473">
        <w:rPr>
          <w:rFonts w:cs="Times New Roman"/>
          <w:b/>
          <w:bCs/>
          <w:i/>
          <w:iCs/>
          <w:szCs w:val="24"/>
          <w:lang w:val="lv-LV"/>
        </w:rPr>
        <w:t>valstspilsētās</w:t>
      </w:r>
      <w:proofErr w:type="spellEnd"/>
    </w:p>
    <w:p w14:paraId="3248DC1D" w14:textId="77777777" w:rsidR="00183D03" w:rsidRPr="00AC0473" w:rsidRDefault="00183D03" w:rsidP="00AC0473">
      <w:pPr>
        <w:spacing w:after="0" w:line="240" w:lineRule="auto"/>
        <w:jc w:val="both"/>
        <w:rPr>
          <w:rFonts w:cs="Times New Roman"/>
          <w:b/>
          <w:bCs/>
          <w:szCs w:val="24"/>
          <w:lang w:val="lv-LV"/>
        </w:rPr>
      </w:pPr>
    </w:p>
    <w:p w14:paraId="303113D0" w14:textId="77777777" w:rsidR="00183D03" w:rsidRPr="00AC0473" w:rsidRDefault="00183D03" w:rsidP="00AC0473">
      <w:pPr>
        <w:spacing w:after="0" w:line="240" w:lineRule="auto"/>
        <w:ind w:firstLine="720"/>
        <w:jc w:val="both"/>
        <w:rPr>
          <w:rFonts w:cs="Times New Roman"/>
          <w:szCs w:val="24"/>
          <w:lang w:val="lv-LV"/>
        </w:rPr>
      </w:pPr>
      <w:r w:rsidRPr="00AC0473">
        <w:rPr>
          <w:rFonts w:cs="Times New Roman"/>
          <w:szCs w:val="24"/>
          <w:lang w:val="lv-LV"/>
        </w:rPr>
        <w:t xml:space="preserve">Ar ES fondu atbalstu (2014.-2020. gadam plānošanas perioda ietvaros) veikti ieguldījumi Daugavpils un Rēzeknes valstspilsētas pašvaldībās ar mērķi novērst infrastruktūras pārrāvumus pilsētās un radīt alternatīvu maršrutu tranzīta un kravas transportam, atdalot no vietējās nozīmes sabiedriskā transporta plūsmām. </w:t>
      </w:r>
    </w:p>
    <w:p w14:paraId="65D1CCC8" w14:textId="77777777" w:rsidR="00183D03" w:rsidRPr="00AC0473" w:rsidRDefault="00183D03" w:rsidP="00AC0473">
      <w:pPr>
        <w:spacing w:after="0" w:line="240" w:lineRule="auto"/>
        <w:ind w:firstLine="720"/>
        <w:jc w:val="both"/>
        <w:rPr>
          <w:rFonts w:cs="Times New Roman"/>
          <w:szCs w:val="24"/>
          <w:lang w:val="lv-LV"/>
        </w:rPr>
      </w:pPr>
      <w:r w:rsidRPr="00AC0473">
        <w:rPr>
          <w:rFonts w:cs="Times New Roman"/>
          <w:szCs w:val="24"/>
          <w:lang w:val="lv-LV"/>
        </w:rPr>
        <w:t>Kopumā Daugavpilī un Rēzeknē izbūvēti, pārbūvēti vai modernizēti alternatīvie kravas ceļi, ielas un pārvadi sasaistei ar Eiropas Transporta tīklu (TEN-T) – 3,64 km,</w:t>
      </w:r>
      <w:r w:rsidRPr="00AC0473">
        <w:rPr>
          <w:rFonts w:cs="Times New Roman"/>
          <w:lang w:val="lv-LV"/>
        </w:rPr>
        <w:t xml:space="preserve"> </w:t>
      </w:r>
      <w:r w:rsidRPr="00AC0473">
        <w:rPr>
          <w:rFonts w:cs="Times New Roman"/>
          <w:szCs w:val="24"/>
          <w:lang w:val="lv-LV"/>
        </w:rPr>
        <w:t>tādējādi uzlabojot iedzīvotāju dzīves, vides kvalitāti un drošību, tai skaitā:</w:t>
      </w:r>
    </w:p>
    <w:p w14:paraId="3CA9F3AA" w14:textId="77777777" w:rsidR="00183D03" w:rsidRPr="00AC0473" w:rsidRDefault="00183D03" w:rsidP="00AC0473">
      <w:pPr>
        <w:spacing w:after="0" w:line="240" w:lineRule="auto"/>
        <w:jc w:val="both"/>
        <w:rPr>
          <w:rFonts w:cs="Times New Roman"/>
          <w:szCs w:val="24"/>
          <w:lang w:val="lv-LV"/>
        </w:rPr>
      </w:pPr>
      <w:r w:rsidRPr="00AC0473">
        <w:rPr>
          <w:rFonts w:cs="Times New Roman"/>
          <w:szCs w:val="24"/>
          <w:lang w:val="lv-LV"/>
        </w:rPr>
        <w:tab/>
        <w:t xml:space="preserve">1) </w:t>
      </w:r>
      <w:r w:rsidRPr="00AC0473">
        <w:rPr>
          <w:rFonts w:cs="Times New Roman"/>
          <w:b/>
          <w:bCs/>
          <w:szCs w:val="24"/>
          <w:lang w:val="lv-LV"/>
        </w:rPr>
        <w:t>Rēzeknē</w:t>
      </w:r>
      <w:r w:rsidRPr="00AC0473">
        <w:rPr>
          <w:rFonts w:cs="Times New Roman"/>
          <w:szCs w:val="24"/>
          <w:lang w:val="lv-LV"/>
        </w:rPr>
        <w:t xml:space="preserve"> veikta esošo ielu (Latgales, Ludzas, Daugavpils ielas) pārbūve (kopā 1,17 km), tai skaitā izbūvētas gājēju ietves un velosipēdu ceļi, saistīto inženierkomunikāciju pārbūve, kā arī uzlabota sabiedriskā transporta kustība, gājēju un velobraucēju drošība. </w:t>
      </w:r>
    </w:p>
    <w:p w14:paraId="5EF5A6E2" w14:textId="29543D37" w:rsidR="00183D03" w:rsidRPr="00AC0473" w:rsidRDefault="00183D03" w:rsidP="00AC0473">
      <w:pPr>
        <w:spacing w:after="0" w:line="240" w:lineRule="auto"/>
        <w:ind w:firstLine="714"/>
        <w:jc w:val="both"/>
        <w:rPr>
          <w:rFonts w:cs="Times New Roman"/>
          <w:szCs w:val="24"/>
          <w:lang w:val="lv-LV"/>
        </w:rPr>
      </w:pPr>
      <w:r w:rsidRPr="00AC0473">
        <w:rPr>
          <w:rFonts w:cs="Times New Roman"/>
          <w:szCs w:val="24"/>
          <w:lang w:val="lv-LV"/>
        </w:rPr>
        <w:t xml:space="preserve">Projekts </w:t>
      </w:r>
      <w:r w:rsidR="00D54675" w:rsidRPr="00AC0473">
        <w:rPr>
          <w:rFonts w:cs="Times New Roman"/>
          <w:szCs w:val="24"/>
          <w:lang w:val="lv-LV"/>
        </w:rPr>
        <w:t xml:space="preserve">tika </w:t>
      </w:r>
      <w:r w:rsidRPr="00AC0473">
        <w:rPr>
          <w:rFonts w:cs="Times New Roman"/>
          <w:szCs w:val="24"/>
          <w:lang w:val="lv-LV"/>
        </w:rPr>
        <w:t>pabeigts 2019. gada aprīlī. Projekta kopējās attiecināmās izmaksas: 3,99 milj. EUR, t.sk. ES fondu finansējums 2,07 milj. EUR;</w:t>
      </w:r>
    </w:p>
    <w:p w14:paraId="11101C0C" w14:textId="77777777" w:rsidR="00183D03" w:rsidRPr="00AC0473" w:rsidRDefault="00183D03" w:rsidP="00AC0473">
      <w:pPr>
        <w:spacing w:after="0" w:line="240" w:lineRule="auto"/>
        <w:ind w:firstLine="714"/>
        <w:jc w:val="both"/>
        <w:rPr>
          <w:rFonts w:cs="Times New Roman"/>
          <w:szCs w:val="24"/>
          <w:lang w:val="lv-LV"/>
        </w:rPr>
      </w:pPr>
      <w:r w:rsidRPr="00AC0473">
        <w:rPr>
          <w:rFonts w:cs="Times New Roman"/>
          <w:szCs w:val="24"/>
          <w:lang w:val="lv-LV"/>
        </w:rPr>
        <w:t xml:space="preserve">2) </w:t>
      </w:r>
      <w:r w:rsidRPr="00AC0473">
        <w:rPr>
          <w:rFonts w:cs="Times New Roman"/>
          <w:b/>
          <w:bCs/>
          <w:szCs w:val="24"/>
          <w:lang w:val="lv-LV"/>
        </w:rPr>
        <w:t>Daugavpilī</w:t>
      </w:r>
      <w:r w:rsidRPr="00AC0473">
        <w:rPr>
          <w:rFonts w:cs="Times New Roman"/>
          <w:szCs w:val="24"/>
          <w:lang w:val="lv-LV"/>
        </w:rPr>
        <w:t xml:space="preserve"> veikta satiksmes pārvada (tilta) būvniecība pār dzelzceļu Smilšu iela – Malu iela un attiecīgajām TEN-T dzelzceļa līnijām un saistīto </w:t>
      </w:r>
      <w:proofErr w:type="spellStart"/>
      <w:r w:rsidRPr="00AC0473">
        <w:rPr>
          <w:rFonts w:cs="Times New Roman"/>
          <w:szCs w:val="24"/>
          <w:lang w:val="lv-LV"/>
        </w:rPr>
        <w:t>pieslēgumu</w:t>
      </w:r>
      <w:proofErr w:type="spellEnd"/>
      <w:r w:rsidRPr="00AC0473">
        <w:rPr>
          <w:rFonts w:cs="Times New Roman"/>
          <w:szCs w:val="24"/>
          <w:lang w:val="lv-LV"/>
        </w:rPr>
        <w:t xml:space="preserve">/nobrauktuvju izbūve (0,4 km), esošo ielu (Smilšu ielas posmā no Kauņas ielas līdz Malu ielai) pārbūve (2,07 km), tādējādi novēršot autotransporta sastrēgumus. Tai skaitā izbūvētas gājēju ietves un velosipēdu ceļi, veikta rotācijas apļa izbūve un saistīto inženierkomunikāciju pārbūve, kā arī uzlabota sabiedriskā transporta kustība, gājēju un velobraucēju drošība, un uzlabota iedzīvotāju dzīves kvalitāte. </w:t>
      </w:r>
    </w:p>
    <w:p w14:paraId="3210BA13" w14:textId="1FA395E8" w:rsidR="00183D03" w:rsidRPr="00AC0473" w:rsidRDefault="00183D03" w:rsidP="00AC0473">
      <w:pPr>
        <w:spacing w:after="0" w:line="240" w:lineRule="auto"/>
        <w:ind w:firstLine="714"/>
        <w:jc w:val="both"/>
        <w:rPr>
          <w:rFonts w:cs="Times New Roman"/>
          <w:szCs w:val="24"/>
          <w:lang w:val="lv-LV"/>
        </w:rPr>
      </w:pPr>
      <w:r w:rsidRPr="00AC0473">
        <w:rPr>
          <w:rFonts w:cs="Times New Roman"/>
          <w:szCs w:val="24"/>
          <w:lang w:val="lv-LV"/>
        </w:rPr>
        <w:t xml:space="preserve">Projekts </w:t>
      </w:r>
      <w:r w:rsidR="00D54675" w:rsidRPr="00AC0473">
        <w:rPr>
          <w:rFonts w:cs="Times New Roman"/>
          <w:szCs w:val="24"/>
          <w:lang w:val="lv-LV"/>
        </w:rPr>
        <w:t xml:space="preserve">tika </w:t>
      </w:r>
      <w:r w:rsidRPr="00AC0473">
        <w:rPr>
          <w:rFonts w:cs="Times New Roman"/>
          <w:szCs w:val="24"/>
          <w:lang w:val="lv-LV"/>
        </w:rPr>
        <w:t xml:space="preserve">pabeigts 2020. gada jūnijā. Projekta kopējās attiecināmās izmaksas: </w:t>
      </w:r>
      <w:r w:rsidRPr="00AC0473">
        <w:rPr>
          <w:rFonts w:cs="Times New Roman"/>
          <w:color w:val="000000"/>
          <w:szCs w:val="24"/>
          <w:lang w:val="lv-LV"/>
        </w:rPr>
        <w:t>12,8 milj. EUR</w:t>
      </w:r>
      <w:r w:rsidRPr="00AC0473">
        <w:rPr>
          <w:rFonts w:cs="Times New Roman"/>
          <w:szCs w:val="24"/>
          <w:lang w:val="lv-LV"/>
        </w:rPr>
        <w:t xml:space="preserve">, t.sk. ES fondu finansējums </w:t>
      </w:r>
      <w:r w:rsidRPr="00AC0473">
        <w:rPr>
          <w:rFonts w:cs="Times New Roman"/>
          <w:color w:val="000000"/>
          <w:szCs w:val="24"/>
          <w:lang w:val="lv-LV"/>
        </w:rPr>
        <w:t xml:space="preserve">10,8 milj. </w:t>
      </w:r>
      <w:r w:rsidRPr="00AC0473">
        <w:rPr>
          <w:rFonts w:cs="Times New Roman"/>
          <w:szCs w:val="24"/>
          <w:lang w:val="lv-LV"/>
        </w:rPr>
        <w:t>EUR.</w:t>
      </w:r>
    </w:p>
    <w:p w14:paraId="46BF29D8" w14:textId="6F7E0BF7" w:rsidR="002C0834" w:rsidRPr="00AC0473" w:rsidRDefault="00183D03" w:rsidP="00AC0473">
      <w:pPr>
        <w:spacing w:after="0" w:line="240" w:lineRule="auto"/>
        <w:ind w:firstLine="714"/>
        <w:jc w:val="both"/>
        <w:rPr>
          <w:rFonts w:cs="Times New Roman"/>
          <w:szCs w:val="24"/>
          <w:lang w:val="lv-LV"/>
        </w:rPr>
      </w:pPr>
      <w:r w:rsidRPr="00AC0473">
        <w:rPr>
          <w:rFonts w:cs="Times New Roman"/>
          <w:szCs w:val="24"/>
          <w:lang w:val="lv-LV"/>
        </w:rPr>
        <w:t xml:space="preserve">Eiropas Savienības fondu 2021.-2027.gada plānošanas perioda ietvaros plānots turpināt veikt investīcijas </w:t>
      </w:r>
      <w:proofErr w:type="spellStart"/>
      <w:r w:rsidRPr="00AC0473">
        <w:rPr>
          <w:rFonts w:cs="Times New Roman"/>
          <w:szCs w:val="24"/>
          <w:lang w:val="lv-LV"/>
        </w:rPr>
        <w:t>valstspilsētu</w:t>
      </w:r>
      <w:proofErr w:type="spellEnd"/>
      <w:r w:rsidRPr="00AC0473">
        <w:rPr>
          <w:rFonts w:cs="Times New Roman"/>
          <w:szCs w:val="24"/>
          <w:lang w:val="lv-LV"/>
        </w:rPr>
        <w:t xml:space="preserve"> transporta infrastruktūrā t.sk., </w:t>
      </w:r>
      <w:proofErr w:type="spellStart"/>
      <w:r w:rsidRPr="00AC0473">
        <w:rPr>
          <w:rFonts w:cs="Times New Roman"/>
          <w:szCs w:val="24"/>
          <w:lang w:val="lv-LV"/>
        </w:rPr>
        <w:t>valstspilsētās</w:t>
      </w:r>
      <w:proofErr w:type="spellEnd"/>
      <w:r w:rsidRPr="00AC0473">
        <w:rPr>
          <w:rFonts w:cs="Times New Roman"/>
          <w:szCs w:val="24"/>
          <w:lang w:val="lv-LV"/>
        </w:rPr>
        <w:t xml:space="preserve"> Latgales reģionā.</w:t>
      </w:r>
    </w:p>
    <w:p w14:paraId="51C15502" w14:textId="09EF4DE0" w:rsidR="00183D03" w:rsidRPr="00C01BD3" w:rsidRDefault="00183D03" w:rsidP="00C01BD3">
      <w:pPr>
        <w:spacing w:after="0" w:line="240" w:lineRule="auto"/>
        <w:jc w:val="both"/>
        <w:rPr>
          <w:rFonts w:cs="Times New Roman"/>
          <w:szCs w:val="24"/>
          <w:lang w:val="lv-LV"/>
        </w:rPr>
      </w:pPr>
    </w:p>
    <w:sectPr w:rsidR="00183D03" w:rsidRPr="00C01BD3" w:rsidSect="007C44D3">
      <w:headerReference w:type="default" r:id="rId9"/>
      <w:footerReference w:type="default" r:id="rId10"/>
      <w:footerReference w:type="first" r:id="rId11"/>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FBFC8" w14:textId="77777777" w:rsidR="005743AA" w:rsidRDefault="005743AA" w:rsidP="00824B15">
      <w:pPr>
        <w:spacing w:after="0" w:line="240" w:lineRule="auto"/>
      </w:pPr>
      <w:r>
        <w:separator/>
      </w:r>
    </w:p>
  </w:endnote>
  <w:endnote w:type="continuationSeparator" w:id="0">
    <w:p w14:paraId="02359425" w14:textId="77777777" w:rsidR="005743AA" w:rsidRDefault="005743AA" w:rsidP="00824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36DE5" w14:textId="7A0BB5DE" w:rsidR="006533F2" w:rsidRDefault="00AC0473">
    <w:pPr>
      <w:pStyle w:val="Footer"/>
    </w:pPr>
    <w:r>
      <w:t>SM</w:t>
    </w:r>
    <w:r w:rsidRPr="00AC0473">
      <w:t>zino_VRP_Latgale_</w:t>
    </w:r>
    <w:r>
      <w:t>1</w:t>
    </w:r>
    <w:r w:rsidR="006533F2">
      <w:t>5</w:t>
    </w:r>
    <w:r w:rsidRPr="00AC0473">
      <w:t>0822</w:t>
    </w:r>
    <w:r w:rsidR="006533F2">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8FA89" w14:textId="2BE019C7" w:rsidR="00AC0473" w:rsidRDefault="00AC0473">
    <w:pPr>
      <w:pStyle w:val="Footer"/>
    </w:pPr>
    <w:r>
      <w:t>SM</w:t>
    </w:r>
    <w:r w:rsidRPr="00AC0473">
      <w:t>zino_VRP_Latgale_</w:t>
    </w:r>
    <w:r>
      <w:t>1</w:t>
    </w:r>
    <w:r w:rsidR="006533F2">
      <w:t>5</w:t>
    </w:r>
    <w:r w:rsidRPr="00AC0473">
      <w:t>0822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C6CC6" w14:textId="77777777" w:rsidR="005743AA" w:rsidRDefault="005743AA" w:rsidP="00824B15">
      <w:pPr>
        <w:spacing w:after="0" w:line="240" w:lineRule="auto"/>
      </w:pPr>
      <w:r>
        <w:separator/>
      </w:r>
    </w:p>
  </w:footnote>
  <w:footnote w:type="continuationSeparator" w:id="0">
    <w:p w14:paraId="47A5CF57" w14:textId="77777777" w:rsidR="005743AA" w:rsidRDefault="005743AA" w:rsidP="00824B15">
      <w:pPr>
        <w:spacing w:after="0" w:line="240" w:lineRule="auto"/>
      </w:pPr>
      <w:r>
        <w:continuationSeparator/>
      </w:r>
    </w:p>
  </w:footnote>
  <w:footnote w:id="1">
    <w:p w14:paraId="5EE331BF" w14:textId="77777777" w:rsidR="00CE5672" w:rsidRPr="0039624A" w:rsidRDefault="00CE5672" w:rsidP="00CE5672">
      <w:pPr>
        <w:pStyle w:val="FootnoteText"/>
        <w:rPr>
          <w:lang w:val="lv-LV"/>
        </w:rPr>
      </w:pPr>
      <w:r w:rsidRPr="0039624A">
        <w:rPr>
          <w:rStyle w:val="FootnoteReference"/>
          <w:lang w:val="lv-LV"/>
        </w:rPr>
        <w:footnoteRef/>
      </w:r>
      <w:r w:rsidRPr="0039624A">
        <w:rPr>
          <w:lang w:val="lv-LV"/>
        </w:rPr>
        <w:t xml:space="preserve"> Optisko tīklu var izmantot vairāki elektronisko sakaru komersanti vienlaicīgi.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8640614"/>
      <w:docPartObj>
        <w:docPartGallery w:val="Page Numbers (Top of Page)"/>
        <w:docPartUnique/>
      </w:docPartObj>
    </w:sdtPr>
    <w:sdtEndPr>
      <w:rPr>
        <w:noProof/>
      </w:rPr>
    </w:sdtEndPr>
    <w:sdtContent>
      <w:p w14:paraId="1B718F6F" w14:textId="5CCC447F" w:rsidR="00174D0C" w:rsidRDefault="00174D0C">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6E44B68" w14:textId="77777777" w:rsidR="00824B15" w:rsidRDefault="00824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F25907"/>
    <w:multiLevelType w:val="hybridMultilevel"/>
    <w:tmpl w:val="604E2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2457C4"/>
    <w:multiLevelType w:val="hybridMultilevel"/>
    <w:tmpl w:val="6332CDC2"/>
    <w:lvl w:ilvl="0" w:tplc="3D22A426">
      <w:numFmt w:val="bullet"/>
      <w:lvlText w:val="-"/>
      <w:lvlJc w:val="left"/>
      <w:pPr>
        <w:ind w:left="720" w:hanging="360"/>
      </w:pPr>
      <w:rPr>
        <w:rFonts w:ascii="Arial" w:eastAsia="Calibri" w:hAnsi="Arial" w:cs="Arial" w:hint="default"/>
      </w:rPr>
    </w:lvl>
    <w:lvl w:ilvl="1" w:tplc="BED68F3A">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5E17626A"/>
    <w:multiLevelType w:val="hybridMultilevel"/>
    <w:tmpl w:val="728C02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1A953D6"/>
    <w:multiLevelType w:val="hybridMultilevel"/>
    <w:tmpl w:val="FAFC1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4982664">
    <w:abstractNumId w:val="1"/>
  </w:num>
  <w:num w:numId="2" w16cid:durableId="1160271101">
    <w:abstractNumId w:val="0"/>
  </w:num>
  <w:num w:numId="3" w16cid:durableId="1043864303">
    <w:abstractNumId w:val="3"/>
  </w:num>
  <w:num w:numId="4" w16cid:durableId="7557862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BB2"/>
    <w:rsid w:val="00001EEA"/>
    <w:rsid w:val="00023AB9"/>
    <w:rsid w:val="00045BB2"/>
    <w:rsid w:val="00052C3E"/>
    <w:rsid w:val="00060E97"/>
    <w:rsid w:val="00064231"/>
    <w:rsid w:val="00065B4A"/>
    <w:rsid w:val="0007082B"/>
    <w:rsid w:val="0007398E"/>
    <w:rsid w:val="000941DE"/>
    <w:rsid w:val="000A0B09"/>
    <w:rsid w:val="000B6D61"/>
    <w:rsid w:val="000C78FF"/>
    <w:rsid w:val="000D3F73"/>
    <w:rsid w:val="000E0021"/>
    <w:rsid w:val="000F1434"/>
    <w:rsid w:val="000F68AE"/>
    <w:rsid w:val="00102F5B"/>
    <w:rsid w:val="00107D1F"/>
    <w:rsid w:val="001410B1"/>
    <w:rsid w:val="00142422"/>
    <w:rsid w:val="00150D36"/>
    <w:rsid w:val="00154310"/>
    <w:rsid w:val="00167157"/>
    <w:rsid w:val="00167308"/>
    <w:rsid w:val="00172FD0"/>
    <w:rsid w:val="00174D0C"/>
    <w:rsid w:val="00177805"/>
    <w:rsid w:val="00183D03"/>
    <w:rsid w:val="001A628D"/>
    <w:rsid w:val="001B22D1"/>
    <w:rsid w:val="001C79F1"/>
    <w:rsid w:val="001F0D17"/>
    <w:rsid w:val="001F0D27"/>
    <w:rsid w:val="001F620A"/>
    <w:rsid w:val="00206544"/>
    <w:rsid w:val="002071B6"/>
    <w:rsid w:val="00227870"/>
    <w:rsid w:val="00235D56"/>
    <w:rsid w:val="00237229"/>
    <w:rsid w:val="002468AE"/>
    <w:rsid w:val="00247178"/>
    <w:rsid w:val="0025120D"/>
    <w:rsid w:val="0026143F"/>
    <w:rsid w:val="00273A40"/>
    <w:rsid w:val="00277074"/>
    <w:rsid w:val="002810CF"/>
    <w:rsid w:val="002A4A52"/>
    <w:rsid w:val="002B1B77"/>
    <w:rsid w:val="002C0834"/>
    <w:rsid w:val="002C2353"/>
    <w:rsid w:val="002C2992"/>
    <w:rsid w:val="002C53D8"/>
    <w:rsid w:val="002D02DB"/>
    <w:rsid w:val="002D6C17"/>
    <w:rsid w:val="002E226A"/>
    <w:rsid w:val="002F0475"/>
    <w:rsid w:val="00302F7B"/>
    <w:rsid w:val="00305E85"/>
    <w:rsid w:val="00311085"/>
    <w:rsid w:val="00324D7C"/>
    <w:rsid w:val="00340973"/>
    <w:rsid w:val="00344424"/>
    <w:rsid w:val="0035299B"/>
    <w:rsid w:val="00374D6A"/>
    <w:rsid w:val="003870EF"/>
    <w:rsid w:val="003929AB"/>
    <w:rsid w:val="0039624A"/>
    <w:rsid w:val="003A295E"/>
    <w:rsid w:val="003A715E"/>
    <w:rsid w:val="003E156B"/>
    <w:rsid w:val="003F423F"/>
    <w:rsid w:val="003F7166"/>
    <w:rsid w:val="00405948"/>
    <w:rsid w:val="00413114"/>
    <w:rsid w:val="0041435C"/>
    <w:rsid w:val="0042215B"/>
    <w:rsid w:val="00422C10"/>
    <w:rsid w:val="004243DD"/>
    <w:rsid w:val="00424FDE"/>
    <w:rsid w:val="00444C73"/>
    <w:rsid w:val="00456FE0"/>
    <w:rsid w:val="004578C1"/>
    <w:rsid w:val="00470A93"/>
    <w:rsid w:val="004756A0"/>
    <w:rsid w:val="00476675"/>
    <w:rsid w:val="00476A8D"/>
    <w:rsid w:val="00481030"/>
    <w:rsid w:val="004B4938"/>
    <w:rsid w:val="004C3374"/>
    <w:rsid w:val="004C582D"/>
    <w:rsid w:val="004E0A29"/>
    <w:rsid w:val="004E1FBE"/>
    <w:rsid w:val="005060AD"/>
    <w:rsid w:val="00532CDD"/>
    <w:rsid w:val="0054060B"/>
    <w:rsid w:val="005552B4"/>
    <w:rsid w:val="005666E4"/>
    <w:rsid w:val="00571A0A"/>
    <w:rsid w:val="005743AA"/>
    <w:rsid w:val="00576FF1"/>
    <w:rsid w:val="00577479"/>
    <w:rsid w:val="005920A0"/>
    <w:rsid w:val="005968AD"/>
    <w:rsid w:val="005A0881"/>
    <w:rsid w:val="005A6898"/>
    <w:rsid w:val="005F24DD"/>
    <w:rsid w:val="005F3923"/>
    <w:rsid w:val="00600027"/>
    <w:rsid w:val="00603199"/>
    <w:rsid w:val="00614381"/>
    <w:rsid w:val="00623DEB"/>
    <w:rsid w:val="00637726"/>
    <w:rsid w:val="00637824"/>
    <w:rsid w:val="006533F2"/>
    <w:rsid w:val="006567F3"/>
    <w:rsid w:val="0066427D"/>
    <w:rsid w:val="006671D1"/>
    <w:rsid w:val="006842D5"/>
    <w:rsid w:val="00693E9B"/>
    <w:rsid w:val="0069500F"/>
    <w:rsid w:val="006A496E"/>
    <w:rsid w:val="006B2ECC"/>
    <w:rsid w:val="006B3BA0"/>
    <w:rsid w:val="006C24E7"/>
    <w:rsid w:val="006C34E4"/>
    <w:rsid w:val="006E42E4"/>
    <w:rsid w:val="006F3987"/>
    <w:rsid w:val="006F55C2"/>
    <w:rsid w:val="007148CE"/>
    <w:rsid w:val="00715EEE"/>
    <w:rsid w:val="007306AD"/>
    <w:rsid w:val="00735868"/>
    <w:rsid w:val="00747F24"/>
    <w:rsid w:val="00750B23"/>
    <w:rsid w:val="00774592"/>
    <w:rsid w:val="007A71F0"/>
    <w:rsid w:val="007C0815"/>
    <w:rsid w:val="007C44D3"/>
    <w:rsid w:val="007D31A0"/>
    <w:rsid w:val="007D351F"/>
    <w:rsid w:val="007E6E19"/>
    <w:rsid w:val="00805FDC"/>
    <w:rsid w:val="00823650"/>
    <w:rsid w:val="00824B15"/>
    <w:rsid w:val="008316B4"/>
    <w:rsid w:val="00834E70"/>
    <w:rsid w:val="00871AD6"/>
    <w:rsid w:val="00883027"/>
    <w:rsid w:val="0088752E"/>
    <w:rsid w:val="00887C7F"/>
    <w:rsid w:val="008A4282"/>
    <w:rsid w:val="008C7EA1"/>
    <w:rsid w:val="008D1C22"/>
    <w:rsid w:val="008D6B8E"/>
    <w:rsid w:val="008E6A66"/>
    <w:rsid w:val="008E7DE0"/>
    <w:rsid w:val="0090499D"/>
    <w:rsid w:val="00907ECB"/>
    <w:rsid w:val="009309AA"/>
    <w:rsid w:val="00932E5B"/>
    <w:rsid w:val="00934A6C"/>
    <w:rsid w:val="009419BD"/>
    <w:rsid w:val="00945937"/>
    <w:rsid w:val="00946EBC"/>
    <w:rsid w:val="00966113"/>
    <w:rsid w:val="00975A17"/>
    <w:rsid w:val="009D31B3"/>
    <w:rsid w:val="009D4687"/>
    <w:rsid w:val="00A01349"/>
    <w:rsid w:val="00A049F6"/>
    <w:rsid w:val="00A16B99"/>
    <w:rsid w:val="00A47448"/>
    <w:rsid w:val="00A535D1"/>
    <w:rsid w:val="00A55D26"/>
    <w:rsid w:val="00A6378E"/>
    <w:rsid w:val="00A72B05"/>
    <w:rsid w:val="00AA60A9"/>
    <w:rsid w:val="00AB0E51"/>
    <w:rsid w:val="00AB11CC"/>
    <w:rsid w:val="00AB439F"/>
    <w:rsid w:val="00AC0473"/>
    <w:rsid w:val="00AE1084"/>
    <w:rsid w:val="00AF142D"/>
    <w:rsid w:val="00B070AA"/>
    <w:rsid w:val="00B07D21"/>
    <w:rsid w:val="00B133C6"/>
    <w:rsid w:val="00B224FB"/>
    <w:rsid w:val="00B2567B"/>
    <w:rsid w:val="00B35375"/>
    <w:rsid w:val="00B5034D"/>
    <w:rsid w:val="00B5091A"/>
    <w:rsid w:val="00B56BD9"/>
    <w:rsid w:val="00B623DD"/>
    <w:rsid w:val="00B65AAA"/>
    <w:rsid w:val="00B7353A"/>
    <w:rsid w:val="00B80C12"/>
    <w:rsid w:val="00B85C9B"/>
    <w:rsid w:val="00B8671B"/>
    <w:rsid w:val="00B95F55"/>
    <w:rsid w:val="00BA4A6F"/>
    <w:rsid w:val="00BB57BD"/>
    <w:rsid w:val="00BD2083"/>
    <w:rsid w:val="00C00E38"/>
    <w:rsid w:val="00C01BD3"/>
    <w:rsid w:val="00C07DE2"/>
    <w:rsid w:val="00C14A47"/>
    <w:rsid w:val="00C3141B"/>
    <w:rsid w:val="00C458CF"/>
    <w:rsid w:val="00C525B2"/>
    <w:rsid w:val="00C656A3"/>
    <w:rsid w:val="00C65ACD"/>
    <w:rsid w:val="00C66B94"/>
    <w:rsid w:val="00C84981"/>
    <w:rsid w:val="00C91EB9"/>
    <w:rsid w:val="00CA278A"/>
    <w:rsid w:val="00CD02A4"/>
    <w:rsid w:val="00CD3E79"/>
    <w:rsid w:val="00CD7450"/>
    <w:rsid w:val="00CE4428"/>
    <w:rsid w:val="00CE5672"/>
    <w:rsid w:val="00CF4B97"/>
    <w:rsid w:val="00CF70D2"/>
    <w:rsid w:val="00D140EE"/>
    <w:rsid w:val="00D54675"/>
    <w:rsid w:val="00D66D96"/>
    <w:rsid w:val="00D70332"/>
    <w:rsid w:val="00D76F7A"/>
    <w:rsid w:val="00D77998"/>
    <w:rsid w:val="00D81CB5"/>
    <w:rsid w:val="00D90133"/>
    <w:rsid w:val="00D907BC"/>
    <w:rsid w:val="00D9433B"/>
    <w:rsid w:val="00DA135A"/>
    <w:rsid w:val="00DB49E3"/>
    <w:rsid w:val="00DC5C5C"/>
    <w:rsid w:val="00DC63FC"/>
    <w:rsid w:val="00DD032D"/>
    <w:rsid w:val="00DD12B0"/>
    <w:rsid w:val="00DE52FF"/>
    <w:rsid w:val="00DE7D8B"/>
    <w:rsid w:val="00E04F49"/>
    <w:rsid w:val="00E100EC"/>
    <w:rsid w:val="00E40210"/>
    <w:rsid w:val="00E439F8"/>
    <w:rsid w:val="00E576BF"/>
    <w:rsid w:val="00E60BC6"/>
    <w:rsid w:val="00E63480"/>
    <w:rsid w:val="00E74F1B"/>
    <w:rsid w:val="00E9794C"/>
    <w:rsid w:val="00EC4F45"/>
    <w:rsid w:val="00EC573E"/>
    <w:rsid w:val="00F02538"/>
    <w:rsid w:val="00F25C35"/>
    <w:rsid w:val="00F34FF2"/>
    <w:rsid w:val="00F44E12"/>
    <w:rsid w:val="00F56B55"/>
    <w:rsid w:val="00F57AAC"/>
    <w:rsid w:val="00F66029"/>
    <w:rsid w:val="00FB04FA"/>
    <w:rsid w:val="00FC5FC8"/>
    <w:rsid w:val="00FD3A2A"/>
    <w:rsid w:val="00FF19FB"/>
    <w:rsid w:val="00FF1BCC"/>
    <w:rsid w:val="00FF7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3FB6F"/>
  <w15:chartTrackingRefBased/>
  <w15:docId w15:val="{6FCB7EFE-8300-48E2-B58A-9F3F4E07C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BB2"/>
    <w:pPr>
      <w:spacing w:after="160" w:line="259" w:lineRule="auto"/>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
    <w:basedOn w:val="Normal"/>
    <w:link w:val="ListParagraphChar"/>
    <w:uiPriority w:val="34"/>
    <w:qFormat/>
    <w:rsid w:val="00045BB2"/>
    <w:pPr>
      <w:spacing w:after="0" w:line="240" w:lineRule="auto"/>
      <w:ind w:left="720"/>
    </w:pPr>
    <w:rPr>
      <w:rFonts w:ascii="Calibri" w:hAnsi="Calibri" w:cs="Calibri"/>
      <w:sz w:val="22"/>
      <w:lang w:val="lv-LV"/>
    </w:rPr>
  </w:style>
  <w:style w:type="paragraph" w:styleId="Revision">
    <w:name w:val="Revision"/>
    <w:hidden/>
    <w:uiPriority w:val="99"/>
    <w:semiHidden/>
    <w:rsid w:val="00883027"/>
    <w:pPr>
      <w:jc w:val="left"/>
    </w:pPr>
  </w:style>
  <w:style w:type="character" w:styleId="CommentReference">
    <w:name w:val="annotation reference"/>
    <w:basedOn w:val="DefaultParagraphFont"/>
    <w:uiPriority w:val="99"/>
    <w:semiHidden/>
    <w:unhideWhenUsed/>
    <w:rsid w:val="004B4938"/>
    <w:rPr>
      <w:sz w:val="16"/>
      <w:szCs w:val="16"/>
    </w:rPr>
  </w:style>
  <w:style w:type="paragraph" w:styleId="CommentText">
    <w:name w:val="annotation text"/>
    <w:basedOn w:val="Normal"/>
    <w:link w:val="CommentTextChar"/>
    <w:uiPriority w:val="99"/>
    <w:unhideWhenUsed/>
    <w:rsid w:val="004B4938"/>
    <w:pPr>
      <w:spacing w:line="240" w:lineRule="auto"/>
    </w:pPr>
    <w:rPr>
      <w:sz w:val="20"/>
      <w:szCs w:val="20"/>
    </w:rPr>
  </w:style>
  <w:style w:type="character" w:customStyle="1" w:styleId="CommentTextChar">
    <w:name w:val="Comment Text Char"/>
    <w:basedOn w:val="DefaultParagraphFont"/>
    <w:link w:val="CommentText"/>
    <w:uiPriority w:val="99"/>
    <w:rsid w:val="004B4938"/>
    <w:rPr>
      <w:sz w:val="20"/>
      <w:szCs w:val="20"/>
    </w:rPr>
  </w:style>
  <w:style w:type="paragraph" w:styleId="CommentSubject">
    <w:name w:val="annotation subject"/>
    <w:basedOn w:val="CommentText"/>
    <w:next w:val="CommentText"/>
    <w:link w:val="CommentSubjectChar"/>
    <w:uiPriority w:val="99"/>
    <w:semiHidden/>
    <w:unhideWhenUsed/>
    <w:rsid w:val="004B4938"/>
    <w:rPr>
      <w:b/>
      <w:bCs/>
    </w:rPr>
  </w:style>
  <w:style w:type="character" w:customStyle="1" w:styleId="CommentSubjectChar">
    <w:name w:val="Comment Subject Char"/>
    <w:basedOn w:val="CommentTextChar"/>
    <w:link w:val="CommentSubject"/>
    <w:uiPriority w:val="99"/>
    <w:semiHidden/>
    <w:rsid w:val="004B4938"/>
    <w:rPr>
      <w:b/>
      <w:bCs/>
      <w:sz w:val="20"/>
      <w:szCs w:val="20"/>
    </w:rPr>
  </w:style>
  <w:style w:type="character" w:customStyle="1" w:styleId="ListParagraphChar">
    <w:name w:val="List Paragraph Char"/>
    <w:aliases w:val="2 Char"/>
    <w:link w:val="ListParagraph"/>
    <w:uiPriority w:val="34"/>
    <w:locked/>
    <w:rsid w:val="00167157"/>
    <w:rPr>
      <w:rFonts w:ascii="Calibri" w:hAnsi="Calibri" w:cs="Calibri"/>
      <w:sz w:val="22"/>
      <w:lang w:val="lv-LV"/>
    </w:rPr>
  </w:style>
  <w:style w:type="character" w:customStyle="1" w:styleId="cf01">
    <w:name w:val="cf01"/>
    <w:basedOn w:val="DefaultParagraphFont"/>
    <w:rsid w:val="008A4282"/>
    <w:rPr>
      <w:rFonts w:ascii="Segoe UI" w:hAnsi="Segoe UI" w:cs="Segoe UI" w:hint="default"/>
      <w:sz w:val="18"/>
      <w:szCs w:val="18"/>
    </w:rPr>
  </w:style>
  <w:style w:type="paragraph" w:styleId="Header">
    <w:name w:val="header"/>
    <w:basedOn w:val="Normal"/>
    <w:link w:val="HeaderChar"/>
    <w:uiPriority w:val="99"/>
    <w:unhideWhenUsed/>
    <w:rsid w:val="00824B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4B15"/>
  </w:style>
  <w:style w:type="paragraph" w:styleId="Footer">
    <w:name w:val="footer"/>
    <w:basedOn w:val="Normal"/>
    <w:link w:val="FooterChar"/>
    <w:uiPriority w:val="99"/>
    <w:unhideWhenUsed/>
    <w:rsid w:val="00824B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4B15"/>
  </w:style>
  <w:style w:type="table" w:styleId="TableGrid">
    <w:name w:val="Table Grid"/>
    <w:basedOn w:val="TableNormal"/>
    <w:uiPriority w:val="39"/>
    <w:rsid w:val="00CE56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E56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5672"/>
    <w:rPr>
      <w:sz w:val="20"/>
      <w:szCs w:val="20"/>
    </w:rPr>
  </w:style>
  <w:style w:type="character" w:styleId="FootnoteReference">
    <w:name w:val="footnote reference"/>
    <w:basedOn w:val="DefaultParagraphFont"/>
    <w:uiPriority w:val="99"/>
    <w:semiHidden/>
    <w:unhideWhenUsed/>
    <w:rsid w:val="00CE56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17117">
      <w:bodyDiv w:val="1"/>
      <w:marLeft w:val="0"/>
      <w:marRight w:val="0"/>
      <w:marTop w:val="0"/>
      <w:marBottom w:val="0"/>
      <w:divBdr>
        <w:top w:val="none" w:sz="0" w:space="0" w:color="auto"/>
        <w:left w:val="none" w:sz="0" w:space="0" w:color="auto"/>
        <w:bottom w:val="none" w:sz="0" w:space="0" w:color="auto"/>
        <w:right w:val="none" w:sz="0" w:space="0" w:color="auto"/>
      </w:divBdr>
    </w:div>
    <w:div w:id="398213867">
      <w:bodyDiv w:val="1"/>
      <w:marLeft w:val="0"/>
      <w:marRight w:val="0"/>
      <w:marTop w:val="0"/>
      <w:marBottom w:val="0"/>
      <w:divBdr>
        <w:top w:val="none" w:sz="0" w:space="0" w:color="auto"/>
        <w:left w:val="none" w:sz="0" w:space="0" w:color="auto"/>
        <w:bottom w:val="none" w:sz="0" w:space="0" w:color="auto"/>
        <w:right w:val="none" w:sz="0" w:space="0" w:color="auto"/>
      </w:divBdr>
    </w:div>
    <w:div w:id="701396895">
      <w:bodyDiv w:val="1"/>
      <w:marLeft w:val="0"/>
      <w:marRight w:val="0"/>
      <w:marTop w:val="0"/>
      <w:marBottom w:val="0"/>
      <w:divBdr>
        <w:top w:val="none" w:sz="0" w:space="0" w:color="auto"/>
        <w:left w:val="none" w:sz="0" w:space="0" w:color="auto"/>
        <w:bottom w:val="none" w:sz="0" w:space="0" w:color="auto"/>
        <w:right w:val="none" w:sz="0" w:space="0" w:color="auto"/>
      </w:divBdr>
    </w:div>
    <w:div w:id="747458970">
      <w:bodyDiv w:val="1"/>
      <w:marLeft w:val="0"/>
      <w:marRight w:val="0"/>
      <w:marTop w:val="0"/>
      <w:marBottom w:val="0"/>
      <w:divBdr>
        <w:top w:val="none" w:sz="0" w:space="0" w:color="auto"/>
        <w:left w:val="none" w:sz="0" w:space="0" w:color="auto"/>
        <w:bottom w:val="none" w:sz="0" w:space="0" w:color="auto"/>
        <w:right w:val="none" w:sz="0" w:space="0" w:color="auto"/>
      </w:divBdr>
    </w:div>
    <w:div w:id="927345947">
      <w:bodyDiv w:val="1"/>
      <w:marLeft w:val="0"/>
      <w:marRight w:val="0"/>
      <w:marTop w:val="0"/>
      <w:marBottom w:val="0"/>
      <w:divBdr>
        <w:top w:val="none" w:sz="0" w:space="0" w:color="auto"/>
        <w:left w:val="none" w:sz="0" w:space="0" w:color="auto"/>
        <w:bottom w:val="none" w:sz="0" w:space="0" w:color="auto"/>
        <w:right w:val="none" w:sz="0" w:space="0" w:color="auto"/>
      </w:divBdr>
    </w:div>
    <w:div w:id="1124272965">
      <w:bodyDiv w:val="1"/>
      <w:marLeft w:val="0"/>
      <w:marRight w:val="0"/>
      <w:marTop w:val="0"/>
      <w:marBottom w:val="0"/>
      <w:divBdr>
        <w:top w:val="none" w:sz="0" w:space="0" w:color="auto"/>
        <w:left w:val="none" w:sz="0" w:space="0" w:color="auto"/>
        <w:bottom w:val="none" w:sz="0" w:space="0" w:color="auto"/>
        <w:right w:val="none" w:sz="0" w:space="0" w:color="auto"/>
      </w:divBdr>
    </w:div>
    <w:div w:id="1400517212">
      <w:bodyDiv w:val="1"/>
      <w:marLeft w:val="0"/>
      <w:marRight w:val="0"/>
      <w:marTop w:val="0"/>
      <w:marBottom w:val="0"/>
      <w:divBdr>
        <w:top w:val="none" w:sz="0" w:space="0" w:color="auto"/>
        <w:left w:val="none" w:sz="0" w:space="0" w:color="auto"/>
        <w:bottom w:val="none" w:sz="0" w:space="0" w:color="auto"/>
        <w:right w:val="none" w:sz="0" w:space="0" w:color="auto"/>
      </w:divBdr>
    </w:div>
    <w:div w:id="2020887886">
      <w:bodyDiv w:val="1"/>
      <w:marLeft w:val="0"/>
      <w:marRight w:val="0"/>
      <w:marTop w:val="0"/>
      <w:marBottom w:val="0"/>
      <w:divBdr>
        <w:top w:val="none" w:sz="0" w:space="0" w:color="auto"/>
        <w:left w:val="none" w:sz="0" w:space="0" w:color="auto"/>
        <w:bottom w:val="none" w:sz="0" w:space="0" w:color="auto"/>
        <w:right w:val="none" w:sz="0" w:space="0" w:color="auto"/>
      </w:divBdr>
    </w:div>
    <w:div w:id="2108499261">
      <w:bodyDiv w:val="1"/>
      <w:marLeft w:val="0"/>
      <w:marRight w:val="0"/>
      <w:marTop w:val="0"/>
      <w:marBottom w:val="0"/>
      <w:divBdr>
        <w:top w:val="none" w:sz="0" w:space="0" w:color="auto"/>
        <w:left w:val="none" w:sz="0" w:space="0" w:color="auto"/>
        <w:bottom w:val="none" w:sz="0" w:space="0" w:color="auto"/>
        <w:right w:val="none" w:sz="0" w:space="0" w:color="auto"/>
      </w:divBdr>
    </w:div>
    <w:div w:id="2132360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20213</Words>
  <Characters>11522</Characters>
  <Application>Microsoft Office Word</Application>
  <DocSecurity>0</DocSecurity>
  <Lines>96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Pētersone</dc:creator>
  <cp:keywords/>
  <dc:description/>
  <cp:lastModifiedBy>Simona Pētersone</cp:lastModifiedBy>
  <cp:revision>3</cp:revision>
  <dcterms:created xsi:type="dcterms:W3CDTF">2022-08-15T09:18:00Z</dcterms:created>
  <dcterms:modified xsi:type="dcterms:W3CDTF">2022-08-15T09:20:00Z</dcterms:modified>
</cp:coreProperties>
</file>