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C240CB" w:rsidRPr="004905AD" w14:paraId="7B17A009" w14:textId="77777777" w:rsidTr="004B4D55">
        <w:trPr>
          <w:cantSplit/>
        </w:trPr>
        <w:tc>
          <w:tcPr>
            <w:tcW w:w="9360" w:type="dxa"/>
            <w:hideMark/>
          </w:tcPr>
          <w:p w14:paraId="2765E7BC" w14:textId="77777777" w:rsidR="00C240CB" w:rsidRPr="004905AD" w:rsidRDefault="00C240CB" w:rsidP="00771284">
            <w:pPr>
              <w:overflowPunct w:val="0"/>
              <w:autoSpaceDE w:val="0"/>
              <w:autoSpaceDN w:val="0"/>
              <w:adjustRightInd w:val="0"/>
              <w:spacing w:after="0" w:line="240" w:lineRule="auto"/>
              <w:jc w:val="right"/>
              <w:textAlignment w:val="baseline"/>
              <w:rPr>
                <w:rFonts w:ascii="Times New Roman" w:hAnsi="Times New Roman" w:cs="Times New Roman"/>
                <w:sz w:val="28"/>
              </w:rPr>
            </w:pPr>
            <w:bookmarkStart w:id="0" w:name="_Hlk83019326"/>
            <w:proofErr w:type="spellStart"/>
            <w:r w:rsidRPr="004905AD">
              <w:rPr>
                <w:rFonts w:ascii="Times New Roman" w:hAnsi="Times New Roman" w:cs="Times New Roman"/>
                <w:sz w:val="28"/>
              </w:rPr>
              <w:t>Ministru</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kabineta</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rīkojums</w:t>
            </w:r>
            <w:proofErr w:type="spellEnd"/>
            <w:r w:rsidRPr="004905AD">
              <w:rPr>
                <w:rFonts w:ascii="Times New Roman" w:hAnsi="Times New Roman" w:cs="Times New Roman"/>
                <w:sz w:val="28"/>
              </w:rPr>
              <w:t xml:space="preserve"> Nr. </w:t>
            </w:r>
            <w:r w:rsidRPr="004905AD">
              <w:rPr>
                <w:rFonts w:ascii="Times New Roman" w:hAnsi="Times New Roman" w:cs="Times New Roman"/>
                <w:sz w:val="28"/>
              </w:rPr>
              <w:t>972</w:t>
            </w:r>
          </w:p>
          <w:p w14:paraId="0B77CC5A" w14:textId="77777777" w:rsidR="00C240CB" w:rsidRPr="004905AD" w:rsidRDefault="00C240CB" w:rsidP="00771284">
            <w:pPr>
              <w:overflowPunct w:val="0"/>
              <w:autoSpaceDE w:val="0"/>
              <w:autoSpaceDN w:val="0"/>
              <w:adjustRightInd w:val="0"/>
              <w:spacing w:after="0" w:line="240" w:lineRule="auto"/>
              <w:jc w:val="right"/>
              <w:textAlignment w:val="baseline"/>
              <w:rPr>
                <w:rFonts w:ascii="Times New Roman" w:hAnsi="Times New Roman" w:cs="Times New Roman"/>
                <w:sz w:val="28"/>
              </w:rPr>
            </w:pPr>
            <w:r w:rsidRPr="004905AD">
              <w:rPr>
                <w:rFonts w:ascii="Times New Roman" w:hAnsi="Times New Roman" w:cs="Times New Roman"/>
                <w:sz w:val="28"/>
              </w:rPr>
              <w:t xml:space="preserve"> </w:t>
            </w:r>
          </w:p>
          <w:p w14:paraId="0DE73CE4" w14:textId="77777777" w:rsidR="00C240CB" w:rsidRPr="004905AD" w:rsidRDefault="00C240CB" w:rsidP="00771284">
            <w:pPr>
              <w:overflowPunct w:val="0"/>
              <w:autoSpaceDE w:val="0"/>
              <w:autoSpaceDN w:val="0"/>
              <w:adjustRightInd w:val="0"/>
              <w:spacing w:after="0" w:line="240" w:lineRule="auto"/>
              <w:jc w:val="right"/>
              <w:textAlignment w:val="baseline"/>
              <w:rPr>
                <w:rFonts w:ascii="Times New Roman" w:hAnsi="Times New Roman" w:cs="Times New Roman"/>
                <w:sz w:val="28"/>
              </w:rPr>
            </w:pPr>
            <w:r w:rsidRPr="004905AD">
              <w:rPr>
                <w:rFonts w:ascii="Times New Roman" w:hAnsi="Times New Roman" w:cs="Times New Roman"/>
                <w:sz w:val="28"/>
              </w:rPr>
              <w:t>Rīgā</w:t>
            </w:r>
            <w:r w:rsidRPr="004905AD">
              <w:rPr>
                <w:rFonts w:ascii="Times New Roman" w:hAnsi="Times New Roman" w:cs="Times New Roman"/>
                <w:sz w:val="28"/>
              </w:rPr>
              <w:t xml:space="preserve"> </w:t>
            </w:r>
            <w:r w:rsidRPr="004905AD">
              <w:rPr>
                <w:rFonts w:ascii="Times New Roman" w:hAnsi="Times New Roman" w:cs="Times New Roman"/>
                <w:sz w:val="28"/>
              </w:rPr>
              <w:t>2021. gada 21. decembrī</w:t>
            </w:r>
            <w:r w:rsidRPr="004905AD">
              <w:rPr>
                <w:rFonts w:ascii="Times New Roman" w:hAnsi="Times New Roman" w:cs="Times New Roman"/>
                <w:sz w:val="28"/>
              </w:rPr>
              <w:t xml:space="preserve"> (</w:t>
            </w:r>
            <w:proofErr w:type="spellStart"/>
            <w:r w:rsidRPr="004905AD">
              <w:rPr>
                <w:rFonts w:ascii="Times New Roman" w:hAnsi="Times New Roman" w:cs="Times New Roman"/>
                <w:sz w:val="28"/>
              </w:rPr>
              <w:t>prot.</w:t>
            </w:r>
            <w:proofErr w:type="spellEnd"/>
            <w:r w:rsidRPr="004905AD">
              <w:rPr>
                <w:rFonts w:ascii="Times New Roman" w:hAnsi="Times New Roman" w:cs="Times New Roman"/>
                <w:sz w:val="28"/>
              </w:rPr>
              <w:t xml:space="preserve"> Nr. </w:t>
            </w:r>
            <w:r w:rsidRPr="004905AD">
              <w:rPr>
                <w:rFonts w:ascii="Times New Roman" w:hAnsi="Times New Roman" w:cs="Times New Roman"/>
                <w:sz w:val="28"/>
              </w:rPr>
              <w:t>81</w:t>
            </w:r>
            <w:r w:rsidRPr="004905AD">
              <w:rPr>
                <w:rFonts w:ascii="Times New Roman" w:hAnsi="Times New Roman" w:cs="Times New Roman"/>
                <w:sz w:val="28"/>
              </w:rPr>
              <w:t xml:space="preserve">  </w:t>
            </w:r>
            <w:r w:rsidRPr="004905AD">
              <w:rPr>
                <w:rFonts w:ascii="Times New Roman" w:hAnsi="Times New Roman" w:cs="Times New Roman"/>
                <w:sz w:val="28"/>
              </w:rPr>
              <w:t>20. §</w:t>
            </w:r>
            <w:r w:rsidRPr="004905AD">
              <w:rPr>
                <w:rFonts w:ascii="Times New Roman" w:hAnsi="Times New Roman" w:cs="Times New Roman"/>
                <w:sz w:val="28"/>
              </w:rPr>
              <w:t>)</w:t>
            </w:r>
          </w:p>
        </w:tc>
      </w:tr>
      <w:bookmarkEnd w:id="0"/>
    </w:tbl>
    <w:p w14:paraId="501C2984" w14:textId="77777777" w:rsidR="00C240CB" w:rsidRPr="0095016A" w:rsidRDefault="00C240CB" w:rsidP="00C240CB">
      <w:pPr>
        <w:spacing w:after="0" w:line="240" w:lineRule="auto"/>
        <w:jc w:val="right"/>
        <w:rPr>
          <w:rFonts w:ascii="Times New Roman" w:hAnsi="Times New Roman"/>
          <w:i/>
          <w:iCs/>
          <w:sz w:val="26"/>
          <w:szCs w:val="26"/>
        </w:rPr>
      </w:pPr>
    </w:p>
    <w:p w14:paraId="1E5A5554" w14:textId="2E86921F" w:rsidR="00FE1E2A" w:rsidRPr="005A527D" w:rsidRDefault="002E2585" w:rsidP="005A527D">
      <w:pPr>
        <w:spacing w:after="0" w:line="240" w:lineRule="auto"/>
        <w:jc w:val="center"/>
        <w:rPr>
          <w:rFonts w:ascii="Times New Roman" w:eastAsia="Times New Roman" w:hAnsi="Times New Roman"/>
          <w:b/>
          <w:sz w:val="28"/>
          <w:szCs w:val="28"/>
        </w:rPr>
      </w:pPr>
      <w:bookmarkStart w:id="1" w:name="OLE_LINK9"/>
      <w:bookmarkStart w:id="2" w:name="OLE_LINK10"/>
      <w:r w:rsidRPr="005A527D">
        <w:rPr>
          <w:rFonts w:ascii="Times New Roman" w:eastAsia="Times New Roman" w:hAnsi="Times New Roman"/>
          <w:b/>
          <w:sz w:val="28"/>
          <w:szCs w:val="28"/>
        </w:rPr>
        <w:t xml:space="preserve">Par nacionālās sporta bāzes statusa piešķiršanu sporta bāzei </w:t>
      </w:r>
      <w:bookmarkStart w:id="3" w:name="_Hlk85799132"/>
      <w:r w:rsidR="005A527D" w:rsidRPr="005A527D">
        <w:rPr>
          <w:rFonts w:ascii="Times New Roman" w:hAnsi="Times New Roman"/>
          <w:b/>
          <w:bCs/>
          <w:sz w:val="28"/>
          <w:szCs w:val="28"/>
          <w:shd w:val="clear" w:color="auto" w:fill="FFFFFF"/>
        </w:rPr>
        <w:t>"</w:t>
      </w:r>
      <w:bookmarkEnd w:id="3"/>
      <w:r w:rsidR="00CB209A" w:rsidRPr="005A527D">
        <w:rPr>
          <w:rFonts w:ascii="Times New Roman" w:eastAsia="Times New Roman" w:hAnsi="Times New Roman"/>
          <w:b/>
          <w:sz w:val="28"/>
          <w:szCs w:val="28"/>
        </w:rPr>
        <w:t>Arēna Rīga</w:t>
      </w:r>
      <w:r w:rsidR="005A527D" w:rsidRPr="005A527D">
        <w:rPr>
          <w:rFonts w:ascii="Times New Roman" w:hAnsi="Times New Roman"/>
          <w:b/>
          <w:bCs/>
          <w:sz w:val="28"/>
          <w:szCs w:val="28"/>
          <w:shd w:val="clear" w:color="auto" w:fill="FFFFFF"/>
        </w:rPr>
        <w:t>"</w:t>
      </w:r>
    </w:p>
    <w:p w14:paraId="0A884BE3" w14:textId="77777777" w:rsidR="002E2585" w:rsidRPr="005A527D" w:rsidRDefault="002E2585" w:rsidP="005A527D">
      <w:pPr>
        <w:spacing w:after="0" w:line="240" w:lineRule="auto"/>
        <w:ind w:firstLine="709"/>
        <w:jc w:val="center"/>
        <w:rPr>
          <w:rFonts w:ascii="Times New Roman" w:hAnsi="Times New Roman"/>
          <w:sz w:val="28"/>
          <w:szCs w:val="28"/>
          <w:lang w:eastAsia="lv-LV"/>
        </w:rPr>
      </w:pPr>
    </w:p>
    <w:bookmarkEnd w:id="1"/>
    <w:bookmarkEnd w:id="2"/>
    <w:p w14:paraId="29D40B2C" w14:textId="100F4B1F" w:rsidR="00882378" w:rsidRPr="005A527D" w:rsidRDefault="002E2585" w:rsidP="005A527D">
      <w:pPr>
        <w:spacing w:after="0" w:line="240" w:lineRule="auto"/>
        <w:ind w:firstLine="720"/>
        <w:jc w:val="both"/>
        <w:rPr>
          <w:rFonts w:ascii="Times New Roman" w:hAnsi="Times New Roman"/>
          <w:sz w:val="28"/>
          <w:szCs w:val="28"/>
        </w:rPr>
      </w:pPr>
      <w:r w:rsidRPr="005A527D">
        <w:rPr>
          <w:rFonts w:ascii="Times New Roman" w:hAnsi="Times New Roman"/>
          <w:sz w:val="28"/>
          <w:szCs w:val="28"/>
        </w:rPr>
        <w:t xml:space="preserve">1. Ministru kabinets (adrese – Brīvības bulvāris 36, Rīga, LV-1520) ir izskatījis </w:t>
      </w:r>
      <w:r w:rsidR="00AE4FC7" w:rsidRPr="005A527D">
        <w:rPr>
          <w:rFonts w:ascii="Times New Roman" w:hAnsi="Times New Roman"/>
          <w:sz w:val="28"/>
          <w:szCs w:val="28"/>
        </w:rPr>
        <w:t xml:space="preserve">sabiedrības ar ierobežotu atbildību </w:t>
      </w:r>
      <w:r w:rsidR="005A527D" w:rsidRPr="005A527D">
        <w:rPr>
          <w:rFonts w:ascii="Times New Roman" w:hAnsi="Times New Roman"/>
          <w:sz w:val="28"/>
          <w:szCs w:val="28"/>
          <w:shd w:val="clear" w:color="auto" w:fill="FFFFFF"/>
        </w:rPr>
        <w:t>"</w:t>
      </w:r>
      <w:r w:rsidR="00DB5995" w:rsidRPr="005A527D">
        <w:rPr>
          <w:rFonts w:ascii="Times New Roman" w:hAnsi="Times New Roman"/>
          <w:sz w:val="28"/>
          <w:szCs w:val="28"/>
        </w:rPr>
        <w:t>Arēna Rīga</w:t>
      </w:r>
      <w:r w:rsidR="005A527D" w:rsidRPr="005A527D">
        <w:rPr>
          <w:rFonts w:ascii="Times New Roman" w:hAnsi="Times New Roman"/>
          <w:sz w:val="28"/>
          <w:szCs w:val="28"/>
          <w:shd w:val="clear" w:color="auto" w:fill="FFFFFF"/>
        </w:rPr>
        <w:t>"</w:t>
      </w:r>
      <w:r w:rsidRPr="005A527D">
        <w:rPr>
          <w:rFonts w:ascii="Times New Roman" w:hAnsi="Times New Roman"/>
          <w:sz w:val="28"/>
          <w:szCs w:val="28"/>
        </w:rPr>
        <w:t xml:space="preserve"> (adrese –</w:t>
      </w:r>
      <w:r w:rsidR="003A46BB" w:rsidRPr="005A527D">
        <w:rPr>
          <w:rFonts w:ascii="Times New Roman" w:hAnsi="Times New Roman"/>
          <w:sz w:val="28"/>
          <w:szCs w:val="28"/>
        </w:rPr>
        <w:t xml:space="preserve"> Rīga, Skanstes iela 21, LV</w:t>
      </w:r>
      <w:r w:rsidR="005A527D">
        <w:rPr>
          <w:rFonts w:ascii="Times New Roman" w:hAnsi="Times New Roman"/>
          <w:sz w:val="28"/>
          <w:szCs w:val="28"/>
        </w:rPr>
        <w:t>-</w:t>
      </w:r>
      <w:r w:rsidR="003A46BB" w:rsidRPr="005A527D">
        <w:rPr>
          <w:rFonts w:ascii="Times New Roman" w:hAnsi="Times New Roman"/>
          <w:sz w:val="28"/>
          <w:szCs w:val="28"/>
        </w:rPr>
        <w:t>1013, reģistrācijas Nr.</w:t>
      </w:r>
      <w:r w:rsidR="005A527D">
        <w:rPr>
          <w:rFonts w:ascii="Times New Roman" w:hAnsi="Times New Roman"/>
          <w:sz w:val="28"/>
          <w:szCs w:val="28"/>
        </w:rPr>
        <w:t xml:space="preserve"> </w:t>
      </w:r>
      <w:r w:rsidR="003A46BB" w:rsidRPr="005A527D">
        <w:rPr>
          <w:rFonts w:ascii="Times New Roman" w:hAnsi="Times New Roman"/>
          <w:sz w:val="28"/>
          <w:szCs w:val="28"/>
        </w:rPr>
        <w:t>40003724100</w:t>
      </w:r>
      <w:r w:rsidRPr="005A527D">
        <w:rPr>
          <w:rFonts w:ascii="Times New Roman" w:hAnsi="Times New Roman"/>
          <w:sz w:val="28"/>
          <w:szCs w:val="28"/>
        </w:rPr>
        <w:t>)</w:t>
      </w:r>
      <w:r w:rsidR="00BB3097" w:rsidRPr="005A527D">
        <w:rPr>
          <w:rFonts w:ascii="Times New Roman" w:hAnsi="Times New Roman"/>
          <w:sz w:val="28"/>
          <w:szCs w:val="28"/>
        </w:rPr>
        <w:t xml:space="preserve"> </w:t>
      </w:r>
      <w:r w:rsidR="003A46BB" w:rsidRPr="005A527D">
        <w:rPr>
          <w:rFonts w:ascii="Times New Roman" w:hAnsi="Times New Roman"/>
          <w:sz w:val="28"/>
          <w:szCs w:val="28"/>
        </w:rPr>
        <w:t>2020</w:t>
      </w:r>
      <w:r w:rsidRPr="005A527D">
        <w:rPr>
          <w:rFonts w:ascii="Times New Roman" w:hAnsi="Times New Roman"/>
          <w:sz w:val="28"/>
          <w:szCs w:val="28"/>
        </w:rPr>
        <w:t>.</w:t>
      </w:r>
      <w:r w:rsidR="005A527D">
        <w:rPr>
          <w:rFonts w:ascii="Times New Roman" w:hAnsi="Times New Roman"/>
          <w:sz w:val="28"/>
          <w:szCs w:val="28"/>
        </w:rPr>
        <w:t xml:space="preserve"> </w:t>
      </w:r>
      <w:r w:rsidRPr="005A527D">
        <w:rPr>
          <w:rFonts w:ascii="Times New Roman" w:hAnsi="Times New Roman"/>
          <w:sz w:val="28"/>
          <w:szCs w:val="28"/>
        </w:rPr>
        <w:t xml:space="preserve">gada </w:t>
      </w:r>
      <w:r w:rsidR="003A46BB" w:rsidRPr="005A527D">
        <w:rPr>
          <w:rFonts w:ascii="Times New Roman" w:hAnsi="Times New Roman"/>
          <w:sz w:val="28"/>
          <w:szCs w:val="28"/>
        </w:rPr>
        <w:t>18.</w:t>
      </w:r>
      <w:r w:rsidR="005A527D">
        <w:rPr>
          <w:rFonts w:ascii="Times New Roman" w:hAnsi="Times New Roman"/>
          <w:sz w:val="28"/>
          <w:szCs w:val="28"/>
        </w:rPr>
        <w:t xml:space="preserve"> </w:t>
      </w:r>
      <w:r w:rsidR="003A46BB" w:rsidRPr="005A527D">
        <w:rPr>
          <w:rFonts w:ascii="Times New Roman" w:hAnsi="Times New Roman"/>
          <w:sz w:val="28"/>
          <w:szCs w:val="28"/>
        </w:rPr>
        <w:t>marta</w:t>
      </w:r>
      <w:r w:rsidR="00AE4FC7" w:rsidRPr="005A527D">
        <w:rPr>
          <w:rFonts w:ascii="Times New Roman" w:hAnsi="Times New Roman"/>
          <w:sz w:val="28"/>
          <w:szCs w:val="28"/>
        </w:rPr>
        <w:t xml:space="preserve"> (papildināts 20</w:t>
      </w:r>
      <w:r w:rsidR="003A46BB" w:rsidRPr="005A527D">
        <w:rPr>
          <w:rFonts w:ascii="Times New Roman" w:hAnsi="Times New Roman"/>
          <w:sz w:val="28"/>
          <w:szCs w:val="28"/>
        </w:rPr>
        <w:t>20</w:t>
      </w:r>
      <w:r w:rsidRPr="005A527D">
        <w:rPr>
          <w:rFonts w:ascii="Times New Roman" w:hAnsi="Times New Roman"/>
          <w:sz w:val="28"/>
          <w:szCs w:val="28"/>
        </w:rPr>
        <w:t>.</w:t>
      </w:r>
      <w:r w:rsidR="005A527D">
        <w:rPr>
          <w:rFonts w:ascii="Times New Roman" w:hAnsi="Times New Roman"/>
          <w:sz w:val="28"/>
          <w:szCs w:val="28"/>
        </w:rPr>
        <w:t xml:space="preserve"> </w:t>
      </w:r>
      <w:r w:rsidRPr="005A527D">
        <w:rPr>
          <w:rFonts w:ascii="Times New Roman" w:hAnsi="Times New Roman"/>
          <w:sz w:val="28"/>
          <w:szCs w:val="28"/>
        </w:rPr>
        <w:t xml:space="preserve">gada </w:t>
      </w:r>
      <w:r w:rsidR="000D6732" w:rsidRPr="005A527D">
        <w:rPr>
          <w:rFonts w:ascii="Times New Roman" w:hAnsi="Times New Roman"/>
          <w:sz w:val="28"/>
          <w:szCs w:val="28"/>
        </w:rPr>
        <w:t>6.</w:t>
      </w:r>
      <w:r w:rsidR="005A527D">
        <w:rPr>
          <w:rFonts w:ascii="Times New Roman" w:hAnsi="Times New Roman"/>
          <w:sz w:val="28"/>
          <w:szCs w:val="28"/>
        </w:rPr>
        <w:t xml:space="preserve"> </w:t>
      </w:r>
      <w:r w:rsidR="003A46BB" w:rsidRPr="005A527D">
        <w:rPr>
          <w:rFonts w:ascii="Times New Roman" w:hAnsi="Times New Roman"/>
          <w:sz w:val="28"/>
          <w:szCs w:val="28"/>
        </w:rPr>
        <w:t>maijā</w:t>
      </w:r>
      <w:r w:rsidR="000132EF" w:rsidRPr="005A527D">
        <w:rPr>
          <w:rFonts w:ascii="Times New Roman" w:hAnsi="Times New Roman"/>
          <w:sz w:val="28"/>
          <w:szCs w:val="28"/>
        </w:rPr>
        <w:t xml:space="preserve">, </w:t>
      </w:r>
      <w:r w:rsidR="00CE108A" w:rsidRPr="005A527D">
        <w:rPr>
          <w:rFonts w:ascii="Times New Roman" w:hAnsi="Times New Roman"/>
          <w:sz w:val="28"/>
          <w:szCs w:val="28"/>
        </w:rPr>
        <w:t>20</w:t>
      </w:r>
      <w:r w:rsidR="003A46BB" w:rsidRPr="005A527D">
        <w:rPr>
          <w:rFonts w:ascii="Times New Roman" w:hAnsi="Times New Roman"/>
          <w:sz w:val="28"/>
          <w:szCs w:val="28"/>
        </w:rPr>
        <w:t>20</w:t>
      </w:r>
      <w:r w:rsidR="00CE108A" w:rsidRPr="005A527D">
        <w:rPr>
          <w:rFonts w:ascii="Times New Roman" w:hAnsi="Times New Roman"/>
          <w:sz w:val="28"/>
          <w:szCs w:val="28"/>
        </w:rPr>
        <w:t>.</w:t>
      </w:r>
      <w:r w:rsidR="005A527D">
        <w:rPr>
          <w:rFonts w:ascii="Times New Roman" w:hAnsi="Times New Roman"/>
          <w:sz w:val="28"/>
          <w:szCs w:val="28"/>
        </w:rPr>
        <w:t xml:space="preserve"> </w:t>
      </w:r>
      <w:r w:rsidR="00CE108A" w:rsidRPr="005A527D">
        <w:rPr>
          <w:rFonts w:ascii="Times New Roman" w:hAnsi="Times New Roman"/>
          <w:sz w:val="28"/>
          <w:szCs w:val="28"/>
        </w:rPr>
        <w:t>gada</w:t>
      </w:r>
      <w:r w:rsidR="009B050A" w:rsidRPr="005A527D">
        <w:rPr>
          <w:rFonts w:ascii="Times New Roman" w:hAnsi="Times New Roman"/>
          <w:sz w:val="28"/>
          <w:szCs w:val="28"/>
        </w:rPr>
        <w:t xml:space="preserve"> </w:t>
      </w:r>
      <w:r w:rsidR="00C06049" w:rsidRPr="005A527D">
        <w:rPr>
          <w:rFonts w:ascii="Times New Roman" w:hAnsi="Times New Roman"/>
          <w:sz w:val="28"/>
          <w:szCs w:val="28"/>
        </w:rPr>
        <w:t>19</w:t>
      </w:r>
      <w:r w:rsidR="003A46BB" w:rsidRPr="005A527D">
        <w:rPr>
          <w:rFonts w:ascii="Times New Roman" w:hAnsi="Times New Roman"/>
          <w:sz w:val="28"/>
          <w:szCs w:val="28"/>
        </w:rPr>
        <w:t>.</w:t>
      </w:r>
      <w:r w:rsidR="005A527D">
        <w:rPr>
          <w:rFonts w:ascii="Times New Roman" w:hAnsi="Times New Roman"/>
          <w:sz w:val="28"/>
          <w:szCs w:val="28"/>
        </w:rPr>
        <w:t xml:space="preserve"> </w:t>
      </w:r>
      <w:r w:rsidR="003A46BB" w:rsidRPr="005A527D">
        <w:rPr>
          <w:rFonts w:ascii="Times New Roman" w:hAnsi="Times New Roman"/>
          <w:sz w:val="28"/>
          <w:szCs w:val="28"/>
        </w:rPr>
        <w:t>augustā</w:t>
      </w:r>
      <w:r w:rsidR="000132EF" w:rsidRPr="005A527D">
        <w:rPr>
          <w:rFonts w:ascii="Times New Roman" w:hAnsi="Times New Roman"/>
          <w:sz w:val="28"/>
          <w:szCs w:val="28"/>
        </w:rPr>
        <w:t xml:space="preserve"> un 2021.</w:t>
      </w:r>
      <w:r w:rsidR="005A527D">
        <w:rPr>
          <w:rFonts w:ascii="Times New Roman" w:hAnsi="Times New Roman"/>
          <w:sz w:val="28"/>
          <w:szCs w:val="28"/>
        </w:rPr>
        <w:t xml:space="preserve"> </w:t>
      </w:r>
      <w:r w:rsidR="000132EF" w:rsidRPr="005A527D">
        <w:rPr>
          <w:rFonts w:ascii="Times New Roman" w:hAnsi="Times New Roman"/>
          <w:sz w:val="28"/>
          <w:szCs w:val="28"/>
        </w:rPr>
        <w:t>gada 17.</w:t>
      </w:r>
      <w:r w:rsidR="005A527D">
        <w:rPr>
          <w:rFonts w:ascii="Times New Roman" w:hAnsi="Times New Roman"/>
          <w:sz w:val="28"/>
          <w:szCs w:val="28"/>
        </w:rPr>
        <w:t xml:space="preserve"> </w:t>
      </w:r>
      <w:r w:rsidR="000132EF" w:rsidRPr="005A527D">
        <w:rPr>
          <w:rFonts w:ascii="Times New Roman" w:hAnsi="Times New Roman"/>
          <w:sz w:val="28"/>
          <w:szCs w:val="28"/>
        </w:rPr>
        <w:t>maijā</w:t>
      </w:r>
      <w:r w:rsidRPr="005A527D">
        <w:rPr>
          <w:rFonts w:ascii="Times New Roman" w:hAnsi="Times New Roman"/>
          <w:sz w:val="28"/>
          <w:szCs w:val="28"/>
        </w:rPr>
        <w:t xml:space="preserve">) iesniegumu par nacionālās sporta bāzes statusa piešķiršanu sporta bāzei </w:t>
      </w:r>
      <w:r w:rsidR="005A527D" w:rsidRPr="005A527D">
        <w:rPr>
          <w:rFonts w:ascii="Times New Roman" w:hAnsi="Times New Roman"/>
          <w:sz w:val="28"/>
          <w:szCs w:val="28"/>
          <w:shd w:val="clear" w:color="auto" w:fill="FFFFFF"/>
        </w:rPr>
        <w:t>"</w:t>
      </w:r>
      <w:r w:rsidR="003A46BB" w:rsidRPr="005A527D">
        <w:rPr>
          <w:rFonts w:ascii="Times New Roman" w:hAnsi="Times New Roman"/>
          <w:sz w:val="28"/>
          <w:szCs w:val="28"/>
        </w:rPr>
        <w:t>Arēna Rīga</w:t>
      </w:r>
      <w:r w:rsidR="005A527D" w:rsidRPr="005A527D">
        <w:rPr>
          <w:rFonts w:ascii="Times New Roman" w:hAnsi="Times New Roman"/>
          <w:sz w:val="28"/>
          <w:szCs w:val="28"/>
          <w:shd w:val="clear" w:color="auto" w:fill="FFFFFF"/>
        </w:rPr>
        <w:t>"</w:t>
      </w:r>
      <w:r w:rsidRPr="005A527D">
        <w:rPr>
          <w:rFonts w:ascii="Times New Roman" w:hAnsi="Times New Roman"/>
          <w:sz w:val="28"/>
          <w:szCs w:val="28"/>
        </w:rPr>
        <w:t>.</w:t>
      </w:r>
      <w:r w:rsidR="005A527D">
        <w:rPr>
          <w:rFonts w:ascii="Times New Roman" w:hAnsi="Times New Roman"/>
          <w:sz w:val="28"/>
          <w:szCs w:val="28"/>
        </w:rPr>
        <w:t xml:space="preserve"> </w:t>
      </w:r>
    </w:p>
    <w:p w14:paraId="5657719D" w14:textId="77777777" w:rsidR="005A527D" w:rsidRDefault="005A527D" w:rsidP="005A527D">
      <w:pPr>
        <w:spacing w:after="0" w:line="240" w:lineRule="auto"/>
        <w:ind w:firstLine="720"/>
        <w:jc w:val="both"/>
        <w:rPr>
          <w:rFonts w:ascii="Times New Roman" w:hAnsi="Times New Roman"/>
          <w:sz w:val="28"/>
          <w:szCs w:val="28"/>
        </w:rPr>
      </w:pPr>
    </w:p>
    <w:p w14:paraId="46BD6A4E" w14:textId="20889DD9" w:rsidR="00882378" w:rsidRPr="005A527D" w:rsidRDefault="002E2585" w:rsidP="005A527D">
      <w:pPr>
        <w:spacing w:after="0" w:line="240" w:lineRule="auto"/>
        <w:ind w:firstLine="720"/>
        <w:jc w:val="both"/>
        <w:rPr>
          <w:rFonts w:ascii="Times New Roman" w:hAnsi="Times New Roman"/>
          <w:sz w:val="28"/>
          <w:szCs w:val="28"/>
        </w:rPr>
      </w:pPr>
      <w:r w:rsidRPr="005A527D">
        <w:rPr>
          <w:rFonts w:ascii="Times New Roman" w:hAnsi="Times New Roman"/>
          <w:sz w:val="28"/>
          <w:szCs w:val="28"/>
        </w:rPr>
        <w:t>2. Pēc šā rīkojuma 1.</w:t>
      </w:r>
      <w:r w:rsidR="005A527D">
        <w:rPr>
          <w:rFonts w:ascii="Times New Roman" w:hAnsi="Times New Roman"/>
          <w:sz w:val="28"/>
          <w:szCs w:val="28"/>
        </w:rPr>
        <w:t xml:space="preserve"> </w:t>
      </w:r>
      <w:r w:rsidRPr="005A527D">
        <w:rPr>
          <w:rFonts w:ascii="Times New Roman" w:hAnsi="Times New Roman"/>
          <w:sz w:val="28"/>
          <w:szCs w:val="28"/>
        </w:rPr>
        <w:t>punktā minētā iesnieguma izskatīšanas Ministru kabinets konstatē:</w:t>
      </w:r>
    </w:p>
    <w:p w14:paraId="270A53E9" w14:textId="5EFB1E6D" w:rsidR="00E9342D" w:rsidRPr="005A527D" w:rsidRDefault="0071414B" w:rsidP="005A527D">
      <w:pPr>
        <w:spacing w:after="0" w:line="240" w:lineRule="auto"/>
        <w:ind w:firstLine="720"/>
        <w:jc w:val="both"/>
        <w:rPr>
          <w:rFonts w:ascii="Times New Roman" w:hAnsi="Times New Roman"/>
          <w:sz w:val="28"/>
          <w:szCs w:val="28"/>
        </w:rPr>
      </w:pPr>
      <w:r w:rsidRPr="005A527D">
        <w:rPr>
          <w:rFonts w:ascii="Times New Roman" w:hAnsi="Times New Roman"/>
          <w:sz w:val="28"/>
          <w:szCs w:val="28"/>
        </w:rPr>
        <w:t xml:space="preserve">2.1. sporta bāze </w:t>
      </w:r>
      <w:r w:rsidR="005A527D" w:rsidRPr="005A527D">
        <w:rPr>
          <w:rFonts w:ascii="Times New Roman" w:hAnsi="Times New Roman"/>
          <w:sz w:val="28"/>
          <w:szCs w:val="28"/>
          <w:shd w:val="clear" w:color="auto" w:fill="FFFFFF"/>
        </w:rPr>
        <w:t>"</w:t>
      </w:r>
      <w:r w:rsidRPr="005A527D">
        <w:rPr>
          <w:rFonts w:ascii="Times New Roman" w:hAnsi="Times New Roman"/>
          <w:sz w:val="28"/>
          <w:szCs w:val="28"/>
        </w:rPr>
        <w:t>Arēna Rīga</w:t>
      </w:r>
      <w:r w:rsidR="005A527D" w:rsidRPr="005A527D">
        <w:rPr>
          <w:rFonts w:ascii="Times New Roman" w:hAnsi="Times New Roman"/>
          <w:sz w:val="28"/>
          <w:szCs w:val="28"/>
          <w:shd w:val="clear" w:color="auto" w:fill="FFFFFF"/>
        </w:rPr>
        <w:t>"</w:t>
      </w:r>
      <w:r w:rsidRPr="005A527D">
        <w:rPr>
          <w:rFonts w:ascii="Times New Roman" w:hAnsi="Times New Roman"/>
          <w:sz w:val="28"/>
          <w:szCs w:val="28"/>
        </w:rPr>
        <w:t xml:space="preserve"> sastāv no</w:t>
      </w:r>
      <w:r w:rsidR="00E9342D" w:rsidRPr="005A527D">
        <w:rPr>
          <w:rFonts w:ascii="Times New Roman" w:hAnsi="Times New Roman"/>
          <w:sz w:val="28"/>
          <w:szCs w:val="28"/>
        </w:rPr>
        <w:t>:</w:t>
      </w:r>
      <w:r w:rsidR="005A527D">
        <w:rPr>
          <w:rFonts w:ascii="Times New Roman" w:hAnsi="Times New Roman"/>
          <w:sz w:val="28"/>
          <w:szCs w:val="28"/>
        </w:rPr>
        <w:t xml:space="preserve"> </w:t>
      </w:r>
    </w:p>
    <w:p w14:paraId="08F6AC51" w14:textId="14B1CBCD" w:rsidR="00E9342D" w:rsidRPr="005A527D" w:rsidRDefault="00E9342D" w:rsidP="005A527D">
      <w:pPr>
        <w:spacing w:after="0" w:line="240" w:lineRule="auto"/>
        <w:ind w:firstLine="720"/>
        <w:jc w:val="both"/>
        <w:rPr>
          <w:rFonts w:ascii="Times New Roman" w:eastAsia="Times New Roman" w:hAnsi="Times New Roman"/>
          <w:color w:val="212121"/>
          <w:sz w:val="28"/>
          <w:szCs w:val="28"/>
          <w:lang w:eastAsia="en-GB"/>
        </w:rPr>
      </w:pPr>
      <w:r w:rsidRPr="005A527D">
        <w:rPr>
          <w:rFonts w:ascii="Times New Roman" w:hAnsi="Times New Roman"/>
          <w:sz w:val="28"/>
          <w:szCs w:val="28"/>
        </w:rPr>
        <w:t>2.1.1</w:t>
      </w:r>
      <w:r w:rsidR="005A527D" w:rsidRPr="005A527D">
        <w:rPr>
          <w:rFonts w:ascii="Times New Roman" w:hAnsi="Times New Roman"/>
          <w:sz w:val="28"/>
          <w:szCs w:val="28"/>
        </w:rPr>
        <w:t>.</w:t>
      </w:r>
      <w:r w:rsidR="005A527D">
        <w:rPr>
          <w:rFonts w:ascii="Times New Roman" w:hAnsi="Times New Roman"/>
          <w:sz w:val="28"/>
          <w:szCs w:val="28"/>
        </w:rPr>
        <w:t> </w:t>
      </w:r>
      <w:r w:rsidR="007D2BFA" w:rsidRPr="005A527D">
        <w:rPr>
          <w:rFonts w:ascii="Times New Roman" w:eastAsia="Times New Roman" w:hAnsi="Times New Roman"/>
          <w:color w:val="212121"/>
          <w:sz w:val="28"/>
          <w:szCs w:val="28"/>
          <w:lang w:eastAsia="en-GB"/>
        </w:rPr>
        <w:t>nekustamā īpašuma (nekustamā īpašuma kadastra Nr</w:t>
      </w:r>
      <w:r w:rsidR="005A527D" w:rsidRPr="005A527D">
        <w:rPr>
          <w:rFonts w:ascii="Times New Roman" w:eastAsia="Times New Roman" w:hAnsi="Times New Roman"/>
          <w:color w:val="212121"/>
          <w:sz w:val="28"/>
          <w:szCs w:val="28"/>
          <w:lang w:eastAsia="en-GB"/>
        </w:rPr>
        <w:t>.</w:t>
      </w:r>
      <w:r w:rsidR="005A527D">
        <w:rPr>
          <w:rFonts w:ascii="Times New Roman" w:eastAsia="Times New Roman" w:hAnsi="Times New Roman"/>
          <w:color w:val="212121"/>
          <w:sz w:val="28"/>
          <w:szCs w:val="28"/>
          <w:lang w:eastAsia="en-GB"/>
        </w:rPr>
        <w:t> </w:t>
      </w:r>
      <w:r w:rsidR="005A527D" w:rsidRPr="005A527D">
        <w:rPr>
          <w:rFonts w:ascii="Times New Roman" w:eastAsia="Times New Roman" w:hAnsi="Times New Roman"/>
          <w:color w:val="212121"/>
          <w:sz w:val="28"/>
          <w:szCs w:val="28"/>
          <w:lang w:eastAsia="en-GB"/>
        </w:rPr>
        <w:t>0100</w:t>
      </w:r>
      <w:r w:rsidR="005A527D">
        <w:rPr>
          <w:rFonts w:ascii="Times New Roman" w:eastAsia="Times New Roman" w:hAnsi="Times New Roman"/>
          <w:color w:val="212121"/>
          <w:sz w:val="28"/>
          <w:szCs w:val="28"/>
          <w:lang w:eastAsia="en-GB"/>
        </w:rPr>
        <w:t> </w:t>
      </w:r>
      <w:r w:rsidR="005A527D" w:rsidRPr="005A527D">
        <w:rPr>
          <w:rFonts w:ascii="Times New Roman" w:eastAsia="Times New Roman" w:hAnsi="Times New Roman"/>
          <w:color w:val="212121"/>
          <w:sz w:val="28"/>
          <w:szCs w:val="28"/>
          <w:lang w:eastAsia="en-GB"/>
        </w:rPr>
        <w:t>024</w:t>
      </w:r>
      <w:r w:rsidR="005A527D">
        <w:rPr>
          <w:rFonts w:ascii="Times New Roman" w:eastAsia="Times New Roman" w:hAnsi="Times New Roman"/>
          <w:color w:val="212121"/>
          <w:sz w:val="28"/>
          <w:szCs w:val="28"/>
          <w:lang w:eastAsia="en-GB"/>
        </w:rPr>
        <w:t> </w:t>
      </w:r>
      <w:r w:rsidR="007D2BFA" w:rsidRPr="005A527D">
        <w:rPr>
          <w:rFonts w:ascii="Times New Roman" w:eastAsia="Times New Roman" w:hAnsi="Times New Roman"/>
          <w:color w:val="212121"/>
          <w:sz w:val="28"/>
          <w:szCs w:val="28"/>
          <w:lang w:eastAsia="en-GB"/>
        </w:rPr>
        <w:t xml:space="preserve">2103) – zemes vienības  (zemes vienības kadastra apzīmējums </w:t>
      </w:r>
      <w:r w:rsidR="005A527D" w:rsidRPr="005A527D">
        <w:rPr>
          <w:rFonts w:ascii="Times New Roman" w:eastAsia="Times New Roman" w:hAnsi="Times New Roman"/>
          <w:color w:val="212121"/>
          <w:sz w:val="28"/>
          <w:szCs w:val="28"/>
          <w:lang w:eastAsia="en-GB"/>
        </w:rPr>
        <w:t>0100</w:t>
      </w:r>
      <w:r w:rsidR="005A527D">
        <w:rPr>
          <w:rFonts w:ascii="Times New Roman" w:eastAsia="Times New Roman" w:hAnsi="Times New Roman"/>
          <w:color w:val="212121"/>
          <w:sz w:val="28"/>
          <w:szCs w:val="28"/>
          <w:lang w:eastAsia="en-GB"/>
        </w:rPr>
        <w:t> </w:t>
      </w:r>
      <w:r w:rsidR="005A527D" w:rsidRPr="005A527D">
        <w:rPr>
          <w:rFonts w:ascii="Times New Roman" w:eastAsia="Times New Roman" w:hAnsi="Times New Roman"/>
          <w:color w:val="212121"/>
          <w:sz w:val="28"/>
          <w:szCs w:val="28"/>
          <w:lang w:eastAsia="en-GB"/>
        </w:rPr>
        <w:t>024</w:t>
      </w:r>
      <w:r w:rsidR="005A527D">
        <w:rPr>
          <w:rFonts w:ascii="Times New Roman" w:eastAsia="Times New Roman" w:hAnsi="Times New Roman"/>
          <w:color w:val="212121"/>
          <w:sz w:val="28"/>
          <w:szCs w:val="28"/>
          <w:lang w:eastAsia="en-GB"/>
        </w:rPr>
        <w:t> </w:t>
      </w:r>
      <w:r w:rsidR="007D2BFA" w:rsidRPr="005A527D">
        <w:rPr>
          <w:rFonts w:ascii="Times New Roman" w:eastAsia="Times New Roman" w:hAnsi="Times New Roman"/>
          <w:color w:val="212121"/>
          <w:sz w:val="28"/>
          <w:szCs w:val="28"/>
          <w:lang w:eastAsia="en-GB"/>
        </w:rPr>
        <w:t xml:space="preserve">2103) 5,8885 ha platībā un būves (būves kadastra apzīmējums </w:t>
      </w:r>
      <w:r w:rsidR="005A527D" w:rsidRPr="005A527D">
        <w:rPr>
          <w:rFonts w:ascii="Times New Roman" w:eastAsia="Times New Roman" w:hAnsi="Times New Roman"/>
          <w:color w:val="212121"/>
          <w:sz w:val="28"/>
          <w:szCs w:val="28"/>
          <w:lang w:eastAsia="en-GB"/>
        </w:rPr>
        <w:t>0100</w:t>
      </w:r>
      <w:r w:rsidR="005A527D">
        <w:rPr>
          <w:rFonts w:ascii="Times New Roman" w:eastAsia="Times New Roman" w:hAnsi="Times New Roman"/>
          <w:color w:val="212121"/>
          <w:sz w:val="28"/>
          <w:szCs w:val="28"/>
          <w:lang w:eastAsia="en-GB"/>
        </w:rPr>
        <w:t> </w:t>
      </w:r>
      <w:r w:rsidR="005A527D" w:rsidRPr="005A527D">
        <w:rPr>
          <w:rFonts w:ascii="Times New Roman" w:eastAsia="Times New Roman" w:hAnsi="Times New Roman"/>
          <w:color w:val="212121"/>
          <w:sz w:val="28"/>
          <w:szCs w:val="28"/>
          <w:lang w:eastAsia="en-GB"/>
        </w:rPr>
        <w:t>024</w:t>
      </w:r>
      <w:r w:rsidR="005A527D">
        <w:rPr>
          <w:rFonts w:ascii="Times New Roman" w:eastAsia="Times New Roman" w:hAnsi="Times New Roman"/>
          <w:color w:val="212121"/>
          <w:sz w:val="28"/>
          <w:szCs w:val="28"/>
          <w:lang w:eastAsia="en-GB"/>
        </w:rPr>
        <w:t> </w:t>
      </w:r>
      <w:r w:rsidR="005A527D" w:rsidRPr="005A527D">
        <w:rPr>
          <w:rFonts w:ascii="Times New Roman" w:eastAsia="Times New Roman" w:hAnsi="Times New Roman"/>
          <w:color w:val="212121"/>
          <w:sz w:val="28"/>
          <w:szCs w:val="28"/>
          <w:lang w:eastAsia="en-GB"/>
        </w:rPr>
        <w:t>2103</w:t>
      </w:r>
      <w:r w:rsidR="005A527D">
        <w:rPr>
          <w:rFonts w:ascii="Times New Roman" w:eastAsia="Times New Roman" w:hAnsi="Times New Roman"/>
          <w:color w:val="212121"/>
          <w:sz w:val="28"/>
          <w:szCs w:val="28"/>
          <w:lang w:eastAsia="en-GB"/>
        </w:rPr>
        <w:t> </w:t>
      </w:r>
      <w:r w:rsidR="007D2BFA" w:rsidRPr="005A527D">
        <w:rPr>
          <w:rFonts w:ascii="Times New Roman" w:eastAsia="Times New Roman" w:hAnsi="Times New Roman"/>
          <w:color w:val="212121"/>
          <w:sz w:val="28"/>
          <w:szCs w:val="28"/>
          <w:lang w:eastAsia="en-GB"/>
        </w:rPr>
        <w:t>001) – daudzfunkcionālās halles</w:t>
      </w:r>
      <w:r w:rsidR="005A527D">
        <w:rPr>
          <w:rFonts w:ascii="Times New Roman" w:eastAsia="Times New Roman" w:hAnsi="Times New Roman"/>
          <w:color w:val="212121"/>
          <w:sz w:val="28"/>
          <w:szCs w:val="28"/>
          <w:lang w:eastAsia="en-GB"/>
        </w:rPr>
        <w:t xml:space="preserve"> </w:t>
      </w:r>
      <w:r w:rsidR="005A527D" w:rsidRPr="005A527D">
        <w:rPr>
          <w:rFonts w:ascii="Times New Roman" w:eastAsia="Times New Roman" w:hAnsi="Times New Roman"/>
          <w:color w:val="212121"/>
          <w:sz w:val="28"/>
          <w:szCs w:val="28"/>
          <w:lang w:eastAsia="en-GB"/>
        </w:rPr>
        <w:t>–</w:t>
      </w:r>
      <w:r w:rsidR="007D2BFA" w:rsidRPr="005A527D">
        <w:rPr>
          <w:rFonts w:ascii="Times New Roman" w:eastAsia="Times New Roman" w:hAnsi="Times New Roman"/>
          <w:color w:val="212121"/>
          <w:sz w:val="28"/>
          <w:szCs w:val="28"/>
          <w:lang w:eastAsia="en-GB"/>
        </w:rPr>
        <w:t xml:space="preserve"> Skanstes ielā 21, Rīgā,  kas ierakstīts Rīgas pilsētas zemesgrāmatas nodalījumā Nr.</w:t>
      </w:r>
      <w:r w:rsidR="005A527D">
        <w:rPr>
          <w:rFonts w:ascii="Times New Roman" w:eastAsia="Times New Roman" w:hAnsi="Times New Roman"/>
          <w:color w:val="212121"/>
          <w:sz w:val="28"/>
          <w:szCs w:val="28"/>
          <w:lang w:eastAsia="en-GB"/>
        </w:rPr>
        <w:t> </w:t>
      </w:r>
      <w:r w:rsidR="007D2BFA" w:rsidRPr="005A527D">
        <w:rPr>
          <w:rFonts w:ascii="Times New Roman" w:eastAsia="Times New Roman" w:hAnsi="Times New Roman"/>
          <w:color w:val="212121"/>
          <w:sz w:val="28"/>
          <w:szCs w:val="28"/>
          <w:lang w:eastAsia="en-GB"/>
        </w:rPr>
        <w:t xml:space="preserve">100000105814 uz sabiedrības ar ierobežotu atbildību </w:t>
      </w:r>
      <w:r w:rsidR="005A527D" w:rsidRPr="005A527D">
        <w:rPr>
          <w:rFonts w:ascii="Times New Roman" w:hAnsi="Times New Roman"/>
          <w:sz w:val="28"/>
          <w:szCs w:val="28"/>
          <w:shd w:val="clear" w:color="auto" w:fill="FFFFFF"/>
        </w:rPr>
        <w:t>"</w:t>
      </w:r>
      <w:r w:rsidR="007D2BFA" w:rsidRPr="005A527D">
        <w:rPr>
          <w:rFonts w:ascii="Times New Roman" w:eastAsia="Times New Roman" w:hAnsi="Times New Roman"/>
          <w:color w:val="212121"/>
          <w:sz w:val="28"/>
          <w:szCs w:val="28"/>
          <w:lang w:eastAsia="en-GB"/>
        </w:rPr>
        <w:t>Arēna Rīga</w:t>
      </w:r>
      <w:r w:rsidR="005A527D" w:rsidRPr="005A527D">
        <w:rPr>
          <w:rFonts w:ascii="Times New Roman" w:hAnsi="Times New Roman"/>
          <w:sz w:val="28"/>
          <w:szCs w:val="28"/>
          <w:shd w:val="clear" w:color="auto" w:fill="FFFFFF"/>
        </w:rPr>
        <w:t>"</w:t>
      </w:r>
      <w:r w:rsidR="007D2BFA" w:rsidRPr="005A527D">
        <w:rPr>
          <w:rFonts w:ascii="Times New Roman" w:eastAsia="Times New Roman" w:hAnsi="Times New Roman"/>
          <w:color w:val="212121"/>
          <w:sz w:val="28"/>
          <w:szCs w:val="28"/>
          <w:lang w:eastAsia="en-GB"/>
        </w:rPr>
        <w:t xml:space="preserve"> vārda</w:t>
      </w:r>
      <w:r w:rsidRPr="005A527D">
        <w:rPr>
          <w:rFonts w:ascii="Times New Roman" w:eastAsia="Times New Roman" w:hAnsi="Times New Roman"/>
          <w:color w:val="212121"/>
          <w:sz w:val="28"/>
          <w:szCs w:val="28"/>
          <w:lang w:eastAsia="en-GB"/>
        </w:rPr>
        <w:t>;</w:t>
      </w:r>
      <w:r w:rsidR="005A527D">
        <w:rPr>
          <w:rFonts w:ascii="Times New Roman" w:eastAsia="Times New Roman" w:hAnsi="Times New Roman"/>
          <w:color w:val="212121"/>
          <w:sz w:val="28"/>
          <w:szCs w:val="28"/>
          <w:lang w:eastAsia="en-GB"/>
        </w:rPr>
        <w:t xml:space="preserve"> </w:t>
      </w:r>
    </w:p>
    <w:p w14:paraId="1A00E633" w14:textId="2400FD0F" w:rsidR="00E9342D" w:rsidRPr="005A527D" w:rsidRDefault="007D2BFA" w:rsidP="005A527D">
      <w:pPr>
        <w:spacing w:after="0" w:line="240" w:lineRule="auto"/>
        <w:ind w:firstLine="720"/>
        <w:jc w:val="both"/>
        <w:rPr>
          <w:rFonts w:ascii="Times New Roman" w:eastAsia="Times New Roman" w:hAnsi="Times New Roman"/>
          <w:color w:val="212121"/>
          <w:sz w:val="28"/>
          <w:szCs w:val="28"/>
          <w:lang w:eastAsia="en-GB"/>
        </w:rPr>
      </w:pPr>
      <w:r w:rsidRPr="005A527D">
        <w:rPr>
          <w:rFonts w:ascii="Times New Roman" w:eastAsia="Times New Roman" w:hAnsi="Times New Roman"/>
          <w:color w:val="212121"/>
          <w:sz w:val="28"/>
          <w:szCs w:val="28"/>
          <w:lang w:eastAsia="en-GB"/>
        </w:rPr>
        <w:t>2.1.2</w:t>
      </w:r>
      <w:r w:rsidR="005A527D" w:rsidRPr="005A527D">
        <w:rPr>
          <w:rFonts w:ascii="Times New Roman" w:eastAsia="Times New Roman" w:hAnsi="Times New Roman"/>
          <w:color w:val="212121"/>
          <w:sz w:val="28"/>
          <w:szCs w:val="28"/>
          <w:lang w:eastAsia="en-GB"/>
        </w:rPr>
        <w:t>.</w:t>
      </w:r>
      <w:r w:rsidR="005A527D">
        <w:rPr>
          <w:rFonts w:ascii="Times New Roman" w:eastAsia="Times New Roman" w:hAnsi="Times New Roman"/>
          <w:color w:val="212121"/>
          <w:sz w:val="28"/>
          <w:szCs w:val="28"/>
          <w:lang w:eastAsia="en-GB"/>
        </w:rPr>
        <w:t xml:space="preserve"> četrām </w:t>
      </w:r>
      <w:r w:rsidRPr="005A527D">
        <w:rPr>
          <w:rFonts w:ascii="Times New Roman" w:eastAsia="Times New Roman" w:hAnsi="Times New Roman"/>
          <w:color w:val="212121"/>
          <w:sz w:val="28"/>
          <w:szCs w:val="28"/>
          <w:lang w:eastAsia="en-GB"/>
        </w:rPr>
        <w:t xml:space="preserve">būvēm </w:t>
      </w:r>
      <w:r w:rsidR="005A527D">
        <w:rPr>
          <w:rFonts w:ascii="Times New Roman" w:eastAsia="Times New Roman" w:hAnsi="Times New Roman"/>
          <w:color w:val="212121"/>
          <w:sz w:val="28"/>
          <w:szCs w:val="28"/>
          <w:lang w:eastAsia="en-GB"/>
        </w:rPr>
        <w:t xml:space="preserve">(būvju kadastra </w:t>
      </w:r>
      <w:r w:rsidRPr="005A527D">
        <w:rPr>
          <w:rFonts w:ascii="Times New Roman" w:eastAsia="Times New Roman" w:hAnsi="Times New Roman"/>
          <w:color w:val="212121"/>
          <w:sz w:val="28"/>
          <w:szCs w:val="28"/>
          <w:lang w:eastAsia="en-GB"/>
        </w:rPr>
        <w:t>apzīmējumi 01000242103006, 01000242103007, 01000242103008</w:t>
      </w:r>
      <w:r w:rsidR="005A527D">
        <w:rPr>
          <w:rFonts w:ascii="Times New Roman" w:eastAsia="Times New Roman" w:hAnsi="Times New Roman"/>
          <w:color w:val="212121"/>
          <w:sz w:val="28"/>
          <w:szCs w:val="28"/>
          <w:lang w:eastAsia="en-GB"/>
        </w:rPr>
        <w:t xml:space="preserve"> un</w:t>
      </w:r>
      <w:r w:rsidRPr="005A527D">
        <w:rPr>
          <w:rFonts w:ascii="Times New Roman" w:eastAsia="Times New Roman" w:hAnsi="Times New Roman"/>
          <w:color w:val="212121"/>
          <w:sz w:val="28"/>
          <w:szCs w:val="28"/>
          <w:lang w:eastAsia="en-GB"/>
        </w:rPr>
        <w:t xml:space="preserve"> 01000242103009</w:t>
      </w:r>
      <w:r w:rsidR="00D21427">
        <w:rPr>
          <w:rFonts w:ascii="Times New Roman" w:eastAsia="Times New Roman" w:hAnsi="Times New Roman"/>
          <w:color w:val="212121"/>
          <w:sz w:val="28"/>
          <w:szCs w:val="28"/>
          <w:lang w:eastAsia="en-GB"/>
        </w:rPr>
        <w:t>)</w:t>
      </w:r>
      <w:r w:rsidRPr="005A527D">
        <w:rPr>
          <w:rFonts w:ascii="Times New Roman" w:eastAsia="Times New Roman" w:hAnsi="Times New Roman"/>
          <w:color w:val="212121"/>
          <w:sz w:val="28"/>
          <w:szCs w:val="28"/>
          <w:lang w:eastAsia="en-GB"/>
        </w:rPr>
        <w:t xml:space="preserve"> (autostāvvietas), kas saskaņā ar Nekustamā īpašuma valsts kadastra informācijas sistēmas datiem ir sabiedrības ar ierobežotu atbildību </w:t>
      </w:r>
      <w:r w:rsidR="005A527D" w:rsidRPr="005A527D">
        <w:rPr>
          <w:rFonts w:ascii="Times New Roman" w:hAnsi="Times New Roman"/>
          <w:sz w:val="28"/>
          <w:szCs w:val="28"/>
          <w:shd w:val="clear" w:color="auto" w:fill="FFFFFF"/>
        </w:rPr>
        <w:t>"</w:t>
      </w:r>
      <w:r w:rsidRPr="005A527D">
        <w:rPr>
          <w:rFonts w:ascii="Times New Roman" w:eastAsia="Times New Roman" w:hAnsi="Times New Roman"/>
          <w:color w:val="212121"/>
          <w:sz w:val="28"/>
          <w:szCs w:val="28"/>
          <w:lang w:eastAsia="en-GB"/>
        </w:rPr>
        <w:t>Arēna Rīga</w:t>
      </w:r>
      <w:r w:rsidR="005A527D" w:rsidRPr="005A527D">
        <w:rPr>
          <w:rFonts w:ascii="Times New Roman" w:hAnsi="Times New Roman"/>
          <w:sz w:val="28"/>
          <w:szCs w:val="28"/>
          <w:shd w:val="clear" w:color="auto" w:fill="FFFFFF"/>
        </w:rPr>
        <w:t>"</w:t>
      </w:r>
      <w:r w:rsidRPr="005A527D">
        <w:rPr>
          <w:rFonts w:ascii="Times New Roman" w:eastAsia="Times New Roman" w:hAnsi="Times New Roman"/>
          <w:color w:val="212121"/>
          <w:sz w:val="28"/>
          <w:szCs w:val="28"/>
          <w:lang w:eastAsia="en-GB"/>
        </w:rPr>
        <w:t xml:space="preserve"> lietojumā</w:t>
      </w:r>
      <w:r w:rsidR="005A527D">
        <w:rPr>
          <w:rFonts w:ascii="Times New Roman" w:eastAsia="Times New Roman" w:hAnsi="Times New Roman"/>
          <w:color w:val="212121"/>
          <w:sz w:val="28"/>
          <w:szCs w:val="28"/>
          <w:lang w:eastAsia="en-GB"/>
        </w:rPr>
        <w:t>;</w:t>
      </w:r>
    </w:p>
    <w:p w14:paraId="249EDE9A" w14:textId="4C04A7AC" w:rsidR="0026652F" w:rsidRPr="005A527D" w:rsidRDefault="002E2585" w:rsidP="005A527D">
      <w:pPr>
        <w:spacing w:after="0" w:line="240" w:lineRule="auto"/>
        <w:ind w:firstLine="720"/>
        <w:jc w:val="both"/>
        <w:rPr>
          <w:rFonts w:ascii="Times New Roman" w:hAnsi="Times New Roman"/>
          <w:sz w:val="28"/>
          <w:szCs w:val="28"/>
        </w:rPr>
      </w:pPr>
      <w:r w:rsidRPr="005A527D">
        <w:rPr>
          <w:rFonts w:ascii="Times New Roman" w:hAnsi="Times New Roman"/>
          <w:sz w:val="28"/>
          <w:szCs w:val="28"/>
        </w:rPr>
        <w:t xml:space="preserve">2.2. saskaņā ar likuma </w:t>
      </w:r>
      <w:r w:rsidR="005A527D" w:rsidRPr="005A527D">
        <w:rPr>
          <w:rFonts w:ascii="Times New Roman" w:hAnsi="Times New Roman"/>
          <w:sz w:val="28"/>
          <w:szCs w:val="28"/>
          <w:shd w:val="clear" w:color="auto" w:fill="FFFFFF"/>
        </w:rPr>
        <w:t>"</w:t>
      </w:r>
      <w:r w:rsidRPr="005A527D">
        <w:rPr>
          <w:rFonts w:ascii="Times New Roman" w:hAnsi="Times New Roman"/>
          <w:sz w:val="28"/>
          <w:szCs w:val="28"/>
        </w:rPr>
        <w:t>Par nacionālās sporta bāzes statusu</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 xml:space="preserve"> 6.</w:t>
      </w:r>
      <w:r w:rsidR="00C240CB">
        <w:rPr>
          <w:rFonts w:ascii="Times New Roman" w:hAnsi="Times New Roman"/>
          <w:sz w:val="28"/>
          <w:szCs w:val="28"/>
        </w:rPr>
        <w:t> </w:t>
      </w:r>
      <w:r w:rsidRPr="005A527D">
        <w:rPr>
          <w:rFonts w:ascii="Times New Roman" w:hAnsi="Times New Roman"/>
          <w:sz w:val="28"/>
          <w:szCs w:val="28"/>
        </w:rPr>
        <w:t xml:space="preserve">panta pirmo daļu iesniegumu par nacionālās sporta bāzes statusa piešķiršanu iesniedz sporta bāzes īpašnieks vai valsts sporta bāzes valdītājs. Iesniegums par nacionālās sporta bāzes statusa piešķiršanu sporta bāzei </w:t>
      </w:r>
      <w:r w:rsidR="00C240CB" w:rsidRPr="005A527D">
        <w:rPr>
          <w:rFonts w:ascii="Times New Roman" w:hAnsi="Times New Roman"/>
          <w:sz w:val="28"/>
          <w:szCs w:val="28"/>
          <w:shd w:val="clear" w:color="auto" w:fill="FFFFFF"/>
        </w:rPr>
        <w:t>"</w:t>
      </w:r>
      <w:r w:rsidR="00ED4359" w:rsidRPr="005A527D">
        <w:rPr>
          <w:rFonts w:ascii="Times New Roman" w:hAnsi="Times New Roman"/>
          <w:sz w:val="28"/>
          <w:szCs w:val="28"/>
        </w:rPr>
        <w:t>Arēna Rīga</w:t>
      </w:r>
      <w:r w:rsidR="00C240CB" w:rsidRPr="005A527D">
        <w:rPr>
          <w:rFonts w:ascii="Times New Roman" w:hAnsi="Times New Roman"/>
          <w:sz w:val="28"/>
          <w:szCs w:val="28"/>
          <w:shd w:val="clear" w:color="auto" w:fill="FFFFFF"/>
        </w:rPr>
        <w:t>"</w:t>
      </w:r>
      <w:r w:rsidR="00AD4C64" w:rsidRPr="005A527D">
        <w:rPr>
          <w:rFonts w:ascii="Times New Roman" w:hAnsi="Times New Roman"/>
          <w:sz w:val="28"/>
          <w:szCs w:val="28"/>
        </w:rPr>
        <w:t xml:space="preserve"> </w:t>
      </w:r>
      <w:r w:rsidRPr="005A527D">
        <w:rPr>
          <w:rFonts w:ascii="Times New Roman" w:hAnsi="Times New Roman"/>
          <w:sz w:val="28"/>
          <w:szCs w:val="28"/>
        </w:rPr>
        <w:t>iesniegts atbilstoši Ministru kabineta 2009.</w:t>
      </w:r>
      <w:r w:rsidR="00C240CB">
        <w:rPr>
          <w:rFonts w:ascii="Times New Roman" w:hAnsi="Times New Roman"/>
          <w:sz w:val="28"/>
          <w:szCs w:val="28"/>
        </w:rPr>
        <w:t xml:space="preserve"> </w:t>
      </w:r>
      <w:r w:rsidRPr="005A527D">
        <w:rPr>
          <w:rFonts w:ascii="Times New Roman" w:hAnsi="Times New Roman"/>
          <w:sz w:val="28"/>
          <w:szCs w:val="28"/>
        </w:rPr>
        <w:t>gada 18.</w:t>
      </w:r>
      <w:r w:rsidR="00C240CB">
        <w:rPr>
          <w:rFonts w:ascii="Times New Roman" w:hAnsi="Times New Roman"/>
          <w:sz w:val="28"/>
          <w:szCs w:val="28"/>
        </w:rPr>
        <w:t xml:space="preserve"> </w:t>
      </w:r>
      <w:r w:rsidRPr="005A527D">
        <w:rPr>
          <w:rFonts w:ascii="Times New Roman" w:hAnsi="Times New Roman"/>
          <w:sz w:val="28"/>
          <w:szCs w:val="28"/>
        </w:rPr>
        <w:t>augusta noteikumiem Nr.</w:t>
      </w:r>
      <w:r w:rsidR="00C240CB">
        <w:rPr>
          <w:rFonts w:ascii="Times New Roman" w:hAnsi="Times New Roman"/>
          <w:sz w:val="28"/>
          <w:szCs w:val="28"/>
        </w:rPr>
        <w:t xml:space="preserve"> </w:t>
      </w:r>
      <w:r w:rsidRPr="005A527D">
        <w:rPr>
          <w:rFonts w:ascii="Times New Roman" w:hAnsi="Times New Roman"/>
          <w:sz w:val="28"/>
          <w:szCs w:val="28"/>
        </w:rPr>
        <w:t xml:space="preserve">940 </w:t>
      </w:r>
      <w:r w:rsidR="00C240CB" w:rsidRPr="005A527D">
        <w:rPr>
          <w:rFonts w:ascii="Times New Roman" w:hAnsi="Times New Roman"/>
          <w:sz w:val="28"/>
          <w:szCs w:val="28"/>
          <w:shd w:val="clear" w:color="auto" w:fill="FFFFFF"/>
        </w:rPr>
        <w:t>"</w:t>
      </w:r>
      <w:r w:rsidRPr="005A527D">
        <w:rPr>
          <w:rFonts w:ascii="Times New Roman" w:hAnsi="Times New Roman"/>
          <w:bCs/>
          <w:sz w:val="28"/>
          <w:szCs w:val="28"/>
        </w:rPr>
        <w:t>Noteikumi par nacionālās sporta bāzes statusa piešķiršanas iesnieguma veidlapas paraugu, iesniegumam pievienojamiem dokumentiem un iesnieguma iesniegšanas kārtību</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w:t>
      </w:r>
      <w:r w:rsidR="00C240CB">
        <w:rPr>
          <w:rFonts w:ascii="Times New Roman" w:hAnsi="Times New Roman"/>
          <w:sz w:val="28"/>
          <w:szCs w:val="28"/>
        </w:rPr>
        <w:t xml:space="preserve">  </w:t>
      </w:r>
    </w:p>
    <w:p w14:paraId="7DCE7369" w14:textId="5ED1A913" w:rsidR="00AD4C64" w:rsidRPr="005A527D" w:rsidRDefault="002E2585" w:rsidP="005A527D">
      <w:pPr>
        <w:spacing w:after="0" w:line="240" w:lineRule="auto"/>
        <w:ind w:firstLine="720"/>
        <w:jc w:val="both"/>
        <w:rPr>
          <w:rFonts w:ascii="Times New Roman" w:hAnsi="Times New Roman"/>
          <w:sz w:val="28"/>
          <w:szCs w:val="28"/>
        </w:rPr>
      </w:pPr>
      <w:r w:rsidRPr="005A527D">
        <w:rPr>
          <w:rFonts w:ascii="Times New Roman" w:hAnsi="Times New Roman"/>
          <w:sz w:val="28"/>
          <w:szCs w:val="28"/>
        </w:rPr>
        <w:t xml:space="preserve">2.3. </w:t>
      </w:r>
      <w:r w:rsidR="00AE251D" w:rsidRPr="005A527D">
        <w:rPr>
          <w:rFonts w:ascii="Times New Roman" w:hAnsi="Times New Roman"/>
          <w:sz w:val="28"/>
          <w:szCs w:val="28"/>
        </w:rPr>
        <w:t xml:space="preserve">sabiedrība ar ierobežotu atbildību </w:t>
      </w:r>
      <w:r w:rsidR="00C240CB" w:rsidRPr="005A527D">
        <w:rPr>
          <w:rFonts w:ascii="Times New Roman" w:hAnsi="Times New Roman"/>
          <w:sz w:val="28"/>
          <w:szCs w:val="28"/>
          <w:shd w:val="clear" w:color="auto" w:fill="FFFFFF"/>
        </w:rPr>
        <w:t>"</w:t>
      </w:r>
      <w:r w:rsidR="000D6732" w:rsidRPr="005A527D">
        <w:rPr>
          <w:rFonts w:ascii="Times New Roman" w:hAnsi="Times New Roman"/>
          <w:sz w:val="28"/>
          <w:szCs w:val="28"/>
        </w:rPr>
        <w:t>Arēna Rīga</w:t>
      </w:r>
      <w:r w:rsidR="00C240CB" w:rsidRPr="005A527D">
        <w:rPr>
          <w:rFonts w:ascii="Times New Roman" w:hAnsi="Times New Roman"/>
          <w:sz w:val="28"/>
          <w:szCs w:val="28"/>
          <w:shd w:val="clear" w:color="auto" w:fill="FFFFFF"/>
        </w:rPr>
        <w:t>"</w:t>
      </w:r>
      <w:r w:rsidR="00920EEF" w:rsidRPr="005A527D">
        <w:rPr>
          <w:rFonts w:ascii="Times New Roman" w:hAnsi="Times New Roman"/>
          <w:sz w:val="28"/>
          <w:szCs w:val="28"/>
        </w:rPr>
        <w:t xml:space="preserve"> </w:t>
      </w:r>
      <w:r w:rsidRPr="005A527D">
        <w:rPr>
          <w:rFonts w:ascii="Times New Roman" w:hAnsi="Times New Roman"/>
          <w:sz w:val="28"/>
          <w:szCs w:val="28"/>
        </w:rPr>
        <w:t xml:space="preserve">saskaņā ar likuma </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Par nacionālās sporta bāzes statusu</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 xml:space="preserve"> </w:t>
      </w:r>
      <w:r w:rsidR="005D3582" w:rsidRPr="005A527D">
        <w:rPr>
          <w:rFonts w:ascii="Times New Roman" w:hAnsi="Times New Roman"/>
          <w:sz w:val="28"/>
          <w:szCs w:val="28"/>
        </w:rPr>
        <w:t>6.</w:t>
      </w:r>
      <w:r w:rsidR="00C240CB">
        <w:rPr>
          <w:rFonts w:ascii="Times New Roman" w:hAnsi="Times New Roman"/>
          <w:sz w:val="28"/>
          <w:szCs w:val="28"/>
        </w:rPr>
        <w:t> </w:t>
      </w:r>
      <w:r w:rsidR="005D3582" w:rsidRPr="005A527D">
        <w:rPr>
          <w:rFonts w:ascii="Times New Roman" w:hAnsi="Times New Roman"/>
          <w:sz w:val="28"/>
          <w:szCs w:val="28"/>
        </w:rPr>
        <w:t xml:space="preserve">panta </w:t>
      </w:r>
      <w:r w:rsidR="00C240CB" w:rsidRPr="005A527D">
        <w:rPr>
          <w:rFonts w:ascii="Times New Roman" w:hAnsi="Times New Roman"/>
          <w:sz w:val="28"/>
          <w:szCs w:val="28"/>
        </w:rPr>
        <w:t>pirm</w:t>
      </w:r>
      <w:r w:rsidR="00C240CB">
        <w:rPr>
          <w:rFonts w:ascii="Times New Roman" w:hAnsi="Times New Roman"/>
          <w:sz w:val="28"/>
          <w:szCs w:val="28"/>
        </w:rPr>
        <w:t>o</w:t>
      </w:r>
      <w:r w:rsidR="00C240CB" w:rsidRPr="005A527D">
        <w:rPr>
          <w:rFonts w:ascii="Times New Roman" w:hAnsi="Times New Roman"/>
          <w:sz w:val="28"/>
          <w:szCs w:val="28"/>
        </w:rPr>
        <w:t xml:space="preserve"> daļ</w:t>
      </w:r>
      <w:r w:rsidR="00C240CB">
        <w:rPr>
          <w:rFonts w:ascii="Times New Roman" w:hAnsi="Times New Roman"/>
          <w:sz w:val="28"/>
          <w:szCs w:val="28"/>
        </w:rPr>
        <w:t>u</w:t>
      </w:r>
      <w:r w:rsidR="00C240CB" w:rsidRPr="005A527D">
        <w:rPr>
          <w:rFonts w:ascii="Times New Roman" w:hAnsi="Times New Roman"/>
          <w:sz w:val="28"/>
          <w:szCs w:val="28"/>
        </w:rPr>
        <w:t xml:space="preserve"> </w:t>
      </w:r>
      <w:r w:rsidR="000D6732" w:rsidRPr="005A527D">
        <w:rPr>
          <w:rFonts w:ascii="Times New Roman" w:hAnsi="Times New Roman"/>
          <w:sz w:val="28"/>
          <w:szCs w:val="28"/>
        </w:rPr>
        <w:t>2020.</w:t>
      </w:r>
      <w:r w:rsidR="00C240CB">
        <w:rPr>
          <w:rFonts w:ascii="Times New Roman" w:hAnsi="Times New Roman"/>
          <w:sz w:val="28"/>
          <w:szCs w:val="28"/>
        </w:rPr>
        <w:t> </w:t>
      </w:r>
      <w:r w:rsidR="000D6732" w:rsidRPr="005A527D">
        <w:rPr>
          <w:rFonts w:ascii="Times New Roman" w:hAnsi="Times New Roman"/>
          <w:sz w:val="28"/>
          <w:szCs w:val="28"/>
        </w:rPr>
        <w:t>gada 18.</w:t>
      </w:r>
      <w:r w:rsidR="00C240CB">
        <w:rPr>
          <w:rFonts w:ascii="Times New Roman" w:hAnsi="Times New Roman"/>
          <w:sz w:val="28"/>
          <w:szCs w:val="28"/>
        </w:rPr>
        <w:t> </w:t>
      </w:r>
      <w:r w:rsidR="000D6732" w:rsidRPr="005A527D">
        <w:rPr>
          <w:rFonts w:ascii="Times New Roman" w:hAnsi="Times New Roman"/>
          <w:sz w:val="28"/>
          <w:szCs w:val="28"/>
        </w:rPr>
        <w:t>martā (papildināts 2020.</w:t>
      </w:r>
      <w:r w:rsidR="00C240CB">
        <w:rPr>
          <w:rFonts w:ascii="Times New Roman" w:hAnsi="Times New Roman"/>
          <w:sz w:val="28"/>
          <w:szCs w:val="28"/>
        </w:rPr>
        <w:t> </w:t>
      </w:r>
      <w:r w:rsidR="000D6732" w:rsidRPr="005A527D">
        <w:rPr>
          <w:rFonts w:ascii="Times New Roman" w:hAnsi="Times New Roman"/>
          <w:sz w:val="28"/>
          <w:szCs w:val="28"/>
        </w:rPr>
        <w:t>gada 6.</w:t>
      </w:r>
      <w:r w:rsidR="00C240CB">
        <w:rPr>
          <w:rFonts w:ascii="Times New Roman" w:hAnsi="Times New Roman"/>
          <w:sz w:val="28"/>
          <w:szCs w:val="28"/>
        </w:rPr>
        <w:t> </w:t>
      </w:r>
      <w:r w:rsidR="000D6732" w:rsidRPr="005A527D">
        <w:rPr>
          <w:rFonts w:ascii="Times New Roman" w:hAnsi="Times New Roman"/>
          <w:sz w:val="28"/>
          <w:szCs w:val="28"/>
        </w:rPr>
        <w:t>maijā un 2020.</w:t>
      </w:r>
      <w:r w:rsidR="00C240CB">
        <w:rPr>
          <w:rFonts w:ascii="Times New Roman" w:hAnsi="Times New Roman"/>
          <w:sz w:val="28"/>
          <w:szCs w:val="28"/>
        </w:rPr>
        <w:t> </w:t>
      </w:r>
      <w:r w:rsidR="000D6732" w:rsidRPr="005A527D">
        <w:rPr>
          <w:rFonts w:ascii="Times New Roman" w:hAnsi="Times New Roman"/>
          <w:sz w:val="28"/>
          <w:szCs w:val="28"/>
        </w:rPr>
        <w:t>gada 7.</w:t>
      </w:r>
      <w:r w:rsidR="00C240CB">
        <w:rPr>
          <w:rFonts w:ascii="Times New Roman" w:hAnsi="Times New Roman"/>
          <w:sz w:val="28"/>
          <w:szCs w:val="28"/>
        </w:rPr>
        <w:t> </w:t>
      </w:r>
      <w:r w:rsidR="000D6732" w:rsidRPr="005A527D">
        <w:rPr>
          <w:rFonts w:ascii="Times New Roman" w:hAnsi="Times New Roman"/>
          <w:sz w:val="28"/>
          <w:szCs w:val="28"/>
        </w:rPr>
        <w:t xml:space="preserve">augustā) </w:t>
      </w:r>
      <w:r w:rsidRPr="005A527D">
        <w:rPr>
          <w:rFonts w:ascii="Times New Roman" w:hAnsi="Times New Roman"/>
          <w:sz w:val="28"/>
          <w:szCs w:val="28"/>
        </w:rPr>
        <w:t xml:space="preserve">ir iesniegusi Izglītības un zinātnes ministrijā iesniegumu par nacionālās sporta bāzes statusa piešķiršanu un dokumentus, kas apliecina </w:t>
      </w:r>
      <w:r w:rsidR="00920EEF" w:rsidRPr="005A527D">
        <w:rPr>
          <w:rFonts w:ascii="Times New Roman" w:hAnsi="Times New Roman"/>
          <w:sz w:val="28"/>
          <w:szCs w:val="28"/>
        </w:rPr>
        <w:t>sporta bāzes</w:t>
      </w:r>
      <w:r w:rsidR="00AE251D" w:rsidRPr="005A527D">
        <w:rPr>
          <w:rFonts w:ascii="Times New Roman" w:hAnsi="Times New Roman"/>
          <w:sz w:val="28"/>
          <w:szCs w:val="28"/>
        </w:rPr>
        <w:t xml:space="preserve"> </w:t>
      </w:r>
      <w:r w:rsidR="00C240CB" w:rsidRPr="005A527D">
        <w:rPr>
          <w:rFonts w:ascii="Times New Roman" w:hAnsi="Times New Roman"/>
          <w:sz w:val="28"/>
          <w:szCs w:val="28"/>
          <w:shd w:val="clear" w:color="auto" w:fill="FFFFFF"/>
        </w:rPr>
        <w:t>"</w:t>
      </w:r>
      <w:r w:rsidR="000D6732" w:rsidRPr="005A527D">
        <w:rPr>
          <w:rFonts w:ascii="Times New Roman" w:hAnsi="Times New Roman"/>
          <w:sz w:val="28"/>
          <w:szCs w:val="28"/>
        </w:rPr>
        <w:t>Arēna Rīga</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 xml:space="preserve"> atbilstību likuma </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 xml:space="preserve">Par </w:t>
      </w:r>
      <w:r w:rsidRPr="005A527D">
        <w:rPr>
          <w:rFonts w:ascii="Times New Roman" w:hAnsi="Times New Roman"/>
          <w:sz w:val="28"/>
          <w:szCs w:val="28"/>
        </w:rPr>
        <w:lastRenderedPageBreak/>
        <w:t>nacionālās sporta bāzes statusu</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 xml:space="preserve"> 5.</w:t>
      </w:r>
      <w:r w:rsidR="00C240CB">
        <w:rPr>
          <w:rFonts w:ascii="Times New Roman" w:hAnsi="Times New Roman"/>
          <w:sz w:val="28"/>
          <w:szCs w:val="28"/>
        </w:rPr>
        <w:t> </w:t>
      </w:r>
      <w:r w:rsidRPr="005A527D">
        <w:rPr>
          <w:rFonts w:ascii="Times New Roman" w:hAnsi="Times New Roman"/>
          <w:sz w:val="28"/>
          <w:szCs w:val="28"/>
        </w:rPr>
        <w:t>pantā minētajiem nacionālās sporta bāzes statusa piešķiršanas nosacījumiem;</w:t>
      </w:r>
      <w:r w:rsidR="00C240CB">
        <w:rPr>
          <w:rFonts w:ascii="Times New Roman" w:hAnsi="Times New Roman"/>
          <w:sz w:val="28"/>
          <w:szCs w:val="28"/>
        </w:rPr>
        <w:t xml:space="preserve"> </w:t>
      </w:r>
    </w:p>
    <w:p w14:paraId="742E8F8F" w14:textId="7FB712DB" w:rsidR="00AD4C64" w:rsidRPr="005A527D" w:rsidRDefault="002E2585" w:rsidP="005A527D">
      <w:pPr>
        <w:spacing w:after="0" w:line="240" w:lineRule="auto"/>
        <w:ind w:firstLine="720"/>
        <w:jc w:val="both"/>
        <w:rPr>
          <w:rFonts w:ascii="Times New Roman" w:hAnsi="Times New Roman"/>
          <w:sz w:val="28"/>
          <w:szCs w:val="28"/>
        </w:rPr>
      </w:pPr>
      <w:r w:rsidRPr="005A527D">
        <w:rPr>
          <w:rFonts w:ascii="Times New Roman" w:hAnsi="Times New Roman"/>
          <w:sz w:val="28"/>
          <w:szCs w:val="28"/>
        </w:rPr>
        <w:t xml:space="preserve">2.4. saskaņā ar likuma </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Par nacionālās sporta bāzes statusu</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 xml:space="preserve"> 6.</w:t>
      </w:r>
      <w:r w:rsidR="00C240CB">
        <w:rPr>
          <w:rFonts w:ascii="Times New Roman" w:hAnsi="Times New Roman"/>
          <w:sz w:val="28"/>
          <w:szCs w:val="28"/>
        </w:rPr>
        <w:t> </w:t>
      </w:r>
      <w:r w:rsidRPr="005A527D">
        <w:rPr>
          <w:rFonts w:ascii="Times New Roman" w:hAnsi="Times New Roman"/>
          <w:sz w:val="28"/>
          <w:szCs w:val="28"/>
        </w:rPr>
        <w:t>panta 3</w:t>
      </w:r>
      <w:r w:rsidR="00C240CB">
        <w:rPr>
          <w:rFonts w:ascii="Times New Roman" w:hAnsi="Times New Roman"/>
          <w:sz w:val="28"/>
          <w:szCs w:val="28"/>
        </w:rPr>
        <w:t>.</w:t>
      </w:r>
      <w:r w:rsidR="00C240CB" w:rsidRPr="005A527D">
        <w:rPr>
          <w:rFonts w:ascii="Times New Roman" w:hAnsi="Times New Roman"/>
          <w:sz w:val="28"/>
          <w:szCs w:val="28"/>
          <w:vertAlign w:val="superscript"/>
        </w:rPr>
        <w:t>1</w:t>
      </w:r>
      <w:r w:rsidR="00C240CB">
        <w:rPr>
          <w:rFonts w:ascii="Times New Roman" w:hAnsi="Times New Roman"/>
          <w:sz w:val="28"/>
          <w:szCs w:val="28"/>
        </w:rPr>
        <w:t> </w:t>
      </w:r>
      <w:r w:rsidR="00C240CB" w:rsidRPr="005A527D">
        <w:rPr>
          <w:rFonts w:ascii="Times New Roman" w:hAnsi="Times New Roman"/>
          <w:sz w:val="28"/>
          <w:szCs w:val="28"/>
        </w:rPr>
        <w:t>daļ</w:t>
      </w:r>
      <w:r w:rsidR="00C240CB">
        <w:rPr>
          <w:rFonts w:ascii="Times New Roman" w:hAnsi="Times New Roman"/>
          <w:sz w:val="28"/>
          <w:szCs w:val="28"/>
        </w:rPr>
        <w:t>u</w:t>
      </w:r>
      <w:r w:rsidR="00C240CB" w:rsidRPr="005A527D">
        <w:rPr>
          <w:rFonts w:ascii="Times New Roman" w:hAnsi="Times New Roman"/>
          <w:sz w:val="28"/>
          <w:szCs w:val="28"/>
        </w:rPr>
        <w:t xml:space="preserve"> </w:t>
      </w:r>
      <w:r w:rsidRPr="005A527D">
        <w:rPr>
          <w:rFonts w:ascii="Times New Roman" w:hAnsi="Times New Roman"/>
          <w:sz w:val="28"/>
          <w:szCs w:val="28"/>
        </w:rPr>
        <w:t>Latvi</w:t>
      </w:r>
      <w:r w:rsidR="004E6D78" w:rsidRPr="005A527D">
        <w:rPr>
          <w:rFonts w:ascii="Times New Roman" w:hAnsi="Times New Roman"/>
          <w:sz w:val="28"/>
          <w:szCs w:val="28"/>
        </w:rPr>
        <w:t xml:space="preserve">jas Nacionālā sporta padome </w:t>
      </w:r>
      <w:r w:rsidR="00AE251D" w:rsidRPr="005A527D">
        <w:rPr>
          <w:rFonts w:ascii="Times New Roman" w:hAnsi="Times New Roman"/>
          <w:sz w:val="28"/>
          <w:szCs w:val="28"/>
        </w:rPr>
        <w:t>20</w:t>
      </w:r>
      <w:r w:rsidR="000D6732" w:rsidRPr="005A527D">
        <w:rPr>
          <w:rFonts w:ascii="Times New Roman" w:hAnsi="Times New Roman"/>
          <w:sz w:val="28"/>
          <w:szCs w:val="28"/>
        </w:rPr>
        <w:t>20</w:t>
      </w:r>
      <w:r w:rsidR="007265AF" w:rsidRPr="005A527D">
        <w:rPr>
          <w:rFonts w:ascii="Times New Roman" w:hAnsi="Times New Roman"/>
          <w:sz w:val="28"/>
          <w:szCs w:val="28"/>
        </w:rPr>
        <w:t>.</w:t>
      </w:r>
      <w:r w:rsidR="00C240CB">
        <w:rPr>
          <w:rFonts w:ascii="Times New Roman" w:hAnsi="Times New Roman"/>
          <w:sz w:val="28"/>
          <w:szCs w:val="28"/>
        </w:rPr>
        <w:t> </w:t>
      </w:r>
      <w:r w:rsidR="007265AF" w:rsidRPr="005A527D">
        <w:rPr>
          <w:rFonts w:ascii="Times New Roman" w:hAnsi="Times New Roman"/>
          <w:sz w:val="28"/>
          <w:szCs w:val="28"/>
        </w:rPr>
        <w:t>gada 3</w:t>
      </w:r>
      <w:r w:rsidR="00C240CB" w:rsidRPr="005A527D">
        <w:rPr>
          <w:rFonts w:ascii="Times New Roman" w:hAnsi="Times New Roman"/>
          <w:sz w:val="28"/>
          <w:szCs w:val="28"/>
        </w:rPr>
        <w:t>.</w:t>
      </w:r>
      <w:r w:rsidR="00C240CB">
        <w:rPr>
          <w:rFonts w:ascii="Times New Roman" w:hAnsi="Times New Roman"/>
          <w:sz w:val="28"/>
          <w:szCs w:val="28"/>
        </w:rPr>
        <w:t> </w:t>
      </w:r>
      <w:r w:rsidR="007265AF" w:rsidRPr="005A527D">
        <w:rPr>
          <w:rFonts w:ascii="Times New Roman" w:hAnsi="Times New Roman"/>
          <w:sz w:val="28"/>
          <w:szCs w:val="28"/>
        </w:rPr>
        <w:t>decembra</w:t>
      </w:r>
      <w:r w:rsidR="00920EEF" w:rsidRPr="005A527D">
        <w:rPr>
          <w:rFonts w:ascii="Times New Roman" w:hAnsi="Times New Roman"/>
          <w:color w:val="FF0000"/>
          <w:sz w:val="28"/>
          <w:szCs w:val="28"/>
        </w:rPr>
        <w:t xml:space="preserve"> </w:t>
      </w:r>
      <w:r w:rsidR="00920EEF" w:rsidRPr="005A527D">
        <w:rPr>
          <w:rFonts w:ascii="Times New Roman" w:hAnsi="Times New Roman"/>
          <w:sz w:val="28"/>
          <w:szCs w:val="28"/>
        </w:rPr>
        <w:t xml:space="preserve">sēdē </w:t>
      </w:r>
      <w:r w:rsidR="00920EEF" w:rsidRPr="005A527D">
        <w:rPr>
          <w:rFonts w:ascii="Times New Roman" w:hAnsi="Times New Roman"/>
          <w:sz w:val="28"/>
          <w:szCs w:val="28"/>
        </w:rPr>
        <w:br/>
        <w:t>(</w:t>
      </w:r>
      <w:r w:rsidR="00501C0E" w:rsidRPr="005A527D">
        <w:rPr>
          <w:rFonts w:ascii="Times New Roman" w:hAnsi="Times New Roman"/>
          <w:sz w:val="28"/>
          <w:szCs w:val="28"/>
        </w:rPr>
        <w:t>prot. Nr. 3 7.</w:t>
      </w:r>
      <w:r w:rsidR="00C240CB">
        <w:rPr>
          <w:rFonts w:ascii="Times New Roman" w:hAnsi="Times New Roman"/>
          <w:sz w:val="28"/>
          <w:szCs w:val="28"/>
        </w:rPr>
        <w:t> </w:t>
      </w:r>
      <w:r w:rsidR="00501C0E" w:rsidRPr="005A527D">
        <w:rPr>
          <w:rFonts w:ascii="Times New Roman" w:hAnsi="Times New Roman"/>
          <w:sz w:val="28"/>
          <w:szCs w:val="28"/>
        </w:rPr>
        <w:t>§ 7.</w:t>
      </w:r>
      <w:r w:rsidR="00995D06" w:rsidRPr="005A527D">
        <w:rPr>
          <w:rFonts w:ascii="Times New Roman" w:hAnsi="Times New Roman"/>
          <w:sz w:val="28"/>
          <w:szCs w:val="28"/>
        </w:rPr>
        <w:t>2</w:t>
      </w:r>
      <w:r w:rsidR="00501C0E" w:rsidRPr="005A527D">
        <w:rPr>
          <w:rFonts w:ascii="Times New Roman" w:hAnsi="Times New Roman"/>
          <w:sz w:val="28"/>
          <w:szCs w:val="28"/>
        </w:rPr>
        <w:t>.</w:t>
      </w:r>
      <w:r w:rsidR="00C240CB">
        <w:rPr>
          <w:rFonts w:ascii="Times New Roman" w:hAnsi="Times New Roman"/>
          <w:sz w:val="28"/>
          <w:szCs w:val="28"/>
        </w:rPr>
        <w:t> </w:t>
      </w:r>
      <w:r w:rsidR="00501C0E" w:rsidRPr="005A527D">
        <w:rPr>
          <w:rFonts w:ascii="Times New Roman" w:hAnsi="Times New Roman"/>
          <w:sz w:val="28"/>
          <w:szCs w:val="28"/>
        </w:rPr>
        <w:t>apakšpunkts</w:t>
      </w:r>
      <w:r w:rsidRPr="005A527D">
        <w:rPr>
          <w:rFonts w:ascii="Times New Roman" w:hAnsi="Times New Roman"/>
          <w:sz w:val="28"/>
          <w:szCs w:val="28"/>
        </w:rPr>
        <w:t xml:space="preserve">) ir sniegusi atzinumu, ka </w:t>
      </w:r>
      <w:r w:rsidR="00920EEF" w:rsidRPr="005A527D">
        <w:rPr>
          <w:rFonts w:ascii="Times New Roman" w:hAnsi="Times New Roman"/>
          <w:sz w:val="28"/>
          <w:szCs w:val="28"/>
        </w:rPr>
        <w:t xml:space="preserve">sporta bāze </w:t>
      </w:r>
      <w:r w:rsidR="00C240CB" w:rsidRPr="005A527D">
        <w:rPr>
          <w:rFonts w:ascii="Times New Roman" w:hAnsi="Times New Roman"/>
          <w:sz w:val="28"/>
          <w:szCs w:val="28"/>
          <w:shd w:val="clear" w:color="auto" w:fill="FFFFFF"/>
        </w:rPr>
        <w:t>"</w:t>
      </w:r>
      <w:r w:rsidR="000D6732" w:rsidRPr="005A527D">
        <w:rPr>
          <w:rFonts w:ascii="Times New Roman" w:hAnsi="Times New Roman"/>
          <w:sz w:val="28"/>
          <w:szCs w:val="28"/>
        </w:rPr>
        <w:t>Arēna Rīga</w:t>
      </w:r>
      <w:r w:rsidR="00C240CB" w:rsidRPr="005A527D">
        <w:rPr>
          <w:rFonts w:ascii="Times New Roman" w:hAnsi="Times New Roman"/>
          <w:sz w:val="28"/>
          <w:szCs w:val="28"/>
          <w:shd w:val="clear" w:color="auto" w:fill="FFFFFF"/>
        </w:rPr>
        <w:t>"</w:t>
      </w:r>
      <w:r w:rsidR="00920EEF" w:rsidRPr="005A527D">
        <w:rPr>
          <w:rFonts w:ascii="Times New Roman" w:hAnsi="Times New Roman"/>
          <w:sz w:val="28"/>
          <w:szCs w:val="28"/>
        </w:rPr>
        <w:t xml:space="preserve"> </w:t>
      </w:r>
      <w:r w:rsidRPr="005A527D">
        <w:rPr>
          <w:rFonts w:ascii="Times New Roman" w:hAnsi="Times New Roman"/>
          <w:sz w:val="28"/>
          <w:szCs w:val="28"/>
        </w:rPr>
        <w:t>atbilst likuma 5.</w:t>
      </w:r>
      <w:r w:rsidR="00C240CB">
        <w:rPr>
          <w:rFonts w:ascii="Times New Roman" w:hAnsi="Times New Roman"/>
          <w:sz w:val="28"/>
          <w:szCs w:val="28"/>
        </w:rPr>
        <w:t> </w:t>
      </w:r>
      <w:r w:rsidRPr="005A527D">
        <w:rPr>
          <w:rFonts w:ascii="Times New Roman" w:hAnsi="Times New Roman"/>
          <w:sz w:val="28"/>
          <w:szCs w:val="28"/>
        </w:rPr>
        <w:t>pantā minētajiem nacionālās sporta bāzes statusa piešķiršanas nosacījumiem;</w:t>
      </w:r>
    </w:p>
    <w:p w14:paraId="39464A13" w14:textId="2499FC7D" w:rsidR="002E2585" w:rsidRPr="005A527D" w:rsidRDefault="002E2585" w:rsidP="005A527D">
      <w:pPr>
        <w:spacing w:after="0" w:line="240" w:lineRule="auto"/>
        <w:ind w:firstLine="720"/>
        <w:jc w:val="both"/>
        <w:rPr>
          <w:rFonts w:ascii="Times New Roman" w:hAnsi="Times New Roman"/>
          <w:sz w:val="28"/>
          <w:szCs w:val="28"/>
        </w:rPr>
      </w:pPr>
      <w:r w:rsidRPr="005A527D">
        <w:rPr>
          <w:rFonts w:ascii="Times New Roman" w:hAnsi="Times New Roman"/>
          <w:sz w:val="28"/>
          <w:szCs w:val="28"/>
        </w:rPr>
        <w:t xml:space="preserve">2.5. saskaņā ar likuma </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Par nacionālās sporta bāzes statusu</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 xml:space="preserve"> 6.</w:t>
      </w:r>
      <w:r w:rsidR="00C240CB">
        <w:rPr>
          <w:rFonts w:ascii="Times New Roman" w:hAnsi="Times New Roman"/>
          <w:sz w:val="28"/>
          <w:szCs w:val="28"/>
        </w:rPr>
        <w:t> </w:t>
      </w:r>
      <w:r w:rsidRPr="005A527D">
        <w:rPr>
          <w:rFonts w:ascii="Times New Roman" w:hAnsi="Times New Roman"/>
          <w:sz w:val="28"/>
          <w:szCs w:val="28"/>
        </w:rPr>
        <w:t xml:space="preserve">panta ceturto daļu rīkojumu par nacionālās sporta bāzes statusa piešķiršanu izdod Ministru kabinets.  </w:t>
      </w:r>
    </w:p>
    <w:p w14:paraId="7FD1F9DA" w14:textId="77777777" w:rsidR="00C240CB" w:rsidRDefault="002E2585" w:rsidP="005A527D">
      <w:pPr>
        <w:spacing w:after="0" w:line="240" w:lineRule="auto"/>
        <w:jc w:val="both"/>
        <w:rPr>
          <w:rFonts w:ascii="Times New Roman" w:hAnsi="Times New Roman"/>
          <w:sz w:val="28"/>
          <w:szCs w:val="28"/>
        </w:rPr>
      </w:pPr>
      <w:r w:rsidRPr="005A527D">
        <w:rPr>
          <w:rFonts w:ascii="Times New Roman" w:hAnsi="Times New Roman"/>
          <w:sz w:val="28"/>
          <w:szCs w:val="28"/>
        </w:rPr>
        <w:tab/>
      </w:r>
    </w:p>
    <w:p w14:paraId="58948EBF" w14:textId="4BA4C69A" w:rsidR="0026652F" w:rsidRPr="005A527D" w:rsidRDefault="002E2585" w:rsidP="00771284">
      <w:pPr>
        <w:spacing w:after="0" w:line="240" w:lineRule="auto"/>
        <w:ind w:firstLine="709"/>
        <w:jc w:val="both"/>
        <w:rPr>
          <w:rFonts w:ascii="Times New Roman" w:hAnsi="Times New Roman"/>
          <w:sz w:val="28"/>
          <w:szCs w:val="28"/>
        </w:rPr>
      </w:pPr>
      <w:r w:rsidRPr="005A527D">
        <w:rPr>
          <w:rFonts w:ascii="Times New Roman" w:hAnsi="Times New Roman"/>
          <w:sz w:val="28"/>
          <w:szCs w:val="28"/>
        </w:rPr>
        <w:t xml:space="preserve">3. Ievērojot minētos apsvērumus un pamatojoties uz likuma </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Par nacionālās sporta bāzes statusu</w:t>
      </w:r>
      <w:r w:rsidR="00C240CB" w:rsidRPr="005A527D">
        <w:rPr>
          <w:rFonts w:ascii="Times New Roman" w:hAnsi="Times New Roman"/>
          <w:sz w:val="28"/>
          <w:szCs w:val="28"/>
          <w:shd w:val="clear" w:color="auto" w:fill="FFFFFF"/>
        </w:rPr>
        <w:t>"</w:t>
      </w:r>
      <w:r w:rsidRPr="005A527D">
        <w:rPr>
          <w:rFonts w:ascii="Times New Roman" w:hAnsi="Times New Roman"/>
          <w:sz w:val="28"/>
          <w:szCs w:val="28"/>
        </w:rPr>
        <w:t xml:space="preserve"> 5.</w:t>
      </w:r>
      <w:r w:rsidR="00C240CB">
        <w:rPr>
          <w:rFonts w:ascii="Times New Roman" w:hAnsi="Times New Roman"/>
          <w:sz w:val="28"/>
          <w:szCs w:val="28"/>
        </w:rPr>
        <w:t> </w:t>
      </w:r>
      <w:r w:rsidRPr="005A527D">
        <w:rPr>
          <w:rFonts w:ascii="Times New Roman" w:hAnsi="Times New Roman"/>
          <w:sz w:val="28"/>
          <w:szCs w:val="28"/>
        </w:rPr>
        <w:t>panta pirmo daļu, 6.</w:t>
      </w:r>
      <w:r w:rsidR="00C240CB">
        <w:rPr>
          <w:rFonts w:ascii="Times New Roman" w:hAnsi="Times New Roman"/>
          <w:sz w:val="28"/>
          <w:szCs w:val="28"/>
        </w:rPr>
        <w:t> </w:t>
      </w:r>
      <w:r w:rsidRPr="005A527D">
        <w:rPr>
          <w:rFonts w:ascii="Times New Roman" w:hAnsi="Times New Roman"/>
          <w:sz w:val="28"/>
          <w:szCs w:val="28"/>
        </w:rPr>
        <w:t>panta pirmo, 3</w:t>
      </w:r>
      <w:r w:rsidR="00C240CB">
        <w:rPr>
          <w:rFonts w:ascii="Times New Roman" w:hAnsi="Times New Roman"/>
          <w:sz w:val="28"/>
          <w:szCs w:val="28"/>
        </w:rPr>
        <w:t>.</w:t>
      </w:r>
      <w:r w:rsidRPr="005A527D">
        <w:rPr>
          <w:rFonts w:ascii="Times New Roman" w:hAnsi="Times New Roman"/>
          <w:sz w:val="28"/>
          <w:szCs w:val="28"/>
          <w:vertAlign w:val="superscript"/>
        </w:rPr>
        <w:t>1</w:t>
      </w:r>
      <w:r w:rsidRPr="005A527D">
        <w:rPr>
          <w:rFonts w:ascii="Times New Roman" w:hAnsi="Times New Roman"/>
          <w:b/>
          <w:sz w:val="28"/>
          <w:szCs w:val="28"/>
          <w:vertAlign w:val="superscript"/>
        </w:rPr>
        <w:t xml:space="preserve"> </w:t>
      </w:r>
      <w:r w:rsidRPr="005A527D">
        <w:rPr>
          <w:rFonts w:ascii="Times New Roman" w:hAnsi="Times New Roman"/>
          <w:sz w:val="28"/>
          <w:szCs w:val="28"/>
        </w:rPr>
        <w:t xml:space="preserve">un ceturto daļu, Ministru kabinets nolemj </w:t>
      </w:r>
      <w:r w:rsidR="00920EEF" w:rsidRPr="005A527D">
        <w:rPr>
          <w:rFonts w:ascii="Times New Roman" w:hAnsi="Times New Roman"/>
          <w:sz w:val="28"/>
          <w:szCs w:val="28"/>
        </w:rPr>
        <w:t xml:space="preserve">sporta bāzei </w:t>
      </w:r>
      <w:r w:rsidR="00C240CB" w:rsidRPr="005A527D">
        <w:rPr>
          <w:rFonts w:ascii="Times New Roman" w:hAnsi="Times New Roman"/>
          <w:sz w:val="28"/>
          <w:szCs w:val="28"/>
          <w:shd w:val="clear" w:color="auto" w:fill="FFFFFF"/>
        </w:rPr>
        <w:t>"</w:t>
      </w:r>
      <w:r w:rsidR="00363224" w:rsidRPr="005A527D">
        <w:rPr>
          <w:rFonts w:ascii="Times New Roman" w:hAnsi="Times New Roman"/>
          <w:sz w:val="28"/>
          <w:szCs w:val="28"/>
        </w:rPr>
        <w:t>Arēna Rīga</w:t>
      </w:r>
      <w:r w:rsidR="00C240CB" w:rsidRPr="005A527D">
        <w:rPr>
          <w:rFonts w:ascii="Times New Roman" w:hAnsi="Times New Roman"/>
          <w:sz w:val="28"/>
          <w:szCs w:val="28"/>
          <w:shd w:val="clear" w:color="auto" w:fill="FFFFFF"/>
        </w:rPr>
        <w:t>"</w:t>
      </w:r>
      <w:r w:rsidR="00920EEF" w:rsidRPr="005A527D">
        <w:rPr>
          <w:rFonts w:ascii="Times New Roman" w:hAnsi="Times New Roman"/>
          <w:sz w:val="28"/>
          <w:szCs w:val="28"/>
        </w:rPr>
        <w:t xml:space="preserve"> </w:t>
      </w:r>
      <w:r w:rsidRPr="005A527D">
        <w:rPr>
          <w:rFonts w:ascii="Times New Roman" w:hAnsi="Times New Roman"/>
          <w:sz w:val="28"/>
          <w:szCs w:val="28"/>
        </w:rPr>
        <w:t>piešķirt nacionālās sporta bāzes statusu.</w:t>
      </w:r>
    </w:p>
    <w:p w14:paraId="3359BF28" w14:textId="77777777" w:rsidR="00C240CB" w:rsidRDefault="00C240CB" w:rsidP="005A527D">
      <w:pPr>
        <w:spacing w:after="0" w:line="240" w:lineRule="auto"/>
        <w:ind w:firstLine="720"/>
        <w:jc w:val="both"/>
        <w:rPr>
          <w:rFonts w:ascii="Times New Roman" w:hAnsi="Times New Roman"/>
          <w:sz w:val="28"/>
          <w:szCs w:val="28"/>
        </w:rPr>
      </w:pPr>
    </w:p>
    <w:p w14:paraId="5635190A" w14:textId="6D99763C" w:rsidR="002E2585" w:rsidRPr="005A527D" w:rsidRDefault="002E2585" w:rsidP="005A527D">
      <w:pPr>
        <w:spacing w:after="0" w:line="240" w:lineRule="auto"/>
        <w:ind w:firstLine="720"/>
        <w:jc w:val="both"/>
        <w:rPr>
          <w:rFonts w:ascii="Times New Roman" w:hAnsi="Times New Roman"/>
          <w:sz w:val="28"/>
          <w:szCs w:val="28"/>
        </w:rPr>
      </w:pPr>
      <w:r w:rsidRPr="005A527D">
        <w:rPr>
          <w:rFonts w:ascii="Times New Roman" w:hAnsi="Times New Roman"/>
          <w:sz w:val="28"/>
          <w:szCs w:val="28"/>
        </w:rPr>
        <w:t xml:space="preserve">4. </w:t>
      </w:r>
      <w:r w:rsidR="0046002B" w:rsidRPr="005A527D">
        <w:rPr>
          <w:rFonts w:ascii="Times New Roman" w:hAnsi="Times New Roman"/>
          <w:sz w:val="28"/>
          <w:szCs w:val="28"/>
        </w:rPr>
        <w:t>Šo rīkojumu saskaņā ar Administratīvā procesa likuma 76. panta otro daļu, 188. panta otro daļu un 189. panta pirmo daļu var pārsūdzēt Administratīvajā rajona tiesā mēneša laikā no šā rīkojuma spēkā stāšanās dienas.</w:t>
      </w:r>
    </w:p>
    <w:p w14:paraId="4E0E84CD" w14:textId="77777777" w:rsidR="00942816" w:rsidRPr="005A527D" w:rsidRDefault="00942816" w:rsidP="005A527D">
      <w:pPr>
        <w:pStyle w:val="naisf"/>
        <w:spacing w:before="0" w:beforeAutospacing="0" w:after="0" w:afterAutospacing="0"/>
        <w:ind w:firstLine="720"/>
        <w:jc w:val="both"/>
        <w:rPr>
          <w:sz w:val="28"/>
          <w:szCs w:val="28"/>
          <w:lang w:eastAsia="en-US"/>
        </w:rPr>
      </w:pPr>
    </w:p>
    <w:p w14:paraId="1E098318" w14:textId="77777777" w:rsidR="00DA2ABC" w:rsidRPr="005A527D" w:rsidRDefault="00DA2ABC" w:rsidP="005A527D">
      <w:pPr>
        <w:pStyle w:val="naisf"/>
        <w:spacing w:before="0" w:beforeAutospacing="0" w:after="0" w:afterAutospacing="0"/>
        <w:ind w:firstLine="720"/>
        <w:jc w:val="both"/>
        <w:rPr>
          <w:sz w:val="28"/>
          <w:szCs w:val="28"/>
          <w:lang w:eastAsia="en-US"/>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C240CB" w14:paraId="25B5D510" w14:textId="77777777" w:rsidTr="004B4D55">
        <w:tc>
          <w:tcPr>
            <w:tcW w:w="9076" w:type="dxa"/>
          </w:tcPr>
          <w:p w14:paraId="5D598448" w14:textId="77777777" w:rsidR="00C240CB" w:rsidRPr="00771284" w:rsidRDefault="00C240CB" w:rsidP="00771284">
            <w:pPr>
              <w:overflowPunct w:val="0"/>
              <w:autoSpaceDE w:val="0"/>
              <w:autoSpaceDN w:val="0"/>
              <w:adjustRightInd w:val="0"/>
              <w:spacing w:after="0" w:line="240" w:lineRule="auto"/>
              <w:textAlignment w:val="baseline"/>
              <w:rPr>
                <w:rFonts w:ascii="Times New Roman" w:hAnsi="Times New Roman" w:cs="Times New Roman"/>
                <w:lang w:val="lv-LV"/>
              </w:rPr>
            </w:pPr>
            <w:bookmarkStart w:id="4" w:name="_Hlk8301934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C240CB" w:rsidRPr="00083E9F" w14:paraId="7368A961" w14:textId="77777777" w:rsidTr="004B4D55">
              <w:tc>
                <w:tcPr>
                  <w:tcW w:w="2948" w:type="dxa"/>
                  <w:hideMark/>
                </w:tcPr>
                <w:p w14:paraId="4E3494D9" w14:textId="77777777" w:rsidR="00C240CB" w:rsidRPr="00083E9F" w:rsidRDefault="00C240CB" w:rsidP="00771284">
                  <w:pPr>
                    <w:overflowPunct w:val="0"/>
                    <w:autoSpaceDE w:val="0"/>
                    <w:autoSpaceDN w:val="0"/>
                    <w:adjustRightInd w:val="0"/>
                    <w:spacing w:after="0" w:line="240" w:lineRule="auto"/>
                    <w:textAlignment w:val="baseline"/>
                    <w:rPr>
                      <w:rFonts w:ascii="Times New Roman" w:hAnsi="Times New Roman" w:cs="Times New Roman"/>
                      <w:sz w:val="28"/>
                    </w:rPr>
                  </w:pPr>
                  <w:r w:rsidRPr="00083E9F">
                    <w:rPr>
                      <w:rFonts w:ascii="Times New Roman" w:hAnsi="Times New Roman" w:cs="Times New Roman"/>
                      <w:sz w:val="28"/>
                    </w:rPr>
                    <w:t>Ministru prezidents</w:t>
                  </w:r>
                  <w:r w:rsidRPr="00083E9F">
                    <w:rPr>
                      <w:rFonts w:ascii="Times New Roman" w:hAnsi="Times New Roman" w:cs="Times New Roman"/>
                      <w:sz w:val="28"/>
                    </w:rPr>
                    <w:t xml:space="preserve"> </w:t>
                  </w:r>
                </w:p>
              </w:tc>
              <w:tc>
                <w:tcPr>
                  <w:tcW w:w="2037" w:type="dxa"/>
                  <w:hideMark/>
                </w:tcPr>
                <w:p w14:paraId="523F28BD" w14:textId="77777777" w:rsidR="00C240CB" w:rsidRPr="00083E9F" w:rsidRDefault="00C240CB" w:rsidP="00771284">
                  <w:pPr>
                    <w:overflowPunct w:val="0"/>
                    <w:autoSpaceDE w:val="0"/>
                    <w:autoSpaceDN w:val="0"/>
                    <w:adjustRightInd w:val="0"/>
                    <w:spacing w:after="0" w:line="240" w:lineRule="auto"/>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w:t>
                  </w:r>
                  <w:proofErr w:type="spellStart"/>
                  <w:r w:rsidRPr="00083E9F">
                    <w:rPr>
                      <w:rFonts w:ascii="Times New Roman" w:hAnsi="Times New Roman" w:cs="Times New Roman"/>
                      <w:color w:val="242424"/>
                      <w:lang w:eastAsia="zh-CN"/>
                    </w:rPr>
                    <w:t>paraksts</w:t>
                  </w:r>
                  <w:proofErr w:type="spellEnd"/>
                  <w:r w:rsidRPr="00083E9F">
                    <w:rPr>
                      <w:rFonts w:ascii="Times New Roman" w:hAnsi="Times New Roman" w:cs="Times New Roman"/>
                      <w:color w:val="242424"/>
                      <w:lang w:eastAsia="zh-CN"/>
                    </w:rPr>
                    <w:t>*)</w:t>
                  </w:r>
                </w:p>
                <w:p w14:paraId="5C0AC7AE" w14:textId="77777777" w:rsidR="00C240CB" w:rsidRPr="00083E9F" w:rsidRDefault="00C240CB" w:rsidP="00771284">
                  <w:pPr>
                    <w:overflowPunct w:val="0"/>
                    <w:autoSpaceDE w:val="0"/>
                    <w:autoSpaceDN w:val="0"/>
                    <w:adjustRightInd w:val="0"/>
                    <w:spacing w:after="0" w:line="240" w:lineRule="auto"/>
                    <w:textAlignment w:val="baseline"/>
                    <w:rPr>
                      <w:rFonts w:ascii="Times New Roman" w:hAnsi="Times New Roman" w:cs="Times New Roman"/>
                      <w:color w:val="333333"/>
                      <w:sz w:val="28"/>
                      <w:lang w:eastAsia="en-GB"/>
                    </w:rPr>
                  </w:pPr>
                  <w:r w:rsidRPr="00083E9F">
                    <w:rPr>
                      <w:rFonts w:ascii="Times New Roman" w:hAnsi="Times New Roman" w:cs="Times New Roman"/>
                      <w:color w:val="242424"/>
                      <w:lang w:eastAsia="zh-CN"/>
                    </w:rPr>
                    <w:t xml:space="preserve"> </w:t>
                  </w:r>
                  <w:r w:rsidRPr="00083E9F">
                    <w:rPr>
                      <w:rFonts w:ascii="Times New Roman" w:hAnsi="Times New Roman" w:cs="Times New Roman"/>
                    </w:rPr>
                    <w:t xml:space="preserve">  </w:t>
                  </w:r>
                </w:p>
              </w:tc>
              <w:tc>
                <w:tcPr>
                  <w:tcW w:w="3861" w:type="dxa"/>
                  <w:hideMark/>
                </w:tcPr>
                <w:p w14:paraId="249B4311" w14:textId="77777777" w:rsidR="00C240CB" w:rsidRPr="00083E9F" w:rsidRDefault="00C240CB" w:rsidP="00771284">
                  <w:pPr>
                    <w:overflowPunct w:val="0"/>
                    <w:autoSpaceDE w:val="0"/>
                    <w:autoSpaceDN w:val="0"/>
                    <w:adjustRightInd w:val="0"/>
                    <w:spacing w:after="0" w:line="240" w:lineRule="auto"/>
                    <w:textAlignment w:val="baseline"/>
                    <w:rPr>
                      <w:rFonts w:ascii="Times New Roman" w:hAnsi="Times New Roman" w:cs="Times New Roman"/>
                      <w:sz w:val="28"/>
                    </w:rPr>
                  </w:pPr>
                  <w:r w:rsidRPr="00083E9F">
                    <w:rPr>
                      <w:rFonts w:ascii="Times New Roman" w:hAnsi="Times New Roman" w:cs="Times New Roman"/>
                      <w:sz w:val="28"/>
                    </w:rPr>
                    <w:t>A. K. Kariņš</w:t>
                  </w:r>
                </w:p>
              </w:tc>
            </w:tr>
            <w:tr w:rsidR="00C240CB" w:rsidRPr="00083E9F" w14:paraId="36C6D04A" w14:textId="77777777" w:rsidTr="004B4D55">
              <w:tc>
                <w:tcPr>
                  <w:tcW w:w="2948" w:type="dxa"/>
                  <w:hideMark/>
                </w:tcPr>
                <w:p w14:paraId="1136F603" w14:textId="77777777" w:rsidR="00C240CB" w:rsidRPr="00083E9F" w:rsidRDefault="00C240CB" w:rsidP="00771284">
                  <w:pPr>
                    <w:spacing w:after="0" w:line="240" w:lineRule="auto"/>
                    <w:rPr>
                      <w:rFonts w:ascii="Times New Roman" w:hAnsi="Times New Roman" w:cs="Times New Roman"/>
                      <w:sz w:val="28"/>
                    </w:rPr>
                  </w:pPr>
                  <w:r w:rsidRPr="00083E9F">
                    <w:rPr>
                      <w:rFonts w:ascii="Times New Roman" w:hAnsi="Times New Roman" w:cs="Times New Roman"/>
                      <w:sz w:val="28"/>
                    </w:rPr>
                    <w:t>Izglītības un zinātnes ministre</w:t>
                  </w:r>
                  <w:r w:rsidRPr="00083E9F">
                    <w:rPr>
                      <w:rFonts w:ascii="Times New Roman" w:hAnsi="Times New Roman" w:cs="Times New Roman"/>
                      <w:sz w:val="28"/>
                    </w:rPr>
                    <w:t xml:space="preserve"> </w:t>
                  </w:r>
                </w:p>
              </w:tc>
              <w:tc>
                <w:tcPr>
                  <w:tcW w:w="2037" w:type="dxa"/>
                  <w:hideMark/>
                </w:tcPr>
                <w:p w14:paraId="048889AA" w14:textId="77777777" w:rsidR="00C240CB" w:rsidRPr="00083E9F" w:rsidRDefault="00C240CB" w:rsidP="00771284">
                  <w:pPr>
                    <w:overflowPunct w:val="0"/>
                    <w:autoSpaceDE w:val="0"/>
                    <w:autoSpaceDN w:val="0"/>
                    <w:adjustRightInd w:val="0"/>
                    <w:spacing w:after="0" w:line="240" w:lineRule="auto"/>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w:t>
                  </w:r>
                  <w:proofErr w:type="spellStart"/>
                  <w:r w:rsidRPr="00083E9F">
                    <w:rPr>
                      <w:rFonts w:ascii="Times New Roman" w:hAnsi="Times New Roman" w:cs="Times New Roman"/>
                      <w:color w:val="242424"/>
                      <w:lang w:eastAsia="zh-CN"/>
                    </w:rPr>
                    <w:t>paraksts</w:t>
                  </w:r>
                  <w:proofErr w:type="spellEnd"/>
                  <w:r w:rsidRPr="00083E9F">
                    <w:rPr>
                      <w:rFonts w:ascii="Times New Roman" w:hAnsi="Times New Roman" w:cs="Times New Roman"/>
                      <w:color w:val="242424"/>
                      <w:lang w:eastAsia="zh-CN"/>
                    </w:rPr>
                    <w:t xml:space="preserve">**) </w:t>
                  </w:r>
                  <w:r w:rsidRPr="00083E9F">
                    <w:rPr>
                      <w:rFonts w:ascii="Times New Roman" w:hAnsi="Times New Roman" w:cs="Times New Roman"/>
                    </w:rPr>
                    <w:t xml:space="preserve">   </w:t>
                  </w:r>
                </w:p>
              </w:tc>
              <w:tc>
                <w:tcPr>
                  <w:tcW w:w="3861" w:type="dxa"/>
                  <w:hideMark/>
                </w:tcPr>
                <w:p w14:paraId="0515F78F" w14:textId="77777777" w:rsidR="00C240CB" w:rsidRPr="00083E9F" w:rsidRDefault="00C240CB" w:rsidP="00771284">
                  <w:pPr>
                    <w:overflowPunct w:val="0"/>
                    <w:autoSpaceDE w:val="0"/>
                    <w:autoSpaceDN w:val="0"/>
                    <w:adjustRightInd w:val="0"/>
                    <w:spacing w:after="0" w:line="240" w:lineRule="auto"/>
                    <w:textAlignment w:val="baseline"/>
                    <w:rPr>
                      <w:rFonts w:ascii="Times New Roman" w:hAnsi="Times New Roman" w:cs="Times New Roman"/>
                      <w:color w:val="333333"/>
                      <w:sz w:val="28"/>
                      <w:lang w:eastAsia="en-GB"/>
                    </w:rPr>
                  </w:pPr>
                  <w:r w:rsidRPr="00083E9F">
                    <w:rPr>
                      <w:rFonts w:ascii="Times New Roman" w:hAnsi="Times New Roman" w:cs="Times New Roman"/>
                      <w:sz w:val="28"/>
                    </w:rPr>
                    <w:t>A. Muižniece</w:t>
                  </w:r>
                </w:p>
              </w:tc>
            </w:tr>
          </w:tbl>
          <w:p w14:paraId="04316839" w14:textId="77777777" w:rsidR="00C240CB" w:rsidRPr="00083E9F" w:rsidRDefault="00C240CB" w:rsidP="00771284">
            <w:pPr>
              <w:spacing w:after="0" w:line="240" w:lineRule="auto"/>
              <w:rPr>
                <w:rFonts w:ascii="Times New Roman" w:eastAsia="Times New Roman" w:hAnsi="Times New Roman" w:cs="Times New Roman"/>
                <w:color w:val="333333"/>
                <w:sz w:val="28"/>
                <w:szCs w:val="20"/>
                <w:lang w:eastAsia="en-GB"/>
              </w:rPr>
            </w:pPr>
          </w:p>
          <w:p w14:paraId="7678152A" w14:textId="77777777" w:rsidR="00C240CB" w:rsidRPr="00083E9F" w:rsidRDefault="00C240CB" w:rsidP="00771284">
            <w:pPr>
              <w:shd w:val="clear" w:color="auto" w:fill="FFFFFF"/>
              <w:spacing w:after="0" w:line="240" w:lineRule="auto"/>
              <w:rPr>
                <w:rFonts w:ascii="Times New Roman" w:hAnsi="Times New Roman" w:cs="Times New Roman"/>
                <w:color w:val="242424"/>
                <w:lang w:eastAsia="zh-CN"/>
              </w:rPr>
            </w:pPr>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Dokuments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ir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ar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drošu</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elektronisko</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parakstu</w:t>
            </w:r>
            <w:proofErr w:type="spellEnd"/>
          </w:p>
          <w:p w14:paraId="77D0F0E1" w14:textId="77777777" w:rsidR="00C240CB" w:rsidRPr="003E3C52" w:rsidRDefault="00C240CB" w:rsidP="00771284">
            <w:pPr>
              <w:spacing w:after="0" w:line="240" w:lineRule="auto"/>
              <w:rPr>
                <w:rFonts w:ascii="Times New Roman" w:hAnsi="Times New Roman" w:cs="Times New Roman"/>
                <w:color w:val="333333"/>
                <w:sz w:val="28"/>
                <w:szCs w:val="20"/>
                <w:lang w:eastAsia="en-GB"/>
              </w:rPr>
            </w:pPr>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Dokuments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ir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ar</w:t>
            </w:r>
            <w:proofErr w:type="spellEnd"/>
            <w:r w:rsidRPr="00083E9F">
              <w:rPr>
                <w:rFonts w:ascii="Times New Roman" w:hAnsi="Times New Roman" w:cs="Times New Roman"/>
                <w:color w:val="242424"/>
                <w:lang w:eastAsia="zh-CN"/>
              </w:rPr>
              <w:t xml:space="preserve"> TAP </w:t>
            </w:r>
            <w:proofErr w:type="spellStart"/>
            <w:r w:rsidRPr="00083E9F">
              <w:rPr>
                <w:rFonts w:ascii="Times New Roman" w:hAnsi="Times New Roman" w:cs="Times New Roman"/>
                <w:color w:val="242424"/>
                <w:lang w:eastAsia="zh-CN"/>
              </w:rPr>
              <w:t>portāla</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elektroniskās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parakstīšanas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rīku</w:t>
            </w:r>
            <w:proofErr w:type="spellEnd"/>
          </w:p>
        </w:tc>
      </w:tr>
    </w:tbl>
    <w:bookmarkEnd w:id="4"/>
    <w:p w14:paraId="788FA3DE" w14:textId="77777777" w:rsidR="00961C28" w:rsidRPr="005A527D" w:rsidRDefault="00961C28" w:rsidP="005A527D">
      <w:pPr>
        <w:autoSpaceDE w:val="0"/>
        <w:autoSpaceDN w:val="0"/>
        <w:adjustRightInd w:val="0"/>
        <w:spacing w:after="0" w:line="240" w:lineRule="auto"/>
        <w:rPr>
          <w:rFonts w:ascii="Times New Roman" w:hAnsi="Times New Roman"/>
          <w:color w:val="000000"/>
          <w:sz w:val="28"/>
          <w:szCs w:val="28"/>
        </w:rPr>
      </w:pPr>
      <w:r w:rsidRPr="005A527D">
        <w:rPr>
          <w:rFonts w:ascii="Times New Roman" w:hAnsi="Times New Roman"/>
          <w:color w:val="000000"/>
          <w:sz w:val="28"/>
          <w:szCs w:val="28"/>
        </w:rPr>
        <w:tab/>
      </w:r>
      <w:r w:rsidRPr="005A527D">
        <w:rPr>
          <w:rFonts w:ascii="Times New Roman" w:hAnsi="Times New Roman"/>
          <w:color w:val="000000"/>
          <w:sz w:val="28"/>
          <w:szCs w:val="28"/>
        </w:rPr>
        <w:tab/>
      </w:r>
      <w:r w:rsidRPr="005A527D">
        <w:rPr>
          <w:rFonts w:ascii="Times New Roman" w:hAnsi="Times New Roman"/>
          <w:color w:val="000000"/>
          <w:sz w:val="28"/>
          <w:szCs w:val="28"/>
        </w:rPr>
        <w:tab/>
      </w:r>
      <w:r w:rsidRPr="005A527D">
        <w:rPr>
          <w:rFonts w:ascii="Times New Roman" w:hAnsi="Times New Roman"/>
          <w:color w:val="000000"/>
          <w:sz w:val="28"/>
          <w:szCs w:val="28"/>
        </w:rPr>
        <w:tab/>
      </w:r>
      <w:r w:rsidRPr="005A527D">
        <w:rPr>
          <w:rFonts w:ascii="Times New Roman" w:hAnsi="Times New Roman"/>
          <w:color w:val="000000"/>
          <w:sz w:val="28"/>
          <w:szCs w:val="28"/>
        </w:rPr>
        <w:tab/>
      </w:r>
      <w:r w:rsidR="00BB3097" w:rsidRPr="005A527D">
        <w:rPr>
          <w:rFonts w:ascii="Times New Roman" w:hAnsi="Times New Roman"/>
          <w:sz w:val="28"/>
          <w:szCs w:val="28"/>
        </w:rPr>
        <w:t xml:space="preserve">      </w:t>
      </w:r>
      <w:r w:rsidR="00BB3097" w:rsidRPr="005A527D">
        <w:rPr>
          <w:rFonts w:ascii="Times New Roman" w:hAnsi="Times New Roman"/>
          <w:sz w:val="28"/>
          <w:szCs w:val="28"/>
        </w:rPr>
        <w:tab/>
      </w:r>
    </w:p>
    <w:p w14:paraId="398E7FD3" w14:textId="77777777" w:rsidR="00961C28" w:rsidRPr="005A527D" w:rsidRDefault="00961C28" w:rsidP="005A527D">
      <w:pPr>
        <w:pStyle w:val="BodyText2"/>
        <w:spacing w:after="0" w:line="240" w:lineRule="auto"/>
        <w:jc w:val="both"/>
        <w:rPr>
          <w:b/>
          <w:sz w:val="28"/>
          <w:szCs w:val="28"/>
        </w:rPr>
      </w:pPr>
    </w:p>
    <w:p w14:paraId="2ACA8504" w14:textId="77777777" w:rsidR="00961C28" w:rsidRPr="005A527D" w:rsidRDefault="00961C28" w:rsidP="005A527D">
      <w:pPr>
        <w:autoSpaceDE w:val="0"/>
        <w:autoSpaceDN w:val="0"/>
        <w:adjustRightInd w:val="0"/>
        <w:spacing w:after="0" w:line="240" w:lineRule="auto"/>
        <w:rPr>
          <w:rFonts w:ascii="Times New Roman" w:hAnsi="Times New Roman"/>
          <w:color w:val="000000"/>
          <w:sz w:val="28"/>
          <w:szCs w:val="28"/>
        </w:rPr>
      </w:pPr>
    </w:p>
    <w:p w14:paraId="0E999352" w14:textId="77777777" w:rsidR="00961C28" w:rsidRPr="00961C28" w:rsidRDefault="00961C28" w:rsidP="00882378">
      <w:pPr>
        <w:spacing w:after="0" w:line="240" w:lineRule="auto"/>
        <w:rPr>
          <w:rFonts w:ascii="Times New Roman" w:hAnsi="Times New Roman"/>
        </w:rPr>
      </w:pPr>
    </w:p>
    <w:p w14:paraId="34B57294" w14:textId="77777777" w:rsidR="00961C28" w:rsidRDefault="00961C28" w:rsidP="00961C28">
      <w:pPr>
        <w:spacing w:after="0" w:line="240" w:lineRule="auto"/>
        <w:ind w:left="720"/>
        <w:rPr>
          <w:rFonts w:ascii="Times New Roman" w:hAnsi="Times New Roman"/>
        </w:rPr>
      </w:pPr>
    </w:p>
    <w:p w14:paraId="2FF95DAD" w14:textId="77777777" w:rsidR="007265AF" w:rsidRDefault="007265AF" w:rsidP="00961C28">
      <w:pPr>
        <w:spacing w:after="0" w:line="240" w:lineRule="auto"/>
        <w:ind w:left="720"/>
        <w:rPr>
          <w:rFonts w:ascii="Times New Roman" w:hAnsi="Times New Roman"/>
        </w:rPr>
      </w:pPr>
    </w:p>
    <w:p w14:paraId="0C8B7B62" w14:textId="77777777" w:rsidR="007265AF" w:rsidRDefault="007265AF" w:rsidP="00882378">
      <w:pPr>
        <w:pStyle w:val="BodyText"/>
        <w:ind w:firstLine="720"/>
        <w:outlineLvl w:val="0"/>
        <w:rPr>
          <w:sz w:val="22"/>
          <w:szCs w:val="22"/>
        </w:rPr>
      </w:pPr>
    </w:p>
    <w:p w14:paraId="65ABA693" w14:textId="77777777" w:rsidR="0036520C" w:rsidRPr="00961C28" w:rsidRDefault="0036520C" w:rsidP="00882378">
      <w:pPr>
        <w:spacing w:after="0" w:line="240" w:lineRule="auto"/>
        <w:ind w:left="720"/>
        <w:rPr>
          <w:rFonts w:ascii="Times New Roman" w:hAnsi="Times New Roman"/>
        </w:rPr>
      </w:pPr>
    </w:p>
    <w:sectPr w:rsidR="0036520C" w:rsidRPr="00961C28" w:rsidSect="00196660">
      <w:headerReference w:type="default" r:id="rId7"/>
      <w:footerReference w:type="default" r:id="rId8"/>
      <w:headerReference w:type="first" r:id="rId9"/>
      <w:footerReference w:type="first" r:id="rId10"/>
      <w:pgSz w:w="11906" w:h="16838" w:code="9"/>
      <w:pgMar w:top="1135" w:right="1134" w:bottom="1134" w:left="1701" w:header="709" w:footer="3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E5BFC" w14:textId="77777777" w:rsidR="00EC0E9A" w:rsidRDefault="00EC0E9A">
      <w:pPr>
        <w:spacing w:after="0" w:line="240" w:lineRule="auto"/>
      </w:pPr>
      <w:r>
        <w:separator/>
      </w:r>
    </w:p>
  </w:endnote>
  <w:endnote w:type="continuationSeparator" w:id="0">
    <w:p w14:paraId="7CE87FC5" w14:textId="77777777" w:rsidR="00EC0E9A" w:rsidRDefault="00EC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4289" w14:textId="77777777" w:rsidR="00C240CB" w:rsidRPr="004B4D55" w:rsidRDefault="00C240CB" w:rsidP="00C240CB">
    <w:pPr>
      <w:pStyle w:val="Footer"/>
      <w:rPr>
        <w:rFonts w:ascii="Times New Roman" w:hAnsi="Times New Roman"/>
        <w:sz w:val="16"/>
        <w:szCs w:val="16"/>
      </w:rPr>
    </w:pPr>
    <w:r w:rsidRPr="004B4D55">
      <w:rPr>
        <w:rFonts w:ascii="Times New Roman" w:hAnsi="Times New Roman"/>
        <w:sz w:val="16"/>
        <w:szCs w:val="16"/>
      </w:rPr>
      <w:t>R1559_1</w:t>
    </w:r>
  </w:p>
  <w:p w14:paraId="0861CD51" w14:textId="77777777" w:rsidR="00C240CB" w:rsidRDefault="00C24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D7A15" w14:textId="7D6552D1" w:rsidR="00C240CB" w:rsidRPr="00771284" w:rsidRDefault="00C240CB">
    <w:pPr>
      <w:pStyle w:val="Footer"/>
      <w:rPr>
        <w:rFonts w:ascii="Times New Roman" w:hAnsi="Times New Roman"/>
        <w:sz w:val="16"/>
        <w:szCs w:val="16"/>
      </w:rPr>
    </w:pPr>
    <w:r w:rsidRPr="00771284">
      <w:rPr>
        <w:rFonts w:ascii="Times New Roman" w:hAnsi="Times New Roman"/>
        <w:sz w:val="16"/>
        <w:szCs w:val="16"/>
      </w:rPr>
      <w:t>R1559_1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DD392" w14:textId="77777777" w:rsidR="00EC0E9A" w:rsidRDefault="00EC0E9A">
      <w:pPr>
        <w:spacing w:after="0" w:line="240" w:lineRule="auto"/>
      </w:pPr>
      <w:r>
        <w:separator/>
      </w:r>
    </w:p>
  </w:footnote>
  <w:footnote w:type="continuationSeparator" w:id="0">
    <w:p w14:paraId="076B670F" w14:textId="77777777" w:rsidR="00EC0E9A" w:rsidRDefault="00EC0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E517" w14:textId="77777777" w:rsidR="006920D4" w:rsidRPr="007A6B4E" w:rsidRDefault="002B6D91" w:rsidP="007A6B4E">
    <w:pPr>
      <w:pStyle w:val="Header"/>
      <w:jc w:val="center"/>
      <w:rPr>
        <w:sz w:val="26"/>
        <w:szCs w:val="26"/>
      </w:rPr>
    </w:pPr>
    <w:r w:rsidRPr="007A6B4E">
      <w:rPr>
        <w:rFonts w:ascii="Times New Roman" w:hAnsi="Times New Roman"/>
        <w:sz w:val="26"/>
        <w:szCs w:val="26"/>
      </w:rPr>
      <w:fldChar w:fldCharType="begin"/>
    </w:r>
    <w:r w:rsidRPr="007A6B4E">
      <w:rPr>
        <w:rFonts w:ascii="Times New Roman" w:hAnsi="Times New Roman"/>
        <w:sz w:val="26"/>
        <w:szCs w:val="26"/>
      </w:rPr>
      <w:instrText xml:space="preserve"> PAGE   \* MERGEFORMAT </w:instrText>
    </w:r>
    <w:r w:rsidRPr="007A6B4E">
      <w:rPr>
        <w:rFonts w:ascii="Times New Roman" w:hAnsi="Times New Roman"/>
        <w:sz w:val="26"/>
        <w:szCs w:val="26"/>
      </w:rPr>
      <w:fldChar w:fldCharType="separate"/>
    </w:r>
    <w:r w:rsidR="0046002B">
      <w:rPr>
        <w:rFonts w:ascii="Times New Roman" w:hAnsi="Times New Roman"/>
        <w:noProof/>
        <w:sz w:val="26"/>
        <w:szCs w:val="26"/>
      </w:rPr>
      <w:t>2</w:t>
    </w:r>
    <w:r w:rsidRPr="007A6B4E">
      <w:rPr>
        <w:rFonts w:ascii="Times New Roman" w:hAnsi="Times New Roman"/>
        <w:sz w:val="26"/>
        <w:szCs w:val="2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E929" w14:textId="77777777" w:rsidR="00C240CB" w:rsidRDefault="00C240CB" w:rsidP="00C240CB">
    <w:pPr>
      <w:pStyle w:val="Header"/>
      <w:jc w:val="center"/>
    </w:pPr>
    <w:r>
      <w:rPr>
        <w:noProof/>
      </w:rPr>
      <w:drawing>
        <wp:inline distT="0" distB="0" distL="0" distR="0" wp14:anchorId="13899ECB" wp14:editId="219D7D82">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5FC2DB16" w14:textId="77777777" w:rsidR="00C240CB" w:rsidRDefault="00C240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A4D"/>
    <w:rsid w:val="00000DB0"/>
    <w:rsid w:val="00005511"/>
    <w:rsid w:val="00011FDF"/>
    <w:rsid w:val="00012358"/>
    <w:rsid w:val="000126C1"/>
    <w:rsid w:val="000132EF"/>
    <w:rsid w:val="00013C69"/>
    <w:rsid w:val="00015F0E"/>
    <w:rsid w:val="00016568"/>
    <w:rsid w:val="000213C6"/>
    <w:rsid w:val="00022A74"/>
    <w:rsid w:val="00026731"/>
    <w:rsid w:val="00026DCC"/>
    <w:rsid w:val="00031A02"/>
    <w:rsid w:val="000357BC"/>
    <w:rsid w:val="00035906"/>
    <w:rsid w:val="00040823"/>
    <w:rsid w:val="00044F72"/>
    <w:rsid w:val="00045171"/>
    <w:rsid w:val="000562C9"/>
    <w:rsid w:val="000569AC"/>
    <w:rsid w:val="00057B72"/>
    <w:rsid w:val="00061180"/>
    <w:rsid w:val="00064AEF"/>
    <w:rsid w:val="00066AC8"/>
    <w:rsid w:val="00066B99"/>
    <w:rsid w:val="00071D4E"/>
    <w:rsid w:val="00072CE6"/>
    <w:rsid w:val="00074F36"/>
    <w:rsid w:val="00081AC3"/>
    <w:rsid w:val="000926AF"/>
    <w:rsid w:val="00096AB2"/>
    <w:rsid w:val="000A2A6A"/>
    <w:rsid w:val="000A3CF2"/>
    <w:rsid w:val="000B19CD"/>
    <w:rsid w:val="000B2569"/>
    <w:rsid w:val="000B71EA"/>
    <w:rsid w:val="000B7383"/>
    <w:rsid w:val="000B76FE"/>
    <w:rsid w:val="000B786C"/>
    <w:rsid w:val="000C1014"/>
    <w:rsid w:val="000C2A5B"/>
    <w:rsid w:val="000C2EF9"/>
    <w:rsid w:val="000C517A"/>
    <w:rsid w:val="000C6EE8"/>
    <w:rsid w:val="000C7688"/>
    <w:rsid w:val="000D6732"/>
    <w:rsid w:val="000D7230"/>
    <w:rsid w:val="000E5CB9"/>
    <w:rsid w:val="000F1F3E"/>
    <w:rsid w:val="000F3492"/>
    <w:rsid w:val="000F4F76"/>
    <w:rsid w:val="000F758F"/>
    <w:rsid w:val="001039DC"/>
    <w:rsid w:val="001048B0"/>
    <w:rsid w:val="00106061"/>
    <w:rsid w:val="00111439"/>
    <w:rsid w:val="00111BB0"/>
    <w:rsid w:val="00121920"/>
    <w:rsid w:val="001219D3"/>
    <w:rsid w:val="001268F8"/>
    <w:rsid w:val="00132181"/>
    <w:rsid w:val="00132866"/>
    <w:rsid w:val="00135AD0"/>
    <w:rsid w:val="00140095"/>
    <w:rsid w:val="00142801"/>
    <w:rsid w:val="001520E3"/>
    <w:rsid w:val="00152264"/>
    <w:rsid w:val="00153F1D"/>
    <w:rsid w:val="0015531D"/>
    <w:rsid w:val="00161D30"/>
    <w:rsid w:val="00162DAB"/>
    <w:rsid w:val="00164F9F"/>
    <w:rsid w:val="0016793B"/>
    <w:rsid w:val="0017042B"/>
    <w:rsid w:val="001745A4"/>
    <w:rsid w:val="00183BC9"/>
    <w:rsid w:val="001853CC"/>
    <w:rsid w:val="001953F0"/>
    <w:rsid w:val="001955B9"/>
    <w:rsid w:val="00196660"/>
    <w:rsid w:val="00196DCE"/>
    <w:rsid w:val="00197B07"/>
    <w:rsid w:val="001A28B0"/>
    <w:rsid w:val="001B2694"/>
    <w:rsid w:val="001B52E2"/>
    <w:rsid w:val="001B66E1"/>
    <w:rsid w:val="001B6BE1"/>
    <w:rsid w:val="001B7514"/>
    <w:rsid w:val="001C2979"/>
    <w:rsid w:val="001C3131"/>
    <w:rsid w:val="001C4918"/>
    <w:rsid w:val="001C7C72"/>
    <w:rsid w:val="001C7CAD"/>
    <w:rsid w:val="001D11FF"/>
    <w:rsid w:val="001E07E9"/>
    <w:rsid w:val="001E0B3F"/>
    <w:rsid w:val="001E100C"/>
    <w:rsid w:val="001F0A49"/>
    <w:rsid w:val="001F0E3A"/>
    <w:rsid w:val="001F2880"/>
    <w:rsid w:val="001F4AC0"/>
    <w:rsid w:val="00202B60"/>
    <w:rsid w:val="00203C29"/>
    <w:rsid w:val="0021130F"/>
    <w:rsid w:val="00212B6F"/>
    <w:rsid w:val="00212F76"/>
    <w:rsid w:val="00220860"/>
    <w:rsid w:val="00220FE0"/>
    <w:rsid w:val="00222AD3"/>
    <w:rsid w:val="00222B39"/>
    <w:rsid w:val="002305C0"/>
    <w:rsid w:val="00230FFC"/>
    <w:rsid w:val="0023136B"/>
    <w:rsid w:val="00231651"/>
    <w:rsid w:val="002322AE"/>
    <w:rsid w:val="00233EE1"/>
    <w:rsid w:val="00236001"/>
    <w:rsid w:val="00236E85"/>
    <w:rsid w:val="00240422"/>
    <w:rsid w:val="0024403C"/>
    <w:rsid w:val="00247397"/>
    <w:rsid w:val="002477F8"/>
    <w:rsid w:val="0025478F"/>
    <w:rsid w:val="00257050"/>
    <w:rsid w:val="00263714"/>
    <w:rsid w:val="002647EF"/>
    <w:rsid w:val="0026652F"/>
    <w:rsid w:val="00271285"/>
    <w:rsid w:val="00271381"/>
    <w:rsid w:val="0027325D"/>
    <w:rsid w:val="00275542"/>
    <w:rsid w:val="00276A5D"/>
    <w:rsid w:val="002773DB"/>
    <w:rsid w:val="002804B1"/>
    <w:rsid w:val="002807A6"/>
    <w:rsid w:val="00282217"/>
    <w:rsid w:val="00283C9A"/>
    <w:rsid w:val="0028622B"/>
    <w:rsid w:val="00290C08"/>
    <w:rsid w:val="00294051"/>
    <w:rsid w:val="002947F6"/>
    <w:rsid w:val="0029561D"/>
    <w:rsid w:val="002A1CE3"/>
    <w:rsid w:val="002A59BA"/>
    <w:rsid w:val="002A6DA7"/>
    <w:rsid w:val="002B2987"/>
    <w:rsid w:val="002B48BF"/>
    <w:rsid w:val="002B6D91"/>
    <w:rsid w:val="002B799D"/>
    <w:rsid w:val="002C4662"/>
    <w:rsid w:val="002C68A6"/>
    <w:rsid w:val="002C7D7D"/>
    <w:rsid w:val="002C7E98"/>
    <w:rsid w:val="002D205A"/>
    <w:rsid w:val="002D23A6"/>
    <w:rsid w:val="002E2585"/>
    <w:rsid w:val="002E2B15"/>
    <w:rsid w:val="002E37C0"/>
    <w:rsid w:val="002E44F6"/>
    <w:rsid w:val="002E6E6F"/>
    <w:rsid w:val="002F07E6"/>
    <w:rsid w:val="002F4EA4"/>
    <w:rsid w:val="00302DD5"/>
    <w:rsid w:val="003036BF"/>
    <w:rsid w:val="0031091A"/>
    <w:rsid w:val="00310CAA"/>
    <w:rsid w:val="003116F4"/>
    <w:rsid w:val="00313680"/>
    <w:rsid w:val="00317FC2"/>
    <w:rsid w:val="00320544"/>
    <w:rsid w:val="00320D2F"/>
    <w:rsid w:val="00321654"/>
    <w:rsid w:val="00323328"/>
    <w:rsid w:val="0032517C"/>
    <w:rsid w:val="00325D4B"/>
    <w:rsid w:val="00327432"/>
    <w:rsid w:val="00327DC1"/>
    <w:rsid w:val="00332DBA"/>
    <w:rsid w:val="00336E5F"/>
    <w:rsid w:val="003405F8"/>
    <w:rsid w:val="00346A58"/>
    <w:rsid w:val="00347008"/>
    <w:rsid w:val="00361381"/>
    <w:rsid w:val="00363224"/>
    <w:rsid w:val="0036384F"/>
    <w:rsid w:val="00364497"/>
    <w:rsid w:val="0036520C"/>
    <w:rsid w:val="003800A0"/>
    <w:rsid w:val="00380DC2"/>
    <w:rsid w:val="00381545"/>
    <w:rsid w:val="003843B3"/>
    <w:rsid w:val="00385149"/>
    <w:rsid w:val="00386A88"/>
    <w:rsid w:val="003876C2"/>
    <w:rsid w:val="0038779C"/>
    <w:rsid w:val="00387E34"/>
    <w:rsid w:val="0039018D"/>
    <w:rsid w:val="0039083E"/>
    <w:rsid w:val="003A08D7"/>
    <w:rsid w:val="003A0E53"/>
    <w:rsid w:val="003A2095"/>
    <w:rsid w:val="003A289D"/>
    <w:rsid w:val="003A46BB"/>
    <w:rsid w:val="003A50D1"/>
    <w:rsid w:val="003A67D3"/>
    <w:rsid w:val="003B1308"/>
    <w:rsid w:val="003B1621"/>
    <w:rsid w:val="003B414C"/>
    <w:rsid w:val="003B45D4"/>
    <w:rsid w:val="003B521E"/>
    <w:rsid w:val="003B52E3"/>
    <w:rsid w:val="003B7A3D"/>
    <w:rsid w:val="003C0D0C"/>
    <w:rsid w:val="003C0EFA"/>
    <w:rsid w:val="003C47F4"/>
    <w:rsid w:val="003C6AC0"/>
    <w:rsid w:val="003D089B"/>
    <w:rsid w:val="003D0AAE"/>
    <w:rsid w:val="003D111F"/>
    <w:rsid w:val="003D1E30"/>
    <w:rsid w:val="003D3044"/>
    <w:rsid w:val="003D389F"/>
    <w:rsid w:val="003D53D5"/>
    <w:rsid w:val="003D74C9"/>
    <w:rsid w:val="003D7F0D"/>
    <w:rsid w:val="003E03FA"/>
    <w:rsid w:val="003E43C8"/>
    <w:rsid w:val="003E6E8C"/>
    <w:rsid w:val="003F02DA"/>
    <w:rsid w:val="003F0DB2"/>
    <w:rsid w:val="003F28AE"/>
    <w:rsid w:val="003F301B"/>
    <w:rsid w:val="003F582A"/>
    <w:rsid w:val="00400AE1"/>
    <w:rsid w:val="0040714B"/>
    <w:rsid w:val="00412F32"/>
    <w:rsid w:val="004177C2"/>
    <w:rsid w:val="004206B8"/>
    <w:rsid w:val="00422AD9"/>
    <w:rsid w:val="00422FCC"/>
    <w:rsid w:val="0042347C"/>
    <w:rsid w:val="00432D14"/>
    <w:rsid w:val="00434F4E"/>
    <w:rsid w:val="00437052"/>
    <w:rsid w:val="004372DC"/>
    <w:rsid w:val="004429CF"/>
    <w:rsid w:val="00447AE6"/>
    <w:rsid w:val="00450B42"/>
    <w:rsid w:val="004529DF"/>
    <w:rsid w:val="004543A7"/>
    <w:rsid w:val="0045672B"/>
    <w:rsid w:val="00456B91"/>
    <w:rsid w:val="0046002B"/>
    <w:rsid w:val="004679AA"/>
    <w:rsid w:val="00475AA2"/>
    <w:rsid w:val="0048381B"/>
    <w:rsid w:val="00485860"/>
    <w:rsid w:val="00492BD7"/>
    <w:rsid w:val="004A428B"/>
    <w:rsid w:val="004A61F0"/>
    <w:rsid w:val="004B2075"/>
    <w:rsid w:val="004B3EB8"/>
    <w:rsid w:val="004B423A"/>
    <w:rsid w:val="004B5E59"/>
    <w:rsid w:val="004B7FFC"/>
    <w:rsid w:val="004C0B4A"/>
    <w:rsid w:val="004C1EDA"/>
    <w:rsid w:val="004C3028"/>
    <w:rsid w:val="004C320B"/>
    <w:rsid w:val="004C4A9E"/>
    <w:rsid w:val="004C6BC1"/>
    <w:rsid w:val="004D0739"/>
    <w:rsid w:val="004D3C68"/>
    <w:rsid w:val="004D3EB5"/>
    <w:rsid w:val="004D4C2A"/>
    <w:rsid w:val="004D5E3F"/>
    <w:rsid w:val="004D61D8"/>
    <w:rsid w:val="004D72B7"/>
    <w:rsid w:val="004E244E"/>
    <w:rsid w:val="004E5C33"/>
    <w:rsid w:val="004E6D78"/>
    <w:rsid w:val="004E6DC5"/>
    <w:rsid w:val="004F77E9"/>
    <w:rsid w:val="004F79AA"/>
    <w:rsid w:val="00501C0E"/>
    <w:rsid w:val="00502710"/>
    <w:rsid w:val="0050585C"/>
    <w:rsid w:val="00506371"/>
    <w:rsid w:val="005069E0"/>
    <w:rsid w:val="00511E72"/>
    <w:rsid w:val="005143DC"/>
    <w:rsid w:val="005225FC"/>
    <w:rsid w:val="005235CF"/>
    <w:rsid w:val="005246A7"/>
    <w:rsid w:val="0053306B"/>
    <w:rsid w:val="00541231"/>
    <w:rsid w:val="00541633"/>
    <w:rsid w:val="005435B5"/>
    <w:rsid w:val="005505F5"/>
    <w:rsid w:val="005515FF"/>
    <w:rsid w:val="005566D7"/>
    <w:rsid w:val="00556C7A"/>
    <w:rsid w:val="00565CD4"/>
    <w:rsid w:val="00567997"/>
    <w:rsid w:val="00571B6E"/>
    <w:rsid w:val="0057241C"/>
    <w:rsid w:val="00572E5E"/>
    <w:rsid w:val="00574433"/>
    <w:rsid w:val="0057568F"/>
    <w:rsid w:val="0058063A"/>
    <w:rsid w:val="005808C5"/>
    <w:rsid w:val="0058483D"/>
    <w:rsid w:val="005867CC"/>
    <w:rsid w:val="005877D4"/>
    <w:rsid w:val="0059293B"/>
    <w:rsid w:val="00594F64"/>
    <w:rsid w:val="00595498"/>
    <w:rsid w:val="00595B32"/>
    <w:rsid w:val="00597AE3"/>
    <w:rsid w:val="005A12FC"/>
    <w:rsid w:val="005A2322"/>
    <w:rsid w:val="005A527D"/>
    <w:rsid w:val="005B140C"/>
    <w:rsid w:val="005B1448"/>
    <w:rsid w:val="005B48CC"/>
    <w:rsid w:val="005B570D"/>
    <w:rsid w:val="005B5DF9"/>
    <w:rsid w:val="005B62A1"/>
    <w:rsid w:val="005B6DF3"/>
    <w:rsid w:val="005C12FC"/>
    <w:rsid w:val="005C7991"/>
    <w:rsid w:val="005D02BA"/>
    <w:rsid w:val="005D1B55"/>
    <w:rsid w:val="005D3582"/>
    <w:rsid w:val="005D6595"/>
    <w:rsid w:val="005E196E"/>
    <w:rsid w:val="005E2B7F"/>
    <w:rsid w:val="005F4D42"/>
    <w:rsid w:val="0060226A"/>
    <w:rsid w:val="00602D9F"/>
    <w:rsid w:val="00604D5D"/>
    <w:rsid w:val="0060544C"/>
    <w:rsid w:val="00606F20"/>
    <w:rsid w:val="00614265"/>
    <w:rsid w:val="00615ECC"/>
    <w:rsid w:val="0061790C"/>
    <w:rsid w:val="00624E45"/>
    <w:rsid w:val="0062762B"/>
    <w:rsid w:val="00637EF9"/>
    <w:rsid w:val="00640A52"/>
    <w:rsid w:val="006419C5"/>
    <w:rsid w:val="00653ADD"/>
    <w:rsid w:val="006562C1"/>
    <w:rsid w:val="006577EA"/>
    <w:rsid w:val="00660CBD"/>
    <w:rsid w:val="0066599A"/>
    <w:rsid w:val="00665A5E"/>
    <w:rsid w:val="00671BA3"/>
    <w:rsid w:val="006729E2"/>
    <w:rsid w:val="00673BBE"/>
    <w:rsid w:val="006754F1"/>
    <w:rsid w:val="006773D8"/>
    <w:rsid w:val="00681577"/>
    <w:rsid w:val="00687047"/>
    <w:rsid w:val="006920D4"/>
    <w:rsid w:val="00692D1C"/>
    <w:rsid w:val="0069545A"/>
    <w:rsid w:val="006A315B"/>
    <w:rsid w:val="006A37C5"/>
    <w:rsid w:val="006A3A2D"/>
    <w:rsid w:val="006A4DE3"/>
    <w:rsid w:val="006A5BF6"/>
    <w:rsid w:val="006A7A53"/>
    <w:rsid w:val="006B2081"/>
    <w:rsid w:val="006C10E1"/>
    <w:rsid w:val="006C20C5"/>
    <w:rsid w:val="006C37EF"/>
    <w:rsid w:val="006C440E"/>
    <w:rsid w:val="006C7E00"/>
    <w:rsid w:val="006D0721"/>
    <w:rsid w:val="006D1B82"/>
    <w:rsid w:val="006D5960"/>
    <w:rsid w:val="006D69EE"/>
    <w:rsid w:val="006D717A"/>
    <w:rsid w:val="006E27E4"/>
    <w:rsid w:val="007017B8"/>
    <w:rsid w:val="00702D6B"/>
    <w:rsid w:val="0070489E"/>
    <w:rsid w:val="00706FE7"/>
    <w:rsid w:val="00710FB6"/>
    <w:rsid w:val="00711066"/>
    <w:rsid w:val="0071414B"/>
    <w:rsid w:val="007169EF"/>
    <w:rsid w:val="007265AF"/>
    <w:rsid w:val="0073158A"/>
    <w:rsid w:val="0073429E"/>
    <w:rsid w:val="00740525"/>
    <w:rsid w:val="00743315"/>
    <w:rsid w:val="007438DC"/>
    <w:rsid w:val="007460ED"/>
    <w:rsid w:val="007472F9"/>
    <w:rsid w:val="00750F71"/>
    <w:rsid w:val="00751300"/>
    <w:rsid w:val="00753026"/>
    <w:rsid w:val="00755101"/>
    <w:rsid w:val="00756C76"/>
    <w:rsid w:val="00757BAF"/>
    <w:rsid w:val="00760F0F"/>
    <w:rsid w:val="00762D43"/>
    <w:rsid w:val="007636FE"/>
    <w:rsid w:val="00764990"/>
    <w:rsid w:val="007668F3"/>
    <w:rsid w:val="00766AF1"/>
    <w:rsid w:val="00770D47"/>
    <w:rsid w:val="00771284"/>
    <w:rsid w:val="0077270F"/>
    <w:rsid w:val="00773881"/>
    <w:rsid w:val="00773E81"/>
    <w:rsid w:val="00775053"/>
    <w:rsid w:val="00776462"/>
    <w:rsid w:val="00777131"/>
    <w:rsid w:val="00777832"/>
    <w:rsid w:val="0078005D"/>
    <w:rsid w:val="007801E0"/>
    <w:rsid w:val="007831EF"/>
    <w:rsid w:val="00783833"/>
    <w:rsid w:val="007838A8"/>
    <w:rsid w:val="00785A10"/>
    <w:rsid w:val="007862BD"/>
    <w:rsid w:val="00787E3A"/>
    <w:rsid w:val="007905CE"/>
    <w:rsid w:val="00795F10"/>
    <w:rsid w:val="007A1F9F"/>
    <w:rsid w:val="007A349D"/>
    <w:rsid w:val="007A5588"/>
    <w:rsid w:val="007A6B4E"/>
    <w:rsid w:val="007A6F45"/>
    <w:rsid w:val="007A74FF"/>
    <w:rsid w:val="007B1A38"/>
    <w:rsid w:val="007B5747"/>
    <w:rsid w:val="007C171E"/>
    <w:rsid w:val="007C200B"/>
    <w:rsid w:val="007D05F7"/>
    <w:rsid w:val="007D2BFA"/>
    <w:rsid w:val="007D789E"/>
    <w:rsid w:val="007E1B0A"/>
    <w:rsid w:val="007E4478"/>
    <w:rsid w:val="007E5BBE"/>
    <w:rsid w:val="007E5E5D"/>
    <w:rsid w:val="007E67FF"/>
    <w:rsid w:val="007E6D45"/>
    <w:rsid w:val="007E7D9B"/>
    <w:rsid w:val="007F20D6"/>
    <w:rsid w:val="007F36E2"/>
    <w:rsid w:val="007F4D2D"/>
    <w:rsid w:val="007F7B46"/>
    <w:rsid w:val="008041B3"/>
    <w:rsid w:val="00806574"/>
    <w:rsid w:val="00807B84"/>
    <w:rsid w:val="00807D00"/>
    <w:rsid w:val="0081132C"/>
    <w:rsid w:val="00812114"/>
    <w:rsid w:val="008211A2"/>
    <w:rsid w:val="00821C16"/>
    <w:rsid w:val="00822A0F"/>
    <w:rsid w:val="008324E4"/>
    <w:rsid w:val="0084269E"/>
    <w:rsid w:val="00852348"/>
    <w:rsid w:val="00853F4E"/>
    <w:rsid w:val="00854AB8"/>
    <w:rsid w:val="008556D1"/>
    <w:rsid w:val="00857425"/>
    <w:rsid w:val="00862F7A"/>
    <w:rsid w:val="00863218"/>
    <w:rsid w:val="00864E3E"/>
    <w:rsid w:val="00865C06"/>
    <w:rsid w:val="00876171"/>
    <w:rsid w:val="00877314"/>
    <w:rsid w:val="00880BC9"/>
    <w:rsid w:val="00880FF7"/>
    <w:rsid w:val="00882378"/>
    <w:rsid w:val="0088280E"/>
    <w:rsid w:val="00882821"/>
    <w:rsid w:val="00882883"/>
    <w:rsid w:val="00883821"/>
    <w:rsid w:val="00891E5B"/>
    <w:rsid w:val="00894625"/>
    <w:rsid w:val="0089476C"/>
    <w:rsid w:val="00895FF9"/>
    <w:rsid w:val="008A095A"/>
    <w:rsid w:val="008A0C90"/>
    <w:rsid w:val="008A303B"/>
    <w:rsid w:val="008A35B8"/>
    <w:rsid w:val="008A5000"/>
    <w:rsid w:val="008B18F1"/>
    <w:rsid w:val="008B5DE9"/>
    <w:rsid w:val="008B708A"/>
    <w:rsid w:val="008C17F5"/>
    <w:rsid w:val="008C2E15"/>
    <w:rsid w:val="008C4494"/>
    <w:rsid w:val="008C4A54"/>
    <w:rsid w:val="008C7A29"/>
    <w:rsid w:val="008D1345"/>
    <w:rsid w:val="008D2123"/>
    <w:rsid w:val="008D3715"/>
    <w:rsid w:val="008D3DCC"/>
    <w:rsid w:val="008D4DCB"/>
    <w:rsid w:val="008D658A"/>
    <w:rsid w:val="008E0DB5"/>
    <w:rsid w:val="008E3C89"/>
    <w:rsid w:val="008E7551"/>
    <w:rsid w:val="008E7743"/>
    <w:rsid w:val="008F1CE0"/>
    <w:rsid w:val="008F3729"/>
    <w:rsid w:val="008F556A"/>
    <w:rsid w:val="008F5712"/>
    <w:rsid w:val="008F7087"/>
    <w:rsid w:val="009004A8"/>
    <w:rsid w:val="0090086F"/>
    <w:rsid w:val="00905BFA"/>
    <w:rsid w:val="00907DC5"/>
    <w:rsid w:val="009120D9"/>
    <w:rsid w:val="00916DEF"/>
    <w:rsid w:val="00920A29"/>
    <w:rsid w:val="00920A4D"/>
    <w:rsid w:val="00920EEF"/>
    <w:rsid w:val="0092355A"/>
    <w:rsid w:val="00931943"/>
    <w:rsid w:val="00932163"/>
    <w:rsid w:val="00935D2A"/>
    <w:rsid w:val="009372DD"/>
    <w:rsid w:val="00942816"/>
    <w:rsid w:val="00943ADF"/>
    <w:rsid w:val="00943CEB"/>
    <w:rsid w:val="0095016A"/>
    <w:rsid w:val="009536D7"/>
    <w:rsid w:val="00953D71"/>
    <w:rsid w:val="009543BD"/>
    <w:rsid w:val="00957B38"/>
    <w:rsid w:val="00961C28"/>
    <w:rsid w:val="00963AD1"/>
    <w:rsid w:val="00966D9F"/>
    <w:rsid w:val="00967D1F"/>
    <w:rsid w:val="00967F5A"/>
    <w:rsid w:val="00974EE2"/>
    <w:rsid w:val="00981BB0"/>
    <w:rsid w:val="00985EF0"/>
    <w:rsid w:val="00994B7F"/>
    <w:rsid w:val="00994C81"/>
    <w:rsid w:val="00995D06"/>
    <w:rsid w:val="00996BA7"/>
    <w:rsid w:val="0099765D"/>
    <w:rsid w:val="009A1240"/>
    <w:rsid w:val="009A1420"/>
    <w:rsid w:val="009A25E4"/>
    <w:rsid w:val="009A29F9"/>
    <w:rsid w:val="009A4883"/>
    <w:rsid w:val="009A7824"/>
    <w:rsid w:val="009B050A"/>
    <w:rsid w:val="009B074B"/>
    <w:rsid w:val="009B3F6B"/>
    <w:rsid w:val="009C21DF"/>
    <w:rsid w:val="009C5078"/>
    <w:rsid w:val="009C68DB"/>
    <w:rsid w:val="009C75F8"/>
    <w:rsid w:val="009D0196"/>
    <w:rsid w:val="009D158E"/>
    <w:rsid w:val="009D3762"/>
    <w:rsid w:val="009E0392"/>
    <w:rsid w:val="009E0737"/>
    <w:rsid w:val="009E19AB"/>
    <w:rsid w:val="009E6C5E"/>
    <w:rsid w:val="009F0B79"/>
    <w:rsid w:val="009F2498"/>
    <w:rsid w:val="009F3BBC"/>
    <w:rsid w:val="009F4182"/>
    <w:rsid w:val="00A043E7"/>
    <w:rsid w:val="00A0544A"/>
    <w:rsid w:val="00A072CC"/>
    <w:rsid w:val="00A07CFD"/>
    <w:rsid w:val="00A13157"/>
    <w:rsid w:val="00A14E34"/>
    <w:rsid w:val="00A16702"/>
    <w:rsid w:val="00A24307"/>
    <w:rsid w:val="00A30EC8"/>
    <w:rsid w:val="00A32A7F"/>
    <w:rsid w:val="00A36CE0"/>
    <w:rsid w:val="00A37293"/>
    <w:rsid w:val="00A4013C"/>
    <w:rsid w:val="00A44435"/>
    <w:rsid w:val="00A452A6"/>
    <w:rsid w:val="00A50F06"/>
    <w:rsid w:val="00A533DC"/>
    <w:rsid w:val="00A53C3C"/>
    <w:rsid w:val="00A5438C"/>
    <w:rsid w:val="00A62F86"/>
    <w:rsid w:val="00A70855"/>
    <w:rsid w:val="00A732D1"/>
    <w:rsid w:val="00A7462C"/>
    <w:rsid w:val="00A75B6B"/>
    <w:rsid w:val="00A843A7"/>
    <w:rsid w:val="00A936F0"/>
    <w:rsid w:val="00AA19FE"/>
    <w:rsid w:val="00AA71ED"/>
    <w:rsid w:val="00AB690D"/>
    <w:rsid w:val="00AC3A5C"/>
    <w:rsid w:val="00AC5335"/>
    <w:rsid w:val="00AC61FC"/>
    <w:rsid w:val="00AD25DC"/>
    <w:rsid w:val="00AD2BE8"/>
    <w:rsid w:val="00AD3F44"/>
    <w:rsid w:val="00AD4C64"/>
    <w:rsid w:val="00AD5B49"/>
    <w:rsid w:val="00AE01EE"/>
    <w:rsid w:val="00AE040B"/>
    <w:rsid w:val="00AE04B5"/>
    <w:rsid w:val="00AE0632"/>
    <w:rsid w:val="00AE251D"/>
    <w:rsid w:val="00AE4FC7"/>
    <w:rsid w:val="00AE7333"/>
    <w:rsid w:val="00AE7DFA"/>
    <w:rsid w:val="00AF5994"/>
    <w:rsid w:val="00AF63E5"/>
    <w:rsid w:val="00AF6E4A"/>
    <w:rsid w:val="00B061B1"/>
    <w:rsid w:val="00B11E7F"/>
    <w:rsid w:val="00B1359A"/>
    <w:rsid w:val="00B15955"/>
    <w:rsid w:val="00B15992"/>
    <w:rsid w:val="00B1626E"/>
    <w:rsid w:val="00B16E26"/>
    <w:rsid w:val="00B20806"/>
    <w:rsid w:val="00B23BD9"/>
    <w:rsid w:val="00B24332"/>
    <w:rsid w:val="00B2502A"/>
    <w:rsid w:val="00B27094"/>
    <w:rsid w:val="00B35A1D"/>
    <w:rsid w:val="00B360EF"/>
    <w:rsid w:val="00B36221"/>
    <w:rsid w:val="00B44650"/>
    <w:rsid w:val="00B50698"/>
    <w:rsid w:val="00B51A10"/>
    <w:rsid w:val="00B53DBE"/>
    <w:rsid w:val="00B5415F"/>
    <w:rsid w:val="00B542C2"/>
    <w:rsid w:val="00B5493C"/>
    <w:rsid w:val="00B57803"/>
    <w:rsid w:val="00B57B6F"/>
    <w:rsid w:val="00B6121E"/>
    <w:rsid w:val="00B61962"/>
    <w:rsid w:val="00B619F5"/>
    <w:rsid w:val="00B63571"/>
    <w:rsid w:val="00B64419"/>
    <w:rsid w:val="00B779B0"/>
    <w:rsid w:val="00B86C8B"/>
    <w:rsid w:val="00B90EB8"/>
    <w:rsid w:val="00B92449"/>
    <w:rsid w:val="00B92C33"/>
    <w:rsid w:val="00B964F9"/>
    <w:rsid w:val="00B96DB1"/>
    <w:rsid w:val="00B970D5"/>
    <w:rsid w:val="00B97844"/>
    <w:rsid w:val="00BA7932"/>
    <w:rsid w:val="00BB3097"/>
    <w:rsid w:val="00BC284D"/>
    <w:rsid w:val="00BC4A4E"/>
    <w:rsid w:val="00BD3D74"/>
    <w:rsid w:val="00BD42DE"/>
    <w:rsid w:val="00BD51EE"/>
    <w:rsid w:val="00BD5A45"/>
    <w:rsid w:val="00BD6650"/>
    <w:rsid w:val="00BE36CA"/>
    <w:rsid w:val="00BE393A"/>
    <w:rsid w:val="00BE4E62"/>
    <w:rsid w:val="00BF1678"/>
    <w:rsid w:val="00BF20AF"/>
    <w:rsid w:val="00BF6E4A"/>
    <w:rsid w:val="00C026A4"/>
    <w:rsid w:val="00C02944"/>
    <w:rsid w:val="00C04EC5"/>
    <w:rsid w:val="00C06049"/>
    <w:rsid w:val="00C1231B"/>
    <w:rsid w:val="00C21537"/>
    <w:rsid w:val="00C21C1F"/>
    <w:rsid w:val="00C21C99"/>
    <w:rsid w:val="00C240CB"/>
    <w:rsid w:val="00C318C3"/>
    <w:rsid w:val="00C31EB4"/>
    <w:rsid w:val="00C32664"/>
    <w:rsid w:val="00C329C5"/>
    <w:rsid w:val="00C34D15"/>
    <w:rsid w:val="00C426CC"/>
    <w:rsid w:val="00C430AA"/>
    <w:rsid w:val="00C47053"/>
    <w:rsid w:val="00C525FC"/>
    <w:rsid w:val="00C56420"/>
    <w:rsid w:val="00C5779C"/>
    <w:rsid w:val="00C60E86"/>
    <w:rsid w:val="00C62B36"/>
    <w:rsid w:val="00C62BF5"/>
    <w:rsid w:val="00C63514"/>
    <w:rsid w:val="00C64542"/>
    <w:rsid w:val="00C64576"/>
    <w:rsid w:val="00C66F20"/>
    <w:rsid w:val="00C70CD2"/>
    <w:rsid w:val="00C717DC"/>
    <w:rsid w:val="00C756AD"/>
    <w:rsid w:val="00C772AB"/>
    <w:rsid w:val="00C81F7C"/>
    <w:rsid w:val="00C86E5E"/>
    <w:rsid w:val="00C91FFD"/>
    <w:rsid w:val="00C93E5F"/>
    <w:rsid w:val="00C95709"/>
    <w:rsid w:val="00C96297"/>
    <w:rsid w:val="00CA1F7C"/>
    <w:rsid w:val="00CA2F21"/>
    <w:rsid w:val="00CA57CC"/>
    <w:rsid w:val="00CA6D68"/>
    <w:rsid w:val="00CB0A35"/>
    <w:rsid w:val="00CB1430"/>
    <w:rsid w:val="00CB209A"/>
    <w:rsid w:val="00CB760C"/>
    <w:rsid w:val="00CC122F"/>
    <w:rsid w:val="00CC1324"/>
    <w:rsid w:val="00CC3FE0"/>
    <w:rsid w:val="00CC408A"/>
    <w:rsid w:val="00CC75A5"/>
    <w:rsid w:val="00CD4E7C"/>
    <w:rsid w:val="00CD55E3"/>
    <w:rsid w:val="00CD6E18"/>
    <w:rsid w:val="00CE108A"/>
    <w:rsid w:val="00CE2B3E"/>
    <w:rsid w:val="00CE66A1"/>
    <w:rsid w:val="00CE7328"/>
    <w:rsid w:val="00CE76BB"/>
    <w:rsid w:val="00CF010C"/>
    <w:rsid w:val="00CF3DBB"/>
    <w:rsid w:val="00CF4CDD"/>
    <w:rsid w:val="00CF78B3"/>
    <w:rsid w:val="00D01202"/>
    <w:rsid w:val="00D03717"/>
    <w:rsid w:val="00D049A7"/>
    <w:rsid w:val="00D075AB"/>
    <w:rsid w:val="00D1070F"/>
    <w:rsid w:val="00D16DE9"/>
    <w:rsid w:val="00D209EB"/>
    <w:rsid w:val="00D21427"/>
    <w:rsid w:val="00D224F9"/>
    <w:rsid w:val="00D262AD"/>
    <w:rsid w:val="00D4508B"/>
    <w:rsid w:val="00D476FC"/>
    <w:rsid w:val="00D50675"/>
    <w:rsid w:val="00D51387"/>
    <w:rsid w:val="00D52E40"/>
    <w:rsid w:val="00D54B83"/>
    <w:rsid w:val="00D617C9"/>
    <w:rsid w:val="00D631FB"/>
    <w:rsid w:val="00D71AF0"/>
    <w:rsid w:val="00D72E37"/>
    <w:rsid w:val="00D72F6F"/>
    <w:rsid w:val="00D75413"/>
    <w:rsid w:val="00D7570B"/>
    <w:rsid w:val="00D80D5A"/>
    <w:rsid w:val="00D81235"/>
    <w:rsid w:val="00D81744"/>
    <w:rsid w:val="00D8237D"/>
    <w:rsid w:val="00D82565"/>
    <w:rsid w:val="00D84E27"/>
    <w:rsid w:val="00D858A1"/>
    <w:rsid w:val="00D8631D"/>
    <w:rsid w:val="00D86683"/>
    <w:rsid w:val="00D86FB0"/>
    <w:rsid w:val="00D93B4C"/>
    <w:rsid w:val="00D946A6"/>
    <w:rsid w:val="00DA1A2A"/>
    <w:rsid w:val="00DA2ABC"/>
    <w:rsid w:val="00DA5FF2"/>
    <w:rsid w:val="00DB49FC"/>
    <w:rsid w:val="00DB5995"/>
    <w:rsid w:val="00DB5AEB"/>
    <w:rsid w:val="00DC0D96"/>
    <w:rsid w:val="00DC17AA"/>
    <w:rsid w:val="00DC222B"/>
    <w:rsid w:val="00DC3825"/>
    <w:rsid w:val="00DC6FBC"/>
    <w:rsid w:val="00DD032F"/>
    <w:rsid w:val="00DD1143"/>
    <w:rsid w:val="00DD1E4D"/>
    <w:rsid w:val="00DD2138"/>
    <w:rsid w:val="00DE2507"/>
    <w:rsid w:val="00DE2818"/>
    <w:rsid w:val="00DE49B9"/>
    <w:rsid w:val="00DE5112"/>
    <w:rsid w:val="00DE69FB"/>
    <w:rsid w:val="00DF6074"/>
    <w:rsid w:val="00DF60D2"/>
    <w:rsid w:val="00E00059"/>
    <w:rsid w:val="00E00CC6"/>
    <w:rsid w:val="00E02DEE"/>
    <w:rsid w:val="00E05E40"/>
    <w:rsid w:val="00E07058"/>
    <w:rsid w:val="00E07F6B"/>
    <w:rsid w:val="00E103D8"/>
    <w:rsid w:val="00E10A2F"/>
    <w:rsid w:val="00E11005"/>
    <w:rsid w:val="00E13703"/>
    <w:rsid w:val="00E14271"/>
    <w:rsid w:val="00E14477"/>
    <w:rsid w:val="00E150FD"/>
    <w:rsid w:val="00E164E8"/>
    <w:rsid w:val="00E17231"/>
    <w:rsid w:val="00E21EE0"/>
    <w:rsid w:val="00E22601"/>
    <w:rsid w:val="00E2647D"/>
    <w:rsid w:val="00E27CF7"/>
    <w:rsid w:val="00E31A75"/>
    <w:rsid w:val="00E37F8A"/>
    <w:rsid w:val="00E4019B"/>
    <w:rsid w:val="00E40F5D"/>
    <w:rsid w:val="00E41082"/>
    <w:rsid w:val="00E44CBF"/>
    <w:rsid w:val="00E46604"/>
    <w:rsid w:val="00E4767B"/>
    <w:rsid w:val="00E476A4"/>
    <w:rsid w:val="00E5098E"/>
    <w:rsid w:val="00E51173"/>
    <w:rsid w:val="00E53F24"/>
    <w:rsid w:val="00E54BF1"/>
    <w:rsid w:val="00E615F4"/>
    <w:rsid w:val="00E64570"/>
    <w:rsid w:val="00E72A29"/>
    <w:rsid w:val="00E73AC6"/>
    <w:rsid w:val="00E73C32"/>
    <w:rsid w:val="00E75E96"/>
    <w:rsid w:val="00E76878"/>
    <w:rsid w:val="00E772C1"/>
    <w:rsid w:val="00E833B4"/>
    <w:rsid w:val="00E84F9C"/>
    <w:rsid w:val="00E87EBD"/>
    <w:rsid w:val="00E9342D"/>
    <w:rsid w:val="00E9602F"/>
    <w:rsid w:val="00E969AC"/>
    <w:rsid w:val="00E96AFD"/>
    <w:rsid w:val="00E97C48"/>
    <w:rsid w:val="00EA0145"/>
    <w:rsid w:val="00EA0703"/>
    <w:rsid w:val="00EA0C3F"/>
    <w:rsid w:val="00EA1A11"/>
    <w:rsid w:val="00EA1F8F"/>
    <w:rsid w:val="00EA244B"/>
    <w:rsid w:val="00EA326A"/>
    <w:rsid w:val="00EA3AB6"/>
    <w:rsid w:val="00EA3D19"/>
    <w:rsid w:val="00EA6E1C"/>
    <w:rsid w:val="00EB405C"/>
    <w:rsid w:val="00EC0E9A"/>
    <w:rsid w:val="00EC13D9"/>
    <w:rsid w:val="00EC2383"/>
    <w:rsid w:val="00EC705C"/>
    <w:rsid w:val="00ED0348"/>
    <w:rsid w:val="00ED4359"/>
    <w:rsid w:val="00ED77D2"/>
    <w:rsid w:val="00EE1473"/>
    <w:rsid w:val="00EE4992"/>
    <w:rsid w:val="00EE7419"/>
    <w:rsid w:val="00EF05AA"/>
    <w:rsid w:val="00F02E30"/>
    <w:rsid w:val="00F10AF8"/>
    <w:rsid w:val="00F11356"/>
    <w:rsid w:val="00F13C85"/>
    <w:rsid w:val="00F16517"/>
    <w:rsid w:val="00F307FF"/>
    <w:rsid w:val="00F30A60"/>
    <w:rsid w:val="00F318AF"/>
    <w:rsid w:val="00F31DA5"/>
    <w:rsid w:val="00F35A46"/>
    <w:rsid w:val="00F364AC"/>
    <w:rsid w:val="00F367F7"/>
    <w:rsid w:val="00F4399B"/>
    <w:rsid w:val="00F464C1"/>
    <w:rsid w:val="00F506C2"/>
    <w:rsid w:val="00F61E29"/>
    <w:rsid w:val="00F762F2"/>
    <w:rsid w:val="00F81285"/>
    <w:rsid w:val="00F83CFD"/>
    <w:rsid w:val="00F84881"/>
    <w:rsid w:val="00F94929"/>
    <w:rsid w:val="00F957AB"/>
    <w:rsid w:val="00F95E46"/>
    <w:rsid w:val="00FA3753"/>
    <w:rsid w:val="00FA5E41"/>
    <w:rsid w:val="00FA661C"/>
    <w:rsid w:val="00FB52C9"/>
    <w:rsid w:val="00FB5CBA"/>
    <w:rsid w:val="00FB67DD"/>
    <w:rsid w:val="00FB7E8C"/>
    <w:rsid w:val="00FC085F"/>
    <w:rsid w:val="00FC130E"/>
    <w:rsid w:val="00FC4C91"/>
    <w:rsid w:val="00FC4F9F"/>
    <w:rsid w:val="00FC6939"/>
    <w:rsid w:val="00FC6F1B"/>
    <w:rsid w:val="00FC70DE"/>
    <w:rsid w:val="00FD0A9A"/>
    <w:rsid w:val="00FD262C"/>
    <w:rsid w:val="00FD541E"/>
    <w:rsid w:val="00FE0210"/>
    <w:rsid w:val="00FE0E9C"/>
    <w:rsid w:val="00FE1E2A"/>
    <w:rsid w:val="00FE32FB"/>
    <w:rsid w:val="00FE4596"/>
    <w:rsid w:val="00FF26B6"/>
    <w:rsid w:val="00FF51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A6D15"/>
  <w15:docId w15:val="{29342F41-7ABC-46B5-940C-635ED73B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A4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20A4D"/>
    <w:pPr>
      <w:tabs>
        <w:tab w:val="left" w:pos="540"/>
      </w:tabs>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920A4D"/>
    <w:rPr>
      <w:rFonts w:ascii="Times New Roman" w:eastAsia="Times New Roman" w:hAnsi="Times New Roman" w:cs="Times New Roman"/>
      <w:sz w:val="24"/>
      <w:szCs w:val="24"/>
    </w:rPr>
  </w:style>
  <w:style w:type="paragraph" w:styleId="NoSpacing">
    <w:name w:val="No Spacing"/>
    <w:uiPriority w:val="1"/>
    <w:qFormat/>
    <w:rsid w:val="00920A4D"/>
    <w:rPr>
      <w:rFonts w:ascii="Times New Roman" w:eastAsia="Times New Roman" w:hAnsi="Times New Roman"/>
      <w:sz w:val="24"/>
      <w:szCs w:val="24"/>
    </w:rPr>
  </w:style>
  <w:style w:type="paragraph" w:customStyle="1" w:styleId="naisf">
    <w:name w:val="naisf"/>
    <w:basedOn w:val="Normal"/>
    <w:uiPriority w:val="99"/>
    <w:rsid w:val="00920A4D"/>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920A4D"/>
    <w:pPr>
      <w:widowControl w:val="0"/>
      <w:overflowPunct w:val="0"/>
      <w:autoSpaceDE w:val="0"/>
      <w:autoSpaceDN w:val="0"/>
      <w:adjustRightInd w:val="0"/>
      <w:spacing w:after="0" w:line="240" w:lineRule="auto"/>
      <w:ind w:left="720"/>
      <w:contextualSpacing/>
      <w:textAlignment w:val="baseline"/>
    </w:pPr>
    <w:rPr>
      <w:rFonts w:ascii="Times New Roman" w:eastAsia="Times New Roman" w:hAnsi="Times New Roman"/>
      <w:sz w:val="24"/>
      <w:szCs w:val="20"/>
      <w:lang w:val="en-US"/>
    </w:rPr>
  </w:style>
  <w:style w:type="paragraph" w:styleId="Header">
    <w:name w:val="header"/>
    <w:basedOn w:val="Normal"/>
    <w:link w:val="HeaderChar"/>
    <w:uiPriority w:val="99"/>
    <w:unhideWhenUsed/>
    <w:rsid w:val="00920A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0A4D"/>
    <w:rPr>
      <w:rFonts w:ascii="Calibri" w:eastAsia="Calibri" w:hAnsi="Calibri" w:cs="Times New Roman"/>
    </w:rPr>
  </w:style>
  <w:style w:type="paragraph" w:styleId="Footer">
    <w:name w:val="footer"/>
    <w:basedOn w:val="Normal"/>
    <w:link w:val="FooterChar"/>
    <w:unhideWhenUsed/>
    <w:rsid w:val="00920A4D"/>
    <w:pPr>
      <w:tabs>
        <w:tab w:val="center" w:pos="4153"/>
        <w:tab w:val="right" w:pos="8306"/>
      </w:tabs>
      <w:spacing w:after="0" w:line="240" w:lineRule="auto"/>
    </w:pPr>
  </w:style>
  <w:style w:type="character" w:customStyle="1" w:styleId="FooterChar">
    <w:name w:val="Footer Char"/>
    <w:basedOn w:val="DefaultParagraphFont"/>
    <w:link w:val="Footer"/>
    <w:rsid w:val="00920A4D"/>
    <w:rPr>
      <w:rFonts w:ascii="Calibri" w:eastAsia="Calibri" w:hAnsi="Calibri" w:cs="Times New Roman"/>
    </w:rPr>
  </w:style>
  <w:style w:type="paragraph" w:styleId="BodyText2">
    <w:name w:val="Body Text 2"/>
    <w:basedOn w:val="Normal"/>
    <w:link w:val="BodyText2Char"/>
    <w:rsid w:val="00CC122F"/>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CC122F"/>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B3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0EF"/>
    <w:rPr>
      <w:rFonts w:ascii="Tahoma" w:hAnsi="Tahoma" w:cs="Tahoma"/>
      <w:sz w:val="16"/>
      <w:szCs w:val="16"/>
      <w:lang w:eastAsia="en-US"/>
    </w:rPr>
  </w:style>
  <w:style w:type="character" w:styleId="Hyperlink">
    <w:name w:val="Hyperlink"/>
    <w:basedOn w:val="DefaultParagraphFont"/>
    <w:uiPriority w:val="99"/>
    <w:unhideWhenUsed/>
    <w:rsid w:val="001D11FF"/>
    <w:rPr>
      <w:color w:val="0000FF" w:themeColor="hyperlink"/>
      <w:u w:val="single"/>
    </w:rPr>
  </w:style>
  <w:style w:type="paragraph" w:styleId="Revision">
    <w:name w:val="Revision"/>
    <w:hidden/>
    <w:uiPriority w:val="99"/>
    <w:semiHidden/>
    <w:rsid w:val="005A527D"/>
    <w:rPr>
      <w:sz w:val="22"/>
      <w:szCs w:val="22"/>
      <w:lang w:eastAsia="en-US"/>
    </w:rPr>
  </w:style>
  <w:style w:type="table" w:styleId="TableGrid">
    <w:name w:val="Table Grid"/>
    <w:basedOn w:val="TableNormal"/>
    <w:uiPriority w:val="59"/>
    <w:qFormat/>
    <w:rsid w:val="00C240CB"/>
    <w:rPr>
      <w:rFonts w:asciiTheme="minorHAnsi" w:eastAsiaTheme="minorHAnsi" w:hAnsiTheme="minorHAnsi" w:cstheme="minorBidi"/>
      <w:sz w:val="24"/>
      <w:szCs w:val="24"/>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06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C48D8-D1EA-41D9-93A3-301797FA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2603</Words>
  <Characters>1485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Ministru kabineta rīkojuma projekts</vt:lpstr>
    </vt:vector>
  </TitlesOfParts>
  <Manager/>
  <Company>Izglītības un zinātnes ministrija, Sporta departaments</Company>
  <LinksUpToDate>false</LinksUpToDate>
  <CharactersWithSpaces>4080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dc:title>
  <dc:subject>Par nacionālās sporta bāzes statusa piešķiršanu sporta bāzei “Siguldas pilsētas trase”.</dc:subject>
  <dc:creator>Anda Mičule</dc:creator>
  <cp:keywords/>
  <dc:description>67047829</dc:description>
  <cp:lastModifiedBy>Aija Šurna</cp:lastModifiedBy>
  <cp:revision>2</cp:revision>
  <cp:lastPrinted>2013-10-09T13:11:00Z</cp:lastPrinted>
  <dcterms:created xsi:type="dcterms:W3CDTF">2021-12-13T17:06:00Z</dcterms:created>
  <dcterms:modified xsi:type="dcterms:W3CDTF">2021-12-13T17:06:00Z</dcterms:modified>
  <cp:category/>
</cp:coreProperties>
</file>