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4E6868" w:rsidRPr="004E6868" w14:paraId="5B72436B" w14:textId="77777777" w:rsidTr="006B2434">
        <w:trPr>
          <w:cantSplit/>
        </w:trPr>
        <w:tc>
          <w:tcPr>
            <w:tcW w:w="9078" w:type="dxa"/>
          </w:tcPr>
          <w:p w14:paraId="06C391FE" w14:textId="77777777" w:rsidR="004E6868" w:rsidRDefault="004E6868" w:rsidP="00BE3A19">
            <w:pPr>
              <w:overflowPunct w:val="0"/>
              <w:autoSpaceDE w:val="0"/>
              <w:autoSpaceDN w:val="0"/>
              <w:adjustRightInd w:val="0"/>
              <w:spacing w:after="0" w:line="240" w:lineRule="auto"/>
              <w:ind w:right="31"/>
              <w:jc w:val="right"/>
              <w:textAlignment w:val="baseline"/>
              <w:rPr>
                <w:rFonts w:ascii="Times New Roman" w:hAnsi="Times New Roman"/>
                <w:sz w:val="28"/>
                <w:szCs w:val="28"/>
              </w:rPr>
            </w:pPr>
            <w:proofErr w:type="spellStart"/>
            <w:r w:rsidRPr="004E6868">
              <w:rPr>
                <w:rFonts w:ascii="Times New Roman" w:hAnsi="Times New Roman"/>
                <w:sz w:val="28"/>
                <w:szCs w:val="28"/>
              </w:rPr>
              <w:t>Ministru</w:t>
            </w:r>
            <w:proofErr w:type="spellEnd"/>
            <w:r w:rsidRPr="004E6868">
              <w:rPr>
                <w:rFonts w:ascii="Times New Roman" w:hAnsi="Times New Roman"/>
                <w:sz w:val="28"/>
                <w:szCs w:val="28"/>
              </w:rPr>
              <w:t xml:space="preserve"> </w:t>
            </w:r>
            <w:proofErr w:type="spellStart"/>
            <w:r w:rsidRPr="004E6868">
              <w:rPr>
                <w:rFonts w:ascii="Times New Roman" w:hAnsi="Times New Roman"/>
                <w:sz w:val="28"/>
                <w:szCs w:val="28"/>
              </w:rPr>
              <w:t>kabineta</w:t>
            </w:r>
            <w:proofErr w:type="spellEnd"/>
            <w:r w:rsidRPr="004E6868">
              <w:rPr>
                <w:rFonts w:ascii="Times New Roman" w:hAnsi="Times New Roman"/>
                <w:sz w:val="28"/>
                <w:szCs w:val="28"/>
              </w:rPr>
              <w:t xml:space="preserve"> </w:t>
            </w:r>
            <w:proofErr w:type="spellStart"/>
            <w:r w:rsidRPr="004E6868">
              <w:rPr>
                <w:rFonts w:ascii="Times New Roman" w:hAnsi="Times New Roman"/>
                <w:sz w:val="28"/>
                <w:szCs w:val="28"/>
              </w:rPr>
              <w:t>noteikumi</w:t>
            </w:r>
            <w:proofErr w:type="spellEnd"/>
            <w:r w:rsidRPr="004E6868">
              <w:rPr>
                <w:rFonts w:ascii="Times New Roman" w:hAnsi="Times New Roman"/>
                <w:sz w:val="28"/>
                <w:szCs w:val="28"/>
              </w:rPr>
              <w:t xml:space="preserve"> Nr. </w:t>
            </w:r>
            <w:r w:rsidRPr="004E6868">
              <w:rPr>
                <w:rFonts w:ascii="Times New Roman" w:hAnsi="Times New Roman"/>
                <w:sz w:val="28"/>
                <w:szCs w:val="28"/>
              </w:rPr>
              <w:t>37</w:t>
            </w:r>
          </w:p>
          <w:p w14:paraId="3F5379F0" w14:textId="25A6B03B" w:rsidR="004E6868" w:rsidRPr="004E6868" w:rsidRDefault="004E6868" w:rsidP="004E6868">
            <w:pPr>
              <w:overflowPunct w:val="0"/>
              <w:autoSpaceDE w:val="0"/>
              <w:autoSpaceDN w:val="0"/>
              <w:adjustRightInd w:val="0"/>
              <w:spacing w:after="0" w:line="240" w:lineRule="auto"/>
              <w:jc w:val="right"/>
              <w:textAlignment w:val="baseline"/>
              <w:rPr>
                <w:rFonts w:ascii="Times New Roman" w:hAnsi="Times New Roman"/>
                <w:sz w:val="28"/>
                <w:szCs w:val="28"/>
              </w:rPr>
            </w:pPr>
            <w:r w:rsidRPr="004E6868">
              <w:rPr>
                <w:rFonts w:ascii="Times New Roman" w:hAnsi="Times New Roman"/>
                <w:sz w:val="28"/>
                <w:szCs w:val="28"/>
              </w:rPr>
              <w:t xml:space="preserve"> </w:t>
            </w:r>
          </w:p>
          <w:p w14:paraId="0079CB20" w14:textId="77777777" w:rsidR="004E6868" w:rsidRPr="004E6868" w:rsidRDefault="004E6868" w:rsidP="004E6868">
            <w:pPr>
              <w:spacing w:after="0" w:line="240" w:lineRule="auto"/>
              <w:jc w:val="right"/>
              <w:rPr>
                <w:rFonts w:ascii="Times New Roman" w:hAnsi="Times New Roman"/>
                <w:sz w:val="28"/>
                <w:szCs w:val="28"/>
              </w:rPr>
            </w:pPr>
            <w:r w:rsidRPr="004E6868">
              <w:rPr>
                <w:rFonts w:ascii="Times New Roman" w:hAnsi="Times New Roman"/>
                <w:sz w:val="28"/>
                <w:szCs w:val="28"/>
              </w:rPr>
              <w:t>Rīgā</w:t>
            </w:r>
            <w:r w:rsidRPr="004E6868">
              <w:rPr>
                <w:rFonts w:ascii="Times New Roman" w:hAnsi="Times New Roman"/>
                <w:sz w:val="28"/>
                <w:szCs w:val="28"/>
              </w:rPr>
              <w:t xml:space="preserve"> </w:t>
            </w:r>
            <w:r w:rsidRPr="004E6868">
              <w:rPr>
                <w:rFonts w:ascii="Times New Roman" w:hAnsi="Times New Roman"/>
                <w:sz w:val="28"/>
                <w:szCs w:val="28"/>
              </w:rPr>
              <w:t>2022. gada 18. janvārī</w:t>
            </w:r>
            <w:r w:rsidRPr="004E6868">
              <w:rPr>
                <w:rFonts w:ascii="Times New Roman" w:hAnsi="Times New Roman"/>
                <w:sz w:val="28"/>
                <w:szCs w:val="28"/>
              </w:rPr>
              <w:t xml:space="preserve"> (</w:t>
            </w:r>
            <w:proofErr w:type="spellStart"/>
            <w:r w:rsidRPr="004E6868">
              <w:rPr>
                <w:rFonts w:ascii="Times New Roman" w:hAnsi="Times New Roman"/>
                <w:sz w:val="28"/>
                <w:szCs w:val="28"/>
              </w:rPr>
              <w:t>prot.</w:t>
            </w:r>
            <w:proofErr w:type="spellEnd"/>
            <w:r w:rsidRPr="004E6868">
              <w:rPr>
                <w:rFonts w:ascii="Times New Roman" w:hAnsi="Times New Roman"/>
                <w:sz w:val="28"/>
                <w:szCs w:val="28"/>
              </w:rPr>
              <w:t xml:space="preserve"> Nr. </w:t>
            </w:r>
            <w:r w:rsidRPr="004E6868">
              <w:rPr>
                <w:rFonts w:ascii="Times New Roman" w:hAnsi="Times New Roman"/>
                <w:sz w:val="28"/>
                <w:szCs w:val="28"/>
              </w:rPr>
              <w:t>3</w:t>
            </w:r>
            <w:r w:rsidRPr="004E6868">
              <w:rPr>
                <w:rFonts w:ascii="Times New Roman" w:hAnsi="Times New Roman"/>
                <w:sz w:val="28"/>
                <w:szCs w:val="28"/>
              </w:rPr>
              <w:t xml:space="preserve">  </w:t>
            </w:r>
            <w:r w:rsidRPr="004E6868">
              <w:rPr>
                <w:rFonts w:ascii="Times New Roman" w:hAnsi="Times New Roman"/>
                <w:sz w:val="28"/>
                <w:szCs w:val="28"/>
              </w:rPr>
              <w:t>8. §</w:t>
            </w:r>
            <w:r w:rsidRPr="004E6868">
              <w:rPr>
                <w:rFonts w:ascii="Times New Roman" w:hAnsi="Times New Roman"/>
                <w:sz w:val="28"/>
                <w:szCs w:val="28"/>
              </w:rPr>
              <w:t>)</w:t>
            </w:r>
          </w:p>
        </w:tc>
      </w:tr>
    </w:tbl>
    <w:p w14:paraId="649C7923" w14:textId="77777777" w:rsidR="004E6868" w:rsidRDefault="004E6868" w:rsidP="004E6868">
      <w:pPr>
        <w:spacing w:after="0" w:line="240" w:lineRule="auto"/>
        <w:jc w:val="center"/>
        <w:rPr>
          <w:rFonts w:ascii="Times New Roman" w:hAnsi="Times New Roman"/>
          <w:b/>
          <w:bCs/>
          <w:sz w:val="28"/>
          <w:szCs w:val="28"/>
        </w:rPr>
      </w:pPr>
    </w:p>
    <w:p w14:paraId="0A1595AD" w14:textId="17C4667D" w:rsidR="002A1D45" w:rsidRPr="00C80524" w:rsidRDefault="002A1D45" w:rsidP="004E6868">
      <w:pPr>
        <w:spacing w:after="0" w:line="240" w:lineRule="auto"/>
        <w:jc w:val="center"/>
        <w:rPr>
          <w:rFonts w:ascii="Times New Roman" w:hAnsi="Times New Roman"/>
          <w:sz w:val="28"/>
          <w:szCs w:val="28"/>
        </w:rPr>
      </w:pPr>
      <w:proofErr w:type="spellStart"/>
      <w:r w:rsidRPr="00C80524">
        <w:rPr>
          <w:rFonts w:ascii="Times New Roman" w:hAnsi="Times New Roman"/>
          <w:b/>
          <w:bCs/>
          <w:sz w:val="28"/>
          <w:szCs w:val="28"/>
        </w:rPr>
        <w:t>Kriminālizlūkošanas</w:t>
      </w:r>
      <w:proofErr w:type="spellEnd"/>
      <w:r w:rsidRPr="00C80524">
        <w:rPr>
          <w:rFonts w:ascii="Times New Roman" w:hAnsi="Times New Roman"/>
          <w:b/>
          <w:bCs/>
          <w:sz w:val="28"/>
          <w:szCs w:val="28"/>
        </w:rPr>
        <w:t xml:space="preserve"> </w:t>
      </w:r>
      <w:r w:rsidR="007505D2" w:rsidRPr="00C80524">
        <w:rPr>
          <w:rFonts w:ascii="Times New Roman" w:hAnsi="Times New Roman"/>
          <w:b/>
          <w:bCs/>
          <w:sz w:val="28"/>
          <w:szCs w:val="28"/>
        </w:rPr>
        <w:t xml:space="preserve">atbalsta </w:t>
      </w:r>
      <w:r w:rsidRPr="00C80524">
        <w:rPr>
          <w:rFonts w:ascii="Times New Roman" w:hAnsi="Times New Roman"/>
          <w:b/>
          <w:bCs/>
          <w:sz w:val="28"/>
          <w:szCs w:val="28"/>
        </w:rPr>
        <w:t xml:space="preserve">informācijas </w:t>
      </w:r>
      <w:r w:rsidR="007505D2" w:rsidRPr="00C80524">
        <w:rPr>
          <w:rFonts w:ascii="Times New Roman" w:hAnsi="Times New Roman"/>
          <w:b/>
          <w:bCs/>
          <w:sz w:val="28"/>
          <w:szCs w:val="28"/>
        </w:rPr>
        <w:t>sistēmas</w:t>
      </w:r>
      <w:r w:rsidRPr="00C80524">
        <w:rPr>
          <w:rFonts w:ascii="Times New Roman" w:hAnsi="Times New Roman"/>
          <w:b/>
          <w:bCs/>
          <w:sz w:val="28"/>
          <w:szCs w:val="28"/>
        </w:rPr>
        <w:t xml:space="preserve"> </w:t>
      </w:r>
      <w:r w:rsidR="00912002" w:rsidRPr="00C80524">
        <w:rPr>
          <w:rFonts w:ascii="Times New Roman" w:hAnsi="Times New Roman"/>
          <w:b/>
          <w:bCs/>
          <w:sz w:val="28"/>
          <w:szCs w:val="28"/>
        </w:rPr>
        <w:t>noteikumi</w:t>
      </w:r>
    </w:p>
    <w:p w14:paraId="46CCC1E2" w14:textId="77777777" w:rsidR="004E6868" w:rsidRDefault="004E6868" w:rsidP="004E6868">
      <w:pPr>
        <w:spacing w:after="0" w:line="240" w:lineRule="auto"/>
        <w:jc w:val="right"/>
        <w:rPr>
          <w:rFonts w:ascii="Times New Roman" w:hAnsi="Times New Roman"/>
          <w:sz w:val="28"/>
          <w:szCs w:val="28"/>
        </w:rPr>
      </w:pPr>
    </w:p>
    <w:p w14:paraId="791BBB2D" w14:textId="70429EA3" w:rsidR="00437347" w:rsidRPr="00C80524" w:rsidRDefault="00437347" w:rsidP="004E6868">
      <w:pPr>
        <w:spacing w:after="0" w:line="240" w:lineRule="auto"/>
        <w:jc w:val="right"/>
        <w:rPr>
          <w:rFonts w:ascii="Times New Roman" w:hAnsi="Times New Roman"/>
          <w:sz w:val="28"/>
          <w:szCs w:val="28"/>
        </w:rPr>
      </w:pPr>
      <w:r w:rsidRPr="00C80524">
        <w:rPr>
          <w:rFonts w:ascii="Times New Roman" w:hAnsi="Times New Roman"/>
          <w:sz w:val="28"/>
          <w:szCs w:val="28"/>
        </w:rPr>
        <w:t>Izdoti saskaņā ar</w:t>
      </w:r>
    </w:p>
    <w:p w14:paraId="2DAE5DED" w14:textId="77777777" w:rsidR="004E6868" w:rsidRDefault="00B13268" w:rsidP="004E6868">
      <w:pPr>
        <w:spacing w:after="0" w:line="240" w:lineRule="auto"/>
        <w:jc w:val="right"/>
        <w:rPr>
          <w:rFonts w:ascii="Times New Roman" w:hAnsi="Times New Roman"/>
          <w:sz w:val="28"/>
          <w:szCs w:val="28"/>
        </w:rPr>
      </w:pPr>
      <w:r>
        <w:rPr>
          <w:rFonts w:ascii="Times New Roman" w:hAnsi="Times New Roman"/>
          <w:sz w:val="28"/>
          <w:szCs w:val="28"/>
        </w:rPr>
        <w:t xml:space="preserve">Operatīvās </w:t>
      </w:r>
      <w:r w:rsidR="00027FE6">
        <w:rPr>
          <w:rFonts w:ascii="Times New Roman" w:hAnsi="Times New Roman"/>
          <w:sz w:val="28"/>
          <w:szCs w:val="28"/>
        </w:rPr>
        <w:t>darbības likuma</w:t>
      </w:r>
    </w:p>
    <w:p w14:paraId="37E8A96E" w14:textId="622E84ED" w:rsidR="00AF1806" w:rsidRPr="00C80524" w:rsidRDefault="00027FE6" w:rsidP="004E6868">
      <w:pPr>
        <w:spacing w:after="0" w:line="240" w:lineRule="auto"/>
        <w:jc w:val="right"/>
        <w:rPr>
          <w:rFonts w:ascii="Times New Roman" w:hAnsi="Times New Roman"/>
          <w:sz w:val="28"/>
          <w:szCs w:val="28"/>
        </w:rPr>
      </w:pPr>
      <w:r>
        <w:rPr>
          <w:rFonts w:ascii="Times New Roman" w:hAnsi="Times New Roman"/>
          <w:sz w:val="28"/>
          <w:szCs w:val="28"/>
        </w:rPr>
        <w:t xml:space="preserve"> 23. panta 1</w:t>
      </w:r>
      <w:r w:rsidR="00C736B3">
        <w:rPr>
          <w:rFonts w:ascii="Times New Roman" w:hAnsi="Times New Roman"/>
          <w:sz w:val="28"/>
          <w:szCs w:val="28"/>
        </w:rPr>
        <w:t>.</w:t>
      </w:r>
      <w:r w:rsidR="00B13268" w:rsidRPr="00B13268">
        <w:rPr>
          <w:rFonts w:ascii="Times New Roman" w:hAnsi="Times New Roman"/>
          <w:sz w:val="28"/>
          <w:szCs w:val="28"/>
          <w:vertAlign w:val="superscript"/>
        </w:rPr>
        <w:t>1</w:t>
      </w:r>
      <w:r w:rsidR="00B13268">
        <w:rPr>
          <w:rFonts w:ascii="Times New Roman" w:hAnsi="Times New Roman"/>
          <w:sz w:val="28"/>
          <w:szCs w:val="28"/>
        </w:rPr>
        <w:t xml:space="preserve"> daļu</w:t>
      </w:r>
      <w:r w:rsidR="00637C31">
        <w:rPr>
          <w:rFonts w:ascii="Times New Roman" w:hAnsi="Times New Roman"/>
          <w:sz w:val="28"/>
          <w:szCs w:val="28"/>
        </w:rPr>
        <w:t xml:space="preserve"> </w:t>
      </w:r>
    </w:p>
    <w:p w14:paraId="73B8B301" w14:textId="77777777" w:rsidR="00820A6D" w:rsidRPr="00C80524" w:rsidRDefault="00820A6D" w:rsidP="004E6868">
      <w:pPr>
        <w:spacing w:after="0" w:line="240" w:lineRule="auto"/>
        <w:jc w:val="right"/>
        <w:rPr>
          <w:rFonts w:ascii="Times New Roman" w:hAnsi="Times New Roman"/>
          <w:sz w:val="28"/>
          <w:szCs w:val="28"/>
        </w:rPr>
      </w:pPr>
    </w:p>
    <w:p w14:paraId="0FB82999" w14:textId="77777777" w:rsidR="00437347" w:rsidRPr="00C80524" w:rsidRDefault="00D82B0E" w:rsidP="004E6868">
      <w:pPr>
        <w:spacing w:after="0" w:line="240" w:lineRule="auto"/>
        <w:jc w:val="center"/>
        <w:rPr>
          <w:rFonts w:ascii="Times New Roman" w:hAnsi="Times New Roman"/>
          <w:b/>
          <w:sz w:val="28"/>
          <w:szCs w:val="28"/>
        </w:rPr>
      </w:pPr>
      <w:r w:rsidRPr="00C80524">
        <w:rPr>
          <w:rFonts w:ascii="Times New Roman" w:hAnsi="Times New Roman"/>
          <w:b/>
          <w:sz w:val="28"/>
          <w:szCs w:val="28"/>
        </w:rPr>
        <w:t>I</w:t>
      </w:r>
      <w:r w:rsidR="00E00621" w:rsidRPr="00C80524">
        <w:rPr>
          <w:rFonts w:ascii="Times New Roman" w:hAnsi="Times New Roman"/>
          <w:b/>
          <w:sz w:val="28"/>
          <w:szCs w:val="28"/>
        </w:rPr>
        <w:t>.</w:t>
      </w:r>
      <w:r w:rsidR="00437347" w:rsidRPr="00C80524">
        <w:rPr>
          <w:rFonts w:ascii="Times New Roman" w:hAnsi="Times New Roman"/>
          <w:b/>
          <w:sz w:val="28"/>
          <w:szCs w:val="28"/>
        </w:rPr>
        <w:t xml:space="preserve"> Vispārīgie jautājumi</w:t>
      </w:r>
    </w:p>
    <w:p w14:paraId="2C37A058" w14:textId="77777777" w:rsidR="004E6868" w:rsidRDefault="004E6868" w:rsidP="004E6868">
      <w:pPr>
        <w:spacing w:after="0" w:line="240" w:lineRule="auto"/>
        <w:ind w:firstLine="709"/>
        <w:jc w:val="both"/>
        <w:rPr>
          <w:rFonts w:ascii="Times New Roman" w:hAnsi="Times New Roman"/>
          <w:sz w:val="28"/>
          <w:szCs w:val="28"/>
        </w:rPr>
      </w:pPr>
      <w:bookmarkStart w:id="0" w:name="p1"/>
      <w:bookmarkStart w:id="1" w:name="p-426257"/>
      <w:bookmarkEnd w:id="0"/>
      <w:bookmarkEnd w:id="1"/>
    </w:p>
    <w:p w14:paraId="27208C5B" w14:textId="3836DFE2" w:rsidR="00C35541" w:rsidRPr="00C80524" w:rsidRDefault="00ED442C"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AE103F" w:rsidRPr="00C80524">
        <w:rPr>
          <w:rFonts w:ascii="Times New Roman" w:hAnsi="Times New Roman"/>
          <w:sz w:val="28"/>
          <w:szCs w:val="28"/>
        </w:rPr>
        <w:t>. Noteikumi nosaka</w:t>
      </w:r>
      <w:r w:rsidR="00C35541" w:rsidRPr="00C80524">
        <w:rPr>
          <w:rFonts w:ascii="Times New Roman" w:hAnsi="Times New Roman"/>
          <w:sz w:val="28"/>
          <w:szCs w:val="28"/>
        </w:rPr>
        <w:t>:</w:t>
      </w:r>
    </w:p>
    <w:p w14:paraId="26B53442" w14:textId="0CDDF6F9" w:rsidR="00C35541" w:rsidRPr="00F00B37" w:rsidRDefault="00C35541"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1.</w:t>
      </w:r>
      <w:r w:rsidR="00B87FE4" w:rsidRPr="00F00B37">
        <w:rPr>
          <w:rFonts w:ascii="Times New Roman" w:hAnsi="Times New Roman"/>
          <w:sz w:val="28"/>
          <w:szCs w:val="28"/>
        </w:rPr>
        <w:t>1</w:t>
      </w:r>
      <w:r w:rsidRPr="00F00B37">
        <w:rPr>
          <w:rFonts w:ascii="Times New Roman" w:hAnsi="Times New Roman"/>
          <w:sz w:val="28"/>
          <w:szCs w:val="28"/>
        </w:rPr>
        <w:t xml:space="preserve">. </w:t>
      </w:r>
      <w:proofErr w:type="spellStart"/>
      <w:r w:rsidR="00B87FE4" w:rsidRPr="00F00B37">
        <w:rPr>
          <w:rFonts w:ascii="Times New Roman" w:hAnsi="Times New Roman"/>
          <w:sz w:val="28"/>
          <w:szCs w:val="28"/>
        </w:rPr>
        <w:t>Kriminālizlūkošanas</w:t>
      </w:r>
      <w:proofErr w:type="spellEnd"/>
      <w:r w:rsidR="00B87FE4" w:rsidRPr="00F00B37">
        <w:rPr>
          <w:rFonts w:ascii="Times New Roman" w:hAnsi="Times New Roman"/>
          <w:sz w:val="28"/>
          <w:szCs w:val="28"/>
        </w:rPr>
        <w:t xml:space="preserve"> atbalsta informācijas sistēmā (turpmāk – Sistēma)</w:t>
      </w:r>
      <w:r w:rsidR="007505D2" w:rsidRPr="00F00B37">
        <w:rPr>
          <w:rFonts w:ascii="Times New Roman" w:hAnsi="Times New Roman"/>
          <w:sz w:val="28"/>
          <w:szCs w:val="28"/>
        </w:rPr>
        <w:t xml:space="preserve"> </w:t>
      </w:r>
      <w:r w:rsidR="00AE103F" w:rsidRPr="00F00B37">
        <w:rPr>
          <w:rFonts w:ascii="Times New Roman" w:hAnsi="Times New Roman"/>
          <w:sz w:val="28"/>
          <w:szCs w:val="28"/>
        </w:rPr>
        <w:t>iekļaujamās informācijas apjomu</w:t>
      </w:r>
      <w:r w:rsidR="0044437C" w:rsidRPr="00F00B37">
        <w:rPr>
          <w:rFonts w:ascii="Times New Roman" w:hAnsi="Times New Roman"/>
          <w:sz w:val="28"/>
          <w:szCs w:val="28"/>
        </w:rPr>
        <w:t xml:space="preserve">, </w:t>
      </w:r>
      <w:r w:rsidR="00831139" w:rsidRPr="00646357">
        <w:rPr>
          <w:rFonts w:ascii="Times New Roman" w:hAnsi="Times New Roman"/>
          <w:sz w:val="28"/>
          <w:szCs w:val="28"/>
        </w:rPr>
        <w:t xml:space="preserve">informācijas </w:t>
      </w:r>
      <w:r w:rsidR="000E7D18" w:rsidRPr="00646357">
        <w:rPr>
          <w:rFonts w:ascii="Times New Roman" w:hAnsi="Times New Roman"/>
          <w:sz w:val="28"/>
          <w:szCs w:val="28"/>
        </w:rPr>
        <w:t>i</w:t>
      </w:r>
      <w:r w:rsidR="000E7D18" w:rsidRPr="00F00B37">
        <w:rPr>
          <w:rFonts w:ascii="Times New Roman" w:hAnsi="Times New Roman"/>
          <w:sz w:val="28"/>
          <w:szCs w:val="28"/>
        </w:rPr>
        <w:t>ekļaušanas</w:t>
      </w:r>
      <w:r w:rsidR="00112128" w:rsidRPr="00F00B37">
        <w:rPr>
          <w:rFonts w:ascii="Times New Roman" w:hAnsi="Times New Roman"/>
          <w:sz w:val="28"/>
          <w:szCs w:val="28"/>
        </w:rPr>
        <w:t xml:space="preserve"> </w:t>
      </w:r>
      <w:r w:rsidR="0044437C" w:rsidRPr="00F00B37">
        <w:rPr>
          <w:rFonts w:ascii="Times New Roman" w:hAnsi="Times New Roman"/>
          <w:sz w:val="28"/>
          <w:szCs w:val="28"/>
        </w:rPr>
        <w:t xml:space="preserve">un </w:t>
      </w:r>
      <w:r w:rsidR="00285E99" w:rsidRPr="00F00B37">
        <w:rPr>
          <w:rFonts w:ascii="Times New Roman" w:hAnsi="Times New Roman"/>
          <w:sz w:val="28"/>
          <w:szCs w:val="28"/>
        </w:rPr>
        <w:t xml:space="preserve">dzēšanas </w:t>
      </w:r>
      <w:r w:rsidR="00ED3EC5" w:rsidRPr="00F00B37">
        <w:rPr>
          <w:rFonts w:ascii="Times New Roman" w:hAnsi="Times New Roman"/>
          <w:sz w:val="28"/>
          <w:szCs w:val="28"/>
        </w:rPr>
        <w:t>kārtību</w:t>
      </w:r>
      <w:r w:rsidR="00285E99" w:rsidRPr="00F00B37">
        <w:rPr>
          <w:rFonts w:ascii="Times New Roman" w:hAnsi="Times New Roman"/>
          <w:sz w:val="28"/>
          <w:szCs w:val="28"/>
        </w:rPr>
        <w:t xml:space="preserve"> un nosacījumus</w:t>
      </w:r>
      <w:r w:rsidRPr="00F00B37">
        <w:rPr>
          <w:rFonts w:ascii="Times New Roman" w:hAnsi="Times New Roman"/>
          <w:sz w:val="28"/>
          <w:szCs w:val="28"/>
        </w:rPr>
        <w:t>;</w:t>
      </w:r>
    </w:p>
    <w:p w14:paraId="3FABBAAC" w14:textId="3447C9B1" w:rsidR="00F93C8A" w:rsidRPr="00F00B37" w:rsidRDefault="00F93C8A"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1.2. institūcijas, kurām ir piešķirama piekļuve Sistēmā iekļautajai informācijai;</w:t>
      </w:r>
    </w:p>
    <w:p w14:paraId="10A2A078" w14:textId="0D14793A" w:rsidR="007505D2" w:rsidRDefault="00C35541"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1.</w:t>
      </w:r>
      <w:r w:rsidR="00F93C8A" w:rsidRPr="00F00B37">
        <w:rPr>
          <w:rFonts w:ascii="Times New Roman" w:hAnsi="Times New Roman"/>
          <w:sz w:val="28"/>
          <w:szCs w:val="28"/>
        </w:rPr>
        <w:t>3</w:t>
      </w:r>
      <w:r w:rsidRPr="00F00B37">
        <w:rPr>
          <w:rFonts w:ascii="Times New Roman" w:hAnsi="Times New Roman"/>
          <w:sz w:val="28"/>
          <w:szCs w:val="28"/>
        </w:rPr>
        <w:t xml:space="preserve">. </w:t>
      </w:r>
      <w:r w:rsidR="006453AB" w:rsidRPr="00F00B37">
        <w:rPr>
          <w:rFonts w:ascii="Times New Roman" w:hAnsi="Times New Roman"/>
          <w:sz w:val="28"/>
          <w:szCs w:val="28"/>
        </w:rPr>
        <w:t>S</w:t>
      </w:r>
      <w:r w:rsidR="00AE103F" w:rsidRPr="00F00B37">
        <w:rPr>
          <w:rFonts w:ascii="Times New Roman" w:hAnsi="Times New Roman"/>
          <w:sz w:val="28"/>
          <w:szCs w:val="28"/>
        </w:rPr>
        <w:t>istēmā iekļautās informācijas glabāšanas termiņus</w:t>
      </w:r>
      <w:r w:rsidR="00F93C8A" w:rsidRPr="00F00B37">
        <w:rPr>
          <w:rFonts w:ascii="Times New Roman" w:hAnsi="Times New Roman"/>
          <w:sz w:val="28"/>
          <w:szCs w:val="28"/>
        </w:rPr>
        <w:t>.</w:t>
      </w:r>
    </w:p>
    <w:p w14:paraId="3775AD3F" w14:textId="77777777" w:rsidR="004E6868" w:rsidRDefault="004E6868" w:rsidP="004E6868">
      <w:pPr>
        <w:spacing w:after="0" w:line="240" w:lineRule="auto"/>
        <w:ind w:firstLine="709"/>
        <w:jc w:val="both"/>
        <w:rPr>
          <w:rFonts w:ascii="Times New Roman" w:hAnsi="Times New Roman"/>
          <w:sz w:val="28"/>
          <w:szCs w:val="28"/>
        </w:rPr>
      </w:pPr>
    </w:p>
    <w:p w14:paraId="49F2E2ED" w14:textId="71CBEDFB" w:rsidR="00437347" w:rsidRPr="00C80524" w:rsidRDefault="002D4F76" w:rsidP="004E6868">
      <w:pPr>
        <w:spacing w:after="0" w:line="240" w:lineRule="auto"/>
        <w:ind w:firstLine="709"/>
        <w:jc w:val="both"/>
        <w:rPr>
          <w:rFonts w:ascii="Times New Roman" w:hAnsi="Times New Roman"/>
          <w:strike/>
          <w:sz w:val="28"/>
          <w:szCs w:val="28"/>
        </w:rPr>
      </w:pPr>
      <w:r w:rsidRPr="007D1768">
        <w:rPr>
          <w:rFonts w:ascii="Times New Roman" w:hAnsi="Times New Roman"/>
          <w:sz w:val="28"/>
          <w:szCs w:val="28"/>
        </w:rPr>
        <w:t>2</w:t>
      </w:r>
      <w:r w:rsidR="00437347" w:rsidRPr="007D1768">
        <w:rPr>
          <w:rFonts w:ascii="Times New Roman" w:hAnsi="Times New Roman"/>
          <w:sz w:val="28"/>
          <w:szCs w:val="28"/>
        </w:rPr>
        <w:t>. Sistēma</w:t>
      </w:r>
      <w:r w:rsidR="006453AB" w:rsidRPr="007D1768">
        <w:rPr>
          <w:rFonts w:ascii="Times New Roman" w:hAnsi="Times New Roman"/>
          <w:sz w:val="28"/>
          <w:szCs w:val="28"/>
        </w:rPr>
        <w:t xml:space="preserve"> </w:t>
      </w:r>
      <w:r w:rsidR="00437347" w:rsidRPr="007D1768">
        <w:rPr>
          <w:rFonts w:ascii="Times New Roman" w:hAnsi="Times New Roman"/>
          <w:sz w:val="28"/>
          <w:szCs w:val="28"/>
        </w:rPr>
        <w:t xml:space="preserve">ir valsts informācijas sistēma, kuras pārzinis </w:t>
      </w:r>
      <w:r w:rsidR="00DC664D" w:rsidRPr="007D1768">
        <w:rPr>
          <w:rFonts w:ascii="Times New Roman" w:hAnsi="Times New Roman"/>
          <w:sz w:val="28"/>
          <w:szCs w:val="28"/>
        </w:rPr>
        <w:t xml:space="preserve">un turētājs </w:t>
      </w:r>
      <w:r w:rsidR="00437347" w:rsidRPr="007D1768">
        <w:rPr>
          <w:rFonts w:ascii="Times New Roman" w:hAnsi="Times New Roman"/>
          <w:sz w:val="28"/>
          <w:szCs w:val="28"/>
        </w:rPr>
        <w:t xml:space="preserve">ir </w:t>
      </w:r>
      <w:r w:rsidR="00EB7987" w:rsidRPr="007D1768">
        <w:rPr>
          <w:rFonts w:ascii="Times New Roman" w:hAnsi="Times New Roman"/>
          <w:sz w:val="28"/>
          <w:szCs w:val="28"/>
        </w:rPr>
        <w:t>Valsts policija</w:t>
      </w:r>
      <w:r w:rsidR="00437347" w:rsidRPr="007D1768">
        <w:rPr>
          <w:rFonts w:ascii="Times New Roman" w:hAnsi="Times New Roman"/>
          <w:sz w:val="28"/>
          <w:szCs w:val="28"/>
        </w:rPr>
        <w:t xml:space="preserve">. </w:t>
      </w:r>
      <w:r w:rsidR="003E62D7" w:rsidRPr="00646357">
        <w:rPr>
          <w:rFonts w:ascii="Times New Roman" w:hAnsi="Times New Roman"/>
          <w:sz w:val="28"/>
          <w:szCs w:val="28"/>
        </w:rPr>
        <w:t>Valsts policija</w:t>
      </w:r>
      <w:r w:rsidR="00DC664D" w:rsidRPr="00646357">
        <w:rPr>
          <w:rFonts w:ascii="Times New Roman" w:hAnsi="Times New Roman"/>
          <w:sz w:val="28"/>
          <w:szCs w:val="28"/>
        </w:rPr>
        <w:t xml:space="preserve"> </w:t>
      </w:r>
      <w:r w:rsidR="00FA15B9" w:rsidRPr="00646357">
        <w:rPr>
          <w:rFonts w:ascii="Times New Roman" w:hAnsi="Times New Roman"/>
          <w:sz w:val="28"/>
          <w:szCs w:val="28"/>
          <w:shd w:val="clear" w:color="auto" w:fill="FFFFFF"/>
        </w:rPr>
        <w:t>organizē un vada Sistēmas darbību</w:t>
      </w:r>
      <w:r w:rsidR="00463635" w:rsidRPr="00646357">
        <w:rPr>
          <w:rFonts w:ascii="Times New Roman" w:hAnsi="Times New Roman"/>
          <w:sz w:val="28"/>
          <w:szCs w:val="28"/>
          <w:shd w:val="clear" w:color="auto" w:fill="FFFFFF"/>
        </w:rPr>
        <w:t xml:space="preserve">, kā arī </w:t>
      </w:r>
      <w:r w:rsidR="00FA15B9" w:rsidRPr="00646357">
        <w:rPr>
          <w:rFonts w:ascii="Times New Roman" w:hAnsi="Times New Roman"/>
          <w:sz w:val="28"/>
          <w:szCs w:val="28"/>
        </w:rPr>
        <w:t>uztur</w:t>
      </w:r>
      <w:r w:rsidR="00FA15B9" w:rsidRPr="00646357">
        <w:rPr>
          <w:rFonts w:ascii="Times New Roman" w:hAnsi="Times New Roman"/>
          <w:sz w:val="28"/>
          <w:szCs w:val="28"/>
          <w:shd w:val="clear" w:color="auto" w:fill="FFFFFF"/>
        </w:rPr>
        <w:t xml:space="preserve"> </w:t>
      </w:r>
      <w:r w:rsidR="00463635" w:rsidRPr="00646357">
        <w:rPr>
          <w:rFonts w:ascii="Times New Roman" w:hAnsi="Times New Roman"/>
          <w:sz w:val="28"/>
          <w:szCs w:val="28"/>
          <w:shd w:val="clear" w:color="auto" w:fill="FFFFFF"/>
        </w:rPr>
        <w:t>S</w:t>
      </w:r>
      <w:r w:rsidR="00FA15B9" w:rsidRPr="00646357">
        <w:rPr>
          <w:rFonts w:ascii="Times New Roman" w:hAnsi="Times New Roman"/>
          <w:sz w:val="28"/>
          <w:szCs w:val="28"/>
          <w:shd w:val="clear" w:color="auto" w:fill="FFFFFF"/>
        </w:rPr>
        <w:t>istēmas informācijas un tehnisko resursu funkcionalitāti un nodrošina informācijas apriti</w:t>
      </w:r>
      <w:r w:rsidR="00463635" w:rsidRPr="00F3704C">
        <w:rPr>
          <w:rFonts w:ascii="Times New Roman" w:hAnsi="Times New Roman"/>
          <w:sz w:val="28"/>
          <w:szCs w:val="28"/>
          <w:shd w:val="clear" w:color="auto" w:fill="FFFFFF"/>
        </w:rPr>
        <w:t>.</w:t>
      </w:r>
    </w:p>
    <w:p w14:paraId="3E3940D1" w14:textId="77777777" w:rsidR="004E6868" w:rsidRDefault="004E6868" w:rsidP="004E6868">
      <w:pPr>
        <w:spacing w:after="0" w:line="240" w:lineRule="auto"/>
        <w:ind w:firstLine="709"/>
        <w:jc w:val="both"/>
        <w:rPr>
          <w:rFonts w:ascii="Times New Roman" w:hAnsi="Times New Roman"/>
          <w:sz w:val="28"/>
          <w:szCs w:val="28"/>
        </w:rPr>
      </w:pPr>
    </w:p>
    <w:p w14:paraId="05F874F2" w14:textId="3884157D" w:rsidR="00437347" w:rsidRPr="00C80524" w:rsidRDefault="002D4F76" w:rsidP="004E6868">
      <w:pPr>
        <w:spacing w:after="0" w:line="240" w:lineRule="auto"/>
        <w:ind w:firstLine="709"/>
        <w:jc w:val="both"/>
        <w:rPr>
          <w:rFonts w:ascii="Times New Roman" w:hAnsi="Times New Roman"/>
          <w:sz w:val="28"/>
          <w:szCs w:val="28"/>
        </w:rPr>
      </w:pPr>
      <w:r>
        <w:rPr>
          <w:rFonts w:ascii="Times New Roman" w:hAnsi="Times New Roman"/>
          <w:sz w:val="28"/>
          <w:szCs w:val="28"/>
        </w:rPr>
        <w:t>3</w:t>
      </w:r>
      <w:r w:rsidR="00437347" w:rsidRPr="00C80524">
        <w:rPr>
          <w:rFonts w:ascii="Times New Roman" w:hAnsi="Times New Roman"/>
          <w:sz w:val="28"/>
          <w:szCs w:val="28"/>
        </w:rPr>
        <w:t>. Sistēmu izmanto tiešsaistes datu pārraides režīmā.</w:t>
      </w:r>
    </w:p>
    <w:p w14:paraId="6455B7B5" w14:textId="77777777" w:rsidR="004E6868" w:rsidRDefault="004E6868" w:rsidP="004E6868">
      <w:pPr>
        <w:spacing w:after="0" w:line="240" w:lineRule="auto"/>
        <w:ind w:firstLine="709"/>
        <w:jc w:val="both"/>
        <w:rPr>
          <w:rFonts w:ascii="Times New Roman" w:hAnsi="Times New Roman"/>
          <w:sz w:val="28"/>
          <w:szCs w:val="28"/>
        </w:rPr>
      </w:pPr>
    </w:p>
    <w:p w14:paraId="27AB0909" w14:textId="0E477335" w:rsidR="00BC7496" w:rsidRPr="00467ABC" w:rsidRDefault="00B87FE4" w:rsidP="004E6868">
      <w:pPr>
        <w:spacing w:after="0" w:line="240" w:lineRule="auto"/>
        <w:ind w:firstLine="709"/>
        <w:jc w:val="both"/>
        <w:rPr>
          <w:rFonts w:ascii="Times New Roman" w:hAnsi="Times New Roman"/>
          <w:sz w:val="28"/>
          <w:szCs w:val="28"/>
        </w:rPr>
      </w:pPr>
      <w:r w:rsidRPr="00467ABC">
        <w:rPr>
          <w:rFonts w:ascii="Times New Roman" w:hAnsi="Times New Roman"/>
          <w:sz w:val="28"/>
          <w:szCs w:val="28"/>
        </w:rPr>
        <w:t>4</w:t>
      </w:r>
      <w:r w:rsidR="00BC7496" w:rsidRPr="00467ABC">
        <w:rPr>
          <w:rFonts w:ascii="Times New Roman" w:hAnsi="Times New Roman"/>
          <w:sz w:val="28"/>
          <w:szCs w:val="28"/>
        </w:rPr>
        <w:t xml:space="preserve">. </w:t>
      </w:r>
      <w:r w:rsidR="009E386A" w:rsidRPr="00467ABC">
        <w:rPr>
          <w:rFonts w:ascii="Times New Roman" w:hAnsi="Times New Roman"/>
          <w:sz w:val="28"/>
          <w:szCs w:val="28"/>
        </w:rPr>
        <w:t xml:space="preserve">Sistēmas funkcionalitāte nodrošina </w:t>
      </w:r>
      <w:r w:rsidR="004E63A0" w:rsidRPr="00467ABC">
        <w:rPr>
          <w:rFonts w:ascii="Times New Roman" w:hAnsi="Times New Roman"/>
          <w:sz w:val="28"/>
          <w:szCs w:val="28"/>
        </w:rPr>
        <w:t xml:space="preserve">automatizētu datu apmaiņu ar </w:t>
      </w:r>
      <w:r w:rsidR="009269B6" w:rsidRPr="00467ABC">
        <w:rPr>
          <w:rFonts w:ascii="Times New Roman" w:hAnsi="Times New Roman"/>
          <w:sz w:val="28"/>
          <w:szCs w:val="28"/>
        </w:rPr>
        <w:t xml:space="preserve">Fizisko personu </w:t>
      </w:r>
      <w:r w:rsidR="00A21C33" w:rsidRPr="00467ABC">
        <w:rPr>
          <w:rFonts w:ascii="Times New Roman" w:hAnsi="Times New Roman"/>
          <w:sz w:val="28"/>
          <w:szCs w:val="28"/>
        </w:rPr>
        <w:t xml:space="preserve">reģistra informācijas sistēmu, </w:t>
      </w:r>
      <w:r w:rsidR="00FF3FEF" w:rsidRPr="00467ABC">
        <w:rPr>
          <w:rFonts w:ascii="Times New Roman" w:hAnsi="Times New Roman"/>
          <w:sz w:val="28"/>
          <w:szCs w:val="28"/>
        </w:rPr>
        <w:t>Nekustamā īpašuma valsts kadastra informācijas sistēmu</w:t>
      </w:r>
      <w:r w:rsidR="00A21C33" w:rsidRPr="00467ABC">
        <w:rPr>
          <w:rFonts w:ascii="Times New Roman" w:hAnsi="Times New Roman"/>
          <w:sz w:val="28"/>
          <w:szCs w:val="28"/>
        </w:rPr>
        <w:t>, Ceļu satiksmes drošības direkcijas informācijas sistēmu, Uzņēmumu reģistra informācijas sistēmu</w:t>
      </w:r>
      <w:r w:rsidR="007B23B9" w:rsidRPr="00467ABC">
        <w:rPr>
          <w:rFonts w:ascii="Times New Roman" w:hAnsi="Times New Roman"/>
          <w:sz w:val="28"/>
          <w:szCs w:val="28"/>
        </w:rPr>
        <w:t>, Valsts adre</w:t>
      </w:r>
      <w:r w:rsidR="00131326" w:rsidRPr="00467ABC">
        <w:rPr>
          <w:rFonts w:ascii="Times New Roman" w:hAnsi="Times New Roman"/>
          <w:sz w:val="28"/>
          <w:szCs w:val="28"/>
        </w:rPr>
        <w:t>šu reģistra informācijas sistēmu</w:t>
      </w:r>
      <w:r w:rsidR="004E63A0" w:rsidRPr="00467ABC">
        <w:rPr>
          <w:rFonts w:ascii="Times New Roman" w:hAnsi="Times New Roman"/>
          <w:sz w:val="28"/>
          <w:szCs w:val="28"/>
        </w:rPr>
        <w:t xml:space="preserve"> un </w:t>
      </w:r>
      <w:proofErr w:type="spellStart"/>
      <w:r w:rsidR="004E63A0" w:rsidRPr="00467ABC">
        <w:rPr>
          <w:rFonts w:ascii="Times New Roman" w:hAnsi="Times New Roman"/>
          <w:sz w:val="28"/>
          <w:szCs w:val="28"/>
        </w:rPr>
        <w:t>pieslēguma</w:t>
      </w:r>
      <w:proofErr w:type="spellEnd"/>
      <w:r w:rsidR="004E63A0" w:rsidRPr="00467ABC">
        <w:rPr>
          <w:rFonts w:ascii="Times New Roman" w:hAnsi="Times New Roman"/>
          <w:sz w:val="28"/>
          <w:szCs w:val="28"/>
        </w:rPr>
        <w:t xml:space="preserve"> punktiem</w:t>
      </w:r>
      <w:r w:rsidR="00AF0375" w:rsidRPr="00467ABC">
        <w:rPr>
          <w:rFonts w:ascii="Times New Roman" w:hAnsi="Times New Roman"/>
          <w:sz w:val="28"/>
          <w:szCs w:val="28"/>
        </w:rPr>
        <w:t xml:space="preserve">, kā arī </w:t>
      </w:r>
      <w:r w:rsidR="00D37CF8">
        <w:rPr>
          <w:rFonts w:ascii="Times New Roman" w:hAnsi="Times New Roman"/>
          <w:sz w:val="28"/>
          <w:szCs w:val="28"/>
        </w:rPr>
        <w:t xml:space="preserve">to </w:t>
      </w:r>
      <w:r w:rsidR="00AF0375" w:rsidRPr="00467ABC">
        <w:rPr>
          <w:rFonts w:ascii="Times New Roman" w:hAnsi="Times New Roman"/>
          <w:sz w:val="28"/>
          <w:szCs w:val="28"/>
        </w:rPr>
        <w:t xml:space="preserve">iestāžu </w:t>
      </w:r>
      <w:r w:rsidR="00732C2B" w:rsidRPr="00467ABC">
        <w:rPr>
          <w:rFonts w:ascii="Times New Roman" w:hAnsi="Times New Roman"/>
          <w:sz w:val="28"/>
          <w:szCs w:val="28"/>
        </w:rPr>
        <w:t>izstrādāt</w:t>
      </w:r>
      <w:r w:rsidR="00732C2B">
        <w:rPr>
          <w:rFonts w:ascii="Times New Roman" w:hAnsi="Times New Roman"/>
          <w:sz w:val="28"/>
          <w:szCs w:val="28"/>
        </w:rPr>
        <w:t>a</w:t>
      </w:r>
      <w:r w:rsidR="00732C2B" w:rsidRPr="00467ABC">
        <w:rPr>
          <w:rFonts w:ascii="Times New Roman" w:hAnsi="Times New Roman"/>
          <w:sz w:val="28"/>
          <w:szCs w:val="28"/>
        </w:rPr>
        <w:t xml:space="preserve">jām </w:t>
      </w:r>
      <w:r w:rsidR="00AF0375" w:rsidRPr="00467ABC">
        <w:rPr>
          <w:rFonts w:ascii="Times New Roman" w:hAnsi="Times New Roman"/>
          <w:sz w:val="28"/>
          <w:szCs w:val="28"/>
        </w:rPr>
        <w:t xml:space="preserve">Nacionālā </w:t>
      </w:r>
      <w:proofErr w:type="spellStart"/>
      <w:r w:rsidR="00AF0375" w:rsidRPr="00467ABC">
        <w:rPr>
          <w:rFonts w:ascii="Times New Roman" w:hAnsi="Times New Roman"/>
          <w:sz w:val="28"/>
          <w:szCs w:val="28"/>
        </w:rPr>
        <w:t>kriminālizlūkošanas</w:t>
      </w:r>
      <w:proofErr w:type="spellEnd"/>
      <w:r w:rsidR="00AF0375" w:rsidRPr="00467ABC">
        <w:rPr>
          <w:rFonts w:ascii="Times New Roman" w:hAnsi="Times New Roman"/>
          <w:sz w:val="28"/>
          <w:szCs w:val="28"/>
        </w:rPr>
        <w:t xml:space="preserve"> modeļa atbalsta sistēmām</w:t>
      </w:r>
      <w:r w:rsidR="00D37CF8">
        <w:rPr>
          <w:rFonts w:ascii="Times New Roman" w:hAnsi="Times New Roman"/>
          <w:sz w:val="28"/>
          <w:szCs w:val="28"/>
        </w:rPr>
        <w:t>, kuru nodarbinātie lieto Sistēmu</w:t>
      </w:r>
      <w:r w:rsidR="004E63A0" w:rsidRPr="00467ABC">
        <w:rPr>
          <w:rFonts w:ascii="Times New Roman" w:hAnsi="Times New Roman"/>
          <w:sz w:val="28"/>
          <w:szCs w:val="28"/>
        </w:rPr>
        <w:t>.</w:t>
      </w:r>
      <w:r w:rsidR="00AF0375" w:rsidRPr="00467ABC">
        <w:rPr>
          <w:rFonts w:ascii="Times New Roman" w:hAnsi="Times New Roman"/>
          <w:sz w:val="28"/>
          <w:szCs w:val="28"/>
        </w:rPr>
        <w:t xml:space="preserve"> </w:t>
      </w:r>
      <w:r w:rsidR="004E63A0" w:rsidRPr="00467ABC">
        <w:rPr>
          <w:rFonts w:ascii="Times New Roman" w:hAnsi="Times New Roman"/>
          <w:sz w:val="28"/>
          <w:szCs w:val="28"/>
        </w:rPr>
        <w:t>Apakšsistēm</w:t>
      </w:r>
      <w:r w:rsidR="009E386A" w:rsidRPr="00467ABC">
        <w:rPr>
          <w:rFonts w:ascii="Times New Roman" w:hAnsi="Times New Roman"/>
          <w:sz w:val="28"/>
          <w:szCs w:val="28"/>
        </w:rPr>
        <w:t>ā</w:t>
      </w:r>
      <w:r w:rsidR="00103FF8" w:rsidRPr="00467ABC">
        <w:rPr>
          <w:rFonts w:ascii="Times New Roman" w:hAnsi="Times New Roman"/>
          <w:sz w:val="28"/>
          <w:szCs w:val="28"/>
        </w:rPr>
        <w:t>s</w:t>
      </w:r>
      <w:r w:rsidR="009E386A" w:rsidRPr="00467ABC">
        <w:rPr>
          <w:rFonts w:ascii="Times New Roman" w:hAnsi="Times New Roman"/>
          <w:sz w:val="28"/>
          <w:szCs w:val="28"/>
        </w:rPr>
        <w:t xml:space="preserve"> integrētais tehniskais risinājums</w:t>
      </w:r>
      <w:r w:rsidR="004E63A0" w:rsidRPr="00467ABC">
        <w:rPr>
          <w:rFonts w:ascii="Times New Roman" w:hAnsi="Times New Roman"/>
          <w:sz w:val="28"/>
          <w:szCs w:val="28"/>
        </w:rPr>
        <w:t xml:space="preserve"> nodrošina informācijas </w:t>
      </w:r>
      <w:r w:rsidR="000D0BB7" w:rsidRPr="00467ABC">
        <w:rPr>
          <w:rFonts w:ascii="Times New Roman" w:hAnsi="Times New Roman"/>
          <w:sz w:val="28"/>
          <w:szCs w:val="28"/>
        </w:rPr>
        <w:t>analīzi.</w:t>
      </w:r>
    </w:p>
    <w:p w14:paraId="0073F7FB" w14:textId="77777777" w:rsidR="004E6868" w:rsidRDefault="004E6868" w:rsidP="004E6868">
      <w:pPr>
        <w:spacing w:after="0" w:line="240" w:lineRule="auto"/>
        <w:ind w:firstLine="709"/>
        <w:jc w:val="center"/>
        <w:rPr>
          <w:rFonts w:ascii="Times New Roman" w:hAnsi="Times New Roman"/>
          <w:b/>
          <w:sz w:val="28"/>
          <w:szCs w:val="28"/>
        </w:rPr>
      </w:pPr>
    </w:p>
    <w:p w14:paraId="67865CAF" w14:textId="47757771" w:rsidR="00437347" w:rsidRPr="00467ABC" w:rsidRDefault="00D82B0E" w:rsidP="004E6868">
      <w:pPr>
        <w:spacing w:after="0" w:line="240" w:lineRule="auto"/>
        <w:jc w:val="center"/>
        <w:rPr>
          <w:rFonts w:ascii="Times New Roman" w:hAnsi="Times New Roman"/>
          <w:b/>
          <w:sz w:val="28"/>
          <w:szCs w:val="28"/>
        </w:rPr>
      </w:pPr>
      <w:r w:rsidRPr="00467ABC">
        <w:rPr>
          <w:rFonts w:ascii="Times New Roman" w:hAnsi="Times New Roman"/>
          <w:b/>
          <w:sz w:val="28"/>
          <w:szCs w:val="28"/>
        </w:rPr>
        <w:t>II</w:t>
      </w:r>
      <w:r w:rsidR="00E00621" w:rsidRPr="00467ABC">
        <w:rPr>
          <w:rFonts w:ascii="Times New Roman" w:hAnsi="Times New Roman"/>
          <w:b/>
          <w:sz w:val="28"/>
          <w:szCs w:val="28"/>
        </w:rPr>
        <w:t>.</w:t>
      </w:r>
      <w:r w:rsidR="00437347" w:rsidRPr="00467ABC">
        <w:rPr>
          <w:rFonts w:ascii="Times New Roman" w:hAnsi="Times New Roman"/>
          <w:b/>
          <w:sz w:val="28"/>
          <w:szCs w:val="28"/>
        </w:rPr>
        <w:t xml:space="preserve"> Sistēmā iekļaujamās informācijas apjoms</w:t>
      </w:r>
      <w:r w:rsidR="00D37CF8">
        <w:rPr>
          <w:rFonts w:ascii="Times New Roman" w:hAnsi="Times New Roman"/>
          <w:b/>
          <w:sz w:val="28"/>
          <w:szCs w:val="28"/>
        </w:rPr>
        <w:t>,</w:t>
      </w:r>
      <w:r w:rsidR="000F4C27" w:rsidRPr="00467ABC">
        <w:rPr>
          <w:rFonts w:ascii="Times New Roman" w:hAnsi="Times New Roman"/>
          <w:b/>
          <w:sz w:val="28"/>
          <w:szCs w:val="28"/>
        </w:rPr>
        <w:t xml:space="preserve"> </w:t>
      </w:r>
      <w:r w:rsidR="00C736B3" w:rsidRPr="00467ABC">
        <w:rPr>
          <w:rFonts w:ascii="Times New Roman" w:hAnsi="Times New Roman"/>
          <w:b/>
          <w:sz w:val="28"/>
          <w:szCs w:val="28"/>
        </w:rPr>
        <w:t>iekļaušanas</w:t>
      </w:r>
      <w:r w:rsidR="000F4C27" w:rsidRPr="00467ABC">
        <w:rPr>
          <w:rFonts w:ascii="Times New Roman" w:hAnsi="Times New Roman"/>
          <w:b/>
          <w:sz w:val="28"/>
          <w:szCs w:val="28"/>
        </w:rPr>
        <w:t xml:space="preserve"> </w:t>
      </w:r>
      <w:r w:rsidR="00437347" w:rsidRPr="00467ABC">
        <w:rPr>
          <w:rFonts w:ascii="Times New Roman" w:hAnsi="Times New Roman"/>
          <w:b/>
          <w:sz w:val="28"/>
          <w:szCs w:val="28"/>
        </w:rPr>
        <w:t>kārtība</w:t>
      </w:r>
      <w:r w:rsidR="007728B3" w:rsidRPr="00467ABC">
        <w:rPr>
          <w:rFonts w:ascii="Times New Roman" w:hAnsi="Times New Roman"/>
          <w:b/>
          <w:sz w:val="28"/>
          <w:szCs w:val="28"/>
        </w:rPr>
        <w:t xml:space="preserve"> un nosacījumi</w:t>
      </w:r>
    </w:p>
    <w:p w14:paraId="065CA4E7" w14:textId="77777777" w:rsidR="004E6868" w:rsidRDefault="004E6868" w:rsidP="004E6868">
      <w:pPr>
        <w:spacing w:after="0" w:line="240" w:lineRule="auto"/>
        <w:ind w:firstLine="709"/>
        <w:jc w:val="both"/>
        <w:rPr>
          <w:rFonts w:ascii="Times New Roman" w:hAnsi="Times New Roman"/>
          <w:sz w:val="28"/>
          <w:szCs w:val="28"/>
        </w:rPr>
      </w:pPr>
    </w:p>
    <w:p w14:paraId="289E8B2E" w14:textId="6D9788A8" w:rsidR="00B31391" w:rsidRPr="00467ABC" w:rsidRDefault="00B13268" w:rsidP="004E6868">
      <w:pPr>
        <w:spacing w:after="0" w:line="240" w:lineRule="auto"/>
        <w:ind w:firstLine="709"/>
        <w:jc w:val="both"/>
        <w:rPr>
          <w:rFonts w:ascii="Times New Roman" w:hAnsi="Times New Roman"/>
          <w:sz w:val="28"/>
          <w:szCs w:val="28"/>
        </w:rPr>
      </w:pPr>
      <w:r w:rsidRPr="00467ABC">
        <w:rPr>
          <w:rFonts w:ascii="Times New Roman" w:hAnsi="Times New Roman"/>
          <w:sz w:val="28"/>
          <w:szCs w:val="28"/>
        </w:rPr>
        <w:t>5</w:t>
      </w:r>
      <w:r w:rsidR="00437347" w:rsidRPr="00467ABC">
        <w:rPr>
          <w:rFonts w:ascii="Times New Roman" w:hAnsi="Times New Roman"/>
          <w:sz w:val="28"/>
          <w:szCs w:val="28"/>
        </w:rPr>
        <w:t>.</w:t>
      </w:r>
      <w:r w:rsidR="00342D4B" w:rsidRPr="00467ABC">
        <w:rPr>
          <w:rFonts w:ascii="Times New Roman" w:hAnsi="Times New Roman"/>
          <w:sz w:val="28"/>
          <w:szCs w:val="28"/>
        </w:rPr>
        <w:t xml:space="preserve"> </w:t>
      </w:r>
      <w:r w:rsidR="00383F90" w:rsidRPr="00467ABC">
        <w:rPr>
          <w:rFonts w:ascii="Times New Roman" w:hAnsi="Times New Roman"/>
          <w:sz w:val="28"/>
          <w:szCs w:val="28"/>
        </w:rPr>
        <w:t>Valsts policijas, Valsts robežsardzes, Ģenerālprokuratūras un Valsts ieņēmumu dienesta nodarbināt</w:t>
      </w:r>
      <w:r w:rsidR="00260B5A" w:rsidRPr="00467ABC">
        <w:rPr>
          <w:rFonts w:ascii="Times New Roman" w:hAnsi="Times New Roman"/>
          <w:sz w:val="28"/>
          <w:szCs w:val="28"/>
        </w:rPr>
        <w:t>ais</w:t>
      </w:r>
      <w:r w:rsidR="00383F90" w:rsidRPr="00646357">
        <w:rPr>
          <w:rFonts w:ascii="Times New Roman" w:hAnsi="Times New Roman"/>
          <w:sz w:val="28"/>
          <w:szCs w:val="28"/>
        </w:rPr>
        <w:t xml:space="preserve"> </w:t>
      </w:r>
      <w:r w:rsidR="002C6037" w:rsidRPr="00467ABC">
        <w:rPr>
          <w:rFonts w:ascii="Times New Roman" w:hAnsi="Times New Roman"/>
          <w:sz w:val="28"/>
          <w:szCs w:val="28"/>
        </w:rPr>
        <w:t>iekļauj</w:t>
      </w:r>
      <w:r w:rsidR="00BC3C20" w:rsidRPr="00467ABC">
        <w:rPr>
          <w:rFonts w:ascii="Times New Roman" w:hAnsi="Times New Roman"/>
          <w:sz w:val="28"/>
          <w:szCs w:val="28"/>
        </w:rPr>
        <w:t xml:space="preserve"> </w:t>
      </w:r>
      <w:r w:rsidR="005B2BF9">
        <w:rPr>
          <w:rFonts w:ascii="Times New Roman" w:hAnsi="Times New Roman"/>
          <w:sz w:val="28"/>
          <w:szCs w:val="28"/>
        </w:rPr>
        <w:t>Sistēmā a</w:t>
      </w:r>
      <w:r w:rsidR="005B2BF9" w:rsidRPr="00467ABC">
        <w:rPr>
          <w:rFonts w:ascii="Times New Roman" w:hAnsi="Times New Roman"/>
          <w:sz w:val="28"/>
          <w:szCs w:val="28"/>
        </w:rPr>
        <w:t xml:space="preserve">ktuālo un vēsturisko (ja tas ir </w:t>
      </w:r>
      <w:r w:rsidR="005B2BF9" w:rsidRPr="00467ABC">
        <w:rPr>
          <w:rFonts w:ascii="Times New Roman" w:hAnsi="Times New Roman"/>
          <w:sz w:val="28"/>
          <w:szCs w:val="28"/>
        </w:rPr>
        <w:lastRenderedPageBreak/>
        <w:t xml:space="preserve">iespējams) informāciju par fiziskām personām, juridiskām personām, notikumiem, mantu un lietām </w:t>
      </w:r>
      <w:r w:rsidR="00A90B06" w:rsidRPr="00467ABC">
        <w:rPr>
          <w:rFonts w:ascii="Times New Roman" w:hAnsi="Times New Roman"/>
          <w:sz w:val="28"/>
          <w:szCs w:val="28"/>
        </w:rPr>
        <w:t>un nodrošina</w:t>
      </w:r>
      <w:r w:rsidR="007D0E22">
        <w:rPr>
          <w:rFonts w:ascii="Times New Roman" w:hAnsi="Times New Roman"/>
          <w:sz w:val="28"/>
          <w:szCs w:val="28"/>
        </w:rPr>
        <w:t xml:space="preserve"> informācijas</w:t>
      </w:r>
      <w:r w:rsidR="00A90B06" w:rsidRPr="00467ABC">
        <w:rPr>
          <w:rFonts w:ascii="Times New Roman" w:hAnsi="Times New Roman"/>
          <w:sz w:val="28"/>
          <w:szCs w:val="28"/>
        </w:rPr>
        <w:t xml:space="preserve"> apriti (</w:t>
      </w:r>
      <w:r w:rsidR="00A90B06" w:rsidRPr="00467ABC">
        <w:rPr>
          <w:rFonts w:ascii="Times New Roman" w:hAnsi="Times New Roman"/>
          <w:sz w:val="28"/>
          <w:szCs w:val="28"/>
          <w:shd w:val="clear" w:color="auto" w:fill="FFFFFF"/>
        </w:rPr>
        <w:t>ierosināšana, radīšana, apkopošana, uzkrāšana, apstrādāšana, lietošana un iznīcināšana</w:t>
      </w:r>
      <w:r w:rsidR="00A90B06" w:rsidRPr="00467ABC">
        <w:rPr>
          <w:rFonts w:ascii="Times New Roman" w:hAnsi="Times New Roman"/>
          <w:sz w:val="28"/>
          <w:szCs w:val="28"/>
        </w:rPr>
        <w:t>)</w:t>
      </w:r>
      <w:r w:rsidR="00BC3C20" w:rsidRPr="00467ABC">
        <w:rPr>
          <w:rFonts w:ascii="Times New Roman" w:hAnsi="Times New Roman"/>
          <w:sz w:val="28"/>
          <w:szCs w:val="28"/>
        </w:rPr>
        <w:t xml:space="preserve">, </w:t>
      </w:r>
      <w:r w:rsidR="00437347" w:rsidRPr="00467ABC">
        <w:rPr>
          <w:rFonts w:ascii="Times New Roman" w:hAnsi="Times New Roman"/>
          <w:sz w:val="28"/>
          <w:szCs w:val="28"/>
        </w:rPr>
        <w:t>ja i</w:t>
      </w:r>
      <w:r w:rsidR="00961613" w:rsidRPr="00467ABC">
        <w:rPr>
          <w:rFonts w:ascii="Times New Roman" w:hAnsi="Times New Roman"/>
          <w:sz w:val="28"/>
          <w:szCs w:val="28"/>
        </w:rPr>
        <w:t>r pamats uzskatīt, ka attiecīgā informācija</w:t>
      </w:r>
      <w:r w:rsidR="00293806" w:rsidRPr="00467ABC">
        <w:rPr>
          <w:rFonts w:ascii="Times New Roman" w:hAnsi="Times New Roman"/>
          <w:sz w:val="28"/>
          <w:szCs w:val="28"/>
        </w:rPr>
        <w:t xml:space="preserve"> </w:t>
      </w:r>
      <w:r w:rsidR="00437347" w:rsidRPr="00467ABC">
        <w:rPr>
          <w:rFonts w:ascii="Times New Roman" w:hAnsi="Times New Roman"/>
          <w:sz w:val="28"/>
          <w:szCs w:val="28"/>
        </w:rPr>
        <w:t xml:space="preserve">var palīdzēt </w:t>
      </w:r>
      <w:r w:rsidR="00293806" w:rsidRPr="00467ABC">
        <w:rPr>
          <w:rFonts w:ascii="Times New Roman" w:hAnsi="Times New Roman"/>
          <w:sz w:val="28"/>
          <w:szCs w:val="28"/>
        </w:rPr>
        <w:t>operatīvās darbības un kriminālprocesa uzdevumu veikšanā</w:t>
      </w:r>
      <w:r w:rsidR="00BC7428" w:rsidRPr="00467ABC">
        <w:rPr>
          <w:rFonts w:ascii="Arial" w:hAnsi="Arial" w:cs="Arial"/>
          <w:color w:val="414142"/>
          <w:sz w:val="20"/>
          <w:szCs w:val="20"/>
          <w:shd w:val="clear" w:color="auto" w:fill="FFFFFF"/>
        </w:rPr>
        <w:t>.</w:t>
      </w:r>
    </w:p>
    <w:p w14:paraId="4031B03A" w14:textId="77777777" w:rsidR="004E6868" w:rsidRDefault="004E6868" w:rsidP="004E6868">
      <w:pPr>
        <w:spacing w:after="0" w:line="240" w:lineRule="auto"/>
        <w:ind w:firstLine="709"/>
        <w:jc w:val="both"/>
        <w:rPr>
          <w:rFonts w:ascii="Times New Roman" w:hAnsi="Times New Roman"/>
          <w:sz w:val="28"/>
          <w:szCs w:val="28"/>
        </w:rPr>
      </w:pPr>
    </w:p>
    <w:p w14:paraId="654E22E0" w14:textId="2B2EDF1A" w:rsidR="00437347" w:rsidRPr="00C80524" w:rsidRDefault="00B13268"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 xml:space="preserve">. </w:t>
      </w:r>
      <w:r w:rsidR="009A7292" w:rsidRPr="00F00B37">
        <w:rPr>
          <w:rFonts w:ascii="Times New Roman" w:hAnsi="Times New Roman"/>
          <w:sz w:val="28"/>
          <w:szCs w:val="28"/>
        </w:rPr>
        <w:t xml:space="preserve">Sistēmā apstrādā šādu informāciju </w:t>
      </w:r>
      <w:r w:rsidR="00F62B60" w:rsidRPr="00F00B37">
        <w:rPr>
          <w:rFonts w:ascii="Times New Roman" w:hAnsi="Times New Roman"/>
          <w:sz w:val="28"/>
          <w:szCs w:val="28"/>
        </w:rPr>
        <w:t xml:space="preserve">par fizisko personu </w:t>
      </w:r>
      <w:r w:rsidR="00437347" w:rsidRPr="00F00B37">
        <w:rPr>
          <w:rFonts w:ascii="Times New Roman" w:hAnsi="Times New Roman"/>
          <w:sz w:val="28"/>
          <w:szCs w:val="28"/>
        </w:rPr>
        <w:t>(ciktāl informācija ir zināma):</w:t>
      </w:r>
    </w:p>
    <w:p w14:paraId="019CC9F0" w14:textId="0711CE0D" w:rsidR="00437347"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.1. par personas identitāti:</w:t>
      </w:r>
    </w:p>
    <w:p w14:paraId="76FBB880" w14:textId="45131E29" w:rsidR="00E81EDF"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 xml:space="preserve">.1.1. vārds, </w:t>
      </w:r>
      <w:r w:rsidR="00F9053F">
        <w:rPr>
          <w:rFonts w:ascii="Times New Roman" w:hAnsi="Times New Roman"/>
          <w:sz w:val="28"/>
          <w:szCs w:val="28"/>
        </w:rPr>
        <w:t xml:space="preserve">uzvārds, dzimtais </w:t>
      </w:r>
      <w:r w:rsidR="00437347" w:rsidRPr="00C80524">
        <w:rPr>
          <w:rFonts w:ascii="Times New Roman" w:hAnsi="Times New Roman"/>
          <w:sz w:val="28"/>
          <w:szCs w:val="28"/>
        </w:rPr>
        <w:t>uzvārds</w:t>
      </w:r>
      <w:r w:rsidR="00AC37A5">
        <w:rPr>
          <w:rFonts w:ascii="Times New Roman" w:hAnsi="Times New Roman"/>
          <w:sz w:val="28"/>
          <w:szCs w:val="28"/>
        </w:rPr>
        <w:t xml:space="preserve">, </w:t>
      </w:r>
      <w:r w:rsidR="00A413B1">
        <w:rPr>
          <w:rFonts w:ascii="Times New Roman" w:hAnsi="Times New Roman"/>
          <w:sz w:val="28"/>
          <w:szCs w:val="28"/>
        </w:rPr>
        <w:t>iesauka</w:t>
      </w:r>
      <w:r w:rsidR="00E81EDF" w:rsidRPr="00AD2909">
        <w:rPr>
          <w:rFonts w:ascii="Times New Roman" w:hAnsi="Times New Roman"/>
          <w:sz w:val="28"/>
          <w:szCs w:val="28"/>
        </w:rPr>
        <w:t>;</w:t>
      </w:r>
    </w:p>
    <w:p w14:paraId="2EB78931" w14:textId="6BD5B15E" w:rsidR="00F9053F" w:rsidRPr="00C80524" w:rsidRDefault="00F9053F" w:rsidP="004E6868">
      <w:pPr>
        <w:spacing w:after="0" w:line="240" w:lineRule="auto"/>
        <w:ind w:firstLine="709"/>
        <w:jc w:val="both"/>
        <w:rPr>
          <w:rFonts w:ascii="Times New Roman" w:hAnsi="Times New Roman"/>
          <w:sz w:val="28"/>
          <w:szCs w:val="28"/>
        </w:rPr>
      </w:pPr>
      <w:r>
        <w:rPr>
          <w:rFonts w:ascii="Times New Roman" w:hAnsi="Times New Roman"/>
          <w:sz w:val="28"/>
          <w:szCs w:val="28"/>
        </w:rPr>
        <w:t>6.1.2. personvārda un dzimtas uzvārda vēsturiskā form</w:t>
      </w:r>
      <w:r w:rsidR="00E23752">
        <w:rPr>
          <w:rFonts w:ascii="Times New Roman" w:hAnsi="Times New Roman"/>
          <w:sz w:val="28"/>
          <w:szCs w:val="28"/>
        </w:rPr>
        <w:t>a</w:t>
      </w:r>
      <w:r>
        <w:rPr>
          <w:rFonts w:ascii="Times New Roman" w:hAnsi="Times New Roman"/>
          <w:sz w:val="28"/>
          <w:szCs w:val="28"/>
        </w:rPr>
        <w:t xml:space="preserve"> un cita</w:t>
      </w:r>
      <w:r w:rsidR="00E23752">
        <w:rPr>
          <w:rFonts w:ascii="Times New Roman" w:hAnsi="Times New Roman"/>
          <w:sz w:val="28"/>
          <w:szCs w:val="28"/>
        </w:rPr>
        <w:t>s</w:t>
      </w:r>
      <w:r>
        <w:rPr>
          <w:rFonts w:ascii="Times New Roman" w:hAnsi="Times New Roman"/>
          <w:sz w:val="28"/>
          <w:szCs w:val="28"/>
        </w:rPr>
        <w:t xml:space="preserve"> valodas personvārda oriģinālforma </w:t>
      </w:r>
      <w:proofErr w:type="spellStart"/>
      <w:r>
        <w:rPr>
          <w:rFonts w:ascii="Times New Roman" w:hAnsi="Times New Roman"/>
          <w:sz w:val="28"/>
          <w:szCs w:val="28"/>
        </w:rPr>
        <w:t>latīņalfabētiskajā</w:t>
      </w:r>
      <w:proofErr w:type="spellEnd"/>
      <w:r>
        <w:rPr>
          <w:rFonts w:ascii="Times New Roman" w:hAnsi="Times New Roman"/>
          <w:sz w:val="28"/>
          <w:szCs w:val="28"/>
        </w:rPr>
        <w:t xml:space="preserve"> transliterācijā;</w:t>
      </w:r>
    </w:p>
    <w:p w14:paraId="31E20F2C" w14:textId="69A48A42" w:rsidR="00AB278D" w:rsidRPr="00C80524" w:rsidRDefault="00AD2909" w:rsidP="004E6868">
      <w:pPr>
        <w:spacing w:after="0" w:line="240" w:lineRule="auto"/>
        <w:ind w:firstLine="709"/>
        <w:jc w:val="both"/>
        <w:rPr>
          <w:rFonts w:ascii="Times New Roman" w:hAnsi="Times New Roman"/>
          <w:sz w:val="28"/>
          <w:szCs w:val="28"/>
        </w:rPr>
      </w:pPr>
      <w:r w:rsidRPr="00063201">
        <w:rPr>
          <w:rFonts w:ascii="Times New Roman" w:hAnsi="Times New Roman"/>
          <w:sz w:val="28"/>
          <w:szCs w:val="28"/>
        </w:rPr>
        <w:t>6</w:t>
      </w:r>
      <w:r w:rsidR="00AB278D" w:rsidRPr="00063201">
        <w:rPr>
          <w:rFonts w:ascii="Times New Roman" w:hAnsi="Times New Roman"/>
          <w:sz w:val="28"/>
          <w:szCs w:val="28"/>
        </w:rPr>
        <w:t>.1.</w:t>
      </w:r>
      <w:r w:rsidR="00F9053F" w:rsidRPr="00063201">
        <w:rPr>
          <w:rFonts w:ascii="Times New Roman" w:hAnsi="Times New Roman"/>
          <w:sz w:val="28"/>
          <w:szCs w:val="28"/>
        </w:rPr>
        <w:t>3</w:t>
      </w:r>
      <w:r w:rsidR="00AB278D" w:rsidRPr="00063201">
        <w:rPr>
          <w:rFonts w:ascii="Times New Roman" w:hAnsi="Times New Roman"/>
          <w:sz w:val="28"/>
          <w:szCs w:val="28"/>
        </w:rPr>
        <w:t>. personas kods</w:t>
      </w:r>
      <w:r w:rsidR="00811353">
        <w:rPr>
          <w:rFonts w:ascii="Times New Roman" w:hAnsi="Times New Roman"/>
          <w:sz w:val="28"/>
          <w:szCs w:val="28"/>
        </w:rPr>
        <w:t xml:space="preserve"> </w:t>
      </w:r>
      <w:r w:rsidR="00811353" w:rsidRPr="00C54B93">
        <w:rPr>
          <w:rFonts w:ascii="Times New Roman" w:hAnsi="Times New Roman"/>
          <w:sz w:val="28"/>
          <w:szCs w:val="28"/>
        </w:rPr>
        <w:t>vai identifikācijas kods</w:t>
      </w:r>
      <w:r w:rsidR="00AB278D" w:rsidRPr="00C54B93">
        <w:rPr>
          <w:rFonts w:ascii="Times New Roman" w:hAnsi="Times New Roman"/>
          <w:sz w:val="28"/>
          <w:szCs w:val="28"/>
        </w:rPr>
        <w:t>;</w:t>
      </w:r>
      <w:r w:rsidR="00AB278D" w:rsidRPr="00C80524">
        <w:rPr>
          <w:rFonts w:ascii="Times New Roman" w:hAnsi="Times New Roman"/>
          <w:sz w:val="28"/>
          <w:szCs w:val="28"/>
        </w:rPr>
        <w:t xml:space="preserve"> </w:t>
      </w:r>
    </w:p>
    <w:p w14:paraId="486CD5FD" w14:textId="024D783F" w:rsidR="00A862B9"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862B9" w:rsidRPr="00C80524">
        <w:rPr>
          <w:rFonts w:ascii="Times New Roman" w:hAnsi="Times New Roman"/>
          <w:sz w:val="28"/>
          <w:szCs w:val="28"/>
        </w:rPr>
        <w:t>.1.</w:t>
      </w:r>
      <w:r w:rsidR="00F9053F">
        <w:rPr>
          <w:rFonts w:ascii="Times New Roman" w:hAnsi="Times New Roman"/>
          <w:sz w:val="28"/>
          <w:szCs w:val="28"/>
        </w:rPr>
        <w:t>4</w:t>
      </w:r>
      <w:r w:rsidR="00A862B9" w:rsidRPr="00C80524">
        <w:rPr>
          <w:rFonts w:ascii="Times New Roman" w:hAnsi="Times New Roman"/>
          <w:sz w:val="28"/>
          <w:szCs w:val="28"/>
        </w:rPr>
        <w:t xml:space="preserve">. </w:t>
      </w:r>
      <w:r w:rsidR="00A862B9" w:rsidRPr="00063201">
        <w:rPr>
          <w:rFonts w:ascii="Times New Roman" w:hAnsi="Times New Roman"/>
          <w:sz w:val="28"/>
          <w:szCs w:val="28"/>
        </w:rPr>
        <w:t>dzimšanas datums</w:t>
      </w:r>
      <w:r w:rsidR="00A862B9" w:rsidRPr="00C80524">
        <w:rPr>
          <w:rFonts w:ascii="Times New Roman" w:hAnsi="Times New Roman"/>
          <w:sz w:val="28"/>
          <w:szCs w:val="28"/>
        </w:rPr>
        <w:t xml:space="preserve"> un vieta;</w:t>
      </w:r>
    </w:p>
    <w:p w14:paraId="125A1DEF" w14:textId="42901CFB" w:rsidR="00245C66"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245C66" w:rsidRPr="00C80524">
        <w:rPr>
          <w:rFonts w:ascii="Times New Roman" w:hAnsi="Times New Roman"/>
          <w:sz w:val="28"/>
          <w:szCs w:val="28"/>
        </w:rPr>
        <w:t>.1.</w:t>
      </w:r>
      <w:r w:rsidR="00F9053F">
        <w:rPr>
          <w:rFonts w:ascii="Times New Roman" w:hAnsi="Times New Roman"/>
          <w:sz w:val="28"/>
          <w:szCs w:val="28"/>
        </w:rPr>
        <w:t>5</w:t>
      </w:r>
      <w:r w:rsidR="00245C66" w:rsidRPr="00C80524">
        <w:rPr>
          <w:rFonts w:ascii="Times New Roman" w:hAnsi="Times New Roman"/>
          <w:sz w:val="28"/>
          <w:szCs w:val="28"/>
        </w:rPr>
        <w:t>. dzimums;</w:t>
      </w:r>
    </w:p>
    <w:p w14:paraId="263B1731" w14:textId="696274B6" w:rsidR="00182BBF"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B278D" w:rsidRPr="00C80524">
        <w:rPr>
          <w:rFonts w:ascii="Times New Roman" w:hAnsi="Times New Roman"/>
          <w:sz w:val="28"/>
          <w:szCs w:val="28"/>
        </w:rPr>
        <w:t>.1.</w:t>
      </w:r>
      <w:r w:rsidR="00F9053F">
        <w:rPr>
          <w:rFonts w:ascii="Times New Roman" w:hAnsi="Times New Roman"/>
          <w:sz w:val="28"/>
          <w:szCs w:val="28"/>
        </w:rPr>
        <w:t>6</w:t>
      </w:r>
      <w:r w:rsidR="00AB278D" w:rsidRPr="00C80524">
        <w:rPr>
          <w:rFonts w:ascii="Times New Roman" w:hAnsi="Times New Roman"/>
          <w:sz w:val="28"/>
          <w:szCs w:val="28"/>
        </w:rPr>
        <w:t xml:space="preserve">. </w:t>
      </w:r>
      <w:r w:rsidR="00470167">
        <w:rPr>
          <w:rFonts w:ascii="Times New Roman" w:hAnsi="Times New Roman"/>
          <w:sz w:val="28"/>
          <w:szCs w:val="28"/>
        </w:rPr>
        <w:t xml:space="preserve">personas </w:t>
      </w:r>
      <w:r w:rsidR="00470167" w:rsidRPr="00EB513E">
        <w:rPr>
          <w:rFonts w:ascii="Times New Roman" w:hAnsi="Times New Roman"/>
          <w:sz w:val="28"/>
          <w:szCs w:val="28"/>
        </w:rPr>
        <w:t>foto, video un audio materiāli</w:t>
      </w:r>
      <w:r w:rsidR="001F2EA6">
        <w:rPr>
          <w:rFonts w:ascii="Times New Roman" w:hAnsi="Times New Roman"/>
          <w:sz w:val="28"/>
          <w:szCs w:val="28"/>
        </w:rPr>
        <w:t xml:space="preserve"> </w:t>
      </w:r>
      <w:r w:rsidR="001F2EA6" w:rsidRPr="00F00B37">
        <w:rPr>
          <w:rFonts w:ascii="Times New Roman" w:hAnsi="Times New Roman"/>
          <w:sz w:val="28"/>
          <w:szCs w:val="28"/>
        </w:rPr>
        <w:t xml:space="preserve">(ciktāl attiecīgās ziņas iegūtas kriminālprocesa, administratīvā </w:t>
      </w:r>
      <w:r w:rsidR="00960311" w:rsidRPr="00F00B37">
        <w:rPr>
          <w:rFonts w:ascii="Times New Roman" w:hAnsi="Times New Roman"/>
          <w:sz w:val="28"/>
          <w:szCs w:val="28"/>
        </w:rPr>
        <w:t>pārkāpuma</w:t>
      </w:r>
      <w:r w:rsidR="001F2EA6" w:rsidRPr="00F00B37">
        <w:rPr>
          <w:rFonts w:ascii="Times New Roman" w:hAnsi="Times New Roman"/>
          <w:sz w:val="28"/>
          <w:szCs w:val="28"/>
        </w:rPr>
        <w:t xml:space="preserve"> procesa</w:t>
      </w:r>
      <w:r w:rsidR="00960311" w:rsidRPr="00F00B37">
        <w:rPr>
          <w:rFonts w:ascii="Times New Roman" w:hAnsi="Times New Roman"/>
          <w:sz w:val="28"/>
          <w:szCs w:val="28"/>
        </w:rPr>
        <w:t xml:space="preserve">, operatīvās darbības procesa vai </w:t>
      </w:r>
      <w:proofErr w:type="spellStart"/>
      <w:r w:rsidR="00960311" w:rsidRPr="00F00B37">
        <w:rPr>
          <w:rFonts w:ascii="Times New Roman" w:hAnsi="Times New Roman"/>
          <w:sz w:val="28"/>
          <w:szCs w:val="28"/>
        </w:rPr>
        <w:t>resoriskās</w:t>
      </w:r>
      <w:proofErr w:type="spellEnd"/>
      <w:r w:rsidR="00960311" w:rsidRPr="00F00B37">
        <w:rPr>
          <w:rFonts w:ascii="Times New Roman" w:hAnsi="Times New Roman"/>
          <w:sz w:val="28"/>
          <w:szCs w:val="28"/>
        </w:rPr>
        <w:t xml:space="preserve"> pārbaudes ietvaros vai ja pats datu subjekts ir datus publiskojis (nepārsniedzot publicēto datu apjomu))</w:t>
      </w:r>
      <w:r w:rsidR="00AB278D" w:rsidRPr="00F00B37">
        <w:rPr>
          <w:rFonts w:ascii="Times New Roman" w:hAnsi="Times New Roman"/>
          <w:sz w:val="28"/>
          <w:szCs w:val="28"/>
        </w:rPr>
        <w:t>;</w:t>
      </w:r>
    </w:p>
    <w:p w14:paraId="43F58393" w14:textId="6CD0604E" w:rsidR="00365967" w:rsidRPr="00AD2909"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365967" w:rsidRPr="00C80524">
        <w:rPr>
          <w:rFonts w:ascii="Times New Roman" w:hAnsi="Times New Roman"/>
          <w:sz w:val="28"/>
          <w:szCs w:val="28"/>
        </w:rPr>
        <w:t>.1.</w:t>
      </w:r>
      <w:r w:rsidR="00F9053F">
        <w:rPr>
          <w:rFonts w:ascii="Times New Roman" w:hAnsi="Times New Roman"/>
          <w:sz w:val="28"/>
          <w:szCs w:val="28"/>
        </w:rPr>
        <w:t>7</w:t>
      </w:r>
      <w:r w:rsidR="00365967" w:rsidRPr="00C80524">
        <w:rPr>
          <w:rFonts w:ascii="Times New Roman" w:hAnsi="Times New Roman"/>
          <w:sz w:val="28"/>
          <w:szCs w:val="28"/>
        </w:rPr>
        <w:t xml:space="preserve">. </w:t>
      </w:r>
      <w:r w:rsidR="00D378F7" w:rsidRPr="00AD2909">
        <w:rPr>
          <w:rFonts w:ascii="Times New Roman" w:hAnsi="Times New Roman"/>
          <w:sz w:val="28"/>
          <w:szCs w:val="28"/>
        </w:rPr>
        <w:t xml:space="preserve">personas </w:t>
      </w:r>
      <w:r w:rsidR="00D4035E" w:rsidRPr="00F00B37">
        <w:rPr>
          <w:rFonts w:ascii="Times New Roman" w:hAnsi="Times New Roman"/>
          <w:sz w:val="28"/>
          <w:szCs w:val="28"/>
        </w:rPr>
        <w:t>garums</w:t>
      </w:r>
      <w:r w:rsidR="00D378F7" w:rsidRPr="00F00B37">
        <w:rPr>
          <w:rFonts w:ascii="Times New Roman" w:hAnsi="Times New Roman"/>
          <w:sz w:val="28"/>
          <w:szCs w:val="28"/>
        </w:rPr>
        <w:t>,</w:t>
      </w:r>
      <w:r w:rsidR="00D4035E" w:rsidRPr="00F00B37">
        <w:rPr>
          <w:rFonts w:ascii="Times New Roman" w:hAnsi="Times New Roman"/>
          <w:sz w:val="28"/>
          <w:szCs w:val="28"/>
        </w:rPr>
        <w:t xml:space="preserve"> svars,</w:t>
      </w:r>
      <w:r w:rsidR="00D378F7" w:rsidRPr="00AD2909">
        <w:rPr>
          <w:rFonts w:ascii="Times New Roman" w:hAnsi="Times New Roman"/>
          <w:sz w:val="28"/>
          <w:szCs w:val="28"/>
        </w:rPr>
        <w:t xml:space="preserve"> miesas uzbūves tip</w:t>
      </w:r>
      <w:r w:rsidR="00274FA7" w:rsidRPr="00AD2909">
        <w:rPr>
          <w:rFonts w:ascii="Times New Roman" w:hAnsi="Times New Roman"/>
          <w:sz w:val="28"/>
          <w:szCs w:val="28"/>
        </w:rPr>
        <w:t>s</w:t>
      </w:r>
      <w:r w:rsidR="00D378F7" w:rsidRPr="00AD2909">
        <w:rPr>
          <w:rFonts w:ascii="Times New Roman" w:hAnsi="Times New Roman"/>
          <w:sz w:val="28"/>
          <w:szCs w:val="28"/>
        </w:rPr>
        <w:t xml:space="preserve">, </w:t>
      </w:r>
      <w:r w:rsidR="002B38DC">
        <w:rPr>
          <w:rFonts w:ascii="Times New Roman" w:hAnsi="Times New Roman"/>
          <w:sz w:val="28"/>
          <w:szCs w:val="28"/>
        </w:rPr>
        <w:t xml:space="preserve">īpašās fiziskās pazīmes, </w:t>
      </w:r>
      <w:r w:rsidR="00D378F7" w:rsidRPr="00AD2909">
        <w:rPr>
          <w:rFonts w:ascii="Times New Roman" w:hAnsi="Times New Roman"/>
          <w:sz w:val="28"/>
          <w:szCs w:val="28"/>
        </w:rPr>
        <w:t>matu krās</w:t>
      </w:r>
      <w:r w:rsidR="00274FA7" w:rsidRPr="00AD2909">
        <w:rPr>
          <w:rFonts w:ascii="Times New Roman" w:hAnsi="Times New Roman"/>
          <w:sz w:val="28"/>
          <w:szCs w:val="28"/>
        </w:rPr>
        <w:t>a</w:t>
      </w:r>
      <w:r w:rsidR="00D378F7" w:rsidRPr="00AD2909">
        <w:rPr>
          <w:rFonts w:ascii="Times New Roman" w:hAnsi="Times New Roman"/>
          <w:sz w:val="28"/>
          <w:szCs w:val="28"/>
        </w:rPr>
        <w:t>, acu krās</w:t>
      </w:r>
      <w:r w:rsidR="00274FA7" w:rsidRPr="00AD2909">
        <w:rPr>
          <w:rFonts w:ascii="Times New Roman" w:hAnsi="Times New Roman"/>
          <w:sz w:val="28"/>
          <w:szCs w:val="28"/>
        </w:rPr>
        <w:t>a</w:t>
      </w:r>
      <w:r w:rsidR="00D378F7" w:rsidRPr="00AD2909">
        <w:rPr>
          <w:rFonts w:ascii="Times New Roman" w:hAnsi="Times New Roman"/>
          <w:sz w:val="28"/>
          <w:szCs w:val="28"/>
        </w:rPr>
        <w:t>, balss tip</w:t>
      </w:r>
      <w:r w:rsidR="00274FA7" w:rsidRPr="00AD2909">
        <w:rPr>
          <w:rFonts w:ascii="Times New Roman" w:hAnsi="Times New Roman"/>
          <w:sz w:val="28"/>
          <w:szCs w:val="28"/>
        </w:rPr>
        <w:t>s</w:t>
      </w:r>
      <w:r w:rsidR="00D378F7" w:rsidRPr="00AD2909">
        <w:rPr>
          <w:rFonts w:ascii="Times New Roman" w:hAnsi="Times New Roman"/>
          <w:sz w:val="28"/>
          <w:szCs w:val="28"/>
        </w:rPr>
        <w:t>, ierast</w:t>
      </w:r>
      <w:r w:rsidR="00B8126E">
        <w:rPr>
          <w:rFonts w:ascii="Times New Roman" w:hAnsi="Times New Roman"/>
          <w:sz w:val="28"/>
          <w:szCs w:val="28"/>
        </w:rPr>
        <w:t>ais</w:t>
      </w:r>
      <w:r w:rsidR="00D378F7" w:rsidRPr="00AD2909">
        <w:rPr>
          <w:rFonts w:ascii="Times New Roman" w:hAnsi="Times New Roman"/>
          <w:sz w:val="28"/>
          <w:szCs w:val="28"/>
        </w:rPr>
        <w:t xml:space="preserve"> </w:t>
      </w:r>
      <w:r w:rsidR="00CA2F25" w:rsidRPr="00AD2909">
        <w:rPr>
          <w:rFonts w:ascii="Times New Roman" w:hAnsi="Times New Roman"/>
          <w:sz w:val="28"/>
          <w:szCs w:val="28"/>
        </w:rPr>
        <w:t>ģērbšan</w:t>
      </w:r>
      <w:r w:rsidR="00CA2F25">
        <w:rPr>
          <w:rFonts w:ascii="Times New Roman" w:hAnsi="Times New Roman"/>
          <w:sz w:val="28"/>
          <w:szCs w:val="28"/>
        </w:rPr>
        <w:t>ās</w:t>
      </w:r>
      <w:r w:rsidR="00CA2F25" w:rsidRPr="00AD2909">
        <w:rPr>
          <w:rFonts w:ascii="Times New Roman" w:hAnsi="Times New Roman"/>
          <w:sz w:val="28"/>
          <w:szCs w:val="28"/>
        </w:rPr>
        <w:t xml:space="preserve"> </w:t>
      </w:r>
      <w:r w:rsidR="00D378F7" w:rsidRPr="00AD2909">
        <w:rPr>
          <w:rFonts w:ascii="Times New Roman" w:hAnsi="Times New Roman"/>
          <w:sz w:val="28"/>
          <w:szCs w:val="28"/>
        </w:rPr>
        <w:t>stil</w:t>
      </w:r>
      <w:r w:rsidR="00274FA7" w:rsidRPr="00AD2909">
        <w:rPr>
          <w:rFonts w:ascii="Times New Roman" w:hAnsi="Times New Roman"/>
          <w:sz w:val="28"/>
          <w:szCs w:val="28"/>
        </w:rPr>
        <w:t>s</w:t>
      </w:r>
      <w:r w:rsidR="00D378F7" w:rsidRPr="00AD2909">
        <w:rPr>
          <w:rFonts w:ascii="Times New Roman" w:hAnsi="Times New Roman"/>
          <w:sz w:val="28"/>
          <w:szCs w:val="28"/>
        </w:rPr>
        <w:t xml:space="preserve"> un </w:t>
      </w:r>
      <w:r w:rsidR="005B2BF9" w:rsidRPr="00AD2909">
        <w:rPr>
          <w:rFonts w:ascii="Times New Roman" w:hAnsi="Times New Roman"/>
          <w:sz w:val="28"/>
          <w:szCs w:val="28"/>
        </w:rPr>
        <w:t>apģērb</w:t>
      </w:r>
      <w:r w:rsidR="005B2BF9">
        <w:rPr>
          <w:rFonts w:ascii="Times New Roman" w:hAnsi="Times New Roman"/>
          <w:sz w:val="28"/>
          <w:szCs w:val="28"/>
        </w:rPr>
        <w:t>a</w:t>
      </w:r>
      <w:r w:rsidR="005B2BF9" w:rsidRPr="00AD2909">
        <w:rPr>
          <w:rFonts w:ascii="Times New Roman" w:hAnsi="Times New Roman"/>
          <w:sz w:val="28"/>
          <w:szCs w:val="28"/>
        </w:rPr>
        <w:t xml:space="preserve"> </w:t>
      </w:r>
      <w:r w:rsidR="00D378F7" w:rsidRPr="00AD2909">
        <w:rPr>
          <w:rFonts w:ascii="Times New Roman" w:hAnsi="Times New Roman"/>
          <w:sz w:val="28"/>
          <w:szCs w:val="28"/>
        </w:rPr>
        <w:t>aprakst</w:t>
      </w:r>
      <w:r w:rsidR="00274FA7" w:rsidRPr="00AD2909">
        <w:rPr>
          <w:rFonts w:ascii="Times New Roman" w:hAnsi="Times New Roman"/>
          <w:sz w:val="28"/>
          <w:szCs w:val="28"/>
        </w:rPr>
        <w:t>s</w:t>
      </w:r>
      <w:r w:rsidR="00D378F7" w:rsidRPr="00AD2909">
        <w:rPr>
          <w:rFonts w:ascii="Times New Roman" w:hAnsi="Times New Roman"/>
          <w:sz w:val="28"/>
          <w:szCs w:val="28"/>
        </w:rPr>
        <w:t>, kurā persona tika redzēta pēdējo reizi</w:t>
      </w:r>
      <w:r w:rsidR="00365967" w:rsidRPr="00AD2909">
        <w:rPr>
          <w:rFonts w:ascii="Times New Roman" w:hAnsi="Times New Roman"/>
          <w:sz w:val="28"/>
          <w:szCs w:val="28"/>
        </w:rPr>
        <w:t>;</w:t>
      </w:r>
    </w:p>
    <w:p w14:paraId="3CC570E6" w14:textId="10B207C6" w:rsidR="00AB278D" w:rsidRPr="00AD2909"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B278D" w:rsidRPr="00AD2909">
        <w:rPr>
          <w:rFonts w:ascii="Times New Roman" w:hAnsi="Times New Roman"/>
          <w:sz w:val="28"/>
          <w:szCs w:val="28"/>
        </w:rPr>
        <w:t>.1.</w:t>
      </w:r>
      <w:r w:rsidR="00F9053F">
        <w:rPr>
          <w:rFonts w:ascii="Times New Roman" w:hAnsi="Times New Roman"/>
          <w:sz w:val="28"/>
          <w:szCs w:val="28"/>
        </w:rPr>
        <w:t>8</w:t>
      </w:r>
      <w:r w:rsidR="00AB278D" w:rsidRPr="00AD2909">
        <w:rPr>
          <w:rFonts w:ascii="Times New Roman" w:hAnsi="Times New Roman"/>
          <w:sz w:val="28"/>
          <w:szCs w:val="28"/>
        </w:rPr>
        <w:t xml:space="preserve">. </w:t>
      </w:r>
      <w:r w:rsidR="00F334B3" w:rsidRPr="00AD2909">
        <w:rPr>
          <w:rFonts w:ascii="Times New Roman" w:hAnsi="Times New Roman"/>
          <w:sz w:val="28"/>
          <w:szCs w:val="28"/>
        </w:rPr>
        <w:t>ģimenes stāvoklis</w:t>
      </w:r>
      <w:r w:rsidR="00395ADA">
        <w:rPr>
          <w:rFonts w:ascii="Times New Roman" w:hAnsi="Times New Roman"/>
          <w:sz w:val="28"/>
          <w:szCs w:val="28"/>
        </w:rPr>
        <w:t xml:space="preserve"> (neprecējies, precējies, šķ</w:t>
      </w:r>
      <w:r w:rsidR="00E23752">
        <w:rPr>
          <w:rFonts w:ascii="Times New Roman" w:hAnsi="Times New Roman"/>
          <w:sz w:val="28"/>
          <w:szCs w:val="28"/>
        </w:rPr>
        <w:t>ī</w:t>
      </w:r>
      <w:r w:rsidR="00395ADA">
        <w:rPr>
          <w:rFonts w:ascii="Times New Roman" w:hAnsi="Times New Roman"/>
          <w:sz w:val="28"/>
          <w:szCs w:val="28"/>
        </w:rPr>
        <w:t>ries, atraitnis)</w:t>
      </w:r>
      <w:r w:rsidR="002F6D39" w:rsidRPr="00AD2909">
        <w:rPr>
          <w:rFonts w:ascii="Times New Roman" w:hAnsi="Times New Roman"/>
          <w:sz w:val="28"/>
          <w:szCs w:val="28"/>
        </w:rPr>
        <w:t>;</w:t>
      </w:r>
    </w:p>
    <w:p w14:paraId="7D8900DE" w14:textId="474AE7C0" w:rsidR="00AB278D" w:rsidRPr="00AD2909"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B278D" w:rsidRPr="00AD2909">
        <w:rPr>
          <w:rFonts w:ascii="Times New Roman" w:hAnsi="Times New Roman"/>
          <w:sz w:val="28"/>
          <w:szCs w:val="28"/>
        </w:rPr>
        <w:t>.1.</w:t>
      </w:r>
      <w:r w:rsidR="00F9053F">
        <w:rPr>
          <w:rFonts w:ascii="Times New Roman" w:hAnsi="Times New Roman"/>
          <w:sz w:val="28"/>
          <w:szCs w:val="28"/>
        </w:rPr>
        <w:t>9</w:t>
      </w:r>
      <w:r w:rsidR="00AB278D" w:rsidRPr="00AD2909">
        <w:rPr>
          <w:rFonts w:ascii="Times New Roman" w:hAnsi="Times New Roman"/>
          <w:sz w:val="28"/>
          <w:szCs w:val="28"/>
        </w:rPr>
        <w:t xml:space="preserve">. </w:t>
      </w:r>
      <w:r w:rsidR="00FD480B" w:rsidRPr="00AD2909">
        <w:rPr>
          <w:rFonts w:ascii="Times New Roman" w:hAnsi="Times New Roman"/>
          <w:sz w:val="28"/>
          <w:szCs w:val="28"/>
        </w:rPr>
        <w:t>informācija par to,</w:t>
      </w:r>
      <w:r w:rsidR="001343FA" w:rsidRPr="00AD2909">
        <w:rPr>
          <w:rFonts w:ascii="Times New Roman" w:hAnsi="Times New Roman"/>
          <w:sz w:val="28"/>
          <w:szCs w:val="28"/>
        </w:rPr>
        <w:t xml:space="preserve"> </w:t>
      </w:r>
      <w:r w:rsidR="00FD480B" w:rsidRPr="00AD2909">
        <w:rPr>
          <w:rFonts w:ascii="Times New Roman" w:hAnsi="Times New Roman"/>
          <w:sz w:val="28"/>
          <w:szCs w:val="28"/>
        </w:rPr>
        <w:t>vai persona ir dzīva vai mirusi</w:t>
      </w:r>
      <w:r w:rsidR="00AB278D" w:rsidRPr="00AD2909">
        <w:rPr>
          <w:rFonts w:ascii="Times New Roman" w:hAnsi="Times New Roman"/>
          <w:sz w:val="28"/>
          <w:szCs w:val="28"/>
        </w:rPr>
        <w:t>;</w:t>
      </w:r>
    </w:p>
    <w:p w14:paraId="0BF33246" w14:textId="403050CD" w:rsidR="00E92389"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E92389" w:rsidRPr="00AD2909">
        <w:rPr>
          <w:rFonts w:ascii="Times New Roman" w:hAnsi="Times New Roman"/>
          <w:sz w:val="28"/>
          <w:szCs w:val="28"/>
        </w:rPr>
        <w:t>.1.</w:t>
      </w:r>
      <w:r w:rsidR="00F9053F">
        <w:rPr>
          <w:rFonts w:ascii="Times New Roman" w:hAnsi="Times New Roman"/>
          <w:sz w:val="28"/>
          <w:szCs w:val="28"/>
        </w:rPr>
        <w:t>10</w:t>
      </w:r>
      <w:r w:rsidR="00E92389" w:rsidRPr="00AD2909">
        <w:rPr>
          <w:rFonts w:ascii="Times New Roman" w:hAnsi="Times New Roman"/>
          <w:sz w:val="28"/>
          <w:szCs w:val="28"/>
        </w:rPr>
        <w:t>. speciālais statuss</w:t>
      </w:r>
      <w:r w:rsidR="002E3516">
        <w:rPr>
          <w:rFonts w:ascii="Times New Roman" w:hAnsi="Times New Roman"/>
          <w:sz w:val="28"/>
          <w:szCs w:val="28"/>
        </w:rPr>
        <w:t xml:space="preserve"> </w:t>
      </w:r>
      <w:r w:rsidR="002E3516" w:rsidRPr="00F00B37">
        <w:rPr>
          <w:rFonts w:ascii="Times New Roman" w:hAnsi="Times New Roman"/>
          <w:sz w:val="28"/>
          <w:szCs w:val="28"/>
        </w:rPr>
        <w:t>(piemēram, persona ir amatpersona)</w:t>
      </w:r>
      <w:r w:rsidR="0076473E" w:rsidRPr="00F00B37">
        <w:rPr>
          <w:rFonts w:ascii="Times New Roman" w:hAnsi="Times New Roman"/>
          <w:sz w:val="28"/>
          <w:szCs w:val="28"/>
        </w:rPr>
        <w:t xml:space="preserve"> vai tiesības</w:t>
      </w:r>
      <w:r w:rsidR="002E3516" w:rsidRPr="00F00B37">
        <w:rPr>
          <w:rFonts w:ascii="Times New Roman" w:hAnsi="Times New Roman"/>
          <w:sz w:val="28"/>
          <w:szCs w:val="28"/>
        </w:rPr>
        <w:t xml:space="preserve"> (piemēram, i</w:t>
      </w:r>
      <w:r w:rsidR="002E3516" w:rsidRPr="00F00B37">
        <w:rPr>
          <w:rFonts w:ascii="Times New Roman" w:hAnsi="Times New Roman"/>
          <w:sz w:val="28"/>
          <w:szCs w:val="28"/>
          <w:shd w:val="clear" w:color="auto" w:fill="FFFFFF"/>
        </w:rPr>
        <w:t>eroču iegādāšanās, glabāšanas vai nēsāšanas tiesība</w:t>
      </w:r>
      <w:r w:rsidR="00D72CDC" w:rsidRPr="00F00B37">
        <w:rPr>
          <w:rFonts w:ascii="Times New Roman" w:hAnsi="Times New Roman"/>
          <w:sz w:val="28"/>
          <w:szCs w:val="28"/>
          <w:shd w:val="clear" w:color="auto" w:fill="FFFFFF"/>
        </w:rPr>
        <w:t>s);</w:t>
      </w:r>
    </w:p>
    <w:p w14:paraId="0BDC5105" w14:textId="227972CA" w:rsidR="00AB278D"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B278D" w:rsidRPr="00C80524">
        <w:rPr>
          <w:rFonts w:ascii="Times New Roman" w:hAnsi="Times New Roman"/>
          <w:sz w:val="28"/>
          <w:szCs w:val="28"/>
        </w:rPr>
        <w:t>.1.1</w:t>
      </w:r>
      <w:r w:rsidR="00F9053F">
        <w:rPr>
          <w:rFonts w:ascii="Times New Roman" w:hAnsi="Times New Roman"/>
          <w:sz w:val="28"/>
          <w:szCs w:val="28"/>
        </w:rPr>
        <w:t>1</w:t>
      </w:r>
      <w:r w:rsidR="00AB278D" w:rsidRPr="00C80524">
        <w:rPr>
          <w:rFonts w:ascii="Times New Roman" w:hAnsi="Times New Roman"/>
          <w:sz w:val="28"/>
          <w:szCs w:val="28"/>
        </w:rPr>
        <w:t>. valstiskā piederība un tās veids;</w:t>
      </w:r>
    </w:p>
    <w:p w14:paraId="1E1CD907" w14:textId="232FA2D2" w:rsidR="00AB278D"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B278D" w:rsidRPr="00C80524">
        <w:rPr>
          <w:rFonts w:ascii="Times New Roman" w:hAnsi="Times New Roman"/>
          <w:sz w:val="28"/>
          <w:szCs w:val="28"/>
        </w:rPr>
        <w:t>.1.1</w:t>
      </w:r>
      <w:r w:rsidR="00F9053F">
        <w:rPr>
          <w:rFonts w:ascii="Times New Roman" w:hAnsi="Times New Roman"/>
          <w:sz w:val="28"/>
          <w:szCs w:val="28"/>
        </w:rPr>
        <w:t>2</w:t>
      </w:r>
      <w:r w:rsidR="00AB278D" w:rsidRPr="00C80524">
        <w:rPr>
          <w:rFonts w:ascii="Times New Roman" w:hAnsi="Times New Roman"/>
          <w:sz w:val="28"/>
          <w:szCs w:val="28"/>
        </w:rPr>
        <w:t xml:space="preserve">. </w:t>
      </w:r>
      <w:r w:rsidR="00AF3787" w:rsidRPr="00C80524">
        <w:rPr>
          <w:rFonts w:ascii="Times New Roman" w:hAnsi="Times New Roman"/>
          <w:sz w:val="28"/>
          <w:szCs w:val="28"/>
        </w:rPr>
        <w:t>tautība</w:t>
      </w:r>
      <w:r w:rsidR="00AB278D" w:rsidRPr="00C80524">
        <w:rPr>
          <w:rFonts w:ascii="Times New Roman" w:hAnsi="Times New Roman"/>
          <w:sz w:val="28"/>
          <w:szCs w:val="28"/>
        </w:rPr>
        <w:t>;</w:t>
      </w:r>
    </w:p>
    <w:p w14:paraId="53BE9B76" w14:textId="3391EB1D" w:rsidR="00437347"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.1.</w:t>
      </w:r>
      <w:r w:rsidR="00301BB4">
        <w:rPr>
          <w:rFonts w:ascii="Times New Roman" w:hAnsi="Times New Roman"/>
          <w:sz w:val="28"/>
          <w:szCs w:val="28"/>
        </w:rPr>
        <w:t>1</w:t>
      </w:r>
      <w:r w:rsidR="00F9053F">
        <w:rPr>
          <w:rFonts w:ascii="Times New Roman" w:hAnsi="Times New Roman"/>
          <w:sz w:val="28"/>
          <w:szCs w:val="28"/>
        </w:rPr>
        <w:t>3</w:t>
      </w:r>
      <w:r w:rsidR="00437347" w:rsidRPr="00C80524">
        <w:rPr>
          <w:rFonts w:ascii="Times New Roman" w:hAnsi="Times New Roman"/>
          <w:sz w:val="28"/>
          <w:szCs w:val="28"/>
        </w:rPr>
        <w:t>. darbavieta</w:t>
      </w:r>
      <w:r w:rsidR="006A2A03" w:rsidRPr="00C80524">
        <w:rPr>
          <w:rFonts w:ascii="Times New Roman" w:hAnsi="Times New Roman"/>
          <w:sz w:val="28"/>
          <w:szCs w:val="28"/>
        </w:rPr>
        <w:t xml:space="preserve"> </w:t>
      </w:r>
      <w:r w:rsidR="00437347" w:rsidRPr="00C80524">
        <w:rPr>
          <w:rFonts w:ascii="Times New Roman" w:hAnsi="Times New Roman"/>
          <w:sz w:val="28"/>
          <w:szCs w:val="28"/>
        </w:rPr>
        <w:t>un amats;</w:t>
      </w:r>
    </w:p>
    <w:p w14:paraId="525EE75E" w14:textId="6AA853C2" w:rsidR="0070179C"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70179C" w:rsidRPr="00C80524">
        <w:rPr>
          <w:rFonts w:ascii="Times New Roman" w:hAnsi="Times New Roman"/>
          <w:sz w:val="28"/>
          <w:szCs w:val="28"/>
        </w:rPr>
        <w:t>.1.1</w:t>
      </w:r>
      <w:r w:rsidR="00F9053F">
        <w:rPr>
          <w:rFonts w:ascii="Times New Roman" w:hAnsi="Times New Roman"/>
          <w:sz w:val="28"/>
          <w:szCs w:val="28"/>
        </w:rPr>
        <w:t>4</w:t>
      </w:r>
      <w:r w:rsidR="0070179C" w:rsidRPr="00C80524">
        <w:rPr>
          <w:rFonts w:ascii="Times New Roman" w:hAnsi="Times New Roman"/>
          <w:sz w:val="28"/>
          <w:szCs w:val="28"/>
        </w:rPr>
        <w:t>. valodu zināšanas</w:t>
      </w:r>
      <w:r w:rsidR="00805318">
        <w:rPr>
          <w:rFonts w:ascii="Times New Roman" w:hAnsi="Times New Roman"/>
          <w:sz w:val="28"/>
          <w:szCs w:val="28"/>
        </w:rPr>
        <w:t xml:space="preserve"> </w:t>
      </w:r>
      <w:r w:rsidR="00805318" w:rsidRPr="00F00B37">
        <w:rPr>
          <w:rFonts w:ascii="Times New Roman" w:hAnsi="Times New Roman"/>
          <w:sz w:val="28"/>
          <w:szCs w:val="28"/>
        </w:rPr>
        <w:t xml:space="preserve">(valodas </w:t>
      </w:r>
      <w:r w:rsidR="00C736B3" w:rsidRPr="00F00B37">
        <w:rPr>
          <w:rFonts w:ascii="Times New Roman" w:hAnsi="Times New Roman"/>
          <w:sz w:val="28"/>
          <w:szCs w:val="28"/>
        </w:rPr>
        <w:t>nosaukums</w:t>
      </w:r>
      <w:r w:rsidR="00805318" w:rsidRPr="00F00B37">
        <w:rPr>
          <w:rFonts w:ascii="Times New Roman" w:hAnsi="Times New Roman"/>
          <w:sz w:val="28"/>
          <w:szCs w:val="28"/>
        </w:rPr>
        <w:t xml:space="preserve"> un zināšanu līmenis)</w:t>
      </w:r>
      <w:r w:rsidR="0070179C" w:rsidRPr="00F00B37">
        <w:rPr>
          <w:rFonts w:ascii="Times New Roman" w:hAnsi="Times New Roman"/>
          <w:sz w:val="28"/>
          <w:szCs w:val="28"/>
        </w:rPr>
        <w:t>;</w:t>
      </w:r>
    </w:p>
    <w:p w14:paraId="0FB10F98" w14:textId="23397BD5" w:rsidR="00395ADA" w:rsidRDefault="00395ADA" w:rsidP="004E6868">
      <w:pPr>
        <w:shd w:val="clear" w:color="auto" w:fill="FFFFFF"/>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 xml:space="preserve">6.1.15. </w:t>
      </w:r>
      <w:r w:rsidRPr="0098381D">
        <w:rPr>
          <w:rFonts w:ascii="Times New Roman" w:hAnsi="Times New Roman"/>
          <w:bCs/>
          <w:sz w:val="28"/>
          <w:szCs w:val="28"/>
          <w:lang w:eastAsia="lv-LV"/>
        </w:rPr>
        <w:t>ziņas par ārzemnieka identifikācijas kodu;</w:t>
      </w:r>
    </w:p>
    <w:p w14:paraId="76F96EED" w14:textId="78B8FBBC" w:rsidR="00395ADA" w:rsidRDefault="00395ADA" w:rsidP="004E6868">
      <w:pPr>
        <w:shd w:val="clear" w:color="auto" w:fill="FFFFFF"/>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6.1.1</w:t>
      </w:r>
      <w:r w:rsidR="006B4542">
        <w:rPr>
          <w:rFonts w:ascii="Times New Roman" w:hAnsi="Times New Roman"/>
          <w:bCs/>
          <w:sz w:val="28"/>
          <w:szCs w:val="28"/>
          <w:lang w:eastAsia="lv-LV"/>
        </w:rPr>
        <w:t>6</w:t>
      </w:r>
      <w:r>
        <w:rPr>
          <w:rFonts w:ascii="Times New Roman" w:hAnsi="Times New Roman"/>
          <w:bCs/>
          <w:sz w:val="28"/>
          <w:szCs w:val="28"/>
          <w:lang w:eastAsia="lv-LV"/>
        </w:rPr>
        <w:t xml:space="preserve">. </w:t>
      </w:r>
      <w:r w:rsidRPr="0098381D">
        <w:rPr>
          <w:rFonts w:ascii="Times New Roman" w:hAnsi="Times New Roman"/>
          <w:bCs/>
          <w:sz w:val="28"/>
          <w:szCs w:val="28"/>
          <w:lang w:eastAsia="lv-LV"/>
        </w:rPr>
        <w:t>ziņas par personu apliecinošu dokumentu:</w:t>
      </w:r>
    </w:p>
    <w:p w14:paraId="5A217A86" w14:textId="5D875D83" w:rsidR="00395ADA" w:rsidRDefault="00395ADA" w:rsidP="004E6868">
      <w:pPr>
        <w:pStyle w:val="tv213"/>
        <w:shd w:val="clear" w:color="auto" w:fill="FFFFFF"/>
        <w:spacing w:before="0" w:beforeAutospacing="0" w:after="0" w:afterAutospacing="0"/>
        <w:ind w:firstLine="709"/>
        <w:jc w:val="both"/>
        <w:rPr>
          <w:sz w:val="28"/>
          <w:szCs w:val="28"/>
        </w:rPr>
      </w:pPr>
      <w:r>
        <w:rPr>
          <w:bCs/>
          <w:sz w:val="28"/>
          <w:szCs w:val="28"/>
        </w:rPr>
        <w:t>6.1.1</w:t>
      </w:r>
      <w:r w:rsidR="006B4542">
        <w:rPr>
          <w:bCs/>
          <w:sz w:val="28"/>
          <w:szCs w:val="28"/>
        </w:rPr>
        <w:t>6</w:t>
      </w:r>
      <w:r>
        <w:rPr>
          <w:bCs/>
          <w:sz w:val="28"/>
          <w:szCs w:val="28"/>
        </w:rPr>
        <w:t xml:space="preserve">.1. </w:t>
      </w:r>
      <w:r w:rsidRPr="0098381D">
        <w:rPr>
          <w:sz w:val="28"/>
          <w:szCs w:val="28"/>
        </w:rPr>
        <w:t>dokumenta veids;</w:t>
      </w:r>
    </w:p>
    <w:p w14:paraId="400D3FDA" w14:textId="4D427B5C" w:rsidR="00395ADA" w:rsidRDefault="00395ADA" w:rsidP="004E6868">
      <w:pPr>
        <w:pStyle w:val="tv213"/>
        <w:shd w:val="clear" w:color="auto" w:fill="FFFFFF"/>
        <w:spacing w:before="0" w:beforeAutospacing="0" w:after="0" w:afterAutospacing="0"/>
        <w:ind w:firstLine="709"/>
        <w:jc w:val="both"/>
        <w:rPr>
          <w:sz w:val="28"/>
          <w:szCs w:val="28"/>
        </w:rPr>
      </w:pPr>
      <w:r>
        <w:rPr>
          <w:bCs/>
          <w:sz w:val="28"/>
          <w:szCs w:val="28"/>
        </w:rPr>
        <w:t>6.1.1</w:t>
      </w:r>
      <w:r w:rsidR="006B4542">
        <w:rPr>
          <w:bCs/>
          <w:sz w:val="28"/>
          <w:szCs w:val="28"/>
        </w:rPr>
        <w:t>6</w:t>
      </w:r>
      <w:r>
        <w:rPr>
          <w:bCs/>
          <w:sz w:val="28"/>
          <w:szCs w:val="28"/>
        </w:rPr>
        <w:t>.2</w:t>
      </w:r>
      <w:r w:rsidR="004E6868">
        <w:rPr>
          <w:bCs/>
          <w:sz w:val="28"/>
          <w:szCs w:val="28"/>
        </w:rPr>
        <w:t>.</w:t>
      </w:r>
      <w:r>
        <w:rPr>
          <w:bCs/>
          <w:sz w:val="28"/>
          <w:szCs w:val="28"/>
        </w:rPr>
        <w:t xml:space="preserve"> </w:t>
      </w:r>
      <w:r w:rsidRPr="0098381D">
        <w:rPr>
          <w:sz w:val="28"/>
          <w:szCs w:val="28"/>
        </w:rPr>
        <w:t>numurs;</w:t>
      </w:r>
    </w:p>
    <w:p w14:paraId="5CB469BE" w14:textId="0A834D8B" w:rsidR="00395ADA" w:rsidRDefault="00395ADA" w:rsidP="004E6868">
      <w:pPr>
        <w:pStyle w:val="tv213"/>
        <w:shd w:val="clear" w:color="auto" w:fill="FFFFFF"/>
        <w:spacing w:before="0" w:beforeAutospacing="0" w:after="0" w:afterAutospacing="0"/>
        <w:ind w:firstLine="709"/>
        <w:jc w:val="both"/>
        <w:rPr>
          <w:sz w:val="28"/>
          <w:szCs w:val="28"/>
        </w:rPr>
      </w:pPr>
      <w:r>
        <w:rPr>
          <w:bCs/>
          <w:sz w:val="28"/>
          <w:szCs w:val="28"/>
        </w:rPr>
        <w:t>6.1.1</w:t>
      </w:r>
      <w:r w:rsidR="006B4542">
        <w:rPr>
          <w:bCs/>
          <w:sz w:val="28"/>
          <w:szCs w:val="28"/>
        </w:rPr>
        <w:t>6</w:t>
      </w:r>
      <w:r>
        <w:rPr>
          <w:bCs/>
          <w:sz w:val="28"/>
          <w:szCs w:val="28"/>
        </w:rPr>
        <w:t>.3</w:t>
      </w:r>
      <w:r w:rsidR="004E6868">
        <w:rPr>
          <w:bCs/>
          <w:sz w:val="28"/>
          <w:szCs w:val="28"/>
        </w:rPr>
        <w:t>.</w:t>
      </w:r>
      <w:r>
        <w:rPr>
          <w:bCs/>
          <w:sz w:val="28"/>
          <w:szCs w:val="28"/>
        </w:rPr>
        <w:t xml:space="preserve"> </w:t>
      </w:r>
      <w:r w:rsidRPr="0098381D">
        <w:rPr>
          <w:sz w:val="28"/>
          <w:szCs w:val="28"/>
        </w:rPr>
        <w:t>izdošanas datums;</w:t>
      </w:r>
      <w:r w:rsidR="00F8486E">
        <w:rPr>
          <w:sz w:val="28"/>
          <w:szCs w:val="28"/>
        </w:rPr>
        <w:t xml:space="preserve"> </w:t>
      </w:r>
    </w:p>
    <w:p w14:paraId="10498B7F" w14:textId="6A428E28" w:rsidR="00395ADA" w:rsidRDefault="00395ADA" w:rsidP="004E6868">
      <w:pPr>
        <w:pStyle w:val="tv213"/>
        <w:shd w:val="clear" w:color="auto" w:fill="FFFFFF"/>
        <w:spacing w:before="0" w:beforeAutospacing="0" w:after="0" w:afterAutospacing="0"/>
        <w:ind w:firstLine="709"/>
        <w:jc w:val="both"/>
        <w:rPr>
          <w:sz w:val="28"/>
          <w:szCs w:val="28"/>
        </w:rPr>
      </w:pPr>
      <w:r>
        <w:rPr>
          <w:bCs/>
          <w:sz w:val="28"/>
          <w:szCs w:val="28"/>
        </w:rPr>
        <w:t>6.1.1</w:t>
      </w:r>
      <w:r w:rsidR="006B4542">
        <w:rPr>
          <w:bCs/>
          <w:sz w:val="28"/>
          <w:szCs w:val="28"/>
        </w:rPr>
        <w:t>6</w:t>
      </w:r>
      <w:r>
        <w:rPr>
          <w:bCs/>
          <w:sz w:val="28"/>
          <w:szCs w:val="28"/>
        </w:rPr>
        <w:t>.4</w:t>
      </w:r>
      <w:r w:rsidR="004E6868">
        <w:rPr>
          <w:bCs/>
          <w:sz w:val="28"/>
          <w:szCs w:val="28"/>
        </w:rPr>
        <w:t>.</w:t>
      </w:r>
      <w:r>
        <w:rPr>
          <w:bCs/>
          <w:sz w:val="28"/>
          <w:szCs w:val="28"/>
        </w:rPr>
        <w:t xml:space="preserve"> </w:t>
      </w:r>
      <w:r w:rsidRPr="0098381D">
        <w:rPr>
          <w:sz w:val="28"/>
          <w:szCs w:val="28"/>
        </w:rPr>
        <w:t xml:space="preserve">izdevējvalsts un </w:t>
      </w:r>
      <w:proofErr w:type="spellStart"/>
      <w:r w:rsidRPr="0098381D">
        <w:rPr>
          <w:sz w:val="28"/>
          <w:szCs w:val="28"/>
        </w:rPr>
        <w:t>izdevējiestāde</w:t>
      </w:r>
      <w:proofErr w:type="spellEnd"/>
      <w:r w:rsidRPr="0098381D">
        <w:rPr>
          <w:sz w:val="28"/>
          <w:szCs w:val="28"/>
        </w:rPr>
        <w:t>;</w:t>
      </w:r>
    </w:p>
    <w:p w14:paraId="70794912" w14:textId="16548B5F" w:rsidR="00395ADA" w:rsidRDefault="00395ADA" w:rsidP="004E6868">
      <w:pPr>
        <w:pStyle w:val="tv213"/>
        <w:shd w:val="clear" w:color="auto" w:fill="FFFFFF"/>
        <w:spacing w:before="0" w:beforeAutospacing="0" w:after="0" w:afterAutospacing="0"/>
        <w:ind w:firstLine="709"/>
        <w:jc w:val="both"/>
        <w:rPr>
          <w:sz w:val="28"/>
          <w:szCs w:val="28"/>
        </w:rPr>
      </w:pPr>
      <w:r>
        <w:rPr>
          <w:bCs/>
          <w:sz w:val="28"/>
          <w:szCs w:val="28"/>
        </w:rPr>
        <w:t>6.1.1</w:t>
      </w:r>
      <w:r w:rsidR="006B4542">
        <w:rPr>
          <w:bCs/>
          <w:sz w:val="28"/>
          <w:szCs w:val="28"/>
        </w:rPr>
        <w:t>6</w:t>
      </w:r>
      <w:r>
        <w:rPr>
          <w:bCs/>
          <w:sz w:val="28"/>
          <w:szCs w:val="28"/>
        </w:rPr>
        <w:t>.5</w:t>
      </w:r>
      <w:r w:rsidR="004E6868">
        <w:rPr>
          <w:bCs/>
          <w:sz w:val="28"/>
          <w:szCs w:val="28"/>
        </w:rPr>
        <w:t>.</w:t>
      </w:r>
      <w:r>
        <w:rPr>
          <w:bCs/>
          <w:sz w:val="28"/>
          <w:szCs w:val="28"/>
        </w:rPr>
        <w:t xml:space="preserve"> </w:t>
      </w:r>
      <w:r w:rsidRPr="0098381D">
        <w:rPr>
          <w:sz w:val="28"/>
          <w:szCs w:val="28"/>
        </w:rPr>
        <w:t>derīguma termiņš;</w:t>
      </w:r>
    </w:p>
    <w:p w14:paraId="77F531BE" w14:textId="44737222" w:rsidR="00395ADA" w:rsidRDefault="00395ADA" w:rsidP="004E6868">
      <w:pPr>
        <w:pStyle w:val="tv213"/>
        <w:shd w:val="clear" w:color="auto" w:fill="FFFFFF"/>
        <w:spacing w:before="0" w:beforeAutospacing="0" w:after="0" w:afterAutospacing="0"/>
        <w:ind w:firstLine="709"/>
        <w:jc w:val="both"/>
        <w:rPr>
          <w:sz w:val="28"/>
          <w:szCs w:val="28"/>
        </w:rPr>
      </w:pPr>
      <w:r w:rsidRPr="00063201">
        <w:rPr>
          <w:bCs/>
          <w:sz w:val="28"/>
          <w:szCs w:val="28"/>
        </w:rPr>
        <w:t>6.1.1</w:t>
      </w:r>
      <w:r w:rsidR="006B4542" w:rsidRPr="00063201">
        <w:rPr>
          <w:bCs/>
          <w:sz w:val="28"/>
          <w:szCs w:val="28"/>
        </w:rPr>
        <w:t>6</w:t>
      </w:r>
      <w:r w:rsidRPr="00063201">
        <w:rPr>
          <w:bCs/>
          <w:sz w:val="28"/>
          <w:szCs w:val="28"/>
        </w:rPr>
        <w:t>.6</w:t>
      </w:r>
      <w:r w:rsidR="004E6868">
        <w:rPr>
          <w:bCs/>
          <w:sz w:val="28"/>
          <w:szCs w:val="28"/>
        </w:rPr>
        <w:t>.</w:t>
      </w:r>
      <w:r w:rsidRPr="00063201">
        <w:rPr>
          <w:bCs/>
          <w:sz w:val="28"/>
          <w:szCs w:val="28"/>
        </w:rPr>
        <w:t xml:space="preserve"> </w:t>
      </w:r>
      <w:r w:rsidRPr="00063201">
        <w:rPr>
          <w:sz w:val="28"/>
          <w:szCs w:val="28"/>
        </w:rPr>
        <w:t>statusa maiņas datums un iemesls;</w:t>
      </w:r>
    </w:p>
    <w:p w14:paraId="1482501F" w14:textId="5E1C6CCD" w:rsidR="00395ADA" w:rsidRPr="00BC7428" w:rsidRDefault="00395ADA" w:rsidP="004E6868">
      <w:pPr>
        <w:shd w:val="clear" w:color="auto" w:fill="FFFFFF"/>
        <w:spacing w:after="0" w:line="240" w:lineRule="auto"/>
        <w:ind w:firstLine="709"/>
        <w:jc w:val="both"/>
        <w:rPr>
          <w:rFonts w:ascii="Times New Roman" w:hAnsi="Times New Roman"/>
          <w:bCs/>
          <w:sz w:val="28"/>
          <w:szCs w:val="28"/>
          <w:lang w:eastAsia="lv-LV"/>
        </w:rPr>
      </w:pPr>
      <w:r w:rsidRPr="00BC7428">
        <w:rPr>
          <w:rFonts w:ascii="Times New Roman" w:hAnsi="Times New Roman"/>
          <w:bCs/>
          <w:sz w:val="28"/>
          <w:szCs w:val="28"/>
          <w:lang w:eastAsia="lv-LV"/>
        </w:rPr>
        <w:t>6.1.1</w:t>
      </w:r>
      <w:r w:rsidR="006B4542">
        <w:rPr>
          <w:rFonts w:ascii="Times New Roman" w:hAnsi="Times New Roman"/>
          <w:bCs/>
          <w:sz w:val="28"/>
          <w:szCs w:val="28"/>
          <w:lang w:eastAsia="lv-LV"/>
        </w:rPr>
        <w:t>7</w:t>
      </w:r>
      <w:r w:rsidRPr="00BC7428">
        <w:rPr>
          <w:rFonts w:ascii="Times New Roman" w:hAnsi="Times New Roman"/>
          <w:bCs/>
          <w:sz w:val="28"/>
          <w:szCs w:val="28"/>
          <w:lang w:eastAsia="lv-LV"/>
        </w:rPr>
        <w:t xml:space="preserve">. </w:t>
      </w:r>
      <w:r w:rsidR="00C06480" w:rsidRPr="00BC7428">
        <w:rPr>
          <w:rFonts w:ascii="Times New Roman" w:hAnsi="Times New Roman"/>
          <w:sz w:val="28"/>
          <w:szCs w:val="28"/>
        </w:rPr>
        <w:t>ziņas par uzturēšanās tiesīb</w:t>
      </w:r>
      <w:r w:rsidR="002A4710" w:rsidRPr="00D17CBE">
        <w:rPr>
          <w:rFonts w:ascii="Times New Roman" w:hAnsi="Times New Roman"/>
          <w:sz w:val="28"/>
          <w:szCs w:val="28"/>
        </w:rPr>
        <w:t>as</w:t>
      </w:r>
      <w:r w:rsidR="00C06480" w:rsidRPr="00D17CBE">
        <w:rPr>
          <w:rFonts w:ascii="Times New Roman" w:hAnsi="Times New Roman"/>
          <w:sz w:val="28"/>
          <w:szCs w:val="28"/>
        </w:rPr>
        <w:t xml:space="preserve"> </w:t>
      </w:r>
      <w:r w:rsidR="00C06480" w:rsidRPr="00BC7428">
        <w:rPr>
          <w:rFonts w:ascii="Times New Roman" w:hAnsi="Times New Roman"/>
          <w:sz w:val="28"/>
          <w:szCs w:val="28"/>
        </w:rPr>
        <w:t>apliecinošu dokumentu</w:t>
      </w:r>
      <w:r w:rsidR="00C06480" w:rsidRPr="00BC7428">
        <w:rPr>
          <w:rFonts w:ascii="Times New Roman" w:hAnsi="Times New Roman"/>
          <w:bCs/>
          <w:sz w:val="28"/>
          <w:szCs w:val="28"/>
          <w:lang w:eastAsia="lv-LV"/>
        </w:rPr>
        <w:t>:</w:t>
      </w:r>
    </w:p>
    <w:p w14:paraId="3FFDEEC6" w14:textId="7E4D6113" w:rsidR="00C06480" w:rsidRPr="00BC7428" w:rsidRDefault="00C06480" w:rsidP="004E6868">
      <w:pPr>
        <w:pStyle w:val="tv213"/>
        <w:shd w:val="clear" w:color="auto" w:fill="FFFFFF"/>
        <w:spacing w:before="0" w:beforeAutospacing="0" w:after="0" w:afterAutospacing="0"/>
        <w:ind w:firstLine="709"/>
        <w:jc w:val="both"/>
        <w:rPr>
          <w:sz w:val="28"/>
          <w:szCs w:val="28"/>
        </w:rPr>
      </w:pPr>
      <w:r w:rsidRPr="00BC7428">
        <w:rPr>
          <w:sz w:val="28"/>
          <w:szCs w:val="28"/>
        </w:rPr>
        <w:t>6.1.1</w:t>
      </w:r>
      <w:r w:rsidR="006B4542">
        <w:rPr>
          <w:sz w:val="28"/>
          <w:szCs w:val="28"/>
        </w:rPr>
        <w:t>7</w:t>
      </w:r>
      <w:r w:rsidRPr="00BC7428">
        <w:rPr>
          <w:sz w:val="28"/>
          <w:szCs w:val="28"/>
        </w:rPr>
        <w:t>.1. numurs;</w:t>
      </w:r>
    </w:p>
    <w:p w14:paraId="110376AA" w14:textId="6C629299" w:rsidR="00C06480" w:rsidRPr="00BC7428" w:rsidRDefault="00C06480" w:rsidP="004E6868">
      <w:pPr>
        <w:pStyle w:val="tv213"/>
        <w:shd w:val="clear" w:color="auto" w:fill="FFFFFF"/>
        <w:spacing w:before="0" w:beforeAutospacing="0" w:after="0" w:afterAutospacing="0"/>
        <w:ind w:firstLine="709"/>
        <w:jc w:val="both"/>
        <w:rPr>
          <w:sz w:val="28"/>
          <w:szCs w:val="28"/>
        </w:rPr>
      </w:pPr>
      <w:r w:rsidRPr="00300BD3">
        <w:rPr>
          <w:sz w:val="28"/>
          <w:szCs w:val="28"/>
        </w:rPr>
        <w:t>6.1.1</w:t>
      </w:r>
      <w:r w:rsidR="006B4542" w:rsidRPr="00300BD3">
        <w:rPr>
          <w:sz w:val="28"/>
          <w:szCs w:val="28"/>
        </w:rPr>
        <w:t>7</w:t>
      </w:r>
      <w:r w:rsidRPr="00300BD3">
        <w:rPr>
          <w:sz w:val="28"/>
          <w:szCs w:val="28"/>
        </w:rPr>
        <w:t>.2. formāts (veids);</w:t>
      </w:r>
    </w:p>
    <w:p w14:paraId="1A1844B3" w14:textId="1FB1170C" w:rsidR="00C06480" w:rsidRPr="00BC7428" w:rsidRDefault="00C06480" w:rsidP="004E6868">
      <w:pPr>
        <w:pStyle w:val="tv213"/>
        <w:shd w:val="clear" w:color="auto" w:fill="FFFFFF"/>
        <w:spacing w:before="0" w:beforeAutospacing="0" w:after="0" w:afterAutospacing="0"/>
        <w:ind w:firstLine="709"/>
        <w:jc w:val="both"/>
        <w:rPr>
          <w:sz w:val="28"/>
          <w:szCs w:val="28"/>
        </w:rPr>
      </w:pPr>
      <w:r w:rsidRPr="00BC7428">
        <w:rPr>
          <w:sz w:val="28"/>
          <w:szCs w:val="28"/>
        </w:rPr>
        <w:t>6.1.1</w:t>
      </w:r>
      <w:r w:rsidR="006B4542">
        <w:rPr>
          <w:sz w:val="28"/>
          <w:szCs w:val="28"/>
        </w:rPr>
        <w:t>7</w:t>
      </w:r>
      <w:r w:rsidRPr="00BC7428">
        <w:rPr>
          <w:sz w:val="28"/>
          <w:szCs w:val="28"/>
        </w:rPr>
        <w:t>.3. izdošanas datums;</w:t>
      </w:r>
    </w:p>
    <w:p w14:paraId="7B4D8543" w14:textId="4D9347C9" w:rsidR="00C06480" w:rsidRPr="00BC7428" w:rsidRDefault="00C06480" w:rsidP="004E6868">
      <w:pPr>
        <w:pStyle w:val="tv213"/>
        <w:shd w:val="clear" w:color="auto" w:fill="FFFFFF"/>
        <w:spacing w:before="0" w:beforeAutospacing="0" w:after="0" w:afterAutospacing="0"/>
        <w:ind w:firstLine="709"/>
        <w:jc w:val="both"/>
        <w:rPr>
          <w:sz w:val="28"/>
          <w:szCs w:val="28"/>
        </w:rPr>
      </w:pPr>
      <w:r w:rsidRPr="00BC7428">
        <w:rPr>
          <w:sz w:val="28"/>
          <w:szCs w:val="28"/>
        </w:rPr>
        <w:t>6.1.1</w:t>
      </w:r>
      <w:r w:rsidR="006B4542">
        <w:rPr>
          <w:sz w:val="28"/>
          <w:szCs w:val="28"/>
        </w:rPr>
        <w:t>7</w:t>
      </w:r>
      <w:r w:rsidRPr="00BC7428">
        <w:rPr>
          <w:sz w:val="28"/>
          <w:szCs w:val="28"/>
        </w:rPr>
        <w:t xml:space="preserve">.4. </w:t>
      </w:r>
      <w:proofErr w:type="spellStart"/>
      <w:r w:rsidRPr="00BC7428">
        <w:rPr>
          <w:sz w:val="28"/>
          <w:szCs w:val="28"/>
        </w:rPr>
        <w:t>izdevējiestāde</w:t>
      </w:r>
      <w:proofErr w:type="spellEnd"/>
      <w:r w:rsidRPr="00BC7428">
        <w:rPr>
          <w:sz w:val="28"/>
          <w:szCs w:val="28"/>
        </w:rPr>
        <w:t>;</w:t>
      </w:r>
    </w:p>
    <w:p w14:paraId="23F0D67C" w14:textId="6294A040" w:rsidR="00C06480" w:rsidRPr="00BC7428" w:rsidRDefault="00C06480" w:rsidP="004E6868">
      <w:pPr>
        <w:pStyle w:val="tv213"/>
        <w:shd w:val="clear" w:color="auto" w:fill="FFFFFF"/>
        <w:spacing w:before="0" w:beforeAutospacing="0" w:after="0" w:afterAutospacing="0"/>
        <w:ind w:firstLine="709"/>
        <w:jc w:val="both"/>
        <w:rPr>
          <w:sz w:val="28"/>
          <w:szCs w:val="28"/>
        </w:rPr>
      </w:pPr>
      <w:r w:rsidRPr="00BC7428">
        <w:rPr>
          <w:sz w:val="28"/>
          <w:szCs w:val="28"/>
        </w:rPr>
        <w:t>6.1.1</w:t>
      </w:r>
      <w:r w:rsidR="006B4542">
        <w:rPr>
          <w:sz w:val="28"/>
          <w:szCs w:val="28"/>
        </w:rPr>
        <w:t>7</w:t>
      </w:r>
      <w:r w:rsidRPr="00BC7428">
        <w:rPr>
          <w:sz w:val="28"/>
          <w:szCs w:val="28"/>
        </w:rPr>
        <w:t>.5. derīguma termiņš;</w:t>
      </w:r>
    </w:p>
    <w:p w14:paraId="4C189F45" w14:textId="477C2701" w:rsidR="00C06480" w:rsidRPr="00BC7428" w:rsidRDefault="00C06480" w:rsidP="004E6868">
      <w:pPr>
        <w:pStyle w:val="tv213"/>
        <w:shd w:val="clear" w:color="auto" w:fill="FFFFFF"/>
        <w:spacing w:before="0" w:beforeAutospacing="0" w:after="0" w:afterAutospacing="0"/>
        <w:ind w:firstLine="709"/>
        <w:jc w:val="both"/>
        <w:rPr>
          <w:sz w:val="28"/>
          <w:szCs w:val="28"/>
        </w:rPr>
      </w:pPr>
      <w:r w:rsidRPr="00063201">
        <w:rPr>
          <w:sz w:val="28"/>
          <w:szCs w:val="28"/>
        </w:rPr>
        <w:lastRenderedPageBreak/>
        <w:t>6.1.1</w:t>
      </w:r>
      <w:r w:rsidR="006B4542" w:rsidRPr="00063201">
        <w:rPr>
          <w:sz w:val="28"/>
          <w:szCs w:val="28"/>
        </w:rPr>
        <w:t>7</w:t>
      </w:r>
      <w:r w:rsidRPr="00063201">
        <w:rPr>
          <w:sz w:val="28"/>
          <w:szCs w:val="28"/>
        </w:rPr>
        <w:t>.6. statusa maiņas datums un iemesls;</w:t>
      </w:r>
    </w:p>
    <w:p w14:paraId="018DFBDB" w14:textId="0826C724" w:rsidR="00395ADA" w:rsidRPr="00BC7428" w:rsidRDefault="00395ADA" w:rsidP="004E6868">
      <w:pPr>
        <w:pStyle w:val="tv213"/>
        <w:shd w:val="clear" w:color="auto" w:fill="FFFFFF"/>
        <w:spacing w:before="0" w:beforeAutospacing="0" w:after="0" w:afterAutospacing="0"/>
        <w:ind w:firstLine="709"/>
        <w:jc w:val="both"/>
        <w:rPr>
          <w:sz w:val="28"/>
          <w:szCs w:val="28"/>
        </w:rPr>
      </w:pPr>
      <w:r w:rsidRPr="00300BD3">
        <w:rPr>
          <w:bCs/>
          <w:sz w:val="28"/>
          <w:szCs w:val="28"/>
        </w:rPr>
        <w:t>6.1.1</w:t>
      </w:r>
      <w:r w:rsidR="006B4542" w:rsidRPr="00300BD3">
        <w:rPr>
          <w:bCs/>
          <w:sz w:val="28"/>
          <w:szCs w:val="28"/>
        </w:rPr>
        <w:t>7</w:t>
      </w:r>
      <w:r w:rsidRPr="00300BD3">
        <w:rPr>
          <w:bCs/>
          <w:sz w:val="28"/>
          <w:szCs w:val="28"/>
        </w:rPr>
        <w:t>.</w:t>
      </w:r>
      <w:r w:rsidR="00C06480" w:rsidRPr="00300BD3">
        <w:rPr>
          <w:bCs/>
          <w:sz w:val="28"/>
          <w:szCs w:val="28"/>
        </w:rPr>
        <w:t>7</w:t>
      </w:r>
      <w:r w:rsidRPr="00300BD3">
        <w:rPr>
          <w:bCs/>
          <w:sz w:val="28"/>
          <w:szCs w:val="28"/>
        </w:rPr>
        <w:t xml:space="preserve">. </w:t>
      </w:r>
      <w:r w:rsidR="003052FA">
        <w:rPr>
          <w:sz w:val="28"/>
          <w:szCs w:val="28"/>
        </w:rPr>
        <w:t>atzīme</w:t>
      </w:r>
      <w:r w:rsidRPr="00300BD3">
        <w:rPr>
          <w:sz w:val="28"/>
          <w:szCs w:val="28"/>
        </w:rPr>
        <w:t>, vai personai ir pastāvīgās uzturēšanās tiesības;</w:t>
      </w:r>
    </w:p>
    <w:p w14:paraId="3F03AF64" w14:textId="46AA137D" w:rsidR="00395ADA" w:rsidRPr="00BC7428" w:rsidRDefault="00395ADA" w:rsidP="004E6868">
      <w:pPr>
        <w:pStyle w:val="tv213"/>
        <w:shd w:val="clear" w:color="auto" w:fill="FFFFFF"/>
        <w:spacing w:before="0" w:beforeAutospacing="0" w:after="0" w:afterAutospacing="0"/>
        <w:ind w:firstLine="709"/>
        <w:jc w:val="both"/>
        <w:rPr>
          <w:sz w:val="28"/>
          <w:szCs w:val="28"/>
        </w:rPr>
      </w:pPr>
      <w:r w:rsidRPr="00BC7428">
        <w:rPr>
          <w:bCs/>
          <w:sz w:val="28"/>
          <w:szCs w:val="28"/>
        </w:rPr>
        <w:t>6.1.1</w:t>
      </w:r>
      <w:r w:rsidR="006B4542">
        <w:rPr>
          <w:bCs/>
          <w:sz w:val="28"/>
          <w:szCs w:val="28"/>
        </w:rPr>
        <w:t>7</w:t>
      </w:r>
      <w:r w:rsidRPr="00BC7428">
        <w:rPr>
          <w:bCs/>
          <w:sz w:val="28"/>
          <w:szCs w:val="28"/>
        </w:rPr>
        <w:t>.</w:t>
      </w:r>
      <w:r w:rsidR="00C06480" w:rsidRPr="00BC7428">
        <w:rPr>
          <w:bCs/>
          <w:sz w:val="28"/>
          <w:szCs w:val="28"/>
        </w:rPr>
        <w:t>8</w:t>
      </w:r>
      <w:r w:rsidRPr="00BC7428">
        <w:rPr>
          <w:bCs/>
          <w:sz w:val="28"/>
          <w:szCs w:val="28"/>
        </w:rPr>
        <w:t xml:space="preserve">. </w:t>
      </w:r>
      <w:r w:rsidRPr="00BC7428">
        <w:rPr>
          <w:sz w:val="28"/>
          <w:szCs w:val="28"/>
        </w:rPr>
        <w:t>uzturēšanās iemesls;</w:t>
      </w:r>
    </w:p>
    <w:p w14:paraId="0B6C56F7" w14:textId="110B77AB" w:rsidR="00395ADA" w:rsidRPr="00C54B93" w:rsidRDefault="00395ADA" w:rsidP="004E6868">
      <w:pPr>
        <w:pStyle w:val="tv213"/>
        <w:shd w:val="clear" w:color="auto" w:fill="FFFFFF"/>
        <w:spacing w:before="0" w:beforeAutospacing="0" w:after="0" w:afterAutospacing="0"/>
        <w:ind w:firstLine="709"/>
        <w:jc w:val="both"/>
        <w:rPr>
          <w:sz w:val="28"/>
          <w:szCs w:val="28"/>
        </w:rPr>
      </w:pPr>
      <w:r w:rsidRPr="00C54B93">
        <w:rPr>
          <w:bCs/>
          <w:sz w:val="28"/>
          <w:szCs w:val="28"/>
        </w:rPr>
        <w:t>6.1.1</w:t>
      </w:r>
      <w:r w:rsidR="006B4542" w:rsidRPr="00C54B93">
        <w:rPr>
          <w:bCs/>
          <w:sz w:val="28"/>
          <w:szCs w:val="28"/>
        </w:rPr>
        <w:t>7</w:t>
      </w:r>
      <w:r w:rsidRPr="00C54B93">
        <w:rPr>
          <w:bCs/>
          <w:sz w:val="28"/>
          <w:szCs w:val="28"/>
        </w:rPr>
        <w:t>.</w:t>
      </w:r>
      <w:r w:rsidR="00C06480" w:rsidRPr="00C54B93">
        <w:rPr>
          <w:bCs/>
          <w:sz w:val="28"/>
          <w:szCs w:val="28"/>
        </w:rPr>
        <w:t>9</w:t>
      </w:r>
      <w:r w:rsidRPr="00C54B93">
        <w:rPr>
          <w:bCs/>
          <w:sz w:val="28"/>
          <w:szCs w:val="28"/>
        </w:rPr>
        <w:t xml:space="preserve">. </w:t>
      </w:r>
      <w:r w:rsidRPr="00C54B93">
        <w:rPr>
          <w:sz w:val="28"/>
          <w:szCs w:val="28"/>
        </w:rPr>
        <w:t>personas kategorija</w:t>
      </w:r>
      <w:r w:rsidR="005F6F14" w:rsidRPr="00C54B93">
        <w:rPr>
          <w:sz w:val="28"/>
          <w:szCs w:val="28"/>
        </w:rPr>
        <w:t xml:space="preserve"> (pamats </w:t>
      </w:r>
      <w:r w:rsidR="00380385" w:rsidRPr="00C54B93">
        <w:rPr>
          <w:sz w:val="28"/>
          <w:szCs w:val="28"/>
        </w:rPr>
        <w:t>uzturēšan</w:t>
      </w:r>
      <w:r w:rsidR="00380385">
        <w:rPr>
          <w:sz w:val="28"/>
          <w:szCs w:val="28"/>
        </w:rPr>
        <w:t>ās</w:t>
      </w:r>
      <w:r w:rsidR="00380385" w:rsidRPr="00C54B93">
        <w:rPr>
          <w:sz w:val="28"/>
          <w:szCs w:val="28"/>
        </w:rPr>
        <w:t xml:space="preserve"> </w:t>
      </w:r>
      <w:r w:rsidR="005F6F14" w:rsidRPr="00C54B93">
        <w:rPr>
          <w:sz w:val="28"/>
          <w:szCs w:val="28"/>
        </w:rPr>
        <w:t>tiesību saņemšanai)</w:t>
      </w:r>
      <w:r w:rsidRPr="00C54B93">
        <w:rPr>
          <w:sz w:val="28"/>
          <w:szCs w:val="28"/>
        </w:rPr>
        <w:t>;</w:t>
      </w:r>
    </w:p>
    <w:p w14:paraId="5650F32F" w14:textId="68797FE0" w:rsidR="00395ADA" w:rsidRPr="005F6F14" w:rsidRDefault="00395ADA" w:rsidP="004E6868">
      <w:pPr>
        <w:pStyle w:val="tv213"/>
        <w:shd w:val="clear" w:color="auto" w:fill="FFFFFF"/>
        <w:spacing w:before="0" w:beforeAutospacing="0" w:after="0" w:afterAutospacing="0"/>
        <w:ind w:firstLine="709"/>
        <w:jc w:val="both"/>
        <w:rPr>
          <w:sz w:val="28"/>
          <w:szCs w:val="28"/>
        </w:rPr>
      </w:pPr>
      <w:r w:rsidRPr="00C54B93">
        <w:rPr>
          <w:bCs/>
          <w:sz w:val="28"/>
          <w:szCs w:val="28"/>
        </w:rPr>
        <w:t>6.1.1</w:t>
      </w:r>
      <w:r w:rsidR="006B4542" w:rsidRPr="00C54B93">
        <w:rPr>
          <w:bCs/>
          <w:sz w:val="28"/>
          <w:szCs w:val="28"/>
        </w:rPr>
        <w:t>7</w:t>
      </w:r>
      <w:r w:rsidRPr="00C54B93">
        <w:rPr>
          <w:bCs/>
          <w:sz w:val="28"/>
          <w:szCs w:val="28"/>
        </w:rPr>
        <w:t>.</w:t>
      </w:r>
      <w:r w:rsidR="00C06480" w:rsidRPr="00C54B93">
        <w:rPr>
          <w:bCs/>
          <w:sz w:val="28"/>
          <w:szCs w:val="28"/>
        </w:rPr>
        <w:t>10</w:t>
      </w:r>
      <w:r w:rsidRPr="00C54B93">
        <w:rPr>
          <w:bCs/>
          <w:sz w:val="28"/>
          <w:szCs w:val="28"/>
        </w:rPr>
        <w:t xml:space="preserve">. </w:t>
      </w:r>
      <w:r w:rsidRPr="00C54B93">
        <w:rPr>
          <w:sz w:val="28"/>
          <w:szCs w:val="28"/>
        </w:rPr>
        <w:t>tiesības uz nodarbinātību</w:t>
      </w:r>
      <w:r w:rsidR="005F6F14" w:rsidRPr="00C54B93">
        <w:rPr>
          <w:sz w:val="28"/>
          <w:szCs w:val="28"/>
        </w:rPr>
        <w:t xml:space="preserve"> (</w:t>
      </w:r>
      <w:r w:rsidR="005F6F14" w:rsidRPr="002527DF">
        <w:rPr>
          <w:sz w:val="28"/>
          <w:szCs w:val="28"/>
          <w:shd w:val="clear" w:color="auto" w:fill="FFFFFF"/>
        </w:rPr>
        <w:t>norāda</w:t>
      </w:r>
      <w:r w:rsidR="00E23752">
        <w:rPr>
          <w:sz w:val="28"/>
          <w:szCs w:val="28"/>
          <w:shd w:val="clear" w:color="auto" w:fill="FFFFFF"/>
        </w:rPr>
        <w:t>,</w:t>
      </w:r>
      <w:r w:rsidR="005F6F14" w:rsidRPr="002527DF">
        <w:rPr>
          <w:sz w:val="28"/>
          <w:szCs w:val="28"/>
          <w:shd w:val="clear" w:color="auto" w:fill="FFFFFF"/>
        </w:rPr>
        <w:t xml:space="preserve"> vai personai ir tiesības uz nodarbinātību Latvijas Republikā vai persona uzturas Latvijas Republikā saistībā ar nodarbinātību, kuras veikšanai nav nepieciešams saņemt apliecinājumu par tiesībām uz nodarbinātību</w:t>
      </w:r>
      <w:r w:rsidR="005F6F14" w:rsidRPr="00C54B93">
        <w:rPr>
          <w:sz w:val="28"/>
          <w:szCs w:val="28"/>
          <w:shd w:val="clear" w:color="auto" w:fill="FFFFFF"/>
        </w:rPr>
        <w:t>)</w:t>
      </w:r>
      <w:r w:rsidRPr="00C54B93">
        <w:rPr>
          <w:sz w:val="28"/>
          <w:szCs w:val="28"/>
        </w:rPr>
        <w:t>;</w:t>
      </w:r>
    </w:p>
    <w:p w14:paraId="7A8E276A" w14:textId="315F4008" w:rsidR="00395ADA" w:rsidRPr="00300BD3" w:rsidRDefault="00395ADA" w:rsidP="004E6868">
      <w:pPr>
        <w:pStyle w:val="tv213"/>
        <w:shd w:val="clear" w:color="auto" w:fill="FFFFFF"/>
        <w:spacing w:before="0" w:beforeAutospacing="0" w:after="0" w:afterAutospacing="0"/>
        <w:ind w:firstLine="709"/>
        <w:jc w:val="both"/>
        <w:rPr>
          <w:sz w:val="28"/>
          <w:szCs w:val="28"/>
        </w:rPr>
      </w:pPr>
      <w:r w:rsidRPr="00300BD3">
        <w:rPr>
          <w:bCs/>
          <w:sz w:val="28"/>
          <w:szCs w:val="28"/>
        </w:rPr>
        <w:t>6.1.1</w:t>
      </w:r>
      <w:r w:rsidR="006B4542" w:rsidRPr="00300BD3">
        <w:rPr>
          <w:bCs/>
          <w:sz w:val="28"/>
          <w:szCs w:val="28"/>
        </w:rPr>
        <w:t>7</w:t>
      </w:r>
      <w:r w:rsidRPr="00300BD3">
        <w:rPr>
          <w:bCs/>
          <w:sz w:val="28"/>
          <w:szCs w:val="28"/>
        </w:rPr>
        <w:t>.</w:t>
      </w:r>
      <w:r w:rsidR="00C06480" w:rsidRPr="00300BD3">
        <w:rPr>
          <w:bCs/>
          <w:sz w:val="28"/>
          <w:szCs w:val="28"/>
        </w:rPr>
        <w:t>11</w:t>
      </w:r>
      <w:r w:rsidRPr="00300BD3">
        <w:rPr>
          <w:bCs/>
          <w:sz w:val="28"/>
          <w:szCs w:val="28"/>
        </w:rPr>
        <w:t xml:space="preserve">. </w:t>
      </w:r>
      <w:r w:rsidRPr="00300BD3">
        <w:rPr>
          <w:sz w:val="28"/>
          <w:szCs w:val="28"/>
        </w:rPr>
        <w:t>uzturēšanās tiesību termiņš;</w:t>
      </w:r>
    </w:p>
    <w:p w14:paraId="45C3A547" w14:textId="01356A9B" w:rsidR="00395ADA" w:rsidRPr="0098381D" w:rsidRDefault="00395ADA" w:rsidP="004E6868">
      <w:pPr>
        <w:pStyle w:val="tv213"/>
        <w:shd w:val="clear" w:color="auto" w:fill="FFFFFF"/>
        <w:spacing w:before="0" w:beforeAutospacing="0" w:after="0" w:afterAutospacing="0"/>
        <w:ind w:firstLine="709"/>
        <w:jc w:val="both"/>
        <w:rPr>
          <w:sz w:val="28"/>
          <w:szCs w:val="28"/>
        </w:rPr>
      </w:pPr>
      <w:r>
        <w:rPr>
          <w:sz w:val="28"/>
          <w:szCs w:val="28"/>
        </w:rPr>
        <w:t>6.1.</w:t>
      </w:r>
      <w:r w:rsidR="00C06480">
        <w:rPr>
          <w:sz w:val="28"/>
          <w:szCs w:val="28"/>
        </w:rPr>
        <w:t>1</w:t>
      </w:r>
      <w:r w:rsidR="006B4542">
        <w:rPr>
          <w:sz w:val="28"/>
          <w:szCs w:val="28"/>
        </w:rPr>
        <w:t>8</w:t>
      </w:r>
      <w:r>
        <w:rPr>
          <w:sz w:val="28"/>
          <w:szCs w:val="28"/>
        </w:rPr>
        <w:t xml:space="preserve">. </w:t>
      </w:r>
      <w:r w:rsidRPr="0098381D">
        <w:rPr>
          <w:sz w:val="28"/>
          <w:szCs w:val="28"/>
        </w:rPr>
        <w:t>ziņas par uzturēšanās tiesību anulēšanu:</w:t>
      </w:r>
    </w:p>
    <w:p w14:paraId="7DA86989" w14:textId="3B3C1E6D" w:rsidR="00395ADA" w:rsidRDefault="00395ADA" w:rsidP="004E6868">
      <w:pPr>
        <w:pStyle w:val="tv213"/>
        <w:shd w:val="clear" w:color="auto" w:fill="FFFFFF"/>
        <w:spacing w:before="0" w:beforeAutospacing="0" w:after="0" w:afterAutospacing="0"/>
        <w:ind w:firstLine="709"/>
        <w:jc w:val="both"/>
        <w:rPr>
          <w:sz w:val="28"/>
          <w:szCs w:val="28"/>
        </w:rPr>
      </w:pPr>
      <w:r>
        <w:rPr>
          <w:sz w:val="28"/>
          <w:szCs w:val="28"/>
        </w:rPr>
        <w:t>6.1.</w:t>
      </w:r>
      <w:r w:rsidR="00C06480">
        <w:rPr>
          <w:sz w:val="28"/>
          <w:szCs w:val="28"/>
        </w:rPr>
        <w:t>1</w:t>
      </w:r>
      <w:r w:rsidR="006B4542">
        <w:rPr>
          <w:sz w:val="28"/>
          <w:szCs w:val="28"/>
        </w:rPr>
        <w:t>8</w:t>
      </w:r>
      <w:r>
        <w:rPr>
          <w:sz w:val="28"/>
          <w:szCs w:val="28"/>
        </w:rPr>
        <w:t xml:space="preserve">.1. </w:t>
      </w:r>
      <w:r w:rsidRPr="0098381D">
        <w:rPr>
          <w:sz w:val="28"/>
          <w:szCs w:val="28"/>
        </w:rPr>
        <w:t>datums;</w:t>
      </w:r>
    </w:p>
    <w:p w14:paraId="40E59751" w14:textId="140A2A01" w:rsidR="00395ADA" w:rsidRDefault="00395ADA" w:rsidP="004E6868">
      <w:pPr>
        <w:pStyle w:val="tv213"/>
        <w:shd w:val="clear" w:color="auto" w:fill="FFFFFF"/>
        <w:spacing w:before="0" w:beforeAutospacing="0" w:after="0" w:afterAutospacing="0"/>
        <w:ind w:firstLine="709"/>
        <w:jc w:val="both"/>
        <w:rPr>
          <w:sz w:val="28"/>
          <w:szCs w:val="28"/>
        </w:rPr>
      </w:pPr>
      <w:r>
        <w:rPr>
          <w:sz w:val="28"/>
          <w:szCs w:val="28"/>
        </w:rPr>
        <w:t>6.1.</w:t>
      </w:r>
      <w:r w:rsidR="00C06480">
        <w:rPr>
          <w:sz w:val="28"/>
          <w:szCs w:val="28"/>
        </w:rPr>
        <w:t>1</w:t>
      </w:r>
      <w:r w:rsidR="006B4542">
        <w:rPr>
          <w:sz w:val="28"/>
          <w:szCs w:val="28"/>
        </w:rPr>
        <w:t>8</w:t>
      </w:r>
      <w:r>
        <w:rPr>
          <w:sz w:val="28"/>
          <w:szCs w:val="28"/>
        </w:rPr>
        <w:t xml:space="preserve">.2. </w:t>
      </w:r>
      <w:r w:rsidRPr="0098381D">
        <w:rPr>
          <w:sz w:val="28"/>
          <w:szCs w:val="28"/>
        </w:rPr>
        <w:t>iemesls;</w:t>
      </w:r>
    </w:p>
    <w:p w14:paraId="2743656B" w14:textId="0368C51E" w:rsidR="001E28C4" w:rsidRPr="001E28C4" w:rsidRDefault="001E28C4" w:rsidP="004E6868">
      <w:pPr>
        <w:widowControl w:val="0"/>
        <w:spacing w:after="0" w:line="240" w:lineRule="auto"/>
        <w:ind w:firstLine="709"/>
        <w:jc w:val="both"/>
        <w:rPr>
          <w:rFonts w:ascii="Times New Roman" w:hAnsi="Times New Roman"/>
          <w:sz w:val="28"/>
          <w:szCs w:val="28"/>
        </w:rPr>
      </w:pPr>
      <w:r w:rsidRPr="00C54B93">
        <w:rPr>
          <w:rFonts w:ascii="Times New Roman" w:hAnsi="Times New Roman"/>
          <w:sz w:val="28"/>
          <w:szCs w:val="28"/>
        </w:rPr>
        <w:t>6.1.18.3. ziņas par iestādi, kas pieņēmusi lēmumu par uzturēšanās tiesību anulēšanu;</w:t>
      </w:r>
    </w:p>
    <w:p w14:paraId="241F955E" w14:textId="1E757DD4" w:rsidR="00395ADA" w:rsidRPr="00395ADA" w:rsidRDefault="00395ADA" w:rsidP="004E6868">
      <w:pPr>
        <w:shd w:val="clear" w:color="auto" w:fill="FFFFFF"/>
        <w:spacing w:after="0" w:line="240" w:lineRule="auto"/>
        <w:ind w:firstLine="709"/>
        <w:jc w:val="both"/>
        <w:rPr>
          <w:rFonts w:ascii="Times New Roman" w:hAnsi="Times New Roman"/>
          <w:sz w:val="28"/>
          <w:szCs w:val="28"/>
        </w:rPr>
      </w:pPr>
      <w:r w:rsidRPr="0098381D">
        <w:rPr>
          <w:rFonts w:ascii="Times New Roman" w:hAnsi="Times New Roman"/>
          <w:bCs/>
          <w:sz w:val="28"/>
          <w:szCs w:val="28"/>
          <w:lang w:eastAsia="lv-LV"/>
        </w:rPr>
        <w:t>6.</w:t>
      </w:r>
      <w:r>
        <w:rPr>
          <w:rFonts w:ascii="Times New Roman" w:hAnsi="Times New Roman"/>
          <w:bCs/>
          <w:sz w:val="28"/>
          <w:szCs w:val="28"/>
          <w:lang w:eastAsia="lv-LV"/>
        </w:rPr>
        <w:t>1.</w:t>
      </w:r>
      <w:r w:rsidR="006B4542">
        <w:rPr>
          <w:rFonts w:ascii="Times New Roman" w:hAnsi="Times New Roman"/>
          <w:bCs/>
          <w:sz w:val="28"/>
          <w:szCs w:val="28"/>
          <w:lang w:eastAsia="lv-LV"/>
        </w:rPr>
        <w:t>19</w:t>
      </w:r>
      <w:r>
        <w:rPr>
          <w:rFonts w:ascii="Times New Roman" w:hAnsi="Times New Roman"/>
          <w:bCs/>
          <w:sz w:val="28"/>
          <w:szCs w:val="28"/>
          <w:lang w:eastAsia="lv-LV"/>
        </w:rPr>
        <w:t xml:space="preserve">. </w:t>
      </w:r>
      <w:r w:rsidRPr="00395ADA">
        <w:rPr>
          <w:rFonts w:ascii="Times New Roman" w:hAnsi="Times New Roman"/>
          <w:sz w:val="28"/>
          <w:szCs w:val="28"/>
        </w:rPr>
        <w:t>ziņas par pēdējo laulāto:</w:t>
      </w:r>
    </w:p>
    <w:p w14:paraId="6AB20B97" w14:textId="413C2342" w:rsidR="00395ADA" w:rsidRDefault="00395ADA" w:rsidP="004E6868">
      <w:pPr>
        <w:pStyle w:val="tv213"/>
        <w:shd w:val="clear" w:color="auto" w:fill="FFFFFF"/>
        <w:spacing w:before="0" w:beforeAutospacing="0" w:after="0" w:afterAutospacing="0"/>
        <w:ind w:firstLine="709"/>
        <w:jc w:val="both"/>
        <w:rPr>
          <w:sz w:val="28"/>
          <w:szCs w:val="28"/>
        </w:rPr>
      </w:pPr>
      <w:r w:rsidRPr="00063201">
        <w:rPr>
          <w:bCs/>
          <w:sz w:val="28"/>
          <w:szCs w:val="28"/>
        </w:rPr>
        <w:t>6.1.</w:t>
      </w:r>
      <w:r w:rsidR="006B4542" w:rsidRPr="00063201">
        <w:rPr>
          <w:bCs/>
          <w:sz w:val="28"/>
          <w:szCs w:val="28"/>
        </w:rPr>
        <w:t>19</w:t>
      </w:r>
      <w:r w:rsidRPr="00063201">
        <w:rPr>
          <w:bCs/>
          <w:sz w:val="28"/>
          <w:szCs w:val="28"/>
        </w:rPr>
        <w:t xml:space="preserve">.1. </w:t>
      </w:r>
      <w:r w:rsidRPr="00063201">
        <w:rPr>
          <w:sz w:val="28"/>
          <w:szCs w:val="28"/>
        </w:rPr>
        <w:t>personas kods</w:t>
      </w:r>
      <w:r w:rsidR="00811353">
        <w:rPr>
          <w:sz w:val="28"/>
          <w:szCs w:val="28"/>
        </w:rPr>
        <w:t xml:space="preserve"> </w:t>
      </w:r>
      <w:r w:rsidR="00811353" w:rsidRPr="00C54B93">
        <w:rPr>
          <w:sz w:val="28"/>
          <w:szCs w:val="28"/>
        </w:rPr>
        <w:t>vai identifikācijas kods</w:t>
      </w:r>
      <w:r w:rsidRPr="00C54B93">
        <w:rPr>
          <w:sz w:val="28"/>
          <w:szCs w:val="28"/>
        </w:rPr>
        <w:t>;</w:t>
      </w:r>
    </w:p>
    <w:p w14:paraId="4B7394E5" w14:textId="33066016" w:rsidR="00395ADA" w:rsidRDefault="00395ADA" w:rsidP="004E6868">
      <w:pPr>
        <w:pStyle w:val="tv213"/>
        <w:shd w:val="clear" w:color="auto" w:fill="FFFFFF"/>
        <w:spacing w:before="0" w:beforeAutospacing="0" w:after="0" w:afterAutospacing="0"/>
        <w:ind w:firstLine="709"/>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.2. </w:t>
      </w:r>
      <w:r w:rsidR="009F1BC1">
        <w:rPr>
          <w:sz w:val="28"/>
          <w:szCs w:val="28"/>
        </w:rPr>
        <w:t>vārds</w:t>
      </w:r>
      <w:r w:rsidRPr="0098381D">
        <w:rPr>
          <w:sz w:val="28"/>
          <w:szCs w:val="28"/>
        </w:rPr>
        <w:t>;</w:t>
      </w:r>
    </w:p>
    <w:p w14:paraId="2C23E464" w14:textId="48128D1F" w:rsidR="00395ADA" w:rsidRDefault="00395ADA" w:rsidP="004E6868">
      <w:pPr>
        <w:pStyle w:val="tv213"/>
        <w:shd w:val="clear" w:color="auto" w:fill="FFFFFF"/>
        <w:spacing w:before="0" w:beforeAutospacing="0" w:after="0" w:afterAutospacing="0"/>
        <w:ind w:firstLine="709"/>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.3. </w:t>
      </w:r>
      <w:r w:rsidRPr="0098381D">
        <w:rPr>
          <w:sz w:val="28"/>
          <w:szCs w:val="28"/>
        </w:rPr>
        <w:t>uzvārds;</w:t>
      </w:r>
    </w:p>
    <w:p w14:paraId="77FDA9F0" w14:textId="6C3800A6" w:rsidR="00395ADA" w:rsidRDefault="00395ADA" w:rsidP="004E6868">
      <w:pPr>
        <w:pStyle w:val="tv213"/>
        <w:shd w:val="clear" w:color="auto" w:fill="FFFFFF"/>
        <w:spacing w:before="0" w:beforeAutospacing="0" w:after="0" w:afterAutospacing="0"/>
        <w:ind w:firstLine="709"/>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.4. </w:t>
      </w:r>
      <w:r w:rsidRPr="0098381D">
        <w:rPr>
          <w:sz w:val="28"/>
          <w:szCs w:val="28"/>
        </w:rPr>
        <w:t>dzimums;</w:t>
      </w:r>
    </w:p>
    <w:p w14:paraId="596D65AE" w14:textId="73EC1975" w:rsidR="00395ADA" w:rsidRDefault="00395ADA" w:rsidP="004E6868">
      <w:pPr>
        <w:pStyle w:val="tv213"/>
        <w:shd w:val="clear" w:color="auto" w:fill="FFFFFF"/>
        <w:spacing w:before="0" w:beforeAutospacing="0" w:after="0" w:afterAutospacing="0"/>
        <w:ind w:firstLine="709"/>
        <w:jc w:val="both"/>
        <w:rPr>
          <w:sz w:val="28"/>
          <w:szCs w:val="28"/>
        </w:rPr>
      </w:pPr>
      <w:r w:rsidRPr="00063201">
        <w:rPr>
          <w:bCs/>
          <w:sz w:val="28"/>
          <w:szCs w:val="28"/>
        </w:rPr>
        <w:t>6.1.</w:t>
      </w:r>
      <w:r w:rsidR="006B4542" w:rsidRPr="00063201">
        <w:rPr>
          <w:bCs/>
          <w:sz w:val="28"/>
          <w:szCs w:val="28"/>
        </w:rPr>
        <w:t>19</w:t>
      </w:r>
      <w:r w:rsidRPr="00063201">
        <w:rPr>
          <w:bCs/>
          <w:sz w:val="28"/>
          <w:szCs w:val="28"/>
        </w:rPr>
        <w:t xml:space="preserve">.5. </w:t>
      </w:r>
      <w:r w:rsidRPr="00063201">
        <w:rPr>
          <w:sz w:val="28"/>
          <w:szCs w:val="28"/>
        </w:rPr>
        <w:t>dzimšanas datums;</w:t>
      </w:r>
    </w:p>
    <w:p w14:paraId="54E2AA0A" w14:textId="3D1FCF47" w:rsidR="00395ADA" w:rsidRDefault="00395ADA" w:rsidP="004E6868">
      <w:pPr>
        <w:pStyle w:val="tv213"/>
        <w:shd w:val="clear" w:color="auto" w:fill="FFFFFF"/>
        <w:spacing w:before="0" w:beforeAutospacing="0" w:after="0" w:afterAutospacing="0"/>
        <w:ind w:firstLine="709"/>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.6. </w:t>
      </w:r>
      <w:r w:rsidRPr="0098381D">
        <w:rPr>
          <w:sz w:val="28"/>
          <w:szCs w:val="28"/>
        </w:rPr>
        <w:t>tautība;</w:t>
      </w:r>
    </w:p>
    <w:p w14:paraId="16A215B5" w14:textId="6BB79985" w:rsidR="00395ADA" w:rsidRDefault="00395ADA" w:rsidP="004E6868">
      <w:pPr>
        <w:pStyle w:val="tv213"/>
        <w:shd w:val="clear" w:color="auto" w:fill="FFFFFF"/>
        <w:spacing w:before="0" w:beforeAutospacing="0" w:after="0" w:afterAutospacing="0"/>
        <w:ind w:firstLine="709"/>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.7. </w:t>
      </w:r>
      <w:r w:rsidRPr="0098381D">
        <w:rPr>
          <w:sz w:val="28"/>
          <w:szCs w:val="28"/>
        </w:rPr>
        <w:t>valstiskā piederība un tās veids;</w:t>
      </w:r>
    </w:p>
    <w:p w14:paraId="63276C96" w14:textId="7C28C432" w:rsidR="00395ADA" w:rsidRDefault="00395ADA" w:rsidP="004E6868">
      <w:pPr>
        <w:pStyle w:val="tv213"/>
        <w:shd w:val="clear" w:color="auto" w:fill="FFFFFF"/>
        <w:spacing w:before="0" w:beforeAutospacing="0" w:after="0" w:afterAutospacing="0"/>
        <w:ind w:firstLine="709"/>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.8. </w:t>
      </w:r>
      <w:r w:rsidRPr="0098381D">
        <w:rPr>
          <w:sz w:val="28"/>
          <w:szCs w:val="28"/>
        </w:rPr>
        <w:t>miršanas datums;</w:t>
      </w:r>
    </w:p>
    <w:p w14:paraId="7A7D9A4B" w14:textId="5D0A54A5" w:rsidR="00395ADA" w:rsidRDefault="00395ADA" w:rsidP="004E6868">
      <w:pPr>
        <w:pStyle w:val="tv213"/>
        <w:shd w:val="clear" w:color="auto" w:fill="FFFFFF"/>
        <w:spacing w:before="0" w:beforeAutospacing="0" w:after="0" w:afterAutospacing="0"/>
        <w:ind w:firstLine="709"/>
        <w:jc w:val="both"/>
        <w:rPr>
          <w:sz w:val="28"/>
          <w:szCs w:val="28"/>
        </w:rPr>
      </w:pPr>
      <w:r w:rsidRPr="0098381D">
        <w:rPr>
          <w:bCs/>
          <w:sz w:val="28"/>
          <w:szCs w:val="28"/>
        </w:rPr>
        <w:t>6.</w:t>
      </w:r>
      <w:r>
        <w:rPr>
          <w:bCs/>
          <w:sz w:val="28"/>
          <w:szCs w:val="28"/>
        </w:rPr>
        <w:t>1.</w:t>
      </w:r>
      <w:r w:rsidR="006B4542">
        <w:rPr>
          <w:bCs/>
          <w:sz w:val="28"/>
          <w:szCs w:val="28"/>
        </w:rPr>
        <w:t>19</w:t>
      </w:r>
      <w:r>
        <w:rPr>
          <w:bCs/>
          <w:sz w:val="28"/>
          <w:szCs w:val="28"/>
        </w:rPr>
        <w:t xml:space="preserve">.9. </w:t>
      </w:r>
      <w:r w:rsidRPr="0098381D">
        <w:rPr>
          <w:sz w:val="28"/>
          <w:szCs w:val="28"/>
        </w:rPr>
        <w:t>personvārda atveide latviešu valodā, ja laulātais ir ārzemnieks;</w:t>
      </w:r>
    </w:p>
    <w:p w14:paraId="3F952D5A" w14:textId="324E6143" w:rsidR="00395ADA" w:rsidRDefault="00395ADA" w:rsidP="004E6868">
      <w:pPr>
        <w:pStyle w:val="tv213"/>
        <w:shd w:val="clear" w:color="auto" w:fill="FFFFFF"/>
        <w:spacing w:before="0" w:beforeAutospacing="0" w:after="0" w:afterAutospacing="0"/>
        <w:ind w:firstLine="709"/>
        <w:jc w:val="both"/>
        <w:rPr>
          <w:sz w:val="28"/>
          <w:szCs w:val="28"/>
        </w:rPr>
      </w:pPr>
      <w:r>
        <w:rPr>
          <w:sz w:val="28"/>
          <w:szCs w:val="28"/>
        </w:rPr>
        <w:t>6.1.2</w:t>
      </w:r>
      <w:r w:rsidR="006B4542">
        <w:rPr>
          <w:sz w:val="28"/>
          <w:szCs w:val="28"/>
        </w:rPr>
        <w:t>0</w:t>
      </w:r>
      <w:r>
        <w:rPr>
          <w:sz w:val="28"/>
          <w:szCs w:val="28"/>
        </w:rPr>
        <w:t xml:space="preserve">. </w:t>
      </w:r>
      <w:r w:rsidRPr="0098381D">
        <w:rPr>
          <w:sz w:val="28"/>
          <w:szCs w:val="28"/>
        </w:rPr>
        <w:t>ziņas par laulības reģistrāciju, šķiršanu vai laulības atzīšanu par neesošu:</w:t>
      </w:r>
    </w:p>
    <w:p w14:paraId="58F9A425" w14:textId="5B10BC78" w:rsidR="00395ADA" w:rsidRDefault="00395ADA" w:rsidP="004E6868">
      <w:pPr>
        <w:pStyle w:val="tv213"/>
        <w:shd w:val="clear" w:color="auto" w:fill="FFFFFF"/>
        <w:spacing w:before="0" w:beforeAutospacing="0" w:after="0" w:afterAutospacing="0"/>
        <w:ind w:firstLine="709"/>
        <w:jc w:val="both"/>
        <w:rPr>
          <w:sz w:val="28"/>
          <w:szCs w:val="28"/>
        </w:rPr>
      </w:pPr>
      <w:r>
        <w:rPr>
          <w:sz w:val="28"/>
          <w:szCs w:val="28"/>
        </w:rPr>
        <w:t>6.1.2</w:t>
      </w:r>
      <w:r w:rsidR="006B4542">
        <w:rPr>
          <w:sz w:val="28"/>
          <w:szCs w:val="28"/>
        </w:rPr>
        <w:t>0</w:t>
      </w:r>
      <w:r>
        <w:rPr>
          <w:sz w:val="28"/>
          <w:szCs w:val="28"/>
        </w:rPr>
        <w:t xml:space="preserve">.1. </w:t>
      </w:r>
      <w:r w:rsidRPr="0098381D">
        <w:rPr>
          <w:sz w:val="28"/>
          <w:szCs w:val="28"/>
        </w:rPr>
        <w:t>laulību reģistra ieraksta numurs;</w:t>
      </w:r>
    </w:p>
    <w:p w14:paraId="7C1B0018" w14:textId="374403EB" w:rsidR="00395ADA" w:rsidRDefault="00395ADA" w:rsidP="004E6868">
      <w:pPr>
        <w:pStyle w:val="tv213"/>
        <w:shd w:val="clear" w:color="auto" w:fill="FFFFFF"/>
        <w:spacing w:before="0" w:beforeAutospacing="0" w:after="0" w:afterAutospacing="0"/>
        <w:ind w:firstLine="709"/>
        <w:jc w:val="both"/>
        <w:rPr>
          <w:sz w:val="28"/>
          <w:szCs w:val="28"/>
        </w:rPr>
      </w:pPr>
      <w:r>
        <w:rPr>
          <w:sz w:val="28"/>
          <w:szCs w:val="28"/>
        </w:rPr>
        <w:t>6.1.2</w:t>
      </w:r>
      <w:r w:rsidR="006B4542">
        <w:rPr>
          <w:sz w:val="28"/>
          <w:szCs w:val="28"/>
        </w:rPr>
        <w:t>0</w:t>
      </w:r>
      <w:r>
        <w:rPr>
          <w:sz w:val="28"/>
          <w:szCs w:val="28"/>
        </w:rPr>
        <w:t xml:space="preserve">.2. </w:t>
      </w:r>
      <w:r w:rsidRPr="0098381D">
        <w:rPr>
          <w:sz w:val="28"/>
          <w:szCs w:val="28"/>
        </w:rPr>
        <w:t>vieta un valsts, kur laulība reģistrēta, šķirta vai atzīta par neesošu;</w:t>
      </w:r>
    </w:p>
    <w:p w14:paraId="32DFA510" w14:textId="124B58E6" w:rsidR="00395ADA" w:rsidRDefault="00395ADA" w:rsidP="004E6868">
      <w:pPr>
        <w:pStyle w:val="tv213"/>
        <w:shd w:val="clear" w:color="auto" w:fill="FFFFFF"/>
        <w:spacing w:before="0" w:beforeAutospacing="0" w:after="0" w:afterAutospacing="0"/>
        <w:ind w:firstLine="709"/>
        <w:jc w:val="both"/>
        <w:rPr>
          <w:sz w:val="28"/>
          <w:szCs w:val="28"/>
        </w:rPr>
      </w:pPr>
      <w:r>
        <w:rPr>
          <w:sz w:val="28"/>
          <w:szCs w:val="28"/>
        </w:rPr>
        <w:t>6.1.2</w:t>
      </w:r>
      <w:r w:rsidR="006B4542">
        <w:rPr>
          <w:sz w:val="28"/>
          <w:szCs w:val="28"/>
        </w:rPr>
        <w:t>0</w:t>
      </w:r>
      <w:r>
        <w:rPr>
          <w:sz w:val="28"/>
          <w:szCs w:val="28"/>
        </w:rPr>
        <w:t xml:space="preserve">.3. </w:t>
      </w:r>
      <w:r w:rsidRPr="0098381D">
        <w:rPr>
          <w:sz w:val="28"/>
          <w:szCs w:val="28"/>
        </w:rPr>
        <w:t>datums, kad laulība reģistrēta, šķirta vai atzīta par neesošu;</w:t>
      </w:r>
    </w:p>
    <w:p w14:paraId="43645011" w14:textId="7E566E99" w:rsidR="00395ADA" w:rsidRDefault="004C3A50" w:rsidP="004E6868">
      <w:pPr>
        <w:shd w:val="clear" w:color="auto" w:fill="FFFFFF"/>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1</w:t>
      </w:r>
      <w:r w:rsidR="00395ADA" w:rsidRPr="0098381D">
        <w:rPr>
          <w:rFonts w:ascii="Times New Roman" w:hAnsi="Times New Roman"/>
          <w:bCs/>
          <w:sz w:val="28"/>
          <w:szCs w:val="28"/>
          <w:lang w:eastAsia="lv-LV"/>
        </w:rPr>
        <w:t>. ziņas par tēvu un māti:</w:t>
      </w:r>
    </w:p>
    <w:p w14:paraId="7A607650" w14:textId="51543C21"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395ADA" w:rsidRPr="0098381D">
        <w:rPr>
          <w:sz w:val="28"/>
          <w:szCs w:val="28"/>
        </w:rPr>
        <w:t xml:space="preserve">.1. </w:t>
      </w:r>
      <w:r w:rsidR="00395ADA" w:rsidRPr="00063201">
        <w:rPr>
          <w:sz w:val="28"/>
          <w:szCs w:val="28"/>
        </w:rPr>
        <w:t>personas kods</w:t>
      </w:r>
      <w:r w:rsidR="00811353">
        <w:rPr>
          <w:sz w:val="28"/>
          <w:szCs w:val="28"/>
        </w:rPr>
        <w:t xml:space="preserve"> </w:t>
      </w:r>
      <w:r w:rsidR="00811353" w:rsidRPr="00C54B93">
        <w:rPr>
          <w:sz w:val="28"/>
          <w:szCs w:val="28"/>
        </w:rPr>
        <w:t>vai identifikācijas kods</w:t>
      </w:r>
      <w:r w:rsidR="00395ADA" w:rsidRPr="00C54B93">
        <w:rPr>
          <w:sz w:val="28"/>
          <w:szCs w:val="28"/>
        </w:rPr>
        <w:t>;</w:t>
      </w:r>
    </w:p>
    <w:p w14:paraId="61A7C89B" w14:textId="53431C2A"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9F1BC1">
        <w:rPr>
          <w:sz w:val="28"/>
          <w:szCs w:val="28"/>
        </w:rPr>
        <w:t>.2. vārds</w:t>
      </w:r>
      <w:r w:rsidR="00395ADA" w:rsidRPr="0098381D">
        <w:rPr>
          <w:sz w:val="28"/>
          <w:szCs w:val="28"/>
        </w:rPr>
        <w:t>;</w:t>
      </w:r>
    </w:p>
    <w:p w14:paraId="7CC7D1B9" w14:textId="17A89CBA"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Pr="0098381D">
        <w:rPr>
          <w:bCs/>
          <w:sz w:val="28"/>
          <w:szCs w:val="28"/>
        </w:rPr>
        <w:t>.</w:t>
      </w:r>
      <w:r w:rsidR="00395ADA" w:rsidRPr="0098381D">
        <w:rPr>
          <w:sz w:val="28"/>
          <w:szCs w:val="28"/>
        </w:rPr>
        <w:t>3. uzvārds;</w:t>
      </w:r>
    </w:p>
    <w:p w14:paraId="18C5AA3C" w14:textId="487D6DE1"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395ADA" w:rsidRPr="0098381D">
        <w:rPr>
          <w:sz w:val="28"/>
          <w:szCs w:val="28"/>
        </w:rPr>
        <w:t>.4. dzimums;</w:t>
      </w:r>
    </w:p>
    <w:p w14:paraId="7220755E" w14:textId="1A624DFB"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395ADA" w:rsidRPr="0098381D">
        <w:rPr>
          <w:sz w:val="28"/>
          <w:szCs w:val="28"/>
        </w:rPr>
        <w:t xml:space="preserve">.5. </w:t>
      </w:r>
      <w:r w:rsidR="00395ADA" w:rsidRPr="00063201">
        <w:rPr>
          <w:sz w:val="28"/>
          <w:szCs w:val="28"/>
        </w:rPr>
        <w:t>dzimšanas datums;</w:t>
      </w:r>
    </w:p>
    <w:p w14:paraId="6243927B" w14:textId="10A247C3"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395ADA" w:rsidRPr="0098381D">
        <w:rPr>
          <w:sz w:val="28"/>
          <w:szCs w:val="28"/>
        </w:rPr>
        <w:t>.6. tautība;</w:t>
      </w:r>
    </w:p>
    <w:p w14:paraId="555751EC" w14:textId="54A69658"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395ADA" w:rsidRPr="0098381D">
        <w:rPr>
          <w:sz w:val="28"/>
          <w:szCs w:val="28"/>
        </w:rPr>
        <w:t>.7. valstiskā piederība un tās veids;</w:t>
      </w:r>
    </w:p>
    <w:p w14:paraId="11EEB164" w14:textId="4D1B46EC"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395ADA" w:rsidRPr="0098381D">
        <w:rPr>
          <w:sz w:val="28"/>
          <w:szCs w:val="28"/>
        </w:rPr>
        <w:t>.8. miršanas datums;</w:t>
      </w:r>
    </w:p>
    <w:p w14:paraId="0D17F6F7" w14:textId="0B2ABF09"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1</w:t>
      </w:r>
      <w:r w:rsidR="00395ADA" w:rsidRPr="0098381D">
        <w:rPr>
          <w:sz w:val="28"/>
          <w:szCs w:val="28"/>
        </w:rPr>
        <w:t>.9. personvārda atveide latviešu valodā, ja personas tēvs vai māte ir ārzemnieks;</w:t>
      </w:r>
    </w:p>
    <w:p w14:paraId="6B6A0698" w14:textId="7FFA865A" w:rsidR="00395ADA" w:rsidRDefault="004C3A50" w:rsidP="004E6868">
      <w:pPr>
        <w:shd w:val="clear" w:color="auto" w:fill="FFFFFF"/>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2</w:t>
      </w:r>
      <w:r w:rsidR="00ED1D60">
        <w:rPr>
          <w:rFonts w:ascii="Times New Roman" w:hAnsi="Times New Roman"/>
          <w:bCs/>
          <w:sz w:val="28"/>
          <w:szCs w:val="28"/>
          <w:lang w:eastAsia="lv-LV"/>
        </w:rPr>
        <w:t>. </w:t>
      </w:r>
      <w:r w:rsidR="00395ADA" w:rsidRPr="0098381D">
        <w:rPr>
          <w:rFonts w:ascii="Times New Roman" w:hAnsi="Times New Roman"/>
          <w:bCs/>
          <w:sz w:val="28"/>
          <w:szCs w:val="28"/>
          <w:lang w:eastAsia="lv-LV"/>
        </w:rPr>
        <w:t>ziņas par personas rīcībspējas ierobežošanu vai rīcībspējas ierobežojuma pārskatīšanu:</w:t>
      </w:r>
    </w:p>
    <w:p w14:paraId="5D8BDD25" w14:textId="0C38ABFA"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2</w:t>
      </w:r>
      <w:r>
        <w:rPr>
          <w:bCs/>
          <w:sz w:val="28"/>
          <w:szCs w:val="28"/>
        </w:rPr>
        <w:t>.</w:t>
      </w:r>
      <w:r w:rsidR="00395ADA" w:rsidRPr="0098381D">
        <w:rPr>
          <w:sz w:val="28"/>
          <w:szCs w:val="28"/>
        </w:rPr>
        <w:t>1. tiesas nolēmuma numurs;</w:t>
      </w:r>
    </w:p>
    <w:p w14:paraId="3FD59D32" w14:textId="77777777" w:rsidR="004C3A50" w:rsidRPr="0098381D" w:rsidRDefault="004C3A50" w:rsidP="004E6868">
      <w:pPr>
        <w:pStyle w:val="tv213"/>
        <w:shd w:val="clear" w:color="auto" w:fill="FFFFFF"/>
        <w:spacing w:before="0" w:beforeAutospacing="0" w:after="0" w:afterAutospacing="0"/>
        <w:ind w:firstLine="709"/>
        <w:jc w:val="both"/>
        <w:rPr>
          <w:sz w:val="28"/>
          <w:szCs w:val="28"/>
        </w:rPr>
      </w:pPr>
    </w:p>
    <w:p w14:paraId="59AFABE2" w14:textId="34F180DD"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lastRenderedPageBreak/>
        <w:t>6.1.2</w:t>
      </w:r>
      <w:r w:rsidR="006B4542">
        <w:rPr>
          <w:bCs/>
          <w:sz w:val="28"/>
          <w:szCs w:val="28"/>
        </w:rPr>
        <w:t>2</w:t>
      </w:r>
      <w:r>
        <w:rPr>
          <w:bCs/>
          <w:sz w:val="28"/>
          <w:szCs w:val="28"/>
        </w:rPr>
        <w:t>.</w:t>
      </w:r>
      <w:r>
        <w:rPr>
          <w:sz w:val="28"/>
          <w:szCs w:val="28"/>
        </w:rPr>
        <w:t>2</w:t>
      </w:r>
      <w:r w:rsidRPr="0098381D">
        <w:rPr>
          <w:sz w:val="28"/>
          <w:szCs w:val="28"/>
        </w:rPr>
        <w:t xml:space="preserve">. </w:t>
      </w:r>
      <w:r w:rsidR="00395ADA" w:rsidRPr="0098381D">
        <w:rPr>
          <w:sz w:val="28"/>
          <w:szCs w:val="28"/>
        </w:rPr>
        <w:t>rīcībspējas ierobežojuma apjoms vai atcelto un saglabāto rīcībspējas ierobežojumu apjoms;</w:t>
      </w:r>
    </w:p>
    <w:p w14:paraId="4361D5F7" w14:textId="4901237B"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2</w:t>
      </w:r>
      <w:r>
        <w:rPr>
          <w:bCs/>
          <w:sz w:val="28"/>
          <w:szCs w:val="28"/>
        </w:rPr>
        <w:t>.</w:t>
      </w:r>
      <w:r>
        <w:rPr>
          <w:sz w:val="28"/>
          <w:szCs w:val="28"/>
        </w:rPr>
        <w:t>3</w:t>
      </w:r>
      <w:r w:rsidR="00ED1D60" w:rsidRPr="0098381D">
        <w:rPr>
          <w:sz w:val="28"/>
          <w:szCs w:val="28"/>
        </w:rPr>
        <w:t>.</w:t>
      </w:r>
      <w:r w:rsidR="00ED1D60">
        <w:rPr>
          <w:sz w:val="28"/>
          <w:szCs w:val="28"/>
        </w:rPr>
        <w:t> </w:t>
      </w:r>
      <w:r w:rsidR="00395ADA" w:rsidRPr="0098381D">
        <w:rPr>
          <w:sz w:val="28"/>
          <w:szCs w:val="28"/>
        </w:rPr>
        <w:t xml:space="preserve">tiesas nolēmuma pieņemšanas datums, izdevējvalsts un </w:t>
      </w:r>
      <w:proofErr w:type="spellStart"/>
      <w:r w:rsidR="00395ADA" w:rsidRPr="0098381D">
        <w:rPr>
          <w:sz w:val="28"/>
          <w:szCs w:val="28"/>
        </w:rPr>
        <w:t>izdevējiestāde</w:t>
      </w:r>
      <w:proofErr w:type="spellEnd"/>
      <w:r w:rsidR="00395ADA" w:rsidRPr="0098381D">
        <w:rPr>
          <w:sz w:val="28"/>
          <w:szCs w:val="28"/>
        </w:rPr>
        <w:t>;</w:t>
      </w:r>
    </w:p>
    <w:p w14:paraId="1B5A4EE8" w14:textId="6246780A"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2</w:t>
      </w:r>
      <w:r>
        <w:rPr>
          <w:bCs/>
          <w:sz w:val="28"/>
          <w:szCs w:val="28"/>
        </w:rPr>
        <w:t>.</w:t>
      </w:r>
      <w:r>
        <w:rPr>
          <w:sz w:val="28"/>
          <w:szCs w:val="28"/>
        </w:rPr>
        <w:t>4</w:t>
      </w:r>
      <w:r w:rsidRPr="0098381D">
        <w:rPr>
          <w:sz w:val="28"/>
          <w:szCs w:val="28"/>
        </w:rPr>
        <w:t xml:space="preserve">. </w:t>
      </w:r>
      <w:r w:rsidR="00395ADA" w:rsidRPr="0098381D">
        <w:rPr>
          <w:sz w:val="28"/>
          <w:szCs w:val="28"/>
        </w:rPr>
        <w:t>tiesas nol</w:t>
      </w:r>
      <w:r>
        <w:rPr>
          <w:sz w:val="28"/>
          <w:szCs w:val="28"/>
        </w:rPr>
        <w:t>ēmuma spēkā stāšanās datums;</w:t>
      </w:r>
    </w:p>
    <w:p w14:paraId="7291DC84" w14:textId="3F7D6E0B" w:rsidR="00395ADA" w:rsidRDefault="004C3A50" w:rsidP="004E6868">
      <w:pPr>
        <w:shd w:val="clear" w:color="auto" w:fill="FFFFFF"/>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3</w:t>
      </w:r>
      <w:r w:rsidR="00395ADA" w:rsidRPr="0098381D">
        <w:rPr>
          <w:rFonts w:ascii="Times New Roman" w:hAnsi="Times New Roman"/>
          <w:bCs/>
          <w:sz w:val="28"/>
          <w:szCs w:val="28"/>
          <w:lang w:eastAsia="lv-LV"/>
        </w:rPr>
        <w:t>. ziņas par personas miršanu:</w:t>
      </w:r>
    </w:p>
    <w:p w14:paraId="60C5A3AB" w14:textId="72627A63" w:rsidR="00395ADA"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3</w:t>
      </w:r>
      <w:r w:rsidR="00395ADA" w:rsidRPr="0098381D">
        <w:rPr>
          <w:sz w:val="28"/>
          <w:szCs w:val="28"/>
        </w:rPr>
        <w:t>.1. miršanas datums;</w:t>
      </w:r>
    </w:p>
    <w:p w14:paraId="16F49D52" w14:textId="2EB9546C" w:rsidR="004C3A50" w:rsidRDefault="004C3A50" w:rsidP="004E6868">
      <w:pPr>
        <w:pStyle w:val="tv213"/>
        <w:shd w:val="clear" w:color="auto" w:fill="FFFFFF"/>
        <w:spacing w:before="0" w:beforeAutospacing="0" w:after="0" w:afterAutospacing="0"/>
        <w:ind w:firstLine="709"/>
        <w:jc w:val="both"/>
        <w:rPr>
          <w:sz w:val="28"/>
          <w:szCs w:val="28"/>
        </w:rPr>
      </w:pPr>
      <w:r>
        <w:rPr>
          <w:bCs/>
          <w:sz w:val="28"/>
          <w:szCs w:val="28"/>
        </w:rPr>
        <w:t>6.1.2</w:t>
      </w:r>
      <w:r w:rsidR="006B4542">
        <w:rPr>
          <w:bCs/>
          <w:sz w:val="28"/>
          <w:szCs w:val="28"/>
        </w:rPr>
        <w:t>3</w:t>
      </w:r>
      <w:r w:rsidR="00395ADA">
        <w:rPr>
          <w:sz w:val="28"/>
          <w:szCs w:val="28"/>
        </w:rPr>
        <w:t>.2. miršanas vieta</w:t>
      </w:r>
      <w:r w:rsidR="00C54B93">
        <w:rPr>
          <w:sz w:val="28"/>
          <w:szCs w:val="28"/>
        </w:rPr>
        <w:t>;</w:t>
      </w:r>
    </w:p>
    <w:p w14:paraId="01157472" w14:textId="1AD1B272" w:rsidR="00395ADA" w:rsidRPr="0098381D" w:rsidRDefault="004C3A50" w:rsidP="004E6868">
      <w:pPr>
        <w:shd w:val="clear" w:color="auto" w:fill="FFFFFF"/>
        <w:spacing w:after="0" w:line="240" w:lineRule="auto"/>
        <w:ind w:firstLine="709"/>
        <w:jc w:val="both"/>
        <w:rPr>
          <w:rFonts w:ascii="Times New Roman" w:hAnsi="Times New Roman"/>
          <w:bCs/>
          <w:sz w:val="28"/>
          <w:szCs w:val="28"/>
          <w:lang w:eastAsia="lv-LV"/>
        </w:rPr>
      </w:pPr>
      <w:r>
        <w:rPr>
          <w:rFonts w:ascii="Times New Roman" w:hAnsi="Times New Roman"/>
          <w:bCs/>
          <w:sz w:val="28"/>
          <w:szCs w:val="28"/>
          <w:lang w:eastAsia="lv-LV"/>
        </w:rPr>
        <w:t>6.1.2</w:t>
      </w:r>
      <w:r w:rsidR="006B4542">
        <w:rPr>
          <w:rFonts w:ascii="Times New Roman" w:hAnsi="Times New Roman"/>
          <w:bCs/>
          <w:sz w:val="28"/>
          <w:szCs w:val="28"/>
          <w:lang w:eastAsia="lv-LV"/>
        </w:rPr>
        <w:t>4</w:t>
      </w:r>
      <w:r>
        <w:rPr>
          <w:rFonts w:ascii="Times New Roman" w:hAnsi="Times New Roman"/>
          <w:bCs/>
          <w:sz w:val="28"/>
          <w:szCs w:val="28"/>
          <w:lang w:eastAsia="lv-LV"/>
        </w:rPr>
        <w:t xml:space="preserve">. </w:t>
      </w:r>
      <w:r w:rsidR="00395ADA" w:rsidRPr="0098381D">
        <w:rPr>
          <w:rFonts w:ascii="Times New Roman" w:hAnsi="Times New Roman"/>
          <w:bCs/>
          <w:sz w:val="28"/>
          <w:szCs w:val="28"/>
          <w:lang w:eastAsia="lv-LV"/>
        </w:rPr>
        <w:t>ziņas par bērnu aprūpes iestādi:</w:t>
      </w:r>
    </w:p>
    <w:p w14:paraId="2F20DF7B" w14:textId="11EFE46F" w:rsidR="00395ADA" w:rsidRDefault="004C3A50" w:rsidP="004E6868">
      <w:pPr>
        <w:pStyle w:val="tv213"/>
        <w:shd w:val="clear" w:color="auto" w:fill="FFFFFF"/>
        <w:spacing w:before="0" w:beforeAutospacing="0" w:after="0" w:afterAutospacing="0"/>
        <w:ind w:firstLine="709"/>
        <w:jc w:val="both"/>
        <w:rPr>
          <w:sz w:val="28"/>
          <w:szCs w:val="28"/>
        </w:rPr>
      </w:pPr>
      <w:r>
        <w:rPr>
          <w:sz w:val="28"/>
          <w:szCs w:val="28"/>
        </w:rPr>
        <w:t>6.1.2</w:t>
      </w:r>
      <w:r w:rsidR="006B4542">
        <w:rPr>
          <w:sz w:val="28"/>
          <w:szCs w:val="28"/>
        </w:rPr>
        <w:t>4</w:t>
      </w:r>
      <w:r>
        <w:rPr>
          <w:sz w:val="28"/>
          <w:szCs w:val="28"/>
        </w:rPr>
        <w:t xml:space="preserve">.1. </w:t>
      </w:r>
      <w:r w:rsidR="00395ADA" w:rsidRPr="0098381D">
        <w:rPr>
          <w:sz w:val="28"/>
          <w:szCs w:val="28"/>
        </w:rPr>
        <w:t>nosaukums;</w:t>
      </w:r>
    </w:p>
    <w:p w14:paraId="1B2A2FA7" w14:textId="55CF7D6D" w:rsidR="00395ADA" w:rsidRDefault="004C3A50" w:rsidP="004E6868">
      <w:pPr>
        <w:pStyle w:val="tv213"/>
        <w:shd w:val="clear" w:color="auto" w:fill="FFFFFF"/>
        <w:spacing w:before="0" w:beforeAutospacing="0" w:after="0" w:afterAutospacing="0"/>
        <w:ind w:firstLine="709"/>
        <w:jc w:val="both"/>
        <w:rPr>
          <w:sz w:val="28"/>
          <w:szCs w:val="28"/>
        </w:rPr>
      </w:pPr>
      <w:r>
        <w:rPr>
          <w:sz w:val="28"/>
          <w:szCs w:val="28"/>
        </w:rPr>
        <w:t>6.1.2</w:t>
      </w:r>
      <w:r w:rsidR="006B4542">
        <w:rPr>
          <w:sz w:val="28"/>
          <w:szCs w:val="28"/>
        </w:rPr>
        <w:t>4</w:t>
      </w:r>
      <w:r>
        <w:rPr>
          <w:sz w:val="28"/>
          <w:szCs w:val="28"/>
        </w:rPr>
        <w:t xml:space="preserve">.2. </w:t>
      </w:r>
      <w:r w:rsidR="00395ADA" w:rsidRPr="0098381D">
        <w:rPr>
          <w:sz w:val="28"/>
          <w:szCs w:val="28"/>
        </w:rPr>
        <w:t>reģistrācijas numurs;</w:t>
      </w:r>
    </w:p>
    <w:p w14:paraId="18311566" w14:textId="70E99945" w:rsidR="00395ADA" w:rsidRDefault="00360A1F" w:rsidP="004E6868">
      <w:pPr>
        <w:pStyle w:val="tv213"/>
        <w:shd w:val="clear" w:color="auto" w:fill="FFFFFF"/>
        <w:spacing w:before="0" w:beforeAutospacing="0" w:after="0" w:afterAutospacing="0"/>
        <w:ind w:firstLine="709"/>
        <w:jc w:val="both"/>
        <w:rPr>
          <w:sz w:val="28"/>
          <w:szCs w:val="28"/>
        </w:rPr>
      </w:pPr>
      <w:r>
        <w:rPr>
          <w:bCs/>
          <w:sz w:val="28"/>
          <w:szCs w:val="28"/>
        </w:rPr>
        <w:t>6.1.</w:t>
      </w:r>
      <w:r w:rsidR="00BC7428">
        <w:rPr>
          <w:bCs/>
          <w:sz w:val="28"/>
          <w:szCs w:val="28"/>
        </w:rPr>
        <w:t>2</w:t>
      </w:r>
      <w:r w:rsidR="006B4542">
        <w:rPr>
          <w:bCs/>
          <w:sz w:val="28"/>
          <w:szCs w:val="28"/>
        </w:rPr>
        <w:t>5</w:t>
      </w:r>
      <w:r w:rsidR="00395ADA" w:rsidRPr="0098381D">
        <w:rPr>
          <w:bCs/>
          <w:sz w:val="28"/>
          <w:szCs w:val="28"/>
        </w:rPr>
        <w:t xml:space="preserve">. </w:t>
      </w:r>
      <w:r w:rsidR="00395ADA" w:rsidRPr="0098381D">
        <w:rPr>
          <w:sz w:val="28"/>
          <w:szCs w:val="28"/>
        </w:rPr>
        <w:t>ziņas par dokumentu, kas apliecina aizliegumu izsniegt personu apliecinošu dokumentu bērnam, kurš ir jaunāks par 14 gadiem, vai aizliegumu izbraukt no valsts bērnam, kurš ir jaunāks par 18 gadiem:</w:t>
      </w:r>
    </w:p>
    <w:p w14:paraId="2E0EB80E" w14:textId="7C7A04BE" w:rsidR="00395ADA" w:rsidRDefault="00360A1F" w:rsidP="004E6868">
      <w:pPr>
        <w:pStyle w:val="tv213"/>
        <w:shd w:val="clear" w:color="auto" w:fill="FFFFFF"/>
        <w:spacing w:before="0" w:beforeAutospacing="0" w:after="0" w:afterAutospacing="0"/>
        <w:ind w:firstLine="709"/>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1.</w:t>
      </w:r>
      <w:r w:rsidRPr="0098381D">
        <w:rPr>
          <w:bCs/>
          <w:sz w:val="28"/>
          <w:szCs w:val="28"/>
        </w:rPr>
        <w:t xml:space="preserve"> </w:t>
      </w:r>
      <w:r w:rsidR="00395ADA" w:rsidRPr="0098381D">
        <w:rPr>
          <w:sz w:val="28"/>
          <w:szCs w:val="28"/>
        </w:rPr>
        <w:t>veids;</w:t>
      </w:r>
    </w:p>
    <w:p w14:paraId="05B7CE4D" w14:textId="1ECC779E" w:rsidR="00395ADA" w:rsidRDefault="00360A1F" w:rsidP="004E6868">
      <w:pPr>
        <w:pStyle w:val="tv213"/>
        <w:shd w:val="clear" w:color="auto" w:fill="FFFFFF"/>
        <w:spacing w:before="0" w:beforeAutospacing="0" w:after="0" w:afterAutospacing="0"/>
        <w:ind w:firstLine="709"/>
        <w:jc w:val="both"/>
        <w:rPr>
          <w:sz w:val="28"/>
          <w:szCs w:val="28"/>
        </w:rPr>
      </w:pPr>
      <w:r>
        <w:rPr>
          <w:bCs/>
          <w:sz w:val="28"/>
          <w:szCs w:val="28"/>
        </w:rPr>
        <w:t>6.1.</w:t>
      </w:r>
      <w:r w:rsidR="00BC7428">
        <w:rPr>
          <w:bCs/>
          <w:sz w:val="28"/>
          <w:szCs w:val="28"/>
        </w:rPr>
        <w:t>2</w:t>
      </w:r>
      <w:r w:rsidR="006B4542">
        <w:rPr>
          <w:bCs/>
          <w:sz w:val="28"/>
          <w:szCs w:val="28"/>
        </w:rPr>
        <w:t>5</w:t>
      </w:r>
      <w:r>
        <w:rPr>
          <w:bCs/>
          <w:sz w:val="28"/>
          <w:szCs w:val="28"/>
        </w:rPr>
        <w:t xml:space="preserve">.2. </w:t>
      </w:r>
      <w:r w:rsidR="00395ADA" w:rsidRPr="0098381D">
        <w:rPr>
          <w:sz w:val="28"/>
          <w:szCs w:val="28"/>
        </w:rPr>
        <w:t>numurs;</w:t>
      </w:r>
    </w:p>
    <w:p w14:paraId="777211F2" w14:textId="35362C03" w:rsidR="00395ADA" w:rsidRDefault="00360A1F" w:rsidP="004E6868">
      <w:pPr>
        <w:pStyle w:val="tv213"/>
        <w:shd w:val="clear" w:color="auto" w:fill="FFFFFF"/>
        <w:spacing w:before="0" w:beforeAutospacing="0" w:after="0" w:afterAutospacing="0"/>
        <w:ind w:firstLine="709"/>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3.</w:t>
      </w:r>
      <w:r w:rsidRPr="0098381D">
        <w:rPr>
          <w:bCs/>
          <w:sz w:val="28"/>
          <w:szCs w:val="28"/>
        </w:rPr>
        <w:t xml:space="preserve"> </w:t>
      </w:r>
      <w:r w:rsidR="00395ADA" w:rsidRPr="0098381D">
        <w:rPr>
          <w:sz w:val="28"/>
          <w:szCs w:val="28"/>
        </w:rPr>
        <w:t xml:space="preserve">iesniedzējs vai </w:t>
      </w:r>
      <w:proofErr w:type="spellStart"/>
      <w:r w:rsidR="00395ADA" w:rsidRPr="0098381D">
        <w:rPr>
          <w:sz w:val="28"/>
          <w:szCs w:val="28"/>
        </w:rPr>
        <w:t>izdevējiestāde</w:t>
      </w:r>
      <w:proofErr w:type="spellEnd"/>
      <w:r w:rsidR="00395ADA" w:rsidRPr="0098381D">
        <w:rPr>
          <w:sz w:val="28"/>
          <w:szCs w:val="28"/>
        </w:rPr>
        <w:t>;</w:t>
      </w:r>
    </w:p>
    <w:p w14:paraId="6E277709" w14:textId="50D950CB" w:rsidR="00395ADA" w:rsidRDefault="00360A1F" w:rsidP="004E6868">
      <w:pPr>
        <w:pStyle w:val="tv213"/>
        <w:shd w:val="clear" w:color="auto" w:fill="FFFFFF"/>
        <w:spacing w:before="0" w:beforeAutospacing="0" w:after="0" w:afterAutospacing="0"/>
        <w:ind w:firstLine="709"/>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4.</w:t>
      </w:r>
      <w:r w:rsidRPr="0098381D">
        <w:rPr>
          <w:bCs/>
          <w:sz w:val="28"/>
          <w:szCs w:val="28"/>
        </w:rPr>
        <w:t xml:space="preserve"> </w:t>
      </w:r>
      <w:r w:rsidR="00395ADA" w:rsidRPr="0098381D">
        <w:rPr>
          <w:sz w:val="28"/>
          <w:szCs w:val="28"/>
        </w:rPr>
        <w:t>iesniegšanas vai pieņemšanas datums;</w:t>
      </w:r>
    </w:p>
    <w:p w14:paraId="7B0E7380" w14:textId="10789BCA" w:rsidR="00395ADA" w:rsidRDefault="00360A1F" w:rsidP="004E6868">
      <w:pPr>
        <w:pStyle w:val="tv213"/>
        <w:shd w:val="clear" w:color="auto" w:fill="FFFFFF"/>
        <w:spacing w:before="0" w:beforeAutospacing="0" w:after="0" w:afterAutospacing="0"/>
        <w:ind w:firstLine="709"/>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5.</w:t>
      </w:r>
      <w:r w:rsidRPr="0098381D">
        <w:rPr>
          <w:bCs/>
          <w:sz w:val="28"/>
          <w:szCs w:val="28"/>
        </w:rPr>
        <w:t xml:space="preserve"> </w:t>
      </w:r>
      <w:r w:rsidR="00395ADA" w:rsidRPr="0098381D">
        <w:rPr>
          <w:sz w:val="28"/>
          <w:szCs w:val="28"/>
        </w:rPr>
        <w:t>spēkā stāšanās datums;</w:t>
      </w:r>
    </w:p>
    <w:p w14:paraId="7471F09B" w14:textId="37C9C7BF" w:rsidR="00395ADA" w:rsidRDefault="00360A1F" w:rsidP="004E6868">
      <w:pPr>
        <w:pStyle w:val="tv213"/>
        <w:shd w:val="clear" w:color="auto" w:fill="FFFFFF"/>
        <w:spacing w:before="0" w:beforeAutospacing="0" w:after="0" w:afterAutospacing="0"/>
        <w:ind w:firstLine="709"/>
        <w:jc w:val="both"/>
        <w:rPr>
          <w:sz w:val="28"/>
          <w:szCs w:val="28"/>
        </w:rPr>
      </w:pPr>
      <w:r>
        <w:rPr>
          <w:bCs/>
          <w:sz w:val="28"/>
          <w:szCs w:val="28"/>
        </w:rPr>
        <w:t>6.1.</w:t>
      </w:r>
      <w:r w:rsidR="00BC7428">
        <w:rPr>
          <w:bCs/>
          <w:sz w:val="28"/>
          <w:szCs w:val="28"/>
        </w:rPr>
        <w:t>2</w:t>
      </w:r>
      <w:r w:rsidR="006B4542">
        <w:rPr>
          <w:bCs/>
          <w:sz w:val="28"/>
          <w:szCs w:val="28"/>
        </w:rPr>
        <w:t>5</w:t>
      </w:r>
      <w:r w:rsidRPr="0098381D">
        <w:rPr>
          <w:bCs/>
          <w:sz w:val="28"/>
          <w:szCs w:val="28"/>
        </w:rPr>
        <w:t>.</w:t>
      </w:r>
      <w:r>
        <w:rPr>
          <w:bCs/>
          <w:sz w:val="28"/>
          <w:szCs w:val="28"/>
        </w:rPr>
        <w:t>6.</w:t>
      </w:r>
      <w:r w:rsidRPr="0098381D">
        <w:rPr>
          <w:bCs/>
          <w:sz w:val="28"/>
          <w:szCs w:val="28"/>
        </w:rPr>
        <w:t xml:space="preserve"> </w:t>
      </w:r>
      <w:r w:rsidR="00395ADA" w:rsidRPr="0098381D">
        <w:rPr>
          <w:sz w:val="28"/>
          <w:szCs w:val="28"/>
        </w:rPr>
        <w:t>termiņš, uz kādu noteikts aizliegums;</w:t>
      </w:r>
    </w:p>
    <w:p w14:paraId="5EAD4658" w14:textId="3F0E8BC6" w:rsidR="00F9053F" w:rsidRDefault="00AD2909" w:rsidP="004E6868">
      <w:pPr>
        <w:spacing w:after="0" w:line="240" w:lineRule="auto"/>
        <w:ind w:firstLine="709"/>
        <w:jc w:val="both"/>
        <w:rPr>
          <w:rFonts w:ascii="Times New Roman" w:hAnsi="Times New Roman"/>
          <w:sz w:val="28"/>
          <w:szCs w:val="28"/>
        </w:rPr>
      </w:pPr>
      <w:r w:rsidRPr="00BC45A9">
        <w:rPr>
          <w:rFonts w:ascii="Times New Roman" w:hAnsi="Times New Roman"/>
          <w:sz w:val="28"/>
          <w:szCs w:val="28"/>
        </w:rPr>
        <w:t>6</w:t>
      </w:r>
      <w:r w:rsidR="00437347" w:rsidRPr="00BC45A9">
        <w:rPr>
          <w:rFonts w:ascii="Times New Roman" w:hAnsi="Times New Roman"/>
          <w:sz w:val="28"/>
          <w:szCs w:val="28"/>
        </w:rPr>
        <w:t>.</w:t>
      </w:r>
      <w:r w:rsidR="00467C94" w:rsidRPr="00BC45A9">
        <w:rPr>
          <w:rFonts w:ascii="Times New Roman" w:hAnsi="Times New Roman"/>
          <w:sz w:val="28"/>
          <w:szCs w:val="28"/>
        </w:rPr>
        <w:t>2</w:t>
      </w:r>
      <w:r w:rsidR="00437347" w:rsidRPr="00BC45A9">
        <w:rPr>
          <w:rFonts w:ascii="Times New Roman" w:hAnsi="Times New Roman"/>
          <w:sz w:val="28"/>
          <w:szCs w:val="28"/>
        </w:rPr>
        <w:t xml:space="preserve">. </w:t>
      </w:r>
      <w:r w:rsidR="00F9053F" w:rsidRPr="00BC45A9">
        <w:rPr>
          <w:rFonts w:ascii="Times New Roman" w:hAnsi="Times New Roman"/>
          <w:sz w:val="28"/>
          <w:szCs w:val="28"/>
        </w:rPr>
        <w:t xml:space="preserve">par personas deklarētās </w:t>
      </w:r>
      <w:r w:rsidR="000516B6" w:rsidRPr="00BC45A9">
        <w:rPr>
          <w:rFonts w:ascii="Times New Roman" w:hAnsi="Times New Roman"/>
          <w:sz w:val="28"/>
          <w:szCs w:val="28"/>
        </w:rPr>
        <w:t>dzīvesvietas</w:t>
      </w:r>
      <w:r w:rsidR="00B218C3" w:rsidRPr="00BC45A9">
        <w:rPr>
          <w:rFonts w:ascii="Times New Roman" w:hAnsi="Times New Roman"/>
          <w:sz w:val="28"/>
          <w:szCs w:val="28"/>
        </w:rPr>
        <w:t xml:space="preserve"> adresi</w:t>
      </w:r>
      <w:r w:rsidR="001F55CE">
        <w:rPr>
          <w:rFonts w:ascii="Times New Roman" w:hAnsi="Times New Roman"/>
          <w:sz w:val="28"/>
          <w:szCs w:val="28"/>
        </w:rPr>
        <w:t xml:space="preserve"> vai </w:t>
      </w:r>
      <w:r w:rsidR="006452E7">
        <w:rPr>
          <w:rFonts w:ascii="Times New Roman" w:hAnsi="Times New Roman"/>
          <w:sz w:val="28"/>
          <w:szCs w:val="28"/>
        </w:rPr>
        <w:t xml:space="preserve">tās </w:t>
      </w:r>
      <w:r w:rsidR="00B218C3" w:rsidRPr="00BC45A9">
        <w:rPr>
          <w:rFonts w:ascii="Times New Roman" w:hAnsi="Times New Roman"/>
          <w:sz w:val="28"/>
          <w:szCs w:val="28"/>
        </w:rPr>
        <w:t>vietas</w:t>
      </w:r>
      <w:r w:rsidR="006452E7">
        <w:rPr>
          <w:rFonts w:ascii="Times New Roman" w:hAnsi="Times New Roman"/>
          <w:sz w:val="28"/>
          <w:szCs w:val="28"/>
        </w:rPr>
        <w:t xml:space="preserve"> adresi</w:t>
      </w:r>
      <w:r w:rsidR="00067B48" w:rsidRPr="00BC45A9">
        <w:rPr>
          <w:rFonts w:ascii="Times New Roman" w:hAnsi="Times New Roman"/>
          <w:sz w:val="28"/>
          <w:szCs w:val="28"/>
        </w:rPr>
        <w:t>,</w:t>
      </w:r>
      <w:r w:rsidR="00B218C3" w:rsidRPr="00BC45A9">
        <w:rPr>
          <w:rFonts w:ascii="Times New Roman" w:hAnsi="Times New Roman"/>
          <w:sz w:val="28"/>
          <w:szCs w:val="28"/>
        </w:rPr>
        <w:t xml:space="preserve"> </w:t>
      </w:r>
      <w:r w:rsidR="00067B48" w:rsidRPr="00BC45A9">
        <w:rPr>
          <w:rFonts w:ascii="Times New Roman" w:hAnsi="Times New Roman"/>
          <w:sz w:val="28"/>
          <w:szCs w:val="28"/>
        </w:rPr>
        <w:t>kur</w:t>
      </w:r>
      <w:r w:rsidR="006452E7">
        <w:rPr>
          <w:rFonts w:ascii="Times New Roman" w:hAnsi="Times New Roman"/>
          <w:sz w:val="28"/>
          <w:szCs w:val="28"/>
        </w:rPr>
        <w:t>ā</w:t>
      </w:r>
      <w:r w:rsidR="00067B48" w:rsidRPr="00BC45A9">
        <w:rPr>
          <w:rFonts w:ascii="Times New Roman" w:hAnsi="Times New Roman"/>
          <w:sz w:val="28"/>
          <w:szCs w:val="28"/>
        </w:rPr>
        <w:t xml:space="preserve"> persona uzturas</w:t>
      </w:r>
      <w:r w:rsidR="006452E7">
        <w:rPr>
          <w:rFonts w:ascii="Times New Roman" w:hAnsi="Times New Roman"/>
          <w:sz w:val="28"/>
          <w:szCs w:val="28"/>
        </w:rPr>
        <w:t xml:space="preserve"> </w:t>
      </w:r>
      <w:r w:rsidR="001F55CE" w:rsidRPr="00C54B93">
        <w:rPr>
          <w:rFonts w:ascii="Times New Roman" w:hAnsi="Times New Roman"/>
          <w:sz w:val="28"/>
          <w:szCs w:val="28"/>
        </w:rPr>
        <w:t>vai kur</w:t>
      </w:r>
      <w:r w:rsidR="006452E7">
        <w:rPr>
          <w:rFonts w:ascii="Times New Roman" w:hAnsi="Times New Roman"/>
          <w:sz w:val="28"/>
          <w:szCs w:val="28"/>
        </w:rPr>
        <w:t>ā</w:t>
      </w:r>
      <w:r w:rsidR="001F55CE" w:rsidRPr="00C54B93">
        <w:rPr>
          <w:rFonts w:ascii="Times New Roman" w:hAnsi="Times New Roman"/>
          <w:sz w:val="28"/>
          <w:szCs w:val="28"/>
        </w:rPr>
        <w:t xml:space="preserve"> persona ir sasniedzama tiesiskajās attiecībās ar valsti un pašvaldību</w:t>
      </w:r>
      <w:r w:rsidR="00F9053F" w:rsidRPr="00BC45A9">
        <w:rPr>
          <w:rFonts w:ascii="Times New Roman" w:hAnsi="Times New Roman"/>
          <w:sz w:val="28"/>
          <w:szCs w:val="28"/>
        </w:rPr>
        <w:t>:</w:t>
      </w:r>
    </w:p>
    <w:p w14:paraId="78BA796E" w14:textId="565D6ECF" w:rsidR="00F9053F" w:rsidRDefault="00F9053F" w:rsidP="004E6868">
      <w:pPr>
        <w:spacing w:after="0" w:line="240" w:lineRule="auto"/>
        <w:ind w:firstLine="709"/>
        <w:jc w:val="both"/>
        <w:rPr>
          <w:rFonts w:ascii="Times New Roman" w:hAnsi="Times New Roman"/>
          <w:sz w:val="28"/>
          <w:szCs w:val="28"/>
        </w:rPr>
      </w:pPr>
      <w:r>
        <w:rPr>
          <w:rFonts w:ascii="Times New Roman" w:hAnsi="Times New Roman"/>
          <w:sz w:val="28"/>
          <w:szCs w:val="28"/>
        </w:rPr>
        <w:t>6.2.1. datums, kad ziņas reģistrētas;</w:t>
      </w:r>
    </w:p>
    <w:p w14:paraId="0E4DB675" w14:textId="5A4A7F8D" w:rsidR="00F9053F" w:rsidRDefault="00F9053F" w:rsidP="004E6868">
      <w:pPr>
        <w:spacing w:after="0" w:line="240" w:lineRule="auto"/>
        <w:ind w:firstLine="709"/>
        <w:jc w:val="both"/>
        <w:rPr>
          <w:rFonts w:ascii="Times New Roman" w:hAnsi="Times New Roman"/>
          <w:sz w:val="28"/>
          <w:szCs w:val="28"/>
        </w:rPr>
      </w:pPr>
      <w:r>
        <w:rPr>
          <w:rFonts w:ascii="Times New Roman" w:hAnsi="Times New Roman"/>
          <w:sz w:val="28"/>
          <w:szCs w:val="28"/>
        </w:rPr>
        <w:t>6.2.2. adreses veids;</w:t>
      </w:r>
    </w:p>
    <w:p w14:paraId="5970DFE7" w14:textId="4023A669" w:rsidR="00F9053F" w:rsidRDefault="00F9053F" w:rsidP="004E6868">
      <w:pPr>
        <w:spacing w:after="0" w:line="240" w:lineRule="auto"/>
        <w:ind w:firstLine="709"/>
        <w:jc w:val="both"/>
        <w:rPr>
          <w:rFonts w:ascii="Times New Roman" w:hAnsi="Times New Roman"/>
          <w:sz w:val="28"/>
          <w:szCs w:val="28"/>
        </w:rPr>
      </w:pPr>
      <w:r>
        <w:rPr>
          <w:rFonts w:ascii="Times New Roman" w:hAnsi="Times New Roman"/>
          <w:sz w:val="28"/>
          <w:szCs w:val="28"/>
        </w:rPr>
        <w:t xml:space="preserve">6.2.3. </w:t>
      </w:r>
      <w:r w:rsidR="003C7105" w:rsidRPr="00BC7428">
        <w:rPr>
          <w:rFonts w:ascii="Times New Roman" w:hAnsi="Times New Roman"/>
          <w:sz w:val="28"/>
          <w:szCs w:val="28"/>
        </w:rPr>
        <w:t>deklarētā</w:t>
      </w:r>
      <w:r w:rsidR="003C7105">
        <w:rPr>
          <w:rFonts w:ascii="Times New Roman" w:hAnsi="Times New Roman"/>
          <w:sz w:val="28"/>
          <w:szCs w:val="28"/>
        </w:rPr>
        <w:t xml:space="preserve"> </w:t>
      </w:r>
      <w:r>
        <w:rPr>
          <w:rFonts w:ascii="Times New Roman" w:hAnsi="Times New Roman"/>
          <w:sz w:val="28"/>
          <w:szCs w:val="28"/>
        </w:rPr>
        <w:t>adrese Latvijā saskaņā ar Valsts adrešu reģistru</w:t>
      </w:r>
      <w:r w:rsidR="003C7105">
        <w:rPr>
          <w:rFonts w:ascii="Times New Roman" w:hAnsi="Times New Roman"/>
          <w:sz w:val="28"/>
          <w:szCs w:val="28"/>
        </w:rPr>
        <w:t>;</w:t>
      </w:r>
    </w:p>
    <w:p w14:paraId="281CFF48" w14:textId="5F0B07BE" w:rsidR="00F9053F" w:rsidRDefault="00F9053F" w:rsidP="004E6868">
      <w:pPr>
        <w:spacing w:after="0" w:line="240" w:lineRule="auto"/>
        <w:ind w:firstLine="709"/>
        <w:jc w:val="both"/>
        <w:rPr>
          <w:rFonts w:ascii="Times New Roman" w:hAnsi="Times New Roman"/>
          <w:sz w:val="28"/>
          <w:szCs w:val="28"/>
        </w:rPr>
      </w:pPr>
      <w:r>
        <w:rPr>
          <w:rFonts w:ascii="Times New Roman" w:hAnsi="Times New Roman"/>
          <w:sz w:val="28"/>
          <w:szCs w:val="28"/>
        </w:rPr>
        <w:t>6.2.4. tiesiskais pamats dzīvot deklarēt</w:t>
      </w:r>
      <w:r w:rsidR="00EF1D2B">
        <w:rPr>
          <w:rFonts w:ascii="Times New Roman" w:hAnsi="Times New Roman"/>
          <w:sz w:val="28"/>
          <w:szCs w:val="28"/>
        </w:rPr>
        <w:t>aj</w:t>
      </w:r>
      <w:r>
        <w:rPr>
          <w:rFonts w:ascii="Times New Roman" w:hAnsi="Times New Roman"/>
          <w:sz w:val="28"/>
          <w:szCs w:val="28"/>
        </w:rPr>
        <w:t>ā dzīvesvietā;</w:t>
      </w:r>
    </w:p>
    <w:p w14:paraId="7C5A4B0B" w14:textId="5B355A03" w:rsidR="00F9053F" w:rsidRDefault="00F9053F" w:rsidP="004E6868">
      <w:pPr>
        <w:spacing w:after="0" w:line="240" w:lineRule="auto"/>
        <w:ind w:firstLine="709"/>
        <w:jc w:val="both"/>
        <w:rPr>
          <w:rFonts w:ascii="Times New Roman" w:hAnsi="Times New Roman"/>
          <w:sz w:val="28"/>
          <w:szCs w:val="28"/>
        </w:rPr>
      </w:pPr>
      <w:r>
        <w:rPr>
          <w:rFonts w:ascii="Times New Roman" w:hAnsi="Times New Roman"/>
          <w:sz w:val="28"/>
          <w:szCs w:val="28"/>
        </w:rPr>
        <w:t>6.2.5. laikposms, kurā persona sasniedzama papildu adresē (adresēs);</w:t>
      </w:r>
    </w:p>
    <w:p w14:paraId="0FC38797" w14:textId="0C8D5825" w:rsidR="00F9053F" w:rsidRDefault="00F9053F" w:rsidP="004E6868">
      <w:pPr>
        <w:spacing w:after="0" w:line="240" w:lineRule="auto"/>
        <w:ind w:firstLine="709"/>
        <w:jc w:val="both"/>
        <w:rPr>
          <w:rFonts w:ascii="Times New Roman" w:hAnsi="Times New Roman"/>
          <w:sz w:val="28"/>
          <w:szCs w:val="28"/>
        </w:rPr>
      </w:pPr>
      <w:r>
        <w:rPr>
          <w:rFonts w:ascii="Times New Roman" w:hAnsi="Times New Roman"/>
          <w:sz w:val="28"/>
          <w:szCs w:val="28"/>
        </w:rPr>
        <w:t>6.2.6. ārvalsts adrese un valsts atbilstoši Starptautiskās civilās aviācijas organizācijas (ICAO) klasifikatoram;</w:t>
      </w:r>
    </w:p>
    <w:p w14:paraId="1DDED166" w14:textId="46C7628F" w:rsidR="00437347" w:rsidRPr="00AD2909" w:rsidRDefault="00F9053F" w:rsidP="004E6868">
      <w:pPr>
        <w:spacing w:after="0" w:line="240" w:lineRule="auto"/>
        <w:ind w:firstLine="709"/>
        <w:jc w:val="both"/>
        <w:rPr>
          <w:rFonts w:ascii="Times New Roman" w:hAnsi="Times New Roman"/>
          <w:sz w:val="28"/>
          <w:szCs w:val="28"/>
        </w:rPr>
      </w:pPr>
      <w:r w:rsidRPr="00955A7B">
        <w:rPr>
          <w:rFonts w:ascii="Times New Roman" w:hAnsi="Times New Roman"/>
          <w:sz w:val="28"/>
          <w:szCs w:val="28"/>
        </w:rPr>
        <w:t xml:space="preserve">6.2.7. </w:t>
      </w:r>
      <w:r w:rsidR="00274FA7" w:rsidRPr="00955A7B">
        <w:rPr>
          <w:rFonts w:ascii="Times New Roman" w:hAnsi="Times New Roman"/>
          <w:sz w:val="28"/>
          <w:szCs w:val="28"/>
        </w:rPr>
        <w:t>personas ierastās uzturēšanās</w:t>
      </w:r>
      <w:r w:rsidR="00B34EB2" w:rsidRPr="00955A7B">
        <w:rPr>
          <w:rFonts w:ascii="Times New Roman" w:hAnsi="Times New Roman"/>
          <w:sz w:val="28"/>
          <w:szCs w:val="28"/>
        </w:rPr>
        <w:t>, atr</w:t>
      </w:r>
      <w:r w:rsidR="00EF1D2B" w:rsidRPr="00955A7B">
        <w:rPr>
          <w:rFonts w:ascii="Times New Roman" w:hAnsi="Times New Roman"/>
          <w:sz w:val="28"/>
          <w:szCs w:val="28"/>
        </w:rPr>
        <w:t>a</w:t>
      </w:r>
      <w:r w:rsidR="00B34EB2" w:rsidRPr="00955A7B">
        <w:rPr>
          <w:rFonts w:ascii="Times New Roman" w:hAnsi="Times New Roman"/>
          <w:sz w:val="28"/>
          <w:szCs w:val="28"/>
        </w:rPr>
        <w:t>šan</w:t>
      </w:r>
      <w:r w:rsidR="00EF1D2B" w:rsidRPr="00955A7B">
        <w:rPr>
          <w:rFonts w:ascii="Times New Roman" w:hAnsi="Times New Roman"/>
          <w:sz w:val="28"/>
          <w:szCs w:val="28"/>
        </w:rPr>
        <w:t>ā</w:t>
      </w:r>
      <w:r w:rsidR="00B34EB2" w:rsidRPr="00955A7B">
        <w:rPr>
          <w:rFonts w:ascii="Times New Roman" w:hAnsi="Times New Roman"/>
          <w:sz w:val="28"/>
          <w:szCs w:val="28"/>
        </w:rPr>
        <w:t>s</w:t>
      </w:r>
      <w:r w:rsidR="00274FA7" w:rsidRPr="00955A7B">
        <w:rPr>
          <w:rFonts w:ascii="Times New Roman" w:hAnsi="Times New Roman"/>
          <w:sz w:val="28"/>
          <w:szCs w:val="28"/>
        </w:rPr>
        <w:t xml:space="preserve"> vai apmeklējamās vietas, norādot adresi (valsts, novads, rajons, pagasts, pilsēta, iela, mājas nosaukums, mājas numurs, korpuss, dzīvokļa numurs, pasta indekss, kadastra numurs</w:t>
      </w:r>
      <w:r w:rsidR="0059741F" w:rsidRPr="00955A7B">
        <w:rPr>
          <w:rFonts w:ascii="Times New Roman" w:hAnsi="Times New Roman"/>
          <w:sz w:val="28"/>
          <w:szCs w:val="28"/>
        </w:rPr>
        <w:t xml:space="preserve">, kadastra </w:t>
      </w:r>
      <w:r w:rsidR="00081716" w:rsidRPr="00955A7B">
        <w:rPr>
          <w:rFonts w:ascii="Times New Roman" w:hAnsi="Times New Roman"/>
          <w:sz w:val="28"/>
          <w:szCs w:val="28"/>
        </w:rPr>
        <w:t>apzīmējums</w:t>
      </w:r>
      <w:r w:rsidR="00274FA7" w:rsidRPr="00955A7B">
        <w:rPr>
          <w:rFonts w:ascii="Times New Roman" w:hAnsi="Times New Roman"/>
          <w:sz w:val="28"/>
          <w:szCs w:val="28"/>
        </w:rPr>
        <w:t xml:space="preserve">, nestrukturēta adrese, koordinātes) un attiecīgās uzturēšanās vai apmeklējamās vietas </w:t>
      </w:r>
      <w:r w:rsidR="000B2FC2" w:rsidRPr="00955A7B">
        <w:rPr>
          <w:rFonts w:ascii="Times New Roman" w:hAnsi="Times New Roman"/>
          <w:sz w:val="28"/>
          <w:szCs w:val="28"/>
        </w:rPr>
        <w:t>apmeklētību</w:t>
      </w:r>
      <w:r w:rsidR="00274FA7" w:rsidRPr="00955A7B">
        <w:rPr>
          <w:rFonts w:ascii="Times New Roman" w:hAnsi="Times New Roman"/>
          <w:sz w:val="28"/>
          <w:szCs w:val="28"/>
        </w:rPr>
        <w:t xml:space="preserve"> (piemēram, uzturas pastāvīgi, uzturas bieži, uzturas reti vai uzturas dažreiz)</w:t>
      </w:r>
      <w:r w:rsidR="00E92389" w:rsidRPr="00955A7B">
        <w:rPr>
          <w:rFonts w:ascii="Times New Roman" w:hAnsi="Times New Roman"/>
          <w:sz w:val="28"/>
          <w:szCs w:val="28"/>
        </w:rPr>
        <w:t>;</w:t>
      </w:r>
    </w:p>
    <w:p w14:paraId="0813FE24" w14:textId="77777777" w:rsidR="00437347" w:rsidRPr="00AD2909"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AD2909">
        <w:rPr>
          <w:rFonts w:ascii="Times New Roman" w:hAnsi="Times New Roman"/>
          <w:sz w:val="28"/>
          <w:szCs w:val="28"/>
        </w:rPr>
        <w:t>.</w:t>
      </w:r>
      <w:r w:rsidR="006A2B04" w:rsidRPr="00AD2909">
        <w:rPr>
          <w:rFonts w:ascii="Times New Roman" w:hAnsi="Times New Roman"/>
          <w:sz w:val="28"/>
          <w:szCs w:val="28"/>
        </w:rPr>
        <w:t>3</w:t>
      </w:r>
      <w:r w:rsidR="00437347" w:rsidRPr="00AD2909">
        <w:rPr>
          <w:rFonts w:ascii="Times New Roman" w:hAnsi="Times New Roman"/>
          <w:sz w:val="28"/>
          <w:szCs w:val="28"/>
        </w:rPr>
        <w:t xml:space="preserve">. par </w:t>
      </w:r>
      <w:r w:rsidR="00092EFD" w:rsidRPr="00AD2909">
        <w:rPr>
          <w:rFonts w:ascii="Times New Roman" w:hAnsi="Times New Roman"/>
          <w:sz w:val="28"/>
          <w:szCs w:val="28"/>
        </w:rPr>
        <w:t xml:space="preserve">personas </w:t>
      </w:r>
      <w:r w:rsidR="006E20F3" w:rsidRPr="00AD2909">
        <w:rPr>
          <w:rFonts w:ascii="Times New Roman" w:hAnsi="Times New Roman"/>
          <w:sz w:val="28"/>
          <w:szCs w:val="28"/>
        </w:rPr>
        <w:t>finansēm</w:t>
      </w:r>
      <w:r w:rsidR="00EB7972" w:rsidRPr="00AD2909">
        <w:rPr>
          <w:rFonts w:ascii="Times New Roman" w:hAnsi="Times New Roman"/>
          <w:sz w:val="28"/>
          <w:szCs w:val="28"/>
        </w:rPr>
        <w:t>:</w:t>
      </w:r>
    </w:p>
    <w:p w14:paraId="02095485" w14:textId="77777777" w:rsidR="00437347" w:rsidRPr="00AD2909"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AD2909">
        <w:rPr>
          <w:rFonts w:ascii="Times New Roman" w:hAnsi="Times New Roman"/>
          <w:sz w:val="28"/>
          <w:szCs w:val="28"/>
        </w:rPr>
        <w:t>.</w:t>
      </w:r>
      <w:r w:rsidR="006A2B04" w:rsidRPr="00AD2909">
        <w:rPr>
          <w:rFonts w:ascii="Times New Roman" w:hAnsi="Times New Roman"/>
          <w:sz w:val="28"/>
          <w:szCs w:val="28"/>
        </w:rPr>
        <w:t>3</w:t>
      </w:r>
      <w:r w:rsidR="00832487" w:rsidRPr="00AD2909">
        <w:rPr>
          <w:rFonts w:ascii="Times New Roman" w:hAnsi="Times New Roman"/>
          <w:sz w:val="28"/>
          <w:szCs w:val="28"/>
        </w:rPr>
        <w:t>.1. finansiālais stāvoklis;</w:t>
      </w:r>
    </w:p>
    <w:p w14:paraId="3AFC1097" w14:textId="64061C14" w:rsidR="00437347" w:rsidRPr="00F00B37" w:rsidRDefault="00AD2909" w:rsidP="004E6868">
      <w:pPr>
        <w:spacing w:after="0" w:line="240" w:lineRule="auto"/>
        <w:ind w:firstLine="709"/>
        <w:jc w:val="both"/>
        <w:rPr>
          <w:rFonts w:ascii="Times New Roman" w:hAnsi="Times New Roman"/>
          <w:strike/>
          <w:sz w:val="28"/>
          <w:szCs w:val="28"/>
        </w:rPr>
      </w:pPr>
      <w:r w:rsidRPr="00F00B37">
        <w:rPr>
          <w:rFonts w:ascii="Times New Roman" w:hAnsi="Times New Roman"/>
          <w:sz w:val="28"/>
          <w:szCs w:val="28"/>
        </w:rPr>
        <w:t>6</w:t>
      </w:r>
      <w:r w:rsidR="00437347" w:rsidRPr="00F00B37">
        <w:rPr>
          <w:rFonts w:ascii="Times New Roman" w:hAnsi="Times New Roman"/>
          <w:sz w:val="28"/>
          <w:szCs w:val="28"/>
        </w:rPr>
        <w:t>.</w:t>
      </w:r>
      <w:r w:rsidR="006A2B04" w:rsidRPr="00F00B37">
        <w:rPr>
          <w:rFonts w:ascii="Times New Roman" w:hAnsi="Times New Roman"/>
          <w:sz w:val="28"/>
          <w:szCs w:val="28"/>
        </w:rPr>
        <w:t>3</w:t>
      </w:r>
      <w:r w:rsidR="00832487" w:rsidRPr="00F00B37">
        <w:rPr>
          <w:rFonts w:ascii="Times New Roman" w:hAnsi="Times New Roman"/>
          <w:sz w:val="28"/>
          <w:szCs w:val="28"/>
        </w:rPr>
        <w:t xml:space="preserve">.2. </w:t>
      </w:r>
      <w:r w:rsidR="001D636A" w:rsidRPr="00F00B37">
        <w:rPr>
          <w:rFonts w:ascii="Times New Roman" w:hAnsi="Times New Roman"/>
          <w:sz w:val="28"/>
          <w:szCs w:val="28"/>
        </w:rPr>
        <w:t>personas finanšu līdzekļu glabāšanas</w:t>
      </w:r>
      <w:r w:rsidR="00FB483D" w:rsidRPr="00F00B37">
        <w:rPr>
          <w:rFonts w:ascii="Times New Roman" w:hAnsi="Times New Roman"/>
          <w:sz w:val="28"/>
          <w:szCs w:val="28"/>
        </w:rPr>
        <w:t xml:space="preserve"> veid</w:t>
      </w:r>
      <w:r w:rsidR="00F00B37" w:rsidRPr="00F00B37">
        <w:rPr>
          <w:rFonts w:ascii="Times New Roman" w:hAnsi="Times New Roman"/>
          <w:sz w:val="28"/>
          <w:szCs w:val="28"/>
        </w:rPr>
        <w:t>s;</w:t>
      </w:r>
    </w:p>
    <w:p w14:paraId="36E046FF" w14:textId="4BBAF808" w:rsidR="00296636" w:rsidRPr="001D636A" w:rsidRDefault="00296636"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6.3.3. informācija par to, vai persona izmanto alternatīvos maksāšanas līdzekļus</w:t>
      </w:r>
      <w:r w:rsidR="00A10720">
        <w:rPr>
          <w:rFonts w:ascii="Times New Roman" w:hAnsi="Times New Roman"/>
          <w:sz w:val="28"/>
          <w:szCs w:val="28"/>
        </w:rPr>
        <w:t>;</w:t>
      </w:r>
    </w:p>
    <w:p w14:paraId="73153304" w14:textId="77777777" w:rsidR="00437347"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w:t>
      </w:r>
      <w:r w:rsidR="00B64E46" w:rsidRPr="00C80524">
        <w:rPr>
          <w:rFonts w:ascii="Times New Roman" w:hAnsi="Times New Roman"/>
          <w:sz w:val="28"/>
          <w:szCs w:val="28"/>
        </w:rPr>
        <w:t>4</w:t>
      </w:r>
      <w:r w:rsidR="00EB7972" w:rsidRPr="00C80524">
        <w:rPr>
          <w:rFonts w:ascii="Times New Roman" w:hAnsi="Times New Roman"/>
          <w:sz w:val="28"/>
          <w:szCs w:val="28"/>
        </w:rPr>
        <w:t>. par personas dzīvesveid</w:t>
      </w:r>
      <w:r w:rsidR="00622DCA" w:rsidRPr="00C80524">
        <w:rPr>
          <w:rFonts w:ascii="Times New Roman" w:hAnsi="Times New Roman"/>
          <w:sz w:val="28"/>
          <w:szCs w:val="28"/>
        </w:rPr>
        <w:t>u</w:t>
      </w:r>
      <w:r w:rsidR="00EB7972" w:rsidRPr="00C80524">
        <w:rPr>
          <w:rFonts w:ascii="Times New Roman" w:hAnsi="Times New Roman"/>
          <w:sz w:val="28"/>
          <w:szCs w:val="28"/>
        </w:rPr>
        <w:t>:</w:t>
      </w:r>
    </w:p>
    <w:p w14:paraId="0F532036" w14:textId="77777777" w:rsidR="00437347"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437347" w:rsidRPr="00C80524">
        <w:rPr>
          <w:rFonts w:ascii="Times New Roman" w:hAnsi="Times New Roman"/>
          <w:sz w:val="28"/>
          <w:szCs w:val="28"/>
        </w:rPr>
        <w:t>.</w:t>
      </w:r>
      <w:r w:rsidR="00B64E46" w:rsidRPr="00C80524">
        <w:rPr>
          <w:rFonts w:ascii="Times New Roman" w:hAnsi="Times New Roman"/>
          <w:sz w:val="28"/>
          <w:szCs w:val="28"/>
        </w:rPr>
        <w:t>4</w:t>
      </w:r>
      <w:r w:rsidR="00437347" w:rsidRPr="00C80524">
        <w:rPr>
          <w:rFonts w:ascii="Times New Roman" w:hAnsi="Times New Roman"/>
          <w:sz w:val="28"/>
          <w:szCs w:val="28"/>
        </w:rPr>
        <w:t>.</w:t>
      </w:r>
      <w:r w:rsidR="00EB7972" w:rsidRPr="00C80524">
        <w:rPr>
          <w:rFonts w:ascii="Times New Roman" w:hAnsi="Times New Roman"/>
          <w:sz w:val="28"/>
          <w:szCs w:val="28"/>
        </w:rPr>
        <w:t>1</w:t>
      </w:r>
      <w:r w:rsidR="00437347" w:rsidRPr="00C80524">
        <w:rPr>
          <w:rFonts w:ascii="Times New Roman" w:hAnsi="Times New Roman"/>
          <w:sz w:val="28"/>
          <w:szCs w:val="28"/>
        </w:rPr>
        <w:t xml:space="preserve">. </w:t>
      </w:r>
      <w:r w:rsidR="00B77401" w:rsidRPr="00C80524">
        <w:rPr>
          <w:rFonts w:ascii="Times New Roman" w:hAnsi="Times New Roman"/>
          <w:sz w:val="28"/>
          <w:szCs w:val="28"/>
        </w:rPr>
        <w:t>atkarība</w:t>
      </w:r>
      <w:r w:rsidR="00D71C64" w:rsidRPr="00C80524">
        <w:rPr>
          <w:rFonts w:ascii="Times New Roman" w:hAnsi="Times New Roman"/>
          <w:sz w:val="28"/>
          <w:szCs w:val="28"/>
        </w:rPr>
        <w:t>s</w:t>
      </w:r>
      <w:r w:rsidR="00B77401" w:rsidRPr="00C80524">
        <w:rPr>
          <w:rFonts w:ascii="Times New Roman" w:hAnsi="Times New Roman"/>
          <w:sz w:val="28"/>
          <w:szCs w:val="28"/>
        </w:rPr>
        <w:t>;</w:t>
      </w:r>
    </w:p>
    <w:p w14:paraId="03075F8F" w14:textId="2235BDEB" w:rsidR="00AC6274" w:rsidRPr="00C80524"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C6274" w:rsidRPr="00C80524">
        <w:rPr>
          <w:rFonts w:ascii="Times New Roman" w:hAnsi="Times New Roman"/>
          <w:sz w:val="28"/>
          <w:szCs w:val="28"/>
        </w:rPr>
        <w:t>.4.</w:t>
      </w:r>
      <w:r w:rsidR="00EB7972" w:rsidRPr="00C80524">
        <w:rPr>
          <w:rFonts w:ascii="Times New Roman" w:hAnsi="Times New Roman"/>
          <w:sz w:val="28"/>
          <w:szCs w:val="28"/>
        </w:rPr>
        <w:t>2</w:t>
      </w:r>
      <w:r w:rsidR="00AC6274" w:rsidRPr="00C80524">
        <w:rPr>
          <w:rFonts w:ascii="Times New Roman" w:hAnsi="Times New Roman"/>
          <w:sz w:val="28"/>
          <w:szCs w:val="28"/>
        </w:rPr>
        <w:t>. īpašas raksturojošas pazīmes</w:t>
      </w:r>
      <w:r w:rsidR="006D0A4C">
        <w:rPr>
          <w:rFonts w:ascii="Times New Roman" w:hAnsi="Times New Roman"/>
          <w:sz w:val="28"/>
          <w:szCs w:val="28"/>
        </w:rPr>
        <w:t xml:space="preserve"> </w:t>
      </w:r>
      <w:r w:rsidR="006D0A4C" w:rsidRPr="00F00B37">
        <w:rPr>
          <w:rFonts w:ascii="Times New Roman" w:hAnsi="Times New Roman"/>
          <w:sz w:val="28"/>
          <w:szCs w:val="28"/>
        </w:rPr>
        <w:t>(piemēram, nosliece uz klaiņošanu)</w:t>
      </w:r>
      <w:r w:rsidR="00AC6274" w:rsidRPr="00F00B37">
        <w:rPr>
          <w:rFonts w:ascii="Times New Roman" w:hAnsi="Times New Roman"/>
          <w:sz w:val="28"/>
          <w:szCs w:val="28"/>
        </w:rPr>
        <w:t>;</w:t>
      </w:r>
    </w:p>
    <w:p w14:paraId="4CE99D4E" w14:textId="61B48EAD" w:rsidR="005B0A81" w:rsidRDefault="00AD2909" w:rsidP="004E68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437347" w:rsidRPr="00AD2909">
        <w:rPr>
          <w:rFonts w:ascii="Times New Roman" w:hAnsi="Times New Roman"/>
          <w:sz w:val="28"/>
          <w:szCs w:val="28"/>
        </w:rPr>
        <w:t>.</w:t>
      </w:r>
      <w:r w:rsidR="00B64E46" w:rsidRPr="00AD2909">
        <w:rPr>
          <w:rFonts w:ascii="Times New Roman" w:hAnsi="Times New Roman"/>
          <w:sz w:val="28"/>
          <w:szCs w:val="28"/>
        </w:rPr>
        <w:t>4</w:t>
      </w:r>
      <w:r w:rsidR="00437347" w:rsidRPr="00AD2909">
        <w:rPr>
          <w:rFonts w:ascii="Times New Roman" w:hAnsi="Times New Roman"/>
          <w:sz w:val="28"/>
          <w:szCs w:val="28"/>
        </w:rPr>
        <w:t>.</w:t>
      </w:r>
      <w:r w:rsidR="00EB7972" w:rsidRPr="00AD2909">
        <w:rPr>
          <w:rFonts w:ascii="Times New Roman" w:hAnsi="Times New Roman"/>
          <w:sz w:val="28"/>
          <w:szCs w:val="28"/>
        </w:rPr>
        <w:t>3</w:t>
      </w:r>
      <w:r w:rsidR="00437347" w:rsidRPr="00AD2909">
        <w:rPr>
          <w:rFonts w:ascii="Times New Roman" w:hAnsi="Times New Roman"/>
          <w:sz w:val="28"/>
          <w:szCs w:val="28"/>
        </w:rPr>
        <w:t xml:space="preserve">. </w:t>
      </w:r>
      <w:r w:rsidR="00196244" w:rsidRPr="00AD2909">
        <w:rPr>
          <w:rFonts w:ascii="Times New Roman" w:hAnsi="Times New Roman"/>
          <w:sz w:val="28"/>
          <w:szCs w:val="28"/>
        </w:rPr>
        <w:t>personas rīcībā esošie ieroči, kontakti (dalība) ar organizētās noziedzības pārstāvjiem (norādot grupas izcelsmes, darbības un uzturēšanās valsti, tipu, nosaukumu, dibināšanas datumu, darbības ilgumu, struktūru, dalībnieku skaitu, nacionālo sastāvu, darbības veidus, mērogu (lokālais vai starptautiskais), grupas raksturojumu, ikgadējās peļņas apjomu, informāciju par finanšu līdzekļiem, bīstamības līmeni, pretdarbības pasākumu raksturojumu)</w:t>
      </w:r>
      <w:r w:rsidR="00437347" w:rsidRPr="00AD2909">
        <w:rPr>
          <w:rFonts w:ascii="Times New Roman" w:hAnsi="Times New Roman"/>
          <w:sz w:val="28"/>
          <w:szCs w:val="28"/>
        </w:rPr>
        <w:t>;</w:t>
      </w:r>
    </w:p>
    <w:p w14:paraId="66D25D82" w14:textId="35C2F6F8" w:rsidR="00A67744" w:rsidRPr="00196244" w:rsidRDefault="00A67744" w:rsidP="004E6868">
      <w:pPr>
        <w:spacing w:after="0" w:line="240" w:lineRule="auto"/>
        <w:ind w:firstLine="709"/>
        <w:jc w:val="both"/>
        <w:rPr>
          <w:rFonts w:ascii="Times New Roman" w:hAnsi="Times New Roman"/>
          <w:sz w:val="28"/>
          <w:szCs w:val="28"/>
        </w:rPr>
      </w:pPr>
      <w:r w:rsidRPr="00C54B93">
        <w:rPr>
          <w:rFonts w:ascii="Times New Roman" w:hAnsi="Times New Roman"/>
          <w:sz w:val="28"/>
          <w:szCs w:val="28"/>
        </w:rPr>
        <w:t>6.5. par personas kontaktinformāciju (tālruņa numurs, elektroniskais pasts, oficiāl</w:t>
      </w:r>
      <w:r w:rsidR="00866676" w:rsidRPr="00C54B93">
        <w:rPr>
          <w:rFonts w:ascii="Times New Roman" w:hAnsi="Times New Roman"/>
          <w:sz w:val="28"/>
          <w:szCs w:val="28"/>
        </w:rPr>
        <w:t>ā</w:t>
      </w:r>
      <w:r w:rsidRPr="00C54B93">
        <w:rPr>
          <w:rFonts w:ascii="Times New Roman" w:hAnsi="Times New Roman"/>
          <w:sz w:val="28"/>
          <w:szCs w:val="28"/>
        </w:rPr>
        <w:t xml:space="preserve"> elektronisk</w:t>
      </w:r>
      <w:r w:rsidR="00866676" w:rsidRPr="00C54B93">
        <w:rPr>
          <w:rFonts w:ascii="Times New Roman" w:hAnsi="Times New Roman"/>
          <w:sz w:val="28"/>
          <w:szCs w:val="28"/>
        </w:rPr>
        <w:t>ā</w:t>
      </w:r>
      <w:r w:rsidRPr="00C54B93">
        <w:rPr>
          <w:rFonts w:ascii="Times New Roman" w:hAnsi="Times New Roman"/>
          <w:sz w:val="28"/>
          <w:szCs w:val="28"/>
        </w:rPr>
        <w:t xml:space="preserve"> </w:t>
      </w:r>
      <w:r w:rsidR="00866676" w:rsidRPr="00C54B93">
        <w:rPr>
          <w:rFonts w:ascii="Times New Roman" w:hAnsi="Times New Roman"/>
          <w:sz w:val="28"/>
          <w:szCs w:val="28"/>
        </w:rPr>
        <w:t>adrese</w:t>
      </w:r>
      <w:r w:rsidRPr="00C54B93">
        <w:rPr>
          <w:rFonts w:ascii="Times New Roman" w:hAnsi="Times New Roman"/>
          <w:sz w:val="28"/>
          <w:szCs w:val="28"/>
        </w:rPr>
        <w:t>);</w:t>
      </w:r>
    </w:p>
    <w:p w14:paraId="3944A78F" w14:textId="1FBF7C18" w:rsidR="005B0A81" w:rsidRPr="003C26E6" w:rsidRDefault="00AD2909" w:rsidP="004E6868">
      <w:pPr>
        <w:spacing w:after="0" w:line="240" w:lineRule="auto"/>
        <w:ind w:firstLine="709"/>
        <w:jc w:val="both"/>
        <w:rPr>
          <w:rFonts w:ascii="Times New Roman" w:hAnsi="Times New Roman"/>
          <w:sz w:val="28"/>
          <w:szCs w:val="28"/>
        </w:rPr>
      </w:pPr>
      <w:r w:rsidRPr="00664B82">
        <w:rPr>
          <w:rFonts w:ascii="Times New Roman" w:hAnsi="Times New Roman"/>
          <w:sz w:val="28"/>
          <w:szCs w:val="28"/>
        </w:rPr>
        <w:t>6</w:t>
      </w:r>
      <w:r w:rsidR="005B0A81" w:rsidRPr="00664B82">
        <w:rPr>
          <w:rFonts w:ascii="Times New Roman" w:hAnsi="Times New Roman"/>
          <w:sz w:val="28"/>
          <w:szCs w:val="28"/>
        </w:rPr>
        <w:t>.</w:t>
      </w:r>
      <w:r w:rsidR="00A67744">
        <w:rPr>
          <w:rFonts w:ascii="Times New Roman" w:hAnsi="Times New Roman"/>
          <w:sz w:val="28"/>
          <w:szCs w:val="28"/>
        </w:rPr>
        <w:t>6</w:t>
      </w:r>
      <w:r w:rsidR="005B0A81" w:rsidRPr="00664B82">
        <w:rPr>
          <w:rFonts w:ascii="Times New Roman" w:hAnsi="Times New Roman"/>
          <w:sz w:val="28"/>
          <w:szCs w:val="28"/>
        </w:rPr>
        <w:t xml:space="preserve">. cita informācija, kas var palīdzēt </w:t>
      </w:r>
      <w:r w:rsidR="003C26E6" w:rsidRPr="00664B82">
        <w:rPr>
          <w:rFonts w:ascii="Times New Roman" w:hAnsi="Times New Roman"/>
          <w:sz w:val="28"/>
          <w:szCs w:val="28"/>
        </w:rPr>
        <w:t xml:space="preserve">identificēt </w:t>
      </w:r>
      <w:r w:rsidR="005F5D2D" w:rsidRPr="00664B82">
        <w:rPr>
          <w:rFonts w:ascii="Times New Roman" w:hAnsi="Times New Roman"/>
          <w:sz w:val="28"/>
          <w:szCs w:val="28"/>
        </w:rPr>
        <w:t xml:space="preserve">vai atrast fizisko </w:t>
      </w:r>
      <w:r w:rsidR="003C26E6" w:rsidRPr="00664B82">
        <w:rPr>
          <w:rFonts w:ascii="Times New Roman" w:hAnsi="Times New Roman"/>
          <w:sz w:val="28"/>
          <w:szCs w:val="28"/>
        </w:rPr>
        <w:t>personu</w:t>
      </w:r>
      <w:r w:rsidR="005B0A81" w:rsidRPr="00664B82">
        <w:rPr>
          <w:rFonts w:ascii="Times New Roman" w:hAnsi="Times New Roman"/>
          <w:sz w:val="28"/>
          <w:szCs w:val="28"/>
        </w:rPr>
        <w:t>.</w:t>
      </w:r>
    </w:p>
    <w:p w14:paraId="3AC19078" w14:textId="77777777" w:rsidR="00547C37" w:rsidRDefault="00547C37" w:rsidP="004E6868">
      <w:pPr>
        <w:spacing w:after="0" w:line="240" w:lineRule="auto"/>
        <w:ind w:firstLine="709"/>
        <w:jc w:val="both"/>
        <w:rPr>
          <w:rFonts w:ascii="Times New Roman" w:hAnsi="Times New Roman"/>
          <w:sz w:val="28"/>
          <w:szCs w:val="28"/>
        </w:rPr>
      </w:pPr>
    </w:p>
    <w:p w14:paraId="19DCEAD9" w14:textId="7887E9C8" w:rsidR="00437347" w:rsidRPr="00646357" w:rsidRDefault="00B13268" w:rsidP="004E6868">
      <w:pPr>
        <w:spacing w:after="0" w:line="240" w:lineRule="auto"/>
        <w:ind w:firstLine="709"/>
        <w:jc w:val="both"/>
        <w:rPr>
          <w:rFonts w:ascii="Times New Roman" w:hAnsi="Times New Roman"/>
          <w:sz w:val="28"/>
          <w:szCs w:val="28"/>
        </w:rPr>
      </w:pPr>
      <w:r w:rsidRPr="00646357">
        <w:rPr>
          <w:rFonts w:ascii="Times New Roman" w:hAnsi="Times New Roman"/>
          <w:sz w:val="28"/>
          <w:szCs w:val="28"/>
        </w:rPr>
        <w:t>7</w:t>
      </w:r>
      <w:r w:rsidR="00437347" w:rsidRPr="00646357">
        <w:rPr>
          <w:rFonts w:ascii="Times New Roman" w:hAnsi="Times New Roman"/>
          <w:sz w:val="28"/>
          <w:szCs w:val="28"/>
        </w:rPr>
        <w:t xml:space="preserve">. </w:t>
      </w:r>
      <w:r w:rsidR="00270EED" w:rsidRPr="00646357">
        <w:rPr>
          <w:rFonts w:ascii="Times New Roman" w:hAnsi="Times New Roman"/>
          <w:sz w:val="28"/>
          <w:szCs w:val="28"/>
        </w:rPr>
        <w:t xml:space="preserve">Sistēmā apstrādā šādu informāciju </w:t>
      </w:r>
      <w:r w:rsidR="00F62B60" w:rsidRPr="00646357">
        <w:rPr>
          <w:rFonts w:ascii="Times New Roman" w:hAnsi="Times New Roman"/>
          <w:sz w:val="28"/>
          <w:szCs w:val="28"/>
        </w:rPr>
        <w:t>par juridisko personu</w:t>
      </w:r>
      <w:r w:rsidR="00C5113F" w:rsidRPr="00646357">
        <w:rPr>
          <w:rFonts w:ascii="Times New Roman" w:hAnsi="Times New Roman"/>
          <w:sz w:val="28"/>
          <w:szCs w:val="28"/>
        </w:rPr>
        <w:t xml:space="preserve"> (tai skaitā personu, kura veic saimniecisku darbību, nav dibinājusi juridisko personu, bet </w:t>
      </w:r>
      <w:r w:rsidR="00EF1D2B">
        <w:rPr>
          <w:rFonts w:ascii="Times New Roman" w:hAnsi="Times New Roman"/>
          <w:sz w:val="28"/>
          <w:szCs w:val="28"/>
        </w:rPr>
        <w:t xml:space="preserve">ir </w:t>
      </w:r>
      <w:r w:rsidR="00C5113F" w:rsidRPr="00646357">
        <w:rPr>
          <w:rFonts w:ascii="Times New Roman" w:hAnsi="Times New Roman"/>
          <w:sz w:val="28"/>
          <w:szCs w:val="28"/>
        </w:rPr>
        <w:t>reģistrējusies Valsts ieņēmumu dienestā)</w:t>
      </w:r>
      <w:r w:rsidR="00F62B60" w:rsidRPr="00646357">
        <w:rPr>
          <w:rFonts w:ascii="Times New Roman" w:hAnsi="Times New Roman"/>
          <w:sz w:val="28"/>
          <w:szCs w:val="28"/>
        </w:rPr>
        <w:t xml:space="preserve"> </w:t>
      </w:r>
      <w:r w:rsidR="00881E37" w:rsidRPr="00646357">
        <w:rPr>
          <w:rFonts w:ascii="Times New Roman" w:hAnsi="Times New Roman"/>
          <w:sz w:val="28"/>
          <w:szCs w:val="28"/>
        </w:rPr>
        <w:t>(ciktāl informācija ir zināma)</w:t>
      </w:r>
      <w:r w:rsidR="00437347" w:rsidRPr="00646357">
        <w:rPr>
          <w:rFonts w:ascii="Times New Roman" w:hAnsi="Times New Roman"/>
          <w:sz w:val="28"/>
          <w:szCs w:val="28"/>
        </w:rPr>
        <w:t>:</w:t>
      </w:r>
    </w:p>
    <w:p w14:paraId="4B2A4EC3" w14:textId="0AF3A7C0" w:rsidR="00437347" w:rsidRPr="00C80524" w:rsidRDefault="00BD6122" w:rsidP="004E6868">
      <w:pPr>
        <w:spacing w:after="0" w:line="240" w:lineRule="auto"/>
        <w:ind w:firstLine="709"/>
        <w:jc w:val="both"/>
        <w:rPr>
          <w:rFonts w:ascii="Times New Roman" w:hAnsi="Times New Roman"/>
          <w:sz w:val="28"/>
          <w:szCs w:val="28"/>
        </w:rPr>
      </w:pPr>
      <w:r w:rsidRPr="00646357">
        <w:rPr>
          <w:rFonts w:ascii="Times New Roman" w:hAnsi="Times New Roman"/>
          <w:sz w:val="28"/>
          <w:szCs w:val="28"/>
        </w:rPr>
        <w:t>7</w:t>
      </w:r>
      <w:r w:rsidR="00437347" w:rsidRPr="00646357">
        <w:rPr>
          <w:rFonts w:ascii="Times New Roman" w:hAnsi="Times New Roman"/>
          <w:sz w:val="28"/>
          <w:szCs w:val="28"/>
        </w:rPr>
        <w:t xml:space="preserve">.1. </w:t>
      </w:r>
      <w:r w:rsidR="00834B52" w:rsidRPr="00646357">
        <w:rPr>
          <w:rFonts w:ascii="Times New Roman" w:hAnsi="Times New Roman"/>
          <w:sz w:val="28"/>
          <w:szCs w:val="28"/>
        </w:rPr>
        <w:t>darbības tiesiskā forma</w:t>
      </w:r>
      <w:r w:rsidR="00437347" w:rsidRPr="00646357">
        <w:rPr>
          <w:rFonts w:ascii="Times New Roman" w:hAnsi="Times New Roman"/>
          <w:sz w:val="28"/>
          <w:szCs w:val="28"/>
        </w:rPr>
        <w:t>;</w:t>
      </w:r>
      <w:r w:rsidR="00437347" w:rsidRPr="00C80524">
        <w:rPr>
          <w:rFonts w:ascii="Times New Roman" w:hAnsi="Times New Roman"/>
          <w:sz w:val="28"/>
          <w:szCs w:val="28"/>
        </w:rPr>
        <w:t xml:space="preserve"> </w:t>
      </w:r>
    </w:p>
    <w:p w14:paraId="311C7711" w14:textId="77777777"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.2</w:t>
      </w:r>
      <w:r w:rsidR="00834B52" w:rsidRPr="00C80524">
        <w:rPr>
          <w:rFonts w:ascii="Times New Roman" w:hAnsi="Times New Roman"/>
          <w:sz w:val="28"/>
          <w:szCs w:val="28"/>
        </w:rPr>
        <w:t>. nosaukums</w:t>
      </w:r>
      <w:r w:rsidR="00437347" w:rsidRPr="00C80524">
        <w:rPr>
          <w:rFonts w:ascii="Times New Roman" w:hAnsi="Times New Roman"/>
          <w:sz w:val="28"/>
          <w:szCs w:val="28"/>
        </w:rPr>
        <w:t>;</w:t>
      </w:r>
    </w:p>
    <w:p w14:paraId="2C10940E" w14:textId="77777777" w:rsidR="00821D61"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.3. iepriekšējais nosaukums;</w:t>
      </w:r>
    </w:p>
    <w:p w14:paraId="130C9E80" w14:textId="77777777"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4</w:t>
      </w:r>
      <w:r w:rsidR="00437347" w:rsidRPr="00C80524">
        <w:rPr>
          <w:rFonts w:ascii="Times New Roman" w:hAnsi="Times New Roman"/>
          <w:sz w:val="28"/>
          <w:szCs w:val="28"/>
        </w:rPr>
        <w:t xml:space="preserve">. reģistrācijas </w:t>
      </w:r>
      <w:r w:rsidR="00821D61" w:rsidRPr="00C80524">
        <w:rPr>
          <w:rFonts w:ascii="Times New Roman" w:hAnsi="Times New Roman"/>
          <w:sz w:val="28"/>
          <w:szCs w:val="28"/>
        </w:rPr>
        <w:t>numurs</w:t>
      </w:r>
      <w:r w:rsidR="00437347" w:rsidRPr="00C80524">
        <w:rPr>
          <w:rFonts w:ascii="Times New Roman" w:hAnsi="Times New Roman"/>
          <w:sz w:val="28"/>
          <w:szCs w:val="28"/>
        </w:rPr>
        <w:t xml:space="preserve"> un datums;</w:t>
      </w:r>
    </w:p>
    <w:p w14:paraId="66295DED" w14:textId="77777777"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5</w:t>
      </w:r>
      <w:r w:rsidR="00437347" w:rsidRPr="00C80524">
        <w:rPr>
          <w:rFonts w:ascii="Times New Roman" w:hAnsi="Times New Roman"/>
          <w:sz w:val="28"/>
          <w:szCs w:val="28"/>
        </w:rPr>
        <w:t>. reģistrācijas vieta;</w:t>
      </w:r>
    </w:p>
    <w:p w14:paraId="5C054D99" w14:textId="3FBC1ABE" w:rsidR="00821D61"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 xml:space="preserve">.6. </w:t>
      </w:r>
      <w:r w:rsidR="00822FB1">
        <w:rPr>
          <w:rFonts w:ascii="Times New Roman" w:hAnsi="Times New Roman"/>
          <w:sz w:val="28"/>
          <w:szCs w:val="28"/>
        </w:rPr>
        <w:t>preču zīme</w:t>
      </w:r>
      <w:r w:rsidR="00821D61" w:rsidRPr="00C80524">
        <w:rPr>
          <w:rFonts w:ascii="Times New Roman" w:hAnsi="Times New Roman"/>
          <w:sz w:val="28"/>
          <w:szCs w:val="28"/>
        </w:rPr>
        <w:t>;</w:t>
      </w:r>
    </w:p>
    <w:p w14:paraId="527ED420" w14:textId="77777777" w:rsidR="00821D61"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.7. darbības veidi;</w:t>
      </w:r>
    </w:p>
    <w:p w14:paraId="669CBEE4" w14:textId="363D9482" w:rsidR="00821D61" w:rsidRPr="00F00B37"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.8. pamatkapitāl</w:t>
      </w:r>
      <w:r w:rsidR="0012127D">
        <w:rPr>
          <w:rFonts w:ascii="Times New Roman" w:hAnsi="Times New Roman"/>
          <w:sz w:val="28"/>
          <w:szCs w:val="28"/>
        </w:rPr>
        <w:t>a apjoms</w:t>
      </w:r>
      <w:r w:rsidR="00240A88">
        <w:rPr>
          <w:rFonts w:ascii="Times New Roman" w:hAnsi="Times New Roman"/>
          <w:sz w:val="28"/>
          <w:szCs w:val="28"/>
        </w:rPr>
        <w:t xml:space="preserve"> </w:t>
      </w:r>
      <w:r w:rsidR="00240A88" w:rsidRPr="00F00B37">
        <w:rPr>
          <w:rFonts w:ascii="Times New Roman" w:hAnsi="Times New Roman"/>
          <w:sz w:val="28"/>
          <w:szCs w:val="28"/>
        </w:rPr>
        <w:t xml:space="preserve">(reģistrētais </w:t>
      </w:r>
      <w:r w:rsidR="00C5113F">
        <w:rPr>
          <w:rFonts w:ascii="Times New Roman" w:hAnsi="Times New Roman"/>
          <w:sz w:val="28"/>
          <w:szCs w:val="28"/>
        </w:rPr>
        <w:t>un</w:t>
      </w:r>
      <w:r w:rsidR="00240A88" w:rsidRPr="00F00B37">
        <w:rPr>
          <w:rFonts w:ascii="Times New Roman" w:hAnsi="Times New Roman"/>
          <w:sz w:val="28"/>
          <w:szCs w:val="28"/>
        </w:rPr>
        <w:t xml:space="preserve"> apmaksātais pamatkapitāls)</w:t>
      </w:r>
      <w:r w:rsidR="00821D61" w:rsidRPr="00F00B37">
        <w:rPr>
          <w:rFonts w:ascii="Times New Roman" w:hAnsi="Times New Roman"/>
          <w:sz w:val="28"/>
          <w:szCs w:val="28"/>
        </w:rPr>
        <w:t>;</w:t>
      </w:r>
    </w:p>
    <w:p w14:paraId="265426EB" w14:textId="606E842A" w:rsidR="00821D61" w:rsidRPr="00C80524" w:rsidRDefault="00BD6122"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7</w:t>
      </w:r>
      <w:r w:rsidR="00821D61" w:rsidRPr="00F00B37">
        <w:rPr>
          <w:rFonts w:ascii="Times New Roman" w:hAnsi="Times New Roman"/>
          <w:sz w:val="28"/>
          <w:szCs w:val="28"/>
        </w:rPr>
        <w:t>.9. nodokļa maksātāja statuss</w:t>
      </w:r>
      <w:r w:rsidR="00EB5FC3" w:rsidRPr="00F00B37">
        <w:rPr>
          <w:rFonts w:ascii="Times New Roman" w:hAnsi="Times New Roman"/>
          <w:sz w:val="28"/>
          <w:szCs w:val="28"/>
        </w:rPr>
        <w:t xml:space="preserve"> (piemēram, pievienotās vērtības nodokļa maksātājs)</w:t>
      </w:r>
      <w:r w:rsidR="00821D61" w:rsidRPr="00F00B37">
        <w:rPr>
          <w:rFonts w:ascii="Times New Roman" w:hAnsi="Times New Roman"/>
          <w:sz w:val="28"/>
          <w:szCs w:val="28"/>
        </w:rPr>
        <w:t>;</w:t>
      </w:r>
      <w:r w:rsidR="00821D61" w:rsidRPr="00C80524">
        <w:rPr>
          <w:rFonts w:ascii="Times New Roman" w:hAnsi="Times New Roman"/>
          <w:sz w:val="28"/>
          <w:szCs w:val="28"/>
        </w:rPr>
        <w:t xml:space="preserve"> </w:t>
      </w:r>
    </w:p>
    <w:p w14:paraId="0565C30A" w14:textId="51CDECE6" w:rsidR="00821D61"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 xml:space="preserve">.10. </w:t>
      </w:r>
      <w:r w:rsidR="004427EE">
        <w:rPr>
          <w:rFonts w:ascii="Times New Roman" w:hAnsi="Times New Roman"/>
          <w:sz w:val="28"/>
          <w:szCs w:val="28"/>
        </w:rPr>
        <w:t xml:space="preserve">informācija par finanšu </w:t>
      </w:r>
      <w:r w:rsidR="004427EE" w:rsidRPr="00C80524">
        <w:rPr>
          <w:rFonts w:ascii="Times New Roman" w:hAnsi="Times New Roman"/>
          <w:sz w:val="28"/>
          <w:szCs w:val="28"/>
        </w:rPr>
        <w:t>līdzekļu glabāšana</w:t>
      </w:r>
      <w:r w:rsidR="004427EE">
        <w:rPr>
          <w:rFonts w:ascii="Times New Roman" w:hAnsi="Times New Roman"/>
          <w:sz w:val="28"/>
          <w:szCs w:val="28"/>
        </w:rPr>
        <w:t>s</w:t>
      </w:r>
      <w:r w:rsidR="004427EE" w:rsidRPr="00C80524">
        <w:rPr>
          <w:rFonts w:ascii="Times New Roman" w:hAnsi="Times New Roman"/>
          <w:sz w:val="28"/>
          <w:szCs w:val="28"/>
        </w:rPr>
        <w:t xml:space="preserve"> </w:t>
      </w:r>
      <w:r w:rsidR="004427EE">
        <w:rPr>
          <w:rFonts w:ascii="Times New Roman" w:hAnsi="Times New Roman"/>
          <w:sz w:val="28"/>
          <w:szCs w:val="28"/>
        </w:rPr>
        <w:t>veidu</w:t>
      </w:r>
      <w:r w:rsidR="00821D61" w:rsidRPr="00C80524">
        <w:rPr>
          <w:rFonts w:ascii="Times New Roman" w:hAnsi="Times New Roman"/>
          <w:sz w:val="28"/>
          <w:szCs w:val="28"/>
        </w:rPr>
        <w:t>;</w:t>
      </w:r>
    </w:p>
    <w:p w14:paraId="2BF81CEB" w14:textId="77777777" w:rsidR="00821D61"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821D61" w:rsidRPr="00C80524">
        <w:rPr>
          <w:rFonts w:ascii="Times New Roman" w:hAnsi="Times New Roman"/>
          <w:sz w:val="28"/>
          <w:szCs w:val="28"/>
        </w:rPr>
        <w:t>.11. struktūrvienības;</w:t>
      </w:r>
    </w:p>
    <w:p w14:paraId="687A2561" w14:textId="77777777"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12</w:t>
      </w:r>
      <w:r w:rsidR="00437347" w:rsidRPr="00C80524">
        <w:rPr>
          <w:rFonts w:ascii="Times New Roman" w:hAnsi="Times New Roman"/>
          <w:sz w:val="28"/>
          <w:szCs w:val="28"/>
        </w:rPr>
        <w:t>. dibinātāji un dalībnieki;</w:t>
      </w:r>
    </w:p>
    <w:p w14:paraId="30F8FB6A" w14:textId="14ED2CC7"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w:t>
      </w:r>
      <w:r w:rsidR="00821D61" w:rsidRPr="00C80524">
        <w:rPr>
          <w:rFonts w:ascii="Times New Roman" w:hAnsi="Times New Roman"/>
          <w:sz w:val="28"/>
          <w:szCs w:val="28"/>
        </w:rPr>
        <w:t>13</w:t>
      </w:r>
      <w:r w:rsidR="00437347" w:rsidRPr="00C80524">
        <w:rPr>
          <w:rFonts w:ascii="Times New Roman" w:hAnsi="Times New Roman"/>
          <w:sz w:val="28"/>
          <w:szCs w:val="28"/>
        </w:rPr>
        <w:t>. paties</w:t>
      </w:r>
      <w:r w:rsidR="0059741F">
        <w:rPr>
          <w:rFonts w:ascii="Times New Roman" w:hAnsi="Times New Roman"/>
          <w:sz w:val="28"/>
          <w:szCs w:val="28"/>
        </w:rPr>
        <w:t>ie</w:t>
      </w:r>
      <w:r w:rsidR="00437347" w:rsidRPr="00C80524">
        <w:rPr>
          <w:rFonts w:ascii="Times New Roman" w:hAnsi="Times New Roman"/>
          <w:sz w:val="28"/>
          <w:szCs w:val="28"/>
        </w:rPr>
        <w:t xml:space="preserve"> labuma guvēji;</w:t>
      </w:r>
    </w:p>
    <w:p w14:paraId="4318FD2D" w14:textId="5F13171C"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7</w:t>
      </w:r>
      <w:r w:rsidR="00437347" w:rsidRPr="00C80524">
        <w:rPr>
          <w:rFonts w:ascii="Times New Roman" w:hAnsi="Times New Roman"/>
          <w:sz w:val="28"/>
          <w:szCs w:val="28"/>
        </w:rPr>
        <w:t>.1</w:t>
      </w:r>
      <w:r w:rsidR="0084744E">
        <w:rPr>
          <w:rFonts w:ascii="Times New Roman" w:hAnsi="Times New Roman"/>
          <w:sz w:val="28"/>
          <w:szCs w:val="28"/>
        </w:rPr>
        <w:t>4</w:t>
      </w:r>
      <w:r w:rsidR="00437347" w:rsidRPr="00C80524">
        <w:rPr>
          <w:rFonts w:ascii="Times New Roman" w:hAnsi="Times New Roman"/>
          <w:sz w:val="28"/>
          <w:szCs w:val="28"/>
        </w:rPr>
        <w:t>. meitasuzņēmumi;</w:t>
      </w:r>
    </w:p>
    <w:p w14:paraId="30B57A72" w14:textId="610CB818" w:rsidR="00437347" w:rsidRPr="003C26E6" w:rsidRDefault="00BD6122" w:rsidP="004E6868">
      <w:pPr>
        <w:spacing w:after="0" w:line="240" w:lineRule="auto"/>
        <w:ind w:firstLine="709"/>
        <w:jc w:val="both"/>
        <w:rPr>
          <w:rFonts w:ascii="Times New Roman" w:hAnsi="Times New Roman"/>
          <w:sz w:val="28"/>
          <w:szCs w:val="28"/>
        </w:rPr>
      </w:pPr>
      <w:r w:rsidRPr="00664B82">
        <w:rPr>
          <w:rFonts w:ascii="Times New Roman" w:hAnsi="Times New Roman"/>
          <w:sz w:val="28"/>
          <w:szCs w:val="28"/>
        </w:rPr>
        <w:t>7</w:t>
      </w:r>
      <w:r w:rsidR="00437347" w:rsidRPr="00664B82">
        <w:rPr>
          <w:rFonts w:ascii="Times New Roman" w:hAnsi="Times New Roman"/>
          <w:sz w:val="28"/>
          <w:szCs w:val="28"/>
        </w:rPr>
        <w:t>.1</w:t>
      </w:r>
      <w:r w:rsidR="0084744E">
        <w:rPr>
          <w:rFonts w:ascii="Times New Roman" w:hAnsi="Times New Roman"/>
          <w:sz w:val="28"/>
          <w:szCs w:val="28"/>
        </w:rPr>
        <w:t>5</w:t>
      </w:r>
      <w:r w:rsidR="00437347" w:rsidRPr="00664B82">
        <w:rPr>
          <w:rFonts w:ascii="Times New Roman" w:hAnsi="Times New Roman"/>
          <w:sz w:val="28"/>
          <w:szCs w:val="28"/>
        </w:rPr>
        <w:t xml:space="preserve">. cita informācija, kas var palīdzēt </w:t>
      </w:r>
      <w:r w:rsidR="005F5D2D" w:rsidRPr="00664B82">
        <w:rPr>
          <w:rFonts w:ascii="Times New Roman" w:hAnsi="Times New Roman"/>
          <w:sz w:val="28"/>
          <w:szCs w:val="28"/>
        </w:rPr>
        <w:t>noskaidrot</w:t>
      </w:r>
      <w:r w:rsidR="003C26E6" w:rsidRPr="00664B82">
        <w:rPr>
          <w:rFonts w:ascii="Times New Roman" w:hAnsi="Times New Roman"/>
          <w:sz w:val="28"/>
          <w:szCs w:val="28"/>
        </w:rPr>
        <w:t xml:space="preserve"> juridisko personu</w:t>
      </w:r>
      <w:r w:rsidR="00437347" w:rsidRPr="00664B82">
        <w:rPr>
          <w:rFonts w:ascii="Times New Roman" w:hAnsi="Times New Roman"/>
          <w:sz w:val="28"/>
          <w:szCs w:val="28"/>
        </w:rPr>
        <w:t>.</w:t>
      </w:r>
    </w:p>
    <w:p w14:paraId="5BE4AABF" w14:textId="77777777" w:rsidR="00547C37" w:rsidRDefault="00547C37" w:rsidP="004E6868">
      <w:pPr>
        <w:spacing w:after="0" w:line="240" w:lineRule="auto"/>
        <w:ind w:firstLine="709"/>
        <w:jc w:val="both"/>
        <w:rPr>
          <w:rFonts w:ascii="Times New Roman" w:hAnsi="Times New Roman"/>
          <w:sz w:val="28"/>
          <w:szCs w:val="28"/>
        </w:rPr>
      </w:pPr>
    </w:p>
    <w:p w14:paraId="3D272BC0" w14:textId="66F18E15" w:rsidR="00437347" w:rsidRPr="003A323A" w:rsidRDefault="00B13268"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8</w:t>
      </w:r>
      <w:r w:rsidR="00437347" w:rsidRPr="00F00B37">
        <w:rPr>
          <w:rFonts w:ascii="Times New Roman" w:hAnsi="Times New Roman"/>
          <w:sz w:val="28"/>
          <w:szCs w:val="28"/>
        </w:rPr>
        <w:t xml:space="preserve">. </w:t>
      </w:r>
      <w:r w:rsidR="00270EED" w:rsidRPr="00F00B37">
        <w:rPr>
          <w:rFonts w:ascii="Times New Roman" w:hAnsi="Times New Roman"/>
          <w:sz w:val="28"/>
          <w:szCs w:val="28"/>
        </w:rPr>
        <w:t xml:space="preserve">Sistēmā apstrādā šādu informāciju </w:t>
      </w:r>
      <w:r w:rsidR="00F62B60" w:rsidRPr="00F00B37">
        <w:rPr>
          <w:rFonts w:ascii="Times New Roman" w:hAnsi="Times New Roman"/>
          <w:sz w:val="28"/>
          <w:szCs w:val="28"/>
        </w:rPr>
        <w:t xml:space="preserve">par notikumu </w:t>
      </w:r>
      <w:r w:rsidR="00881E37" w:rsidRPr="00F00B37">
        <w:rPr>
          <w:rFonts w:ascii="Times New Roman" w:hAnsi="Times New Roman"/>
          <w:sz w:val="28"/>
          <w:szCs w:val="28"/>
        </w:rPr>
        <w:t>(ciktāl informācija ir zināma)</w:t>
      </w:r>
      <w:r w:rsidR="00437347" w:rsidRPr="00F00B37">
        <w:rPr>
          <w:rFonts w:ascii="Times New Roman" w:hAnsi="Times New Roman"/>
          <w:sz w:val="28"/>
          <w:szCs w:val="28"/>
        </w:rPr>
        <w:t>:</w:t>
      </w:r>
    </w:p>
    <w:p w14:paraId="22C63167" w14:textId="77777777" w:rsidR="00437347" w:rsidRPr="003A323A" w:rsidRDefault="00BD6122" w:rsidP="004E6868">
      <w:pPr>
        <w:spacing w:after="0" w:line="240" w:lineRule="auto"/>
        <w:ind w:firstLine="709"/>
        <w:jc w:val="both"/>
        <w:rPr>
          <w:rFonts w:ascii="Times New Roman" w:hAnsi="Times New Roman"/>
          <w:sz w:val="28"/>
          <w:szCs w:val="28"/>
        </w:rPr>
      </w:pPr>
      <w:r w:rsidRPr="003A323A">
        <w:rPr>
          <w:rFonts w:ascii="Times New Roman" w:hAnsi="Times New Roman"/>
          <w:sz w:val="28"/>
          <w:szCs w:val="28"/>
        </w:rPr>
        <w:t>8</w:t>
      </w:r>
      <w:r w:rsidR="005B0A81" w:rsidRPr="003A323A">
        <w:rPr>
          <w:rFonts w:ascii="Times New Roman" w:hAnsi="Times New Roman"/>
          <w:sz w:val="28"/>
          <w:szCs w:val="28"/>
        </w:rPr>
        <w:t xml:space="preserve">.1. notikuma datums, laiks </w:t>
      </w:r>
      <w:r w:rsidR="00437347" w:rsidRPr="003A323A">
        <w:rPr>
          <w:rFonts w:ascii="Times New Roman" w:hAnsi="Times New Roman"/>
          <w:sz w:val="28"/>
          <w:szCs w:val="28"/>
        </w:rPr>
        <w:t>un vieta;</w:t>
      </w:r>
    </w:p>
    <w:p w14:paraId="28620F4A" w14:textId="7630E028" w:rsidR="00437347" w:rsidRPr="003A323A" w:rsidRDefault="00BD6122" w:rsidP="004E6868">
      <w:pPr>
        <w:spacing w:after="0" w:line="240" w:lineRule="auto"/>
        <w:ind w:firstLine="709"/>
        <w:jc w:val="both"/>
        <w:rPr>
          <w:rFonts w:ascii="Times New Roman" w:hAnsi="Times New Roman"/>
          <w:sz w:val="28"/>
          <w:szCs w:val="28"/>
        </w:rPr>
      </w:pPr>
      <w:r w:rsidRPr="003A323A">
        <w:rPr>
          <w:rFonts w:ascii="Times New Roman" w:hAnsi="Times New Roman"/>
          <w:sz w:val="28"/>
          <w:szCs w:val="28"/>
        </w:rPr>
        <w:t>8</w:t>
      </w:r>
      <w:r w:rsidR="00437347" w:rsidRPr="003A323A">
        <w:rPr>
          <w:rFonts w:ascii="Times New Roman" w:hAnsi="Times New Roman"/>
          <w:sz w:val="28"/>
          <w:szCs w:val="28"/>
        </w:rPr>
        <w:t xml:space="preserve">.2. </w:t>
      </w:r>
      <w:r w:rsidR="00563D0E">
        <w:rPr>
          <w:rFonts w:ascii="Times New Roman" w:hAnsi="Times New Roman"/>
          <w:sz w:val="28"/>
          <w:szCs w:val="28"/>
        </w:rPr>
        <w:t>notikuma īss apraksts</w:t>
      </w:r>
      <w:r w:rsidR="00327EAC" w:rsidRPr="003A323A">
        <w:rPr>
          <w:rFonts w:ascii="Times New Roman" w:hAnsi="Times New Roman"/>
          <w:sz w:val="28"/>
          <w:szCs w:val="28"/>
        </w:rPr>
        <w:t>;</w:t>
      </w:r>
    </w:p>
    <w:p w14:paraId="54F15FAD" w14:textId="5ECA1648" w:rsidR="008527B2" w:rsidRPr="003A323A" w:rsidRDefault="00BD6122" w:rsidP="004E6868">
      <w:pPr>
        <w:spacing w:after="0" w:line="240" w:lineRule="auto"/>
        <w:ind w:firstLine="709"/>
        <w:jc w:val="both"/>
        <w:rPr>
          <w:rFonts w:ascii="Times New Roman" w:hAnsi="Times New Roman"/>
          <w:sz w:val="28"/>
          <w:szCs w:val="28"/>
        </w:rPr>
      </w:pPr>
      <w:r w:rsidRPr="003A323A">
        <w:rPr>
          <w:rFonts w:ascii="Times New Roman" w:hAnsi="Times New Roman"/>
          <w:sz w:val="28"/>
          <w:szCs w:val="28"/>
        </w:rPr>
        <w:t>8</w:t>
      </w:r>
      <w:r w:rsidR="00437347" w:rsidRPr="003A323A">
        <w:rPr>
          <w:rFonts w:ascii="Times New Roman" w:hAnsi="Times New Roman"/>
          <w:sz w:val="28"/>
          <w:szCs w:val="28"/>
        </w:rPr>
        <w:t>.</w:t>
      </w:r>
      <w:r w:rsidR="00971B74" w:rsidRPr="003A323A">
        <w:rPr>
          <w:rFonts w:ascii="Times New Roman" w:hAnsi="Times New Roman"/>
          <w:sz w:val="28"/>
          <w:szCs w:val="28"/>
        </w:rPr>
        <w:t>3</w:t>
      </w:r>
      <w:r w:rsidR="00437347" w:rsidRPr="003A323A">
        <w:rPr>
          <w:rFonts w:ascii="Times New Roman" w:hAnsi="Times New Roman"/>
          <w:sz w:val="28"/>
          <w:szCs w:val="28"/>
        </w:rPr>
        <w:t xml:space="preserve">. </w:t>
      </w:r>
      <w:r w:rsidR="00134D2F">
        <w:rPr>
          <w:rFonts w:ascii="Times New Roman" w:hAnsi="Times New Roman"/>
          <w:sz w:val="28"/>
          <w:szCs w:val="28"/>
        </w:rPr>
        <w:t xml:space="preserve">Sistēmā </w:t>
      </w:r>
      <w:r w:rsidR="00547C37">
        <w:rPr>
          <w:rFonts w:ascii="Times New Roman" w:hAnsi="Times New Roman"/>
          <w:sz w:val="28"/>
          <w:szCs w:val="28"/>
        </w:rPr>
        <w:t xml:space="preserve">iekļautās </w:t>
      </w:r>
      <w:r w:rsidR="00134D2F">
        <w:rPr>
          <w:rFonts w:ascii="Times New Roman" w:hAnsi="Times New Roman"/>
          <w:sz w:val="28"/>
          <w:szCs w:val="28"/>
        </w:rPr>
        <w:t>informācijas par</w:t>
      </w:r>
      <w:r w:rsidR="008527B2" w:rsidRPr="003A323A">
        <w:rPr>
          <w:rFonts w:ascii="Times New Roman" w:hAnsi="Times New Roman"/>
          <w:sz w:val="28"/>
          <w:szCs w:val="28"/>
        </w:rPr>
        <w:t xml:space="preserve"> person</w:t>
      </w:r>
      <w:r w:rsidR="00134D2F">
        <w:rPr>
          <w:rFonts w:ascii="Times New Roman" w:hAnsi="Times New Roman"/>
          <w:sz w:val="28"/>
          <w:szCs w:val="28"/>
        </w:rPr>
        <w:t>u</w:t>
      </w:r>
      <w:r w:rsidR="009C49A6" w:rsidRPr="003A323A">
        <w:rPr>
          <w:rFonts w:ascii="Times New Roman" w:hAnsi="Times New Roman"/>
          <w:sz w:val="28"/>
          <w:szCs w:val="28"/>
        </w:rPr>
        <w:t xml:space="preserve">, </w:t>
      </w:r>
      <w:r w:rsidR="008527B2" w:rsidRPr="003A323A">
        <w:rPr>
          <w:rFonts w:ascii="Times New Roman" w:hAnsi="Times New Roman"/>
          <w:sz w:val="28"/>
          <w:szCs w:val="28"/>
        </w:rPr>
        <w:t>mant</w:t>
      </w:r>
      <w:r w:rsidR="00134D2F">
        <w:rPr>
          <w:rFonts w:ascii="Times New Roman" w:hAnsi="Times New Roman"/>
          <w:sz w:val="28"/>
          <w:szCs w:val="28"/>
        </w:rPr>
        <w:t>u</w:t>
      </w:r>
      <w:r w:rsidR="008527B2" w:rsidRPr="003A323A">
        <w:rPr>
          <w:rFonts w:ascii="Times New Roman" w:hAnsi="Times New Roman"/>
          <w:sz w:val="28"/>
          <w:szCs w:val="28"/>
        </w:rPr>
        <w:t xml:space="preserve"> vai liet</w:t>
      </w:r>
      <w:r w:rsidR="00134D2F">
        <w:rPr>
          <w:rFonts w:ascii="Times New Roman" w:hAnsi="Times New Roman"/>
          <w:sz w:val="28"/>
          <w:szCs w:val="28"/>
        </w:rPr>
        <w:t>u</w:t>
      </w:r>
      <w:r w:rsidR="008527B2" w:rsidRPr="003A323A">
        <w:rPr>
          <w:rFonts w:ascii="Times New Roman" w:hAnsi="Times New Roman"/>
          <w:sz w:val="28"/>
          <w:szCs w:val="28"/>
        </w:rPr>
        <w:t xml:space="preserve"> saistība ar notikumu</w:t>
      </w:r>
      <w:r w:rsidR="00AF3787" w:rsidRPr="003A323A">
        <w:rPr>
          <w:rFonts w:ascii="Times New Roman" w:hAnsi="Times New Roman"/>
          <w:sz w:val="28"/>
          <w:szCs w:val="28"/>
        </w:rPr>
        <w:t>;</w:t>
      </w:r>
    </w:p>
    <w:p w14:paraId="4AF048DD" w14:textId="77777777" w:rsidR="00AF3787" w:rsidRPr="007D0E22" w:rsidRDefault="00BD6122"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8</w:t>
      </w:r>
      <w:r w:rsidR="00AF3787" w:rsidRPr="00F00B37">
        <w:rPr>
          <w:rFonts w:ascii="Times New Roman" w:hAnsi="Times New Roman"/>
          <w:sz w:val="28"/>
          <w:szCs w:val="28"/>
        </w:rPr>
        <w:t>.4. cita informācija</w:t>
      </w:r>
      <w:r w:rsidR="00AC6086" w:rsidRPr="00F00B37">
        <w:rPr>
          <w:rFonts w:ascii="Times New Roman" w:hAnsi="Times New Roman"/>
          <w:sz w:val="28"/>
          <w:szCs w:val="28"/>
        </w:rPr>
        <w:t xml:space="preserve">, kas var palīdzēt </w:t>
      </w:r>
      <w:r w:rsidRPr="00F00B37">
        <w:rPr>
          <w:rFonts w:ascii="Times New Roman" w:hAnsi="Times New Roman"/>
          <w:sz w:val="28"/>
          <w:szCs w:val="28"/>
        </w:rPr>
        <w:t>definēt</w:t>
      </w:r>
      <w:r w:rsidR="00AC6086" w:rsidRPr="00F00B37">
        <w:rPr>
          <w:rFonts w:ascii="Times New Roman" w:hAnsi="Times New Roman"/>
          <w:sz w:val="28"/>
          <w:szCs w:val="28"/>
        </w:rPr>
        <w:t xml:space="preserve"> notikumu vai</w:t>
      </w:r>
      <w:r w:rsidRPr="00F00B37">
        <w:rPr>
          <w:rFonts w:ascii="Times New Roman" w:hAnsi="Times New Roman"/>
          <w:sz w:val="28"/>
          <w:szCs w:val="28"/>
        </w:rPr>
        <w:t xml:space="preserve"> no</w:t>
      </w:r>
      <w:r w:rsidR="005A2274" w:rsidRPr="00F00B37">
        <w:rPr>
          <w:rFonts w:ascii="Times New Roman" w:hAnsi="Times New Roman"/>
          <w:sz w:val="28"/>
          <w:szCs w:val="28"/>
        </w:rPr>
        <w:t>skai</w:t>
      </w:r>
      <w:r w:rsidRPr="00F00B37">
        <w:rPr>
          <w:rFonts w:ascii="Times New Roman" w:hAnsi="Times New Roman"/>
          <w:sz w:val="28"/>
          <w:szCs w:val="28"/>
        </w:rPr>
        <w:t>drot</w:t>
      </w:r>
      <w:r w:rsidR="00AC6086" w:rsidRPr="00F00B37">
        <w:rPr>
          <w:rFonts w:ascii="Times New Roman" w:hAnsi="Times New Roman"/>
          <w:sz w:val="28"/>
          <w:szCs w:val="28"/>
        </w:rPr>
        <w:t xml:space="preserve"> t</w:t>
      </w:r>
      <w:r w:rsidR="009C7B35" w:rsidRPr="00F00B37">
        <w:rPr>
          <w:rFonts w:ascii="Times New Roman" w:hAnsi="Times New Roman"/>
          <w:sz w:val="28"/>
          <w:szCs w:val="28"/>
        </w:rPr>
        <w:t>ā</w:t>
      </w:r>
      <w:r w:rsidR="00AC6086" w:rsidRPr="00F00B37">
        <w:rPr>
          <w:rFonts w:ascii="Times New Roman" w:hAnsi="Times New Roman"/>
          <w:sz w:val="28"/>
          <w:szCs w:val="28"/>
        </w:rPr>
        <w:t xml:space="preserve"> saistību ar personu, mantu vai lietu</w:t>
      </w:r>
      <w:r w:rsidR="00AF3787" w:rsidRPr="00F00B37">
        <w:rPr>
          <w:rFonts w:ascii="Times New Roman" w:hAnsi="Times New Roman"/>
          <w:sz w:val="28"/>
          <w:szCs w:val="28"/>
        </w:rPr>
        <w:t>.</w:t>
      </w:r>
    </w:p>
    <w:p w14:paraId="00308E1B" w14:textId="77777777" w:rsidR="00547C37" w:rsidRDefault="00547C37" w:rsidP="004E6868">
      <w:pPr>
        <w:spacing w:after="0" w:line="240" w:lineRule="auto"/>
        <w:ind w:firstLine="709"/>
        <w:jc w:val="both"/>
        <w:rPr>
          <w:rFonts w:ascii="Times New Roman" w:hAnsi="Times New Roman"/>
          <w:sz w:val="28"/>
          <w:szCs w:val="28"/>
        </w:rPr>
      </w:pPr>
    </w:p>
    <w:p w14:paraId="7F281807" w14:textId="391BF270" w:rsidR="00437347" w:rsidRPr="00C80524" w:rsidRDefault="00B13268"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9</w:t>
      </w:r>
      <w:r w:rsidR="00437347" w:rsidRPr="00F00B37">
        <w:rPr>
          <w:rFonts w:ascii="Times New Roman" w:hAnsi="Times New Roman"/>
          <w:sz w:val="28"/>
          <w:szCs w:val="28"/>
        </w:rPr>
        <w:t xml:space="preserve">. </w:t>
      </w:r>
      <w:r w:rsidR="00270EED" w:rsidRPr="00F00B37">
        <w:rPr>
          <w:rFonts w:ascii="Times New Roman" w:hAnsi="Times New Roman"/>
          <w:sz w:val="28"/>
          <w:szCs w:val="28"/>
        </w:rPr>
        <w:t xml:space="preserve">Sistēmā apstrādā šādu informāciju </w:t>
      </w:r>
      <w:r w:rsidR="00F62B60" w:rsidRPr="00F00B37">
        <w:rPr>
          <w:rFonts w:ascii="Times New Roman" w:hAnsi="Times New Roman"/>
          <w:sz w:val="28"/>
          <w:szCs w:val="28"/>
        </w:rPr>
        <w:t xml:space="preserve">par mantu </w:t>
      </w:r>
      <w:r w:rsidR="00437347" w:rsidRPr="00F00B37">
        <w:rPr>
          <w:rFonts w:ascii="Times New Roman" w:hAnsi="Times New Roman"/>
          <w:sz w:val="28"/>
          <w:szCs w:val="28"/>
        </w:rPr>
        <w:t>(ciktāl informācija ir zināma):</w:t>
      </w:r>
    </w:p>
    <w:p w14:paraId="402ECB44" w14:textId="77777777"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37347" w:rsidRPr="00C80524">
        <w:rPr>
          <w:rFonts w:ascii="Times New Roman" w:hAnsi="Times New Roman"/>
          <w:sz w:val="28"/>
          <w:szCs w:val="28"/>
        </w:rPr>
        <w:t xml:space="preserve">.1. </w:t>
      </w:r>
      <w:r w:rsidR="001C197B" w:rsidRPr="00C80524">
        <w:rPr>
          <w:rFonts w:ascii="Times New Roman" w:hAnsi="Times New Roman"/>
          <w:sz w:val="28"/>
          <w:szCs w:val="28"/>
        </w:rPr>
        <w:t>veids,</w:t>
      </w:r>
      <w:r w:rsidR="00437347" w:rsidRPr="00C80524">
        <w:rPr>
          <w:rFonts w:ascii="Times New Roman" w:hAnsi="Times New Roman"/>
          <w:sz w:val="28"/>
          <w:szCs w:val="28"/>
        </w:rPr>
        <w:t xml:space="preserve"> nosaukums, modelis un marka;</w:t>
      </w:r>
    </w:p>
    <w:p w14:paraId="5E38B9F5" w14:textId="45C275D2"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37347" w:rsidRPr="00C80524">
        <w:rPr>
          <w:rFonts w:ascii="Times New Roman" w:hAnsi="Times New Roman"/>
          <w:sz w:val="28"/>
          <w:szCs w:val="28"/>
        </w:rPr>
        <w:t xml:space="preserve">.2. </w:t>
      </w:r>
      <w:r w:rsidR="002666B0" w:rsidRPr="00BD6122">
        <w:rPr>
          <w:rFonts w:ascii="Times New Roman" w:hAnsi="Times New Roman"/>
          <w:sz w:val="28"/>
          <w:szCs w:val="28"/>
        </w:rPr>
        <w:t>mantas īss apraksts, k</w:t>
      </w:r>
      <w:r w:rsidR="00724760">
        <w:rPr>
          <w:rFonts w:ascii="Times New Roman" w:hAnsi="Times New Roman"/>
          <w:sz w:val="28"/>
          <w:szCs w:val="28"/>
        </w:rPr>
        <w:t>as</w:t>
      </w:r>
      <w:r w:rsidR="002666B0" w:rsidRPr="00BD6122">
        <w:rPr>
          <w:rFonts w:ascii="Times New Roman" w:hAnsi="Times New Roman"/>
          <w:sz w:val="28"/>
          <w:szCs w:val="28"/>
        </w:rPr>
        <w:t xml:space="preserve"> raksturo mantas būtiskākās pazīmes, tai skaitā arī īpašās pazīmes</w:t>
      </w:r>
      <w:r w:rsidR="00437347" w:rsidRPr="00BD6122">
        <w:rPr>
          <w:rFonts w:ascii="Times New Roman" w:hAnsi="Times New Roman"/>
          <w:sz w:val="28"/>
          <w:szCs w:val="28"/>
        </w:rPr>
        <w:t>;</w:t>
      </w:r>
    </w:p>
    <w:p w14:paraId="4142C611" w14:textId="77777777" w:rsidR="001C197B"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w:t>
      </w:r>
      <w:r w:rsidR="001C197B" w:rsidRPr="00C80524">
        <w:rPr>
          <w:rFonts w:ascii="Times New Roman" w:hAnsi="Times New Roman"/>
          <w:sz w:val="28"/>
          <w:szCs w:val="28"/>
        </w:rPr>
        <w:t xml:space="preserve">.3. </w:t>
      </w:r>
      <w:r w:rsidR="00437347" w:rsidRPr="00C80524">
        <w:rPr>
          <w:rFonts w:ascii="Times New Roman" w:hAnsi="Times New Roman"/>
          <w:sz w:val="28"/>
          <w:szCs w:val="28"/>
        </w:rPr>
        <w:t>sērija</w:t>
      </w:r>
      <w:r w:rsidR="001C197B" w:rsidRPr="00C80524">
        <w:rPr>
          <w:rFonts w:ascii="Times New Roman" w:hAnsi="Times New Roman"/>
          <w:sz w:val="28"/>
          <w:szCs w:val="28"/>
        </w:rPr>
        <w:t>,</w:t>
      </w:r>
      <w:r w:rsidR="00437347" w:rsidRPr="00C80524">
        <w:rPr>
          <w:rFonts w:ascii="Times New Roman" w:hAnsi="Times New Roman"/>
          <w:sz w:val="28"/>
          <w:szCs w:val="28"/>
        </w:rPr>
        <w:t xml:space="preserve"> numurs</w:t>
      </w:r>
      <w:r w:rsidR="001C197B" w:rsidRPr="00C80524">
        <w:rPr>
          <w:rFonts w:ascii="Times New Roman" w:hAnsi="Times New Roman"/>
          <w:sz w:val="28"/>
          <w:szCs w:val="28"/>
        </w:rPr>
        <w:t xml:space="preserve"> un prove</w:t>
      </w:r>
      <w:r w:rsidR="00437347" w:rsidRPr="00C80524">
        <w:rPr>
          <w:rFonts w:ascii="Times New Roman" w:hAnsi="Times New Roman"/>
          <w:sz w:val="28"/>
          <w:szCs w:val="28"/>
        </w:rPr>
        <w:t>;</w:t>
      </w:r>
    </w:p>
    <w:p w14:paraId="39B560C1" w14:textId="77777777" w:rsidR="00437347"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37347" w:rsidRPr="00C80524">
        <w:rPr>
          <w:rFonts w:ascii="Times New Roman" w:hAnsi="Times New Roman"/>
          <w:sz w:val="28"/>
          <w:szCs w:val="28"/>
        </w:rPr>
        <w:t>.4. ražošanas (izdošanas) datums;</w:t>
      </w:r>
    </w:p>
    <w:p w14:paraId="7E4D9923" w14:textId="77777777" w:rsidR="001C197B"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.5. ražošanas (izdošanas) iestāde;</w:t>
      </w:r>
    </w:p>
    <w:p w14:paraId="01F8C96E" w14:textId="77777777" w:rsidR="001C197B"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.6. daudzums (skaits, svars un apjoms);</w:t>
      </w:r>
    </w:p>
    <w:p w14:paraId="40544239" w14:textId="77777777" w:rsidR="001C197B"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.7. vērtība;</w:t>
      </w:r>
    </w:p>
    <w:p w14:paraId="7B7D6690" w14:textId="77777777" w:rsidR="001C197B" w:rsidRPr="00C80524" w:rsidRDefault="00BD6122"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.8. valūta;</w:t>
      </w:r>
    </w:p>
    <w:p w14:paraId="3F17B673" w14:textId="220CD99F" w:rsidR="002B38DC" w:rsidRDefault="002B38DC"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BC7428">
        <w:rPr>
          <w:rFonts w:ascii="Times New Roman" w:hAnsi="Times New Roman"/>
          <w:sz w:val="28"/>
          <w:szCs w:val="28"/>
        </w:rPr>
        <w:t>9</w:t>
      </w:r>
      <w:r>
        <w:rPr>
          <w:rFonts w:ascii="Times New Roman" w:hAnsi="Times New Roman"/>
          <w:sz w:val="28"/>
          <w:szCs w:val="28"/>
        </w:rPr>
        <w:t>. mantas attēls;</w:t>
      </w:r>
    </w:p>
    <w:p w14:paraId="5FB9EDCD" w14:textId="1929C797" w:rsidR="002B38DC" w:rsidRPr="00362E17" w:rsidRDefault="002B38DC" w:rsidP="004E6868">
      <w:pPr>
        <w:spacing w:after="0" w:line="240" w:lineRule="auto"/>
        <w:ind w:firstLine="709"/>
        <w:jc w:val="both"/>
        <w:rPr>
          <w:rFonts w:ascii="Times New Roman" w:hAnsi="Times New Roman"/>
          <w:sz w:val="28"/>
          <w:szCs w:val="28"/>
        </w:rPr>
      </w:pPr>
      <w:r w:rsidRPr="00646357">
        <w:rPr>
          <w:rFonts w:ascii="Times New Roman" w:hAnsi="Times New Roman"/>
          <w:sz w:val="28"/>
          <w:szCs w:val="28"/>
        </w:rPr>
        <w:t>9.1</w:t>
      </w:r>
      <w:r w:rsidR="00BC7428" w:rsidRPr="00646357">
        <w:rPr>
          <w:rFonts w:ascii="Times New Roman" w:hAnsi="Times New Roman"/>
          <w:sz w:val="28"/>
          <w:szCs w:val="28"/>
        </w:rPr>
        <w:t>0</w:t>
      </w:r>
      <w:r w:rsidRPr="00646357">
        <w:rPr>
          <w:rFonts w:ascii="Times New Roman" w:hAnsi="Times New Roman"/>
          <w:sz w:val="28"/>
          <w:szCs w:val="28"/>
        </w:rPr>
        <w:t>. mantas īpašnieka vai turētāja vārds, uzvārds un dzimšanas datums;</w:t>
      </w:r>
    </w:p>
    <w:p w14:paraId="56003005" w14:textId="3237371C" w:rsidR="002B38DC" w:rsidRPr="00362E17" w:rsidRDefault="002B38DC"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9.1</w:t>
      </w:r>
      <w:r w:rsidR="00BC7428">
        <w:rPr>
          <w:rFonts w:ascii="Times New Roman" w:hAnsi="Times New Roman"/>
          <w:sz w:val="28"/>
          <w:szCs w:val="28"/>
        </w:rPr>
        <w:t>1</w:t>
      </w:r>
      <w:r w:rsidRPr="00362E17">
        <w:rPr>
          <w:rFonts w:ascii="Times New Roman" w:hAnsi="Times New Roman"/>
          <w:sz w:val="28"/>
          <w:szCs w:val="28"/>
        </w:rPr>
        <w:t>. norāde par mantas kultūrvēsturisko nozīmi – kultūras piemineklis, muzeja priekšmets, māk</w:t>
      </w:r>
      <w:r w:rsidR="00077B5C">
        <w:rPr>
          <w:rFonts w:ascii="Times New Roman" w:hAnsi="Times New Roman"/>
          <w:sz w:val="28"/>
          <w:szCs w:val="28"/>
        </w:rPr>
        <w:t xml:space="preserve">slas vai antikvārais priekšmets, </w:t>
      </w:r>
      <w:r w:rsidR="00077B5C" w:rsidRPr="00C54B93">
        <w:rPr>
          <w:rFonts w:ascii="Times New Roman" w:hAnsi="Times New Roman"/>
          <w:sz w:val="28"/>
          <w:szCs w:val="28"/>
        </w:rPr>
        <w:t>senlieta;</w:t>
      </w:r>
      <w:r w:rsidR="00077B5C">
        <w:rPr>
          <w:rFonts w:ascii="Times New Roman" w:hAnsi="Times New Roman"/>
          <w:sz w:val="28"/>
          <w:szCs w:val="28"/>
        </w:rPr>
        <w:t xml:space="preserve"> </w:t>
      </w:r>
    </w:p>
    <w:p w14:paraId="3B65DF65" w14:textId="014A7C06"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 ja manta ir transportlīdzeklis:</w:t>
      </w:r>
    </w:p>
    <w:p w14:paraId="4E37F677" w14:textId="15A21964"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.1. transportlīdzekļa veids, marka un modelis;</w:t>
      </w:r>
    </w:p>
    <w:p w14:paraId="53F705BA" w14:textId="56519881"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.2. krāsa;</w:t>
      </w:r>
    </w:p>
    <w:p w14:paraId="46A389E2" w14:textId="4E52C4F6"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.3. izlaiduma gads un pirmās reģistrācijas datums;</w:t>
      </w:r>
    </w:p>
    <w:p w14:paraId="0AED90BA" w14:textId="24F584F7"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.4. valsts reģistrācijas numur</w:t>
      </w:r>
      <w:r w:rsidR="008527B2" w:rsidRPr="00362E17">
        <w:rPr>
          <w:rFonts w:ascii="Times New Roman" w:hAnsi="Times New Roman"/>
          <w:sz w:val="28"/>
          <w:szCs w:val="28"/>
        </w:rPr>
        <w:t>s</w:t>
      </w:r>
      <w:r w:rsidR="00D2326E">
        <w:rPr>
          <w:rFonts w:ascii="Times New Roman" w:hAnsi="Times New Roman"/>
          <w:sz w:val="28"/>
          <w:szCs w:val="28"/>
        </w:rPr>
        <w:t xml:space="preserve"> </w:t>
      </w:r>
      <w:r w:rsidR="00D2326E" w:rsidRPr="00F00B37">
        <w:rPr>
          <w:rFonts w:ascii="Times New Roman" w:hAnsi="Times New Roman"/>
          <w:sz w:val="28"/>
          <w:szCs w:val="28"/>
        </w:rPr>
        <w:t>(aktuālais un vēsturiskie)</w:t>
      </w:r>
      <w:r w:rsidR="00636EB7" w:rsidRPr="00362E17">
        <w:rPr>
          <w:rFonts w:ascii="Times New Roman" w:hAnsi="Times New Roman"/>
          <w:sz w:val="28"/>
          <w:szCs w:val="28"/>
        </w:rPr>
        <w:t xml:space="preserve"> un </w:t>
      </w:r>
      <w:r w:rsidR="001C197B" w:rsidRPr="00362E17">
        <w:rPr>
          <w:rFonts w:ascii="Times New Roman" w:hAnsi="Times New Roman"/>
          <w:sz w:val="28"/>
          <w:szCs w:val="28"/>
        </w:rPr>
        <w:t>nosaukums;</w:t>
      </w:r>
    </w:p>
    <w:p w14:paraId="56D5D914" w14:textId="373A4C77"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.5. šasijas (VIN) numurs;</w:t>
      </w:r>
    </w:p>
    <w:p w14:paraId="64F5C63B" w14:textId="37870D51"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.6. dzinēja numurs;</w:t>
      </w:r>
    </w:p>
    <w:p w14:paraId="43C2A9D6" w14:textId="60614985"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.7. reģistrācijas apliecības numurs;</w:t>
      </w:r>
    </w:p>
    <w:p w14:paraId="1DFA5FDE" w14:textId="1B2911CE"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 xml:space="preserve">.8. </w:t>
      </w:r>
      <w:r w:rsidR="004215F2" w:rsidRPr="00362E17">
        <w:rPr>
          <w:rFonts w:ascii="Times New Roman" w:hAnsi="Times New Roman"/>
          <w:sz w:val="28"/>
          <w:szCs w:val="28"/>
        </w:rPr>
        <w:t xml:space="preserve">pēdējās </w:t>
      </w:r>
      <w:r w:rsidR="001C197B" w:rsidRPr="00362E17">
        <w:rPr>
          <w:rFonts w:ascii="Times New Roman" w:hAnsi="Times New Roman"/>
          <w:sz w:val="28"/>
          <w:szCs w:val="28"/>
        </w:rPr>
        <w:t>reģistrācijas valsts;</w:t>
      </w:r>
    </w:p>
    <w:p w14:paraId="293C9B6C" w14:textId="2F9FCF7C"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.9. iegādes valsts;</w:t>
      </w:r>
    </w:p>
    <w:p w14:paraId="1523348F" w14:textId="09C5BE06" w:rsidR="001C197B" w:rsidRPr="00F00B3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2</w:t>
      </w:r>
      <w:r w:rsidR="001C197B" w:rsidRPr="00362E17">
        <w:rPr>
          <w:rFonts w:ascii="Times New Roman" w:hAnsi="Times New Roman"/>
          <w:sz w:val="28"/>
          <w:szCs w:val="28"/>
        </w:rPr>
        <w:t>.1</w:t>
      </w:r>
      <w:r w:rsidR="005A2274" w:rsidRPr="00362E17">
        <w:rPr>
          <w:rFonts w:ascii="Times New Roman" w:hAnsi="Times New Roman"/>
          <w:sz w:val="28"/>
          <w:szCs w:val="28"/>
        </w:rPr>
        <w:t>0</w:t>
      </w:r>
      <w:r w:rsidR="001C197B" w:rsidRPr="00362E17">
        <w:rPr>
          <w:rFonts w:ascii="Times New Roman" w:hAnsi="Times New Roman"/>
          <w:sz w:val="28"/>
          <w:szCs w:val="28"/>
        </w:rPr>
        <w:t>. obligā</w:t>
      </w:r>
      <w:r w:rsidR="008527B2" w:rsidRPr="00362E17">
        <w:rPr>
          <w:rFonts w:ascii="Times New Roman" w:hAnsi="Times New Roman"/>
          <w:sz w:val="28"/>
          <w:szCs w:val="28"/>
        </w:rPr>
        <w:t>ta</w:t>
      </w:r>
      <w:r w:rsidR="00636EB7" w:rsidRPr="00362E17">
        <w:rPr>
          <w:rFonts w:ascii="Times New Roman" w:hAnsi="Times New Roman"/>
          <w:sz w:val="28"/>
          <w:szCs w:val="28"/>
        </w:rPr>
        <w:t>s</w:t>
      </w:r>
      <w:r w:rsidR="008527B2" w:rsidRPr="00362E17">
        <w:rPr>
          <w:rFonts w:ascii="Times New Roman" w:hAnsi="Times New Roman"/>
          <w:sz w:val="28"/>
          <w:szCs w:val="28"/>
        </w:rPr>
        <w:t xml:space="preserve"> (OCTA) apdrošināšana</w:t>
      </w:r>
      <w:r w:rsidR="00636EB7" w:rsidRPr="00362E17">
        <w:rPr>
          <w:rFonts w:ascii="Times New Roman" w:hAnsi="Times New Roman"/>
          <w:sz w:val="28"/>
          <w:szCs w:val="28"/>
        </w:rPr>
        <w:t>s esība</w:t>
      </w:r>
      <w:r w:rsidR="00554CF5">
        <w:rPr>
          <w:rFonts w:ascii="Times New Roman" w:hAnsi="Times New Roman"/>
          <w:sz w:val="28"/>
          <w:szCs w:val="28"/>
        </w:rPr>
        <w:t xml:space="preserve">, </w:t>
      </w:r>
      <w:r w:rsidR="00554CF5" w:rsidRPr="00F00B37">
        <w:rPr>
          <w:rFonts w:ascii="Times New Roman" w:hAnsi="Times New Roman"/>
          <w:sz w:val="28"/>
          <w:szCs w:val="28"/>
        </w:rPr>
        <w:t>izdošanas datums un izdevējs</w:t>
      </w:r>
      <w:r w:rsidR="001C197B" w:rsidRPr="00F00B37">
        <w:rPr>
          <w:rFonts w:ascii="Times New Roman" w:hAnsi="Times New Roman"/>
          <w:sz w:val="28"/>
          <w:szCs w:val="28"/>
        </w:rPr>
        <w:t>;</w:t>
      </w:r>
    </w:p>
    <w:p w14:paraId="02A41FE1" w14:textId="021794F2" w:rsidR="001C197B" w:rsidRPr="00F00B37" w:rsidRDefault="00BD6122"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9</w:t>
      </w:r>
      <w:r w:rsidR="001C197B" w:rsidRPr="00F00B37">
        <w:rPr>
          <w:rFonts w:ascii="Times New Roman" w:hAnsi="Times New Roman"/>
          <w:sz w:val="28"/>
          <w:szCs w:val="28"/>
        </w:rPr>
        <w:t>.1</w:t>
      </w:r>
      <w:r w:rsidR="00BC7428">
        <w:rPr>
          <w:rFonts w:ascii="Times New Roman" w:hAnsi="Times New Roman"/>
          <w:sz w:val="28"/>
          <w:szCs w:val="28"/>
        </w:rPr>
        <w:t>2</w:t>
      </w:r>
      <w:r w:rsidR="001C197B" w:rsidRPr="00F00B37">
        <w:rPr>
          <w:rFonts w:ascii="Times New Roman" w:hAnsi="Times New Roman"/>
          <w:sz w:val="28"/>
          <w:szCs w:val="28"/>
        </w:rPr>
        <w:t>.1</w:t>
      </w:r>
      <w:r w:rsidR="005A2274" w:rsidRPr="00F00B37">
        <w:rPr>
          <w:rFonts w:ascii="Times New Roman" w:hAnsi="Times New Roman"/>
          <w:sz w:val="28"/>
          <w:szCs w:val="28"/>
        </w:rPr>
        <w:t>1</w:t>
      </w:r>
      <w:r w:rsidR="001C197B" w:rsidRPr="00F00B37">
        <w:rPr>
          <w:rFonts w:ascii="Times New Roman" w:hAnsi="Times New Roman"/>
          <w:sz w:val="28"/>
          <w:szCs w:val="28"/>
        </w:rPr>
        <w:t>. brīvprātīga</w:t>
      </w:r>
      <w:r w:rsidR="00636EB7" w:rsidRPr="00F00B37">
        <w:rPr>
          <w:rFonts w:ascii="Times New Roman" w:hAnsi="Times New Roman"/>
          <w:sz w:val="28"/>
          <w:szCs w:val="28"/>
        </w:rPr>
        <w:t>s</w:t>
      </w:r>
      <w:r w:rsidR="001C197B" w:rsidRPr="00F00B37">
        <w:rPr>
          <w:rFonts w:ascii="Times New Roman" w:hAnsi="Times New Roman"/>
          <w:sz w:val="28"/>
          <w:szCs w:val="28"/>
        </w:rPr>
        <w:t xml:space="preserve"> (KASKO) apdrošināšana</w:t>
      </w:r>
      <w:r w:rsidR="00636EB7" w:rsidRPr="00F00B37">
        <w:rPr>
          <w:rFonts w:ascii="Times New Roman" w:hAnsi="Times New Roman"/>
          <w:sz w:val="28"/>
          <w:szCs w:val="28"/>
        </w:rPr>
        <w:t>s</w:t>
      </w:r>
      <w:r w:rsidR="001C197B" w:rsidRPr="00F00B37">
        <w:rPr>
          <w:rFonts w:ascii="Times New Roman" w:hAnsi="Times New Roman"/>
          <w:sz w:val="28"/>
          <w:szCs w:val="28"/>
        </w:rPr>
        <w:t xml:space="preserve"> </w:t>
      </w:r>
      <w:r w:rsidR="00636EB7" w:rsidRPr="00F00B37">
        <w:rPr>
          <w:rFonts w:ascii="Times New Roman" w:hAnsi="Times New Roman"/>
          <w:sz w:val="28"/>
          <w:szCs w:val="28"/>
        </w:rPr>
        <w:t>esība</w:t>
      </w:r>
      <w:r w:rsidR="00554CF5" w:rsidRPr="00F00B37">
        <w:rPr>
          <w:rFonts w:ascii="Times New Roman" w:hAnsi="Times New Roman"/>
          <w:sz w:val="28"/>
          <w:szCs w:val="28"/>
        </w:rPr>
        <w:t>, izdošanas datums un izdevējs</w:t>
      </w:r>
      <w:r w:rsidR="001C197B" w:rsidRPr="00F00B37">
        <w:rPr>
          <w:rFonts w:ascii="Times New Roman" w:hAnsi="Times New Roman"/>
          <w:sz w:val="28"/>
          <w:szCs w:val="28"/>
        </w:rPr>
        <w:t>;</w:t>
      </w:r>
    </w:p>
    <w:p w14:paraId="6D67AA9D" w14:textId="5D594714"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 xml:space="preserve">. ja manta ir </w:t>
      </w:r>
      <w:r w:rsidR="009F3F6E" w:rsidRPr="00362E17">
        <w:rPr>
          <w:rFonts w:ascii="Times New Roman" w:hAnsi="Times New Roman"/>
          <w:sz w:val="28"/>
          <w:szCs w:val="28"/>
        </w:rPr>
        <w:t>šaujam</w:t>
      </w:r>
      <w:r w:rsidR="001C197B" w:rsidRPr="00362E17">
        <w:rPr>
          <w:rFonts w:ascii="Times New Roman" w:hAnsi="Times New Roman"/>
          <w:sz w:val="28"/>
          <w:szCs w:val="28"/>
        </w:rPr>
        <w:t>ierocis:</w:t>
      </w:r>
    </w:p>
    <w:p w14:paraId="3D094BDD" w14:textId="08AC09CB"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.1. kategorija, apakšgrupa</w:t>
      </w:r>
      <w:r w:rsidR="00AF3787" w:rsidRPr="00362E17">
        <w:rPr>
          <w:rFonts w:ascii="Times New Roman" w:hAnsi="Times New Roman"/>
          <w:sz w:val="28"/>
          <w:szCs w:val="28"/>
        </w:rPr>
        <w:t>, klasifikācija</w:t>
      </w:r>
      <w:r w:rsidR="001C197B" w:rsidRPr="00362E17">
        <w:rPr>
          <w:rFonts w:ascii="Times New Roman" w:hAnsi="Times New Roman"/>
          <w:sz w:val="28"/>
          <w:szCs w:val="28"/>
        </w:rPr>
        <w:t xml:space="preserve"> un</w:t>
      </w:r>
      <w:r w:rsidR="00AF3787" w:rsidRPr="00362E17">
        <w:rPr>
          <w:rFonts w:ascii="Times New Roman" w:hAnsi="Times New Roman"/>
          <w:sz w:val="28"/>
          <w:szCs w:val="28"/>
        </w:rPr>
        <w:t xml:space="preserve"> lietošanas veids</w:t>
      </w:r>
      <w:r w:rsidR="001C197B" w:rsidRPr="00362E17">
        <w:rPr>
          <w:rFonts w:ascii="Times New Roman" w:hAnsi="Times New Roman"/>
          <w:sz w:val="28"/>
          <w:szCs w:val="28"/>
        </w:rPr>
        <w:t>;</w:t>
      </w:r>
    </w:p>
    <w:p w14:paraId="28B02D63" w14:textId="02CA9F32"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.2. modelis, ražošanas gads, ražotājs un ražotājvalsts;</w:t>
      </w:r>
    </w:p>
    <w:p w14:paraId="09C9E91D" w14:textId="509ED4E9"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3</w:t>
      </w:r>
      <w:r w:rsidR="001C197B" w:rsidRPr="00362E17">
        <w:rPr>
          <w:rFonts w:ascii="Times New Roman" w:hAnsi="Times New Roman"/>
          <w:sz w:val="28"/>
          <w:szCs w:val="28"/>
        </w:rPr>
        <w:t>. sērijas numurs un marķējums;</w:t>
      </w:r>
    </w:p>
    <w:p w14:paraId="2200AF37" w14:textId="4ED18653"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4</w:t>
      </w:r>
      <w:r w:rsidR="001C197B" w:rsidRPr="00362E17">
        <w:rPr>
          <w:rFonts w:ascii="Times New Roman" w:hAnsi="Times New Roman"/>
          <w:sz w:val="28"/>
          <w:szCs w:val="28"/>
        </w:rPr>
        <w:t xml:space="preserve">. </w:t>
      </w:r>
      <w:r w:rsidR="00636EB7" w:rsidRPr="00362E17">
        <w:rPr>
          <w:rFonts w:ascii="Times New Roman" w:hAnsi="Times New Roman"/>
          <w:sz w:val="28"/>
          <w:szCs w:val="28"/>
        </w:rPr>
        <w:t xml:space="preserve">uzbūves </w:t>
      </w:r>
      <w:r w:rsidR="001C197B" w:rsidRPr="00362E17">
        <w:rPr>
          <w:rFonts w:ascii="Times New Roman" w:hAnsi="Times New Roman"/>
          <w:sz w:val="28"/>
          <w:szCs w:val="28"/>
        </w:rPr>
        <w:t>veids un sistēma;</w:t>
      </w:r>
    </w:p>
    <w:p w14:paraId="0F4E94DE" w14:textId="1566CF34"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5</w:t>
      </w:r>
      <w:r w:rsidR="001C197B" w:rsidRPr="00362E17">
        <w:rPr>
          <w:rFonts w:ascii="Times New Roman" w:hAnsi="Times New Roman"/>
          <w:sz w:val="28"/>
          <w:szCs w:val="28"/>
        </w:rPr>
        <w:t xml:space="preserve">. kalibrs, garums un </w:t>
      </w:r>
      <w:r w:rsidR="008527B2" w:rsidRPr="00362E17">
        <w:rPr>
          <w:rFonts w:ascii="Times New Roman" w:hAnsi="Times New Roman"/>
          <w:sz w:val="28"/>
          <w:szCs w:val="28"/>
        </w:rPr>
        <w:t>munīcijas</w:t>
      </w:r>
      <w:r w:rsidR="001C197B" w:rsidRPr="00362E17">
        <w:rPr>
          <w:rFonts w:ascii="Times New Roman" w:hAnsi="Times New Roman"/>
          <w:sz w:val="28"/>
          <w:szCs w:val="28"/>
        </w:rPr>
        <w:t xml:space="preserve"> veids;</w:t>
      </w:r>
    </w:p>
    <w:p w14:paraId="54B1D1DA" w14:textId="0412FD34"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6</w:t>
      </w:r>
      <w:r w:rsidR="001C197B" w:rsidRPr="00362E17">
        <w:rPr>
          <w:rFonts w:ascii="Times New Roman" w:hAnsi="Times New Roman"/>
          <w:sz w:val="28"/>
          <w:szCs w:val="28"/>
        </w:rPr>
        <w:t>. foto;</w:t>
      </w:r>
    </w:p>
    <w:p w14:paraId="44CC83CB" w14:textId="56D0CA1E"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7</w:t>
      </w:r>
      <w:r w:rsidR="00F716D7" w:rsidRPr="00362E17">
        <w:rPr>
          <w:rFonts w:ascii="Times New Roman" w:hAnsi="Times New Roman"/>
          <w:sz w:val="28"/>
          <w:szCs w:val="28"/>
        </w:rPr>
        <w:t>. norāda, vai šaujamierocis ir uzskaitē, šaujamierocis ir deaktivizēts, tam ir piešķirts vēsturiskais stat</w:t>
      </w:r>
      <w:r w:rsidR="009B50FA" w:rsidRPr="00362E17">
        <w:rPr>
          <w:rFonts w:ascii="Times New Roman" w:hAnsi="Times New Roman"/>
          <w:sz w:val="28"/>
          <w:szCs w:val="28"/>
        </w:rPr>
        <w:t>uss, šaujamierocis ir meklēšanā</w:t>
      </w:r>
      <w:r w:rsidR="001C197B" w:rsidRPr="00362E17">
        <w:rPr>
          <w:rFonts w:ascii="Times New Roman" w:hAnsi="Times New Roman"/>
          <w:sz w:val="28"/>
          <w:szCs w:val="28"/>
        </w:rPr>
        <w:t>;</w:t>
      </w:r>
    </w:p>
    <w:p w14:paraId="74E8D64A" w14:textId="44134B07"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3</w:t>
      </w:r>
      <w:r w:rsidR="001C197B" w:rsidRPr="00362E17">
        <w:rPr>
          <w:rFonts w:ascii="Times New Roman" w:hAnsi="Times New Roman"/>
          <w:sz w:val="28"/>
          <w:szCs w:val="28"/>
        </w:rPr>
        <w:t>.</w:t>
      </w:r>
      <w:r w:rsidR="000B4F0F" w:rsidRPr="00362E17">
        <w:rPr>
          <w:rFonts w:ascii="Times New Roman" w:hAnsi="Times New Roman"/>
          <w:sz w:val="28"/>
          <w:szCs w:val="28"/>
        </w:rPr>
        <w:t>8</w:t>
      </w:r>
      <w:r w:rsidR="001C197B" w:rsidRPr="00362E17">
        <w:rPr>
          <w:rFonts w:ascii="Times New Roman" w:hAnsi="Times New Roman"/>
          <w:sz w:val="28"/>
          <w:szCs w:val="28"/>
        </w:rPr>
        <w:t xml:space="preserve">. </w:t>
      </w:r>
      <w:r w:rsidR="00807DCE" w:rsidRPr="00362E17">
        <w:rPr>
          <w:rFonts w:ascii="Times New Roman" w:hAnsi="Times New Roman"/>
          <w:sz w:val="28"/>
          <w:szCs w:val="28"/>
        </w:rPr>
        <w:t>šaujamieroča remont</w:t>
      </w:r>
      <w:r w:rsidR="006E3571">
        <w:rPr>
          <w:rFonts w:ascii="Times New Roman" w:hAnsi="Times New Roman"/>
          <w:sz w:val="28"/>
          <w:szCs w:val="28"/>
        </w:rPr>
        <w:t>a datums, mainīto sastāvdaļu īss</w:t>
      </w:r>
      <w:r w:rsidR="00807DCE" w:rsidRPr="00362E17">
        <w:rPr>
          <w:rFonts w:ascii="Times New Roman" w:hAnsi="Times New Roman"/>
          <w:sz w:val="28"/>
          <w:szCs w:val="28"/>
        </w:rPr>
        <w:t xml:space="preserve"> apraksts, izgatavotāja nosaukums, sērijas numurs un kalibrs</w:t>
      </w:r>
      <w:r w:rsidR="001C197B" w:rsidRPr="00362E17">
        <w:rPr>
          <w:rFonts w:ascii="Times New Roman" w:hAnsi="Times New Roman"/>
          <w:sz w:val="28"/>
          <w:szCs w:val="28"/>
        </w:rPr>
        <w:t>;</w:t>
      </w:r>
    </w:p>
    <w:p w14:paraId="2371C308" w14:textId="016E4964"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 ja manta ir sprāgstviela</w:t>
      </w:r>
      <w:r w:rsidR="00045169" w:rsidRPr="00362E17">
        <w:rPr>
          <w:rFonts w:ascii="Times New Roman" w:hAnsi="Times New Roman"/>
          <w:sz w:val="28"/>
          <w:szCs w:val="28"/>
        </w:rPr>
        <w:t xml:space="preserve"> vai </w:t>
      </w:r>
      <w:r w:rsidR="001C4214" w:rsidRPr="00362E17">
        <w:rPr>
          <w:rFonts w:ascii="Times New Roman" w:hAnsi="Times New Roman"/>
          <w:sz w:val="28"/>
          <w:szCs w:val="28"/>
        </w:rPr>
        <w:t>spridzināšanas ietaise</w:t>
      </w:r>
      <w:r w:rsidR="001C197B" w:rsidRPr="00362E17">
        <w:rPr>
          <w:rFonts w:ascii="Times New Roman" w:hAnsi="Times New Roman"/>
          <w:sz w:val="28"/>
          <w:szCs w:val="28"/>
        </w:rPr>
        <w:t>:</w:t>
      </w:r>
    </w:p>
    <w:p w14:paraId="5E53BDFB" w14:textId="703A0DE1"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.1. v</w:t>
      </w:r>
      <w:r w:rsidR="008527B2" w:rsidRPr="00362E17">
        <w:rPr>
          <w:rFonts w:ascii="Times New Roman" w:hAnsi="Times New Roman"/>
          <w:sz w:val="28"/>
          <w:szCs w:val="28"/>
        </w:rPr>
        <w:t>ei</w:t>
      </w:r>
      <w:r w:rsidR="001C197B" w:rsidRPr="00362E17">
        <w:rPr>
          <w:rFonts w:ascii="Times New Roman" w:hAnsi="Times New Roman"/>
          <w:sz w:val="28"/>
          <w:szCs w:val="28"/>
        </w:rPr>
        <w:t>ds un nosaukums;</w:t>
      </w:r>
    </w:p>
    <w:p w14:paraId="4DAC293D" w14:textId="084E6C62"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.2. izgatavošanas datums;</w:t>
      </w:r>
    </w:p>
    <w:p w14:paraId="60B6E7F1" w14:textId="0648AA2E"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.3. ražotājs un marķējums;</w:t>
      </w:r>
    </w:p>
    <w:p w14:paraId="63ED0022" w14:textId="6CEA1C8A"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4</w:t>
      </w:r>
      <w:r w:rsidR="001C197B" w:rsidRPr="00362E17">
        <w:rPr>
          <w:rFonts w:ascii="Times New Roman" w:hAnsi="Times New Roman"/>
          <w:sz w:val="28"/>
          <w:szCs w:val="28"/>
        </w:rPr>
        <w:t>.4. daudzums</w:t>
      </w:r>
      <w:r w:rsidR="00250472" w:rsidRPr="00362E17">
        <w:rPr>
          <w:rFonts w:ascii="Times New Roman" w:hAnsi="Times New Roman"/>
          <w:sz w:val="28"/>
          <w:szCs w:val="28"/>
        </w:rPr>
        <w:t>;</w:t>
      </w:r>
    </w:p>
    <w:p w14:paraId="162B14A9" w14:textId="63537FC3"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 ja manta ir dokuments:</w:t>
      </w:r>
    </w:p>
    <w:p w14:paraId="0DC457FC" w14:textId="4E245296"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.1. veids;</w:t>
      </w:r>
    </w:p>
    <w:p w14:paraId="4070280D" w14:textId="1421CE34"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.2. sērija un numurs;</w:t>
      </w:r>
    </w:p>
    <w:p w14:paraId="29BD5BD5" w14:textId="34CE1B57"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.3. reģistrācijas (izdošanas) datums;</w:t>
      </w:r>
    </w:p>
    <w:p w14:paraId="6078BD70" w14:textId="4547F33C"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lastRenderedPageBreak/>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.4. reģistrācijas (izdošanas) vieta;</w:t>
      </w:r>
    </w:p>
    <w:p w14:paraId="13086155" w14:textId="57690C93"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.5. reģistrācijas (izdošanas) iestāde;</w:t>
      </w:r>
    </w:p>
    <w:p w14:paraId="438AC615" w14:textId="532A7A25"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.6. izdevējvalsts;</w:t>
      </w:r>
    </w:p>
    <w:p w14:paraId="547AF20D" w14:textId="2B078297" w:rsidR="007C32AD" w:rsidRPr="00362E17" w:rsidRDefault="007C32AD"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9.1</w:t>
      </w:r>
      <w:r w:rsidR="00BC7428">
        <w:rPr>
          <w:rFonts w:ascii="Times New Roman" w:hAnsi="Times New Roman"/>
          <w:sz w:val="28"/>
          <w:szCs w:val="28"/>
        </w:rPr>
        <w:t>5</w:t>
      </w:r>
      <w:r w:rsidRPr="00362E17">
        <w:rPr>
          <w:rFonts w:ascii="Times New Roman" w:hAnsi="Times New Roman"/>
          <w:sz w:val="28"/>
          <w:szCs w:val="28"/>
        </w:rPr>
        <w:t>.7. tās personas vārds, uzvārds un dzimšanas datums, kurai izsniegts dokuments;</w:t>
      </w:r>
    </w:p>
    <w:p w14:paraId="3DDDE30E" w14:textId="059DFB51" w:rsidR="001C197B" w:rsidRPr="00362E17"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1C197B" w:rsidRPr="00362E17">
        <w:rPr>
          <w:rFonts w:ascii="Times New Roman" w:hAnsi="Times New Roman"/>
          <w:sz w:val="28"/>
          <w:szCs w:val="28"/>
        </w:rPr>
        <w:t>.</w:t>
      </w:r>
      <w:r w:rsidR="007C32AD" w:rsidRPr="00362E17">
        <w:rPr>
          <w:rFonts w:ascii="Times New Roman" w:hAnsi="Times New Roman"/>
          <w:sz w:val="28"/>
          <w:szCs w:val="28"/>
        </w:rPr>
        <w:t>8</w:t>
      </w:r>
      <w:r w:rsidR="001C197B" w:rsidRPr="00362E17">
        <w:rPr>
          <w:rFonts w:ascii="Times New Roman" w:hAnsi="Times New Roman"/>
          <w:sz w:val="28"/>
          <w:szCs w:val="28"/>
        </w:rPr>
        <w:t xml:space="preserve">. </w:t>
      </w:r>
      <w:r w:rsidR="00A850F2" w:rsidRPr="00362E17">
        <w:rPr>
          <w:rFonts w:ascii="Times New Roman" w:hAnsi="Times New Roman"/>
          <w:sz w:val="28"/>
          <w:szCs w:val="28"/>
        </w:rPr>
        <w:t>norād</w:t>
      </w:r>
      <w:r w:rsidR="00AD36B8">
        <w:rPr>
          <w:rFonts w:ascii="Times New Roman" w:hAnsi="Times New Roman"/>
          <w:sz w:val="28"/>
          <w:szCs w:val="28"/>
        </w:rPr>
        <w:t>e</w:t>
      </w:r>
      <w:r w:rsidR="00587ABD">
        <w:rPr>
          <w:rFonts w:ascii="Times New Roman" w:hAnsi="Times New Roman"/>
          <w:sz w:val="28"/>
          <w:szCs w:val="28"/>
        </w:rPr>
        <w:t>,</w:t>
      </w:r>
      <w:r w:rsidR="00A850F2" w:rsidRPr="00362E17">
        <w:rPr>
          <w:rFonts w:ascii="Times New Roman" w:hAnsi="Times New Roman"/>
          <w:sz w:val="28"/>
          <w:szCs w:val="28"/>
        </w:rPr>
        <w:t xml:space="preserve"> vai do</w:t>
      </w:r>
      <w:r w:rsidR="009B50FA" w:rsidRPr="00362E17">
        <w:rPr>
          <w:rFonts w:ascii="Times New Roman" w:hAnsi="Times New Roman"/>
          <w:sz w:val="28"/>
          <w:szCs w:val="28"/>
        </w:rPr>
        <w:t>kuments ir derīgs vai nederīgs</w:t>
      </w:r>
      <w:r w:rsidR="009F3F6E" w:rsidRPr="00362E17">
        <w:rPr>
          <w:rFonts w:ascii="Times New Roman" w:hAnsi="Times New Roman"/>
          <w:sz w:val="28"/>
          <w:szCs w:val="28"/>
        </w:rPr>
        <w:t>;</w:t>
      </w:r>
    </w:p>
    <w:p w14:paraId="045C583F" w14:textId="1638D1A8" w:rsidR="001C197B" w:rsidRPr="00C80524" w:rsidRDefault="00BD6122" w:rsidP="004E6868">
      <w:pPr>
        <w:spacing w:after="0" w:line="240" w:lineRule="auto"/>
        <w:ind w:firstLine="709"/>
        <w:jc w:val="both"/>
        <w:rPr>
          <w:rFonts w:ascii="Times New Roman" w:hAnsi="Times New Roman"/>
          <w:sz w:val="28"/>
          <w:szCs w:val="28"/>
        </w:rPr>
      </w:pPr>
      <w:r w:rsidRPr="00362E17">
        <w:rPr>
          <w:rFonts w:ascii="Times New Roman" w:hAnsi="Times New Roman"/>
          <w:sz w:val="28"/>
          <w:szCs w:val="28"/>
        </w:rPr>
        <w:t>9</w:t>
      </w:r>
      <w:r w:rsidR="001C197B" w:rsidRPr="00362E17">
        <w:rPr>
          <w:rFonts w:ascii="Times New Roman" w:hAnsi="Times New Roman"/>
          <w:sz w:val="28"/>
          <w:szCs w:val="28"/>
        </w:rPr>
        <w:t>.1</w:t>
      </w:r>
      <w:r w:rsidR="00BC7428">
        <w:rPr>
          <w:rFonts w:ascii="Times New Roman" w:hAnsi="Times New Roman"/>
          <w:sz w:val="28"/>
          <w:szCs w:val="28"/>
        </w:rPr>
        <w:t>5</w:t>
      </w:r>
      <w:r w:rsidR="007C32AD" w:rsidRPr="00362E17">
        <w:rPr>
          <w:rFonts w:ascii="Times New Roman" w:hAnsi="Times New Roman"/>
          <w:sz w:val="28"/>
          <w:szCs w:val="28"/>
        </w:rPr>
        <w:t>.9</w:t>
      </w:r>
      <w:r w:rsidR="001C197B" w:rsidRPr="00362E17">
        <w:rPr>
          <w:rFonts w:ascii="Times New Roman" w:hAnsi="Times New Roman"/>
          <w:sz w:val="28"/>
          <w:szCs w:val="28"/>
        </w:rPr>
        <w:t>. derīguma termiņš;</w:t>
      </w:r>
    </w:p>
    <w:p w14:paraId="65B2194A" w14:textId="39E6F79C" w:rsidR="001C197B" w:rsidRPr="00C80524" w:rsidRDefault="005A2274" w:rsidP="004E6868">
      <w:pPr>
        <w:spacing w:after="0" w:line="240" w:lineRule="auto"/>
        <w:ind w:firstLine="709"/>
        <w:jc w:val="both"/>
        <w:rPr>
          <w:rFonts w:ascii="Times New Roman" w:hAnsi="Times New Roman"/>
          <w:sz w:val="28"/>
          <w:szCs w:val="28"/>
        </w:rPr>
      </w:pPr>
      <w:r w:rsidRPr="00BC7428">
        <w:rPr>
          <w:rFonts w:ascii="Times New Roman" w:hAnsi="Times New Roman"/>
          <w:sz w:val="28"/>
          <w:szCs w:val="28"/>
        </w:rPr>
        <w:t>9</w:t>
      </w:r>
      <w:r w:rsidR="001C197B" w:rsidRPr="00BC7428">
        <w:rPr>
          <w:rFonts w:ascii="Times New Roman" w:hAnsi="Times New Roman"/>
          <w:sz w:val="28"/>
          <w:szCs w:val="28"/>
        </w:rPr>
        <w:t>.1</w:t>
      </w:r>
      <w:r w:rsidR="00BC7428" w:rsidRPr="00BC7428">
        <w:rPr>
          <w:rFonts w:ascii="Times New Roman" w:hAnsi="Times New Roman"/>
          <w:sz w:val="28"/>
          <w:szCs w:val="28"/>
        </w:rPr>
        <w:t>6</w:t>
      </w:r>
      <w:r w:rsidR="001C197B" w:rsidRPr="00BC7428">
        <w:rPr>
          <w:rFonts w:ascii="Times New Roman" w:hAnsi="Times New Roman"/>
          <w:sz w:val="28"/>
          <w:szCs w:val="28"/>
        </w:rPr>
        <w:t>. ja manta ir saziņas līdzeklis</w:t>
      </w:r>
      <w:r w:rsidR="00C3307E" w:rsidRPr="00BC7428">
        <w:rPr>
          <w:rFonts w:ascii="Times New Roman" w:hAnsi="Times New Roman"/>
          <w:sz w:val="28"/>
          <w:szCs w:val="28"/>
        </w:rPr>
        <w:t xml:space="preserve"> (ja </w:t>
      </w:r>
      <w:r w:rsidR="00EB2BD0" w:rsidRPr="00BC7428">
        <w:rPr>
          <w:rFonts w:ascii="Times New Roman" w:hAnsi="Times New Roman"/>
          <w:sz w:val="28"/>
          <w:szCs w:val="28"/>
        </w:rPr>
        <w:t>dati</w:t>
      </w:r>
      <w:r w:rsidR="00C3307E" w:rsidRPr="00BC7428">
        <w:rPr>
          <w:rFonts w:ascii="Times New Roman" w:hAnsi="Times New Roman"/>
          <w:sz w:val="28"/>
          <w:szCs w:val="28"/>
        </w:rPr>
        <w:t xml:space="preserve"> nav </w:t>
      </w:r>
      <w:r w:rsidR="00C3307E" w:rsidRPr="007C639E">
        <w:rPr>
          <w:rFonts w:ascii="Times New Roman" w:hAnsi="Times New Roman"/>
          <w:sz w:val="28"/>
          <w:szCs w:val="28"/>
          <w:shd w:val="clear" w:color="auto" w:fill="FFFFFF"/>
        </w:rPr>
        <w:t>iegūti no elektronisko sakaru komersanta</w:t>
      </w:r>
      <w:r w:rsidR="00C3307E" w:rsidRPr="007C639E">
        <w:rPr>
          <w:rFonts w:ascii="Arial" w:hAnsi="Arial" w:cs="Arial"/>
          <w:sz w:val="20"/>
          <w:szCs w:val="20"/>
          <w:shd w:val="clear" w:color="auto" w:fill="FFFFFF"/>
        </w:rPr>
        <w:t>)</w:t>
      </w:r>
      <w:r w:rsidR="001C197B" w:rsidRPr="007C639E">
        <w:rPr>
          <w:rFonts w:ascii="Times New Roman" w:hAnsi="Times New Roman"/>
          <w:sz w:val="28"/>
          <w:szCs w:val="28"/>
        </w:rPr>
        <w:t>:</w:t>
      </w:r>
    </w:p>
    <w:p w14:paraId="7C8112C2" w14:textId="7F2B98B3"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.1. veids;</w:t>
      </w:r>
    </w:p>
    <w:p w14:paraId="7EB9855F" w14:textId="00556B20"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.2. abonenta numurs un starptautiskais kods;</w:t>
      </w:r>
    </w:p>
    <w:p w14:paraId="2E3E991B" w14:textId="3C5B5FCF" w:rsidR="001C197B" w:rsidRPr="000618B8" w:rsidRDefault="005A2274" w:rsidP="004E6868">
      <w:pPr>
        <w:spacing w:after="0" w:line="240" w:lineRule="auto"/>
        <w:ind w:firstLine="709"/>
        <w:jc w:val="both"/>
        <w:rPr>
          <w:rFonts w:ascii="Times New Roman" w:hAnsi="Times New Roman"/>
          <w:sz w:val="28"/>
          <w:szCs w:val="28"/>
        </w:rPr>
      </w:pPr>
      <w:r w:rsidRPr="000618B8">
        <w:rPr>
          <w:rFonts w:ascii="Times New Roman" w:hAnsi="Times New Roman"/>
          <w:sz w:val="28"/>
          <w:szCs w:val="28"/>
        </w:rPr>
        <w:t>9</w:t>
      </w:r>
      <w:r w:rsidR="001C197B" w:rsidRPr="000618B8">
        <w:rPr>
          <w:rFonts w:ascii="Times New Roman" w:hAnsi="Times New Roman"/>
          <w:sz w:val="28"/>
          <w:szCs w:val="28"/>
        </w:rPr>
        <w:t>.1</w:t>
      </w:r>
      <w:r w:rsidR="00BC7428">
        <w:rPr>
          <w:rFonts w:ascii="Times New Roman" w:hAnsi="Times New Roman"/>
          <w:sz w:val="28"/>
          <w:szCs w:val="28"/>
        </w:rPr>
        <w:t>6</w:t>
      </w:r>
      <w:r w:rsidR="001C197B" w:rsidRPr="000618B8">
        <w:rPr>
          <w:rFonts w:ascii="Times New Roman" w:hAnsi="Times New Roman"/>
          <w:sz w:val="28"/>
          <w:szCs w:val="28"/>
        </w:rPr>
        <w:t xml:space="preserve">.3. </w:t>
      </w:r>
      <w:r w:rsidR="003A323A" w:rsidRPr="000618B8">
        <w:rPr>
          <w:rFonts w:ascii="Times New Roman" w:hAnsi="Times New Roman"/>
          <w:sz w:val="28"/>
          <w:szCs w:val="28"/>
        </w:rPr>
        <w:t xml:space="preserve">ierīces </w:t>
      </w:r>
      <w:r w:rsidR="001C197B" w:rsidRPr="000618B8">
        <w:rPr>
          <w:rFonts w:ascii="Times New Roman" w:hAnsi="Times New Roman"/>
          <w:sz w:val="28"/>
          <w:szCs w:val="28"/>
        </w:rPr>
        <w:t xml:space="preserve">atrašanās </w:t>
      </w:r>
      <w:r w:rsidR="003A323A" w:rsidRPr="000618B8">
        <w:rPr>
          <w:rFonts w:ascii="Times New Roman" w:hAnsi="Times New Roman"/>
          <w:sz w:val="28"/>
          <w:szCs w:val="28"/>
        </w:rPr>
        <w:t>vietas un</w:t>
      </w:r>
      <w:r w:rsidR="001C197B" w:rsidRPr="000618B8">
        <w:rPr>
          <w:rFonts w:ascii="Times New Roman" w:hAnsi="Times New Roman"/>
          <w:sz w:val="28"/>
          <w:szCs w:val="28"/>
        </w:rPr>
        <w:t xml:space="preserve"> </w:t>
      </w:r>
      <w:proofErr w:type="spellStart"/>
      <w:r w:rsidR="001C197B" w:rsidRPr="000618B8">
        <w:rPr>
          <w:rFonts w:ascii="Times New Roman" w:hAnsi="Times New Roman"/>
          <w:sz w:val="28"/>
          <w:szCs w:val="28"/>
        </w:rPr>
        <w:t>pieslēguma</w:t>
      </w:r>
      <w:proofErr w:type="spellEnd"/>
      <w:r w:rsidR="001C197B" w:rsidRPr="000618B8">
        <w:rPr>
          <w:rFonts w:ascii="Times New Roman" w:hAnsi="Times New Roman"/>
          <w:sz w:val="28"/>
          <w:szCs w:val="28"/>
        </w:rPr>
        <w:t xml:space="preserve"> adrese;</w:t>
      </w:r>
    </w:p>
    <w:p w14:paraId="32846392" w14:textId="4AA0D684"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.4. starptautiskais mobilās galiekārtas identitātes identifikators (IMEI);</w:t>
      </w:r>
    </w:p>
    <w:p w14:paraId="1BECABD0" w14:textId="69F8B6A7"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.5.</w:t>
      </w:r>
      <w:r w:rsidR="001C197B" w:rsidRPr="00C80524">
        <w:rPr>
          <w:rFonts w:ascii="Times New Roman" w:hAnsi="Times New Roman"/>
          <w:sz w:val="28"/>
          <w:szCs w:val="28"/>
          <w:vertAlign w:val="superscript"/>
        </w:rPr>
        <w:t xml:space="preserve"> </w:t>
      </w:r>
      <w:r w:rsidR="001C197B" w:rsidRPr="00C80524">
        <w:rPr>
          <w:rFonts w:ascii="Times New Roman" w:hAnsi="Times New Roman"/>
          <w:sz w:val="28"/>
          <w:szCs w:val="28"/>
        </w:rPr>
        <w:t>numura starptautiskais mobilā lietotāja identitātes identifikators (IMSI);</w:t>
      </w:r>
    </w:p>
    <w:p w14:paraId="618800E2" w14:textId="6335D11D"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.6.</w:t>
      </w:r>
      <w:r w:rsidR="001C197B" w:rsidRPr="00C80524">
        <w:rPr>
          <w:rFonts w:ascii="Times New Roman" w:hAnsi="Times New Roman"/>
          <w:sz w:val="28"/>
          <w:szCs w:val="28"/>
          <w:vertAlign w:val="superscript"/>
        </w:rPr>
        <w:t xml:space="preserve"> </w:t>
      </w:r>
      <w:r w:rsidR="001C197B" w:rsidRPr="00C80524">
        <w:rPr>
          <w:rFonts w:ascii="Times New Roman" w:hAnsi="Times New Roman"/>
          <w:sz w:val="28"/>
          <w:szCs w:val="28"/>
        </w:rPr>
        <w:t>IP adrese;</w:t>
      </w:r>
    </w:p>
    <w:p w14:paraId="3996D264" w14:textId="41295024"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.7. lietotāja vārds vai identifikators;</w:t>
      </w:r>
    </w:p>
    <w:p w14:paraId="6A121C91" w14:textId="2836A338"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1C197B" w:rsidRPr="00C80524">
        <w:rPr>
          <w:rFonts w:ascii="Times New Roman" w:hAnsi="Times New Roman"/>
          <w:sz w:val="28"/>
          <w:szCs w:val="28"/>
        </w:rPr>
        <w:t>.1</w:t>
      </w:r>
      <w:r w:rsidR="00BC7428">
        <w:rPr>
          <w:rFonts w:ascii="Times New Roman" w:hAnsi="Times New Roman"/>
          <w:sz w:val="28"/>
          <w:szCs w:val="28"/>
        </w:rPr>
        <w:t>6</w:t>
      </w:r>
      <w:r w:rsidR="001C197B" w:rsidRPr="00C80524">
        <w:rPr>
          <w:rFonts w:ascii="Times New Roman" w:hAnsi="Times New Roman"/>
          <w:sz w:val="28"/>
          <w:szCs w:val="28"/>
        </w:rPr>
        <w:t>.8. saziņas nodrošināšanas pakalpojuma sniedzēja nosaukums un atrašanās valsts;</w:t>
      </w:r>
    </w:p>
    <w:p w14:paraId="53DEE980" w14:textId="4E392BB8" w:rsidR="00942A8E" w:rsidRPr="008D40E0" w:rsidRDefault="005A2274"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9</w:t>
      </w:r>
      <w:r w:rsidR="001C197B" w:rsidRPr="00F00B37">
        <w:rPr>
          <w:rFonts w:ascii="Times New Roman" w:hAnsi="Times New Roman"/>
          <w:sz w:val="28"/>
          <w:szCs w:val="28"/>
        </w:rPr>
        <w:t>.1</w:t>
      </w:r>
      <w:r w:rsidR="00BC7428">
        <w:rPr>
          <w:rFonts w:ascii="Times New Roman" w:hAnsi="Times New Roman"/>
          <w:sz w:val="28"/>
          <w:szCs w:val="28"/>
        </w:rPr>
        <w:t>6</w:t>
      </w:r>
      <w:r w:rsidR="001C197B" w:rsidRPr="00F00B37">
        <w:rPr>
          <w:rFonts w:ascii="Times New Roman" w:hAnsi="Times New Roman"/>
          <w:sz w:val="28"/>
          <w:szCs w:val="28"/>
        </w:rPr>
        <w:t>.</w:t>
      </w:r>
      <w:r w:rsidR="000B4F0F" w:rsidRPr="00F00B37">
        <w:rPr>
          <w:rFonts w:ascii="Times New Roman" w:hAnsi="Times New Roman"/>
          <w:sz w:val="28"/>
          <w:szCs w:val="28"/>
        </w:rPr>
        <w:t>9</w:t>
      </w:r>
      <w:r w:rsidR="001C197B" w:rsidRPr="00F00B37">
        <w:rPr>
          <w:rFonts w:ascii="Times New Roman" w:hAnsi="Times New Roman"/>
          <w:sz w:val="28"/>
          <w:szCs w:val="28"/>
        </w:rPr>
        <w:t xml:space="preserve">. cita </w:t>
      </w:r>
      <w:proofErr w:type="spellStart"/>
      <w:r w:rsidR="001C197B" w:rsidRPr="00F00B37">
        <w:rPr>
          <w:rFonts w:ascii="Times New Roman" w:hAnsi="Times New Roman"/>
          <w:sz w:val="28"/>
          <w:szCs w:val="28"/>
        </w:rPr>
        <w:t>kriminālizlūkošanas</w:t>
      </w:r>
      <w:proofErr w:type="spellEnd"/>
      <w:r w:rsidR="001C197B" w:rsidRPr="00F00B37">
        <w:rPr>
          <w:rFonts w:ascii="Times New Roman" w:hAnsi="Times New Roman"/>
          <w:sz w:val="28"/>
          <w:szCs w:val="28"/>
        </w:rPr>
        <w:t xml:space="preserve"> mērķu sasniegšanai būtiska informācij</w:t>
      </w:r>
      <w:r w:rsidR="00942A8E" w:rsidRPr="00F00B37">
        <w:rPr>
          <w:rFonts w:ascii="Times New Roman" w:hAnsi="Times New Roman"/>
          <w:sz w:val="28"/>
          <w:szCs w:val="28"/>
        </w:rPr>
        <w:t xml:space="preserve">a </w:t>
      </w:r>
      <w:r w:rsidR="000618B8" w:rsidRPr="00F00B37">
        <w:rPr>
          <w:rFonts w:ascii="Times New Roman" w:hAnsi="Times New Roman"/>
          <w:sz w:val="28"/>
          <w:szCs w:val="28"/>
        </w:rPr>
        <w:t>par saziņas līdzekli</w:t>
      </w:r>
      <w:r w:rsidR="00942A8E" w:rsidRPr="00F00B37">
        <w:rPr>
          <w:rFonts w:ascii="Times New Roman" w:hAnsi="Times New Roman"/>
          <w:sz w:val="28"/>
          <w:szCs w:val="28"/>
        </w:rPr>
        <w:t>;</w:t>
      </w:r>
    </w:p>
    <w:p w14:paraId="29B0B2E3" w14:textId="70E0894B" w:rsidR="00942A8E"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 ja manta ir maksāšanas līdzeklis:</w:t>
      </w:r>
    </w:p>
    <w:p w14:paraId="7ACB6AB4" w14:textId="612D70AF" w:rsidR="00942A8E"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.1. veids un nosaukums;</w:t>
      </w:r>
    </w:p>
    <w:p w14:paraId="68C97D17" w14:textId="649F7F49" w:rsidR="00942A8E"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.2. identifikācijas numurs;</w:t>
      </w:r>
    </w:p>
    <w:p w14:paraId="14D0C562" w14:textId="6A3F1A80" w:rsidR="00942A8E"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.3. izdevējs;</w:t>
      </w:r>
    </w:p>
    <w:p w14:paraId="2830F4E7" w14:textId="7B3FB930" w:rsidR="00942A8E"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.4. derīguma termiņš;</w:t>
      </w:r>
    </w:p>
    <w:p w14:paraId="79301383" w14:textId="2B7E1F9C" w:rsidR="00942A8E"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942A8E" w:rsidRPr="00C80524">
        <w:rPr>
          <w:rFonts w:ascii="Times New Roman" w:hAnsi="Times New Roman"/>
          <w:sz w:val="28"/>
          <w:szCs w:val="28"/>
        </w:rPr>
        <w:t>.1</w:t>
      </w:r>
      <w:r w:rsidR="00BC7428">
        <w:rPr>
          <w:rFonts w:ascii="Times New Roman" w:hAnsi="Times New Roman"/>
          <w:sz w:val="28"/>
          <w:szCs w:val="28"/>
        </w:rPr>
        <w:t>7</w:t>
      </w:r>
      <w:r w:rsidR="00942A8E" w:rsidRPr="00C80524">
        <w:rPr>
          <w:rFonts w:ascii="Times New Roman" w:hAnsi="Times New Roman"/>
          <w:sz w:val="28"/>
          <w:szCs w:val="28"/>
        </w:rPr>
        <w:t>.5. valūta, nomināls un skaits;</w:t>
      </w:r>
    </w:p>
    <w:p w14:paraId="44698160" w14:textId="36D90099" w:rsidR="001C197B"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 ja manta ir viela, kuras aprite ierobežota ar likumu:</w:t>
      </w:r>
    </w:p>
    <w:p w14:paraId="1E951239" w14:textId="6001280F" w:rsidR="00467C94"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.1. veids;</w:t>
      </w:r>
    </w:p>
    <w:p w14:paraId="57E8E015" w14:textId="4F36BF02" w:rsidR="00467C94"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.2. nosaukums;</w:t>
      </w:r>
    </w:p>
    <w:p w14:paraId="1BE97B7E" w14:textId="0542F946" w:rsidR="00467C94"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.3. forma, svars (gramos), apjoms (mililitros) un skaits (vienīb</w:t>
      </w:r>
      <w:r w:rsidR="00045169" w:rsidRPr="00C80524">
        <w:rPr>
          <w:rFonts w:ascii="Times New Roman" w:hAnsi="Times New Roman"/>
          <w:sz w:val="28"/>
          <w:szCs w:val="28"/>
        </w:rPr>
        <w:t>ās</w:t>
      </w:r>
      <w:r w:rsidR="00467C94" w:rsidRPr="00C80524">
        <w:rPr>
          <w:rFonts w:ascii="Times New Roman" w:hAnsi="Times New Roman"/>
          <w:sz w:val="28"/>
          <w:szCs w:val="28"/>
        </w:rPr>
        <w:t>);</w:t>
      </w:r>
    </w:p>
    <w:p w14:paraId="67335FE5" w14:textId="0620FB79" w:rsidR="00467C94"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.4. krāsa;</w:t>
      </w:r>
    </w:p>
    <w:p w14:paraId="38F2CD34" w14:textId="2E9C353F" w:rsidR="0069780A"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69780A" w:rsidRPr="00C80524">
        <w:rPr>
          <w:rFonts w:ascii="Times New Roman" w:hAnsi="Times New Roman"/>
          <w:sz w:val="28"/>
          <w:szCs w:val="28"/>
        </w:rPr>
        <w:t>.1</w:t>
      </w:r>
      <w:r w:rsidR="00BC7428">
        <w:rPr>
          <w:rFonts w:ascii="Times New Roman" w:hAnsi="Times New Roman"/>
          <w:sz w:val="28"/>
          <w:szCs w:val="28"/>
        </w:rPr>
        <w:t>8</w:t>
      </w:r>
      <w:r w:rsidR="0069780A" w:rsidRPr="00C80524">
        <w:rPr>
          <w:rFonts w:ascii="Times New Roman" w:hAnsi="Times New Roman"/>
          <w:sz w:val="28"/>
          <w:szCs w:val="28"/>
        </w:rPr>
        <w:t>.5. iepakojuma apraksts un marķēšanas veids;</w:t>
      </w:r>
    </w:p>
    <w:p w14:paraId="55B704C7" w14:textId="1EB58210" w:rsidR="00467C94" w:rsidRPr="00C80524" w:rsidRDefault="005A2274" w:rsidP="004E6868">
      <w:pPr>
        <w:spacing w:after="0" w:line="240" w:lineRule="auto"/>
        <w:ind w:firstLine="709"/>
        <w:jc w:val="both"/>
        <w:rPr>
          <w:rFonts w:ascii="Times New Roman" w:hAnsi="Times New Roman"/>
          <w:sz w:val="28"/>
          <w:szCs w:val="28"/>
        </w:rPr>
      </w:pPr>
      <w:r>
        <w:rPr>
          <w:rFonts w:ascii="Times New Roman" w:hAnsi="Times New Roman"/>
          <w:sz w:val="28"/>
          <w:szCs w:val="28"/>
        </w:rPr>
        <w:t>9</w:t>
      </w:r>
      <w:r w:rsidR="00467C94" w:rsidRPr="00C80524">
        <w:rPr>
          <w:rFonts w:ascii="Times New Roman" w:hAnsi="Times New Roman"/>
          <w:sz w:val="28"/>
          <w:szCs w:val="28"/>
        </w:rPr>
        <w:t>.1</w:t>
      </w:r>
      <w:r w:rsidR="00BC7428">
        <w:rPr>
          <w:rFonts w:ascii="Times New Roman" w:hAnsi="Times New Roman"/>
          <w:sz w:val="28"/>
          <w:szCs w:val="28"/>
        </w:rPr>
        <w:t>8</w:t>
      </w:r>
      <w:r w:rsidR="00467C94" w:rsidRPr="00C80524">
        <w:rPr>
          <w:rFonts w:ascii="Times New Roman" w:hAnsi="Times New Roman"/>
          <w:sz w:val="28"/>
          <w:szCs w:val="28"/>
        </w:rPr>
        <w:t>.</w:t>
      </w:r>
      <w:r w:rsidR="0069780A" w:rsidRPr="00C80524">
        <w:rPr>
          <w:rFonts w:ascii="Times New Roman" w:hAnsi="Times New Roman"/>
          <w:sz w:val="28"/>
          <w:szCs w:val="28"/>
        </w:rPr>
        <w:t>6</w:t>
      </w:r>
      <w:r w:rsidR="00467C94" w:rsidRPr="00C80524">
        <w:rPr>
          <w:rFonts w:ascii="Times New Roman" w:hAnsi="Times New Roman"/>
          <w:sz w:val="28"/>
          <w:szCs w:val="28"/>
        </w:rPr>
        <w:t>. izņemšanas datums un adrese;</w:t>
      </w:r>
    </w:p>
    <w:p w14:paraId="693F2BAB" w14:textId="1F1DB076" w:rsidR="0069780A" w:rsidRPr="005A2274" w:rsidRDefault="005A2274" w:rsidP="004E6868">
      <w:pPr>
        <w:spacing w:after="0" w:line="240" w:lineRule="auto"/>
        <w:ind w:firstLine="709"/>
        <w:jc w:val="both"/>
        <w:rPr>
          <w:rFonts w:ascii="Times New Roman" w:hAnsi="Times New Roman"/>
          <w:sz w:val="28"/>
          <w:szCs w:val="28"/>
        </w:rPr>
      </w:pPr>
      <w:r w:rsidRPr="005A2274">
        <w:rPr>
          <w:rFonts w:ascii="Times New Roman" w:hAnsi="Times New Roman"/>
          <w:sz w:val="28"/>
          <w:szCs w:val="28"/>
        </w:rPr>
        <w:t>9</w:t>
      </w:r>
      <w:r w:rsidR="00467C94" w:rsidRPr="005A2274">
        <w:rPr>
          <w:rFonts w:ascii="Times New Roman" w:hAnsi="Times New Roman"/>
          <w:sz w:val="28"/>
          <w:szCs w:val="28"/>
        </w:rPr>
        <w:t>.1</w:t>
      </w:r>
      <w:r w:rsidR="00BC7428">
        <w:rPr>
          <w:rFonts w:ascii="Times New Roman" w:hAnsi="Times New Roman"/>
          <w:sz w:val="28"/>
          <w:szCs w:val="28"/>
        </w:rPr>
        <w:t>8</w:t>
      </w:r>
      <w:r w:rsidR="00467C94" w:rsidRPr="005A2274">
        <w:rPr>
          <w:rFonts w:ascii="Times New Roman" w:hAnsi="Times New Roman"/>
          <w:sz w:val="28"/>
          <w:szCs w:val="28"/>
        </w:rPr>
        <w:t>.</w:t>
      </w:r>
      <w:r w:rsidR="002B3CAA" w:rsidRPr="005A2274">
        <w:rPr>
          <w:rFonts w:ascii="Times New Roman" w:hAnsi="Times New Roman"/>
          <w:sz w:val="28"/>
          <w:szCs w:val="28"/>
        </w:rPr>
        <w:t>7</w:t>
      </w:r>
      <w:r w:rsidR="00467C94" w:rsidRPr="005A2274">
        <w:rPr>
          <w:rFonts w:ascii="Times New Roman" w:hAnsi="Times New Roman"/>
          <w:sz w:val="28"/>
          <w:szCs w:val="28"/>
        </w:rPr>
        <w:t xml:space="preserve">. </w:t>
      </w:r>
      <w:r w:rsidR="00AA1EF9" w:rsidRPr="005A2274">
        <w:rPr>
          <w:rFonts w:ascii="Times New Roman" w:hAnsi="Times New Roman"/>
          <w:sz w:val="28"/>
          <w:szCs w:val="28"/>
        </w:rPr>
        <w:t>vielas ražotne (adrese, izmantojamās iekārtas un metodes, jauda, citas saražotās vielas, ražošanā izmantotās vielas, realizācijas auditorija), vielas slēpšanas paņēmiens, vielas transportēšanas maršruts (izcelsmes valsts, tranzīta valsts, galamērķa valsts) un transportēšanas metode</w:t>
      </w:r>
      <w:r w:rsidR="005D5724" w:rsidRPr="005A2274">
        <w:rPr>
          <w:rFonts w:ascii="Times New Roman" w:hAnsi="Times New Roman"/>
          <w:sz w:val="28"/>
          <w:szCs w:val="28"/>
        </w:rPr>
        <w:t>;</w:t>
      </w:r>
    </w:p>
    <w:p w14:paraId="377B361C" w14:textId="3E10C74C" w:rsidR="005D5724" w:rsidRDefault="005A2274" w:rsidP="004E6868">
      <w:pPr>
        <w:spacing w:after="0" w:line="240" w:lineRule="auto"/>
        <w:ind w:firstLine="709"/>
        <w:jc w:val="both"/>
        <w:rPr>
          <w:rFonts w:ascii="Times New Roman" w:hAnsi="Times New Roman"/>
          <w:sz w:val="28"/>
          <w:szCs w:val="28"/>
        </w:rPr>
      </w:pPr>
      <w:r w:rsidRPr="00664B82">
        <w:rPr>
          <w:rFonts w:ascii="Times New Roman" w:hAnsi="Times New Roman"/>
          <w:sz w:val="28"/>
          <w:szCs w:val="28"/>
        </w:rPr>
        <w:t>9</w:t>
      </w:r>
      <w:r w:rsidR="005D5724" w:rsidRPr="00664B82">
        <w:rPr>
          <w:rFonts w:ascii="Times New Roman" w:hAnsi="Times New Roman"/>
          <w:sz w:val="28"/>
          <w:szCs w:val="28"/>
        </w:rPr>
        <w:t>.1</w:t>
      </w:r>
      <w:r w:rsidR="00BC7428">
        <w:rPr>
          <w:rFonts w:ascii="Times New Roman" w:hAnsi="Times New Roman"/>
          <w:sz w:val="28"/>
          <w:szCs w:val="28"/>
        </w:rPr>
        <w:t>8</w:t>
      </w:r>
      <w:r w:rsidR="005D5724" w:rsidRPr="00664B82">
        <w:rPr>
          <w:rFonts w:ascii="Times New Roman" w:hAnsi="Times New Roman"/>
          <w:sz w:val="28"/>
          <w:szCs w:val="28"/>
        </w:rPr>
        <w:t xml:space="preserve">.8. </w:t>
      </w:r>
      <w:r w:rsidR="00F837CB" w:rsidRPr="00664B82">
        <w:rPr>
          <w:rFonts w:ascii="Times New Roman" w:hAnsi="Times New Roman"/>
          <w:sz w:val="28"/>
          <w:szCs w:val="28"/>
        </w:rPr>
        <w:t>cita informācija, kas var palīdzēt noskaidrot mantu vai t</w:t>
      </w:r>
      <w:r w:rsidR="009C7B35" w:rsidRPr="00664B82">
        <w:rPr>
          <w:rFonts w:ascii="Times New Roman" w:hAnsi="Times New Roman"/>
          <w:sz w:val="28"/>
          <w:szCs w:val="28"/>
        </w:rPr>
        <w:t>ās</w:t>
      </w:r>
      <w:r w:rsidR="00F837CB" w:rsidRPr="00664B82">
        <w:rPr>
          <w:rFonts w:ascii="Times New Roman" w:hAnsi="Times New Roman"/>
          <w:sz w:val="28"/>
          <w:szCs w:val="28"/>
        </w:rPr>
        <w:t xml:space="preserve"> saistību</w:t>
      </w:r>
      <w:r w:rsidR="003E7151">
        <w:rPr>
          <w:rFonts w:ascii="Times New Roman" w:hAnsi="Times New Roman"/>
          <w:sz w:val="28"/>
          <w:szCs w:val="28"/>
        </w:rPr>
        <w:t xml:space="preserve"> ar personu, notikumu vai lietu;</w:t>
      </w:r>
    </w:p>
    <w:p w14:paraId="6B87BC88" w14:textId="37AF4C60" w:rsidR="003E7151" w:rsidRPr="00646357" w:rsidRDefault="003E7151" w:rsidP="004E6868">
      <w:pPr>
        <w:spacing w:after="0" w:line="240" w:lineRule="auto"/>
        <w:ind w:firstLine="709"/>
        <w:jc w:val="both"/>
        <w:rPr>
          <w:rFonts w:ascii="Times New Roman" w:hAnsi="Times New Roman"/>
          <w:sz w:val="28"/>
          <w:szCs w:val="28"/>
        </w:rPr>
      </w:pPr>
      <w:r w:rsidRPr="00646357">
        <w:rPr>
          <w:rFonts w:ascii="Times New Roman" w:hAnsi="Times New Roman"/>
          <w:sz w:val="28"/>
          <w:szCs w:val="28"/>
        </w:rPr>
        <w:t>9.</w:t>
      </w:r>
      <w:r w:rsidR="00BC7428" w:rsidRPr="00646357">
        <w:rPr>
          <w:rFonts w:ascii="Times New Roman" w:hAnsi="Times New Roman"/>
          <w:sz w:val="28"/>
          <w:szCs w:val="28"/>
        </w:rPr>
        <w:t>19</w:t>
      </w:r>
      <w:r w:rsidRPr="00646357">
        <w:rPr>
          <w:rFonts w:ascii="Times New Roman" w:hAnsi="Times New Roman"/>
          <w:sz w:val="28"/>
          <w:szCs w:val="28"/>
        </w:rPr>
        <w:t>. ja manta ir nekust</w:t>
      </w:r>
      <w:r w:rsidR="00797751">
        <w:rPr>
          <w:rFonts w:ascii="Times New Roman" w:hAnsi="Times New Roman"/>
          <w:sz w:val="28"/>
          <w:szCs w:val="28"/>
        </w:rPr>
        <w:t>a</w:t>
      </w:r>
      <w:r w:rsidRPr="00646357">
        <w:rPr>
          <w:rFonts w:ascii="Times New Roman" w:hAnsi="Times New Roman"/>
          <w:sz w:val="28"/>
          <w:szCs w:val="28"/>
        </w:rPr>
        <w:t>mais īpašums:</w:t>
      </w:r>
    </w:p>
    <w:p w14:paraId="319FECFA" w14:textId="77F58C25" w:rsidR="003E7151" w:rsidRPr="00646357" w:rsidRDefault="003E7151" w:rsidP="004E6868">
      <w:pPr>
        <w:spacing w:after="0" w:line="240" w:lineRule="auto"/>
        <w:ind w:firstLine="709"/>
        <w:jc w:val="both"/>
        <w:rPr>
          <w:rFonts w:ascii="Times New Roman" w:hAnsi="Times New Roman"/>
          <w:sz w:val="28"/>
          <w:szCs w:val="28"/>
        </w:rPr>
      </w:pPr>
      <w:r w:rsidRPr="00646357">
        <w:rPr>
          <w:rFonts w:ascii="Times New Roman" w:hAnsi="Times New Roman"/>
          <w:sz w:val="28"/>
          <w:szCs w:val="28"/>
        </w:rPr>
        <w:t>9.</w:t>
      </w:r>
      <w:r w:rsidR="00BC7428" w:rsidRPr="00646357">
        <w:rPr>
          <w:rFonts w:ascii="Times New Roman" w:hAnsi="Times New Roman"/>
          <w:sz w:val="28"/>
          <w:szCs w:val="28"/>
        </w:rPr>
        <w:t>19</w:t>
      </w:r>
      <w:r w:rsidRPr="00646357">
        <w:rPr>
          <w:rFonts w:ascii="Times New Roman" w:hAnsi="Times New Roman"/>
          <w:sz w:val="28"/>
          <w:szCs w:val="28"/>
        </w:rPr>
        <w:t>.1. adrese;</w:t>
      </w:r>
    </w:p>
    <w:p w14:paraId="52B77CA3" w14:textId="3FD6EE99" w:rsidR="003E7151" w:rsidRPr="00646357" w:rsidRDefault="003E7151" w:rsidP="004E6868">
      <w:pPr>
        <w:spacing w:after="0" w:line="240" w:lineRule="auto"/>
        <w:ind w:firstLine="709"/>
        <w:jc w:val="both"/>
        <w:rPr>
          <w:rFonts w:ascii="Times New Roman" w:hAnsi="Times New Roman"/>
          <w:sz w:val="28"/>
          <w:szCs w:val="28"/>
        </w:rPr>
      </w:pPr>
      <w:r w:rsidRPr="00646357">
        <w:rPr>
          <w:rFonts w:ascii="Times New Roman" w:hAnsi="Times New Roman"/>
          <w:sz w:val="28"/>
          <w:szCs w:val="28"/>
        </w:rPr>
        <w:t>9.</w:t>
      </w:r>
      <w:r w:rsidR="00BC7428" w:rsidRPr="00646357">
        <w:rPr>
          <w:rFonts w:ascii="Times New Roman" w:hAnsi="Times New Roman"/>
          <w:sz w:val="28"/>
          <w:szCs w:val="28"/>
        </w:rPr>
        <w:t>19</w:t>
      </w:r>
      <w:r w:rsidRPr="00646357">
        <w:rPr>
          <w:rFonts w:ascii="Times New Roman" w:hAnsi="Times New Roman"/>
          <w:sz w:val="28"/>
          <w:szCs w:val="28"/>
        </w:rPr>
        <w:t>.2. kadastra numurs</w:t>
      </w:r>
      <w:r w:rsidR="00081716" w:rsidRPr="00646357">
        <w:rPr>
          <w:rFonts w:ascii="Times New Roman" w:hAnsi="Times New Roman"/>
          <w:sz w:val="28"/>
          <w:szCs w:val="28"/>
        </w:rPr>
        <w:t xml:space="preserve"> </w:t>
      </w:r>
      <w:r w:rsidR="00081716" w:rsidRPr="00C72A6E">
        <w:rPr>
          <w:rFonts w:ascii="Times New Roman" w:hAnsi="Times New Roman"/>
          <w:sz w:val="28"/>
          <w:szCs w:val="28"/>
        </w:rPr>
        <w:t>(</w:t>
      </w:r>
      <w:r w:rsidR="00D40EEC">
        <w:rPr>
          <w:rFonts w:ascii="Times New Roman" w:hAnsi="Times New Roman"/>
          <w:sz w:val="28"/>
          <w:szCs w:val="28"/>
        </w:rPr>
        <w:t xml:space="preserve">vai kadastra </w:t>
      </w:r>
      <w:r w:rsidR="00081716" w:rsidRPr="00C72A6E">
        <w:rPr>
          <w:rFonts w:ascii="Times New Roman" w:hAnsi="Times New Roman"/>
          <w:sz w:val="28"/>
          <w:szCs w:val="28"/>
        </w:rPr>
        <w:t>apzīmējums)</w:t>
      </w:r>
      <w:r w:rsidRPr="00C72A6E">
        <w:rPr>
          <w:rFonts w:ascii="Times New Roman" w:hAnsi="Times New Roman"/>
          <w:sz w:val="28"/>
          <w:szCs w:val="28"/>
        </w:rPr>
        <w:t>;</w:t>
      </w:r>
    </w:p>
    <w:p w14:paraId="6CDCD076" w14:textId="775F86EE" w:rsidR="003E7151" w:rsidRPr="00646357" w:rsidRDefault="003E7151" w:rsidP="004E6868">
      <w:pPr>
        <w:spacing w:after="0" w:line="240" w:lineRule="auto"/>
        <w:ind w:firstLine="709"/>
        <w:jc w:val="both"/>
        <w:rPr>
          <w:rFonts w:ascii="Times New Roman" w:hAnsi="Times New Roman"/>
          <w:sz w:val="28"/>
          <w:szCs w:val="28"/>
        </w:rPr>
      </w:pPr>
      <w:r w:rsidRPr="00646357">
        <w:rPr>
          <w:rFonts w:ascii="Times New Roman" w:hAnsi="Times New Roman"/>
          <w:sz w:val="28"/>
          <w:szCs w:val="28"/>
        </w:rPr>
        <w:t>9.</w:t>
      </w:r>
      <w:r w:rsidR="00BC7428" w:rsidRPr="00646357">
        <w:rPr>
          <w:rFonts w:ascii="Times New Roman" w:hAnsi="Times New Roman"/>
          <w:sz w:val="28"/>
          <w:szCs w:val="28"/>
        </w:rPr>
        <w:t>19</w:t>
      </w:r>
      <w:r w:rsidRPr="00646357">
        <w:rPr>
          <w:rFonts w:ascii="Times New Roman" w:hAnsi="Times New Roman"/>
          <w:sz w:val="28"/>
          <w:szCs w:val="28"/>
        </w:rPr>
        <w:t>.3. atr</w:t>
      </w:r>
      <w:r w:rsidR="00DA3666" w:rsidRPr="00646357">
        <w:rPr>
          <w:rFonts w:ascii="Times New Roman" w:hAnsi="Times New Roman"/>
          <w:sz w:val="28"/>
          <w:szCs w:val="28"/>
        </w:rPr>
        <w:t>a</w:t>
      </w:r>
      <w:r w:rsidRPr="00646357">
        <w:rPr>
          <w:rFonts w:ascii="Times New Roman" w:hAnsi="Times New Roman"/>
          <w:sz w:val="28"/>
          <w:szCs w:val="28"/>
        </w:rPr>
        <w:t>šan</w:t>
      </w:r>
      <w:r w:rsidR="00DA3666" w:rsidRPr="00646357">
        <w:rPr>
          <w:rFonts w:ascii="Times New Roman" w:hAnsi="Times New Roman"/>
          <w:sz w:val="28"/>
          <w:szCs w:val="28"/>
        </w:rPr>
        <w:t>ā</w:t>
      </w:r>
      <w:r w:rsidRPr="00646357">
        <w:rPr>
          <w:rFonts w:ascii="Times New Roman" w:hAnsi="Times New Roman"/>
          <w:sz w:val="28"/>
          <w:szCs w:val="28"/>
        </w:rPr>
        <w:t>s vietas koordinātes.</w:t>
      </w:r>
    </w:p>
    <w:p w14:paraId="4DAAE71A" w14:textId="77777777" w:rsidR="00871D1B" w:rsidRDefault="00871D1B" w:rsidP="004E6868">
      <w:pPr>
        <w:spacing w:after="0" w:line="240" w:lineRule="auto"/>
        <w:ind w:firstLine="709"/>
        <w:jc w:val="both"/>
        <w:rPr>
          <w:rFonts w:ascii="Times New Roman" w:hAnsi="Times New Roman"/>
          <w:sz w:val="28"/>
          <w:szCs w:val="28"/>
        </w:rPr>
      </w:pPr>
    </w:p>
    <w:p w14:paraId="0CD794BC" w14:textId="43812D12" w:rsidR="00241BB9" w:rsidRPr="00C80524" w:rsidRDefault="00241BB9"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1</w:t>
      </w:r>
      <w:r w:rsidR="00B13268" w:rsidRPr="00F00B37">
        <w:rPr>
          <w:rFonts w:ascii="Times New Roman" w:hAnsi="Times New Roman"/>
          <w:sz w:val="28"/>
          <w:szCs w:val="28"/>
        </w:rPr>
        <w:t>0</w:t>
      </w:r>
      <w:r w:rsidRPr="00F00B37">
        <w:rPr>
          <w:rFonts w:ascii="Times New Roman" w:hAnsi="Times New Roman"/>
          <w:sz w:val="28"/>
          <w:szCs w:val="28"/>
        </w:rPr>
        <w:t xml:space="preserve">. </w:t>
      </w:r>
      <w:r w:rsidR="00270EED" w:rsidRPr="00F00B37">
        <w:rPr>
          <w:rFonts w:ascii="Times New Roman" w:hAnsi="Times New Roman"/>
          <w:sz w:val="28"/>
          <w:szCs w:val="28"/>
        </w:rPr>
        <w:t>Sistēmā apstrādā</w:t>
      </w:r>
      <w:r w:rsidR="005A2274" w:rsidRPr="00F00B37">
        <w:rPr>
          <w:rFonts w:ascii="Times New Roman" w:hAnsi="Times New Roman"/>
          <w:sz w:val="28"/>
          <w:szCs w:val="28"/>
        </w:rPr>
        <w:t xml:space="preserve"> šād</w:t>
      </w:r>
      <w:r w:rsidR="00270EED" w:rsidRPr="00F00B37">
        <w:rPr>
          <w:rFonts w:ascii="Times New Roman" w:hAnsi="Times New Roman"/>
          <w:sz w:val="28"/>
          <w:szCs w:val="28"/>
        </w:rPr>
        <w:t>u</w:t>
      </w:r>
      <w:r w:rsidR="005A2274" w:rsidRPr="00F00B37">
        <w:rPr>
          <w:rFonts w:ascii="Times New Roman" w:hAnsi="Times New Roman"/>
          <w:sz w:val="28"/>
          <w:szCs w:val="28"/>
        </w:rPr>
        <w:t xml:space="preserve"> informācij</w:t>
      </w:r>
      <w:r w:rsidR="00270EED" w:rsidRPr="00F00B37">
        <w:rPr>
          <w:rFonts w:ascii="Times New Roman" w:hAnsi="Times New Roman"/>
          <w:sz w:val="28"/>
          <w:szCs w:val="28"/>
        </w:rPr>
        <w:t>u</w:t>
      </w:r>
      <w:r w:rsidR="005A2274" w:rsidRPr="00F00B37">
        <w:rPr>
          <w:rFonts w:ascii="Times New Roman" w:hAnsi="Times New Roman"/>
          <w:sz w:val="28"/>
          <w:szCs w:val="28"/>
        </w:rPr>
        <w:t xml:space="preserve"> </w:t>
      </w:r>
      <w:r w:rsidR="00270EED" w:rsidRPr="00F00B37">
        <w:rPr>
          <w:rFonts w:ascii="Times New Roman" w:hAnsi="Times New Roman"/>
          <w:sz w:val="28"/>
          <w:szCs w:val="28"/>
        </w:rPr>
        <w:t xml:space="preserve">par lietu </w:t>
      </w:r>
      <w:r w:rsidR="007A401C" w:rsidRPr="00F00B37">
        <w:rPr>
          <w:rFonts w:ascii="Times New Roman" w:hAnsi="Times New Roman"/>
          <w:sz w:val="28"/>
          <w:szCs w:val="28"/>
        </w:rPr>
        <w:t>(ciktāl informācija ir zināma):</w:t>
      </w:r>
    </w:p>
    <w:p w14:paraId="4571AB7D" w14:textId="5DB9B432" w:rsidR="007A401C" w:rsidRPr="00C80524" w:rsidRDefault="007A401C"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.1</w:t>
      </w:r>
      <w:r w:rsidR="008354A0" w:rsidRPr="00C80524">
        <w:rPr>
          <w:rFonts w:ascii="Times New Roman" w:hAnsi="Times New Roman"/>
          <w:sz w:val="28"/>
          <w:szCs w:val="28"/>
        </w:rPr>
        <w:t>.</w:t>
      </w:r>
      <w:r w:rsidR="008354A0">
        <w:rPr>
          <w:rFonts w:ascii="Times New Roman" w:hAnsi="Times New Roman"/>
          <w:sz w:val="28"/>
          <w:szCs w:val="28"/>
        </w:rPr>
        <w:t> </w:t>
      </w:r>
      <w:r w:rsidRPr="00C80524">
        <w:rPr>
          <w:rFonts w:ascii="Times New Roman" w:hAnsi="Times New Roman"/>
          <w:sz w:val="28"/>
          <w:szCs w:val="28"/>
        </w:rPr>
        <w:t>iniciatora amats, vārds, uzvārds un kontaktinformācija (tālruņa numurs, elektroniskais pasts);</w:t>
      </w:r>
    </w:p>
    <w:p w14:paraId="34CCC748" w14:textId="77777777" w:rsidR="007A401C" w:rsidRPr="00C80524" w:rsidRDefault="007A401C"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.2. lietvedības veids</w:t>
      </w:r>
      <w:r w:rsidRPr="005A2274">
        <w:rPr>
          <w:rFonts w:ascii="Times New Roman" w:hAnsi="Times New Roman"/>
          <w:sz w:val="28"/>
          <w:szCs w:val="28"/>
        </w:rPr>
        <w:t>;</w:t>
      </w:r>
    </w:p>
    <w:p w14:paraId="2F05EC13" w14:textId="77777777" w:rsidR="007A401C" w:rsidRPr="00C80524" w:rsidRDefault="007A401C"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.3. lietvedības uzsākšanas datums un reģistrācijas numurs;</w:t>
      </w:r>
    </w:p>
    <w:p w14:paraId="113E635B" w14:textId="32D97B84" w:rsidR="007A401C" w:rsidRPr="00C80524" w:rsidRDefault="007A401C"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.4. juridiskais pamat</w:t>
      </w:r>
      <w:r w:rsidR="00762796" w:rsidRPr="00C80524">
        <w:rPr>
          <w:rFonts w:ascii="Times New Roman" w:hAnsi="Times New Roman"/>
          <w:sz w:val="28"/>
          <w:szCs w:val="28"/>
        </w:rPr>
        <w:t>s</w:t>
      </w:r>
      <w:r w:rsidR="00025D69" w:rsidRPr="00C80524">
        <w:rPr>
          <w:rFonts w:ascii="Times New Roman" w:hAnsi="Times New Roman"/>
          <w:sz w:val="28"/>
          <w:szCs w:val="28"/>
        </w:rPr>
        <w:t xml:space="preserve"> </w:t>
      </w:r>
      <w:r w:rsidR="008354A0">
        <w:rPr>
          <w:rFonts w:ascii="Times New Roman" w:hAnsi="Times New Roman"/>
          <w:sz w:val="28"/>
          <w:szCs w:val="28"/>
        </w:rPr>
        <w:t xml:space="preserve">lietvedības </w:t>
      </w:r>
      <w:r w:rsidR="00025D69" w:rsidRPr="00C80524">
        <w:rPr>
          <w:rFonts w:ascii="Times New Roman" w:hAnsi="Times New Roman"/>
          <w:sz w:val="28"/>
          <w:szCs w:val="28"/>
        </w:rPr>
        <w:t>uzsākšanai</w:t>
      </w:r>
      <w:r w:rsidR="00762796" w:rsidRPr="00C80524">
        <w:rPr>
          <w:rFonts w:ascii="Times New Roman" w:hAnsi="Times New Roman"/>
          <w:sz w:val="28"/>
          <w:szCs w:val="28"/>
        </w:rPr>
        <w:t>;</w:t>
      </w:r>
    </w:p>
    <w:p w14:paraId="2176545B" w14:textId="77777777" w:rsidR="007A401C" w:rsidRPr="00C80524" w:rsidRDefault="007A401C"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.5. notikuma īss apraksts</w:t>
      </w:r>
      <w:r w:rsidR="00762796" w:rsidRPr="00C80524">
        <w:rPr>
          <w:rFonts w:ascii="Times New Roman" w:hAnsi="Times New Roman"/>
          <w:sz w:val="28"/>
          <w:szCs w:val="28"/>
        </w:rPr>
        <w:t>;</w:t>
      </w:r>
    </w:p>
    <w:p w14:paraId="538EE6AC" w14:textId="77777777" w:rsidR="00762796" w:rsidRPr="00C80524" w:rsidRDefault="00762796"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.6. lietvedības izbeigšanas datums un lēmuma pieņēmēja amats, vārds, uzvārds un kontaktinformācija (tālruņa numurs, elektroniskais pasts);</w:t>
      </w:r>
    </w:p>
    <w:p w14:paraId="2C34367E" w14:textId="63324CC3" w:rsidR="00762796" w:rsidRPr="00C80524" w:rsidRDefault="00762796"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.7. juridiskais pamats</w:t>
      </w:r>
      <w:r w:rsidR="00025D69" w:rsidRPr="00C80524">
        <w:rPr>
          <w:rFonts w:ascii="Times New Roman" w:hAnsi="Times New Roman"/>
          <w:sz w:val="28"/>
          <w:szCs w:val="28"/>
        </w:rPr>
        <w:t xml:space="preserve"> </w:t>
      </w:r>
      <w:r w:rsidR="008354A0">
        <w:rPr>
          <w:rFonts w:ascii="Times New Roman" w:hAnsi="Times New Roman"/>
          <w:sz w:val="28"/>
          <w:szCs w:val="28"/>
        </w:rPr>
        <w:t xml:space="preserve">lietvedības </w:t>
      </w:r>
      <w:r w:rsidR="00025D69" w:rsidRPr="00C80524">
        <w:rPr>
          <w:rFonts w:ascii="Times New Roman" w:hAnsi="Times New Roman"/>
          <w:sz w:val="28"/>
          <w:szCs w:val="28"/>
        </w:rPr>
        <w:t>izbeigšanai</w:t>
      </w:r>
      <w:r w:rsidRPr="00C80524">
        <w:rPr>
          <w:rFonts w:ascii="Times New Roman" w:hAnsi="Times New Roman"/>
          <w:sz w:val="28"/>
          <w:szCs w:val="28"/>
        </w:rPr>
        <w:t>;</w:t>
      </w:r>
    </w:p>
    <w:p w14:paraId="6A1B49BA" w14:textId="1E16442A" w:rsidR="00762796" w:rsidRDefault="00762796" w:rsidP="004E6868">
      <w:pPr>
        <w:spacing w:after="0" w:line="240" w:lineRule="auto"/>
        <w:ind w:firstLine="709"/>
        <w:jc w:val="both"/>
        <w:rPr>
          <w:rFonts w:ascii="Times New Roman" w:hAnsi="Times New Roman"/>
          <w:sz w:val="28"/>
          <w:szCs w:val="28"/>
        </w:rPr>
      </w:pPr>
      <w:r w:rsidRPr="00C80524">
        <w:rPr>
          <w:rFonts w:ascii="Times New Roman" w:hAnsi="Times New Roman"/>
          <w:sz w:val="28"/>
          <w:szCs w:val="28"/>
        </w:rPr>
        <w:t>1</w:t>
      </w:r>
      <w:r w:rsidR="005A2274">
        <w:rPr>
          <w:rFonts w:ascii="Times New Roman" w:hAnsi="Times New Roman"/>
          <w:sz w:val="28"/>
          <w:szCs w:val="28"/>
        </w:rPr>
        <w:t>0</w:t>
      </w:r>
      <w:r w:rsidRPr="00C80524">
        <w:rPr>
          <w:rFonts w:ascii="Times New Roman" w:hAnsi="Times New Roman"/>
          <w:sz w:val="28"/>
          <w:szCs w:val="28"/>
        </w:rPr>
        <w:t>.8. lietvedības rezultāts</w:t>
      </w:r>
      <w:r w:rsidR="00493243">
        <w:rPr>
          <w:rFonts w:ascii="Times New Roman" w:hAnsi="Times New Roman"/>
          <w:sz w:val="28"/>
          <w:szCs w:val="28"/>
        </w:rPr>
        <w:t>;</w:t>
      </w:r>
    </w:p>
    <w:p w14:paraId="43653E5D" w14:textId="5DA44502" w:rsidR="00493243" w:rsidRPr="00AD69FF" w:rsidRDefault="00493243" w:rsidP="004E6868">
      <w:pPr>
        <w:spacing w:after="0" w:line="240" w:lineRule="auto"/>
        <w:ind w:firstLine="709"/>
        <w:jc w:val="both"/>
        <w:rPr>
          <w:rFonts w:ascii="Times New Roman" w:hAnsi="Times New Roman"/>
          <w:sz w:val="28"/>
          <w:szCs w:val="28"/>
        </w:rPr>
      </w:pPr>
      <w:r w:rsidRPr="00AD69FF">
        <w:rPr>
          <w:rFonts w:ascii="Times New Roman" w:hAnsi="Times New Roman"/>
          <w:sz w:val="28"/>
          <w:szCs w:val="28"/>
        </w:rPr>
        <w:t>10.9. cita inform</w:t>
      </w:r>
      <w:r w:rsidR="008C4BA7" w:rsidRPr="00AD69FF">
        <w:rPr>
          <w:rFonts w:ascii="Times New Roman" w:hAnsi="Times New Roman"/>
          <w:sz w:val="28"/>
          <w:szCs w:val="28"/>
        </w:rPr>
        <w:t>ācija</w:t>
      </w:r>
      <w:r w:rsidRPr="00AD69FF">
        <w:rPr>
          <w:rFonts w:ascii="Times New Roman" w:hAnsi="Times New Roman"/>
          <w:sz w:val="28"/>
          <w:szCs w:val="28"/>
        </w:rPr>
        <w:t xml:space="preserve">, kas var palīdzēt noteikt šo noteikumu 5. punktā </w:t>
      </w:r>
      <w:r w:rsidR="001B4F95" w:rsidRPr="00AD69FF">
        <w:rPr>
          <w:rFonts w:ascii="Times New Roman" w:hAnsi="Times New Roman"/>
          <w:sz w:val="28"/>
          <w:szCs w:val="28"/>
        </w:rPr>
        <w:t xml:space="preserve">minēto </w:t>
      </w:r>
      <w:r w:rsidRPr="00AD69FF">
        <w:rPr>
          <w:rFonts w:ascii="Times New Roman" w:hAnsi="Times New Roman"/>
          <w:sz w:val="28"/>
          <w:szCs w:val="28"/>
        </w:rPr>
        <w:t>objektu savstarpēju saistību.</w:t>
      </w:r>
    </w:p>
    <w:p w14:paraId="6D0DC684" w14:textId="77777777" w:rsidR="00871D1B" w:rsidRDefault="00871D1B" w:rsidP="004E6868">
      <w:pPr>
        <w:spacing w:after="0" w:line="240" w:lineRule="auto"/>
        <w:ind w:firstLine="709"/>
        <w:jc w:val="both"/>
        <w:rPr>
          <w:rFonts w:ascii="Times New Roman" w:hAnsi="Times New Roman"/>
          <w:sz w:val="28"/>
          <w:szCs w:val="28"/>
        </w:rPr>
      </w:pPr>
    </w:p>
    <w:p w14:paraId="07275F92" w14:textId="3070A8F0" w:rsidR="00437347" w:rsidRPr="00C80524" w:rsidRDefault="00B13268" w:rsidP="004E6868">
      <w:pPr>
        <w:spacing w:after="0" w:line="240" w:lineRule="auto"/>
        <w:ind w:firstLine="709"/>
        <w:jc w:val="both"/>
        <w:rPr>
          <w:rFonts w:ascii="Times New Roman" w:hAnsi="Times New Roman"/>
          <w:sz w:val="28"/>
          <w:szCs w:val="28"/>
        </w:rPr>
      </w:pPr>
      <w:r w:rsidRPr="00B4754E">
        <w:rPr>
          <w:rFonts w:ascii="Times New Roman" w:hAnsi="Times New Roman"/>
          <w:sz w:val="28"/>
          <w:szCs w:val="28"/>
        </w:rPr>
        <w:t>1</w:t>
      </w:r>
      <w:r w:rsidR="008F3037">
        <w:rPr>
          <w:rFonts w:ascii="Times New Roman" w:hAnsi="Times New Roman"/>
          <w:sz w:val="28"/>
          <w:szCs w:val="28"/>
        </w:rPr>
        <w:t>1</w:t>
      </w:r>
      <w:r w:rsidR="00987A4B" w:rsidRPr="00B4754E">
        <w:rPr>
          <w:rFonts w:ascii="Times New Roman" w:hAnsi="Times New Roman"/>
          <w:sz w:val="28"/>
          <w:szCs w:val="28"/>
        </w:rPr>
        <w:t xml:space="preserve">. Iekļaujot šo noteikumu </w:t>
      </w:r>
      <w:r w:rsidRPr="00B4754E">
        <w:rPr>
          <w:rFonts w:ascii="Times New Roman" w:hAnsi="Times New Roman"/>
          <w:sz w:val="28"/>
          <w:szCs w:val="28"/>
        </w:rPr>
        <w:t>6</w:t>
      </w:r>
      <w:r w:rsidR="00437347" w:rsidRPr="00B4754E">
        <w:rPr>
          <w:rFonts w:ascii="Times New Roman" w:hAnsi="Times New Roman"/>
          <w:sz w:val="28"/>
          <w:szCs w:val="28"/>
        </w:rPr>
        <w:t>.</w:t>
      </w:r>
      <w:r w:rsidR="00797751">
        <w:rPr>
          <w:rFonts w:ascii="Times New Roman" w:hAnsi="Times New Roman"/>
          <w:sz w:val="28"/>
          <w:szCs w:val="28"/>
        </w:rPr>
        <w:t xml:space="preserve">, 7., 8., 9. un </w:t>
      </w:r>
      <w:r w:rsidR="002D4F76" w:rsidRPr="00B4754E">
        <w:rPr>
          <w:rFonts w:ascii="Times New Roman" w:hAnsi="Times New Roman"/>
          <w:sz w:val="28"/>
          <w:szCs w:val="28"/>
        </w:rPr>
        <w:t>1</w:t>
      </w:r>
      <w:r w:rsidRPr="00B4754E">
        <w:rPr>
          <w:rFonts w:ascii="Times New Roman" w:hAnsi="Times New Roman"/>
          <w:sz w:val="28"/>
          <w:szCs w:val="28"/>
        </w:rPr>
        <w:t>0</w:t>
      </w:r>
      <w:r w:rsidR="00437347" w:rsidRPr="00B4754E">
        <w:rPr>
          <w:rFonts w:ascii="Times New Roman" w:hAnsi="Times New Roman"/>
          <w:sz w:val="28"/>
          <w:szCs w:val="28"/>
        </w:rPr>
        <w:t>.</w:t>
      </w:r>
      <w:r w:rsidR="00987A4B" w:rsidRPr="00B4754E">
        <w:rPr>
          <w:rFonts w:ascii="Times New Roman" w:hAnsi="Times New Roman"/>
          <w:sz w:val="28"/>
          <w:szCs w:val="28"/>
        </w:rPr>
        <w:t xml:space="preserve"> </w:t>
      </w:r>
      <w:r w:rsidR="00954D1B" w:rsidRPr="00B4754E">
        <w:rPr>
          <w:rFonts w:ascii="Times New Roman" w:hAnsi="Times New Roman"/>
          <w:sz w:val="28"/>
          <w:szCs w:val="28"/>
        </w:rPr>
        <w:t xml:space="preserve">punktā </w:t>
      </w:r>
      <w:r w:rsidR="00437347" w:rsidRPr="00B4754E">
        <w:rPr>
          <w:rFonts w:ascii="Times New Roman" w:hAnsi="Times New Roman"/>
          <w:sz w:val="28"/>
          <w:szCs w:val="28"/>
        </w:rPr>
        <w:t>minēto</w:t>
      </w:r>
      <w:r w:rsidR="00437347" w:rsidRPr="00C80524">
        <w:rPr>
          <w:rFonts w:ascii="Times New Roman" w:hAnsi="Times New Roman"/>
          <w:sz w:val="28"/>
          <w:szCs w:val="28"/>
        </w:rPr>
        <w:t xml:space="preserve"> informāciju Sistēmā, norāda:</w:t>
      </w:r>
    </w:p>
    <w:p w14:paraId="0C8A28C0" w14:textId="6C403AD7" w:rsidR="00437347" w:rsidRPr="00C80524" w:rsidRDefault="00206012"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1</w:t>
      </w:r>
      <w:r w:rsidR="00437347" w:rsidRPr="00C80524">
        <w:rPr>
          <w:rFonts w:ascii="Times New Roman" w:hAnsi="Times New Roman"/>
          <w:sz w:val="28"/>
          <w:szCs w:val="28"/>
        </w:rPr>
        <w:t>.1. operatīvās uzskaites lietas numuru un uzsākšanas datumu, ja saistībā ar attiecīgo informāciju ir uzsākta operatīv</w:t>
      </w:r>
      <w:r w:rsidR="00EC30D9" w:rsidRPr="00C80524">
        <w:rPr>
          <w:rFonts w:ascii="Times New Roman" w:hAnsi="Times New Roman"/>
          <w:sz w:val="28"/>
          <w:szCs w:val="28"/>
        </w:rPr>
        <w:t>ā</w:t>
      </w:r>
      <w:r w:rsidR="00437347" w:rsidRPr="00C80524">
        <w:rPr>
          <w:rFonts w:ascii="Times New Roman" w:hAnsi="Times New Roman"/>
          <w:sz w:val="28"/>
          <w:szCs w:val="28"/>
        </w:rPr>
        <w:t>s uzskaites lieta;</w:t>
      </w:r>
    </w:p>
    <w:p w14:paraId="2B4A16E2" w14:textId="5CDF6F6F" w:rsidR="00437347" w:rsidRPr="00C80524" w:rsidRDefault="00206012"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1</w:t>
      </w:r>
      <w:r w:rsidR="008F3037" w:rsidRPr="00F00B37">
        <w:rPr>
          <w:rFonts w:ascii="Times New Roman" w:hAnsi="Times New Roman"/>
          <w:sz w:val="28"/>
          <w:szCs w:val="28"/>
        </w:rPr>
        <w:t>1</w:t>
      </w:r>
      <w:r w:rsidR="00437347" w:rsidRPr="00F00B37">
        <w:rPr>
          <w:rFonts w:ascii="Times New Roman" w:hAnsi="Times New Roman"/>
          <w:sz w:val="28"/>
          <w:szCs w:val="28"/>
        </w:rPr>
        <w:t>.2. dokumenta reģistrācijas numuru, datumu un dokumenta sagatavotāju, ja saistībā ar attiecīgo informāciju ir sagatavots dokuments.</w:t>
      </w:r>
    </w:p>
    <w:p w14:paraId="5836F373" w14:textId="77777777" w:rsidR="00871D1B" w:rsidRDefault="00871D1B" w:rsidP="004E6868">
      <w:pPr>
        <w:spacing w:after="0" w:line="240" w:lineRule="auto"/>
        <w:ind w:firstLine="709"/>
        <w:jc w:val="both"/>
        <w:rPr>
          <w:rFonts w:ascii="Times New Roman" w:hAnsi="Times New Roman"/>
          <w:sz w:val="28"/>
          <w:szCs w:val="28"/>
        </w:rPr>
      </w:pPr>
    </w:p>
    <w:p w14:paraId="545C9A5E" w14:textId="683EE6CB" w:rsidR="00437347" w:rsidRPr="00C80524" w:rsidRDefault="002E7EDA"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2</w:t>
      </w:r>
      <w:r w:rsidR="00437347" w:rsidRPr="00C80524">
        <w:rPr>
          <w:rFonts w:ascii="Times New Roman" w:hAnsi="Times New Roman"/>
          <w:sz w:val="28"/>
          <w:szCs w:val="28"/>
        </w:rPr>
        <w:t xml:space="preserve">. Ja Sistēmā </w:t>
      </w:r>
      <w:r w:rsidR="004A2668" w:rsidRPr="00C80524">
        <w:rPr>
          <w:rFonts w:ascii="Times New Roman" w:hAnsi="Times New Roman"/>
          <w:sz w:val="28"/>
          <w:szCs w:val="28"/>
        </w:rPr>
        <w:t xml:space="preserve">jau </w:t>
      </w:r>
      <w:r w:rsidR="009E0F3E" w:rsidRPr="00C80524">
        <w:rPr>
          <w:rFonts w:ascii="Times New Roman" w:hAnsi="Times New Roman"/>
          <w:sz w:val="28"/>
          <w:szCs w:val="28"/>
        </w:rPr>
        <w:t xml:space="preserve">ir </w:t>
      </w:r>
      <w:r w:rsidR="00437347" w:rsidRPr="00C80524">
        <w:rPr>
          <w:rFonts w:ascii="Times New Roman" w:hAnsi="Times New Roman"/>
          <w:sz w:val="28"/>
          <w:szCs w:val="28"/>
        </w:rPr>
        <w:t>iekļauta informācija par fizisko vai juridisko personu, notikumu</w:t>
      </w:r>
      <w:r w:rsidR="003D4097">
        <w:rPr>
          <w:rFonts w:ascii="Times New Roman" w:hAnsi="Times New Roman"/>
          <w:sz w:val="28"/>
          <w:szCs w:val="28"/>
        </w:rPr>
        <w:t>, mantu</w:t>
      </w:r>
      <w:r w:rsidR="00437347" w:rsidRPr="00C80524">
        <w:rPr>
          <w:rFonts w:ascii="Times New Roman" w:hAnsi="Times New Roman"/>
          <w:sz w:val="28"/>
          <w:szCs w:val="28"/>
        </w:rPr>
        <w:t xml:space="preserve"> vai lietu, </w:t>
      </w:r>
      <w:r w:rsidR="008354A0">
        <w:rPr>
          <w:rFonts w:ascii="Times New Roman" w:hAnsi="Times New Roman"/>
          <w:sz w:val="28"/>
          <w:szCs w:val="28"/>
        </w:rPr>
        <w:t xml:space="preserve">tad, </w:t>
      </w:r>
      <w:r w:rsidR="00437347" w:rsidRPr="00C80524">
        <w:rPr>
          <w:rFonts w:ascii="Times New Roman" w:hAnsi="Times New Roman"/>
          <w:sz w:val="28"/>
          <w:szCs w:val="28"/>
        </w:rPr>
        <w:t xml:space="preserve">iekļaujot </w:t>
      </w:r>
      <w:r w:rsidR="00033D35" w:rsidRPr="00C80524">
        <w:rPr>
          <w:rFonts w:ascii="Times New Roman" w:hAnsi="Times New Roman"/>
          <w:sz w:val="28"/>
          <w:szCs w:val="28"/>
        </w:rPr>
        <w:t xml:space="preserve">Sistēmā </w:t>
      </w:r>
      <w:r w:rsidR="00437347" w:rsidRPr="00C80524">
        <w:rPr>
          <w:rFonts w:ascii="Times New Roman" w:hAnsi="Times New Roman"/>
          <w:sz w:val="28"/>
          <w:szCs w:val="28"/>
        </w:rPr>
        <w:t xml:space="preserve">informāciju par to pašu personu, notikumu vai lietu, </w:t>
      </w:r>
      <w:r w:rsidR="004E02C0" w:rsidRPr="00C80524">
        <w:rPr>
          <w:rFonts w:ascii="Times New Roman" w:hAnsi="Times New Roman"/>
          <w:sz w:val="28"/>
          <w:szCs w:val="28"/>
        </w:rPr>
        <w:t xml:space="preserve">jauno </w:t>
      </w:r>
      <w:r w:rsidR="00437347" w:rsidRPr="00C80524">
        <w:rPr>
          <w:rFonts w:ascii="Times New Roman" w:hAnsi="Times New Roman"/>
          <w:sz w:val="28"/>
          <w:szCs w:val="28"/>
        </w:rPr>
        <w:t xml:space="preserve">informāciju pievieno Sistēmā esošajai informācijai. </w:t>
      </w:r>
    </w:p>
    <w:p w14:paraId="106AEC2A" w14:textId="77777777" w:rsidR="00871D1B" w:rsidRDefault="00871D1B" w:rsidP="004E6868">
      <w:pPr>
        <w:spacing w:after="0" w:line="240" w:lineRule="auto"/>
        <w:ind w:firstLine="709"/>
        <w:jc w:val="both"/>
        <w:rPr>
          <w:rFonts w:ascii="Times New Roman" w:hAnsi="Times New Roman"/>
          <w:sz w:val="28"/>
          <w:szCs w:val="28"/>
        </w:rPr>
      </w:pPr>
    </w:p>
    <w:p w14:paraId="7F9ADFD0" w14:textId="3842C96B" w:rsidR="00437347" w:rsidRPr="00C80524" w:rsidRDefault="002E7EDA"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3</w:t>
      </w:r>
      <w:r w:rsidR="009E0F3E" w:rsidRPr="00C80524">
        <w:rPr>
          <w:rFonts w:ascii="Times New Roman" w:hAnsi="Times New Roman"/>
          <w:sz w:val="28"/>
          <w:szCs w:val="28"/>
        </w:rPr>
        <w:t>.</w:t>
      </w:r>
      <w:r w:rsidR="00437347" w:rsidRPr="00C80524">
        <w:rPr>
          <w:rFonts w:ascii="Times New Roman" w:hAnsi="Times New Roman"/>
          <w:sz w:val="28"/>
          <w:szCs w:val="28"/>
        </w:rPr>
        <w:t xml:space="preserve"> Ja ir pamats uzskatīt, ka dažādas fiziskās vai juridiskās personas, notikumi</w:t>
      </w:r>
      <w:r w:rsidR="003D4097">
        <w:rPr>
          <w:rFonts w:ascii="Times New Roman" w:hAnsi="Times New Roman"/>
          <w:sz w:val="28"/>
          <w:szCs w:val="28"/>
        </w:rPr>
        <w:t>, mantas</w:t>
      </w:r>
      <w:r w:rsidR="00437347" w:rsidRPr="00C80524">
        <w:rPr>
          <w:rFonts w:ascii="Times New Roman" w:hAnsi="Times New Roman"/>
          <w:sz w:val="28"/>
          <w:szCs w:val="28"/>
        </w:rPr>
        <w:t xml:space="preserve"> vai lietas, par kurām Sistēmā ir iekļauta informācija, ir </w:t>
      </w:r>
      <w:r w:rsidR="008354A0" w:rsidRPr="00C80524">
        <w:rPr>
          <w:rFonts w:ascii="Times New Roman" w:hAnsi="Times New Roman"/>
          <w:sz w:val="28"/>
          <w:szCs w:val="28"/>
        </w:rPr>
        <w:t>saistīt</w:t>
      </w:r>
      <w:r w:rsidR="008354A0">
        <w:rPr>
          <w:rFonts w:ascii="Times New Roman" w:hAnsi="Times New Roman"/>
          <w:sz w:val="28"/>
          <w:szCs w:val="28"/>
        </w:rPr>
        <w:t xml:space="preserve">as </w:t>
      </w:r>
      <w:r w:rsidR="00437347" w:rsidRPr="00C80524">
        <w:rPr>
          <w:rFonts w:ascii="Times New Roman" w:hAnsi="Times New Roman"/>
          <w:sz w:val="28"/>
          <w:szCs w:val="28"/>
        </w:rPr>
        <w:t xml:space="preserve">un norāde par šādu saistību var </w:t>
      </w:r>
      <w:r w:rsidR="00437347" w:rsidRPr="00F00B37">
        <w:rPr>
          <w:rFonts w:ascii="Times New Roman" w:hAnsi="Times New Roman"/>
          <w:sz w:val="28"/>
          <w:szCs w:val="28"/>
        </w:rPr>
        <w:t xml:space="preserve">palīdzēt </w:t>
      </w:r>
      <w:r w:rsidR="00563D0E" w:rsidRPr="00F00B37">
        <w:rPr>
          <w:rFonts w:ascii="Times New Roman" w:hAnsi="Times New Roman"/>
          <w:sz w:val="28"/>
          <w:szCs w:val="28"/>
        </w:rPr>
        <w:t xml:space="preserve">sasniegt šo </w:t>
      </w:r>
      <w:r w:rsidR="00563D0E" w:rsidRPr="00C72A6E">
        <w:rPr>
          <w:rFonts w:ascii="Times New Roman" w:hAnsi="Times New Roman"/>
          <w:sz w:val="28"/>
          <w:szCs w:val="28"/>
        </w:rPr>
        <w:t>noteikumu 5. punktā minēt</w:t>
      </w:r>
      <w:r w:rsidR="00D10AF2">
        <w:rPr>
          <w:rFonts w:ascii="Times New Roman" w:hAnsi="Times New Roman"/>
          <w:sz w:val="28"/>
          <w:szCs w:val="28"/>
        </w:rPr>
        <w:t>o</w:t>
      </w:r>
      <w:r w:rsidR="00563D0E" w:rsidRPr="00C72A6E">
        <w:rPr>
          <w:rFonts w:ascii="Times New Roman" w:hAnsi="Times New Roman"/>
          <w:sz w:val="28"/>
          <w:szCs w:val="28"/>
        </w:rPr>
        <w:t>s informācijas apstrādes mērķus</w:t>
      </w:r>
      <w:r w:rsidR="009E0F3E" w:rsidRPr="00C72A6E">
        <w:rPr>
          <w:rFonts w:ascii="Times New Roman" w:hAnsi="Times New Roman"/>
          <w:sz w:val="28"/>
          <w:szCs w:val="28"/>
        </w:rPr>
        <w:t xml:space="preserve">, </w:t>
      </w:r>
      <w:r w:rsidR="00437347" w:rsidRPr="00C72A6E">
        <w:rPr>
          <w:rFonts w:ascii="Times New Roman" w:hAnsi="Times New Roman"/>
          <w:sz w:val="28"/>
          <w:szCs w:val="28"/>
        </w:rPr>
        <w:t>Sistēmā iekļauj norādi par attiecīgās informācijas sasaisti. Iekļaujot norādi par attiecīgās informācijas sasaisti, Sistēmā var</w:t>
      </w:r>
      <w:r w:rsidR="00437347" w:rsidRPr="00C80524">
        <w:rPr>
          <w:rFonts w:ascii="Times New Roman" w:hAnsi="Times New Roman"/>
          <w:sz w:val="28"/>
          <w:szCs w:val="28"/>
        </w:rPr>
        <w:t xml:space="preserve"> iekļaut saistīb</w:t>
      </w:r>
      <w:r w:rsidR="00D10AF2">
        <w:rPr>
          <w:rFonts w:ascii="Times New Roman" w:hAnsi="Times New Roman"/>
          <w:sz w:val="28"/>
          <w:szCs w:val="28"/>
        </w:rPr>
        <w:t>u</w:t>
      </w:r>
      <w:r w:rsidR="00437347" w:rsidRPr="00C80524">
        <w:rPr>
          <w:rFonts w:ascii="Times New Roman" w:hAnsi="Times New Roman"/>
          <w:sz w:val="28"/>
          <w:szCs w:val="28"/>
        </w:rPr>
        <w:t xml:space="preserve"> skaidrojošu informāciju.</w:t>
      </w:r>
    </w:p>
    <w:p w14:paraId="2CC15B26" w14:textId="77777777" w:rsidR="00871D1B" w:rsidRDefault="00871D1B" w:rsidP="004E6868">
      <w:pPr>
        <w:spacing w:after="0" w:line="240" w:lineRule="auto"/>
        <w:ind w:firstLine="709"/>
        <w:jc w:val="both"/>
        <w:rPr>
          <w:rFonts w:ascii="Times New Roman" w:hAnsi="Times New Roman"/>
          <w:sz w:val="28"/>
          <w:szCs w:val="28"/>
        </w:rPr>
      </w:pPr>
    </w:p>
    <w:p w14:paraId="73891C54" w14:textId="7F8C365A" w:rsidR="00437347" w:rsidRPr="00C80524" w:rsidRDefault="002E7EDA"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 xml:space="preserve">. Iekļaujot </w:t>
      </w:r>
      <w:r w:rsidR="00024BA3">
        <w:rPr>
          <w:rFonts w:ascii="Times New Roman" w:hAnsi="Times New Roman"/>
          <w:sz w:val="28"/>
          <w:szCs w:val="28"/>
        </w:rPr>
        <w:t xml:space="preserve">informāciju </w:t>
      </w:r>
      <w:r w:rsidR="00437347" w:rsidRPr="00C80524">
        <w:rPr>
          <w:rFonts w:ascii="Times New Roman" w:hAnsi="Times New Roman"/>
          <w:sz w:val="28"/>
          <w:szCs w:val="28"/>
        </w:rPr>
        <w:t xml:space="preserve">Sistēmā saskaņā ar šo </w:t>
      </w:r>
      <w:r w:rsidR="00437347" w:rsidRPr="00B4754E">
        <w:rPr>
          <w:rFonts w:ascii="Times New Roman" w:hAnsi="Times New Roman"/>
          <w:sz w:val="28"/>
          <w:szCs w:val="28"/>
        </w:rPr>
        <w:t xml:space="preserve">noteikumu </w:t>
      </w:r>
      <w:r w:rsidRPr="00B4754E">
        <w:rPr>
          <w:rFonts w:ascii="Times New Roman" w:hAnsi="Times New Roman"/>
          <w:sz w:val="28"/>
          <w:szCs w:val="28"/>
        </w:rPr>
        <w:t>5</w:t>
      </w:r>
      <w:r w:rsidR="00024BA3" w:rsidRPr="00B4754E">
        <w:rPr>
          <w:rFonts w:ascii="Times New Roman" w:hAnsi="Times New Roman"/>
          <w:sz w:val="28"/>
          <w:szCs w:val="28"/>
        </w:rPr>
        <w:t>.</w:t>
      </w:r>
      <w:r w:rsidR="00024BA3">
        <w:rPr>
          <w:rFonts w:ascii="Times New Roman" w:hAnsi="Times New Roman"/>
          <w:sz w:val="28"/>
          <w:szCs w:val="28"/>
        </w:rPr>
        <w:t> </w:t>
      </w:r>
      <w:r w:rsidR="00437347" w:rsidRPr="00B4754E">
        <w:rPr>
          <w:rFonts w:ascii="Times New Roman" w:hAnsi="Times New Roman"/>
          <w:sz w:val="28"/>
          <w:szCs w:val="28"/>
        </w:rPr>
        <w:t xml:space="preserve">punktu, informāciju novērtē un piešķir </w:t>
      </w:r>
      <w:r w:rsidR="00B64E67">
        <w:rPr>
          <w:rFonts w:ascii="Times New Roman" w:hAnsi="Times New Roman"/>
          <w:sz w:val="28"/>
          <w:szCs w:val="28"/>
        </w:rPr>
        <w:t xml:space="preserve">tai </w:t>
      </w:r>
      <w:r w:rsidR="00437347" w:rsidRPr="00B4754E">
        <w:rPr>
          <w:rFonts w:ascii="Times New Roman" w:hAnsi="Times New Roman"/>
          <w:sz w:val="28"/>
          <w:szCs w:val="28"/>
        </w:rPr>
        <w:t>šādu atbilstošāko ticamības apzīmējumu</w:t>
      </w:r>
      <w:r w:rsidR="00327405">
        <w:rPr>
          <w:rFonts w:ascii="Times New Roman" w:hAnsi="Times New Roman"/>
          <w:sz w:val="28"/>
          <w:szCs w:val="28"/>
        </w:rPr>
        <w:t xml:space="preserve"> </w:t>
      </w:r>
      <w:r w:rsidR="00327405" w:rsidRPr="00C80524">
        <w:rPr>
          <w:rFonts w:ascii="Times New Roman" w:hAnsi="Times New Roman"/>
          <w:sz w:val="28"/>
          <w:szCs w:val="28"/>
        </w:rPr>
        <w:t>atkarībā no informācijas iegūšanas avota ticamības</w:t>
      </w:r>
      <w:r w:rsidR="00437347" w:rsidRPr="00C80524">
        <w:rPr>
          <w:rFonts w:ascii="Times New Roman" w:hAnsi="Times New Roman"/>
          <w:sz w:val="28"/>
          <w:szCs w:val="28"/>
        </w:rPr>
        <w:t>:</w:t>
      </w:r>
    </w:p>
    <w:p w14:paraId="6E10C6C3" w14:textId="11E620D8" w:rsidR="00437347" w:rsidRPr="00C80524" w:rsidRDefault="00C647BB"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 xml:space="preserve">.1. </w:t>
      </w:r>
      <w:bookmarkStart w:id="2" w:name="_Hlk90632085"/>
      <w:r w:rsidR="00B64E67" w:rsidRPr="00C4505E">
        <w:rPr>
          <w:rFonts w:ascii="Times New Roman" w:hAnsi="Times New Roman"/>
          <w:bCs/>
          <w:sz w:val="28"/>
          <w:szCs w:val="28"/>
          <w:shd w:val="clear" w:color="auto" w:fill="FFFFFF"/>
        </w:rPr>
        <w:t>"</w:t>
      </w:r>
      <w:bookmarkEnd w:id="2"/>
      <w:r w:rsidR="00437347" w:rsidRPr="00C80524">
        <w:rPr>
          <w:rFonts w:ascii="Times New Roman" w:hAnsi="Times New Roman"/>
          <w:sz w:val="28"/>
          <w:szCs w:val="28"/>
        </w:rPr>
        <w:t>A</w:t>
      </w:r>
      <w:r w:rsidR="00B64E67" w:rsidRPr="00C4505E">
        <w:rPr>
          <w:rFonts w:ascii="Times New Roman" w:hAnsi="Times New Roman"/>
          <w:bCs/>
          <w:sz w:val="28"/>
          <w:szCs w:val="28"/>
          <w:shd w:val="clear" w:color="auto" w:fill="FFFFFF"/>
        </w:rPr>
        <w:t>"</w:t>
      </w:r>
      <w:r w:rsidR="00437347" w:rsidRPr="00C80524">
        <w:rPr>
          <w:rFonts w:ascii="Times New Roman" w:hAnsi="Times New Roman"/>
          <w:sz w:val="28"/>
          <w:szCs w:val="28"/>
        </w:rPr>
        <w:t xml:space="preserve"> – ja nav šaubu par avota autentiskumu, uzticamību un kompetenci vai ja informāciju ir sniedzis avots, kurš visos gadījumos ir sniedzis informāciju, kuras ticamība </w:t>
      </w:r>
      <w:r w:rsidR="00033D35">
        <w:rPr>
          <w:rFonts w:ascii="Times New Roman" w:hAnsi="Times New Roman"/>
          <w:sz w:val="28"/>
          <w:szCs w:val="28"/>
        </w:rPr>
        <w:t xml:space="preserve">ir </w:t>
      </w:r>
      <w:r w:rsidR="00437347" w:rsidRPr="00C80524">
        <w:rPr>
          <w:rFonts w:ascii="Times New Roman" w:hAnsi="Times New Roman"/>
          <w:sz w:val="28"/>
          <w:szCs w:val="28"/>
        </w:rPr>
        <w:t>apstiprināj</w:t>
      </w:r>
      <w:r w:rsidR="00033D35">
        <w:rPr>
          <w:rFonts w:ascii="Times New Roman" w:hAnsi="Times New Roman"/>
          <w:sz w:val="28"/>
          <w:szCs w:val="28"/>
        </w:rPr>
        <w:t>usies</w:t>
      </w:r>
      <w:r w:rsidR="00437347" w:rsidRPr="00C80524">
        <w:rPr>
          <w:rFonts w:ascii="Times New Roman" w:hAnsi="Times New Roman"/>
          <w:sz w:val="28"/>
          <w:szCs w:val="28"/>
        </w:rPr>
        <w:t>;</w:t>
      </w:r>
    </w:p>
    <w:p w14:paraId="14A6179C" w14:textId="7EFADBDC" w:rsidR="00437347" w:rsidRPr="00C80524" w:rsidRDefault="00C647BB"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 xml:space="preserve">.2. </w:t>
      </w:r>
      <w:r w:rsidR="00B64E67" w:rsidRPr="00C4505E">
        <w:rPr>
          <w:rFonts w:ascii="Times New Roman" w:hAnsi="Times New Roman"/>
          <w:bCs/>
          <w:sz w:val="28"/>
          <w:szCs w:val="28"/>
          <w:shd w:val="clear" w:color="auto" w:fill="FFFFFF"/>
        </w:rPr>
        <w:t>"</w:t>
      </w:r>
      <w:r w:rsidR="00437347" w:rsidRPr="00C80524">
        <w:rPr>
          <w:rFonts w:ascii="Times New Roman" w:hAnsi="Times New Roman"/>
          <w:sz w:val="28"/>
          <w:szCs w:val="28"/>
        </w:rPr>
        <w:t>B</w:t>
      </w:r>
      <w:r w:rsidR="00B64E67" w:rsidRPr="00C4505E">
        <w:rPr>
          <w:rFonts w:ascii="Times New Roman" w:hAnsi="Times New Roman"/>
          <w:bCs/>
          <w:sz w:val="28"/>
          <w:szCs w:val="28"/>
          <w:shd w:val="clear" w:color="auto" w:fill="FFFFFF"/>
        </w:rPr>
        <w:t>"</w:t>
      </w:r>
      <w:r w:rsidR="00437347" w:rsidRPr="00C80524">
        <w:rPr>
          <w:rFonts w:ascii="Times New Roman" w:hAnsi="Times New Roman"/>
          <w:sz w:val="28"/>
          <w:szCs w:val="28"/>
        </w:rPr>
        <w:t xml:space="preserve"> – ja informāciju ir sniedzis avots, kurš vairākumā gadījumu ir sniedzis informāciju, kuras ticamība </w:t>
      </w:r>
      <w:r w:rsidR="00033D35">
        <w:rPr>
          <w:rFonts w:ascii="Times New Roman" w:hAnsi="Times New Roman"/>
          <w:sz w:val="28"/>
          <w:szCs w:val="28"/>
        </w:rPr>
        <w:t xml:space="preserve">ir </w:t>
      </w:r>
      <w:r w:rsidR="00437347" w:rsidRPr="00C80524">
        <w:rPr>
          <w:rFonts w:ascii="Times New Roman" w:hAnsi="Times New Roman"/>
          <w:sz w:val="28"/>
          <w:szCs w:val="28"/>
        </w:rPr>
        <w:t>apstiprināj</w:t>
      </w:r>
      <w:r w:rsidR="00033D35">
        <w:rPr>
          <w:rFonts w:ascii="Times New Roman" w:hAnsi="Times New Roman"/>
          <w:sz w:val="28"/>
          <w:szCs w:val="28"/>
        </w:rPr>
        <w:t>usies</w:t>
      </w:r>
      <w:r w:rsidR="00437347" w:rsidRPr="00C80524">
        <w:rPr>
          <w:rFonts w:ascii="Times New Roman" w:hAnsi="Times New Roman"/>
          <w:sz w:val="28"/>
          <w:szCs w:val="28"/>
        </w:rPr>
        <w:t>;</w:t>
      </w:r>
      <w:r w:rsidR="00B64E67">
        <w:rPr>
          <w:rFonts w:ascii="Times New Roman" w:hAnsi="Times New Roman"/>
          <w:sz w:val="28"/>
          <w:szCs w:val="28"/>
        </w:rPr>
        <w:t xml:space="preserve"> </w:t>
      </w:r>
    </w:p>
    <w:p w14:paraId="42E47D62" w14:textId="15CA0FF3" w:rsidR="00437347" w:rsidRPr="00C80524" w:rsidRDefault="00C647BB"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8F3037">
        <w:rPr>
          <w:rFonts w:ascii="Times New Roman" w:hAnsi="Times New Roman"/>
          <w:sz w:val="28"/>
          <w:szCs w:val="28"/>
        </w:rPr>
        <w:t>4</w:t>
      </w:r>
      <w:r w:rsidR="00437347" w:rsidRPr="00C80524">
        <w:rPr>
          <w:rFonts w:ascii="Times New Roman" w:hAnsi="Times New Roman"/>
          <w:sz w:val="28"/>
          <w:szCs w:val="28"/>
        </w:rPr>
        <w:t xml:space="preserve">.3. </w:t>
      </w:r>
      <w:r w:rsidR="00B64E67" w:rsidRPr="00C4505E">
        <w:rPr>
          <w:rFonts w:ascii="Times New Roman" w:hAnsi="Times New Roman"/>
          <w:bCs/>
          <w:sz w:val="28"/>
          <w:szCs w:val="28"/>
          <w:shd w:val="clear" w:color="auto" w:fill="FFFFFF"/>
        </w:rPr>
        <w:t>"</w:t>
      </w:r>
      <w:r w:rsidR="00437347" w:rsidRPr="00C80524">
        <w:rPr>
          <w:rFonts w:ascii="Times New Roman" w:hAnsi="Times New Roman"/>
          <w:sz w:val="28"/>
          <w:szCs w:val="28"/>
        </w:rPr>
        <w:t>C</w:t>
      </w:r>
      <w:r w:rsidR="00B64E67" w:rsidRPr="00C4505E">
        <w:rPr>
          <w:rFonts w:ascii="Times New Roman" w:hAnsi="Times New Roman"/>
          <w:bCs/>
          <w:sz w:val="28"/>
          <w:szCs w:val="28"/>
          <w:shd w:val="clear" w:color="auto" w:fill="FFFFFF"/>
        </w:rPr>
        <w:t>"</w:t>
      </w:r>
      <w:r w:rsidR="00437347" w:rsidRPr="00C80524">
        <w:rPr>
          <w:rFonts w:ascii="Times New Roman" w:hAnsi="Times New Roman"/>
          <w:sz w:val="28"/>
          <w:szCs w:val="28"/>
        </w:rPr>
        <w:t xml:space="preserve"> – ja informāciju ir sniedzis avots, kurš vairākumā gadījumu ir sniedzis informāciju, kuras ticamība nav apstiprinājusies;</w:t>
      </w:r>
    </w:p>
    <w:p w14:paraId="52AAFDE7" w14:textId="40474AF1" w:rsidR="00437347" w:rsidRPr="00C80524" w:rsidRDefault="00C647BB" w:rsidP="004E68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8F3037">
        <w:rPr>
          <w:rFonts w:ascii="Times New Roman" w:hAnsi="Times New Roman"/>
          <w:sz w:val="28"/>
          <w:szCs w:val="28"/>
        </w:rPr>
        <w:t>4</w:t>
      </w:r>
      <w:r w:rsidR="00437347" w:rsidRPr="00C80524">
        <w:rPr>
          <w:rFonts w:ascii="Times New Roman" w:hAnsi="Times New Roman"/>
          <w:sz w:val="28"/>
          <w:szCs w:val="28"/>
        </w:rPr>
        <w:t xml:space="preserve">.4. </w:t>
      </w:r>
      <w:r w:rsidR="00B64E67" w:rsidRPr="00C4505E">
        <w:rPr>
          <w:rFonts w:ascii="Times New Roman" w:hAnsi="Times New Roman"/>
          <w:bCs/>
          <w:sz w:val="28"/>
          <w:szCs w:val="28"/>
          <w:shd w:val="clear" w:color="auto" w:fill="FFFFFF"/>
        </w:rPr>
        <w:t>"</w:t>
      </w:r>
      <w:r w:rsidR="00437347" w:rsidRPr="00C80524">
        <w:rPr>
          <w:rFonts w:ascii="Times New Roman" w:hAnsi="Times New Roman"/>
          <w:sz w:val="28"/>
          <w:szCs w:val="28"/>
        </w:rPr>
        <w:t>X</w:t>
      </w:r>
      <w:r w:rsidR="00B64E67" w:rsidRPr="00C4505E">
        <w:rPr>
          <w:rFonts w:ascii="Times New Roman" w:hAnsi="Times New Roman"/>
          <w:bCs/>
          <w:sz w:val="28"/>
          <w:szCs w:val="28"/>
          <w:shd w:val="clear" w:color="auto" w:fill="FFFFFF"/>
        </w:rPr>
        <w:t>"</w:t>
      </w:r>
      <w:r w:rsidR="00437347" w:rsidRPr="00C80524">
        <w:rPr>
          <w:rFonts w:ascii="Times New Roman" w:hAnsi="Times New Roman"/>
          <w:sz w:val="28"/>
          <w:szCs w:val="28"/>
        </w:rPr>
        <w:t xml:space="preserve"> – informācijas iegūšanas avota ticamību nav iespējams novērtēt.</w:t>
      </w:r>
    </w:p>
    <w:p w14:paraId="78C311C9" w14:textId="77777777" w:rsidR="00871D1B" w:rsidRDefault="00871D1B" w:rsidP="004E6868">
      <w:pPr>
        <w:spacing w:after="0" w:line="240" w:lineRule="auto"/>
        <w:ind w:firstLine="709"/>
        <w:jc w:val="both"/>
        <w:rPr>
          <w:rFonts w:ascii="Times New Roman" w:hAnsi="Times New Roman"/>
          <w:sz w:val="28"/>
          <w:szCs w:val="28"/>
        </w:rPr>
      </w:pPr>
    </w:p>
    <w:p w14:paraId="04DB76F1" w14:textId="269173A0" w:rsidR="00437347" w:rsidRPr="0089358C"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15</w:t>
      </w:r>
      <w:r w:rsidR="00437347" w:rsidRPr="00C80524">
        <w:rPr>
          <w:rFonts w:ascii="Times New Roman" w:hAnsi="Times New Roman"/>
          <w:sz w:val="28"/>
          <w:szCs w:val="28"/>
        </w:rPr>
        <w:t xml:space="preserve">. Iekļaujot </w:t>
      </w:r>
      <w:r w:rsidR="00024BA3">
        <w:rPr>
          <w:rFonts w:ascii="Times New Roman" w:hAnsi="Times New Roman"/>
          <w:sz w:val="28"/>
          <w:szCs w:val="28"/>
        </w:rPr>
        <w:t xml:space="preserve">informāciju </w:t>
      </w:r>
      <w:r w:rsidR="00437347" w:rsidRPr="00C80524">
        <w:rPr>
          <w:rFonts w:ascii="Times New Roman" w:hAnsi="Times New Roman"/>
          <w:sz w:val="28"/>
          <w:szCs w:val="28"/>
        </w:rPr>
        <w:t xml:space="preserve">Sistēmā saskaņā ar šo </w:t>
      </w:r>
      <w:r w:rsidR="00437347" w:rsidRPr="0089358C">
        <w:rPr>
          <w:rFonts w:ascii="Times New Roman" w:hAnsi="Times New Roman"/>
          <w:sz w:val="28"/>
          <w:szCs w:val="28"/>
        </w:rPr>
        <w:t xml:space="preserve">noteikumu </w:t>
      </w:r>
      <w:r w:rsidR="002E7EDA" w:rsidRPr="0089358C">
        <w:rPr>
          <w:rFonts w:ascii="Times New Roman" w:hAnsi="Times New Roman"/>
          <w:sz w:val="28"/>
          <w:szCs w:val="28"/>
        </w:rPr>
        <w:t>5</w:t>
      </w:r>
      <w:r w:rsidR="00024BA3" w:rsidRPr="0089358C">
        <w:rPr>
          <w:rFonts w:ascii="Times New Roman" w:hAnsi="Times New Roman"/>
          <w:sz w:val="28"/>
          <w:szCs w:val="28"/>
        </w:rPr>
        <w:t>.</w:t>
      </w:r>
      <w:r w:rsidR="00024BA3">
        <w:rPr>
          <w:rFonts w:ascii="Times New Roman" w:hAnsi="Times New Roman"/>
          <w:sz w:val="28"/>
          <w:szCs w:val="28"/>
        </w:rPr>
        <w:t> </w:t>
      </w:r>
      <w:r w:rsidR="00437347" w:rsidRPr="0089358C">
        <w:rPr>
          <w:rFonts w:ascii="Times New Roman" w:hAnsi="Times New Roman"/>
          <w:sz w:val="28"/>
          <w:szCs w:val="28"/>
        </w:rPr>
        <w:t xml:space="preserve">punktu, informāciju novērtē un piešķir </w:t>
      </w:r>
      <w:r w:rsidR="00B64E67">
        <w:rPr>
          <w:rFonts w:ascii="Times New Roman" w:hAnsi="Times New Roman"/>
          <w:sz w:val="28"/>
          <w:szCs w:val="28"/>
        </w:rPr>
        <w:t xml:space="preserve">tai </w:t>
      </w:r>
      <w:r w:rsidR="00437347" w:rsidRPr="0089358C">
        <w:rPr>
          <w:rFonts w:ascii="Times New Roman" w:hAnsi="Times New Roman"/>
          <w:sz w:val="28"/>
          <w:szCs w:val="28"/>
        </w:rPr>
        <w:t>šādu atbilstošāko ticamības apzīmējumu atkarībā no informācijas ticamības:</w:t>
      </w:r>
      <w:r w:rsidR="00B64E67">
        <w:rPr>
          <w:rFonts w:ascii="Times New Roman" w:hAnsi="Times New Roman"/>
          <w:sz w:val="28"/>
          <w:szCs w:val="28"/>
        </w:rPr>
        <w:t xml:space="preserve"> </w:t>
      </w:r>
    </w:p>
    <w:p w14:paraId="726E9DDD" w14:textId="49AF655B" w:rsidR="00437347" w:rsidRPr="0089358C"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.1</w:t>
      </w:r>
      <w:r w:rsidR="00327405" w:rsidRPr="0089358C">
        <w:rPr>
          <w:rFonts w:ascii="Times New Roman" w:hAnsi="Times New Roman"/>
          <w:sz w:val="28"/>
          <w:szCs w:val="28"/>
        </w:rPr>
        <w:t>.</w:t>
      </w:r>
      <w:r w:rsidR="00327405">
        <w:rPr>
          <w:rFonts w:ascii="Times New Roman" w:hAnsi="Times New Roman"/>
          <w:sz w:val="28"/>
          <w:szCs w:val="28"/>
        </w:rPr>
        <w:t> </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1</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 xml:space="preserve"> – informācija, par kuras pareizību nav šaubu;</w:t>
      </w:r>
    </w:p>
    <w:p w14:paraId="18AB2ED5" w14:textId="0BD87F3B" w:rsidR="00437347" w:rsidRPr="0089358C"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.2</w:t>
      </w:r>
      <w:r w:rsidR="00327405" w:rsidRPr="0089358C">
        <w:rPr>
          <w:rFonts w:ascii="Times New Roman" w:hAnsi="Times New Roman"/>
          <w:sz w:val="28"/>
          <w:szCs w:val="28"/>
        </w:rPr>
        <w:t>.</w:t>
      </w:r>
      <w:r w:rsidR="00327405">
        <w:rPr>
          <w:rFonts w:ascii="Times New Roman" w:hAnsi="Times New Roman"/>
          <w:sz w:val="28"/>
          <w:szCs w:val="28"/>
        </w:rPr>
        <w:t> </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2</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 xml:space="preserve"> – informācija, kas ir zināma personīgi informācijas sniegšanas avotam, bet nav zināma personīgi </w:t>
      </w:r>
      <w:r w:rsidR="00500383" w:rsidRPr="0089358C">
        <w:rPr>
          <w:rFonts w:ascii="Times New Roman" w:hAnsi="Times New Roman"/>
          <w:sz w:val="28"/>
          <w:szCs w:val="28"/>
        </w:rPr>
        <w:t>nodarbinātajam</w:t>
      </w:r>
      <w:r w:rsidR="00437347" w:rsidRPr="0089358C">
        <w:rPr>
          <w:rFonts w:ascii="Times New Roman" w:hAnsi="Times New Roman"/>
          <w:sz w:val="28"/>
          <w:szCs w:val="28"/>
        </w:rPr>
        <w:t>, kur</w:t>
      </w:r>
      <w:r w:rsidR="00500383" w:rsidRPr="0089358C">
        <w:rPr>
          <w:rFonts w:ascii="Times New Roman" w:hAnsi="Times New Roman"/>
          <w:sz w:val="28"/>
          <w:szCs w:val="28"/>
        </w:rPr>
        <w:t>š</w:t>
      </w:r>
      <w:r w:rsidR="00437347" w:rsidRPr="0089358C">
        <w:rPr>
          <w:rFonts w:ascii="Times New Roman" w:hAnsi="Times New Roman"/>
          <w:sz w:val="28"/>
          <w:szCs w:val="28"/>
        </w:rPr>
        <w:t xml:space="preserve"> to saņēma;</w:t>
      </w:r>
    </w:p>
    <w:p w14:paraId="7A306B7B" w14:textId="65538696" w:rsidR="00437347" w:rsidRPr="0089358C"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.3</w:t>
      </w:r>
      <w:r w:rsidR="00327405" w:rsidRPr="0089358C">
        <w:rPr>
          <w:rFonts w:ascii="Times New Roman" w:hAnsi="Times New Roman"/>
          <w:sz w:val="28"/>
          <w:szCs w:val="28"/>
        </w:rPr>
        <w:t>.</w:t>
      </w:r>
      <w:r w:rsidR="00327405">
        <w:rPr>
          <w:rFonts w:ascii="Times New Roman" w:hAnsi="Times New Roman"/>
          <w:sz w:val="28"/>
          <w:szCs w:val="28"/>
        </w:rPr>
        <w:t> </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3</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 xml:space="preserve"> – informācija, kas nav zināma personīgi informācijas avotam, bet ko apstiprina cita jau reģistrēta informācija;</w:t>
      </w:r>
    </w:p>
    <w:p w14:paraId="2E98402D" w14:textId="241D697D" w:rsidR="00437347" w:rsidRPr="0089358C"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15</w:t>
      </w:r>
      <w:r w:rsidR="00437347" w:rsidRPr="0089358C">
        <w:rPr>
          <w:rFonts w:ascii="Times New Roman" w:hAnsi="Times New Roman"/>
          <w:sz w:val="28"/>
          <w:szCs w:val="28"/>
        </w:rPr>
        <w:t>.4</w:t>
      </w:r>
      <w:r w:rsidR="00327405" w:rsidRPr="0089358C">
        <w:rPr>
          <w:rFonts w:ascii="Times New Roman" w:hAnsi="Times New Roman"/>
          <w:sz w:val="28"/>
          <w:szCs w:val="28"/>
        </w:rPr>
        <w:t>.</w:t>
      </w:r>
      <w:r w:rsidR="00327405">
        <w:rPr>
          <w:rFonts w:ascii="Times New Roman" w:hAnsi="Times New Roman"/>
          <w:sz w:val="28"/>
          <w:szCs w:val="28"/>
        </w:rPr>
        <w:t> </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4</w:t>
      </w:r>
      <w:r w:rsidR="00327405" w:rsidRPr="00C4505E">
        <w:rPr>
          <w:rFonts w:ascii="Times New Roman" w:hAnsi="Times New Roman"/>
          <w:bCs/>
          <w:sz w:val="28"/>
          <w:szCs w:val="28"/>
          <w:shd w:val="clear" w:color="auto" w:fill="FFFFFF"/>
        </w:rPr>
        <w:t>"</w:t>
      </w:r>
      <w:r w:rsidR="00437347" w:rsidRPr="0089358C">
        <w:rPr>
          <w:rFonts w:ascii="Times New Roman" w:hAnsi="Times New Roman"/>
          <w:sz w:val="28"/>
          <w:szCs w:val="28"/>
        </w:rPr>
        <w:t xml:space="preserve"> – informācija, kas nav zināma personīgi informācijas avotam un ko nav iespējams apstiprināt.</w:t>
      </w:r>
    </w:p>
    <w:p w14:paraId="62994944" w14:textId="77777777" w:rsidR="00871D1B" w:rsidRDefault="00871D1B" w:rsidP="004E6868">
      <w:pPr>
        <w:spacing w:after="0" w:line="240" w:lineRule="auto"/>
        <w:ind w:firstLine="709"/>
        <w:jc w:val="both"/>
        <w:rPr>
          <w:rFonts w:ascii="Times New Roman" w:hAnsi="Times New Roman"/>
          <w:sz w:val="28"/>
          <w:szCs w:val="28"/>
        </w:rPr>
      </w:pPr>
    </w:p>
    <w:p w14:paraId="368BC3EE" w14:textId="76D91ED3" w:rsidR="00437347" w:rsidRPr="008D7ADE" w:rsidRDefault="008F3037" w:rsidP="004E6868">
      <w:pPr>
        <w:spacing w:after="0" w:line="240" w:lineRule="auto"/>
        <w:ind w:firstLine="709"/>
        <w:jc w:val="both"/>
        <w:rPr>
          <w:rFonts w:ascii="Times New Roman" w:hAnsi="Times New Roman"/>
          <w:sz w:val="28"/>
          <w:szCs w:val="28"/>
        </w:rPr>
      </w:pPr>
      <w:r w:rsidRPr="00134F96">
        <w:rPr>
          <w:rFonts w:ascii="Times New Roman" w:hAnsi="Times New Roman"/>
          <w:sz w:val="28"/>
          <w:szCs w:val="28"/>
        </w:rPr>
        <w:t>1</w:t>
      </w:r>
      <w:r w:rsidR="00C56B7D" w:rsidRPr="00134F96">
        <w:rPr>
          <w:rFonts w:ascii="Times New Roman" w:hAnsi="Times New Roman"/>
          <w:sz w:val="28"/>
          <w:szCs w:val="28"/>
        </w:rPr>
        <w:t>6</w:t>
      </w:r>
      <w:r w:rsidR="00437347" w:rsidRPr="00134F96">
        <w:rPr>
          <w:rFonts w:ascii="Times New Roman" w:hAnsi="Times New Roman"/>
          <w:sz w:val="28"/>
          <w:szCs w:val="28"/>
        </w:rPr>
        <w:t>.</w:t>
      </w:r>
      <w:r w:rsidR="00437347" w:rsidRPr="00C80524">
        <w:rPr>
          <w:rFonts w:ascii="Times New Roman" w:hAnsi="Times New Roman"/>
          <w:sz w:val="28"/>
          <w:szCs w:val="28"/>
        </w:rPr>
        <w:t xml:space="preserve"> </w:t>
      </w:r>
      <w:r w:rsidR="00F50E21">
        <w:rPr>
          <w:rFonts w:ascii="Times New Roman" w:hAnsi="Times New Roman"/>
          <w:sz w:val="28"/>
          <w:szCs w:val="28"/>
        </w:rPr>
        <w:t>Ja konstatē, ka</w:t>
      </w:r>
      <w:r w:rsidR="00437347" w:rsidRPr="000B2ECB">
        <w:rPr>
          <w:rFonts w:ascii="Times New Roman" w:hAnsi="Times New Roman"/>
          <w:sz w:val="28"/>
          <w:szCs w:val="28"/>
        </w:rPr>
        <w:t xml:space="preserve"> </w:t>
      </w:r>
      <w:r w:rsidR="00DE0EC4" w:rsidRPr="000B2ECB">
        <w:rPr>
          <w:rFonts w:ascii="Times New Roman" w:hAnsi="Times New Roman"/>
          <w:sz w:val="28"/>
          <w:szCs w:val="28"/>
        </w:rPr>
        <w:t xml:space="preserve">Sistēmā </w:t>
      </w:r>
      <w:r w:rsidR="00437347" w:rsidRPr="000B2ECB">
        <w:rPr>
          <w:rFonts w:ascii="Times New Roman" w:hAnsi="Times New Roman"/>
          <w:sz w:val="28"/>
          <w:szCs w:val="28"/>
        </w:rPr>
        <w:t xml:space="preserve">iekļautās informācijas novērtējums ir </w:t>
      </w:r>
      <w:r w:rsidR="00DE0EC4" w:rsidRPr="000B2ECB">
        <w:rPr>
          <w:rFonts w:ascii="Times New Roman" w:hAnsi="Times New Roman"/>
          <w:sz w:val="28"/>
          <w:szCs w:val="28"/>
        </w:rPr>
        <w:t>nekorekts</w:t>
      </w:r>
      <w:r w:rsidR="00437347" w:rsidRPr="000B2ECB">
        <w:rPr>
          <w:rFonts w:ascii="Times New Roman" w:hAnsi="Times New Roman"/>
          <w:sz w:val="28"/>
          <w:szCs w:val="28"/>
        </w:rPr>
        <w:t xml:space="preserve">, </w:t>
      </w:r>
      <w:r w:rsidR="00C647BB" w:rsidRPr="000B2ECB">
        <w:rPr>
          <w:rFonts w:ascii="Times New Roman" w:hAnsi="Times New Roman"/>
          <w:sz w:val="28"/>
          <w:szCs w:val="28"/>
        </w:rPr>
        <w:t xml:space="preserve">par to </w:t>
      </w:r>
      <w:r w:rsidR="00437347" w:rsidRPr="000B2ECB">
        <w:rPr>
          <w:rFonts w:ascii="Times New Roman" w:hAnsi="Times New Roman"/>
          <w:sz w:val="28"/>
          <w:szCs w:val="28"/>
        </w:rPr>
        <w:t xml:space="preserve">informē </w:t>
      </w:r>
      <w:r w:rsidR="00500383" w:rsidRPr="000B2ECB">
        <w:rPr>
          <w:rFonts w:ascii="Times New Roman" w:hAnsi="Times New Roman"/>
          <w:sz w:val="28"/>
          <w:szCs w:val="28"/>
        </w:rPr>
        <w:t>Sistēmas lietotāju</w:t>
      </w:r>
      <w:r w:rsidR="00437347" w:rsidRPr="000B2ECB">
        <w:rPr>
          <w:rFonts w:ascii="Times New Roman" w:hAnsi="Times New Roman"/>
          <w:sz w:val="28"/>
          <w:szCs w:val="28"/>
        </w:rPr>
        <w:t>, kur</w:t>
      </w:r>
      <w:r w:rsidR="009E0F3E" w:rsidRPr="000B2ECB">
        <w:rPr>
          <w:rFonts w:ascii="Times New Roman" w:hAnsi="Times New Roman"/>
          <w:sz w:val="28"/>
          <w:szCs w:val="28"/>
        </w:rPr>
        <w:t>š</w:t>
      </w:r>
      <w:r w:rsidR="008D7ADE" w:rsidRPr="000B2ECB">
        <w:rPr>
          <w:rFonts w:ascii="Times New Roman" w:hAnsi="Times New Roman"/>
          <w:sz w:val="28"/>
          <w:szCs w:val="28"/>
        </w:rPr>
        <w:t xml:space="preserve"> iekļāva attiecīgo informāciju</w:t>
      </w:r>
      <w:r w:rsidR="00A809AC" w:rsidRPr="000B2ECB">
        <w:rPr>
          <w:rFonts w:ascii="Times New Roman" w:hAnsi="Times New Roman"/>
          <w:sz w:val="28"/>
          <w:szCs w:val="28"/>
        </w:rPr>
        <w:t>,</w:t>
      </w:r>
      <w:r w:rsidR="00134F96" w:rsidRPr="000B2ECB">
        <w:rPr>
          <w:rFonts w:ascii="Times New Roman" w:hAnsi="Times New Roman"/>
          <w:sz w:val="28"/>
          <w:szCs w:val="28"/>
        </w:rPr>
        <w:t xml:space="preserve"> </w:t>
      </w:r>
      <w:r w:rsidR="00DC64E8" w:rsidRPr="000B2ECB">
        <w:rPr>
          <w:rFonts w:ascii="Times New Roman" w:hAnsi="Times New Roman"/>
          <w:sz w:val="28"/>
          <w:szCs w:val="28"/>
        </w:rPr>
        <w:t xml:space="preserve">vai </w:t>
      </w:r>
      <w:r w:rsidR="00134F96" w:rsidRPr="000B2ECB">
        <w:rPr>
          <w:rFonts w:ascii="Times New Roman" w:hAnsi="Times New Roman"/>
          <w:sz w:val="28"/>
          <w:szCs w:val="28"/>
        </w:rPr>
        <w:t xml:space="preserve">nodarbināto, kurš pilda </w:t>
      </w:r>
      <w:r w:rsidR="00B92F60">
        <w:rPr>
          <w:rFonts w:ascii="Times New Roman" w:hAnsi="Times New Roman"/>
          <w:sz w:val="28"/>
          <w:szCs w:val="28"/>
        </w:rPr>
        <w:t xml:space="preserve">minētā </w:t>
      </w:r>
      <w:r w:rsidR="00134F96" w:rsidRPr="000B2ECB">
        <w:rPr>
          <w:rFonts w:ascii="Times New Roman" w:hAnsi="Times New Roman"/>
          <w:sz w:val="28"/>
          <w:szCs w:val="28"/>
        </w:rPr>
        <w:t>Sistēmas lietotāja</w:t>
      </w:r>
      <w:r w:rsidR="00327405">
        <w:rPr>
          <w:rFonts w:ascii="Times New Roman" w:hAnsi="Times New Roman"/>
          <w:sz w:val="28"/>
          <w:szCs w:val="28"/>
        </w:rPr>
        <w:t xml:space="preserve"> </w:t>
      </w:r>
      <w:r w:rsidR="00327405" w:rsidRPr="000B2ECB">
        <w:rPr>
          <w:rFonts w:ascii="Times New Roman" w:hAnsi="Times New Roman"/>
          <w:sz w:val="28"/>
          <w:szCs w:val="28"/>
        </w:rPr>
        <w:t>pienākumus</w:t>
      </w:r>
      <w:r w:rsidR="00F50E21" w:rsidRPr="000B2ECB">
        <w:rPr>
          <w:rFonts w:ascii="Times New Roman" w:hAnsi="Times New Roman"/>
          <w:sz w:val="28"/>
          <w:szCs w:val="28"/>
        </w:rPr>
        <w:t xml:space="preserve">. Sistēmas lietotājs, kurš iekļāva attiecīgo informāciju, vai nodarbinātais, kurš pilda </w:t>
      </w:r>
      <w:r w:rsidR="00B92F60">
        <w:rPr>
          <w:rFonts w:ascii="Times New Roman" w:hAnsi="Times New Roman"/>
          <w:sz w:val="28"/>
          <w:szCs w:val="28"/>
        </w:rPr>
        <w:t xml:space="preserve">minētā </w:t>
      </w:r>
      <w:r w:rsidR="00F50E21" w:rsidRPr="000B2ECB">
        <w:rPr>
          <w:rFonts w:ascii="Times New Roman" w:hAnsi="Times New Roman"/>
          <w:sz w:val="28"/>
          <w:szCs w:val="28"/>
        </w:rPr>
        <w:t>Sistēmas lietotāja</w:t>
      </w:r>
      <w:r w:rsidR="004A7A73">
        <w:rPr>
          <w:rFonts w:ascii="Times New Roman" w:hAnsi="Times New Roman"/>
          <w:sz w:val="28"/>
          <w:szCs w:val="28"/>
        </w:rPr>
        <w:t xml:space="preserve"> pienākumus</w:t>
      </w:r>
      <w:r w:rsidR="00F50E21" w:rsidRPr="000B2ECB">
        <w:rPr>
          <w:rFonts w:ascii="Times New Roman" w:hAnsi="Times New Roman"/>
          <w:sz w:val="28"/>
          <w:szCs w:val="28"/>
        </w:rPr>
        <w:t xml:space="preserve">, </w:t>
      </w:r>
      <w:r w:rsidR="004A7A73" w:rsidRPr="000B2ECB">
        <w:rPr>
          <w:rFonts w:ascii="Times New Roman" w:hAnsi="Times New Roman"/>
          <w:sz w:val="28"/>
          <w:szCs w:val="28"/>
        </w:rPr>
        <w:t>novērtē</w:t>
      </w:r>
      <w:r w:rsidR="004A7A73" w:rsidRPr="000B2ECB" w:rsidDel="004A7A73">
        <w:rPr>
          <w:rFonts w:ascii="Times New Roman" w:hAnsi="Times New Roman"/>
          <w:sz w:val="28"/>
          <w:szCs w:val="28"/>
        </w:rPr>
        <w:t xml:space="preserve"> </w:t>
      </w:r>
      <w:r w:rsidR="003D4097" w:rsidRPr="000B2ECB">
        <w:rPr>
          <w:rFonts w:ascii="Times New Roman" w:hAnsi="Times New Roman"/>
          <w:sz w:val="28"/>
          <w:szCs w:val="28"/>
        </w:rPr>
        <w:t>informāciju no jauna.</w:t>
      </w:r>
    </w:p>
    <w:p w14:paraId="6B04D01D" w14:textId="77777777" w:rsidR="00871D1B" w:rsidRDefault="00871D1B" w:rsidP="004E6868">
      <w:pPr>
        <w:spacing w:after="0" w:line="240" w:lineRule="auto"/>
        <w:ind w:firstLine="709"/>
        <w:jc w:val="both"/>
        <w:rPr>
          <w:rFonts w:ascii="Times New Roman" w:hAnsi="Times New Roman"/>
          <w:sz w:val="28"/>
          <w:szCs w:val="28"/>
        </w:rPr>
      </w:pPr>
    </w:p>
    <w:p w14:paraId="2AE8457F" w14:textId="27BCC859" w:rsidR="00437347" w:rsidRPr="00C80524"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 xml:space="preserve">. Iekļaujot </w:t>
      </w:r>
      <w:r w:rsidR="004A7A73" w:rsidRPr="00C80524">
        <w:rPr>
          <w:rFonts w:ascii="Times New Roman" w:hAnsi="Times New Roman"/>
          <w:sz w:val="28"/>
          <w:szCs w:val="28"/>
        </w:rPr>
        <w:t xml:space="preserve">Sistēmā </w:t>
      </w:r>
      <w:r w:rsidR="00437347" w:rsidRPr="00C80524">
        <w:rPr>
          <w:rFonts w:ascii="Times New Roman" w:hAnsi="Times New Roman"/>
          <w:sz w:val="28"/>
          <w:szCs w:val="28"/>
        </w:rPr>
        <w:t>š</w:t>
      </w:r>
      <w:r w:rsidR="00DE0EC4" w:rsidRPr="00C80524">
        <w:rPr>
          <w:rFonts w:ascii="Times New Roman" w:hAnsi="Times New Roman"/>
          <w:sz w:val="28"/>
          <w:szCs w:val="28"/>
        </w:rPr>
        <w:t>ajos</w:t>
      </w:r>
      <w:r w:rsidR="00437347" w:rsidRPr="00C80524">
        <w:rPr>
          <w:rFonts w:ascii="Times New Roman" w:hAnsi="Times New Roman"/>
          <w:sz w:val="28"/>
          <w:szCs w:val="28"/>
        </w:rPr>
        <w:t xml:space="preserve"> noteikum</w:t>
      </w:r>
      <w:r w:rsidR="00DE0EC4" w:rsidRPr="00C80524">
        <w:rPr>
          <w:rFonts w:ascii="Times New Roman" w:hAnsi="Times New Roman"/>
          <w:sz w:val="28"/>
          <w:szCs w:val="28"/>
        </w:rPr>
        <w:t>os</w:t>
      </w:r>
      <w:r w:rsidR="00437347" w:rsidRPr="00C80524">
        <w:rPr>
          <w:rFonts w:ascii="Times New Roman" w:hAnsi="Times New Roman"/>
          <w:sz w:val="28"/>
          <w:szCs w:val="28"/>
        </w:rPr>
        <w:t xml:space="preserve"> minēto informāciju,</w:t>
      </w:r>
      <w:r w:rsidR="00463040">
        <w:rPr>
          <w:rFonts w:ascii="Times New Roman" w:hAnsi="Times New Roman"/>
          <w:sz w:val="28"/>
          <w:szCs w:val="28"/>
        </w:rPr>
        <w:t xml:space="preserve"> </w:t>
      </w:r>
      <w:r w:rsidR="00463040" w:rsidRPr="00467ABC">
        <w:rPr>
          <w:rFonts w:ascii="Times New Roman" w:hAnsi="Times New Roman"/>
          <w:sz w:val="28"/>
          <w:szCs w:val="28"/>
        </w:rPr>
        <w:t>Sistēmas lietotājs izvērtē informācijas klasifikācijas pakāpi, informācijas kvalitāti, informācijas aprites potenciālo lietderību un informācijas apstrādes pamatmērķi</w:t>
      </w:r>
      <w:r w:rsidR="00437347" w:rsidRPr="00467ABC">
        <w:rPr>
          <w:rFonts w:ascii="Times New Roman" w:hAnsi="Times New Roman"/>
          <w:sz w:val="28"/>
          <w:szCs w:val="28"/>
        </w:rPr>
        <w:t xml:space="preserve"> </w:t>
      </w:r>
      <w:r w:rsidR="00463040" w:rsidRPr="00467ABC">
        <w:rPr>
          <w:rFonts w:ascii="Times New Roman" w:hAnsi="Times New Roman"/>
          <w:sz w:val="28"/>
          <w:szCs w:val="28"/>
        </w:rPr>
        <w:t>un</w:t>
      </w:r>
      <w:r w:rsidR="00463040">
        <w:rPr>
          <w:rFonts w:ascii="Times New Roman" w:hAnsi="Times New Roman"/>
          <w:sz w:val="28"/>
          <w:szCs w:val="28"/>
        </w:rPr>
        <w:t xml:space="preserve"> </w:t>
      </w:r>
      <w:r w:rsidR="00463040" w:rsidRPr="00C80524">
        <w:rPr>
          <w:rFonts w:ascii="Times New Roman" w:hAnsi="Times New Roman"/>
          <w:sz w:val="28"/>
          <w:szCs w:val="28"/>
        </w:rPr>
        <w:t xml:space="preserve">piešķir </w:t>
      </w:r>
      <w:r w:rsidR="00437347" w:rsidRPr="00C80524">
        <w:rPr>
          <w:rFonts w:ascii="Times New Roman" w:hAnsi="Times New Roman"/>
          <w:sz w:val="28"/>
          <w:szCs w:val="28"/>
        </w:rPr>
        <w:t>informācijai šādu atbilstošāko piekļuves statusu:</w:t>
      </w:r>
    </w:p>
    <w:p w14:paraId="2BBEF048" w14:textId="206CEF1C" w:rsidR="00437347" w:rsidRPr="00C80524"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 xml:space="preserve">.1. </w:t>
      </w:r>
      <w:r w:rsidR="004A7A73" w:rsidRPr="00C4505E">
        <w:rPr>
          <w:rFonts w:ascii="Times New Roman" w:hAnsi="Times New Roman"/>
          <w:bCs/>
          <w:sz w:val="28"/>
          <w:szCs w:val="28"/>
          <w:shd w:val="clear" w:color="auto" w:fill="FFFFFF"/>
        </w:rPr>
        <w:t>"</w:t>
      </w:r>
      <w:r w:rsidR="00DE0EC4" w:rsidRPr="00C80524">
        <w:rPr>
          <w:rFonts w:ascii="Times New Roman" w:hAnsi="Times New Roman"/>
          <w:sz w:val="28"/>
          <w:szCs w:val="28"/>
        </w:rPr>
        <w:t>K</w:t>
      </w:r>
      <w:r w:rsidR="00437347" w:rsidRPr="00C80524">
        <w:rPr>
          <w:rFonts w:ascii="Times New Roman" w:hAnsi="Times New Roman"/>
          <w:sz w:val="28"/>
          <w:szCs w:val="28"/>
        </w:rPr>
        <w:t>-1</w:t>
      </w:r>
      <w:r w:rsidR="004A7A73" w:rsidRPr="00C4505E">
        <w:rPr>
          <w:rFonts w:ascii="Times New Roman" w:hAnsi="Times New Roman"/>
          <w:bCs/>
          <w:sz w:val="28"/>
          <w:szCs w:val="28"/>
          <w:shd w:val="clear" w:color="auto" w:fill="FFFFFF"/>
        </w:rPr>
        <w:t>"</w:t>
      </w:r>
      <w:r w:rsidR="00437347" w:rsidRPr="00C80524">
        <w:rPr>
          <w:rFonts w:ascii="Times New Roman" w:hAnsi="Times New Roman"/>
          <w:sz w:val="28"/>
          <w:szCs w:val="28"/>
        </w:rPr>
        <w:t xml:space="preserve"> – informācija pieejama visiem Sistēmas lietotājiem;</w:t>
      </w:r>
    </w:p>
    <w:p w14:paraId="5714B726" w14:textId="262D3F60" w:rsidR="00437347" w:rsidRPr="00C80524"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 xml:space="preserve">.2. </w:t>
      </w:r>
      <w:r w:rsidR="004A7A73" w:rsidRPr="00C4505E">
        <w:rPr>
          <w:rFonts w:ascii="Times New Roman" w:hAnsi="Times New Roman"/>
          <w:bCs/>
          <w:sz w:val="28"/>
          <w:szCs w:val="28"/>
          <w:shd w:val="clear" w:color="auto" w:fill="FFFFFF"/>
        </w:rPr>
        <w:t>"</w:t>
      </w:r>
      <w:r w:rsidR="00DE0EC4" w:rsidRPr="00C80524">
        <w:rPr>
          <w:rFonts w:ascii="Times New Roman" w:hAnsi="Times New Roman"/>
          <w:sz w:val="28"/>
          <w:szCs w:val="28"/>
        </w:rPr>
        <w:t>K</w:t>
      </w:r>
      <w:r w:rsidR="00437347" w:rsidRPr="00C80524">
        <w:rPr>
          <w:rFonts w:ascii="Times New Roman" w:hAnsi="Times New Roman"/>
          <w:sz w:val="28"/>
          <w:szCs w:val="28"/>
        </w:rPr>
        <w:t>-2</w:t>
      </w:r>
      <w:r w:rsidR="004A7A73" w:rsidRPr="00C4505E">
        <w:rPr>
          <w:rFonts w:ascii="Times New Roman" w:hAnsi="Times New Roman"/>
          <w:bCs/>
          <w:sz w:val="28"/>
          <w:szCs w:val="28"/>
          <w:shd w:val="clear" w:color="auto" w:fill="FFFFFF"/>
        </w:rPr>
        <w:t>"</w:t>
      </w:r>
      <w:r w:rsidR="00437347" w:rsidRPr="00C80524">
        <w:rPr>
          <w:rFonts w:ascii="Times New Roman" w:hAnsi="Times New Roman"/>
          <w:sz w:val="28"/>
          <w:szCs w:val="28"/>
        </w:rPr>
        <w:t xml:space="preserve"> – </w:t>
      </w:r>
      <w:r w:rsidR="00437347" w:rsidRPr="00500383">
        <w:rPr>
          <w:rFonts w:ascii="Times New Roman" w:hAnsi="Times New Roman"/>
          <w:sz w:val="28"/>
          <w:szCs w:val="28"/>
        </w:rPr>
        <w:t xml:space="preserve">Sistēmas lietotājiem </w:t>
      </w:r>
      <w:r w:rsidR="00437347" w:rsidRPr="00C80524">
        <w:rPr>
          <w:rFonts w:ascii="Times New Roman" w:hAnsi="Times New Roman"/>
          <w:sz w:val="28"/>
          <w:szCs w:val="28"/>
        </w:rPr>
        <w:t xml:space="preserve">pieejama tikai norāde par informācijas esību Sistēmā un </w:t>
      </w:r>
      <w:r w:rsidR="00C647BB">
        <w:rPr>
          <w:rFonts w:ascii="Times New Roman" w:hAnsi="Times New Roman"/>
          <w:sz w:val="28"/>
          <w:szCs w:val="28"/>
        </w:rPr>
        <w:t>subjektu</w:t>
      </w:r>
      <w:r w:rsidR="00437347" w:rsidRPr="00C80524">
        <w:rPr>
          <w:rFonts w:ascii="Times New Roman" w:hAnsi="Times New Roman"/>
          <w:sz w:val="28"/>
          <w:szCs w:val="28"/>
        </w:rPr>
        <w:t>, k</w:t>
      </w:r>
      <w:r w:rsidR="00C647BB">
        <w:rPr>
          <w:rFonts w:ascii="Times New Roman" w:hAnsi="Times New Roman"/>
          <w:sz w:val="28"/>
          <w:szCs w:val="28"/>
        </w:rPr>
        <w:t>urš</w:t>
      </w:r>
      <w:r w:rsidR="00437347" w:rsidRPr="00C80524">
        <w:rPr>
          <w:rFonts w:ascii="Times New Roman" w:hAnsi="Times New Roman"/>
          <w:sz w:val="28"/>
          <w:szCs w:val="28"/>
        </w:rPr>
        <w:t xml:space="preserve"> </w:t>
      </w:r>
      <w:r w:rsidR="00A809AC" w:rsidRPr="00C80524">
        <w:rPr>
          <w:rFonts w:ascii="Times New Roman" w:hAnsi="Times New Roman"/>
          <w:sz w:val="28"/>
          <w:szCs w:val="28"/>
        </w:rPr>
        <w:t xml:space="preserve">Sistēmā </w:t>
      </w:r>
      <w:r w:rsidR="00437347" w:rsidRPr="00C80524">
        <w:rPr>
          <w:rFonts w:ascii="Times New Roman" w:hAnsi="Times New Roman"/>
          <w:sz w:val="28"/>
          <w:szCs w:val="28"/>
        </w:rPr>
        <w:t>iekļāva</w:t>
      </w:r>
      <w:r w:rsidR="007D2C05" w:rsidRPr="00C80524">
        <w:rPr>
          <w:rFonts w:ascii="Times New Roman" w:hAnsi="Times New Roman"/>
          <w:sz w:val="28"/>
          <w:szCs w:val="28"/>
        </w:rPr>
        <w:t xml:space="preserve"> attiecīgo informāciju;</w:t>
      </w:r>
      <w:r w:rsidR="00437347" w:rsidRPr="00C80524">
        <w:rPr>
          <w:rFonts w:ascii="Times New Roman" w:hAnsi="Times New Roman"/>
          <w:sz w:val="28"/>
          <w:szCs w:val="28"/>
        </w:rPr>
        <w:t xml:space="preserve"> </w:t>
      </w:r>
    </w:p>
    <w:p w14:paraId="50C30119" w14:textId="282BEE23" w:rsidR="00437347" w:rsidRPr="00C80524"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437347" w:rsidRPr="00C80524">
        <w:rPr>
          <w:rFonts w:ascii="Times New Roman" w:hAnsi="Times New Roman"/>
          <w:sz w:val="28"/>
          <w:szCs w:val="28"/>
        </w:rPr>
        <w:t xml:space="preserve">.3. </w:t>
      </w:r>
      <w:r w:rsidR="004A7A73" w:rsidRPr="00C4505E">
        <w:rPr>
          <w:rFonts w:ascii="Times New Roman" w:hAnsi="Times New Roman"/>
          <w:bCs/>
          <w:sz w:val="28"/>
          <w:szCs w:val="28"/>
          <w:shd w:val="clear" w:color="auto" w:fill="FFFFFF"/>
        </w:rPr>
        <w:t>"</w:t>
      </w:r>
      <w:r w:rsidR="00DE0EC4" w:rsidRPr="00C80524">
        <w:rPr>
          <w:rFonts w:ascii="Times New Roman" w:hAnsi="Times New Roman"/>
          <w:sz w:val="28"/>
          <w:szCs w:val="28"/>
        </w:rPr>
        <w:t>K</w:t>
      </w:r>
      <w:r w:rsidR="00437347" w:rsidRPr="00C80524">
        <w:rPr>
          <w:rFonts w:ascii="Times New Roman" w:hAnsi="Times New Roman"/>
          <w:sz w:val="28"/>
          <w:szCs w:val="28"/>
        </w:rPr>
        <w:t>-3</w:t>
      </w:r>
      <w:r w:rsidR="004A7A73" w:rsidRPr="00C4505E">
        <w:rPr>
          <w:rFonts w:ascii="Times New Roman" w:hAnsi="Times New Roman"/>
          <w:bCs/>
          <w:sz w:val="28"/>
          <w:szCs w:val="28"/>
          <w:shd w:val="clear" w:color="auto" w:fill="FFFFFF"/>
        </w:rPr>
        <w:t>"</w:t>
      </w:r>
      <w:r w:rsidR="00437347" w:rsidRPr="00C80524">
        <w:rPr>
          <w:rFonts w:ascii="Times New Roman" w:hAnsi="Times New Roman"/>
          <w:sz w:val="28"/>
          <w:szCs w:val="28"/>
        </w:rPr>
        <w:t xml:space="preserve"> – informācija pieejama tikai </w:t>
      </w:r>
      <w:r w:rsidR="00500383">
        <w:rPr>
          <w:rFonts w:ascii="Times New Roman" w:hAnsi="Times New Roman"/>
          <w:sz w:val="28"/>
          <w:szCs w:val="28"/>
        </w:rPr>
        <w:t>Sistēmas lietotājam</w:t>
      </w:r>
      <w:r w:rsidR="00871656" w:rsidRPr="00C80524">
        <w:rPr>
          <w:rFonts w:ascii="Times New Roman" w:hAnsi="Times New Roman"/>
          <w:sz w:val="28"/>
          <w:szCs w:val="28"/>
        </w:rPr>
        <w:t>,</w:t>
      </w:r>
      <w:r w:rsidR="00437347" w:rsidRPr="00C80524">
        <w:rPr>
          <w:rFonts w:ascii="Times New Roman" w:hAnsi="Times New Roman"/>
          <w:sz w:val="28"/>
          <w:szCs w:val="28"/>
        </w:rPr>
        <w:t xml:space="preserve"> k</w:t>
      </w:r>
      <w:r w:rsidR="0088411C" w:rsidRPr="00C80524">
        <w:rPr>
          <w:rFonts w:ascii="Times New Roman" w:hAnsi="Times New Roman"/>
          <w:sz w:val="28"/>
          <w:szCs w:val="28"/>
        </w:rPr>
        <w:t>ur</w:t>
      </w:r>
      <w:r w:rsidR="00871656" w:rsidRPr="00C80524">
        <w:rPr>
          <w:rFonts w:ascii="Times New Roman" w:hAnsi="Times New Roman"/>
          <w:sz w:val="28"/>
          <w:szCs w:val="28"/>
        </w:rPr>
        <w:t>š</w:t>
      </w:r>
      <w:r w:rsidR="00437347" w:rsidRPr="00C80524">
        <w:rPr>
          <w:rFonts w:ascii="Times New Roman" w:hAnsi="Times New Roman"/>
          <w:sz w:val="28"/>
          <w:szCs w:val="28"/>
        </w:rPr>
        <w:t xml:space="preserve"> iekļāva informāciju </w:t>
      </w:r>
      <w:r w:rsidR="00437347" w:rsidRPr="00BC45A9">
        <w:rPr>
          <w:rFonts w:ascii="Times New Roman" w:hAnsi="Times New Roman"/>
          <w:sz w:val="28"/>
          <w:szCs w:val="28"/>
        </w:rPr>
        <w:t>Sistēmā</w:t>
      </w:r>
      <w:r w:rsidR="00A809AC">
        <w:rPr>
          <w:rFonts w:ascii="Times New Roman" w:hAnsi="Times New Roman"/>
          <w:sz w:val="28"/>
          <w:szCs w:val="28"/>
        </w:rPr>
        <w:t>,</w:t>
      </w:r>
      <w:r w:rsidR="00A054BE" w:rsidRPr="00BC45A9">
        <w:rPr>
          <w:rFonts w:ascii="Times New Roman" w:hAnsi="Times New Roman"/>
          <w:sz w:val="28"/>
          <w:szCs w:val="28"/>
        </w:rPr>
        <w:t xml:space="preserve"> </w:t>
      </w:r>
      <w:r w:rsidR="007F0390" w:rsidRPr="00BC45A9">
        <w:rPr>
          <w:rFonts w:ascii="Times New Roman" w:hAnsi="Times New Roman"/>
          <w:sz w:val="28"/>
          <w:szCs w:val="28"/>
        </w:rPr>
        <w:t xml:space="preserve">vai </w:t>
      </w:r>
      <w:r w:rsidR="00A054BE" w:rsidRPr="00BC45A9">
        <w:rPr>
          <w:rFonts w:ascii="Times New Roman" w:hAnsi="Times New Roman"/>
          <w:sz w:val="28"/>
          <w:szCs w:val="28"/>
        </w:rPr>
        <w:t xml:space="preserve">nodarbinātajam, kurš pilda </w:t>
      </w:r>
      <w:r w:rsidR="00B92F60">
        <w:rPr>
          <w:rFonts w:ascii="Times New Roman" w:hAnsi="Times New Roman"/>
          <w:sz w:val="28"/>
          <w:szCs w:val="28"/>
        </w:rPr>
        <w:t xml:space="preserve">minētā </w:t>
      </w:r>
      <w:r w:rsidR="00A054BE" w:rsidRPr="00BC45A9">
        <w:rPr>
          <w:rFonts w:ascii="Times New Roman" w:hAnsi="Times New Roman"/>
          <w:sz w:val="28"/>
          <w:szCs w:val="28"/>
        </w:rPr>
        <w:t>Sistēmas lietotāja</w:t>
      </w:r>
      <w:r w:rsidR="004A7A73">
        <w:rPr>
          <w:rFonts w:ascii="Times New Roman" w:hAnsi="Times New Roman"/>
          <w:sz w:val="28"/>
          <w:szCs w:val="28"/>
        </w:rPr>
        <w:t xml:space="preserve"> </w:t>
      </w:r>
      <w:r w:rsidR="004A7A73" w:rsidRPr="00BC45A9">
        <w:rPr>
          <w:rFonts w:ascii="Times New Roman" w:hAnsi="Times New Roman"/>
          <w:sz w:val="28"/>
          <w:szCs w:val="28"/>
        </w:rPr>
        <w:t>pienākumus</w:t>
      </w:r>
      <w:r w:rsidR="007F0390" w:rsidRPr="00BC45A9">
        <w:rPr>
          <w:rFonts w:ascii="Times New Roman" w:hAnsi="Times New Roman"/>
          <w:sz w:val="28"/>
          <w:szCs w:val="28"/>
        </w:rPr>
        <w:t xml:space="preserve">, </w:t>
      </w:r>
      <w:r w:rsidR="004A7A73">
        <w:rPr>
          <w:rFonts w:ascii="Times New Roman" w:hAnsi="Times New Roman"/>
          <w:sz w:val="28"/>
          <w:szCs w:val="28"/>
        </w:rPr>
        <w:t>u</w:t>
      </w:r>
      <w:r w:rsidR="00437347" w:rsidRPr="00C80524">
        <w:rPr>
          <w:rFonts w:ascii="Times New Roman" w:hAnsi="Times New Roman"/>
          <w:sz w:val="28"/>
          <w:szCs w:val="28"/>
        </w:rPr>
        <w:t xml:space="preserve">n </w:t>
      </w:r>
      <w:r w:rsidR="00A809AC">
        <w:rPr>
          <w:rFonts w:ascii="Times New Roman" w:hAnsi="Times New Roman"/>
          <w:sz w:val="28"/>
          <w:szCs w:val="28"/>
        </w:rPr>
        <w:t>viņa</w:t>
      </w:r>
      <w:r w:rsidR="00437347" w:rsidRPr="00C80524">
        <w:rPr>
          <w:rFonts w:ascii="Times New Roman" w:hAnsi="Times New Roman"/>
          <w:sz w:val="28"/>
          <w:szCs w:val="28"/>
        </w:rPr>
        <w:t xml:space="preserve"> ti</w:t>
      </w:r>
      <w:r w:rsidR="00B06510" w:rsidRPr="00C80524">
        <w:rPr>
          <w:rFonts w:ascii="Times New Roman" w:hAnsi="Times New Roman"/>
          <w:sz w:val="28"/>
          <w:szCs w:val="28"/>
        </w:rPr>
        <w:t>ešajam vadītājam (priekšniekam);</w:t>
      </w:r>
    </w:p>
    <w:p w14:paraId="640E032E" w14:textId="66475330" w:rsidR="00B06510" w:rsidRPr="00C80524"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B06510" w:rsidRPr="00C80524">
        <w:rPr>
          <w:rFonts w:ascii="Times New Roman" w:hAnsi="Times New Roman"/>
          <w:sz w:val="28"/>
          <w:szCs w:val="28"/>
        </w:rPr>
        <w:t xml:space="preserve">.4. </w:t>
      </w:r>
      <w:r w:rsidR="004A7A73" w:rsidRPr="00C4505E">
        <w:rPr>
          <w:rFonts w:ascii="Times New Roman" w:hAnsi="Times New Roman"/>
          <w:bCs/>
          <w:sz w:val="28"/>
          <w:szCs w:val="28"/>
          <w:shd w:val="clear" w:color="auto" w:fill="FFFFFF"/>
        </w:rPr>
        <w:t>"</w:t>
      </w:r>
      <w:r w:rsidR="00DE0EC4" w:rsidRPr="00C80524">
        <w:rPr>
          <w:rFonts w:ascii="Times New Roman" w:hAnsi="Times New Roman"/>
          <w:sz w:val="28"/>
          <w:szCs w:val="28"/>
        </w:rPr>
        <w:t>K</w:t>
      </w:r>
      <w:r w:rsidR="00B06510" w:rsidRPr="00C80524">
        <w:rPr>
          <w:rFonts w:ascii="Times New Roman" w:hAnsi="Times New Roman"/>
          <w:sz w:val="28"/>
          <w:szCs w:val="28"/>
        </w:rPr>
        <w:t>-4</w:t>
      </w:r>
      <w:r w:rsidR="004A7A73" w:rsidRPr="00C4505E">
        <w:rPr>
          <w:rFonts w:ascii="Times New Roman" w:hAnsi="Times New Roman"/>
          <w:bCs/>
          <w:sz w:val="28"/>
          <w:szCs w:val="28"/>
          <w:shd w:val="clear" w:color="auto" w:fill="FFFFFF"/>
        </w:rPr>
        <w:t>"</w:t>
      </w:r>
      <w:r w:rsidR="00B06510" w:rsidRPr="00C80524">
        <w:rPr>
          <w:rFonts w:ascii="Times New Roman" w:hAnsi="Times New Roman"/>
          <w:sz w:val="28"/>
          <w:szCs w:val="28"/>
        </w:rPr>
        <w:t xml:space="preserve"> – informācija pieejama tikai kvalitātes </w:t>
      </w:r>
      <w:r w:rsidR="007505D2" w:rsidRPr="00C80524">
        <w:rPr>
          <w:rFonts w:ascii="Times New Roman" w:hAnsi="Times New Roman"/>
          <w:sz w:val="28"/>
          <w:szCs w:val="28"/>
        </w:rPr>
        <w:t>kontrolēt</w:t>
      </w:r>
      <w:r w:rsidR="00EB0CDA" w:rsidRPr="00C80524">
        <w:rPr>
          <w:rFonts w:ascii="Times New Roman" w:hAnsi="Times New Roman"/>
          <w:sz w:val="28"/>
          <w:szCs w:val="28"/>
        </w:rPr>
        <w:t>ā</w:t>
      </w:r>
      <w:r w:rsidR="007505D2" w:rsidRPr="00C80524">
        <w:rPr>
          <w:rFonts w:ascii="Times New Roman" w:hAnsi="Times New Roman"/>
          <w:sz w:val="28"/>
          <w:szCs w:val="28"/>
        </w:rPr>
        <w:t>jam</w:t>
      </w:r>
      <w:r w:rsidR="00B06510" w:rsidRPr="00C80524">
        <w:rPr>
          <w:rFonts w:ascii="Times New Roman" w:hAnsi="Times New Roman"/>
          <w:sz w:val="28"/>
          <w:szCs w:val="28"/>
        </w:rPr>
        <w:t>, bet operatīvās darbības subjekta</w:t>
      </w:r>
      <w:r w:rsidR="00A52907">
        <w:rPr>
          <w:rFonts w:ascii="Times New Roman" w:hAnsi="Times New Roman"/>
          <w:sz w:val="28"/>
          <w:szCs w:val="28"/>
        </w:rPr>
        <w:t xml:space="preserve"> </w:t>
      </w:r>
      <w:r w:rsidR="00D93D6F" w:rsidRPr="00F00B37">
        <w:rPr>
          <w:rFonts w:ascii="Times New Roman" w:hAnsi="Times New Roman"/>
          <w:sz w:val="28"/>
          <w:szCs w:val="28"/>
        </w:rPr>
        <w:t xml:space="preserve">vadītājs </w:t>
      </w:r>
      <w:r w:rsidR="00A52907" w:rsidRPr="00F00B37">
        <w:rPr>
          <w:rFonts w:ascii="Times New Roman" w:hAnsi="Times New Roman"/>
          <w:sz w:val="28"/>
          <w:szCs w:val="28"/>
        </w:rPr>
        <w:t>vai viņa vietnieks</w:t>
      </w:r>
      <w:r w:rsidR="00B06510" w:rsidRPr="00C80524">
        <w:rPr>
          <w:rFonts w:ascii="Times New Roman" w:hAnsi="Times New Roman"/>
          <w:sz w:val="28"/>
          <w:szCs w:val="28"/>
        </w:rPr>
        <w:t xml:space="preserve"> var lemt par informācijas satura atklāšanu;</w:t>
      </w:r>
      <w:r w:rsidR="00E7126B">
        <w:rPr>
          <w:rFonts w:ascii="Times New Roman" w:hAnsi="Times New Roman"/>
          <w:sz w:val="28"/>
          <w:szCs w:val="28"/>
        </w:rPr>
        <w:t xml:space="preserve"> </w:t>
      </w:r>
    </w:p>
    <w:p w14:paraId="089CF985" w14:textId="2955015C" w:rsidR="00B06510" w:rsidRPr="00C80524"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1</w:t>
      </w:r>
      <w:r w:rsidR="00C56B7D">
        <w:rPr>
          <w:rFonts w:ascii="Times New Roman" w:hAnsi="Times New Roman"/>
          <w:sz w:val="28"/>
          <w:szCs w:val="28"/>
        </w:rPr>
        <w:t>7</w:t>
      </w:r>
      <w:r w:rsidR="00B06510" w:rsidRPr="00C80524">
        <w:rPr>
          <w:rFonts w:ascii="Times New Roman" w:hAnsi="Times New Roman"/>
          <w:sz w:val="28"/>
          <w:szCs w:val="28"/>
        </w:rPr>
        <w:t xml:space="preserve">.5. </w:t>
      </w:r>
      <w:r w:rsidR="00E7126B" w:rsidRPr="00C4505E">
        <w:rPr>
          <w:rFonts w:ascii="Times New Roman" w:hAnsi="Times New Roman"/>
          <w:bCs/>
          <w:sz w:val="28"/>
          <w:szCs w:val="28"/>
          <w:shd w:val="clear" w:color="auto" w:fill="FFFFFF"/>
        </w:rPr>
        <w:t>"</w:t>
      </w:r>
      <w:r w:rsidR="00DE0EC4" w:rsidRPr="00C80524">
        <w:rPr>
          <w:rFonts w:ascii="Times New Roman" w:hAnsi="Times New Roman"/>
          <w:sz w:val="28"/>
          <w:szCs w:val="28"/>
        </w:rPr>
        <w:t>K</w:t>
      </w:r>
      <w:r w:rsidR="00B06510" w:rsidRPr="00C80524">
        <w:rPr>
          <w:rFonts w:ascii="Times New Roman" w:hAnsi="Times New Roman"/>
          <w:sz w:val="28"/>
          <w:szCs w:val="28"/>
        </w:rPr>
        <w:t>-5</w:t>
      </w:r>
      <w:r w:rsidR="00E7126B" w:rsidRPr="00C4505E">
        <w:rPr>
          <w:rFonts w:ascii="Times New Roman" w:hAnsi="Times New Roman"/>
          <w:bCs/>
          <w:sz w:val="28"/>
          <w:szCs w:val="28"/>
          <w:shd w:val="clear" w:color="auto" w:fill="FFFFFF"/>
        </w:rPr>
        <w:t>"</w:t>
      </w:r>
      <w:r w:rsidR="00B06510" w:rsidRPr="00C80524">
        <w:rPr>
          <w:rFonts w:ascii="Times New Roman" w:hAnsi="Times New Roman"/>
          <w:sz w:val="28"/>
          <w:szCs w:val="28"/>
        </w:rPr>
        <w:t xml:space="preserve"> – </w:t>
      </w:r>
      <w:r w:rsidR="0076305E">
        <w:rPr>
          <w:rFonts w:ascii="Times New Roman" w:hAnsi="Times New Roman"/>
          <w:sz w:val="28"/>
          <w:szCs w:val="28"/>
        </w:rPr>
        <w:t xml:space="preserve">informācija pieejama </w:t>
      </w:r>
      <w:r w:rsidR="006514E1">
        <w:rPr>
          <w:rFonts w:ascii="Times New Roman" w:hAnsi="Times New Roman"/>
          <w:sz w:val="28"/>
          <w:szCs w:val="28"/>
        </w:rPr>
        <w:t xml:space="preserve">tikai </w:t>
      </w:r>
      <w:r w:rsidR="00FB61CF" w:rsidRPr="00C80524">
        <w:rPr>
          <w:rFonts w:ascii="Times New Roman" w:hAnsi="Times New Roman"/>
          <w:sz w:val="28"/>
          <w:szCs w:val="28"/>
        </w:rPr>
        <w:t xml:space="preserve">kvalitātes </w:t>
      </w:r>
      <w:r w:rsidR="007505D2" w:rsidRPr="00C80524">
        <w:rPr>
          <w:rFonts w:ascii="Times New Roman" w:hAnsi="Times New Roman"/>
          <w:sz w:val="28"/>
          <w:szCs w:val="28"/>
        </w:rPr>
        <w:t>kontrolēt</w:t>
      </w:r>
      <w:r w:rsidR="00EB0CDA" w:rsidRPr="00C80524">
        <w:rPr>
          <w:rFonts w:ascii="Times New Roman" w:hAnsi="Times New Roman"/>
          <w:sz w:val="28"/>
          <w:szCs w:val="28"/>
        </w:rPr>
        <w:t>ā</w:t>
      </w:r>
      <w:r w:rsidR="007505D2" w:rsidRPr="00C80524">
        <w:rPr>
          <w:rFonts w:ascii="Times New Roman" w:hAnsi="Times New Roman"/>
          <w:sz w:val="28"/>
          <w:szCs w:val="28"/>
        </w:rPr>
        <w:t>jam</w:t>
      </w:r>
      <w:r w:rsidR="00FB61CF" w:rsidRPr="00C80524">
        <w:rPr>
          <w:rFonts w:ascii="Times New Roman" w:hAnsi="Times New Roman"/>
          <w:sz w:val="28"/>
          <w:szCs w:val="28"/>
        </w:rPr>
        <w:t>.</w:t>
      </w:r>
    </w:p>
    <w:p w14:paraId="44CF8F95" w14:textId="1995DD61" w:rsidR="00871D1B" w:rsidRDefault="00E7126B" w:rsidP="004E686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14:paraId="091D15D2" w14:textId="49D8A2E5" w:rsidR="00437347" w:rsidRPr="00AD69FF" w:rsidRDefault="00C56B7D" w:rsidP="004E6868">
      <w:pPr>
        <w:spacing w:after="0" w:line="240" w:lineRule="auto"/>
        <w:ind w:firstLine="709"/>
        <w:jc w:val="both"/>
        <w:rPr>
          <w:rFonts w:ascii="Times New Roman" w:hAnsi="Times New Roman"/>
          <w:sz w:val="28"/>
          <w:szCs w:val="28"/>
        </w:rPr>
      </w:pPr>
      <w:r w:rsidRPr="006514E1">
        <w:rPr>
          <w:rFonts w:ascii="Times New Roman" w:hAnsi="Times New Roman"/>
          <w:sz w:val="28"/>
          <w:szCs w:val="28"/>
        </w:rPr>
        <w:t>18</w:t>
      </w:r>
      <w:r w:rsidR="00437347" w:rsidRPr="006514E1">
        <w:rPr>
          <w:rFonts w:ascii="Times New Roman" w:hAnsi="Times New Roman"/>
          <w:sz w:val="28"/>
          <w:szCs w:val="28"/>
        </w:rPr>
        <w:t>.</w:t>
      </w:r>
      <w:r w:rsidR="00437347" w:rsidRPr="006514E1">
        <w:rPr>
          <w:rFonts w:ascii="Times New Roman" w:hAnsi="Times New Roman"/>
          <w:sz w:val="28"/>
          <w:szCs w:val="28"/>
          <w:vertAlign w:val="superscript"/>
        </w:rPr>
        <w:t xml:space="preserve"> </w:t>
      </w:r>
      <w:r w:rsidR="00AD69FF" w:rsidRPr="006514E1">
        <w:rPr>
          <w:rFonts w:ascii="Times New Roman" w:hAnsi="Times New Roman"/>
          <w:sz w:val="28"/>
          <w:szCs w:val="28"/>
        </w:rPr>
        <w:t>Sistēmā iekļaut</w:t>
      </w:r>
      <w:r w:rsidR="00A809AC">
        <w:rPr>
          <w:rFonts w:ascii="Times New Roman" w:hAnsi="Times New Roman"/>
          <w:sz w:val="28"/>
          <w:szCs w:val="28"/>
        </w:rPr>
        <w:t>ā</w:t>
      </w:r>
      <w:r w:rsidR="00AD69FF" w:rsidRPr="006514E1">
        <w:rPr>
          <w:rFonts w:ascii="Times New Roman" w:hAnsi="Times New Roman"/>
          <w:sz w:val="28"/>
          <w:szCs w:val="28"/>
        </w:rPr>
        <w:t xml:space="preserve"> informācija ar piekļuves statusu </w:t>
      </w:r>
      <w:r w:rsidR="00E7126B" w:rsidRPr="00C4505E">
        <w:rPr>
          <w:rFonts w:ascii="Times New Roman" w:hAnsi="Times New Roman"/>
          <w:bCs/>
          <w:sz w:val="28"/>
          <w:szCs w:val="28"/>
          <w:shd w:val="clear" w:color="auto" w:fill="FFFFFF"/>
        </w:rPr>
        <w:t>"</w:t>
      </w:r>
      <w:r w:rsidR="00AD69FF" w:rsidRPr="006514E1">
        <w:rPr>
          <w:rFonts w:ascii="Times New Roman" w:hAnsi="Times New Roman"/>
          <w:sz w:val="28"/>
          <w:szCs w:val="28"/>
        </w:rPr>
        <w:t>K-</w:t>
      </w:r>
      <w:r w:rsidR="00F73671" w:rsidRPr="006514E1">
        <w:rPr>
          <w:rFonts w:ascii="Times New Roman" w:hAnsi="Times New Roman"/>
          <w:sz w:val="28"/>
          <w:szCs w:val="28"/>
        </w:rPr>
        <w:t>2</w:t>
      </w:r>
      <w:r w:rsidR="00A809AC">
        <w:rPr>
          <w:rFonts w:ascii="Times New Roman" w:hAnsi="Times New Roman"/>
          <w:sz w:val="28"/>
          <w:szCs w:val="28"/>
        </w:rPr>
        <w:t>"</w:t>
      </w:r>
      <w:r w:rsidR="00AD69FF" w:rsidRPr="006514E1">
        <w:rPr>
          <w:rFonts w:ascii="Times New Roman" w:hAnsi="Times New Roman"/>
          <w:sz w:val="28"/>
          <w:szCs w:val="28"/>
        </w:rPr>
        <w:t xml:space="preserve">, </w:t>
      </w:r>
      <w:r w:rsidR="00A809AC">
        <w:rPr>
          <w:rFonts w:ascii="Times New Roman" w:hAnsi="Times New Roman"/>
          <w:sz w:val="28"/>
          <w:szCs w:val="28"/>
        </w:rPr>
        <w:t>"</w:t>
      </w:r>
      <w:r w:rsidR="00AD69FF" w:rsidRPr="006514E1">
        <w:rPr>
          <w:rFonts w:ascii="Times New Roman" w:hAnsi="Times New Roman"/>
          <w:sz w:val="28"/>
          <w:szCs w:val="28"/>
        </w:rPr>
        <w:t>K-</w:t>
      </w:r>
      <w:r w:rsidR="00F73671" w:rsidRPr="006514E1">
        <w:rPr>
          <w:rFonts w:ascii="Times New Roman" w:hAnsi="Times New Roman"/>
          <w:sz w:val="28"/>
          <w:szCs w:val="28"/>
        </w:rPr>
        <w:t>4</w:t>
      </w:r>
      <w:r w:rsidR="00A809AC">
        <w:rPr>
          <w:rFonts w:ascii="Times New Roman" w:hAnsi="Times New Roman"/>
          <w:sz w:val="28"/>
          <w:szCs w:val="28"/>
        </w:rPr>
        <w:t>"</w:t>
      </w:r>
      <w:r w:rsidR="00AD69FF" w:rsidRPr="006514E1">
        <w:rPr>
          <w:rFonts w:ascii="Times New Roman" w:hAnsi="Times New Roman"/>
          <w:sz w:val="28"/>
          <w:szCs w:val="28"/>
        </w:rPr>
        <w:t xml:space="preserve"> un </w:t>
      </w:r>
      <w:r w:rsidR="00E7126B">
        <w:rPr>
          <w:rFonts w:ascii="Times New Roman" w:hAnsi="Times New Roman"/>
          <w:sz w:val="28"/>
          <w:szCs w:val="28"/>
        </w:rPr>
        <w:br/>
      </w:r>
      <w:r w:rsidR="00A809AC">
        <w:rPr>
          <w:rFonts w:ascii="Times New Roman" w:hAnsi="Times New Roman"/>
          <w:sz w:val="28"/>
          <w:szCs w:val="28"/>
        </w:rPr>
        <w:t>"</w:t>
      </w:r>
      <w:r w:rsidR="00AD69FF" w:rsidRPr="006514E1">
        <w:rPr>
          <w:rFonts w:ascii="Times New Roman" w:hAnsi="Times New Roman"/>
          <w:sz w:val="28"/>
          <w:szCs w:val="28"/>
        </w:rPr>
        <w:t>K-5</w:t>
      </w:r>
      <w:r w:rsidR="00A809AC">
        <w:rPr>
          <w:rFonts w:ascii="Times New Roman" w:hAnsi="Times New Roman"/>
          <w:sz w:val="28"/>
          <w:szCs w:val="28"/>
        </w:rPr>
        <w:t>"</w:t>
      </w:r>
      <w:r w:rsidR="00AD69FF" w:rsidRPr="006514E1">
        <w:rPr>
          <w:rFonts w:ascii="Times New Roman" w:hAnsi="Times New Roman"/>
          <w:sz w:val="28"/>
          <w:szCs w:val="28"/>
        </w:rPr>
        <w:t xml:space="preserve"> pieejama arī Sistēmas lietotājam, kurš iekļāva informāciju Sistēmā</w:t>
      </w:r>
      <w:r w:rsidR="00A809AC">
        <w:rPr>
          <w:rFonts w:ascii="Times New Roman" w:hAnsi="Times New Roman"/>
          <w:sz w:val="28"/>
          <w:szCs w:val="28"/>
        </w:rPr>
        <w:t>,</w:t>
      </w:r>
      <w:r w:rsidR="00DC64E8">
        <w:rPr>
          <w:rFonts w:ascii="Times New Roman" w:hAnsi="Times New Roman"/>
          <w:sz w:val="28"/>
          <w:szCs w:val="28"/>
        </w:rPr>
        <w:t xml:space="preserve"> </w:t>
      </w:r>
      <w:r w:rsidR="00DC64E8" w:rsidRPr="00BC45A9">
        <w:rPr>
          <w:rFonts w:ascii="Times New Roman" w:hAnsi="Times New Roman"/>
          <w:sz w:val="28"/>
          <w:szCs w:val="28"/>
        </w:rPr>
        <w:t xml:space="preserve">vai nodarbinātajam, kurš pilda </w:t>
      </w:r>
      <w:r w:rsidR="00B92F60">
        <w:rPr>
          <w:rFonts w:ascii="Times New Roman" w:hAnsi="Times New Roman"/>
          <w:sz w:val="28"/>
          <w:szCs w:val="28"/>
        </w:rPr>
        <w:t xml:space="preserve">minētā </w:t>
      </w:r>
      <w:r w:rsidR="00DC64E8" w:rsidRPr="00BC45A9">
        <w:rPr>
          <w:rFonts w:ascii="Times New Roman" w:hAnsi="Times New Roman"/>
          <w:sz w:val="28"/>
          <w:szCs w:val="28"/>
        </w:rPr>
        <w:t>Sistēmas lietotāja</w:t>
      </w:r>
      <w:r w:rsidR="00E7126B">
        <w:rPr>
          <w:rFonts w:ascii="Times New Roman" w:hAnsi="Times New Roman"/>
          <w:sz w:val="28"/>
          <w:szCs w:val="28"/>
        </w:rPr>
        <w:t xml:space="preserve"> pienākumus</w:t>
      </w:r>
      <w:r w:rsidR="00DC64E8" w:rsidRPr="00BC45A9">
        <w:rPr>
          <w:rFonts w:ascii="Times New Roman" w:hAnsi="Times New Roman"/>
          <w:sz w:val="28"/>
          <w:szCs w:val="28"/>
        </w:rPr>
        <w:t xml:space="preserve">, </w:t>
      </w:r>
      <w:r w:rsidR="00AD69FF" w:rsidRPr="006514E1">
        <w:rPr>
          <w:rFonts w:ascii="Times New Roman" w:hAnsi="Times New Roman"/>
          <w:sz w:val="28"/>
          <w:szCs w:val="28"/>
        </w:rPr>
        <w:t xml:space="preserve">un </w:t>
      </w:r>
      <w:r w:rsidR="00B51F9B">
        <w:rPr>
          <w:rFonts w:ascii="Times New Roman" w:hAnsi="Times New Roman"/>
          <w:sz w:val="28"/>
          <w:szCs w:val="28"/>
        </w:rPr>
        <w:t>viņa</w:t>
      </w:r>
      <w:r w:rsidR="00AD69FF" w:rsidRPr="006514E1">
        <w:rPr>
          <w:rFonts w:ascii="Times New Roman" w:hAnsi="Times New Roman"/>
          <w:sz w:val="28"/>
          <w:szCs w:val="28"/>
        </w:rPr>
        <w:t xml:space="preserve"> tiešajam vadītājam (priekšniekam).</w:t>
      </w:r>
    </w:p>
    <w:p w14:paraId="266DA208" w14:textId="77777777" w:rsidR="00871D1B" w:rsidRDefault="00871D1B" w:rsidP="004E6868">
      <w:pPr>
        <w:pStyle w:val="tv2131"/>
        <w:spacing w:before="0" w:line="240" w:lineRule="auto"/>
        <w:ind w:firstLine="709"/>
        <w:rPr>
          <w:rFonts w:ascii="Times New Roman" w:hAnsi="Times New Roman"/>
          <w:sz w:val="28"/>
          <w:szCs w:val="28"/>
        </w:rPr>
      </w:pPr>
    </w:p>
    <w:p w14:paraId="3BDADD1A" w14:textId="55728E3B" w:rsidR="00EF5B22" w:rsidRPr="00355849" w:rsidRDefault="00C56B7D" w:rsidP="004E6868">
      <w:pPr>
        <w:pStyle w:val="tv2131"/>
        <w:spacing w:before="0" w:line="240" w:lineRule="auto"/>
        <w:ind w:firstLine="709"/>
        <w:rPr>
          <w:rFonts w:ascii="Times New Roman" w:hAnsi="Times New Roman"/>
          <w:sz w:val="28"/>
          <w:szCs w:val="28"/>
        </w:rPr>
      </w:pPr>
      <w:r w:rsidRPr="00134F96">
        <w:rPr>
          <w:rFonts w:ascii="Times New Roman" w:hAnsi="Times New Roman"/>
          <w:sz w:val="28"/>
          <w:szCs w:val="28"/>
        </w:rPr>
        <w:t>19</w:t>
      </w:r>
      <w:r w:rsidR="00EF5B22" w:rsidRPr="00134F96">
        <w:rPr>
          <w:rFonts w:ascii="Times New Roman" w:hAnsi="Times New Roman"/>
          <w:sz w:val="28"/>
          <w:szCs w:val="28"/>
        </w:rPr>
        <w:t>.</w:t>
      </w:r>
      <w:r w:rsidR="00EF5B22" w:rsidRPr="00355849">
        <w:rPr>
          <w:rFonts w:ascii="Times New Roman" w:hAnsi="Times New Roman"/>
          <w:sz w:val="28"/>
          <w:szCs w:val="28"/>
        </w:rPr>
        <w:t xml:space="preserve"> Par katru piekļuvi informācijai </w:t>
      </w:r>
      <w:r w:rsidR="00284E7D">
        <w:rPr>
          <w:rFonts w:ascii="Times New Roman" w:hAnsi="Times New Roman"/>
          <w:sz w:val="28"/>
          <w:szCs w:val="28"/>
        </w:rPr>
        <w:t xml:space="preserve">(tai skaitā norādei par </w:t>
      </w:r>
      <w:r w:rsidR="000C65BB">
        <w:rPr>
          <w:rFonts w:ascii="Times New Roman" w:hAnsi="Times New Roman"/>
          <w:sz w:val="28"/>
          <w:szCs w:val="28"/>
        </w:rPr>
        <w:t xml:space="preserve">informācijas esību Sistēmā) </w:t>
      </w:r>
      <w:r w:rsidR="00EF5B22" w:rsidRPr="00355849">
        <w:rPr>
          <w:rFonts w:ascii="Times New Roman" w:hAnsi="Times New Roman"/>
          <w:sz w:val="28"/>
          <w:szCs w:val="28"/>
        </w:rPr>
        <w:t xml:space="preserve">ar piekļuves statusu </w:t>
      </w:r>
      <w:r w:rsidR="00E7126B" w:rsidRPr="00C4505E">
        <w:rPr>
          <w:rFonts w:ascii="Times New Roman" w:hAnsi="Times New Roman"/>
          <w:bCs/>
          <w:sz w:val="28"/>
          <w:szCs w:val="28"/>
          <w:shd w:val="clear" w:color="auto" w:fill="FFFFFF"/>
        </w:rPr>
        <w:t>"</w:t>
      </w:r>
      <w:r w:rsidR="00EF5B22" w:rsidRPr="00355849">
        <w:rPr>
          <w:rFonts w:ascii="Times New Roman" w:hAnsi="Times New Roman"/>
          <w:sz w:val="28"/>
          <w:szCs w:val="28"/>
        </w:rPr>
        <w:t>K-</w:t>
      </w:r>
      <w:r w:rsidR="0089358C" w:rsidRPr="00355849">
        <w:rPr>
          <w:rFonts w:ascii="Times New Roman" w:hAnsi="Times New Roman"/>
          <w:sz w:val="28"/>
          <w:szCs w:val="28"/>
        </w:rPr>
        <w:t>2</w:t>
      </w:r>
      <w:r w:rsidR="00B51F9B">
        <w:rPr>
          <w:rFonts w:ascii="Times New Roman" w:hAnsi="Times New Roman"/>
          <w:sz w:val="28"/>
          <w:szCs w:val="28"/>
        </w:rPr>
        <w:t>"</w:t>
      </w:r>
      <w:r w:rsidR="00EF5B22" w:rsidRPr="00355849">
        <w:rPr>
          <w:rFonts w:ascii="Times New Roman" w:hAnsi="Times New Roman"/>
          <w:sz w:val="28"/>
          <w:szCs w:val="28"/>
        </w:rPr>
        <w:t xml:space="preserve">, </w:t>
      </w:r>
      <w:r w:rsidR="00B51F9B">
        <w:rPr>
          <w:rFonts w:ascii="Times New Roman" w:hAnsi="Times New Roman"/>
          <w:sz w:val="28"/>
          <w:szCs w:val="28"/>
        </w:rPr>
        <w:t>"</w:t>
      </w:r>
      <w:r w:rsidR="00EF5B22" w:rsidRPr="00355849">
        <w:rPr>
          <w:rFonts w:ascii="Times New Roman" w:hAnsi="Times New Roman"/>
          <w:sz w:val="28"/>
          <w:szCs w:val="28"/>
        </w:rPr>
        <w:t>K-</w:t>
      </w:r>
      <w:r w:rsidR="0089358C" w:rsidRPr="00355849">
        <w:rPr>
          <w:rFonts w:ascii="Times New Roman" w:hAnsi="Times New Roman"/>
          <w:sz w:val="28"/>
          <w:szCs w:val="28"/>
        </w:rPr>
        <w:t>3</w:t>
      </w:r>
      <w:r w:rsidR="00B51F9B">
        <w:rPr>
          <w:rFonts w:ascii="Times New Roman" w:hAnsi="Times New Roman"/>
          <w:sz w:val="28"/>
          <w:szCs w:val="28"/>
        </w:rPr>
        <w:t>"</w:t>
      </w:r>
      <w:r w:rsidR="00EF5B22" w:rsidRPr="00355849">
        <w:rPr>
          <w:rFonts w:ascii="Times New Roman" w:hAnsi="Times New Roman"/>
          <w:sz w:val="28"/>
          <w:szCs w:val="28"/>
        </w:rPr>
        <w:t xml:space="preserve"> un </w:t>
      </w:r>
      <w:r w:rsidR="00B51F9B">
        <w:rPr>
          <w:rFonts w:ascii="Times New Roman" w:hAnsi="Times New Roman"/>
          <w:sz w:val="28"/>
          <w:szCs w:val="28"/>
        </w:rPr>
        <w:t>"</w:t>
      </w:r>
      <w:r w:rsidR="00EF5B22" w:rsidRPr="00355849">
        <w:rPr>
          <w:rFonts w:ascii="Times New Roman" w:hAnsi="Times New Roman"/>
          <w:sz w:val="28"/>
          <w:szCs w:val="28"/>
        </w:rPr>
        <w:t>K-</w:t>
      </w:r>
      <w:r w:rsidR="0089358C" w:rsidRPr="00355849">
        <w:rPr>
          <w:rFonts w:ascii="Times New Roman" w:hAnsi="Times New Roman"/>
          <w:sz w:val="28"/>
          <w:szCs w:val="28"/>
        </w:rPr>
        <w:t>4</w:t>
      </w:r>
      <w:r w:rsidR="00E7126B">
        <w:rPr>
          <w:rFonts w:ascii="Times New Roman" w:hAnsi="Times New Roman"/>
          <w:sz w:val="28"/>
          <w:szCs w:val="28"/>
        </w:rPr>
        <w:t>"</w:t>
      </w:r>
      <w:r w:rsidR="00EF5B22" w:rsidRPr="00355849">
        <w:rPr>
          <w:rFonts w:ascii="Times New Roman" w:hAnsi="Times New Roman"/>
          <w:sz w:val="28"/>
          <w:szCs w:val="28"/>
        </w:rPr>
        <w:t xml:space="preserve"> Sistēma automātiski </w:t>
      </w:r>
      <w:proofErr w:type="spellStart"/>
      <w:r w:rsidR="00EF5B22" w:rsidRPr="00355849">
        <w:rPr>
          <w:rFonts w:ascii="Times New Roman" w:hAnsi="Times New Roman"/>
          <w:sz w:val="28"/>
          <w:szCs w:val="28"/>
        </w:rPr>
        <w:t>nosūta</w:t>
      </w:r>
      <w:proofErr w:type="spellEnd"/>
      <w:r w:rsidR="00EF5B22" w:rsidRPr="00355849">
        <w:rPr>
          <w:rFonts w:ascii="Times New Roman" w:hAnsi="Times New Roman"/>
          <w:sz w:val="28"/>
          <w:szCs w:val="28"/>
        </w:rPr>
        <w:t xml:space="preserve"> paziņojumu par piekļuves</w:t>
      </w:r>
      <w:r w:rsidR="000C65BB">
        <w:rPr>
          <w:rFonts w:ascii="Times New Roman" w:hAnsi="Times New Roman"/>
          <w:sz w:val="28"/>
          <w:szCs w:val="28"/>
        </w:rPr>
        <w:t xml:space="preserve"> </w:t>
      </w:r>
      <w:r w:rsidR="00EF5B22" w:rsidRPr="00355849">
        <w:rPr>
          <w:rFonts w:ascii="Times New Roman" w:hAnsi="Times New Roman"/>
          <w:sz w:val="28"/>
          <w:szCs w:val="28"/>
        </w:rPr>
        <w:t xml:space="preserve">faktu </w:t>
      </w:r>
      <w:r w:rsidR="00500383" w:rsidRPr="00355849">
        <w:rPr>
          <w:rFonts w:ascii="Times New Roman" w:hAnsi="Times New Roman"/>
          <w:sz w:val="28"/>
          <w:szCs w:val="28"/>
        </w:rPr>
        <w:t>Sistēmas lietotājam</w:t>
      </w:r>
      <w:r w:rsidR="00EF5B22" w:rsidRPr="00355849">
        <w:rPr>
          <w:rFonts w:ascii="Times New Roman" w:hAnsi="Times New Roman"/>
          <w:sz w:val="28"/>
          <w:szCs w:val="28"/>
        </w:rPr>
        <w:t xml:space="preserve">, kurš </w:t>
      </w:r>
      <w:r w:rsidR="00134F96" w:rsidRPr="00355849">
        <w:rPr>
          <w:rFonts w:ascii="Times New Roman" w:hAnsi="Times New Roman"/>
          <w:sz w:val="28"/>
          <w:szCs w:val="28"/>
        </w:rPr>
        <w:t xml:space="preserve">iekļāva </w:t>
      </w:r>
      <w:r w:rsidR="00EF5B22" w:rsidRPr="00355849">
        <w:rPr>
          <w:rFonts w:ascii="Times New Roman" w:hAnsi="Times New Roman"/>
          <w:sz w:val="28"/>
          <w:szCs w:val="28"/>
        </w:rPr>
        <w:t>attiecīgo</w:t>
      </w:r>
      <w:r w:rsidR="00E7126B">
        <w:rPr>
          <w:rFonts w:ascii="Times New Roman" w:hAnsi="Times New Roman"/>
          <w:sz w:val="28"/>
          <w:szCs w:val="28"/>
        </w:rPr>
        <w:t xml:space="preserve"> </w:t>
      </w:r>
      <w:r w:rsidR="00EF5B22" w:rsidRPr="00355849">
        <w:rPr>
          <w:rFonts w:ascii="Times New Roman" w:hAnsi="Times New Roman"/>
          <w:sz w:val="28"/>
          <w:szCs w:val="28"/>
        </w:rPr>
        <w:t>informāciju Sistēmā</w:t>
      </w:r>
      <w:r w:rsidR="00E7126B">
        <w:rPr>
          <w:rFonts w:ascii="Times New Roman" w:hAnsi="Times New Roman"/>
          <w:sz w:val="28"/>
          <w:szCs w:val="28"/>
        </w:rPr>
        <w:t>,</w:t>
      </w:r>
      <w:r w:rsidR="00134F96">
        <w:rPr>
          <w:rFonts w:ascii="Times New Roman" w:hAnsi="Times New Roman"/>
          <w:sz w:val="28"/>
          <w:szCs w:val="28"/>
        </w:rPr>
        <w:t xml:space="preserve"> </w:t>
      </w:r>
      <w:r w:rsidR="007F0390" w:rsidRPr="00BC45A9">
        <w:rPr>
          <w:rFonts w:ascii="Times New Roman" w:hAnsi="Times New Roman"/>
          <w:sz w:val="28"/>
          <w:szCs w:val="28"/>
        </w:rPr>
        <w:t xml:space="preserve">vai </w:t>
      </w:r>
      <w:r w:rsidR="00134F96" w:rsidRPr="00BC45A9">
        <w:rPr>
          <w:rFonts w:ascii="Times New Roman" w:hAnsi="Times New Roman"/>
          <w:sz w:val="28"/>
          <w:szCs w:val="28"/>
        </w:rPr>
        <w:t xml:space="preserve">nodarbinātajam, kurš pilda </w:t>
      </w:r>
      <w:r w:rsidR="00B92F60">
        <w:rPr>
          <w:rFonts w:ascii="Times New Roman" w:hAnsi="Times New Roman"/>
          <w:sz w:val="28"/>
          <w:szCs w:val="28"/>
        </w:rPr>
        <w:t xml:space="preserve">minētā </w:t>
      </w:r>
      <w:r w:rsidR="00134F96" w:rsidRPr="00BC45A9">
        <w:rPr>
          <w:rFonts w:ascii="Times New Roman" w:hAnsi="Times New Roman"/>
          <w:sz w:val="28"/>
          <w:szCs w:val="28"/>
        </w:rPr>
        <w:t>Sistēmas lietotāja</w:t>
      </w:r>
      <w:r w:rsidR="00E7126B">
        <w:rPr>
          <w:rFonts w:ascii="Times New Roman" w:hAnsi="Times New Roman"/>
          <w:sz w:val="28"/>
          <w:szCs w:val="28"/>
        </w:rPr>
        <w:t xml:space="preserve"> pienākumus</w:t>
      </w:r>
      <w:r w:rsidR="00EF5B22" w:rsidRPr="00BC45A9">
        <w:rPr>
          <w:rFonts w:ascii="Times New Roman" w:hAnsi="Times New Roman"/>
          <w:sz w:val="28"/>
          <w:szCs w:val="28"/>
        </w:rPr>
        <w:t>.</w:t>
      </w:r>
      <w:r w:rsidR="00EF5B22" w:rsidRPr="00355849">
        <w:rPr>
          <w:rFonts w:ascii="Times New Roman" w:hAnsi="Times New Roman"/>
          <w:sz w:val="28"/>
          <w:szCs w:val="28"/>
        </w:rPr>
        <w:t xml:space="preserve"> </w:t>
      </w:r>
    </w:p>
    <w:p w14:paraId="7D7DF8CA" w14:textId="77777777" w:rsidR="00871D1B" w:rsidRDefault="00871D1B" w:rsidP="004E6868">
      <w:pPr>
        <w:pStyle w:val="tv2131"/>
        <w:spacing w:before="0" w:line="240" w:lineRule="auto"/>
        <w:ind w:firstLine="709"/>
        <w:rPr>
          <w:rFonts w:ascii="Times New Roman" w:hAnsi="Times New Roman"/>
          <w:sz w:val="28"/>
          <w:szCs w:val="28"/>
        </w:rPr>
      </w:pPr>
    </w:p>
    <w:p w14:paraId="5660F0AE" w14:textId="56EDD7D5" w:rsidR="00437347" w:rsidRPr="00C80524" w:rsidRDefault="002E7EDA"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0</w:t>
      </w:r>
      <w:r w:rsidR="00437347" w:rsidRPr="00C80524">
        <w:rPr>
          <w:rFonts w:ascii="Times New Roman" w:hAnsi="Times New Roman"/>
          <w:sz w:val="28"/>
          <w:szCs w:val="28"/>
        </w:rPr>
        <w:t xml:space="preserve">. </w:t>
      </w:r>
      <w:r w:rsidR="009320E0" w:rsidRPr="00C80524">
        <w:rPr>
          <w:rFonts w:ascii="Times New Roman" w:hAnsi="Times New Roman"/>
          <w:sz w:val="28"/>
          <w:szCs w:val="28"/>
        </w:rPr>
        <w:t xml:space="preserve">Par katru piekļuvi </w:t>
      </w:r>
      <w:r w:rsidR="00437347" w:rsidRPr="00C80524">
        <w:rPr>
          <w:rFonts w:ascii="Times New Roman" w:hAnsi="Times New Roman"/>
          <w:sz w:val="28"/>
          <w:szCs w:val="28"/>
        </w:rPr>
        <w:t>informācija</w:t>
      </w:r>
      <w:r w:rsidR="009320E0" w:rsidRPr="00C80524">
        <w:rPr>
          <w:rFonts w:ascii="Times New Roman" w:hAnsi="Times New Roman"/>
          <w:sz w:val="28"/>
          <w:szCs w:val="28"/>
        </w:rPr>
        <w:t>i</w:t>
      </w:r>
      <w:r w:rsidR="00437347" w:rsidRPr="00C80524">
        <w:rPr>
          <w:rFonts w:ascii="Times New Roman" w:hAnsi="Times New Roman"/>
          <w:sz w:val="28"/>
          <w:szCs w:val="28"/>
        </w:rPr>
        <w:t xml:space="preserve"> </w:t>
      </w:r>
      <w:r w:rsidR="009320E0" w:rsidRPr="00C80524">
        <w:rPr>
          <w:rFonts w:ascii="Times New Roman" w:hAnsi="Times New Roman"/>
          <w:sz w:val="28"/>
          <w:szCs w:val="28"/>
        </w:rPr>
        <w:t>Sistēmā</w:t>
      </w:r>
      <w:r w:rsidR="00437347" w:rsidRPr="00C80524">
        <w:rPr>
          <w:rFonts w:ascii="Times New Roman" w:hAnsi="Times New Roman"/>
          <w:sz w:val="28"/>
          <w:szCs w:val="28"/>
        </w:rPr>
        <w:t xml:space="preserve"> automātiski </w:t>
      </w:r>
      <w:r w:rsidR="00094C58" w:rsidRPr="00C80524">
        <w:rPr>
          <w:rFonts w:ascii="Times New Roman" w:hAnsi="Times New Roman"/>
          <w:sz w:val="28"/>
          <w:szCs w:val="28"/>
        </w:rPr>
        <w:t xml:space="preserve">saglabājas </w:t>
      </w:r>
      <w:r w:rsidR="00C00B79" w:rsidRPr="00C80524">
        <w:rPr>
          <w:rFonts w:ascii="Times New Roman" w:hAnsi="Times New Roman"/>
          <w:sz w:val="28"/>
          <w:szCs w:val="28"/>
        </w:rPr>
        <w:t>informācija par piekļuves faktu un datu sākotnējā vērtība</w:t>
      </w:r>
      <w:r w:rsidR="00D20072" w:rsidRPr="00C80524">
        <w:rPr>
          <w:rFonts w:ascii="Times New Roman" w:hAnsi="Times New Roman"/>
          <w:sz w:val="28"/>
          <w:szCs w:val="28"/>
        </w:rPr>
        <w:t xml:space="preserve"> (ja dat</w:t>
      </w:r>
      <w:r w:rsidR="00077B6A">
        <w:rPr>
          <w:rFonts w:ascii="Times New Roman" w:hAnsi="Times New Roman"/>
          <w:sz w:val="28"/>
          <w:szCs w:val="28"/>
        </w:rPr>
        <w:t xml:space="preserve">i </w:t>
      </w:r>
      <w:r w:rsidR="00791729" w:rsidRPr="00C80524">
        <w:rPr>
          <w:rFonts w:ascii="Times New Roman" w:hAnsi="Times New Roman"/>
          <w:sz w:val="28"/>
          <w:szCs w:val="28"/>
        </w:rPr>
        <w:t>mainīti)</w:t>
      </w:r>
      <w:r w:rsidR="00791729" w:rsidRPr="00664B82">
        <w:rPr>
          <w:rFonts w:ascii="Times New Roman" w:hAnsi="Times New Roman"/>
          <w:sz w:val="28"/>
          <w:szCs w:val="28"/>
        </w:rPr>
        <w:t>.</w:t>
      </w:r>
      <w:r w:rsidR="00421FD2" w:rsidRPr="00664B82">
        <w:rPr>
          <w:rFonts w:ascii="Times New Roman" w:hAnsi="Times New Roman"/>
          <w:sz w:val="28"/>
          <w:szCs w:val="28"/>
        </w:rPr>
        <w:t xml:space="preserve"> Š</w:t>
      </w:r>
      <w:r w:rsidR="00077B6A">
        <w:rPr>
          <w:rFonts w:ascii="Times New Roman" w:hAnsi="Times New Roman"/>
          <w:sz w:val="28"/>
          <w:szCs w:val="28"/>
        </w:rPr>
        <w:t>o</w:t>
      </w:r>
      <w:r w:rsidR="00421FD2" w:rsidRPr="00664B82">
        <w:rPr>
          <w:rFonts w:ascii="Times New Roman" w:hAnsi="Times New Roman"/>
          <w:sz w:val="28"/>
          <w:szCs w:val="28"/>
        </w:rPr>
        <w:t xml:space="preserve"> informācij</w:t>
      </w:r>
      <w:r w:rsidR="00077B6A">
        <w:rPr>
          <w:rFonts w:ascii="Times New Roman" w:hAnsi="Times New Roman"/>
          <w:sz w:val="28"/>
          <w:szCs w:val="28"/>
        </w:rPr>
        <w:t>u</w:t>
      </w:r>
      <w:r w:rsidR="00421FD2" w:rsidRPr="00664B82">
        <w:rPr>
          <w:rFonts w:ascii="Times New Roman" w:hAnsi="Times New Roman"/>
          <w:sz w:val="28"/>
          <w:szCs w:val="28"/>
        </w:rPr>
        <w:t xml:space="preserve"> automātiski dzē</w:t>
      </w:r>
      <w:r w:rsidR="00077B6A">
        <w:rPr>
          <w:rFonts w:ascii="Times New Roman" w:hAnsi="Times New Roman"/>
          <w:sz w:val="28"/>
          <w:szCs w:val="28"/>
        </w:rPr>
        <w:t>š</w:t>
      </w:r>
      <w:r w:rsidR="00421FD2" w:rsidRPr="00664B82">
        <w:rPr>
          <w:rFonts w:ascii="Times New Roman" w:hAnsi="Times New Roman"/>
          <w:sz w:val="28"/>
          <w:szCs w:val="28"/>
        </w:rPr>
        <w:t xml:space="preserve"> no Sistēmas kopā ar pamatinformāciju.</w:t>
      </w:r>
    </w:p>
    <w:p w14:paraId="78329D20" w14:textId="77777777" w:rsidR="00871D1B" w:rsidRDefault="00871D1B" w:rsidP="004E6868">
      <w:pPr>
        <w:pStyle w:val="tv2131"/>
        <w:spacing w:before="0" w:line="240" w:lineRule="auto"/>
        <w:ind w:firstLine="709"/>
        <w:rPr>
          <w:rFonts w:ascii="Times New Roman" w:hAnsi="Times New Roman"/>
          <w:sz w:val="28"/>
          <w:szCs w:val="28"/>
        </w:rPr>
      </w:pPr>
    </w:p>
    <w:p w14:paraId="5FFE32ED" w14:textId="234EEFF5" w:rsidR="00437347" w:rsidRPr="00C80524" w:rsidRDefault="002E7EDA"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1</w:t>
      </w:r>
      <w:r w:rsidR="00437347" w:rsidRPr="00C80524">
        <w:rPr>
          <w:rFonts w:ascii="Times New Roman" w:hAnsi="Times New Roman"/>
          <w:sz w:val="28"/>
          <w:szCs w:val="28"/>
        </w:rPr>
        <w:t>. Iekļaujot</w:t>
      </w:r>
      <w:r w:rsidR="00E7126B">
        <w:rPr>
          <w:rFonts w:ascii="Times New Roman" w:hAnsi="Times New Roman"/>
          <w:sz w:val="28"/>
          <w:szCs w:val="28"/>
        </w:rPr>
        <w:t xml:space="preserve"> </w:t>
      </w:r>
      <w:r w:rsidR="00437347" w:rsidRPr="00C80524">
        <w:rPr>
          <w:rFonts w:ascii="Times New Roman" w:hAnsi="Times New Roman"/>
          <w:sz w:val="28"/>
          <w:szCs w:val="28"/>
        </w:rPr>
        <w:t>informāciju</w:t>
      </w:r>
      <w:r w:rsidR="00024BA3">
        <w:rPr>
          <w:rFonts w:ascii="Times New Roman" w:hAnsi="Times New Roman"/>
          <w:sz w:val="28"/>
          <w:szCs w:val="28"/>
        </w:rPr>
        <w:t xml:space="preserve"> </w:t>
      </w:r>
      <w:r w:rsidR="00024BA3" w:rsidRPr="00C80524">
        <w:rPr>
          <w:rFonts w:ascii="Times New Roman" w:hAnsi="Times New Roman"/>
          <w:sz w:val="28"/>
          <w:szCs w:val="28"/>
        </w:rPr>
        <w:t>Sistēmā</w:t>
      </w:r>
      <w:r w:rsidR="00437347" w:rsidRPr="00C80524">
        <w:rPr>
          <w:rFonts w:ascii="Times New Roman" w:hAnsi="Times New Roman"/>
          <w:sz w:val="28"/>
          <w:szCs w:val="28"/>
        </w:rPr>
        <w:t>, nor</w:t>
      </w:r>
      <w:r w:rsidR="00D525DD" w:rsidRPr="00C80524">
        <w:rPr>
          <w:rFonts w:ascii="Times New Roman" w:hAnsi="Times New Roman"/>
          <w:sz w:val="28"/>
          <w:szCs w:val="28"/>
        </w:rPr>
        <w:t>āda informācijai noteikto klasifikācijas pakāpi</w:t>
      </w:r>
      <w:r w:rsidR="00437347" w:rsidRPr="00C80524">
        <w:rPr>
          <w:rFonts w:ascii="Times New Roman" w:hAnsi="Times New Roman"/>
          <w:sz w:val="28"/>
          <w:szCs w:val="28"/>
        </w:rPr>
        <w:t>, ja tād</w:t>
      </w:r>
      <w:r w:rsidR="00EC30D9" w:rsidRPr="00C80524">
        <w:rPr>
          <w:rFonts w:ascii="Times New Roman" w:hAnsi="Times New Roman"/>
          <w:sz w:val="28"/>
          <w:szCs w:val="28"/>
        </w:rPr>
        <w:t>a</w:t>
      </w:r>
      <w:r w:rsidR="00437347" w:rsidRPr="00C80524">
        <w:rPr>
          <w:rFonts w:ascii="Times New Roman" w:hAnsi="Times New Roman"/>
          <w:sz w:val="28"/>
          <w:szCs w:val="28"/>
        </w:rPr>
        <w:t xml:space="preserve"> ir, kā arī uz attiecīgo informāciju attiecināmos informācijas izmantošanas ierobežojumus.</w:t>
      </w:r>
    </w:p>
    <w:p w14:paraId="76EFA960" w14:textId="77777777" w:rsidR="00871D1B" w:rsidRDefault="00871D1B" w:rsidP="004E6868">
      <w:pPr>
        <w:pStyle w:val="tv2131"/>
        <w:spacing w:before="0" w:line="240" w:lineRule="auto"/>
        <w:ind w:firstLine="709"/>
        <w:rPr>
          <w:rFonts w:ascii="Times New Roman" w:hAnsi="Times New Roman"/>
          <w:sz w:val="28"/>
          <w:szCs w:val="28"/>
        </w:rPr>
      </w:pPr>
    </w:p>
    <w:p w14:paraId="35F4A7A2" w14:textId="48C2DEF1" w:rsidR="00437347" w:rsidRPr="00C80524" w:rsidRDefault="002E7EDA"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9320E0" w:rsidRPr="00C80524">
        <w:rPr>
          <w:rFonts w:ascii="Times New Roman" w:hAnsi="Times New Roman"/>
          <w:sz w:val="28"/>
          <w:szCs w:val="28"/>
        </w:rPr>
        <w:t>.</w:t>
      </w:r>
      <w:r w:rsidR="00437347" w:rsidRPr="00C80524">
        <w:rPr>
          <w:rFonts w:ascii="Times New Roman" w:hAnsi="Times New Roman"/>
          <w:sz w:val="28"/>
          <w:szCs w:val="28"/>
        </w:rPr>
        <w:t xml:space="preserve"> Šo </w:t>
      </w:r>
      <w:r w:rsidR="00437347" w:rsidRPr="00B4754E">
        <w:rPr>
          <w:rFonts w:ascii="Times New Roman" w:hAnsi="Times New Roman"/>
          <w:sz w:val="28"/>
          <w:szCs w:val="28"/>
        </w:rPr>
        <w:t xml:space="preserve">noteikumu </w:t>
      </w:r>
      <w:r w:rsidRPr="00B4754E">
        <w:rPr>
          <w:rFonts w:ascii="Times New Roman" w:hAnsi="Times New Roman"/>
          <w:sz w:val="28"/>
          <w:szCs w:val="28"/>
        </w:rPr>
        <w:t>6</w:t>
      </w:r>
      <w:r w:rsidR="00437347" w:rsidRPr="00B4754E">
        <w:rPr>
          <w:rFonts w:ascii="Times New Roman" w:hAnsi="Times New Roman"/>
          <w:sz w:val="28"/>
          <w:szCs w:val="28"/>
        </w:rPr>
        <w:t>.</w:t>
      </w:r>
      <w:r w:rsidR="00B51F9B">
        <w:rPr>
          <w:rFonts w:ascii="Times New Roman" w:hAnsi="Times New Roman"/>
          <w:sz w:val="28"/>
          <w:szCs w:val="28"/>
        </w:rPr>
        <w:t>, 7., 8., 9. un</w:t>
      </w:r>
      <w:r w:rsidR="00437347" w:rsidRPr="00B4754E">
        <w:rPr>
          <w:rFonts w:ascii="Times New Roman" w:hAnsi="Times New Roman"/>
          <w:sz w:val="28"/>
          <w:szCs w:val="28"/>
        </w:rPr>
        <w:t xml:space="preserve"> 1</w:t>
      </w:r>
      <w:r w:rsidRPr="00B4754E">
        <w:rPr>
          <w:rFonts w:ascii="Times New Roman" w:hAnsi="Times New Roman"/>
          <w:sz w:val="28"/>
          <w:szCs w:val="28"/>
        </w:rPr>
        <w:t>0</w:t>
      </w:r>
      <w:r w:rsidR="009673EB">
        <w:rPr>
          <w:rFonts w:ascii="Times New Roman" w:hAnsi="Times New Roman"/>
          <w:sz w:val="28"/>
          <w:szCs w:val="28"/>
        </w:rPr>
        <w:t xml:space="preserve">. </w:t>
      </w:r>
      <w:r w:rsidR="00437347" w:rsidRPr="00B4754E">
        <w:rPr>
          <w:rFonts w:ascii="Times New Roman" w:hAnsi="Times New Roman"/>
          <w:sz w:val="28"/>
          <w:szCs w:val="28"/>
        </w:rPr>
        <w:t xml:space="preserve">punktā minētajai informācijai </w:t>
      </w:r>
      <w:r w:rsidR="00B51F9B">
        <w:rPr>
          <w:rFonts w:ascii="Times New Roman" w:hAnsi="Times New Roman"/>
          <w:sz w:val="28"/>
          <w:szCs w:val="28"/>
        </w:rPr>
        <w:t xml:space="preserve">šo noteikumu </w:t>
      </w:r>
      <w:r w:rsidR="008F3037">
        <w:rPr>
          <w:rFonts w:ascii="Times New Roman" w:hAnsi="Times New Roman"/>
          <w:sz w:val="28"/>
          <w:szCs w:val="28"/>
        </w:rPr>
        <w:t>1</w:t>
      </w:r>
      <w:r w:rsidR="00C56B7D">
        <w:rPr>
          <w:rFonts w:ascii="Times New Roman" w:hAnsi="Times New Roman"/>
          <w:sz w:val="28"/>
          <w:szCs w:val="28"/>
        </w:rPr>
        <w:t>7</w:t>
      </w:r>
      <w:r w:rsidR="00437347" w:rsidRPr="00B4754E">
        <w:rPr>
          <w:rFonts w:ascii="Times New Roman" w:hAnsi="Times New Roman"/>
          <w:sz w:val="28"/>
          <w:szCs w:val="28"/>
        </w:rPr>
        <w:t>.</w:t>
      </w:r>
      <w:r w:rsidR="009320E0" w:rsidRPr="00B4754E">
        <w:rPr>
          <w:rFonts w:ascii="Times New Roman" w:hAnsi="Times New Roman"/>
          <w:sz w:val="28"/>
          <w:szCs w:val="28"/>
        </w:rPr>
        <w:t xml:space="preserve"> </w:t>
      </w:r>
      <w:r w:rsidR="00437347" w:rsidRPr="00B4754E">
        <w:rPr>
          <w:rFonts w:ascii="Times New Roman" w:hAnsi="Times New Roman"/>
          <w:sz w:val="28"/>
          <w:szCs w:val="28"/>
        </w:rPr>
        <w:t>punktā</w:t>
      </w:r>
      <w:r w:rsidR="00437347" w:rsidRPr="00C80524">
        <w:rPr>
          <w:rFonts w:ascii="Times New Roman" w:hAnsi="Times New Roman"/>
          <w:sz w:val="28"/>
          <w:szCs w:val="28"/>
        </w:rPr>
        <w:t xml:space="preserve"> minēt</w:t>
      </w:r>
      <w:r w:rsidR="009F1BC1">
        <w:rPr>
          <w:rFonts w:ascii="Times New Roman" w:hAnsi="Times New Roman"/>
          <w:sz w:val="28"/>
          <w:szCs w:val="28"/>
        </w:rPr>
        <w:t>o</w:t>
      </w:r>
      <w:r w:rsidR="00437347" w:rsidRPr="00C80524">
        <w:rPr>
          <w:rFonts w:ascii="Times New Roman" w:hAnsi="Times New Roman"/>
          <w:sz w:val="28"/>
          <w:szCs w:val="28"/>
        </w:rPr>
        <w:t xml:space="preserve"> informācijas piekļuves status</w:t>
      </w:r>
      <w:r w:rsidR="009F1BC1">
        <w:rPr>
          <w:rFonts w:ascii="Times New Roman" w:hAnsi="Times New Roman"/>
          <w:sz w:val="28"/>
          <w:szCs w:val="28"/>
        </w:rPr>
        <w:t>u</w:t>
      </w:r>
      <w:r w:rsidR="00437347" w:rsidRPr="00C80524">
        <w:rPr>
          <w:rFonts w:ascii="Times New Roman" w:hAnsi="Times New Roman"/>
          <w:sz w:val="28"/>
          <w:szCs w:val="28"/>
        </w:rPr>
        <w:t xml:space="preserve"> </w:t>
      </w:r>
      <w:r w:rsidR="00D20072" w:rsidRPr="00C80524">
        <w:rPr>
          <w:rFonts w:ascii="Times New Roman" w:hAnsi="Times New Roman"/>
          <w:sz w:val="28"/>
          <w:szCs w:val="28"/>
        </w:rPr>
        <w:t>s</w:t>
      </w:r>
      <w:r w:rsidR="009F1BC1">
        <w:rPr>
          <w:rFonts w:ascii="Times New Roman" w:hAnsi="Times New Roman"/>
          <w:sz w:val="28"/>
          <w:szCs w:val="28"/>
        </w:rPr>
        <w:t>aglabā</w:t>
      </w:r>
      <w:r w:rsidR="00D20072" w:rsidRPr="00C80524">
        <w:rPr>
          <w:rFonts w:ascii="Times New Roman" w:hAnsi="Times New Roman"/>
          <w:sz w:val="28"/>
          <w:szCs w:val="28"/>
        </w:rPr>
        <w:t xml:space="preserve"> atbilstoši šādiem termiņiem</w:t>
      </w:r>
      <w:r w:rsidR="00437347" w:rsidRPr="00C80524">
        <w:rPr>
          <w:rFonts w:ascii="Times New Roman" w:hAnsi="Times New Roman"/>
          <w:sz w:val="28"/>
          <w:szCs w:val="28"/>
        </w:rPr>
        <w:t>:</w:t>
      </w:r>
    </w:p>
    <w:p w14:paraId="05CFBD29" w14:textId="23329E3C" w:rsidR="00437347" w:rsidRPr="00C80524" w:rsidRDefault="00C647BB"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88411C" w:rsidRPr="00C80524">
        <w:rPr>
          <w:rFonts w:ascii="Times New Roman" w:hAnsi="Times New Roman"/>
          <w:sz w:val="28"/>
          <w:szCs w:val="28"/>
        </w:rPr>
        <w:t>.</w:t>
      </w:r>
      <w:r w:rsidR="00437347" w:rsidRPr="00C80524">
        <w:rPr>
          <w:rFonts w:ascii="Times New Roman" w:hAnsi="Times New Roman"/>
          <w:sz w:val="28"/>
          <w:szCs w:val="28"/>
        </w:rPr>
        <w:t>1.</w:t>
      </w:r>
      <w:r w:rsidR="00437347" w:rsidRPr="00C80524">
        <w:rPr>
          <w:rFonts w:ascii="Times New Roman" w:hAnsi="Times New Roman"/>
          <w:sz w:val="28"/>
          <w:szCs w:val="28"/>
          <w:vertAlign w:val="superscript"/>
        </w:rPr>
        <w:t xml:space="preserve"> </w:t>
      </w:r>
      <w:r w:rsidR="00E7126B">
        <w:rPr>
          <w:rFonts w:ascii="Times New Roman" w:hAnsi="Times New Roman"/>
          <w:sz w:val="28"/>
          <w:szCs w:val="28"/>
        </w:rPr>
        <w:t>"</w:t>
      </w:r>
      <w:r w:rsidR="00DE0EC4" w:rsidRPr="00C80524">
        <w:rPr>
          <w:rFonts w:ascii="Times New Roman" w:hAnsi="Times New Roman"/>
          <w:sz w:val="28"/>
          <w:szCs w:val="28"/>
        </w:rPr>
        <w:t>K</w:t>
      </w:r>
      <w:r w:rsidR="00437347" w:rsidRPr="00C80524">
        <w:rPr>
          <w:rFonts w:ascii="Times New Roman" w:hAnsi="Times New Roman"/>
          <w:sz w:val="28"/>
          <w:szCs w:val="28"/>
        </w:rPr>
        <w:t>-1</w:t>
      </w:r>
      <w:r w:rsidR="00B51F9B">
        <w:rPr>
          <w:rFonts w:ascii="Times New Roman" w:hAnsi="Times New Roman"/>
          <w:sz w:val="28"/>
          <w:szCs w:val="28"/>
        </w:rPr>
        <w:t>"</w:t>
      </w:r>
      <w:r w:rsidR="00FB61CF" w:rsidRPr="00C80524">
        <w:rPr>
          <w:rFonts w:ascii="Times New Roman" w:hAnsi="Times New Roman"/>
          <w:sz w:val="28"/>
          <w:szCs w:val="28"/>
        </w:rPr>
        <w:t xml:space="preserve">, </w:t>
      </w:r>
      <w:r w:rsidR="00B51F9B">
        <w:rPr>
          <w:rFonts w:ascii="Times New Roman" w:hAnsi="Times New Roman"/>
          <w:sz w:val="28"/>
          <w:szCs w:val="28"/>
        </w:rPr>
        <w:t>"</w:t>
      </w:r>
      <w:r w:rsidR="00DE0EC4" w:rsidRPr="00C80524">
        <w:rPr>
          <w:rFonts w:ascii="Times New Roman" w:hAnsi="Times New Roman"/>
          <w:sz w:val="28"/>
          <w:szCs w:val="28"/>
        </w:rPr>
        <w:t>K</w:t>
      </w:r>
      <w:r w:rsidR="00FB61CF" w:rsidRPr="00C80524">
        <w:rPr>
          <w:rFonts w:ascii="Times New Roman" w:hAnsi="Times New Roman"/>
          <w:sz w:val="28"/>
          <w:szCs w:val="28"/>
        </w:rPr>
        <w:t>-5</w:t>
      </w:r>
      <w:r w:rsidR="00E7126B">
        <w:rPr>
          <w:rFonts w:ascii="Times New Roman" w:hAnsi="Times New Roman"/>
          <w:sz w:val="28"/>
          <w:szCs w:val="28"/>
        </w:rPr>
        <w:t>"</w:t>
      </w:r>
      <w:r w:rsidR="005F1E2B" w:rsidRPr="00C80524">
        <w:rPr>
          <w:rFonts w:ascii="Times New Roman" w:hAnsi="Times New Roman"/>
          <w:sz w:val="28"/>
          <w:szCs w:val="28"/>
        </w:rPr>
        <w:t xml:space="preserve"> </w:t>
      </w:r>
      <w:r w:rsidR="00437347" w:rsidRPr="00C80524">
        <w:rPr>
          <w:rFonts w:ascii="Times New Roman" w:hAnsi="Times New Roman"/>
          <w:sz w:val="28"/>
          <w:szCs w:val="28"/>
        </w:rPr>
        <w:t>– līdz attiecīgās informācijas dzēšanas brīdim;</w:t>
      </w:r>
    </w:p>
    <w:p w14:paraId="0D987011" w14:textId="0127ADD5" w:rsidR="005F1E2B" w:rsidRPr="00C80524" w:rsidRDefault="00C647BB"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5F1E2B" w:rsidRPr="00C80524">
        <w:rPr>
          <w:rFonts w:ascii="Times New Roman" w:hAnsi="Times New Roman"/>
          <w:sz w:val="28"/>
          <w:szCs w:val="28"/>
        </w:rPr>
        <w:t xml:space="preserve">.2. </w:t>
      </w:r>
      <w:r w:rsidR="00E7126B">
        <w:rPr>
          <w:rFonts w:ascii="Times New Roman" w:hAnsi="Times New Roman"/>
          <w:sz w:val="28"/>
          <w:szCs w:val="28"/>
        </w:rPr>
        <w:t>"</w:t>
      </w:r>
      <w:r w:rsidR="00DE0EC4" w:rsidRPr="00C80524">
        <w:rPr>
          <w:rFonts w:ascii="Times New Roman" w:hAnsi="Times New Roman"/>
          <w:sz w:val="28"/>
          <w:szCs w:val="28"/>
        </w:rPr>
        <w:t>K</w:t>
      </w:r>
      <w:r w:rsidR="005F1E2B" w:rsidRPr="00C80524">
        <w:rPr>
          <w:rFonts w:ascii="Times New Roman" w:hAnsi="Times New Roman"/>
          <w:sz w:val="28"/>
          <w:szCs w:val="28"/>
        </w:rPr>
        <w:t>-2</w:t>
      </w:r>
      <w:r w:rsidR="00E7126B">
        <w:rPr>
          <w:rFonts w:ascii="Times New Roman" w:hAnsi="Times New Roman"/>
          <w:sz w:val="28"/>
          <w:szCs w:val="28"/>
        </w:rPr>
        <w:t>"</w:t>
      </w:r>
      <w:r w:rsidR="005F1E2B" w:rsidRPr="00C80524">
        <w:rPr>
          <w:rFonts w:ascii="Times New Roman" w:hAnsi="Times New Roman"/>
          <w:sz w:val="28"/>
          <w:szCs w:val="28"/>
        </w:rPr>
        <w:t xml:space="preserve"> – </w:t>
      </w:r>
      <w:r w:rsidR="009F1BC1">
        <w:rPr>
          <w:rFonts w:ascii="Times New Roman" w:hAnsi="Times New Roman"/>
          <w:sz w:val="28"/>
          <w:szCs w:val="28"/>
        </w:rPr>
        <w:t>divus</w:t>
      </w:r>
      <w:r w:rsidR="005F1E2B" w:rsidRPr="001F31B4">
        <w:rPr>
          <w:rFonts w:ascii="Times New Roman" w:hAnsi="Times New Roman"/>
          <w:sz w:val="28"/>
          <w:szCs w:val="28"/>
        </w:rPr>
        <w:t xml:space="preserve"> mēnešus </w:t>
      </w:r>
      <w:r w:rsidR="00B51F9B">
        <w:rPr>
          <w:rFonts w:ascii="Times New Roman" w:hAnsi="Times New Roman"/>
          <w:sz w:val="28"/>
          <w:szCs w:val="28"/>
        </w:rPr>
        <w:t>no</w:t>
      </w:r>
      <w:r w:rsidR="005F1E2B" w:rsidRPr="001F31B4">
        <w:rPr>
          <w:rFonts w:ascii="Times New Roman" w:hAnsi="Times New Roman"/>
          <w:sz w:val="28"/>
          <w:szCs w:val="28"/>
        </w:rPr>
        <w:t xml:space="preserve"> informācijas iekļaušanas Sistēmā. Ja attiecīgās informācijas piekļuves status</w:t>
      </w:r>
      <w:r w:rsidR="00077B6A">
        <w:rPr>
          <w:rFonts w:ascii="Times New Roman" w:hAnsi="Times New Roman"/>
          <w:sz w:val="28"/>
          <w:szCs w:val="28"/>
        </w:rPr>
        <w:t>u</w:t>
      </w:r>
      <w:r w:rsidR="005F1E2B" w:rsidRPr="001F31B4">
        <w:rPr>
          <w:rFonts w:ascii="Times New Roman" w:hAnsi="Times New Roman"/>
          <w:sz w:val="28"/>
          <w:szCs w:val="28"/>
        </w:rPr>
        <w:t xml:space="preserve"> </w:t>
      </w:r>
      <w:r w:rsidR="00510E59">
        <w:rPr>
          <w:rFonts w:ascii="Times New Roman" w:hAnsi="Times New Roman"/>
          <w:sz w:val="28"/>
          <w:szCs w:val="28"/>
        </w:rPr>
        <w:t>minētajā termiņā</w:t>
      </w:r>
      <w:r w:rsidR="005F1E2B" w:rsidRPr="00C80524">
        <w:rPr>
          <w:rFonts w:ascii="Times New Roman" w:hAnsi="Times New Roman"/>
          <w:sz w:val="28"/>
          <w:szCs w:val="28"/>
        </w:rPr>
        <w:t xml:space="preserve"> </w:t>
      </w:r>
      <w:r w:rsidR="00077B6A" w:rsidRPr="00C80524">
        <w:rPr>
          <w:rFonts w:ascii="Times New Roman" w:hAnsi="Times New Roman"/>
          <w:sz w:val="28"/>
          <w:szCs w:val="28"/>
        </w:rPr>
        <w:t>nepagarina</w:t>
      </w:r>
      <w:r w:rsidR="005F1E2B" w:rsidRPr="00C80524">
        <w:rPr>
          <w:rFonts w:ascii="Times New Roman" w:hAnsi="Times New Roman"/>
          <w:sz w:val="28"/>
          <w:szCs w:val="28"/>
        </w:rPr>
        <w:t xml:space="preserve">, </w:t>
      </w:r>
      <w:r w:rsidR="00B51F9B">
        <w:rPr>
          <w:rFonts w:ascii="Times New Roman" w:hAnsi="Times New Roman"/>
          <w:sz w:val="28"/>
          <w:szCs w:val="28"/>
        </w:rPr>
        <w:t xml:space="preserve">tai </w:t>
      </w:r>
      <w:r w:rsidR="000B2ECB">
        <w:rPr>
          <w:rFonts w:ascii="Times New Roman" w:hAnsi="Times New Roman"/>
          <w:sz w:val="28"/>
          <w:szCs w:val="28"/>
        </w:rPr>
        <w:t xml:space="preserve">automātiski </w:t>
      </w:r>
      <w:r w:rsidR="005F1E2B" w:rsidRPr="00C80524">
        <w:rPr>
          <w:rFonts w:ascii="Times New Roman" w:hAnsi="Times New Roman"/>
          <w:sz w:val="28"/>
          <w:szCs w:val="28"/>
        </w:rPr>
        <w:t>no</w:t>
      </w:r>
      <w:r w:rsidR="00077B6A">
        <w:rPr>
          <w:rFonts w:ascii="Times New Roman" w:hAnsi="Times New Roman"/>
          <w:sz w:val="28"/>
          <w:szCs w:val="28"/>
        </w:rPr>
        <w:t>saka</w:t>
      </w:r>
      <w:r w:rsidR="005F1E2B" w:rsidRPr="00C80524">
        <w:rPr>
          <w:rFonts w:ascii="Times New Roman" w:hAnsi="Times New Roman"/>
          <w:sz w:val="28"/>
          <w:szCs w:val="28"/>
        </w:rPr>
        <w:t xml:space="preserve"> </w:t>
      </w:r>
      <w:r w:rsidR="00E7126B">
        <w:rPr>
          <w:rFonts w:ascii="Times New Roman" w:hAnsi="Times New Roman"/>
          <w:sz w:val="28"/>
          <w:szCs w:val="28"/>
        </w:rPr>
        <w:t>"</w:t>
      </w:r>
      <w:r w:rsidR="00DE0EC4" w:rsidRPr="00C80524">
        <w:rPr>
          <w:rFonts w:ascii="Times New Roman" w:hAnsi="Times New Roman"/>
          <w:sz w:val="28"/>
          <w:szCs w:val="28"/>
        </w:rPr>
        <w:t>K</w:t>
      </w:r>
      <w:r w:rsidR="005F1E2B" w:rsidRPr="00C80524">
        <w:rPr>
          <w:rFonts w:ascii="Times New Roman" w:hAnsi="Times New Roman"/>
          <w:sz w:val="28"/>
          <w:szCs w:val="28"/>
        </w:rPr>
        <w:t>-1</w:t>
      </w:r>
      <w:r w:rsidR="00E7126B">
        <w:rPr>
          <w:rFonts w:ascii="Times New Roman" w:hAnsi="Times New Roman"/>
          <w:sz w:val="28"/>
          <w:szCs w:val="28"/>
        </w:rPr>
        <w:t>"</w:t>
      </w:r>
      <w:r w:rsidR="007D2C05" w:rsidRPr="00C80524">
        <w:rPr>
          <w:rFonts w:ascii="Times New Roman" w:hAnsi="Times New Roman"/>
          <w:sz w:val="28"/>
          <w:szCs w:val="28"/>
        </w:rPr>
        <w:t xml:space="preserve"> informācijas piekļuves status</w:t>
      </w:r>
      <w:r w:rsidR="00077B6A">
        <w:rPr>
          <w:rFonts w:ascii="Times New Roman" w:hAnsi="Times New Roman"/>
          <w:sz w:val="28"/>
          <w:szCs w:val="28"/>
        </w:rPr>
        <w:t>u</w:t>
      </w:r>
      <w:r w:rsidR="007D2C05" w:rsidRPr="00C80524">
        <w:rPr>
          <w:rFonts w:ascii="Times New Roman" w:hAnsi="Times New Roman"/>
          <w:sz w:val="28"/>
          <w:szCs w:val="28"/>
        </w:rPr>
        <w:t>;</w:t>
      </w:r>
    </w:p>
    <w:p w14:paraId="2C0FE90F" w14:textId="7F87C761" w:rsidR="00437347" w:rsidRPr="00C80524" w:rsidRDefault="00C647BB"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2</w:t>
      </w:r>
      <w:r w:rsidR="0088411C" w:rsidRPr="00C80524">
        <w:rPr>
          <w:rFonts w:ascii="Times New Roman" w:hAnsi="Times New Roman"/>
          <w:sz w:val="28"/>
          <w:szCs w:val="28"/>
        </w:rPr>
        <w:t>.</w:t>
      </w:r>
      <w:r w:rsidR="005F1E2B" w:rsidRPr="00C80524">
        <w:rPr>
          <w:rFonts w:ascii="Times New Roman" w:hAnsi="Times New Roman"/>
          <w:sz w:val="28"/>
          <w:szCs w:val="28"/>
        </w:rPr>
        <w:t>3</w:t>
      </w:r>
      <w:r w:rsidR="00437347" w:rsidRPr="00C80524">
        <w:rPr>
          <w:rFonts w:ascii="Times New Roman" w:hAnsi="Times New Roman"/>
          <w:sz w:val="28"/>
          <w:szCs w:val="28"/>
        </w:rPr>
        <w:t xml:space="preserve">. </w:t>
      </w:r>
      <w:r w:rsidR="00E7126B">
        <w:rPr>
          <w:rFonts w:ascii="Times New Roman" w:hAnsi="Times New Roman"/>
          <w:sz w:val="28"/>
          <w:szCs w:val="28"/>
        </w:rPr>
        <w:t>"</w:t>
      </w:r>
      <w:r w:rsidR="00DE0EC4" w:rsidRPr="00C80524">
        <w:rPr>
          <w:rFonts w:ascii="Times New Roman" w:hAnsi="Times New Roman"/>
          <w:sz w:val="28"/>
          <w:szCs w:val="28"/>
        </w:rPr>
        <w:t>K</w:t>
      </w:r>
      <w:r w:rsidR="00437347" w:rsidRPr="00C80524">
        <w:rPr>
          <w:rFonts w:ascii="Times New Roman" w:hAnsi="Times New Roman"/>
          <w:sz w:val="28"/>
          <w:szCs w:val="28"/>
        </w:rPr>
        <w:t>-3</w:t>
      </w:r>
      <w:r w:rsidR="00E7126B">
        <w:rPr>
          <w:rFonts w:ascii="Times New Roman" w:hAnsi="Times New Roman"/>
          <w:sz w:val="28"/>
          <w:szCs w:val="28"/>
        </w:rPr>
        <w:t>"</w:t>
      </w:r>
      <w:r w:rsidR="00437347" w:rsidRPr="00C80524">
        <w:rPr>
          <w:rFonts w:ascii="Times New Roman" w:hAnsi="Times New Roman"/>
          <w:sz w:val="28"/>
          <w:szCs w:val="28"/>
        </w:rPr>
        <w:t xml:space="preserve"> – </w:t>
      </w:r>
      <w:r w:rsidR="009F1BC1">
        <w:rPr>
          <w:rFonts w:ascii="Times New Roman" w:hAnsi="Times New Roman"/>
          <w:sz w:val="28"/>
          <w:szCs w:val="28"/>
        </w:rPr>
        <w:t>sešus</w:t>
      </w:r>
      <w:r w:rsidR="00437347" w:rsidRPr="00C80524">
        <w:rPr>
          <w:rFonts w:ascii="Times New Roman" w:hAnsi="Times New Roman"/>
          <w:sz w:val="28"/>
          <w:szCs w:val="28"/>
        </w:rPr>
        <w:t xml:space="preserve"> mēnešus </w:t>
      </w:r>
      <w:r w:rsidR="00510E59">
        <w:rPr>
          <w:rFonts w:ascii="Times New Roman" w:hAnsi="Times New Roman"/>
          <w:sz w:val="28"/>
          <w:szCs w:val="28"/>
        </w:rPr>
        <w:t>no</w:t>
      </w:r>
      <w:r w:rsidR="00437347" w:rsidRPr="00C80524">
        <w:rPr>
          <w:rFonts w:ascii="Times New Roman" w:hAnsi="Times New Roman"/>
          <w:sz w:val="28"/>
          <w:szCs w:val="28"/>
        </w:rPr>
        <w:t xml:space="preserve"> informācijas iekļaušanas Sistēmā. Ja attiecīgās </w:t>
      </w:r>
      <w:r w:rsidR="00437347" w:rsidRPr="00F13D4D">
        <w:rPr>
          <w:rFonts w:ascii="Times New Roman" w:hAnsi="Times New Roman"/>
          <w:sz w:val="28"/>
          <w:szCs w:val="28"/>
        </w:rPr>
        <w:t>informācijas piekļuves status</w:t>
      </w:r>
      <w:r w:rsidR="00077B6A">
        <w:rPr>
          <w:rFonts w:ascii="Times New Roman" w:hAnsi="Times New Roman"/>
          <w:sz w:val="28"/>
          <w:szCs w:val="28"/>
        </w:rPr>
        <w:t>u</w:t>
      </w:r>
      <w:r w:rsidR="00437347" w:rsidRPr="00F13D4D">
        <w:rPr>
          <w:rFonts w:ascii="Times New Roman" w:hAnsi="Times New Roman"/>
          <w:sz w:val="28"/>
          <w:szCs w:val="28"/>
        </w:rPr>
        <w:t xml:space="preserve"> </w:t>
      </w:r>
      <w:r w:rsidR="00E7126B">
        <w:rPr>
          <w:rFonts w:ascii="Times New Roman" w:hAnsi="Times New Roman"/>
          <w:sz w:val="28"/>
          <w:szCs w:val="28"/>
        </w:rPr>
        <w:t>"</w:t>
      </w:r>
      <w:r w:rsidR="00DE0EC4" w:rsidRPr="00F13D4D">
        <w:rPr>
          <w:rFonts w:ascii="Times New Roman" w:hAnsi="Times New Roman"/>
          <w:sz w:val="28"/>
          <w:szCs w:val="28"/>
        </w:rPr>
        <w:t>K</w:t>
      </w:r>
      <w:r w:rsidR="00437347" w:rsidRPr="00F13D4D">
        <w:rPr>
          <w:rFonts w:ascii="Times New Roman" w:hAnsi="Times New Roman"/>
          <w:sz w:val="28"/>
          <w:szCs w:val="28"/>
        </w:rPr>
        <w:t>-3</w:t>
      </w:r>
      <w:r w:rsidR="00E7126B">
        <w:rPr>
          <w:rFonts w:ascii="Times New Roman" w:hAnsi="Times New Roman"/>
          <w:sz w:val="28"/>
          <w:szCs w:val="28"/>
        </w:rPr>
        <w:t>"</w:t>
      </w:r>
      <w:r w:rsidR="00437347" w:rsidRPr="00F13D4D">
        <w:rPr>
          <w:rFonts w:ascii="Times New Roman" w:hAnsi="Times New Roman"/>
          <w:sz w:val="28"/>
          <w:szCs w:val="28"/>
        </w:rPr>
        <w:t xml:space="preserve"> </w:t>
      </w:r>
      <w:r w:rsidR="00510E59">
        <w:rPr>
          <w:rFonts w:ascii="Times New Roman" w:hAnsi="Times New Roman"/>
          <w:sz w:val="28"/>
          <w:szCs w:val="28"/>
        </w:rPr>
        <w:t>minētajā termiņā</w:t>
      </w:r>
      <w:r w:rsidR="00437347" w:rsidRPr="00F13D4D">
        <w:rPr>
          <w:rFonts w:ascii="Times New Roman" w:hAnsi="Times New Roman"/>
          <w:sz w:val="28"/>
          <w:szCs w:val="28"/>
        </w:rPr>
        <w:t xml:space="preserve"> ne</w:t>
      </w:r>
      <w:r w:rsidR="00077B6A">
        <w:rPr>
          <w:rFonts w:ascii="Times New Roman" w:hAnsi="Times New Roman"/>
          <w:sz w:val="28"/>
          <w:szCs w:val="28"/>
        </w:rPr>
        <w:t>pagarina</w:t>
      </w:r>
      <w:r w:rsidR="00437347" w:rsidRPr="00F13D4D">
        <w:rPr>
          <w:rFonts w:ascii="Times New Roman" w:hAnsi="Times New Roman"/>
          <w:sz w:val="28"/>
          <w:szCs w:val="28"/>
        </w:rPr>
        <w:t xml:space="preserve">, </w:t>
      </w:r>
      <w:r w:rsidR="00510E59">
        <w:rPr>
          <w:rFonts w:ascii="Times New Roman" w:hAnsi="Times New Roman"/>
          <w:sz w:val="28"/>
          <w:szCs w:val="28"/>
        </w:rPr>
        <w:t xml:space="preserve">tai </w:t>
      </w:r>
      <w:r w:rsidR="00437347" w:rsidRPr="000B2ECB">
        <w:rPr>
          <w:rFonts w:ascii="Times New Roman" w:hAnsi="Times New Roman"/>
          <w:sz w:val="28"/>
          <w:szCs w:val="28"/>
        </w:rPr>
        <w:t>automātiski</w:t>
      </w:r>
      <w:r w:rsidR="00437347" w:rsidRPr="00F13D4D">
        <w:rPr>
          <w:rFonts w:ascii="Times New Roman" w:hAnsi="Times New Roman"/>
          <w:sz w:val="28"/>
          <w:szCs w:val="28"/>
        </w:rPr>
        <w:t xml:space="preserve"> </w:t>
      </w:r>
      <w:r w:rsidR="00077B6A">
        <w:rPr>
          <w:rFonts w:ascii="Times New Roman" w:hAnsi="Times New Roman"/>
          <w:sz w:val="28"/>
          <w:szCs w:val="28"/>
        </w:rPr>
        <w:t>nosaka</w:t>
      </w:r>
      <w:r w:rsidR="00437347" w:rsidRPr="00F13D4D">
        <w:rPr>
          <w:rFonts w:ascii="Times New Roman" w:hAnsi="Times New Roman"/>
          <w:sz w:val="28"/>
          <w:szCs w:val="28"/>
        </w:rPr>
        <w:t xml:space="preserve"> </w:t>
      </w:r>
      <w:r w:rsidR="00E7126B">
        <w:rPr>
          <w:rFonts w:ascii="Times New Roman" w:hAnsi="Times New Roman"/>
          <w:sz w:val="28"/>
          <w:szCs w:val="28"/>
        </w:rPr>
        <w:t>"</w:t>
      </w:r>
      <w:r w:rsidR="00DE0EC4" w:rsidRPr="00F13D4D">
        <w:rPr>
          <w:rFonts w:ascii="Times New Roman" w:hAnsi="Times New Roman"/>
          <w:sz w:val="28"/>
          <w:szCs w:val="28"/>
        </w:rPr>
        <w:t>K</w:t>
      </w:r>
      <w:r w:rsidR="00437347" w:rsidRPr="00F13D4D">
        <w:rPr>
          <w:rFonts w:ascii="Times New Roman" w:hAnsi="Times New Roman"/>
          <w:sz w:val="28"/>
          <w:szCs w:val="28"/>
        </w:rPr>
        <w:t>-2</w:t>
      </w:r>
      <w:r w:rsidR="00E7126B">
        <w:rPr>
          <w:rFonts w:ascii="Times New Roman" w:hAnsi="Times New Roman"/>
          <w:sz w:val="28"/>
          <w:szCs w:val="28"/>
        </w:rPr>
        <w:t>"</w:t>
      </w:r>
      <w:r w:rsidR="00FB61CF" w:rsidRPr="00F13D4D">
        <w:rPr>
          <w:rFonts w:ascii="Times New Roman" w:hAnsi="Times New Roman"/>
          <w:sz w:val="28"/>
          <w:szCs w:val="28"/>
        </w:rPr>
        <w:t xml:space="preserve"> informācijas piekļuves status</w:t>
      </w:r>
      <w:r w:rsidR="00077B6A">
        <w:rPr>
          <w:rFonts w:ascii="Times New Roman" w:hAnsi="Times New Roman"/>
          <w:sz w:val="28"/>
          <w:szCs w:val="28"/>
        </w:rPr>
        <w:t>u</w:t>
      </w:r>
      <w:r w:rsidR="00FB61CF" w:rsidRPr="00C80524">
        <w:rPr>
          <w:rFonts w:ascii="Times New Roman" w:hAnsi="Times New Roman"/>
          <w:sz w:val="28"/>
          <w:szCs w:val="28"/>
        </w:rPr>
        <w:t>;</w:t>
      </w:r>
    </w:p>
    <w:p w14:paraId="796CB6B8" w14:textId="78D1DCBB" w:rsidR="00FB61CF" w:rsidRPr="00C80524" w:rsidRDefault="00C647BB" w:rsidP="00E1557E">
      <w:pPr>
        <w:pStyle w:val="tv2131"/>
        <w:spacing w:before="0" w:line="240" w:lineRule="auto"/>
        <w:ind w:firstLine="709"/>
        <w:rPr>
          <w:rFonts w:ascii="Times New Roman" w:hAnsi="Times New Roman"/>
          <w:sz w:val="28"/>
          <w:szCs w:val="28"/>
        </w:rPr>
      </w:pPr>
      <w:r w:rsidRPr="000B2ECB">
        <w:rPr>
          <w:rFonts w:ascii="Times New Roman" w:hAnsi="Times New Roman"/>
          <w:sz w:val="28"/>
          <w:szCs w:val="28"/>
          <w:shd w:val="clear" w:color="auto" w:fill="FFFFFF" w:themeFill="background1"/>
        </w:rPr>
        <w:t>2</w:t>
      </w:r>
      <w:r w:rsidR="00C56B7D" w:rsidRPr="000B2ECB">
        <w:rPr>
          <w:rFonts w:ascii="Times New Roman" w:hAnsi="Times New Roman"/>
          <w:sz w:val="28"/>
          <w:szCs w:val="28"/>
          <w:shd w:val="clear" w:color="auto" w:fill="FFFFFF" w:themeFill="background1"/>
        </w:rPr>
        <w:t>2</w:t>
      </w:r>
      <w:r w:rsidR="00FB61CF" w:rsidRPr="000B2ECB">
        <w:rPr>
          <w:rFonts w:ascii="Times New Roman" w:hAnsi="Times New Roman"/>
          <w:sz w:val="28"/>
          <w:szCs w:val="28"/>
          <w:shd w:val="clear" w:color="auto" w:fill="FFFFFF" w:themeFill="background1"/>
        </w:rPr>
        <w:t xml:space="preserve">.4. </w:t>
      </w:r>
      <w:r w:rsidR="00E7126B">
        <w:rPr>
          <w:rFonts w:ascii="Times New Roman" w:hAnsi="Times New Roman"/>
          <w:sz w:val="28"/>
          <w:szCs w:val="28"/>
        </w:rPr>
        <w:t>"</w:t>
      </w:r>
      <w:r w:rsidR="00DE0EC4" w:rsidRPr="000B2ECB">
        <w:rPr>
          <w:rFonts w:ascii="Times New Roman" w:hAnsi="Times New Roman"/>
          <w:sz w:val="28"/>
          <w:szCs w:val="28"/>
          <w:shd w:val="clear" w:color="auto" w:fill="FFFFFF" w:themeFill="background1"/>
        </w:rPr>
        <w:t>K</w:t>
      </w:r>
      <w:r w:rsidR="00FB61CF" w:rsidRPr="000B2ECB">
        <w:rPr>
          <w:rFonts w:ascii="Times New Roman" w:hAnsi="Times New Roman"/>
          <w:sz w:val="28"/>
          <w:szCs w:val="28"/>
          <w:shd w:val="clear" w:color="auto" w:fill="FFFFFF" w:themeFill="background1"/>
        </w:rPr>
        <w:t>-4</w:t>
      </w:r>
      <w:r w:rsidR="00E7126B">
        <w:rPr>
          <w:rFonts w:ascii="Times New Roman" w:hAnsi="Times New Roman"/>
          <w:sz w:val="28"/>
          <w:szCs w:val="28"/>
        </w:rPr>
        <w:t>"</w:t>
      </w:r>
      <w:r w:rsidR="00FB61CF" w:rsidRPr="000B2ECB">
        <w:rPr>
          <w:rFonts w:ascii="Times New Roman" w:hAnsi="Times New Roman"/>
          <w:sz w:val="28"/>
          <w:szCs w:val="28"/>
          <w:shd w:val="clear" w:color="auto" w:fill="FFFFFF" w:themeFill="background1"/>
        </w:rPr>
        <w:t xml:space="preserve"> –</w:t>
      </w:r>
      <w:r w:rsidR="00FB61CF" w:rsidRPr="000B2ECB">
        <w:rPr>
          <w:rFonts w:ascii="Times New Roman" w:hAnsi="Times New Roman"/>
          <w:sz w:val="28"/>
          <w:szCs w:val="28"/>
        </w:rPr>
        <w:t xml:space="preserve"> </w:t>
      </w:r>
      <w:r w:rsidR="000B2ECB" w:rsidRPr="000B2ECB">
        <w:rPr>
          <w:rFonts w:ascii="Times New Roman" w:hAnsi="Times New Roman"/>
          <w:sz w:val="28"/>
          <w:szCs w:val="28"/>
        </w:rPr>
        <w:t>atbilstoši Operatīvās darbības likuma 23. panta piektajā daļā</w:t>
      </w:r>
      <w:r w:rsidR="00E1557E">
        <w:rPr>
          <w:rFonts w:ascii="Times New Roman" w:hAnsi="Times New Roman"/>
          <w:sz w:val="28"/>
          <w:szCs w:val="28"/>
        </w:rPr>
        <w:t xml:space="preserve"> </w:t>
      </w:r>
      <w:r w:rsidR="000B2ECB" w:rsidRPr="000B2ECB">
        <w:rPr>
          <w:rFonts w:ascii="Times New Roman" w:hAnsi="Times New Roman"/>
          <w:sz w:val="28"/>
          <w:szCs w:val="28"/>
        </w:rPr>
        <w:t>minētajiem termiņiem.</w:t>
      </w:r>
      <w:r w:rsidR="00685434">
        <w:rPr>
          <w:rFonts w:ascii="Times New Roman" w:hAnsi="Times New Roman"/>
          <w:sz w:val="28"/>
          <w:szCs w:val="28"/>
        </w:rPr>
        <w:t xml:space="preserve"> </w:t>
      </w:r>
    </w:p>
    <w:p w14:paraId="6CC8230B" w14:textId="77777777" w:rsidR="00871D1B" w:rsidRDefault="00871D1B" w:rsidP="004E6868">
      <w:pPr>
        <w:pStyle w:val="tv2131"/>
        <w:spacing w:before="0" w:line="240" w:lineRule="auto"/>
        <w:ind w:firstLine="709"/>
        <w:rPr>
          <w:rFonts w:ascii="Times New Roman" w:hAnsi="Times New Roman"/>
          <w:sz w:val="28"/>
          <w:szCs w:val="28"/>
        </w:rPr>
      </w:pPr>
    </w:p>
    <w:p w14:paraId="5AAA9B9E" w14:textId="1C334028" w:rsidR="00926958" w:rsidRPr="00BC45A9" w:rsidRDefault="008F3037" w:rsidP="004E6868">
      <w:pPr>
        <w:pStyle w:val="tv2131"/>
        <w:spacing w:before="0" w:line="240" w:lineRule="auto"/>
        <w:ind w:firstLine="709"/>
        <w:rPr>
          <w:rFonts w:ascii="Times New Roman" w:hAnsi="Times New Roman"/>
          <w:sz w:val="28"/>
          <w:szCs w:val="28"/>
        </w:rPr>
      </w:pPr>
      <w:r w:rsidRPr="00A054BE">
        <w:rPr>
          <w:rFonts w:ascii="Times New Roman" w:hAnsi="Times New Roman"/>
          <w:sz w:val="28"/>
          <w:szCs w:val="28"/>
        </w:rPr>
        <w:t>2</w:t>
      </w:r>
      <w:r w:rsidR="00C56B7D" w:rsidRPr="00A054BE">
        <w:rPr>
          <w:rFonts w:ascii="Times New Roman" w:hAnsi="Times New Roman"/>
          <w:sz w:val="28"/>
          <w:szCs w:val="28"/>
        </w:rPr>
        <w:t>3</w:t>
      </w:r>
      <w:r w:rsidR="00926958" w:rsidRPr="00A054BE">
        <w:rPr>
          <w:rFonts w:ascii="Times New Roman" w:hAnsi="Times New Roman"/>
          <w:sz w:val="28"/>
          <w:szCs w:val="28"/>
        </w:rPr>
        <w:t>.</w:t>
      </w:r>
      <w:r w:rsidR="00926958" w:rsidRPr="00C80524">
        <w:rPr>
          <w:rFonts w:ascii="Times New Roman" w:hAnsi="Times New Roman"/>
          <w:sz w:val="28"/>
          <w:szCs w:val="28"/>
          <w:vertAlign w:val="superscript"/>
        </w:rPr>
        <w:t xml:space="preserve"> </w:t>
      </w:r>
      <w:r w:rsidR="00E1557E" w:rsidRPr="00C80524">
        <w:rPr>
          <w:rFonts w:ascii="Times New Roman" w:hAnsi="Times New Roman"/>
          <w:sz w:val="28"/>
          <w:szCs w:val="28"/>
        </w:rPr>
        <w:t xml:space="preserve">Sistēma </w:t>
      </w:r>
      <w:r w:rsidR="00926958" w:rsidRPr="00C80524">
        <w:rPr>
          <w:rFonts w:ascii="Times New Roman" w:hAnsi="Times New Roman"/>
          <w:sz w:val="28"/>
          <w:szCs w:val="28"/>
        </w:rPr>
        <w:t xml:space="preserve">30 dienas pirms informācijas piekļuves statusa termiņa beigām automātiski </w:t>
      </w:r>
      <w:r w:rsidR="00C647BB">
        <w:rPr>
          <w:rFonts w:ascii="Times New Roman" w:hAnsi="Times New Roman"/>
          <w:sz w:val="28"/>
          <w:szCs w:val="28"/>
        </w:rPr>
        <w:t xml:space="preserve">sagatavo </w:t>
      </w:r>
      <w:r w:rsidR="00D62100">
        <w:rPr>
          <w:rFonts w:ascii="Times New Roman" w:hAnsi="Times New Roman"/>
          <w:sz w:val="28"/>
          <w:szCs w:val="28"/>
        </w:rPr>
        <w:t xml:space="preserve">par to </w:t>
      </w:r>
      <w:r w:rsidR="00C647BB">
        <w:rPr>
          <w:rFonts w:ascii="Times New Roman" w:hAnsi="Times New Roman"/>
          <w:sz w:val="28"/>
          <w:szCs w:val="28"/>
        </w:rPr>
        <w:t xml:space="preserve">sistēmas </w:t>
      </w:r>
      <w:r w:rsidR="00E1557E">
        <w:rPr>
          <w:rFonts w:ascii="Times New Roman" w:hAnsi="Times New Roman"/>
          <w:sz w:val="28"/>
          <w:szCs w:val="28"/>
        </w:rPr>
        <w:t>p</w:t>
      </w:r>
      <w:r w:rsidR="00C647BB">
        <w:rPr>
          <w:rFonts w:ascii="Times New Roman" w:hAnsi="Times New Roman"/>
          <w:sz w:val="28"/>
          <w:szCs w:val="28"/>
        </w:rPr>
        <w:t xml:space="preserve">aziņojumu </w:t>
      </w:r>
      <w:r w:rsidR="00D62100">
        <w:rPr>
          <w:rFonts w:ascii="Times New Roman" w:hAnsi="Times New Roman"/>
          <w:sz w:val="28"/>
          <w:szCs w:val="28"/>
        </w:rPr>
        <w:t xml:space="preserve">un </w:t>
      </w:r>
      <w:proofErr w:type="spellStart"/>
      <w:r w:rsidR="00D62100">
        <w:rPr>
          <w:rFonts w:ascii="Times New Roman" w:hAnsi="Times New Roman"/>
          <w:sz w:val="28"/>
          <w:szCs w:val="28"/>
        </w:rPr>
        <w:t>nosūta</w:t>
      </w:r>
      <w:proofErr w:type="spellEnd"/>
      <w:r w:rsidR="00D62100">
        <w:rPr>
          <w:rFonts w:ascii="Times New Roman" w:hAnsi="Times New Roman"/>
          <w:sz w:val="28"/>
          <w:szCs w:val="28"/>
        </w:rPr>
        <w:t xml:space="preserve"> </w:t>
      </w:r>
      <w:r w:rsidR="00500383">
        <w:rPr>
          <w:rFonts w:ascii="Times New Roman" w:hAnsi="Times New Roman"/>
          <w:sz w:val="28"/>
          <w:szCs w:val="28"/>
        </w:rPr>
        <w:t>Sistēmas lietot</w:t>
      </w:r>
      <w:r w:rsidR="00C95920">
        <w:rPr>
          <w:rFonts w:ascii="Times New Roman" w:hAnsi="Times New Roman"/>
          <w:sz w:val="28"/>
          <w:szCs w:val="28"/>
        </w:rPr>
        <w:t>ā</w:t>
      </w:r>
      <w:r w:rsidR="00500383">
        <w:rPr>
          <w:rFonts w:ascii="Times New Roman" w:hAnsi="Times New Roman"/>
          <w:sz w:val="28"/>
          <w:szCs w:val="28"/>
        </w:rPr>
        <w:t>jam</w:t>
      </w:r>
      <w:r w:rsidR="00926958" w:rsidRPr="00C80524">
        <w:rPr>
          <w:rFonts w:ascii="Times New Roman" w:hAnsi="Times New Roman"/>
          <w:sz w:val="28"/>
          <w:szCs w:val="28"/>
        </w:rPr>
        <w:t>, kurš iekļāva informāciju Sistēmā</w:t>
      </w:r>
      <w:r w:rsidR="00E1557E">
        <w:rPr>
          <w:rFonts w:ascii="Times New Roman" w:hAnsi="Times New Roman"/>
          <w:sz w:val="28"/>
          <w:szCs w:val="28"/>
        </w:rPr>
        <w:t>,</w:t>
      </w:r>
      <w:r w:rsidR="00A054BE">
        <w:rPr>
          <w:rFonts w:ascii="Times New Roman" w:hAnsi="Times New Roman"/>
          <w:sz w:val="28"/>
          <w:szCs w:val="28"/>
        </w:rPr>
        <w:t xml:space="preserve"> </w:t>
      </w:r>
      <w:r w:rsidR="007F0390" w:rsidRPr="00BC45A9">
        <w:rPr>
          <w:rFonts w:ascii="Times New Roman" w:hAnsi="Times New Roman"/>
          <w:sz w:val="28"/>
          <w:szCs w:val="28"/>
        </w:rPr>
        <w:t xml:space="preserve">vai </w:t>
      </w:r>
      <w:r w:rsidR="00A054BE" w:rsidRPr="00BC45A9">
        <w:rPr>
          <w:rFonts w:ascii="Times New Roman" w:hAnsi="Times New Roman"/>
          <w:sz w:val="28"/>
          <w:szCs w:val="28"/>
        </w:rPr>
        <w:t xml:space="preserve">nodarbinātajam, kurš pilda </w:t>
      </w:r>
      <w:r w:rsidR="00B92F60">
        <w:rPr>
          <w:rFonts w:ascii="Times New Roman" w:hAnsi="Times New Roman"/>
          <w:sz w:val="28"/>
          <w:szCs w:val="28"/>
        </w:rPr>
        <w:t xml:space="preserve">minētā </w:t>
      </w:r>
      <w:r w:rsidR="00A054BE" w:rsidRPr="00BC45A9">
        <w:rPr>
          <w:rFonts w:ascii="Times New Roman" w:hAnsi="Times New Roman"/>
          <w:sz w:val="28"/>
          <w:szCs w:val="28"/>
        </w:rPr>
        <w:t>Sistēmas lietotāja</w:t>
      </w:r>
      <w:r w:rsidR="00E1557E">
        <w:rPr>
          <w:rFonts w:ascii="Times New Roman" w:hAnsi="Times New Roman"/>
          <w:sz w:val="28"/>
          <w:szCs w:val="28"/>
        </w:rPr>
        <w:t xml:space="preserve"> pienākumus</w:t>
      </w:r>
      <w:r w:rsidR="006E7BE0">
        <w:rPr>
          <w:rFonts w:ascii="Times New Roman" w:hAnsi="Times New Roman"/>
          <w:sz w:val="28"/>
          <w:szCs w:val="28"/>
        </w:rPr>
        <w:t>.</w:t>
      </w:r>
    </w:p>
    <w:p w14:paraId="61DA784F" w14:textId="77777777" w:rsidR="00871D1B" w:rsidRDefault="00871D1B" w:rsidP="004E6868">
      <w:pPr>
        <w:pStyle w:val="tv2131"/>
        <w:spacing w:before="0" w:line="240" w:lineRule="auto"/>
        <w:ind w:firstLine="709"/>
        <w:rPr>
          <w:rFonts w:ascii="Times New Roman" w:hAnsi="Times New Roman"/>
          <w:sz w:val="28"/>
          <w:szCs w:val="28"/>
        </w:rPr>
      </w:pPr>
    </w:p>
    <w:p w14:paraId="5E20D018" w14:textId="6334C7B8" w:rsidR="00437347" w:rsidRPr="00C80524" w:rsidRDefault="00C56B7D" w:rsidP="004E6868">
      <w:pPr>
        <w:pStyle w:val="tv2131"/>
        <w:spacing w:before="0" w:line="240" w:lineRule="auto"/>
        <w:ind w:firstLine="709"/>
        <w:rPr>
          <w:rFonts w:ascii="Times New Roman" w:hAnsi="Times New Roman"/>
          <w:sz w:val="28"/>
          <w:szCs w:val="28"/>
        </w:rPr>
      </w:pPr>
      <w:r w:rsidRPr="00BC45A9">
        <w:rPr>
          <w:rFonts w:ascii="Times New Roman" w:hAnsi="Times New Roman"/>
          <w:sz w:val="28"/>
          <w:szCs w:val="28"/>
        </w:rPr>
        <w:t>24</w:t>
      </w:r>
      <w:r w:rsidR="00926958" w:rsidRPr="00BC45A9">
        <w:rPr>
          <w:rFonts w:ascii="Times New Roman" w:hAnsi="Times New Roman"/>
          <w:sz w:val="28"/>
          <w:szCs w:val="28"/>
        </w:rPr>
        <w:t>.</w:t>
      </w:r>
      <w:r w:rsidR="00437347" w:rsidRPr="00BC45A9">
        <w:rPr>
          <w:rFonts w:ascii="Times New Roman" w:hAnsi="Times New Roman"/>
          <w:sz w:val="28"/>
          <w:szCs w:val="28"/>
        </w:rPr>
        <w:t xml:space="preserve"> </w:t>
      </w:r>
      <w:r w:rsidR="00500383" w:rsidRPr="00BC45A9">
        <w:rPr>
          <w:rFonts w:ascii="Times New Roman" w:hAnsi="Times New Roman"/>
          <w:sz w:val="28"/>
          <w:szCs w:val="28"/>
        </w:rPr>
        <w:t>Sistēmas lietotājs</w:t>
      </w:r>
      <w:r w:rsidR="00926958" w:rsidRPr="00BC45A9">
        <w:rPr>
          <w:rFonts w:ascii="Times New Roman" w:hAnsi="Times New Roman"/>
          <w:sz w:val="28"/>
          <w:szCs w:val="28"/>
        </w:rPr>
        <w:t>, kurš iekļāva informāciju Sistēmā</w:t>
      </w:r>
      <w:r w:rsidR="000B2ECB">
        <w:rPr>
          <w:rFonts w:ascii="Times New Roman" w:hAnsi="Times New Roman"/>
          <w:sz w:val="28"/>
          <w:szCs w:val="28"/>
        </w:rPr>
        <w:t>,</w:t>
      </w:r>
      <w:r w:rsidR="000707D7" w:rsidRPr="00BC45A9">
        <w:rPr>
          <w:rFonts w:ascii="Times New Roman" w:hAnsi="Times New Roman"/>
          <w:sz w:val="28"/>
          <w:szCs w:val="28"/>
        </w:rPr>
        <w:t xml:space="preserve"> </w:t>
      </w:r>
      <w:r w:rsidR="007F0390" w:rsidRPr="00BC45A9">
        <w:rPr>
          <w:rFonts w:ascii="Times New Roman" w:hAnsi="Times New Roman"/>
          <w:sz w:val="28"/>
          <w:szCs w:val="28"/>
        </w:rPr>
        <w:t xml:space="preserve">vai </w:t>
      </w:r>
      <w:r w:rsidR="000707D7" w:rsidRPr="00BC45A9">
        <w:rPr>
          <w:rFonts w:ascii="Times New Roman" w:hAnsi="Times New Roman"/>
          <w:sz w:val="28"/>
          <w:szCs w:val="28"/>
        </w:rPr>
        <w:t xml:space="preserve">nodarbinātais, kurš pilda </w:t>
      </w:r>
      <w:r w:rsidR="00B92F60">
        <w:rPr>
          <w:rFonts w:ascii="Times New Roman" w:hAnsi="Times New Roman"/>
          <w:sz w:val="28"/>
          <w:szCs w:val="28"/>
        </w:rPr>
        <w:t xml:space="preserve">minētā </w:t>
      </w:r>
      <w:r w:rsidR="000707D7" w:rsidRPr="00BC45A9">
        <w:rPr>
          <w:rFonts w:ascii="Times New Roman" w:hAnsi="Times New Roman"/>
          <w:sz w:val="28"/>
          <w:szCs w:val="28"/>
        </w:rPr>
        <w:t>Sistēmas lietotāja</w:t>
      </w:r>
      <w:r w:rsidR="00E1557E">
        <w:rPr>
          <w:rFonts w:ascii="Times New Roman" w:hAnsi="Times New Roman"/>
          <w:sz w:val="28"/>
          <w:szCs w:val="28"/>
        </w:rPr>
        <w:t xml:space="preserve"> pienākumus</w:t>
      </w:r>
      <w:r w:rsidR="007F0390" w:rsidRPr="00BC45A9">
        <w:rPr>
          <w:rFonts w:ascii="Times New Roman" w:hAnsi="Times New Roman"/>
          <w:sz w:val="28"/>
          <w:szCs w:val="28"/>
        </w:rPr>
        <w:t xml:space="preserve">, </w:t>
      </w:r>
      <w:r w:rsidR="00024BA3">
        <w:rPr>
          <w:rFonts w:ascii="Times New Roman" w:hAnsi="Times New Roman"/>
          <w:sz w:val="28"/>
          <w:szCs w:val="28"/>
        </w:rPr>
        <w:t>ar viņa</w:t>
      </w:r>
      <w:r w:rsidR="00024BA3" w:rsidRPr="00C80524">
        <w:rPr>
          <w:rFonts w:ascii="Times New Roman" w:hAnsi="Times New Roman"/>
          <w:sz w:val="28"/>
          <w:szCs w:val="28"/>
        </w:rPr>
        <w:t xml:space="preserve"> tiešā vadītāja (priekšnieka) vai amatā augstāka vadītāja (priekšnieka) </w:t>
      </w:r>
      <w:r w:rsidR="00024BA3">
        <w:rPr>
          <w:rFonts w:ascii="Times New Roman" w:hAnsi="Times New Roman"/>
          <w:sz w:val="28"/>
          <w:szCs w:val="28"/>
        </w:rPr>
        <w:t>piekrišanu</w:t>
      </w:r>
      <w:r w:rsidR="00024BA3" w:rsidRPr="00BC45A9" w:rsidDel="00E1557E">
        <w:rPr>
          <w:rFonts w:ascii="Times New Roman" w:hAnsi="Times New Roman"/>
          <w:sz w:val="28"/>
          <w:szCs w:val="28"/>
        </w:rPr>
        <w:t xml:space="preserve"> </w:t>
      </w:r>
      <w:r w:rsidR="00437347" w:rsidRPr="00C80524">
        <w:rPr>
          <w:rFonts w:ascii="Times New Roman" w:hAnsi="Times New Roman"/>
          <w:sz w:val="28"/>
          <w:szCs w:val="28"/>
        </w:rPr>
        <w:t xml:space="preserve">var pagarināt </w:t>
      </w:r>
      <w:r w:rsidR="00024BA3">
        <w:rPr>
          <w:rFonts w:ascii="Times New Roman" w:hAnsi="Times New Roman"/>
          <w:sz w:val="28"/>
          <w:szCs w:val="28"/>
        </w:rPr>
        <w:t>i</w:t>
      </w:r>
      <w:r w:rsidR="00024BA3" w:rsidRPr="00BC45A9">
        <w:rPr>
          <w:rFonts w:ascii="Times New Roman" w:hAnsi="Times New Roman"/>
          <w:sz w:val="28"/>
          <w:szCs w:val="28"/>
        </w:rPr>
        <w:t xml:space="preserve">nformācijas piekļuves statusu </w:t>
      </w:r>
      <w:r w:rsidR="00437347" w:rsidRPr="00C80524">
        <w:rPr>
          <w:rFonts w:ascii="Times New Roman" w:hAnsi="Times New Roman"/>
          <w:sz w:val="28"/>
          <w:szCs w:val="28"/>
        </w:rPr>
        <w:t xml:space="preserve">uz </w:t>
      </w:r>
      <w:r w:rsidR="00593266" w:rsidRPr="00F00B37">
        <w:rPr>
          <w:rFonts w:ascii="Times New Roman" w:hAnsi="Times New Roman"/>
          <w:sz w:val="28"/>
          <w:szCs w:val="28"/>
        </w:rPr>
        <w:t>laik</w:t>
      </w:r>
      <w:r w:rsidR="00C95920">
        <w:rPr>
          <w:rFonts w:ascii="Times New Roman" w:hAnsi="Times New Roman"/>
          <w:sz w:val="28"/>
          <w:szCs w:val="28"/>
        </w:rPr>
        <w:t>u</w:t>
      </w:r>
      <w:r w:rsidR="00593266" w:rsidRPr="00F00B37">
        <w:rPr>
          <w:rFonts w:ascii="Times New Roman" w:hAnsi="Times New Roman"/>
          <w:sz w:val="28"/>
          <w:szCs w:val="28"/>
        </w:rPr>
        <w:t>, kas nepārsniedz</w:t>
      </w:r>
      <w:r w:rsidR="00593266">
        <w:rPr>
          <w:rFonts w:ascii="Times New Roman" w:hAnsi="Times New Roman"/>
          <w:sz w:val="28"/>
          <w:szCs w:val="28"/>
        </w:rPr>
        <w:t xml:space="preserve"> </w:t>
      </w:r>
      <w:r w:rsidR="00C95920">
        <w:rPr>
          <w:rFonts w:ascii="Times New Roman" w:hAnsi="Times New Roman"/>
          <w:sz w:val="28"/>
          <w:szCs w:val="28"/>
        </w:rPr>
        <w:t>sākotnēji noteikto</w:t>
      </w:r>
      <w:r w:rsidR="00926958" w:rsidRPr="00C80524">
        <w:rPr>
          <w:rFonts w:ascii="Times New Roman" w:hAnsi="Times New Roman"/>
          <w:sz w:val="28"/>
          <w:szCs w:val="28"/>
        </w:rPr>
        <w:t xml:space="preserve"> termiņu</w:t>
      </w:r>
      <w:r w:rsidR="00EB2DD4">
        <w:rPr>
          <w:rFonts w:ascii="Times New Roman" w:hAnsi="Times New Roman"/>
          <w:sz w:val="28"/>
          <w:szCs w:val="28"/>
        </w:rPr>
        <w:t>.</w:t>
      </w:r>
    </w:p>
    <w:p w14:paraId="44D5423E" w14:textId="77777777" w:rsidR="00871D1B" w:rsidRDefault="00871D1B" w:rsidP="004E6868">
      <w:pPr>
        <w:pStyle w:val="tv2131"/>
        <w:spacing w:before="0" w:line="240" w:lineRule="auto"/>
        <w:ind w:firstLine="709"/>
        <w:rPr>
          <w:rFonts w:ascii="Times New Roman" w:hAnsi="Times New Roman"/>
          <w:sz w:val="28"/>
          <w:szCs w:val="28"/>
        </w:rPr>
      </w:pPr>
    </w:p>
    <w:p w14:paraId="2BDBFE70" w14:textId="15464BC3" w:rsidR="00437347" w:rsidRPr="00C80524" w:rsidRDefault="008F3037"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5</w:t>
      </w:r>
      <w:r w:rsidR="008756A5" w:rsidRPr="00C80524">
        <w:rPr>
          <w:rFonts w:ascii="Times New Roman" w:hAnsi="Times New Roman"/>
          <w:sz w:val="28"/>
          <w:szCs w:val="28"/>
        </w:rPr>
        <w:t>.</w:t>
      </w:r>
      <w:r w:rsidR="00437347" w:rsidRPr="00C80524">
        <w:rPr>
          <w:rFonts w:ascii="Times New Roman" w:hAnsi="Times New Roman"/>
          <w:sz w:val="28"/>
          <w:szCs w:val="28"/>
          <w:vertAlign w:val="superscript"/>
        </w:rPr>
        <w:t xml:space="preserve"> </w:t>
      </w:r>
      <w:r w:rsidR="00BB1AEE">
        <w:rPr>
          <w:rFonts w:ascii="Times New Roman" w:hAnsi="Times New Roman"/>
          <w:sz w:val="28"/>
          <w:szCs w:val="28"/>
        </w:rPr>
        <w:t>A</w:t>
      </w:r>
      <w:r w:rsidR="00437347" w:rsidRPr="00C80524">
        <w:rPr>
          <w:rFonts w:ascii="Times New Roman" w:hAnsi="Times New Roman"/>
          <w:sz w:val="28"/>
          <w:szCs w:val="28"/>
        </w:rPr>
        <w:t xml:space="preserve">r </w:t>
      </w:r>
      <w:r w:rsidR="00F84768">
        <w:rPr>
          <w:rFonts w:ascii="Times New Roman" w:hAnsi="Times New Roman"/>
          <w:sz w:val="28"/>
          <w:szCs w:val="28"/>
        </w:rPr>
        <w:t xml:space="preserve">tā </w:t>
      </w:r>
      <w:r w:rsidR="0089358C">
        <w:rPr>
          <w:rFonts w:ascii="Times New Roman" w:hAnsi="Times New Roman"/>
          <w:sz w:val="28"/>
          <w:szCs w:val="28"/>
        </w:rPr>
        <w:t xml:space="preserve">operatīvās darbības subjekta </w:t>
      </w:r>
      <w:r w:rsidR="009A3998">
        <w:rPr>
          <w:rFonts w:ascii="Times New Roman" w:hAnsi="Times New Roman"/>
          <w:sz w:val="28"/>
          <w:szCs w:val="28"/>
        </w:rPr>
        <w:t>vadītāja</w:t>
      </w:r>
      <w:r w:rsidR="006514E1">
        <w:rPr>
          <w:rFonts w:ascii="Times New Roman" w:hAnsi="Times New Roman"/>
          <w:sz w:val="28"/>
          <w:szCs w:val="28"/>
        </w:rPr>
        <w:t xml:space="preserve"> (priekšnieka)</w:t>
      </w:r>
      <w:r w:rsidR="00A52907">
        <w:rPr>
          <w:rFonts w:ascii="Times New Roman" w:hAnsi="Times New Roman"/>
          <w:sz w:val="28"/>
          <w:szCs w:val="28"/>
        </w:rPr>
        <w:t xml:space="preserve"> vai viņa vietnieka</w:t>
      </w:r>
      <w:r w:rsidR="007D2C05" w:rsidRPr="00C80524">
        <w:rPr>
          <w:rFonts w:ascii="Times New Roman" w:hAnsi="Times New Roman"/>
          <w:sz w:val="28"/>
          <w:szCs w:val="28"/>
        </w:rPr>
        <w:t xml:space="preserve"> </w:t>
      </w:r>
      <w:r w:rsidR="00C95920">
        <w:rPr>
          <w:rFonts w:ascii="Times New Roman" w:hAnsi="Times New Roman"/>
          <w:sz w:val="28"/>
          <w:szCs w:val="28"/>
        </w:rPr>
        <w:t>piekrišanu</w:t>
      </w:r>
      <w:r w:rsidR="0089358C">
        <w:rPr>
          <w:rFonts w:ascii="Times New Roman" w:hAnsi="Times New Roman"/>
          <w:sz w:val="28"/>
          <w:szCs w:val="28"/>
        </w:rPr>
        <w:t>, kura padotais iekļāva informāciju Sistēmā</w:t>
      </w:r>
      <w:r w:rsidR="00BB1AEE">
        <w:rPr>
          <w:rFonts w:ascii="Times New Roman" w:hAnsi="Times New Roman"/>
          <w:sz w:val="28"/>
          <w:szCs w:val="28"/>
        </w:rPr>
        <w:t>,</w:t>
      </w:r>
      <w:r w:rsidR="00437347" w:rsidRPr="00C80524">
        <w:rPr>
          <w:rFonts w:ascii="Times New Roman" w:hAnsi="Times New Roman"/>
          <w:sz w:val="28"/>
          <w:szCs w:val="28"/>
        </w:rPr>
        <w:t xml:space="preserve"> jebkurā laikā var mainīt </w:t>
      </w:r>
      <w:r w:rsidR="00BB1AEE" w:rsidRPr="00C80524">
        <w:rPr>
          <w:rFonts w:ascii="Times New Roman" w:hAnsi="Times New Roman"/>
          <w:sz w:val="28"/>
          <w:szCs w:val="28"/>
        </w:rPr>
        <w:t xml:space="preserve">Sistēmā </w:t>
      </w:r>
      <w:r w:rsidR="00BB1AEE">
        <w:rPr>
          <w:rFonts w:ascii="Times New Roman" w:hAnsi="Times New Roman"/>
          <w:sz w:val="28"/>
          <w:szCs w:val="28"/>
        </w:rPr>
        <w:t xml:space="preserve">iekļautās </w:t>
      </w:r>
      <w:r w:rsidR="00BB1AEE" w:rsidRPr="00C80524">
        <w:rPr>
          <w:rFonts w:ascii="Times New Roman" w:hAnsi="Times New Roman"/>
          <w:sz w:val="28"/>
          <w:szCs w:val="28"/>
        </w:rPr>
        <w:t>informācij</w:t>
      </w:r>
      <w:r w:rsidR="00BB1AEE">
        <w:rPr>
          <w:rFonts w:ascii="Times New Roman" w:hAnsi="Times New Roman"/>
          <w:sz w:val="28"/>
          <w:szCs w:val="28"/>
        </w:rPr>
        <w:t xml:space="preserve">as </w:t>
      </w:r>
      <w:r w:rsidR="00437347" w:rsidRPr="00C80524">
        <w:rPr>
          <w:rFonts w:ascii="Times New Roman" w:hAnsi="Times New Roman"/>
          <w:sz w:val="28"/>
          <w:szCs w:val="28"/>
        </w:rPr>
        <w:t>piekļuves statusu.</w:t>
      </w:r>
    </w:p>
    <w:p w14:paraId="78C7EF03" w14:textId="77777777" w:rsidR="00871D1B" w:rsidRDefault="00871D1B" w:rsidP="004E6868">
      <w:pPr>
        <w:pStyle w:val="tv2131"/>
        <w:spacing w:before="0" w:line="240" w:lineRule="auto"/>
        <w:ind w:firstLine="709"/>
        <w:rPr>
          <w:rFonts w:ascii="Times New Roman" w:hAnsi="Times New Roman"/>
          <w:sz w:val="28"/>
          <w:szCs w:val="28"/>
        </w:rPr>
      </w:pPr>
    </w:p>
    <w:p w14:paraId="31BCE0BC" w14:textId="445B2C86" w:rsidR="00437347" w:rsidRDefault="008F3037" w:rsidP="004E6868">
      <w:pPr>
        <w:pStyle w:val="tv2131"/>
        <w:spacing w:before="0" w:line="240" w:lineRule="auto"/>
        <w:ind w:firstLine="709"/>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6</w:t>
      </w:r>
      <w:r w:rsidR="008756A5" w:rsidRPr="00C80524">
        <w:rPr>
          <w:rFonts w:ascii="Times New Roman" w:hAnsi="Times New Roman"/>
          <w:sz w:val="28"/>
          <w:szCs w:val="28"/>
        </w:rPr>
        <w:t>.</w:t>
      </w:r>
      <w:r w:rsidR="00437347" w:rsidRPr="00C80524">
        <w:rPr>
          <w:rFonts w:ascii="Times New Roman" w:hAnsi="Times New Roman"/>
          <w:sz w:val="28"/>
          <w:szCs w:val="28"/>
          <w:vertAlign w:val="superscript"/>
        </w:rPr>
        <w:t xml:space="preserve"> </w:t>
      </w:r>
      <w:r w:rsidR="00437347" w:rsidRPr="00C80524">
        <w:rPr>
          <w:rFonts w:ascii="Times New Roman" w:hAnsi="Times New Roman"/>
          <w:sz w:val="28"/>
          <w:szCs w:val="28"/>
        </w:rPr>
        <w:t>Iekļaujot informāciju Sistēmā</w:t>
      </w:r>
      <w:r w:rsidR="0020706E" w:rsidRPr="00C80524">
        <w:rPr>
          <w:rFonts w:ascii="Times New Roman" w:hAnsi="Times New Roman"/>
          <w:sz w:val="28"/>
          <w:szCs w:val="28"/>
        </w:rPr>
        <w:t>,</w:t>
      </w:r>
      <w:r w:rsidR="00437347" w:rsidRPr="00C80524">
        <w:rPr>
          <w:rFonts w:ascii="Times New Roman" w:hAnsi="Times New Roman"/>
          <w:sz w:val="28"/>
          <w:szCs w:val="28"/>
        </w:rPr>
        <w:t xml:space="preserve"> </w:t>
      </w:r>
      <w:r w:rsidR="00F84768">
        <w:rPr>
          <w:rFonts w:ascii="Times New Roman" w:hAnsi="Times New Roman"/>
          <w:sz w:val="28"/>
          <w:szCs w:val="28"/>
        </w:rPr>
        <w:t xml:space="preserve">papildus </w:t>
      </w:r>
      <w:r w:rsidR="00437347" w:rsidRPr="00C80524">
        <w:rPr>
          <w:rFonts w:ascii="Times New Roman" w:hAnsi="Times New Roman"/>
          <w:sz w:val="28"/>
          <w:szCs w:val="28"/>
        </w:rPr>
        <w:t xml:space="preserve">var iekļaut norādi par to, kurai institūcijai </w:t>
      </w:r>
      <w:r w:rsidR="00445325" w:rsidRPr="00F00B37">
        <w:rPr>
          <w:rFonts w:ascii="Times New Roman" w:hAnsi="Times New Roman"/>
          <w:sz w:val="28"/>
          <w:szCs w:val="28"/>
        </w:rPr>
        <w:t>būtu</w:t>
      </w:r>
      <w:r w:rsidR="00445325">
        <w:rPr>
          <w:rFonts w:ascii="Times New Roman" w:hAnsi="Times New Roman"/>
          <w:sz w:val="28"/>
          <w:szCs w:val="28"/>
        </w:rPr>
        <w:t xml:space="preserve"> </w:t>
      </w:r>
      <w:r w:rsidR="00437347" w:rsidRPr="00C80524">
        <w:rPr>
          <w:rFonts w:ascii="Times New Roman" w:hAnsi="Times New Roman"/>
          <w:sz w:val="28"/>
          <w:szCs w:val="28"/>
        </w:rPr>
        <w:t xml:space="preserve">jāiepazīstas ar attiecīgo informāciju. Sistēma automātiski </w:t>
      </w:r>
      <w:proofErr w:type="spellStart"/>
      <w:r w:rsidR="00437347" w:rsidRPr="00C80524">
        <w:rPr>
          <w:rFonts w:ascii="Times New Roman" w:hAnsi="Times New Roman"/>
          <w:sz w:val="28"/>
          <w:szCs w:val="28"/>
        </w:rPr>
        <w:t>nosūta</w:t>
      </w:r>
      <w:proofErr w:type="spellEnd"/>
      <w:r w:rsidR="00437347" w:rsidRPr="00C80524">
        <w:rPr>
          <w:rFonts w:ascii="Times New Roman" w:hAnsi="Times New Roman"/>
          <w:sz w:val="28"/>
          <w:szCs w:val="28"/>
        </w:rPr>
        <w:t xml:space="preserve"> </w:t>
      </w:r>
      <w:r w:rsidR="000B2ECB" w:rsidRPr="00C80524">
        <w:rPr>
          <w:rFonts w:ascii="Times New Roman" w:hAnsi="Times New Roman"/>
          <w:sz w:val="28"/>
          <w:szCs w:val="28"/>
        </w:rPr>
        <w:t xml:space="preserve">attiecīgajai institūcijai </w:t>
      </w:r>
      <w:r w:rsidR="00437347" w:rsidRPr="00C80524">
        <w:rPr>
          <w:rFonts w:ascii="Times New Roman" w:hAnsi="Times New Roman"/>
          <w:sz w:val="28"/>
          <w:szCs w:val="28"/>
        </w:rPr>
        <w:t>paziņojumu par attiecīgās informācijas iekļaušanu Sistēmā.</w:t>
      </w:r>
    </w:p>
    <w:p w14:paraId="2DABB1E4" w14:textId="7ADED294" w:rsidR="00B92F60" w:rsidRDefault="00B92F60">
      <w:pPr>
        <w:spacing w:after="160" w:line="259" w:lineRule="auto"/>
        <w:rPr>
          <w:rFonts w:ascii="Times New Roman" w:hAnsi="Times New Roman"/>
          <w:b/>
          <w:sz w:val="28"/>
          <w:szCs w:val="28"/>
          <w:lang w:eastAsia="lv-LV"/>
        </w:rPr>
      </w:pPr>
      <w:r>
        <w:rPr>
          <w:rFonts w:ascii="Times New Roman" w:hAnsi="Times New Roman"/>
          <w:b/>
          <w:sz w:val="28"/>
          <w:szCs w:val="28"/>
          <w:lang w:eastAsia="lv-LV"/>
        </w:rPr>
        <w:br w:type="page"/>
      </w:r>
    </w:p>
    <w:p w14:paraId="514177D1" w14:textId="77777777" w:rsidR="00871D1B" w:rsidRDefault="00871D1B">
      <w:pPr>
        <w:spacing w:after="160" w:line="259" w:lineRule="auto"/>
        <w:rPr>
          <w:rFonts w:ascii="Times New Roman" w:hAnsi="Times New Roman"/>
          <w:b/>
          <w:sz w:val="28"/>
          <w:szCs w:val="28"/>
          <w:lang w:eastAsia="lv-LV"/>
        </w:rPr>
      </w:pPr>
    </w:p>
    <w:p w14:paraId="3606622A" w14:textId="110FB92F" w:rsidR="00437347" w:rsidRPr="00C80524" w:rsidRDefault="005B0CFA" w:rsidP="00871D1B">
      <w:pPr>
        <w:pStyle w:val="tv2131"/>
        <w:spacing w:before="0" w:line="240" w:lineRule="auto"/>
        <w:ind w:firstLine="0"/>
        <w:jc w:val="center"/>
        <w:rPr>
          <w:rFonts w:ascii="Times New Roman" w:hAnsi="Times New Roman"/>
          <w:b/>
          <w:sz w:val="28"/>
          <w:szCs w:val="28"/>
        </w:rPr>
      </w:pPr>
      <w:r>
        <w:rPr>
          <w:rFonts w:ascii="Times New Roman" w:hAnsi="Times New Roman"/>
          <w:b/>
          <w:sz w:val="28"/>
          <w:szCs w:val="28"/>
        </w:rPr>
        <w:t>III</w:t>
      </w:r>
      <w:r w:rsidR="00E00621" w:rsidRPr="00C80524">
        <w:rPr>
          <w:rFonts w:ascii="Times New Roman" w:hAnsi="Times New Roman"/>
          <w:b/>
          <w:sz w:val="28"/>
          <w:szCs w:val="28"/>
        </w:rPr>
        <w:t>.</w:t>
      </w:r>
      <w:r w:rsidR="00437347" w:rsidRPr="00C80524">
        <w:rPr>
          <w:rFonts w:ascii="Times New Roman" w:hAnsi="Times New Roman"/>
          <w:b/>
          <w:sz w:val="28"/>
          <w:szCs w:val="28"/>
        </w:rPr>
        <w:t xml:space="preserve"> Sistēmā iekļautās informācijas glabāšanas </w:t>
      </w:r>
      <w:r w:rsidR="0083693B">
        <w:rPr>
          <w:rFonts w:ascii="Times New Roman" w:hAnsi="Times New Roman"/>
          <w:b/>
          <w:sz w:val="28"/>
          <w:szCs w:val="28"/>
        </w:rPr>
        <w:t>termi</w:t>
      </w:r>
      <w:r w:rsidR="00C60F82">
        <w:rPr>
          <w:rFonts w:ascii="Times New Roman" w:hAnsi="Times New Roman"/>
          <w:b/>
          <w:sz w:val="28"/>
          <w:szCs w:val="28"/>
        </w:rPr>
        <w:t>ņi</w:t>
      </w:r>
      <w:r w:rsidR="00C60F82" w:rsidRPr="00C60F82">
        <w:rPr>
          <w:rFonts w:ascii="Times New Roman" w:hAnsi="Times New Roman"/>
          <w:b/>
          <w:sz w:val="28"/>
          <w:szCs w:val="28"/>
        </w:rPr>
        <w:t xml:space="preserve">, </w:t>
      </w:r>
      <w:r w:rsidR="000C7089">
        <w:rPr>
          <w:rFonts w:ascii="Times New Roman" w:hAnsi="Times New Roman"/>
          <w:b/>
          <w:sz w:val="28"/>
          <w:szCs w:val="28"/>
        </w:rPr>
        <w:t xml:space="preserve">informācijas </w:t>
      </w:r>
      <w:r w:rsidR="00437347" w:rsidRPr="00C80524">
        <w:rPr>
          <w:rFonts w:ascii="Times New Roman" w:hAnsi="Times New Roman"/>
          <w:b/>
          <w:sz w:val="28"/>
          <w:szCs w:val="28"/>
        </w:rPr>
        <w:t>dzēšanas kārtība</w:t>
      </w:r>
      <w:r w:rsidR="0083693B">
        <w:rPr>
          <w:rFonts w:ascii="Times New Roman" w:hAnsi="Times New Roman"/>
          <w:b/>
          <w:sz w:val="28"/>
          <w:szCs w:val="28"/>
        </w:rPr>
        <w:t xml:space="preserve"> un nosacījumi</w:t>
      </w:r>
      <w:r w:rsidR="00D62100">
        <w:rPr>
          <w:rFonts w:ascii="Times New Roman" w:hAnsi="Times New Roman"/>
          <w:b/>
          <w:sz w:val="28"/>
          <w:szCs w:val="28"/>
        </w:rPr>
        <w:t xml:space="preserve"> un</w:t>
      </w:r>
      <w:r w:rsidR="00C60F82" w:rsidRPr="00C60F82">
        <w:rPr>
          <w:rFonts w:ascii="Times New Roman" w:hAnsi="Times New Roman"/>
          <w:b/>
          <w:sz w:val="28"/>
          <w:szCs w:val="28"/>
        </w:rPr>
        <w:t xml:space="preserve"> </w:t>
      </w:r>
      <w:r w:rsidR="00C60F82" w:rsidRPr="00F00B37">
        <w:rPr>
          <w:rFonts w:ascii="Times New Roman" w:hAnsi="Times New Roman"/>
          <w:b/>
          <w:sz w:val="28"/>
          <w:szCs w:val="28"/>
        </w:rPr>
        <w:t>institūcijas, kurām ir piešķirama piekļuve Sistēmā iekļautajai informācijai</w:t>
      </w:r>
    </w:p>
    <w:p w14:paraId="1F1CB73E" w14:textId="77777777" w:rsidR="00871D1B" w:rsidRDefault="00871D1B" w:rsidP="004E6868">
      <w:pPr>
        <w:spacing w:after="0" w:line="240" w:lineRule="auto"/>
        <w:ind w:firstLine="709"/>
        <w:jc w:val="both"/>
        <w:rPr>
          <w:rFonts w:ascii="Times New Roman" w:hAnsi="Times New Roman"/>
          <w:sz w:val="28"/>
          <w:szCs w:val="28"/>
        </w:rPr>
      </w:pPr>
    </w:p>
    <w:p w14:paraId="2DF0C53E" w14:textId="5A540508" w:rsidR="00437347" w:rsidRPr="0089358C" w:rsidRDefault="008F3037" w:rsidP="004E6868">
      <w:pPr>
        <w:spacing w:after="0" w:line="240" w:lineRule="auto"/>
        <w:ind w:firstLine="709"/>
        <w:jc w:val="both"/>
        <w:rPr>
          <w:rFonts w:ascii="Times New Roman" w:hAnsi="Times New Roman"/>
          <w:sz w:val="28"/>
          <w:szCs w:val="28"/>
        </w:rPr>
      </w:pPr>
      <w:r>
        <w:rPr>
          <w:rFonts w:ascii="Times New Roman" w:hAnsi="Times New Roman"/>
          <w:sz w:val="28"/>
          <w:szCs w:val="28"/>
        </w:rPr>
        <w:t>2</w:t>
      </w:r>
      <w:r w:rsidR="00C56B7D">
        <w:rPr>
          <w:rFonts w:ascii="Times New Roman" w:hAnsi="Times New Roman"/>
          <w:sz w:val="28"/>
          <w:szCs w:val="28"/>
        </w:rPr>
        <w:t>7</w:t>
      </w:r>
      <w:r w:rsidR="00437347" w:rsidRPr="00C80524">
        <w:rPr>
          <w:rFonts w:ascii="Times New Roman" w:hAnsi="Times New Roman"/>
          <w:sz w:val="28"/>
          <w:szCs w:val="28"/>
        </w:rPr>
        <w:t xml:space="preserve">. Saskaņā ar šo </w:t>
      </w:r>
      <w:r w:rsidR="00437347" w:rsidRPr="0089358C">
        <w:rPr>
          <w:rFonts w:ascii="Times New Roman" w:hAnsi="Times New Roman"/>
          <w:sz w:val="28"/>
          <w:szCs w:val="28"/>
        </w:rPr>
        <w:t xml:space="preserve">noteikumu </w:t>
      </w:r>
      <w:r w:rsidR="00B9470B" w:rsidRPr="0089358C">
        <w:rPr>
          <w:rFonts w:ascii="Times New Roman" w:hAnsi="Times New Roman"/>
          <w:sz w:val="28"/>
          <w:szCs w:val="28"/>
        </w:rPr>
        <w:t>5</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437347" w:rsidRPr="0089358C">
        <w:rPr>
          <w:rFonts w:ascii="Times New Roman" w:hAnsi="Times New Roman"/>
          <w:sz w:val="28"/>
          <w:szCs w:val="28"/>
        </w:rPr>
        <w:t>punkt</w:t>
      </w:r>
      <w:r w:rsidR="00F84768">
        <w:rPr>
          <w:rFonts w:ascii="Times New Roman" w:hAnsi="Times New Roman"/>
          <w:sz w:val="28"/>
          <w:szCs w:val="28"/>
        </w:rPr>
        <w:t>u</w:t>
      </w:r>
      <w:r w:rsidR="00437347" w:rsidRPr="0089358C">
        <w:rPr>
          <w:rFonts w:ascii="Times New Roman" w:hAnsi="Times New Roman"/>
          <w:sz w:val="28"/>
          <w:szCs w:val="28"/>
        </w:rPr>
        <w:t xml:space="preserve"> Sistēmā iekļaut</w:t>
      </w:r>
      <w:r w:rsidR="00077B6A">
        <w:rPr>
          <w:rFonts w:ascii="Times New Roman" w:hAnsi="Times New Roman"/>
          <w:sz w:val="28"/>
          <w:szCs w:val="28"/>
        </w:rPr>
        <w:t>o</w:t>
      </w:r>
      <w:r w:rsidR="00437347" w:rsidRPr="0089358C">
        <w:rPr>
          <w:rFonts w:ascii="Times New Roman" w:hAnsi="Times New Roman"/>
          <w:sz w:val="28"/>
          <w:szCs w:val="28"/>
        </w:rPr>
        <w:t xml:space="preserve"> informācij</w:t>
      </w:r>
      <w:r w:rsidR="00077B6A">
        <w:rPr>
          <w:rFonts w:ascii="Times New Roman" w:hAnsi="Times New Roman"/>
          <w:sz w:val="28"/>
          <w:szCs w:val="28"/>
        </w:rPr>
        <w:t xml:space="preserve">u automātiski </w:t>
      </w:r>
      <w:r w:rsidR="00437347" w:rsidRPr="0089358C">
        <w:rPr>
          <w:rFonts w:ascii="Times New Roman" w:hAnsi="Times New Roman"/>
          <w:sz w:val="28"/>
          <w:szCs w:val="28"/>
        </w:rPr>
        <w:t>dzē</w:t>
      </w:r>
      <w:r w:rsidR="00077B6A">
        <w:rPr>
          <w:rFonts w:ascii="Times New Roman" w:hAnsi="Times New Roman"/>
          <w:sz w:val="28"/>
          <w:szCs w:val="28"/>
        </w:rPr>
        <w:t>š</w:t>
      </w:r>
      <w:r w:rsidR="00437347" w:rsidRPr="0089358C">
        <w:rPr>
          <w:rFonts w:ascii="Times New Roman" w:hAnsi="Times New Roman"/>
          <w:sz w:val="28"/>
          <w:szCs w:val="28"/>
        </w:rPr>
        <w:t xml:space="preserve"> pēc </w:t>
      </w:r>
      <w:r w:rsidR="004C37D5" w:rsidRPr="0089358C">
        <w:rPr>
          <w:rFonts w:ascii="Times New Roman" w:hAnsi="Times New Roman"/>
          <w:sz w:val="28"/>
          <w:szCs w:val="28"/>
        </w:rPr>
        <w:t xml:space="preserve">četriem </w:t>
      </w:r>
      <w:r w:rsidR="00437347" w:rsidRPr="0089358C">
        <w:rPr>
          <w:rFonts w:ascii="Times New Roman" w:hAnsi="Times New Roman"/>
          <w:sz w:val="28"/>
          <w:szCs w:val="28"/>
        </w:rPr>
        <w:t>gadiem no tās iekļaušanas</w:t>
      </w:r>
      <w:r w:rsidR="004A7897" w:rsidRPr="0089358C">
        <w:rPr>
          <w:rFonts w:ascii="Times New Roman" w:hAnsi="Times New Roman"/>
          <w:sz w:val="28"/>
          <w:szCs w:val="28"/>
        </w:rPr>
        <w:t xml:space="preserve"> brīža</w:t>
      </w:r>
      <w:r w:rsidR="00437347" w:rsidRPr="0089358C">
        <w:rPr>
          <w:rFonts w:ascii="Times New Roman" w:hAnsi="Times New Roman"/>
          <w:sz w:val="28"/>
          <w:szCs w:val="28"/>
        </w:rPr>
        <w:t xml:space="preserve">, ja tā nav papildināta atbilstoši šo noteikumu </w:t>
      </w:r>
      <w:r w:rsidR="00B9470B" w:rsidRPr="0089358C">
        <w:rPr>
          <w:rFonts w:ascii="Times New Roman" w:hAnsi="Times New Roman"/>
          <w:sz w:val="28"/>
          <w:szCs w:val="28"/>
        </w:rPr>
        <w:t>1</w:t>
      </w:r>
      <w:r>
        <w:rPr>
          <w:rFonts w:ascii="Times New Roman" w:hAnsi="Times New Roman"/>
          <w:sz w:val="28"/>
          <w:szCs w:val="28"/>
        </w:rPr>
        <w:t>2</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D62100" w:rsidRPr="0089358C">
        <w:rPr>
          <w:rFonts w:ascii="Times New Roman" w:hAnsi="Times New Roman"/>
          <w:sz w:val="28"/>
          <w:szCs w:val="28"/>
        </w:rPr>
        <w:t>punkt</w:t>
      </w:r>
      <w:r w:rsidR="00D62100">
        <w:rPr>
          <w:rFonts w:ascii="Times New Roman" w:hAnsi="Times New Roman"/>
          <w:sz w:val="28"/>
          <w:szCs w:val="28"/>
        </w:rPr>
        <w:t>ā minētajiem</w:t>
      </w:r>
      <w:r w:rsidR="00D62100" w:rsidRPr="0089358C">
        <w:rPr>
          <w:rFonts w:ascii="Times New Roman" w:hAnsi="Times New Roman"/>
          <w:sz w:val="28"/>
          <w:szCs w:val="28"/>
        </w:rPr>
        <w:t xml:space="preserve"> </w:t>
      </w:r>
      <w:r w:rsidR="00437347" w:rsidRPr="0089358C">
        <w:rPr>
          <w:rFonts w:ascii="Times New Roman" w:hAnsi="Times New Roman"/>
          <w:sz w:val="28"/>
          <w:szCs w:val="28"/>
        </w:rPr>
        <w:t xml:space="preserve">nosacījumiem vai attiecībā uz to nav iekļauta norāde atbilstoši šo noteikumu </w:t>
      </w:r>
      <w:r w:rsidR="00B9470B" w:rsidRPr="0089358C">
        <w:rPr>
          <w:rFonts w:ascii="Times New Roman" w:hAnsi="Times New Roman"/>
          <w:sz w:val="28"/>
          <w:szCs w:val="28"/>
        </w:rPr>
        <w:t>1</w:t>
      </w:r>
      <w:r>
        <w:rPr>
          <w:rFonts w:ascii="Times New Roman" w:hAnsi="Times New Roman"/>
          <w:sz w:val="28"/>
          <w:szCs w:val="28"/>
        </w:rPr>
        <w:t>3</w:t>
      </w:r>
      <w:r w:rsidR="0032573C" w:rsidRPr="0089358C">
        <w:rPr>
          <w:rFonts w:ascii="Times New Roman" w:hAnsi="Times New Roman"/>
          <w:sz w:val="28"/>
          <w:szCs w:val="28"/>
        </w:rPr>
        <w:t>.</w:t>
      </w:r>
      <w:r w:rsidR="00437347" w:rsidRPr="00B32AC4">
        <w:rPr>
          <w:rFonts w:ascii="Times New Roman" w:hAnsi="Times New Roman"/>
          <w:sz w:val="28"/>
          <w:szCs w:val="28"/>
        </w:rPr>
        <w:t xml:space="preserve"> </w:t>
      </w:r>
      <w:r w:rsidR="00D62100" w:rsidRPr="0089358C">
        <w:rPr>
          <w:rFonts w:ascii="Times New Roman" w:hAnsi="Times New Roman"/>
          <w:sz w:val="28"/>
          <w:szCs w:val="28"/>
        </w:rPr>
        <w:t>punkt</w:t>
      </w:r>
      <w:r w:rsidR="00D62100">
        <w:rPr>
          <w:rFonts w:ascii="Times New Roman" w:hAnsi="Times New Roman"/>
          <w:sz w:val="28"/>
          <w:szCs w:val="28"/>
        </w:rPr>
        <w:t>ā minētajiem</w:t>
      </w:r>
      <w:r w:rsidR="00D62100" w:rsidRPr="0089358C">
        <w:rPr>
          <w:rFonts w:ascii="Times New Roman" w:hAnsi="Times New Roman"/>
          <w:sz w:val="28"/>
          <w:szCs w:val="28"/>
        </w:rPr>
        <w:t xml:space="preserve"> </w:t>
      </w:r>
      <w:r w:rsidR="00437347" w:rsidRPr="0089358C">
        <w:rPr>
          <w:rFonts w:ascii="Times New Roman" w:hAnsi="Times New Roman"/>
          <w:sz w:val="28"/>
          <w:szCs w:val="28"/>
        </w:rPr>
        <w:t>nosacījumiem.</w:t>
      </w:r>
    </w:p>
    <w:p w14:paraId="60D1D63F" w14:textId="77777777" w:rsidR="00871D1B" w:rsidRDefault="00871D1B" w:rsidP="004E6868">
      <w:pPr>
        <w:spacing w:after="0" w:line="240" w:lineRule="auto"/>
        <w:ind w:firstLine="709"/>
        <w:jc w:val="both"/>
        <w:rPr>
          <w:rFonts w:ascii="Times New Roman" w:hAnsi="Times New Roman"/>
          <w:sz w:val="28"/>
          <w:szCs w:val="28"/>
        </w:rPr>
      </w:pPr>
    </w:p>
    <w:p w14:paraId="08CBA927" w14:textId="075E2047" w:rsidR="00437347" w:rsidRPr="0089358C" w:rsidRDefault="00C56B7D" w:rsidP="004E6868">
      <w:pPr>
        <w:spacing w:after="0" w:line="240" w:lineRule="auto"/>
        <w:ind w:firstLine="709"/>
        <w:jc w:val="both"/>
        <w:rPr>
          <w:rFonts w:ascii="Times New Roman" w:hAnsi="Times New Roman"/>
          <w:sz w:val="28"/>
          <w:szCs w:val="28"/>
        </w:rPr>
      </w:pPr>
      <w:r>
        <w:rPr>
          <w:rFonts w:ascii="Times New Roman" w:hAnsi="Times New Roman"/>
          <w:sz w:val="28"/>
          <w:szCs w:val="28"/>
        </w:rPr>
        <w:t>28</w:t>
      </w:r>
      <w:r w:rsidR="00437347" w:rsidRPr="0089358C">
        <w:rPr>
          <w:rFonts w:ascii="Times New Roman" w:hAnsi="Times New Roman"/>
          <w:sz w:val="28"/>
          <w:szCs w:val="28"/>
        </w:rPr>
        <w:t xml:space="preserve">. Ja saskaņā ar šo noteikumu </w:t>
      </w:r>
      <w:r w:rsidR="00B9470B" w:rsidRPr="0089358C">
        <w:rPr>
          <w:rFonts w:ascii="Times New Roman" w:hAnsi="Times New Roman"/>
          <w:sz w:val="28"/>
          <w:szCs w:val="28"/>
        </w:rPr>
        <w:t>5</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D62100" w:rsidRPr="0089358C">
        <w:rPr>
          <w:rFonts w:ascii="Times New Roman" w:hAnsi="Times New Roman"/>
          <w:sz w:val="28"/>
          <w:szCs w:val="28"/>
        </w:rPr>
        <w:t>punkt</w:t>
      </w:r>
      <w:r w:rsidR="00D62100">
        <w:rPr>
          <w:rFonts w:ascii="Times New Roman" w:hAnsi="Times New Roman"/>
          <w:sz w:val="28"/>
          <w:szCs w:val="28"/>
        </w:rPr>
        <w:t>ā minētajiem</w:t>
      </w:r>
      <w:r w:rsidR="00D62100" w:rsidRPr="0089358C">
        <w:rPr>
          <w:rFonts w:ascii="Times New Roman" w:hAnsi="Times New Roman"/>
          <w:sz w:val="28"/>
          <w:szCs w:val="28"/>
        </w:rPr>
        <w:t xml:space="preserve"> </w:t>
      </w:r>
      <w:r w:rsidR="00437347" w:rsidRPr="0089358C">
        <w:rPr>
          <w:rFonts w:ascii="Times New Roman" w:hAnsi="Times New Roman"/>
          <w:sz w:val="28"/>
          <w:szCs w:val="28"/>
        </w:rPr>
        <w:t>nosacījumiem Sistēmā iekļaut</w:t>
      </w:r>
      <w:r w:rsidR="00077B6A">
        <w:rPr>
          <w:rFonts w:ascii="Times New Roman" w:hAnsi="Times New Roman"/>
          <w:sz w:val="28"/>
          <w:szCs w:val="28"/>
        </w:rPr>
        <w:t>o</w:t>
      </w:r>
      <w:r w:rsidR="00437347" w:rsidRPr="0089358C">
        <w:rPr>
          <w:rFonts w:ascii="Times New Roman" w:hAnsi="Times New Roman"/>
          <w:sz w:val="28"/>
          <w:szCs w:val="28"/>
        </w:rPr>
        <w:t xml:space="preserve"> informācij</w:t>
      </w:r>
      <w:r w:rsidR="00077B6A">
        <w:rPr>
          <w:rFonts w:ascii="Times New Roman" w:hAnsi="Times New Roman"/>
          <w:sz w:val="28"/>
          <w:szCs w:val="28"/>
        </w:rPr>
        <w:t>u</w:t>
      </w:r>
      <w:r w:rsidR="00437347" w:rsidRPr="0089358C">
        <w:rPr>
          <w:rFonts w:ascii="Times New Roman" w:hAnsi="Times New Roman"/>
          <w:sz w:val="28"/>
          <w:szCs w:val="28"/>
        </w:rPr>
        <w:t xml:space="preserve"> papildin</w:t>
      </w:r>
      <w:r w:rsidR="00077B6A">
        <w:rPr>
          <w:rFonts w:ascii="Times New Roman" w:hAnsi="Times New Roman"/>
          <w:sz w:val="28"/>
          <w:szCs w:val="28"/>
        </w:rPr>
        <w:t>a</w:t>
      </w:r>
      <w:r w:rsidR="00437347" w:rsidRPr="0089358C">
        <w:rPr>
          <w:rFonts w:ascii="Times New Roman" w:hAnsi="Times New Roman"/>
          <w:sz w:val="28"/>
          <w:szCs w:val="28"/>
        </w:rPr>
        <w:t xml:space="preserve"> atbilstoši šo noteikumu </w:t>
      </w:r>
      <w:r w:rsidR="00B9470B" w:rsidRPr="0089358C">
        <w:rPr>
          <w:rFonts w:ascii="Times New Roman" w:hAnsi="Times New Roman"/>
          <w:sz w:val="28"/>
          <w:szCs w:val="28"/>
        </w:rPr>
        <w:t>1</w:t>
      </w:r>
      <w:r w:rsidR="008F3037">
        <w:rPr>
          <w:rFonts w:ascii="Times New Roman" w:hAnsi="Times New Roman"/>
          <w:sz w:val="28"/>
          <w:szCs w:val="28"/>
        </w:rPr>
        <w:t>2</w:t>
      </w:r>
      <w:r w:rsidR="00437347" w:rsidRPr="0089358C">
        <w:rPr>
          <w:rFonts w:ascii="Times New Roman" w:hAnsi="Times New Roman"/>
          <w:sz w:val="28"/>
          <w:szCs w:val="28"/>
        </w:rPr>
        <w:t>.</w:t>
      </w:r>
      <w:r w:rsidR="0032573C" w:rsidRPr="0089358C">
        <w:rPr>
          <w:rFonts w:ascii="Times New Roman" w:hAnsi="Times New Roman"/>
          <w:sz w:val="28"/>
          <w:szCs w:val="28"/>
        </w:rPr>
        <w:t xml:space="preserve"> </w:t>
      </w:r>
      <w:r w:rsidR="00D62100" w:rsidRPr="0089358C">
        <w:rPr>
          <w:rFonts w:ascii="Times New Roman" w:hAnsi="Times New Roman"/>
          <w:sz w:val="28"/>
          <w:szCs w:val="28"/>
        </w:rPr>
        <w:t>punkt</w:t>
      </w:r>
      <w:r w:rsidR="00D62100">
        <w:rPr>
          <w:rFonts w:ascii="Times New Roman" w:hAnsi="Times New Roman"/>
          <w:sz w:val="28"/>
          <w:szCs w:val="28"/>
        </w:rPr>
        <w:t>ā</w:t>
      </w:r>
      <w:r w:rsidR="00D62100" w:rsidRPr="0089358C">
        <w:rPr>
          <w:rFonts w:ascii="Times New Roman" w:hAnsi="Times New Roman"/>
          <w:sz w:val="28"/>
          <w:szCs w:val="28"/>
        </w:rPr>
        <w:t xml:space="preserve"> </w:t>
      </w:r>
      <w:r w:rsidR="00D62100">
        <w:rPr>
          <w:rFonts w:ascii="Times New Roman" w:hAnsi="Times New Roman"/>
          <w:sz w:val="28"/>
          <w:szCs w:val="28"/>
        </w:rPr>
        <w:t xml:space="preserve">minētajiem </w:t>
      </w:r>
      <w:r w:rsidR="00437347" w:rsidRPr="0089358C">
        <w:rPr>
          <w:rFonts w:ascii="Times New Roman" w:hAnsi="Times New Roman"/>
          <w:sz w:val="28"/>
          <w:szCs w:val="28"/>
        </w:rPr>
        <w:t xml:space="preserve">nosacījumiem vai attiecībā uz to iekļauj norādi atbilstoši šo noteikumu </w:t>
      </w:r>
      <w:r w:rsidR="00B9470B" w:rsidRPr="0089358C">
        <w:rPr>
          <w:rFonts w:ascii="Times New Roman" w:hAnsi="Times New Roman"/>
          <w:sz w:val="28"/>
          <w:szCs w:val="28"/>
        </w:rPr>
        <w:t>1</w:t>
      </w:r>
      <w:r w:rsidR="008F3037">
        <w:rPr>
          <w:rFonts w:ascii="Times New Roman" w:hAnsi="Times New Roman"/>
          <w:sz w:val="28"/>
          <w:szCs w:val="28"/>
        </w:rPr>
        <w:t>3</w:t>
      </w:r>
      <w:r w:rsidR="0032573C" w:rsidRPr="0089358C">
        <w:rPr>
          <w:rFonts w:ascii="Times New Roman" w:hAnsi="Times New Roman"/>
          <w:sz w:val="28"/>
          <w:szCs w:val="28"/>
        </w:rPr>
        <w:t>.</w:t>
      </w:r>
      <w:r w:rsidR="00437347" w:rsidRPr="00B32AC4">
        <w:rPr>
          <w:rFonts w:ascii="Times New Roman" w:hAnsi="Times New Roman"/>
          <w:sz w:val="28"/>
          <w:szCs w:val="28"/>
        </w:rPr>
        <w:t xml:space="preserve"> </w:t>
      </w:r>
      <w:r w:rsidR="00D62100" w:rsidRPr="0089358C">
        <w:rPr>
          <w:rFonts w:ascii="Times New Roman" w:hAnsi="Times New Roman"/>
          <w:sz w:val="28"/>
          <w:szCs w:val="28"/>
        </w:rPr>
        <w:t>punkt</w:t>
      </w:r>
      <w:r w:rsidR="00D62100">
        <w:rPr>
          <w:rFonts w:ascii="Times New Roman" w:hAnsi="Times New Roman"/>
          <w:sz w:val="28"/>
          <w:szCs w:val="28"/>
        </w:rPr>
        <w:t>ā minētajiem</w:t>
      </w:r>
      <w:r w:rsidR="00D62100" w:rsidRPr="0089358C">
        <w:rPr>
          <w:rFonts w:ascii="Times New Roman" w:hAnsi="Times New Roman"/>
          <w:sz w:val="28"/>
          <w:szCs w:val="28"/>
        </w:rPr>
        <w:t xml:space="preserve"> </w:t>
      </w:r>
      <w:r w:rsidR="00437347" w:rsidRPr="0089358C">
        <w:rPr>
          <w:rFonts w:ascii="Times New Roman" w:hAnsi="Times New Roman"/>
          <w:sz w:val="28"/>
          <w:szCs w:val="28"/>
        </w:rPr>
        <w:t>nosacījumiem, šād</w:t>
      </w:r>
      <w:r w:rsidR="00077B6A">
        <w:rPr>
          <w:rFonts w:ascii="Times New Roman" w:hAnsi="Times New Roman"/>
          <w:sz w:val="28"/>
          <w:szCs w:val="28"/>
        </w:rPr>
        <w:t>u</w:t>
      </w:r>
      <w:r w:rsidR="00437347" w:rsidRPr="0089358C">
        <w:rPr>
          <w:rFonts w:ascii="Times New Roman" w:hAnsi="Times New Roman"/>
          <w:sz w:val="28"/>
          <w:szCs w:val="28"/>
        </w:rPr>
        <w:t xml:space="preserve"> informācij</w:t>
      </w:r>
      <w:r w:rsidR="00077B6A">
        <w:rPr>
          <w:rFonts w:ascii="Times New Roman" w:hAnsi="Times New Roman"/>
          <w:sz w:val="28"/>
          <w:szCs w:val="28"/>
        </w:rPr>
        <w:t>u</w:t>
      </w:r>
      <w:r w:rsidR="00E66C16" w:rsidRPr="0089358C">
        <w:rPr>
          <w:rFonts w:ascii="Times New Roman" w:hAnsi="Times New Roman"/>
          <w:sz w:val="28"/>
          <w:szCs w:val="28"/>
        </w:rPr>
        <w:t xml:space="preserve"> (pamatinformācij</w:t>
      </w:r>
      <w:r w:rsidR="004C78FC">
        <w:rPr>
          <w:rFonts w:ascii="Times New Roman" w:hAnsi="Times New Roman"/>
          <w:sz w:val="28"/>
          <w:szCs w:val="28"/>
        </w:rPr>
        <w:t>u</w:t>
      </w:r>
      <w:r w:rsidR="00E66C16" w:rsidRPr="0089358C">
        <w:rPr>
          <w:rFonts w:ascii="Times New Roman" w:hAnsi="Times New Roman"/>
          <w:sz w:val="28"/>
          <w:szCs w:val="28"/>
        </w:rPr>
        <w:t xml:space="preserve"> ar papildinājumiem vai sasaistēm)</w:t>
      </w:r>
      <w:r w:rsidR="00ED57BA" w:rsidRPr="0089358C">
        <w:rPr>
          <w:rFonts w:ascii="Times New Roman" w:hAnsi="Times New Roman"/>
          <w:sz w:val="28"/>
          <w:szCs w:val="28"/>
        </w:rPr>
        <w:t xml:space="preserve"> automātiski </w:t>
      </w:r>
      <w:r w:rsidR="00077B6A">
        <w:rPr>
          <w:rFonts w:ascii="Times New Roman" w:hAnsi="Times New Roman"/>
          <w:sz w:val="28"/>
          <w:szCs w:val="28"/>
        </w:rPr>
        <w:t>dzēš</w:t>
      </w:r>
      <w:r w:rsidR="00437347" w:rsidRPr="0089358C">
        <w:rPr>
          <w:rFonts w:ascii="Times New Roman" w:hAnsi="Times New Roman"/>
          <w:sz w:val="28"/>
          <w:szCs w:val="28"/>
        </w:rPr>
        <w:t xml:space="preserve"> pēc </w:t>
      </w:r>
      <w:r w:rsidR="004C37D5" w:rsidRPr="0089358C">
        <w:rPr>
          <w:rFonts w:ascii="Times New Roman" w:hAnsi="Times New Roman"/>
          <w:sz w:val="28"/>
          <w:szCs w:val="28"/>
        </w:rPr>
        <w:t>četriem</w:t>
      </w:r>
      <w:r w:rsidR="00437347" w:rsidRPr="0089358C">
        <w:rPr>
          <w:rFonts w:ascii="Times New Roman" w:hAnsi="Times New Roman"/>
          <w:sz w:val="28"/>
          <w:szCs w:val="28"/>
        </w:rPr>
        <w:t xml:space="preserve"> gadiem no pēdējās papildināšanas vai attiecīgās norādes iekļaušanas.</w:t>
      </w:r>
    </w:p>
    <w:p w14:paraId="5CF9625A" w14:textId="77777777" w:rsidR="00871D1B" w:rsidRDefault="00871D1B" w:rsidP="004E6868">
      <w:pPr>
        <w:spacing w:after="0" w:line="240" w:lineRule="auto"/>
        <w:ind w:firstLine="709"/>
        <w:jc w:val="both"/>
        <w:rPr>
          <w:rFonts w:ascii="Times New Roman" w:hAnsi="Times New Roman"/>
          <w:sz w:val="28"/>
          <w:szCs w:val="28"/>
        </w:rPr>
      </w:pPr>
    </w:p>
    <w:p w14:paraId="0D392FB8" w14:textId="1531EA30" w:rsidR="00437347" w:rsidRPr="00C80524" w:rsidRDefault="00C56B7D" w:rsidP="004E6868">
      <w:pPr>
        <w:spacing w:after="0" w:line="240" w:lineRule="auto"/>
        <w:ind w:firstLine="709"/>
        <w:jc w:val="both"/>
        <w:rPr>
          <w:rFonts w:ascii="Times New Roman" w:hAnsi="Times New Roman"/>
          <w:sz w:val="28"/>
          <w:szCs w:val="28"/>
        </w:rPr>
      </w:pPr>
      <w:r>
        <w:rPr>
          <w:rFonts w:ascii="Times New Roman" w:hAnsi="Times New Roman"/>
          <w:sz w:val="28"/>
          <w:szCs w:val="28"/>
        </w:rPr>
        <w:t>29</w:t>
      </w:r>
      <w:r w:rsidR="00437347" w:rsidRPr="00C80524">
        <w:rPr>
          <w:rFonts w:ascii="Times New Roman" w:hAnsi="Times New Roman"/>
          <w:sz w:val="28"/>
          <w:szCs w:val="28"/>
        </w:rPr>
        <w:t xml:space="preserve">. </w:t>
      </w:r>
      <w:r w:rsidR="00D62100" w:rsidRPr="00C80524">
        <w:rPr>
          <w:rFonts w:ascii="Times New Roman" w:hAnsi="Times New Roman"/>
          <w:sz w:val="28"/>
          <w:szCs w:val="28"/>
        </w:rPr>
        <w:t xml:space="preserve">Sistēma </w:t>
      </w:r>
      <w:r w:rsidR="00437347" w:rsidRPr="00C80524">
        <w:rPr>
          <w:rFonts w:ascii="Times New Roman" w:hAnsi="Times New Roman"/>
          <w:sz w:val="28"/>
          <w:szCs w:val="28"/>
        </w:rPr>
        <w:t xml:space="preserve">30 dienas pirms Sistēmā iekļautās informācijas dzēšanas automātiski </w:t>
      </w:r>
      <w:r w:rsidR="00DD655B" w:rsidRPr="00C80524">
        <w:rPr>
          <w:rFonts w:ascii="Times New Roman" w:hAnsi="Times New Roman"/>
          <w:sz w:val="28"/>
          <w:szCs w:val="28"/>
        </w:rPr>
        <w:t xml:space="preserve">sagatavo sistēmas paziņojumu </w:t>
      </w:r>
      <w:r w:rsidR="00437347" w:rsidRPr="00C80524">
        <w:rPr>
          <w:rFonts w:ascii="Times New Roman" w:hAnsi="Times New Roman"/>
          <w:sz w:val="28"/>
          <w:szCs w:val="28"/>
        </w:rPr>
        <w:t>par informācijas dzēšanu</w:t>
      </w:r>
      <w:r w:rsidR="00D62100">
        <w:rPr>
          <w:rFonts w:ascii="Times New Roman" w:hAnsi="Times New Roman"/>
          <w:sz w:val="28"/>
          <w:szCs w:val="28"/>
        </w:rPr>
        <w:t xml:space="preserve"> un </w:t>
      </w:r>
      <w:proofErr w:type="spellStart"/>
      <w:r w:rsidR="00D62100">
        <w:rPr>
          <w:rFonts w:ascii="Times New Roman" w:hAnsi="Times New Roman"/>
          <w:sz w:val="28"/>
          <w:szCs w:val="28"/>
        </w:rPr>
        <w:t>nosūta</w:t>
      </w:r>
      <w:proofErr w:type="spellEnd"/>
      <w:r w:rsidR="00437347" w:rsidRPr="00C80524">
        <w:rPr>
          <w:rFonts w:ascii="Times New Roman" w:hAnsi="Times New Roman"/>
          <w:sz w:val="28"/>
          <w:szCs w:val="28"/>
        </w:rPr>
        <w:t xml:space="preserve"> </w:t>
      </w:r>
      <w:r w:rsidR="001A490B">
        <w:rPr>
          <w:rFonts w:ascii="Times New Roman" w:hAnsi="Times New Roman"/>
          <w:sz w:val="28"/>
          <w:szCs w:val="28"/>
        </w:rPr>
        <w:t>Sistēmas lietotājam</w:t>
      </w:r>
      <w:r w:rsidR="00437347" w:rsidRPr="00C80524">
        <w:rPr>
          <w:rFonts w:ascii="Times New Roman" w:hAnsi="Times New Roman"/>
          <w:sz w:val="28"/>
          <w:szCs w:val="28"/>
        </w:rPr>
        <w:t xml:space="preserve">, kurš iekļāva informāciju </w:t>
      </w:r>
      <w:r w:rsidR="00437347" w:rsidRPr="00BC45A9">
        <w:rPr>
          <w:rFonts w:ascii="Times New Roman" w:hAnsi="Times New Roman"/>
          <w:sz w:val="28"/>
          <w:szCs w:val="28"/>
        </w:rPr>
        <w:t>Sistēmā</w:t>
      </w:r>
      <w:r w:rsidR="00AA3BDE">
        <w:rPr>
          <w:rFonts w:ascii="Times New Roman" w:hAnsi="Times New Roman"/>
          <w:sz w:val="28"/>
          <w:szCs w:val="28"/>
        </w:rPr>
        <w:t>,</w:t>
      </w:r>
      <w:r w:rsidR="000707D7" w:rsidRPr="00BC45A9">
        <w:rPr>
          <w:rFonts w:ascii="Times New Roman" w:hAnsi="Times New Roman"/>
          <w:sz w:val="28"/>
          <w:szCs w:val="28"/>
        </w:rPr>
        <w:t xml:space="preserve"> </w:t>
      </w:r>
      <w:r w:rsidR="007F0390" w:rsidRPr="00BC45A9">
        <w:rPr>
          <w:rFonts w:ascii="Times New Roman" w:hAnsi="Times New Roman"/>
          <w:sz w:val="28"/>
          <w:szCs w:val="28"/>
        </w:rPr>
        <w:t xml:space="preserve">vai </w:t>
      </w:r>
      <w:r w:rsidR="000707D7" w:rsidRPr="00BC45A9">
        <w:rPr>
          <w:rFonts w:ascii="Times New Roman" w:hAnsi="Times New Roman"/>
          <w:sz w:val="28"/>
          <w:szCs w:val="28"/>
        </w:rPr>
        <w:t>nodarbinātaj</w:t>
      </w:r>
      <w:r w:rsidR="004C78FC">
        <w:rPr>
          <w:rFonts w:ascii="Times New Roman" w:hAnsi="Times New Roman"/>
          <w:sz w:val="28"/>
          <w:szCs w:val="28"/>
        </w:rPr>
        <w:t>a</w:t>
      </w:r>
      <w:r w:rsidR="000707D7" w:rsidRPr="00BC45A9">
        <w:rPr>
          <w:rFonts w:ascii="Times New Roman" w:hAnsi="Times New Roman"/>
          <w:sz w:val="28"/>
          <w:szCs w:val="28"/>
        </w:rPr>
        <w:t xml:space="preserve">m, kurš pilda </w:t>
      </w:r>
      <w:r w:rsidR="00B92F60">
        <w:rPr>
          <w:rFonts w:ascii="Times New Roman" w:hAnsi="Times New Roman"/>
          <w:sz w:val="28"/>
          <w:szCs w:val="28"/>
        </w:rPr>
        <w:t xml:space="preserve">minētā </w:t>
      </w:r>
      <w:r w:rsidR="000707D7" w:rsidRPr="00BC45A9">
        <w:rPr>
          <w:rFonts w:ascii="Times New Roman" w:hAnsi="Times New Roman"/>
          <w:sz w:val="28"/>
          <w:szCs w:val="28"/>
        </w:rPr>
        <w:t>Sistēmas lietotāja</w:t>
      </w:r>
      <w:r w:rsidR="00AA3BDE">
        <w:rPr>
          <w:rFonts w:ascii="Times New Roman" w:hAnsi="Times New Roman"/>
          <w:sz w:val="28"/>
          <w:szCs w:val="28"/>
        </w:rPr>
        <w:t xml:space="preserve"> pienākumus</w:t>
      </w:r>
      <w:r w:rsidR="00437347" w:rsidRPr="00BC45A9">
        <w:rPr>
          <w:rFonts w:ascii="Times New Roman" w:hAnsi="Times New Roman"/>
          <w:sz w:val="28"/>
          <w:szCs w:val="28"/>
        </w:rPr>
        <w:t>.</w:t>
      </w:r>
    </w:p>
    <w:p w14:paraId="177C0AFF" w14:textId="77777777" w:rsidR="00871D1B" w:rsidRDefault="00871D1B" w:rsidP="004E6868">
      <w:pPr>
        <w:spacing w:after="0" w:line="240" w:lineRule="auto"/>
        <w:ind w:firstLine="709"/>
        <w:jc w:val="both"/>
        <w:rPr>
          <w:rFonts w:ascii="Times New Roman" w:hAnsi="Times New Roman"/>
          <w:sz w:val="28"/>
          <w:szCs w:val="28"/>
        </w:rPr>
      </w:pPr>
    </w:p>
    <w:p w14:paraId="1E52A97B" w14:textId="663EEFA2" w:rsidR="00437347" w:rsidRPr="00B4754E" w:rsidRDefault="00B9470B" w:rsidP="004E6868">
      <w:pPr>
        <w:spacing w:after="0" w:line="240" w:lineRule="auto"/>
        <w:ind w:firstLine="709"/>
        <w:jc w:val="both"/>
        <w:rPr>
          <w:rFonts w:ascii="Times New Roman" w:hAnsi="Times New Roman"/>
          <w:sz w:val="28"/>
          <w:szCs w:val="28"/>
        </w:rPr>
      </w:pPr>
      <w:r w:rsidRPr="00B4754E">
        <w:rPr>
          <w:rFonts w:ascii="Times New Roman" w:hAnsi="Times New Roman"/>
          <w:sz w:val="28"/>
          <w:szCs w:val="28"/>
        </w:rPr>
        <w:t>3</w:t>
      </w:r>
      <w:r w:rsidR="00C56B7D">
        <w:rPr>
          <w:rFonts w:ascii="Times New Roman" w:hAnsi="Times New Roman"/>
          <w:sz w:val="28"/>
          <w:szCs w:val="28"/>
        </w:rPr>
        <w:t>0</w:t>
      </w:r>
      <w:r w:rsidR="001A490B" w:rsidRPr="00B4754E">
        <w:rPr>
          <w:rFonts w:ascii="Times New Roman" w:hAnsi="Times New Roman"/>
          <w:sz w:val="28"/>
          <w:szCs w:val="28"/>
        </w:rPr>
        <w:t>. Ja</w:t>
      </w:r>
      <w:r w:rsidR="00437347" w:rsidRPr="00B4754E">
        <w:rPr>
          <w:rFonts w:ascii="Times New Roman" w:hAnsi="Times New Roman"/>
          <w:sz w:val="28"/>
          <w:szCs w:val="28"/>
        </w:rPr>
        <w:t xml:space="preserve"> pirms šo noteikumu </w:t>
      </w:r>
      <w:r w:rsidR="00C56B7D">
        <w:rPr>
          <w:rFonts w:ascii="Times New Roman" w:hAnsi="Times New Roman"/>
          <w:sz w:val="28"/>
          <w:szCs w:val="28"/>
        </w:rPr>
        <w:t>29</w:t>
      </w:r>
      <w:r w:rsidR="00437347" w:rsidRPr="00B4754E">
        <w:rPr>
          <w:rFonts w:ascii="Times New Roman" w:hAnsi="Times New Roman"/>
          <w:sz w:val="28"/>
          <w:szCs w:val="28"/>
        </w:rPr>
        <w:t>.</w:t>
      </w:r>
      <w:r w:rsidR="00A647AB" w:rsidRPr="00B4754E">
        <w:rPr>
          <w:rFonts w:ascii="Times New Roman" w:hAnsi="Times New Roman"/>
          <w:sz w:val="28"/>
          <w:szCs w:val="28"/>
        </w:rPr>
        <w:t xml:space="preserve"> </w:t>
      </w:r>
      <w:r w:rsidR="00437347" w:rsidRPr="00B4754E">
        <w:rPr>
          <w:rFonts w:ascii="Times New Roman" w:hAnsi="Times New Roman"/>
          <w:sz w:val="28"/>
          <w:szCs w:val="28"/>
        </w:rPr>
        <w:t xml:space="preserve">punktā minētā Sistēmas paziņojuma saņemšanas konstatē, ka attiecīgā Sistēmā iekļautā informācija neatbilst </w:t>
      </w:r>
      <w:r w:rsidR="000A342C" w:rsidRPr="00B4754E">
        <w:rPr>
          <w:rFonts w:ascii="Times New Roman" w:hAnsi="Times New Roman"/>
          <w:sz w:val="28"/>
          <w:szCs w:val="28"/>
        </w:rPr>
        <w:t>šajos</w:t>
      </w:r>
      <w:r w:rsidR="00437347" w:rsidRPr="00B4754E">
        <w:rPr>
          <w:rFonts w:ascii="Times New Roman" w:hAnsi="Times New Roman"/>
          <w:sz w:val="28"/>
          <w:szCs w:val="28"/>
        </w:rPr>
        <w:t xml:space="preserve"> noteikum</w:t>
      </w:r>
      <w:r w:rsidR="000A342C" w:rsidRPr="00B4754E">
        <w:rPr>
          <w:rFonts w:ascii="Times New Roman" w:hAnsi="Times New Roman"/>
          <w:sz w:val="28"/>
          <w:szCs w:val="28"/>
        </w:rPr>
        <w:t xml:space="preserve">os </w:t>
      </w:r>
      <w:r w:rsidR="004C78FC">
        <w:rPr>
          <w:rFonts w:ascii="Times New Roman" w:hAnsi="Times New Roman"/>
          <w:sz w:val="28"/>
          <w:szCs w:val="28"/>
        </w:rPr>
        <w:t xml:space="preserve">minētajiem </w:t>
      </w:r>
      <w:r w:rsidR="00437347" w:rsidRPr="00B4754E">
        <w:rPr>
          <w:rFonts w:ascii="Times New Roman" w:hAnsi="Times New Roman"/>
          <w:sz w:val="28"/>
          <w:szCs w:val="28"/>
        </w:rPr>
        <w:t>nosacījumiem, šo informāciju dzēš.</w:t>
      </w:r>
    </w:p>
    <w:p w14:paraId="06AA33D9" w14:textId="77777777" w:rsidR="00871D1B" w:rsidRDefault="00871D1B" w:rsidP="004E6868">
      <w:pPr>
        <w:spacing w:after="0" w:line="240" w:lineRule="auto"/>
        <w:ind w:firstLine="709"/>
        <w:jc w:val="both"/>
        <w:rPr>
          <w:rFonts w:ascii="Times New Roman" w:hAnsi="Times New Roman"/>
          <w:sz w:val="28"/>
          <w:szCs w:val="28"/>
        </w:rPr>
      </w:pPr>
    </w:p>
    <w:p w14:paraId="3822A692" w14:textId="1ABF5751" w:rsidR="00A65B77" w:rsidRPr="00B4754E" w:rsidRDefault="00B4599A" w:rsidP="004E6868">
      <w:pPr>
        <w:spacing w:after="0" w:line="240" w:lineRule="auto"/>
        <w:ind w:firstLine="709"/>
        <w:jc w:val="both"/>
        <w:rPr>
          <w:rFonts w:ascii="Times New Roman" w:hAnsi="Times New Roman"/>
          <w:sz w:val="28"/>
          <w:szCs w:val="28"/>
        </w:rPr>
      </w:pPr>
      <w:bookmarkStart w:id="3" w:name="_Hlk92975379"/>
      <w:r w:rsidRPr="00F00B37">
        <w:rPr>
          <w:rFonts w:ascii="Times New Roman" w:hAnsi="Times New Roman"/>
          <w:sz w:val="28"/>
          <w:szCs w:val="28"/>
        </w:rPr>
        <w:t>3</w:t>
      </w:r>
      <w:r w:rsidR="00C56B7D" w:rsidRPr="00F00B37">
        <w:rPr>
          <w:rFonts w:ascii="Times New Roman" w:hAnsi="Times New Roman"/>
          <w:sz w:val="28"/>
          <w:szCs w:val="28"/>
        </w:rPr>
        <w:t>1</w:t>
      </w:r>
      <w:r w:rsidR="00F93EA0" w:rsidRPr="00F00B37">
        <w:rPr>
          <w:rFonts w:ascii="Times New Roman" w:hAnsi="Times New Roman"/>
          <w:sz w:val="28"/>
          <w:szCs w:val="28"/>
        </w:rPr>
        <w:t xml:space="preserve">. </w:t>
      </w:r>
      <w:r w:rsidR="00445325" w:rsidRPr="00F00B37">
        <w:rPr>
          <w:rFonts w:ascii="Times New Roman" w:hAnsi="Times New Roman"/>
          <w:sz w:val="28"/>
          <w:szCs w:val="28"/>
        </w:rPr>
        <w:t>Pēc informācijas iekļaušanas Sistēmā saskaņā ar šo noteikumu 5</w:t>
      </w:r>
      <w:r w:rsidR="00AA3BDE" w:rsidRPr="00F00B37">
        <w:rPr>
          <w:rFonts w:ascii="Times New Roman" w:hAnsi="Times New Roman"/>
          <w:sz w:val="28"/>
          <w:szCs w:val="28"/>
        </w:rPr>
        <w:t>.</w:t>
      </w:r>
      <w:r w:rsidR="00AA3BDE">
        <w:rPr>
          <w:rFonts w:ascii="Times New Roman" w:hAnsi="Times New Roman"/>
          <w:sz w:val="28"/>
          <w:szCs w:val="28"/>
        </w:rPr>
        <w:t> </w:t>
      </w:r>
      <w:r w:rsidR="00AA3BDE" w:rsidRPr="00F00B37">
        <w:rPr>
          <w:rFonts w:ascii="Times New Roman" w:hAnsi="Times New Roman"/>
          <w:sz w:val="28"/>
          <w:szCs w:val="28"/>
        </w:rPr>
        <w:t>punkt</w:t>
      </w:r>
      <w:r w:rsidR="00AA3BDE">
        <w:rPr>
          <w:rFonts w:ascii="Times New Roman" w:hAnsi="Times New Roman"/>
          <w:sz w:val="28"/>
          <w:szCs w:val="28"/>
        </w:rPr>
        <w:t>ā minētajiem</w:t>
      </w:r>
      <w:r w:rsidR="00AA3BDE" w:rsidRPr="00F00B37">
        <w:rPr>
          <w:rFonts w:ascii="Times New Roman" w:hAnsi="Times New Roman"/>
          <w:sz w:val="28"/>
          <w:szCs w:val="28"/>
        </w:rPr>
        <w:t xml:space="preserve"> </w:t>
      </w:r>
      <w:r w:rsidR="00445325" w:rsidRPr="00F00B37">
        <w:rPr>
          <w:rFonts w:ascii="Times New Roman" w:hAnsi="Times New Roman"/>
          <w:sz w:val="28"/>
          <w:szCs w:val="28"/>
        </w:rPr>
        <w:t>nosacījumiem</w:t>
      </w:r>
      <w:r w:rsidR="00352EC7">
        <w:rPr>
          <w:rFonts w:ascii="Times New Roman" w:hAnsi="Times New Roman"/>
          <w:sz w:val="28"/>
          <w:szCs w:val="28"/>
        </w:rPr>
        <w:t xml:space="preserve"> </w:t>
      </w:r>
      <w:r w:rsidR="00445325" w:rsidRPr="00F00B37">
        <w:rPr>
          <w:rFonts w:ascii="Times New Roman" w:hAnsi="Times New Roman"/>
          <w:sz w:val="28"/>
          <w:szCs w:val="28"/>
        </w:rPr>
        <w:t>ziņas, kas satur īpašas kategorijas (</w:t>
      </w:r>
      <w:proofErr w:type="spellStart"/>
      <w:r w:rsidR="00445325" w:rsidRPr="00F00B37">
        <w:rPr>
          <w:rFonts w:ascii="Times New Roman" w:hAnsi="Times New Roman"/>
          <w:sz w:val="28"/>
          <w:szCs w:val="28"/>
        </w:rPr>
        <w:t>sensitīvus</w:t>
      </w:r>
      <w:proofErr w:type="spellEnd"/>
      <w:r w:rsidR="00445325" w:rsidRPr="00F00B37">
        <w:rPr>
          <w:rFonts w:ascii="Times New Roman" w:hAnsi="Times New Roman"/>
          <w:sz w:val="28"/>
          <w:szCs w:val="28"/>
        </w:rPr>
        <w:t xml:space="preserve">) personas datus, automatizēti </w:t>
      </w:r>
      <w:proofErr w:type="spellStart"/>
      <w:r w:rsidR="00445325" w:rsidRPr="00F00B37">
        <w:rPr>
          <w:rFonts w:ascii="Times New Roman" w:hAnsi="Times New Roman"/>
          <w:sz w:val="28"/>
          <w:szCs w:val="28"/>
        </w:rPr>
        <w:t>pseidonimizē</w:t>
      </w:r>
      <w:proofErr w:type="spellEnd"/>
      <w:r w:rsidR="00445325" w:rsidRPr="00F00B37">
        <w:rPr>
          <w:rFonts w:ascii="Times New Roman" w:hAnsi="Times New Roman"/>
          <w:sz w:val="28"/>
          <w:szCs w:val="28"/>
        </w:rPr>
        <w:t xml:space="preserve"> un glabā</w:t>
      </w:r>
      <w:r w:rsidR="00077B6A">
        <w:rPr>
          <w:rFonts w:ascii="Times New Roman" w:hAnsi="Times New Roman"/>
          <w:sz w:val="28"/>
          <w:szCs w:val="28"/>
        </w:rPr>
        <w:t xml:space="preserve"> </w:t>
      </w:r>
      <w:r w:rsidR="00445325" w:rsidRPr="00F00B37">
        <w:rPr>
          <w:rFonts w:ascii="Times New Roman" w:hAnsi="Times New Roman"/>
          <w:sz w:val="28"/>
          <w:szCs w:val="28"/>
        </w:rPr>
        <w:t>atsevišķi no pārējās informācijas.</w:t>
      </w:r>
    </w:p>
    <w:p w14:paraId="1F981CF6" w14:textId="77777777" w:rsidR="00871D1B" w:rsidRDefault="00871D1B" w:rsidP="004E6868">
      <w:pPr>
        <w:spacing w:after="0" w:line="240" w:lineRule="auto"/>
        <w:ind w:firstLine="709"/>
        <w:jc w:val="both"/>
        <w:rPr>
          <w:rFonts w:ascii="Times New Roman" w:hAnsi="Times New Roman"/>
          <w:sz w:val="28"/>
          <w:szCs w:val="28"/>
        </w:rPr>
      </w:pPr>
    </w:p>
    <w:p w14:paraId="245CFADF" w14:textId="4FCAB6B3" w:rsidR="00A65B77" w:rsidRPr="00F00B37" w:rsidRDefault="00B4599A"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3</w:t>
      </w:r>
      <w:r w:rsidR="00C56B7D" w:rsidRPr="00F00B37">
        <w:rPr>
          <w:rFonts w:ascii="Times New Roman" w:hAnsi="Times New Roman"/>
          <w:sz w:val="28"/>
          <w:szCs w:val="28"/>
        </w:rPr>
        <w:t>2</w:t>
      </w:r>
      <w:r w:rsidR="00A65B77" w:rsidRPr="00F00B37">
        <w:rPr>
          <w:rFonts w:ascii="Times New Roman" w:hAnsi="Times New Roman"/>
          <w:sz w:val="28"/>
          <w:szCs w:val="28"/>
        </w:rPr>
        <w:t>. Piekļuv</w:t>
      </w:r>
      <w:r w:rsidR="00DB5025">
        <w:rPr>
          <w:rFonts w:ascii="Times New Roman" w:hAnsi="Times New Roman"/>
          <w:sz w:val="28"/>
          <w:szCs w:val="28"/>
        </w:rPr>
        <w:t>i</w:t>
      </w:r>
      <w:r w:rsidR="00A65B77" w:rsidRPr="00F00B37">
        <w:rPr>
          <w:rFonts w:ascii="Times New Roman" w:hAnsi="Times New Roman"/>
          <w:sz w:val="28"/>
          <w:szCs w:val="28"/>
        </w:rPr>
        <w:t xml:space="preserve"> šo noteikumu </w:t>
      </w:r>
      <w:r w:rsidRPr="00F00B37">
        <w:rPr>
          <w:rFonts w:ascii="Times New Roman" w:hAnsi="Times New Roman"/>
          <w:sz w:val="28"/>
          <w:szCs w:val="28"/>
        </w:rPr>
        <w:t>3</w:t>
      </w:r>
      <w:r w:rsidR="00C56B7D" w:rsidRPr="00F00B37">
        <w:rPr>
          <w:rFonts w:ascii="Times New Roman" w:hAnsi="Times New Roman"/>
          <w:sz w:val="28"/>
          <w:szCs w:val="28"/>
        </w:rPr>
        <w:t>1</w:t>
      </w:r>
      <w:r w:rsidR="00A65B77" w:rsidRPr="00F00B37">
        <w:rPr>
          <w:rFonts w:ascii="Times New Roman" w:hAnsi="Times New Roman"/>
          <w:sz w:val="28"/>
          <w:szCs w:val="28"/>
        </w:rPr>
        <w:t xml:space="preserve">. punktā minētajiem datiem, kuri nepieciešami fiziskas personas identifikācijai, </w:t>
      </w:r>
      <w:r w:rsidR="00F57CB7" w:rsidRPr="00F00B37">
        <w:rPr>
          <w:rFonts w:ascii="Times New Roman" w:hAnsi="Times New Roman"/>
          <w:sz w:val="28"/>
          <w:szCs w:val="28"/>
        </w:rPr>
        <w:t xml:space="preserve">atkarībā </w:t>
      </w:r>
      <w:r w:rsidR="00443854" w:rsidRPr="00F00B37">
        <w:rPr>
          <w:rFonts w:ascii="Times New Roman" w:hAnsi="Times New Roman"/>
          <w:sz w:val="28"/>
          <w:szCs w:val="28"/>
        </w:rPr>
        <w:t>no apstrādei pakļautā datu apjoma, būtības un apstrādes intensitātes</w:t>
      </w:r>
      <w:r w:rsidR="00352EC7">
        <w:rPr>
          <w:rFonts w:ascii="Times New Roman" w:hAnsi="Times New Roman"/>
          <w:sz w:val="28"/>
          <w:szCs w:val="28"/>
        </w:rPr>
        <w:t xml:space="preserve"> </w:t>
      </w:r>
      <w:r w:rsidR="00DB5025">
        <w:rPr>
          <w:rFonts w:ascii="Times New Roman" w:hAnsi="Times New Roman"/>
          <w:sz w:val="28"/>
          <w:szCs w:val="28"/>
        </w:rPr>
        <w:t>nodrošina</w:t>
      </w:r>
      <w:r w:rsidR="00A65B77" w:rsidRPr="00F00B37">
        <w:rPr>
          <w:rFonts w:ascii="Times New Roman" w:hAnsi="Times New Roman"/>
          <w:sz w:val="28"/>
          <w:szCs w:val="28"/>
        </w:rPr>
        <w:t xml:space="preserve"> ar </w:t>
      </w:r>
      <w:r w:rsidR="0089358C" w:rsidRPr="00F00B37">
        <w:rPr>
          <w:rFonts w:ascii="Times New Roman" w:hAnsi="Times New Roman"/>
          <w:sz w:val="28"/>
          <w:szCs w:val="28"/>
        </w:rPr>
        <w:t xml:space="preserve">operatīvās darbības subjekta </w:t>
      </w:r>
      <w:r w:rsidR="009A3998" w:rsidRPr="00F00B37">
        <w:rPr>
          <w:rFonts w:ascii="Times New Roman" w:hAnsi="Times New Roman"/>
          <w:sz w:val="28"/>
          <w:szCs w:val="28"/>
        </w:rPr>
        <w:t>vadītāja</w:t>
      </w:r>
      <w:r w:rsidR="0089358C" w:rsidRPr="00F00B37">
        <w:rPr>
          <w:rFonts w:ascii="Times New Roman" w:hAnsi="Times New Roman"/>
          <w:sz w:val="28"/>
          <w:szCs w:val="28"/>
        </w:rPr>
        <w:t xml:space="preserve"> </w:t>
      </w:r>
      <w:r w:rsidR="006514E1" w:rsidRPr="00F00B37">
        <w:rPr>
          <w:rFonts w:ascii="Times New Roman" w:hAnsi="Times New Roman"/>
          <w:sz w:val="28"/>
          <w:szCs w:val="28"/>
        </w:rPr>
        <w:t xml:space="preserve">(priekšnieka) </w:t>
      </w:r>
      <w:r w:rsidR="00A52907" w:rsidRPr="00F00B37">
        <w:rPr>
          <w:rFonts w:ascii="Times New Roman" w:hAnsi="Times New Roman"/>
          <w:sz w:val="28"/>
          <w:szCs w:val="28"/>
        </w:rPr>
        <w:t>vai viņa vietnieka</w:t>
      </w:r>
      <w:r w:rsidR="00486F37" w:rsidRPr="00F00B37">
        <w:rPr>
          <w:rFonts w:ascii="Times New Roman" w:hAnsi="Times New Roman"/>
          <w:sz w:val="28"/>
          <w:szCs w:val="28"/>
        </w:rPr>
        <w:t xml:space="preserve"> </w:t>
      </w:r>
      <w:r w:rsidR="00253178">
        <w:rPr>
          <w:rFonts w:ascii="Times New Roman" w:hAnsi="Times New Roman"/>
          <w:sz w:val="28"/>
          <w:szCs w:val="28"/>
        </w:rPr>
        <w:t>piekrišanu</w:t>
      </w:r>
      <w:r w:rsidR="00486F37" w:rsidRPr="00F00B37">
        <w:rPr>
          <w:rFonts w:ascii="Times New Roman" w:hAnsi="Times New Roman"/>
          <w:sz w:val="28"/>
          <w:szCs w:val="28"/>
        </w:rPr>
        <w:t xml:space="preserve"> </w:t>
      </w:r>
      <w:r w:rsidR="00264DC4" w:rsidRPr="00F00B37">
        <w:rPr>
          <w:rFonts w:ascii="Times New Roman" w:hAnsi="Times New Roman"/>
          <w:sz w:val="28"/>
          <w:szCs w:val="28"/>
        </w:rPr>
        <w:t>un</w:t>
      </w:r>
      <w:r w:rsidR="0089358C" w:rsidRPr="00F00B37">
        <w:rPr>
          <w:rFonts w:ascii="Times New Roman" w:hAnsi="Times New Roman"/>
          <w:sz w:val="28"/>
          <w:szCs w:val="28"/>
        </w:rPr>
        <w:t xml:space="preserve"> </w:t>
      </w:r>
      <w:r w:rsidR="00A65B77" w:rsidRPr="00F00B37">
        <w:rPr>
          <w:rFonts w:ascii="Times New Roman" w:hAnsi="Times New Roman"/>
          <w:sz w:val="28"/>
          <w:szCs w:val="28"/>
        </w:rPr>
        <w:t xml:space="preserve">tikai gadījumos, kad personas datu apstrāde nepieciešama, lai aizsargātu </w:t>
      </w:r>
      <w:r w:rsidR="009F30E6" w:rsidRPr="00F00B37">
        <w:rPr>
          <w:rFonts w:ascii="Times New Roman" w:hAnsi="Times New Roman"/>
          <w:sz w:val="28"/>
          <w:szCs w:val="28"/>
        </w:rPr>
        <w:t xml:space="preserve">šīs vai citas </w:t>
      </w:r>
      <w:r w:rsidR="00A65B77" w:rsidRPr="00F00B37">
        <w:rPr>
          <w:rFonts w:ascii="Times New Roman" w:hAnsi="Times New Roman"/>
          <w:sz w:val="28"/>
          <w:szCs w:val="28"/>
        </w:rPr>
        <w:t xml:space="preserve">fiziskās personas </w:t>
      </w:r>
      <w:r w:rsidR="008B32ED" w:rsidRPr="00F00B37">
        <w:rPr>
          <w:rFonts w:ascii="Times New Roman" w:hAnsi="Times New Roman"/>
          <w:sz w:val="28"/>
          <w:szCs w:val="28"/>
        </w:rPr>
        <w:t xml:space="preserve">būtiskas </w:t>
      </w:r>
      <w:r w:rsidR="00A65B77" w:rsidRPr="00F00B37">
        <w:rPr>
          <w:rFonts w:ascii="Times New Roman" w:hAnsi="Times New Roman"/>
          <w:sz w:val="28"/>
          <w:szCs w:val="28"/>
        </w:rPr>
        <w:t xml:space="preserve">intereses vai ja pats datu subjekts ir </w:t>
      </w:r>
      <w:r w:rsidR="00526922" w:rsidRPr="00F00B37">
        <w:rPr>
          <w:rFonts w:ascii="Times New Roman" w:hAnsi="Times New Roman"/>
          <w:sz w:val="28"/>
          <w:szCs w:val="28"/>
        </w:rPr>
        <w:t xml:space="preserve">datus </w:t>
      </w:r>
      <w:r w:rsidR="00A65B77" w:rsidRPr="00F00B37">
        <w:rPr>
          <w:rFonts w:ascii="Times New Roman" w:hAnsi="Times New Roman"/>
          <w:sz w:val="28"/>
          <w:szCs w:val="28"/>
        </w:rPr>
        <w:t>publiskojis</w:t>
      </w:r>
      <w:r w:rsidR="008B32ED" w:rsidRPr="00F00B37">
        <w:rPr>
          <w:rFonts w:ascii="Times New Roman" w:hAnsi="Times New Roman"/>
          <w:sz w:val="28"/>
          <w:szCs w:val="28"/>
        </w:rPr>
        <w:t xml:space="preserve"> (</w:t>
      </w:r>
      <w:r w:rsidR="009F30E6" w:rsidRPr="00F00B37">
        <w:rPr>
          <w:rFonts w:ascii="Times New Roman" w:hAnsi="Times New Roman"/>
          <w:sz w:val="28"/>
          <w:szCs w:val="28"/>
        </w:rPr>
        <w:t>nepārsniedzot publicēto datu apjomu)</w:t>
      </w:r>
      <w:r w:rsidR="00A65B77" w:rsidRPr="00F00B37">
        <w:rPr>
          <w:rFonts w:ascii="Times New Roman" w:hAnsi="Times New Roman"/>
          <w:sz w:val="28"/>
          <w:szCs w:val="28"/>
        </w:rPr>
        <w:t>.</w:t>
      </w:r>
      <w:r w:rsidR="00FD2E65" w:rsidRPr="00F00B37">
        <w:rPr>
          <w:rFonts w:ascii="Times New Roman" w:hAnsi="Times New Roman"/>
          <w:sz w:val="28"/>
          <w:szCs w:val="28"/>
        </w:rPr>
        <w:t xml:space="preserve"> </w:t>
      </w:r>
      <w:r w:rsidR="00535820" w:rsidRPr="00F00B37">
        <w:rPr>
          <w:rFonts w:ascii="Times New Roman" w:hAnsi="Times New Roman"/>
          <w:sz w:val="28"/>
          <w:szCs w:val="28"/>
        </w:rPr>
        <w:t>Piekļuv</w:t>
      </w:r>
      <w:r w:rsidR="00535820">
        <w:rPr>
          <w:rFonts w:ascii="Times New Roman" w:hAnsi="Times New Roman"/>
          <w:sz w:val="28"/>
          <w:szCs w:val="28"/>
        </w:rPr>
        <w:t>i</w:t>
      </w:r>
      <w:r w:rsidR="00535820" w:rsidRPr="00F00B37">
        <w:rPr>
          <w:rFonts w:ascii="Times New Roman" w:hAnsi="Times New Roman"/>
          <w:sz w:val="28"/>
          <w:szCs w:val="28"/>
        </w:rPr>
        <w:t xml:space="preserve"> šo noteikumu 31. punktā minētajiem datiem</w:t>
      </w:r>
      <w:r w:rsidR="00535820" w:rsidRPr="00F00B37" w:rsidDel="00535820">
        <w:rPr>
          <w:rFonts w:ascii="Times New Roman" w:hAnsi="Times New Roman"/>
          <w:sz w:val="28"/>
          <w:szCs w:val="28"/>
        </w:rPr>
        <w:t xml:space="preserve"> </w:t>
      </w:r>
      <w:r w:rsidR="00FD2E65" w:rsidRPr="00F00B37">
        <w:rPr>
          <w:rFonts w:ascii="Times New Roman" w:hAnsi="Times New Roman"/>
          <w:sz w:val="28"/>
          <w:szCs w:val="28"/>
        </w:rPr>
        <w:t xml:space="preserve">automātiski </w:t>
      </w:r>
      <w:r w:rsidR="00DB5025">
        <w:rPr>
          <w:rFonts w:ascii="Times New Roman" w:hAnsi="Times New Roman"/>
          <w:sz w:val="28"/>
          <w:szCs w:val="28"/>
        </w:rPr>
        <w:t>dzēš</w:t>
      </w:r>
      <w:r w:rsidR="00FD2E65" w:rsidRPr="00F00B37">
        <w:rPr>
          <w:rFonts w:ascii="Times New Roman" w:hAnsi="Times New Roman"/>
          <w:sz w:val="28"/>
          <w:szCs w:val="28"/>
        </w:rPr>
        <w:t xml:space="preserve"> </w:t>
      </w:r>
      <w:r w:rsidR="00C31DA0" w:rsidRPr="00F00B37">
        <w:rPr>
          <w:rFonts w:ascii="Times New Roman" w:hAnsi="Times New Roman"/>
          <w:sz w:val="28"/>
          <w:szCs w:val="28"/>
        </w:rPr>
        <w:t xml:space="preserve">ar šo noteikumu </w:t>
      </w:r>
      <w:r w:rsidRPr="00F00B37">
        <w:rPr>
          <w:rFonts w:ascii="Times New Roman" w:hAnsi="Times New Roman"/>
          <w:sz w:val="28"/>
          <w:szCs w:val="28"/>
        </w:rPr>
        <w:t>3</w:t>
      </w:r>
      <w:r w:rsidR="00C56B7D" w:rsidRPr="00F00B37">
        <w:rPr>
          <w:rFonts w:ascii="Times New Roman" w:hAnsi="Times New Roman"/>
          <w:sz w:val="28"/>
          <w:szCs w:val="28"/>
        </w:rPr>
        <w:t>1</w:t>
      </w:r>
      <w:r w:rsidR="00C31DA0" w:rsidRPr="00F00B37">
        <w:rPr>
          <w:rFonts w:ascii="Times New Roman" w:hAnsi="Times New Roman"/>
          <w:sz w:val="28"/>
          <w:szCs w:val="28"/>
        </w:rPr>
        <w:t>. punktā minētās informācijas dzēšanu no Sistēmas.</w:t>
      </w:r>
    </w:p>
    <w:bookmarkEnd w:id="3"/>
    <w:p w14:paraId="5A181491" w14:textId="77777777" w:rsidR="00871D1B" w:rsidRDefault="00871D1B" w:rsidP="004E6868">
      <w:pPr>
        <w:spacing w:after="0" w:line="240" w:lineRule="auto"/>
        <w:ind w:firstLine="709"/>
        <w:jc w:val="both"/>
        <w:rPr>
          <w:rFonts w:ascii="Times New Roman" w:hAnsi="Times New Roman"/>
          <w:sz w:val="28"/>
          <w:szCs w:val="28"/>
        </w:rPr>
      </w:pPr>
    </w:p>
    <w:p w14:paraId="413D9018" w14:textId="4AC97096" w:rsidR="00C60F82" w:rsidRPr="00F00B37" w:rsidRDefault="00C60F82" w:rsidP="004E6868">
      <w:pPr>
        <w:spacing w:after="0" w:line="240" w:lineRule="auto"/>
        <w:ind w:firstLine="709"/>
        <w:jc w:val="both"/>
        <w:rPr>
          <w:rFonts w:ascii="Times New Roman" w:hAnsi="Times New Roman"/>
          <w:sz w:val="28"/>
          <w:szCs w:val="28"/>
        </w:rPr>
      </w:pPr>
      <w:r w:rsidRPr="00F00B37">
        <w:rPr>
          <w:rFonts w:ascii="Times New Roman" w:hAnsi="Times New Roman"/>
          <w:sz w:val="28"/>
          <w:szCs w:val="28"/>
        </w:rPr>
        <w:t>33.</w:t>
      </w:r>
      <w:r w:rsidR="007F479A" w:rsidRPr="00F00B37">
        <w:rPr>
          <w:rFonts w:ascii="Times New Roman" w:hAnsi="Times New Roman"/>
          <w:sz w:val="28"/>
          <w:szCs w:val="28"/>
        </w:rPr>
        <w:t xml:space="preserve"> Piekļuv</w:t>
      </w:r>
      <w:r w:rsidR="00DB5025">
        <w:rPr>
          <w:rFonts w:ascii="Times New Roman" w:hAnsi="Times New Roman"/>
          <w:sz w:val="28"/>
          <w:szCs w:val="28"/>
        </w:rPr>
        <w:t>i</w:t>
      </w:r>
      <w:r w:rsidR="007F479A" w:rsidRPr="00F00B37">
        <w:rPr>
          <w:rFonts w:ascii="Times New Roman" w:hAnsi="Times New Roman"/>
          <w:sz w:val="28"/>
          <w:szCs w:val="28"/>
        </w:rPr>
        <w:t xml:space="preserve"> šo noteikumu 31. punktā minētajiem datiem, kuri ir iegūti sevišķajā veidā veicamā operatīvās darbības pasākuma gaitā, </w:t>
      </w:r>
      <w:r w:rsidR="00DB5025">
        <w:rPr>
          <w:rFonts w:ascii="Times New Roman" w:hAnsi="Times New Roman"/>
          <w:sz w:val="28"/>
          <w:szCs w:val="28"/>
        </w:rPr>
        <w:t>nodrošina</w:t>
      </w:r>
      <w:r w:rsidR="00AA3BDE">
        <w:rPr>
          <w:rFonts w:ascii="Times New Roman" w:hAnsi="Times New Roman"/>
          <w:sz w:val="28"/>
          <w:szCs w:val="28"/>
        </w:rPr>
        <w:t>,</w:t>
      </w:r>
      <w:r w:rsidR="007F479A" w:rsidRPr="00F00B37">
        <w:rPr>
          <w:rFonts w:ascii="Times New Roman" w:hAnsi="Times New Roman"/>
          <w:sz w:val="28"/>
          <w:szCs w:val="28"/>
        </w:rPr>
        <w:t xml:space="preserve"> </w:t>
      </w:r>
      <w:r w:rsidR="007F479A" w:rsidRPr="00F00B37">
        <w:rPr>
          <w:rFonts w:ascii="Times New Roman" w:hAnsi="Times New Roman"/>
          <w:sz w:val="28"/>
          <w:szCs w:val="28"/>
        </w:rPr>
        <w:lastRenderedPageBreak/>
        <w:t>nepārsniedzot Operatīvās darbības likumā noteikt</w:t>
      </w:r>
      <w:r w:rsidR="00253178">
        <w:rPr>
          <w:rFonts w:ascii="Times New Roman" w:hAnsi="Times New Roman"/>
          <w:sz w:val="28"/>
          <w:szCs w:val="28"/>
        </w:rPr>
        <w:t>o</w:t>
      </w:r>
      <w:r w:rsidR="007F479A" w:rsidRPr="00F00B37">
        <w:rPr>
          <w:rFonts w:ascii="Times New Roman" w:hAnsi="Times New Roman"/>
          <w:sz w:val="28"/>
          <w:szCs w:val="28"/>
        </w:rPr>
        <w:t>s ierobežojumus un informācijas izmantošanas apjomu.</w:t>
      </w:r>
    </w:p>
    <w:p w14:paraId="00F94568" w14:textId="77777777" w:rsidR="00276674" w:rsidRDefault="00276674" w:rsidP="004E6868">
      <w:pPr>
        <w:spacing w:after="0" w:line="240" w:lineRule="auto"/>
        <w:ind w:firstLine="709"/>
        <w:jc w:val="both"/>
        <w:rPr>
          <w:rFonts w:ascii="Times New Roman" w:hAnsi="Times New Roman"/>
          <w:sz w:val="28"/>
          <w:szCs w:val="28"/>
        </w:rPr>
      </w:pPr>
    </w:p>
    <w:p w14:paraId="53C068A1" w14:textId="32339C20" w:rsidR="001F6A08" w:rsidRPr="00C80524" w:rsidRDefault="007F479A" w:rsidP="004E6868">
      <w:pPr>
        <w:spacing w:after="0" w:line="240" w:lineRule="auto"/>
        <w:ind w:firstLine="709"/>
        <w:jc w:val="both"/>
        <w:rPr>
          <w:rFonts w:ascii="Times New Roman" w:hAnsi="Times New Roman"/>
          <w:sz w:val="28"/>
          <w:szCs w:val="28"/>
        </w:rPr>
      </w:pPr>
      <w:r w:rsidRPr="00BC7428">
        <w:rPr>
          <w:rFonts w:ascii="Times New Roman" w:hAnsi="Times New Roman"/>
          <w:sz w:val="28"/>
          <w:szCs w:val="28"/>
        </w:rPr>
        <w:t>34.</w:t>
      </w:r>
      <w:r w:rsidR="00E33620" w:rsidRPr="00BC7428">
        <w:rPr>
          <w:rFonts w:ascii="Times New Roman" w:hAnsi="Times New Roman"/>
          <w:sz w:val="28"/>
          <w:szCs w:val="28"/>
        </w:rPr>
        <w:t xml:space="preserve"> </w:t>
      </w:r>
      <w:r w:rsidR="007D2BCB" w:rsidRPr="00BC7428">
        <w:rPr>
          <w:rFonts w:ascii="Times New Roman" w:hAnsi="Times New Roman"/>
          <w:sz w:val="28"/>
          <w:szCs w:val="28"/>
        </w:rPr>
        <w:t>P</w:t>
      </w:r>
      <w:r w:rsidR="001F6A08" w:rsidRPr="00BC7428">
        <w:rPr>
          <w:rFonts w:ascii="Times New Roman" w:hAnsi="Times New Roman"/>
          <w:sz w:val="28"/>
          <w:szCs w:val="28"/>
        </w:rPr>
        <w:t>iekļuve Sistēmā iekļautajai informācijai</w:t>
      </w:r>
      <w:r w:rsidR="007D2BCB" w:rsidRPr="00BC7428">
        <w:rPr>
          <w:rFonts w:ascii="Times New Roman" w:hAnsi="Times New Roman"/>
          <w:sz w:val="28"/>
          <w:szCs w:val="28"/>
        </w:rPr>
        <w:t xml:space="preserve"> piešķirama Valsts policijas, Valsts robežsardzes</w:t>
      </w:r>
      <w:r w:rsidR="00AC2DCB">
        <w:rPr>
          <w:rFonts w:ascii="Times New Roman" w:hAnsi="Times New Roman"/>
          <w:sz w:val="28"/>
          <w:szCs w:val="28"/>
        </w:rPr>
        <w:t xml:space="preserve">, </w:t>
      </w:r>
      <w:r w:rsidR="00AC2DCB" w:rsidRPr="00646357">
        <w:rPr>
          <w:rFonts w:ascii="Times New Roman" w:hAnsi="Times New Roman"/>
          <w:sz w:val="28"/>
          <w:szCs w:val="28"/>
        </w:rPr>
        <w:t>Ģenerālprokuratūras</w:t>
      </w:r>
      <w:r w:rsidR="007D2BCB" w:rsidRPr="00BC7428">
        <w:rPr>
          <w:rFonts w:ascii="Times New Roman" w:hAnsi="Times New Roman"/>
          <w:sz w:val="28"/>
          <w:szCs w:val="28"/>
        </w:rPr>
        <w:t xml:space="preserve"> un Valsts ieņēmumu dienesta nodarbinātajiem</w:t>
      </w:r>
      <w:r w:rsidR="001F6A08" w:rsidRPr="00BC7428">
        <w:rPr>
          <w:rFonts w:ascii="Times New Roman" w:hAnsi="Times New Roman"/>
          <w:sz w:val="28"/>
          <w:szCs w:val="28"/>
        </w:rPr>
        <w:t>.</w:t>
      </w:r>
    </w:p>
    <w:p w14:paraId="090089DE" w14:textId="77777777" w:rsidR="00871D1B" w:rsidRDefault="00871D1B" w:rsidP="004E6868">
      <w:pPr>
        <w:spacing w:after="0" w:line="240" w:lineRule="auto"/>
        <w:ind w:firstLine="709"/>
        <w:jc w:val="center"/>
        <w:rPr>
          <w:rFonts w:ascii="Times New Roman" w:hAnsi="Times New Roman"/>
          <w:b/>
          <w:sz w:val="28"/>
          <w:szCs w:val="28"/>
        </w:rPr>
      </w:pPr>
    </w:p>
    <w:p w14:paraId="1E110099" w14:textId="58F7EF77" w:rsidR="00437347" w:rsidRPr="00C80524" w:rsidRDefault="008125F9" w:rsidP="00871D1B">
      <w:pPr>
        <w:spacing w:after="0" w:line="240" w:lineRule="auto"/>
        <w:jc w:val="center"/>
        <w:rPr>
          <w:rFonts w:ascii="Times New Roman" w:hAnsi="Times New Roman"/>
          <w:b/>
          <w:sz w:val="28"/>
          <w:szCs w:val="28"/>
        </w:rPr>
      </w:pPr>
      <w:r>
        <w:rPr>
          <w:rFonts w:ascii="Times New Roman" w:hAnsi="Times New Roman"/>
          <w:b/>
          <w:sz w:val="28"/>
          <w:szCs w:val="28"/>
        </w:rPr>
        <w:t>I</w:t>
      </w:r>
      <w:r w:rsidR="00E00621" w:rsidRPr="00C80524">
        <w:rPr>
          <w:rFonts w:ascii="Times New Roman" w:hAnsi="Times New Roman"/>
          <w:b/>
          <w:sz w:val="28"/>
          <w:szCs w:val="28"/>
        </w:rPr>
        <w:t>V.</w:t>
      </w:r>
      <w:r w:rsidR="009739BC" w:rsidRPr="00C80524">
        <w:rPr>
          <w:rFonts w:ascii="Times New Roman" w:hAnsi="Times New Roman"/>
          <w:b/>
          <w:sz w:val="28"/>
          <w:szCs w:val="28"/>
        </w:rPr>
        <w:t xml:space="preserve"> </w:t>
      </w:r>
      <w:r w:rsidR="002A4710">
        <w:rPr>
          <w:rFonts w:ascii="Times New Roman" w:hAnsi="Times New Roman"/>
          <w:b/>
          <w:sz w:val="28"/>
          <w:szCs w:val="28"/>
        </w:rPr>
        <w:t>Noslēguma jautājums</w:t>
      </w:r>
    </w:p>
    <w:p w14:paraId="0D50C148" w14:textId="77777777" w:rsidR="009739BC" w:rsidRPr="00C80524" w:rsidRDefault="009739BC" w:rsidP="004E6868">
      <w:pPr>
        <w:spacing w:after="0" w:line="240" w:lineRule="auto"/>
        <w:ind w:firstLine="709"/>
        <w:jc w:val="center"/>
        <w:rPr>
          <w:rFonts w:ascii="Times New Roman" w:hAnsi="Times New Roman"/>
          <w:b/>
          <w:sz w:val="28"/>
          <w:szCs w:val="28"/>
        </w:rPr>
      </w:pPr>
    </w:p>
    <w:p w14:paraId="6E139682" w14:textId="6C35D3A6" w:rsidR="009739BC" w:rsidRPr="00C80524" w:rsidRDefault="00996769" w:rsidP="004E6868">
      <w:pPr>
        <w:spacing w:after="0" w:line="240" w:lineRule="auto"/>
        <w:ind w:firstLine="709"/>
        <w:jc w:val="both"/>
        <w:rPr>
          <w:rFonts w:ascii="Times New Roman" w:hAnsi="Times New Roman"/>
          <w:sz w:val="28"/>
          <w:szCs w:val="28"/>
        </w:rPr>
      </w:pPr>
      <w:r>
        <w:rPr>
          <w:rFonts w:ascii="Times New Roman" w:hAnsi="Times New Roman"/>
          <w:sz w:val="28"/>
          <w:szCs w:val="28"/>
        </w:rPr>
        <w:t>3</w:t>
      </w:r>
      <w:r w:rsidR="009B76FD">
        <w:rPr>
          <w:rFonts w:ascii="Times New Roman" w:hAnsi="Times New Roman"/>
          <w:sz w:val="28"/>
          <w:szCs w:val="28"/>
        </w:rPr>
        <w:t>5</w:t>
      </w:r>
      <w:r w:rsidR="009739BC" w:rsidRPr="00C80524">
        <w:rPr>
          <w:rFonts w:ascii="Times New Roman" w:hAnsi="Times New Roman"/>
          <w:sz w:val="28"/>
          <w:szCs w:val="28"/>
        </w:rPr>
        <w:t>. Noteikumi stāj</w:t>
      </w:r>
      <w:r w:rsidR="0092382E" w:rsidRPr="00C80524">
        <w:rPr>
          <w:rFonts w:ascii="Times New Roman" w:hAnsi="Times New Roman"/>
          <w:sz w:val="28"/>
          <w:szCs w:val="28"/>
        </w:rPr>
        <w:t>a</w:t>
      </w:r>
      <w:r w:rsidR="006F7B09">
        <w:rPr>
          <w:rFonts w:ascii="Times New Roman" w:hAnsi="Times New Roman"/>
          <w:sz w:val="28"/>
          <w:szCs w:val="28"/>
        </w:rPr>
        <w:t>s spēkā</w:t>
      </w:r>
      <w:r w:rsidR="00F8486E">
        <w:rPr>
          <w:rFonts w:ascii="Times New Roman" w:hAnsi="Times New Roman"/>
          <w:sz w:val="28"/>
          <w:szCs w:val="28"/>
        </w:rPr>
        <w:t xml:space="preserve"> 2022. gada 1. februārī</w:t>
      </w:r>
      <w:r w:rsidR="00B9470B">
        <w:rPr>
          <w:rFonts w:ascii="Times New Roman" w:hAnsi="Times New Roman"/>
          <w:sz w:val="28"/>
          <w:szCs w:val="28"/>
        </w:rPr>
        <w:t>.</w:t>
      </w:r>
    </w:p>
    <w:p w14:paraId="0081F1A4" w14:textId="77777777" w:rsidR="00437347" w:rsidRPr="00C80524" w:rsidRDefault="00437347" w:rsidP="004E6868">
      <w:pPr>
        <w:spacing w:after="0" w:line="240" w:lineRule="auto"/>
        <w:ind w:firstLine="709"/>
        <w:rPr>
          <w:rFonts w:ascii="Times New Roman" w:hAnsi="Times New Roman"/>
          <w:sz w:val="28"/>
          <w:szCs w:val="28"/>
        </w:rPr>
      </w:pPr>
    </w:p>
    <w:p w14:paraId="141FD029" w14:textId="77777777" w:rsidR="00437347" w:rsidRPr="00C80524" w:rsidRDefault="00437347" w:rsidP="004E6868">
      <w:pPr>
        <w:spacing w:after="0" w:line="240" w:lineRule="auto"/>
        <w:ind w:firstLine="709"/>
        <w:rPr>
          <w:rFonts w:ascii="Times New Roman" w:hAnsi="Times New Roman"/>
          <w:sz w:val="28"/>
          <w:szCs w:val="28"/>
        </w:rPr>
      </w:pPr>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51F3D" w:rsidRPr="00251F3D" w14:paraId="6F2789DF" w14:textId="77777777" w:rsidTr="006B2434">
        <w:trPr>
          <w:cantSplit/>
        </w:trPr>
        <w:tc>
          <w:tcPr>
            <w:tcW w:w="9072" w:type="dxa"/>
          </w:tcPr>
          <w:p w14:paraId="0E4D9F93" w14:textId="77777777" w:rsidR="00251F3D" w:rsidRPr="000B2FC2" w:rsidRDefault="00251F3D" w:rsidP="00251F3D">
            <w:pPr>
              <w:overflowPunct w:val="0"/>
              <w:autoSpaceDE w:val="0"/>
              <w:autoSpaceDN w:val="0"/>
              <w:adjustRightInd w:val="0"/>
              <w:spacing w:after="0" w:line="240" w:lineRule="auto"/>
              <w:textAlignment w:val="baseline"/>
              <w:rPr>
                <w:rFonts w:ascii="Times New Roman" w:hAnsi="Times New Roman"/>
                <w:color w:val="242424"/>
                <w:sz w:val="16"/>
                <w:szCs w:val="16"/>
                <w:lang w:val="lv-LV" w:eastAsia="zh-CN"/>
              </w:rPr>
            </w:pPr>
            <w:bookmarkStart w:id="4"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251F3D" w:rsidRPr="00251F3D" w14:paraId="5ABAA61C" w14:textId="77777777" w:rsidTr="006B2434">
              <w:tc>
                <w:tcPr>
                  <w:tcW w:w="2948" w:type="dxa"/>
                </w:tcPr>
                <w:p w14:paraId="52EF74E3" w14:textId="77777777" w:rsidR="00251F3D" w:rsidRPr="00251F3D" w:rsidRDefault="00251F3D" w:rsidP="00251F3D">
                  <w:pPr>
                    <w:overflowPunct w:val="0"/>
                    <w:autoSpaceDE w:val="0"/>
                    <w:autoSpaceDN w:val="0"/>
                    <w:adjustRightInd w:val="0"/>
                    <w:spacing w:after="0" w:line="240" w:lineRule="auto"/>
                    <w:textAlignment w:val="baseline"/>
                    <w:rPr>
                      <w:rFonts w:ascii="Times New Roman" w:hAnsi="Times New Roman"/>
                      <w:color w:val="242424"/>
                      <w:sz w:val="28"/>
                      <w:szCs w:val="28"/>
                      <w:lang w:eastAsia="zh-CN"/>
                    </w:rPr>
                  </w:pPr>
                  <w:r w:rsidRPr="00251F3D">
                    <w:rPr>
                      <w:rFonts w:ascii="Times New Roman" w:hAnsi="Times New Roman"/>
                      <w:color w:val="242424"/>
                      <w:sz w:val="28"/>
                      <w:szCs w:val="28"/>
                      <w:lang w:eastAsia="zh-CN"/>
                    </w:rPr>
                    <w:t>Ministru prezidents</w:t>
                  </w:r>
                  <w:r w:rsidRPr="00251F3D">
                    <w:rPr>
                      <w:rFonts w:ascii="Times New Roman" w:hAnsi="Times New Roman"/>
                      <w:color w:val="242424"/>
                      <w:sz w:val="28"/>
                      <w:szCs w:val="28"/>
                      <w:lang w:eastAsia="zh-CN"/>
                    </w:rPr>
                    <w:t xml:space="preserve"> </w:t>
                  </w:r>
                </w:p>
              </w:tc>
              <w:tc>
                <w:tcPr>
                  <w:tcW w:w="2037" w:type="dxa"/>
                </w:tcPr>
                <w:p w14:paraId="476401EE" w14:textId="77777777" w:rsidR="00251F3D" w:rsidRPr="00251F3D" w:rsidRDefault="00251F3D" w:rsidP="00251F3D">
                  <w:pPr>
                    <w:overflowPunct w:val="0"/>
                    <w:autoSpaceDE w:val="0"/>
                    <w:autoSpaceDN w:val="0"/>
                    <w:adjustRightInd w:val="0"/>
                    <w:spacing w:after="0" w:line="240" w:lineRule="auto"/>
                    <w:textAlignment w:val="baseline"/>
                    <w:rPr>
                      <w:rFonts w:ascii="Times New Roman" w:hAnsi="Times New Roman"/>
                      <w:color w:val="242424"/>
                      <w:sz w:val="28"/>
                      <w:szCs w:val="28"/>
                      <w:lang w:eastAsia="zh-CN"/>
                    </w:rPr>
                  </w:pPr>
                  <w:r w:rsidRPr="00251F3D">
                    <w:rPr>
                      <w:rFonts w:ascii="Times New Roman" w:hAnsi="Times New Roman"/>
                      <w:color w:val="242424"/>
                      <w:sz w:val="28"/>
                      <w:szCs w:val="28"/>
                      <w:lang w:eastAsia="zh-CN"/>
                    </w:rPr>
                    <w:t>(</w:t>
                  </w:r>
                  <w:proofErr w:type="spellStart"/>
                  <w:r w:rsidRPr="00251F3D">
                    <w:rPr>
                      <w:rFonts w:ascii="Times New Roman" w:hAnsi="Times New Roman"/>
                      <w:color w:val="242424"/>
                      <w:sz w:val="28"/>
                      <w:szCs w:val="28"/>
                      <w:lang w:eastAsia="zh-CN"/>
                    </w:rPr>
                    <w:t>paraksts</w:t>
                  </w:r>
                  <w:proofErr w:type="spellEnd"/>
                  <w:r w:rsidRPr="00251F3D">
                    <w:rPr>
                      <w:rFonts w:ascii="Times New Roman" w:hAnsi="Times New Roman"/>
                      <w:color w:val="242424"/>
                      <w:sz w:val="28"/>
                      <w:szCs w:val="28"/>
                      <w:lang w:eastAsia="zh-CN"/>
                    </w:rPr>
                    <w:t>*)</w:t>
                  </w:r>
                </w:p>
                <w:p w14:paraId="62AADCA7" w14:textId="77777777" w:rsidR="00251F3D" w:rsidRPr="00251F3D" w:rsidRDefault="00251F3D" w:rsidP="00251F3D">
                  <w:pPr>
                    <w:overflowPunct w:val="0"/>
                    <w:autoSpaceDE w:val="0"/>
                    <w:autoSpaceDN w:val="0"/>
                    <w:adjustRightInd w:val="0"/>
                    <w:spacing w:after="0" w:line="240" w:lineRule="auto"/>
                    <w:textAlignment w:val="baseline"/>
                    <w:rPr>
                      <w:rFonts w:ascii="Times New Roman" w:hAnsi="Times New Roman"/>
                      <w:color w:val="242424"/>
                      <w:sz w:val="28"/>
                      <w:szCs w:val="28"/>
                      <w:lang w:eastAsia="zh-CN"/>
                    </w:rPr>
                  </w:pPr>
                  <w:r w:rsidRPr="00251F3D">
                    <w:rPr>
                      <w:rFonts w:ascii="Times New Roman" w:hAnsi="Times New Roman"/>
                      <w:color w:val="242424"/>
                      <w:sz w:val="28"/>
                      <w:szCs w:val="28"/>
                      <w:lang w:eastAsia="zh-CN"/>
                    </w:rPr>
                    <w:t xml:space="preserve">  </w:t>
                  </w:r>
                </w:p>
              </w:tc>
              <w:tc>
                <w:tcPr>
                  <w:tcW w:w="3861" w:type="dxa"/>
                </w:tcPr>
                <w:p w14:paraId="4FDFE0A9" w14:textId="77777777" w:rsidR="00251F3D" w:rsidRPr="00251F3D" w:rsidRDefault="00251F3D" w:rsidP="00251F3D">
                  <w:pPr>
                    <w:overflowPunct w:val="0"/>
                    <w:autoSpaceDE w:val="0"/>
                    <w:autoSpaceDN w:val="0"/>
                    <w:adjustRightInd w:val="0"/>
                    <w:spacing w:after="0" w:line="240" w:lineRule="auto"/>
                    <w:textAlignment w:val="baseline"/>
                    <w:rPr>
                      <w:rFonts w:ascii="Times New Roman" w:hAnsi="Times New Roman"/>
                      <w:color w:val="242424"/>
                      <w:sz w:val="28"/>
                      <w:szCs w:val="28"/>
                      <w:lang w:eastAsia="zh-CN"/>
                    </w:rPr>
                  </w:pPr>
                  <w:r w:rsidRPr="00251F3D">
                    <w:rPr>
                      <w:rFonts w:ascii="Times New Roman" w:hAnsi="Times New Roman"/>
                      <w:color w:val="242424"/>
                      <w:sz w:val="28"/>
                      <w:szCs w:val="28"/>
                      <w:lang w:eastAsia="zh-CN"/>
                    </w:rPr>
                    <w:t>A. K. Kariņš</w:t>
                  </w:r>
                </w:p>
              </w:tc>
            </w:tr>
            <w:tr w:rsidR="00251F3D" w:rsidRPr="00251F3D" w14:paraId="3F8C0F30" w14:textId="77777777" w:rsidTr="006B2434">
              <w:tc>
                <w:tcPr>
                  <w:tcW w:w="2948" w:type="dxa"/>
                </w:tcPr>
                <w:p w14:paraId="45835D88" w14:textId="77777777" w:rsidR="00251F3D" w:rsidRPr="00251F3D" w:rsidRDefault="00251F3D" w:rsidP="00251F3D">
                  <w:pPr>
                    <w:spacing w:after="0" w:line="240" w:lineRule="auto"/>
                    <w:rPr>
                      <w:rFonts w:ascii="Times New Roman" w:hAnsi="Times New Roman"/>
                      <w:color w:val="242424"/>
                      <w:sz w:val="28"/>
                      <w:szCs w:val="28"/>
                      <w:lang w:eastAsia="zh-CN"/>
                    </w:rPr>
                  </w:pPr>
                  <w:r w:rsidRPr="00251F3D">
                    <w:rPr>
                      <w:rFonts w:ascii="Times New Roman" w:hAnsi="Times New Roman"/>
                      <w:color w:val="242424"/>
                      <w:sz w:val="28"/>
                      <w:szCs w:val="28"/>
                      <w:lang w:eastAsia="zh-CN"/>
                    </w:rPr>
                    <w:t>Iekšlietu ministre</w:t>
                  </w:r>
                  <w:r w:rsidRPr="00251F3D">
                    <w:rPr>
                      <w:rFonts w:ascii="Times New Roman" w:hAnsi="Times New Roman"/>
                      <w:color w:val="242424"/>
                      <w:sz w:val="28"/>
                      <w:szCs w:val="28"/>
                      <w:lang w:eastAsia="zh-CN"/>
                    </w:rPr>
                    <w:t xml:space="preserve"> </w:t>
                  </w:r>
                </w:p>
              </w:tc>
              <w:tc>
                <w:tcPr>
                  <w:tcW w:w="2037" w:type="dxa"/>
                </w:tcPr>
                <w:p w14:paraId="5BA810AF" w14:textId="77777777" w:rsidR="00251F3D" w:rsidRPr="00251F3D" w:rsidRDefault="00251F3D" w:rsidP="00251F3D">
                  <w:pPr>
                    <w:overflowPunct w:val="0"/>
                    <w:autoSpaceDE w:val="0"/>
                    <w:autoSpaceDN w:val="0"/>
                    <w:adjustRightInd w:val="0"/>
                    <w:spacing w:after="0" w:line="240" w:lineRule="auto"/>
                    <w:textAlignment w:val="baseline"/>
                    <w:rPr>
                      <w:rFonts w:ascii="Times New Roman" w:hAnsi="Times New Roman"/>
                      <w:color w:val="242424"/>
                      <w:sz w:val="28"/>
                      <w:szCs w:val="28"/>
                      <w:lang w:eastAsia="zh-CN"/>
                    </w:rPr>
                  </w:pPr>
                  <w:r w:rsidRPr="00251F3D">
                    <w:rPr>
                      <w:rFonts w:ascii="Times New Roman" w:hAnsi="Times New Roman"/>
                      <w:color w:val="242424"/>
                      <w:sz w:val="28"/>
                      <w:szCs w:val="28"/>
                      <w:lang w:eastAsia="zh-CN"/>
                    </w:rPr>
                    <w:t>(</w:t>
                  </w:r>
                  <w:proofErr w:type="spellStart"/>
                  <w:r w:rsidRPr="00251F3D">
                    <w:rPr>
                      <w:rFonts w:ascii="Times New Roman" w:hAnsi="Times New Roman"/>
                      <w:color w:val="242424"/>
                      <w:sz w:val="28"/>
                      <w:szCs w:val="28"/>
                      <w:lang w:eastAsia="zh-CN"/>
                    </w:rPr>
                    <w:t>paraksts</w:t>
                  </w:r>
                  <w:proofErr w:type="spellEnd"/>
                  <w:r w:rsidRPr="00251F3D">
                    <w:rPr>
                      <w:rFonts w:ascii="Times New Roman" w:hAnsi="Times New Roman"/>
                      <w:color w:val="242424"/>
                      <w:sz w:val="28"/>
                      <w:szCs w:val="28"/>
                      <w:lang w:eastAsia="zh-CN"/>
                    </w:rPr>
                    <w:t>*)</w:t>
                  </w:r>
                </w:p>
              </w:tc>
              <w:tc>
                <w:tcPr>
                  <w:tcW w:w="3861" w:type="dxa"/>
                </w:tcPr>
                <w:p w14:paraId="5994E117" w14:textId="77777777" w:rsidR="00251F3D" w:rsidRPr="00251F3D" w:rsidRDefault="00251F3D" w:rsidP="00251F3D">
                  <w:pPr>
                    <w:overflowPunct w:val="0"/>
                    <w:autoSpaceDE w:val="0"/>
                    <w:autoSpaceDN w:val="0"/>
                    <w:adjustRightInd w:val="0"/>
                    <w:spacing w:after="0" w:line="240" w:lineRule="auto"/>
                    <w:textAlignment w:val="baseline"/>
                    <w:rPr>
                      <w:rFonts w:ascii="Times New Roman" w:hAnsi="Times New Roman"/>
                      <w:color w:val="242424"/>
                      <w:sz w:val="28"/>
                      <w:szCs w:val="28"/>
                      <w:lang w:eastAsia="zh-CN"/>
                    </w:rPr>
                  </w:pPr>
                  <w:r w:rsidRPr="00251F3D">
                    <w:rPr>
                      <w:rFonts w:ascii="Times New Roman" w:hAnsi="Times New Roman"/>
                      <w:color w:val="242424"/>
                      <w:sz w:val="28"/>
                      <w:szCs w:val="28"/>
                      <w:lang w:eastAsia="zh-CN"/>
                    </w:rPr>
                    <w:t>M. Golubeva</w:t>
                  </w:r>
                </w:p>
              </w:tc>
            </w:tr>
          </w:tbl>
          <w:p w14:paraId="7B2F8A7D" w14:textId="77777777" w:rsidR="00251F3D" w:rsidRPr="00251F3D" w:rsidRDefault="00251F3D" w:rsidP="00251F3D">
            <w:pPr>
              <w:spacing w:after="0" w:line="240" w:lineRule="auto"/>
              <w:rPr>
                <w:rFonts w:ascii="Times New Roman" w:hAnsi="Times New Roman"/>
                <w:color w:val="242424"/>
                <w:sz w:val="28"/>
                <w:szCs w:val="28"/>
                <w:lang w:eastAsia="zh-CN"/>
              </w:rPr>
            </w:pPr>
          </w:p>
          <w:p w14:paraId="69E0C662" w14:textId="77777777" w:rsidR="00251F3D" w:rsidRPr="00251F3D" w:rsidRDefault="00251F3D" w:rsidP="00251F3D">
            <w:pPr>
              <w:overflowPunct w:val="0"/>
              <w:autoSpaceDE w:val="0"/>
              <w:autoSpaceDN w:val="0"/>
              <w:adjustRightInd w:val="0"/>
              <w:spacing w:after="0" w:line="240" w:lineRule="auto"/>
              <w:textAlignment w:val="baseline"/>
              <w:rPr>
                <w:rFonts w:ascii="Times New Roman" w:hAnsi="Times New Roman"/>
                <w:color w:val="242424"/>
                <w:lang w:eastAsia="zh-CN"/>
              </w:rPr>
            </w:pPr>
            <w:r w:rsidRPr="00251F3D">
              <w:rPr>
                <w:rFonts w:ascii="Times New Roman" w:hAnsi="Times New Roman"/>
                <w:color w:val="242424"/>
                <w:lang w:eastAsia="zh-CN"/>
              </w:rPr>
              <w:t xml:space="preserve">* </w:t>
            </w:r>
            <w:proofErr w:type="spellStart"/>
            <w:r w:rsidRPr="00251F3D">
              <w:rPr>
                <w:rFonts w:ascii="Times New Roman" w:hAnsi="Times New Roman"/>
                <w:color w:val="242424"/>
                <w:lang w:eastAsia="zh-CN"/>
              </w:rPr>
              <w:t>Dokuments</w:t>
            </w:r>
            <w:proofErr w:type="spellEnd"/>
            <w:r w:rsidRPr="00251F3D">
              <w:rPr>
                <w:rFonts w:ascii="Times New Roman" w:hAnsi="Times New Roman"/>
                <w:color w:val="242424"/>
                <w:lang w:eastAsia="zh-CN"/>
              </w:rPr>
              <w:t xml:space="preserve"> </w:t>
            </w:r>
            <w:proofErr w:type="spellStart"/>
            <w:r w:rsidRPr="00251F3D">
              <w:rPr>
                <w:rFonts w:ascii="Times New Roman" w:hAnsi="Times New Roman"/>
                <w:color w:val="242424"/>
                <w:lang w:eastAsia="zh-CN"/>
              </w:rPr>
              <w:t>ir</w:t>
            </w:r>
            <w:proofErr w:type="spellEnd"/>
            <w:r w:rsidRPr="00251F3D">
              <w:rPr>
                <w:rFonts w:ascii="Times New Roman" w:hAnsi="Times New Roman"/>
                <w:color w:val="242424"/>
                <w:lang w:eastAsia="zh-CN"/>
              </w:rPr>
              <w:t xml:space="preserve"> </w:t>
            </w:r>
            <w:proofErr w:type="spellStart"/>
            <w:r w:rsidRPr="00251F3D">
              <w:rPr>
                <w:rFonts w:ascii="Times New Roman" w:hAnsi="Times New Roman"/>
                <w:color w:val="242424"/>
                <w:lang w:eastAsia="zh-CN"/>
              </w:rPr>
              <w:t>parakstīts</w:t>
            </w:r>
            <w:proofErr w:type="spellEnd"/>
            <w:r w:rsidRPr="00251F3D">
              <w:rPr>
                <w:rFonts w:ascii="Times New Roman" w:hAnsi="Times New Roman"/>
                <w:color w:val="242424"/>
                <w:lang w:eastAsia="zh-CN"/>
              </w:rPr>
              <w:t xml:space="preserve"> </w:t>
            </w:r>
            <w:proofErr w:type="spellStart"/>
            <w:r w:rsidRPr="00251F3D">
              <w:rPr>
                <w:rFonts w:ascii="Times New Roman" w:hAnsi="Times New Roman"/>
                <w:color w:val="242424"/>
                <w:lang w:eastAsia="zh-CN"/>
              </w:rPr>
              <w:t>ar</w:t>
            </w:r>
            <w:proofErr w:type="spellEnd"/>
            <w:r w:rsidRPr="00251F3D">
              <w:rPr>
                <w:rFonts w:ascii="Times New Roman" w:hAnsi="Times New Roman"/>
                <w:color w:val="242424"/>
                <w:lang w:eastAsia="zh-CN"/>
              </w:rPr>
              <w:t xml:space="preserve"> </w:t>
            </w:r>
            <w:proofErr w:type="spellStart"/>
            <w:r w:rsidRPr="00251F3D">
              <w:rPr>
                <w:rFonts w:ascii="Times New Roman" w:hAnsi="Times New Roman"/>
                <w:color w:val="242424"/>
                <w:lang w:eastAsia="zh-CN"/>
              </w:rPr>
              <w:t>drošu</w:t>
            </w:r>
            <w:proofErr w:type="spellEnd"/>
            <w:r w:rsidRPr="00251F3D">
              <w:rPr>
                <w:rFonts w:ascii="Times New Roman" w:hAnsi="Times New Roman"/>
                <w:color w:val="242424"/>
                <w:lang w:eastAsia="zh-CN"/>
              </w:rPr>
              <w:t xml:space="preserve"> </w:t>
            </w:r>
            <w:proofErr w:type="spellStart"/>
            <w:r w:rsidRPr="00251F3D">
              <w:rPr>
                <w:rFonts w:ascii="Times New Roman" w:hAnsi="Times New Roman"/>
                <w:color w:val="242424"/>
                <w:lang w:eastAsia="zh-CN"/>
              </w:rPr>
              <w:t>elektronisko</w:t>
            </w:r>
            <w:proofErr w:type="spellEnd"/>
            <w:r w:rsidRPr="00251F3D">
              <w:rPr>
                <w:rFonts w:ascii="Times New Roman" w:hAnsi="Times New Roman"/>
                <w:color w:val="242424"/>
                <w:lang w:eastAsia="zh-CN"/>
              </w:rPr>
              <w:t xml:space="preserve"> </w:t>
            </w:r>
            <w:proofErr w:type="spellStart"/>
            <w:r w:rsidRPr="00251F3D">
              <w:rPr>
                <w:rFonts w:ascii="Times New Roman" w:hAnsi="Times New Roman"/>
                <w:color w:val="242424"/>
                <w:lang w:eastAsia="zh-CN"/>
              </w:rPr>
              <w:t>parakstu</w:t>
            </w:r>
            <w:proofErr w:type="spellEnd"/>
          </w:p>
        </w:tc>
      </w:tr>
      <w:bookmarkEnd w:id="4"/>
    </w:tbl>
    <w:p w14:paraId="195E3F00" w14:textId="77777777" w:rsidR="00437347" w:rsidRPr="00C80524" w:rsidRDefault="00437347" w:rsidP="00251F3D">
      <w:pPr>
        <w:spacing w:after="0" w:line="240" w:lineRule="auto"/>
        <w:jc w:val="both"/>
        <w:rPr>
          <w:rFonts w:ascii="Times New Roman" w:eastAsia="SimSun" w:hAnsi="Times New Roman"/>
          <w:sz w:val="20"/>
          <w:szCs w:val="20"/>
          <w:lang w:eastAsia="zh-CN" w:bidi="he-IL"/>
        </w:rPr>
      </w:pPr>
    </w:p>
    <w:sectPr w:rsidR="00437347" w:rsidRPr="00C80524" w:rsidSect="001B3BC1">
      <w:headerReference w:type="default" r:id="rId8"/>
      <w:footerReference w:type="default" r:id="rId9"/>
      <w:headerReference w:type="first" r:id="rId10"/>
      <w:footerReference w:type="first" r:id="rId11"/>
      <w:pgSz w:w="11906" w:h="16838"/>
      <w:pgMar w:top="1134" w:right="1134" w:bottom="1134" w:left="1701"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905D" w14:textId="77777777" w:rsidR="00A65FAE" w:rsidRDefault="00A65FAE">
      <w:pPr>
        <w:spacing w:after="0" w:line="240" w:lineRule="auto"/>
      </w:pPr>
      <w:r>
        <w:separator/>
      </w:r>
    </w:p>
  </w:endnote>
  <w:endnote w:type="continuationSeparator" w:id="0">
    <w:p w14:paraId="73E0EB32" w14:textId="77777777" w:rsidR="00A65FAE" w:rsidRDefault="00A6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9BA5" w14:textId="77777777" w:rsidR="00251F3D" w:rsidRPr="00251F3D" w:rsidRDefault="00251F3D" w:rsidP="00251F3D">
    <w:pPr>
      <w:pStyle w:val="Footer"/>
      <w:rPr>
        <w:rFonts w:ascii="Times New Roman" w:hAnsi="Times New Roman"/>
        <w:sz w:val="16"/>
        <w:szCs w:val="16"/>
      </w:rPr>
    </w:pPr>
    <w:r w:rsidRPr="00251F3D">
      <w:rPr>
        <w:rFonts w:ascii="Times New Roman" w:hAnsi="Times New Roman"/>
        <w:sz w:val="16"/>
        <w:szCs w:val="16"/>
      </w:rPr>
      <w:t>N1796_1</w:t>
    </w:r>
  </w:p>
  <w:p w14:paraId="26AF05F3" w14:textId="77777777" w:rsidR="00251F3D" w:rsidRDefault="00251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7F8A" w14:textId="44B73DE8" w:rsidR="00251F3D" w:rsidRPr="00251F3D" w:rsidRDefault="00251F3D">
    <w:pPr>
      <w:pStyle w:val="Footer"/>
      <w:rPr>
        <w:rFonts w:ascii="Times New Roman" w:hAnsi="Times New Roman"/>
        <w:sz w:val="16"/>
        <w:szCs w:val="16"/>
      </w:rPr>
    </w:pPr>
    <w:r w:rsidRPr="00251F3D">
      <w:rPr>
        <w:rFonts w:ascii="Times New Roman" w:hAnsi="Times New Roman"/>
        <w:sz w:val="16"/>
        <w:szCs w:val="16"/>
      </w:rPr>
      <w:t>N1796_1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B26C" w14:textId="77777777" w:rsidR="00A65FAE" w:rsidRDefault="00A65FAE">
      <w:pPr>
        <w:spacing w:after="0" w:line="240" w:lineRule="auto"/>
      </w:pPr>
      <w:r>
        <w:separator/>
      </w:r>
    </w:p>
  </w:footnote>
  <w:footnote w:type="continuationSeparator" w:id="0">
    <w:p w14:paraId="5258D0CD" w14:textId="77777777" w:rsidR="00A65FAE" w:rsidRDefault="00A65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760A" w14:textId="52A67502" w:rsidR="00270EED" w:rsidRPr="00871D1B" w:rsidRDefault="00270EED">
    <w:pPr>
      <w:pStyle w:val="Header"/>
      <w:jc w:val="center"/>
      <w:rPr>
        <w:rFonts w:ascii="Times New Roman" w:hAnsi="Times New Roman"/>
        <w:sz w:val="24"/>
        <w:szCs w:val="24"/>
      </w:rPr>
    </w:pPr>
    <w:r w:rsidRPr="00871D1B">
      <w:rPr>
        <w:rFonts w:ascii="Times New Roman" w:hAnsi="Times New Roman"/>
        <w:sz w:val="24"/>
        <w:szCs w:val="24"/>
      </w:rPr>
      <w:fldChar w:fldCharType="begin"/>
    </w:r>
    <w:r w:rsidRPr="00871D1B">
      <w:rPr>
        <w:rFonts w:ascii="Times New Roman" w:hAnsi="Times New Roman"/>
        <w:sz w:val="24"/>
        <w:szCs w:val="24"/>
      </w:rPr>
      <w:instrText xml:space="preserve"> PAGE   \* MERGEFORMAT </w:instrText>
    </w:r>
    <w:r w:rsidRPr="00871D1B">
      <w:rPr>
        <w:rFonts w:ascii="Times New Roman" w:hAnsi="Times New Roman"/>
        <w:sz w:val="24"/>
        <w:szCs w:val="24"/>
      </w:rPr>
      <w:fldChar w:fldCharType="separate"/>
    </w:r>
    <w:r w:rsidR="00F3704C">
      <w:rPr>
        <w:rFonts w:ascii="Times New Roman" w:hAnsi="Times New Roman"/>
        <w:noProof/>
        <w:sz w:val="24"/>
        <w:szCs w:val="24"/>
      </w:rPr>
      <w:t>1</w:t>
    </w:r>
    <w:r w:rsidR="00F3704C">
      <w:rPr>
        <w:rFonts w:ascii="Times New Roman" w:hAnsi="Times New Roman"/>
        <w:noProof/>
        <w:sz w:val="24"/>
        <w:szCs w:val="24"/>
      </w:rPr>
      <w:t>0</w:t>
    </w:r>
    <w:r w:rsidRPr="00871D1B">
      <w:rPr>
        <w:rFonts w:ascii="Times New Roman" w:hAnsi="Times New Roman"/>
        <w:sz w:val="24"/>
        <w:szCs w:val="24"/>
      </w:rPr>
      <w:fldChar w:fldCharType="end"/>
    </w:r>
  </w:p>
  <w:p w14:paraId="0DEE3800" w14:textId="77777777" w:rsidR="00270EED" w:rsidRDefault="00270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3E8F" w14:textId="77777777" w:rsidR="004E6868" w:rsidRDefault="004E6868" w:rsidP="004E6868">
    <w:pPr>
      <w:pStyle w:val="Header"/>
    </w:pPr>
    <w:r>
      <w:rPr>
        <w:noProof/>
      </w:rPr>
      <w:drawing>
        <wp:inline distT="0" distB="0" distL="0" distR="0" wp14:anchorId="1119E398" wp14:editId="293D0A6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E227D8E" w14:textId="77777777" w:rsidR="004E6868" w:rsidRDefault="004E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386"/>
    <w:multiLevelType w:val="hybridMultilevel"/>
    <w:tmpl w:val="66C28BC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671C9"/>
    <w:multiLevelType w:val="hybridMultilevel"/>
    <w:tmpl w:val="5164BFE2"/>
    <w:lvl w:ilvl="0" w:tplc="48D0C3D0">
      <w:start w:val="1"/>
      <w:numFmt w:val="decimal"/>
      <w:lvlText w:val="%1."/>
      <w:lvlJc w:val="left"/>
      <w:pPr>
        <w:ind w:left="306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28B84312"/>
    <w:multiLevelType w:val="hybridMultilevel"/>
    <w:tmpl w:val="67E8917C"/>
    <w:lvl w:ilvl="0" w:tplc="48D0C3D0">
      <w:start w:val="1"/>
      <w:numFmt w:val="decimal"/>
      <w:lvlText w:val="%1."/>
      <w:lvlJc w:val="left"/>
      <w:pPr>
        <w:ind w:left="306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3F6A778F"/>
    <w:multiLevelType w:val="hybridMultilevel"/>
    <w:tmpl w:val="20B6381C"/>
    <w:lvl w:ilvl="0" w:tplc="56CA19D8">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CF2718"/>
    <w:multiLevelType w:val="hybridMultilevel"/>
    <w:tmpl w:val="B37E6A5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CD95962"/>
    <w:multiLevelType w:val="hybridMultilevel"/>
    <w:tmpl w:val="354AA30A"/>
    <w:lvl w:ilvl="0" w:tplc="27FE9DD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7"/>
    <w:rsid w:val="00012DC5"/>
    <w:rsid w:val="000130D7"/>
    <w:rsid w:val="00023646"/>
    <w:rsid w:val="00024BA3"/>
    <w:rsid w:val="00025D69"/>
    <w:rsid w:val="00027FE6"/>
    <w:rsid w:val="00030E83"/>
    <w:rsid w:val="00033D35"/>
    <w:rsid w:val="000416A0"/>
    <w:rsid w:val="0004272E"/>
    <w:rsid w:val="000440A2"/>
    <w:rsid w:val="00044392"/>
    <w:rsid w:val="00045169"/>
    <w:rsid w:val="000453BC"/>
    <w:rsid w:val="00050892"/>
    <w:rsid w:val="000516B6"/>
    <w:rsid w:val="00051F60"/>
    <w:rsid w:val="000618B8"/>
    <w:rsid w:val="00063201"/>
    <w:rsid w:val="00065BE4"/>
    <w:rsid w:val="00067B48"/>
    <w:rsid w:val="000707D7"/>
    <w:rsid w:val="00073087"/>
    <w:rsid w:val="00075CDE"/>
    <w:rsid w:val="00077B5C"/>
    <w:rsid w:val="00077B6A"/>
    <w:rsid w:val="00077C59"/>
    <w:rsid w:val="00081716"/>
    <w:rsid w:val="000823C8"/>
    <w:rsid w:val="00082C94"/>
    <w:rsid w:val="000831F2"/>
    <w:rsid w:val="000904B0"/>
    <w:rsid w:val="00092EFD"/>
    <w:rsid w:val="00094C58"/>
    <w:rsid w:val="000A1970"/>
    <w:rsid w:val="000A2B04"/>
    <w:rsid w:val="000A342C"/>
    <w:rsid w:val="000A7047"/>
    <w:rsid w:val="000B1D23"/>
    <w:rsid w:val="000B2ECB"/>
    <w:rsid w:val="000B2FC2"/>
    <w:rsid w:val="000B4F0F"/>
    <w:rsid w:val="000B5744"/>
    <w:rsid w:val="000C65BB"/>
    <w:rsid w:val="000C66A9"/>
    <w:rsid w:val="000C7089"/>
    <w:rsid w:val="000D0BB7"/>
    <w:rsid w:val="000D784F"/>
    <w:rsid w:val="000E3831"/>
    <w:rsid w:val="000E7D18"/>
    <w:rsid w:val="000F4403"/>
    <w:rsid w:val="000F45A2"/>
    <w:rsid w:val="000F4C27"/>
    <w:rsid w:val="000F7772"/>
    <w:rsid w:val="00102F9E"/>
    <w:rsid w:val="00103FF8"/>
    <w:rsid w:val="00104A9B"/>
    <w:rsid w:val="0011188C"/>
    <w:rsid w:val="00112128"/>
    <w:rsid w:val="0012127D"/>
    <w:rsid w:val="0012382D"/>
    <w:rsid w:val="00123A5F"/>
    <w:rsid w:val="00126516"/>
    <w:rsid w:val="0013057C"/>
    <w:rsid w:val="00131326"/>
    <w:rsid w:val="0013301E"/>
    <w:rsid w:val="001337D9"/>
    <w:rsid w:val="001343FA"/>
    <w:rsid w:val="00134D2F"/>
    <w:rsid w:val="00134F96"/>
    <w:rsid w:val="00136C4F"/>
    <w:rsid w:val="00140C37"/>
    <w:rsid w:val="00141707"/>
    <w:rsid w:val="0014541C"/>
    <w:rsid w:val="00162E75"/>
    <w:rsid w:val="00172AE7"/>
    <w:rsid w:val="00176CED"/>
    <w:rsid w:val="00180AFB"/>
    <w:rsid w:val="00182AC5"/>
    <w:rsid w:val="00182BBF"/>
    <w:rsid w:val="0018683F"/>
    <w:rsid w:val="0018792C"/>
    <w:rsid w:val="00196244"/>
    <w:rsid w:val="001A31CB"/>
    <w:rsid w:val="001A490B"/>
    <w:rsid w:val="001A6E92"/>
    <w:rsid w:val="001A72F4"/>
    <w:rsid w:val="001B0B02"/>
    <w:rsid w:val="001B3BC1"/>
    <w:rsid w:val="001B4F95"/>
    <w:rsid w:val="001C197B"/>
    <w:rsid w:val="001C3D4A"/>
    <w:rsid w:val="001C4214"/>
    <w:rsid w:val="001C54A7"/>
    <w:rsid w:val="001C5776"/>
    <w:rsid w:val="001C66AD"/>
    <w:rsid w:val="001D636A"/>
    <w:rsid w:val="001D719C"/>
    <w:rsid w:val="001E266A"/>
    <w:rsid w:val="001E28C4"/>
    <w:rsid w:val="001E471A"/>
    <w:rsid w:val="001E6A40"/>
    <w:rsid w:val="001F132C"/>
    <w:rsid w:val="001F2EA6"/>
    <w:rsid w:val="001F31B4"/>
    <w:rsid w:val="001F55CE"/>
    <w:rsid w:val="001F6A08"/>
    <w:rsid w:val="00202FF6"/>
    <w:rsid w:val="002040A2"/>
    <w:rsid w:val="00205D7A"/>
    <w:rsid w:val="00206012"/>
    <w:rsid w:val="0020706E"/>
    <w:rsid w:val="00212485"/>
    <w:rsid w:val="00225CBE"/>
    <w:rsid w:val="002312D4"/>
    <w:rsid w:val="00231CA6"/>
    <w:rsid w:val="00231DF7"/>
    <w:rsid w:val="002323B9"/>
    <w:rsid w:val="00240A88"/>
    <w:rsid w:val="00241BB9"/>
    <w:rsid w:val="00241BCB"/>
    <w:rsid w:val="00245C66"/>
    <w:rsid w:val="00250472"/>
    <w:rsid w:val="00251F3D"/>
    <w:rsid w:val="002527DF"/>
    <w:rsid w:val="00253178"/>
    <w:rsid w:val="00260B5A"/>
    <w:rsid w:val="00260E77"/>
    <w:rsid w:val="0026124D"/>
    <w:rsid w:val="00262077"/>
    <w:rsid w:val="002633C9"/>
    <w:rsid w:val="00264DC4"/>
    <w:rsid w:val="00265185"/>
    <w:rsid w:val="002666B0"/>
    <w:rsid w:val="00270EED"/>
    <w:rsid w:val="0027222C"/>
    <w:rsid w:val="00273F25"/>
    <w:rsid w:val="00274D96"/>
    <w:rsid w:val="00274FA7"/>
    <w:rsid w:val="00276674"/>
    <w:rsid w:val="00277610"/>
    <w:rsid w:val="0028299C"/>
    <w:rsid w:val="00284E7D"/>
    <w:rsid w:val="00285E99"/>
    <w:rsid w:val="002871C1"/>
    <w:rsid w:val="0029246E"/>
    <w:rsid w:val="00293806"/>
    <w:rsid w:val="00296636"/>
    <w:rsid w:val="002A1D45"/>
    <w:rsid w:val="002A4710"/>
    <w:rsid w:val="002B0623"/>
    <w:rsid w:val="002B38DC"/>
    <w:rsid w:val="002B3CAA"/>
    <w:rsid w:val="002B5DD8"/>
    <w:rsid w:val="002C6037"/>
    <w:rsid w:val="002D2C79"/>
    <w:rsid w:val="002D4F76"/>
    <w:rsid w:val="002E04BE"/>
    <w:rsid w:val="002E0EF3"/>
    <w:rsid w:val="002E2399"/>
    <w:rsid w:val="002E3516"/>
    <w:rsid w:val="002E5EAC"/>
    <w:rsid w:val="002E7483"/>
    <w:rsid w:val="002E7A67"/>
    <w:rsid w:val="002E7EDA"/>
    <w:rsid w:val="002F1926"/>
    <w:rsid w:val="002F50D1"/>
    <w:rsid w:val="002F5D50"/>
    <w:rsid w:val="002F6D39"/>
    <w:rsid w:val="002F707C"/>
    <w:rsid w:val="00300968"/>
    <w:rsid w:val="00300BD3"/>
    <w:rsid w:val="00301BB4"/>
    <w:rsid w:val="003052FA"/>
    <w:rsid w:val="00310284"/>
    <w:rsid w:val="00311734"/>
    <w:rsid w:val="00312503"/>
    <w:rsid w:val="00317B35"/>
    <w:rsid w:val="0032573C"/>
    <w:rsid w:val="00327405"/>
    <w:rsid w:val="00327EAC"/>
    <w:rsid w:val="00330F1E"/>
    <w:rsid w:val="0033316B"/>
    <w:rsid w:val="00342D4B"/>
    <w:rsid w:val="00345605"/>
    <w:rsid w:val="00352EC7"/>
    <w:rsid w:val="00355849"/>
    <w:rsid w:val="00360A1F"/>
    <w:rsid w:val="00362E17"/>
    <w:rsid w:val="00364540"/>
    <w:rsid w:val="00365967"/>
    <w:rsid w:val="00366813"/>
    <w:rsid w:val="00367DC6"/>
    <w:rsid w:val="00377C09"/>
    <w:rsid w:val="00380385"/>
    <w:rsid w:val="00383F90"/>
    <w:rsid w:val="00386EE6"/>
    <w:rsid w:val="003872F2"/>
    <w:rsid w:val="0039037F"/>
    <w:rsid w:val="0039322B"/>
    <w:rsid w:val="003937B3"/>
    <w:rsid w:val="00395ADA"/>
    <w:rsid w:val="003A1824"/>
    <w:rsid w:val="003A22E8"/>
    <w:rsid w:val="003A323A"/>
    <w:rsid w:val="003A677D"/>
    <w:rsid w:val="003B5877"/>
    <w:rsid w:val="003B7604"/>
    <w:rsid w:val="003B7608"/>
    <w:rsid w:val="003C26E6"/>
    <w:rsid w:val="003C474C"/>
    <w:rsid w:val="003C7105"/>
    <w:rsid w:val="003D0C85"/>
    <w:rsid w:val="003D4097"/>
    <w:rsid w:val="003D5F7A"/>
    <w:rsid w:val="003E0EE1"/>
    <w:rsid w:val="003E62D7"/>
    <w:rsid w:val="003E7151"/>
    <w:rsid w:val="003F1262"/>
    <w:rsid w:val="003F2E9D"/>
    <w:rsid w:val="003F3825"/>
    <w:rsid w:val="00412BBB"/>
    <w:rsid w:val="0041370D"/>
    <w:rsid w:val="00414114"/>
    <w:rsid w:val="004215F2"/>
    <w:rsid w:val="00421FD2"/>
    <w:rsid w:val="00422C24"/>
    <w:rsid w:val="0042367F"/>
    <w:rsid w:val="00424C92"/>
    <w:rsid w:val="00435C1B"/>
    <w:rsid w:val="00435DE2"/>
    <w:rsid w:val="00437347"/>
    <w:rsid w:val="004427EE"/>
    <w:rsid w:val="00443854"/>
    <w:rsid w:val="0044437C"/>
    <w:rsid w:val="00445325"/>
    <w:rsid w:val="00457693"/>
    <w:rsid w:val="004605AD"/>
    <w:rsid w:val="00463040"/>
    <w:rsid w:val="00463635"/>
    <w:rsid w:val="00467ABC"/>
    <w:rsid w:val="00467C94"/>
    <w:rsid w:val="00470167"/>
    <w:rsid w:val="00471ED0"/>
    <w:rsid w:val="004721B7"/>
    <w:rsid w:val="00472688"/>
    <w:rsid w:val="00474CF6"/>
    <w:rsid w:val="00474ED1"/>
    <w:rsid w:val="00484963"/>
    <w:rsid w:val="00485D39"/>
    <w:rsid w:val="00486481"/>
    <w:rsid w:val="00486F37"/>
    <w:rsid w:val="00493243"/>
    <w:rsid w:val="00495981"/>
    <w:rsid w:val="004A2668"/>
    <w:rsid w:val="004A7897"/>
    <w:rsid w:val="004A7A73"/>
    <w:rsid w:val="004B29C4"/>
    <w:rsid w:val="004B4BB5"/>
    <w:rsid w:val="004B7A9D"/>
    <w:rsid w:val="004C0A5A"/>
    <w:rsid w:val="004C28D4"/>
    <w:rsid w:val="004C37D5"/>
    <w:rsid w:val="004C3A50"/>
    <w:rsid w:val="004C57FF"/>
    <w:rsid w:val="004C6076"/>
    <w:rsid w:val="004C78FC"/>
    <w:rsid w:val="004E02C0"/>
    <w:rsid w:val="004E2166"/>
    <w:rsid w:val="004E54A1"/>
    <w:rsid w:val="004E63A0"/>
    <w:rsid w:val="004E678E"/>
    <w:rsid w:val="004E6868"/>
    <w:rsid w:val="00500383"/>
    <w:rsid w:val="00510E59"/>
    <w:rsid w:val="00513483"/>
    <w:rsid w:val="00515B84"/>
    <w:rsid w:val="00520867"/>
    <w:rsid w:val="0052090E"/>
    <w:rsid w:val="00522697"/>
    <w:rsid w:val="00526922"/>
    <w:rsid w:val="005340B4"/>
    <w:rsid w:val="00535820"/>
    <w:rsid w:val="00541E93"/>
    <w:rsid w:val="00544D23"/>
    <w:rsid w:val="005459E4"/>
    <w:rsid w:val="00547A92"/>
    <w:rsid w:val="00547C37"/>
    <w:rsid w:val="0055046F"/>
    <w:rsid w:val="00551802"/>
    <w:rsid w:val="00551917"/>
    <w:rsid w:val="00554CF5"/>
    <w:rsid w:val="005604D8"/>
    <w:rsid w:val="00563D0E"/>
    <w:rsid w:val="00564B20"/>
    <w:rsid w:val="00571115"/>
    <w:rsid w:val="00571DB3"/>
    <w:rsid w:val="00576F53"/>
    <w:rsid w:val="005834EF"/>
    <w:rsid w:val="00587274"/>
    <w:rsid w:val="00587ABD"/>
    <w:rsid w:val="00592067"/>
    <w:rsid w:val="005921AA"/>
    <w:rsid w:val="0059229F"/>
    <w:rsid w:val="00593266"/>
    <w:rsid w:val="0059741F"/>
    <w:rsid w:val="005A1518"/>
    <w:rsid w:val="005A2274"/>
    <w:rsid w:val="005A399D"/>
    <w:rsid w:val="005A45A2"/>
    <w:rsid w:val="005B0A81"/>
    <w:rsid w:val="005B0CFA"/>
    <w:rsid w:val="005B2BF9"/>
    <w:rsid w:val="005B4C31"/>
    <w:rsid w:val="005B7E21"/>
    <w:rsid w:val="005C41C9"/>
    <w:rsid w:val="005C695A"/>
    <w:rsid w:val="005C6DF8"/>
    <w:rsid w:val="005D0A40"/>
    <w:rsid w:val="005D4690"/>
    <w:rsid w:val="005D5724"/>
    <w:rsid w:val="005D5C23"/>
    <w:rsid w:val="005E4CB2"/>
    <w:rsid w:val="005E6CE0"/>
    <w:rsid w:val="005F169E"/>
    <w:rsid w:val="005F1E2B"/>
    <w:rsid w:val="005F49A9"/>
    <w:rsid w:val="005F5D2D"/>
    <w:rsid w:val="005F6F14"/>
    <w:rsid w:val="005F7C90"/>
    <w:rsid w:val="006001A0"/>
    <w:rsid w:val="0060117C"/>
    <w:rsid w:val="006068A9"/>
    <w:rsid w:val="00610D32"/>
    <w:rsid w:val="00622684"/>
    <w:rsid w:val="00622D53"/>
    <w:rsid w:val="00622DCA"/>
    <w:rsid w:val="006238D0"/>
    <w:rsid w:val="00627F04"/>
    <w:rsid w:val="006318AC"/>
    <w:rsid w:val="0063625D"/>
    <w:rsid w:val="00636EB7"/>
    <w:rsid w:val="00637C31"/>
    <w:rsid w:val="00642D2F"/>
    <w:rsid w:val="006452E7"/>
    <w:rsid w:val="006453AB"/>
    <w:rsid w:val="00646357"/>
    <w:rsid w:val="006514E1"/>
    <w:rsid w:val="00655E03"/>
    <w:rsid w:val="006624A7"/>
    <w:rsid w:val="00664B82"/>
    <w:rsid w:val="00671C34"/>
    <w:rsid w:val="00672B23"/>
    <w:rsid w:val="00673515"/>
    <w:rsid w:val="00674850"/>
    <w:rsid w:val="0067554F"/>
    <w:rsid w:val="00680B26"/>
    <w:rsid w:val="00684DFB"/>
    <w:rsid w:val="00685434"/>
    <w:rsid w:val="00696AFD"/>
    <w:rsid w:val="0069780A"/>
    <w:rsid w:val="006A2A03"/>
    <w:rsid w:val="006A2B04"/>
    <w:rsid w:val="006A5997"/>
    <w:rsid w:val="006A6D0F"/>
    <w:rsid w:val="006A71DC"/>
    <w:rsid w:val="006B0555"/>
    <w:rsid w:val="006B0704"/>
    <w:rsid w:val="006B4542"/>
    <w:rsid w:val="006B4EBB"/>
    <w:rsid w:val="006B5921"/>
    <w:rsid w:val="006B7BFF"/>
    <w:rsid w:val="006C2604"/>
    <w:rsid w:val="006C3285"/>
    <w:rsid w:val="006C53BA"/>
    <w:rsid w:val="006D0A4C"/>
    <w:rsid w:val="006D13D5"/>
    <w:rsid w:val="006D18EB"/>
    <w:rsid w:val="006D331F"/>
    <w:rsid w:val="006E0E1F"/>
    <w:rsid w:val="006E20F3"/>
    <w:rsid w:val="006E2834"/>
    <w:rsid w:val="006E3571"/>
    <w:rsid w:val="006E7BE0"/>
    <w:rsid w:val="006F0AAC"/>
    <w:rsid w:val="006F473A"/>
    <w:rsid w:val="006F6CA4"/>
    <w:rsid w:val="006F7B09"/>
    <w:rsid w:val="0070179C"/>
    <w:rsid w:val="0070281D"/>
    <w:rsid w:val="00724760"/>
    <w:rsid w:val="00727917"/>
    <w:rsid w:val="00732C2B"/>
    <w:rsid w:val="00735994"/>
    <w:rsid w:val="007371AC"/>
    <w:rsid w:val="007505D2"/>
    <w:rsid w:val="00752983"/>
    <w:rsid w:val="00755083"/>
    <w:rsid w:val="00762796"/>
    <w:rsid w:val="0076305E"/>
    <w:rsid w:val="007637B7"/>
    <w:rsid w:val="0076473E"/>
    <w:rsid w:val="00765BAF"/>
    <w:rsid w:val="00766D88"/>
    <w:rsid w:val="007728B3"/>
    <w:rsid w:val="007752A4"/>
    <w:rsid w:val="00782453"/>
    <w:rsid w:val="007875A4"/>
    <w:rsid w:val="00791729"/>
    <w:rsid w:val="00797751"/>
    <w:rsid w:val="007A401C"/>
    <w:rsid w:val="007B23B9"/>
    <w:rsid w:val="007C32AD"/>
    <w:rsid w:val="007C6301"/>
    <w:rsid w:val="007C639E"/>
    <w:rsid w:val="007C6A75"/>
    <w:rsid w:val="007C7B06"/>
    <w:rsid w:val="007D0E22"/>
    <w:rsid w:val="007D1768"/>
    <w:rsid w:val="007D2BCB"/>
    <w:rsid w:val="007D2C05"/>
    <w:rsid w:val="007E143B"/>
    <w:rsid w:val="007F0390"/>
    <w:rsid w:val="007F17C4"/>
    <w:rsid w:val="007F479A"/>
    <w:rsid w:val="007F54DA"/>
    <w:rsid w:val="007F7626"/>
    <w:rsid w:val="00801172"/>
    <w:rsid w:val="00805318"/>
    <w:rsid w:val="00807DCE"/>
    <w:rsid w:val="00811353"/>
    <w:rsid w:val="008125F9"/>
    <w:rsid w:val="00815604"/>
    <w:rsid w:val="00820A6D"/>
    <w:rsid w:val="00821D61"/>
    <w:rsid w:val="00822FB1"/>
    <w:rsid w:val="0082416B"/>
    <w:rsid w:val="008303E3"/>
    <w:rsid w:val="00831139"/>
    <w:rsid w:val="00832487"/>
    <w:rsid w:val="00832987"/>
    <w:rsid w:val="00834B52"/>
    <w:rsid w:val="008354A0"/>
    <w:rsid w:val="0083693B"/>
    <w:rsid w:val="00844268"/>
    <w:rsid w:val="008457EE"/>
    <w:rsid w:val="0084744E"/>
    <w:rsid w:val="00847777"/>
    <w:rsid w:val="008527B2"/>
    <w:rsid w:val="00853DC0"/>
    <w:rsid w:val="00856863"/>
    <w:rsid w:val="00861764"/>
    <w:rsid w:val="00865B58"/>
    <w:rsid w:val="00866092"/>
    <w:rsid w:val="00866676"/>
    <w:rsid w:val="00871656"/>
    <w:rsid w:val="00871D1B"/>
    <w:rsid w:val="008756A5"/>
    <w:rsid w:val="00877193"/>
    <w:rsid w:val="00877330"/>
    <w:rsid w:val="00881385"/>
    <w:rsid w:val="00881E37"/>
    <w:rsid w:val="0088411C"/>
    <w:rsid w:val="0089269E"/>
    <w:rsid w:val="00892BD2"/>
    <w:rsid w:val="0089358C"/>
    <w:rsid w:val="008A3964"/>
    <w:rsid w:val="008A4AB4"/>
    <w:rsid w:val="008B32ED"/>
    <w:rsid w:val="008C4BA7"/>
    <w:rsid w:val="008C7F47"/>
    <w:rsid w:val="008D39E2"/>
    <w:rsid w:val="008D3D88"/>
    <w:rsid w:val="008D40E0"/>
    <w:rsid w:val="008D7ADE"/>
    <w:rsid w:val="008E36F5"/>
    <w:rsid w:val="008E38F7"/>
    <w:rsid w:val="008E3CE9"/>
    <w:rsid w:val="008E61ED"/>
    <w:rsid w:val="008F3037"/>
    <w:rsid w:val="008F4296"/>
    <w:rsid w:val="00912002"/>
    <w:rsid w:val="00917C5E"/>
    <w:rsid w:val="009213A6"/>
    <w:rsid w:val="009224B1"/>
    <w:rsid w:val="0092382E"/>
    <w:rsid w:val="009251C4"/>
    <w:rsid w:val="00926958"/>
    <w:rsid w:val="009269B6"/>
    <w:rsid w:val="009307C8"/>
    <w:rsid w:val="009320E0"/>
    <w:rsid w:val="00937163"/>
    <w:rsid w:val="009414F3"/>
    <w:rsid w:val="00942A8E"/>
    <w:rsid w:val="00945A46"/>
    <w:rsid w:val="00953D0C"/>
    <w:rsid w:val="00954D1B"/>
    <w:rsid w:val="00955A7B"/>
    <w:rsid w:val="00960311"/>
    <w:rsid w:val="00960B5E"/>
    <w:rsid w:val="00961613"/>
    <w:rsid w:val="009673EB"/>
    <w:rsid w:val="0097041C"/>
    <w:rsid w:val="00971B74"/>
    <w:rsid w:val="009739BC"/>
    <w:rsid w:val="00987A4B"/>
    <w:rsid w:val="00996769"/>
    <w:rsid w:val="009979A4"/>
    <w:rsid w:val="009A2E26"/>
    <w:rsid w:val="009A3998"/>
    <w:rsid w:val="009A7292"/>
    <w:rsid w:val="009B15B0"/>
    <w:rsid w:val="009B24A8"/>
    <w:rsid w:val="009B4C2D"/>
    <w:rsid w:val="009B50FA"/>
    <w:rsid w:val="009B76FD"/>
    <w:rsid w:val="009C162F"/>
    <w:rsid w:val="009C2268"/>
    <w:rsid w:val="009C3B3C"/>
    <w:rsid w:val="009C3C83"/>
    <w:rsid w:val="009C49A6"/>
    <w:rsid w:val="009C588C"/>
    <w:rsid w:val="009C7B35"/>
    <w:rsid w:val="009D0D70"/>
    <w:rsid w:val="009D17BB"/>
    <w:rsid w:val="009D1DEA"/>
    <w:rsid w:val="009D35F6"/>
    <w:rsid w:val="009D37C5"/>
    <w:rsid w:val="009E0F3E"/>
    <w:rsid w:val="009E386A"/>
    <w:rsid w:val="009E6E41"/>
    <w:rsid w:val="009E7DFE"/>
    <w:rsid w:val="009F086F"/>
    <w:rsid w:val="009F1BC1"/>
    <w:rsid w:val="009F30E6"/>
    <w:rsid w:val="009F3F6E"/>
    <w:rsid w:val="00A02271"/>
    <w:rsid w:val="00A054BE"/>
    <w:rsid w:val="00A10720"/>
    <w:rsid w:val="00A129AB"/>
    <w:rsid w:val="00A136F4"/>
    <w:rsid w:val="00A15D24"/>
    <w:rsid w:val="00A17ACF"/>
    <w:rsid w:val="00A17F89"/>
    <w:rsid w:val="00A21C33"/>
    <w:rsid w:val="00A2659D"/>
    <w:rsid w:val="00A313C1"/>
    <w:rsid w:val="00A3674C"/>
    <w:rsid w:val="00A413B1"/>
    <w:rsid w:val="00A43453"/>
    <w:rsid w:val="00A52907"/>
    <w:rsid w:val="00A56CF7"/>
    <w:rsid w:val="00A62705"/>
    <w:rsid w:val="00A647AB"/>
    <w:rsid w:val="00A65B77"/>
    <w:rsid w:val="00A65FAE"/>
    <w:rsid w:val="00A67744"/>
    <w:rsid w:val="00A809AC"/>
    <w:rsid w:val="00A829A2"/>
    <w:rsid w:val="00A83587"/>
    <w:rsid w:val="00A850F2"/>
    <w:rsid w:val="00A862B9"/>
    <w:rsid w:val="00A90B06"/>
    <w:rsid w:val="00AA1EF9"/>
    <w:rsid w:val="00AA3264"/>
    <w:rsid w:val="00AA3BDE"/>
    <w:rsid w:val="00AA7050"/>
    <w:rsid w:val="00AB0206"/>
    <w:rsid w:val="00AB278D"/>
    <w:rsid w:val="00AB50DD"/>
    <w:rsid w:val="00AC1E60"/>
    <w:rsid w:val="00AC2DCB"/>
    <w:rsid w:val="00AC37A5"/>
    <w:rsid w:val="00AC4C2C"/>
    <w:rsid w:val="00AC6086"/>
    <w:rsid w:val="00AC6274"/>
    <w:rsid w:val="00AC6E1E"/>
    <w:rsid w:val="00AD2909"/>
    <w:rsid w:val="00AD36B8"/>
    <w:rsid w:val="00AD468F"/>
    <w:rsid w:val="00AD61BD"/>
    <w:rsid w:val="00AD69FF"/>
    <w:rsid w:val="00AE103F"/>
    <w:rsid w:val="00AE1292"/>
    <w:rsid w:val="00AE7341"/>
    <w:rsid w:val="00AE7F95"/>
    <w:rsid w:val="00AF0375"/>
    <w:rsid w:val="00AF1806"/>
    <w:rsid w:val="00AF3787"/>
    <w:rsid w:val="00AF7D8C"/>
    <w:rsid w:val="00B0474D"/>
    <w:rsid w:val="00B06510"/>
    <w:rsid w:val="00B06D3C"/>
    <w:rsid w:val="00B13268"/>
    <w:rsid w:val="00B218C3"/>
    <w:rsid w:val="00B21D8E"/>
    <w:rsid w:val="00B238BB"/>
    <w:rsid w:val="00B24454"/>
    <w:rsid w:val="00B30764"/>
    <w:rsid w:val="00B31391"/>
    <w:rsid w:val="00B31A04"/>
    <w:rsid w:val="00B32AC4"/>
    <w:rsid w:val="00B32CB2"/>
    <w:rsid w:val="00B32E9D"/>
    <w:rsid w:val="00B34EB2"/>
    <w:rsid w:val="00B35008"/>
    <w:rsid w:val="00B35938"/>
    <w:rsid w:val="00B4599A"/>
    <w:rsid w:val="00B472E4"/>
    <w:rsid w:val="00B4754E"/>
    <w:rsid w:val="00B5137A"/>
    <w:rsid w:val="00B51F9B"/>
    <w:rsid w:val="00B52243"/>
    <w:rsid w:val="00B533CA"/>
    <w:rsid w:val="00B542EE"/>
    <w:rsid w:val="00B60BCE"/>
    <w:rsid w:val="00B64C73"/>
    <w:rsid w:val="00B64E46"/>
    <w:rsid w:val="00B64E67"/>
    <w:rsid w:val="00B65AA0"/>
    <w:rsid w:val="00B6636F"/>
    <w:rsid w:val="00B67044"/>
    <w:rsid w:val="00B7707A"/>
    <w:rsid w:val="00B77401"/>
    <w:rsid w:val="00B8126E"/>
    <w:rsid w:val="00B82765"/>
    <w:rsid w:val="00B85EEF"/>
    <w:rsid w:val="00B87FE4"/>
    <w:rsid w:val="00B92F60"/>
    <w:rsid w:val="00B9470B"/>
    <w:rsid w:val="00B96094"/>
    <w:rsid w:val="00BB1AEE"/>
    <w:rsid w:val="00BC0722"/>
    <w:rsid w:val="00BC1E31"/>
    <w:rsid w:val="00BC3C20"/>
    <w:rsid w:val="00BC45A9"/>
    <w:rsid w:val="00BC4E6D"/>
    <w:rsid w:val="00BC7428"/>
    <w:rsid w:val="00BC7496"/>
    <w:rsid w:val="00BD1DBA"/>
    <w:rsid w:val="00BD6122"/>
    <w:rsid w:val="00BE3A19"/>
    <w:rsid w:val="00BE74B7"/>
    <w:rsid w:val="00BF0251"/>
    <w:rsid w:val="00BF3D6C"/>
    <w:rsid w:val="00BF4C19"/>
    <w:rsid w:val="00BF7EE7"/>
    <w:rsid w:val="00C00B79"/>
    <w:rsid w:val="00C0282C"/>
    <w:rsid w:val="00C02E72"/>
    <w:rsid w:val="00C06480"/>
    <w:rsid w:val="00C11917"/>
    <w:rsid w:val="00C169F4"/>
    <w:rsid w:val="00C2482C"/>
    <w:rsid w:val="00C31DA0"/>
    <w:rsid w:val="00C3307E"/>
    <w:rsid w:val="00C35541"/>
    <w:rsid w:val="00C45104"/>
    <w:rsid w:val="00C455D9"/>
    <w:rsid w:val="00C47625"/>
    <w:rsid w:val="00C5113F"/>
    <w:rsid w:val="00C54B93"/>
    <w:rsid w:val="00C56B7D"/>
    <w:rsid w:val="00C56DD6"/>
    <w:rsid w:val="00C573EE"/>
    <w:rsid w:val="00C60F82"/>
    <w:rsid w:val="00C63AE7"/>
    <w:rsid w:val="00C647BB"/>
    <w:rsid w:val="00C72A6E"/>
    <w:rsid w:val="00C736B3"/>
    <w:rsid w:val="00C75988"/>
    <w:rsid w:val="00C80524"/>
    <w:rsid w:val="00C84B63"/>
    <w:rsid w:val="00C85064"/>
    <w:rsid w:val="00C956E0"/>
    <w:rsid w:val="00C95920"/>
    <w:rsid w:val="00CA0818"/>
    <w:rsid w:val="00CA250F"/>
    <w:rsid w:val="00CA2943"/>
    <w:rsid w:val="00CA2F25"/>
    <w:rsid w:val="00CA54FE"/>
    <w:rsid w:val="00CA5898"/>
    <w:rsid w:val="00CC23C6"/>
    <w:rsid w:val="00CC2404"/>
    <w:rsid w:val="00CD3B6E"/>
    <w:rsid w:val="00CD7EF8"/>
    <w:rsid w:val="00CF5F06"/>
    <w:rsid w:val="00CF661D"/>
    <w:rsid w:val="00D10AF2"/>
    <w:rsid w:val="00D16206"/>
    <w:rsid w:val="00D17CBE"/>
    <w:rsid w:val="00D20072"/>
    <w:rsid w:val="00D2326E"/>
    <w:rsid w:val="00D31B43"/>
    <w:rsid w:val="00D328CC"/>
    <w:rsid w:val="00D378F7"/>
    <w:rsid w:val="00D37CF8"/>
    <w:rsid w:val="00D4035E"/>
    <w:rsid w:val="00D407E2"/>
    <w:rsid w:val="00D40CE8"/>
    <w:rsid w:val="00D40EEC"/>
    <w:rsid w:val="00D470A8"/>
    <w:rsid w:val="00D51BC9"/>
    <w:rsid w:val="00D525DD"/>
    <w:rsid w:val="00D53EC5"/>
    <w:rsid w:val="00D56B49"/>
    <w:rsid w:val="00D60EC6"/>
    <w:rsid w:val="00D62100"/>
    <w:rsid w:val="00D71C64"/>
    <w:rsid w:val="00D72CDC"/>
    <w:rsid w:val="00D74A43"/>
    <w:rsid w:val="00D82B0E"/>
    <w:rsid w:val="00D856B5"/>
    <w:rsid w:val="00D908CF"/>
    <w:rsid w:val="00D93D6F"/>
    <w:rsid w:val="00D961EC"/>
    <w:rsid w:val="00DA355C"/>
    <w:rsid w:val="00DA3666"/>
    <w:rsid w:val="00DB3BF0"/>
    <w:rsid w:val="00DB44A8"/>
    <w:rsid w:val="00DB482B"/>
    <w:rsid w:val="00DB5025"/>
    <w:rsid w:val="00DB76F4"/>
    <w:rsid w:val="00DC0416"/>
    <w:rsid w:val="00DC0698"/>
    <w:rsid w:val="00DC3910"/>
    <w:rsid w:val="00DC44C6"/>
    <w:rsid w:val="00DC64E8"/>
    <w:rsid w:val="00DC664D"/>
    <w:rsid w:val="00DD36EB"/>
    <w:rsid w:val="00DD655B"/>
    <w:rsid w:val="00DE02E2"/>
    <w:rsid w:val="00DE0EC4"/>
    <w:rsid w:val="00DF2B60"/>
    <w:rsid w:val="00DF54AB"/>
    <w:rsid w:val="00DF5B9E"/>
    <w:rsid w:val="00E00267"/>
    <w:rsid w:val="00E00621"/>
    <w:rsid w:val="00E007DC"/>
    <w:rsid w:val="00E01F50"/>
    <w:rsid w:val="00E02DA3"/>
    <w:rsid w:val="00E04EFB"/>
    <w:rsid w:val="00E0665D"/>
    <w:rsid w:val="00E10217"/>
    <w:rsid w:val="00E148D8"/>
    <w:rsid w:val="00E1557E"/>
    <w:rsid w:val="00E155A6"/>
    <w:rsid w:val="00E205E3"/>
    <w:rsid w:val="00E213E0"/>
    <w:rsid w:val="00E21607"/>
    <w:rsid w:val="00E21D13"/>
    <w:rsid w:val="00E23752"/>
    <w:rsid w:val="00E238F0"/>
    <w:rsid w:val="00E24B80"/>
    <w:rsid w:val="00E303E5"/>
    <w:rsid w:val="00E33620"/>
    <w:rsid w:val="00E43386"/>
    <w:rsid w:val="00E47682"/>
    <w:rsid w:val="00E564E9"/>
    <w:rsid w:val="00E572A5"/>
    <w:rsid w:val="00E66C16"/>
    <w:rsid w:val="00E6749E"/>
    <w:rsid w:val="00E7126B"/>
    <w:rsid w:val="00E81EDF"/>
    <w:rsid w:val="00E84CDB"/>
    <w:rsid w:val="00E85937"/>
    <w:rsid w:val="00E85D68"/>
    <w:rsid w:val="00E861D7"/>
    <w:rsid w:val="00E90E34"/>
    <w:rsid w:val="00E92389"/>
    <w:rsid w:val="00E92954"/>
    <w:rsid w:val="00E94F5E"/>
    <w:rsid w:val="00E954D3"/>
    <w:rsid w:val="00E961D4"/>
    <w:rsid w:val="00EB0CDA"/>
    <w:rsid w:val="00EB2BD0"/>
    <w:rsid w:val="00EB2DD4"/>
    <w:rsid w:val="00EB513E"/>
    <w:rsid w:val="00EB5FC3"/>
    <w:rsid w:val="00EB6F4C"/>
    <w:rsid w:val="00EB7972"/>
    <w:rsid w:val="00EB7987"/>
    <w:rsid w:val="00EC0F61"/>
    <w:rsid w:val="00EC30D1"/>
    <w:rsid w:val="00EC30D9"/>
    <w:rsid w:val="00EC6300"/>
    <w:rsid w:val="00ED1D60"/>
    <w:rsid w:val="00ED2AFF"/>
    <w:rsid w:val="00ED372C"/>
    <w:rsid w:val="00ED3EC5"/>
    <w:rsid w:val="00ED442C"/>
    <w:rsid w:val="00ED4B24"/>
    <w:rsid w:val="00ED57BA"/>
    <w:rsid w:val="00ED5EFF"/>
    <w:rsid w:val="00EE0B36"/>
    <w:rsid w:val="00EE4CE7"/>
    <w:rsid w:val="00EF1232"/>
    <w:rsid w:val="00EF1D2B"/>
    <w:rsid w:val="00EF5B22"/>
    <w:rsid w:val="00F00B37"/>
    <w:rsid w:val="00F01C7F"/>
    <w:rsid w:val="00F0431E"/>
    <w:rsid w:val="00F10B88"/>
    <w:rsid w:val="00F10C25"/>
    <w:rsid w:val="00F13D4D"/>
    <w:rsid w:val="00F173CB"/>
    <w:rsid w:val="00F17D05"/>
    <w:rsid w:val="00F20F5E"/>
    <w:rsid w:val="00F21454"/>
    <w:rsid w:val="00F27904"/>
    <w:rsid w:val="00F32D0C"/>
    <w:rsid w:val="00F334B3"/>
    <w:rsid w:val="00F3513A"/>
    <w:rsid w:val="00F3704C"/>
    <w:rsid w:val="00F4135F"/>
    <w:rsid w:val="00F427CF"/>
    <w:rsid w:val="00F45C7F"/>
    <w:rsid w:val="00F4655E"/>
    <w:rsid w:val="00F46D17"/>
    <w:rsid w:val="00F50E21"/>
    <w:rsid w:val="00F52C47"/>
    <w:rsid w:val="00F57CB7"/>
    <w:rsid w:val="00F6232F"/>
    <w:rsid w:val="00F62B60"/>
    <w:rsid w:val="00F64721"/>
    <w:rsid w:val="00F65E1B"/>
    <w:rsid w:val="00F716D7"/>
    <w:rsid w:val="00F73671"/>
    <w:rsid w:val="00F837CB"/>
    <w:rsid w:val="00F84768"/>
    <w:rsid w:val="00F8486E"/>
    <w:rsid w:val="00F84CA8"/>
    <w:rsid w:val="00F860EA"/>
    <w:rsid w:val="00F900AF"/>
    <w:rsid w:val="00F9053F"/>
    <w:rsid w:val="00F93C8A"/>
    <w:rsid w:val="00F93EA0"/>
    <w:rsid w:val="00FA15B9"/>
    <w:rsid w:val="00FA22D0"/>
    <w:rsid w:val="00FB1DE3"/>
    <w:rsid w:val="00FB483D"/>
    <w:rsid w:val="00FB50D2"/>
    <w:rsid w:val="00FB61CF"/>
    <w:rsid w:val="00FC2ED3"/>
    <w:rsid w:val="00FC3F93"/>
    <w:rsid w:val="00FD2E65"/>
    <w:rsid w:val="00FD2F4F"/>
    <w:rsid w:val="00FD480B"/>
    <w:rsid w:val="00FD4B40"/>
    <w:rsid w:val="00FD7FAA"/>
    <w:rsid w:val="00FE1D28"/>
    <w:rsid w:val="00FE2C58"/>
    <w:rsid w:val="00FE2C78"/>
    <w:rsid w:val="00FE4578"/>
    <w:rsid w:val="00FE4CD8"/>
    <w:rsid w:val="00FF185D"/>
    <w:rsid w:val="00FF3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081B"/>
  <w15:chartTrackingRefBased/>
  <w15:docId w15:val="{D09FE05C-CA34-4BFE-A8A1-58FED80B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4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437347"/>
    <w:pPr>
      <w:ind w:left="720"/>
      <w:contextualSpacing/>
    </w:pPr>
  </w:style>
  <w:style w:type="paragraph" w:styleId="Header">
    <w:name w:val="header"/>
    <w:basedOn w:val="Normal"/>
    <w:link w:val="HeaderChar"/>
    <w:rsid w:val="00437347"/>
    <w:pPr>
      <w:tabs>
        <w:tab w:val="center" w:pos="4153"/>
        <w:tab w:val="right" w:pos="8306"/>
      </w:tabs>
      <w:spacing w:after="0" w:line="240" w:lineRule="auto"/>
    </w:pPr>
  </w:style>
  <w:style w:type="character" w:customStyle="1" w:styleId="HeaderChar">
    <w:name w:val="Header Char"/>
    <w:basedOn w:val="DefaultParagraphFont"/>
    <w:link w:val="Header"/>
    <w:rsid w:val="00437347"/>
    <w:rPr>
      <w:rFonts w:ascii="Calibri" w:eastAsia="Times New Roman" w:hAnsi="Calibri" w:cs="Times New Roman"/>
    </w:rPr>
  </w:style>
  <w:style w:type="paragraph" w:styleId="Footer">
    <w:name w:val="footer"/>
    <w:basedOn w:val="Normal"/>
    <w:link w:val="FooterChar"/>
    <w:rsid w:val="00437347"/>
    <w:pPr>
      <w:tabs>
        <w:tab w:val="center" w:pos="4153"/>
        <w:tab w:val="right" w:pos="8306"/>
      </w:tabs>
      <w:spacing w:after="0" w:line="240" w:lineRule="auto"/>
    </w:pPr>
  </w:style>
  <w:style w:type="character" w:customStyle="1" w:styleId="FooterChar">
    <w:name w:val="Footer Char"/>
    <w:basedOn w:val="DefaultParagraphFont"/>
    <w:link w:val="Footer"/>
    <w:rsid w:val="00437347"/>
    <w:rPr>
      <w:rFonts w:ascii="Calibri" w:eastAsia="Times New Roman" w:hAnsi="Calibri" w:cs="Times New Roman"/>
    </w:rPr>
  </w:style>
  <w:style w:type="character" w:styleId="Hyperlink">
    <w:name w:val="Hyperlink"/>
    <w:rsid w:val="00437347"/>
    <w:rPr>
      <w:rFonts w:cs="Times New Roman"/>
      <w:color w:val="0000FF"/>
      <w:u w:val="single"/>
    </w:rPr>
  </w:style>
  <w:style w:type="paragraph" w:customStyle="1" w:styleId="ListParagraph1">
    <w:name w:val="List Paragraph1"/>
    <w:basedOn w:val="Normal"/>
    <w:rsid w:val="00437347"/>
    <w:pPr>
      <w:ind w:left="720"/>
      <w:contextualSpacing/>
    </w:pPr>
    <w:rPr>
      <w:rFonts w:eastAsia="Calibri"/>
    </w:rPr>
  </w:style>
  <w:style w:type="paragraph" w:customStyle="1" w:styleId="ListParagraphTimesNewRoman">
    <w:name w:val="List Paragraph + Times New Roman"/>
    <w:aliases w:val="14 pt,Justified,Left:  0 cm,First line: ..."/>
    <w:basedOn w:val="Sarakstarindkopa1"/>
    <w:rsid w:val="00437347"/>
    <w:pPr>
      <w:spacing w:line="240" w:lineRule="auto"/>
      <w:ind w:left="0" w:firstLine="720"/>
      <w:jc w:val="both"/>
    </w:pPr>
    <w:rPr>
      <w:rFonts w:ascii="Times New Roman" w:hAnsi="Times New Roman"/>
      <w:sz w:val="28"/>
      <w:szCs w:val="28"/>
    </w:rPr>
  </w:style>
  <w:style w:type="paragraph" w:styleId="BalloonText">
    <w:name w:val="Balloon Text"/>
    <w:basedOn w:val="Normal"/>
    <w:link w:val="BalloonTextChar"/>
    <w:semiHidden/>
    <w:rsid w:val="00437347"/>
    <w:rPr>
      <w:rFonts w:ascii="Tahoma" w:hAnsi="Tahoma" w:cs="Tahoma"/>
      <w:sz w:val="16"/>
      <w:szCs w:val="16"/>
    </w:rPr>
  </w:style>
  <w:style w:type="character" w:customStyle="1" w:styleId="BalloonTextChar">
    <w:name w:val="Balloon Text Char"/>
    <w:basedOn w:val="DefaultParagraphFont"/>
    <w:link w:val="BalloonText"/>
    <w:semiHidden/>
    <w:rsid w:val="00437347"/>
    <w:rPr>
      <w:rFonts w:ascii="Tahoma" w:eastAsia="Times New Roman" w:hAnsi="Tahoma" w:cs="Tahoma"/>
      <w:sz w:val="16"/>
      <w:szCs w:val="16"/>
    </w:rPr>
  </w:style>
  <w:style w:type="paragraph" w:customStyle="1" w:styleId="tv2131">
    <w:name w:val="tv2131"/>
    <w:basedOn w:val="Normal"/>
    <w:rsid w:val="00437347"/>
    <w:pPr>
      <w:spacing w:before="240" w:after="0" w:line="360" w:lineRule="auto"/>
      <w:ind w:firstLine="300"/>
      <w:jc w:val="both"/>
    </w:pPr>
    <w:rPr>
      <w:rFonts w:ascii="Verdana" w:hAnsi="Verdana"/>
      <w:sz w:val="18"/>
      <w:szCs w:val="18"/>
      <w:lang w:eastAsia="lv-LV"/>
    </w:rPr>
  </w:style>
  <w:style w:type="paragraph" w:customStyle="1" w:styleId="naisf">
    <w:name w:val="naisf"/>
    <w:basedOn w:val="Normal"/>
    <w:rsid w:val="00437347"/>
    <w:pPr>
      <w:spacing w:before="75" w:after="75" w:line="240" w:lineRule="auto"/>
      <w:ind w:firstLine="375"/>
      <w:jc w:val="both"/>
    </w:pPr>
    <w:rPr>
      <w:rFonts w:ascii="Times New Roman" w:hAnsi="Times New Roman"/>
      <w:sz w:val="24"/>
      <w:szCs w:val="24"/>
      <w:lang w:eastAsia="lv-LV"/>
    </w:rPr>
  </w:style>
  <w:style w:type="paragraph" w:customStyle="1" w:styleId="naisf11">
    <w:name w:val="naisf11"/>
    <w:basedOn w:val="Normal"/>
    <w:rsid w:val="00437347"/>
    <w:pPr>
      <w:spacing w:before="100" w:beforeAutospacing="1" w:after="100" w:afterAutospacing="1" w:line="240" w:lineRule="auto"/>
    </w:pPr>
    <w:rPr>
      <w:rFonts w:ascii="Times New Roman" w:hAnsi="Times New Roman"/>
      <w:sz w:val="24"/>
      <w:szCs w:val="24"/>
      <w:lang w:eastAsia="lv-LV"/>
    </w:rPr>
  </w:style>
  <w:style w:type="paragraph" w:customStyle="1" w:styleId="tv213tvp">
    <w:name w:val="tv213 tvp"/>
    <w:basedOn w:val="Normal"/>
    <w:rsid w:val="00437347"/>
    <w:pPr>
      <w:spacing w:before="100" w:beforeAutospacing="1" w:after="100" w:afterAutospacing="1" w:line="240" w:lineRule="auto"/>
    </w:pPr>
    <w:rPr>
      <w:rFonts w:ascii="Times New Roman" w:hAnsi="Times New Roman"/>
      <w:sz w:val="24"/>
      <w:szCs w:val="24"/>
      <w:lang w:val="en-US"/>
    </w:rPr>
  </w:style>
  <w:style w:type="paragraph" w:customStyle="1" w:styleId="tv213limenis2">
    <w:name w:val="tv213 limenis2"/>
    <w:basedOn w:val="Normal"/>
    <w:rsid w:val="00437347"/>
    <w:pPr>
      <w:spacing w:before="100" w:beforeAutospacing="1" w:after="100" w:afterAutospacing="1" w:line="240" w:lineRule="auto"/>
    </w:pPr>
    <w:rPr>
      <w:rFonts w:ascii="Times New Roman" w:hAnsi="Times New Roman"/>
      <w:sz w:val="24"/>
      <w:szCs w:val="24"/>
      <w:lang w:val="en-US"/>
    </w:rPr>
  </w:style>
  <w:style w:type="paragraph" w:customStyle="1" w:styleId="tv213limenis3">
    <w:name w:val="tv213 limenis3"/>
    <w:basedOn w:val="Normal"/>
    <w:rsid w:val="00437347"/>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13057C"/>
    <w:rPr>
      <w:sz w:val="16"/>
      <w:szCs w:val="16"/>
    </w:rPr>
  </w:style>
  <w:style w:type="paragraph" w:styleId="CommentText">
    <w:name w:val="annotation text"/>
    <w:basedOn w:val="Normal"/>
    <w:link w:val="CommentTextChar"/>
    <w:uiPriority w:val="99"/>
    <w:unhideWhenUsed/>
    <w:rsid w:val="0013057C"/>
    <w:pPr>
      <w:spacing w:line="240" w:lineRule="auto"/>
    </w:pPr>
    <w:rPr>
      <w:sz w:val="20"/>
      <w:szCs w:val="20"/>
    </w:rPr>
  </w:style>
  <w:style w:type="character" w:customStyle="1" w:styleId="CommentTextChar">
    <w:name w:val="Comment Text Char"/>
    <w:basedOn w:val="DefaultParagraphFont"/>
    <w:link w:val="CommentText"/>
    <w:uiPriority w:val="99"/>
    <w:rsid w:val="0013057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057C"/>
    <w:rPr>
      <w:b/>
      <w:bCs/>
    </w:rPr>
  </w:style>
  <w:style w:type="character" w:customStyle="1" w:styleId="CommentSubjectChar">
    <w:name w:val="Comment Subject Char"/>
    <w:basedOn w:val="CommentTextChar"/>
    <w:link w:val="CommentSubject"/>
    <w:uiPriority w:val="99"/>
    <w:semiHidden/>
    <w:rsid w:val="0013057C"/>
    <w:rPr>
      <w:rFonts w:ascii="Calibri" w:eastAsia="Times New Roman" w:hAnsi="Calibri" w:cs="Times New Roman"/>
      <w:b/>
      <w:bCs/>
      <w:sz w:val="20"/>
      <w:szCs w:val="20"/>
    </w:rPr>
  </w:style>
  <w:style w:type="paragraph" w:customStyle="1" w:styleId="tv213">
    <w:name w:val="tv213"/>
    <w:basedOn w:val="Normal"/>
    <w:rsid w:val="00395ADA"/>
    <w:pPr>
      <w:spacing w:before="100" w:beforeAutospacing="1" w:after="100" w:afterAutospacing="1" w:line="240" w:lineRule="auto"/>
    </w:pPr>
    <w:rPr>
      <w:rFonts w:ascii="Times New Roman" w:hAnsi="Times New Roman"/>
      <w:sz w:val="24"/>
      <w:szCs w:val="24"/>
      <w:lang w:eastAsia="lv-LV"/>
    </w:rPr>
  </w:style>
  <w:style w:type="table" w:styleId="TableGrid">
    <w:name w:val="Table Grid"/>
    <w:basedOn w:val="TableNormal"/>
    <w:uiPriority w:val="59"/>
    <w:qFormat/>
    <w:rsid w:val="004E686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CA6"/>
    <w:pPr>
      <w:spacing w:after="0" w:line="240" w:lineRule="auto"/>
    </w:pPr>
    <w:rPr>
      <w:rFonts w:ascii="Calibri" w:eastAsia="Times New Roman" w:hAnsi="Calibri" w:cs="Times New Roman"/>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4540-8472-4BEC-A494-CC74D8BF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15150</Words>
  <Characters>8636</Characters>
  <Application>Microsoft Office Word</Application>
  <DocSecurity>0</DocSecurity>
  <Lines>71</Lines>
  <Paragraphs>47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KAIS</vt:lpstr>
      <vt:lpstr>KAIS</vt:lpstr>
      <vt:lpstr>KAIS</vt:lpstr>
    </vt:vector>
  </TitlesOfParts>
  <Company>Valsts policija</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dc:title>
  <dc:subject>MK noteikumu projekts</dc:subject>
  <dc:creator>Dmitrijs Vegneris</dc:creator>
  <cp:keywords/>
  <dc:description>dmitrijs.vegneris@vp.gov.lv 67075276</dc:description>
  <cp:lastModifiedBy>Aija Šurna</cp:lastModifiedBy>
  <cp:revision>2</cp:revision>
  <cp:lastPrinted>2021-02-15T10:31:00Z</cp:lastPrinted>
  <dcterms:created xsi:type="dcterms:W3CDTF">2022-01-17T15:46:00Z</dcterms:created>
  <dcterms:modified xsi:type="dcterms:W3CDTF">2022-01-17T15:46:00Z</dcterms:modified>
</cp:coreProperties>
</file>