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057B0" w:rsidR="00742122" w:rsidP="00F7183B" w:rsidRDefault="000C58EE" w14:paraId="4BC7AD62" w14:textId="2F006DCE">
      <w:pPr>
        <w:shd w:val="clear" w:color="auto" w:fill="FFFFFF"/>
        <w:spacing w:after="0" w:line="240" w:lineRule="auto"/>
        <w:jc w:val="center"/>
        <w:rPr>
          <w:rFonts w:ascii="Times New Roman" w:hAnsi="Times New Roman" w:eastAsia="Times New Roman" w:cs="Times New Roman"/>
          <w:b/>
          <w:bCs/>
          <w:sz w:val="24"/>
          <w:szCs w:val="24"/>
          <w:lang w:eastAsia="lv-LV"/>
        </w:rPr>
      </w:pPr>
      <w:sdt>
        <w:sdtPr>
          <w:rPr>
            <w:rFonts w:ascii="Times New Roman" w:hAnsi="Times New Roman" w:eastAsia="Times New Roman" w:cs="Times New Roman"/>
            <w:b/>
            <w:bCs/>
            <w:sz w:val="24"/>
            <w:szCs w:val="24"/>
            <w:lang w:eastAsia="lv-LV"/>
          </w:rPr>
          <w:id w:val="882755678"/>
          <w:placeholder>
            <w:docPart w:val="826C65F96FA747638DBD94EBE638D38D"/>
          </w:placeholder>
        </w:sdtPr>
        <w:sdtEndPr/>
        <w:sdtContent>
          <w:r w:rsidRPr="00A057B0" w:rsidR="00742122">
            <w:rPr>
              <w:rFonts w:ascii="Times New Roman" w:hAnsi="Times New Roman" w:eastAsia="Times New Roman" w:cs="Times New Roman"/>
              <w:b/>
              <w:bCs/>
              <w:sz w:val="24"/>
              <w:szCs w:val="24"/>
              <w:lang w:eastAsia="lv-LV"/>
            </w:rPr>
            <w:t xml:space="preserve">Ministru kabineta </w:t>
          </w:r>
          <w:r w:rsidRPr="00A057B0" w:rsidR="001E0476">
            <w:rPr>
              <w:rFonts w:ascii="Times New Roman" w:hAnsi="Times New Roman" w:eastAsia="Times New Roman" w:cs="Times New Roman"/>
              <w:b/>
              <w:bCs/>
              <w:sz w:val="24"/>
              <w:szCs w:val="24"/>
              <w:lang w:eastAsia="lv-LV"/>
            </w:rPr>
            <w:t>instrukcijas</w:t>
          </w:r>
        </w:sdtContent>
      </w:sdt>
      <w:r w:rsidRPr="00A057B0" w:rsidR="00742122">
        <w:rPr>
          <w:rFonts w:ascii="Times New Roman" w:hAnsi="Times New Roman" w:eastAsia="Times New Roman" w:cs="Times New Roman"/>
          <w:b/>
          <w:bCs/>
          <w:sz w:val="24"/>
          <w:szCs w:val="24"/>
          <w:lang w:eastAsia="lv-LV"/>
        </w:rPr>
        <w:t xml:space="preserve"> projekta “</w:t>
      </w:r>
      <w:r w:rsidRPr="00A057B0" w:rsidR="001E0476">
        <w:rPr>
          <w:rFonts w:ascii="Times New Roman" w:hAnsi="Times New Roman" w:eastAsia="Times New Roman" w:cs="Times New Roman"/>
          <w:b/>
          <w:bCs/>
          <w:sz w:val="24"/>
          <w:szCs w:val="24"/>
          <w:lang w:eastAsia="lv-LV"/>
        </w:rPr>
        <w:t>Grozījumi Ministru kabineta 2018.gada 6.februāra instrukcijā Nr.1 “Valsts elektronisko sakaru pakalpojumu centra nodrošināšanas kārtība”</w:t>
      </w:r>
      <w:r w:rsidRPr="00A057B0" w:rsidR="00742122">
        <w:rPr>
          <w:rFonts w:ascii="Times New Roman" w:hAnsi="Times New Roman" w:eastAsia="Times New Roman" w:cs="Times New Roman"/>
          <w:b/>
          <w:bCs/>
          <w:sz w:val="24"/>
          <w:szCs w:val="24"/>
          <w:lang w:eastAsia="lv-LV"/>
        </w:rPr>
        <w:t>” sākotnējās ietekmes novērtējuma ziņojums (anotācija)</w:t>
      </w:r>
    </w:p>
    <w:p w:rsidRPr="00856CC2" w:rsidR="00742122" w:rsidP="00F7183B" w:rsidRDefault="00742122" w14:paraId="46537386" w14:textId="5026EEF4">
      <w:pPr>
        <w:shd w:val="clear" w:color="auto" w:fill="FFFFFF"/>
        <w:spacing w:after="0" w:line="240" w:lineRule="auto"/>
        <w:jc w:val="center"/>
        <w:rPr>
          <w:rFonts w:ascii="Times New Roman" w:hAnsi="Times New Roman" w:eastAsia="Times New Roman" w:cs="Times New Roman"/>
          <w:b/>
          <w:bCs/>
          <w:sz w:val="28"/>
          <w:szCs w:val="24"/>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3631"/>
        <w:gridCol w:w="5424"/>
      </w:tblGrid>
      <w:tr w:rsidRPr="00856CC2" w:rsidR="00856CC2" w:rsidTr="0060425B" w14:paraId="7AFF93AA" w14:textId="77777777">
        <w:trPr>
          <w:tblCellSpacing w:w="15" w:type="dxa"/>
        </w:trPr>
        <w:tc>
          <w:tcPr>
            <w:tcW w:w="0" w:type="auto"/>
            <w:gridSpan w:val="2"/>
            <w:tcBorders>
              <w:top w:val="outset" w:color="auto" w:sz="6" w:space="0"/>
              <w:left w:val="outset" w:color="auto" w:sz="6" w:space="0"/>
              <w:bottom w:val="outset" w:color="auto" w:sz="6" w:space="0"/>
              <w:right w:val="outset" w:color="auto" w:sz="6" w:space="0"/>
            </w:tcBorders>
            <w:vAlign w:val="center"/>
            <w:hideMark/>
          </w:tcPr>
          <w:p w:rsidRPr="00856CC2" w:rsidR="00742122" w:rsidP="00871BED" w:rsidRDefault="00742122" w14:paraId="0A83BD3D" w14:textId="77777777">
            <w:pPr>
              <w:spacing w:after="0" w:line="240" w:lineRule="auto"/>
              <w:jc w:val="center"/>
              <w:rPr>
                <w:rFonts w:ascii="Times New Roman" w:hAnsi="Times New Roman" w:eastAsia="Times New Roman" w:cs="Times New Roman"/>
                <w:b/>
                <w:bCs/>
                <w:iCs/>
                <w:sz w:val="24"/>
                <w:szCs w:val="24"/>
                <w:lang w:eastAsia="lv-LV"/>
              </w:rPr>
            </w:pPr>
            <w:r w:rsidRPr="00856CC2">
              <w:rPr>
                <w:rFonts w:ascii="Times New Roman" w:hAnsi="Times New Roman" w:eastAsia="Times New Roman" w:cs="Times New Roman"/>
                <w:b/>
                <w:bCs/>
                <w:iCs/>
                <w:sz w:val="24"/>
                <w:szCs w:val="24"/>
                <w:lang w:eastAsia="lv-LV"/>
              </w:rPr>
              <w:t>Tiesību akta projekta anotācijas kopsavilkums</w:t>
            </w:r>
          </w:p>
        </w:tc>
      </w:tr>
      <w:tr w:rsidRPr="00856CC2" w:rsidR="00856CC2" w:rsidTr="005158A9" w14:paraId="49BAAA49" w14:textId="77777777">
        <w:trPr>
          <w:tblCellSpacing w:w="15" w:type="dxa"/>
        </w:trPr>
        <w:tc>
          <w:tcPr>
            <w:tcW w:w="1980" w:type="pct"/>
            <w:tcBorders>
              <w:top w:val="outset" w:color="auto" w:sz="6" w:space="0"/>
              <w:left w:val="outset" w:color="auto" w:sz="6" w:space="0"/>
              <w:bottom w:val="outset" w:color="auto" w:sz="6" w:space="0"/>
              <w:right w:val="outset" w:color="auto" w:sz="6" w:space="0"/>
            </w:tcBorders>
            <w:hideMark/>
          </w:tcPr>
          <w:p w:rsidRPr="00856CC2" w:rsidR="00742122" w:rsidP="00F7183B" w:rsidRDefault="00742122" w14:paraId="39D0DE0A" w14:textId="77777777">
            <w:pPr>
              <w:spacing w:after="0" w:line="240" w:lineRule="auto"/>
              <w:rPr>
                <w:rFonts w:ascii="Times New Roman" w:hAnsi="Times New Roman" w:eastAsia="Times New Roman" w:cs="Times New Roman"/>
                <w:iCs/>
                <w:sz w:val="24"/>
                <w:szCs w:val="24"/>
                <w:lang w:eastAsia="lv-LV"/>
              </w:rPr>
            </w:pPr>
            <w:r w:rsidRPr="00856CC2">
              <w:rPr>
                <w:rFonts w:ascii="Times New Roman" w:hAnsi="Times New Roman" w:eastAsia="Times New Roman" w:cs="Times New Roman"/>
                <w:iCs/>
                <w:sz w:val="24"/>
                <w:szCs w:val="24"/>
                <w:lang w:eastAsia="lv-LV"/>
              </w:rPr>
              <w:t>Mērķis, risinājums un projekta spēkā stāšanās laiks (500 zīmes bez atstarpēm)</w:t>
            </w:r>
          </w:p>
        </w:tc>
        <w:tc>
          <w:tcPr>
            <w:tcW w:w="2970" w:type="pct"/>
            <w:tcBorders>
              <w:top w:val="outset" w:color="auto" w:sz="6" w:space="0"/>
              <w:left w:val="outset" w:color="auto" w:sz="6" w:space="0"/>
              <w:bottom w:val="outset" w:color="auto" w:sz="6" w:space="0"/>
              <w:right w:val="outset" w:color="auto" w:sz="6" w:space="0"/>
            </w:tcBorders>
            <w:hideMark/>
          </w:tcPr>
          <w:p w:rsidR="00742122" w:rsidP="00F7183B" w:rsidRDefault="001E0476" w14:paraId="240AC655" w14:textId="46DDFD21">
            <w:pPr>
              <w:spacing w:after="0" w:line="240" w:lineRule="auto"/>
              <w:jc w:val="both"/>
              <w:rPr>
                <w:rFonts w:ascii="Times New Roman" w:hAnsi="Times New Roman" w:eastAsia="Times New Roman" w:cs="Times New Roman"/>
                <w:iCs/>
                <w:sz w:val="24"/>
                <w:szCs w:val="24"/>
                <w:lang w:eastAsia="lv-LV"/>
              </w:rPr>
            </w:pPr>
            <w:r w:rsidRPr="001E0476">
              <w:rPr>
                <w:rFonts w:ascii="Times New Roman" w:hAnsi="Times New Roman" w:eastAsia="Times New Roman" w:cs="Times New Roman"/>
                <w:iCs/>
                <w:sz w:val="24"/>
                <w:szCs w:val="24"/>
                <w:lang w:eastAsia="lv-LV"/>
              </w:rPr>
              <w:t>Ministru kabineta instrukcijas projekta “Grozījumi Ministru kabineta 2018.gada 6.februāra instrukcijā Nr.1 “Valsts elektronisko sakaru pakalpojumu centra nodrošināšanas kārtība””</w:t>
            </w:r>
            <w:r>
              <w:rPr>
                <w:rFonts w:ascii="Times New Roman" w:hAnsi="Times New Roman" w:eastAsia="Times New Roman" w:cs="Times New Roman"/>
                <w:iCs/>
                <w:sz w:val="24"/>
                <w:szCs w:val="24"/>
                <w:lang w:eastAsia="lv-LV"/>
              </w:rPr>
              <w:t xml:space="preserve"> (turpmāk – instrukcij</w:t>
            </w:r>
            <w:r w:rsidR="00841123">
              <w:rPr>
                <w:rFonts w:ascii="Times New Roman" w:hAnsi="Times New Roman" w:eastAsia="Times New Roman" w:cs="Times New Roman"/>
                <w:iCs/>
                <w:sz w:val="24"/>
                <w:szCs w:val="24"/>
                <w:lang w:eastAsia="lv-LV"/>
              </w:rPr>
              <w:t>a</w:t>
            </w:r>
            <w:r>
              <w:rPr>
                <w:rFonts w:ascii="Times New Roman" w:hAnsi="Times New Roman" w:eastAsia="Times New Roman" w:cs="Times New Roman"/>
                <w:iCs/>
                <w:sz w:val="24"/>
                <w:szCs w:val="24"/>
                <w:lang w:eastAsia="lv-LV"/>
              </w:rPr>
              <w:t>s projekts)</w:t>
            </w:r>
            <w:r w:rsidRPr="001E0476">
              <w:rPr>
                <w:rFonts w:ascii="Times New Roman" w:hAnsi="Times New Roman" w:eastAsia="Times New Roman" w:cs="Times New Roman"/>
                <w:iCs/>
                <w:sz w:val="24"/>
                <w:szCs w:val="24"/>
                <w:lang w:eastAsia="lv-LV"/>
              </w:rPr>
              <w:t xml:space="preserve"> </w:t>
            </w:r>
            <w:r>
              <w:rPr>
                <w:rFonts w:ascii="Times New Roman" w:hAnsi="Times New Roman" w:eastAsia="Times New Roman" w:cs="Times New Roman"/>
                <w:iCs/>
                <w:sz w:val="24"/>
                <w:szCs w:val="24"/>
                <w:lang w:eastAsia="lv-LV"/>
              </w:rPr>
              <w:t xml:space="preserve">mērķis </w:t>
            </w:r>
            <w:r w:rsidR="00841123">
              <w:rPr>
                <w:rFonts w:ascii="Times New Roman" w:hAnsi="Times New Roman" w:eastAsia="Times New Roman" w:cs="Times New Roman"/>
                <w:iCs/>
                <w:sz w:val="24"/>
                <w:szCs w:val="24"/>
                <w:lang w:eastAsia="lv-LV"/>
              </w:rPr>
              <w:t xml:space="preserve">ir </w:t>
            </w:r>
            <w:r>
              <w:rPr>
                <w:rFonts w:ascii="Times New Roman" w:hAnsi="Times New Roman" w:eastAsia="Times New Roman" w:cs="Times New Roman"/>
                <w:iCs/>
                <w:sz w:val="24"/>
                <w:szCs w:val="24"/>
                <w:lang w:eastAsia="lv-LV"/>
              </w:rPr>
              <w:t>s</w:t>
            </w:r>
            <w:r w:rsidR="00AD46B3">
              <w:rPr>
                <w:rFonts w:ascii="Times New Roman" w:hAnsi="Times New Roman" w:eastAsia="Times New Roman" w:cs="Times New Roman"/>
                <w:iCs/>
                <w:sz w:val="24"/>
                <w:szCs w:val="24"/>
                <w:lang w:eastAsia="lv-LV"/>
              </w:rPr>
              <w:t>amazināt</w:t>
            </w:r>
            <w:r w:rsidR="001A5463">
              <w:rPr>
                <w:rFonts w:ascii="Times New Roman" w:hAnsi="Times New Roman" w:eastAsia="Times New Roman" w:cs="Times New Roman"/>
                <w:iCs/>
                <w:sz w:val="24"/>
                <w:szCs w:val="24"/>
                <w:lang w:eastAsia="lv-LV"/>
              </w:rPr>
              <w:t xml:space="preserve"> administratīvo slogu </w:t>
            </w:r>
            <w:r w:rsidR="002C0FF8">
              <w:rPr>
                <w:rFonts w:ascii="Times New Roman" w:hAnsi="Times New Roman" w:eastAsia="Times New Roman" w:cs="Times New Roman"/>
                <w:iCs/>
                <w:sz w:val="24"/>
                <w:szCs w:val="24"/>
                <w:lang w:eastAsia="lv-LV"/>
              </w:rPr>
              <w:t>valsts</w:t>
            </w:r>
            <w:r w:rsidR="006918C5">
              <w:rPr>
                <w:rFonts w:ascii="Times New Roman" w:hAnsi="Times New Roman" w:eastAsia="Times New Roman" w:cs="Times New Roman"/>
                <w:iCs/>
                <w:sz w:val="24"/>
                <w:szCs w:val="24"/>
                <w:lang w:eastAsia="lv-LV"/>
              </w:rPr>
              <w:t xml:space="preserve"> pārvaldes iestādēm</w:t>
            </w:r>
            <w:r>
              <w:rPr>
                <w:rFonts w:ascii="Times New Roman" w:hAnsi="Times New Roman" w:eastAsia="Times New Roman" w:cs="Times New Roman"/>
                <w:iCs/>
                <w:sz w:val="24"/>
                <w:szCs w:val="24"/>
                <w:lang w:eastAsia="lv-LV"/>
              </w:rPr>
              <w:t>,</w:t>
            </w:r>
            <w:r w:rsidR="006918C5">
              <w:rPr>
                <w:rFonts w:ascii="Times New Roman" w:hAnsi="Times New Roman" w:eastAsia="Times New Roman" w:cs="Times New Roman"/>
                <w:iCs/>
                <w:sz w:val="24"/>
                <w:szCs w:val="24"/>
                <w:lang w:eastAsia="lv-LV"/>
              </w:rPr>
              <w:t xml:space="preserve"> </w:t>
            </w:r>
            <w:r w:rsidR="001A5463">
              <w:rPr>
                <w:rFonts w:ascii="Times New Roman" w:hAnsi="Times New Roman" w:eastAsia="Times New Roman" w:cs="Times New Roman"/>
                <w:iCs/>
                <w:sz w:val="24"/>
                <w:szCs w:val="24"/>
                <w:lang w:eastAsia="lv-LV"/>
              </w:rPr>
              <w:t>vienkāršo</w:t>
            </w:r>
            <w:r w:rsidR="006918C5">
              <w:rPr>
                <w:rFonts w:ascii="Times New Roman" w:hAnsi="Times New Roman" w:eastAsia="Times New Roman" w:cs="Times New Roman"/>
                <w:iCs/>
                <w:sz w:val="24"/>
                <w:szCs w:val="24"/>
                <w:lang w:eastAsia="lv-LV"/>
              </w:rPr>
              <w:t>jo</w:t>
            </w:r>
            <w:r w:rsidR="00AD46B3">
              <w:rPr>
                <w:rFonts w:ascii="Times New Roman" w:hAnsi="Times New Roman" w:eastAsia="Times New Roman" w:cs="Times New Roman"/>
                <w:iCs/>
                <w:sz w:val="24"/>
                <w:szCs w:val="24"/>
                <w:lang w:eastAsia="lv-LV"/>
              </w:rPr>
              <w:t>t</w:t>
            </w:r>
            <w:r w:rsidR="001A5463">
              <w:rPr>
                <w:rFonts w:ascii="Times New Roman" w:hAnsi="Times New Roman" w:eastAsia="Times New Roman" w:cs="Times New Roman"/>
                <w:iCs/>
                <w:sz w:val="24"/>
                <w:szCs w:val="24"/>
                <w:lang w:eastAsia="lv-LV"/>
              </w:rPr>
              <w:t xml:space="preserve"> Valsts elektronisko sakaru</w:t>
            </w:r>
            <w:r>
              <w:rPr>
                <w:rFonts w:ascii="Times New Roman" w:hAnsi="Times New Roman" w:eastAsia="Times New Roman" w:cs="Times New Roman"/>
                <w:iCs/>
                <w:sz w:val="24"/>
                <w:szCs w:val="24"/>
                <w:lang w:eastAsia="lv-LV"/>
              </w:rPr>
              <w:t xml:space="preserve"> pakalpojumu</w:t>
            </w:r>
            <w:r w:rsidR="001A5463">
              <w:rPr>
                <w:rFonts w:ascii="Times New Roman" w:hAnsi="Times New Roman" w:eastAsia="Times New Roman" w:cs="Times New Roman"/>
                <w:iCs/>
                <w:sz w:val="24"/>
                <w:szCs w:val="24"/>
                <w:lang w:eastAsia="lv-LV"/>
              </w:rPr>
              <w:t xml:space="preserve"> centra</w:t>
            </w:r>
            <w:r w:rsidR="00B3156B">
              <w:rPr>
                <w:rFonts w:ascii="Times New Roman" w:hAnsi="Times New Roman" w:eastAsia="Times New Roman" w:cs="Times New Roman"/>
                <w:iCs/>
                <w:sz w:val="24"/>
                <w:szCs w:val="24"/>
                <w:lang w:eastAsia="lv-LV"/>
              </w:rPr>
              <w:t xml:space="preserve"> (turpmāk </w:t>
            </w:r>
            <w:r w:rsidR="00255D0E">
              <w:rPr>
                <w:rFonts w:ascii="Times New Roman" w:hAnsi="Times New Roman" w:eastAsia="Times New Roman" w:cs="Times New Roman"/>
                <w:iCs/>
                <w:sz w:val="24"/>
                <w:szCs w:val="24"/>
                <w:lang w:eastAsia="lv-LV"/>
              </w:rPr>
              <w:t>–</w:t>
            </w:r>
            <w:r w:rsidR="00B3156B">
              <w:rPr>
                <w:rFonts w:ascii="Times New Roman" w:hAnsi="Times New Roman" w:eastAsia="Times New Roman" w:cs="Times New Roman"/>
                <w:iCs/>
                <w:sz w:val="24"/>
                <w:szCs w:val="24"/>
                <w:lang w:eastAsia="lv-LV"/>
              </w:rPr>
              <w:t xml:space="preserve"> VESPC)</w:t>
            </w:r>
            <w:r w:rsidR="001A5463">
              <w:rPr>
                <w:rFonts w:ascii="Times New Roman" w:hAnsi="Times New Roman" w:eastAsia="Times New Roman" w:cs="Times New Roman"/>
                <w:iCs/>
                <w:sz w:val="24"/>
                <w:szCs w:val="24"/>
                <w:lang w:eastAsia="lv-LV"/>
              </w:rPr>
              <w:t xml:space="preserve"> pakalpojumu</w:t>
            </w:r>
            <w:r w:rsidR="00AD46B3">
              <w:rPr>
                <w:rFonts w:ascii="Times New Roman" w:hAnsi="Times New Roman" w:eastAsia="Times New Roman" w:cs="Times New Roman"/>
                <w:iCs/>
                <w:sz w:val="24"/>
                <w:szCs w:val="24"/>
                <w:lang w:eastAsia="lv-LV"/>
              </w:rPr>
              <w:t xml:space="preserve"> apmaks</w:t>
            </w:r>
            <w:r w:rsidR="007A049D">
              <w:rPr>
                <w:rFonts w:ascii="Times New Roman" w:hAnsi="Times New Roman" w:eastAsia="Times New Roman" w:cs="Times New Roman"/>
                <w:iCs/>
                <w:sz w:val="24"/>
                <w:szCs w:val="24"/>
                <w:lang w:eastAsia="lv-LV"/>
              </w:rPr>
              <w:t>a</w:t>
            </w:r>
            <w:r w:rsidR="00AD46B3">
              <w:rPr>
                <w:rFonts w:ascii="Times New Roman" w:hAnsi="Times New Roman" w:eastAsia="Times New Roman" w:cs="Times New Roman"/>
                <w:iCs/>
                <w:sz w:val="24"/>
                <w:szCs w:val="24"/>
                <w:lang w:eastAsia="lv-LV"/>
              </w:rPr>
              <w:t xml:space="preserve">s </w:t>
            </w:r>
            <w:r w:rsidR="0083228B">
              <w:rPr>
                <w:rFonts w:ascii="Times New Roman" w:hAnsi="Times New Roman" w:eastAsia="Times New Roman" w:cs="Times New Roman"/>
                <w:iCs/>
                <w:sz w:val="24"/>
                <w:szCs w:val="24"/>
                <w:lang w:eastAsia="lv-LV"/>
              </w:rPr>
              <w:t>mehānismu</w:t>
            </w:r>
            <w:r w:rsidR="00DF0A67">
              <w:rPr>
                <w:rFonts w:ascii="Times New Roman" w:hAnsi="Times New Roman" w:eastAsia="Times New Roman" w:cs="Times New Roman"/>
                <w:iCs/>
                <w:sz w:val="24"/>
                <w:szCs w:val="24"/>
                <w:lang w:eastAsia="lv-LV"/>
              </w:rPr>
              <w:t>.</w:t>
            </w:r>
          </w:p>
          <w:p w:rsidRPr="00856CC2" w:rsidR="001E0476" w:rsidP="00F7183B" w:rsidRDefault="0070245E" w14:paraId="1CE2F416" w14:textId="56AAC247">
            <w:pPr>
              <w:spacing w:after="0" w:line="240" w:lineRule="auto"/>
              <w:jc w:val="both"/>
              <w:rPr>
                <w:rFonts w:ascii="Times New Roman" w:hAnsi="Times New Roman" w:eastAsia="Times New Roman" w:cs="Times New Roman"/>
                <w:iCs/>
                <w:sz w:val="24"/>
                <w:szCs w:val="24"/>
                <w:lang w:eastAsia="lv-LV"/>
              </w:rPr>
            </w:pPr>
            <w:r w:rsidRPr="00A057B0">
              <w:rPr>
                <w:rFonts w:ascii="Times New Roman" w:hAnsi="Times New Roman" w:eastAsia="Times New Roman" w:cs="Times New Roman"/>
                <w:iCs/>
                <w:sz w:val="24"/>
                <w:szCs w:val="24"/>
                <w:lang w:eastAsia="lv-LV"/>
              </w:rPr>
              <w:t xml:space="preserve">Instrukcijas </w:t>
            </w:r>
            <w:r w:rsidRPr="00A057B0">
              <w:rPr>
                <w:rFonts w:ascii="Times New Roman" w:hAnsi="Times New Roman" w:cs="Times New Roman"/>
                <w:sz w:val="24"/>
                <w:szCs w:val="24"/>
              </w:rPr>
              <w:t xml:space="preserve">projekts stājas spēkā </w:t>
            </w:r>
            <w:r w:rsidRPr="00D10775" w:rsidR="00D10775">
              <w:rPr>
                <w:rFonts w:ascii="Times New Roman" w:hAnsi="Times New Roman" w:cs="Times New Roman"/>
                <w:sz w:val="24"/>
                <w:szCs w:val="24"/>
              </w:rPr>
              <w:t>Oficiālo publikāciju un tiesiskās informācijas likumā noteiktajā kārtībā.</w:t>
            </w:r>
          </w:p>
        </w:tc>
      </w:tr>
    </w:tbl>
    <w:p w:rsidRPr="00856CC2" w:rsidR="00742122" w:rsidP="00F7183B" w:rsidRDefault="00742122" w14:paraId="19239880" w14:textId="77777777">
      <w:pPr>
        <w:spacing w:after="0" w:line="240" w:lineRule="auto"/>
        <w:rPr>
          <w:rFonts w:ascii="Times New Roman" w:hAnsi="Times New Roman" w:eastAsia="Times New Roman" w:cs="Times New Roman"/>
          <w:iCs/>
          <w:sz w:val="24"/>
          <w:szCs w:val="24"/>
          <w:lang w:eastAsia="lv-LV"/>
        </w:rPr>
      </w:pPr>
      <w:r w:rsidRPr="00856CC2">
        <w:rPr>
          <w:rFonts w:ascii="Times New Roman" w:hAnsi="Times New Roman" w:eastAsia="Times New Roman" w:cs="Times New Roman"/>
          <w:iCs/>
          <w:sz w:val="24"/>
          <w:szCs w:val="24"/>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856CC2" w:rsidR="00856CC2" w:rsidTr="0060425B" w14:paraId="1E90AF66"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856CC2" w:rsidR="00742122" w:rsidP="008A018D" w:rsidRDefault="00742122" w14:paraId="059E2226" w14:textId="77777777">
            <w:pPr>
              <w:spacing w:after="0" w:line="240" w:lineRule="auto"/>
              <w:jc w:val="center"/>
              <w:rPr>
                <w:rFonts w:ascii="Times New Roman" w:hAnsi="Times New Roman" w:eastAsia="Times New Roman" w:cs="Times New Roman"/>
                <w:b/>
                <w:bCs/>
                <w:iCs/>
                <w:sz w:val="24"/>
                <w:szCs w:val="24"/>
                <w:lang w:eastAsia="lv-LV"/>
              </w:rPr>
            </w:pPr>
            <w:r w:rsidRPr="00856CC2">
              <w:rPr>
                <w:rFonts w:ascii="Times New Roman" w:hAnsi="Times New Roman" w:eastAsia="Times New Roman" w:cs="Times New Roman"/>
                <w:b/>
                <w:bCs/>
                <w:iCs/>
                <w:sz w:val="24"/>
                <w:szCs w:val="24"/>
                <w:lang w:eastAsia="lv-LV"/>
              </w:rPr>
              <w:t>I. Tiesību akta projekta izstrādes nepieciešamība</w:t>
            </w:r>
          </w:p>
        </w:tc>
      </w:tr>
      <w:tr w:rsidRPr="00856CC2" w:rsidR="00856CC2" w:rsidTr="0060425B" w14:paraId="21441641"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856CC2" w:rsidR="00742122" w:rsidP="00F7183B" w:rsidRDefault="00742122" w14:paraId="2FA59A3F" w14:textId="77777777">
            <w:pPr>
              <w:spacing w:after="0" w:line="240" w:lineRule="auto"/>
              <w:rPr>
                <w:rFonts w:ascii="Times New Roman" w:hAnsi="Times New Roman" w:eastAsia="Times New Roman" w:cs="Times New Roman"/>
                <w:iCs/>
                <w:sz w:val="24"/>
                <w:szCs w:val="24"/>
                <w:lang w:eastAsia="lv-LV"/>
              </w:rPr>
            </w:pPr>
            <w:r w:rsidRPr="00856CC2">
              <w:rPr>
                <w:rFonts w:ascii="Times New Roman" w:hAnsi="Times New Roman" w:eastAsia="Times New Roman" w:cs="Times New Roman"/>
                <w:iCs/>
                <w:sz w:val="24"/>
                <w:szCs w:val="24"/>
                <w:lang w:eastAsia="lv-LV"/>
              </w:rPr>
              <w:t>1.</w:t>
            </w:r>
          </w:p>
        </w:tc>
        <w:tc>
          <w:tcPr>
            <w:tcW w:w="1700" w:type="pct"/>
            <w:tcBorders>
              <w:top w:val="outset" w:color="auto" w:sz="6" w:space="0"/>
              <w:left w:val="outset" w:color="auto" w:sz="6" w:space="0"/>
              <w:bottom w:val="outset" w:color="auto" w:sz="6" w:space="0"/>
              <w:right w:val="outset" w:color="auto" w:sz="6" w:space="0"/>
            </w:tcBorders>
            <w:hideMark/>
          </w:tcPr>
          <w:p w:rsidRPr="00856CC2" w:rsidR="00742122" w:rsidP="00F7183B" w:rsidRDefault="00742122" w14:paraId="7F1B3395" w14:textId="77777777">
            <w:pPr>
              <w:spacing w:after="0" w:line="240" w:lineRule="auto"/>
              <w:rPr>
                <w:rFonts w:ascii="Times New Roman" w:hAnsi="Times New Roman" w:eastAsia="Times New Roman" w:cs="Times New Roman"/>
                <w:iCs/>
                <w:sz w:val="24"/>
                <w:szCs w:val="24"/>
                <w:lang w:eastAsia="lv-LV"/>
              </w:rPr>
            </w:pPr>
            <w:r w:rsidRPr="00856CC2">
              <w:rPr>
                <w:rFonts w:ascii="Times New Roman" w:hAnsi="Times New Roman" w:eastAsia="Times New Roman" w:cs="Times New Roman"/>
                <w:iCs/>
                <w:sz w:val="24"/>
                <w:szCs w:val="24"/>
                <w:lang w:eastAsia="lv-LV"/>
              </w:rPr>
              <w:t>Pamatojums</w:t>
            </w:r>
          </w:p>
        </w:tc>
        <w:tc>
          <w:tcPr>
            <w:tcW w:w="3000" w:type="pct"/>
            <w:tcBorders>
              <w:top w:val="outset" w:color="auto" w:sz="6" w:space="0"/>
              <w:left w:val="outset" w:color="auto" w:sz="6" w:space="0"/>
              <w:bottom w:val="outset" w:color="auto" w:sz="6" w:space="0"/>
              <w:right w:val="outset" w:color="auto" w:sz="6" w:space="0"/>
            </w:tcBorders>
            <w:hideMark/>
          </w:tcPr>
          <w:p w:rsidR="00794CC9" w:rsidP="00794CC9" w:rsidRDefault="00794CC9" w14:paraId="1A65DC81" w14:textId="76D86186">
            <w:pPr>
              <w:spacing w:after="0" w:line="240" w:lineRule="auto"/>
              <w:jc w:val="both"/>
              <w:rPr>
                <w:rFonts w:ascii="Times New Roman" w:hAnsi="Times New Roman" w:eastAsia="Times New Roman" w:cs="Times New Roman"/>
                <w:iCs/>
                <w:sz w:val="24"/>
                <w:szCs w:val="24"/>
                <w:lang w:eastAsia="lv-LV"/>
              </w:rPr>
            </w:pPr>
            <w:r w:rsidRPr="00794CC9">
              <w:rPr>
                <w:rFonts w:ascii="Times New Roman" w:hAnsi="Times New Roman" w:eastAsia="Times New Roman" w:cs="Times New Roman"/>
                <w:iCs/>
                <w:sz w:val="24"/>
                <w:szCs w:val="24"/>
                <w:lang w:eastAsia="lv-LV"/>
              </w:rPr>
              <w:t>Elektronisko sakaru likuma 25.</w:t>
            </w:r>
            <w:r w:rsidRPr="008A018D">
              <w:rPr>
                <w:rFonts w:ascii="Times New Roman" w:hAnsi="Times New Roman" w:eastAsia="Times New Roman" w:cs="Times New Roman"/>
                <w:iCs/>
                <w:sz w:val="24"/>
                <w:szCs w:val="24"/>
                <w:vertAlign w:val="superscript"/>
                <w:lang w:eastAsia="lv-LV"/>
              </w:rPr>
              <w:t>1</w:t>
            </w:r>
            <w:r w:rsidRPr="00794CC9">
              <w:rPr>
                <w:rFonts w:ascii="Times New Roman" w:hAnsi="Times New Roman" w:eastAsia="Times New Roman" w:cs="Times New Roman"/>
                <w:iCs/>
                <w:sz w:val="24"/>
                <w:szCs w:val="24"/>
                <w:lang w:eastAsia="lv-LV"/>
              </w:rPr>
              <w:t xml:space="preserve"> panta otr</w:t>
            </w:r>
            <w:r>
              <w:rPr>
                <w:rFonts w:ascii="Times New Roman" w:hAnsi="Times New Roman" w:eastAsia="Times New Roman" w:cs="Times New Roman"/>
                <w:iCs/>
                <w:sz w:val="24"/>
                <w:szCs w:val="24"/>
                <w:lang w:eastAsia="lv-LV"/>
              </w:rPr>
              <w:t>ā</w:t>
            </w:r>
            <w:r w:rsidRPr="00794CC9">
              <w:rPr>
                <w:rFonts w:ascii="Times New Roman" w:hAnsi="Times New Roman" w:eastAsia="Times New Roman" w:cs="Times New Roman"/>
                <w:iCs/>
                <w:sz w:val="24"/>
                <w:szCs w:val="24"/>
                <w:lang w:eastAsia="lv-LV"/>
              </w:rPr>
              <w:t xml:space="preserve"> daļ</w:t>
            </w:r>
            <w:r>
              <w:rPr>
                <w:rFonts w:ascii="Times New Roman" w:hAnsi="Times New Roman" w:eastAsia="Times New Roman" w:cs="Times New Roman"/>
                <w:iCs/>
                <w:sz w:val="24"/>
                <w:szCs w:val="24"/>
                <w:lang w:eastAsia="lv-LV"/>
              </w:rPr>
              <w:t>a.</w:t>
            </w:r>
          </w:p>
          <w:p w:rsidRPr="00E51448" w:rsidR="004E4DA1" w:rsidP="00F7183B" w:rsidRDefault="00E51448" w14:paraId="5196CD05" w14:textId="14FAC1AB">
            <w:pPr>
              <w:spacing w:after="0" w:line="240" w:lineRule="auto"/>
              <w:jc w:val="both"/>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t xml:space="preserve">Ministru kabineta 2021.gada </w:t>
            </w:r>
            <w:r w:rsidR="00794CC9">
              <w:rPr>
                <w:rFonts w:ascii="Times New Roman" w:hAnsi="Times New Roman" w:eastAsia="Times New Roman" w:cs="Times New Roman"/>
                <w:iCs/>
                <w:sz w:val="24"/>
                <w:szCs w:val="24"/>
                <w:lang w:eastAsia="lv-LV"/>
              </w:rPr>
              <w:t>24</w:t>
            </w:r>
            <w:r>
              <w:rPr>
                <w:rFonts w:ascii="Times New Roman" w:hAnsi="Times New Roman" w:eastAsia="Times New Roman" w:cs="Times New Roman"/>
                <w:iCs/>
                <w:sz w:val="24"/>
                <w:szCs w:val="24"/>
                <w:lang w:eastAsia="lv-LV"/>
              </w:rPr>
              <w:t xml:space="preserve">.augusta sēdes </w:t>
            </w:r>
            <w:r w:rsidR="0065458C">
              <w:rPr>
                <w:rFonts w:ascii="Times New Roman" w:hAnsi="Times New Roman" w:eastAsia="Times New Roman" w:cs="Times New Roman"/>
                <w:iCs/>
                <w:sz w:val="24"/>
                <w:szCs w:val="24"/>
                <w:lang w:eastAsia="lv-LV"/>
              </w:rPr>
              <w:t>protokollēmum</w:t>
            </w:r>
            <w:r w:rsidR="000C58EE">
              <w:rPr>
                <w:rFonts w:ascii="Times New Roman" w:hAnsi="Times New Roman" w:eastAsia="Times New Roman" w:cs="Times New Roman"/>
                <w:iCs/>
                <w:sz w:val="24"/>
                <w:szCs w:val="24"/>
                <w:lang w:eastAsia="lv-LV"/>
              </w:rPr>
              <w:t>s</w:t>
            </w:r>
            <w:r w:rsidR="0093522B">
              <w:rPr>
                <w:rFonts w:ascii="Times New Roman" w:hAnsi="Times New Roman" w:eastAsia="Times New Roman" w:cs="Times New Roman"/>
                <w:iCs/>
                <w:sz w:val="24"/>
                <w:szCs w:val="24"/>
                <w:lang w:eastAsia="lv-LV"/>
              </w:rPr>
              <w:t xml:space="preserve"> “</w:t>
            </w:r>
            <w:r w:rsidRPr="004E1F82" w:rsidR="004E1F82">
              <w:rPr>
                <w:rFonts w:ascii="Times New Roman" w:hAnsi="Times New Roman" w:eastAsia="Times New Roman" w:cs="Times New Roman"/>
                <w:iCs/>
                <w:sz w:val="24"/>
                <w:szCs w:val="24"/>
                <w:lang w:eastAsia="lv-LV"/>
              </w:rPr>
              <w:t>Informatīvais ziņojums “Par valsts budžeta izdevumu pārskatīšanas rezultātiem un priekšlikumi par šo rezultātu izmantošanu likumprojekta “Par vidēja termiņa budžeta ietvaru 2022., 2023. un 2024. gadam” un likumprojekta “Par valsts budžetu 2022. gadam” izstrādes procesā”</w:t>
            </w:r>
            <w:r w:rsidR="0093522B">
              <w:rPr>
                <w:rFonts w:ascii="Times New Roman" w:hAnsi="Times New Roman" w:eastAsia="Times New Roman" w:cs="Times New Roman"/>
                <w:iCs/>
                <w:sz w:val="24"/>
                <w:szCs w:val="24"/>
                <w:lang w:eastAsia="lv-LV"/>
              </w:rPr>
              <w:t>”</w:t>
            </w:r>
            <w:r w:rsidR="00A057B0">
              <w:rPr>
                <w:rFonts w:ascii="Times New Roman" w:hAnsi="Times New Roman" w:eastAsia="Times New Roman" w:cs="Times New Roman"/>
                <w:iCs/>
                <w:sz w:val="24"/>
                <w:szCs w:val="24"/>
                <w:lang w:eastAsia="lv-LV"/>
              </w:rPr>
              <w:t>.</w:t>
            </w:r>
          </w:p>
        </w:tc>
      </w:tr>
      <w:tr w:rsidRPr="00856CC2" w:rsidR="00856CC2" w:rsidTr="0060425B" w14:paraId="53918391"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856CC2" w:rsidR="00742122" w:rsidP="00F7183B" w:rsidRDefault="00742122" w14:paraId="4C16827F" w14:textId="77777777">
            <w:pPr>
              <w:spacing w:after="0" w:line="240" w:lineRule="auto"/>
              <w:rPr>
                <w:rFonts w:ascii="Times New Roman" w:hAnsi="Times New Roman" w:eastAsia="Times New Roman" w:cs="Times New Roman"/>
                <w:iCs/>
                <w:sz w:val="24"/>
                <w:szCs w:val="24"/>
                <w:lang w:eastAsia="lv-LV"/>
              </w:rPr>
            </w:pPr>
            <w:r w:rsidRPr="00856CC2">
              <w:rPr>
                <w:rFonts w:ascii="Times New Roman" w:hAnsi="Times New Roman" w:eastAsia="Times New Roman" w:cs="Times New Roman"/>
                <w:iCs/>
                <w:sz w:val="24"/>
                <w:szCs w:val="24"/>
                <w:lang w:eastAsia="lv-LV"/>
              </w:rPr>
              <w:t>2.</w:t>
            </w:r>
          </w:p>
        </w:tc>
        <w:tc>
          <w:tcPr>
            <w:tcW w:w="1700" w:type="pct"/>
            <w:tcBorders>
              <w:top w:val="outset" w:color="auto" w:sz="6" w:space="0"/>
              <w:left w:val="outset" w:color="auto" w:sz="6" w:space="0"/>
              <w:bottom w:val="outset" w:color="auto" w:sz="6" w:space="0"/>
              <w:right w:val="outset" w:color="auto" w:sz="6" w:space="0"/>
            </w:tcBorders>
            <w:hideMark/>
          </w:tcPr>
          <w:p w:rsidRPr="00856CC2" w:rsidR="00742122" w:rsidP="00F7183B" w:rsidRDefault="00742122" w14:paraId="16991589" w14:textId="77777777">
            <w:pPr>
              <w:spacing w:after="0" w:line="240" w:lineRule="auto"/>
              <w:rPr>
                <w:rFonts w:ascii="Times New Roman" w:hAnsi="Times New Roman" w:eastAsia="Times New Roman" w:cs="Times New Roman"/>
                <w:iCs/>
                <w:sz w:val="24"/>
                <w:szCs w:val="24"/>
                <w:lang w:eastAsia="lv-LV"/>
              </w:rPr>
            </w:pPr>
            <w:r w:rsidRPr="00856CC2">
              <w:rPr>
                <w:rFonts w:ascii="Times New Roman" w:hAnsi="Times New Roman" w:eastAsia="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color="auto" w:sz="6" w:space="0"/>
              <w:left w:val="outset" w:color="auto" w:sz="6" w:space="0"/>
              <w:bottom w:val="outset" w:color="auto" w:sz="6" w:space="0"/>
              <w:right w:val="outset" w:color="auto" w:sz="6" w:space="0"/>
            </w:tcBorders>
            <w:hideMark/>
          </w:tcPr>
          <w:p w:rsidR="0071122D" w:rsidP="00F7183B" w:rsidRDefault="00DD0766" w14:paraId="2C9AAA3C" w14:textId="563E7071">
            <w:pPr>
              <w:spacing w:after="0" w:line="240" w:lineRule="auto"/>
              <w:jc w:val="both"/>
              <w:rPr>
                <w:rFonts w:ascii="Times New Roman" w:hAnsi="Times New Roman" w:eastAsia="Calibri" w:cs="Times New Roman"/>
                <w:iCs/>
                <w:sz w:val="24"/>
                <w:szCs w:val="24"/>
              </w:rPr>
            </w:pPr>
            <w:r w:rsidRPr="00DD0766">
              <w:rPr>
                <w:rFonts w:ascii="Times New Roman" w:hAnsi="Times New Roman" w:eastAsia="Calibri" w:cs="Times New Roman"/>
                <w:iCs/>
                <w:sz w:val="24"/>
                <w:szCs w:val="24"/>
              </w:rPr>
              <w:t>Atbilstoši</w:t>
            </w:r>
            <w:r w:rsidRPr="00DD0766" w:rsidR="00856CC2">
              <w:rPr>
                <w:rFonts w:ascii="Times New Roman" w:hAnsi="Times New Roman" w:eastAsia="Calibri" w:cs="Times New Roman"/>
                <w:iCs/>
                <w:sz w:val="24"/>
                <w:szCs w:val="24"/>
              </w:rPr>
              <w:t xml:space="preserve"> </w:t>
            </w:r>
            <w:r w:rsidR="00F96679">
              <w:rPr>
                <w:rFonts w:ascii="Times New Roman" w:hAnsi="Times New Roman" w:eastAsia="Calibri" w:cs="Times New Roman"/>
                <w:iCs/>
                <w:sz w:val="24"/>
                <w:szCs w:val="24"/>
              </w:rPr>
              <w:t xml:space="preserve">Elektronisko sakaru likuma </w:t>
            </w:r>
            <w:r w:rsidR="00790D34">
              <w:rPr>
                <w:rFonts w:ascii="Times New Roman" w:hAnsi="Times New Roman" w:eastAsia="Calibri" w:cs="Times New Roman"/>
                <w:iCs/>
                <w:sz w:val="24"/>
                <w:szCs w:val="24"/>
              </w:rPr>
              <w:t xml:space="preserve">5.panta pirmās daļas </w:t>
            </w:r>
            <w:r w:rsidR="005265FB">
              <w:rPr>
                <w:rFonts w:ascii="Times New Roman" w:hAnsi="Times New Roman" w:eastAsia="Calibri" w:cs="Times New Roman"/>
                <w:iCs/>
                <w:sz w:val="24"/>
                <w:szCs w:val="24"/>
              </w:rPr>
              <w:t xml:space="preserve">3.punktam Satiksmes ministrija </w:t>
            </w:r>
            <w:r w:rsidR="001E0476">
              <w:rPr>
                <w:rFonts w:ascii="Times New Roman" w:hAnsi="Times New Roman" w:eastAsia="Calibri" w:cs="Times New Roman"/>
                <w:iCs/>
                <w:sz w:val="24"/>
                <w:szCs w:val="24"/>
              </w:rPr>
              <w:t xml:space="preserve">nodrošina </w:t>
            </w:r>
            <w:r w:rsidRPr="001E0476" w:rsidR="001E0476">
              <w:rPr>
                <w:rFonts w:ascii="Times New Roman" w:hAnsi="Times New Roman" w:eastAsia="Calibri" w:cs="Times New Roman"/>
                <w:iCs/>
                <w:sz w:val="24"/>
                <w:szCs w:val="24"/>
              </w:rPr>
              <w:t>VESPC</w:t>
            </w:r>
            <w:r w:rsidRPr="001E0476" w:rsidDel="001E0476" w:rsidR="001E0476">
              <w:rPr>
                <w:rFonts w:ascii="Times New Roman" w:hAnsi="Times New Roman" w:eastAsia="Calibri" w:cs="Times New Roman"/>
                <w:iCs/>
                <w:sz w:val="24"/>
                <w:szCs w:val="24"/>
              </w:rPr>
              <w:t xml:space="preserve"> </w:t>
            </w:r>
            <w:r w:rsidRPr="005265FB" w:rsidR="005265FB">
              <w:rPr>
                <w:rFonts w:ascii="Times New Roman" w:hAnsi="Times New Roman" w:eastAsia="Calibri" w:cs="Times New Roman"/>
                <w:iCs/>
                <w:sz w:val="24"/>
                <w:szCs w:val="24"/>
              </w:rPr>
              <w:t>izveidošanu, uzturēšanu un darbību</w:t>
            </w:r>
            <w:r w:rsidR="00BA2B4A">
              <w:rPr>
                <w:rFonts w:ascii="Times New Roman" w:hAnsi="Times New Roman" w:eastAsia="Calibri" w:cs="Times New Roman"/>
                <w:iCs/>
                <w:sz w:val="24"/>
                <w:szCs w:val="24"/>
              </w:rPr>
              <w:t xml:space="preserve">. </w:t>
            </w:r>
            <w:r w:rsidR="00F01973">
              <w:rPr>
                <w:rFonts w:ascii="Times New Roman" w:hAnsi="Times New Roman" w:eastAsia="Calibri" w:cs="Times New Roman"/>
                <w:iCs/>
                <w:sz w:val="24"/>
                <w:szCs w:val="24"/>
              </w:rPr>
              <w:t xml:space="preserve">Satiksmes ministrija minēto funkciju </w:t>
            </w:r>
            <w:r w:rsidR="001E0476">
              <w:rPr>
                <w:rFonts w:ascii="Times New Roman" w:hAnsi="Times New Roman" w:eastAsia="Calibri" w:cs="Times New Roman"/>
                <w:iCs/>
                <w:sz w:val="24"/>
                <w:szCs w:val="24"/>
              </w:rPr>
              <w:t>ir deleģējusi valsts akciju sabiedrībai “Latvijas Valsts radio un televīzijas centrs” (turpmāk – LVRTC),</w:t>
            </w:r>
            <w:r w:rsidR="0071122D">
              <w:rPr>
                <w:rFonts w:ascii="Times New Roman" w:hAnsi="Times New Roman" w:eastAsia="Calibri" w:cs="Times New Roman"/>
                <w:iCs/>
                <w:sz w:val="24"/>
                <w:szCs w:val="24"/>
              </w:rPr>
              <w:t xml:space="preserve"> </w:t>
            </w:r>
            <w:r w:rsidR="00744EBB">
              <w:rPr>
                <w:rFonts w:ascii="Times New Roman" w:hAnsi="Times New Roman" w:eastAsia="Calibri" w:cs="Times New Roman"/>
                <w:iCs/>
                <w:sz w:val="24"/>
                <w:szCs w:val="24"/>
              </w:rPr>
              <w:t xml:space="preserve">pamatojoties uz </w:t>
            </w:r>
            <w:r w:rsidRPr="0071122D" w:rsidR="00744EBB">
              <w:rPr>
                <w:rFonts w:ascii="Times New Roman" w:hAnsi="Times New Roman" w:eastAsia="Calibri" w:cs="Times New Roman"/>
                <w:iCs/>
                <w:sz w:val="24"/>
                <w:szCs w:val="24"/>
              </w:rPr>
              <w:t>2019.gada 12.augusta deleģēšanas līgum</w:t>
            </w:r>
            <w:r w:rsidR="00744EBB">
              <w:rPr>
                <w:rFonts w:ascii="Times New Roman" w:hAnsi="Times New Roman" w:eastAsia="Calibri" w:cs="Times New Roman"/>
                <w:iCs/>
                <w:sz w:val="24"/>
                <w:szCs w:val="24"/>
              </w:rPr>
              <w:t xml:space="preserve">u </w:t>
            </w:r>
            <w:r w:rsidRPr="00752FCF" w:rsidR="00744EBB">
              <w:rPr>
                <w:rFonts w:ascii="Times New Roman" w:hAnsi="Times New Roman" w:eastAsia="Calibri" w:cs="Times New Roman"/>
                <w:iCs/>
                <w:sz w:val="24"/>
                <w:szCs w:val="24"/>
              </w:rPr>
              <w:t>Nr.SAM2019/31</w:t>
            </w:r>
            <w:r w:rsidR="00744EBB">
              <w:rPr>
                <w:rFonts w:ascii="Times New Roman" w:hAnsi="Times New Roman" w:eastAsia="Calibri" w:cs="Times New Roman"/>
                <w:iCs/>
                <w:sz w:val="24"/>
                <w:szCs w:val="24"/>
              </w:rPr>
              <w:t xml:space="preserve"> </w:t>
            </w:r>
            <w:r w:rsidRPr="00AB4BCB" w:rsidR="00744EBB">
              <w:rPr>
                <w:rFonts w:ascii="Times New Roman" w:hAnsi="Times New Roman" w:eastAsia="Times New Roman" w:cs="Times New Roman"/>
                <w:iCs/>
                <w:sz w:val="24"/>
                <w:szCs w:val="24"/>
                <w:lang w:eastAsia="lv-LV"/>
              </w:rPr>
              <w:t>par valsts elektronisko sakaru pakalpojumu centra izveidi</w:t>
            </w:r>
            <w:r w:rsidR="00744EBB">
              <w:rPr>
                <w:rFonts w:ascii="Times New Roman" w:hAnsi="Times New Roman" w:eastAsia="Times New Roman" w:cs="Times New Roman"/>
                <w:iCs/>
                <w:sz w:val="24"/>
                <w:szCs w:val="24"/>
                <w:lang w:eastAsia="lv-LV"/>
              </w:rPr>
              <w:t>,</w:t>
            </w:r>
            <w:r w:rsidR="00744EBB">
              <w:rPr>
                <w:rFonts w:ascii="Times New Roman" w:hAnsi="Times New Roman" w:eastAsia="Calibri" w:cs="Times New Roman"/>
                <w:iCs/>
                <w:sz w:val="24"/>
                <w:szCs w:val="24"/>
              </w:rPr>
              <w:t xml:space="preserve"> </w:t>
            </w:r>
            <w:r w:rsidRPr="00AB4BCB" w:rsidR="00744EBB">
              <w:rPr>
                <w:rFonts w:ascii="Times New Roman" w:hAnsi="Times New Roman" w:eastAsia="Times New Roman" w:cs="Times New Roman"/>
                <w:iCs/>
                <w:sz w:val="24"/>
                <w:szCs w:val="24"/>
                <w:lang w:eastAsia="lv-LV"/>
              </w:rPr>
              <w:t>uzturēšanu un darbības nodrošināšanu</w:t>
            </w:r>
            <w:r w:rsidR="00744EBB">
              <w:rPr>
                <w:rFonts w:ascii="Times New Roman" w:hAnsi="Times New Roman" w:eastAsia="Times New Roman" w:cs="Times New Roman"/>
                <w:iCs/>
                <w:sz w:val="24"/>
                <w:szCs w:val="24"/>
                <w:lang w:eastAsia="lv-LV"/>
              </w:rPr>
              <w:t>.</w:t>
            </w:r>
            <w:r w:rsidR="00744EBB">
              <w:rPr>
                <w:rFonts w:ascii="Times New Roman" w:hAnsi="Times New Roman" w:eastAsia="Calibri" w:cs="Times New Roman"/>
                <w:iCs/>
                <w:sz w:val="24"/>
                <w:szCs w:val="24"/>
              </w:rPr>
              <w:t xml:space="preserve"> </w:t>
            </w:r>
            <w:r w:rsidR="000B2219">
              <w:rPr>
                <w:rFonts w:ascii="Times New Roman" w:hAnsi="Times New Roman" w:eastAsia="Calibri" w:cs="Times New Roman"/>
                <w:iCs/>
                <w:sz w:val="24"/>
                <w:szCs w:val="24"/>
              </w:rPr>
              <w:t xml:space="preserve">Savukārt VESPC </w:t>
            </w:r>
            <w:r w:rsidR="003E0B85">
              <w:rPr>
                <w:rFonts w:ascii="Times New Roman" w:hAnsi="Times New Roman" w:eastAsia="Calibri" w:cs="Times New Roman"/>
                <w:iCs/>
                <w:sz w:val="24"/>
                <w:szCs w:val="24"/>
              </w:rPr>
              <w:t xml:space="preserve">nodrošināšanas jautājumus un sniegtos pakalpojumus nosaka </w:t>
            </w:r>
            <w:r w:rsidRPr="002867B6" w:rsidR="003E0B85">
              <w:rPr>
                <w:rFonts w:ascii="Times New Roman" w:hAnsi="Times New Roman" w:eastAsia="Calibri" w:cs="Times New Roman"/>
                <w:iCs/>
                <w:sz w:val="24"/>
                <w:szCs w:val="24"/>
              </w:rPr>
              <w:t>M</w:t>
            </w:r>
            <w:r w:rsidR="003E0B85">
              <w:rPr>
                <w:rFonts w:ascii="Times New Roman" w:hAnsi="Times New Roman" w:eastAsia="Calibri" w:cs="Times New Roman"/>
                <w:iCs/>
                <w:sz w:val="24"/>
                <w:szCs w:val="24"/>
              </w:rPr>
              <w:t xml:space="preserve">inistru kabineta </w:t>
            </w:r>
            <w:r w:rsidRPr="002867B6" w:rsidR="003E0B85">
              <w:rPr>
                <w:rFonts w:ascii="Times New Roman" w:hAnsi="Times New Roman" w:eastAsia="Calibri" w:cs="Times New Roman"/>
                <w:iCs/>
                <w:sz w:val="24"/>
                <w:szCs w:val="24"/>
              </w:rPr>
              <w:t>2018.gada 6.februāra instrukcija Nr.1 “Valsts elektronisko sakaru pakalpojumu centra nodrošināšanas kārtība”</w:t>
            </w:r>
            <w:r w:rsidR="003E0B85">
              <w:rPr>
                <w:rFonts w:ascii="Times New Roman" w:hAnsi="Times New Roman" w:eastAsia="Calibri" w:cs="Times New Roman"/>
                <w:iCs/>
                <w:sz w:val="24"/>
                <w:szCs w:val="24"/>
              </w:rPr>
              <w:t xml:space="preserve"> (turpmāk – MK instrukcija Nr.1).</w:t>
            </w:r>
          </w:p>
          <w:p w:rsidR="004E4DA1" w:rsidP="00F7183B" w:rsidRDefault="003E0B85" w14:paraId="4D14C904" w14:textId="346C76CB">
            <w:pPr>
              <w:spacing w:after="0" w:line="240" w:lineRule="auto"/>
              <w:jc w:val="both"/>
              <w:rPr>
                <w:rFonts w:ascii="Times New Roman" w:hAnsi="Times New Roman" w:eastAsia="Calibri" w:cs="Times New Roman"/>
                <w:iCs/>
                <w:sz w:val="24"/>
                <w:szCs w:val="24"/>
              </w:rPr>
            </w:pPr>
            <w:r>
              <w:rPr>
                <w:rFonts w:ascii="Times New Roman" w:hAnsi="Times New Roman" w:eastAsia="Calibri" w:cs="Times New Roman"/>
                <w:iCs/>
                <w:sz w:val="24"/>
                <w:szCs w:val="24"/>
              </w:rPr>
              <w:t>MK instrukcija</w:t>
            </w:r>
            <w:r w:rsidR="00613ED7">
              <w:rPr>
                <w:rFonts w:ascii="Times New Roman" w:hAnsi="Times New Roman" w:eastAsia="Calibri" w:cs="Times New Roman"/>
                <w:iCs/>
                <w:sz w:val="24"/>
                <w:szCs w:val="24"/>
              </w:rPr>
              <w:t>s</w:t>
            </w:r>
            <w:r>
              <w:rPr>
                <w:rFonts w:ascii="Times New Roman" w:hAnsi="Times New Roman" w:eastAsia="Calibri" w:cs="Times New Roman"/>
                <w:iCs/>
                <w:sz w:val="24"/>
                <w:szCs w:val="24"/>
              </w:rPr>
              <w:t xml:space="preserve"> Nr.1 </w:t>
            </w:r>
            <w:r w:rsidRPr="002867B6" w:rsidR="002867B6">
              <w:rPr>
                <w:rFonts w:ascii="Times New Roman" w:hAnsi="Times New Roman" w:eastAsia="Calibri" w:cs="Times New Roman"/>
                <w:iCs/>
                <w:sz w:val="24"/>
                <w:szCs w:val="24"/>
              </w:rPr>
              <w:t>11.1. apakšpunkt</w:t>
            </w:r>
            <w:r w:rsidR="00E358EB">
              <w:rPr>
                <w:rFonts w:ascii="Times New Roman" w:hAnsi="Times New Roman" w:eastAsia="Calibri" w:cs="Times New Roman"/>
                <w:iCs/>
                <w:sz w:val="24"/>
                <w:szCs w:val="24"/>
              </w:rPr>
              <w:t>s no</w:t>
            </w:r>
            <w:r w:rsidR="00613ED7">
              <w:rPr>
                <w:rFonts w:ascii="Times New Roman" w:hAnsi="Times New Roman" w:eastAsia="Calibri" w:cs="Times New Roman"/>
                <w:iCs/>
                <w:sz w:val="24"/>
                <w:szCs w:val="24"/>
              </w:rPr>
              <w:t>teic</w:t>
            </w:r>
            <w:r w:rsidRPr="002867B6" w:rsidR="002867B6">
              <w:rPr>
                <w:rFonts w:ascii="Times New Roman" w:hAnsi="Times New Roman" w:eastAsia="Calibri" w:cs="Times New Roman"/>
                <w:iCs/>
                <w:sz w:val="24"/>
                <w:szCs w:val="24"/>
              </w:rPr>
              <w:t xml:space="preserve">, </w:t>
            </w:r>
            <w:r w:rsidR="00E03091">
              <w:rPr>
                <w:rFonts w:ascii="Times New Roman" w:hAnsi="Times New Roman" w:eastAsia="Calibri" w:cs="Times New Roman"/>
                <w:iCs/>
                <w:sz w:val="24"/>
                <w:szCs w:val="24"/>
              </w:rPr>
              <w:t>ka gadījumos, kad</w:t>
            </w:r>
            <w:r w:rsidRPr="002867B6" w:rsidR="002867B6">
              <w:rPr>
                <w:rFonts w:ascii="Times New Roman" w:hAnsi="Times New Roman" w:eastAsia="Calibri" w:cs="Times New Roman"/>
                <w:iCs/>
                <w:sz w:val="24"/>
                <w:szCs w:val="24"/>
              </w:rPr>
              <w:t xml:space="preserve"> </w:t>
            </w:r>
            <w:r w:rsidR="00E03091">
              <w:rPr>
                <w:rFonts w:ascii="Times New Roman" w:hAnsi="Times New Roman" w:eastAsia="Calibri" w:cs="Times New Roman"/>
                <w:iCs/>
                <w:sz w:val="24"/>
                <w:szCs w:val="24"/>
              </w:rPr>
              <w:t>VESPC</w:t>
            </w:r>
            <w:r w:rsidRPr="002867B6" w:rsidR="002867B6">
              <w:rPr>
                <w:rFonts w:ascii="Times New Roman" w:hAnsi="Times New Roman" w:eastAsia="Calibri" w:cs="Times New Roman"/>
                <w:iCs/>
                <w:sz w:val="24"/>
                <w:szCs w:val="24"/>
              </w:rPr>
              <w:t xml:space="preserve"> lietotājs ir valsts budžeta iestāde, </w:t>
            </w:r>
            <w:r w:rsidR="00E03091">
              <w:rPr>
                <w:rFonts w:ascii="Times New Roman" w:hAnsi="Times New Roman" w:eastAsia="Calibri" w:cs="Times New Roman"/>
                <w:iCs/>
                <w:sz w:val="24"/>
                <w:szCs w:val="24"/>
              </w:rPr>
              <w:t>VESPC</w:t>
            </w:r>
            <w:r w:rsidRPr="002867B6" w:rsidR="00E03091">
              <w:rPr>
                <w:rFonts w:ascii="Times New Roman" w:hAnsi="Times New Roman" w:eastAsia="Calibri" w:cs="Times New Roman"/>
                <w:iCs/>
                <w:sz w:val="24"/>
                <w:szCs w:val="24"/>
              </w:rPr>
              <w:t xml:space="preserve"> </w:t>
            </w:r>
            <w:r w:rsidRPr="002867B6" w:rsidR="002867B6">
              <w:rPr>
                <w:rFonts w:ascii="Times New Roman" w:hAnsi="Times New Roman" w:eastAsia="Calibri" w:cs="Times New Roman"/>
                <w:iCs/>
                <w:sz w:val="24"/>
                <w:szCs w:val="24"/>
              </w:rPr>
              <w:t xml:space="preserve">pakalpojumu izmaksas sedz no </w:t>
            </w:r>
            <w:r w:rsidRPr="002867B6" w:rsidR="002B56B1">
              <w:rPr>
                <w:rFonts w:ascii="Times New Roman" w:hAnsi="Times New Roman" w:eastAsia="Calibri" w:cs="Times New Roman"/>
                <w:iCs/>
                <w:sz w:val="24"/>
                <w:szCs w:val="24"/>
              </w:rPr>
              <w:t>S</w:t>
            </w:r>
            <w:r w:rsidR="002B56B1">
              <w:rPr>
                <w:rFonts w:ascii="Times New Roman" w:hAnsi="Times New Roman" w:eastAsia="Calibri" w:cs="Times New Roman"/>
                <w:iCs/>
                <w:sz w:val="24"/>
                <w:szCs w:val="24"/>
              </w:rPr>
              <w:t xml:space="preserve">atiksmes ministrijas </w:t>
            </w:r>
            <w:r w:rsidRPr="002867B6" w:rsidR="002867B6">
              <w:rPr>
                <w:rFonts w:ascii="Times New Roman" w:hAnsi="Times New Roman" w:eastAsia="Calibri" w:cs="Times New Roman"/>
                <w:iCs/>
                <w:sz w:val="24"/>
                <w:szCs w:val="24"/>
              </w:rPr>
              <w:t xml:space="preserve">budžeta līdzekļiem, kas normatīvajos aktos noteiktajā kārtībā pārdalīti no attiecīgās valsts budžeta iestādes. Ņemot vērā minēto, līdzekļi </w:t>
            </w:r>
            <w:r w:rsidRPr="00841123" w:rsidR="00841123">
              <w:rPr>
                <w:rFonts w:ascii="Times New Roman" w:hAnsi="Times New Roman" w:eastAsia="Calibri" w:cs="Times New Roman"/>
                <w:iCs/>
                <w:sz w:val="24"/>
                <w:szCs w:val="24"/>
              </w:rPr>
              <w:t>MK instrukcijas Nr.1 11.1.</w:t>
            </w:r>
            <w:r w:rsidR="00613ED7">
              <w:rPr>
                <w:rFonts w:ascii="Times New Roman" w:hAnsi="Times New Roman" w:eastAsia="Calibri" w:cs="Times New Roman"/>
                <w:iCs/>
                <w:sz w:val="24"/>
                <w:szCs w:val="24"/>
              </w:rPr>
              <w:t>apakš</w:t>
            </w:r>
            <w:r w:rsidRPr="002867B6" w:rsidR="002867B6">
              <w:rPr>
                <w:rFonts w:ascii="Times New Roman" w:hAnsi="Times New Roman" w:eastAsia="Calibri" w:cs="Times New Roman"/>
                <w:iCs/>
                <w:sz w:val="24"/>
                <w:szCs w:val="24"/>
              </w:rPr>
              <w:t>punkta izpildei no attiecīgajām ministrijām tiek novirzīti S</w:t>
            </w:r>
            <w:r w:rsidR="00EF6E8C">
              <w:rPr>
                <w:rFonts w:ascii="Times New Roman" w:hAnsi="Times New Roman" w:eastAsia="Calibri" w:cs="Times New Roman"/>
                <w:iCs/>
                <w:sz w:val="24"/>
                <w:szCs w:val="24"/>
              </w:rPr>
              <w:t>atiksmes ministrijai</w:t>
            </w:r>
            <w:r w:rsidRPr="002867B6" w:rsidR="002867B6">
              <w:rPr>
                <w:rFonts w:ascii="Times New Roman" w:hAnsi="Times New Roman" w:eastAsia="Calibri" w:cs="Times New Roman"/>
                <w:iCs/>
                <w:sz w:val="24"/>
                <w:szCs w:val="24"/>
              </w:rPr>
              <w:t xml:space="preserve"> vai nu ar savstarpējo valsts budžeta transfertu saskaņojumiem</w:t>
            </w:r>
            <w:r w:rsidR="00EF6E8C">
              <w:rPr>
                <w:rFonts w:ascii="Times New Roman" w:hAnsi="Times New Roman" w:eastAsia="Calibri" w:cs="Times New Roman"/>
                <w:iCs/>
                <w:sz w:val="24"/>
                <w:szCs w:val="24"/>
              </w:rPr>
              <w:t>,</w:t>
            </w:r>
            <w:r w:rsidRPr="002867B6" w:rsidR="002867B6">
              <w:rPr>
                <w:rFonts w:ascii="Times New Roman" w:hAnsi="Times New Roman" w:eastAsia="Calibri" w:cs="Times New Roman"/>
                <w:iCs/>
                <w:sz w:val="24"/>
                <w:szCs w:val="24"/>
              </w:rPr>
              <w:t xml:space="preserve"> vai arī līdzekļu pārdalēm budžeta sagatavošanas procesā</w:t>
            </w:r>
            <w:r w:rsidR="00833CE1">
              <w:rPr>
                <w:rFonts w:ascii="Times New Roman" w:hAnsi="Times New Roman" w:eastAsia="Calibri" w:cs="Times New Roman"/>
                <w:iCs/>
                <w:sz w:val="24"/>
                <w:szCs w:val="24"/>
              </w:rPr>
              <w:t>.</w:t>
            </w:r>
            <w:r w:rsidRPr="002867B6" w:rsidR="002867B6">
              <w:rPr>
                <w:rFonts w:ascii="Times New Roman" w:hAnsi="Times New Roman" w:eastAsia="Calibri" w:cs="Times New Roman"/>
                <w:iCs/>
                <w:sz w:val="24"/>
                <w:szCs w:val="24"/>
              </w:rPr>
              <w:t xml:space="preserve"> </w:t>
            </w:r>
          </w:p>
          <w:p w:rsidR="00A24D24" w:rsidP="00F7183B" w:rsidRDefault="00A24D24" w14:paraId="0021E65B" w14:textId="77777777">
            <w:pPr>
              <w:spacing w:after="0" w:line="240" w:lineRule="auto"/>
              <w:jc w:val="both"/>
              <w:rPr>
                <w:rFonts w:ascii="Times New Roman" w:hAnsi="Times New Roman" w:eastAsia="Calibri" w:cs="Times New Roman"/>
                <w:iCs/>
                <w:sz w:val="24"/>
                <w:szCs w:val="24"/>
              </w:rPr>
            </w:pPr>
            <w:r>
              <w:rPr>
                <w:rFonts w:ascii="Times New Roman" w:hAnsi="Times New Roman" w:eastAsia="Calibri" w:cs="Times New Roman"/>
                <w:iCs/>
                <w:sz w:val="24"/>
                <w:szCs w:val="24"/>
              </w:rPr>
              <w:lastRenderedPageBreak/>
              <w:t>Līdz ar to v</w:t>
            </w:r>
            <w:r w:rsidRPr="00AB3A3C" w:rsidR="00AB3A3C">
              <w:rPr>
                <w:rFonts w:ascii="Times New Roman" w:hAnsi="Times New Roman" w:eastAsia="Calibri" w:cs="Times New Roman"/>
                <w:iCs/>
                <w:sz w:val="24"/>
                <w:szCs w:val="24"/>
              </w:rPr>
              <w:t xml:space="preserve">isām iesaistītajām institūcijām tiek radīts nelietderīgs un būtisks administratīvais slogs finansējuma apjoma skaņošanas procesā, kā arī finansējumu pārdales izpildes uzraudzībā. </w:t>
            </w:r>
          </w:p>
          <w:p w:rsidR="0038645A" w:rsidP="00F7183B" w:rsidRDefault="0042176B" w14:paraId="338AF934" w14:textId="36269F8B">
            <w:pPr>
              <w:spacing w:after="0" w:line="240" w:lineRule="auto"/>
              <w:jc w:val="both"/>
              <w:rPr>
                <w:rFonts w:ascii="Times New Roman" w:hAnsi="Times New Roman" w:eastAsia="Calibri" w:cs="Times New Roman"/>
                <w:iCs/>
                <w:sz w:val="24"/>
                <w:szCs w:val="24"/>
              </w:rPr>
            </w:pPr>
            <w:r>
              <w:rPr>
                <w:rFonts w:ascii="Times New Roman" w:hAnsi="Times New Roman" w:eastAsia="Calibri" w:cs="Times New Roman"/>
                <w:iCs/>
                <w:sz w:val="24"/>
                <w:szCs w:val="24"/>
              </w:rPr>
              <w:t>Vienlaikus, piemērojot</w:t>
            </w:r>
            <w:r w:rsidR="001A66DC">
              <w:rPr>
                <w:rFonts w:ascii="Times New Roman" w:hAnsi="Times New Roman" w:eastAsia="Calibri" w:cs="Times New Roman"/>
                <w:iCs/>
                <w:sz w:val="24"/>
                <w:szCs w:val="24"/>
              </w:rPr>
              <w:t xml:space="preserve"> MK instrukcijā Nr.1 noteikto regulējumu praksē, </w:t>
            </w:r>
            <w:r w:rsidR="0007471A">
              <w:rPr>
                <w:rFonts w:ascii="Times New Roman" w:hAnsi="Times New Roman" w:eastAsia="Calibri" w:cs="Times New Roman"/>
                <w:iCs/>
                <w:sz w:val="24"/>
                <w:szCs w:val="24"/>
              </w:rPr>
              <w:t>Satiksmes ministrija ir konstatējusi vairākus trūkumus, kurus ir iespējams novērst</w:t>
            </w:r>
            <w:r w:rsidR="00350A46">
              <w:rPr>
                <w:rFonts w:ascii="Times New Roman" w:hAnsi="Times New Roman" w:eastAsia="Calibri" w:cs="Times New Roman"/>
                <w:iCs/>
                <w:sz w:val="24"/>
                <w:szCs w:val="24"/>
              </w:rPr>
              <w:t>,</w:t>
            </w:r>
            <w:r w:rsidR="0007471A">
              <w:rPr>
                <w:rFonts w:ascii="Times New Roman" w:hAnsi="Times New Roman" w:eastAsia="Calibri" w:cs="Times New Roman"/>
                <w:iCs/>
                <w:sz w:val="24"/>
                <w:szCs w:val="24"/>
              </w:rPr>
              <w:t xml:space="preserve"> vienkāršojot</w:t>
            </w:r>
            <w:r w:rsidR="00B3156B">
              <w:rPr>
                <w:rFonts w:ascii="Times New Roman" w:hAnsi="Times New Roman" w:eastAsia="Calibri" w:cs="Times New Roman"/>
                <w:iCs/>
                <w:sz w:val="24"/>
                <w:szCs w:val="24"/>
              </w:rPr>
              <w:t xml:space="preserve"> VESPC</w:t>
            </w:r>
            <w:r w:rsidR="0038645A">
              <w:rPr>
                <w:rFonts w:ascii="Times New Roman" w:hAnsi="Times New Roman" w:eastAsia="Calibri" w:cs="Times New Roman"/>
                <w:iCs/>
                <w:sz w:val="24"/>
                <w:szCs w:val="24"/>
              </w:rPr>
              <w:t xml:space="preserve"> sniegto</w:t>
            </w:r>
            <w:r w:rsidR="00B3156B">
              <w:rPr>
                <w:rFonts w:ascii="Times New Roman" w:hAnsi="Times New Roman" w:eastAsia="Calibri" w:cs="Times New Roman"/>
                <w:iCs/>
                <w:sz w:val="24"/>
                <w:szCs w:val="24"/>
              </w:rPr>
              <w:t xml:space="preserve"> pakalpojumu apmaksas kār</w:t>
            </w:r>
            <w:r w:rsidR="0038645A">
              <w:rPr>
                <w:rFonts w:ascii="Times New Roman" w:hAnsi="Times New Roman" w:eastAsia="Calibri" w:cs="Times New Roman"/>
                <w:iCs/>
                <w:sz w:val="24"/>
                <w:szCs w:val="24"/>
              </w:rPr>
              <w:t xml:space="preserve">tību: </w:t>
            </w:r>
          </w:p>
          <w:p w:rsidR="00187B20" w:rsidP="00F7183B" w:rsidRDefault="00187B20" w14:paraId="37EA2770" w14:textId="0D7E5CF6">
            <w:pPr>
              <w:pStyle w:val="ListParagraph"/>
              <w:numPr>
                <w:ilvl w:val="0"/>
                <w:numId w:val="1"/>
              </w:numPr>
              <w:spacing w:after="0" w:line="240" w:lineRule="auto"/>
              <w:jc w:val="both"/>
              <w:rPr>
                <w:rFonts w:ascii="Times New Roman" w:hAnsi="Times New Roman" w:eastAsia="Calibri" w:cs="Times New Roman"/>
                <w:iCs/>
                <w:sz w:val="24"/>
                <w:szCs w:val="24"/>
              </w:rPr>
            </w:pPr>
            <w:r>
              <w:rPr>
                <w:rFonts w:ascii="Times New Roman" w:hAnsi="Times New Roman" w:eastAsia="Calibri" w:cs="Times New Roman"/>
                <w:iCs/>
                <w:sz w:val="24"/>
                <w:szCs w:val="24"/>
              </w:rPr>
              <w:t>m</w:t>
            </w:r>
            <w:r w:rsidRPr="0038645A" w:rsidR="00AB3A3C">
              <w:rPr>
                <w:rFonts w:ascii="Times New Roman" w:hAnsi="Times New Roman" w:eastAsia="Calibri" w:cs="Times New Roman"/>
                <w:iCs/>
                <w:sz w:val="24"/>
                <w:szCs w:val="24"/>
              </w:rPr>
              <w:t xml:space="preserve">ainoties </w:t>
            </w:r>
            <w:r w:rsidR="0038645A">
              <w:rPr>
                <w:rFonts w:ascii="Times New Roman" w:hAnsi="Times New Roman" w:eastAsia="Calibri" w:cs="Times New Roman"/>
                <w:iCs/>
                <w:sz w:val="24"/>
                <w:szCs w:val="24"/>
              </w:rPr>
              <w:t xml:space="preserve">VESPC sniegto </w:t>
            </w:r>
            <w:r w:rsidRPr="0038645A" w:rsidR="00AB3A3C">
              <w:rPr>
                <w:rFonts w:ascii="Times New Roman" w:hAnsi="Times New Roman" w:eastAsia="Calibri" w:cs="Times New Roman"/>
                <w:iCs/>
                <w:sz w:val="24"/>
                <w:szCs w:val="24"/>
              </w:rPr>
              <w:t>pakalpojum</w:t>
            </w:r>
            <w:r w:rsidR="0038645A">
              <w:rPr>
                <w:rFonts w:ascii="Times New Roman" w:hAnsi="Times New Roman" w:eastAsia="Calibri" w:cs="Times New Roman"/>
                <w:iCs/>
                <w:sz w:val="24"/>
                <w:szCs w:val="24"/>
              </w:rPr>
              <w:t>u</w:t>
            </w:r>
            <w:r w:rsidRPr="0038645A" w:rsidR="00AB3A3C">
              <w:rPr>
                <w:rFonts w:ascii="Times New Roman" w:hAnsi="Times New Roman" w:eastAsia="Calibri" w:cs="Times New Roman"/>
                <w:iCs/>
                <w:sz w:val="24"/>
                <w:szCs w:val="24"/>
              </w:rPr>
              <w:t xml:space="preserve"> apjomam</w:t>
            </w:r>
            <w:r w:rsidR="00613ED7">
              <w:rPr>
                <w:rFonts w:ascii="Times New Roman" w:hAnsi="Times New Roman" w:eastAsia="Calibri" w:cs="Times New Roman"/>
                <w:iCs/>
                <w:sz w:val="24"/>
                <w:szCs w:val="24"/>
              </w:rPr>
              <w:t>,</w:t>
            </w:r>
            <w:r w:rsidRPr="0038645A" w:rsidR="00AB3A3C">
              <w:rPr>
                <w:rFonts w:ascii="Times New Roman" w:hAnsi="Times New Roman" w:eastAsia="Calibri" w:cs="Times New Roman"/>
                <w:iCs/>
                <w:sz w:val="24"/>
                <w:szCs w:val="24"/>
              </w:rPr>
              <w:t xml:space="preserve"> mainās</w:t>
            </w:r>
            <w:r w:rsidR="0038645A">
              <w:rPr>
                <w:rFonts w:ascii="Times New Roman" w:hAnsi="Times New Roman" w:eastAsia="Calibri" w:cs="Times New Roman"/>
                <w:iCs/>
                <w:sz w:val="24"/>
                <w:szCs w:val="24"/>
              </w:rPr>
              <w:t xml:space="preserve"> arī</w:t>
            </w:r>
            <w:r w:rsidRPr="0038645A" w:rsidR="00AB3A3C">
              <w:rPr>
                <w:rFonts w:ascii="Times New Roman" w:hAnsi="Times New Roman" w:eastAsia="Calibri" w:cs="Times New Roman"/>
                <w:iCs/>
                <w:sz w:val="24"/>
                <w:szCs w:val="24"/>
              </w:rPr>
              <w:t xml:space="preserve"> pakalpojuma maksa</w:t>
            </w:r>
            <w:r w:rsidR="00CE32E9">
              <w:rPr>
                <w:rFonts w:ascii="Times New Roman" w:hAnsi="Times New Roman" w:eastAsia="Calibri" w:cs="Times New Roman"/>
                <w:iCs/>
                <w:sz w:val="24"/>
                <w:szCs w:val="24"/>
              </w:rPr>
              <w:t xml:space="preserve"> un, </w:t>
            </w:r>
            <w:r w:rsidRPr="0038645A" w:rsidR="00AB3A3C">
              <w:rPr>
                <w:rFonts w:ascii="Times New Roman" w:hAnsi="Times New Roman" w:eastAsia="Calibri" w:cs="Times New Roman"/>
                <w:iCs/>
                <w:sz w:val="24"/>
                <w:szCs w:val="24"/>
              </w:rPr>
              <w:t xml:space="preserve"> maksai palielinoties</w:t>
            </w:r>
            <w:r w:rsidR="00CE32E9">
              <w:rPr>
                <w:rFonts w:ascii="Times New Roman" w:hAnsi="Times New Roman" w:eastAsia="Calibri" w:cs="Times New Roman"/>
                <w:iCs/>
                <w:sz w:val="24"/>
                <w:szCs w:val="24"/>
              </w:rPr>
              <w:t>,</w:t>
            </w:r>
            <w:r w:rsidR="0028330A">
              <w:rPr>
                <w:rFonts w:ascii="Times New Roman" w:hAnsi="Times New Roman" w:eastAsia="Calibri" w:cs="Times New Roman"/>
                <w:iCs/>
                <w:sz w:val="24"/>
                <w:szCs w:val="24"/>
              </w:rPr>
              <w:t xml:space="preserve"> finanšu līdzekļu pārdales</w:t>
            </w:r>
            <w:r w:rsidRPr="0038645A" w:rsidR="00AB3A3C">
              <w:rPr>
                <w:rFonts w:ascii="Times New Roman" w:hAnsi="Times New Roman" w:eastAsia="Calibri" w:cs="Times New Roman"/>
                <w:iCs/>
                <w:sz w:val="24"/>
                <w:szCs w:val="24"/>
              </w:rPr>
              <w:t xml:space="preserve"> process ir jāuzsāk no jauna (indikatīvi </w:t>
            </w:r>
            <w:r>
              <w:rPr>
                <w:rFonts w:ascii="Times New Roman" w:hAnsi="Times New Roman" w:eastAsia="Calibri" w:cs="Times New Roman"/>
                <w:iCs/>
                <w:sz w:val="24"/>
                <w:szCs w:val="24"/>
              </w:rPr>
              <w:t xml:space="preserve">VESPC ir izvietotas </w:t>
            </w:r>
            <w:r w:rsidRPr="0038645A" w:rsidR="00AB3A3C">
              <w:rPr>
                <w:rFonts w:ascii="Times New Roman" w:hAnsi="Times New Roman" w:eastAsia="Calibri" w:cs="Times New Roman"/>
                <w:iCs/>
                <w:sz w:val="24"/>
                <w:szCs w:val="24"/>
              </w:rPr>
              <w:t>vairāk kā 100 informācijas sistēmas)</w:t>
            </w:r>
            <w:r>
              <w:rPr>
                <w:rFonts w:ascii="Times New Roman" w:hAnsi="Times New Roman" w:eastAsia="Calibri" w:cs="Times New Roman"/>
                <w:iCs/>
                <w:sz w:val="24"/>
                <w:szCs w:val="24"/>
              </w:rPr>
              <w:t>;</w:t>
            </w:r>
          </w:p>
          <w:p w:rsidR="001103F8" w:rsidP="00F7183B" w:rsidRDefault="00187B20" w14:paraId="11006619" w14:textId="77777777">
            <w:pPr>
              <w:pStyle w:val="ListParagraph"/>
              <w:numPr>
                <w:ilvl w:val="0"/>
                <w:numId w:val="1"/>
              </w:numPr>
              <w:spacing w:after="0" w:line="240" w:lineRule="auto"/>
              <w:jc w:val="both"/>
              <w:rPr>
                <w:rFonts w:ascii="Times New Roman" w:hAnsi="Times New Roman" w:eastAsia="Calibri" w:cs="Times New Roman"/>
                <w:iCs/>
                <w:sz w:val="24"/>
                <w:szCs w:val="24"/>
              </w:rPr>
            </w:pPr>
            <w:r w:rsidRPr="001103F8">
              <w:rPr>
                <w:rFonts w:ascii="Times New Roman" w:hAnsi="Times New Roman" w:eastAsia="Calibri" w:cs="Times New Roman"/>
                <w:iCs/>
                <w:sz w:val="24"/>
                <w:szCs w:val="24"/>
              </w:rPr>
              <w:t>b</w:t>
            </w:r>
            <w:r w:rsidRPr="001103F8" w:rsidR="004457E9">
              <w:rPr>
                <w:rFonts w:ascii="Times New Roman" w:hAnsi="Times New Roman" w:eastAsia="Calibri" w:cs="Times New Roman"/>
                <w:iCs/>
                <w:sz w:val="24"/>
                <w:szCs w:val="24"/>
              </w:rPr>
              <w:t>ūtisku apgrūtinājumu rada</w:t>
            </w:r>
            <w:r w:rsidRPr="001103F8">
              <w:rPr>
                <w:rFonts w:ascii="Times New Roman" w:hAnsi="Times New Roman" w:eastAsia="Calibri" w:cs="Times New Roman"/>
                <w:iCs/>
                <w:sz w:val="24"/>
                <w:szCs w:val="24"/>
              </w:rPr>
              <w:t xml:space="preserve"> arī</w:t>
            </w:r>
            <w:r w:rsidRPr="001103F8" w:rsidR="004457E9">
              <w:rPr>
                <w:rFonts w:ascii="Times New Roman" w:hAnsi="Times New Roman" w:eastAsia="Calibri" w:cs="Times New Roman"/>
                <w:iCs/>
                <w:sz w:val="24"/>
                <w:szCs w:val="24"/>
              </w:rPr>
              <w:t xml:space="preserve"> tas, ka </w:t>
            </w:r>
            <w:r w:rsidRPr="001103F8">
              <w:rPr>
                <w:rFonts w:ascii="Times New Roman" w:hAnsi="Times New Roman" w:eastAsia="Calibri" w:cs="Times New Roman"/>
                <w:iCs/>
                <w:sz w:val="24"/>
                <w:szCs w:val="24"/>
              </w:rPr>
              <w:t xml:space="preserve">budžeta </w:t>
            </w:r>
            <w:r w:rsidRPr="001103F8" w:rsidR="004457E9">
              <w:rPr>
                <w:rFonts w:ascii="Times New Roman" w:hAnsi="Times New Roman" w:eastAsia="Calibri" w:cs="Times New Roman"/>
                <w:iCs/>
                <w:sz w:val="24"/>
                <w:szCs w:val="24"/>
              </w:rPr>
              <w:t xml:space="preserve">transfertu saskaņo ministrijas, bet pakalpojumu saņem ministrijas resora iestāde. </w:t>
            </w:r>
            <w:r w:rsidRPr="001103F8" w:rsidR="002337EA">
              <w:rPr>
                <w:rFonts w:ascii="Times New Roman" w:hAnsi="Times New Roman" w:eastAsia="Calibri" w:cs="Times New Roman"/>
                <w:iCs/>
                <w:sz w:val="24"/>
                <w:szCs w:val="24"/>
              </w:rPr>
              <w:t>Praksē rodas</w:t>
            </w:r>
            <w:r w:rsidRPr="001103F8" w:rsidR="00072AE8">
              <w:rPr>
                <w:rFonts w:ascii="Times New Roman" w:hAnsi="Times New Roman" w:eastAsia="Calibri" w:cs="Times New Roman"/>
                <w:iCs/>
                <w:sz w:val="24"/>
                <w:szCs w:val="24"/>
              </w:rPr>
              <w:t xml:space="preserve"> situācija, ka</w:t>
            </w:r>
            <w:r w:rsidRPr="001103F8" w:rsidR="004457E9">
              <w:rPr>
                <w:rFonts w:ascii="Times New Roman" w:hAnsi="Times New Roman" w:eastAsia="Calibri" w:cs="Times New Roman"/>
                <w:iCs/>
                <w:sz w:val="24"/>
                <w:szCs w:val="24"/>
              </w:rPr>
              <w:t xml:space="preserve"> resora ietvarā nav</w:t>
            </w:r>
            <w:r w:rsidRPr="001103F8" w:rsidR="00A04759">
              <w:rPr>
                <w:rFonts w:ascii="Times New Roman" w:hAnsi="Times New Roman" w:eastAsia="Calibri" w:cs="Times New Roman"/>
                <w:iCs/>
                <w:sz w:val="24"/>
                <w:szCs w:val="24"/>
              </w:rPr>
              <w:t xml:space="preserve"> notikusi</w:t>
            </w:r>
            <w:r w:rsidRPr="001103F8" w:rsidR="00072AE8">
              <w:rPr>
                <w:rFonts w:ascii="Times New Roman" w:hAnsi="Times New Roman" w:eastAsia="Calibri" w:cs="Times New Roman"/>
                <w:iCs/>
                <w:sz w:val="24"/>
                <w:szCs w:val="24"/>
              </w:rPr>
              <w:t xml:space="preserve"> pietiekoša</w:t>
            </w:r>
            <w:r w:rsidRPr="001103F8" w:rsidR="00A04759">
              <w:rPr>
                <w:rFonts w:ascii="Times New Roman" w:hAnsi="Times New Roman" w:eastAsia="Calibri" w:cs="Times New Roman"/>
                <w:iCs/>
                <w:sz w:val="24"/>
                <w:szCs w:val="24"/>
              </w:rPr>
              <w:t xml:space="preserve"> </w:t>
            </w:r>
            <w:r w:rsidRPr="001103F8" w:rsidR="004457E9">
              <w:rPr>
                <w:rFonts w:ascii="Times New Roman" w:hAnsi="Times New Roman" w:eastAsia="Calibri" w:cs="Times New Roman"/>
                <w:iCs/>
                <w:sz w:val="24"/>
                <w:szCs w:val="24"/>
              </w:rPr>
              <w:t>informācijas</w:t>
            </w:r>
            <w:r w:rsidRPr="001103F8" w:rsidR="00A04759">
              <w:rPr>
                <w:rFonts w:ascii="Times New Roman" w:hAnsi="Times New Roman" w:eastAsia="Calibri" w:cs="Times New Roman"/>
                <w:iCs/>
                <w:sz w:val="24"/>
                <w:szCs w:val="24"/>
              </w:rPr>
              <w:t xml:space="preserve"> apmaiņa</w:t>
            </w:r>
            <w:r w:rsidRPr="001103F8" w:rsidR="004457E9">
              <w:rPr>
                <w:rFonts w:ascii="Times New Roman" w:hAnsi="Times New Roman" w:eastAsia="Calibri" w:cs="Times New Roman"/>
                <w:iCs/>
                <w:sz w:val="24"/>
                <w:szCs w:val="24"/>
              </w:rPr>
              <w:t xml:space="preserve"> </w:t>
            </w:r>
            <w:r w:rsidRPr="001103F8" w:rsidR="00A04759">
              <w:rPr>
                <w:rFonts w:ascii="Times New Roman" w:hAnsi="Times New Roman" w:eastAsia="Calibri" w:cs="Times New Roman"/>
                <w:iCs/>
                <w:sz w:val="24"/>
                <w:szCs w:val="24"/>
              </w:rPr>
              <w:t>un t</w:t>
            </w:r>
            <w:r w:rsidRPr="001103F8" w:rsidR="004457E9">
              <w:rPr>
                <w:rFonts w:ascii="Times New Roman" w:hAnsi="Times New Roman" w:eastAsia="Calibri" w:cs="Times New Roman"/>
                <w:iCs/>
                <w:sz w:val="24"/>
                <w:szCs w:val="24"/>
              </w:rPr>
              <w:t>ā rezultātā  rodas kavējumi</w:t>
            </w:r>
            <w:r w:rsidRPr="001103F8" w:rsidR="001F076A">
              <w:rPr>
                <w:rFonts w:ascii="Times New Roman" w:hAnsi="Times New Roman" w:eastAsia="Calibri" w:cs="Times New Roman"/>
                <w:iCs/>
                <w:sz w:val="24"/>
                <w:szCs w:val="24"/>
              </w:rPr>
              <w:t xml:space="preserve"> budžeta</w:t>
            </w:r>
            <w:r w:rsidRPr="001103F8" w:rsidR="004457E9">
              <w:rPr>
                <w:rFonts w:ascii="Times New Roman" w:hAnsi="Times New Roman" w:eastAsia="Calibri" w:cs="Times New Roman"/>
                <w:iCs/>
                <w:sz w:val="24"/>
                <w:szCs w:val="24"/>
              </w:rPr>
              <w:t xml:space="preserve"> transfertu veikšanā</w:t>
            </w:r>
            <w:r w:rsidRPr="001103F8" w:rsidR="001F076A">
              <w:rPr>
                <w:rFonts w:ascii="Times New Roman" w:hAnsi="Times New Roman" w:eastAsia="Calibri" w:cs="Times New Roman"/>
                <w:iCs/>
                <w:sz w:val="24"/>
                <w:szCs w:val="24"/>
              </w:rPr>
              <w:t>;</w:t>
            </w:r>
            <w:r w:rsidRPr="001103F8" w:rsidR="001103F8">
              <w:rPr>
                <w:rFonts w:ascii="Times New Roman" w:hAnsi="Times New Roman" w:eastAsia="Calibri" w:cs="Times New Roman"/>
                <w:iCs/>
                <w:sz w:val="24"/>
                <w:szCs w:val="24"/>
              </w:rPr>
              <w:t xml:space="preserve"> </w:t>
            </w:r>
          </w:p>
          <w:p w:rsidRPr="001103F8" w:rsidR="0074541C" w:rsidP="00F7183B" w:rsidRDefault="0074541C" w14:paraId="77EE7C42" w14:textId="43C0F5CD">
            <w:pPr>
              <w:pStyle w:val="ListParagraph"/>
              <w:numPr>
                <w:ilvl w:val="0"/>
                <w:numId w:val="1"/>
              </w:numPr>
              <w:spacing w:after="0" w:line="240" w:lineRule="auto"/>
              <w:jc w:val="both"/>
              <w:rPr>
                <w:rFonts w:ascii="Times New Roman" w:hAnsi="Times New Roman" w:eastAsia="Calibri" w:cs="Times New Roman"/>
                <w:iCs/>
                <w:sz w:val="24"/>
                <w:szCs w:val="24"/>
              </w:rPr>
            </w:pPr>
            <w:r w:rsidRPr="001103F8">
              <w:rPr>
                <w:rFonts w:ascii="Times New Roman" w:hAnsi="Times New Roman" w:eastAsia="Calibri" w:cs="Times New Roman"/>
                <w:iCs/>
                <w:sz w:val="24"/>
                <w:szCs w:val="24"/>
              </w:rPr>
              <w:t>VESPC pakalpojumu ņēmējiem ir svarīga pakalpojumu apjoma un maksas elastība, jo nav iespējams precīzi prognozēt informācijas tehnoloģiju noslodzes ilgākā termiņā (uz gadu vai turpmākiem 3 gadiem) un līdz ar to arī nepieciešamos VESPC resursus.</w:t>
            </w:r>
            <w:r w:rsidRPr="001103F8" w:rsidR="00637D88">
              <w:rPr>
                <w:rFonts w:ascii="Times New Roman" w:hAnsi="Times New Roman" w:eastAsia="Calibri" w:cs="Times New Roman"/>
                <w:iCs/>
                <w:sz w:val="24"/>
                <w:szCs w:val="24"/>
              </w:rPr>
              <w:t xml:space="preserve"> </w:t>
            </w:r>
            <w:r w:rsidR="00B17961">
              <w:rPr>
                <w:rFonts w:ascii="Times New Roman" w:hAnsi="Times New Roman" w:eastAsia="Calibri" w:cs="Times New Roman"/>
                <w:iCs/>
                <w:sz w:val="24"/>
                <w:szCs w:val="24"/>
              </w:rPr>
              <w:t>Tādejādi</w:t>
            </w:r>
            <w:r w:rsidRPr="001103F8" w:rsidR="00637D88">
              <w:rPr>
                <w:rFonts w:ascii="Times New Roman" w:hAnsi="Times New Roman" w:eastAsia="Calibri" w:cs="Times New Roman"/>
                <w:iCs/>
                <w:sz w:val="24"/>
                <w:szCs w:val="24"/>
              </w:rPr>
              <w:t xml:space="preserve"> praksē vērojamas tendences</w:t>
            </w:r>
            <w:r w:rsidRPr="001103F8" w:rsidR="001103F8">
              <w:rPr>
                <w:rFonts w:ascii="Times New Roman" w:hAnsi="Times New Roman" w:eastAsia="Calibri" w:cs="Times New Roman"/>
                <w:iCs/>
                <w:sz w:val="24"/>
                <w:szCs w:val="24"/>
              </w:rPr>
              <w:t>, ka VESPC pakalpojuma ņēmējs pārvērtē sev nepieciešamos resursus un līdz ar to maksā par pakalpojuma apjomu, kas tam nav nepieciešams, vai arī p</w:t>
            </w:r>
            <w:r w:rsidRPr="001103F8" w:rsidR="00D01612">
              <w:rPr>
                <w:rFonts w:ascii="Times New Roman" w:hAnsi="Times New Roman" w:eastAsia="Calibri" w:cs="Times New Roman"/>
                <w:iCs/>
                <w:sz w:val="24"/>
                <w:szCs w:val="24"/>
              </w:rPr>
              <w:t>akalpojuma ņēmējs vēlas ekonomēt un pieprasa pakalpojumus tam nepietiekošā apjomā, kas rezultējas pakalpojuma kvalitātes degradācijā</w:t>
            </w:r>
            <w:r w:rsidR="00613ED7">
              <w:rPr>
                <w:rFonts w:ascii="Times New Roman" w:hAnsi="Times New Roman" w:eastAsia="Calibri" w:cs="Times New Roman"/>
                <w:iCs/>
                <w:sz w:val="24"/>
                <w:szCs w:val="24"/>
              </w:rPr>
              <w:t>.</w:t>
            </w:r>
          </w:p>
          <w:p w:rsidRPr="00921367" w:rsidR="00EF6E8C" w:rsidP="00F7183B" w:rsidRDefault="009025A6" w14:paraId="34B8F2CC" w14:textId="17213ECF">
            <w:pPr>
              <w:spacing w:after="0" w:line="240" w:lineRule="auto"/>
              <w:jc w:val="both"/>
              <w:rPr>
                <w:rFonts w:ascii="Times New Roman" w:hAnsi="Times New Roman" w:eastAsia="Calibri" w:cs="Times New Roman"/>
                <w:iCs/>
                <w:sz w:val="24"/>
                <w:szCs w:val="24"/>
              </w:rPr>
            </w:pPr>
            <w:r>
              <w:rPr>
                <w:rFonts w:ascii="Times New Roman" w:hAnsi="Times New Roman" w:eastAsia="Calibri" w:cs="Times New Roman"/>
                <w:iCs/>
                <w:sz w:val="24"/>
                <w:szCs w:val="24"/>
              </w:rPr>
              <w:t>Ievērojot minēto,</w:t>
            </w:r>
            <w:r w:rsidR="00921367">
              <w:rPr>
                <w:rFonts w:ascii="Times New Roman" w:hAnsi="Times New Roman" w:eastAsia="Calibri" w:cs="Times New Roman"/>
                <w:iCs/>
                <w:sz w:val="24"/>
                <w:szCs w:val="24"/>
              </w:rPr>
              <w:t xml:space="preserve"> Satiksmes ministrija ir izstrādājusi</w:t>
            </w:r>
            <w:r w:rsidR="00961ACE">
              <w:rPr>
                <w:rFonts w:ascii="Times New Roman" w:hAnsi="Times New Roman" w:eastAsia="Calibri" w:cs="Times New Roman"/>
                <w:iCs/>
                <w:sz w:val="24"/>
                <w:szCs w:val="24"/>
              </w:rPr>
              <w:t xml:space="preserve"> grozījumus MK instrukcijā Nr.1, kas paredz, ka</w:t>
            </w:r>
            <w:r w:rsidR="003F2CFA">
              <w:rPr>
                <w:rFonts w:ascii="Times New Roman" w:hAnsi="Times New Roman" w:eastAsia="Calibri" w:cs="Times New Roman"/>
                <w:iCs/>
                <w:sz w:val="24"/>
                <w:szCs w:val="24"/>
              </w:rPr>
              <w:t xml:space="preserve"> maksu par</w:t>
            </w:r>
            <w:r w:rsidR="00961ACE">
              <w:rPr>
                <w:rFonts w:ascii="Times New Roman" w:hAnsi="Times New Roman" w:eastAsia="Calibri" w:cs="Times New Roman"/>
                <w:iCs/>
                <w:sz w:val="24"/>
                <w:szCs w:val="24"/>
              </w:rPr>
              <w:t xml:space="preserve"> </w:t>
            </w:r>
            <w:r w:rsidR="003F2CFA">
              <w:rPr>
                <w:rFonts w:ascii="Times New Roman" w:hAnsi="Times New Roman" w:eastAsia="Calibri" w:cs="Times New Roman"/>
                <w:iCs/>
                <w:sz w:val="24"/>
                <w:szCs w:val="24"/>
              </w:rPr>
              <w:t>v</w:t>
            </w:r>
            <w:r w:rsidRPr="003F2CFA" w:rsidR="003F2CFA">
              <w:rPr>
                <w:rFonts w:ascii="Times New Roman" w:hAnsi="Times New Roman" w:eastAsia="Calibri" w:cs="Times New Roman"/>
                <w:iCs/>
                <w:sz w:val="24"/>
                <w:szCs w:val="24"/>
              </w:rPr>
              <w:t xml:space="preserve">alsts informācijas sistēmu izvietošanu </w:t>
            </w:r>
            <w:r w:rsidRPr="001103F8" w:rsidR="007111CB">
              <w:rPr>
                <w:rFonts w:ascii="Times New Roman" w:hAnsi="Times New Roman" w:eastAsia="Calibri" w:cs="Times New Roman"/>
                <w:iCs/>
                <w:sz w:val="24"/>
                <w:szCs w:val="24"/>
              </w:rPr>
              <w:t xml:space="preserve">VESPC </w:t>
            </w:r>
            <w:r w:rsidRPr="003F2CFA" w:rsidR="003F2CFA">
              <w:rPr>
                <w:rFonts w:ascii="Times New Roman" w:hAnsi="Times New Roman" w:eastAsia="Calibri" w:cs="Times New Roman"/>
                <w:iCs/>
                <w:sz w:val="24"/>
                <w:szCs w:val="24"/>
              </w:rPr>
              <w:t xml:space="preserve">un </w:t>
            </w:r>
            <w:r w:rsidRPr="001103F8" w:rsidR="007111CB">
              <w:rPr>
                <w:rFonts w:ascii="Times New Roman" w:hAnsi="Times New Roman" w:eastAsia="Calibri" w:cs="Times New Roman"/>
                <w:iCs/>
                <w:sz w:val="24"/>
                <w:szCs w:val="24"/>
              </w:rPr>
              <w:t xml:space="preserve">VESPC </w:t>
            </w:r>
            <w:r w:rsidRPr="003F2CFA" w:rsidR="003F2CFA">
              <w:rPr>
                <w:rFonts w:ascii="Times New Roman" w:hAnsi="Times New Roman" w:eastAsia="Calibri" w:cs="Times New Roman"/>
                <w:iCs/>
                <w:sz w:val="24"/>
                <w:szCs w:val="24"/>
              </w:rPr>
              <w:t>sniegt</w:t>
            </w:r>
            <w:r w:rsidR="007111CB">
              <w:rPr>
                <w:rFonts w:ascii="Times New Roman" w:hAnsi="Times New Roman" w:eastAsia="Calibri" w:cs="Times New Roman"/>
                <w:iCs/>
                <w:sz w:val="24"/>
                <w:szCs w:val="24"/>
              </w:rPr>
              <w:t>ajiem</w:t>
            </w:r>
            <w:r w:rsidRPr="003F2CFA" w:rsidR="003F2CFA">
              <w:rPr>
                <w:rFonts w:ascii="Times New Roman" w:hAnsi="Times New Roman" w:eastAsia="Calibri" w:cs="Times New Roman"/>
                <w:iCs/>
                <w:sz w:val="24"/>
                <w:szCs w:val="24"/>
              </w:rPr>
              <w:t xml:space="preserve"> pakalpojum</w:t>
            </w:r>
            <w:r w:rsidR="007111CB">
              <w:rPr>
                <w:rFonts w:ascii="Times New Roman" w:hAnsi="Times New Roman" w:eastAsia="Calibri" w:cs="Times New Roman"/>
                <w:iCs/>
                <w:sz w:val="24"/>
                <w:szCs w:val="24"/>
              </w:rPr>
              <w:t>iem</w:t>
            </w:r>
            <w:r w:rsidRPr="003F2CFA" w:rsidR="003F2CFA">
              <w:rPr>
                <w:rFonts w:ascii="Times New Roman" w:hAnsi="Times New Roman" w:eastAsia="Calibri" w:cs="Times New Roman"/>
                <w:iCs/>
                <w:sz w:val="24"/>
                <w:szCs w:val="24"/>
              </w:rPr>
              <w:t xml:space="preserve"> centra lietotājs apmaksā atbilstoši noslēgtajam pakalpojuma līgumam nepastarpināti centra nodrošinātājam</w:t>
            </w:r>
            <w:r w:rsidR="006037E1">
              <w:rPr>
                <w:rFonts w:ascii="Times New Roman" w:hAnsi="Times New Roman" w:eastAsia="Calibri" w:cs="Times New Roman"/>
                <w:iCs/>
                <w:sz w:val="24"/>
                <w:szCs w:val="24"/>
              </w:rPr>
              <w:t xml:space="preserve">. </w:t>
            </w:r>
            <w:r w:rsidR="002830FB">
              <w:rPr>
                <w:rFonts w:ascii="Times New Roman" w:hAnsi="Times New Roman" w:eastAsia="Calibri" w:cs="Times New Roman"/>
                <w:iCs/>
                <w:sz w:val="24"/>
                <w:szCs w:val="24"/>
              </w:rPr>
              <w:t>Šādu prakse MK instrukcijas Nr.1 11.2. un 11.3.apakšpunkt</w:t>
            </w:r>
            <w:r w:rsidR="00871BED">
              <w:rPr>
                <w:rFonts w:ascii="Times New Roman" w:hAnsi="Times New Roman" w:eastAsia="Calibri" w:cs="Times New Roman"/>
                <w:iCs/>
                <w:sz w:val="24"/>
                <w:szCs w:val="24"/>
              </w:rPr>
              <w:t>ā</w:t>
            </w:r>
            <w:r w:rsidR="002830FB">
              <w:rPr>
                <w:rFonts w:ascii="Times New Roman" w:hAnsi="Times New Roman" w:eastAsia="Calibri" w:cs="Times New Roman"/>
                <w:iCs/>
                <w:sz w:val="24"/>
                <w:szCs w:val="24"/>
              </w:rPr>
              <w:t xml:space="preserve"> jau ir paredzēta attiecībā uz </w:t>
            </w:r>
            <w:r w:rsidR="0073283E">
              <w:rPr>
                <w:rFonts w:ascii="Times New Roman" w:hAnsi="Times New Roman" w:eastAsia="Calibri" w:cs="Times New Roman"/>
                <w:iCs/>
                <w:sz w:val="24"/>
                <w:szCs w:val="24"/>
              </w:rPr>
              <w:t>VESPC lietotājiem</w:t>
            </w:r>
            <w:r w:rsidR="0034590D">
              <w:rPr>
                <w:rFonts w:ascii="Times New Roman" w:hAnsi="Times New Roman" w:eastAsia="Calibri" w:cs="Times New Roman"/>
                <w:iCs/>
                <w:sz w:val="24"/>
                <w:szCs w:val="24"/>
              </w:rPr>
              <w:t>, kas nav valsts budžeta iestāde</w:t>
            </w:r>
            <w:r w:rsidR="007111CB">
              <w:rPr>
                <w:rFonts w:ascii="Times New Roman" w:hAnsi="Times New Roman" w:eastAsia="Calibri" w:cs="Times New Roman"/>
                <w:iCs/>
                <w:sz w:val="24"/>
                <w:szCs w:val="24"/>
              </w:rPr>
              <w:t>s</w:t>
            </w:r>
            <w:r w:rsidR="0034590D">
              <w:rPr>
                <w:rFonts w:ascii="Times New Roman" w:hAnsi="Times New Roman" w:eastAsia="Calibri" w:cs="Times New Roman"/>
                <w:iCs/>
                <w:sz w:val="24"/>
                <w:szCs w:val="24"/>
              </w:rPr>
              <w:t xml:space="preserve">, kā arī </w:t>
            </w:r>
            <w:r w:rsidR="005830B1">
              <w:rPr>
                <w:rFonts w:ascii="Times New Roman" w:hAnsi="Times New Roman" w:eastAsia="Calibri" w:cs="Times New Roman"/>
                <w:iCs/>
                <w:sz w:val="24"/>
                <w:szCs w:val="24"/>
              </w:rPr>
              <w:t>gadīj</w:t>
            </w:r>
            <w:r w:rsidR="00613ED7">
              <w:rPr>
                <w:rFonts w:ascii="Times New Roman" w:hAnsi="Times New Roman" w:eastAsia="Calibri" w:cs="Times New Roman"/>
                <w:iCs/>
                <w:sz w:val="24"/>
                <w:szCs w:val="24"/>
              </w:rPr>
              <w:t>um</w:t>
            </w:r>
            <w:r w:rsidR="005830B1">
              <w:rPr>
                <w:rFonts w:ascii="Times New Roman" w:hAnsi="Times New Roman" w:eastAsia="Calibri" w:cs="Times New Roman"/>
                <w:iCs/>
                <w:sz w:val="24"/>
                <w:szCs w:val="24"/>
              </w:rPr>
              <w:t>os, kad</w:t>
            </w:r>
            <w:r w:rsidRPr="005830B1" w:rsidR="005830B1">
              <w:rPr>
                <w:rFonts w:ascii="Times New Roman" w:hAnsi="Times New Roman" w:eastAsia="Calibri" w:cs="Times New Roman"/>
                <w:iCs/>
                <w:sz w:val="24"/>
                <w:szCs w:val="24"/>
              </w:rPr>
              <w:t xml:space="preserve"> centra lietotājs ir budžeta iestāde, kas centra pakalpojumu izmaksas sedz no centra lietotāja pašu ieņēmumiem vai no Eiropas Savienības struktūrfondu, atbalsta programmu vai finanšu instrumenta līdzekļiem</w:t>
            </w:r>
            <w:r w:rsidR="009B57F2">
              <w:rPr>
                <w:rFonts w:ascii="Times New Roman" w:hAnsi="Times New Roman" w:eastAsia="Calibri" w:cs="Times New Roman"/>
                <w:iCs/>
                <w:sz w:val="24"/>
                <w:szCs w:val="24"/>
              </w:rPr>
              <w:t xml:space="preserve">. Līdz ar to </w:t>
            </w:r>
            <w:r>
              <w:rPr>
                <w:rFonts w:ascii="Times New Roman" w:hAnsi="Times New Roman" w:eastAsia="Calibri" w:cs="Times New Roman"/>
                <w:iCs/>
                <w:sz w:val="24"/>
                <w:szCs w:val="24"/>
              </w:rPr>
              <w:t>ar</w:t>
            </w:r>
            <w:r w:rsidR="00D87BF5">
              <w:rPr>
                <w:rFonts w:ascii="Times New Roman" w:hAnsi="Times New Roman" w:eastAsia="Calibri" w:cs="Times New Roman"/>
                <w:iCs/>
                <w:sz w:val="24"/>
                <w:szCs w:val="24"/>
              </w:rPr>
              <w:t xml:space="preserve"> instrukcijas</w:t>
            </w:r>
            <w:r>
              <w:rPr>
                <w:rFonts w:ascii="Times New Roman" w:hAnsi="Times New Roman" w:eastAsia="Calibri" w:cs="Times New Roman"/>
                <w:iCs/>
                <w:sz w:val="24"/>
                <w:szCs w:val="24"/>
              </w:rPr>
              <w:t xml:space="preserve"> projektu VESPC pakalpojumu apmaksas mehānisms tiek unificēts.</w:t>
            </w:r>
            <w:r w:rsidR="00A87BD9">
              <w:rPr>
                <w:rFonts w:ascii="Times New Roman" w:hAnsi="Times New Roman" w:eastAsia="Calibri" w:cs="Times New Roman"/>
                <w:iCs/>
                <w:sz w:val="24"/>
                <w:szCs w:val="24"/>
              </w:rPr>
              <w:t xml:space="preserve"> Savukārt </w:t>
            </w:r>
            <w:r w:rsidRPr="002F5153" w:rsidR="00A87BD9">
              <w:rPr>
                <w:rFonts w:ascii="Times New Roman" w:hAnsi="Times New Roman" w:eastAsia="Calibri" w:cs="Times New Roman"/>
                <w:iCs/>
                <w:sz w:val="24"/>
                <w:szCs w:val="24"/>
              </w:rPr>
              <w:t>turpmāko finansējuma aprites organizēšanu LVRTC nodrošinās savu administratīvo resursu ietvaros</w:t>
            </w:r>
            <w:r w:rsidR="00613ED7">
              <w:rPr>
                <w:rFonts w:ascii="Times New Roman" w:hAnsi="Times New Roman" w:eastAsia="Calibri" w:cs="Times New Roman"/>
                <w:iCs/>
                <w:sz w:val="24"/>
                <w:szCs w:val="24"/>
              </w:rPr>
              <w:t>.</w:t>
            </w:r>
          </w:p>
          <w:p w:rsidR="00DF0A67" w:rsidP="00F7183B" w:rsidRDefault="00BB3F81" w14:paraId="74AC8B73" w14:textId="74D3122F">
            <w:pPr>
              <w:spacing w:after="0" w:line="240" w:lineRule="auto"/>
              <w:jc w:val="both"/>
              <w:rPr>
                <w:rFonts w:ascii="Times New Roman" w:hAnsi="Times New Roman" w:eastAsia="Calibri" w:cs="Times New Roman"/>
                <w:iCs/>
                <w:sz w:val="24"/>
                <w:szCs w:val="24"/>
              </w:rPr>
            </w:pPr>
            <w:r>
              <w:rPr>
                <w:rFonts w:ascii="Times New Roman" w:hAnsi="Times New Roman" w:eastAsia="Calibri" w:cs="Times New Roman"/>
                <w:iCs/>
                <w:sz w:val="24"/>
                <w:szCs w:val="24"/>
              </w:rPr>
              <w:lastRenderedPageBreak/>
              <w:t xml:space="preserve">Vienlaikus, lai </w:t>
            </w:r>
            <w:r w:rsidRPr="002F5153" w:rsidR="002F5153">
              <w:rPr>
                <w:rFonts w:ascii="Times New Roman" w:hAnsi="Times New Roman" w:eastAsia="Calibri" w:cs="Times New Roman"/>
                <w:iCs/>
                <w:sz w:val="24"/>
                <w:szCs w:val="24"/>
              </w:rPr>
              <w:t>turpinātu nodrošināt deleģēšanas līguma, kas 2019.gada 12.augustā noslēgts starp S</w:t>
            </w:r>
            <w:r>
              <w:rPr>
                <w:rFonts w:ascii="Times New Roman" w:hAnsi="Times New Roman" w:eastAsia="Calibri" w:cs="Times New Roman"/>
                <w:iCs/>
                <w:sz w:val="24"/>
                <w:szCs w:val="24"/>
              </w:rPr>
              <w:t xml:space="preserve">atiksmes </w:t>
            </w:r>
            <w:r w:rsidR="00255D0E">
              <w:rPr>
                <w:rFonts w:ascii="Times New Roman" w:hAnsi="Times New Roman" w:eastAsia="Calibri" w:cs="Times New Roman"/>
                <w:iCs/>
                <w:sz w:val="24"/>
                <w:szCs w:val="24"/>
              </w:rPr>
              <w:t>ministriju</w:t>
            </w:r>
            <w:r w:rsidRPr="002F5153" w:rsidR="002F5153">
              <w:rPr>
                <w:rFonts w:ascii="Times New Roman" w:hAnsi="Times New Roman" w:eastAsia="Calibri" w:cs="Times New Roman"/>
                <w:iCs/>
                <w:sz w:val="24"/>
                <w:szCs w:val="24"/>
              </w:rPr>
              <w:t xml:space="preserve"> un LVRTC nosacījumu atbilstību Valsts pārvaldes iekārtas likumam un nodrošinātu S</w:t>
            </w:r>
            <w:r w:rsidR="001A7780">
              <w:rPr>
                <w:rFonts w:ascii="Times New Roman" w:hAnsi="Times New Roman" w:eastAsia="Calibri" w:cs="Times New Roman"/>
                <w:iCs/>
                <w:sz w:val="24"/>
                <w:szCs w:val="24"/>
              </w:rPr>
              <w:t>atiksmes ministrijai</w:t>
            </w:r>
            <w:r w:rsidRPr="002F5153" w:rsidR="002F5153">
              <w:rPr>
                <w:rFonts w:ascii="Times New Roman" w:hAnsi="Times New Roman" w:eastAsia="Calibri" w:cs="Times New Roman"/>
                <w:iCs/>
                <w:sz w:val="24"/>
                <w:szCs w:val="24"/>
              </w:rPr>
              <w:t xml:space="preserve"> pilnīgu informāciju par </w:t>
            </w:r>
            <w:r w:rsidR="00613ED7">
              <w:rPr>
                <w:rFonts w:ascii="Times New Roman" w:hAnsi="Times New Roman" w:eastAsia="Calibri" w:cs="Times New Roman"/>
                <w:iCs/>
                <w:sz w:val="24"/>
                <w:szCs w:val="24"/>
              </w:rPr>
              <w:t>VESPC</w:t>
            </w:r>
            <w:r w:rsidRPr="002F5153" w:rsidR="002F5153">
              <w:rPr>
                <w:rFonts w:ascii="Times New Roman" w:hAnsi="Times New Roman" w:eastAsia="Calibri" w:cs="Times New Roman"/>
                <w:iCs/>
                <w:sz w:val="24"/>
                <w:szCs w:val="24"/>
              </w:rPr>
              <w:t xml:space="preserve"> ietvaros sniegtajiem pakalpojumiem, to saņēmējiem un sniegto pakalpojumu apmaksu, tiks turpināta deleģēšanas līgumā noteikto pārskatu un regulāro atskaišu, kā arī visu noslēgto pakalpojumu līgumu iesniegšana S</w:t>
            </w:r>
            <w:r w:rsidR="00A87BD9">
              <w:rPr>
                <w:rFonts w:ascii="Times New Roman" w:hAnsi="Times New Roman" w:eastAsia="Calibri" w:cs="Times New Roman"/>
                <w:iCs/>
                <w:sz w:val="24"/>
                <w:szCs w:val="24"/>
              </w:rPr>
              <w:t>atiksmes ministrij</w:t>
            </w:r>
            <w:r w:rsidR="00871BED">
              <w:rPr>
                <w:rFonts w:ascii="Times New Roman" w:hAnsi="Times New Roman" w:eastAsia="Calibri" w:cs="Times New Roman"/>
                <w:iCs/>
                <w:sz w:val="24"/>
                <w:szCs w:val="24"/>
              </w:rPr>
              <w:t>ā</w:t>
            </w:r>
            <w:r w:rsidRPr="002F5153" w:rsidR="002F5153">
              <w:rPr>
                <w:rFonts w:ascii="Times New Roman" w:hAnsi="Times New Roman" w:eastAsia="Calibri" w:cs="Times New Roman"/>
                <w:iCs/>
                <w:sz w:val="24"/>
                <w:szCs w:val="24"/>
              </w:rPr>
              <w:t xml:space="preserve">. </w:t>
            </w:r>
          </w:p>
          <w:p w:rsidRPr="002867B6" w:rsidR="002867B6" w:rsidP="00F7183B" w:rsidRDefault="002867B6" w14:paraId="09DBE29E" w14:textId="45183778">
            <w:pPr>
              <w:spacing w:after="0" w:line="240" w:lineRule="auto"/>
              <w:jc w:val="both"/>
              <w:rPr>
                <w:rFonts w:ascii="Times New Roman" w:hAnsi="Times New Roman" w:eastAsia="Times New Roman" w:cs="Times New Roman"/>
                <w:iCs/>
                <w:sz w:val="24"/>
                <w:szCs w:val="24"/>
                <w:lang w:eastAsia="lv-LV"/>
              </w:rPr>
            </w:pPr>
          </w:p>
        </w:tc>
      </w:tr>
      <w:tr w:rsidRPr="00856CC2" w:rsidR="00856CC2" w:rsidTr="0060425B" w14:paraId="2F6B5661"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856CC2" w:rsidR="00742122" w:rsidP="00F7183B" w:rsidRDefault="00742122" w14:paraId="1071260C" w14:textId="77777777">
            <w:pPr>
              <w:spacing w:after="0" w:line="240" w:lineRule="auto"/>
              <w:rPr>
                <w:rFonts w:ascii="Times New Roman" w:hAnsi="Times New Roman" w:eastAsia="Times New Roman" w:cs="Times New Roman"/>
                <w:iCs/>
                <w:sz w:val="24"/>
                <w:szCs w:val="24"/>
                <w:lang w:eastAsia="lv-LV"/>
              </w:rPr>
            </w:pPr>
            <w:r w:rsidRPr="00856CC2">
              <w:rPr>
                <w:rFonts w:ascii="Times New Roman" w:hAnsi="Times New Roman" w:eastAsia="Times New Roman" w:cs="Times New Roman"/>
                <w:iCs/>
                <w:sz w:val="24"/>
                <w:szCs w:val="24"/>
                <w:lang w:eastAsia="lv-LV"/>
              </w:rPr>
              <w:lastRenderedPageBreak/>
              <w:t>3.</w:t>
            </w:r>
          </w:p>
        </w:tc>
        <w:tc>
          <w:tcPr>
            <w:tcW w:w="1700" w:type="pct"/>
            <w:tcBorders>
              <w:top w:val="outset" w:color="auto" w:sz="6" w:space="0"/>
              <w:left w:val="outset" w:color="auto" w:sz="6" w:space="0"/>
              <w:bottom w:val="outset" w:color="auto" w:sz="6" w:space="0"/>
              <w:right w:val="outset" w:color="auto" w:sz="6" w:space="0"/>
            </w:tcBorders>
            <w:hideMark/>
          </w:tcPr>
          <w:p w:rsidRPr="00856CC2" w:rsidR="00742122" w:rsidP="00F7183B" w:rsidRDefault="00742122" w14:paraId="5FCD6210" w14:textId="77777777">
            <w:pPr>
              <w:spacing w:after="0" w:line="240" w:lineRule="auto"/>
              <w:rPr>
                <w:rFonts w:ascii="Times New Roman" w:hAnsi="Times New Roman" w:eastAsia="Times New Roman" w:cs="Times New Roman"/>
                <w:iCs/>
                <w:sz w:val="24"/>
                <w:szCs w:val="24"/>
                <w:lang w:eastAsia="lv-LV"/>
              </w:rPr>
            </w:pPr>
            <w:r w:rsidRPr="00856CC2">
              <w:rPr>
                <w:rFonts w:ascii="Times New Roman" w:hAnsi="Times New Roman" w:eastAsia="Times New Roman" w:cs="Times New Roman"/>
                <w:iCs/>
                <w:sz w:val="24"/>
                <w:szCs w:val="24"/>
                <w:lang w:eastAsia="lv-LV"/>
              </w:rPr>
              <w:t>Projekta izstrādē iesaistītās institūcijas un publiskas personas kapitālsabiedrības</w:t>
            </w:r>
          </w:p>
        </w:tc>
        <w:tc>
          <w:tcPr>
            <w:tcW w:w="3000" w:type="pct"/>
            <w:tcBorders>
              <w:top w:val="outset" w:color="auto" w:sz="6" w:space="0"/>
              <w:left w:val="outset" w:color="auto" w:sz="6" w:space="0"/>
              <w:bottom w:val="outset" w:color="auto" w:sz="6" w:space="0"/>
              <w:right w:val="outset" w:color="auto" w:sz="6" w:space="0"/>
            </w:tcBorders>
            <w:hideMark/>
          </w:tcPr>
          <w:p w:rsidRPr="00856CC2" w:rsidR="00742122" w:rsidP="00F7183B" w:rsidRDefault="00742122" w14:paraId="6537F97E" w14:textId="657256FE">
            <w:pPr>
              <w:spacing w:after="0" w:line="240" w:lineRule="auto"/>
              <w:rPr>
                <w:rFonts w:ascii="Times New Roman" w:hAnsi="Times New Roman" w:eastAsia="Times New Roman" w:cs="Times New Roman"/>
                <w:iCs/>
                <w:sz w:val="24"/>
                <w:szCs w:val="24"/>
                <w:lang w:eastAsia="lv-LV"/>
              </w:rPr>
            </w:pPr>
            <w:r w:rsidRPr="00856CC2">
              <w:rPr>
                <w:rFonts w:ascii="Times New Roman" w:hAnsi="Times New Roman" w:eastAsia="Times New Roman" w:cs="Times New Roman"/>
                <w:iCs/>
                <w:sz w:val="24"/>
                <w:szCs w:val="24"/>
                <w:lang w:eastAsia="lv-LV"/>
              </w:rPr>
              <w:t>Satiksmes ministrija</w:t>
            </w:r>
            <w:r w:rsidR="004F0E54">
              <w:rPr>
                <w:rFonts w:ascii="Times New Roman" w:hAnsi="Times New Roman" w:eastAsia="Times New Roman" w:cs="Times New Roman"/>
                <w:iCs/>
                <w:sz w:val="24"/>
                <w:szCs w:val="24"/>
                <w:lang w:eastAsia="lv-LV"/>
              </w:rPr>
              <w:t>, valsts akciju sabiedrība “Latvijas Valsts radio un televīzijas centrs”</w:t>
            </w:r>
            <w:r w:rsidR="00613ED7">
              <w:rPr>
                <w:rFonts w:ascii="Times New Roman" w:hAnsi="Times New Roman" w:eastAsia="Times New Roman" w:cs="Times New Roman"/>
                <w:iCs/>
                <w:sz w:val="24"/>
                <w:szCs w:val="24"/>
                <w:lang w:eastAsia="lv-LV"/>
              </w:rPr>
              <w:t>.</w:t>
            </w:r>
          </w:p>
        </w:tc>
      </w:tr>
      <w:tr w:rsidRPr="00856CC2" w:rsidR="00856CC2" w:rsidTr="0060425B" w14:paraId="1E2E2BDA"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856CC2" w:rsidR="00742122" w:rsidP="00F7183B" w:rsidRDefault="00742122" w14:paraId="43DD8787" w14:textId="77777777">
            <w:pPr>
              <w:spacing w:after="0" w:line="240" w:lineRule="auto"/>
              <w:rPr>
                <w:rFonts w:ascii="Times New Roman" w:hAnsi="Times New Roman" w:eastAsia="Times New Roman" w:cs="Times New Roman"/>
                <w:iCs/>
                <w:sz w:val="24"/>
                <w:szCs w:val="24"/>
                <w:lang w:eastAsia="lv-LV"/>
              </w:rPr>
            </w:pPr>
            <w:r w:rsidRPr="00856CC2">
              <w:rPr>
                <w:rFonts w:ascii="Times New Roman" w:hAnsi="Times New Roman" w:eastAsia="Times New Roman" w:cs="Times New Roman"/>
                <w:iCs/>
                <w:sz w:val="24"/>
                <w:szCs w:val="24"/>
                <w:lang w:eastAsia="lv-LV"/>
              </w:rPr>
              <w:t>4.</w:t>
            </w:r>
          </w:p>
        </w:tc>
        <w:tc>
          <w:tcPr>
            <w:tcW w:w="1700" w:type="pct"/>
            <w:tcBorders>
              <w:top w:val="outset" w:color="auto" w:sz="6" w:space="0"/>
              <w:left w:val="outset" w:color="auto" w:sz="6" w:space="0"/>
              <w:bottom w:val="outset" w:color="auto" w:sz="6" w:space="0"/>
              <w:right w:val="outset" w:color="auto" w:sz="6" w:space="0"/>
            </w:tcBorders>
            <w:hideMark/>
          </w:tcPr>
          <w:p w:rsidRPr="00856CC2" w:rsidR="00742122" w:rsidP="00F7183B" w:rsidRDefault="00742122" w14:paraId="24A51A0A" w14:textId="77777777">
            <w:pPr>
              <w:spacing w:after="0" w:line="240" w:lineRule="auto"/>
              <w:rPr>
                <w:rFonts w:ascii="Times New Roman" w:hAnsi="Times New Roman" w:eastAsia="Times New Roman" w:cs="Times New Roman"/>
                <w:iCs/>
                <w:sz w:val="24"/>
                <w:szCs w:val="24"/>
                <w:lang w:eastAsia="lv-LV"/>
              </w:rPr>
            </w:pPr>
            <w:r w:rsidRPr="00856CC2">
              <w:rPr>
                <w:rFonts w:ascii="Times New Roman" w:hAnsi="Times New Roman" w:eastAsia="Times New Roman" w:cs="Times New Roman"/>
                <w:iCs/>
                <w:sz w:val="24"/>
                <w:szCs w:val="24"/>
                <w:lang w:eastAsia="lv-LV"/>
              </w:rPr>
              <w:t>Cita informācija</w:t>
            </w:r>
          </w:p>
        </w:tc>
        <w:tc>
          <w:tcPr>
            <w:tcW w:w="3000" w:type="pct"/>
            <w:tcBorders>
              <w:top w:val="outset" w:color="auto" w:sz="6" w:space="0"/>
              <w:left w:val="outset" w:color="auto" w:sz="6" w:space="0"/>
              <w:bottom w:val="outset" w:color="auto" w:sz="6" w:space="0"/>
              <w:right w:val="outset" w:color="auto" w:sz="6" w:space="0"/>
            </w:tcBorders>
            <w:hideMark/>
          </w:tcPr>
          <w:p w:rsidR="00C06F6B" w:rsidP="00234CEA" w:rsidRDefault="00C06F6B" w14:paraId="584F0B83" w14:textId="17B96D52">
            <w:pPr>
              <w:spacing w:after="0" w:line="240" w:lineRule="auto"/>
              <w:jc w:val="both"/>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t xml:space="preserve">Pēc </w:t>
            </w:r>
            <w:r w:rsidR="009A319A">
              <w:rPr>
                <w:rFonts w:ascii="Times New Roman" w:hAnsi="Times New Roman" w:eastAsia="Times New Roman" w:cs="Times New Roman"/>
                <w:iCs/>
                <w:sz w:val="24"/>
                <w:szCs w:val="24"/>
                <w:lang w:eastAsia="lv-LV"/>
              </w:rPr>
              <w:t xml:space="preserve">instrukcijas </w:t>
            </w:r>
            <w:r w:rsidR="00613ED7">
              <w:rPr>
                <w:rFonts w:ascii="Times New Roman" w:hAnsi="Times New Roman" w:eastAsia="Times New Roman" w:cs="Times New Roman"/>
                <w:iCs/>
                <w:sz w:val="24"/>
                <w:szCs w:val="24"/>
                <w:lang w:eastAsia="lv-LV"/>
              </w:rPr>
              <w:t xml:space="preserve">projekta </w:t>
            </w:r>
            <w:r w:rsidRPr="00C06F6B">
              <w:rPr>
                <w:rFonts w:ascii="Times New Roman" w:hAnsi="Times New Roman" w:eastAsia="Times New Roman" w:cs="Times New Roman"/>
                <w:iCs/>
                <w:sz w:val="24"/>
                <w:szCs w:val="24"/>
                <w:lang w:eastAsia="lv-LV"/>
              </w:rPr>
              <w:t xml:space="preserve">spēkā </w:t>
            </w:r>
            <w:r>
              <w:rPr>
                <w:rFonts w:ascii="Times New Roman" w:hAnsi="Times New Roman" w:eastAsia="Times New Roman" w:cs="Times New Roman"/>
                <w:iCs/>
                <w:sz w:val="24"/>
                <w:szCs w:val="24"/>
                <w:lang w:eastAsia="lv-LV"/>
              </w:rPr>
              <w:t xml:space="preserve">stāšanās LVRTC </w:t>
            </w:r>
            <w:r w:rsidRPr="00C06F6B">
              <w:rPr>
                <w:rFonts w:ascii="Times New Roman" w:hAnsi="Times New Roman" w:eastAsia="Times New Roman" w:cs="Times New Roman"/>
                <w:iCs/>
                <w:sz w:val="24"/>
                <w:szCs w:val="24"/>
                <w:lang w:eastAsia="lv-LV"/>
              </w:rPr>
              <w:t>uzsāk</w:t>
            </w:r>
            <w:r w:rsidR="00F7183B">
              <w:rPr>
                <w:rFonts w:ascii="Times New Roman" w:hAnsi="Times New Roman" w:eastAsia="Times New Roman" w:cs="Times New Roman"/>
                <w:iCs/>
                <w:sz w:val="24"/>
                <w:szCs w:val="24"/>
                <w:lang w:eastAsia="lv-LV"/>
              </w:rPr>
              <w:t>s</w:t>
            </w:r>
            <w:r w:rsidRPr="00C06F6B">
              <w:rPr>
                <w:rFonts w:ascii="Times New Roman" w:hAnsi="Times New Roman" w:eastAsia="Times New Roman" w:cs="Times New Roman"/>
                <w:iCs/>
                <w:sz w:val="24"/>
                <w:szCs w:val="24"/>
                <w:lang w:eastAsia="lv-LV"/>
              </w:rPr>
              <w:t xml:space="preserve"> </w:t>
            </w:r>
            <w:r w:rsidR="002472A6">
              <w:rPr>
                <w:rFonts w:ascii="Times New Roman" w:hAnsi="Times New Roman" w:eastAsia="Times New Roman" w:cs="Times New Roman"/>
                <w:iCs/>
                <w:sz w:val="24"/>
                <w:szCs w:val="24"/>
                <w:lang w:eastAsia="lv-LV"/>
              </w:rPr>
              <w:t>darbu</w:t>
            </w:r>
            <w:r w:rsidRPr="00C06F6B">
              <w:rPr>
                <w:rFonts w:ascii="Times New Roman" w:hAnsi="Times New Roman" w:eastAsia="Times New Roman" w:cs="Times New Roman"/>
                <w:iCs/>
                <w:sz w:val="24"/>
                <w:szCs w:val="24"/>
                <w:lang w:eastAsia="lv-LV"/>
              </w:rPr>
              <w:t xml:space="preserve"> ar esošajiem VESPC </w:t>
            </w:r>
            <w:r w:rsidR="002472A6">
              <w:rPr>
                <w:rFonts w:ascii="Times New Roman" w:hAnsi="Times New Roman" w:eastAsia="Times New Roman" w:cs="Times New Roman"/>
                <w:iCs/>
                <w:sz w:val="24"/>
                <w:szCs w:val="24"/>
                <w:lang w:eastAsia="lv-LV"/>
              </w:rPr>
              <w:t>pakalpojuma lietotājiem</w:t>
            </w:r>
            <w:r w:rsidRPr="00C06F6B">
              <w:rPr>
                <w:rFonts w:ascii="Times New Roman" w:hAnsi="Times New Roman" w:eastAsia="Times New Roman" w:cs="Times New Roman"/>
                <w:iCs/>
                <w:sz w:val="24"/>
                <w:szCs w:val="24"/>
                <w:lang w:eastAsia="lv-LV"/>
              </w:rPr>
              <w:t>, k</w:t>
            </w:r>
            <w:r w:rsidR="00234CEA">
              <w:rPr>
                <w:rFonts w:ascii="Times New Roman" w:hAnsi="Times New Roman" w:eastAsia="Times New Roman" w:cs="Times New Roman"/>
                <w:iCs/>
                <w:sz w:val="24"/>
                <w:szCs w:val="24"/>
                <w:lang w:eastAsia="lv-LV"/>
              </w:rPr>
              <w:t>uriem</w:t>
            </w:r>
            <w:r w:rsidRPr="00C06F6B">
              <w:rPr>
                <w:rFonts w:ascii="Times New Roman" w:hAnsi="Times New Roman" w:eastAsia="Times New Roman" w:cs="Times New Roman"/>
                <w:iCs/>
                <w:sz w:val="24"/>
                <w:szCs w:val="24"/>
                <w:lang w:eastAsia="lv-LV"/>
              </w:rPr>
              <w:t xml:space="preserve"> ir sai</w:t>
            </w:r>
            <w:r w:rsidR="007B109A">
              <w:rPr>
                <w:rFonts w:ascii="Times New Roman" w:hAnsi="Times New Roman" w:eastAsia="Times New Roman" w:cs="Times New Roman"/>
                <w:iCs/>
                <w:sz w:val="24"/>
                <w:szCs w:val="24"/>
                <w:lang w:eastAsia="lv-LV"/>
              </w:rPr>
              <w:t>s</w:t>
            </w:r>
            <w:r w:rsidRPr="00C06F6B">
              <w:rPr>
                <w:rFonts w:ascii="Times New Roman" w:hAnsi="Times New Roman" w:eastAsia="Times New Roman" w:cs="Times New Roman"/>
                <w:iCs/>
                <w:sz w:val="24"/>
                <w:szCs w:val="24"/>
                <w:lang w:eastAsia="lv-LV"/>
              </w:rPr>
              <w:t>toša norēķinu kārtība</w:t>
            </w:r>
            <w:r w:rsidR="009A4F03">
              <w:rPr>
                <w:rFonts w:ascii="Times New Roman" w:hAnsi="Times New Roman" w:eastAsia="Times New Roman" w:cs="Times New Roman"/>
                <w:iCs/>
                <w:sz w:val="24"/>
                <w:szCs w:val="24"/>
                <w:lang w:eastAsia="lv-LV"/>
              </w:rPr>
              <w:t>, kas paredz VESP</w:t>
            </w:r>
            <w:r w:rsidR="00613ED7">
              <w:rPr>
                <w:rFonts w:ascii="Times New Roman" w:hAnsi="Times New Roman" w:eastAsia="Times New Roman" w:cs="Times New Roman"/>
                <w:iCs/>
                <w:sz w:val="24"/>
                <w:szCs w:val="24"/>
                <w:lang w:eastAsia="lv-LV"/>
              </w:rPr>
              <w:t>C</w:t>
            </w:r>
            <w:r w:rsidR="009A4F03">
              <w:rPr>
                <w:rFonts w:ascii="Times New Roman" w:hAnsi="Times New Roman" w:eastAsia="Times New Roman" w:cs="Times New Roman"/>
                <w:iCs/>
                <w:sz w:val="24"/>
                <w:szCs w:val="24"/>
                <w:lang w:eastAsia="lv-LV"/>
              </w:rPr>
              <w:t xml:space="preserve"> pakalpojumu apmaksu </w:t>
            </w:r>
            <w:r w:rsidRPr="002867B6" w:rsidR="009A4F03">
              <w:rPr>
                <w:rFonts w:ascii="Times New Roman" w:hAnsi="Times New Roman" w:eastAsia="Calibri" w:cs="Times New Roman"/>
                <w:iCs/>
                <w:sz w:val="24"/>
                <w:szCs w:val="24"/>
              </w:rPr>
              <w:t>no S</w:t>
            </w:r>
            <w:r w:rsidR="009A4F03">
              <w:rPr>
                <w:rFonts w:ascii="Times New Roman" w:hAnsi="Times New Roman" w:eastAsia="Calibri" w:cs="Times New Roman"/>
                <w:iCs/>
                <w:sz w:val="24"/>
                <w:szCs w:val="24"/>
              </w:rPr>
              <w:t xml:space="preserve">atiksmes ministrijas </w:t>
            </w:r>
            <w:r w:rsidRPr="002867B6" w:rsidR="009A4F03">
              <w:rPr>
                <w:rFonts w:ascii="Times New Roman" w:hAnsi="Times New Roman" w:eastAsia="Calibri" w:cs="Times New Roman"/>
                <w:iCs/>
                <w:sz w:val="24"/>
                <w:szCs w:val="24"/>
              </w:rPr>
              <w:t xml:space="preserve">budžeta līdzekļiem, </w:t>
            </w:r>
            <w:r w:rsidR="002472A6">
              <w:rPr>
                <w:rFonts w:ascii="Times New Roman" w:hAnsi="Times New Roman" w:eastAsia="Times New Roman" w:cs="Times New Roman"/>
                <w:iCs/>
                <w:sz w:val="24"/>
                <w:szCs w:val="24"/>
                <w:lang w:eastAsia="lv-LV"/>
              </w:rPr>
              <w:t xml:space="preserve">lai </w:t>
            </w:r>
            <w:r w:rsidR="00234CEA">
              <w:rPr>
                <w:rFonts w:ascii="Times New Roman" w:hAnsi="Times New Roman" w:eastAsia="Times New Roman" w:cs="Times New Roman"/>
                <w:iCs/>
                <w:sz w:val="24"/>
                <w:szCs w:val="24"/>
                <w:lang w:eastAsia="lv-LV"/>
              </w:rPr>
              <w:t xml:space="preserve">līdz </w:t>
            </w:r>
            <w:r w:rsidR="007F7200">
              <w:rPr>
                <w:rFonts w:ascii="Times New Roman" w:hAnsi="Times New Roman" w:eastAsia="Times New Roman" w:cs="Times New Roman"/>
                <w:iCs/>
                <w:sz w:val="24"/>
                <w:szCs w:val="24"/>
                <w:lang w:eastAsia="lv-LV"/>
              </w:rPr>
              <w:t>202</w:t>
            </w:r>
            <w:r w:rsidR="00841123">
              <w:rPr>
                <w:rFonts w:ascii="Times New Roman" w:hAnsi="Times New Roman" w:eastAsia="Times New Roman" w:cs="Times New Roman"/>
                <w:iCs/>
                <w:sz w:val="24"/>
                <w:szCs w:val="24"/>
                <w:lang w:eastAsia="lv-LV"/>
              </w:rPr>
              <w:t>2</w:t>
            </w:r>
            <w:r w:rsidR="007F7200">
              <w:rPr>
                <w:rFonts w:ascii="Times New Roman" w:hAnsi="Times New Roman" w:eastAsia="Times New Roman" w:cs="Times New Roman"/>
                <w:iCs/>
                <w:sz w:val="24"/>
                <w:szCs w:val="24"/>
                <w:lang w:eastAsia="lv-LV"/>
              </w:rPr>
              <w:t xml:space="preserve">.gada 1.janvārim </w:t>
            </w:r>
            <w:r w:rsidRPr="00C06F6B">
              <w:rPr>
                <w:rFonts w:ascii="Times New Roman" w:hAnsi="Times New Roman" w:eastAsia="Times New Roman" w:cs="Times New Roman"/>
                <w:iCs/>
                <w:sz w:val="24"/>
                <w:szCs w:val="24"/>
                <w:lang w:eastAsia="lv-LV"/>
              </w:rPr>
              <w:t>veikt</w:t>
            </w:r>
            <w:r w:rsidR="007F7200">
              <w:rPr>
                <w:rFonts w:ascii="Times New Roman" w:hAnsi="Times New Roman" w:eastAsia="Times New Roman" w:cs="Times New Roman"/>
                <w:iCs/>
                <w:sz w:val="24"/>
                <w:szCs w:val="24"/>
                <w:lang w:eastAsia="lv-LV"/>
              </w:rPr>
              <w:t>u</w:t>
            </w:r>
            <w:r w:rsidR="00195776">
              <w:rPr>
                <w:rFonts w:ascii="Times New Roman" w:hAnsi="Times New Roman" w:eastAsia="Times New Roman" w:cs="Times New Roman"/>
                <w:iCs/>
                <w:sz w:val="24"/>
                <w:szCs w:val="24"/>
                <w:lang w:eastAsia="lv-LV"/>
              </w:rPr>
              <w:t xml:space="preserve"> </w:t>
            </w:r>
            <w:r w:rsidR="002014B4">
              <w:rPr>
                <w:rFonts w:ascii="Times New Roman" w:hAnsi="Times New Roman" w:eastAsia="Times New Roman" w:cs="Times New Roman"/>
                <w:iCs/>
                <w:sz w:val="24"/>
                <w:szCs w:val="24"/>
                <w:lang w:eastAsia="lv-LV"/>
              </w:rPr>
              <w:t>atbilstošos</w:t>
            </w:r>
            <w:r w:rsidRPr="00C06F6B">
              <w:rPr>
                <w:rFonts w:ascii="Times New Roman" w:hAnsi="Times New Roman" w:eastAsia="Times New Roman" w:cs="Times New Roman"/>
                <w:iCs/>
                <w:sz w:val="24"/>
                <w:szCs w:val="24"/>
                <w:lang w:eastAsia="lv-LV"/>
              </w:rPr>
              <w:t xml:space="preserve"> </w:t>
            </w:r>
            <w:r w:rsidR="00234CEA">
              <w:rPr>
                <w:rFonts w:ascii="Times New Roman" w:hAnsi="Times New Roman" w:eastAsia="Times New Roman" w:cs="Times New Roman"/>
                <w:iCs/>
                <w:sz w:val="24"/>
                <w:szCs w:val="24"/>
                <w:lang w:eastAsia="lv-LV"/>
              </w:rPr>
              <w:t>grozījumus spēkā esošajos VESP</w:t>
            </w:r>
            <w:r w:rsidR="007F7200">
              <w:rPr>
                <w:rFonts w:ascii="Times New Roman" w:hAnsi="Times New Roman" w:eastAsia="Times New Roman" w:cs="Times New Roman"/>
                <w:iCs/>
                <w:sz w:val="24"/>
                <w:szCs w:val="24"/>
                <w:lang w:eastAsia="lv-LV"/>
              </w:rPr>
              <w:t>C</w:t>
            </w:r>
            <w:r w:rsidR="00234CEA">
              <w:rPr>
                <w:rFonts w:ascii="Times New Roman" w:hAnsi="Times New Roman" w:eastAsia="Times New Roman" w:cs="Times New Roman"/>
                <w:iCs/>
                <w:sz w:val="24"/>
                <w:szCs w:val="24"/>
                <w:lang w:eastAsia="lv-LV"/>
              </w:rPr>
              <w:t xml:space="preserve"> pakalpojumu</w:t>
            </w:r>
            <w:r w:rsidRPr="00C06F6B">
              <w:rPr>
                <w:rFonts w:ascii="Times New Roman" w:hAnsi="Times New Roman" w:eastAsia="Times New Roman" w:cs="Times New Roman"/>
                <w:iCs/>
                <w:sz w:val="24"/>
                <w:szCs w:val="24"/>
                <w:lang w:eastAsia="lv-LV"/>
              </w:rPr>
              <w:t xml:space="preserve"> līgumos. </w:t>
            </w:r>
          </w:p>
          <w:p w:rsidRPr="00856CC2" w:rsidR="00742122" w:rsidP="00234CEA" w:rsidRDefault="00195776" w14:paraId="6CE4BCDC" w14:textId="1911C2B4">
            <w:pPr>
              <w:spacing w:after="0" w:line="240" w:lineRule="auto"/>
              <w:jc w:val="both"/>
              <w:rPr>
                <w:rFonts w:ascii="Times New Roman" w:hAnsi="Times New Roman" w:eastAsia="Times New Roman" w:cs="Times New Roman"/>
                <w:iCs/>
                <w:sz w:val="24"/>
                <w:szCs w:val="24"/>
                <w:lang w:eastAsia="lv-LV"/>
              </w:rPr>
            </w:pPr>
            <w:r>
              <w:rPr>
                <w:rFonts w:ascii="Times New Roman" w:hAnsi="Times New Roman" w:eastAsia="Calibri" w:cs="Times New Roman"/>
                <w:iCs/>
                <w:sz w:val="24"/>
                <w:szCs w:val="24"/>
              </w:rPr>
              <w:t>Satiksmes ministrija sadarbībā ar LVRTC</w:t>
            </w:r>
            <w:r w:rsidR="00D02240">
              <w:rPr>
                <w:rFonts w:ascii="Times New Roman" w:hAnsi="Times New Roman" w:eastAsia="Calibri" w:cs="Times New Roman"/>
                <w:iCs/>
                <w:sz w:val="24"/>
                <w:szCs w:val="24"/>
              </w:rPr>
              <w:t xml:space="preserve"> līdz 2021.gada 31.decembrim</w:t>
            </w:r>
            <w:r>
              <w:rPr>
                <w:rFonts w:ascii="Times New Roman" w:hAnsi="Times New Roman" w:eastAsia="Calibri" w:cs="Times New Roman"/>
                <w:iCs/>
                <w:sz w:val="24"/>
                <w:szCs w:val="24"/>
              </w:rPr>
              <w:t xml:space="preserve"> precizēs </w:t>
            </w:r>
            <w:r w:rsidRPr="00195776">
              <w:rPr>
                <w:rFonts w:ascii="Times New Roman" w:hAnsi="Times New Roman" w:eastAsia="Calibri" w:cs="Times New Roman"/>
                <w:iCs/>
                <w:sz w:val="24"/>
                <w:szCs w:val="24"/>
              </w:rPr>
              <w:t>2019.gada 12.augusta deleģēšanas līgumu Nr.SAM2019/31</w:t>
            </w:r>
            <w:r w:rsidR="00AB4BCB">
              <w:rPr>
                <w:rFonts w:ascii="Times New Roman" w:hAnsi="Times New Roman" w:eastAsia="Calibri" w:cs="Times New Roman"/>
                <w:iCs/>
                <w:sz w:val="24"/>
                <w:szCs w:val="24"/>
              </w:rPr>
              <w:t>,</w:t>
            </w:r>
            <w:r w:rsidR="00FE71C4">
              <w:rPr>
                <w:rFonts w:ascii="Times New Roman" w:hAnsi="Times New Roman" w:eastAsia="Times New Roman" w:cs="Times New Roman"/>
                <w:iCs/>
                <w:sz w:val="24"/>
                <w:szCs w:val="24"/>
                <w:lang w:eastAsia="lv-LV"/>
              </w:rPr>
              <w:t xml:space="preserve"> </w:t>
            </w:r>
            <w:r w:rsidRPr="00AB4BCB" w:rsidR="00AB4BCB">
              <w:rPr>
                <w:rFonts w:ascii="Times New Roman" w:hAnsi="Times New Roman" w:eastAsia="Times New Roman" w:cs="Times New Roman"/>
                <w:iCs/>
                <w:sz w:val="24"/>
                <w:szCs w:val="24"/>
                <w:lang w:eastAsia="lv-LV"/>
              </w:rPr>
              <w:t>kas noslēgts starp Satiksmes ministriju un LVRTC par valsts elektronisko sakaru pakalpojumu centra izveidi, uzturēšanu un darbības nodrošināšan</w:t>
            </w:r>
            <w:r w:rsidR="00F90034">
              <w:rPr>
                <w:rFonts w:ascii="Times New Roman" w:hAnsi="Times New Roman" w:eastAsia="Times New Roman" w:cs="Times New Roman"/>
                <w:iCs/>
                <w:sz w:val="24"/>
                <w:szCs w:val="24"/>
                <w:lang w:eastAsia="lv-LV"/>
              </w:rPr>
              <w:t>u</w:t>
            </w:r>
            <w:r w:rsidR="00AB4BCB">
              <w:rPr>
                <w:rFonts w:ascii="Times New Roman" w:hAnsi="Times New Roman" w:eastAsia="Times New Roman" w:cs="Times New Roman"/>
                <w:iCs/>
                <w:sz w:val="24"/>
                <w:szCs w:val="24"/>
                <w:lang w:eastAsia="lv-LV"/>
              </w:rPr>
              <w:t>.</w:t>
            </w:r>
          </w:p>
        </w:tc>
      </w:tr>
    </w:tbl>
    <w:p w:rsidRPr="00856CC2" w:rsidR="00742122" w:rsidP="00F7183B" w:rsidRDefault="00742122" w14:paraId="6C54FB45" w14:textId="77777777">
      <w:pPr>
        <w:spacing w:after="0" w:line="240" w:lineRule="auto"/>
        <w:rPr>
          <w:rFonts w:ascii="Times New Roman" w:hAnsi="Times New Roman" w:eastAsia="Times New Roman" w:cs="Times New Roman"/>
          <w:iCs/>
          <w:sz w:val="24"/>
          <w:szCs w:val="24"/>
          <w:lang w:eastAsia="lv-LV"/>
        </w:rPr>
      </w:pPr>
      <w:r w:rsidRPr="00856CC2">
        <w:rPr>
          <w:rFonts w:ascii="Times New Roman" w:hAnsi="Times New Roman" w:eastAsia="Times New Roman" w:cs="Times New Roman"/>
          <w:iCs/>
          <w:sz w:val="24"/>
          <w:szCs w:val="24"/>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856CC2" w:rsidR="00856CC2" w:rsidTr="0060425B" w14:paraId="7A5E7891"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856CC2" w:rsidR="00742122" w:rsidP="00871BED" w:rsidRDefault="00742122" w14:paraId="1338854C" w14:textId="77777777">
            <w:pPr>
              <w:spacing w:after="0" w:line="240" w:lineRule="auto"/>
              <w:jc w:val="center"/>
              <w:rPr>
                <w:rFonts w:ascii="Times New Roman" w:hAnsi="Times New Roman" w:eastAsia="Times New Roman" w:cs="Times New Roman"/>
                <w:b/>
                <w:bCs/>
                <w:iCs/>
                <w:sz w:val="24"/>
                <w:szCs w:val="24"/>
                <w:lang w:eastAsia="lv-LV"/>
              </w:rPr>
            </w:pPr>
            <w:r w:rsidRPr="00856CC2">
              <w:rPr>
                <w:rFonts w:ascii="Times New Roman" w:hAnsi="Times New Roman" w:eastAsia="Times New Roman" w:cs="Times New Roman"/>
                <w:b/>
                <w:bCs/>
                <w:iCs/>
                <w:sz w:val="24"/>
                <w:szCs w:val="24"/>
                <w:lang w:eastAsia="lv-LV"/>
              </w:rPr>
              <w:t>II. Tiesību akta projekta ietekme uz sabiedrību, tautsaimniecības attīstību un administratīvo slogu</w:t>
            </w:r>
          </w:p>
        </w:tc>
      </w:tr>
      <w:tr w:rsidRPr="00856CC2" w:rsidR="00856CC2" w:rsidTr="0060425B" w14:paraId="2FCE0BC5"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856CC2" w:rsidR="00742122" w:rsidP="00F7183B" w:rsidRDefault="00742122" w14:paraId="15444937" w14:textId="77777777">
            <w:pPr>
              <w:spacing w:after="0" w:line="240" w:lineRule="auto"/>
              <w:rPr>
                <w:rFonts w:ascii="Times New Roman" w:hAnsi="Times New Roman" w:eastAsia="Times New Roman" w:cs="Times New Roman"/>
                <w:iCs/>
                <w:sz w:val="24"/>
                <w:szCs w:val="24"/>
                <w:lang w:eastAsia="lv-LV"/>
              </w:rPr>
            </w:pPr>
            <w:r w:rsidRPr="00856CC2">
              <w:rPr>
                <w:rFonts w:ascii="Times New Roman" w:hAnsi="Times New Roman" w:eastAsia="Times New Roman" w:cs="Times New Roman"/>
                <w:iCs/>
                <w:sz w:val="24"/>
                <w:szCs w:val="24"/>
                <w:lang w:eastAsia="lv-LV"/>
              </w:rPr>
              <w:t>1.</w:t>
            </w:r>
          </w:p>
        </w:tc>
        <w:tc>
          <w:tcPr>
            <w:tcW w:w="1700" w:type="pct"/>
            <w:tcBorders>
              <w:top w:val="outset" w:color="auto" w:sz="6" w:space="0"/>
              <w:left w:val="outset" w:color="auto" w:sz="6" w:space="0"/>
              <w:bottom w:val="outset" w:color="auto" w:sz="6" w:space="0"/>
              <w:right w:val="outset" w:color="auto" w:sz="6" w:space="0"/>
            </w:tcBorders>
            <w:hideMark/>
          </w:tcPr>
          <w:p w:rsidRPr="00856CC2" w:rsidR="00742122" w:rsidP="00F7183B" w:rsidRDefault="00742122" w14:paraId="77B9843D" w14:textId="77777777">
            <w:pPr>
              <w:spacing w:after="0" w:line="240" w:lineRule="auto"/>
              <w:jc w:val="both"/>
              <w:rPr>
                <w:rFonts w:ascii="Times New Roman" w:hAnsi="Times New Roman" w:eastAsia="Times New Roman" w:cs="Times New Roman"/>
                <w:iCs/>
                <w:sz w:val="24"/>
                <w:szCs w:val="24"/>
                <w:lang w:eastAsia="lv-LV"/>
              </w:rPr>
            </w:pPr>
            <w:r w:rsidRPr="00856CC2">
              <w:rPr>
                <w:rFonts w:ascii="Times New Roman" w:hAnsi="Times New Roman" w:eastAsia="Times New Roman" w:cs="Times New Roman"/>
                <w:iCs/>
                <w:sz w:val="24"/>
                <w:szCs w:val="24"/>
                <w:lang w:eastAsia="lv-LV"/>
              </w:rPr>
              <w:t>Sabiedrības mērķgrupas, kuras tiesiskais regulējums ietekmē vai varētu ietekmēt</w:t>
            </w:r>
          </w:p>
        </w:tc>
        <w:tc>
          <w:tcPr>
            <w:tcW w:w="3000" w:type="pct"/>
            <w:tcBorders>
              <w:top w:val="outset" w:color="auto" w:sz="6" w:space="0"/>
              <w:left w:val="outset" w:color="auto" w:sz="6" w:space="0"/>
              <w:bottom w:val="outset" w:color="auto" w:sz="6" w:space="0"/>
              <w:right w:val="outset" w:color="auto" w:sz="6" w:space="0"/>
            </w:tcBorders>
            <w:hideMark/>
          </w:tcPr>
          <w:p w:rsidRPr="004A0F0E" w:rsidR="00742122" w:rsidP="00F7183B" w:rsidRDefault="00FD35C0" w14:paraId="23132062" w14:textId="435C1058">
            <w:pPr>
              <w:spacing w:after="0" w:line="240" w:lineRule="auto"/>
              <w:jc w:val="both"/>
              <w:rPr>
                <w:rFonts w:ascii="Times New Roman" w:hAnsi="Times New Roman" w:eastAsia="Times New Roman" w:cs="Times New Roman"/>
                <w:iCs/>
                <w:sz w:val="24"/>
                <w:szCs w:val="24"/>
                <w:lang w:eastAsia="lv-LV"/>
              </w:rPr>
            </w:pPr>
            <w:r w:rsidRPr="005203FA">
              <w:rPr>
                <w:rFonts w:ascii="Times New Roman" w:hAnsi="Times New Roman" w:eastAsia="Times New Roman" w:cs="Times New Roman"/>
                <w:b/>
                <w:bCs/>
                <w:iCs/>
                <w:sz w:val="24"/>
                <w:szCs w:val="24"/>
                <w:lang w:eastAsia="lv-LV"/>
              </w:rPr>
              <w:t xml:space="preserve"> </w:t>
            </w:r>
            <w:r w:rsidRPr="004A0F0E" w:rsidR="004A0F0E">
              <w:rPr>
                <w:rFonts w:ascii="Times New Roman" w:hAnsi="Times New Roman" w:eastAsia="Times New Roman" w:cs="Times New Roman"/>
                <w:iCs/>
                <w:sz w:val="24"/>
                <w:szCs w:val="24"/>
                <w:lang w:eastAsia="lv-LV"/>
              </w:rPr>
              <w:t>Valsts pārvaldes iestādes</w:t>
            </w:r>
            <w:r w:rsidR="00E3407D">
              <w:rPr>
                <w:rFonts w:ascii="Times New Roman" w:hAnsi="Times New Roman" w:eastAsia="Times New Roman" w:cs="Times New Roman"/>
                <w:iCs/>
                <w:sz w:val="24"/>
                <w:szCs w:val="24"/>
                <w:lang w:eastAsia="lv-LV"/>
              </w:rPr>
              <w:t>.</w:t>
            </w:r>
          </w:p>
        </w:tc>
      </w:tr>
      <w:tr w:rsidRPr="00856CC2" w:rsidR="00856CC2" w:rsidTr="00F9767E" w14:paraId="582374D4"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856CC2" w:rsidR="00742122" w:rsidP="00F7183B" w:rsidRDefault="00742122" w14:paraId="0EA658F0" w14:textId="77777777">
            <w:pPr>
              <w:spacing w:after="0" w:line="240" w:lineRule="auto"/>
              <w:rPr>
                <w:rFonts w:ascii="Times New Roman" w:hAnsi="Times New Roman" w:eastAsia="Times New Roman" w:cs="Times New Roman"/>
                <w:iCs/>
                <w:sz w:val="24"/>
                <w:szCs w:val="24"/>
                <w:lang w:eastAsia="lv-LV"/>
              </w:rPr>
            </w:pPr>
            <w:r w:rsidRPr="00856CC2">
              <w:rPr>
                <w:rFonts w:ascii="Times New Roman" w:hAnsi="Times New Roman" w:eastAsia="Times New Roman" w:cs="Times New Roman"/>
                <w:iCs/>
                <w:sz w:val="24"/>
                <w:szCs w:val="24"/>
                <w:lang w:eastAsia="lv-LV"/>
              </w:rPr>
              <w:t>2.</w:t>
            </w:r>
          </w:p>
        </w:tc>
        <w:tc>
          <w:tcPr>
            <w:tcW w:w="1700" w:type="pct"/>
            <w:tcBorders>
              <w:top w:val="outset" w:color="auto" w:sz="6" w:space="0"/>
              <w:left w:val="outset" w:color="auto" w:sz="6" w:space="0"/>
              <w:bottom w:val="outset" w:color="auto" w:sz="6" w:space="0"/>
              <w:right w:val="outset" w:color="auto" w:sz="6" w:space="0"/>
            </w:tcBorders>
            <w:hideMark/>
          </w:tcPr>
          <w:p w:rsidRPr="00856CC2" w:rsidR="00742122" w:rsidP="00F7183B" w:rsidRDefault="00742122" w14:paraId="1EAEB6E5" w14:textId="77777777">
            <w:pPr>
              <w:spacing w:after="0" w:line="240" w:lineRule="auto"/>
              <w:jc w:val="both"/>
              <w:rPr>
                <w:rFonts w:ascii="Times New Roman" w:hAnsi="Times New Roman" w:eastAsia="Times New Roman" w:cs="Times New Roman"/>
                <w:iCs/>
                <w:sz w:val="24"/>
                <w:szCs w:val="24"/>
                <w:lang w:eastAsia="lv-LV"/>
              </w:rPr>
            </w:pPr>
            <w:r w:rsidRPr="00856CC2">
              <w:rPr>
                <w:rFonts w:ascii="Times New Roman" w:hAnsi="Times New Roman" w:eastAsia="Times New Roman" w:cs="Times New Roman"/>
                <w:iCs/>
                <w:sz w:val="24"/>
                <w:szCs w:val="24"/>
                <w:lang w:eastAsia="lv-LV"/>
              </w:rPr>
              <w:t>Tiesiskā regulējuma ietekme uz tautsaimniecību un administratīvo slogu</w:t>
            </w:r>
          </w:p>
        </w:tc>
        <w:tc>
          <w:tcPr>
            <w:tcW w:w="3000" w:type="pct"/>
            <w:tcBorders>
              <w:top w:val="outset" w:color="auto" w:sz="6" w:space="0"/>
              <w:left w:val="outset" w:color="auto" w:sz="6" w:space="0"/>
              <w:bottom w:val="outset" w:color="auto" w:sz="6" w:space="0"/>
              <w:right w:val="outset" w:color="auto" w:sz="6" w:space="0"/>
            </w:tcBorders>
          </w:tcPr>
          <w:p w:rsidRPr="00856CC2" w:rsidR="00742122" w:rsidP="00F7183B" w:rsidRDefault="004F0E54" w14:paraId="2FAB4283" w14:textId="3DEBC5E1">
            <w:pPr>
              <w:spacing w:after="0" w:line="240" w:lineRule="auto"/>
              <w:jc w:val="both"/>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t>Projekts paredz mazināt slogu valsts pārvaldes iestādēm</w:t>
            </w:r>
            <w:r w:rsidR="00E3407D">
              <w:rPr>
                <w:rFonts w:ascii="Times New Roman" w:hAnsi="Times New Roman" w:eastAsia="Times New Roman" w:cs="Times New Roman"/>
                <w:iCs/>
                <w:sz w:val="24"/>
                <w:szCs w:val="24"/>
                <w:lang w:eastAsia="lv-LV"/>
              </w:rPr>
              <w:t>.</w:t>
            </w:r>
          </w:p>
        </w:tc>
      </w:tr>
      <w:tr w:rsidRPr="00856CC2" w:rsidR="00856CC2" w:rsidTr="0060425B" w14:paraId="593FB48D"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856CC2" w:rsidR="00742122" w:rsidP="00F7183B" w:rsidRDefault="00742122" w14:paraId="6345CFAA" w14:textId="77777777">
            <w:pPr>
              <w:spacing w:after="0" w:line="240" w:lineRule="auto"/>
              <w:rPr>
                <w:rFonts w:ascii="Times New Roman" w:hAnsi="Times New Roman" w:eastAsia="Times New Roman" w:cs="Times New Roman"/>
                <w:iCs/>
                <w:sz w:val="24"/>
                <w:szCs w:val="24"/>
                <w:lang w:eastAsia="lv-LV"/>
              </w:rPr>
            </w:pPr>
            <w:r w:rsidRPr="00856CC2">
              <w:rPr>
                <w:rFonts w:ascii="Times New Roman" w:hAnsi="Times New Roman" w:eastAsia="Times New Roman" w:cs="Times New Roman"/>
                <w:iCs/>
                <w:sz w:val="24"/>
                <w:szCs w:val="24"/>
                <w:lang w:eastAsia="lv-LV"/>
              </w:rPr>
              <w:t>3.</w:t>
            </w:r>
          </w:p>
        </w:tc>
        <w:tc>
          <w:tcPr>
            <w:tcW w:w="1700" w:type="pct"/>
            <w:tcBorders>
              <w:top w:val="outset" w:color="auto" w:sz="6" w:space="0"/>
              <w:left w:val="outset" w:color="auto" w:sz="6" w:space="0"/>
              <w:bottom w:val="outset" w:color="auto" w:sz="6" w:space="0"/>
              <w:right w:val="outset" w:color="auto" w:sz="6" w:space="0"/>
            </w:tcBorders>
            <w:hideMark/>
          </w:tcPr>
          <w:p w:rsidRPr="00856CC2" w:rsidR="00742122" w:rsidP="00F7183B" w:rsidRDefault="00742122" w14:paraId="083CA71F" w14:textId="77777777">
            <w:pPr>
              <w:spacing w:after="0" w:line="240" w:lineRule="auto"/>
              <w:rPr>
                <w:rFonts w:ascii="Times New Roman" w:hAnsi="Times New Roman" w:eastAsia="Times New Roman" w:cs="Times New Roman"/>
                <w:iCs/>
                <w:sz w:val="24"/>
                <w:szCs w:val="24"/>
                <w:lang w:eastAsia="lv-LV"/>
              </w:rPr>
            </w:pPr>
            <w:r w:rsidRPr="00856CC2">
              <w:rPr>
                <w:rFonts w:ascii="Times New Roman" w:hAnsi="Times New Roman" w:eastAsia="Times New Roman" w:cs="Times New Roman"/>
                <w:iCs/>
                <w:sz w:val="24"/>
                <w:szCs w:val="24"/>
                <w:lang w:eastAsia="lv-LV"/>
              </w:rPr>
              <w:t>Administratīvo izmaksu monetārs novērtējums</w:t>
            </w:r>
          </w:p>
        </w:tc>
        <w:tc>
          <w:tcPr>
            <w:tcW w:w="3000" w:type="pct"/>
            <w:tcBorders>
              <w:top w:val="outset" w:color="auto" w:sz="6" w:space="0"/>
              <w:left w:val="outset" w:color="auto" w:sz="6" w:space="0"/>
              <w:bottom w:val="outset" w:color="auto" w:sz="6" w:space="0"/>
              <w:right w:val="outset" w:color="auto" w:sz="6" w:space="0"/>
            </w:tcBorders>
            <w:hideMark/>
          </w:tcPr>
          <w:p w:rsidRPr="00856CC2" w:rsidR="00742122" w:rsidP="00F7183B" w:rsidRDefault="00A64D90" w14:paraId="19E3F521" w14:textId="0CA1B8DE">
            <w:pPr>
              <w:spacing w:after="0" w:line="240" w:lineRule="auto"/>
              <w:jc w:val="both"/>
              <w:rPr>
                <w:rFonts w:ascii="Times New Roman" w:hAnsi="Times New Roman" w:eastAsia="Times New Roman" w:cs="Times New Roman"/>
                <w:iCs/>
                <w:sz w:val="24"/>
                <w:szCs w:val="24"/>
                <w:lang w:eastAsia="lv-LV"/>
              </w:rPr>
            </w:pPr>
            <w:r w:rsidRPr="00A64D90">
              <w:rPr>
                <w:rFonts w:ascii="Times New Roman" w:hAnsi="Times New Roman" w:eastAsia="Times New Roman" w:cs="Times New Roman"/>
                <w:iCs/>
                <w:sz w:val="24"/>
                <w:szCs w:val="24"/>
                <w:lang w:eastAsia="lv-LV"/>
              </w:rPr>
              <w:t>Projekts šo jomu neskar.</w:t>
            </w:r>
          </w:p>
        </w:tc>
      </w:tr>
      <w:tr w:rsidRPr="00856CC2" w:rsidR="00856CC2" w:rsidTr="0060425B" w14:paraId="29C62018"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856CC2" w:rsidR="00742122" w:rsidP="00F7183B" w:rsidRDefault="00742122" w14:paraId="7BFE5C96" w14:textId="77777777">
            <w:pPr>
              <w:spacing w:after="0" w:line="240" w:lineRule="auto"/>
              <w:rPr>
                <w:rFonts w:ascii="Times New Roman" w:hAnsi="Times New Roman" w:eastAsia="Times New Roman" w:cs="Times New Roman"/>
                <w:iCs/>
                <w:sz w:val="24"/>
                <w:szCs w:val="24"/>
                <w:lang w:eastAsia="lv-LV"/>
              </w:rPr>
            </w:pPr>
            <w:r w:rsidRPr="00856CC2">
              <w:rPr>
                <w:rFonts w:ascii="Times New Roman" w:hAnsi="Times New Roman" w:eastAsia="Times New Roman" w:cs="Times New Roman"/>
                <w:iCs/>
                <w:sz w:val="24"/>
                <w:szCs w:val="24"/>
                <w:lang w:eastAsia="lv-LV"/>
              </w:rPr>
              <w:t>4.</w:t>
            </w:r>
          </w:p>
        </w:tc>
        <w:tc>
          <w:tcPr>
            <w:tcW w:w="1700" w:type="pct"/>
            <w:tcBorders>
              <w:top w:val="outset" w:color="auto" w:sz="6" w:space="0"/>
              <w:left w:val="outset" w:color="auto" w:sz="6" w:space="0"/>
              <w:bottom w:val="outset" w:color="auto" w:sz="6" w:space="0"/>
              <w:right w:val="outset" w:color="auto" w:sz="6" w:space="0"/>
            </w:tcBorders>
            <w:hideMark/>
          </w:tcPr>
          <w:p w:rsidRPr="00856CC2" w:rsidR="00742122" w:rsidP="00F7183B" w:rsidRDefault="00742122" w14:paraId="6832DEC0" w14:textId="77777777">
            <w:pPr>
              <w:spacing w:after="0" w:line="240" w:lineRule="auto"/>
              <w:rPr>
                <w:rFonts w:ascii="Times New Roman" w:hAnsi="Times New Roman" w:eastAsia="Times New Roman" w:cs="Times New Roman"/>
                <w:iCs/>
                <w:sz w:val="24"/>
                <w:szCs w:val="24"/>
                <w:lang w:eastAsia="lv-LV"/>
              </w:rPr>
            </w:pPr>
            <w:r w:rsidRPr="00856CC2">
              <w:rPr>
                <w:rFonts w:ascii="Times New Roman" w:hAnsi="Times New Roman" w:eastAsia="Times New Roman" w:cs="Times New Roman"/>
                <w:iCs/>
                <w:sz w:val="24"/>
                <w:szCs w:val="24"/>
                <w:lang w:eastAsia="lv-LV"/>
              </w:rPr>
              <w:t>Atbilstības izmaksu monetārs novērtējums</w:t>
            </w:r>
          </w:p>
        </w:tc>
        <w:tc>
          <w:tcPr>
            <w:tcW w:w="3000" w:type="pct"/>
            <w:tcBorders>
              <w:top w:val="outset" w:color="auto" w:sz="6" w:space="0"/>
              <w:left w:val="outset" w:color="auto" w:sz="6" w:space="0"/>
              <w:bottom w:val="outset" w:color="auto" w:sz="6" w:space="0"/>
              <w:right w:val="outset" w:color="auto" w:sz="6" w:space="0"/>
            </w:tcBorders>
            <w:hideMark/>
          </w:tcPr>
          <w:p w:rsidRPr="00856CC2" w:rsidR="00742122" w:rsidP="00F7183B" w:rsidRDefault="00A64D90" w14:paraId="02985A20" w14:textId="1A8E0AD1">
            <w:pPr>
              <w:spacing w:after="0" w:line="240" w:lineRule="auto"/>
              <w:rPr>
                <w:rFonts w:ascii="Times New Roman" w:hAnsi="Times New Roman" w:eastAsia="Times New Roman" w:cs="Times New Roman"/>
                <w:iCs/>
                <w:sz w:val="24"/>
                <w:szCs w:val="24"/>
                <w:lang w:eastAsia="lv-LV"/>
              </w:rPr>
            </w:pPr>
            <w:r w:rsidRPr="00A64D90">
              <w:rPr>
                <w:rFonts w:ascii="Times New Roman" w:hAnsi="Times New Roman" w:eastAsia="Times New Roman" w:cs="Times New Roman"/>
                <w:iCs/>
                <w:sz w:val="24"/>
                <w:szCs w:val="24"/>
                <w:lang w:eastAsia="lv-LV"/>
              </w:rPr>
              <w:t>Projekts šo jomu neskar.</w:t>
            </w:r>
          </w:p>
        </w:tc>
      </w:tr>
      <w:tr w:rsidRPr="00856CC2" w:rsidR="00856CC2" w:rsidTr="00F9767E" w14:paraId="76F5DE98"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856CC2" w:rsidR="00742122" w:rsidP="00F7183B" w:rsidRDefault="00742122" w14:paraId="30CA017A" w14:textId="77777777">
            <w:pPr>
              <w:spacing w:after="0" w:line="240" w:lineRule="auto"/>
              <w:rPr>
                <w:rFonts w:ascii="Times New Roman" w:hAnsi="Times New Roman" w:eastAsia="Times New Roman" w:cs="Times New Roman"/>
                <w:iCs/>
                <w:sz w:val="24"/>
                <w:szCs w:val="24"/>
                <w:lang w:eastAsia="lv-LV"/>
              </w:rPr>
            </w:pPr>
            <w:r w:rsidRPr="00856CC2">
              <w:rPr>
                <w:rFonts w:ascii="Times New Roman" w:hAnsi="Times New Roman" w:eastAsia="Times New Roman" w:cs="Times New Roman"/>
                <w:iCs/>
                <w:sz w:val="24"/>
                <w:szCs w:val="24"/>
                <w:lang w:eastAsia="lv-LV"/>
              </w:rPr>
              <w:t>5.</w:t>
            </w:r>
          </w:p>
        </w:tc>
        <w:tc>
          <w:tcPr>
            <w:tcW w:w="1700" w:type="pct"/>
            <w:tcBorders>
              <w:top w:val="outset" w:color="auto" w:sz="6" w:space="0"/>
              <w:left w:val="outset" w:color="auto" w:sz="6" w:space="0"/>
              <w:bottom w:val="outset" w:color="auto" w:sz="6" w:space="0"/>
              <w:right w:val="outset" w:color="auto" w:sz="6" w:space="0"/>
            </w:tcBorders>
            <w:hideMark/>
          </w:tcPr>
          <w:p w:rsidRPr="00856CC2" w:rsidR="00742122" w:rsidP="00F7183B" w:rsidRDefault="00742122" w14:paraId="50A77E1C" w14:textId="77777777">
            <w:pPr>
              <w:spacing w:after="0" w:line="240" w:lineRule="auto"/>
              <w:rPr>
                <w:rFonts w:ascii="Times New Roman" w:hAnsi="Times New Roman" w:eastAsia="Times New Roman" w:cs="Times New Roman"/>
                <w:iCs/>
                <w:sz w:val="24"/>
                <w:szCs w:val="24"/>
                <w:lang w:eastAsia="lv-LV"/>
              </w:rPr>
            </w:pPr>
            <w:r w:rsidRPr="00856CC2">
              <w:rPr>
                <w:rFonts w:ascii="Times New Roman" w:hAnsi="Times New Roman" w:eastAsia="Times New Roman" w:cs="Times New Roman"/>
                <w:iCs/>
                <w:sz w:val="24"/>
                <w:szCs w:val="24"/>
                <w:lang w:eastAsia="lv-LV"/>
              </w:rPr>
              <w:t>Cita informācija</w:t>
            </w:r>
          </w:p>
        </w:tc>
        <w:tc>
          <w:tcPr>
            <w:tcW w:w="3000" w:type="pct"/>
            <w:tcBorders>
              <w:top w:val="outset" w:color="auto" w:sz="6" w:space="0"/>
              <w:left w:val="outset" w:color="auto" w:sz="6" w:space="0"/>
              <w:bottom w:val="outset" w:color="auto" w:sz="6" w:space="0"/>
              <w:right w:val="outset" w:color="auto" w:sz="6" w:space="0"/>
            </w:tcBorders>
          </w:tcPr>
          <w:p w:rsidRPr="00856CC2" w:rsidR="00742122" w:rsidP="00F7183B" w:rsidRDefault="00E3407D" w14:paraId="449DDB61" w14:textId="38C3A18B">
            <w:pPr>
              <w:spacing w:after="0" w:line="240" w:lineRule="auto"/>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t>Nav.</w:t>
            </w:r>
          </w:p>
        </w:tc>
      </w:tr>
    </w:tbl>
    <w:p w:rsidRPr="00856CC2" w:rsidR="00742122" w:rsidP="00F7183B" w:rsidRDefault="00742122" w14:paraId="51695C90" w14:textId="77777777">
      <w:pPr>
        <w:spacing w:after="0" w:line="240" w:lineRule="auto"/>
        <w:rPr>
          <w:rFonts w:ascii="Times New Roman" w:hAnsi="Times New Roman" w:eastAsia="Times New Roman" w:cs="Times New Roman"/>
          <w:iCs/>
          <w:sz w:val="24"/>
          <w:szCs w:val="24"/>
          <w:lang w:eastAsia="lv-LV"/>
        </w:rPr>
      </w:pPr>
      <w:r w:rsidRPr="00856CC2">
        <w:rPr>
          <w:rFonts w:ascii="Times New Roman" w:hAnsi="Times New Roman" w:eastAsia="Times New Roman" w:cs="Times New Roman"/>
          <w:iCs/>
          <w:sz w:val="24"/>
          <w:szCs w:val="24"/>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856CC2" w:rsidR="00856CC2" w:rsidTr="0060425B" w14:paraId="6B1AE103"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856CC2" w:rsidR="00742122" w:rsidP="00871BED" w:rsidRDefault="00742122" w14:paraId="5210D727" w14:textId="77777777">
            <w:pPr>
              <w:spacing w:after="0" w:line="240" w:lineRule="auto"/>
              <w:jc w:val="center"/>
              <w:rPr>
                <w:rFonts w:ascii="Times New Roman" w:hAnsi="Times New Roman" w:eastAsia="Times New Roman" w:cs="Times New Roman"/>
                <w:b/>
                <w:bCs/>
                <w:iCs/>
                <w:sz w:val="24"/>
                <w:szCs w:val="24"/>
                <w:lang w:eastAsia="lv-LV"/>
              </w:rPr>
            </w:pPr>
            <w:r w:rsidRPr="00856CC2">
              <w:rPr>
                <w:rFonts w:ascii="Times New Roman" w:hAnsi="Times New Roman" w:eastAsia="Times New Roman" w:cs="Times New Roman"/>
                <w:b/>
                <w:bCs/>
                <w:iCs/>
                <w:sz w:val="24"/>
                <w:szCs w:val="24"/>
                <w:lang w:eastAsia="lv-LV"/>
              </w:rPr>
              <w:t>III. Tiesību akta projekta ietekme uz valsts budžetu un pašvaldību budžetiem</w:t>
            </w:r>
          </w:p>
        </w:tc>
      </w:tr>
      <w:tr w:rsidRPr="00856CC2" w:rsidR="00856CC2" w:rsidTr="0060425B" w14:paraId="494AB0A3"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tcPr>
          <w:p w:rsidRPr="00856CC2" w:rsidR="00E4605C" w:rsidP="00F7183B" w:rsidRDefault="00E4605C" w14:paraId="51A1DA90" w14:textId="7E451670">
            <w:pPr>
              <w:spacing w:after="0" w:line="240" w:lineRule="auto"/>
              <w:jc w:val="center"/>
              <w:rPr>
                <w:rFonts w:ascii="Times New Roman" w:hAnsi="Times New Roman" w:eastAsia="Times New Roman" w:cs="Times New Roman"/>
                <w:b/>
                <w:bCs/>
                <w:iCs/>
                <w:sz w:val="24"/>
                <w:szCs w:val="24"/>
                <w:lang w:eastAsia="lv-LV"/>
              </w:rPr>
            </w:pPr>
            <w:r w:rsidRPr="00856CC2">
              <w:rPr>
                <w:rFonts w:ascii="Times New Roman" w:hAnsi="Times New Roman" w:eastAsia="Times New Roman" w:cs="Times New Roman"/>
                <w:iCs/>
                <w:sz w:val="24"/>
                <w:szCs w:val="24"/>
                <w:lang w:eastAsia="lv-LV"/>
              </w:rPr>
              <w:t>Projekts šo jomu neskar.</w:t>
            </w:r>
          </w:p>
        </w:tc>
      </w:tr>
    </w:tbl>
    <w:p w:rsidRPr="00856CC2" w:rsidR="00742122" w:rsidP="00F7183B" w:rsidRDefault="00742122" w14:paraId="5450CF97" w14:textId="77777777">
      <w:pPr>
        <w:spacing w:after="0" w:line="240" w:lineRule="auto"/>
        <w:rPr>
          <w:rFonts w:ascii="Times New Roman" w:hAnsi="Times New Roman" w:eastAsia="Times New Roman" w:cs="Times New Roman"/>
          <w:iCs/>
          <w:sz w:val="24"/>
          <w:szCs w:val="24"/>
          <w:lang w:eastAsia="lv-LV"/>
        </w:rPr>
      </w:pPr>
      <w:r w:rsidRPr="00856CC2">
        <w:rPr>
          <w:rFonts w:ascii="Times New Roman" w:hAnsi="Times New Roman" w:eastAsia="Times New Roman" w:cs="Times New Roman"/>
          <w:iCs/>
          <w:sz w:val="24"/>
          <w:szCs w:val="24"/>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856CC2" w:rsidR="00856CC2" w:rsidTr="0060425B" w14:paraId="0A664094"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856CC2" w:rsidR="00742122" w:rsidP="00871BED" w:rsidRDefault="00742122" w14:paraId="3B38BAE2" w14:textId="77777777">
            <w:pPr>
              <w:spacing w:after="0" w:line="240" w:lineRule="auto"/>
              <w:jc w:val="center"/>
              <w:rPr>
                <w:rFonts w:ascii="Times New Roman" w:hAnsi="Times New Roman" w:eastAsia="Times New Roman" w:cs="Times New Roman"/>
                <w:b/>
                <w:bCs/>
                <w:iCs/>
                <w:sz w:val="24"/>
                <w:szCs w:val="24"/>
                <w:lang w:eastAsia="lv-LV"/>
              </w:rPr>
            </w:pPr>
            <w:r w:rsidRPr="00856CC2">
              <w:rPr>
                <w:rFonts w:ascii="Times New Roman" w:hAnsi="Times New Roman" w:eastAsia="Times New Roman" w:cs="Times New Roman"/>
                <w:b/>
                <w:bCs/>
                <w:iCs/>
                <w:sz w:val="24"/>
                <w:szCs w:val="24"/>
                <w:lang w:eastAsia="lv-LV"/>
              </w:rPr>
              <w:t>IV. Tiesību akta projekta ietekme uz spēkā esošo tiesību normu sistēmu</w:t>
            </w:r>
          </w:p>
        </w:tc>
      </w:tr>
      <w:tr w:rsidRPr="00856CC2" w:rsidR="00856CC2" w:rsidTr="00742122" w14:paraId="57AD7A53" w14:textId="77777777">
        <w:trPr>
          <w:tblCellSpacing w:w="15" w:type="dxa"/>
        </w:trPr>
        <w:tc>
          <w:tcPr>
            <w:tcW w:w="4967" w:type="pct"/>
            <w:tcBorders>
              <w:top w:val="outset" w:color="auto" w:sz="6" w:space="0"/>
              <w:left w:val="outset" w:color="auto" w:sz="6" w:space="0"/>
              <w:bottom w:val="outset" w:color="auto" w:sz="6" w:space="0"/>
              <w:right w:val="outset" w:color="auto" w:sz="6" w:space="0"/>
            </w:tcBorders>
            <w:hideMark/>
          </w:tcPr>
          <w:p w:rsidRPr="00856CC2" w:rsidR="00742122" w:rsidP="00F7183B" w:rsidRDefault="00742122" w14:paraId="1550CBF7" w14:textId="6A8A8B68">
            <w:pPr>
              <w:spacing w:after="0" w:line="240" w:lineRule="auto"/>
              <w:jc w:val="center"/>
              <w:rPr>
                <w:rFonts w:ascii="Times New Roman" w:hAnsi="Times New Roman" w:eastAsia="Times New Roman" w:cs="Times New Roman"/>
                <w:iCs/>
                <w:sz w:val="24"/>
                <w:szCs w:val="24"/>
                <w:lang w:eastAsia="lv-LV"/>
              </w:rPr>
            </w:pPr>
            <w:r w:rsidRPr="00856CC2">
              <w:rPr>
                <w:rFonts w:ascii="Times New Roman" w:hAnsi="Times New Roman" w:eastAsia="Times New Roman" w:cs="Times New Roman"/>
                <w:iCs/>
                <w:sz w:val="24"/>
                <w:szCs w:val="24"/>
                <w:lang w:eastAsia="lv-LV"/>
              </w:rPr>
              <w:t xml:space="preserve">Projekts šo jomu neskar. </w:t>
            </w:r>
          </w:p>
        </w:tc>
      </w:tr>
    </w:tbl>
    <w:p w:rsidRPr="00856CC2" w:rsidR="00742122" w:rsidP="00F7183B" w:rsidRDefault="00742122" w14:paraId="394072B4" w14:textId="77777777">
      <w:pPr>
        <w:spacing w:after="0" w:line="240" w:lineRule="auto"/>
        <w:rPr>
          <w:rFonts w:ascii="Times New Roman" w:hAnsi="Times New Roman" w:eastAsia="Times New Roman" w:cs="Times New Roman"/>
          <w:iCs/>
          <w:sz w:val="24"/>
          <w:szCs w:val="24"/>
          <w:lang w:eastAsia="lv-LV"/>
        </w:rPr>
      </w:pPr>
      <w:r w:rsidRPr="00856CC2">
        <w:rPr>
          <w:rFonts w:ascii="Times New Roman" w:hAnsi="Times New Roman" w:eastAsia="Times New Roman" w:cs="Times New Roman"/>
          <w:iCs/>
          <w:sz w:val="24"/>
          <w:szCs w:val="24"/>
          <w:lang w:eastAsia="lv-LV"/>
        </w:rPr>
        <w:lastRenderedPageBreak/>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856CC2" w:rsidR="00856CC2" w:rsidTr="0060425B" w14:paraId="7663C075"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856CC2" w:rsidR="00742122" w:rsidP="00871BED" w:rsidRDefault="00742122" w14:paraId="787D34E9" w14:textId="77777777">
            <w:pPr>
              <w:spacing w:after="0" w:line="240" w:lineRule="auto"/>
              <w:jc w:val="center"/>
              <w:rPr>
                <w:rFonts w:ascii="Times New Roman" w:hAnsi="Times New Roman" w:eastAsia="Times New Roman" w:cs="Times New Roman"/>
                <w:b/>
                <w:bCs/>
                <w:iCs/>
                <w:sz w:val="24"/>
                <w:szCs w:val="24"/>
                <w:lang w:eastAsia="lv-LV"/>
              </w:rPr>
            </w:pPr>
            <w:r w:rsidRPr="00856CC2">
              <w:rPr>
                <w:rFonts w:ascii="Times New Roman" w:hAnsi="Times New Roman" w:eastAsia="Times New Roman" w:cs="Times New Roman"/>
                <w:b/>
                <w:bCs/>
                <w:iCs/>
                <w:sz w:val="24"/>
                <w:szCs w:val="24"/>
                <w:lang w:eastAsia="lv-LV"/>
              </w:rPr>
              <w:t>V. Tiesību akta projekta atbilstība Latvijas Republikas starptautiskajām saistībām</w:t>
            </w:r>
          </w:p>
        </w:tc>
      </w:tr>
      <w:tr w:rsidRPr="00856CC2" w:rsidR="00856CC2" w:rsidTr="005457B8" w14:paraId="089D8FFB" w14:textId="77777777">
        <w:trPr>
          <w:tblCellSpacing w:w="15" w:type="dxa"/>
        </w:trPr>
        <w:tc>
          <w:tcPr>
            <w:tcW w:w="4967" w:type="pct"/>
            <w:tcBorders>
              <w:top w:val="outset" w:color="auto" w:sz="6" w:space="0"/>
              <w:left w:val="outset" w:color="auto" w:sz="6" w:space="0"/>
              <w:bottom w:val="outset" w:color="auto" w:sz="6" w:space="0"/>
              <w:right w:val="outset" w:color="auto" w:sz="6" w:space="0"/>
            </w:tcBorders>
            <w:hideMark/>
          </w:tcPr>
          <w:p w:rsidRPr="00856CC2" w:rsidR="005457B8" w:rsidP="00F7183B" w:rsidRDefault="005457B8" w14:paraId="3DA1F0BE" w14:textId="18829FC7">
            <w:pPr>
              <w:spacing w:after="0" w:line="240" w:lineRule="auto"/>
              <w:jc w:val="center"/>
              <w:rPr>
                <w:rFonts w:ascii="Times New Roman" w:hAnsi="Times New Roman" w:eastAsia="Times New Roman" w:cs="Times New Roman"/>
                <w:iCs/>
                <w:sz w:val="24"/>
                <w:szCs w:val="24"/>
                <w:lang w:eastAsia="lv-LV"/>
              </w:rPr>
            </w:pPr>
            <w:r w:rsidRPr="00856CC2">
              <w:rPr>
                <w:rFonts w:ascii="Times New Roman" w:hAnsi="Times New Roman" w:eastAsia="Times New Roman" w:cs="Times New Roman"/>
                <w:iCs/>
                <w:sz w:val="24"/>
                <w:szCs w:val="24"/>
                <w:lang w:eastAsia="lv-LV"/>
              </w:rPr>
              <w:t xml:space="preserve">Projekts šo jomu neskar. </w:t>
            </w:r>
          </w:p>
        </w:tc>
      </w:tr>
    </w:tbl>
    <w:p w:rsidRPr="00856CC2" w:rsidR="00742122" w:rsidP="00F7183B" w:rsidRDefault="00742122" w14:paraId="18359E2C" w14:textId="66386624">
      <w:pPr>
        <w:spacing w:after="0" w:line="240" w:lineRule="auto"/>
        <w:rPr>
          <w:rFonts w:ascii="Times New Roman" w:hAnsi="Times New Roman" w:eastAsia="Times New Roman" w:cs="Times New Roman"/>
          <w:iCs/>
          <w:sz w:val="24"/>
          <w:szCs w:val="24"/>
          <w:lang w:eastAsia="lv-LV"/>
        </w:rPr>
      </w:pPr>
      <w:r w:rsidRPr="00856CC2">
        <w:rPr>
          <w:rFonts w:ascii="Times New Roman" w:hAnsi="Times New Roman" w:eastAsia="Times New Roman" w:cs="Times New Roman"/>
          <w:iCs/>
          <w:sz w:val="24"/>
          <w:szCs w:val="24"/>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856CC2" w:rsidR="00856CC2" w:rsidTr="0060425B" w14:paraId="4A9F8F68"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856CC2" w:rsidR="00742122" w:rsidP="00871BED" w:rsidRDefault="00742122" w14:paraId="5C01C2EB" w14:textId="77777777">
            <w:pPr>
              <w:spacing w:after="0" w:line="240" w:lineRule="auto"/>
              <w:jc w:val="center"/>
              <w:rPr>
                <w:rFonts w:ascii="Times New Roman" w:hAnsi="Times New Roman" w:eastAsia="Times New Roman" w:cs="Times New Roman"/>
                <w:b/>
                <w:bCs/>
                <w:iCs/>
                <w:sz w:val="24"/>
                <w:szCs w:val="24"/>
                <w:lang w:eastAsia="lv-LV"/>
              </w:rPr>
            </w:pPr>
            <w:r w:rsidRPr="00856CC2">
              <w:rPr>
                <w:rFonts w:ascii="Times New Roman" w:hAnsi="Times New Roman" w:eastAsia="Times New Roman" w:cs="Times New Roman"/>
                <w:b/>
                <w:bCs/>
                <w:iCs/>
                <w:sz w:val="24"/>
                <w:szCs w:val="24"/>
                <w:lang w:eastAsia="lv-LV"/>
              </w:rPr>
              <w:t>VI. Sabiedrības līdzdalība un komunikācijas aktivitātes</w:t>
            </w:r>
          </w:p>
        </w:tc>
      </w:tr>
      <w:tr w:rsidRPr="00856CC2" w:rsidR="00856CC2" w:rsidTr="00F9767E" w14:paraId="4286CC73"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856CC2" w:rsidR="00742122" w:rsidP="00F7183B" w:rsidRDefault="00742122" w14:paraId="664D610B" w14:textId="77777777">
            <w:pPr>
              <w:spacing w:after="0" w:line="240" w:lineRule="auto"/>
              <w:rPr>
                <w:rFonts w:ascii="Times New Roman" w:hAnsi="Times New Roman" w:eastAsia="Times New Roman" w:cs="Times New Roman"/>
                <w:iCs/>
                <w:sz w:val="24"/>
                <w:szCs w:val="24"/>
                <w:lang w:eastAsia="lv-LV"/>
              </w:rPr>
            </w:pPr>
            <w:r w:rsidRPr="00856CC2">
              <w:rPr>
                <w:rFonts w:ascii="Times New Roman" w:hAnsi="Times New Roman" w:eastAsia="Times New Roman" w:cs="Times New Roman"/>
                <w:iCs/>
                <w:sz w:val="24"/>
                <w:szCs w:val="24"/>
                <w:lang w:eastAsia="lv-LV"/>
              </w:rPr>
              <w:t>1.</w:t>
            </w:r>
          </w:p>
        </w:tc>
        <w:tc>
          <w:tcPr>
            <w:tcW w:w="1700" w:type="pct"/>
            <w:tcBorders>
              <w:top w:val="outset" w:color="auto" w:sz="6" w:space="0"/>
              <w:left w:val="outset" w:color="auto" w:sz="6" w:space="0"/>
              <w:bottom w:val="outset" w:color="auto" w:sz="6" w:space="0"/>
              <w:right w:val="outset" w:color="auto" w:sz="6" w:space="0"/>
            </w:tcBorders>
            <w:hideMark/>
          </w:tcPr>
          <w:p w:rsidRPr="00856CC2" w:rsidR="00742122" w:rsidP="00F7183B" w:rsidRDefault="00742122" w14:paraId="4190E226" w14:textId="77777777">
            <w:pPr>
              <w:spacing w:after="0" w:line="240" w:lineRule="auto"/>
              <w:rPr>
                <w:rFonts w:ascii="Times New Roman" w:hAnsi="Times New Roman" w:eastAsia="Times New Roman" w:cs="Times New Roman"/>
                <w:iCs/>
                <w:sz w:val="24"/>
                <w:szCs w:val="24"/>
                <w:lang w:eastAsia="lv-LV"/>
              </w:rPr>
            </w:pPr>
            <w:r w:rsidRPr="00856CC2">
              <w:rPr>
                <w:rFonts w:ascii="Times New Roman" w:hAnsi="Times New Roman" w:eastAsia="Times New Roman" w:cs="Times New Roman"/>
                <w:iCs/>
                <w:sz w:val="24"/>
                <w:szCs w:val="24"/>
                <w:lang w:eastAsia="lv-LV"/>
              </w:rPr>
              <w:t>Plānotās sabiedrības līdzdalības un komunikācijas aktivitātes saistībā ar projektu</w:t>
            </w:r>
          </w:p>
        </w:tc>
        <w:tc>
          <w:tcPr>
            <w:tcW w:w="3000" w:type="pct"/>
            <w:tcBorders>
              <w:top w:val="outset" w:color="auto" w:sz="6" w:space="0"/>
              <w:left w:val="outset" w:color="auto" w:sz="6" w:space="0"/>
              <w:bottom w:val="outset" w:color="auto" w:sz="6" w:space="0"/>
              <w:right w:val="outset" w:color="auto" w:sz="6" w:space="0"/>
            </w:tcBorders>
          </w:tcPr>
          <w:p w:rsidRPr="00856CC2" w:rsidR="00DF2304" w:rsidP="00F7183B" w:rsidRDefault="008F660F" w14:paraId="6E40AF02" w14:textId="11DD8A40">
            <w:pPr>
              <w:spacing w:after="0" w:line="240" w:lineRule="auto"/>
              <w:jc w:val="both"/>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t xml:space="preserve">Ņemot vērā jautājuma steidzamību </w:t>
            </w:r>
            <w:r w:rsidR="008A7DFC">
              <w:rPr>
                <w:rFonts w:ascii="Times New Roman" w:hAnsi="Times New Roman" w:eastAsia="Times New Roman" w:cs="Times New Roman"/>
                <w:iCs/>
                <w:sz w:val="24"/>
                <w:szCs w:val="24"/>
                <w:lang w:eastAsia="lv-LV"/>
              </w:rPr>
              <w:t>un to</w:t>
            </w:r>
            <w:r w:rsidR="0089634A">
              <w:rPr>
                <w:rFonts w:ascii="Times New Roman" w:hAnsi="Times New Roman" w:eastAsia="Times New Roman" w:cs="Times New Roman"/>
                <w:iCs/>
                <w:sz w:val="24"/>
                <w:szCs w:val="24"/>
                <w:lang w:eastAsia="lv-LV"/>
              </w:rPr>
              <w:t xml:space="preserve">, ka </w:t>
            </w:r>
            <w:r w:rsidR="001B1C67">
              <w:rPr>
                <w:rFonts w:ascii="Times New Roman" w:hAnsi="Times New Roman" w:eastAsia="Times New Roman" w:cs="Times New Roman"/>
                <w:iCs/>
                <w:sz w:val="24"/>
                <w:szCs w:val="24"/>
                <w:lang w:eastAsia="lv-LV"/>
              </w:rPr>
              <w:t>instrukcijas</w:t>
            </w:r>
            <w:r w:rsidR="006C507D">
              <w:rPr>
                <w:rFonts w:ascii="Times New Roman" w:hAnsi="Times New Roman" w:eastAsia="Times New Roman" w:cs="Times New Roman"/>
                <w:iCs/>
                <w:sz w:val="24"/>
                <w:szCs w:val="24"/>
                <w:lang w:eastAsia="lv-LV"/>
              </w:rPr>
              <w:t xml:space="preserve"> projekts ir </w:t>
            </w:r>
            <w:r w:rsidR="006E738D">
              <w:rPr>
                <w:rFonts w:ascii="Times New Roman" w:hAnsi="Times New Roman" w:eastAsia="Times New Roman" w:cs="Times New Roman"/>
                <w:iCs/>
                <w:sz w:val="24"/>
                <w:szCs w:val="24"/>
                <w:lang w:eastAsia="lv-LV"/>
              </w:rPr>
              <w:t xml:space="preserve">orientēts uz </w:t>
            </w:r>
            <w:r w:rsidR="001B1C67">
              <w:rPr>
                <w:rFonts w:ascii="Times New Roman" w:hAnsi="Times New Roman" w:eastAsia="Times New Roman" w:cs="Times New Roman"/>
                <w:iCs/>
                <w:sz w:val="24"/>
                <w:szCs w:val="24"/>
                <w:lang w:eastAsia="lv-LV"/>
              </w:rPr>
              <w:t xml:space="preserve">valsts pārvaldes iestādēm, kas izmanto </w:t>
            </w:r>
            <w:r w:rsidR="00E3407D">
              <w:rPr>
                <w:rFonts w:ascii="Times New Roman" w:hAnsi="Times New Roman" w:eastAsia="Times New Roman" w:cs="Times New Roman"/>
                <w:iCs/>
                <w:sz w:val="24"/>
                <w:szCs w:val="24"/>
                <w:lang w:eastAsia="lv-LV"/>
              </w:rPr>
              <w:t xml:space="preserve">VESPC </w:t>
            </w:r>
            <w:r w:rsidR="00F8406D">
              <w:rPr>
                <w:rFonts w:ascii="Times New Roman" w:hAnsi="Times New Roman" w:eastAsia="Times New Roman" w:cs="Times New Roman"/>
                <w:iCs/>
                <w:sz w:val="24"/>
                <w:szCs w:val="24"/>
                <w:lang w:eastAsia="lv-LV"/>
              </w:rPr>
              <w:t>pakalpojumus</w:t>
            </w:r>
            <w:r w:rsidR="001B1C67">
              <w:rPr>
                <w:rFonts w:ascii="Times New Roman" w:hAnsi="Times New Roman" w:eastAsia="Times New Roman" w:cs="Times New Roman"/>
                <w:iCs/>
                <w:sz w:val="24"/>
                <w:szCs w:val="24"/>
                <w:lang w:eastAsia="lv-LV"/>
              </w:rPr>
              <w:t>, sabiedrības līdzdalība nav plānota.</w:t>
            </w:r>
          </w:p>
        </w:tc>
      </w:tr>
      <w:tr w:rsidRPr="00856CC2" w:rsidR="00856CC2" w:rsidTr="00F9767E" w14:paraId="413B7644"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856CC2" w:rsidR="00742122" w:rsidP="00F7183B" w:rsidRDefault="00742122" w14:paraId="485E20D5" w14:textId="77777777">
            <w:pPr>
              <w:spacing w:after="0" w:line="240" w:lineRule="auto"/>
              <w:rPr>
                <w:rFonts w:ascii="Times New Roman" w:hAnsi="Times New Roman" w:eastAsia="Times New Roman" w:cs="Times New Roman"/>
                <w:iCs/>
                <w:sz w:val="24"/>
                <w:szCs w:val="24"/>
                <w:lang w:eastAsia="lv-LV"/>
              </w:rPr>
            </w:pPr>
            <w:r w:rsidRPr="00856CC2">
              <w:rPr>
                <w:rFonts w:ascii="Times New Roman" w:hAnsi="Times New Roman" w:eastAsia="Times New Roman" w:cs="Times New Roman"/>
                <w:iCs/>
                <w:sz w:val="24"/>
                <w:szCs w:val="24"/>
                <w:lang w:eastAsia="lv-LV"/>
              </w:rPr>
              <w:t>2.</w:t>
            </w:r>
          </w:p>
        </w:tc>
        <w:tc>
          <w:tcPr>
            <w:tcW w:w="1700" w:type="pct"/>
            <w:tcBorders>
              <w:top w:val="outset" w:color="auto" w:sz="6" w:space="0"/>
              <w:left w:val="outset" w:color="auto" w:sz="6" w:space="0"/>
              <w:bottom w:val="outset" w:color="auto" w:sz="6" w:space="0"/>
              <w:right w:val="outset" w:color="auto" w:sz="6" w:space="0"/>
            </w:tcBorders>
            <w:hideMark/>
          </w:tcPr>
          <w:p w:rsidRPr="00856CC2" w:rsidR="00742122" w:rsidP="00F7183B" w:rsidRDefault="00742122" w14:paraId="5E1E690A" w14:textId="77777777">
            <w:pPr>
              <w:spacing w:after="0" w:line="240" w:lineRule="auto"/>
              <w:rPr>
                <w:rFonts w:ascii="Times New Roman" w:hAnsi="Times New Roman" w:eastAsia="Times New Roman" w:cs="Times New Roman"/>
                <w:iCs/>
                <w:sz w:val="24"/>
                <w:szCs w:val="24"/>
                <w:lang w:eastAsia="lv-LV"/>
              </w:rPr>
            </w:pPr>
            <w:r w:rsidRPr="00856CC2">
              <w:rPr>
                <w:rFonts w:ascii="Times New Roman" w:hAnsi="Times New Roman" w:eastAsia="Times New Roman" w:cs="Times New Roman"/>
                <w:iCs/>
                <w:sz w:val="24"/>
                <w:szCs w:val="24"/>
                <w:lang w:eastAsia="lv-LV"/>
              </w:rPr>
              <w:t>Sabiedrības līdzdalība projekta izstrādē</w:t>
            </w:r>
          </w:p>
        </w:tc>
        <w:tc>
          <w:tcPr>
            <w:tcW w:w="3000" w:type="pct"/>
            <w:tcBorders>
              <w:top w:val="outset" w:color="auto" w:sz="6" w:space="0"/>
              <w:left w:val="outset" w:color="auto" w:sz="6" w:space="0"/>
              <w:bottom w:val="outset" w:color="auto" w:sz="6" w:space="0"/>
              <w:right w:val="outset" w:color="auto" w:sz="6" w:space="0"/>
            </w:tcBorders>
          </w:tcPr>
          <w:p w:rsidRPr="00F8406D" w:rsidR="00856CC2" w:rsidP="00F7183B" w:rsidRDefault="00E3407D" w14:paraId="4FB0806B" w14:textId="7B0D6C20">
            <w:pPr>
              <w:shd w:val="clear" w:color="auto" w:fill="FFFFFF"/>
              <w:spacing w:after="0" w:line="240" w:lineRule="auto"/>
              <w:ind w:right="124"/>
              <w:jc w:val="both"/>
              <w:rPr>
                <w:rFonts w:ascii="Times New Roman" w:hAnsi="Times New Roman" w:cs="Times New Roman"/>
                <w:sz w:val="24"/>
                <w:szCs w:val="24"/>
                <w:lang w:eastAsia="lv-LV"/>
              </w:rPr>
            </w:pPr>
            <w:r w:rsidRPr="00E3407D">
              <w:rPr>
                <w:rFonts w:ascii="Times New Roman" w:hAnsi="Times New Roman" w:cs="Times New Roman"/>
                <w:sz w:val="24"/>
                <w:szCs w:val="24"/>
                <w:lang w:eastAsia="lv-LV"/>
              </w:rPr>
              <w:t>Projekts šo jomu neskar.</w:t>
            </w:r>
          </w:p>
        </w:tc>
      </w:tr>
      <w:tr w:rsidRPr="00856CC2" w:rsidR="00856CC2" w:rsidTr="0060425B" w14:paraId="4A42B297"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856CC2" w:rsidR="00742122" w:rsidP="00F7183B" w:rsidRDefault="00742122" w14:paraId="2134F00A" w14:textId="77777777">
            <w:pPr>
              <w:spacing w:after="0" w:line="240" w:lineRule="auto"/>
              <w:rPr>
                <w:rFonts w:ascii="Times New Roman" w:hAnsi="Times New Roman" w:eastAsia="Times New Roman" w:cs="Times New Roman"/>
                <w:iCs/>
                <w:sz w:val="24"/>
                <w:szCs w:val="24"/>
                <w:lang w:eastAsia="lv-LV"/>
              </w:rPr>
            </w:pPr>
            <w:r w:rsidRPr="00856CC2">
              <w:rPr>
                <w:rFonts w:ascii="Times New Roman" w:hAnsi="Times New Roman" w:eastAsia="Times New Roman" w:cs="Times New Roman"/>
                <w:iCs/>
                <w:sz w:val="24"/>
                <w:szCs w:val="24"/>
                <w:lang w:eastAsia="lv-LV"/>
              </w:rPr>
              <w:t>3.</w:t>
            </w:r>
          </w:p>
        </w:tc>
        <w:tc>
          <w:tcPr>
            <w:tcW w:w="1700" w:type="pct"/>
            <w:tcBorders>
              <w:top w:val="outset" w:color="auto" w:sz="6" w:space="0"/>
              <w:left w:val="outset" w:color="auto" w:sz="6" w:space="0"/>
              <w:bottom w:val="outset" w:color="auto" w:sz="6" w:space="0"/>
              <w:right w:val="outset" w:color="auto" w:sz="6" w:space="0"/>
            </w:tcBorders>
            <w:hideMark/>
          </w:tcPr>
          <w:p w:rsidRPr="00856CC2" w:rsidR="00742122" w:rsidP="00F7183B" w:rsidRDefault="00742122" w14:paraId="06E9613D" w14:textId="77777777">
            <w:pPr>
              <w:spacing w:after="0" w:line="240" w:lineRule="auto"/>
              <w:rPr>
                <w:rFonts w:ascii="Times New Roman" w:hAnsi="Times New Roman" w:eastAsia="Times New Roman" w:cs="Times New Roman"/>
                <w:iCs/>
                <w:sz w:val="24"/>
                <w:szCs w:val="24"/>
                <w:lang w:eastAsia="lv-LV"/>
              </w:rPr>
            </w:pPr>
            <w:r w:rsidRPr="00856CC2">
              <w:rPr>
                <w:rFonts w:ascii="Times New Roman" w:hAnsi="Times New Roman" w:eastAsia="Times New Roman" w:cs="Times New Roman"/>
                <w:iCs/>
                <w:sz w:val="24"/>
                <w:szCs w:val="24"/>
                <w:lang w:eastAsia="lv-LV"/>
              </w:rPr>
              <w:t>Sabiedrības līdzdalības rezultāti</w:t>
            </w:r>
          </w:p>
        </w:tc>
        <w:tc>
          <w:tcPr>
            <w:tcW w:w="3000" w:type="pct"/>
            <w:tcBorders>
              <w:top w:val="outset" w:color="auto" w:sz="6" w:space="0"/>
              <w:left w:val="outset" w:color="auto" w:sz="6" w:space="0"/>
              <w:bottom w:val="outset" w:color="auto" w:sz="6" w:space="0"/>
              <w:right w:val="outset" w:color="auto" w:sz="6" w:space="0"/>
            </w:tcBorders>
            <w:hideMark/>
          </w:tcPr>
          <w:p w:rsidRPr="00856CC2" w:rsidR="00742122" w:rsidP="00F7183B" w:rsidRDefault="009653EB" w14:paraId="42441E14" w14:textId="200E7BE9">
            <w:pPr>
              <w:spacing w:after="0" w:line="240" w:lineRule="auto"/>
              <w:jc w:val="both"/>
              <w:rPr>
                <w:rFonts w:ascii="Times New Roman" w:hAnsi="Times New Roman" w:eastAsia="Times New Roman" w:cs="Times New Roman"/>
                <w:iCs/>
                <w:sz w:val="24"/>
                <w:szCs w:val="24"/>
                <w:highlight w:val="yellow"/>
                <w:lang w:eastAsia="lv-LV"/>
              </w:rPr>
            </w:pPr>
            <w:r w:rsidRPr="00A64D90">
              <w:rPr>
                <w:rFonts w:ascii="Times New Roman" w:hAnsi="Times New Roman" w:eastAsia="Times New Roman" w:cs="Times New Roman"/>
                <w:iCs/>
                <w:sz w:val="24"/>
                <w:szCs w:val="24"/>
                <w:lang w:eastAsia="lv-LV"/>
              </w:rPr>
              <w:t>Projekts šo jomu neskar.</w:t>
            </w:r>
          </w:p>
        </w:tc>
      </w:tr>
      <w:tr w:rsidRPr="00856CC2" w:rsidR="00856CC2" w:rsidTr="0060425B" w14:paraId="41AF71DC"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856CC2" w:rsidR="00742122" w:rsidP="00F7183B" w:rsidRDefault="00742122" w14:paraId="7BCA3613" w14:textId="77777777">
            <w:pPr>
              <w:spacing w:after="0" w:line="240" w:lineRule="auto"/>
              <w:rPr>
                <w:rFonts w:ascii="Times New Roman" w:hAnsi="Times New Roman" w:eastAsia="Times New Roman" w:cs="Times New Roman"/>
                <w:iCs/>
                <w:sz w:val="24"/>
                <w:szCs w:val="24"/>
                <w:lang w:eastAsia="lv-LV"/>
              </w:rPr>
            </w:pPr>
            <w:r w:rsidRPr="00856CC2">
              <w:rPr>
                <w:rFonts w:ascii="Times New Roman" w:hAnsi="Times New Roman" w:eastAsia="Times New Roman" w:cs="Times New Roman"/>
                <w:iCs/>
                <w:sz w:val="24"/>
                <w:szCs w:val="24"/>
                <w:lang w:eastAsia="lv-LV"/>
              </w:rPr>
              <w:t>4.</w:t>
            </w:r>
          </w:p>
        </w:tc>
        <w:tc>
          <w:tcPr>
            <w:tcW w:w="1700" w:type="pct"/>
            <w:tcBorders>
              <w:top w:val="outset" w:color="auto" w:sz="6" w:space="0"/>
              <w:left w:val="outset" w:color="auto" w:sz="6" w:space="0"/>
              <w:bottom w:val="outset" w:color="auto" w:sz="6" w:space="0"/>
              <w:right w:val="outset" w:color="auto" w:sz="6" w:space="0"/>
            </w:tcBorders>
            <w:hideMark/>
          </w:tcPr>
          <w:p w:rsidRPr="00856CC2" w:rsidR="00742122" w:rsidP="00F7183B" w:rsidRDefault="00742122" w14:paraId="17897456" w14:textId="77777777">
            <w:pPr>
              <w:spacing w:after="0" w:line="240" w:lineRule="auto"/>
              <w:rPr>
                <w:rFonts w:ascii="Times New Roman" w:hAnsi="Times New Roman" w:eastAsia="Times New Roman" w:cs="Times New Roman"/>
                <w:iCs/>
                <w:sz w:val="24"/>
                <w:szCs w:val="24"/>
                <w:lang w:eastAsia="lv-LV"/>
              </w:rPr>
            </w:pPr>
            <w:r w:rsidRPr="00856CC2">
              <w:rPr>
                <w:rFonts w:ascii="Times New Roman" w:hAnsi="Times New Roman" w:eastAsia="Times New Roman" w:cs="Times New Roman"/>
                <w:iCs/>
                <w:sz w:val="24"/>
                <w:szCs w:val="24"/>
                <w:lang w:eastAsia="lv-LV"/>
              </w:rPr>
              <w:t>Cita informācija</w:t>
            </w:r>
          </w:p>
        </w:tc>
        <w:tc>
          <w:tcPr>
            <w:tcW w:w="3000" w:type="pct"/>
            <w:tcBorders>
              <w:top w:val="outset" w:color="auto" w:sz="6" w:space="0"/>
              <w:left w:val="outset" w:color="auto" w:sz="6" w:space="0"/>
              <w:bottom w:val="outset" w:color="auto" w:sz="6" w:space="0"/>
              <w:right w:val="outset" w:color="auto" w:sz="6" w:space="0"/>
            </w:tcBorders>
            <w:hideMark/>
          </w:tcPr>
          <w:p w:rsidRPr="00856CC2" w:rsidR="00742122" w:rsidP="00F7183B" w:rsidRDefault="0038521C" w14:paraId="0F40BD6B" w14:textId="3148DAF0">
            <w:pPr>
              <w:spacing w:after="0" w:line="240" w:lineRule="auto"/>
              <w:rPr>
                <w:rFonts w:ascii="Times New Roman" w:hAnsi="Times New Roman" w:eastAsia="Times New Roman" w:cs="Times New Roman"/>
                <w:iCs/>
                <w:sz w:val="24"/>
                <w:szCs w:val="24"/>
                <w:lang w:eastAsia="lv-LV"/>
              </w:rPr>
            </w:pPr>
            <w:r w:rsidRPr="00856CC2">
              <w:rPr>
                <w:rFonts w:ascii="Times New Roman" w:hAnsi="Times New Roman" w:eastAsia="Times New Roman" w:cs="Times New Roman"/>
                <w:iCs/>
                <w:sz w:val="24"/>
                <w:szCs w:val="24"/>
                <w:lang w:eastAsia="lv-LV"/>
              </w:rPr>
              <w:t>Nav.</w:t>
            </w:r>
          </w:p>
        </w:tc>
      </w:tr>
    </w:tbl>
    <w:p w:rsidRPr="00856CC2" w:rsidR="00742122" w:rsidP="00F7183B" w:rsidRDefault="00742122" w14:paraId="02AFE369" w14:textId="77777777">
      <w:pPr>
        <w:spacing w:after="0" w:line="240" w:lineRule="auto"/>
        <w:rPr>
          <w:rFonts w:ascii="Times New Roman" w:hAnsi="Times New Roman" w:eastAsia="Times New Roman" w:cs="Times New Roman"/>
          <w:iCs/>
          <w:sz w:val="24"/>
          <w:szCs w:val="24"/>
          <w:lang w:eastAsia="lv-LV"/>
        </w:rPr>
      </w:pPr>
      <w:r w:rsidRPr="00856CC2">
        <w:rPr>
          <w:rFonts w:ascii="Times New Roman" w:hAnsi="Times New Roman" w:eastAsia="Times New Roman" w:cs="Times New Roman"/>
          <w:iCs/>
          <w:sz w:val="24"/>
          <w:szCs w:val="24"/>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856CC2" w:rsidR="00856CC2" w:rsidTr="0060425B" w14:paraId="00EB1035"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856CC2" w:rsidR="00742122" w:rsidP="008A018D" w:rsidRDefault="00742122" w14:paraId="30B3E87F" w14:textId="77777777">
            <w:pPr>
              <w:spacing w:after="0" w:line="240" w:lineRule="auto"/>
              <w:jc w:val="center"/>
              <w:rPr>
                <w:rFonts w:ascii="Times New Roman" w:hAnsi="Times New Roman" w:eastAsia="Times New Roman" w:cs="Times New Roman"/>
                <w:b/>
                <w:bCs/>
                <w:iCs/>
                <w:sz w:val="24"/>
                <w:szCs w:val="24"/>
                <w:lang w:eastAsia="lv-LV"/>
              </w:rPr>
            </w:pPr>
            <w:r w:rsidRPr="00856CC2">
              <w:rPr>
                <w:rFonts w:ascii="Times New Roman" w:hAnsi="Times New Roman" w:eastAsia="Times New Roman" w:cs="Times New Roman"/>
                <w:b/>
                <w:bCs/>
                <w:iCs/>
                <w:sz w:val="24"/>
                <w:szCs w:val="24"/>
                <w:lang w:eastAsia="lv-LV"/>
              </w:rPr>
              <w:t>VII. Tiesību akta projekta izpildes nodrošināšana un tās ietekme uz institūcijām</w:t>
            </w:r>
          </w:p>
        </w:tc>
      </w:tr>
      <w:tr w:rsidRPr="00856CC2" w:rsidR="00856CC2" w:rsidTr="0060425B" w14:paraId="388FBD54"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856CC2" w:rsidR="00742122" w:rsidP="00F7183B" w:rsidRDefault="00742122" w14:paraId="54D970FB" w14:textId="77777777">
            <w:pPr>
              <w:spacing w:after="0" w:line="240" w:lineRule="auto"/>
              <w:rPr>
                <w:rFonts w:ascii="Times New Roman" w:hAnsi="Times New Roman" w:eastAsia="Times New Roman" w:cs="Times New Roman"/>
                <w:iCs/>
                <w:sz w:val="24"/>
                <w:szCs w:val="24"/>
                <w:lang w:eastAsia="lv-LV"/>
              </w:rPr>
            </w:pPr>
            <w:r w:rsidRPr="00856CC2">
              <w:rPr>
                <w:rFonts w:ascii="Times New Roman" w:hAnsi="Times New Roman" w:eastAsia="Times New Roman" w:cs="Times New Roman"/>
                <w:iCs/>
                <w:sz w:val="24"/>
                <w:szCs w:val="24"/>
                <w:lang w:eastAsia="lv-LV"/>
              </w:rPr>
              <w:t>1.</w:t>
            </w:r>
          </w:p>
        </w:tc>
        <w:tc>
          <w:tcPr>
            <w:tcW w:w="1700" w:type="pct"/>
            <w:tcBorders>
              <w:top w:val="outset" w:color="auto" w:sz="6" w:space="0"/>
              <w:left w:val="outset" w:color="auto" w:sz="6" w:space="0"/>
              <w:bottom w:val="outset" w:color="auto" w:sz="6" w:space="0"/>
              <w:right w:val="outset" w:color="auto" w:sz="6" w:space="0"/>
            </w:tcBorders>
            <w:hideMark/>
          </w:tcPr>
          <w:p w:rsidRPr="00856CC2" w:rsidR="00742122" w:rsidP="00F7183B" w:rsidRDefault="00742122" w14:paraId="34D04213" w14:textId="77777777">
            <w:pPr>
              <w:spacing w:after="0" w:line="240" w:lineRule="auto"/>
              <w:rPr>
                <w:rFonts w:ascii="Times New Roman" w:hAnsi="Times New Roman" w:eastAsia="Times New Roman" w:cs="Times New Roman"/>
                <w:iCs/>
                <w:sz w:val="24"/>
                <w:szCs w:val="24"/>
                <w:lang w:eastAsia="lv-LV"/>
              </w:rPr>
            </w:pPr>
            <w:r w:rsidRPr="00856CC2">
              <w:rPr>
                <w:rFonts w:ascii="Times New Roman" w:hAnsi="Times New Roman" w:eastAsia="Times New Roman" w:cs="Times New Roman"/>
                <w:iCs/>
                <w:sz w:val="24"/>
                <w:szCs w:val="24"/>
                <w:lang w:eastAsia="lv-LV"/>
              </w:rPr>
              <w:t>Projekta izpildē iesaistītās institūcijas</w:t>
            </w:r>
          </w:p>
        </w:tc>
        <w:tc>
          <w:tcPr>
            <w:tcW w:w="3000" w:type="pct"/>
            <w:tcBorders>
              <w:top w:val="outset" w:color="auto" w:sz="6" w:space="0"/>
              <w:left w:val="outset" w:color="auto" w:sz="6" w:space="0"/>
              <w:bottom w:val="outset" w:color="auto" w:sz="6" w:space="0"/>
              <w:right w:val="outset" w:color="auto" w:sz="6" w:space="0"/>
            </w:tcBorders>
            <w:hideMark/>
          </w:tcPr>
          <w:p w:rsidRPr="00856CC2" w:rsidR="00226C47" w:rsidP="00871BED" w:rsidRDefault="005457B8" w14:paraId="34839FA1" w14:textId="70B2AF34">
            <w:pPr>
              <w:spacing w:after="0" w:line="240" w:lineRule="auto"/>
              <w:jc w:val="both"/>
              <w:rPr>
                <w:rFonts w:ascii="Times New Roman" w:hAnsi="Times New Roman" w:eastAsia="Times New Roman" w:cs="Times New Roman"/>
                <w:iCs/>
                <w:sz w:val="24"/>
                <w:szCs w:val="24"/>
                <w:lang w:eastAsia="lv-LV"/>
              </w:rPr>
            </w:pPr>
            <w:r w:rsidRPr="00856CC2">
              <w:rPr>
                <w:rFonts w:ascii="Times New Roman" w:hAnsi="Times New Roman" w:eastAsia="Times New Roman" w:cs="Times New Roman"/>
                <w:iCs/>
                <w:sz w:val="24"/>
                <w:szCs w:val="24"/>
                <w:lang w:eastAsia="lv-LV"/>
              </w:rPr>
              <w:t>Satiksmes ministrija</w:t>
            </w:r>
            <w:r w:rsidR="00E3407D">
              <w:rPr>
                <w:rFonts w:ascii="Times New Roman" w:hAnsi="Times New Roman" w:eastAsia="Times New Roman" w:cs="Times New Roman"/>
                <w:iCs/>
                <w:sz w:val="24"/>
                <w:szCs w:val="24"/>
                <w:lang w:eastAsia="lv-LV"/>
              </w:rPr>
              <w:t xml:space="preserve">, </w:t>
            </w:r>
            <w:r w:rsidRPr="00E3407D" w:rsidR="00E3407D">
              <w:rPr>
                <w:rFonts w:ascii="Times New Roman" w:hAnsi="Times New Roman" w:eastAsia="Times New Roman" w:cs="Times New Roman"/>
                <w:iCs/>
                <w:sz w:val="24"/>
                <w:szCs w:val="24"/>
                <w:lang w:eastAsia="lv-LV"/>
              </w:rPr>
              <w:t>valsts akciju sabiedrība</w:t>
            </w:r>
            <w:r w:rsidR="00E3407D">
              <w:rPr>
                <w:rFonts w:ascii="Times New Roman" w:hAnsi="Times New Roman" w:eastAsia="Times New Roman" w:cs="Times New Roman"/>
                <w:iCs/>
                <w:sz w:val="24"/>
                <w:szCs w:val="24"/>
                <w:lang w:eastAsia="lv-LV"/>
              </w:rPr>
              <w:t xml:space="preserve"> </w:t>
            </w:r>
            <w:r w:rsidRPr="00E3407D" w:rsidR="00E3407D">
              <w:rPr>
                <w:rFonts w:ascii="Times New Roman" w:hAnsi="Times New Roman" w:eastAsia="Times New Roman" w:cs="Times New Roman"/>
                <w:iCs/>
                <w:sz w:val="24"/>
                <w:szCs w:val="24"/>
                <w:lang w:eastAsia="lv-LV"/>
              </w:rPr>
              <w:t>“Latvijas Valsts radio un televīzijas centrs”</w:t>
            </w:r>
            <w:r w:rsidR="00E3407D">
              <w:rPr>
                <w:rFonts w:ascii="Times New Roman" w:hAnsi="Times New Roman" w:eastAsia="Times New Roman" w:cs="Times New Roman"/>
                <w:iCs/>
                <w:sz w:val="24"/>
                <w:szCs w:val="24"/>
                <w:lang w:eastAsia="lv-LV"/>
              </w:rPr>
              <w:t>.</w:t>
            </w:r>
          </w:p>
        </w:tc>
      </w:tr>
      <w:tr w:rsidRPr="00856CC2" w:rsidR="00856CC2" w:rsidTr="0060425B" w14:paraId="575D8C25"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856CC2" w:rsidR="00742122" w:rsidP="00F7183B" w:rsidRDefault="00742122" w14:paraId="7D5F112F" w14:textId="77777777">
            <w:pPr>
              <w:spacing w:after="0" w:line="240" w:lineRule="auto"/>
              <w:rPr>
                <w:rFonts w:ascii="Times New Roman" w:hAnsi="Times New Roman" w:eastAsia="Times New Roman" w:cs="Times New Roman"/>
                <w:iCs/>
                <w:sz w:val="24"/>
                <w:szCs w:val="24"/>
                <w:lang w:eastAsia="lv-LV"/>
              </w:rPr>
            </w:pPr>
            <w:r w:rsidRPr="00856CC2">
              <w:rPr>
                <w:rFonts w:ascii="Times New Roman" w:hAnsi="Times New Roman" w:eastAsia="Times New Roman" w:cs="Times New Roman"/>
                <w:iCs/>
                <w:sz w:val="24"/>
                <w:szCs w:val="24"/>
                <w:lang w:eastAsia="lv-LV"/>
              </w:rPr>
              <w:t>2.</w:t>
            </w:r>
          </w:p>
        </w:tc>
        <w:tc>
          <w:tcPr>
            <w:tcW w:w="1700" w:type="pct"/>
            <w:tcBorders>
              <w:top w:val="outset" w:color="auto" w:sz="6" w:space="0"/>
              <w:left w:val="outset" w:color="auto" w:sz="6" w:space="0"/>
              <w:bottom w:val="outset" w:color="auto" w:sz="6" w:space="0"/>
              <w:right w:val="outset" w:color="auto" w:sz="6" w:space="0"/>
            </w:tcBorders>
            <w:hideMark/>
          </w:tcPr>
          <w:p w:rsidRPr="00856CC2" w:rsidR="00742122" w:rsidP="00F7183B" w:rsidRDefault="00742122" w14:paraId="432337D4" w14:textId="77777777">
            <w:pPr>
              <w:spacing w:after="0" w:line="240" w:lineRule="auto"/>
              <w:rPr>
                <w:rFonts w:ascii="Times New Roman" w:hAnsi="Times New Roman" w:eastAsia="Times New Roman" w:cs="Times New Roman"/>
                <w:iCs/>
                <w:sz w:val="24"/>
                <w:szCs w:val="24"/>
                <w:lang w:eastAsia="lv-LV"/>
              </w:rPr>
            </w:pPr>
            <w:r w:rsidRPr="00856CC2">
              <w:rPr>
                <w:rFonts w:ascii="Times New Roman" w:hAnsi="Times New Roman" w:eastAsia="Times New Roman" w:cs="Times New Roman"/>
                <w:iCs/>
                <w:sz w:val="24"/>
                <w:szCs w:val="24"/>
                <w:lang w:eastAsia="lv-LV"/>
              </w:rPr>
              <w:t>Projekta izpildes ietekme uz pārvaldes funkcijām un institucionālo struktūru.</w:t>
            </w:r>
            <w:r w:rsidRPr="00856CC2">
              <w:rPr>
                <w:rFonts w:ascii="Times New Roman" w:hAnsi="Times New Roman" w:eastAsia="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color="auto" w:sz="6" w:space="0"/>
              <w:left w:val="outset" w:color="auto" w:sz="6" w:space="0"/>
              <w:bottom w:val="outset" w:color="auto" w:sz="6" w:space="0"/>
              <w:right w:val="outset" w:color="auto" w:sz="6" w:space="0"/>
            </w:tcBorders>
            <w:hideMark/>
          </w:tcPr>
          <w:p w:rsidRPr="004A14DD" w:rsidR="005D6D64" w:rsidP="00F7183B" w:rsidRDefault="00E3407D" w14:paraId="39218E51" w14:textId="4CF9F9C7">
            <w:pPr>
              <w:spacing w:after="0" w:line="240" w:lineRule="auto"/>
              <w:jc w:val="both"/>
              <w:rPr>
                <w:rFonts w:ascii="Times New Roman" w:hAnsi="Times New Roman" w:eastAsia="Times New Roman" w:cs="Times New Roman"/>
                <w:iCs/>
                <w:sz w:val="24"/>
                <w:szCs w:val="24"/>
                <w:lang w:eastAsia="lv-LV"/>
              </w:rPr>
            </w:pPr>
            <w:r w:rsidRPr="00E3407D">
              <w:rPr>
                <w:rFonts w:ascii="Times New Roman" w:hAnsi="Times New Roman" w:eastAsia="Times New Roman" w:cs="Times New Roman"/>
                <w:iCs/>
                <w:sz w:val="24"/>
                <w:szCs w:val="24"/>
                <w:lang w:eastAsia="lv-LV"/>
              </w:rPr>
              <w:t xml:space="preserve">Projekta īstenošana tiks veikta esošo cilvēkresursu ietvaros. Saistībā ar projekta izpildi nav nepieciešams veidot jaunas institūcijas vai likvidēt vai reorganizēt esošās.  </w:t>
            </w:r>
          </w:p>
        </w:tc>
      </w:tr>
      <w:tr w:rsidRPr="00856CC2" w:rsidR="008175BF" w:rsidTr="0060425B" w14:paraId="0EC9F92A"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856CC2" w:rsidR="00742122" w:rsidP="00F7183B" w:rsidRDefault="00742122" w14:paraId="3AD655A9" w14:textId="77777777">
            <w:pPr>
              <w:spacing w:after="0" w:line="240" w:lineRule="auto"/>
              <w:rPr>
                <w:rFonts w:ascii="Times New Roman" w:hAnsi="Times New Roman" w:eastAsia="Times New Roman" w:cs="Times New Roman"/>
                <w:iCs/>
                <w:sz w:val="24"/>
                <w:szCs w:val="24"/>
                <w:lang w:eastAsia="lv-LV"/>
              </w:rPr>
            </w:pPr>
            <w:r w:rsidRPr="00856CC2">
              <w:rPr>
                <w:rFonts w:ascii="Times New Roman" w:hAnsi="Times New Roman" w:eastAsia="Times New Roman" w:cs="Times New Roman"/>
                <w:iCs/>
                <w:sz w:val="24"/>
                <w:szCs w:val="24"/>
                <w:lang w:eastAsia="lv-LV"/>
              </w:rPr>
              <w:t>3.</w:t>
            </w:r>
          </w:p>
        </w:tc>
        <w:tc>
          <w:tcPr>
            <w:tcW w:w="1700" w:type="pct"/>
            <w:tcBorders>
              <w:top w:val="outset" w:color="auto" w:sz="6" w:space="0"/>
              <w:left w:val="outset" w:color="auto" w:sz="6" w:space="0"/>
              <w:bottom w:val="outset" w:color="auto" w:sz="6" w:space="0"/>
              <w:right w:val="outset" w:color="auto" w:sz="6" w:space="0"/>
            </w:tcBorders>
            <w:hideMark/>
          </w:tcPr>
          <w:p w:rsidRPr="00856CC2" w:rsidR="00742122" w:rsidP="00F7183B" w:rsidRDefault="00742122" w14:paraId="4BA115A7" w14:textId="77777777">
            <w:pPr>
              <w:spacing w:after="0" w:line="240" w:lineRule="auto"/>
              <w:rPr>
                <w:rFonts w:ascii="Times New Roman" w:hAnsi="Times New Roman" w:eastAsia="Times New Roman" w:cs="Times New Roman"/>
                <w:iCs/>
                <w:sz w:val="24"/>
                <w:szCs w:val="24"/>
                <w:lang w:eastAsia="lv-LV"/>
              </w:rPr>
            </w:pPr>
            <w:r w:rsidRPr="00856CC2">
              <w:rPr>
                <w:rFonts w:ascii="Times New Roman" w:hAnsi="Times New Roman" w:eastAsia="Times New Roman" w:cs="Times New Roman"/>
                <w:iCs/>
                <w:sz w:val="24"/>
                <w:szCs w:val="24"/>
                <w:lang w:eastAsia="lv-LV"/>
              </w:rPr>
              <w:t>Cita informācija</w:t>
            </w:r>
          </w:p>
        </w:tc>
        <w:tc>
          <w:tcPr>
            <w:tcW w:w="3000" w:type="pct"/>
            <w:tcBorders>
              <w:top w:val="outset" w:color="auto" w:sz="6" w:space="0"/>
              <w:left w:val="outset" w:color="auto" w:sz="6" w:space="0"/>
              <w:bottom w:val="outset" w:color="auto" w:sz="6" w:space="0"/>
              <w:right w:val="outset" w:color="auto" w:sz="6" w:space="0"/>
            </w:tcBorders>
            <w:hideMark/>
          </w:tcPr>
          <w:p w:rsidRPr="00856CC2" w:rsidR="00742122" w:rsidP="00F7183B" w:rsidRDefault="003178A9" w14:paraId="7DC878A9" w14:textId="557958AF">
            <w:pPr>
              <w:spacing w:after="0" w:line="240" w:lineRule="auto"/>
              <w:rPr>
                <w:rFonts w:ascii="Times New Roman" w:hAnsi="Times New Roman" w:eastAsia="Times New Roman" w:cs="Times New Roman"/>
                <w:iCs/>
                <w:sz w:val="24"/>
                <w:szCs w:val="24"/>
                <w:lang w:eastAsia="lv-LV"/>
              </w:rPr>
            </w:pPr>
            <w:r w:rsidRPr="00856CC2">
              <w:rPr>
                <w:rFonts w:ascii="Times New Roman" w:hAnsi="Times New Roman" w:eastAsia="Times New Roman" w:cs="Times New Roman"/>
                <w:iCs/>
                <w:sz w:val="24"/>
                <w:szCs w:val="24"/>
                <w:lang w:eastAsia="lv-LV"/>
              </w:rPr>
              <w:t>Nav.</w:t>
            </w:r>
          </w:p>
        </w:tc>
      </w:tr>
    </w:tbl>
    <w:p w:rsidRPr="00856CC2" w:rsidR="00742122" w:rsidP="00F7183B" w:rsidRDefault="00742122" w14:paraId="756866D8" w14:textId="77777777">
      <w:pPr>
        <w:spacing w:after="0" w:line="240" w:lineRule="auto"/>
        <w:rPr>
          <w:rFonts w:ascii="Times New Roman" w:hAnsi="Times New Roman" w:cs="Times New Roman"/>
          <w:sz w:val="28"/>
          <w:szCs w:val="28"/>
        </w:rPr>
      </w:pPr>
    </w:p>
    <w:p w:rsidRPr="00856CC2" w:rsidR="00742122" w:rsidP="00F7183B" w:rsidRDefault="00742122" w14:paraId="413E5B37" w14:textId="77777777">
      <w:pPr>
        <w:spacing w:after="0" w:line="240" w:lineRule="auto"/>
        <w:rPr>
          <w:rFonts w:ascii="Times New Roman" w:hAnsi="Times New Roman" w:cs="Times New Roman"/>
          <w:sz w:val="28"/>
          <w:szCs w:val="28"/>
        </w:rPr>
      </w:pPr>
    </w:p>
    <w:p w:rsidRPr="001A23FC" w:rsidR="003178A9" w:rsidP="00F7183B" w:rsidRDefault="003178A9" w14:paraId="78AC1362" w14:textId="60E985B5">
      <w:pPr>
        <w:tabs>
          <w:tab w:val="left" w:pos="6237"/>
        </w:tabs>
        <w:spacing w:after="0" w:line="240" w:lineRule="auto"/>
        <w:ind w:firstLine="720"/>
        <w:rPr>
          <w:rFonts w:ascii="Times New Roman" w:hAnsi="Times New Roman" w:cs="Times New Roman"/>
          <w:sz w:val="24"/>
          <w:szCs w:val="24"/>
        </w:rPr>
      </w:pPr>
      <w:r w:rsidRPr="001A23FC">
        <w:rPr>
          <w:rFonts w:ascii="Times New Roman" w:hAnsi="Times New Roman" w:cs="Times New Roman"/>
          <w:sz w:val="24"/>
          <w:szCs w:val="24"/>
        </w:rPr>
        <w:t>Satiksmes ministrs</w:t>
      </w:r>
      <w:r w:rsidRPr="001A23FC">
        <w:rPr>
          <w:rFonts w:ascii="Times New Roman" w:hAnsi="Times New Roman" w:cs="Times New Roman"/>
          <w:sz w:val="24"/>
          <w:szCs w:val="24"/>
        </w:rPr>
        <w:tab/>
      </w:r>
      <w:r w:rsidRPr="001A23FC" w:rsidR="0053507D">
        <w:rPr>
          <w:rFonts w:ascii="Times New Roman" w:hAnsi="Times New Roman" w:cs="Times New Roman"/>
          <w:sz w:val="24"/>
          <w:szCs w:val="24"/>
        </w:rPr>
        <w:t xml:space="preserve">   </w:t>
      </w:r>
      <w:r w:rsidRPr="001A23FC">
        <w:rPr>
          <w:rFonts w:ascii="Times New Roman" w:hAnsi="Times New Roman" w:cs="Times New Roman"/>
          <w:sz w:val="24"/>
          <w:szCs w:val="24"/>
        </w:rPr>
        <w:t>T. Linkaits</w:t>
      </w:r>
    </w:p>
    <w:p w:rsidRPr="001A23FC" w:rsidR="003178A9" w:rsidP="00F7183B" w:rsidRDefault="003178A9" w14:paraId="7C707BFA" w14:textId="77777777">
      <w:pPr>
        <w:tabs>
          <w:tab w:val="left" w:pos="6237"/>
        </w:tabs>
        <w:spacing w:after="0" w:line="240" w:lineRule="auto"/>
        <w:ind w:firstLine="720"/>
        <w:rPr>
          <w:rFonts w:ascii="Times New Roman" w:hAnsi="Times New Roman" w:cs="Times New Roman"/>
          <w:sz w:val="24"/>
          <w:szCs w:val="24"/>
        </w:rPr>
      </w:pPr>
    </w:p>
    <w:p w:rsidR="00293EAA" w:rsidP="00293EAA" w:rsidRDefault="003178A9" w14:paraId="6B87C6AA" w14:textId="529025B0">
      <w:pPr>
        <w:tabs>
          <w:tab w:val="left" w:pos="6237"/>
        </w:tabs>
        <w:spacing w:after="0" w:line="240" w:lineRule="auto"/>
        <w:ind w:firstLine="720"/>
        <w:rPr>
          <w:rFonts w:ascii="Times New Roman" w:hAnsi="Times New Roman" w:cs="Times New Roman"/>
          <w:sz w:val="24"/>
          <w:szCs w:val="24"/>
        </w:rPr>
      </w:pPr>
      <w:r w:rsidRPr="001A23FC">
        <w:rPr>
          <w:rFonts w:ascii="Times New Roman" w:hAnsi="Times New Roman" w:cs="Times New Roman"/>
          <w:sz w:val="24"/>
          <w:szCs w:val="24"/>
        </w:rPr>
        <w:t xml:space="preserve">Vīza: </w:t>
      </w:r>
      <w:r w:rsidR="008A018D">
        <w:rPr>
          <w:rFonts w:ascii="Times New Roman" w:hAnsi="Times New Roman" w:cs="Times New Roman"/>
          <w:sz w:val="24"/>
          <w:szCs w:val="24"/>
        </w:rPr>
        <w:t>v</w:t>
      </w:r>
      <w:r w:rsidRPr="001A23FC">
        <w:rPr>
          <w:rFonts w:ascii="Times New Roman" w:hAnsi="Times New Roman" w:cs="Times New Roman"/>
          <w:sz w:val="24"/>
          <w:szCs w:val="24"/>
        </w:rPr>
        <w:t>alsts sekretār</w:t>
      </w:r>
      <w:r w:rsidR="00293EAA">
        <w:rPr>
          <w:rFonts w:ascii="Times New Roman" w:hAnsi="Times New Roman" w:cs="Times New Roman"/>
          <w:sz w:val="24"/>
          <w:szCs w:val="24"/>
        </w:rPr>
        <w:t>a vietā –</w:t>
      </w:r>
    </w:p>
    <w:p w:rsidRPr="001A23FC" w:rsidR="00B257AE" w:rsidP="00F7183B" w:rsidRDefault="00293EAA" w14:paraId="2030357D" w14:textId="185E214D">
      <w:pPr>
        <w:tabs>
          <w:tab w:val="left" w:pos="6237"/>
        </w:tabs>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valsts sekretāra vietniece</w:t>
      </w:r>
      <w:r w:rsidRPr="001A23FC" w:rsidR="003178A9">
        <w:rPr>
          <w:rFonts w:ascii="Times New Roman" w:hAnsi="Times New Roman" w:cs="Times New Roman"/>
          <w:sz w:val="24"/>
          <w:szCs w:val="24"/>
        </w:rPr>
        <w:tab/>
      </w:r>
      <w:r w:rsidRPr="001A23FC" w:rsidR="003178A9">
        <w:rPr>
          <w:rFonts w:ascii="Times New Roman" w:hAnsi="Times New Roman" w:cs="Times New Roman"/>
          <w:sz w:val="24"/>
          <w:szCs w:val="24"/>
        </w:rPr>
        <w:tab/>
      </w:r>
      <w:r>
        <w:rPr>
          <w:rFonts w:ascii="Times New Roman" w:hAnsi="Times New Roman" w:cs="Times New Roman"/>
          <w:sz w:val="24"/>
          <w:szCs w:val="24"/>
        </w:rPr>
        <w:t>L.Austrupe</w:t>
      </w:r>
    </w:p>
    <w:sectPr w:rsidRPr="001A23FC" w:rsidR="00B257AE" w:rsidSect="008A018D">
      <w:headerReference w:type="default" r:id="rId8"/>
      <w:footerReference w:type="default" r:id="rId9"/>
      <w:footerReference w:type="firs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2B000" w14:textId="77777777" w:rsidR="00BF41C4" w:rsidRDefault="00BF41C4" w:rsidP="008175BF">
      <w:pPr>
        <w:spacing w:after="0" w:line="240" w:lineRule="auto"/>
      </w:pPr>
      <w:r>
        <w:separator/>
      </w:r>
    </w:p>
  </w:endnote>
  <w:endnote w:type="continuationSeparator" w:id="0">
    <w:p w14:paraId="58BD416A" w14:textId="77777777" w:rsidR="00BF41C4" w:rsidRDefault="00BF41C4" w:rsidP="00817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E9EB0" w14:textId="7F0CAB17" w:rsidR="00894C55" w:rsidRPr="00E64035" w:rsidRDefault="00E64035" w:rsidP="00E64035">
    <w:pPr>
      <w:pStyle w:val="Footer"/>
    </w:pPr>
    <w:r w:rsidRPr="00E64035">
      <w:rPr>
        <w:rFonts w:ascii="Times New Roman" w:hAnsi="Times New Roman" w:cs="Times New Roman"/>
        <w:sz w:val="20"/>
        <w:szCs w:val="20"/>
      </w:rPr>
      <w:t>SManot_270721_vespc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8EBA0" w14:textId="567BB6A3" w:rsidR="009A2654" w:rsidRPr="00E64035" w:rsidRDefault="00E64035" w:rsidP="00E64035">
    <w:pPr>
      <w:pStyle w:val="Footer"/>
    </w:pPr>
    <w:r w:rsidRPr="00E64035">
      <w:rPr>
        <w:rFonts w:ascii="Times New Roman" w:hAnsi="Times New Roman" w:cs="Times New Roman"/>
        <w:sz w:val="20"/>
        <w:szCs w:val="20"/>
      </w:rPr>
      <w:t>SManot_270721_vespc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B0BBF" w14:textId="77777777" w:rsidR="00BF41C4" w:rsidRDefault="00BF41C4" w:rsidP="008175BF">
      <w:pPr>
        <w:spacing w:after="0" w:line="240" w:lineRule="auto"/>
      </w:pPr>
      <w:r>
        <w:separator/>
      </w:r>
    </w:p>
  </w:footnote>
  <w:footnote w:type="continuationSeparator" w:id="0">
    <w:p w14:paraId="5F08A695" w14:textId="77777777" w:rsidR="00BF41C4" w:rsidRDefault="00BF41C4" w:rsidP="008175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Pr="00C25B49" w:rsidR="00894C55" w:rsidRDefault="0091726A" w14:paraId="42B4ED46" w14:textId="77777777">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62542F"/>
    <w:multiLevelType w:val="hybridMultilevel"/>
    <w:tmpl w:val="B93CC1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122"/>
    <w:rsid w:val="00010909"/>
    <w:rsid w:val="0002229E"/>
    <w:rsid w:val="00042BDB"/>
    <w:rsid w:val="0005242E"/>
    <w:rsid w:val="00064461"/>
    <w:rsid w:val="00070564"/>
    <w:rsid w:val="00072AE8"/>
    <w:rsid w:val="0007471A"/>
    <w:rsid w:val="00085159"/>
    <w:rsid w:val="00087137"/>
    <w:rsid w:val="00097B38"/>
    <w:rsid w:val="000B2219"/>
    <w:rsid w:val="000C0885"/>
    <w:rsid w:val="000C58EE"/>
    <w:rsid w:val="000D0A67"/>
    <w:rsid w:val="000E06BC"/>
    <w:rsid w:val="000E3039"/>
    <w:rsid w:val="000F6B85"/>
    <w:rsid w:val="00102777"/>
    <w:rsid w:val="001103F8"/>
    <w:rsid w:val="00120384"/>
    <w:rsid w:val="001374C5"/>
    <w:rsid w:val="00143BF8"/>
    <w:rsid w:val="001441FD"/>
    <w:rsid w:val="0015134A"/>
    <w:rsid w:val="00181442"/>
    <w:rsid w:val="00187B20"/>
    <w:rsid w:val="001907C3"/>
    <w:rsid w:val="00195776"/>
    <w:rsid w:val="001A23FC"/>
    <w:rsid w:val="001A5463"/>
    <w:rsid w:val="001A66DC"/>
    <w:rsid w:val="001A7780"/>
    <w:rsid w:val="001B1C67"/>
    <w:rsid w:val="001B21E9"/>
    <w:rsid w:val="001C500E"/>
    <w:rsid w:val="001D7CD0"/>
    <w:rsid w:val="001E0476"/>
    <w:rsid w:val="001E5126"/>
    <w:rsid w:val="001F076A"/>
    <w:rsid w:val="002014B4"/>
    <w:rsid w:val="0020616F"/>
    <w:rsid w:val="00226C47"/>
    <w:rsid w:val="002337EA"/>
    <w:rsid w:val="00234CEA"/>
    <w:rsid w:val="00234D87"/>
    <w:rsid w:val="002472A6"/>
    <w:rsid w:val="00255D0E"/>
    <w:rsid w:val="00264EFF"/>
    <w:rsid w:val="00265679"/>
    <w:rsid w:val="00275403"/>
    <w:rsid w:val="00280726"/>
    <w:rsid w:val="002830FB"/>
    <w:rsid w:val="0028330A"/>
    <w:rsid w:val="002867B6"/>
    <w:rsid w:val="00293EAA"/>
    <w:rsid w:val="002A283C"/>
    <w:rsid w:val="002A4C90"/>
    <w:rsid w:val="002B56B1"/>
    <w:rsid w:val="002C0FF8"/>
    <w:rsid w:val="002C429B"/>
    <w:rsid w:val="002E6E9F"/>
    <w:rsid w:val="002E6F00"/>
    <w:rsid w:val="002F5153"/>
    <w:rsid w:val="002F5B05"/>
    <w:rsid w:val="003032F0"/>
    <w:rsid w:val="003162FD"/>
    <w:rsid w:val="003178A9"/>
    <w:rsid w:val="00330A4C"/>
    <w:rsid w:val="0034590D"/>
    <w:rsid w:val="00350A46"/>
    <w:rsid w:val="003615F1"/>
    <w:rsid w:val="0038521C"/>
    <w:rsid w:val="0038645A"/>
    <w:rsid w:val="0038672E"/>
    <w:rsid w:val="003A50EA"/>
    <w:rsid w:val="003A5B88"/>
    <w:rsid w:val="003B2A8A"/>
    <w:rsid w:val="003C19A3"/>
    <w:rsid w:val="003D6F6A"/>
    <w:rsid w:val="003E017A"/>
    <w:rsid w:val="003E0B85"/>
    <w:rsid w:val="003E370C"/>
    <w:rsid w:val="003F2CFA"/>
    <w:rsid w:val="00400B9F"/>
    <w:rsid w:val="00411827"/>
    <w:rsid w:val="00417093"/>
    <w:rsid w:val="0042176B"/>
    <w:rsid w:val="004374E1"/>
    <w:rsid w:val="00443219"/>
    <w:rsid w:val="004457E9"/>
    <w:rsid w:val="00465403"/>
    <w:rsid w:val="00476BC8"/>
    <w:rsid w:val="004A0F0E"/>
    <w:rsid w:val="004A14DD"/>
    <w:rsid w:val="004A2022"/>
    <w:rsid w:val="004C6888"/>
    <w:rsid w:val="004E1F82"/>
    <w:rsid w:val="004E30A8"/>
    <w:rsid w:val="004E4DA1"/>
    <w:rsid w:val="004F0E54"/>
    <w:rsid w:val="00502F17"/>
    <w:rsid w:val="00512012"/>
    <w:rsid w:val="005158A9"/>
    <w:rsid w:val="005166D3"/>
    <w:rsid w:val="005203FA"/>
    <w:rsid w:val="00524C8A"/>
    <w:rsid w:val="005265FB"/>
    <w:rsid w:val="00530E74"/>
    <w:rsid w:val="0053507D"/>
    <w:rsid w:val="00536DA9"/>
    <w:rsid w:val="00537B72"/>
    <w:rsid w:val="005457B8"/>
    <w:rsid w:val="005637CC"/>
    <w:rsid w:val="00565081"/>
    <w:rsid w:val="005830B1"/>
    <w:rsid w:val="005D6D64"/>
    <w:rsid w:val="005F0E7B"/>
    <w:rsid w:val="005F5E94"/>
    <w:rsid w:val="006037E1"/>
    <w:rsid w:val="00613ED7"/>
    <w:rsid w:val="00622F00"/>
    <w:rsid w:val="00637D88"/>
    <w:rsid w:val="0065458C"/>
    <w:rsid w:val="00655FDD"/>
    <w:rsid w:val="0066061A"/>
    <w:rsid w:val="006632FF"/>
    <w:rsid w:val="00665426"/>
    <w:rsid w:val="0067504C"/>
    <w:rsid w:val="00690C32"/>
    <w:rsid w:val="006918C5"/>
    <w:rsid w:val="006A1B8C"/>
    <w:rsid w:val="006B445A"/>
    <w:rsid w:val="006B7B3D"/>
    <w:rsid w:val="006C48B0"/>
    <w:rsid w:val="006C507D"/>
    <w:rsid w:val="006D1887"/>
    <w:rsid w:val="006E738D"/>
    <w:rsid w:val="006F60E8"/>
    <w:rsid w:val="0070245E"/>
    <w:rsid w:val="007111CB"/>
    <w:rsid w:val="0071122D"/>
    <w:rsid w:val="007248CF"/>
    <w:rsid w:val="00724D41"/>
    <w:rsid w:val="0073283E"/>
    <w:rsid w:val="00742122"/>
    <w:rsid w:val="00742535"/>
    <w:rsid w:val="00744EBB"/>
    <w:rsid w:val="0074541C"/>
    <w:rsid w:val="00751893"/>
    <w:rsid w:val="00752FCF"/>
    <w:rsid w:val="00753B9D"/>
    <w:rsid w:val="00761705"/>
    <w:rsid w:val="00777DF3"/>
    <w:rsid w:val="007837A0"/>
    <w:rsid w:val="00783A95"/>
    <w:rsid w:val="00790D34"/>
    <w:rsid w:val="007945FA"/>
    <w:rsid w:val="00794CC9"/>
    <w:rsid w:val="007A049D"/>
    <w:rsid w:val="007B109A"/>
    <w:rsid w:val="007B1726"/>
    <w:rsid w:val="007C7024"/>
    <w:rsid w:val="007F35B9"/>
    <w:rsid w:val="007F7200"/>
    <w:rsid w:val="008175BF"/>
    <w:rsid w:val="0083228B"/>
    <w:rsid w:val="00833CE1"/>
    <w:rsid w:val="00841123"/>
    <w:rsid w:val="0084686A"/>
    <w:rsid w:val="00856CC2"/>
    <w:rsid w:val="00861D9E"/>
    <w:rsid w:val="00871BED"/>
    <w:rsid w:val="0089634A"/>
    <w:rsid w:val="008A018D"/>
    <w:rsid w:val="008A7DFC"/>
    <w:rsid w:val="008F05B3"/>
    <w:rsid w:val="008F660F"/>
    <w:rsid w:val="009025A6"/>
    <w:rsid w:val="00906DCD"/>
    <w:rsid w:val="0091726A"/>
    <w:rsid w:val="00921367"/>
    <w:rsid w:val="00925FA6"/>
    <w:rsid w:val="009305AD"/>
    <w:rsid w:val="00931867"/>
    <w:rsid w:val="0093522B"/>
    <w:rsid w:val="00947591"/>
    <w:rsid w:val="00961ACE"/>
    <w:rsid w:val="009653EB"/>
    <w:rsid w:val="00967778"/>
    <w:rsid w:val="009740D9"/>
    <w:rsid w:val="009A319A"/>
    <w:rsid w:val="009A4F03"/>
    <w:rsid w:val="009B57F2"/>
    <w:rsid w:val="00A04759"/>
    <w:rsid w:val="00A04CAB"/>
    <w:rsid w:val="00A057B0"/>
    <w:rsid w:val="00A17EE0"/>
    <w:rsid w:val="00A21E40"/>
    <w:rsid w:val="00A24D24"/>
    <w:rsid w:val="00A33866"/>
    <w:rsid w:val="00A34BAE"/>
    <w:rsid w:val="00A64D90"/>
    <w:rsid w:val="00A873F5"/>
    <w:rsid w:val="00A87BD9"/>
    <w:rsid w:val="00A94494"/>
    <w:rsid w:val="00AA2F64"/>
    <w:rsid w:val="00AB3A3C"/>
    <w:rsid w:val="00AB4BCB"/>
    <w:rsid w:val="00AD46B3"/>
    <w:rsid w:val="00AE671D"/>
    <w:rsid w:val="00AF45B7"/>
    <w:rsid w:val="00B00816"/>
    <w:rsid w:val="00B00D0C"/>
    <w:rsid w:val="00B03FE8"/>
    <w:rsid w:val="00B06648"/>
    <w:rsid w:val="00B066D4"/>
    <w:rsid w:val="00B17961"/>
    <w:rsid w:val="00B257AE"/>
    <w:rsid w:val="00B3156B"/>
    <w:rsid w:val="00B5578F"/>
    <w:rsid w:val="00B91347"/>
    <w:rsid w:val="00B92814"/>
    <w:rsid w:val="00B94C23"/>
    <w:rsid w:val="00BA29A3"/>
    <w:rsid w:val="00BA2B4A"/>
    <w:rsid w:val="00BB3F81"/>
    <w:rsid w:val="00BE4EB8"/>
    <w:rsid w:val="00BF41C4"/>
    <w:rsid w:val="00BF6FB5"/>
    <w:rsid w:val="00C06F6B"/>
    <w:rsid w:val="00C339A6"/>
    <w:rsid w:val="00C42A30"/>
    <w:rsid w:val="00C50C8E"/>
    <w:rsid w:val="00C5582C"/>
    <w:rsid w:val="00C83582"/>
    <w:rsid w:val="00C86107"/>
    <w:rsid w:val="00CB419B"/>
    <w:rsid w:val="00CC15DE"/>
    <w:rsid w:val="00CD0191"/>
    <w:rsid w:val="00CD2237"/>
    <w:rsid w:val="00CD3E8E"/>
    <w:rsid w:val="00CE32E9"/>
    <w:rsid w:val="00CF5C20"/>
    <w:rsid w:val="00D013B6"/>
    <w:rsid w:val="00D01612"/>
    <w:rsid w:val="00D02240"/>
    <w:rsid w:val="00D10775"/>
    <w:rsid w:val="00D13CFA"/>
    <w:rsid w:val="00D179D8"/>
    <w:rsid w:val="00D35BBD"/>
    <w:rsid w:val="00D44101"/>
    <w:rsid w:val="00D46B83"/>
    <w:rsid w:val="00D63E39"/>
    <w:rsid w:val="00D87BF5"/>
    <w:rsid w:val="00DB1D2E"/>
    <w:rsid w:val="00DD0766"/>
    <w:rsid w:val="00DE19B5"/>
    <w:rsid w:val="00DE771A"/>
    <w:rsid w:val="00DF0A67"/>
    <w:rsid w:val="00DF2304"/>
    <w:rsid w:val="00E03091"/>
    <w:rsid w:val="00E0596C"/>
    <w:rsid w:val="00E3407D"/>
    <w:rsid w:val="00E358EB"/>
    <w:rsid w:val="00E43C55"/>
    <w:rsid w:val="00E4480F"/>
    <w:rsid w:val="00E44ED8"/>
    <w:rsid w:val="00E4605C"/>
    <w:rsid w:val="00E51448"/>
    <w:rsid w:val="00E57CFA"/>
    <w:rsid w:val="00E60673"/>
    <w:rsid w:val="00E64035"/>
    <w:rsid w:val="00E815B6"/>
    <w:rsid w:val="00E81BBE"/>
    <w:rsid w:val="00EB4E7D"/>
    <w:rsid w:val="00EB648C"/>
    <w:rsid w:val="00EF6E8C"/>
    <w:rsid w:val="00F01973"/>
    <w:rsid w:val="00F077D8"/>
    <w:rsid w:val="00F46B41"/>
    <w:rsid w:val="00F51A9A"/>
    <w:rsid w:val="00F64FBF"/>
    <w:rsid w:val="00F67298"/>
    <w:rsid w:val="00F7183B"/>
    <w:rsid w:val="00F73836"/>
    <w:rsid w:val="00F8406D"/>
    <w:rsid w:val="00F85288"/>
    <w:rsid w:val="00F90034"/>
    <w:rsid w:val="00F931DF"/>
    <w:rsid w:val="00F935A9"/>
    <w:rsid w:val="00F96679"/>
    <w:rsid w:val="00F9767E"/>
    <w:rsid w:val="00FB1608"/>
    <w:rsid w:val="00FB1718"/>
    <w:rsid w:val="00FC069D"/>
    <w:rsid w:val="00FD35C0"/>
    <w:rsid w:val="00FE0657"/>
    <w:rsid w:val="00FE2A9F"/>
    <w:rsid w:val="00FE71C4"/>
    <w:rsid w:val="00FF0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D13C03"/>
  <w15:chartTrackingRefBased/>
  <w15:docId w15:val="{9E461EED-FF2D-4490-9FC8-8C25E1259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122"/>
    <w:rPr>
      <w:rFonts w:asciiTheme="minorHAnsi" w:hAnsiTheme="minorHAnsi"/>
      <w:sz w:val="22"/>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2122"/>
    <w:rPr>
      <w:color w:val="0000FF"/>
      <w:u w:val="single"/>
    </w:rPr>
  </w:style>
  <w:style w:type="paragraph" w:styleId="Header">
    <w:name w:val="header"/>
    <w:basedOn w:val="Normal"/>
    <w:link w:val="HeaderChar"/>
    <w:uiPriority w:val="99"/>
    <w:unhideWhenUsed/>
    <w:rsid w:val="00742122"/>
    <w:pPr>
      <w:tabs>
        <w:tab w:val="center" w:pos="4153"/>
        <w:tab w:val="right" w:pos="8306"/>
      </w:tabs>
      <w:spacing w:after="0" w:line="240" w:lineRule="auto"/>
    </w:pPr>
  </w:style>
  <w:style w:type="character" w:customStyle="1" w:styleId="HeaderChar">
    <w:name w:val="Header Char"/>
    <w:basedOn w:val="DefaultParagraphFont"/>
    <w:link w:val="Header"/>
    <w:uiPriority w:val="99"/>
    <w:rsid w:val="00742122"/>
    <w:rPr>
      <w:rFonts w:asciiTheme="minorHAnsi" w:hAnsiTheme="minorHAnsi"/>
      <w:sz w:val="22"/>
      <w:lang w:val="lv-LV"/>
    </w:rPr>
  </w:style>
  <w:style w:type="paragraph" w:styleId="Footer">
    <w:name w:val="footer"/>
    <w:basedOn w:val="Normal"/>
    <w:link w:val="FooterChar"/>
    <w:uiPriority w:val="99"/>
    <w:unhideWhenUsed/>
    <w:rsid w:val="00742122"/>
    <w:pPr>
      <w:tabs>
        <w:tab w:val="center" w:pos="4153"/>
        <w:tab w:val="right" w:pos="8306"/>
      </w:tabs>
      <w:spacing w:after="0" w:line="240" w:lineRule="auto"/>
    </w:pPr>
  </w:style>
  <w:style w:type="character" w:customStyle="1" w:styleId="FooterChar">
    <w:name w:val="Footer Char"/>
    <w:basedOn w:val="DefaultParagraphFont"/>
    <w:link w:val="Footer"/>
    <w:uiPriority w:val="99"/>
    <w:rsid w:val="00742122"/>
    <w:rPr>
      <w:rFonts w:asciiTheme="minorHAnsi" w:hAnsiTheme="minorHAnsi"/>
      <w:sz w:val="22"/>
      <w:lang w:val="lv-LV"/>
    </w:rPr>
  </w:style>
  <w:style w:type="character" w:styleId="PlaceholderText">
    <w:name w:val="Placeholder Text"/>
    <w:basedOn w:val="DefaultParagraphFont"/>
    <w:uiPriority w:val="99"/>
    <w:semiHidden/>
    <w:rsid w:val="00742122"/>
    <w:rPr>
      <w:color w:val="808080"/>
    </w:rPr>
  </w:style>
  <w:style w:type="character" w:styleId="CommentReference">
    <w:name w:val="annotation reference"/>
    <w:basedOn w:val="DefaultParagraphFont"/>
    <w:uiPriority w:val="99"/>
    <w:semiHidden/>
    <w:unhideWhenUsed/>
    <w:rsid w:val="00655FDD"/>
    <w:rPr>
      <w:sz w:val="16"/>
      <w:szCs w:val="16"/>
    </w:rPr>
  </w:style>
  <w:style w:type="paragraph" w:styleId="CommentText">
    <w:name w:val="annotation text"/>
    <w:basedOn w:val="Normal"/>
    <w:link w:val="CommentTextChar"/>
    <w:uiPriority w:val="99"/>
    <w:semiHidden/>
    <w:unhideWhenUsed/>
    <w:rsid w:val="00655FDD"/>
    <w:pPr>
      <w:spacing w:line="240" w:lineRule="auto"/>
    </w:pPr>
    <w:rPr>
      <w:sz w:val="20"/>
      <w:szCs w:val="20"/>
    </w:rPr>
  </w:style>
  <w:style w:type="character" w:customStyle="1" w:styleId="CommentTextChar">
    <w:name w:val="Comment Text Char"/>
    <w:basedOn w:val="DefaultParagraphFont"/>
    <w:link w:val="CommentText"/>
    <w:uiPriority w:val="99"/>
    <w:semiHidden/>
    <w:rsid w:val="00655FDD"/>
    <w:rPr>
      <w:rFonts w:asciiTheme="minorHAnsi" w:hAnsiTheme="minorHAnsi"/>
      <w:sz w:val="20"/>
      <w:szCs w:val="20"/>
      <w:lang w:val="lv-LV"/>
    </w:rPr>
  </w:style>
  <w:style w:type="paragraph" w:styleId="CommentSubject">
    <w:name w:val="annotation subject"/>
    <w:basedOn w:val="CommentText"/>
    <w:next w:val="CommentText"/>
    <w:link w:val="CommentSubjectChar"/>
    <w:uiPriority w:val="99"/>
    <w:semiHidden/>
    <w:unhideWhenUsed/>
    <w:rsid w:val="00655FDD"/>
    <w:rPr>
      <w:b/>
      <w:bCs/>
    </w:rPr>
  </w:style>
  <w:style w:type="character" w:customStyle="1" w:styleId="CommentSubjectChar">
    <w:name w:val="Comment Subject Char"/>
    <w:basedOn w:val="CommentTextChar"/>
    <w:link w:val="CommentSubject"/>
    <w:uiPriority w:val="99"/>
    <w:semiHidden/>
    <w:rsid w:val="00655FDD"/>
    <w:rPr>
      <w:rFonts w:asciiTheme="minorHAnsi" w:hAnsiTheme="minorHAnsi"/>
      <w:b/>
      <w:bCs/>
      <w:sz w:val="20"/>
      <w:szCs w:val="20"/>
      <w:lang w:val="lv-LV"/>
    </w:rPr>
  </w:style>
  <w:style w:type="character" w:styleId="UnresolvedMention">
    <w:name w:val="Unresolved Mention"/>
    <w:basedOn w:val="DefaultParagraphFont"/>
    <w:uiPriority w:val="99"/>
    <w:semiHidden/>
    <w:unhideWhenUsed/>
    <w:rsid w:val="00CD2237"/>
    <w:rPr>
      <w:color w:val="605E5C"/>
      <w:shd w:val="clear" w:color="auto" w:fill="E1DFDD"/>
    </w:rPr>
  </w:style>
  <w:style w:type="paragraph" w:styleId="ListParagraph">
    <w:name w:val="List Paragraph"/>
    <w:basedOn w:val="Normal"/>
    <w:uiPriority w:val="34"/>
    <w:qFormat/>
    <w:rsid w:val="003864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03990">
      <w:bodyDiv w:val="1"/>
      <w:marLeft w:val="0"/>
      <w:marRight w:val="0"/>
      <w:marTop w:val="0"/>
      <w:marBottom w:val="0"/>
      <w:divBdr>
        <w:top w:val="none" w:sz="0" w:space="0" w:color="auto"/>
        <w:left w:val="none" w:sz="0" w:space="0" w:color="auto"/>
        <w:bottom w:val="none" w:sz="0" w:space="0" w:color="auto"/>
        <w:right w:val="none" w:sz="0" w:space="0" w:color="auto"/>
      </w:divBdr>
    </w:div>
    <w:div w:id="259143034">
      <w:bodyDiv w:val="1"/>
      <w:marLeft w:val="0"/>
      <w:marRight w:val="0"/>
      <w:marTop w:val="0"/>
      <w:marBottom w:val="0"/>
      <w:divBdr>
        <w:top w:val="none" w:sz="0" w:space="0" w:color="auto"/>
        <w:left w:val="none" w:sz="0" w:space="0" w:color="auto"/>
        <w:bottom w:val="none" w:sz="0" w:space="0" w:color="auto"/>
        <w:right w:val="none" w:sz="0" w:space="0" w:color="auto"/>
      </w:divBdr>
    </w:div>
    <w:div w:id="157274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26C65F96FA747638DBD94EBE638D38D"/>
        <w:category>
          <w:name w:val="General"/>
          <w:gallery w:val="placeholder"/>
        </w:category>
        <w:types>
          <w:type w:val="bbPlcHdr"/>
        </w:types>
        <w:behaviors>
          <w:behavior w:val="content"/>
        </w:behaviors>
        <w:guid w:val="{9AB15D9C-98B6-4303-9516-32006A48C306}"/>
      </w:docPartPr>
      <w:docPartBody>
        <w:p w:rsidR="00887AD7" w:rsidRDefault="00A95B06" w:rsidP="00A95B06">
          <w:pPr>
            <w:pStyle w:val="826C65F96FA747638DBD94EBE638D38D"/>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B06"/>
    <w:rsid w:val="00070E86"/>
    <w:rsid w:val="001317EB"/>
    <w:rsid w:val="004044F5"/>
    <w:rsid w:val="008220A7"/>
    <w:rsid w:val="00857FC8"/>
    <w:rsid w:val="00887AD7"/>
    <w:rsid w:val="009013F0"/>
    <w:rsid w:val="00927B86"/>
    <w:rsid w:val="00944639"/>
    <w:rsid w:val="00A95B06"/>
    <w:rsid w:val="00AE4E97"/>
    <w:rsid w:val="00D035C0"/>
    <w:rsid w:val="00D27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5B06"/>
    <w:rPr>
      <w:color w:val="808080"/>
    </w:rPr>
  </w:style>
  <w:style w:type="paragraph" w:customStyle="1" w:styleId="826C65F96FA747638DBD94EBE638D38D">
    <w:name w:val="826C65F96FA747638DBD94EBE638D38D"/>
    <w:rsid w:val="00A95B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E9C30-303A-4534-AADF-B1D27B8E0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4</Pages>
  <Words>1244</Words>
  <Characters>7092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Ministru kabineta instrukcijas projekta “Grozījumi Ministru kabineta 2018.gada 6.februāra instrukcijā Nr.1 “Valsts elektronisko sakaru pakalpojumu centra nodrošināšanas kārtība”” sākotnējās ietekmes novērtējuma ziņojums (anotācija)</vt:lpstr>
    </vt:vector>
  </TitlesOfParts>
  <Company>Satiksmes ministrija</Company>
  <LinksUpToDate>false</LinksUpToDate>
  <CharactersWithSpaces>8320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instrukcijas projekta “Grozījumi Ministru kabineta 2018.gada 6.februāra instrukcijā Nr.1 “Valsts elektronisko sakaru pakalpojumu centra nodrošināšanas kārtība”” sākotnējās ietekmes novērtējuma ziņojums (anotācija)</dc:title>
  <dc:subject>Anotācija</dc:subject>
  <dc:creator>Dainis Valdmanis</dc:creator>
  <cp:keywords/>
  <dc:description>Dainis.Valdmanis@sam.gov.lv, t.67028105</dc:description>
  <cp:lastModifiedBy>Ineta Vula</cp:lastModifiedBy>
  <cp:revision>23</cp:revision>
  <dcterms:created xsi:type="dcterms:W3CDTF">2021-08-18T07:09:00Z</dcterms:created>
  <dcterms:modified xsi:type="dcterms:W3CDTF">2021-08-25T09:11:00Z</dcterms:modified>
</cp:coreProperties>
</file>