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19033F4" w14:textId="77777777" w:rsidR="00B001BD" w:rsidRPr="00B001BD" w:rsidRDefault="00B001BD" w:rsidP="00061ECE">
      <w:pPr>
        <w:pStyle w:val="naislab"/>
        <w:spacing w:before="0" w:beforeAutospacing="0" w:after="0" w:afterAutospacing="0"/>
        <w:rPr>
          <w:sz w:val="28"/>
          <w:szCs w:val="28"/>
        </w:rPr>
      </w:pPr>
      <w:bookmarkStart w:id="0" w:name="_Hlk89420787"/>
      <w:bookmarkStart w:id="1" w:name="_GoBack"/>
      <w:bookmarkEnd w:id="1"/>
      <w:r w:rsidRPr="00B001BD">
        <w:rPr>
          <w:sz w:val="28"/>
          <w:szCs w:val="28"/>
        </w:rPr>
        <w:t>Likumprojekts</w:t>
      </w:r>
    </w:p>
    <w:p w14:paraId="5ABFE259" w14:textId="77777777" w:rsidR="00B001BD" w:rsidRDefault="00B001BD" w:rsidP="00061ECE">
      <w:pPr>
        <w:pStyle w:val="paragraphheader"/>
        <w:spacing w:before="0" w:after="0"/>
        <w:ind w:firstLine="0"/>
        <w:contextualSpacing w:val="0"/>
        <w:jc w:val="center"/>
        <w:rPr>
          <w:b/>
          <w:bCs/>
          <w:color w:val="auto"/>
          <w:szCs w:val="28"/>
        </w:rPr>
      </w:pPr>
    </w:p>
    <w:p w14:paraId="7B4A7C90" w14:textId="2919B84B" w:rsidR="00536FCD" w:rsidRPr="00456C47" w:rsidRDefault="0091473F" w:rsidP="00061ECE">
      <w:pPr>
        <w:pStyle w:val="paragraphheader"/>
        <w:spacing w:before="0" w:after="0"/>
        <w:ind w:firstLine="0"/>
        <w:contextualSpacing w:val="0"/>
        <w:jc w:val="center"/>
        <w:rPr>
          <w:b/>
          <w:bCs/>
          <w:color w:val="auto"/>
          <w:szCs w:val="28"/>
        </w:rPr>
      </w:pPr>
      <w:r w:rsidRPr="00456C47">
        <w:rPr>
          <w:b/>
          <w:bCs/>
          <w:color w:val="auto"/>
          <w:szCs w:val="28"/>
        </w:rPr>
        <w:t>Grozījumi Enerģētikas likumā</w:t>
      </w:r>
    </w:p>
    <w:p w14:paraId="56EC8B79" w14:textId="77777777" w:rsidR="00636C84" w:rsidRPr="00456C47" w:rsidRDefault="00636C84" w:rsidP="00061ECE">
      <w:pPr>
        <w:pStyle w:val="paragraph"/>
        <w:spacing w:before="0" w:after="0"/>
        <w:ind w:firstLine="709"/>
        <w:contextualSpacing w:val="0"/>
        <w:rPr>
          <w:color w:val="auto"/>
          <w:szCs w:val="28"/>
        </w:rPr>
      </w:pPr>
    </w:p>
    <w:p w14:paraId="1FAD1EFE" w14:textId="38B94088" w:rsidR="00465042" w:rsidRDefault="0091473F" w:rsidP="00061ECE">
      <w:pPr>
        <w:pStyle w:val="paragraph"/>
        <w:spacing w:before="0" w:after="0"/>
        <w:ind w:firstLine="709"/>
        <w:contextualSpacing w:val="0"/>
        <w:rPr>
          <w:color w:val="auto"/>
          <w:szCs w:val="28"/>
        </w:rPr>
      </w:pPr>
      <w:r w:rsidRPr="00456C47">
        <w:rPr>
          <w:color w:val="auto"/>
          <w:szCs w:val="28"/>
        </w:rPr>
        <w:t>Izdarīt Enerģētikas likumā (Latvijas Republikas Saeimas un Ministru Kabineta Ziņotājs, 1998, 20. nr.; 2000, 17. nr.; 2001, 12. nr.; 2005, 8., 13. nr.; 2008, 14. nr.; 2009, 2., 14. nr.; Latvijas Vēstnesis, 2010, 82., 106. nr.; 2011, 36., 161. nr.; 2012, 186. nr.; 2014, 60. nr.; 2016, 37., 52. nr.; 2018, 76. nr.; 2019, 212., 214., 240. nr.</w:t>
      </w:r>
      <w:r w:rsidR="00BC7F36" w:rsidRPr="00456C47">
        <w:rPr>
          <w:color w:val="auto"/>
          <w:szCs w:val="28"/>
        </w:rPr>
        <w:t>; 2021, 21.</w:t>
      </w:r>
      <w:r w:rsidR="00465042">
        <w:rPr>
          <w:color w:val="auto"/>
          <w:szCs w:val="28"/>
        </w:rPr>
        <w:t> </w:t>
      </w:r>
      <w:r w:rsidR="00BC7F36" w:rsidRPr="00456C47">
        <w:rPr>
          <w:color w:val="auto"/>
          <w:szCs w:val="28"/>
        </w:rPr>
        <w:t>nr</w:t>
      </w:r>
      <w:r w:rsidR="00465042">
        <w:rPr>
          <w:color w:val="auto"/>
          <w:szCs w:val="28"/>
        </w:rPr>
        <w:t>.; 2022, 78.A, 137.A, 144.</w:t>
      </w:r>
      <w:r w:rsidR="00BC7F36" w:rsidRPr="00456C47">
        <w:rPr>
          <w:color w:val="auto"/>
          <w:szCs w:val="28"/>
        </w:rPr>
        <w:t xml:space="preserve"> nr.</w:t>
      </w:r>
      <w:r w:rsidR="00465042">
        <w:rPr>
          <w:color w:val="auto"/>
          <w:szCs w:val="28"/>
        </w:rPr>
        <w:t>; 2023, 231. nr.</w:t>
      </w:r>
      <w:r w:rsidRPr="00456C47">
        <w:rPr>
          <w:color w:val="auto"/>
          <w:szCs w:val="28"/>
        </w:rPr>
        <w:t>) šādus grozījumus:</w:t>
      </w:r>
    </w:p>
    <w:p w14:paraId="4F8AB0DE" w14:textId="77777777" w:rsidR="00465042" w:rsidRPr="002324A5" w:rsidRDefault="00465042" w:rsidP="00061ECE">
      <w:pPr>
        <w:pStyle w:val="numbering"/>
        <w:numPr>
          <w:ilvl w:val="0"/>
          <w:numId w:val="0"/>
        </w:numPr>
        <w:spacing w:before="0" w:after="0"/>
        <w:ind w:firstLine="709"/>
        <w:rPr>
          <w:color w:val="auto"/>
          <w:szCs w:val="28"/>
        </w:rPr>
      </w:pPr>
    </w:p>
    <w:p w14:paraId="34AE7EAA" w14:textId="2C115992" w:rsidR="008B4FD9" w:rsidRPr="002324A5" w:rsidRDefault="007A2EBA" w:rsidP="00061ECE">
      <w:pPr>
        <w:pStyle w:val="numbering"/>
        <w:numPr>
          <w:ilvl w:val="0"/>
          <w:numId w:val="0"/>
        </w:numPr>
        <w:spacing w:before="0" w:after="0"/>
        <w:ind w:firstLine="709"/>
        <w:rPr>
          <w:color w:val="auto"/>
          <w:szCs w:val="28"/>
        </w:rPr>
      </w:pPr>
      <w:r w:rsidRPr="002324A5">
        <w:rPr>
          <w:color w:val="auto"/>
          <w:szCs w:val="28"/>
        </w:rPr>
        <w:t xml:space="preserve">1. </w:t>
      </w:r>
      <w:r w:rsidR="006D1A5E" w:rsidRPr="002324A5">
        <w:rPr>
          <w:color w:val="auto"/>
          <w:szCs w:val="28"/>
        </w:rPr>
        <w:t xml:space="preserve">Aizstāt visā likumā vārdus </w:t>
      </w:r>
      <w:r w:rsidR="002324A5" w:rsidRPr="002324A5">
        <w:rPr>
          <w:color w:val="auto"/>
          <w:szCs w:val="28"/>
          <w:shd w:val="clear" w:color="auto" w:fill="FFFFFF"/>
        </w:rPr>
        <w:t>"</w:t>
      </w:r>
      <w:r w:rsidR="006D1A5E" w:rsidRPr="002324A5">
        <w:rPr>
          <w:color w:val="auto"/>
          <w:szCs w:val="28"/>
        </w:rPr>
        <w:t>republikas pilsētas</w:t>
      </w:r>
      <w:r w:rsidR="002324A5" w:rsidRPr="002324A5">
        <w:rPr>
          <w:color w:val="auto"/>
          <w:szCs w:val="28"/>
          <w:shd w:val="clear" w:color="auto" w:fill="FFFFFF"/>
        </w:rPr>
        <w:t>"</w:t>
      </w:r>
      <w:r w:rsidR="006D1A5E" w:rsidRPr="002324A5">
        <w:rPr>
          <w:color w:val="auto"/>
          <w:szCs w:val="28"/>
        </w:rPr>
        <w:t xml:space="preserve"> </w:t>
      </w:r>
      <w:r w:rsidR="00057E75" w:rsidRPr="002324A5">
        <w:rPr>
          <w:color w:val="auto"/>
          <w:szCs w:val="28"/>
        </w:rPr>
        <w:t>(attiecīg</w:t>
      </w:r>
      <w:r w:rsidR="00A30B54" w:rsidRPr="002324A5">
        <w:rPr>
          <w:color w:val="auto"/>
          <w:szCs w:val="28"/>
        </w:rPr>
        <w:t xml:space="preserve">ā locījumā) </w:t>
      </w:r>
      <w:r w:rsidR="006D1A5E" w:rsidRPr="002324A5">
        <w:rPr>
          <w:color w:val="auto"/>
          <w:szCs w:val="28"/>
        </w:rPr>
        <w:t xml:space="preserve">ar </w:t>
      </w:r>
      <w:r w:rsidR="00A30B54" w:rsidRPr="002324A5">
        <w:rPr>
          <w:color w:val="auto"/>
          <w:szCs w:val="28"/>
        </w:rPr>
        <w:t xml:space="preserve">vārdu </w:t>
      </w:r>
      <w:r w:rsidR="002324A5" w:rsidRPr="002324A5">
        <w:rPr>
          <w:color w:val="auto"/>
          <w:szCs w:val="28"/>
          <w:shd w:val="clear" w:color="auto" w:fill="FFFFFF"/>
        </w:rPr>
        <w:t>"</w:t>
      </w:r>
      <w:r w:rsidR="006D1A5E" w:rsidRPr="002324A5">
        <w:rPr>
          <w:color w:val="auto"/>
          <w:szCs w:val="28"/>
        </w:rPr>
        <w:t>valstspilsētas</w:t>
      </w:r>
      <w:r w:rsidR="002324A5" w:rsidRPr="002324A5">
        <w:rPr>
          <w:color w:val="auto"/>
          <w:szCs w:val="28"/>
          <w:shd w:val="clear" w:color="auto" w:fill="FFFFFF"/>
        </w:rPr>
        <w:t>"</w:t>
      </w:r>
      <w:r w:rsidR="00057E75" w:rsidRPr="002324A5">
        <w:rPr>
          <w:color w:val="auto"/>
          <w:szCs w:val="28"/>
        </w:rPr>
        <w:t xml:space="preserve"> (attiecīg</w:t>
      </w:r>
      <w:r w:rsidR="00A30B54" w:rsidRPr="002324A5">
        <w:rPr>
          <w:color w:val="auto"/>
          <w:szCs w:val="28"/>
        </w:rPr>
        <w:t>ā locījumā).</w:t>
      </w:r>
    </w:p>
    <w:p w14:paraId="5D48A732" w14:textId="77777777" w:rsidR="007A2EBA" w:rsidRPr="002324A5" w:rsidRDefault="007A2EBA" w:rsidP="00061ECE">
      <w:pPr>
        <w:pStyle w:val="numbering"/>
        <w:numPr>
          <w:ilvl w:val="0"/>
          <w:numId w:val="0"/>
        </w:numPr>
        <w:spacing w:before="0" w:after="0"/>
        <w:ind w:firstLine="709"/>
        <w:rPr>
          <w:color w:val="auto"/>
          <w:szCs w:val="28"/>
        </w:rPr>
      </w:pPr>
    </w:p>
    <w:p w14:paraId="6B705D38" w14:textId="4743101E" w:rsidR="000F4FD7" w:rsidRPr="002324A5" w:rsidRDefault="007A2EBA" w:rsidP="00061ECE">
      <w:pPr>
        <w:pStyle w:val="numbering"/>
        <w:numPr>
          <w:ilvl w:val="0"/>
          <w:numId w:val="0"/>
        </w:numPr>
        <w:spacing w:before="0" w:after="0"/>
        <w:ind w:firstLine="709"/>
        <w:rPr>
          <w:color w:val="auto"/>
          <w:szCs w:val="28"/>
        </w:rPr>
      </w:pPr>
      <w:r w:rsidRPr="002324A5">
        <w:rPr>
          <w:color w:val="auto"/>
          <w:szCs w:val="28"/>
        </w:rPr>
        <w:t xml:space="preserve">2. </w:t>
      </w:r>
      <w:r w:rsidR="7FB0A18D" w:rsidRPr="002324A5">
        <w:rPr>
          <w:color w:val="auto"/>
          <w:szCs w:val="28"/>
        </w:rPr>
        <w:t>1. pant</w:t>
      </w:r>
      <w:r w:rsidR="00D73363" w:rsidRPr="002324A5">
        <w:rPr>
          <w:color w:val="auto"/>
          <w:szCs w:val="28"/>
        </w:rPr>
        <w:t>a pirmajā daļ</w:t>
      </w:r>
      <w:r w:rsidR="7FB0A18D" w:rsidRPr="002324A5">
        <w:rPr>
          <w:color w:val="auto"/>
          <w:szCs w:val="28"/>
        </w:rPr>
        <w:t>ā:</w:t>
      </w:r>
    </w:p>
    <w:p w14:paraId="4D66A423" w14:textId="50DD1FDD" w:rsidR="003D5CE5" w:rsidRDefault="7FB0A18D" w:rsidP="00061ECE">
      <w:pPr>
        <w:pStyle w:val="paragraph"/>
        <w:spacing w:before="0" w:after="0"/>
        <w:ind w:firstLine="709"/>
        <w:contextualSpacing w:val="0"/>
        <w:rPr>
          <w:color w:val="auto"/>
          <w:szCs w:val="28"/>
        </w:rPr>
      </w:pPr>
      <w:r w:rsidRPr="00456C47">
        <w:rPr>
          <w:color w:val="auto"/>
          <w:szCs w:val="28"/>
        </w:rPr>
        <w:t>izteikt 1. punktu šādā redakcijā:</w:t>
      </w:r>
    </w:p>
    <w:p w14:paraId="065B43B1" w14:textId="77777777" w:rsidR="00344415" w:rsidRPr="00344415" w:rsidRDefault="00344415" w:rsidP="00301549">
      <w:pPr>
        <w:spacing w:before="0" w:after="0"/>
      </w:pPr>
    </w:p>
    <w:p w14:paraId="4944576D" w14:textId="74B87FE3" w:rsidR="003D5CE5" w:rsidRDefault="002324A5" w:rsidP="00301549">
      <w:pPr>
        <w:pStyle w:val="paragraph"/>
        <w:spacing w:before="0" w:after="0"/>
        <w:ind w:firstLine="709"/>
        <w:contextualSpacing w:val="0"/>
        <w:rPr>
          <w:color w:val="auto"/>
          <w:szCs w:val="28"/>
        </w:rPr>
      </w:pPr>
      <w:bookmarkStart w:id="2" w:name="_Hlk133142086"/>
      <w:r w:rsidRPr="002324A5">
        <w:rPr>
          <w:color w:val="auto"/>
          <w:szCs w:val="28"/>
          <w:shd w:val="clear" w:color="auto" w:fill="FFFFFF"/>
        </w:rPr>
        <w:t>"</w:t>
      </w:r>
      <w:r w:rsidR="7FB0A18D" w:rsidRPr="00456C47">
        <w:rPr>
          <w:color w:val="auto"/>
          <w:szCs w:val="28"/>
        </w:rPr>
        <w:t xml:space="preserve">1) </w:t>
      </w:r>
      <w:r w:rsidR="7FB0A18D" w:rsidRPr="00456C47">
        <w:rPr>
          <w:b/>
          <w:bCs/>
          <w:color w:val="auto"/>
          <w:szCs w:val="28"/>
        </w:rPr>
        <w:t>atbalsta shēma</w:t>
      </w:r>
      <w:r w:rsidR="00297E82">
        <w:rPr>
          <w:color w:val="auto"/>
          <w:szCs w:val="28"/>
        </w:rPr>
        <w:t xml:space="preserve"> – </w:t>
      </w:r>
      <w:r w:rsidR="7FB0A18D" w:rsidRPr="00456C47">
        <w:rPr>
          <w:color w:val="auto"/>
          <w:szCs w:val="28"/>
        </w:rPr>
        <w:t>instruments vai mehānisms, ko piemēro, lai komercdarbības atbalsta ietvaros veicinātu atjaun</w:t>
      </w:r>
      <w:r w:rsidR="00C52FCF" w:rsidRPr="00456C47">
        <w:rPr>
          <w:color w:val="auto"/>
          <w:szCs w:val="28"/>
        </w:rPr>
        <w:t>īgās</w:t>
      </w:r>
      <w:r w:rsidR="7FB0A18D" w:rsidRPr="00456C47">
        <w:rPr>
          <w:color w:val="auto"/>
          <w:szCs w:val="28"/>
        </w:rPr>
        <w:t xml:space="preserve"> enerģijas ražošanu, pārvadi, sadali un izmantošanu, samazinot šādas enerģijas izmaksas, palielinot tās pārdošanas cenu vai iegādes apjomu</w:t>
      </w:r>
      <w:bookmarkEnd w:id="2"/>
      <w:r w:rsidR="7FB0A18D" w:rsidRPr="00456C47">
        <w:rPr>
          <w:color w:val="auto"/>
          <w:szCs w:val="28"/>
        </w:rPr>
        <w:t>;</w:t>
      </w:r>
      <w:r w:rsidRPr="002324A5">
        <w:rPr>
          <w:color w:val="auto"/>
          <w:szCs w:val="28"/>
          <w:shd w:val="clear" w:color="auto" w:fill="FFFFFF"/>
        </w:rPr>
        <w:t>"</w:t>
      </w:r>
      <w:r w:rsidR="7FB0A18D" w:rsidRPr="00456C47">
        <w:rPr>
          <w:color w:val="auto"/>
          <w:szCs w:val="28"/>
        </w:rPr>
        <w:t>;</w:t>
      </w:r>
    </w:p>
    <w:p w14:paraId="110181D7" w14:textId="77777777" w:rsidR="00301549" w:rsidRPr="00301549" w:rsidRDefault="00301549" w:rsidP="00301549">
      <w:pPr>
        <w:spacing w:before="0" w:after="0"/>
      </w:pPr>
    </w:p>
    <w:p w14:paraId="2B55C9B6" w14:textId="3D42CB4E" w:rsidR="0062760F" w:rsidRDefault="7FB0A18D" w:rsidP="00301549">
      <w:pPr>
        <w:pStyle w:val="paragraph"/>
        <w:spacing w:before="0" w:after="0"/>
        <w:ind w:firstLine="709"/>
        <w:contextualSpacing w:val="0"/>
        <w:rPr>
          <w:color w:val="auto"/>
          <w:szCs w:val="28"/>
        </w:rPr>
      </w:pPr>
      <w:r w:rsidRPr="00456C47">
        <w:rPr>
          <w:color w:val="auto"/>
          <w:szCs w:val="28"/>
        </w:rPr>
        <w:t xml:space="preserve">papildināt </w:t>
      </w:r>
      <w:r w:rsidR="00D73363" w:rsidRPr="00456C47">
        <w:rPr>
          <w:color w:val="auto"/>
          <w:szCs w:val="28"/>
        </w:rPr>
        <w:t>daļu</w:t>
      </w:r>
      <w:r w:rsidR="00297E82">
        <w:rPr>
          <w:color w:val="auto"/>
          <w:szCs w:val="28"/>
        </w:rPr>
        <w:t xml:space="preserve"> ar</w:t>
      </w:r>
      <w:r w:rsidRPr="00456C47">
        <w:rPr>
          <w:color w:val="auto"/>
          <w:szCs w:val="28"/>
        </w:rPr>
        <w:t xml:space="preserve"> 1.</w:t>
      </w:r>
      <w:r w:rsidRPr="00456C47">
        <w:rPr>
          <w:color w:val="auto"/>
          <w:szCs w:val="28"/>
          <w:vertAlign w:val="superscript"/>
        </w:rPr>
        <w:t>1</w:t>
      </w:r>
      <w:r w:rsidRPr="00456C47">
        <w:rPr>
          <w:color w:val="auto"/>
          <w:szCs w:val="28"/>
        </w:rPr>
        <w:t>, 1.</w:t>
      </w:r>
      <w:r w:rsidRPr="00456C47">
        <w:rPr>
          <w:color w:val="auto"/>
          <w:szCs w:val="28"/>
          <w:vertAlign w:val="superscript"/>
        </w:rPr>
        <w:t>2</w:t>
      </w:r>
      <w:r w:rsidRPr="00456C47">
        <w:rPr>
          <w:color w:val="auto"/>
          <w:szCs w:val="28"/>
        </w:rPr>
        <w:t>, 1.</w:t>
      </w:r>
      <w:r w:rsidRPr="00456C47">
        <w:rPr>
          <w:color w:val="auto"/>
          <w:szCs w:val="28"/>
          <w:vertAlign w:val="superscript"/>
        </w:rPr>
        <w:t>3</w:t>
      </w:r>
      <w:r w:rsidRPr="00456C47">
        <w:rPr>
          <w:color w:val="auto"/>
          <w:szCs w:val="28"/>
        </w:rPr>
        <w:t>, 1.</w:t>
      </w:r>
      <w:r w:rsidRPr="00456C47">
        <w:rPr>
          <w:color w:val="auto"/>
          <w:szCs w:val="28"/>
          <w:vertAlign w:val="superscript"/>
        </w:rPr>
        <w:t>4</w:t>
      </w:r>
      <w:r w:rsidR="00F541C9" w:rsidRPr="00456C47">
        <w:rPr>
          <w:color w:val="auto"/>
          <w:szCs w:val="28"/>
        </w:rPr>
        <w:t>,</w:t>
      </w:r>
      <w:r w:rsidR="009F6BFA" w:rsidRPr="00456C47">
        <w:rPr>
          <w:color w:val="auto"/>
          <w:szCs w:val="28"/>
        </w:rPr>
        <w:t xml:space="preserve"> </w:t>
      </w:r>
      <w:r w:rsidRPr="00456C47">
        <w:rPr>
          <w:color w:val="auto"/>
          <w:szCs w:val="28"/>
        </w:rPr>
        <w:t>1.</w:t>
      </w:r>
      <w:r w:rsidRPr="00456C47">
        <w:rPr>
          <w:color w:val="auto"/>
          <w:szCs w:val="28"/>
          <w:vertAlign w:val="superscript"/>
        </w:rPr>
        <w:t xml:space="preserve">5 </w:t>
      </w:r>
      <w:r w:rsidR="00F541C9" w:rsidRPr="00456C47">
        <w:rPr>
          <w:color w:val="auto"/>
          <w:szCs w:val="28"/>
        </w:rPr>
        <w:t>un 1.</w:t>
      </w:r>
      <w:r w:rsidR="00F541C9" w:rsidRPr="00456C47">
        <w:rPr>
          <w:color w:val="auto"/>
          <w:szCs w:val="28"/>
          <w:vertAlign w:val="superscript"/>
        </w:rPr>
        <w:t>6</w:t>
      </w:r>
      <w:r w:rsidR="00F541C9" w:rsidRPr="00456C47">
        <w:rPr>
          <w:color w:val="auto"/>
          <w:szCs w:val="28"/>
        </w:rPr>
        <w:t xml:space="preserve"> </w:t>
      </w:r>
      <w:r w:rsidRPr="00456C47">
        <w:rPr>
          <w:color w:val="auto"/>
          <w:szCs w:val="28"/>
        </w:rPr>
        <w:t>punktu šādā redakcijā:</w:t>
      </w:r>
    </w:p>
    <w:p w14:paraId="5BC76208" w14:textId="77777777" w:rsidR="00301549" w:rsidRPr="00301549" w:rsidRDefault="00301549" w:rsidP="00301549">
      <w:pPr>
        <w:spacing w:before="0" w:after="0"/>
      </w:pPr>
    </w:p>
    <w:p w14:paraId="4F54F2FA" w14:textId="7C27AC0C" w:rsidR="003D5CE5" w:rsidRPr="00456C47" w:rsidRDefault="002324A5" w:rsidP="00301549">
      <w:pPr>
        <w:pStyle w:val="paragraph"/>
        <w:spacing w:before="0" w:after="0"/>
        <w:ind w:firstLine="709"/>
        <w:contextualSpacing w:val="0"/>
        <w:rPr>
          <w:color w:val="auto"/>
          <w:szCs w:val="28"/>
        </w:rPr>
      </w:pPr>
      <w:r w:rsidRPr="002324A5">
        <w:rPr>
          <w:color w:val="auto"/>
          <w:szCs w:val="28"/>
          <w:shd w:val="clear" w:color="auto" w:fill="FFFFFF"/>
        </w:rPr>
        <w:t>"</w:t>
      </w:r>
      <w:r w:rsidR="7FB0A18D" w:rsidRPr="00456C47">
        <w:rPr>
          <w:color w:val="auto"/>
          <w:szCs w:val="28"/>
        </w:rPr>
        <w:t>1</w:t>
      </w:r>
      <w:r w:rsidR="7FB0A18D" w:rsidRPr="00456C47">
        <w:rPr>
          <w:color w:val="auto"/>
          <w:szCs w:val="28"/>
          <w:vertAlign w:val="superscript"/>
        </w:rPr>
        <w:t>1</w:t>
      </w:r>
      <w:r w:rsidR="7FB0A18D" w:rsidRPr="00456C47">
        <w:rPr>
          <w:color w:val="auto"/>
          <w:szCs w:val="28"/>
        </w:rPr>
        <w:t xml:space="preserve">) </w:t>
      </w:r>
      <w:r w:rsidR="7FB0A18D" w:rsidRPr="00456C47">
        <w:rPr>
          <w:b/>
          <w:bCs/>
          <w:color w:val="auto"/>
          <w:szCs w:val="28"/>
        </w:rPr>
        <w:t>atjaun</w:t>
      </w:r>
      <w:r w:rsidR="00C52FCF" w:rsidRPr="00456C47">
        <w:rPr>
          <w:b/>
          <w:bCs/>
          <w:color w:val="auto"/>
          <w:szCs w:val="28"/>
        </w:rPr>
        <w:t>īgā</w:t>
      </w:r>
      <w:r w:rsidR="7FB0A18D" w:rsidRPr="00456C47">
        <w:rPr>
          <w:b/>
          <w:bCs/>
          <w:color w:val="auto"/>
          <w:szCs w:val="28"/>
        </w:rPr>
        <w:t xml:space="preserve"> enerģija</w:t>
      </w:r>
      <w:r w:rsidR="7FB0A18D" w:rsidRPr="00456C47">
        <w:rPr>
          <w:color w:val="auto"/>
          <w:szCs w:val="28"/>
        </w:rPr>
        <w:t xml:space="preserve"> – no atjaunojamiem energoresursiem ražota enerģija;</w:t>
      </w:r>
    </w:p>
    <w:p w14:paraId="51C2344B" w14:textId="679A067A" w:rsidR="003D5CE5" w:rsidRPr="00456C47" w:rsidRDefault="002E5C81" w:rsidP="00061ECE">
      <w:pPr>
        <w:pStyle w:val="paragraph"/>
        <w:spacing w:before="0" w:after="0"/>
        <w:ind w:firstLine="709"/>
        <w:contextualSpacing w:val="0"/>
        <w:rPr>
          <w:color w:val="auto"/>
          <w:szCs w:val="28"/>
        </w:rPr>
      </w:pPr>
      <w:r w:rsidRPr="00456C47">
        <w:rPr>
          <w:color w:val="auto"/>
          <w:szCs w:val="28"/>
        </w:rPr>
        <w:t>1</w:t>
      </w:r>
      <w:r w:rsidRPr="00456C47">
        <w:rPr>
          <w:color w:val="auto"/>
          <w:szCs w:val="28"/>
          <w:vertAlign w:val="superscript"/>
        </w:rPr>
        <w:t>2</w:t>
      </w:r>
      <w:r w:rsidR="7FB0A18D" w:rsidRPr="00456C47">
        <w:rPr>
          <w:color w:val="auto"/>
          <w:szCs w:val="28"/>
        </w:rPr>
        <w:t xml:space="preserve">) </w:t>
      </w:r>
      <w:r w:rsidR="7FB0A18D" w:rsidRPr="00456C47">
        <w:rPr>
          <w:b/>
          <w:bCs/>
          <w:color w:val="auto"/>
          <w:szCs w:val="28"/>
        </w:rPr>
        <w:t>atjaunojamie energoresursi</w:t>
      </w:r>
      <w:r w:rsidR="7FB0A18D" w:rsidRPr="00456C47">
        <w:rPr>
          <w:color w:val="auto"/>
          <w:szCs w:val="28"/>
        </w:rPr>
        <w:t xml:space="preserve"> – </w:t>
      </w:r>
      <w:bookmarkStart w:id="3" w:name="_Hlk133142199"/>
      <w:r w:rsidR="7FB0A18D" w:rsidRPr="00456C47">
        <w:rPr>
          <w:color w:val="auto"/>
          <w:szCs w:val="28"/>
        </w:rPr>
        <w:t>vēja enerģija, saules enerģija, ģeotermālā enerģija (zemes dzīļu siltuma enerģija), hidrotermālā enerģija (siltumenerģija, kura atrodas virszemes ūdeņos vai pazemes ūdeņos), apkārtējās vides enerģija (dabā sastopama siltumenerģija</w:t>
      </w:r>
      <w:r w:rsidR="00A3208F" w:rsidRPr="00456C47">
        <w:rPr>
          <w:color w:val="auto"/>
          <w:szCs w:val="28"/>
        </w:rPr>
        <w:t>,</w:t>
      </w:r>
      <w:r w:rsidR="7FB0A18D" w:rsidRPr="00456C47">
        <w:rPr>
          <w:color w:val="auto"/>
          <w:szCs w:val="28"/>
        </w:rPr>
        <w:t xml:space="preserve"> </w:t>
      </w:r>
      <w:r w:rsidR="00A3208F" w:rsidRPr="00456C47">
        <w:rPr>
          <w:color w:val="auto"/>
          <w:szCs w:val="28"/>
        </w:rPr>
        <w:t>siltumenerģija, kas uzkrājas gaisā</w:t>
      </w:r>
      <w:r w:rsidR="00361F95">
        <w:rPr>
          <w:color w:val="auto"/>
          <w:szCs w:val="28"/>
        </w:rPr>
        <w:t>,</w:t>
      </w:r>
      <w:r w:rsidR="00A3208F" w:rsidRPr="00456C47">
        <w:rPr>
          <w:color w:val="auto"/>
          <w:szCs w:val="28"/>
        </w:rPr>
        <w:t xml:space="preserve"> un norobežotā vidē uzkrāta enerģija, ko var uzkrāt apkārtējā gaisā, izņemot izplūdes gāzes no stacionāra avota, vai virszemes ūdeņos, vai notekūdeņos</w:t>
      </w:r>
      <w:r w:rsidR="7FB0A18D" w:rsidRPr="00456C47">
        <w:rPr>
          <w:color w:val="auto"/>
          <w:szCs w:val="28"/>
        </w:rPr>
        <w:t xml:space="preserve">), plūdmaiņu, viļņu un cita jūras enerģija, hidroenerģija, no atjaunojamiem energoresursiem iegūts ūdeņradis vai </w:t>
      </w:r>
      <w:r w:rsidR="00A3208F" w:rsidRPr="00456C47">
        <w:rPr>
          <w:color w:val="auto"/>
          <w:szCs w:val="28"/>
        </w:rPr>
        <w:t xml:space="preserve">no atjaunojamiem energoresursiem </w:t>
      </w:r>
      <w:r w:rsidR="007D1244" w:rsidRPr="00456C47">
        <w:rPr>
          <w:color w:val="auto"/>
          <w:szCs w:val="28"/>
        </w:rPr>
        <w:t xml:space="preserve">ķīmiskās sintēzes procesā iegūts kurināmais (ūdeņradis, </w:t>
      </w:r>
      <w:r w:rsidR="7FB0A18D" w:rsidRPr="00456C47">
        <w:rPr>
          <w:color w:val="auto"/>
          <w:szCs w:val="28"/>
        </w:rPr>
        <w:t>metāns</w:t>
      </w:r>
      <w:r w:rsidR="007D1244" w:rsidRPr="00456C47">
        <w:rPr>
          <w:color w:val="auto"/>
          <w:szCs w:val="28"/>
        </w:rPr>
        <w:t xml:space="preserve"> vai citi)</w:t>
      </w:r>
      <w:r w:rsidR="7FB0A18D" w:rsidRPr="00456C47">
        <w:rPr>
          <w:color w:val="auto"/>
          <w:szCs w:val="28"/>
        </w:rPr>
        <w:t>, biomasa (</w:t>
      </w:r>
      <w:r w:rsidR="00BC7F36" w:rsidRPr="00456C47">
        <w:rPr>
          <w:color w:val="auto"/>
          <w:szCs w:val="28"/>
        </w:rPr>
        <w:t>arī biomasa, kas iegūta no bioloģiski noārdāmiem atkritumiem</w:t>
      </w:r>
      <w:r w:rsidR="7FB0A18D" w:rsidRPr="00456C47">
        <w:rPr>
          <w:color w:val="auto"/>
          <w:szCs w:val="28"/>
        </w:rPr>
        <w:t>) vai notekūdeņu organiskās vielas</w:t>
      </w:r>
      <w:bookmarkEnd w:id="3"/>
      <w:r w:rsidR="7FB0A18D" w:rsidRPr="00456C47">
        <w:rPr>
          <w:color w:val="auto"/>
          <w:szCs w:val="28"/>
        </w:rPr>
        <w:t>;</w:t>
      </w:r>
    </w:p>
    <w:p w14:paraId="00A464B2" w14:textId="0E0512B9" w:rsidR="003D5CE5" w:rsidRPr="00456C47" w:rsidRDefault="002E5C81" w:rsidP="00061ECE">
      <w:pPr>
        <w:pStyle w:val="paragraph"/>
        <w:spacing w:before="0" w:after="0"/>
        <w:ind w:firstLine="709"/>
        <w:contextualSpacing w:val="0"/>
        <w:rPr>
          <w:color w:val="auto"/>
          <w:szCs w:val="28"/>
        </w:rPr>
      </w:pPr>
      <w:r w:rsidRPr="00456C47">
        <w:rPr>
          <w:color w:val="auto"/>
          <w:szCs w:val="28"/>
        </w:rPr>
        <w:t>1</w:t>
      </w:r>
      <w:r w:rsidRPr="00456C47">
        <w:rPr>
          <w:color w:val="auto"/>
          <w:szCs w:val="28"/>
          <w:vertAlign w:val="superscript"/>
        </w:rPr>
        <w:t>3</w:t>
      </w:r>
      <w:r w:rsidR="7FB0A18D" w:rsidRPr="00456C47">
        <w:rPr>
          <w:color w:val="auto"/>
          <w:szCs w:val="28"/>
        </w:rPr>
        <w:t xml:space="preserve">) </w:t>
      </w:r>
      <w:r w:rsidR="7FB0A18D" w:rsidRPr="00456C47">
        <w:rPr>
          <w:b/>
          <w:bCs/>
          <w:color w:val="auto"/>
          <w:szCs w:val="28"/>
        </w:rPr>
        <w:t>atkritumi</w:t>
      </w:r>
      <w:r w:rsidR="7FB0A18D" w:rsidRPr="00456C47">
        <w:rPr>
          <w:color w:val="auto"/>
          <w:szCs w:val="28"/>
        </w:rPr>
        <w:t xml:space="preserve"> –</w:t>
      </w:r>
      <w:r w:rsidR="00AE146C" w:rsidRPr="00456C47">
        <w:rPr>
          <w:color w:val="auto"/>
          <w:szCs w:val="28"/>
        </w:rPr>
        <w:t xml:space="preserve"> </w:t>
      </w:r>
      <w:r w:rsidR="7FB0A18D" w:rsidRPr="00456C47">
        <w:rPr>
          <w:color w:val="auto"/>
          <w:szCs w:val="28"/>
        </w:rPr>
        <w:t>priekšmeti un vielas, kas uzskatāmi par atkritumiem Atkritumu apsaimniekošanas likuma izpratnē, izņemot vielas, kas tīši pārveidotas vai piesārņotas, lai tās uzskatītu par atkritumiem;</w:t>
      </w:r>
    </w:p>
    <w:p w14:paraId="3138934B" w14:textId="6382850C" w:rsidR="003D5CE5" w:rsidRPr="00456C47" w:rsidRDefault="002E5C81" w:rsidP="00061ECE">
      <w:pPr>
        <w:pStyle w:val="paragraph"/>
        <w:spacing w:before="0" w:after="0"/>
        <w:ind w:firstLine="709"/>
        <w:contextualSpacing w:val="0"/>
        <w:rPr>
          <w:color w:val="auto"/>
          <w:szCs w:val="28"/>
        </w:rPr>
      </w:pPr>
      <w:r w:rsidRPr="00456C47">
        <w:rPr>
          <w:color w:val="auto"/>
          <w:szCs w:val="28"/>
        </w:rPr>
        <w:t>1</w:t>
      </w:r>
      <w:r w:rsidRPr="00456C47">
        <w:rPr>
          <w:color w:val="auto"/>
          <w:szCs w:val="28"/>
          <w:vertAlign w:val="superscript"/>
        </w:rPr>
        <w:t>4</w:t>
      </w:r>
      <w:r w:rsidR="7FB0A18D" w:rsidRPr="00456C47">
        <w:rPr>
          <w:color w:val="auto"/>
          <w:szCs w:val="28"/>
        </w:rPr>
        <w:t xml:space="preserve">) </w:t>
      </w:r>
      <w:r w:rsidR="7FB0A18D" w:rsidRPr="00456C47">
        <w:rPr>
          <w:b/>
          <w:bCs/>
          <w:color w:val="auto"/>
          <w:szCs w:val="28"/>
        </w:rPr>
        <w:t>atlikumi</w:t>
      </w:r>
      <w:r w:rsidR="7FB0A18D" w:rsidRPr="00456C47">
        <w:rPr>
          <w:color w:val="auto"/>
          <w:szCs w:val="28"/>
        </w:rPr>
        <w:t xml:space="preserve"> –</w:t>
      </w:r>
      <w:r w:rsidR="00AE146C" w:rsidRPr="00456C47">
        <w:rPr>
          <w:color w:val="auto"/>
          <w:szCs w:val="28"/>
        </w:rPr>
        <w:t xml:space="preserve"> </w:t>
      </w:r>
      <w:r w:rsidR="7FB0A18D" w:rsidRPr="00456C47">
        <w:rPr>
          <w:color w:val="auto"/>
          <w:szCs w:val="28"/>
        </w:rPr>
        <w:t>materiāl</w:t>
      </w:r>
      <w:r w:rsidR="00301549">
        <w:rPr>
          <w:color w:val="auto"/>
          <w:szCs w:val="28"/>
        </w:rPr>
        <w:t>i</w:t>
      </w:r>
      <w:r w:rsidR="7FB0A18D" w:rsidRPr="00456C47">
        <w:rPr>
          <w:color w:val="auto"/>
          <w:szCs w:val="28"/>
        </w:rPr>
        <w:t>, kas nav ražošanas procesā tieši iegūts vēlamais galaprodukts</w:t>
      </w:r>
      <w:r w:rsidR="00301549">
        <w:rPr>
          <w:color w:val="auto"/>
          <w:szCs w:val="28"/>
        </w:rPr>
        <w:t xml:space="preserve"> un</w:t>
      </w:r>
      <w:r w:rsidR="7FB0A18D" w:rsidRPr="00456C47">
        <w:rPr>
          <w:color w:val="auto"/>
          <w:szCs w:val="28"/>
        </w:rPr>
        <w:t xml:space="preserve"> nav ražošanas procesa pamatmērķis</w:t>
      </w:r>
      <w:r w:rsidR="00301549">
        <w:rPr>
          <w:color w:val="auto"/>
          <w:szCs w:val="28"/>
        </w:rPr>
        <w:t>,</w:t>
      </w:r>
      <w:r w:rsidR="7FB0A18D" w:rsidRPr="00456C47">
        <w:rPr>
          <w:color w:val="auto"/>
          <w:szCs w:val="28"/>
        </w:rPr>
        <w:t xml:space="preserve"> un kur</w:t>
      </w:r>
      <w:r w:rsidR="00301549">
        <w:rPr>
          <w:color w:val="auto"/>
          <w:szCs w:val="28"/>
        </w:rPr>
        <w:t>u</w:t>
      </w:r>
      <w:r w:rsidR="7FB0A18D" w:rsidRPr="00456C47">
        <w:rPr>
          <w:color w:val="auto"/>
          <w:szCs w:val="28"/>
        </w:rPr>
        <w:t xml:space="preserve"> ražošanai nav apzināti modificēts process;</w:t>
      </w:r>
    </w:p>
    <w:p w14:paraId="3712A8DF" w14:textId="206F282F" w:rsidR="00F541C9" w:rsidRPr="00456C47" w:rsidRDefault="002E5C81" w:rsidP="00061ECE">
      <w:pPr>
        <w:pStyle w:val="paragraph"/>
        <w:spacing w:before="0" w:after="0"/>
        <w:ind w:firstLine="709"/>
        <w:contextualSpacing w:val="0"/>
        <w:rPr>
          <w:color w:val="auto"/>
          <w:szCs w:val="28"/>
        </w:rPr>
      </w:pPr>
      <w:r w:rsidRPr="00456C47">
        <w:rPr>
          <w:color w:val="auto"/>
          <w:szCs w:val="28"/>
        </w:rPr>
        <w:lastRenderedPageBreak/>
        <w:t>1</w:t>
      </w:r>
      <w:r w:rsidRPr="00456C47">
        <w:rPr>
          <w:color w:val="auto"/>
          <w:szCs w:val="28"/>
          <w:vertAlign w:val="superscript"/>
        </w:rPr>
        <w:t>5</w:t>
      </w:r>
      <w:r w:rsidR="7FB0A18D" w:rsidRPr="00456C47">
        <w:rPr>
          <w:color w:val="auto"/>
          <w:szCs w:val="28"/>
        </w:rPr>
        <w:t xml:space="preserve">) </w:t>
      </w:r>
      <w:r w:rsidR="00F541C9" w:rsidRPr="00456C47">
        <w:rPr>
          <w:b/>
          <w:bCs/>
          <w:color w:val="auto"/>
          <w:szCs w:val="28"/>
        </w:rPr>
        <w:t>atlikumaukstums</w:t>
      </w:r>
      <w:r w:rsidR="00F541C9" w:rsidRPr="00456C47">
        <w:rPr>
          <w:color w:val="auto"/>
          <w:szCs w:val="28"/>
        </w:rPr>
        <w:t xml:space="preserve"> </w:t>
      </w:r>
      <w:r w:rsidR="00E44D8D" w:rsidRPr="00456C47">
        <w:rPr>
          <w:color w:val="auto"/>
          <w:szCs w:val="28"/>
        </w:rPr>
        <w:t>–</w:t>
      </w:r>
      <w:r w:rsidR="00F541C9" w:rsidRPr="00456C47">
        <w:rPr>
          <w:color w:val="auto"/>
          <w:szCs w:val="28"/>
        </w:rPr>
        <w:t xml:space="preserve"> </w:t>
      </w:r>
      <w:r w:rsidR="00E44D8D" w:rsidRPr="00456C47">
        <w:rPr>
          <w:color w:val="auto"/>
          <w:szCs w:val="28"/>
        </w:rPr>
        <w:t>aukstums, kas kā blakusprodukts nenovēršami radies rūpnieciskās iekārtās, elektrostacijās vai terciārajā sektorā izmantotajās iekārtās, kur</w:t>
      </w:r>
      <w:r w:rsidR="00301549">
        <w:rPr>
          <w:color w:val="auto"/>
          <w:szCs w:val="28"/>
        </w:rPr>
        <w:t>ās</w:t>
      </w:r>
      <w:r w:rsidR="00BE1720" w:rsidRPr="00456C47">
        <w:rPr>
          <w:color w:val="auto"/>
          <w:szCs w:val="28"/>
        </w:rPr>
        <w:t xml:space="preserve"> </w:t>
      </w:r>
      <w:r w:rsidR="00E44D8D" w:rsidRPr="00456C47">
        <w:rPr>
          <w:color w:val="auto"/>
          <w:szCs w:val="28"/>
        </w:rPr>
        <w:t>tiek vai tiks izmantots koģenerācijas process (arī ja koģenerācijas procesa izmantošana nav iespējama vai koģenerācijas iekārtu uzstādīšanas izmaksas pārsniedz koģenerācijas iekārtas izmantošanas ieguvumus)</w:t>
      </w:r>
      <w:r w:rsidR="00301549">
        <w:rPr>
          <w:color w:val="auto"/>
          <w:szCs w:val="28"/>
        </w:rPr>
        <w:t>,</w:t>
      </w:r>
      <w:r w:rsidR="00E44D8D" w:rsidRPr="00456C47">
        <w:rPr>
          <w:color w:val="auto"/>
          <w:szCs w:val="28"/>
        </w:rPr>
        <w:t xml:space="preserve"> un kas zustu gaisā vai ūdenī bez pieejas centralizētas </w:t>
      </w:r>
      <w:r w:rsidR="00227536" w:rsidRPr="00456C47">
        <w:rPr>
          <w:color w:val="auto"/>
          <w:szCs w:val="28"/>
        </w:rPr>
        <w:t xml:space="preserve">aukstumapgādes </w:t>
      </w:r>
      <w:r w:rsidR="00E44D8D" w:rsidRPr="00456C47">
        <w:rPr>
          <w:color w:val="auto"/>
          <w:szCs w:val="28"/>
        </w:rPr>
        <w:t>sistēmai;</w:t>
      </w:r>
    </w:p>
    <w:p w14:paraId="76EE9911" w14:textId="636544E6" w:rsidR="003D5CE5" w:rsidRDefault="00F541C9" w:rsidP="00061ECE">
      <w:pPr>
        <w:pStyle w:val="paragraph"/>
        <w:spacing w:before="0" w:after="0"/>
        <w:ind w:firstLine="709"/>
        <w:contextualSpacing w:val="0"/>
        <w:rPr>
          <w:color w:val="auto"/>
          <w:szCs w:val="28"/>
        </w:rPr>
      </w:pPr>
      <w:r w:rsidRPr="00456C47">
        <w:rPr>
          <w:color w:val="auto"/>
          <w:szCs w:val="28"/>
        </w:rPr>
        <w:t>1</w:t>
      </w:r>
      <w:r w:rsidRPr="00456C47">
        <w:rPr>
          <w:color w:val="auto"/>
          <w:szCs w:val="28"/>
          <w:vertAlign w:val="superscript"/>
        </w:rPr>
        <w:t>6</w:t>
      </w:r>
      <w:r w:rsidRPr="00456C47">
        <w:rPr>
          <w:color w:val="auto"/>
          <w:szCs w:val="28"/>
        </w:rPr>
        <w:t xml:space="preserve">) </w:t>
      </w:r>
      <w:r w:rsidR="7FB0A18D" w:rsidRPr="00456C47">
        <w:rPr>
          <w:b/>
          <w:bCs/>
          <w:color w:val="auto"/>
          <w:szCs w:val="28"/>
        </w:rPr>
        <w:t>atlikumsiltums</w:t>
      </w:r>
      <w:r w:rsidR="7FB0A18D" w:rsidRPr="00456C47">
        <w:rPr>
          <w:color w:val="auto"/>
          <w:szCs w:val="28"/>
        </w:rPr>
        <w:t xml:space="preserve"> – siltums, kas kā blakusprodukts nenovēršami radies rūpnieciskās iekārtās, elektrostacijās vai terciārajā sektorā</w:t>
      </w:r>
      <w:r w:rsidR="0D2C02DF" w:rsidRPr="00456C47">
        <w:rPr>
          <w:color w:val="auto"/>
          <w:szCs w:val="28"/>
        </w:rPr>
        <w:t xml:space="preserve"> izmantotajās iekārtās</w:t>
      </w:r>
      <w:r w:rsidR="7FB0A18D" w:rsidRPr="00456C47">
        <w:rPr>
          <w:color w:val="auto"/>
          <w:szCs w:val="28"/>
        </w:rPr>
        <w:t>, kur</w:t>
      </w:r>
      <w:r w:rsidR="0D2C02DF" w:rsidRPr="00456C47">
        <w:rPr>
          <w:color w:val="auto"/>
          <w:szCs w:val="28"/>
        </w:rPr>
        <w:t>ās</w:t>
      </w:r>
      <w:r w:rsidR="7FB0A18D" w:rsidRPr="00456C47">
        <w:rPr>
          <w:color w:val="auto"/>
          <w:szCs w:val="28"/>
        </w:rPr>
        <w:t xml:space="preserve"> tiek vai tiks izmantots koģenerācijas process (arī ja koģenerācijas procesa izmantošana nav iespējama vai koģenerācijas iekārtu uzstādīšanas izmaksas pārsniedz koģenerācijas iekārtas izmantošanas ieguvumus), un kas</w:t>
      </w:r>
      <w:r w:rsidR="2A21B439" w:rsidRPr="00456C47">
        <w:rPr>
          <w:color w:val="auto"/>
          <w:szCs w:val="28"/>
        </w:rPr>
        <w:t xml:space="preserve"> zustu gaisā vai ūdenī</w:t>
      </w:r>
      <w:r w:rsidR="7FB0A18D" w:rsidRPr="00456C47">
        <w:rPr>
          <w:color w:val="auto"/>
          <w:szCs w:val="28"/>
        </w:rPr>
        <w:t xml:space="preserve"> bez</w:t>
      </w:r>
      <w:r w:rsidR="6BDB4C97" w:rsidRPr="00456C47">
        <w:rPr>
          <w:color w:val="auto"/>
          <w:szCs w:val="28"/>
        </w:rPr>
        <w:t xml:space="preserve"> pieejas</w:t>
      </w:r>
      <w:r w:rsidR="7FB0A18D" w:rsidRPr="00456C47">
        <w:rPr>
          <w:color w:val="auto"/>
          <w:szCs w:val="28"/>
        </w:rPr>
        <w:t xml:space="preserve"> centralizētas siltumapgādes sistēma</w:t>
      </w:r>
      <w:r w:rsidR="6BDB4C97" w:rsidRPr="00456C47">
        <w:rPr>
          <w:color w:val="auto"/>
          <w:szCs w:val="28"/>
        </w:rPr>
        <w:t>i</w:t>
      </w:r>
      <w:r w:rsidR="003D5CE5" w:rsidRPr="00456C47">
        <w:rPr>
          <w:color w:val="auto"/>
          <w:szCs w:val="28"/>
        </w:rPr>
        <w:t>;</w:t>
      </w:r>
      <w:r w:rsidR="002324A5" w:rsidRPr="002324A5">
        <w:rPr>
          <w:color w:val="auto"/>
          <w:szCs w:val="28"/>
          <w:shd w:val="clear" w:color="auto" w:fill="FFFFFF"/>
        </w:rPr>
        <w:t>"</w:t>
      </w:r>
      <w:r w:rsidR="004311AD" w:rsidRPr="00456C47">
        <w:rPr>
          <w:color w:val="auto"/>
          <w:szCs w:val="28"/>
        </w:rPr>
        <w:t>;</w:t>
      </w:r>
    </w:p>
    <w:p w14:paraId="14F76427" w14:textId="77777777" w:rsidR="00061ECE" w:rsidRPr="00061ECE" w:rsidRDefault="00061ECE" w:rsidP="00061ECE">
      <w:pPr>
        <w:spacing w:before="0" w:after="0"/>
      </w:pPr>
    </w:p>
    <w:p w14:paraId="415AF78E" w14:textId="7673AD63" w:rsidR="000962CB" w:rsidRDefault="00B97A85" w:rsidP="00061ECE">
      <w:pPr>
        <w:pStyle w:val="paragraph"/>
        <w:spacing w:before="0" w:after="0"/>
        <w:ind w:firstLine="709"/>
        <w:contextualSpacing w:val="0"/>
        <w:rPr>
          <w:color w:val="auto"/>
          <w:szCs w:val="28"/>
        </w:rPr>
      </w:pPr>
      <w:r w:rsidRPr="00456C47">
        <w:rPr>
          <w:color w:val="auto"/>
          <w:szCs w:val="28"/>
        </w:rPr>
        <w:t>p</w:t>
      </w:r>
      <w:r w:rsidR="000962CB" w:rsidRPr="00456C47">
        <w:rPr>
          <w:color w:val="auto"/>
          <w:szCs w:val="28"/>
        </w:rPr>
        <w:t xml:space="preserve">apildināt </w:t>
      </w:r>
      <w:r w:rsidR="00D73363" w:rsidRPr="00456C47">
        <w:rPr>
          <w:color w:val="auto"/>
          <w:szCs w:val="28"/>
        </w:rPr>
        <w:t>daļu</w:t>
      </w:r>
      <w:r w:rsidR="00297E82">
        <w:rPr>
          <w:color w:val="auto"/>
          <w:szCs w:val="28"/>
        </w:rPr>
        <w:t xml:space="preserve"> ar</w:t>
      </w:r>
      <w:r w:rsidR="000962CB" w:rsidRPr="00456C47">
        <w:rPr>
          <w:color w:val="auto"/>
          <w:szCs w:val="28"/>
        </w:rPr>
        <w:t xml:space="preserve"> 3.</w:t>
      </w:r>
      <w:r w:rsidR="000962CB" w:rsidRPr="00456C47">
        <w:rPr>
          <w:color w:val="auto"/>
          <w:szCs w:val="28"/>
          <w:vertAlign w:val="superscript"/>
        </w:rPr>
        <w:t>1</w:t>
      </w:r>
      <w:r w:rsidR="0089178A" w:rsidRPr="00456C47">
        <w:rPr>
          <w:color w:val="auto"/>
          <w:szCs w:val="28"/>
        </w:rPr>
        <w:t>, 3.</w:t>
      </w:r>
      <w:r w:rsidR="0089178A" w:rsidRPr="00456C47">
        <w:rPr>
          <w:color w:val="auto"/>
          <w:szCs w:val="28"/>
          <w:vertAlign w:val="superscript"/>
        </w:rPr>
        <w:t>2</w:t>
      </w:r>
      <w:r w:rsidR="00E37063" w:rsidRPr="00456C47">
        <w:rPr>
          <w:color w:val="auto"/>
          <w:szCs w:val="28"/>
        </w:rPr>
        <w:t>, 3.</w:t>
      </w:r>
      <w:r w:rsidR="00E37063" w:rsidRPr="00456C47">
        <w:rPr>
          <w:color w:val="auto"/>
          <w:szCs w:val="28"/>
          <w:vertAlign w:val="superscript"/>
        </w:rPr>
        <w:t>3</w:t>
      </w:r>
      <w:r w:rsidR="00E37063" w:rsidRPr="00456C47">
        <w:rPr>
          <w:color w:val="auto"/>
          <w:szCs w:val="28"/>
        </w:rPr>
        <w:t xml:space="preserve"> un 3.</w:t>
      </w:r>
      <w:r w:rsidR="00E37063" w:rsidRPr="00456C47">
        <w:rPr>
          <w:color w:val="auto"/>
          <w:szCs w:val="28"/>
          <w:vertAlign w:val="superscript"/>
        </w:rPr>
        <w:t>4</w:t>
      </w:r>
      <w:r w:rsidR="000962CB" w:rsidRPr="00456C47">
        <w:rPr>
          <w:color w:val="auto"/>
          <w:szCs w:val="28"/>
        </w:rPr>
        <w:t xml:space="preserve"> punktu šādā redakcijā:</w:t>
      </w:r>
    </w:p>
    <w:p w14:paraId="6AC8F543" w14:textId="77777777" w:rsidR="00061ECE" w:rsidRPr="00061ECE" w:rsidRDefault="00061ECE" w:rsidP="00061ECE">
      <w:pPr>
        <w:spacing w:before="0" w:after="0"/>
      </w:pPr>
    </w:p>
    <w:p w14:paraId="340852FA" w14:textId="4DCAC55F" w:rsidR="00103C9E" w:rsidRPr="00456C47" w:rsidRDefault="002324A5" w:rsidP="00061ECE">
      <w:pPr>
        <w:pStyle w:val="paragraph"/>
        <w:spacing w:before="0" w:after="0"/>
        <w:ind w:firstLine="709"/>
        <w:contextualSpacing w:val="0"/>
        <w:rPr>
          <w:color w:val="auto"/>
          <w:szCs w:val="28"/>
        </w:rPr>
      </w:pPr>
      <w:bookmarkStart w:id="4" w:name="_Hlk133142764"/>
      <w:r w:rsidRPr="002324A5">
        <w:rPr>
          <w:color w:val="auto"/>
          <w:szCs w:val="28"/>
          <w:shd w:val="clear" w:color="auto" w:fill="FFFFFF"/>
        </w:rPr>
        <w:t>"</w:t>
      </w:r>
      <w:r w:rsidR="000962CB" w:rsidRPr="00456C47">
        <w:rPr>
          <w:color w:val="auto"/>
          <w:szCs w:val="28"/>
        </w:rPr>
        <w:t>3</w:t>
      </w:r>
      <w:r w:rsidR="000962CB" w:rsidRPr="00456C47">
        <w:rPr>
          <w:color w:val="auto"/>
          <w:szCs w:val="28"/>
          <w:vertAlign w:val="superscript"/>
        </w:rPr>
        <w:t>1</w:t>
      </w:r>
      <w:r w:rsidR="000962CB" w:rsidRPr="00456C47">
        <w:rPr>
          <w:color w:val="auto"/>
          <w:szCs w:val="28"/>
        </w:rPr>
        <w:t xml:space="preserve">) </w:t>
      </w:r>
      <w:r w:rsidR="000962CB" w:rsidRPr="00456C47">
        <w:rPr>
          <w:b/>
          <w:bCs/>
          <w:color w:val="auto"/>
          <w:szCs w:val="28"/>
        </w:rPr>
        <w:t>biogāze</w:t>
      </w:r>
      <w:r w:rsidR="000962CB" w:rsidRPr="00456C47">
        <w:rPr>
          <w:color w:val="auto"/>
          <w:szCs w:val="28"/>
        </w:rPr>
        <w:t xml:space="preserve"> – no biomasas ražots gāzveida kurināmais, tai skaitā atkritumu poligonu gāze un notekūdeņu dūņu gāze;</w:t>
      </w:r>
      <w:bookmarkEnd w:id="4"/>
    </w:p>
    <w:p w14:paraId="5A4E5A08" w14:textId="147B3F36" w:rsidR="00E37063" w:rsidRPr="00456C47" w:rsidRDefault="00E37063" w:rsidP="00061ECE">
      <w:pPr>
        <w:pStyle w:val="paragraph"/>
        <w:spacing w:before="0" w:after="0"/>
        <w:ind w:firstLine="709"/>
        <w:contextualSpacing w:val="0"/>
        <w:rPr>
          <w:color w:val="auto"/>
          <w:szCs w:val="28"/>
        </w:rPr>
      </w:pPr>
      <w:r w:rsidRPr="00456C47">
        <w:rPr>
          <w:color w:val="auto"/>
          <w:szCs w:val="28"/>
        </w:rPr>
        <w:t>3</w:t>
      </w:r>
      <w:r w:rsidRPr="00456C47">
        <w:rPr>
          <w:color w:val="auto"/>
          <w:szCs w:val="28"/>
          <w:vertAlign w:val="superscript"/>
        </w:rPr>
        <w:t>2</w:t>
      </w:r>
      <w:r w:rsidRPr="00456C47">
        <w:rPr>
          <w:color w:val="auto"/>
          <w:szCs w:val="28"/>
        </w:rPr>
        <w:t>) </w:t>
      </w:r>
      <w:r w:rsidRPr="00456C47">
        <w:rPr>
          <w:b/>
          <w:bCs/>
          <w:color w:val="auto"/>
          <w:szCs w:val="28"/>
        </w:rPr>
        <w:t>biomasa</w:t>
      </w:r>
      <w:r w:rsidR="00297E82">
        <w:rPr>
          <w:color w:val="auto"/>
          <w:szCs w:val="28"/>
        </w:rPr>
        <w:t xml:space="preserve"> – </w:t>
      </w:r>
      <w:r w:rsidRPr="00456C47">
        <w:rPr>
          <w:color w:val="auto"/>
          <w:szCs w:val="28"/>
        </w:rPr>
        <w:t xml:space="preserve">lauksaimniecības, mežsaimniecības un saistīto nozaru, arī zvejniecības un akvakultūras, produktu, atkritumu un atlikumu bioloģiski noārdāmā frakcija, tai skaitā augu un dzīvnieku izcelsmes vielas, </w:t>
      </w:r>
      <w:r w:rsidRPr="000A7740">
        <w:rPr>
          <w:color w:val="auto"/>
          <w:szCs w:val="28"/>
        </w:rPr>
        <w:t xml:space="preserve">kā arī </w:t>
      </w:r>
      <w:r w:rsidRPr="00456C47">
        <w:rPr>
          <w:color w:val="auto"/>
          <w:szCs w:val="28"/>
        </w:rPr>
        <w:t>ražošanas un sadzīves atkritumu bioloģiski noārdāmā frakcija;</w:t>
      </w:r>
    </w:p>
    <w:p w14:paraId="0AE0CC16" w14:textId="72732897" w:rsidR="00E37063" w:rsidRPr="00456C47" w:rsidRDefault="00E37063" w:rsidP="00061ECE">
      <w:pPr>
        <w:pStyle w:val="paragraph"/>
        <w:spacing w:before="0" w:after="0"/>
        <w:ind w:firstLine="709"/>
        <w:contextualSpacing w:val="0"/>
        <w:rPr>
          <w:color w:val="auto"/>
          <w:szCs w:val="28"/>
        </w:rPr>
      </w:pPr>
      <w:r w:rsidRPr="00456C47">
        <w:rPr>
          <w:color w:val="auto"/>
          <w:szCs w:val="28"/>
        </w:rPr>
        <w:t>3</w:t>
      </w:r>
      <w:r w:rsidRPr="00456C47">
        <w:rPr>
          <w:color w:val="auto"/>
          <w:szCs w:val="28"/>
          <w:vertAlign w:val="superscript"/>
        </w:rPr>
        <w:t>3</w:t>
      </w:r>
      <w:r w:rsidRPr="00456C47">
        <w:rPr>
          <w:color w:val="auto"/>
          <w:szCs w:val="28"/>
        </w:rPr>
        <w:t xml:space="preserve">) </w:t>
      </w:r>
      <w:r w:rsidRPr="00456C47">
        <w:rPr>
          <w:b/>
          <w:bCs/>
          <w:color w:val="auto"/>
          <w:szCs w:val="28"/>
        </w:rPr>
        <w:t>biomasas kurināmais</w:t>
      </w:r>
      <w:r w:rsidRPr="00456C47">
        <w:rPr>
          <w:color w:val="auto"/>
          <w:szCs w:val="28"/>
        </w:rPr>
        <w:t xml:space="preserve"> – gāzveida </w:t>
      </w:r>
      <w:r w:rsidR="00152B4F" w:rsidRPr="00152B4F">
        <w:rPr>
          <w:color w:val="auto"/>
          <w:szCs w:val="28"/>
        </w:rPr>
        <w:t>vai</w:t>
      </w:r>
      <w:r w:rsidRPr="00456C47">
        <w:rPr>
          <w:color w:val="auto"/>
          <w:szCs w:val="28"/>
        </w:rPr>
        <w:t xml:space="preserve"> cietais kurināmais, kas saražots no biomasas;</w:t>
      </w:r>
    </w:p>
    <w:p w14:paraId="04050310" w14:textId="035961B0" w:rsidR="00C1635A" w:rsidRPr="00456C47" w:rsidRDefault="007B2ACB" w:rsidP="00061ECE">
      <w:pPr>
        <w:spacing w:before="0" w:after="0"/>
        <w:ind w:firstLine="709"/>
        <w:rPr>
          <w:color w:val="auto"/>
          <w:szCs w:val="28"/>
        </w:rPr>
      </w:pPr>
      <w:r w:rsidRPr="00456C47">
        <w:rPr>
          <w:color w:val="auto"/>
          <w:szCs w:val="28"/>
        </w:rPr>
        <w:t>3</w:t>
      </w:r>
      <w:r w:rsidRPr="00456C47">
        <w:rPr>
          <w:color w:val="auto"/>
          <w:szCs w:val="28"/>
          <w:vertAlign w:val="superscript"/>
        </w:rPr>
        <w:t>4</w:t>
      </w:r>
      <w:r w:rsidRPr="00456C47">
        <w:rPr>
          <w:color w:val="auto"/>
          <w:szCs w:val="28"/>
        </w:rPr>
        <w:t xml:space="preserve">) </w:t>
      </w:r>
      <w:r w:rsidRPr="00456C47">
        <w:rPr>
          <w:b/>
          <w:bCs/>
          <w:color w:val="auto"/>
          <w:szCs w:val="28"/>
        </w:rPr>
        <w:t>brīvprātīgā shēma</w:t>
      </w:r>
      <w:r w:rsidRPr="00456C47">
        <w:rPr>
          <w:color w:val="auto"/>
          <w:szCs w:val="28"/>
        </w:rPr>
        <w:t xml:space="preserve"> – </w:t>
      </w:r>
      <w:r w:rsidR="008C0C20" w:rsidRPr="00456C47">
        <w:rPr>
          <w:color w:val="auto"/>
          <w:szCs w:val="28"/>
        </w:rPr>
        <w:t xml:space="preserve">shēma, kuras ietvaros tiek apliecināta </w:t>
      </w:r>
      <w:r w:rsidRPr="00456C47">
        <w:rPr>
          <w:color w:val="auto"/>
          <w:szCs w:val="28"/>
        </w:rPr>
        <w:t xml:space="preserve">bioloģiskā šķidrā kurināmā, biomasas kurināmā vai biogāzes atbilstība ilgtspējas kritērijiem </w:t>
      </w:r>
      <w:r w:rsidR="00070CAF" w:rsidRPr="00456C47">
        <w:rPr>
          <w:color w:val="auto"/>
          <w:szCs w:val="28"/>
        </w:rPr>
        <w:t>un siltumnīcefekta gāzu emisiju ietaupījuma kritērijiem</w:t>
      </w:r>
      <w:r w:rsidR="00EC37B9" w:rsidRPr="00456C47">
        <w:rPr>
          <w:color w:val="auto"/>
          <w:szCs w:val="28"/>
        </w:rPr>
        <w:t xml:space="preserve"> </w:t>
      </w:r>
      <w:r w:rsidRPr="00456C47">
        <w:rPr>
          <w:color w:val="auto"/>
          <w:szCs w:val="28"/>
        </w:rPr>
        <w:t>un attiecībā uz kuru Eiropas Komisija ir pieņēmusi lēmumu par minētās brīvprātīgās shēmas atbilstību ticamības, paredzamības un neatkarīga audita standartiem, kā arī tās ietvaros izmantotās metodikas atbilstību Eiropas Savienības tiesību aktiem;</w:t>
      </w:r>
      <w:r w:rsidR="002324A5" w:rsidRPr="002324A5">
        <w:rPr>
          <w:color w:val="auto"/>
          <w:szCs w:val="28"/>
          <w:shd w:val="clear" w:color="auto" w:fill="FFFFFF"/>
        </w:rPr>
        <w:t>"</w:t>
      </w:r>
      <w:r w:rsidR="0071581A" w:rsidRPr="00456C47">
        <w:rPr>
          <w:color w:val="auto"/>
          <w:szCs w:val="28"/>
        </w:rPr>
        <w:t>;</w:t>
      </w:r>
    </w:p>
    <w:p w14:paraId="19C02DD5" w14:textId="77777777" w:rsidR="00061ECE" w:rsidRDefault="00061ECE" w:rsidP="00061ECE">
      <w:pPr>
        <w:pStyle w:val="paragraph"/>
        <w:spacing w:before="0" w:after="0"/>
        <w:ind w:firstLine="709"/>
        <w:contextualSpacing w:val="0"/>
        <w:rPr>
          <w:color w:val="auto"/>
          <w:szCs w:val="28"/>
        </w:rPr>
      </w:pPr>
    </w:p>
    <w:p w14:paraId="77007B0B" w14:textId="3C04A87A" w:rsidR="00BE1E1E" w:rsidRDefault="007F35F1" w:rsidP="00061ECE">
      <w:pPr>
        <w:pStyle w:val="paragraph"/>
        <w:spacing w:before="0" w:after="0"/>
        <w:ind w:firstLine="709"/>
        <w:contextualSpacing w:val="0"/>
        <w:rPr>
          <w:color w:val="auto"/>
          <w:szCs w:val="28"/>
        </w:rPr>
      </w:pPr>
      <w:r w:rsidRPr="00456C47">
        <w:rPr>
          <w:color w:val="auto"/>
          <w:szCs w:val="28"/>
        </w:rPr>
        <w:t>i</w:t>
      </w:r>
      <w:r w:rsidR="7FB0A18D" w:rsidRPr="00456C47">
        <w:rPr>
          <w:color w:val="auto"/>
          <w:szCs w:val="28"/>
        </w:rPr>
        <w:t>zteikt 4.</w:t>
      </w:r>
      <w:r w:rsidR="007B2ACB" w:rsidRPr="00456C47">
        <w:rPr>
          <w:color w:val="auto"/>
          <w:szCs w:val="28"/>
        </w:rPr>
        <w:t xml:space="preserve"> </w:t>
      </w:r>
      <w:r w:rsidR="7FB0A18D" w:rsidRPr="00456C47">
        <w:rPr>
          <w:color w:val="auto"/>
          <w:szCs w:val="28"/>
        </w:rPr>
        <w:t>punktu šādā redakcijā:</w:t>
      </w:r>
    </w:p>
    <w:p w14:paraId="49E730B5" w14:textId="77777777" w:rsidR="00061ECE" w:rsidRPr="00061ECE" w:rsidRDefault="00061ECE" w:rsidP="00061ECE">
      <w:pPr>
        <w:spacing w:before="0" w:after="0"/>
      </w:pPr>
    </w:p>
    <w:p w14:paraId="46F85CAF" w14:textId="5734BD61" w:rsidR="000962CB" w:rsidRDefault="002324A5" w:rsidP="00061ECE">
      <w:pPr>
        <w:pStyle w:val="paragraph"/>
        <w:spacing w:before="0" w:after="0"/>
        <w:ind w:firstLine="709"/>
        <w:contextualSpacing w:val="0"/>
        <w:rPr>
          <w:color w:val="auto"/>
          <w:szCs w:val="28"/>
        </w:rPr>
      </w:pPr>
      <w:r w:rsidRPr="002324A5">
        <w:rPr>
          <w:color w:val="auto"/>
          <w:szCs w:val="28"/>
          <w:shd w:val="clear" w:color="auto" w:fill="FFFFFF"/>
        </w:rPr>
        <w:t>"</w:t>
      </w:r>
      <w:r w:rsidR="7FB0A18D" w:rsidRPr="00456C47">
        <w:rPr>
          <w:color w:val="auto"/>
          <w:szCs w:val="28"/>
        </w:rPr>
        <w:t>4) </w:t>
      </w:r>
      <w:bookmarkStart w:id="5" w:name="_Hlk133142793"/>
      <w:r w:rsidR="7FB0A18D" w:rsidRPr="00456C47">
        <w:rPr>
          <w:b/>
          <w:bCs/>
          <w:color w:val="auto"/>
          <w:szCs w:val="28"/>
        </w:rPr>
        <w:t>bioloģiskais šķidrais kurināmais</w:t>
      </w:r>
      <w:r w:rsidR="7FB0A18D" w:rsidRPr="00456C47">
        <w:rPr>
          <w:color w:val="auto"/>
          <w:szCs w:val="28"/>
        </w:rPr>
        <w:t xml:space="preserve"> – no biomasas iegūts šķidrais </w:t>
      </w:r>
      <w:bookmarkEnd w:id="5"/>
      <w:r w:rsidR="7FB0A18D" w:rsidRPr="00456C47">
        <w:rPr>
          <w:color w:val="auto"/>
          <w:szCs w:val="28"/>
        </w:rPr>
        <w:t>kurināmais, ko izmanto elektroenerģijas, siltumenerģijas</w:t>
      </w:r>
      <w:r w:rsidR="00BF1C6C" w:rsidRPr="00456C47">
        <w:rPr>
          <w:color w:val="auto"/>
          <w:szCs w:val="28"/>
        </w:rPr>
        <w:t xml:space="preserve"> vai aukstumenerģijas </w:t>
      </w:r>
      <w:bookmarkStart w:id="6" w:name="_Hlk133143126"/>
      <w:r w:rsidR="7FB0A18D" w:rsidRPr="00456C47">
        <w:rPr>
          <w:color w:val="auto"/>
          <w:szCs w:val="28"/>
        </w:rPr>
        <w:t>ražošanai</w:t>
      </w:r>
      <w:bookmarkEnd w:id="6"/>
      <w:r w:rsidR="7FB0A18D" w:rsidRPr="00456C47">
        <w:rPr>
          <w:color w:val="auto"/>
          <w:szCs w:val="28"/>
        </w:rPr>
        <w:t>;</w:t>
      </w:r>
      <w:r w:rsidRPr="002324A5">
        <w:rPr>
          <w:color w:val="auto"/>
          <w:szCs w:val="28"/>
          <w:shd w:val="clear" w:color="auto" w:fill="FFFFFF"/>
        </w:rPr>
        <w:t>"</w:t>
      </w:r>
      <w:r w:rsidR="007F35F1" w:rsidRPr="00456C47">
        <w:rPr>
          <w:color w:val="auto"/>
          <w:szCs w:val="28"/>
        </w:rPr>
        <w:t>;</w:t>
      </w:r>
    </w:p>
    <w:p w14:paraId="6D9C31FD" w14:textId="77777777" w:rsidR="00061ECE" w:rsidRPr="00061ECE" w:rsidRDefault="00061ECE" w:rsidP="00061ECE">
      <w:pPr>
        <w:spacing w:before="0" w:after="0"/>
      </w:pPr>
    </w:p>
    <w:p w14:paraId="61C0DB26" w14:textId="547AF19C" w:rsidR="00BE1B8A" w:rsidRDefault="00D73363" w:rsidP="00061ECE">
      <w:pPr>
        <w:pStyle w:val="paragraph"/>
        <w:spacing w:before="0" w:after="0"/>
        <w:ind w:firstLine="709"/>
        <w:contextualSpacing w:val="0"/>
        <w:rPr>
          <w:color w:val="auto"/>
          <w:szCs w:val="28"/>
        </w:rPr>
      </w:pPr>
      <w:r w:rsidRPr="00456C47">
        <w:rPr>
          <w:color w:val="auto"/>
          <w:szCs w:val="28"/>
        </w:rPr>
        <w:t>i</w:t>
      </w:r>
      <w:r w:rsidR="7FB0A18D" w:rsidRPr="00456C47">
        <w:rPr>
          <w:color w:val="auto"/>
          <w:szCs w:val="28"/>
        </w:rPr>
        <w:t>zteikt 23.</w:t>
      </w:r>
      <w:r w:rsidR="00061ECE">
        <w:rPr>
          <w:color w:val="auto"/>
          <w:szCs w:val="28"/>
        </w:rPr>
        <w:t xml:space="preserve"> </w:t>
      </w:r>
      <w:r w:rsidR="7FB0A18D" w:rsidRPr="00456C47">
        <w:rPr>
          <w:color w:val="auto"/>
          <w:szCs w:val="28"/>
        </w:rPr>
        <w:t>punktu šādā redakcijā:</w:t>
      </w:r>
    </w:p>
    <w:p w14:paraId="7AB6DE4C" w14:textId="77777777" w:rsidR="00061ECE" w:rsidRPr="00061ECE" w:rsidRDefault="00061ECE" w:rsidP="00061ECE">
      <w:pPr>
        <w:spacing w:before="0" w:after="0"/>
      </w:pPr>
    </w:p>
    <w:p w14:paraId="580EC26D" w14:textId="1D520603" w:rsidR="00BE1B8A" w:rsidRDefault="002324A5" w:rsidP="00061ECE">
      <w:pPr>
        <w:pStyle w:val="paragraph"/>
        <w:spacing w:before="0" w:after="0"/>
        <w:ind w:firstLine="709"/>
        <w:contextualSpacing w:val="0"/>
        <w:rPr>
          <w:color w:val="auto"/>
          <w:szCs w:val="28"/>
        </w:rPr>
      </w:pPr>
      <w:r w:rsidRPr="002324A5">
        <w:rPr>
          <w:color w:val="auto"/>
          <w:szCs w:val="28"/>
          <w:shd w:val="clear" w:color="auto" w:fill="FFFFFF"/>
        </w:rPr>
        <w:t>"</w:t>
      </w:r>
      <w:r w:rsidR="7FB0A18D" w:rsidRPr="00456C47">
        <w:rPr>
          <w:color w:val="auto"/>
          <w:szCs w:val="28"/>
        </w:rPr>
        <w:t xml:space="preserve">23) </w:t>
      </w:r>
      <w:r w:rsidR="7FB0A18D" w:rsidRPr="00456C47">
        <w:rPr>
          <w:b/>
          <w:bCs/>
          <w:color w:val="auto"/>
          <w:szCs w:val="28"/>
        </w:rPr>
        <w:t>kurināmais</w:t>
      </w:r>
      <w:r w:rsidR="7FB0A18D" w:rsidRPr="00456C47">
        <w:rPr>
          <w:color w:val="auto"/>
          <w:szCs w:val="28"/>
        </w:rPr>
        <w:t xml:space="preserve"> </w:t>
      </w:r>
      <w:bookmarkStart w:id="7" w:name="_Hlk133146637"/>
      <w:r w:rsidR="7FB0A18D" w:rsidRPr="00456C47">
        <w:rPr>
          <w:color w:val="auto"/>
          <w:szCs w:val="28"/>
        </w:rPr>
        <w:t xml:space="preserve">– </w:t>
      </w:r>
      <w:r w:rsidR="172ADE90" w:rsidRPr="00456C47">
        <w:rPr>
          <w:color w:val="auto"/>
          <w:szCs w:val="28"/>
        </w:rPr>
        <w:t>no fosilajiem</w:t>
      </w:r>
      <w:r w:rsidR="7FB0A18D" w:rsidRPr="00456C47">
        <w:rPr>
          <w:color w:val="auto"/>
          <w:szCs w:val="28"/>
        </w:rPr>
        <w:t xml:space="preserve"> vai </w:t>
      </w:r>
      <w:r w:rsidR="172ADE90" w:rsidRPr="00456C47">
        <w:rPr>
          <w:color w:val="auto"/>
          <w:szCs w:val="28"/>
        </w:rPr>
        <w:t>atjaunojamiem energoresursiem iegūts</w:t>
      </w:r>
      <w:r w:rsidR="0091473F" w:rsidRPr="00456C47">
        <w:rPr>
          <w:color w:val="auto"/>
          <w:szCs w:val="28"/>
        </w:rPr>
        <w:t xml:space="preserve"> ciets, šķidrs vai </w:t>
      </w:r>
      <w:r w:rsidR="7FB0A18D" w:rsidRPr="00456C47">
        <w:rPr>
          <w:color w:val="auto"/>
          <w:szCs w:val="28"/>
        </w:rPr>
        <w:t>gāzveida degošs materiāls, kuru izmanto enerģijas iegūšanai</w:t>
      </w:r>
      <w:bookmarkEnd w:id="7"/>
      <w:r w:rsidR="7FB0A18D" w:rsidRPr="00456C47">
        <w:rPr>
          <w:color w:val="auto"/>
          <w:szCs w:val="28"/>
        </w:rPr>
        <w:t>;</w:t>
      </w:r>
      <w:r w:rsidRPr="002324A5">
        <w:rPr>
          <w:color w:val="auto"/>
          <w:szCs w:val="28"/>
          <w:shd w:val="clear" w:color="auto" w:fill="FFFFFF"/>
        </w:rPr>
        <w:t>"</w:t>
      </w:r>
      <w:r w:rsidR="7FB0A18D" w:rsidRPr="00456C47">
        <w:rPr>
          <w:color w:val="auto"/>
          <w:szCs w:val="28"/>
        </w:rPr>
        <w:t>;</w:t>
      </w:r>
    </w:p>
    <w:p w14:paraId="40063681" w14:textId="77777777" w:rsidR="00061ECE" w:rsidRPr="00061ECE" w:rsidRDefault="00061ECE" w:rsidP="00061ECE">
      <w:pPr>
        <w:spacing w:before="0" w:after="0"/>
      </w:pPr>
    </w:p>
    <w:p w14:paraId="3868BC3F" w14:textId="79906D1C" w:rsidR="00BE1B8A" w:rsidRDefault="7FB0A18D" w:rsidP="00061ECE">
      <w:pPr>
        <w:pStyle w:val="paragraph"/>
        <w:spacing w:before="0" w:after="0"/>
        <w:ind w:firstLine="709"/>
        <w:contextualSpacing w:val="0"/>
        <w:rPr>
          <w:color w:val="auto"/>
          <w:szCs w:val="28"/>
        </w:rPr>
      </w:pPr>
      <w:r w:rsidRPr="00456C47">
        <w:rPr>
          <w:color w:val="auto"/>
          <w:szCs w:val="28"/>
        </w:rPr>
        <w:t xml:space="preserve">papildināt </w:t>
      </w:r>
      <w:r w:rsidR="00D73363" w:rsidRPr="00456C47">
        <w:rPr>
          <w:color w:val="auto"/>
          <w:szCs w:val="28"/>
        </w:rPr>
        <w:t>daļu</w:t>
      </w:r>
      <w:r w:rsidR="0026448B">
        <w:rPr>
          <w:color w:val="auto"/>
          <w:szCs w:val="28"/>
        </w:rPr>
        <w:t xml:space="preserve"> ar</w:t>
      </w:r>
      <w:r w:rsidRPr="00456C47">
        <w:rPr>
          <w:color w:val="auto"/>
          <w:szCs w:val="28"/>
        </w:rPr>
        <w:t xml:space="preserve"> 24.</w:t>
      </w:r>
      <w:r w:rsidRPr="00456C47">
        <w:rPr>
          <w:color w:val="auto"/>
          <w:szCs w:val="28"/>
          <w:vertAlign w:val="superscript"/>
        </w:rPr>
        <w:t>1</w:t>
      </w:r>
      <w:r w:rsidRPr="00456C47">
        <w:rPr>
          <w:color w:val="auto"/>
          <w:szCs w:val="28"/>
        </w:rPr>
        <w:t xml:space="preserve"> punktu šādā redakcijā:</w:t>
      </w:r>
    </w:p>
    <w:p w14:paraId="5ECA4553" w14:textId="77777777" w:rsidR="00061ECE" w:rsidRPr="00061ECE" w:rsidRDefault="00061ECE" w:rsidP="00061ECE">
      <w:pPr>
        <w:spacing w:before="0" w:after="0"/>
      </w:pPr>
    </w:p>
    <w:p w14:paraId="1F541121" w14:textId="64D21088" w:rsidR="00BE1B8A" w:rsidRPr="00456C47" w:rsidRDefault="002324A5" w:rsidP="00061ECE">
      <w:pPr>
        <w:pStyle w:val="paragraph"/>
        <w:spacing w:before="0" w:after="0"/>
        <w:ind w:firstLine="709"/>
        <w:contextualSpacing w:val="0"/>
        <w:rPr>
          <w:color w:val="auto"/>
          <w:szCs w:val="28"/>
        </w:rPr>
      </w:pPr>
      <w:bookmarkStart w:id="8" w:name="_Hlk133146652"/>
      <w:r w:rsidRPr="002324A5">
        <w:rPr>
          <w:color w:val="auto"/>
          <w:szCs w:val="28"/>
          <w:shd w:val="clear" w:color="auto" w:fill="FFFFFF"/>
        </w:rPr>
        <w:t>"</w:t>
      </w:r>
      <w:r w:rsidR="7FB0A18D" w:rsidRPr="00456C47">
        <w:rPr>
          <w:color w:val="auto"/>
          <w:szCs w:val="28"/>
        </w:rPr>
        <w:t>24</w:t>
      </w:r>
      <w:r w:rsidR="7FB0A18D" w:rsidRPr="00456C47">
        <w:rPr>
          <w:color w:val="auto"/>
          <w:szCs w:val="28"/>
          <w:vertAlign w:val="superscript"/>
        </w:rPr>
        <w:t>1</w:t>
      </w:r>
      <w:r w:rsidR="7FB0A18D" w:rsidRPr="00456C47">
        <w:rPr>
          <w:color w:val="auto"/>
          <w:szCs w:val="28"/>
        </w:rPr>
        <w:t xml:space="preserve">) </w:t>
      </w:r>
      <w:r w:rsidR="7FB0A18D" w:rsidRPr="00456C47">
        <w:rPr>
          <w:b/>
          <w:bCs/>
          <w:color w:val="auto"/>
          <w:szCs w:val="28"/>
        </w:rPr>
        <w:t>kurināmā piegādātājs</w:t>
      </w:r>
      <w:r w:rsidR="7FB0A18D" w:rsidRPr="00456C47">
        <w:rPr>
          <w:color w:val="auto"/>
          <w:szCs w:val="28"/>
        </w:rPr>
        <w:t xml:space="preserve"> – komersants, kas:</w:t>
      </w:r>
    </w:p>
    <w:p w14:paraId="6857681B" w14:textId="25673DC0" w:rsidR="00BE1B8A" w:rsidRPr="00C65CAD" w:rsidRDefault="2E1DF9CB" w:rsidP="00061ECE">
      <w:pPr>
        <w:pStyle w:val="paragraph"/>
        <w:spacing w:before="0" w:after="0"/>
        <w:ind w:firstLine="709"/>
        <w:contextualSpacing w:val="0"/>
        <w:rPr>
          <w:color w:val="auto"/>
          <w:szCs w:val="28"/>
        </w:rPr>
      </w:pPr>
      <w:r w:rsidRPr="00456C47">
        <w:rPr>
          <w:color w:val="auto"/>
          <w:szCs w:val="28"/>
        </w:rPr>
        <w:lastRenderedPageBreak/>
        <w:t xml:space="preserve">a) </w:t>
      </w:r>
      <w:r w:rsidR="6D0056AD" w:rsidRPr="00456C47">
        <w:rPr>
          <w:color w:val="auto"/>
          <w:szCs w:val="28"/>
        </w:rPr>
        <w:t xml:space="preserve">realizē </w:t>
      </w:r>
      <w:r w:rsidR="7FB0A18D" w:rsidRPr="00456C47">
        <w:rPr>
          <w:color w:val="auto"/>
          <w:szCs w:val="28"/>
        </w:rPr>
        <w:t xml:space="preserve">kurināmo enerģijas ražošanai un likumā </w:t>
      </w:r>
      <w:r w:rsidR="002324A5" w:rsidRPr="002324A5">
        <w:rPr>
          <w:color w:val="auto"/>
          <w:szCs w:val="28"/>
          <w:shd w:val="clear" w:color="auto" w:fill="FFFFFF"/>
        </w:rPr>
        <w:t>"</w:t>
      </w:r>
      <w:r w:rsidR="7FB0A18D" w:rsidRPr="00456C47">
        <w:rPr>
          <w:color w:val="auto"/>
          <w:szCs w:val="28"/>
        </w:rPr>
        <w:t>Par akcīzes nodokli</w:t>
      </w:r>
      <w:r w:rsidR="002324A5" w:rsidRPr="002324A5">
        <w:rPr>
          <w:color w:val="auto"/>
          <w:szCs w:val="28"/>
          <w:shd w:val="clear" w:color="auto" w:fill="FFFFFF"/>
        </w:rPr>
        <w:t>"</w:t>
      </w:r>
      <w:r w:rsidR="7FB0A18D" w:rsidRPr="00456C47">
        <w:rPr>
          <w:color w:val="auto"/>
          <w:szCs w:val="28"/>
        </w:rPr>
        <w:t xml:space="preserve"> noteiktajos gadījumos </w:t>
      </w:r>
      <w:r w:rsidR="7FB0A18D" w:rsidRPr="00C65CAD">
        <w:rPr>
          <w:color w:val="auto"/>
          <w:szCs w:val="28"/>
        </w:rPr>
        <w:t>maksā akcīzes nodokli par kurināmo,</w:t>
      </w:r>
    </w:p>
    <w:p w14:paraId="363A4539" w14:textId="6EBD5769" w:rsidR="00BE1B8A" w:rsidRDefault="6D0056AD" w:rsidP="00061ECE">
      <w:pPr>
        <w:pStyle w:val="paragraph"/>
        <w:spacing w:before="0" w:after="0"/>
        <w:ind w:firstLine="709"/>
        <w:contextualSpacing w:val="0"/>
        <w:rPr>
          <w:color w:val="auto"/>
          <w:szCs w:val="28"/>
        </w:rPr>
      </w:pPr>
      <w:r w:rsidRPr="00C65CAD">
        <w:rPr>
          <w:color w:val="auto"/>
          <w:szCs w:val="28"/>
        </w:rPr>
        <w:t xml:space="preserve">b) </w:t>
      </w:r>
      <w:r w:rsidR="7FB0A18D" w:rsidRPr="00C65CAD">
        <w:rPr>
          <w:color w:val="auto"/>
          <w:szCs w:val="28"/>
        </w:rPr>
        <w:t>realizē</w:t>
      </w:r>
      <w:r w:rsidR="0091473F" w:rsidRPr="00C65CAD">
        <w:rPr>
          <w:color w:val="auto"/>
          <w:szCs w:val="28"/>
        </w:rPr>
        <w:t xml:space="preserve"> enerģijas ražošanai tādu kurināmo</w:t>
      </w:r>
      <w:r w:rsidR="000962CB" w:rsidRPr="00C65CAD">
        <w:rPr>
          <w:color w:val="auto"/>
          <w:szCs w:val="28"/>
        </w:rPr>
        <w:t>, kuram piemēro akcīzes nodokļa atvieglojumu vai atbrīvojumu no akcīzes nodokļa;</w:t>
      </w:r>
      <w:r w:rsidR="002324A5" w:rsidRPr="00C65CAD">
        <w:rPr>
          <w:color w:val="auto"/>
          <w:szCs w:val="28"/>
          <w:shd w:val="clear" w:color="auto" w:fill="FFFFFF"/>
        </w:rPr>
        <w:t>"</w:t>
      </w:r>
      <w:r w:rsidR="7FB0A18D" w:rsidRPr="00C65CAD">
        <w:rPr>
          <w:color w:val="auto"/>
          <w:szCs w:val="28"/>
        </w:rPr>
        <w:t>;</w:t>
      </w:r>
    </w:p>
    <w:p w14:paraId="71B18BAA" w14:textId="77777777" w:rsidR="00061ECE" w:rsidRPr="00061ECE" w:rsidRDefault="00061ECE" w:rsidP="00061ECE">
      <w:pPr>
        <w:spacing w:before="0" w:after="0"/>
      </w:pPr>
    </w:p>
    <w:bookmarkEnd w:id="8"/>
    <w:p w14:paraId="3F666B31" w14:textId="5608C7EE" w:rsidR="00094C30" w:rsidRDefault="7FB0A18D" w:rsidP="00061ECE">
      <w:pPr>
        <w:pStyle w:val="paragraph"/>
        <w:spacing w:before="0" w:after="0"/>
        <w:ind w:firstLine="709"/>
        <w:contextualSpacing w:val="0"/>
        <w:rPr>
          <w:color w:val="auto"/>
          <w:szCs w:val="28"/>
        </w:rPr>
      </w:pPr>
      <w:r w:rsidRPr="00456C47">
        <w:rPr>
          <w:color w:val="auto"/>
          <w:szCs w:val="28"/>
        </w:rPr>
        <w:t xml:space="preserve">papildināt </w:t>
      </w:r>
      <w:r w:rsidR="00D73363" w:rsidRPr="00456C47">
        <w:rPr>
          <w:color w:val="auto"/>
          <w:szCs w:val="28"/>
        </w:rPr>
        <w:t xml:space="preserve">daļu </w:t>
      </w:r>
      <w:r w:rsidR="0026448B">
        <w:rPr>
          <w:color w:val="auto"/>
          <w:szCs w:val="28"/>
        </w:rPr>
        <w:t xml:space="preserve">ar </w:t>
      </w:r>
      <w:r w:rsidRPr="00456C47">
        <w:rPr>
          <w:color w:val="auto"/>
          <w:szCs w:val="28"/>
        </w:rPr>
        <w:t>3</w:t>
      </w:r>
      <w:r w:rsidR="00B3548F" w:rsidRPr="00456C47">
        <w:rPr>
          <w:color w:val="auto"/>
          <w:szCs w:val="28"/>
        </w:rPr>
        <w:t>1</w:t>
      </w:r>
      <w:r w:rsidRPr="00456C47">
        <w:rPr>
          <w:color w:val="auto"/>
          <w:szCs w:val="28"/>
        </w:rPr>
        <w:t>.</w:t>
      </w:r>
      <w:r w:rsidRPr="00456C47">
        <w:rPr>
          <w:color w:val="auto"/>
          <w:szCs w:val="28"/>
          <w:vertAlign w:val="superscript"/>
        </w:rPr>
        <w:t>1</w:t>
      </w:r>
      <w:r w:rsidRPr="00456C47">
        <w:rPr>
          <w:color w:val="auto"/>
          <w:szCs w:val="28"/>
        </w:rPr>
        <w:t xml:space="preserve"> punktu šādā redakcijā:</w:t>
      </w:r>
    </w:p>
    <w:p w14:paraId="3BCD7F9D" w14:textId="77777777" w:rsidR="00061ECE" w:rsidRPr="00061ECE" w:rsidRDefault="00061ECE" w:rsidP="00061ECE">
      <w:pPr>
        <w:spacing w:before="0" w:after="0"/>
      </w:pPr>
    </w:p>
    <w:p w14:paraId="26AE3FD2" w14:textId="70CF4B6E" w:rsidR="00094C30" w:rsidRPr="00456C47" w:rsidRDefault="002324A5" w:rsidP="00061ECE">
      <w:pPr>
        <w:pStyle w:val="paragraph"/>
        <w:spacing w:before="0" w:after="0"/>
        <w:ind w:firstLine="709"/>
        <w:contextualSpacing w:val="0"/>
        <w:rPr>
          <w:color w:val="auto"/>
          <w:szCs w:val="28"/>
        </w:rPr>
      </w:pPr>
      <w:bookmarkStart w:id="9" w:name="_Hlk133146735"/>
      <w:r w:rsidRPr="002324A5">
        <w:rPr>
          <w:color w:val="auto"/>
          <w:szCs w:val="28"/>
          <w:shd w:val="clear" w:color="auto" w:fill="FFFFFF"/>
        </w:rPr>
        <w:t>"</w:t>
      </w:r>
      <w:r w:rsidR="7FB0A18D" w:rsidRPr="00456C47">
        <w:rPr>
          <w:color w:val="auto"/>
          <w:szCs w:val="28"/>
        </w:rPr>
        <w:t>3</w:t>
      </w:r>
      <w:r w:rsidR="00094C30" w:rsidRPr="00456C47">
        <w:rPr>
          <w:color w:val="auto"/>
          <w:szCs w:val="28"/>
        </w:rPr>
        <w:t>1</w:t>
      </w:r>
      <w:r w:rsidR="7FB0A18D" w:rsidRPr="00456C47">
        <w:rPr>
          <w:color w:val="auto"/>
          <w:szCs w:val="28"/>
          <w:vertAlign w:val="superscript"/>
        </w:rPr>
        <w:t>1</w:t>
      </w:r>
      <w:r w:rsidR="7FB0A18D" w:rsidRPr="00456C47">
        <w:rPr>
          <w:color w:val="auto"/>
          <w:szCs w:val="28"/>
        </w:rPr>
        <w:t xml:space="preserve">) </w:t>
      </w:r>
      <w:r w:rsidR="7FB0A18D" w:rsidRPr="00456C47">
        <w:rPr>
          <w:b/>
          <w:bCs/>
          <w:color w:val="auto"/>
          <w:szCs w:val="28"/>
        </w:rPr>
        <w:t>pārstrādāts oglekļa kurināmais</w:t>
      </w:r>
      <w:r w:rsidR="7FB0A18D" w:rsidRPr="00456C47">
        <w:rPr>
          <w:color w:val="auto"/>
          <w:szCs w:val="28"/>
        </w:rPr>
        <w:t xml:space="preserve"> – šķidrs vai gāzveida kurināmais, ko ražo no fosilas izcelsmes šķidrajiem vai cietajiem atkritumiem, kas nav piemēroti materiālu reģenerācijai saskaņā ar atkritumu apsaimniekošanas normatīvajos aktos noteikto atkritumu apsaimniekošanas darbību prioritāro secību, vai no atkritumu apstrādes fosilas izcelsmes gāzes un atgāzes, kas nenovēršami un netīši rodas ražošanas procesā no rūpnieciskām iekārtām;</w:t>
      </w:r>
      <w:bookmarkEnd w:id="9"/>
      <w:r w:rsidRPr="002324A5">
        <w:rPr>
          <w:color w:val="auto"/>
          <w:szCs w:val="28"/>
          <w:shd w:val="clear" w:color="auto" w:fill="FFFFFF"/>
        </w:rPr>
        <w:t>"</w:t>
      </w:r>
      <w:r w:rsidR="7FB0A18D" w:rsidRPr="00456C47">
        <w:rPr>
          <w:color w:val="auto"/>
          <w:szCs w:val="28"/>
        </w:rPr>
        <w:t>;</w:t>
      </w:r>
    </w:p>
    <w:p w14:paraId="263E311F" w14:textId="77777777" w:rsidR="00344415" w:rsidRDefault="00344415" w:rsidP="00061ECE">
      <w:pPr>
        <w:pStyle w:val="paragraph"/>
        <w:spacing w:before="0" w:after="0"/>
        <w:ind w:firstLine="709"/>
        <w:contextualSpacing w:val="0"/>
        <w:rPr>
          <w:color w:val="auto"/>
          <w:szCs w:val="28"/>
        </w:rPr>
      </w:pPr>
    </w:p>
    <w:p w14:paraId="1C6D748E" w14:textId="7640926C" w:rsidR="00373F21" w:rsidRDefault="00373F21" w:rsidP="00061ECE">
      <w:pPr>
        <w:pStyle w:val="paragraph"/>
        <w:spacing w:before="0" w:after="0"/>
        <w:ind w:firstLine="709"/>
        <w:contextualSpacing w:val="0"/>
        <w:rPr>
          <w:color w:val="auto"/>
          <w:szCs w:val="28"/>
        </w:rPr>
      </w:pPr>
      <w:r w:rsidRPr="00456C47">
        <w:rPr>
          <w:color w:val="auto"/>
          <w:szCs w:val="28"/>
        </w:rPr>
        <w:t xml:space="preserve">papildināt </w:t>
      </w:r>
      <w:r w:rsidR="00D73363" w:rsidRPr="00456C47">
        <w:rPr>
          <w:color w:val="auto"/>
          <w:szCs w:val="28"/>
        </w:rPr>
        <w:t xml:space="preserve">daļu </w:t>
      </w:r>
      <w:r w:rsidRPr="00456C47">
        <w:rPr>
          <w:color w:val="auto"/>
          <w:szCs w:val="28"/>
        </w:rPr>
        <w:t>ar 50.</w:t>
      </w:r>
      <w:r w:rsidRPr="00456C47">
        <w:rPr>
          <w:color w:val="auto"/>
          <w:szCs w:val="28"/>
          <w:vertAlign w:val="superscript"/>
        </w:rPr>
        <w:t>2</w:t>
      </w:r>
      <w:r w:rsidRPr="00456C47">
        <w:rPr>
          <w:color w:val="auto"/>
          <w:szCs w:val="28"/>
        </w:rPr>
        <w:t xml:space="preserve"> punktu šādā redakcijā:</w:t>
      </w:r>
    </w:p>
    <w:p w14:paraId="071F6BF4" w14:textId="77777777" w:rsidR="00344415" w:rsidRPr="00344415" w:rsidRDefault="00344415" w:rsidP="00061ECE">
      <w:pPr>
        <w:spacing w:before="0" w:after="0"/>
      </w:pPr>
    </w:p>
    <w:p w14:paraId="3824CD86" w14:textId="5B8DB791" w:rsidR="00373F21" w:rsidRPr="00456C47" w:rsidRDefault="002324A5" w:rsidP="00061ECE">
      <w:pPr>
        <w:pStyle w:val="paragraph"/>
        <w:spacing w:before="0" w:after="0"/>
        <w:ind w:firstLine="709"/>
        <w:contextualSpacing w:val="0"/>
        <w:rPr>
          <w:color w:val="auto"/>
          <w:szCs w:val="28"/>
        </w:rPr>
      </w:pPr>
      <w:r w:rsidRPr="002324A5">
        <w:rPr>
          <w:color w:val="auto"/>
          <w:szCs w:val="28"/>
          <w:shd w:val="clear" w:color="auto" w:fill="FFFFFF"/>
        </w:rPr>
        <w:t>"</w:t>
      </w:r>
      <w:r w:rsidR="00373F21" w:rsidRPr="00456C47">
        <w:rPr>
          <w:color w:val="auto"/>
          <w:szCs w:val="28"/>
        </w:rPr>
        <w:t>50</w:t>
      </w:r>
      <w:r w:rsidR="00373F21" w:rsidRPr="00456C47">
        <w:rPr>
          <w:color w:val="auto"/>
          <w:szCs w:val="28"/>
          <w:vertAlign w:val="superscript"/>
        </w:rPr>
        <w:t>2</w:t>
      </w:r>
      <w:r w:rsidR="00373F21" w:rsidRPr="00456C47">
        <w:rPr>
          <w:color w:val="auto"/>
          <w:szCs w:val="28"/>
        </w:rPr>
        <w:t xml:space="preserve">) </w:t>
      </w:r>
      <w:r w:rsidR="00373F21" w:rsidRPr="00456C47">
        <w:rPr>
          <w:b/>
          <w:bCs/>
          <w:color w:val="auto"/>
          <w:szCs w:val="28"/>
        </w:rPr>
        <w:t>triģenerācija</w:t>
      </w:r>
      <w:r w:rsidR="00373F21" w:rsidRPr="00456C47">
        <w:rPr>
          <w:color w:val="auto"/>
          <w:szCs w:val="28"/>
        </w:rPr>
        <w:t xml:space="preserve"> – tehnoloģiskais process, kurā lietderīgai izmantošanai vienlaikus ražo elektroenerģiju, siltumenerģiju un </w:t>
      </w:r>
      <w:r w:rsidR="00F33E31" w:rsidRPr="00456C47">
        <w:rPr>
          <w:color w:val="auto"/>
          <w:szCs w:val="28"/>
        </w:rPr>
        <w:t>aukstumenerģiju</w:t>
      </w:r>
      <w:r w:rsidR="00373F21" w:rsidRPr="00456C47">
        <w:rPr>
          <w:color w:val="auto"/>
          <w:szCs w:val="28"/>
        </w:rPr>
        <w:t>;</w:t>
      </w:r>
      <w:r w:rsidRPr="002324A5">
        <w:rPr>
          <w:color w:val="auto"/>
          <w:szCs w:val="28"/>
          <w:shd w:val="clear" w:color="auto" w:fill="FFFFFF"/>
        </w:rPr>
        <w:t>"</w:t>
      </w:r>
      <w:r w:rsidR="00373F21" w:rsidRPr="00456C47">
        <w:rPr>
          <w:color w:val="auto"/>
          <w:szCs w:val="28"/>
        </w:rPr>
        <w:t>.</w:t>
      </w:r>
    </w:p>
    <w:p w14:paraId="6897A842" w14:textId="77777777" w:rsidR="00F3782F" w:rsidRPr="00456C47" w:rsidRDefault="00F3782F" w:rsidP="00061ECE">
      <w:pPr>
        <w:pStyle w:val="paragraph"/>
        <w:spacing w:before="0" w:after="0"/>
        <w:ind w:firstLine="709"/>
        <w:contextualSpacing w:val="0"/>
        <w:rPr>
          <w:color w:val="auto"/>
          <w:szCs w:val="28"/>
        </w:rPr>
      </w:pPr>
    </w:p>
    <w:p w14:paraId="7DB85FCF" w14:textId="0E2DBD48" w:rsidR="00F3782F" w:rsidRPr="000A1716" w:rsidRDefault="007A2EBA" w:rsidP="00061ECE">
      <w:pPr>
        <w:pStyle w:val="numbering"/>
        <w:numPr>
          <w:ilvl w:val="0"/>
          <w:numId w:val="0"/>
        </w:numPr>
        <w:spacing w:before="0" w:after="0"/>
        <w:ind w:firstLine="709"/>
        <w:rPr>
          <w:color w:val="auto"/>
          <w:szCs w:val="28"/>
        </w:rPr>
      </w:pPr>
      <w:r>
        <w:rPr>
          <w:color w:val="auto"/>
          <w:szCs w:val="28"/>
        </w:rPr>
        <w:t>3. Papildināt 2. pantu</w:t>
      </w:r>
      <w:r w:rsidR="0091473F" w:rsidRPr="00456C47">
        <w:rPr>
          <w:color w:val="auto"/>
          <w:szCs w:val="28"/>
        </w:rPr>
        <w:t xml:space="preserve"> ar vārdiem</w:t>
      </w:r>
      <w:bookmarkStart w:id="10" w:name="_Hlk133147345"/>
      <w:r w:rsidR="000A1716">
        <w:rPr>
          <w:color w:val="auto"/>
          <w:szCs w:val="28"/>
        </w:rPr>
        <w:t xml:space="preserve"> </w:t>
      </w:r>
      <w:r w:rsidR="002324A5" w:rsidRPr="002324A5">
        <w:rPr>
          <w:color w:val="auto"/>
          <w:szCs w:val="28"/>
          <w:shd w:val="clear" w:color="auto" w:fill="FFFFFF"/>
        </w:rPr>
        <w:t>"</w:t>
      </w:r>
      <w:r w:rsidR="0091473F" w:rsidRPr="000A1716">
        <w:rPr>
          <w:color w:val="auto"/>
          <w:szCs w:val="28"/>
        </w:rPr>
        <w:t xml:space="preserve">kā arī </w:t>
      </w:r>
      <w:r w:rsidR="00BB74D3" w:rsidRPr="000A1716">
        <w:rPr>
          <w:color w:val="auto"/>
          <w:szCs w:val="28"/>
        </w:rPr>
        <w:t xml:space="preserve">enerģētikas jomas pētījumus </w:t>
      </w:r>
      <w:r w:rsidR="0091473F" w:rsidRPr="000A1716">
        <w:rPr>
          <w:color w:val="auto"/>
          <w:szCs w:val="28"/>
        </w:rPr>
        <w:t>sabiedrības interesēm atbilstošai nozares attīstībai</w:t>
      </w:r>
      <w:bookmarkEnd w:id="10"/>
      <w:r w:rsidR="002324A5" w:rsidRPr="002324A5">
        <w:rPr>
          <w:color w:val="auto"/>
          <w:szCs w:val="28"/>
          <w:shd w:val="clear" w:color="auto" w:fill="FFFFFF"/>
        </w:rPr>
        <w:t>"</w:t>
      </w:r>
      <w:r w:rsidR="0091473F" w:rsidRPr="000A1716">
        <w:rPr>
          <w:color w:val="auto"/>
          <w:szCs w:val="28"/>
        </w:rPr>
        <w:t>.</w:t>
      </w:r>
    </w:p>
    <w:p w14:paraId="5B9BEAE1" w14:textId="2450AA8D" w:rsidR="00F3782F" w:rsidRPr="00456C47" w:rsidRDefault="00F3782F" w:rsidP="00061ECE">
      <w:pPr>
        <w:pStyle w:val="ListParagraph"/>
        <w:spacing w:before="0" w:after="0"/>
        <w:ind w:left="0" w:firstLine="709"/>
        <w:contextualSpacing w:val="0"/>
        <w:rPr>
          <w:color w:val="auto"/>
          <w:szCs w:val="28"/>
        </w:rPr>
      </w:pPr>
    </w:p>
    <w:p w14:paraId="5EE0D7D8" w14:textId="42C7140E" w:rsidR="00E60801" w:rsidRDefault="007A2EBA" w:rsidP="00061ECE">
      <w:pPr>
        <w:pStyle w:val="numbering"/>
        <w:numPr>
          <w:ilvl w:val="0"/>
          <w:numId w:val="0"/>
        </w:numPr>
        <w:spacing w:before="0" w:after="0"/>
        <w:ind w:firstLine="709"/>
        <w:rPr>
          <w:color w:val="auto"/>
          <w:szCs w:val="28"/>
        </w:rPr>
      </w:pPr>
      <w:r>
        <w:rPr>
          <w:color w:val="auto"/>
          <w:szCs w:val="28"/>
        </w:rPr>
        <w:t xml:space="preserve">4. </w:t>
      </w:r>
      <w:r w:rsidR="0091473F" w:rsidRPr="00456C47">
        <w:rPr>
          <w:color w:val="auto"/>
          <w:szCs w:val="28"/>
        </w:rPr>
        <w:t>Papildināt 3. pantu ar 8. un 9. punktu šādā redakcijā:</w:t>
      </w:r>
    </w:p>
    <w:p w14:paraId="687FE12D" w14:textId="77777777" w:rsidR="00344415" w:rsidRPr="00456C47" w:rsidRDefault="00344415" w:rsidP="00061ECE">
      <w:pPr>
        <w:pStyle w:val="numbering"/>
        <w:numPr>
          <w:ilvl w:val="0"/>
          <w:numId w:val="0"/>
        </w:numPr>
        <w:spacing w:before="0" w:after="0"/>
        <w:ind w:firstLine="709"/>
        <w:rPr>
          <w:color w:val="auto"/>
          <w:szCs w:val="28"/>
        </w:rPr>
      </w:pPr>
    </w:p>
    <w:p w14:paraId="4F676894" w14:textId="68207788" w:rsidR="00E60801" w:rsidRPr="00456C47" w:rsidRDefault="002324A5" w:rsidP="006D140E">
      <w:pPr>
        <w:pStyle w:val="paragraph"/>
        <w:spacing w:before="0" w:after="0"/>
        <w:ind w:firstLine="709"/>
        <w:contextualSpacing w:val="0"/>
        <w:rPr>
          <w:color w:val="auto"/>
          <w:szCs w:val="28"/>
        </w:rPr>
      </w:pPr>
      <w:bookmarkStart w:id="11" w:name="_Hlk133147382"/>
      <w:r w:rsidRPr="002324A5">
        <w:rPr>
          <w:color w:val="auto"/>
          <w:szCs w:val="28"/>
          <w:shd w:val="clear" w:color="auto" w:fill="FFFFFF"/>
        </w:rPr>
        <w:t>"</w:t>
      </w:r>
      <w:r w:rsidR="0091473F" w:rsidRPr="00456C47">
        <w:rPr>
          <w:color w:val="auto"/>
          <w:szCs w:val="28"/>
        </w:rPr>
        <w:t>8) veicināt ilgtspējīgas, modernas, konkurētspējīgas un sabiedrības interesēm atbilstošas enerģētikas attīstību Latvijā, nodrošinot sadarbīb</w:t>
      </w:r>
      <w:r w:rsidR="00F45C8D" w:rsidRPr="00456C47">
        <w:rPr>
          <w:color w:val="auto"/>
          <w:szCs w:val="28"/>
        </w:rPr>
        <w:t xml:space="preserve">u </w:t>
      </w:r>
      <w:r w:rsidR="0091473F" w:rsidRPr="00456C47">
        <w:rPr>
          <w:color w:val="auto"/>
          <w:szCs w:val="28"/>
        </w:rPr>
        <w:t>enerģētikas jom</w:t>
      </w:r>
      <w:r w:rsidR="006D140E">
        <w:rPr>
          <w:color w:val="auto"/>
          <w:szCs w:val="28"/>
        </w:rPr>
        <w:t>ā</w:t>
      </w:r>
      <w:r w:rsidR="0091473F" w:rsidRPr="00456C47">
        <w:rPr>
          <w:color w:val="auto"/>
          <w:szCs w:val="28"/>
        </w:rPr>
        <w:t xml:space="preserve"> </w:t>
      </w:r>
      <w:r w:rsidR="00B65ABB" w:rsidRPr="00456C47">
        <w:rPr>
          <w:color w:val="auto"/>
          <w:szCs w:val="28"/>
        </w:rPr>
        <w:t xml:space="preserve">veiktajos </w:t>
      </w:r>
      <w:r w:rsidR="00F45C8D" w:rsidRPr="00456C47">
        <w:rPr>
          <w:color w:val="auto"/>
          <w:szCs w:val="28"/>
        </w:rPr>
        <w:t>pētījumos</w:t>
      </w:r>
      <w:r w:rsidR="0091473F" w:rsidRPr="00456C47">
        <w:rPr>
          <w:color w:val="auto"/>
          <w:szCs w:val="28"/>
        </w:rPr>
        <w:t>, kas sniedz ieguldījumu jaunu tehnoloģiju, risinājumu un lietotājorientētu produktu radīšanā un pakalpojumu attīstīšanā, orientējoties uz enerģētikas ekosistēmu iedzīvināšanu un papildinot nākotnes potenciālu ar enerģētikas attīstības virzieniem;</w:t>
      </w:r>
    </w:p>
    <w:p w14:paraId="7129BF61" w14:textId="6B6BD1F0" w:rsidR="00536FCD" w:rsidRDefault="0091473F" w:rsidP="006D140E">
      <w:pPr>
        <w:pStyle w:val="paragraph"/>
        <w:spacing w:before="0" w:after="0"/>
        <w:ind w:firstLine="709"/>
        <w:contextualSpacing w:val="0"/>
        <w:rPr>
          <w:color w:val="auto"/>
          <w:szCs w:val="28"/>
        </w:rPr>
      </w:pPr>
      <w:r w:rsidRPr="00456C47">
        <w:rPr>
          <w:color w:val="auto"/>
          <w:szCs w:val="28"/>
        </w:rPr>
        <w:t>9) noteikt kopēj</w:t>
      </w:r>
      <w:r w:rsidR="00C104D8" w:rsidRPr="00456C47">
        <w:rPr>
          <w:color w:val="auto"/>
          <w:szCs w:val="28"/>
        </w:rPr>
        <w:t>o</w:t>
      </w:r>
      <w:r w:rsidRPr="00456C47">
        <w:rPr>
          <w:color w:val="auto"/>
          <w:szCs w:val="28"/>
        </w:rPr>
        <w:t xml:space="preserve"> un detalizēt</w:t>
      </w:r>
      <w:r w:rsidR="00C104D8" w:rsidRPr="00456C47">
        <w:rPr>
          <w:color w:val="auto"/>
          <w:szCs w:val="28"/>
        </w:rPr>
        <w:t>o</w:t>
      </w:r>
      <w:r w:rsidRPr="00456C47">
        <w:rPr>
          <w:color w:val="auto"/>
          <w:szCs w:val="28"/>
        </w:rPr>
        <w:t xml:space="preserve"> Latvijas atjaun</w:t>
      </w:r>
      <w:r w:rsidR="00C52FCF" w:rsidRPr="00456C47">
        <w:rPr>
          <w:color w:val="auto"/>
          <w:szCs w:val="28"/>
        </w:rPr>
        <w:t>īgās</w:t>
      </w:r>
      <w:r w:rsidRPr="00456C47">
        <w:rPr>
          <w:color w:val="auto"/>
          <w:szCs w:val="28"/>
        </w:rPr>
        <w:t xml:space="preserve"> enerģijas </w:t>
      </w:r>
      <w:r w:rsidR="00C104D8" w:rsidRPr="00456C47">
        <w:rPr>
          <w:color w:val="auto"/>
          <w:szCs w:val="28"/>
        </w:rPr>
        <w:t xml:space="preserve">datu aprēķinu un </w:t>
      </w:r>
      <w:r w:rsidR="00E36FCC" w:rsidRPr="00456C47">
        <w:rPr>
          <w:color w:val="auto"/>
          <w:szCs w:val="28"/>
        </w:rPr>
        <w:t>atjaun</w:t>
      </w:r>
      <w:r w:rsidR="00C52FCF" w:rsidRPr="00456C47">
        <w:rPr>
          <w:color w:val="auto"/>
          <w:szCs w:val="28"/>
        </w:rPr>
        <w:t>īgās</w:t>
      </w:r>
      <w:r w:rsidR="00E36FCC" w:rsidRPr="00456C47">
        <w:rPr>
          <w:color w:val="auto"/>
          <w:szCs w:val="28"/>
        </w:rPr>
        <w:t xml:space="preserve"> enerģijas saistību pārsnieguma </w:t>
      </w:r>
      <w:r w:rsidR="00C104D8" w:rsidRPr="00456C47">
        <w:rPr>
          <w:color w:val="auto"/>
          <w:szCs w:val="28"/>
        </w:rPr>
        <w:t xml:space="preserve">darījumu </w:t>
      </w:r>
      <w:r w:rsidRPr="00456C47">
        <w:rPr>
          <w:color w:val="auto"/>
          <w:szCs w:val="28"/>
        </w:rPr>
        <w:t>nosacījumus</w:t>
      </w:r>
      <w:r w:rsidR="006D140E">
        <w:rPr>
          <w:color w:val="auto"/>
          <w:szCs w:val="28"/>
        </w:rPr>
        <w:t>, kā arī</w:t>
      </w:r>
      <w:r w:rsidRPr="00456C47">
        <w:rPr>
          <w:color w:val="auto"/>
          <w:szCs w:val="28"/>
        </w:rPr>
        <w:t xml:space="preserve"> noteikt </w:t>
      </w:r>
      <w:r w:rsidR="000A1716" w:rsidRPr="00456C47">
        <w:rPr>
          <w:color w:val="auto"/>
          <w:szCs w:val="28"/>
        </w:rPr>
        <w:t>atjaunīgās</w:t>
      </w:r>
      <w:r w:rsidR="000A1716">
        <w:rPr>
          <w:color w:val="auto"/>
          <w:szCs w:val="28"/>
        </w:rPr>
        <w:t xml:space="preserve"> enerģijas</w:t>
      </w:r>
      <w:r w:rsidR="000A1716" w:rsidRPr="00456C47">
        <w:rPr>
          <w:color w:val="auto"/>
          <w:szCs w:val="28"/>
        </w:rPr>
        <w:t xml:space="preserve"> </w:t>
      </w:r>
      <w:r w:rsidRPr="00456C47">
        <w:rPr>
          <w:color w:val="auto"/>
          <w:szCs w:val="28"/>
        </w:rPr>
        <w:t>komercdarbības atbalsta pamatprincipus</w:t>
      </w:r>
      <w:bookmarkEnd w:id="11"/>
      <w:r w:rsidRPr="00456C47">
        <w:rPr>
          <w:color w:val="auto"/>
          <w:szCs w:val="28"/>
        </w:rPr>
        <w:t>.</w:t>
      </w:r>
      <w:r w:rsidR="002324A5" w:rsidRPr="002324A5">
        <w:rPr>
          <w:color w:val="auto"/>
          <w:szCs w:val="28"/>
          <w:shd w:val="clear" w:color="auto" w:fill="FFFFFF"/>
        </w:rPr>
        <w:t>"</w:t>
      </w:r>
    </w:p>
    <w:p w14:paraId="7DE95A30" w14:textId="77777777" w:rsidR="006D140E" w:rsidRPr="006D140E" w:rsidRDefault="006D140E" w:rsidP="006D140E">
      <w:pPr>
        <w:spacing w:before="0" w:after="0"/>
      </w:pPr>
    </w:p>
    <w:p w14:paraId="41009137" w14:textId="6A594802" w:rsidR="00C56AA9" w:rsidRPr="00456C47" w:rsidRDefault="007A2EBA" w:rsidP="006D140E">
      <w:pPr>
        <w:pStyle w:val="numbering"/>
        <w:numPr>
          <w:ilvl w:val="0"/>
          <w:numId w:val="0"/>
        </w:numPr>
        <w:spacing w:before="0" w:after="0"/>
        <w:ind w:firstLine="709"/>
        <w:rPr>
          <w:color w:val="auto"/>
          <w:szCs w:val="28"/>
        </w:rPr>
      </w:pPr>
      <w:r>
        <w:rPr>
          <w:color w:val="auto"/>
          <w:szCs w:val="28"/>
        </w:rPr>
        <w:t xml:space="preserve">5. </w:t>
      </w:r>
      <w:r w:rsidR="005D02CB" w:rsidRPr="00456C47">
        <w:rPr>
          <w:color w:val="auto"/>
          <w:szCs w:val="28"/>
        </w:rPr>
        <w:t xml:space="preserve">7. </w:t>
      </w:r>
      <w:r w:rsidR="0091473F" w:rsidRPr="00456C47">
        <w:rPr>
          <w:color w:val="auto"/>
          <w:szCs w:val="28"/>
        </w:rPr>
        <w:t>pantā:</w:t>
      </w:r>
    </w:p>
    <w:p w14:paraId="49DB84DA" w14:textId="76381024" w:rsidR="00C56AA9" w:rsidRDefault="0091473F" w:rsidP="006D140E">
      <w:pPr>
        <w:pStyle w:val="paragraph"/>
        <w:spacing w:before="0" w:after="0"/>
        <w:ind w:firstLine="709"/>
        <w:contextualSpacing w:val="0"/>
        <w:rPr>
          <w:color w:val="auto"/>
          <w:szCs w:val="28"/>
        </w:rPr>
      </w:pPr>
      <w:r w:rsidRPr="00456C47">
        <w:rPr>
          <w:color w:val="auto"/>
          <w:szCs w:val="28"/>
        </w:rPr>
        <w:t>papildināt trešo daļu ar teikumu šādā redakcijā:</w:t>
      </w:r>
    </w:p>
    <w:p w14:paraId="2FC2530A" w14:textId="77777777" w:rsidR="00344415" w:rsidRPr="00344415" w:rsidRDefault="00344415" w:rsidP="006D140E">
      <w:pPr>
        <w:spacing w:before="0" w:after="0"/>
      </w:pPr>
    </w:p>
    <w:p w14:paraId="7CD2ED48" w14:textId="45F4D16C" w:rsidR="00C56AA9" w:rsidRDefault="002324A5" w:rsidP="006D140E">
      <w:pPr>
        <w:pStyle w:val="paragraph"/>
        <w:spacing w:before="0" w:after="0"/>
        <w:ind w:firstLine="709"/>
        <w:contextualSpacing w:val="0"/>
        <w:rPr>
          <w:color w:val="auto"/>
          <w:szCs w:val="28"/>
        </w:rPr>
      </w:pPr>
      <w:bookmarkStart w:id="12" w:name="_Hlk133147424"/>
      <w:r w:rsidRPr="002324A5">
        <w:rPr>
          <w:color w:val="auto"/>
          <w:szCs w:val="28"/>
          <w:shd w:val="clear" w:color="auto" w:fill="FFFFFF"/>
        </w:rPr>
        <w:t>"</w:t>
      </w:r>
      <w:r w:rsidR="0091473F" w:rsidRPr="00456C47">
        <w:rPr>
          <w:color w:val="auto"/>
          <w:szCs w:val="28"/>
        </w:rPr>
        <w:t>Regulators elektroenerģijas ražotāju vai tirgotāju reģistrā reģistrē Eiropas Savienības dalībvalstī vai Eiropas Ekonomi</w:t>
      </w:r>
      <w:r w:rsidR="006D140E">
        <w:rPr>
          <w:color w:val="auto"/>
          <w:szCs w:val="28"/>
        </w:rPr>
        <w:t>ka</w:t>
      </w:r>
      <w:r w:rsidR="0091473F" w:rsidRPr="00456C47">
        <w:rPr>
          <w:color w:val="auto"/>
          <w:szCs w:val="28"/>
        </w:rPr>
        <w:t>s zonas valstī reģistrētu komersantu.</w:t>
      </w:r>
      <w:bookmarkEnd w:id="12"/>
      <w:r w:rsidRPr="002324A5">
        <w:rPr>
          <w:color w:val="auto"/>
          <w:szCs w:val="28"/>
          <w:shd w:val="clear" w:color="auto" w:fill="FFFFFF"/>
        </w:rPr>
        <w:t>"</w:t>
      </w:r>
      <w:r w:rsidR="0091473F" w:rsidRPr="00456C47">
        <w:rPr>
          <w:color w:val="auto"/>
          <w:szCs w:val="28"/>
        </w:rPr>
        <w:t>;</w:t>
      </w:r>
    </w:p>
    <w:p w14:paraId="734BC04D" w14:textId="77777777" w:rsidR="00344415" w:rsidRPr="00344415" w:rsidRDefault="00344415" w:rsidP="00061ECE">
      <w:pPr>
        <w:spacing w:before="0" w:after="0"/>
      </w:pPr>
    </w:p>
    <w:p w14:paraId="04F87E8D" w14:textId="5FD02B3D" w:rsidR="0005050D" w:rsidRDefault="0091473F" w:rsidP="00061ECE">
      <w:pPr>
        <w:pStyle w:val="paragraph"/>
        <w:spacing w:before="0" w:after="0"/>
        <w:ind w:firstLine="709"/>
        <w:contextualSpacing w:val="0"/>
        <w:rPr>
          <w:color w:val="auto"/>
          <w:szCs w:val="28"/>
        </w:rPr>
      </w:pPr>
      <w:r w:rsidRPr="00456C47">
        <w:rPr>
          <w:color w:val="auto"/>
          <w:szCs w:val="28"/>
        </w:rPr>
        <w:t xml:space="preserve">papildināt </w:t>
      </w:r>
      <w:r w:rsidR="005D02CB" w:rsidRPr="00456C47">
        <w:rPr>
          <w:color w:val="auto"/>
          <w:szCs w:val="28"/>
        </w:rPr>
        <w:t xml:space="preserve">piekto daļu </w:t>
      </w:r>
      <w:r w:rsidRPr="00456C47">
        <w:rPr>
          <w:color w:val="auto"/>
          <w:szCs w:val="28"/>
        </w:rPr>
        <w:t>ar teikumu šādā redakcijā:</w:t>
      </w:r>
    </w:p>
    <w:p w14:paraId="47EA922B" w14:textId="77777777" w:rsidR="00344415" w:rsidRPr="00344415" w:rsidRDefault="00344415" w:rsidP="00061ECE">
      <w:pPr>
        <w:spacing w:before="0" w:after="0"/>
      </w:pPr>
    </w:p>
    <w:p w14:paraId="0F01DD33" w14:textId="70C9AEE3" w:rsidR="00536FCD" w:rsidRDefault="002324A5" w:rsidP="006D140E">
      <w:pPr>
        <w:pStyle w:val="paragraph"/>
        <w:spacing w:before="0" w:after="0"/>
        <w:ind w:firstLine="709"/>
        <w:contextualSpacing w:val="0"/>
        <w:rPr>
          <w:color w:val="auto"/>
          <w:szCs w:val="28"/>
        </w:rPr>
      </w:pPr>
      <w:bookmarkStart w:id="13" w:name="_Hlk133147444"/>
      <w:r w:rsidRPr="002324A5">
        <w:rPr>
          <w:color w:val="auto"/>
          <w:szCs w:val="28"/>
          <w:shd w:val="clear" w:color="auto" w:fill="FFFFFF"/>
        </w:rPr>
        <w:lastRenderedPageBreak/>
        <w:t>"</w:t>
      </w:r>
      <w:r w:rsidR="0091473F" w:rsidRPr="00456C47">
        <w:rPr>
          <w:color w:val="auto"/>
          <w:szCs w:val="28"/>
        </w:rPr>
        <w:t>Regulators dabasgāzes tirgotāju reģistrā reģistrē Eiropas Savienības dalībvalstī vai Eiropas Ekonomi</w:t>
      </w:r>
      <w:r w:rsidR="006D140E">
        <w:rPr>
          <w:color w:val="auto"/>
          <w:szCs w:val="28"/>
        </w:rPr>
        <w:t>ka</w:t>
      </w:r>
      <w:r w:rsidR="0091473F" w:rsidRPr="00456C47">
        <w:rPr>
          <w:color w:val="auto"/>
          <w:szCs w:val="28"/>
        </w:rPr>
        <w:t>s zonas valstī reģistrētu komersantu</w:t>
      </w:r>
      <w:bookmarkEnd w:id="13"/>
      <w:r w:rsidR="0091473F" w:rsidRPr="00456C47">
        <w:rPr>
          <w:color w:val="auto"/>
          <w:szCs w:val="28"/>
        </w:rPr>
        <w:t>.</w:t>
      </w:r>
      <w:r w:rsidRPr="002324A5">
        <w:rPr>
          <w:color w:val="auto"/>
          <w:szCs w:val="28"/>
          <w:shd w:val="clear" w:color="auto" w:fill="FFFFFF"/>
        </w:rPr>
        <w:t>"</w:t>
      </w:r>
    </w:p>
    <w:p w14:paraId="489E0243" w14:textId="77777777" w:rsidR="006D140E" w:rsidRPr="006D140E" w:rsidRDefault="006D140E" w:rsidP="006D140E">
      <w:pPr>
        <w:spacing w:before="0" w:after="0"/>
      </w:pPr>
    </w:p>
    <w:p w14:paraId="558F952A" w14:textId="1E50A52F" w:rsidR="00536FCD" w:rsidRPr="00456C47" w:rsidRDefault="007A2EBA" w:rsidP="006D140E">
      <w:pPr>
        <w:pStyle w:val="numbering"/>
        <w:numPr>
          <w:ilvl w:val="0"/>
          <w:numId w:val="0"/>
        </w:numPr>
        <w:spacing w:before="0" w:after="0"/>
        <w:ind w:firstLine="709"/>
        <w:rPr>
          <w:color w:val="auto"/>
          <w:szCs w:val="28"/>
        </w:rPr>
      </w:pPr>
      <w:r>
        <w:rPr>
          <w:color w:val="auto"/>
          <w:szCs w:val="28"/>
        </w:rPr>
        <w:t>6.</w:t>
      </w:r>
      <w:r w:rsidR="001A53C0">
        <w:rPr>
          <w:color w:val="auto"/>
          <w:szCs w:val="28"/>
        </w:rPr>
        <w:t> </w:t>
      </w:r>
      <w:r w:rsidR="0091473F" w:rsidRPr="00456C47">
        <w:rPr>
          <w:color w:val="auto"/>
          <w:szCs w:val="28"/>
        </w:rPr>
        <w:t>Izslēgt 8.</w:t>
      </w:r>
      <w:r w:rsidR="001A53C0">
        <w:rPr>
          <w:color w:val="auto"/>
          <w:szCs w:val="28"/>
        </w:rPr>
        <w:t> </w:t>
      </w:r>
      <w:r w:rsidR="0091473F" w:rsidRPr="00456C47">
        <w:rPr>
          <w:color w:val="auto"/>
          <w:szCs w:val="28"/>
        </w:rPr>
        <w:t>panta 4.</w:t>
      </w:r>
      <w:r w:rsidR="001A53C0">
        <w:rPr>
          <w:color w:val="auto"/>
          <w:szCs w:val="28"/>
        </w:rPr>
        <w:t> </w:t>
      </w:r>
      <w:r w:rsidR="0091473F" w:rsidRPr="00456C47">
        <w:rPr>
          <w:color w:val="auto"/>
          <w:szCs w:val="28"/>
        </w:rPr>
        <w:t xml:space="preserve">punktā vārdus </w:t>
      </w:r>
      <w:r w:rsidR="002324A5" w:rsidRPr="002324A5">
        <w:rPr>
          <w:color w:val="auto"/>
          <w:szCs w:val="28"/>
          <w:shd w:val="clear" w:color="auto" w:fill="FFFFFF"/>
        </w:rPr>
        <w:t>"</w:t>
      </w:r>
      <w:r w:rsidR="0091473F" w:rsidRPr="00456C47">
        <w:rPr>
          <w:color w:val="auto"/>
          <w:szCs w:val="28"/>
        </w:rPr>
        <w:t>(izņemot licenci enerģijas tirdzniecībai)</w:t>
      </w:r>
      <w:r w:rsidR="002324A5" w:rsidRPr="002324A5">
        <w:rPr>
          <w:color w:val="auto"/>
          <w:szCs w:val="28"/>
          <w:shd w:val="clear" w:color="auto" w:fill="FFFFFF"/>
        </w:rPr>
        <w:t>"</w:t>
      </w:r>
      <w:r w:rsidR="0091473F" w:rsidRPr="00456C47">
        <w:rPr>
          <w:color w:val="auto"/>
          <w:szCs w:val="28"/>
        </w:rPr>
        <w:t>.</w:t>
      </w:r>
    </w:p>
    <w:p w14:paraId="5F52C82B" w14:textId="77777777" w:rsidR="00512050" w:rsidRPr="00456C47" w:rsidRDefault="00512050" w:rsidP="00061ECE">
      <w:pPr>
        <w:spacing w:before="0" w:after="0"/>
        <w:ind w:firstLine="709"/>
        <w:rPr>
          <w:color w:val="auto"/>
          <w:szCs w:val="28"/>
        </w:rPr>
      </w:pPr>
    </w:p>
    <w:p w14:paraId="770599AB" w14:textId="05F6F508" w:rsidR="00512050" w:rsidRPr="00456C47" w:rsidRDefault="007A2EBA" w:rsidP="00061ECE">
      <w:pPr>
        <w:pStyle w:val="numbering"/>
        <w:numPr>
          <w:ilvl w:val="0"/>
          <w:numId w:val="0"/>
        </w:numPr>
        <w:spacing w:before="0" w:after="0"/>
        <w:ind w:firstLine="709"/>
        <w:rPr>
          <w:color w:val="auto"/>
          <w:szCs w:val="28"/>
        </w:rPr>
      </w:pPr>
      <w:r>
        <w:rPr>
          <w:color w:val="auto"/>
          <w:szCs w:val="28"/>
        </w:rPr>
        <w:t xml:space="preserve">7. </w:t>
      </w:r>
      <w:r w:rsidR="00512050" w:rsidRPr="00456C47">
        <w:rPr>
          <w:color w:val="auto"/>
          <w:szCs w:val="28"/>
        </w:rPr>
        <w:t xml:space="preserve">9. </w:t>
      </w:r>
      <w:r w:rsidR="0091473F" w:rsidRPr="00456C47">
        <w:rPr>
          <w:color w:val="auto"/>
          <w:szCs w:val="28"/>
        </w:rPr>
        <w:t>pantā</w:t>
      </w:r>
      <w:r w:rsidR="00512050" w:rsidRPr="00456C47">
        <w:rPr>
          <w:color w:val="auto"/>
          <w:szCs w:val="28"/>
        </w:rPr>
        <w:t>:</w:t>
      </w:r>
    </w:p>
    <w:p w14:paraId="1D49E487" w14:textId="35A5CCAF" w:rsidR="00512050" w:rsidRPr="00456C47" w:rsidRDefault="005A34CA" w:rsidP="00061ECE">
      <w:pPr>
        <w:pStyle w:val="paragraph"/>
        <w:spacing w:before="0" w:after="0"/>
        <w:ind w:firstLine="709"/>
        <w:contextualSpacing w:val="0"/>
        <w:rPr>
          <w:color w:val="auto"/>
          <w:szCs w:val="28"/>
        </w:rPr>
      </w:pPr>
      <w:r>
        <w:rPr>
          <w:color w:val="auto"/>
          <w:szCs w:val="28"/>
        </w:rPr>
        <w:t xml:space="preserve">aizstāt pirmajā daļā vārdu </w:t>
      </w:r>
      <w:r w:rsidR="002324A5" w:rsidRPr="002324A5">
        <w:rPr>
          <w:color w:val="auto"/>
          <w:szCs w:val="28"/>
          <w:shd w:val="clear" w:color="auto" w:fill="FFFFFF"/>
        </w:rPr>
        <w:t>"</w:t>
      </w:r>
      <w:r>
        <w:rPr>
          <w:color w:val="auto"/>
          <w:szCs w:val="28"/>
        </w:rPr>
        <w:t>regulatora</w:t>
      </w:r>
      <w:r w:rsidR="002324A5" w:rsidRPr="002324A5">
        <w:rPr>
          <w:color w:val="auto"/>
          <w:szCs w:val="28"/>
          <w:shd w:val="clear" w:color="auto" w:fill="FFFFFF"/>
        </w:rPr>
        <w:t>"</w:t>
      </w:r>
      <w:r>
        <w:rPr>
          <w:color w:val="auto"/>
          <w:szCs w:val="28"/>
        </w:rPr>
        <w:t xml:space="preserve"> ar vārdiem </w:t>
      </w:r>
      <w:r w:rsidR="002324A5" w:rsidRPr="002324A5">
        <w:rPr>
          <w:color w:val="auto"/>
          <w:szCs w:val="28"/>
          <w:shd w:val="clear" w:color="auto" w:fill="FFFFFF"/>
        </w:rPr>
        <w:t>"</w:t>
      </w:r>
      <w:r>
        <w:rPr>
          <w:color w:val="auto"/>
          <w:szCs w:val="28"/>
        </w:rPr>
        <w:t>normatīvajos aktos</w:t>
      </w:r>
      <w:r w:rsidR="002324A5" w:rsidRPr="002324A5">
        <w:rPr>
          <w:color w:val="auto"/>
          <w:szCs w:val="28"/>
          <w:shd w:val="clear" w:color="auto" w:fill="FFFFFF"/>
        </w:rPr>
        <w:t>"</w:t>
      </w:r>
      <w:r>
        <w:rPr>
          <w:color w:val="auto"/>
          <w:szCs w:val="28"/>
        </w:rPr>
        <w:t>;</w:t>
      </w:r>
    </w:p>
    <w:p w14:paraId="005A4979" w14:textId="60228E15" w:rsidR="00536FCD" w:rsidRDefault="0091473F" w:rsidP="00061ECE">
      <w:pPr>
        <w:pStyle w:val="paragraph"/>
        <w:spacing w:before="0" w:after="0"/>
        <w:ind w:firstLine="709"/>
        <w:contextualSpacing w:val="0"/>
        <w:rPr>
          <w:color w:val="auto"/>
          <w:szCs w:val="28"/>
        </w:rPr>
      </w:pPr>
      <w:r w:rsidRPr="00456C47">
        <w:rPr>
          <w:color w:val="auto"/>
          <w:szCs w:val="28"/>
        </w:rPr>
        <w:t xml:space="preserve">aizstāt otrajā daļā vārdu </w:t>
      </w:r>
      <w:r w:rsidR="002324A5" w:rsidRPr="002324A5">
        <w:rPr>
          <w:color w:val="auto"/>
          <w:szCs w:val="28"/>
          <w:shd w:val="clear" w:color="auto" w:fill="FFFFFF"/>
        </w:rPr>
        <w:t>"</w:t>
      </w:r>
      <w:r w:rsidRPr="00456C47">
        <w:rPr>
          <w:color w:val="auto"/>
          <w:szCs w:val="28"/>
        </w:rPr>
        <w:t>apkopi</w:t>
      </w:r>
      <w:r w:rsidR="002324A5" w:rsidRPr="002324A5">
        <w:rPr>
          <w:color w:val="auto"/>
          <w:szCs w:val="28"/>
          <w:shd w:val="clear" w:color="auto" w:fill="FFFFFF"/>
        </w:rPr>
        <w:t>"</w:t>
      </w:r>
      <w:r w:rsidRPr="00456C47">
        <w:rPr>
          <w:color w:val="auto"/>
          <w:szCs w:val="28"/>
        </w:rPr>
        <w:t xml:space="preserve"> ar vārdiem </w:t>
      </w:r>
      <w:bookmarkStart w:id="14" w:name="_Hlk133147554"/>
      <w:r w:rsidR="002324A5" w:rsidRPr="002324A5">
        <w:rPr>
          <w:color w:val="auto"/>
          <w:szCs w:val="28"/>
          <w:shd w:val="clear" w:color="auto" w:fill="FFFFFF"/>
        </w:rPr>
        <w:t>"</w:t>
      </w:r>
      <w:r w:rsidRPr="00456C47">
        <w:rPr>
          <w:color w:val="auto"/>
          <w:szCs w:val="28"/>
        </w:rPr>
        <w:t>uzturēšanu tehniski atbilstošā un drošā stāvoklī</w:t>
      </w:r>
      <w:bookmarkEnd w:id="14"/>
      <w:r w:rsidR="002324A5" w:rsidRPr="002324A5">
        <w:rPr>
          <w:color w:val="auto"/>
          <w:szCs w:val="28"/>
          <w:shd w:val="clear" w:color="auto" w:fill="FFFFFF"/>
        </w:rPr>
        <w:t>"</w:t>
      </w:r>
      <w:r w:rsidRPr="00456C47">
        <w:rPr>
          <w:color w:val="auto"/>
          <w:szCs w:val="28"/>
        </w:rPr>
        <w:t>.</w:t>
      </w:r>
    </w:p>
    <w:p w14:paraId="4218B33D" w14:textId="77777777" w:rsidR="00344415" w:rsidRPr="00344415" w:rsidRDefault="00344415" w:rsidP="00061ECE">
      <w:pPr>
        <w:spacing w:before="0" w:after="0"/>
      </w:pPr>
    </w:p>
    <w:p w14:paraId="22C158F0" w14:textId="20BEEA79" w:rsidR="00536FCD" w:rsidRPr="00456C47" w:rsidRDefault="007A2EBA" w:rsidP="00061ECE">
      <w:pPr>
        <w:pStyle w:val="numbering"/>
        <w:numPr>
          <w:ilvl w:val="0"/>
          <w:numId w:val="0"/>
        </w:numPr>
        <w:spacing w:before="0" w:after="0"/>
        <w:ind w:firstLine="709"/>
        <w:rPr>
          <w:color w:val="auto"/>
          <w:szCs w:val="28"/>
        </w:rPr>
      </w:pPr>
      <w:r>
        <w:rPr>
          <w:color w:val="auto"/>
          <w:szCs w:val="28"/>
        </w:rPr>
        <w:t xml:space="preserve">8. </w:t>
      </w:r>
      <w:r w:rsidR="0091473F" w:rsidRPr="00456C47">
        <w:rPr>
          <w:color w:val="auto"/>
          <w:szCs w:val="28"/>
        </w:rPr>
        <w:t>Papildināt 9.</w:t>
      </w:r>
      <w:r w:rsidR="0091473F" w:rsidRPr="00456C47">
        <w:rPr>
          <w:color w:val="auto"/>
          <w:szCs w:val="28"/>
          <w:vertAlign w:val="superscript"/>
        </w:rPr>
        <w:t>2</w:t>
      </w:r>
      <w:r w:rsidR="0091473F" w:rsidRPr="00456C47">
        <w:rPr>
          <w:color w:val="auto"/>
          <w:szCs w:val="28"/>
        </w:rPr>
        <w:t xml:space="preserve"> pan</w:t>
      </w:r>
      <w:r w:rsidR="005A34CA">
        <w:rPr>
          <w:color w:val="auto"/>
          <w:szCs w:val="28"/>
        </w:rPr>
        <w:t>ta pirmās daļas 1. un 2. punktu pēc</w:t>
      </w:r>
      <w:r w:rsidR="0091473F" w:rsidRPr="00456C47">
        <w:rPr>
          <w:color w:val="auto"/>
          <w:szCs w:val="28"/>
        </w:rPr>
        <w:t xml:space="preserve"> vārda </w:t>
      </w:r>
      <w:r w:rsidR="002324A5" w:rsidRPr="002324A5">
        <w:rPr>
          <w:color w:val="auto"/>
          <w:szCs w:val="28"/>
          <w:shd w:val="clear" w:color="auto" w:fill="FFFFFF"/>
        </w:rPr>
        <w:t>"</w:t>
      </w:r>
      <w:r w:rsidR="0091473F" w:rsidRPr="00456C47">
        <w:rPr>
          <w:color w:val="auto"/>
          <w:szCs w:val="28"/>
        </w:rPr>
        <w:t>licences</w:t>
      </w:r>
      <w:r w:rsidR="002324A5" w:rsidRPr="002324A5">
        <w:rPr>
          <w:color w:val="auto"/>
          <w:szCs w:val="28"/>
          <w:shd w:val="clear" w:color="auto" w:fill="FFFFFF"/>
        </w:rPr>
        <w:t>"</w:t>
      </w:r>
      <w:r w:rsidR="0091473F" w:rsidRPr="00456C47">
        <w:rPr>
          <w:color w:val="auto"/>
          <w:szCs w:val="28"/>
        </w:rPr>
        <w:t xml:space="preserve"> ar vārdu </w:t>
      </w:r>
      <w:r w:rsidR="002324A5" w:rsidRPr="002324A5">
        <w:rPr>
          <w:color w:val="auto"/>
          <w:szCs w:val="28"/>
          <w:shd w:val="clear" w:color="auto" w:fill="FFFFFF"/>
        </w:rPr>
        <w:t>"</w:t>
      </w:r>
      <w:r w:rsidR="0091473F" w:rsidRPr="00456C47">
        <w:rPr>
          <w:color w:val="auto"/>
          <w:szCs w:val="28"/>
        </w:rPr>
        <w:t>darbības</w:t>
      </w:r>
      <w:r w:rsidR="002324A5" w:rsidRPr="002324A5">
        <w:rPr>
          <w:color w:val="auto"/>
          <w:szCs w:val="28"/>
          <w:shd w:val="clear" w:color="auto" w:fill="FFFFFF"/>
        </w:rPr>
        <w:t>"</w:t>
      </w:r>
      <w:r w:rsidR="0091473F" w:rsidRPr="00456C47">
        <w:rPr>
          <w:color w:val="auto"/>
          <w:szCs w:val="28"/>
        </w:rPr>
        <w:t>.</w:t>
      </w:r>
    </w:p>
    <w:p w14:paraId="65B94999" w14:textId="73F52747" w:rsidR="00536FCD" w:rsidRPr="00456C47" w:rsidRDefault="00536FCD" w:rsidP="00061ECE">
      <w:pPr>
        <w:pStyle w:val="paragraph"/>
        <w:spacing w:before="0" w:after="0"/>
        <w:ind w:firstLine="709"/>
        <w:contextualSpacing w:val="0"/>
        <w:rPr>
          <w:color w:val="auto"/>
          <w:szCs w:val="28"/>
        </w:rPr>
      </w:pPr>
    </w:p>
    <w:p w14:paraId="77091F15" w14:textId="3C34A86B" w:rsidR="00FE7279" w:rsidRPr="000C049C" w:rsidRDefault="007A2EBA" w:rsidP="00061ECE">
      <w:pPr>
        <w:pStyle w:val="numbering"/>
        <w:numPr>
          <w:ilvl w:val="0"/>
          <w:numId w:val="0"/>
        </w:numPr>
        <w:spacing w:before="0" w:after="0"/>
        <w:ind w:firstLine="709"/>
        <w:rPr>
          <w:color w:val="auto"/>
          <w:szCs w:val="28"/>
        </w:rPr>
      </w:pPr>
      <w:r>
        <w:rPr>
          <w:color w:val="auto"/>
          <w:szCs w:val="28"/>
        </w:rPr>
        <w:t>9. P</w:t>
      </w:r>
      <w:r w:rsidR="000C049C">
        <w:rPr>
          <w:color w:val="auto"/>
          <w:szCs w:val="28"/>
        </w:rPr>
        <w:t>apildināt</w:t>
      </w:r>
      <w:r w:rsidR="004240CD" w:rsidRPr="00456C47">
        <w:rPr>
          <w:color w:val="auto"/>
          <w:szCs w:val="28"/>
        </w:rPr>
        <w:t xml:space="preserve"> 17.</w:t>
      </w:r>
      <w:r w:rsidR="004240CD" w:rsidRPr="00456C47">
        <w:rPr>
          <w:color w:val="auto"/>
          <w:szCs w:val="28"/>
          <w:vertAlign w:val="superscript"/>
        </w:rPr>
        <w:t>1</w:t>
      </w:r>
      <w:r w:rsidR="004240CD" w:rsidRPr="00456C47">
        <w:rPr>
          <w:color w:val="auto"/>
          <w:szCs w:val="28"/>
        </w:rPr>
        <w:t xml:space="preserve"> panta </w:t>
      </w:r>
      <w:r w:rsidR="00DF536A" w:rsidRPr="00456C47">
        <w:rPr>
          <w:color w:val="auto"/>
          <w:szCs w:val="28"/>
        </w:rPr>
        <w:t xml:space="preserve">devīto </w:t>
      </w:r>
      <w:r w:rsidR="004240CD" w:rsidRPr="00456C47">
        <w:rPr>
          <w:color w:val="auto"/>
          <w:szCs w:val="28"/>
        </w:rPr>
        <w:t xml:space="preserve">daļu </w:t>
      </w:r>
      <w:r w:rsidR="000C049C">
        <w:rPr>
          <w:color w:val="auto"/>
          <w:szCs w:val="28"/>
        </w:rPr>
        <w:t xml:space="preserve">ar vārdiem </w:t>
      </w:r>
      <w:r w:rsidR="002324A5" w:rsidRPr="002324A5">
        <w:rPr>
          <w:color w:val="auto"/>
          <w:szCs w:val="28"/>
          <w:shd w:val="clear" w:color="auto" w:fill="FFFFFF"/>
        </w:rPr>
        <w:t>"</w:t>
      </w:r>
      <w:r w:rsidR="00F30279" w:rsidRPr="000C049C">
        <w:rPr>
          <w:color w:val="auto"/>
          <w:szCs w:val="28"/>
          <w:shd w:val="clear" w:color="auto" w:fill="FFFFFF"/>
        </w:rPr>
        <w:t>un tiem netiek noteikti nepamatoti vai diskriminējoši nosacījumi vai procedūras, kas nepieļau</w:t>
      </w:r>
      <w:r w:rsidR="00982FF6">
        <w:rPr>
          <w:color w:val="auto"/>
          <w:szCs w:val="28"/>
          <w:shd w:val="clear" w:color="auto" w:fill="FFFFFF"/>
        </w:rPr>
        <w:t>j</w:t>
      </w:r>
      <w:r w:rsidR="00F30279" w:rsidRPr="000C049C">
        <w:rPr>
          <w:color w:val="auto"/>
          <w:szCs w:val="28"/>
          <w:shd w:val="clear" w:color="auto" w:fill="FFFFFF"/>
        </w:rPr>
        <w:t xml:space="preserve"> enerģija</w:t>
      </w:r>
      <w:r w:rsidR="001A53C0">
        <w:rPr>
          <w:color w:val="auto"/>
          <w:szCs w:val="28"/>
          <w:shd w:val="clear" w:color="auto" w:fill="FFFFFF"/>
        </w:rPr>
        <w:t>s</w:t>
      </w:r>
      <w:r w:rsidR="00F30279" w:rsidRPr="000C049C">
        <w:rPr>
          <w:color w:val="auto"/>
          <w:szCs w:val="28"/>
          <w:shd w:val="clear" w:color="auto" w:fill="FFFFFF"/>
        </w:rPr>
        <w:t xml:space="preserve"> galalietotāju līdzdalību energokopienā</w:t>
      </w:r>
      <w:r w:rsidR="002324A5" w:rsidRPr="002324A5">
        <w:rPr>
          <w:color w:val="auto"/>
          <w:szCs w:val="28"/>
          <w:shd w:val="clear" w:color="auto" w:fill="FFFFFF"/>
        </w:rPr>
        <w:t>"</w:t>
      </w:r>
      <w:r w:rsidR="00361F95">
        <w:rPr>
          <w:color w:val="auto"/>
          <w:szCs w:val="28"/>
          <w:shd w:val="clear" w:color="auto" w:fill="FFFFFF"/>
        </w:rPr>
        <w:t>.</w:t>
      </w:r>
    </w:p>
    <w:p w14:paraId="3C85D260" w14:textId="47506E55" w:rsidR="000C049C" w:rsidRPr="000C049C" w:rsidRDefault="000C049C" w:rsidP="00061ECE">
      <w:pPr>
        <w:pStyle w:val="numbering"/>
        <w:numPr>
          <w:ilvl w:val="0"/>
          <w:numId w:val="0"/>
        </w:numPr>
        <w:spacing w:before="0" w:after="0"/>
        <w:ind w:firstLine="709"/>
        <w:rPr>
          <w:color w:val="auto"/>
          <w:szCs w:val="28"/>
        </w:rPr>
      </w:pPr>
    </w:p>
    <w:p w14:paraId="1F85CBDA" w14:textId="73724699" w:rsidR="00E94D79" w:rsidRPr="00456C47" w:rsidRDefault="007A2EBA" w:rsidP="00061ECE">
      <w:pPr>
        <w:pStyle w:val="numbering"/>
        <w:numPr>
          <w:ilvl w:val="0"/>
          <w:numId w:val="0"/>
        </w:numPr>
        <w:spacing w:before="0" w:after="0"/>
        <w:ind w:firstLine="709"/>
        <w:rPr>
          <w:color w:val="auto"/>
          <w:szCs w:val="28"/>
        </w:rPr>
      </w:pPr>
      <w:r>
        <w:rPr>
          <w:color w:val="auto"/>
          <w:szCs w:val="28"/>
        </w:rPr>
        <w:t xml:space="preserve">10. </w:t>
      </w:r>
      <w:r w:rsidR="0091473F" w:rsidRPr="00456C47">
        <w:rPr>
          <w:color w:val="auto"/>
          <w:szCs w:val="28"/>
        </w:rPr>
        <w:t>19. pantā:</w:t>
      </w:r>
    </w:p>
    <w:p w14:paraId="5D33B465" w14:textId="17B0AAFD" w:rsidR="00E94D79" w:rsidRPr="00456C47" w:rsidRDefault="000C049C" w:rsidP="00061ECE">
      <w:pPr>
        <w:spacing w:before="0" w:after="0"/>
        <w:ind w:firstLine="709"/>
        <w:rPr>
          <w:color w:val="auto"/>
          <w:szCs w:val="28"/>
        </w:rPr>
      </w:pPr>
      <w:r>
        <w:rPr>
          <w:color w:val="auto"/>
          <w:szCs w:val="28"/>
        </w:rPr>
        <w:t xml:space="preserve">papildināt pirmo daļu pēc vārda </w:t>
      </w:r>
      <w:r w:rsidR="002324A5" w:rsidRPr="002324A5">
        <w:rPr>
          <w:color w:val="auto"/>
          <w:szCs w:val="28"/>
          <w:shd w:val="clear" w:color="auto" w:fill="FFFFFF"/>
        </w:rPr>
        <w:t>"</w:t>
      </w:r>
      <w:r w:rsidR="0091473F" w:rsidRPr="00456C47">
        <w:rPr>
          <w:color w:val="auto"/>
          <w:szCs w:val="28"/>
        </w:rPr>
        <w:t>objektu</w:t>
      </w:r>
      <w:r w:rsidR="002324A5" w:rsidRPr="002324A5">
        <w:rPr>
          <w:color w:val="auto"/>
          <w:szCs w:val="28"/>
          <w:shd w:val="clear" w:color="auto" w:fill="FFFFFF"/>
        </w:rPr>
        <w:t>"</w:t>
      </w:r>
      <w:r w:rsidR="0091473F" w:rsidRPr="00456C47">
        <w:rPr>
          <w:color w:val="auto"/>
          <w:szCs w:val="28"/>
        </w:rPr>
        <w:t xml:space="preserve"> ar vārdiem </w:t>
      </w:r>
      <w:bookmarkStart w:id="15" w:name="_Hlk133148907"/>
      <w:r w:rsidR="002324A5" w:rsidRPr="002324A5">
        <w:rPr>
          <w:color w:val="auto"/>
          <w:szCs w:val="28"/>
          <w:shd w:val="clear" w:color="auto" w:fill="FFFFFF"/>
        </w:rPr>
        <w:t>"</w:t>
      </w:r>
      <w:r w:rsidR="00992281">
        <w:rPr>
          <w:color w:val="auto"/>
          <w:szCs w:val="28"/>
          <w:shd w:val="clear" w:color="auto" w:fill="FFFFFF"/>
        </w:rPr>
        <w:t>(</w:t>
      </w:r>
      <w:r w:rsidR="0091473F" w:rsidRPr="00456C47">
        <w:rPr>
          <w:color w:val="auto"/>
          <w:szCs w:val="28"/>
        </w:rPr>
        <w:t>izņemot enerģijas ražotāju un tirgotāju objektu</w:t>
      </w:r>
      <w:bookmarkEnd w:id="15"/>
      <w:r w:rsidR="00992281">
        <w:rPr>
          <w:color w:val="auto"/>
          <w:szCs w:val="28"/>
        </w:rPr>
        <w:t>s)</w:t>
      </w:r>
      <w:r w:rsidR="002324A5" w:rsidRPr="002324A5">
        <w:rPr>
          <w:color w:val="auto"/>
          <w:szCs w:val="28"/>
          <w:shd w:val="clear" w:color="auto" w:fill="FFFFFF"/>
        </w:rPr>
        <w:t>"</w:t>
      </w:r>
      <w:r w:rsidR="0091473F" w:rsidRPr="00456C47">
        <w:rPr>
          <w:color w:val="auto"/>
          <w:szCs w:val="28"/>
        </w:rPr>
        <w:t>;</w:t>
      </w:r>
    </w:p>
    <w:p w14:paraId="6EBD8875" w14:textId="3C1933B6" w:rsidR="00536FCD" w:rsidRDefault="00B71EDD" w:rsidP="00061ECE">
      <w:pPr>
        <w:spacing w:before="0" w:after="0"/>
        <w:ind w:firstLine="709"/>
        <w:rPr>
          <w:color w:val="auto"/>
          <w:szCs w:val="28"/>
        </w:rPr>
      </w:pPr>
      <w:r>
        <w:rPr>
          <w:color w:val="auto"/>
          <w:szCs w:val="28"/>
        </w:rPr>
        <w:t>aizstāt</w:t>
      </w:r>
      <w:r w:rsidR="0091473F" w:rsidRPr="00456C47">
        <w:rPr>
          <w:color w:val="auto"/>
          <w:szCs w:val="28"/>
        </w:rPr>
        <w:t xml:space="preserve"> 1</w:t>
      </w:r>
      <w:r>
        <w:rPr>
          <w:color w:val="auto"/>
          <w:szCs w:val="28"/>
        </w:rPr>
        <w:t>.</w:t>
      </w:r>
      <w:r w:rsidR="0091473F" w:rsidRPr="00456C47">
        <w:rPr>
          <w:color w:val="auto"/>
          <w:szCs w:val="28"/>
          <w:vertAlign w:val="superscript"/>
        </w:rPr>
        <w:t>1</w:t>
      </w:r>
      <w:r>
        <w:rPr>
          <w:color w:val="auto"/>
          <w:szCs w:val="28"/>
        </w:rPr>
        <w:t xml:space="preserve"> daļas 2. punktā vārdus </w:t>
      </w:r>
      <w:r w:rsidR="002324A5" w:rsidRPr="002324A5">
        <w:rPr>
          <w:color w:val="auto"/>
          <w:szCs w:val="28"/>
          <w:shd w:val="clear" w:color="auto" w:fill="FFFFFF"/>
        </w:rPr>
        <w:t>"</w:t>
      </w:r>
      <w:r>
        <w:rPr>
          <w:color w:val="auto"/>
          <w:szCs w:val="28"/>
        </w:rPr>
        <w:t>esošās aizsargjoslas robežās</w:t>
      </w:r>
      <w:r w:rsidR="002324A5" w:rsidRPr="002324A5">
        <w:rPr>
          <w:color w:val="auto"/>
          <w:szCs w:val="28"/>
          <w:shd w:val="clear" w:color="auto" w:fill="FFFFFF"/>
        </w:rPr>
        <w:t>"</w:t>
      </w:r>
      <w:r>
        <w:rPr>
          <w:color w:val="auto"/>
          <w:szCs w:val="28"/>
        </w:rPr>
        <w:t xml:space="preserve"> ar vārdiem </w:t>
      </w:r>
      <w:r w:rsidR="002324A5" w:rsidRPr="002324A5">
        <w:rPr>
          <w:color w:val="auto"/>
          <w:szCs w:val="28"/>
          <w:shd w:val="clear" w:color="auto" w:fill="FFFFFF"/>
        </w:rPr>
        <w:t>"</w:t>
      </w:r>
      <w:r>
        <w:rPr>
          <w:color w:val="auto"/>
          <w:szCs w:val="28"/>
        </w:rPr>
        <w:t>š</w:t>
      </w:r>
      <w:r w:rsidR="00992281">
        <w:rPr>
          <w:color w:val="auto"/>
          <w:szCs w:val="28"/>
        </w:rPr>
        <w:t>ā</w:t>
      </w:r>
      <w:r>
        <w:rPr>
          <w:color w:val="auto"/>
          <w:szCs w:val="28"/>
        </w:rPr>
        <w:t xml:space="preserve"> paša energoapgādes komersanta objekta esošajā aizsargjoslā</w:t>
      </w:r>
      <w:r w:rsidR="00361F95" w:rsidRPr="002324A5">
        <w:rPr>
          <w:color w:val="auto"/>
          <w:szCs w:val="28"/>
          <w:shd w:val="clear" w:color="auto" w:fill="FFFFFF"/>
        </w:rPr>
        <w:t>"</w:t>
      </w:r>
      <w:r w:rsidR="00361F95">
        <w:rPr>
          <w:color w:val="auto"/>
          <w:szCs w:val="28"/>
        </w:rPr>
        <w:t>.</w:t>
      </w:r>
    </w:p>
    <w:p w14:paraId="7769C721" w14:textId="77777777" w:rsidR="00992281" w:rsidRPr="00456C47" w:rsidRDefault="00992281" w:rsidP="00061ECE">
      <w:pPr>
        <w:spacing w:before="0" w:after="0"/>
        <w:ind w:firstLine="709"/>
        <w:rPr>
          <w:color w:val="auto"/>
          <w:szCs w:val="28"/>
        </w:rPr>
      </w:pPr>
    </w:p>
    <w:p w14:paraId="7828E10B" w14:textId="0840B498" w:rsidR="00536FCD" w:rsidRPr="00456C47" w:rsidRDefault="00D96342" w:rsidP="00061ECE">
      <w:pPr>
        <w:pStyle w:val="numbering"/>
        <w:numPr>
          <w:ilvl w:val="0"/>
          <w:numId w:val="0"/>
        </w:numPr>
        <w:spacing w:before="0" w:after="0"/>
        <w:ind w:firstLine="709"/>
        <w:rPr>
          <w:color w:val="auto"/>
          <w:szCs w:val="28"/>
        </w:rPr>
      </w:pPr>
      <w:r>
        <w:rPr>
          <w:color w:val="auto"/>
          <w:szCs w:val="28"/>
        </w:rPr>
        <w:t xml:space="preserve">11. </w:t>
      </w:r>
      <w:r w:rsidR="0091473F" w:rsidRPr="00456C47">
        <w:rPr>
          <w:color w:val="auto"/>
          <w:szCs w:val="28"/>
        </w:rPr>
        <w:t>Aizstāt 20.</w:t>
      </w:r>
      <w:r w:rsidR="0091473F" w:rsidRPr="00456C47">
        <w:rPr>
          <w:color w:val="auto"/>
          <w:szCs w:val="28"/>
          <w:vertAlign w:val="superscript"/>
        </w:rPr>
        <w:t>3</w:t>
      </w:r>
      <w:r w:rsidR="0091473F" w:rsidRPr="00456C47">
        <w:rPr>
          <w:color w:val="auto"/>
          <w:szCs w:val="28"/>
        </w:rPr>
        <w:t xml:space="preserve"> panta ceturtajā daļā vārdus </w:t>
      </w:r>
      <w:r w:rsidR="002324A5" w:rsidRPr="002324A5">
        <w:rPr>
          <w:color w:val="auto"/>
          <w:szCs w:val="28"/>
          <w:shd w:val="clear" w:color="auto" w:fill="FFFFFF"/>
        </w:rPr>
        <w:t>"</w:t>
      </w:r>
      <w:r w:rsidR="0091473F" w:rsidRPr="00456C47">
        <w:rPr>
          <w:color w:val="auto"/>
          <w:szCs w:val="28"/>
        </w:rPr>
        <w:t>Drošības policija</w:t>
      </w:r>
      <w:r w:rsidR="002324A5" w:rsidRPr="002324A5">
        <w:rPr>
          <w:color w:val="auto"/>
          <w:szCs w:val="28"/>
          <w:shd w:val="clear" w:color="auto" w:fill="FFFFFF"/>
        </w:rPr>
        <w:t>"</w:t>
      </w:r>
      <w:r w:rsidR="00B71EDD">
        <w:rPr>
          <w:color w:val="auto"/>
          <w:szCs w:val="28"/>
        </w:rPr>
        <w:t xml:space="preserve"> (attiecīgā locījumā)</w:t>
      </w:r>
      <w:r w:rsidR="0091473F" w:rsidRPr="00456C47">
        <w:rPr>
          <w:color w:val="auto"/>
          <w:szCs w:val="28"/>
        </w:rPr>
        <w:t xml:space="preserve"> ar vārdiem </w:t>
      </w:r>
      <w:r w:rsidR="002324A5" w:rsidRPr="002324A5">
        <w:rPr>
          <w:color w:val="auto"/>
          <w:szCs w:val="28"/>
          <w:shd w:val="clear" w:color="auto" w:fill="FFFFFF"/>
        </w:rPr>
        <w:t>"</w:t>
      </w:r>
      <w:r w:rsidR="0091473F" w:rsidRPr="00456C47">
        <w:rPr>
          <w:color w:val="auto"/>
          <w:szCs w:val="28"/>
        </w:rPr>
        <w:t>Valsts drošības dienest</w:t>
      </w:r>
      <w:r w:rsidR="00B71EDD">
        <w:rPr>
          <w:color w:val="auto"/>
          <w:szCs w:val="28"/>
        </w:rPr>
        <w:t>s</w:t>
      </w:r>
      <w:r w:rsidR="002324A5" w:rsidRPr="002324A5">
        <w:rPr>
          <w:color w:val="auto"/>
          <w:szCs w:val="28"/>
          <w:shd w:val="clear" w:color="auto" w:fill="FFFFFF"/>
        </w:rPr>
        <w:t>"</w:t>
      </w:r>
      <w:r w:rsidR="00B71EDD">
        <w:rPr>
          <w:color w:val="auto"/>
          <w:szCs w:val="28"/>
        </w:rPr>
        <w:t xml:space="preserve"> (attiecīgā locījumā)</w:t>
      </w:r>
      <w:r w:rsidR="0091473F" w:rsidRPr="00456C47">
        <w:rPr>
          <w:color w:val="auto"/>
          <w:szCs w:val="28"/>
        </w:rPr>
        <w:t>.</w:t>
      </w:r>
    </w:p>
    <w:p w14:paraId="534E5C9B" w14:textId="4B8BCD04" w:rsidR="00536FCD" w:rsidRPr="00456C47" w:rsidRDefault="00536FCD" w:rsidP="00061ECE">
      <w:pPr>
        <w:pStyle w:val="numbering"/>
        <w:numPr>
          <w:ilvl w:val="0"/>
          <w:numId w:val="0"/>
        </w:numPr>
        <w:spacing w:before="0" w:after="0"/>
        <w:ind w:firstLine="709"/>
        <w:rPr>
          <w:color w:val="auto"/>
          <w:szCs w:val="28"/>
        </w:rPr>
      </w:pPr>
    </w:p>
    <w:p w14:paraId="77FE7A4A" w14:textId="1941B379" w:rsidR="00CB711B" w:rsidRDefault="00D96342" w:rsidP="00061ECE">
      <w:pPr>
        <w:pStyle w:val="numbering"/>
        <w:numPr>
          <w:ilvl w:val="0"/>
          <w:numId w:val="0"/>
        </w:numPr>
        <w:spacing w:before="0" w:after="0"/>
        <w:ind w:firstLine="709"/>
        <w:rPr>
          <w:color w:val="auto"/>
          <w:szCs w:val="28"/>
        </w:rPr>
      </w:pPr>
      <w:r>
        <w:rPr>
          <w:color w:val="auto"/>
          <w:szCs w:val="28"/>
        </w:rPr>
        <w:t xml:space="preserve">12. </w:t>
      </w:r>
      <w:r w:rsidR="0091473F" w:rsidRPr="00456C47">
        <w:rPr>
          <w:color w:val="auto"/>
          <w:szCs w:val="28"/>
        </w:rPr>
        <w:t>Izteikt 24. panta 1.</w:t>
      </w:r>
      <w:r w:rsidR="0091473F" w:rsidRPr="00456C47">
        <w:rPr>
          <w:color w:val="auto"/>
          <w:szCs w:val="28"/>
          <w:vertAlign w:val="superscript"/>
        </w:rPr>
        <w:t>1</w:t>
      </w:r>
      <w:r w:rsidR="0091473F" w:rsidRPr="00456C47">
        <w:rPr>
          <w:color w:val="auto"/>
          <w:szCs w:val="28"/>
        </w:rPr>
        <w:t xml:space="preserve"> daļas 1. punktu šādā redakcijā:</w:t>
      </w:r>
    </w:p>
    <w:p w14:paraId="61A06152" w14:textId="77777777" w:rsidR="00344415" w:rsidRPr="00456C47" w:rsidRDefault="00344415" w:rsidP="00061ECE">
      <w:pPr>
        <w:pStyle w:val="numbering"/>
        <w:numPr>
          <w:ilvl w:val="0"/>
          <w:numId w:val="0"/>
        </w:numPr>
        <w:spacing w:before="0" w:after="0"/>
        <w:ind w:firstLine="709"/>
        <w:rPr>
          <w:color w:val="auto"/>
          <w:szCs w:val="28"/>
        </w:rPr>
      </w:pPr>
    </w:p>
    <w:p w14:paraId="004378A9" w14:textId="3F1C8FF2" w:rsidR="00536FCD" w:rsidRPr="00456C47" w:rsidRDefault="002324A5" w:rsidP="00061ECE">
      <w:pPr>
        <w:spacing w:before="0" w:after="0"/>
        <w:ind w:firstLine="709"/>
        <w:rPr>
          <w:color w:val="auto"/>
          <w:szCs w:val="28"/>
        </w:rPr>
      </w:pPr>
      <w:r w:rsidRPr="002324A5">
        <w:rPr>
          <w:color w:val="auto"/>
          <w:szCs w:val="28"/>
          <w:shd w:val="clear" w:color="auto" w:fill="FFFFFF"/>
        </w:rPr>
        <w:t>"</w:t>
      </w:r>
      <w:r w:rsidR="0091473F" w:rsidRPr="00456C47">
        <w:rPr>
          <w:color w:val="auto"/>
          <w:szCs w:val="28"/>
        </w:rPr>
        <w:t>1) īpašumu izmanto</w:t>
      </w:r>
      <w:r w:rsidR="00992281">
        <w:rPr>
          <w:color w:val="auto"/>
          <w:szCs w:val="28"/>
        </w:rPr>
        <w:t xml:space="preserve"> tāda</w:t>
      </w:r>
      <w:r w:rsidR="0091473F" w:rsidRPr="00456C47">
        <w:rPr>
          <w:color w:val="auto"/>
          <w:szCs w:val="28"/>
        </w:rPr>
        <w:t xml:space="preserve"> jauna energoapgādes komersanta objekta</w:t>
      </w:r>
      <w:r w:rsidR="00992281" w:rsidRPr="00992281">
        <w:rPr>
          <w:color w:val="auto"/>
          <w:szCs w:val="28"/>
        </w:rPr>
        <w:t xml:space="preserve"> </w:t>
      </w:r>
      <w:r w:rsidR="00992281" w:rsidRPr="00456C47">
        <w:rPr>
          <w:color w:val="auto"/>
          <w:szCs w:val="28"/>
        </w:rPr>
        <w:t>ierīkošanai</w:t>
      </w:r>
      <w:r w:rsidR="0091473F" w:rsidRPr="00456C47">
        <w:rPr>
          <w:color w:val="auto"/>
          <w:szCs w:val="28"/>
        </w:rPr>
        <w:t xml:space="preserve">, </w:t>
      </w:r>
      <w:bookmarkStart w:id="16" w:name="_Hlk133149212"/>
      <w:r w:rsidR="0091473F" w:rsidRPr="00456C47">
        <w:rPr>
          <w:color w:val="auto"/>
          <w:szCs w:val="28"/>
        </w:rPr>
        <w:t>kas nav paredzēts attiecīgā nekustamā īpašuma energoapgādei</w:t>
      </w:r>
      <w:bookmarkEnd w:id="16"/>
      <w:r w:rsidR="0091473F" w:rsidRPr="00456C47">
        <w:rPr>
          <w:color w:val="auto"/>
          <w:szCs w:val="28"/>
        </w:rPr>
        <w:t>;</w:t>
      </w:r>
      <w:r w:rsidRPr="002324A5">
        <w:rPr>
          <w:color w:val="auto"/>
          <w:szCs w:val="28"/>
          <w:shd w:val="clear" w:color="auto" w:fill="FFFFFF"/>
        </w:rPr>
        <w:t>"</w:t>
      </w:r>
      <w:r w:rsidR="0091473F" w:rsidRPr="00456C47">
        <w:rPr>
          <w:color w:val="auto"/>
          <w:szCs w:val="28"/>
        </w:rPr>
        <w:t>.</w:t>
      </w:r>
      <w:r w:rsidR="0091473F" w:rsidRPr="00456C47">
        <w:rPr>
          <w:color w:val="auto"/>
          <w:szCs w:val="28"/>
        </w:rPr>
        <w:br/>
      </w:r>
    </w:p>
    <w:p w14:paraId="32183E50" w14:textId="1DA0D246" w:rsidR="00CC6275" w:rsidRDefault="00D96342" w:rsidP="00061ECE">
      <w:pPr>
        <w:pStyle w:val="numbering"/>
        <w:numPr>
          <w:ilvl w:val="0"/>
          <w:numId w:val="0"/>
        </w:numPr>
        <w:spacing w:before="0" w:after="0"/>
        <w:ind w:firstLine="709"/>
        <w:rPr>
          <w:color w:val="auto"/>
          <w:szCs w:val="28"/>
        </w:rPr>
      </w:pPr>
      <w:r>
        <w:rPr>
          <w:color w:val="auto"/>
          <w:szCs w:val="28"/>
        </w:rPr>
        <w:t>13. P</w:t>
      </w:r>
      <w:r w:rsidR="0091473F" w:rsidRPr="00456C47">
        <w:rPr>
          <w:color w:val="auto"/>
          <w:szCs w:val="28"/>
        </w:rPr>
        <w:t xml:space="preserve">apildināt </w:t>
      </w:r>
      <w:r w:rsidR="007E788D" w:rsidRPr="00456C47">
        <w:rPr>
          <w:color w:val="auto"/>
          <w:szCs w:val="28"/>
        </w:rPr>
        <w:t>46.</w:t>
      </w:r>
      <w:r w:rsidR="006B1C8F">
        <w:rPr>
          <w:color w:val="auto"/>
          <w:szCs w:val="28"/>
        </w:rPr>
        <w:t> </w:t>
      </w:r>
      <w:r w:rsidR="007E788D" w:rsidRPr="00456C47">
        <w:rPr>
          <w:color w:val="auto"/>
          <w:szCs w:val="28"/>
        </w:rPr>
        <w:t>pant</w:t>
      </w:r>
      <w:r w:rsidR="00CB661E" w:rsidRPr="00456C47">
        <w:rPr>
          <w:color w:val="auto"/>
          <w:szCs w:val="28"/>
        </w:rPr>
        <w:t>u</w:t>
      </w:r>
      <w:r w:rsidR="007E788D" w:rsidRPr="00456C47">
        <w:rPr>
          <w:color w:val="auto"/>
          <w:szCs w:val="28"/>
        </w:rPr>
        <w:t xml:space="preserve"> </w:t>
      </w:r>
      <w:r w:rsidR="00383BDD">
        <w:rPr>
          <w:color w:val="auto"/>
          <w:szCs w:val="28"/>
        </w:rPr>
        <w:t>ar 5.</w:t>
      </w:r>
      <w:r w:rsidR="00383BDD">
        <w:rPr>
          <w:color w:val="auto"/>
          <w:szCs w:val="28"/>
          <w:vertAlign w:val="superscript"/>
        </w:rPr>
        <w:t>1</w:t>
      </w:r>
      <w:r w:rsidR="0091473F" w:rsidRPr="00456C47">
        <w:rPr>
          <w:color w:val="auto"/>
          <w:szCs w:val="28"/>
        </w:rPr>
        <w:t xml:space="preserve"> daļu šādā redakcijā:</w:t>
      </w:r>
    </w:p>
    <w:p w14:paraId="1E94148C" w14:textId="77777777" w:rsidR="00344415" w:rsidRPr="00456C47" w:rsidRDefault="00344415" w:rsidP="00061ECE">
      <w:pPr>
        <w:pStyle w:val="numbering"/>
        <w:numPr>
          <w:ilvl w:val="0"/>
          <w:numId w:val="0"/>
        </w:numPr>
        <w:spacing w:before="0" w:after="0"/>
        <w:ind w:firstLine="709"/>
        <w:rPr>
          <w:color w:val="auto"/>
          <w:szCs w:val="28"/>
        </w:rPr>
      </w:pPr>
    </w:p>
    <w:p w14:paraId="4B688371" w14:textId="217DE028" w:rsidR="00536FCD" w:rsidRDefault="002324A5" w:rsidP="00061ECE">
      <w:pPr>
        <w:pStyle w:val="numbering"/>
        <w:numPr>
          <w:ilvl w:val="0"/>
          <w:numId w:val="0"/>
        </w:numPr>
        <w:spacing w:before="0" w:after="0"/>
        <w:ind w:firstLine="709"/>
        <w:rPr>
          <w:color w:val="auto"/>
          <w:szCs w:val="28"/>
        </w:rPr>
      </w:pPr>
      <w:bookmarkStart w:id="17" w:name="_Hlk133149735"/>
      <w:r w:rsidRPr="002324A5">
        <w:rPr>
          <w:color w:val="auto"/>
          <w:szCs w:val="28"/>
          <w:shd w:val="clear" w:color="auto" w:fill="FFFFFF"/>
        </w:rPr>
        <w:t>"</w:t>
      </w:r>
      <w:r w:rsidR="0091473F" w:rsidRPr="00456C47">
        <w:rPr>
          <w:color w:val="auto"/>
          <w:szCs w:val="28"/>
        </w:rPr>
        <w:t>(</w:t>
      </w:r>
      <w:bookmarkStart w:id="18" w:name="_Hlk133149754"/>
      <w:r w:rsidR="00383BDD">
        <w:rPr>
          <w:color w:val="auto"/>
          <w:szCs w:val="28"/>
        </w:rPr>
        <w:t>5</w:t>
      </w:r>
      <w:r w:rsidR="00383BDD">
        <w:rPr>
          <w:color w:val="auto"/>
          <w:szCs w:val="28"/>
          <w:vertAlign w:val="superscript"/>
        </w:rPr>
        <w:t>1</w:t>
      </w:r>
      <w:r w:rsidR="0091473F" w:rsidRPr="00456C47">
        <w:rPr>
          <w:color w:val="auto"/>
          <w:szCs w:val="28"/>
        </w:rPr>
        <w:t xml:space="preserve">) Centralizētās siltumapgādes sistēmas operatori savā </w:t>
      </w:r>
      <w:r w:rsidR="00985323" w:rsidRPr="00456C47">
        <w:rPr>
          <w:color w:val="auto"/>
          <w:szCs w:val="28"/>
        </w:rPr>
        <w:t>tīmekļ</w:t>
      </w:r>
      <w:r w:rsidR="0091473F" w:rsidRPr="00456C47">
        <w:rPr>
          <w:color w:val="auto"/>
          <w:szCs w:val="28"/>
        </w:rPr>
        <w:t>vietnē reizi mēnesī</w:t>
      </w:r>
      <w:r w:rsidR="00D003DE" w:rsidRPr="00456C47">
        <w:rPr>
          <w:color w:val="auto"/>
          <w:szCs w:val="28"/>
        </w:rPr>
        <w:t xml:space="preserve"> publicē</w:t>
      </w:r>
      <w:r w:rsidR="0091473F" w:rsidRPr="00456C47">
        <w:rPr>
          <w:color w:val="auto"/>
          <w:szCs w:val="28"/>
        </w:rPr>
        <w:t xml:space="preserve"> informāciju par iepriekšējā mēneša atjaun</w:t>
      </w:r>
      <w:r w:rsidR="00C52FCF" w:rsidRPr="00456C47">
        <w:rPr>
          <w:color w:val="auto"/>
          <w:szCs w:val="28"/>
        </w:rPr>
        <w:t>īgās</w:t>
      </w:r>
      <w:r w:rsidR="0091473F" w:rsidRPr="00456C47">
        <w:rPr>
          <w:color w:val="auto"/>
          <w:szCs w:val="28"/>
        </w:rPr>
        <w:t xml:space="preserve"> enerģijas īpatsvaru centralizētajā siltumapgādes </w:t>
      </w:r>
      <w:r w:rsidR="00D80D76" w:rsidRPr="00456C47">
        <w:rPr>
          <w:color w:val="auto"/>
          <w:szCs w:val="28"/>
        </w:rPr>
        <w:t>vai centralizētajā aukstumapgādes sistēmā</w:t>
      </w:r>
      <w:r w:rsidR="00E44D32" w:rsidRPr="00456C47">
        <w:rPr>
          <w:color w:val="auto"/>
          <w:szCs w:val="28"/>
        </w:rPr>
        <w:t xml:space="preserve"> un</w:t>
      </w:r>
      <w:r w:rsidR="003A63F0" w:rsidRPr="00456C47">
        <w:rPr>
          <w:color w:val="auto"/>
          <w:szCs w:val="28"/>
        </w:rPr>
        <w:t xml:space="preserve"> </w:t>
      </w:r>
      <w:r w:rsidR="004C6D0C" w:rsidRPr="00456C47">
        <w:rPr>
          <w:color w:val="auto"/>
          <w:szCs w:val="28"/>
        </w:rPr>
        <w:t xml:space="preserve">sistēmai pieslēgto ēku siltumenerģijas </w:t>
      </w:r>
      <w:r w:rsidR="008C393A" w:rsidRPr="00456C47">
        <w:rPr>
          <w:color w:val="auto"/>
          <w:szCs w:val="28"/>
        </w:rPr>
        <w:t xml:space="preserve">ikmēneša </w:t>
      </w:r>
      <w:r w:rsidR="004C6D0C" w:rsidRPr="00456C47">
        <w:rPr>
          <w:color w:val="auto"/>
          <w:szCs w:val="28"/>
        </w:rPr>
        <w:t xml:space="preserve">patēriņu </w:t>
      </w:r>
      <w:r w:rsidR="004C6D0C" w:rsidRPr="00C43D2A">
        <w:rPr>
          <w:color w:val="auto"/>
          <w:szCs w:val="28"/>
        </w:rPr>
        <w:t>megava</w:t>
      </w:r>
      <w:r w:rsidR="00596FC1" w:rsidRPr="00C43D2A">
        <w:rPr>
          <w:color w:val="auto"/>
          <w:szCs w:val="28"/>
        </w:rPr>
        <w:t>t</w:t>
      </w:r>
      <w:r w:rsidR="004C6D0C" w:rsidRPr="00C43D2A">
        <w:rPr>
          <w:color w:val="auto"/>
          <w:szCs w:val="28"/>
        </w:rPr>
        <w:t>stundās</w:t>
      </w:r>
      <w:r w:rsidR="00992281" w:rsidRPr="00C43D2A">
        <w:rPr>
          <w:color w:val="auto"/>
          <w:szCs w:val="28"/>
        </w:rPr>
        <w:t>,</w:t>
      </w:r>
      <w:r w:rsidR="0091473F" w:rsidRPr="00456C47">
        <w:rPr>
          <w:color w:val="auto"/>
          <w:szCs w:val="28"/>
        </w:rPr>
        <w:t xml:space="preserve"> </w:t>
      </w:r>
      <w:r w:rsidR="00992281">
        <w:rPr>
          <w:color w:val="auto"/>
          <w:szCs w:val="28"/>
        </w:rPr>
        <w:t>bet</w:t>
      </w:r>
      <w:r w:rsidR="0091473F" w:rsidRPr="00456C47">
        <w:rPr>
          <w:color w:val="auto"/>
          <w:szCs w:val="28"/>
        </w:rPr>
        <w:t xml:space="preserve"> reizi gadā</w:t>
      </w:r>
      <w:r w:rsidR="00992281">
        <w:rPr>
          <w:color w:val="auto"/>
          <w:szCs w:val="28"/>
        </w:rPr>
        <w:t xml:space="preserve"> –</w:t>
      </w:r>
      <w:r w:rsidR="0091473F" w:rsidRPr="00456C47">
        <w:rPr>
          <w:color w:val="auto"/>
          <w:szCs w:val="28"/>
        </w:rPr>
        <w:t xml:space="preserve"> par veiktajiem energoefektivit</w:t>
      </w:r>
      <w:bookmarkEnd w:id="17"/>
      <w:r w:rsidR="0091473F" w:rsidRPr="00456C47">
        <w:rPr>
          <w:color w:val="auto"/>
          <w:szCs w:val="28"/>
        </w:rPr>
        <w:t>ātes uzlabošanas pasākumiem un sasniegtajiem enerģijas ietaupījumiem.</w:t>
      </w:r>
      <w:bookmarkEnd w:id="18"/>
      <w:r w:rsidRPr="002324A5">
        <w:rPr>
          <w:color w:val="auto"/>
          <w:szCs w:val="28"/>
          <w:shd w:val="clear" w:color="auto" w:fill="FFFFFF"/>
        </w:rPr>
        <w:t>"</w:t>
      </w:r>
    </w:p>
    <w:p w14:paraId="6112FB04" w14:textId="77777777" w:rsidR="002324A5" w:rsidRPr="00456C47" w:rsidRDefault="002324A5" w:rsidP="00061ECE">
      <w:pPr>
        <w:pStyle w:val="numbering"/>
        <w:numPr>
          <w:ilvl w:val="0"/>
          <w:numId w:val="0"/>
        </w:numPr>
        <w:spacing w:before="0" w:after="0"/>
        <w:ind w:firstLine="709"/>
        <w:rPr>
          <w:color w:val="auto"/>
          <w:szCs w:val="28"/>
        </w:rPr>
      </w:pPr>
    </w:p>
    <w:p w14:paraId="5AC2D7FA" w14:textId="3DAF8C4A" w:rsidR="00F90F44" w:rsidRPr="00456C47" w:rsidRDefault="00D96342" w:rsidP="00061ECE">
      <w:pPr>
        <w:pStyle w:val="numbering"/>
        <w:numPr>
          <w:ilvl w:val="0"/>
          <w:numId w:val="0"/>
        </w:numPr>
        <w:spacing w:before="0" w:after="0"/>
        <w:ind w:firstLine="709"/>
        <w:rPr>
          <w:color w:val="auto"/>
          <w:szCs w:val="28"/>
        </w:rPr>
      </w:pPr>
      <w:r>
        <w:rPr>
          <w:color w:val="auto"/>
          <w:szCs w:val="28"/>
        </w:rPr>
        <w:t xml:space="preserve">14. </w:t>
      </w:r>
      <w:r w:rsidR="00604037" w:rsidRPr="00456C47">
        <w:rPr>
          <w:color w:val="auto"/>
          <w:szCs w:val="28"/>
        </w:rPr>
        <w:t>Papildināt likumu ar 49.</w:t>
      </w:r>
      <w:r w:rsidR="00604037" w:rsidRPr="00456C47">
        <w:rPr>
          <w:color w:val="auto"/>
          <w:szCs w:val="28"/>
          <w:vertAlign w:val="superscript"/>
        </w:rPr>
        <w:t>1</w:t>
      </w:r>
      <w:r w:rsidR="00604037" w:rsidRPr="00456C47">
        <w:rPr>
          <w:color w:val="auto"/>
          <w:szCs w:val="28"/>
        </w:rPr>
        <w:t xml:space="preserve"> pantu šādā redakcijā:</w:t>
      </w:r>
    </w:p>
    <w:p w14:paraId="12AECBDD" w14:textId="77777777" w:rsidR="00091F16" w:rsidRDefault="00091F16" w:rsidP="00061ECE">
      <w:pPr>
        <w:pStyle w:val="numbering"/>
        <w:numPr>
          <w:ilvl w:val="0"/>
          <w:numId w:val="0"/>
        </w:numPr>
        <w:spacing w:before="0" w:after="0"/>
        <w:ind w:firstLine="709"/>
        <w:rPr>
          <w:color w:val="auto"/>
          <w:szCs w:val="28"/>
        </w:rPr>
      </w:pPr>
    </w:p>
    <w:p w14:paraId="46030C94" w14:textId="734D8ED9" w:rsidR="00604037" w:rsidRPr="00383BDD" w:rsidRDefault="002324A5" w:rsidP="00061ECE">
      <w:pPr>
        <w:pStyle w:val="numbering"/>
        <w:numPr>
          <w:ilvl w:val="0"/>
          <w:numId w:val="0"/>
        </w:numPr>
        <w:spacing w:before="0" w:after="0"/>
        <w:ind w:firstLine="709"/>
        <w:rPr>
          <w:b/>
          <w:color w:val="auto"/>
          <w:szCs w:val="28"/>
        </w:rPr>
      </w:pPr>
      <w:bookmarkStart w:id="19" w:name="_Hlk133150928"/>
      <w:r w:rsidRPr="002324A5">
        <w:rPr>
          <w:color w:val="auto"/>
          <w:szCs w:val="28"/>
          <w:shd w:val="clear" w:color="auto" w:fill="FFFFFF"/>
        </w:rPr>
        <w:t>"</w:t>
      </w:r>
      <w:r w:rsidR="00604037" w:rsidRPr="00383BDD">
        <w:rPr>
          <w:b/>
          <w:color w:val="auto"/>
          <w:szCs w:val="28"/>
        </w:rPr>
        <w:t>49.</w:t>
      </w:r>
      <w:r w:rsidR="00604037" w:rsidRPr="00383BDD">
        <w:rPr>
          <w:b/>
          <w:color w:val="auto"/>
          <w:szCs w:val="28"/>
          <w:vertAlign w:val="superscript"/>
        </w:rPr>
        <w:t>1</w:t>
      </w:r>
      <w:r w:rsidR="00604037" w:rsidRPr="00383BDD">
        <w:rPr>
          <w:b/>
          <w:color w:val="auto"/>
          <w:szCs w:val="28"/>
        </w:rPr>
        <w:t xml:space="preserve"> pants</w:t>
      </w:r>
    </w:p>
    <w:p w14:paraId="7E06610E" w14:textId="396DA52E" w:rsidR="00604037" w:rsidRPr="00456C47" w:rsidRDefault="002324A5" w:rsidP="00061ECE">
      <w:pPr>
        <w:pStyle w:val="paragraph"/>
        <w:spacing w:before="0" w:after="0"/>
        <w:ind w:firstLine="709"/>
        <w:contextualSpacing w:val="0"/>
        <w:rPr>
          <w:color w:val="auto"/>
          <w:szCs w:val="28"/>
        </w:rPr>
      </w:pPr>
      <w:r w:rsidRPr="002324A5">
        <w:rPr>
          <w:color w:val="auto"/>
          <w:szCs w:val="28"/>
          <w:shd w:val="clear" w:color="auto" w:fill="FFFFFF"/>
        </w:rPr>
        <w:lastRenderedPageBreak/>
        <w:t>"</w:t>
      </w:r>
      <w:r w:rsidR="00604037" w:rsidRPr="00456C47">
        <w:rPr>
          <w:color w:val="auto"/>
          <w:szCs w:val="28"/>
        </w:rPr>
        <w:t>(1) Centralizēta siltumapgādes sistēma uzskatāma par efektīvu, ja tās darbībā izmanto vienu no šādiem enerģijas veidiem:</w:t>
      </w:r>
    </w:p>
    <w:p w14:paraId="55C64760" w14:textId="63413B94" w:rsidR="00604037" w:rsidRPr="00456C47" w:rsidRDefault="00604037" w:rsidP="00061ECE">
      <w:pPr>
        <w:pStyle w:val="paragraph"/>
        <w:spacing w:before="0" w:after="0"/>
        <w:ind w:firstLine="709"/>
        <w:contextualSpacing w:val="0"/>
        <w:rPr>
          <w:color w:val="auto"/>
          <w:szCs w:val="28"/>
        </w:rPr>
      </w:pPr>
      <w:r w:rsidRPr="00456C47">
        <w:rPr>
          <w:color w:val="auto"/>
          <w:szCs w:val="28"/>
        </w:rPr>
        <w:t>1) vismaz 50 procent</w:t>
      </w:r>
      <w:r w:rsidR="00344415">
        <w:rPr>
          <w:color w:val="auto"/>
          <w:szCs w:val="28"/>
        </w:rPr>
        <w:t>us</w:t>
      </w:r>
      <w:r w:rsidRPr="00456C47">
        <w:rPr>
          <w:color w:val="auto"/>
          <w:szCs w:val="28"/>
        </w:rPr>
        <w:t xml:space="preserve"> atjaun</w:t>
      </w:r>
      <w:r w:rsidR="00C52FCF" w:rsidRPr="00456C47">
        <w:rPr>
          <w:color w:val="auto"/>
          <w:szCs w:val="28"/>
        </w:rPr>
        <w:t>īgā</w:t>
      </w:r>
      <w:r w:rsidRPr="00456C47">
        <w:rPr>
          <w:color w:val="auto"/>
          <w:szCs w:val="28"/>
        </w:rPr>
        <w:t>s enerģijas</w:t>
      </w:r>
      <w:r w:rsidR="00992281">
        <w:rPr>
          <w:color w:val="auto"/>
          <w:szCs w:val="28"/>
        </w:rPr>
        <w:t>;</w:t>
      </w:r>
    </w:p>
    <w:p w14:paraId="32AD204B" w14:textId="471270F2" w:rsidR="00604037" w:rsidRPr="00456C47" w:rsidRDefault="00604037" w:rsidP="00061ECE">
      <w:pPr>
        <w:pStyle w:val="paragraph"/>
        <w:spacing w:before="0" w:after="0"/>
        <w:ind w:firstLine="709"/>
        <w:contextualSpacing w:val="0"/>
        <w:rPr>
          <w:color w:val="auto"/>
          <w:szCs w:val="28"/>
        </w:rPr>
      </w:pPr>
      <w:r w:rsidRPr="00456C47">
        <w:rPr>
          <w:color w:val="auto"/>
          <w:szCs w:val="28"/>
        </w:rPr>
        <w:t xml:space="preserve">2) </w:t>
      </w:r>
      <w:r w:rsidR="000A7740">
        <w:rPr>
          <w:color w:val="auto"/>
          <w:szCs w:val="28"/>
        </w:rPr>
        <w:t xml:space="preserve">vismaz </w:t>
      </w:r>
      <w:r w:rsidRPr="00456C47">
        <w:rPr>
          <w:color w:val="auto"/>
          <w:szCs w:val="28"/>
        </w:rPr>
        <w:t>50 procent</w:t>
      </w:r>
      <w:r w:rsidR="00344415">
        <w:rPr>
          <w:color w:val="auto"/>
          <w:szCs w:val="28"/>
        </w:rPr>
        <w:t>us</w:t>
      </w:r>
      <w:r w:rsidRPr="00456C47">
        <w:rPr>
          <w:color w:val="auto"/>
          <w:szCs w:val="28"/>
        </w:rPr>
        <w:t xml:space="preserve"> atlikumsiltuma</w:t>
      </w:r>
      <w:r w:rsidR="00992281">
        <w:rPr>
          <w:color w:val="auto"/>
          <w:szCs w:val="28"/>
        </w:rPr>
        <w:t>;</w:t>
      </w:r>
    </w:p>
    <w:p w14:paraId="36BC9EBC" w14:textId="6E6EC89C" w:rsidR="00604037" w:rsidRPr="00456C47" w:rsidRDefault="00604037" w:rsidP="00061ECE">
      <w:pPr>
        <w:pStyle w:val="paragraph"/>
        <w:spacing w:before="0" w:after="0"/>
        <w:ind w:firstLine="709"/>
        <w:contextualSpacing w:val="0"/>
        <w:rPr>
          <w:color w:val="auto"/>
        </w:rPr>
      </w:pPr>
      <w:r w:rsidRPr="00456C47">
        <w:rPr>
          <w:color w:val="auto"/>
        </w:rPr>
        <w:t>3)</w:t>
      </w:r>
      <w:r w:rsidR="000A7740">
        <w:rPr>
          <w:color w:val="auto"/>
        </w:rPr>
        <w:t xml:space="preserve"> vismaz</w:t>
      </w:r>
      <w:r w:rsidRPr="00456C47">
        <w:rPr>
          <w:color w:val="auto"/>
        </w:rPr>
        <w:t xml:space="preserve"> 75 procent</w:t>
      </w:r>
      <w:r w:rsidR="00344415">
        <w:rPr>
          <w:color w:val="auto"/>
        </w:rPr>
        <w:t>us</w:t>
      </w:r>
      <w:r w:rsidRPr="00456C47">
        <w:rPr>
          <w:color w:val="auto"/>
        </w:rPr>
        <w:t xml:space="preserve"> koģenerācijas vai triģenerācijas režīmā saražota siltuma</w:t>
      </w:r>
      <w:r w:rsidR="003D2587" w:rsidRPr="00456C47">
        <w:rPr>
          <w:color w:val="auto"/>
        </w:rPr>
        <w:t>.</w:t>
      </w:r>
    </w:p>
    <w:p w14:paraId="7D2262B1" w14:textId="7631DCCF" w:rsidR="00604037" w:rsidRPr="00456C47" w:rsidRDefault="00334935" w:rsidP="00061ECE">
      <w:pPr>
        <w:pStyle w:val="paragraph"/>
        <w:spacing w:before="0" w:after="0"/>
        <w:ind w:firstLine="709"/>
        <w:contextualSpacing w:val="0"/>
        <w:rPr>
          <w:color w:val="auto"/>
          <w:szCs w:val="28"/>
        </w:rPr>
      </w:pPr>
      <w:r w:rsidRPr="00456C47">
        <w:rPr>
          <w:color w:val="auto"/>
          <w:szCs w:val="28"/>
        </w:rPr>
        <w:t>(2) Centralizēta siltumapgādes sistēma uzskatāma par efektīvu arī</w:t>
      </w:r>
      <w:r w:rsidR="00992281">
        <w:rPr>
          <w:color w:val="auto"/>
          <w:szCs w:val="28"/>
        </w:rPr>
        <w:t xml:space="preserve"> tad</w:t>
      </w:r>
      <w:r w:rsidRPr="00456C47">
        <w:rPr>
          <w:color w:val="auto"/>
          <w:szCs w:val="28"/>
        </w:rPr>
        <w:t>, ja tās darbībā</w:t>
      </w:r>
      <w:r w:rsidR="006A011D" w:rsidRPr="00456C47">
        <w:rPr>
          <w:color w:val="auto"/>
          <w:szCs w:val="28"/>
        </w:rPr>
        <w:t xml:space="preserve"> izmanto šā panta pirmajā daļā minēto enerģijas veidu kombināciju </w:t>
      </w:r>
      <w:r w:rsidR="000A7740">
        <w:rPr>
          <w:color w:val="auto"/>
          <w:szCs w:val="28"/>
        </w:rPr>
        <w:t>vismaz</w:t>
      </w:r>
      <w:r w:rsidR="00BD78E2">
        <w:rPr>
          <w:color w:val="auto"/>
          <w:szCs w:val="28"/>
        </w:rPr>
        <w:t xml:space="preserve"> 50 procentu</w:t>
      </w:r>
      <w:r w:rsidR="00604037" w:rsidRPr="00456C47">
        <w:rPr>
          <w:color w:val="auto"/>
          <w:szCs w:val="28"/>
        </w:rPr>
        <w:t xml:space="preserve"> apmērā</w:t>
      </w:r>
      <w:r w:rsidR="00EE3A1D" w:rsidRPr="00456C47">
        <w:rPr>
          <w:color w:val="auto"/>
          <w:szCs w:val="28"/>
        </w:rPr>
        <w:t>.</w:t>
      </w:r>
    </w:p>
    <w:p w14:paraId="2B311CAF" w14:textId="0449C531" w:rsidR="00604037" w:rsidRPr="00456C47" w:rsidRDefault="00604037" w:rsidP="00061ECE">
      <w:pPr>
        <w:pStyle w:val="paragraph"/>
        <w:spacing w:before="0" w:after="0"/>
        <w:ind w:firstLine="709"/>
        <w:contextualSpacing w:val="0"/>
        <w:rPr>
          <w:color w:val="auto"/>
          <w:szCs w:val="28"/>
        </w:rPr>
      </w:pPr>
      <w:r w:rsidRPr="00456C47">
        <w:rPr>
          <w:color w:val="auto"/>
          <w:szCs w:val="28"/>
        </w:rPr>
        <w:t>(</w:t>
      </w:r>
      <w:r w:rsidR="009A52A3" w:rsidRPr="00456C47">
        <w:rPr>
          <w:color w:val="auto"/>
          <w:szCs w:val="28"/>
        </w:rPr>
        <w:t>3</w:t>
      </w:r>
      <w:r w:rsidRPr="00456C47">
        <w:rPr>
          <w:color w:val="auto"/>
          <w:szCs w:val="28"/>
        </w:rPr>
        <w:t>)</w:t>
      </w:r>
      <w:r w:rsidR="00992281">
        <w:rPr>
          <w:color w:val="auto"/>
          <w:szCs w:val="28"/>
        </w:rPr>
        <w:t> </w:t>
      </w:r>
      <w:r w:rsidRPr="00456C47">
        <w:rPr>
          <w:color w:val="auto"/>
          <w:szCs w:val="28"/>
        </w:rPr>
        <w:t xml:space="preserve">Centralizēta </w:t>
      </w:r>
      <w:r w:rsidR="002E76E9" w:rsidRPr="00456C47">
        <w:rPr>
          <w:color w:val="auto"/>
          <w:szCs w:val="28"/>
        </w:rPr>
        <w:t xml:space="preserve">aukstumapgādes </w:t>
      </w:r>
      <w:r w:rsidRPr="00456C47">
        <w:rPr>
          <w:color w:val="auto"/>
          <w:szCs w:val="28"/>
        </w:rPr>
        <w:t>sistēma uzskatāma par efektīvu, ja tās darbībā izmanto vienu no šādiem enerģijas veidiem:</w:t>
      </w:r>
    </w:p>
    <w:p w14:paraId="16262D22" w14:textId="4DD82F42" w:rsidR="00604037" w:rsidRPr="00456C47" w:rsidRDefault="00604037" w:rsidP="00061ECE">
      <w:pPr>
        <w:pStyle w:val="paragraph"/>
        <w:spacing w:before="0" w:after="0"/>
        <w:ind w:firstLine="709"/>
        <w:contextualSpacing w:val="0"/>
        <w:rPr>
          <w:color w:val="auto"/>
          <w:szCs w:val="28"/>
        </w:rPr>
      </w:pPr>
      <w:r w:rsidRPr="00456C47">
        <w:rPr>
          <w:color w:val="auto"/>
          <w:szCs w:val="28"/>
        </w:rPr>
        <w:t>1) vismaz 50 procent</w:t>
      </w:r>
      <w:r w:rsidR="00992281">
        <w:rPr>
          <w:color w:val="auto"/>
          <w:szCs w:val="28"/>
        </w:rPr>
        <w:t>us</w:t>
      </w:r>
      <w:r w:rsidRPr="00456C47">
        <w:rPr>
          <w:color w:val="auto"/>
          <w:szCs w:val="28"/>
        </w:rPr>
        <w:t xml:space="preserve"> atjaun</w:t>
      </w:r>
      <w:r w:rsidR="00C52FCF" w:rsidRPr="00456C47">
        <w:rPr>
          <w:color w:val="auto"/>
          <w:szCs w:val="28"/>
        </w:rPr>
        <w:t>īgā</w:t>
      </w:r>
      <w:r w:rsidRPr="00456C47">
        <w:rPr>
          <w:color w:val="auto"/>
          <w:szCs w:val="28"/>
        </w:rPr>
        <w:t>s enerģijas</w:t>
      </w:r>
      <w:r w:rsidR="00992281">
        <w:rPr>
          <w:color w:val="auto"/>
          <w:szCs w:val="28"/>
        </w:rPr>
        <w:t>;</w:t>
      </w:r>
    </w:p>
    <w:p w14:paraId="519E36BC" w14:textId="1D31B07F" w:rsidR="00604037" w:rsidRPr="00456C47" w:rsidRDefault="00604037" w:rsidP="00061ECE">
      <w:pPr>
        <w:pStyle w:val="paragraph"/>
        <w:spacing w:before="0" w:after="0"/>
        <w:ind w:firstLine="709"/>
        <w:contextualSpacing w:val="0"/>
        <w:rPr>
          <w:color w:val="auto"/>
          <w:szCs w:val="28"/>
        </w:rPr>
      </w:pPr>
      <w:r w:rsidRPr="00456C47">
        <w:rPr>
          <w:color w:val="auto"/>
          <w:szCs w:val="28"/>
        </w:rPr>
        <w:t xml:space="preserve">2) </w:t>
      </w:r>
      <w:r w:rsidR="000A7740">
        <w:rPr>
          <w:color w:val="auto"/>
          <w:szCs w:val="28"/>
        </w:rPr>
        <w:t xml:space="preserve">vismaz </w:t>
      </w:r>
      <w:r w:rsidRPr="00456C47">
        <w:rPr>
          <w:color w:val="auto"/>
          <w:szCs w:val="28"/>
        </w:rPr>
        <w:t>50 procent</w:t>
      </w:r>
      <w:r w:rsidR="00992281">
        <w:rPr>
          <w:color w:val="auto"/>
          <w:szCs w:val="28"/>
        </w:rPr>
        <w:t>us</w:t>
      </w:r>
      <w:r w:rsidRPr="00456C47">
        <w:rPr>
          <w:color w:val="auto"/>
          <w:szCs w:val="28"/>
        </w:rPr>
        <w:t xml:space="preserve"> atlikumaukstuma</w:t>
      </w:r>
      <w:r w:rsidR="00992281">
        <w:rPr>
          <w:color w:val="auto"/>
          <w:szCs w:val="28"/>
        </w:rPr>
        <w:t>;</w:t>
      </w:r>
    </w:p>
    <w:p w14:paraId="3DA6ABC7" w14:textId="4CFA01FE" w:rsidR="00604037" w:rsidRPr="00456C47" w:rsidRDefault="00604037" w:rsidP="00061ECE">
      <w:pPr>
        <w:pStyle w:val="paragraph"/>
        <w:spacing w:before="0" w:after="0"/>
        <w:ind w:firstLine="709"/>
        <w:contextualSpacing w:val="0"/>
        <w:rPr>
          <w:color w:val="auto"/>
          <w:szCs w:val="28"/>
        </w:rPr>
      </w:pPr>
      <w:r w:rsidRPr="00456C47">
        <w:rPr>
          <w:color w:val="auto"/>
          <w:szCs w:val="28"/>
        </w:rPr>
        <w:t xml:space="preserve">3) </w:t>
      </w:r>
      <w:r w:rsidR="000A7740">
        <w:rPr>
          <w:color w:val="auto"/>
          <w:szCs w:val="28"/>
        </w:rPr>
        <w:t xml:space="preserve">vismaz </w:t>
      </w:r>
      <w:r w:rsidRPr="00456C47">
        <w:rPr>
          <w:color w:val="auto"/>
          <w:szCs w:val="28"/>
        </w:rPr>
        <w:t>75 procent</w:t>
      </w:r>
      <w:r w:rsidR="00992281">
        <w:rPr>
          <w:color w:val="auto"/>
          <w:szCs w:val="28"/>
        </w:rPr>
        <w:t>us</w:t>
      </w:r>
      <w:r w:rsidRPr="00456C47">
        <w:rPr>
          <w:color w:val="auto"/>
          <w:szCs w:val="28"/>
        </w:rPr>
        <w:t xml:space="preserve"> koģenerācijas vai triģenerācijas režīmā saražota siltuma</w:t>
      </w:r>
      <w:r w:rsidR="00CE53B2">
        <w:rPr>
          <w:color w:val="auto"/>
          <w:szCs w:val="28"/>
        </w:rPr>
        <w:t>.</w:t>
      </w:r>
    </w:p>
    <w:p w14:paraId="3E18D732" w14:textId="567F7B52" w:rsidR="00604037" w:rsidRPr="00456C47" w:rsidRDefault="009A52A3" w:rsidP="00061ECE">
      <w:pPr>
        <w:pStyle w:val="paragraph"/>
        <w:spacing w:before="0" w:after="0"/>
        <w:ind w:firstLine="709"/>
        <w:contextualSpacing w:val="0"/>
        <w:rPr>
          <w:color w:val="auto"/>
          <w:szCs w:val="28"/>
        </w:rPr>
      </w:pPr>
      <w:r w:rsidRPr="00456C47">
        <w:rPr>
          <w:color w:val="auto"/>
          <w:szCs w:val="28"/>
        </w:rPr>
        <w:t>(</w:t>
      </w:r>
      <w:r w:rsidR="00604037" w:rsidRPr="00456C47">
        <w:rPr>
          <w:color w:val="auto"/>
          <w:szCs w:val="28"/>
        </w:rPr>
        <w:t>4)</w:t>
      </w:r>
      <w:r w:rsidRPr="00456C47">
        <w:rPr>
          <w:color w:val="auto"/>
          <w:szCs w:val="28"/>
        </w:rPr>
        <w:t xml:space="preserve"> Centralizēta aukstumapgādes sistēma uzskatāma par efektīvu </w:t>
      </w:r>
      <w:r w:rsidR="00890597" w:rsidRPr="00456C47">
        <w:rPr>
          <w:color w:val="auto"/>
          <w:szCs w:val="28"/>
        </w:rPr>
        <w:t>arī</w:t>
      </w:r>
      <w:r w:rsidR="00992281">
        <w:rPr>
          <w:color w:val="auto"/>
          <w:szCs w:val="28"/>
        </w:rPr>
        <w:t xml:space="preserve"> tad</w:t>
      </w:r>
      <w:r w:rsidR="00890597" w:rsidRPr="00456C47">
        <w:rPr>
          <w:color w:val="auto"/>
          <w:szCs w:val="28"/>
        </w:rPr>
        <w:t xml:space="preserve">, ja tās darbībā izmanto šā panta trešajā daļā minēto enerģijas veidu </w:t>
      </w:r>
      <w:r w:rsidR="00BD78E2">
        <w:rPr>
          <w:color w:val="auto"/>
          <w:szCs w:val="28"/>
        </w:rPr>
        <w:t xml:space="preserve">kombināciju </w:t>
      </w:r>
      <w:r w:rsidR="000A7740" w:rsidRPr="000A7740">
        <w:rPr>
          <w:color w:val="auto"/>
          <w:szCs w:val="28"/>
        </w:rPr>
        <w:t xml:space="preserve">vismaz </w:t>
      </w:r>
      <w:r w:rsidR="00BD78E2">
        <w:rPr>
          <w:color w:val="auto"/>
          <w:szCs w:val="28"/>
        </w:rPr>
        <w:t>50 procentu</w:t>
      </w:r>
      <w:r w:rsidR="00604037" w:rsidRPr="00456C47">
        <w:rPr>
          <w:color w:val="auto"/>
          <w:szCs w:val="28"/>
        </w:rPr>
        <w:t xml:space="preserve"> apmērā</w:t>
      </w:r>
      <w:bookmarkEnd w:id="19"/>
      <w:r w:rsidR="00EE3A1D" w:rsidRPr="00456C47">
        <w:rPr>
          <w:color w:val="auto"/>
          <w:szCs w:val="28"/>
        </w:rPr>
        <w:t>.</w:t>
      </w:r>
      <w:r w:rsidR="002324A5" w:rsidRPr="002324A5">
        <w:rPr>
          <w:color w:val="auto"/>
          <w:szCs w:val="28"/>
          <w:shd w:val="clear" w:color="auto" w:fill="FFFFFF"/>
        </w:rPr>
        <w:t>"</w:t>
      </w:r>
    </w:p>
    <w:p w14:paraId="7C3CD693" w14:textId="5A047433" w:rsidR="00536FCD" w:rsidRPr="00456C47" w:rsidRDefault="00536FCD" w:rsidP="00061ECE">
      <w:pPr>
        <w:pStyle w:val="numbering"/>
        <w:numPr>
          <w:ilvl w:val="0"/>
          <w:numId w:val="0"/>
        </w:numPr>
        <w:spacing w:before="0" w:after="0"/>
        <w:ind w:firstLine="709"/>
        <w:rPr>
          <w:color w:val="auto"/>
          <w:szCs w:val="28"/>
        </w:rPr>
      </w:pPr>
    </w:p>
    <w:p w14:paraId="2D5B28CF" w14:textId="12A5C9F4" w:rsidR="007C5E8F" w:rsidRPr="00456C47" w:rsidRDefault="00D96342" w:rsidP="00061ECE">
      <w:pPr>
        <w:pStyle w:val="numbering"/>
        <w:numPr>
          <w:ilvl w:val="0"/>
          <w:numId w:val="0"/>
        </w:numPr>
        <w:spacing w:before="0" w:after="0"/>
        <w:ind w:firstLine="709"/>
        <w:rPr>
          <w:color w:val="auto"/>
          <w:szCs w:val="28"/>
        </w:rPr>
      </w:pPr>
      <w:r>
        <w:rPr>
          <w:color w:val="auto"/>
          <w:szCs w:val="28"/>
        </w:rPr>
        <w:t xml:space="preserve">15. </w:t>
      </w:r>
      <w:r w:rsidR="0091473F" w:rsidRPr="00456C47">
        <w:rPr>
          <w:color w:val="auto"/>
          <w:szCs w:val="28"/>
        </w:rPr>
        <w:t>Izteikt 50.</w:t>
      </w:r>
      <w:r w:rsidR="000D2FC7" w:rsidRPr="00456C47">
        <w:rPr>
          <w:color w:val="auto"/>
          <w:szCs w:val="28"/>
        </w:rPr>
        <w:t xml:space="preserve"> un 51. </w:t>
      </w:r>
      <w:r w:rsidR="0091473F" w:rsidRPr="00456C47">
        <w:rPr>
          <w:color w:val="auto"/>
          <w:szCs w:val="28"/>
        </w:rPr>
        <w:t>pantu šādā redakcijā:</w:t>
      </w:r>
    </w:p>
    <w:p w14:paraId="164111F7" w14:textId="77777777" w:rsidR="00091F16" w:rsidRDefault="00091F16" w:rsidP="00061ECE">
      <w:pPr>
        <w:spacing w:before="0" w:after="0"/>
        <w:ind w:firstLine="709"/>
        <w:rPr>
          <w:color w:val="auto"/>
          <w:szCs w:val="28"/>
        </w:rPr>
      </w:pPr>
    </w:p>
    <w:p w14:paraId="2CCDE7DE" w14:textId="7681C1DE" w:rsidR="007C5E8F" w:rsidRPr="00456C47" w:rsidRDefault="002324A5" w:rsidP="00061ECE">
      <w:pPr>
        <w:spacing w:before="0" w:after="0"/>
        <w:ind w:firstLine="709"/>
        <w:rPr>
          <w:color w:val="auto"/>
          <w:szCs w:val="28"/>
        </w:rPr>
      </w:pPr>
      <w:r w:rsidRPr="002324A5">
        <w:rPr>
          <w:color w:val="auto"/>
          <w:szCs w:val="28"/>
          <w:shd w:val="clear" w:color="auto" w:fill="FFFFFF"/>
        </w:rPr>
        <w:t>"</w:t>
      </w:r>
      <w:r w:rsidR="0091473F" w:rsidRPr="00BD78E2">
        <w:rPr>
          <w:b/>
          <w:color w:val="auto"/>
          <w:szCs w:val="28"/>
        </w:rPr>
        <w:t>50. pants</w:t>
      </w:r>
    </w:p>
    <w:p w14:paraId="4500B558" w14:textId="5ACAFF71" w:rsidR="00536FCD" w:rsidRPr="00456C47" w:rsidRDefault="0091473F" w:rsidP="00061ECE">
      <w:pPr>
        <w:spacing w:before="0" w:after="0"/>
        <w:ind w:firstLine="709"/>
        <w:rPr>
          <w:color w:val="auto"/>
          <w:szCs w:val="28"/>
        </w:rPr>
      </w:pPr>
      <w:r w:rsidRPr="00456C47">
        <w:rPr>
          <w:color w:val="auto"/>
          <w:szCs w:val="28"/>
        </w:rPr>
        <w:t xml:space="preserve">Ēku un būvju īpašniekiem ir tiesības izvēlēties izdevīgāko siltumapgādes veidu, </w:t>
      </w:r>
      <w:bookmarkStart w:id="20" w:name="_Hlk133150989"/>
      <w:r w:rsidRPr="00456C47">
        <w:rPr>
          <w:color w:val="auto"/>
          <w:szCs w:val="28"/>
        </w:rPr>
        <w:t>ciktāl tas netiek ierobežots ar šā likuma 51. un 52. pant</w:t>
      </w:r>
      <w:bookmarkEnd w:id="20"/>
      <w:r w:rsidR="00992281">
        <w:rPr>
          <w:color w:val="auto"/>
          <w:szCs w:val="28"/>
        </w:rPr>
        <w:t>a nosacījumiem</w:t>
      </w:r>
      <w:r w:rsidR="00DE5B6A" w:rsidRPr="00456C47">
        <w:rPr>
          <w:color w:val="auto"/>
          <w:szCs w:val="28"/>
        </w:rPr>
        <w:t xml:space="preserve"> vai normatīvajiem aktiem</w:t>
      </w:r>
      <w:r w:rsidR="00992281" w:rsidRPr="00992281">
        <w:rPr>
          <w:color w:val="auto"/>
          <w:szCs w:val="28"/>
        </w:rPr>
        <w:t xml:space="preserve"> </w:t>
      </w:r>
      <w:r w:rsidR="00992281" w:rsidRPr="00456C47">
        <w:rPr>
          <w:color w:val="auto"/>
          <w:szCs w:val="28"/>
        </w:rPr>
        <w:t>gaisa aizsardzības</w:t>
      </w:r>
      <w:r w:rsidR="00992281">
        <w:rPr>
          <w:color w:val="auto"/>
          <w:szCs w:val="28"/>
        </w:rPr>
        <w:t xml:space="preserve"> jomā</w:t>
      </w:r>
      <w:r w:rsidRPr="00456C47">
        <w:rPr>
          <w:color w:val="auto"/>
          <w:szCs w:val="28"/>
        </w:rPr>
        <w:t>.</w:t>
      </w:r>
    </w:p>
    <w:p w14:paraId="76D2E7D9" w14:textId="77777777" w:rsidR="00091F16" w:rsidRDefault="00091F16" w:rsidP="00061ECE">
      <w:pPr>
        <w:pStyle w:val="numbering"/>
        <w:numPr>
          <w:ilvl w:val="0"/>
          <w:numId w:val="0"/>
        </w:numPr>
        <w:spacing w:before="0" w:after="0"/>
        <w:ind w:firstLine="709"/>
        <w:rPr>
          <w:b/>
          <w:color w:val="auto"/>
          <w:szCs w:val="28"/>
        </w:rPr>
      </w:pPr>
    </w:p>
    <w:p w14:paraId="35757A8B" w14:textId="2E9A76F9" w:rsidR="000D2FC7" w:rsidRPr="00BD78E2" w:rsidRDefault="000D2FC7" w:rsidP="00061ECE">
      <w:pPr>
        <w:pStyle w:val="numbering"/>
        <w:numPr>
          <w:ilvl w:val="0"/>
          <w:numId w:val="0"/>
        </w:numPr>
        <w:spacing w:before="0" w:after="0"/>
        <w:ind w:firstLine="709"/>
        <w:rPr>
          <w:b/>
          <w:color w:val="auto"/>
          <w:szCs w:val="28"/>
        </w:rPr>
      </w:pPr>
      <w:r w:rsidRPr="00BD78E2">
        <w:rPr>
          <w:b/>
          <w:color w:val="auto"/>
          <w:szCs w:val="28"/>
        </w:rPr>
        <w:t>51.</w:t>
      </w:r>
      <w:r w:rsidR="00BD78E2" w:rsidRPr="00BD78E2">
        <w:rPr>
          <w:b/>
          <w:color w:val="auto"/>
          <w:szCs w:val="28"/>
        </w:rPr>
        <w:t> </w:t>
      </w:r>
      <w:r w:rsidRPr="00BD78E2">
        <w:rPr>
          <w:b/>
          <w:color w:val="auto"/>
          <w:szCs w:val="28"/>
        </w:rPr>
        <w:t>pants</w:t>
      </w:r>
    </w:p>
    <w:p w14:paraId="32D5E994" w14:textId="5E91D568" w:rsidR="00121FAE" w:rsidRPr="00456C47" w:rsidRDefault="00FA1B2C" w:rsidP="00061ECE">
      <w:pPr>
        <w:spacing w:before="0" w:after="0"/>
        <w:ind w:firstLine="709"/>
        <w:rPr>
          <w:color w:val="auto"/>
          <w:szCs w:val="28"/>
        </w:rPr>
      </w:pPr>
      <w:r w:rsidRPr="00456C47">
        <w:rPr>
          <w:color w:val="auto"/>
          <w:szCs w:val="28"/>
        </w:rPr>
        <w:t>(1) Pašvaldības, veicot likumā noteikto pastāvīgo funkciju, organizē siltumapgādi savā administratīvajā teritorijā,</w:t>
      </w:r>
      <w:r w:rsidR="004C1E1F" w:rsidRPr="00456C47">
        <w:rPr>
          <w:color w:val="auto"/>
          <w:szCs w:val="28"/>
        </w:rPr>
        <w:t xml:space="preserve"> ievērojot </w:t>
      </w:r>
      <w:r w:rsidR="00E70F35" w:rsidRPr="00456C47">
        <w:rPr>
          <w:color w:val="auto"/>
          <w:szCs w:val="28"/>
        </w:rPr>
        <w:t>efektīva</w:t>
      </w:r>
      <w:r w:rsidR="00E70F35">
        <w:rPr>
          <w:color w:val="auto"/>
          <w:szCs w:val="28"/>
        </w:rPr>
        <w:t>i</w:t>
      </w:r>
      <w:r w:rsidR="00E70F35" w:rsidRPr="00456C47">
        <w:rPr>
          <w:color w:val="auto"/>
          <w:szCs w:val="28"/>
        </w:rPr>
        <w:t xml:space="preserve"> siltumapgādes sistēma</w:t>
      </w:r>
      <w:r w:rsidR="00E70F35">
        <w:rPr>
          <w:color w:val="auto"/>
          <w:szCs w:val="28"/>
        </w:rPr>
        <w:t>i</w:t>
      </w:r>
      <w:r w:rsidR="00E70F35" w:rsidRPr="00456C47">
        <w:rPr>
          <w:color w:val="auto"/>
          <w:szCs w:val="28"/>
        </w:rPr>
        <w:t xml:space="preserve"> un efektīva</w:t>
      </w:r>
      <w:r w:rsidR="00E70F35">
        <w:rPr>
          <w:color w:val="auto"/>
          <w:szCs w:val="28"/>
        </w:rPr>
        <w:t>i</w:t>
      </w:r>
      <w:r w:rsidR="00E70F35" w:rsidRPr="00456C47">
        <w:rPr>
          <w:color w:val="auto"/>
          <w:szCs w:val="28"/>
        </w:rPr>
        <w:t xml:space="preserve"> aukstumapgādes sistēma</w:t>
      </w:r>
      <w:r w:rsidR="00E70F35">
        <w:rPr>
          <w:color w:val="auto"/>
          <w:szCs w:val="28"/>
        </w:rPr>
        <w:t>i</w:t>
      </w:r>
      <w:r w:rsidR="00E70F35" w:rsidRPr="00456C47">
        <w:rPr>
          <w:color w:val="auto"/>
          <w:szCs w:val="28"/>
        </w:rPr>
        <w:t xml:space="preserve"> </w:t>
      </w:r>
      <w:r w:rsidR="004C1E1F" w:rsidRPr="00456C47">
        <w:rPr>
          <w:color w:val="auto"/>
          <w:szCs w:val="28"/>
        </w:rPr>
        <w:t>šajā likum</w:t>
      </w:r>
      <w:r w:rsidR="00E70F35">
        <w:rPr>
          <w:color w:val="auto"/>
          <w:szCs w:val="28"/>
        </w:rPr>
        <w:t>ā</w:t>
      </w:r>
      <w:r w:rsidR="004C1E1F" w:rsidRPr="00456C47">
        <w:rPr>
          <w:color w:val="auto"/>
          <w:szCs w:val="28"/>
        </w:rPr>
        <w:t xml:space="preserve"> noteiktos kritērijus</w:t>
      </w:r>
      <w:r w:rsidR="00517DAC" w:rsidRPr="00456C47">
        <w:rPr>
          <w:color w:val="auto"/>
          <w:szCs w:val="28"/>
        </w:rPr>
        <w:t>,</w:t>
      </w:r>
      <w:r w:rsidRPr="00456C47">
        <w:rPr>
          <w:color w:val="auto"/>
          <w:szCs w:val="28"/>
        </w:rPr>
        <w:t xml:space="preserve"> kā arī veicina energoefektivitāti un konkurenci siltumapgādes un kurināmā tirgū. </w:t>
      </w:r>
    </w:p>
    <w:p w14:paraId="75B1EB8F" w14:textId="19B5ADDD" w:rsidR="00FA1B2C" w:rsidRPr="00456C47" w:rsidRDefault="0091473F" w:rsidP="00061ECE">
      <w:pPr>
        <w:spacing w:before="0" w:after="0"/>
        <w:ind w:firstLine="709"/>
        <w:rPr>
          <w:color w:val="auto"/>
          <w:szCs w:val="28"/>
        </w:rPr>
      </w:pPr>
      <w:r w:rsidRPr="00456C47">
        <w:rPr>
          <w:color w:val="auto"/>
          <w:szCs w:val="28"/>
        </w:rPr>
        <w:t xml:space="preserve">(2) Pašvaldības, </w:t>
      </w:r>
      <w:r w:rsidR="001C3087" w:rsidRPr="00456C47">
        <w:rPr>
          <w:color w:val="auto"/>
          <w:szCs w:val="28"/>
        </w:rPr>
        <w:t>organizē</w:t>
      </w:r>
      <w:r w:rsidR="008A4345" w:rsidRPr="00456C47">
        <w:rPr>
          <w:color w:val="auto"/>
          <w:szCs w:val="28"/>
        </w:rPr>
        <w:t>jot</w:t>
      </w:r>
      <w:r w:rsidRPr="00456C47">
        <w:rPr>
          <w:color w:val="auto"/>
          <w:szCs w:val="28"/>
        </w:rPr>
        <w:t xml:space="preserve"> siltumapgādi administratīvās teritorijas ietvaros, ievēro vides un kultūras pieminekļu aizsardzības </w:t>
      </w:r>
      <w:r w:rsidR="009F130E" w:rsidRPr="00456C47">
        <w:rPr>
          <w:color w:val="auto"/>
          <w:szCs w:val="28"/>
        </w:rPr>
        <w:t>prasības</w:t>
      </w:r>
      <w:r w:rsidRPr="00456C47">
        <w:rPr>
          <w:color w:val="auto"/>
          <w:szCs w:val="28"/>
        </w:rPr>
        <w:t xml:space="preserve">, </w:t>
      </w:r>
      <w:r w:rsidR="00E70F35">
        <w:rPr>
          <w:color w:val="auto"/>
          <w:szCs w:val="28"/>
        </w:rPr>
        <w:t>bet,</w:t>
      </w:r>
      <w:r w:rsidRPr="00456C47">
        <w:rPr>
          <w:color w:val="auto"/>
          <w:szCs w:val="28"/>
        </w:rPr>
        <w:t xml:space="preserve"> plānojot piegādājamo siltumenerģijas apjomu un nepieciešamo siltumenerģijas ražošanas jaudu, izvērtē </w:t>
      </w:r>
      <w:r w:rsidR="00E70F35">
        <w:rPr>
          <w:color w:val="auto"/>
          <w:szCs w:val="28"/>
        </w:rPr>
        <w:t xml:space="preserve">arī </w:t>
      </w:r>
      <w:r w:rsidRPr="00456C47">
        <w:rPr>
          <w:color w:val="auto"/>
          <w:szCs w:val="28"/>
        </w:rPr>
        <w:t>vietējo energoresursu, koģenerācijas un triģenerācijas izmantošanas iespējas un siltumapgādes drošību, nepārtrauktību un ilgtspēju.</w:t>
      </w:r>
    </w:p>
    <w:p w14:paraId="638484A4" w14:textId="2CDC92FA" w:rsidR="00F1378E" w:rsidRPr="00456C47" w:rsidRDefault="0078139B" w:rsidP="00061ECE">
      <w:pPr>
        <w:spacing w:before="0" w:after="0"/>
        <w:ind w:firstLine="709"/>
        <w:rPr>
          <w:color w:val="auto"/>
          <w:szCs w:val="28"/>
        </w:rPr>
      </w:pPr>
      <w:r w:rsidRPr="00456C47">
        <w:rPr>
          <w:color w:val="auto"/>
          <w:szCs w:val="28"/>
        </w:rPr>
        <w:t>(3) Pašvaldības</w:t>
      </w:r>
      <w:r w:rsidR="00F1378E" w:rsidRPr="00456C47">
        <w:rPr>
          <w:color w:val="auto"/>
          <w:szCs w:val="28"/>
        </w:rPr>
        <w:t>, organizējot siltumapgādi savas administratīvās teritorijas ietvaros</w:t>
      </w:r>
      <w:r w:rsidR="008378A4" w:rsidRPr="00456C47">
        <w:rPr>
          <w:color w:val="auto"/>
          <w:szCs w:val="28"/>
        </w:rPr>
        <w:t>,</w:t>
      </w:r>
      <w:r w:rsidR="006D5FA7" w:rsidRPr="00456C47">
        <w:rPr>
          <w:color w:val="auto"/>
          <w:szCs w:val="28"/>
        </w:rPr>
        <w:t xml:space="preserve"> </w:t>
      </w:r>
      <w:r w:rsidR="00CF502A" w:rsidRPr="00456C47">
        <w:rPr>
          <w:color w:val="auto"/>
          <w:szCs w:val="28"/>
        </w:rPr>
        <w:t>ievēro</w:t>
      </w:r>
      <w:r w:rsidR="00F1378E" w:rsidRPr="00456C47">
        <w:rPr>
          <w:color w:val="auto"/>
          <w:szCs w:val="28"/>
        </w:rPr>
        <w:t>:</w:t>
      </w:r>
    </w:p>
    <w:p w14:paraId="11A65760" w14:textId="452D9C2D" w:rsidR="00F1378E" w:rsidRPr="00456C47" w:rsidRDefault="00F1378E" w:rsidP="00061ECE">
      <w:pPr>
        <w:spacing w:before="0" w:after="0"/>
        <w:ind w:firstLine="709"/>
        <w:rPr>
          <w:color w:val="auto"/>
          <w:szCs w:val="28"/>
        </w:rPr>
      </w:pPr>
      <w:r w:rsidRPr="00456C47">
        <w:rPr>
          <w:color w:val="auto"/>
          <w:szCs w:val="28"/>
        </w:rPr>
        <w:t>1)</w:t>
      </w:r>
      <w:r w:rsidR="006D5FA7" w:rsidRPr="00456C47">
        <w:rPr>
          <w:color w:val="auto"/>
          <w:szCs w:val="28"/>
        </w:rPr>
        <w:t xml:space="preserve"> </w:t>
      </w:r>
      <w:r w:rsidR="00D31E77" w:rsidRPr="00456C47">
        <w:rPr>
          <w:color w:val="auto"/>
          <w:szCs w:val="28"/>
        </w:rPr>
        <w:t>Latvijai noteikto</w:t>
      </w:r>
      <w:r w:rsidR="007B5F1D" w:rsidRPr="00456C47">
        <w:rPr>
          <w:color w:val="auto"/>
          <w:szCs w:val="28"/>
        </w:rPr>
        <w:t>s</w:t>
      </w:r>
      <w:r w:rsidR="00D31E77" w:rsidRPr="00456C47">
        <w:rPr>
          <w:color w:val="auto"/>
          <w:szCs w:val="28"/>
        </w:rPr>
        <w:t xml:space="preserve"> siltumnīcefekta gāzu emisiju samazināšanas mērķu</w:t>
      </w:r>
      <w:r w:rsidR="007B5F1D" w:rsidRPr="00456C47">
        <w:rPr>
          <w:color w:val="auto"/>
          <w:szCs w:val="28"/>
        </w:rPr>
        <w:t>s</w:t>
      </w:r>
      <w:r w:rsidR="00D31E77" w:rsidRPr="00456C47">
        <w:rPr>
          <w:color w:val="auto"/>
          <w:szCs w:val="28"/>
        </w:rPr>
        <w:t xml:space="preserve"> 2030.</w:t>
      </w:r>
      <w:r w:rsidR="00BD78E2">
        <w:rPr>
          <w:color w:val="auto"/>
          <w:szCs w:val="28"/>
        </w:rPr>
        <w:t> </w:t>
      </w:r>
      <w:r w:rsidR="00D31E77" w:rsidRPr="00456C47">
        <w:rPr>
          <w:color w:val="auto"/>
          <w:szCs w:val="28"/>
        </w:rPr>
        <w:t>gadam un Latvijas klimatneitralitātes mērķ</w:t>
      </w:r>
      <w:r w:rsidR="007B5F1D" w:rsidRPr="00456C47">
        <w:rPr>
          <w:color w:val="auto"/>
          <w:szCs w:val="28"/>
        </w:rPr>
        <w:t>i</w:t>
      </w:r>
      <w:r w:rsidR="00D31E77" w:rsidRPr="00456C47">
        <w:rPr>
          <w:color w:val="auto"/>
          <w:szCs w:val="28"/>
        </w:rPr>
        <w:t xml:space="preserve"> 2050.</w:t>
      </w:r>
      <w:r w:rsidR="00BD78E2">
        <w:rPr>
          <w:color w:val="auto"/>
          <w:szCs w:val="28"/>
        </w:rPr>
        <w:t> </w:t>
      </w:r>
      <w:r w:rsidR="00D31E77" w:rsidRPr="00456C47">
        <w:rPr>
          <w:color w:val="auto"/>
          <w:szCs w:val="28"/>
        </w:rPr>
        <w:t>gadam</w:t>
      </w:r>
      <w:r w:rsidR="004A6183" w:rsidRPr="00456C47">
        <w:rPr>
          <w:color w:val="auto"/>
          <w:szCs w:val="28"/>
        </w:rPr>
        <w:t>;</w:t>
      </w:r>
    </w:p>
    <w:p w14:paraId="55F8EAA4" w14:textId="24064391" w:rsidR="00474986" w:rsidRPr="00456C47" w:rsidRDefault="00474986" w:rsidP="00061ECE">
      <w:pPr>
        <w:spacing w:before="0" w:after="0"/>
        <w:ind w:firstLine="709"/>
        <w:rPr>
          <w:color w:val="auto"/>
          <w:szCs w:val="28"/>
        </w:rPr>
      </w:pPr>
      <w:r w:rsidRPr="00456C47">
        <w:rPr>
          <w:color w:val="auto"/>
          <w:szCs w:val="28"/>
        </w:rPr>
        <w:t>2) Latvijai noteikto</w:t>
      </w:r>
      <w:r w:rsidR="007B5F1D" w:rsidRPr="00456C47">
        <w:rPr>
          <w:color w:val="auto"/>
          <w:szCs w:val="28"/>
        </w:rPr>
        <w:t>s</w:t>
      </w:r>
      <w:r w:rsidRPr="00456C47">
        <w:rPr>
          <w:color w:val="auto"/>
          <w:szCs w:val="28"/>
        </w:rPr>
        <w:t xml:space="preserve"> </w:t>
      </w:r>
      <w:r w:rsidRPr="00C43D2A">
        <w:rPr>
          <w:color w:val="auto"/>
          <w:szCs w:val="28"/>
        </w:rPr>
        <w:t>gais</w:t>
      </w:r>
      <w:r w:rsidR="00C43D2A">
        <w:rPr>
          <w:color w:val="auto"/>
          <w:szCs w:val="28"/>
        </w:rPr>
        <w:t>u</w:t>
      </w:r>
      <w:r w:rsidRPr="00456C47">
        <w:rPr>
          <w:color w:val="auto"/>
          <w:szCs w:val="28"/>
        </w:rPr>
        <w:t xml:space="preserve"> piesārņojošo vielu emisiju samazināšan</w:t>
      </w:r>
      <w:r w:rsidR="005D5325" w:rsidRPr="00456C47">
        <w:rPr>
          <w:color w:val="auto"/>
          <w:szCs w:val="28"/>
        </w:rPr>
        <w:t>as mērķ</w:t>
      </w:r>
      <w:r w:rsidR="007B5F1D" w:rsidRPr="00456C47">
        <w:rPr>
          <w:color w:val="auto"/>
          <w:szCs w:val="28"/>
        </w:rPr>
        <w:t>us</w:t>
      </w:r>
      <w:r w:rsidRPr="00456C47">
        <w:rPr>
          <w:color w:val="auto"/>
          <w:szCs w:val="28"/>
        </w:rPr>
        <w:t>;</w:t>
      </w:r>
    </w:p>
    <w:p w14:paraId="0DE43BA7" w14:textId="624D54E0" w:rsidR="00F1378E" w:rsidRPr="00456C47" w:rsidRDefault="00474986" w:rsidP="00061ECE">
      <w:pPr>
        <w:spacing w:before="0" w:after="0"/>
        <w:ind w:firstLine="709"/>
        <w:rPr>
          <w:color w:val="auto"/>
        </w:rPr>
      </w:pPr>
      <w:r w:rsidRPr="00456C47">
        <w:rPr>
          <w:color w:val="auto"/>
        </w:rPr>
        <w:t>3</w:t>
      </w:r>
      <w:r w:rsidR="00F1378E" w:rsidRPr="00456C47">
        <w:rPr>
          <w:color w:val="auto"/>
        </w:rPr>
        <w:t>) Latvija</w:t>
      </w:r>
      <w:r w:rsidR="007B5F1D" w:rsidRPr="00456C47">
        <w:rPr>
          <w:color w:val="auto"/>
        </w:rPr>
        <w:t xml:space="preserve">s </w:t>
      </w:r>
      <w:r w:rsidR="00F1378E" w:rsidRPr="00456C47">
        <w:rPr>
          <w:color w:val="auto"/>
        </w:rPr>
        <w:t>atjaunīgās ener</w:t>
      </w:r>
      <w:r w:rsidR="00C56693" w:rsidRPr="00456C47">
        <w:rPr>
          <w:color w:val="auto"/>
        </w:rPr>
        <w:t xml:space="preserve">ģijas īpatsvara </w:t>
      </w:r>
      <w:r w:rsidR="00BD78E2" w:rsidRPr="00456C47">
        <w:rPr>
          <w:color w:val="auto"/>
        </w:rPr>
        <w:t xml:space="preserve">mērķus </w:t>
      </w:r>
      <w:r w:rsidR="00C56693" w:rsidRPr="00456C47">
        <w:rPr>
          <w:color w:val="auto"/>
        </w:rPr>
        <w:t>siltumapgādē, centralizētajā siltumapgādē un ēkās</w:t>
      </w:r>
      <w:r w:rsidR="004A6183" w:rsidRPr="00456C47">
        <w:rPr>
          <w:color w:val="auto"/>
        </w:rPr>
        <w:t>;</w:t>
      </w:r>
    </w:p>
    <w:p w14:paraId="492C9C11" w14:textId="73D380FC" w:rsidR="00C56693" w:rsidRPr="00456C47" w:rsidRDefault="00474986" w:rsidP="00061ECE">
      <w:pPr>
        <w:spacing w:before="0" w:after="0"/>
        <w:ind w:firstLine="709"/>
        <w:rPr>
          <w:color w:val="auto"/>
          <w:szCs w:val="28"/>
        </w:rPr>
      </w:pPr>
      <w:r w:rsidRPr="00456C47">
        <w:rPr>
          <w:color w:val="auto"/>
          <w:szCs w:val="28"/>
        </w:rPr>
        <w:lastRenderedPageBreak/>
        <w:t>4</w:t>
      </w:r>
      <w:r w:rsidR="00C56693" w:rsidRPr="00456C47">
        <w:rPr>
          <w:color w:val="auto"/>
          <w:szCs w:val="28"/>
        </w:rPr>
        <w:t xml:space="preserve">) </w:t>
      </w:r>
      <w:r w:rsidR="00BD78E2">
        <w:rPr>
          <w:color w:val="auto"/>
          <w:szCs w:val="28"/>
        </w:rPr>
        <w:t>Latvijas</w:t>
      </w:r>
      <w:r w:rsidR="004F0BE3" w:rsidRPr="00456C47">
        <w:rPr>
          <w:color w:val="auto"/>
          <w:szCs w:val="28"/>
        </w:rPr>
        <w:t xml:space="preserve"> </w:t>
      </w:r>
      <w:r w:rsidR="00AC6E58" w:rsidRPr="00456C47">
        <w:rPr>
          <w:color w:val="auto"/>
          <w:szCs w:val="28"/>
        </w:rPr>
        <w:t>importēto vai ievesto</w:t>
      </w:r>
      <w:r w:rsidR="002F380A" w:rsidRPr="00456C47">
        <w:rPr>
          <w:color w:val="auto"/>
          <w:szCs w:val="28"/>
        </w:rPr>
        <w:t xml:space="preserve"> energoresursu </w:t>
      </w:r>
      <w:r w:rsidR="00E70F35">
        <w:rPr>
          <w:color w:val="auto"/>
          <w:szCs w:val="28"/>
        </w:rPr>
        <w:t>(</w:t>
      </w:r>
      <w:r w:rsidR="002F380A" w:rsidRPr="00456C47">
        <w:rPr>
          <w:color w:val="auto"/>
          <w:szCs w:val="28"/>
        </w:rPr>
        <w:t>kas nav atjaunojamie energoresursi</w:t>
      </w:r>
      <w:r w:rsidR="00E70F35">
        <w:rPr>
          <w:color w:val="auto"/>
          <w:szCs w:val="28"/>
        </w:rPr>
        <w:t>)</w:t>
      </w:r>
      <w:r w:rsidR="00077CAB" w:rsidRPr="00456C47">
        <w:rPr>
          <w:color w:val="auto"/>
          <w:szCs w:val="28"/>
        </w:rPr>
        <w:t xml:space="preserve"> </w:t>
      </w:r>
      <w:r w:rsidR="00563137" w:rsidRPr="00456C47">
        <w:rPr>
          <w:color w:val="auto"/>
          <w:szCs w:val="28"/>
        </w:rPr>
        <w:t>samazināšan</w:t>
      </w:r>
      <w:r w:rsidR="004F0BE3" w:rsidRPr="00456C47">
        <w:rPr>
          <w:color w:val="auto"/>
          <w:szCs w:val="28"/>
        </w:rPr>
        <w:t>as mērķi</w:t>
      </w:r>
      <w:r w:rsidR="004A6183" w:rsidRPr="00456C47">
        <w:rPr>
          <w:color w:val="auto"/>
          <w:szCs w:val="28"/>
        </w:rPr>
        <w:t>;</w:t>
      </w:r>
    </w:p>
    <w:p w14:paraId="1D1FC103" w14:textId="17AC8182" w:rsidR="0078139B" w:rsidRPr="00456C47" w:rsidRDefault="00474986" w:rsidP="00061ECE">
      <w:pPr>
        <w:spacing w:before="0" w:after="0"/>
        <w:ind w:firstLine="709"/>
        <w:rPr>
          <w:color w:val="auto"/>
          <w:szCs w:val="28"/>
        </w:rPr>
      </w:pPr>
      <w:r w:rsidRPr="00456C47">
        <w:rPr>
          <w:color w:val="auto"/>
          <w:szCs w:val="28"/>
        </w:rPr>
        <w:t>5</w:t>
      </w:r>
      <w:r w:rsidR="00C56693" w:rsidRPr="00456C47">
        <w:rPr>
          <w:color w:val="auto"/>
          <w:szCs w:val="28"/>
        </w:rPr>
        <w:t xml:space="preserve">) </w:t>
      </w:r>
      <w:r w:rsidR="002064F4" w:rsidRPr="00456C47">
        <w:rPr>
          <w:color w:val="auto"/>
          <w:szCs w:val="28"/>
        </w:rPr>
        <w:t xml:space="preserve">Latvijas </w:t>
      </w:r>
      <w:r w:rsidR="00C56693" w:rsidRPr="00456C47">
        <w:rPr>
          <w:color w:val="auto"/>
          <w:szCs w:val="28"/>
        </w:rPr>
        <w:t>e</w:t>
      </w:r>
      <w:r w:rsidR="002F34F3" w:rsidRPr="00456C47">
        <w:rPr>
          <w:color w:val="auto"/>
          <w:szCs w:val="28"/>
        </w:rPr>
        <w:t xml:space="preserve">nerģētiskajai nabadzībai pakļauto iedzīvotāju skaita </w:t>
      </w:r>
      <w:r w:rsidR="00E70F35">
        <w:rPr>
          <w:color w:val="auto"/>
          <w:szCs w:val="28"/>
        </w:rPr>
        <w:t>sa</w:t>
      </w:r>
      <w:r w:rsidR="002F34F3" w:rsidRPr="00456C47">
        <w:rPr>
          <w:color w:val="auto"/>
          <w:szCs w:val="28"/>
        </w:rPr>
        <w:t>mazināšan</w:t>
      </w:r>
      <w:r w:rsidR="002064F4" w:rsidRPr="00456C47">
        <w:rPr>
          <w:color w:val="auto"/>
          <w:szCs w:val="28"/>
        </w:rPr>
        <w:t>as mērķi</w:t>
      </w:r>
      <w:r w:rsidR="002F34F3" w:rsidRPr="00456C47">
        <w:rPr>
          <w:color w:val="auto"/>
          <w:szCs w:val="28"/>
        </w:rPr>
        <w:t>.</w:t>
      </w:r>
    </w:p>
    <w:p w14:paraId="7A82872B" w14:textId="22A8F28A" w:rsidR="000C519B" w:rsidRPr="00456C47" w:rsidRDefault="00EC0F0A" w:rsidP="00061ECE">
      <w:pPr>
        <w:spacing w:before="0" w:after="0"/>
        <w:ind w:firstLine="709"/>
        <w:rPr>
          <w:color w:val="auto"/>
        </w:rPr>
      </w:pPr>
      <w:r w:rsidRPr="00456C47">
        <w:rPr>
          <w:color w:val="auto"/>
        </w:rPr>
        <w:t>(</w:t>
      </w:r>
      <w:r w:rsidR="00553006" w:rsidRPr="00456C47">
        <w:rPr>
          <w:color w:val="auto"/>
        </w:rPr>
        <w:t>4</w:t>
      </w:r>
      <w:r w:rsidRPr="00456C47">
        <w:rPr>
          <w:color w:val="auto"/>
        </w:rPr>
        <w:t xml:space="preserve">) </w:t>
      </w:r>
      <w:r w:rsidR="00A44720" w:rsidRPr="00456C47">
        <w:rPr>
          <w:color w:val="auto"/>
        </w:rPr>
        <w:t xml:space="preserve">Lai </w:t>
      </w:r>
      <w:r w:rsidR="004248B2" w:rsidRPr="00456C47">
        <w:rPr>
          <w:color w:val="auto"/>
        </w:rPr>
        <w:t xml:space="preserve">nodrošinātu </w:t>
      </w:r>
      <w:r w:rsidR="00EA4D16" w:rsidRPr="00456C47">
        <w:rPr>
          <w:color w:val="auto"/>
        </w:rPr>
        <w:t xml:space="preserve">siltumapgādes radīto </w:t>
      </w:r>
      <w:r w:rsidR="004248B2" w:rsidRPr="00456C47">
        <w:rPr>
          <w:color w:val="auto"/>
        </w:rPr>
        <w:t>siltumnīcefekta gāzu emisiju samazināšanu</w:t>
      </w:r>
      <w:r w:rsidR="008378A4" w:rsidRPr="00456C47">
        <w:rPr>
          <w:color w:val="auto"/>
        </w:rPr>
        <w:t xml:space="preserve">, atjaunīgās enerģijas īpatsvara </w:t>
      </w:r>
      <w:r w:rsidR="007A2168" w:rsidRPr="00456C47">
        <w:rPr>
          <w:color w:val="auto"/>
        </w:rPr>
        <w:t xml:space="preserve">palielināšanu </w:t>
      </w:r>
      <w:r w:rsidR="008378A4" w:rsidRPr="00456C47">
        <w:rPr>
          <w:color w:val="auto"/>
        </w:rPr>
        <w:t xml:space="preserve">siltumapgādē un ēkās </w:t>
      </w:r>
      <w:r w:rsidR="004248B2" w:rsidRPr="00456C47">
        <w:rPr>
          <w:color w:val="auto"/>
        </w:rPr>
        <w:t xml:space="preserve">un importēto </w:t>
      </w:r>
      <w:r w:rsidR="00EA4D16" w:rsidRPr="00456C47">
        <w:rPr>
          <w:color w:val="auto"/>
        </w:rPr>
        <w:t>vai ievesto energoresursu apjoma sam</w:t>
      </w:r>
      <w:r w:rsidR="008378A4" w:rsidRPr="00456C47">
        <w:rPr>
          <w:color w:val="auto"/>
        </w:rPr>
        <w:t>a</w:t>
      </w:r>
      <w:r w:rsidR="00EA4D16" w:rsidRPr="00456C47">
        <w:rPr>
          <w:color w:val="auto"/>
        </w:rPr>
        <w:t>zināšan</w:t>
      </w:r>
      <w:r w:rsidR="008378A4" w:rsidRPr="00456C47">
        <w:rPr>
          <w:color w:val="auto"/>
        </w:rPr>
        <w:t>u</w:t>
      </w:r>
      <w:r w:rsidR="000C519B" w:rsidRPr="00456C47">
        <w:rPr>
          <w:color w:val="auto"/>
        </w:rPr>
        <w:t>, pašvaldība</w:t>
      </w:r>
      <w:r w:rsidR="007A2168">
        <w:rPr>
          <w:color w:val="auto"/>
        </w:rPr>
        <w:t xml:space="preserve"> ir</w:t>
      </w:r>
      <w:r w:rsidR="000C519B" w:rsidRPr="00456C47">
        <w:rPr>
          <w:color w:val="auto"/>
        </w:rPr>
        <w:t xml:space="preserve"> </w:t>
      </w:r>
      <w:r w:rsidR="007A2168" w:rsidRPr="00456C47">
        <w:rPr>
          <w:color w:val="auto"/>
        </w:rPr>
        <w:t xml:space="preserve">tiesīga saistošajos noteikumos noteikt siltumapgādes veidus </w:t>
      </w:r>
      <w:r w:rsidR="000C519B" w:rsidRPr="00456C47">
        <w:rPr>
          <w:color w:val="auto"/>
        </w:rPr>
        <w:t>sav</w:t>
      </w:r>
      <w:r w:rsidR="007A2168">
        <w:rPr>
          <w:color w:val="auto"/>
        </w:rPr>
        <w:t>ā</w:t>
      </w:r>
      <w:r w:rsidR="000C519B" w:rsidRPr="00456C47">
        <w:rPr>
          <w:color w:val="auto"/>
        </w:rPr>
        <w:t xml:space="preserve"> </w:t>
      </w:r>
      <w:r w:rsidR="00316DB2" w:rsidRPr="00456C47">
        <w:rPr>
          <w:color w:val="auto"/>
        </w:rPr>
        <w:t>administratīv</w:t>
      </w:r>
      <w:r w:rsidR="007A2168">
        <w:rPr>
          <w:color w:val="auto"/>
        </w:rPr>
        <w:t>ajā</w:t>
      </w:r>
      <w:r w:rsidR="00316DB2" w:rsidRPr="00456C47">
        <w:rPr>
          <w:color w:val="auto"/>
        </w:rPr>
        <w:t xml:space="preserve"> teritorij</w:t>
      </w:r>
      <w:r w:rsidR="007A2168">
        <w:rPr>
          <w:color w:val="auto"/>
        </w:rPr>
        <w:t>ā</w:t>
      </w:r>
      <w:r w:rsidR="00316DB2" w:rsidRPr="00456C47">
        <w:rPr>
          <w:color w:val="auto"/>
        </w:rPr>
        <w:t xml:space="preserve"> vai tās daļ</w:t>
      </w:r>
      <w:r w:rsidR="007A2168">
        <w:rPr>
          <w:color w:val="auto"/>
        </w:rPr>
        <w:t>ā</w:t>
      </w:r>
      <w:r w:rsidR="00C610C1">
        <w:rPr>
          <w:color w:val="auto"/>
        </w:rPr>
        <w:t xml:space="preserve">. Pašvaldība </w:t>
      </w:r>
      <w:r w:rsidR="00FD5541" w:rsidRPr="00456C47">
        <w:rPr>
          <w:color w:val="auto"/>
        </w:rPr>
        <w:t>var</w:t>
      </w:r>
      <w:r w:rsidR="007A2168" w:rsidRPr="007A2168">
        <w:rPr>
          <w:color w:val="auto"/>
          <w:szCs w:val="28"/>
        </w:rPr>
        <w:t xml:space="preserve"> </w:t>
      </w:r>
      <w:r w:rsidR="007A2168" w:rsidRPr="00456C47">
        <w:rPr>
          <w:color w:val="auto"/>
          <w:szCs w:val="28"/>
        </w:rPr>
        <w:t>noteikt</w:t>
      </w:r>
      <w:r w:rsidR="000C519B" w:rsidRPr="00456C47">
        <w:rPr>
          <w:color w:val="auto"/>
        </w:rPr>
        <w:t>:</w:t>
      </w:r>
      <w:r w:rsidR="007A2168">
        <w:rPr>
          <w:color w:val="auto"/>
        </w:rPr>
        <w:t xml:space="preserve"> </w:t>
      </w:r>
    </w:p>
    <w:p w14:paraId="00901C40" w14:textId="7A46516C" w:rsidR="000C519B" w:rsidRPr="00456C47" w:rsidRDefault="000C519B" w:rsidP="00061ECE">
      <w:pPr>
        <w:spacing w:before="0" w:after="0"/>
        <w:ind w:firstLine="709"/>
        <w:rPr>
          <w:color w:val="auto"/>
          <w:szCs w:val="28"/>
        </w:rPr>
      </w:pPr>
      <w:r w:rsidRPr="00456C47">
        <w:rPr>
          <w:color w:val="auto"/>
          <w:szCs w:val="28"/>
        </w:rPr>
        <w:t>1) pienākumu pieslēgties efektīvai centralizētai siltumapgādes sistēmai, kur tas ir ekonomiski un tehniski pamatoti,</w:t>
      </w:r>
      <w:r w:rsidR="004D4253" w:rsidRPr="00456C47">
        <w:rPr>
          <w:color w:val="auto"/>
          <w:szCs w:val="28"/>
        </w:rPr>
        <w:t xml:space="preserve"> šo prasību attiecinot uz jaunām </w:t>
      </w:r>
      <w:r w:rsidR="00C7429E" w:rsidRPr="00456C47">
        <w:rPr>
          <w:color w:val="auto"/>
          <w:szCs w:val="28"/>
        </w:rPr>
        <w:t>triju vai v</w:t>
      </w:r>
      <w:r w:rsidR="00401466" w:rsidRPr="00456C47">
        <w:rPr>
          <w:color w:val="auto"/>
          <w:szCs w:val="28"/>
        </w:rPr>
        <w:t>ai</w:t>
      </w:r>
      <w:r w:rsidR="00C7429E" w:rsidRPr="00456C47">
        <w:rPr>
          <w:color w:val="auto"/>
          <w:szCs w:val="28"/>
        </w:rPr>
        <w:t xml:space="preserve">rāku </w:t>
      </w:r>
      <w:r w:rsidR="004D4253" w:rsidRPr="00456C47">
        <w:rPr>
          <w:color w:val="auto"/>
          <w:szCs w:val="28"/>
        </w:rPr>
        <w:t xml:space="preserve">dzīvokļu dzīvojamām </w:t>
      </w:r>
      <w:r w:rsidR="00F6240A" w:rsidRPr="00456C47">
        <w:rPr>
          <w:color w:val="auto"/>
          <w:szCs w:val="28"/>
        </w:rPr>
        <w:t>ēkām</w:t>
      </w:r>
      <w:r w:rsidR="004D4253" w:rsidRPr="00456C47">
        <w:rPr>
          <w:color w:val="auto"/>
          <w:szCs w:val="28"/>
        </w:rPr>
        <w:t xml:space="preserve"> un </w:t>
      </w:r>
      <w:r w:rsidR="00CC2DBA" w:rsidRPr="00456C47">
        <w:rPr>
          <w:color w:val="auto"/>
          <w:szCs w:val="28"/>
        </w:rPr>
        <w:t>nedzīvojamām ēkām</w:t>
      </w:r>
      <w:r w:rsidR="004D4253" w:rsidRPr="00456C47">
        <w:rPr>
          <w:color w:val="auto"/>
          <w:szCs w:val="28"/>
        </w:rPr>
        <w:t>, kā arī uz šo</w:t>
      </w:r>
      <w:r w:rsidR="00C66EF3" w:rsidRPr="00456C47">
        <w:rPr>
          <w:color w:val="auto"/>
          <w:szCs w:val="28"/>
        </w:rPr>
        <w:t xml:space="preserve"> </w:t>
      </w:r>
      <w:r w:rsidR="00F6240A" w:rsidRPr="00456C47">
        <w:rPr>
          <w:color w:val="auto"/>
          <w:szCs w:val="28"/>
        </w:rPr>
        <w:t xml:space="preserve">ēku un </w:t>
      </w:r>
      <w:r w:rsidR="00CC2DBA" w:rsidRPr="00456C47">
        <w:rPr>
          <w:color w:val="auto"/>
          <w:szCs w:val="28"/>
        </w:rPr>
        <w:t>būvju</w:t>
      </w:r>
      <w:r w:rsidR="00C66EF3" w:rsidRPr="00456C47">
        <w:rPr>
          <w:color w:val="auto"/>
          <w:szCs w:val="28"/>
        </w:rPr>
        <w:t xml:space="preserve"> renovācijas procesu, ja tiek renovēta arī</w:t>
      </w:r>
      <w:r w:rsidR="00F6240A" w:rsidRPr="00456C47">
        <w:rPr>
          <w:color w:val="auto"/>
          <w:szCs w:val="28"/>
        </w:rPr>
        <w:t xml:space="preserve"> ēku vai</w:t>
      </w:r>
      <w:r w:rsidR="00C66EF3" w:rsidRPr="00456C47">
        <w:rPr>
          <w:color w:val="auto"/>
          <w:szCs w:val="28"/>
        </w:rPr>
        <w:t xml:space="preserve"> </w:t>
      </w:r>
      <w:r w:rsidR="00166EE6" w:rsidRPr="00456C47">
        <w:rPr>
          <w:color w:val="auto"/>
          <w:szCs w:val="28"/>
        </w:rPr>
        <w:t>būvju</w:t>
      </w:r>
      <w:r w:rsidR="00C66EF3" w:rsidRPr="00456C47">
        <w:rPr>
          <w:color w:val="auto"/>
          <w:szCs w:val="28"/>
        </w:rPr>
        <w:t xml:space="preserve"> siltumapgādes sistēma;</w:t>
      </w:r>
    </w:p>
    <w:p w14:paraId="3DA20C55" w14:textId="2DE1A4A3" w:rsidR="00512FAD" w:rsidRPr="00456C47" w:rsidRDefault="00C66EF3" w:rsidP="00061ECE">
      <w:pPr>
        <w:spacing w:before="0" w:after="0"/>
        <w:ind w:firstLine="709"/>
        <w:rPr>
          <w:color w:val="auto"/>
          <w:szCs w:val="28"/>
        </w:rPr>
      </w:pPr>
      <w:r w:rsidRPr="00456C47">
        <w:rPr>
          <w:color w:val="auto"/>
          <w:szCs w:val="28"/>
        </w:rPr>
        <w:t>2</w:t>
      </w:r>
      <w:r w:rsidR="00BC4870" w:rsidRPr="00456C47">
        <w:rPr>
          <w:color w:val="auto"/>
          <w:szCs w:val="28"/>
        </w:rPr>
        <w:t xml:space="preserve">) pienākumu izmantot </w:t>
      </w:r>
      <w:r w:rsidR="00EA6AFD" w:rsidRPr="00456C47">
        <w:rPr>
          <w:color w:val="auto"/>
          <w:szCs w:val="28"/>
        </w:rPr>
        <w:t xml:space="preserve">efektīvu </w:t>
      </w:r>
      <w:r w:rsidR="00BC4870" w:rsidRPr="00456C47">
        <w:rPr>
          <w:color w:val="auto"/>
          <w:szCs w:val="28"/>
        </w:rPr>
        <w:t xml:space="preserve">atjaunojamo energoresursu vai bezemisiju siltumapgādes tehnoloģiju avotu, šo prasību attiecinot uz jaunām </w:t>
      </w:r>
      <w:r w:rsidR="00954006" w:rsidRPr="00456C47">
        <w:rPr>
          <w:color w:val="auto"/>
          <w:szCs w:val="28"/>
        </w:rPr>
        <w:t>viena dzīvokļa mājām</w:t>
      </w:r>
      <w:r w:rsidR="007D0B7E" w:rsidRPr="00456C47">
        <w:rPr>
          <w:color w:val="auto"/>
          <w:szCs w:val="28"/>
        </w:rPr>
        <w:t xml:space="preserve"> vai uz šādu māju renovācijas procesu, ja tiek renovēta arī šādas mājas siltumapgādes sistēma</w:t>
      </w:r>
      <w:r w:rsidR="00361F95">
        <w:rPr>
          <w:color w:val="auto"/>
          <w:szCs w:val="28"/>
        </w:rPr>
        <w:t>;</w:t>
      </w:r>
    </w:p>
    <w:p w14:paraId="14E4D793" w14:textId="4475BAAF" w:rsidR="00DB3293" w:rsidRPr="00456C47" w:rsidRDefault="00512FAD" w:rsidP="00061ECE">
      <w:pPr>
        <w:spacing w:before="0" w:after="0"/>
        <w:ind w:firstLine="709"/>
        <w:rPr>
          <w:color w:val="auto"/>
          <w:szCs w:val="28"/>
        </w:rPr>
      </w:pPr>
      <w:r w:rsidRPr="00456C47">
        <w:rPr>
          <w:color w:val="auto"/>
          <w:szCs w:val="28"/>
        </w:rPr>
        <w:t>3)</w:t>
      </w:r>
      <w:r w:rsidR="007A2168">
        <w:rPr>
          <w:color w:val="auto"/>
          <w:szCs w:val="28"/>
        </w:rPr>
        <w:t> </w:t>
      </w:r>
      <w:r w:rsidR="00680FA2" w:rsidRPr="00456C47">
        <w:rPr>
          <w:color w:val="auto"/>
          <w:szCs w:val="28"/>
        </w:rPr>
        <w:t xml:space="preserve">citus </w:t>
      </w:r>
      <w:r w:rsidRPr="00456C47">
        <w:rPr>
          <w:color w:val="auto"/>
          <w:szCs w:val="28"/>
        </w:rPr>
        <w:t xml:space="preserve">ierobežojumus siltumapgādes veida izvēlei </w:t>
      </w:r>
      <w:r w:rsidR="00361F95" w:rsidRPr="00456C47">
        <w:rPr>
          <w:color w:val="auto"/>
          <w:szCs w:val="28"/>
        </w:rPr>
        <w:t>atbil</w:t>
      </w:r>
      <w:r w:rsidR="00361F95">
        <w:rPr>
          <w:color w:val="auto"/>
          <w:szCs w:val="28"/>
        </w:rPr>
        <w:t>stoši</w:t>
      </w:r>
      <w:r w:rsidR="00361F95" w:rsidRPr="00456C47">
        <w:rPr>
          <w:color w:val="auto"/>
          <w:szCs w:val="28"/>
        </w:rPr>
        <w:t xml:space="preserve"> </w:t>
      </w:r>
      <w:r w:rsidRPr="00456C47">
        <w:rPr>
          <w:color w:val="auto"/>
          <w:szCs w:val="28"/>
        </w:rPr>
        <w:t>gaisa aizsardzības normatīvo aktu prasībām.</w:t>
      </w:r>
    </w:p>
    <w:p w14:paraId="4739D932" w14:textId="7F3D0686" w:rsidR="00536FCD" w:rsidRDefault="00DB3293" w:rsidP="00061ECE">
      <w:pPr>
        <w:spacing w:before="0" w:after="0"/>
        <w:ind w:firstLine="709"/>
        <w:rPr>
          <w:color w:val="auto"/>
        </w:rPr>
      </w:pPr>
      <w:r w:rsidRPr="00456C47">
        <w:rPr>
          <w:color w:val="auto"/>
        </w:rPr>
        <w:t xml:space="preserve">(5) </w:t>
      </w:r>
      <w:r w:rsidR="000B4EDA" w:rsidRPr="00456C47">
        <w:rPr>
          <w:color w:val="auto"/>
        </w:rPr>
        <w:t>Pašvaldības dome saistošos noteikumus,</w:t>
      </w:r>
      <w:r w:rsidR="00FE772C" w:rsidRPr="00456C47">
        <w:rPr>
          <w:color w:val="auto"/>
        </w:rPr>
        <w:t xml:space="preserve"> kas attiecas uz šā panta ceturtajā daļā minētajiem pienākumiem vai ierobežojumiem</w:t>
      </w:r>
      <w:r w:rsidR="00956B08" w:rsidRPr="00456C47">
        <w:rPr>
          <w:color w:val="auto"/>
        </w:rPr>
        <w:t>, triju darbdienu laikā pēc parakstīšanas</w:t>
      </w:r>
      <w:r w:rsidR="00FF6E45" w:rsidRPr="00456C47">
        <w:rPr>
          <w:color w:val="auto"/>
        </w:rPr>
        <w:t xml:space="preserve"> un pirms izsludināšanas</w:t>
      </w:r>
      <w:r w:rsidR="00956B08" w:rsidRPr="00456C47">
        <w:rPr>
          <w:color w:val="auto"/>
        </w:rPr>
        <w:t xml:space="preserve"> rakstveidā nosūta atzinuma sniegšanai Klimata un enerģētikas ministrijai</w:t>
      </w:r>
      <w:r w:rsidR="00B05C5B" w:rsidRPr="00456C47">
        <w:rPr>
          <w:color w:val="auto"/>
        </w:rPr>
        <w:t xml:space="preserve">, kā arī </w:t>
      </w:r>
      <w:r w:rsidR="06F39979" w:rsidRPr="00456C47">
        <w:rPr>
          <w:color w:val="auto"/>
        </w:rPr>
        <w:t>Vides aizsardzības un reģionālās attīstības ministrijai</w:t>
      </w:r>
      <w:r w:rsidR="00015353" w:rsidRPr="00456C47">
        <w:rPr>
          <w:color w:val="auto"/>
        </w:rPr>
        <w:t>, kas sniedz atzinumu</w:t>
      </w:r>
      <w:r w:rsidR="00562BB0" w:rsidRPr="00456C47">
        <w:rPr>
          <w:color w:val="auto"/>
        </w:rPr>
        <w:t xml:space="preserve"> attiecībā uz gaisa kvalitātes</w:t>
      </w:r>
      <w:r w:rsidR="002143E4" w:rsidRPr="00456C47">
        <w:rPr>
          <w:color w:val="auto"/>
        </w:rPr>
        <w:t xml:space="preserve"> nosacījumiem</w:t>
      </w:r>
      <w:r w:rsidR="008B27CD" w:rsidRPr="00456C47">
        <w:rPr>
          <w:color w:val="auto"/>
        </w:rPr>
        <w:t>.</w:t>
      </w:r>
      <w:r w:rsidR="002324A5" w:rsidRPr="002324A5">
        <w:rPr>
          <w:color w:val="auto"/>
          <w:szCs w:val="28"/>
          <w:shd w:val="clear" w:color="auto" w:fill="FFFFFF"/>
        </w:rPr>
        <w:t>"</w:t>
      </w:r>
    </w:p>
    <w:p w14:paraId="4B242510" w14:textId="77777777" w:rsidR="00992281" w:rsidRPr="00456C47" w:rsidRDefault="00992281" w:rsidP="00061ECE">
      <w:pPr>
        <w:spacing w:before="0" w:after="0"/>
        <w:ind w:firstLine="709"/>
        <w:rPr>
          <w:color w:val="auto"/>
        </w:rPr>
      </w:pPr>
    </w:p>
    <w:p w14:paraId="114E200B" w14:textId="7387B1A0" w:rsidR="00536FCD" w:rsidRPr="00456C47" w:rsidRDefault="00D96342" w:rsidP="00061ECE">
      <w:pPr>
        <w:pStyle w:val="numbering"/>
        <w:numPr>
          <w:ilvl w:val="0"/>
          <w:numId w:val="0"/>
        </w:numPr>
        <w:spacing w:before="0" w:after="0"/>
        <w:ind w:firstLine="709"/>
        <w:rPr>
          <w:color w:val="auto"/>
          <w:szCs w:val="28"/>
        </w:rPr>
      </w:pPr>
      <w:r>
        <w:rPr>
          <w:color w:val="auto"/>
          <w:szCs w:val="28"/>
        </w:rPr>
        <w:t xml:space="preserve">16. </w:t>
      </w:r>
      <w:r w:rsidR="0091473F" w:rsidRPr="00456C47">
        <w:rPr>
          <w:color w:val="auto"/>
          <w:szCs w:val="28"/>
        </w:rPr>
        <w:t xml:space="preserve">Papildināt 52. pantu </w:t>
      </w:r>
      <w:r w:rsidR="00361F95">
        <w:rPr>
          <w:color w:val="auto"/>
          <w:szCs w:val="28"/>
        </w:rPr>
        <w:t>pēc</w:t>
      </w:r>
      <w:r w:rsidR="00361F95" w:rsidRPr="00456C47">
        <w:rPr>
          <w:color w:val="auto"/>
          <w:szCs w:val="28"/>
        </w:rPr>
        <w:t xml:space="preserve"> </w:t>
      </w:r>
      <w:r w:rsidR="0091473F" w:rsidRPr="00456C47">
        <w:rPr>
          <w:color w:val="auto"/>
          <w:szCs w:val="28"/>
        </w:rPr>
        <w:t xml:space="preserve">vārda </w:t>
      </w:r>
      <w:r w:rsidR="002324A5" w:rsidRPr="002324A5">
        <w:rPr>
          <w:color w:val="auto"/>
          <w:szCs w:val="28"/>
          <w:shd w:val="clear" w:color="auto" w:fill="FFFFFF"/>
        </w:rPr>
        <w:t>"</w:t>
      </w:r>
      <w:r w:rsidR="0091473F" w:rsidRPr="00456C47">
        <w:rPr>
          <w:color w:val="auto"/>
          <w:szCs w:val="28"/>
        </w:rPr>
        <w:t>būvju</w:t>
      </w:r>
      <w:r w:rsidR="002324A5" w:rsidRPr="002324A5">
        <w:rPr>
          <w:color w:val="auto"/>
          <w:szCs w:val="28"/>
          <w:shd w:val="clear" w:color="auto" w:fill="FFFFFF"/>
        </w:rPr>
        <w:t>"</w:t>
      </w:r>
      <w:r w:rsidR="0091473F" w:rsidRPr="00456C47">
        <w:rPr>
          <w:color w:val="auto"/>
          <w:szCs w:val="28"/>
        </w:rPr>
        <w:t xml:space="preserve"> ar vārdiem </w:t>
      </w:r>
      <w:r w:rsidR="002324A5" w:rsidRPr="002324A5">
        <w:rPr>
          <w:color w:val="auto"/>
          <w:szCs w:val="28"/>
          <w:shd w:val="clear" w:color="auto" w:fill="FFFFFF"/>
        </w:rPr>
        <w:t>"</w:t>
      </w:r>
      <w:r w:rsidR="0091473F" w:rsidRPr="00456C47">
        <w:rPr>
          <w:color w:val="auto"/>
          <w:szCs w:val="28"/>
        </w:rPr>
        <w:t>siltumapgādes sistēmu</w:t>
      </w:r>
      <w:r w:rsidR="002324A5" w:rsidRPr="002324A5">
        <w:rPr>
          <w:color w:val="auto"/>
          <w:szCs w:val="28"/>
          <w:shd w:val="clear" w:color="auto" w:fill="FFFFFF"/>
        </w:rPr>
        <w:t>"</w:t>
      </w:r>
      <w:r w:rsidR="00C900F1" w:rsidRPr="00456C47">
        <w:rPr>
          <w:color w:val="auto"/>
          <w:szCs w:val="28"/>
        </w:rPr>
        <w:t>.</w:t>
      </w:r>
    </w:p>
    <w:p w14:paraId="22934DAB" w14:textId="77777777" w:rsidR="0009626D" w:rsidRPr="00456C47" w:rsidRDefault="0009626D" w:rsidP="00061ECE">
      <w:pPr>
        <w:spacing w:before="0" w:after="0"/>
        <w:ind w:firstLine="709"/>
        <w:rPr>
          <w:color w:val="auto"/>
          <w:szCs w:val="28"/>
        </w:rPr>
      </w:pPr>
    </w:p>
    <w:p w14:paraId="47D1E003" w14:textId="4D00912C" w:rsidR="00121FAE" w:rsidRDefault="00D96342" w:rsidP="00061ECE">
      <w:pPr>
        <w:pStyle w:val="numbering"/>
        <w:numPr>
          <w:ilvl w:val="0"/>
          <w:numId w:val="0"/>
        </w:numPr>
        <w:spacing w:before="0" w:after="0"/>
        <w:ind w:firstLine="709"/>
        <w:rPr>
          <w:color w:val="auto"/>
          <w:szCs w:val="28"/>
        </w:rPr>
      </w:pPr>
      <w:r>
        <w:rPr>
          <w:color w:val="auto"/>
          <w:szCs w:val="28"/>
        </w:rPr>
        <w:t xml:space="preserve">17. </w:t>
      </w:r>
      <w:r w:rsidR="0091473F" w:rsidRPr="00456C47">
        <w:rPr>
          <w:color w:val="auto"/>
          <w:szCs w:val="28"/>
        </w:rPr>
        <w:t>Papildināt likumu ar X</w:t>
      </w:r>
      <w:r w:rsidR="0091473F" w:rsidRPr="00456C47">
        <w:rPr>
          <w:color w:val="auto"/>
          <w:szCs w:val="28"/>
          <w:vertAlign w:val="superscript"/>
        </w:rPr>
        <w:t>1</w:t>
      </w:r>
      <w:r w:rsidR="0091473F" w:rsidRPr="00456C47">
        <w:rPr>
          <w:color w:val="auto"/>
          <w:szCs w:val="28"/>
        </w:rPr>
        <w:t xml:space="preserve"> nodaļu šādā redakcijā:</w:t>
      </w:r>
    </w:p>
    <w:p w14:paraId="15146204" w14:textId="77777777" w:rsidR="00344415" w:rsidRPr="00456C47" w:rsidRDefault="00344415" w:rsidP="00061ECE">
      <w:pPr>
        <w:pStyle w:val="numbering"/>
        <w:numPr>
          <w:ilvl w:val="0"/>
          <w:numId w:val="0"/>
        </w:numPr>
        <w:spacing w:before="0" w:after="0"/>
        <w:ind w:firstLine="709"/>
        <w:rPr>
          <w:color w:val="auto"/>
          <w:szCs w:val="28"/>
        </w:rPr>
      </w:pPr>
    </w:p>
    <w:p w14:paraId="5E75F822" w14:textId="53C977B4" w:rsidR="00121FAE" w:rsidRPr="00C610C1" w:rsidRDefault="002324A5" w:rsidP="00061ECE">
      <w:pPr>
        <w:spacing w:before="0" w:after="0"/>
        <w:ind w:firstLine="0"/>
        <w:jc w:val="center"/>
        <w:rPr>
          <w:b/>
          <w:color w:val="auto"/>
          <w:szCs w:val="28"/>
        </w:rPr>
      </w:pPr>
      <w:r w:rsidRPr="002324A5">
        <w:rPr>
          <w:color w:val="auto"/>
          <w:szCs w:val="28"/>
          <w:shd w:val="clear" w:color="auto" w:fill="FFFFFF"/>
        </w:rPr>
        <w:t>"</w:t>
      </w:r>
      <w:r w:rsidR="0091473F" w:rsidRPr="00C610C1">
        <w:rPr>
          <w:b/>
          <w:color w:val="auto"/>
          <w:szCs w:val="28"/>
        </w:rPr>
        <w:t>X</w:t>
      </w:r>
      <w:r w:rsidR="0091473F" w:rsidRPr="00C610C1">
        <w:rPr>
          <w:b/>
          <w:color w:val="auto"/>
          <w:szCs w:val="28"/>
          <w:vertAlign w:val="superscript"/>
        </w:rPr>
        <w:t>1</w:t>
      </w:r>
      <w:r w:rsidR="0091473F" w:rsidRPr="00C610C1">
        <w:rPr>
          <w:b/>
          <w:color w:val="auto"/>
          <w:szCs w:val="28"/>
        </w:rPr>
        <w:t xml:space="preserve"> nodaļa</w:t>
      </w:r>
    </w:p>
    <w:p w14:paraId="07CDD87D" w14:textId="1B08F7F4" w:rsidR="0009626D" w:rsidRPr="00C610C1" w:rsidRDefault="0091473F" w:rsidP="00061ECE">
      <w:pPr>
        <w:spacing w:before="0" w:after="0"/>
        <w:ind w:firstLine="0"/>
        <w:jc w:val="center"/>
        <w:rPr>
          <w:b/>
          <w:color w:val="auto"/>
          <w:szCs w:val="28"/>
        </w:rPr>
      </w:pPr>
      <w:r w:rsidRPr="00C610C1">
        <w:rPr>
          <w:b/>
          <w:color w:val="auto"/>
          <w:szCs w:val="28"/>
        </w:rPr>
        <w:t>Atjaunojamo energoresursu izmantošana un atjaun</w:t>
      </w:r>
      <w:r w:rsidR="00C52FCF" w:rsidRPr="00C610C1">
        <w:rPr>
          <w:b/>
          <w:color w:val="auto"/>
          <w:szCs w:val="28"/>
        </w:rPr>
        <w:t>īgās</w:t>
      </w:r>
      <w:r w:rsidRPr="00C610C1">
        <w:rPr>
          <w:b/>
          <w:color w:val="auto"/>
          <w:szCs w:val="28"/>
        </w:rPr>
        <w:t xml:space="preserve"> enerģijas ražošanas veicināšana</w:t>
      </w:r>
    </w:p>
    <w:p w14:paraId="63D43E92" w14:textId="77777777" w:rsidR="00091F16" w:rsidRDefault="00091F16" w:rsidP="00061ECE">
      <w:pPr>
        <w:spacing w:before="0" w:after="0"/>
        <w:ind w:firstLine="709"/>
        <w:rPr>
          <w:b/>
          <w:color w:val="auto"/>
          <w:szCs w:val="28"/>
        </w:rPr>
      </w:pPr>
    </w:p>
    <w:p w14:paraId="52B03F00" w14:textId="1ECAC42A" w:rsidR="00121FAE" w:rsidRPr="00C610C1" w:rsidRDefault="0091473F" w:rsidP="00061ECE">
      <w:pPr>
        <w:spacing w:before="0" w:after="0"/>
        <w:ind w:firstLine="709"/>
        <w:rPr>
          <w:b/>
          <w:color w:val="auto"/>
          <w:szCs w:val="28"/>
        </w:rPr>
      </w:pPr>
      <w:r w:rsidRPr="00C610C1">
        <w:rPr>
          <w:b/>
          <w:color w:val="auto"/>
          <w:szCs w:val="28"/>
        </w:rPr>
        <w:t>58.</w:t>
      </w:r>
      <w:r w:rsidRPr="00C610C1">
        <w:rPr>
          <w:b/>
          <w:color w:val="auto"/>
          <w:szCs w:val="28"/>
          <w:vertAlign w:val="superscript"/>
        </w:rPr>
        <w:t xml:space="preserve">1 </w:t>
      </w:r>
      <w:r w:rsidRPr="00C610C1">
        <w:rPr>
          <w:b/>
          <w:color w:val="auto"/>
          <w:szCs w:val="28"/>
        </w:rPr>
        <w:t>pants</w:t>
      </w:r>
    </w:p>
    <w:p w14:paraId="669E4B7C" w14:textId="1E430161" w:rsidR="00121FAE" w:rsidRPr="00456C47" w:rsidRDefault="0091473F" w:rsidP="00061ECE">
      <w:pPr>
        <w:spacing w:before="0" w:after="0"/>
        <w:ind w:firstLine="709"/>
        <w:rPr>
          <w:color w:val="auto"/>
          <w:szCs w:val="28"/>
        </w:rPr>
      </w:pPr>
      <w:r w:rsidRPr="00456C47">
        <w:rPr>
          <w:color w:val="auto"/>
          <w:szCs w:val="28"/>
        </w:rPr>
        <w:t>(1) </w:t>
      </w:r>
      <w:r w:rsidR="00A32612">
        <w:rPr>
          <w:color w:val="auto"/>
          <w:szCs w:val="28"/>
        </w:rPr>
        <w:t>A</w:t>
      </w:r>
      <w:r w:rsidRPr="00456C47">
        <w:rPr>
          <w:color w:val="auto"/>
          <w:szCs w:val="28"/>
        </w:rPr>
        <w:t>tjaunojamo energoresursu izmantošanas un atjaun</w:t>
      </w:r>
      <w:r w:rsidR="00C52FCF" w:rsidRPr="00456C47">
        <w:rPr>
          <w:color w:val="auto"/>
          <w:szCs w:val="28"/>
        </w:rPr>
        <w:t>īgās</w:t>
      </w:r>
      <w:r w:rsidRPr="00456C47">
        <w:rPr>
          <w:color w:val="auto"/>
          <w:szCs w:val="28"/>
        </w:rPr>
        <w:t xml:space="preserve"> enerģijas ražošanas veicināšana</w:t>
      </w:r>
      <w:r w:rsidR="00A32612">
        <w:rPr>
          <w:color w:val="auto"/>
          <w:szCs w:val="28"/>
        </w:rPr>
        <w:t>s</w:t>
      </w:r>
      <w:r w:rsidR="00A32612" w:rsidRPr="00A32612">
        <w:rPr>
          <w:color w:val="auto"/>
          <w:szCs w:val="28"/>
        </w:rPr>
        <w:t xml:space="preserve"> </w:t>
      </w:r>
      <w:r w:rsidR="00A32612">
        <w:rPr>
          <w:color w:val="auto"/>
          <w:szCs w:val="28"/>
        </w:rPr>
        <w:t>p</w:t>
      </w:r>
      <w:r w:rsidR="00A32612" w:rsidRPr="00456C47">
        <w:rPr>
          <w:color w:val="auto"/>
          <w:szCs w:val="28"/>
        </w:rPr>
        <w:t>olitiku</w:t>
      </w:r>
      <w:r w:rsidRPr="00456C47">
        <w:rPr>
          <w:color w:val="auto"/>
          <w:szCs w:val="28"/>
        </w:rPr>
        <w:t xml:space="preserve">, lai cita starpā </w:t>
      </w:r>
      <w:r w:rsidR="00A32612" w:rsidRPr="00456C47">
        <w:rPr>
          <w:color w:val="auto"/>
          <w:szCs w:val="28"/>
        </w:rPr>
        <w:t>izpild</w:t>
      </w:r>
      <w:r w:rsidR="00A32612">
        <w:rPr>
          <w:color w:val="auto"/>
          <w:szCs w:val="28"/>
        </w:rPr>
        <w:t>ītu</w:t>
      </w:r>
      <w:r w:rsidR="00A32612" w:rsidRPr="00456C47">
        <w:rPr>
          <w:color w:val="auto"/>
          <w:szCs w:val="28"/>
        </w:rPr>
        <w:t xml:space="preserve"> </w:t>
      </w:r>
      <w:r w:rsidRPr="00456C47">
        <w:rPr>
          <w:color w:val="auto"/>
          <w:szCs w:val="28"/>
        </w:rPr>
        <w:t>Latvijas saistīb</w:t>
      </w:r>
      <w:r w:rsidR="00A32612">
        <w:rPr>
          <w:color w:val="auto"/>
          <w:szCs w:val="28"/>
        </w:rPr>
        <w:t>as</w:t>
      </w:r>
      <w:r w:rsidRPr="00456C47">
        <w:rPr>
          <w:color w:val="auto"/>
          <w:szCs w:val="28"/>
        </w:rPr>
        <w:t xml:space="preserve"> atjaun</w:t>
      </w:r>
      <w:r w:rsidR="00C52FCF" w:rsidRPr="00456C47">
        <w:rPr>
          <w:color w:val="auto"/>
          <w:szCs w:val="28"/>
        </w:rPr>
        <w:t>īgās</w:t>
      </w:r>
      <w:r w:rsidRPr="00456C47">
        <w:rPr>
          <w:color w:val="auto"/>
          <w:szCs w:val="28"/>
        </w:rPr>
        <w:t xml:space="preserve"> enerģijas jomā, </w:t>
      </w:r>
      <w:r w:rsidR="006251B7" w:rsidRPr="00456C47">
        <w:rPr>
          <w:color w:val="auto"/>
          <w:szCs w:val="28"/>
        </w:rPr>
        <w:t xml:space="preserve">sadarbībā ar nozaru ministrijām </w:t>
      </w:r>
      <w:r w:rsidRPr="00456C47">
        <w:rPr>
          <w:color w:val="auto"/>
          <w:szCs w:val="28"/>
        </w:rPr>
        <w:t xml:space="preserve">izstrādā </w:t>
      </w:r>
      <w:r w:rsidR="00033F6F" w:rsidRPr="00456C47">
        <w:rPr>
          <w:color w:val="auto"/>
          <w:szCs w:val="28"/>
        </w:rPr>
        <w:t xml:space="preserve">Klimata un enerģētikas </w:t>
      </w:r>
      <w:r w:rsidRPr="00456C47">
        <w:rPr>
          <w:color w:val="auto"/>
          <w:szCs w:val="28"/>
        </w:rPr>
        <w:t>ministrija un apstiprina Ministru kabinets.</w:t>
      </w:r>
      <w:r w:rsidR="00A32612">
        <w:rPr>
          <w:color w:val="auto"/>
          <w:szCs w:val="28"/>
        </w:rPr>
        <w:t xml:space="preserve"> </w:t>
      </w:r>
    </w:p>
    <w:p w14:paraId="7890ED65" w14:textId="45D7C81C" w:rsidR="0051222A" w:rsidRPr="00A26A83" w:rsidRDefault="0091473F" w:rsidP="00061ECE">
      <w:pPr>
        <w:spacing w:before="0" w:after="0"/>
        <w:ind w:firstLine="709"/>
        <w:rPr>
          <w:color w:val="auto"/>
          <w:szCs w:val="28"/>
        </w:rPr>
      </w:pPr>
      <w:r w:rsidRPr="00456C47">
        <w:rPr>
          <w:color w:val="auto"/>
          <w:szCs w:val="28"/>
        </w:rPr>
        <w:t xml:space="preserve">(2) Saistību </w:t>
      </w:r>
      <w:r w:rsidR="00A32612" w:rsidRPr="00456C47">
        <w:rPr>
          <w:color w:val="auto"/>
          <w:szCs w:val="28"/>
        </w:rPr>
        <w:t xml:space="preserve">izpildi </w:t>
      </w:r>
      <w:r w:rsidRPr="00456C47">
        <w:rPr>
          <w:color w:val="auto"/>
          <w:szCs w:val="28"/>
        </w:rPr>
        <w:t>atjaun</w:t>
      </w:r>
      <w:r w:rsidR="00C52FCF" w:rsidRPr="00456C47">
        <w:rPr>
          <w:color w:val="auto"/>
          <w:szCs w:val="28"/>
        </w:rPr>
        <w:t>īgās</w:t>
      </w:r>
      <w:r w:rsidRPr="00456C47">
        <w:rPr>
          <w:color w:val="auto"/>
          <w:szCs w:val="28"/>
        </w:rPr>
        <w:t xml:space="preserve"> enerģijas jomā novērtē šā likuma 122. panta treš</w:t>
      </w:r>
      <w:r w:rsidR="00684370" w:rsidRPr="00456C47">
        <w:rPr>
          <w:color w:val="auto"/>
          <w:szCs w:val="28"/>
        </w:rPr>
        <w:t>ajā daļā minēt</w:t>
      </w:r>
      <w:r w:rsidR="00A32612">
        <w:rPr>
          <w:color w:val="auto"/>
          <w:szCs w:val="28"/>
        </w:rPr>
        <w:t>aj</w:t>
      </w:r>
      <w:r w:rsidR="00684370" w:rsidRPr="00456C47">
        <w:rPr>
          <w:color w:val="auto"/>
          <w:szCs w:val="28"/>
        </w:rPr>
        <w:t>ā progresa ziņojum</w:t>
      </w:r>
      <w:r w:rsidR="00A32612">
        <w:rPr>
          <w:color w:val="auto"/>
          <w:szCs w:val="28"/>
        </w:rPr>
        <w:t>ā</w:t>
      </w:r>
      <w:r w:rsidRPr="00456C47">
        <w:rPr>
          <w:color w:val="auto"/>
          <w:szCs w:val="28"/>
        </w:rPr>
        <w:t>, sagatavojot kopējo</w:t>
      </w:r>
      <w:r w:rsidR="00782D4F" w:rsidRPr="00456C47">
        <w:rPr>
          <w:color w:val="auto"/>
          <w:szCs w:val="28"/>
        </w:rPr>
        <w:t>s</w:t>
      </w:r>
      <w:r w:rsidRPr="00456C47">
        <w:rPr>
          <w:color w:val="auto"/>
          <w:szCs w:val="28"/>
        </w:rPr>
        <w:t xml:space="preserve"> un detalizēto</w:t>
      </w:r>
      <w:r w:rsidR="00782D4F" w:rsidRPr="00456C47">
        <w:rPr>
          <w:color w:val="auto"/>
          <w:szCs w:val="28"/>
        </w:rPr>
        <w:t>s</w:t>
      </w:r>
      <w:r w:rsidRPr="00456C47">
        <w:rPr>
          <w:color w:val="auto"/>
          <w:szCs w:val="28"/>
        </w:rPr>
        <w:t xml:space="preserve"> atjaun</w:t>
      </w:r>
      <w:r w:rsidR="00C52FCF" w:rsidRPr="00456C47">
        <w:rPr>
          <w:color w:val="auto"/>
          <w:szCs w:val="28"/>
        </w:rPr>
        <w:t>īgās</w:t>
      </w:r>
      <w:r w:rsidRPr="00456C47">
        <w:rPr>
          <w:color w:val="auto"/>
          <w:szCs w:val="28"/>
        </w:rPr>
        <w:t xml:space="preserve"> enerģijas </w:t>
      </w:r>
      <w:r w:rsidR="00782D4F" w:rsidRPr="00456C47">
        <w:rPr>
          <w:color w:val="auto"/>
          <w:szCs w:val="28"/>
        </w:rPr>
        <w:t>datus</w:t>
      </w:r>
      <w:r w:rsidR="00766D13" w:rsidRPr="00456C47">
        <w:rPr>
          <w:color w:val="auto"/>
          <w:szCs w:val="28"/>
        </w:rPr>
        <w:t xml:space="preserve"> enerģijas kopējam patēriņam un enerģijas </w:t>
      </w:r>
      <w:r w:rsidR="00B56697" w:rsidRPr="00456C47">
        <w:rPr>
          <w:color w:val="auto"/>
          <w:szCs w:val="28"/>
        </w:rPr>
        <w:t xml:space="preserve">bruto </w:t>
      </w:r>
      <w:r w:rsidR="00766D13" w:rsidRPr="00456C47">
        <w:rPr>
          <w:color w:val="auto"/>
          <w:szCs w:val="28"/>
        </w:rPr>
        <w:lastRenderedPageBreak/>
        <w:t>galapatēriņam</w:t>
      </w:r>
      <w:r w:rsidR="00E96A58" w:rsidRPr="00456C47">
        <w:rPr>
          <w:color w:val="auto"/>
          <w:szCs w:val="28"/>
        </w:rPr>
        <w:t xml:space="preserve"> (</w:t>
      </w:r>
      <w:r w:rsidR="00B56697" w:rsidRPr="00456C47">
        <w:rPr>
          <w:color w:val="auto"/>
          <w:szCs w:val="28"/>
        </w:rPr>
        <w:t xml:space="preserve">energoresursi, ko enerģijas izmantošanas vajadzībām piegādā rūpniecības nozarei, transporta nozarei, mājsaimniecībām, pakalpojumu, arī publisko pakalpojumu, lauksaimniecības, mežsaimniecības un zivsaimniecības nozarei, elektroenerģijas un siltumenerģijas patēriņš enerģētikas nozarē elektroenerģijas, siltumenerģijas un degvielu ražošanai, kā arī elektroenerģijas un siltumenerģijas </w:t>
      </w:r>
      <w:r w:rsidR="00B56697" w:rsidRPr="00A26A83">
        <w:rPr>
          <w:color w:val="auto"/>
          <w:szCs w:val="28"/>
        </w:rPr>
        <w:t>zudumi sadales un pārvades laikā</w:t>
      </w:r>
      <w:r w:rsidR="00E96A58" w:rsidRPr="00A26A83">
        <w:rPr>
          <w:color w:val="auto"/>
          <w:szCs w:val="28"/>
        </w:rPr>
        <w:t>)</w:t>
      </w:r>
      <w:r w:rsidRPr="00A26A83">
        <w:rPr>
          <w:color w:val="auto"/>
          <w:szCs w:val="28"/>
        </w:rPr>
        <w:t>.</w:t>
      </w:r>
    </w:p>
    <w:p w14:paraId="1D75CF18" w14:textId="7DF22369" w:rsidR="0051222A" w:rsidRPr="00A26A83" w:rsidRDefault="0091473F" w:rsidP="00061ECE">
      <w:pPr>
        <w:spacing w:before="0" w:after="0"/>
        <w:ind w:firstLine="709"/>
        <w:rPr>
          <w:color w:val="auto"/>
          <w:szCs w:val="28"/>
        </w:rPr>
      </w:pPr>
      <w:r w:rsidRPr="00A26A83">
        <w:rPr>
          <w:color w:val="auto"/>
          <w:szCs w:val="28"/>
        </w:rPr>
        <w:t>(3) Atjaun</w:t>
      </w:r>
      <w:r w:rsidR="00C52FCF" w:rsidRPr="00A26A83">
        <w:rPr>
          <w:color w:val="auto"/>
          <w:szCs w:val="28"/>
        </w:rPr>
        <w:t>īgās</w:t>
      </w:r>
      <w:r w:rsidRPr="00A26A83">
        <w:rPr>
          <w:color w:val="auto"/>
          <w:szCs w:val="28"/>
        </w:rPr>
        <w:t xml:space="preserve"> enerģijas </w:t>
      </w:r>
      <w:r w:rsidR="0098730F" w:rsidRPr="00A26A83">
        <w:rPr>
          <w:color w:val="auto"/>
          <w:szCs w:val="28"/>
        </w:rPr>
        <w:t>apjom</w:t>
      </w:r>
      <w:r w:rsidR="009F16C0" w:rsidRPr="00A26A83">
        <w:rPr>
          <w:color w:val="auto"/>
          <w:szCs w:val="28"/>
        </w:rPr>
        <w:t>s</w:t>
      </w:r>
      <w:r w:rsidR="0098730F" w:rsidRPr="00A26A83">
        <w:rPr>
          <w:color w:val="auto"/>
          <w:szCs w:val="28"/>
        </w:rPr>
        <w:t xml:space="preserve">, kas pārsniedz </w:t>
      </w:r>
      <w:r w:rsidR="00FF03B7" w:rsidRPr="00A26A83">
        <w:rPr>
          <w:color w:val="auto"/>
          <w:szCs w:val="28"/>
        </w:rPr>
        <w:t>Latvijas saistības atjaunojamās enerģijas jomā</w:t>
      </w:r>
      <w:r w:rsidR="009F16C0" w:rsidRPr="00A26A83">
        <w:rPr>
          <w:color w:val="auto"/>
          <w:szCs w:val="28"/>
        </w:rPr>
        <w:t xml:space="preserve"> (turpmāk – atjaunīgās enerģijas </w:t>
      </w:r>
      <w:r w:rsidRPr="00A26A83">
        <w:rPr>
          <w:color w:val="auto"/>
          <w:szCs w:val="28"/>
        </w:rPr>
        <w:t>pārsniegums</w:t>
      </w:r>
      <w:r w:rsidR="009F16C0" w:rsidRPr="00A26A83">
        <w:rPr>
          <w:color w:val="auto"/>
          <w:szCs w:val="28"/>
        </w:rPr>
        <w:t>),</w:t>
      </w:r>
      <w:r w:rsidRPr="00A26A83">
        <w:rPr>
          <w:color w:val="auto"/>
          <w:szCs w:val="28"/>
        </w:rPr>
        <w:t xml:space="preserve"> ir valsts īpašums, kura tiesiskais valdītājs ir </w:t>
      </w:r>
      <w:r w:rsidR="00033F6F" w:rsidRPr="00A26A83">
        <w:rPr>
          <w:color w:val="auto"/>
          <w:szCs w:val="28"/>
        </w:rPr>
        <w:t xml:space="preserve">Klimata un enerģētikas </w:t>
      </w:r>
      <w:r w:rsidRPr="00A26A83">
        <w:rPr>
          <w:color w:val="auto"/>
          <w:szCs w:val="28"/>
        </w:rPr>
        <w:t>ministrija.</w:t>
      </w:r>
    </w:p>
    <w:p w14:paraId="21628CA9" w14:textId="20F9A9FC" w:rsidR="00956FDE" w:rsidRPr="00D84EF0" w:rsidRDefault="002B62F3" w:rsidP="00061ECE">
      <w:pPr>
        <w:spacing w:before="0" w:after="0"/>
        <w:ind w:firstLine="709"/>
        <w:rPr>
          <w:color w:val="auto"/>
          <w:szCs w:val="28"/>
        </w:rPr>
      </w:pPr>
      <w:r w:rsidRPr="00A26A83">
        <w:rPr>
          <w:color w:val="auto"/>
          <w:szCs w:val="28"/>
        </w:rPr>
        <w:t>(</w:t>
      </w:r>
      <w:r w:rsidR="00B81410" w:rsidRPr="00A26A83">
        <w:rPr>
          <w:color w:val="auto"/>
          <w:szCs w:val="28"/>
        </w:rPr>
        <w:t>4</w:t>
      </w:r>
      <w:r w:rsidRPr="00A26A83">
        <w:rPr>
          <w:color w:val="auto"/>
          <w:szCs w:val="28"/>
        </w:rPr>
        <w:t xml:space="preserve">) </w:t>
      </w:r>
      <w:r w:rsidR="006B688A" w:rsidRPr="00A26A83">
        <w:rPr>
          <w:color w:val="auto"/>
          <w:szCs w:val="28"/>
        </w:rPr>
        <w:t xml:space="preserve">Atjaunīgās enerģijas pārsniegums var tikt atsavināts Eiropas Savienības dalībvalstīm. </w:t>
      </w:r>
    </w:p>
    <w:p w14:paraId="4ECDA7FB" w14:textId="126352F6" w:rsidR="00D91336" w:rsidRPr="00D84EF0" w:rsidRDefault="00D91336" w:rsidP="00061ECE">
      <w:pPr>
        <w:spacing w:before="0" w:after="0"/>
        <w:ind w:firstLine="709"/>
        <w:rPr>
          <w:color w:val="auto"/>
          <w:szCs w:val="28"/>
        </w:rPr>
      </w:pPr>
      <w:r w:rsidRPr="00D84EF0">
        <w:rPr>
          <w:color w:val="auto"/>
          <w:szCs w:val="28"/>
        </w:rPr>
        <w:t xml:space="preserve">(5) </w:t>
      </w:r>
      <w:r w:rsidRPr="00A26A83">
        <w:rPr>
          <w:color w:val="auto"/>
          <w:szCs w:val="28"/>
        </w:rPr>
        <w:t>Klimata un enerģētikas ministrija veic pārrunas ar Eiropas Savienības dalībvalstīm par darījumiem ar atjaunīgās enerģijas pārsniegumu un</w:t>
      </w:r>
      <w:r w:rsidR="00A32612">
        <w:rPr>
          <w:color w:val="auto"/>
          <w:szCs w:val="28"/>
        </w:rPr>
        <w:t>, ja</w:t>
      </w:r>
      <w:r w:rsidRPr="00A26A83">
        <w:rPr>
          <w:color w:val="auto"/>
          <w:szCs w:val="28"/>
        </w:rPr>
        <w:t xml:space="preserve"> nepieciešams</w:t>
      </w:r>
      <w:r w:rsidR="00A32612">
        <w:rPr>
          <w:color w:val="auto"/>
          <w:szCs w:val="28"/>
        </w:rPr>
        <w:t>,</w:t>
      </w:r>
      <w:r w:rsidRPr="00A26A83">
        <w:rPr>
          <w:color w:val="auto"/>
          <w:szCs w:val="28"/>
        </w:rPr>
        <w:t xml:space="preserve"> sagatavo līguma projektu, kurā</w:t>
      </w:r>
      <w:r w:rsidR="00A26A83">
        <w:rPr>
          <w:color w:val="auto"/>
          <w:szCs w:val="28"/>
        </w:rPr>
        <w:t xml:space="preserve"> </w:t>
      </w:r>
      <w:r w:rsidRPr="00A26A83">
        <w:rPr>
          <w:color w:val="auto"/>
          <w:szCs w:val="28"/>
        </w:rPr>
        <w:t>iekļauj nosacījumus</w:t>
      </w:r>
      <w:r w:rsidR="00684FD8">
        <w:rPr>
          <w:color w:val="auto"/>
          <w:szCs w:val="28"/>
        </w:rPr>
        <w:t xml:space="preserve"> </w:t>
      </w:r>
      <w:r w:rsidRPr="00A26A83">
        <w:rPr>
          <w:color w:val="auto"/>
          <w:szCs w:val="28"/>
        </w:rPr>
        <w:t>par pārdodamo atjaunīgās enerģijas pārsnieguma apjomu, cenu, finansējuma avotu un maksāšanas kārtību.</w:t>
      </w:r>
    </w:p>
    <w:p w14:paraId="1516F0D6" w14:textId="4B415107" w:rsidR="00F658BB" w:rsidRPr="00A26A83" w:rsidRDefault="00956FDE" w:rsidP="00061ECE">
      <w:pPr>
        <w:spacing w:before="0" w:after="0"/>
        <w:ind w:firstLine="709"/>
        <w:rPr>
          <w:color w:val="auto"/>
          <w:szCs w:val="28"/>
        </w:rPr>
      </w:pPr>
      <w:r w:rsidRPr="00D84EF0">
        <w:rPr>
          <w:color w:val="auto"/>
          <w:szCs w:val="28"/>
        </w:rPr>
        <w:t>(</w:t>
      </w:r>
      <w:r w:rsidR="00D91336" w:rsidRPr="00D84EF0">
        <w:rPr>
          <w:color w:val="auto"/>
          <w:szCs w:val="28"/>
        </w:rPr>
        <w:t>6</w:t>
      </w:r>
      <w:r w:rsidRPr="00D84EF0">
        <w:rPr>
          <w:color w:val="auto"/>
          <w:szCs w:val="28"/>
        </w:rPr>
        <w:t>) Pēc Klimata un enerģētikas ministrijas priekšlikuma l</w:t>
      </w:r>
      <w:r w:rsidR="00ED1E86" w:rsidRPr="00A26A83">
        <w:rPr>
          <w:color w:val="auto"/>
          <w:szCs w:val="28"/>
        </w:rPr>
        <w:t>ēmumu par atjaunīgās enerģijas pārsnieguma atsavināšanu pieņem</w:t>
      </w:r>
      <w:r w:rsidR="00CA526C" w:rsidRPr="00D84EF0">
        <w:rPr>
          <w:color w:val="auto"/>
          <w:szCs w:val="28"/>
        </w:rPr>
        <w:t xml:space="preserve">, kā arī </w:t>
      </w:r>
      <w:r w:rsidR="00A3611C" w:rsidRPr="00A26A83">
        <w:rPr>
          <w:color w:val="auto"/>
          <w:szCs w:val="28"/>
        </w:rPr>
        <w:t xml:space="preserve">līguma projektu par </w:t>
      </w:r>
      <w:r w:rsidR="00CA526C" w:rsidRPr="00A26A83">
        <w:rPr>
          <w:color w:val="auto"/>
          <w:szCs w:val="28"/>
        </w:rPr>
        <w:t>darījumu ar atjaunīgās enerģijas pārsniegumu apstiprina</w:t>
      </w:r>
      <w:r w:rsidR="00ED1E86" w:rsidRPr="00A26A83">
        <w:rPr>
          <w:color w:val="auto"/>
          <w:szCs w:val="28"/>
        </w:rPr>
        <w:t xml:space="preserve"> Ministru kabinets. </w:t>
      </w:r>
    </w:p>
    <w:p w14:paraId="011393DF" w14:textId="2BCF9D6C" w:rsidR="0051222A" w:rsidRPr="00A26A83" w:rsidRDefault="0091473F" w:rsidP="00061ECE">
      <w:pPr>
        <w:spacing w:before="0" w:after="0"/>
        <w:ind w:firstLine="709"/>
        <w:rPr>
          <w:color w:val="auto"/>
          <w:szCs w:val="28"/>
        </w:rPr>
      </w:pPr>
      <w:r w:rsidRPr="00A26A83">
        <w:rPr>
          <w:color w:val="auto"/>
          <w:szCs w:val="28"/>
        </w:rPr>
        <w:t>(</w:t>
      </w:r>
      <w:r w:rsidR="004E6584">
        <w:rPr>
          <w:color w:val="auto"/>
          <w:szCs w:val="28"/>
        </w:rPr>
        <w:t>7</w:t>
      </w:r>
      <w:r w:rsidRPr="00A26A83">
        <w:rPr>
          <w:color w:val="auto"/>
          <w:szCs w:val="28"/>
        </w:rPr>
        <w:t>) Ministru kabinets nosaka atjaun</w:t>
      </w:r>
      <w:r w:rsidR="00C52FCF" w:rsidRPr="00A26A83">
        <w:rPr>
          <w:color w:val="auto"/>
          <w:szCs w:val="28"/>
        </w:rPr>
        <w:t>īgās</w:t>
      </w:r>
      <w:r w:rsidRPr="00A26A83">
        <w:rPr>
          <w:color w:val="auto"/>
          <w:szCs w:val="28"/>
        </w:rPr>
        <w:t xml:space="preserve"> enerģijas </w:t>
      </w:r>
      <w:r w:rsidR="00E51E9C" w:rsidRPr="00A26A83">
        <w:rPr>
          <w:color w:val="auto"/>
          <w:szCs w:val="28"/>
        </w:rPr>
        <w:t xml:space="preserve">datu </w:t>
      </w:r>
      <w:r w:rsidRPr="00A26A83">
        <w:rPr>
          <w:color w:val="auto"/>
          <w:szCs w:val="28"/>
        </w:rPr>
        <w:t xml:space="preserve">aprēķināšanas un </w:t>
      </w:r>
      <w:r w:rsidRPr="000A7740">
        <w:rPr>
          <w:color w:val="auto"/>
          <w:szCs w:val="28"/>
        </w:rPr>
        <w:t>kopējā atjaun</w:t>
      </w:r>
      <w:r w:rsidR="00C52FCF" w:rsidRPr="000A7740">
        <w:rPr>
          <w:color w:val="auto"/>
          <w:szCs w:val="28"/>
        </w:rPr>
        <w:t>īgās</w:t>
      </w:r>
      <w:r w:rsidRPr="000A7740">
        <w:rPr>
          <w:color w:val="auto"/>
          <w:szCs w:val="28"/>
        </w:rPr>
        <w:t xml:space="preserve"> enerģijas apjoma noteikšanas nosacījumus.</w:t>
      </w:r>
    </w:p>
    <w:p w14:paraId="3CDA53B9" w14:textId="77777777" w:rsidR="00091F16" w:rsidRDefault="00091F16" w:rsidP="00061ECE">
      <w:pPr>
        <w:spacing w:before="0" w:after="0"/>
        <w:ind w:firstLine="709"/>
        <w:rPr>
          <w:b/>
          <w:color w:val="auto"/>
          <w:szCs w:val="28"/>
        </w:rPr>
      </w:pPr>
    </w:p>
    <w:p w14:paraId="4ABE6F27" w14:textId="25796311" w:rsidR="0051222A" w:rsidRPr="00684FD8" w:rsidRDefault="0091473F" w:rsidP="00061ECE">
      <w:pPr>
        <w:spacing w:before="0" w:after="0"/>
        <w:ind w:firstLine="709"/>
        <w:rPr>
          <w:b/>
          <w:color w:val="auto"/>
          <w:szCs w:val="28"/>
        </w:rPr>
      </w:pPr>
      <w:r w:rsidRPr="00684FD8">
        <w:rPr>
          <w:b/>
          <w:color w:val="auto"/>
          <w:szCs w:val="28"/>
        </w:rPr>
        <w:t>58.</w:t>
      </w:r>
      <w:r w:rsidRPr="00684FD8">
        <w:rPr>
          <w:b/>
          <w:color w:val="auto"/>
          <w:szCs w:val="28"/>
          <w:vertAlign w:val="superscript"/>
        </w:rPr>
        <w:t>2</w:t>
      </w:r>
      <w:r w:rsidRPr="00684FD8">
        <w:rPr>
          <w:b/>
          <w:color w:val="auto"/>
          <w:szCs w:val="28"/>
        </w:rPr>
        <w:t xml:space="preserve"> pants</w:t>
      </w:r>
    </w:p>
    <w:p w14:paraId="526AF07D" w14:textId="7B9469F0" w:rsidR="0051222A" w:rsidRPr="00456C47" w:rsidRDefault="0091473F" w:rsidP="00061ECE">
      <w:pPr>
        <w:spacing w:before="0" w:after="0"/>
        <w:ind w:firstLine="709"/>
        <w:rPr>
          <w:color w:val="auto"/>
          <w:szCs w:val="28"/>
        </w:rPr>
      </w:pPr>
      <w:r w:rsidRPr="00456C47">
        <w:rPr>
          <w:color w:val="auto"/>
          <w:szCs w:val="28"/>
        </w:rPr>
        <w:t>(1) Ja, gatavojot šā likuma 122. panta treš</w:t>
      </w:r>
      <w:r w:rsidR="00637869" w:rsidRPr="00456C47">
        <w:rPr>
          <w:color w:val="auto"/>
          <w:szCs w:val="28"/>
        </w:rPr>
        <w:t>ajā</w:t>
      </w:r>
      <w:r w:rsidRPr="00456C47">
        <w:rPr>
          <w:color w:val="auto"/>
          <w:szCs w:val="28"/>
        </w:rPr>
        <w:t xml:space="preserve"> daļ</w:t>
      </w:r>
      <w:r w:rsidR="00637869" w:rsidRPr="00456C47">
        <w:rPr>
          <w:color w:val="auto"/>
          <w:szCs w:val="28"/>
        </w:rPr>
        <w:t>ā</w:t>
      </w:r>
      <w:r w:rsidRPr="00456C47">
        <w:rPr>
          <w:color w:val="auto"/>
          <w:szCs w:val="28"/>
        </w:rPr>
        <w:t xml:space="preserve"> minēto </w:t>
      </w:r>
      <w:r w:rsidR="00684FD8">
        <w:rPr>
          <w:color w:val="auto"/>
          <w:szCs w:val="28"/>
        </w:rPr>
        <w:t xml:space="preserve">progresa </w:t>
      </w:r>
      <w:r w:rsidRPr="00456C47">
        <w:rPr>
          <w:color w:val="auto"/>
          <w:szCs w:val="28"/>
        </w:rPr>
        <w:t>ziņojumu par atjaun</w:t>
      </w:r>
      <w:r w:rsidR="00C52FCF" w:rsidRPr="00456C47">
        <w:rPr>
          <w:color w:val="auto"/>
          <w:szCs w:val="28"/>
        </w:rPr>
        <w:t>īgo</w:t>
      </w:r>
      <w:r w:rsidRPr="00456C47">
        <w:rPr>
          <w:color w:val="auto"/>
          <w:szCs w:val="28"/>
        </w:rPr>
        <w:t xml:space="preserve"> enerģiju, tiek secināts, ka šā likuma 58.</w:t>
      </w:r>
      <w:r w:rsidRPr="00456C47">
        <w:rPr>
          <w:color w:val="auto"/>
          <w:szCs w:val="28"/>
          <w:vertAlign w:val="superscript"/>
        </w:rPr>
        <w:t xml:space="preserve">1 </w:t>
      </w:r>
      <w:r w:rsidRPr="00456C47">
        <w:rPr>
          <w:color w:val="auto"/>
          <w:szCs w:val="28"/>
        </w:rPr>
        <w:t>panta pirmajā daļā minētās saistības kādā no saistību perioda gadiem</w:t>
      </w:r>
      <w:r w:rsidR="000F2FCC" w:rsidRPr="000F2FCC">
        <w:rPr>
          <w:color w:val="auto"/>
          <w:szCs w:val="28"/>
        </w:rPr>
        <w:t xml:space="preserve"> </w:t>
      </w:r>
      <w:r w:rsidR="000F2FCC">
        <w:rPr>
          <w:color w:val="auto"/>
          <w:szCs w:val="28"/>
        </w:rPr>
        <w:t xml:space="preserve">nav </w:t>
      </w:r>
      <w:r w:rsidR="000F2FCC" w:rsidRPr="00456C47">
        <w:rPr>
          <w:color w:val="auto"/>
          <w:szCs w:val="28"/>
        </w:rPr>
        <w:t>izpildītas</w:t>
      </w:r>
      <w:r w:rsidRPr="00456C47">
        <w:rPr>
          <w:color w:val="auto"/>
          <w:szCs w:val="28"/>
        </w:rPr>
        <w:t xml:space="preserve">, </w:t>
      </w:r>
      <w:r w:rsidR="00033F6F" w:rsidRPr="00456C47">
        <w:rPr>
          <w:color w:val="auto"/>
          <w:szCs w:val="28"/>
        </w:rPr>
        <w:t xml:space="preserve">Klimata un enerģētikas </w:t>
      </w:r>
      <w:r w:rsidRPr="00456C47">
        <w:rPr>
          <w:color w:val="auto"/>
          <w:szCs w:val="28"/>
        </w:rPr>
        <w:t>ministrija sagatavo ziņojumu, kurā:</w:t>
      </w:r>
    </w:p>
    <w:p w14:paraId="60A2C519" w14:textId="4D069F58" w:rsidR="0051222A" w:rsidRPr="00456C47" w:rsidRDefault="0091473F" w:rsidP="00061ECE">
      <w:pPr>
        <w:spacing w:before="0" w:after="0"/>
        <w:ind w:firstLine="709"/>
        <w:rPr>
          <w:color w:val="auto"/>
          <w:szCs w:val="28"/>
        </w:rPr>
      </w:pPr>
      <w:r w:rsidRPr="00456C47">
        <w:rPr>
          <w:color w:val="auto"/>
          <w:szCs w:val="28"/>
        </w:rPr>
        <w:t xml:space="preserve">1) aktualizē </w:t>
      </w:r>
      <w:r w:rsidR="000F2FCC" w:rsidRPr="00456C47">
        <w:rPr>
          <w:color w:val="auto"/>
          <w:szCs w:val="28"/>
        </w:rPr>
        <w:t xml:space="preserve">šā likuma </w:t>
      </w:r>
      <w:r w:rsidRPr="00456C47">
        <w:rPr>
          <w:color w:val="auto"/>
          <w:szCs w:val="28"/>
        </w:rPr>
        <w:t>58.</w:t>
      </w:r>
      <w:r w:rsidRPr="00456C47">
        <w:rPr>
          <w:color w:val="auto"/>
          <w:szCs w:val="28"/>
          <w:vertAlign w:val="superscript"/>
        </w:rPr>
        <w:t>1</w:t>
      </w:r>
      <w:r w:rsidRPr="00456C47">
        <w:rPr>
          <w:color w:val="auto"/>
          <w:szCs w:val="28"/>
        </w:rPr>
        <w:t xml:space="preserve"> panta pirmajā daļā minēto politiku, lai noteiktu papildu pasākumus atjaunojamo energoresursu izmantošanas un atjaun</w:t>
      </w:r>
      <w:r w:rsidR="00C52FCF" w:rsidRPr="00456C47">
        <w:rPr>
          <w:color w:val="auto"/>
          <w:szCs w:val="28"/>
        </w:rPr>
        <w:t>īgās</w:t>
      </w:r>
      <w:r w:rsidRPr="00456C47">
        <w:rPr>
          <w:color w:val="auto"/>
          <w:szCs w:val="28"/>
        </w:rPr>
        <w:t xml:space="preserve"> enerģijas ražošanas veicināšanai;</w:t>
      </w:r>
      <w:r w:rsidR="000F2FCC">
        <w:rPr>
          <w:color w:val="auto"/>
          <w:szCs w:val="28"/>
        </w:rPr>
        <w:t xml:space="preserve"> </w:t>
      </w:r>
    </w:p>
    <w:p w14:paraId="5FC795E7" w14:textId="2D371C63" w:rsidR="00B5538B" w:rsidRPr="00456C47" w:rsidRDefault="0091473F" w:rsidP="00061ECE">
      <w:pPr>
        <w:spacing w:before="0" w:after="0"/>
        <w:ind w:firstLine="709"/>
        <w:rPr>
          <w:color w:val="auto"/>
          <w:szCs w:val="28"/>
        </w:rPr>
      </w:pPr>
      <w:r w:rsidRPr="00456C47">
        <w:rPr>
          <w:color w:val="auto"/>
          <w:szCs w:val="28"/>
        </w:rPr>
        <w:t>2) izvērtē iespēju piedalīties Savienības atjaunojamās enerģijas finansēšanas mehānismā, kas izveidots ar Eiropas Komisijas 2020.</w:t>
      </w:r>
      <w:r w:rsidR="00684FD8">
        <w:rPr>
          <w:color w:val="auto"/>
          <w:szCs w:val="28"/>
        </w:rPr>
        <w:t> </w:t>
      </w:r>
      <w:r w:rsidRPr="00456C47">
        <w:rPr>
          <w:color w:val="auto"/>
          <w:szCs w:val="28"/>
        </w:rPr>
        <w:t>gada 15.</w:t>
      </w:r>
      <w:r w:rsidR="00684FD8">
        <w:rPr>
          <w:color w:val="auto"/>
          <w:szCs w:val="28"/>
        </w:rPr>
        <w:t> </w:t>
      </w:r>
      <w:r w:rsidRPr="00456C47">
        <w:rPr>
          <w:color w:val="auto"/>
          <w:szCs w:val="28"/>
        </w:rPr>
        <w:t>septembra Īstenošanas regulu Nr. 2020/1294 par Savienības atjaunojamās enerģijas finansēšanas mehānismu</w:t>
      </w:r>
      <w:r w:rsidR="004E6FE9" w:rsidRPr="00456C47">
        <w:rPr>
          <w:color w:val="auto"/>
          <w:szCs w:val="28"/>
        </w:rPr>
        <w:t xml:space="preserve"> (turpmāk – Savienības atjaunojamās enerģijas finansēšanas mehānisms)</w:t>
      </w:r>
      <w:r w:rsidRPr="00456C47">
        <w:rPr>
          <w:color w:val="auto"/>
          <w:szCs w:val="28"/>
        </w:rPr>
        <w:t>;</w:t>
      </w:r>
    </w:p>
    <w:p w14:paraId="426A723F" w14:textId="54202D73" w:rsidR="00B5538B" w:rsidRPr="00456C47" w:rsidRDefault="0091473F" w:rsidP="00061ECE">
      <w:pPr>
        <w:spacing w:before="0" w:after="0"/>
        <w:ind w:firstLine="709"/>
        <w:rPr>
          <w:color w:val="auto"/>
          <w:szCs w:val="28"/>
        </w:rPr>
      </w:pPr>
      <w:r w:rsidRPr="00456C47">
        <w:rPr>
          <w:color w:val="auto"/>
          <w:szCs w:val="28"/>
        </w:rPr>
        <w:t>3) izvērtē iespēju īstenot šā likuma 58.</w:t>
      </w:r>
      <w:r w:rsidRPr="00456C47">
        <w:rPr>
          <w:color w:val="auto"/>
          <w:szCs w:val="28"/>
          <w:vertAlign w:val="superscript"/>
        </w:rPr>
        <w:t>3</w:t>
      </w:r>
      <w:r w:rsidR="000F2FCC">
        <w:rPr>
          <w:color w:val="auto"/>
          <w:szCs w:val="28"/>
        </w:rPr>
        <w:t> </w:t>
      </w:r>
      <w:r w:rsidRPr="00456C47">
        <w:rPr>
          <w:color w:val="auto"/>
          <w:szCs w:val="28"/>
        </w:rPr>
        <w:t>pantā minētos kopprojektus atjaun</w:t>
      </w:r>
      <w:r w:rsidR="00C52FCF" w:rsidRPr="00456C47">
        <w:rPr>
          <w:color w:val="auto"/>
          <w:szCs w:val="28"/>
        </w:rPr>
        <w:t>īgās</w:t>
      </w:r>
      <w:r w:rsidRPr="00456C47">
        <w:rPr>
          <w:color w:val="auto"/>
          <w:szCs w:val="28"/>
        </w:rPr>
        <w:t xml:space="preserve"> enerģijas ražošanai;</w:t>
      </w:r>
    </w:p>
    <w:p w14:paraId="0C094917" w14:textId="11892A8C" w:rsidR="00B5538B" w:rsidRPr="00456C47" w:rsidRDefault="0091473F" w:rsidP="00061ECE">
      <w:pPr>
        <w:spacing w:before="0" w:after="0"/>
        <w:ind w:firstLine="709"/>
        <w:rPr>
          <w:color w:val="auto"/>
          <w:szCs w:val="28"/>
        </w:rPr>
      </w:pPr>
      <w:r w:rsidRPr="00456C47">
        <w:rPr>
          <w:color w:val="auto"/>
          <w:szCs w:val="28"/>
        </w:rPr>
        <w:t>4) izvērtē iespēju veikt atjaun</w:t>
      </w:r>
      <w:r w:rsidR="00C52FCF" w:rsidRPr="00456C47">
        <w:rPr>
          <w:color w:val="auto"/>
          <w:szCs w:val="28"/>
        </w:rPr>
        <w:t>īgās</w:t>
      </w:r>
      <w:r w:rsidRPr="00456C47">
        <w:rPr>
          <w:color w:val="auto"/>
          <w:szCs w:val="28"/>
        </w:rPr>
        <w:t xml:space="preserve"> enerģijas </w:t>
      </w:r>
      <w:r w:rsidR="000C391F" w:rsidRPr="00456C47">
        <w:rPr>
          <w:color w:val="auto"/>
          <w:szCs w:val="28"/>
        </w:rPr>
        <w:t xml:space="preserve">pārsnieguma </w:t>
      </w:r>
      <w:r w:rsidRPr="00456C47">
        <w:rPr>
          <w:color w:val="auto"/>
          <w:szCs w:val="28"/>
        </w:rPr>
        <w:t xml:space="preserve">darījumus Latvijas saistību </w:t>
      </w:r>
      <w:r w:rsidR="000F2FCC" w:rsidRPr="00456C47">
        <w:rPr>
          <w:color w:val="auto"/>
          <w:szCs w:val="28"/>
        </w:rPr>
        <w:t xml:space="preserve">izpildei </w:t>
      </w:r>
      <w:r w:rsidRPr="00456C47">
        <w:rPr>
          <w:color w:val="auto"/>
          <w:szCs w:val="28"/>
        </w:rPr>
        <w:t>atjaun</w:t>
      </w:r>
      <w:r w:rsidR="00C52FCF" w:rsidRPr="00456C47">
        <w:rPr>
          <w:color w:val="auto"/>
          <w:szCs w:val="28"/>
        </w:rPr>
        <w:t>īgās</w:t>
      </w:r>
      <w:r w:rsidRPr="00456C47">
        <w:rPr>
          <w:color w:val="auto"/>
          <w:szCs w:val="28"/>
        </w:rPr>
        <w:t xml:space="preserve"> enerģijas jomā.</w:t>
      </w:r>
    </w:p>
    <w:p w14:paraId="1A16864C" w14:textId="263FEDE3" w:rsidR="00B5538B" w:rsidRPr="00456C47" w:rsidRDefault="0091473F" w:rsidP="00061ECE">
      <w:pPr>
        <w:spacing w:before="0" w:after="0"/>
        <w:ind w:firstLine="709"/>
        <w:rPr>
          <w:color w:val="auto"/>
          <w:szCs w:val="28"/>
        </w:rPr>
      </w:pPr>
      <w:r w:rsidRPr="00456C47">
        <w:rPr>
          <w:color w:val="auto"/>
          <w:szCs w:val="28"/>
        </w:rPr>
        <w:t>(2)</w:t>
      </w:r>
      <w:r w:rsidR="000F2FCC">
        <w:rPr>
          <w:color w:val="auto"/>
          <w:szCs w:val="28"/>
        </w:rPr>
        <w:t> </w:t>
      </w:r>
      <w:r w:rsidRPr="00456C47">
        <w:rPr>
          <w:color w:val="auto"/>
          <w:szCs w:val="28"/>
        </w:rPr>
        <w:t>Ja, gatavojot šā likuma 122. panta treš</w:t>
      </w:r>
      <w:r w:rsidR="000F2FCC">
        <w:rPr>
          <w:color w:val="auto"/>
          <w:szCs w:val="28"/>
        </w:rPr>
        <w:t>aj</w:t>
      </w:r>
      <w:r w:rsidRPr="00456C47">
        <w:rPr>
          <w:color w:val="auto"/>
          <w:szCs w:val="28"/>
        </w:rPr>
        <w:t>ā daļ</w:t>
      </w:r>
      <w:r w:rsidR="00684FD8">
        <w:rPr>
          <w:color w:val="auto"/>
          <w:szCs w:val="28"/>
        </w:rPr>
        <w:t>ā</w:t>
      </w:r>
      <w:r w:rsidRPr="00456C47">
        <w:rPr>
          <w:color w:val="auto"/>
          <w:szCs w:val="28"/>
        </w:rPr>
        <w:t xml:space="preserve"> minēto </w:t>
      </w:r>
      <w:r w:rsidR="00684FD8">
        <w:rPr>
          <w:color w:val="auto"/>
          <w:szCs w:val="28"/>
        </w:rPr>
        <w:t xml:space="preserve">progresa </w:t>
      </w:r>
      <w:r w:rsidRPr="00456C47">
        <w:rPr>
          <w:color w:val="auto"/>
          <w:szCs w:val="28"/>
        </w:rPr>
        <w:t xml:space="preserve">ziņojumu, tiek secināts, ka šā panta pirmajā daļā minētās saistības kādā no saistību perioda gadiem tiek </w:t>
      </w:r>
      <w:r w:rsidR="000F2FCC">
        <w:rPr>
          <w:color w:val="auto"/>
          <w:szCs w:val="28"/>
        </w:rPr>
        <w:t>pār</w:t>
      </w:r>
      <w:r w:rsidRPr="00456C47">
        <w:rPr>
          <w:color w:val="auto"/>
          <w:szCs w:val="28"/>
        </w:rPr>
        <w:t xml:space="preserve">pildītas, </w:t>
      </w:r>
      <w:r w:rsidR="00033F6F" w:rsidRPr="00456C47">
        <w:rPr>
          <w:color w:val="auto"/>
          <w:szCs w:val="28"/>
        </w:rPr>
        <w:t xml:space="preserve">Klimata un enerģētikas </w:t>
      </w:r>
      <w:r w:rsidRPr="00456C47">
        <w:rPr>
          <w:color w:val="auto"/>
          <w:szCs w:val="28"/>
        </w:rPr>
        <w:t>ministrija sagatavo ziņojumu, kurā izvērtē iespēju veikt atjaun</w:t>
      </w:r>
      <w:r w:rsidR="00C52FCF" w:rsidRPr="00456C47">
        <w:rPr>
          <w:color w:val="auto"/>
          <w:szCs w:val="28"/>
        </w:rPr>
        <w:t>īgās</w:t>
      </w:r>
      <w:r w:rsidRPr="00456C47">
        <w:rPr>
          <w:color w:val="auto"/>
          <w:szCs w:val="28"/>
        </w:rPr>
        <w:t xml:space="preserve"> enerģijas pārsnieguma pārskaitījumu citai Eiropas Savienības dalībvalstij.</w:t>
      </w:r>
    </w:p>
    <w:p w14:paraId="1CDD6E68" w14:textId="1C1DD3AF" w:rsidR="00B5538B" w:rsidRPr="00456C47" w:rsidRDefault="0091473F" w:rsidP="00061ECE">
      <w:pPr>
        <w:spacing w:before="0" w:after="0"/>
        <w:ind w:firstLine="709"/>
        <w:rPr>
          <w:color w:val="auto"/>
          <w:szCs w:val="28"/>
        </w:rPr>
      </w:pPr>
      <w:r w:rsidRPr="00456C47">
        <w:rPr>
          <w:color w:val="auto"/>
          <w:szCs w:val="28"/>
        </w:rPr>
        <w:lastRenderedPageBreak/>
        <w:t xml:space="preserve">(3) </w:t>
      </w:r>
      <w:r w:rsidR="00033F6F" w:rsidRPr="00456C47">
        <w:rPr>
          <w:color w:val="auto"/>
          <w:szCs w:val="28"/>
        </w:rPr>
        <w:t xml:space="preserve">Klimata un enerģētikas </w:t>
      </w:r>
      <w:r w:rsidRPr="00456C47">
        <w:rPr>
          <w:color w:val="auto"/>
          <w:szCs w:val="28"/>
        </w:rPr>
        <w:t>ministrija šā panta pirmajā un otrajā daļā minēto ziņojumu iesniedz Ministru kabinetā sešu mēnešu laikā pēc šā likuma 122. panta treš</w:t>
      </w:r>
      <w:r w:rsidR="000F2FCC">
        <w:rPr>
          <w:color w:val="auto"/>
          <w:szCs w:val="28"/>
        </w:rPr>
        <w:t>aj</w:t>
      </w:r>
      <w:r w:rsidRPr="00456C47">
        <w:rPr>
          <w:color w:val="auto"/>
          <w:szCs w:val="28"/>
        </w:rPr>
        <w:t>ā daļ</w:t>
      </w:r>
      <w:r w:rsidR="00684FD8">
        <w:rPr>
          <w:color w:val="auto"/>
          <w:szCs w:val="28"/>
        </w:rPr>
        <w:t>ā</w:t>
      </w:r>
      <w:r w:rsidRPr="00456C47">
        <w:rPr>
          <w:color w:val="auto"/>
          <w:szCs w:val="28"/>
        </w:rPr>
        <w:t xml:space="preserve"> minētā</w:t>
      </w:r>
      <w:r w:rsidR="00684FD8">
        <w:rPr>
          <w:color w:val="auto"/>
          <w:szCs w:val="28"/>
        </w:rPr>
        <w:t xml:space="preserve"> progresa</w:t>
      </w:r>
      <w:r w:rsidRPr="00456C47">
        <w:rPr>
          <w:color w:val="auto"/>
          <w:szCs w:val="28"/>
        </w:rPr>
        <w:t xml:space="preserve"> ziņojuma </w:t>
      </w:r>
      <w:r w:rsidR="000F2FCC" w:rsidRPr="00456C47">
        <w:rPr>
          <w:color w:val="auto"/>
          <w:szCs w:val="28"/>
        </w:rPr>
        <w:t xml:space="preserve">sagatavošanas </w:t>
      </w:r>
      <w:r w:rsidRPr="00456C47">
        <w:rPr>
          <w:color w:val="auto"/>
          <w:szCs w:val="28"/>
        </w:rPr>
        <w:t>par atjau</w:t>
      </w:r>
      <w:r w:rsidR="00274F7A" w:rsidRPr="00456C47">
        <w:rPr>
          <w:color w:val="auto"/>
          <w:szCs w:val="28"/>
        </w:rPr>
        <w:t>n</w:t>
      </w:r>
      <w:r w:rsidR="00C52FCF" w:rsidRPr="00456C47">
        <w:rPr>
          <w:color w:val="auto"/>
          <w:szCs w:val="28"/>
        </w:rPr>
        <w:t>īg</w:t>
      </w:r>
      <w:r w:rsidRPr="00456C47">
        <w:rPr>
          <w:color w:val="auto"/>
          <w:szCs w:val="28"/>
        </w:rPr>
        <w:t>o enerģiju. Ministru kabinets, apstiprinot iesniegto ziņojumu, pieņem lēmumu par Latvijas piedalīšanos šā panta pirmās daļas 2.</w:t>
      </w:r>
      <w:r w:rsidR="000F2FCC">
        <w:rPr>
          <w:color w:val="auto"/>
          <w:szCs w:val="28"/>
        </w:rPr>
        <w:t xml:space="preserve"> </w:t>
      </w:r>
      <w:r w:rsidRPr="00456C47">
        <w:rPr>
          <w:color w:val="auto"/>
          <w:szCs w:val="28"/>
        </w:rPr>
        <w:t>punktā minētajā Savienības atjaunojamās enerģijas finansēšanas mehānismā un pieņem lēmumu par šā panta pirmās daļas 4.</w:t>
      </w:r>
      <w:r w:rsidR="00E0732B">
        <w:rPr>
          <w:color w:val="auto"/>
          <w:szCs w:val="28"/>
        </w:rPr>
        <w:t> </w:t>
      </w:r>
      <w:r w:rsidRPr="00456C47">
        <w:rPr>
          <w:color w:val="auto"/>
          <w:szCs w:val="28"/>
        </w:rPr>
        <w:t>punktā un šā panta otrajā daļā minēto atjaun</w:t>
      </w:r>
      <w:r w:rsidR="00C52FCF" w:rsidRPr="00456C47">
        <w:rPr>
          <w:color w:val="auto"/>
          <w:szCs w:val="28"/>
        </w:rPr>
        <w:t>īgās</w:t>
      </w:r>
      <w:r w:rsidRPr="00456C47">
        <w:rPr>
          <w:color w:val="auto"/>
          <w:szCs w:val="28"/>
        </w:rPr>
        <w:t xml:space="preserve"> enerģijas </w:t>
      </w:r>
      <w:r w:rsidR="00E36FCC" w:rsidRPr="00456C47">
        <w:rPr>
          <w:color w:val="auto"/>
          <w:szCs w:val="28"/>
        </w:rPr>
        <w:t xml:space="preserve">pārsnieguma </w:t>
      </w:r>
      <w:r w:rsidRPr="00456C47">
        <w:rPr>
          <w:color w:val="auto"/>
          <w:szCs w:val="28"/>
        </w:rPr>
        <w:t>darījumu veikšanu.</w:t>
      </w:r>
      <w:r w:rsidR="000F2FCC">
        <w:rPr>
          <w:color w:val="auto"/>
          <w:szCs w:val="28"/>
        </w:rPr>
        <w:t xml:space="preserve"> </w:t>
      </w:r>
    </w:p>
    <w:p w14:paraId="56422912" w14:textId="25175D55" w:rsidR="00B5538B" w:rsidRPr="00456C47" w:rsidRDefault="0091473F" w:rsidP="00061ECE">
      <w:pPr>
        <w:spacing w:before="0" w:after="0"/>
        <w:ind w:firstLine="709"/>
        <w:rPr>
          <w:color w:val="auto"/>
          <w:szCs w:val="28"/>
        </w:rPr>
      </w:pPr>
      <w:r w:rsidRPr="00456C47">
        <w:rPr>
          <w:color w:val="auto"/>
          <w:szCs w:val="28"/>
        </w:rPr>
        <w:t>(</w:t>
      </w:r>
      <w:r w:rsidR="00CB53D7" w:rsidRPr="00456C47">
        <w:rPr>
          <w:color w:val="auto"/>
          <w:szCs w:val="28"/>
        </w:rPr>
        <w:t>4</w:t>
      </w:r>
      <w:r w:rsidRPr="00456C47">
        <w:rPr>
          <w:color w:val="auto"/>
          <w:szCs w:val="28"/>
        </w:rPr>
        <w:t xml:space="preserve">) Ministru kabinets nosaka </w:t>
      </w:r>
      <w:r w:rsidR="000F2FCC">
        <w:rPr>
          <w:color w:val="auto"/>
          <w:szCs w:val="28"/>
        </w:rPr>
        <w:t>kārtību, kādā tiek pieņemts</w:t>
      </w:r>
      <w:r w:rsidR="000F2FCC" w:rsidRPr="00456C47">
        <w:rPr>
          <w:color w:val="auto"/>
          <w:szCs w:val="28"/>
        </w:rPr>
        <w:t xml:space="preserve"> </w:t>
      </w:r>
      <w:r w:rsidRPr="00456C47">
        <w:rPr>
          <w:color w:val="auto"/>
          <w:szCs w:val="28"/>
        </w:rPr>
        <w:t>lēmum</w:t>
      </w:r>
      <w:r w:rsidR="000F2FCC">
        <w:rPr>
          <w:color w:val="auto"/>
          <w:szCs w:val="28"/>
        </w:rPr>
        <w:t>s</w:t>
      </w:r>
      <w:r w:rsidRPr="00456C47">
        <w:rPr>
          <w:color w:val="auto"/>
          <w:szCs w:val="28"/>
        </w:rPr>
        <w:t xml:space="preserve"> par dalību Savienības atjaunojamās enerģijas finansēšanas mehānismā</w:t>
      </w:r>
      <w:r w:rsidR="00E0732B">
        <w:rPr>
          <w:color w:val="auto"/>
          <w:szCs w:val="28"/>
        </w:rPr>
        <w:t xml:space="preserve">, </w:t>
      </w:r>
      <w:r w:rsidR="000F2FCC">
        <w:rPr>
          <w:color w:val="auto"/>
          <w:szCs w:val="28"/>
        </w:rPr>
        <w:t xml:space="preserve">kārtību, kādā tiek īstenoti </w:t>
      </w:r>
      <w:r w:rsidR="00E0732B" w:rsidRPr="00456C47">
        <w:rPr>
          <w:color w:val="auto"/>
          <w:szCs w:val="28"/>
        </w:rPr>
        <w:t>atjaunīgās enerģijas pārsnieguma darījum</w:t>
      </w:r>
      <w:r w:rsidR="000F2FCC">
        <w:rPr>
          <w:color w:val="auto"/>
          <w:szCs w:val="28"/>
        </w:rPr>
        <w:t>i</w:t>
      </w:r>
      <w:r w:rsidR="00E0732B">
        <w:rPr>
          <w:color w:val="auto"/>
          <w:szCs w:val="28"/>
        </w:rPr>
        <w:t xml:space="preserve">, kā arī </w:t>
      </w:r>
      <w:r w:rsidR="00B81410">
        <w:rPr>
          <w:color w:val="auto"/>
          <w:szCs w:val="28"/>
        </w:rPr>
        <w:t>f</w:t>
      </w:r>
      <w:r w:rsidR="00B81410" w:rsidRPr="00531693">
        <w:rPr>
          <w:color w:val="auto"/>
          <w:szCs w:val="28"/>
        </w:rPr>
        <w:t>inanšu līdzekļu</w:t>
      </w:r>
      <w:r w:rsidR="000F2FCC" w:rsidRPr="000F2FCC">
        <w:rPr>
          <w:color w:val="auto"/>
          <w:szCs w:val="28"/>
        </w:rPr>
        <w:t xml:space="preserve"> </w:t>
      </w:r>
      <w:r w:rsidR="000F2FCC">
        <w:rPr>
          <w:color w:val="auto"/>
          <w:szCs w:val="28"/>
        </w:rPr>
        <w:t>izmantošanas nosacījumus</w:t>
      </w:r>
      <w:r w:rsidR="00B81410" w:rsidRPr="00531693">
        <w:rPr>
          <w:color w:val="auto"/>
          <w:szCs w:val="28"/>
        </w:rPr>
        <w:t>, kas iegūti no darījumiem ar atjaunīgās enerģijas pārsniegumu</w:t>
      </w:r>
      <w:r w:rsidRPr="00456C47">
        <w:rPr>
          <w:color w:val="auto"/>
          <w:szCs w:val="28"/>
        </w:rPr>
        <w:t>.</w:t>
      </w:r>
      <w:r w:rsidR="00A3611C">
        <w:rPr>
          <w:color w:val="auto"/>
          <w:szCs w:val="28"/>
        </w:rPr>
        <w:t xml:space="preserve"> </w:t>
      </w:r>
    </w:p>
    <w:p w14:paraId="06DB4882" w14:textId="77777777" w:rsidR="00091F16" w:rsidRDefault="00091F16" w:rsidP="00061ECE">
      <w:pPr>
        <w:spacing w:before="0" w:after="0"/>
        <w:ind w:firstLine="709"/>
        <w:rPr>
          <w:b/>
          <w:color w:val="auto"/>
          <w:szCs w:val="28"/>
        </w:rPr>
      </w:pPr>
    </w:p>
    <w:p w14:paraId="6ABFE561" w14:textId="66668A7A" w:rsidR="00B5538B" w:rsidRPr="00E0732B" w:rsidRDefault="0091473F" w:rsidP="00061ECE">
      <w:pPr>
        <w:spacing w:before="0" w:after="0"/>
        <w:ind w:firstLine="709"/>
        <w:rPr>
          <w:b/>
          <w:color w:val="auto"/>
          <w:szCs w:val="28"/>
        </w:rPr>
      </w:pPr>
      <w:r w:rsidRPr="00E0732B">
        <w:rPr>
          <w:b/>
          <w:color w:val="auto"/>
          <w:szCs w:val="28"/>
        </w:rPr>
        <w:t>58.</w:t>
      </w:r>
      <w:r w:rsidRPr="00E0732B">
        <w:rPr>
          <w:b/>
          <w:color w:val="auto"/>
          <w:szCs w:val="28"/>
          <w:vertAlign w:val="superscript"/>
        </w:rPr>
        <w:t>3</w:t>
      </w:r>
      <w:r w:rsidRPr="00E0732B">
        <w:rPr>
          <w:b/>
          <w:color w:val="auto"/>
          <w:szCs w:val="28"/>
        </w:rPr>
        <w:t xml:space="preserve"> pants</w:t>
      </w:r>
    </w:p>
    <w:p w14:paraId="5E33E0A2" w14:textId="066D413B" w:rsidR="00B5538B" w:rsidRPr="00456C47" w:rsidRDefault="0091473F" w:rsidP="00061ECE">
      <w:pPr>
        <w:spacing w:before="0" w:after="0"/>
        <w:ind w:firstLine="709"/>
        <w:rPr>
          <w:color w:val="auto"/>
          <w:szCs w:val="28"/>
        </w:rPr>
      </w:pPr>
      <w:r w:rsidRPr="00456C47">
        <w:rPr>
          <w:color w:val="auto"/>
          <w:szCs w:val="28"/>
        </w:rPr>
        <w:t>(1) Elektroenerģijas,</w:t>
      </w:r>
      <w:r w:rsidR="009F5A48" w:rsidRPr="00456C47">
        <w:rPr>
          <w:color w:val="auto"/>
          <w:szCs w:val="28"/>
        </w:rPr>
        <w:t xml:space="preserve"> gāzveida kurināmā,</w:t>
      </w:r>
      <w:r w:rsidRPr="00456C47">
        <w:rPr>
          <w:color w:val="auto"/>
          <w:szCs w:val="28"/>
        </w:rPr>
        <w:t xml:space="preserve"> siltumenerģijas vai </w:t>
      </w:r>
      <w:r w:rsidR="00E96A58" w:rsidRPr="00456C47">
        <w:rPr>
          <w:color w:val="auto"/>
          <w:szCs w:val="28"/>
        </w:rPr>
        <w:t>aukstum</w:t>
      </w:r>
      <w:r w:rsidRPr="00456C47">
        <w:rPr>
          <w:color w:val="auto"/>
          <w:szCs w:val="28"/>
        </w:rPr>
        <w:t>enerģijas ražošanai no atjaunojamiem energoresursiem Latvija var sadarboties ar citu Eiropas Savienības dalībvalsti vai trešo valsti, tai skaitā ar Eiropas Savienības dalībvalsts vai trešās valsts komersantiem, kopīgi darbojoties un virzot attiecīgu kopprojektu.</w:t>
      </w:r>
    </w:p>
    <w:p w14:paraId="17D2C606" w14:textId="5C57F499" w:rsidR="00CF3F14" w:rsidRPr="00456C47" w:rsidRDefault="0091473F" w:rsidP="00061ECE">
      <w:pPr>
        <w:spacing w:before="0" w:after="0"/>
        <w:ind w:firstLine="709"/>
        <w:rPr>
          <w:color w:val="auto"/>
          <w:szCs w:val="28"/>
        </w:rPr>
      </w:pPr>
      <w:r w:rsidRPr="00456C47">
        <w:rPr>
          <w:color w:val="auto"/>
          <w:szCs w:val="28"/>
        </w:rPr>
        <w:t>(2) </w:t>
      </w:r>
      <w:r w:rsidR="00033F6F" w:rsidRPr="00456C47">
        <w:rPr>
          <w:color w:val="auto"/>
          <w:szCs w:val="28"/>
        </w:rPr>
        <w:t xml:space="preserve">Klimata un enerģētikas </w:t>
      </w:r>
      <w:r w:rsidRPr="00456C47">
        <w:rPr>
          <w:color w:val="auto"/>
          <w:szCs w:val="28"/>
        </w:rPr>
        <w:t xml:space="preserve">ministrija sagatavo ziņojumu, kurā izvērtē Latvijas sadarbības </w:t>
      </w:r>
      <w:r w:rsidR="000F2FCC" w:rsidRPr="00456C47">
        <w:rPr>
          <w:color w:val="auto"/>
          <w:szCs w:val="28"/>
        </w:rPr>
        <w:t xml:space="preserve">iespējas </w:t>
      </w:r>
      <w:r w:rsidRPr="00456C47">
        <w:rPr>
          <w:color w:val="auto"/>
          <w:szCs w:val="28"/>
        </w:rPr>
        <w:t>ar citu Eiropas Savienības dalībvalsti vai trešo valsti, tai skaitā ar Eiropas Savienības dalībvalsts vai trešās valsts komersantiem, un šādas sadarbības ietvaros nodrošināto šā panta pirmajā daļā minētās atjaun</w:t>
      </w:r>
      <w:r w:rsidR="00C52FCF" w:rsidRPr="00456C47">
        <w:rPr>
          <w:color w:val="auto"/>
          <w:szCs w:val="28"/>
        </w:rPr>
        <w:t>īgās</w:t>
      </w:r>
      <w:r w:rsidRPr="00456C47">
        <w:rPr>
          <w:color w:val="auto"/>
          <w:szCs w:val="28"/>
        </w:rPr>
        <w:t xml:space="preserve"> enerģijas apjomu</w:t>
      </w:r>
      <w:r w:rsidR="000F2FCC">
        <w:rPr>
          <w:color w:val="auto"/>
          <w:szCs w:val="28"/>
        </w:rPr>
        <w:t>.</w:t>
      </w:r>
      <w:r w:rsidRPr="00456C47">
        <w:rPr>
          <w:color w:val="auto"/>
          <w:szCs w:val="28"/>
        </w:rPr>
        <w:t xml:space="preserve"> </w:t>
      </w:r>
      <w:r w:rsidR="000F2FCC">
        <w:rPr>
          <w:color w:val="auto"/>
          <w:szCs w:val="28"/>
        </w:rPr>
        <w:t>M</w:t>
      </w:r>
      <w:r w:rsidRPr="00456C47">
        <w:rPr>
          <w:color w:val="auto"/>
          <w:szCs w:val="28"/>
        </w:rPr>
        <w:t xml:space="preserve">inēto ziņojumu </w:t>
      </w:r>
      <w:r w:rsidR="000F2FCC" w:rsidRPr="00456C47">
        <w:rPr>
          <w:color w:val="auto"/>
          <w:szCs w:val="28"/>
        </w:rPr>
        <w:t xml:space="preserve">iesniedz </w:t>
      </w:r>
      <w:r w:rsidRPr="00456C47">
        <w:rPr>
          <w:color w:val="auto"/>
          <w:szCs w:val="28"/>
        </w:rPr>
        <w:t>Ministru kabinetā.</w:t>
      </w:r>
      <w:r w:rsidR="000F2FCC">
        <w:rPr>
          <w:color w:val="auto"/>
          <w:szCs w:val="28"/>
        </w:rPr>
        <w:t xml:space="preserve"> </w:t>
      </w:r>
    </w:p>
    <w:p w14:paraId="0171C770" w14:textId="75C242E7" w:rsidR="00CF3F14" w:rsidRPr="00456C47" w:rsidRDefault="0091473F" w:rsidP="00061ECE">
      <w:pPr>
        <w:spacing w:before="0" w:after="0"/>
        <w:ind w:firstLine="709"/>
        <w:rPr>
          <w:color w:val="auto"/>
          <w:szCs w:val="28"/>
        </w:rPr>
      </w:pPr>
      <w:r w:rsidRPr="00456C47">
        <w:rPr>
          <w:color w:val="auto"/>
          <w:szCs w:val="28"/>
        </w:rPr>
        <w:t>(3) Ministru kabinets, apstiprinot šā panta otrajā daļā minēto ziņojumu, pieņem lēmumu par šā panta pirmajā daļā minēt</w:t>
      </w:r>
      <w:r w:rsidR="00033F6F" w:rsidRPr="00456C47">
        <w:rPr>
          <w:color w:val="auto"/>
          <w:szCs w:val="28"/>
        </w:rPr>
        <w:t>ā</w:t>
      </w:r>
      <w:r w:rsidRPr="00456C47">
        <w:rPr>
          <w:color w:val="auto"/>
          <w:szCs w:val="28"/>
        </w:rPr>
        <w:t xml:space="preserve"> kopprojekt</w:t>
      </w:r>
      <w:r w:rsidR="00033F6F" w:rsidRPr="00456C47">
        <w:rPr>
          <w:color w:val="auto"/>
          <w:szCs w:val="28"/>
        </w:rPr>
        <w:t>a</w:t>
      </w:r>
      <w:r w:rsidRPr="00456C47">
        <w:rPr>
          <w:color w:val="auto"/>
          <w:szCs w:val="28"/>
        </w:rPr>
        <w:t xml:space="preserve"> īstenošanu.</w:t>
      </w:r>
    </w:p>
    <w:p w14:paraId="6DB1279D" w14:textId="388D9C51" w:rsidR="00CF3F14" w:rsidRPr="00456C47" w:rsidRDefault="0091473F" w:rsidP="00061ECE">
      <w:pPr>
        <w:spacing w:before="0" w:after="0"/>
        <w:ind w:firstLine="709"/>
        <w:rPr>
          <w:color w:val="auto"/>
          <w:szCs w:val="28"/>
        </w:rPr>
      </w:pPr>
      <w:r w:rsidRPr="00456C47">
        <w:rPr>
          <w:color w:val="auto"/>
          <w:szCs w:val="28"/>
        </w:rPr>
        <w:t xml:space="preserve">(4) Kopprojektu no Latvijas puses īsteno </w:t>
      </w:r>
      <w:r w:rsidR="00033F6F" w:rsidRPr="00456C47">
        <w:rPr>
          <w:color w:val="auto"/>
          <w:szCs w:val="28"/>
        </w:rPr>
        <w:t xml:space="preserve">šā panta trešajā daļā minētajā lēmumā noteiktā atbildīgā </w:t>
      </w:r>
      <w:r w:rsidRPr="00456C47">
        <w:rPr>
          <w:color w:val="auto"/>
          <w:szCs w:val="28"/>
        </w:rPr>
        <w:t>ministrija sadarbībā ar attiecīgajām nozaru ministrijām.</w:t>
      </w:r>
    </w:p>
    <w:p w14:paraId="64043BEC" w14:textId="55F946A0" w:rsidR="00CF3F14" w:rsidRPr="00456C47" w:rsidRDefault="0091473F" w:rsidP="00061ECE">
      <w:pPr>
        <w:spacing w:before="0" w:after="0"/>
        <w:ind w:firstLine="709"/>
        <w:rPr>
          <w:color w:val="auto"/>
          <w:szCs w:val="28"/>
        </w:rPr>
      </w:pPr>
      <w:r w:rsidRPr="00456C47">
        <w:rPr>
          <w:color w:val="auto"/>
          <w:szCs w:val="28"/>
        </w:rPr>
        <w:t xml:space="preserve">(5) Ja Ministru kabinets pieņem lēmumu par kopprojekta īstenošanu, </w:t>
      </w:r>
      <w:r w:rsidR="00033F6F" w:rsidRPr="00456C47">
        <w:rPr>
          <w:color w:val="auto"/>
          <w:szCs w:val="28"/>
        </w:rPr>
        <w:t>šā panta trešajā daļā minētajā lēmumā noteiktā atbildīgā</w:t>
      </w:r>
      <w:r w:rsidRPr="00456C47">
        <w:rPr>
          <w:color w:val="auto"/>
          <w:szCs w:val="28"/>
        </w:rPr>
        <w:t xml:space="preserve"> ministrija izstrādā un Ministru kabinets apstiprina katra kopprojekta nosacījumus.</w:t>
      </w:r>
    </w:p>
    <w:p w14:paraId="50D47A03" w14:textId="53831D7F" w:rsidR="00CF3F14" w:rsidRPr="00456C47" w:rsidRDefault="0091473F" w:rsidP="00061ECE">
      <w:pPr>
        <w:spacing w:before="0" w:after="0"/>
        <w:ind w:firstLine="709"/>
        <w:rPr>
          <w:color w:val="auto"/>
          <w:szCs w:val="28"/>
        </w:rPr>
      </w:pPr>
      <w:r w:rsidRPr="00456C47">
        <w:rPr>
          <w:color w:val="auto"/>
          <w:szCs w:val="28"/>
        </w:rPr>
        <w:t>(6) Ministru kabinets nosaka kopprojektu īstenošanas, uzraudzības, informācijas aprites, kā arī atjaun</w:t>
      </w:r>
      <w:r w:rsidR="00C52FCF" w:rsidRPr="00456C47">
        <w:rPr>
          <w:color w:val="auto"/>
          <w:szCs w:val="28"/>
        </w:rPr>
        <w:t>īgās</w:t>
      </w:r>
      <w:r w:rsidRPr="00456C47">
        <w:rPr>
          <w:color w:val="auto"/>
          <w:szCs w:val="28"/>
        </w:rPr>
        <w:t xml:space="preserve"> enerģijas </w:t>
      </w:r>
      <w:r w:rsidR="00C104D8" w:rsidRPr="00456C47">
        <w:rPr>
          <w:color w:val="auto"/>
          <w:szCs w:val="28"/>
        </w:rPr>
        <w:t xml:space="preserve">apjoma </w:t>
      </w:r>
      <w:r w:rsidRPr="00456C47">
        <w:rPr>
          <w:color w:val="auto"/>
          <w:szCs w:val="28"/>
        </w:rPr>
        <w:t>ieskaites</w:t>
      </w:r>
      <w:r w:rsidR="00514910" w:rsidRPr="00456C47">
        <w:rPr>
          <w:color w:val="auto"/>
          <w:szCs w:val="28"/>
        </w:rPr>
        <w:t xml:space="preserve"> </w:t>
      </w:r>
      <w:r w:rsidR="00874685" w:rsidRPr="00456C47">
        <w:rPr>
          <w:color w:val="auto"/>
          <w:szCs w:val="28"/>
        </w:rPr>
        <w:t xml:space="preserve">nosacījumus </w:t>
      </w:r>
      <w:r w:rsidR="00514910" w:rsidRPr="00456C47">
        <w:rPr>
          <w:color w:val="auto"/>
          <w:szCs w:val="28"/>
        </w:rPr>
        <w:t>atjaunīgās enerģijas statistikā</w:t>
      </w:r>
      <w:r w:rsidRPr="00456C47">
        <w:rPr>
          <w:color w:val="auto"/>
          <w:szCs w:val="28"/>
        </w:rPr>
        <w:t>.</w:t>
      </w:r>
    </w:p>
    <w:p w14:paraId="43FEF8F3" w14:textId="33DDDB1A" w:rsidR="00CF3F14" w:rsidRPr="00456C47" w:rsidRDefault="0091473F" w:rsidP="00061ECE">
      <w:pPr>
        <w:spacing w:before="0" w:after="0"/>
        <w:ind w:firstLine="709"/>
        <w:rPr>
          <w:color w:val="auto"/>
          <w:szCs w:val="28"/>
        </w:rPr>
      </w:pPr>
      <w:r w:rsidRPr="00456C47">
        <w:rPr>
          <w:color w:val="auto"/>
          <w:szCs w:val="28"/>
        </w:rPr>
        <w:t>(7) Latvija var apvienot Latvijā īstenotu atbalsta shēmu ar vienā vai vairākās citās Eiropas Savienības dalībvalstīs īstenotajām atbalsta shēmām, tāpat Latvijā īstenotās atbalsta shēmas nosacījumus var pielāgot vienā vai vairākās citās Eiropas Savienības dalībvalstīs īstenoto atbalsta shēmu nosacījumiem.</w:t>
      </w:r>
    </w:p>
    <w:p w14:paraId="11081A67" w14:textId="63601B5A" w:rsidR="0086397D" w:rsidRPr="00456C47" w:rsidRDefault="0091473F" w:rsidP="00061ECE">
      <w:pPr>
        <w:spacing w:before="0" w:after="0"/>
        <w:ind w:firstLine="709"/>
        <w:rPr>
          <w:color w:val="auto"/>
          <w:szCs w:val="28"/>
        </w:rPr>
      </w:pPr>
      <w:r w:rsidRPr="00456C47">
        <w:rPr>
          <w:color w:val="auto"/>
          <w:szCs w:val="28"/>
        </w:rPr>
        <w:t>(8) </w:t>
      </w:r>
      <w:r w:rsidR="000D550E" w:rsidRPr="00456C47">
        <w:rPr>
          <w:color w:val="auto"/>
          <w:szCs w:val="28"/>
        </w:rPr>
        <w:t>A</w:t>
      </w:r>
      <w:r w:rsidRPr="00456C47">
        <w:rPr>
          <w:color w:val="auto"/>
          <w:szCs w:val="28"/>
        </w:rPr>
        <w:t>tbalsta shēm</w:t>
      </w:r>
      <w:r w:rsidR="000D550E" w:rsidRPr="00456C47">
        <w:rPr>
          <w:color w:val="auto"/>
          <w:szCs w:val="28"/>
        </w:rPr>
        <w:t>u</w:t>
      </w:r>
      <w:r w:rsidRPr="00456C47">
        <w:rPr>
          <w:color w:val="auto"/>
          <w:szCs w:val="28"/>
        </w:rPr>
        <w:t xml:space="preserve"> </w:t>
      </w:r>
      <w:r w:rsidR="00AA0311" w:rsidRPr="00456C47">
        <w:rPr>
          <w:color w:val="auto"/>
          <w:szCs w:val="28"/>
        </w:rPr>
        <w:t xml:space="preserve">atjaunīgās enerģijas ražošanas vai izmantošanas veicināšanai </w:t>
      </w:r>
      <w:r w:rsidR="000D550E" w:rsidRPr="00456C47">
        <w:rPr>
          <w:color w:val="auto"/>
          <w:szCs w:val="28"/>
        </w:rPr>
        <w:t xml:space="preserve">Latvijā </w:t>
      </w:r>
      <w:r w:rsidRPr="00456C47">
        <w:rPr>
          <w:color w:val="auto"/>
          <w:szCs w:val="28"/>
        </w:rPr>
        <w:t xml:space="preserve">var </w:t>
      </w:r>
      <w:r w:rsidR="00AA0311" w:rsidRPr="00456C47">
        <w:rPr>
          <w:color w:val="auto"/>
          <w:szCs w:val="28"/>
        </w:rPr>
        <w:t>īstenot</w:t>
      </w:r>
      <w:r w:rsidRPr="00456C47">
        <w:rPr>
          <w:color w:val="auto"/>
          <w:szCs w:val="28"/>
        </w:rPr>
        <w:t>, izmantojot atjaun</w:t>
      </w:r>
      <w:r w:rsidR="00C52FCF" w:rsidRPr="00456C47">
        <w:rPr>
          <w:color w:val="auto"/>
          <w:szCs w:val="28"/>
        </w:rPr>
        <w:t>īgās</w:t>
      </w:r>
      <w:r w:rsidRPr="00456C47">
        <w:rPr>
          <w:color w:val="auto"/>
          <w:szCs w:val="28"/>
        </w:rPr>
        <w:t xml:space="preserve"> enerģijas pienākumu</w:t>
      </w:r>
      <w:r w:rsidR="00AA0311" w:rsidRPr="00456C47">
        <w:rPr>
          <w:color w:val="auto"/>
          <w:szCs w:val="28"/>
        </w:rPr>
        <w:t xml:space="preserve"> (atbalsta shēma</w:t>
      </w:r>
      <w:r w:rsidRPr="00456C47">
        <w:rPr>
          <w:color w:val="auto"/>
          <w:szCs w:val="28"/>
        </w:rPr>
        <w:t>, kurā enerģijas ražotājiem ir pienākums nodrošināt, ka konkrēta saražotās enerģijas daļa ir atjaun</w:t>
      </w:r>
      <w:r w:rsidR="00C52FCF" w:rsidRPr="00456C47">
        <w:rPr>
          <w:color w:val="auto"/>
          <w:szCs w:val="28"/>
        </w:rPr>
        <w:t>īgā</w:t>
      </w:r>
      <w:r w:rsidRPr="00456C47">
        <w:rPr>
          <w:color w:val="auto"/>
          <w:szCs w:val="28"/>
        </w:rPr>
        <w:t xml:space="preserve"> enerģija, kurināmā piegādātājiem vai tirgotājam ir pienākums nodrošināt, ka konkrēta piegādātā kurināmā daļa ir no </w:t>
      </w:r>
      <w:r w:rsidRPr="00456C47">
        <w:rPr>
          <w:color w:val="auto"/>
          <w:szCs w:val="28"/>
        </w:rPr>
        <w:lastRenderedPageBreak/>
        <w:t>atjaunojamiem energoresursiem ražots vai iegūts kurināmais, vai enerģijas lietotājam ir pienākums nodrošināt, ka konkrēta patērētās enerģijas daļa ir atjaun</w:t>
      </w:r>
      <w:r w:rsidR="00C52FCF" w:rsidRPr="00456C47">
        <w:rPr>
          <w:color w:val="auto"/>
          <w:szCs w:val="28"/>
        </w:rPr>
        <w:t>īgā</w:t>
      </w:r>
      <w:r w:rsidRPr="00456C47">
        <w:rPr>
          <w:color w:val="auto"/>
          <w:szCs w:val="28"/>
        </w:rPr>
        <w:t xml:space="preserve"> enerģija</w:t>
      </w:r>
      <w:r w:rsidR="00AA0311" w:rsidRPr="00456C47">
        <w:rPr>
          <w:color w:val="auto"/>
          <w:szCs w:val="28"/>
        </w:rPr>
        <w:t>)</w:t>
      </w:r>
      <w:r w:rsidRPr="00456C47">
        <w:rPr>
          <w:color w:val="auto"/>
          <w:szCs w:val="28"/>
        </w:rPr>
        <w:t xml:space="preserve">, vai </w:t>
      </w:r>
      <w:r w:rsidR="00AA0311" w:rsidRPr="00456C47">
        <w:rPr>
          <w:color w:val="auto"/>
          <w:szCs w:val="28"/>
        </w:rPr>
        <w:t xml:space="preserve">izmantojot </w:t>
      </w:r>
      <w:r w:rsidRPr="00456C47">
        <w:rPr>
          <w:color w:val="auto"/>
          <w:szCs w:val="28"/>
        </w:rPr>
        <w:t>citus ve</w:t>
      </w:r>
      <w:r w:rsidR="0021554F">
        <w:rPr>
          <w:color w:val="auto"/>
          <w:szCs w:val="28"/>
        </w:rPr>
        <w:t>idus, tai skaitā</w:t>
      </w:r>
      <w:r w:rsidR="00361F95">
        <w:rPr>
          <w:color w:val="auto"/>
          <w:szCs w:val="28"/>
        </w:rPr>
        <w:t xml:space="preserve"> </w:t>
      </w:r>
      <w:r w:rsidRPr="00456C47">
        <w:rPr>
          <w:color w:val="auto"/>
          <w:szCs w:val="28"/>
        </w:rPr>
        <w:t>atbalstu investīcijām, atbrīvojumu no nodokļiem vai nodokļu samazināšanu, nodokļu atmaksu, tiešo cenu atbalstu, tai skaitā regulētos tarifus un mainīgās vai fiksētās piemaksas.</w:t>
      </w:r>
    </w:p>
    <w:p w14:paraId="650FC3AF" w14:textId="3CAD91F8" w:rsidR="0086397D" w:rsidRPr="00456C47" w:rsidRDefault="0091473F" w:rsidP="00061ECE">
      <w:pPr>
        <w:spacing w:before="0" w:after="0"/>
        <w:ind w:firstLine="709"/>
        <w:rPr>
          <w:color w:val="auto"/>
          <w:szCs w:val="28"/>
        </w:rPr>
      </w:pPr>
      <w:r w:rsidRPr="00456C47">
        <w:rPr>
          <w:color w:val="auto"/>
          <w:szCs w:val="28"/>
        </w:rPr>
        <w:t>(9) </w:t>
      </w:r>
      <w:r w:rsidR="00033F6F" w:rsidRPr="00456C47">
        <w:rPr>
          <w:color w:val="auto"/>
          <w:szCs w:val="28"/>
        </w:rPr>
        <w:t xml:space="preserve">Klimata un enerģētikas </w:t>
      </w:r>
      <w:r w:rsidRPr="00456C47">
        <w:rPr>
          <w:color w:val="auto"/>
          <w:szCs w:val="28"/>
        </w:rPr>
        <w:t>ministrija</w:t>
      </w:r>
      <w:r w:rsidR="00033F6F" w:rsidRPr="00456C47">
        <w:rPr>
          <w:color w:val="auto"/>
          <w:szCs w:val="28"/>
        </w:rPr>
        <w:t>, ja nepieciešams,</w:t>
      </w:r>
      <w:r w:rsidRPr="00456C47">
        <w:rPr>
          <w:color w:val="auto"/>
          <w:szCs w:val="28"/>
        </w:rPr>
        <w:t xml:space="preserve"> sagatavo ziņojumu, kurā izvērtē Latvijā īstenotās atbalsta shēmas apvienošan</w:t>
      </w:r>
      <w:r w:rsidR="00874685">
        <w:rPr>
          <w:color w:val="auto"/>
          <w:szCs w:val="28"/>
        </w:rPr>
        <w:t>as</w:t>
      </w:r>
      <w:r w:rsidRPr="00456C47">
        <w:rPr>
          <w:color w:val="auto"/>
          <w:szCs w:val="28"/>
        </w:rPr>
        <w:t xml:space="preserve"> </w:t>
      </w:r>
      <w:r w:rsidR="00874685" w:rsidRPr="00456C47">
        <w:rPr>
          <w:color w:val="auto"/>
          <w:szCs w:val="28"/>
        </w:rPr>
        <w:t xml:space="preserve">iespējas </w:t>
      </w:r>
      <w:r w:rsidRPr="00456C47">
        <w:rPr>
          <w:color w:val="auto"/>
          <w:szCs w:val="28"/>
        </w:rPr>
        <w:t>ar vienā vai vairākās citās Eiropas Savienības dalībvalstīs īstenoto atbalsta shēmu vai Latvijā īstenotās atbalsta shēmas nosacījumu saskaņošan</w:t>
      </w:r>
      <w:r w:rsidR="00874685">
        <w:rPr>
          <w:color w:val="auto"/>
          <w:szCs w:val="28"/>
        </w:rPr>
        <w:t>u</w:t>
      </w:r>
      <w:r w:rsidRPr="00456C47">
        <w:rPr>
          <w:color w:val="auto"/>
          <w:szCs w:val="28"/>
        </w:rPr>
        <w:t xml:space="preserve"> ar vienā vai vairākās citās Eiropas Sav</w:t>
      </w:r>
      <w:r w:rsidR="00823E5B">
        <w:rPr>
          <w:color w:val="auto"/>
          <w:szCs w:val="28"/>
        </w:rPr>
        <w:t>ienības dalībvalstīs īstenoto</w:t>
      </w:r>
      <w:r w:rsidRPr="00456C47">
        <w:rPr>
          <w:color w:val="auto"/>
          <w:szCs w:val="28"/>
        </w:rPr>
        <w:t xml:space="preserve"> a</w:t>
      </w:r>
      <w:r w:rsidR="00823E5B">
        <w:rPr>
          <w:color w:val="auto"/>
          <w:szCs w:val="28"/>
        </w:rPr>
        <w:t>tbalsta shēmu nosacījumiem</w:t>
      </w:r>
      <w:r w:rsidRPr="00456C47">
        <w:rPr>
          <w:color w:val="auto"/>
          <w:szCs w:val="28"/>
        </w:rPr>
        <w:t xml:space="preserve">, un </w:t>
      </w:r>
      <w:r w:rsidR="00874685" w:rsidRPr="00456C47">
        <w:rPr>
          <w:color w:val="auto"/>
          <w:szCs w:val="28"/>
        </w:rPr>
        <w:t xml:space="preserve">ziņojumu </w:t>
      </w:r>
      <w:r w:rsidRPr="00456C47">
        <w:rPr>
          <w:color w:val="auto"/>
          <w:szCs w:val="28"/>
        </w:rPr>
        <w:t>iesniedz Ministru kabinetā un Saeimā.</w:t>
      </w:r>
    </w:p>
    <w:p w14:paraId="42EA02F7" w14:textId="69C5A52B" w:rsidR="0086397D" w:rsidRPr="00456C47" w:rsidRDefault="00823E5B" w:rsidP="00061ECE">
      <w:pPr>
        <w:spacing w:before="0" w:after="0"/>
        <w:ind w:firstLine="709"/>
        <w:rPr>
          <w:color w:val="auto"/>
          <w:szCs w:val="28"/>
        </w:rPr>
      </w:pPr>
      <w:r>
        <w:rPr>
          <w:color w:val="auto"/>
          <w:szCs w:val="28"/>
        </w:rPr>
        <w:t>(10) </w:t>
      </w:r>
      <w:r w:rsidR="0091473F" w:rsidRPr="00456C47">
        <w:rPr>
          <w:color w:val="auto"/>
          <w:szCs w:val="28"/>
        </w:rPr>
        <w:t>Saeima pieņem lēmumu par Latvijā īstenotās atbalsta shēmas apvienošanu ar vienā vai vairākās citās Eiropas Savienības dalībvalstīs īstenoto atbalsta shēmu vai Latvijā īstenotās atbalsta shēmas nosacījumu pielāgošanu vienā vai vairākās citās Eiropas Savienības dalībvalstīs īstenotas atbalsta shēmas nosacījumiem.</w:t>
      </w:r>
      <w:r w:rsidR="00874685">
        <w:rPr>
          <w:color w:val="auto"/>
          <w:szCs w:val="28"/>
        </w:rPr>
        <w:t xml:space="preserve"> </w:t>
      </w:r>
    </w:p>
    <w:p w14:paraId="30D8AFF8" w14:textId="414A73D6" w:rsidR="0086397D" w:rsidRPr="00456C47" w:rsidRDefault="0091473F" w:rsidP="00061ECE">
      <w:pPr>
        <w:spacing w:before="0" w:after="0"/>
        <w:ind w:firstLine="709"/>
        <w:rPr>
          <w:color w:val="auto"/>
          <w:szCs w:val="28"/>
        </w:rPr>
      </w:pPr>
      <w:r w:rsidRPr="00456C47">
        <w:rPr>
          <w:color w:val="auto"/>
          <w:szCs w:val="28"/>
        </w:rPr>
        <w:t xml:space="preserve">(11) Ja tiek pieņemts šā likuma </w:t>
      </w:r>
      <w:r w:rsidR="00D73363" w:rsidRPr="00456C47">
        <w:rPr>
          <w:color w:val="auto"/>
          <w:szCs w:val="28"/>
        </w:rPr>
        <w:t xml:space="preserve">desmitajā </w:t>
      </w:r>
      <w:r w:rsidRPr="00456C47">
        <w:rPr>
          <w:color w:val="auto"/>
          <w:szCs w:val="28"/>
        </w:rPr>
        <w:t xml:space="preserve">daļā minētais lēmums, </w:t>
      </w:r>
      <w:r w:rsidR="00033F6F" w:rsidRPr="00456C47">
        <w:rPr>
          <w:color w:val="auto"/>
          <w:szCs w:val="28"/>
        </w:rPr>
        <w:t xml:space="preserve">Klimata un enerģētikas </w:t>
      </w:r>
      <w:r w:rsidRPr="00456C47">
        <w:rPr>
          <w:color w:val="auto"/>
          <w:szCs w:val="28"/>
        </w:rPr>
        <w:t>ministrija izstrādā un Ministru kabinets apstiprina katras šādas</w:t>
      </w:r>
      <w:r w:rsidR="00033F6F" w:rsidRPr="00456C47">
        <w:rPr>
          <w:color w:val="auto"/>
          <w:szCs w:val="28"/>
        </w:rPr>
        <w:t xml:space="preserve"> atbalsta shēmas</w:t>
      </w:r>
      <w:r w:rsidRPr="00456C47">
        <w:rPr>
          <w:color w:val="auto"/>
          <w:szCs w:val="28"/>
        </w:rPr>
        <w:t xml:space="preserve"> darbības nosacījumus.</w:t>
      </w:r>
    </w:p>
    <w:p w14:paraId="14D39BA7" w14:textId="23B02187" w:rsidR="0086397D" w:rsidRPr="00456C47" w:rsidRDefault="0091473F" w:rsidP="00061ECE">
      <w:pPr>
        <w:spacing w:before="0" w:after="0"/>
        <w:ind w:firstLine="709"/>
        <w:rPr>
          <w:color w:val="auto"/>
          <w:szCs w:val="28"/>
        </w:rPr>
      </w:pPr>
      <w:r w:rsidRPr="00456C47">
        <w:rPr>
          <w:color w:val="auto"/>
          <w:szCs w:val="28"/>
        </w:rPr>
        <w:t>(12) Ministru kabinets nosaka atbalsta shēmu apvienošanas vai koordinēšanas nosacījumus, tai skaitā atjaun</w:t>
      </w:r>
      <w:r w:rsidR="00C52FCF" w:rsidRPr="00456C47">
        <w:rPr>
          <w:color w:val="auto"/>
          <w:szCs w:val="28"/>
        </w:rPr>
        <w:t>īgās</w:t>
      </w:r>
      <w:r w:rsidRPr="00456C47">
        <w:rPr>
          <w:color w:val="auto"/>
          <w:szCs w:val="28"/>
        </w:rPr>
        <w:t xml:space="preserve"> enerģijas </w:t>
      </w:r>
      <w:r w:rsidR="00C104D8" w:rsidRPr="00456C47">
        <w:rPr>
          <w:color w:val="auto"/>
          <w:szCs w:val="28"/>
        </w:rPr>
        <w:t xml:space="preserve">apjoma </w:t>
      </w:r>
      <w:r w:rsidRPr="00456C47">
        <w:rPr>
          <w:color w:val="auto"/>
          <w:szCs w:val="28"/>
        </w:rPr>
        <w:t>ieskaites un informācijas aprites un publicēšanas nosacījumus.</w:t>
      </w:r>
    </w:p>
    <w:p w14:paraId="6FC7FDF5" w14:textId="77777777" w:rsidR="00091F16" w:rsidRDefault="00091F16" w:rsidP="00061ECE">
      <w:pPr>
        <w:spacing w:before="0" w:after="0"/>
        <w:ind w:firstLine="709"/>
        <w:rPr>
          <w:b/>
          <w:color w:val="auto"/>
          <w:szCs w:val="28"/>
        </w:rPr>
      </w:pPr>
    </w:p>
    <w:p w14:paraId="1A591D9B" w14:textId="14DFFBB5" w:rsidR="0086397D" w:rsidRPr="00823E5B" w:rsidRDefault="0091473F" w:rsidP="00061ECE">
      <w:pPr>
        <w:spacing w:before="0" w:after="0"/>
        <w:ind w:firstLine="709"/>
        <w:rPr>
          <w:b/>
          <w:color w:val="auto"/>
          <w:szCs w:val="28"/>
        </w:rPr>
      </w:pPr>
      <w:r w:rsidRPr="00823E5B">
        <w:rPr>
          <w:b/>
          <w:color w:val="auto"/>
          <w:szCs w:val="28"/>
        </w:rPr>
        <w:t>58.</w:t>
      </w:r>
      <w:r w:rsidRPr="00823E5B">
        <w:rPr>
          <w:b/>
          <w:color w:val="auto"/>
          <w:szCs w:val="28"/>
          <w:vertAlign w:val="superscript"/>
        </w:rPr>
        <w:t>4</w:t>
      </w:r>
      <w:r w:rsidRPr="00823E5B">
        <w:rPr>
          <w:b/>
          <w:color w:val="auto"/>
          <w:szCs w:val="28"/>
        </w:rPr>
        <w:t xml:space="preserve"> pants</w:t>
      </w:r>
    </w:p>
    <w:p w14:paraId="533278EB" w14:textId="7E8F8B45" w:rsidR="0034191D" w:rsidRPr="00456C47" w:rsidRDefault="0091473F" w:rsidP="00061ECE">
      <w:pPr>
        <w:spacing w:before="0" w:after="0"/>
        <w:ind w:firstLine="709"/>
        <w:rPr>
          <w:color w:val="auto"/>
          <w:szCs w:val="28"/>
        </w:rPr>
      </w:pPr>
      <w:r w:rsidRPr="00456C47">
        <w:rPr>
          <w:color w:val="auto"/>
          <w:szCs w:val="28"/>
        </w:rPr>
        <w:t xml:space="preserve">(1) </w:t>
      </w:r>
      <w:r w:rsidR="0034191D" w:rsidRPr="00456C47">
        <w:rPr>
          <w:color w:val="auto"/>
          <w:szCs w:val="28"/>
        </w:rPr>
        <w:t>Aprēķinot šā likuma 58.</w:t>
      </w:r>
      <w:r w:rsidR="0034191D" w:rsidRPr="00456C47">
        <w:rPr>
          <w:color w:val="auto"/>
          <w:szCs w:val="28"/>
          <w:vertAlign w:val="superscript"/>
        </w:rPr>
        <w:t>1</w:t>
      </w:r>
      <w:r w:rsidR="0034191D" w:rsidRPr="00456C47">
        <w:rPr>
          <w:color w:val="auto"/>
          <w:szCs w:val="28"/>
        </w:rPr>
        <w:t xml:space="preserve"> panta otrajā daļā minēto</w:t>
      </w:r>
      <w:r w:rsidR="00FC2613" w:rsidRPr="00456C47">
        <w:rPr>
          <w:color w:val="auto"/>
          <w:szCs w:val="28"/>
        </w:rPr>
        <w:t>s</w:t>
      </w:r>
      <w:r w:rsidR="004D3246" w:rsidRPr="00456C47">
        <w:rPr>
          <w:color w:val="auto"/>
          <w:szCs w:val="28"/>
        </w:rPr>
        <w:t xml:space="preserve"> atjaunīgās enerģijas datus </w:t>
      </w:r>
      <w:r w:rsidR="00F42FC3" w:rsidRPr="00456C47">
        <w:rPr>
          <w:color w:val="auto"/>
          <w:szCs w:val="28"/>
        </w:rPr>
        <w:t>–</w:t>
      </w:r>
      <w:r w:rsidR="004D3246" w:rsidRPr="00456C47">
        <w:rPr>
          <w:color w:val="auto"/>
          <w:szCs w:val="28"/>
        </w:rPr>
        <w:t xml:space="preserve"> </w:t>
      </w:r>
      <w:r w:rsidR="0034191D" w:rsidRPr="00456C47">
        <w:rPr>
          <w:color w:val="auto"/>
          <w:szCs w:val="28"/>
        </w:rPr>
        <w:t>kopēj</w:t>
      </w:r>
      <w:r w:rsidR="00823E5B">
        <w:rPr>
          <w:color w:val="auto"/>
          <w:szCs w:val="28"/>
        </w:rPr>
        <w:t>o</w:t>
      </w:r>
      <w:r w:rsidR="0034191D" w:rsidRPr="00456C47">
        <w:rPr>
          <w:color w:val="auto"/>
          <w:szCs w:val="28"/>
        </w:rPr>
        <w:t xml:space="preserve"> atjaunīgās enerģijas </w:t>
      </w:r>
      <w:r w:rsidR="00823E5B">
        <w:rPr>
          <w:color w:val="auto"/>
          <w:szCs w:val="28"/>
        </w:rPr>
        <w:t>apjomu un detalizētos</w:t>
      </w:r>
      <w:r w:rsidR="00F42FC3" w:rsidRPr="00456C47">
        <w:rPr>
          <w:color w:val="auto"/>
          <w:szCs w:val="28"/>
        </w:rPr>
        <w:t xml:space="preserve"> </w:t>
      </w:r>
      <w:r w:rsidR="0034191D" w:rsidRPr="00456C47">
        <w:rPr>
          <w:color w:val="auto"/>
          <w:szCs w:val="28"/>
        </w:rPr>
        <w:t>atjaunīgās enerģijas dat</w:t>
      </w:r>
      <w:r w:rsidR="00823E5B">
        <w:rPr>
          <w:color w:val="auto"/>
          <w:szCs w:val="28"/>
        </w:rPr>
        <w:t>us</w:t>
      </w:r>
      <w:r w:rsidR="0034191D" w:rsidRPr="00456C47">
        <w:rPr>
          <w:color w:val="auto"/>
          <w:szCs w:val="28"/>
        </w:rPr>
        <w:t xml:space="preserve"> elektroenerģijas, siltumenerģijas</w:t>
      </w:r>
      <w:r w:rsidR="001C17E2" w:rsidRPr="00456C47">
        <w:rPr>
          <w:color w:val="auto"/>
          <w:szCs w:val="28"/>
        </w:rPr>
        <w:t xml:space="preserve"> un</w:t>
      </w:r>
      <w:r w:rsidR="0034191D" w:rsidRPr="00456C47">
        <w:rPr>
          <w:color w:val="auto"/>
          <w:szCs w:val="28"/>
        </w:rPr>
        <w:t xml:space="preserve"> aukstumenerģijas,</w:t>
      </w:r>
      <w:r w:rsidR="001C17E2" w:rsidRPr="00456C47">
        <w:rPr>
          <w:color w:val="auto"/>
          <w:szCs w:val="28"/>
        </w:rPr>
        <w:t xml:space="preserve"> </w:t>
      </w:r>
      <w:r w:rsidR="0034191D" w:rsidRPr="00456C47">
        <w:rPr>
          <w:color w:val="auto"/>
          <w:szCs w:val="28"/>
        </w:rPr>
        <w:t>kā arī transporta enerģijas</w:t>
      </w:r>
      <w:r w:rsidR="008114C9" w:rsidRPr="00456C47">
        <w:rPr>
          <w:color w:val="auto"/>
          <w:szCs w:val="28"/>
        </w:rPr>
        <w:t xml:space="preserve"> ražošanā un</w:t>
      </w:r>
      <w:r w:rsidR="0034191D" w:rsidRPr="00456C47">
        <w:rPr>
          <w:color w:val="auto"/>
          <w:szCs w:val="28"/>
        </w:rPr>
        <w:t xml:space="preserve"> izmantošanā</w:t>
      </w:r>
      <w:r w:rsidR="008114C9" w:rsidRPr="00456C47">
        <w:rPr>
          <w:color w:val="auto"/>
          <w:szCs w:val="28"/>
        </w:rPr>
        <w:t xml:space="preserve"> un atjaunīgās enerģijas ražošanā un izmantošanā rūpniecībā un ēkās</w:t>
      </w:r>
      <w:r w:rsidR="00E07883">
        <w:rPr>
          <w:color w:val="auto"/>
          <w:szCs w:val="28"/>
        </w:rPr>
        <w:t xml:space="preserve"> –</w:t>
      </w:r>
      <w:r w:rsidR="0034191D" w:rsidRPr="00456C47">
        <w:rPr>
          <w:color w:val="auto"/>
          <w:szCs w:val="28"/>
        </w:rPr>
        <w:t xml:space="preserve"> un piešķirot tiesības atbalsta shēmas ietvaros saņemt komercdarbības atbalstu par biodegvielu, bioloģisko šķidro kurināmo, biomasa</w:t>
      </w:r>
      <w:r w:rsidR="00E07883">
        <w:rPr>
          <w:color w:val="auto"/>
          <w:szCs w:val="28"/>
        </w:rPr>
        <w:t>s</w:t>
      </w:r>
      <w:r w:rsidR="0034191D" w:rsidRPr="00456C47">
        <w:rPr>
          <w:color w:val="auto"/>
          <w:szCs w:val="28"/>
        </w:rPr>
        <w:t xml:space="preserve"> kurināmo un biomasas degvielu patēriņu</w:t>
      </w:r>
      <w:r w:rsidR="00E96BC7" w:rsidRPr="00456C47">
        <w:rPr>
          <w:color w:val="auto"/>
          <w:szCs w:val="28"/>
        </w:rPr>
        <w:t>,</w:t>
      </w:r>
      <w:r w:rsidR="0034191D" w:rsidRPr="00456C47">
        <w:rPr>
          <w:color w:val="auto"/>
          <w:szCs w:val="28"/>
        </w:rPr>
        <w:t xml:space="preserve"> ņem vērā tikai tādu </w:t>
      </w:r>
      <w:r w:rsidR="00E07883">
        <w:rPr>
          <w:color w:val="auto"/>
          <w:szCs w:val="28"/>
        </w:rPr>
        <w:t xml:space="preserve">no </w:t>
      </w:r>
      <w:r w:rsidR="0034191D" w:rsidRPr="00456C47">
        <w:rPr>
          <w:color w:val="auto"/>
          <w:szCs w:val="28"/>
        </w:rPr>
        <w:t>biodegviel</w:t>
      </w:r>
      <w:r w:rsidR="00E07883">
        <w:rPr>
          <w:color w:val="auto"/>
          <w:szCs w:val="28"/>
        </w:rPr>
        <w:t>ām</w:t>
      </w:r>
      <w:r w:rsidR="0034191D" w:rsidRPr="00456C47">
        <w:rPr>
          <w:color w:val="auto"/>
          <w:szCs w:val="28"/>
        </w:rPr>
        <w:t xml:space="preserve">, </w:t>
      </w:r>
      <w:r w:rsidR="00361F95" w:rsidRPr="00C43D2A">
        <w:rPr>
          <w:color w:val="auto"/>
          <w:szCs w:val="28"/>
        </w:rPr>
        <w:t xml:space="preserve">bioloģiskajiem šķidrajiem </w:t>
      </w:r>
      <w:r w:rsidR="0034191D" w:rsidRPr="00C43D2A">
        <w:rPr>
          <w:color w:val="auto"/>
          <w:szCs w:val="28"/>
        </w:rPr>
        <w:t>kurinām</w:t>
      </w:r>
      <w:r w:rsidR="00E07883" w:rsidRPr="00C43D2A">
        <w:rPr>
          <w:color w:val="auto"/>
          <w:szCs w:val="28"/>
        </w:rPr>
        <w:t>ajiem</w:t>
      </w:r>
      <w:r w:rsidR="0034191D" w:rsidRPr="00456C47">
        <w:rPr>
          <w:color w:val="auto"/>
          <w:szCs w:val="28"/>
        </w:rPr>
        <w:t>, biomasas kurinām</w:t>
      </w:r>
      <w:r w:rsidR="00E07883">
        <w:rPr>
          <w:color w:val="auto"/>
          <w:szCs w:val="28"/>
        </w:rPr>
        <w:t>ajiem</w:t>
      </w:r>
      <w:r w:rsidR="0034191D" w:rsidRPr="00456C47">
        <w:rPr>
          <w:color w:val="auto"/>
          <w:szCs w:val="28"/>
        </w:rPr>
        <w:t xml:space="preserve"> un biomasas degviel</w:t>
      </w:r>
      <w:r w:rsidR="00E07883">
        <w:rPr>
          <w:color w:val="auto"/>
          <w:szCs w:val="28"/>
        </w:rPr>
        <w:t>ām</w:t>
      </w:r>
      <w:r w:rsidR="0034191D" w:rsidRPr="00456C47">
        <w:rPr>
          <w:color w:val="auto"/>
          <w:szCs w:val="28"/>
        </w:rPr>
        <w:t xml:space="preserve"> iegūto enerģiju vai elektroenerģiju, kas ražota no biomasas kurināmā, kas atbilst normatīvajos aktos noteiktajiem ilgtspējas un siltumnīcefekta gāzu emisiju ietaupījumu kritērijiem.</w:t>
      </w:r>
    </w:p>
    <w:p w14:paraId="11C1E485" w14:textId="7885DB39" w:rsidR="0086397D" w:rsidRPr="00456C47" w:rsidRDefault="0091473F" w:rsidP="00061ECE">
      <w:pPr>
        <w:spacing w:before="0" w:after="0"/>
        <w:ind w:firstLine="709"/>
        <w:rPr>
          <w:color w:val="auto"/>
          <w:szCs w:val="28"/>
        </w:rPr>
      </w:pPr>
      <w:r w:rsidRPr="00456C47">
        <w:rPr>
          <w:color w:val="auto"/>
          <w:szCs w:val="28"/>
        </w:rPr>
        <w:t xml:space="preserve">(2) Ilgtspējas kritēriji un siltumnīcefekta gāzu emisiju ietaupījuma kritēriji </w:t>
      </w:r>
      <w:r w:rsidR="006558F9" w:rsidRPr="00456C47">
        <w:rPr>
          <w:color w:val="auto"/>
          <w:szCs w:val="28"/>
        </w:rPr>
        <w:t xml:space="preserve">ir piemērojami </w:t>
      </w:r>
      <w:r w:rsidR="003F5D8A" w:rsidRPr="00456C47">
        <w:rPr>
          <w:color w:val="auto"/>
          <w:szCs w:val="28"/>
        </w:rPr>
        <w:t>neatkarīgi no biomasas ģeogrāfiskās izcelsmes</w:t>
      </w:r>
      <w:r w:rsidRPr="00456C47">
        <w:rPr>
          <w:color w:val="auto"/>
          <w:szCs w:val="28"/>
        </w:rPr>
        <w:t>.</w:t>
      </w:r>
    </w:p>
    <w:p w14:paraId="53D61A55" w14:textId="5E14F1D5" w:rsidR="0086397D" w:rsidRPr="00456C47" w:rsidRDefault="0091473F" w:rsidP="00061ECE">
      <w:pPr>
        <w:spacing w:before="0" w:after="0"/>
        <w:ind w:firstLine="709"/>
        <w:rPr>
          <w:color w:val="auto"/>
          <w:szCs w:val="28"/>
        </w:rPr>
      </w:pPr>
      <w:r w:rsidRPr="00456C47">
        <w:rPr>
          <w:color w:val="auto"/>
          <w:szCs w:val="28"/>
        </w:rPr>
        <w:t>(3) Bioloģiskajam šķidrajam kurināmajam, biogāzei un biomasas kurināmajam, ko ražo no atkritumiem un atlikumiem, kas nav lauksaimniecības, akvakultūras, zvejniecības un mežsaimniecības atlikumi, kā ar</w:t>
      </w:r>
      <w:r w:rsidR="00361F95">
        <w:rPr>
          <w:color w:val="auto"/>
          <w:szCs w:val="28"/>
        </w:rPr>
        <w:t>ī</w:t>
      </w:r>
      <w:r w:rsidRPr="00456C47">
        <w:rPr>
          <w:color w:val="auto"/>
          <w:szCs w:val="28"/>
        </w:rPr>
        <w:t xml:space="preserve"> atkritumiem un atlikumiem, ko vispirms pārstrādā produktā, kuru pēc tam pārstrādā bioloģiskajos šķidrajos kurināmajos, biogāzē un biomasas kurināmajos, ir jāatbilst tikai siltumnīcefekta gāzu emisiju ietaupījuma kritērijiem.</w:t>
      </w:r>
    </w:p>
    <w:p w14:paraId="77607E78" w14:textId="7D30C6DE" w:rsidR="0086397D" w:rsidRPr="00456C47" w:rsidRDefault="0091473F" w:rsidP="00061ECE">
      <w:pPr>
        <w:spacing w:before="0" w:after="0"/>
        <w:ind w:firstLine="709"/>
        <w:rPr>
          <w:color w:val="auto"/>
          <w:szCs w:val="28"/>
        </w:rPr>
      </w:pPr>
      <w:r w:rsidRPr="00456C47">
        <w:rPr>
          <w:color w:val="auto"/>
          <w:szCs w:val="28"/>
        </w:rPr>
        <w:lastRenderedPageBreak/>
        <w:t xml:space="preserve">(4) Elektroenerģijai, siltumenerģijai un </w:t>
      </w:r>
      <w:r w:rsidR="00E96A58" w:rsidRPr="00456C47">
        <w:rPr>
          <w:color w:val="auto"/>
          <w:szCs w:val="28"/>
        </w:rPr>
        <w:t>aukstum</w:t>
      </w:r>
      <w:r w:rsidRPr="00456C47">
        <w:rPr>
          <w:color w:val="auto"/>
          <w:szCs w:val="28"/>
        </w:rPr>
        <w:t xml:space="preserve">enerģijai, kas ražota no </w:t>
      </w:r>
      <w:r w:rsidR="00247E00" w:rsidRPr="00456C47">
        <w:rPr>
          <w:color w:val="auto"/>
          <w:szCs w:val="28"/>
        </w:rPr>
        <w:t xml:space="preserve">normatīvajos aktos par atkritumu apsaimniekošanu definētajiem </w:t>
      </w:r>
      <w:r w:rsidRPr="00456C47">
        <w:rPr>
          <w:color w:val="auto"/>
          <w:szCs w:val="28"/>
        </w:rPr>
        <w:t>sadzīves atkritumiem, nav piemērojami siltumnīcefekta gāzu emisiju ietaupījuma kritēriji.</w:t>
      </w:r>
    </w:p>
    <w:p w14:paraId="7E4DFF2E" w14:textId="080469ED" w:rsidR="00854CC0" w:rsidRPr="00456C47" w:rsidRDefault="0091473F" w:rsidP="00061ECE">
      <w:pPr>
        <w:spacing w:before="0" w:after="0"/>
        <w:ind w:firstLine="709"/>
        <w:rPr>
          <w:color w:val="auto"/>
          <w:szCs w:val="28"/>
        </w:rPr>
      </w:pPr>
      <w:r w:rsidRPr="00456C47">
        <w:rPr>
          <w:color w:val="auto"/>
          <w:szCs w:val="28"/>
        </w:rPr>
        <w:t>(5) Biomasas kurinām</w:t>
      </w:r>
      <w:r w:rsidR="006141DF">
        <w:rPr>
          <w:color w:val="auto"/>
          <w:szCs w:val="28"/>
        </w:rPr>
        <w:t>aja</w:t>
      </w:r>
      <w:r w:rsidRPr="00456C47">
        <w:rPr>
          <w:color w:val="auto"/>
          <w:szCs w:val="28"/>
        </w:rPr>
        <w:t>m ir jāatbilst ilgtspējas</w:t>
      </w:r>
      <w:r w:rsidR="000C395A">
        <w:rPr>
          <w:color w:val="auto"/>
          <w:szCs w:val="28"/>
        </w:rPr>
        <w:t xml:space="preserve"> kritērijiem</w:t>
      </w:r>
      <w:r w:rsidRPr="00456C47">
        <w:rPr>
          <w:color w:val="auto"/>
          <w:szCs w:val="28"/>
        </w:rPr>
        <w:t xml:space="preserve"> un siltumnīcefekta gāzu emisiju ietaupījuma kritērijiem, ja</w:t>
      </w:r>
      <w:r w:rsidR="00854CC0" w:rsidRPr="00456C47">
        <w:rPr>
          <w:color w:val="auto"/>
          <w:szCs w:val="28"/>
        </w:rPr>
        <w:t>:</w:t>
      </w:r>
    </w:p>
    <w:p w14:paraId="308D82CC" w14:textId="58292FD9" w:rsidR="003E60F9" w:rsidRPr="00456C47" w:rsidRDefault="00854CC0" w:rsidP="00061ECE">
      <w:pPr>
        <w:spacing w:before="0" w:after="0"/>
        <w:ind w:firstLine="709"/>
        <w:rPr>
          <w:color w:val="auto"/>
          <w:szCs w:val="28"/>
        </w:rPr>
      </w:pPr>
      <w:r w:rsidRPr="00456C47">
        <w:rPr>
          <w:color w:val="auto"/>
          <w:szCs w:val="28"/>
        </w:rPr>
        <w:t>1) to izmanto elektroenerģijas, siltumenerģijas</w:t>
      </w:r>
      <w:r w:rsidR="00E70ABC" w:rsidRPr="00456C47">
        <w:rPr>
          <w:color w:val="auto"/>
          <w:szCs w:val="28"/>
        </w:rPr>
        <w:t xml:space="preserve"> vai</w:t>
      </w:r>
      <w:r w:rsidRPr="00456C47">
        <w:rPr>
          <w:color w:val="auto"/>
          <w:szCs w:val="28"/>
        </w:rPr>
        <w:t xml:space="preserve"> aukstumenerģijas ražošanas iekārtā, kuras kopējā nominālā ievadītā siltuma jauda, summējot visu stacionāro tehnoloģisko sadedzināšanas iekārtu jaudu, ir </w:t>
      </w:r>
      <w:r w:rsidR="00550CD1" w:rsidRPr="00456C47">
        <w:rPr>
          <w:color w:val="auto"/>
          <w:szCs w:val="28"/>
        </w:rPr>
        <w:t>7,5</w:t>
      </w:r>
      <w:r w:rsidRPr="00456C47">
        <w:rPr>
          <w:color w:val="auto"/>
          <w:szCs w:val="28"/>
        </w:rPr>
        <w:t xml:space="preserve"> megavati vai lielāka</w:t>
      </w:r>
      <w:r w:rsidR="006141DF">
        <w:rPr>
          <w:color w:val="auto"/>
          <w:szCs w:val="28"/>
        </w:rPr>
        <w:t>,</w:t>
      </w:r>
      <w:r w:rsidRPr="00456C47">
        <w:rPr>
          <w:color w:val="auto"/>
          <w:szCs w:val="28"/>
        </w:rPr>
        <w:t xml:space="preserve"> </w:t>
      </w:r>
      <w:r w:rsidR="006141DF">
        <w:rPr>
          <w:color w:val="auto"/>
          <w:szCs w:val="28"/>
        </w:rPr>
        <w:t xml:space="preserve">ja izmanto </w:t>
      </w:r>
      <w:r w:rsidRPr="00456C47">
        <w:rPr>
          <w:color w:val="auto"/>
          <w:szCs w:val="28"/>
        </w:rPr>
        <w:t>ciet</w:t>
      </w:r>
      <w:r w:rsidR="006141DF">
        <w:rPr>
          <w:color w:val="auto"/>
          <w:szCs w:val="28"/>
        </w:rPr>
        <w:t>o</w:t>
      </w:r>
      <w:r w:rsidRPr="00456C47">
        <w:rPr>
          <w:color w:val="auto"/>
          <w:szCs w:val="28"/>
        </w:rPr>
        <w:t xml:space="preserve"> biomasas kurinām</w:t>
      </w:r>
      <w:r w:rsidR="006141DF">
        <w:rPr>
          <w:color w:val="auto"/>
          <w:szCs w:val="28"/>
        </w:rPr>
        <w:t>o;</w:t>
      </w:r>
      <w:r w:rsidRPr="00456C47">
        <w:rPr>
          <w:color w:val="auto"/>
          <w:szCs w:val="28"/>
        </w:rPr>
        <w:t xml:space="preserve"> </w:t>
      </w:r>
    </w:p>
    <w:p w14:paraId="092E1571" w14:textId="1A2D180F" w:rsidR="00854CC0" w:rsidRPr="00456C47" w:rsidRDefault="005777FE" w:rsidP="00061ECE">
      <w:pPr>
        <w:spacing w:before="0" w:after="0"/>
        <w:ind w:firstLine="709"/>
        <w:rPr>
          <w:color w:val="auto"/>
          <w:szCs w:val="28"/>
        </w:rPr>
      </w:pPr>
      <w:r w:rsidRPr="00456C47">
        <w:rPr>
          <w:color w:val="auto"/>
          <w:szCs w:val="28"/>
        </w:rPr>
        <w:t>2) to izmanto elektroenerģijas, siltumenerģija</w:t>
      </w:r>
      <w:r w:rsidR="008B1A7E">
        <w:rPr>
          <w:color w:val="auto"/>
          <w:szCs w:val="28"/>
        </w:rPr>
        <w:t>s</w:t>
      </w:r>
      <w:r w:rsidR="00E70ABC" w:rsidRPr="00456C47">
        <w:rPr>
          <w:color w:val="auto"/>
          <w:szCs w:val="28"/>
        </w:rPr>
        <w:t xml:space="preserve"> vai</w:t>
      </w:r>
      <w:r w:rsidRPr="00456C47">
        <w:rPr>
          <w:color w:val="auto"/>
          <w:szCs w:val="28"/>
        </w:rPr>
        <w:t xml:space="preserve"> aukstumenerģijas ražošanas iekārtā, kuras kopējā nominālā ievadītā siltuma jauda, summējot visu stacionāro tehnoloģiju sadedzināšanas iekārtu jaudu, ir</w:t>
      </w:r>
      <w:r w:rsidR="00854CC0" w:rsidRPr="00456C47">
        <w:rPr>
          <w:color w:val="auto"/>
          <w:szCs w:val="28"/>
        </w:rPr>
        <w:t xml:space="preserve"> 2 megavati vai lielāka</w:t>
      </w:r>
      <w:r w:rsidR="006141DF">
        <w:rPr>
          <w:color w:val="auto"/>
          <w:szCs w:val="28"/>
        </w:rPr>
        <w:t>, ja izmanto</w:t>
      </w:r>
      <w:r w:rsidR="00854CC0" w:rsidRPr="00456C47">
        <w:rPr>
          <w:color w:val="auto"/>
          <w:szCs w:val="28"/>
        </w:rPr>
        <w:t xml:space="preserve"> gāzveida biomasas kurinām</w:t>
      </w:r>
      <w:r w:rsidR="006141DF">
        <w:rPr>
          <w:color w:val="auto"/>
          <w:szCs w:val="28"/>
        </w:rPr>
        <w:t>o</w:t>
      </w:r>
      <w:r w:rsidR="00854CC0" w:rsidRPr="00456C47">
        <w:rPr>
          <w:color w:val="auto"/>
          <w:szCs w:val="28"/>
        </w:rPr>
        <w:t>;</w:t>
      </w:r>
    </w:p>
    <w:p w14:paraId="0917A0B4" w14:textId="1E74A03A" w:rsidR="009737BA" w:rsidRPr="00456C47" w:rsidRDefault="009737BA" w:rsidP="00061ECE">
      <w:pPr>
        <w:spacing w:before="0" w:after="0"/>
        <w:ind w:firstLine="709"/>
        <w:rPr>
          <w:color w:val="auto"/>
          <w:szCs w:val="28"/>
        </w:rPr>
      </w:pPr>
      <w:r w:rsidRPr="00456C47">
        <w:rPr>
          <w:color w:val="auto"/>
          <w:szCs w:val="28"/>
        </w:rPr>
        <w:t>3) to izmanto iekārtās, kurās ražo gāzveida biomasas kurināmos vai degvielas ar vidējo biometāna caurplūdumu</w:t>
      </w:r>
      <w:r w:rsidR="006141DF">
        <w:rPr>
          <w:color w:val="auto"/>
          <w:szCs w:val="28"/>
        </w:rPr>
        <w:t>,</w:t>
      </w:r>
      <w:r w:rsidR="00270A4A" w:rsidRPr="00456C47">
        <w:rPr>
          <w:color w:val="auto"/>
          <w:szCs w:val="28"/>
        </w:rPr>
        <w:t xml:space="preserve"> </w:t>
      </w:r>
      <w:r w:rsidR="00AC3EF1" w:rsidRPr="00456C47">
        <w:rPr>
          <w:color w:val="auto"/>
          <w:szCs w:val="28"/>
        </w:rPr>
        <w:t xml:space="preserve">lielāku </w:t>
      </w:r>
      <w:r w:rsidR="006141DF">
        <w:rPr>
          <w:color w:val="auto"/>
          <w:szCs w:val="28"/>
        </w:rPr>
        <w:t>par</w:t>
      </w:r>
      <w:r w:rsidR="00AC3EF1" w:rsidRPr="00456C47">
        <w:rPr>
          <w:color w:val="auto"/>
          <w:szCs w:val="28"/>
        </w:rPr>
        <w:t xml:space="preserve"> 200 kubikmetri</w:t>
      </w:r>
      <w:r w:rsidR="006141DF">
        <w:rPr>
          <w:color w:val="auto"/>
          <w:szCs w:val="28"/>
        </w:rPr>
        <w:t>em</w:t>
      </w:r>
      <w:r w:rsidR="00AC3EF1" w:rsidRPr="00456C47">
        <w:rPr>
          <w:color w:val="auto"/>
          <w:szCs w:val="28"/>
        </w:rPr>
        <w:t xml:space="preserve"> metāna ekvivalenta stundā, ja mēra temperatūras un spiediena standartapstākļos</w:t>
      </w:r>
      <w:r w:rsidR="007D218A" w:rsidRPr="00456C47">
        <w:rPr>
          <w:color w:val="auto"/>
          <w:szCs w:val="28"/>
        </w:rPr>
        <w:t>, kas ir nulle grādos Celsija un</w:t>
      </w:r>
      <w:r w:rsidR="00AC3EF1" w:rsidRPr="00456C47">
        <w:rPr>
          <w:color w:val="auto"/>
          <w:szCs w:val="28"/>
        </w:rPr>
        <w:t xml:space="preserve"> </w:t>
      </w:r>
      <w:r w:rsidR="007F2D26" w:rsidRPr="00456C47">
        <w:rPr>
          <w:color w:val="auto"/>
          <w:szCs w:val="28"/>
        </w:rPr>
        <w:t xml:space="preserve">1 </w:t>
      </w:r>
      <w:r w:rsidR="008B1A7E" w:rsidRPr="00456C47">
        <w:rPr>
          <w:color w:val="auto"/>
          <w:szCs w:val="28"/>
        </w:rPr>
        <w:t>bār</w:t>
      </w:r>
      <w:r w:rsidR="00C43D2A">
        <w:rPr>
          <w:color w:val="auto"/>
          <w:szCs w:val="28"/>
        </w:rPr>
        <w:t>u lielā</w:t>
      </w:r>
      <w:r w:rsidR="008B1A7E">
        <w:rPr>
          <w:color w:val="auto"/>
          <w:szCs w:val="28"/>
        </w:rPr>
        <w:t xml:space="preserve"> </w:t>
      </w:r>
      <w:r w:rsidR="00AC3EF1" w:rsidRPr="00456C47">
        <w:rPr>
          <w:color w:val="auto"/>
          <w:szCs w:val="28"/>
        </w:rPr>
        <w:t>atmosfēras spiedien</w:t>
      </w:r>
      <w:r w:rsidR="007F2D26" w:rsidRPr="00456C47">
        <w:rPr>
          <w:color w:val="auto"/>
          <w:szCs w:val="28"/>
        </w:rPr>
        <w:t>ā</w:t>
      </w:r>
      <w:r w:rsidR="00270A4A" w:rsidRPr="00456C47">
        <w:rPr>
          <w:color w:val="auto"/>
          <w:szCs w:val="28"/>
        </w:rPr>
        <w:t xml:space="preserve">, bet, ja </w:t>
      </w:r>
      <w:r w:rsidR="00AC3EF1" w:rsidRPr="00456C47">
        <w:rPr>
          <w:color w:val="auto"/>
          <w:szCs w:val="28"/>
        </w:rPr>
        <w:t>biogāze ir metāna un nedegošas citas gāzes maisījums</w:t>
      </w:r>
      <w:r w:rsidR="00270A4A" w:rsidRPr="00456C47">
        <w:rPr>
          <w:color w:val="auto"/>
          <w:szCs w:val="28"/>
        </w:rPr>
        <w:t xml:space="preserve">, tad </w:t>
      </w:r>
      <w:r w:rsidR="00AC3EF1" w:rsidRPr="00456C47">
        <w:rPr>
          <w:color w:val="auto"/>
          <w:szCs w:val="28"/>
        </w:rPr>
        <w:t xml:space="preserve">metāna caurplūdums </w:t>
      </w:r>
      <w:r w:rsidR="00DB4877" w:rsidRPr="00456C47">
        <w:rPr>
          <w:color w:val="auto"/>
          <w:szCs w:val="28"/>
        </w:rPr>
        <w:t xml:space="preserve">var būt mazāks </w:t>
      </w:r>
      <w:r w:rsidR="00AC3EF1" w:rsidRPr="00456C47">
        <w:rPr>
          <w:color w:val="auto"/>
          <w:szCs w:val="28"/>
        </w:rPr>
        <w:t>proporcionāli metāna tilpumdaļai maisījumā;</w:t>
      </w:r>
    </w:p>
    <w:p w14:paraId="0527B2A1" w14:textId="33F14F66" w:rsidR="0086397D" w:rsidRPr="00456C47" w:rsidRDefault="00DC732B" w:rsidP="00061ECE">
      <w:pPr>
        <w:spacing w:before="0" w:after="0"/>
        <w:ind w:firstLine="709"/>
        <w:rPr>
          <w:color w:val="auto"/>
          <w:szCs w:val="28"/>
        </w:rPr>
      </w:pPr>
      <w:r w:rsidRPr="00456C47">
        <w:rPr>
          <w:color w:val="auto"/>
          <w:szCs w:val="28"/>
        </w:rPr>
        <w:t>4</w:t>
      </w:r>
      <w:r w:rsidR="00854CC0" w:rsidRPr="00456C47">
        <w:rPr>
          <w:color w:val="auto"/>
          <w:szCs w:val="28"/>
        </w:rPr>
        <w:t>) to izmanto el</w:t>
      </w:r>
      <w:r w:rsidR="000C395A">
        <w:rPr>
          <w:color w:val="auto"/>
          <w:szCs w:val="28"/>
        </w:rPr>
        <w:t>ektroenerģijas, siltumenerģijas vai</w:t>
      </w:r>
      <w:r w:rsidR="00854CC0" w:rsidRPr="00456C47">
        <w:rPr>
          <w:color w:val="auto"/>
          <w:szCs w:val="28"/>
        </w:rPr>
        <w:t xml:space="preserve"> aukstumenerģijas ražošanas iekārtā vai degvielu ražošanas iekārtā, kurā tiek veiktas Eiropas Savienības emisijas kvotu tirdzniecības sistēmā iekļautās piesārņojošās darbības un kurai nepieciešama siltumnīcefekta gāzu emisijas atļauja.</w:t>
      </w:r>
    </w:p>
    <w:p w14:paraId="5C9A94A5" w14:textId="608173F2" w:rsidR="0086397D" w:rsidRPr="00456C47" w:rsidRDefault="0091473F" w:rsidP="00061ECE">
      <w:pPr>
        <w:spacing w:before="0" w:after="0"/>
        <w:ind w:firstLine="709"/>
        <w:rPr>
          <w:color w:val="auto"/>
          <w:szCs w:val="28"/>
        </w:rPr>
      </w:pPr>
      <w:r w:rsidRPr="00456C47">
        <w:rPr>
          <w:color w:val="auto"/>
          <w:szCs w:val="28"/>
        </w:rPr>
        <w:t>(6) Biomasas kurināmo, bioloģisko šķidro kurināmo un biogāzi var uzskatīt par atbilstoš</w:t>
      </w:r>
      <w:r w:rsidR="006141DF">
        <w:rPr>
          <w:color w:val="auto"/>
          <w:szCs w:val="28"/>
        </w:rPr>
        <w:t>u</w:t>
      </w:r>
      <w:r w:rsidRPr="00456C47">
        <w:rPr>
          <w:color w:val="auto"/>
          <w:szCs w:val="28"/>
        </w:rPr>
        <w:t xml:space="preserve"> ilgtspējas</w:t>
      </w:r>
      <w:r w:rsidR="000C395A">
        <w:rPr>
          <w:color w:val="auto"/>
          <w:szCs w:val="28"/>
        </w:rPr>
        <w:t xml:space="preserve"> kritērijiem</w:t>
      </w:r>
      <w:r w:rsidRPr="00456C47">
        <w:rPr>
          <w:color w:val="auto"/>
          <w:szCs w:val="28"/>
        </w:rPr>
        <w:t xml:space="preserve"> un siltumnīcefekta gāzu emisiju ietaupījuma kritērijiem, bet pārstrādātā oglekļa kurināmo</w:t>
      </w:r>
      <w:r w:rsidR="00854CC0" w:rsidRPr="00456C47">
        <w:rPr>
          <w:color w:val="auto"/>
          <w:szCs w:val="28"/>
        </w:rPr>
        <w:t xml:space="preserve">, bioloģisko šķidro kurināmo un biomasas kurināmo, ko ražo no atkritumiem un atlikumiem, kas nav lauksaimniecības, akvakultūras, zvejniecības un mežsaimniecības atlikumi, un no atkritumiem un atlikumiem, ko vispirms pārstrādā produktā, kuru pēc tam pārstrādā bioloģiskajā šķidrajā kurināmajā un biomasas kurināmajā, </w:t>
      </w:r>
      <w:r w:rsidR="001C1BB0" w:rsidRPr="00456C47">
        <w:rPr>
          <w:color w:val="auto"/>
          <w:szCs w:val="28"/>
        </w:rPr>
        <w:t>uzskata</w:t>
      </w:r>
      <w:r w:rsidR="00854CC0" w:rsidRPr="00456C47">
        <w:rPr>
          <w:color w:val="auto"/>
          <w:szCs w:val="28"/>
        </w:rPr>
        <w:t xml:space="preserve"> par tādu, kas nodrošina siltumnīcefekta gāzu emisiju ietaupījumu</w:t>
      </w:r>
      <w:r w:rsidRPr="00456C47">
        <w:rPr>
          <w:color w:val="auto"/>
          <w:szCs w:val="28"/>
        </w:rPr>
        <w:t>, ja tas ir apliecināts vienā no šādiem veidiem:</w:t>
      </w:r>
    </w:p>
    <w:p w14:paraId="1A8C7118" w14:textId="1AD43F53" w:rsidR="0086397D" w:rsidRPr="00456C47" w:rsidRDefault="0091473F" w:rsidP="00061ECE">
      <w:pPr>
        <w:spacing w:before="0" w:after="0"/>
        <w:ind w:firstLine="709"/>
        <w:rPr>
          <w:color w:val="auto"/>
          <w:szCs w:val="28"/>
        </w:rPr>
      </w:pPr>
      <w:r w:rsidRPr="00456C47">
        <w:rPr>
          <w:color w:val="auto"/>
          <w:szCs w:val="28"/>
        </w:rPr>
        <w:t>1) brīvprātīgās shēmas ietvaros;</w:t>
      </w:r>
    </w:p>
    <w:p w14:paraId="152DDC72" w14:textId="364E7431" w:rsidR="009A682C" w:rsidRPr="00456C47" w:rsidRDefault="0091473F" w:rsidP="00061ECE">
      <w:pPr>
        <w:spacing w:before="0" w:after="0"/>
        <w:ind w:firstLine="709"/>
        <w:rPr>
          <w:color w:val="auto"/>
          <w:szCs w:val="28"/>
        </w:rPr>
      </w:pPr>
      <w:r w:rsidRPr="00456C47">
        <w:rPr>
          <w:color w:val="auto"/>
          <w:szCs w:val="28"/>
        </w:rPr>
        <w:t>2) nacionālās shēmas</w:t>
      </w:r>
      <w:r w:rsidR="006141DF" w:rsidRPr="006141DF">
        <w:rPr>
          <w:color w:val="auto"/>
          <w:szCs w:val="28"/>
        </w:rPr>
        <w:t xml:space="preserve"> </w:t>
      </w:r>
      <w:r w:rsidR="006141DF" w:rsidRPr="00456C47">
        <w:rPr>
          <w:color w:val="auto"/>
          <w:szCs w:val="28"/>
        </w:rPr>
        <w:t>ietvaros</w:t>
      </w:r>
      <w:r w:rsidRPr="00456C47">
        <w:rPr>
          <w:color w:val="auto"/>
          <w:szCs w:val="28"/>
        </w:rPr>
        <w:t>, kuru</w:t>
      </w:r>
      <w:r w:rsidR="00854CC0" w:rsidRPr="00456C47">
        <w:rPr>
          <w:color w:val="auto"/>
          <w:szCs w:val="28"/>
        </w:rPr>
        <w:t xml:space="preserve"> izveidojusi cita Eiropas Savienības dalībvalsts</w:t>
      </w:r>
      <w:r w:rsidR="009A682C" w:rsidRPr="00456C47">
        <w:rPr>
          <w:color w:val="auto"/>
          <w:szCs w:val="28"/>
        </w:rPr>
        <w:t>;</w:t>
      </w:r>
    </w:p>
    <w:p w14:paraId="6477458C" w14:textId="19D61172" w:rsidR="005E1207" w:rsidRPr="00456C47" w:rsidRDefault="005E1207" w:rsidP="00061ECE">
      <w:pPr>
        <w:spacing w:before="0" w:after="0"/>
        <w:ind w:firstLine="709"/>
        <w:rPr>
          <w:color w:val="auto"/>
          <w:szCs w:val="28"/>
        </w:rPr>
      </w:pPr>
      <w:r w:rsidRPr="00456C47">
        <w:rPr>
          <w:color w:val="auto"/>
          <w:szCs w:val="28"/>
        </w:rPr>
        <w:t xml:space="preserve">3) </w:t>
      </w:r>
      <w:r w:rsidR="00B75119" w:rsidRPr="00456C47">
        <w:rPr>
          <w:color w:val="auto"/>
          <w:szCs w:val="28"/>
        </w:rPr>
        <w:t>nacionālās shēmas</w:t>
      </w:r>
      <w:r w:rsidR="006141DF" w:rsidRPr="006141DF">
        <w:rPr>
          <w:color w:val="auto"/>
          <w:szCs w:val="28"/>
        </w:rPr>
        <w:t xml:space="preserve"> </w:t>
      </w:r>
      <w:r w:rsidR="006141DF" w:rsidRPr="00456C47">
        <w:rPr>
          <w:color w:val="auto"/>
          <w:szCs w:val="28"/>
        </w:rPr>
        <w:t>ietvaros</w:t>
      </w:r>
      <w:r w:rsidR="00B75119" w:rsidRPr="00456C47">
        <w:rPr>
          <w:color w:val="auto"/>
          <w:szCs w:val="28"/>
        </w:rPr>
        <w:t xml:space="preserve">, kuru izveidojusi </w:t>
      </w:r>
      <w:r w:rsidR="00A80B00" w:rsidRPr="00456C47">
        <w:rPr>
          <w:color w:val="auto"/>
          <w:szCs w:val="28"/>
        </w:rPr>
        <w:t>Latvija</w:t>
      </w:r>
      <w:r w:rsidR="00005B81" w:rsidRPr="00456C47">
        <w:rPr>
          <w:color w:val="auto"/>
          <w:szCs w:val="28"/>
        </w:rPr>
        <w:t>;</w:t>
      </w:r>
    </w:p>
    <w:p w14:paraId="3682F097" w14:textId="3C5E99B7" w:rsidR="0086397D" w:rsidRPr="00456C47" w:rsidRDefault="005E1207" w:rsidP="00061ECE">
      <w:pPr>
        <w:spacing w:before="0" w:after="0"/>
        <w:ind w:firstLine="709"/>
        <w:rPr>
          <w:color w:val="auto"/>
          <w:szCs w:val="28"/>
        </w:rPr>
      </w:pPr>
      <w:r w:rsidRPr="00456C47">
        <w:rPr>
          <w:color w:val="auto"/>
          <w:szCs w:val="28"/>
        </w:rPr>
        <w:t>4</w:t>
      </w:r>
      <w:r w:rsidR="009A682C" w:rsidRPr="00456C47">
        <w:rPr>
          <w:color w:val="auto"/>
          <w:szCs w:val="28"/>
        </w:rPr>
        <w:t>) komersanta shēmas ietvaros</w:t>
      </w:r>
      <w:r w:rsidR="0091473F" w:rsidRPr="00456C47">
        <w:rPr>
          <w:color w:val="auto"/>
          <w:szCs w:val="28"/>
        </w:rPr>
        <w:t>.</w:t>
      </w:r>
    </w:p>
    <w:p w14:paraId="759681B7" w14:textId="0A3CF0C1" w:rsidR="007E5DAA" w:rsidRPr="00456C47" w:rsidRDefault="0091473F" w:rsidP="00061ECE">
      <w:pPr>
        <w:spacing w:before="0" w:after="0"/>
        <w:ind w:firstLine="709"/>
        <w:rPr>
          <w:color w:val="auto"/>
          <w:szCs w:val="28"/>
        </w:rPr>
      </w:pPr>
      <w:r w:rsidRPr="00456C47">
        <w:rPr>
          <w:color w:val="auto"/>
          <w:szCs w:val="28"/>
        </w:rPr>
        <w:t xml:space="preserve">(7) Lai pamatotu, ka visā piegādes ķēdē, sākot no izejvielu iegūšanas līdz šā panta </w:t>
      </w:r>
      <w:r w:rsidR="005F79A7" w:rsidRPr="00456C47">
        <w:rPr>
          <w:color w:val="auto"/>
          <w:szCs w:val="28"/>
        </w:rPr>
        <w:t>pirmajā</w:t>
      </w:r>
      <w:r w:rsidRPr="00456C47">
        <w:rPr>
          <w:color w:val="auto"/>
          <w:szCs w:val="28"/>
        </w:rPr>
        <w:t xml:space="preserve"> daļā minētā kurināmā realizēšanai, ir ievēroti </w:t>
      </w:r>
      <w:r w:rsidR="00092EA0" w:rsidRPr="00456C47">
        <w:rPr>
          <w:color w:val="auto"/>
          <w:szCs w:val="28"/>
        </w:rPr>
        <w:t>ilgtspējas</w:t>
      </w:r>
      <w:r w:rsidR="0037280F">
        <w:rPr>
          <w:color w:val="auto"/>
          <w:szCs w:val="28"/>
        </w:rPr>
        <w:t xml:space="preserve"> kritēriji</w:t>
      </w:r>
      <w:r w:rsidR="00092EA0" w:rsidRPr="00456C47">
        <w:rPr>
          <w:color w:val="auto"/>
          <w:szCs w:val="28"/>
        </w:rPr>
        <w:t xml:space="preserve"> un siltumnīcefekta gāzu emisiju ietaupījum</w:t>
      </w:r>
      <w:r w:rsidR="0022224F" w:rsidRPr="00456C47">
        <w:rPr>
          <w:color w:val="auto"/>
          <w:szCs w:val="28"/>
        </w:rPr>
        <w:t>u</w:t>
      </w:r>
      <w:r w:rsidR="00092EA0" w:rsidRPr="00456C47">
        <w:rPr>
          <w:color w:val="auto"/>
          <w:szCs w:val="28"/>
        </w:rPr>
        <w:t xml:space="preserve"> </w:t>
      </w:r>
      <w:r w:rsidRPr="00456C47">
        <w:rPr>
          <w:color w:val="auto"/>
          <w:szCs w:val="28"/>
        </w:rPr>
        <w:t xml:space="preserve">kritēriji, visā piegādes ķēdē </w:t>
      </w:r>
      <w:r w:rsidR="0025271D" w:rsidRPr="00456C47">
        <w:rPr>
          <w:color w:val="auto"/>
          <w:szCs w:val="28"/>
        </w:rPr>
        <w:t xml:space="preserve">iesaistītās </w:t>
      </w:r>
      <w:r w:rsidRPr="00456C47">
        <w:rPr>
          <w:color w:val="auto"/>
          <w:szCs w:val="28"/>
        </w:rPr>
        <w:t>person</w:t>
      </w:r>
      <w:r w:rsidR="0025271D" w:rsidRPr="00456C47">
        <w:rPr>
          <w:color w:val="auto"/>
          <w:szCs w:val="28"/>
        </w:rPr>
        <w:t>as</w:t>
      </w:r>
      <w:r w:rsidRPr="00456C47">
        <w:rPr>
          <w:color w:val="auto"/>
          <w:szCs w:val="28"/>
        </w:rPr>
        <w:t xml:space="preserve"> izmanto masas bilances sistēm</w:t>
      </w:r>
      <w:r w:rsidR="0025271D" w:rsidRPr="00456C47">
        <w:rPr>
          <w:color w:val="auto"/>
          <w:szCs w:val="28"/>
        </w:rPr>
        <w:t>u</w:t>
      </w:r>
      <w:r w:rsidR="00C97AED" w:rsidRPr="00456C47">
        <w:rPr>
          <w:color w:val="auto"/>
          <w:szCs w:val="28"/>
        </w:rPr>
        <w:t xml:space="preserve">, kas </w:t>
      </w:r>
      <w:r w:rsidRPr="00456C47">
        <w:rPr>
          <w:color w:val="auto"/>
          <w:szCs w:val="28"/>
        </w:rPr>
        <w:t>visā piegādes ķēdē nodrošina informācijas nodošan</w:t>
      </w:r>
      <w:r w:rsidR="006141DF">
        <w:rPr>
          <w:color w:val="auto"/>
          <w:szCs w:val="28"/>
        </w:rPr>
        <w:t>u</w:t>
      </w:r>
      <w:r w:rsidRPr="00456C47">
        <w:rPr>
          <w:color w:val="auto"/>
          <w:szCs w:val="28"/>
        </w:rPr>
        <w:t xml:space="preserve"> par šā panta </w:t>
      </w:r>
      <w:r w:rsidR="00E5576B" w:rsidRPr="00456C47">
        <w:rPr>
          <w:color w:val="auto"/>
          <w:szCs w:val="28"/>
        </w:rPr>
        <w:t>pirmajā</w:t>
      </w:r>
      <w:r w:rsidRPr="00456C47">
        <w:rPr>
          <w:color w:val="auto"/>
          <w:szCs w:val="28"/>
        </w:rPr>
        <w:t xml:space="preserve"> daļā minēto kurināmo atbilstību ilgtspēj</w:t>
      </w:r>
      <w:r w:rsidR="003614E2" w:rsidRPr="00456C47">
        <w:rPr>
          <w:color w:val="auto"/>
          <w:szCs w:val="28"/>
        </w:rPr>
        <w:t>as</w:t>
      </w:r>
      <w:r w:rsidR="00235AC5">
        <w:rPr>
          <w:color w:val="auto"/>
          <w:szCs w:val="28"/>
        </w:rPr>
        <w:t xml:space="preserve"> kritērijiem</w:t>
      </w:r>
      <w:r w:rsidR="003614E2" w:rsidRPr="00456C47">
        <w:rPr>
          <w:color w:val="auto"/>
          <w:szCs w:val="28"/>
        </w:rPr>
        <w:t xml:space="preserve"> un siltumnīcefekta gāzu emisiju ietaupījuma </w:t>
      </w:r>
      <w:r w:rsidRPr="00456C47">
        <w:rPr>
          <w:color w:val="auto"/>
          <w:szCs w:val="28"/>
        </w:rPr>
        <w:t>kritērijiem</w:t>
      </w:r>
      <w:r w:rsidR="006141DF">
        <w:rPr>
          <w:color w:val="auto"/>
          <w:szCs w:val="28"/>
        </w:rPr>
        <w:t>.</w:t>
      </w:r>
      <w:r w:rsidRPr="00456C47">
        <w:rPr>
          <w:color w:val="auto"/>
          <w:szCs w:val="28"/>
        </w:rPr>
        <w:t xml:space="preserve"> </w:t>
      </w:r>
      <w:r w:rsidR="006C07FC">
        <w:rPr>
          <w:color w:val="auto"/>
          <w:szCs w:val="28"/>
        </w:rPr>
        <w:t>Minētajā sistēmā</w:t>
      </w:r>
      <w:r w:rsidRPr="00456C47">
        <w:rPr>
          <w:color w:val="auto"/>
          <w:szCs w:val="28"/>
        </w:rPr>
        <w:t xml:space="preserve"> ir iekļauta informācija par to, vai</w:t>
      </w:r>
      <w:r w:rsidR="0022224F" w:rsidRPr="00456C47">
        <w:rPr>
          <w:color w:val="auto"/>
          <w:szCs w:val="28"/>
        </w:rPr>
        <w:t xml:space="preserve"> izejvielu </w:t>
      </w:r>
      <w:r w:rsidRPr="00456C47">
        <w:rPr>
          <w:color w:val="auto"/>
          <w:szCs w:val="28"/>
        </w:rPr>
        <w:t xml:space="preserve">ražošanai </w:t>
      </w:r>
      <w:r w:rsidRPr="00456C47">
        <w:rPr>
          <w:color w:val="auto"/>
          <w:szCs w:val="28"/>
        </w:rPr>
        <w:lastRenderedPageBreak/>
        <w:t>ir ticis sniegts</w:t>
      </w:r>
      <w:r w:rsidR="0078703E" w:rsidRPr="00456C47">
        <w:rPr>
          <w:color w:val="auto"/>
          <w:szCs w:val="28"/>
        </w:rPr>
        <w:t xml:space="preserve"> jebkāda veida finansiāls atbalsts, tai skaitā</w:t>
      </w:r>
      <w:r w:rsidRPr="00456C47">
        <w:rPr>
          <w:color w:val="auto"/>
          <w:szCs w:val="28"/>
        </w:rPr>
        <w:t xml:space="preserve"> komercdarbības atbalsts, un, j</w:t>
      </w:r>
      <w:r w:rsidR="00235AC5">
        <w:rPr>
          <w:color w:val="auto"/>
          <w:szCs w:val="28"/>
        </w:rPr>
        <w:t xml:space="preserve">a tā ir, atbalsta shēmas veids </w:t>
      </w:r>
      <w:r w:rsidR="006C07FC">
        <w:rPr>
          <w:color w:val="auto"/>
          <w:szCs w:val="28"/>
        </w:rPr>
        <w:t>ir</w:t>
      </w:r>
      <w:r w:rsidR="00235AC5">
        <w:rPr>
          <w:color w:val="auto"/>
          <w:szCs w:val="28"/>
        </w:rPr>
        <w:t xml:space="preserve"> </w:t>
      </w:r>
      <w:r w:rsidRPr="00456C47">
        <w:rPr>
          <w:color w:val="auto"/>
          <w:szCs w:val="28"/>
        </w:rPr>
        <w:t>investīciju atbalsts vai darbības atbal</w:t>
      </w:r>
      <w:r w:rsidR="00235AC5">
        <w:rPr>
          <w:color w:val="auto"/>
          <w:szCs w:val="28"/>
        </w:rPr>
        <w:t>sts</w:t>
      </w:r>
      <w:r w:rsidRPr="00456C47">
        <w:rPr>
          <w:color w:val="auto"/>
          <w:szCs w:val="28"/>
        </w:rPr>
        <w:t>.</w:t>
      </w:r>
    </w:p>
    <w:p w14:paraId="641EBBE0" w14:textId="24314764" w:rsidR="00613A69" w:rsidRPr="00456C47" w:rsidRDefault="0057374B" w:rsidP="00061ECE">
      <w:pPr>
        <w:spacing w:before="0" w:after="0"/>
        <w:ind w:firstLine="709"/>
        <w:rPr>
          <w:color w:val="auto"/>
          <w:szCs w:val="28"/>
        </w:rPr>
      </w:pPr>
      <w:r w:rsidRPr="00456C47">
        <w:rPr>
          <w:color w:val="auto"/>
          <w:szCs w:val="28"/>
        </w:rPr>
        <w:t>(</w:t>
      </w:r>
      <w:r w:rsidR="00DA035C" w:rsidRPr="00456C47">
        <w:rPr>
          <w:color w:val="auto"/>
          <w:szCs w:val="28"/>
        </w:rPr>
        <w:t>8</w:t>
      </w:r>
      <w:r w:rsidRPr="00456C47">
        <w:rPr>
          <w:color w:val="auto"/>
          <w:szCs w:val="28"/>
        </w:rPr>
        <w:t xml:space="preserve">) </w:t>
      </w:r>
      <w:r w:rsidR="00E76C34" w:rsidRPr="00456C47">
        <w:rPr>
          <w:color w:val="auto"/>
        </w:rPr>
        <w:t>Piegādes ķēdē iesaistītās personas Komisijas 2022.</w:t>
      </w:r>
      <w:r w:rsidR="0037280F">
        <w:rPr>
          <w:color w:val="auto"/>
        </w:rPr>
        <w:t> </w:t>
      </w:r>
      <w:r w:rsidR="00E76C34" w:rsidRPr="00456C47">
        <w:rPr>
          <w:color w:val="auto"/>
        </w:rPr>
        <w:t>gada 14.</w:t>
      </w:r>
      <w:r w:rsidR="0037280F">
        <w:rPr>
          <w:color w:val="auto"/>
        </w:rPr>
        <w:t> </w:t>
      </w:r>
      <w:r w:rsidR="00E76C34" w:rsidRPr="00456C47">
        <w:rPr>
          <w:color w:val="auto"/>
        </w:rPr>
        <w:t xml:space="preserve">jūnija Īstenošanas regulas (ES) Nr. 2022/996 par ilgtspējas kritēriju, siltumnīcefekta gāzu emisiju aiztaupījuma kritēriju un zema netiešas zemes izmantojuma maiņas riska kritēriju verifikācijas noteikumiem (turpmāk </w:t>
      </w:r>
      <w:r w:rsidR="00714535">
        <w:rPr>
          <w:color w:val="auto"/>
        </w:rPr>
        <w:t>–</w:t>
      </w:r>
      <w:r w:rsidR="00E76C34" w:rsidRPr="00456C47">
        <w:rPr>
          <w:color w:val="auto"/>
        </w:rPr>
        <w:t xml:space="preserve"> </w:t>
      </w:r>
      <w:r w:rsidR="006C07FC">
        <w:rPr>
          <w:color w:val="auto"/>
        </w:rPr>
        <w:t>r</w:t>
      </w:r>
      <w:r w:rsidR="00E76C34" w:rsidRPr="00456C47">
        <w:rPr>
          <w:color w:val="auto"/>
        </w:rPr>
        <w:t xml:space="preserve">egula </w:t>
      </w:r>
      <w:r w:rsidR="00235AC5">
        <w:rPr>
          <w:color w:val="auto"/>
        </w:rPr>
        <w:t>Nr. </w:t>
      </w:r>
      <w:r w:rsidR="00E76C34" w:rsidRPr="00456C47">
        <w:rPr>
          <w:color w:val="auto"/>
        </w:rPr>
        <w:t>2022/996) 2.</w:t>
      </w:r>
      <w:r w:rsidR="00235AC5">
        <w:rPr>
          <w:color w:val="auto"/>
        </w:rPr>
        <w:t> </w:t>
      </w:r>
      <w:r w:rsidR="00E76C34" w:rsidRPr="00456C47">
        <w:rPr>
          <w:color w:val="auto"/>
        </w:rPr>
        <w:t>panta 28.</w:t>
      </w:r>
      <w:r w:rsidR="00235AC5">
        <w:rPr>
          <w:color w:val="auto"/>
        </w:rPr>
        <w:t> </w:t>
      </w:r>
      <w:r w:rsidR="00E76C34" w:rsidRPr="00456C47">
        <w:rPr>
          <w:color w:val="auto"/>
        </w:rPr>
        <w:t>punktā minētajā Savienības datubāzē atbilstoši minētās regulas 18.</w:t>
      </w:r>
      <w:r w:rsidR="00235AC5">
        <w:rPr>
          <w:color w:val="auto"/>
        </w:rPr>
        <w:t> </w:t>
      </w:r>
      <w:r w:rsidR="00E76C34" w:rsidRPr="00456C47">
        <w:rPr>
          <w:color w:val="auto"/>
        </w:rPr>
        <w:t>pantam ievada:</w:t>
      </w:r>
    </w:p>
    <w:p w14:paraId="06456CA2" w14:textId="5C6B041C" w:rsidR="00021196" w:rsidRPr="00456C47" w:rsidRDefault="00021196" w:rsidP="00061ECE">
      <w:pPr>
        <w:spacing w:before="0" w:after="0"/>
        <w:ind w:firstLine="709"/>
        <w:rPr>
          <w:color w:val="auto"/>
          <w:szCs w:val="28"/>
        </w:rPr>
      </w:pPr>
      <w:r w:rsidRPr="00456C47">
        <w:rPr>
          <w:color w:val="auto"/>
          <w:szCs w:val="28"/>
        </w:rPr>
        <w:t xml:space="preserve">1) </w:t>
      </w:r>
      <w:r w:rsidR="001F5BC2" w:rsidRPr="00456C47">
        <w:rPr>
          <w:color w:val="auto"/>
          <w:szCs w:val="28"/>
        </w:rPr>
        <w:t>datus par veiktajiem darījumiem ar bio</w:t>
      </w:r>
      <w:r w:rsidR="00613A69" w:rsidRPr="00456C47">
        <w:rPr>
          <w:color w:val="auto"/>
          <w:szCs w:val="28"/>
        </w:rPr>
        <w:t>loģisk</w:t>
      </w:r>
      <w:r w:rsidR="001E301D" w:rsidRPr="00456C47">
        <w:rPr>
          <w:color w:val="auto"/>
          <w:szCs w:val="28"/>
        </w:rPr>
        <w:t xml:space="preserve">ajiem šķidrajiem kurināmajiem </w:t>
      </w:r>
      <w:r w:rsidR="001F5BC2" w:rsidRPr="00456C47">
        <w:rPr>
          <w:color w:val="auto"/>
          <w:szCs w:val="28"/>
        </w:rPr>
        <w:t>un pārstrādāt</w:t>
      </w:r>
      <w:r w:rsidR="001E301D" w:rsidRPr="00456C47">
        <w:rPr>
          <w:color w:val="auto"/>
          <w:szCs w:val="28"/>
        </w:rPr>
        <w:t>ā</w:t>
      </w:r>
      <w:r w:rsidR="001F5BC2" w:rsidRPr="00456C47">
        <w:rPr>
          <w:color w:val="auto"/>
          <w:szCs w:val="28"/>
        </w:rPr>
        <w:t xml:space="preserve"> oglekļa </w:t>
      </w:r>
      <w:r w:rsidR="001E301D" w:rsidRPr="00456C47">
        <w:rPr>
          <w:color w:val="auto"/>
          <w:szCs w:val="28"/>
        </w:rPr>
        <w:t xml:space="preserve">kurināmajiem </w:t>
      </w:r>
      <w:r w:rsidR="001F5BC2" w:rsidRPr="00456C47">
        <w:rPr>
          <w:color w:val="auto"/>
          <w:szCs w:val="28"/>
        </w:rPr>
        <w:t xml:space="preserve">un </w:t>
      </w:r>
      <w:r w:rsidR="001E301D" w:rsidRPr="00456C47">
        <w:rPr>
          <w:color w:val="auto"/>
          <w:szCs w:val="28"/>
        </w:rPr>
        <w:t xml:space="preserve">kurināmā </w:t>
      </w:r>
      <w:r w:rsidR="001F5BC2" w:rsidRPr="00456C47">
        <w:rPr>
          <w:color w:val="auto"/>
          <w:szCs w:val="28"/>
        </w:rPr>
        <w:t xml:space="preserve">veidu, uz kurām minētie darījumi attiecas, </w:t>
      </w:r>
      <w:r w:rsidR="006C07FC">
        <w:rPr>
          <w:color w:val="auto"/>
          <w:szCs w:val="28"/>
        </w:rPr>
        <w:t xml:space="preserve">par </w:t>
      </w:r>
      <w:r w:rsidR="001F5BC2" w:rsidRPr="00456C47">
        <w:rPr>
          <w:color w:val="auto"/>
          <w:szCs w:val="28"/>
        </w:rPr>
        <w:t>ilgtspējas rādītājiem un siltumnīcefekta gāzu emisiju rādītājiem no to ražošanas punkta līdz brīdim, kad attiecīg</w:t>
      </w:r>
      <w:r w:rsidR="007D6E55" w:rsidRPr="00456C47">
        <w:rPr>
          <w:color w:val="auto"/>
          <w:szCs w:val="28"/>
        </w:rPr>
        <w:t xml:space="preserve">ais kurināmais </w:t>
      </w:r>
      <w:r w:rsidR="001F5BC2" w:rsidRPr="00456C47">
        <w:rPr>
          <w:color w:val="auto"/>
          <w:szCs w:val="28"/>
        </w:rPr>
        <w:t>tiek realizēt</w:t>
      </w:r>
      <w:r w:rsidR="007D6E55" w:rsidRPr="00456C47">
        <w:rPr>
          <w:color w:val="auto"/>
          <w:szCs w:val="28"/>
        </w:rPr>
        <w:t>s patēriņam</w:t>
      </w:r>
      <w:r w:rsidR="001F5BC2" w:rsidRPr="00456C47">
        <w:rPr>
          <w:color w:val="auto"/>
          <w:szCs w:val="28"/>
        </w:rPr>
        <w:t xml:space="preserve"> Eiropas Savienībā;</w:t>
      </w:r>
      <w:r w:rsidR="007D6E55" w:rsidRPr="00456C47">
        <w:rPr>
          <w:color w:val="auto"/>
          <w:szCs w:val="28"/>
        </w:rPr>
        <w:t xml:space="preserve"> </w:t>
      </w:r>
    </w:p>
    <w:p w14:paraId="01350743" w14:textId="77777777" w:rsidR="00021196" w:rsidRPr="00456C47" w:rsidRDefault="00021196" w:rsidP="00061ECE">
      <w:pPr>
        <w:spacing w:before="0" w:after="0"/>
        <w:ind w:firstLine="709"/>
        <w:rPr>
          <w:color w:val="auto"/>
          <w:szCs w:val="28"/>
        </w:rPr>
      </w:pPr>
      <w:r w:rsidRPr="00456C47">
        <w:rPr>
          <w:color w:val="auto"/>
          <w:szCs w:val="28"/>
        </w:rPr>
        <w:t xml:space="preserve">2) </w:t>
      </w:r>
      <w:r w:rsidR="001F5BC2" w:rsidRPr="00456C47">
        <w:rPr>
          <w:color w:val="auto"/>
          <w:szCs w:val="28"/>
        </w:rPr>
        <w:t xml:space="preserve">datus par veiktajiem darījumiem ar biomasas </w:t>
      </w:r>
      <w:r w:rsidR="00E43AD5" w:rsidRPr="00456C47">
        <w:rPr>
          <w:color w:val="auto"/>
          <w:szCs w:val="28"/>
        </w:rPr>
        <w:t>kurināmajiem</w:t>
      </w:r>
      <w:r w:rsidR="001F5BC2" w:rsidRPr="00456C47">
        <w:rPr>
          <w:color w:val="auto"/>
          <w:szCs w:val="28"/>
        </w:rPr>
        <w:t xml:space="preserve"> (biometānu) un tā ilgtspējas rādītājiem un siltumnīcefekta gāzu emisiju rādītājiem no ražošanas punkta līdz punktam, no kura t</w:t>
      </w:r>
      <w:r w:rsidR="00E43AD5" w:rsidRPr="00456C47">
        <w:rPr>
          <w:color w:val="auto"/>
          <w:szCs w:val="28"/>
        </w:rPr>
        <w:t>ie</w:t>
      </w:r>
      <w:r w:rsidR="001F5BC2" w:rsidRPr="00456C47">
        <w:rPr>
          <w:color w:val="auto"/>
          <w:szCs w:val="28"/>
        </w:rPr>
        <w:t xml:space="preserve"> ievadī</w:t>
      </w:r>
      <w:r w:rsidR="00E43AD5" w:rsidRPr="00456C47">
        <w:rPr>
          <w:color w:val="auto"/>
          <w:szCs w:val="28"/>
        </w:rPr>
        <w:t>ti</w:t>
      </w:r>
      <w:r w:rsidR="001F5BC2" w:rsidRPr="00456C47">
        <w:rPr>
          <w:color w:val="auto"/>
          <w:szCs w:val="28"/>
        </w:rPr>
        <w:t xml:space="preserve"> savstarpēji savienotajā gāzes sistēmā;</w:t>
      </w:r>
    </w:p>
    <w:p w14:paraId="3A4A9ABA" w14:textId="381E177F" w:rsidR="00021196" w:rsidRPr="00456C47" w:rsidRDefault="00021196" w:rsidP="00061ECE">
      <w:pPr>
        <w:spacing w:before="0" w:after="0"/>
        <w:ind w:firstLine="709"/>
        <w:rPr>
          <w:color w:val="auto"/>
          <w:szCs w:val="28"/>
        </w:rPr>
      </w:pPr>
      <w:r w:rsidRPr="00456C47">
        <w:rPr>
          <w:color w:val="auto"/>
          <w:szCs w:val="28"/>
        </w:rPr>
        <w:t xml:space="preserve">3) </w:t>
      </w:r>
      <w:r w:rsidR="001F5BC2" w:rsidRPr="00456C47">
        <w:rPr>
          <w:color w:val="auto"/>
          <w:szCs w:val="28"/>
        </w:rPr>
        <w:t xml:space="preserve">datus par biomasas degvielu </w:t>
      </w:r>
      <w:r w:rsidR="00E43AD5" w:rsidRPr="00456C47">
        <w:rPr>
          <w:color w:val="auto"/>
          <w:szCs w:val="28"/>
        </w:rPr>
        <w:t xml:space="preserve">(biometāna) </w:t>
      </w:r>
      <w:r w:rsidR="001F5BC2" w:rsidRPr="00456C47">
        <w:rPr>
          <w:color w:val="auto"/>
          <w:szCs w:val="28"/>
        </w:rPr>
        <w:t>ievadīšanu savienotā gāzes sistēmā, vienlaikus ievadot arī datus par biomasas degvielu (biometāna) izcelsmes apliecinājumiem</w:t>
      </w:r>
      <w:r w:rsidR="006C07FC">
        <w:rPr>
          <w:color w:val="auto"/>
          <w:szCs w:val="28"/>
        </w:rPr>
        <w:t>,</w:t>
      </w:r>
      <w:r w:rsidR="001F5BC2" w:rsidRPr="00456C47">
        <w:rPr>
          <w:color w:val="auto"/>
          <w:szCs w:val="28"/>
        </w:rPr>
        <w:t xml:space="preserve"> un</w:t>
      </w:r>
      <w:r w:rsidR="006C07FC">
        <w:rPr>
          <w:color w:val="auto"/>
          <w:szCs w:val="28"/>
        </w:rPr>
        <w:t xml:space="preserve"> par</w:t>
      </w:r>
      <w:r w:rsidR="001F5BC2" w:rsidRPr="00456C47">
        <w:rPr>
          <w:color w:val="auto"/>
          <w:szCs w:val="28"/>
        </w:rPr>
        <w:t xml:space="preserve"> izņemšanu no</w:t>
      </w:r>
      <w:r w:rsidR="004A3585">
        <w:rPr>
          <w:color w:val="auto"/>
          <w:szCs w:val="28"/>
        </w:rPr>
        <w:t xml:space="preserve"> savstarpēji</w:t>
      </w:r>
      <w:r w:rsidR="001F5BC2" w:rsidRPr="00456C47">
        <w:rPr>
          <w:color w:val="auto"/>
          <w:szCs w:val="28"/>
        </w:rPr>
        <w:t xml:space="preserve"> savienotās gāzes sistēmas;</w:t>
      </w:r>
    </w:p>
    <w:p w14:paraId="7D75D53F" w14:textId="1F74E3C1" w:rsidR="001F5BC2" w:rsidRPr="00456C47" w:rsidRDefault="00021196" w:rsidP="00061ECE">
      <w:pPr>
        <w:spacing w:before="0" w:after="0"/>
        <w:ind w:firstLine="709"/>
        <w:rPr>
          <w:color w:val="auto"/>
          <w:szCs w:val="28"/>
        </w:rPr>
      </w:pPr>
      <w:r w:rsidRPr="00456C47">
        <w:rPr>
          <w:color w:val="auto"/>
          <w:szCs w:val="28"/>
        </w:rPr>
        <w:t xml:space="preserve">4) </w:t>
      </w:r>
      <w:r w:rsidR="001F5BC2" w:rsidRPr="00456C47">
        <w:rPr>
          <w:color w:val="auto"/>
          <w:szCs w:val="28"/>
        </w:rPr>
        <w:t>datus par to, vai konkrētā</w:t>
      </w:r>
      <w:r w:rsidR="00D11C0E" w:rsidRPr="00456C47">
        <w:rPr>
          <w:color w:val="auto"/>
          <w:szCs w:val="28"/>
        </w:rPr>
        <w:t xml:space="preserve"> kurināmā </w:t>
      </w:r>
      <w:r w:rsidR="001F5BC2" w:rsidRPr="00456C47">
        <w:rPr>
          <w:color w:val="auto"/>
          <w:szCs w:val="28"/>
        </w:rPr>
        <w:t>ražošanai ir sniegts</w:t>
      </w:r>
      <w:r w:rsidR="00BA2896" w:rsidRPr="00456C47">
        <w:rPr>
          <w:color w:val="auto"/>
          <w:szCs w:val="28"/>
        </w:rPr>
        <w:t xml:space="preserve"> jebkāda veida finansiāls atbalsts, tai skaitā komercdarbības</w:t>
      </w:r>
      <w:r w:rsidR="001F5BC2" w:rsidRPr="00456C47">
        <w:rPr>
          <w:color w:val="auto"/>
          <w:szCs w:val="28"/>
        </w:rPr>
        <w:t xml:space="preserve"> atbalsts, </w:t>
      </w:r>
      <w:r w:rsidR="00BA2896" w:rsidRPr="00456C47">
        <w:rPr>
          <w:color w:val="auto"/>
          <w:szCs w:val="28"/>
        </w:rPr>
        <w:t>un, ja tā ir, atbalsta shēmas veid</w:t>
      </w:r>
      <w:r w:rsidR="006C07FC">
        <w:rPr>
          <w:color w:val="auto"/>
          <w:szCs w:val="28"/>
        </w:rPr>
        <w:t>u</w:t>
      </w:r>
      <w:r w:rsidR="00BA2896" w:rsidRPr="00456C47">
        <w:rPr>
          <w:color w:val="auto"/>
          <w:szCs w:val="28"/>
        </w:rPr>
        <w:t xml:space="preserve"> (investīciju atbalsts vai darbības atbalsts).</w:t>
      </w:r>
    </w:p>
    <w:p w14:paraId="6CFEA0BB" w14:textId="47437F03" w:rsidR="008C5E6C" w:rsidRPr="00456C47" w:rsidRDefault="0091473F" w:rsidP="00061ECE">
      <w:pPr>
        <w:spacing w:before="0" w:after="0"/>
        <w:ind w:firstLine="709"/>
        <w:rPr>
          <w:color w:val="auto"/>
          <w:szCs w:val="28"/>
        </w:rPr>
      </w:pPr>
      <w:r w:rsidRPr="00456C47">
        <w:rPr>
          <w:color w:val="auto"/>
          <w:szCs w:val="28"/>
        </w:rPr>
        <w:t>(</w:t>
      </w:r>
      <w:r w:rsidR="00DA035C" w:rsidRPr="00456C47">
        <w:rPr>
          <w:color w:val="auto"/>
          <w:szCs w:val="28"/>
        </w:rPr>
        <w:t>9</w:t>
      </w:r>
      <w:r w:rsidRPr="00456C47">
        <w:rPr>
          <w:color w:val="auto"/>
          <w:szCs w:val="28"/>
        </w:rPr>
        <w:t>) </w:t>
      </w:r>
      <w:r w:rsidR="008C5E6C" w:rsidRPr="00456C47">
        <w:rPr>
          <w:color w:val="auto"/>
        </w:rPr>
        <w:t>Brīvprātīgās shēmas nodrošina, ka piegādes ķēdē iesaistītās personas pareizi ievada šā panta</w:t>
      </w:r>
      <w:r w:rsidR="001817D5" w:rsidRPr="00456C47">
        <w:rPr>
          <w:color w:val="auto"/>
        </w:rPr>
        <w:t xml:space="preserve"> astotajā daļā </w:t>
      </w:r>
      <w:r w:rsidR="008C5E6C" w:rsidRPr="00456C47">
        <w:rPr>
          <w:color w:val="auto"/>
        </w:rPr>
        <w:t>minētos datus, un brīvprātīgo shēmu sertifikācijas struktūras nodrošina ievadīto datu verifikāciju un datu precizitātes pārbaudi. Vienotais dabasgāzes pārvades un uzglabāšanas sistēmas operators pārbauda un apstiprina šā panta</w:t>
      </w:r>
      <w:r w:rsidR="006C07FC">
        <w:rPr>
          <w:color w:val="auto"/>
        </w:rPr>
        <w:t xml:space="preserve"> </w:t>
      </w:r>
      <w:r w:rsidR="001817D5" w:rsidRPr="00456C47">
        <w:rPr>
          <w:color w:val="auto"/>
        </w:rPr>
        <w:t>astotās daļas 3.</w:t>
      </w:r>
      <w:r w:rsidR="008B1A7E">
        <w:rPr>
          <w:color w:val="auto"/>
        </w:rPr>
        <w:t xml:space="preserve"> </w:t>
      </w:r>
      <w:r w:rsidR="001817D5" w:rsidRPr="00456C47">
        <w:rPr>
          <w:color w:val="auto"/>
        </w:rPr>
        <w:t xml:space="preserve">punktā </w:t>
      </w:r>
      <w:r w:rsidR="008C5E6C" w:rsidRPr="00456C47">
        <w:rPr>
          <w:color w:val="auto"/>
        </w:rPr>
        <w:t>minēto Savienības datubāzē ievadīto informāciju.</w:t>
      </w:r>
    </w:p>
    <w:p w14:paraId="35C599C6" w14:textId="353A9368" w:rsidR="0086397D" w:rsidRPr="00456C47" w:rsidRDefault="001817D5" w:rsidP="00061ECE">
      <w:pPr>
        <w:spacing w:before="0" w:after="0"/>
        <w:ind w:firstLine="709"/>
        <w:rPr>
          <w:color w:val="auto"/>
          <w:szCs w:val="28"/>
        </w:rPr>
      </w:pPr>
      <w:r w:rsidRPr="00456C47">
        <w:rPr>
          <w:color w:val="auto"/>
          <w:szCs w:val="28"/>
        </w:rPr>
        <w:t xml:space="preserve">(10) </w:t>
      </w:r>
      <w:r w:rsidR="0091473F" w:rsidRPr="00456C47">
        <w:rPr>
          <w:color w:val="auto"/>
          <w:szCs w:val="28"/>
        </w:rPr>
        <w:t>Šā panta sestās daļas 1. punktā minēto brīvprātīgo shēmu tīmekļvietnēs vismaz reizi gadā tiek publicēts to sertifi</w:t>
      </w:r>
      <w:r w:rsidR="00AF6CB7">
        <w:rPr>
          <w:color w:val="auto"/>
          <w:szCs w:val="28"/>
        </w:rPr>
        <w:t>kācijas struktūru</w:t>
      </w:r>
      <w:r w:rsidR="0091473F" w:rsidRPr="00456C47">
        <w:rPr>
          <w:color w:val="auto"/>
          <w:szCs w:val="28"/>
        </w:rPr>
        <w:t xml:space="preserve"> saraksts, ko brīvprātīgās shēmas ietvaros izmanto neatkarīgas revīzijas veikšanai, par katru šādu </w:t>
      </w:r>
      <w:r w:rsidR="00AF6CB7">
        <w:rPr>
          <w:color w:val="auto"/>
          <w:szCs w:val="28"/>
        </w:rPr>
        <w:t xml:space="preserve">struktūru </w:t>
      </w:r>
      <w:r w:rsidR="0091473F" w:rsidRPr="00456C47">
        <w:rPr>
          <w:color w:val="auto"/>
          <w:szCs w:val="28"/>
        </w:rPr>
        <w:t>norādot, kura valsts un</w:t>
      </w:r>
      <w:r w:rsidR="006C07FC">
        <w:rPr>
          <w:color w:val="auto"/>
          <w:szCs w:val="28"/>
        </w:rPr>
        <w:t xml:space="preserve"> </w:t>
      </w:r>
      <w:r w:rsidR="0091473F" w:rsidRPr="00456C47">
        <w:rPr>
          <w:color w:val="auto"/>
          <w:szCs w:val="28"/>
        </w:rPr>
        <w:t>tās iestāde ir akreditējusi minēto iestādi un kura veic tās darbības uzraudzību.</w:t>
      </w:r>
    </w:p>
    <w:p w14:paraId="20744E59" w14:textId="60AE8381" w:rsidR="0086397D" w:rsidRPr="0011142A" w:rsidRDefault="0091473F" w:rsidP="00061ECE">
      <w:pPr>
        <w:spacing w:before="0" w:after="0"/>
        <w:ind w:firstLine="709"/>
        <w:rPr>
          <w:color w:val="auto"/>
          <w:szCs w:val="28"/>
        </w:rPr>
      </w:pPr>
      <w:r w:rsidRPr="00456C47">
        <w:rPr>
          <w:color w:val="auto"/>
          <w:szCs w:val="28"/>
        </w:rPr>
        <w:t>(1</w:t>
      </w:r>
      <w:r w:rsidR="001817D5" w:rsidRPr="00456C47">
        <w:rPr>
          <w:color w:val="auto"/>
          <w:szCs w:val="28"/>
        </w:rPr>
        <w:t>1</w:t>
      </w:r>
      <w:r w:rsidRPr="00456C47">
        <w:rPr>
          <w:color w:val="auto"/>
          <w:szCs w:val="28"/>
        </w:rPr>
        <w:t>)</w:t>
      </w:r>
      <w:r w:rsidR="00DB5C73">
        <w:rPr>
          <w:color w:val="auto"/>
          <w:szCs w:val="28"/>
        </w:rPr>
        <w:t xml:space="preserve"> Regulas </w:t>
      </w:r>
      <w:r w:rsidR="004E6A98">
        <w:rPr>
          <w:color w:val="auto"/>
          <w:szCs w:val="28"/>
        </w:rPr>
        <w:t>Nr.  </w:t>
      </w:r>
      <w:r w:rsidR="00DB5C73">
        <w:rPr>
          <w:color w:val="auto"/>
          <w:szCs w:val="28"/>
        </w:rPr>
        <w:t>2022/996 III nodaļā</w:t>
      </w:r>
      <w:r w:rsidR="00CD7643">
        <w:rPr>
          <w:color w:val="auto"/>
          <w:szCs w:val="28"/>
        </w:rPr>
        <w:t xml:space="preserve"> minētās</w:t>
      </w:r>
      <w:r w:rsidR="006C07FC">
        <w:rPr>
          <w:color w:val="auto"/>
          <w:szCs w:val="28"/>
        </w:rPr>
        <w:t xml:space="preserve"> </w:t>
      </w:r>
      <w:r w:rsidR="00A12CF8" w:rsidRPr="00456C47">
        <w:rPr>
          <w:color w:val="auto"/>
          <w:szCs w:val="28"/>
        </w:rPr>
        <w:t xml:space="preserve">revīzijas brīvprātīgās shēmas ietvaros veic sertifikācijas </w:t>
      </w:r>
      <w:r w:rsidR="00CD7643">
        <w:rPr>
          <w:color w:val="auto"/>
          <w:szCs w:val="28"/>
        </w:rPr>
        <w:t>struktūras</w:t>
      </w:r>
      <w:r w:rsidR="00A12CF8" w:rsidRPr="00456C47">
        <w:rPr>
          <w:color w:val="auto"/>
          <w:szCs w:val="28"/>
        </w:rPr>
        <w:t xml:space="preserve">, kuras ir akreditētas nacionālajā akreditācijas </w:t>
      </w:r>
      <w:r w:rsidR="00A12CF8" w:rsidRPr="0011142A">
        <w:rPr>
          <w:color w:val="auto"/>
          <w:szCs w:val="28"/>
        </w:rPr>
        <w:t xml:space="preserve">institūcijā vai akreditētas vai atzītas citās Eiropas Savienības vai Eiropas Ekonomikas zonas valstīs saskaņā ar </w:t>
      </w:r>
      <w:r w:rsidR="006C07FC">
        <w:rPr>
          <w:color w:val="auto"/>
          <w:szCs w:val="28"/>
        </w:rPr>
        <w:t>r</w:t>
      </w:r>
      <w:r w:rsidR="00A12CF8" w:rsidRPr="0011142A">
        <w:rPr>
          <w:color w:val="auto"/>
          <w:szCs w:val="28"/>
        </w:rPr>
        <w:t>egul</w:t>
      </w:r>
      <w:r w:rsidR="006C07FC">
        <w:rPr>
          <w:color w:val="auto"/>
          <w:szCs w:val="28"/>
        </w:rPr>
        <w:t>u</w:t>
      </w:r>
      <w:r w:rsidR="00A12CF8" w:rsidRPr="0011142A">
        <w:rPr>
          <w:color w:val="auto"/>
          <w:szCs w:val="28"/>
        </w:rPr>
        <w:t xml:space="preserve"> Nr. 2022/996.</w:t>
      </w:r>
    </w:p>
    <w:p w14:paraId="720F4366" w14:textId="69E65484" w:rsidR="0011142A" w:rsidRPr="0011142A" w:rsidRDefault="0011142A" w:rsidP="00061ECE">
      <w:pPr>
        <w:spacing w:before="0" w:after="0"/>
        <w:ind w:firstLine="709"/>
        <w:rPr>
          <w:color w:val="auto"/>
          <w:szCs w:val="28"/>
        </w:rPr>
      </w:pPr>
      <w:r w:rsidRPr="0011142A">
        <w:rPr>
          <w:color w:val="auto"/>
        </w:rPr>
        <w:t>(12) Sertifikācijas struktūras, kuras akreditētas nacionālajā akreditācijas institūcijā, pēc nacionālās akreditācijas institūcijas pieprasījuma iesniedz tai visu attiecīgo informāciju, kas nepieciešama, lai varētu veikt to uzraudzību, tostarp norādot revīzijas dienu, laiku un vietu. Ja nacionālā akreditācijas institūcija, veicot normatīvajos aktos par atbilstības novērtēšanu un normatīvajos aktos par atbilstības novērtēšanas institūciju novērtēšanu, akreditāciju un uzraudzību noteiktās uzraudzības darbības, konstatē neatbilstību normatīvajiem aktiem</w:t>
      </w:r>
      <w:r w:rsidR="006C07FC">
        <w:rPr>
          <w:color w:val="auto"/>
        </w:rPr>
        <w:t xml:space="preserve"> vai</w:t>
      </w:r>
      <w:r w:rsidRPr="0011142A">
        <w:rPr>
          <w:color w:val="auto"/>
        </w:rPr>
        <w:t xml:space="preserve"> </w:t>
      </w:r>
      <w:r w:rsidRPr="0011142A">
        <w:rPr>
          <w:color w:val="auto"/>
        </w:rPr>
        <w:lastRenderedPageBreak/>
        <w:t>nacionālās akreditācijas institūcijas nosacījumiem, tā nekavējoties informē brīvprātīgo shēmu, kuras ietvaros darbojas minētā sertifikācijas struktūra.</w:t>
      </w:r>
    </w:p>
    <w:p w14:paraId="71BF60BB" w14:textId="16B368BF" w:rsidR="0086397D" w:rsidRPr="00456C47" w:rsidRDefault="0091473F" w:rsidP="00061ECE">
      <w:pPr>
        <w:spacing w:before="0" w:after="0"/>
        <w:ind w:firstLine="709"/>
        <w:rPr>
          <w:color w:val="auto"/>
          <w:szCs w:val="28"/>
        </w:rPr>
      </w:pPr>
      <w:r w:rsidRPr="00456C47">
        <w:rPr>
          <w:color w:val="auto"/>
          <w:szCs w:val="28"/>
        </w:rPr>
        <w:t>(1</w:t>
      </w:r>
      <w:r w:rsidR="0011142A">
        <w:rPr>
          <w:color w:val="auto"/>
          <w:szCs w:val="28"/>
        </w:rPr>
        <w:t>3</w:t>
      </w:r>
      <w:r w:rsidRPr="00456C47">
        <w:rPr>
          <w:color w:val="auto"/>
          <w:szCs w:val="28"/>
        </w:rPr>
        <w:t>) Ministru kabinets nosaka:</w:t>
      </w:r>
    </w:p>
    <w:p w14:paraId="5EA308F2" w14:textId="30FD7269" w:rsidR="0086397D" w:rsidRPr="00456C47" w:rsidRDefault="0091473F" w:rsidP="00061ECE">
      <w:pPr>
        <w:spacing w:before="0" w:after="0"/>
        <w:ind w:firstLine="709"/>
        <w:rPr>
          <w:color w:val="auto"/>
          <w:szCs w:val="28"/>
        </w:rPr>
      </w:pPr>
      <w:r w:rsidRPr="00456C47">
        <w:rPr>
          <w:color w:val="auto"/>
          <w:szCs w:val="28"/>
        </w:rPr>
        <w:t>1) bioloģiskā šķidrā</w:t>
      </w:r>
      <w:r w:rsidR="004E6A98">
        <w:rPr>
          <w:color w:val="auto"/>
          <w:szCs w:val="28"/>
        </w:rPr>
        <w:t xml:space="preserve"> kurināmā</w:t>
      </w:r>
      <w:r w:rsidRPr="00456C47">
        <w:rPr>
          <w:color w:val="auto"/>
          <w:szCs w:val="28"/>
        </w:rPr>
        <w:t xml:space="preserve"> un biomasas kurināmā siltumnīcefekta gāzu ietaupījumu aprēķina nosacījumus</w:t>
      </w:r>
      <w:r w:rsidR="006C07FC">
        <w:rPr>
          <w:color w:val="auto"/>
          <w:szCs w:val="28"/>
        </w:rPr>
        <w:t>;</w:t>
      </w:r>
    </w:p>
    <w:p w14:paraId="2D6BE72B" w14:textId="55AFEEA6" w:rsidR="0086397D" w:rsidRPr="00456C47" w:rsidRDefault="0091473F" w:rsidP="00061ECE">
      <w:pPr>
        <w:spacing w:before="0" w:after="0"/>
        <w:ind w:firstLine="709"/>
        <w:rPr>
          <w:color w:val="auto"/>
          <w:szCs w:val="28"/>
        </w:rPr>
      </w:pPr>
      <w:r w:rsidRPr="00456C47">
        <w:rPr>
          <w:color w:val="auto"/>
          <w:szCs w:val="28"/>
        </w:rPr>
        <w:t xml:space="preserve">2) bioloģiskā šķidrā kurināmā, </w:t>
      </w:r>
      <w:r w:rsidR="004E6A98" w:rsidRPr="00456C47">
        <w:rPr>
          <w:color w:val="auto"/>
          <w:szCs w:val="28"/>
        </w:rPr>
        <w:t xml:space="preserve">biomasas kurināmā </w:t>
      </w:r>
      <w:r w:rsidR="004E6A98">
        <w:rPr>
          <w:color w:val="auto"/>
          <w:szCs w:val="28"/>
        </w:rPr>
        <w:t>un biogāzes</w:t>
      </w:r>
      <w:r w:rsidRPr="00456C47">
        <w:rPr>
          <w:color w:val="auto"/>
          <w:szCs w:val="28"/>
        </w:rPr>
        <w:t xml:space="preserve"> ilgtspējas kritērijus</w:t>
      </w:r>
      <w:r w:rsidR="006C07FC">
        <w:rPr>
          <w:color w:val="auto"/>
          <w:szCs w:val="28"/>
        </w:rPr>
        <w:t>;</w:t>
      </w:r>
    </w:p>
    <w:p w14:paraId="71983A94" w14:textId="4D744A87" w:rsidR="0086397D" w:rsidRPr="00456C47" w:rsidRDefault="0091473F" w:rsidP="00061ECE">
      <w:pPr>
        <w:spacing w:before="0" w:after="0"/>
        <w:ind w:firstLine="709"/>
        <w:rPr>
          <w:color w:val="auto"/>
          <w:szCs w:val="28"/>
        </w:rPr>
      </w:pPr>
      <w:r w:rsidRPr="00456C47">
        <w:rPr>
          <w:color w:val="auto"/>
          <w:szCs w:val="28"/>
        </w:rPr>
        <w:t>3) bioloģiskā šķidrā kurināmā, biomasas kurināmā, biogāzes</w:t>
      </w:r>
      <w:r w:rsidR="0038750E" w:rsidRPr="00456C47">
        <w:rPr>
          <w:color w:val="auto"/>
          <w:szCs w:val="28"/>
        </w:rPr>
        <w:t>, nebioloģiskas izcelsmes atjaunīgā kurināmā</w:t>
      </w:r>
      <w:r w:rsidRPr="00456C47">
        <w:rPr>
          <w:color w:val="auto"/>
          <w:szCs w:val="28"/>
        </w:rPr>
        <w:t xml:space="preserve"> un pārstrādāta oglekļa kurināmā siltumnīcefekta gāzu emisiju ietaupījuma kritērijus</w:t>
      </w:r>
      <w:r w:rsidR="006C07FC">
        <w:rPr>
          <w:color w:val="auto"/>
          <w:szCs w:val="28"/>
        </w:rPr>
        <w:t>;</w:t>
      </w:r>
    </w:p>
    <w:p w14:paraId="3E4630EE" w14:textId="41058014" w:rsidR="0086397D" w:rsidRPr="00456C47" w:rsidRDefault="0091473F" w:rsidP="00061ECE">
      <w:pPr>
        <w:spacing w:before="0" w:after="0"/>
        <w:ind w:firstLine="709"/>
        <w:rPr>
          <w:color w:val="auto"/>
          <w:szCs w:val="28"/>
        </w:rPr>
      </w:pPr>
      <w:r w:rsidRPr="00456C47">
        <w:rPr>
          <w:color w:val="auto"/>
          <w:szCs w:val="28"/>
        </w:rPr>
        <w:t xml:space="preserve">4) </w:t>
      </w:r>
      <w:r w:rsidR="006C07FC" w:rsidRPr="00456C47">
        <w:rPr>
          <w:color w:val="auto"/>
          <w:szCs w:val="28"/>
        </w:rPr>
        <w:t xml:space="preserve">specifiskos kritērijus </w:t>
      </w:r>
      <w:r w:rsidRPr="00456C47">
        <w:rPr>
          <w:color w:val="auto"/>
          <w:szCs w:val="28"/>
        </w:rPr>
        <w:t>elektroenerģija</w:t>
      </w:r>
      <w:r w:rsidR="006C07FC">
        <w:rPr>
          <w:color w:val="auto"/>
          <w:szCs w:val="28"/>
        </w:rPr>
        <w:t>i</w:t>
      </w:r>
      <w:r w:rsidRPr="00456C47">
        <w:rPr>
          <w:color w:val="auto"/>
          <w:szCs w:val="28"/>
        </w:rPr>
        <w:t>, kas ražota no biomasas kurināmā</w:t>
      </w:r>
      <w:r w:rsidR="006C07FC">
        <w:rPr>
          <w:color w:val="auto"/>
          <w:szCs w:val="28"/>
        </w:rPr>
        <w:t>;</w:t>
      </w:r>
    </w:p>
    <w:p w14:paraId="7EBB48EE" w14:textId="65A98030" w:rsidR="00B5449A" w:rsidRPr="00456C47" w:rsidRDefault="00B5449A" w:rsidP="00061ECE">
      <w:pPr>
        <w:spacing w:before="0" w:after="0"/>
        <w:ind w:firstLine="709"/>
        <w:rPr>
          <w:color w:val="auto"/>
          <w:szCs w:val="28"/>
        </w:rPr>
      </w:pPr>
      <w:r w:rsidRPr="00456C47">
        <w:rPr>
          <w:color w:val="auto"/>
          <w:szCs w:val="28"/>
        </w:rPr>
        <w:t xml:space="preserve">5) komersanta shēmas </w:t>
      </w:r>
      <w:r w:rsidR="00176E05" w:rsidRPr="00456C47">
        <w:rPr>
          <w:color w:val="auto"/>
          <w:szCs w:val="28"/>
        </w:rPr>
        <w:t xml:space="preserve">un nacionālās shēmas </w:t>
      </w:r>
      <w:r w:rsidRPr="00456C47">
        <w:rPr>
          <w:color w:val="auto"/>
          <w:szCs w:val="28"/>
        </w:rPr>
        <w:t>tvērumu un nosacījumus</w:t>
      </w:r>
      <w:r w:rsidR="006C07FC">
        <w:rPr>
          <w:color w:val="auto"/>
          <w:szCs w:val="28"/>
        </w:rPr>
        <w:t>;</w:t>
      </w:r>
    </w:p>
    <w:p w14:paraId="6FC2D24B" w14:textId="50A0C8AF" w:rsidR="0086397D" w:rsidRPr="00456C47" w:rsidRDefault="009F51DC" w:rsidP="00061ECE">
      <w:pPr>
        <w:spacing w:before="0" w:after="0"/>
        <w:ind w:firstLine="709"/>
        <w:rPr>
          <w:color w:val="auto"/>
          <w:szCs w:val="28"/>
        </w:rPr>
      </w:pPr>
      <w:r w:rsidRPr="00456C47">
        <w:rPr>
          <w:color w:val="auto"/>
          <w:szCs w:val="28"/>
        </w:rPr>
        <w:t>6</w:t>
      </w:r>
      <w:r w:rsidR="0091473F" w:rsidRPr="00456C47">
        <w:rPr>
          <w:color w:val="auto"/>
          <w:szCs w:val="28"/>
        </w:rPr>
        <w:t>) </w:t>
      </w:r>
      <w:r w:rsidR="00A1195A" w:rsidRPr="00456C47">
        <w:rPr>
          <w:color w:val="auto"/>
          <w:szCs w:val="28"/>
        </w:rPr>
        <w:t xml:space="preserve">atbilstības pārbaudes un uzraudzības procedūru </w:t>
      </w:r>
      <w:r w:rsidR="00836CA2" w:rsidRPr="00456C47">
        <w:rPr>
          <w:color w:val="auto"/>
          <w:szCs w:val="28"/>
        </w:rPr>
        <w:t>ilgtspējas kritērijiem, siltum</w:t>
      </w:r>
      <w:r w:rsidR="007B275C" w:rsidRPr="00456C47">
        <w:rPr>
          <w:color w:val="auto"/>
          <w:szCs w:val="28"/>
        </w:rPr>
        <w:t>nīcefekta</w:t>
      </w:r>
      <w:r w:rsidR="00836CA2" w:rsidRPr="00456C47">
        <w:rPr>
          <w:color w:val="auto"/>
          <w:szCs w:val="28"/>
        </w:rPr>
        <w:t xml:space="preserve"> gāzu </w:t>
      </w:r>
      <w:r w:rsidR="007B275C" w:rsidRPr="00456C47">
        <w:rPr>
          <w:color w:val="auto"/>
          <w:szCs w:val="28"/>
        </w:rPr>
        <w:t xml:space="preserve">emisiju ietaupījuma kritērijiem un elektroenerģijai piemērojamiem specifiskajiem </w:t>
      </w:r>
      <w:r w:rsidR="0091473F" w:rsidRPr="00456C47">
        <w:rPr>
          <w:color w:val="auto"/>
          <w:szCs w:val="28"/>
        </w:rPr>
        <w:t>kritējiem;</w:t>
      </w:r>
    </w:p>
    <w:p w14:paraId="06B1E749" w14:textId="08CAC022" w:rsidR="00A13FB1" w:rsidRPr="00456C47" w:rsidRDefault="009F51DC" w:rsidP="00061ECE">
      <w:pPr>
        <w:spacing w:before="0" w:after="0"/>
        <w:ind w:firstLine="709"/>
        <w:rPr>
          <w:color w:val="auto"/>
          <w:szCs w:val="28"/>
        </w:rPr>
      </w:pPr>
      <w:r w:rsidRPr="00456C47">
        <w:rPr>
          <w:color w:val="auto"/>
          <w:szCs w:val="28"/>
        </w:rPr>
        <w:t>7</w:t>
      </w:r>
      <w:r w:rsidR="0091473F" w:rsidRPr="00456C47">
        <w:rPr>
          <w:color w:val="auto"/>
          <w:szCs w:val="28"/>
        </w:rPr>
        <w:t xml:space="preserve">) informācijas un atbilstības </w:t>
      </w:r>
      <w:r w:rsidR="00A1195A" w:rsidRPr="00456C47">
        <w:rPr>
          <w:color w:val="auto"/>
          <w:szCs w:val="28"/>
        </w:rPr>
        <w:t>pamatojum</w:t>
      </w:r>
      <w:r w:rsidR="00A1195A">
        <w:rPr>
          <w:color w:val="auto"/>
          <w:szCs w:val="28"/>
        </w:rPr>
        <w:t>a</w:t>
      </w:r>
      <w:r w:rsidR="00A1195A" w:rsidRPr="00456C47">
        <w:rPr>
          <w:color w:val="auto"/>
          <w:szCs w:val="28"/>
        </w:rPr>
        <w:t xml:space="preserve"> aprites nosacījumus </w:t>
      </w:r>
      <w:r w:rsidR="0091473F" w:rsidRPr="00456C47">
        <w:rPr>
          <w:color w:val="auto"/>
          <w:szCs w:val="28"/>
        </w:rPr>
        <w:t>ilgtspējas</w:t>
      </w:r>
      <w:r w:rsidR="004E6A98">
        <w:rPr>
          <w:color w:val="auto"/>
          <w:szCs w:val="28"/>
        </w:rPr>
        <w:t xml:space="preserve"> kritērij</w:t>
      </w:r>
      <w:r w:rsidR="00A1195A">
        <w:rPr>
          <w:color w:val="auto"/>
          <w:szCs w:val="28"/>
        </w:rPr>
        <w:t>iem</w:t>
      </w:r>
      <w:r w:rsidR="0091473F" w:rsidRPr="00456C47">
        <w:rPr>
          <w:color w:val="auto"/>
          <w:szCs w:val="28"/>
        </w:rPr>
        <w:t xml:space="preserve"> un siltumnīcefekta gāzu emisiju ietaupījuma kritērij</w:t>
      </w:r>
      <w:r w:rsidR="00A1195A">
        <w:rPr>
          <w:color w:val="auto"/>
          <w:szCs w:val="28"/>
        </w:rPr>
        <w:t>iem</w:t>
      </w:r>
      <w:r w:rsidR="00A13FB1" w:rsidRPr="00456C47">
        <w:rPr>
          <w:color w:val="auto"/>
          <w:szCs w:val="28"/>
        </w:rPr>
        <w:t>;</w:t>
      </w:r>
    </w:p>
    <w:p w14:paraId="780F7599" w14:textId="6AD2F9D1" w:rsidR="00021196" w:rsidRPr="00456C47" w:rsidRDefault="009F51DC" w:rsidP="00061ECE">
      <w:pPr>
        <w:spacing w:before="0" w:after="0"/>
        <w:ind w:firstLine="709"/>
        <w:rPr>
          <w:color w:val="auto"/>
          <w:szCs w:val="28"/>
        </w:rPr>
      </w:pPr>
      <w:r w:rsidRPr="00456C47">
        <w:rPr>
          <w:color w:val="auto"/>
          <w:szCs w:val="28"/>
        </w:rPr>
        <w:t>8</w:t>
      </w:r>
      <w:r w:rsidR="00A13FB1" w:rsidRPr="00456C47">
        <w:rPr>
          <w:color w:val="auto"/>
          <w:szCs w:val="28"/>
        </w:rPr>
        <w:t>) kārtību, kādā</w:t>
      </w:r>
      <w:r w:rsidR="000706FF" w:rsidRPr="00456C47">
        <w:rPr>
          <w:color w:val="auto"/>
          <w:szCs w:val="28"/>
        </w:rPr>
        <w:t xml:space="preserve"> šajā pantā minētā</w:t>
      </w:r>
      <w:r w:rsidR="00F11811" w:rsidRPr="00456C47">
        <w:rPr>
          <w:color w:val="auto"/>
          <w:szCs w:val="28"/>
        </w:rPr>
        <w:t xml:space="preserve"> informācija tiek sniegta</w:t>
      </w:r>
      <w:r w:rsidR="00F5153F" w:rsidRPr="00456C47">
        <w:rPr>
          <w:color w:val="auto"/>
          <w:szCs w:val="28"/>
        </w:rPr>
        <w:t xml:space="preserve"> energoresursu informācijas sistēmā</w:t>
      </w:r>
      <w:r w:rsidR="00021196" w:rsidRPr="00456C47">
        <w:rPr>
          <w:color w:val="auto"/>
          <w:szCs w:val="28"/>
        </w:rPr>
        <w:t>;</w:t>
      </w:r>
    </w:p>
    <w:p w14:paraId="655343B0" w14:textId="00FF8C6C" w:rsidR="0086397D" w:rsidRPr="00456C47" w:rsidRDefault="00021196" w:rsidP="00061ECE">
      <w:pPr>
        <w:spacing w:before="0" w:after="0"/>
        <w:ind w:firstLine="709"/>
        <w:rPr>
          <w:color w:val="auto"/>
          <w:szCs w:val="28"/>
        </w:rPr>
      </w:pPr>
      <w:r w:rsidRPr="00456C47">
        <w:rPr>
          <w:color w:val="auto"/>
        </w:rPr>
        <w:t>9) šā panta</w:t>
      </w:r>
      <w:r w:rsidR="00A1195A">
        <w:rPr>
          <w:color w:val="auto"/>
        </w:rPr>
        <w:t xml:space="preserve"> </w:t>
      </w:r>
      <w:r w:rsidR="00882B45">
        <w:rPr>
          <w:color w:val="auto"/>
        </w:rPr>
        <w:t>astotajā</w:t>
      </w:r>
      <w:r w:rsidRPr="00456C47">
        <w:rPr>
          <w:color w:val="auto"/>
        </w:rPr>
        <w:t xml:space="preserve"> daļā minētajā datubāzē ievadāmo informāciju </w:t>
      </w:r>
      <w:r w:rsidR="00456C47" w:rsidRPr="00456C47">
        <w:rPr>
          <w:color w:val="auto"/>
        </w:rPr>
        <w:t>un tās ievades, uzraudzības un pārbaudes nosacījumus</w:t>
      </w:r>
      <w:r w:rsidR="0091473F" w:rsidRPr="00456C47">
        <w:rPr>
          <w:color w:val="auto"/>
          <w:szCs w:val="28"/>
        </w:rPr>
        <w:t>.</w:t>
      </w:r>
    </w:p>
    <w:p w14:paraId="1600011C" w14:textId="2F331252" w:rsidR="0086397D" w:rsidRDefault="0091473F" w:rsidP="00061ECE">
      <w:pPr>
        <w:spacing w:before="0" w:after="0"/>
        <w:ind w:firstLine="709"/>
        <w:rPr>
          <w:color w:val="auto"/>
          <w:szCs w:val="28"/>
        </w:rPr>
      </w:pPr>
      <w:r w:rsidRPr="00C43D2A">
        <w:rPr>
          <w:color w:val="auto"/>
          <w:szCs w:val="28"/>
        </w:rPr>
        <w:t>(1</w:t>
      </w:r>
      <w:r w:rsidR="0011142A" w:rsidRPr="00C43D2A">
        <w:rPr>
          <w:color w:val="auto"/>
          <w:szCs w:val="28"/>
        </w:rPr>
        <w:t>4</w:t>
      </w:r>
      <w:r w:rsidRPr="00C43D2A">
        <w:rPr>
          <w:color w:val="auto"/>
          <w:szCs w:val="28"/>
        </w:rPr>
        <w:t>) Ja atbalsta shēmas ietvaros tiek piešķirtas tiesības saņemt komercdarbības atbalst</w:t>
      </w:r>
      <w:r w:rsidR="002A2588" w:rsidRPr="00C43D2A">
        <w:rPr>
          <w:color w:val="auto"/>
          <w:szCs w:val="28"/>
        </w:rPr>
        <w:t>u</w:t>
      </w:r>
      <w:r w:rsidRPr="00C43D2A">
        <w:rPr>
          <w:color w:val="auto"/>
          <w:szCs w:val="28"/>
        </w:rPr>
        <w:t xml:space="preserve"> par biodegvielu, bioloģisko šķidro kurināmo, biomasa</w:t>
      </w:r>
      <w:r w:rsidR="00A1195A" w:rsidRPr="00C43D2A">
        <w:rPr>
          <w:color w:val="auto"/>
          <w:szCs w:val="28"/>
        </w:rPr>
        <w:t>s</w:t>
      </w:r>
      <w:r w:rsidRPr="00C43D2A">
        <w:rPr>
          <w:color w:val="auto"/>
          <w:szCs w:val="28"/>
        </w:rPr>
        <w:t xml:space="preserve"> kurināmo un biomasas degvielu patēriņu, </w:t>
      </w:r>
      <w:r w:rsidR="00A1195A" w:rsidRPr="00C43D2A">
        <w:rPr>
          <w:color w:val="auto"/>
          <w:szCs w:val="28"/>
        </w:rPr>
        <w:t xml:space="preserve">Ministru kabinets nosaka </w:t>
      </w:r>
      <w:r w:rsidRPr="00C43D2A">
        <w:rPr>
          <w:color w:val="auto"/>
          <w:szCs w:val="28"/>
        </w:rPr>
        <w:t>komercdarbības atbalsta piešķ</w:t>
      </w:r>
      <w:r w:rsidR="004E6A98" w:rsidRPr="00C43D2A">
        <w:rPr>
          <w:color w:val="auto"/>
          <w:szCs w:val="28"/>
        </w:rPr>
        <w:t>iršana</w:t>
      </w:r>
      <w:r w:rsidR="00A1195A" w:rsidRPr="00C43D2A">
        <w:rPr>
          <w:color w:val="auto"/>
          <w:szCs w:val="28"/>
        </w:rPr>
        <w:t>s</w:t>
      </w:r>
      <w:r w:rsidR="004E6A98" w:rsidRPr="00C43D2A">
        <w:rPr>
          <w:color w:val="auto"/>
          <w:szCs w:val="28"/>
        </w:rPr>
        <w:t xml:space="preserve"> </w:t>
      </w:r>
      <w:r w:rsidR="00A1195A" w:rsidRPr="00C43D2A">
        <w:rPr>
          <w:color w:val="auto"/>
          <w:szCs w:val="28"/>
        </w:rPr>
        <w:t>nosacījumus</w:t>
      </w:r>
      <w:r w:rsidRPr="00C43D2A">
        <w:rPr>
          <w:color w:val="auto"/>
          <w:szCs w:val="28"/>
        </w:rPr>
        <w:t xml:space="preserve">, lai nodrošinātu, ka finansiālais atbalsts tiek sniegts tikai </w:t>
      </w:r>
      <w:r w:rsidR="00C43D2A" w:rsidRPr="00C43D2A">
        <w:rPr>
          <w:color w:val="auto"/>
          <w:szCs w:val="28"/>
        </w:rPr>
        <w:t>tādai</w:t>
      </w:r>
      <w:r w:rsidRPr="00C43D2A">
        <w:rPr>
          <w:color w:val="auto"/>
          <w:szCs w:val="28"/>
        </w:rPr>
        <w:t xml:space="preserve"> biodegvielai, bioloģiskajam šķidrajam kurināmajam, biomasas kurināmajam vai biomasas degvielai</w:t>
      </w:r>
      <w:r w:rsidR="00C43D2A" w:rsidRPr="00C43D2A">
        <w:rPr>
          <w:color w:val="auto"/>
          <w:szCs w:val="28"/>
        </w:rPr>
        <w:t>, kas atbilst šajā likumā un Transporta enerģijas likumā noteiktajiem ilgtspējas un siltumnīcefekta gāzu emisiju ietaupījuma kritērijiem.</w:t>
      </w:r>
    </w:p>
    <w:p w14:paraId="116A1EFA" w14:textId="77777777" w:rsidR="00C43D2A" w:rsidRPr="00456C47" w:rsidRDefault="00C43D2A" w:rsidP="00061ECE">
      <w:pPr>
        <w:spacing w:before="0" w:after="0"/>
        <w:ind w:firstLine="709"/>
        <w:rPr>
          <w:color w:val="auto"/>
          <w:szCs w:val="28"/>
        </w:rPr>
      </w:pPr>
    </w:p>
    <w:p w14:paraId="11B28302" w14:textId="3A36F977" w:rsidR="0086397D" w:rsidRPr="004E6A98" w:rsidRDefault="0091473F" w:rsidP="00061ECE">
      <w:pPr>
        <w:spacing w:before="0" w:after="0"/>
        <w:ind w:firstLine="709"/>
        <w:rPr>
          <w:b/>
          <w:color w:val="auto"/>
          <w:szCs w:val="28"/>
        </w:rPr>
      </w:pPr>
      <w:r w:rsidRPr="004E6A98">
        <w:rPr>
          <w:b/>
          <w:color w:val="auto"/>
          <w:szCs w:val="28"/>
        </w:rPr>
        <w:t>58.</w:t>
      </w:r>
      <w:r w:rsidRPr="004E6A98">
        <w:rPr>
          <w:b/>
          <w:color w:val="auto"/>
          <w:szCs w:val="28"/>
          <w:vertAlign w:val="superscript"/>
        </w:rPr>
        <w:t>5</w:t>
      </w:r>
      <w:r w:rsidRPr="004E6A98">
        <w:rPr>
          <w:b/>
          <w:color w:val="auto"/>
          <w:szCs w:val="28"/>
        </w:rPr>
        <w:t xml:space="preserve"> pants</w:t>
      </w:r>
    </w:p>
    <w:p w14:paraId="401EB6A5" w14:textId="2A9DD160" w:rsidR="0086397D" w:rsidRPr="00456C47" w:rsidRDefault="0091473F" w:rsidP="00061ECE">
      <w:pPr>
        <w:spacing w:before="0" w:after="0"/>
        <w:ind w:firstLine="709"/>
        <w:rPr>
          <w:color w:val="auto"/>
          <w:szCs w:val="28"/>
        </w:rPr>
      </w:pPr>
      <w:r w:rsidRPr="00456C47">
        <w:rPr>
          <w:color w:val="auto"/>
          <w:szCs w:val="28"/>
        </w:rPr>
        <w:t>(1) </w:t>
      </w:r>
      <w:r w:rsidR="00033F6F" w:rsidRPr="00456C47">
        <w:rPr>
          <w:color w:val="auto"/>
          <w:szCs w:val="28"/>
        </w:rPr>
        <w:t xml:space="preserve">Klimata un enerģētikas </w:t>
      </w:r>
      <w:r w:rsidRPr="00456C47">
        <w:rPr>
          <w:color w:val="auto"/>
          <w:szCs w:val="28"/>
        </w:rPr>
        <w:t>ministrija informācij</w:t>
      </w:r>
      <w:r w:rsidR="00A1195A">
        <w:rPr>
          <w:color w:val="auto"/>
          <w:szCs w:val="28"/>
        </w:rPr>
        <w:t>u</w:t>
      </w:r>
      <w:r w:rsidRPr="00456C47">
        <w:rPr>
          <w:color w:val="auto"/>
          <w:szCs w:val="28"/>
        </w:rPr>
        <w:t xml:space="preserve"> par pieejamiem atbalsta veidiem un atbalsta pasākumiem atjaun</w:t>
      </w:r>
      <w:r w:rsidR="00C52FCF" w:rsidRPr="00456C47">
        <w:rPr>
          <w:color w:val="auto"/>
          <w:szCs w:val="28"/>
        </w:rPr>
        <w:t>īgās</w:t>
      </w:r>
      <w:r w:rsidRPr="00456C47">
        <w:rPr>
          <w:color w:val="auto"/>
          <w:szCs w:val="28"/>
        </w:rPr>
        <w:t xml:space="preserve"> enerģijas ražošanai vai izmantošanai </w:t>
      </w:r>
      <w:r w:rsidR="00A1195A" w:rsidRPr="00456C47">
        <w:rPr>
          <w:color w:val="auto"/>
          <w:szCs w:val="28"/>
        </w:rPr>
        <w:t>publicē savā tīmekļvietnē</w:t>
      </w:r>
      <w:r w:rsidR="00A1195A">
        <w:rPr>
          <w:color w:val="auto"/>
          <w:szCs w:val="28"/>
        </w:rPr>
        <w:t>.</w:t>
      </w:r>
      <w:r w:rsidR="00A1195A" w:rsidRPr="00456C47">
        <w:rPr>
          <w:color w:val="auto"/>
          <w:szCs w:val="28"/>
        </w:rPr>
        <w:t xml:space="preserve"> </w:t>
      </w:r>
      <w:r w:rsidRPr="00456C47">
        <w:rPr>
          <w:color w:val="auto"/>
          <w:szCs w:val="28"/>
        </w:rPr>
        <w:t xml:space="preserve">Attiecīgā pašvaldība </w:t>
      </w:r>
      <w:r w:rsidR="00A1195A" w:rsidRPr="00456C47">
        <w:rPr>
          <w:color w:val="auto"/>
          <w:szCs w:val="28"/>
        </w:rPr>
        <w:t xml:space="preserve">aizsargātajiem lietotājiem </w:t>
      </w:r>
      <w:r w:rsidRPr="00456C47">
        <w:rPr>
          <w:color w:val="auto"/>
          <w:szCs w:val="28"/>
        </w:rPr>
        <w:t xml:space="preserve">nodrošina informācijas </w:t>
      </w:r>
      <w:r w:rsidR="00A1195A" w:rsidRPr="00456C47">
        <w:rPr>
          <w:color w:val="auto"/>
          <w:szCs w:val="28"/>
        </w:rPr>
        <w:t xml:space="preserve">pieejamību </w:t>
      </w:r>
      <w:r w:rsidRPr="00456C47">
        <w:rPr>
          <w:color w:val="auto"/>
          <w:szCs w:val="28"/>
        </w:rPr>
        <w:t>par atbalsta pasākumiem.</w:t>
      </w:r>
    </w:p>
    <w:p w14:paraId="24822B9D" w14:textId="656D9732" w:rsidR="0086397D" w:rsidRPr="00456C47" w:rsidRDefault="0091473F" w:rsidP="00061ECE">
      <w:pPr>
        <w:spacing w:before="0" w:after="0"/>
        <w:ind w:firstLine="709"/>
        <w:rPr>
          <w:color w:val="auto"/>
          <w:szCs w:val="28"/>
        </w:rPr>
      </w:pPr>
      <w:r w:rsidRPr="00456C47">
        <w:rPr>
          <w:color w:val="auto"/>
          <w:szCs w:val="28"/>
        </w:rPr>
        <w:t>(2) Atjaun</w:t>
      </w:r>
      <w:r w:rsidR="00C52FCF" w:rsidRPr="00456C47">
        <w:rPr>
          <w:color w:val="auto"/>
          <w:szCs w:val="28"/>
        </w:rPr>
        <w:t>īgās</w:t>
      </w:r>
      <w:r w:rsidRPr="00456C47">
        <w:rPr>
          <w:color w:val="auto"/>
          <w:szCs w:val="28"/>
        </w:rPr>
        <w:t xml:space="preserve"> siltumenerģijas, </w:t>
      </w:r>
      <w:r w:rsidR="00854CC0" w:rsidRPr="00456C47">
        <w:rPr>
          <w:color w:val="auto"/>
          <w:szCs w:val="28"/>
        </w:rPr>
        <w:t xml:space="preserve">aukstumenerģijas </w:t>
      </w:r>
      <w:r w:rsidRPr="00456C47">
        <w:rPr>
          <w:color w:val="auto"/>
          <w:szCs w:val="28"/>
        </w:rPr>
        <w:t>un elektroenerģijas izmantošanas aprīkojuma vai sistēmas tirgotāji un uzstādītāji savā tīmekļvietnē publicē informāciju par aprīkojuma un sistēmu sniegtajiem neto ieguvumiem, izmaksu efektivitāti un energoefektivitāti.</w:t>
      </w:r>
    </w:p>
    <w:p w14:paraId="3239EAA3" w14:textId="1BFD08C1" w:rsidR="0086397D" w:rsidRPr="00456C47" w:rsidRDefault="0091473F" w:rsidP="00061ECE">
      <w:pPr>
        <w:spacing w:before="0" w:after="0"/>
        <w:ind w:firstLine="709"/>
        <w:rPr>
          <w:color w:val="auto"/>
          <w:szCs w:val="28"/>
        </w:rPr>
      </w:pPr>
      <w:r w:rsidRPr="00456C47">
        <w:rPr>
          <w:color w:val="auto"/>
          <w:szCs w:val="28"/>
        </w:rPr>
        <w:t>(3) Iestāde</w:t>
      </w:r>
      <w:r w:rsidR="00B5449A" w:rsidRPr="00456C47">
        <w:rPr>
          <w:color w:val="auto"/>
          <w:szCs w:val="28"/>
        </w:rPr>
        <w:t>s</w:t>
      </w:r>
      <w:r w:rsidRPr="00456C47">
        <w:rPr>
          <w:color w:val="auto"/>
          <w:szCs w:val="28"/>
        </w:rPr>
        <w:t>, kas veic būvspeciālistu kompetences novērtēšanu un patstāvīgās prakses uzraudzību elektroenerģētikas jomā</w:t>
      </w:r>
      <w:r w:rsidR="00A1195A">
        <w:rPr>
          <w:color w:val="auto"/>
          <w:szCs w:val="28"/>
        </w:rPr>
        <w:t>,</w:t>
      </w:r>
      <w:r w:rsidRPr="00456C47">
        <w:rPr>
          <w:color w:val="auto"/>
          <w:szCs w:val="28"/>
        </w:rPr>
        <w:t xml:space="preserve"> būvspeciālista patstāvīgās prakses uzraudzības ietvaros </w:t>
      </w:r>
      <w:r w:rsidR="00A1195A">
        <w:rPr>
          <w:color w:val="auto"/>
          <w:szCs w:val="28"/>
        </w:rPr>
        <w:t>pārliecinās, ka</w:t>
      </w:r>
      <w:r w:rsidRPr="00456C47">
        <w:rPr>
          <w:color w:val="auto"/>
          <w:szCs w:val="28"/>
        </w:rPr>
        <w:t xml:space="preserve"> rūpniecisko, komerciālo vai dzīvojamo ēku elektroenerģijas un siltumenerģijas sistēmu plānošanas, projektēšanas un būvniecības procesā iesaistīt</w:t>
      </w:r>
      <w:r w:rsidR="00A1195A">
        <w:rPr>
          <w:color w:val="auto"/>
          <w:szCs w:val="28"/>
        </w:rPr>
        <w:t>ās personas ir</w:t>
      </w:r>
      <w:r w:rsidRPr="00456C47">
        <w:rPr>
          <w:color w:val="auto"/>
          <w:szCs w:val="28"/>
        </w:rPr>
        <w:t xml:space="preserve"> kompeten</w:t>
      </w:r>
      <w:r w:rsidR="00A1195A">
        <w:rPr>
          <w:color w:val="auto"/>
          <w:szCs w:val="28"/>
        </w:rPr>
        <w:t xml:space="preserve">tas </w:t>
      </w:r>
      <w:r w:rsidR="00A1195A">
        <w:rPr>
          <w:color w:val="auto"/>
          <w:szCs w:val="28"/>
        </w:rPr>
        <w:lastRenderedPageBreak/>
        <w:t>jautājumos</w:t>
      </w:r>
      <w:r w:rsidRPr="00456C47">
        <w:rPr>
          <w:color w:val="auto"/>
          <w:szCs w:val="28"/>
        </w:rPr>
        <w:t xml:space="preserve"> par optimālām atjaun</w:t>
      </w:r>
      <w:r w:rsidR="00C52FCF" w:rsidRPr="00456C47">
        <w:rPr>
          <w:color w:val="auto"/>
          <w:szCs w:val="28"/>
        </w:rPr>
        <w:t>īgās</w:t>
      </w:r>
      <w:r w:rsidRPr="00456C47">
        <w:rPr>
          <w:color w:val="auto"/>
          <w:szCs w:val="28"/>
        </w:rPr>
        <w:t xml:space="preserve"> enerģijas, augstas efektivitātes tehnoloģiju un centralizētās siltumapgādes sistēmas un centralizētās </w:t>
      </w:r>
      <w:r w:rsidR="00227536" w:rsidRPr="00456C47">
        <w:rPr>
          <w:color w:val="auto"/>
          <w:szCs w:val="28"/>
        </w:rPr>
        <w:t xml:space="preserve">aukstumapgādes </w:t>
      </w:r>
      <w:r w:rsidRPr="00456C47">
        <w:rPr>
          <w:color w:val="auto"/>
          <w:szCs w:val="28"/>
        </w:rPr>
        <w:t>sistēmas kombinācijām.</w:t>
      </w:r>
    </w:p>
    <w:p w14:paraId="1FAC90AD" w14:textId="77777777" w:rsidR="00091F16" w:rsidRDefault="00091F16" w:rsidP="00061ECE">
      <w:pPr>
        <w:spacing w:before="0" w:after="0"/>
        <w:ind w:firstLine="709"/>
        <w:rPr>
          <w:b/>
          <w:color w:val="auto"/>
          <w:szCs w:val="28"/>
        </w:rPr>
      </w:pPr>
    </w:p>
    <w:p w14:paraId="08A8D25A" w14:textId="48BD427D" w:rsidR="0086397D" w:rsidRPr="004E6A98" w:rsidRDefault="0091473F" w:rsidP="00061ECE">
      <w:pPr>
        <w:spacing w:before="0" w:after="0"/>
        <w:ind w:firstLine="709"/>
        <w:rPr>
          <w:b/>
          <w:color w:val="auto"/>
          <w:szCs w:val="28"/>
        </w:rPr>
      </w:pPr>
      <w:r w:rsidRPr="004E6A98">
        <w:rPr>
          <w:b/>
          <w:color w:val="auto"/>
          <w:szCs w:val="28"/>
        </w:rPr>
        <w:t>58.</w:t>
      </w:r>
      <w:r w:rsidR="00205684" w:rsidRPr="004E6A98">
        <w:rPr>
          <w:b/>
          <w:color w:val="auto"/>
          <w:szCs w:val="28"/>
          <w:vertAlign w:val="superscript"/>
        </w:rPr>
        <w:t xml:space="preserve">6 </w:t>
      </w:r>
      <w:r w:rsidRPr="004E6A98">
        <w:rPr>
          <w:b/>
          <w:color w:val="auto"/>
          <w:szCs w:val="28"/>
        </w:rPr>
        <w:t>pants</w:t>
      </w:r>
    </w:p>
    <w:p w14:paraId="2E4F893E" w14:textId="20912F6D" w:rsidR="0086397D" w:rsidRPr="00456C47" w:rsidRDefault="0091473F" w:rsidP="00061ECE">
      <w:pPr>
        <w:spacing w:before="0" w:after="0"/>
        <w:ind w:firstLine="709"/>
        <w:rPr>
          <w:color w:val="auto"/>
          <w:szCs w:val="28"/>
        </w:rPr>
      </w:pPr>
      <w:r w:rsidRPr="00456C47">
        <w:rPr>
          <w:color w:val="auto"/>
          <w:szCs w:val="28"/>
        </w:rPr>
        <w:t>(1) Ievērojot komercdarbības atbalsta kontroles regulējuma prasības, atjaun</w:t>
      </w:r>
      <w:r w:rsidR="00C52FCF" w:rsidRPr="00456C47">
        <w:rPr>
          <w:color w:val="auto"/>
          <w:szCs w:val="28"/>
        </w:rPr>
        <w:t>īgās</w:t>
      </w:r>
      <w:r w:rsidRPr="00456C47">
        <w:rPr>
          <w:color w:val="auto"/>
          <w:szCs w:val="28"/>
        </w:rPr>
        <w:t xml:space="preserve"> enerģijas projektiem atbalsta shēmas ietvaros piešķirtā atbalsta līmeni un ar atbalstu saistītos nosacījumus negroza tā, ka negatīvi tiek ietekmētas šādi piešķirtās tiesības un apdraudēta jau atbalstīto projektu ekonomiskā dzīvotspēja.</w:t>
      </w:r>
    </w:p>
    <w:p w14:paraId="7A6F99C4" w14:textId="743FB8B1" w:rsidR="0086397D" w:rsidRPr="00456C47" w:rsidRDefault="0091473F" w:rsidP="00061ECE">
      <w:pPr>
        <w:spacing w:before="0" w:after="0"/>
        <w:ind w:firstLine="709"/>
        <w:rPr>
          <w:color w:val="auto"/>
          <w:szCs w:val="28"/>
        </w:rPr>
      </w:pPr>
      <w:r w:rsidRPr="00456C47">
        <w:rPr>
          <w:color w:val="auto"/>
          <w:szCs w:val="28"/>
        </w:rPr>
        <w:t xml:space="preserve">(2) Šā panta pirmajā daļā minēto atbalsta līmeni var attiecīgi pielāgot, ja </w:t>
      </w:r>
      <w:r w:rsidR="00DB1296" w:rsidRPr="00456C47">
        <w:rPr>
          <w:color w:val="auto"/>
          <w:szCs w:val="28"/>
        </w:rPr>
        <w:t xml:space="preserve">sākotnējā </w:t>
      </w:r>
      <w:r w:rsidRPr="00456C47">
        <w:rPr>
          <w:color w:val="auto"/>
          <w:szCs w:val="28"/>
        </w:rPr>
        <w:t>atjaun</w:t>
      </w:r>
      <w:r w:rsidR="008835FD" w:rsidRPr="00456C47">
        <w:rPr>
          <w:color w:val="auto"/>
          <w:szCs w:val="28"/>
        </w:rPr>
        <w:t>īgās</w:t>
      </w:r>
      <w:r w:rsidRPr="00456C47">
        <w:rPr>
          <w:color w:val="auto"/>
          <w:szCs w:val="28"/>
        </w:rPr>
        <w:t xml:space="preserve"> enerģijas atbalsta shēm</w:t>
      </w:r>
      <w:r w:rsidR="00DB1296">
        <w:rPr>
          <w:color w:val="auto"/>
          <w:szCs w:val="28"/>
        </w:rPr>
        <w:t>ā</w:t>
      </w:r>
      <w:r w:rsidRPr="00456C47">
        <w:rPr>
          <w:color w:val="auto"/>
          <w:szCs w:val="28"/>
        </w:rPr>
        <w:t xml:space="preserve"> tika paredzēti nosacījumi un kritēriji atbalsta grozījumiem.</w:t>
      </w:r>
    </w:p>
    <w:p w14:paraId="71965B49" w14:textId="6D9A5A1D" w:rsidR="0086397D" w:rsidRPr="00456C47" w:rsidRDefault="0091473F" w:rsidP="00061ECE">
      <w:pPr>
        <w:spacing w:before="0" w:after="0"/>
        <w:ind w:firstLine="709"/>
        <w:rPr>
          <w:color w:val="auto"/>
          <w:szCs w:val="28"/>
        </w:rPr>
      </w:pPr>
      <w:r w:rsidRPr="00456C47">
        <w:rPr>
          <w:color w:val="auto"/>
          <w:szCs w:val="28"/>
        </w:rPr>
        <w:t>(3) </w:t>
      </w:r>
      <w:r w:rsidR="00033F6F" w:rsidRPr="00456C47">
        <w:rPr>
          <w:color w:val="auto"/>
          <w:szCs w:val="28"/>
        </w:rPr>
        <w:t xml:space="preserve">Klimata un enerģētikas </w:t>
      </w:r>
      <w:r w:rsidRPr="00456C47">
        <w:rPr>
          <w:color w:val="auto"/>
          <w:szCs w:val="28"/>
        </w:rPr>
        <w:t>ministrija:</w:t>
      </w:r>
    </w:p>
    <w:p w14:paraId="5D787749" w14:textId="4B9D5A88" w:rsidR="00A561E4" w:rsidRPr="00456C47" w:rsidRDefault="0091473F" w:rsidP="00061ECE">
      <w:pPr>
        <w:spacing w:before="0" w:after="0"/>
        <w:ind w:firstLine="709"/>
        <w:rPr>
          <w:color w:val="auto"/>
          <w:szCs w:val="28"/>
        </w:rPr>
      </w:pPr>
      <w:r w:rsidRPr="00456C47">
        <w:rPr>
          <w:color w:val="auto"/>
          <w:szCs w:val="28"/>
        </w:rPr>
        <w:t>1) pieprasa informāciju no iestādēm, kas pieņem lēmumu par komercdarbības atbalsta piešķiršanu atjaun</w:t>
      </w:r>
      <w:r w:rsidR="008835FD" w:rsidRPr="00456C47">
        <w:rPr>
          <w:color w:val="auto"/>
          <w:szCs w:val="28"/>
        </w:rPr>
        <w:t>īgās</w:t>
      </w:r>
      <w:r w:rsidRPr="00456C47">
        <w:rPr>
          <w:color w:val="auto"/>
          <w:szCs w:val="28"/>
        </w:rPr>
        <w:t xml:space="preserve"> enerģijas projektiem</w:t>
      </w:r>
      <w:r w:rsidR="00DB1296">
        <w:rPr>
          <w:color w:val="auto"/>
          <w:szCs w:val="28"/>
        </w:rPr>
        <w:t>,</w:t>
      </w:r>
      <w:r w:rsidRPr="00456C47">
        <w:rPr>
          <w:color w:val="auto"/>
          <w:szCs w:val="28"/>
        </w:rPr>
        <w:t xml:space="preserve"> vai iestādēm, kas ierosina minētā komercdarbības atbalsta piešķiršanu;</w:t>
      </w:r>
    </w:p>
    <w:p w14:paraId="30BA1B75" w14:textId="72B636DC" w:rsidR="00A561E4" w:rsidRPr="00456C47" w:rsidRDefault="0091473F" w:rsidP="00061ECE">
      <w:pPr>
        <w:spacing w:before="0" w:after="0"/>
        <w:ind w:firstLine="709"/>
        <w:rPr>
          <w:color w:val="auto"/>
          <w:szCs w:val="28"/>
        </w:rPr>
      </w:pPr>
      <w:r w:rsidRPr="00456C47">
        <w:rPr>
          <w:color w:val="auto"/>
          <w:szCs w:val="28"/>
        </w:rPr>
        <w:t>2) apkopo saņemto informāciju un savā tīmekļvietnē publicē ilgtermiņa grafiku par plānoto komercdarbības atbalsta piešķīrumu atjaun</w:t>
      </w:r>
      <w:r w:rsidR="008835FD" w:rsidRPr="00456C47">
        <w:rPr>
          <w:color w:val="auto"/>
          <w:szCs w:val="28"/>
        </w:rPr>
        <w:t>īgās</w:t>
      </w:r>
      <w:r w:rsidRPr="00456C47">
        <w:rPr>
          <w:color w:val="auto"/>
          <w:szCs w:val="28"/>
        </w:rPr>
        <w:t xml:space="preserve"> enerģijas projektiem vismaz tr</w:t>
      </w:r>
      <w:r w:rsidR="00DB1296">
        <w:rPr>
          <w:color w:val="auto"/>
          <w:szCs w:val="28"/>
        </w:rPr>
        <w:t>im</w:t>
      </w:r>
      <w:r w:rsidRPr="00456C47">
        <w:rPr>
          <w:color w:val="auto"/>
          <w:szCs w:val="28"/>
        </w:rPr>
        <w:t xml:space="preserve"> turpmāk</w:t>
      </w:r>
      <w:r w:rsidR="00DB1296">
        <w:rPr>
          <w:color w:val="auto"/>
          <w:szCs w:val="28"/>
        </w:rPr>
        <w:t>ajiem</w:t>
      </w:r>
      <w:r w:rsidRPr="00456C47">
        <w:rPr>
          <w:color w:val="auto"/>
          <w:szCs w:val="28"/>
        </w:rPr>
        <w:t xml:space="preserve"> kalendār</w:t>
      </w:r>
      <w:r w:rsidR="00DB1296">
        <w:rPr>
          <w:color w:val="auto"/>
          <w:szCs w:val="28"/>
        </w:rPr>
        <w:t>a</w:t>
      </w:r>
      <w:r w:rsidRPr="00456C47">
        <w:rPr>
          <w:color w:val="auto"/>
          <w:szCs w:val="28"/>
        </w:rPr>
        <w:t xml:space="preserve"> gad</w:t>
      </w:r>
      <w:r w:rsidR="00DB1296">
        <w:rPr>
          <w:color w:val="auto"/>
          <w:szCs w:val="28"/>
        </w:rPr>
        <w:t>iem</w:t>
      </w:r>
      <w:r w:rsidRPr="00456C47">
        <w:rPr>
          <w:color w:val="auto"/>
          <w:szCs w:val="28"/>
        </w:rPr>
        <w:t xml:space="preserve"> pēc konkrētā atbalsta veida piešķiršanas, vienlaikus publicē atbalsta periodu un atbalsta piešķīruma aptuveno grafiku, iepirkuma procedūru rīkošanas biežumu, paredzamo jaudu un kopējo atbalsta apjomu un maksimālo vienoto atbalstu, ko paredzēts piešķirt, un, ja attiecināms, paredzamās atbalstāmās tehnoloģijas;</w:t>
      </w:r>
    </w:p>
    <w:p w14:paraId="0B8080B8" w14:textId="3AE04D6B" w:rsidR="00A561E4" w:rsidRPr="00456C47" w:rsidRDefault="0091473F" w:rsidP="00061ECE">
      <w:pPr>
        <w:spacing w:before="0" w:after="0"/>
        <w:ind w:firstLine="709"/>
        <w:rPr>
          <w:color w:val="auto"/>
          <w:szCs w:val="28"/>
        </w:rPr>
      </w:pPr>
      <w:r w:rsidRPr="00456C47">
        <w:rPr>
          <w:color w:val="auto"/>
          <w:szCs w:val="28"/>
        </w:rPr>
        <w:t>3) katru gadu izvērtē publicēto ilgtermiņa grafiku, vai tajā ir nepieciešams atspoguļot jaunākās tirgus norises vai veikt paredzamā atbalsta piešķīruma izmaiņas.</w:t>
      </w:r>
    </w:p>
    <w:p w14:paraId="54215C65" w14:textId="2E609CED" w:rsidR="00A561E4" w:rsidRPr="00456C47" w:rsidRDefault="0091473F" w:rsidP="00061ECE">
      <w:pPr>
        <w:spacing w:before="0" w:after="0"/>
        <w:ind w:firstLine="709"/>
        <w:rPr>
          <w:color w:val="auto"/>
          <w:szCs w:val="28"/>
        </w:rPr>
      </w:pPr>
      <w:r w:rsidRPr="00456C47">
        <w:rPr>
          <w:color w:val="auto"/>
          <w:szCs w:val="28"/>
        </w:rPr>
        <w:t>(4) Iestādes, kas pieņem lēmumu par komercdarbības atbalsta piešķiršanu atjaun</w:t>
      </w:r>
      <w:r w:rsidR="008835FD" w:rsidRPr="00456C47">
        <w:rPr>
          <w:color w:val="auto"/>
          <w:szCs w:val="28"/>
        </w:rPr>
        <w:t>īgās</w:t>
      </w:r>
      <w:r w:rsidRPr="00456C47">
        <w:rPr>
          <w:color w:val="auto"/>
          <w:szCs w:val="28"/>
        </w:rPr>
        <w:t xml:space="preserve"> enerģijas projektiem</w:t>
      </w:r>
      <w:r w:rsidR="00DB1296">
        <w:rPr>
          <w:color w:val="auto"/>
          <w:szCs w:val="28"/>
        </w:rPr>
        <w:t>,</w:t>
      </w:r>
      <w:r w:rsidRPr="00456C47">
        <w:rPr>
          <w:color w:val="auto"/>
          <w:szCs w:val="28"/>
        </w:rPr>
        <w:t xml:space="preserve"> vai iestādes, kas ierosina minētā komercdarbības atbalsta piešķiršanu, katrus piecus gadus pēc atbalsta shēmas izveidošanas un atbalsta piešķiršanas novērtē minētās atbalsta shēmas efektivitāti un šā atbalsta būtiskāko ietekmi uz sadali starp dažādām patērētāju grupām un ieguldījumiem, novērtējumā iekļaujot iespējamo atbalsta nosacījumu izmaiņu uz atbalsta shēmu.</w:t>
      </w:r>
    </w:p>
    <w:p w14:paraId="7D300768" w14:textId="3C93F26D" w:rsidR="00536FCD" w:rsidRDefault="0091473F" w:rsidP="00061ECE">
      <w:pPr>
        <w:spacing w:before="0" w:after="0"/>
        <w:ind w:firstLine="709"/>
        <w:rPr>
          <w:color w:val="auto"/>
          <w:szCs w:val="28"/>
          <w:shd w:val="clear" w:color="auto" w:fill="FFFFFF"/>
        </w:rPr>
      </w:pPr>
      <w:r w:rsidRPr="00456C47">
        <w:rPr>
          <w:color w:val="auto"/>
          <w:szCs w:val="28"/>
        </w:rPr>
        <w:t>(5) Plānojot un izstrādājot jaunas atjaun</w:t>
      </w:r>
      <w:r w:rsidR="008835FD" w:rsidRPr="00456C47">
        <w:rPr>
          <w:color w:val="auto"/>
          <w:szCs w:val="28"/>
        </w:rPr>
        <w:t>īgās</w:t>
      </w:r>
      <w:r w:rsidRPr="00456C47">
        <w:rPr>
          <w:color w:val="auto"/>
          <w:szCs w:val="28"/>
        </w:rPr>
        <w:t xml:space="preserve"> enerģijas atbalsta shēmas, kā arī </w:t>
      </w:r>
      <w:r w:rsidR="004A3E48">
        <w:rPr>
          <w:color w:val="auto"/>
          <w:szCs w:val="28"/>
        </w:rPr>
        <w:t xml:space="preserve">plānojot </w:t>
      </w:r>
      <w:r w:rsidRPr="00456C47">
        <w:rPr>
          <w:color w:val="auto"/>
          <w:szCs w:val="28"/>
        </w:rPr>
        <w:t>atb</w:t>
      </w:r>
      <w:r w:rsidR="004A3E48">
        <w:rPr>
          <w:color w:val="auto"/>
          <w:szCs w:val="28"/>
        </w:rPr>
        <w:t>alsta shēmu ilgtermiņā,</w:t>
      </w:r>
      <w:r w:rsidRPr="00456C47">
        <w:rPr>
          <w:color w:val="auto"/>
          <w:szCs w:val="28"/>
        </w:rPr>
        <w:t xml:space="preserve"> ņem vērā </w:t>
      </w:r>
      <w:r w:rsidR="004A3E48">
        <w:rPr>
          <w:color w:val="auto"/>
          <w:szCs w:val="28"/>
        </w:rPr>
        <w:t>šā panta ceturtajā daļā minēto</w:t>
      </w:r>
      <w:r w:rsidRPr="00456C47">
        <w:rPr>
          <w:color w:val="auto"/>
          <w:szCs w:val="28"/>
        </w:rPr>
        <w:t xml:space="preserve"> no</w:t>
      </w:r>
      <w:r w:rsidR="004A3E48">
        <w:rPr>
          <w:color w:val="auto"/>
          <w:szCs w:val="28"/>
        </w:rPr>
        <w:t>vērtējumu</w:t>
      </w:r>
      <w:r w:rsidRPr="00456C47">
        <w:rPr>
          <w:color w:val="auto"/>
          <w:szCs w:val="28"/>
        </w:rPr>
        <w:t>.</w:t>
      </w:r>
      <w:r w:rsidR="002324A5" w:rsidRPr="002324A5">
        <w:rPr>
          <w:color w:val="auto"/>
          <w:szCs w:val="28"/>
          <w:shd w:val="clear" w:color="auto" w:fill="FFFFFF"/>
        </w:rPr>
        <w:t>"</w:t>
      </w:r>
    </w:p>
    <w:p w14:paraId="7E63251E" w14:textId="77777777" w:rsidR="00DB1296" w:rsidRPr="00456C47" w:rsidRDefault="00DB1296" w:rsidP="00061ECE">
      <w:pPr>
        <w:spacing w:before="0" w:after="0"/>
        <w:ind w:firstLine="709"/>
        <w:rPr>
          <w:color w:val="auto"/>
          <w:szCs w:val="28"/>
        </w:rPr>
      </w:pPr>
    </w:p>
    <w:p w14:paraId="7A13F3F8" w14:textId="3072437B" w:rsidR="00DB1296" w:rsidRDefault="00D96342" w:rsidP="00061ECE">
      <w:pPr>
        <w:pStyle w:val="numbering"/>
        <w:numPr>
          <w:ilvl w:val="0"/>
          <w:numId w:val="0"/>
        </w:numPr>
        <w:spacing w:before="0" w:after="0"/>
        <w:ind w:firstLine="709"/>
        <w:rPr>
          <w:color w:val="auto"/>
          <w:szCs w:val="28"/>
        </w:rPr>
      </w:pPr>
      <w:r>
        <w:rPr>
          <w:color w:val="auto"/>
          <w:szCs w:val="28"/>
        </w:rPr>
        <w:t xml:space="preserve">18. </w:t>
      </w:r>
      <w:r w:rsidR="00322CBA" w:rsidRPr="00456C47">
        <w:rPr>
          <w:color w:val="auto"/>
          <w:szCs w:val="28"/>
        </w:rPr>
        <w:t>59.</w:t>
      </w:r>
      <w:r w:rsidR="004A3E48">
        <w:rPr>
          <w:color w:val="auto"/>
          <w:szCs w:val="28"/>
        </w:rPr>
        <w:t> </w:t>
      </w:r>
      <w:r w:rsidR="00322CBA" w:rsidRPr="00456C47">
        <w:rPr>
          <w:color w:val="auto"/>
          <w:szCs w:val="28"/>
        </w:rPr>
        <w:t>pant</w:t>
      </w:r>
      <w:r w:rsidR="00DB1296">
        <w:rPr>
          <w:color w:val="auto"/>
          <w:szCs w:val="28"/>
        </w:rPr>
        <w:t>ā:</w:t>
      </w:r>
      <w:r w:rsidR="00DD3B76" w:rsidRPr="00456C47">
        <w:rPr>
          <w:color w:val="auto"/>
          <w:szCs w:val="28"/>
        </w:rPr>
        <w:t xml:space="preserve"> </w:t>
      </w:r>
    </w:p>
    <w:p w14:paraId="4C92001E" w14:textId="5483D4C9" w:rsidR="00322CBA" w:rsidRDefault="00DB1296" w:rsidP="00061ECE">
      <w:pPr>
        <w:pStyle w:val="numbering"/>
        <w:numPr>
          <w:ilvl w:val="0"/>
          <w:numId w:val="0"/>
        </w:numPr>
        <w:spacing w:before="0" w:after="0"/>
        <w:ind w:firstLine="709"/>
        <w:rPr>
          <w:color w:val="auto"/>
          <w:szCs w:val="28"/>
        </w:rPr>
      </w:pPr>
      <w:r>
        <w:rPr>
          <w:color w:val="auto"/>
          <w:szCs w:val="28"/>
        </w:rPr>
        <w:t>p</w:t>
      </w:r>
      <w:r w:rsidRPr="00456C47">
        <w:rPr>
          <w:color w:val="auto"/>
          <w:szCs w:val="28"/>
        </w:rPr>
        <w:t xml:space="preserve">apildināt </w:t>
      </w:r>
      <w:r w:rsidR="00DD3B76" w:rsidRPr="00456C47">
        <w:rPr>
          <w:color w:val="auto"/>
          <w:szCs w:val="28"/>
        </w:rPr>
        <w:t>ar otro daļu</w:t>
      </w:r>
      <w:r w:rsidR="00322CBA" w:rsidRPr="00456C47">
        <w:rPr>
          <w:color w:val="auto"/>
          <w:szCs w:val="28"/>
        </w:rPr>
        <w:t xml:space="preserve"> šādā redakcijā:</w:t>
      </w:r>
    </w:p>
    <w:p w14:paraId="1E31D5A4" w14:textId="77777777" w:rsidR="00DB1296" w:rsidRPr="00456C47" w:rsidRDefault="00DB1296" w:rsidP="00061ECE">
      <w:pPr>
        <w:pStyle w:val="numbering"/>
        <w:numPr>
          <w:ilvl w:val="0"/>
          <w:numId w:val="0"/>
        </w:numPr>
        <w:spacing w:before="0" w:after="0"/>
        <w:ind w:firstLine="709"/>
        <w:rPr>
          <w:color w:val="auto"/>
          <w:szCs w:val="28"/>
        </w:rPr>
      </w:pPr>
    </w:p>
    <w:p w14:paraId="2DA0A2BA" w14:textId="372C6576" w:rsidR="00322CBA" w:rsidRDefault="002324A5" w:rsidP="00061ECE">
      <w:pPr>
        <w:pStyle w:val="numbering"/>
        <w:numPr>
          <w:ilvl w:val="0"/>
          <w:numId w:val="0"/>
        </w:numPr>
        <w:spacing w:before="0" w:after="0"/>
        <w:ind w:firstLine="709"/>
        <w:rPr>
          <w:color w:val="auto"/>
          <w:szCs w:val="28"/>
        </w:rPr>
      </w:pPr>
      <w:r w:rsidRPr="002324A5">
        <w:rPr>
          <w:color w:val="auto"/>
          <w:szCs w:val="28"/>
          <w:shd w:val="clear" w:color="auto" w:fill="FFFFFF"/>
        </w:rPr>
        <w:t>"</w:t>
      </w:r>
      <w:r w:rsidR="00322CBA" w:rsidRPr="00456C47">
        <w:rPr>
          <w:color w:val="auto"/>
          <w:szCs w:val="28"/>
        </w:rPr>
        <w:t xml:space="preserve">(2) Dabasgāzes apgādē </w:t>
      </w:r>
      <w:r w:rsidR="009271F7" w:rsidRPr="00456C47">
        <w:rPr>
          <w:color w:val="auto"/>
          <w:szCs w:val="28"/>
        </w:rPr>
        <w:t>krīze</w:t>
      </w:r>
      <w:r w:rsidR="00306658" w:rsidRPr="00456C47">
        <w:rPr>
          <w:color w:val="auto"/>
          <w:szCs w:val="28"/>
        </w:rPr>
        <w:t>,</w:t>
      </w:r>
      <w:r w:rsidR="009271F7" w:rsidRPr="00456C47">
        <w:rPr>
          <w:color w:val="auto"/>
          <w:szCs w:val="28"/>
        </w:rPr>
        <w:t xml:space="preserve"> tajā skaitā </w:t>
      </w:r>
      <w:r w:rsidR="00322CBA" w:rsidRPr="00456C47">
        <w:rPr>
          <w:color w:val="auto"/>
          <w:szCs w:val="28"/>
        </w:rPr>
        <w:t>enerģētiskā krīze</w:t>
      </w:r>
      <w:r w:rsidR="001D36DD">
        <w:rPr>
          <w:color w:val="auto"/>
          <w:szCs w:val="28"/>
        </w:rPr>
        <w:t>,</w:t>
      </w:r>
      <w:r w:rsidR="00322CBA" w:rsidRPr="00456C47">
        <w:rPr>
          <w:color w:val="auto"/>
          <w:szCs w:val="28"/>
        </w:rPr>
        <w:t xml:space="preserve"> ir </w:t>
      </w:r>
      <w:r w:rsidR="001F456A" w:rsidRPr="00456C47">
        <w:rPr>
          <w:color w:val="auto"/>
          <w:szCs w:val="28"/>
        </w:rPr>
        <w:t xml:space="preserve">saskaņā ar </w:t>
      </w:r>
      <w:r w:rsidR="00322CBA" w:rsidRPr="00456C47">
        <w:rPr>
          <w:color w:val="auto"/>
          <w:szCs w:val="28"/>
        </w:rPr>
        <w:t xml:space="preserve">Eiropas Parlamenta un Padomes </w:t>
      </w:r>
      <w:r w:rsidR="00286CE3" w:rsidRPr="00456C47">
        <w:rPr>
          <w:color w:val="auto"/>
          <w:szCs w:val="28"/>
        </w:rPr>
        <w:t>2017. gada 25. oktobra r</w:t>
      </w:r>
      <w:r w:rsidR="00322CBA" w:rsidRPr="00456C47">
        <w:rPr>
          <w:color w:val="auto"/>
          <w:szCs w:val="28"/>
        </w:rPr>
        <w:t xml:space="preserve">egulas </w:t>
      </w:r>
      <w:r w:rsidR="004E67EA" w:rsidRPr="00456C47">
        <w:rPr>
          <w:color w:val="auto"/>
          <w:szCs w:val="28"/>
        </w:rPr>
        <w:t xml:space="preserve">(ES) </w:t>
      </w:r>
      <w:r w:rsidR="00322CBA" w:rsidRPr="00456C47">
        <w:rPr>
          <w:color w:val="auto"/>
          <w:szCs w:val="28"/>
        </w:rPr>
        <w:t>2017/1938 par gāzes piegādes drošības aizsardzības pasākumiem un ar ko atceļ Regulu (ES) Nr. 994/2010</w:t>
      </w:r>
      <w:r w:rsidR="00C658AC" w:rsidRPr="00456C47">
        <w:rPr>
          <w:color w:val="auto"/>
          <w:szCs w:val="28"/>
        </w:rPr>
        <w:t xml:space="preserve"> (turpmāk – regula Nr. 2017/1938)</w:t>
      </w:r>
      <w:r w:rsidR="00322CBA" w:rsidRPr="00456C47">
        <w:rPr>
          <w:color w:val="auto"/>
          <w:szCs w:val="28"/>
        </w:rPr>
        <w:t xml:space="preserve"> 11. panta pirm</w:t>
      </w:r>
      <w:r w:rsidR="001F456A" w:rsidRPr="00456C47">
        <w:rPr>
          <w:color w:val="auto"/>
          <w:szCs w:val="28"/>
        </w:rPr>
        <w:t xml:space="preserve">o </w:t>
      </w:r>
      <w:r w:rsidR="00322CBA" w:rsidRPr="00456C47">
        <w:rPr>
          <w:color w:val="auto"/>
          <w:szCs w:val="28"/>
        </w:rPr>
        <w:t>daļ</w:t>
      </w:r>
      <w:r w:rsidR="001F456A" w:rsidRPr="00456C47">
        <w:rPr>
          <w:color w:val="auto"/>
          <w:szCs w:val="28"/>
        </w:rPr>
        <w:t>u izsludināti periodi, kad dabasgāzes piegāde ir apdraudēta vai traucēta</w:t>
      </w:r>
      <w:r w:rsidR="00322CBA" w:rsidRPr="00456C47">
        <w:rPr>
          <w:color w:val="auto"/>
          <w:szCs w:val="28"/>
        </w:rPr>
        <w:t>.</w:t>
      </w:r>
      <w:r w:rsidRPr="002324A5">
        <w:rPr>
          <w:color w:val="auto"/>
          <w:szCs w:val="28"/>
          <w:shd w:val="clear" w:color="auto" w:fill="FFFFFF"/>
        </w:rPr>
        <w:t>"</w:t>
      </w:r>
      <w:r w:rsidR="00DB1296">
        <w:rPr>
          <w:color w:val="auto"/>
          <w:szCs w:val="28"/>
        </w:rPr>
        <w:t>;</w:t>
      </w:r>
    </w:p>
    <w:p w14:paraId="705A4C3E" w14:textId="77777777" w:rsidR="00DB1296" w:rsidRDefault="00DB1296" w:rsidP="00061ECE">
      <w:pPr>
        <w:pStyle w:val="numbering"/>
        <w:numPr>
          <w:ilvl w:val="0"/>
          <w:numId w:val="0"/>
        </w:numPr>
        <w:spacing w:before="0" w:after="0"/>
        <w:ind w:firstLine="709"/>
        <w:rPr>
          <w:color w:val="auto"/>
          <w:szCs w:val="28"/>
        </w:rPr>
      </w:pPr>
    </w:p>
    <w:p w14:paraId="14C15A90" w14:textId="264DE006" w:rsidR="001D36DD" w:rsidRPr="00456C47" w:rsidRDefault="001D36DD" w:rsidP="00061ECE">
      <w:pPr>
        <w:pStyle w:val="numbering"/>
        <w:numPr>
          <w:ilvl w:val="0"/>
          <w:numId w:val="0"/>
        </w:numPr>
        <w:spacing w:before="0" w:after="0"/>
        <w:ind w:firstLine="709"/>
        <w:rPr>
          <w:color w:val="auto"/>
          <w:szCs w:val="28"/>
        </w:rPr>
      </w:pPr>
      <w:r>
        <w:rPr>
          <w:color w:val="auto"/>
          <w:szCs w:val="28"/>
        </w:rPr>
        <w:t>uzskatīt līdzšinējo panta tekstu par pirmo daļu.</w:t>
      </w:r>
    </w:p>
    <w:p w14:paraId="5DF9D5B1" w14:textId="77777777" w:rsidR="00322CBA" w:rsidRPr="00456C47" w:rsidRDefault="00322CBA" w:rsidP="00061ECE">
      <w:pPr>
        <w:pStyle w:val="numbering"/>
        <w:numPr>
          <w:ilvl w:val="0"/>
          <w:numId w:val="0"/>
        </w:numPr>
        <w:spacing w:before="0" w:after="0"/>
        <w:ind w:firstLine="709"/>
        <w:rPr>
          <w:color w:val="auto"/>
          <w:szCs w:val="28"/>
        </w:rPr>
      </w:pPr>
    </w:p>
    <w:p w14:paraId="54B57A2F" w14:textId="656FC014" w:rsidR="003C090E" w:rsidRPr="00456C47" w:rsidRDefault="00D96342" w:rsidP="00061ECE">
      <w:pPr>
        <w:pStyle w:val="numbering"/>
        <w:numPr>
          <w:ilvl w:val="0"/>
          <w:numId w:val="0"/>
        </w:numPr>
        <w:spacing w:before="0" w:after="0"/>
        <w:ind w:firstLine="709"/>
        <w:rPr>
          <w:color w:val="auto"/>
          <w:szCs w:val="28"/>
        </w:rPr>
      </w:pPr>
      <w:r>
        <w:rPr>
          <w:color w:val="auto"/>
          <w:szCs w:val="28"/>
        </w:rPr>
        <w:t xml:space="preserve">19. </w:t>
      </w:r>
      <w:r w:rsidR="003C090E" w:rsidRPr="00456C47">
        <w:rPr>
          <w:color w:val="auto"/>
          <w:szCs w:val="28"/>
        </w:rPr>
        <w:t>60.</w:t>
      </w:r>
      <w:r w:rsidR="004A3E48">
        <w:rPr>
          <w:color w:val="auto"/>
          <w:szCs w:val="28"/>
        </w:rPr>
        <w:t> </w:t>
      </w:r>
      <w:r w:rsidR="003C090E" w:rsidRPr="00456C47">
        <w:rPr>
          <w:color w:val="auto"/>
          <w:szCs w:val="28"/>
        </w:rPr>
        <w:t>pantā:</w:t>
      </w:r>
    </w:p>
    <w:p w14:paraId="3D2FC755" w14:textId="00570F5B" w:rsidR="00A561E4" w:rsidRDefault="003C090E" w:rsidP="00061ECE">
      <w:pPr>
        <w:pStyle w:val="numbering"/>
        <w:numPr>
          <w:ilvl w:val="0"/>
          <w:numId w:val="0"/>
        </w:numPr>
        <w:spacing w:before="0" w:after="0"/>
        <w:ind w:firstLine="709"/>
        <w:rPr>
          <w:color w:val="auto"/>
          <w:szCs w:val="28"/>
        </w:rPr>
      </w:pPr>
      <w:r w:rsidRPr="00456C47">
        <w:rPr>
          <w:color w:val="auto"/>
          <w:szCs w:val="28"/>
        </w:rPr>
        <w:t>i</w:t>
      </w:r>
      <w:r w:rsidR="0091473F" w:rsidRPr="00456C47">
        <w:rPr>
          <w:color w:val="auto"/>
          <w:szCs w:val="28"/>
        </w:rPr>
        <w:t>zteikt pirmo daļu šādā redakcijā:</w:t>
      </w:r>
    </w:p>
    <w:p w14:paraId="23D27A28" w14:textId="77777777" w:rsidR="00344415" w:rsidRPr="00456C47" w:rsidRDefault="00344415" w:rsidP="00061ECE">
      <w:pPr>
        <w:pStyle w:val="numbering"/>
        <w:numPr>
          <w:ilvl w:val="0"/>
          <w:numId w:val="0"/>
        </w:numPr>
        <w:spacing w:before="0" w:after="0"/>
        <w:ind w:firstLine="709"/>
        <w:rPr>
          <w:color w:val="auto"/>
          <w:szCs w:val="28"/>
        </w:rPr>
      </w:pPr>
    </w:p>
    <w:p w14:paraId="654B27B6" w14:textId="3A186F10" w:rsidR="003C090E" w:rsidRDefault="002324A5" w:rsidP="00061ECE">
      <w:pPr>
        <w:spacing w:before="0" w:after="0"/>
        <w:ind w:firstLine="709"/>
        <w:rPr>
          <w:color w:val="auto"/>
          <w:szCs w:val="28"/>
        </w:rPr>
      </w:pPr>
      <w:r w:rsidRPr="002324A5">
        <w:rPr>
          <w:color w:val="auto"/>
          <w:szCs w:val="28"/>
          <w:shd w:val="clear" w:color="auto" w:fill="FFFFFF"/>
        </w:rPr>
        <w:t>"</w:t>
      </w:r>
      <w:r w:rsidR="0091473F" w:rsidRPr="00456C47">
        <w:rPr>
          <w:color w:val="auto"/>
          <w:szCs w:val="28"/>
        </w:rPr>
        <w:t>(1) Valsts enerģētisko krīzi var izsludināt</w:t>
      </w:r>
      <w:r w:rsidR="0046683A">
        <w:rPr>
          <w:color w:val="auto"/>
          <w:szCs w:val="28"/>
        </w:rPr>
        <w:t xml:space="preserve"> gadījumā</w:t>
      </w:r>
      <w:r w:rsidR="0091473F" w:rsidRPr="00456C47">
        <w:rPr>
          <w:color w:val="auto"/>
          <w:szCs w:val="28"/>
        </w:rPr>
        <w:t xml:space="preserve">, </w:t>
      </w:r>
      <w:r w:rsidR="00DB1296">
        <w:rPr>
          <w:color w:val="auto"/>
          <w:szCs w:val="28"/>
        </w:rPr>
        <w:t>ja</w:t>
      </w:r>
      <w:r w:rsidR="0091473F" w:rsidRPr="00456C47">
        <w:rPr>
          <w:color w:val="auto"/>
          <w:szCs w:val="28"/>
        </w:rPr>
        <w:t xml:space="preserve"> enerģijas piegāde ir traucēta tādā apjomā, kas var apdraudēt iedzīvotāju drošību, veselību un tautsaimniecības nozaru darbību, un šie traucējumi skar valstspilsētas vai ir plašāki par vienas pašvaldības teritoriju.</w:t>
      </w:r>
      <w:r w:rsidRPr="002324A5">
        <w:rPr>
          <w:color w:val="auto"/>
          <w:szCs w:val="28"/>
          <w:shd w:val="clear" w:color="auto" w:fill="FFFFFF"/>
        </w:rPr>
        <w:t>"</w:t>
      </w:r>
      <w:r w:rsidR="00C13AA0">
        <w:rPr>
          <w:color w:val="auto"/>
          <w:szCs w:val="28"/>
          <w:shd w:val="clear" w:color="auto" w:fill="FFFFFF"/>
        </w:rPr>
        <w:t>;</w:t>
      </w:r>
    </w:p>
    <w:p w14:paraId="5B8E370E" w14:textId="77777777" w:rsidR="00DB1296" w:rsidRDefault="00DB1296" w:rsidP="00061ECE">
      <w:pPr>
        <w:spacing w:before="0" w:after="0"/>
        <w:ind w:firstLine="709"/>
        <w:rPr>
          <w:color w:val="auto"/>
          <w:szCs w:val="28"/>
        </w:rPr>
      </w:pPr>
    </w:p>
    <w:p w14:paraId="3C94C368" w14:textId="392BACBA" w:rsidR="003C090E" w:rsidRDefault="007A2EBA" w:rsidP="00061ECE">
      <w:pPr>
        <w:spacing w:before="0" w:after="0"/>
        <w:ind w:firstLine="709"/>
        <w:rPr>
          <w:color w:val="auto"/>
          <w:szCs w:val="28"/>
        </w:rPr>
      </w:pPr>
      <w:r>
        <w:rPr>
          <w:color w:val="auto"/>
          <w:szCs w:val="28"/>
        </w:rPr>
        <w:t>p</w:t>
      </w:r>
      <w:r w:rsidR="003C090E" w:rsidRPr="00456C47">
        <w:rPr>
          <w:color w:val="auto"/>
          <w:szCs w:val="28"/>
        </w:rPr>
        <w:t xml:space="preserve">apildināt </w:t>
      </w:r>
      <w:r>
        <w:rPr>
          <w:color w:val="auto"/>
          <w:szCs w:val="28"/>
        </w:rPr>
        <w:t xml:space="preserve">ar </w:t>
      </w:r>
      <w:r w:rsidR="003C090E" w:rsidRPr="00456C47">
        <w:rPr>
          <w:color w:val="auto"/>
          <w:szCs w:val="28"/>
        </w:rPr>
        <w:t>1</w:t>
      </w:r>
      <w:r>
        <w:rPr>
          <w:color w:val="auto"/>
          <w:szCs w:val="28"/>
        </w:rPr>
        <w:t>.</w:t>
      </w:r>
      <w:r w:rsidR="003C090E" w:rsidRPr="00456C47">
        <w:rPr>
          <w:color w:val="auto"/>
          <w:szCs w:val="28"/>
          <w:vertAlign w:val="superscript"/>
        </w:rPr>
        <w:t>1</w:t>
      </w:r>
      <w:r w:rsidR="003C090E" w:rsidRPr="00456C47">
        <w:rPr>
          <w:color w:val="auto"/>
          <w:szCs w:val="28"/>
        </w:rPr>
        <w:t xml:space="preserve"> daļu šādā redakcijā:</w:t>
      </w:r>
    </w:p>
    <w:p w14:paraId="51FEFE6E" w14:textId="77777777" w:rsidR="0046683A" w:rsidRPr="00456C47" w:rsidRDefault="0046683A" w:rsidP="00061ECE">
      <w:pPr>
        <w:spacing w:before="0" w:after="0"/>
        <w:ind w:firstLine="709"/>
        <w:rPr>
          <w:color w:val="auto"/>
          <w:szCs w:val="28"/>
        </w:rPr>
      </w:pPr>
    </w:p>
    <w:p w14:paraId="5B1C00AA" w14:textId="1D788C9D" w:rsidR="00BB2995" w:rsidRPr="00456C47" w:rsidRDefault="00C13AA0" w:rsidP="00061ECE">
      <w:pPr>
        <w:spacing w:before="0" w:after="0"/>
        <w:ind w:firstLine="709"/>
        <w:rPr>
          <w:color w:val="auto"/>
          <w:szCs w:val="28"/>
        </w:rPr>
      </w:pPr>
      <w:r w:rsidRPr="002324A5">
        <w:rPr>
          <w:color w:val="auto"/>
          <w:szCs w:val="28"/>
          <w:shd w:val="clear" w:color="auto" w:fill="FFFFFF"/>
        </w:rPr>
        <w:t>"</w:t>
      </w:r>
      <w:r w:rsidR="003C090E" w:rsidRPr="00456C47">
        <w:rPr>
          <w:color w:val="auto"/>
          <w:szCs w:val="28"/>
        </w:rPr>
        <w:t>(1</w:t>
      </w:r>
      <w:r w:rsidR="003C090E" w:rsidRPr="00456C47">
        <w:rPr>
          <w:color w:val="auto"/>
          <w:szCs w:val="28"/>
          <w:vertAlign w:val="superscript"/>
        </w:rPr>
        <w:t>1</w:t>
      </w:r>
      <w:r w:rsidR="003C090E" w:rsidRPr="00456C47">
        <w:rPr>
          <w:color w:val="auto"/>
          <w:szCs w:val="28"/>
        </w:rPr>
        <w:t>) Valsts enerģētisko krīzi dabasgāz</w:t>
      </w:r>
      <w:r w:rsidR="006B21D8" w:rsidRPr="00456C47">
        <w:rPr>
          <w:color w:val="auto"/>
          <w:szCs w:val="28"/>
        </w:rPr>
        <w:t>es apgād</w:t>
      </w:r>
      <w:r w:rsidR="003C090E" w:rsidRPr="00456C47">
        <w:rPr>
          <w:color w:val="auto"/>
          <w:szCs w:val="28"/>
        </w:rPr>
        <w:t xml:space="preserve">ē izsludina </w:t>
      </w:r>
      <w:r w:rsidR="00C658AC" w:rsidRPr="00456C47">
        <w:rPr>
          <w:color w:val="auto"/>
          <w:szCs w:val="28"/>
        </w:rPr>
        <w:t>regulas Nr.</w:t>
      </w:r>
      <w:r w:rsidR="0046683A">
        <w:rPr>
          <w:color w:val="auto"/>
          <w:szCs w:val="28"/>
        </w:rPr>
        <w:t> </w:t>
      </w:r>
      <w:r w:rsidR="00C658AC" w:rsidRPr="00456C47">
        <w:rPr>
          <w:color w:val="auto"/>
          <w:szCs w:val="28"/>
        </w:rPr>
        <w:t xml:space="preserve">2017/1938 </w:t>
      </w:r>
      <w:r w:rsidR="003C090E" w:rsidRPr="00456C47">
        <w:rPr>
          <w:color w:val="auto"/>
          <w:szCs w:val="28"/>
        </w:rPr>
        <w:t xml:space="preserve">11. pantā un </w:t>
      </w:r>
      <w:r w:rsidR="0046683A" w:rsidRPr="00456C47">
        <w:rPr>
          <w:color w:val="auto"/>
          <w:szCs w:val="28"/>
        </w:rPr>
        <w:t>saskaņā ar šā likuma 126.</w:t>
      </w:r>
      <w:r w:rsidR="0046683A">
        <w:rPr>
          <w:color w:val="auto"/>
          <w:szCs w:val="28"/>
        </w:rPr>
        <w:t xml:space="preserve"> </w:t>
      </w:r>
      <w:r w:rsidR="0046683A" w:rsidRPr="00456C47">
        <w:rPr>
          <w:color w:val="auto"/>
          <w:szCs w:val="28"/>
        </w:rPr>
        <w:t>pantu izstrādāt</w:t>
      </w:r>
      <w:r w:rsidR="0046683A">
        <w:rPr>
          <w:color w:val="auto"/>
          <w:szCs w:val="28"/>
        </w:rPr>
        <w:t>ajā</w:t>
      </w:r>
      <w:r w:rsidR="0046683A" w:rsidRPr="00456C47">
        <w:rPr>
          <w:color w:val="auto"/>
          <w:szCs w:val="28"/>
        </w:rPr>
        <w:t xml:space="preserve"> </w:t>
      </w:r>
      <w:r w:rsidR="003C090E" w:rsidRPr="00456C47">
        <w:rPr>
          <w:color w:val="auto"/>
          <w:szCs w:val="28"/>
        </w:rPr>
        <w:t xml:space="preserve">Latvijas ārkārtas rīcības plānā </w:t>
      </w:r>
      <w:r w:rsidR="0046683A">
        <w:rPr>
          <w:color w:val="auto"/>
          <w:szCs w:val="28"/>
        </w:rPr>
        <w:t>apgādei ar</w:t>
      </w:r>
      <w:r w:rsidR="0046683A" w:rsidRPr="00456C47">
        <w:rPr>
          <w:color w:val="auto"/>
          <w:szCs w:val="28"/>
        </w:rPr>
        <w:t xml:space="preserve"> </w:t>
      </w:r>
      <w:r w:rsidR="003C090E" w:rsidRPr="00456C47">
        <w:rPr>
          <w:color w:val="auto"/>
          <w:szCs w:val="28"/>
        </w:rPr>
        <w:t>dabasgāz</w:t>
      </w:r>
      <w:r w:rsidR="0046683A">
        <w:rPr>
          <w:color w:val="auto"/>
          <w:szCs w:val="28"/>
        </w:rPr>
        <w:t xml:space="preserve">i </w:t>
      </w:r>
      <w:r w:rsidR="003C090E" w:rsidRPr="00456C47">
        <w:rPr>
          <w:color w:val="auto"/>
          <w:szCs w:val="28"/>
        </w:rPr>
        <w:t>noteiktajos gadījumos.</w:t>
      </w:r>
      <w:r w:rsidR="002324A5" w:rsidRPr="002324A5">
        <w:rPr>
          <w:color w:val="auto"/>
          <w:szCs w:val="28"/>
          <w:shd w:val="clear" w:color="auto" w:fill="FFFFFF"/>
        </w:rPr>
        <w:t>"</w:t>
      </w:r>
    </w:p>
    <w:p w14:paraId="5CCB4CD9" w14:textId="67E5E816" w:rsidR="00BB2995" w:rsidRPr="00456C47" w:rsidRDefault="00BB2995" w:rsidP="00061ECE">
      <w:pPr>
        <w:spacing w:before="0" w:after="0"/>
        <w:ind w:firstLine="709"/>
        <w:rPr>
          <w:color w:val="auto"/>
          <w:szCs w:val="28"/>
        </w:rPr>
      </w:pPr>
    </w:p>
    <w:p w14:paraId="1F626ACB" w14:textId="12826196" w:rsidR="00A561E4" w:rsidRDefault="00D96342" w:rsidP="00061ECE">
      <w:pPr>
        <w:pStyle w:val="numbering"/>
        <w:numPr>
          <w:ilvl w:val="0"/>
          <w:numId w:val="0"/>
        </w:numPr>
        <w:spacing w:before="0" w:after="0"/>
        <w:ind w:firstLine="709"/>
        <w:rPr>
          <w:color w:val="auto"/>
          <w:szCs w:val="28"/>
        </w:rPr>
      </w:pPr>
      <w:r>
        <w:rPr>
          <w:color w:val="auto"/>
          <w:szCs w:val="28"/>
        </w:rPr>
        <w:t xml:space="preserve">20. </w:t>
      </w:r>
      <w:r w:rsidR="007A2EBA">
        <w:rPr>
          <w:color w:val="auto"/>
          <w:szCs w:val="28"/>
        </w:rPr>
        <w:t xml:space="preserve">Papildināt </w:t>
      </w:r>
      <w:r w:rsidR="0091473F" w:rsidRPr="00456C47">
        <w:rPr>
          <w:color w:val="auto"/>
          <w:szCs w:val="28"/>
        </w:rPr>
        <w:t>64. panta pirmās daļas 1. punktu</w:t>
      </w:r>
      <w:r w:rsidR="007A2EBA">
        <w:rPr>
          <w:color w:val="auto"/>
          <w:szCs w:val="28"/>
        </w:rPr>
        <w:t xml:space="preserve"> ar vārdiem </w:t>
      </w:r>
      <w:r w:rsidR="002324A5" w:rsidRPr="002324A5">
        <w:rPr>
          <w:color w:val="auto"/>
          <w:szCs w:val="28"/>
          <w:shd w:val="clear" w:color="auto" w:fill="FFFFFF"/>
        </w:rPr>
        <w:t>"</w:t>
      </w:r>
      <w:r w:rsidR="007A2EBA">
        <w:rPr>
          <w:color w:val="auto"/>
          <w:szCs w:val="28"/>
        </w:rPr>
        <w:t>vai atsevišķiem enerģijas lietotājiem, ja tādi nepieciešami</w:t>
      </w:r>
      <w:r w:rsidR="002324A5" w:rsidRPr="002324A5">
        <w:rPr>
          <w:color w:val="auto"/>
          <w:szCs w:val="28"/>
          <w:shd w:val="clear" w:color="auto" w:fill="FFFFFF"/>
        </w:rPr>
        <w:t>"</w:t>
      </w:r>
      <w:r w:rsidR="007A2EBA">
        <w:rPr>
          <w:color w:val="auto"/>
          <w:szCs w:val="28"/>
        </w:rPr>
        <w:t xml:space="preserve">. </w:t>
      </w:r>
    </w:p>
    <w:p w14:paraId="319629BF" w14:textId="77777777" w:rsidR="007A2EBA" w:rsidRPr="00456C47" w:rsidRDefault="007A2EBA" w:rsidP="00061ECE">
      <w:pPr>
        <w:pStyle w:val="numbering"/>
        <w:numPr>
          <w:ilvl w:val="0"/>
          <w:numId w:val="0"/>
        </w:numPr>
        <w:spacing w:before="0" w:after="0"/>
        <w:ind w:firstLine="709"/>
        <w:rPr>
          <w:color w:val="auto"/>
          <w:szCs w:val="28"/>
        </w:rPr>
      </w:pPr>
    </w:p>
    <w:p w14:paraId="26322E85" w14:textId="6A0EB320" w:rsidR="003C090E" w:rsidRDefault="00D96342" w:rsidP="00061ECE">
      <w:pPr>
        <w:pStyle w:val="numbering"/>
        <w:numPr>
          <w:ilvl w:val="0"/>
          <w:numId w:val="0"/>
        </w:numPr>
        <w:spacing w:before="0" w:after="0"/>
        <w:ind w:firstLine="709"/>
        <w:rPr>
          <w:color w:val="auto"/>
          <w:szCs w:val="28"/>
        </w:rPr>
      </w:pPr>
      <w:r>
        <w:rPr>
          <w:color w:val="auto"/>
          <w:szCs w:val="28"/>
        </w:rPr>
        <w:t xml:space="preserve">21. </w:t>
      </w:r>
      <w:r w:rsidR="007A2EBA">
        <w:rPr>
          <w:color w:val="auto"/>
          <w:szCs w:val="28"/>
        </w:rPr>
        <w:t xml:space="preserve">Papildināt 67. pantu ar </w:t>
      </w:r>
      <w:r w:rsidR="003C090E" w:rsidRPr="00456C47">
        <w:rPr>
          <w:color w:val="auto"/>
          <w:szCs w:val="28"/>
        </w:rPr>
        <w:t>1</w:t>
      </w:r>
      <w:r w:rsidR="007A2EBA">
        <w:rPr>
          <w:color w:val="auto"/>
          <w:szCs w:val="28"/>
        </w:rPr>
        <w:t>.</w:t>
      </w:r>
      <w:r w:rsidR="003C090E" w:rsidRPr="00456C47">
        <w:rPr>
          <w:color w:val="auto"/>
          <w:szCs w:val="28"/>
          <w:vertAlign w:val="superscript"/>
        </w:rPr>
        <w:t>1</w:t>
      </w:r>
      <w:r w:rsidR="003C090E" w:rsidRPr="00456C47">
        <w:rPr>
          <w:color w:val="auto"/>
          <w:szCs w:val="28"/>
        </w:rPr>
        <w:t xml:space="preserve"> daļu šādā redakcijā:</w:t>
      </w:r>
    </w:p>
    <w:p w14:paraId="425DE97A" w14:textId="77777777" w:rsidR="00344415" w:rsidRPr="00456C47" w:rsidRDefault="00344415" w:rsidP="00061ECE">
      <w:pPr>
        <w:pStyle w:val="numbering"/>
        <w:numPr>
          <w:ilvl w:val="0"/>
          <w:numId w:val="0"/>
        </w:numPr>
        <w:spacing w:before="0" w:after="0"/>
        <w:ind w:firstLine="709"/>
        <w:rPr>
          <w:color w:val="auto"/>
          <w:szCs w:val="28"/>
        </w:rPr>
      </w:pPr>
    </w:p>
    <w:p w14:paraId="1A1016CC" w14:textId="60C71C3C" w:rsidR="003C090E" w:rsidRPr="00456C47" w:rsidRDefault="002324A5" w:rsidP="00061ECE">
      <w:pPr>
        <w:pStyle w:val="numbering"/>
        <w:numPr>
          <w:ilvl w:val="0"/>
          <w:numId w:val="0"/>
        </w:numPr>
        <w:spacing w:before="0" w:after="0"/>
        <w:ind w:firstLine="709"/>
        <w:rPr>
          <w:color w:val="auto"/>
          <w:szCs w:val="28"/>
        </w:rPr>
      </w:pPr>
      <w:r w:rsidRPr="002324A5">
        <w:rPr>
          <w:color w:val="auto"/>
          <w:szCs w:val="28"/>
          <w:shd w:val="clear" w:color="auto" w:fill="FFFFFF"/>
        </w:rPr>
        <w:t>"</w:t>
      </w:r>
      <w:r w:rsidR="003C090E" w:rsidRPr="00456C47">
        <w:rPr>
          <w:color w:val="auto"/>
          <w:szCs w:val="28"/>
        </w:rPr>
        <w:t>(1</w:t>
      </w:r>
      <w:r w:rsidR="003C090E" w:rsidRPr="00456C47">
        <w:rPr>
          <w:color w:val="auto"/>
          <w:szCs w:val="28"/>
          <w:vertAlign w:val="superscript"/>
        </w:rPr>
        <w:t>1</w:t>
      </w:r>
      <w:r w:rsidR="003C090E" w:rsidRPr="00456C47">
        <w:rPr>
          <w:color w:val="auto"/>
          <w:szCs w:val="28"/>
        </w:rPr>
        <w:t xml:space="preserve">) Priekšnoteikumi enerģētiskās krīzes dabasgāzes apgādē atcelšanai ir noteikti </w:t>
      </w:r>
      <w:r w:rsidR="0046683A" w:rsidRPr="00456C47">
        <w:rPr>
          <w:color w:val="auto"/>
          <w:szCs w:val="28"/>
        </w:rPr>
        <w:t xml:space="preserve">saskaņā </w:t>
      </w:r>
      <w:r w:rsidR="0046683A">
        <w:rPr>
          <w:color w:val="auto"/>
          <w:szCs w:val="28"/>
        </w:rPr>
        <w:t xml:space="preserve">ar </w:t>
      </w:r>
      <w:r w:rsidR="0046683A" w:rsidRPr="00456C47">
        <w:rPr>
          <w:color w:val="auto"/>
          <w:szCs w:val="28"/>
        </w:rPr>
        <w:t>šā likuma 126.</w:t>
      </w:r>
      <w:r w:rsidR="0046683A">
        <w:rPr>
          <w:color w:val="auto"/>
          <w:szCs w:val="28"/>
        </w:rPr>
        <w:t xml:space="preserve"> </w:t>
      </w:r>
      <w:r w:rsidR="0046683A" w:rsidRPr="00456C47">
        <w:rPr>
          <w:color w:val="auto"/>
          <w:szCs w:val="28"/>
        </w:rPr>
        <w:t>pantu izstrādāt</w:t>
      </w:r>
      <w:r w:rsidR="0046683A">
        <w:rPr>
          <w:color w:val="auto"/>
          <w:szCs w:val="28"/>
        </w:rPr>
        <w:t>ajā</w:t>
      </w:r>
      <w:r w:rsidR="0046683A" w:rsidRPr="00456C47">
        <w:rPr>
          <w:color w:val="auto"/>
          <w:szCs w:val="28"/>
        </w:rPr>
        <w:t xml:space="preserve"> Latvijas ārkārtas rīcības plānā </w:t>
      </w:r>
      <w:r w:rsidR="0046683A">
        <w:rPr>
          <w:color w:val="auto"/>
          <w:szCs w:val="28"/>
        </w:rPr>
        <w:t>apgādei ar</w:t>
      </w:r>
      <w:r w:rsidR="0046683A" w:rsidRPr="00456C47">
        <w:rPr>
          <w:color w:val="auto"/>
          <w:szCs w:val="28"/>
        </w:rPr>
        <w:t xml:space="preserve"> dabasgāz</w:t>
      </w:r>
      <w:r w:rsidR="0046683A">
        <w:rPr>
          <w:color w:val="auto"/>
          <w:szCs w:val="28"/>
        </w:rPr>
        <w:t>i.</w:t>
      </w:r>
      <w:r w:rsidRPr="002324A5">
        <w:rPr>
          <w:color w:val="auto"/>
          <w:szCs w:val="28"/>
          <w:shd w:val="clear" w:color="auto" w:fill="FFFFFF"/>
        </w:rPr>
        <w:t>"</w:t>
      </w:r>
    </w:p>
    <w:p w14:paraId="7BCC298B" w14:textId="77777777" w:rsidR="003C090E" w:rsidRPr="00456C47" w:rsidRDefault="003C090E" w:rsidP="00061ECE">
      <w:pPr>
        <w:pStyle w:val="numbering"/>
        <w:numPr>
          <w:ilvl w:val="0"/>
          <w:numId w:val="0"/>
        </w:numPr>
        <w:spacing w:before="0" w:after="0"/>
        <w:ind w:firstLine="709"/>
        <w:rPr>
          <w:color w:val="auto"/>
          <w:szCs w:val="28"/>
        </w:rPr>
      </w:pPr>
    </w:p>
    <w:p w14:paraId="6728A8A9" w14:textId="50FAC99C" w:rsidR="00A561E4" w:rsidRDefault="00D96342" w:rsidP="00061ECE">
      <w:pPr>
        <w:pStyle w:val="numbering"/>
        <w:numPr>
          <w:ilvl w:val="0"/>
          <w:numId w:val="0"/>
        </w:numPr>
        <w:spacing w:before="0" w:after="0"/>
        <w:ind w:firstLine="709"/>
        <w:rPr>
          <w:color w:val="auto"/>
          <w:szCs w:val="28"/>
        </w:rPr>
      </w:pPr>
      <w:r>
        <w:rPr>
          <w:color w:val="auto"/>
          <w:szCs w:val="28"/>
        </w:rPr>
        <w:t xml:space="preserve">22. </w:t>
      </w:r>
      <w:r w:rsidR="0091473F" w:rsidRPr="00456C47">
        <w:rPr>
          <w:color w:val="auto"/>
          <w:szCs w:val="28"/>
        </w:rPr>
        <w:t>Izteikt 69. panta pirmās daļas 1. punktu šādā redakcijā:</w:t>
      </w:r>
    </w:p>
    <w:p w14:paraId="59BF7DA1" w14:textId="77777777" w:rsidR="00344415" w:rsidRPr="00456C47" w:rsidRDefault="00344415" w:rsidP="00061ECE">
      <w:pPr>
        <w:pStyle w:val="numbering"/>
        <w:numPr>
          <w:ilvl w:val="0"/>
          <w:numId w:val="0"/>
        </w:numPr>
        <w:spacing w:before="0" w:after="0"/>
        <w:ind w:firstLine="709"/>
        <w:rPr>
          <w:color w:val="auto"/>
          <w:szCs w:val="28"/>
        </w:rPr>
      </w:pPr>
    </w:p>
    <w:p w14:paraId="35E0E929" w14:textId="062B8C10" w:rsidR="00835629" w:rsidRPr="00456C47" w:rsidRDefault="002324A5" w:rsidP="00061ECE">
      <w:pPr>
        <w:spacing w:before="0" w:after="0"/>
        <w:ind w:firstLine="709"/>
        <w:rPr>
          <w:color w:val="auto"/>
          <w:szCs w:val="28"/>
        </w:rPr>
      </w:pPr>
      <w:r w:rsidRPr="002324A5">
        <w:rPr>
          <w:color w:val="auto"/>
          <w:szCs w:val="28"/>
          <w:shd w:val="clear" w:color="auto" w:fill="FFFFFF"/>
        </w:rPr>
        <w:t>"</w:t>
      </w:r>
      <w:r w:rsidR="0091473F" w:rsidRPr="00456C47">
        <w:rPr>
          <w:color w:val="auto"/>
          <w:szCs w:val="28"/>
        </w:rPr>
        <w:t>1) elektroenerģijas, siltumenerģijas un sašķidrinātās naftas gāzes patēriņa ierobežojumus un prioritātes, ja tādi nepieciešami, atsevišķām enerģijas lietotāju grupām, atsevišķiem enerģijas lietotājiem vai ģeogrāfiskām teritorijām attiecīgās pašvaldības administratīvajā teritorijā;</w:t>
      </w:r>
      <w:r w:rsidRPr="002324A5">
        <w:rPr>
          <w:color w:val="auto"/>
          <w:szCs w:val="28"/>
          <w:shd w:val="clear" w:color="auto" w:fill="FFFFFF"/>
        </w:rPr>
        <w:t>"</w:t>
      </w:r>
      <w:r w:rsidR="0091473F" w:rsidRPr="00456C47">
        <w:rPr>
          <w:color w:val="auto"/>
          <w:szCs w:val="28"/>
        </w:rPr>
        <w:t>.</w:t>
      </w:r>
    </w:p>
    <w:p w14:paraId="07855AC2" w14:textId="77777777" w:rsidR="00D96342" w:rsidRDefault="00D96342" w:rsidP="00061ECE">
      <w:pPr>
        <w:pStyle w:val="numbering"/>
        <w:numPr>
          <w:ilvl w:val="0"/>
          <w:numId w:val="0"/>
        </w:numPr>
        <w:spacing w:before="0" w:after="0"/>
        <w:ind w:firstLine="709"/>
        <w:rPr>
          <w:color w:val="auto"/>
          <w:szCs w:val="28"/>
        </w:rPr>
      </w:pPr>
    </w:p>
    <w:p w14:paraId="678576A6" w14:textId="066067DF" w:rsidR="008D0985" w:rsidRPr="00456C47" w:rsidRDefault="00D96342" w:rsidP="00061ECE">
      <w:pPr>
        <w:pStyle w:val="numbering"/>
        <w:numPr>
          <w:ilvl w:val="0"/>
          <w:numId w:val="0"/>
        </w:numPr>
        <w:spacing w:before="0" w:after="0"/>
        <w:ind w:firstLine="709"/>
        <w:rPr>
          <w:color w:val="auto"/>
          <w:szCs w:val="28"/>
        </w:rPr>
      </w:pPr>
      <w:r>
        <w:rPr>
          <w:color w:val="auto"/>
          <w:szCs w:val="28"/>
        </w:rPr>
        <w:t xml:space="preserve">23. </w:t>
      </w:r>
      <w:r w:rsidR="008332C7" w:rsidRPr="00456C47">
        <w:rPr>
          <w:color w:val="auto"/>
          <w:szCs w:val="28"/>
        </w:rPr>
        <w:t xml:space="preserve">Papildināt </w:t>
      </w:r>
      <w:r w:rsidR="00350FD3" w:rsidRPr="00456C47">
        <w:rPr>
          <w:color w:val="auto"/>
          <w:szCs w:val="28"/>
        </w:rPr>
        <w:t>72.</w:t>
      </w:r>
      <w:r w:rsidR="00350FD3" w:rsidRPr="00456C47">
        <w:rPr>
          <w:color w:val="auto"/>
          <w:szCs w:val="28"/>
          <w:vertAlign w:val="superscript"/>
        </w:rPr>
        <w:t>2</w:t>
      </w:r>
      <w:r w:rsidR="00350FD3" w:rsidRPr="00456C47">
        <w:rPr>
          <w:color w:val="auto"/>
          <w:szCs w:val="28"/>
        </w:rPr>
        <w:t xml:space="preserve"> pantu</w:t>
      </w:r>
      <w:r w:rsidR="00276631">
        <w:rPr>
          <w:color w:val="auto"/>
          <w:szCs w:val="28"/>
        </w:rPr>
        <w:t xml:space="preserve"> pēc</w:t>
      </w:r>
      <w:r w:rsidR="008332C7" w:rsidRPr="00456C47">
        <w:rPr>
          <w:color w:val="auto"/>
          <w:szCs w:val="28"/>
        </w:rPr>
        <w:t xml:space="preserve"> vārdiem </w:t>
      </w:r>
      <w:r w:rsidR="002324A5" w:rsidRPr="002324A5">
        <w:rPr>
          <w:color w:val="auto"/>
          <w:szCs w:val="28"/>
          <w:shd w:val="clear" w:color="auto" w:fill="FFFFFF"/>
        </w:rPr>
        <w:t>"</w:t>
      </w:r>
      <w:r w:rsidR="008332C7" w:rsidRPr="00456C47">
        <w:rPr>
          <w:color w:val="auto"/>
          <w:szCs w:val="28"/>
        </w:rPr>
        <w:t>sniedz informāciju</w:t>
      </w:r>
      <w:r w:rsidR="002324A5" w:rsidRPr="002324A5">
        <w:rPr>
          <w:color w:val="auto"/>
          <w:szCs w:val="28"/>
          <w:shd w:val="clear" w:color="auto" w:fill="FFFFFF"/>
        </w:rPr>
        <w:t>"</w:t>
      </w:r>
      <w:r w:rsidR="008332C7" w:rsidRPr="00456C47">
        <w:rPr>
          <w:color w:val="auto"/>
          <w:szCs w:val="28"/>
        </w:rPr>
        <w:t xml:space="preserve"> ar vārdiem </w:t>
      </w:r>
      <w:r w:rsidR="002324A5" w:rsidRPr="002324A5">
        <w:rPr>
          <w:color w:val="auto"/>
          <w:szCs w:val="28"/>
          <w:shd w:val="clear" w:color="auto" w:fill="FFFFFF"/>
        </w:rPr>
        <w:t>"</w:t>
      </w:r>
      <w:r w:rsidR="008332C7" w:rsidRPr="00456C47">
        <w:rPr>
          <w:color w:val="auto"/>
          <w:szCs w:val="28"/>
        </w:rPr>
        <w:t>energoresursu informācijas sistēmā</w:t>
      </w:r>
      <w:r w:rsidR="002324A5" w:rsidRPr="002324A5">
        <w:rPr>
          <w:color w:val="auto"/>
          <w:szCs w:val="28"/>
          <w:shd w:val="clear" w:color="auto" w:fill="FFFFFF"/>
        </w:rPr>
        <w:t>"</w:t>
      </w:r>
      <w:r w:rsidR="00C900F1" w:rsidRPr="00456C47">
        <w:rPr>
          <w:color w:val="auto"/>
          <w:szCs w:val="28"/>
        </w:rPr>
        <w:t>.</w:t>
      </w:r>
    </w:p>
    <w:p w14:paraId="1BD7F1F1" w14:textId="77777777" w:rsidR="00A122DB" w:rsidRPr="00456C47" w:rsidRDefault="00A122DB" w:rsidP="00061ECE">
      <w:pPr>
        <w:pStyle w:val="numbering"/>
        <w:numPr>
          <w:ilvl w:val="0"/>
          <w:numId w:val="0"/>
        </w:numPr>
        <w:spacing w:before="0" w:after="0"/>
        <w:ind w:firstLine="709"/>
        <w:rPr>
          <w:color w:val="auto"/>
          <w:szCs w:val="28"/>
        </w:rPr>
      </w:pPr>
    </w:p>
    <w:p w14:paraId="38F99B8E" w14:textId="5BF11692" w:rsidR="00247351" w:rsidRPr="00456C47" w:rsidRDefault="00D96342" w:rsidP="00061ECE">
      <w:pPr>
        <w:pStyle w:val="numbering"/>
        <w:numPr>
          <w:ilvl w:val="0"/>
          <w:numId w:val="0"/>
        </w:numPr>
        <w:spacing w:before="0" w:after="0"/>
        <w:ind w:firstLine="709"/>
        <w:rPr>
          <w:color w:val="auto"/>
          <w:szCs w:val="28"/>
        </w:rPr>
      </w:pPr>
      <w:r>
        <w:rPr>
          <w:color w:val="auto"/>
          <w:szCs w:val="28"/>
        </w:rPr>
        <w:t xml:space="preserve">24. </w:t>
      </w:r>
      <w:r w:rsidR="0091473F" w:rsidRPr="00456C47">
        <w:rPr>
          <w:color w:val="auto"/>
          <w:szCs w:val="28"/>
        </w:rPr>
        <w:t>Izslēgt 76. panta otro daļu</w:t>
      </w:r>
      <w:r w:rsidR="00C900F1" w:rsidRPr="00456C47">
        <w:rPr>
          <w:color w:val="auto"/>
          <w:szCs w:val="28"/>
        </w:rPr>
        <w:t>.</w:t>
      </w:r>
    </w:p>
    <w:p w14:paraId="4F371B89" w14:textId="77777777" w:rsidR="001A2A64" w:rsidRPr="00D96342" w:rsidRDefault="001A2A64" w:rsidP="00061ECE">
      <w:pPr>
        <w:spacing w:before="0" w:after="0"/>
        <w:ind w:firstLine="709"/>
        <w:rPr>
          <w:color w:val="auto"/>
          <w:szCs w:val="28"/>
        </w:rPr>
      </w:pPr>
    </w:p>
    <w:p w14:paraId="4E28806C" w14:textId="4B7F973D" w:rsidR="00714535" w:rsidRDefault="00D96342" w:rsidP="00061ECE">
      <w:pPr>
        <w:pStyle w:val="numbering"/>
        <w:numPr>
          <w:ilvl w:val="0"/>
          <w:numId w:val="0"/>
        </w:numPr>
        <w:spacing w:before="0" w:after="0"/>
        <w:ind w:firstLine="709"/>
        <w:rPr>
          <w:color w:val="auto"/>
          <w:szCs w:val="28"/>
        </w:rPr>
      </w:pPr>
      <w:r>
        <w:rPr>
          <w:color w:val="auto"/>
          <w:szCs w:val="28"/>
        </w:rPr>
        <w:t xml:space="preserve">25. </w:t>
      </w:r>
      <w:r w:rsidR="00276631">
        <w:rPr>
          <w:color w:val="auto"/>
          <w:szCs w:val="28"/>
        </w:rPr>
        <w:t xml:space="preserve">Aizstāt </w:t>
      </w:r>
      <w:r w:rsidR="001A2A64" w:rsidRPr="00456C47">
        <w:rPr>
          <w:color w:val="auto"/>
          <w:szCs w:val="28"/>
        </w:rPr>
        <w:t>117.</w:t>
      </w:r>
      <w:r w:rsidR="001A2A64" w:rsidRPr="00456C47">
        <w:rPr>
          <w:color w:val="auto"/>
          <w:szCs w:val="28"/>
          <w:vertAlign w:val="superscript"/>
        </w:rPr>
        <w:t>2</w:t>
      </w:r>
      <w:r w:rsidR="00276631">
        <w:rPr>
          <w:color w:val="auto"/>
          <w:szCs w:val="28"/>
        </w:rPr>
        <w:t xml:space="preserve"> panta otrajā daļā vārdu </w:t>
      </w:r>
      <w:r w:rsidR="002324A5" w:rsidRPr="002324A5">
        <w:rPr>
          <w:color w:val="auto"/>
          <w:szCs w:val="28"/>
          <w:shd w:val="clear" w:color="auto" w:fill="FFFFFF"/>
        </w:rPr>
        <w:t>"</w:t>
      </w:r>
      <w:r w:rsidR="00276631">
        <w:rPr>
          <w:color w:val="auto"/>
          <w:szCs w:val="28"/>
        </w:rPr>
        <w:t>pievieno</w:t>
      </w:r>
      <w:r w:rsidR="002324A5" w:rsidRPr="002324A5">
        <w:rPr>
          <w:color w:val="auto"/>
          <w:szCs w:val="28"/>
          <w:shd w:val="clear" w:color="auto" w:fill="FFFFFF"/>
        </w:rPr>
        <w:t>"</w:t>
      </w:r>
      <w:r w:rsidR="00276631">
        <w:rPr>
          <w:color w:val="auto"/>
          <w:szCs w:val="28"/>
        </w:rPr>
        <w:t xml:space="preserve"> ar vārdiem </w:t>
      </w:r>
      <w:r w:rsidR="002324A5" w:rsidRPr="002324A5">
        <w:rPr>
          <w:color w:val="auto"/>
          <w:szCs w:val="28"/>
          <w:shd w:val="clear" w:color="auto" w:fill="FFFFFF"/>
        </w:rPr>
        <w:t>"</w:t>
      </w:r>
      <w:r w:rsidR="00276631">
        <w:rPr>
          <w:color w:val="auto"/>
          <w:szCs w:val="28"/>
        </w:rPr>
        <w:t>var pievienot</w:t>
      </w:r>
      <w:r w:rsidR="002324A5" w:rsidRPr="002324A5">
        <w:rPr>
          <w:color w:val="auto"/>
          <w:szCs w:val="28"/>
          <w:shd w:val="clear" w:color="auto" w:fill="FFFFFF"/>
        </w:rPr>
        <w:t>"</w:t>
      </w:r>
      <w:r w:rsidR="00276631">
        <w:rPr>
          <w:color w:val="auto"/>
          <w:szCs w:val="28"/>
        </w:rPr>
        <w:t>.</w:t>
      </w:r>
    </w:p>
    <w:p w14:paraId="433ADE22" w14:textId="77777777" w:rsidR="000A7740" w:rsidRPr="00D96342" w:rsidRDefault="000A7740" w:rsidP="00061ECE">
      <w:pPr>
        <w:pStyle w:val="numbering"/>
        <w:numPr>
          <w:ilvl w:val="0"/>
          <w:numId w:val="0"/>
        </w:numPr>
        <w:spacing w:before="0" w:after="0"/>
        <w:ind w:firstLine="709"/>
        <w:rPr>
          <w:color w:val="auto"/>
          <w:szCs w:val="28"/>
        </w:rPr>
      </w:pPr>
    </w:p>
    <w:p w14:paraId="75710CDD" w14:textId="5D9DD2CE" w:rsidR="008D1E06" w:rsidRDefault="00D96342" w:rsidP="00061ECE">
      <w:pPr>
        <w:pStyle w:val="numbering"/>
        <w:numPr>
          <w:ilvl w:val="0"/>
          <w:numId w:val="0"/>
        </w:numPr>
        <w:spacing w:before="0" w:after="0"/>
        <w:ind w:firstLine="709"/>
        <w:rPr>
          <w:color w:val="auto"/>
        </w:rPr>
      </w:pPr>
      <w:r>
        <w:rPr>
          <w:color w:val="auto"/>
        </w:rPr>
        <w:t xml:space="preserve">26. </w:t>
      </w:r>
      <w:r w:rsidR="00733C13" w:rsidRPr="00456C47">
        <w:rPr>
          <w:color w:val="auto"/>
        </w:rPr>
        <w:t>Izteikt 117.</w:t>
      </w:r>
      <w:r w:rsidR="00733C13" w:rsidRPr="00456C47">
        <w:rPr>
          <w:color w:val="auto"/>
          <w:vertAlign w:val="superscript"/>
        </w:rPr>
        <w:t>3</w:t>
      </w:r>
      <w:r w:rsidR="00733C13" w:rsidRPr="00456C47">
        <w:rPr>
          <w:color w:val="auto"/>
        </w:rPr>
        <w:t xml:space="preserve"> panta </w:t>
      </w:r>
      <w:r w:rsidR="00D675D8" w:rsidRPr="00456C47">
        <w:rPr>
          <w:color w:val="auto"/>
        </w:rPr>
        <w:t>pirmo</w:t>
      </w:r>
      <w:r w:rsidR="00733C13" w:rsidRPr="00456C47">
        <w:rPr>
          <w:color w:val="auto"/>
        </w:rPr>
        <w:t xml:space="preserve"> daļu šādā redakcijā:</w:t>
      </w:r>
    </w:p>
    <w:p w14:paraId="0FFE2B67" w14:textId="77777777" w:rsidR="00344415" w:rsidRPr="00456C47" w:rsidRDefault="00344415" w:rsidP="00061ECE">
      <w:pPr>
        <w:pStyle w:val="numbering"/>
        <w:numPr>
          <w:ilvl w:val="0"/>
          <w:numId w:val="0"/>
        </w:numPr>
        <w:spacing w:before="0" w:after="0"/>
        <w:ind w:firstLine="709"/>
        <w:rPr>
          <w:color w:val="auto"/>
        </w:rPr>
      </w:pPr>
    </w:p>
    <w:p w14:paraId="43B14B8E" w14:textId="4DBE9627" w:rsidR="00756783" w:rsidRDefault="002324A5" w:rsidP="00061ECE">
      <w:pPr>
        <w:pStyle w:val="numbering"/>
        <w:numPr>
          <w:ilvl w:val="0"/>
          <w:numId w:val="0"/>
        </w:numPr>
        <w:spacing w:before="0" w:after="0"/>
        <w:ind w:firstLine="709"/>
        <w:rPr>
          <w:color w:val="auto"/>
        </w:rPr>
      </w:pPr>
      <w:r w:rsidRPr="00C43D2A">
        <w:rPr>
          <w:color w:val="auto"/>
          <w:szCs w:val="28"/>
          <w:shd w:val="clear" w:color="auto" w:fill="FFFFFF"/>
        </w:rPr>
        <w:lastRenderedPageBreak/>
        <w:t>"</w:t>
      </w:r>
      <w:r w:rsidR="00C13AA0" w:rsidRPr="00C43D2A">
        <w:rPr>
          <w:color w:val="auto"/>
          <w:szCs w:val="28"/>
          <w:shd w:val="clear" w:color="auto" w:fill="FFFFFF"/>
        </w:rPr>
        <w:t xml:space="preserve">(1) </w:t>
      </w:r>
      <w:r w:rsidR="00391BC5" w:rsidRPr="00C43D2A">
        <w:rPr>
          <w:color w:val="auto"/>
        </w:rPr>
        <w:t>Gāzes</w:t>
      </w:r>
      <w:r w:rsidR="00391BC5" w:rsidRPr="00456C47">
        <w:rPr>
          <w:color w:val="auto"/>
        </w:rPr>
        <w:t xml:space="preserve"> izcelsmes apliecinājumus izsniedz un pārvalda vienotais dabasgāzes pārvades un uzglabāšanas sistēmas operators atbilstoši Eiropas Enerģijas sertifikātu sistēmas prasībām par gāzes izcelsmes apliecinājumu izsniegšanu un atcelšanu, kā arī publicē savā tīmekļvietnē informāciju par izpildāmajām prasībām un iesniedzamajiem dokumentiem gāzes izcelsmes apliecinājuma saņemšanai. Vienotais dabasgāzes pārvades un uzglabāšanas sistēmas operators veic arī citās Eiropas Savienības dalībvalstīs un Šveicē izsniegtu Eiropas Enerģijas sertifikātu sistēmas gāzes izcelsmes apliecinājumu atzīšanu. Vienotais dabasgāzes pārvades un uzglabāšanas sistēmas operators var slēgt līgumu ar citas Eiropas Savienības dalībvalsts izraudzīto kompetento gāzes izcelsmes apliecinājumu izdevējiestādi, kura nav Eiropas Enerģijas sertifikātu sistēmas biedrs, par izraudzītās kompetentās iestādes izsniegto gāzes izcelsmes apliecinājumu atzīšanu.</w:t>
      </w:r>
      <w:r w:rsidRPr="002324A5">
        <w:rPr>
          <w:color w:val="auto"/>
          <w:szCs w:val="28"/>
          <w:shd w:val="clear" w:color="auto" w:fill="FFFFFF"/>
        </w:rPr>
        <w:t>"</w:t>
      </w:r>
    </w:p>
    <w:p w14:paraId="71F125D2" w14:textId="77777777" w:rsidR="00276631" w:rsidRPr="00276631" w:rsidRDefault="00276631" w:rsidP="00061ECE">
      <w:pPr>
        <w:pStyle w:val="numbering"/>
        <w:numPr>
          <w:ilvl w:val="0"/>
          <w:numId w:val="0"/>
        </w:numPr>
        <w:spacing w:before="0" w:after="0"/>
        <w:ind w:firstLine="709"/>
        <w:rPr>
          <w:color w:val="auto"/>
        </w:rPr>
      </w:pPr>
    </w:p>
    <w:p w14:paraId="1970B937" w14:textId="4A7A3B2B" w:rsidR="005A1CDB" w:rsidRPr="00456C47" w:rsidRDefault="00D96342" w:rsidP="00061ECE">
      <w:pPr>
        <w:pStyle w:val="numbering"/>
        <w:numPr>
          <w:ilvl w:val="0"/>
          <w:numId w:val="0"/>
        </w:numPr>
        <w:spacing w:before="0" w:after="0"/>
        <w:ind w:firstLine="709"/>
        <w:rPr>
          <w:color w:val="auto"/>
          <w:szCs w:val="28"/>
        </w:rPr>
      </w:pPr>
      <w:r>
        <w:rPr>
          <w:color w:val="auto"/>
          <w:szCs w:val="28"/>
        </w:rPr>
        <w:t xml:space="preserve">27. </w:t>
      </w:r>
      <w:r w:rsidR="0091473F" w:rsidRPr="00456C47">
        <w:rPr>
          <w:color w:val="auto"/>
          <w:szCs w:val="28"/>
        </w:rPr>
        <w:t xml:space="preserve">Papildināt </w:t>
      </w:r>
      <w:r w:rsidR="008805B9">
        <w:rPr>
          <w:color w:val="auto"/>
          <w:szCs w:val="28"/>
        </w:rPr>
        <w:t>likumu ar  XVIII, XIX un XX</w:t>
      </w:r>
      <w:r w:rsidR="0091473F" w:rsidRPr="00456C47">
        <w:rPr>
          <w:color w:val="auto"/>
          <w:szCs w:val="28"/>
        </w:rPr>
        <w:t xml:space="preserve"> nodaļu šādā redakcijā:</w:t>
      </w:r>
    </w:p>
    <w:p w14:paraId="47B82FC6" w14:textId="77777777" w:rsidR="00091F16" w:rsidRDefault="00091F16" w:rsidP="00061ECE">
      <w:pPr>
        <w:spacing w:before="0" w:after="0"/>
        <w:ind w:firstLine="709"/>
        <w:rPr>
          <w:color w:val="auto"/>
          <w:szCs w:val="28"/>
        </w:rPr>
      </w:pPr>
    </w:p>
    <w:p w14:paraId="4556D98A" w14:textId="26A1D9D0" w:rsidR="009D1CA3" w:rsidRPr="00276631" w:rsidRDefault="002324A5" w:rsidP="00061ECE">
      <w:pPr>
        <w:spacing w:before="0" w:after="0"/>
        <w:ind w:firstLine="0"/>
        <w:jc w:val="center"/>
        <w:rPr>
          <w:b/>
          <w:color w:val="auto"/>
          <w:szCs w:val="28"/>
        </w:rPr>
      </w:pPr>
      <w:r w:rsidRPr="002324A5">
        <w:rPr>
          <w:color w:val="auto"/>
          <w:szCs w:val="28"/>
          <w:shd w:val="clear" w:color="auto" w:fill="FFFFFF"/>
        </w:rPr>
        <w:t>"</w:t>
      </w:r>
      <w:r w:rsidR="0091473F" w:rsidRPr="00276631">
        <w:rPr>
          <w:b/>
          <w:color w:val="auto"/>
          <w:szCs w:val="28"/>
        </w:rPr>
        <w:t>XVIII nodaļa</w:t>
      </w:r>
    </w:p>
    <w:p w14:paraId="23C7E02F" w14:textId="2C761238" w:rsidR="009D1CA3" w:rsidRDefault="0091473F" w:rsidP="00061ECE">
      <w:pPr>
        <w:spacing w:before="0" w:after="0"/>
        <w:ind w:firstLine="0"/>
        <w:jc w:val="center"/>
        <w:rPr>
          <w:b/>
          <w:color w:val="auto"/>
          <w:szCs w:val="28"/>
        </w:rPr>
      </w:pPr>
      <w:r w:rsidRPr="00276631">
        <w:rPr>
          <w:b/>
          <w:color w:val="auto"/>
          <w:szCs w:val="28"/>
        </w:rPr>
        <w:t>Enerģētikas politikas saistību izpilde un izpildes uzraudzība</w:t>
      </w:r>
      <w:r w:rsidR="00AE65EA" w:rsidRPr="00276631">
        <w:rPr>
          <w:b/>
          <w:color w:val="auto"/>
          <w:szCs w:val="28"/>
        </w:rPr>
        <w:t>, enerģētikas jomas pētījumi</w:t>
      </w:r>
    </w:p>
    <w:p w14:paraId="2EE69675" w14:textId="77777777" w:rsidR="00344415" w:rsidRPr="00276631" w:rsidRDefault="00344415" w:rsidP="00061ECE">
      <w:pPr>
        <w:spacing w:before="0" w:after="0"/>
        <w:ind w:firstLine="0"/>
        <w:jc w:val="center"/>
        <w:rPr>
          <w:b/>
          <w:color w:val="auto"/>
          <w:szCs w:val="28"/>
        </w:rPr>
      </w:pPr>
    </w:p>
    <w:p w14:paraId="28215546" w14:textId="4A827D45" w:rsidR="009D1CA3" w:rsidRPr="00276631" w:rsidRDefault="0091473F" w:rsidP="00061ECE">
      <w:pPr>
        <w:spacing w:before="0" w:after="0"/>
        <w:ind w:firstLine="709"/>
        <w:rPr>
          <w:b/>
          <w:color w:val="auto"/>
          <w:szCs w:val="28"/>
        </w:rPr>
      </w:pPr>
      <w:r w:rsidRPr="00276631">
        <w:rPr>
          <w:b/>
          <w:color w:val="auto"/>
          <w:szCs w:val="28"/>
        </w:rPr>
        <w:t>122. pants</w:t>
      </w:r>
    </w:p>
    <w:p w14:paraId="5F5F8924" w14:textId="500CE404" w:rsidR="009D1CA3" w:rsidRPr="00456C47" w:rsidRDefault="0091473F" w:rsidP="00061ECE">
      <w:pPr>
        <w:spacing w:before="0" w:after="0"/>
        <w:ind w:firstLine="709"/>
        <w:rPr>
          <w:color w:val="auto"/>
          <w:szCs w:val="28"/>
        </w:rPr>
      </w:pPr>
      <w:r w:rsidRPr="00456C47">
        <w:rPr>
          <w:color w:val="auto"/>
          <w:szCs w:val="28"/>
        </w:rPr>
        <w:t>(1) </w:t>
      </w:r>
      <w:r w:rsidR="00033F6F" w:rsidRPr="00456C47">
        <w:rPr>
          <w:color w:val="auto"/>
          <w:szCs w:val="28"/>
        </w:rPr>
        <w:t xml:space="preserve">Klimata un enerģētikas </w:t>
      </w:r>
      <w:r w:rsidRPr="00456C47">
        <w:rPr>
          <w:color w:val="auto"/>
          <w:szCs w:val="28"/>
        </w:rPr>
        <w:t xml:space="preserve">ministrija koordinē Nacionālā enerģētikas un klimata plāna izstrādi, kuru, ievērojot </w:t>
      </w:r>
      <w:r w:rsidRPr="00731DA5">
        <w:rPr>
          <w:iCs/>
          <w:color w:val="auto"/>
          <w:szCs w:val="28"/>
        </w:rPr>
        <w:t>Eiropas Parlamenta un Padomes 2018. gada 11. decembra regul</w:t>
      </w:r>
      <w:r w:rsidR="00731DA5">
        <w:rPr>
          <w:iCs/>
          <w:color w:val="auto"/>
          <w:szCs w:val="28"/>
        </w:rPr>
        <w:t>u</w:t>
      </w:r>
      <w:r w:rsidRPr="00731DA5">
        <w:rPr>
          <w:iCs/>
          <w:color w:val="auto"/>
          <w:szCs w:val="28"/>
        </w:rPr>
        <w:t xml:space="preserve"> Nr.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r w:rsidRPr="00456C47">
        <w:rPr>
          <w:color w:val="auto"/>
          <w:szCs w:val="28"/>
        </w:rPr>
        <w:t xml:space="preserve"> (turpmāk – </w:t>
      </w:r>
      <w:r w:rsidR="00731DA5">
        <w:rPr>
          <w:color w:val="auto"/>
          <w:szCs w:val="28"/>
        </w:rPr>
        <w:t>r</w:t>
      </w:r>
      <w:r w:rsidRPr="00456C47">
        <w:rPr>
          <w:color w:val="auto"/>
          <w:szCs w:val="28"/>
        </w:rPr>
        <w:t>egula Nr.</w:t>
      </w:r>
      <w:r w:rsidR="00C16C28">
        <w:rPr>
          <w:color w:val="auto"/>
          <w:szCs w:val="28"/>
        </w:rPr>
        <w:t> </w:t>
      </w:r>
      <w:r w:rsidRPr="00456C47">
        <w:rPr>
          <w:color w:val="auto"/>
          <w:szCs w:val="28"/>
        </w:rPr>
        <w:t xml:space="preserve">2018/1999), atbilstoši kompetencei izstrādā sadarbībā ar </w:t>
      </w:r>
      <w:r w:rsidR="007D1244" w:rsidRPr="00456C47">
        <w:rPr>
          <w:color w:val="auto"/>
          <w:szCs w:val="28"/>
        </w:rPr>
        <w:t xml:space="preserve">nozaru ministrijām, </w:t>
      </w:r>
      <w:r w:rsidR="00B5449A" w:rsidRPr="00456C47">
        <w:rPr>
          <w:color w:val="auto"/>
          <w:szCs w:val="28"/>
        </w:rPr>
        <w:t>Valsts kanceleju</w:t>
      </w:r>
      <w:r w:rsidR="003B7B0A" w:rsidRPr="00456C47">
        <w:rPr>
          <w:color w:val="auto"/>
          <w:szCs w:val="28"/>
        </w:rPr>
        <w:t>, plānošanas reģioniem</w:t>
      </w:r>
      <w:r w:rsidRPr="00456C47">
        <w:rPr>
          <w:color w:val="auto"/>
          <w:szCs w:val="28"/>
        </w:rPr>
        <w:t xml:space="preserve"> un pašvaldībām.</w:t>
      </w:r>
    </w:p>
    <w:p w14:paraId="22892FB5" w14:textId="6A1939A4" w:rsidR="009934AA" w:rsidRPr="00456C47" w:rsidRDefault="0091473F" w:rsidP="00061ECE">
      <w:pPr>
        <w:spacing w:before="0" w:after="0"/>
        <w:ind w:firstLine="709"/>
        <w:rPr>
          <w:color w:val="auto"/>
          <w:szCs w:val="28"/>
        </w:rPr>
      </w:pPr>
      <w:r w:rsidRPr="00456C47">
        <w:rPr>
          <w:color w:val="auto"/>
          <w:szCs w:val="28"/>
        </w:rPr>
        <w:t>(2) </w:t>
      </w:r>
      <w:r w:rsidR="00033F6F" w:rsidRPr="00456C47">
        <w:rPr>
          <w:color w:val="auto"/>
          <w:szCs w:val="28"/>
        </w:rPr>
        <w:t xml:space="preserve">Klimata un enerģētikas </w:t>
      </w:r>
      <w:r w:rsidRPr="00456C47">
        <w:rPr>
          <w:color w:val="auto"/>
          <w:szCs w:val="28"/>
        </w:rPr>
        <w:t>ministrija koordinē divgadu integrētā nacionālā enerģētikas un klimata progresa ziņojuma (turpmāk – progresa ziņojums) sagatavošanu, kuru</w:t>
      </w:r>
      <w:r w:rsidR="00C13AA0">
        <w:rPr>
          <w:color w:val="auto"/>
          <w:szCs w:val="28"/>
        </w:rPr>
        <w:t>,</w:t>
      </w:r>
      <w:r w:rsidRPr="00456C47">
        <w:rPr>
          <w:color w:val="auto"/>
          <w:szCs w:val="28"/>
        </w:rPr>
        <w:t xml:space="preserve"> </w:t>
      </w:r>
      <w:r w:rsidR="00C16C28">
        <w:rPr>
          <w:color w:val="auto"/>
          <w:szCs w:val="28"/>
        </w:rPr>
        <w:t xml:space="preserve">ievērojot </w:t>
      </w:r>
      <w:r w:rsidR="00731DA5">
        <w:rPr>
          <w:color w:val="auto"/>
          <w:szCs w:val="28"/>
        </w:rPr>
        <w:t>r</w:t>
      </w:r>
      <w:r w:rsidRPr="00456C47">
        <w:rPr>
          <w:color w:val="auto"/>
          <w:szCs w:val="28"/>
        </w:rPr>
        <w:t>egul</w:t>
      </w:r>
      <w:r w:rsidR="00731DA5">
        <w:rPr>
          <w:color w:val="auto"/>
          <w:szCs w:val="28"/>
        </w:rPr>
        <w:t>u</w:t>
      </w:r>
      <w:r w:rsidRPr="00456C47">
        <w:rPr>
          <w:color w:val="auto"/>
          <w:szCs w:val="28"/>
        </w:rPr>
        <w:t xml:space="preserve"> Nr. 2018/1999 </w:t>
      </w:r>
      <w:r w:rsidR="00702340" w:rsidRPr="00456C47">
        <w:rPr>
          <w:color w:val="auto"/>
          <w:szCs w:val="28"/>
        </w:rPr>
        <w:t xml:space="preserve">un </w:t>
      </w:r>
      <w:r w:rsidR="00F1635D" w:rsidRPr="00456C47">
        <w:rPr>
          <w:color w:val="auto"/>
          <w:szCs w:val="28"/>
        </w:rPr>
        <w:t>Komisijas 2022.</w:t>
      </w:r>
      <w:r w:rsidR="00C16C28">
        <w:rPr>
          <w:color w:val="auto"/>
          <w:szCs w:val="28"/>
        </w:rPr>
        <w:t> </w:t>
      </w:r>
      <w:r w:rsidR="00F1635D" w:rsidRPr="00456C47">
        <w:rPr>
          <w:color w:val="auto"/>
          <w:szCs w:val="28"/>
        </w:rPr>
        <w:t>gada 15.</w:t>
      </w:r>
      <w:r w:rsidR="00C16C28">
        <w:rPr>
          <w:color w:val="auto"/>
          <w:szCs w:val="28"/>
        </w:rPr>
        <w:t> </w:t>
      </w:r>
      <w:r w:rsidR="00F1635D" w:rsidRPr="00456C47">
        <w:rPr>
          <w:color w:val="auto"/>
          <w:szCs w:val="28"/>
        </w:rPr>
        <w:t xml:space="preserve">novembra īstenošanas regulas (ES) 2022/2299, ar ko paredz noteikumus par to, kā piemērot Eiropas Parlamenta un Padomes Regulu (ES) 2018/1999 attiecībā uz integrēto nacionālo enerģētikas un klimata progresa ziņojumu struktūru, formātu, tehniskajiem aspektiem un procesu (turpmāk – </w:t>
      </w:r>
      <w:r w:rsidR="00731DA5">
        <w:rPr>
          <w:color w:val="auto"/>
          <w:szCs w:val="28"/>
        </w:rPr>
        <w:t>r</w:t>
      </w:r>
      <w:r w:rsidR="00F1635D" w:rsidRPr="00456C47">
        <w:rPr>
          <w:color w:val="auto"/>
          <w:szCs w:val="28"/>
        </w:rPr>
        <w:t>egula Nr. 2022/2299)</w:t>
      </w:r>
      <w:r w:rsidR="00731DA5">
        <w:rPr>
          <w:color w:val="auto"/>
          <w:szCs w:val="28"/>
        </w:rPr>
        <w:t>,</w:t>
      </w:r>
      <w:r w:rsidRPr="00456C47">
        <w:rPr>
          <w:color w:val="auto"/>
          <w:szCs w:val="28"/>
        </w:rPr>
        <w:t xml:space="preserve"> </w:t>
      </w:r>
      <w:r w:rsidR="00731DA5" w:rsidRPr="00456C47">
        <w:rPr>
          <w:color w:val="auto"/>
          <w:szCs w:val="28"/>
        </w:rPr>
        <w:t>atbil</w:t>
      </w:r>
      <w:r w:rsidR="00731DA5">
        <w:rPr>
          <w:color w:val="auto"/>
          <w:szCs w:val="28"/>
        </w:rPr>
        <w:t xml:space="preserve">stoši kompetencei </w:t>
      </w:r>
      <w:r w:rsidRPr="00456C47">
        <w:rPr>
          <w:color w:val="auto"/>
          <w:szCs w:val="28"/>
        </w:rPr>
        <w:t xml:space="preserve">izstrādā sadarbībā ar </w:t>
      </w:r>
      <w:r w:rsidR="007D1244" w:rsidRPr="00456C47">
        <w:rPr>
          <w:color w:val="auto"/>
          <w:szCs w:val="28"/>
        </w:rPr>
        <w:t>nozaru ministrijām</w:t>
      </w:r>
      <w:r w:rsidR="00033F6F" w:rsidRPr="00456C47">
        <w:rPr>
          <w:color w:val="auto"/>
          <w:szCs w:val="28"/>
        </w:rPr>
        <w:t xml:space="preserve">, </w:t>
      </w:r>
      <w:r w:rsidR="003B7B0A" w:rsidRPr="00456C47">
        <w:rPr>
          <w:color w:val="auto"/>
          <w:szCs w:val="28"/>
        </w:rPr>
        <w:t xml:space="preserve">plānošanas reģioniem, </w:t>
      </w:r>
      <w:r w:rsidR="00033F6F" w:rsidRPr="00456C47">
        <w:rPr>
          <w:color w:val="auto"/>
          <w:szCs w:val="28"/>
        </w:rPr>
        <w:t>pašvaldībām un komersantiem</w:t>
      </w:r>
      <w:r w:rsidRPr="00456C47">
        <w:rPr>
          <w:color w:val="auto"/>
          <w:szCs w:val="28"/>
        </w:rPr>
        <w:t>.</w:t>
      </w:r>
    </w:p>
    <w:p w14:paraId="7A1EFFCA" w14:textId="030FA221" w:rsidR="009D1CA3" w:rsidRPr="00456C47" w:rsidRDefault="0091473F" w:rsidP="00061ECE">
      <w:pPr>
        <w:spacing w:before="0" w:after="0"/>
        <w:ind w:firstLine="709"/>
        <w:rPr>
          <w:color w:val="auto"/>
          <w:szCs w:val="28"/>
        </w:rPr>
      </w:pPr>
      <w:r w:rsidRPr="00456C47">
        <w:rPr>
          <w:color w:val="auto"/>
          <w:szCs w:val="28"/>
        </w:rPr>
        <w:t>(3) </w:t>
      </w:r>
      <w:r w:rsidR="00731DA5">
        <w:rPr>
          <w:color w:val="auto"/>
          <w:szCs w:val="28"/>
        </w:rPr>
        <w:t>E</w:t>
      </w:r>
      <w:r w:rsidR="00575C6F" w:rsidRPr="00456C47">
        <w:rPr>
          <w:color w:val="auto"/>
          <w:szCs w:val="28"/>
        </w:rPr>
        <w:t xml:space="preserve">nergoresursu informācijas sistēmā </w:t>
      </w:r>
      <w:r w:rsidRPr="00456C47">
        <w:rPr>
          <w:color w:val="auto"/>
          <w:szCs w:val="28"/>
        </w:rPr>
        <w:t xml:space="preserve">iekļaujamo </w:t>
      </w:r>
      <w:r w:rsidR="002D4659" w:rsidRPr="00456C47">
        <w:rPr>
          <w:color w:val="auto"/>
          <w:szCs w:val="28"/>
        </w:rPr>
        <w:t xml:space="preserve">enerģētikas savienības </w:t>
      </w:r>
      <w:r w:rsidR="00206AFB" w:rsidRPr="00456C47">
        <w:rPr>
          <w:color w:val="auto"/>
          <w:szCs w:val="28"/>
        </w:rPr>
        <w:t>enerģētikas</w:t>
      </w:r>
      <w:r w:rsidR="002D4659" w:rsidRPr="00456C47">
        <w:rPr>
          <w:color w:val="auto"/>
          <w:szCs w:val="28"/>
        </w:rPr>
        <w:t xml:space="preserve"> dimensiju</w:t>
      </w:r>
      <w:r w:rsidR="00206AFB" w:rsidRPr="00456C47">
        <w:rPr>
          <w:color w:val="auto"/>
          <w:szCs w:val="28"/>
        </w:rPr>
        <w:t xml:space="preserve"> </w:t>
      </w:r>
      <w:r w:rsidRPr="00456C47">
        <w:rPr>
          <w:color w:val="auto"/>
          <w:szCs w:val="28"/>
        </w:rPr>
        <w:t xml:space="preserve">informāciju, datus un to analīzi </w:t>
      </w:r>
      <w:r w:rsidR="00731DA5">
        <w:rPr>
          <w:color w:val="auto"/>
          <w:szCs w:val="28"/>
        </w:rPr>
        <w:t>p</w:t>
      </w:r>
      <w:r w:rsidR="00731DA5" w:rsidRPr="00456C47">
        <w:rPr>
          <w:color w:val="auto"/>
          <w:szCs w:val="28"/>
        </w:rPr>
        <w:t xml:space="preserve">rogresa ziņojumā </w:t>
      </w:r>
      <w:r w:rsidRPr="00456C47">
        <w:rPr>
          <w:color w:val="auto"/>
          <w:szCs w:val="28"/>
        </w:rPr>
        <w:t>sagatavo</w:t>
      </w:r>
      <w:r w:rsidR="00B02639" w:rsidRPr="00456C47">
        <w:rPr>
          <w:color w:val="auto"/>
          <w:szCs w:val="28"/>
        </w:rPr>
        <w:t xml:space="preserve"> Būvniecības valsts kontroles birojs</w:t>
      </w:r>
      <w:r w:rsidRPr="00456C47">
        <w:rPr>
          <w:color w:val="auto"/>
          <w:szCs w:val="28"/>
        </w:rPr>
        <w:t xml:space="preserve">, sadarbojoties ar </w:t>
      </w:r>
      <w:r w:rsidR="00B02639" w:rsidRPr="00456C47">
        <w:rPr>
          <w:color w:val="auto"/>
          <w:szCs w:val="28"/>
        </w:rPr>
        <w:t>nozaru ministrijām un</w:t>
      </w:r>
      <w:r w:rsidRPr="00456C47">
        <w:rPr>
          <w:color w:val="auto"/>
          <w:szCs w:val="28"/>
        </w:rPr>
        <w:t xml:space="preserve"> </w:t>
      </w:r>
      <w:r w:rsidR="00824590" w:rsidRPr="00456C47">
        <w:rPr>
          <w:color w:val="auto"/>
          <w:szCs w:val="28"/>
        </w:rPr>
        <w:lastRenderedPageBreak/>
        <w:t>iestādēm</w:t>
      </w:r>
      <w:r w:rsidR="003B7B0A" w:rsidRPr="00456C47">
        <w:rPr>
          <w:color w:val="auto"/>
          <w:szCs w:val="28"/>
        </w:rPr>
        <w:t xml:space="preserve">, </w:t>
      </w:r>
      <w:r w:rsidR="00DE36C6" w:rsidRPr="00456C47">
        <w:rPr>
          <w:color w:val="auto"/>
          <w:szCs w:val="28"/>
        </w:rPr>
        <w:t>plānošanas reģioniem, pašvaldībām</w:t>
      </w:r>
      <w:r w:rsidR="00824590" w:rsidRPr="00456C47">
        <w:rPr>
          <w:color w:val="auto"/>
          <w:szCs w:val="28"/>
        </w:rPr>
        <w:t xml:space="preserve"> </w:t>
      </w:r>
      <w:r w:rsidRPr="00456C47">
        <w:rPr>
          <w:color w:val="auto"/>
          <w:szCs w:val="28"/>
        </w:rPr>
        <w:t>un kome</w:t>
      </w:r>
      <w:r w:rsidR="00C16C28">
        <w:rPr>
          <w:color w:val="auto"/>
          <w:szCs w:val="28"/>
        </w:rPr>
        <w:t xml:space="preserve">rsantiem, saskaņā ar </w:t>
      </w:r>
      <w:r w:rsidR="00731DA5">
        <w:rPr>
          <w:color w:val="auto"/>
          <w:szCs w:val="28"/>
        </w:rPr>
        <w:t>r</w:t>
      </w:r>
      <w:r w:rsidR="00C16C28">
        <w:rPr>
          <w:color w:val="auto"/>
          <w:szCs w:val="28"/>
        </w:rPr>
        <w:t>egulā Nr. </w:t>
      </w:r>
      <w:r w:rsidRPr="00456C47">
        <w:rPr>
          <w:color w:val="auto"/>
          <w:szCs w:val="28"/>
        </w:rPr>
        <w:t xml:space="preserve">2018/1999 un </w:t>
      </w:r>
      <w:r w:rsidR="00731DA5">
        <w:rPr>
          <w:color w:val="auto"/>
          <w:szCs w:val="28"/>
        </w:rPr>
        <w:t>r</w:t>
      </w:r>
      <w:r w:rsidR="00801B2B" w:rsidRPr="00456C47">
        <w:rPr>
          <w:color w:val="auto"/>
          <w:szCs w:val="28"/>
        </w:rPr>
        <w:t xml:space="preserve">egulā Nr. 2022/2299 </w:t>
      </w:r>
      <w:r w:rsidRPr="00456C47">
        <w:rPr>
          <w:color w:val="auto"/>
          <w:szCs w:val="28"/>
        </w:rPr>
        <w:t>iekļautajiem nosacījumiem.</w:t>
      </w:r>
    </w:p>
    <w:p w14:paraId="0BCA28AA" w14:textId="09CB82D7" w:rsidR="009D1CA3" w:rsidRPr="00456C47" w:rsidRDefault="0091473F" w:rsidP="00061ECE">
      <w:pPr>
        <w:spacing w:before="0" w:after="0"/>
        <w:ind w:firstLine="709"/>
        <w:rPr>
          <w:color w:val="auto"/>
          <w:szCs w:val="28"/>
        </w:rPr>
      </w:pPr>
      <w:r w:rsidRPr="00456C47">
        <w:rPr>
          <w:color w:val="auto"/>
          <w:szCs w:val="28"/>
        </w:rPr>
        <w:t xml:space="preserve">(4) Lai nodrošinātu ekonomiski un sociāli pamatotāko enerģētikas politikas pasākumu noteikšanu, efektīvu un savlaicīgu plānošanu, ieviešanu un īstenošanu, </w:t>
      </w:r>
      <w:r w:rsidR="0017243E" w:rsidRPr="00456C47">
        <w:rPr>
          <w:color w:val="auto"/>
          <w:szCs w:val="28"/>
        </w:rPr>
        <w:t xml:space="preserve">Klimata un enerģētikas ministrija sadarbībā ar </w:t>
      </w:r>
      <w:r w:rsidR="009B321D" w:rsidRPr="00456C47">
        <w:rPr>
          <w:color w:val="auto"/>
          <w:szCs w:val="28"/>
        </w:rPr>
        <w:t xml:space="preserve">nozaru </w:t>
      </w:r>
      <w:r w:rsidR="0017243E" w:rsidRPr="00456C47">
        <w:rPr>
          <w:color w:val="auto"/>
          <w:szCs w:val="28"/>
        </w:rPr>
        <w:t xml:space="preserve">ministrijām un Ministru kabineta noteiktajām institūcijām izveido un uztur ilgtermiņa attīstības scenāriju </w:t>
      </w:r>
      <w:r w:rsidR="009B321D" w:rsidRPr="00456C47">
        <w:rPr>
          <w:color w:val="auto"/>
          <w:szCs w:val="28"/>
        </w:rPr>
        <w:t xml:space="preserve">enerģētikas </w:t>
      </w:r>
      <w:r w:rsidR="0017243E" w:rsidRPr="00456C47">
        <w:rPr>
          <w:color w:val="auto"/>
          <w:szCs w:val="28"/>
        </w:rPr>
        <w:t xml:space="preserve">modelēšanas sistēmu </w:t>
      </w:r>
      <w:r w:rsidRPr="00456C47">
        <w:rPr>
          <w:color w:val="auto"/>
          <w:szCs w:val="28"/>
        </w:rPr>
        <w:t>enerģētikas nozares prognožu datu sagatavo</w:t>
      </w:r>
      <w:r w:rsidR="009B321D" w:rsidRPr="00456C47">
        <w:rPr>
          <w:color w:val="auto"/>
          <w:szCs w:val="28"/>
        </w:rPr>
        <w:t>šanai</w:t>
      </w:r>
      <w:r w:rsidR="00C16C28">
        <w:rPr>
          <w:color w:val="auto"/>
          <w:szCs w:val="28"/>
        </w:rPr>
        <w:t>. S</w:t>
      </w:r>
      <w:r w:rsidR="00C60716" w:rsidRPr="00456C47">
        <w:rPr>
          <w:color w:val="auto"/>
          <w:szCs w:val="28"/>
        </w:rPr>
        <w:t xml:space="preserve">istēmas </w:t>
      </w:r>
      <w:r w:rsidR="00DE36C6" w:rsidRPr="00456C47">
        <w:rPr>
          <w:color w:val="auto"/>
          <w:szCs w:val="28"/>
        </w:rPr>
        <w:t>pārzinis ir Klimata un enerģētikas ministrija</w:t>
      </w:r>
      <w:r w:rsidRPr="00456C47">
        <w:rPr>
          <w:color w:val="auto"/>
          <w:szCs w:val="28"/>
        </w:rPr>
        <w:t>.</w:t>
      </w:r>
    </w:p>
    <w:p w14:paraId="6782D848" w14:textId="12AB7BB3" w:rsidR="009D1CA3" w:rsidRPr="00456C47" w:rsidRDefault="0091473F" w:rsidP="00061ECE">
      <w:pPr>
        <w:spacing w:before="0" w:after="0"/>
        <w:ind w:firstLine="709"/>
        <w:rPr>
          <w:color w:val="auto"/>
          <w:szCs w:val="28"/>
        </w:rPr>
      </w:pPr>
      <w:r w:rsidRPr="00456C47">
        <w:rPr>
          <w:color w:val="auto"/>
          <w:szCs w:val="28"/>
        </w:rPr>
        <w:t>(</w:t>
      </w:r>
      <w:r w:rsidR="00DE36C6" w:rsidRPr="00456C47">
        <w:rPr>
          <w:color w:val="auto"/>
          <w:szCs w:val="28"/>
        </w:rPr>
        <w:t>5</w:t>
      </w:r>
      <w:r w:rsidRPr="00456C47">
        <w:rPr>
          <w:color w:val="auto"/>
          <w:szCs w:val="28"/>
        </w:rPr>
        <w:t xml:space="preserve">) Enerģētikas modelēšanas sistēmas ietvaros </w:t>
      </w:r>
      <w:r w:rsidR="00DE36C6" w:rsidRPr="00456C47">
        <w:rPr>
          <w:color w:val="auto"/>
          <w:szCs w:val="28"/>
        </w:rPr>
        <w:t xml:space="preserve">Klimata un enerģētikas ministrija </w:t>
      </w:r>
      <w:r w:rsidRPr="00456C47">
        <w:rPr>
          <w:color w:val="auto"/>
          <w:szCs w:val="28"/>
        </w:rPr>
        <w:t>nodrošina enerģētikas modelēšanai nepieciešamo informācijas un komunikācijas tehnoloģiju risinājumu izstrādi un darbību.</w:t>
      </w:r>
    </w:p>
    <w:p w14:paraId="0F7704A4" w14:textId="03495311" w:rsidR="009D1CA3" w:rsidRPr="00456C47" w:rsidRDefault="0091473F" w:rsidP="00061ECE">
      <w:pPr>
        <w:spacing w:before="0" w:after="0"/>
        <w:ind w:firstLine="709"/>
        <w:rPr>
          <w:color w:val="auto"/>
          <w:szCs w:val="28"/>
        </w:rPr>
      </w:pPr>
      <w:r w:rsidRPr="00456C47">
        <w:rPr>
          <w:color w:val="auto"/>
          <w:szCs w:val="28"/>
        </w:rPr>
        <w:t>(</w:t>
      </w:r>
      <w:r w:rsidR="00E84AC2" w:rsidRPr="00456C47">
        <w:rPr>
          <w:color w:val="auto"/>
          <w:szCs w:val="28"/>
        </w:rPr>
        <w:t>6</w:t>
      </w:r>
      <w:r w:rsidRPr="00456C47">
        <w:rPr>
          <w:color w:val="auto"/>
          <w:szCs w:val="28"/>
        </w:rPr>
        <w:t>) Ministru kabinets nosaka:</w:t>
      </w:r>
    </w:p>
    <w:p w14:paraId="454075DB" w14:textId="1BA21959" w:rsidR="00A80D02" w:rsidRPr="00456C47" w:rsidRDefault="0091473F" w:rsidP="00061ECE">
      <w:pPr>
        <w:spacing w:before="0" w:after="0"/>
        <w:ind w:firstLine="709"/>
        <w:rPr>
          <w:color w:val="auto"/>
          <w:szCs w:val="28"/>
        </w:rPr>
      </w:pPr>
      <w:r w:rsidRPr="00456C47">
        <w:rPr>
          <w:color w:val="auto"/>
          <w:szCs w:val="28"/>
        </w:rPr>
        <w:t xml:space="preserve">1) nacionālo sistēmu </w:t>
      </w:r>
      <w:r w:rsidR="00A80D02" w:rsidRPr="00456C47">
        <w:rPr>
          <w:color w:val="auto"/>
          <w:szCs w:val="28"/>
        </w:rPr>
        <w:t xml:space="preserve">progresa </w:t>
      </w:r>
      <w:r w:rsidRPr="00456C47">
        <w:rPr>
          <w:color w:val="auto"/>
          <w:szCs w:val="28"/>
        </w:rPr>
        <w:t>ziņojumu sagatavošanai, izskatīšanai, saskaņošanai</w:t>
      </w:r>
      <w:r w:rsidR="006361E7" w:rsidRPr="00456C47">
        <w:rPr>
          <w:color w:val="auto"/>
          <w:szCs w:val="28"/>
        </w:rPr>
        <w:t xml:space="preserve"> </w:t>
      </w:r>
      <w:r w:rsidRPr="00456C47">
        <w:rPr>
          <w:color w:val="auto"/>
          <w:szCs w:val="28"/>
        </w:rPr>
        <w:t>un iesniegšanai Eiropas Komisijā</w:t>
      </w:r>
      <w:r w:rsidR="00667B50" w:rsidRPr="00456C47">
        <w:rPr>
          <w:color w:val="auto"/>
          <w:szCs w:val="28"/>
        </w:rPr>
        <w:t>;</w:t>
      </w:r>
    </w:p>
    <w:p w14:paraId="5E07AD12" w14:textId="2D8E572D" w:rsidR="009D1CA3" w:rsidRPr="00456C47" w:rsidRDefault="00581E34" w:rsidP="00061ECE">
      <w:pPr>
        <w:spacing w:before="0" w:after="0"/>
        <w:ind w:firstLine="709"/>
        <w:rPr>
          <w:color w:val="auto"/>
          <w:szCs w:val="28"/>
        </w:rPr>
      </w:pPr>
      <w:r w:rsidRPr="00456C47">
        <w:rPr>
          <w:color w:val="auto"/>
          <w:szCs w:val="28"/>
        </w:rPr>
        <w:t xml:space="preserve">2) </w:t>
      </w:r>
      <w:r w:rsidR="00E30C63" w:rsidRPr="00456C47">
        <w:rPr>
          <w:color w:val="auto"/>
          <w:szCs w:val="28"/>
        </w:rPr>
        <w:t xml:space="preserve">progresa ziņojuma sagatavošanas nacionālajā sistēmā </w:t>
      </w:r>
      <w:r w:rsidR="0091473F" w:rsidRPr="00456C47">
        <w:rPr>
          <w:color w:val="auto"/>
          <w:szCs w:val="28"/>
        </w:rPr>
        <w:t>iekļautās iestādes</w:t>
      </w:r>
      <w:r w:rsidR="006000A0" w:rsidRPr="00456C47">
        <w:rPr>
          <w:color w:val="auto"/>
          <w:szCs w:val="28"/>
        </w:rPr>
        <w:t xml:space="preserve"> un to pienākumus</w:t>
      </w:r>
      <w:r w:rsidR="0091473F" w:rsidRPr="00456C47">
        <w:rPr>
          <w:color w:val="auto"/>
          <w:szCs w:val="28"/>
        </w:rPr>
        <w:t>;</w:t>
      </w:r>
    </w:p>
    <w:p w14:paraId="5C2916C9" w14:textId="59597EBA" w:rsidR="009D1CA3" w:rsidRPr="00456C47" w:rsidRDefault="00227536" w:rsidP="00061ECE">
      <w:pPr>
        <w:spacing w:before="0" w:after="0"/>
        <w:ind w:firstLine="709"/>
        <w:rPr>
          <w:color w:val="auto"/>
          <w:szCs w:val="28"/>
        </w:rPr>
      </w:pPr>
      <w:r w:rsidRPr="00456C47">
        <w:rPr>
          <w:color w:val="auto"/>
          <w:szCs w:val="28"/>
        </w:rPr>
        <w:t>3</w:t>
      </w:r>
      <w:r w:rsidR="0091473F" w:rsidRPr="00456C47">
        <w:rPr>
          <w:color w:val="auto"/>
          <w:szCs w:val="28"/>
        </w:rPr>
        <w:t xml:space="preserve">) </w:t>
      </w:r>
      <w:r w:rsidR="000C5119" w:rsidRPr="00456C47">
        <w:rPr>
          <w:color w:val="auto"/>
          <w:szCs w:val="28"/>
        </w:rPr>
        <w:t>progresa ziņojum</w:t>
      </w:r>
      <w:r w:rsidR="00726E26" w:rsidRPr="00456C47">
        <w:rPr>
          <w:color w:val="auto"/>
          <w:szCs w:val="28"/>
        </w:rPr>
        <w:t>a</w:t>
      </w:r>
      <w:r w:rsidR="000C5119" w:rsidRPr="00456C47">
        <w:rPr>
          <w:color w:val="auto"/>
          <w:szCs w:val="28"/>
        </w:rPr>
        <w:t xml:space="preserve"> sagatavošanas nosacījumus </w:t>
      </w:r>
      <w:r w:rsidR="0091473F" w:rsidRPr="00456C47">
        <w:rPr>
          <w:color w:val="auto"/>
          <w:szCs w:val="28"/>
        </w:rPr>
        <w:t>energoresursu informācijas sistēm</w:t>
      </w:r>
      <w:r w:rsidR="000C5119" w:rsidRPr="00456C47">
        <w:rPr>
          <w:color w:val="auto"/>
          <w:szCs w:val="28"/>
        </w:rPr>
        <w:t xml:space="preserve">ā, datu un informācijas </w:t>
      </w:r>
      <w:r w:rsidR="0091473F" w:rsidRPr="00456C47">
        <w:rPr>
          <w:color w:val="auto"/>
          <w:szCs w:val="28"/>
        </w:rPr>
        <w:t>iesniegšanas kārtību, sistēmas saturu un tajā iekļautās informācijas aprites kārtību;</w:t>
      </w:r>
    </w:p>
    <w:p w14:paraId="6B3178CC" w14:textId="5A49937C" w:rsidR="00BB2511" w:rsidRPr="00456C47" w:rsidRDefault="00227536" w:rsidP="00061ECE">
      <w:pPr>
        <w:spacing w:before="0" w:after="0"/>
        <w:ind w:firstLine="709"/>
        <w:rPr>
          <w:color w:val="auto"/>
          <w:szCs w:val="28"/>
        </w:rPr>
      </w:pPr>
      <w:r w:rsidRPr="00456C47">
        <w:rPr>
          <w:color w:val="auto"/>
          <w:szCs w:val="28"/>
        </w:rPr>
        <w:t>4</w:t>
      </w:r>
      <w:r w:rsidR="0091473F" w:rsidRPr="00456C47">
        <w:rPr>
          <w:color w:val="auto"/>
          <w:szCs w:val="28"/>
        </w:rPr>
        <w:t>) kārtību, kādā tiek izveidota un uzturēta enerģētikas modelēšanas sistēma</w:t>
      </w:r>
      <w:r w:rsidR="0049479D" w:rsidRPr="00456C47">
        <w:rPr>
          <w:color w:val="auto"/>
          <w:szCs w:val="28"/>
        </w:rPr>
        <w:t xml:space="preserve"> un minētās sistēmas darbības nosacījumus</w:t>
      </w:r>
      <w:r w:rsidR="00122DCA" w:rsidRPr="00456C47">
        <w:rPr>
          <w:color w:val="auto"/>
          <w:szCs w:val="28"/>
        </w:rPr>
        <w:t xml:space="preserve">, kā arī šā panta </w:t>
      </w:r>
      <w:r w:rsidR="004700D1" w:rsidRPr="00456C47">
        <w:rPr>
          <w:color w:val="auto"/>
          <w:szCs w:val="28"/>
        </w:rPr>
        <w:t>ceturtajā daļā minētās institūcijas un to atbildīb</w:t>
      </w:r>
      <w:r w:rsidR="008C7750">
        <w:rPr>
          <w:color w:val="auto"/>
          <w:szCs w:val="28"/>
        </w:rPr>
        <w:t>u</w:t>
      </w:r>
      <w:r w:rsidR="004700D1" w:rsidRPr="00456C47">
        <w:rPr>
          <w:color w:val="auto"/>
          <w:szCs w:val="28"/>
        </w:rPr>
        <w:t xml:space="preserve"> un pienākumus</w:t>
      </w:r>
      <w:r w:rsidR="0091473F" w:rsidRPr="00456C47">
        <w:rPr>
          <w:color w:val="auto"/>
          <w:szCs w:val="28"/>
        </w:rPr>
        <w:t>.</w:t>
      </w:r>
    </w:p>
    <w:p w14:paraId="46BCA24F" w14:textId="77777777" w:rsidR="00091F16" w:rsidRDefault="00091F16" w:rsidP="00061ECE">
      <w:pPr>
        <w:spacing w:before="0" w:after="0"/>
        <w:ind w:firstLine="709"/>
        <w:rPr>
          <w:b/>
          <w:color w:val="auto"/>
          <w:szCs w:val="28"/>
        </w:rPr>
      </w:pPr>
    </w:p>
    <w:p w14:paraId="3DC52720" w14:textId="20A07531" w:rsidR="00BB2511" w:rsidRPr="00C16C28" w:rsidRDefault="493052E3" w:rsidP="00061ECE">
      <w:pPr>
        <w:spacing w:before="0" w:after="0"/>
        <w:ind w:firstLine="709"/>
        <w:rPr>
          <w:b/>
          <w:color w:val="auto"/>
          <w:szCs w:val="28"/>
        </w:rPr>
      </w:pPr>
      <w:r w:rsidRPr="00C16C28">
        <w:rPr>
          <w:b/>
          <w:color w:val="auto"/>
          <w:szCs w:val="28"/>
        </w:rPr>
        <w:t>123. pants</w:t>
      </w:r>
    </w:p>
    <w:p w14:paraId="0920FD36" w14:textId="4283F63E" w:rsidR="00BB2511" w:rsidRPr="00456C47" w:rsidRDefault="493052E3" w:rsidP="00061ECE">
      <w:pPr>
        <w:spacing w:before="0" w:after="0"/>
        <w:ind w:firstLine="709"/>
        <w:rPr>
          <w:color w:val="auto"/>
        </w:rPr>
      </w:pPr>
      <w:r w:rsidRPr="00456C47">
        <w:rPr>
          <w:color w:val="auto"/>
        </w:rPr>
        <w:t>(1) </w:t>
      </w:r>
      <w:r w:rsidR="00033F6F" w:rsidRPr="00456C47">
        <w:rPr>
          <w:color w:val="auto"/>
        </w:rPr>
        <w:t xml:space="preserve">Klimata un enerģētikas </w:t>
      </w:r>
      <w:r w:rsidRPr="00456C47">
        <w:rPr>
          <w:color w:val="auto"/>
        </w:rPr>
        <w:t xml:space="preserve">ministrija </w:t>
      </w:r>
      <w:r w:rsidR="0066747E" w:rsidRPr="00456C47">
        <w:rPr>
          <w:color w:val="auto"/>
        </w:rPr>
        <w:t xml:space="preserve">veicina enerģētikas jomas pētījumus, izveidojot </w:t>
      </w:r>
      <w:r w:rsidRPr="00456C47">
        <w:rPr>
          <w:color w:val="auto"/>
        </w:rPr>
        <w:t xml:space="preserve">programmu, kas </w:t>
      </w:r>
      <w:r w:rsidR="008805B9" w:rsidRPr="00456C47">
        <w:rPr>
          <w:color w:val="auto"/>
        </w:rPr>
        <w:t xml:space="preserve">Latvijas enerģētikas nozarē </w:t>
      </w:r>
      <w:r w:rsidR="008C7750">
        <w:rPr>
          <w:color w:val="auto"/>
        </w:rPr>
        <w:t>stiprina</w:t>
      </w:r>
      <w:r w:rsidR="008C7750" w:rsidRPr="00456C47">
        <w:rPr>
          <w:color w:val="auto"/>
        </w:rPr>
        <w:t xml:space="preserve"> </w:t>
      </w:r>
      <w:r w:rsidRPr="00456C47">
        <w:rPr>
          <w:color w:val="auto"/>
        </w:rPr>
        <w:t>saikni starp pētnie</w:t>
      </w:r>
      <w:r w:rsidR="001E739D" w:rsidRPr="00456C47">
        <w:rPr>
          <w:color w:val="auto"/>
        </w:rPr>
        <w:t>k</w:t>
      </w:r>
      <w:r w:rsidR="00745077" w:rsidRPr="00456C47">
        <w:rPr>
          <w:color w:val="auto"/>
        </w:rPr>
        <w:t>iem</w:t>
      </w:r>
      <w:r w:rsidRPr="00456C47">
        <w:rPr>
          <w:color w:val="auto"/>
        </w:rPr>
        <w:t xml:space="preserve"> un komersantiem, rada jaunas zināšanas</w:t>
      </w:r>
      <w:r w:rsidR="008C7750">
        <w:rPr>
          <w:color w:val="auto"/>
        </w:rPr>
        <w:t xml:space="preserve"> </w:t>
      </w:r>
      <w:r w:rsidR="002C794F" w:rsidRPr="00456C47">
        <w:rPr>
          <w:color w:val="auto"/>
        </w:rPr>
        <w:t>un tehnoloģijas</w:t>
      </w:r>
      <w:r w:rsidRPr="00456C47">
        <w:rPr>
          <w:color w:val="auto"/>
        </w:rPr>
        <w:t xml:space="preserve"> enerģētikas sistēmas ilgtspējas un konkurētspējas veicināšanai tādās jomās kā enerģētiskā drošība, energoefektivitāte, enerģijas infrastruktūra un tirgus, vietējo un atjaunojamo energoresursu potenciāls un tā apguve, nodrošinot Nacionālā enerģētikas un klimata plāna mērķu sasniegšanu.</w:t>
      </w:r>
    </w:p>
    <w:p w14:paraId="6FFC56BC" w14:textId="1B74A6EA" w:rsidR="00BB2511" w:rsidRPr="00456C47" w:rsidRDefault="493052E3" w:rsidP="00061ECE">
      <w:pPr>
        <w:spacing w:before="0" w:after="0"/>
        <w:ind w:firstLine="709"/>
        <w:rPr>
          <w:color w:val="auto"/>
          <w:szCs w:val="28"/>
        </w:rPr>
      </w:pPr>
      <w:r w:rsidRPr="00456C47">
        <w:rPr>
          <w:color w:val="auto"/>
          <w:szCs w:val="28"/>
        </w:rPr>
        <w:t>(2) Programma ietver skaidrus mērķus, veicamās darb</w:t>
      </w:r>
      <w:r w:rsidR="008805B9">
        <w:rPr>
          <w:color w:val="auto"/>
          <w:szCs w:val="28"/>
        </w:rPr>
        <w:t>ības, lai sasniegtu šos mērķus, tostarp to paredzamās izmaksas</w:t>
      </w:r>
      <w:r w:rsidRPr="00456C47">
        <w:rPr>
          <w:color w:val="auto"/>
          <w:szCs w:val="28"/>
        </w:rPr>
        <w:t>, kā arī konkrētus rezultātus, kas paredzēti izmantošanai komersantu saimniecisk</w:t>
      </w:r>
      <w:r w:rsidR="008C7750">
        <w:rPr>
          <w:color w:val="auto"/>
          <w:szCs w:val="28"/>
        </w:rPr>
        <w:t>ajā</w:t>
      </w:r>
      <w:r w:rsidRPr="00456C47">
        <w:rPr>
          <w:color w:val="auto"/>
          <w:szCs w:val="28"/>
        </w:rPr>
        <w:t xml:space="preserve"> darbīb</w:t>
      </w:r>
      <w:r w:rsidR="008C7750">
        <w:rPr>
          <w:color w:val="auto"/>
          <w:szCs w:val="28"/>
        </w:rPr>
        <w:t>ā</w:t>
      </w:r>
      <w:r w:rsidRPr="00456C47">
        <w:rPr>
          <w:color w:val="auto"/>
          <w:szCs w:val="28"/>
        </w:rPr>
        <w:t xml:space="preserve"> enerģētikas jomā.</w:t>
      </w:r>
    </w:p>
    <w:p w14:paraId="3896FD47" w14:textId="6AB11696" w:rsidR="00BB2511" w:rsidRPr="00456C47" w:rsidRDefault="493052E3" w:rsidP="00061ECE">
      <w:pPr>
        <w:spacing w:before="0" w:after="0"/>
        <w:ind w:firstLine="709"/>
        <w:rPr>
          <w:color w:val="auto"/>
          <w:szCs w:val="28"/>
        </w:rPr>
      </w:pPr>
      <w:r w:rsidRPr="00456C47">
        <w:rPr>
          <w:color w:val="auto"/>
          <w:szCs w:val="28"/>
        </w:rPr>
        <w:t>(3) Programmas mērķa grupa ir zinātniskās institūcijas un Komercreģistrā reģistrēti komersanti.</w:t>
      </w:r>
    </w:p>
    <w:p w14:paraId="3F7E1931" w14:textId="7DB1049A" w:rsidR="00BB2511" w:rsidRPr="00456C47" w:rsidRDefault="493052E3" w:rsidP="00061ECE">
      <w:pPr>
        <w:spacing w:before="0" w:after="0"/>
        <w:ind w:firstLine="709"/>
        <w:rPr>
          <w:color w:val="auto"/>
          <w:szCs w:val="28"/>
        </w:rPr>
      </w:pPr>
      <w:r w:rsidRPr="00456C47">
        <w:rPr>
          <w:color w:val="auto"/>
          <w:szCs w:val="28"/>
        </w:rPr>
        <w:t>(4) Programmas uzdevumi:</w:t>
      </w:r>
    </w:p>
    <w:p w14:paraId="29A9409B" w14:textId="0FFCD988" w:rsidR="00EA7B8E" w:rsidRPr="00456C47" w:rsidRDefault="493052E3" w:rsidP="00061ECE">
      <w:pPr>
        <w:spacing w:before="0" w:after="0"/>
        <w:ind w:firstLine="709"/>
        <w:rPr>
          <w:color w:val="auto"/>
          <w:szCs w:val="28"/>
        </w:rPr>
      </w:pPr>
      <w:r w:rsidRPr="00456C47">
        <w:rPr>
          <w:color w:val="auto"/>
          <w:szCs w:val="28"/>
        </w:rPr>
        <w:t xml:space="preserve">1) izveidot, uzturēt un attīstīt zināšanu bāzi, kas nepieciešama ilgtermiņa nacionālās enerģētikas stratēģisko mērķu sasniegšanai </w:t>
      </w:r>
      <w:r w:rsidR="00523705" w:rsidRPr="00456C47">
        <w:rPr>
          <w:color w:val="auto"/>
          <w:szCs w:val="28"/>
        </w:rPr>
        <w:t>atjaun</w:t>
      </w:r>
      <w:r w:rsidR="008835FD" w:rsidRPr="00456C47">
        <w:rPr>
          <w:color w:val="auto"/>
          <w:szCs w:val="28"/>
        </w:rPr>
        <w:t>īg</w:t>
      </w:r>
      <w:r w:rsidR="00523705" w:rsidRPr="00456C47">
        <w:rPr>
          <w:color w:val="auto"/>
          <w:szCs w:val="28"/>
        </w:rPr>
        <w:t>ās enerģijas, energoefektivitātes</w:t>
      </w:r>
      <w:r w:rsidR="00D33D7B" w:rsidRPr="00456C47">
        <w:rPr>
          <w:color w:val="auto"/>
          <w:szCs w:val="28"/>
        </w:rPr>
        <w:t>, energoapgādes, enerģijas infrastruktūras un tirgus attīstības jomās</w:t>
      </w:r>
      <w:r w:rsidR="00EA7B8E" w:rsidRPr="00456C47">
        <w:rPr>
          <w:color w:val="auto"/>
          <w:szCs w:val="28"/>
        </w:rPr>
        <w:t>;</w:t>
      </w:r>
    </w:p>
    <w:p w14:paraId="6DD99435" w14:textId="5E159F98" w:rsidR="00BB2511" w:rsidRPr="00456C47" w:rsidRDefault="00EA7B8E" w:rsidP="00061ECE">
      <w:pPr>
        <w:spacing w:before="0" w:after="0"/>
        <w:ind w:firstLine="709"/>
        <w:rPr>
          <w:color w:val="auto"/>
          <w:szCs w:val="28"/>
        </w:rPr>
      </w:pPr>
      <w:r w:rsidRPr="00456C47">
        <w:rPr>
          <w:color w:val="auto"/>
          <w:szCs w:val="28"/>
        </w:rPr>
        <w:t>2)</w:t>
      </w:r>
      <w:r w:rsidR="00ED66C7" w:rsidRPr="00456C47">
        <w:rPr>
          <w:color w:val="auto"/>
          <w:szCs w:val="28"/>
        </w:rPr>
        <w:t xml:space="preserve"> veicināt pilotprojektu </w:t>
      </w:r>
      <w:r w:rsidR="00ED66C7" w:rsidRPr="00C43D2A">
        <w:rPr>
          <w:color w:val="auto"/>
          <w:szCs w:val="28"/>
        </w:rPr>
        <w:t>īstenošanu</w:t>
      </w:r>
      <w:r w:rsidR="00DB32F1" w:rsidRPr="00C43D2A">
        <w:rPr>
          <w:color w:val="auto"/>
          <w:szCs w:val="28"/>
        </w:rPr>
        <w:t xml:space="preserve"> </w:t>
      </w:r>
      <w:r w:rsidR="008805B9" w:rsidRPr="00C43D2A">
        <w:rPr>
          <w:color w:val="auto"/>
          <w:szCs w:val="28"/>
        </w:rPr>
        <w:t>š</w:t>
      </w:r>
      <w:r w:rsidR="00C43D2A" w:rsidRPr="00C43D2A">
        <w:rPr>
          <w:color w:val="auto"/>
          <w:szCs w:val="28"/>
        </w:rPr>
        <w:t>ī</w:t>
      </w:r>
      <w:r w:rsidR="008805B9" w:rsidRPr="00C43D2A">
        <w:rPr>
          <w:color w:val="auto"/>
          <w:szCs w:val="28"/>
        </w:rPr>
        <w:t>s daļas</w:t>
      </w:r>
      <w:r w:rsidR="00DB32F1" w:rsidRPr="00456C47">
        <w:rPr>
          <w:color w:val="auto"/>
          <w:szCs w:val="28"/>
        </w:rPr>
        <w:t xml:space="preserve"> 1.</w:t>
      </w:r>
      <w:r w:rsidR="008C7750">
        <w:rPr>
          <w:color w:val="auto"/>
          <w:szCs w:val="28"/>
        </w:rPr>
        <w:t xml:space="preserve"> </w:t>
      </w:r>
      <w:r w:rsidR="00DB32F1" w:rsidRPr="00456C47">
        <w:rPr>
          <w:color w:val="auto"/>
          <w:szCs w:val="28"/>
        </w:rPr>
        <w:t xml:space="preserve">punktā minētajās jomās </w:t>
      </w:r>
      <w:r w:rsidR="00445240" w:rsidRPr="00456C47">
        <w:rPr>
          <w:color w:val="auto"/>
          <w:szCs w:val="28"/>
        </w:rPr>
        <w:t>pētniecības rezultātu aprobēšanai un komercializācijai;</w:t>
      </w:r>
      <w:r w:rsidRPr="00456C47" w:rsidDel="00EA7B8E">
        <w:rPr>
          <w:color w:val="auto"/>
          <w:szCs w:val="28"/>
        </w:rPr>
        <w:t xml:space="preserve"> </w:t>
      </w:r>
    </w:p>
    <w:p w14:paraId="108C2871" w14:textId="71C87856" w:rsidR="00BB2511" w:rsidRPr="00456C47" w:rsidRDefault="00445240" w:rsidP="00061ECE">
      <w:pPr>
        <w:spacing w:before="0" w:after="0"/>
        <w:ind w:firstLine="709"/>
        <w:rPr>
          <w:color w:val="auto"/>
          <w:szCs w:val="28"/>
        </w:rPr>
      </w:pPr>
      <w:r w:rsidRPr="00456C47">
        <w:rPr>
          <w:color w:val="auto"/>
          <w:szCs w:val="28"/>
        </w:rPr>
        <w:lastRenderedPageBreak/>
        <w:t>3</w:t>
      </w:r>
      <w:r w:rsidR="493052E3" w:rsidRPr="00456C47">
        <w:rPr>
          <w:color w:val="auto"/>
          <w:szCs w:val="28"/>
        </w:rPr>
        <w:t xml:space="preserve">) veicināt komersantu sadarbību ar </w:t>
      </w:r>
      <w:r w:rsidR="493052E3" w:rsidRPr="00C43D2A">
        <w:rPr>
          <w:color w:val="auto"/>
          <w:szCs w:val="28"/>
        </w:rPr>
        <w:t xml:space="preserve">zinātniskajām institūcijām enerģētikas pētniecības jomā, lai risinātu ilgtermiņa enerģētikas problēmas un </w:t>
      </w:r>
      <w:r w:rsidR="00C43D2A" w:rsidRPr="00C43D2A">
        <w:rPr>
          <w:color w:val="auto"/>
          <w:szCs w:val="28"/>
        </w:rPr>
        <w:t>uzdevumus</w:t>
      </w:r>
      <w:r w:rsidR="493052E3" w:rsidRPr="00C43D2A">
        <w:rPr>
          <w:color w:val="auto"/>
          <w:szCs w:val="28"/>
        </w:rPr>
        <w:t xml:space="preserve"> un veidotu uz pētniecību un efektivitāti balstītu ilgtspējīgu enerģētikas nozari.</w:t>
      </w:r>
    </w:p>
    <w:p w14:paraId="2BBAC0C0" w14:textId="6F18B62A" w:rsidR="00BB2511" w:rsidRPr="00456C47" w:rsidRDefault="493052E3" w:rsidP="00061ECE">
      <w:pPr>
        <w:spacing w:before="0" w:after="0"/>
        <w:ind w:firstLine="709"/>
        <w:rPr>
          <w:color w:val="auto"/>
          <w:szCs w:val="28"/>
        </w:rPr>
      </w:pPr>
      <w:r w:rsidRPr="00456C47">
        <w:rPr>
          <w:color w:val="auto"/>
          <w:szCs w:val="28"/>
        </w:rPr>
        <w:t>(5) Ministru kabinets nosaka programmas projektu pieteikšanas, ekspertīzes, īstenošanas un finansēšanas, kā arī finanšu līdzekļu izlietojuma kontroles kārtību.</w:t>
      </w:r>
    </w:p>
    <w:p w14:paraId="533A4B32" w14:textId="221153E2" w:rsidR="001F7EEC" w:rsidRPr="00456C47" w:rsidRDefault="001F7EEC" w:rsidP="00061ECE">
      <w:pPr>
        <w:spacing w:before="0" w:after="0"/>
        <w:ind w:firstLine="709"/>
        <w:rPr>
          <w:color w:val="auto"/>
          <w:szCs w:val="28"/>
        </w:rPr>
      </w:pPr>
      <w:r w:rsidRPr="00456C47">
        <w:rPr>
          <w:color w:val="auto"/>
          <w:szCs w:val="28"/>
        </w:rPr>
        <w:t xml:space="preserve">(6) Klimata un enerģētikas ministrija nodrošina komercdarbības atbalsta nosacījumu piemērošanu un kontroli </w:t>
      </w:r>
      <w:r w:rsidR="00B54E77" w:rsidRPr="00456C47">
        <w:rPr>
          <w:color w:val="auto"/>
          <w:szCs w:val="28"/>
        </w:rPr>
        <w:t xml:space="preserve">šajā pantā minētās programmas </w:t>
      </w:r>
      <w:r w:rsidRPr="00456C47">
        <w:rPr>
          <w:color w:val="auto"/>
          <w:szCs w:val="28"/>
        </w:rPr>
        <w:t>ietvaros.</w:t>
      </w:r>
    </w:p>
    <w:p w14:paraId="18BC1DE1" w14:textId="77777777" w:rsidR="00BB2511" w:rsidRPr="00456C47" w:rsidRDefault="00BB2511" w:rsidP="00061ECE">
      <w:pPr>
        <w:spacing w:before="0" w:after="0"/>
        <w:ind w:firstLine="709"/>
        <w:rPr>
          <w:color w:val="auto"/>
          <w:szCs w:val="28"/>
        </w:rPr>
      </w:pPr>
    </w:p>
    <w:p w14:paraId="7FC29ED8" w14:textId="55C0BC66" w:rsidR="00BB2511" w:rsidRPr="008805B9" w:rsidRDefault="0091473F" w:rsidP="00061ECE">
      <w:pPr>
        <w:spacing w:before="0" w:after="0"/>
        <w:ind w:firstLine="0"/>
        <w:jc w:val="center"/>
        <w:rPr>
          <w:b/>
          <w:color w:val="auto"/>
          <w:szCs w:val="28"/>
        </w:rPr>
      </w:pPr>
      <w:r w:rsidRPr="008805B9">
        <w:rPr>
          <w:b/>
          <w:color w:val="auto"/>
          <w:szCs w:val="28"/>
        </w:rPr>
        <w:t>X</w:t>
      </w:r>
      <w:r w:rsidR="00A96CA5" w:rsidRPr="008805B9">
        <w:rPr>
          <w:b/>
          <w:color w:val="auto"/>
          <w:szCs w:val="28"/>
        </w:rPr>
        <w:t>I</w:t>
      </w:r>
      <w:r w:rsidRPr="008805B9">
        <w:rPr>
          <w:b/>
          <w:color w:val="auto"/>
          <w:szCs w:val="28"/>
        </w:rPr>
        <w:t>X nodaļa</w:t>
      </w:r>
    </w:p>
    <w:p w14:paraId="3E779D87" w14:textId="2F11CB08" w:rsidR="00BB2511" w:rsidRDefault="0091473F" w:rsidP="00061ECE">
      <w:pPr>
        <w:spacing w:before="0" w:after="0"/>
        <w:ind w:firstLine="0"/>
        <w:jc w:val="center"/>
        <w:rPr>
          <w:b/>
          <w:color w:val="auto"/>
          <w:szCs w:val="28"/>
        </w:rPr>
      </w:pPr>
      <w:r w:rsidRPr="008805B9">
        <w:rPr>
          <w:b/>
          <w:color w:val="auto"/>
          <w:szCs w:val="28"/>
        </w:rPr>
        <w:t>Vienotais kontaktpunkts enerģijas ražošanas iekārtu ieviešanai</w:t>
      </w:r>
    </w:p>
    <w:p w14:paraId="6DEFBB43" w14:textId="77777777" w:rsidR="00344415" w:rsidRPr="008805B9" w:rsidRDefault="00344415" w:rsidP="00061ECE">
      <w:pPr>
        <w:spacing w:before="0" w:after="0"/>
        <w:ind w:firstLine="0"/>
        <w:jc w:val="center"/>
        <w:rPr>
          <w:b/>
          <w:color w:val="auto"/>
          <w:szCs w:val="28"/>
        </w:rPr>
      </w:pPr>
    </w:p>
    <w:p w14:paraId="35CD918C" w14:textId="58A6B1D2" w:rsidR="001D39E3" w:rsidRPr="008805B9" w:rsidRDefault="0091473F" w:rsidP="00061ECE">
      <w:pPr>
        <w:spacing w:before="0" w:after="0"/>
        <w:ind w:firstLine="709"/>
        <w:rPr>
          <w:b/>
          <w:color w:val="auto"/>
          <w:szCs w:val="28"/>
        </w:rPr>
      </w:pPr>
      <w:r w:rsidRPr="008805B9">
        <w:rPr>
          <w:b/>
          <w:color w:val="auto"/>
          <w:szCs w:val="28"/>
        </w:rPr>
        <w:t>124. pants</w:t>
      </w:r>
    </w:p>
    <w:p w14:paraId="4C17AFD6" w14:textId="73FD4C98" w:rsidR="001D39E3" w:rsidRPr="00456C47" w:rsidRDefault="0091473F" w:rsidP="00061ECE">
      <w:pPr>
        <w:spacing w:before="0" w:after="0"/>
        <w:ind w:firstLine="709"/>
        <w:rPr>
          <w:color w:val="auto"/>
          <w:szCs w:val="28"/>
        </w:rPr>
      </w:pPr>
      <w:r w:rsidRPr="00456C47">
        <w:rPr>
          <w:color w:val="auto"/>
          <w:szCs w:val="28"/>
        </w:rPr>
        <w:t>(1) </w:t>
      </w:r>
      <w:r w:rsidR="005E6BA9" w:rsidRPr="00456C47">
        <w:rPr>
          <w:color w:val="auto"/>
          <w:szCs w:val="28"/>
        </w:rPr>
        <w:t>Atjaunīgās e</w:t>
      </w:r>
      <w:r w:rsidRPr="00456C47">
        <w:rPr>
          <w:color w:val="auto"/>
          <w:szCs w:val="28"/>
        </w:rPr>
        <w:t>nerģijas ražošanas iekārtu ieviesējs var izmantot vienoto kontaktpunktu, lai centralizēti saņemtu visu atbilstošo</w:t>
      </w:r>
      <w:r w:rsidR="000C5CA5" w:rsidRPr="00456C47">
        <w:rPr>
          <w:color w:val="auto"/>
          <w:szCs w:val="28"/>
        </w:rPr>
        <w:t xml:space="preserve"> informāciju par </w:t>
      </w:r>
      <w:r w:rsidR="00CF123E">
        <w:rPr>
          <w:color w:val="auto"/>
          <w:szCs w:val="28"/>
        </w:rPr>
        <w:t xml:space="preserve">enerģijas ražošanas iekārtu ieviešanai un ekspluatācijas uzsākšanai </w:t>
      </w:r>
      <w:r w:rsidR="000C5CA5" w:rsidRPr="00456C47">
        <w:rPr>
          <w:color w:val="auto"/>
          <w:szCs w:val="28"/>
        </w:rPr>
        <w:t xml:space="preserve">nepieciešamajām atļaujām un </w:t>
      </w:r>
      <w:r w:rsidRPr="00456C47">
        <w:rPr>
          <w:color w:val="auto"/>
          <w:szCs w:val="28"/>
        </w:rPr>
        <w:t>tehnisk</w:t>
      </w:r>
      <w:r w:rsidR="000C5CA5" w:rsidRPr="00456C47">
        <w:rPr>
          <w:color w:val="auto"/>
          <w:szCs w:val="28"/>
        </w:rPr>
        <w:t>ajām</w:t>
      </w:r>
      <w:r w:rsidR="0005029E" w:rsidRPr="00456C47">
        <w:rPr>
          <w:color w:val="auto"/>
          <w:szCs w:val="28"/>
        </w:rPr>
        <w:t xml:space="preserve"> prasīb</w:t>
      </w:r>
      <w:r w:rsidR="000C5CA5" w:rsidRPr="00456C47">
        <w:rPr>
          <w:color w:val="auto"/>
          <w:szCs w:val="28"/>
        </w:rPr>
        <w:t>ām</w:t>
      </w:r>
      <w:r w:rsidRPr="00456C47">
        <w:rPr>
          <w:color w:val="auto"/>
          <w:szCs w:val="28"/>
        </w:rPr>
        <w:t>.</w:t>
      </w:r>
    </w:p>
    <w:p w14:paraId="2DAC5BED" w14:textId="488C6AAB" w:rsidR="001D39E3" w:rsidRPr="00456C47" w:rsidRDefault="0091473F" w:rsidP="00061ECE">
      <w:pPr>
        <w:spacing w:before="0" w:after="0"/>
        <w:ind w:firstLine="709"/>
        <w:rPr>
          <w:color w:val="auto"/>
          <w:szCs w:val="28"/>
        </w:rPr>
      </w:pPr>
      <w:r w:rsidRPr="00456C47">
        <w:rPr>
          <w:color w:val="auto"/>
          <w:szCs w:val="28"/>
        </w:rPr>
        <w:t>(2) Būvniecības valsts kontroles birojs ir vienotais kontaktpunkts šā panta pirmās daļas izpratnē, izņemot šā panta trešajā daļā minētos gadījumus.</w:t>
      </w:r>
    </w:p>
    <w:p w14:paraId="0D01C0AE" w14:textId="1E283D82" w:rsidR="001D39E3" w:rsidRPr="00456C47" w:rsidRDefault="0091473F" w:rsidP="00061ECE">
      <w:pPr>
        <w:spacing w:before="0" w:after="0"/>
        <w:ind w:firstLine="709"/>
        <w:rPr>
          <w:color w:val="auto"/>
          <w:szCs w:val="28"/>
        </w:rPr>
      </w:pPr>
      <w:r w:rsidRPr="00456C47">
        <w:rPr>
          <w:color w:val="auto"/>
          <w:szCs w:val="28"/>
        </w:rPr>
        <w:t>(3)</w:t>
      </w:r>
      <w:r w:rsidR="00C40180" w:rsidRPr="00456C47">
        <w:rPr>
          <w:color w:val="auto"/>
          <w:szCs w:val="28"/>
        </w:rPr>
        <w:t xml:space="preserve"> </w:t>
      </w:r>
      <w:r w:rsidR="006824FE">
        <w:rPr>
          <w:color w:val="auto"/>
          <w:szCs w:val="28"/>
        </w:rPr>
        <w:t>Vienotais kontak</w:t>
      </w:r>
      <w:r w:rsidR="0039237C">
        <w:rPr>
          <w:color w:val="auto"/>
          <w:szCs w:val="28"/>
        </w:rPr>
        <w:t>t</w:t>
      </w:r>
      <w:r w:rsidR="006824FE">
        <w:rPr>
          <w:color w:val="auto"/>
          <w:szCs w:val="28"/>
        </w:rPr>
        <w:t>punkts a</w:t>
      </w:r>
      <w:r w:rsidR="00C40180" w:rsidRPr="00456C47">
        <w:rPr>
          <w:color w:val="auto"/>
          <w:szCs w:val="28"/>
        </w:rPr>
        <w:t>tjaunīgās e</w:t>
      </w:r>
      <w:r w:rsidRPr="00456C47">
        <w:rPr>
          <w:color w:val="auto"/>
          <w:szCs w:val="28"/>
        </w:rPr>
        <w:t>lektroenerģijas ražošanas iekārt</w:t>
      </w:r>
      <w:r w:rsidR="00C03FCF">
        <w:rPr>
          <w:color w:val="auto"/>
          <w:szCs w:val="28"/>
        </w:rPr>
        <w:t>u</w:t>
      </w:r>
      <w:r w:rsidRPr="00456C47">
        <w:rPr>
          <w:color w:val="auto"/>
          <w:szCs w:val="28"/>
        </w:rPr>
        <w:t xml:space="preserve"> ar jaudu līdz </w:t>
      </w:r>
      <w:r w:rsidR="5F3D94A7" w:rsidRPr="00456C47">
        <w:rPr>
          <w:color w:val="auto"/>
          <w:szCs w:val="28"/>
        </w:rPr>
        <w:t>500</w:t>
      </w:r>
      <w:r w:rsidRPr="00456C47">
        <w:rPr>
          <w:color w:val="auto"/>
          <w:szCs w:val="28"/>
        </w:rPr>
        <w:t xml:space="preserve"> </w:t>
      </w:r>
      <w:r w:rsidR="00274F7A" w:rsidRPr="00456C47">
        <w:rPr>
          <w:color w:val="auto"/>
          <w:szCs w:val="28"/>
        </w:rPr>
        <w:t xml:space="preserve">kilovatiem </w:t>
      </w:r>
      <w:r w:rsidR="00C03FCF">
        <w:rPr>
          <w:color w:val="auto"/>
          <w:szCs w:val="28"/>
        </w:rPr>
        <w:t>ieviesējiem</w:t>
      </w:r>
      <w:r w:rsidRPr="00456C47">
        <w:rPr>
          <w:color w:val="auto"/>
          <w:szCs w:val="28"/>
        </w:rPr>
        <w:t xml:space="preserve"> ir elektroenerģijas sadales sistēmas operators vai tā izraudzīts pakalpojuma sniedzējs, kā arī ikviens elektroenerģijas tirgotājs, kas piedāvā šādu pakalpojumu.</w:t>
      </w:r>
    </w:p>
    <w:p w14:paraId="34A034FE" w14:textId="17BCF055" w:rsidR="2B80E4D3" w:rsidRDefault="2B80E4D3" w:rsidP="00061ECE">
      <w:pPr>
        <w:spacing w:before="0" w:after="0"/>
        <w:ind w:firstLine="709"/>
        <w:rPr>
          <w:color w:val="auto"/>
          <w:szCs w:val="28"/>
        </w:rPr>
      </w:pPr>
      <w:r w:rsidRPr="00456C47">
        <w:rPr>
          <w:color w:val="auto"/>
          <w:szCs w:val="28"/>
        </w:rPr>
        <w:t xml:space="preserve">(4) </w:t>
      </w:r>
      <w:r w:rsidR="00BB78B9" w:rsidRPr="00456C47">
        <w:rPr>
          <w:color w:val="auto"/>
          <w:szCs w:val="28"/>
        </w:rPr>
        <w:t xml:space="preserve">Šā panta otrajā daļā minētais </w:t>
      </w:r>
      <w:r w:rsidRPr="00456C47">
        <w:rPr>
          <w:color w:val="auto"/>
          <w:szCs w:val="28"/>
        </w:rPr>
        <w:t>kontaktpunkts izstrādā</w:t>
      </w:r>
      <w:r w:rsidR="00F770AD" w:rsidRPr="00456C47">
        <w:rPr>
          <w:color w:val="auto"/>
          <w:szCs w:val="28"/>
        </w:rPr>
        <w:t xml:space="preserve"> un savā tīmekļvietnē publicē</w:t>
      </w:r>
      <w:r w:rsidRPr="00456C47">
        <w:rPr>
          <w:color w:val="auto"/>
          <w:szCs w:val="28"/>
        </w:rPr>
        <w:t xml:space="preserve"> vadlīnijas atjaun</w:t>
      </w:r>
      <w:r w:rsidR="008835FD" w:rsidRPr="00456C47">
        <w:rPr>
          <w:color w:val="auto"/>
          <w:szCs w:val="28"/>
        </w:rPr>
        <w:t>īgās</w:t>
      </w:r>
      <w:r w:rsidRPr="00456C47">
        <w:rPr>
          <w:color w:val="auto"/>
          <w:szCs w:val="28"/>
        </w:rPr>
        <w:t xml:space="preserve"> enerģijas ražošanas </w:t>
      </w:r>
      <w:r w:rsidR="00696F75">
        <w:rPr>
          <w:color w:val="auto"/>
          <w:szCs w:val="28"/>
        </w:rPr>
        <w:t>iekārtu ieviesējiem</w:t>
      </w:r>
      <w:r w:rsidR="002A0C64" w:rsidRPr="00456C47">
        <w:rPr>
          <w:color w:val="auto"/>
          <w:szCs w:val="28"/>
        </w:rPr>
        <w:t xml:space="preserve">, izņemot šā panta trešajā daļā </w:t>
      </w:r>
      <w:r w:rsidR="00C13AA0" w:rsidRPr="00456C47">
        <w:rPr>
          <w:color w:val="auto"/>
          <w:szCs w:val="28"/>
        </w:rPr>
        <w:t>minēt</w:t>
      </w:r>
      <w:r w:rsidR="00C13AA0">
        <w:rPr>
          <w:color w:val="auto"/>
          <w:szCs w:val="28"/>
        </w:rPr>
        <w:t xml:space="preserve">os </w:t>
      </w:r>
      <w:r w:rsidR="0061709B">
        <w:rPr>
          <w:color w:val="auto"/>
          <w:szCs w:val="28"/>
        </w:rPr>
        <w:t>ieviesēj</w:t>
      </w:r>
      <w:r w:rsidR="008C7750">
        <w:rPr>
          <w:color w:val="auto"/>
          <w:szCs w:val="28"/>
        </w:rPr>
        <w:t>us</w:t>
      </w:r>
      <w:r w:rsidRPr="00456C47">
        <w:rPr>
          <w:color w:val="auto"/>
          <w:szCs w:val="28"/>
        </w:rPr>
        <w:t>,</w:t>
      </w:r>
      <w:r w:rsidR="3A71DBFC" w:rsidRPr="00456C47">
        <w:rPr>
          <w:color w:val="auto"/>
          <w:szCs w:val="28"/>
        </w:rPr>
        <w:t xml:space="preserve"> tajā</w:t>
      </w:r>
      <w:r w:rsidR="0061709B">
        <w:rPr>
          <w:color w:val="auto"/>
          <w:szCs w:val="28"/>
        </w:rPr>
        <w:t>s</w:t>
      </w:r>
      <w:r w:rsidR="3A71DBFC" w:rsidRPr="00456C47">
        <w:rPr>
          <w:color w:val="auto"/>
          <w:szCs w:val="28"/>
        </w:rPr>
        <w:t xml:space="preserve"> iekļaujot arī nosacījumus no atjaunojamiem energoresursiem iegūtas enerģijas pašpatērētāju projekt</w:t>
      </w:r>
      <w:r w:rsidR="00E43400" w:rsidRPr="00456C47">
        <w:rPr>
          <w:color w:val="auto"/>
          <w:szCs w:val="28"/>
        </w:rPr>
        <w:t>iem</w:t>
      </w:r>
      <w:r w:rsidR="008C7750">
        <w:rPr>
          <w:color w:val="auto"/>
          <w:szCs w:val="28"/>
        </w:rPr>
        <w:t>,</w:t>
      </w:r>
      <w:r w:rsidR="00E43400" w:rsidRPr="00456C47">
        <w:rPr>
          <w:color w:val="auto"/>
          <w:szCs w:val="28"/>
        </w:rPr>
        <w:t xml:space="preserve"> </w:t>
      </w:r>
      <w:r w:rsidR="0061709B">
        <w:rPr>
          <w:color w:val="auto"/>
          <w:szCs w:val="28"/>
        </w:rPr>
        <w:t>norādot pieprasījuma iesniegšanas un izsniegšanas kārtību, kā arī norādot iestādi, kurai enerģijas ražošanas iekārtu ieviešanai un ekspluatācijas uzsākšanai</w:t>
      </w:r>
      <w:r w:rsidR="00CF500A">
        <w:rPr>
          <w:color w:val="auto"/>
          <w:szCs w:val="28"/>
        </w:rPr>
        <w:t xml:space="preserve"> nepieciešamā atļauja vai tehniskās prasības ir pieprasāmas</w:t>
      </w:r>
      <w:r w:rsidR="00884F6E" w:rsidRPr="00456C47">
        <w:rPr>
          <w:color w:val="auto"/>
          <w:szCs w:val="28"/>
        </w:rPr>
        <w:t xml:space="preserve">. Šā panta trešajā daļā minētais kontaktpunkts var izstrādāt vadlīnijas nelielas jaudas atjaunīgās </w:t>
      </w:r>
      <w:r w:rsidR="00C13AA0" w:rsidRPr="00456C47">
        <w:rPr>
          <w:color w:val="auto"/>
          <w:szCs w:val="28"/>
        </w:rPr>
        <w:t>elektroenerģij</w:t>
      </w:r>
      <w:r w:rsidR="00C13AA0">
        <w:rPr>
          <w:color w:val="auto"/>
          <w:szCs w:val="28"/>
        </w:rPr>
        <w:t xml:space="preserve">as </w:t>
      </w:r>
      <w:r w:rsidR="00CF500A">
        <w:rPr>
          <w:color w:val="auto"/>
          <w:szCs w:val="28"/>
        </w:rPr>
        <w:t>ieviesējiem</w:t>
      </w:r>
      <w:r w:rsidR="00407EEE" w:rsidRPr="00456C47">
        <w:rPr>
          <w:color w:val="auto"/>
          <w:szCs w:val="28"/>
        </w:rPr>
        <w:t>, nodrošinot šo vadlīniju publicēšanu savā tīmekļvietnē</w:t>
      </w:r>
      <w:r w:rsidR="00227536" w:rsidRPr="00456C47">
        <w:rPr>
          <w:color w:val="auto"/>
          <w:szCs w:val="28"/>
        </w:rPr>
        <w:t>.</w:t>
      </w:r>
    </w:p>
    <w:p w14:paraId="34AA73E9" w14:textId="77777777" w:rsidR="00B07AD4" w:rsidRPr="00456C47" w:rsidRDefault="00B07AD4" w:rsidP="00061ECE">
      <w:pPr>
        <w:spacing w:before="0" w:after="0"/>
        <w:ind w:firstLine="709"/>
        <w:rPr>
          <w:color w:val="auto"/>
          <w:szCs w:val="28"/>
        </w:rPr>
      </w:pPr>
    </w:p>
    <w:p w14:paraId="42F2FE46" w14:textId="667768F5" w:rsidR="001D39E3" w:rsidRPr="008805B9" w:rsidRDefault="0091473F" w:rsidP="00061ECE">
      <w:pPr>
        <w:spacing w:before="0" w:after="0"/>
        <w:ind w:firstLine="709"/>
        <w:rPr>
          <w:b/>
          <w:color w:val="auto"/>
          <w:szCs w:val="28"/>
        </w:rPr>
      </w:pPr>
      <w:r w:rsidRPr="008805B9">
        <w:rPr>
          <w:b/>
          <w:color w:val="auto"/>
          <w:szCs w:val="28"/>
        </w:rPr>
        <w:t>125. pants</w:t>
      </w:r>
    </w:p>
    <w:p w14:paraId="37BE9C22" w14:textId="4ACE09E4" w:rsidR="001D39E3" w:rsidRPr="00456C47" w:rsidRDefault="0091473F" w:rsidP="00061ECE">
      <w:pPr>
        <w:spacing w:before="0" w:after="0"/>
        <w:ind w:firstLine="709"/>
        <w:rPr>
          <w:color w:val="auto"/>
          <w:szCs w:val="28"/>
        </w:rPr>
      </w:pPr>
      <w:r w:rsidRPr="00456C47">
        <w:rPr>
          <w:color w:val="auto"/>
          <w:szCs w:val="28"/>
        </w:rPr>
        <w:t>(1) Par 124. pantā minētā vienotā kontaktpunkta izmantošanu var tikt piemērota pakalpojuma maksa.</w:t>
      </w:r>
    </w:p>
    <w:p w14:paraId="13D8829F" w14:textId="726D1F5E" w:rsidR="001D39E3" w:rsidRPr="00456C47" w:rsidRDefault="0091473F" w:rsidP="00061ECE">
      <w:pPr>
        <w:spacing w:before="0" w:after="0"/>
        <w:ind w:firstLine="709"/>
        <w:rPr>
          <w:color w:val="auto"/>
          <w:szCs w:val="28"/>
        </w:rPr>
      </w:pPr>
      <w:r w:rsidRPr="00456C47">
        <w:rPr>
          <w:color w:val="auto"/>
          <w:szCs w:val="28"/>
        </w:rPr>
        <w:t xml:space="preserve">(2) Ministru kabinets </w:t>
      </w:r>
      <w:r w:rsidR="00AA0DD6">
        <w:rPr>
          <w:color w:val="auto"/>
          <w:szCs w:val="28"/>
        </w:rPr>
        <w:t xml:space="preserve">apstiprina </w:t>
      </w:r>
      <w:r w:rsidRPr="00456C47">
        <w:rPr>
          <w:color w:val="auto"/>
          <w:szCs w:val="28"/>
        </w:rPr>
        <w:t>pakalpojuma maksas noteikšanas metodiku.</w:t>
      </w:r>
    </w:p>
    <w:p w14:paraId="4F9384DD" w14:textId="77777777" w:rsidR="001D39E3" w:rsidRPr="00456C47" w:rsidRDefault="001D39E3" w:rsidP="00061ECE">
      <w:pPr>
        <w:spacing w:before="0" w:after="0"/>
        <w:ind w:firstLine="709"/>
        <w:rPr>
          <w:color w:val="auto"/>
          <w:szCs w:val="28"/>
        </w:rPr>
      </w:pPr>
    </w:p>
    <w:p w14:paraId="49DA369F" w14:textId="5F593EAD" w:rsidR="001D39E3" w:rsidRPr="008805B9" w:rsidRDefault="0091473F" w:rsidP="00061ECE">
      <w:pPr>
        <w:spacing w:before="0" w:after="0"/>
        <w:ind w:firstLine="709"/>
        <w:jc w:val="center"/>
        <w:rPr>
          <w:b/>
          <w:color w:val="auto"/>
          <w:szCs w:val="28"/>
        </w:rPr>
      </w:pPr>
      <w:r w:rsidRPr="008805B9">
        <w:rPr>
          <w:b/>
          <w:color w:val="auto"/>
          <w:szCs w:val="28"/>
        </w:rPr>
        <w:t xml:space="preserve">XX </w:t>
      </w:r>
      <w:r w:rsidR="001D39E3" w:rsidRPr="008805B9">
        <w:rPr>
          <w:b/>
          <w:color w:val="auto"/>
          <w:szCs w:val="28"/>
        </w:rPr>
        <w:t>nodaļa</w:t>
      </w:r>
    </w:p>
    <w:p w14:paraId="7FAC84A6" w14:textId="4C3FE8AD" w:rsidR="001D39E3" w:rsidRPr="008805B9" w:rsidRDefault="001F456A" w:rsidP="00061ECE">
      <w:pPr>
        <w:spacing w:before="0" w:after="0"/>
        <w:ind w:firstLine="709"/>
        <w:jc w:val="center"/>
        <w:rPr>
          <w:b/>
          <w:color w:val="auto"/>
          <w:szCs w:val="28"/>
        </w:rPr>
      </w:pPr>
      <w:r w:rsidRPr="008805B9">
        <w:rPr>
          <w:b/>
          <w:color w:val="auto"/>
          <w:szCs w:val="28"/>
        </w:rPr>
        <w:t>Latvijas preventīvās rīcības plān</w:t>
      </w:r>
      <w:r w:rsidR="004572FB" w:rsidRPr="008805B9">
        <w:rPr>
          <w:b/>
          <w:color w:val="auto"/>
          <w:szCs w:val="28"/>
        </w:rPr>
        <w:t>s</w:t>
      </w:r>
      <w:r w:rsidRPr="008805B9">
        <w:rPr>
          <w:b/>
          <w:color w:val="auto"/>
          <w:szCs w:val="28"/>
        </w:rPr>
        <w:t xml:space="preserve"> un </w:t>
      </w:r>
      <w:r w:rsidR="0091473F" w:rsidRPr="008805B9">
        <w:rPr>
          <w:b/>
          <w:color w:val="auto"/>
          <w:szCs w:val="28"/>
        </w:rPr>
        <w:t>Latvijas ārkārtas rīcības plān</w:t>
      </w:r>
      <w:r w:rsidR="004572FB" w:rsidRPr="008805B9">
        <w:rPr>
          <w:b/>
          <w:color w:val="auto"/>
          <w:szCs w:val="28"/>
        </w:rPr>
        <w:t xml:space="preserve">s </w:t>
      </w:r>
      <w:r w:rsidR="00731DA5">
        <w:rPr>
          <w:b/>
          <w:color w:val="auto"/>
          <w:szCs w:val="28"/>
        </w:rPr>
        <w:t xml:space="preserve">apgādei ar </w:t>
      </w:r>
      <w:r w:rsidR="0091473F" w:rsidRPr="008805B9">
        <w:rPr>
          <w:b/>
          <w:color w:val="auto"/>
          <w:szCs w:val="28"/>
        </w:rPr>
        <w:t>dabasgāzi</w:t>
      </w:r>
    </w:p>
    <w:p w14:paraId="0C0B4D7B" w14:textId="77777777" w:rsidR="00091F16" w:rsidRDefault="00091F16" w:rsidP="00061ECE">
      <w:pPr>
        <w:spacing w:before="0" w:after="0"/>
        <w:ind w:firstLine="709"/>
        <w:rPr>
          <w:b/>
          <w:color w:val="auto"/>
          <w:szCs w:val="28"/>
        </w:rPr>
      </w:pPr>
    </w:p>
    <w:p w14:paraId="7B02ED0F" w14:textId="5982DAA8" w:rsidR="001D39E3" w:rsidRPr="00C65CAD" w:rsidRDefault="0091473F" w:rsidP="00061ECE">
      <w:pPr>
        <w:spacing w:before="0" w:after="0"/>
        <w:ind w:firstLine="709"/>
        <w:rPr>
          <w:b/>
          <w:color w:val="auto"/>
          <w:szCs w:val="28"/>
        </w:rPr>
      </w:pPr>
      <w:r w:rsidRPr="00C65CAD">
        <w:rPr>
          <w:b/>
          <w:color w:val="auto"/>
          <w:szCs w:val="28"/>
        </w:rPr>
        <w:lastRenderedPageBreak/>
        <w:t>126. pants</w:t>
      </w:r>
    </w:p>
    <w:p w14:paraId="1DE1DA6E" w14:textId="752DFE50" w:rsidR="00B6644D" w:rsidRDefault="00616C46" w:rsidP="00061ECE">
      <w:pPr>
        <w:spacing w:before="0" w:after="0"/>
        <w:ind w:firstLine="709"/>
        <w:rPr>
          <w:color w:val="auto"/>
          <w:szCs w:val="28"/>
        </w:rPr>
      </w:pPr>
      <w:r w:rsidRPr="00C65CAD">
        <w:rPr>
          <w:color w:val="auto"/>
          <w:szCs w:val="28"/>
        </w:rPr>
        <w:t xml:space="preserve">Klimata un enerģētikas </w:t>
      </w:r>
      <w:r w:rsidR="0091473F" w:rsidRPr="00C65CAD">
        <w:rPr>
          <w:color w:val="auto"/>
          <w:szCs w:val="28"/>
        </w:rPr>
        <w:t xml:space="preserve">ministrija izstrādā </w:t>
      </w:r>
      <w:r w:rsidR="001F456A" w:rsidRPr="00C65CAD">
        <w:rPr>
          <w:color w:val="auto"/>
          <w:szCs w:val="28"/>
        </w:rPr>
        <w:t xml:space="preserve">Latvijas preventīvās rīcības plānu un </w:t>
      </w:r>
      <w:r w:rsidR="0091473F" w:rsidRPr="00C65CAD">
        <w:rPr>
          <w:color w:val="auto"/>
          <w:szCs w:val="28"/>
        </w:rPr>
        <w:t xml:space="preserve">Latvijas ārkārtas rīcības plānu </w:t>
      </w:r>
      <w:r w:rsidR="00687597" w:rsidRPr="00C65CAD">
        <w:rPr>
          <w:color w:val="auto"/>
          <w:szCs w:val="28"/>
        </w:rPr>
        <w:t xml:space="preserve">apgādei ar </w:t>
      </w:r>
      <w:r w:rsidR="0091473F" w:rsidRPr="00C65CAD">
        <w:rPr>
          <w:color w:val="auto"/>
          <w:szCs w:val="28"/>
        </w:rPr>
        <w:t xml:space="preserve">dabasgāzi (turpmāk </w:t>
      </w:r>
      <w:r w:rsidR="00325F3A" w:rsidRPr="00C65CAD">
        <w:rPr>
          <w:color w:val="auto"/>
          <w:szCs w:val="28"/>
        </w:rPr>
        <w:t>–</w:t>
      </w:r>
      <w:r w:rsidR="0091473F" w:rsidRPr="00C65CAD">
        <w:rPr>
          <w:color w:val="auto"/>
          <w:szCs w:val="28"/>
        </w:rPr>
        <w:t xml:space="preserve"> plāni) un atjauno plānus reizi četros gados vai biežāk, ja </w:t>
      </w:r>
      <w:r w:rsidR="00C43D2A" w:rsidRPr="00C65CAD">
        <w:rPr>
          <w:color w:val="auto"/>
          <w:szCs w:val="28"/>
        </w:rPr>
        <w:t xml:space="preserve">tas nepieciešams </w:t>
      </w:r>
      <w:r w:rsidR="0091473F" w:rsidRPr="00C65CAD">
        <w:rPr>
          <w:color w:val="auto"/>
          <w:szCs w:val="28"/>
        </w:rPr>
        <w:t>tā brīža apstākļ</w:t>
      </w:r>
      <w:r w:rsidR="00C43D2A" w:rsidRPr="00C65CAD">
        <w:rPr>
          <w:color w:val="auto"/>
          <w:szCs w:val="28"/>
        </w:rPr>
        <w:t>os</w:t>
      </w:r>
      <w:r w:rsidR="0091473F" w:rsidRPr="00C65CAD">
        <w:rPr>
          <w:color w:val="auto"/>
          <w:szCs w:val="28"/>
        </w:rPr>
        <w:t xml:space="preserve"> vai </w:t>
      </w:r>
      <w:r w:rsidR="00C43D2A" w:rsidRPr="00C65CAD">
        <w:rPr>
          <w:color w:val="auto"/>
          <w:szCs w:val="28"/>
        </w:rPr>
        <w:t>to pieprasa</w:t>
      </w:r>
      <w:r w:rsidR="0091473F" w:rsidRPr="00C65CAD">
        <w:rPr>
          <w:color w:val="auto"/>
          <w:szCs w:val="28"/>
        </w:rPr>
        <w:t xml:space="preserve"> Eiropas Komisija. </w:t>
      </w:r>
    </w:p>
    <w:p w14:paraId="5F3D9B7C" w14:textId="77777777" w:rsidR="00091F16" w:rsidRDefault="00091F16" w:rsidP="00061ECE">
      <w:pPr>
        <w:spacing w:before="0" w:after="0"/>
        <w:ind w:firstLine="709"/>
        <w:rPr>
          <w:b/>
          <w:color w:val="auto"/>
          <w:szCs w:val="28"/>
        </w:rPr>
      </w:pPr>
    </w:p>
    <w:p w14:paraId="4E3CB4FD" w14:textId="7C4ADE43" w:rsidR="008805B9" w:rsidRPr="008805B9" w:rsidRDefault="008805B9" w:rsidP="00061ECE">
      <w:pPr>
        <w:spacing w:before="0" w:after="0"/>
        <w:ind w:firstLine="709"/>
        <w:rPr>
          <w:b/>
          <w:color w:val="auto"/>
          <w:szCs w:val="28"/>
        </w:rPr>
      </w:pPr>
      <w:r>
        <w:rPr>
          <w:b/>
          <w:color w:val="auto"/>
          <w:szCs w:val="28"/>
        </w:rPr>
        <w:t>127. pants</w:t>
      </w:r>
    </w:p>
    <w:p w14:paraId="190307A3" w14:textId="3A00654E" w:rsidR="00536FCD" w:rsidRPr="00456C47" w:rsidRDefault="008D75A3" w:rsidP="00061ECE">
      <w:pPr>
        <w:spacing w:before="0" w:after="0"/>
        <w:ind w:firstLine="709"/>
        <w:rPr>
          <w:color w:val="auto"/>
          <w:szCs w:val="28"/>
        </w:rPr>
      </w:pPr>
      <w:r>
        <w:rPr>
          <w:color w:val="auto"/>
          <w:szCs w:val="28"/>
        </w:rPr>
        <w:t>Šā likuma 126. pantā minētajos p</w:t>
      </w:r>
      <w:r w:rsidR="0091473F" w:rsidRPr="00456C47">
        <w:rPr>
          <w:color w:val="auto"/>
          <w:szCs w:val="28"/>
        </w:rPr>
        <w:t xml:space="preserve">lānos </w:t>
      </w:r>
      <w:r>
        <w:rPr>
          <w:color w:val="auto"/>
          <w:szCs w:val="28"/>
        </w:rPr>
        <w:t>norādītie</w:t>
      </w:r>
      <w:r w:rsidR="0091473F" w:rsidRPr="00456C47">
        <w:rPr>
          <w:color w:val="auto"/>
          <w:szCs w:val="28"/>
        </w:rPr>
        <w:t xml:space="preserve"> dabasgāzes </w:t>
      </w:r>
      <w:r w:rsidR="007E5A0B" w:rsidRPr="00456C47">
        <w:rPr>
          <w:color w:val="auto"/>
          <w:szCs w:val="28"/>
        </w:rPr>
        <w:t xml:space="preserve">apgādes </w:t>
      </w:r>
      <w:r w:rsidR="0091473F" w:rsidRPr="00456C47">
        <w:rPr>
          <w:color w:val="auto"/>
          <w:szCs w:val="28"/>
        </w:rPr>
        <w:t xml:space="preserve">komersanti, kompetentās iestādes un citas </w:t>
      </w:r>
      <w:r w:rsidR="007E5A0B" w:rsidRPr="00456C47">
        <w:rPr>
          <w:color w:val="auto"/>
          <w:szCs w:val="28"/>
        </w:rPr>
        <w:t>institūcijas</w:t>
      </w:r>
      <w:r w:rsidR="0091473F" w:rsidRPr="00456C47">
        <w:rPr>
          <w:color w:val="auto"/>
          <w:szCs w:val="28"/>
        </w:rPr>
        <w:t xml:space="preserve"> ievēro plānos noteiktās prasības dabasgāzes piegādes traucējum</w:t>
      </w:r>
      <w:r w:rsidR="00687597">
        <w:rPr>
          <w:color w:val="auto"/>
          <w:szCs w:val="28"/>
        </w:rPr>
        <w:t>a</w:t>
      </w:r>
      <w:r w:rsidR="0091473F" w:rsidRPr="00456C47">
        <w:rPr>
          <w:color w:val="auto"/>
          <w:szCs w:val="28"/>
        </w:rPr>
        <w:t xml:space="preserve"> </w:t>
      </w:r>
      <w:r w:rsidR="007E5A0B" w:rsidRPr="00456C47">
        <w:rPr>
          <w:color w:val="auto"/>
          <w:szCs w:val="28"/>
        </w:rPr>
        <w:t xml:space="preserve">risku </w:t>
      </w:r>
      <w:r w:rsidR="001F456A" w:rsidRPr="00456C47">
        <w:rPr>
          <w:color w:val="auto"/>
          <w:szCs w:val="28"/>
        </w:rPr>
        <w:t>novēršana</w:t>
      </w:r>
      <w:r w:rsidR="007E5A0B" w:rsidRPr="00456C47">
        <w:rPr>
          <w:color w:val="auto"/>
          <w:szCs w:val="28"/>
        </w:rPr>
        <w:t>i vai mazināšanai, kā arī</w:t>
      </w:r>
      <w:r w:rsidR="004572FB" w:rsidRPr="00456C47">
        <w:rPr>
          <w:color w:val="auto"/>
          <w:szCs w:val="28"/>
        </w:rPr>
        <w:t xml:space="preserve"> </w:t>
      </w:r>
      <w:r w:rsidR="007E5A0B" w:rsidRPr="00456C47">
        <w:rPr>
          <w:color w:val="auto"/>
          <w:szCs w:val="28"/>
        </w:rPr>
        <w:t xml:space="preserve">dabasgāzes piegādes traucējumu </w:t>
      </w:r>
      <w:r w:rsidR="0091473F" w:rsidRPr="00456C47">
        <w:rPr>
          <w:color w:val="auto"/>
          <w:szCs w:val="28"/>
        </w:rPr>
        <w:t>radīt</w:t>
      </w:r>
      <w:r w:rsidR="00687597">
        <w:rPr>
          <w:color w:val="auto"/>
          <w:szCs w:val="28"/>
        </w:rPr>
        <w:t>o</w:t>
      </w:r>
      <w:r w:rsidR="0091473F" w:rsidRPr="00456C47">
        <w:rPr>
          <w:color w:val="auto"/>
          <w:szCs w:val="28"/>
        </w:rPr>
        <w:t xml:space="preserve"> </w:t>
      </w:r>
      <w:r w:rsidR="00687597">
        <w:rPr>
          <w:color w:val="auto"/>
          <w:szCs w:val="28"/>
        </w:rPr>
        <w:t>seku</w:t>
      </w:r>
      <w:r w:rsidR="0091473F" w:rsidRPr="00456C47">
        <w:rPr>
          <w:color w:val="auto"/>
          <w:szCs w:val="28"/>
        </w:rPr>
        <w:t xml:space="preserve"> novēršanai vai mazināšanai attiecīg</w:t>
      </w:r>
      <w:r w:rsidR="00687597">
        <w:rPr>
          <w:color w:val="auto"/>
          <w:szCs w:val="28"/>
        </w:rPr>
        <w:t>aj</w:t>
      </w:r>
      <w:r w:rsidR="0091473F" w:rsidRPr="00456C47">
        <w:rPr>
          <w:color w:val="auto"/>
          <w:szCs w:val="28"/>
        </w:rPr>
        <w:t xml:space="preserve">ā </w:t>
      </w:r>
      <w:r w:rsidR="007E5A0B" w:rsidRPr="00456C47">
        <w:rPr>
          <w:color w:val="auto"/>
          <w:szCs w:val="28"/>
        </w:rPr>
        <w:t>izsludināt</w:t>
      </w:r>
      <w:r w:rsidR="00687597">
        <w:rPr>
          <w:color w:val="auto"/>
          <w:szCs w:val="28"/>
        </w:rPr>
        <w:t>aj</w:t>
      </w:r>
      <w:r w:rsidR="007E5A0B" w:rsidRPr="00456C47">
        <w:rPr>
          <w:color w:val="auto"/>
          <w:szCs w:val="28"/>
        </w:rPr>
        <w:t xml:space="preserve">ā </w:t>
      </w:r>
      <w:r w:rsidR="0091473F" w:rsidRPr="00456C47">
        <w:rPr>
          <w:color w:val="auto"/>
          <w:szCs w:val="28"/>
        </w:rPr>
        <w:t>krīzes līme</w:t>
      </w:r>
      <w:r w:rsidR="00687597">
        <w:rPr>
          <w:color w:val="auto"/>
          <w:szCs w:val="28"/>
        </w:rPr>
        <w:t>nī</w:t>
      </w:r>
      <w:r w:rsidR="0091473F" w:rsidRPr="00456C47">
        <w:rPr>
          <w:color w:val="auto"/>
          <w:szCs w:val="28"/>
        </w:rPr>
        <w:t>.</w:t>
      </w:r>
      <w:r w:rsidR="002324A5" w:rsidRPr="002324A5">
        <w:rPr>
          <w:color w:val="auto"/>
          <w:szCs w:val="28"/>
          <w:shd w:val="clear" w:color="auto" w:fill="FFFFFF"/>
        </w:rPr>
        <w:t>"</w:t>
      </w:r>
      <w:r w:rsidR="0091473F" w:rsidRPr="00456C47">
        <w:rPr>
          <w:color w:val="auto"/>
          <w:szCs w:val="28"/>
        </w:rPr>
        <w:br/>
      </w:r>
    </w:p>
    <w:p w14:paraId="525A04F1" w14:textId="43D9275F" w:rsidR="00247184" w:rsidRPr="00456C47" w:rsidRDefault="00D96342" w:rsidP="00061ECE">
      <w:pPr>
        <w:spacing w:before="0" w:after="0"/>
        <w:ind w:firstLine="709"/>
        <w:rPr>
          <w:color w:val="auto"/>
          <w:szCs w:val="28"/>
        </w:rPr>
      </w:pPr>
      <w:r>
        <w:rPr>
          <w:color w:val="auto"/>
          <w:szCs w:val="28"/>
        </w:rPr>
        <w:t xml:space="preserve">28. </w:t>
      </w:r>
      <w:r w:rsidR="0091473F" w:rsidRPr="00456C47">
        <w:rPr>
          <w:color w:val="auto"/>
          <w:szCs w:val="28"/>
        </w:rPr>
        <w:t xml:space="preserve">Papildināt </w:t>
      </w:r>
      <w:r w:rsidR="00687597">
        <w:rPr>
          <w:color w:val="auto"/>
          <w:szCs w:val="28"/>
        </w:rPr>
        <w:t>p</w:t>
      </w:r>
      <w:r w:rsidR="0091473F" w:rsidRPr="00456C47">
        <w:rPr>
          <w:color w:val="auto"/>
          <w:szCs w:val="28"/>
        </w:rPr>
        <w:t xml:space="preserve">ārejas noteikumus ar </w:t>
      </w:r>
      <w:r w:rsidR="00152B4F">
        <w:rPr>
          <w:color w:val="auto"/>
          <w:szCs w:val="28"/>
        </w:rPr>
        <w:t>84</w:t>
      </w:r>
      <w:r w:rsidR="0091473F" w:rsidRPr="00456C47">
        <w:rPr>
          <w:color w:val="auto"/>
          <w:szCs w:val="28"/>
        </w:rPr>
        <w:t xml:space="preserve">., </w:t>
      </w:r>
      <w:r w:rsidR="00152B4F">
        <w:rPr>
          <w:color w:val="auto"/>
          <w:szCs w:val="28"/>
        </w:rPr>
        <w:t>85</w:t>
      </w:r>
      <w:r w:rsidR="0091473F" w:rsidRPr="00456C47">
        <w:rPr>
          <w:color w:val="auto"/>
          <w:szCs w:val="28"/>
        </w:rPr>
        <w:t xml:space="preserve">., </w:t>
      </w:r>
      <w:r w:rsidR="00152B4F">
        <w:rPr>
          <w:color w:val="auto"/>
          <w:szCs w:val="28"/>
        </w:rPr>
        <w:t>86</w:t>
      </w:r>
      <w:r w:rsidR="0091473F" w:rsidRPr="00456C47">
        <w:rPr>
          <w:color w:val="auto"/>
          <w:szCs w:val="28"/>
        </w:rPr>
        <w:t>.</w:t>
      </w:r>
      <w:r w:rsidR="007A3300" w:rsidRPr="00456C47">
        <w:rPr>
          <w:color w:val="auto"/>
          <w:szCs w:val="28"/>
        </w:rPr>
        <w:t xml:space="preserve"> un</w:t>
      </w:r>
      <w:r w:rsidR="00152B4F">
        <w:rPr>
          <w:color w:val="auto"/>
          <w:szCs w:val="28"/>
        </w:rPr>
        <w:t xml:space="preserve"> 87</w:t>
      </w:r>
      <w:r w:rsidR="00576B92" w:rsidRPr="00456C47">
        <w:rPr>
          <w:color w:val="auto"/>
          <w:szCs w:val="28"/>
        </w:rPr>
        <w:t>.</w:t>
      </w:r>
      <w:r w:rsidR="00E178F3" w:rsidRPr="00456C47">
        <w:rPr>
          <w:color w:val="auto"/>
          <w:szCs w:val="28"/>
        </w:rPr>
        <w:t> </w:t>
      </w:r>
      <w:r w:rsidR="0091473F" w:rsidRPr="00456C47">
        <w:rPr>
          <w:color w:val="auto"/>
          <w:szCs w:val="28"/>
        </w:rPr>
        <w:t>punktu šādā redakcijā:</w:t>
      </w:r>
    </w:p>
    <w:p w14:paraId="34CB74C1" w14:textId="77777777" w:rsidR="00091F16" w:rsidRDefault="00091F16" w:rsidP="00061ECE">
      <w:pPr>
        <w:spacing w:before="0" w:after="0"/>
        <w:ind w:firstLine="709"/>
        <w:rPr>
          <w:color w:val="auto"/>
          <w:szCs w:val="28"/>
        </w:rPr>
      </w:pPr>
    </w:p>
    <w:p w14:paraId="121A7BCA" w14:textId="1E7F00D6" w:rsidR="00595C59" w:rsidRPr="00456C47" w:rsidRDefault="002324A5" w:rsidP="00061ECE">
      <w:pPr>
        <w:spacing w:before="0" w:after="0"/>
        <w:ind w:firstLine="709"/>
        <w:rPr>
          <w:color w:val="auto"/>
          <w:szCs w:val="28"/>
        </w:rPr>
      </w:pPr>
      <w:r w:rsidRPr="002324A5">
        <w:rPr>
          <w:color w:val="auto"/>
          <w:szCs w:val="28"/>
          <w:shd w:val="clear" w:color="auto" w:fill="FFFFFF"/>
        </w:rPr>
        <w:t>"</w:t>
      </w:r>
      <w:r w:rsidR="00152B4F">
        <w:rPr>
          <w:color w:val="auto"/>
          <w:szCs w:val="28"/>
        </w:rPr>
        <w:t>84</w:t>
      </w:r>
      <w:r w:rsidR="00595C59" w:rsidRPr="00456C47">
        <w:rPr>
          <w:color w:val="auto"/>
          <w:szCs w:val="28"/>
        </w:rPr>
        <w:t>. Ministru kabinets līdz 2024. gada 1. </w:t>
      </w:r>
      <w:r w:rsidR="00372FBE" w:rsidRPr="00456C47">
        <w:rPr>
          <w:color w:val="auto"/>
          <w:szCs w:val="28"/>
        </w:rPr>
        <w:t>jūnijam</w:t>
      </w:r>
      <w:r w:rsidR="00595C59" w:rsidRPr="00456C47">
        <w:rPr>
          <w:color w:val="auto"/>
          <w:szCs w:val="28"/>
        </w:rPr>
        <w:t xml:space="preserve"> izdod šā likuma 125. panta otrajā daļā minētos noteikumus. Vienotais kontaktpunkts uzsāk darbu sešu mēnešu laikā pēc minēto noteikumu stāšanās spēkā.</w:t>
      </w:r>
    </w:p>
    <w:p w14:paraId="2B265CF6" w14:textId="77777777" w:rsidR="00091F16" w:rsidRDefault="00091F16" w:rsidP="00061ECE">
      <w:pPr>
        <w:spacing w:before="0" w:after="0"/>
        <w:ind w:firstLine="709"/>
        <w:rPr>
          <w:color w:val="auto"/>
          <w:szCs w:val="28"/>
        </w:rPr>
      </w:pPr>
    </w:p>
    <w:p w14:paraId="245581C5" w14:textId="6AF098E4" w:rsidR="00595C59" w:rsidRPr="00456C47" w:rsidRDefault="00152B4F" w:rsidP="00061ECE">
      <w:pPr>
        <w:spacing w:before="0" w:after="0"/>
        <w:ind w:firstLine="709"/>
        <w:rPr>
          <w:color w:val="auto"/>
          <w:szCs w:val="28"/>
        </w:rPr>
      </w:pPr>
      <w:r>
        <w:rPr>
          <w:color w:val="auto"/>
          <w:szCs w:val="28"/>
        </w:rPr>
        <w:t>85</w:t>
      </w:r>
      <w:r w:rsidR="0091473F" w:rsidRPr="00456C47">
        <w:rPr>
          <w:color w:val="auto"/>
          <w:szCs w:val="28"/>
        </w:rPr>
        <w:t xml:space="preserve">. </w:t>
      </w:r>
      <w:r w:rsidR="00595C59" w:rsidRPr="00456C47">
        <w:rPr>
          <w:color w:val="auto"/>
          <w:szCs w:val="28"/>
        </w:rPr>
        <w:t>Ministru kabinets līdz 2024.</w:t>
      </w:r>
      <w:r>
        <w:rPr>
          <w:color w:val="auto"/>
          <w:szCs w:val="28"/>
        </w:rPr>
        <w:t> </w:t>
      </w:r>
      <w:r w:rsidR="00595C59" w:rsidRPr="00456C47">
        <w:rPr>
          <w:color w:val="auto"/>
          <w:szCs w:val="28"/>
        </w:rPr>
        <w:t>gada 1.</w:t>
      </w:r>
      <w:r w:rsidR="00376441" w:rsidRPr="00456C47">
        <w:rPr>
          <w:color w:val="auto"/>
          <w:szCs w:val="28"/>
        </w:rPr>
        <w:t xml:space="preserve"> jūnijam</w:t>
      </w:r>
      <w:r w:rsidR="00595C59" w:rsidRPr="00456C47">
        <w:rPr>
          <w:color w:val="auto"/>
          <w:szCs w:val="28"/>
        </w:rPr>
        <w:t xml:space="preserve"> izdod šā likuma 58.</w:t>
      </w:r>
      <w:r w:rsidR="00595C59" w:rsidRPr="00456C47">
        <w:rPr>
          <w:color w:val="auto"/>
          <w:szCs w:val="28"/>
          <w:vertAlign w:val="superscript"/>
        </w:rPr>
        <w:t>1</w:t>
      </w:r>
      <w:r w:rsidR="00595C59" w:rsidRPr="00456C47">
        <w:rPr>
          <w:color w:val="auto"/>
          <w:szCs w:val="28"/>
        </w:rPr>
        <w:t xml:space="preserve"> panta </w:t>
      </w:r>
      <w:r w:rsidR="004E6584">
        <w:rPr>
          <w:color w:val="auto"/>
          <w:szCs w:val="28"/>
        </w:rPr>
        <w:t xml:space="preserve">septītajā </w:t>
      </w:r>
      <w:r w:rsidR="00595C59" w:rsidRPr="00456C47">
        <w:rPr>
          <w:color w:val="auto"/>
          <w:szCs w:val="28"/>
        </w:rPr>
        <w:t>daļā, 58.</w:t>
      </w:r>
      <w:r w:rsidR="00595C59" w:rsidRPr="00456C47">
        <w:rPr>
          <w:color w:val="auto"/>
          <w:szCs w:val="28"/>
          <w:vertAlign w:val="superscript"/>
        </w:rPr>
        <w:t>2</w:t>
      </w:r>
      <w:r w:rsidR="00595C59" w:rsidRPr="00456C47">
        <w:rPr>
          <w:color w:val="auto"/>
          <w:szCs w:val="28"/>
        </w:rPr>
        <w:t xml:space="preserve"> panta ceturtajā daļā un 58.</w:t>
      </w:r>
      <w:r w:rsidR="00595C59" w:rsidRPr="00456C47">
        <w:rPr>
          <w:color w:val="auto"/>
          <w:szCs w:val="28"/>
          <w:vertAlign w:val="superscript"/>
        </w:rPr>
        <w:t>4</w:t>
      </w:r>
      <w:r w:rsidR="00595C59" w:rsidRPr="00456C47">
        <w:rPr>
          <w:color w:val="auto"/>
          <w:szCs w:val="28"/>
        </w:rPr>
        <w:t xml:space="preserve"> panta </w:t>
      </w:r>
      <w:r w:rsidR="0011142A">
        <w:rPr>
          <w:color w:val="auto"/>
          <w:szCs w:val="28"/>
        </w:rPr>
        <w:t>trīspadsmitajā</w:t>
      </w:r>
      <w:r w:rsidR="00D67096" w:rsidRPr="00456C47">
        <w:rPr>
          <w:color w:val="auto"/>
          <w:szCs w:val="28"/>
        </w:rPr>
        <w:t xml:space="preserve"> </w:t>
      </w:r>
      <w:r w:rsidR="00595C59" w:rsidRPr="00456C47">
        <w:rPr>
          <w:color w:val="auto"/>
          <w:szCs w:val="28"/>
        </w:rPr>
        <w:t>daļā minētos noteikumus.</w:t>
      </w:r>
      <w:r w:rsidR="008548F4" w:rsidRPr="00456C47">
        <w:rPr>
          <w:color w:val="auto"/>
          <w:szCs w:val="28"/>
        </w:rPr>
        <w:t xml:space="preserve"> </w:t>
      </w:r>
    </w:p>
    <w:p w14:paraId="5EC94889" w14:textId="77777777" w:rsidR="00091F16" w:rsidRDefault="00091F16" w:rsidP="00061ECE">
      <w:pPr>
        <w:spacing w:before="0" w:after="0"/>
        <w:ind w:firstLine="709"/>
        <w:rPr>
          <w:color w:val="auto"/>
          <w:szCs w:val="28"/>
        </w:rPr>
      </w:pPr>
    </w:p>
    <w:p w14:paraId="2BC580EB" w14:textId="6C0A3612" w:rsidR="00FE4620" w:rsidRPr="00456C47" w:rsidRDefault="00152B4F" w:rsidP="00061ECE">
      <w:pPr>
        <w:spacing w:before="0" w:after="0"/>
        <w:ind w:firstLine="709"/>
        <w:rPr>
          <w:color w:val="auto"/>
          <w:szCs w:val="28"/>
        </w:rPr>
      </w:pPr>
      <w:r>
        <w:rPr>
          <w:color w:val="auto"/>
          <w:szCs w:val="28"/>
        </w:rPr>
        <w:t>86</w:t>
      </w:r>
      <w:r w:rsidR="00595C59" w:rsidRPr="00456C47">
        <w:rPr>
          <w:color w:val="auto"/>
          <w:szCs w:val="28"/>
        </w:rPr>
        <w:t>. Ministru kabinets līdz 2024.</w:t>
      </w:r>
      <w:r>
        <w:rPr>
          <w:color w:val="auto"/>
          <w:szCs w:val="28"/>
        </w:rPr>
        <w:t> </w:t>
      </w:r>
      <w:r w:rsidR="00595C59" w:rsidRPr="00456C47">
        <w:rPr>
          <w:color w:val="auto"/>
          <w:szCs w:val="28"/>
        </w:rPr>
        <w:t>gada 1.</w:t>
      </w:r>
      <w:r w:rsidR="00466EF9" w:rsidRPr="00456C47">
        <w:rPr>
          <w:color w:val="auto"/>
          <w:szCs w:val="28"/>
        </w:rPr>
        <w:t xml:space="preserve"> septembrim</w:t>
      </w:r>
      <w:r w:rsidR="00595C59" w:rsidRPr="00456C47">
        <w:rPr>
          <w:color w:val="auto"/>
          <w:szCs w:val="28"/>
        </w:rPr>
        <w:t xml:space="preserve"> izdod šā likuma 122.</w:t>
      </w:r>
      <w:r>
        <w:rPr>
          <w:color w:val="auto"/>
          <w:szCs w:val="28"/>
        </w:rPr>
        <w:t> </w:t>
      </w:r>
      <w:r w:rsidR="00595C59" w:rsidRPr="00456C47">
        <w:rPr>
          <w:color w:val="auto"/>
          <w:szCs w:val="28"/>
        </w:rPr>
        <w:t xml:space="preserve">panta </w:t>
      </w:r>
      <w:r w:rsidR="00466EF9" w:rsidRPr="00456C47">
        <w:rPr>
          <w:color w:val="auto"/>
          <w:szCs w:val="28"/>
        </w:rPr>
        <w:t>sestajā</w:t>
      </w:r>
      <w:r w:rsidR="00595C59" w:rsidRPr="00456C47">
        <w:rPr>
          <w:color w:val="auto"/>
          <w:szCs w:val="28"/>
        </w:rPr>
        <w:t xml:space="preserve"> daļā</w:t>
      </w:r>
      <w:r w:rsidR="00FE4620" w:rsidRPr="00456C47">
        <w:rPr>
          <w:color w:val="auto"/>
          <w:szCs w:val="28"/>
        </w:rPr>
        <w:t xml:space="preserve"> minētos noteikumus.</w:t>
      </w:r>
    </w:p>
    <w:p w14:paraId="189A21AA" w14:textId="77777777" w:rsidR="00091F16" w:rsidRDefault="00091F16" w:rsidP="00061ECE">
      <w:pPr>
        <w:spacing w:before="0" w:after="0"/>
        <w:ind w:firstLine="709"/>
        <w:rPr>
          <w:color w:val="auto"/>
          <w:szCs w:val="28"/>
        </w:rPr>
      </w:pPr>
    </w:p>
    <w:p w14:paraId="7ED235EE" w14:textId="4AFCCCF1" w:rsidR="001D39E3" w:rsidRPr="00456C47" w:rsidRDefault="00152B4F" w:rsidP="00061ECE">
      <w:pPr>
        <w:spacing w:before="0" w:after="0"/>
        <w:ind w:firstLine="709"/>
        <w:rPr>
          <w:color w:val="auto"/>
          <w:szCs w:val="28"/>
        </w:rPr>
      </w:pPr>
      <w:r>
        <w:rPr>
          <w:color w:val="auto"/>
          <w:szCs w:val="28"/>
        </w:rPr>
        <w:t>87</w:t>
      </w:r>
      <w:r w:rsidR="00595C59" w:rsidRPr="00456C47">
        <w:rPr>
          <w:color w:val="auto"/>
          <w:szCs w:val="28"/>
        </w:rPr>
        <w:t xml:space="preserve">. </w:t>
      </w:r>
      <w:r w:rsidR="0091473F" w:rsidRPr="00456C47">
        <w:rPr>
          <w:color w:val="auto"/>
          <w:szCs w:val="28"/>
        </w:rPr>
        <w:t>Ministru kabinets līdz 202</w:t>
      </w:r>
      <w:r w:rsidR="000E6F3E" w:rsidRPr="00456C47">
        <w:rPr>
          <w:color w:val="auto"/>
          <w:szCs w:val="28"/>
        </w:rPr>
        <w:t>4</w:t>
      </w:r>
      <w:r w:rsidR="0091473F" w:rsidRPr="00456C47">
        <w:rPr>
          <w:color w:val="auto"/>
          <w:szCs w:val="28"/>
        </w:rPr>
        <w:t>. gada 31. decembrim izdod šā likuma 58.</w:t>
      </w:r>
      <w:r w:rsidR="0091473F" w:rsidRPr="00456C47">
        <w:rPr>
          <w:color w:val="auto"/>
          <w:szCs w:val="28"/>
          <w:vertAlign w:val="superscript"/>
        </w:rPr>
        <w:t>3</w:t>
      </w:r>
      <w:r w:rsidR="0091473F" w:rsidRPr="00456C47">
        <w:rPr>
          <w:color w:val="auto"/>
          <w:szCs w:val="28"/>
        </w:rPr>
        <w:t xml:space="preserve"> panta sestajā un </w:t>
      </w:r>
      <w:r w:rsidR="00D73363" w:rsidRPr="00456C47">
        <w:rPr>
          <w:color w:val="auto"/>
          <w:szCs w:val="28"/>
        </w:rPr>
        <w:t xml:space="preserve">divpadsmitajā </w:t>
      </w:r>
      <w:r w:rsidR="00A35BB6" w:rsidRPr="00456C47">
        <w:rPr>
          <w:color w:val="auto"/>
          <w:szCs w:val="28"/>
        </w:rPr>
        <w:t>un šā likuma 123</w:t>
      </w:r>
      <w:r>
        <w:rPr>
          <w:color w:val="auto"/>
          <w:szCs w:val="28"/>
        </w:rPr>
        <w:t>. </w:t>
      </w:r>
      <w:r w:rsidR="00A35BB6" w:rsidRPr="00456C47">
        <w:rPr>
          <w:color w:val="auto"/>
          <w:szCs w:val="28"/>
        </w:rPr>
        <w:t>panta piektajā daļā minētos noteikumus</w:t>
      </w:r>
      <w:r w:rsidR="0091473F" w:rsidRPr="00456C47">
        <w:rPr>
          <w:color w:val="auto"/>
          <w:szCs w:val="28"/>
        </w:rPr>
        <w:t>.</w:t>
      </w:r>
      <w:r w:rsidR="002324A5" w:rsidRPr="002324A5">
        <w:rPr>
          <w:color w:val="auto"/>
          <w:szCs w:val="28"/>
          <w:shd w:val="clear" w:color="auto" w:fill="FFFFFF"/>
        </w:rPr>
        <w:t>"</w:t>
      </w:r>
    </w:p>
    <w:bookmarkEnd w:id="0"/>
    <w:p w14:paraId="504896CE" w14:textId="77777777" w:rsidR="00B001BD" w:rsidRDefault="00B001BD" w:rsidP="00061ECE">
      <w:pPr>
        <w:pStyle w:val="tv213"/>
        <w:shd w:val="clear" w:color="auto" w:fill="FFFFFF"/>
        <w:spacing w:before="0" w:beforeAutospacing="0" w:after="0" w:afterAutospacing="0"/>
        <w:jc w:val="both"/>
        <w:rPr>
          <w:sz w:val="28"/>
          <w:szCs w:val="28"/>
        </w:rPr>
      </w:pPr>
    </w:p>
    <w:p w14:paraId="0BCE393A" w14:textId="77777777" w:rsidR="00B001BD" w:rsidRDefault="00B001BD" w:rsidP="00061ECE">
      <w:pPr>
        <w:pStyle w:val="tv213"/>
        <w:shd w:val="clear" w:color="auto" w:fill="FFFFFF"/>
        <w:spacing w:before="0" w:beforeAutospacing="0" w:after="0" w:afterAutospacing="0"/>
        <w:jc w:val="both"/>
        <w:rPr>
          <w:sz w:val="28"/>
          <w:szCs w:val="28"/>
        </w:rPr>
      </w:pPr>
    </w:p>
    <w:p w14:paraId="01761820" w14:textId="77777777" w:rsidR="00B001BD" w:rsidRDefault="00B001BD" w:rsidP="00061ECE">
      <w:pPr>
        <w:pStyle w:val="tv213"/>
        <w:shd w:val="clear" w:color="auto" w:fill="FFFFFF"/>
        <w:spacing w:before="0" w:beforeAutospacing="0" w:after="0" w:afterAutospacing="0"/>
        <w:jc w:val="both"/>
        <w:rPr>
          <w:sz w:val="28"/>
          <w:szCs w:val="28"/>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001BD" w:rsidRPr="00EC2467" w14:paraId="1B3F628C" w14:textId="77777777" w:rsidTr="003E491B">
        <w:tc>
          <w:tcPr>
            <w:tcW w:w="2948" w:type="dxa"/>
          </w:tcPr>
          <w:p w14:paraId="48A51BE0" w14:textId="77777777" w:rsidR="00B001BD" w:rsidRPr="00EC2467" w:rsidRDefault="00B001BD" w:rsidP="00061ECE">
            <w:pPr>
              <w:overflowPunct w:val="0"/>
              <w:autoSpaceDE w:val="0"/>
              <w:autoSpaceDN w:val="0"/>
              <w:adjustRightInd w:val="0"/>
              <w:spacing w:before="0" w:after="0"/>
              <w:ind w:firstLine="0"/>
              <w:jc w:val="both"/>
              <w:textAlignment w:val="baseline"/>
              <w:rPr>
                <w:rFonts w:ascii="Times New Roman" w:eastAsia="Times New Roman" w:hAnsi="Times New Roman" w:cs="Times New Roman"/>
                <w:color w:val="242424"/>
                <w:sz w:val="28"/>
                <w:szCs w:val="28"/>
                <w:lang w:eastAsia="zh-CN"/>
              </w:rPr>
            </w:pPr>
            <w:r w:rsidRPr="00EC2467">
              <w:rPr>
                <w:rFonts w:ascii="Times New Roman" w:eastAsia="Times New Roman" w:hAnsi="Times New Roman" w:cs="Times New Roman"/>
                <w:color w:val="242424"/>
                <w:sz w:val="28"/>
                <w:szCs w:val="28"/>
                <w:lang w:eastAsia="zh-CN"/>
              </w:rPr>
              <w:t>Klimata un enerģētikas ministrs</w:t>
            </w:r>
          </w:p>
        </w:tc>
        <w:tc>
          <w:tcPr>
            <w:tcW w:w="2037" w:type="dxa"/>
          </w:tcPr>
          <w:p w14:paraId="012B32FD" w14:textId="77777777" w:rsidR="00B001BD" w:rsidRPr="00EC2467" w:rsidRDefault="00B001BD" w:rsidP="00061ECE">
            <w:pPr>
              <w:overflowPunct w:val="0"/>
              <w:autoSpaceDE w:val="0"/>
              <w:autoSpaceDN w:val="0"/>
              <w:adjustRightInd w:val="0"/>
              <w:spacing w:before="0" w:after="0"/>
              <w:ind w:firstLine="0"/>
              <w:jc w:val="center"/>
              <w:textAlignment w:val="baseline"/>
              <w:rPr>
                <w:rFonts w:ascii="Times New Roman" w:eastAsia="Times New Roman" w:hAnsi="Times New Roman" w:cs="Times New Roman"/>
                <w:color w:val="242424"/>
                <w:szCs w:val="18"/>
                <w:lang w:eastAsia="zh-CN"/>
              </w:rPr>
            </w:pPr>
            <w:r w:rsidRPr="00EC2467">
              <w:rPr>
                <w:rFonts w:ascii="Times New Roman" w:eastAsia="Times New Roman" w:hAnsi="Times New Roman" w:cs="Times New Roman"/>
                <w:color w:val="242424"/>
                <w:szCs w:val="18"/>
                <w:lang w:eastAsia="zh-CN"/>
              </w:rPr>
              <w:t>(paraksts*)</w:t>
            </w:r>
          </w:p>
        </w:tc>
        <w:tc>
          <w:tcPr>
            <w:tcW w:w="3861" w:type="dxa"/>
          </w:tcPr>
          <w:p w14:paraId="714FBE2B" w14:textId="77777777" w:rsidR="00B001BD" w:rsidRPr="00EC2467" w:rsidRDefault="00B001BD" w:rsidP="00061ECE">
            <w:pPr>
              <w:overflowPunct w:val="0"/>
              <w:autoSpaceDE w:val="0"/>
              <w:autoSpaceDN w:val="0"/>
              <w:adjustRightInd w:val="0"/>
              <w:spacing w:before="0" w:after="0"/>
              <w:ind w:firstLine="0"/>
              <w:jc w:val="both"/>
              <w:textAlignment w:val="baseline"/>
              <w:rPr>
                <w:rFonts w:ascii="Times New Roman" w:eastAsia="Times New Roman" w:hAnsi="Times New Roman" w:cs="Times New Roman"/>
                <w:color w:val="333333"/>
                <w:sz w:val="28"/>
                <w:szCs w:val="28"/>
                <w:lang w:eastAsia="en-GB"/>
              </w:rPr>
            </w:pPr>
            <w:r w:rsidRPr="00EC2467">
              <w:rPr>
                <w:rFonts w:ascii="Times New Roman" w:eastAsia="Times New Roman" w:hAnsi="Times New Roman" w:cs="Times New Roman"/>
                <w:noProof/>
                <w:color w:val="333333"/>
                <w:sz w:val="28"/>
                <w:szCs w:val="28"/>
                <w:lang w:eastAsia="en-GB"/>
              </w:rPr>
              <w:t>K. Melnis</w:t>
            </w:r>
          </w:p>
        </w:tc>
      </w:tr>
    </w:tbl>
    <w:p w14:paraId="69B45BAA" w14:textId="77777777" w:rsidR="00B001BD" w:rsidRPr="00EC2467" w:rsidRDefault="00B001BD" w:rsidP="00061ECE">
      <w:pPr>
        <w:spacing w:before="0" w:after="0"/>
        <w:ind w:firstLine="0"/>
        <w:rPr>
          <w:sz w:val="24"/>
          <w:szCs w:val="18"/>
          <w:lang w:eastAsia="en-GB"/>
        </w:rPr>
      </w:pPr>
    </w:p>
    <w:p w14:paraId="472D7B8C" w14:textId="77777777" w:rsidR="00B001BD" w:rsidRPr="00EC2467" w:rsidRDefault="00B001BD" w:rsidP="00061ECE">
      <w:pPr>
        <w:spacing w:before="0" w:after="0"/>
        <w:rPr>
          <w:sz w:val="24"/>
          <w:szCs w:val="18"/>
          <w:lang w:eastAsia="en-GB"/>
        </w:rPr>
      </w:pPr>
    </w:p>
    <w:p w14:paraId="36E98E30" w14:textId="4AF7A43E" w:rsidR="00B001BD" w:rsidRPr="00EC2467" w:rsidRDefault="00B001BD" w:rsidP="00061ECE">
      <w:pPr>
        <w:spacing w:before="0" w:after="0"/>
        <w:rPr>
          <w:lang w:eastAsia="en-GB"/>
        </w:rPr>
      </w:pPr>
      <w:r w:rsidRPr="00EC2467">
        <w:rPr>
          <w:color w:val="242424"/>
          <w:sz w:val="24"/>
          <w:szCs w:val="24"/>
          <w:lang w:eastAsia="zh-CN"/>
        </w:rPr>
        <w:t>* Dokuments ir parakstīts ar drošu elektronisko parakstu</w:t>
      </w:r>
      <w:r>
        <w:rPr>
          <w:color w:val="242424"/>
          <w:sz w:val="24"/>
          <w:szCs w:val="24"/>
          <w:lang w:eastAsia="zh-CN"/>
        </w:rPr>
        <w:t>.</w:t>
      </w:r>
    </w:p>
    <w:p w14:paraId="3900A998" w14:textId="77777777" w:rsidR="00B001BD" w:rsidRPr="00A346C6" w:rsidRDefault="00B001BD" w:rsidP="00061ECE">
      <w:pPr>
        <w:pStyle w:val="tv213"/>
        <w:shd w:val="clear" w:color="auto" w:fill="FFFFFF"/>
        <w:spacing w:before="0" w:beforeAutospacing="0" w:after="0" w:afterAutospacing="0"/>
        <w:jc w:val="both"/>
        <w:rPr>
          <w:sz w:val="28"/>
          <w:szCs w:val="28"/>
        </w:rPr>
      </w:pPr>
    </w:p>
    <w:p w14:paraId="71ABE208" w14:textId="52D1A8E1" w:rsidR="008B1362" w:rsidRPr="00456C47" w:rsidRDefault="008B1362" w:rsidP="00061ECE">
      <w:pPr>
        <w:spacing w:before="0" w:after="0"/>
        <w:ind w:firstLine="709"/>
        <w:rPr>
          <w:color w:val="auto"/>
          <w:szCs w:val="28"/>
        </w:rPr>
      </w:pPr>
    </w:p>
    <w:sectPr w:rsidR="008B1362" w:rsidRPr="00456C47" w:rsidSect="00091F16">
      <w:headerReference w:type="default" r:id="rId8"/>
      <w:pgSz w:w="11908" w:h="16833" w:code="9"/>
      <w:pgMar w:top="1418" w:right="1134" w:bottom="1134" w:left="1701" w:header="567" w:footer="567"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C643EA8" w16cex:dateUtc="2024-01-17T11:11:00Z"/>
  <w16cex:commentExtensible w16cex:durableId="43C29582" w16cex:dateUtc="2024-01-17T11:25:00Z"/>
  <w16cex:commentExtensible w16cex:durableId="2E39E26E" w16cex:dateUtc="2024-01-17T12:05:00Z"/>
  <w16cex:commentExtensible w16cex:durableId="28082FBD" w16cex:dateUtc="2024-01-17T12:50:00Z"/>
  <w16cex:commentExtensible w16cex:durableId="4A794071" w16cex:dateUtc="2024-01-17T12:52:00Z"/>
  <w16cex:commentExtensible w16cex:durableId="306BA2FB" w16cex:dateUtc="2024-01-17T13:03:00Z"/>
  <w16cex:commentExtensible w16cex:durableId="39933E58" w16cex:dateUtc="2024-01-17T13:16:00Z"/>
  <w16cex:commentExtensible w16cex:durableId="0647704D" w16cex:dateUtc="2024-01-17T13:29:00Z"/>
  <w16cex:commentExtensible w16cex:durableId="3EB82408" w16cex:dateUtc="2024-01-17T13:32:00Z"/>
  <w16cex:commentExtensible w16cex:durableId="26710CCF" w16cex:dateUtc="2024-01-17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CF27EB" w16cid:durableId="0C643EA8"/>
  <w16cid:commentId w16cid:paraId="750D3119" w16cid:durableId="43C29582"/>
  <w16cid:commentId w16cid:paraId="7F9DEC56" w16cid:durableId="2E39E26E"/>
  <w16cid:commentId w16cid:paraId="748CBC56" w16cid:durableId="28082FBD"/>
  <w16cid:commentId w16cid:paraId="7A5C1217" w16cid:durableId="4A794071"/>
  <w16cid:commentId w16cid:paraId="17540DA1" w16cid:durableId="306BA2FB"/>
  <w16cid:commentId w16cid:paraId="553950CA" w16cid:durableId="39933E58"/>
  <w16cid:commentId w16cid:paraId="3F7B8B5A" w16cid:durableId="0647704D"/>
  <w16cid:commentId w16cid:paraId="51924A57" w16cid:durableId="3EB82408"/>
  <w16cid:commentId w16cid:paraId="4FD39BDD" w16cid:durableId="26710C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B81D9" w14:textId="77777777" w:rsidR="000C53FF" w:rsidRDefault="000C53FF" w:rsidP="00E94D79">
      <w:r>
        <w:separator/>
      </w:r>
    </w:p>
  </w:endnote>
  <w:endnote w:type="continuationSeparator" w:id="0">
    <w:p w14:paraId="15C36AB5" w14:textId="77777777" w:rsidR="000C53FF" w:rsidRDefault="000C53FF" w:rsidP="00E94D79">
      <w:r>
        <w:continuationSeparator/>
      </w:r>
    </w:p>
  </w:endnote>
  <w:endnote w:type="continuationNotice" w:id="1">
    <w:p w14:paraId="55A0724F" w14:textId="77777777" w:rsidR="000C53FF" w:rsidRDefault="000C53FF" w:rsidP="00E94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BF2C8" w14:textId="77777777" w:rsidR="000C53FF" w:rsidRDefault="000C53FF" w:rsidP="00E94D79">
      <w:r>
        <w:separator/>
      </w:r>
    </w:p>
  </w:footnote>
  <w:footnote w:type="continuationSeparator" w:id="0">
    <w:p w14:paraId="2EEDECAE" w14:textId="77777777" w:rsidR="000C53FF" w:rsidRDefault="000C53FF" w:rsidP="00E94D79">
      <w:r>
        <w:continuationSeparator/>
      </w:r>
    </w:p>
  </w:footnote>
  <w:footnote w:type="continuationNotice" w:id="1">
    <w:p w14:paraId="529672F7" w14:textId="77777777" w:rsidR="000C53FF" w:rsidRDefault="000C53FF" w:rsidP="00E94D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402578"/>
      <w:docPartObj>
        <w:docPartGallery w:val="Page Numbers (Top of Page)"/>
        <w:docPartUnique/>
      </w:docPartObj>
    </w:sdtPr>
    <w:sdtEndPr>
      <w:rPr>
        <w:noProof/>
      </w:rPr>
    </w:sdtEndPr>
    <w:sdtContent>
      <w:p w14:paraId="254B8F88" w14:textId="686D32DF" w:rsidR="00091F16" w:rsidRDefault="00091F16" w:rsidP="00091F16">
        <w:pPr>
          <w:pStyle w:val="Header"/>
          <w:ind w:firstLine="0"/>
          <w:jc w:val="center"/>
        </w:pPr>
        <w:r>
          <w:fldChar w:fldCharType="begin"/>
        </w:r>
        <w:r>
          <w:instrText xml:space="preserve"> PAGE   \* MERGEFORMAT </w:instrText>
        </w:r>
        <w:r>
          <w:fldChar w:fldCharType="separate"/>
        </w:r>
        <w:r w:rsidR="00175854">
          <w:rPr>
            <w:noProof/>
          </w:rPr>
          <w:t>18</w:t>
        </w:r>
        <w:r>
          <w:rPr>
            <w:noProof/>
          </w:rPr>
          <w:fldChar w:fldCharType="end"/>
        </w:r>
      </w:p>
    </w:sdtContent>
  </w:sdt>
  <w:p w14:paraId="1391F9CF" w14:textId="77777777" w:rsidR="00091F16" w:rsidRDefault="00091F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1BBA"/>
    <w:multiLevelType w:val="hybridMultilevel"/>
    <w:tmpl w:val="4E30DE32"/>
    <w:lvl w:ilvl="0" w:tplc="B754B3B8">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084A283C"/>
    <w:multiLevelType w:val="hybridMultilevel"/>
    <w:tmpl w:val="8278CE68"/>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1B930FF9"/>
    <w:multiLevelType w:val="hybridMultilevel"/>
    <w:tmpl w:val="DDE2DD78"/>
    <w:lvl w:ilvl="0" w:tplc="70B0AF94">
      <w:start w:val="1"/>
      <w:numFmt w:val="decimal"/>
      <w:lvlText w:val="%1."/>
      <w:lvlJc w:val="left"/>
      <w:pPr>
        <w:ind w:left="720" w:hanging="360"/>
      </w:pPr>
    </w:lvl>
    <w:lvl w:ilvl="1" w:tplc="53C299F6" w:tentative="1">
      <w:start w:val="1"/>
      <w:numFmt w:val="lowerLetter"/>
      <w:lvlText w:val="%2."/>
      <w:lvlJc w:val="left"/>
      <w:pPr>
        <w:ind w:left="1440" w:hanging="360"/>
      </w:pPr>
    </w:lvl>
    <w:lvl w:ilvl="2" w:tplc="DE2CCAC8" w:tentative="1">
      <w:start w:val="1"/>
      <w:numFmt w:val="lowerRoman"/>
      <w:lvlText w:val="%3."/>
      <w:lvlJc w:val="right"/>
      <w:pPr>
        <w:ind w:left="2160" w:hanging="180"/>
      </w:pPr>
    </w:lvl>
    <w:lvl w:ilvl="3" w:tplc="E0FA7B46" w:tentative="1">
      <w:start w:val="1"/>
      <w:numFmt w:val="decimal"/>
      <w:lvlText w:val="%4."/>
      <w:lvlJc w:val="left"/>
      <w:pPr>
        <w:ind w:left="2880" w:hanging="360"/>
      </w:pPr>
    </w:lvl>
    <w:lvl w:ilvl="4" w:tplc="B7B89B42" w:tentative="1">
      <w:start w:val="1"/>
      <w:numFmt w:val="lowerLetter"/>
      <w:lvlText w:val="%5."/>
      <w:lvlJc w:val="left"/>
      <w:pPr>
        <w:ind w:left="3600" w:hanging="360"/>
      </w:pPr>
    </w:lvl>
    <w:lvl w:ilvl="5" w:tplc="D42640B8" w:tentative="1">
      <w:start w:val="1"/>
      <w:numFmt w:val="lowerRoman"/>
      <w:lvlText w:val="%6."/>
      <w:lvlJc w:val="right"/>
      <w:pPr>
        <w:ind w:left="4320" w:hanging="180"/>
      </w:pPr>
    </w:lvl>
    <w:lvl w:ilvl="6" w:tplc="3DD0A8D6" w:tentative="1">
      <w:start w:val="1"/>
      <w:numFmt w:val="decimal"/>
      <w:lvlText w:val="%7."/>
      <w:lvlJc w:val="left"/>
      <w:pPr>
        <w:ind w:left="5040" w:hanging="360"/>
      </w:pPr>
    </w:lvl>
    <w:lvl w:ilvl="7" w:tplc="CC683F7A" w:tentative="1">
      <w:start w:val="1"/>
      <w:numFmt w:val="lowerLetter"/>
      <w:lvlText w:val="%8."/>
      <w:lvlJc w:val="left"/>
      <w:pPr>
        <w:ind w:left="5760" w:hanging="360"/>
      </w:pPr>
    </w:lvl>
    <w:lvl w:ilvl="8" w:tplc="913671E0" w:tentative="1">
      <w:start w:val="1"/>
      <w:numFmt w:val="lowerRoman"/>
      <w:lvlText w:val="%9."/>
      <w:lvlJc w:val="right"/>
      <w:pPr>
        <w:ind w:left="6480" w:hanging="180"/>
      </w:pPr>
    </w:lvl>
  </w:abstractNum>
  <w:abstractNum w:abstractNumId="3" w15:restartNumberingAfterBreak="0">
    <w:nsid w:val="34555EC3"/>
    <w:multiLevelType w:val="hybridMultilevel"/>
    <w:tmpl w:val="2EF6E2E2"/>
    <w:lvl w:ilvl="0" w:tplc="7B0A9C16">
      <w:start w:val="1"/>
      <w:numFmt w:val="bullet"/>
      <w:lvlRestart w:val="0"/>
      <w:lvlText w:val=""/>
      <w:lvlJc w:val="left"/>
      <w:pPr>
        <w:ind w:left="0" w:firstLine="705"/>
      </w:pPr>
      <w:rPr>
        <w:u w:val="none"/>
      </w:rPr>
    </w:lvl>
    <w:lvl w:ilvl="1" w:tplc="9412DDE2">
      <w:start w:val="1"/>
      <w:numFmt w:val="bullet"/>
      <w:lvlRestart w:val="0"/>
      <w:lvlText w:val=""/>
      <w:lvlJc w:val="left"/>
      <w:pPr>
        <w:ind w:left="0" w:firstLine="705"/>
      </w:pPr>
      <w:rPr>
        <w:u w:val="none"/>
      </w:rPr>
    </w:lvl>
    <w:lvl w:ilvl="2" w:tplc="E0A00012">
      <w:numFmt w:val="decimal"/>
      <w:lvlText w:val=""/>
      <w:lvlJc w:val="left"/>
    </w:lvl>
    <w:lvl w:ilvl="3" w:tplc="2460CD3A">
      <w:numFmt w:val="decimal"/>
      <w:lvlText w:val=""/>
      <w:lvlJc w:val="left"/>
    </w:lvl>
    <w:lvl w:ilvl="4" w:tplc="A74C80BE">
      <w:numFmt w:val="decimal"/>
      <w:lvlText w:val=""/>
      <w:lvlJc w:val="left"/>
    </w:lvl>
    <w:lvl w:ilvl="5" w:tplc="56FECACA">
      <w:numFmt w:val="decimal"/>
      <w:lvlText w:val=""/>
      <w:lvlJc w:val="left"/>
    </w:lvl>
    <w:lvl w:ilvl="6" w:tplc="5C0A647C">
      <w:numFmt w:val="decimal"/>
      <w:lvlText w:val=""/>
      <w:lvlJc w:val="left"/>
    </w:lvl>
    <w:lvl w:ilvl="7" w:tplc="5F72F5D2">
      <w:numFmt w:val="decimal"/>
      <w:lvlText w:val=""/>
      <w:lvlJc w:val="left"/>
    </w:lvl>
    <w:lvl w:ilvl="8" w:tplc="2EE8C478">
      <w:numFmt w:val="decimal"/>
      <w:lvlText w:val=""/>
      <w:lvlJc w:val="left"/>
    </w:lvl>
  </w:abstractNum>
  <w:abstractNum w:abstractNumId="4" w15:restartNumberingAfterBreak="0">
    <w:nsid w:val="4DFD3A38"/>
    <w:multiLevelType w:val="hybridMultilevel"/>
    <w:tmpl w:val="36B4F4CE"/>
    <w:lvl w:ilvl="0" w:tplc="980A3094">
      <w:start w:val="1"/>
      <w:numFmt w:val="decimal"/>
      <w:pStyle w:val="numbering"/>
      <w:lvlText w:val="%1."/>
      <w:lvlJc w:val="left"/>
      <w:pPr>
        <w:ind w:left="6739" w:hanging="360"/>
      </w:pPr>
    </w:lvl>
    <w:lvl w:ilvl="1" w:tplc="04260019" w:tentative="1">
      <w:start w:val="1"/>
      <w:numFmt w:val="lowerLetter"/>
      <w:lvlText w:val="%2."/>
      <w:lvlJc w:val="left"/>
      <w:pPr>
        <w:ind w:left="7459" w:hanging="360"/>
      </w:pPr>
    </w:lvl>
    <w:lvl w:ilvl="2" w:tplc="0426001B" w:tentative="1">
      <w:start w:val="1"/>
      <w:numFmt w:val="lowerRoman"/>
      <w:lvlText w:val="%3."/>
      <w:lvlJc w:val="right"/>
      <w:pPr>
        <w:ind w:left="8179" w:hanging="180"/>
      </w:pPr>
    </w:lvl>
    <w:lvl w:ilvl="3" w:tplc="0426000F" w:tentative="1">
      <w:start w:val="1"/>
      <w:numFmt w:val="decimal"/>
      <w:lvlText w:val="%4."/>
      <w:lvlJc w:val="left"/>
      <w:pPr>
        <w:ind w:left="8899" w:hanging="360"/>
      </w:pPr>
    </w:lvl>
    <w:lvl w:ilvl="4" w:tplc="04260019" w:tentative="1">
      <w:start w:val="1"/>
      <w:numFmt w:val="lowerLetter"/>
      <w:lvlText w:val="%5."/>
      <w:lvlJc w:val="left"/>
      <w:pPr>
        <w:ind w:left="9619" w:hanging="360"/>
      </w:pPr>
    </w:lvl>
    <w:lvl w:ilvl="5" w:tplc="0426001B" w:tentative="1">
      <w:start w:val="1"/>
      <w:numFmt w:val="lowerRoman"/>
      <w:lvlText w:val="%6."/>
      <w:lvlJc w:val="right"/>
      <w:pPr>
        <w:ind w:left="10339" w:hanging="180"/>
      </w:pPr>
    </w:lvl>
    <w:lvl w:ilvl="6" w:tplc="0426000F" w:tentative="1">
      <w:start w:val="1"/>
      <w:numFmt w:val="decimal"/>
      <w:lvlText w:val="%7."/>
      <w:lvlJc w:val="left"/>
      <w:pPr>
        <w:ind w:left="11059" w:hanging="360"/>
      </w:pPr>
    </w:lvl>
    <w:lvl w:ilvl="7" w:tplc="04260019" w:tentative="1">
      <w:start w:val="1"/>
      <w:numFmt w:val="lowerLetter"/>
      <w:lvlText w:val="%8."/>
      <w:lvlJc w:val="left"/>
      <w:pPr>
        <w:ind w:left="11779" w:hanging="360"/>
      </w:pPr>
    </w:lvl>
    <w:lvl w:ilvl="8" w:tplc="0426001B" w:tentative="1">
      <w:start w:val="1"/>
      <w:numFmt w:val="lowerRoman"/>
      <w:lvlText w:val="%9."/>
      <w:lvlJc w:val="right"/>
      <w:pPr>
        <w:ind w:left="12499" w:hanging="180"/>
      </w:pPr>
    </w:lvl>
  </w:abstractNum>
  <w:num w:numId="1">
    <w:abstractNumId w:val="3"/>
  </w:num>
  <w:num w:numId="2">
    <w:abstractNumId w:val="4"/>
  </w:num>
  <w:num w:numId="3">
    <w:abstractNumId w:val="0"/>
  </w:num>
  <w:num w:numId="4">
    <w:abstractNumId w:val="2"/>
  </w:num>
  <w:num w:numId="5">
    <w:abstractNumId w:val="4"/>
    <w:lvlOverride w:ilvl="0">
      <w:startOverride w:val="1"/>
    </w:lvlOverride>
  </w:num>
  <w:num w:numId="6">
    <w:abstractNumId w:val="4"/>
    <w:lvlOverride w:ilvl="0">
      <w:startOverride w:val="1"/>
    </w:lvlOverride>
  </w:num>
  <w:num w:numId="7">
    <w:abstractNumId w:val="4"/>
    <w:lvlOverride w:ilvl="0">
      <w:startOverride w:val="27"/>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FCD"/>
    <w:rsid w:val="00005B81"/>
    <w:rsid w:val="00010167"/>
    <w:rsid w:val="00010A96"/>
    <w:rsid w:val="00011FC1"/>
    <w:rsid w:val="00013551"/>
    <w:rsid w:val="00015353"/>
    <w:rsid w:val="000162A0"/>
    <w:rsid w:val="00016625"/>
    <w:rsid w:val="00017C81"/>
    <w:rsid w:val="00021196"/>
    <w:rsid w:val="00023909"/>
    <w:rsid w:val="00023C78"/>
    <w:rsid w:val="0003118F"/>
    <w:rsid w:val="00033248"/>
    <w:rsid w:val="00033F6F"/>
    <w:rsid w:val="00040324"/>
    <w:rsid w:val="00041BDB"/>
    <w:rsid w:val="00041FC1"/>
    <w:rsid w:val="00044C7D"/>
    <w:rsid w:val="00046E8E"/>
    <w:rsid w:val="00047278"/>
    <w:rsid w:val="0005029E"/>
    <w:rsid w:val="0005050D"/>
    <w:rsid w:val="00050EB7"/>
    <w:rsid w:val="00052A0E"/>
    <w:rsid w:val="000534C6"/>
    <w:rsid w:val="00057E75"/>
    <w:rsid w:val="00061ECE"/>
    <w:rsid w:val="0006554A"/>
    <w:rsid w:val="0006668E"/>
    <w:rsid w:val="00067E65"/>
    <w:rsid w:val="00067F8A"/>
    <w:rsid w:val="00070142"/>
    <w:rsid w:val="000706FF"/>
    <w:rsid w:val="00070CAF"/>
    <w:rsid w:val="00075ECD"/>
    <w:rsid w:val="000773F2"/>
    <w:rsid w:val="00077661"/>
    <w:rsid w:val="00077CAB"/>
    <w:rsid w:val="00081AF4"/>
    <w:rsid w:val="00081E23"/>
    <w:rsid w:val="00086C8B"/>
    <w:rsid w:val="000916C7"/>
    <w:rsid w:val="0009174D"/>
    <w:rsid w:val="00091C58"/>
    <w:rsid w:val="00091D79"/>
    <w:rsid w:val="00091F16"/>
    <w:rsid w:val="00092EA0"/>
    <w:rsid w:val="000931FE"/>
    <w:rsid w:val="0009497A"/>
    <w:rsid w:val="00094C30"/>
    <w:rsid w:val="00095B75"/>
    <w:rsid w:val="0009626D"/>
    <w:rsid w:val="000962CB"/>
    <w:rsid w:val="000A1716"/>
    <w:rsid w:val="000A1918"/>
    <w:rsid w:val="000A3447"/>
    <w:rsid w:val="000A5019"/>
    <w:rsid w:val="000A6B49"/>
    <w:rsid w:val="000A7740"/>
    <w:rsid w:val="000B014C"/>
    <w:rsid w:val="000B4E89"/>
    <w:rsid w:val="000B4EDA"/>
    <w:rsid w:val="000B537D"/>
    <w:rsid w:val="000C049C"/>
    <w:rsid w:val="000C127A"/>
    <w:rsid w:val="000C391F"/>
    <w:rsid w:val="000C395A"/>
    <w:rsid w:val="000C5119"/>
    <w:rsid w:val="000C519B"/>
    <w:rsid w:val="000C53FF"/>
    <w:rsid w:val="000C5CA5"/>
    <w:rsid w:val="000D2FC7"/>
    <w:rsid w:val="000D39D0"/>
    <w:rsid w:val="000D550E"/>
    <w:rsid w:val="000E13DE"/>
    <w:rsid w:val="000E4587"/>
    <w:rsid w:val="000E47BC"/>
    <w:rsid w:val="000E6F3E"/>
    <w:rsid w:val="000F0C70"/>
    <w:rsid w:val="000F1771"/>
    <w:rsid w:val="000F2FCC"/>
    <w:rsid w:val="000F4FD7"/>
    <w:rsid w:val="001005E5"/>
    <w:rsid w:val="00100FF5"/>
    <w:rsid w:val="00101387"/>
    <w:rsid w:val="00103C9E"/>
    <w:rsid w:val="001064BA"/>
    <w:rsid w:val="0010681A"/>
    <w:rsid w:val="00110346"/>
    <w:rsid w:val="0011142A"/>
    <w:rsid w:val="001147E0"/>
    <w:rsid w:val="00114A2E"/>
    <w:rsid w:val="00117098"/>
    <w:rsid w:val="00121FAE"/>
    <w:rsid w:val="001227BC"/>
    <w:rsid w:val="0012296E"/>
    <w:rsid w:val="00122DCA"/>
    <w:rsid w:val="001275A6"/>
    <w:rsid w:val="0013366A"/>
    <w:rsid w:val="00135571"/>
    <w:rsid w:val="00137F0D"/>
    <w:rsid w:val="00145A7D"/>
    <w:rsid w:val="00146DEE"/>
    <w:rsid w:val="00150FD9"/>
    <w:rsid w:val="00152B4F"/>
    <w:rsid w:val="001544BA"/>
    <w:rsid w:val="00155FE8"/>
    <w:rsid w:val="001564AF"/>
    <w:rsid w:val="00160702"/>
    <w:rsid w:val="00162542"/>
    <w:rsid w:val="00164388"/>
    <w:rsid w:val="00165D6F"/>
    <w:rsid w:val="00166EE6"/>
    <w:rsid w:val="0017182E"/>
    <w:rsid w:val="0017243E"/>
    <w:rsid w:val="00175854"/>
    <w:rsid w:val="00176E05"/>
    <w:rsid w:val="001806A6"/>
    <w:rsid w:val="001817D5"/>
    <w:rsid w:val="00185CE9"/>
    <w:rsid w:val="0018712C"/>
    <w:rsid w:val="00190AF5"/>
    <w:rsid w:val="0019424B"/>
    <w:rsid w:val="00195761"/>
    <w:rsid w:val="001A03E3"/>
    <w:rsid w:val="001A2A64"/>
    <w:rsid w:val="001A2DBB"/>
    <w:rsid w:val="001A53C0"/>
    <w:rsid w:val="001A6B37"/>
    <w:rsid w:val="001B5438"/>
    <w:rsid w:val="001B6F3F"/>
    <w:rsid w:val="001C1471"/>
    <w:rsid w:val="001C17E2"/>
    <w:rsid w:val="001C1BB0"/>
    <w:rsid w:val="001C3087"/>
    <w:rsid w:val="001C5A21"/>
    <w:rsid w:val="001D36DD"/>
    <w:rsid w:val="001D39E3"/>
    <w:rsid w:val="001D5176"/>
    <w:rsid w:val="001D6B34"/>
    <w:rsid w:val="001D7FEA"/>
    <w:rsid w:val="001E0F81"/>
    <w:rsid w:val="001E301D"/>
    <w:rsid w:val="001E4F54"/>
    <w:rsid w:val="001E65FC"/>
    <w:rsid w:val="001E739D"/>
    <w:rsid w:val="001F14EB"/>
    <w:rsid w:val="001F2D39"/>
    <w:rsid w:val="001F406E"/>
    <w:rsid w:val="001F42FD"/>
    <w:rsid w:val="001F456A"/>
    <w:rsid w:val="001F5BC2"/>
    <w:rsid w:val="001F7A94"/>
    <w:rsid w:val="001F7EEC"/>
    <w:rsid w:val="00200857"/>
    <w:rsid w:val="00205684"/>
    <w:rsid w:val="002064F4"/>
    <w:rsid w:val="00206AFB"/>
    <w:rsid w:val="0021379D"/>
    <w:rsid w:val="0021388A"/>
    <w:rsid w:val="002143E4"/>
    <w:rsid w:val="00214717"/>
    <w:rsid w:val="0021554F"/>
    <w:rsid w:val="00220B5B"/>
    <w:rsid w:val="00220F9B"/>
    <w:rsid w:val="0022224F"/>
    <w:rsid w:val="002237BB"/>
    <w:rsid w:val="0022513B"/>
    <w:rsid w:val="002260D6"/>
    <w:rsid w:val="00227536"/>
    <w:rsid w:val="002324A5"/>
    <w:rsid w:val="00232D2B"/>
    <w:rsid w:val="0023368A"/>
    <w:rsid w:val="00233A6F"/>
    <w:rsid w:val="002353A2"/>
    <w:rsid w:val="00235AC5"/>
    <w:rsid w:val="00241D77"/>
    <w:rsid w:val="002431DA"/>
    <w:rsid w:val="00247184"/>
    <w:rsid w:val="00247351"/>
    <w:rsid w:val="00247E00"/>
    <w:rsid w:val="00250407"/>
    <w:rsid w:val="0025271D"/>
    <w:rsid w:val="00253737"/>
    <w:rsid w:val="00253C02"/>
    <w:rsid w:val="0025456D"/>
    <w:rsid w:val="00254F42"/>
    <w:rsid w:val="00255768"/>
    <w:rsid w:val="0026299C"/>
    <w:rsid w:val="0026448B"/>
    <w:rsid w:val="0026500A"/>
    <w:rsid w:val="0026503C"/>
    <w:rsid w:val="00270A4A"/>
    <w:rsid w:val="00274F7A"/>
    <w:rsid w:val="002764B9"/>
    <w:rsid w:val="00276631"/>
    <w:rsid w:val="00282DFB"/>
    <w:rsid w:val="00283F00"/>
    <w:rsid w:val="002858A9"/>
    <w:rsid w:val="00286CE3"/>
    <w:rsid w:val="002910A9"/>
    <w:rsid w:val="00293573"/>
    <w:rsid w:val="002979B5"/>
    <w:rsid w:val="00297E82"/>
    <w:rsid w:val="002A03FC"/>
    <w:rsid w:val="002A0C64"/>
    <w:rsid w:val="002A0E6B"/>
    <w:rsid w:val="002A2588"/>
    <w:rsid w:val="002A47A9"/>
    <w:rsid w:val="002A5E0D"/>
    <w:rsid w:val="002A7208"/>
    <w:rsid w:val="002B17B2"/>
    <w:rsid w:val="002B62F3"/>
    <w:rsid w:val="002C1DB6"/>
    <w:rsid w:val="002C2EA7"/>
    <w:rsid w:val="002C794F"/>
    <w:rsid w:val="002D1418"/>
    <w:rsid w:val="002D4619"/>
    <w:rsid w:val="002D4659"/>
    <w:rsid w:val="002D6C8F"/>
    <w:rsid w:val="002D6E8E"/>
    <w:rsid w:val="002E08A7"/>
    <w:rsid w:val="002E5C81"/>
    <w:rsid w:val="002E642C"/>
    <w:rsid w:val="002E76E9"/>
    <w:rsid w:val="002F34F3"/>
    <w:rsid w:val="002F380A"/>
    <w:rsid w:val="002F4C05"/>
    <w:rsid w:val="00301549"/>
    <w:rsid w:val="00301EAC"/>
    <w:rsid w:val="00303138"/>
    <w:rsid w:val="00306658"/>
    <w:rsid w:val="00316DB2"/>
    <w:rsid w:val="00320739"/>
    <w:rsid w:val="00321853"/>
    <w:rsid w:val="00321DC4"/>
    <w:rsid w:val="00322CBA"/>
    <w:rsid w:val="00325F3A"/>
    <w:rsid w:val="0032615B"/>
    <w:rsid w:val="00331DE5"/>
    <w:rsid w:val="00333EAC"/>
    <w:rsid w:val="00334935"/>
    <w:rsid w:val="0034191D"/>
    <w:rsid w:val="00344415"/>
    <w:rsid w:val="00350FD3"/>
    <w:rsid w:val="00353EB2"/>
    <w:rsid w:val="00355086"/>
    <w:rsid w:val="003614E2"/>
    <w:rsid w:val="00361F95"/>
    <w:rsid w:val="00367BDC"/>
    <w:rsid w:val="0037280F"/>
    <w:rsid w:val="00372FBE"/>
    <w:rsid w:val="00373F21"/>
    <w:rsid w:val="00375F1E"/>
    <w:rsid w:val="00376441"/>
    <w:rsid w:val="00380CA9"/>
    <w:rsid w:val="00383BDD"/>
    <w:rsid w:val="00386886"/>
    <w:rsid w:val="0038750E"/>
    <w:rsid w:val="00387726"/>
    <w:rsid w:val="003877AE"/>
    <w:rsid w:val="00391673"/>
    <w:rsid w:val="00391BC5"/>
    <w:rsid w:val="0039237C"/>
    <w:rsid w:val="00394504"/>
    <w:rsid w:val="003A63F0"/>
    <w:rsid w:val="003B2CFD"/>
    <w:rsid w:val="003B631C"/>
    <w:rsid w:val="003B7B0A"/>
    <w:rsid w:val="003C090E"/>
    <w:rsid w:val="003C67C6"/>
    <w:rsid w:val="003D0161"/>
    <w:rsid w:val="003D2587"/>
    <w:rsid w:val="003D463A"/>
    <w:rsid w:val="003D4F7F"/>
    <w:rsid w:val="003D5CE5"/>
    <w:rsid w:val="003E3954"/>
    <w:rsid w:val="003E58F1"/>
    <w:rsid w:val="003E60F9"/>
    <w:rsid w:val="003F25B6"/>
    <w:rsid w:val="003F50FC"/>
    <w:rsid w:val="003F5664"/>
    <w:rsid w:val="003F5D8A"/>
    <w:rsid w:val="003F5F94"/>
    <w:rsid w:val="003F65CB"/>
    <w:rsid w:val="00401466"/>
    <w:rsid w:val="0040414F"/>
    <w:rsid w:val="004046C7"/>
    <w:rsid w:val="00407EEE"/>
    <w:rsid w:val="0041090E"/>
    <w:rsid w:val="00411B23"/>
    <w:rsid w:val="0041720E"/>
    <w:rsid w:val="004240CD"/>
    <w:rsid w:val="004248B2"/>
    <w:rsid w:val="0042602B"/>
    <w:rsid w:val="004311AD"/>
    <w:rsid w:val="00435538"/>
    <w:rsid w:val="00440F23"/>
    <w:rsid w:val="004414B7"/>
    <w:rsid w:val="00443B54"/>
    <w:rsid w:val="00445240"/>
    <w:rsid w:val="00445348"/>
    <w:rsid w:val="00447208"/>
    <w:rsid w:val="0044773E"/>
    <w:rsid w:val="0045038D"/>
    <w:rsid w:val="00450C8E"/>
    <w:rsid w:val="004537FA"/>
    <w:rsid w:val="0045606F"/>
    <w:rsid w:val="00456C47"/>
    <w:rsid w:val="004572FB"/>
    <w:rsid w:val="00457AF1"/>
    <w:rsid w:val="00465042"/>
    <w:rsid w:val="004652F8"/>
    <w:rsid w:val="00466812"/>
    <w:rsid w:val="0046683A"/>
    <w:rsid w:val="00466EF9"/>
    <w:rsid w:val="0046711D"/>
    <w:rsid w:val="004673D2"/>
    <w:rsid w:val="004700D1"/>
    <w:rsid w:val="00470BC4"/>
    <w:rsid w:val="0047375B"/>
    <w:rsid w:val="00474986"/>
    <w:rsid w:val="0048501B"/>
    <w:rsid w:val="00487731"/>
    <w:rsid w:val="0049479D"/>
    <w:rsid w:val="00494EC5"/>
    <w:rsid w:val="004A1DC5"/>
    <w:rsid w:val="004A2392"/>
    <w:rsid w:val="004A3585"/>
    <w:rsid w:val="004A3E48"/>
    <w:rsid w:val="004A474E"/>
    <w:rsid w:val="004A6183"/>
    <w:rsid w:val="004A736B"/>
    <w:rsid w:val="004B1F1A"/>
    <w:rsid w:val="004B5733"/>
    <w:rsid w:val="004C1E1F"/>
    <w:rsid w:val="004C6D0C"/>
    <w:rsid w:val="004D06EB"/>
    <w:rsid w:val="004D2C23"/>
    <w:rsid w:val="004D3246"/>
    <w:rsid w:val="004D3EEF"/>
    <w:rsid w:val="004D4253"/>
    <w:rsid w:val="004D5983"/>
    <w:rsid w:val="004D5E74"/>
    <w:rsid w:val="004D64A7"/>
    <w:rsid w:val="004D73F7"/>
    <w:rsid w:val="004E104F"/>
    <w:rsid w:val="004E1500"/>
    <w:rsid w:val="004E6584"/>
    <w:rsid w:val="004E67EA"/>
    <w:rsid w:val="004E6A98"/>
    <w:rsid w:val="004E6FE9"/>
    <w:rsid w:val="004F0BE3"/>
    <w:rsid w:val="004F2747"/>
    <w:rsid w:val="004F5A6D"/>
    <w:rsid w:val="004F5C71"/>
    <w:rsid w:val="005021D8"/>
    <w:rsid w:val="00502265"/>
    <w:rsid w:val="00512050"/>
    <w:rsid w:val="0051222A"/>
    <w:rsid w:val="00512FAD"/>
    <w:rsid w:val="00514910"/>
    <w:rsid w:val="0051728D"/>
    <w:rsid w:val="00517DAC"/>
    <w:rsid w:val="00523705"/>
    <w:rsid w:val="0052503D"/>
    <w:rsid w:val="00530254"/>
    <w:rsid w:val="00531693"/>
    <w:rsid w:val="005319CE"/>
    <w:rsid w:val="00531CD3"/>
    <w:rsid w:val="00534ED2"/>
    <w:rsid w:val="00536FCD"/>
    <w:rsid w:val="005407D5"/>
    <w:rsid w:val="00546B86"/>
    <w:rsid w:val="00547C97"/>
    <w:rsid w:val="00547E1B"/>
    <w:rsid w:val="005509BD"/>
    <w:rsid w:val="00550CD1"/>
    <w:rsid w:val="00552A73"/>
    <w:rsid w:val="00553006"/>
    <w:rsid w:val="00557359"/>
    <w:rsid w:val="00562BB0"/>
    <w:rsid w:val="00563137"/>
    <w:rsid w:val="0056437D"/>
    <w:rsid w:val="00567749"/>
    <w:rsid w:val="00570777"/>
    <w:rsid w:val="00571238"/>
    <w:rsid w:val="00571681"/>
    <w:rsid w:val="0057374B"/>
    <w:rsid w:val="00574180"/>
    <w:rsid w:val="00575C6F"/>
    <w:rsid w:val="00576B92"/>
    <w:rsid w:val="005777FE"/>
    <w:rsid w:val="00577B44"/>
    <w:rsid w:val="00581E34"/>
    <w:rsid w:val="0058310F"/>
    <w:rsid w:val="00585E51"/>
    <w:rsid w:val="00587043"/>
    <w:rsid w:val="00595C59"/>
    <w:rsid w:val="00596FC1"/>
    <w:rsid w:val="00597F85"/>
    <w:rsid w:val="005A0D1C"/>
    <w:rsid w:val="005A1CDB"/>
    <w:rsid w:val="005A3220"/>
    <w:rsid w:val="005A34CA"/>
    <w:rsid w:val="005A43F3"/>
    <w:rsid w:val="005A5E18"/>
    <w:rsid w:val="005A7B8F"/>
    <w:rsid w:val="005B1F4A"/>
    <w:rsid w:val="005B48BE"/>
    <w:rsid w:val="005C0A08"/>
    <w:rsid w:val="005C7C26"/>
    <w:rsid w:val="005D02CB"/>
    <w:rsid w:val="005D053F"/>
    <w:rsid w:val="005D106E"/>
    <w:rsid w:val="005D15F5"/>
    <w:rsid w:val="005D2DF5"/>
    <w:rsid w:val="005D5325"/>
    <w:rsid w:val="005D5D55"/>
    <w:rsid w:val="005E1207"/>
    <w:rsid w:val="005E4C02"/>
    <w:rsid w:val="005E5DE3"/>
    <w:rsid w:val="005E67B9"/>
    <w:rsid w:val="005E6B67"/>
    <w:rsid w:val="005E6BA9"/>
    <w:rsid w:val="005E7D9A"/>
    <w:rsid w:val="005F0071"/>
    <w:rsid w:val="005F1FA0"/>
    <w:rsid w:val="005F3098"/>
    <w:rsid w:val="005F37A2"/>
    <w:rsid w:val="005F79A7"/>
    <w:rsid w:val="005F7DAA"/>
    <w:rsid w:val="006000A0"/>
    <w:rsid w:val="006021F1"/>
    <w:rsid w:val="00604037"/>
    <w:rsid w:val="00604A63"/>
    <w:rsid w:val="00613A69"/>
    <w:rsid w:val="006141DF"/>
    <w:rsid w:val="0061546B"/>
    <w:rsid w:val="006165C6"/>
    <w:rsid w:val="00616C46"/>
    <w:rsid w:val="0061709B"/>
    <w:rsid w:val="00620107"/>
    <w:rsid w:val="0062172A"/>
    <w:rsid w:val="00622A97"/>
    <w:rsid w:val="00622B9F"/>
    <w:rsid w:val="006239E0"/>
    <w:rsid w:val="0062412D"/>
    <w:rsid w:val="006251B7"/>
    <w:rsid w:val="00626A51"/>
    <w:rsid w:val="0062760F"/>
    <w:rsid w:val="006361E7"/>
    <w:rsid w:val="00636C84"/>
    <w:rsid w:val="00637869"/>
    <w:rsid w:val="00642C07"/>
    <w:rsid w:val="006512A5"/>
    <w:rsid w:val="00651658"/>
    <w:rsid w:val="0065175A"/>
    <w:rsid w:val="0065566C"/>
    <w:rsid w:val="006558F9"/>
    <w:rsid w:val="006579E3"/>
    <w:rsid w:val="00664CC8"/>
    <w:rsid w:val="0066747E"/>
    <w:rsid w:val="00667B50"/>
    <w:rsid w:val="00667E84"/>
    <w:rsid w:val="0067081C"/>
    <w:rsid w:val="00673691"/>
    <w:rsid w:val="00676C65"/>
    <w:rsid w:val="00676DBE"/>
    <w:rsid w:val="00680FA2"/>
    <w:rsid w:val="006824FE"/>
    <w:rsid w:val="00684295"/>
    <w:rsid w:val="00684370"/>
    <w:rsid w:val="00684FD8"/>
    <w:rsid w:val="00686F9D"/>
    <w:rsid w:val="00687597"/>
    <w:rsid w:val="00687757"/>
    <w:rsid w:val="00692B40"/>
    <w:rsid w:val="00694578"/>
    <w:rsid w:val="006967E7"/>
    <w:rsid w:val="00696F75"/>
    <w:rsid w:val="00697910"/>
    <w:rsid w:val="00697DF0"/>
    <w:rsid w:val="006A011D"/>
    <w:rsid w:val="006A086B"/>
    <w:rsid w:val="006A2DE7"/>
    <w:rsid w:val="006A3DD1"/>
    <w:rsid w:val="006B12EE"/>
    <w:rsid w:val="006B1C8F"/>
    <w:rsid w:val="006B21D8"/>
    <w:rsid w:val="006B39E3"/>
    <w:rsid w:val="006B688A"/>
    <w:rsid w:val="006C07FC"/>
    <w:rsid w:val="006C1CA5"/>
    <w:rsid w:val="006C3004"/>
    <w:rsid w:val="006D00AF"/>
    <w:rsid w:val="006D140E"/>
    <w:rsid w:val="006D1A5E"/>
    <w:rsid w:val="006D5FA7"/>
    <w:rsid w:val="006D60E5"/>
    <w:rsid w:val="006F5946"/>
    <w:rsid w:val="00702340"/>
    <w:rsid w:val="0070643E"/>
    <w:rsid w:val="00714535"/>
    <w:rsid w:val="0071581A"/>
    <w:rsid w:val="007213DC"/>
    <w:rsid w:val="0072320F"/>
    <w:rsid w:val="00726E26"/>
    <w:rsid w:val="00730BCA"/>
    <w:rsid w:val="00731D9F"/>
    <w:rsid w:val="00731DA5"/>
    <w:rsid w:val="00733C13"/>
    <w:rsid w:val="007340C3"/>
    <w:rsid w:val="0073429A"/>
    <w:rsid w:val="00735E0D"/>
    <w:rsid w:val="00737D1D"/>
    <w:rsid w:val="007408F1"/>
    <w:rsid w:val="00742BDD"/>
    <w:rsid w:val="00745077"/>
    <w:rsid w:val="007457DC"/>
    <w:rsid w:val="0075105F"/>
    <w:rsid w:val="00756783"/>
    <w:rsid w:val="007611A5"/>
    <w:rsid w:val="00764031"/>
    <w:rsid w:val="00764180"/>
    <w:rsid w:val="007651FC"/>
    <w:rsid w:val="00766D13"/>
    <w:rsid w:val="0078139B"/>
    <w:rsid w:val="00781752"/>
    <w:rsid w:val="00782991"/>
    <w:rsid w:val="00782D4F"/>
    <w:rsid w:val="0078703E"/>
    <w:rsid w:val="00796241"/>
    <w:rsid w:val="007A0314"/>
    <w:rsid w:val="007A14BA"/>
    <w:rsid w:val="007A2168"/>
    <w:rsid w:val="007A2EBA"/>
    <w:rsid w:val="007A3300"/>
    <w:rsid w:val="007A3883"/>
    <w:rsid w:val="007A63F8"/>
    <w:rsid w:val="007B1026"/>
    <w:rsid w:val="007B275C"/>
    <w:rsid w:val="007B2ACB"/>
    <w:rsid w:val="007B4F24"/>
    <w:rsid w:val="007B503A"/>
    <w:rsid w:val="007B572D"/>
    <w:rsid w:val="007B5F1D"/>
    <w:rsid w:val="007B63F7"/>
    <w:rsid w:val="007B731E"/>
    <w:rsid w:val="007C0600"/>
    <w:rsid w:val="007C5E8F"/>
    <w:rsid w:val="007D0B7E"/>
    <w:rsid w:val="007D0E41"/>
    <w:rsid w:val="007D1244"/>
    <w:rsid w:val="007D218A"/>
    <w:rsid w:val="007D3382"/>
    <w:rsid w:val="007D5D55"/>
    <w:rsid w:val="007D64FE"/>
    <w:rsid w:val="007D6E55"/>
    <w:rsid w:val="007E1D70"/>
    <w:rsid w:val="007E49A5"/>
    <w:rsid w:val="007E5A0B"/>
    <w:rsid w:val="007E5C1D"/>
    <w:rsid w:val="007E5DAA"/>
    <w:rsid w:val="007E6E1A"/>
    <w:rsid w:val="007E7883"/>
    <w:rsid w:val="007E788D"/>
    <w:rsid w:val="007F2D26"/>
    <w:rsid w:val="007F35F1"/>
    <w:rsid w:val="007F3970"/>
    <w:rsid w:val="007F3A1F"/>
    <w:rsid w:val="007F3BA6"/>
    <w:rsid w:val="007F463F"/>
    <w:rsid w:val="007F4723"/>
    <w:rsid w:val="00800886"/>
    <w:rsid w:val="00801B2B"/>
    <w:rsid w:val="00801FF4"/>
    <w:rsid w:val="008040E3"/>
    <w:rsid w:val="008114C9"/>
    <w:rsid w:val="0081311E"/>
    <w:rsid w:val="00814C15"/>
    <w:rsid w:val="00814E30"/>
    <w:rsid w:val="008171E9"/>
    <w:rsid w:val="00820EE7"/>
    <w:rsid w:val="0082351B"/>
    <w:rsid w:val="00823E3F"/>
    <w:rsid w:val="00823E5B"/>
    <w:rsid w:val="0082414E"/>
    <w:rsid w:val="00824590"/>
    <w:rsid w:val="008258AB"/>
    <w:rsid w:val="008313EA"/>
    <w:rsid w:val="0083254F"/>
    <w:rsid w:val="008332C7"/>
    <w:rsid w:val="00835629"/>
    <w:rsid w:val="00836CA2"/>
    <w:rsid w:val="008378A4"/>
    <w:rsid w:val="008451A2"/>
    <w:rsid w:val="00846EBA"/>
    <w:rsid w:val="00847290"/>
    <w:rsid w:val="008548F4"/>
    <w:rsid w:val="00854A8C"/>
    <w:rsid w:val="00854CC0"/>
    <w:rsid w:val="00860D4C"/>
    <w:rsid w:val="0086397D"/>
    <w:rsid w:val="008665B9"/>
    <w:rsid w:val="00866B9E"/>
    <w:rsid w:val="00874685"/>
    <w:rsid w:val="008805B9"/>
    <w:rsid w:val="008806CE"/>
    <w:rsid w:val="00882B45"/>
    <w:rsid w:val="008835FD"/>
    <w:rsid w:val="00884F6E"/>
    <w:rsid w:val="00887384"/>
    <w:rsid w:val="008878F0"/>
    <w:rsid w:val="00890597"/>
    <w:rsid w:val="008911D2"/>
    <w:rsid w:val="0089153B"/>
    <w:rsid w:val="0089178A"/>
    <w:rsid w:val="008930D9"/>
    <w:rsid w:val="0089483C"/>
    <w:rsid w:val="008A23DA"/>
    <w:rsid w:val="008A4280"/>
    <w:rsid w:val="008A4345"/>
    <w:rsid w:val="008A7E10"/>
    <w:rsid w:val="008B1362"/>
    <w:rsid w:val="008B1A7E"/>
    <w:rsid w:val="008B27CD"/>
    <w:rsid w:val="008B2C5A"/>
    <w:rsid w:val="008B4FD9"/>
    <w:rsid w:val="008B79F5"/>
    <w:rsid w:val="008C0C20"/>
    <w:rsid w:val="008C242A"/>
    <w:rsid w:val="008C393A"/>
    <w:rsid w:val="008C5E6C"/>
    <w:rsid w:val="008C6BC9"/>
    <w:rsid w:val="008C7393"/>
    <w:rsid w:val="008C7750"/>
    <w:rsid w:val="008D0985"/>
    <w:rsid w:val="008D1E06"/>
    <w:rsid w:val="008D28DB"/>
    <w:rsid w:val="008D48F2"/>
    <w:rsid w:val="008D4D21"/>
    <w:rsid w:val="008D75A3"/>
    <w:rsid w:val="008E4EFC"/>
    <w:rsid w:val="008E709E"/>
    <w:rsid w:val="008F2730"/>
    <w:rsid w:val="0090179F"/>
    <w:rsid w:val="00906C2B"/>
    <w:rsid w:val="00906C93"/>
    <w:rsid w:val="0091281A"/>
    <w:rsid w:val="0091473F"/>
    <w:rsid w:val="00914A98"/>
    <w:rsid w:val="00914B6F"/>
    <w:rsid w:val="009271F7"/>
    <w:rsid w:val="0092733E"/>
    <w:rsid w:val="009305E1"/>
    <w:rsid w:val="00930A35"/>
    <w:rsid w:val="0093545B"/>
    <w:rsid w:val="0093587F"/>
    <w:rsid w:val="009427F8"/>
    <w:rsid w:val="00946458"/>
    <w:rsid w:val="00947E63"/>
    <w:rsid w:val="00952DE6"/>
    <w:rsid w:val="00954006"/>
    <w:rsid w:val="00955C55"/>
    <w:rsid w:val="00956B08"/>
    <w:rsid w:val="00956FDE"/>
    <w:rsid w:val="00960321"/>
    <w:rsid w:val="009605B2"/>
    <w:rsid w:val="009638ED"/>
    <w:rsid w:val="009737BA"/>
    <w:rsid w:val="00973E5A"/>
    <w:rsid w:val="0097528C"/>
    <w:rsid w:val="00977364"/>
    <w:rsid w:val="00982FF6"/>
    <w:rsid w:val="00984FD0"/>
    <w:rsid w:val="00985323"/>
    <w:rsid w:val="009869ED"/>
    <w:rsid w:val="0098730F"/>
    <w:rsid w:val="00987F3F"/>
    <w:rsid w:val="009900D0"/>
    <w:rsid w:val="0099013D"/>
    <w:rsid w:val="0099026B"/>
    <w:rsid w:val="00992024"/>
    <w:rsid w:val="009921BC"/>
    <w:rsid w:val="00992281"/>
    <w:rsid w:val="009934AA"/>
    <w:rsid w:val="009A15E3"/>
    <w:rsid w:val="009A1CD9"/>
    <w:rsid w:val="009A2F0A"/>
    <w:rsid w:val="009A52A3"/>
    <w:rsid w:val="009A682C"/>
    <w:rsid w:val="009A6F74"/>
    <w:rsid w:val="009B321D"/>
    <w:rsid w:val="009B6D87"/>
    <w:rsid w:val="009D02D1"/>
    <w:rsid w:val="009D1CA3"/>
    <w:rsid w:val="009D29EE"/>
    <w:rsid w:val="009E4D4B"/>
    <w:rsid w:val="009E5F35"/>
    <w:rsid w:val="009E755F"/>
    <w:rsid w:val="009E7E62"/>
    <w:rsid w:val="009F06A5"/>
    <w:rsid w:val="009F0BF4"/>
    <w:rsid w:val="009F130E"/>
    <w:rsid w:val="009F16C0"/>
    <w:rsid w:val="009F2245"/>
    <w:rsid w:val="009F2CEF"/>
    <w:rsid w:val="009F47D6"/>
    <w:rsid w:val="009F51DC"/>
    <w:rsid w:val="009F5A48"/>
    <w:rsid w:val="009F6BFA"/>
    <w:rsid w:val="009F7555"/>
    <w:rsid w:val="009F76E6"/>
    <w:rsid w:val="00A02C96"/>
    <w:rsid w:val="00A0458D"/>
    <w:rsid w:val="00A06FE3"/>
    <w:rsid w:val="00A1195A"/>
    <w:rsid w:val="00A122DB"/>
    <w:rsid w:val="00A12CF8"/>
    <w:rsid w:val="00A13B4D"/>
    <w:rsid w:val="00A13FB1"/>
    <w:rsid w:val="00A13FCA"/>
    <w:rsid w:val="00A211EA"/>
    <w:rsid w:val="00A2671A"/>
    <w:rsid w:val="00A26A83"/>
    <w:rsid w:val="00A277C5"/>
    <w:rsid w:val="00A30B54"/>
    <w:rsid w:val="00A31DD2"/>
    <w:rsid w:val="00A3208F"/>
    <w:rsid w:val="00A32612"/>
    <w:rsid w:val="00A35BB6"/>
    <w:rsid w:val="00A3611C"/>
    <w:rsid w:val="00A42B3B"/>
    <w:rsid w:val="00A44720"/>
    <w:rsid w:val="00A45B97"/>
    <w:rsid w:val="00A46B79"/>
    <w:rsid w:val="00A5200A"/>
    <w:rsid w:val="00A561E4"/>
    <w:rsid w:val="00A62D6A"/>
    <w:rsid w:val="00A63143"/>
    <w:rsid w:val="00A649CB"/>
    <w:rsid w:val="00A66ACB"/>
    <w:rsid w:val="00A74BF9"/>
    <w:rsid w:val="00A80B00"/>
    <w:rsid w:val="00A80D02"/>
    <w:rsid w:val="00A81DB5"/>
    <w:rsid w:val="00A8282B"/>
    <w:rsid w:val="00A829F4"/>
    <w:rsid w:val="00A843FC"/>
    <w:rsid w:val="00A9315C"/>
    <w:rsid w:val="00A96CA5"/>
    <w:rsid w:val="00A97E3E"/>
    <w:rsid w:val="00AA0311"/>
    <w:rsid w:val="00AA0DD6"/>
    <w:rsid w:val="00AA3607"/>
    <w:rsid w:val="00AA4512"/>
    <w:rsid w:val="00AA788B"/>
    <w:rsid w:val="00AB0B09"/>
    <w:rsid w:val="00AB4E89"/>
    <w:rsid w:val="00AC0B89"/>
    <w:rsid w:val="00AC3A0B"/>
    <w:rsid w:val="00AC3EF1"/>
    <w:rsid w:val="00AC5BB2"/>
    <w:rsid w:val="00AC6512"/>
    <w:rsid w:val="00AC6E58"/>
    <w:rsid w:val="00AD1171"/>
    <w:rsid w:val="00AD23C6"/>
    <w:rsid w:val="00AD3439"/>
    <w:rsid w:val="00AD7500"/>
    <w:rsid w:val="00AE10C5"/>
    <w:rsid w:val="00AE146C"/>
    <w:rsid w:val="00AE336E"/>
    <w:rsid w:val="00AE5D98"/>
    <w:rsid w:val="00AE65EA"/>
    <w:rsid w:val="00AE6FD3"/>
    <w:rsid w:val="00AE7B33"/>
    <w:rsid w:val="00AF3526"/>
    <w:rsid w:val="00AF6134"/>
    <w:rsid w:val="00AF682D"/>
    <w:rsid w:val="00AF6CB7"/>
    <w:rsid w:val="00B001BD"/>
    <w:rsid w:val="00B02639"/>
    <w:rsid w:val="00B05C5B"/>
    <w:rsid w:val="00B07AD4"/>
    <w:rsid w:val="00B11A94"/>
    <w:rsid w:val="00B1556A"/>
    <w:rsid w:val="00B15B36"/>
    <w:rsid w:val="00B169B6"/>
    <w:rsid w:val="00B17606"/>
    <w:rsid w:val="00B204E8"/>
    <w:rsid w:val="00B24F77"/>
    <w:rsid w:val="00B3167F"/>
    <w:rsid w:val="00B32C57"/>
    <w:rsid w:val="00B3548F"/>
    <w:rsid w:val="00B35F5E"/>
    <w:rsid w:val="00B3731C"/>
    <w:rsid w:val="00B4537C"/>
    <w:rsid w:val="00B45443"/>
    <w:rsid w:val="00B47859"/>
    <w:rsid w:val="00B50CE3"/>
    <w:rsid w:val="00B53C1D"/>
    <w:rsid w:val="00B5449A"/>
    <w:rsid w:val="00B54E77"/>
    <w:rsid w:val="00B5525C"/>
    <w:rsid w:val="00B5538B"/>
    <w:rsid w:val="00B56697"/>
    <w:rsid w:val="00B56B5A"/>
    <w:rsid w:val="00B57392"/>
    <w:rsid w:val="00B57E76"/>
    <w:rsid w:val="00B603E4"/>
    <w:rsid w:val="00B636D8"/>
    <w:rsid w:val="00B65ABB"/>
    <w:rsid w:val="00B65B5B"/>
    <w:rsid w:val="00B6644D"/>
    <w:rsid w:val="00B67FD4"/>
    <w:rsid w:val="00B7046C"/>
    <w:rsid w:val="00B71EDD"/>
    <w:rsid w:val="00B75119"/>
    <w:rsid w:val="00B76F63"/>
    <w:rsid w:val="00B81410"/>
    <w:rsid w:val="00B826CB"/>
    <w:rsid w:val="00B854B3"/>
    <w:rsid w:val="00B860E4"/>
    <w:rsid w:val="00B90584"/>
    <w:rsid w:val="00B94076"/>
    <w:rsid w:val="00B9617A"/>
    <w:rsid w:val="00B97A85"/>
    <w:rsid w:val="00B97C67"/>
    <w:rsid w:val="00BA2896"/>
    <w:rsid w:val="00BA3F43"/>
    <w:rsid w:val="00BA669C"/>
    <w:rsid w:val="00BB2511"/>
    <w:rsid w:val="00BB2995"/>
    <w:rsid w:val="00BB70DC"/>
    <w:rsid w:val="00BB74D3"/>
    <w:rsid w:val="00BB78B9"/>
    <w:rsid w:val="00BB7F86"/>
    <w:rsid w:val="00BC0A50"/>
    <w:rsid w:val="00BC41AC"/>
    <w:rsid w:val="00BC4870"/>
    <w:rsid w:val="00BC6DC3"/>
    <w:rsid w:val="00BC7F36"/>
    <w:rsid w:val="00BD495D"/>
    <w:rsid w:val="00BD7637"/>
    <w:rsid w:val="00BD78E2"/>
    <w:rsid w:val="00BE11BE"/>
    <w:rsid w:val="00BE13A1"/>
    <w:rsid w:val="00BE1720"/>
    <w:rsid w:val="00BE1B8A"/>
    <w:rsid w:val="00BE1E1E"/>
    <w:rsid w:val="00BE46DC"/>
    <w:rsid w:val="00BF1C6C"/>
    <w:rsid w:val="00BF594B"/>
    <w:rsid w:val="00BF61A5"/>
    <w:rsid w:val="00C03FCF"/>
    <w:rsid w:val="00C06F37"/>
    <w:rsid w:val="00C104D8"/>
    <w:rsid w:val="00C12798"/>
    <w:rsid w:val="00C13AA0"/>
    <w:rsid w:val="00C1500C"/>
    <w:rsid w:val="00C15B6A"/>
    <w:rsid w:val="00C1635A"/>
    <w:rsid w:val="00C16C28"/>
    <w:rsid w:val="00C1787A"/>
    <w:rsid w:val="00C2358B"/>
    <w:rsid w:val="00C24350"/>
    <w:rsid w:val="00C257DE"/>
    <w:rsid w:val="00C25D14"/>
    <w:rsid w:val="00C30965"/>
    <w:rsid w:val="00C33928"/>
    <w:rsid w:val="00C37A57"/>
    <w:rsid w:val="00C40180"/>
    <w:rsid w:val="00C41DB6"/>
    <w:rsid w:val="00C43D2A"/>
    <w:rsid w:val="00C44CCA"/>
    <w:rsid w:val="00C50F04"/>
    <w:rsid w:val="00C52FCF"/>
    <w:rsid w:val="00C53009"/>
    <w:rsid w:val="00C56693"/>
    <w:rsid w:val="00C56AA9"/>
    <w:rsid w:val="00C60716"/>
    <w:rsid w:val="00C610C1"/>
    <w:rsid w:val="00C618C3"/>
    <w:rsid w:val="00C658AC"/>
    <w:rsid w:val="00C65CAD"/>
    <w:rsid w:val="00C668A0"/>
    <w:rsid w:val="00C66EF3"/>
    <w:rsid w:val="00C6706F"/>
    <w:rsid w:val="00C73C60"/>
    <w:rsid w:val="00C7429E"/>
    <w:rsid w:val="00C76610"/>
    <w:rsid w:val="00C77DB3"/>
    <w:rsid w:val="00C87B63"/>
    <w:rsid w:val="00C900F1"/>
    <w:rsid w:val="00C91C9C"/>
    <w:rsid w:val="00C9206C"/>
    <w:rsid w:val="00C94400"/>
    <w:rsid w:val="00C97AED"/>
    <w:rsid w:val="00CA0587"/>
    <w:rsid w:val="00CA1453"/>
    <w:rsid w:val="00CA2B52"/>
    <w:rsid w:val="00CA526C"/>
    <w:rsid w:val="00CA5A3F"/>
    <w:rsid w:val="00CB0378"/>
    <w:rsid w:val="00CB05B2"/>
    <w:rsid w:val="00CB341C"/>
    <w:rsid w:val="00CB4414"/>
    <w:rsid w:val="00CB450E"/>
    <w:rsid w:val="00CB53D7"/>
    <w:rsid w:val="00CB661E"/>
    <w:rsid w:val="00CB6B4C"/>
    <w:rsid w:val="00CB711B"/>
    <w:rsid w:val="00CB7DE4"/>
    <w:rsid w:val="00CC2DBA"/>
    <w:rsid w:val="00CC50C8"/>
    <w:rsid w:val="00CC520B"/>
    <w:rsid w:val="00CC6275"/>
    <w:rsid w:val="00CD040D"/>
    <w:rsid w:val="00CD1996"/>
    <w:rsid w:val="00CD21C1"/>
    <w:rsid w:val="00CD3738"/>
    <w:rsid w:val="00CD5143"/>
    <w:rsid w:val="00CD70D8"/>
    <w:rsid w:val="00CD7643"/>
    <w:rsid w:val="00CE0F28"/>
    <w:rsid w:val="00CE3C39"/>
    <w:rsid w:val="00CE53B2"/>
    <w:rsid w:val="00CE5D93"/>
    <w:rsid w:val="00CF123E"/>
    <w:rsid w:val="00CF1A98"/>
    <w:rsid w:val="00CF301F"/>
    <w:rsid w:val="00CF3F14"/>
    <w:rsid w:val="00CF4F1C"/>
    <w:rsid w:val="00CF500A"/>
    <w:rsid w:val="00CF502A"/>
    <w:rsid w:val="00CF68E8"/>
    <w:rsid w:val="00D003DE"/>
    <w:rsid w:val="00D03A17"/>
    <w:rsid w:val="00D04185"/>
    <w:rsid w:val="00D043C5"/>
    <w:rsid w:val="00D04729"/>
    <w:rsid w:val="00D04B46"/>
    <w:rsid w:val="00D07D24"/>
    <w:rsid w:val="00D10F67"/>
    <w:rsid w:val="00D11C0E"/>
    <w:rsid w:val="00D12DD2"/>
    <w:rsid w:val="00D1385C"/>
    <w:rsid w:val="00D13F4F"/>
    <w:rsid w:val="00D1453C"/>
    <w:rsid w:val="00D21957"/>
    <w:rsid w:val="00D230F4"/>
    <w:rsid w:val="00D30FEF"/>
    <w:rsid w:val="00D31E77"/>
    <w:rsid w:val="00D33D7B"/>
    <w:rsid w:val="00D3477A"/>
    <w:rsid w:val="00D367AE"/>
    <w:rsid w:val="00D4554C"/>
    <w:rsid w:val="00D511D0"/>
    <w:rsid w:val="00D55527"/>
    <w:rsid w:val="00D65B7C"/>
    <w:rsid w:val="00D67096"/>
    <w:rsid w:val="00D675D8"/>
    <w:rsid w:val="00D6778E"/>
    <w:rsid w:val="00D70D05"/>
    <w:rsid w:val="00D70DCA"/>
    <w:rsid w:val="00D73363"/>
    <w:rsid w:val="00D749C9"/>
    <w:rsid w:val="00D80D76"/>
    <w:rsid w:val="00D84EF0"/>
    <w:rsid w:val="00D85473"/>
    <w:rsid w:val="00D858E9"/>
    <w:rsid w:val="00D87032"/>
    <w:rsid w:val="00D91336"/>
    <w:rsid w:val="00D92155"/>
    <w:rsid w:val="00D96342"/>
    <w:rsid w:val="00D97508"/>
    <w:rsid w:val="00DA035C"/>
    <w:rsid w:val="00DA09E2"/>
    <w:rsid w:val="00DA3359"/>
    <w:rsid w:val="00DB1296"/>
    <w:rsid w:val="00DB3293"/>
    <w:rsid w:val="00DB32F1"/>
    <w:rsid w:val="00DB341D"/>
    <w:rsid w:val="00DB4877"/>
    <w:rsid w:val="00DB527B"/>
    <w:rsid w:val="00DB5C73"/>
    <w:rsid w:val="00DB751B"/>
    <w:rsid w:val="00DC1DD9"/>
    <w:rsid w:val="00DC317A"/>
    <w:rsid w:val="00DC49DF"/>
    <w:rsid w:val="00DC732B"/>
    <w:rsid w:val="00DD3851"/>
    <w:rsid w:val="00DD3B76"/>
    <w:rsid w:val="00DD413C"/>
    <w:rsid w:val="00DD5966"/>
    <w:rsid w:val="00DD6B70"/>
    <w:rsid w:val="00DD7DC3"/>
    <w:rsid w:val="00DE36C6"/>
    <w:rsid w:val="00DE5B6A"/>
    <w:rsid w:val="00DF395E"/>
    <w:rsid w:val="00DF536A"/>
    <w:rsid w:val="00DF73C0"/>
    <w:rsid w:val="00DF7629"/>
    <w:rsid w:val="00E04816"/>
    <w:rsid w:val="00E04AB5"/>
    <w:rsid w:val="00E0732B"/>
    <w:rsid w:val="00E07883"/>
    <w:rsid w:val="00E10BA7"/>
    <w:rsid w:val="00E131A0"/>
    <w:rsid w:val="00E16D30"/>
    <w:rsid w:val="00E178F3"/>
    <w:rsid w:val="00E2210A"/>
    <w:rsid w:val="00E22E04"/>
    <w:rsid w:val="00E23389"/>
    <w:rsid w:val="00E25C5B"/>
    <w:rsid w:val="00E30C63"/>
    <w:rsid w:val="00E31476"/>
    <w:rsid w:val="00E31562"/>
    <w:rsid w:val="00E31947"/>
    <w:rsid w:val="00E31C1D"/>
    <w:rsid w:val="00E36E25"/>
    <w:rsid w:val="00E36FCC"/>
    <w:rsid w:val="00E37063"/>
    <w:rsid w:val="00E37811"/>
    <w:rsid w:val="00E43400"/>
    <w:rsid w:val="00E43AD5"/>
    <w:rsid w:val="00E43CF2"/>
    <w:rsid w:val="00E44D32"/>
    <w:rsid w:val="00E44D8D"/>
    <w:rsid w:val="00E47D87"/>
    <w:rsid w:val="00E51E9C"/>
    <w:rsid w:val="00E543A2"/>
    <w:rsid w:val="00E551C9"/>
    <w:rsid w:val="00E5576B"/>
    <w:rsid w:val="00E6063D"/>
    <w:rsid w:val="00E60801"/>
    <w:rsid w:val="00E61A49"/>
    <w:rsid w:val="00E6450E"/>
    <w:rsid w:val="00E66551"/>
    <w:rsid w:val="00E669A5"/>
    <w:rsid w:val="00E70ABC"/>
    <w:rsid w:val="00E70F35"/>
    <w:rsid w:val="00E718AA"/>
    <w:rsid w:val="00E72457"/>
    <w:rsid w:val="00E725F0"/>
    <w:rsid w:val="00E76C34"/>
    <w:rsid w:val="00E778F7"/>
    <w:rsid w:val="00E80AD4"/>
    <w:rsid w:val="00E84AC2"/>
    <w:rsid w:val="00E93610"/>
    <w:rsid w:val="00E94D79"/>
    <w:rsid w:val="00E96A58"/>
    <w:rsid w:val="00E96BC7"/>
    <w:rsid w:val="00E9E798"/>
    <w:rsid w:val="00EA2893"/>
    <w:rsid w:val="00EA4D16"/>
    <w:rsid w:val="00EA6AFD"/>
    <w:rsid w:val="00EA7B8E"/>
    <w:rsid w:val="00EB0042"/>
    <w:rsid w:val="00EB475E"/>
    <w:rsid w:val="00EC0F0A"/>
    <w:rsid w:val="00EC37B9"/>
    <w:rsid w:val="00ED1E86"/>
    <w:rsid w:val="00ED3E26"/>
    <w:rsid w:val="00ED4E5D"/>
    <w:rsid w:val="00ED57E8"/>
    <w:rsid w:val="00ED66C7"/>
    <w:rsid w:val="00ED76F1"/>
    <w:rsid w:val="00ED794A"/>
    <w:rsid w:val="00EE3A1D"/>
    <w:rsid w:val="00EE5E06"/>
    <w:rsid w:val="00EE7E2D"/>
    <w:rsid w:val="00EF0D58"/>
    <w:rsid w:val="00EF1B19"/>
    <w:rsid w:val="00EF31E2"/>
    <w:rsid w:val="00F01E97"/>
    <w:rsid w:val="00F024D0"/>
    <w:rsid w:val="00F059A9"/>
    <w:rsid w:val="00F07717"/>
    <w:rsid w:val="00F10B14"/>
    <w:rsid w:val="00F114C4"/>
    <w:rsid w:val="00F11811"/>
    <w:rsid w:val="00F1378E"/>
    <w:rsid w:val="00F14446"/>
    <w:rsid w:val="00F15D54"/>
    <w:rsid w:val="00F1635D"/>
    <w:rsid w:val="00F16582"/>
    <w:rsid w:val="00F1663F"/>
    <w:rsid w:val="00F25681"/>
    <w:rsid w:val="00F260F5"/>
    <w:rsid w:val="00F26D1C"/>
    <w:rsid w:val="00F27833"/>
    <w:rsid w:val="00F27C64"/>
    <w:rsid w:val="00F30279"/>
    <w:rsid w:val="00F320FD"/>
    <w:rsid w:val="00F33E31"/>
    <w:rsid w:val="00F3782F"/>
    <w:rsid w:val="00F37A21"/>
    <w:rsid w:val="00F37BBE"/>
    <w:rsid w:val="00F4177C"/>
    <w:rsid w:val="00F42FC3"/>
    <w:rsid w:val="00F45C8D"/>
    <w:rsid w:val="00F46BB8"/>
    <w:rsid w:val="00F501E4"/>
    <w:rsid w:val="00F5153F"/>
    <w:rsid w:val="00F51FDC"/>
    <w:rsid w:val="00F541C9"/>
    <w:rsid w:val="00F60357"/>
    <w:rsid w:val="00F6240A"/>
    <w:rsid w:val="00F658BB"/>
    <w:rsid w:val="00F6612C"/>
    <w:rsid w:val="00F679DC"/>
    <w:rsid w:val="00F7184D"/>
    <w:rsid w:val="00F74A13"/>
    <w:rsid w:val="00F753A5"/>
    <w:rsid w:val="00F770AD"/>
    <w:rsid w:val="00F7787A"/>
    <w:rsid w:val="00F81008"/>
    <w:rsid w:val="00F830C7"/>
    <w:rsid w:val="00F86A9C"/>
    <w:rsid w:val="00F90F44"/>
    <w:rsid w:val="00FA1B2C"/>
    <w:rsid w:val="00FB034B"/>
    <w:rsid w:val="00FB3A00"/>
    <w:rsid w:val="00FB5739"/>
    <w:rsid w:val="00FB694B"/>
    <w:rsid w:val="00FC095D"/>
    <w:rsid w:val="00FC2613"/>
    <w:rsid w:val="00FC649C"/>
    <w:rsid w:val="00FC6536"/>
    <w:rsid w:val="00FC7677"/>
    <w:rsid w:val="00FC7BC7"/>
    <w:rsid w:val="00FD3C09"/>
    <w:rsid w:val="00FD5541"/>
    <w:rsid w:val="00FE00A0"/>
    <w:rsid w:val="00FE4620"/>
    <w:rsid w:val="00FE4F25"/>
    <w:rsid w:val="00FE6282"/>
    <w:rsid w:val="00FE7279"/>
    <w:rsid w:val="00FE772C"/>
    <w:rsid w:val="00FF03B7"/>
    <w:rsid w:val="00FF08A5"/>
    <w:rsid w:val="00FF3F59"/>
    <w:rsid w:val="00FF4015"/>
    <w:rsid w:val="00FF5849"/>
    <w:rsid w:val="00FF6E45"/>
    <w:rsid w:val="02065811"/>
    <w:rsid w:val="0556BFC1"/>
    <w:rsid w:val="06F39979"/>
    <w:rsid w:val="0961038D"/>
    <w:rsid w:val="0C9679A9"/>
    <w:rsid w:val="0D2C02DF"/>
    <w:rsid w:val="0DE46A71"/>
    <w:rsid w:val="0ECDEF50"/>
    <w:rsid w:val="0EDE020F"/>
    <w:rsid w:val="0F8F680F"/>
    <w:rsid w:val="0FAD9CFB"/>
    <w:rsid w:val="112FA725"/>
    <w:rsid w:val="1136AC40"/>
    <w:rsid w:val="11496D5C"/>
    <w:rsid w:val="15007EC0"/>
    <w:rsid w:val="155F675A"/>
    <w:rsid w:val="172ADE90"/>
    <w:rsid w:val="18CAA393"/>
    <w:rsid w:val="1B344A72"/>
    <w:rsid w:val="1C461521"/>
    <w:rsid w:val="1D2AB750"/>
    <w:rsid w:val="1D4EE96E"/>
    <w:rsid w:val="1DFE94E2"/>
    <w:rsid w:val="1F9BBB71"/>
    <w:rsid w:val="20722822"/>
    <w:rsid w:val="2187CFB0"/>
    <w:rsid w:val="23643A7D"/>
    <w:rsid w:val="290B6FCC"/>
    <w:rsid w:val="2994DE06"/>
    <w:rsid w:val="29E17AF7"/>
    <w:rsid w:val="2A21B439"/>
    <w:rsid w:val="2A4D52A8"/>
    <w:rsid w:val="2B80E4D3"/>
    <w:rsid w:val="2BEC0696"/>
    <w:rsid w:val="2D6889B0"/>
    <w:rsid w:val="2D87F317"/>
    <w:rsid w:val="2E1DF9CB"/>
    <w:rsid w:val="2E858D97"/>
    <w:rsid w:val="30350E83"/>
    <w:rsid w:val="32A31A00"/>
    <w:rsid w:val="3325D955"/>
    <w:rsid w:val="33689BC0"/>
    <w:rsid w:val="3387A254"/>
    <w:rsid w:val="345F80B1"/>
    <w:rsid w:val="3571BD86"/>
    <w:rsid w:val="36CB192F"/>
    <w:rsid w:val="36EA9478"/>
    <w:rsid w:val="38B379D5"/>
    <w:rsid w:val="39F9DA0A"/>
    <w:rsid w:val="3A1848CE"/>
    <w:rsid w:val="3A71DBFC"/>
    <w:rsid w:val="3B025FF6"/>
    <w:rsid w:val="3D81297C"/>
    <w:rsid w:val="3D8CD791"/>
    <w:rsid w:val="3F25C3CA"/>
    <w:rsid w:val="402A820C"/>
    <w:rsid w:val="40C91B2E"/>
    <w:rsid w:val="4113FA94"/>
    <w:rsid w:val="421B6400"/>
    <w:rsid w:val="44846369"/>
    <w:rsid w:val="44947F43"/>
    <w:rsid w:val="450F27A1"/>
    <w:rsid w:val="46304FA4"/>
    <w:rsid w:val="47A74A03"/>
    <w:rsid w:val="480BA8DA"/>
    <w:rsid w:val="493052E3"/>
    <w:rsid w:val="4CA67BB8"/>
    <w:rsid w:val="4D39822A"/>
    <w:rsid w:val="4D3CDF91"/>
    <w:rsid w:val="4D4D5253"/>
    <w:rsid w:val="4F32BF62"/>
    <w:rsid w:val="505D7816"/>
    <w:rsid w:val="510B0B45"/>
    <w:rsid w:val="5110F2C9"/>
    <w:rsid w:val="5191DE65"/>
    <w:rsid w:val="5251CF3F"/>
    <w:rsid w:val="52A9C76D"/>
    <w:rsid w:val="53F0F9E2"/>
    <w:rsid w:val="53FEA8A1"/>
    <w:rsid w:val="58F03954"/>
    <w:rsid w:val="59BFE86A"/>
    <w:rsid w:val="5A23D450"/>
    <w:rsid w:val="5A6A56F3"/>
    <w:rsid w:val="5B3E3D0A"/>
    <w:rsid w:val="5C4BE0A6"/>
    <w:rsid w:val="5CF751E2"/>
    <w:rsid w:val="5D46857D"/>
    <w:rsid w:val="5DDD6A4C"/>
    <w:rsid w:val="5F3D94A7"/>
    <w:rsid w:val="611BC271"/>
    <w:rsid w:val="6466109B"/>
    <w:rsid w:val="64F7EB04"/>
    <w:rsid w:val="663FE77F"/>
    <w:rsid w:val="66453FDB"/>
    <w:rsid w:val="674C2C2E"/>
    <w:rsid w:val="67753CCA"/>
    <w:rsid w:val="68C00569"/>
    <w:rsid w:val="693301CF"/>
    <w:rsid w:val="69830252"/>
    <w:rsid w:val="69CB5C27"/>
    <w:rsid w:val="6BDB4C97"/>
    <w:rsid w:val="6C0F3AF1"/>
    <w:rsid w:val="6C297F0B"/>
    <w:rsid w:val="6C55FCBA"/>
    <w:rsid w:val="6D0056AD"/>
    <w:rsid w:val="6D943585"/>
    <w:rsid w:val="6E971F1C"/>
    <w:rsid w:val="6EC2121D"/>
    <w:rsid w:val="6F1D05A2"/>
    <w:rsid w:val="6F862C3E"/>
    <w:rsid w:val="71A48AD3"/>
    <w:rsid w:val="71FCCDF8"/>
    <w:rsid w:val="72C9CC58"/>
    <w:rsid w:val="749BCDA0"/>
    <w:rsid w:val="74A3A33C"/>
    <w:rsid w:val="74C323D5"/>
    <w:rsid w:val="74C9CA3C"/>
    <w:rsid w:val="7952BF7A"/>
    <w:rsid w:val="79C7674B"/>
    <w:rsid w:val="7ACEB71F"/>
    <w:rsid w:val="7AD446C5"/>
    <w:rsid w:val="7ADEC607"/>
    <w:rsid w:val="7B853DD8"/>
    <w:rsid w:val="7B878BAC"/>
    <w:rsid w:val="7D210E39"/>
    <w:rsid w:val="7EAE2F00"/>
    <w:rsid w:val="7F225AAD"/>
    <w:rsid w:val="7F325B30"/>
    <w:rsid w:val="7FB0A18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E45CB"/>
  <w15:docId w15:val="{A29578F7-ADBB-4252-8003-C93B28AEB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D79"/>
    <w:pPr>
      <w:spacing w:before="120" w:after="120"/>
      <w:ind w:firstLine="851"/>
    </w:pPr>
  </w:style>
  <w:style w:type="paragraph" w:styleId="Heading1">
    <w:name w:val="heading 1"/>
    <w:basedOn w:val="Normal"/>
    <w:next w:val="Normal"/>
    <w:uiPriority w:val="9"/>
    <w:qFormat/>
    <w:pPr>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link w:val="paragraphChar"/>
    <w:pPr>
      <w:ind w:firstLine="705"/>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987F3F"/>
    <w:pPr>
      <w:tabs>
        <w:tab w:val="center" w:pos="4153"/>
        <w:tab w:val="right" w:pos="8306"/>
      </w:tabs>
    </w:pPr>
  </w:style>
  <w:style w:type="character" w:customStyle="1" w:styleId="FooterChar">
    <w:name w:val="Footer Char"/>
    <w:basedOn w:val="DefaultParagraphFont"/>
    <w:link w:val="Footer"/>
    <w:uiPriority w:val="99"/>
    <w:rsid w:val="00987F3F"/>
  </w:style>
  <w:style w:type="paragraph" w:styleId="BalloonText">
    <w:name w:val="Balloon Text"/>
    <w:basedOn w:val="Normal"/>
    <w:link w:val="BalloonTextChar"/>
    <w:uiPriority w:val="99"/>
    <w:semiHidden/>
    <w:unhideWhenUsed/>
    <w:rsid w:val="00987F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F3F"/>
    <w:rPr>
      <w:rFonts w:ascii="Segoe UI" w:hAnsi="Segoe UI" w:cs="Segoe UI"/>
      <w:sz w:val="18"/>
      <w:szCs w:val="18"/>
    </w:rPr>
  </w:style>
  <w:style w:type="character" w:styleId="Hyperlink">
    <w:name w:val="Hyperlink"/>
    <w:basedOn w:val="DefaultParagraphFont"/>
    <w:uiPriority w:val="99"/>
    <w:unhideWhenUsed/>
    <w:rsid w:val="00E718AA"/>
    <w:rPr>
      <w:color w:val="0000FF"/>
      <w:u w:val="single"/>
    </w:rPr>
  </w:style>
  <w:style w:type="paragraph" w:customStyle="1" w:styleId="naislab">
    <w:name w:val="naislab"/>
    <w:basedOn w:val="Normal"/>
    <w:rsid w:val="00E718AA"/>
    <w:pPr>
      <w:spacing w:before="100" w:beforeAutospacing="1" w:after="100" w:afterAutospacing="1"/>
      <w:jc w:val="right"/>
    </w:pPr>
    <w:rPr>
      <w:color w:val="auto"/>
      <w:sz w:val="24"/>
      <w:szCs w:val="24"/>
      <w:lang w:val="en-GB" w:eastAsia="en-US"/>
    </w:rPr>
  </w:style>
  <w:style w:type="character" w:styleId="CommentReference">
    <w:name w:val="annotation reference"/>
    <w:basedOn w:val="DefaultParagraphFont"/>
    <w:uiPriority w:val="99"/>
    <w:semiHidden/>
    <w:unhideWhenUsed/>
    <w:rsid w:val="007D1244"/>
    <w:rPr>
      <w:sz w:val="16"/>
      <w:szCs w:val="16"/>
    </w:rPr>
  </w:style>
  <w:style w:type="paragraph" w:styleId="CommentText">
    <w:name w:val="annotation text"/>
    <w:basedOn w:val="Normal"/>
    <w:link w:val="CommentTextChar"/>
    <w:uiPriority w:val="99"/>
    <w:unhideWhenUsed/>
    <w:rsid w:val="007D1244"/>
    <w:rPr>
      <w:sz w:val="20"/>
    </w:rPr>
  </w:style>
  <w:style w:type="character" w:customStyle="1" w:styleId="CommentTextChar">
    <w:name w:val="Comment Text Char"/>
    <w:basedOn w:val="DefaultParagraphFont"/>
    <w:link w:val="CommentText"/>
    <w:uiPriority w:val="99"/>
    <w:rsid w:val="007D1244"/>
    <w:rPr>
      <w:sz w:val="20"/>
    </w:rPr>
  </w:style>
  <w:style w:type="paragraph" w:styleId="CommentSubject">
    <w:name w:val="annotation subject"/>
    <w:basedOn w:val="CommentText"/>
    <w:next w:val="CommentText"/>
    <w:link w:val="CommentSubjectChar"/>
    <w:uiPriority w:val="99"/>
    <w:semiHidden/>
    <w:unhideWhenUsed/>
    <w:rsid w:val="007D1244"/>
    <w:rPr>
      <w:b/>
      <w:bCs/>
    </w:rPr>
  </w:style>
  <w:style w:type="character" w:customStyle="1" w:styleId="CommentSubjectChar">
    <w:name w:val="Comment Subject Char"/>
    <w:basedOn w:val="CommentTextChar"/>
    <w:link w:val="CommentSubject"/>
    <w:uiPriority w:val="99"/>
    <w:semiHidden/>
    <w:rsid w:val="007D1244"/>
    <w:rPr>
      <w:b/>
      <w:bCs/>
      <w:sz w:val="20"/>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F3782F"/>
    <w:pPr>
      <w:ind w:left="720"/>
      <w:contextualSpacing/>
    </w:pPr>
  </w:style>
  <w:style w:type="paragraph" w:customStyle="1" w:styleId="numbering">
    <w:name w:val="numbering"/>
    <w:basedOn w:val="paragraph"/>
    <w:link w:val="numberingChar"/>
    <w:qFormat/>
    <w:rsid w:val="00E94D79"/>
    <w:pPr>
      <w:numPr>
        <w:numId w:val="2"/>
      </w:numPr>
      <w:contextualSpacing w:val="0"/>
    </w:p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basedOn w:val="DefaultParagraphFont"/>
    <w:link w:val="ListParagraph"/>
    <w:uiPriority w:val="34"/>
    <w:qFormat/>
    <w:rsid w:val="008D0985"/>
  </w:style>
  <w:style w:type="character" w:customStyle="1" w:styleId="paragraphChar">
    <w:name w:val="paragraph Char"/>
    <w:basedOn w:val="DefaultParagraphFont"/>
    <w:link w:val="paragraph"/>
    <w:rsid w:val="005E4C02"/>
  </w:style>
  <w:style w:type="character" w:customStyle="1" w:styleId="numberingChar">
    <w:name w:val="numbering Char"/>
    <w:basedOn w:val="paragraphChar"/>
    <w:link w:val="numbering"/>
    <w:rsid w:val="00E94D79"/>
  </w:style>
  <w:style w:type="paragraph" w:styleId="Revision">
    <w:name w:val="Revision"/>
    <w:hidden/>
    <w:uiPriority w:val="99"/>
    <w:semiHidden/>
    <w:rsid w:val="00FB5739"/>
    <w:pPr>
      <w:jc w:val="left"/>
    </w:pPr>
  </w:style>
  <w:style w:type="paragraph" w:styleId="FootnoteText">
    <w:name w:val="footnote text"/>
    <w:basedOn w:val="Normal"/>
    <w:link w:val="FootnoteTextChar"/>
    <w:uiPriority w:val="99"/>
    <w:semiHidden/>
    <w:unhideWhenUsed/>
    <w:rsid w:val="00576B92"/>
    <w:pPr>
      <w:spacing w:before="0" w:after="0"/>
    </w:pPr>
    <w:rPr>
      <w:sz w:val="20"/>
    </w:rPr>
  </w:style>
  <w:style w:type="character" w:customStyle="1" w:styleId="FootnoteTextChar">
    <w:name w:val="Footnote Text Char"/>
    <w:basedOn w:val="DefaultParagraphFont"/>
    <w:link w:val="FootnoteText"/>
    <w:uiPriority w:val="99"/>
    <w:semiHidden/>
    <w:rsid w:val="00576B92"/>
    <w:rPr>
      <w:sz w:val="20"/>
    </w:rPr>
  </w:style>
  <w:style w:type="character" w:styleId="FootnoteReference">
    <w:name w:val="footnote reference"/>
    <w:basedOn w:val="DefaultParagraphFont"/>
    <w:uiPriority w:val="99"/>
    <w:semiHidden/>
    <w:unhideWhenUsed/>
    <w:rsid w:val="00576B92"/>
    <w:rPr>
      <w:vertAlign w:val="superscript"/>
    </w:rPr>
  </w:style>
  <w:style w:type="character" w:customStyle="1" w:styleId="numbered-fieldnumber-numeral">
    <w:name w:val="numbered-field__number-numeral"/>
    <w:basedOn w:val="DefaultParagraphFont"/>
    <w:rsid w:val="001F5BC2"/>
  </w:style>
  <w:style w:type="character" w:customStyle="1" w:styleId="cf01">
    <w:name w:val="cf01"/>
    <w:basedOn w:val="DefaultParagraphFont"/>
    <w:rsid w:val="00F658BB"/>
    <w:rPr>
      <w:rFonts w:ascii="Segoe UI" w:hAnsi="Segoe UI" w:cs="Segoe UI" w:hint="default"/>
      <w:color w:val="333333"/>
      <w:sz w:val="18"/>
      <w:szCs w:val="18"/>
    </w:rPr>
  </w:style>
  <w:style w:type="character" w:customStyle="1" w:styleId="cf11">
    <w:name w:val="cf11"/>
    <w:basedOn w:val="DefaultParagraphFont"/>
    <w:rsid w:val="00F658BB"/>
    <w:rPr>
      <w:rFonts w:ascii="Segoe UI" w:hAnsi="Segoe UI" w:cs="Segoe UI" w:hint="default"/>
      <w:color w:val="333333"/>
      <w:sz w:val="18"/>
      <w:szCs w:val="18"/>
      <w:shd w:val="clear" w:color="auto" w:fill="FFFF00"/>
    </w:rPr>
  </w:style>
  <w:style w:type="character" w:customStyle="1" w:styleId="HeaderChar">
    <w:name w:val="Header Char"/>
    <w:basedOn w:val="DefaultParagraphFont"/>
    <w:link w:val="Header"/>
    <w:uiPriority w:val="99"/>
    <w:rsid w:val="00091F16"/>
    <w:rPr>
      <w:sz w:val="24"/>
    </w:rPr>
  </w:style>
  <w:style w:type="paragraph" w:customStyle="1" w:styleId="tv213">
    <w:name w:val="tv213"/>
    <w:basedOn w:val="Normal"/>
    <w:rsid w:val="00B001BD"/>
    <w:pPr>
      <w:spacing w:before="100" w:beforeAutospacing="1" w:after="100" w:afterAutospacing="1"/>
      <w:ind w:firstLine="0"/>
      <w:jc w:val="left"/>
    </w:pPr>
    <w:rPr>
      <w:color w:val="auto"/>
      <w:sz w:val="24"/>
      <w:szCs w:val="24"/>
    </w:rPr>
  </w:style>
  <w:style w:type="table" w:customStyle="1" w:styleId="Reatabula1">
    <w:name w:val="Režģa tabula1"/>
    <w:basedOn w:val="TableNormal"/>
    <w:next w:val="TableGrid"/>
    <w:uiPriority w:val="59"/>
    <w:qFormat/>
    <w:rsid w:val="00B001BD"/>
    <w:pPr>
      <w:jc w:val="left"/>
    </w:pPr>
    <w:rPr>
      <w:rFonts w:asciiTheme="minorHAnsi" w:eastAsiaTheme="minorHAnsi" w:hAnsiTheme="minorHAnsi" w:cstheme="minorBidi"/>
      <w:color w:val="auto"/>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00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07960">
      <w:bodyDiv w:val="1"/>
      <w:marLeft w:val="0"/>
      <w:marRight w:val="0"/>
      <w:marTop w:val="0"/>
      <w:marBottom w:val="0"/>
      <w:divBdr>
        <w:top w:val="none" w:sz="0" w:space="0" w:color="auto"/>
        <w:left w:val="none" w:sz="0" w:space="0" w:color="auto"/>
        <w:bottom w:val="none" w:sz="0" w:space="0" w:color="auto"/>
        <w:right w:val="none" w:sz="0" w:space="0" w:color="auto"/>
      </w:divBdr>
    </w:div>
    <w:div w:id="1030030420">
      <w:bodyDiv w:val="1"/>
      <w:marLeft w:val="0"/>
      <w:marRight w:val="0"/>
      <w:marTop w:val="0"/>
      <w:marBottom w:val="0"/>
      <w:divBdr>
        <w:top w:val="none" w:sz="0" w:space="0" w:color="auto"/>
        <w:left w:val="none" w:sz="0" w:space="0" w:color="auto"/>
        <w:bottom w:val="none" w:sz="0" w:space="0" w:color="auto"/>
        <w:right w:val="none" w:sz="0" w:space="0" w:color="auto"/>
      </w:divBdr>
    </w:div>
    <w:div w:id="1864706980">
      <w:bodyDiv w:val="1"/>
      <w:marLeft w:val="0"/>
      <w:marRight w:val="0"/>
      <w:marTop w:val="0"/>
      <w:marBottom w:val="0"/>
      <w:divBdr>
        <w:top w:val="none" w:sz="0" w:space="0" w:color="auto"/>
        <w:left w:val="none" w:sz="0" w:space="0" w:color="auto"/>
        <w:bottom w:val="none" w:sz="0" w:space="0" w:color="auto"/>
        <w:right w:val="none" w:sz="0" w:space="0" w:color="auto"/>
      </w:divBdr>
    </w:div>
    <w:div w:id="1995914027">
      <w:bodyDiv w:val="1"/>
      <w:marLeft w:val="0"/>
      <w:marRight w:val="0"/>
      <w:marTop w:val="0"/>
      <w:marBottom w:val="0"/>
      <w:divBdr>
        <w:top w:val="none" w:sz="0" w:space="0" w:color="auto"/>
        <w:left w:val="none" w:sz="0" w:space="0" w:color="auto"/>
        <w:bottom w:val="none" w:sz="0" w:space="0" w:color="auto"/>
        <w:right w:val="none" w:sz="0" w:space="0" w:color="auto"/>
      </w:divBdr>
      <w:divsChild>
        <w:div w:id="671949697">
          <w:marLeft w:val="0"/>
          <w:marRight w:val="0"/>
          <w:marTop w:val="0"/>
          <w:marBottom w:val="0"/>
          <w:divBdr>
            <w:top w:val="none" w:sz="0" w:space="0" w:color="auto"/>
            <w:left w:val="none" w:sz="0" w:space="0" w:color="auto"/>
            <w:bottom w:val="none" w:sz="0" w:space="0" w:color="auto"/>
            <w:right w:val="none" w:sz="0" w:space="0" w:color="auto"/>
          </w:divBdr>
          <w:divsChild>
            <w:div w:id="2022006878">
              <w:marLeft w:val="0"/>
              <w:marRight w:val="0"/>
              <w:marTop w:val="0"/>
              <w:marBottom w:val="0"/>
              <w:divBdr>
                <w:top w:val="none" w:sz="0" w:space="0" w:color="auto"/>
                <w:left w:val="none" w:sz="0" w:space="0" w:color="auto"/>
                <w:bottom w:val="none" w:sz="0" w:space="0" w:color="auto"/>
                <w:right w:val="none" w:sz="0" w:space="0" w:color="auto"/>
              </w:divBdr>
              <w:divsChild>
                <w:div w:id="205226323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471404209">
          <w:marLeft w:val="0"/>
          <w:marRight w:val="0"/>
          <w:marTop w:val="0"/>
          <w:marBottom w:val="0"/>
          <w:divBdr>
            <w:top w:val="none" w:sz="0" w:space="0" w:color="auto"/>
            <w:left w:val="none" w:sz="0" w:space="0" w:color="auto"/>
            <w:bottom w:val="none" w:sz="0" w:space="0" w:color="auto"/>
            <w:right w:val="none" w:sz="0" w:space="0" w:color="auto"/>
          </w:divBdr>
          <w:divsChild>
            <w:div w:id="1931112553">
              <w:marLeft w:val="0"/>
              <w:marRight w:val="0"/>
              <w:marTop w:val="0"/>
              <w:marBottom w:val="0"/>
              <w:divBdr>
                <w:top w:val="none" w:sz="0" w:space="0" w:color="auto"/>
                <w:left w:val="none" w:sz="0" w:space="0" w:color="auto"/>
                <w:bottom w:val="none" w:sz="0" w:space="0" w:color="auto"/>
                <w:right w:val="none" w:sz="0" w:space="0" w:color="auto"/>
              </w:divBdr>
              <w:divsChild>
                <w:div w:id="28123261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639646928">
          <w:marLeft w:val="0"/>
          <w:marRight w:val="0"/>
          <w:marTop w:val="0"/>
          <w:marBottom w:val="0"/>
          <w:divBdr>
            <w:top w:val="none" w:sz="0" w:space="0" w:color="auto"/>
            <w:left w:val="none" w:sz="0" w:space="0" w:color="auto"/>
            <w:bottom w:val="none" w:sz="0" w:space="0" w:color="auto"/>
            <w:right w:val="none" w:sz="0" w:space="0" w:color="auto"/>
          </w:divBdr>
          <w:divsChild>
            <w:div w:id="827326927">
              <w:marLeft w:val="0"/>
              <w:marRight w:val="0"/>
              <w:marTop w:val="0"/>
              <w:marBottom w:val="0"/>
              <w:divBdr>
                <w:top w:val="none" w:sz="0" w:space="0" w:color="auto"/>
                <w:left w:val="none" w:sz="0" w:space="0" w:color="auto"/>
                <w:bottom w:val="none" w:sz="0" w:space="0" w:color="auto"/>
                <w:right w:val="none" w:sz="0" w:space="0" w:color="auto"/>
              </w:divBdr>
              <w:divsChild>
                <w:div w:id="881750061">
                  <w:marLeft w:val="0"/>
                  <w:marRight w:val="0"/>
                  <w:marTop w:val="0"/>
                  <w:marBottom w:val="0"/>
                  <w:divBdr>
                    <w:top w:val="single" w:sz="6" w:space="0" w:color="D8D8D8"/>
                    <w:left w:val="single" w:sz="6" w:space="0" w:color="D8D8D8"/>
                    <w:bottom w:val="single" w:sz="6" w:space="0" w:color="D8D8D8"/>
                    <w:right w:val="single" w:sz="6" w:space="0" w:color="D8D8D8"/>
                  </w:divBdr>
                </w:div>
                <w:div w:id="383986809">
                  <w:marLeft w:val="0"/>
                  <w:marRight w:val="0"/>
                  <w:marTop w:val="0"/>
                  <w:marBottom w:val="0"/>
                  <w:divBdr>
                    <w:top w:val="none" w:sz="0" w:space="0" w:color="auto"/>
                    <w:left w:val="none" w:sz="0" w:space="0" w:color="auto"/>
                    <w:bottom w:val="none" w:sz="0" w:space="0" w:color="auto"/>
                    <w:right w:val="none" w:sz="0" w:space="0" w:color="auto"/>
                  </w:divBdr>
                  <w:divsChild>
                    <w:div w:id="717584505">
                      <w:marLeft w:val="0"/>
                      <w:marRight w:val="0"/>
                      <w:marTop w:val="0"/>
                      <w:marBottom w:val="0"/>
                      <w:divBdr>
                        <w:top w:val="none" w:sz="0" w:space="0" w:color="auto"/>
                        <w:left w:val="none" w:sz="0" w:space="0" w:color="auto"/>
                        <w:bottom w:val="none" w:sz="0" w:space="0" w:color="auto"/>
                        <w:right w:val="none" w:sz="0" w:space="0" w:color="auto"/>
                      </w:divBdr>
                      <w:divsChild>
                        <w:div w:id="608240244">
                          <w:marLeft w:val="0"/>
                          <w:marRight w:val="0"/>
                          <w:marTop w:val="0"/>
                          <w:marBottom w:val="0"/>
                          <w:divBdr>
                            <w:top w:val="none" w:sz="0" w:space="0" w:color="auto"/>
                            <w:left w:val="none" w:sz="0" w:space="0" w:color="auto"/>
                            <w:bottom w:val="none" w:sz="0" w:space="0" w:color="auto"/>
                            <w:right w:val="none" w:sz="0" w:space="0" w:color="auto"/>
                          </w:divBdr>
                          <w:divsChild>
                            <w:div w:id="27456156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109550613">
                      <w:marLeft w:val="0"/>
                      <w:marRight w:val="0"/>
                      <w:marTop w:val="0"/>
                      <w:marBottom w:val="0"/>
                      <w:divBdr>
                        <w:top w:val="none" w:sz="0" w:space="0" w:color="auto"/>
                        <w:left w:val="none" w:sz="0" w:space="0" w:color="auto"/>
                        <w:bottom w:val="none" w:sz="0" w:space="0" w:color="auto"/>
                        <w:right w:val="none" w:sz="0" w:space="0" w:color="auto"/>
                      </w:divBdr>
                      <w:divsChild>
                        <w:div w:id="654265654">
                          <w:marLeft w:val="0"/>
                          <w:marRight w:val="0"/>
                          <w:marTop w:val="0"/>
                          <w:marBottom w:val="0"/>
                          <w:divBdr>
                            <w:top w:val="none" w:sz="0" w:space="0" w:color="auto"/>
                            <w:left w:val="none" w:sz="0" w:space="0" w:color="auto"/>
                            <w:bottom w:val="none" w:sz="0" w:space="0" w:color="auto"/>
                            <w:right w:val="none" w:sz="0" w:space="0" w:color="auto"/>
                          </w:divBdr>
                          <w:divsChild>
                            <w:div w:id="201792731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759592272">
                      <w:marLeft w:val="0"/>
                      <w:marRight w:val="0"/>
                      <w:marTop w:val="0"/>
                      <w:marBottom w:val="0"/>
                      <w:divBdr>
                        <w:top w:val="none" w:sz="0" w:space="0" w:color="auto"/>
                        <w:left w:val="none" w:sz="0" w:space="0" w:color="auto"/>
                        <w:bottom w:val="none" w:sz="0" w:space="0" w:color="auto"/>
                        <w:right w:val="none" w:sz="0" w:space="0" w:color="auto"/>
                      </w:divBdr>
                      <w:divsChild>
                        <w:div w:id="752168812">
                          <w:marLeft w:val="0"/>
                          <w:marRight w:val="0"/>
                          <w:marTop w:val="0"/>
                          <w:marBottom w:val="0"/>
                          <w:divBdr>
                            <w:top w:val="none" w:sz="0" w:space="0" w:color="auto"/>
                            <w:left w:val="none" w:sz="0" w:space="0" w:color="auto"/>
                            <w:bottom w:val="none" w:sz="0" w:space="0" w:color="auto"/>
                            <w:right w:val="none" w:sz="0" w:space="0" w:color="auto"/>
                          </w:divBdr>
                          <w:divsChild>
                            <w:div w:id="171489117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729573318">
                      <w:marLeft w:val="0"/>
                      <w:marRight w:val="0"/>
                      <w:marTop w:val="0"/>
                      <w:marBottom w:val="0"/>
                      <w:divBdr>
                        <w:top w:val="none" w:sz="0" w:space="0" w:color="auto"/>
                        <w:left w:val="none" w:sz="0" w:space="0" w:color="auto"/>
                        <w:bottom w:val="none" w:sz="0" w:space="0" w:color="auto"/>
                        <w:right w:val="none" w:sz="0" w:space="0" w:color="auto"/>
                      </w:divBdr>
                      <w:divsChild>
                        <w:div w:id="1082263478">
                          <w:marLeft w:val="0"/>
                          <w:marRight w:val="0"/>
                          <w:marTop w:val="0"/>
                          <w:marBottom w:val="0"/>
                          <w:divBdr>
                            <w:top w:val="none" w:sz="0" w:space="0" w:color="auto"/>
                            <w:left w:val="none" w:sz="0" w:space="0" w:color="auto"/>
                            <w:bottom w:val="none" w:sz="0" w:space="0" w:color="auto"/>
                            <w:right w:val="none" w:sz="0" w:space="0" w:color="auto"/>
                          </w:divBdr>
                          <w:divsChild>
                            <w:div w:id="5671177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 w:id="2013608541">
      <w:bodyDiv w:val="1"/>
      <w:marLeft w:val="0"/>
      <w:marRight w:val="0"/>
      <w:marTop w:val="0"/>
      <w:marBottom w:val="0"/>
      <w:divBdr>
        <w:top w:val="none" w:sz="0" w:space="0" w:color="auto"/>
        <w:left w:val="none" w:sz="0" w:space="0" w:color="auto"/>
        <w:bottom w:val="none" w:sz="0" w:space="0" w:color="auto"/>
        <w:right w:val="none" w:sz="0" w:space="0" w:color="auto"/>
      </w:divBdr>
    </w:div>
    <w:div w:id="2084640928">
      <w:bodyDiv w:val="1"/>
      <w:marLeft w:val="0"/>
      <w:marRight w:val="0"/>
      <w:marTop w:val="0"/>
      <w:marBottom w:val="0"/>
      <w:divBdr>
        <w:top w:val="none" w:sz="0" w:space="0" w:color="auto"/>
        <w:left w:val="none" w:sz="0" w:space="0" w:color="auto"/>
        <w:bottom w:val="none" w:sz="0" w:space="0" w:color="auto"/>
        <w:right w:val="none" w:sz="0" w:space="0" w:color="auto"/>
      </w:divBdr>
      <w:divsChild>
        <w:div w:id="1236356084">
          <w:marLeft w:val="0"/>
          <w:marRight w:val="0"/>
          <w:marTop w:val="0"/>
          <w:marBottom w:val="0"/>
          <w:divBdr>
            <w:top w:val="none" w:sz="0" w:space="0" w:color="auto"/>
            <w:left w:val="none" w:sz="0" w:space="0" w:color="auto"/>
            <w:bottom w:val="none" w:sz="0" w:space="0" w:color="auto"/>
            <w:right w:val="none" w:sz="0" w:space="0" w:color="auto"/>
          </w:divBdr>
        </w:div>
        <w:div w:id="1541670347">
          <w:marLeft w:val="0"/>
          <w:marRight w:val="0"/>
          <w:marTop w:val="0"/>
          <w:marBottom w:val="0"/>
          <w:divBdr>
            <w:top w:val="none" w:sz="0" w:space="0" w:color="auto"/>
            <w:left w:val="none" w:sz="0" w:space="0" w:color="auto"/>
            <w:bottom w:val="none" w:sz="0" w:space="0" w:color="auto"/>
            <w:right w:val="none" w:sz="0" w:space="0" w:color="auto"/>
          </w:divBdr>
        </w:div>
        <w:div w:id="1011030574">
          <w:marLeft w:val="0"/>
          <w:marRight w:val="0"/>
          <w:marTop w:val="0"/>
          <w:marBottom w:val="0"/>
          <w:divBdr>
            <w:top w:val="none" w:sz="0" w:space="0" w:color="auto"/>
            <w:left w:val="none" w:sz="0" w:space="0" w:color="auto"/>
            <w:bottom w:val="none" w:sz="0" w:space="0" w:color="auto"/>
            <w:right w:val="none" w:sz="0" w:space="0" w:color="auto"/>
          </w:divBdr>
        </w:div>
        <w:div w:id="8055064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47A35-A7DC-4394-9269-2BC0B6BE904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28235</Words>
  <Characters>16094</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likumprojekts_(grozījumi)_21-TA-795.docx</vt:lpstr>
      <vt:lpstr>likumprojekts_(grozījumi)_21-TA-795.docx</vt:lpstr>
    </vt:vector>
  </TitlesOfParts>
  <Company/>
  <LinksUpToDate>false</LinksUpToDate>
  <CharactersWithSpaces>44241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likumprojekts_(grozījumi)_21-TA-795.docx</dc:title>
  <dc:subject/>
  <dc:creator>Helena.Rimsa@kem.gov.lv</dc:creator>
  <cp:keywords/>
  <cp:lastModifiedBy>Anita Jurševica</cp:lastModifiedBy>
  <cp:revision>2</cp:revision>
  <cp:lastPrinted>2023-04-25T10:50:00Z</cp:lastPrinted>
  <dcterms:created xsi:type="dcterms:W3CDTF">2024-01-22T06:43:00Z</dcterms:created>
  <dcterms:modified xsi:type="dcterms:W3CDTF">2024-01-22T06:43:00Z</dcterms:modified>
</cp:coreProperties>
</file>