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customXmlProperties+xml" PartName="/customXml/itemProps5.xml"/>
  <Override ContentType="application/vnd.openxmlformats-officedocument.customXmlProperties+xml" PartName="/customXml/itemProps6.xml"/>
  <Override ContentType="application/vnd.openxmlformats-officedocument.customXmlProperties+xml" PartName="/customXml/itemProps7.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1346BA" w:rsidR="002752A2" w:rsidP="001346BA" w:rsidRDefault="1120DB26" w14:paraId="6BD94C3B" w14:textId="062A3816">
      <w:pPr>
        <w:spacing w:after="120" w:line="240" w:lineRule="auto"/>
        <w:ind w:firstLine="567"/>
        <w:jc w:val="center"/>
        <w15:collapsed w:val="false"/>
        <w:rPr>
          <w:rFonts w:ascii="Times New Roman" w:hAnsi="Times New Roman" w:cs="Times New Roman"/>
          <w:b/>
          <w:bCs/>
          <w:color w:val="auto"/>
        </w:rPr>
      </w:pPr>
      <w:r w:rsidRPr="001346BA">
        <w:rPr>
          <w:rFonts w:ascii="Times New Roman" w:hAnsi="Times New Roman" w:cs="Times New Roman"/>
          <w:b/>
          <w:bCs/>
          <w:caps/>
          <w:color w:val="auto"/>
        </w:rPr>
        <w:t>Informatīvais ziņojums</w:t>
      </w:r>
      <w:bookmarkStart w:name="OLE_LINK1" w:id="0"/>
      <w:bookmarkStart w:name="OLE_LINK2" w:id="1"/>
      <w:bookmarkStart w:name="OLE_LINK5" w:id="2"/>
      <w:bookmarkStart w:name="OLE_LINK3" w:id="3"/>
      <w:bookmarkStart w:name="OLE_LINK4" w:id="4"/>
      <w:r w:rsidRPr="001346BA" w:rsidR="001346BA">
        <w:rPr>
          <w:rFonts w:ascii="Times New Roman" w:hAnsi="Times New Roman" w:cs="Times New Roman"/>
          <w:b/>
          <w:bCs/>
          <w:color w:val="auto"/>
        </w:rPr>
        <w:br/>
        <w:t>p</w:t>
      </w:r>
      <w:r w:rsidRPr="001346BA" w:rsidR="002752A2">
        <w:rPr>
          <w:rFonts w:ascii="Times New Roman" w:hAnsi="Times New Roman" w:cs="Times New Roman"/>
          <w:b/>
          <w:bCs/>
          <w:color w:val="auto"/>
        </w:rPr>
        <w:t>ar 20</w:t>
      </w:r>
      <w:r w:rsidRPr="001346BA" w:rsidR="009270A0">
        <w:rPr>
          <w:rFonts w:ascii="Times New Roman" w:hAnsi="Times New Roman" w:cs="Times New Roman"/>
          <w:b/>
          <w:bCs/>
          <w:color w:val="auto"/>
        </w:rPr>
        <w:t>2</w:t>
      </w:r>
      <w:r w:rsidRPr="001346BA" w:rsidR="00C22533">
        <w:rPr>
          <w:rFonts w:ascii="Times New Roman" w:hAnsi="Times New Roman" w:cs="Times New Roman"/>
          <w:b/>
          <w:bCs/>
          <w:color w:val="auto"/>
        </w:rPr>
        <w:t>3</w:t>
      </w:r>
      <w:r w:rsidRPr="001346BA" w:rsidR="002752A2">
        <w:rPr>
          <w:rFonts w:ascii="Times New Roman" w:hAnsi="Times New Roman" w:cs="Times New Roman"/>
          <w:b/>
          <w:bCs/>
          <w:color w:val="auto"/>
        </w:rPr>
        <w:t>.</w:t>
      </w:r>
      <w:r w:rsidRPr="001346BA" w:rsidR="002E4B26">
        <w:rPr>
          <w:rFonts w:ascii="Times New Roman" w:hAnsi="Times New Roman" w:cs="Times New Roman"/>
          <w:b/>
          <w:bCs/>
          <w:color w:val="auto"/>
        </w:rPr>
        <w:t> </w:t>
      </w:r>
      <w:r w:rsidRPr="001346BA" w:rsidR="002752A2">
        <w:rPr>
          <w:rFonts w:ascii="Times New Roman" w:hAnsi="Times New Roman" w:cs="Times New Roman"/>
          <w:b/>
          <w:bCs/>
          <w:color w:val="auto"/>
        </w:rPr>
        <w:t xml:space="preserve">gada </w:t>
      </w:r>
      <w:r w:rsidRPr="001346BA" w:rsidR="00953147">
        <w:rPr>
          <w:rFonts w:ascii="Times New Roman" w:hAnsi="Times New Roman" w:cs="Times New Roman"/>
          <w:b/>
          <w:bCs/>
          <w:color w:val="auto"/>
        </w:rPr>
        <w:t>2</w:t>
      </w:r>
      <w:r w:rsidRPr="001346BA" w:rsidR="00BA4562">
        <w:rPr>
          <w:rFonts w:ascii="Times New Roman" w:hAnsi="Times New Roman" w:cs="Times New Roman"/>
          <w:b/>
          <w:bCs/>
          <w:color w:val="auto"/>
        </w:rPr>
        <w:t>0</w:t>
      </w:r>
      <w:r w:rsidRPr="001346BA" w:rsidR="007A10B3">
        <w:rPr>
          <w:rFonts w:ascii="Times New Roman" w:hAnsi="Times New Roman" w:cs="Times New Roman"/>
          <w:b/>
          <w:bCs/>
          <w:color w:val="auto"/>
        </w:rPr>
        <w:t>.</w:t>
      </w:r>
      <w:r w:rsidRPr="001346BA" w:rsidR="005633E8">
        <w:rPr>
          <w:rFonts w:ascii="Times New Roman" w:hAnsi="Times New Roman" w:cs="Times New Roman"/>
          <w:b/>
          <w:bCs/>
          <w:color w:val="auto"/>
        </w:rPr>
        <w:t> </w:t>
      </w:r>
      <w:r w:rsidRPr="001346BA" w:rsidR="00C22533">
        <w:rPr>
          <w:rFonts w:ascii="Times New Roman" w:hAnsi="Times New Roman" w:cs="Times New Roman"/>
          <w:b/>
          <w:bCs/>
          <w:color w:val="auto"/>
        </w:rPr>
        <w:t>jūnija</w:t>
      </w:r>
      <w:r w:rsidRPr="001346BA" w:rsidR="002752A2">
        <w:rPr>
          <w:rFonts w:ascii="Times New Roman" w:hAnsi="Times New Roman" w:cs="Times New Roman"/>
          <w:b/>
          <w:bCs/>
          <w:color w:val="auto"/>
        </w:rPr>
        <w:t xml:space="preserve"> Eiropas Savienības Vides ministru </w:t>
      </w:r>
      <w:r w:rsidRPr="001346BA" w:rsidR="00677D97">
        <w:rPr>
          <w:rFonts w:ascii="Times New Roman" w:hAnsi="Times New Roman" w:cs="Times New Roman"/>
          <w:b/>
          <w:bCs/>
          <w:color w:val="auto"/>
        </w:rPr>
        <w:t xml:space="preserve">padomes </w:t>
      </w:r>
      <w:r w:rsidRPr="001346BA" w:rsidR="002752A2">
        <w:rPr>
          <w:rFonts w:ascii="Times New Roman" w:hAnsi="Times New Roman" w:cs="Times New Roman"/>
          <w:b/>
          <w:bCs/>
          <w:color w:val="auto"/>
        </w:rPr>
        <w:t>sanāksmē izskatāmajiem jautājumiem</w:t>
      </w:r>
      <w:bookmarkEnd w:id="0"/>
      <w:bookmarkEnd w:id="1"/>
      <w:bookmarkEnd w:id="2"/>
    </w:p>
    <w:bookmarkEnd w:id="3"/>
    <w:bookmarkEnd w:id="4"/>
    <w:p w:rsidR="002C527E" w:rsidP="001346BA" w:rsidRDefault="173BF70A" w14:paraId="7F24410B" w14:textId="05ED25CE">
      <w:pPr>
        <w:spacing w:after="120" w:line="240" w:lineRule="auto"/>
        <w:ind w:firstLine="567"/>
        <w:jc w:val="both"/>
        <w:rPr>
          <w:rFonts w:ascii="Times New Roman" w:hAnsi="Times New Roman" w:cs="Times New Roman"/>
          <w:color w:val="auto"/>
        </w:rPr>
      </w:pPr>
      <w:r w:rsidRPr="00442A7E">
        <w:rPr>
          <w:rFonts w:ascii="Times New Roman" w:hAnsi="Times New Roman" w:cs="Times New Roman"/>
          <w:color w:val="auto"/>
        </w:rPr>
        <w:t>20</w:t>
      </w:r>
      <w:r w:rsidRPr="00442A7E" w:rsidR="187D4C4B">
        <w:rPr>
          <w:rFonts w:ascii="Times New Roman" w:hAnsi="Times New Roman" w:cs="Times New Roman"/>
          <w:color w:val="auto"/>
        </w:rPr>
        <w:t>2</w:t>
      </w:r>
      <w:r w:rsidR="00C22533">
        <w:rPr>
          <w:rFonts w:ascii="Times New Roman" w:hAnsi="Times New Roman" w:cs="Times New Roman"/>
          <w:color w:val="auto"/>
        </w:rPr>
        <w:t>3</w:t>
      </w:r>
      <w:r w:rsidRPr="00442A7E">
        <w:rPr>
          <w:rFonts w:ascii="Times New Roman" w:hAnsi="Times New Roman" w:cs="Times New Roman"/>
          <w:color w:val="auto"/>
        </w:rPr>
        <w:t>.</w:t>
      </w:r>
      <w:r w:rsidRPr="00442A7E" w:rsidR="62452B38">
        <w:rPr>
          <w:rFonts w:ascii="Times New Roman" w:hAnsi="Times New Roman" w:cs="Times New Roman"/>
          <w:color w:val="auto"/>
        </w:rPr>
        <w:t> </w:t>
      </w:r>
      <w:r w:rsidRPr="00442A7E">
        <w:rPr>
          <w:rFonts w:ascii="Times New Roman" w:hAnsi="Times New Roman" w:cs="Times New Roman"/>
          <w:color w:val="auto"/>
        </w:rPr>
        <w:t xml:space="preserve">gada </w:t>
      </w:r>
      <w:r w:rsidRPr="00442A7E" w:rsidR="00953147">
        <w:rPr>
          <w:rFonts w:ascii="Times New Roman" w:hAnsi="Times New Roman" w:cs="Times New Roman"/>
          <w:color w:val="auto"/>
        </w:rPr>
        <w:t>2</w:t>
      </w:r>
      <w:r w:rsidRPr="00442A7E" w:rsidR="00BA4562">
        <w:rPr>
          <w:rFonts w:ascii="Times New Roman" w:hAnsi="Times New Roman" w:cs="Times New Roman"/>
          <w:color w:val="auto"/>
        </w:rPr>
        <w:t>0</w:t>
      </w:r>
      <w:r w:rsidRPr="00442A7E">
        <w:rPr>
          <w:rFonts w:ascii="Times New Roman" w:hAnsi="Times New Roman" w:cs="Times New Roman"/>
          <w:color w:val="auto"/>
        </w:rPr>
        <w:t>.</w:t>
      </w:r>
      <w:r w:rsidRPr="00442A7E" w:rsidR="62452B38">
        <w:rPr>
          <w:rFonts w:ascii="Times New Roman" w:hAnsi="Times New Roman" w:cs="Times New Roman"/>
          <w:color w:val="auto"/>
        </w:rPr>
        <w:t> </w:t>
      </w:r>
      <w:r w:rsidR="00C22533">
        <w:rPr>
          <w:rFonts w:ascii="Times New Roman" w:hAnsi="Times New Roman" w:cs="Times New Roman"/>
          <w:color w:val="auto"/>
        </w:rPr>
        <w:t>jūnijā</w:t>
      </w:r>
      <w:r w:rsidRPr="00442A7E" w:rsidR="005A6433">
        <w:rPr>
          <w:rFonts w:ascii="Times New Roman" w:hAnsi="Times New Roman" w:cs="Times New Roman"/>
          <w:color w:val="auto"/>
        </w:rPr>
        <w:t xml:space="preserve"> </w:t>
      </w:r>
      <w:r w:rsidRPr="00442A7E">
        <w:rPr>
          <w:rFonts w:ascii="Times New Roman" w:hAnsi="Times New Roman" w:cs="Times New Roman"/>
          <w:color w:val="auto"/>
        </w:rPr>
        <w:t>notiks Eiropas Savienības (</w:t>
      </w:r>
      <w:r w:rsidRPr="00442A7E" w:rsidR="62452B38">
        <w:rPr>
          <w:rFonts w:ascii="Times New Roman" w:hAnsi="Times New Roman" w:cs="Times New Roman"/>
          <w:color w:val="auto"/>
        </w:rPr>
        <w:t xml:space="preserve">turpmāk – </w:t>
      </w:r>
      <w:r w:rsidRPr="00442A7E">
        <w:rPr>
          <w:rFonts w:ascii="Times New Roman" w:hAnsi="Times New Roman" w:cs="Times New Roman"/>
          <w:color w:val="auto"/>
        </w:rPr>
        <w:t>ES</w:t>
      </w:r>
      <w:r w:rsidRPr="00442A7E" w:rsidR="62452B38">
        <w:rPr>
          <w:rFonts w:ascii="Times New Roman" w:hAnsi="Times New Roman" w:cs="Times New Roman"/>
          <w:color w:val="auto"/>
        </w:rPr>
        <w:t>)</w:t>
      </w:r>
      <w:r w:rsidRPr="00442A7E">
        <w:rPr>
          <w:rFonts w:ascii="Times New Roman" w:hAnsi="Times New Roman" w:cs="Times New Roman"/>
          <w:color w:val="auto"/>
        </w:rPr>
        <w:t xml:space="preserve"> </w:t>
      </w:r>
      <w:r w:rsidRPr="00442A7E" w:rsidR="001C3463">
        <w:rPr>
          <w:rFonts w:ascii="Times New Roman" w:hAnsi="Times New Roman" w:cs="Times New Roman"/>
          <w:color w:val="auto"/>
        </w:rPr>
        <w:t>V</w:t>
      </w:r>
      <w:r w:rsidRPr="00442A7E">
        <w:rPr>
          <w:rFonts w:ascii="Times New Roman" w:hAnsi="Times New Roman" w:cs="Times New Roman"/>
          <w:color w:val="auto"/>
        </w:rPr>
        <w:t xml:space="preserve">ides ministru </w:t>
      </w:r>
      <w:r w:rsidRPr="00442A7E" w:rsidR="7A997939">
        <w:rPr>
          <w:rFonts w:ascii="Times New Roman" w:hAnsi="Times New Roman" w:cs="Times New Roman"/>
          <w:color w:val="auto"/>
        </w:rPr>
        <w:t xml:space="preserve">padomes </w:t>
      </w:r>
      <w:r w:rsidRPr="00442A7E">
        <w:rPr>
          <w:rFonts w:ascii="Times New Roman" w:hAnsi="Times New Roman" w:cs="Times New Roman"/>
          <w:color w:val="auto"/>
        </w:rPr>
        <w:t>sanāksme</w:t>
      </w:r>
      <w:r w:rsidRPr="00442A7E" w:rsidR="62452B38">
        <w:rPr>
          <w:rFonts w:ascii="Times New Roman" w:hAnsi="Times New Roman" w:cs="Times New Roman"/>
          <w:color w:val="auto"/>
        </w:rPr>
        <w:t xml:space="preserve"> (turpmāk – </w:t>
      </w:r>
      <w:r w:rsidRPr="00442A7E" w:rsidR="35CD14F9">
        <w:rPr>
          <w:rFonts w:ascii="Times New Roman" w:hAnsi="Times New Roman" w:cs="Times New Roman"/>
          <w:color w:val="auto"/>
        </w:rPr>
        <w:t xml:space="preserve">Padomes </w:t>
      </w:r>
      <w:r w:rsidRPr="00442A7E" w:rsidR="62452B38">
        <w:rPr>
          <w:rFonts w:ascii="Times New Roman" w:hAnsi="Times New Roman" w:cs="Times New Roman"/>
          <w:color w:val="auto"/>
        </w:rPr>
        <w:t xml:space="preserve">sanāksme) </w:t>
      </w:r>
      <w:r w:rsidR="00C22533">
        <w:rPr>
          <w:rFonts w:ascii="Times New Roman" w:hAnsi="Times New Roman" w:cs="Times New Roman"/>
          <w:color w:val="auto"/>
        </w:rPr>
        <w:t>Luksemburgā</w:t>
      </w:r>
      <w:r w:rsidRPr="00442A7E">
        <w:rPr>
          <w:rFonts w:ascii="Times New Roman" w:hAnsi="Times New Roman" w:cs="Times New Roman"/>
          <w:color w:val="auto"/>
        </w:rPr>
        <w:t>.</w:t>
      </w:r>
      <w:r w:rsidRPr="00442A7E" w:rsidR="00027AC7">
        <w:rPr>
          <w:rFonts w:ascii="Times New Roman" w:hAnsi="Times New Roman" w:cs="Times New Roman"/>
          <w:color w:val="auto"/>
        </w:rPr>
        <w:t xml:space="preserve"> </w:t>
      </w:r>
      <w:r w:rsidRPr="00442A7E" w:rsidR="6B04803D">
        <w:rPr>
          <w:rFonts w:ascii="Times New Roman" w:hAnsi="Times New Roman" w:cs="Times New Roman"/>
          <w:color w:val="auto"/>
        </w:rPr>
        <w:t xml:space="preserve">Padomes sanāksmē </w:t>
      </w:r>
      <w:r w:rsidRPr="00442A7E" w:rsidR="0D90E4E6">
        <w:rPr>
          <w:rFonts w:ascii="Times New Roman" w:hAnsi="Times New Roman" w:cs="Times New Roman"/>
          <w:color w:val="auto"/>
        </w:rPr>
        <w:t>plānot</w:t>
      </w:r>
      <w:r w:rsidRPr="00442A7E" w:rsidR="00BA4562">
        <w:rPr>
          <w:rFonts w:ascii="Times New Roman" w:hAnsi="Times New Roman" w:cs="Times New Roman"/>
          <w:color w:val="auto"/>
        </w:rPr>
        <w:t xml:space="preserve">s </w:t>
      </w:r>
      <w:r w:rsidR="00C22533">
        <w:rPr>
          <w:rFonts w:ascii="Times New Roman" w:hAnsi="Times New Roman" w:cs="Times New Roman"/>
          <w:color w:val="auto"/>
        </w:rPr>
        <w:t>panākt vispārējo vienošanos</w:t>
      </w:r>
      <w:r w:rsidRPr="00442A7E" w:rsidR="00BA4562">
        <w:rPr>
          <w:rFonts w:ascii="Times New Roman" w:hAnsi="Times New Roman" w:cs="Times New Roman"/>
          <w:color w:val="auto"/>
        </w:rPr>
        <w:t xml:space="preserve"> par Dabas atjaunošanas regulas priekšlikumu</w:t>
      </w:r>
      <w:r w:rsidRPr="00442A7E" w:rsidR="00BA4562">
        <w:rPr>
          <w:rStyle w:val="FootnoteReference"/>
          <w:rFonts w:ascii="Times New Roman" w:hAnsi="Times New Roman" w:cs="Times New Roman"/>
          <w:color w:val="auto"/>
        </w:rPr>
        <w:footnoteReference w:id="2"/>
      </w:r>
      <w:r w:rsidRPr="00442A7E" w:rsidR="00BA4562">
        <w:rPr>
          <w:rFonts w:ascii="Times New Roman" w:hAnsi="Times New Roman" w:cs="Times New Roman"/>
          <w:color w:val="auto"/>
        </w:rPr>
        <w:t>.</w:t>
      </w:r>
      <w:r w:rsidRPr="00442A7E" w:rsidR="00B376DC">
        <w:rPr>
          <w:rFonts w:ascii="Times New Roman" w:hAnsi="Times New Roman" w:cs="Times New Roman"/>
          <w:color w:val="auto"/>
        </w:rPr>
        <w:t xml:space="preserve"> </w:t>
      </w:r>
      <w:r w:rsidR="00C22533">
        <w:rPr>
          <w:rFonts w:ascii="Times New Roman" w:hAnsi="Times New Roman" w:cs="Times New Roman"/>
          <w:color w:val="auto"/>
        </w:rPr>
        <w:t xml:space="preserve">Padomes sanāksmē </w:t>
      </w:r>
      <w:r w:rsidR="001346BA">
        <w:rPr>
          <w:rFonts w:ascii="Times New Roman" w:hAnsi="Times New Roman" w:cs="Times New Roman"/>
          <w:color w:val="auto"/>
        </w:rPr>
        <w:t>arī</w:t>
      </w:r>
      <w:r w:rsidR="00C22533">
        <w:rPr>
          <w:rFonts w:ascii="Times New Roman" w:hAnsi="Times New Roman" w:cs="Times New Roman"/>
          <w:color w:val="auto"/>
        </w:rPr>
        <w:t xml:space="preserve"> plānotas diskusijas par regulas priekšlikumu </w:t>
      </w:r>
      <w:r w:rsidRPr="00C22533" w:rsidR="00C22533">
        <w:rPr>
          <w:rFonts w:ascii="Times New Roman" w:hAnsi="Times New Roman" w:cs="Times New Roman"/>
        </w:rPr>
        <w:t>attiecībā uz CO₂ emisiju standartu stiprināšanu jauniem lielas noslodzes transportlīdzekļiem</w:t>
      </w:r>
      <w:r w:rsidR="00894963">
        <w:rPr>
          <w:rStyle w:val="FootnoteReference"/>
          <w:rFonts w:ascii="Times New Roman" w:hAnsi="Times New Roman" w:cs="Times New Roman"/>
        </w:rPr>
        <w:footnoteReference w:id="3"/>
      </w:r>
      <w:r w:rsidRPr="00C22533" w:rsidR="00C22533">
        <w:rPr>
          <w:rFonts w:ascii="Times New Roman" w:hAnsi="Times New Roman" w:cs="Times New Roman"/>
        </w:rPr>
        <w:t xml:space="preserve"> </w:t>
      </w:r>
      <w:r w:rsidR="00A0374A">
        <w:rPr>
          <w:rFonts w:ascii="Times New Roman" w:hAnsi="Times New Roman" w:cs="Times New Roman"/>
        </w:rPr>
        <w:t xml:space="preserve">un </w:t>
      </w:r>
      <w:r w:rsidR="00C22533">
        <w:rPr>
          <w:rFonts w:ascii="Times New Roman" w:hAnsi="Times New Roman" w:cs="Times New Roman"/>
          <w:color w:val="auto"/>
        </w:rPr>
        <w:t>direktīvas priekšlikumu par gaisa kvalitāti</w:t>
      </w:r>
      <w:r w:rsidR="00A0374A">
        <w:rPr>
          <w:rStyle w:val="FootnoteReference"/>
          <w:rFonts w:ascii="Times New Roman" w:hAnsi="Times New Roman" w:cs="Times New Roman"/>
          <w:color w:val="auto"/>
        </w:rPr>
        <w:footnoteReference w:id="4"/>
      </w:r>
      <w:r w:rsidR="00C22533">
        <w:rPr>
          <w:rFonts w:ascii="Times New Roman" w:hAnsi="Times New Roman" w:cs="Times New Roman"/>
          <w:color w:val="auto"/>
        </w:rPr>
        <w:t xml:space="preserve">. </w:t>
      </w:r>
    </w:p>
    <w:p w:rsidRPr="00442A7E" w:rsidR="00B972E4" w:rsidP="001346BA" w:rsidRDefault="00F96B52" w14:paraId="27F39400" w14:textId="77777777">
      <w:pPr>
        <w:shd w:val="clear" w:color="auto" w:fill="BFBFBF"/>
        <w:spacing w:after="120" w:line="240" w:lineRule="auto"/>
        <w:rPr>
          <w:rFonts w:ascii="Times New Roman" w:hAnsi="Times New Roman" w:cs="Times New Roman"/>
          <w:b/>
          <w:bCs/>
          <w:color w:val="auto"/>
        </w:rPr>
      </w:pPr>
      <w:bookmarkStart w:name="_Hlk53581752" w:id="5"/>
      <w:r w:rsidRPr="00442A7E">
        <w:rPr>
          <w:rFonts w:ascii="Times New Roman" w:hAnsi="Times New Roman" w:cs="Times New Roman"/>
          <w:b/>
          <w:bCs/>
          <w:color w:val="auto"/>
        </w:rPr>
        <w:t>1</w:t>
      </w:r>
      <w:r w:rsidRPr="00442A7E" w:rsidR="233DF8CA">
        <w:rPr>
          <w:rFonts w:ascii="Times New Roman" w:hAnsi="Times New Roman" w:cs="Times New Roman"/>
          <w:b/>
          <w:bCs/>
          <w:color w:val="auto"/>
        </w:rPr>
        <w:t>. </w:t>
      </w:r>
      <w:r w:rsidRPr="00442A7E" w:rsidR="00BA4562">
        <w:rPr>
          <w:rFonts w:ascii="Times New Roman" w:hAnsi="Times New Roman" w:cs="Times New Roman"/>
          <w:b/>
          <w:bCs/>
          <w:color w:val="auto"/>
        </w:rPr>
        <w:t>Dabas atjaunošanas regulas priekšlikums</w:t>
      </w:r>
    </w:p>
    <w:p w:rsidRPr="00442A7E" w:rsidR="00B376DC" w:rsidP="001346BA" w:rsidRDefault="630C5B0F" w14:paraId="709A8BF0" w14:textId="5F2F8105">
      <w:pPr>
        <w:pStyle w:val="paragraph"/>
        <w:spacing w:after="120"/>
        <w:ind w:firstLine="567"/>
        <w:jc w:val="both"/>
        <w:textAlignment w:val="baseline"/>
      </w:pPr>
      <w:r w:rsidRPr="00442A7E">
        <w:t>ES Bioloģiskās daudzveidības stratēģija 2030. gadam</w:t>
      </w:r>
      <w:r w:rsidRPr="00442A7E" w:rsidR="003007EB">
        <w:rPr>
          <w:rStyle w:val="FootnoteReference"/>
        </w:rPr>
        <w:footnoteReference w:id="5"/>
      </w:r>
      <w:r w:rsidRPr="00442A7E">
        <w:t xml:space="preserve"> paredz novērst dabas izzušanu, pastiprinot esošā dabas saglabāšanas regulējuma īstenošanu ar juridiski saistošu dabas atjaunošanas mērķu noteikšanu</w:t>
      </w:r>
      <w:r w:rsidRPr="00442A7E" w:rsidR="70E7486E">
        <w:t>.</w:t>
      </w:r>
      <w:r w:rsidRPr="00442A7E">
        <w:t xml:space="preserve"> </w:t>
      </w:r>
      <w:r w:rsidRPr="00442A7E" w:rsidR="0549CB97">
        <w:t xml:space="preserve">2022. gada </w:t>
      </w:r>
      <w:r w:rsidRPr="00442A7E" w:rsidR="4EEF40D4">
        <w:t>22</w:t>
      </w:r>
      <w:r w:rsidRPr="00442A7E" w:rsidR="0549CB97">
        <w:t>. </w:t>
      </w:r>
      <w:r w:rsidRPr="00442A7E" w:rsidR="4EEF40D4">
        <w:t xml:space="preserve">jūnijā </w:t>
      </w:r>
      <w:r w:rsidRPr="00442A7E" w:rsidR="0549CB97">
        <w:t xml:space="preserve">Eiropas Komisija (turpmāk – Komisija) nāca klajā ar </w:t>
      </w:r>
      <w:r w:rsidRPr="00442A7E" w:rsidR="57F96B36">
        <w:t>Dabas atjaunošanas regulas priekšlikumu. Tā mērķis</w:t>
      </w:r>
      <w:r w:rsidRPr="00442A7E" w:rsidR="112A0549">
        <w:t xml:space="preserve"> </w:t>
      </w:r>
      <w:r w:rsidRPr="00442A7E" w:rsidR="1D4F3F11">
        <w:t>ir</w:t>
      </w:r>
      <w:r w:rsidRPr="00442A7E" w:rsidR="112A0549">
        <w:t xml:space="preserve"> līdz 2030. gadam dabas atjaunošanas pasākumus īstenot vismaz 20 % ES sauszemes un jūras teritoriju</w:t>
      </w:r>
      <w:r w:rsidRPr="00442A7E" w:rsidR="57F96B36">
        <w:t xml:space="preserve"> </w:t>
      </w:r>
      <w:r w:rsidRPr="00442A7E" w:rsidR="44B685C8">
        <w:t>un</w:t>
      </w:r>
      <w:r w:rsidRPr="00442A7E" w:rsidR="33322697">
        <w:t xml:space="preserve"> līdz 2050.</w:t>
      </w:r>
      <w:r w:rsidRPr="00442A7E" w:rsidR="004B6F69">
        <w:t> </w:t>
      </w:r>
      <w:r w:rsidRPr="00442A7E" w:rsidDel="57F96B36" w:rsidR="33322697">
        <w:t>gad</w:t>
      </w:r>
      <w:r w:rsidRPr="00442A7E" w:rsidR="33322697">
        <w:t>a</w:t>
      </w:r>
      <w:r w:rsidRPr="00442A7E" w:rsidDel="57F96B36" w:rsidR="33322697">
        <w:t>m</w:t>
      </w:r>
      <w:r w:rsidRPr="00442A7E" w:rsidR="57F96B36">
        <w:t xml:space="preserve"> atjaunot </w:t>
      </w:r>
      <w:r w:rsidRPr="00442A7E" w:rsidR="662D3154">
        <w:t>9</w:t>
      </w:r>
      <w:r w:rsidRPr="00442A7E" w:rsidR="57F96B36">
        <w:t>0</w:t>
      </w:r>
      <w:r w:rsidRPr="00442A7E" w:rsidR="004B6F69">
        <w:t> </w:t>
      </w:r>
      <w:r w:rsidRPr="00442A7E" w:rsidR="57F96B36">
        <w:t>% noplicināto E</w:t>
      </w:r>
      <w:r w:rsidRPr="00442A7E" w:rsidDel="57F96B36">
        <w:t>iropas</w:t>
      </w:r>
      <w:r w:rsidRPr="00442A7E" w:rsidR="57F96B36">
        <w:t xml:space="preserve"> dzīvotņu </w:t>
      </w:r>
      <w:r w:rsidRPr="00442A7E" w:rsidR="0C9A5C25">
        <w:t>platīb</w:t>
      </w:r>
      <w:r w:rsidRPr="00442A7E" w:rsidR="41A4BF4B">
        <w:t>u.</w:t>
      </w:r>
    </w:p>
    <w:p w:rsidRPr="00442A7E" w:rsidR="00B376DC" w:rsidP="001346BA" w:rsidRDefault="00B40BA6" w14:paraId="7477CF40" w14:textId="3C757E99">
      <w:pPr>
        <w:pStyle w:val="paragraph"/>
        <w:spacing w:after="120"/>
        <w:ind w:firstLine="567"/>
        <w:jc w:val="both"/>
        <w:textAlignment w:val="baseline"/>
      </w:pPr>
      <w:r>
        <w:t>Dabas atjaunošanas r</w:t>
      </w:r>
      <w:r w:rsidRPr="00442A7E" w:rsidR="55AE3B69">
        <w:t>egulas priekšlikumā ierosināti Dzīvotņu direktīvas</w:t>
      </w:r>
      <w:r w:rsidRPr="00442A7E" w:rsidR="00B33941">
        <w:rPr>
          <w:rStyle w:val="FootnoteReference"/>
        </w:rPr>
        <w:footnoteReference w:id="6"/>
      </w:r>
      <w:r w:rsidRPr="00442A7E" w:rsidR="55AE3B69">
        <w:t xml:space="preserve">, Ūdens </w:t>
      </w:r>
      <w:proofErr w:type="spellStart"/>
      <w:r w:rsidRPr="00442A7E" w:rsidR="55AE3B69">
        <w:t>struktūrdirektīvas</w:t>
      </w:r>
      <w:proofErr w:type="spellEnd"/>
      <w:r w:rsidRPr="00442A7E" w:rsidR="00B33941">
        <w:rPr>
          <w:rStyle w:val="FootnoteReference"/>
        </w:rPr>
        <w:footnoteReference w:id="7"/>
      </w:r>
      <w:r w:rsidRPr="00442A7E" w:rsidR="55AE3B69">
        <w:t xml:space="preserve"> un Jūras</w:t>
      </w:r>
      <w:r w:rsidRPr="00442A7E" w:rsidR="004B6F69">
        <w:t xml:space="preserve"> vides</w:t>
      </w:r>
      <w:r w:rsidRPr="00442A7E" w:rsidR="55AE3B69">
        <w:t xml:space="preserve"> pamatdirektīvas</w:t>
      </w:r>
      <w:r w:rsidRPr="00442A7E" w:rsidR="00B33941">
        <w:rPr>
          <w:rStyle w:val="FootnoteReference"/>
        </w:rPr>
        <w:footnoteReference w:id="8"/>
      </w:r>
      <w:r w:rsidRPr="00442A7E" w:rsidR="55AE3B69">
        <w:t xml:space="preserve"> noteikto vispārīgo uzdevumu sasniegšanas </w:t>
      </w:r>
      <w:proofErr w:type="spellStart"/>
      <w:r w:rsidRPr="00442A7E" w:rsidR="55AE3B69">
        <w:t>mērķrādītāji</w:t>
      </w:r>
      <w:proofErr w:type="spellEnd"/>
      <w:r w:rsidRPr="00442A7E" w:rsidR="55AE3B69">
        <w:t xml:space="preserve"> un termiņi. </w:t>
      </w:r>
      <w:proofErr w:type="spellStart"/>
      <w:r w:rsidRPr="00442A7E" w:rsidR="55AE3B69">
        <w:t>Mērķrādītāji</w:t>
      </w:r>
      <w:proofErr w:type="spellEnd"/>
      <w:r w:rsidRPr="00442A7E" w:rsidR="55AE3B69">
        <w:t xml:space="preserve"> un to sasniegšanas termiņi paredzēti arī pilsētu ekosistēmu, apputeksnētāju, agro-ekosistēmu un mežu ekosistēmu atjaunošanai. Regulas pr</w:t>
      </w:r>
      <w:r w:rsidRPr="00442A7E" w:rsidR="4104BDFB">
        <w:t>iekšlikum</w:t>
      </w:r>
      <w:r w:rsidRPr="00442A7E" w:rsidR="55AE3B69">
        <w:t>s paredz nacionālu dabas atjaunošanas plānu izstrādi un to īstenošanas uzraudzību.</w:t>
      </w:r>
    </w:p>
    <w:p w:rsidRPr="00442A7E" w:rsidR="00001734" w:rsidP="001346BA" w:rsidRDefault="0B2EA62D" w14:paraId="5BEA7A7E" w14:textId="5DEAA6EC">
      <w:pPr>
        <w:spacing w:after="120" w:line="240" w:lineRule="auto"/>
        <w:ind w:firstLine="567"/>
        <w:jc w:val="both"/>
        <w:rPr>
          <w:rFonts w:ascii="Times New Roman" w:hAnsi="Times New Roman" w:eastAsia="Times New Roman" w:cs="Times New Roman"/>
          <w:color w:val="auto"/>
          <w:lang w:val="lv"/>
        </w:rPr>
      </w:pPr>
      <w:r w:rsidRPr="00442A7E">
        <w:rPr>
          <w:rFonts w:ascii="Times New Roman" w:hAnsi="Times New Roman" w:eastAsia="Times New Roman" w:cs="Times New Roman"/>
          <w:color w:val="auto"/>
        </w:rPr>
        <w:t>Padomes sanāksmē</w:t>
      </w:r>
      <w:r w:rsidRPr="00442A7E" w:rsidR="00027AC7">
        <w:rPr>
          <w:rFonts w:ascii="Times New Roman" w:hAnsi="Times New Roman" w:eastAsia="Times New Roman" w:cs="Times New Roman"/>
          <w:color w:val="auto"/>
        </w:rPr>
        <w:t xml:space="preserve"> par </w:t>
      </w:r>
      <w:r w:rsidR="00B40BA6">
        <w:rPr>
          <w:rFonts w:ascii="Times New Roman" w:hAnsi="Times New Roman" w:eastAsia="Times New Roman" w:cs="Times New Roman"/>
          <w:color w:val="auto"/>
        </w:rPr>
        <w:t xml:space="preserve">Dabas atjaunošanas </w:t>
      </w:r>
      <w:r w:rsidRPr="00442A7E" w:rsidR="00027AC7">
        <w:rPr>
          <w:rFonts w:ascii="Times New Roman" w:hAnsi="Times New Roman" w:eastAsia="Times New Roman" w:cs="Times New Roman"/>
          <w:color w:val="auto"/>
        </w:rPr>
        <w:t>regulas priekšlikumu</w:t>
      </w:r>
      <w:r w:rsidRPr="00442A7E">
        <w:rPr>
          <w:rFonts w:ascii="Times New Roman" w:hAnsi="Times New Roman" w:eastAsia="Times New Roman" w:cs="Times New Roman"/>
          <w:color w:val="auto"/>
        </w:rPr>
        <w:t xml:space="preserve"> plānot</w:t>
      </w:r>
      <w:r w:rsidR="00C22533">
        <w:rPr>
          <w:rFonts w:ascii="Times New Roman" w:hAnsi="Times New Roman" w:eastAsia="Times New Roman" w:cs="Times New Roman"/>
          <w:color w:val="auto"/>
        </w:rPr>
        <w:t>s panākt vispārējo pieeju</w:t>
      </w:r>
      <w:r w:rsidR="00B40BA6">
        <w:rPr>
          <w:rFonts w:ascii="Times New Roman" w:hAnsi="Times New Roman" w:eastAsia="Times New Roman" w:cs="Times New Roman"/>
          <w:color w:val="auto"/>
        </w:rPr>
        <w:t>, ja tam būs pietiekošs dalībvalstu atbalsts</w:t>
      </w:r>
      <w:r w:rsidRPr="00442A7E">
        <w:rPr>
          <w:rFonts w:ascii="Times New Roman" w:hAnsi="Times New Roman" w:eastAsia="Times New Roman" w:cs="Times New Roman"/>
          <w:color w:val="auto"/>
        </w:rPr>
        <w:t>.</w:t>
      </w:r>
    </w:p>
    <w:p w:rsidRPr="00442A7E" w:rsidR="00001734" w:rsidP="001346BA" w:rsidRDefault="5C340D46" w14:paraId="4D6A187A" w14:textId="77777777">
      <w:pPr>
        <w:spacing w:after="120" w:line="240" w:lineRule="auto"/>
        <w:ind w:firstLine="567"/>
        <w:jc w:val="both"/>
        <w:rPr>
          <w:rFonts w:ascii="Times New Roman" w:hAnsi="Times New Roman" w:eastAsia="Times New Roman" w:cs="Times New Roman"/>
          <w:color w:val="auto"/>
          <w:lang w:val="lv"/>
        </w:rPr>
      </w:pPr>
      <w:r w:rsidRPr="00442A7E">
        <w:rPr>
          <w:rFonts w:ascii="Times New Roman" w:hAnsi="Times New Roman" w:eastAsia="Times New Roman" w:cs="Times New Roman"/>
          <w:b/>
          <w:bCs/>
          <w:color w:val="auto"/>
          <w:u w:val="single"/>
        </w:rPr>
        <w:t>Latvijas viedoklis</w:t>
      </w:r>
    </w:p>
    <w:p w:rsidR="00BA4562" w:rsidP="001346BA" w:rsidRDefault="5C340D46" w14:paraId="192B204B" w14:textId="56E9B0A6">
      <w:pPr>
        <w:spacing w:after="120" w:line="240" w:lineRule="auto"/>
        <w:ind w:firstLine="567"/>
        <w:jc w:val="both"/>
        <w:rPr>
          <w:rFonts w:ascii="Times New Roman" w:hAnsi="Times New Roman" w:eastAsia="Times New Roman" w:cs="Times New Roman"/>
          <w:color w:val="auto"/>
        </w:rPr>
      </w:pPr>
      <w:r w:rsidRPr="20580214">
        <w:rPr>
          <w:rFonts w:ascii="Times New Roman" w:hAnsi="Times New Roman" w:eastAsia="Times New Roman" w:cs="Times New Roman"/>
          <w:color w:val="auto"/>
        </w:rPr>
        <w:t xml:space="preserve">Latvijas nostāja iekļauta </w:t>
      </w:r>
      <w:r w:rsidRPr="20580214">
        <w:rPr>
          <w:rFonts w:ascii="Times New Roman" w:hAnsi="Times New Roman" w:cs="Times New Roman"/>
          <w:color w:val="auto"/>
        </w:rPr>
        <w:t>nacionāl</w:t>
      </w:r>
      <w:bookmarkEnd w:id="5"/>
      <w:r w:rsidRPr="20580214" w:rsidR="00A0374A">
        <w:rPr>
          <w:rFonts w:ascii="Times New Roman" w:hAnsi="Times New Roman" w:cs="Times New Roman"/>
          <w:color w:val="auto"/>
        </w:rPr>
        <w:t xml:space="preserve">ajā pozīcijā </w:t>
      </w:r>
      <w:r w:rsidRPr="20580214" w:rsidR="003007EB">
        <w:rPr>
          <w:rFonts w:ascii="Times New Roman" w:hAnsi="Times New Roman" w:cs="Times New Roman"/>
          <w:color w:val="auto"/>
        </w:rPr>
        <w:t xml:space="preserve">“Par Dabas atjaunošanas regulas priekšlikumu”, kas </w:t>
      </w:r>
      <w:r w:rsidRPr="20580214" w:rsidR="00A0374A">
        <w:rPr>
          <w:rFonts w:ascii="Times New Roman" w:hAnsi="Times New Roman" w:cs="Times New Roman"/>
          <w:color w:val="auto"/>
        </w:rPr>
        <w:t xml:space="preserve">apstiprināta </w:t>
      </w:r>
      <w:r w:rsidRPr="20580214" w:rsidR="003007EB">
        <w:rPr>
          <w:rFonts w:ascii="Times New Roman" w:hAnsi="Times New Roman" w:cs="Times New Roman"/>
          <w:color w:val="auto"/>
        </w:rPr>
        <w:t>2022. gada 13. decembra Ministru kabineta sēdē</w:t>
      </w:r>
      <w:r w:rsidRPr="20580214" w:rsidR="00FA4B8D">
        <w:rPr>
          <w:rFonts w:ascii="Times New Roman" w:hAnsi="Times New Roman" w:cs="Times New Roman"/>
          <w:color w:val="auto"/>
        </w:rPr>
        <w:t xml:space="preserve"> un 2022. gada 16. de</w:t>
      </w:r>
      <w:r w:rsidRPr="20580214" w:rsidR="00FA4B8D">
        <w:rPr>
          <w:rFonts w:ascii="Times New Roman" w:hAnsi="Times New Roman" w:eastAsia="Times New Roman" w:cs="Times New Roman"/>
          <w:color w:val="auto"/>
        </w:rPr>
        <w:t>cembra Saeimas Eiropas lietu komisijas sēdē</w:t>
      </w:r>
      <w:r w:rsidRPr="20580214" w:rsidR="003007EB">
        <w:rPr>
          <w:rFonts w:ascii="Times New Roman" w:hAnsi="Times New Roman" w:eastAsia="Times New Roman" w:cs="Times New Roman"/>
          <w:color w:val="auto"/>
        </w:rPr>
        <w:t>.</w:t>
      </w:r>
    </w:p>
    <w:p w:rsidR="772280C8" w:rsidP="001346BA" w:rsidRDefault="772280C8" w14:paraId="28C93545" w14:textId="25A36264">
      <w:pPr>
        <w:spacing w:after="120"/>
        <w:ind w:firstLine="555"/>
        <w:jc w:val="both"/>
        <w:rPr>
          <w:rFonts w:ascii="Times New Roman" w:hAnsi="Times New Roman" w:eastAsia="Times New Roman" w:cs="Times New Roman"/>
          <w:color w:val="auto"/>
        </w:rPr>
      </w:pPr>
      <w:r w:rsidRPr="20580214">
        <w:rPr>
          <w:rFonts w:ascii="Times New Roman" w:hAnsi="Times New Roman" w:eastAsia="Times New Roman" w:cs="Times New Roman"/>
          <w:color w:val="auto"/>
        </w:rPr>
        <w:t>Latvija kopumā atbalsta iniciatīvu uzlabot sugu, dzīvotņu un ekosistēmu stāvokli, lai tādējādi sekmētu bioloģiskās daudzveidības saglabāšanu, bet būtisks priekšnoteikums izvirzīto mērķu sasniegšanā būs finansējuma pieejamība un iespēja dalībvalstīm izvēlēties piemērotāko ceļu šo mērķu sasniegšanai.</w:t>
      </w:r>
    </w:p>
    <w:p w:rsidRPr="00B232D5" w:rsidR="20580214" w:rsidP="001346BA" w:rsidRDefault="772280C8" w14:paraId="13087956" w14:textId="7DC5AD85">
      <w:pPr>
        <w:spacing w:after="120"/>
        <w:ind w:firstLine="555"/>
        <w:jc w:val="both"/>
        <w:rPr>
          <w:rFonts w:ascii="Times New Roman" w:hAnsi="Times New Roman" w:eastAsia="Times New Roman" w:cs="Times New Roman"/>
          <w:color w:val="auto"/>
        </w:rPr>
      </w:pPr>
      <w:r w:rsidRPr="78909C37">
        <w:rPr>
          <w:rFonts w:ascii="Times New Roman" w:hAnsi="Times New Roman" w:eastAsia="Times New Roman" w:cs="Times New Roman"/>
          <w:color w:val="auto"/>
        </w:rPr>
        <w:t>Latvija kopumā iestājas par līdzsvarotu pieeju starp vides un tautsaimniecības interesēm.</w:t>
      </w:r>
    </w:p>
    <w:p w:rsidR="2AD71ED3" w:rsidP="001346BA" w:rsidRDefault="2AD71ED3" w14:paraId="5430EF25" w14:textId="5DA02C45">
      <w:pPr>
        <w:spacing w:after="120"/>
        <w:ind w:firstLine="555"/>
        <w:jc w:val="both"/>
      </w:pPr>
      <w:r w:rsidRPr="78909C37">
        <w:rPr>
          <w:rFonts w:ascii="Times New Roman" w:hAnsi="Times New Roman" w:eastAsia="Times New Roman" w:cs="Times New Roman"/>
          <w:color w:val="000000" w:themeColor="text1"/>
        </w:rPr>
        <w:t xml:space="preserve">Tāpat Latvijai </w:t>
      </w:r>
      <w:r w:rsidR="00F77436">
        <w:rPr>
          <w:rFonts w:ascii="Times New Roman" w:hAnsi="Times New Roman" w:eastAsia="Times New Roman" w:cs="Times New Roman"/>
          <w:color w:val="000000" w:themeColor="text1"/>
        </w:rPr>
        <w:t xml:space="preserve">ir </w:t>
      </w:r>
      <w:r w:rsidRPr="78909C37">
        <w:rPr>
          <w:rFonts w:ascii="Times New Roman" w:hAnsi="Times New Roman" w:eastAsia="Times New Roman" w:cs="Times New Roman"/>
          <w:color w:val="000000" w:themeColor="text1"/>
        </w:rPr>
        <w:t>svarīgi, lai Dabas atjaunošanas regulas priekšlikuma noteikto mērķu sasniegšanā dalībvalstīm būtu maksimāla elastība. Tas ļautu ņemt vērā atšķirīgus sociāli-ekonomiskos, klimatiskos un ģeogrāfiskos nosacījumus</w:t>
      </w:r>
      <w:r w:rsidRPr="00F77436">
        <w:rPr>
          <w:rFonts w:ascii="Times New Roman" w:hAnsi="Times New Roman" w:eastAsia="Times New Roman" w:cs="Times New Roman"/>
          <w:color w:val="000000" w:themeColor="text1"/>
        </w:rPr>
        <w:t>. Tas jo īpaši attiecas uz nosacījumiem lauksaimniecības ekosistēmu atjaunošana</w:t>
      </w:r>
      <w:r w:rsidRPr="00F77436" w:rsidR="001346BA">
        <w:rPr>
          <w:rFonts w:ascii="Times New Roman" w:hAnsi="Times New Roman" w:eastAsia="Times New Roman" w:cs="Times New Roman"/>
          <w:color w:val="000000" w:themeColor="text1"/>
        </w:rPr>
        <w:t>i</w:t>
      </w:r>
      <w:r w:rsidRPr="00F77436">
        <w:rPr>
          <w:rFonts w:ascii="Times New Roman" w:hAnsi="Times New Roman" w:eastAsia="Times New Roman" w:cs="Times New Roman"/>
          <w:color w:val="000000" w:themeColor="text1"/>
        </w:rPr>
        <w:t>, kur nepieciešama pēc iespējas lielāka elastība.</w:t>
      </w:r>
      <w:r w:rsidRPr="78909C37">
        <w:rPr>
          <w:rFonts w:ascii="Times New Roman" w:hAnsi="Times New Roman" w:eastAsia="Times New Roman" w:cs="Times New Roman"/>
          <w:color w:val="000000" w:themeColor="text1"/>
        </w:rPr>
        <w:t xml:space="preserve"> </w:t>
      </w:r>
    </w:p>
    <w:p w:rsidR="2AD71ED3" w:rsidP="001346BA" w:rsidRDefault="2AD71ED3" w14:paraId="2A188F89" w14:textId="4D4B0762">
      <w:pPr>
        <w:spacing w:after="120"/>
        <w:ind w:firstLine="555"/>
        <w:jc w:val="both"/>
      </w:pPr>
      <w:r w:rsidRPr="00F77436">
        <w:rPr>
          <w:rFonts w:ascii="Times New Roman" w:hAnsi="Times New Roman" w:eastAsia="Times New Roman" w:cs="Times New Roman"/>
          <w:color w:val="000000" w:themeColor="text1"/>
        </w:rPr>
        <w:t xml:space="preserve">Ņemot vērā līdzšinējās diskusijas un izstrādātos kompromisa risinājumus, Latvija gatava strādāt pie vispārējās pieejas </w:t>
      </w:r>
      <w:r w:rsidR="00F77436">
        <w:rPr>
          <w:rFonts w:ascii="Times New Roman" w:hAnsi="Times New Roman" w:eastAsia="Times New Roman" w:cs="Times New Roman"/>
          <w:color w:val="000000" w:themeColor="text1"/>
        </w:rPr>
        <w:t xml:space="preserve">panākšanas </w:t>
      </w:r>
      <w:r w:rsidRPr="00F77436">
        <w:rPr>
          <w:rFonts w:ascii="Times New Roman" w:hAnsi="Times New Roman" w:eastAsia="Times New Roman" w:cs="Times New Roman"/>
          <w:color w:val="000000" w:themeColor="text1"/>
        </w:rPr>
        <w:t>Padomes sanāksmē.</w:t>
      </w:r>
    </w:p>
    <w:p w:rsidRPr="00A0374A" w:rsidR="00A0374A" w:rsidP="001346BA" w:rsidRDefault="00A0374A" w14:paraId="723FEFA6" w14:textId="12DD0533">
      <w:pPr>
        <w:shd w:val="clear" w:color="auto" w:fill="A6A6A6" w:themeFill="background1" w:themeFillShade="A6"/>
        <w:spacing w:after="120" w:line="240" w:lineRule="auto"/>
        <w:jc w:val="both"/>
        <w:rPr>
          <w:rFonts w:ascii="Times New Roman" w:hAnsi="Times New Roman" w:cs="Times New Roman"/>
          <w:b/>
          <w:bCs/>
          <w:color w:val="auto"/>
        </w:rPr>
      </w:pPr>
      <w:r w:rsidRPr="0DE22629">
        <w:rPr>
          <w:rFonts w:ascii="Times New Roman" w:hAnsi="Times New Roman" w:cs="Times New Roman"/>
          <w:b/>
          <w:bCs/>
          <w:color w:val="auto"/>
        </w:rPr>
        <w:lastRenderedPageBreak/>
        <w:t xml:space="preserve">2. Regulas priekšlikums </w:t>
      </w:r>
      <w:r w:rsidRPr="0DE22629">
        <w:rPr>
          <w:rFonts w:ascii="Times New Roman" w:hAnsi="Times New Roman" w:cs="Times New Roman"/>
          <w:b/>
          <w:bCs/>
        </w:rPr>
        <w:t>attiecībā uz CO₂ emisiju standartu stiprināšanu jauniem lielas noslodzes transportlīdzekļiem</w:t>
      </w:r>
      <w:r w:rsidRPr="0DE22629" w:rsidR="00894963">
        <w:rPr>
          <w:rFonts w:ascii="Times New Roman" w:hAnsi="Times New Roman" w:cs="Times New Roman"/>
          <w:b/>
          <w:bCs/>
        </w:rPr>
        <w:t xml:space="preserve"> (Satiksmes ministrijas kompetence)</w:t>
      </w:r>
    </w:p>
    <w:p w:rsidR="00C6248B" w:rsidP="001346BA" w:rsidRDefault="00823BA2" w14:paraId="1CF53756" w14:textId="4FB019A1">
      <w:pPr>
        <w:spacing w:after="120"/>
        <w:ind w:firstLine="567"/>
        <w:jc w:val="both"/>
        <w:rPr>
          <w:rFonts w:ascii="Times New Roman" w:hAnsi="Times New Roman" w:cs="Times New Roman"/>
        </w:rPr>
      </w:pPr>
      <w:r w:rsidRPr="78909C37">
        <w:rPr>
          <w:rFonts w:ascii="Times New Roman" w:hAnsi="Times New Roman" w:cs="Times New Roman"/>
          <w:color w:val="auto"/>
        </w:rPr>
        <w:t>Regulas priekšlikum</w:t>
      </w:r>
      <w:r w:rsidRPr="78909C37" w:rsidR="7779A048">
        <w:rPr>
          <w:rFonts w:ascii="Times New Roman" w:hAnsi="Times New Roman" w:cs="Times New Roman"/>
          <w:color w:val="auto"/>
        </w:rPr>
        <w:t>a</w:t>
      </w:r>
      <w:r w:rsidRPr="78909C37">
        <w:rPr>
          <w:rFonts w:ascii="Times New Roman" w:hAnsi="Times New Roman" w:cs="Times New Roman"/>
          <w:color w:val="auto"/>
        </w:rPr>
        <w:t xml:space="preserve"> </w:t>
      </w:r>
      <w:r w:rsidRPr="78909C37">
        <w:rPr>
          <w:rFonts w:ascii="Times New Roman" w:hAnsi="Times New Roman" w:cs="Times New Roman"/>
        </w:rPr>
        <w:t xml:space="preserve">attiecībā uz CO₂ emisiju standartu stiprināšanu jauniem lielas noslodzes transportlīdzekļiem </w:t>
      </w:r>
      <w:r w:rsidRPr="78909C37" w:rsidR="00C6248B">
        <w:rPr>
          <w:rFonts w:ascii="Times New Roman" w:hAnsi="Times New Roman" w:cs="Times New Roman"/>
        </w:rPr>
        <w:t>vispārīgais mērķis ir noteikt jaunus emisiju standartus, lai samazinātu CO</w:t>
      </w:r>
      <w:r w:rsidRPr="78909C37" w:rsidR="00C6248B">
        <w:rPr>
          <w:rFonts w:ascii="Times New Roman" w:hAnsi="Times New Roman" w:cs="Times New Roman"/>
          <w:vertAlign w:val="subscript"/>
        </w:rPr>
        <w:t>2</w:t>
      </w:r>
      <w:r w:rsidRPr="78909C37" w:rsidR="00C6248B">
        <w:rPr>
          <w:rFonts w:ascii="Times New Roman" w:hAnsi="Times New Roman" w:cs="Times New Roman"/>
        </w:rPr>
        <w:t xml:space="preserve"> emisijas un veicinātu pāreju uz </w:t>
      </w:r>
      <w:proofErr w:type="spellStart"/>
      <w:r w:rsidRPr="78909C37" w:rsidR="00C6248B">
        <w:rPr>
          <w:rFonts w:ascii="Times New Roman" w:hAnsi="Times New Roman" w:cs="Times New Roman"/>
        </w:rPr>
        <w:t>bezemisiju</w:t>
      </w:r>
      <w:proofErr w:type="spellEnd"/>
      <w:r w:rsidRPr="78909C37" w:rsidR="00C6248B">
        <w:rPr>
          <w:rFonts w:ascii="Times New Roman" w:hAnsi="Times New Roman" w:cs="Times New Roman"/>
        </w:rPr>
        <w:t xml:space="preserve"> mobilitāti plašākā kontekstā ar vērienīgākiem ES klimata mērķiem līdz 2030. gadam un ES klimatneitralitāti līdz 2050. gadam. Priekšlikums attiecas uz M2, M3, N1, N2,  N3, O3 un O4 kategorijas transportlīdzekļiem. Tas paredz noteikt prasību uzraudzīt un ziņot konkrētus datus par jauniem lielas noslodzes transportlīdzekļiem. Ar priekšlikumu tiek paplašināta Regulas</w:t>
      </w:r>
      <w:r w:rsidR="001346BA">
        <w:rPr>
          <w:rFonts w:ascii="Times New Roman" w:hAnsi="Times New Roman" w:cs="Times New Roman"/>
        </w:rPr>
        <w:t> </w:t>
      </w:r>
      <w:r w:rsidRPr="78909C37" w:rsidR="4849E462">
        <w:rPr>
          <w:rFonts w:ascii="Times New Roman" w:hAnsi="Times New Roman" w:cs="Times New Roman"/>
          <w:color w:val="000000" w:themeColor="text1"/>
        </w:rPr>
        <w:t>2019/1242</w:t>
      </w:r>
      <w:r w:rsidRPr="78909C37" w:rsidR="00C6248B">
        <w:rPr>
          <w:rFonts w:ascii="Times New Roman" w:hAnsi="Times New Roman" w:cs="Times New Roman"/>
          <w:color w:val="000000" w:themeColor="text1"/>
        </w:rPr>
        <w:t xml:space="preserve"> p</w:t>
      </w:r>
      <w:r w:rsidRPr="78909C37" w:rsidR="00C6248B">
        <w:rPr>
          <w:rFonts w:ascii="Times New Roman" w:hAnsi="Times New Roman" w:cs="Times New Roman"/>
        </w:rPr>
        <w:t>iemērošanas joma, iekļaujot piekabes, pilsētas autobusus, tālsatiksmes autobusus un cita veida kravas automobiļus.</w:t>
      </w:r>
    </w:p>
    <w:p w:rsidR="00C6248B" w:rsidP="001346BA" w:rsidRDefault="00C6248B" w14:paraId="544E64CC" w14:textId="52DA30CA">
      <w:pPr>
        <w:spacing w:after="120"/>
        <w:ind w:firstLine="567"/>
        <w:jc w:val="both"/>
        <w:rPr>
          <w:rFonts w:ascii="Times New Roman" w:hAnsi="Times New Roman" w:cs="Times New Roman"/>
        </w:rPr>
      </w:pPr>
      <w:r w:rsidRPr="0DE22629">
        <w:rPr>
          <w:rFonts w:ascii="Times New Roman" w:hAnsi="Times New Roman" w:cs="Times New Roman"/>
        </w:rPr>
        <w:t>Padomes sanāksmē plānotas politikas debates</w:t>
      </w:r>
      <w:r w:rsidRPr="0DE22629" w:rsidR="00823BA2">
        <w:rPr>
          <w:rFonts w:ascii="Times New Roman" w:hAnsi="Times New Roman" w:cs="Times New Roman"/>
        </w:rPr>
        <w:t xml:space="preserve"> par to, </w:t>
      </w:r>
      <w:r w:rsidRPr="0DE22629">
        <w:rPr>
          <w:rFonts w:ascii="Times New Roman" w:hAnsi="Times New Roman" w:cs="Times New Roman"/>
        </w:rPr>
        <w:t xml:space="preserve">vai piedāvātie </w:t>
      </w:r>
      <w:proofErr w:type="spellStart"/>
      <w:r w:rsidRPr="0DE22629">
        <w:rPr>
          <w:rFonts w:ascii="Times New Roman" w:hAnsi="Times New Roman" w:cs="Times New Roman"/>
        </w:rPr>
        <w:t>mērķlīmeņi</w:t>
      </w:r>
      <w:proofErr w:type="spellEnd"/>
      <w:r w:rsidRPr="0DE22629">
        <w:rPr>
          <w:rFonts w:ascii="Times New Roman" w:hAnsi="Times New Roman" w:cs="Times New Roman"/>
        </w:rPr>
        <w:t xml:space="preserve"> ir atbilstoši, ņemot vērā ES klimata mērķus un mērķi panākt klimata neitralitāti līdz 2050. gadam, vienlaikus saglabājot un uzlabojot ES konkurētspēju</w:t>
      </w:r>
      <w:r w:rsidRPr="0DE22629" w:rsidR="00823BA2">
        <w:rPr>
          <w:rFonts w:ascii="Times New Roman" w:hAnsi="Times New Roman" w:cs="Times New Roman"/>
        </w:rPr>
        <w:t>.</w:t>
      </w:r>
      <w:r w:rsidRPr="0DE22629">
        <w:rPr>
          <w:rFonts w:ascii="Times New Roman" w:hAnsi="Times New Roman" w:cs="Times New Roman"/>
        </w:rPr>
        <w:t xml:space="preserve"> </w:t>
      </w:r>
      <w:r w:rsidRPr="0DE22629" w:rsidR="00823BA2">
        <w:rPr>
          <w:rFonts w:ascii="Times New Roman" w:hAnsi="Times New Roman" w:cs="Times New Roman"/>
        </w:rPr>
        <w:t>Tāpat ir</w:t>
      </w:r>
      <w:r w:rsidRPr="0DE22629">
        <w:rPr>
          <w:rFonts w:ascii="Times New Roman" w:hAnsi="Times New Roman" w:cs="Times New Roman"/>
        </w:rPr>
        <w:t xml:space="preserve"> plānots diskutēt, vai ierosinātā priekšlikuma darbības joma un elastība ir piemērota.</w:t>
      </w:r>
    </w:p>
    <w:p w:rsidR="00C6248B" w:rsidP="001346BA" w:rsidRDefault="00C6248B" w14:paraId="1D3EB0A7" w14:textId="77777777">
      <w:pPr>
        <w:spacing w:after="120" w:line="240" w:lineRule="auto"/>
        <w:ind w:firstLine="567"/>
        <w:jc w:val="both"/>
        <w:rPr>
          <w:rFonts w:ascii="Times New Roman" w:hAnsi="Times New Roman" w:eastAsia="Times New Roman" w:cs="Times New Roman"/>
          <w:b/>
          <w:bCs/>
          <w:color w:val="auto"/>
          <w:u w:val="single"/>
        </w:rPr>
      </w:pPr>
      <w:r>
        <w:rPr>
          <w:rFonts w:ascii="Times New Roman" w:hAnsi="Times New Roman" w:eastAsia="Times New Roman" w:cs="Times New Roman"/>
          <w:b/>
          <w:bCs/>
          <w:color w:val="auto"/>
          <w:u w:val="single"/>
        </w:rPr>
        <w:t>Latvijas viedoklis</w:t>
      </w:r>
    </w:p>
    <w:p w:rsidR="00C6248B" w:rsidP="001346BA" w:rsidRDefault="00C6248B" w14:paraId="090BBE87" w14:textId="7060DDF8">
      <w:pPr>
        <w:spacing w:after="120" w:line="240" w:lineRule="auto"/>
        <w:ind w:firstLine="567"/>
        <w:jc w:val="both"/>
        <w:rPr>
          <w:rFonts w:ascii="Times New Roman" w:hAnsi="Times New Roman" w:cs="Times New Roman"/>
          <w:color w:val="auto"/>
        </w:rPr>
      </w:pPr>
      <w:r>
        <w:rPr>
          <w:rFonts w:ascii="Times New Roman" w:hAnsi="Times New Roman" w:eastAsia="Times New Roman" w:cs="Times New Roman"/>
          <w:color w:val="auto"/>
        </w:rPr>
        <w:t xml:space="preserve">Latvijas nostāja iekļauta </w:t>
      </w:r>
      <w:r>
        <w:rPr>
          <w:rFonts w:ascii="Times New Roman" w:hAnsi="Times New Roman" w:cs="Times New Roman"/>
          <w:color w:val="auto"/>
        </w:rPr>
        <w:t xml:space="preserve">nacionālajā pozīcijā </w:t>
      </w:r>
      <w:r>
        <w:rPr>
          <w:rFonts w:ascii="Times New Roman" w:hAnsi="Times New Roman" w:cs="Times New Roman"/>
        </w:rPr>
        <w:t>“Priekšlikums Eiropas Parlamenta un Padomes Regulai, ar ko Regulu (ES) 2019/1242 groza attiecībā uz CO₂ emisiju standartu stiprināšanu jauniem lielas noslodzes transportlīdzekļiem un ziņošanas pienākumu integrēšanu un atceļ Regulu (ES) 2018/956”</w:t>
      </w:r>
      <w:r>
        <w:rPr>
          <w:rFonts w:ascii="Times New Roman" w:hAnsi="Times New Roman" w:cs="Times New Roman"/>
          <w:color w:val="auto"/>
        </w:rPr>
        <w:t>, kas apstiprināta 2023. gada 28. marta Ministru kabineta sēdē un 2023.</w:t>
      </w:r>
      <w:r w:rsidR="00823BA2">
        <w:rPr>
          <w:rFonts w:ascii="Times New Roman" w:hAnsi="Times New Roman" w:cs="Times New Roman"/>
          <w:color w:val="auto"/>
        </w:rPr>
        <w:t> </w:t>
      </w:r>
      <w:r>
        <w:rPr>
          <w:rFonts w:ascii="Times New Roman" w:hAnsi="Times New Roman" w:cs="Times New Roman"/>
          <w:color w:val="auto"/>
        </w:rPr>
        <w:t>gada 21.</w:t>
      </w:r>
      <w:r w:rsidR="00823BA2">
        <w:rPr>
          <w:rFonts w:ascii="Times New Roman" w:hAnsi="Times New Roman" w:cs="Times New Roman"/>
          <w:color w:val="auto"/>
        </w:rPr>
        <w:t> </w:t>
      </w:r>
      <w:r>
        <w:rPr>
          <w:rFonts w:ascii="Times New Roman" w:hAnsi="Times New Roman" w:cs="Times New Roman"/>
          <w:color w:val="auto"/>
        </w:rPr>
        <w:t>aprīļa S</w:t>
      </w:r>
      <w:r w:rsidR="00823BA2">
        <w:rPr>
          <w:rFonts w:ascii="Times New Roman" w:hAnsi="Times New Roman" w:cs="Times New Roman"/>
          <w:color w:val="auto"/>
        </w:rPr>
        <w:t>aeimas Eiropas lietu komisijas sēdē</w:t>
      </w:r>
      <w:r>
        <w:rPr>
          <w:rFonts w:ascii="Times New Roman" w:hAnsi="Times New Roman" w:cs="Times New Roman"/>
          <w:color w:val="auto"/>
        </w:rPr>
        <w:t>.</w:t>
      </w:r>
    </w:p>
    <w:p w:rsidR="00C6248B" w:rsidP="001346BA" w:rsidRDefault="00C6248B" w14:paraId="2298FBF0" w14:textId="33122916">
      <w:pPr>
        <w:spacing w:after="120" w:line="240" w:lineRule="auto"/>
        <w:ind w:firstLine="567"/>
        <w:jc w:val="both"/>
        <w:rPr>
          <w:rFonts w:ascii="Times New Roman" w:hAnsi="Times New Roman" w:cs="Times New Roman"/>
          <w:b/>
        </w:rPr>
      </w:pPr>
      <w:r>
        <w:rPr>
          <w:rFonts w:ascii="Times New Roman" w:hAnsi="Times New Roman" w:cs="Times New Roman"/>
          <w:color w:val="auto"/>
        </w:rPr>
        <w:t>Latvija piekrīt, ka klimata mērķiem jābūt saskanīgiem ar pietiekamu konkurences līmeņa nodrošināšanu. Klimata mērķu noteikšanai un to sasniegšanai jāņem vērā ļoti daudz faktoru, t.sk., ražotāju iespējas. Attiecībā uz atbilstošu infrastruktūru</w:t>
      </w:r>
      <w:r w:rsidR="00823BA2">
        <w:rPr>
          <w:rFonts w:ascii="Times New Roman" w:hAnsi="Times New Roman" w:cs="Times New Roman"/>
          <w:color w:val="auto"/>
        </w:rPr>
        <w:t>,</w:t>
      </w:r>
      <w:r>
        <w:rPr>
          <w:rFonts w:ascii="Times New Roman" w:hAnsi="Times New Roman" w:cs="Times New Roman"/>
          <w:color w:val="auto"/>
        </w:rPr>
        <w:t xml:space="preserve"> uzskatām, ka tas ir ļoti būtisks pamats maz un </w:t>
      </w:r>
      <w:proofErr w:type="spellStart"/>
      <w:r>
        <w:rPr>
          <w:rFonts w:ascii="Times New Roman" w:hAnsi="Times New Roman" w:cs="Times New Roman"/>
          <w:color w:val="auto"/>
        </w:rPr>
        <w:t>bezemisiju</w:t>
      </w:r>
      <w:proofErr w:type="spellEnd"/>
      <w:r>
        <w:rPr>
          <w:rFonts w:ascii="Times New Roman" w:hAnsi="Times New Roman" w:cs="Times New Roman"/>
          <w:color w:val="auto"/>
        </w:rPr>
        <w:t xml:space="preserve"> transportlīdzekļu veiksmīgai attīstībai. </w:t>
      </w:r>
      <w:r w:rsidRPr="0DE22629">
        <w:rPr>
          <w:rFonts w:ascii="Times New Roman" w:hAnsi="Times New Roman" w:cs="Times New Roman"/>
        </w:rPr>
        <w:t>Priekšlikums Eiropas Parlamenta un Padomes Regulai par alternatīvo degvielu infrastruktūras ieviešanu un ar ko atceļ Eiropas Parlamenta un Padomes Direktīvu 2014/94/ES</w:t>
      </w:r>
      <w:r w:rsidRPr="0DE22629" w:rsidR="00823BA2">
        <w:rPr>
          <w:rStyle w:val="FootnoteReference"/>
          <w:rFonts w:ascii="Times New Roman" w:hAnsi="Times New Roman" w:cs="Times New Roman"/>
        </w:rPr>
        <w:footnoteReference w:id="9"/>
      </w:r>
      <w:r w:rsidRPr="0DE22629">
        <w:rPr>
          <w:rFonts w:ascii="Times New Roman" w:hAnsi="Times New Roman" w:cs="Times New Roman"/>
        </w:rPr>
        <w:t xml:space="preserve"> ir būtisks solis, lai ES līmenī tiktu veidota atbilstoša infrastruktūra</w:t>
      </w:r>
      <w:r w:rsidRPr="0DE22629" w:rsidR="00823BA2">
        <w:rPr>
          <w:rFonts w:ascii="Times New Roman" w:hAnsi="Times New Roman" w:cs="Times New Roman"/>
        </w:rPr>
        <w:t>.</w:t>
      </w:r>
    </w:p>
    <w:p w:rsidR="00C6248B" w:rsidP="001346BA" w:rsidRDefault="00C6248B" w14:paraId="6205F72F" w14:textId="5E6A48B6">
      <w:pPr>
        <w:spacing w:after="120" w:line="240" w:lineRule="auto"/>
        <w:ind w:firstLine="567"/>
        <w:jc w:val="both"/>
        <w:rPr>
          <w:rFonts w:ascii="Times New Roman" w:hAnsi="Times New Roman" w:cs="Times New Roman"/>
          <w:color w:val="auto"/>
        </w:rPr>
      </w:pPr>
      <w:r>
        <w:rPr>
          <w:rFonts w:ascii="Times New Roman" w:hAnsi="Times New Roman" w:cs="Times New Roman"/>
          <w:color w:val="auto"/>
        </w:rPr>
        <w:t>Vienlaikus ES līmenī būtu nepieciešams pievērst pastiprinātu uzmanību un nodrošināt pietiekamu un pieejamu finansējumu šādas infrastruktūras attīstībai, īpaši ņemot vērā valstu atšķirības un iespējas intensīvāk piesaistīt privātās investīcijas. Uzskatām, ka priekšlikumā ietvertie nosacījumi ir pietiekami un ilgtermiņā mazinās transporta sektora negatīvo ietekmi uz vidi. Lai efektīvi sasniegtu klimata mērķus</w:t>
      </w:r>
      <w:r w:rsidR="00823BA2">
        <w:rPr>
          <w:rFonts w:ascii="Times New Roman" w:hAnsi="Times New Roman" w:cs="Times New Roman"/>
          <w:color w:val="auto"/>
        </w:rPr>
        <w:t>,</w:t>
      </w:r>
      <w:r>
        <w:rPr>
          <w:rFonts w:ascii="Times New Roman" w:hAnsi="Times New Roman" w:cs="Times New Roman"/>
          <w:color w:val="auto"/>
        </w:rPr>
        <w:t xml:space="preserve"> būtiska ir arī regulējuma savstarpējā saskaņotība. Līdz ar to pozitīvi vērtējamas ir priekšlikumā iekļautās prasības attiecībā uz autobusiem, tādējādi veicinot plašāku </w:t>
      </w:r>
      <w:proofErr w:type="spellStart"/>
      <w:r>
        <w:rPr>
          <w:rFonts w:ascii="Times New Roman" w:hAnsi="Times New Roman" w:cs="Times New Roman"/>
          <w:color w:val="auto"/>
        </w:rPr>
        <w:t>bezemisiju</w:t>
      </w:r>
      <w:proofErr w:type="spellEnd"/>
      <w:r>
        <w:rPr>
          <w:rFonts w:ascii="Times New Roman" w:hAnsi="Times New Roman" w:cs="Times New Roman"/>
          <w:color w:val="auto"/>
        </w:rPr>
        <w:t xml:space="preserve"> autobusu klāstu, kas palīdzēs izpildīt Tīro transportlīdzekļu direktīvā</w:t>
      </w:r>
      <w:r w:rsidR="00DF3A45">
        <w:rPr>
          <w:rStyle w:val="FootnoteReference"/>
          <w:rFonts w:ascii="Times New Roman" w:hAnsi="Times New Roman" w:cs="Times New Roman"/>
          <w:color w:val="auto"/>
        </w:rPr>
        <w:footnoteReference w:id="10"/>
      </w:r>
      <w:r>
        <w:rPr>
          <w:rFonts w:ascii="Times New Roman" w:hAnsi="Times New Roman" w:cs="Times New Roman"/>
          <w:color w:val="auto"/>
        </w:rPr>
        <w:t xml:space="preserve"> noteiktās prasības.</w:t>
      </w:r>
    </w:p>
    <w:p w:rsidR="00FA4B8D" w:rsidP="001346BA" w:rsidRDefault="00C6248B" w14:paraId="5E459E93" w14:textId="0BA65D4C">
      <w:pPr>
        <w:spacing w:after="120" w:line="240" w:lineRule="auto"/>
        <w:ind w:firstLine="567"/>
        <w:jc w:val="both"/>
        <w:rPr>
          <w:rFonts w:ascii="Times New Roman" w:hAnsi="Times New Roman" w:cs="Times New Roman"/>
          <w:color w:val="auto"/>
        </w:rPr>
      </w:pPr>
      <w:r w:rsidRPr="0DE22629">
        <w:rPr>
          <w:rFonts w:ascii="Times New Roman" w:hAnsi="Times New Roman" w:cs="Times New Roman"/>
          <w:color w:val="auto"/>
        </w:rPr>
        <w:t xml:space="preserve">Lai arī Latvijā nav priekšlikuma tvērumā ietverto transportlīdzekļu ražotāju, tomēr pieņemtie noteikumi būtiski var ietekmēt pārvadātāju darbu, pakalpojumus un nacionālo klimatu mērķu sasniegšanu. Ja ražotāji nebūs pietiekami gatavi atbilstošu tehnoloģiju nepietiekamības vai ražošanas jaudu dēļ, šādu transportlīdzekļu cenas būs būtiski augstākas kā fosilajiem transportlīdzekļiem. </w:t>
      </w:r>
      <w:r w:rsidRPr="0DE22629" w:rsidR="00DF3A45">
        <w:rPr>
          <w:rFonts w:ascii="Times New Roman" w:hAnsi="Times New Roman" w:cs="Times New Roman"/>
          <w:color w:val="auto"/>
        </w:rPr>
        <w:t>Turklāt</w:t>
      </w:r>
      <w:r w:rsidRPr="0DE22629">
        <w:rPr>
          <w:rFonts w:ascii="Times New Roman" w:hAnsi="Times New Roman" w:cs="Times New Roman"/>
          <w:color w:val="auto"/>
        </w:rPr>
        <w:t xml:space="preserve"> arī trešo valstu faktors, kas ir aktuāls </w:t>
      </w:r>
      <w:proofErr w:type="spellStart"/>
      <w:r w:rsidRPr="0DE22629">
        <w:rPr>
          <w:rFonts w:ascii="Times New Roman" w:hAnsi="Times New Roman" w:cs="Times New Roman"/>
          <w:color w:val="auto"/>
        </w:rPr>
        <w:t>perifērajā</w:t>
      </w:r>
      <w:proofErr w:type="spellEnd"/>
      <w:r w:rsidRPr="0DE22629">
        <w:rPr>
          <w:rFonts w:ascii="Times New Roman" w:hAnsi="Times New Roman" w:cs="Times New Roman"/>
          <w:color w:val="auto"/>
        </w:rPr>
        <w:t xml:space="preserve"> ES daļā, var būt par iemeslu, kādēļ pārvadātāji varētu izvēlēties arī turpmāk izmantot fosilos transportlīdzekļus. Līdz ar to atbalstām tādus nosacījumus, ko var izpildīt ražotāji un kam nozare ir pietiekami gatava. Pārāk augstas klimata ambīcijas var radīt tieši pretēju efektu – dārgas ražošanas izmaksas, kas negatīvi </w:t>
      </w:r>
      <w:r w:rsidRPr="0DE22629">
        <w:rPr>
          <w:rFonts w:ascii="Times New Roman" w:hAnsi="Times New Roman" w:cs="Times New Roman"/>
          <w:color w:val="auto"/>
        </w:rPr>
        <w:lastRenderedPageBreak/>
        <w:t>varētu ietekmēt dažādu nozaru konkurētspēju</w:t>
      </w:r>
      <w:r w:rsidRPr="0DE22629" w:rsidR="00DF3A45">
        <w:rPr>
          <w:rFonts w:ascii="Times New Roman" w:hAnsi="Times New Roman" w:cs="Times New Roman"/>
          <w:color w:val="auto"/>
        </w:rPr>
        <w:t>.</w:t>
      </w:r>
      <w:r w:rsidRPr="0DE22629">
        <w:rPr>
          <w:rFonts w:ascii="Times New Roman" w:hAnsi="Times New Roman" w:cs="Times New Roman"/>
          <w:color w:val="auto"/>
        </w:rPr>
        <w:t xml:space="preserve"> </w:t>
      </w:r>
      <w:r w:rsidRPr="0DE22629" w:rsidR="00DF3A45">
        <w:rPr>
          <w:rFonts w:ascii="Times New Roman" w:hAnsi="Times New Roman" w:cs="Times New Roman"/>
          <w:color w:val="auto"/>
        </w:rPr>
        <w:t>T</w:t>
      </w:r>
      <w:r w:rsidRPr="0DE22629">
        <w:rPr>
          <w:rFonts w:ascii="Times New Roman" w:hAnsi="Times New Roman" w:cs="Times New Roman"/>
          <w:color w:val="auto"/>
        </w:rPr>
        <w:t xml:space="preserve">ādējādi </w:t>
      </w:r>
      <w:r w:rsidRPr="0DE22629" w:rsidR="00DF3A45">
        <w:rPr>
          <w:rFonts w:ascii="Times New Roman" w:hAnsi="Times New Roman" w:cs="Times New Roman"/>
          <w:color w:val="auto"/>
        </w:rPr>
        <w:t xml:space="preserve">tas </w:t>
      </w:r>
      <w:r w:rsidRPr="0DE22629">
        <w:rPr>
          <w:rFonts w:ascii="Times New Roman" w:hAnsi="Times New Roman" w:cs="Times New Roman"/>
          <w:color w:val="auto"/>
        </w:rPr>
        <w:t>kļūs nevis par dzinējspēku, bet gan šķērsli.</w:t>
      </w:r>
    </w:p>
    <w:p w:rsidRPr="00932A2E" w:rsidR="00C50C69" w:rsidP="001346BA" w:rsidRDefault="00932A2E" w14:paraId="743ACC26" w14:textId="060CDC5A">
      <w:pPr>
        <w:shd w:val="clear" w:color="auto" w:fill="A6A6A6" w:themeFill="background1" w:themeFillShade="A6"/>
        <w:spacing w:after="120"/>
        <w:rPr>
          <w:rFonts w:ascii="Times New Roman" w:hAnsi="Times New Roman" w:cs="Times New Roman"/>
          <w:b/>
          <w:bCs/>
        </w:rPr>
      </w:pPr>
      <w:r w:rsidRPr="0DE22629">
        <w:rPr>
          <w:rFonts w:ascii="Times New Roman" w:hAnsi="Times New Roman" w:cs="Times New Roman"/>
          <w:b/>
          <w:bCs/>
        </w:rPr>
        <w:t xml:space="preserve">3. Direktīvas priekšlikums par </w:t>
      </w:r>
      <w:r w:rsidRPr="0DE22629" w:rsidR="75E8BF5A">
        <w:rPr>
          <w:rFonts w:ascii="Times New Roman" w:hAnsi="Times New Roman" w:cs="Times New Roman"/>
          <w:b/>
          <w:bCs/>
        </w:rPr>
        <w:t xml:space="preserve">apkārtējā </w:t>
      </w:r>
      <w:r w:rsidRPr="0DE22629">
        <w:rPr>
          <w:rFonts w:ascii="Times New Roman" w:hAnsi="Times New Roman" w:cs="Times New Roman"/>
          <w:b/>
          <w:bCs/>
        </w:rPr>
        <w:t>gaisa kvalitāti un tīrāku gaisu Eiropai</w:t>
      </w:r>
    </w:p>
    <w:p w:rsidRPr="00894963" w:rsidR="00894963" w:rsidP="001346BA" w:rsidRDefault="00894963" w14:paraId="199EA7B4" w14:textId="5E29C356">
      <w:pPr>
        <w:spacing w:after="120"/>
        <w:ind w:firstLine="720"/>
        <w:jc w:val="both"/>
        <w:rPr>
          <w:rFonts w:ascii="Times New Roman" w:hAnsi="Times New Roman" w:eastAsia="Times New Roman" w:cs="Times New Roman"/>
          <w:noProof/>
        </w:rPr>
      </w:pPr>
      <w:r w:rsidRPr="00894963">
        <w:rPr>
          <w:rFonts w:ascii="Times New Roman" w:hAnsi="Times New Roman" w:cs="Times New Roman"/>
        </w:rPr>
        <w:t>2022. gada 26. oktobrī Komisija nāca klajā ar priekšlikumu Eiropas Parlamenta un Padomes direktīvu par apkārtējā gaisa kvalitāti un tīrāku gaisu Eiropai pārskatīšanai (turpmāk –</w:t>
      </w:r>
      <w:r>
        <w:rPr>
          <w:rFonts w:ascii="Times New Roman" w:hAnsi="Times New Roman" w:cs="Times New Roman"/>
        </w:rPr>
        <w:t xml:space="preserve"> Gaisa kvalitātes </w:t>
      </w:r>
      <w:r w:rsidRPr="00894963">
        <w:rPr>
          <w:rFonts w:ascii="Times New Roman" w:hAnsi="Times New Roman" w:cs="Times New Roman"/>
        </w:rPr>
        <w:t xml:space="preserve">priekšlikums). </w:t>
      </w:r>
    </w:p>
    <w:p w:rsidRPr="00894963" w:rsidR="00894963" w:rsidP="001346BA" w:rsidRDefault="00894963" w14:paraId="07BE047D" w14:textId="29326057">
      <w:pPr>
        <w:spacing w:after="120"/>
        <w:ind w:firstLine="720"/>
        <w:jc w:val="both"/>
        <w:rPr>
          <w:rFonts w:ascii="Times New Roman" w:hAnsi="Times New Roman" w:cs="Times New Roman"/>
        </w:rPr>
      </w:pPr>
      <w:r>
        <w:rPr>
          <w:rFonts w:ascii="Times New Roman" w:hAnsi="Times New Roman" w:cs="Times New Roman"/>
        </w:rPr>
        <w:t>Gaisa kvalitātes p</w:t>
      </w:r>
      <w:r w:rsidRPr="00894963">
        <w:rPr>
          <w:rFonts w:ascii="Times New Roman" w:hAnsi="Times New Roman" w:cs="Times New Roman"/>
        </w:rPr>
        <w:t>riekšlikuma mērķis</w:t>
      </w:r>
      <w:r w:rsidRPr="00894963">
        <w:rPr>
          <w:rFonts w:ascii="Times New Roman" w:hAnsi="Times New Roman" w:cs="Times New Roman"/>
          <w:b/>
          <w:bCs/>
        </w:rPr>
        <w:t xml:space="preserve"> </w:t>
      </w:r>
      <w:r w:rsidRPr="00894963">
        <w:rPr>
          <w:rFonts w:ascii="Times New Roman" w:hAnsi="Times New Roman" w:cs="Times New Roman"/>
        </w:rPr>
        <w:t>ir</w:t>
      </w:r>
      <w:r>
        <w:rPr>
          <w:rFonts w:ascii="Times New Roman" w:hAnsi="Times New Roman" w:cs="Times New Roman"/>
        </w:rPr>
        <w:t xml:space="preserve"> </w:t>
      </w:r>
      <w:r w:rsidRPr="00894963">
        <w:rPr>
          <w:rFonts w:ascii="Times New Roman" w:hAnsi="Times New Roman" w:cs="Times New Roman"/>
        </w:rPr>
        <w:t xml:space="preserve">samazināt sliktas gaisa kvalitātes radīto negatīvo ietekmi uz cilvēku veselību un vidi. </w:t>
      </w:r>
      <w:r>
        <w:rPr>
          <w:rFonts w:ascii="Times New Roman" w:hAnsi="Times New Roman" w:cs="Times New Roman"/>
        </w:rPr>
        <w:t>Tas</w:t>
      </w:r>
      <w:r w:rsidRPr="00894963">
        <w:rPr>
          <w:rFonts w:ascii="Times New Roman" w:hAnsi="Times New Roman" w:cs="Times New Roman"/>
        </w:rPr>
        <w:t xml:space="preserve"> paredz stiprināt ES noteiktos gaisa kvalitātes standartus laika posmam līdz 2030. gadam</w:t>
      </w:r>
      <w:r w:rsidR="004D7266">
        <w:rPr>
          <w:rFonts w:ascii="Times New Roman" w:hAnsi="Times New Roman" w:cs="Times New Roman"/>
        </w:rPr>
        <w:t xml:space="preserve"> un </w:t>
      </w:r>
      <w:r w:rsidRPr="00894963">
        <w:rPr>
          <w:rFonts w:ascii="Times New Roman" w:hAnsi="Times New Roman" w:cs="Times New Roman"/>
        </w:rPr>
        <w:t>ilgtermiņā līdz 2050. gadam</w:t>
      </w:r>
      <w:r w:rsidR="004D7266">
        <w:rPr>
          <w:rFonts w:ascii="Times New Roman" w:hAnsi="Times New Roman" w:cs="Times New Roman"/>
        </w:rPr>
        <w:t>,</w:t>
      </w:r>
      <w:r w:rsidRPr="00894963">
        <w:rPr>
          <w:rFonts w:ascii="Times New Roman" w:hAnsi="Times New Roman" w:cs="Times New Roman"/>
        </w:rPr>
        <w:t xml:space="preserve"> tos harmonizējot ar Pasaules Veselības organizācijas pamatnostādnēm. </w:t>
      </w:r>
      <w:r w:rsidRPr="4CBBD999">
        <w:rPr>
          <w:rFonts w:ascii="Times New Roman" w:hAnsi="Times New Roman" w:cs="Times New Roman"/>
        </w:rPr>
        <w:t>Tāpat</w:t>
      </w:r>
      <w:r>
        <w:rPr>
          <w:rFonts w:ascii="Times New Roman" w:hAnsi="Times New Roman" w:cs="Times New Roman"/>
        </w:rPr>
        <w:t xml:space="preserve"> Gaisa kvalitātes priekšlikuma mērķis ir </w:t>
      </w:r>
      <w:r w:rsidRPr="00894963">
        <w:rPr>
          <w:rFonts w:ascii="Times New Roman" w:hAnsi="Times New Roman" w:cs="Times New Roman"/>
        </w:rPr>
        <w:t xml:space="preserve">uzlabot esošo gaisa kvalitātes pārvaldību, stiprinot un precizējot prasības attiecībā uz gaisa kvalitātes monitoringa un modelēšanas veikšanu, kā arī gaisa kvalitātes </w:t>
      </w:r>
      <w:r w:rsidR="004D7266">
        <w:rPr>
          <w:rFonts w:ascii="Times New Roman" w:hAnsi="Times New Roman" w:cs="Times New Roman"/>
        </w:rPr>
        <w:t xml:space="preserve">uzlabošanas </w:t>
      </w:r>
      <w:r w:rsidRPr="00894963">
        <w:rPr>
          <w:rFonts w:ascii="Times New Roman" w:hAnsi="Times New Roman" w:cs="Times New Roman"/>
        </w:rPr>
        <w:t xml:space="preserve">plānu izstrādi. </w:t>
      </w:r>
    </w:p>
    <w:p w:rsidRPr="00442A7E" w:rsidR="00894963" w:rsidP="001346BA" w:rsidRDefault="00894963" w14:paraId="76901A68" w14:textId="77777777">
      <w:pPr>
        <w:spacing w:after="120" w:line="240" w:lineRule="auto"/>
        <w:ind w:firstLine="567"/>
        <w:jc w:val="both"/>
        <w:rPr>
          <w:rFonts w:ascii="Times New Roman" w:hAnsi="Times New Roman" w:eastAsia="Times New Roman" w:cs="Times New Roman"/>
          <w:color w:val="auto"/>
          <w:lang w:val="lv"/>
        </w:rPr>
      </w:pPr>
      <w:r w:rsidRPr="00442A7E">
        <w:rPr>
          <w:rFonts w:ascii="Times New Roman" w:hAnsi="Times New Roman" w:eastAsia="Times New Roman" w:cs="Times New Roman"/>
          <w:b/>
          <w:bCs/>
          <w:color w:val="auto"/>
          <w:u w:val="single"/>
        </w:rPr>
        <w:t>Latvijas viedoklis</w:t>
      </w:r>
    </w:p>
    <w:p w:rsidRPr="00894963" w:rsidR="00A23A42" w:rsidP="001346BA" w:rsidRDefault="00A23A42" w14:paraId="70F6D6FD" w14:textId="77777777">
      <w:pPr>
        <w:spacing w:after="120"/>
        <w:ind w:firstLine="567"/>
        <w:jc w:val="both"/>
        <w:rPr>
          <w:rFonts w:ascii="Times New Roman" w:hAnsi="Times New Roman" w:cs="Times New Roman"/>
        </w:rPr>
      </w:pPr>
      <w:r w:rsidRPr="00442A7E">
        <w:rPr>
          <w:rFonts w:ascii="Times New Roman" w:hAnsi="Times New Roman" w:eastAsia="Times New Roman" w:cs="Times New Roman"/>
          <w:color w:val="auto"/>
        </w:rPr>
        <w:t xml:space="preserve">Latvijas nostāja iekļauta </w:t>
      </w:r>
      <w:r w:rsidRPr="00442A7E">
        <w:rPr>
          <w:rFonts w:ascii="Times New Roman" w:hAnsi="Times New Roman" w:cs="Times New Roman"/>
          <w:color w:val="auto"/>
        </w:rPr>
        <w:t>nacionāl</w:t>
      </w:r>
      <w:r>
        <w:rPr>
          <w:rFonts w:ascii="Times New Roman" w:hAnsi="Times New Roman" w:cs="Times New Roman"/>
          <w:color w:val="auto"/>
        </w:rPr>
        <w:t>ās pozīcijas projektā “</w:t>
      </w:r>
      <w:r w:rsidRPr="00894963">
        <w:rPr>
          <w:rFonts w:ascii="Times New Roman" w:hAnsi="Times New Roman" w:cs="Times New Roman"/>
        </w:rPr>
        <w:t>Priekšlikums Eiropas Parlamenta un Padomes Direktīvai par gaisa kvalitāti un tīrāku gaisu Eiropai (pārskats)</w:t>
      </w:r>
      <w:r>
        <w:rPr>
          <w:rFonts w:ascii="Times New Roman" w:hAnsi="Times New Roman" w:cs="Times New Roman"/>
        </w:rPr>
        <w:t xml:space="preserve">”, </w:t>
      </w:r>
      <w:r w:rsidRPr="00442A7E">
        <w:rPr>
          <w:rFonts w:ascii="Times New Roman" w:hAnsi="Times New Roman" w:cs="Times New Roman"/>
          <w:color w:val="auto"/>
        </w:rPr>
        <w:t xml:space="preserve">kas </w:t>
      </w:r>
      <w:r>
        <w:rPr>
          <w:rFonts w:ascii="Times New Roman" w:hAnsi="Times New Roman" w:cs="Times New Roman"/>
          <w:color w:val="auto"/>
        </w:rPr>
        <w:t xml:space="preserve">tiek virzīts apstiprināšanai </w:t>
      </w:r>
      <w:r w:rsidRPr="00442A7E">
        <w:rPr>
          <w:rFonts w:ascii="Times New Roman" w:hAnsi="Times New Roman" w:cs="Times New Roman"/>
          <w:color w:val="auto"/>
        </w:rPr>
        <w:t>202</w:t>
      </w:r>
      <w:r>
        <w:rPr>
          <w:rFonts w:ascii="Times New Roman" w:hAnsi="Times New Roman" w:cs="Times New Roman"/>
          <w:color w:val="auto"/>
        </w:rPr>
        <w:t>3</w:t>
      </w:r>
      <w:r w:rsidRPr="00442A7E">
        <w:rPr>
          <w:rFonts w:ascii="Times New Roman" w:hAnsi="Times New Roman" w:cs="Times New Roman"/>
          <w:color w:val="auto"/>
        </w:rPr>
        <w:t>. gada 13. </w:t>
      </w:r>
      <w:r>
        <w:rPr>
          <w:rFonts w:ascii="Times New Roman" w:hAnsi="Times New Roman" w:cs="Times New Roman"/>
          <w:color w:val="auto"/>
        </w:rPr>
        <w:t xml:space="preserve">jūnija </w:t>
      </w:r>
      <w:r w:rsidRPr="00442A7E">
        <w:rPr>
          <w:rFonts w:ascii="Times New Roman" w:hAnsi="Times New Roman" w:cs="Times New Roman"/>
          <w:color w:val="auto"/>
        </w:rPr>
        <w:t>Ministru kabineta sēdē.</w:t>
      </w:r>
    </w:p>
    <w:p w:rsidRPr="00555978" w:rsidR="00081EBA" w:rsidP="001346BA" w:rsidRDefault="00081EBA" w14:paraId="349DC592" w14:textId="45BA1954">
      <w:pPr>
        <w:spacing w:after="120"/>
        <w:ind w:firstLine="567"/>
        <w:jc w:val="both"/>
        <w:rPr>
          <w:rFonts w:ascii="Times New Roman" w:hAnsi="Times New Roman" w:eastAsia="Times New Roman" w:cs="Times New Roman"/>
          <w:strike/>
          <w:color w:val="auto"/>
        </w:rPr>
      </w:pPr>
      <w:r w:rsidRPr="78909C37">
        <w:rPr>
          <w:rFonts w:ascii="Times New Roman" w:hAnsi="Times New Roman" w:eastAsia="Times New Roman" w:cs="Times New Roman"/>
          <w:color w:val="auto"/>
        </w:rPr>
        <w:t>Latvija kopumā piekrīt, ka ir nepieciešams uzlabot un modernizēt normatīvo regulējumu gaisa kvalitātes jomā</w:t>
      </w:r>
      <w:r w:rsidRPr="78909C37" w:rsidR="00A23A42">
        <w:rPr>
          <w:rFonts w:ascii="Times New Roman" w:hAnsi="Times New Roman" w:eastAsia="Times New Roman" w:cs="Times New Roman"/>
          <w:color w:val="auto"/>
        </w:rPr>
        <w:t>.</w:t>
      </w:r>
      <w:r w:rsidRPr="78909C37">
        <w:rPr>
          <w:rFonts w:ascii="Times New Roman" w:hAnsi="Times New Roman" w:eastAsia="Times New Roman" w:cs="Times New Roman"/>
          <w:color w:val="auto"/>
        </w:rPr>
        <w:t xml:space="preserve"> </w:t>
      </w:r>
      <w:r w:rsidRPr="78909C37" w:rsidR="00A23A42">
        <w:rPr>
          <w:rFonts w:ascii="Times New Roman" w:hAnsi="Times New Roman" w:eastAsia="Times New Roman" w:cs="Times New Roman"/>
          <w:color w:val="auto"/>
        </w:rPr>
        <w:t>U</w:t>
      </w:r>
      <w:r w:rsidRPr="78909C37">
        <w:rPr>
          <w:rFonts w:ascii="Times New Roman" w:hAnsi="Times New Roman" w:eastAsia="Times New Roman" w:cs="Times New Roman"/>
          <w:color w:val="auto"/>
        </w:rPr>
        <w:t>zskat</w:t>
      </w:r>
      <w:r w:rsidRPr="78909C37" w:rsidR="00A23A42">
        <w:rPr>
          <w:rFonts w:ascii="Times New Roman" w:hAnsi="Times New Roman" w:eastAsia="Times New Roman" w:cs="Times New Roman"/>
          <w:color w:val="auto"/>
        </w:rPr>
        <w:t>ām</w:t>
      </w:r>
      <w:r w:rsidRPr="78909C37">
        <w:rPr>
          <w:rFonts w:ascii="Times New Roman" w:hAnsi="Times New Roman" w:eastAsia="Times New Roman" w:cs="Times New Roman"/>
          <w:color w:val="auto"/>
        </w:rPr>
        <w:t>, ka ir svarīgi aizsargāt sabiedrības veselību un vidi no palielināta gaisa piesārņojuma</w:t>
      </w:r>
      <w:r w:rsidRPr="78909C37" w:rsidR="1B53BC6E">
        <w:rPr>
          <w:rFonts w:ascii="Times New Roman" w:hAnsi="Times New Roman" w:eastAsia="Times New Roman" w:cs="Times New Roman"/>
          <w:color w:val="auto"/>
        </w:rPr>
        <w:t>.</w:t>
      </w:r>
    </w:p>
    <w:p w:rsidRPr="00555978" w:rsidR="00AF671F" w:rsidP="001346BA" w:rsidRDefault="657B19B5" w14:paraId="340A316B" w14:textId="28C25204">
      <w:pPr>
        <w:spacing w:after="120"/>
        <w:ind w:firstLine="567"/>
        <w:jc w:val="both"/>
        <w:rPr>
          <w:rStyle w:val="cf01"/>
          <w:rFonts w:ascii="Times New Roman" w:hAnsi="Times New Roman" w:eastAsia="Times New Roman" w:cs="Times New Roman"/>
          <w:color w:val="auto"/>
          <w:sz w:val="24"/>
          <w:szCs w:val="24"/>
        </w:rPr>
      </w:pPr>
      <w:r w:rsidRPr="78909C37">
        <w:rPr>
          <w:rFonts w:ascii="Times New Roman" w:hAnsi="Times New Roman" w:eastAsia="Times New Roman" w:cs="Times New Roman"/>
          <w:color w:val="auto"/>
        </w:rPr>
        <w:t>Vienlaikus Latvija pauž bažas par priekšlikumā noteiktajiem robežlielumiem daļiņu PM</w:t>
      </w:r>
      <w:r w:rsidRPr="78909C37">
        <w:rPr>
          <w:rFonts w:ascii="Times New Roman" w:hAnsi="Times New Roman" w:eastAsia="Times New Roman" w:cs="Times New Roman"/>
          <w:color w:val="auto"/>
          <w:vertAlign w:val="subscript"/>
        </w:rPr>
        <w:t>10</w:t>
      </w:r>
      <w:r w:rsidRPr="78909C37">
        <w:rPr>
          <w:rFonts w:ascii="Times New Roman" w:hAnsi="Times New Roman" w:eastAsia="Times New Roman" w:cs="Times New Roman"/>
          <w:color w:val="auto"/>
        </w:rPr>
        <w:t xml:space="preserve"> un daļiņu PM</w:t>
      </w:r>
      <w:r w:rsidRPr="78909C37">
        <w:rPr>
          <w:rFonts w:ascii="Times New Roman" w:hAnsi="Times New Roman" w:eastAsia="Times New Roman" w:cs="Times New Roman"/>
          <w:color w:val="auto"/>
          <w:vertAlign w:val="subscript"/>
        </w:rPr>
        <w:t>2,5</w:t>
      </w:r>
      <w:r w:rsidRPr="78909C37">
        <w:rPr>
          <w:rFonts w:ascii="Times New Roman" w:hAnsi="Times New Roman" w:eastAsia="Times New Roman" w:cs="Times New Roman"/>
          <w:color w:val="auto"/>
        </w:rPr>
        <w:t xml:space="preserve"> gada vidējai koncentrācijai. Uzskatām, ka bez ES līmeņa pasākumiem un papildus finansējuma šos mērķus sasniegt būs </w:t>
      </w:r>
      <w:r w:rsidRPr="00327A64">
        <w:rPr>
          <w:rFonts w:ascii="Times New Roman" w:hAnsi="Times New Roman" w:eastAsia="Times New Roman" w:cs="Times New Roman"/>
          <w:color w:val="auto"/>
        </w:rPr>
        <w:t>sarežģīt</w:t>
      </w:r>
      <w:r w:rsidRPr="00F77436">
        <w:rPr>
          <w:rFonts w:ascii="Times New Roman" w:hAnsi="Times New Roman" w:eastAsia="Times New Roman" w:cs="Times New Roman"/>
          <w:color w:val="auto"/>
        </w:rPr>
        <w:t>i.</w:t>
      </w:r>
      <w:r w:rsidRPr="78909C37">
        <w:rPr>
          <w:rFonts w:ascii="Times New Roman" w:hAnsi="Times New Roman" w:eastAsia="Times New Roman" w:cs="Times New Roman"/>
          <w:color w:val="auto"/>
        </w:rPr>
        <w:t xml:space="preserve"> </w:t>
      </w:r>
    </w:p>
    <w:p w:rsidRPr="00555978" w:rsidR="00AF671F" w:rsidP="001346BA" w:rsidRDefault="00555978" w14:paraId="627CE4A1" w14:textId="0EF3DD69">
      <w:pPr>
        <w:spacing w:after="120"/>
        <w:ind w:firstLine="567"/>
        <w:jc w:val="both"/>
        <w:rPr>
          <w:rFonts w:ascii="Times New Roman" w:hAnsi="Times New Roman" w:eastAsia="Times New Roman" w:cs="Times New Roman"/>
          <w:color w:val="auto"/>
        </w:rPr>
      </w:pPr>
      <w:r>
        <w:rPr>
          <w:rFonts w:ascii="Times New Roman" w:hAnsi="Times New Roman" w:eastAsia="Times New Roman" w:cs="Times New Roman"/>
          <w:color w:val="auto"/>
        </w:rPr>
        <w:t>G</w:t>
      </w:r>
      <w:r w:rsidRPr="00555978" w:rsidR="0B8E099B">
        <w:rPr>
          <w:rFonts w:ascii="Times New Roman" w:hAnsi="Times New Roman" w:eastAsia="Times New Roman" w:cs="Times New Roman"/>
          <w:color w:val="auto"/>
        </w:rPr>
        <w:t>aisa kvalitāti ietekmē gan sabiedrības, gan dažādu tautsaimniecības nozaru uzņēmumu veiktās rīcības</w:t>
      </w:r>
      <w:r>
        <w:rPr>
          <w:rFonts w:ascii="Times New Roman" w:hAnsi="Times New Roman" w:eastAsia="Times New Roman" w:cs="Times New Roman"/>
          <w:color w:val="auto"/>
        </w:rPr>
        <w:t>. Tādēļ ir</w:t>
      </w:r>
      <w:r w:rsidRPr="00555978" w:rsidR="0B8E099B">
        <w:rPr>
          <w:rFonts w:ascii="Times New Roman" w:hAnsi="Times New Roman" w:eastAsia="Times New Roman" w:cs="Times New Roman"/>
          <w:color w:val="auto"/>
        </w:rPr>
        <w:t xml:space="preserve"> </w:t>
      </w:r>
      <w:r w:rsidRPr="00555978">
        <w:rPr>
          <w:rFonts w:ascii="Times New Roman" w:hAnsi="Times New Roman" w:eastAsia="Times New Roman" w:cs="Times New Roman"/>
          <w:color w:val="auto"/>
        </w:rPr>
        <w:t>jāveicina sabiedrības izpratne par gaisa kvalitātes jautājumiem</w:t>
      </w:r>
      <w:r>
        <w:rPr>
          <w:rFonts w:ascii="Times New Roman" w:hAnsi="Times New Roman" w:eastAsia="Times New Roman" w:cs="Times New Roman"/>
          <w:color w:val="auto"/>
        </w:rPr>
        <w:t xml:space="preserve"> un paradumu maiņai nozīmīga loma būs arī finansējuma pieejamībai.</w:t>
      </w:r>
    </w:p>
    <w:p w:rsidRPr="00442A7E" w:rsidR="00B923F7" w:rsidP="001346BA" w:rsidRDefault="00B923F7" w14:paraId="63F1E269" w14:textId="77777777">
      <w:pPr>
        <w:spacing w:after="120" w:line="240" w:lineRule="auto"/>
        <w:jc w:val="both"/>
        <w:rPr>
          <w:rFonts w:ascii="Times New Roman" w:hAnsi="Times New Roman" w:cs="Times New Roman"/>
          <w:color w:val="auto"/>
        </w:rPr>
      </w:pPr>
    </w:p>
    <w:p w:rsidRPr="00442A7E" w:rsidR="00A450CF" w:rsidP="001346BA" w:rsidRDefault="6A3E19D9" w14:paraId="5187BA3F" w14:textId="281B1C61">
      <w:pPr>
        <w:spacing w:after="120" w:line="240" w:lineRule="auto"/>
        <w:ind w:left="3261" w:hanging="3261"/>
        <w:jc w:val="both"/>
        <w:rPr>
          <w:rFonts w:ascii="Times New Roman" w:hAnsi="Times New Roman" w:cs="Times New Roman"/>
          <w:color w:val="auto"/>
          <w:highlight w:val="yellow"/>
        </w:rPr>
      </w:pPr>
      <w:r w:rsidRPr="78909C37">
        <w:rPr>
          <w:rFonts w:ascii="Times New Roman" w:hAnsi="Times New Roman" w:cs="Times New Roman"/>
          <w:b/>
          <w:bCs/>
          <w:color w:val="auto"/>
        </w:rPr>
        <w:t>Latvijas delegācija</w:t>
      </w:r>
      <w:r w:rsidRPr="78909C37" w:rsidR="69CB9E27">
        <w:rPr>
          <w:rFonts w:ascii="Times New Roman" w:hAnsi="Times New Roman" w:cs="Times New Roman"/>
          <w:b/>
          <w:bCs/>
          <w:color w:val="auto"/>
        </w:rPr>
        <w:t>s vadītājs</w:t>
      </w:r>
      <w:r w:rsidRPr="78909C37">
        <w:rPr>
          <w:rFonts w:ascii="Times New Roman" w:hAnsi="Times New Roman" w:cs="Times New Roman"/>
          <w:b/>
          <w:bCs/>
          <w:color w:val="auto"/>
        </w:rPr>
        <w:t>:</w:t>
      </w:r>
      <w:r>
        <w:tab/>
      </w:r>
      <w:r w:rsidRPr="78909C37" w:rsidR="00932A2E">
        <w:rPr>
          <w:rFonts w:ascii="Times New Roman" w:hAnsi="Times New Roman" w:eastAsia="Times New Roman" w:cs="Times New Roman"/>
          <w:color w:val="auto"/>
        </w:rPr>
        <w:t>Agnese Geduševa, Vides aizsardzības un reģionālās attīstības ministrijas parlamentārā sekretāre</w:t>
      </w:r>
      <w:r w:rsidR="001346BA">
        <w:rPr>
          <w:rFonts w:ascii="Times New Roman" w:hAnsi="Times New Roman" w:eastAsia="Times New Roman" w:cs="Times New Roman"/>
          <w:color w:val="auto"/>
        </w:rPr>
        <w:t>,</w:t>
      </w:r>
    </w:p>
    <w:p w:rsidRPr="00555978" w:rsidR="00A02CA5" w:rsidP="001346BA" w:rsidRDefault="4CAE3933" w14:paraId="5DD8A71E" w14:textId="331C7A06">
      <w:pPr>
        <w:spacing w:line="240" w:lineRule="auto"/>
        <w:ind w:left="2552" w:hanging="2552"/>
        <w:jc w:val="both"/>
        <w:rPr>
          <w:rFonts w:ascii="Times New Roman" w:hAnsi="Times New Roman" w:eastAsia="Times New Roman" w:cs="Times New Roman"/>
          <w:color w:val="auto"/>
        </w:rPr>
      </w:pPr>
      <w:r w:rsidRPr="78909C37">
        <w:rPr>
          <w:rFonts w:ascii="Times New Roman" w:hAnsi="Times New Roman" w:cs="Times New Roman"/>
          <w:b/>
          <w:bCs/>
          <w:color w:val="auto"/>
        </w:rPr>
        <w:t>Delegācijas dalībnieki</w:t>
      </w:r>
      <w:r w:rsidRPr="78909C37">
        <w:rPr>
          <w:rFonts w:ascii="Times New Roman" w:hAnsi="Times New Roman" w:cs="Times New Roman"/>
          <w:color w:val="auto"/>
        </w:rPr>
        <w:t xml:space="preserve">: </w:t>
      </w:r>
      <w:r>
        <w:tab/>
      </w:r>
      <w:r w:rsidRPr="78909C37" w:rsidR="00932A2E">
        <w:rPr>
          <w:rFonts w:ascii="Times New Roman" w:hAnsi="Times New Roman" w:cs="Times New Roman"/>
          <w:color w:val="auto"/>
        </w:rPr>
        <w:t>Mārtiņš Kreitus, vēstnieks, Latvijas Republikas pastāvīgās pārstāves ES vietnieks</w:t>
      </w:r>
      <w:r w:rsidR="001346BA">
        <w:rPr>
          <w:rFonts w:ascii="Times New Roman" w:hAnsi="Times New Roman" w:cs="Times New Roman"/>
          <w:color w:val="auto"/>
        </w:rPr>
        <w:t>,</w:t>
      </w:r>
      <w:r w:rsidRPr="78909C37" w:rsidR="00932A2E">
        <w:rPr>
          <w:rFonts w:ascii="Times New Roman" w:hAnsi="Times New Roman" w:eastAsia="Times New Roman" w:cs="Times New Roman"/>
          <w:color w:val="auto"/>
        </w:rPr>
        <w:t xml:space="preserve"> </w:t>
      </w:r>
    </w:p>
    <w:p w:rsidRPr="00555978" w:rsidR="1AE997D7" w:rsidP="001346BA" w:rsidRDefault="1AE997D7" w14:paraId="5F00F680" w14:textId="66820847">
      <w:pPr>
        <w:spacing w:line="240" w:lineRule="auto"/>
        <w:ind w:left="2552"/>
        <w:jc w:val="both"/>
        <w:rPr>
          <w:rFonts w:ascii="Times New Roman" w:hAnsi="Times New Roman" w:cs="Times New Roman"/>
          <w:color w:val="auto"/>
        </w:rPr>
      </w:pPr>
      <w:r w:rsidRPr="00555978">
        <w:rPr>
          <w:rFonts w:ascii="Times New Roman" w:hAnsi="Times New Roman" w:cs="Times New Roman"/>
          <w:color w:val="auto"/>
        </w:rPr>
        <w:t>Andris Ķēniņš, Vides aizsardzības un reģionālās attīstības ministrijas valsts sekretāra vietnieks</w:t>
      </w:r>
      <w:r w:rsidR="001346BA">
        <w:rPr>
          <w:rFonts w:ascii="Times New Roman" w:hAnsi="Times New Roman" w:cs="Times New Roman"/>
          <w:color w:val="auto"/>
        </w:rPr>
        <w:t>,</w:t>
      </w:r>
    </w:p>
    <w:p w:rsidRPr="00555978" w:rsidR="005B321A" w:rsidP="001346BA" w:rsidRDefault="4B6B2103" w14:paraId="0FDB774E" w14:textId="25846C4D">
      <w:pPr>
        <w:spacing w:line="240" w:lineRule="auto"/>
        <w:ind w:left="2552"/>
        <w:jc w:val="both"/>
        <w:rPr>
          <w:rFonts w:ascii="Times New Roman" w:hAnsi="Times New Roman" w:cs="Times New Roman"/>
          <w:color w:val="auto"/>
        </w:rPr>
      </w:pPr>
      <w:r w:rsidRPr="00555978">
        <w:rPr>
          <w:rFonts w:ascii="Times New Roman" w:hAnsi="Times New Roman" w:cs="Times New Roman"/>
          <w:color w:val="auto"/>
        </w:rPr>
        <w:t>Anna Popkova, Vides aizsardzības un reģionālās attīstības ministrijas nozares padomniece</w:t>
      </w:r>
      <w:r w:rsidR="001346BA">
        <w:rPr>
          <w:rFonts w:ascii="Times New Roman" w:hAnsi="Times New Roman" w:cs="Times New Roman"/>
          <w:color w:val="auto"/>
        </w:rPr>
        <w:t>,</w:t>
      </w:r>
    </w:p>
    <w:p w:rsidRPr="00555978" w:rsidR="00555978" w:rsidP="001346BA" w:rsidRDefault="00555978" w14:paraId="12B839E1" w14:textId="643B9E03">
      <w:pPr>
        <w:spacing w:line="240" w:lineRule="auto"/>
        <w:ind w:left="2552"/>
        <w:jc w:val="both"/>
        <w:rPr>
          <w:rFonts w:ascii="Times New Roman" w:hAnsi="Times New Roman" w:cs="Times New Roman"/>
          <w:color w:val="auto"/>
        </w:rPr>
      </w:pPr>
      <w:r w:rsidRPr="00555978">
        <w:rPr>
          <w:rFonts w:ascii="Times New Roman" w:hAnsi="Times New Roman" w:cs="Times New Roman"/>
          <w:color w:val="auto"/>
        </w:rPr>
        <w:t>Jānis Glazkovs, Vides aizsardzības un reģionālās attīstības ministrijas nozares padomnieks</w:t>
      </w:r>
      <w:r w:rsidR="001346BA">
        <w:rPr>
          <w:rFonts w:ascii="Times New Roman" w:hAnsi="Times New Roman" w:cs="Times New Roman"/>
          <w:color w:val="auto"/>
        </w:rPr>
        <w:t>,</w:t>
      </w:r>
    </w:p>
    <w:p w:rsidRPr="00442A7E" w:rsidR="005B321A" w:rsidP="001346BA" w:rsidRDefault="00CB683B" w14:paraId="5538BF7C" w14:textId="2ED4985E">
      <w:pPr>
        <w:spacing w:line="240" w:lineRule="auto"/>
        <w:ind w:left="2552"/>
        <w:jc w:val="both"/>
        <w:rPr>
          <w:rFonts w:ascii="Times New Roman" w:hAnsi="Times New Roman" w:cs="Times New Roman"/>
          <w:color w:val="auto"/>
        </w:rPr>
      </w:pPr>
      <w:r w:rsidRPr="00555978">
        <w:rPr>
          <w:rFonts w:ascii="Times New Roman" w:hAnsi="Times New Roman" w:cs="Times New Roman"/>
          <w:color w:val="auto"/>
        </w:rPr>
        <w:t xml:space="preserve">Marta </w:t>
      </w:r>
      <w:proofErr w:type="spellStart"/>
      <w:r w:rsidRPr="00555978">
        <w:rPr>
          <w:rFonts w:ascii="Times New Roman" w:hAnsi="Times New Roman" w:cs="Times New Roman"/>
          <w:color w:val="auto"/>
        </w:rPr>
        <w:t>Veiķeniece</w:t>
      </w:r>
      <w:proofErr w:type="spellEnd"/>
      <w:r w:rsidRPr="00555978">
        <w:rPr>
          <w:rFonts w:ascii="Times New Roman" w:hAnsi="Times New Roman" w:cs="Times New Roman"/>
          <w:color w:val="auto"/>
        </w:rPr>
        <w:t>, padomniece, Latvijas Republikas pastāvīgajā pārstāvniecībā ES.</w:t>
      </w:r>
    </w:p>
    <w:p w:rsidRPr="00442A7E" w:rsidR="005B321A" w:rsidP="001346BA" w:rsidRDefault="005B321A" w14:paraId="7D16CD16" w14:textId="77777777">
      <w:pPr>
        <w:spacing w:after="120" w:line="240" w:lineRule="auto"/>
        <w:rPr>
          <w:rFonts w:ascii="Times New Roman" w:hAnsi="Times New Roman" w:cs="Times New Roman"/>
          <w:color w:val="auto"/>
        </w:rPr>
      </w:pPr>
    </w:p>
    <w:p w:rsidR="00383A00" w:rsidP="001346BA" w:rsidRDefault="00383A00" w14:paraId="21D5A09F" w14:textId="77777777">
      <w:pPr>
        <w:spacing w:after="120" w:line="240" w:lineRule="auto"/>
        <w:rPr>
          <w:rFonts w:ascii="Times New Roman" w:hAnsi="Times New Roman" w:cs="Times New Roman"/>
          <w:color w:val="auto"/>
        </w:rPr>
      </w:pPr>
    </w:p>
    <w:p w:rsidRPr="00442A7E" w:rsidR="002752A2" w:rsidP="001346BA" w:rsidRDefault="002752A2" w14:paraId="5B767640" w14:textId="7EC3E6B5">
      <w:pPr>
        <w:spacing w:after="120" w:line="240" w:lineRule="auto"/>
        <w:rPr>
          <w:rFonts w:ascii="Times New Roman" w:hAnsi="Times New Roman" w:cs="Times New Roman"/>
          <w:color w:val="auto"/>
        </w:rPr>
      </w:pPr>
      <w:r w:rsidRPr="00442A7E">
        <w:rPr>
          <w:rFonts w:ascii="Times New Roman" w:hAnsi="Times New Roman" w:cs="Times New Roman"/>
          <w:color w:val="auto"/>
        </w:rPr>
        <w:t>Vides aizsardzības un</w:t>
      </w:r>
      <w:r w:rsidRPr="00442A7E" w:rsidR="0031030B">
        <w:rPr>
          <w:rFonts w:ascii="Times New Roman" w:hAnsi="Times New Roman" w:cs="Times New Roman"/>
          <w:color w:val="auto"/>
        </w:rPr>
        <w:t xml:space="preserve"> </w:t>
      </w:r>
      <w:r w:rsidRPr="00442A7E">
        <w:rPr>
          <w:rFonts w:ascii="Times New Roman" w:hAnsi="Times New Roman" w:cs="Times New Roman"/>
          <w:color w:val="auto"/>
        </w:rPr>
        <w:t xml:space="preserve">reģionālās attīstības </w:t>
      </w:r>
      <w:r w:rsidRPr="00442A7E" w:rsidR="00867434">
        <w:rPr>
          <w:rFonts w:ascii="Times New Roman" w:hAnsi="Times New Roman" w:cs="Times New Roman"/>
          <w:color w:val="auto"/>
        </w:rPr>
        <w:t>ministrs</w:t>
      </w:r>
      <w:r w:rsidRPr="00442A7E" w:rsidR="00614008">
        <w:rPr>
          <w:rFonts w:ascii="Times New Roman" w:hAnsi="Times New Roman" w:cs="Times New Roman"/>
          <w:color w:val="auto"/>
        </w:rPr>
        <w:tab/>
      </w:r>
      <w:r w:rsidRPr="00442A7E">
        <w:rPr>
          <w:rFonts w:ascii="Times New Roman" w:hAnsi="Times New Roman" w:cs="Times New Roman"/>
          <w:color w:val="auto"/>
        </w:rPr>
        <w:t xml:space="preserve"> </w:t>
      </w:r>
      <w:r w:rsidRPr="00442A7E">
        <w:rPr>
          <w:rFonts w:ascii="Times New Roman" w:hAnsi="Times New Roman" w:cs="Times New Roman"/>
          <w:color w:val="auto"/>
        </w:rPr>
        <w:tab/>
      </w:r>
      <w:r w:rsidRPr="00442A7E">
        <w:rPr>
          <w:rFonts w:ascii="Times New Roman" w:hAnsi="Times New Roman" w:cs="Times New Roman"/>
          <w:color w:val="auto"/>
        </w:rPr>
        <w:tab/>
      </w:r>
      <w:r w:rsidRPr="00442A7E">
        <w:rPr>
          <w:rFonts w:ascii="Times New Roman" w:hAnsi="Times New Roman" w:cs="Times New Roman"/>
          <w:color w:val="auto"/>
        </w:rPr>
        <w:tab/>
      </w:r>
      <w:r w:rsidR="00A02CA5">
        <w:rPr>
          <w:rFonts w:ascii="Times New Roman" w:hAnsi="Times New Roman" w:cs="Times New Roman"/>
          <w:color w:val="auto"/>
        </w:rPr>
        <w:t>Māris Sprindžuks</w:t>
      </w:r>
    </w:p>
    <w:p w:rsidRPr="00442A7E" w:rsidR="00D2034A" w:rsidP="001346BA" w:rsidRDefault="002752A2" w14:paraId="18A1DA10" w14:textId="77777777">
      <w:pPr>
        <w:spacing w:after="120" w:line="240" w:lineRule="auto"/>
        <w:rPr>
          <w:rFonts w:ascii="Times New Roman" w:hAnsi="Times New Roman" w:cs="Times New Roman"/>
          <w:color w:val="auto"/>
        </w:rPr>
      </w:pPr>
      <w:r w:rsidRPr="00442A7E">
        <w:rPr>
          <w:rFonts w:ascii="Times New Roman" w:hAnsi="Times New Roman" w:cs="Times New Roman"/>
          <w:color w:val="auto"/>
        </w:rPr>
        <w:t>Vides aizsardzības un reģionālās attīstības ministrijas</w:t>
      </w:r>
      <w:r w:rsidRPr="00442A7E">
        <w:rPr>
          <w:rFonts w:ascii="Times New Roman" w:hAnsi="Times New Roman" w:cs="Times New Roman"/>
          <w:color w:val="auto"/>
        </w:rPr>
        <w:br/>
        <w:t>valsts sekretār</w:t>
      </w:r>
      <w:r w:rsidRPr="00442A7E" w:rsidR="007F6B74">
        <w:rPr>
          <w:rFonts w:ascii="Times New Roman" w:hAnsi="Times New Roman" w:cs="Times New Roman"/>
          <w:color w:val="auto"/>
        </w:rPr>
        <w:t>s</w:t>
      </w:r>
      <w:r w:rsidRPr="00442A7E">
        <w:rPr>
          <w:rFonts w:ascii="Times New Roman" w:hAnsi="Times New Roman" w:cs="Times New Roman"/>
          <w:color w:val="auto"/>
        </w:rPr>
        <w:tab/>
      </w:r>
      <w:r w:rsidRPr="00442A7E">
        <w:rPr>
          <w:rFonts w:ascii="Times New Roman" w:hAnsi="Times New Roman" w:cs="Times New Roman"/>
          <w:color w:val="auto"/>
        </w:rPr>
        <w:tab/>
      </w:r>
      <w:r w:rsidRPr="00442A7E">
        <w:rPr>
          <w:rFonts w:ascii="Times New Roman" w:hAnsi="Times New Roman" w:cs="Times New Roman"/>
          <w:color w:val="auto"/>
        </w:rPr>
        <w:tab/>
      </w:r>
      <w:r w:rsidRPr="00442A7E">
        <w:rPr>
          <w:rFonts w:ascii="Times New Roman" w:hAnsi="Times New Roman" w:cs="Times New Roman"/>
          <w:color w:val="auto"/>
        </w:rPr>
        <w:tab/>
      </w:r>
      <w:r w:rsidRPr="00442A7E">
        <w:rPr>
          <w:rFonts w:ascii="Times New Roman" w:hAnsi="Times New Roman" w:cs="Times New Roman"/>
          <w:color w:val="auto"/>
        </w:rPr>
        <w:tab/>
      </w:r>
      <w:r w:rsidRPr="00442A7E">
        <w:rPr>
          <w:rFonts w:ascii="Times New Roman" w:hAnsi="Times New Roman" w:cs="Times New Roman"/>
          <w:color w:val="auto"/>
        </w:rPr>
        <w:tab/>
      </w:r>
      <w:r w:rsidRPr="00442A7E">
        <w:rPr>
          <w:rFonts w:ascii="Times New Roman" w:hAnsi="Times New Roman" w:cs="Times New Roman"/>
          <w:color w:val="auto"/>
        </w:rPr>
        <w:tab/>
      </w:r>
      <w:r w:rsidRPr="00442A7E">
        <w:rPr>
          <w:rFonts w:ascii="Times New Roman" w:hAnsi="Times New Roman" w:cs="Times New Roman"/>
          <w:color w:val="auto"/>
        </w:rPr>
        <w:tab/>
      </w:r>
      <w:r w:rsidRPr="00442A7E" w:rsidR="007F6B74">
        <w:rPr>
          <w:rFonts w:ascii="Times New Roman" w:hAnsi="Times New Roman" w:cs="Times New Roman"/>
          <w:color w:val="auto"/>
        </w:rPr>
        <w:t>Edvīns Balševics</w:t>
      </w:r>
    </w:p>
    <w:sectPr w:rsidRPr="00442A7E" w:rsidR="00D2034A" w:rsidSect="00383A00">
      <w:footerReference w:type="default" r:id="rId14"/>
      <w:footerReference w:type="first" r:id="rId15"/>
      <w:pgSz w:w="12240" w:h="15840"/>
      <w:pgMar w:top="1134" w:right="1134" w:bottom="993" w:left="1701" w:header="720" w:footer="720" w:gutter="0"/>
      <w:cols w:space="720"/>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7CFD74" w14:textId="77777777" w:rsidR="00CA7C44" w:rsidRDefault="00CA7C44">
      <w:pPr>
        <w:spacing w:line="240" w:lineRule="auto"/>
      </w:pPr>
      <w:r>
        <w:separator/>
      </w:r>
    </w:p>
  </w:endnote>
  <w:endnote w:type="continuationSeparator" w:id="0">
    <w:p w14:paraId="2229F8EB" w14:textId="77777777" w:rsidR="00CA7C44" w:rsidRDefault="00CA7C44">
      <w:pPr>
        <w:spacing w:line="240" w:lineRule="auto"/>
      </w:pPr>
      <w:r>
        <w:continuationSeparator/>
      </w:r>
    </w:p>
  </w:endnote>
  <w:endnote w:type="continuationNotice" w:id="1">
    <w:p w14:paraId="707553E4" w14:textId="77777777" w:rsidR="00CA7C44" w:rsidRDefault="00CA7C4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Times New Roman&quot;, serif">
    <w:panose1 w:val="00000000000000000000"/>
    <w:charset w:val="00"/>
    <w:family w:val="roman"/>
    <w:notTrueType/>
    <w:pitch w:val="default"/>
  </w:font>
  <w:font w:name="Calibri">
    <w:panose1 w:val="020F0502020204030204"/>
    <w:charset w:val="BA"/>
    <w:family w:val="swiss"/>
    <w:pitch w:val="variable"/>
    <w:sig w:usb0="E4002EFF" w:usb1="C000247B" w:usb2="00000009" w:usb3="00000000" w:csb0="000001FF" w:csb1="00000000"/>
  </w:font>
  <w:font w:name="&quot;Times New Roman&quot;,serif">
    <w:altName w:val="Cambria"/>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font332">
    <w:charset w:val="00"/>
    <w:family w:val="auto"/>
    <w:pitch w:val="variable"/>
  </w:font>
  <w:font w:name="Tahoma">
    <w:panose1 w:val="020B0604030504040204"/>
    <w:charset w:val="BA"/>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2"/>
        <w:szCs w:val="22"/>
      </w:rPr>
      <w:id w:val="-496954423"/>
      <w:docPartObj>
        <w:docPartGallery w:val="Page Numbers (Bottom of Page)"/>
        <w:docPartUnique/>
      </w:docPartObj>
    </w:sdtPr>
    <w:sdtEndPr>
      <w:rPr>
        <w:noProof/>
      </w:rPr>
    </w:sdtEndPr>
    <w:sdtContent>
      <w:p w14:paraId="013152B5" w14:textId="298697CF" w:rsidR="001346BA" w:rsidRPr="001346BA" w:rsidRDefault="001346BA" w:rsidP="00383A00">
        <w:pPr>
          <w:spacing w:before="120"/>
          <w:jc w:val="center"/>
          <w:rPr>
            <w:rFonts w:ascii="Times New Roman" w:hAnsi="Times New Roman" w:cs="Times New Roman"/>
            <w:sz w:val="22"/>
            <w:szCs w:val="22"/>
          </w:rPr>
        </w:pPr>
        <w:r w:rsidRPr="001346BA">
          <w:rPr>
            <w:rFonts w:ascii="Times New Roman" w:hAnsi="Times New Roman" w:cs="Times New Roman"/>
            <w:sz w:val="22"/>
            <w:szCs w:val="22"/>
          </w:rPr>
          <w:fldChar w:fldCharType="begin"/>
        </w:r>
        <w:r w:rsidRPr="001346BA">
          <w:rPr>
            <w:rFonts w:ascii="Times New Roman" w:hAnsi="Times New Roman" w:cs="Times New Roman"/>
            <w:sz w:val="22"/>
            <w:szCs w:val="22"/>
          </w:rPr>
          <w:instrText xml:space="preserve"> PAGE   \* MERGEFORMAT </w:instrText>
        </w:r>
        <w:r w:rsidRPr="001346BA">
          <w:rPr>
            <w:rFonts w:ascii="Times New Roman" w:hAnsi="Times New Roman" w:cs="Times New Roman"/>
            <w:sz w:val="22"/>
            <w:szCs w:val="22"/>
          </w:rPr>
          <w:fldChar w:fldCharType="separate"/>
        </w:r>
        <w:r w:rsidRPr="001346BA">
          <w:rPr>
            <w:rFonts w:ascii="Times New Roman" w:hAnsi="Times New Roman" w:cs="Times New Roman"/>
            <w:noProof/>
            <w:sz w:val="22"/>
            <w:szCs w:val="22"/>
          </w:rPr>
          <w:t>2</w:t>
        </w:r>
        <w:r w:rsidRPr="001346BA">
          <w:rPr>
            <w:rFonts w:ascii="Times New Roman" w:hAnsi="Times New Roman" w:cs="Times New Roman"/>
            <w:noProof/>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8729193"/>
      <w:docPartObj>
        <w:docPartGallery w:val="Page Numbers (Bottom of Page)"/>
        <w:docPartUnique/>
      </w:docPartObj>
    </w:sdtPr>
    <w:sdtEndPr>
      <w:rPr>
        <w:noProof/>
      </w:rPr>
    </w:sdtEndPr>
    <w:sdtContent>
      <w:p w14:paraId="49C12558" w14:textId="26C15253" w:rsidR="001346BA" w:rsidRDefault="001346B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2DB14FE" w14:textId="77777777" w:rsidR="001346BA" w:rsidRDefault="001346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40C957" w14:textId="77777777" w:rsidR="00CA7C44" w:rsidRDefault="00CA7C44">
      <w:pPr>
        <w:spacing w:line="240" w:lineRule="auto"/>
      </w:pPr>
      <w:r>
        <w:separator/>
      </w:r>
    </w:p>
  </w:footnote>
  <w:footnote w:type="continuationSeparator" w:id="0">
    <w:p w14:paraId="74B70EE6" w14:textId="77777777" w:rsidR="00CA7C44" w:rsidRDefault="00CA7C44">
      <w:pPr>
        <w:spacing w:line="240" w:lineRule="auto"/>
      </w:pPr>
      <w:r>
        <w:continuationSeparator/>
      </w:r>
    </w:p>
  </w:footnote>
  <w:footnote w:type="continuationNotice" w:id="1">
    <w:p w14:paraId="3EC3C406" w14:textId="77777777" w:rsidR="00CA7C44" w:rsidRDefault="00CA7C44">
      <w:pPr>
        <w:spacing w:line="240" w:lineRule="auto"/>
      </w:pPr>
    </w:p>
  </w:footnote>
  <w:footnote w:id="2">
    <w:p w14:paraId="12EFD665" w14:textId="31D892AA" w:rsidR="00BA4562" w:rsidRPr="004D7266" w:rsidRDefault="00BA4562" w:rsidP="001346BA">
      <w:pPr>
        <w:pStyle w:val="FootnoteText"/>
        <w:spacing w:line="240" w:lineRule="auto"/>
        <w:ind w:left="142" w:hanging="142"/>
        <w:rPr>
          <w:rFonts w:ascii="Times New Roman" w:hAnsi="Times New Roman" w:cs="Times New Roman"/>
          <w:sz w:val="16"/>
          <w:szCs w:val="16"/>
        </w:rPr>
      </w:pPr>
      <w:r w:rsidRPr="004D7266">
        <w:rPr>
          <w:rStyle w:val="FootnoteReference"/>
          <w:rFonts w:ascii="Times New Roman" w:hAnsi="Times New Roman" w:cs="Times New Roman"/>
          <w:sz w:val="16"/>
          <w:szCs w:val="16"/>
        </w:rPr>
        <w:footnoteRef/>
      </w:r>
      <w:r w:rsidRPr="004D7266">
        <w:rPr>
          <w:rFonts w:ascii="Times New Roman" w:hAnsi="Times New Roman" w:cs="Times New Roman"/>
          <w:sz w:val="16"/>
          <w:szCs w:val="16"/>
        </w:rPr>
        <w:t xml:space="preserve"> </w:t>
      </w:r>
      <w:hyperlink r:id="rId1" w:history="1">
        <w:r w:rsidRPr="004D7266">
          <w:rPr>
            <w:rStyle w:val="Hyperlink"/>
            <w:rFonts w:ascii="Times New Roman" w:hAnsi="Times New Roman" w:cs="Times New Roman"/>
            <w:sz w:val="16"/>
            <w:szCs w:val="16"/>
          </w:rPr>
          <w:t>https://eur-lex.europa.eu/legal-content/LV/TXT/?uri=CELEX:52022PC0304</w:t>
        </w:r>
      </w:hyperlink>
    </w:p>
  </w:footnote>
  <w:footnote w:id="3">
    <w:p w14:paraId="6C487A94" w14:textId="5DF0432D" w:rsidR="00894963" w:rsidRPr="004D7266" w:rsidRDefault="00894963" w:rsidP="001346BA">
      <w:pPr>
        <w:pStyle w:val="FootnoteText"/>
        <w:spacing w:line="240" w:lineRule="auto"/>
        <w:ind w:left="142" w:hanging="142"/>
        <w:rPr>
          <w:rFonts w:ascii="Times New Roman" w:hAnsi="Times New Roman" w:cs="Times New Roman"/>
          <w:sz w:val="16"/>
          <w:szCs w:val="16"/>
        </w:rPr>
      </w:pPr>
      <w:r w:rsidRPr="004D7266">
        <w:rPr>
          <w:rStyle w:val="FootnoteReference"/>
          <w:rFonts w:ascii="Times New Roman" w:hAnsi="Times New Roman" w:cs="Times New Roman"/>
          <w:sz w:val="16"/>
          <w:szCs w:val="16"/>
        </w:rPr>
        <w:footnoteRef/>
      </w:r>
      <w:r w:rsidRPr="004D7266">
        <w:rPr>
          <w:rFonts w:ascii="Times New Roman" w:hAnsi="Times New Roman" w:cs="Times New Roman"/>
          <w:sz w:val="16"/>
          <w:szCs w:val="16"/>
        </w:rPr>
        <w:t xml:space="preserve"> </w:t>
      </w:r>
      <w:hyperlink r:id="rId2" w:history="1">
        <w:r w:rsidRPr="004D7266">
          <w:rPr>
            <w:rStyle w:val="Hyperlink"/>
            <w:rFonts w:ascii="Times New Roman" w:hAnsi="Times New Roman" w:cs="Times New Roman"/>
            <w:sz w:val="16"/>
            <w:szCs w:val="16"/>
          </w:rPr>
          <w:t>https://eur-lex.europa.eu/legal-content/LV/TXT/HTML/?uri=CELEX:52023PC0088&amp;qid=1685438846947</w:t>
        </w:r>
      </w:hyperlink>
      <w:r w:rsidRPr="004D7266">
        <w:rPr>
          <w:rFonts w:ascii="Times New Roman" w:hAnsi="Times New Roman" w:cs="Times New Roman"/>
          <w:sz w:val="16"/>
          <w:szCs w:val="16"/>
        </w:rPr>
        <w:t xml:space="preserve"> </w:t>
      </w:r>
    </w:p>
  </w:footnote>
  <w:footnote w:id="4">
    <w:p w14:paraId="7A394407" w14:textId="79014DDE" w:rsidR="00A0374A" w:rsidRPr="004D7266" w:rsidRDefault="00A0374A" w:rsidP="001346BA">
      <w:pPr>
        <w:pStyle w:val="FootnoteText"/>
        <w:spacing w:line="240" w:lineRule="auto"/>
        <w:ind w:left="142" w:hanging="142"/>
        <w:rPr>
          <w:rFonts w:ascii="Times New Roman" w:hAnsi="Times New Roman" w:cs="Times New Roman"/>
          <w:sz w:val="16"/>
          <w:szCs w:val="16"/>
        </w:rPr>
      </w:pPr>
      <w:r w:rsidRPr="004D7266">
        <w:rPr>
          <w:rStyle w:val="FootnoteReference"/>
          <w:rFonts w:ascii="Times New Roman" w:hAnsi="Times New Roman" w:cs="Times New Roman"/>
          <w:sz w:val="16"/>
          <w:szCs w:val="16"/>
        </w:rPr>
        <w:footnoteRef/>
      </w:r>
      <w:r w:rsidRPr="004D7266">
        <w:rPr>
          <w:rFonts w:ascii="Times New Roman" w:hAnsi="Times New Roman" w:cs="Times New Roman"/>
          <w:sz w:val="16"/>
          <w:szCs w:val="16"/>
        </w:rPr>
        <w:t xml:space="preserve"> </w:t>
      </w:r>
      <w:hyperlink r:id="rId3" w:history="1">
        <w:r w:rsidRPr="004D7266">
          <w:rPr>
            <w:rStyle w:val="Hyperlink"/>
            <w:rFonts w:ascii="Times New Roman" w:hAnsi="Times New Roman" w:cs="Times New Roman"/>
            <w:sz w:val="16"/>
            <w:szCs w:val="16"/>
          </w:rPr>
          <w:t>https://eur-lex.europa.eu/legal-content/LV/TXT/HTML/?uri=CELEX:52022PC0542</w:t>
        </w:r>
      </w:hyperlink>
      <w:r w:rsidRPr="004D7266">
        <w:rPr>
          <w:rFonts w:ascii="Times New Roman" w:hAnsi="Times New Roman" w:cs="Times New Roman"/>
          <w:sz w:val="16"/>
          <w:szCs w:val="16"/>
        </w:rPr>
        <w:t xml:space="preserve"> </w:t>
      </w:r>
    </w:p>
  </w:footnote>
  <w:footnote w:id="5">
    <w:p w14:paraId="59EFD7D7" w14:textId="77777777" w:rsidR="003007EB" w:rsidRPr="0037188E" w:rsidRDefault="003007EB" w:rsidP="001346BA">
      <w:pPr>
        <w:pStyle w:val="FootnoteText"/>
        <w:spacing w:line="240" w:lineRule="auto"/>
        <w:ind w:left="142" w:right="-483" w:hanging="142"/>
      </w:pPr>
      <w:r w:rsidRPr="004D7266">
        <w:rPr>
          <w:rStyle w:val="FootnoteReference"/>
          <w:rFonts w:ascii="Times New Roman" w:hAnsi="Times New Roman" w:cs="Times New Roman"/>
          <w:color w:val="AEAAAA" w:themeColor="background2" w:themeShade="BF"/>
          <w:sz w:val="16"/>
          <w:szCs w:val="16"/>
        </w:rPr>
        <w:footnoteRef/>
      </w:r>
      <w:r w:rsidRPr="004D7266">
        <w:rPr>
          <w:rFonts w:ascii="Times New Roman" w:hAnsi="Times New Roman" w:cs="Times New Roman"/>
          <w:color w:val="AEAAAA" w:themeColor="background2" w:themeShade="BF"/>
          <w:sz w:val="16"/>
          <w:szCs w:val="16"/>
        </w:rPr>
        <w:t xml:space="preserve"> </w:t>
      </w:r>
      <w:hyperlink r:id="rId4" w:anchor="the-business-case-for-biodiversity" w:history="1">
        <w:r w:rsidRPr="004D7266">
          <w:rPr>
            <w:rStyle w:val="Hyperlink"/>
            <w:rFonts w:ascii="Times New Roman" w:hAnsi="Times New Roman" w:cs="Times New Roman"/>
            <w:sz w:val="16"/>
            <w:szCs w:val="16"/>
          </w:rPr>
          <w:t>https://environment.ec.europa.eu/strategy/biodiversity-strategy-2030_lv#the-business-case-for-biodiversity</w:t>
        </w:r>
      </w:hyperlink>
      <w:r w:rsidRPr="0037188E">
        <w:t xml:space="preserve"> </w:t>
      </w:r>
    </w:p>
  </w:footnote>
  <w:footnote w:id="6">
    <w:p w14:paraId="615800FD" w14:textId="64FDF42C" w:rsidR="00B33941" w:rsidRPr="00B33941" w:rsidRDefault="00B33941" w:rsidP="001346BA">
      <w:pPr>
        <w:pStyle w:val="FootnoteText"/>
        <w:spacing w:line="240" w:lineRule="auto"/>
        <w:ind w:left="142" w:hanging="142"/>
        <w:jc w:val="both"/>
        <w:rPr>
          <w:rFonts w:ascii="Times New Roman" w:hAnsi="Times New Roman" w:cs="Times New Roman"/>
          <w:sz w:val="16"/>
          <w:szCs w:val="16"/>
        </w:rPr>
      </w:pPr>
      <w:r w:rsidRPr="00B33941">
        <w:rPr>
          <w:rStyle w:val="FootnoteReference"/>
          <w:rFonts w:ascii="Times New Roman" w:hAnsi="Times New Roman" w:cs="Times New Roman"/>
          <w:sz w:val="16"/>
          <w:szCs w:val="16"/>
        </w:rPr>
        <w:footnoteRef/>
      </w:r>
      <w:r w:rsidRPr="00B33941">
        <w:rPr>
          <w:rFonts w:ascii="Times New Roman" w:eastAsia="Times New Roman" w:hAnsi="Times New Roman" w:cs="Times New Roman"/>
          <w:sz w:val="16"/>
          <w:szCs w:val="16"/>
        </w:rPr>
        <w:t xml:space="preserve"> Padomes 1992. gada 21. maija Direktīva Nr. 92/43/EEK par dabisko dzīvotņu, savvaļas faunas un floras aizsardzību</w:t>
      </w:r>
    </w:p>
  </w:footnote>
  <w:footnote w:id="7">
    <w:p w14:paraId="1860FC0D" w14:textId="6ED25E25" w:rsidR="00B33941" w:rsidRPr="00B33941" w:rsidRDefault="00B33941" w:rsidP="001346BA">
      <w:pPr>
        <w:pStyle w:val="FootnoteText"/>
        <w:spacing w:line="240" w:lineRule="auto"/>
        <w:ind w:left="142" w:hanging="142"/>
        <w:jc w:val="both"/>
        <w:rPr>
          <w:rFonts w:ascii="Times New Roman" w:hAnsi="Times New Roman" w:cs="Times New Roman"/>
          <w:sz w:val="16"/>
          <w:szCs w:val="16"/>
        </w:rPr>
      </w:pPr>
      <w:r w:rsidRPr="00B33941">
        <w:rPr>
          <w:rStyle w:val="FootnoteReference"/>
          <w:rFonts w:ascii="Times New Roman" w:hAnsi="Times New Roman" w:cs="Times New Roman"/>
          <w:sz w:val="16"/>
          <w:szCs w:val="16"/>
        </w:rPr>
        <w:footnoteRef/>
      </w:r>
      <w:r w:rsidRPr="00B33941">
        <w:rPr>
          <w:rFonts w:ascii="Times New Roman" w:hAnsi="Times New Roman" w:cs="Times New Roman"/>
          <w:sz w:val="16"/>
          <w:szCs w:val="16"/>
        </w:rPr>
        <w:t xml:space="preserve"> </w:t>
      </w:r>
      <w:r w:rsidRPr="00B33941">
        <w:rPr>
          <w:rFonts w:ascii="Times New Roman" w:eastAsia="Times New Roman" w:hAnsi="Times New Roman" w:cs="Times New Roman"/>
          <w:sz w:val="16"/>
          <w:szCs w:val="16"/>
        </w:rPr>
        <w:t>Eiropas Parlamenta un Padomes 2000. gada 23. oktobra Direktīva Nr. 2000/60/EK ar ko izveido sistēmu Kopienas rīcībai ūdens resursu politikas jomā</w:t>
      </w:r>
    </w:p>
  </w:footnote>
  <w:footnote w:id="8">
    <w:p w14:paraId="79C33C3E" w14:textId="5B97FEA5" w:rsidR="00B33941" w:rsidRDefault="00B33941" w:rsidP="001346BA">
      <w:pPr>
        <w:pStyle w:val="FootnoteText"/>
        <w:spacing w:line="240" w:lineRule="auto"/>
        <w:ind w:left="142" w:hanging="142"/>
        <w:jc w:val="both"/>
      </w:pPr>
      <w:r w:rsidRPr="00B33941">
        <w:rPr>
          <w:rStyle w:val="FootnoteReference"/>
          <w:rFonts w:ascii="Times New Roman" w:hAnsi="Times New Roman" w:cs="Times New Roman"/>
          <w:sz w:val="16"/>
          <w:szCs w:val="16"/>
        </w:rPr>
        <w:footnoteRef/>
      </w:r>
      <w:r w:rsidRPr="00B33941">
        <w:rPr>
          <w:rFonts w:ascii="Times New Roman" w:hAnsi="Times New Roman" w:cs="Times New Roman"/>
          <w:sz w:val="16"/>
          <w:szCs w:val="16"/>
        </w:rPr>
        <w:t xml:space="preserve"> </w:t>
      </w:r>
      <w:r w:rsidRPr="00B33941">
        <w:rPr>
          <w:rFonts w:ascii="Times New Roman" w:eastAsia="Times New Roman" w:hAnsi="Times New Roman" w:cs="Times New Roman"/>
          <w:sz w:val="16"/>
          <w:szCs w:val="16"/>
        </w:rPr>
        <w:t>Eiropas Parlamenta un Padomes 2008. gada 17. jūnija Direktīva Nr. 2008/56/EK ar ko izveido sistēmu Kopienas rīcībai jūras vides politikas</w:t>
      </w:r>
    </w:p>
  </w:footnote>
  <w:footnote w:id="9">
    <w:p w14:paraId="0FDA16F9" w14:textId="6B83088A" w:rsidR="00823BA2" w:rsidRDefault="00823BA2">
      <w:pPr>
        <w:pStyle w:val="FootnoteText"/>
      </w:pPr>
      <w:r>
        <w:rPr>
          <w:rStyle w:val="FootnoteReference"/>
        </w:rPr>
        <w:footnoteRef/>
      </w:r>
      <w:r>
        <w:t xml:space="preserve"> </w:t>
      </w:r>
      <w:hyperlink r:id="rId5" w:history="1">
        <w:r w:rsidRPr="00823BA2">
          <w:rPr>
            <w:rStyle w:val="Hyperlink"/>
            <w:rFonts w:ascii="Times New Roman" w:hAnsi="Times New Roman" w:cs="Times New Roman"/>
            <w:sz w:val="16"/>
            <w:szCs w:val="16"/>
          </w:rPr>
          <w:t>https://eur-lex.europa.eu/legal-content/LV/TXT/?uri=CELEX:52021PC0559</w:t>
        </w:r>
      </w:hyperlink>
      <w:r>
        <w:t xml:space="preserve"> </w:t>
      </w:r>
    </w:p>
  </w:footnote>
  <w:footnote w:id="10">
    <w:p w14:paraId="56F4988E" w14:textId="353A46A8" w:rsidR="00DF3A45" w:rsidRDefault="00DF3A45">
      <w:pPr>
        <w:pStyle w:val="FootnoteText"/>
      </w:pPr>
      <w:r>
        <w:rPr>
          <w:rStyle w:val="FootnoteReference"/>
        </w:rPr>
        <w:footnoteRef/>
      </w:r>
      <w:r>
        <w:t xml:space="preserve"> </w:t>
      </w:r>
      <w:hyperlink r:id="rId6" w:history="1">
        <w:r w:rsidRPr="00B06C40">
          <w:rPr>
            <w:rStyle w:val="Hyperlink"/>
            <w:rFonts w:ascii="Times New Roman" w:hAnsi="Times New Roman" w:cs="Times New Roman"/>
            <w:sz w:val="16"/>
            <w:szCs w:val="16"/>
          </w:rPr>
          <w:t>https://eur-lex.europa.eu/legal-content/LV/TXT/HTML/?uri=CELEX:32019L1161&amp;qid=1686123974745</w:t>
        </w:r>
      </w:hyperlink>
      <w:r>
        <w:rPr>
          <w:rFonts w:ascii="Times New Roman" w:hAnsi="Times New Roman" w:cs="Times New Roman"/>
          <w:sz w:val="16"/>
          <w:szCs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566"/>
        </w:tabs>
        <w:ind w:left="1566" w:hanging="432"/>
      </w:pPr>
    </w:lvl>
    <w:lvl w:ilvl="1">
      <w:start w:val="1"/>
      <w:numFmt w:val="none"/>
      <w:suff w:val="nothing"/>
      <w:lvlText w:val=""/>
      <w:lvlJc w:val="left"/>
      <w:pPr>
        <w:tabs>
          <w:tab w:val="num" w:pos="1710"/>
        </w:tabs>
        <w:ind w:left="1710" w:hanging="576"/>
      </w:pPr>
    </w:lvl>
    <w:lvl w:ilvl="2">
      <w:start w:val="1"/>
      <w:numFmt w:val="none"/>
      <w:suff w:val="nothing"/>
      <w:lvlText w:val=""/>
      <w:lvlJc w:val="left"/>
      <w:pPr>
        <w:tabs>
          <w:tab w:val="num" w:pos="1854"/>
        </w:tabs>
        <w:ind w:left="1854" w:hanging="720"/>
      </w:pPr>
    </w:lvl>
    <w:lvl w:ilvl="3">
      <w:start w:val="1"/>
      <w:numFmt w:val="none"/>
      <w:suff w:val="nothing"/>
      <w:lvlText w:val=""/>
      <w:lvlJc w:val="left"/>
      <w:pPr>
        <w:tabs>
          <w:tab w:val="num" w:pos="1998"/>
        </w:tabs>
        <w:ind w:left="1998" w:hanging="864"/>
      </w:pPr>
    </w:lvl>
    <w:lvl w:ilvl="4">
      <w:start w:val="1"/>
      <w:numFmt w:val="none"/>
      <w:suff w:val="nothing"/>
      <w:lvlText w:val=""/>
      <w:lvlJc w:val="left"/>
      <w:pPr>
        <w:tabs>
          <w:tab w:val="num" w:pos="2142"/>
        </w:tabs>
        <w:ind w:left="2142" w:hanging="1008"/>
      </w:pPr>
    </w:lvl>
    <w:lvl w:ilvl="5">
      <w:start w:val="1"/>
      <w:numFmt w:val="none"/>
      <w:suff w:val="nothing"/>
      <w:lvlText w:val=""/>
      <w:lvlJc w:val="left"/>
      <w:pPr>
        <w:tabs>
          <w:tab w:val="num" w:pos="2286"/>
        </w:tabs>
        <w:ind w:left="2286" w:hanging="1152"/>
      </w:pPr>
    </w:lvl>
    <w:lvl w:ilvl="6">
      <w:start w:val="1"/>
      <w:numFmt w:val="none"/>
      <w:suff w:val="nothing"/>
      <w:lvlText w:val=""/>
      <w:lvlJc w:val="left"/>
      <w:pPr>
        <w:tabs>
          <w:tab w:val="num" w:pos="2430"/>
        </w:tabs>
        <w:ind w:left="2430" w:hanging="1296"/>
      </w:pPr>
    </w:lvl>
    <w:lvl w:ilvl="7">
      <w:start w:val="1"/>
      <w:numFmt w:val="none"/>
      <w:suff w:val="nothing"/>
      <w:lvlText w:val=""/>
      <w:lvlJc w:val="left"/>
      <w:pPr>
        <w:tabs>
          <w:tab w:val="num" w:pos="2574"/>
        </w:tabs>
        <w:ind w:left="2574" w:hanging="1440"/>
      </w:pPr>
    </w:lvl>
    <w:lvl w:ilvl="8">
      <w:start w:val="1"/>
      <w:numFmt w:val="none"/>
      <w:suff w:val="nothing"/>
      <w:lvlText w:val=""/>
      <w:lvlJc w:val="left"/>
      <w:pPr>
        <w:tabs>
          <w:tab w:val="num" w:pos="2718"/>
        </w:tabs>
        <w:ind w:left="2718" w:hanging="1584"/>
      </w:pPr>
    </w:lvl>
  </w:abstractNum>
  <w:abstractNum w:abstractNumId="1" w15:restartNumberingAfterBreak="0">
    <w:nsid w:val="010C5633"/>
    <w:multiLevelType w:val="hybridMultilevel"/>
    <w:tmpl w:val="6A603BD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01A95F03"/>
    <w:multiLevelType w:val="hybridMultilevel"/>
    <w:tmpl w:val="65EEB4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25655A7"/>
    <w:multiLevelType w:val="hybridMultilevel"/>
    <w:tmpl w:val="FFFFFFFF"/>
    <w:lvl w:ilvl="0" w:tplc="4CF8263A">
      <w:start w:val="1"/>
      <w:numFmt w:val="lowerLetter"/>
      <w:lvlText w:val="%1."/>
      <w:lvlJc w:val="left"/>
      <w:pPr>
        <w:ind w:left="720" w:hanging="360"/>
      </w:pPr>
    </w:lvl>
    <w:lvl w:ilvl="1" w:tplc="F214B030">
      <w:start w:val="1"/>
      <w:numFmt w:val="lowerLetter"/>
      <w:lvlText w:val="%2."/>
      <w:lvlJc w:val="left"/>
      <w:pPr>
        <w:ind w:left="1440" w:hanging="360"/>
      </w:pPr>
    </w:lvl>
    <w:lvl w:ilvl="2" w:tplc="D3DAEB5E">
      <w:start w:val="1"/>
      <w:numFmt w:val="lowerRoman"/>
      <w:lvlText w:val="%3."/>
      <w:lvlJc w:val="right"/>
      <w:pPr>
        <w:ind w:left="2160" w:hanging="180"/>
      </w:pPr>
    </w:lvl>
    <w:lvl w:ilvl="3" w:tplc="FF60C220">
      <w:start w:val="1"/>
      <w:numFmt w:val="decimal"/>
      <w:lvlText w:val="%4."/>
      <w:lvlJc w:val="left"/>
      <w:pPr>
        <w:ind w:left="2880" w:hanging="360"/>
      </w:pPr>
    </w:lvl>
    <w:lvl w:ilvl="4" w:tplc="F4C27892">
      <w:start w:val="1"/>
      <w:numFmt w:val="lowerLetter"/>
      <w:lvlText w:val="%5."/>
      <w:lvlJc w:val="left"/>
      <w:pPr>
        <w:ind w:left="3600" w:hanging="360"/>
      </w:pPr>
    </w:lvl>
    <w:lvl w:ilvl="5" w:tplc="EFE6DA86">
      <w:start w:val="1"/>
      <w:numFmt w:val="lowerRoman"/>
      <w:lvlText w:val="%6."/>
      <w:lvlJc w:val="right"/>
      <w:pPr>
        <w:ind w:left="4320" w:hanging="180"/>
      </w:pPr>
    </w:lvl>
    <w:lvl w:ilvl="6" w:tplc="08180208">
      <w:start w:val="1"/>
      <w:numFmt w:val="decimal"/>
      <w:lvlText w:val="%7."/>
      <w:lvlJc w:val="left"/>
      <w:pPr>
        <w:ind w:left="5040" w:hanging="360"/>
      </w:pPr>
    </w:lvl>
    <w:lvl w:ilvl="7" w:tplc="4746AFA2">
      <w:start w:val="1"/>
      <w:numFmt w:val="lowerLetter"/>
      <w:lvlText w:val="%8."/>
      <w:lvlJc w:val="left"/>
      <w:pPr>
        <w:ind w:left="5760" w:hanging="360"/>
      </w:pPr>
    </w:lvl>
    <w:lvl w:ilvl="8" w:tplc="6180D6BE">
      <w:start w:val="1"/>
      <w:numFmt w:val="lowerRoman"/>
      <w:lvlText w:val="%9."/>
      <w:lvlJc w:val="right"/>
      <w:pPr>
        <w:ind w:left="6480" w:hanging="180"/>
      </w:pPr>
    </w:lvl>
  </w:abstractNum>
  <w:abstractNum w:abstractNumId="4" w15:restartNumberingAfterBreak="0">
    <w:nsid w:val="03127D85"/>
    <w:multiLevelType w:val="hybridMultilevel"/>
    <w:tmpl w:val="6FCED5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3853BFC"/>
    <w:multiLevelType w:val="hybridMultilevel"/>
    <w:tmpl w:val="8D5EB772"/>
    <w:lvl w:ilvl="0" w:tplc="61EAA662">
      <w:start w:val="3"/>
      <w:numFmt w:val="lowerLetter"/>
      <w:lvlText w:val="%1)"/>
      <w:lvlJc w:val="left"/>
      <w:pPr>
        <w:ind w:left="720" w:hanging="360"/>
      </w:pPr>
      <w:rPr>
        <w:rFonts w:ascii="Times New Roman" w:eastAsia="Times New Roman" w:hAnsi="Times New Roman" w:cs="Times New Roman" w:hint="default"/>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6495604"/>
    <w:multiLevelType w:val="hybridMultilevel"/>
    <w:tmpl w:val="9F60CF46"/>
    <w:name w:val="Points"/>
    <w:lvl w:ilvl="0" w:tplc="FFFFFFFF">
      <w:start w:val="1"/>
      <w:numFmt w:val="bullet"/>
      <w:lvlRestart w:val="0"/>
      <w:pStyle w:val="Point123"/>
      <w:lvlText w:val=""/>
      <w:lvlJc w:val="left"/>
      <w:pPr>
        <w:tabs>
          <w:tab w:val="num" w:pos="567"/>
        </w:tabs>
        <w:ind w:left="567" w:hanging="567"/>
      </w:pPr>
      <w:rPr>
        <w:bdr w:val="none" w:sz="0" w:space="0" w:color="auto"/>
      </w:rPr>
    </w:lvl>
    <w:lvl w:ilvl="1" w:tplc="3186471E">
      <w:start w:val="1"/>
      <w:numFmt w:val="lowerLetter"/>
      <w:pStyle w:val="Pointabc"/>
      <w:lvlText w:val="%2)"/>
      <w:lvlJc w:val="left"/>
      <w:pPr>
        <w:tabs>
          <w:tab w:val="num" w:pos="567"/>
        </w:tabs>
        <w:ind w:left="567" w:hanging="567"/>
      </w:pPr>
      <w:rPr>
        <w:bdr w:val="none" w:sz="0" w:space="0" w:color="auto"/>
      </w:rPr>
    </w:lvl>
    <w:lvl w:ilvl="2" w:tplc="AAE459F6">
      <w:start w:val="1"/>
      <w:numFmt w:val="decimal"/>
      <w:pStyle w:val="Point1231"/>
      <w:lvlText w:val="%3."/>
      <w:lvlJc w:val="left"/>
      <w:pPr>
        <w:tabs>
          <w:tab w:val="num" w:pos="1134"/>
        </w:tabs>
        <w:ind w:left="1134" w:hanging="567"/>
      </w:pPr>
      <w:rPr>
        <w:bdr w:val="none" w:sz="0" w:space="0" w:color="auto"/>
      </w:rPr>
    </w:lvl>
    <w:lvl w:ilvl="3" w:tplc="9B24453C">
      <w:start w:val="1"/>
      <w:numFmt w:val="lowerLetter"/>
      <w:pStyle w:val="Pointabc1"/>
      <w:lvlText w:val="%4)"/>
      <w:lvlJc w:val="left"/>
      <w:pPr>
        <w:tabs>
          <w:tab w:val="num" w:pos="1134"/>
        </w:tabs>
        <w:ind w:left="1134" w:hanging="567"/>
      </w:pPr>
      <w:rPr>
        <w:bdr w:val="none" w:sz="0" w:space="0" w:color="auto"/>
      </w:rPr>
    </w:lvl>
    <w:lvl w:ilvl="4" w:tplc="6BF03CF0">
      <w:start w:val="1"/>
      <w:numFmt w:val="decimal"/>
      <w:pStyle w:val="Point1232"/>
      <w:lvlText w:val="%5."/>
      <w:lvlJc w:val="left"/>
      <w:pPr>
        <w:tabs>
          <w:tab w:val="num" w:pos="1701"/>
        </w:tabs>
        <w:ind w:left="1701" w:hanging="567"/>
      </w:pPr>
      <w:rPr>
        <w:bdr w:val="none" w:sz="0" w:space="0" w:color="auto"/>
      </w:rPr>
    </w:lvl>
    <w:lvl w:ilvl="5" w:tplc="56DEFAB6">
      <w:start w:val="1"/>
      <w:numFmt w:val="lowerLetter"/>
      <w:pStyle w:val="Pointabc2"/>
      <w:lvlText w:val="%6)"/>
      <w:lvlJc w:val="left"/>
      <w:pPr>
        <w:tabs>
          <w:tab w:val="num" w:pos="1701"/>
        </w:tabs>
        <w:ind w:left="1701" w:hanging="567"/>
      </w:pPr>
      <w:rPr>
        <w:bdr w:val="none" w:sz="0" w:space="0" w:color="auto"/>
      </w:rPr>
    </w:lvl>
    <w:lvl w:ilvl="6" w:tplc="BA283844">
      <w:start w:val="1"/>
      <w:numFmt w:val="decimal"/>
      <w:pStyle w:val="Point1233"/>
      <w:lvlText w:val="%7."/>
      <w:lvlJc w:val="left"/>
      <w:pPr>
        <w:tabs>
          <w:tab w:val="num" w:pos="2268"/>
        </w:tabs>
        <w:ind w:left="2268" w:hanging="567"/>
      </w:pPr>
      <w:rPr>
        <w:bdr w:val="none" w:sz="0" w:space="0" w:color="auto"/>
      </w:rPr>
    </w:lvl>
    <w:lvl w:ilvl="7" w:tplc="F4EEE7C6">
      <w:start w:val="1"/>
      <w:numFmt w:val="lowerLetter"/>
      <w:pStyle w:val="Pointabc3"/>
      <w:lvlText w:val="%8)"/>
      <w:lvlJc w:val="left"/>
      <w:pPr>
        <w:tabs>
          <w:tab w:val="num" w:pos="2268"/>
        </w:tabs>
        <w:ind w:left="2268" w:hanging="567"/>
      </w:pPr>
      <w:rPr>
        <w:bdr w:val="none" w:sz="0" w:space="0" w:color="auto"/>
      </w:rPr>
    </w:lvl>
    <w:lvl w:ilvl="8" w:tplc="57EA47B4">
      <w:start w:val="1"/>
      <w:numFmt w:val="lowerLetter"/>
      <w:pStyle w:val="Pointabc4"/>
      <w:lvlText w:val="%9)"/>
      <w:lvlJc w:val="left"/>
      <w:pPr>
        <w:tabs>
          <w:tab w:val="num" w:pos="2835"/>
        </w:tabs>
        <w:ind w:left="2835" w:hanging="567"/>
      </w:pPr>
      <w:rPr>
        <w:bdr w:val="none" w:sz="0" w:space="0" w:color="auto"/>
      </w:rPr>
    </w:lvl>
  </w:abstractNum>
  <w:abstractNum w:abstractNumId="7" w15:restartNumberingAfterBreak="0">
    <w:nsid w:val="0AF92A8C"/>
    <w:multiLevelType w:val="hybridMultilevel"/>
    <w:tmpl w:val="120E2446"/>
    <w:lvl w:ilvl="0" w:tplc="14E87490">
      <w:start w:val="1"/>
      <w:numFmt w:val="bullet"/>
      <w:lvlText w:val=""/>
      <w:lvlJc w:val="left"/>
      <w:pPr>
        <w:ind w:left="720" w:hanging="360"/>
      </w:pPr>
      <w:rPr>
        <w:rFonts w:ascii="Symbol" w:hAnsi="Symbol" w:hint="default"/>
      </w:rPr>
    </w:lvl>
    <w:lvl w:ilvl="1" w:tplc="1F3CB906">
      <w:start w:val="1"/>
      <w:numFmt w:val="bullet"/>
      <w:lvlText w:val="o"/>
      <w:lvlJc w:val="left"/>
      <w:pPr>
        <w:ind w:left="1440" w:hanging="360"/>
      </w:pPr>
      <w:rPr>
        <w:rFonts w:ascii="Courier New" w:hAnsi="Courier New" w:hint="default"/>
      </w:rPr>
    </w:lvl>
    <w:lvl w:ilvl="2" w:tplc="CE5E636C">
      <w:start w:val="1"/>
      <w:numFmt w:val="bullet"/>
      <w:lvlText w:val=""/>
      <w:lvlJc w:val="left"/>
      <w:pPr>
        <w:ind w:left="2160" w:hanging="360"/>
      </w:pPr>
      <w:rPr>
        <w:rFonts w:ascii="Wingdings" w:hAnsi="Wingdings" w:hint="default"/>
      </w:rPr>
    </w:lvl>
    <w:lvl w:ilvl="3" w:tplc="BB227ED8">
      <w:start w:val="1"/>
      <w:numFmt w:val="bullet"/>
      <w:lvlText w:val=""/>
      <w:lvlJc w:val="left"/>
      <w:pPr>
        <w:ind w:left="2880" w:hanging="360"/>
      </w:pPr>
      <w:rPr>
        <w:rFonts w:ascii="Symbol" w:hAnsi="Symbol" w:hint="default"/>
      </w:rPr>
    </w:lvl>
    <w:lvl w:ilvl="4" w:tplc="8D8E175C">
      <w:start w:val="1"/>
      <w:numFmt w:val="bullet"/>
      <w:lvlText w:val="o"/>
      <w:lvlJc w:val="left"/>
      <w:pPr>
        <w:ind w:left="3600" w:hanging="360"/>
      </w:pPr>
      <w:rPr>
        <w:rFonts w:ascii="Courier New" w:hAnsi="Courier New" w:hint="default"/>
      </w:rPr>
    </w:lvl>
    <w:lvl w:ilvl="5" w:tplc="61A20F40">
      <w:start w:val="1"/>
      <w:numFmt w:val="bullet"/>
      <w:lvlText w:val=""/>
      <w:lvlJc w:val="left"/>
      <w:pPr>
        <w:ind w:left="4320" w:hanging="360"/>
      </w:pPr>
      <w:rPr>
        <w:rFonts w:ascii="Wingdings" w:hAnsi="Wingdings" w:hint="default"/>
      </w:rPr>
    </w:lvl>
    <w:lvl w:ilvl="6" w:tplc="56789BAE">
      <w:start w:val="1"/>
      <w:numFmt w:val="bullet"/>
      <w:lvlText w:val=""/>
      <w:lvlJc w:val="left"/>
      <w:pPr>
        <w:ind w:left="5040" w:hanging="360"/>
      </w:pPr>
      <w:rPr>
        <w:rFonts w:ascii="Symbol" w:hAnsi="Symbol" w:hint="default"/>
      </w:rPr>
    </w:lvl>
    <w:lvl w:ilvl="7" w:tplc="FE62A586">
      <w:start w:val="1"/>
      <w:numFmt w:val="bullet"/>
      <w:lvlText w:val="o"/>
      <w:lvlJc w:val="left"/>
      <w:pPr>
        <w:ind w:left="5760" w:hanging="360"/>
      </w:pPr>
      <w:rPr>
        <w:rFonts w:ascii="Courier New" w:hAnsi="Courier New" w:hint="default"/>
      </w:rPr>
    </w:lvl>
    <w:lvl w:ilvl="8" w:tplc="AE5C7F94">
      <w:start w:val="1"/>
      <w:numFmt w:val="bullet"/>
      <w:lvlText w:val=""/>
      <w:lvlJc w:val="left"/>
      <w:pPr>
        <w:ind w:left="6480" w:hanging="360"/>
      </w:pPr>
      <w:rPr>
        <w:rFonts w:ascii="Wingdings" w:hAnsi="Wingdings" w:hint="default"/>
      </w:rPr>
    </w:lvl>
  </w:abstractNum>
  <w:abstractNum w:abstractNumId="8" w15:restartNumberingAfterBreak="0">
    <w:nsid w:val="0C247EDE"/>
    <w:multiLevelType w:val="hybridMultilevel"/>
    <w:tmpl w:val="E3DC11FA"/>
    <w:lvl w:ilvl="0" w:tplc="E480A342">
      <w:numFmt w:val="bullet"/>
      <w:lvlText w:val=""/>
      <w:lvlJc w:val="left"/>
      <w:pPr>
        <w:ind w:left="855" w:hanging="495"/>
      </w:pPr>
      <w:rPr>
        <w:rFonts w:ascii="Symbol" w:eastAsia="Symbol" w:hAnsi="Symbol" w:cs="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0CCE5A0E"/>
    <w:multiLevelType w:val="hybridMultilevel"/>
    <w:tmpl w:val="49D86C7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0E6203A8"/>
    <w:multiLevelType w:val="hybridMultilevel"/>
    <w:tmpl w:val="FFFFFFFF"/>
    <w:lvl w:ilvl="0" w:tplc="E94A7B94">
      <w:start w:val="100"/>
      <w:numFmt w:val="lowerRoman"/>
      <w:lvlText w:val="%1."/>
      <w:lvlJc w:val="right"/>
      <w:pPr>
        <w:ind w:left="720" w:hanging="360"/>
      </w:pPr>
    </w:lvl>
    <w:lvl w:ilvl="1" w:tplc="49688810">
      <w:start w:val="1"/>
      <w:numFmt w:val="lowerLetter"/>
      <w:lvlText w:val="%2."/>
      <w:lvlJc w:val="left"/>
      <w:pPr>
        <w:ind w:left="1440" w:hanging="360"/>
      </w:pPr>
    </w:lvl>
    <w:lvl w:ilvl="2" w:tplc="7302AC50">
      <w:start w:val="1"/>
      <w:numFmt w:val="lowerRoman"/>
      <w:lvlText w:val="%3."/>
      <w:lvlJc w:val="right"/>
      <w:pPr>
        <w:ind w:left="2160" w:hanging="180"/>
      </w:pPr>
    </w:lvl>
    <w:lvl w:ilvl="3" w:tplc="E83CCCFC">
      <w:start w:val="1"/>
      <w:numFmt w:val="decimal"/>
      <w:lvlText w:val="%4."/>
      <w:lvlJc w:val="left"/>
      <w:pPr>
        <w:ind w:left="2880" w:hanging="360"/>
      </w:pPr>
    </w:lvl>
    <w:lvl w:ilvl="4" w:tplc="6D54AB6E">
      <w:start w:val="1"/>
      <w:numFmt w:val="lowerLetter"/>
      <w:lvlText w:val="%5."/>
      <w:lvlJc w:val="left"/>
      <w:pPr>
        <w:ind w:left="3600" w:hanging="360"/>
      </w:pPr>
    </w:lvl>
    <w:lvl w:ilvl="5" w:tplc="0688C8A4">
      <w:start w:val="1"/>
      <w:numFmt w:val="lowerRoman"/>
      <w:lvlText w:val="%6."/>
      <w:lvlJc w:val="right"/>
      <w:pPr>
        <w:ind w:left="4320" w:hanging="180"/>
      </w:pPr>
    </w:lvl>
    <w:lvl w:ilvl="6" w:tplc="C48E24B6">
      <w:start w:val="1"/>
      <w:numFmt w:val="decimal"/>
      <w:lvlText w:val="%7."/>
      <w:lvlJc w:val="left"/>
      <w:pPr>
        <w:ind w:left="5040" w:hanging="360"/>
      </w:pPr>
    </w:lvl>
    <w:lvl w:ilvl="7" w:tplc="CA469A14">
      <w:start w:val="1"/>
      <w:numFmt w:val="lowerLetter"/>
      <w:lvlText w:val="%8."/>
      <w:lvlJc w:val="left"/>
      <w:pPr>
        <w:ind w:left="5760" w:hanging="360"/>
      </w:pPr>
    </w:lvl>
    <w:lvl w:ilvl="8" w:tplc="581242E2">
      <w:start w:val="1"/>
      <w:numFmt w:val="lowerRoman"/>
      <w:lvlText w:val="%9."/>
      <w:lvlJc w:val="right"/>
      <w:pPr>
        <w:ind w:left="6480" w:hanging="180"/>
      </w:pPr>
    </w:lvl>
  </w:abstractNum>
  <w:abstractNum w:abstractNumId="11" w15:restartNumberingAfterBreak="0">
    <w:nsid w:val="0E71346D"/>
    <w:multiLevelType w:val="hybridMultilevel"/>
    <w:tmpl w:val="CECAC7AE"/>
    <w:lvl w:ilvl="0" w:tplc="ECB6CB34">
      <w:start w:val="1"/>
      <w:numFmt w:val="bullet"/>
      <w:lvlText w:val="-"/>
      <w:lvlJc w:val="left"/>
      <w:pPr>
        <w:ind w:left="720" w:hanging="360"/>
      </w:pPr>
      <w:rPr>
        <w:rFonts w:ascii="&quot;Times New Roman&quot;, serif" w:hAnsi="&quot;Times New Roman&quot;, serif" w:hint="default"/>
      </w:rPr>
    </w:lvl>
    <w:lvl w:ilvl="1" w:tplc="400EB424">
      <w:start w:val="1"/>
      <w:numFmt w:val="bullet"/>
      <w:lvlText w:val="o"/>
      <w:lvlJc w:val="left"/>
      <w:pPr>
        <w:ind w:left="1440" w:hanging="360"/>
      </w:pPr>
      <w:rPr>
        <w:rFonts w:ascii="Courier New" w:hAnsi="Courier New" w:hint="default"/>
      </w:rPr>
    </w:lvl>
    <w:lvl w:ilvl="2" w:tplc="39F8384A">
      <w:start w:val="1"/>
      <w:numFmt w:val="bullet"/>
      <w:lvlText w:val=""/>
      <w:lvlJc w:val="left"/>
      <w:pPr>
        <w:ind w:left="2160" w:hanging="360"/>
      </w:pPr>
      <w:rPr>
        <w:rFonts w:ascii="Wingdings" w:hAnsi="Wingdings" w:hint="default"/>
      </w:rPr>
    </w:lvl>
    <w:lvl w:ilvl="3" w:tplc="EE84F39A">
      <w:start w:val="1"/>
      <w:numFmt w:val="bullet"/>
      <w:lvlText w:val=""/>
      <w:lvlJc w:val="left"/>
      <w:pPr>
        <w:ind w:left="2880" w:hanging="360"/>
      </w:pPr>
      <w:rPr>
        <w:rFonts w:ascii="Symbol" w:hAnsi="Symbol" w:hint="default"/>
      </w:rPr>
    </w:lvl>
    <w:lvl w:ilvl="4" w:tplc="119863A2">
      <w:start w:val="1"/>
      <w:numFmt w:val="bullet"/>
      <w:lvlText w:val="o"/>
      <w:lvlJc w:val="left"/>
      <w:pPr>
        <w:ind w:left="3600" w:hanging="360"/>
      </w:pPr>
      <w:rPr>
        <w:rFonts w:ascii="Courier New" w:hAnsi="Courier New" w:hint="default"/>
      </w:rPr>
    </w:lvl>
    <w:lvl w:ilvl="5" w:tplc="D7708ACE">
      <w:start w:val="1"/>
      <w:numFmt w:val="bullet"/>
      <w:lvlText w:val=""/>
      <w:lvlJc w:val="left"/>
      <w:pPr>
        <w:ind w:left="4320" w:hanging="360"/>
      </w:pPr>
      <w:rPr>
        <w:rFonts w:ascii="Wingdings" w:hAnsi="Wingdings" w:hint="default"/>
      </w:rPr>
    </w:lvl>
    <w:lvl w:ilvl="6" w:tplc="79C4B936">
      <w:start w:val="1"/>
      <w:numFmt w:val="bullet"/>
      <w:lvlText w:val=""/>
      <w:lvlJc w:val="left"/>
      <w:pPr>
        <w:ind w:left="5040" w:hanging="360"/>
      </w:pPr>
      <w:rPr>
        <w:rFonts w:ascii="Symbol" w:hAnsi="Symbol" w:hint="default"/>
      </w:rPr>
    </w:lvl>
    <w:lvl w:ilvl="7" w:tplc="00D09D26">
      <w:start w:val="1"/>
      <w:numFmt w:val="bullet"/>
      <w:lvlText w:val="o"/>
      <w:lvlJc w:val="left"/>
      <w:pPr>
        <w:ind w:left="5760" w:hanging="360"/>
      </w:pPr>
      <w:rPr>
        <w:rFonts w:ascii="Courier New" w:hAnsi="Courier New" w:hint="default"/>
      </w:rPr>
    </w:lvl>
    <w:lvl w:ilvl="8" w:tplc="2766BFEA">
      <w:start w:val="1"/>
      <w:numFmt w:val="bullet"/>
      <w:lvlText w:val=""/>
      <w:lvlJc w:val="left"/>
      <w:pPr>
        <w:ind w:left="6480" w:hanging="360"/>
      </w:pPr>
      <w:rPr>
        <w:rFonts w:ascii="Wingdings" w:hAnsi="Wingdings" w:hint="default"/>
      </w:rPr>
    </w:lvl>
  </w:abstractNum>
  <w:abstractNum w:abstractNumId="12" w15:restartNumberingAfterBreak="0">
    <w:nsid w:val="1101190C"/>
    <w:multiLevelType w:val="hybridMultilevel"/>
    <w:tmpl w:val="74CEA6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1910A54"/>
    <w:multiLevelType w:val="hybridMultilevel"/>
    <w:tmpl w:val="C98E034E"/>
    <w:lvl w:ilvl="0" w:tplc="35C2BC34">
      <w:start w:val="1"/>
      <w:numFmt w:val="bullet"/>
      <w:lvlText w:val="-"/>
      <w:lvlJc w:val="left"/>
      <w:pPr>
        <w:ind w:left="1080" w:hanging="360"/>
      </w:pPr>
      <w:rPr>
        <w:rFonts w:ascii="Symbol" w:hAnsi="Symbol" w:hint="default"/>
      </w:rPr>
    </w:lvl>
    <w:lvl w:ilvl="1" w:tplc="AEB4BC90">
      <w:start w:val="1"/>
      <w:numFmt w:val="bullet"/>
      <w:lvlText w:val="o"/>
      <w:lvlJc w:val="left"/>
      <w:pPr>
        <w:ind w:left="1800" w:hanging="360"/>
      </w:pPr>
      <w:rPr>
        <w:rFonts w:ascii="Courier New" w:hAnsi="Courier New" w:hint="default"/>
      </w:rPr>
    </w:lvl>
    <w:lvl w:ilvl="2" w:tplc="71F656FC">
      <w:start w:val="1"/>
      <w:numFmt w:val="bullet"/>
      <w:lvlText w:val=""/>
      <w:lvlJc w:val="left"/>
      <w:pPr>
        <w:ind w:left="2520" w:hanging="360"/>
      </w:pPr>
      <w:rPr>
        <w:rFonts w:ascii="Wingdings" w:hAnsi="Wingdings" w:hint="default"/>
      </w:rPr>
    </w:lvl>
    <w:lvl w:ilvl="3" w:tplc="6B4EF1F6">
      <w:start w:val="1"/>
      <w:numFmt w:val="bullet"/>
      <w:lvlText w:val=""/>
      <w:lvlJc w:val="left"/>
      <w:pPr>
        <w:ind w:left="3240" w:hanging="360"/>
      </w:pPr>
      <w:rPr>
        <w:rFonts w:ascii="Symbol" w:hAnsi="Symbol" w:hint="default"/>
      </w:rPr>
    </w:lvl>
    <w:lvl w:ilvl="4" w:tplc="19B20FD0">
      <w:start w:val="1"/>
      <w:numFmt w:val="bullet"/>
      <w:lvlText w:val="o"/>
      <w:lvlJc w:val="left"/>
      <w:pPr>
        <w:ind w:left="3960" w:hanging="360"/>
      </w:pPr>
      <w:rPr>
        <w:rFonts w:ascii="Courier New" w:hAnsi="Courier New" w:hint="default"/>
      </w:rPr>
    </w:lvl>
    <w:lvl w:ilvl="5" w:tplc="1242ACCC">
      <w:start w:val="1"/>
      <w:numFmt w:val="bullet"/>
      <w:lvlText w:val=""/>
      <w:lvlJc w:val="left"/>
      <w:pPr>
        <w:ind w:left="4680" w:hanging="360"/>
      </w:pPr>
      <w:rPr>
        <w:rFonts w:ascii="Wingdings" w:hAnsi="Wingdings" w:hint="default"/>
      </w:rPr>
    </w:lvl>
    <w:lvl w:ilvl="6" w:tplc="812AC09E">
      <w:start w:val="1"/>
      <w:numFmt w:val="bullet"/>
      <w:lvlText w:val=""/>
      <w:lvlJc w:val="left"/>
      <w:pPr>
        <w:ind w:left="5400" w:hanging="360"/>
      </w:pPr>
      <w:rPr>
        <w:rFonts w:ascii="Symbol" w:hAnsi="Symbol" w:hint="default"/>
      </w:rPr>
    </w:lvl>
    <w:lvl w:ilvl="7" w:tplc="F4F64C14">
      <w:start w:val="1"/>
      <w:numFmt w:val="bullet"/>
      <w:lvlText w:val="o"/>
      <w:lvlJc w:val="left"/>
      <w:pPr>
        <w:ind w:left="6120" w:hanging="360"/>
      </w:pPr>
      <w:rPr>
        <w:rFonts w:ascii="Courier New" w:hAnsi="Courier New" w:hint="default"/>
      </w:rPr>
    </w:lvl>
    <w:lvl w:ilvl="8" w:tplc="199AA0A8">
      <w:start w:val="1"/>
      <w:numFmt w:val="bullet"/>
      <w:lvlText w:val=""/>
      <w:lvlJc w:val="left"/>
      <w:pPr>
        <w:ind w:left="6840" w:hanging="360"/>
      </w:pPr>
      <w:rPr>
        <w:rFonts w:ascii="Wingdings" w:hAnsi="Wingdings" w:hint="default"/>
      </w:rPr>
    </w:lvl>
  </w:abstractNum>
  <w:abstractNum w:abstractNumId="14" w15:restartNumberingAfterBreak="0">
    <w:nsid w:val="12631020"/>
    <w:multiLevelType w:val="hybridMultilevel"/>
    <w:tmpl w:val="98BE15C6"/>
    <w:lvl w:ilvl="0" w:tplc="9702BD5C">
      <w:start w:val="1"/>
      <w:numFmt w:val="bullet"/>
      <w:lvlText w:val=""/>
      <w:lvlJc w:val="left"/>
      <w:pPr>
        <w:ind w:left="720" w:hanging="360"/>
      </w:pPr>
      <w:rPr>
        <w:rFonts w:ascii="Symbol" w:hAnsi="Symbol" w:hint="default"/>
      </w:rPr>
    </w:lvl>
    <w:lvl w:ilvl="1" w:tplc="2C60DC02">
      <w:start w:val="1"/>
      <w:numFmt w:val="bullet"/>
      <w:lvlText w:val="o"/>
      <w:lvlJc w:val="left"/>
      <w:pPr>
        <w:ind w:left="1440" w:hanging="360"/>
      </w:pPr>
      <w:rPr>
        <w:rFonts w:ascii="Courier New" w:hAnsi="Courier New" w:hint="default"/>
      </w:rPr>
    </w:lvl>
    <w:lvl w:ilvl="2" w:tplc="F6605BCC">
      <w:start w:val="1"/>
      <w:numFmt w:val="bullet"/>
      <w:lvlText w:val=""/>
      <w:lvlJc w:val="left"/>
      <w:pPr>
        <w:ind w:left="2160" w:hanging="360"/>
      </w:pPr>
      <w:rPr>
        <w:rFonts w:ascii="Wingdings" w:hAnsi="Wingdings" w:hint="default"/>
      </w:rPr>
    </w:lvl>
    <w:lvl w:ilvl="3" w:tplc="F9DAE54E">
      <w:start w:val="1"/>
      <w:numFmt w:val="bullet"/>
      <w:lvlText w:val=""/>
      <w:lvlJc w:val="left"/>
      <w:pPr>
        <w:ind w:left="2880" w:hanging="360"/>
      </w:pPr>
      <w:rPr>
        <w:rFonts w:ascii="Symbol" w:hAnsi="Symbol" w:hint="default"/>
      </w:rPr>
    </w:lvl>
    <w:lvl w:ilvl="4" w:tplc="A404C20C">
      <w:start w:val="1"/>
      <w:numFmt w:val="bullet"/>
      <w:lvlText w:val="o"/>
      <w:lvlJc w:val="left"/>
      <w:pPr>
        <w:ind w:left="3600" w:hanging="360"/>
      </w:pPr>
      <w:rPr>
        <w:rFonts w:ascii="Courier New" w:hAnsi="Courier New" w:hint="default"/>
      </w:rPr>
    </w:lvl>
    <w:lvl w:ilvl="5" w:tplc="C3A081DC">
      <w:start w:val="1"/>
      <w:numFmt w:val="bullet"/>
      <w:lvlText w:val=""/>
      <w:lvlJc w:val="left"/>
      <w:pPr>
        <w:ind w:left="4320" w:hanging="360"/>
      </w:pPr>
      <w:rPr>
        <w:rFonts w:ascii="Wingdings" w:hAnsi="Wingdings" w:hint="default"/>
      </w:rPr>
    </w:lvl>
    <w:lvl w:ilvl="6" w:tplc="4F221EC6">
      <w:start w:val="1"/>
      <w:numFmt w:val="bullet"/>
      <w:lvlText w:val=""/>
      <w:lvlJc w:val="left"/>
      <w:pPr>
        <w:ind w:left="5040" w:hanging="360"/>
      </w:pPr>
      <w:rPr>
        <w:rFonts w:ascii="Symbol" w:hAnsi="Symbol" w:hint="default"/>
      </w:rPr>
    </w:lvl>
    <w:lvl w:ilvl="7" w:tplc="F6223F62">
      <w:start w:val="1"/>
      <w:numFmt w:val="bullet"/>
      <w:lvlText w:val="o"/>
      <w:lvlJc w:val="left"/>
      <w:pPr>
        <w:ind w:left="5760" w:hanging="360"/>
      </w:pPr>
      <w:rPr>
        <w:rFonts w:ascii="Courier New" w:hAnsi="Courier New" w:hint="default"/>
      </w:rPr>
    </w:lvl>
    <w:lvl w:ilvl="8" w:tplc="08B4216E">
      <w:start w:val="1"/>
      <w:numFmt w:val="bullet"/>
      <w:lvlText w:val=""/>
      <w:lvlJc w:val="left"/>
      <w:pPr>
        <w:ind w:left="6480" w:hanging="360"/>
      </w:pPr>
      <w:rPr>
        <w:rFonts w:ascii="Wingdings" w:hAnsi="Wingdings" w:hint="default"/>
      </w:rPr>
    </w:lvl>
  </w:abstractNum>
  <w:abstractNum w:abstractNumId="15" w15:restartNumberingAfterBreak="0">
    <w:nsid w:val="140B13EE"/>
    <w:multiLevelType w:val="hybridMultilevel"/>
    <w:tmpl w:val="B266A2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71538C4"/>
    <w:multiLevelType w:val="hybridMultilevel"/>
    <w:tmpl w:val="FFFFFFFF"/>
    <w:lvl w:ilvl="0" w:tplc="D8EC78F8">
      <w:start w:val="1"/>
      <w:numFmt w:val="bullet"/>
      <w:lvlText w:val=""/>
      <w:lvlJc w:val="left"/>
      <w:pPr>
        <w:ind w:left="720" w:hanging="360"/>
      </w:pPr>
      <w:rPr>
        <w:rFonts w:ascii="Symbol" w:hAnsi="Symbol" w:hint="default"/>
      </w:rPr>
    </w:lvl>
    <w:lvl w:ilvl="1" w:tplc="37E46F3C">
      <w:start w:val="1"/>
      <w:numFmt w:val="bullet"/>
      <w:lvlText w:val="o"/>
      <w:lvlJc w:val="left"/>
      <w:pPr>
        <w:ind w:left="1440" w:hanging="360"/>
      </w:pPr>
      <w:rPr>
        <w:rFonts w:ascii="Courier New" w:hAnsi="Courier New" w:hint="default"/>
      </w:rPr>
    </w:lvl>
    <w:lvl w:ilvl="2" w:tplc="DE40DA04">
      <w:start w:val="1"/>
      <w:numFmt w:val="bullet"/>
      <w:lvlText w:val=""/>
      <w:lvlJc w:val="left"/>
      <w:pPr>
        <w:ind w:left="2160" w:hanging="360"/>
      </w:pPr>
      <w:rPr>
        <w:rFonts w:ascii="Wingdings" w:hAnsi="Wingdings" w:hint="default"/>
      </w:rPr>
    </w:lvl>
    <w:lvl w:ilvl="3" w:tplc="83F24A90">
      <w:start w:val="1"/>
      <w:numFmt w:val="bullet"/>
      <w:lvlText w:val=""/>
      <w:lvlJc w:val="left"/>
      <w:pPr>
        <w:ind w:left="2880" w:hanging="360"/>
      </w:pPr>
      <w:rPr>
        <w:rFonts w:ascii="Symbol" w:hAnsi="Symbol" w:hint="default"/>
      </w:rPr>
    </w:lvl>
    <w:lvl w:ilvl="4" w:tplc="F5CE7828">
      <w:start w:val="1"/>
      <w:numFmt w:val="bullet"/>
      <w:lvlText w:val="o"/>
      <w:lvlJc w:val="left"/>
      <w:pPr>
        <w:ind w:left="3600" w:hanging="360"/>
      </w:pPr>
      <w:rPr>
        <w:rFonts w:ascii="Courier New" w:hAnsi="Courier New" w:hint="default"/>
      </w:rPr>
    </w:lvl>
    <w:lvl w:ilvl="5" w:tplc="1B863692">
      <w:start w:val="1"/>
      <w:numFmt w:val="bullet"/>
      <w:lvlText w:val=""/>
      <w:lvlJc w:val="left"/>
      <w:pPr>
        <w:ind w:left="4320" w:hanging="360"/>
      </w:pPr>
      <w:rPr>
        <w:rFonts w:ascii="Wingdings" w:hAnsi="Wingdings" w:hint="default"/>
      </w:rPr>
    </w:lvl>
    <w:lvl w:ilvl="6" w:tplc="0AA48086">
      <w:start w:val="1"/>
      <w:numFmt w:val="bullet"/>
      <w:lvlText w:val=""/>
      <w:lvlJc w:val="left"/>
      <w:pPr>
        <w:ind w:left="5040" w:hanging="360"/>
      </w:pPr>
      <w:rPr>
        <w:rFonts w:ascii="Symbol" w:hAnsi="Symbol" w:hint="default"/>
      </w:rPr>
    </w:lvl>
    <w:lvl w:ilvl="7" w:tplc="0C14CFC4">
      <w:start w:val="1"/>
      <w:numFmt w:val="bullet"/>
      <w:lvlText w:val="o"/>
      <w:lvlJc w:val="left"/>
      <w:pPr>
        <w:ind w:left="5760" w:hanging="360"/>
      </w:pPr>
      <w:rPr>
        <w:rFonts w:ascii="Courier New" w:hAnsi="Courier New" w:hint="default"/>
      </w:rPr>
    </w:lvl>
    <w:lvl w:ilvl="8" w:tplc="1BF275A4">
      <w:start w:val="1"/>
      <w:numFmt w:val="bullet"/>
      <w:lvlText w:val=""/>
      <w:lvlJc w:val="left"/>
      <w:pPr>
        <w:ind w:left="6480" w:hanging="360"/>
      </w:pPr>
      <w:rPr>
        <w:rFonts w:ascii="Wingdings" w:hAnsi="Wingdings" w:hint="default"/>
      </w:rPr>
    </w:lvl>
  </w:abstractNum>
  <w:abstractNum w:abstractNumId="17" w15:restartNumberingAfterBreak="0">
    <w:nsid w:val="175F3F5C"/>
    <w:multiLevelType w:val="hybridMultilevel"/>
    <w:tmpl w:val="74B01BF2"/>
    <w:lvl w:ilvl="0" w:tplc="9C144A5E">
      <w:start w:val="1"/>
      <w:numFmt w:val="upperLetter"/>
      <w:lvlText w:val="%1)"/>
      <w:lvlJc w:val="left"/>
      <w:pPr>
        <w:ind w:left="1127" w:hanging="555"/>
      </w:pPr>
      <w:rPr>
        <w:rFonts w:hint="default"/>
      </w:rPr>
    </w:lvl>
    <w:lvl w:ilvl="1" w:tplc="04260019" w:tentative="1">
      <w:start w:val="1"/>
      <w:numFmt w:val="lowerLetter"/>
      <w:lvlText w:val="%2."/>
      <w:lvlJc w:val="left"/>
      <w:pPr>
        <w:ind w:left="1652" w:hanging="360"/>
      </w:pPr>
    </w:lvl>
    <w:lvl w:ilvl="2" w:tplc="0426001B" w:tentative="1">
      <w:start w:val="1"/>
      <w:numFmt w:val="lowerRoman"/>
      <w:lvlText w:val="%3."/>
      <w:lvlJc w:val="right"/>
      <w:pPr>
        <w:ind w:left="2372" w:hanging="180"/>
      </w:pPr>
    </w:lvl>
    <w:lvl w:ilvl="3" w:tplc="0426000F" w:tentative="1">
      <w:start w:val="1"/>
      <w:numFmt w:val="decimal"/>
      <w:lvlText w:val="%4."/>
      <w:lvlJc w:val="left"/>
      <w:pPr>
        <w:ind w:left="3092" w:hanging="360"/>
      </w:pPr>
    </w:lvl>
    <w:lvl w:ilvl="4" w:tplc="04260019" w:tentative="1">
      <w:start w:val="1"/>
      <w:numFmt w:val="lowerLetter"/>
      <w:lvlText w:val="%5."/>
      <w:lvlJc w:val="left"/>
      <w:pPr>
        <w:ind w:left="3812" w:hanging="360"/>
      </w:pPr>
    </w:lvl>
    <w:lvl w:ilvl="5" w:tplc="0426001B" w:tentative="1">
      <w:start w:val="1"/>
      <w:numFmt w:val="lowerRoman"/>
      <w:lvlText w:val="%6."/>
      <w:lvlJc w:val="right"/>
      <w:pPr>
        <w:ind w:left="4532" w:hanging="180"/>
      </w:pPr>
    </w:lvl>
    <w:lvl w:ilvl="6" w:tplc="0426000F" w:tentative="1">
      <w:start w:val="1"/>
      <w:numFmt w:val="decimal"/>
      <w:lvlText w:val="%7."/>
      <w:lvlJc w:val="left"/>
      <w:pPr>
        <w:ind w:left="5252" w:hanging="360"/>
      </w:pPr>
    </w:lvl>
    <w:lvl w:ilvl="7" w:tplc="04260019" w:tentative="1">
      <w:start w:val="1"/>
      <w:numFmt w:val="lowerLetter"/>
      <w:lvlText w:val="%8."/>
      <w:lvlJc w:val="left"/>
      <w:pPr>
        <w:ind w:left="5972" w:hanging="360"/>
      </w:pPr>
    </w:lvl>
    <w:lvl w:ilvl="8" w:tplc="0426001B" w:tentative="1">
      <w:start w:val="1"/>
      <w:numFmt w:val="lowerRoman"/>
      <w:lvlText w:val="%9."/>
      <w:lvlJc w:val="right"/>
      <w:pPr>
        <w:ind w:left="6692" w:hanging="180"/>
      </w:pPr>
    </w:lvl>
  </w:abstractNum>
  <w:abstractNum w:abstractNumId="18" w15:restartNumberingAfterBreak="0">
    <w:nsid w:val="18732D4C"/>
    <w:multiLevelType w:val="hybridMultilevel"/>
    <w:tmpl w:val="F2924AE8"/>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9" w15:restartNumberingAfterBreak="0">
    <w:nsid w:val="19C96639"/>
    <w:multiLevelType w:val="hybridMultilevel"/>
    <w:tmpl w:val="A9B8861C"/>
    <w:lvl w:ilvl="0" w:tplc="70C6E62A">
      <w:start w:val="1"/>
      <w:numFmt w:val="bullet"/>
      <w:lvlText w:val=""/>
      <w:lvlJc w:val="left"/>
      <w:pPr>
        <w:tabs>
          <w:tab w:val="num" w:pos="720"/>
        </w:tabs>
        <w:ind w:left="720" w:hanging="360"/>
      </w:pPr>
      <w:rPr>
        <w:rFonts w:ascii="Symbol" w:hAnsi="Symbol" w:hint="default"/>
        <w:sz w:val="20"/>
      </w:rPr>
    </w:lvl>
    <w:lvl w:ilvl="1" w:tplc="71AEA584">
      <w:start w:val="1"/>
      <w:numFmt w:val="bullet"/>
      <w:lvlText w:val=""/>
      <w:lvlJc w:val="left"/>
      <w:pPr>
        <w:tabs>
          <w:tab w:val="num" w:pos="1440"/>
        </w:tabs>
        <w:ind w:left="1440" w:hanging="360"/>
      </w:pPr>
      <w:rPr>
        <w:rFonts w:ascii="Symbol" w:hAnsi="Symbol" w:hint="default"/>
        <w:sz w:val="20"/>
      </w:rPr>
    </w:lvl>
    <w:lvl w:ilvl="2" w:tplc="499A16CE">
      <w:start w:val="1"/>
      <w:numFmt w:val="bullet"/>
      <w:lvlText w:val=""/>
      <w:lvlJc w:val="left"/>
      <w:pPr>
        <w:tabs>
          <w:tab w:val="num" w:pos="2160"/>
        </w:tabs>
        <w:ind w:left="2160" w:hanging="360"/>
      </w:pPr>
      <w:rPr>
        <w:rFonts w:ascii="Symbol" w:hAnsi="Symbol" w:hint="default"/>
        <w:sz w:val="20"/>
      </w:rPr>
    </w:lvl>
    <w:lvl w:ilvl="3" w:tplc="5336CCEE">
      <w:start w:val="1"/>
      <w:numFmt w:val="bullet"/>
      <w:lvlText w:val=""/>
      <w:lvlJc w:val="left"/>
      <w:pPr>
        <w:tabs>
          <w:tab w:val="num" w:pos="2880"/>
        </w:tabs>
        <w:ind w:left="2880" w:hanging="360"/>
      </w:pPr>
      <w:rPr>
        <w:rFonts w:ascii="Symbol" w:hAnsi="Symbol" w:hint="default"/>
        <w:sz w:val="20"/>
      </w:rPr>
    </w:lvl>
    <w:lvl w:ilvl="4" w:tplc="820A5AE8">
      <w:start w:val="1"/>
      <w:numFmt w:val="bullet"/>
      <w:lvlText w:val=""/>
      <w:lvlJc w:val="left"/>
      <w:pPr>
        <w:tabs>
          <w:tab w:val="num" w:pos="3600"/>
        </w:tabs>
        <w:ind w:left="3600" w:hanging="360"/>
      </w:pPr>
      <w:rPr>
        <w:rFonts w:ascii="Symbol" w:hAnsi="Symbol" w:hint="default"/>
        <w:sz w:val="20"/>
      </w:rPr>
    </w:lvl>
    <w:lvl w:ilvl="5" w:tplc="08363CE2">
      <w:start w:val="1"/>
      <w:numFmt w:val="bullet"/>
      <w:lvlText w:val=""/>
      <w:lvlJc w:val="left"/>
      <w:pPr>
        <w:tabs>
          <w:tab w:val="num" w:pos="4320"/>
        </w:tabs>
        <w:ind w:left="4320" w:hanging="360"/>
      </w:pPr>
      <w:rPr>
        <w:rFonts w:ascii="Symbol" w:hAnsi="Symbol" w:hint="default"/>
        <w:sz w:val="20"/>
      </w:rPr>
    </w:lvl>
    <w:lvl w:ilvl="6" w:tplc="04DA7F8A">
      <w:start w:val="1"/>
      <w:numFmt w:val="bullet"/>
      <w:lvlText w:val=""/>
      <w:lvlJc w:val="left"/>
      <w:pPr>
        <w:tabs>
          <w:tab w:val="num" w:pos="5040"/>
        </w:tabs>
        <w:ind w:left="5040" w:hanging="360"/>
      </w:pPr>
      <w:rPr>
        <w:rFonts w:ascii="Symbol" w:hAnsi="Symbol" w:hint="default"/>
        <w:sz w:val="20"/>
      </w:rPr>
    </w:lvl>
    <w:lvl w:ilvl="7" w:tplc="5EF65AAA">
      <w:start w:val="1"/>
      <w:numFmt w:val="bullet"/>
      <w:lvlText w:val=""/>
      <w:lvlJc w:val="left"/>
      <w:pPr>
        <w:tabs>
          <w:tab w:val="num" w:pos="5760"/>
        </w:tabs>
        <w:ind w:left="5760" w:hanging="360"/>
      </w:pPr>
      <w:rPr>
        <w:rFonts w:ascii="Symbol" w:hAnsi="Symbol" w:hint="default"/>
        <w:sz w:val="20"/>
      </w:rPr>
    </w:lvl>
    <w:lvl w:ilvl="8" w:tplc="92265D1C">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A9D29BF"/>
    <w:multiLevelType w:val="hybridMultilevel"/>
    <w:tmpl w:val="FFFFFFFF"/>
    <w:lvl w:ilvl="0" w:tplc="62CC81B8">
      <w:start w:val="1"/>
      <w:numFmt w:val="decimal"/>
      <w:lvlText w:val="%1."/>
      <w:lvlJc w:val="left"/>
      <w:pPr>
        <w:ind w:left="720" w:hanging="360"/>
      </w:pPr>
    </w:lvl>
    <w:lvl w:ilvl="1" w:tplc="D80024D4">
      <w:start w:val="1"/>
      <w:numFmt w:val="lowerLetter"/>
      <w:lvlText w:val="%2."/>
      <w:lvlJc w:val="left"/>
      <w:pPr>
        <w:ind w:left="1440" w:hanging="360"/>
      </w:pPr>
    </w:lvl>
    <w:lvl w:ilvl="2" w:tplc="64A8DC92">
      <w:start w:val="1"/>
      <w:numFmt w:val="lowerRoman"/>
      <w:lvlText w:val="%3."/>
      <w:lvlJc w:val="right"/>
      <w:pPr>
        <w:ind w:left="2160" w:hanging="180"/>
      </w:pPr>
    </w:lvl>
    <w:lvl w:ilvl="3" w:tplc="575E1716">
      <w:start w:val="1"/>
      <w:numFmt w:val="decimal"/>
      <w:lvlText w:val="%4."/>
      <w:lvlJc w:val="left"/>
      <w:pPr>
        <w:ind w:left="2880" w:hanging="360"/>
      </w:pPr>
    </w:lvl>
    <w:lvl w:ilvl="4" w:tplc="09B4B4EE">
      <w:start w:val="1"/>
      <w:numFmt w:val="lowerLetter"/>
      <w:lvlText w:val="%5."/>
      <w:lvlJc w:val="left"/>
      <w:pPr>
        <w:ind w:left="3600" w:hanging="360"/>
      </w:pPr>
    </w:lvl>
    <w:lvl w:ilvl="5" w:tplc="8626FF9E">
      <w:start w:val="1"/>
      <w:numFmt w:val="lowerRoman"/>
      <w:lvlText w:val="%6."/>
      <w:lvlJc w:val="right"/>
      <w:pPr>
        <w:ind w:left="4320" w:hanging="180"/>
      </w:pPr>
    </w:lvl>
    <w:lvl w:ilvl="6" w:tplc="F04A0656">
      <w:start w:val="1"/>
      <w:numFmt w:val="decimal"/>
      <w:lvlText w:val="%7."/>
      <w:lvlJc w:val="left"/>
      <w:pPr>
        <w:ind w:left="5040" w:hanging="360"/>
      </w:pPr>
    </w:lvl>
    <w:lvl w:ilvl="7" w:tplc="69901EF4">
      <w:start w:val="1"/>
      <w:numFmt w:val="lowerLetter"/>
      <w:lvlText w:val="%8."/>
      <w:lvlJc w:val="left"/>
      <w:pPr>
        <w:ind w:left="5760" w:hanging="360"/>
      </w:pPr>
    </w:lvl>
    <w:lvl w:ilvl="8" w:tplc="E1342E76">
      <w:start w:val="1"/>
      <w:numFmt w:val="lowerRoman"/>
      <w:lvlText w:val="%9."/>
      <w:lvlJc w:val="right"/>
      <w:pPr>
        <w:ind w:left="6480" w:hanging="180"/>
      </w:pPr>
    </w:lvl>
  </w:abstractNum>
  <w:abstractNum w:abstractNumId="21" w15:restartNumberingAfterBreak="0">
    <w:nsid w:val="1ABF4FF7"/>
    <w:multiLevelType w:val="hybridMultilevel"/>
    <w:tmpl w:val="E76EF5F2"/>
    <w:lvl w:ilvl="0" w:tplc="EF64598C">
      <w:start w:val="1"/>
      <w:numFmt w:val="bullet"/>
      <w:lvlText w:val="·"/>
      <w:lvlJc w:val="left"/>
      <w:pPr>
        <w:ind w:left="720" w:hanging="360"/>
      </w:pPr>
      <w:rPr>
        <w:rFonts w:ascii="Symbol" w:hAnsi="Symbol" w:hint="default"/>
      </w:rPr>
    </w:lvl>
    <w:lvl w:ilvl="1" w:tplc="AFBC7294">
      <w:start w:val="1"/>
      <w:numFmt w:val="bullet"/>
      <w:lvlText w:val="o"/>
      <w:lvlJc w:val="left"/>
      <w:pPr>
        <w:ind w:left="1440" w:hanging="360"/>
      </w:pPr>
      <w:rPr>
        <w:rFonts w:ascii="Courier New" w:hAnsi="Courier New" w:hint="default"/>
      </w:rPr>
    </w:lvl>
    <w:lvl w:ilvl="2" w:tplc="261446EA">
      <w:start w:val="1"/>
      <w:numFmt w:val="bullet"/>
      <w:lvlText w:val=""/>
      <w:lvlJc w:val="left"/>
      <w:pPr>
        <w:ind w:left="2160" w:hanging="360"/>
      </w:pPr>
      <w:rPr>
        <w:rFonts w:ascii="Wingdings" w:hAnsi="Wingdings" w:hint="default"/>
      </w:rPr>
    </w:lvl>
    <w:lvl w:ilvl="3" w:tplc="F8A0CF82">
      <w:start w:val="1"/>
      <w:numFmt w:val="bullet"/>
      <w:lvlText w:val=""/>
      <w:lvlJc w:val="left"/>
      <w:pPr>
        <w:ind w:left="2880" w:hanging="360"/>
      </w:pPr>
      <w:rPr>
        <w:rFonts w:ascii="Symbol" w:hAnsi="Symbol" w:hint="default"/>
      </w:rPr>
    </w:lvl>
    <w:lvl w:ilvl="4" w:tplc="459CCB68">
      <w:start w:val="1"/>
      <w:numFmt w:val="bullet"/>
      <w:lvlText w:val="o"/>
      <w:lvlJc w:val="left"/>
      <w:pPr>
        <w:ind w:left="3600" w:hanging="360"/>
      </w:pPr>
      <w:rPr>
        <w:rFonts w:ascii="Courier New" w:hAnsi="Courier New" w:hint="default"/>
      </w:rPr>
    </w:lvl>
    <w:lvl w:ilvl="5" w:tplc="E848B184">
      <w:start w:val="1"/>
      <w:numFmt w:val="bullet"/>
      <w:lvlText w:val=""/>
      <w:lvlJc w:val="left"/>
      <w:pPr>
        <w:ind w:left="4320" w:hanging="360"/>
      </w:pPr>
      <w:rPr>
        <w:rFonts w:ascii="Wingdings" w:hAnsi="Wingdings" w:hint="default"/>
      </w:rPr>
    </w:lvl>
    <w:lvl w:ilvl="6" w:tplc="A8B8212E">
      <w:start w:val="1"/>
      <w:numFmt w:val="bullet"/>
      <w:lvlText w:val=""/>
      <w:lvlJc w:val="left"/>
      <w:pPr>
        <w:ind w:left="5040" w:hanging="360"/>
      </w:pPr>
      <w:rPr>
        <w:rFonts w:ascii="Symbol" w:hAnsi="Symbol" w:hint="default"/>
      </w:rPr>
    </w:lvl>
    <w:lvl w:ilvl="7" w:tplc="5906AE92">
      <w:start w:val="1"/>
      <w:numFmt w:val="bullet"/>
      <w:lvlText w:val="o"/>
      <w:lvlJc w:val="left"/>
      <w:pPr>
        <w:ind w:left="5760" w:hanging="360"/>
      </w:pPr>
      <w:rPr>
        <w:rFonts w:ascii="Courier New" w:hAnsi="Courier New" w:hint="default"/>
      </w:rPr>
    </w:lvl>
    <w:lvl w:ilvl="8" w:tplc="A19E92B0">
      <w:start w:val="1"/>
      <w:numFmt w:val="bullet"/>
      <w:lvlText w:val=""/>
      <w:lvlJc w:val="left"/>
      <w:pPr>
        <w:ind w:left="6480" w:hanging="360"/>
      </w:pPr>
      <w:rPr>
        <w:rFonts w:ascii="Wingdings" w:hAnsi="Wingdings" w:hint="default"/>
      </w:rPr>
    </w:lvl>
  </w:abstractNum>
  <w:abstractNum w:abstractNumId="22" w15:restartNumberingAfterBreak="0">
    <w:nsid w:val="1AEC17E2"/>
    <w:multiLevelType w:val="hybridMultilevel"/>
    <w:tmpl w:val="C47EB46A"/>
    <w:lvl w:ilvl="0" w:tplc="EF4CCBCC">
      <w:start w:val="1"/>
      <w:numFmt w:val="decimal"/>
      <w:lvlText w:val="%1."/>
      <w:lvlJc w:val="left"/>
      <w:pPr>
        <w:ind w:left="720" w:hanging="360"/>
      </w:pPr>
    </w:lvl>
    <w:lvl w:ilvl="1" w:tplc="E624BA10">
      <w:start w:val="1"/>
      <w:numFmt w:val="lowerLetter"/>
      <w:lvlText w:val="%2."/>
      <w:lvlJc w:val="left"/>
      <w:pPr>
        <w:ind w:left="1440" w:hanging="360"/>
      </w:pPr>
    </w:lvl>
    <w:lvl w:ilvl="2" w:tplc="6A18B4A8">
      <w:start w:val="1"/>
      <w:numFmt w:val="lowerRoman"/>
      <w:lvlText w:val="%3."/>
      <w:lvlJc w:val="right"/>
      <w:pPr>
        <w:ind w:left="2160" w:hanging="180"/>
      </w:pPr>
    </w:lvl>
    <w:lvl w:ilvl="3" w:tplc="3C20FCAA">
      <w:start w:val="1"/>
      <w:numFmt w:val="decimal"/>
      <w:lvlText w:val="%4."/>
      <w:lvlJc w:val="left"/>
      <w:pPr>
        <w:ind w:left="2880" w:hanging="360"/>
      </w:pPr>
    </w:lvl>
    <w:lvl w:ilvl="4" w:tplc="8AA6802C">
      <w:start w:val="1"/>
      <w:numFmt w:val="lowerLetter"/>
      <w:lvlText w:val="%5."/>
      <w:lvlJc w:val="left"/>
      <w:pPr>
        <w:ind w:left="3600" w:hanging="360"/>
      </w:pPr>
    </w:lvl>
    <w:lvl w:ilvl="5" w:tplc="B492B99E">
      <w:start w:val="1"/>
      <w:numFmt w:val="lowerRoman"/>
      <w:lvlText w:val="%6."/>
      <w:lvlJc w:val="right"/>
      <w:pPr>
        <w:ind w:left="4320" w:hanging="180"/>
      </w:pPr>
    </w:lvl>
    <w:lvl w:ilvl="6" w:tplc="502E6A28">
      <w:start w:val="1"/>
      <w:numFmt w:val="decimal"/>
      <w:lvlText w:val="%7."/>
      <w:lvlJc w:val="left"/>
      <w:pPr>
        <w:ind w:left="5040" w:hanging="360"/>
      </w:pPr>
    </w:lvl>
    <w:lvl w:ilvl="7" w:tplc="FB3A9890">
      <w:start w:val="1"/>
      <w:numFmt w:val="lowerLetter"/>
      <w:lvlText w:val="%8."/>
      <w:lvlJc w:val="left"/>
      <w:pPr>
        <w:ind w:left="5760" w:hanging="360"/>
      </w:pPr>
    </w:lvl>
    <w:lvl w:ilvl="8" w:tplc="542C84E0">
      <w:start w:val="1"/>
      <w:numFmt w:val="lowerRoman"/>
      <w:lvlText w:val="%9."/>
      <w:lvlJc w:val="right"/>
      <w:pPr>
        <w:ind w:left="6480" w:hanging="180"/>
      </w:pPr>
    </w:lvl>
  </w:abstractNum>
  <w:abstractNum w:abstractNumId="23" w15:restartNumberingAfterBreak="0">
    <w:nsid w:val="1B1B7E41"/>
    <w:multiLevelType w:val="hybridMultilevel"/>
    <w:tmpl w:val="846EE7D8"/>
    <w:lvl w:ilvl="0" w:tplc="CBCCDA92">
      <w:start w:val="1"/>
      <w:numFmt w:val="decimal"/>
      <w:lvlText w:val="%1."/>
      <w:lvlJc w:val="left"/>
      <w:pPr>
        <w:ind w:left="720" w:hanging="360"/>
      </w:pPr>
      <w:rPr>
        <w:b/>
        <w:i w:val="0"/>
      </w:rPr>
    </w:lvl>
    <w:lvl w:ilvl="1" w:tplc="04260019">
      <w:start w:val="1"/>
      <w:numFmt w:val="lowerLetter"/>
      <w:lvlText w:val="%2."/>
      <w:lvlJc w:val="left"/>
      <w:pPr>
        <w:ind w:left="1440" w:hanging="360"/>
      </w:pPr>
    </w:lvl>
    <w:lvl w:ilvl="2" w:tplc="CCCEA39C">
      <w:numFmt w:val="bullet"/>
      <w:lvlText w:val="–"/>
      <w:lvlJc w:val="left"/>
      <w:pPr>
        <w:ind w:left="2340" w:hanging="360"/>
      </w:pPr>
      <w:rPr>
        <w:rFonts w:ascii="Times New Roman" w:eastAsia="Times New Roman" w:hAnsi="Times New Roman" w:cs="Times New Roman"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1B8169CC"/>
    <w:multiLevelType w:val="hybridMultilevel"/>
    <w:tmpl w:val="FFFFFFFF"/>
    <w:lvl w:ilvl="0" w:tplc="2B76C4E0">
      <w:start w:val="1"/>
      <w:numFmt w:val="lowerLetter"/>
      <w:lvlText w:val="%1."/>
      <w:lvlJc w:val="left"/>
      <w:pPr>
        <w:ind w:left="720" w:hanging="360"/>
      </w:pPr>
    </w:lvl>
    <w:lvl w:ilvl="1" w:tplc="828CB814">
      <w:start w:val="1"/>
      <w:numFmt w:val="lowerLetter"/>
      <w:lvlText w:val="%2."/>
      <w:lvlJc w:val="left"/>
      <w:pPr>
        <w:ind w:left="1440" w:hanging="360"/>
      </w:pPr>
    </w:lvl>
    <w:lvl w:ilvl="2" w:tplc="48705F1E">
      <w:start w:val="1"/>
      <w:numFmt w:val="lowerRoman"/>
      <w:lvlText w:val="%3."/>
      <w:lvlJc w:val="right"/>
      <w:pPr>
        <w:ind w:left="2160" w:hanging="180"/>
      </w:pPr>
    </w:lvl>
    <w:lvl w:ilvl="3" w:tplc="5C104B10">
      <w:start w:val="1"/>
      <w:numFmt w:val="decimal"/>
      <w:lvlText w:val="%4."/>
      <w:lvlJc w:val="left"/>
      <w:pPr>
        <w:ind w:left="2880" w:hanging="360"/>
      </w:pPr>
    </w:lvl>
    <w:lvl w:ilvl="4" w:tplc="2A26822C">
      <w:start w:val="1"/>
      <w:numFmt w:val="lowerLetter"/>
      <w:lvlText w:val="%5."/>
      <w:lvlJc w:val="left"/>
      <w:pPr>
        <w:ind w:left="3600" w:hanging="360"/>
      </w:pPr>
    </w:lvl>
    <w:lvl w:ilvl="5" w:tplc="77EABFA4">
      <w:start w:val="1"/>
      <w:numFmt w:val="lowerRoman"/>
      <w:lvlText w:val="%6."/>
      <w:lvlJc w:val="right"/>
      <w:pPr>
        <w:ind w:left="4320" w:hanging="180"/>
      </w:pPr>
    </w:lvl>
    <w:lvl w:ilvl="6" w:tplc="761201EC">
      <w:start w:val="1"/>
      <w:numFmt w:val="decimal"/>
      <w:lvlText w:val="%7."/>
      <w:lvlJc w:val="left"/>
      <w:pPr>
        <w:ind w:left="5040" w:hanging="360"/>
      </w:pPr>
    </w:lvl>
    <w:lvl w:ilvl="7" w:tplc="23062A12">
      <w:start w:val="1"/>
      <w:numFmt w:val="lowerLetter"/>
      <w:lvlText w:val="%8."/>
      <w:lvlJc w:val="left"/>
      <w:pPr>
        <w:ind w:left="5760" w:hanging="360"/>
      </w:pPr>
    </w:lvl>
    <w:lvl w:ilvl="8" w:tplc="76B46302">
      <w:start w:val="1"/>
      <w:numFmt w:val="lowerRoman"/>
      <w:lvlText w:val="%9."/>
      <w:lvlJc w:val="right"/>
      <w:pPr>
        <w:ind w:left="6480" w:hanging="180"/>
      </w:pPr>
    </w:lvl>
  </w:abstractNum>
  <w:abstractNum w:abstractNumId="25" w15:restartNumberingAfterBreak="0">
    <w:nsid w:val="1DDC4671"/>
    <w:multiLevelType w:val="hybridMultilevel"/>
    <w:tmpl w:val="FFFFFFFF"/>
    <w:lvl w:ilvl="0" w:tplc="4176C626">
      <w:start w:val="1"/>
      <w:numFmt w:val="lowerLetter"/>
      <w:lvlText w:val="%1."/>
      <w:lvlJc w:val="left"/>
      <w:pPr>
        <w:ind w:left="720" w:hanging="360"/>
      </w:pPr>
    </w:lvl>
    <w:lvl w:ilvl="1" w:tplc="35F099BE">
      <w:start w:val="1"/>
      <w:numFmt w:val="lowerLetter"/>
      <w:lvlText w:val="%2."/>
      <w:lvlJc w:val="left"/>
      <w:pPr>
        <w:ind w:left="1440" w:hanging="360"/>
      </w:pPr>
    </w:lvl>
    <w:lvl w:ilvl="2" w:tplc="79E4A5E4">
      <w:start w:val="1"/>
      <w:numFmt w:val="lowerRoman"/>
      <w:lvlText w:val="%3."/>
      <w:lvlJc w:val="right"/>
      <w:pPr>
        <w:ind w:left="2160" w:hanging="180"/>
      </w:pPr>
    </w:lvl>
    <w:lvl w:ilvl="3" w:tplc="B2EA508C">
      <w:start w:val="1"/>
      <w:numFmt w:val="decimal"/>
      <w:lvlText w:val="%4."/>
      <w:lvlJc w:val="left"/>
      <w:pPr>
        <w:ind w:left="2880" w:hanging="360"/>
      </w:pPr>
    </w:lvl>
    <w:lvl w:ilvl="4" w:tplc="64407C46">
      <w:start w:val="1"/>
      <w:numFmt w:val="lowerLetter"/>
      <w:lvlText w:val="%5."/>
      <w:lvlJc w:val="left"/>
      <w:pPr>
        <w:ind w:left="3600" w:hanging="360"/>
      </w:pPr>
    </w:lvl>
    <w:lvl w:ilvl="5" w:tplc="E5A0D418">
      <w:start w:val="1"/>
      <w:numFmt w:val="lowerRoman"/>
      <w:lvlText w:val="%6."/>
      <w:lvlJc w:val="right"/>
      <w:pPr>
        <w:ind w:left="4320" w:hanging="180"/>
      </w:pPr>
    </w:lvl>
    <w:lvl w:ilvl="6" w:tplc="2556DCA8">
      <w:start w:val="1"/>
      <w:numFmt w:val="decimal"/>
      <w:lvlText w:val="%7."/>
      <w:lvlJc w:val="left"/>
      <w:pPr>
        <w:ind w:left="5040" w:hanging="360"/>
      </w:pPr>
    </w:lvl>
    <w:lvl w:ilvl="7" w:tplc="B2C0120A">
      <w:start w:val="1"/>
      <w:numFmt w:val="lowerLetter"/>
      <w:lvlText w:val="%8."/>
      <w:lvlJc w:val="left"/>
      <w:pPr>
        <w:ind w:left="5760" w:hanging="360"/>
      </w:pPr>
    </w:lvl>
    <w:lvl w:ilvl="8" w:tplc="53EAD3CE">
      <w:start w:val="1"/>
      <w:numFmt w:val="lowerRoman"/>
      <w:lvlText w:val="%9."/>
      <w:lvlJc w:val="right"/>
      <w:pPr>
        <w:ind w:left="6480" w:hanging="180"/>
      </w:pPr>
    </w:lvl>
  </w:abstractNum>
  <w:abstractNum w:abstractNumId="26" w15:restartNumberingAfterBreak="0">
    <w:nsid w:val="1E92FA5E"/>
    <w:multiLevelType w:val="hybridMultilevel"/>
    <w:tmpl w:val="1042FFEC"/>
    <w:lvl w:ilvl="0" w:tplc="8B6C53BC">
      <w:start w:val="1"/>
      <w:numFmt w:val="bullet"/>
      <w:lvlText w:val=""/>
      <w:lvlJc w:val="left"/>
      <w:pPr>
        <w:ind w:left="720" w:hanging="360"/>
      </w:pPr>
      <w:rPr>
        <w:rFonts w:ascii="Symbol" w:hAnsi="Symbol" w:hint="default"/>
      </w:rPr>
    </w:lvl>
    <w:lvl w:ilvl="1" w:tplc="B0343F72">
      <w:start w:val="1"/>
      <w:numFmt w:val="bullet"/>
      <w:lvlText w:val="o"/>
      <w:lvlJc w:val="left"/>
      <w:pPr>
        <w:ind w:left="1440" w:hanging="360"/>
      </w:pPr>
      <w:rPr>
        <w:rFonts w:ascii="Courier New" w:hAnsi="Courier New" w:hint="default"/>
      </w:rPr>
    </w:lvl>
    <w:lvl w:ilvl="2" w:tplc="648A814E">
      <w:start w:val="1"/>
      <w:numFmt w:val="bullet"/>
      <w:lvlText w:val=""/>
      <w:lvlJc w:val="left"/>
      <w:pPr>
        <w:ind w:left="2160" w:hanging="360"/>
      </w:pPr>
      <w:rPr>
        <w:rFonts w:ascii="Wingdings" w:hAnsi="Wingdings" w:hint="default"/>
      </w:rPr>
    </w:lvl>
    <w:lvl w:ilvl="3" w:tplc="29F6378E">
      <w:start w:val="1"/>
      <w:numFmt w:val="bullet"/>
      <w:lvlText w:val=""/>
      <w:lvlJc w:val="left"/>
      <w:pPr>
        <w:ind w:left="2880" w:hanging="360"/>
      </w:pPr>
      <w:rPr>
        <w:rFonts w:ascii="Symbol" w:hAnsi="Symbol" w:hint="default"/>
      </w:rPr>
    </w:lvl>
    <w:lvl w:ilvl="4" w:tplc="922AE1DA">
      <w:start w:val="1"/>
      <w:numFmt w:val="bullet"/>
      <w:lvlText w:val="o"/>
      <w:lvlJc w:val="left"/>
      <w:pPr>
        <w:ind w:left="3600" w:hanging="360"/>
      </w:pPr>
      <w:rPr>
        <w:rFonts w:ascii="Courier New" w:hAnsi="Courier New" w:hint="default"/>
      </w:rPr>
    </w:lvl>
    <w:lvl w:ilvl="5" w:tplc="03AC1A5A">
      <w:start w:val="1"/>
      <w:numFmt w:val="bullet"/>
      <w:lvlText w:val=""/>
      <w:lvlJc w:val="left"/>
      <w:pPr>
        <w:ind w:left="4320" w:hanging="360"/>
      </w:pPr>
      <w:rPr>
        <w:rFonts w:ascii="Wingdings" w:hAnsi="Wingdings" w:hint="default"/>
      </w:rPr>
    </w:lvl>
    <w:lvl w:ilvl="6" w:tplc="63BC7E9C">
      <w:start w:val="1"/>
      <w:numFmt w:val="bullet"/>
      <w:lvlText w:val=""/>
      <w:lvlJc w:val="left"/>
      <w:pPr>
        <w:ind w:left="5040" w:hanging="360"/>
      </w:pPr>
      <w:rPr>
        <w:rFonts w:ascii="Symbol" w:hAnsi="Symbol" w:hint="default"/>
      </w:rPr>
    </w:lvl>
    <w:lvl w:ilvl="7" w:tplc="9FB0B5AC">
      <w:start w:val="1"/>
      <w:numFmt w:val="bullet"/>
      <w:lvlText w:val="o"/>
      <w:lvlJc w:val="left"/>
      <w:pPr>
        <w:ind w:left="5760" w:hanging="360"/>
      </w:pPr>
      <w:rPr>
        <w:rFonts w:ascii="Courier New" w:hAnsi="Courier New" w:hint="default"/>
      </w:rPr>
    </w:lvl>
    <w:lvl w:ilvl="8" w:tplc="FC366F82">
      <w:start w:val="1"/>
      <w:numFmt w:val="bullet"/>
      <w:lvlText w:val=""/>
      <w:lvlJc w:val="left"/>
      <w:pPr>
        <w:ind w:left="6480" w:hanging="360"/>
      </w:pPr>
      <w:rPr>
        <w:rFonts w:ascii="Wingdings" w:hAnsi="Wingdings" w:hint="default"/>
      </w:rPr>
    </w:lvl>
  </w:abstractNum>
  <w:abstractNum w:abstractNumId="27" w15:restartNumberingAfterBreak="0">
    <w:nsid w:val="1F0C3A33"/>
    <w:multiLevelType w:val="hybridMultilevel"/>
    <w:tmpl w:val="9BC697D6"/>
    <w:lvl w:ilvl="0" w:tplc="C34A6FA6">
      <w:start w:val="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2149136D"/>
    <w:multiLevelType w:val="hybridMultilevel"/>
    <w:tmpl w:val="E09C5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15E3DCA"/>
    <w:multiLevelType w:val="hybridMultilevel"/>
    <w:tmpl w:val="6B5CFF1C"/>
    <w:lvl w:ilvl="0" w:tplc="771E4158">
      <w:start w:val="3"/>
      <w:numFmt w:val="decimal"/>
      <w:lvlText w:val="%1."/>
      <w:lvlJc w:val="left"/>
      <w:pPr>
        <w:ind w:left="720" w:hanging="360"/>
      </w:pPr>
    </w:lvl>
    <w:lvl w:ilvl="1" w:tplc="3E14F2C4">
      <w:start w:val="1"/>
      <w:numFmt w:val="lowerLetter"/>
      <w:lvlText w:val="%2."/>
      <w:lvlJc w:val="left"/>
      <w:pPr>
        <w:ind w:left="1440" w:hanging="360"/>
      </w:pPr>
    </w:lvl>
    <w:lvl w:ilvl="2" w:tplc="CFC66344">
      <w:start w:val="1"/>
      <w:numFmt w:val="lowerRoman"/>
      <w:lvlText w:val="%3."/>
      <w:lvlJc w:val="right"/>
      <w:pPr>
        <w:ind w:left="2160" w:hanging="180"/>
      </w:pPr>
    </w:lvl>
    <w:lvl w:ilvl="3" w:tplc="A8B0DC44">
      <w:start w:val="1"/>
      <w:numFmt w:val="decimal"/>
      <w:lvlText w:val="%4."/>
      <w:lvlJc w:val="left"/>
      <w:pPr>
        <w:ind w:left="2880" w:hanging="360"/>
      </w:pPr>
    </w:lvl>
    <w:lvl w:ilvl="4" w:tplc="ACC8E70E">
      <w:start w:val="1"/>
      <w:numFmt w:val="lowerLetter"/>
      <w:lvlText w:val="%5."/>
      <w:lvlJc w:val="left"/>
      <w:pPr>
        <w:ind w:left="3600" w:hanging="360"/>
      </w:pPr>
    </w:lvl>
    <w:lvl w:ilvl="5" w:tplc="A13C28CC">
      <w:start w:val="1"/>
      <w:numFmt w:val="lowerRoman"/>
      <w:lvlText w:val="%6."/>
      <w:lvlJc w:val="right"/>
      <w:pPr>
        <w:ind w:left="4320" w:hanging="180"/>
      </w:pPr>
    </w:lvl>
    <w:lvl w:ilvl="6" w:tplc="5CB859DE">
      <w:start w:val="1"/>
      <w:numFmt w:val="decimal"/>
      <w:lvlText w:val="%7."/>
      <w:lvlJc w:val="left"/>
      <w:pPr>
        <w:ind w:left="5040" w:hanging="360"/>
      </w:pPr>
    </w:lvl>
    <w:lvl w:ilvl="7" w:tplc="23468B86">
      <w:start w:val="1"/>
      <w:numFmt w:val="lowerLetter"/>
      <w:lvlText w:val="%8."/>
      <w:lvlJc w:val="left"/>
      <w:pPr>
        <w:ind w:left="5760" w:hanging="360"/>
      </w:pPr>
    </w:lvl>
    <w:lvl w:ilvl="8" w:tplc="FA16AC28">
      <w:start w:val="1"/>
      <w:numFmt w:val="lowerRoman"/>
      <w:lvlText w:val="%9."/>
      <w:lvlJc w:val="right"/>
      <w:pPr>
        <w:ind w:left="6480" w:hanging="180"/>
      </w:pPr>
    </w:lvl>
  </w:abstractNum>
  <w:abstractNum w:abstractNumId="30" w15:restartNumberingAfterBreak="0">
    <w:nsid w:val="21D51743"/>
    <w:multiLevelType w:val="hybridMultilevel"/>
    <w:tmpl w:val="2A22D7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241453F0"/>
    <w:multiLevelType w:val="hybridMultilevel"/>
    <w:tmpl w:val="FFFFFFFF"/>
    <w:lvl w:ilvl="0" w:tplc="FFFFFFFF">
      <w:start w:val="1"/>
      <w:numFmt w:val="bullet"/>
      <w:lvlText w:val=""/>
      <w:lvlJc w:val="left"/>
      <w:pPr>
        <w:ind w:left="720" w:hanging="360"/>
      </w:pPr>
      <w:rPr>
        <w:rFonts w:ascii="Symbol" w:hAnsi="Symbol" w:hint="default"/>
      </w:rPr>
    </w:lvl>
    <w:lvl w:ilvl="1" w:tplc="9FB0B87C">
      <w:start w:val="1"/>
      <w:numFmt w:val="bullet"/>
      <w:lvlText w:val="o"/>
      <w:lvlJc w:val="left"/>
      <w:pPr>
        <w:ind w:left="1440" w:hanging="360"/>
      </w:pPr>
      <w:rPr>
        <w:rFonts w:ascii="Courier New" w:hAnsi="Courier New" w:hint="default"/>
      </w:rPr>
    </w:lvl>
    <w:lvl w:ilvl="2" w:tplc="F2BA8CAA">
      <w:start w:val="1"/>
      <w:numFmt w:val="bullet"/>
      <w:lvlText w:val=""/>
      <w:lvlJc w:val="left"/>
      <w:pPr>
        <w:ind w:left="2160" w:hanging="360"/>
      </w:pPr>
      <w:rPr>
        <w:rFonts w:ascii="Wingdings" w:hAnsi="Wingdings" w:hint="default"/>
      </w:rPr>
    </w:lvl>
    <w:lvl w:ilvl="3" w:tplc="B8307F18">
      <w:start w:val="1"/>
      <w:numFmt w:val="bullet"/>
      <w:lvlText w:val=""/>
      <w:lvlJc w:val="left"/>
      <w:pPr>
        <w:ind w:left="2880" w:hanging="360"/>
      </w:pPr>
      <w:rPr>
        <w:rFonts w:ascii="Symbol" w:hAnsi="Symbol" w:hint="default"/>
      </w:rPr>
    </w:lvl>
    <w:lvl w:ilvl="4" w:tplc="22965116">
      <w:start w:val="1"/>
      <w:numFmt w:val="bullet"/>
      <w:lvlText w:val="o"/>
      <w:lvlJc w:val="left"/>
      <w:pPr>
        <w:ind w:left="3600" w:hanging="360"/>
      </w:pPr>
      <w:rPr>
        <w:rFonts w:ascii="Courier New" w:hAnsi="Courier New" w:hint="default"/>
      </w:rPr>
    </w:lvl>
    <w:lvl w:ilvl="5" w:tplc="31667974">
      <w:start w:val="1"/>
      <w:numFmt w:val="bullet"/>
      <w:lvlText w:val=""/>
      <w:lvlJc w:val="left"/>
      <w:pPr>
        <w:ind w:left="4320" w:hanging="360"/>
      </w:pPr>
      <w:rPr>
        <w:rFonts w:ascii="Wingdings" w:hAnsi="Wingdings" w:hint="default"/>
      </w:rPr>
    </w:lvl>
    <w:lvl w:ilvl="6" w:tplc="F29E5E38">
      <w:start w:val="1"/>
      <w:numFmt w:val="bullet"/>
      <w:lvlText w:val=""/>
      <w:lvlJc w:val="left"/>
      <w:pPr>
        <w:ind w:left="5040" w:hanging="360"/>
      </w:pPr>
      <w:rPr>
        <w:rFonts w:ascii="Symbol" w:hAnsi="Symbol" w:hint="default"/>
      </w:rPr>
    </w:lvl>
    <w:lvl w:ilvl="7" w:tplc="010C81D2">
      <w:start w:val="1"/>
      <w:numFmt w:val="bullet"/>
      <w:lvlText w:val="o"/>
      <w:lvlJc w:val="left"/>
      <w:pPr>
        <w:ind w:left="5760" w:hanging="360"/>
      </w:pPr>
      <w:rPr>
        <w:rFonts w:ascii="Courier New" w:hAnsi="Courier New" w:hint="default"/>
      </w:rPr>
    </w:lvl>
    <w:lvl w:ilvl="8" w:tplc="DE98EB54">
      <w:start w:val="1"/>
      <w:numFmt w:val="bullet"/>
      <w:lvlText w:val=""/>
      <w:lvlJc w:val="left"/>
      <w:pPr>
        <w:ind w:left="6480" w:hanging="360"/>
      </w:pPr>
      <w:rPr>
        <w:rFonts w:ascii="Wingdings" w:hAnsi="Wingdings" w:hint="default"/>
      </w:rPr>
    </w:lvl>
  </w:abstractNum>
  <w:abstractNum w:abstractNumId="32" w15:restartNumberingAfterBreak="0">
    <w:nsid w:val="24E92C77"/>
    <w:multiLevelType w:val="hybridMultilevel"/>
    <w:tmpl w:val="1C380476"/>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3" w15:restartNumberingAfterBreak="0">
    <w:nsid w:val="25851B39"/>
    <w:multiLevelType w:val="hybridMultilevel"/>
    <w:tmpl w:val="4156CDD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4" w15:restartNumberingAfterBreak="0">
    <w:nsid w:val="25BD07AF"/>
    <w:multiLevelType w:val="hybridMultilevel"/>
    <w:tmpl w:val="FFFFFFFF"/>
    <w:lvl w:ilvl="0" w:tplc="EF10E788">
      <w:start w:val="1"/>
      <w:numFmt w:val="lowerLetter"/>
      <w:lvlText w:val="%1."/>
      <w:lvlJc w:val="left"/>
      <w:pPr>
        <w:ind w:left="720" w:hanging="360"/>
      </w:pPr>
    </w:lvl>
    <w:lvl w:ilvl="1" w:tplc="F072DB46">
      <w:start w:val="1"/>
      <w:numFmt w:val="lowerLetter"/>
      <w:lvlText w:val="%2."/>
      <w:lvlJc w:val="left"/>
      <w:pPr>
        <w:ind w:left="1440" w:hanging="360"/>
      </w:pPr>
    </w:lvl>
    <w:lvl w:ilvl="2" w:tplc="B5D2CEE6">
      <w:start w:val="1"/>
      <w:numFmt w:val="lowerRoman"/>
      <w:lvlText w:val="%3."/>
      <w:lvlJc w:val="right"/>
      <w:pPr>
        <w:ind w:left="2160" w:hanging="180"/>
      </w:pPr>
    </w:lvl>
    <w:lvl w:ilvl="3" w:tplc="DFD8E3FE">
      <w:start w:val="1"/>
      <w:numFmt w:val="decimal"/>
      <w:lvlText w:val="%4."/>
      <w:lvlJc w:val="left"/>
      <w:pPr>
        <w:ind w:left="2880" w:hanging="360"/>
      </w:pPr>
    </w:lvl>
    <w:lvl w:ilvl="4" w:tplc="32486768">
      <w:start w:val="1"/>
      <w:numFmt w:val="lowerLetter"/>
      <w:lvlText w:val="%5."/>
      <w:lvlJc w:val="left"/>
      <w:pPr>
        <w:ind w:left="3600" w:hanging="360"/>
      </w:pPr>
    </w:lvl>
    <w:lvl w:ilvl="5" w:tplc="58EA8A70">
      <w:start w:val="1"/>
      <w:numFmt w:val="lowerRoman"/>
      <w:lvlText w:val="%6."/>
      <w:lvlJc w:val="right"/>
      <w:pPr>
        <w:ind w:left="4320" w:hanging="180"/>
      </w:pPr>
    </w:lvl>
    <w:lvl w:ilvl="6" w:tplc="4F68B9BE">
      <w:start w:val="1"/>
      <w:numFmt w:val="decimal"/>
      <w:lvlText w:val="%7."/>
      <w:lvlJc w:val="left"/>
      <w:pPr>
        <w:ind w:left="5040" w:hanging="360"/>
      </w:pPr>
    </w:lvl>
    <w:lvl w:ilvl="7" w:tplc="3C529714">
      <w:start w:val="1"/>
      <w:numFmt w:val="lowerLetter"/>
      <w:lvlText w:val="%8."/>
      <w:lvlJc w:val="left"/>
      <w:pPr>
        <w:ind w:left="5760" w:hanging="360"/>
      </w:pPr>
    </w:lvl>
    <w:lvl w:ilvl="8" w:tplc="4C9C81B0">
      <w:start w:val="1"/>
      <w:numFmt w:val="lowerRoman"/>
      <w:lvlText w:val="%9."/>
      <w:lvlJc w:val="right"/>
      <w:pPr>
        <w:ind w:left="6480" w:hanging="180"/>
      </w:pPr>
    </w:lvl>
  </w:abstractNum>
  <w:abstractNum w:abstractNumId="35" w15:restartNumberingAfterBreak="0">
    <w:nsid w:val="26B82CF2"/>
    <w:multiLevelType w:val="hybridMultilevel"/>
    <w:tmpl w:val="E474CB98"/>
    <w:lvl w:ilvl="0" w:tplc="45B21A1E">
      <w:start w:val="1"/>
      <w:numFmt w:val="bullet"/>
      <w:lvlText w:val="-"/>
      <w:lvlJc w:val="left"/>
      <w:pPr>
        <w:ind w:left="1080" w:hanging="360"/>
      </w:pPr>
      <w:rPr>
        <w:rFonts w:ascii="&quot;Times New Roman&quot;,serif" w:hAnsi="&quot;Times New Roman&quot;,serif" w:hint="default"/>
      </w:rPr>
    </w:lvl>
    <w:lvl w:ilvl="1" w:tplc="7B444A10">
      <w:start w:val="1"/>
      <w:numFmt w:val="bullet"/>
      <w:lvlText w:val="o"/>
      <w:lvlJc w:val="left"/>
      <w:pPr>
        <w:ind w:left="1800" w:hanging="360"/>
      </w:pPr>
      <w:rPr>
        <w:rFonts w:ascii="Courier New" w:hAnsi="Courier New" w:hint="default"/>
      </w:rPr>
    </w:lvl>
    <w:lvl w:ilvl="2" w:tplc="BF40A9F8">
      <w:start w:val="1"/>
      <w:numFmt w:val="bullet"/>
      <w:lvlText w:val=""/>
      <w:lvlJc w:val="left"/>
      <w:pPr>
        <w:ind w:left="2520" w:hanging="360"/>
      </w:pPr>
      <w:rPr>
        <w:rFonts w:ascii="Wingdings" w:hAnsi="Wingdings" w:hint="default"/>
      </w:rPr>
    </w:lvl>
    <w:lvl w:ilvl="3" w:tplc="1BBEA252">
      <w:start w:val="1"/>
      <w:numFmt w:val="bullet"/>
      <w:lvlText w:val=""/>
      <w:lvlJc w:val="left"/>
      <w:pPr>
        <w:ind w:left="3240" w:hanging="360"/>
      </w:pPr>
      <w:rPr>
        <w:rFonts w:ascii="Symbol" w:hAnsi="Symbol" w:hint="default"/>
      </w:rPr>
    </w:lvl>
    <w:lvl w:ilvl="4" w:tplc="91502968">
      <w:start w:val="1"/>
      <w:numFmt w:val="bullet"/>
      <w:lvlText w:val="o"/>
      <w:lvlJc w:val="left"/>
      <w:pPr>
        <w:ind w:left="3960" w:hanging="360"/>
      </w:pPr>
      <w:rPr>
        <w:rFonts w:ascii="Courier New" w:hAnsi="Courier New" w:hint="default"/>
      </w:rPr>
    </w:lvl>
    <w:lvl w:ilvl="5" w:tplc="FDEE405A">
      <w:start w:val="1"/>
      <w:numFmt w:val="bullet"/>
      <w:lvlText w:val=""/>
      <w:lvlJc w:val="left"/>
      <w:pPr>
        <w:ind w:left="4680" w:hanging="360"/>
      </w:pPr>
      <w:rPr>
        <w:rFonts w:ascii="Wingdings" w:hAnsi="Wingdings" w:hint="default"/>
      </w:rPr>
    </w:lvl>
    <w:lvl w:ilvl="6" w:tplc="4CEC5286">
      <w:start w:val="1"/>
      <w:numFmt w:val="bullet"/>
      <w:lvlText w:val=""/>
      <w:lvlJc w:val="left"/>
      <w:pPr>
        <w:ind w:left="5400" w:hanging="360"/>
      </w:pPr>
      <w:rPr>
        <w:rFonts w:ascii="Symbol" w:hAnsi="Symbol" w:hint="default"/>
      </w:rPr>
    </w:lvl>
    <w:lvl w:ilvl="7" w:tplc="74B6F940">
      <w:start w:val="1"/>
      <w:numFmt w:val="bullet"/>
      <w:lvlText w:val="o"/>
      <w:lvlJc w:val="left"/>
      <w:pPr>
        <w:ind w:left="6120" w:hanging="360"/>
      </w:pPr>
      <w:rPr>
        <w:rFonts w:ascii="Courier New" w:hAnsi="Courier New" w:hint="default"/>
      </w:rPr>
    </w:lvl>
    <w:lvl w:ilvl="8" w:tplc="AAF4BDD6">
      <w:start w:val="1"/>
      <w:numFmt w:val="bullet"/>
      <w:lvlText w:val=""/>
      <w:lvlJc w:val="left"/>
      <w:pPr>
        <w:ind w:left="6840" w:hanging="360"/>
      </w:pPr>
      <w:rPr>
        <w:rFonts w:ascii="Wingdings" w:hAnsi="Wingdings" w:hint="default"/>
      </w:rPr>
    </w:lvl>
  </w:abstractNum>
  <w:abstractNum w:abstractNumId="36" w15:restartNumberingAfterBreak="0">
    <w:nsid w:val="270E079F"/>
    <w:multiLevelType w:val="hybridMultilevel"/>
    <w:tmpl w:val="FFFFFFFF"/>
    <w:lvl w:ilvl="0" w:tplc="FCE2FB6A">
      <w:start w:val="100"/>
      <w:numFmt w:val="lowerRoman"/>
      <w:lvlText w:val="%1."/>
      <w:lvlJc w:val="right"/>
      <w:pPr>
        <w:ind w:left="720" w:hanging="360"/>
      </w:pPr>
    </w:lvl>
    <w:lvl w:ilvl="1" w:tplc="D7F2EB00">
      <w:start w:val="1"/>
      <w:numFmt w:val="lowerLetter"/>
      <w:lvlText w:val="%2."/>
      <w:lvlJc w:val="left"/>
      <w:pPr>
        <w:ind w:left="1440" w:hanging="360"/>
      </w:pPr>
    </w:lvl>
    <w:lvl w:ilvl="2" w:tplc="EE802AF8">
      <w:start w:val="1"/>
      <w:numFmt w:val="lowerRoman"/>
      <w:lvlText w:val="%3."/>
      <w:lvlJc w:val="right"/>
      <w:pPr>
        <w:ind w:left="2160" w:hanging="180"/>
      </w:pPr>
    </w:lvl>
    <w:lvl w:ilvl="3" w:tplc="C7D83BCE">
      <w:start w:val="1"/>
      <w:numFmt w:val="decimal"/>
      <w:lvlText w:val="%4."/>
      <w:lvlJc w:val="left"/>
      <w:pPr>
        <w:ind w:left="2880" w:hanging="360"/>
      </w:pPr>
    </w:lvl>
    <w:lvl w:ilvl="4" w:tplc="E14239E0">
      <w:start w:val="1"/>
      <w:numFmt w:val="lowerLetter"/>
      <w:lvlText w:val="%5."/>
      <w:lvlJc w:val="left"/>
      <w:pPr>
        <w:ind w:left="3600" w:hanging="360"/>
      </w:pPr>
    </w:lvl>
    <w:lvl w:ilvl="5" w:tplc="99582D1C">
      <w:start w:val="1"/>
      <w:numFmt w:val="lowerRoman"/>
      <w:lvlText w:val="%6."/>
      <w:lvlJc w:val="right"/>
      <w:pPr>
        <w:ind w:left="4320" w:hanging="180"/>
      </w:pPr>
    </w:lvl>
    <w:lvl w:ilvl="6" w:tplc="E29AAFD8">
      <w:start w:val="1"/>
      <w:numFmt w:val="decimal"/>
      <w:lvlText w:val="%7."/>
      <w:lvlJc w:val="left"/>
      <w:pPr>
        <w:ind w:left="5040" w:hanging="360"/>
      </w:pPr>
    </w:lvl>
    <w:lvl w:ilvl="7" w:tplc="7904150A">
      <w:start w:val="1"/>
      <w:numFmt w:val="lowerLetter"/>
      <w:lvlText w:val="%8."/>
      <w:lvlJc w:val="left"/>
      <w:pPr>
        <w:ind w:left="5760" w:hanging="360"/>
      </w:pPr>
    </w:lvl>
    <w:lvl w:ilvl="8" w:tplc="6DD6084E">
      <w:start w:val="1"/>
      <w:numFmt w:val="lowerRoman"/>
      <w:lvlText w:val="%9."/>
      <w:lvlJc w:val="right"/>
      <w:pPr>
        <w:ind w:left="6480" w:hanging="180"/>
      </w:pPr>
    </w:lvl>
  </w:abstractNum>
  <w:abstractNum w:abstractNumId="37" w15:restartNumberingAfterBreak="0">
    <w:nsid w:val="27CD1960"/>
    <w:multiLevelType w:val="hybridMultilevel"/>
    <w:tmpl w:val="B2342928"/>
    <w:lvl w:ilvl="0" w:tplc="1CA07B7C">
      <w:start w:val="1"/>
      <w:numFmt w:val="bullet"/>
      <w:lvlText w:val="-"/>
      <w:lvlJc w:val="left"/>
      <w:pPr>
        <w:ind w:left="720" w:hanging="360"/>
      </w:pPr>
      <w:rPr>
        <w:rFonts w:ascii="Times New Roman" w:eastAsia="SimSu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28086B60"/>
    <w:multiLevelType w:val="hybridMultilevel"/>
    <w:tmpl w:val="263E9E92"/>
    <w:lvl w:ilvl="0" w:tplc="EF10DEFA">
      <w:start w:val="1"/>
      <w:numFmt w:val="bullet"/>
      <w:lvlText w:val=""/>
      <w:lvlJc w:val="left"/>
      <w:pPr>
        <w:tabs>
          <w:tab w:val="num" w:pos="720"/>
        </w:tabs>
        <w:ind w:left="720" w:hanging="360"/>
      </w:pPr>
      <w:rPr>
        <w:rFonts w:ascii="Symbol" w:hAnsi="Symbol" w:hint="default"/>
        <w:sz w:val="20"/>
      </w:rPr>
    </w:lvl>
    <w:lvl w:ilvl="1" w:tplc="C5E6A382" w:tentative="1">
      <w:start w:val="1"/>
      <w:numFmt w:val="bullet"/>
      <w:lvlText w:val=""/>
      <w:lvlJc w:val="left"/>
      <w:pPr>
        <w:tabs>
          <w:tab w:val="num" w:pos="1440"/>
        </w:tabs>
        <w:ind w:left="1440" w:hanging="360"/>
      </w:pPr>
      <w:rPr>
        <w:rFonts w:ascii="Symbol" w:hAnsi="Symbol" w:hint="default"/>
        <w:sz w:val="20"/>
      </w:rPr>
    </w:lvl>
    <w:lvl w:ilvl="2" w:tplc="5188211A" w:tentative="1">
      <w:start w:val="1"/>
      <w:numFmt w:val="bullet"/>
      <w:lvlText w:val=""/>
      <w:lvlJc w:val="left"/>
      <w:pPr>
        <w:tabs>
          <w:tab w:val="num" w:pos="2160"/>
        </w:tabs>
        <w:ind w:left="2160" w:hanging="360"/>
      </w:pPr>
      <w:rPr>
        <w:rFonts w:ascii="Symbol" w:hAnsi="Symbol" w:hint="default"/>
        <w:sz w:val="20"/>
      </w:rPr>
    </w:lvl>
    <w:lvl w:ilvl="3" w:tplc="32C2A2EE" w:tentative="1">
      <w:start w:val="1"/>
      <w:numFmt w:val="bullet"/>
      <w:lvlText w:val=""/>
      <w:lvlJc w:val="left"/>
      <w:pPr>
        <w:tabs>
          <w:tab w:val="num" w:pos="2880"/>
        </w:tabs>
        <w:ind w:left="2880" w:hanging="360"/>
      </w:pPr>
      <w:rPr>
        <w:rFonts w:ascii="Symbol" w:hAnsi="Symbol" w:hint="default"/>
        <w:sz w:val="20"/>
      </w:rPr>
    </w:lvl>
    <w:lvl w:ilvl="4" w:tplc="15887C20" w:tentative="1">
      <w:start w:val="1"/>
      <w:numFmt w:val="bullet"/>
      <w:lvlText w:val=""/>
      <w:lvlJc w:val="left"/>
      <w:pPr>
        <w:tabs>
          <w:tab w:val="num" w:pos="3600"/>
        </w:tabs>
        <w:ind w:left="3600" w:hanging="360"/>
      </w:pPr>
      <w:rPr>
        <w:rFonts w:ascii="Symbol" w:hAnsi="Symbol" w:hint="default"/>
        <w:sz w:val="20"/>
      </w:rPr>
    </w:lvl>
    <w:lvl w:ilvl="5" w:tplc="458464D8" w:tentative="1">
      <w:start w:val="1"/>
      <w:numFmt w:val="bullet"/>
      <w:lvlText w:val=""/>
      <w:lvlJc w:val="left"/>
      <w:pPr>
        <w:tabs>
          <w:tab w:val="num" w:pos="4320"/>
        </w:tabs>
        <w:ind w:left="4320" w:hanging="360"/>
      </w:pPr>
      <w:rPr>
        <w:rFonts w:ascii="Symbol" w:hAnsi="Symbol" w:hint="default"/>
        <w:sz w:val="20"/>
      </w:rPr>
    </w:lvl>
    <w:lvl w:ilvl="6" w:tplc="4694EC36" w:tentative="1">
      <w:start w:val="1"/>
      <w:numFmt w:val="bullet"/>
      <w:lvlText w:val=""/>
      <w:lvlJc w:val="left"/>
      <w:pPr>
        <w:tabs>
          <w:tab w:val="num" w:pos="5040"/>
        </w:tabs>
        <w:ind w:left="5040" w:hanging="360"/>
      </w:pPr>
      <w:rPr>
        <w:rFonts w:ascii="Symbol" w:hAnsi="Symbol" w:hint="default"/>
        <w:sz w:val="20"/>
      </w:rPr>
    </w:lvl>
    <w:lvl w:ilvl="7" w:tplc="8F788842" w:tentative="1">
      <w:start w:val="1"/>
      <w:numFmt w:val="bullet"/>
      <w:lvlText w:val=""/>
      <w:lvlJc w:val="left"/>
      <w:pPr>
        <w:tabs>
          <w:tab w:val="num" w:pos="5760"/>
        </w:tabs>
        <w:ind w:left="5760" w:hanging="360"/>
      </w:pPr>
      <w:rPr>
        <w:rFonts w:ascii="Symbol" w:hAnsi="Symbol" w:hint="default"/>
        <w:sz w:val="20"/>
      </w:rPr>
    </w:lvl>
    <w:lvl w:ilvl="8" w:tplc="B86A2E74"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29060CF6"/>
    <w:multiLevelType w:val="hybridMultilevel"/>
    <w:tmpl w:val="DB5C15BC"/>
    <w:lvl w:ilvl="0" w:tplc="ADAAF760">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0" w15:restartNumberingAfterBreak="0">
    <w:nsid w:val="2AD84D90"/>
    <w:multiLevelType w:val="hybridMultilevel"/>
    <w:tmpl w:val="FFFFFFFF"/>
    <w:lvl w:ilvl="0" w:tplc="B888AB5E">
      <w:start w:val="1"/>
      <w:numFmt w:val="bullet"/>
      <w:lvlText w:val=""/>
      <w:lvlJc w:val="left"/>
      <w:pPr>
        <w:ind w:left="720" w:hanging="360"/>
      </w:pPr>
      <w:rPr>
        <w:rFonts w:ascii="Symbol" w:hAnsi="Symbol" w:hint="default"/>
      </w:rPr>
    </w:lvl>
    <w:lvl w:ilvl="1" w:tplc="B5643FAC">
      <w:start w:val="1"/>
      <w:numFmt w:val="bullet"/>
      <w:lvlText w:val=""/>
      <w:lvlJc w:val="left"/>
      <w:pPr>
        <w:ind w:left="1440" w:hanging="360"/>
      </w:pPr>
      <w:rPr>
        <w:rFonts w:ascii="Symbol" w:hAnsi="Symbol" w:hint="default"/>
      </w:rPr>
    </w:lvl>
    <w:lvl w:ilvl="2" w:tplc="28A2204A">
      <w:start w:val="1"/>
      <w:numFmt w:val="bullet"/>
      <w:lvlText w:val=""/>
      <w:lvlJc w:val="left"/>
      <w:pPr>
        <w:ind w:left="2160" w:hanging="360"/>
      </w:pPr>
      <w:rPr>
        <w:rFonts w:ascii="Wingdings" w:hAnsi="Wingdings" w:hint="default"/>
      </w:rPr>
    </w:lvl>
    <w:lvl w:ilvl="3" w:tplc="0EDEC7D4">
      <w:start w:val="1"/>
      <w:numFmt w:val="bullet"/>
      <w:lvlText w:val=""/>
      <w:lvlJc w:val="left"/>
      <w:pPr>
        <w:ind w:left="2880" w:hanging="360"/>
      </w:pPr>
      <w:rPr>
        <w:rFonts w:ascii="Symbol" w:hAnsi="Symbol" w:hint="default"/>
      </w:rPr>
    </w:lvl>
    <w:lvl w:ilvl="4" w:tplc="9174BA50">
      <w:start w:val="1"/>
      <w:numFmt w:val="bullet"/>
      <w:lvlText w:val="o"/>
      <w:lvlJc w:val="left"/>
      <w:pPr>
        <w:ind w:left="3600" w:hanging="360"/>
      </w:pPr>
      <w:rPr>
        <w:rFonts w:ascii="Courier New" w:hAnsi="Courier New" w:hint="default"/>
      </w:rPr>
    </w:lvl>
    <w:lvl w:ilvl="5" w:tplc="21B6CED6">
      <w:start w:val="1"/>
      <w:numFmt w:val="bullet"/>
      <w:lvlText w:val=""/>
      <w:lvlJc w:val="left"/>
      <w:pPr>
        <w:ind w:left="4320" w:hanging="360"/>
      </w:pPr>
      <w:rPr>
        <w:rFonts w:ascii="Wingdings" w:hAnsi="Wingdings" w:hint="default"/>
      </w:rPr>
    </w:lvl>
    <w:lvl w:ilvl="6" w:tplc="814A5590">
      <w:start w:val="1"/>
      <w:numFmt w:val="bullet"/>
      <w:lvlText w:val=""/>
      <w:lvlJc w:val="left"/>
      <w:pPr>
        <w:ind w:left="5040" w:hanging="360"/>
      </w:pPr>
      <w:rPr>
        <w:rFonts w:ascii="Symbol" w:hAnsi="Symbol" w:hint="default"/>
      </w:rPr>
    </w:lvl>
    <w:lvl w:ilvl="7" w:tplc="F360545C">
      <w:start w:val="1"/>
      <w:numFmt w:val="bullet"/>
      <w:lvlText w:val="o"/>
      <w:lvlJc w:val="left"/>
      <w:pPr>
        <w:ind w:left="5760" w:hanging="360"/>
      </w:pPr>
      <w:rPr>
        <w:rFonts w:ascii="Courier New" w:hAnsi="Courier New" w:hint="default"/>
      </w:rPr>
    </w:lvl>
    <w:lvl w:ilvl="8" w:tplc="D80CE87A">
      <w:start w:val="1"/>
      <w:numFmt w:val="bullet"/>
      <w:lvlText w:val=""/>
      <w:lvlJc w:val="left"/>
      <w:pPr>
        <w:ind w:left="6480" w:hanging="360"/>
      </w:pPr>
      <w:rPr>
        <w:rFonts w:ascii="Wingdings" w:hAnsi="Wingdings" w:hint="default"/>
      </w:rPr>
    </w:lvl>
  </w:abstractNum>
  <w:abstractNum w:abstractNumId="41" w15:restartNumberingAfterBreak="0">
    <w:nsid w:val="2B366E82"/>
    <w:multiLevelType w:val="hybridMultilevel"/>
    <w:tmpl w:val="FFFFFFFF"/>
    <w:lvl w:ilvl="0" w:tplc="9E885004">
      <w:start w:val="1"/>
      <w:numFmt w:val="lowerLetter"/>
      <w:lvlText w:val="%1."/>
      <w:lvlJc w:val="left"/>
      <w:pPr>
        <w:ind w:left="720" w:hanging="360"/>
      </w:pPr>
    </w:lvl>
    <w:lvl w:ilvl="1" w:tplc="1C0EC912">
      <w:start w:val="1"/>
      <w:numFmt w:val="lowerLetter"/>
      <w:lvlText w:val="%2."/>
      <w:lvlJc w:val="left"/>
      <w:pPr>
        <w:ind w:left="1440" w:hanging="360"/>
      </w:pPr>
    </w:lvl>
    <w:lvl w:ilvl="2" w:tplc="575CC3BE">
      <w:start w:val="1"/>
      <w:numFmt w:val="lowerRoman"/>
      <w:lvlText w:val="%3."/>
      <w:lvlJc w:val="right"/>
      <w:pPr>
        <w:ind w:left="2160" w:hanging="180"/>
      </w:pPr>
    </w:lvl>
    <w:lvl w:ilvl="3" w:tplc="CA8CF0BA">
      <w:start w:val="1"/>
      <w:numFmt w:val="decimal"/>
      <w:lvlText w:val="%4."/>
      <w:lvlJc w:val="left"/>
      <w:pPr>
        <w:ind w:left="2880" w:hanging="360"/>
      </w:pPr>
    </w:lvl>
    <w:lvl w:ilvl="4" w:tplc="AE1E40BA">
      <w:start w:val="1"/>
      <w:numFmt w:val="lowerLetter"/>
      <w:lvlText w:val="%5."/>
      <w:lvlJc w:val="left"/>
      <w:pPr>
        <w:ind w:left="3600" w:hanging="360"/>
      </w:pPr>
    </w:lvl>
    <w:lvl w:ilvl="5" w:tplc="8D848488">
      <w:start w:val="1"/>
      <w:numFmt w:val="lowerRoman"/>
      <w:lvlText w:val="%6."/>
      <w:lvlJc w:val="right"/>
      <w:pPr>
        <w:ind w:left="4320" w:hanging="180"/>
      </w:pPr>
    </w:lvl>
    <w:lvl w:ilvl="6" w:tplc="DE621604">
      <w:start w:val="1"/>
      <w:numFmt w:val="decimal"/>
      <w:lvlText w:val="%7."/>
      <w:lvlJc w:val="left"/>
      <w:pPr>
        <w:ind w:left="5040" w:hanging="360"/>
      </w:pPr>
    </w:lvl>
    <w:lvl w:ilvl="7" w:tplc="F54CF69C">
      <w:start w:val="1"/>
      <w:numFmt w:val="lowerLetter"/>
      <w:lvlText w:val="%8."/>
      <w:lvlJc w:val="left"/>
      <w:pPr>
        <w:ind w:left="5760" w:hanging="360"/>
      </w:pPr>
    </w:lvl>
    <w:lvl w:ilvl="8" w:tplc="60BC8980">
      <w:start w:val="1"/>
      <w:numFmt w:val="lowerRoman"/>
      <w:lvlText w:val="%9."/>
      <w:lvlJc w:val="right"/>
      <w:pPr>
        <w:ind w:left="6480" w:hanging="180"/>
      </w:pPr>
    </w:lvl>
  </w:abstractNum>
  <w:abstractNum w:abstractNumId="42" w15:restartNumberingAfterBreak="0">
    <w:nsid w:val="2C075023"/>
    <w:multiLevelType w:val="hybridMultilevel"/>
    <w:tmpl w:val="494420B8"/>
    <w:lvl w:ilvl="0" w:tplc="92FC76C8">
      <w:start w:val="1"/>
      <w:numFmt w:val="bullet"/>
      <w:lvlText w:val=""/>
      <w:lvlJc w:val="left"/>
      <w:pPr>
        <w:ind w:left="720" w:hanging="360"/>
      </w:pPr>
      <w:rPr>
        <w:rFonts w:ascii="Symbol" w:hAnsi="Symbol" w:hint="default"/>
      </w:rPr>
    </w:lvl>
    <w:lvl w:ilvl="1" w:tplc="5E9E3208">
      <w:start w:val="1"/>
      <w:numFmt w:val="bullet"/>
      <w:lvlText w:val=""/>
      <w:lvlJc w:val="left"/>
      <w:pPr>
        <w:ind w:left="1440" w:hanging="360"/>
      </w:pPr>
      <w:rPr>
        <w:rFonts w:ascii="Symbol" w:hAnsi="Symbol" w:hint="default"/>
      </w:rPr>
    </w:lvl>
    <w:lvl w:ilvl="2" w:tplc="E72AF310">
      <w:start w:val="1"/>
      <w:numFmt w:val="bullet"/>
      <w:lvlText w:val=""/>
      <w:lvlJc w:val="left"/>
      <w:pPr>
        <w:ind w:left="2160" w:hanging="360"/>
      </w:pPr>
      <w:rPr>
        <w:rFonts w:ascii="Wingdings" w:hAnsi="Wingdings" w:hint="default"/>
      </w:rPr>
    </w:lvl>
    <w:lvl w:ilvl="3" w:tplc="4592775A">
      <w:start w:val="1"/>
      <w:numFmt w:val="bullet"/>
      <w:lvlText w:val=""/>
      <w:lvlJc w:val="left"/>
      <w:pPr>
        <w:ind w:left="2880" w:hanging="360"/>
      </w:pPr>
      <w:rPr>
        <w:rFonts w:ascii="Symbol" w:hAnsi="Symbol" w:hint="default"/>
      </w:rPr>
    </w:lvl>
    <w:lvl w:ilvl="4" w:tplc="24729A5A">
      <w:start w:val="1"/>
      <w:numFmt w:val="bullet"/>
      <w:lvlText w:val="o"/>
      <w:lvlJc w:val="left"/>
      <w:pPr>
        <w:ind w:left="3600" w:hanging="360"/>
      </w:pPr>
      <w:rPr>
        <w:rFonts w:ascii="Courier New" w:hAnsi="Courier New" w:hint="default"/>
      </w:rPr>
    </w:lvl>
    <w:lvl w:ilvl="5" w:tplc="E43C8B76">
      <w:start w:val="1"/>
      <w:numFmt w:val="bullet"/>
      <w:lvlText w:val=""/>
      <w:lvlJc w:val="left"/>
      <w:pPr>
        <w:ind w:left="4320" w:hanging="360"/>
      </w:pPr>
      <w:rPr>
        <w:rFonts w:ascii="Wingdings" w:hAnsi="Wingdings" w:hint="default"/>
      </w:rPr>
    </w:lvl>
    <w:lvl w:ilvl="6" w:tplc="BFBC3B5C">
      <w:start w:val="1"/>
      <w:numFmt w:val="bullet"/>
      <w:lvlText w:val=""/>
      <w:lvlJc w:val="left"/>
      <w:pPr>
        <w:ind w:left="5040" w:hanging="360"/>
      </w:pPr>
      <w:rPr>
        <w:rFonts w:ascii="Symbol" w:hAnsi="Symbol" w:hint="default"/>
      </w:rPr>
    </w:lvl>
    <w:lvl w:ilvl="7" w:tplc="A1C8213E">
      <w:start w:val="1"/>
      <w:numFmt w:val="bullet"/>
      <w:lvlText w:val="o"/>
      <w:lvlJc w:val="left"/>
      <w:pPr>
        <w:ind w:left="5760" w:hanging="360"/>
      </w:pPr>
      <w:rPr>
        <w:rFonts w:ascii="Courier New" w:hAnsi="Courier New" w:hint="default"/>
      </w:rPr>
    </w:lvl>
    <w:lvl w:ilvl="8" w:tplc="B4722198">
      <w:start w:val="1"/>
      <w:numFmt w:val="bullet"/>
      <w:lvlText w:val=""/>
      <w:lvlJc w:val="left"/>
      <w:pPr>
        <w:ind w:left="6480" w:hanging="360"/>
      </w:pPr>
      <w:rPr>
        <w:rFonts w:ascii="Wingdings" w:hAnsi="Wingdings" w:hint="default"/>
      </w:rPr>
    </w:lvl>
  </w:abstractNum>
  <w:abstractNum w:abstractNumId="43" w15:restartNumberingAfterBreak="0">
    <w:nsid w:val="30061976"/>
    <w:multiLevelType w:val="hybridMultilevel"/>
    <w:tmpl w:val="E79CF8A2"/>
    <w:lvl w:ilvl="0" w:tplc="6FBAA314">
      <w:start w:val="7"/>
      <w:numFmt w:val="bullet"/>
      <w:lvlText w:val="-"/>
      <w:lvlJc w:val="left"/>
      <w:pPr>
        <w:ind w:left="720" w:hanging="360"/>
      </w:pPr>
      <w:rPr>
        <w:rFonts w:ascii="Calibri" w:eastAsia="Calibri"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302C4103"/>
    <w:multiLevelType w:val="hybridMultilevel"/>
    <w:tmpl w:val="FFFFFFFF"/>
    <w:lvl w:ilvl="0" w:tplc="A5F093E0">
      <w:start w:val="1"/>
      <w:numFmt w:val="bullet"/>
      <w:lvlText w:val="-"/>
      <w:lvlJc w:val="left"/>
      <w:pPr>
        <w:ind w:left="1080" w:hanging="360"/>
      </w:pPr>
      <w:rPr>
        <w:rFonts w:ascii="&quot;Times New Roman&quot;,serif" w:hAnsi="&quot;Times New Roman&quot;,serif" w:hint="default"/>
      </w:rPr>
    </w:lvl>
    <w:lvl w:ilvl="1" w:tplc="959C0B30">
      <w:start w:val="1"/>
      <w:numFmt w:val="bullet"/>
      <w:lvlText w:val="o"/>
      <w:lvlJc w:val="left"/>
      <w:pPr>
        <w:ind w:left="1800" w:hanging="360"/>
      </w:pPr>
      <w:rPr>
        <w:rFonts w:ascii="Courier New" w:hAnsi="Courier New" w:hint="default"/>
      </w:rPr>
    </w:lvl>
    <w:lvl w:ilvl="2" w:tplc="7980B848">
      <w:start w:val="1"/>
      <w:numFmt w:val="bullet"/>
      <w:lvlText w:val=""/>
      <w:lvlJc w:val="left"/>
      <w:pPr>
        <w:ind w:left="2520" w:hanging="360"/>
      </w:pPr>
      <w:rPr>
        <w:rFonts w:ascii="Wingdings" w:hAnsi="Wingdings" w:hint="default"/>
      </w:rPr>
    </w:lvl>
    <w:lvl w:ilvl="3" w:tplc="545488F8">
      <w:start w:val="1"/>
      <w:numFmt w:val="bullet"/>
      <w:lvlText w:val=""/>
      <w:lvlJc w:val="left"/>
      <w:pPr>
        <w:ind w:left="3240" w:hanging="360"/>
      </w:pPr>
      <w:rPr>
        <w:rFonts w:ascii="Symbol" w:hAnsi="Symbol" w:hint="default"/>
      </w:rPr>
    </w:lvl>
    <w:lvl w:ilvl="4" w:tplc="FD02F77C">
      <w:start w:val="1"/>
      <w:numFmt w:val="bullet"/>
      <w:lvlText w:val="o"/>
      <w:lvlJc w:val="left"/>
      <w:pPr>
        <w:ind w:left="3960" w:hanging="360"/>
      </w:pPr>
      <w:rPr>
        <w:rFonts w:ascii="Courier New" w:hAnsi="Courier New" w:hint="default"/>
      </w:rPr>
    </w:lvl>
    <w:lvl w:ilvl="5" w:tplc="EF145D8C">
      <w:start w:val="1"/>
      <w:numFmt w:val="bullet"/>
      <w:lvlText w:val=""/>
      <w:lvlJc w:val="left"/>
      <w:pPr>
        <w:ind w:left="4680" w:hanging="360"/>
      </w:pPr>
      <w:rPr>
        <w:rFonts w:ascii="Wingdings" w:hAnsi="Wingdings" w:hint="default"/>
      </w:rPr>
    </w:lvl>
    <w:lvl w:ilvl="6" w:tplc="4EA4671E">
      <w:start w:val="1"/>
      <w:numFmt w:val="bullet"/>
      <w:lvlText w:val=""/>
      <w:lvlJc w:val="left"/>
      <w:pPr>
        <w:ind w:left="5400" w:hanging="360"/>
      </w:pPr>
      <w:rPr>
        <w:rFonts w:ascii="Symbol" w:hAnsi="Symbol" w:hint="default"/>
      </w:rPr>
    </w:lvl>
    <w:lvl w:ilvl="7" w:tplc="7B7CC162">
      <w:start w:val="1"/>
      <w:numFmt w:val="bullet"/>
      <w:lvlText w:val="o"/>
      <w:lvlJc w:val="left"/>
      <w:pPr>
        <w:ind w:left="6120" w:hanging="360"/>
      </w:pPr>
      <w:rPr>
        <w:rFonts w:ascii="Courier New" w:hAnsi="Courier New" w:hint="default"/>
      </w:rPr>
    </w:lvl>
    <w:lvl w:ilvl="8" w:tplc="7DD83E32">
      <w:start w:val="1"/>
      <w:numFmt w:val="bullet"/>
      <w:lvlText w:val=""/>
      <w:lvlJc w:val="left"/>
      <w:pPr>
        <w:ind w:left="6840" w:hanging="360"/>
      </w:pPr>
      <w:rPr>
        <w:rFonts w:ascii="Wingdings" w:hAnsi="Wingdings" w:hint="default"/>
      </w:rPr>
    </w:lvl>
  </w:abstractNum>
  <w:abstractNum w:abstractNumId="45" w15:restartNumberingAfterBreak="0">
    <w:nsid w:val="32286844"/>
    <w:multiLevelType w:val="hybridMultilevel"/>
    <w:tmpl w:val="85E2AB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326F1AFF"/>
    <w:multiLevelType w:val="hybridMultilevel"/>
    <w:tmpl w:val="FFFFFFFF"/>
    <w:lvl w:ilvl="0" w:tplc="BDA02520">
      <w:start w:val="1"/>
      <w:numFmt w:val="bullet"/>
      <w:lvlText w:val="-"/>
      <w:lvlJc w:val="left"/>
      <w:pPr>
        <w:ind w:left="1080" w:hanging="360"/>
      </w:pPr>
      <w:rPr>
        <w:rFonts w:ascii="&quot;Times New Roman&quot;,serif" w:hAnsi="&quot;Times New Roman&quot;,serif" w:hint="default"/>
      </w:rPr>
    </w:lvl>
    <w:lvl w:ilvl="1" w:tplc="8D1C08D4">
      <w:start w:val="1"/>
      <w:numFmt w:val="bullet"/>
      <w:lvlText w:val="o"/>
      <w:lvlJc w:val="left"/>
      <w:pPr>
        <w:ind w:left="1800" w:hanging="360"/>
      </w:pPr>
      <w:rPr>
        <w:rFonts w:ascii="Courier New" w:hAnsi="Courier New" w:hint="default"/>
      </w:rPr>
    </w:lvl>
    <w:lvl w:ilvl="2" w:tplc="EA903FAC">
      <w:start w:val="1"/>
      <w:numFmt w:val="bullet"/>
      <w:lvlText w:val=""/>
      <w:lvlJc w:val="left"/>
      <w:pPr>
        <w:ind w:left="2520" w:hanging="360"/>
      </w:pPr>
      <w:rPr>
        <w:rFonts w:ascii="Wingdings" w:hAnsi="Wingdings" w:hint="default"/>
      </w:rPr>
    </w:lvl>
    <w:lvl w:ilvl="3" w:tplc="FE00D7C0">
      <w:start w:val="1"/>
      <w:numFmt w:val="bullet"/>
      <w:lvlText w:val=""/>
      <w:lvlJc w:val="left"/>
      <w:pPr>
        <w:ind w:left="3240" w:hanging="360"/>
      </w:pPr>
      <w:rPr>
        <w:rFonts w:ascii="Symbol" w:hAnsi="Symbol" w:hint="default"/>
      </w:rPr>
    </w:lvl>
    <w:lvl w:ilvl="4" w:tplc="76D8E01C">
      <w:start w:val="1"/>
      <w:numFmt w:val="bullet"/>
      <w:lvlText w:val="o"/>
      <w:lvlJc w:val="left"/>
      <w:pPr>
        <w:ind w:left="3960" w:hanging="360"/>
      </w:pPr>
      <w:rPr>
        <w:rFonts w:ascii="Courier New" w:hAnsi="Courier New" w:hint="default"/>
      </w:rPr>
    </w:lvl>
    <w:lvl w:ilvl="5" w:tplc="2F6A80F0">
      <w:start w:val="1"/>
      <w:numFmt w:val="bullet"/>
      <w:lvlText w:val=""/>
      <w:lvlJc w:val="left"/>
      <w:pPr>
        <w:ind w:left="4680" w:hanging="360"/>
      </w:pPr>
      <w:rPr>
        <w:rFonts w:ascii="Wingdings" w:hAnsi="Wingdings" w:hint="default"/>
      </w:rPr>
    </w:lvl>
    <w:lvl w:ilvl="6" w:tplc="E5300E42">
      <w:start w:val="1"/>
      <w:numFmt w:val="bullet"/>
      <w:lvlText w:val=""/>
      <w:lvlJc w:val="left"/>
      <w:pPr>
        <w:ind w:left="5400" w:hanging="360"/>
      </w:pPr>
      <w:rPr>
        <w:rFonts w:ascii="Symbol" w:hAnsi="Symbol" w:hint="default"/>
      </w:rPr>
    </w:lvl>
    <w:lvl w:ilvl="7" w:tplc="5D96A32A">
      <w:start w:val="1"/>
      <w:numFmt w:val="bullet"/>
      <w:lvlText w:val="o"/>
      <w:lvlJc w:val="left"/>
      <w:pPr>
        <w:ind w:left="6120" w:hanging="360"/>
      </w:pPr>
      <w:rPr>
        <w:rFonts w:ascii="Courier New" w:hAnsi="Courier New" w:hint="default"/>
      </w:rPr>
    </w:lvl>
    <w:lvl w:ilvl="8" w:tplc="2BD01D04">
      <w:start w:val="1"/>
      <w:numFmt w:val="bullet"/>
      <w:lvlText w:val=""/>
      <w:lvlJc w:val="left"/>
      <w:pPr>
        <w:ind w:left="6840" w:hanging="360"/>
      </w:pPr>
      <w:rPr>
        <w:rFonts w:ascii="Wingdings" w:hAnsi="Wingdings" w:hint="default"/>
      </w:rPr>
    </w:lvl>
  </w:abstractNum>
  <w:abstractNum w:abstractNumId="47" w15:restartNumberingAfterBreak="0">
    <w:nsid w:val="330D27D6"/>
    <w:multiLevelType w:val="hybridMultilevel"/>
    <w:tmpl w:val="E8CC641C"/>
    <w:lvl w:ilvl="0" w:tplc="09E4E19E">
      <w:start w:val="1"/>
      <w:numFmt w:val="bullet"/>
      <w:lvlText w:val=""/>
      <w:lvlJc w:val="left"/>
      <w:pPr>
        <w:ind w:left="720" w:hanging="360"/>
      </w:pPr>
      <w:rPr>
        <w:rFonts w:ascii="Symbol" w:hAnsi="Symbol" w:hint="default"/>
      </w:rPr>
    </w:lvl>
    <w:lvl w:ilvl="1" w:tplc="EDB84D14">
      <w:start w:val="1"/>
      <w:numFmt w:val="bullet"/>
      <w:lvlText w:val="o"/>
      <w:lvlJc w:val="left"/>
      <w:pPr>
        <w:ind w:left="1440" w:hanging="360"/>
      </w:pPr>
      <w:rPr>
        <w:rFonts w:ascii="Courier New" w:hAnsi="Courier New" w:hint="default"/>
      </w:rPr>
    </w:lvl>
    <w:lvl w:ilvl="2" w:tplc="6540A8E8">
      <w:start w:val="1"/>
      <w:numFmt w:val="bullet"/>
      <w:lvlText w:val=""/>
      <w:lvlJc w:val="left"/>
      <w:pPr>
        <w:ind w:left="2160" w:hanging="360"/>
      </w:pPr>
      <w:rPr>
        <w:rFonts w:ascii="Wingdings" w:hAnsi="Wingdings" w:hint="default"/>
      </w:rPr>
    </w:lvl>
    <w:lvl w:ilvl="3" w:tplc="3EDE3122">
      <w:start w:val="1"/>
      <w:numFmt w:val="bullet"/>
      <w:lvlText w:val=""/>
      <w:lvlJc w:val="left"/>
      <w:pPr>
        <w:ind w:left="2880" w:hanging="360"/>
      </w:pPr>
      <w:rPr>
        <w:rFonts w:ascii="Symbol" w:hAnsi="Symbol" w:hint="default"/>
      </w:rPr>
    </w:lvl>
    <w:lvl w:ilvl="4" w:tplc="5E1826AA">
      <w:start w:val="1"/>
      <w:numFmt w:val="bullet"/>
      <w:lvlText w:val="o"/>
      <w:lvlJc w:val="left"/>
      <w:pPr>
        <w:ind w:left="3600" w:hanging="360"/>
      </w:pPr>
      <w:rPr>
        <w:rFonts w:ascii="Courier New" w:hAnsi="Courier New" w:hint="default"/>
      </w:rPr>
    </w:lvl>
    <w:lvl w:ilvl="5" w:tplc="A454C238">
      <w:start w:val="1"/>
      <w:numFmt w:val="bullet"/>
      <w:lvlText w:val=""/>
      <w:lvlJc w:val="left"/>
      <w:pPr>
        <w:ind w:left="4320" w:hanging="360"/>
      </w:pPr>
      <w:rPr>
        <w:rFonts w:ascii="Wingdings" w:hAnsi="Wingdings" w:hint="default"/>
      </w:rPr>
    </w:lvl>
    <w:lvl w:ilvl="6" w:tplc="6A140066">
      <w:start w:val="1"/>
      <w:numFmt w:val="bullet"/>
      <w:lvlText w:val=""/>
      <w:lvlJc w:val="left"/>
      <w:pPr>
        <w:ind w:left="5040" w:hanging="360"/>
      </w:pPr>
      <w:rPr>
        <w:rFonts w:ascii="Symbol" w:hAnsi="Symbol" w:hint="default"/>
      </w:rPr>
    </w:lvl>
    <w:lvl w:ilvl="7" w:tplc="AC0E0E34">
      <w:start w:val="1"/>
      <w:numFmt w:val="bullet"/>
      <w:lvlText w:val="o"/>
      <w:lvlJc w:val="left"/>
      <w:pPr>
        <w:ind w:left="5760" w:hanging="360"/>
      </w:pPr>
      <w:rPr>
        <w:rFonts w:ascii="Courier New" w:hAnsi="Courier New" w:hint="default"/>
      </w:rPr>
    </w:lvl>
    <w:lvl w:ilvl="8" w:tplc="5524E086">
      <w:start w:val="1"/>
      <w:numFmt w:val="bullet"/>
      <w:lvlText w:val=""/>
      <w:lvlJc w:val="left"/>
      <w:pPr>
        <w:ind w:left="6480" w:hanging="360"/>
      </w:pPr>
      <w:rPr>
        <w:rFonts w:ascii="Wingdings" w:hAnsi="Wingdings" w:hint="default"/>
      </w:rPr>
    </w:lvl>
  </w:abstractNum>
  <w:abstractNum w:abstractNumId="48" w15:restartNumberingAfterBreak="0">
    <w:nsid w:val="34183C1C"/>
    <w:multiLevelType w:val="hybridMultilevel"/>
    <w:tmpl w:val="FFFFFFFF"/>
    <w:lvl w:ilvl="0" w:tplc="9926BF7E">
      <w:start w:val="1"/>
      <w:numFmt w:val="lowerLetter"/>
      <w:lvlText w:val="%1."/>
      <w:lvlJc w:val="left"/>
      <w:pPr>
        <w:ind w:left="720" w:hanging="360"/>
      </w:pPr>
    </w:lvl>
    <w:lvl w:ilvl="1" w:tplc="DF06684C">
      <w:start w:val="1"/>
      <w:numFmt w:val="lowerLetter"/>
      <w:lvlText w:val="%2."/>
      <w:lvlJc w:val="left"/>
      <w:pPr>
        <w:ind w:left="1440" w:hanging="360"/>
      </w:pPr>
    </w:lvl>
    <w:lvl w:ilvl="2" w:tplc="C64E3056">
      <w:start w:val="1"/>
      <w:numFmt w:val="lowerRoman"/>
      <w:lvlText w:val="%3."/>
      <w:lvlJc w:val="right"/>
      <w:pPr>
        <w:ind w:left="2160" w:hanging="180"/>
      </w:pPr>
    </w:lvl>
    <w:lvl w:ilvl="3" w:tplc="E00474FE">
      <w:start w:val="1"/>
      <w:numFmt w:val="decimal"/>
      <w:lvlText w:val="%4."/>
      <w:lvlJc w:val="left"/>
      <w:pPr>
        <w:ind w:left="2880" w:hanging="360"/>
      </w:pPr>
    </w:lvl>
    <w:lvl w:ilvl="4" w:tplc="BF6E5C42">
      <w:start w:val="1"/>
      <w:numFmt w:val="lowerLetter"/>
      <w:lvlText w:val="%5."/>
      <w:lvlJc w:val="left"/>
      <w:pPr>
        <w:ind w:left="3600" w:hanging="360"/>
      </w:pPr>
    </w:lvl>
    <w:lvl w:ilvl="5" w:tplc="DA7A1786">
      <w:start w:val="1"/>
      <w:numFmt w:val="lowerRoman"/>
      <w:lvlText w:val="%6."/>
      <w:lvlJc w:val="right"/>
      <w:pPr>
        <w:ind w:left="4320" w:hanging="180"/>
      </w:pPr>
    </w:lvl>
    <w:lvl w:ilvl="6" w:tplc="AEB00B82">
      <w:start w:val="1"/>
      <w:numFmt w:val="decimal"/>
      <w:lvlText w:val="%7."/>
      <w:lvlJc w:val="left"/>
      <w:pPr>
        <w:ind w:left="5040" w:hanging="360"/>
      </w:pPr>
    </w:lvl>
    <w:lvl w:ilvl="7" w:tplc="B4304B46">
      <w:start w:val="1"/>
      <w:numFmt w:val="lowerLetter"/>
      <w:lvlText w:val="%8."/>
      <w:lvlJc w:val="left"/>
      <w:pPr>
        <w:ind w:left="5760" w:hanging="360"/>
      </w:pPr>
    </w:lvl>
    <w:lvl w:ilvl="8" w:tplc="0D34FC4C">
      <w:start w:val="1"/>
      <w:numFmt w:val="lowerRoman"/>
      <w:lvlText w:val="%9."/>
      <w:lvlJc w:val="right"/>
      <w:pPr>
        <w:ind w:left="6480" w:hanging="180"/>
      </w:pPr>
    </w:lvl>
  </w:abstractNum>
  <w:abstractNum w:abstractNumId="49" w15:restartNumberingAfterBreak="0">
    <w:nsid w:val="34DD4DD7"/>
    <w:multiLevelType w:val="hybridMultilevel"/>
    <w:tmpl w:val="FFFFFFFF"/>
    <w:lvl w:ilvl="0" w:tplc="0FEA05F0">
      <w:start w:val="100"/>
      <w:numFmt w:val="lowerRoman"/>
      <w:lvlText w:val="%1."/>
      <w:lvlJc w:val="right"/>
      <w:pPr>
        <w:ind w:left="720" w:hanging="360"/>
      </w:pPr>
    </w:lvl>
    <w:lvl w:ilvl="1" w:tplc="4C84DAB0">
      <w:start w:val="1"/>
      <w:numFmt w:val="lowerLetter"/>
      <w:lvlText w:val="%2."/>
      <w:lvlJc w:val="left"/>
      <w:pPr>
        <w:ind w:left="1440" w:hanging="360"/>
      </w:pPr>
    </w:lvl>
    <w:lvl w:ilvl="2" w:tplc="0C8806E4">
      <w:start w:val="1"/>
      <w:numFmt w:val="lowerRoman"/>
      <w:lvlText w:val="%3."/>
      <w:lvlJc w:val="right"/>
      <w:pPr>
        <w:ind w:left="2160" w:hanging="180"/>
      </w:pPr>
    </w:lvl>
    <w:lvl w:ilvl="3" w:tplc="D2242AB8">
      <w:start w:val="1"/>
      <w:numFmt w:val="decimal"/>
      <w:lvlText w:val="%4."/>
      <w:lvlJc w:val="left"/>
      <w:pPr>
        <w:ind w:left="2880" w:hanging="360"/>
      </w:pPr>
    </w:lvl>
    <w:lvl w:ilvl="4" w:tplc="52BC5F4E">
      <w:start w:val="1"/>
      <w:numFmt w:val="lowerLetter"/>
      <w:lvlText w:val="%5."/>
      <w:lvlJc w:val="left"/>
      <w:pPr>
        <w:ind w:left="3600" w:hanging="360"/>
      </w:pPr>
    </w:lvl>
    <w:lvl w:ilvl="5" w:tplc="9CF62870">
      <w:start w:val="1"/>
      <w:numFmt w:val="lowerRoman"/>
      <w:lvlText w:val="%6."/>
      <w:lvlJc w:val="right"/>
      <w:pPr>
        <w:ind w:left="4320" w:hanging="180"/>
      </w:pPr>
    </w:lvl>
    <w:lvl w:ilvl="6" w:tplc="A8569EC6">
      <w:start w:val="1"/>
      <w:numFmt w:val="decimal"/>
      <w:lvlText w:val="%7."/>
      <w:lvlJc w:val="left"/>
      <w:pPr>
        <w:ind w:left="5040" w:hanging="360"/>
      </w:pPr>
    </w:lvl>
    <w:lvl w:ilvl="7" w:tplc="A754F372">
      <w:start w:val="1"/>
      <w:numFmt w:val="lowerLetter"/>
      <w:lvlText w:val="%8."/>
      <w:lvlJc w:val="left"/>
      <w:pPr>
        <w:ind w:left="5760" w:hanging="360"/>
      </w:pPr>
    </w:lvl>
    <w:lvl w:ilvl="8" w:tplc="19A4F57C">
      <w:start w:val="1"/>
      <w:numFmt w:val="lowerRoman"/>
      <w:lvlText w:val="%9."/>
      <w:lvlJc w:val="right"/>
      <w:pPr>
        <w:ind w:left="6480" w:hanging="180"/>
      </w:pPr>
    </w:lvl>
  </w:abstractNum>
  <w:abstractNum w:abstractNumId="50" w15:restartNumberingAfterBreak="0">
    <w:nsid w:val="39250CE7"/>
    <w:multiLevelType w:val="hybridMultilevel"/>
    <w:tmpl w:val="FFFFFFFF"/>
    <w:lvl w:ilvl="0" w:tplc="3BE42D76">
      <w:start w:val="1"/>
      <w:numFmt w:val="bullet"/>
      <w:lvlText w:val="·"/>
      <w:lvlJc w:val="left"/>
      <w:pPr>
        <w:ind w:left="720" w:hanging="360"/>
      </w:pPr>
      <w:rPr>
        <w:rFonts w:ascii="Symbol" w:hAnsi="Symbol" w:hint="default"/>
      </w:rPr>
    </w:lvl>
    <w:lvl w:ilvl="1" w:tplc="5E4E643C">
      <w:start w:val="1"/>
      <w:numFmt w:val="bullet"/>
      <w:lvlText w:val="o"/>
      <w:lvlJc w:val="left"/>
      <w:pPr>
        <w:ind w:left="1440" w:hanging="360"/>
      </w:pPr>
      <w:rPr>
        <w:rFonts w:ascii="Courier New" w:hAnsi="Courier New" w:hint="default"/>
      </w:rPr>
    </w:lvl>
    <w:lvl w:ilvl="2" w:tplc="C0E817FA">
      <w:start w:val="1"/>
      <w:numFmt w:val="bullet"/>
      <w:lvlText w:val=""/>
      <w:lvlJc w:val="left"/>
      <w:pPr>
        <w:ind w:left="2160" w:hanging="360"/>
      </w:pPr>
      <w:rPr>
        <w:rFonts w:ascii="Wingdings" w:hAnsi="Wingdings" w:hint="default"/>
      </w:rPr>
    </w:lvl>
    <w:lvl w:ilvl="3" w:tplc="3B4ADB50">
      <w:start w:val="1"/>
      <w:numFmt w:val="bullet"/>
      <w:lvlText w:val=""/>
      <w:lvlJc w:val="left"/>
      <w:pPr>
        <w:ind w:left="2880" w:hanging="360"/>
      </w:pPr>
      <w:rPr>
        <w:rFonts w:ascii="Symbol" w:hAnsi="Symbol" w:hint="default"/>
      </w:rPr>
    </w:lvl>
    <w:lvl w:ilvl="4" w:tplc="0E066EE4">
      <w:start w:val="1"/>
      <w:numFmt w:val="bullet"/>
      <w:lvlText w:val="o"/>
      <w:lvlJc w:val="left"/>
      <w:pPr>
        <w:ind w:left="3600" w:hanging="360"/>
      </w:pPr>
      <w:rPr>
        <w:rFonts w:ascii="Courier New" w:hAnsi="Courier New" w:hint="default"/>
      </w:rPr>
    </w:lvl>
    <w:lvl w:ilvl="5" w:tplc="AA2CED90">
      <w:start w:val="1"/>
      <w:numFmt w:val="bullet"/>
      <w:lvlText w:val=""/>
      <w:lvlJc w:val="left"/>
      <w:pPr>
        <w:ind w:left="4320" w:hanging="360"/>
      </w:pPr>
      <w:rPr>
        <w:rFonts w:ascii="Wingdings" w:hAnsi="Wingdings" w:hint="default"/>
      </w:rPr>
    </w:lvl>
    <w:lvl w:ilvl="6" w:tplc="4F30731A">
      <w:start w:val="1"/>
      <w:numFmt w:val="bullet"/>
      <w:lvlText w:val=""/>
      <w:lvlJc w:val="left"/>
      <w:pPr>
        <w:ind w:left="5040" w:hanging="360"/>
      </w:pPr>
      <w:rPr>
        <w:rFonts w:ascii="Symbol" w:hAnsi="Symbol" w:hint="default"/>
      </w:rPr>
    </w:lvl>
    <w:lvl w:ilvl="7" w:tplc="13B4465E">
      <w:start w:val="1"/>
      <w:numFmt w:val="bullet"/>
      <w:lvlText w:val="o"/>
      <w:lvlJc w:val="left"/>
      <w:pPr>
        <w:ind w:left="5760" w:hanging="360"/>
      </w:pPr>
      <w:rPr>
        <w:rFonts w:ascii="Courier New" w:hAnsi="Courier New" w:hint="default"/>
      </w:rPr>
    </w:lvl>
    <w:lvl w:ilvl="8" w:tplc="162E3728">
      <w:start w:val="1"/>
      <w:numFmt w:val="bullet"/>
      <w:lvlText w:val=""/>
      <w:lvlJc w:val="left"/>
      <w:pPr>
        <w:ind w:left="6480" w:hanging="360"/>
      </w:pPr>
      <w:rPr>
        <w:rFonts w:ascii="Wingdings" w:hAnsi="Wingdings" w:hint="default"/>
      </w:rPr>
    </w:lvl>
  </w:abstractNum>
  <w:abstractNum w:abstractNumId="51" w15:restartNumberingAfterBreak="0">
    <w:nsid w:val="39356923"/>
    <w:multiLevelType w:val="hybridMultilevel"/>
    <w:tmpl w:val="8368D61A"/>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2" w15:restartNumberingAfterBreak="0">
    <w:nsid w:val="3AB32F0A"/>
    <w:multiLevelType w:val="hybridMultilevel"/>
    <w:tmpl w:val="FFFFFFFF"/>
    <w:lvl w:ilvl="0" w:tplc="A3964376">
      <w:start w:val="1"/>
      <w:numFmt w:val="bullet"/>
      <w:lvlText w:val="-"/>
      <w:lvlJc w:val="left"/>
      <w:pPr>
        <w:ind w:left="1080" w:hanging="360"/>
      </w:pPr>
      <w:rPr>
        <w:rFonts w:ascii="Symbol" w:hAnsi="Symbol" w:hint="default"/>
      </w:rPr>
    </w:lvl>
    <w:lvl w:ilvl="1" w:tplc="7152F148">
      <w:start w:val="1"/>
      <w:numFmt w:val="bullet"/>
      <w:lvlText w:val="o"/>
      <w:lvlJc w:val="left"/>
      <w:pPr>
        <w:ind w:left="1800" w:hanging="360"/>
      </w:pPr>
      <w:rPr>
        <w:rFonts w:ascii="Courier New" w:hAnsi="Courier New" w:hint="default"/>
      </w:rPr>
    </w:lvl>
    <w:lvl w:ilvl="2" w:tplc="02D292D8">
      <w:start w:val="1"/>
      <w:numFmt w:val="bullet"/>
      <w:lvlText w:val=""/>
      <w:lvlJc w:val="left"/>
      <w:pPr>
        <w:ind w:left="2520" w:hanging="360"/>
      </w:pPr>
      <w:rPr>
        <w:rFonts w:ascii="Wingdings" w:hAnsi="Wingdings" w:hint="default"/>
      </w:rPr>
    </w:lvl>
    <w:lvl w:ilvl="3" w:tplc="CEF086F2">
      <w:start w:val="1"/>
      <w:numFmt w:val="bullet"/>
      <w:lvlText w:val=""/>
      <w:lvlJc w:val="left"/>
      <w:pPr>
        <w:ind w:left="3240" w:hanging="360"/>
      </w:pPr>
      <w:rPr>
        <w:rFonts w:ascii="Symbol" w:hAnsi="Symbol" w:hint="default"/>
      </w:rPr>
    </w:lvl>
    <w:lvl w:ilvl="4" w:tplc="6FA821C6">
      <w:start w:val="1"/>
      <w:numFmt w:val="bullet"/>
      <w:lvlText w:val="o"/>
      <w:lvlJc w:val="left"/>
      <w:pPr>
        <w:ind w:left="3960" w:hanging="360"/>
      </w:pPr>
      <w:rPr>
        <w:rFonts w:ascii="Courier New" w:hAnsi="Courier New" w:hint="default"/>
      </w:rPr>
    </w:lvl>
    <w:lvl w:ilvl="5" w:tplc="1D803F9E">
      <w:start w:val="1"/>
      <w:numFmt w:val="bullet"/>
      <w:lvlText w:val=""/>
      <w:lvlJc w:val="left"/>
      <w:pPr>
        <w:ind w:left="4680" w:hanging="360"/>
      </w:pPr>
      <w:rPr>
        <w:rFonts w:ascii="Wingdings" w:hAnsi="Wingdings" w:hint="default"/>
      </w:rPr>
    </w:lvl>
    <w:lvl w:ilvl="6" w:tplc="E9BA3CD2">
      <w:start w:val="1"/>
      <w:numFmt w:val="bullet"/>
      <w:lvlText w:val=""/>
      <w:lvlJc w:val="left"/>
      <w:pPr>
        <w:ind w:left="5400" w:hanging="360"/>
      </w:pPr>
      <w:rPr>
        <w:rFonts w:ascii="Symbol" w:hAnsi="Symbol" w:hint="default"/>
      </w:rPr>
    </w:lvl>
    <w:lvl w:ilvl="7" w:tplc="ADF4FD84">
      <w:start w:val="1"/>
      <w:numFmt w:val="bullet"/>
      <w:lvlText w:val="o"/>
      <w:lvlJc w:val="left"/>
      <w:pPr>
        <w:ind w:left="6120" w:hanging="360"/>
      </w:pPr>
      <w:rPr>
        <w:rFonts w:ascii="Courier New" w:hAnsi="Courier New" w:hint="default"/>
      </w:rPr>
    </w:lvl>
    <w:lvl w:ilvl="8" w:tplc="7B70E97A">
      <w:start w:val="1"/>
      <w:numFmt w:val="bullet"/>
      <w:lvlText w:val=""/>
      <w:lvlJc w:val="left"/>
      <w:pPr>
        <w:ind w:left="6840" w:hanging="360"/>
      </w:pPr>
      <w:rPr>
        <w:rFonts w:ascii="Wingdings" w:hAnsi="Wingdings" w:hint="default"/>
      </w:rPr>
    </w:lvl>
  </w:abstractNum>
  <w:abstractNum w:abstractNumId="53" w15:restartNumberingAfterBreak="0">
    <w:nsid w:val="3AE94C28"/>
    <w:multiLevelType w:val="hybridMultilevel"/>
    <w:tmpl w:val="FFFFFFFF"/>
    <w:lvl w:ilvl="0" w:tplc="A4EA36E8">
      <w:start w:val="1"/>
      <w:numFmt w:val="bullet"/>
      <w:lvlText w:val=""/>
      <w:lvlJc w:val="left"/>
      <w:pPr>
        <w:ind w:left="720" w:hanging="360"/>
      </w:pPr>
      <w:rPr>
        <w:rFonts w:ascii="Symbol" w:hAnsi="Symbol" w:hint="default"/>
      </w:rPr>
    </w:lvl>
    <w:lvl w:ilvl="1" w:tplc="C79889F8">
      <w:start w:val="1"/>
      <w:numFmt w:val="bullet"/>
      <w:lvlText w:val="o"/>
      <w:lvlJc w:val="left"/>
      <w:pPr>
        <w:ind w:left="1440" w:hanging="360"/>
      </w:pPr>
      <w:rPr>
        <w:rFonts w:ascii="Courier New" w:hAnsi="Courier New" w:hint="default"/>
      </w:rPr>
    </w:lvl>
    <w:lvl w:ilvl="2" w:tplc="8A8E02F6">
      <w:start w:val="1"/>
      <w:numFmt w:val="bullet"/>
      <w:lvlText w:val=""/>
      <w:lvlJc w:val="left"/>
      <w:pPr>
        <w:ind w:left="2160" w:hanging="360"/>
      </w:pPr>
      <w:rPr>
        <w:rFonts w:ascii="Wingdings" w:hAnsi="Wingdings" w:hint="default"/>
      </w:rPr>
    </w:lvl>
    <w:lvl w:ilvl="3" w:tplc="EF52E304">
      <w:start w:val="1"/>
      <w:numFmt w:val="bullet"/>
      <w:lvlText w:val=""/>
      <w:lvlJc w:val="left"/>
      <w:pPr>
        <w:ind w:left="2880" w:hanging="360"/>
      </w:pPr>
      <w:rPr>
        <w:rFonts w:ascii="Symbol" w:hAnsi="Symbol" w:hint="default"/>
      </w:rPr>
    </w:lvl>
    <w:lvl w:ilvl="4" w:tplc="BA3C0A82">
      <w:start w:val="1"/>
      <w:numFmt w:val="bullet"/>
      <w:lvlText w:val="o"/>
      <w:lvlJc w:val="left"/>
      <w:pPr>
        <w:ind w:left="3600" w:hanging="360"/>
      </w:pPr>
      <w:rPr>
        <w:rFonts w:ascii="Courier New" w:hAnsi="Courier New" w:hint="default"/>
      </w:rPr>
    </w:lvl>
    <w:lvl w:ilvl="5" w:tplc="7A3A764E">
      <w:start w:val="1"/>
      <w:numFmt w:val="bullet"/>
      <w:lvlText w:val=""/>
      <w:lvlJc w:val="left"/>
      <w:pPr>
        <w:ind w:left="4320" w:hanging="360"/>
      </w:pPr>
      <w:rPr>
        <w:rFonts w:ascii="Wingdings" w:hAnsi="Wingdings" w:hint="default"/>
      </w:rPr>
    </w:lvl>
    <w:lvl w:ilvl="6" w:tplc="0818EACA">
      <w:start w:val="1"/>
      <w:numFmt w:val="bullet"/>
      <w:lvlText w:val=""/>
      <w:lvlJc w:val="left"/>
      <w:pPr>
        <w:ind w:left="5040" w:hanging="360"/>
      </w:pPr>
      <w:rPr>
        <w:rFonts w:ascii="Symbol" w:hAnsi="Symbol" w:hint="default"/>
      </w:rPr>
    </w:lvl>
    <w:lvl w:ilvl="7" w:tplc="ECAABBB6">
      <w:start w:val="1"/>
      <w:numFmt w:val="bullet"/>
      <w:lvlText w:val="o"/>
      <w:lvlJc w:val="left"/>
      <w:pPr>
        <w:ind w:left="5760" w:hanging="360"/>
      </w:pPr>
      <w:rPr>
        <w:rFonts w:ascii="Courier New" w:hAnsi="Courier New" w:hint="default"/>
      </w:rPr>
    </w:lvl>
    <w:lvl w:ilvl="8" w:tplc="BBEE3AEA">
      <w:start w:val="1"/>
      <w:numFmt w:val="bullet"/>
      <w:lvlText w:val=""/>
      <w:lvlJc w:val="left"/>
      <w:pPr>
        <w:ind w:left="6480" w:hanging="360"/>
      </w:pPr>
      <w:rPr>
        <w:rFonts w:ascii="Wingdings" w:hAnsi="Wingdings" w:hint="default"/>
      </w:rPr>
    </w:lvl>
  </w:abstractNum>
  <w:abstractNum w:abstractNumId="54" w15:restartNumberingAfterBreak="0">
    <w:nsid w:val="3D715C63"/>
    <w:multiLevelType w:val="hybridMultilevel"/>
    <w:tmpl w:val="FFFFFFFF"/>
    <w:lvl w:ilvl="0" w:tplc="2F38EB5C">
      <w:start w:val="1"/>
      <w:numFmt w:val="bullet"/>
      <w:lvlText w:val=""/>
      <w:lvlJc w:val="left"/>
      <w:pPr>
        <w:ind w:left="720" w:hanging="360"/>
      </w:pPr>
      <w:rPr>
        <w:rFonts w:ascii="Symbol" w:hAnsi="Symbol" w:hint="default"/>
      </w:rPr>
    </w:lvl>
    <w:lvl w:ilvl="1" w:tplc="C180F48C">
      <w:start w:val="1"/>
      <w:numFmt w:val="bullet"/>
      <w:lvlText w:val="o"/>
      <w:lvlJc w:val="left"/>
      <w:pPr>
        <w:ind w:left="1440" w:hanging="360"/>
      </w:pPr>
      <w:rPr>
        <w:rFonts w:ascii="Courier New" w:hAnsi="Courier New" w:hint="default"/>
      </w:rPr>
    </w:lvl>
    <w:lvl w:ilvl="2" w:tplc="2CA044E8">
      <w:start w:val="1"/>
      <w:numFmt w:val="bullet"/>
      <w:lvlText w:val=""/>
      <w:lvlJc w:val="left"/>
      <w:pPr>
        <w:ind w:left="2160" w:hanging="360"/>
      </w:pPr>
      <w:rPr>
        <w:rFonts w:ascii="Wingdings" w:hAnsi="Wingdings" w:hint="default"/>
      </w:rPr>
    </w:lvl>
    <w:lvl w:ilvl="3" w:tplc="D7BE2B08">
      <w:start w:val="1"/>
      <w:numFmt w:val="bullet"/>
      <w:lvlText w:val=""/>
      <w:lvlJc w:val="left"/>
      <w:pPr>
        <w:ind w:left="2880" w:hanging="360"/>
      </w:pPr>
      <w:rPr>
        <w:rFonts w:ascii="Symbol" w:hAnsi="Symbol" w:hint="default"/>
      </w:rPr>
    </w:lvl>
    <w:lvl w:ilvl="4" w:tplc="390038FA">
      <w:start w:val="1"/>
      <w:numFmt w:val="bullet"/>
      <w:lvlText w:val="o"/>
      <w:lvlJc w:val="left"/>
      <w:pPr>
        <w:ind w:left="3600" w:hanging="360"/>
      </w:pPr>
      <w:rPr>
        <w:rFonts w:ascii="Courier New" w:hAnsi="Courier New" w:hint="default"/>
      </w:rPr>
    </w:lvl>
    <w:lvl w:ilvl="5" w:tplc="232CD864">
      <w:start w:val="1"/>
      <w:numFmt w:val="bullet"/>
      <w:lvlText w:val=""/>
      <w:lvlJc w:val="left"/>
      <w:pPr>
        <w:ind w:left="4320" w:hanging="360"/>
      </w:pPr>
      <w:rPr>
        <w:rFonts w:ascii="Wingdings" w:hAnsi="Wingdings" w:hint="default"/>
      </w:rPr>
    </w:lvl>
    <w:lvl w:ilvl="6" w:tplc="2BB084FA">
      <w:start w:val="1"/>
      <w:numFmt w:val="bullet"/>
      <w:lvlText w:val=""/>
      <w:lvlJc w:val="left"/>
      <w:pPr>
        <w:ind w:left="5040" w:hanging="360"/>
      </w:pPr>
      <w:rPr>
        <w:rFonts w:ascii="Symbol" w:hAnsi="Symbol" w:hint="default"/>
      </w:rPr>
    </w:lvl>
    <w:lvl w:ilvl="7" w:tplc="EB829A7A">
      <w:start w:val="1"/>
      <w:numFmt w:val="bullet"/>
      <w:lvlText w:val="o"/>
      <w:lvlJc w:val="left"/>
      <w:pPr>
        <w:ind w:left="5760" w:hanging="360"/>
      </w:pPr>
      <w:rPr>
        <w:rFonts w:ascii="Courier New" w:hAnsi="Courier New" w:hint="default"/>
      </w:rPr>
    </w:lvl>
    <w:lvl w:ilvl="8" w:tplc="D45C7D7A">
      <w:start w:val="1"/>
      <w:numFmt w:val="bullet"/>
      <w:lvlText w:val=""/>
      <w:lvlJc w:val="left"/>
      <w:pPr>
        <w:ind w:left="6480" w:hanging="360"/>
      </w:pPr>
      <w:rPr>
        <w:rFonts w:ascii="Wingdings" w:hAnsi="Wingdings" w:hint="default"/>
      </w:rPr>
    </w:lvl>
  </w:abstractNum>
  <w:abstractNum w:abstractNumId="55" w15:restartNumberingAfterBreak="0">
    <w:nsid w:val="3EEF1117"/>
    <w:multiLevelType w:val="hybridMultilevel"/>
    <w:tmpl w:val="BE2E9708"/>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56" w15:restartNumberingAfterBreak="0">
    <w:nsid w:val="3F6841F7"/>
    <w:multiLevelType w:val="hybridMultilevel"/>
    <w:tmpl w:val="FFFFFFFF"/>
    <w:lvl w:ilvl="0" w:tplc="AEB867D6">
      <w:start w:val="1"/>
      <w:numFmt w:val="decimal"/>
      <w:lvlText w:val="%1."/>
      <w:lvlJc w:val="left"/>
      <w:pPr>
        <w:ind w:left="720" w:hanging="360"/>
      </w:pPr>
    </w:lvl>
    <w:lvl w:ilvl="1" w:tplc="1A82620E">
      <w:start w:val="1"/>
      <w:numFmt w:val="lowerLetter"/>
      <w:lvlText w:val="%2."/>
      <w:lvlJc w:val="left"/>
      <w:pPr>
        <w:ind w:left="1440" w:hanging="360"/>
      </w:pPr>
    </w:lvl>
    <w:lvl w:ilvl="2" w:tplc="505C4B04">
      <w:start w:val="1"/>
      <w:numFmt w:val="lowerRoman"/>
      <w:lvlText w:val="%3."/>
      <w:lvlJc w:val="right"/>
      <w:pPr>
        <w:ind w:left="2160" w:hanging="180"/>
      </w:pPr>
    </w:lvl>
    <w:lvl w:ilvl="3" w:tplc="540247BC">
      <w:start w:val="1"/>
      <w:numFmt w:val="decimal"/>
      <w:lvlText w:val="%4."/>
      <w:lvlJc w:val="left"/>
      <w:pPr>
        <w:ind w:left="2880" w:hanging="360"/>
      </w:pPr>
    </w:lvl>
    <w:lvl w:ilvl="4" w:tplc="74B02882">
      <w:start w:val="1"/>
      <w:numFmt w:val="lowerLetter"/>
      <w:lvlText w:val="%5."/>
      <w:lvlJc w:val="left"/>
      <w:pPr>
        <w:ind w:left="3600" w:hanging="360"/>
      </w:pPr>
    </w:lvl>
    <w:lvl w:ilvl="5" w:tplc="8988A80E">
      <w:start w:val="1"/>
      <w:numFmt w:val="lowerRoman"/>
      <w:lvlText w:val="%6."/>
      <w:lvlJc w:val="right"/>
      <w:pPr>
        <w:ind w:left="4320" w:hanging="180"/>
      </w:pPr>
    </w:lvl>
    <w:lvl w:ilvl="6" w:tplc="B4CEF624">
      <w:start w:val="1"/>
      <w:numFmt w:val="decimal"/>
      <w:lvlText w:val="%7."/>
      <w:lvlJc w:val="left"/>
      <w:pPr>
        <w:ind w:left="5040" w:hanging="360"/>
      </w:pPr>
    </w:lvl>
    <w:lvl w:ilvl="7" w:tplc="5E66E15E">
      <w:start w:val="1"/>
      <w:numFmt w:val="lowerLetter"/>
      <w:lvlText w:val="%8."/>
      <w:lvlJc w:val="left"/>
      <w:pPr>
        <w:ind w:left="5760" w:hanging="360"/>
      </w:pPr>
    </w:lvl>
    <w:lvl w:ilvl="8" w:tplc="608E7C9A">
      <w:start w:val="1"/>
      <w:numFmt w:val="lowerRoman"/>
      <w:lvlText w:val="%9."/>
      <w:lvlJc w:val="right"/>
      <w:pPr>
        <w:ind w:left="6480" w:hanging="180"/>
      </w:pPr>
    </w:lvl>
  </w:abstractNum>
  <w:abstractNum w:abstractNumId="57" w15:restartNumberingAfterBreak="0">
    <w:nsid w:val="3FF02B42"/>
    <w:multiLevelType w:val="hybridMultilevel"/>
    <w:tmpl w:val="FFFFFFFF"/>
    <w:lvl w:ilvl="0" w:tplc="A1F8191C">
      <w:start w:val="1"/>
      <w:numFmt w:val="bullet"/>
      <w:lvlText w:val=""/>
      <w:lvlJc w:val="left"/>
      <w:pPr>
        <w:ind w:left="720" w:hanging="360"/>
      </w:pPr>
      <w:rPr>
        <w:rFonts w:ascii="Symbol" w:hAnsi="Symbol" w:hint="default"/>
      </w:rPr>
    </w:lvl>
    <w:lvl w:ilvl="1" w:tplc="A6046D32">
      <w:start w:val="1"/>
      <w:numFmt w:val="bullet"/>
      <w:lvlText w:val="o"/>
      <w:lvlJc w:val="left"/>
      <w:pPr>
        <w:ind w:left="1440" w:hanging="360"/>
      </w:pPr>
      <w:rPr>
        <w:rFonts w:ascii="Courier New" w:hAnsi="Courier New" w:hint="default"/>
      </w:rPr>
    </w:lvl>
    <w:lvl w:ilvl="2" w:tplc="B72EF0A2">
      <w:start w:val="1"/>
      <w:numFmt w:val="bullet"/>
      <w:lvlText w:val=""/>
      <w:lvlJc w:val="left"/>
      <w:pPr>
        <w:ind w:left="2160" w:hanging="360"/>
      </w:pPr>
      <w:rPr>
        <w:rFonts w:ascii="Wingdings" w:hAnsi="Wingdings" w:hint="default"/>
      </w:rPr>
    </w:lvl>
    <w:lvl w:ilvl="3" w:tplc="29B69012">
      <w:start w:val="1"/>
      <w:numFmt w:val="bullet"/>
      <w:lvlText w:val=""/>
      <w:lvlJc w:val="left"/>
      <w:pPr>
        <w:ind w:left="2880" w:hanging="360"/>
      </w:pPr>
      <w:rPr>
        <w:rFonts w:ascii="Symbol" w:hAnsi="Symbol" w:hint="default"/>
      </w:rPr>
    </w:lvl>
    <w:lvl w:ilvl="4" w:tplc="99B4F53C">
      <w:start w:val="1"/>
      <w:numFmt w:val="bullet"/>
      <w:lvlText w:val="o"/>
      <w:lvlJc w:val="left"/>
      <w:pPr>
        <w:ind w:left="3600" w:hanging="360"/>
      </w:pPr>
      <w:rPr>
        <w:rFonts w:ascii="Courier New" w:hAnsi="Courier New" w:hint="default"/>
      </w:rPr>
    </w:lvl>
    <w:lvl w:ilvl="5" w:tplc="9E6AF204">
      <w:start w:val="1"/>
      <w:numFmt w:val="bullet"/>
      <w:lvlText w:val=""/>
      <w:lvlJc w:val="left"/>
      <w:pPr>
        <w:ind w:left="4320" w:hanging="360"/>
      </w:pPr>
      <w:rPr>
        <w:rFonts w:ascii="Wingdings" w:hAnsi="Wingdings" w:hint="default"/>
      </w:rPr>
    </w:lvl>
    <w:lvl w:ilvl="6" w:tplc="0DDC256E">
      <w:start w:val="1"/>
      <w:numFmt w:val="bullet"/>
      <w:lvlText w:val=""/>
      <w:lvlJc w:val="left"/>
      <w:pPr>
        <w:ind w:left="5040" w:hanging="360"/>
      </w:pPr>
      <w:rPr>
        <w:rFonts w:ascii="Symbol" w:hAnsi="Symbol" w:hint="default"/>
      </w:rPr>
    </w:lvl>
    <w:lvl w:ilvl="7" w:tplc="78E8002C">
      <w:start w:val="1"/>
      <w:numFmt w:val="bullet"/>
      <w:lvlText w:val="o"/>
      <w:lvlJc w:val="left"/>
      <w:pPr>
        <w:ind w:left="5760" w:hanging="360"/>
      </w:pPr>
      <w:rPr>
        <w:rFonts w:ascii="Courier New" w:hAnsi="Courier New" w:hint="default"/>
      </w:rPr>
    </w:lvl>
    <w:lvl w:ilvl="8" w:tplc="F6DCDB4C">
      <w:start w:val="1"/>
      <w:numFmt w:val="bullet"/>
      <w:lvlText w:val=""/>
      <w:lvlJc w:val="left"/>
      <w:pPr>
        <w:ind w:left="6480" w:hanging="360"/>
      </w:pPr>
      <w:rPr>
        <w:rFonts w:ascii="Wingdings" w:hAnsi="Wingdings" w:hint="default"/>
      </w:rPr>
    </w:lvl>
  </w:abstractNum>
  <w:abstractNum w:abstractNumId="58" w15:restartNumberingAfterBreak="0">
    <w:nsid w:val="401657E5"/>
    <w:multiLevelType w:val="hybridMultilevel"/>
    <w:tmpl w:val="83001860"/>
    <w:lvl w:ilvl="0" w:tplc="8536E95A">
      <w:start w:val="1"/>
      <w:numFmt w:val="decimal"/>
      <w:lvlText w:val="%1."/>
      <w:lvlJc w:val="left"/>
      <w:pPr>
        <w:ind w:left="720" w:hanging="360"/>
      </w:pPr>
    </w:lvl>
    <w:lvl w:ilvl="1" w:tplc="A8AA3366">
      <w:start w:val="1"/>
      <w:numFmt w:val="lowerLetter"/>
      <w:lvlText w:val="%2."/>
      <w:lvlJc w:val="left"/>
      <w:pPr>
        <w:ind w:left="1440" w:hanging="360"/>
      </w:pPr>
    </w:lvl>
    <w:lvl w:ilvl="2" w:tplc="4D9836E8">
      <w:start w:val="1"/>
      <w:numFmt w:val="lowerRoman"/>
      <w:lvlText w:val="%3."/>
      <w:lvlJc w:val="right"/>
      <w:pPr>
        <w:ind w:left="2160" w:hanging="180"/>
      </w:pPr>
    </w:lvl>
    <w:lvl w:ilvl="3" w:tplc="AE266FFC">
      <w:start w:val="1"/>
      <w:numFmt w:val="decimal"/>
      <w:lvlText w:val="%4."/>
      <w:lvlJc w:val="left"/>
      <w:pPr>
        <w:ind w:left="2880" w:hanging="360"/>
      </w:pPr>
    </w:lvl>
    <w:lvl w:ilvl="4" w:tplc="746CCF3E">
      <w:start w:val="1"/>
      <w:numFmt w:val="lowerLetter"/>
      <w:lvlText w:val="%5."/>
      <w:lvlJc w:val="left"/>
      <w:pPr>
        <w:ind w:left="3600" w:hanging="360"/>
      </w:pPr>
    </w:lvl>
    <w:lvl w:ilvl="5" w:tplc="09C8AAE2">
      <w:start w:val="1"/>
      <w:numFmt w:val="lowerRoman"/>
      <w:lvlText w:val="%6."/>
      <w:lvlJc w:val="right"/>
      <w:pPr>
        <w:ind w:left="4320" w:hanging="180"/>
      </w:pPr>
    </w:lvl>
    <w:lvl w:ilvl="6" w:tplc="20BACDB6">
      <w:start w:val="1"/>
      <w:numFmt w:val="decimal"/>
      <w:lvlText w:val="%7."/>
      <w:lvlJc w:val="left"/>
      <w:pPr>
        <w:ind w:left="5040" w:hanging="360"/>
      </w:pPr>
    </w:lvl>
    <w:lvl w:ilvl="7" w:tplc="62BE96B6">
      <w:start w:val="1"/>
      <w:numFmt w:val="lowerLetter"/>
      <w:lvlText w:val="%8."/>
      <w:lvlJc w:val="left"/>
      <w:pPr>
        <w:ind w:left="5760" w:hanging="360"/>
      </w:pPr>
    </w:lvl>
    <w:lvl w:ilvl="8" w:tplc="6E60C018">
      <w:start w:val="1"/>
      <w:numFmt w:val="lowerRoman"/>
      <w:lvlText w:val="%9."/>
      <w:lvlJc w:val="right"/>
      <w:pPr>
        <w:ind w:left="6480" w:hanging="180"/>
      </w:pPr>
    </w:lvl>
  </w:abstractNum>
  <w:abstractNum w:abstractNumId="59" w15:restartNumberingAfterBreak="0">
    <w:nsid w:val="43817628"/>
    <w:multiLevelType w:val="hybridMultilevel"/>
    <w:tmpl w:val="FFFFFFFF"/>
    <w:lvl w:ilvl="0" w:tplc="787C99B8">
      <w:start w:val="1"/>
      <w:numFmt w:val="lowerLetter"/>
      <w:lvlText w:val="%1."/>
      <w:lvlJc w:val="left"/>
      <w:pPr>
        <w:ind w:left="720" w:hanging="360"/>
      </w:pPr>
    </w:lvl>
    <w:lvl w:ilvl="1" w:tplc="AFB644A0">
      <w:start w:val="1"/>
      <w:numFmt w:val="lowerLetter"/>
      <w:lvlText w:val="%2."/>
      <w:lvlJc w:val="left"/>
      <w:pPr>
        <w:ind w:left="1440" w:hanging="360"/>
      </w:pPr>
    </w:lvl>
    <w:lvl w:ilvl="2" w:tplc="1F42671E">
      <w:start w:val="1"/>
      <w:numFmt w:val="lowerRoman"/>
      <w:lvlText w:val="%3."/>
      <w:lvlJc w:val="right"/>
      <w:pPr>
        <w:ind w:left="2160" w:hanging="180"/>
      </w:pPr>
    </w:lvl>
    <w:lvl w:ilvl="3" w:tplc="778E17C2">
      <w:start w:val="1"/>
      <w:numFmt w:val="decimal"/>
      <w:lvlText w:val="%4."/>
      <w:lvlJc w:val="left"/>
      <w:pPr>
        <w:ind w:left="2880" w:hanging="360"/>
      </w:pPr>
    </w:lvl>
    <w:lvl w:ilvl="4" w:tplc="BFEEBD62">
      <w:start w:val="1"/>
      <w:numFmt w:val="lowerLetter"/>
      <w:lvlText w:val="%5."/>
      <w:lvlJc w:val="left"/>
      <w:pPr>
        <w:ind w:left="3600" w:hanging="360"/>
      </w:pPr>
    </w:lvl>
    <w:lvl w:ilvl="5" w:tplc="E3E2EB38">
      <w:start w:val="1"/>
      <w:numFmt w:val="lowerRoman"/>
      <w:lvlText w:val="%6."/>
      <w:lvlJc w:val="right"/>
      <w:pPr>
        <w:ind w:left="4320" w:hanging="180"/>
      </w:pPr>
    </w:lvl>
    <w:lvl w:ilvl="6" w:tplc="706C71B8">
      <w:start w:val="1"/>
      <w:numFmt w:val="decimal"/>
      <w:lvlText w:val="%7."/>
      <w:lvlJc w:val="left"/>
      <w:pPr>
        <w:ind w:left="5040" w:hanging="360"/>
      </w:pPr>
    </w:lvl>
    <w:lvl w:ilvl="7" w:tplc="04267CCE">
      <w:start w:val="1"/>
      <w:numFmt w:val="lowerLetter"/>
      <w:lvlText w:val="%8."/>
      <w:lvlJc w:val="left"/>
      <w:pPr>
        <w:ind w:left="5760" w:hanging="360"/>
      </w:pPr>
    </w:lvl>
    <w:lvl w:ilvl="8" w:tplc="5784D030">
      <w:start w:val="1"/>
      <w:numFmt w:val="lowerRoman"/>
      <w:lvlText w:val="%9."/>
      <w:lvlJc w:val="right"/>
      <w:pPr>
        <w:ind w:left="6480" w:hanging="180"/>
      </w:pPr>
    </w:lvl>
  </w:abstractNum>
  <w:abstractNum w:abstractNumId="60" w15:restartNumberingAfterBreak="0">
    <w:nsid w:val="438E6EE6"/>
    <w:multiLevelType w:val="hybridMultilevel"/>
    <w:tmpl w:val="FFFFFFFF"/>
    <w:lvl w:ilvl="0" w:tplc="9F669602">
      <w:start w:val="1"/>
      <w:numFmt w:val="lowerLetter"/>
      <w:lvlText w:val="%1."/>
      <w:lvlJc w:val="left"/>
      <w:pPr>
        <w:ind w:left="720" w:hanging="360"/>
      </w:pPr>
    </w:lvl>
    <w:lvl w:ilvl="1" w:tplc="6950C3EA">
      <w:start w:val="1"/>
      <w:numFmt w:val="lowerLetter"/>
      <w:lvlText w:val="%2."/>
      <w:lvlJc w:val="left"/>
      <w:pPr>
        <w:ind w:left="1440" w:hanging="360"/>
      </w:pPr>
    </w:lvl>
    <w:lvl w:ilvl="2" w:tplc="990CDE06">
      <w:start w:val="1"/>
      <w:numFmt w:val="lowerRoman"/>
      <w:lvlText w:val="%3."/>
      <w:lvlJc w:val="right"/>
      <w:pPr>
        <w:ind w:left="2160" w:hanging="180"/>
      </w:pPr>
    </w:lvl>
    <w:lvl w:ilvl="3" w:tplc="2CC619AE">
      <w:start w:val="1"/>
      <w:numFmt w:val="decimal"/>
      <w:lvlText w:val="%4."/>
      <w:lvlJc w:val="left"/>
      <w:pPr>
        <w:ind w:left="2880" w:hanging="360"/>
      </w:pPr>
    </w:lvl>
    <w:lvl w:ilvl="4" w:tplc="8CA2AD12">
      <w:start w:val="1"/>
      <w:numFmt w:val="lowerLetter"/>
      <w:lvlText w:val="%5."/>
      <w:lvlJc w:val="left"/>
      <w:pPr>
        <w:ind w:left="3600" w:hanging="360"/>
      </w:pPr>
    </w:lvl>
    <w:lvl w:ilvl="5" w:tplc="2E86307E">
      <w:start w:val="1"/>
      <w:numFmt w:val="lowerRoman"/>
      <w:lvlText w:val="%6."/>
      <w:lvlJc w:val="right"/>
      <w:pPr>
        <w:ind w:left="4320" w:hanging="180"/>
      </w:pPr>
    </w:lvl>
    <w:lvl w:ilvl="6" w:tplc="9894155C">
      <w:start w:val="1"/>
      <w:numFmt w:val="decimal"/>
      <w:lvlText w:val="%7."/>
      <w:lvlJc w:val="left"/>
      <w:pPr>
        <w:ind w:left="5040" w:hanging="360"/>
      </w:pPr>
    </w:lvl>
    <w:lvl w:ilvl="7" w:tplc="B9987332">
      <w:start w:val="1"/>
      <w:numFmt w:val="lowerLetter"/>
      <w:lvlText w:val="%8."/>
      <w:lvlJc w:val="left"/>
      <w:pPr>
        <w:ind w:left="5760" w:hanging="360"/>
      </w:pPr>
    </w:lvl>
    <w:lvl w:ilvl="8" w:tplc="B95C8524">
      <w:start w:val="1"/>
      <w:numFmt w:val="lowerRoman"/>
      <w:lvlText w:val="%9."/>
      <w:lvlJc w:val="right"/>
      <w:pPr>
        <w:ind w:left="6480" w:hanging="180"/>
      </w:pPr>
    </w:lvl>
  </w:abstractNum>
  <w:abstractNum w:abstractNumId="61" w15:restartNumberingAfterBreak="0">
    <w:nsid w:val="43B95F74"/>
    <w:multiLevelType w:val="hybridMultilevel"/>
    <w:tmpl w:val="FFFFFFFF"/>
    <w:lvl w:ilvl="0" w:tplc="546E6D82">
      <w:start w:val="1"/>
      <w:numFmt w:val="decimal"/>
      <w:lvlText w:val="%1."/>
      <w:lvlJc w:val="left"/>
      <w:pPr>
        <w:ind w:left="928" w:hanging="360"/>
      </w:pPr>
    </w:lvl>
    <w:lvl w:ilvl="1" w:tplc="6F60304E">
      <w:start w:val="1"/>
      <w:numFmt w:val="lowerLetter"/>
      <w:lvlText w:val="%2."/>
      <w:lvlJc w:val="left"/>
      <w:pPr>
        <w:ind w:left="1440" w:hanging="360"/>
      </w:pPr>
    </w:lvl>
    <w:lvl w:ilvl="2" w:tplc="7F2A0F1E">
      <w:start w:val="1"/>
      <w:numFmt w:val="lowerRoman"/>
      <w:lvlText w:val="%3."/>
      <w:lvlJc w:val="right"/>
      <w:pPr>
        <w:ind w:left="2160" w:hanging="180"/>
      </w:pPr>
    </w:lvl>
    <w:lvl w:ilvl="3" w:tplc="4C420842">
      <w:start w:val="1"/>
      <w:numFmt w:val="decimal"/>
      <w:lvlText w:val="%4."/>
      <w:lvlJc w:val="left"/>
      <w:pPr>
        <w:ind w:left="2880" w:hanging="360"/>
      </w:pPr>
    </w:lvl>
    <w:lvl w:ilvl="4" w:tplc="05864540">
      <w:start w:val="1"/>
      <w:numFmt w:val="lowerLetter"/>
      <w:lvlText w:val="%5."/>
      <w:lvlJc w:val="left"/>
      <w:pPr>
        <w:ind w:left="3600" w:hanging="360"/>
      </w:pPr>
    </w:lvl>
    <w:lvl w:ilvl="5" w:tplc="22B4D598">
      <w:start w:val="1"/>
      <w:numFmt w:val="lowerRoman"/>
      <w:lvlText w:val="%6."/>
      <w:lvlJc w:val="right"/>
      <w:pPr>
        <w:ind w:left="4320" w:hanging="180"/>
      </w:pPr>
    </w:lvl>
    <w:lvl w:ilvl="6" w:tplc="C864350E">
      <w:start w:val="1"/>
      <w:numFmt w:val="decimal"/>
      <w:lvlText w:val="%7."/>
      <w:lvlJc w:val="left"/>
      <w:pPr>
        <w:ind w:left="5040" w:hanging="360"/>
      </w:pPr>
    </w:lvl>
    <w:lvl w:ilvl="7" w:tplc="C8A621E8">
      <w:start w:val="1"/>
      <w:numFmt w:val="lowerLetter"/>
      <w:lvlText w:val="%8."/>
      <w:lvlJc w:val="left"/>
      <w:pPr>
        <w:ind w:left="5760" w:hanging="360"/>
      </w:pPr>
    </w:lvl>
    <w:lvl w:ilvl="8" w:tplc="2F7E43C0">
      <w:start w:val="1"/>
      <w:numFmt w:val="lowerRoman"/>
      <w:lvlText w:val="%9."/>
      <w:lvlJc w:val="right"/>
      <w:pPr>
        <w:ind w:left="6480" w:hanging="180"/>
      </w:pPr>
    </w:lvl>
  </w:abstractNum>
  <w:abstractNum w:abstractNumId="62" w15:restartNumberingAfterBreak="0">
    <w:nsid w:val="43CE031B"/>
    <w:multiLevelType w:val="hybridMultilevel"/>
    <w:tmpl w:val="84AA15A6"/>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63" w15:restartNumberingAfterBreak="0">
    <w:nsid w:val="44A4772B"/>
    <w:multiLevelType w:val="hybridMultilevel"/>
    <w:tmpl w:val="2438E836"/>
    <w:lvl w:ilvl="0" w:tplc="EA58BA84">
      <w:start w:val="1"/>
      <w:numFmt w:val="decimal"/>
      <w:lvlText w:val="%1."/>
      <w:lvlJc w:val="left"/>
      <w:pPr>
        <w:ind w:left="720" w:hanging="360"/>
      </w:pPr>
    </w:lvl>
    <w:lvl w:ilvl="1" w:tplc="F2089E3A">
      <w:start w:val="1"/>
      <w:numFmt w:val="lowerLetter"/>
      <w:lvlText w:val="%2."/>
      <w:lvlJc w:val="left"/>
      <w:pPr>
        <w:ind w:left="1440" w:hanging="360"/>
      </w:pPr>
    </w:lvl>
    <w:lvl w:ilvl="2" w:tplc="83E8C144">
      <w:start w:val="1"/>
      <w:numFmt w:val="lowerRoman"/>
      <w:lvlText w:val="%3."/>
      <w:lvlJc w:val="right"/>
      <w:pPr>
        <w:ind w:left="2160" w:hanging="180"/>
      </w:pPr>
    </w:lvl>
    <w:lvl w:ilvl="3" w:tplc="E0D0364A">
      <w:start w:val="1"/>
      <w:numFmt w:val="decimal"/>
      <w:lvlText w:val="%4."/>
      <w:lvlJc w:val="left"/>
      <w:pPr>
        <w:ind w:left="2880" w:hanging="360"/>
      </w:pPr>
    </w:lvl>
    <w:lvl w:ilvl="4" w:tplc="25ACBB06">
      <w:start w:val="1"/>
      <w:numFmt w:val="lowerLetter"/>
      <w:lvlText w:val="%5."/>
      <w:lvlJc w:val="left"/>
      <w:pPr>
        <w:ind w:left="3600" w:hanging="360"/>
      </w:pPr>
    </w:lvl>
    <w:lvl w:ilvl="5" w:tplc="8D3CA658">
      <w:start w:val="1"/>
      <w:numFmt w:val="lowerRoman"/>
      <w:lvlText w:val="%6."/>
      <w:lvlJc w:val="right"/>
      <w:pPr>
        <w:ind w:left="4320" w:hanging="180"/>
      </w:pPr>
    </w:lvl>
    <w:lvl w:ilvl="6" w:tplc="1CBE1F60">
      <w:start w:val="1"/>
      <w:numFmt w:val="decimal"/>
      <w:lvlText w:val="%7."/>
      <w:lvlJc w:val="left"/>
      <w:pPr>
        <w:ind w:left="5040" w:hanging="360"/>
      </w:pPr>
    </w:lvl>
    <w:lvl w:ilvl="7" w:tplc="EAB8468A">
      <w:start w:val="1"/>
      <w:numFmt w:val="lowerLetter"/>
      <w:lvlText w:val="%8."/>
      <w:lvlJc w:val="left"/>
      <w:pPr>
        <w:ind w:left="5760" w:hanging="360"/>
      </w:pPr>
    </w:lvl>
    <w:lvl w:ilvl="8" w:tplc="82846A5C">
      <w:start w:val="1"/>
      <w:numFmt w:val="lowerRoman"/>
      <w:lvlText w:val="%9."/>
      <w:lvlJc w:val="right"/>
      <w:pPr>
        <w:ind w:left="6480" w:hanging="180"/>
      </w:pPr>
    </w:lvl>
  </w:abstractNum>
  <w:abstractNum w:abstractNumId="64" w15:restartNumberingAfterBreak="0">
    <w:nsid w:val="45FA564C"/>
    <w:multiLevelType w:val="hybridMultilevel"/>
    <w:tmpl w:val="E5DE240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5" w15:restartNumberingAfterBreak="0">
    <w:nsid w:val="464759B6"/>
    <w:multiLevelType w:val="hybridMultilevel"/>
    <w:tmpl w:val="FFFFFFFF"/>
    <w:lvl w:ilvl="0" w:tplc="BE52D18E">
      <w:start w:val="100"/>
      <w:numFmt w:val="lowerRoman"/>
      <w:lvlText w:val="%1."/>
      <w:lvlJc w:val="right"/>
      <w:pPr>
        <w:ind w:left="720" w:hanging="360"/>
      </w:pPr>
    </w:lvl>
    <w:lvl w:ilvl="1" w:tplc="B2DC4926">
      <w:start w:val="1"/>
      <w:numFmt w:val="lowerLetter"/>
      <w:lvlText w:val="%2."/>
      <w:lvlJc w:val="left"/>
      <w:pPr>
        <w:ind w:left="1440" w:hanging="360"/>
      </w:pPr>
    </w:lvl>
    <w:lvl w:ilvl="2" w:tplc="A2787E70">
      <w:start w:val="1"/>
      <w:numFmt w:val="lowerRoman"/>
      <w:lvlText w:val="%3."/>
      <w:lvlJc w:val="right"/>
      <w:pPr>
        <w:ind w:left="2160" w:hanging="180"/>
      </w:pPr>
    </w:lvl>
    <w:lvl w:ilvl="3" w:tplc="FCFE6488">
      <w:start w:val="1"/>
      <w:numFmt w:val="decimal"/>
      <w:lvlText w:val="%4."/>
      <w:lvlJc w:val="left"/>
      <w:pPr>
        <w:ind w:left="2880" w:hanging="360"/>
      </w:pPr>
    </w:lvl>
    <w:lvl w:ilvl="4" w:tplc="561C0998">
      <w:start w:val="1"/>
      <w:numFmt w:val="lowerLetter"/>
      <w:lvlText w:val="%5."/>
      <w:lvlJc w:val="left"/>
      <w:pPr>
        <w:ind w:left="3600" w:hanging="360"/>
      </w:pPr>
    </w:lvl>
    <w:lvl w:ilvl="5" w:tplc="75E8C802">
      <w:start w:val="1"/>
      <w:numFmt w:val="lowerRoman"/>
      <w:lvlText w:val="%6."/>
      <w:lvlJc w:val="right"/>
      <w:pPr>
        <w:ind w:left="4320" w:hanging="180"/>
      </w:pPr>
    </w:lvl>
    <w:lvl w:ilvl="6" w:tplc="959C2CA8">
      <w:start w:val="1"/>
      <w:numFmt w:val="decimal"/>
      <w:lvlText w:val="%7."/>
      <w:lvlJc w:val="left"/>
      <w:pPr>
        <w:ind w:left="5040" w:hanging="360"/>
      </w:pPr>
    </w:lvl>
    <w:lvl w:ilvl="7" w:tplc="B1F2013E">
      <w:start w:val="1"/>
      <w:numFmt w:val="lowerLetter"/>
      <w:lvlText w:val="%8."/>
      <w:lvlJc w:val="left"/>
      <w:pPr>
        <w:ind w:left="5760" w:hanging="360"/>
      </w:pPr>
    </w:lvl>
    <w:lvl w:ilvl="8" w:tplc="0430F0CE">
      <w:start w:val="1"/>
      <w:numFmt w:val="lowerRoman"/>
      <w:lvlText w:val="%9."/>
      <w:lvlJc w:val="right"/>
      <w:pPr>
        <w:ind w:left="6480" w:hanging="180"/>
      </w:pPr>
    </w:lvl>
  </w:abstractNum>
  <w:abstractNum w:abstractNumId="66" w15:restartNumberingAfterBreak="0">
    <w:nsid w:val="474E2D87"/>
    <w:multiLevelType w:val="hybridMultilevel"/>
    <w:tmpl w:val="8E606B6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7" w15:restartNumberingAfterBreak="0">
    <w:nsid w:val="47C04CF8"/>
    <w:multiLevelType w:val="hybridMultilevel"/>
    <w:tmpl w:val="FFFFFFFF"/>
    <w:lvl w:ilvl="0" w:tplc="312E1350">
      <w:start w:val="3"/>
      <w:numFmt w:val="decimal"/>
      <w:lvlText w:val="%1."/>
      <w:lvlJc w:val="left"/>
      <w:pPr>
        <w:ind w:left="720" w:hanging="360"/>
      </w:pPr>
    </w:lvl>
    <w:lvl w:ilvl="1" w:tplc="5BE48FF2">
      <w:start w:val="1"/>
      <w:numFmt w:val="lowerLetter"/>
      <w:lvlText w:val="%2."/>
      <w:lvlJc w:val="left"/>
      <w:pPr>
        <w:ind w:left="1440" w:hanging="360"/>
      </w:pPr>
    </w:lvl>
    <w:lvl w:ilvl="2" w:tplc="ADC28D2C">
      <w:start w:val="1"/>
      <w:numFmt w:val="lowerRoman"/>
      <w:lvlText w:val="%3."/>
      <w:lvlJc w:val="right"/>
      <w:pPr>
        <w:ind w:left="2160" w:hanging="180"/>
      </w:pPr>
    </w:lvl>
    <w:lvl w:ilvl="3" w:tplc="7020FBF0">
      <w:start w:val="1"/>
      <w:numFmt w:val="decimal"/>
      <w:lvlText w:val="%4."/>
      <w:lvlJc w:val="left"/>
      <w:pPr>
        <w:ind w:left="2880" w:hanging="360"/>
      </w:pPr>
    </w:lvl>
    <w:lvl w:ilvl="4" w:tplc="B74C719C">
      <w:start w:val="1"/>
      <w:numFmt w:val="lowerLetter"/>
      <w:lvlText w:val="%5."/>
      <w:lvlJc w:val="left"/>
      <w:pPr>
        <w:ind w:left="3600" w:hanging="360"/>
      </w:pPr>
    </w:lvl>
    <w:lvl w:ilvl="5" w:tplc="0F78E830">
      <w:start w:val="1"/>
      <w:numFmt w:val="lowerRoman"/>
      <w:lvlText w:val="%6."/>
      <w:lvlJc w:val="right"/>
      <w:pPr>
        <w:ind w:left="4320" w:hanging="180"/>
      </w:pPr>
    </w:lvl>
    <w:lvl w:ilvl="6" w:tplc="18F4AE24">
      <w:start w:val="1"/>
      <w:numFmt w:val="decimal"/>
      <w:lvlText w:val="%7."/>
      <w:lvlJc w:val="left"/>
      <w:pPr>
        <w:ind w:left="5040" w:hanging="360"/>
      </w:pPr>
    </w:lvl>
    <w:lvl w:ilvl="7" w:tplc="496034A4">
      <w:start w:val="1"/>
      <w:numFmt w:val="lowerLetter"/>
      <w:lvlText w:val="%8."/>
      <w:lvlJc w:val="left"/>
      <w:pPr>
        <w:ind w:left="5760" w:hanging="360"/>
      </w:pPr>
    </w:lvl>
    <w:lvl w:ilvl="8" w:tplc="C3ECF116">
      <w:start w:val="1"/>
      <w:numFmt w:val="lowerRoman"/>
      <w:lvlText w:val="%9."/>
      <w:lvlJc w:val="right"/>
      <w:pPr>
        <w:ind w:left="6480" w:hanging="180"/>
      </w:pPr>
    </w:lvl>
  </w:abstractNum>
  <w:abstractNum w:abstractNumId="68" w15:restartNumberingAfterBreak="0">
    <w:nsid w:val="48B456AA"/>
    <w:multiLevelType w:val="hybridMultilevel"/>
    <w:tmpl w:val="5E72AD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9" w15:restartNumberingAfterBreak="0">
    <w:nsid w:val="4B610E87"/>
    <w:multiLevelType w:val="hybridMultilevel"/>
    <w:tmpl w:val="27B6E330"/>
    <w:lvl w:ilvl="0" w:tplc="29E82686">
      <w:start w:val="1"/>
      <w:numFmt w:val="bullet"/>
      <w:lvlText w:val=""/>
      <w:lvlJc w:val="left"/>
      <w:pPr>
        <w:ind w:left="720" w:hanging="360"/>
      </w:pPr>
      <w:rPr>
        <w:rFonts w:ascii="Symbol" w:hAnsi="Symbol" w:hint="default"/>
      </w:rPr>
    </w:lvl>
    <w:lvl w:ilvl="1" w:tplc="4F4C975C">
      <w:start w:val="1"/>
      <w:numFmt w:val="bullet"/>
      <w:lvlText w:val=""/>
      <w:lvlJc w:val="left"/>
      <w:pPr>
        <w:ind w:left="1440" w:hanging="360"/>
      </w:pPr>
      <w:rPr>
        <w:rFonts w:ascii="Symbol" w:hAnsi="Symbol" w:hint="default"/>
      </w:rPr>
    </w:lvl>
    <w:lvl w:ilvl="2" w:tplc="2C16D5C2">
      <w:start w:val="1"/>
      <w:numFmt w:val="bullet"/>
      <w:lvlText w:val=""/>
      <w:lvlJc w:val="left"/>
      <w:pPr>
        <w:ind w:left="2160" w:hanging="360"/>
      </w:pPr>
      <w:rPr>
        <w:rFonts w:ascii="Wingdings" w:hAnsi="Wingdings" w:hint="default"/>
      </w:rPr>
    </w:lvl>
    <w:lvl w:ilvl="3" w:tplc="FFDAE660">
      <w:start w:val="1"/>
      <w:numFmt w:val="bullet"/>
      <w:lvlText w:val=""/>
      <w:lvlJc w:val="left"/>
      <w:pPr>
        <w:ind w:left="2880" w:hanging="360"/>
      </w:pPr>
      <w:rPr>
        <w:rFonts w:ascii="Symbol" w:hAnsi="Symbol" w:hint="default"/>
      </w:rPr>
    </w:lvl>
    <w:lvl w:ilvl="4" w:tplc="B61CBFA8">
      <w:start w:val="1"/>
      <w:numFmt w:val="bullet"/>
      <w:lvlText w:val="o"/>
      <w:lvlJc w:val="left"/>
      <w:pPr>
        <w:ind w:left="3600" w:hanging="360"/>
      </w:pPr>
      <w:rPr>
        <w:rFonts w:ascii="Courier New" w:hAnsi="Courier New" w:hint="default"/>
      </w:rPr>
    </w:lvl>
    <w:lvl w:ilvl="5" w:tplc="2EA0FF46">
      <w:start w:val="1"/>
      <w:numFmt w:val="bullet"/>
      <w:lvlText w:val=""/>
      <w:lvlJc w:val="left"/>
      <w:pPr>
        <w:ind w:left="4320" w:hanging="360"/>
      </w:pPr>
      <w:rPr>
        <w:rFonts w:ascii="Wingdings" w:hAnsi="Wingdings" w:hint="default"/>
      </w:rPr>
    </w:lvl>
    <w:lvl w:ilvl="6" w:tplc="EEF4CDF6">
      <w:start w:val="1"/>
      <w:numFmt w:val="bullet"/>
      <w:lvlText w:val=""/>
      <w:lvlJc w:val="left"/>
      <w:pPr>
        <w:ind w:left="5040" w:hanging="360"/>
      </w:pPr>
      <w:rPr>
        <w:rFonts w:ascii="Symbol" w:hAnsi="Symbol" w:hint="default"/>
      </w:rPr>
    </w:lvl>
    <w:lvl w:ilvl="7" w:tplc="DD349666">
      <w:start w:val="1"/>
      <w:numFmt w:val="bullet"/>
      <w:lvlText w:val="o"/>
      <w:lvlJc w:val="left"/>
      <w:pPr>
        <w:ind w:left="5760" w:hanging="360"/>
      </w:pPr>
      <w:rPr>
        <w:rFonts w:ascii="Courier New" w:hAnsi="Courier New" w:hint="default"/>
      </w:rPr>
    </w:lvl>
    <w:lvl w:ilvl="8" w:tplc="46AEF888">
      <w:start w:val="1"/>
      <w:numFmt w:val="bullet"/>
      <w:lvlText w:val=""/>
      <w:lvlJc w:val="left"/>
      <w:pPr>
        <w:ind w:left="6480" w:hanging="360"/>
      </w:pPr>
      <w:rPr>
        <w:rFonts w:ascii="Wingdings" w:hAnsi="Wingdings" w:hint="default"/>
      </w:rPr>
    </w:lvl>
  </w:abstractNum>
  <w:abstractNum w:abstractNumId="70" w15:restartNumberingAfterBreak="0">
    <w:nsid w:val="4BA00609"/>
    <w:multiLevelType w:val="hybridMultilevel"/>
    <w:tmpl w:val="FFFFFFFF"/>
    <w:lvl w:ilvl="0" w:tplc="5ED0E168">
      <w:start w:val="100"/>
      <w:numFmt w:val="lowerRoman"/>
      <w:lvlText w:val="%1."/>
      <w:lvlJc w:val="right"/>
      <w:pPr>
        <w:ind w:left="720" w:hanging="360"/>
      </w:pPr>
    </w:lvl>
    <w:lvl w:ilvl="1" w:tplc="CCC06A8A">
      <w:start w:val="1"/>
      <w:numFmt w:val="lowerLetter"/>
      <w:lvlText w:val="%2."/>
      <w:lvlJc w:val="left"/>
      <w:pPr>
        <w:ind w:left="1440" w:hanging="360"/>
      </w:pPr>
    </w:lvl>
    <w:lvl w:ilvl="2" w:tplc="BEFC80AC">
      <w:start w:val="1"/>
      <w:numFmt w:val="lowerRoman"/>
      <w:lvlText w:val="%3."/>
      <w:lvlJc w:val="right"/>
      <w:pPr>
        <w:ind w:left="2160" w:hanging="180"/>
      </w:pPr>
    </w:lvl>
    <w:lvl w:ilvl="3" w:tplc="CB7C1258">
      <w:start w:val="1"/>
      <w:numFmt w:val="decimal"/>
      <w:lvlText w:val="%4."/>
      <w:lvlJc w:val="left"/>
      <w:pPr>
        <w:ind w:left="2880" w:hanging="360"/>
      </w:pPr>
    </w:lvl>
    <w:lvl w:ilvl="4" w:tplc="F788D282">
      <w:start w:val="1"/>
      <w:numFmt w:val="lowerLetter"/>
      <w:lvlText w:val="%5."/>
      <w:lvlJc w:val="left"/>
      <w:pPr>
        <w:ind w:left="3600" w:hanging="360"/>
      </w:pPr>
    </w:lvl>
    <w:lvl w:ilvl="5" w:tplc="70EC6B00">
      <w:start w:val="1"/>
      <w:numFmt w:val="lowerRoman"/>
      <w:lvlText w:val="%6."/>
      <w:lvlJc w:val="right"/>
      <w:pPr>
        <w:ind w:left="4320" w:hanging="180"/>
      </w:pPr>
    </w:lvl>
    <w:lvl w:ilvl="6" w:tplc="527E3D56">
      <w:start w:val="1"/>
      <w:numFmt w:val="decimal"/>
      <w:lvlText w:val="%7."/>
      <w:lvlJc w:val="left"/>
      <w:pPr>
        <w:ind w:left="5040" w:hanging="360"/>
      </w:pPr>
    </w:lvl>
    <w:lvl w:ilvl="7" w:tplc="9D2E945E">
      <w:start w:val="1"/>
      <w:numFmt w:val="lowerLetter"/>
      <w:lvlText w:val="%8."/>
      <w:lvlJc w:val="left"/>
      <w:pPr>
        <w:ind w:left="5760" w:hanging="360"/>
      </w:pPr>
    </w:lvl>
    <w:lvl w:ilvl="8" w:tplc="6B064A66">
      <w:start w:val="1"/>
      <w:numFmt w:val="lowerRoman"/>
      <w:lvlText w:val="%9."/>
      <w:lvlJc w:val="right"/>
      <w:pPr>
        <w:ind w:left="6480" w:hanging="180"/>
      </w:pPr>
    </w:lvl>
  </w:abstractNum>
  <w:abstractNum w:abstractNumId="71" w15:restartNumberingAfterBreak="0">
    <w:nsid w:val="4C663838"/>
    <w:multiLevelType w:val="hybridMultilevel"/>
    <w:tmpl w:val="163C741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2" w15:restartNumberingAfterBreak="0">
    <w:nsid w:val="4CF35664"/>
    <w:multiLevelType w:val="hybridMultilevel"/>
    <w:tmpl w:val="584CC7D0"/>
    <w:lvl w:ilvl="0" w:tplc="107A5A40">
      <w:start w:val="1"/>
      <w:numFmt w:val="bullet"/>
      <w:lvlText w:val=""/>
      <w:lvlJc w:val="left"/>
      <w:pPr>
        <w:ind w:left="720" w:hanging="360"/>
      </w:pPr>
      <w:rPr>
        <w:rFonts w:ascii="Symbol" w:hAnsi="Symbol" w:hint="default"/>
      </w:rPr>
    </w:lvl>
    <w:lvl w:ilvl="1" w:tplc="E036360A">
      <w:start w:val="1"/>
      <w:numFmt w:val="bullet"/>
      <w:lvlText w:val=""/>
      <w:lvlJc w:val="left"/>
      <w:pPr>
        <w:ind w:left="1440" w:hanging="360"/>
      </w:pPr>
      <w:rPr>
        <w:rFonts w:ascii="Symbol" w:hAnsi="Symbol" w:hint="default"/>
      </w:rPr>
    </w:lvl>
    <w:lvl w:ilvl="2" w:tplc="8FAC1F58">
      <w:start w:val="1"/>
      <w:numFmt w:val="bullet"/>
      <w:lvlText w:val=""/>
      <w:lvlJc w:val="left"/>
      <w:pPr>
        <w:ind w:left="2160" w:hanging="360"/>
      </w:pPr>
      <w:rPr>
        <w:rFonts w:ascii="Wingdings" w:hAnsi="Wingdings" w:hint="default"/>
      </w:rPr>
    </w:lvl>
    <w:lvl w:ilvl="3" w:tplc="CBC6FCEA">
      <w:start w:val="1"/>
      <w:numFmt w:val="bullet"/>
      <w:lvlText w:val=""/>
      <w:lvlJc w:val="left"/>
      <w:pPr>
        <w:ind w:left="2880" w:hanging="360"/>
      </w:pPr>
      <w:rPr>
        <w:rFonts w:ascii="Symbol" w:hAnsi="Symbol" w:hint="default"/>
      </w:rPr>
    </w:lvl>
    <w:lvl w:ilvl="4" w:tplc="2D3A55A0">
      <w:start w:val="1"/>
      <w:numFmt w:val="bullet"/>
      <w:lvlText w:val="o"/>
      <w:lvlJc w:val="left"/>
      <w:pPr>
        <w:ind w:left="3600" w:hanging="360"/>
      </w:pPr>
      <w:rPr>
        <w:rFonts w:ascii="Courier New" w:hAnsi="Courier New" w:hint="default"/>
      </w:rPr>
    </w:lvl>
    <w:lvl w:ilvl="5" w:tplc="5FD27F00">
      <w:start w:val="1"/>
      <w:numFmt w:val="bullet"/>
      <w:lvlText w:val=""/>
      <w:lvlJc w:val="left"/>
      <w:pPr>
        <w:ind w:left="4320" w:hanging="360"/>
      </w:pPr>
      <w:rPr>
        <w:rFonts w:ascii="Wingdings" w:hAnsi="Wingdings" w:hint="default"/>
      </w:rPr>
    </w:lvl>
    <w:lvl w:ilvl="6" w:tplc="910854B2">
      <w:start w:val="1"/>
      <w:numFmt w:val="bullet"/>
      <w:lvlText w:val=""/>
      <w:lvlJc w:val="left"/>
      <w:pPr>
        <w:ind w:left="5040" w:hanging="360"/>
      </w:pPr>
      <w:rPr>
        <w:rFonts w:ascii="Symbol" w:hAnsi="Symbol" w:hint="default"/>
      </w:rPr>
    </w:lvl>
    <w:lvl w:ilvl="7" w:tplc="ADE47D2A">
      <w:start w:val="1"/>
      <w:numFmt w:val="bullet"/>
      <w:lvlText w:val="o"/>
      <w:lvlJc w:val="left"/>
      <w:pPr>
        <w:ind w:left="5760" w:hanging="360"/>
      </w:pPr>
      <w:rPr>
        <w:rFonts w:ascii="Courier New" w:hAnsi="Courier New" w:hint="default"/>
      </w:rPr>
    </w:lvl>
    <w:lvl w:ilvl="8" w:tplc="11CAE6A0">
      <w:start w:val="1"/>
      <w:numFmt w:val="bullet"/>
      <w:lvlText w:val=""/>
      <w:lvlJc w:val="left"/>
      <w:pPr>
        <w:ind w:left="6480" w:hanging="360"/>
      </w:pPr>
      <w:rPr>
        <w:rFonts w:ascii="Wingdings" w:hAnsi="Wingdings" w:hint="default"/>
      </w:rPr>
    </w:lvl>
  </w:abstractNum>
  <w:abstractNum w:abstractNumId="73" w15:restartNumberingAfterBreak="0">
    <w:nsid w:val="4D7D69D9"/>
    <w:multiLevelType w:val="hybridMultilevel"/>
    <w:tmpl w:val="FFFFFFFF"/>
    <w:lvl w:ilvl="0" w:tplc="FDC063D6">
      <w:start w:val="1"/>
      <w:numFmt w:val="lowerLetter"/>
      <w:lvlText w:val="%1."/>
      <w:lvlJc w:val="left"/>
      <w:pPr>
        <w:ind w:left="720" w:hanging="360"/>
      </w:pPr>
    </w:lvl>
    <w:lvl w:ilvl="1" w:tplc="8BEC637C">
      <w:start w:val="1"/>
      <w:numFmt w:val="lowerLetter"/>
      <w:lvlText w:val="%2."/>
      <w:lvlJc w:val="left"/>
      <w:pPr>
        <w:ind w:left="1440" w:hanging="360"/>
      </w:pPr>
    </w:lvl>
    <w:lvl w:ilvl="2" w:tplc="18BEA794">
      <w:start w:val="1"/>
      <w:numFmt w:val="lowerRoman"/>
      <w:lvlText w:val="%3."/>
      <w:lvlJc w:val="right"/>
      <w:pPr>
        <w:ind w:left="2160" w:hanging="180"/>
      </w:pPr>
    </w:lvl>
    <w:lvl w:ilvl="3" w:tplc="5A1C5A3E">
      <w:start w:val="1"/>
      <w:numFmt w:val="decimal"/>
      <w:lvlText w:val="%4."/>
      <w:lvlJc w:val="left"/>
      <w:pPr>
        <w:ind w:left="2880" w:hanging="360"/>
      </w:pPr>
    </w:lvl>
    <w:lvl w:ilvl="4" w:tplc="61A46514">
      <w:start w:val="1"/>
      <w:numFmt w:val="lowerLetter"/>
      <w:lvlText w:val="%5."/>
      <w:lvlJc w:val="left"/>
      <w:pPr>
        <w:ind w:left="3600" w:hanging="360"/>
      </w:pPr>
    </w:lvl>
    <w:lvl w:ilvl="5" w:tplc="1C069B16">
      <w:start w:val="1"/>
      <w:numFmt w:val="lowerRoman"/>
      <w:lvlText w:val="%6."/>
      <w:lvlJc w:val="right"/>
      <w:pPr>
        <w:ind w:left="4320" w:hanging="180"/>
      </w:pPr>
    </w:lvl>
    <w:lvl w:ilvl="6" w:tplc="0038B58C">
      <w:start w:val="1"/>
      <w:numFmt w:val="decimal"/>
      <w:lvlText w:val="%7."/>
      <w:lvlJc w:val="left"/>
      <w:pPr>
        <w:ind w:left="5040" w:hanging="360"/>
      </w:pPr>
    </w:lvl>
    <w:lvl w:ilvl="7" w:tplc="68D2B68A">
      <w:start w:val="1"/>
      <w:numFmt w:val="lowerLetter"/>
      <w:lvlText w:val="%8."/>
      <w:lvlJc w:val="left"/>
      <w:pPr>
        <w:ind w:left="5760" w:hanging="360"/>
      </w:pPr>
    </w:lvl>
    <w:lvl w:ilvl="8" w:tplc="702E2080">
      <w:start w:val="1"/>
      <w:numFmt w:val="lowerRoman"/>
      <w:lvlText w:val="%9."/>
      <w:lvlJc w:val="right"/>
      <w:pPr>
        <w:ind w:left="6480" w:hanging="180"/>
      </w:pPr>
    </w:lvl>
  </w:abstractNum>
  <w:abstractNum w:abstractNumId="74" w15:restartNumberingAfterBreak="0">
    <w:nsid w:val="4D9B0AB9"/>
    <w:multiLevelType w:val="hybridMultilevel"/>
    <w:tmpl w:val="F6A4B404"/>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5" w15:restartNumberingAfterBreak="0">
    <w:nsid w:val="4EB41BD5"/>
    <w:multiLevelType w:val="hybridMultilevel"/>
    <w:tmpl w:val="FFFFFFFF"/>
    <w:lvl w:ilvl="0" w:tplc="4C247604">
      <w:start w:val="1"/>
      <w:numFmt w:val="decimal"/>
      <w:lvlText w:val="%1."/>
      <w:lvlJc w:val="left"/>
      <w:pPr>
        <w:ind w:left="720" w:hanging="360"/>
      </w:pPr>
    </w:lvl>
    <w:lvl w:ilvl="1" w:tplc="05169D00">
      <w:start w:val="1"/>
      <w:numFmt w:val="lowerLetter"/>
      <w:lvlText w:val="%2."/>
      <w:lvlJc w:val="left"/>
      <w:pPr>
        <w:ind w:left="1440" w:hanging="360"/>
      </w:pPr>
    </w:lvl>
    <w:lvl w:ilvl="2" w:tplc="8DA21084">
      <w:start w:val="1"/>
      <w:numFmt w:val="lowerRoman"/>
      <w:lvlText w:val="%3."/>
      <w:lvlJc w:val="right"/>
      <w:pPr>
        <w:ind w:left="2160" w:hanging="180"/>
      </w:pPr>
    </w:lvl>
    <w:lvl w:ilvl="3" w:tplc="0E284F18">
      <w:start w:val="1"/>
      <w:numFmt w:val="decimal"/>
      <w:lvlText w:val="%4."/>
      <w:lvlJc w:val="left"/>
      <w:pPr>
        <w:ind w:left="2880" w:hanging="360"/>
      </w:pPr>
    </w:lvl>
    <w:lvl w:ilvl="4" w:tplc="A5F09B7C">
      <w:start w:val="1"/>
      <w:numFmt w:val="lowerLetter"/>
      <w:lvlText w:val="%5."/>
      <w:lvlJc w:val="left"/>
      <w:pPr>
        <w:ind w:left="3600" w:hanging="360"/>
      </w:pPr>
    </w:lvl>
    <w:lvl w:ilvl="5" w:tplc="6868D91C">
      <w:start w:val="1"/>
      <w:numFmt w:val="lowerRoman"/>
      <w:lvlText w:val="%6."/>
      <w:lvlJc w:val="right"/>
      <w:pPr>
        <w:ind w:left="4320" w:hanging="180"/>
      </w:pPr>
    </w:lvl>
    <w:lvl w:ilvl="6" w:tplc="8ACAD326">
      <w:start w:val="1"/>
      <w:numFmt w:val="decimal"/>
      <w:lvlText w:val="%7."/>
      <w:lvlJc w:val="left"/>
      <w:pPr>
        <w:ind w:left="5040" w:hanging="360"/>
      </w:pPr>
    </w:lvl>
    <w:lvl w:ilvl="7" w:tplc="E1C85622">
      <w:start w:val="1"/>
      <w:numFmt w:val="lowerLetter"/>
      <w:lvlText w:val="%8."/>
      <w:lvlJc w:val="left"/>
      <w:pPr>
        <w:ind w:left="5760" w:hanging="360"/>
      </w:pPr>
    </w:lvl>
    <w:lvl w:ilvl="8" w:tplc="D82213D0">
      <w:start w:val="1"/>
      <w:numFmt w:val="lowerRoman"/>
      <w:lvlText w:val="%9."/>
      <w:lvlJc w:val="right"/>
      <w:pPr>
        <w:ind w:left="6480" w:hanging="180"/>
      </w:pPr>
    </w:lvl>
  </w:abstractNum>
  <w:abstractNum w:abstractNumId="76" w15:restartNumberingAfterBreak="0">
    <w:nsid w:val="518404C8"/>
    <w:multiLevelType w:val="hybridMultilevel"/>
    <w:tmpl w:val="243C7F44"/>
    <w:lvl w:ilvl="0" w:tplc="C0A2B012">
      <w:start w:val="1"/>
      <w:numFmt w:val="bullet"/>
      <w:lvlText w:val=""/>
      <w:lvlJc w:val="left"/>
      <w:pPr>
        <w:ind w:left="720" w:hanging="360"/>
      </w:pPr>
      <w:rPr>
        <w:rFonts w:ascii="Symbol" w:hAnsi="Symbol" w:hint="default"/>
      </w:rPr>
    </w:lvl>
    <w:lvl w:ilvl="1" w:tplc="1ADA7FF8">
      <w:start w:val="1"/>
      <w:numFmt w:val="bullet"/>
      <w:lvlText w:val="o"/>
      <w:lvlJc w:val="left"/>
      <w:pPr>
        <w:ind w:left="1440" w:hanging="360"/>
      </w:pPr>
      <w:rPr>
        <w:rFonts w:ascii="Courier New" w:hAnsi="Courier New" w:hint="default"/>
      </w:rPr>
    </w:lvl>
    <w:lvl w:ilvl="2" w:tplc="F0522FC2">
      <w:start w:val="1"/>
      <w:numFmt w:val="bullet"/>
      <w:lvlText w:val=""/>
      <w:lvlJc w:val="left"/>
      <w:pPr>
        <w:ind w:left="2160" w:hanging="360"/>
      </w:pPr>
      <w:rPr>
        <w:rFonts w:ascii="Wingdings" w:hAnsi="Wingdings" w:hint="default"/>
      </w:rPr>
    </w:lvl>
    <w:lvl w:ilvl="3" w:tplc="7AF0CF3E">
      <w:start w:val="1"/>
      <w:numFmt w:val="bullet"/>
      <w:lvlText w:val=""/>
      <w:lvlJc w:val="left"/>
      <w:pPr>
        <w:ind w:left="2880" w:hanging="360"/>
      </w:pPr>
      <w:rPr>
        <w:rFonts w:ascii="Symbol" w:hAnsi="Symbol" w:hint="default"/>
      </w:rPr>
    </w:lvl>
    <w:lvl w:ilvl="4" w:tplc="33AA5EDC">
      <w:start w:val="1"/>
      <w:numFmt w:val="bullet"/>
      <w:lvlText w:val="o"/>
      <w:lvlJc w:val="left"/>
      <w:pPr>
        <w:ind w:left="3600" w:hanging="360"/>
      </w:pPr>
      <w:rPr>
        <w:rFonts w:ascii="Courier New" w:hAnsi="Courier New" w:hint="default"/>
      </w:rPr>
    </w:lvl>
    <w:lvl w:ilvl="5" w:tplc="AA62F082">
      <w:start w:val="1"/>
      <w:numFmt w:val="bullet"/>
      <w:lvlText w:val=""/>
      <w:lvlJc w:val="left"/>
      <w:pPr>
        <w:ind w:left="4320" w:hanging="360"/>
      </w:pPr>
      <w:rPr>
        <w:rFonts w:ascii="Wingdings" w:hAnsi="Wingdings" w:hint="default"/>
      </w:rPr>
    </w:lvl>
    <w:lvl w:ilvl="6" w:tplc="46CEC856">
      <w:start w:val="1"/>
      <w:numFmt w:val="bullet"/>
      <w:lvlText w:val=""/>
      <w:lvlJc w:val="left"/>
      <w:pPr>
        <w:ind w:left="5040" w:hanging="360"/>
      </w:pPr>
      <w:rPr>
        <w:rFonts w:ascii="Symbol" w:hAnsi="Symbol" w:hint="default"/>
      </w:rPr>
    </w:lvl>
    <w:lvl w:ilvl="7" w:tplc="28D037D2">
      <w:start w:val="1"/>
      <w:numFmt w:val="bullet"/>
      <w:lvlText w:val="o"/>
      <w:lvlJc w:val="left"/>
      <w:pPr>
        <w:ind w:left="5760" w:hanging="360"/>
      </w:pPr>
      <w:rPr>
        <w:rFonts w:ascii="Courier New" w:hAnsi="Courier New" w:hint="default"/>
      </w:rPr>
    </w:lvl>
    <w:lvl w:ilvl="8" w:tplc="017070E2">
      <w:start w:val="1"/>
      <w:numFmt w:val="bullet"/>
      <w:lvlText w:val=""/>
      <w:lvlJc w:val="left"/>
      <w:pPr>
        <w:ind w:left="6480" w:hanging="360"/>
      </w:pPr>
      <w:rPr>
        <w:rFonts w:ascii="Wingdings" w:hAnsi="Wingdings" w:hint="default"/>
      </w:rPr>
    </w:lvl>
  </w:abstractNum>
  <w:abstractNum w:abstractNumId="77" w15:restartNumberingAfterBreak="0">
    <w:nsid w:val="51AA3684"/>
    <w:multiLevelType w:val="hybridMultilevel"/>
    <w:tmpl w:val="FFFFFFFF"/>
    <w:lvl w:ilvl="0" w:tplc="368E5B0C">
      <w:start w:val="1"/>
      <w:numFmt w:val="lowerLetter"/>
      <w:lvlText w:val="%1."/>
      <w:lvlJc w:val="left"/>
      <w:pPr>
        <w:ind w:left="720" w:hanging="360"/>
      </w:pPr>
    </w:lvl>
    <w:lvl w:ilvl="1" w:tplc="5F8E5004">
      <w:start w:val="1"/>
      <w:numFmt w:val="lowerLetter"/>
      <w:lvlText w:val="%2."/>
      <w:lvlJc w:val="left"/>
      <w:pPr>
        <w:ind w:left="1440" w:hanging="360"/>
      </w:pPr>
    </w:lvl>
    <w:lvl w:ilvl="2" w:tplc="FE8C096C">
      <w:start w:val="1"/>
      <w:numFmt w:val="lowerRoman"/>
      <w:lvlText w:val="%3."/>
      <w:lvlJc w:val="right"/>
      <w:pPr>
        <w:ind w:left="2160" w:hanging="180"/>
      </w:pPr>
    </w:lvl>
    <w:lvl w:ilvl="3" w:tplc="DDB4FCB2">
      <w:start w:val="1"/>
      <w:numFmt w:val="decimal"/>
      <w:lvlText w:val="%4."/>
      <w:lvlJc w:val="left"/>
      <w:pPr>
        <w:ind w:left="2880" w:hanging="360"/>
      </w:pPr>
    </w:lvl>
    <w:lvl w:ilvl="4" w:tplc="CC542920">
      <w:start w:val="1"/>
      <w:numFmt w:val="lowerLetter"/>
      <w:lvlText w:val="%5."/>
      <w:lvlJc w:val="left"/>
      <w:pPr>
        <w:ind w:left="3600" w:hanging="360"/>
      </w:pPr>
    </w:lvl>
    <w:lvl w:ilvl="5" w:tplc="3E56F3A0">
      <w:start w:val="1"/>
      <w:numFmt w:val="lowerRoman"/>
      <w:lvlText w:val="%6."/>
      <w:lvlJc w:val="right"/>
      <w:pPr>
        <w:ind w:left="4320" w:hanging="180"/>
      </w:pPr>
    </w:lvl>
    <w:lvl w:ilvl="6" w:tplc="C644CB80">
      <w:start w:val="1"/>
      <w:numFmt w:val="decimal"/>
      <w:lvlText w:val="%7."/>
      <w:lvlJc w:val="left"/>
      <w:pPr>
        <w:ind w:left="5040" w:hanging="360"/>
      </w:pPr>
    </w:lvl>
    <w:lvl w:ilvl="7" w:tplc="90C660D6">
      <w:start w:val="1"/>
      <w:numFmt w:val="lowerLetter"/>
      <w:lvlText w:val="%8."/>
      <w:lvlJc w:val="left"/>
      <w:pPr>
        <w:ind w:left="5760" w:hanging="360"/>
      </w:pPr>
    </w:lvl>
    <w:lvl w:ilvl="8" w:tplc="57E66308">
      <w:start w:val="1"/>
      <w:numFmt w:val="lowerRoman"/>
      <w:lvlText w:val="%9."/>
      <w:lvlJc w:val="right"/>
      <w:pPr>
        <w:ind w:left="6480" w:hanging="180"/>
      </w:pPr>
    </w:lvl>
  </w:abstractNum>
  <w:abstractNum w:abstractNumId="78" w15:restartNumberingAfterBreak="0">
    <w:nsid w:val="53F2432F"/>
    <w:multiLevelType w:val="hybridMultilevel"/>
    <w:tmpl w:val="FFFFFFFF"/>
    <w:lvl w:ilvl="0" w:tplc="2D3E2992">
      <w:start w:val="1"/>
      <w:numFmt w:val="lowerLetter"/>
      <w:lvlText w:val="%1."/>
      <w:lvlJc w:val="left"/>
      <w:pPr>
        <w:ind w:left="720" w:hanging="360"/>
      </w:pPr>
    </w:lvl>
    <w:lvl w:ilvl="1" w:tplc="3524F6AE">
      <w:start w:val="1"/>
      <w:numFmt w:val="lowerLetter"/>
      <w:lvlText w:val="%2."/>
      <w:lvlJc w:val="left"/>
      <w:pPr>
        <w:ind w:left="1440" w:hanging="360"/>
      </w:pPr>
    </w:lvl>
    <w:lvl w:ilvl="2" w:tplc="13168E7A">
      <w:start w:val="1"/>
      <w:numFmt w:val="lowerRoman"/>
      <w:lvlText w:val="%3."/>
      <w:lvlJc w:val="right"/>
      <w:pPr>
        <w:ind w:left="2160" w:hanging="180"/>
      </w:pPr>
    </w:lvl>
    <w:lvl w:ilvl="3" w:tplc="47923494">
      <w:start w:val="1"/>
      <w:numFmt w:val="decimal"/>
      <w:lvlText w:val="%4."/>
      <w:lvlJc w:val="left"/>
      <w:pPr>
        <w:ind w:left="2880" w:hanging="360"/>
      </w:pPr>
    </w:lvl>
    <w:lvl w:ilvl="4" w:tplc="84A06118">
      <w:start w:val="1"/>
      <w:numFmt w:val="lowerLetter"/>
      <w:lvlText w:val="%5."/>
      <w:lvlJc w:val="left"/>
      <w:pPr>
        <w:ind w:left="3600" w:hanging="360"/>
      </w:pPr>
    </w:lvl>
    <w:lvl w:ilvl="5" w:tplc="5C9AE178">
      <w:start w:val="1"/>
      <w:numFmt w:val="lowerRoman"/>
      <w:lvlText w:val="%6."/>
      <w:lvlJc w:val="right"/>
      <w:pPr>
        <w:ind w:left="4320" w:hanging="180"/>
      </w:pPr>
    </w:lvl>
    <w:lvl w:ilvl="6" w:tplc="5F6C217E">
      <w:start w:val="1"/>
      <w:numFmt w:val="decimal"/>
      <w:lvlText w:val="%7."/>
      <w:lvlJc w:val="left"/>
      <w:pPr>
        <w:ind w:left="5040" w:hanging="360"/>
      </w:pPr>
    </w:lvl>
    <w:lvl w:ilvl="7" w:tplc="2D18361C">
      <w:start w:val="1"/>
      <w:numFmt w:val="lowerLetter"/>
      <w:lvlText w:val="%8."/>
      <w:lvlJc w:val="left"/>
      <w:pPr>
        <w:ind w:left="5760" w:hanging="360"/>
      </w:pPr>
    </w:lvl>
    <w:lvl w:ilvl="8" w:tplc="46046A50">
      <w:start w:val="1"/>
      <w:numFmt w:val="lowerRoman"/>
      <w:lvlText w:val="%9."/>
      <w:lvlJc w:val="right"/>
      <w:pPr>
        <w:ind w:left="6480" w:hanging="180"/>
      </w:pPr>
    </w:lvl>
  </w:abstractNum>
  <w:abstractNum w:abstractNumId="79" w15:restartNumberingAfterBreak="0">
    <w:nsid w:val="567870EC"/>
    <w:multiLevelType w:val="hybridMultilevel"/>
    <w:tmpl w:val="FFFFFFFF"/>
    <w:lvl w:ilvl="0" w:tplc="9662DD46">
      <w:start w:val="1"/>
      <w:numFmt w:val="lowerLetter"/>
      <w:lvlText w:val="%1."/>
      <w:lvlJc w:val="left"/>
      <w:pPr>
        <w:ind w:left="720" w:hanging="360"/>
      </w:pPr>
    </w:lvl>
    <w:lvl w:ilvl="1" w:tplc="44689594">
      <w:start w:val="1"/>
      <w:numFmt w:val="lowerLetter"/>
      <w:lvlText w:val="%2."/>
      <w:lvlJc w:val="left"/>
      <w:pPr>
        <w:ind w:left="1440" w:hanging="360"/>
      </w:pPr>
    </w:lvl>
    <w:lvl w:ilvl="2" w:tplc="D8BEA4B4">
      <w:start w:val="1"/>
      <w:numFmt w:val="lowerRoman"/>
      <w:lvlText w:val="%3."/>
      <w:lvlJc w:val="right"/>
      <w:pPr>
        <w:ind w:left="2160" w:hanging="180"/>
      </w:pPr>
    </w:lvl>
    <w:lvl w:ilvl="3" w:tplc="19F6637A">
      <w:start w:val="1"/>
      <w:numFmt w:val="decimal"/>
      <w:lvlText w:val="%4."/>
      <w:lvlJc w:val="left"/>
      <w:pPr>
        <w:ind w:left="2880" w:hanging="360"/>
      </w:pPr>
    </w:lvl>
    <w:lvl w:ilvl="4" w:tplc="D2F458F2">
      <w:start w:val="1"/>
      <w:numFmt w:val="lowerLetter"/>
      <w:lvlText w:val="%5."/>
      <w:lvlJc w:val="left"/>
      <w:pPr>
        <w:ind w:left="3600" w:hanging="360"/>
      </w:pPr>
    </w:lvl>
    <w:lvl w:ilvl="5" w:tplc="8E9A28A0">
      <w:start w:val="1"/>
      <w:numFmt w:val="lowerRoman"/>
      <w:lvlText w:val="%6."/>
      <w:lvlJc w:val="right"/>
      <w:pPr>
        <w:ind w:left="4320" w:hanging="180"/>
      </w:pPr>
    </w:lvl>
    <w:lvl w:ilvl="6" w:tplc="D042F302">
      <w:start w:val="1"/>
      <w:numFmt w:val="decimal"/>
      <w:lvlText w:val="%7."/>
      <w:lvlJc w:val="left"/>
      <w:pPr>
        <w:ind w:left="5040" w:hanging="360"/>
      </w:pPr>
    </w:lvl>
    <w:lvl w:ilvl="7" w:tplc="2E6066BC">
      <w:start w:val="1"/>
      <w:numFmt w:val="lowerLetter"/>
      <w:lvlText w:val="%8."/>
      <w:lvlJc w:val="left"/>
      <w:pPr>
        <w:ind w:left="5760" w:hanging="360"/>
      </w:pPr>
    </w:lvl>
    <w:lvl w:ilvl="8" w:tplc="AB626738">
      <w:start w:val="1"/>
      <w:numFmt w:val="lowerRoman"/>
      <w:lvlText w:val="%9."/>
      <w:lvlJc w:val="right"/>
      <w:pPr>
        <w:ind w:left="6480" w:hanging="180"/>
      </w:pPr>
    </w:lvl>
  </w:abstractNum>
  <w:abstractNum w:abstractNumId="80" w15:restartNumberingAfterBreak="0">
    <w:nsid w:val="57227889"/>
    <w:multiLevelType w:val="hybridMultilevel"/>
    <w:tmpl w:val="B83C732C"/>
    <w:name w:val="Dash Equal 2"/>
    <w:lvl w:ilvl="0" w:tplc="FE06B42E">
      <w:start w:val="1"/>
      <w:numFmt w:val="bullet"/>
      <w:lvlRestart w:val="0"/>
      <w:pStyle w:val="DashEqual2"/>
      <w:lvlText w:val="="/>
      <w:lvlJc w:val="left"/>
      <w:pPr>
        <w:tabs>
          <w:tab w:val="num" w:pos="1701"/>
        </w:tabs>
        <w:ind w:left="1701" w:hanging="567"/>
      </w:pPr>
      <w:rPr>
        <w:bdr w:val="none" w:sz="0" w:space="0" w:color="auto"/>
      </w:rPr>
    </w:lvl>
    <w:lvl w:ilvl="1" w:tplc="F092B736">
      <w:numFmt w:val="decimal"/>
      <w:lvlText w:val=""/>
      <w:lvlJc w:val="left"/>
    </w:lvl>
    <w:lvl w:ilvl="2" w:tplc="454CE6BE">
      <w:numFmt w:val="decimal"/>
      <w:lvlText w:val=""/>
      <w:lvlJc w:val="left"/>
    </w:lvl>
    <w:lvl w:ilvl="3" w:tplc="8CFC408A">
      <w:numFmt w:val="decimal"/>
      <w:lvlText w:val=""/>
      <w:lvlJc w:val="left"/>
    </w:lvl>
    <w:lvl w:ilvl="4" w:tplc="3DE4C0FC">
      <w:numFmt w:val="decimal"/>
      <w:lvlText w:val=""/>
      <w:lvlJc w:val="left"/>
    </w:lvl>
    <w:lvl w:ilvl="5" w:tplc="32EA87CE">
      <w:numFmt w:val="decimal"/>
      <w:lvlText w:val=""/>
      <w:lvlJc w:val="left"/>
    </w:lvl>
    <w:lvl w:ilvl="6" w:tplc="85D0DD36">
      <w:numFmt w:val="decimal"/>
      <w:lvlText w:val=""/>
      <w:lvlJc w:val="left"/>
    </w:lvl>
    <w:lvl w:ilvl="7" w:tplc="0DC45AE8">
      <w:numFmt w:val="decimal"/>
      <w:lvlText w:val=""/>
      <w:lvlJc w:val="left"/>
    </w:lvl>
    <w:lvl w:ilvl="8" w:tplc="0B60E080">
      <w:numFmt w:val="decimal"/>
      <w:lvlText w:val=""/>
      <w:lvlJc w:val="left"/>
    </w:lvl>
  </w:abstractNum>
  <w:abstractNum w:abstractNumId="81" w15:restartNumberingAfterBreak="0">
    <w:nsid w:val="57B04F6B"/>
    <w:multiLevelType w:val="hybridMultilevel"/>
    <w:tmpl w:val="9AF65F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2" w15:restartNumberingAfterBreak="0">
    <w:nsid w:val="5B7264B7"/>
    <w:multiLevelType w:val="hybridMultilevel"/>
    <w:tmpl w:val="FFFFFFFF"/>
    <w:lvl w:ilvl="0" w:tplc="215C533C">
      <w:start w:val="100"/>
      <w:numFmt w:val="lowerRoman"/>
      <w:lvlText w:val="%1."/>
      <w:lvlJc w:val="right"/>
      <w:pPr>
        <w:ind w:left="720" w:hanging="360"/>
      </w:pPr>
    </w:lvl>
    <w:lvl w:ilvl="1" w:tplc="7932EB2E">
      <w:start w:val="1"/>
      <w:numFmt w:val="lowerLetter"/>
      <w:lvlText w:val="%2."/>
      <w:lvlJc w:val="left"/>
      <w:pPr>
        <w:ind w:left="1440" w:hanging="360"/>
      </w:pPr>
    </w:lvl>
    <w:lvl w:ilvl="2" w:tplc="CDD4C0DA">
      <w:start w:val="1"/>
      <w:numFmt w:val="lowerRoman"/>
      <w:lvlText w:val="%3."/>
      <w:lvlJc w:val="right"/>
      <w:pPr>
        <w:ind w:left="2160" w:hanging="180"/>
      </w:pPr>
    </w:lvl>
    <w:lvl w:ilvl="3" w:tplc="2088861C">
      <w:start w:val="1"/>
      <w:numFmt w:val="decimal"/>
      <w:lvlText w:val="%4."/>
      <w:lvlJc w:val="left"/>
      <w:pPr>
        <w:ind w:left="2880" w:hanging="360"/>
      </w:pPr>
    </w:lvl>
    <w:lvl w:ilvl="4" w:tplc="5C14CBD6">
      <w:start w:val="1"/>
      <w:numFmt w:val="lowerLetter"/>
      <w:lvlText w:val="%5."/>
      <w:lvlJc w:val="left"/>
      <w:pPr>
        <w:ind w:left="3600" w:hanging="360"/>
      </w:pPr>
    </w:lvl>
    <w:lvl w:ilvl="5" w:tplc="67D6D316">
      <w:start w:val="1"/>
      <w:numFmt w:val="lowerRoman"/>
      <w:lvlText w:val="%6."/>
      <w:lvlJc w:val="right"/>
      <w:pPr>
        <w:ind w:left="4320" w:hanging="180"/>
      </w:pPr>
    </w:lvl>
    <w:lvl w:ilvl="6" w:tplc="B1B05E5A">
      <w:start w:val="1"/>
      <w:numFmt w:val="decimal"/>
      <w:lvlText w:val="%7."/>
      <w:lvlJc w:val="left"/>
      <w:pPr>
        <w:ind w:left="5040" w:hanging="360"/>
      </w:pPr>
    </w:lvl>
    <w:lvl w:ilvl="7" w:tplc="F8603A7A">
      <w:start w:val="1"/>
      <w:numFmt w:val="lowerLetter"/>
      <w:lvlText w:val="%8."/>
      <w:lvlJc w:val="left"/>
      <w:pPr>
        <w:ind w:left="5760" w:hanging="360"/>
      </w:pPr>
    </w:lvl>
    <w:lvl w:ilvl="8" w:tplc="C3F085AE">
      <w:start w:val="1"/>
      <w:numFmt w:val="lowerRoman"/>
      <w:lvlText w:val="%9."/>
      <w:lvlJc w:val="right"/>
      <w:pPr>
        <w:ind w:left="6480" w:hanging="180"/>
      </w:pPr>
    </w:lvl>
  </w:abstractNum>
  <w:abstractNum w:abstractNumId="83" w15:restartNumberingAfterBreak="0">
    <w:nsid w:val="5C2B36D8"/>
    <w:multiLevelType w:val="hybridMultilevel"/>
    <w:tmpl w:val="9B72D2B8"/>
    <w:lvl w:ilvl="0" w:tplc="04260001">
      <w:start w:val="1"/>
      <w:numFmt w:val="bullet"/>
      <w:lvlText w:val=""/>
      <w:lvlJc w:val="left"/>
      <w:pPr>
        <w:ind w:left="765" w:hanging="360"/>
      </w:pPr>
      <w:rPr>
        <w:rFonts w:ascii="Symbol" w:hAnsi="Symbol" w:hint="default"/>
      </w:rPr>
    </w:lvl>
    <w:lvl w:ilvl="1" w:tplc="04260003">
      <w:start w:val="1"/>
      <w:numFmt w:val="bullet"/>
      <w:lvlText w:val="o"/>
      <w:lvlJc w:val="left"/>
      <w:pPr>
        <w:ind w:left="1485" w:hanging="360"/>
      </w:pPr>
      <w:rPr>
        <w:rFonts w:ascii="Courier New" w:hAnsi="Courier New" w:cs="Courier New" w:hint="default"/>
      </w:rPr>
    </w:lvl>
    <w:lvl w:ilvl="2" w:tplc="04260005">
      <w:start w:val="1"/>
      <w:numFmt w:val="bullet"/>
      <w:lvlText w:val=""/>
      <w:lvlJc w:val="left"/>
      <w:pPr>
        <w:ind w:left="2205" w:hanging="360"/>
      </w:pPr>
      <w:rPr>
        <w:rFonts w:ascii="Wingdings" w:hAnsi="Wingdings" w:hint="default"/>
      </w:rPr>
    </w:lvl>
    <w:lvl w:ilvl="3" w:tplc="04260001">
      <w:start w:val="1"/>
      <w:numFmt w:val="bullet"/>
      <w:lvlText w:val=""/>
      <w:lvlJc w:val="left"/>
      <w:pPr>
        <w:ind w:left="2925" w:hanging="360"/>
      </w:pPr>
      <w:rPr>
        <w:rFonts w:ascii="Symbol" w:hAnsi="Symbol" w:hint="default"/>
      </w:rPr>
    </w:lvl>
    <w:lvl w:ilvl="4" w:tplc="04260003">
      <w:start w:val="1"/>
      <w:numFmt w:val="bullet"/>
      <w:lvlText w:val="o"/>
      <w:lvlJc w:val="left"/>
      <w:pPr>
        <w:ind w:left="3645" w:hanging="360"/>
      </w:pPr>
      <w:rPr>
        <w:rFonts w:ascii="Courier New" w:hAnsi="Courier New" w:cs="Courier New" w:hint="default"/>
      </w:rPr>
    </w:lvl>
    <w:lvl w:ilvl="5" w:tplc="04260005">
      <w:start w:val="1"/>
      <w:numFmt w:val="bullet"/>
      <w:lvlText w:val=""/>
      <w:lvlJc w:val="left"/>
      <w:pPr>
        <w:ind w:left="4365" w:hanging="360"/>
      </w:pPr>
      <w:rPr>
        <w:rFonts w:ascii="Wingdings" w:hAnsi="Wingdings" w:hint="default"/>
      </w:rPr>
    </w:lvl>
    <w:lvl w:ilvl="6" w:tplc="04260001">
      <w:start w:val="1"/>
      <w:numFmt w:val="bullet"/>
      <w:lvlText w:val=""/>
      <w:lvlJc w:val="left"/>
      <w:pPr>
        <w:ind w:left="5085" w:hanging="360"/>
      </w:pPr>
      <w:rPr>
        <w:rFonts w:ascii="Symbol" w:hAnsi="Symbol" w:hint="default"/>
      </w:rPr>
    </w:lvl>
    <w:lvl w:ilvl="7" w:tplc="04260003">
      <w:start w:val="1"/>
      <w:numFmt w:val="bullet"/>
      <w:lvlText w:val="o"/>
      <w:lvlJc w:val="left"/>
      <w:pPr>
        <w:ind w:left="5805" w:hanging="360"/>
      </w:pPr>
      <w:rPr>
        <w:rFonts w:ascii="Courier New" w:hAnsi="Courier New" w:cs="Courier New" w:hint="default"/>
      </w:rPr>
    </w:lvl>
    <w:lvl w:ilvl="8" w:tplc="04260005">
      <w:start w:val="1"/>
      <w:numFmt w:val="bullet"/>
      <w:lvlText w:val=""/>
      <w:lvlJc w:val="left"/>
      <w:pPr>
        <w:ind w:left="6525" w:hanging="360"/>
      </w:pPr>
      <w:rPr>
        <w:rFonts w:ascii="Wingdings" w:hAnsi="Wingdings" w:hint="default"/>
      </w:rPr>
    </w:lvl>
  </w:abstractNum>
  <w:abstractNum w:abstractNumId="84" w15:restartNumberingAfterBreak="0">
    <w:nsid w:val="5C9621D2"/>
    <w:multiLevelType w:val="hybridMultilevel"/>
    <w:tmpl w:val="FFFFFFFF"/>
    <w:lvl w:ilvl="0" w:tplc="435817E2">
      <w:start w:val="1"/>
      <w:numFmt w:val="lowerLetter"/>
      <w:lvlText w:val="%1."/>
      <w:lvlJc w:val="left"/>
      <w:pPr>
        <w:ind w:left="720" w:hanging="360"/>
      </w:pPr>
    </w:lvl>
    <w:lvl w:ilvl="1" w:tplc="7ED42436">
      <w:start w:val="1"/>
      <w:numFmt w:val="lowerLetter"/>
      <w:lvlText w:val="%2."/>
      <w:lvlJc w:val="left"/>
      <w:pPr>
        <w:ind w:left="1440" w:hanging="360"/>
      </w:pPr>
    </w:lvl>
    <w:lvl w:ilvl="2" w:tplc="AFD047A0">
      <w:start w:val="1"/>
      <w:numFmt w:val="lowerRoman"/>
      <w:lvlText w:val="%3."/>
      <w:lvlJc w:val="right"/>
      <w:pPr>
        <w:ind w:left="2160" w:hanging="180"/>
      </w:pPr>
    </w:lvl>
    <w:lvl w:ilvl="3" w:tplc="4D7E574C">
      <w:start w:val="1"/>
      <w:numFmt w:val="decimal"/>
      <w:lvlText w:val="%4."/>
      <w:lvlJc w:val="left"/>
      <w:pPr>
        <w:ind w:left="2880" w:hanging="360"/>
      </w:pPr>
    </w:lvl>
    <w:lvl w:ilvl="4" w:tplc="55286334">
      <w:start w:val="1"/>
      <w:numFmt w:val="lowerLetter"/>
      <w:lvlText w:val="%5."/>
      <w:lvlJc w:val="left"/>
      <w:pPr>
        <w:ind w:left="3600" w:hanging="360"/>
      </w:pPr>
    </w:lvl>
    <w:lvl w:ilvl="5" w:tplc="2C7C15BE">
      <w:start w:val="1"/>
      <w:numFmt w:val="lowerRoman"/>
      <w:lvlText w:val="%6."/>
      <w:lvlJc w:val="right"/>
      <w:pPr>
        <w:ind w:left="4320" w:hanging="180"/>
      </w:pPr>
    </w:lvl>
    <w:lvl w:ilvl="6" w:tplc="770A3B7E">
      <w:start w:val="1"/>
      <w:numFmt w:val="decimal"/>
      <w:lvlText w:val="%7."/>
      <w:lvlJc w:val="left"/>
      <w:pPr>
        <w:ind w:left="5040" w:hanging="360"/>
      </w:pPr>
    </w:lvl>
    <w:lvl w:ilvl="7" w:tplc="DD0EEE7C">
      <w:start w:val="1"/>
      <w:numFmt w:val="lowerLetter"/>
      <w:lvlText w:val="%8."/>
      <w:lvlJc w:val="left"/>
      <w:pPr>
        <w:ind w:left="5760" w:hanging="360"/>
      </w:pPr>
    </w:lvl>
    <w:lvl w:ilvl="8" w:tplc="A81CCC88">
      <w:start w:val="1"/>
      <w:numFmt w:val="lowerRoman"/>
      <w:lvlText w:val="%9."/>
      <w:lvlJc w:val="right"/>
      <w:pPr>
        <w:ind w:left="6480" w:hanging="180"/>
      </w:pPr>
    </w:lvl>
  </w:abstractNum>
  <w:abstractNum w:abstractNumId="85" w15:restartNumberingAfterBreak="0">
    <w:nsid w:val="5FDA6780"/>
    <w:multiLevelType w:val="hybridMultilevel"/>
    <w:tmpl w:val="8FEA678A"/>
    <w:lvl w:ilvl="0" w:tplc="B454AD86">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86" w15:restartNumberingAfterBreak="0">
    <w:nsid w:val="601F49C4"/>
    <w:multiLevelType w:val="hybridMultilevel"/>
    <w:tmpl w:val="FFFFFFFF"/>
    <w:lvl w:ilvl="0" w:tplc="7700B560">
      <w:start w:val="100"/>
      <w:numFmt w:val="lowerRoman"/>
      <w:lvlText w:val="%1."/>
      <w:lvlJc w:val="right"/>
      <w:pPr>
        <w:ind w:left="720" w:hanging="360"/>
      </w:pPr>
    </w:lvl>
    <w:lvl w:ilvl="1" w:tplc="A1060F8A">
      <w:start w:val="1"/>
      <w:numFmt w:val="lowerLetter"/>
      <w:lvlText w:val="%2."/>
      <w:lvlJc w:val="left"/>
      <w:pPr>
        <w:ind w:left="1440" w:hanging="360"/>
      </w:pPr>
    </w:lvl>
    <w:lvl w:ilvl="2" w:tplc="74160B90">
      <w:start w:val="1"/>
      <w:numFmt w:val="lowerRoman"/>
      <w:lvlText w:val="%3."/>
      <w:lvlJc w:val="right"/>
      <w:pPr>
        <w:ind w:left="2160" w:hanging="180"/>
      </w:pPr>
    </w:lvl>
    <w:lvl w:ilvl="3" w:tplc="F7C8771C">
      <w:start w:val="1"/>
      <w:numFmt w:val="decimal"/>
      <w:lvlText w:val="%4."/>
      <w:lvlJc w:val="left"/>
      <w:pPr>
        <w:ind w:left="2880" w:hanging="360"/>
      </w:pPr>
    </w:lvl>
    <w:lvl w:ilvl="4" w:tplc="DECA752E">
      <w:start w:val="1"/>
      <w:numFmt w:val="lowerLetter"/>
      <w:lvlText w:val="%5."/>
      <w:lvlJc w:val="left"/>
      <w:pPr>
        <w:ind w:left="3600" w:hanging="360"/>
      </w:pPr>
    </w:lvl>
    <w:lvl w:ilvl="5" w:tplc="DCD8C874">
      <w:start w:val="1"/>
      <w:numFmt w:val="lowerRoman"/>
      <w:lvlText w:val="%6."/>
      <w:lvlJc w:val="right"/>
      <w:pPr>
        <w:ind w:left="4320" w:hanging="180"/>
      </w:pPr>
    </w:lvl>
    <w:lvl w:ilvl="6" w:tplc="A4CA89BC">
      <w:start w:val="1"/>
      <w:numFmt w:val="decimal"/>
      <w:lvlText w:val="%7."/>
      <w:lvlJc w:val="left"/>
      <w:pPr>
        <w:ind w:left="5040" w:hanging="360"/>
      </w:pPr>
    </w:lvl>
    <w:lvl w:ilvl="7" w:tplc="8B5CADA8">
      <w:start w:val="1"/>
      <w:numFmt w:val="lowerLetter"/>
      <w:lvlText w:val="%8."/>
      <w:lvlJc w:val="left"/>
      <w:pPr>
        <w:ind w:left="5760" w:hanging="360"/>
      </w:pPr>
    </w:lvl>
    <w:lvl w:ilvl="8" w:tplc="979CBE80">
      <w:start w:val="1"/>
      <w:numFmt w:val="lowerRoman"/>
      <w:lvlText w:val="%9."/>
      <w:lvlJc w:val="right"/>
      <w:pPr>
        <w:ind w:left="6480" w:hanging="180"/>
      </w:pPr>
    </w:lvl>
  </w:abstractNum>
  <w:abstractNum w:abstractNumId="87" w15:restartNumberingAfterBreak="0">
    <w:nsid w:val="61473E01"/>
    <w:multiLevelType w:val="hybridMultilevel"/>
    <w:tmpl w:val="85685920"/>
    <w:lvl w:ilvl="0" w:tplc="17EAC4A6">
      <w:start w:val="3"/>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8" w15:restartNumberingAfterBreak="0">
    <w:nsid w:val="61901813"/>
    <w:multiLevelType w:val="hybridMultilevel"/>
    <w:tmpl w:val="A60A7DE8"/>
    <w:lvl w:ilvl="0" w:tplc="AB22CE08">
      <w:start w:val="1"/>
      <w:numFmt w:val="decimal"/>
      <w:lvlText w:val="%1."/>
      <w:lvlJc w:val="left"/>
      <w:pPr>
        <w:ind w:left="720" w:hanging="360"/>
      </w:pPr>
    </w:lvl>
    <w:lvl w:ilvl="1" w:tplc="AA58A072">
      <w:start w:val="1"/>
      <w:numFmt w:val="lowerLetter"/>
      <w:lvlText w:val="%2."/>
      <w:lvlJc w:val="left"/>
      <w:pPr>
        <w:ind w:left="1440" w:hanging="360"/>
      </w:pPr>
    </w:lvl>
    <w:lvl w:ilvl="2" w:tplc="A19EB790">
      <w:start w:val="1"/>
      <w:numFmt w:val="lowerRoman"/>
      <w:lvlText w:val="%3."/>
      <w:lvlJc w:val="right"/>
      <w:pPr>
        <w:ind w:left="2160" w:hanging="180"/>
      </w:pPr>
    </w:lvl>
    <w:lvl w:ilvl="3" w:tplc="9C9ECBAA">
      <w:start w:val="1"/>
      <w:numFmt w:val="decimal"/>
      <w:lvlText w:val="%4."/>
      <w:lvlJc w:val="left"/>
      <w:pPr>
        <w:ind w:left="2880" w:hanging="360"/>
      </w:pPr>
    </w:lvl>
    <w:lvl w:ilvl="4" w:tplc="DE10BC5E">
      <w:start w:val="1"/>
      <w:numFmt w:val="lowerLetter"/>
      <w:lvlText w:val="%5."/>
      <w:lvlJc w:val="left"/>
      <w:pPr>
        <w:ind w:left="3600" w:hanging="360"/>
      </w:pPr>
    </w:lvl>
    <w:lvl w:ilvl="5" w:tplc="0E74EDD0">
      <w:start w:val="1"/>
      <w:numFmt w:val="lowerRoman"/>
      <w:lvlText w:val="%6."/>
      <w:lvlJc w:val="right"/>
      <w:pPr>
        <w:ind w:left="4320" w:hanging="180"/>
      </w:pPr>
    </w:lvl>
    <w:lvl w:ilvl="6" w:tplc="0A664DB2">
      <w:start w:val="1"/>
      <w:numFmt w:val="decimal"/>
      <w:lvlText w:val="%7."/>
      <w:lvlJc w:val="left"/>
      <w:pPr>
        <w:ind w:left="5040" w:hanging="360"/>
      </w:pPr>
    </w:lvl>
    <w:lvl w:ilvl="7" w:tplc="0214F72A">
      <w:start w:val="1"/>
      <w:numFmt w:val="lowerLetter"/>
      <w:lvlText w:val="%8."/>
      <w:lvlJc w:val="left"/>
      <w:pPr>
        <w:ind w:left="5760" w:hanging="360"/>
      </w:pPr>
    </w:lvl>
    <w:lvl w:ilvl="8" w:tplc="8B7A605C">
      <w:start w:val="1"/>
      <w:numFmt w:val="lowerRoman"/>
      <w:lvlText w:val="%9."/>
      <w:lvlJc w:val="right"/>
      <w:pPr>
        <w:ind w:left="6480" w:hanging="180"/>
      </w:pPr>
    </w:lvl>
  </w:abstractNum>
  <w:abstractNum w:abstractNumId="89" w15:restartNumberingAfterBreak="0">
    <w:nsid w:val="627C04BF"/>
    <w:multiLevelType w:val="hybridMultilevel"/>
    <w:tmpl w:val="729C330A"/>
    <w:lvl w:ilvl="0" w:tplc="64187342">
      <w:start w:val="1"/>
      <w:numFmt w:val="decimal"/>
      <w:lvlText w:val="%1."/>
      <w:lvlJc w:val="left"/>
      <w:pPr>
        <w:ind w:left="720" w:hanging="360"/>
      </w:pPr>
    </w:lvl>
    <w:lvl w:ilvl="1" w:tplc="19C4D978">
      <w:start w:val="1"/>
      <w:numFmt w:val="lowerLetter"/>
      <w:lvlText w:val="%2."/>
      <w:lvlJc w:val="left"/>
      <w:pPr>
        <w:ind w:left="1440" w:hanging="360"/>
      </w:pPr>
    </w:lvl>
    <w:lvl w:ilvl="2" w:tplc="51DCE4EA">
      <w:start w:val="1"/>
      <w:numFmt w:val="lowerRoman"/>
      <w:lvlText w:val="%3."/>
      <w:lvlJc w:val="right"/>
      <w:pPr>
        <w:ind w:left="2160" w:hanging="180"/>
      </w:pPr>
    </w:lvl>
    <w:lvl w:ilvl="3" w:tplc="7354C698">
      <w:start w:val="1"/>
      <w:numFmt w:val="decimal"/>
      <w:lvlText w:val="%4."/>
      <w:lvlJc w:val="left"/>
      <w:pPr>
        <w:ind w:left="2880" w:hanging="360"/>
      </w:pPr>
    </w:lvl>
    <w:lvl w:ilvl="4" w:tplc="6A188208">
      <w:start w:val="1"/>
      <w:numFmt w:val="lowerLetter"/>
      <w:lvlText w:val="%5."/>
      <w:lvlJc w:val="left"/>
      <w:pPr>
        <w:ind w:left="3600" w:hanging="360"/>
      </w:pPr>
    </w:lvl>
    <w:lvl w:ilvl="5" w:tplc="0EC63C9E">
      <w:start w:val="1"/>
      <w:numFmt w:val="lowerRoman"/>
      <w:lvlText w:val="%6."/>
      <w:lvlJc w:val="right"/>
      <w:pPr>
        <w:ind w:left="4320" w:hanging="180"/>
      </w:pPr>
    </w:lvl>
    <w:lvl w:ilvl="6" w:tplc="013E1804">
      <w:start w:val="1"/>
      <w:numFmt w:val="decimal"/>
      <w:lvlText w:val="%7."/>
      <w:lvlJc w:val="left"/>
      <w:pPr>
        <w:ind w:left="5040" w:hanging="360"/>
      </w:pPr>
    </w:lvl>
    <w:lvl w:ilvl="7" w:tplc="A1468C38">
      <w:start w:val="1"/>
      <w:numFmt w:val="lowerLetter"/>
      <w:lvlText w:val="%8."/>
      <w:lvlJc w:val="left"/>
      <w:pPr>
        <w:ind w:left="5760" w:hanging="360"/>
      </w:pPr>
    </w:lvl>
    <w:lvl w:ilvl="8" w:tplc="E9061322">
      <w:start w:val="1"/>
      <w:numFmt w:val="lowerRoman"/>
      <w:lvlText w:val="%9."/>
      <w:lvlJc w:val="right"/>
      <w:pPr>
        <w:ind w:left="6480" w:hanging="180"/>
      </w:pPr>
    </w:lvl>
  </w:abstractNum>
  <w:abstractNum w:abstractNumId="90" w15:restartNumberingAfterBreak="0">
    <w:nsid w:val="63255DCE"/>
    <w:multiLevelType w:val="hybridMultilevel"/>
    <w:tmpl w:val="FFFFFFFF"/>
    <w:lvl w:ilvl="0" w:tplc="D21044A4">
      <w:start w:val="1"/>
      <w:numFmt w:val="lowerLetter"/>
      <w:lvlText w:val="%1."/>
      <w:lvlJc w:val="left"/>
      <w:pPr>
        <w:ind w:left="720" w:hanging="360"/>
      </w:pPr>
    </w:lvl>
    <w:lvl w:ilvl="1" w:tplc="9B6ABDF6">
      <w:start w:val="1"/>
      <w:numFmt w:val="lowerLetter"/>
      <w:lvlText w:val="%2."/>
      <w:lvlJc w:val="left"/>
      <w:pPr>
        <w:ind w:left="1440" w:hanging="360"/>
      </w:pPr>
    </w:lvl>
    <w:lvl w:ilvl="2" w:tplc="3200B9AC">
      <w:start w:val="1"/>
      <w:numFmt w:val="lowerRoman"/>
      <w:lvlText w:val="%3."/>
      <w:lvlJc w:val="right"/>
      <w:pPr>
        <w:ind w:left="2160" w:hanging="180"/>
      </w:pPr>
    </w:lvl>
    <w:lvl w:ilvl="3" w:tplc="A2B0B5A2">
      <w:start w:val="1"/>
      <w:numFmt w:val="decimal"/>
      <w:lvlText w:val="%4."/>
      <w:lvlJc w:val="left"/>
      <w:pPr>
        <w:ind w:left="2880" w:hanging="360"/>
      </w:pPr>
    </w:lvl>
    <w:lvl w:ilvl="4" w:tplc="A2AE8778">
      <w:start w:val="1"/>
      <w:numFmt w:val="lowerLetter"/>
      <w:lvlText w:val="%5."/>
      <w:lvlJc w:val="left"/>
      <w:pPr>
        <w:ind w:left="3600" w:hanging="360"/>
      </w:pPr>
    </w:lvl>
    <w:lvl w:ilvl="5" w:tplc="A46C3DF4">
      <w:start w:val="1"/>
      <w:numFmt w:val="lowerRoman"/>
      <w:lvlText w:val="%6."/>
      <w:lvlJc w:val="right"/>
      <w:pPr>
        <w:ind w:left="4320" w:hanging="180"/>
      </w:pPr>
    </w:lvl>
    <w:lvl w:ilvl="6" w:tplc="3EB65258">
      <w:start w:val="1"/>
      <w:numFmt w:val="decimal"/>
      <w:lvlText w:val="%7."/>
      <w:lvlJc w:val="left"/>
      <w:pPr>
        <w:ind w:left="5040" w:hanging="360"/>
      </w:pPr>
    </w:lvl>
    <w:lvl w:ilvl="7" w:tplc="8C1A4CAA">
      <w:start w:val="1"/>
      <w:numFmt w:val="lowerLetter"/>
      <w:lvlText w:val="%8."/>
      <w:lvlJc w:val="left"/>
      <w:pPr>
        <w:ind w:left="5760" w:hanging="360"/>
      </w:pPr>
    </w:lvl>
    <w:lvl w:ilvl="8" w:tplc="9684E2CE">
      <w:start w:val="1"/>
      <w:numFmt w:val="lowerRoman"/>
      <w:lvlText w:val="%9."/>
      <w:lvlJc w:val="right"/>
      <w:pPr>
        <w:ind w:left="6480" w:hanging="180"/>
      </w:pPr>
    </w:lvl>
  </w:abstractNum>
  <w:abstractNum w:abstractNumId="91" w15:restartNumberingAfterBreak="0">
    <w:nsid w:val="661216D1"/>
    <w:multiLevelType w:val="hybridMultilevel"/>
    <w:tmpl w:val="FFFFFFFF"/>
    <w:lvl w:ilvl="0" w:tplc="27B24600">
      <w:start w:val="1"/>
      <w:numFmt w:val="lowerLetter"/>
      <w:lvlText w:val="%1."/>
      <w:lvlJc w:val="left"/>
      <w:pPr>
        <w:ind w:left="720" w:hanging="360"/>
      </w:pPr>
    </w:lvl>
    <w:lvl w:ilvl="1" w:tplc="C18A7340">
      <w:start w:val="1"/>
      <w:numFmt w:val="lowerLetter"/>
      <w:lvlText w:val="%2."/>
      <w:lvlJc w:val="left"/>
      <w:pPr>
        <w:ind w:left="1440" w:hanging="360"/>
      </w:pPr>
    </w:lvl>
    <w:lvl w:ilvl="2" w:tplc="FDA65160">
      <w:start w:val="1"/>
      <w:numFmt w:val="lowerRoman"/>
      <w:lvlText w:val="%3."/>
      <w:lvlJc w:val="right"/>
      <w:pPr>
        <w:ind w:left="2160" w:hanging="180"/>
      </w:pPr>
    </w:lvl>
    <w:lvl w:ilvl="3" w:tplc="26E453BE">
      <w:start w:val="1"/>
      <w:numFmt w:val="decimal"/>
      <w:lvlText w:val="%4."/>
      <w:lvlJc w:val="left"/>
      <w:pPr>
        <w:ind w:left="2880" w:hanging="360"/>
      </w:pPr>
    </w:lvl>
    <w:lvl w:ilvl="4" w:tplc="F6108A16">
      <w:start w:val="1"/>
      <w:numFmt w:val="lowerLetter"/>
      <w:lvlText w:val="%5."/>
      <w:lvlJc w:val="left"/>
      <w:pPr>
        <w:ind w:left="3600" w:hanging="360"/>
      </w:pPr>
    </w:lvl>
    <w:lvl w:ilvl="5" w:tplc="173A4C36">
      <w:start w:val="1"/>
      <w:numFmt w:val="lowerRoman"/>
      <w:lvlText w:val="%6."/>
      <w:lvlJc w:val="right"/>
      <w:pPr>
        <w:ind w:left="4320" w:hanging="180"/>
      </w:pPr>
    </w:lvl>
    <w:lvl w:ilvl="6" w:tplc="2E4EB2C2">
      <w:start w:val="1"/>
      <w:numFmt w:val="decimal"/>
      <w:lvlText w:val="%7."/>
      <w:lvlJc w:val="left"/>
      <w:pPr>
        <w:ind w:left="5040" w:hanging="360"/>
      </w:pPr>
    </w:lvl>
    <w:lvl w:ilvl="7" w:tplc="339EAC2C">
      <w:start w:val="1"/>
      <w:numFmt w:val="lowerLetter"/>
      <w:lvlText w:val="%8."/>
      <w:lvlJc w:val="left"/>
      <w:pPr>
        <w:ind w:left="5760" w:hanging="360"/>
      </w:pPr>
    </w:lvl>
    <w:lvl w:ilvl="8" w:tplc="A8044396">
      <w:start w:val="1"/>
      <w:numFmt w:val="lowerRoman"/>
      <w:lvlText w:val="%9."/>
      <w:lvlJc w:val="right"/>
      <w:pPr>
        <w:ind w:left="6480" w:hanging="180"/>
      </w:pPr>
    </w:lvl>
  </w:abstractNum>
  <w:abstractNum w:abstractNumId="92" w15:restartNumberingAfterBreak="0">
    <w:nsid w:val="665D3A6F"/>
    <w:multiLevelType w:val="hybridMultilevel"/>
    <w:tmpl w:val="E0D00BC6"/>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93" w15:restartNumberingAfterBreak="0">
    <w:nsid w:val="67526F2B"/>
    <w:multiLevelType w:val="hybridMultilevel"/>
    <w:tmpl w:val="22A0D93A"/>
    <w:lvl w:ilvl="0" w:tplc="435C6E14">
      <w:start w:val="1"/>
      <w:numFmt w:val="bullet"/>
      <w:lvlText w:val=""/>
      <w:lvlJc w:val="left"/>
      <w:pPr>
        <w:ind w:left="720" w:hanging="360"/>
      </w:pPr>
      <w:rPr>
        <w:rFonts w:ascii="Symbol" w:hAnsi="Symbol" w:hint="default"/>
      </w:rPr>
    </w:lvl>
    <w:lvl w:ilvl="1" w:tplc="7EA4F84A">
      <w:start w:val="1"/>
      <w:numFmt w:val="bullet"/>
      <w:lvlText w:val="o"/>
      <w:lvlJc w:val="left"/>
      <w:pPr>
        <w:ind w:left="1440" w:hanging="360"/>
      </w:pPr>
      <w:rPr>
        <w:rFonts w:ascii="Courier New" w:hAnsi="Courier New" w:hint="default"/>
      </w:rPr>
    </w:lvl>
    <w:lvl w:ilvl="2" w:tplc="B1BC00A4">
      <w:start w:val="1"/>
      <w:numFmt w:val="bullet"/>
      <w:lvlText w:val=""/>
      <w:lvlJc w:val="left"/>
      <w:pPr>
        <w:ind w:left="2160" w:hanging="360"/>
      </w:pPr>
      <w:rPr>
        <w:rFonts w:ascii="Wingdings" w:hAnsi="Wingdings" w:hint="default"/>
      </w:rPr>
    </w:lvl>
    <w:lvl w:ilvl="3" w:tplc="EEACCB36">
      <w:start w:val="1"/>
      <w:numFmt w:val="bullet"/>
      <w:lvlText w:val=""/>
      <w:lvlJc w:val="left"/>
      <w:pPr>
        <w:ind w:left="2880" w:hanging="360"/>
      </w:pPr>
      <w:rPr>
        <w:rFonts w:ascii="Symbol" w:hAnsi="Symbol" w:hint="default"/>
      </w:rPr>
    </w:lvl>
    <w:lvl w:ilvl="4" w:tplc="8BC8F080">
      <w:start w:val="1"/>
      <w:numFmt w:val="bullet"/>
      <w:lvlText w:val="o"/>
      <w:lvlJc w:val="left"/>
      <w:pPr>
        <w:ind w:left="3600" w:hanging="360"/>
      </w:pPr>
      <w:rPr>
        <w:rFonts w:ascii="Courier New" w:hAnsi="Courier New" w:hint="default"/>
      </w:rPr>
    </w:lvl>
    <w:lvl w:ilvl="5" w:tplc="1CAAEEF6">
      <w:start w:val="1"/>
      <w:numFmt w:val="bullet"/>
      <w:lvlText w:val=""/>
      <w:lvlJc w:val="left"/>
      <w:pPr>
        <w:ind w:left="4320" w:hanging="360"/>
      </w:pPr>
      <w:rPr>
        <w:rFonts w:ascii="Wingdings" w:hAnsi="Wingdings" w:hint="default"/>
      </w:rPr>
    </w:lvl>
    <w:lvl w:ilvl="6" w:tplc="E946EA36">
      <w:start w:val="1"/>
      <w:numFmt w:val="bullet"/>
      <w:lvlText w:val=""/>
      <w:lvlJc w:val="left"/>
      <w:pPr>
        <w:ind w:left="5040" w:hanging="360"/>
      </w:pPr>
      <w:rPr>
        <w:rFonts w:ascii="Symbol" w:hAnsi="Symbol" w:hint="default"/>
      </w:rPr>
    </w:lvl>
    <w:lvl w:ilvl="7" w:tplc="C8FAB4DE">
      <w:start w:val="1"/>
      <w:numFmt w:val="bullet"/>
      <w:lvlText w:val="o"/>
      <w:lvlJc w:val="left"/>
      <w:pPr>
        <w:ind w:left="5760" w:hanging="360"/>
      </w:pPr>
      <w:rPr>
        <w:rFonts w:ascii="Courier New" w:hAnsi="Courier New" w:hint="default"/>
      </w:rPr>
    </w:lvl>
    <w:lvl w:ilvl="8" w:tplc="1AB4B9B4">
      <w:start w:val="1"/>
      <w:numFmt w:val="bullet"/>
      <w:lvlText w:val=""/>
      <w:lvlJc w:val="left"/>
      <w:pPr>
        <w:ind w:left="6480" w:hanging="360"/>
      </w:pPr>
      <w:rPr>
        <w:rFonts w:ascii="Wingdings" w:hAnsi="Wingdings" w:hint="default"/>
      </w:rPr>
    </w:lvl>
  </w:abstractNum>
  <w:abstractNum w:abstractNumId="94" w15:restartNumberingAfterBreak="0">
    <w:nsid w:val="681704D0"/>
    <w:multiLevelType w:val="hybridMultilevel"/>
    <w:tmpl w:val="B6C41014"/>
    <w:lvl w:ilvl="0" w:tplc="2DBABC30">
      <w:start w:val="1"/>
      <w:numFmt w:val="decimal"/>
      <w:lvlText w:val="%1."/>
      <w:lvlJc w:val="left"/>
      <w:pPr>
        <w:ind w:left="720" w:hanging="360"/>
      </w:pPr>
    </w:lvl>
    <w:lvl w:ilvl="1" w:tplc="26C8453E">
      <w:start w:val="1"/>
      <w:numFmt w:val="lowerLetter"/>
      <w:lvlText w:val="%2."/>
      <w:lvlJc w:val="left"/>
      <w:pPr>
        <w:ind w:left="1440" w:hanging="360"/>
      </w:pPr>
    </w:lvl>
    <w:lvl w:ilvl="2" w:tplc="C7582D56">
      <w:start w:val="1"/>
      <w:numFmt w:val="lowerRoman"/>
      <w:lvlText w:val="%3."/>
      <w:lvlJc w:val="right"/>
      <w:pPr>
        <w:ind w:left="2160" w:hanging="180"/>
      </w:pPr>
    </w:lvl>
    <w:lvl w:ilvl="3" w:tplc="9898744A">
      <w:start w:val="1"/>
      <w:numFmt w:val="decimal"/>
      <w:lvlText w:val="%4."/>
      <w:lvlJc w:val="left"/>
      <w:pPr>
        <w:ind w:left="2880" w:hanging="360"/>
      </w:pPr>
    </w:lvl>
    <w:lvl w:ilvl="4" w:tplc="C53AFA3C">
      <w:start w:val="1"/>
      <w:numFmt w:val="lowerLetter"/>
      <w:lvlText w:val="%5."/>
      <w:lvlJc w:val="left"/>
      <w:pPr>
        <w:ind w:left="3600" w:hanging="360"/>
      </w:pPr>
    </w:lvl>
    <w:lvl w:ilvl="5" w:tplc="71A428B2">
      <w:start w:val="1"/>
      <w:numFmt w:val="lowerRoman"/>
      <w:lvlText w:val="%6."/>
      <w:lvlJc w:val="right"/>
      <w:pPr>
        <w:ind w:left="4320" w:hanging="180"/>
      </w:pPr>
    </w:lvl>
    <w:lvl w:ilvl="6" w:tplc="8CA073F6">
      <w:start w:val="1"/>
      <w:numFmt w:val="decimal"/>
      <w:lvlText w:val="%7."/>
      <w:lvlJc w:val="left"/>
      <w:pPr>
        <w:ind w:left="5040" w:hanging="360"/>
      </w:pPr>
    </w:lvl>
    <w:lvl w:ilvl="7" w:tplc="48FA2A28">
      <w:start w:val="1"/>
      <w:numFmt w:val="lowerLetter"/>
      <w:lvlText w:val="%8."/>
      <w:lvlJc w:val="left"/>
      <w:pPr>
        <w:ind w:left="5760" w:hanging="360"/>
      </w:pPr>
    </w:lvl>
    <w:lvl w:ilvl="8" w:tplc="B91E375A">
      <w:start w:val="1"/>
      <w:numFmt w:val="lowerRoman"/>
      <w:lvlText w:val="%9."/>
      <w:lvlJc w:val="right"/>
      <w:pPr>
        <w:ind w:left="6480" w:hanging="180"/>
      </w:pPr>
    </w:lvl>
  </w:abstractNum>
  <w:abstractNum w:abstractNumId="95" w15:restartNumberingAfterBreak="0">
    <w:nsid w:val="6824717F"/>
    <w:multiLevelType w:val="hybridMultilevel"/>
    <w:tmpl w:val="D8C21610"/>
    <w:lvl w:ilvl="0" w:tplc="E310695C">
      <w:start w:val="1"/>
      <w:numFmt w:val="bullet"/>
      <w:lvlText w:val=""/>
      <w:lvlJc w:val="left"/>
      <w:pPr>
        <w:ind w:left="720" w:hanging="360"/>
      </w:pPr>
      <w:rPr>
        <w:rFonts w:ascii="Symbol" w:hAnsi="Symbol" w:hint="default"/>
      </w:rPr>
    </w:lvl>
    <w:lvl w:ilvl="1" w:tplc="583C4D6C">
      <w:start w:val="1"/>
      <w:numFmt w:val="bullet"/>
      <w:lvlText w:val="o"/>
      <w:lvlJc w:val="left"/>
      <w:pPr>
        <w:ind w:left="1440" w:hanging="360"/>
      </w:pPr>
      <w:rPr>
        <w:rFonts w:ascii="Courier New" w:hAnsi="Courier New" w:hint="default"/>
      </w:rPr>
    </w:lvl>
    <w:lvl w:ilvl="2" w:tplc="845C4AB6">
      <w:start w:val="1"/>
      <w:numFmt w:val="bullet"/>
      <w:lvlText w:val=""/>
      <w:lvlJc w:val="left"/>
      <w:pPr>
        <w:ind w:left="2160" w:hanging="360"/>
      </w:pPr>
      <w:rPr>
        <w:rFonts w:ascii="Wingdings" w:hAnsi="Wingdings" w:hint="default"/>
      </w:rPr>
    </w:lvl>
    <w:lvl w:ilvl="3" w:tplc="A992D70C">
      <w:start w:val="1"/>
      <w:numFmt w:val="bullet"/>
      <w:lvlText w:val=""/>
      <w:lvlJc w:val="left"/>
      <w:pPr>
        <w:ind w:left="2880" w:hanging="360"/>
      </w:pPr>
      <w:rPr>
        <w:rFonts w:ascii="Symbol" w:hAnsi="Symbol" w:hint="default"/>
      </w:rPr>
    </w:lvl>
    <w:lvl w:ilvl="4" w:tplc="5E22A298">
      <w:start w:val="1"/>
      <w:numFmt w:val="bullet"/>
      <w:lvlText w:val="o"/>
      <w:lvlJc w:val="left"/>
      <w:pPr>
        <w:ind w:left="3600" w:hanging="360"/>
      </w:pPr>
      <w:rPr>
        <w:rFonts w:ascii="Courier New" w:hAnsi="Courier New" w:hint="default"/>
      </w:rPr>
    </w:lvl>
    <w:lvl w:ilvl="5" w:tplc="26CA8A72">
      <w:start w:val="1"/>
      <w:numFmt w:val="bullet"/>
      <w:lvlText w:val=""/>
      <w:lvlJc w:val="left"/>
      <w:pPr>
        <w:ind w:left="4320" w:hanging="360"/>
      </w:pPr>
      <w:rPr>
        <w:rFonts w:ascii="Wingdings" w:hAnsi="Wingdings" w:hint="default"/>
      </w:rPr>
    </w:lvl>
    <w:lvl w:ilvl="6" w:tplc="A3602FE2">
      <w:start w:val="1"/>
      <w:numFmt w:val="bullet"/>
      <w:lvlText w:val=""/>
      <w:lvlJc w:val="left"/>
      <w:pPr>
        <w:ind w:left="5040" w:hanging="360"/>
      </w:pPr>
      <w:rPr>
        <w:rFonts w:ascii="Symbol" w:hAnsi="Symbol" w:hint="default"/>
      </w:rPr>
    </w:lvl>
    <w:lvl w:ilvl="7" w:tplc="52D4F04C">
      <w:start w:val="1"/>
      <w:numFmt w:val="bullet"/>
      <w:lvlText w:val="o"/>
      <w:lvlJc w:val="left"/>
      <w:pPr>
        <w:ind w:left="5760" w:hanging="360"/>
      </w:pPr>
      <w:rPr>
        <w:rFonts w:ascii="Courier New" w:hAnsi="Courier New" w:hint="default"/>
      </w:rPr>
    </w:lvl>
    <w:lvl w:ilvl="8" w:tplc="4148B7DE">
      <w:start w:val="1"/>
      <w:numFmt w:val="bullet"/>
      <w:lvlText w:val=""/>
      <w:lvlJc w:val="left"/>
      <w:pPr>
        <w:ind w:left="6480" w:hanging="360"/>
      </w:pPr>
      <w:rPr>
        <w:rFonts w:ascii="Wingdings" w:hAnsi="Wingdings" w:hint="default"/>
      </w:rPr>
    </w:lvl>
  </w:abstractNum>
  <w:abstractNum w:abstractNumId="96" w15:restartNumberingAfterBreak="0">
    <w:nsid w:val="69801F94"/>
    <w:multiLevelType w:val="hybridMultilevel"/>
    <w:tmpl w:val="FFFFFFFF"/>
    <w:lvl w:ilvl="0" w:tplc="4482C612">
      <w:start w:val="1"/>
      <w:numFmt w:val="lowerLetter"/>
      <w:lvlText w:val="%1."/>
      <w:lvlJc w:val="left"/>
      <w:pPr>
        <w:ind w:left="720" w:hanging="360"/>
      </w:pPr>
    </w:lvl>
    <w:lvl w:ilvl="1" w:tplc="28AE28F2">
      <w:start w:val="1"/>
      <w:numFmt w:val="lowerLetter"/>
      <w:lvlText w:val="%2."/>
      <w:lvlJc w:val="left"/>
      <w:pPr>
        <w:ind w:left="1440" w:hanging="360"/>
      </w:pPr>
    </w:lvl>
    <w:lvl w:ilvl="2" w:tplc="25AA431C">
      <w:start w:val="1"/>
      <w:numFmt w:val="lowerRoman"/>
      <w:lvlText w:val="%3."/>
      <w:lvlJc w:val="right"/>
      <w:pPr>
        <w:ind w:left="2160" w:hanging="180"/>
      </w:pPr>
    </w:lvl>
    <w:lvl w:ilvl="3" w:tplc="DC180D5E">
      <w:start w:val="1"/>
      <w:numFmt w:val="decimal"/>
      <w:lvlText w:val="%4."/>
      <w:lvlJc w:val="left"/>
      <w:pPr>
        <w:ind w:left="2880" w:hanging="360"/>
      </w:pPr>
    </w:lvl>
    <w:lvl w:ilvl="4" w:tplc="3026771E">
      <w:start w:val="1"/>
      <w:numFmt w:val="lowerLetter"/>
      <w:lvlText w:val="%5."/>
      <w:lvlJc w:val="left"/>
      <w:pPr>
        <w:ind w:left="3600" w:hanging="360"/>
      </w:pPr>
    </w:lvl>
    <w:lvl w:ilvl="5" w:tplc="3A729420">
      <w:start w:val="1"/>
      <w:numFmt w:val="lowerRoman"/>
      <w:lvlText w:val="%6."/>
      <w:lvlJc w:val="right"/>
      <w:pPr>
        <w:ind w:left="4320" w:hanging="180"/>
      </w:pPr>
    </w:lvl>
    <w:lvl w:ilvl="6" w:tplc="F5AA3370">
      <w:start w:val="1"/>
      <w:numFmt w:val="decimal"/>
      <w:lvlText w:val="%7."/>
      <w:lvlJc w:val="left"/>
      <w:pPr>
        <w:ind w:left="5040" w:hanging="360"/>
      </w:pPr>
    </w:lvl>
    <w:lvl w:ilvl="7" w:tplc="D00E418A">
      <w:start w:val="1"/>
      <w:numFmt w:val="lowerLetter"/>
      <w:lvlText w:val="%8."/>
      <w:lvlJc w:val="left"/>
      <w:pPr>
        <w:ind w:left="5760" w:hanging="360"/>
      </w:pPr>
    </w:lvl>
    <w:lvl w:ilvl="8" w:tplc="AE685B60">
      <w:start w:val="1"/>
      <w:numFmt w:val="lowerRoman"/>
      <w:lvlText w:val="%9."/>
      <w:lvlJc w:val="right"/>
      <w:pPr>
        <w:ind w:left="6480" w:hanging="180"/>
      </w:pPr>
    </w:lvl>
  </w:abstractNum>
  <w:abstractNum w:abstractNumId="97" w15:restartNumberingAfterBreak="0">
    <w:nsid w:val="6BC12B23"/>
    <w:multiLevelType w:val="hybridMultilevel"/>
    <w:tmpl w:val="FFFFFFFF"/>
    <w:lvl w:ilvl="0" w:tplc="551C6D9E">
      <w:start w:val="1"/>
      <w:numFmt w:val="decimal"/>
      <w:lvlText w:val="%1."/>
      <w:lvlJc w:val="left"/>
      <w:pPr>
        <w:ind w:left="720" w:hanging="360"/>
      </w:pPr>
    </w:lvl>
    <w:lvl w:ilvl="1" w:tplc="B6B83B2C">
      <w:start w:val="1"/>
      <w:numFmt w:val="lowerLetter"/>
      <w:lvlText w:val="%2."/>
      <w:lvlJc w:val="left"/>
      <w:pPr>
        <w:ind w:left="1440" w:hanging="360"/>
      </w:pPr>
    </w:lvl>
    <w:lvl w:ilvl="2" w:tplc="7E5E63DA">
      <w:start w:val="1"/>
      <w:numFmt w:val="lowerRoman"/>
      <w:lvlText w:val="%3."/>
      <w:lvlJc w:val="right"/>
      <w:pPr>
        <w:ind w:left="2160" w:hanging="180"/>
      </w:pPr>
    </w:lvl>
    <w:lvl w:ilvl="3" w:tplc="40A69918">
      <w:start w:val="1"/>
      <w:numFmt w:val="decimal"/>
      <w:lvlText w:val="%4."/>
      <w:lvlJc w:val="left"/>
      <w:pPr>
        <w:ind w:left="2880" w:hanging="360"/>
      </w:pPr>
    </w:lvl>
    <w:lvl w:ilvl="4" w:tplc="9CD42294">
      <w:start w:val="1"/>
      <w:numFmt w:val="lowerLetter"/>
      <w:lvlText w:val="%5."/>
      <w:lvlJc w:val="left"/>
      <w:pPr>
        <w:ind w:left="3600" w:hanging="360"/>
      </w:pPr>
    </w:lvl>
    <w:lvl w:ilvl="5" w:tplc="F738CBDC">
      <w:start w:val="1"/>
      <w:numFmt w:val="lowerRoman"/>
      <w:lvlText w:val="%6."/>
      <w:lvlJc w:val="right"/>
      <w:pPr>
        <w:ind w:left="4320" w:hanging="180"/>
      </w:pPr>
    </w:lvl>
    <w:lvl w:ilvl="6" w:tplc="6CF09EF0">
      <w:start w:val="1"/>
      <w:numFmt w:val="decimal"/>
      <w:lvlText w:val="%7."/>
      <w:lvlJc w:val="left"/>
      <w:pPr>
        <w:ind w:left="5040" w:hanging="360"/>
      </w:pPr>
    </w:lvl>
    <w:lvl w:ilvl="7" w:tplc="C7CEDE40">
      <w:start w:val="1"/>
      <w:numFmt w:val="lowerLetter"/>
      <w:lvlText w:val="%8."/>
      <w:lvlJc w:val="left"/>
      <w:pPr>
        <w:ind w:left="5760" w:hanging="360"/>
      </w:pPr>
    </w:lvl>
    <w:lvl w:ilvl="8" w:tplc="DD467FEC">
      <w:start w:val="1"/>
      <w:numFmt w:val="lowerRoman"/>
      <w:lvlText w:val="%9."/>
      <w:lvlJc w:val="right"/>
      <w:pPr>
        <w:ind w:left="6480" w:hanging="180"/>
      </w:pPr>
    </w:lvl>
  </w:abstractNum>
  <w:abstractNum w:abstractNumId="98" w15:restartNumberingAfterBreak="0">
    <w:nsid w:val="6C0D7AD3"/>
    <w:multiLevelType w:val="hybridMultilevel"/>
    <w:tmpl w:val="FFFFFFFF"/>
    <w:lvl w:ilvl="0" w:tplc="80301BEC">
      <w:start w:val="1"/>
      <w:numFmt w:val="lowerLetter"/>
      <w:lvlText w:val="%1."/>
      <w:lvlJc w:val="left"/>
      <w:pPr>
        <w:ind w:left="720" w:hanging="360"/>
      </w:pPr>
    </w:lvl>
    <w:lvl w:ilvl="1" w:tplc="9396882C">
      <w:start w:val="1"/>
      <w:numFmt w:val="lowerLetter"/>
      <w:lvlText w:val="%2."/>
      <w:lvlJc w:val="left"/>
      <w:pPr>
        <w:ind w:left="1440" w:hanging="360"/>
      </w:pPr>
    </w:lvl>
    <w:lvl w:ilvl="2" w:tplc="958E07FE">
      <w:start w:val="1"/>
      <w:numFmt w:val="lowerRoman"/>
      <w:lvlText w:val="%3."/>
      <w:lvlJc w:val="right"/>
      <w:pPr>
        <w:ind w:left="2160" w:hanging="180"/>
      </w:pPr>
    </w:lvl>
    <w:lvl w:ilvl="3" w:tplc="078C0518">
      <w:start w:val="1"/>
      <w:numFmt w:val="decimal"/>
      <w:lvlText w:val="%4."/>
      <w:lvlJc w:val="left"/>
      <w:pPr>
        <w:ind w:left="2880" w:hanging="360"/>
      </w:pPr>
    </w:lvl>
    <w:lvl w:ilvl="4" w:tplc="DC82F9CC">
      <w:start w:val="1"/>
      <w:numFmt w:val="lowerLetter"/>
      <w:lvlText w:val="%5."/>
      <w:lvlJc w:val="left"/>
      <w:pPr>
        <w:ind w:left="3600" w:hanging="360"/>
      </w:pPr>
    </w:lvl>
    <w:lvl w:ilvl="5" w:tplc="B9F43682">
      <w:start w:val="1"/>
      <w:numFmt w:val="lowerRoman"/>
      <w:lvlText w:val="%6."/>
      <w:lvlJc w:val="right"/>
      <w:pPr>
        <w:ind w:left="4320" w:hanging="180"/>
      </w:pPr>
    </w:lvl>
    <w:lvl w:ilvl="6" w:tplc="682E1226">
      <w:start w:val="1"/>
      <w:numFmt w:val="decimal"/>
      <w:lvlText w:val="%7."/>
      <w:lvlJc w:val="left"/>
      <w:pPr>
        <w:ind w:left="5040" w:hanging="360"/>
      </w:pPr>
    </w:lvl>
    <w:lvl w:ilvl="7" w:tplc="8788CE4A">
      <w:start w:val="1"/>
      <w:numFmt w:val="lowerLetter"/>
      <w:lvlText w:val="%8."/>
      <w:lvlJc w:val="left"/>
      <w:pPr>
        <w:ind w:left="5760" w:hanging="360"/>
      </w:pPr>
    </w:lvl>
    <w:lvl w:ilvl="8" w:tplc="6BB434CA">
      <w:start w:val="1"/>
      <w:numFmt w:val="lowerRoman"/>
      <w:lvlText w:val="%9."/>
      <w:lvlJc w:val="right"/>
      <w:pPr>
        <w:ind w:left="6480" w:hanging="180"/>
      </w:pPr>
    </w:lvl>
  </w:abstractNum>
  <w:abstractNum w:abstractNumId="99" w15:restartNumberingAfterBreak="0">
    <w:nsid w:val="6CC21F01"/>
    <w:multiLevelType w:val="hybridMultilevel"/>
    <w:tmpl w:val="FFFFFFFF"/>
    <w:lvl w:ilvl="0" w:tplc="40325386">
      <w:start w:val="100"/>
      <w:numFmt w:val="lowerRoman"/>
      <w:lvlText w:val="%1."/>
      <w:lvlJc w:val="right"/>
      <w:pPr>
        <w:ind w:left="720" w:hanging="360"/>
      </w:pPr>
    </w:lvl>
    <w:lvl w:ilvl="1" w:tplc="9F2030A8">
      <w:start w:val="1"/>
      <w:numFmt w:val="lowerLetter"/>
      <w:lvlText w:val="%2."/>
      <w:lvlJc w:val="left"/>
      <w:pPr>
        <w:ind w:left="1440" w:hanging="360"/>
      </w:pPr>
    </w:lvl>
    <w:lvl w:ilvl="2" w:tplc="FA1A72B6">
      <w:start w:val="1"/>
      <w:numFmt w:val="lowerRoman"/>
      <w:lvlText w:val="%3."/>
      <w:lvlJc w:val="right"/>
      <w:pPr>
        <w:ind w:left="2160" w:hanging="180"/>
      </w:pPr>
    </w:lvl>
    <w:lvl w:ilvl="3" w:tplc="3ACE4CE6">
      <w:start w:val="1"/>
      <w:numFmt w:val="decimal"/>
      <w:lvlText w:val="%4."/>
      <w:lvlJc w:val="left"/>
      <w:pPr>
        <w:ind w:left="2880" w:hanging="360"/>
      </w:pPr>
    </w:lvl>
    <w:lvl w:ilvl="4" w:tplc="8F481E3E">
      <w:start w:val="1"/>
      <w:numFmt w:val="lowerLetter"/>
      <w:lvlText w:val="%5."/>
      <w:lvlJc w:val="left"/>
      <w:pPr>
        <w:ind w:left="3600" w:hanging="360"/>
      </w:pPr>
    </w:lvl>
    <w:lvl w:ilvl="5" w:tplc="A5F43552">
      <w:start w:val="1"/>
      <w:numFmt w:val="lowerRoman"/>
      <w:lvlText w:val="%6."/>
      <w:lvlJc w:val="right"/>
      <w:pPr>
        <w:ind w:left="4320" w:hanging="180"/>
      </w:pPr>
    </w:lvl>
    <w:lvl w:ilvl="6" w:tplc="03A04DF8">
      <w:start w:val="1"/>
      <w:numFmt w:val="decimal"/>
      <w:lvlText w:val="%7."/>
      <w:lvlJc w:val="left"/>
      <w:pPr>
        <w:ind w:left="5040" w:hanging="360"/>
      </w:pPr>
    </w:lvl>
    <w:lvl w:ilvl="7" w:tplc="936E70D0">
      <w:start w:val="1"/>
      <w:numFmt w:val="lowerLetter"/>
      <w:lvlText w:val="%8."/>
      <w:lvlJc w:val="left"/>
      <w:pPr>
        <w:ind w:left="5760" w:hanging="360"/>
      </w:pPr>
    </w:lvl>
    <w:lvl w:ilvl="8" w:tplc="44445BA2">
      <w:start w:val="1"/>
      <w:numFmt w:val="lowerRoman"/>
      <w:lvlText w:val="%9."/>
      <w:lvlJc w:val="right"/>
      <w:pPr>
        <w:ind w:left="6480" w:hanging="180"/>
      </w:pPr>
    </w:lvl>
  </w:abstractNum>
  <w:abstractNum w:abstractNumId="100" w15:restartNumberingAfterBreak="0">
    <w:nsid w:val="6CC76426"/>
    <w:multiLevelType w:val="hybridMultilevel"/>
    <w:tmpl w:val="B88C506E"/>
    <w:lvl w:ilvl="0" w:tplc="065E90F6">
      <w:start w:val="1"/>
      <w:numFmt w:val="bullet"/>
      <w:lvlText w:val="·"/>
      <w:lvlJc w:val="left"/>
      <w:pPr>
        <w:ind w:left="720" w:hanging="360"/>
      </w:pPr>
      <w:rPr>
        <w:rFonts w:ascii="Symbol" w:hAnsi="Symbol" w:hint="default"/>
      </w:rPr>
    </w:lvl>
    <w:lvl w:ilvl="1" w:tplc="D49CE582">
      <w:start w:val="1"/>
      <w:numFmt w:val="bullet"/>
      <w:lvlText w:val="o"/>
      <w:lvlJc w:val="left"/>
      <w:pPr>
        <w:ind w:left="1440" w:hanging="360"/>
      </w:pPr>
      <w:rPr>
        <w:rFonts w:ascii="Courier New" w:hAnsi="Courier New" w:hint="default"/>
      </w:rPr>
    </w:lvl>
    <w:lvl w:ilvl="2" w:tplc="61789F24">
      <w:start w:val="1"/>
      <w:numFmt w:val="bullet"/>
      <w:lvlText w:val=""/>
      <w:lvlJc w:val="left"/>
      <w:pPr>
        <w:ind w:left="2160" w:hanging="360"/>
      </w:pPr>
      <w:rPr>
        <w:rFonts w:ascii="Wingdings" w:hAnsi="Wingdings" w:hint="default"/>
      </w:rPr>
    </w:lvl>
    <w:lvl w:ilvl="3" w:tplc="AEBE50CC">
      <w:start w:val="1"/>
      <w:numFmt w:val="bullet"/>
      <w:lvlText w:val=""/>
      <w:lvlJc w:val="left"/>
      <w:pPr>
        <w:ind w:left="2880" w:hanging="360"/>
      </w:pPr>
      <w:rPr>
        <w:rFonts w:ascii="Symbol" w:hAnsi="Symbol" w:hint="default"/>
      </w:rPr>
    </w:lvl>
    <w:lvl w:ilvl="4" w:tplc="199263C4">
      <w:start w:val="1"/>
      <w:numFmt w:val="bullet"/>
      <w:lvlText w:val="o"/>
      <w:lvlJc w:val="left"/>
      <w:pPr>
        <w:ind w:left="3600" w:hanging="360"/>
      </w:pPr>
      <w:rPr>
        <w:rFonts w:ascii="Courier New" w:hAnsi="Courier New" w:hint="default"/>
      </w:rPr>
    </w:lvl>
    <w:lvl w:ilvl="5" w:tplc="B73C269C">
      <w:start w:val="1"/>
      <w:numFmt w:val="bullet"/>
      <w:lvlText w:val=""/>
      <w:lvlJc w:val="left"/>
      <w:pPr>
        <w:ind w:left="4320" w:hanging="360"/>
      </w:pPr>
      <w:rPr>
        <w:rFonts w:ascii="Wingdings" w:hAnsi="Wingdings" w:hint="default"/>
      </w:rPr>
    </w:lvl>
    <w:lvl w:ilvl="6" w:tplc="742AD2A4">
      <w:start w:val="1"/>
      <w:numFmt w:val="bullet"/>
      <w:lvlText w:val=""/>
      <w:lvlJc w:val="left"/>
      <w:pPr>
        <w:ind w:left="5040" w:hanging="360"/>
      </w:pPr>
      <w:rPr>
        <w:rFonts w:ascii="Symbol" w:hAnsi="Symbol" w:hint="default"/>
      </w:rPr>
    </w:lvl>
    <w:lvl w:ilvl="7" w:tplc="9A9265EE">
      <w:start w:val="1"/>
      <w:numFmt w:val="bullet"/>
      <w:lvlText w:val="o"/>
      <w:lvlJc w:val="left"/>
      <w:pPr>
        <w:ind w:left="5760" w:hanging="360"/>
      </w:pPr>
      <w:rPr>
        <w:rFonts w:ascii="Courier New" w:hAnsi="Courier New" w:hint="default"/>
      </w:rPr>
    </w:lvl>
    <w:lvl w:ilvl="8" w:tplc="C0C4ADE0">
      <w:start w:val="1"/>
      <w:numFmt w:val="bullet"/>
      <w:lvlText w:val=""/>
      <w:lvlJc w:val="left"/>
      <w:pPr>
        <w:ind w:left="6480" w:hanging="360"/>
      </w:pPr>
      <w:rPr>
        <w:rFonts w:ascii="Wingdings" w:hAnsi="Wingdings" w:hint="default"/>
      </w:rPr>
    </w:lvl>
  </w:abstractNum>
  <w:abstractNum w:abstractNumId="101" w15:restartNumberingAfterBreak="0">
    <w:nsid w:val="6D727D76"/>
    <w:multiLevelType w:val="hybridMultilevel"/>
    <w:tmpl w:val="8AF44FD6"/>
    <w:lvl w:ilvl="0" w:tplc="311A03D6">
      <w:start w:val="1"/>
      <w:numFmt w:val="lowerLetter"/>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2" w15:restartNumberingAfterBreak="0">
    <w:nsid w:val="6E003584"/>
    <w:multiLevelType w:val="hybridMultilevel"/>
    <w:tmpl w:val="8386106C"/>
    <w:lvl w:ilvl="0" w:tplc="7CC65C68">
      <w:start w:val="1"/>
      <w:numFmt w:val="decimal"/>
      <w:lvlText w:val="%1."/>
      <w:lvlJc w:val="left"/>
      <w:pPr>
        <w:ind w:left="720" w:hanging="360"/>
      </w:pPr>
    </w:lvl>
    <w:lvl w:ilvl="1" w:tplc="54F0D586">
      <w:start w:val="1"/>
      <w:numFmt w:val="lowerLetter"/>
      <w:lvlText w:val="%2."/>
      <w:lvlJc w:val="left"/>
      <w:pPr>
        <w:ind w:left="1440" w:hanging="360"/>
      </w:pPr>
    </w:lvl>
    <w:lvl w:ilvl="2" w:tplc="112291D2">
      <w:start w:val="1"/>
      <w:numFmt w:val="lowerRoman"/>
      <w:lvlText w:val="%3."/>
      <w:lvlJc w:val="right"/>
      <w:pPr>
        <w:ind w:left="2160" w:hanging="180"/>
      </w:pPr>
    </w:lvl>
    <w:lvl w:ilvl="3" w:tplc="A9D84BEA">
      <w:start w:val="1"/>
      <w:numFmt w:val="decimal"/>
      <w:lvlText w:val="%4."/>
      <w:lvlJc w:val="left"/>
      <w:pPr>
        <w:ind w:left="2880" w:hanging="360"/>
      </w:pPr>
    </w:lvl>
    <w:lvl w:ilvl="4" w:tplc="BB146BC2">
      <w:start w:val="1"/>
      <w:numFmt w:val="lowerLetter"/>
      <w:lvlText w:val="%5."/>
      <w:lvlJc w:val="left"/>
      <w:pPr>
        <w:ind w:left="3600" w:hanging="360"/>
      </w:pPr>
    </w:lvl>
    <w:lvl w:ilvl="5" w:tplc="6B5C3A08">
      <w:start w:val="1"/>
      <w:numFmt w:val="lowerRoman"/>
      <w:lvlText w:val="%6."/>
      <w:lvlJc w:val="right"/>
      <w:pPr>
        <w:ind w:left="4320" w:hanging="180"/>
      </w:pPr>
    </w:lvl>
    <w:lvl w:ilvl="6" w:tplc="B03EB076">
      <w:start w:val="1"/>
      <w:numFmt w:val="decimal"/>
      <w:lvlText w:val="%7."/>
      <w:lvlJc w:val="left"/>
      <w:pPr>
        <w:ind w:left="5040" w:hanging="360"/>
      </w:pPr>
    </w:lvl>
    <w:lvl w:ilvl="7" w:tplc="17B02AE6">
      <w:start w:val="1"/>
      <w:numFmt w:val="lowerLetter"/>
      <w:lvlText w:val="%8."/>
      <w:lvlJc w:val="left"/>
      <w:pPr>
        <w:ind w:left="5760" w:hanging="360"/>
      </w:pPr>
    </w:lvl>
    <w:lvl w:ilvl="8" w:tplc="244E0A54">
      <w:start w:val="1"/>
      <w:numFmt w:val="lowerRoman"/>
      <w:lvlText w:val="%9."/>
      <w:lvlJc w:val="right"/>
      <w:pPr>
        <w:ind w:left="6480" w:hanging="180"/>
      </w:pPr>
    </w:lvl>
  </w:abstractNum>
  <w:abstractNum w:abstractNumId="103" w15:restartNumberingAfterBreak="0">
    <w:nsid w:val="6E3F402B"/>
    <w:multiLevelType w:val="hybridMultilevel"/>
    <w:tmpl w:val="2528DFA6"/>
    <w:lvl w:ilvl="0" w:tplc="FFFFFFFF">
      <w:start w:val="1"/>
      <w:numFmt w:val="bullet"/>
      <w:lvlText w:val=""/>
      <w:lvlJc w:val="left"/>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4" w15:restartNumberingAfterBreak="0">
    <w:nsid w:val="6ED119D2"/>
    <w:multiLevelType w:val="hybridMultilevel"/>
    <w:tmpl w:val="7D3E4A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5" w15:restartNumberingAfterBreak="0">
    <w:nsid w:val="6F642730"/>
    <w:multiLevelType w:val="hybridMultilevel"/>
    <w:tmpl w:val="142C218E"/>
    <w:name w:val="Dash 2"/>
    <w:lvl w:ilvl="0" w:tplc="4CA2742E">
      <w:start w:val="1"/>
      <w:numFmt w:val="bullet"/>
      <w:lvlRestart w:val="0"/>
      <w:pStyle w:val="Dash2"/>
      <w:lvlText w:val="–"/>
      <w:lvlJc w:val="left"/>
      <w:pPr>
        <w:tabs>
          <w:tab w:val="num" w:pos="1701"/>
        </w:tabs>
        <w:ind w:left="1701" w:hanging="567"/>
      </w:pPr>
      <w:rPr>
        <w:bdr w:val="none" w:sz="0" w:space="0" w:color="auto"/>
      </w:rPr>
    </w:lvl>
    <w:lvl w:ilvl="1" w:tplc="67EAD7C4">
      <w:numFmt w:val="decimal"/>
      <w:lvlText w:val=""/>
      <w:lvlJc w:val="left"/>
    </w:lvl>
    <w:lvl w:ilvl="2" w:tplc="0AC8E63E">
      <w:numFmt w:val="decimal"/>
      <w:lvlText w:val=""/>
      <w:lvlJc w:val="left"/>
    </w:lvl>
    <w:lvl w:ilvl="3" w:tplc="5B9850EC">
      <w:numFmt w:val="decimal"/>
      <w:lvlText w:val=""/>
      <w:lvlJc w:val="left"/>
    </w:lvl>
    <w:lvl w:ilvl="4" w:tplc="D8B6641A">
      <w:numFmt w:val="decimal"/>
      <w:lvlText w:val=""/>
      <w:lvlJc w:val="left"/>
    </w:lvl>
    <w:lvl w:ilvl="5" w:tplc="CA6C2E20">
      <w:numFmt w:val="decimal"/>
      <w:lvlText w:val=""/>
      <w:lvlJc w:val="left"/>
    </w:lvl>
    <w:lvl w:ilvl="6" w:tplc="F306C1E8">
      <w:numFmt w:val="decimal"/>
      <w:lvlText w:val=""/>
      <w:lvlJc w:val="left"/>
    </w:lvl>
    <w:lvl w:ilvl="7" w:tplc="71E269E0">
      <w:numFmt w:val="decimal"/>
      <w:lvlText w:val=""/>
      <w:lvlJc w:val="left"/>
    </w:lvl>
    <w:lvl w:ilvl="8" w:tplc="168A0EFA">
      <w:numFmt w:val="decimal"/>
      <w:lvlText w:val=""/>
      <w:lvlJc w:val="left"/>
    </w:lvl>
  </w:abstractNum>
  <w:abstractNum w:abstractNumId="106" w15:restartNumberingAfterBreak="0">
    <w:nsid w:val="705950F8"/>
    <w:multiLevelType w:val="hybridMultilevel"/>
    <w:tmpl w:val="FFFFFFFF"/>
    <w:lvl w:ilvl="0" w:tplc="EC1A6238">
      <w:start w:val="100"/>
      <w:numFmt w:val="lowerRoman"/>
      <w:lvlText w:val="%1."/>
      <w:lvlJc w:val="right"/>
      <w:pPr>
        <w:ind w:left="720" w:hanging="360"/>
      </w:pPr>
    </w:lvl>
    <w:lvl w:ilvl="1" w:tplc="7DFE1C0A">
      <w:start w:val="1"/>
      <w:numFmt w:val="lowerLetter"/>
      <w:lvlText w:val="%2."/>
      <w:lvlJc w:val="left"/>
      <w:pPr>
        <w:ind w:left="1440" w:hanging="360"/>
      </w:pPr>
    </w:lvl>
    <w:lvl w:ilvl="2" w:tplc="137CC550">
      <w:start w:val="1"/>
      <w:numFmt w:val="lowerRoman"/>
      <w:lvlText w:val="%3."/>
      <w:lvlJc w:val="right"/>
      <w:pPr>
        <w:ind w:left="2160" w:hanging="180"/>
      </w:pPr>
    </w:lvl>
    <w:lvl w:ilvl="3" w:tplc="010A4C6A">
      <w:start w:val="1"/>
      <w:numFmt w:val="decimal"/>
      <w:lvlText w:val="%4."/>
      <w:lvlJc w:val="left"/>
      <w:pPr>
        <w:ind w:left="2880" w:hanging="360"/>
      </w:pPr>
    </w:lvl>
    <w:lvl w:ilvl="4" w:tplc="F69086D4">
      <w:start w:val="1"/>
      <w:numFmt w:val="lowerLetter"/>
      <w:lvlText w:val="%5."/>
      <w:lvlJc w:val="left"/>
      <w:pPr>
        <w:ind w:left="3600" w:hanging="360"/>
      </w:pPr>
    </w:lvl>
    <w:lvl w:ilvl="5" w:tplc="F090708A">
      <w:start w:val="1"/>
      <w:numFmt w:val="lowerRoman"/>
      <w:lvlText w:val="%6."/>
      <w:lvlJc w:val="right"/>
      <w:pPr>
        <w:ind w:left="4320" w:hanging="180"/>
      </w:pPr>
    </w:lvl>
    <w:lvl w:ilvl="6" w:tplc="F2764760">
      <w:start w:val="1"/>
      <w:numFmt w:val="decimal"/>
      <w:lvlText w:val="%7."/>
      <w:lvlJc w:val="left"/>
      <w:pPr>
        <w:ind w:left="5040" w:hanging="360"/>
      </w:pPr>
    </w:lvl>
    <w:lvl w:ilvl="7" w:tplc="97BC8CBE">
      <w:start w:val="1"/>
      <w:numFmt w:val="lowerLetter"/>
      <w:lvlText w:val="%8."/>
      <w:lvlJc w:val="left"/>
      <w:pPr>
        <w:ind w:left="5760" w:hanging="360"/>
      </w:pPr>
    </w:lvl>
    <w:lvl w:ilvl="8" w:tplc="B9D6EE44">
      <w:start w:val="1"/>
      <w:numFmt w:val="lowerRoman"/>
      <w:lvlText w:val="%9."/>
      <w:lvlJc w:val="right"/>
      <w:pPr>
        <w:ind w:left="6480" w:hanging="180"/>
      </w:pPr>
    </w:lvl>
  </w:abstractNum>
  <w:abstractNum w:abstractNumId="107" w15:restartNumberingAfterBreak="0">
    <w:nsid w:val="714C40EA"/>
    <w:multiLevelType w:val="hybridMultilevel"/>
    <w:tmpl w:val="FFFFFFFF"/>
    <w:lvl w:ilvl="0" w:tplc="0CF09728">
      <w:start w:val="1"/>
      <w:numFmt w:val="decimal"/>
      <w:lvlText w:val="%1."/>
      <w:lvlJc w:val="left"/>
      <w:pPr>
        <w:ind w:left="720" w:hanging="360"/>
      </w:pPr>
    </w:lvl>
    <w:lvl w:ilvl="1" w:tplc="3D66C070">
      <w:start w:val="1"/>
      <w:numFmt w:val="lowerLetter"/>
      <w:lvlText w:val="%2."/>
      <w:lvlJc w:val="left"/>
      <w:pPr>
        <w:ind w:left="1440" w:hanging="360"/>
      </w:pPr>
    </w:lvl>
    <w:lvl w:ilvl="2" w:tplc="4022AFCC">
      <w:start w:val="1"/>
      <w:numFmt w:val="lowerRoman"/>
      <w:lvlText w:val="%3."/>
      <w:lvlJc w:val="right"/>
      <w:pPr>
        <w:ind w:left="2160" w:hanging="180"/>
      </w:pPr>
    </w:lvl>
    <w:lvl w:ilvl="3" w:tplc="D0E8ED82">
      <w:start w:val="1"/>
      <w:numFmt w:val="decimal"/>
      <w:lvlText w:val="%4."/>
      <w:lvlJc w:val="left"/>
      <w:pPr>
        <w:ind w:left="2880" w:hanging="360"/>
      </w:pPr>
    </w:lvl>
    <w:lvl w:ilvl="4" w:tplc="2B42E94E">
      <w:start w:val="1"/>
      <w:numFmt w:val="lowerLetter"/>
      <w:lvlText w:val="%5."/>
      <w:lvlJc w:val="left"/>
      <w:pPr>
        <w:ind w:left="3600" w:hanging="360"/>
      </w:pPr>
    </w:lvl>
    <w:lvl w:ilvl="5" w:tplc="19B0FEF0">
      <w:start w:val="1"/>
      <w:numFmt w:val="lowerRoman"/>
      <w:lvlText w:val="%6."/>
      <w:lvlJc w:val="right"/>
      <w:pPr>
        <w:ind w:left="4320" w:hanging="180"/>
      </w:pPr>
    </w:lvl>
    <w:lvl w:ilvl="6" w:tplc="F3FEED90">
      <w:start w:val="1"/>
      <w:numFmt w:val="decimal"/>
      <w:lvlText w:val="%7."/>
      <w:lvlJc w:val="left"/>
      <w:pPr>
        <w:ind w:left="5040" w:hanging="360"/>
      </w:pPr>
    </w:lvl>
    <w:lvl w:ilvl="7" w:tplc="324287FA">
      <w:start w:val="1"/>
      <w:numFmt w:val="lowerLetter"/>
      <w:lvlText w:val="%8."/>
      <w:lvlJc w:val="left"/>
      <w:pPr>
        <w:ind w:left="5760" w:hanging="360"/>
      </w:pPr>
    </w:lvl>
    <w:lvl w:ilvl="8" w:tplc="1ECCBB80">
      <w:start w:val="1"/>
      <w:numFmt w:val="lowerRoman"/>
      <w:lvlText w:val="%9."/>
      <w:lvlJc w:val="right"/>
      <w:pPr>
        <w:ind w:left="6480" w:hanging="180"/>
      </w:pPr>
    </w:lvl>
  </w:abstractNum>
  <w:abstractNum w:abstractNumId="108" w15:restartNumberingAfterBreak="0">
    <w:nsid w:val="72697B0A"/>
    <w:multiLevelType w:val="hybridMultilevel"/>
    <w:tmpl w:val="FFFFFFFF"/>
    <w:lvl w:ilvl="0" w:tplc="ECA4E114">
      <w:start w:val="100"/>
      <w:numFmt w:val="lowerRoman"/>
      <w:lvlText w:val="%1."/>
      <w:lvlJc w:val="right"/>
      <w:pPr>
        <w:ind w:left="720" w:hanging="360"/>
      </w:pPr>
    </w:lvl>
    <w:lvl w:ilvl="1" w:tplc="6DC474BA">
      <w:start w:val="1"/>
      <w:numFmt w:val="lowerLetter"/>
      <w:lvlText w:val="%2."/>
      <w:lvlJc w:val="left"/>
      <w:pPr>
        <w:ind w:left="1440" w:hanging="360"/>
      </w:pPr>
    </w:lvl>
    <w:lvl w:ilvl="2" w:tplc="813C7ADA">
      <w:start w:val="1"/>
      <w:numFmt w:val="lowerRoman"/>
      <w:lvlText w:val="%3."/>
      <w:lvlJc w:val="right"/>
      <w:pPr>
        <w:ind w:left="2160" w:hanging="180"/>
      </w:pPr>
    </w:lvl>
    <w:lvl w:ilvl="3" w:tplc="9236937E">
      <w:start w:val="1"/>
      <w:numFmt w:val="decimal"/>
      <w:lvlText w:val="%4."/>
      <w:lvlJc w:val="left"/>
      <w:pPr>
        <w:ind w:left="2880" w:hanging="360"/>
      </w:pPr>
    </w:lvl>
    <w:lvl w:ilvl="4" w:tplc="CD9689A4">
      <w:start w:val="1"/>
      <w:numFmt w:val="lowerLetter"/>
      <w:lvlText w:val="%5."/>
      <w:lvlJc w:val="left"/>
      <w:pPr>
        <w:ind w:left="3600" w:hanging="360"/>
      </w:pPr>
    </w:lvl>
    <w:lvl w:ilvl="5" w:tplc="C26AD0F2">
      <w:start w:val="1"/>
      <w:numFmt w:val="lowerRoman"/>
      <w:lvlText w:val="%6."/>
      <w:lvlJc w:val="right"/>
      <w:pPr>
        <w:ind w:left="4320" w:hanging="180"/>
      </w:pPr>
    </w:lvl>
    <w:lvl w:ilvl="6" w:tplc="5A26C770">
      <w:start w:val="1"/>
      <w:numFmt w:val="decimal"/>
      <w:lvlText w:val="%7."/>
      <w:lvlJc w:val="left"/>
      <w:pPr>
        <w:ind w:left="5040" w:hanging="360"/>
      </w:pPr>
    </w:lvl>
    <w:lvl w:ilvl="7" w:tplc="A448CBFC">
      <w:start w:val="1"/>
      <w:numFmt w:val="lowerLetter"/>
      <w:lvlText w:val="%8."/>
      <w:lvlJc w:val="left"/>
      <w:pPr>
        <w:ind w:left="5760" w:hanging="360"/>
      </w:pPr>
    </w:lvl>
    <w:lvl w:ilvl="8" w:tplc="07B4D242">
      <w:start w:val="1"/>
      <w:numFmt w:val="lowerRoman"/>
      <w:lvlText w:val="%9."/>
      <w:lvlJc w:val="right"/>
      <w:pPr>
        <w:ind w:left="6480" w:hanging="180"/>
      </w:pPr>
    </w:lvl>
  </w:abstractNum>
  <w:abstractNum w:abstractNumId="109" w15:restartNumberingAfterBreak="0">
    <w:nsid w:val="73B545B2"/>
    <w:multiLevelType w:val="hybridMultilevel"/>
    <w:tmpl w:val="E982C3DA"/>
    <w:lvl w:ilvl="0" w:tplc="018836AE">
      <w:start w:val="1"/>
      <w:numFmt w:val="bullet"/>
      <w:lvlText w:val=""/>
      <w:lvlJc w:val="left"/>
      <w:pPr>
        <w:ind w:left="720" w:hanging="360"/>
      </w:pPr>
      <w:rPr>
        <w:rFonts w:ascii="Symbol" w:hAnsi="Symbol" w:hint="default"/>
      </w:rPr>
    </w:lvl>
    <w:lvl w:ilvl="1" w:tplc="3F1691D0">
      <w:start w:val="1"/>
      <w:numFmt w:val="bullet"/>
      <w:lvlText w:val="o"/>
      <w:lvlJc w:val="left"/>
      <w:pPr>
        <w:ind w:left="1440" w:hanging="360"/>
      </w:pPr>
      <w:rPr>
        <w:rFonts w:ascii="Courier New" w:hAnsi="Courier New" w:hint="default"/>
      </w:rPr>
    </w:lvl>
    <w:lvl w:ilvl="2" w:tplc="75CC8CF4">
      <w:start w:val="1"/>
      <w:numFmt w:val="bullet"/>
      <w:lvlText w:val=""/>
      <w:lvlJc w:val="left"/>
      <w:pPr>
        <w:ind w:left="2160" w:hanging="360"/>
      </w:pPr>
      <w:rPr>
        <w:rFonts w:ascii="Wingdings" w:hAnsi="Wingdings" w:hint="default"/>
      </w:rPr>
    </w:lvl>
    <w:lvl w:ilvl="3" w:tplc="05828EA6">
      <w:start w:val="1"/>
      <w:numFmt w:val="bullet"/>
      <w:lvlText w:val=""/>
      <w:lvlJc w:val="left"/>
      <w:pPr>
        <w:ind w:left="2880" w:hanging="360"/>
      </w:pPr>
      <w:rPr>
        <w:rFonts w:ascii="Symbol" w:hAnsi="Symbol" w:hint="default"/>
      </w:rPr>
    </w:lvl>
    <w:lvl w:ilvl="4" w:tplc="105CD6CA">
      <w:start w:val="1"/>
      <w:numFmt w:val="bullet"/>
      <w:lvlText w:val="o"/>
      <w:lvlJc w:val="left"/>
      <w:pPr>
        <w:ind w:left="3600" w:hanging="360"/>
      </w:pPr>
      <w:rPr>
        <w:rFonts w:ascii="Courier New" w:hAnsi="Courier New" w:hint="default"/>
      </w:rPr>
    </w:lvl>
    <w:lvl w:ilvl="5" w:tplc="7EEC9CF8">
      <w:start w:val="1"/>
      <w:numFmt w:val="bullet"/>
      <w:lvlText w:val=""/>
      <w:lvlJc w:val="left"/>
      <w:pPr>
        <w:ind w:left="4320" w:hanging="360"/>
      </w:pPr>
      <w:rPr>
        <w:rFonts w:ascii="Wingdings" w:hAnsi="Wingdings" w:hint="default"/>
      </w:rPr>
    </w:lvl>
    <w:lvl w:ilvl="6" w:tplc="5F302578">
      <w:start w:val="1"/>
      <w:numFmt w:val="bullet"/>
      <w:lvlText w:val=""/>
      <w:lvlJc w:val="left"/>
      <w:pPr>
        <w:ind w:left="5040" w:hanging="360"/>
      </w:pPr>
      <w:rPr>
        <w:rFonts w:ascii="Symbol" w:hAnsi="Symbol" w:hint="default"/>
      </w:rPr>
    </w:lvl>
    <w:lvl w:ilvl="7" w:tplc="AF446500">
      <w:start w:val="1"/>
      <w:numFmt w:val="bullet"/>
      <w:lvlText w:val="o"/>
      <w:lvlJc w:val="left"/>
      <w:pPr>
        <w:ind w:left="5760" w:hanging="360"/>
      </w:pPr>
      <w:rPr>
        <w:rFonts w:ascii="Courier New" w:hAnsi="Courier New" w:hint="default"/>
      </w:rPr>
    </w:lvl>
    <w:lvl w:ilvl="8" w:tplc="2FFAED50">
      <w:start w:val="1"/>
      <w:numFmt w:val="bullet"/>
      <w:lvlText w:val=""/>
      <w:lvlJc w:val="left"/>
      <w:pPr>
        <w:ind w:left="6480" w:hanging="360"/>
      </w:pPr>
      <w:rPr>
        <w:rFonts w:ascii="Wingdings" w:hAnsi="Wingdings" w:hint="default"/>
      </w:rPr>
    </w:lvl>
  </w:abstractNum>
  <w:abstractNum w:abstractNumId="110" w15:restartNumberingAfterBreak="0">
    <w:nsid w:val="75D075B2"/>
    <w:multiLevelType w:val="hybridMultilevel"/>
    <w:tmpl w:val="906AD2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1" w15:restartNumberingAfterBreak="0">
    <w:nsid w:val="76381C0A"/>
    <w:multiLevelType w:val="hybridMultilevel"/>
    <w:tmpl w:val="FFFFFFFF"/>
    <w:lvl w:ilvl="0" w:tplc="D0A86B00">
      <w:start w:val="1"/>
      <w:numFmt w:val="lowerLetter"/>
      <w:lvlText w:val="%1."/>
      <w:lvlJc w:val="left"/>
      <w:pPr>
        <w:ind w:left="720" w:hanging="360"/>
      </w:pPr>
    </w:lvl>
    <w:lvl w:ilvl="1" w:tplc="4866EB40">
      <w:start w:val="1"/>
      <w:numFmt w:val="lowerLetter"/>
      <w:lvlText w:val="%2."/>
      <w:lvlJc w:val="left"/>
      <w:pPr>
        <w:ind w:left="1440" w:hanging="360"/>
      </w:pPr>
    </w:lvl>
    <w:lvl w:ilvl="2" w:tplc="AE70844A">
      <w:start w:val="1"/>
      <w:numFmt w:val="lowerRoman"/>
      <w:lvlText w:val="%3."/>
      <w:lvlJc w:val="right"/>
      <w:pPr>
        <w:ind w:left="2160" w:hanging="180"/>
      </w:pPr>
    </w:lvl>
    <w:lvl w:ilvl="3" w:tplc="69648F16">
      <w:start w:val="1"/>
      <w:numFmt w:val="decimal"/>
      <w:lvlText w:val="%4."/>
      <w:lvlJc w:val="left"/>
      <w:pPr>
        <w:ind w:left="2880" w:hanging="360"/>
      </w:pPr>
    </w:lvl>
    <w:lvl w:ilvl="4" w:tplc="B936FCAE">
      <w:start w:val="1"/>
      <w:numFmt w:val="lowerLetter"/>
      <w:lvlText w:val="%5."/>
      <w:lvlJc w:val="left"/>
      <w:pPr>
        <w:ind w:left="3600" w:hanging="360"/>
      </w:pPr>
    </w:lvl>
    <w:lvl w:ilvl="5" w:tplc="252EB640">
      <w:start w:val="1"/>
      <w:numFmt w:val="lowerRoman"/>
      <w:lvlText w:val="%6."/>
      <w:lvlJc w:val="right"/>
      <w:pPr>
        <w:ind w:left="4320" w:hanging="180"/>
      </w:pPr>
    </w:lvl>
    <w:lvl w:ilvl="6" w:tplc="6C767580">
      <w:start w:val="1"/>
      <w:numFmt w:val="decimal"/>
      <w:lvlText w:val="%7."/>
      <w:lvlJc w:val="left"/>
      <w:pPr>
        <w:ind w:left="5040" w:hanging="360"/>
      </w:pPr>
    </w:lvl>
    <w:lvl w:ilvl="7" w:tplc="0EDA0400">
      <w:start w:val="1"/>
      <w:numFmt w:val="lowerLetter"/>
      <w:lvlText w:val="%8."/>
      <w:lvlJc w:val="left"/>
      <w:pPr>
        <w:ind w:left="5760" w:hanging="360"/>
      </w:pPr>
    </w:lvl>
    <w:lvl w:ilvl="8" w:tplc="CC60F7FA">
      <w:start w:val="1"/>
      <w:numFmt w:val="lowerRoman"/>
      <w:lvlText w:val="%9."/>
      <w:lvlJc w:val="right"/>
      <w:pPr>
        <w:ind w:left="6480" w:hanging="180"/>
      </w:pPr>
    </w:lvl>
  </w:abstractNum>
  <w:abstractNum w:abstractNumId="112" w15:restartNumberingAfterBreak="0">
    <w:nsid w:val="76CC4FDC"/>
    <w:multiLevelType w:val="hybridMultilevel"/>
    <w:tmpl w:val="FFFFFFFF"/>
    <w:lvl w:ilvl="0" w:tplc="D94E3B64">
      <w:start w:val="1"/>
      <w:numFmt w:val="lowerLetter"/>
      <w:lvlText w:val="%1."/>
      <w:lvlJc w:val="left"/>
      <w:pPr>
        <w:ind w:left="720" w:hanging="360"/>
      </w:pPr>
    </w:lvl>
    <w:lvl w:ilvl="1" w:tplc="E8AEF3D4">
      <w:start w:val="1"/>
      <w:numFmt w:val="lowerLetter"/>
      <w:lvlText w:val="%2."/>
      <w:lvlJc w:val="left"/>
      <w:pPr>
        <w:ind w:left="1440" w:hanging="360"/>
      </w:pPr>
    </w:lvl>
    <w:lvl w:ilvl="2" w:tplc="CDAE4C3E">
      <w:start w:val="1"/>
      <w:numFmt w:val="lowerRoman"/>
      <w:lvlText w:val="%3."/>
      <w:lvlJc w:val="right"/>
      <w:pPr>
        <w:ind w:left="2160" w:hanging="180"/>
      </w:pPr>
    </w:lvl>
    <w:lvl w:ilvl="3" w:tplc="35F0C25E">
      <w:start w:val="1"/>
      <w:numFmt w:val="decimal"/>
      <w:lvlText w:val="%4."/>
      <w:lvlJc w:val="left"/>
      <w:pPr>
        <w:ind w:left="2880" w:hanging="360"/>
      </w:pPr>
    </w:lvl>
    <w:lvl w:ilvl="4" w:tplc="42A655AA">
      <w:start w:val="1"/>
      <w:numFmt w:val="lowerLetter"/>
      <w:lvlText w:val="%5."/>
      <w:lvlJc w:val="left"/>
      <w:pPr>
        <w:ind w:left="3600" w:hanging="360"/>
      </w:pPr>
    </w:lvl>
    <w:lvl w:ilvl="5" w:tplc="D66444D4">
      <w:start w:val="1"/>
      <w:numFmt w:val="lowerRoman"/>
      <w:lvlText w:val="%6."/>
      <w:lvlJc w:val="right"/>
      <w:pPr>
        <w:ind w:left="4320" w:hanging="180"/>
      </w:pPr>
    </w:lvl>
    <w:lvl w:ilvl="6" w:tplc="FA5C573E">
      <w:start w:val="1"/>
      <w:numFmt w:val="decimal"/>
      <w:lvlText w:val="%7."/>
      <w:lvlJc w:val="left"/>
      <w:pPr>
        <w:ind w:left="5040" w:hanging="360"/>
      </w:pPr>
    </w:lvl>
    <w:lvl w:ilvl="7" w:tplc="58868E1E">
      <w:start w:val="1"/>
      <w:numFmt w:val="lowerLetter"/>
      <w:lvlText w:val="%8."/>
      <w:lvlJc w:val="left"/>
      <w:pPr>
        <w:ind w:left="5760" w:hanging="360"/>
      </w:pPr>
    </w:lvl>
    <w:lvl w:ilvl="8" w:tplc="8730C7C4">
      <w:start w:val="1"/>
      <w:numFmt w:val="lowerRoman"/>
      <w:lvlText w:val="%9."/>
      <w:lvlJc w:val="right"/>
      <w:pPr>
        <w:ind w:left="6480" w:hanging="180"/>
      </w:pPr>
    </w:lvl>
  </w:abstractNum>
  <w:abstractNum w:abstractNumId="113" w15:restartNumberingAfterBreak="0">
    <w:nsid w:val="77583A48"/>
    <w:multiLevelType w:val="hybridMultilevel"/>
    <w:tmpl w:val="7AB63442"/>
    <w:lvl w:ilvl="0" w:tplc="81A06F7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4" w15:restartNumberingAfterBreak="0">
    <w:nsid w:val="77827D8D"/>
    <w:multiLevelType w:val="hybridMultilevel"/>
    <w:tmpl w:val="A956D87E"/>
    <w:lvl w:ilvl="0" w:tplc="E3082B5C">
      <w:start w:val="1"/>
      <w:numFmt w:val="bullet"/>
      <w:lvlText w:val=""/>
      <w:lvlJc w:val="left"/>
      <w:pPr>
        <w:ind w:left="720" w:hanging="360"/>
      </w:pPr>
      <w:rPr>
        <w:rFonts w:ascii="Symbol" w:hAnsi="Symbol" w:hint="default"/>
      </w:rPr>
    </w:lvl>
    <w:lvl w:ilvl="1" w:tplc="C8A62CEC">
      <w:start w:val="1"/>
      <w:numFmt w:val="bullet"/>
      <w:lvlText w:val="o"/>
      <w:lvlJc w:val="left"/>
      <w:pPr>
        <w:ind w:left="1440" w:hanging="360"/>
      </w:pPr>
      <w:rPr>
        <w:rFonts w:ascii="Courier New" w:hAnsi="Courier New" w:hint="default"/>
      </w:rPr>
    </w:lvl>
    <w:lvl w:ilvl="2" w:tplc="E126F000">
      <w:start w:val="1"/>
      <w:numFmt w:val="bullet"/>
      <w:lvlText w:val=""/>
      <w:lvlJc w:val="left"/>
      <w:pPr>
        <w:ind w:left="2160" w:hanging="360"/>
      </w:pPr>
      <w:rPr>
        <w:rFonts w:ascii="Wingdings" w:hAnsi="Wingdings" w:hint="default"/>
      </w:rPr>
    </w:lvl>
    <w:lvl w:ilvl="3" w:tplc="B3E87232">
      <w:start w:val="1"/>
      <w:numFmt w:val="bullet"/>
      <w:lvlText w:val=""/>
      <w:lvlJc w:val="left"/>
      <w:pPr>
        <w:ind w:left="2880" w:hanging="360"/>
      </w:pPr>
      <w:rPr>
        <w:rFonts w:ascii="Symbol" w:hAnsi="Symbol" w:hint="default"/>
      </w:rPr>
    </w:lvl>
    <w:lvl w:ilvl="4" w:tplc="6262DC60">
      <w:start w:val="1"/>
      <w:numFmt w:val="bullet"/>
      <w:lvlText w:val="o"/>
      <w:lvlJc w:val="left"/>
      <w:pPr>
        <w:ind w:left="3600" w:hanging="360"/>
      </w:pPr>
      <w:rPr>
        <w:rFonts w:ascii="Courier New" w:hAnsi="Courier New" w:hint="default"/>
      </w:rPr>
    </w:lvl>
    <w:lvl w:ilvl="5" w:tplc="0764CAAC">
      <w:start w:val="1"/>
      <w:numFmt w:val="bullet"/>
      <w:lvlText w:val=""/>
      <w:lvlJc w:val="left"/>
      <w:pPr>
        <w:ind w:left="4320" w:hanging="360"/>
      </w:pPr>
      <w:rPr>
        <w:rFonts w:ascii="Wingdings" w:hAnsi="Wingdings" w:hint="default"/>
      </w:rPr>
    </w:lvl>
    <w:lvl w:ilvl="6" w:tplc="B6D0D170">
      <w:start w:val="1"/>
      <w:numFmt w:val="bullet"/>
      <w:lvlText w:val=""/>
      <w:lvlJc w:val="left"/>
      <w:pPr>
        <w:ind w:left="5040" w:hanging="360"/>
      </w:pPr>
      <w:rPr>
        <w:rFonts w:ascii="Symbol" w:hAnsi="Symbol" w:hint="default"/>
      </w:rPr>
    </w:lvl>
    <w:lvl w:ilvl="7" w:tplc="70BEC8E8">
      <w:start w:val="1"/>
      <w:numFmt w:val="bullet"/>
      <w:lvlText w:val="o"/>
      <w:lvlJc w:val="left"/>
      <w:pPr>
        <w:ind w:left="5760" w:hanging="360"/>
      </w:pPr>
      <w:rPr>
        <w:rFonts w:ascii="Courier New" w:hAnsi="Courier New" w:hint="default"/>
      </w:rPr>
    </w:lvl>
    <w:lvl w:ilvl="8" w:tplc="1EA86344">
      <w:start w:val="1"/>
      <w:numFmt w:val="bullet"/>
      <w:lvlText w:val=""/>
      <w:lvlJc w:val="left"/>
      <w:pPr>
        <w:ind w:left="6480" w:hanging="360"/>
      </w:pPr>
      <w:rPr>
        <w:rFonts w:ascii="Wingdings" w:hAnsi="Wingdings" w:hint="default"/>
      </w:rPr>
    </w:lvl>
  </w:abstractNum>
  <w:abstractNum w:abstractNumId="115" w15:restartNumberingAfterBreak="0">
    <w:nsid w:val="77A95B16"/>
    <w:multiLevelType w:val="hybridMultilevel"/>
    <w:tmpl w:val="FFFFFFFF"/>
    <w:lvl w:ilvl="0" w:tplc="3F1EAEC4">
      <w:start w:val="1"/>
      <w:numFmt w:val="lowerLetter"/>
      <w:lvlText w:val="%1."/>
      <w:lvlJc w:val="left"/>
      <w:pPr>
        <w:ind w:left="720" w:hanging="360"/>
      </w:pPr>
    </w:lvl>
    <w:lvl w:ilvl="1" w:tplc="2916936A">
      <w:start w:val="1"/>
      <w:numFmt w:val="lowerLetter"/>
      <w:lvlText w:val="%2."/>
      <w:lvlJc w:val="left"/>
      <w:pPr>
        <w:ind w:left="1440" w:hanging="360"/>
      </w:pPr>
    </w:lvl>
    <w:lvl w:ilvl="2" w:tplc="F40E7D08">
      <w:start w:val="1"/>
      <w:numFmt w:val="lowerRoman"/>
      <w:lvlText w:val="%3."/>
      <w:lvlJc w:val="right"/>
      <w:pPr>
        <w:ind w:left="2160" w:hanging="180"/>
      </w:pPr>
    </w:lvl>
    <w:lvl w:ilvl="3" w:tplc="22B26034">
      <w:start w:val="1"/>
      <w:numFmt w:val="decimal"/>
      <w:lvlText w:val="%4."/>
      <w:lvlJc w:val="left"/>
      <w:pPr>
        <w:ind w:left="2880" w:hanging="360"/>
      </w:pPr>
    </w:lvl>
    <w:lvl w:ilvl="4" w:tplc="1974EEAC">
      <w:start w:val="1"/>
      <w:numFmt w:val="lowerLetter"/>
      <w:lvlText w:val="%5."/>
      <w:lvlJc w:val="left"/>
      <w:pPr>
        <w:ind w:left="3600" w:hanging="360"/>
      </w:pPr>
    </w:lvl>
    <w:lvl w:ilvl="5" w:tplc="C8B8B156">
      <w:start w:val="1"/>
      <w:numFmt w:val="lowerRoman"/>
      <w:lvlText w:val="%6."/>
      <w:lvlJc w:val="right"/>
      <w:pPr>
        <w:ind w:left="4320" w:hanging="180"/>
      </w:pPr>
    </w:lvl>
    <w:lvl w:ilvl="6" w:tplc="DE7E1E46">
      <w:start w:val="1"/>
      <w:numFmt w:val="decimal"/>
      <w:lvlText w:val="%7."/>
      <w:lvlJc w:val="left"/>
      <w:pPr>
        <w:ind w:left="5040" w:hanging="360"/>
      </w:pPr>
    </w:lvl>
    <w:lvl w:ilvl="7" w:tplc="E54412CC">
      <w:start w:val="1"/>
      <w:numFmt w:val="lowerLetter"/>
      <w:lvlText w:val="%8."/>
      <w:lvlJc w:val="left"/>
      <w:pPr>
        <w:ind w:left="5760" w:hanging="360"/>
      </w:pPr>
    </w:lvl>
    <w:lvl w:ilvl="8" w:tplc="6908BE5A">
      <w:start w:val="1"/>
      <w:numFmt w:val="lowerRoman"/>
      <w:lvlText w:val="%9."/>
      <w:lvlJc w:val="right"/>
      <w:pPr>
        <w:ind w:left="6480" w:hanging="180"/>
      </w:pPr>
    </w:lvl>
  </w:abstractNum>
  <w:abstractNum w:abstractNumId="116" w15:restartNumberingAfterBreak="0">
    <w:nsid w:val="78250856"/>
    <w:multiLevelType w:val="hybridMultilevel"/>
    <w:tmpl w:val="70ACDB5C"/>
    <w:name w:val="Dash Equal 0"/>
    <w:lvl w:ilvl="0" w:tplc="03AE86F0">
      <w:start w:val="1"/>
      <w:numFmt w:val="bullet"/>
      <w:lvlRestart w:val="0"/>
      <w:pStyle w:val="DashEqual"/>
      <w:lvlText w:val="="/>
      <w:lvlJc w:val="left"/>
      <w:pPr>
        <w:tabs>
          <w:tab w:val="num" w:pos="567"/>
        </w:tabs>
        <w:ind w:left="567" w:hanging="567"/>
      </w:pPr>
      <w:rPr>
        <w:bdr w:val="none" w:sz="0" w:space="0" w:color="auto"/>
      </w:rPr>
    </w:lvl>
    <w:lvl w:ilvl="1" w:tplc="1456978A">
      <w:numFmt w:val="decimal"/>
      <w:lvlText w:val=""/>
      <w:lvlJc w:val="left"/>
    </w:lvl>
    <w:lvl w:ilvl="2" w:tplc="3632A862">
      <w:numFmt w:val="decimal"/>
      <w:lvlText w:val=""/>
      <w:lvlJc w:val="left"/>
    </w:lvl>
    <w:lvl w:ilvl="3" w:tplc="495E0D0C">
      <w:numFmt w:val="decimal"/>
      <w:lvlText w:val=""/>
      <w:lvlJc w:val="left"/>
    </w:lvl>
    <w:lvl w:ilvl="4" w:tplc="C816850C">
      <w:numFmt w:val="decimal"/>
      <w:lvlText w:val=""/>
      <w:lvlJc w:val="left"/>
    </w:lvl>
    <w:lvl w:ilvl="5" w:tplc="A87C22C2">
      <w:numFmt w:val="decimal"/>
      <w:lvlText w:val=""/>
      <w:lvlJc w:val="left"/>
    </w:lvl>
    <w:lvl w:ilvl="6" w:tplc="BABC584A">
      <w:numFmt w:val="decimal"/>
      <w:lvlText w:val=""/>
      <w:lvlJc w:val="left"/>
    </w:lvl>
    <w:lvl w:ilvl="7" w:tplc="8548C1AA">
      <w:numFmt w:val="decimal"/>
      <w:lvlText w:val=""/>
      <w:lvlJc w:val="left"/>
    </w:lvl>
    <w:lvl w:ilvl="8" w:tplc="24869046">
      <w:numFmt w:val="decimal"/>
      <w:lvlText w:val=""/>
      <w:lvlJc w:val="left"/>
    </w:lvl>
  </w:abstractNum>
  <w:abstractNum w:abstractNumId="117" w15:restartNumberingAfterBreak="0">
    <w:nsid w:val="785C4226"/>
    <w:multiLevelType w:val="hybridMultilevel"/>
    <w:tmpl w:val="F798072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8" w15:restartNumberingAfterBreak="0">
    <w:nsid w:val="7BA0695E"/>
    <w:multiLevelType w:val="hybridMultilevel"/>
    <w:tmpl w:val="FFFFFFFF"/>
    <w:lvl w:ilvl="0" w:tplc="15B65076">
      <w:start w:val="1"/>
      <w:numFmt w:val="lowerLetter"/>
      <w:lvlText w:val="%1."/>
      <w:lvlJc w:val="left"/>
      <w:pPr>
        <w:ind w:left="720" w:hanging="360"/>
      </w:pPr>
    </w:lvl>
    <w:lvl w:ilvl="1" w:tplc="1EA4FC2A">
      <w:start w:val="1"/>
      <w:numFmt w:val="lowerLetter"/>
      <w:lvlText w:val="%2."/>
      <w:lvlJc w:val="left"/>
      <w:pPr>
        <w:ind w:left="1440" w:hanging="360"/>
      </w:pPr>
    </w:lvl>
    <w:lvl w:ilvl="2" w:tplc="8E7CB4AE">
      <w:start w:val="1"/>
      <w:numFmt w:val="lowerRoman"/>
      <w:lvlText w:val="%3."/>
      <w:lvlJc w:val="right"/>
      <w:pPr>
        <w:ind w:left="2160" w:hanging="180"/>
      </w:pPr>
    </w:lvl>
    <w:lvl w:ilvl="3" w:tplc="1F1E082C">
      <w:start w:val="1"/>
      <w:numFmt w:val="decimal"/>
      <w:lvlText w:val="%4."/>
      <w:lvlJc w:val="left"/>
      <w:pPr>
        <w:ind w:left="2880" w:hanging="360"/>
      </w:pPr>
    </w:lvl>
    <w:lvl w:ilvl="4" w:tplc="F378F8EE">
      <w:start w:val="1"/>
      <w:numFmt w:val="lowerLetter"/>
      <w:lvlText w:val="%5."/>
      <w:lvlJc w:val="left"/>
      <w:pPr>
        <w:ind w:left="3600" w:hanging="360"/>
      </w:pPr>
    </w:lvl>
    <w:lvl w:ilvl="5" w:tplc="6868C2AC">
      <w:start w:val="1"/>
      <w:numFmt w:val="lowerRoman"/>
      <w:lvlText w:val="%6."/>
      <w:lvlJc w:val="right"/>
      <w:pPr>
        <w:ind w:left="4320" w:hanging="180"/>
      </w:pPr>
    </w:lvl>
    <w:lvl w:ilvl="6" w:tplc="F9E20992">
      <w:start w:val="1"/>
      <w:numFmt w:val="decimal"/>
      <w:lvlText w:val="%7."/>
      <w:lvlJc w:val="left"/>
      <w:pPr>
        <w:ind w:left="5040" w:hanging="360"/>
      </w:pPr>
    </w:lvl>
    <w:lvl w:ilvl="7" w:tplc="71124734">
      <w:start w:val="1"/>
      <w:numFmt w:val="lowerLetter"/>
      <w:lvlText w:val="%8."/>
      <w:lvlJc w:val="left"/>
      <w:pPr>
        <w:ind w:left="5760" w:hanging="360"/>
      </w:pPr>
    </w:lvl>
    <w:lvl w:ilvl="8" w:tplc="1F5A06CA">
      <w:start w:val="1"/>
      <w:numFmt w:val="lowerRoman"/>
      <w:lvlText w:val="%9."/>
      <w:lvlJc w:val="right"/>
      <w:pPr>
        <w:ind w:left="6480" w:hanging="180"/>
      </w:pPr>
    </w:lvl>
  </w:abstractNum>
  <w:abstractNum w:abstractNumId="119" w15:restartNumberingAfterBreak="0">
    <w:nsid w:val="7BE6084D"/>
    <w:multiLevelType w:val="hybridMultilevel"/>
    <w:tmpl w:val="21040776"/>
    <w:lvl w:ilvl="0" w:tplc="7F4C2736">
      <w:start w:val="1"/>
      <w:numFmt w:val="bullet"/>
      <w:lvlText w:val="-"/>
      <w:lvlJc w:val="left"/>
      <w:pPr>
        <w:ind w:left="1080" w:hanging="360"/>
      </w:pPr>
      <w:rPr>
        <w:rFonts w:ascii="&quot;Times New Roman&quot;,serif" w:hAnsi="&quot;Times New Roman&quot;,serif" w:hint="default"/>
      </w:rPr>
    </w:lvl>
    <w:lvl w:ilvl="1" w:tplc="CA5CA544">
      <w:start w:val="1"/>
      <w:numFmt w:val="bullet"/>
      <w:lvlText w:val="o"/>
      <w:lvlJc w:val="left"/>
      <w:pPr>
        <w:ind w:left="1800" w:hanging="360"/>
      </w:pPr>
      <w:rPr>
        <w:rFonts w:ascii="Courier New" w:hAnsi="Courier New" w:hint="default"/>
      </w:rPr>
    </w:lvl>
    <w:lvl w:ilvl="2" w:tplc="C61A8838">
      <w:start w:val="1"/>
      <w:numFmt w:val="bullet"/>
      <w:lvlText w:val=""/>
      <w:lvlJc w:val="left"/>
      <w:pPr>
        <w:ind w:left="2520" w:hanging="360"/>
      </w:pPr>
      <w:rPr>
        <w:rFonts w:ascii="Wingdings" w:hAnsi="Wingdings" w:hint="default"/>
      </w:rPr>
    </w:lvl>
    <w:lvl w:ilvl="3" w:tplc="485C7DFA">
      <w:start w:val="1"/>
      <w:numFmt w:val="bullet"/>
      <w:lvlText w:val=""/>
      <w:lvlJc w:val="left"/>
      <w:pPr>
        <w:ind w:left="3240" w:hanging="360"/>
      </w:pPr>
      <w:rPr>
        <w:rFonts w:ascii="Symbol" w:hAnsi="Symbol" w:hint="default"/>
      </w:rPr>
    </w:lvl>
    <w:lvl w:ilvl="4" w:tplc="74BCBF3A">
      <w:start w:val="1"/>
      <w:numFmt w:val="bullet"/>
      <w:lvlText w:val="o"/>
      <w:lvlJc w:val="left"/>
      <w:pPr>
        <w:ind w:left="3960" w:hanging="360"/>
      </w:pPr>
      <w:rPr>
        <w:rFonts w:ascii="Courier New" w:hAnsi="Courier New" w:hint="default"/>
      </w:rPr>
    </w:lvl>
    <w:lvl w:ilvl="5" w:tplc="8F9E25F4">
      <w:start w:val="1"/>
      <w:numFmt w:val="bullet"/>
      <w:lvlText w:val=""/>
      <w:lvlJc w:val="left"/>
      <w:pPr>
        <w:ind w:left="4680" w:hanging="360"/>
      </w:pPr>
      <w:rPr>
        <w:rFonts w:ascii="Wingdings" w:hAnsi="Wingdings" w:hint="default"/>
      </w:rPr>
    </w:lvl>
    <w:lvl w:ilvl="6" w:tplc="5A8069BA">
      <w:start w:val="1"/>
      <w:numFmt w:val="bullet"/>
      <w:lvlText w:val=""/>
      <w:lvlJc w:val="left"/>
      <w:pPr>
        <w:ind w:left="5400" w:hanging="360"/>
      </w:pPr>
      <w:rPr>
        <w:rFonts w:ascii="Symbol" w:hAnsi="Symbol" w:hint="default"/>
      </w:rPr>
    </w:lvl>
    <w:lvl w:ilvl="7" w:tplc="6414AD20">
      <w:start w:val="1"/>
      <w:numFmt w:val="bullet"/>
      <w:lvlText w:val="o"/>
      <w:lvlJc w:val="left"/>
      <w:pPr>
        <w:ind w:left="6120" w:hanging="360"/>
      </w:pPr>
      <w:rPr>
        <w:rFonts w:ascii="Courier New" w:hAnsi="Courier New" w:hint="default"/>
      </w:rPr>
    </w:lvl>
    <w:lvl w:ilvl="8" w:tplc="5058D300">
      <w:start w:val="1"/>
      <w:numFmt w:val="bullet"/>
      <w:lvlText w:val=""/>
      <w:lvlJc w:val="left"/>
      <w:pPr>
        <w:ind w:left="6840" w:hanging="360"/>
      </w:pPr>
      <w:rPr>
        <w:rFonts w:ascii="Wingdings" w:hAnsi="Wingdings" w:hint="default"/>
      </w:rPr>
    </w:lvl>
  </w:abstractNum>
  <w:abstractNum w:abstractNumId="120" w15:restartNumberingAfterBreak="0">
    <w:nsid w:val="7C035029"/>
    <w:multiLevelType w:val="hybridMultilevel"/>
    <w:tmpl w:val="FFFFFFFF"/>
    <w:lvl w:ilvl="0" w:tplc="16C2952E">
      <w:start w:val="100"/>
      <w:numFmt w:val="lowerRoman"/>
      <w:lvlText w:val="%1."/>
      <w:lvlJc w:val="right"/>
      <w:pPr>
        <w:ind w:left="720" w:hanging="360"/>
      </w:pPr>
    </w:lvl>
    <w:lvl w:ilvl="1" w:tplc="7B2CA916">
      <w:start w:val="1"/>
      <w:numFmt w:val="lowerLetter"/>
      <w:lvlText w:val="%2."/>
      <w:lvlJc w:val="left"/>
      <w:pPr>
        <w:ind w:left="1440" w:hanging="360"/>
      </w:pPr>
    </w:lvl>
    <w:lvl w:ilvl="2" w:tplc="5E148226">
      <w:start w:val="1"/>
      <w:numFmt w:val="lowerRoman"/>
      <w:lvlText w:val="%3."/>
      <w:lvlJc w:val="right"/>
      <w:pPr>
        <w:ind w:left="2160" w:hanging="180"/>
      </w:pPr>
    </w:lvl>
    <w:lvl w:ilvl="3" w:tplc="88127E94">
      <w:start w:val="1"/>
      <w:numFmt w:val="decimal"/>
      <w:lvlText w:val="%4."/>
      <w:lvlJc w:val="left"/>
      <w:pPr>
        <w:ind w:left="2880" w:hanging="360"/>
      </w:pPr>
    </w:lvl>
    <w:lvl w:ilvl="4" w:tplc="75B64480">
      <w:start w:val="1"/>
      <w:numFmt w:val="lowerLetter"/>
      <w:lvlText w:val="%5."/>
      <w:lvlJc w:val="left"/>
      <w:pPr>
        <w:ind w:left="3600" w:hanging="360"/>
      </w:pPr>
    </w:lvl>
    <w:lvl w:ilvl="5" w:tplc="68E8E4E8">
      <w:start w:val="1"/>
      <w:numFmt w:val="lowerRoman"/>
      <w:lvlText w:val="%6."/>
      <w:lvlJc w:val="right"/>
      <w:pPr>
        <w:ind w:left="4320" w:hanging="180"/>
      </w:pPr>
    </w:lvl>
    <w:lvl w:ilvl="6" w:tplc="21425FF8">
      <w:start w:val="1"/>
      <w:numFmt w:val="decimal"/>
      <w:lvlText w:val="%7."/>
      <w:lvlJc w:val="left"/>
      <w:pPr>
        <w:ind w:left="5040" w:hanging="360"/>
      </w:pPr>
    </w:lvl>
    <w:lvl w:ilvl="7" w:tplc="38BC12CC">
      <w:start w:val="1"/>
      <w:numFmt w:val="lowerLetter"/>
      <w:lvlText w:val="%8."/>
      <w:lvlJc w:val="left"/>
      <w:pPr>
        <w:ind w:left="5760" w:hanging="360"/>
      </w:pPr>
    </w:lvl>
    <w:lvl w:ilvl="8" w:tplc="6B425240">
      <w:start w:val="1"/>
      <w:numFmt w:val="lowerRoman"/>
      <w:lvlText w:val="%9."/>
      <w:lvlJc w:val="right"/>
      <w:pPr>
        <w:ind w:left="6480" w:hanging="180"/>
      </w:pPr>
    </w:lvl>
  </w:abstractNum>
  <w:abstractNum w:abstractNumId="121" w15:restartNumberingAfterBreak="0">
    <w:nsid w:val="7DD80B37"/>
    <w:multiLevelType w:val="hybridMultilevel"/>
    <w:tmpl w:val="EE329750"/>
    <w:lvl w:ilvl="0" w:tplc="0EFE7DD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2" w15:restartNumberingAfterBreak="0">
    <w:nsid w:val="7FD96C46"/>
    <w:multiLevelType w:val="hybridMultilevel"/>
    <w:tmpl w:val="FFFFFFFF"/>
    <w:lvl w:ilvl="0" w:tplc="1158CC22">
      <w:start w:val="100"/>
      <w:numFmt w:val="lowerRoman"/>
      <w:lvlText w:val="%1."/>
      <w:lvlJc w:val="right"/>
      <w:pPr>
        <w:ind w:left="720" w:hanging="360"/>
      </w:pPr>
    </w:lvl>
    <w:lvl w:ilvl="1" w:tplc="CEA4FAE8">
      <w:start w:val="1"/>
      <w:numFmt w:val="lowerLetter"/>
      <w:lvlText w:val="%2."/>
      <w:lvlJc w:val="left"/>
      <w:pPr>
        <w:ind w:left="1440" w:hanging="360"/>
      </w:pPr>
    </w:lvl>
    <w:lvl w:ilvl="2" w:tplc="411E8E90">
      <w:start w:val="1"/>
      <w:numFmt w:val="lowerRoman"/>
      <w:lvlText w:val="%3."/>
      <w:lvlJc w:val="right"/>
      <w:pPr>
        <w:ind w:left="2160" w:hanging="180"/>
      </w:pPr>
    </w:lvl>
    <w:lvl w:ilvl="3" w:tplc="C466223C">
      <w:start w:val="1"/>
      <w:numFmt w:val="decimal"/>
      <w:lvlText w:val="%4."/>
      <w:lvlJc w:val="left"/>
      <w:pPr>
        <w:ind w:left="2880" w:hanging="360"/>
      </w:pPr>
    </w:lvl>
    <w:lvl w:ilvl="4" w:tplc="B07E71FC">
      <w:start w:val="1"/>
      <w:numFmt w:val="lowerLetter"/>
      <w:lvlText w:val="%5."/>
      <w:lvlJc w:val="left"/>
      <w:pPr>
        <w:ind w:left="3600" w:hanging="360"/>
      </w:pPr>
    </w:lvl>
    <w:lvl w:ilvl="5" w:tplc="4B3247D6">
      <w:start w:val="1"/>
      <w:numFmt w:val="lowerRoman"/>
      <w:lvlText w:val="%6."/>
      <w:lvlJc w:val="right"/>
      <w:pPr>
        <w:ind w:left="4320" w:hanging="180"/>
      </w:pPr>
    </w:lvl>
    <w:lvl w:ilvl="6" w:tplc="5BE86EA4">
      <w:start w:val="1"/>
      <w:numFmt w:val="decimal"/>
      <w:lvlText w:val="%7."/>
      <w:lvlJc w:val="left"/>
      <w:pPr>
        <w:ind w:left="5040" w:hanging="360"/>
      </w:pPr>
    </w:lvl>
    <w:lvl w:ilvl="7" w:tplc="F5823A9E">
      <w:start w:val="1"/>
      <w:numFmt w:val="lowerLetter"/>
      <w:lvlText w:val="%8."/>
      <w:lvlJc w:val="left"/>
      <w:pPr>
        <w:ind w:left="5760" w:hanging="360"/>
      </w:pPr>
    </w:lvl>
    <w:lvl w:ilvl="8" w:tplc="47248F78">
      <w:start w:val="1"/>
      <w:numFmt w:val="lowerRoman"/>
      <w:lvlText w:val="%9."/>
      <w:lvlJc w:val="right"/>
      <w:pPr>
        <w:ind w:left="6480" w:hanging="180"/>
      </w:pPr>
    </w:lvl>
  </w:abstractNum>
  <w:abstractNum w:abstractNumId="123" w15:restartNumberingAfterBreak="0">
    <w:nsid w:val="7FE971E6"/>
    <w:multiLevelType w:val="hybridMultilevel"/>
    <w:tmpl w:val="FFFFFFFF"/>
    <w:lvl w:ilvl="0" w:tplc="B93CD95A">
      <w:start w:val="100"/>
      <w:numFmt w:val="lowerRoman"/>
      <w:lvlText w:val="%1."/>
      <w:lvlJc w:val="right"/>
      <w:pPr>
        <w:ind w:left="720" w:hanging="360"/>
      </w:pPr>
    </w:lvl>
    <w:lvl w:ilvl="1" w:tplc="D578106E">
      <w:start w:val="1"/>
      <w:numFmt w:val="lowerLetter"/>
      <w:lvlText w:val="%2."/>
      <w:lvlJc w:val="left"/>
      <w:pPr>
        <w:ind w:left="1440" w:hanging="360"/>
      </w:pPr>
    </w:lvl>
    <w:lvl w:ilvl="2" w:tplc="9A24F8C4">
      <w:start w:val="1"/>
      <w:numFmt w:val="lowerRoman"/>
      <w:lvlText w:val="%3."/>
      <w:lvlJc w:val="right"/>
      <w:pPr>
        <w:ind w:left="2160" w:hanging="180"/>
      </w:pPr>
    </w:lvl>
    <w:lvl w:ilvl="3" w:tplc="37647FE6">
      <w:start w:val="1"/>
      <w:numFmt w:val="decimal"/>
      <w:lvlText w:val="%4."/>
      <w:lvlJc w:val="left"/>
      <w:pPr>
        <w:ind w:left="2880" w:hanging="360"/>
      </w:pPr>
    </w:lvl>
    <w:lvl w:ilvl="4" w:tplc="03B4884E">
      <w:start w:val="1"/>
      <w:numFmt w:val="lowerLetter"/>
      <w:lvlText w:val="%5."/>
      <w:lvlJc w:val="left"/>
      <w:pPr>
        <w:ind w:left="3600" w:hanging="360"/>
      </w:pPr>
    </w:lvl>
    <w:lvl w:ilvl="5" w:tplc="A3206C5E">
      <w:start w:val="1"/>
      <w:numFmt w:val="lowerRoman"/>
      <w:lvlText w:val="%6."/>
      <w:lvlJc w:val="right"/>
      <w:pPr>
        <w:ind w:left="4320" w:hanging="180"/>
      </w:pPr>
    </w:lvl>
    <w:lvl w:ilvl="6" w:tplc="DEB08604">
      <w:start w:val="1"/>
      <w:numFmt w:val="decimal"/>
      <w:lvlText w:val="%7."/>
      <w:lvlJc w:val="left"/>
      <w:pPr>
        <w:ind w:left="5040" w:hanging="360"/>
      </w:pPr>
    </w:lvl>
    <w:lvl w:ilvl="7" w:tplc="B9E2CA28">
      <w:start w:val="1"/>
      <w:numFmt w:val="lowerLetter"/>
      <w:lvlText w:val="%8."/>
      <w:lvlJc w:val="left"/>
      <w:pPr>
        <w:ind w:left="5760" w:hanging="360"/>
      </w:pPr>
    </w:lvl>
    <w:lvl w:ilvl="8" w:tplc="0F8CB64E">
      <w:start w:val="1"/>
      <w:numFmt w:val="lowerRoman"/>
      <w:lvlText w:val="%9."/>
      <w:lvlJc w:val="right"/>
      <w:pPr>
        <w:ind w:left="6480" w:hanging="180"/>
      </w:pPr>
    </w:lvl>
  </w:abstractNum>
  <w:num w:numId="1" w16cid:durableId="836043239">
    <w:abstractNumId w:val="75"/>
  </w:num>
  <w:num w:numId="2" w16cid:durableId="648095157">
    <w:abstractNumId w:val="63"/>
  </w:num>
  <w:num w:numId="3" w16cid:durableId="485242208">
    <w:abstractNumId w:val="58"/>
  </w:num>
  <w:num w:numId="4" w16cid:durableId="1031295831">
    <w:abstractNumId w:val="16"/>
  </w:num>
  <w:num w:numId="5" w16cid:durableId="1590963479">
    <w:abstractNumId w:val="109"/>
  </w:num>
  <w:num w:numId="6" w16cid:durableId="1321425127">
    <w:abstractNumId w:val="76"/>
  </w:num>
  <w:num w:numId="7" w16cid:durableId="1492327362">
    <w:abstractNumId w:val="107"/>
  </w:num>
  <w:num w:numId="8" w16cid:durableId="191842160">
    <w:abstractNumId w:val="100"/>
  </w:num>
  <w:num w:numId="9" w16cid:durableId="35930061">
    <w:abstractNumId w:val="11"/>
  </w:num>
  <w:num w:numId="10" w16cid:durableId="1670791548">
    <w:abstractNumId w:val="46"/>
  </w:num>
  <w:num w:numId="11" w16cid:durableId="838035340">
    <w:abstractNumId w:val="67"/>
  </w:num>
  <w:num w:numId="12" w16cid:durableId="1881353629">
    <w:abstractNumId w:val="44"/>
  </w:num>
  <w:num w:numId="13" w16cid:durableId="501698412">
    <w:abstractNumId w:val="52"/>
  </w:num>
  <w:num w:numId="14" w16cid:durableId="1155225347">
    <w:abstractNumId w:val="56"/>
  </w:num>
  <w:num w:numId="15" w16cid:durableId="127095930">
    <w:abstractNumId w:val="57"/>
  </w:num>
  <w:num w:numId="16" w16cid:durableId="1401709743">
    <w:abstractNumId w:val="61"/>
  </w:num>
  <w:num w:numId="17" w16cid:durableId="1217397715">
    <w:abstractNumId w:val="94"/>
  </w:num>
  <w:num w:numId="18" w16cid:durableId="264700543">
    <w:abstractNumId w:val="47"/>
  </w:num>
  <w:num w:numId="19" w16cid:durableId="791703051">
    <w:abstractNumId w:val="22"/>
  </w:num>
  <w:num w:numId="20" w16cid:durableId="835802962">
    <w:abstractNumId w:val="7"/>
  </w:num>
  <w:num w:numId="21" w16cid:durableId="127549422">
    <w:abstractNumId w:val="1"/>
  </w:num>
  <w:num w:numId="22" w16cid:durableId="574633839">
    <w:abstractNumId w:val="81"/>
  </w:num>
  <w:num w:numId="23" w16cid:durableId="452789901">
    <w:abstractNumId w:val="110"/>
  </w:num>
  <w:num w:numId="24" w16cid:durableId="1848519426">
    <w:abstractNumId w:val="12"/>
  </w:num>
  <w:num w:numId="25" w16cid:durableId="32577855">
    <w:abstractNumId w:val="121"/>
  </w:num>
  <w:num w:numId="26" w16cid:durableId="722171075">
    <w:abstractNumId w:val="43"/>
  </w:num>
  <w:num w:numId="27" w16cid:durableId="408701166">
    <w:abstractNumId w:val="17"/>
  </w:num>
  <w:num w:numId="28" w16cid:durableId="1750810344">
    <w:abstractNumId w:val="80"/>
    <w:lvlOverride w:ilvl="0">
      <w:startOverride w:val="1"/>
    </w:lvlOverride>
  </w:num>
  <w:num w:numId="29" w16cid:durableId="263463591">
    <w:abstractNumId w:val="80"/>
  </w:num>
  <w:num w:numId="30" w16cid:durableId="1206021224">
    <w:abstractNumId w:val="116"/>
  </w:num>
  <w:num w:numId="31" w16cid:durableId="18700723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96519800">
    <w:abstractNumId w:val="74"/>
  </w:num>
  <w:num w:numId="33" w16cid:durableId="210908337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0456685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37947919">
    <w:abstractNumId w:val="15"/>
  </w:num>
  <w:num w:numId="36" w16cid:durableId="644819957">
    <w:abstractNumId w:val="23"/>
  </w:num>
  <w:num w:numId="37" w16cid:durableId="1398747702">
    <w:abstractNumId w:val="87"/>
  </w:num>
  <w:num w:numId="38" w16cid:durableId="8688343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46149234">
    <w:abstractNumId w:val="37"/>
  </w:num>
  <w:num w:numId="40" w16cid:durableId="1438453198">
    <w:abstractNumId w:val="28"/>
  </w:num>
  <w:num w:numId="41" w16cid:durableId="1726443801">
    <w:abstractNumId w:val="113"/>
  </w:num>
  <w:num w:numId="42" w16cid:durableId="19000183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107428560">
    <w:abstractNumId w:val="6"/>
  </w:num>
  <w:num w:numId="44" w16cid:durableId="1120609877">
    <w:abstractNumId w:val="105"/>
  </w:num>
  <w:num w:numId="45" w16cid:durableId="32928718">
    <w:abstractNumId w:val="105"/>
    <w:lvlOverride w:ilvl="0">
      <w:startOverride w:val="1"/>
    </w:lvlOverride>
  </w:num>
  <w:num w:numId="46" w16cid:durableId="1278298067">
    <w:abstractNumId w:val="9"/>
  </w:num>
  <w:num w:numId="47" w16cid:durableId="813452055">
    <w:abstractNumId w:val="45"/>
  </w:num>
  <w:num w:numId="48" w16cid:durableId="874806463">
    <w:abstractNumId w:val="39"/>
  </w:num>
  <w:num w:numId="49" w16cid:durableId="506677029">
    <w:abstractNumId w:val="19"/>
  </w:num>
  <w:num w:numId="50" w16cid:durableId="1633438182">
    <w:abstractNumId w:val="32"/>
  </w:num>
  <w:num w:numId="51" w16cid:durableId="1425607714">
    <w:abstractNumId w:val="68"/>
  </w:num>
  <w:num w:numId="52" w16cid:durableId="700327794">
    <w:abstractNumId w:val="71"/>
  </w:num>
  <w:num w:numId="53" w16cid:durableId="2135903862">
    <w:abstractNumId w:val="2"/>
  </w:num>
  <w:num w:numId="54" w16cid:durableId="572198623">
    <w:abstractNumId w:val="62"/>
  </w:num>
  <w:num w:numId="55" w16cid:durableId="67194503">
    <w:abstractNumId w:val="8"/>
  </w:num>
  <w:num w:numId="56" w16cid:durableId="666981691">
    <w:abstractNumId w:val="104"/>
  </w:num>
  <w:num w:numId="57" w16cid:durableId="646205083">
    <w:abstractNumId w:val="4"/>
  </w:num>
  <w:num w:numId="58" w16cid:durableId="1516033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518616721">
    <w:abstractNumId w:val="38"/>
  </w:num>
  <w:num w:numId="60" w16cid:durableId="227225889">
    <w:abstractNumId w:val="117"/>
  </w:num>
  <w:num w:numId="61" w16cid:durableId="1370371716">
    <w:abstractNumId w:val="97"/>
  </w:num>
  <w:num w:numId="62" w16cid:durableId="1467627319">
    <w:abstractNumId w:val="35"/>
  </w:num>
  <w:num w:numId="63" w16cid:durableId="1833176607">
    <w:abstractNumId w:val="29"/>
  </w:num>
  <w:num w:numId="64" w16cid:durableId="893857530">
    <w:abstractNumId w:val="119"/>
  </w:num>
  <w:num w:numId="65" w16cid:durableId="1072774643">
    <w:abstractNumId w:val="13"/>
  </w:num>
  <w:num w:numId="66" w16cid:durableId="1240142696">
    <w:abstractNumId w:val="88"/>
  </w:num>
  <w:num w:numId="67" w16cid:durableId="809900557">
    <w:abstractNumId w:val="14"/>
  </w:num>
  <w:num w:numId="68" w16cid:durableId="71859151">
    <w:abstractNumId w:val="89"/>
  </w:num>
  <w:num w:numId="69" w16cid:durableId="1324965114">
    <w:abstractNumId w:val="27"/>
  </w:num>
  <w:num w:numId="70" w16cid:durableId="1774588060">
    <w:abstractNumId w:val="85"/>
  </w:num>
  <w:num w:numId="71" w16cid:durableId="275528510">
    <w:abstractNumId w:val="118"/>
  </w:num>
  <w:num w:numId="72" w16cid:durableId="2040819078">
    <w:abstractNumId w:val="78"/>
  </w:num>
  <w:num w:numId="73" w16cid:durableId="2035762606">
    <w:abstractNumId w:val="90"/>
  </w:num>
  <w:num w:numId="74" w16cid:durableId="581378024">
    <w:abstractNumId w:val="98"/>
  </w:num>
  <w:num w:numId="75" w16cid:durableId="1531802305">
    <w:abstractNumId w:val="79"/>
  </w:num>
  <w:num w:numId="76" w16cid:durableId="694504732">
    <w:abstractNumId w:val="24"/>
  </w:num>
  <w:num w:numId="77" w16cid:durableId="1034498675">
    <w:abstractNumId w:val="77"/>
  </w:num>
  <w:num w:numId="78" w16cid:durableId="516699384">
    <w:abstractNumId w:val="115"/>
  </w:num>
  <w:num w:numId="79" w16cid:durableId="1516386484">
    <w:abstractNumId w:val="99"/>
  </w:num>
  <w:num w:numId="80" w16cid:durableId="1618952855">
    <w:abstractNumId w:val="111"/>
  </w:num>
  <w:num w:numId="81" w16cid:durableId="1260603621">
    <w:abstractNumId w:val="49"/>
  </w:num>
  <w:num w:numId="82" w16cid:durableId="1078282356">
    <w:abstractNumId w:val="34"/>
  </w:num>
  <w:num w:numId="83" w16cid:durableId="1301301135">
    <w:abstractNumId w:val="65"/>
  </w:num>
  <w:num w:numId="84" w16cid:durableId="1209218428">
    <w:abstractNumId w:val="73"/>
  </w:num>
  <w:num w:numId="85" w16cid:durableId="1740588594">
    <w:abstractNumId w:val="86"/>
  </w:num>
  <w:num w:numId="86" w16cid:durableId="123545711">
    <w:abstractNumId w:val="112"/>
  </w:num>
  <w:num w:numId="87" w16cid:durableId="451019763">
    <w:abstractNumId w:val="120"/>
  </w:num>
  <w:num w:numId="88" w16cid:durableId="1468549096">
    <w:abstractNumId w:val="84"/>
  </w:num>
  <w:num w:numId="89" w16cid:durableId="1511213642">
    <w:abstractNumId w:val="36"/>
  </w:num>
  <w:num w:numId="90" w16cid:durableId="1488548274">
    <w:abstractNumId w:val="3"/>
  </w:num>
  <w:num w:numId="91" w16cid:durableId="431359900">
    <w:abstractNumId w:val="10"/>
  </w:num>
  <w:num w:numId="92" w16cid:durableId="796532460">
    <w:abstractNumId w:val="48"/>
  </w:num>
  <w:num w:numId="93" w16cid:durableId="941500111">
    <w:abstractNumId w:val="123"/>
  </w:num>
  <w:num w:numId="94" w16cid:durableId="1553732593">
    <w:abstractNumId w:val="25"/>
  </w:num>
  <w:num w:numId="95" w16cid:durableId="500511527">
    <w:abstractNumId w:val="82"/>
  </w:num>
  <w:num w:numId="96" w16cid:durableId="1473399464">
    <w:abstractNumId w:val="96"/>
  </w:num>
  <w:num w:numId="97" w16cid:durableId="822429274">
    <w:abstractNumId w:val="108"/>
  </w:num>
  <w:num w:numId="98" w16cid:durableId="256863625">
    <w:abstractNumId w:val="91"/>
  </w:num>
  <w:num w:numId="99" w16cid:durableId="840046893">
    <w:abstractNumId w:val="70"/>
  </w:num>
  <w:num w:numId="100" w16cid:durableId="333648549">
    <w:abstractNumId w:val="59"/>
  </w:num>
  <w:num w:numId="101" w16cid:durableId="2134715349">
    <w:abstractNumId w:val="122"/>
  </w:num>
  <w:num w:numId="102" w16cid:durableId="764305934">
    <w:abstractNumId w:val="60"/>
  </w:num>
  <w:num w:numId="103" w16cid:durableId="1467503113">
    <w:abstractNumId w:val="106"/>
  </w:num>
  <w:num w:numId="104" w16cid:durableId="678121761">
    <w:abstractNumId w:val="41"/>
  </w:num>
  <w:num w:numId="105" w16cid:durableId="589659757">
    <w:abstractNumId w:val="101"/>
  </w:num>
  <w:num w:numId="106" w16cid:durableId="219482078">
    <w:abstractNumId w:val="5"/>
  </w:num>
  <w:num w:numId="107" w16cid:durableId="1482388089">
    <w:abstractNumId w:val="83"/>
  </w:num>
  <w:num w:numId="108" w16cid:durableId="637608141">
    <w:abstractNumId w:val="102"/>
  </w:num>
  <w:num w:numId="109" w16cid:durableId="1594166683">
    <w:abstractNumId w:val="20"/>
  </w:num>
  <w:num w:numId="110" w16cid:durableId="1735619486">
    <w:abstractNumId w:val="114"/>
  </w:num>
  <w:num w:numId="111" w16cid:durableId="1520390082">
    <w:abstractNumId w:val="69"/>
  </w:num>
  <w:num w:numId="112" w16cid:durableId="1002511386">
    <w:abstractNumId w:val="31"/>
  </w:num>
  <w:num w:numId="113" w16cid:durableId="949750222">
    <w:abstractNumId w:val="72"/>
  </w:num>
  <w:num w:numId="114" w16cid:durableId="1439983383">
    <w:abstractNumId w:val="92"/>
  </w:num>
  <w:num w:numId="115" w16cid:durableId="1096486175">
    <w:abstractNumId w:val="93"/>
  </w:num>
  <w:num w:numId="116" w16cid:durableId="1711606282">
    <w:abstractNumId w:val="95"/>
  </w:num>
  <w:num w:numId="117" w16cid:durableId="944114005">
    <w:abstractNumId w:val="42"/>
  </w:num>
  <w:num w:numId="118" w16cid:durableId="1260409927">
    <w:abstractNumId w:val="53"/>
  </w:num>
  <w:num w:numId="119" w16cid:durableId="1053391006">
    <w:abstractNumId w:val="54"/>
  </w:num>
  <w:num w:numId="120" w16cid:durableId="635258920">
    <w:abstractNumId w:val="40"/>
  </w:num>
  <w:num w:numId="121" w16cid:durableId="1345984023">
    <w:abstractNumId w:val="55"/>
  </w:num>
  <w:num w:numId="122" w16cid:durableId="1258750663">
    <w:abstractNumId w:val="21"/>
  </w:num>
  <w:num w:numId="123" w16cid:durableId="618756872">
    <w:abstractNumId w:val="50"/>
  </w:num>
  <w:num w:numId="124" w16cid:durableId="1168907087">
    <w:abstractNumId w:val="103"/>
  </w:num>
  <w:num w:numId="125" w16cid:durableId="560099242">
    <w:abstractNumId w:val="18"/>
  </w:num>
  <w:num w:numId="126" w16cid:durableId="1974435490">
    <w:abstractNumId w:val="51"/>
  </w:num>
  <w:num w:numId="127" w16cid:durableId="1588492869">
    <w:abstractNumId w:val="26"/>
  </w:num>
  <w:num w:numId="128" w16cid:durableId="725495511">
    <w:abstractNumId w:val="66"/>
  </w:num>
  <w:num w:numId="129" w16cid:durableId="1140458124">
    <w:abstractNumId w:val="66"/>
  </w:num>
  <w:num w:numId="130" w16cid:durableId="1916622237">
    <w:abstractNumId w:val="30"/>
  </w:num>
  <w:numIdMacAtCleanup w:val="1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49BD"/>
    <w:rsid w:val="00001219"/>
    <w:rsid w:val="00001734"/>
    <w:rsid w:val="00001EE0"/>
    <w:rsid w:val="00002D37"/>
    <w:rsid w:val="000031D0"/>
    <w:rsid w:val="00003A14"/>
    <w:rsid w:val="00003B46"/>
    <w:rsid w:val="000040BB"/>
    <w:rsid w:val="00004435"/>
    <w:rsid w:val="000051B3"/>
    <w:rsid w:val="000062F8"/>
    <w:rsid w:val="00006B6F"/>
    <w:rsid w:val="00007738"/>
    <w:rsid w:val="00010805"/>
    <w:rsid w:val="000126ED"/>
    <w:rsid w:val="0001339C"/>
    <w:rsid w:val="000140DC"/>
    <w:rsid w:val="00014A31"/>
    <w:rsid w:val="00014DCC"/>
    <w:rsid w:val="00015A8C"/>
    <w:rsid w:val="00015AA7"/>
    <w:rsid w:val="00015BDE"/>
    <w:rsid w:val="00015D34"/>
    <w:rsid w:val="00015DE8"/>
    <w:rsid w:val="00015E94"/>
    <w:rsid w:val="00017A42"/>
    <w:rsid w:val="00017FFC"/>
    <w:rsid w:val="00020AB2"/>
    <w:rsid w:val="000218FD"/>
    <w:rsid w:val="00023689"/>
    <w:rsid w:val="00023999"/>
    <w:rsid w:val="00023AD2"/>
    <w:rsid w:val="00023CC2"/>
    <w:rsid w:val="00024F90"/>
    <w:rsid w:val="00025598"/>
    <w:rsid w:val="00025B9B"/>
    <w:rsid w:val="00026477"/>
    <w:rsid w:val="00026BD8"/>
    <w:rsid w:val="0002740D"/>
    <w:rsid w:val="00027AC7"/>
    <w:rsid w:val="000311F4"/>
    <w:rsid w:val="0003197E"/>
    <w:rsid w:val="000323C9"/>
    <w:rsid w:val="00032E2F"/>
    <w:rsid w:val="000335D0"/>
    <w:rsid w:val="00033C4E"/>
    <w:rsid w:val="00034F75"/>
    <w:rsid w:val="00035305"/>
    <w:rsid w:val="000353CB"/>
    <w:rsid w:val="0003552D"/>
    <w:rsid w:val="0003594B"/>
    <w:rsid w:val="00036508"/>
    <w:rsid w:val="000378F7"/>
    <w:rsid w:val="0004025B"/>
    <w:rsid w:val="0004088A"/>
    <w:rsid w:val="00040B4F"/>
    <w:rsid w:val="00041077"/>
    <w:rsid w:val="000411AD"/>
    <w:rsid w:val="0004132C"/>
    <w:rsid w:val="0004137B"/>
    <w:rsid w:val="00042E14"/>
    <w:rsid w:val="00042E5D"/>
    <w:rsid w:val="0004382E"/>
    <w:rsid w:val="000438BA"/>
    <w:rsid w:val="00043FA2"/>
    <w:rsid w:val="0004452A"/>
    <w:rsid w:val="000447A5"/>
    <w:rsid w:val="00044E6F"/>
    <w:rsid w:val="00044FB0"/>
    <w:rsid w:val="00045139"/>
    <w:rsid w:val="000451B0"/>
    <w:rsid w:val="00045D8B"/>
    <w:rsid w:val="00045E91"/>
    <w:rsid w:val="00050808"/>
    <w:rsid w:val="00051D74"/>
    <w:rsid w:val="0005380C"/>
    <w:rsid w:val="00053A2B"/>
    <w:rsid w:val="00053D29"/>
    <w:rsid w:val="00055400"/>
    <w:rsid w:val="00055B31"/>
    <w:rsid w:val="00055DD1"/>
    <w:rsid w:val="000577B1"/>
    <w:rsid w:val="0006034B"/>
    <w:rsid w:val="0006052C"/>
    <w:rsid w:val="00060821"/>
    <w:rsid w:val="00060DC8"/>
    <w:rsid w:val="00060E24"/>
    <w:rsid w:val="00061853"/>
    <w:rsid w:val="00061C5A"/>
    <w:rsid w:val="00061FED"/>
    <w:rsid w:val="00062FA4"/>
    <w:rsid w:val="0006322C"/>
    <w:rsid w:val="00063558"/>
    <w:rsid w:val="00063F00"/>
    <w:rsid w:val="00064E3D"/>
    <w:rsid w:val="0006722B"/>
    <w:rsid w:val="0006728C"/>
    <w:rsid w:val="00067433"/>
    <w:rsid w:val="00067CC4"/>
    <w:rsid w:val="00070402"/>
    <w:rsid w:val="00070469"/>
    <w:rsid w:val="0007061F"/>
    <w:rsid w:val="00071FFA"/>
    <w:rsid w:val="0007206A"/>
    <w:rsid w:val="000748E4"/>
    <w:rsid w:val="00074BFF"/>
    <w:rsid w:val="000755D8"/>
    <w:rsid w:val="00075AFC"/>
    <w:rsid w:val="00075BD1"/>
    <w:rsid w:val="00075EA7"/>
    <w:rsid w:val="00076F5C"/>
    <w:rsid w:val="00077B97"/>
    <w:rsid w:val="0008012E"/>
    <w:rsid w:val="00081910"/>
    <w:rsid w:val="00081EBA"/>
    <w:rsid w:val="000824B6"/>
    <w:rsid w:val="00083708"/>
    <w:rsid w:val="00087A53"/>
    <w:rsid w:val="00087F5D"/>
    <w:rsid w:val="0009220A"/>
    <w:rsid w:val="0009252D"/>
    <w:rsid w:val="00092D51"/>
    <w:rsid w:val="00093454"/>
    <w:rsid w:val="00097066"/>
    <w:rsid w:val="00097A73"/>
    <w:rsid w:val="000A03D0"/>
    <w:rsid w:val="000A0AD1"/>
    <w:rsid w:val="000A1E5F"/>
    <w:rsid w:val="000A2406"/>
    <w:rsid w:val="000A4E32"/>
    <w:rsid w:val="000A6B88"/>
    <w:rsid w:val="000A7474"/>
    <w:rsid w:val="000A7DB5"/>
    <w:rsid w:val="000B0A73"/>
    <w:rsid w:val="000B0D21"/>
    <w:rsid w:val="000B118E"/>
    <w:rsid w:val="000B1D27"/>
    <w:rsid w:val="000B363E"/>
    <w:rsid w:val="000B4DFE"/>
    <w:rsid w:val="000B5B89"/>
    <w:rsid w:val="000B728C"/>
    <w:rsid w:val="000B7465"/>
    <w:rsid w:val="000B7A6B"/>
    <w:rsid w:val="000C0220"/>
    <w:rsid w:val="000C328D"/>
    <w:rsid w:val="000C3C9E"/>
    <w:rsid w:val="000C4FB6"/>
    <w:rsid w:val="000C5531"/>
    <w:rsid w:val="000C5F40"/>
    <w:rsid w:val="000C6731"/>
    <w:rsid w:val="000C70DB"/>
    <w:rsid w:val="000C7661"/>
    <w:rsid w:val="000C79B4"/>
    <w:rsid w:val="000C7C4F"/>
    <w:rsid w:val="000D09B2"/>
    <w:rsid w:val="000D0E4A"/>
    <w:rsid w:val="000D2BE0"/>
    <w:rsid w:val="000D34A3"/>
    <w:rsid w:val="000D365A"/>
    <w:rsid w:val="000D3E0B"/>
    <w:rsid w:val="000D44E3"/>
    <w:rsid w:val="000D503D"/>
    <w:rsid w:val="000D5083"/>
    <w:rsid w:val="000D7601"/>
    <w:rsid w:val="000D7C05"/>
    <w:rsid w:val="000E01DF"/>
    <w:rsid w:val="000E0A24"/>
    <w:rsid w:val="000E17A5"/>
    <w:rsid w:val="000E3ACE"/>
    <w:rsid w:val="000E504D"/>
    <w:rsid w:val="000E7526"/>
    <w:rsid w:val="000E7C3C"/>
    <w:rsid w:val="000F00D2"/>
    <w:rsid w:val="000F1DF6"/>
    <w:rsid w:val="000F2D00"/>
    <w:rsid w:val="000F3179"/>
    <w:rsid w:val="000F3570"/>
    <w:rsid w:val="000F374A"/>
    <w:rsid w:val="000F397E"/>
    <w:rsid w:val="000F5FF0"/>
    <w:rsid w:val="000F6E3E"/>
    <w:rsid w:val="000F6EE4"/>
    <w:rsid w:val="000F7930"/>
    <w:rsid w:val="000F7FFC"/>
    <w:rsid w:val="00100D2E"/>
    <w:rsid w:val="00102091"/>
    <w:rsid w:val="0010449D"/>
    <w:rsid w:val="00104CF8"/>
    <w:rsid w:val="0010586F"/>
    <w:rsid w:val="00105E5E"/>
    <w:rsid w:val="00106137"/>
    <w:rsid w:val="001066DC"/>
    <w:rsid w:val="00106DC1"/>
    <w:rsid w:val="001076D7"/>
    <w:rsid w:val="00107889"/>
    <w:rsid w:val="00110361"/>
    <w:rsid w:val="00110477"/>
    <w:rsid w:val="001106F4"/>
    <w:rsid w:val="00110734"/>
    <w:rsid w:val="0011125E"/>
    <w:rsid w:val="0011182D"/>
    <w:rsid w:val="00111F93"/>
    <w:rsid w:val="0011270C"/>
    <w:rsid w:val="0011278F"/>
    <w:rsid w:val="00114CA6"/>
    <w:rsid w:val="001152D9"/>
    <w:rsid w:val="00115B41"/>
    <w:rsid w:val="00115E3D"/>
    <w:rsid w:val="001173A7"/>
    <w:rsid w:val="00117E8A"/>
    <w:rsid w:val="001204CB"/>
    <w:rsid w:val="001207C8"/>
    <w:rsid w:val="00120A38"/>
    <w:rsid w:val="001211FC"/>
    <w:rsid w:val="001215BA"/>
    <w:rsid w:val="001226C8"/>
    <w:rsid w:val="00122B59"/>
    <w:rsid w:val="00123286"/>
    <w:rsid w:val="00123F37"/>
    <w:rsid w:val="00125A11"/>
    <w:rsid w:val="0012693D"/>
    <w:rsid w:val="00126A61"/>
    <w:rsid w:val="00126C56"/>
    <w:rsid w:val="00126FDE"/>
    <w:rsid w:val="00127C18"/>
    <w:rsid w:val="00130271"/>
    <w:rsid w:val="0013031E"/>
    <w:rsid w:val="0013092F"/>
    <w:rsid w:val="0013192E"/>
    <w:rsid w:val="00131B76"/>
    <w:rsid w:val="00132C48"/>
    <w:rsid w:val="0013339A"/>
    <w:rsid w:val="0013466A"/>
    <w:rsid w:val="001346BA"/>
    <w:rsid w:val="00134D9B"/>
    <w:rsid w:val="00134DA0"/>
    <w:rsid w:val="001356BB"/>
    <w:rsid w:val="00136295"/>
    <w:rsid w:val="00136D01"/>
    <w:rsid w:val="00137368"/>
    <w:rsid w:val="001378E1"/>
    <w:rsid w:val="00140018"/>
    <w:rsid w:val="00140FA4"/>
    <w:rsid w:val="00141EF3"/>
    <w:rsid w:val="001422FE"/>
    <w:rsid w:val="001425F6"/>
    <w:rsid w:val="00142785"/>
    <w:rsid w:val="00142956"/>
    <w:rsid w:val="00142975"/>
    <w:rsid w:val="00142F56"/>
    <w:rsid w:val="00142F84"/>
    <w:rsid w:val="001431AE"/>
    <w:rsid w:val="00144CD1"/>
    <w:rsid w:val="00144EAC"/>
    <w:rsid w:val="00146C63"/>
    <w:rsid w:val="00146E39"/>
    <w:rsid w:val="00146EB5"/>
    <w:rsid w:val="00146F3C"/>
    <w:rsid w:val="00146FA3"/>
    <w:rsid w:val="00147301"/>
    <w:rsid w:val="00147C8C"/>
    <w:rsid w:val="00151BAD"/>
    <w:rsid w:val="00151FB2"/>
    <w:rsid w:val="001526CD"/>
    <w:rsid w:val="00152871"/>
    <w:rsid w:val="00152FDA"/>
    <w:rsid w:val="0015496B"/>
    <w:rsid w:val="00154BB1"/>
    <w:rsid w:val="00154E80"/>
    <w:rsid w:val="00154FE9"/>
    <w:rsid w:val="00155221"/>
    <w:rsid w:val="0015527D"/>
    <w:rsid w:val="0015530D"/>
    <w:rsid w:val="0015549F"/>
    <w:rsid w:val="00156908"/>
    <w:rsid w:val="001573A7"/>
    <w:rsid w:val="00157FC3"/>
    <w:rsid w:val="00158034"/>
    <w:rsid w:val="00160149"/>
    <w:rsid w:val="001617AE"/>
    <w:rsid w:val="00161C58"/>
    <w:rsid w:val="00161EBA"/>
    <w:rsid w:val="0016258F"/>
    <w:rsid w:val="00163949"/>
    <w:rsid w:val="00164442"/>
    <w:rsid w:val="00165989"/>
    <w:rsid w:val="00166F41"/>
    <w:rsid w:val="001675CA"/>
    <w:rsid w:val="00167DE4"/>
    <w:rsid w:val="0017051A"/>
    <w:rsid w:val="001712F7"/>
    <w:rsid w:val="00171991"/>
    <w:rsid w:val="0017280E"/>
    <w:rsid w:val="00173415"/>
    <w:rsid w:val="00173A3C"/>
    <w:rsid w:val="001742F0"/>
    <w:rsid w:val="00177BBB"/>
    <w:rsid w:val="00177C95"/>
    <w:rsid w:val="0017F41B"/>
    <w:rsid w:val="00180ED5"/>
    <w:rsid w:val="00181F96"/>
    <w:rsid w:val="00182E59"/>
    <w:rsid w:val="0018309B"/>
    <w:rsid w:val="0018776B"/>
    <w:rsid w:val="001877A4"/>
    <w:rsid w:val="00190B9C"/>
    <w:rsid w:val="0019235F"/>
    <w:rsid w:val="00192B36"/>
    <w:rsid w:val="00193083"/>
    <w:rsid w:val="001937AB"/>
    <w:rsid w:val="00193B77"/>
    <w:rsid w:val="00193DDA"/>
    <w:rsid w:val="00194500"/>
    <w:rsid w:val="001970B5"/>
    <w:rsid w:val="0019722A"/>
    <w:rsid w:val="00197AE3"/>
    <w:rsid w:val="00197E6D"/>
    <w:rsid w:val="001A03E7"/>
    <w:rsid w:val="001A06A0"/>
    <w:rsid w:val="001A0805"/>
    <w:rsid w:val="001A20CC"/>
    <w:rsid w:val="001A267D"/>
    <w:rsid w:val="001A2882"/>
    <w:rsid w:val="001A389F"/>
    <w:rsid w:val="001A3BDE"/>
    <w:rsid w:val="001A4510"/>
    <w:rsid w:val="001A4C34"/>
    <w:rsid w:val="001A4C62"/>
    <w:rsid w:val="001A5283"/>
    <w:rsid w:val="001A5A13"/>
    <w:rsid w:val="001A7328"/>
    <w:rsid w:val="001A7968"/>
    <w:rsid w:val="001A7B25"/>
    <w:rsid w:val="001B3073"/>
    <w:rsid w:val="001B3F19"/>
    <w:rsid w:val="001B4367"/>
    <w:rsid w:val="001B4C33"/>
    <w:rsid w:val="001B5538"/>
    <w:rsid w:val="001B5A03"/>
    <w:rsid w:val="001B68C0"/>
    <w:rsid w:val="001B6AA6"/>
    <w:rsid w:val="001B6D28"/>
    <w:rsid w:val="001B757E"/>
    <w:rsid w:val="001B7AF8"/>
    <w:rsid w:val="001B7DF2"/>
    <w:rsid w:val="001C0A39"/>
    <w:rsid w:val="001C1576"/>
    <w:rsid w:val="001C246F"/>
    <w:rsid w:val="001C28CD"/>
    <w:rsid w:val="001C3463"/>
    <w:rsid w:val="001C4375"/>
    <w:rsid w:val="001C44D5"/>
    <w:rsid w:val="001C506E"/>
    <w:rsid w:val="001C513D"/>
    <w:rsid w:val="001C5E91"/>
    <w:rsid w:val="001C5F4D"/>
    <w:rsid w:val="001C6017"/>
    <w:rsid w:val="001C7CB8"/>
    <w:rsid w:val="001D0875"/>
    <w:rsid w:val="001D29F5"/>
    <w:rsid w:val="001D2DD0"/>
    <w:rsid w:val="001D3BAA"/>
    <w:rsid w:val="001D5578"/>
    <w:rsid w:val="001D5942"/>
    <w:rsid w:val="001D5987"/>
    <w:rsid w:val="001D75CC"/>
    <w:rsid w:val="001D7E61"/>
    <w:rsid w:val="001E1DDD"/>
    <w:rsid w:val="001E2D65"/>
    <w:rsid w:val="001E36AD"/>
    <w:rsid w:val="001E5030"/>
    <w:rsid w:val="001E5171"/>
    <w:rsid w:val="001E53A3"/>
    <w:rsid w:val="001E546B"/>
    <w:rsid w:val="001E5499"/>
    <w:rsid w:val="001E56E3"/>
    <w:rsid w:val="001E727C"/>
    <w:rsid w:val="001E78EF"/>
    <w:rsid w:val="001E79A9"/>
    <w:rsid w:val="001E7DE5"/>
    <w:rsid w:val="001F021E"/>
    <w:rsid w:val="001F0488"/>
    <w:rsid w:val="001F187D"/>
    <w:rsid w:val="001F1C41"/>
    <w:rsid w:val="001F48D6"/>
    <w:rsid w:val="001F4B96"/>
    <w:rsid w:val="002001EE"/>
    <w:rsid w:val="00200D6A"/>
    <w:rsid w:val="00201FB5"/>
    <w:rsid w:val="002025F8"/>
    <w:rsid w:val="002029B3"/>
    <w:rsid w:val="0020538A"/>
    <w:rsid w:val="00207322"/>
    <w:rsid w:val="0020782B"/>
    <w:rsid w:val="002105E2"/>
    <w:rsid w:val="00210B53"/>
    <w:rsid w:val="00210C56"/>
    <w:rsid w:val="00211836"/>
    <w:rsid w:val="0021209B"/>
    <w:rsid w:val="002120B4"/>
    <w:rsid w:val="00212711"/>
    <w:rsid w:val="002132CE"/>
    <w:rsid w:val="0021377F"/>
    <w:rsid w:val="00213B55"/>
    <w:rsid w:val="0021400E"/>
    <w:rsid w:val="00215CBD"/>
    <w:rsid w:val="00216160"/>
    <w:rsid w:val="00216192"/>
    <w:rsid w:val="00216983"/>
    <w:rsid w:val="00217986"/>
    <w:rsid w:val="00217E72"/>
    <w:rsid w:val="0022025B"/>
    <w:rsid w:val="00220EE0"/>
    <w:rsid w:val="0022202D"/>
    <w:rsid w:val="002221CE"/>
    <w:rsid w:val="0022346F"/>
    <w:rsid w:val="00223D12"/>
    <w:rsid w:val="002242DD"/>
    <w:rsid w:val="00224743"/>
    <w:rsid w:val="00224AE3"/>
    <w:rsid w:val="00225160"/>
    <w:rsid w:val="002255FF"/>
    <w:rsid w:val="00225AE4"/>
    <w:rsid w:val="00225E2F"/>
    <w:rsid w:val="00225EB1"/>
    <w:rsid w:val="0022663B"/>
    <w:rsid w:val="00226FD2"/>
    <w:rsid w:val="00227D65"/>
    <w:rsid w:val="00227FB3"/>
    <w:rsid w:val="00230002"/>
    <w:rsid w:val="0023221C"/>
    <w:rsid w:val="00234878"/>
    <w:rsid w:val="00234C54"/>
    <w:rsid w:val="00234DEC"/>
    <w:rsid w:val="00234EB4"/>
    <w:rsid w:val="002358B6"/>
    <w:rsid w:val="00235E5A"/>
    <w:rsid w:val="002362A5"/>
    <w:rsid w:val="00236B48"/>
    <w:rsid w:val="00236FA7"/>
    <w:rsid w:val="002416E1"/>
    <w:rsid w:val="00241B36"/>
    <w:rsid w:val="00242666"/>
    <w:rsid w:val="00242992"/>
    <w:rsid w:val="002449FB"/>
    <w:rsid w:val="00244A15"/>
    <w:rsid w:val="0024574D"/>
    <w:rsid w:val="002461BF"/>
    <w:rsid w:val="0024680F"/>
    <w:rsid w:val="00246FF5"/>
    <w:rsid w:val="00251568"/>
    <w:rsid w:val="002515C2"/>
    <w:rsid w:val="00252836"/>
    <w:rsid w:val="0025392D"/>
    <w:rsid w:val="00254BA3"/>
    <w:rsid w:val="00255011"/>
    <w:rsid w:val="00255910"/>
    <w:rsid w:val="00256F28"/>
    <w:rsid w:val="00257463"/>
    <w:rsid w:val="002574E5"/>
    <w:rsid w:val="00257841"/>
    <w:rsid w:val="00261A84"/>
    <w:rsid w:val="0026258E"/>
    <w:rsid w:val="0026261C"/>
    <w:rsid w:val="00264F58"/>
    <w:rsid w:val="00266F65"/>
    <w:rsid w:val="00267BD2"/>
    <w:rsid w:val="0027034C"/>
    <w:rsid w:val="002703C7"/>
    <w:rsid w:val="0027041D"/>
    <w:rsid w:val="00272BE4"/>
    <w:rsid w:val="00273081"/>
    <w:rsid w:val="00273D10"/>
    <w:rsid w:val="00274F57"/>
    <w:rsid w:val="002752A2"/>
    <w:rsid w:val="002755A6"/>
    <w:rsid w:val="00275A20"/>
    <w:rsid w:val="002767E3"/>
    <w:rsid w:val="002773FB"/>
    <w:rsid w:val="00277440"/>
    <w:rsid w:val="002807B4"/>
    <w:rsid w:val="00281149"/>
    <w:rsid w:val="00281509"/>
    <w:rsid w:val="002821AD"/>
    <w:rsid w:val="002828A7"/>
    <w:rsid w:val="00284FB8"/>
    <w:rsid w:val="002856AF"/>
    <w:rsid w:val="00285F0C"/>
    <w:rsid w:val="00286B8D"/>
    <w:rsid w:val="00286D07"/>
    <w:rsid w:val="00286FE4"/>
    <w:rsid w:val="002876E6"/>
    <w:rsid w:val="002903DD"/>
    <w:rsid w:val="00292FF7"/>
    <w:rsid w:val="00293660"/>
    <w:rsid w:val="002936CB"/>
    <w:rsid w:val="00294CC0"/>
    <w:rsid w:val="00294ED1"/>
    <w:rsid w:val="00296C3E"/>
    <w:rsid w:val="00297B6A"/>
    <w:rsid w:val="002A0285"/>
    <w:rsid w:val="002A0761"/>
    <w:rsid w:val="002A2499"/>
    <w:rsid w:val="002A2D6D"/>
    <w:rsid w:val="002A30E5"/>
    <w:rsid w:val="002A3314"/>
    <w:rsid w:val="002A35F4"/>
    <w:rsid w:val="002A4083"/>
    <w:rsid w:val="002A5D90"/>
    <w:rsid w:val="002A61DC"/>
    <w:rsid w:val="002A6383"/>
    <w:rsid w:val="002A798D"/>
    <w:rsid w:val="002B00A8"/>
    <w:rsid w:val="002B1680"/>
    <w:rsid w:val="002B1AFE"/>
    <w:rsid w:val="002B1EF8"/>
    <w:rsid w:val="002B39B2"/>
    <w:rsid w:val="002B3EF3"/>
    <w:rsid w:val="002B4E87"/>
    <w:rsid w:val="002B6298"/>
    <w:rsid w:val="002B6576"/>
    <w:rsid w:val="002B7827"/>
    <w:rsid w:val="002B7D3A"/>
    <w:rsid w:val="002C1879"/>
    <w:rsid w:val="002C2901"/>
    <w:rsid w:val="002C2C45"/>
    <w:rsid w:val="002C306C"/>
    <w:rsid w:val="002C3472"/>
    <w:rsid w:val="002C3C4C"/>
    <w:rsid w:val="002C3F2E"/>
    <w:rsid w:val="002C430E"/>
    <w:rsid w:val="002C481B"/>
    <w:rsid w:val="002C4CF1"/>
    <w:rsid w:val="002C4D49"/>
    <w:rsid w:val="002C4F24"/>
    <w:rsid w:val="002C4F72"/>
    <w:rsid w:val="002C5021"/>
    <w:rsid w:val="002C5122"/>
    <w:rsid w:val="002C527E"/>
    <w:rsid w:val="002C6658"/>
    <w:rsid w:val="002C7007"/>
    <w:rsid w:val="002D0C1C"/>
    <w:rsid w:val="002D113B"/>
    <w:rsid w:val="002D13C6"/>
    <w:rsid w:val="002D20F3"/>
    <w:rsid w:val="002D28B9"/>
    <w:rsid w:val="002D4789"/>
    <w:rsid w:val="002D5526"/>
    <w:rsid w:val="002D6474"/>
    <w:rsid w:val="002D64E4"/>
    <w:rsid w:val="002D687B"/>
    <w:rsid w:val="002D68AB"/>
    <w:rsid w:val="002D7D63"/>
    <w:rsid w:val="002E0882"/>
    <w:rsid w:val="002E0C1C"/>
    <w:rsid w:val="002E0D0D"/>
    <w:rsid w:val="002E1272"/>
    <w:rsid w:val="002E2292"/>
    <w:rsid w:val="002E26DA"/>
    <w:rsid w:val="002E2EC3"/>
    <w:rsid w:val="002E3E7C"/>
    <w:rsid w:val="002E42CF"/>
    <w:rsid w:val="002E42E6"/>
    <w:rsid w:val="002E4B26"/>
    <w:rsid w:val="002E50D4"/>
    <w:rsid w:val="002E5336"/>
    <w:rsid w:val="002E54F5"/>
    <w:rsid w:val="002E560C"/>
    <w:rsid w:val="002E65D4"/>
    <w:rsid w:val="002E6752"/>
    <w:rsid w:val="002E7168"/>
    <w:rsid w:val="002E748F"/>
    <w:rsid w:val="002E74A7"/>
    <w:rsid w:val="002E7CDE"/>
    <w:rsid w:val="002F13EF"/>
    <w:rsid w:val="002F16D9"/>
    <w:rsid w:val="002F1ADC"/>
    <w:rsid w:val="002F2EE2"/>
    <w:rsid w:val="002F34A2"/>
    <w:rsid w:val="002F4391"/>
    <w:rsid w:val="002F486E"/>
    <w:rsid w:val="002F5C38"/>
    <w:rsid w:val="002F678A"/>
    <w:rsid w:val="002F6CD5"/>
    <w:rsid w:val="003007EB"/>
    <w:rsid w:val="003011C2"/>
    <w:rsid w:val="00303820"/>
    <w:rsid w:val="00303E3C"/>
    <w:rsid w:val="00304772"/>
    <w:rsid w:val="0030643E"/>
    <w:rsid w:val="00307260"/>
    <w:rsid w:val="003079A4"/>
    <w:rsid w:val="0031030B"/>
    <w:rsid w:val="003113FD"/>
    <w:rsid w:val="00311ADB"/>
    <w:rsid w:val="00313D07"/>
    <w:rsid w:val="003144C5"/>
    <w:rsid w:val="00314502"/>
    <w:rsid w:val="00315E82"/>
    <w:rsid w:val="0031691D"/>
    <w:rsid w:val="0031748E"/>
    <w:rsid w:val="0031752A"/>
    <w:rsid w:val="003178AA"/>
    <w:rsid w:val="00317A16"/>
    <w:rsid w:val="00321223"/>
    <w:rsid w:val="00321A33"/>
    <w:rsid w:val="003229AF"/>
    <w:rsid w:val="003232D2"/>
    <w:rsid w:val="00324DA5"/>
    <w:rsid w:val="00325221"/>
    <w:rsid w:val="003255F5"/>
    <w:rsid w:val="00325653"/>
    <w:rsid w:val="00325BB4"/>
    <w:rsid w:val="00326748"/>
    <w:rsid w:val="00326D7D"/>
    <w:rsid w:val="00327659"/>
    <w:rsid w:val="00327A64"/>
    <w:rsid w:val="00330457"/>
    <w:rsid w:val="003311EC"/>
    <w:rsid w:val="00332660"/>
    <w:rsid w:val="003328E8"/>
    <w:rsid w:val="0033403D"/>
    <w:rsid w:val="003341EE"/>
    <w:rsid w:val="00335850"/>
    <w:rsid w:val="003361A4"/>
    <w:rsid w:val="003377D2"/>
    <w:rsid w:val="00341DF3"/>
    <w:rsid w:val="00341F17"/>
    <w:rsid w:val="00342788"/>
    <w:rsid w:val="00342DF9"/>
    <w:rsid w:val="00343843"/>
    <w:rsid w:val="0034386B"/>
    <w:rsid w:val="0034483D"/>
    <w:rsid w:val="00344873"/>
    <w:rsid w:val="00344D4B"/>
    <w:rsid w:val="00345EA7"/>
    <w:rsid w:val="00346707"/>
    <w:rsid w:val="00347288"/>
    <w:rsid w:val="00347F2A"/>
    <w:rsid w:val="003509DA"/>
    <w:rsid w:val="00351F34"/>
    <w:rsid w:val="00354F57"/>
    <w:rsid w:val="0035507A"/>
    <w:rsid w:val="00355329"/>
    <w:rsid w:val="003558A2"/>
    <w:rsid w:val="00355FE2"/>
    <w:rsid w:val="003561A5"/>
    <w:rsid w:val="00357162"/>
    <w:rsid w:val="00357BB0"/>
    <w:rsid w:val="003603E5"/>
    <w:rsid w:val="00360CB9"/>
    <w:rsid w:val="00360F93"/>
    <w:rsid w:val="00362255"/>
    <w:rsid w:val="00362264"/>
    <w:rsid w:val="00362A51"/>
    <w:rsid w:val="00362AAE"/>
    <w:rsid w:val="00362CC3"/>
    <w:rsid w:val="00362D24"/>
    <w:rsid w:val="00362D8B"/>
    <w:rsid w:val="00363D2F"/>
    <w:rsid w:val="00364C14"/>
    <w:rsid w:val="00365119"/>
    <w:rsid w:val="0036516A"/>
    <w:rsid w:val="00366073"/>
    <w:rsid w:val="0036704D"/>
    <w:rsid w:val="003670D5"/>
    <w:rsid w:val="00370348"/>
    <w:rsid w:val="00371FEE"/>
    <w:rsid w:val="0037240E"/>
    <w:rsid w:val="0037289F"/>
    <w:rsid w:val="00372BC1"/>
    <w:rsid w:val="003732A3"/>
    <w:rsid w:val="00374286"/>
    <w:rsid w:val="00375BDD"/>
    <w:rsid w:val="00376171"/>
    <w:rsid w:val="003775B7"/>
    <w:rsid w:val="00377DB3"/>
    <w:rsid w:val="0038045D"/>
    <w:rsid w:val="003809B1"/>
    <w:rsid w:val="0038184D"/>
    <w:rsid w:val="00381A7F"/>
    <w:rsid w:val="00382184"/>
    <w:rsid w:val="00382AA4"/>
    <w:rsid w:val="00383A00"/>
    <w:rsid w:val="00383BB3"/>
    <w:rsid w:val="00383E22"/>
    <w:rsid w:val="003852AC"/>
    <w:rsid w:val="00385EE5"/>
    <w:rsid w:val="003869B0"/>
    <w:rsid w:val="003901CF"/>
    <w:rsid w:val="003906F9"/>
    <w:rsid w:val="00390C54"/>
    <w:rsid w:val="003914B9"/>
    <w:rsid w:val="0039151A"/>
    <w:rsid w:val="0039301D"/>
    <w:rsid w:val="00394EB3"/>
    <w:rsid w:val="00396033"/>
    <w:rsid w:val="00396C65"/>
    <w:rsid w:val="003A023B"/>
    <w:rsid w:val="003A10E0"/>
    <w:rsid w:val="003A1333"/>
    <w:rsid w:val="003A2192"/>
    <w:rsid w:val="003A23AD"/>
    <w:rsid w:val="003A2666"/>
    <w:rsid w:val="003A2B6A"/>
    <w:rsid w:val="003A38F5"/>
    <w:rsid w:val="003A3A67"/>
    <w:rsid w:val="003A3A71"/>
    <w:rsid w:val="003A3AA1"/>
    <w:rsid w:val="003A3BE8"/>
    <w:rsid w:val="003A3F29"/>
    <w:rsid w:val="003A4770"/>
    <w:rsid w:val="003A569B"/>
    <w:rsid w:val="003A5CB5"/>
    <w:rsid w:val="003A6876"/>
    <w:rsid w:val="003A6E53"/>
    <w:rsid w:val="003B05C4"/>
    <w:rsid w:val="003B1C4B"/>
    <w:rsid w:val="003B283B"/>
    <w:rsid w:val="003B37D6"/>
    <w:rsid w:val="003B442C"/>
    <w:rsid w:val="003B5313"/>
    <w:rsid w:val="003B61E0"/>
    <w:rsid w:val="003B636B"/>
    <w:rsid w:val="003B6A5D"/>
    <w:rsid w:val="003B6B26"/>
    <w:rsid w:val="003C0185"/>
    <w:rsid w:val="003C0287"/>
    <w:rsid w:val="003C04D6"/>
    <w:rsid w:val="003C09FA"/>
    <w:rsid w:val="003C0AB2"/>
    <w:rsid w:val="003C130F"/>
    <w:rsid w:val="003C1351"/>
    <w:rsid w:val="003C13DF"/>
    <w:rsid w:val="003C196C"/>
    <w:rsid w:val="003C2496"/>
    <w:rsid w:val="003C40E0"/>
    <w:rsid w:val="003C451F"/>
    <w:rsid w:val="003C4A11"/>
    <w:rsid w:val="003C4E9D"/>
    <w:rsid w:val="003C5C47"/>
    <w:rsid w:val="003C66AA"/>
    <w:rsid w:val="003D099C"/>
    <w:rsid w:val="003D11D2"/>
    <w:rsid w:val="003D2A3C"/>
    <w:rsid w:val="003D32B3"/>
    <w:rsid w:val="003D38BB"/>
    <w:rsid w:val="003D3F84"/>
    <w:rsid w:val="003D5589"/>
    <w:rsid w:val="003D5CE6"/>
    <w:rsid w:val="003D633B"/>
    <w:rsid w:val="003D75BB"/>
    <w:rsid w:val="003E0184"/>
    <w:rsid w:val="003E2191"/>
    <w:rsid w:val="003E2B37"/>
    <w:rsid w:val="003E34AB"/>
    <w:rsid w:val="003E3EE7"/>
    <w:rsid w:val="003E5133"/>
    <w:rsid w:val="003E58AE"/>
    <w:rsid w:val="003E5AA7"/>
    <w:rsid w:val="003E638A"/>
    <w:rsid w:val="003E66AB"/>
    <w:rsid w:val="003E6793"/>
    <w:rsid w:val="003E7920"/>
    <w:rsid w:val="003F0218"/>
    <w:rsid w:val="003F0379"/>
    <w:rsid w:val="003F0B56"/>
    <w:rsid w:val="003F1238"/>
    <w:rsid w:val="003F14CF"/>
    <w:rsid w:val="003F1926"/>
    <w:rsid w:val="003F2704"/>
    <w:rsid w:val="003F3561"/>
    <w:rsid w:val="003F4B5F"/>
    <w:rsid w:val="003F54E1"/>
    <w:rsid w:val="003F5A79"/>
    <w:rsid w:val="003F61A9"/>
    <w:rsid w:val="003F6312"/>
    <w:rsid w:val="003F63DF"/>
    <w:rsid w:val="003F64BF"/>
    <w:rsid w:val="003F67C6"/>
    <w:rsid w:val="003F6E0C"/>
    <w:rsid w:val="003F6F0D"/>
    <w:rsid w:val="003F7561"/>
    <w:rsid w:val="003F7844"/>
    <w:rsid w:val="003F7979"/>
    <w:rsid w:val="003F7BD8"/>
    <w:rsid w:val="0040055C"/>
    <w:rsid w:val="0040175E"/>
    <w:rsid w:val="004034D9"/>
    <w:rsid w:val="004038A1"/>
    <w:rsid w:val="00403BC7"/>
    <w:rsid w:val="00403C26"/>
    <w:rsid w:val="00403DBD"/>
    <w:rsid w:val="0040520B"/>
    <w:rsid w:val="00405C7E"/>
    <w:rsid w:val="00405F34"/>
    <w:rsid w:val="00406188"/>
    <w:rsid w:val="00406B26"/>
    <w:rsid w:val="00407FC0"/>
    <w:rsid w:val="004104CC"/>
    <w:rsid w:val="00410C08"/>
    <w:rsid w:val="00410F5C"/>
    <w:rsid w:val="00411061"/>
    <w:rsid w:val="00411933"/>
    <w:rsid w:val="00411DF2"/>
    <w:rsid w:val="004138E1"/>
    <w:rsid w:val="00413AE6"/>
    <w:rsid w:val="004141E3"/>
    <w:rsid w:val="004148D0"/>
    <w:rsid w:val="00414908"/>
    <w:rsid w:val="0041490A"/>
    <w:rsid w:val="004149FA"/>
    <w:rsid w:val="00414F7E"/>
    <w:rsid w:val="004170A8"/>
    <w:rsid w:val="00417E6E"/>
    <w:rsid w:val="00420226"/>
    <w:rsid w:val="0042093B"/>
    <w:rsid w:val="004216A0"/>
    <w:rsid w:val="00421AC5"/>
    <w:rsid w:val="00421B4C"/>
    <w:rsid w:val="00421B99"/>
    <w:rsid w:val="00422896"/>
    <w:rsid w:val="0042296B"/>
    <w:rsid w:val="004238BD"/>
    <w:rsid w:val="00423DA9"/>
    <w:rsid w:val="00424BE7"/>
    <w:rsid w:val="00425105"/>
    <w:rsid w:val="00425654"/>
    <w:rsid w:val="004265F2"/>
    <w:rsid w:val="0042676A"/>
    <w:rsid w:val="0042BD64"/>
    <w:rsid w:val="004301DB"/>
    <w:rsid w:val="004304F4"/>
    <w:rsid w:val="0043114B"/>
    <w:rsid w:val="004317C0"/>
    <w:rsid w:val="00431931"/>
    <w:rsid w:val="00431FAD"/>
    <w:rsid w:val="00433A69"/>
    <w:rsid w:val="00434D60"/>
    <w:rsid w:val="004360E6"/>
    <w:rsid w:val="00436272"/>
    <w:rsid w:val="00436A4B"/>
    <w:rsid w:val="00436AD5"/>
    <w:rsid w:val="00437F87"/>
    <w:rsid w:val="004402EB"/>
    <w:rsid w:val="00440539"/>
    <w:rsid w:val="00440994"/>
    <w:rsid w:val="00440FAE"/>
    <w:rsid w:val="00441788"/>
    <w:rsid w:val="00441F40"/>
    <w:rsid w:val="0044234D"/>
    <w:rsid w:val="00442A7E"/>
    <w:rsid w:val="00443441"/>
    <w:rsid w:val="004434AC"/>
    <w:rsid w:val="00443F8C"/>
    <w:rsid w:val="004440CE"/>
    <w:rsid w:val="004446C7"/>
    <w:rsid w:val="00445FB0"/>
    <w:rsid w:val="00451064"/>
    <w:rsid w:val="00452378"/>
    <w:rsid w:val="0045366E"/>
    <w:rsid w:val="004537F8"/>
    <w:rsid w:val="0045388C"/>
    <w:rsid w:val="00453902"/>
    <w:rsid w:val="00453D28"/>
    <w:rsid w:val="00456247"/>
    <w:rsid w:val="004564C6"/>
    <w:rsid w:val="00456659"/>
    <w:rsid w:val="00456811"/>
    <w:rsid w:val="0045693C"/>
    <w:rsid w:val="00457941"/>
    <w:rsid w:val="00457E54"/>
    <w:rsid w:val="0046265D"/>
    <w:rsid w:val="00462B55"/>
    <w:rsid w:val="00464570"/>
    <w:rsid w:val="00465041"/>
    <w:rsid w:val="00466C68"/>
    <w:rsid w:val="004672CC"/>
    <w:rsid w:val="00470994"/>
    <w:rsid w:val="004712A9"/>
    <w:rsid w:val="0047149E"/>
    <w:rsid w:val="0047292C"/>
    <w:rsid w:val="00474321"/>
    <w:rsid w:val="00474506"/>
    <w:rsid w:val="00474978"/>
    <w:rsid w:val="004749D5"/>
    <w:rsid w:val="00474DB5"/>
    <w:rsid w:val="00476009"/>
    <w:rsid w:val="00477B53"/>
    <w:rsid w:val="00477BDB"/>
    <w:rsid w:val="00477CB1"/>
    <w:rsid w:val="00482A03"/>
    <w:rsid w:val="004832A2"/>
    <w:rsid w:val="004832A3"/>
    <w:rsid w:val="00483F39"/>
    <w:rsid w:val="00484720"/>
    <w:rsid w:val="0048539C"/>
    <w:rsid w:val="00485447"/>
    <w:rsid w:val="004865AB"/>
    <w:rsid w:val="00487BA8"/>
    <w:rsid w:val="0049076B"/>
    <w:rsid w:val="004925EC"/>
    <w:rsid w:val="00492972"/>
    <w:rsid w:val="00493181"/>
    <w:rsid w:val="004939E0"/>
    <w:rsid w:val="00494137"/>
    <w:rsid w:val="00494468"/>
    <w:rsid w:val="004944E3"/>
    <w:rsid w:val="004962A6"/>
    <w:rsid w:val="0049633B"/>
    <w:rsid w:val="00496410"/>
    <w:rsid w:val="00497882"/>
    <w:rsid w:val="00497E48"/>
    <w:rsid w:val="004A0492"/>
    <w:rsid w:val="004A10DE"/>
    <w:rsid w:val="004A14A4"/>
    <w:rsid w:val="004A1C2F"/>
    <w:rsid w:val="004A2E37"/>
    <w:rsid w:val="004A3E20"/>
    <w:rsid w:val="004A3F7F"/>
    <w:rsid w:val="004A4278"/>
    <w:rsid w:val="004A4488"/>
    <w:rsid w:val="004A53BB"/>
    <w:rsid w:val="004A5ED9"/>
    <w:rsid w:val="004A6031"/>
    <w:rsid w:val="004A6D9B"/>
    <w:rsid w:val="004A7477"/>
    <w:rsid w:val="004A7AF2"/>
    <w:rsid w:val="004A7EE0"/>
    <w:rsid w:val="004B1988"/>
    <w:rsid w:val="004B28EF"/>
    <w:rsid w:val="004B325B"/>
    <w:rsid w:val="004B45DE"/>
    <w:rsid w:val="004B5126"/>
    <w:rsid w:val="004B5616"/>
    <w:rsid w:val="004B5704"/>
    <w:rsid w:val="004B5C15"/>
    <w:rsid w:val="004B5F2D"/>
    <w:rsid w:val="004B65A5"/>
    <w:rsid w:val="004B6F02"/>
    <w:rsid w:val="004B6F69"/>
    <w:rsid w:val="004B7ECB"/>
    <w:rsid w:val="004B9BD6"/>
    <w:rsid w:val="004C0298"/>
    <w:rsid w:val="004C0633"/>
    <w:rsid w:val="004C4314"/>
    <w:rsid w:val="004C4B95"/>
    <w:rsid w:val="004C5646"/>
    <w:rsid w:val="004C5843"/>
    <w:rsid w:val="004C67A1"/>
    <w:rsid w:val="004C793A"/>
    <w:rsid w:val="004C7F02"/>
    <w:rsid w:val="004D06E4"/>
    <w:rsid w:val="004D0F32"/>
    <w:rsid w:val="004D1A0F"/>
    <w:rsid w:val="004D1A69"/>
    <w:rsid w:val="004D3427"/>
    <w:rsid w:val="004D3736"/>
    <w:rsid w:val="004D3FD5"/>
    <w:rsid w:val="004D431D"/>
    <w:rsid w:val="004D4F2B"/>
    <w:rsid w:val="004D620A"/>
    <w:rsid w:val="004D6289"/>
    <w:rsid w:val="004D7266"/>
    <w:rsid w:val="004D75B7"/>
    <w:rsid w:val="004D7B4D"/>
    <w:rsid w:val="004D7D19"/>
    <w:rsid w:val="004E0B69"/>
    <w:rsid w:val="004E0EC2"/>
    <w:rsid w:val="004E11E6"/>
    <w:rsid w:val="004E1F61"/>
    <w:rsid w:val="004E213B"/>
    <w:rsid w:val="004E2D54"/>
    <w:rsid w:val="004E39EC"/>
    <w:rsid w:val="004E3D8E"/>
    <w:rsid w:val="004E423A"/>
    <w:rsid w:val="004E4247"/>
    <w:rsid w:val="004E452A"/>
    <w:rsid w:val="004E4EC3"/>
    <w:rsid w:val="004E5330"/>
    <w:rsid w:val="004E56A3"/>
    <w:rsid w:val="004E586F"/>
    <w:rsid w:val="004E5C9E"/>
    <w:rsid w:val="004E63A6"/>
    <w:rsid w:val="004E6FC3"/>
    <w:rsid w:val="004E78BB"/>
    <w:rsid w:val="004F1FC9"/>
    <w:rsid w:val="004F27D5"/>
    <w:rsid w:val="004F4134"/>
    <w:rsid w:val="004F500B"/>
    <w:rsid w:val="004F5207"/>
    <w:rsid w:val="004F5623"/>
    <w:rsid w:val="004F5829"/>
    <w:rsid w:val="004F6E12"/>
    <w:rsid w:val="004F75C3"/>
    <w:rsid w:val="004F7E15"/>
    <w:rsid w:val="00500A2B"/>
    <w:rsid w:val="00500EA2"/>
    <w:rsid w:val="00501C03"/>
    <w:rsid w:val="00502748"/>
    <w:rsid w:val="00502B9C"/>
    <w:rsid w:val="00503131"/>
    <w:rsid w:val="0050387E"/>
    <w:rsid w:val="00503E25"/>
    <w:rsid w:val="00503E8C"/>
    <w:rsid w:val="005049A2"/>
    <w:rsid w:val="00504ABC"/>
    <w:rsid w:val="00504EEB"/>
    <w:rsid w:val="005052CE"/>
    <w:rsid w:val="00506442"/>
    <w:rsid w:val="005069ED"/>
    <w:rsid w:val="005077A2"/>
    <w:rsid w:val="005104F2"/>
    <w:rsid w:val="00510685"/>
    <w:rsid w:val="00510805"/>
    <w:rsid w:val="00511D5B"/>
    <w:rsid w:val="0051303E"/>
    <w:rsid w:val="0051402F"/>
    <w:rsid w:val="005148C8"/>
    <w:rsid w:val="0051654D"/>
    <w:rsid w:val="00517628"/>
    <w:rsid w:val="00517F48"/>
    <w:rsid w:val="005218B7"/>
    <w:rsid w:val="00522251"/>
    <w:rsid w:val="005223BD"/>
    <w:rsid w:val="005224D0"/>
    <w:rsid w:val="00523E49"/>
    <w:rsid w:val="00524FAB"/>
    <w:rsid w:val="00526861"/>
    <w:rsid w:val="00526A10"/>
    <w:rsid w:val="0052770F"/>
    <w:rsid w:val="005307EC"/>
    <w:rsid w:val="00530BE9"/>
    <w:rsid w:val="00531221"/>
    <w:rsid w:val="00531607"/>
    <w:rsid w:val="00531A95"/>
    <w:rsid w:val="00532511"/>
    <w:rsid w:val="00532DD9"/>
    <w:rsid w:val="005338D8"/>
    <w:rsid w:val="005346BD"/>
    <w:rsid w:val="005350C1"/>
    <w:rsid w:val="005361F2"/>
    <w:rsid w:val="0053656D"/>
    <w:rsid w:val="0053687C"/>
    <w:rsid w:val="005373F1"/>
    <w:rsid w:val="00540BD6"/>
    <w:rsid w:val="00540FDF"/>
    <w:rsid w:val="00542B8F"/>
    <w:rsid w:val="00542FA8"/>
    <w:rsid w:val="00543362"/>
    <w:rsid w:val="00543D7D"/>
    <w:rsid w:val="00544067"/>
    <w:rsid w:val="00544BB9"/>
    <w:rsid w:val="00545567"/>
    <w:rsid w:val="00545958"/>
    <w:rsid w:val="005468DD"/>
    <w:rsid w:val="005530D0"/>
    <w:rsid w:val="0055347E"/>
    <w:rsid w:val="00553537"/>
    <w:rsid w:val="00553A11"/>
    <w:rsid w:val="00553EA3"/>
    <w:rsid w:val="00554498"/>
    <w:rsid w:val="00555978"/>
    <w:rsid w:val="00556EC2"/>
    <w:rsid w:val="00557035"/>
    <w:rsid w:val="005622F7"/>
    <w:rsid w:val="005627F3"/>
    <w:rsid w:val="005628A2"/>
    <w:rsid w:val="00562A3F"/>
    <w:rsid w:val="005633E8"/>
    <w:rsid w:val="00563A71"/>
    <w:rsid w:val="00564602"/>
    <w:rsid w:val="00565483"/>
    <w:rsid w:val="00565DB6"/>
    <w:rsid w:val="00567322"/>
    <w:rsid w:val="0056743A"/>
    <w:rsid w:val="00570F00"/>
    <w:rsid w:val="00571B18"/>
    <w:rsid w:val="0057525A"/>
    <w:rsid w:val="00575BDB"/>
    <w:rsid w:val="00575F98"/>
    <w:rsid w:val="0057644C"/>
    <w:rsid w:val="00576CC1"/>
    <w:rsid w:val="00576FAC"/>
    <w:rsid w:val="00581537"/>
    <w:rsid w:val="005815C2"/>
    <w:rsid w:val="00581EC6"/>
    <w:rsid w:val="00581F7C"/>
    <w:rsid w:val="005825A3"/>
    <w:rsid w:val="0058267E"/>
    <w:rsid w:val="00582D47"/>
    <w:rsid w:val="00583C8E"/>
    <w:rsid w:val="00583C9E"/>
    <w:rsid w:val="00585D8D"/>
    <w:rsid w:val="005861E9"/>
    <w:rsid w:val="00586D53"/>
    <w:rsid w:val="005875BC"/>
    <w:rsid w:val="00587C31"/>
    <w:rsid w:val="00590A09"/>
    <w:rsid w:val="00590F68"/>
    <w:rsid w:val="005923C8"/>
    <w:rsid w:val="0059282E"/>
    <w:rsid w:val="00592C0B"/>
    <w:rsid w:val="00593017"/>
    <w:rsid w:val="00594358"/>
    <w:rsid w:val="00594853"/>
    <w:rsid w:val="00594C45"/>
    <w:rsid w:val="005954AB"/>
    <w:rsid w:val="005961E6"/>
    <w:rsid w:val="005963A1"/>
    <w:rsid w:val="00597DAB"/>
    <w:rsid w:val="005A0A50"/>
    <w:rsid w:val="005A1646"/>
    <w:rsid w:val="005A2D02"/>
    <w:rsid w:val="005A3BD5"/>
    <w:rsid w:val="005A3D5B"/>
    <w:rsid w:val="005A457F"/>
    <w:rsid w:val="005A47B0"/>
    <w:rsid w:val="005A4E8A"/>
    <w:rsid w:val="005A5193"/>
    <w:rsid w:val="005A6433"/>
    <w:rsid w:val="005A76AA"/>
    <w:rsid w:val="005AB22A"/>
    <w:rsid w:val="005B05E7"/>
    <w:rsid w:val="005B0703"/>
    <w:rsid w:val="005B17EE"/>
    <w:rsid w:val="005B1DD5"/>
    <w:rsid w:val="005B31A9"/>
    <w:rsid w:val="005B321A"/>
    <w:rsid w:val="005B3B19"/>
    <w:rsid w:val="005B4049"/>
    <w:rsid w:val="005BC2CD"/>
    <w:rsid w:val="005C01E8"/>
    <w:rsid w:val="005C0AD5"/>
    <w:rsid w:val="005C0BC5"/>
    <w:rsid w:val="005C26D5"/>
    <w:rsid w:val="005C2748"/>
    <w:rsid w:val="005C2C2C"/>
    <w:rsid w:val="005C2E0F"/>
    <w:rsid w:val="005C3413"/>
    <w:rsid w:val="005C389B"/>
    <w:rsid w:val="005C6EFD"/>
    <w:rsid w:val="005D04C9"/>
    <w:rsid w:val="005D04D9"/>
    <w:rsid w:val="005D2054"/>
    <w:rsid w:val="005D2381"/>
    <w:rsid w:val="005D2D23"/>
    <w:rsid w:val="005D2D85"/>
    <w:rsid w:val="005D2DE0"/>
    <w:rsid w:val="005D2FCC"/>
    <w:rsid w:val="005D3360"/>
    <w:rsid w:val="005D36E1"/>
    <w:rsid w:val="005D5D0F"/>
    <w:rsid w:val="005D5E95"/>
    <w:rsid w:val="005D62BB"/>
    <w:rsid w:val="005D6EB4"/>
    <w:rsid w:val="005D7DD0"/>
    <w:rsid w:val="005E1020"/>
    <w:rsid w:val="005E1714"/>
    <w:rsid w:val="005E1E0E"/>
    <w:rsid w:val="005E287E"/>
    <w:rsid w:val="005E2AA9"/>
    <w:rsid w:val="005E4FAE"/>
    <w:rsid w:val="005E5514"/>
    <w:rsid w:val="005E6305"/>
    <w:rsid w:val="005E66E3"/>
    <w:rsid w:val="005E6892"/>
    <w:rsid w:val="005E6937"/>
    <w:rsid w:val="005F0636"/>
    <w:rsid w:val="005F0782"/>
    <w:rsid w:val="005F13E1"/>
    <w:rsid w:val="005F1A12"/>
    <w:rsid w:val="005F2589"/>
    <w:rsid w:val="005F3816"/>
    <w:rsid w:val="005F3A11"/>
    <w:rsid w:val="005F3CEA"/>
    <w:rsid w:val="005F5758"/>
    <w:rsid w:val="005F6B26"/>
    <w:rsid w:val="005F6FEE"/>
    <w:rsid w:val="005F72F1"/>
    <w:rsid w:val="00600B2C"/>
    <w:rsid w:val="006018C2"/>
    <w:rsid w:val="00601E98"/>
    <w:rsid w:val="006022DC"/>
    <w:rsid w:val="0060273C"/>
    <w:rsid w:val="0060390A"/>
    <w:rsid w:val="0060463B"/>
    <w:rsid w:val="00604F25"/>
    <w:rsid w:val="00604F31"/>
    <w:rsid w:val="00605DCE"/>
    <w:rsid w:val="00605E74"/>
    <w:rsid w:val="006072F8"/>
    <w:rsid w:val="006073B8"/>
    <w:rsid w:val="0060771F"/>
    <w:rsid w:val="006079EC"/>
    <w:rsid w:val="006118BB"/>
    <w:rsid w:val="006127BC"/>
    <w:rsid w:val="0061288B"/>
    <w:rsid w:val="00614008"/>
    <w:rsid w:val="006144B5"/>
    <w:rsid w:val="00615A1C"/>
    <w:rsid w:val="006161D0"/>
    <w:rsid w:val="006179EB"/>
    <w:rsid w:val="0062056E"/>
    <w:rsid w:val="0062075C"/>
    <w:rsid w:val="006216D4"/>
    <w:rsid w:val="006223BD"/>
    <w:rsid w:val="00622862"/>
    <w:rsid w:val="00622F33"/>
    <w:rsid w:val="00622FFE"/>
    <w:rsid w:val="006242B0"/>
    <w:rsid w:val="00624A23"/>
    <w:rsid w:val="00626E11"/>
    <w:rsid w:val="006303E0"/>
    <w:rsid w:val="006321F1"/>
    <w:rsid w:val="0063399A"/>
    <w:rsid w:val="00633DA4"/>
    <w:rsid w:val="00635125"/>
    <w:rsid w:val="00635A22"/>
    <w:rsid w:val="00635ACE"/>
    <w:rsid w:val="00635BC3"/>
    <w:rsid w:val="00637517"/>
    <w:rsid w:val="00637A3B"/>
    <w:rsid w:val="00637E26"/>
    <w:rsid w:val="00637F26"/>
    <w:rsid w:val="00640726"/>
    <w:rsid w:val="00640AAE"/>
    <w:rsid w:val="00641C8D"/>
    <w:rsid w:val="00642418"/>
    <w:rsid w:val="006430BE"/>
    <w:rsid w:val="006435C3"/>
    <w:rsid w:val="00643F53"/>
    <w:rsid w:val="00645C61"/>
    <w:rsid w:val="00645E69"/>
    <w:rsid w:val="006464D7"/>
    <w:rsid w:val="0064655F"/>
    <w:rsid w:val="00646CB3"/>
    <w:rsid w:val="00647096"/>
    <w:rsid w:val="0065041C"/>
    <w:rsid w:val="006505A7"/>
    <w:rsid w:val="00651420"/>
    <w:rsid w:val="00651AC8"/>
    <w:rsid w:val="006537F6"/>
    <w:rsid w:val="00655228"/>
    <w:rsid w:val="006555DD"/>
    <w:rsid w:val="00656287"/>
    <w:rsid w:val="00656B11"/>
    <w:rsid w:val="00657146"/>
    <w:rsid w:val="00660CB8"/>
    <w:rsid w:val="00660D89"/>
    <w:rsid w:val="00661AA5"/>
    <w:rsid w:val="006628B5"/>
    <w:rsid w:val="00662FA0"/>
    <w:rsid w:val="00663697"/>
    <w:rsid w:val="00663ACA"/>
    <w:rsid w:val="0066430D"/>
    <w:rsid w:val="006644C5"/>
    <w:rsid w:val="0066453A"/>
    <w:rsid w:val="00670C97"/>
    <w:rsid w:val="006718AA"/>
    <w:rsid w:val="00671EE5"/>
    <w:rsid w:val="006727A9"/>
    <w:rsid w:val="0067291D"/>
    <w:rsid w:val="00673451"/>
    <w:rsid w:val="00674306"/>
    <w:rsid w:val="00675027"/>
    <w:rsid w:val="006750B9"/>
    <w:rsid w:val="00676CB5"/>
    <w:rsid w:val="0067786C"/>
    <w:rsid w:val="00677D97"/>
    <w:rsid w:val="006806DE"/>
    <w:rsid w:val="006807FA"/>
    <w:rsid w:val="00682BFA"/>
    <w:rsid w:val="00683149"/>
    <w:rsid w:val="0068322B"/>
    <w:rsid w:val="006833ED"/>
    <w:rsid w:val="006836D0"/>
    <w:rsid w:val="00684E53"/>
    <w:rsid w:val="00685908"/>
    <w:rsid w:val="00685CE2"/>
    <w:rsid w:val="00685D0F"/>
    <w:rsid w:val="00686E8F"/>
    <w:rsid w:val="00692BB3"/>
    <w:rsid w:val="00693018"/>
    <w:rsid w:val="006931A1"/>
    <w:rsid w:val="0069448E"/>
    <w:rsid w:val="00695669"/>
    <w:rsid w:val="0069596E"/>
    <w:rsid w:val="00695D5D"/>
    <w:rsid w:val="006967E1"/>
    <w:rsid w:val="0069748E"/>
    <w:rsid w:val="006A3261"/>
    <w:rsid w:val="006A374E"/>
    <w:rsid w:val="006A3C97"/>
    <w:rsid w:val="006A44F2"/>
    <w:rsid w:val="006A483F"/>
    <w:rsid w:val="006A6778"/>
    <w:rsid w:val="006A70AC"/>
    <w:rsid w:val="006A71D9"/>
    <w:rsid w:val="006A737F"/>
    <w:rsid w:val="006A7A95"/>
    <w:rsid w:val="006A7BA1"/>
    <w:rsid w:val="006AB5D3"/>
    <w:rsid w:val="006B0BA5"/>
    <w:rsid w:val="006B1336"/>
    <w:rsid w:val="006B317C"/>
    <w:rsid w:val="006B33F8"/>
    <w:rsid w:val="006B4710"/>
    <w:rsid w:val="006B4B8C"/>
    <w:rsid w:val="006B5835"/>
    <w:rsid w:val="006B6236"/>
    <w:rsid w:val="006B6873"/>
    <w:rsid w:val="006C1180"/>
    <w:rsid w:val="006C3BD0"/>
    <w:rsid w:val="006D0890"/>
    <w:rsid w:val="006D1F26"/>
    <w:rsid w:val="006D55A9"/>
    <w:rsid w:val="006D5EFB"/>
    <w:rsid w:val="006D6B6B"/>
    <w:rsid w:val="006D6E53"/>
    <w:rsid w:val="006D7417"/>
    <w:rsid w:val="006E03B7"/>
    <w:rsid w:val="006E0818"/>
    <w:rsid w:val="006E0DB6"/>
    <w:rsid w:val="006E1B0F"/>
    <w:rsid w:val="006E20B1"/>
    <w:rsid w:val="006E2858"/>
    <w:rsid w:val="006E2958"/>
    <w:rsid w:val="006E5612"/>
    <w:rsid w:val="006E5B31"/>
    <w:rsid w:val="006E6A45"/>
    <w:rsid w:val="006E6FE2"/>
    <w:rsid w:val="006F0591"/>
    <w:rsid w:val="006F0DEB"/>
    <w:rsid w:val="006F0FB1"/>
    <w:rsid w:val="006F1B8A"/>
    <w:rsid w:val="006F2C17"/>
    <w:rsid w:val="006F2C23"/>
    <w:rsid w:val="006F2FCC"/>
    <w:rsid w:val="006F3015"/>
    <w:rsid w:val="006F42AA"/>
    <w:rsid w:val="006F48DB"/>
    <w:rsid w:val="006F499F"/>
    <w:rsid w:val="006F4B32"/>
    <w:rsid w:val="006F4CB2"/>
    <w:rsid w:val="006F5129"/>
    <w:rsid w:val="006F565F"/>
    <w:rsid w:val="006F6308"/>
    <w:rsid w:val="006F6CF0"/>
    <w:rsid w:val="0070071B"/>
    <w:rsid w:val="0070189B"/>
    <w:rsid w:val="00701AD0"/>
    <w:rsid w:val="00701CA5"/>
    <w:rsid w:val="00701D54"/>
    <w:rsid w:val="00702074"/>
    <w:rsid w:val="00703BC5"/>
    <w:rsid w:val="00703EF7"/>
    <w:rsid w:val="007040F7"/>
    <w:rsid w:val="0070563E"/>
    <w:rsid w:val="0070666D"/>
    <w:rsid w:val="00706DAB"/>
    <w:rsid w:val="00707401"/>
    <w:rsid w:val="007075FB"/>
    <w:rsid w:val="00707CE7"/>
    <w:rsid w:val="00710C02"/>
    <w:rsid w:val="00710CA3"/>
    <w:rsid w:val="00710E09"/>
    <w:rsid w:val="00710FBF"/>
    <w:rsid w:val="00711F28"/>
    <w:rsid w:val="0071298B"/>
    <w:rsid w:val="00712AD0"/>
    <w:rsid w:val="007131A1"/>
    <w:rsid w:val="00713A3A"/>
    <w:rsid w:val="00713C26"/>
    <w:rsid w:val="007142D9"/>
    <w:rsid w:val="00714956"/>
    <w:rsid w:val="00715E2D"/>
    <w:rsid w:val="00716546"/>
    <w:rsid w:val="00716C8F"/>
    <w:rsid w:val="00716D24"/>
    <w:rsid w:val="00716DA5"/>
    <w:rsid w:val="007206D0"/>
    <w:rsid w:val="007214CC"/>
    <w:rsid w:val="00722FE4"/>
    <w:rsid w:val="007240A0"/>
    <w:rsid w:val="00724F48"/>
    <w:rsid w:val="00725BB1"/>
    <w:rsid w:val="00726297"/>
    <w:rsid w:val="00726489"/>
    <w:rsid w:val="00727614"/>
    <w:rsid w:val="00730291"/>
    <w:rsid w:val="007302A3"/>
    <w:rsid w:val="00731598"/>
    <w:rsid w:val="00732E7E"/>
    <w:rsid w:val="00733498"/>
    <w:rsid w:val="00733A40"/>
    <w:rsid w:val="00733EA3"/>
    <w:rsid w:val="00734329"/>
    <w:rsid w:val="00735025"/>
    <w:rsid w:val="0073649F"/>
    <w:rsid w:val="00736B2E"/>
    <w:rsid w:val="00736CB2"/>
    <w:rsid w:val="00736D47"/>
    <w:rsid w:val="00736F40"/>
    <w:rsid w:val="00741ECF"/>
    <w:rsid w:val="00742829"/>
    <w:rsid w:val="00743080"/>
    <w:rsid w:val="0074357E"/>
    <w:rsid w:val="0074381A"/>
    <w:rsid w:val="007442DF"/>
    <w:rsid w:val="00744611"/>
    <w:rsid w:val="00744A5B"/>
    <w:rsid w:val="007452CE"/>
    <w:rsid w:val="0074601A"/>
    <w:rsid w:val="007465B5"/>
    <w:rsid w:val="0074728A"/>
    <w:rsid w:val="00750806"/>
    <w:rsid w:val="00752359"/>
    <w:rsid w:val="00752C85"/>
    <w:rsid w:val="00752CA8"/>
    <w:rsid w:val="00753468"/>
    <w:rsid w:val="007535B8"/>
    <w:rsid w:val="00753FFC"/>
    <w:rsid w:val="00754C20"/>
    <w:rsid w:val="00755481"/>
    <w:rsid w:val="00757979"/>
    <w:rsid w:val="00757CE5"/>
    <w:rsid w:val="00757DCC"/>
    <w:rsid w:val="007616C0"/>
    <w:rsid w:val="007625A1"/>
    <w:rsid w:val="00762B00"/>
    <w:rsid w:val="00762C12"/>
    <w:rsid w:val="00765778"/>
    <w:rsid w:val="007673DA"/>
    <w:rsid w:val="00767AAF"/>
    <w:rsid w:val="00770B5B"/>
    <w:rsid w:val="007715FB"/>
    <w:rsid w:val="00772196"/>
    <w:rsid w:val="0077259F"/>
    <w:rsid w:val="00772CD8"/>
    <w:rsid w:val="00773A71"/>
    <w:rsid w:val="00774651"/>
    <w:rsid w:val="0077477E"/>
    <w:rsid w:val="00774A4A"/>
    <w:rsid w:val="00774BCE"/>
    <w:rsid w:val="007757C1"/>
    <w:rsid w:val="00776325"/>
    <w:rsid w:val="00776BB9"/>
    <w:rsid w:val="00777231"/>
    <w:rsid w:val="007810FA"/>
    <w:rsid w:val="007813C4"/>
    <w:rsid w:val="00782238"/>
    <w:rsid w:val="0078238F"/>
    <w:rsid w:val="007827A3"/>
    <w:rsid w:val="00782D9F"/>
    <w:rsid w:val="00783AA5"/>
    <w:rsid w:val="00783C2A"/>
    <w:rsid w:val="0078517B"/>
    <w:rsid w:val="00786CBC"/>
    <w:rsid w:val="00786EA6"/>
    <w:rsid w:val="0079132D"/>
    <w:rsid w:val="00792872"/>
    <w:rsid w:val="0079480F"/>
    <w:rsid w:val="007963ED"/>
    <w:rsid w:val="00796939"/>
    <w:rsid w:val="00796BA2"/>
    <w:rsid w:val="00796D2F"/>
    <w:rsid w:val="007973FE"/>
    <w:rsid w:val="007A0C72"/>
    <w:rsid w:val="007A0D0E"/>
    <w:rsid w:val="007A0E3D"/>
    <w:rsid w:val="007A0E47"/>
    <w:rsid w:val="007A10B3"/>
    <w:rsid w:val="007A2363"/>
    <w:rsid w:val="007A2554"/>
    <w:rsid w:val="007A3492"/>
    <w:rsid w:val="007A34D9"/>
    <w:rsid w:val="007A48B3"/>
    <w:rsid w:val="007A6127"/>
    <w:rsid w:val="007A612A"/>
    <w:rsid w:val="007AEE47"/>
    <w:rsid w:val="007B1210"/>
    <w:rsid w:val="007B176D"/>
    <w:rsid w:val="007B1DB6"/>
    <w:rsid w:val="007B40FE"/>
    <w:rsid w:val="007B4C21"/>
    <w:rsid w:val="007B51AC"/>
    <w:rsid w:val="007B5ACF"/>
    <w:rsid w:val="007B5E5B"/>
    <w:rsid w:val="007B725F"/>
    <w:rsid w:val="007C0CD6"/>
    <w:rsid w:val="007C0F45"/>
    <w:rsid w:val="007C1B58"/>
    <w:rsid w:val="007C1ED7"/>
    <w:rsid w:val="007C253D"/>
    <w:rsid w:val="007C2E70"/>
    <w:rsid w:val="007C2F33"/>
    <w:rsid w:val="007C3F8E"/>
    <w:rsid w:val="007C4618"/>
    <w:rsid w:val="007C46BB"/>
    <w:rsid w:val="007C5BA6"/>
    <w:rsid w:val="007C61E1"/>
    <w:rsid w:val="007C7AB1"/>
    <w:rsid w:val="007D10B0"/>
    <w:rsid w:val="007D16F4"/>
    <w:rsid w:val="007D28DD"/>
    <w:rsid w:val="007D343C"/>
    <w:rsid w:val="007D64C8"/>
    <w:rsid w:val="007D6603"/>
    <w:rsid w:val="007D6ACF"/>
    <w:rsid w:val="007D704F"/>
    <w:rsid w:val="007D776C"/>
    <w:rsid w:val="007E023F"/>
    <w:rsid w:val="007E0982"/>
    <w:rsid w:val="007E0C6D"/>
    <w:rsid w:val="007E0E5D"/>
    <w:rsid w:val="007E21E7"/>
    <w:rsid w:val="007E2563"/>
    <w:rsid w:val="007E32AA"/>
    <w:rsid w:val="007E3882"/>
    <w:rsid w:val="007E4399"/>
    <w:rsid w:val="007E57EF"/>
    <w:rsid w:val="007E61B9"/>
    <w:rsid w:val="007E64E6"/>
    <w:rsid w:val="007E669E"/>
    <w:rsid w:val="007E6F8E"/>
    <w:rsid w:val="007E71C6"/>
    <w:rsid w:val="007E76E7"/>
    <w:rsid w:val="007F101C"/>
    <w:rsid w:val="007F13E6"/>
    <w:rsid w:val="007F2389"/>
    <w:rsid w:val="007F3509"/>
    <w:rsid w:val="007F45F7"/>
    <w:rsid w:val="007F4B63"/>
    <w:rsid w:val="007F577C"/>
    <w:rsid w:val="007F6301"/>
    <w:rsid w:val="007F634F"/>
    <w:rsid w:val="007F6419"/>
    <w:rsid w:val="007F698D"/>
    <w:rsid w:val="007F6B74"/>
    <w:rsid w:val="00800363"/>
    <w:rsid w:val="00800B23"/>
    <w:rsid w:val="008011E4"/>
    <w:rsid w:val="008023B7"/>
    <w:rsid w:val="008028A0"/>
    <w:rsid w:val="008030B6"/>
    <w:rsid w:val="00803211"/>
    <w:rsid w:val="00804707"/>
    <w:rsid w:val="00804CF6"/>
    <w:rsid w:val="00804F2D"/>
    <w:rsid w:val="008055C4"/>
    <w:rsid w:val="008079E6"/>
    <w:rsid w:val="00810BA5"/>
    <w:rsid w:val="00812676"/>
    <w:rsid w:val="00812D84"/>
    <w:rsid w:val="00813D7E"/>
    <w:rsid w:val="00814745"/>
    <w:rsid w:val="00814F7C"/>
    <w:rsid w:val="00816F83"/>
    <w:rsid w:val="0081706E"/>
    <w:rsid w:val="00817A34"/>
    <w:rsid w:val="00817E74"/>
    <w:rsid w:val="008200DD"/>
    <w:rsid w:val="00821283"/>
    <w:rsid w:val="00822F5C"/>
    <w:rsid w:val="0082341B"/>
    <w:rsid w:val="008235D8"/>
    <w:rsid w:val="00823726"/>
    <w:rsid w:val="00823BA2"/>
    <w:rsid w:val="0082475F"/>
    <w:rsid w:val="0082490B"/>
    <w:rsid w:val="008249FD"/>
    <w:rsid w:val="00824F93"/>
    <w:rsid w:val="00825303"/>
    <w:rsid w:val="0082577F"/>
    <w:rsid w:val="008259EC"/>
    <w:rsid w:val="00826827"/>
    <w:rsid w:val="008274C3"/>
    <w:rsid w:val="008276C5"/>
    <w:rsid w:val="00827FC3"/>
    <w:rsid w:val="00830252"/>
    <w:rsid w:val="0083054E"/>
    <w:rsid w:val="00831164"/>
    <w:rsid w:val="00831925"/>
    <w:rsid w:val="00833250"/>
    <w:rsid w:val="008336A8"/>
    <w:rsid w:val="00835662"/>
    <w:rsid w:val="0083585D"/>
    <w:rsid w:val="00835AB9"/>
    <w:rsid w:val="00836936"/>
    <w:rsid w:val="00836A9E"/>
    <w:rsid w:val="008402B6"/>
    <w:rsid w:val="0084243A"/>
    <w:rsid w:val="00842C0B"/>
    <w:rsid w:val="00842C3F"/>
    <w:rsid w:val="00844BC7"/>
    <w:rsid w:val="00846007"/>
    <w:rsid w:val="008469BE"/>
    <w:rsid w:val="00847C77"/>
    <w:rsid w:val="00852AA5"/>
    <w:rsid w:val="00852CA1"/>
    <w:rsid w:val="00853188"/>
    <w:rsid w:val="00853A0B"/>
    <w:rsid w:val="00855309"/>
    <w:rsid w:val="00855A5C"/>
    <w:rsid w:val="00856901"/>
    <w:rsid w:val="008571B8"/>
    <w:rsid w:val="008609CA"/>
    <w:rsid w:val="008616FC"/>
    <w:rsid w:val="0086240A"/>
    <w:rsid w:val="00863098"/>
    <w:rsid w:val="008637A3"/>
    <w:rsid w:val="00863B98"/>
    <w:rsid w:val="00863DB2"/>
    <w:rsid w:val="008658F0"/>
    <w:rsid w:val="00866C5E"/>
    <w:rsid w:val="00867262"/>
    <w:rsid w:val="00867434"/>
    <w:rsid w:val="00867903"/>
    <w:rsid w:val="0086E467"/>
    <w:rsid w:val="008701B4"/>
    <w:rsid w:val="0087038E"/>
    <w:rsid w:val="008711D8"/>
    <w:rsid w:val="00872162"/>
    <w:rsid w:val="008756FE"/>
    <w:rsid w:val="00875D46"/>
    <w:rsid w:val="00876057"/>
    <w:rsid w:val="00876327"/>
    <w:rsid w:val="00876E04"/>
    <w:rsid w:val="008802F5"/>
    <w:rsid w:val="008804EB"/>
    <w:rsid w:val="00880B48"/>
    <w:rsid w:val="00881926"/>
    <w:rsid w:val="00881AE9"/>
    <w:rsid w:val="00882B10"/>
    <w:rsid w:val="008833B1"/>
    <w:rsid w:val="00883CD9"/>
    <w:rsid w:val="00883D74"/>
    <w:rsid w:val="0088486E"/>
    <w:rsid w:val="00884CF1"/>
    <w:rsid w:val="008855DA"/>
    <w:rsid w:val="0088594E"/>
    <w:rsid w:val="00885D60"/>
    <w:rsid w:val="00887173"/>
    <w:rsid w:val="00887793"/>
    <w:rsid w:val="00887F5F"/>
    <w:rsid w:val="00887FE3"/>
    <w:rsid w:val="00891C97"/>
    <w:rsid w:val="0089209A"/>
    <w:rsid w:val="00892424"/>
    <w:rsid w:val="00893DFB"/>
    <w:rsid w:val="0089478E"/>
    <w:rsid w:val="00894890"/>
    <w:rsid w:val="00894963"/>
    <w:rsid w:val="00895981"/>
    <w:rsid w:val="00895E45"/>
    <w:rsid w:val="00897150"/>
    <w:rsid w:val="008A0107"/>
    <w:rsid w:val="008A0AAF"/>
    <w:rsid w:val="008A0B00"/>
    <w:rsid w:val="008A0FF8"/>
    <w:rsid w:val="008A1553"/>
    <w:rsid w:val="008A1926"/>
    <w:rsid w:val="008A204A"/>
    <w:rsid w:val="008A2D71"/>
    <w:rsid w:val="008A4215"/>
    <w:rsid w:val="008A5C07"/>
    <w:rsid w:val="008A6164"/>
    <w:rsid w:val="008A6354"/>
    <w:rsid w:val="008A6DEF"/>
    <w:rsid w:val="008A6FF5"/>
    <w:rsid w:val="008A7601"/>
    <w:rsid w:val="008B166D"/>
    <w:rsid w:val="008B1CFD"/>
    <w:rsid w:val="008B1F5D"/>
    <w:rsid w:val="008B24A6"/>
    <w:rsid w:val="008B397C"/>
    <w:rsid w:val="008B3D45"/>
    <w:rsid w:val="008B4AA2"/>
    <w:rsid w:val="008B629D"/>
    <w:rsid w:val="008B6394"/>
    <w:rsid w:val="008B69BF"/>
    <w:rsid w:val="008B79E7"/>
    <w:rsid w:val="008B7DE1"/>
    <w:rsid w:val="008C0BC0"/>
    <w:rsid w:val="008C198E"/>
    <w:rsid w:val="008C1D27"/>
    <w:rsid w:val="008C1EC2"/>
    <w:rsid w:val="008C1EEF"/>
    <w:rsid w:val="008C20F4"/>
    <w:rsid w:val="008C21FB"/>
    <w:rsid w:val="008C2494"/>
    <w:rsid w:val="008C254F"/>
    <w:rsid w:val="008C2CD7"/>
    <w:rsid w:val="008C35C2"/>
    <w:rsid w:val="008C41AC"/>
    <w:rsid w:val="008C4AB4"/>
    <w:rsid w:val="008C4EF2"/>
    <w:rsid w:val="008C662B"/>
    <w:rsid w:val="008C6896"/>
    <w:rsid w:val="008C74EA"/>
    <w:rsid w:val="008C9B2B"/>
    <w:rsid w:val="008D040D"/>
    <w:rsid w:val="008D122C"/>
    <w:rsid w:val="008D23FC"/>
    <w:rsid w:val="008D36D7"/>
    <w:rsid w:val="008D3846"/>
    <w:rsid w:val="008D3A58"/>
    <w:rsid w:val="008D3A78"/>
    <w:rsid w:val="008D3F5C"/>
    <w:rsid w:val="008D4B1A"/>
    <w:rsid w:val="008D67F3"/>
    <w:rsid w:val="008D76F5"/>
    <w:rsid w:val="008D7816"/>
    <w:rsid w:val="008D7949"/>
    <w:rsid w:val="008E059F"/>
    <w:rsid w:val="008E1E48"/>
    <w:rsid w:val="008E224F"/>
    <w:rsid w:val="008E2365"/>
    <w:rsid w:val="008E247E"/>
    <w:rsid w:val="008E31AF"/>
    <w:rsid w:val="008E4AF9"/>
    <w:rsid w:val="008E5583"/>
    <w:rsid w:val="008E5C8F"/>
    <w:rsid w:val="008E7672"/>
    <w:rsid w:val="008E7A7A"/>
    <w:rsid w:val="008E7AC3"/>
    <w:rsid w:val="008EC406"/>
    <w:rsid w:val="008F091F"/>
    <w:rsid w:val="008F0E90"/>
    <w:rsid w:val="008F0EBF"/>
    <w:rsid w:val="008F12DB"/>
    <w:rsid w:val="008F2076"/>
    <w:rsid w:val="008F20E3"/>
    <w:rsid w:val="008F280F"/>
    <w:rsid w:val="008F3A31"/>
    <w:rsid w:val="008F407B"/>
    <w:rsid w:val="008F44BE"/>
    <w:rsid w:val="008F4B15"/>
    <w:rsid w:val="008F4F13"/>
    <w:rsid w:val="008F5B69"/>
    <w:rsid w:val="008F74A0"/>
    <w:rsid w:val="008F775D"/>
    <w:rsid w:val="00901AE7"/>
    <w:rsid w:val="00902502"/>
    <w:rsid w:val="009025B9"/>
    <w:rsid w:val="00902C3B"/>
    <w:rsid w:val="00902D93"/>
    <w:rsid w:val="009031A5"/>
    <w:rsid w:val="00904053"/>
    <w:rsid w:val="00904939"/>
    <w:rsid w:val="0090494E"/>
    <w:rsid w:val="00904CE5"/>
    <w:rsid w:val="00904E83"/>
    <w:rsid w:val="009053CE"/>
    <w:rsid w:val="009053EA"/>
    <w:rsid w:val="00906FA6"/>
    <w:rsid w:val="009077FB"/>
    <w:rsid w:val="009102BB"/>
    <w:rsid w:val="00910F11"/>
    <w:rsid w:val="00910F29"/>
    <w:rsid w:val="009112BD"/>
    <w:rsid w:val="009120D0"/>
    <w:rsid w:val="009125AC"/>
    <w:rsid w:val="00913BA3"/>
    <w:rsid w:val="00913F05"/>
    <w:rsid w:val="00914B3D"/>
    <w:rsid w:val="00915479"/>
    <w:rsid w:val="00915B98"/>
    <w:rsid w:val="00915F64"/>
    <w:rsid w:val="0091641A"/>
    <w:rsid w:val="00917000"/>
    <w:rsid w:val="009171FE"/>
    <w:rsid w:val="0091771B"/>
    <w:rsid w:val="00920427"/>
    <w:rsid w:val="00921114"/>
    <w:rsid w:val="009211C5"/>
    <w:rsid w:val="009212F4"/>
    <w:rsid w:val="0092191A"/>
    <w:rsid w:val="00921ECD"/>
    <w:rsid w:val="00921F9A"/>
    <w:rsid w:val="00922181"/>
    <w:rsid w:val="0092254F"/>
    <w:rsid w:val="00922949"/>
    <w:rsid w:val="00922990"/>
    <w:rsid w:val="00922C1E"/>
    <w:rsid w:val="00922E8B"/>
    <w:rsid w:val="00923BD1"/>
    <w:rsid w:val="00923DBF"/>
    <w:rsid w:val="00926AA6"/>
    <w:rsid w:val="00926C0A"/>
    <w:rsid w:val="00926C2A"/>
    <w:rsid w:val="009270A0"/>
    <w:rsid w:val="00930AE4"/>
    <w:rsid w:val="00931100"/>
    <w:rsid w:val="0093120B"/>
    <w:rsid w:val="009313A3"/>
    <w:rsid w:val="00932A2E"/>
    <w:rsid w:val="00932C6D"/>
    <w:rsid w:val="0093318C"/>
    <w:rsid w:val="00934426"/>
    <w:rsid w:val="00934A34"/>
    <w:rsid w:val="00937E97"/>
    <w:rsid w:val="009411AA"/>
    <w:rsid w:val="0094208B"/>
    <w:rsid w:val="00943CDC"/>
    <w:rsid w:val="0094434F"/>
    <w:rsid w:val="00944461"/>
    <w:rsid w:val="00944DEE"/>
    <w:rsid w:val="009454C2"/>
    <w:rsid w:val="00946144"/>
    <w:rsid w:val="009500AA"/>
    <w:rsid w:val="00950185"/>
    <w:rsid w:val="00950A4A"/>
    <w:rsid w:val="00951028"/>
    <w:rsid w:val="00951621"/>
    <w:rsid w:val="00951B1A"/>
    <w:rsid w:val="00951B1F"/>
    <w:rsid w:val="00952BC4"/>
    <w:rsid w:val="00953147"/>
    <w:rsid w:val="0095335F"/>
    <w:rsid w:val="00953A58"/>
    <w:rsid w:val="00953DBC"/>
    <w:rsid w:val="009547B1"/>
    <w:rsid w:val="0095559F"/>
    <w:rsid w:val="00955E20"/>
    <w:rsid w:val="009567E9"/>
    <w:rsid w:val="0095702D"/>
    <w:rsid w:val="00957187"/>
    <w:rsid w:val="00957258"/>
    <w:rsid w:val="00957E6B"/>
    <w:rsid w:val="009600A4"/>
    <w:rsid w:val="009601C5"/>
    <w:rsid w:val="00960E1F"/>
    <w:rsid w:val="009618AD"/>
    <w:rsid w:val="00961C25"/>
    <w:rsid w:val="00962EE2"/>
    <w:rsid w:val="0096310D"/>
    <w:rsid w:val="00963E22"/>
    <w:rsid w:val="009653CF"/>
    <w:rsid w:val="0096551A"/>
    <w:rsid w:val="00965B9C"/>
    <w:rsid w:val="00965C2D"/>
    <w:rsid w:val="00967BFB"/>
    <w:rsid w:val="0097000F"/>
    <w:rsid w:val="00970AFD"/>
    <w:rsid w:val="00971150"/>
    <w:rsid w:val="00971AD8"/>
    <w:rsid w:val="00972376"/>
    <w:rsid w:val="0097374A"/>
    <w:rsid w:val="00973AC8"/>
    <w:rsid w:val="00973D05"/>
    <w:rsid w:val="00974188"/>
    <w:rsid w:val="00974750"/>
    <w:rsid w:val="0097495C"/>
    <w:rsid w:val="00975390"/>
    <w:rsid w:val="0097543A"/>
    <w:rsid w:val="00977C78"/>
    <w:rsid w:val="00977DED"/>
    <w:rsid w:val="00977FC7"/>
    <w:rsid w:val="009804AD"/>
    <w:rsid w:val="009805DC"/>
    <w:rsid w:val="00980E16"/>
    <w:rsid w:val="00980E55"/>
    <w:rsid w:val="00982208"/>
    <w:rsid w:val="00982423"/>
    <w:rsid w:val="0098288D"/>
    <w:rsid w:val="00982EEF"/>
    <w:rsid w:val="00983016"/>
    <w:rsid w:val="00983483"/>
    <w:rsid w:val="00985269"/>
    <w:rsid w:val="009852C9"/>
    <w:rsid w:val="009853B7"/>
    <w:rsid w:val="0098543A"/>
    <w:rsid w:val="00985441"/>
    <w:rsid w:val="009864C2"/>
    <w:rsid w:val="009864C7"/>
    <w:rsid w:val="00986F2A"/>
    <w:rsid w:val="009870D2"/>
    <w:rsid w:val="009908FC"/>
    <w:rsid w:val="00990C7F"/>
    <w:rsid w:val="00990DE3"/>
    <w:rsid w:val="00991C15"/>
    <w:rsid w:val="00991FF1"/>
    <w:rsid w:val="00992CD4"/>
    <w:rsid w:val="00993D29"/>
    <w:rsid w:val="00994A17"/>
    <w:rsid w:val="00995D6B"/>
    <w:rsid w:val="00995E03"/>
    <w:rsid w:val="009963CD"/>
    <w:rsid w:val="00996A97"/>
    <w:rsid w:val="00996C20"/>
    <w:rsid w:val="00997036"/>
    <w:rsid w:val="00997282"/>
    <w:rsid w:val="0099764F"/>
    <w:rsid w:val="009976FF"/>
    <w:rsid w:val="00997701"/>
    <w:rsid w:val="009A01F7"/>
    <w:rsid w:val="009A05A0"/>
    <w:rsid w:val="009A25F3"/>
    <w:rsid w:val="009A2C07"/>
    <w:rsid w:val="009A2EBF"/>
    <w:rsid w:val="009A3F9C"/>
    <w:rsid w:val="009A455F"/>
    <w:rsid w:val="009A469E"/>
    <w:rsid w:val="009A4F2E"/>
    <w:rsid w:val="009A58EF"/>
    <w:rsid w:val="009A5C0D"/>
    <w:rsid w:val="009A5CA7"/>
    <w:rsid w:val="009A6239"/>
    <w:rsid w:val="009A676B"/>
    <w:rsid w:val="009A79E9"/>
    <w:rsid w:val="009B029A"/>
    <w:rsid w:val="009B0724"/>
    <w:rsid w:val="009B07FF"/>
    <w:rsid w:val="009B11D4"/>
    <w:rsid w:val="009B18D9"/>
    <w:rsid w:val="009B1C95"/>
    <w:rsid w:val="009B29DC"/>
    <w:rsid w:val="009B318E"/>
    <w:rsid w:val="009B34E0"/>
    <w:rsid w:val="009B4BC3"/>
    <w:rsid w:val="009B651C"/>
    <w:rsid w:val="009B6813"/>
    <w:rsid w:val="009B685C"/>
    <w:rsid w:val="009B6EFD"/>
    <w:rsid w:val="009B7142"/>
    <w:rsid w:val="009B7478"/>
    <w:rsid w:val="009B79D0"/>
    <w:rsid w:val="009B7AAA"/>
    <w:rsid w:val="009B7E88"/>
    <w:rsid w:val="009C04A0"/>
    <w:rsid w:val="009C06C6"/>
    <w:rsid w:val="009C0B9B"/>
    <w:rsid w:val="009C1FFE"/>
    <w:rsid w:val="009C2B8C"/>
    <w:rsid w:val="009C32F3"/>
    <w:rsid w:val="009C3422"/>
    <w:rsid w:val="009C36FD"/>
    <w:rsid w:val="009C50A2"/>
    <w:rsid w:val="009C568D"/>
    <w:rsid w:val="009C5ED0"/>
    <w:rsid w:val="009C602E"/>
    <w:rsid w:val="009D082D"/>
    <w:rsid w:val="009D0A25"/>
    <w:rsid w:val="009D0CDB"/>
    <w:rsid w:val="009D242B"/>
    <w:rsid w:val="009D3E25"/>
    <w:rsid w:val="009D48B1"/>
    <w:rsid w:val="009D67BA"/>
    <w:rsid w:val="009D67CD"/>
    <w:rsid w:val="009D6BC5"/>
    <w:rsid w:val="009D7C23"/>
    <w:rsid w:val="009D7F94"/>
    <w:rsid w:val="009E0BE0"/>
    <w:rsid w:val="009E10EA"/>
    <w:rsid w:val="009E12EC"/>
    <w:rsid w:val="009E1A5C"/>
    <w:rsid w:val="009E20C4"/>
    <w:rsid w:val="009E2FE5"/>
    <w:rsid w:val="009E3950"/>
    <w:rsid w:val="009E4D08"/>
    <w:rsid w:val="009E574E"/>
    <w:rsid w:val="009E5A3A"/>
    <w:rsid w:val="009E6182"/>
    <w:rsid w:val="009E6751"/>
    <w:rsid w:val="009F0239"/>
    <w:rsid w:val="009F0259"/>
    <w:rsid w:val="009F0F10"/>
    <w:rsid w:val="009F13DF"/>
    <w:rsid w:val="009F17F4"/>
    <w:rsid w:val="009F2049"/>
    <w:rsid w:val="009F274A"/>
    <w:rsid w:val="009F29F8"/>
    <w:rsid w:val="009F2A9F"/>
    <w:rsid w:val="009F328E"/>
    <w:rsid w:val="009F4133"/>
    <w:rsid w:val="009F4583"/>
    <w:rsid w:val="009F4738"/>
    <w:rsid w:val="009F4B54"/>
    <w:rsid w:val="009F57FA"/>
    <w:rsid w:val="009F592C"/>
    <w:rsid w:val="009F637C"/>
    <w:rsid w:val="009F6A3F"/>
    <w:rsid w:val="009F6E45"/>
    <w:rsid w:val="009F7293"/>
    <w:rsid w:val="009F7404"/>
    <w:rsid w:val="009F7982"/>
    <w:rsid w:val="009F7EDF"/>
    <w:rsid w:val="00A00553"/>
    <w:rsid w:val="00A00E62"/>
    <w:rsid w:val="00A02571"/>
    <w:rsid w:val="00A025D9"/>
    <w:rsid w:val="00A02709"/>
    <w:rsid w:val="00A0293C"/>
    <w:rsid w:val="00A02CA5"/>
    <w:rsid w:val="00A0374A"/>
    <w:rsid w:val="00A0377B"/>
    <w:rsid w:val="00A075FE"/>
    <w:rsid w:val="00A07F73"/>
    <w:rsid w:val="00A12454"/>
    <w:rsid w:val="00A152F7"/>
    <w:rsid w:val="00A1633C"/>
    <w:rsid w:val="00A16F1C"/>
    <w:rsid w:val="00A170B2"/>
    <w:rsid w:val="00A176AC"/>
    <w:rsid w:val="00A20652"/>
    <w:rsid w:val="00A20969"/>
    <w:rsid w:val="00A20C30"/>
    <w:rsid w:val="00A21BEE"/>
    <w:rsid w:val="00A21EF7"/>
    <w:rsid w:val="00A2206D"/>
    <w:rsid w:val="00A22F8E"/>
    <w:rsid w:val="00A232AF"/>
    <w:rsid w:val="00A23A42"/>
    <w:rsid w:val="00A249E7"/>
    <w:rsid w:val="00A24D52"/>
    <w:rsid w:val="00A24E1D"/>
    <w:rsid w:val="00A25F68"/>
    <w:rsid w:val="00A26150"/>
    <w:rsid w:val="00A26220"/>
    <w:rsid w:val="00A262BB"/>
    <w:rsid w:val="00A26D17"/>
    <w:rsid w:val="00A27C96"/>
    <w:rsid w:val="00A305EE"/>
    <w:rsid w:val="00A306A3"/>
    <w:rsid w:val="00A30C4F"/>
    <w:rsid w:val="00A31618"/>
    <w:rsid w:val="00A31778"/>
    <w:rsid w:val="00A32218"/>
    <w:rsid w:val="00A325B1"/>
    <w:rsid w:val="00A36F1C"/>
    <w:rsid w:val="00A3712D"/>
    <w:rsid w:val="00A402AC"/>
    <w:rsid w:val="00A406B4"/>
    <w:rsid w:val="00A406BB"/>
    <w:rsid w:val="00A408C1"/>
    <w:rsid w:val="00A40BDD"/>
    <w:rsid w:val="00A40D82"/>
    <w:rsid w:val="00A414D6"/>
    <w:rsid w:val="00A4246D"/>
    <w:rsid w:val="00A4269A"/>
    <w:rsid w:val="00A431E5"/>
    <w:rsid w:val="00A43680"/>
    <w:rsid w:val="00A43F3B"/>
    <w:rsid w:val="00A44184"/>
    <w:rsid w:val="00A44CC6"/>
    <w:rsid w:val="00A450CF"/>
    <w:rsid w:val="00A4590A"/>
    <w:rsid w:val="00A46F01"/>
    <w:rsid w:val="00A473F2"/>
    <w:rsid w:val="00A507BE"/>
    <w:rsid w:val="00A53A70"/>
    <w:rsid w:val="00A55075"/>
    <w:rsid w:val="00A5541B"/>
    <w:rsid w:val="00A55A9F"/>
    <w:rsid w:val="00A55BF2"/>
    <w:rsid w:val="00A570E2"/>
    <w:rsid w:val="00A57948"/>
    <w:rsid w:val="00A5794B"/>
    <w:rsid w:val="00A6324B"/>
    <w:rsid w:val="00A632FF"/>
    <w:rsid w:val="00A63364"/>
    <w:rsid w:val="00A6349C"/>
    <w:rsid w:val="00A63C10"/>
    <w:rsid w:val="00A642B7"/>
    <w:rsid w:val="00A645CB"/>
    <w:rsid w:val="00A646F2"/>
    <w:rsid w:val="00A64B45"/>
    <w:rsid w:val="00A65BF5"/>
    <w:rsid w:val="00A65FB0"/>
    <w:rsid w:val="00A663A0"/>
    <w:rsid w:val="00A6693A"/>
    <w:rsid w:val="00A66BE1"/>
    <w:rsid w:val="00A66EFB"/>
    <w:rsid w:val="00A67ED9"/>
    <w:rsid w:val="00A67FC2"/>
    <w:rsid w:val="00A70A32"/>
    <w:rsid w:val="00A70E62"/>
    <w:rsid w:val="00A710CB"/>
    <w:rsid w:val="00A721C5"/>
    <w:rsid w:val="00A72526"/>
    <w:rsid w:val="00A73680"/>
    <w:rsid w:val="00A73AFC"/>
    <w:rsid w:val="00A75689"/>
    <w:rsid w:val="00A76653"/>
    <w:rsid w:val="00A7671C"/>
    <w:rsid w:val="00A76E42"/>
    <w:rsid w:val="00A77D62"/>
    <w:rsid w:val="00A812BE"/>
    <w:rsid w:val="00A81645"/>
    <w:rsid w:val="00A81673"/>
    <w:rsid w:val="00A81C74"/>
    <w:rsid w:val="00A81F98"/>
    <w:rsid w:val="00A82482"/>
    <w:rsid w:val="00A835BF"/>
    <w:rsid w:val="00A842FD"/>
    <w:rsid w:val="00A8508A"/>
    <w:rsid w:val="00A85DA4"/>
    <w:rsid w:val="00A86701"/>
    <w:rsid w:val="00A90B0E"/>
    <w:rsid w:val="00A93272"/>
    <w:rsid w:val="00A9356C"/>
    <w:rsid w:val="00A93CEA"/>
    <w:rsid w:val="00A9421D"/>
    <w:rsid w:val="00A95355"/>
    <w:rsid w:val="00A972C0"/>
    <w:rsid w:val="00AA14EE"/>
    <w:rsid w:val="00AA2337"/>
    <w:rsid w:val="00AA251B"/>
    <w:rsid w:val="00AA279A"/>
    <w:rsid w:val="00AA2CA2"/>
    <w:rsid w:val="00AA3013"/>
    <w:rsid w:val="00AA4599"/>
    <w:rsid w:val="00AA4D38"/>
    <w:rsid w:val="00AA4D63"/>
    <w:rsid w:val="00AA55B3"/>
    <w:rsid w:val="00AA59CD"/>
    <w:rsid w:val="00AA5A97"/>
    <w:rsid w:val="00AA638D"/>
    <w:rsid w:val="00AA6472"/>
    <w:rsid w:val="00AB00DC"/>
    <w:rsid w:val="00AB066E"/>
    <w:rsid w:val="00AB1268"/>
    <w:rsid w:val="00AB1DE0"/>
    <w:rsid w:val="00AB307B"/>
    <w:rsid w:val="00AB3555"/>
    <w:rsid w:val="00AB3A65"/>
    <w:rsid w:val="00AB43DA"/>
    <w:rsid w:val="00AB4F63"/>
    <w:rsid w:val="00AB5A50"/>
    <w:rsid w:val="00AB5B07"/>
    <w:rsid w:val="00AB6175"/>
    <w:rsid w:val="00AB7EAA"/>
    <w:rsid w:val="00AC062E"/>
    <w:rsid w:val="00AC0F45"/>
    <w:rsid w:val="00AC100D"/>
    <w:rsid w:val="00AC1C73"/>
    <w:rsid w:val="00AC24AC"/>
    <w:rsid w:val="00AC26F4"/>
    <w:rsid w:val="00AC3DF3"/>
    <w:rsid w:val="00AC5715"/>
    <w:rsid w:val="00AC6D75"/>
    <w:rsid w:val="00AC7DF5"/>
    <w:rsid w:val="00AD062B"/>
    <w:rsid w:val="00AD1AED"/>
    <w:rsid w:val="00AD1D06"/>
    <w:rsid w:val="00AD257E"/>
    <w:rsid w:val="00AD2FE9"/>
    <w:rsid w:val="00AD30E2"/>
    <w:rsid w:val="00AD4431"/>
    <w:rsid w:val="00AD4507"/>
    <w:rsid w:val="00AD4614"/>
    <w:rsid w:val="00AD4A7A"/>
    <w:rsid w:val="00AD588C"/>
    <w:rsid w:val="00AD658F"/>
    <w:rsid w:val="00AD6FE8"/>
    <w:rsid w:val="00AD7305"/>
    <w:rsid w:val="00AD7CEC"/>
    <w:rsid w:val="00AE0AD8"/>
    <w:rsid w:val="00AE0FB6"/>
    <w:rsid w:val="00AE10B8"/>
    <w:rsid w:val="00AE12A8"/>
    <w:rsid w:val="00AE1818"/>
    <w:rsid w:val="00AE1DFD"/>
    <w:rsid w:val="00AE22B4"/>
    <w:rsid w:val="00AE2651"/>
    <w:rsid w:val="00AE3595"/>
    <w:rsid w:val="00AE391D"/>
    <w:rsid w:val="00AE597E"/>
    <w:rsid w:val="00AE6509"/>
    <w:rsid w:val="00AE6CFA"/>
    <w:rsid w:val="00AEAF3D"/>
    <w:rsid w:val="00AF0F47"/>
    <w:rsid w:val="00AF2146"/>
    <w:rsid w:val="00AF3A1D"/>
    <w:rsid w:val="00AF44C8"/>
    <w:rsid w:val="00AF479B"/>
    <w:rsid w:val="00AF52FA"/>
    <w:rsid w:val="00AF5CFE"/>
    <w:rsid w:val="00AF5ECA"/>
    <w:rsid w:val="00AF671F"/>
    <w:rsid w:val="00AF6F2A"/>
    <w:rsid w:val="00AF7331"/>
    <w:rsid w:val="00AF7712"/>
    <w:rsid w:val="00B00B5D"/>
    <w:rsid w:val="00B01E5B"/>
    <w:rsid w:val="00B021AF"/>
    <w:rsid w:val="00B021D0"/>
    <w:rsid w:val="00B02FDD"/>
    <w:rsid w:val="00B05F51"/>
    <w:rsid w:val="00B1011D"/>
    <w:rsid w:val="00B10685"/>
    <w:rsid w:val="00B10C4E"/>
    <w:rsid w:val="00B10CF7"/>
    <w:rsid w:val="00B12201"/>
    <w:rsid w:val="00B129EF"/>
    <w:rsid w:val="00B12A56"/>
    <w:rsid w:val="00B13013"/>
    <w:rsid w:val="00B132E4"/>
    <w:rsid w:val="00B13B58"/>
    <w:rsid w:val="00B14610"/>
    <w:rsid w:val="00B1473C"/>
    <w:rsid w:val="00B14B7C"/>
    <w:rsid w:val="00B14D33"/>
    <w:rsid w:val="00B1509A"/>
    <w:rsid w:val="00B15802"/>
    <w:rsid w:val="00B163FC"/>
    <w:rsid w:val="00B17864"/>
    <w:rsid w:val="00B17F93"/>
    <w:rsid w:val="00B20855"/>
    <w:rsid w:val="00B20868"/>
    <w:rsid w:val="00B22B35"/>
    <w:rsid w:val="00B232D5"/>
    <w:rsid w:val="00B233D8"/>
    <w:rsid w:val="00B2424F"/>
    <w:rsid w:val="00B243DC"/>
    <w:rsid w:val="00B2502F"/>
    <w:rsid w:val="00B252A7"/>
    <w:rsid w:val="00B260A7"/>
    <w:rsid w:val="00B26B5A"/>
    <w:rsid w:val="00B26E69"/>
    <w:rsid w:val="00B2705B"/>
    <w:rsid w:val="00B27BA0"/>
    <w:rsid w:val="00B30478"/>
    <w:rsid w:val="00B311D3"/>
    <w:rsid w:val="00B324A0"/>
    <w:rsid w:val="00B32979"/>
    <w:rsid w:val="00B33941"/>
    <w:rsid w:val="00B349BD"/>
    <w:rsid w:val="00B352F3"/>
    <w:rsid w:val="00B35C6E"/>
    <w:rsid w:val="00B35C98"/>
    <w:rsid w:val="00B371D3"/>
    <w:rsid w:val="00B37215"/>
    <w:rsid w:val="00B376DC"/>
    <w:rsid w:val="00B379F7"/>
    <w:rsid w:val="00B37FEF"/>
    <w:rsid w:val="00B40BA6"/>
    <w:rsid w:val="00B412EC"/>
    <w:rsid w:val="00B43E28"/>
    <w:rsid w:val="00B4444F"/>
    <w:rsid w:val="00B45711"/>
    <w:rsid w:val="00B46749"/>
    <w:rsid w:val="00B46815"/>
    <w:rsid w:val="00B468D9"/>
    <w:rsid w:val="00B50941"/>
    <w:rsid w:val="00B50D2D"/>
    <w:rsid w:val="00B515D2"/>
    <w:rsid w:val="00B52A76"/>
    <w:rsid w:val="00B52F50"/>
    <w:rsid w:val="00B53385"/>
    <w:rsid w:val="00B53BE6"/>
    <w:rsid w:val="00B53ED6"/>
    <w:rsid w:val="00B5449F"/>
    <w:rsid w:val="00B549D1"/>
    <w:rsid w:val="00B56AAA"/>
    <w:rsid w:val="00B56BE9"/>
    <w:rsid w:val="00B57891"/>
    <w:rsid w:val="00B610F5"/>
    <w:rsid w:val="00B612D8"/>
    <w:rsid w:val="00B61FF5"/>
    <w:rsid w:val="00B62B54"/>
    <w:rsid w:val="00B63138"/>
    <w:rsid w:val="00B6357C"/>
    <w:rsid w:val="00B63817"/>
    <w:rsid w:val="00B64836"/>
    <w:rsid w:val="00B6695C"/>
    <w:rsid w:val="00B673D7"/>
    <w:rsid w:val="00B71AA7"/>
    <w:rsid w:val="00B72B44"/>
    <w:rsid w:val="00B736E0"/>
    <w:rsid w:val="00B740F2"/>
    <w:rsid w:val="00B76BE2"/>
    <w:rsid w:val="00B76F55"/>
    <w:rsid w:val="00B77CB0"/>
    <w:rsid w:val="00B802EC"/>
    <w:rsid w:val="00B812F6"/>
    <w:rsid w:val="00B827DC"/>
    <w:rsid w:val="00B8281A"/>
    <w:rsid w:val="00B82C11"/>
    <w:rsid w:val="00B82FD1"/>
    <w:rsid w:val="00B83375"/>
    <w:rsid w:val="00B8458B"/>
    <w:rsid w:val="00B84B69"/>
    <w:rsid w:val="00B85568"/>
    <w:rsid w:val="00B85FF6"/>
    <w:rsid w:val="00B8755D"/>
    <w:rsid w:val="00B908C7"/>
    <w:rsid w:val="00B91044"/>
    <w:rsid w:val="00B923F7"/>
    <w:rsid w:val="00B92896"/>
    <w:rsid w:val="00B9307B"/>
    <w:rsid w:val="00B93207"/>
    <w:rsid w:val="00B93885"/>
    <w:rsid w:val="00B93912"/>
    <w:rsid w:val="00B94F24"/>
    <w:rsid w:val="00B962BD"/>
    <w:rsid w:val="00B971C2"/>
    <w:rsid w:val="00B972E4"/>
    <w:rsid w:val="00B9781D"/>
    <w:rsid w:val="00B97B2E"/>
    <w:rsid w:val="00BA0A7A"/>
    <w:rsid w:val="00BA155D"/>
    <w:rsid w:val="00BA30AF"/>
    <w:rsid w:val="00BA32A2"/>
    <w:rsid w:val="00BA3EB1"/>
    <w:rsid w:val="00BA41EA"/>
    <w:rsid w:val="00BA4562"/>
    <w:rsid w:val="00BA57F7"/>
    <w:rsid w:val="00BA5CB1"/>
    <w:rsid w:val="00BA62D6"/>
    <w:rsid w:val="00BA671A"/>
    <w:rsid w:val="00BB02A7"/>
    <w:rsid w:val="00BB0389"/>
    <w:rsid w:val="00BB155B"/>
    <w:rsid w:val="00BB1659"/>
    <w:rsid w:val="00BB1A60"/>
    <w:rsid w:val="00BB2716"/>
    <w:rsid w:val="00BB291F"/>
    <w:rsid w:val="00BB3064"/>
    <w:rsid w:val="00BB395E"/>
    <w:rsid w:val="00BB39CB"/>
    <w:rsid w:val="00BB425F"/>
    <w:rsid w:val="00BB4829"/>
    <w:rsid w:val="00BB52CD"/>
    <w:rsid w:val="00BB6698"/>
    <w:rsid w:val="00BB72D4"/>
    <w:rsid w:val="00BC0156"/>
    <w:rsid w:val="00BC0183"/>
    <w:rsid w:val="00BC07CB"/>
    <w:rsid w:val="00BC1153"/>
    <w:rsid w:val="00BC19C8"/>
    <w:rsid w:val="00BC25D5"/>
    <w:rsid w:val="00BC339A"/>
    <w:rsid w:val="00BC4551"/>
    <w:rsid w:val="00BC4898"/>
    <w:rsid w:val="00BC4984"/>
    <w:rsid w:val="00BC4F5D"/>
    <w:rsid w:val="00BC5300"/>
    <w:rsid w:val="00BC57DB"/>
    <w:rsid w:val="00BC588D"/>
    <w:rsid w:val="00BC67EE"/>
    <w:rsid w:val="00BC719A"/>
    <w:rsid w:val="00BD0700"/>
    <w:rsid w:val="00BD0AAA"/>
    <w:rsid w:val="00BD1087"/>
    <w:rsid w:val="00BD115C"/>
    <w:rsid w:val="00BD26CB"/>
    <w:rsid w:val="00BD2722"/>
    <w:rsid w:val="00BD2D69"/>
    <w:rsid w:val="00BD32DE"/>
    <w:rsid w:val="00BD46AA"/>
    <w:rsid w:val="00BD47F2"/>
    <w:rsid w:val="00BD49AE"/>
    <w:rsid w:val="00BD69C2"/>
    <w:rsid w:val="00BD7E60"/>
    <w:rsid w:val="00BE123D"/>
    <w:rsid w:val="00BE1C3D"/>
    <w:rsid w:val="00BE1E62"/>
    <w:rsid w:val="00BE2561"/>
    <w:rsid w:val="00BE3219"/>
    <w:rsid w:val="00BE43AE"/>
    <w:rsid w:val="00BE4F1C"/>
    <w:rsid w:val="00BE5617"/>
    <w:rsid w:val="00BE5A24"/>
    <w:rsid w:val="00BE6928"/>
    <w:rsid w:val="00BE7415"/>
    <w:rsid w:val="00BE7CBF"/>
    <w:rsid w:val="00BF02BE"/>
    <w:rsid w:val="00BF0E4B"/>
    <w:rsid w:val="00BF1309"/>
    <w:rsid w:val="00BF34C6"/>
    <w:rsid w:val="00BF40CB"/>
    <w:rsid w:val="00BF528E"/>
    <w:rsid w:val="00BF5634"/>
    <w:rsid w:val="00BF596E"/>
    <w:rsid w:val="00BF5E83"/>
    <w:rsid w:val="00BF6676"/>
    <w:rsid w:val="00C028CA"/>
    <w:rsid w:val="00C0376B"/>
    <w:rsid w:val="00C04E64"/>
    <w:rsid w:val="00C07958"/>
    <w:rsid w:val="00C0F9C3"/>
    <w:rsid w:val="00C10760"/>
    <w:rsid w:val="00C11E2A"/>
    <w:rsid w:val="00C1204A"/>
    <w:rsid w:val="00C12335"/>
    <w:rsid w:val="00C14540"/>
    <w:rsid w:val="00C156A2"/>
    <w:rsid w:val="00C164FC"/>
    <w:rsid w:val="00C16A41"/>
    <w:rsid w:val="00C16EBF"/>
    <w:rsid w:val="00C17490"/>
    <w:rsid w:val="00C17666"/>
    <w:rsid w:val="00C17811"/>
    <w:rsid w:val="00C200FE"/>
    <w:rsid w:val="00C212A1"/>
    <w:rsid w:val="00C224CD"/>
    <w:rsid w:val="00C22533"/>
    <w:rsid w:val="00C22C29"/>
    <w:rsid w:val="00C23BE9"/>
    <w:rsid w:val="00C24169"/>
    <w:rsid w:val="00C25E18"/>
    <w:rsid w:val="00C2631F"/>
    <w:rsid w:val="00C26A97"/>
    <w:rsid w:val="00C26DA6"/>
    <w:rsid w:val="00C27705"/>
    <w:rsid w:val="00C2787D"/>
    <w:rsid w:val="00C27D40"/>
    <w:rsid w:val="00C30B57"/>
    <w:rsid w:val="00C313DC"/>
    <w:rsid w:val="00C31C0A"/>
    <w:rsid w:val="00C331FC"/>
    <w:rsid w:val="00C3413E"/>
    <w:rsid w:val="00C34688"/>
    <w:rsid w:val="00C34B52"/>
    <w:rsid w:val="00C36146"/>
    <w:rsid w:val="00C364E8"/>
    <w:rsid w:val="00C369A6"/>
    <w:rsid w:val="00C375C0"/>
    <w:rsid w:val="00C37AA7"/>
    <w:rsid w:val="00C37F92"/>
    <w:rsid w:val="00C40265"/>
    <w:rsid w:val="00C4113E"/>
    <w:rsid w:val="00C4138F"/>
    <w:rsid w:val="00C42439"/>
    <w:rsid w:val="00C428C3"/>
    <w:rsid w:val="00C429A5"/>
    <w:rsid w:val="00C434FA"/>
    <w:rsid w:val="00C45213"/>
    <w:rsid w:val="00C45236"/>
    <w:rsid w:val="00C45A66"/>
    <w:rsid w:val="00C462CE"/>
    <w:rsid w:val="00C46C00"/>
    <w:rsid w:val="00C47A11"/>
    <w:rsid w:val="00C502A8"/>
    <w:rsid w:val="00C505B2"/>
    <w:rsid w:val="00C50C69"/>
    <w:rsid w:val="00C50DE5"/>
    <w:rsid w:val="00C516FD"/>
    <w:rsid w:val="00C53242"/>
    <w:rsid w:val="00C537A2"/>
    <w:rsid w:val="00C53A34"/>
    <w:rsid w:val="00C549F2"/>
    <w:rsid w:val="00C54EF7"/>
    <w:rsid w:val="00C55CCF"/>
    <w:rsid w:val="00C567CE"/>
    <w:rsid w:val="00C56B24"/>
    <w:rsid w:val="00C5722A"/>
    <w:rsid w:val="00C6090D"/>
    <w:rsid w:val="00C61455"/>
    <w:rsid w:val="00C6248B"/>
    <w:rsid w:val="00C63EF2"/>
    <w:rsid w:val="00C63EF9"/>
    <w:rsid w:val="00C67E31"/>
    <w:rsid w:val="00C70821"/>
    <w:rsid w:val="00C716EE"/>
    <w:rsid w:val="00C71C62"/>
    <w:rsid w:val="00C71D9C"/>
    <w:rsid w:val="00C7250A"/>
    <w:rsid w:val="00C74999"/>
    <w:rsid w:val="00C768FB"/>
    <w:rsid w:val="00C778EC"/>
    <w:rsid w:val="00C779B4"/>
    <w:rsid w:val="00C810C7"/>
    <w:rsid w:val="00C81524"/>
    <w:rsid w:val="00C81B4E"/>
    <w:rsid w:val="00C82F35"/>
    <w:rsid w:val="00C86E5E"/>
    <w:rsid w:val="00C91107"/>
    <w:rsid w:val="00C918EE"/>
    <w:rsid w:val="00C921CD"/>
    <w:rsid w:val="00C9481C"/>
    <w:rsid w:val="00C94B3B"/>
    <w:rsid w:val="00C94D1C"/>
    <w:rsid w:val="00C94ED4"/>
    <w:rsid w:val="00C96430"/>
    <w:rsid w:val="00C96D2A"/>
    <w:rsid w:val="00C97206"/>
    <w:rsid w:val="00C97672"/>
    <w:rsid w:val="00C97813"/>
    <w:rsid w:val="00CA0810"/>
    <w:rsid w:val="00CA0A60"/>
    <w:rsid w:val="00CA125E"/>
    <w:rsid w:val="00CA162E"/>
    <w:rsid w:val="00CA1786"/>
    <w:rsid w:val="00CA21CA"/>
    <w:rsid w:val="00CA28A9"/>
    <w:rsid w:val="00CA2909"/>
    <w:rsid w:val="00CA3136"/>
    <w:rsid w:val="00CA37ED"/>
    <w:rsid w:val="00CA6855"/>
    <w:rsid w:val="00CA7B97"/>
    <w:rsid w:val="00CA7C44"/>
    <w:rsid w:val="00CB0ACC"/>
    <w:rsid w:val="00CB45FF"/>
    <w:rsid w:val="00CB52F7"/>
    <w:rsid w:val="00CB56F9"/>
    <w:rsid w:val="00CB628D"/>
    <w:rsid w:val="00CB683B"/>
    <w:rsid w:val="00CB6B1C"/>
    <w:rsid w:val="00CB6D05"/>
    <w:rsid w:val="00CB798E"/>
    <w:rsid w:val="00CC0A66"/>
    <w:rsid w:val="00CC1235"/>
    <w:rsid w:val="00CC1985"/>
    <w:rsid w:val="00CC1C49"/>
    <w:rsid w:val="00CC24A7"/>
    <w:rsid w:val="00CC3FA1"/>
    <w:rsid w:val="00CC3FB3"/>
    <w:rsid w:val="00CC4E9A"/>
    <w:rsid w:val="00CC5D64"/>
    <w:rsid w:val="00CC7BBB"/>
    <w:rsid w:val="00CD11EE"/>
    <w:rsid w:val="00CD1F30"/>
    <w:rsid w:val="00CD2974"/>
    <w:rsid w:val="00CD3135"/>
    <w:rsid w:val="00CD3B48"/>
    <w:rsid w:val="00CD3ECE"/>
    <w:rsid w:val="00CD3ED6"/>
    <w:rsid w:val="00CD4054"/>
    <w:rsid w:val="00CD49CD"/>
    <w:rsid w:val="00CD4DB2"/>
    <w:rsid w:val="00CD4F82"/>
    <w:rsid w:val="00CD5240"/>
    <w:rsid w:val="00CD528D"/>
    <w:rsid w:val="00CD6C92"/>
    <w:rsid w:val="00CD74CE"/>
    <w:rsid w:val="00CE03B7"/>
    <w:rsid w:val="00CE0B6B"/>
    <w:rsid w:val="00CE0FC6"/>
    <w:rsid w:val="00CE11CE"/>
    <w:rsid w:val="00CE166F"/>
    <w:rsid w:val="00CE17CD"/>
    <w:rsid w:val="00CE18B0"/>
    <w:rsid w:val="00CE1911"/>
    <w:rsid w:val="00CE1950"/>
    <w:rsid w:val="00CE1A11"/>
    <w:rsid w:val="00CE3288"/>
    <w:rsid w:val="00CE33E3"/>
    <w:rsid w:val="00CE3962"/>
    <w:rsid w:val="00CE3A32"/>
    <w:rsid w:val="00CF0002"/>
    <w:rsid w:val="00CF0789"/>
    <w:rsid w:val="00CF084A"/>
    <w:rsid w:val="00CF0B88"/>
    <w:rsid w:val="00CF135D"/>
    <w:rsid w:val="00CF1CF6"/>
    <w:rsid w:val="00CF2247"/>
    <w:rsid w:val="00CF27BA"/>
    <w:rsid w:val="00CF3666"/>
    <w:rsid w:val="00CF4073"/>
    <w:rsid w:val="00CF5336"/>
    <w:rsid w:val="00CF58BE"/>
    <w:rsid w:val="00CF6735"/>
    <w:rsid w:val="00CF7555"/>
    <w:rsid w:val="00D000B7"/>
    <w:rsid w:val="00D0052B"/>
    <w:rsid w:val="00D01A42"/>
    <w:rsid w:val="00D02568"/>
    <w:rsid w:val="00D0262D"/>
    <w:rsid w:val="00D02E10"/>
    <w:rsid w:val="00D02FD1"/>
    <w:rsid w:val="00D03296"/>
    <w:rsid w:val="00D0512A"/>
    <w:rsid w:val="00D06A23"/>
    <w:rsid w:val="00D06E27"/>
    <w:rsid w:val="00D0756B"/>
    <w:rsid w:val="00D0F0FD"/>
    <w:rsid w:val="00D103A5"/>
    <w:rsid w:val="00D106A8"/>
    <w:rsid w:val="00D117C6"/>
    <w:rsid w:val="00D11827"/>
    <w:rsid w:val="00D11DE9"/>
    <w:rsid w:val="00D13BC4"/>
    <w:rsid w:val="00D13DDF"/>
    <w:rsid w:val="00D13F34"/>
    <w:rsid w:val="00D140EB"/>
    <w:rsid w:val="00D148C2"/>
    <w:rsid w:val="00D14FB3"/>
    <w:rsid w:val="00D15A56"/>
    <w:rsid w:val="00D16516"/>
    <w:rsid w:val="00D16C66"/>
    <w:rsid w:val="00D17F2D"/>
    <w:rsid w:val="00D17FB3"/>
    <w:rsid w:val="00D2034A"/>
    <w:rsid w:val="00D20BDA"/>
    <w:rsid w:val="00D20FFF"/>
    <w:rsid w:val="00D22943"/>
    <w:rsid w:val="00D22CEC"/>
    <w:rsid w:val="00D230CD"/>
    <w:rsid w:val="00D23B56"/>
    <w:rsid w:val="00D24747"/>
    <w:rsid w:val="00D254BD"/>
    <w:rsid w:val="00D25DB0"/>
    <w:rsid w:val="00D267B7"/>
    <w:rsid w:val="00D26CC4"/>
    <w:rsid w:val="00D277D4"/>
    <w:rsid w:val="00D319F7"/>
    <w:rsid w:val="00D31C58"/>
    <w:rsid w:val="00D32E2D"/>
    <w:rsid w:val="00D33786"/>
    <w:rsid w:val="00D36720"/>
    <w:rsid w:val="00D37480"/>
    <w:rsid w:val="00D37A2B"/>
    <w:rsid w:val="00D37B10"/>
    <w:rsid w:val="00D37EA1"/>
    <w:rsid w:val="00D40431"/>
    <w:rsid w:val="00D40640"/>
    <w:rsid w:val="00D406F2"/>
    <w:rsid w:val="00D4270A"/>
    <w:rsid w:val="00D433E4"/>
    <w:rsid w:val="00D43904"/>
    <w:rsid w:val="00D441D7"/>
    <w:rsid w:val="00D453D2"/>
    <w:rsid w:val="00D45DED"/>
    <w:rsid w:val="00D471CA"/>
    <w:rsid w:val="00D47818"/>
    <w:rsid w:val="00D51571"/>
    <w:rsid w:val="00D5178C"/>
    <w:rsid w:val="00D51F9C"/>
    <w:rsid w:val="00D527B1"/>
    <w:rsid w:val="00D532D2"/>
    <w:rsid w:val="00D53E9D"/>
    <w:rsid w:val="00D542EE"/>
    <w:rsid w:val="00D55DA7"/>
    <w:rsid w:val="00D5768D"/>
    <w:rsid w:val="00D57C7B"/>
    <w:rsid w:val="00D57E19"/>
    <w:rsid w:val="00D5CB49"/>
    <w:rsid w:val="00D6014B"/>
    <w:rsid w:val="00D6070D"/>
    <w:rsid w:val="00D6161C"/>
    <w:rsid w:val="00D61A08"/>
    <w:rsid w:val="00D61D1B"/>
    <w:rsid w:val="00D623D7"/>
    <w:rsid w:val="00D62BB7"/>
    <w:rsid w:val="00D62DBB"/>
    <w:rsid w:val="00D62DCB"/>
    <w:rsid w:val="00D62FD5"/>
    <w:rsid w:val="00D630D7"/>
    <w:rsid w:val="00D63D13"/>
    <w:rsid w:val="00D64205"/>
    <w:rsid w:val="00D6429D"/>
    <w:rsid w:val="00D6473C"/>
    <w:rsid w:val="00D64DB8"/>
    <w:rsid w:val="00D65322"/>
    <w:rsid w:val="00D659BF"/>
    <w:rsid w:val="00D65D10"/>
    <w:rsid w:val="00D6707C"/>
    <w:rsid w:val="00D673E4"/>
    <w:rsid w:val="00D67E2D"/>
    <w:rsid w:val="00D70BEC"/>
    <w:rsid w:val="00D72066"/>
    <w:rsid w:val="00D72DA8"/>
    <w:rsid w:val="00D73BF0"/>
    <w:rsid w:val="00D75072"/>
    <w:rsid w:val="00D750D8"/>
    <w:rsid w:val="00D7523B"/>
    <w:rsid w:val="00D75655"/>
    <w:rsid w:val="00D756F3"/>
    <w:rsid w:val="00D75D7C"/>
    <w:rsid w:val="00D769BE"/>
    <w:rsid w:val="00D770FD"/>
    <w:rsid w:val="00D77E17"/>
    <w:rsid w:val="00D7B7A3"/>
    <w:rsid w:val="00D80642"/>
    <w:rsid w:val="00D80A50"/>
    <w:rsid w:val="00D81F62"/>
    <w:rsid w:val="00D82898"/>
    <w:rsid w:val="00D82B68"/>
    <w:rsid w:val="00D83742"/>
    <w:rsid w:val="00D83C11"/>
    <w:rsid w:val="00D842D3"/>
    <w:rsid w:val="00D85415"/>
    <w:rsid w:val="00D861CC"/>
    <w:rsid w:val="00D87075"/>
    <w:rsid w:val="00D8796B"/>
    <w:rsid w:val="00D87C45"/>
    <w:rsid w:val="00D9052A"/>
    <w:rsid w:val="00D908B4"/>
    <w:rsid w:val="00D9157C"/>
    <w:rsid w:val="00D94BF8"/>
    <w:rsid w:val="00D952E4"/>
    <w:rsid w:val="00D95D59"/>
    <w:rsid w:val="00D96BB9"/>
    <w:rsid w:val="00D97976"/>
    <w:rsid w:val="00DA048D"/>
    <w:rsid w:val="00DA05C5"/>
    <w:rsid w:val="00DA1687"/>
    <w:rsid w:val="00DA1D00"/>
    <w:rsid w:val="00DA21D6"/>
    <w:rsid w:val="00DA3370"/>
    <w:rsid w:val="00DA442D"/>
    <w:rsid w:val="00DA5306"/>
    <w:rsid w:val="00DA5579"/>
    <w:rsid w:val="00DA5BB7"/>
    <w:rsid w:val="00DA6A87"/>
    <w:rsid w:val="00DB03AE"/>
    <w:rsid w:val="00DB05B2"/>
    <w:rsid w:val="00DB1938"/>
    <w:rsid w:val="00DB1D6A"/>
    <w:rsid w:val="00DB31A9"/>
    <w:rsid w:val="00DB3EA7"/>
    <w:rsid w:val="00DB6FDD"/>
    <w:rsid w:val="00DB749D"/>
    <w:rsid w:val="00DB77EA"/>
    <w:rsid w:val="00DC0106"/>
    <w:rsid w:val="00DC0C4E"/>
    <w:rsid w:val="00DC2080"/>
    <w:rsid w:val="00DC21BA"/>
    <w:rsid w:val="00DC21ED"/>
    <w:rsid w:val="00DC4AF9"/>
    <w:rsid w:val="00DC5319"/>
    <w:rsid w:val="00DC5FA7"/>
    <w:rsid w:val="00DC6461"/>
    <w:rsid w:val="00DC6CA1"/>
    <w:rsid w:val="00DC7284"/>
    <w:rsid w:val="00DC7BF2"/>
    <w:rsid w:val="00DD066E"/>
    <w:rsid w:val="00DD0CFD"/>
    <w:rsid w:val="00DD1146"/>
    <w:rsid w:val="00DD1498"/>
    <w:rsid w:val="00DD26EE"/>
    <w:rsid w:val="00DD2757"/>
    <w:rsid w:val="00DD468E"/>
    <w:rsid w:val="00DD549E"/>
    <w:rsid w:val="00DD5B18"/>
    <w:rsid w:val="00DD5DD7"/>
    <w:rsid w:val="00DD6CCB"/>
    <w:rsid w:val="00DD7049"/>
    <w:rsid w:val="00DD70A6"/>
    <w:rsid w:val="00DD7FF0"/>
    <w:rsid w:val="00DD9210"/>
    <w:rsid w:val="00DE0621"/>
    <w:rsid w:val="00DE076D"/>
    <w:rsid w:val="00DE0DAF"/>
    <w:rsid w:val="00DE0EBA"/>
    <w:rsid w:val="00DE11E2"/>
    <w:rsid w:val="00DE243F"/>
    <w:rsid w:val="00DE3C29"/>
    <w:rsid w:val="00DE3E0E"/>
    <w:rsid w:val="00DE4FEC"/>
    <w:rsid w:val="00DE68E7"/>
    <w:rsid w:val="00DE6D62"/>
    <w:rsid w:val="00DE7387"/>
    <w:rsid w:val="00DF1BE0"/>
    <w:rsid w:val="00DF28E4"/>
    <w:rsid w:val="00DF3A45"/>
    <w:rsid w:val="00DF3A77"/>
    <w:rsid w:val="00DF4E18"/>
    <w:rsid w:val="00DF67BE"/>
    <w:rsid w:val="00DF71A2"/>
    <w:rsid w:val="00DF7FE5"/>
    <w:rsid w:val="00E011D6"/>
    <w:rsid w:val="00E013F4"/>
    <w:rsid w:val="00E01492"/>
    <w:rsid w:val="00E01B0D"/>
    <w:rsid w:val="00E0211F"/>
    <w:rsid w:val="00E06748"/>
    <w:rsid w:val="00E06EF8"/>
    <w:rsid w:val="00E11177"/>
    <w:rsid w:val="00E12462"/>
    <w:rsid w:val="00E13155"/>
    <w:rsid w:val="00E1367C"/>
    <w:rsid w:val="00E13762"/>
    <w:rsid w:val="00E13981"/>
    <w:rsid w:val="00E13B9A"/>
    <w:rsid w:val="00E14EEA"/>
    <w:rsid w:val="00E167F5"/>
    <w:rsid w:val="00E16816"/>
    <w:rsid w:val="00E16A37"/>
    <w:rsid w:val="00E16E29"/>
    <w:rsid w:val="00E210D2"/>
    <w:rsid w:val="00E21647"/>
    <w:rsid w:val="00E21B6C"/>
    <w:rsid w:val="00E22892"/>
    <w:rsid w:val="00E238CF"/>
    <w:rsid w:val="00E23F94"/>
    <w:rsid w:val="00E2421B"/>
    <w:rsid w:val="00E247D9"/>
    <w:rsid w:val="00E25326"/>
    <w:rsid w:val="00E25858"/>
    <w:rsid w:val="00E261E3"/>
    <w:rsid w:val="00E261F1"/>
    <w:rsid w:val="00E27957"/>
    <w:rsid w:val="00E302A0"/>
    <w:rsid w:val="00E30BE7"/>
    <w:rsid w:val="00E31F90"/>
    <w:rsid w:val="00E324A4"/>
    <w:rsid w:val="00E331C0"/>
    <w:rsid w:val="00E335B3"/>
    <w:rsid w:val="00E33B49"/>
    <w:rsid w:val="00E35A33"/>
    <w:rsid w:val="00E3740B"/>
    <w:rsid w:val="00E378D1"/>
    <w:rsid w:val="00E37A01"/>
    <w:rsid w:val="00E407B2"/>
    <w:rsid w:val="00E416F0"/>
    <w:rsid w:val="00E419AC"/>
    <w:rsid w:val="00E4200A"/>
    <w:rsid w:val="00E442BA"/>
    <w:rsid w:val="00E44DFD"/>
    <w:rsid w:val="00E46192"/>
    <w:rsid w:val="00E47610"/>
    <w:rsid w:val="00E4792F"/>
    <w:rsid w:val="00E4796E"/>
    <w:rsid w:val="00E511DB"/>
    <w:rsid w:val="00E51D34"/>
    <w:rsid w:val="00E51EBF"/>
    <w:rsid w:val="00E52659"/>
    <w:rsid w:val="00E52831"/>
    <w:rsid w:val="00E53390"/>
    <w:rsid w:val="00E537BA"/>
    <w:rsid w:val="00E5388D"/>
    <w:rsid w:val="00E542E6"/>
    <w:rsid w:val="00E54FAC"/>
    <w:rsid w:val="00E5518F"/>
    <w:rsid w:val="00E55192"/>
    <w:rsid w:val="00E55537"/>
    <w:rsid w:val="00E55F45"/>
    <w:rsid w:val="00E56263"/>
    <w:rsid w:val="00E564CB"/>
    <w:rsid w:val="00E575FC"/>
    <w:rsid w:val="00E57D3C"/>
    <w:rsid w:val="00E610AE"/>
    <w:rsid w:val="00E616F8"/>
    <w:rsid w:val="00E61A72"/>
    <w:rsid w:val="00E62EBE"/>
    <w:rsid w:val="00E635EA"/>
    <w:rsid w:val="00E64276"/>
    <w:rsid w:val="00E6434E"/>
    <w:rsid w:val="00E662C0"/>
    <w:rsid w:val="00E670E2"/>
    <w:rsid w:val="00E6774F"/>
    <w:rsid w:val="00E67B44"/>
    <w:rsid w:val="00E67E9B"/>
    <w:rsid w:val="00E711BB"/>
    <w:rsid w:val="00E72387"/>
    <w:rsid w:val="00E73CEF"/>
    <w:rsid w:val="00E7437A"/>
    <w:rsid w:val="00E74F8F"/>
    <w:rsid w:val="00E75653"/>
    <w:rsid w:val="00E762D4"/>
    <w:rsid w:val="00E77B47"/>
    <w:rsid w:val="00E77CED"/>
    <w:rsid w:val="00E80BAB"/>
    <w:rsid w:val="00E819E7"/>
    <w:rsid w:val="00E81BE3"/>
    <w:rsid w:val="00E83062"/>
    <w:rsid w:val="00E83714"/>
    <w:rsid w:val="00E84199"/>
    <w:rsid w:val="00E846E9"/>
    <w:rsid w:val="00E84A0D"/>
    <w:rsid w:val="00E84D08"/>
    <w:rsid w:val="00E852C9"/>
    <w:rsid w:val="00E858E7"/>
    <w:rsid w:val="00E85994"/>
    <w:rsid w:val="00E86905"/>
    <w:rsid w:val="00E86AB0"/>
    <w:rsid w:val="00E87086"/>
    <w:rsid w:val="00E87C58"/>
    <w:rsid w:val="00E87EFF"/>
    <w:rsid w:val="00E90822"/>
    <w:rsid w:val="00E91793"/>
    <w:rsid w:val="00E92845"/>
    <w:rsid w:val="00E93AAE"/>
    <w:rsid w:val="00E93F63"/>
    <w:rsid w:val="00E94055"/>
    <w:rsid w:val="00E94236"/>
    <w:rsid w:val="00E959AB"/>
    <w:rsid w:val="00E95EBF"/>
    <w:rsid w:val="00E96252"/>
    <w:rsid w:val="00E963D1"/>
    <w:rsid w:val="00E96D5D"/>
    <w:rsid w:val="00EA0FDF"/>
    <w:rsid w:val="00EA1975"/>
    <w:rsid w:val="00EA1B85"/>
    <w:rsid w:val="00EA3BD7"/>
    <w:rsid w:val="00EA5168"/>
    <w:rsid w:val="00EA58B5"/>
    <w:rsid w:val="00EA5D66"/>
    <w:rsid w:val="00EA649F"/>
    <w:rsid w:val="00EA6560"/>
    <w:rsid w:val="00EA69A0"/>
    <w:rsid w:val="00EB000F"/>
    <w:rsid w:val="00EB0108"/>
    <w:rsid w:val="00EB026E"/>
    <w:rsid w:val="00EB22F9"/>
    <w:rsid w:val="00EB2A6E"/>
    <w:rsid w:val="00EB3F8F"/>
    <w:rsid w:val="00EB4658"/>
    <w:rsid w:val="00EB4A0E"/>
    <w:rsid w:val="00EB4DA0"/>
    <w:rsid w:val="00EB6F7D"/>
    <w:rsid w:val="00EB71C9"/>
    <w:rsid w:val="00EB750F"/>
    <w:rsid w:val="00EC0053"/>
    <w:rsid w:val="00EC04C6"/>
    <w:rsid w:val="00EC0A39"/>
    <w:rsid w:val="00EC153B"/>
    <w:rsid w:val="00EC278A"/>
    <w:rsid w:val="00EC2BFA"/>
    <w:rsid w:val="00EC2E19"/>
    <w:rsid w:val="00EC36ED"/>
    <w:rsid w:val="00EC42C2"/>
    <w:rsid w:val="00EC4E13"/>
    <w:rsid w:val="00EC57EB"/>
    <w:rsid w:val="00EC58ED"/>
    <w:rsid w:val="00EC5F3E"/>
    <w:rsid w:val="00EC6B1F"/>
    <w:rsid w:val="00EC6C25"/>
    <w:rsid w:val="00EC7509"/>
    <w:rsid w:val="00EC7715"/>
    <w:rsid w:val="00ECE2B6"/>
    <w:rsid w:val="00ED1B24"/>
    <w:rsid w:val="00ED3323"/>
    <w:rsid w:val="00ED33FB"/>
    <w:rsid w:val="00ED3498"/>
    <w:rsid w:val="00ED39C8"/>
    <w:rsid w:val="00ED3AAA"/>
    <w:rsid w:val="00ED441A"/>
    <w:rsid w:val="00ED46FC"/>
    <w:rsid w:val="00ED6397"/>
    <w:rsid w:val="00ED7617"/>
    <w:rsid w:val="00ED781D"/>
    <w:rsid w:val="00ED7C3B"/>
    <w:rsid w:val="00ED7C85"/>
    <w:rsid w:val="00EE0595"/>
    <w:rsid w:val="00EE09EA"/>
    <w:rsid w:val="00EE0AD4"/>
    <w:rsid w:val="00EE17CF"/>
    <w:rsid w:val="00EE1E52"/>
    <w:rsid w:val="00EE266F"/>
    <w:rsid w:val="00EE2AFE"/>
    <w:rsid w:val="00EE3C76"/>
    <w:rsid w:val="00EE4CDD"/>
    <w:rsid w:val="00EE5C18"/>
    <w:rsid w:val="00EE67BB"/>
    <w:rsid w:val="00EE6A2E"/>
    <w:rsid w:val="00EE72B0"/>
    <w:rsid w:val="00EE734C"/>
    <w:rsid w:val="00EF02E7"/>
    <w:rsid w:val="00EF1E07"/>
    <w:rsid w:val="00EF1E42"/>
    <w:rsid w:val="00EF3803"/>
    <w:rsid w:val="00EF4383"/>
    <w:rsid w:val="00EF5BDB"/>
    <w:rsid w:val="00EF5CB7"/>
    <w:rsid w:val="00EF6587"/>
    <w:rsid w:val="00EF6D53"/>
    <w:rsid w:val="00EF6E5F"/>
    <w:rsid w:val="00EF7D71"/>
    <w:rsid w:val="00F008FF"/>
    <w:rsid w:val="00F013D4"/>
    <w:rsid w:val="00F018AE"/>
    <w:rsid w:val="00F01CC2"/>
    <w:rsid w:val="00F025EB"/>
    <w:rsid w:val="00F0324E"/>
    <w:rsid w:val="00F0360B"/>
    <w:rsid w:val="00F03750"/>
    <w:rsid w:val="00F03980"/>
    <w:rsid w:val="00F0458D"/>
    <w:rsid w:val="00F04906"/>
    <w:rsid w:val="00F05340"/>
    <w:rsid w:val="00F05AAA"/>
    <w:rsid w:val="00F10C95"/>
    <w:rsid w:val="00F1102C"/>
    <w:rsid w:val="00F114C0"/>
    <w:rsid w:val="00F11793"/>
    <w:rsid w:val="00F1209D"/>
    <w:rsid w:val="00F1319C"/>
    <w:rsid w:val="00F13EA1"/>
    <w:rsid w:val="00F14B1B"/>
    <w:rsid w:val="00F150E0"/>
    <w:rsid w:val="00F15CCD"/>
    <w:rsid w:val="00F15FE8"/>
    <w:rsid w:val="00F16090"/>
    <w:rsid w:val="00F16462"/>
    <w:rsid w:val="00F165AE"/>
    <w:rsid w:val="00F16667"/>
    <w:rsid w:val="00F16AB6"/>
    <w:rsid w:val="00F16F3F"/>
    <w:rsid w:val="00F2032A"/>
    <w:rsid w:val="00F20A65"/>
    <w:rsid w:val="00F21D1D"/>
    <w:rsid w:val="00F21F5C"/>
    <w:rsid w:val="00F2231A"/>
    <w:rsid w:val="00F25067"/>
    <w:rsid w:val="00F265C2"/>
    <w:rsid w:val="00F266AE"/>
    <w:rsid w:val="00F27B2B"/>
    <w:rsid w:val="00F30D5E"/>
    <w:rsid w:val="00F31C12"/>
    <w:rsid w:val="00F31EB7"/>
    <w:rsid w:val="00F32699"/>
    <w:rsid w:val="00F32C32"/>
    <w:rsid w:val="00F33072"/>
    <w:rsid w:val="00F3326C"/>
    <w:rsid w:val="00F336A1"/>
    <w:rsid w:val="00F34597"/>
    <w:rsid w:val="00F35C89"/>
    <w:rsid w:val="00F360B2"/>
    <w:rsid w:val="00F36C79"/>
    <w:rsid w:val="00F3732F"/>
    <w:rsid w:val="00F37672"/>
    <w:rsid w:val="00F37777"/>
    <w:rsid w:val="00F37857"/>
    <w:rsid w:val="00F41632"/>
    <w:rsid w:val="00F42599"/>
    <w:rsid w:val="00F4284B"/>
    <w:rsid w:val="00F429F1"/>
    <w:rsid w:val="00F43293"/>
    <w:rsid w:val="00F43EFA"/>
    <w:rsid w:val="00F4485A"/>
    <w:rsid w:val="00F44CA0"/>
    <w:rsid w:val="00F46168"/>
    <w:rsid w:val="00F46581"/>
    <w:rsid w:val="00F46739"/>
    <w:rsid w:val="00F46C0D"/>
    <w:rsid w:val="00F479C1"/>
    <w:rsid w:val="00F50791"/>
    <w:rsid w:val="00F51559"/>
    <w:rsid w:val="00F521E7"/>
    <w:rsid w:val="00F5311B"/>
    <w:rsid w:val="00F537D3"/>
    <w:rsid w:val="00F546D2"/>
    <w:rsid w:val="00F548E6"/>
    <w:rsid w:val="00F54935"/>
    <w:rsid w:val="00F55C9B"/>
    <w:rsid w:val="00F561A1"/>
    <w:rsid w:val="00F56CBA"/>
    <w:rsid w:val="00F5730E"/>
    <w:rsid w:val="00F57413"/>
    <w:rsid w:val="00F57953"/>
    <w:rsid w:val="00F57D62"/>
    <w:rsid w:val="00F60D03"/>
    <w:rsid w:val="00F60FFA"/>
    <w:rsid w:val="00F61A0F"/>
    <w:rsid w:val="00F61E37"/>
    <w:rsid w:val="00F62375"/>
    <w:rsid w:val="00F63C43"/>
    <w:rsid w:val="00F6436E"/>
    <w:rsid w:val="00F6456F"/>
    <w:rsid w:val="00F64D67"/>
    <w:rsid w:val="00F6554B"/>
    <w:rsid w:val="00F66B69"/>
    <w:rsid w:val="00F70474"/>
    <w:rsid w:val="00F709A9"/>
    <w:rsid w:val="00F721D8"/>
    <w:rsid w:val="00F7221F"/>
    <w:rsid w:val="00F73466"/>
    <w:rsid w:val="00F740B1"/>
    <w:rsid w:val="00F7453F"/>
    <w:rsid w:val="00F7489E"/>
    <w:rsid w:val="00F76132"/>
    <w:rsid w:val="00F76687"/>
    <w:rsid w:val="00F76FB1"/>
    <w:rsid w:val="00F77436"/>
    <w:rsid w:val="00F77499"/>
    <w:rsid w:val="00F80477"/>
    <w:rsid w:val="00F8065B"/>
    <w:rsid w:val="00F8080C"/>
    <w:rsid w:val="00F80DAB"/>
    <w:rsid w:val="00F82221"/>
    <w:rsid w:val="00F823E0"/>
    <w:rsid w:val="00F824D3"/>
    <w:rsid w:val="00F83905"/>
    <w:rsid w:val="00F843B9"/>
    <w:rsid w:val="00F8465C"/>
    <w:rsid w:val="00F84704"/>
    <w:rsid w:val="00F852A6"/>
    <w:rsid w:val="00F8610A"/>
    <w:rsid w:val="00F86D03"/>
    <w:rsid w:val="00F8DB86"/>
    <w:rsid w:val="00F90C14"/>
    <w:rsid w:val="00F90F55"/>
    <w:rsid w:val="00F9127F"/>
    <w:rsid w:val="00F9161F"/>
    <w:rsid w:val="00F920C0"/>
    <w:rsid w:val="00F929A5"/>
    <w:rsid w:val="00F931BC"/>
    <w:rsid w:val="00F93F18"/>
    <w:rsid w:val="00F93F2A"/>
    <w:rsid w:val="00F95CC7"/>
    <w:rsid w:val="00F96937"/>
    <w:rsid w:val="00F96B52"/>
    <w:rsid w:val="00F96FE3"/>
    <w:rsid w:val="00F97195"/>
    <w:rsid w:val="00F97D2B"/>
    <w:rsid w:val="00FA1588"/>
    <w:rsid w:val="00FA20CC"/>
    <w:rsid w:val="00FA295B"/>
    <w:rsid w:val="00FA2B04"/>
    <w:rsid w:val="00FA3BD4"/>
    <w:rsid w:val="00FA3FCE"/>
    <w:rsid w:val="00FA41CC"/>
    <w:rsid w:val="00FA42FF"/>
    <w:rsid w:val="00FA4B8D"/>
    <w:rsid w:val="00FA5A80"/>
    <w:rsid w:val="00FA75BD"/>
    <w:rsid w:val="00FA7743"/>
    <w:rsid w:val="00FB051F"/>
    <w:rsid w:val="00FB0745"/>
    <w:rsid w:val="00FB127C"/>
    <w:rsid w:val="00FB1838"/>
    <w:rsid w:val="00FB222B"/>
    <w:rsid w:val="00FB25EB"/>
    <w:rsid w:val="00FB2619"/>
    <w:rsid w:val="00FB2650"/>
    <w:rsid w:val="00FB2854"/>
    <w:rsid w:val="00FB3D1F"/>
    <w:rsid w:val="00FB3FC2"/>
    <w:rsid w:val="00FB5DBC"/>
    <w:rsid w:val="00FB6824"/>
    <w:rsid w:val="00FB7118"/>
    <w:rsid w:val="00FB71B5"/>
    <w:rsid w:val="00FB7ED6"/>
    <w:rsid w:val="00FC0226"/>
    <w:rsid w:val="00FC07C6"/>
    <w:rsid w:val="00FC0F6F"/>
    <w:rsid w:val="00FC110E"/>
    <w:rsid w:val="00FC1882"/>
    <w:rsid w:val="00FC1FFF"/>
    <w:rsid w:val="00FC32BC"/>
    <w:rsid w:val="00FC4343"/>
    <w:rsid w:val="00FC5768"/>
    <w:rsid w:val="00FC62E5"/>
    <w:rsid w:val="00FC6F6E"/>
    <w:rsid w:val="00FC7BEF"/>
    <w:rsid w:val="00FD14CD"/>
    <w:rsid w:val="00FD1B09"/>
    <w:rsid w:val="00FD1FDD"/>
    <w:rsid w:val="00FD20CB"/>
    <w:rsid w:val="00FD2314"/>
    <w:rsid w:val="00FD2F27"/>
    <w:rsid w:val="00FD3FAA"/>
    <w:rsid w:val="00FD4481"/>
    <w:rsid w:val="00FD4E19"/>
    <w:rsid w:val="00FD4F39"/>
    <w:rsid w:val="00FE00EE"/>
    <w:rsid w:val="00FE1BFB"/>
    <w:rsid w:val="00FE223D"/>
    <w:rsid w:val="00FE3497"/>
    <w:rsid w:val="00FE4492"/>
    <w:rsid w:val="00FE6EAB"/>
    <w:rsid w:val="00FE71BF"/>
    <w:rsid w:val="00FF0429"/>
    <w:rsid w:val="00FF0B5F"/>
    <w:rsid w:val="00FF1A96"/>
    <w:rsid w:val="00FF24B0"/>
    <w:rsid w:val="00FF2824"/>
    <w:rsid w:val="00FF318E"/>
    <w:rsid w:val="00FF51BA"/>
    <w:rsid w:val="00FF5868"/>
    <w:rsid w:val="00FF6D7F"/>
    <w:rsid w:val="00FFD6FF"/>
    <w:rsid w:val="01131214"/>
    <w:rsid w:val="011D9EDE"/>
    <w:rsid w:val="01203CEF"/>
    <w:rsid w:val="012531F6"/>
    <w:rsid w:val="012EE588"/>
    <w:rsid w:val="01353D2A"/>
    <w:rsid w:val="013645F5"/>
    <w:rsid w:val="01373B94"/>
    <w:rsid w:val="013A2DA7"/>
    <w:rsid w:val="013DD275"/>
    <w:rsid w:val="01456348"/>
    <w:rsid w:val="014710C0"/>
    <w:rsid w:val="014D4C69"/>
    <w:rsid w:val="0156CBF4"/>
    <w:rsid w:val="015CD855"/>
    <w:rsid w:val="015F1F69"/>
    <w:rsid w:val="01644C29"/>
    <w:rsid w:val="016693B1"/>
    <w:rsid w:val="0166A5E5"/>
    <w:rsid w:val="016D166C"/>
    <w:rsid w:val="01816031"/>
    <w:rsid w:val="018CD108"/>
    <w:rsid w:val="019080A0"/>
    <w:rsid w:val="0197F1E9"/>
    <w:rsid w:val="019FAC9E"/>
    <w:rsid w:val="01A452A7"/>
    <w:rsid w:val="01B0B25C"/>
    <w:rsid w:val="01B2AC8B"/>
    <w:rsid w:val="01C04DF8"/>
    <w:rsid w:val="01C41951"/>
    <w:rsid w:val="01C9BA54"/>
    <w:rsid w:val="01CB7E14"/>
    <w:rsid w:val="01D811DD"/>
    <w:rsid w:val="01DA5968"/>
    <w:rsid w:val="01DBE965"/>
    <w:rsid w:val="01DF6C61"/>
    <w:rsid w:val="01EB4524"/>
    <w:rsid w:val="01F2C0E5"/>
    <w:rsid w:val="01F61711"/>
    <w:rsid w:val="0209984E"/>
    <w:rsid w:val="020A0385"/>
    <w:rsid w:val="020EA217"/>
    <w:rsid w:val="0213B78F"/>
    <w:rsid w:val="0217CEEB"/>
    <w:rsid w:val="022118C1"/>
    <w:rsid w:val="02230938"/>
    <w:rsid w:val="0225D5F5"/>
    <w:rsid w:val="022A9467"/>
    <w:rsid w:val="022AEFFB"/>
    <w:rsid w:val="02342DB4"/>
    <w:rsid w:val="02398276"/>
    <w:rsid w:val="0240D21D"/>
    <w:rsid w:val="025CF960"/>
    <w:rsid w:val="02698B86"/>
    <w:rsid w:val="026A25A8"/>
    <w:rsid w:val="026DD368"/>
    <w:rsid w:val="027468FC"/>
    <w:rsid w:val="0289482C"/>
    <w:rsid w:val="028C9146"/>
    <w:rsid w:val="029142C5"/>
    <w:rsid w:val="029CE03A"/>
    <w:rsid w:val="02AD071C"/>
    <w:rsid w:val="02AEE335"/>
    <w:rsid w:val="02B826E9"/>
    <w:rsid w:val="02B92636"/>
    <w:rsid w:val="02BC0D50"/>
    <w:rsid w:val="02C00885"/>
    <w:rsid w:val="02C52DE9"/>
    <w:rsid w:val="02CE29B8"/>
    <w:rsid w:val="02DE42F9"/>
    <w:rsid w:val="02E6E68C"/>
    <w:rsid w:val="02EC5131"/>
    <w:rsid w:val="02EEEFED"/>
    <w:rsid w:val="02F236B0"/>
    <w:rsid w:val="02F63C66"/>
    <w:rsid w:val="02FD3BCD"/>
    <w:rsid w:val="03006B74"/>
    <w:rsid w:val="030C5D9C"/>
    <w:rsid w:val="030E0302"/>
    <w:rsid w:val="031709E5"/>
    <w:rsid w:val="031ED2CB"/>
    <w:rsid w:val="03206867"/>
    <w:rsid w:val="0337B946"/>
    <w:rsid w:val="033E0B20"/>
    <w:rsid w:val="037599C7"/>
    <w:rsid w:val="037BEEC8"/>
    <w:rsid w:val="037C89A7"/>
    <w:rsid w:val="037CFC06"/>
    <w:rsid w:val="037D1ACF"/>
    <w:rsid w:val="037D8554"/>
    <w:rsid w:val="0389D33C"/>
    <w:rsid w:val="038F2372"/>
    <w:rsid w:val="03986AE7"/>
    <w:rsid w:val="039BF930"/>
    <w:rsid w:val="039E26C6"/>
    <w:rsid w:val="03B06438"/>
    <w:rsid w:val="03B5B97F"/>
    <w:rsid w:val="03B7B157"/>
    <w:rsid w:val="03BC34D4"/>
    <w:rsid w:val="03BDE9B7"/>
    <w:rsid w:val="03C050B1"/>
    <w:rsid w:val="03C664C8"/>
    <w:rsid w:val="03C66B45"/>
    <w:rsid w:val="03D99ADA"/>
    <w:rsid w:val="03D9FC88"/>
    <w:rsid w:val="03E27192"/>
    <w:rsid w:val="03EFAD91"/>
    <w:rsid w:val="0405D4E2"/>
    <w:rsid w:val="040AF0DB"/>
    <w:rsid w:val="040C97ED"/>
    <w:rsid w:val="040F5865"/>
    <w:rsid w:val="04109E8A"/>
    <w:rsid w:val="04114803"/>
    <w:rsid w:val="04161A79"/>
    <w:rsid w:val="0424910D"/>
    <w:rsid w:val="04253DF8"/>
    <w:rsid w:val="04307554"/>
    <w:rsid w:val="04375BFD"/>
    <w:rsid w:val="043A620C"/>
    <w:rsid w:val="043BF898"/>
    <w:rsid w:val="043D3765"/>
    <w:rsid w:val="04431153"/>
    <w:rsid w:val="044C0678"/>
    <w:rsid w:val="044CC80A"/>
    <w:rsid w:val="04500579"/>
    <w:rsid w:val="04528AE6"/>
    <w:rsid w:val="046F14E5"/>
    <w:rsid w:val="0470C73D"/>
    <w:rsid w:val="04740426"/>
    <w:rsid w:val="04763DBC"/>
    <w:rsid w:val="0476B51B"/>
    <w:rsid w:val="04817CED"/>
    <w:rsid w:val="0484FDA4"/>
    <w:rsid w:val="04974407"/>
    <w:rsid w:val="049A81D0"/>
    <w:rsid w:val="049D4EEF"/>
    <w:rsid w:val="04A2E98E"/>
    <w:rsid w:val="04AE059B"/>
    <w:rsid w:val="04BD83BF"/>
    <w:rsid w:val="04C871B6"/>
    <w:rsid w:val="04C9537E"/>
    <w:rsid w:val="04CABA4D"/>
    <w:rsid w:val="04CB6721"/>
    <w:rsid w:val="04CE1DD2"/>
    <w:rsid w:val="04D0A85F"/>
    <w:rsid w:val="04D54A58"/>
    <w:rsid w:val="04D58EB4"/>
    <w:rsid w:val="04D9B516"/>
    <w:rsid w:val="04E293EA"/>
    <w:rsid w:val="04E9CCE0"/>
    <w:rsid w:val="04F10709"/>
    <w:rsid w:val="04F95EBB"/>
    <w:rsid w:val="050F108F"/>
    <w:rsid w:val="0511DD9B"/>
    <w:rsid w:val="052B6179"/>
    <w:rsid w:val="05478325"/>
    <w:rsid w:val="0549CB97"/>
    <w:rsid w:val="05502465"/>
    <w:rsid w:val="05604783"/>
    <w:rsid w:val="0562D2AC"/>
    <w:rsid w:val="056A888F"/>
    <w:rsid w:val="05705627"/>
    <w:rsid w:val="0574A124"/>
    <w:rsid w:val="057898ED"/>
    <w:rsid w:val="0583B390"/>
    <w:rsid w:val="058530E0"/>
    <w:rsid w:val="05868A0E"/>
    <w:rsid w:val="05877F93"/>
    <w:rsid w:val="05906526"/>
    <w:rsid w:val="05A73FA2"/>
    <w:rsid w:val="05B70629"/>
    <w:rsid w:val="05CD6D38"/>
    <w:rsid w:val="05CDB470"/>
    <w:rsid w:val="05E31C04"/>
    <w:rsid w:val="05EADA2B"/>
    <w:rsid w:val="05F0E37E"/>
    <w:rsid w:val="05FD512B"/>
    <w:rsid w:val="060E0FE1"/>
    <w:rsid w:val="061628BF"/>
    <w:rsid w:val="062DCAD6"/>
    <w:rsid w:val="063A1184"/>
    <w:rsid w:val="06439D71"/>
    <w:rsid w:val="0647E5AC"/>
    <w:rsid w:val="064A9E21"/>
    <w:rsid w:val="06556C37"/>
    <w:rsid w:val="06583CEA"/>
    <w:rsid w:val="0658AE36"/>
    <w:rsid w:val="06713B55"/>
    <w:rsid w:val="0675A9A3"/>
    <w:rsid w:val="067D3643"/>
    <w:rsid w:val="067D682C"/>
    <w:rsid w:val="0683532F"/>
    <w:rsid w:val="06850853"/>
    <w:rsid w:val="06878D47"/>
    <w:rsid w:val="068EC898"/>
    <w:rsid w:val="069296A9"/>
    <w:rsid w:val="06949A28"/>
    <w:rsid w:val="0697F26F"/>
    <w:rsid w:val="069CB517"/>
    <w:rsid w:val="06A61AAE"/>
    <w:rsid w:val="06A93522"/>
    <w:rsid w:val="06AB8762"/>
    <w:rsid w:val="06AE9DE6"/>
    <w:rsid w:val="06AFA648"/>
    <w:rsid w:val="06B08CCC"/>
    <w:rsid w:val="06B69C96"/>
    <w:rsid w:val="06C23AAB"/>
    <w:rsid w:val="06CC9E79"/>
    <w:rsid w:val="06D95B6E"/>
    <w:rsid w:val="06D9A7E8"/>
    <w:rsid w:val="06DD920A"/>
    <w:rsid w:val="06E17CB8"/>
    <w:rsid w:val="06E20882"/>
    <w:rsid w:val="06EF06DE"/>
    <w:rsid w:val="06F02CEC"/>
    <w:rsid w:val="06F0F034"/>
    <w:rsid w:val="06F0F8D3"/>
    <w:rsid w:val="06FFC709"/>
    <w:rsid w:val="07037F90"/>
    <w:rsid w:val="07048E76"/>
    <w:rsid w:val="070A252B"/>
    <w:rsid w:val="07146996"/>
    <w:rsid w:val="071A1A39"/>
    <w:rsid w:val="071B34D4"/>
    <w:rsid w:val="071FDF10"/>
    <w:rsid w:val="0725C671"/>
    <w:rsid w:val="07261F66"/>
    <w:rsid w:val="073E067F"/>
    <w:rsid w:val="0743E98C"/>
    <w:rsid w:val="0748F5DE"/>
    <w:rsid w:val="074EA0BF"/>
    <w:rsid w:val="075C4DA6"/>
    <w:rsid w:val="075C525D"/>
    <w:rsid w:val="07736C22"/>
    <w:rsid w:val="0774E735"/>
    <w:rsid w:val="07760445"/>
    <w:rsid w:val="07762A0B"/>
    <w:rsid w:val="077E6C16"/>
    <w:rsid w:val="0781C347"/>
    <w:rsid w:val="0789995C"/>
    <w:rsid w:val="0789F087"/>
    <w:rsid w:val="078CB3DF"/>
    <w:rsid w:val="07A87211"/>
    <w:rsid w:val="07A91F9C"/>
    <w:rsid w:val="07AC52E5"/>
    <w:rsid w:val="07AF65E3"/>
    <w:rsid w:val="07B00D44"/>
    <w:rsid w:val="07B2AB9E"/>
    <w:rsid w:val="07BC9E66"/>
    <w:rsid w:val="07BE9065"/>
    <w:rsid w:val="07D0C935"/>
    <w:rsid w:val="07D77236"/>
    <w:rsid w:val="07EC5C3E"/>
    <w:rsid w:val="07F577B9"/>
    <w:rsid w:val="08096FD2"/>
    <w:rsid w:val="080C97FE"/>
    <w:rsid w:val="082FA7C8"/>
    <w:rsid w:val="08373F7E"/>
    <w:rsid w:val="08386C7F"/>
    <w:rsid w:val="08399580"/>
    <w:rsid w:val="083AC16D"/>
    <w:rsid w:val="083AD1E9"/>
    <w:rsid w:val="083B542C"/>
    <w:rsid w:val="0842836C"/>
    <w:rsid w:val="0850637B"/>
    <w:rsid w:val="085C9919"/>
    <w:rsid w:val="085FDEB0"/>
    <w:rsid w:val="0884202B"/>
    <w:rsid w:val="08846846"/>
    <w:rsid w:val="088480B9"/>
    <w:rsid w:val="08900D58"/>
    <w:rsid w:val="08967ACC"/>
    <w:rsid w:val="08A613D1"/>
    <w:rsid w:val="08C196D2"/>
    <w:rsid w:val="08C1AAA2"/>
    <w:rsid w:val="08C267AF"/>
    <w:rsid w:val="08D4FCA8"/>
    <w:rsid w:val="08DD5212"/>
    <w:rsid w:val="08DD5674"/>
    <w:rsid w:val="08DE48EC"/>
    <w:rsid w:val="08E53782"/>
    <w:rsid w:val="08EA7120"/>
    <w:rsid w:val="08ED9C36"/>
    <w:rsid w:val="08EE82B1"/>
    <w:rsid w:val="08EEC1DE"/>
    <w:rsid w:val="090D3242"/>
    <w:rsid w:val="0913029A"/>
    <w:rsid w:val="09195F8E"/>
    <w:rsid w:val="091FBC9A"/>
    <w:rsid w:val="0921F929"/>
    <w:rsid w:val="0923881F"/>
    <w:rsid w:val="09289218"/>
    <w:rsid w:val="0928975D"/>
    <w:rsid w:val="092BC44D"/>
    <w:rsid w:val="09324BB3"/>
    <w:rsid w:val="093D2030"/>
    <w:rsid w:val="0941221B"/>
    <w:rsid w:val="09417F39"/>
    <w:rsid w:val="09562810"/>
    <w:rsid w:val="0964B6C5"/>
    <w:rsid w:val="096EA1B6"/>
    <w:rsid w:val="097510EB"/>
    <w:rsid w:val="0980183B"/>
    <w:rsid w:val="0983A2A7"/>
    <w:rsid w:val="0983FF67"/>
    <w:rsid w:val="0985DADC"/>
    <w:rsid w:val="098E6404"/>
    <w:rsid w:val="09998EF7"/>
    <w:rsid w:val="099B7A55"/>
    <w:rsid w:val="099E0BA0"/>
    <w:rsid w:val="09A1731B"/>
    <w:rsid w:val="09A2054E"/>
    <w:rsid w:val="09A36C74"/>
    <w:rsid w:val="09A43D7D"/>
    <w:rsid w:val="09AB4321"/>
    <w:rsid w:val="09BB55A1"/>
    <w:rsid w:val="09C1A8A7"/>
    <w:rsid w:val="09C3D501"/>
    <w:rsid w:val="09C63322"/>
    <w:rsid w:val="09D22B31"/>
    <w:rsid w:val="09D33AD2"/>
    <w:rsid w:val="09F0E5C2"/>
    <w:rsid w:val="0A0A4B45"/>
    <w:rsid w:val="0A0C8AD7"/>
    <w:rsid w:val="0A0D122F"/>
    <w:rsid w:val="0A0EDBCF"/>
    <w:rsid w:val="0A124C53"/>
    <w:rsid w:val="0A12FD8F"/>
    <w:rsid w:val="0A18CD72"/>
    <w:rsid w:val="0A1A3E3B"/>
    <w:rsid w:val="0A1C49FE"/>
    <w:rsid w:val="0A1E4D72"/>
    <w:rsid w:val="0A2038A7"/>
    <w:rsid w:val="0A32E8DD"/>
    <w:rsid w:val="0A3C2290"/>
    <w:rsid w:val="0A3C2AB0"/>
    <w:rsid w:val="0A3FF328"/>
    <w:rsid w:val="0A5042F9"/>
    <w:rsid w:val="0A5502D4"/>
    <w:rsid w:val="0A6081B1"/>
    <w:rsid w:val="0A608498"/>
    <w:rsid w:val="0A616C4D"/>
    <w:rsid w:val="0A65EECF"/>
    <w:rsid w:val="0A721C36"/>
    <w:rsid w:val="0A750FC9"/>
    <w:rsid w:val="0A760F74"/>
    <w:rsid w:val="0A76446B"/>
    <w:rsid w:val="0A773D74"/>
    <w:rsid w:val="0A813E0E"/>
    <w:rsid w:val="0A824CBC"/>
    <w:rsid w:val="0A8627F0"/>
    <w:rsid w:val="0A88DFD8"/>
    <w:rsid w:val="0A8C768E"/>
    <w:rsid w:val="0A9602C6"/>
    <w:rsid w:val="0A967BB1"/>
    <w:rsid w:val="0A98DB56"/>
    <w:rsid w:val="0A9D4F32"/>
    <w:rsid w:val="0AA61116"/>
    <w:rsid w:val="0AB03E81"/>
    <w:rsid w:val="0ABCF73B"/>
    <w:rsid w:val="0AC75018"/>
    <w:rsid w:val="0AD17A03"/>
    <w:rsid w:val="0AD182D2"/>
    <w:rsid w:val="0AD6A505"/>
    <w:rsid w:val="0AE980AC"/>
    <w:rsid w:val="0AF95800"/>
    <w:rsid w:val="0B0DD76B"/>
    <w:rsid w:val="0B13CEEB"/>
    <w:rsid w:val="0B18FC45"/>
    <w:rsid w:val="0B217758"/>
    <w:rsid w:val="0B26AFAA"/>
    <w:rsid w:val="0B2EA62D"/>
    <w:rsid w:val="0B3A318D"/>
    <w:rsid w:val="0B55476B"/>
    <w:rsid w:val="0B572A06"/>
    <w:rsid w:val="0B587976"/>
    <w:rsid w:val="0B607505"/>
    <w:rsid w:val="0B63B913"/>
    <w:rsid w:val="0B63D69E"/>
    <w:rsid w:val="0B707059"/>
    <w:rsid w:val="0B70FEF8"/>
    <w:rsid w:val="0B7BE551"/>
    <w:rsid w:val="0B7C3081"/>
    <w:rsid w:val="0B8451A6"/>
    <w:rsid w:val="0B8E099B"/>
    <w:rsid w:val="0B92D73D"/>
    <w:rsid w:val="0BA303F3"/>
    <w:rsid w:val="0BA5FD58"/>
    <w:rsid w:val="0BB385A4"/>
    <w:rsid w:val="0BB4FDF7"/>
    <w:rsid w:val="0BBCCE66"/>
    <w:rsid w:val="0BC1B481"/>
    <w:rsid w:val="0BC56ECC"/>
    <w:rsid w:val="0BCD7A0A"/>
    <w:rsid w:val="0BE33FF6"/>
    <w:rsid w:val="0BEB7ADF"/>
    <w:rsid w:val="0BFBB6A7"/>
    <w:rsid w:val="0BFE6AD0"/>
    <w:rsid w:val="0BFE9CDE"/>
    <w:rsid w:val="0C0A0212"/>
    <w:rsid w:val="0C135ADC"/>
    <w:rsid w:val="0C1D213E"/>
    <w:rsid w:val="0C21968D"/>
    <w:rsid w:val="0C2E94C3"/>
    <w:rsid w:val="0C3EE276"/>
    <w:rsid w:val="0C457987"/>
    <w:rsid w:val="0C5E234B"/>
    <w:rsid w:val="0C8BF75A"/>
    <w:rsid w:val="0C8C0767"/>
    <w:rsid w:val="0C8D0D68"/>
    <w:rsid w:val="0C952861"/>
    <w:rsid w:val="0C9A5C25"/>
    <w:rsid w:val="0C9BA449"/>
    <w:rsid w:val="0C9E5BA0"/>
    <w:rsid w:val="0CA67507"/>
    <w:rsid w:val="0CA6C7F8"/>
    <w:rsid w:val="0CA8AEE0"/>
    <w:rsid w:val="0CAABBB4"/>
    <w:rsid w:val="0CB10A10"/>
    <w:rsid w:val="0CB80974"/>
    <w:rsid w:val="0CBFCC6B"/>
    <w:rsid w:val="0CC087D0"/>
    <w:rsid w:val="0CCDD3A4"/>
    <w:rsid w:val="0CD44859"/>
    <w:rsid w:val="0CD47162"/>
    <w:rsid w:val="0CDD13C6"/>
    <w:rsid w:val="0CDE2ED0"/>
    <w:rsid w:val="0CE0FDE5"/>
    <w:rsid w:val="0CE6E0F6"/>
    <w:rsid w:val="0CED8552"/>
    <w:rsid w:val="0CF2FA67"/>
    <w:rsid w:val="0D074EC4"/>
    <w:rsid w:val="0D0F522F"/>
    <w:rsid w:val="0D1027D4"/>
    <w:rsid w:val="0D25A9F1"/>
    <w:rsid w:val="0D25CE65"/>
    <w:rsid w:val="0D26B669"/>
    <w:rsid w:val="0D298F48"/>
    <w:rsid w:val="0D2A21BE"/>
    <w:rsid w:val="0D352ECF"/>
    <w:rsid w:val="0D36418C"/>
    <w:rsid w:val="0D3F8FD8"/>
    <w:rsid w:val="0D4211F9"/>
    <w:rsid w:val="0D49AF26"/>
    <w:rsid w:val="0D5150A1"/>
    <w:rsid w:val="0D51F8BA"/>
    <w:rsid w:val="0D54E48E"/>
    <w:rsid w:val="0D54EA46"/>
    <w:rsid w:val="0D564ABB"/>
    <w:rsid w:val="0D57D969"/>
    <w:rsid w:val="0D597295"/>
    <w:rsid w:val="0D5ECEBE"/>
    <w:rsid w:val="0D800057"/>
    <w:rsid w:val="0D822946"/>
    <w:rsid w:val="0D865024"/>
    <w:rsid w:val="0D867FC3"/>
    <w:rsid w:val="0D8C09EF"/>
    <w:rsid w:val="0D8F618D"/>
    <w:rsid w:val="0D90E4E6"/>
    <w:rsid w:val="0D955983"/>
    <w:rsid w:val="0D9F1273"/>
    <w:rsid w:val="0DAB7E71"/>
    <w:rsid w:val="0DBA9163"/>
    <w:rsid w:val="0DBD66EE"/>
    <w:rsid w:val="0DBDDE42"/>
    <w:rsid w:val="0DC3F203"/>
    <w:rsid w:val="0DC4E666"/>
    <w:rsid w:val="0DC693EE"/>
    <w:rsid w:val="0DC8E933"/>
    <w:rsid w:val="0DD4587C"/>
    <w:rsid w:val="0DD45BD0"/>
    <w:rsid w:val="0DE22629"/>
    <w:rsid w:val="0DE64B3B"/>
    <w:rsid w:val="0DEB5C74"/>
    <w:rsid w:val="0DF9AA1A"/>
    <w:rsid w:val="0E093A0C"/>
    <w:rsid w:val="0E134F1E"/>
    <w:rsid w:val="0E18C205"/>
    <w:rsid w:val="0E1C754A"/>
    <w:rsid w:val="0E1F35B9"/>
    <w:rsid w:val="0E28656B"/>
    <w:rsid w:val="0E2900BD"/>
    <w:rsid w:val="0E3F2D04"/>
    <w:rsid w:val="0E409F86"/>
    <w:rsid w:val="0E5012BA"/>
    <w:rsid w:val="0E534041"/>
    <w:rsid w:val="0E5D1976"/>
    <w:rsid w:val="0E6E8866"/>
    <w:rsid w:val="0E6F53FC"/>
    <w:rsid w:val="0E740BDC"/>
    <w:rsid w:val="0E799C1F"/>
    <w:rsid w:val="0E79FF31"/>
    <w:rsid w:val="0E7BA7E7"/>
    <w:rsid w:val="0E87D78C"/>
    <w:rsid w:val="0E8A52CD"/>
    <w:rsid w:val="0E8EE9A0"/>
    <w:rsid w:val="0E9CE4D9"/>
    <w:rsid w:val="0EA33554"/>
    <w:rsid w:val="0EA8111B"/>
    <w:rsid w:val="0EB1FB1A"/>
    <w:rsid w:val="0EB6FBD6"/>
    <w:rsid w:val="0EBDBE45"/>
    <w:rsid w:val="0EC36137"/>
    <w:rsid w:val="0ED55251"/>
    <w:rsid w:val="0ED98ACB"/>
    <w:rsid w:val="0EDD1357"/>
    <w:rsid w:val="0EE9EDA5"/>
    <w:rsid w:val="0EF9DD47"/>
    <w:rsid w:val="0EFA9F1F"/>
    <w:rsid w:val="0EFE75DC"/>
    <w:rsid w:val="0F19CF56"/>
    <w:rsid w:val="0F1D1F51"/>
    <w:rsid w:val="0F1E52D1"/>
    <w:rsid w:val="0F250C42"/>
    <w:rsid w:val="0F263805"/>
    <w:rsid w:val="0F2F7B0D"/>
    <w:rsid w:val="0F53A05D"/>
    <w:rsid w:val="0F57A8C9"/>
    <w:rsid w:val="0F59374F"/>
    <w:rsid w:val="0F5FA3CF"/>
    <w:rsid w:val="0F6560E9"/>
    <w:rsid w:val="0F6638F2"/>
    <w:rsid w:val="0F835F56"/>
    <w:rsid w:val="0F8614AA"/>
    <w:rsid w:val="0F8D904B"/>
    <w:rsid w:val="0F8EDEE8"/>
    <w:rsid w:val="0F8FBAE8"/>
    <w:rsid w:val="0F97E7DB"/>
    <w:rsid w:val="0FA98C2C"/>
    <w:rsid w:val="0FC0DCB2"/>
    <w:rsid w:val="0FC844B9"/>
    <w:rsid w:val="0FDFFE65"/>
    <w:rsid w:val="0FE4F30C"/>
    <w:rsid w:val="0FE60DF9"/>
    <w:rsid w:val="0FEB1199"/>
    <w:rsid w:val="0FECDEBF"/>
    <w:rsid w:val="0FFAECBC"/>
    <w:rsid w:val="0FFC4F5E"/>
    <w:rsid w:val="1001B7C5"/>
    <w:rsid w:val="1004BCF4"/>
    <w:rsid w:val="1005AD04"/>
    <w:rsid w:val="10158EAE"/>
    <w:rsid w:val="1017A8E5"/>
    <w:rsid w:val="101EE63C"/>
    <w:rsid w:val="101F5C6C"/>
    <w:rsid w:val="102760FD"/>
    <w:rsid w:val="10284774"/>
    <w:rsid w:val="102F3EA9"/>
    <w:rsid w:val="10355E68"/>
    <w:rsid w:val="1035A5F6"/>
    <w:rsid w:val="1039D44E"/>
    <w:rsid w:val="10417C61"/>
    <w:rsid w:val="104B716C"/>
    <w:rsid w:val="104EE83F"/>
    <w:rsid w:val="10553102"/>
    <w:rsid w:val="10591372"/>
    <w:rsid w:val="1069A608"/>
    <w:rsid w:val="106FAD40"/>
    <w:rsid w:val="10712214"/>
    <w:rsid w:val="10817603"/>
    <w:rsid w:val="10820EB4"/>
    <w:rsid w:val="108609C1"/>
    <w:rsid w:val="108748E9"/>
    <w:rsid w:val="108DB9E5"/>
    <w:rsid w:val="10903823"/>
    <w:rsid w:val="109A1EE5"/>
    <w:rsid w:val="10B6045E"/>
    <w:rsid w:val="10C66E2B"/>
    <w:rsid w:val="10C7DFA9"/>
    <w:rsid w:val="10D3C017"/>
    <w:rsid w:val="10D658FC"/>
    <w:rsid w:val="10DED5DA"/>
    <w:rsid w:val="10E877C4"/>
    <w:rsid w:val="10EC022B"/>
    <w:rsid w:val="10F927D8"/>
    <w:rsid w:val="10FDA9D7"/>
    <w:rsid w:val="1118BA7D"/>
    <w:rsid w:val="1120DB26"/>
    <w:rsid w:val="112A0549"/>
    <w:rsid w:val="112AE317"/>
    <w:rsid w:val="112C9DE2"/>
    <w:rsid w:val="11367EDE"/>
    <w:rsid w:val="113BF1B9"/>
    <w:rsid w:val="1143D1F4"/>
    <w:rsid w:val="1148109A"/>
    <w:rsid w:val="115E7412"/>
    <w:rsid w:val="1167C4BC"/>
    <w:rsid w:val="1170B02F"/>
    <w:rsid w:val="117F531B"/>
    <w:rsid w:val="1185F429"/>
    <w:rsid w:val="118707DE"/>
    <w:rsid w:val="118CE7E9"/>
    <w:rsid w:val="118D5945"/>
    <w:rsid w:val="1195C0DF"/>
    <w:rsid w:val="119FBC2F"/>
    <w:rsid w:val="11A41B45"/>
    <w:rsid w:val="11A5063B"/>
    <w:rsid w:val="11B38032"/>
    <w:rsid w:val="11B5496F"/>
    <w:rsid w:val="11BB2CCD"/>
    <w:rsid w:val="11C4222D"/>
    <w:rsid w:val="11C55696"/>
    <w:rsid w:val="11DFE4F1"/>
    <w:rsid w:val="11E817CE"/>
    <w:rsid w:val="11E9DFD6"/>
    <w:rsid w:val="12038D67"/>
    <w:rsid w:val="12160925"/>
    <w:rsid w:val="121E13DB"/>
    <w:rsid w:val="1224DB84"/>
    <w:rsid w:val="122A29F5"/>
    <w:rsid w:val="123B372C"/>
    <w:rsid w:val="123D7755"/>
    <w:rsid w:val="12407493"/>
    <w:rsid w:val="1243853C"/>
    <w:rsid w:val="124402C6"/>
    <w:rsid w:val="1244092A"/>
    <w:rsid w:val="124BBD7B"/>
    <w:rsid w:val="124FEE15"/>
    <w:rsid w:val="1252E900"/>
    <w:rsid w:val="125BF457"/>
    <w:rsid w:val="125E9AF3"/>
    <w:rsid w:val="12784AC3"/>
    <w:rsid w:val="12A0DC87"/>
    <w:rsid w:val="12A56961"/>
    <w:rsid w:val="12AC87B8"/>
    <w:rsid w:val="12B2E0AC"/>
    <w:rsid w:val="12BCF941"/>
    <w:rsid w:val="12C1923B"/>
    <w:rsid w:val="12C4C64A"/>
    <w:rsid w:val="12D90A2E"/>
    <w:rsid w:val="12E25B0F"/>
    <w:rsid w:val="12EEE070"/>
    <w:rsid w:val="12EF3407"/>
    <w:rsid w:val="12FE71C1"/>
    <w:rsid w:val="1301BDD7"/>
    <w:rsid w:val="13031413"/>
    <w:rsid w:val="1305EE87"/>
    <w:rsid w:val="131C5728"/>
    <w:rsid w:val="13240E2A"/>
    <w:rsid w:val="132A32ED"/>
    <w:rsid w:val="132AE100"/>
    <w:rsid w:val="132D7163"/>
    <w:rsid w:val="133354CF"/>
    <w:rsid w:val="133DAA29"/>
    <w:rsid w:val="133E2F50"/>
    <w:rsid w:val="1342C51F"/>
    <w:rsid w:val="136012CE"/>
    <w:rsid w:val="1366431B"/>
    <w:rsid w:val="13673C56"/>
    <w:rsid w:val="136EDAEB"/>
    <w:rsid w:val="137119B1"/>
    <w:rsid w:val="13777274"/>
    <w:rsid w:val="137BB552"/>
    <w:rsid w:val="13934575"/>
    <w:rsid w:val="13980AD2"/>
    <w:rsid w:val="1399A4A2"/>
    <w:rsid w:val="13A7C782"/>
    <w:rsid w:val="13A8B0CF"/>
    <w:rsid w:val="13A8D271"/>
    <w:rsid w:val="13B2E782"/>
    <w:rsid w:val="13B39011"/>
    <w:rsid w:val="13CC2583"/>
    <w:rsid w:val="13CFE939"/>
    <w:rsid w:val="13DC1497"/>
    <w:rsid w:val="13ED009E"/>
    <w:rsid w:val="13F2A7FC"/>
    <w:rsid w:val="13F67A83"/>
    <w:rsid w:val="142D6A4F"/>
    <w:rsid w:val="142F14D4"/>
    <w:rsid w:val="143143FB"/>
    <w:rsid w:val="14394851"/>
    <w:rsid w:val="143CAFCC"/>
    <w:rsid w:val="144041C3"/>
    <w:rsid w:val="1455EAE5"/>
    <w:rsid w:val="1458BB31"/>
    <w:rsid w:val="1467F667"/>
    <w:rsid w:val="1469B226"/>
    <w:rsid w:val="14771C03"/>
    <w:rsid w:val="147D5901"/>
    <w:rsid w:val="147E3433"/>
    <w:rsid w:val="147E6704"/>
    <w:rsid w:val="1484AF2B"/>
    <w:rsid w:val="14971896"/>
    <w:rsid w:val="1497BD5D"/>
    <w:rsid w:val="14A735EA"/>
    <w:rsid w:val="14B2F07D"/>
    <w:rsid w:val="14BB3E63"/>
    <w:rsid w:val="14C518C8"/>
    <w:rsid w:val="14C90ECD"/>
    <w:rsid w:val="14CA63EB"/>
    <w:rsid w:val="14CB6D78"/>
    <w:rsid w:val="14D11043"/>
    <w:rsid w:val="14D4D799"/>
    <w:rsid w:val="14E2F959"/>
    <w:rsid w:val="14F007B4"/>
    <w:rsid w:val="14F408F2"/>
    <w:rsid w:val="150050EE"/>
    <w:rsid w:val="150DAD27"/>
    <w:rsid w:val="150F8B34"/>
    <w:rsid w:val="151B68DF"/>
    <w:rsid w:val="151F0C88"/>
    <w:rsid w:val="152CEAC7"/>
    <w:rsid w:val="1542A7C4"/>
    <w:rsid w:val="154E689D"/>
    <w:rsid w:val="1554211A"/>
    <w:rsid w:val="15578C67"/>
    <w:rsid w:val="15596E64"/>
    <w:rsid w:val="156F33D8"/>
    <w:rsid w:val="157B0C10"/>
    <w:rsid w:val="157EC27C"/>
    <w:rsid w:val="157FC93B"/>
    <w:rsid w:val="158187F8"/>
    <w:rsid w:val="1586EBBA"/>
    <w:rsid w:val="159150AE"/>
    <w:rsid w:val="1592F7B7"/>
    <w:rsid w:val="15969F0A"/>
    <w:rsid w:val="159F9A60"/>
    <w:rsid w:val="15A16A16"/>
    <w:rsid w:val="15A30536"/>
    <w:rsid w:val="15AA0BA5"/>
    <w:rsid w:val="15B5D4AA"/>
    <w:rsid w:val="15B629B0"/>
    <w:rsid w:val="15BA95EE"/>
    <w:rsid w:val="15BF4F18"/>
    <w:rsid w:val="15C66B1A"/>
    <w:rsid w:val="15D3B7BB"/>
    <w:rsid w:val="15D8DAA8"/>
    <w:rsid w:val="15E6EDD1"/>
    <w:rsid w:val="1603F6E2"/>
    <w:rsid w:val="1610C155"/>
    <w:rsid w:val="161C35DD"/>
    <w:rsid w:val="16277197"/>
    <w:rsid w:val="162F92EC"/>
    <w:rsid w:val="163CD1C4"/>
    <w:rsid w:val="163F876E"/>
    <w:rsid w:val="16447D6D"/>
    <w:rsid w:val="16451715"/>
    <w:rsid w:val="1647B5F1"/>
    <w:rsid w:val="164ACA0E"/>
    <w:rsid w:val="164ED6F3"/>
    <w:rsid w:val="164F5D12"/>
    <w:rsid w:val="16509A27"/>
    <w:rsid w:val="1657B29C"/>
    <w:rsid w:val="166301A4"/>
    <w:rsid w:val="16686E03"/>
    <w:rsid w:val="167FD6F5"/>
    <w:rsid w:val="16825367"/>
    <w:rsid w:val="16837F14"/>
    <w:rsid w:val="168E85A7"/>
    <w:rsid w:val="1695AAFA"/>
    <w:rsid w:val="16A38DCB"/>
    <w:rsid w:val="16A3AE91"/>
    <w:rsid w:val="16B0C602"/>
    <w:rsid w:val="16B12985"/>
    <w:rsid w:val="16B4B6F3"/>
    <w:rsid w:val="16BD6908"/>
    <w:rsid w:val="16BDF483"/>
    <w:rsid w:val="16C20DBB"/>
    <w:rsid w:val="16C6618F"/>
    <w:rsid w:val="16C7D026"/>
    <w:rsid w:val="16C87603"/>
    <w:rsid w:val="16C9F8F7"/>
    <w:rsid w:val="16F0B787"/>
    <w:rsid w:val="16F70E60"/>
    <w:rsid w:val="16F7F298"/>
    <w:rsid w:val="16FCFB69"/>
    <w:rsid w:val="16FE36DF"/>
    <w:rsid w:val="1702F0B1"/>
    <w:rsid w:val="1705B104"/>
    <w:rsid w:val="170C502D"/>
    <w:rsid w:val="170F08D9"/>
    <w:rsid w:val="1712DA6B"/>
    <w:rsid w:val="17180E18"/>
    <w:rsid w:val="1718A068"/>
    <w:rsid w:val="171B92EF"/>
    <w:rsid w:val="171EDC59"/>
    <w:rsid w:val="171FF586"/>
    <w:rsid w:val="1726E953"/>
    <w:rsid w:val="17283F81"/>
    <w:rsid w:val="173BF70A"/>
    <w:rsid w:val="173DEFC4"/>
    <w:rsid w:val="17479776"/>
    <w:rsid w:val="174AD280"/>
    <w:rsid w:val="174C6DFF"/>
    <w:rsid w:val="175910BC"/>
    <w:rsid w:val="175A616D"/>
    <w:rsid w:val="175AE59C"/>
    <w:rsid w:val="175D9BD8"/>
    <w:rsid w:val="175DEF45"/>
    <w:rsid w:val="176983E4"/>
    <w:rsid w:val="177E6EE3"/>
    <w:rsid w:val="178AF748"/>
    <w:rsid w:val="1791FA12"/>
    <w:rsid w:val="17992EF6"/>
    <w:rsid w:val="179F03D3"/>
    <w:rsid w:val="17A007F9"/>
    <w:rsid w:val="17A1FB1B"/>
    <w:rsid w:val="17A69BD4"/>
    <w:rsid w:val="17B0904A"/>
    <w:rsid w:val="17B284CA"/>
    <w:rsid w:val="17BBBE04"/>
    <w:rsid w:val="17C12FD5"/>
    <w:rsid w:val="17CB5A96"/>
    <w:rsid w:val="17CCE8DB"/>
    <w:rsid w:val="17CED1DD"/>
    <w:rsid w:val="17EDC05A"/>
    <w:rsid w:val="17F00165"/>
    <w:rsid w:val="17F2FDA8"/>
    <w:rsid w:val="17F9B2AF"/>
    <w:rsid w:val="17F9F693"/>
    <w:rsid w:val="17FC901D"/>
    <w:rsid w:val="1809A586"/>
    <w:rsid w:val="18173019"/>
    <w:rsid w:val="182C66FF"/>
    <w:rsid w:val="182F17ED"/>
    <w:rsid w:val="18472BF6"/>
    <w:rsid w:val="184D3A3A"/>
    <w:rsid w:val="184E434B"/>
    <w:rsid w:val="18543214"/>
    <w:rsid w:val="185F45E2"/>
    <w:rsid w:val="1863D1EA"/>
    <w:rsid w:val="187D4C4B"/>
    <w:rsid w:val="1887A55C"/>
    <w:rsid w:val="18944F53"/>
    <w:rsid w:val="1895F374"/>
    <w:rsid w:val="189801B3"/>
    <w:rsid w:val="18A18165"/>
    <w:rsid w:val="18A2E0AB"/>
    <w:rsid w:val="18A3CFDB"/>
    <w:rsid w:val="18B94801"/>
    <w:rsid w:val="18BBE95A"/>
    <w:rsid w:val="18CF7B65"/>
    <w:rsid w:val="18D13E8D"/>
    <w:rsid w:val="18D37AB6"/>
    <w:rsid w:val="18D87360"/>
    <w:rsid w:val="18EA778A"/>
    <w:rsid w:val="18F067CD"/>
    <w:rsid w:val="1906A4AA"/>
    <w:rsid w:val="19101BAA"/>
    <w:rsid w:val="1910FD4B"/>
    <w:rsid w:val="19122E8C"/>
    <w:rsid w:val="1912AC6F"/>
    <w:rsid w:val="191F256A"/>
    <w:rsid w:val="192F203E"/>
    <w:rsid w:val="1939B25E"/>
    <w:rsid w:val="193F3502"/>
    <w:rsid w:val="1942285E"/>
    <w:rsid w:val="194E9FD0"/>
    <w:rsid w:val="1952631C"/>
    <w:rsid w:val="19592D3A"/>
    <w:rsid w:val="197C19DD"/>
    <w:rsid w:val="19AE8A02"/>
    <w:rsid w:val="19AFB4DC"/>
    <w:rsid w:val="19C317F0"/>
    <w:rsid w:val="19C38968"/>
    <w:rsid w:val="19CB23DF"/>
    <w:rsid w:val="19CF64E0"/>
    <w:rsid w:val="19D231A1"/>
    <w:rsid w:val="19D3E38C"/>
    <w:rsid w:val="19DCBECB"/>
    <w:rsid w:val="19DE41E0"/>
    <w:rsid w:val="19DE7A1A"/>
    <w:rsid w:val="19F106FD"/>
    <w:rsid w:val="19F68EFB"/>
    <w:rsid w:val="19FC55D7"/>
    <w:rsid w:val="1A08DF6F"/>
    <w:rsid w:val="1A19D95F"/>
    <w:rsid w:val="1A1F51A7"/>
    <w:rsid w:val="1A245D73"/>
    <w:rsid w:val="1A275A3C"/>
    <w:rsid w:val="1A2E7608"/>
    <w:rsid w:val="1A301FB4"/>
    <w:rsid w:val="1A322DBE"/>
    <w:rsid w:val="1A324731"/>
    <w:rsid w:val="1A341704"/>
    <w:rsid w:val="1A39DEE7"/>
    <w:rsid w:val="1A3A035A"/>
    <w:rsid w:val="1A426718"/>
    <w:rsid w:val="1A5E774F"/>
    <w:rsid w:val="1A603B5E"/>
    <w:rsid w:val="1A645312"/>
    <w:rsid w:val="1A64C740"/>
    <w:rsid w:val="1A6CF05B"/>
    <w:rsid w:val="1A76E829"/>
    <w:rsid w:val="1A7878C3"/>
    <w:rsid w:val="1A791D46"/>
    <w:rsid w:val="1A80DA5B"/>
    <w:rsid w:val="1A845493"/>
    <w:rsid w:val="1A927803"/>
    <w:rsid w:val="1A9352EF"/>
    <w:rsid w:val="1A9A2725"/>
    <w:rsid w:val="1AA14A62"/>
    <w:rsid w:val="1AA2013B"/>
    <w:rsid w:val="1AA70CD9"/>
    <w:rsid w:val="1AA81D26"/>
    <w:rsid w:val="1AAAD617"/>
    <w:rsid w:val="1AAD2AC2"/>
    <w:rsid w:val="1AC59466"/>
    <w:rsid w:val="1AC5C3E1"/>
    <w:rsid w:val="1AE1AA0B"/>
    <w:rsid w:val="1AE997D7"/>
    <w:rsid w:val="1AEAD825"/>
    <w:rsid w:val="1AEDA9EC"/>
    <w:rsid w:val="1AEEA278"/>
    <w:rsid w:val="1AF28A48"/>
    <w:rsid w:val="1AF4FD9B"/>
    <w:rsid w:val="1AF5A020"/>
    <w:rsid w:val="1AF6BB40"/>
    <w:rsid w:val="1AF74F3B"/>
    <w:rsid w:val="1AFDADDE"/>
    <w:rsid w:val="1AFFF2CC"/>
    <w:rsid w:val="1B05C09D"/>
    <w:rsid w:val="1B1AC65D"/>
    <w:rsid w:val="1B1CB3ED"/>
    <w:rsid w:val="1B1DC6A7"/>
    <w:rsid w:val="1B2EB9A7"/>
    <w:rsid w:val="1B2FF722"/>
    <w:rsid w:val="1B302E71"/>
    <w:rsid w:val="1B315371"/>
    <w:rsid w:val="1B49AE1B"/>
    <w:rsid w:val="1B51E937"/>
    <w:rsid w:val="1B53BC6E"/>
    <w:rsid w:val="1B59BEC8"/>
    <w:rsid w:val="1B5AF5E8"/>
    <w:rsid w:val="1B62F253"/>
    <w:rsid w:val="1B68DB52"/>
    <w:rsid w:val="1B6A970C"/>
    <w:rsid w:val="1B8490F1"/>
    <w:rsid w:val="1B8570BE"/>
    <w:rsid w:val="1B982638"/>
    <w:rsid w:val="1B999709"/>
    <w:rsid w:val="1B9D7F3D"/>
    <w:rsid w:val="1BA1A207"/>
    <w:rsid w:val="1BA4FB33"/>
    <w:rsid w:val="1BA87AEB"/>
    <w:rsid w:val="1BBBFEB6"/>
    <w:rsid w:val="1BC4B9CD"/>
    <w:rsid w:val="1BD3F76E"/>
    <w:rsid w:val="1BD5D3BB"/>
    <w:rsid w:val="1BD741BD"/>
    <w:rsid w:val="1BD9AB84"/>
    <w:rsid w:val="1BDEABBF"/>
    <w:rsid w:val="1BE31A7A"/>
    <w:rsid w:val="1BE5260A"/>
    <w:rsid w:val="1BE7C1A1"/>
    <w:rsid w:val="1BF5DFBE"/>
    <w:rsid w:val="1C1312B2"/>
    <w:rsid w:val="1C2130DA"/>
    <w:rsid w:val="1C255183"/>
    <w:rsid w:val="1C265B5E"/>
    <w:rsid w:val="1C2C731D"/>
    <w:rsid w:val="1C3D7428"/>
    <w:rsid w:val="1C45495F"/>
    <w:rsid w:val="1C4A2557"/>
    <w:rsid w:val="1C69711E"/>
    <w:rsid w:val="1C6EB911"/>
    <w:rsid w:val="1C71E6FE"/>
    <w:rsid w:val="1C92C0A4"/>
    <w:rsid w:val="1C944830"/>
    <w:rsid w:val="1CA25905"/>
    <w:rsid w:val="1CAFFD24"/>
    <w:rsid w:val="1CB52212"/>
    <w:rsid w:val="1CB73204"/>
    <w:rsid w:val="1CC453C8"/>
    <w:rsid w:val="1CCF1BFA"/>
    <w:rsid w:val="1CD015AB"/>
    <w:rsid w:val="1CDF832E"/>
    <w:rsid w:val="1CEAE661"/>
    <w:rsid w:val="1CF3C5E9"/>
    <w:rsid w:val="1CFBBBF4"/>
    <w:rsid w:val="1CFDEE8C"/>
    <w:rsid w:val="1D037F85"/>
    <w:rsid w:val="1D07D720"/>
    <w:rsid w:val="1D0934CF"/>
    <w:rsid w:val="1D1180D5"/>
    <w:rsid w:val="1D19C7F8"/>
    <w:rsid w:val="1D1FD58B"/>
    <w:rsid w:val="1D2536E7"/>
    <w:rsid w:val="1D2648A6"/>
    <w:rsid w:val="1D2DC221"/>
    <w:rsid w:val="1D3FE937"/>
    <w:rsid w:val="1D4593D0"/>
    <w:rsid w:val="1D4D62AD"/>
    <w:rsid w:val="1D4F3F11"/>
    <w:rsid w:val="1D561DCE"/>
    <w:rsid w:val="1D5A6A9E"/>
    <w:rsid w:val="1D5D898F"/>
    <w:rsid w:val="1D5E4D2E"/>
    <w:rsid w:val="1D6362A4"/>
    <w:rsid w:val="1D6B4A03"/>
    <w:rsid w:val="1D6E3626"/>
    <w:rsid w:val="1D78A6BC"/>
    <w:rsid w:val="1D7E4A5D"/>
    <w:rsid w:val="1D82848B"/>
    <w:rsid w:val="1D848A5E"/>
    <w:rsid w:val="1D8E31AA"/>
    <w:rsid w:val="1D9026AD"/>
    <w:rsid w:val="1D90DEA1"/>
    <w:rsid w:val="1D933FF9"/>
    <w:rsid w:val="1D94756E"/>
    <w:rsid w:val="1D9A4DB4"/>
    <w:rsid w:val="1D9C3E0F"/>
    <w:rsid w:val="1DA5169C"/>
    <w:rsid w:val="1DA55150"/>
    <w:rsid w:val="1DB074B7"/>
    <w:rsid w:val="1DB12339"/>
    <w:rsid w:val="1DB9377E"/>
    <w:rsid w:val="1DBC88DD"/>
    <w:rsid w:val="1DBF5068"/>
    <w:rsid w:val="1DC121E4"/>
    <w:rsid w:val="1DC2FC68"/>
    <w:rsid w:val="1DDC6A46"/>
    <w:rsid w:val="1DE5B868"/>
    <w:rsid w:val="1DE75BC0"/>
    <w:rsid w:val="1DE98B37"/>
    <w:rsid w:val="1DEF6694"/>
    <w:rsid w:val="1DF14EFA"/>
    <w:rsid w:val="1DF87B6F"/>
    <w:rsid w:val="1DF9D9E0"/>
    <w:rsid w:val="1DFC352D"/>
    <w:rsid w:val="1E095EDB"/>
    <w:rsid w:val="1E0BBEEA"/>
    <w:rsid w:val="1E169180"/>
    <w:rsid w:val="1E2B7A7A"/>
    <w:rsid w:val="1E30B864"/>
    <w:rsid w:val="1E3EAC8C"/>
    <w:rsid w:val="1E4FCBD6"/>
    <w:rsid w:val="1E62CFE3"/>
    <w:rsid w:val="1E6CF2FA"/>
    <w:rsid w:val="1E725D66"/>
    <w:rsid w:val="1E773B47"/>
    <w:rsid w:val="1E8E8D09"/>
    <w:rsid w:val="1E8FD23D"/>
    <w:rsid w:val="1E9068B7"/>
    <w:rsid w:val="1E940367"/>
    <w:rsid w:val="1E9DA1BC"/>
    <w:rsid w:val="1E9F0850"/>
    <w:rsid w:val="1EA60989"/>
    <w:rsid w:val="1EB5EE32"/>
    <w:rsid w:val="1EC62CEA"/>
    <w:rsid w:val="1ECAE864"/>
    <w:rsid w:val="1ECEFA82"/>
    <w:rsid w:val="1EDAB1F9"/>
    <w:rsid w:val="1EE28F73"/>
    <w:rsid w:val="1EF66C3B"/>
    <w:rsid w:val="1EF79B55"/>
    <w:rsid w:val="1F000043"/>
    <w:rsid w:val="1F017DAF"/>
    <w:rsid w:val="1F01C6AE"/>
    <w:rsid w:val="1F1970E4"/>
    <w:rsid w:val="1F1AEF0B"/>
    <w:rsid w:val="1F220844"/>
    <w:rsid w:val="1F22949C"/>
    <w:rsid w:val="1F24D5BD"/>
    <w:rsid w:val="1F2EB5AE"/>
    <w:rsid w:val="1F316A51"/>
    <w:rsid w:val="1F34C75E"/>
    <w:rsid w:val="1F415B67"/>
    <w:rsid w:val="1F4359B6"/>
    <w:rsid w:val="1F513952"/>
    <w:rsid w:val="1F5C4FA7"/>
    <w:rsid w:val="1F5D45AB"/>
    <w:rsid w:val="1F5E6F32"/>
    <w:rsid w:val="1F607BE6"/>
    <w:rsid w:val="1F6307C7"/>
    <w:rsid w:val="1F66D568"/>
    <w:rsid w:val="1F6F344B"/>
    <w:rsid w:val="1F7700EA"/>
    <w:rsid w:val="1F83E5EE"/>
    <w:rsid w:val="1F85D065"/>
    <w:rsid w:val="1F8F2C31"/>
    <w:rsid w:val="1F9F74C8"/>
    <w:rsid w:val="1FA7C98A"/>
    <w:rsid w:val="1FA994DB"/>
    <w:rsid w:val="1FC039F2"/>
    <w:rsid w:val="1FCAEFA9"/>
    <w:rsid w:val="1FCF1254"/>
    <w:rsid w:val="1FD4DD90"/>
    <w:rsid w:val="1FD86B96"/>
    <w:rsid w:val="1FD86F5E"/>
    <w:rsid w:val="1FD927C2"/>
    <w:rsid w:val="1FDCF8BC"/>
    <w:rsid w:val="1FE34DBD"/>
    <w:rsid w:val="1FE934A4"/>
    <w:rsid w:val="1FED7048"/>
    <w:rsid w:val="200599CF"/>
    <w:rsid w:val="2005F9FD"/>
    <w:rsid w:val="202F3EFA"/>
    <w:rsid w:val="20315E77"/>
    <w:rsid w:val="203427EC"/>
    <w:rsid w:val="2035DB3B"/>
    <w:rsid w:val="20363B1D"/>
    <w:rsid w:val="204A4619"/>
    <w:rsid w:val="2050F4BC"/>
    <w:rsid w:val="20530563"/>
    <w:rsid w:val="2056DE18"/>
    <w:rsid w:val="20580214"/>
    <w:rsid w:val="20628A2B"/>
    <w:rsid w:val="206773F8"/>
    <w:rsid w:val="206AA6F0"/>
    <w:rsid w:val="206BFE6E"/>
    <w:rsid w:val="206E0B7A"/>
    <w:rsid w:val="2070687E"/>
    <w:rsid w:val="2076793E"/>
    <w:rsid w:val="207D586B"/>
    <w:rsid w:val="209965E7"/>
    <w:rsid w:val="20AEA010"/>
    <w:rsid w:val="20B9D004"/>
    <w:rsid w:val="20BDB237"/>
    <w:rsid w:val="20C16D01"/>
    <w:rsid w:val="20C7000D"/>
    <w:rsid w:val="20EBDA8E"/>
    <w:rsid w:val="20EDC7D8"/>
    <w:rsid w:val="20F692F1"/>
    <w:rsid w:val="20F8C2A6"/>
    <w:rsid w:val="20F95CC2"/>
    <w:rsid w:val="2103C2C0"/>
    <w:rsid w:val="2107F8B9"/>
    <w:rsid w:val="211373C6"/>
    <w:rsid w:val="21140BDC"/>
    <w:rsid w:val="21163280"/>
    <w:rsid w:val="2118B925"/>
    <w:rsid w:val="2121E71F"/>
    <w:rsid w:val="212F2D4E"/>
    <w:rsid w:val="213455BD"/>
    <w:rsid w:val="213471CE"/>
    <w:rsid w:val="2134E7B0"/>
    <w:rsid w:val="2135168E"/>
    <w:rsid w:val="2142914C"/>
    <w:rsid w:val="214462E7"/>
    <w:rsid w:val="2169B1B4"/>
    <w:rsid w:val="216D06A0"/>
    <w:rsid w:val="2185A33B"/>
    <w:rsid w:val="21876C98"/>
    <w:rsid w:val="21897604"/>
    <w:rsid w:val="218B7D50"/>
    <w:rsid w:val="218E8527"/>
    <w:rsid w:val="218FDBC5"/>
    <w:rsid w:val="2190A040"/>
    <w:rsid w:val="219EE4FE"/>
    <w:rsid w:val="21A4ABBF"/>
    <w:rsid w:val="21A806F1"/>
    <w:rsid w:val="21AF0297"/>
    <w:rsid w:val="21B6CFA0"/>
    <w:rsid w:val="21B98C44"/>
    <w:rsid w:val="21BB3941"/>
    <w:rsid w:val="21CD66BD"/>
    <w:rsid w:val="21CFF087"/>
    <w:rsid w:val="21D06B83"/>
    <w:rsid w:val="21D5EE33"/>
    <w:rsid w:val="21DEA7F8"/>
    <w:rsid w:val="21E14E7C"/>
    <w:rsid w:val="21E450B4"/>
    <w:rsid w:val="21E76D1D"/>
    <w:rsid w:val="21EAB689"/>
    <w:rsid w:val="21F01FA5"/>
    <w:rsid w:val="21F3F986"/>
    <w:rsid w:val="21F618A2"/>
    <w:rsid w:val="220B6CD1"/>
    <w:rsid w:val="220BB610"/>
    <w:rsid w:val="2217E356"/>
    <w:rsid w:val="22208754"/>
    <w:rsid w:val="222F393F"/>
    <w:rsid w:val="22313D04"/>
    <w:rsid w:val="223DB5D2"/>
    <w:rsid w:val="22544B40"/>
    <w:rsid w:val="2259A906"/>
    <w:rsid w:val="225FE8C1"/>
    <w:rsid w:val="226CB3AC"/>
    <w:rsid w:val="226D395C"/>
    <w:rsid w:val="226E22DE"/>
    <w:rsid w:val="2278A4A5"/>
    <w:rsid w:val="227D77B0"/>
    <w:rsid w:val="2282C35C"/>
    <w:rsid w:val="22838470"/>
    <w:rsid w:val="22949307"/>
    <w:rsid w:val="22AAE4E6"/>
    <w:rsid w:val="22B1FF0A"/>
    <w:rsid w:val="22BAF0CD"/>
    <w:rsid w:val="22C923C0"/>
    <w:rsid w:val="22C9E015"/>
    <w:rsid w:val="22CA45BA"/>
    <w:rsid w:val="22CE4626"/>
    <w:rsid w:val="22D0F1FA"/>
    <w:rsid w:val="22D34EE1"/>
    <w:rsid w:val="22DE40E1"/>
    <w:rsid w:val="22DEFA98"/>
    <w:rsid w:val="22E014AA"/>
    <w:rsid w:val="22E1045E"/>
    <w:rsid w:val="22E4E622"/>
    <w:rsid w:val="22E62267"/>
    <w:rsid w:val="22EBF60A"/>
    <w:rsid w:val="22F2F3AF"/>
    <w:rsid w:val="22F41B7F"/>
    <w:rsid w:val="22F9A454"/>
    <w:rsid w:val="230A3052"/>
    <w:rsid w:val="2321E781"/>
    <w:rsid w:val="23237757"/>
    <w:rsid w:val="233C5633"/>
    <w:rsid w:val="233DF8CA"/>
    <w:rsid w:val="233E08F3"/>
    <w:rsid w:val="233E46A5"/>
    <w:rsid w:val="23494DC2"/>
    <w:rsid w:val="236D7BFD"/>
    <w:rsid w:val="2373E2E2"/>
    <w:rsid w:val="238656D2"/>
    <w:rsid w:val="2387ADFE"/>
    <w:rsid w:val="238CD58A"/>
    <w:rsid w:val="23A24A8C"/>
    <w:rsid w:val="23A3238C"/>
    <w:rsid w:val="23BD0B90"/>
    <w:rsid w:val="23C010EE"/>
    <w:rsid w:val="23C7084C"/>
    <w:rsid w:val="23DEB132"/>
    <w:rsid w:val="23E07109"/>
    <w:rsid w:val="23E69F57"/>
    <w:rsid w:val="24102C59"/>
    <w:rsid w:val="24104D43"/>
    <w:rsid w:val="2415A548"/>
    <w:rsid w:val="242A8CBA"/>
    <w:rsid w:val="2435E5EE"/>
    <w:rsid w:val="2436D0FE"/>
    <w:rsid w:val="244392D2"/>
    <w:rsid w:val="24455386"/>
    <w:rsid w:val="244C4B06"/>
    <w:rsid w:val="2460A073"/>
    <w:rsid w:val="246F6650"/>
    <w:rsid w:val="24764F2F"/>
    <w:rsid w:val="24771A44"/>
    <w:rsid w:val="247B006E"/>
    <w:rsid w:val="247B2B59"/>
    <w:rsid w:val="247DA190"/>
    <w:rsid w:val="2480BC51"/>
    <w:rsid w:val="24847431"/>
    <w:rsid w:val="248541A4"/>
    <w:rsid w:val="248C43AE"/>
    <w:rsid w:val="24903411"/>
    <w:rsid w:val="2495FC4A"/>
    <w:rsid w:val="249760F0"/>
    <w:rsid w:val="249C93AC"/>
    <w:rsid w:val="249FF9E8"/>
    <w:rsid w:val="24B2C8E3"/>
    <w:rsid w:val="24B36148"/>
    <w:rsid w:val="24B5083E"/>
    <w:rsid w:val="24B9C70A"/>
    <w:rsid w:val="24C4C77E"/>
    <w:rsid w:val="24CC3ABF"/>
    <w:rsid w:val="24DF9722"/>
    <w:rsid w:val="24E30B57"/>
    <w:rsid w:val="24E5261A"/>
    <w:rsid w:val="24E9E83E"/>
    <w:rsid w:val="24EA07F0"/>
    <w:rsid w:val="24F47298"/>
    <w:rsid w:val="24FF5AD4"/>
    <w:rsid w:val="250AE7BF"/>
    <w:rsid w:val="25145A50"/>
    <w:rsid w:val="2514C302"/>
    <w:rsid w:val="251679FD"/>
    <w:rsid w:val="2518EF3E"/>
    <w:rsid w:val="2523A82F"/>
    <w:rsid w:val="252A27E4"/>
    <w:rsid w:val="253219E0"/>
    <w:rsid w:val="2538E066"/>
    <w:rsid w:val="2547ABC6"/>
    <w:rsid w:val="25509AF9"/>
    <w:rsid w:val="2555159A"/>
    <w:rsid w:val="25623896"/>
    <w:rsid w:val="25638445"/>
    <w:rsid w:val="256B4F83"/>
    <w:rsid w:val="2579210E"/>
    <w:rsid w:val="258CDB64"/>
    <w:rsid w:val="259BEC30"/>
    <w:rsid w:val="259CF741"/>
    <w:rsid w:val="259EFB13"/>
    <w:rsid w:val="25A29B24"/>
    <w:rsid w:val="25A823F3"/>
    <w:rsid w:val="25A8CB31"/>
    <w:rsid w:val="25AC4F1A"/>
    <w:rsid w:val="25BD7D79"/>
    <w:rsid w:val="25E6A74C"/>
    <w:rsid w:val="25FA3876"/>
    <w:rsid w:val="25FE44A2"/>
    <w:rsid w:val="2600C482"/>
    <w:rsid w:val="26084413"/>
    <w:rsid w:val="260C958B"/>
    <w:rsid w:val="2626E945"/>
    <w:rsid w:val="262FAB31"/>
    <w:rsid w:val="26326912"/>
    <w:rsid w:val="2638FC93"/>
    <w:rsid w:val="2639603C"/>
    <w:rsid w:val="26463AE3"/>
    <w:rsid w:val="26728906"/>
    <w:rsid w:val="2681AA6C"/>
    <w:rsid w:val="26987731"/>
    <w:rsid w:val="2698A9C0"/>
    <w:rsid w:val="26A0DD08"/>
    <w:rsid w:val="26A39528"/>
    <w:rsid w:val="26B331D0"/>
    <w:rsid w:val="26B3DED2"/>
    <w:rsid w:val="26B82F54"/>
    <w:rsid w:val="26C82788"/>
    <w:rsid w:val="26D7A961"/>
    <w:rsid w:val="26E3551D"/>
    <w:rsid w:val="26EE5BAB"/>
    <w:rsid w:val="26F07878"/>
    <w:rsid w:val="26F413EC"/>
    <w:rsid w:val="26FADF2E"/>
    <w:rsid w:val="26FCB856"/>
    <w:rsid w:val="26FE527C"/>
    <w:rsid w:val="2705B6E8"/>
    <w:rsid w:val="27163A20"/>
    <w:rsid w:val="2739AA0F"/>
    <w:rsid w:val="273C2C39"/>
    <w:rsid w:val="273CC8A8"/>
    <w:rsid w:val="27425C5A"/>
    <w:rsid w:val="2743120D"/>
    <w:rsid w:val="274437D8"/>
    <w:rsid w:val="2745D9A8"/>
    <w:rsid w:val="27470584"/>
    <w:rsid w:val="2762E151"/>
    <w:rsid w:val="2763833C"/>
    <w:rsid w:val="2764BCD8"/>
    <w:rsid w:val="27685BC7"/>
    <w:rsid w:val="2774411A"/>
    <w:rsid w:val="2778C48E"/>
    <w:rsid w:val="277E5609"/>
    <w:rsid w:val="2782287C"/>
    <w:rsid w:val="27856DFF"/>
    <w:rsid w:val="27858A9C"/>
    <w:rsid w:val="27881F7A"/>
    <w:rsid w:val="2795C954"/>
    <w:rsid w:val="279788FE"/>
    <w:rsid w:val="27986BBB"/>
    <w:rsid w:val="279E1C7F"/>
    <w:rsid w:val="27A57553"/>
    <w:rsid w:val="27A6080C"/>
    <w:rsid w:val="27AC8FF7"/>
    <w:rsid w:val="27AF4B27"/>
    <w:rsid w:val="27B52698"/>
    <w:rsid w:val="27BF570E"/>
    <w:rsid w:val="27C16610"/>
    <w:rsid w:val="27C24870"/>
    <w:rsid w:val="27C4912E"/>
    <w:rsid w:val="27CCEE7F"/>
    <w:rsid w:val="27D065D4"/>
    <w:rsid w:val="27E3498B"/>
    <w:rsid w:val="27E8C52A"/>
    <w:rsid w:val="27EF7A0F"/>
    <w:rsid w:val="2800207D"/>
    <w:rsid w:val="280F2B1C"/>
    <w:rsid w:val="2817419E"/>
    <w:rsid w:val="281FC70F"/>
    <w:rsid w:val="2820F989"/>
    <w:rsid w:val="282886F2"/>
    <w:rsid w:val="28288C43"/>
    <w:rsid w:val="282A0484"/>
    <w:rsid w:val="2834853C"/>
    <w:rsid w:val="2834D4F8"/>
    <w:rsid w:val="283F6589"/>
    <w:rsid w:val="28418BDF"/>
    <w:rsid w:val="28439C1F"/>
    <w:rsid w:val="284C5FEA"/>
    <w:rsid w:val="284CDC78"/>
    <w:rsid w:val="28590F31"/>
    <w:rsid w:val="285BF74D"/>
    <w:rsid w:val="286FE945"/>
    <w:rsid w:val="28719799"/>
    <w:rsid w:val="2871A313"/>
    <w:rsid w:val="2882AA5B"/>
    <w:rsid w:val="2884680B"/>
    <w:rsid w:val="28887695"/>
    <w:rsid w:val="2893CCEB"/>
    <w:rsid w:val="2899992C"/>
    <w:rsid w:val="289CDF42"/>
    <w:rsid w:val="28A97429"/>
    <w:rsid w:val="28B915A5"/>
    <w:rsid w:val="28C2AA79"/>
    <w:rsid w:val="28C36D2D"/>
    <w:rsid w:val="28C38D83"/>
    <w:rsid w:val="28C5075E"/>
    <w:rsid w:val="28CFF112"/>
    <w:rsid w:val="28D3A589"/>
    <w:rsid w:val="28D5FA1A"/>
    <w:rsid w:val="28D84877"/>
    <w:rsid w:val="28F0E814"/>
    <w:rsid w:val="28F41B67"/>
    <w:rsid w:val="28FCE465"/>
    <w:rsid w:val="28FD34CF"/>
    <w:rsid w:val="28FEA7E6"/>
    <w:rsid w:val="29008F63"/>
    <w:rsid w:val="2907A06D"/>
    <w:rsid w:val="29089590"/>
    <w:rsid w:val="291A0115"/>
    <w:rsid w:val="291C0DB9"/>
    <w:rsid w:val="29228FE8"/>
    <w:rsid w:val="29237559"/>
    <w:rsid w:val="292467C6"/>
    <w:rsid w:val="292722D1"/>
    <w:rsid w:val="29286CE4"/>
    <w:rsid w:val="292E7C14"/>
    <w:rsid w:val="293E3953"/>
    <w:rsid w:val="293FB1C1"/>
    <w:rsid w:val="294C83BE"/>
    <w:rsid w:val="296416E7"/>
    <w:rsid w:val="2969054C"/>
    <w:rsid w:val="296B06E6"/>
    <w:rsid w:val="296B4A1A"/>
    <w:rsid w:val="296C3635"/>
    <w:rsid w:val="2970FA40"/>
    <w:rsid w:val="2973A4BB"/>
    <w:rsid w:val="297D3129"/>
    <w:rsid w:val="2984B03A"/>
    <w:rsid w:val="299F0474"/>
    <w:rsid w:val="29A532D2"/>
    <w:rsid w:val="29AE04A4"/>
    <w:rsid w:val="29C4D5DF"/>
    <w:rsid w:val="29C87191"/>
    <w:rsid w:val="29CC8B97"/>
    <w:rsid w:val="29D08355"/>
    <w:rsid w:val="29D113F9"/>
    <w:rsid w:val="29E42A81"/>
    <w:rsid w:val="29E4D1DB"/>
    <w:rsid w:val="29E742FA"/>
    <w:rsid w:val="29E7A318"/>
    <w:rsid w:val="29E7B33D"/>
    <w:rsid w:val="29F0D7F5"/>
    <w:rsid w:val="29F157AD"/>
    <w:rsid w:val="29F99DF3"/>
    <w:rsid w:val="2A0A3DA2"/>
    <w:rsid w:val="2A182B61"/>
    <w:rsid w:val="2A1A01F8"/>
    <w:rsid w:val="2A219514"/>
    <w:rsid w:val="2A28DFCA"/>
    <w:rsid w:val="2A2B7175"/>
    <w:rsid w:val="2A2F6D84"/>
    <w:rsid w:val="2A35D27B"/>
    <w:rsid w:val="2A424FBF"/>
    <w:rsid w:val="2A51858F"/>
    <w:rsid w:val="2A54AD7A"/>
    <w:rsid w:val="2A54B9F6"/>
    <w:rsid w:val="2A5BDF91"/>
    <w:rsid w:val="2A5BE4EF"/>
    <w:rsid w:val="2A62CBB3"/>
    <w:rsid w:val="2A64BAEB"/>
    <w:rsid w:val="2A7C3BAC"/>
    <w:rsid w:val="2A7C4DAA"/>
    <w:rsid w:val="2A813D5B"/>
    <w:rsid w:val="2A840E0E"/>
    <w:rsid w:val="2A934488"/>
    <w:rsid w:val="2A9C5D9A"/>
    <w:rsid w:val="2AB3A157"/>
    <w:rsid w:val="2ACF0599"/>
    <w:rsid w:val="2AD088C6"/>
    <w:rsid w:val="2AD71ED3"/>
    <w:rsid w:val="2AD9D0C3"/>
    <w:rsid w:val="2ADCCBF6"/>
    <w:rsid w:val="2AEF8F16"/>
    <w:rsid w:val="2AF6130F"/>
    <w:rsid w:val="2B05EE48"/>
    <w:rsid w:val="2B164D1E"/>
    <w:rsid w:val="2B1A6E85"/>
    <w:rsid w:val="2B1AE0A5"/>
    <w:rsid w:val="2B213EF7"/>
    <w:rsid w:val="2B2A1C24"/>
    <w:rsid w:val="2B3767FB"/>
    <w:rsid w:val="2B55FFBA"/>
    <w:rsid w:val="2B5E5ECE"/>
    <w:rsid w:val="2B662D93"/>
    <w:rsid w:val="2B6F85D8"/>
    <w:rsid w:val="2B6FE30E"/>
    <w:rsid w:val="2B73D297"/>
    <w:rsid w:val="2B79D6A0"/>
    <w:rsid w:val="2B86A2F3"/>
    <w:rsid w:val="2B8B45E2"/>
    <w:rsid w:val="2B8CA856"/>
    <w:rsid w:val="2B9436C3"/>
    <w:rsid w:val="2B949973"/>
    <w:rsid w:val="2BC5BCA0"/>
    <w:rsid w:val="2BCEEC95"/>
    <w:rsid w:val="2BCFFA98"/>
    <w:rsid w:val="2BD10B64"/>
    <w:rsid w:val="2BDBA909"/>
    <w:rsid w:val="2BE1A3BB"/>
    <w:rsid w:val="2BF7B85B"/>
    <w:rsid w:val="2BF874F6"/>
    <w:rsid w:val="2BFE464F"/>
    <w:rsid w:val="2C016516"/>
    <w:rsid w:val="2C047D86"/>
    <w:rsid w:val="2C12B036"/>
    <w:rsid w:val="2C1C636A"/>
    <w:rsid w:val="2C1F6B40"/>
    <w:rsid w:val="2C204A0C"/>
    <w:rsid w:val="2C286272"/>
    <w:rsid w:val="2C2F6C7B"/>
    <w:rsid w:val="2C44395D"/>
    <w:rsid w:val="2C529FD5"/>
    <w:rsid w:val="2C595003"/>
    <w:rsid w:val="2C5B84B7"/>
    <w:rsid w:val="2C616285"/>
    <w:rsid w:val="2C65B494"/>
    <w:rsid w:val="2C71E700"/>
    <w:rsid w:val="2C74D77C"/>
    <w:rsid w:val="2C7AAD64"/>
    <w:rsid w:val="2C7DA00D"/>
    <w:rsid w:val="2C85B775"/>
    <w:rsid w:val="2C942C51"/>
    <w:rsid w:val="2C96F2C1"/>
    <w:rsid w:val="2CA3E890"/>
    <w:rsid w:val="2CA6EEFB"/>
    <w:rsid w:val="2CACF120"/>
    <w:rsid w:val="2CB8B54A"/>
    <w:rsid w:val="2CB8DBFF"/>
    <w:rsid w:val="2CBA83EC"/>
    <w:rsid w:val="2CC14F35"/>
    <w:rsid w:val="2CC72236"/>
    <w:rsid w:val="2CC726F2"/>
    <w:rsid w:val="2CCE60FE"/>
    <w:rsid w:val="2CD3385C"/>
    <w:rsid w:val="2CD9A326"/>
    <w:rsid w:val="2CDA5261"/>
    <w:rsid w:val="2D004524"/>
    <w:rsid w:val="2D0A428E"/>
    <w:rsid w:val="2D0C575A"/>
    <w:rsid w:val="2D0CAE9B"/>
    <w:rsid w:val="2D0CEED2"/>
    <w:rsid w:val="2D16160B"/>
    <w:rsid w:val="2D16882A"/>
    <w:rsid w:val="2D1D153F"/>
    <w:rsid w:val="2D227354"/>
    <w:rsid w:val="2D245B7D"/>
    <w:rsid w:val="2D27DC16"/>
    <w:rsid w:val="2D2878B7"/>
    <w:rsid w:val="2D2B2665"/>
    <w:rsid w:val="2D3421A3"/>
    <w:rsid w:val="2D45854D"/>
    <w:rsid w:val="2D4B1D9C"/>
    <w:rsid w:val="2D4BC293"/>
    <w:rsid w:val="2D4BCFFF"/>
    <w:rsid w:val="2D59E52B"/>
    <w:rsid w:val="2D6C4198"/>
    <w:rsid w:val="2D6F83D7"/>
    <w:rsid w:val="2D6FEEB3"/>
    <w:rsid w:val="2D838345"/>
    <w:rsid w:val="2D83CCC2"/>
    <w:rsid w:val="2D87E5C5"/>
    <w:rsid w:val="2DABCDDF"/>
    <w:rsid w:val="2DAF7F71"/>
    <w:rsid w:val="2DCAB010"/>
    <w:rsid w:val="2DD15D39"/>
    <w:rsid w:val="2DDE68BE"/>
    <w:rsid w:val="2DEF1FED"/>
    <w:rsid w:val="2E07FA80"/>
    <w:rsid w:val="2E08A6A3"/>
    <w:rsid w:val="2E1E14A3"/>
    <w:rsid w:val="2E22175B"/>
    <w:rsid w:val="2E2D52DA"/>
    <w:rsid w:val="2E2DB3D1"/>
    <w:rsid w:val="2E303452"/>
    <w:rsid w:val="2E3189F4"/>
    <w:rsid w:val="2E3C8596"/>
    <w:rsid w:val="2E426852"/>
    <w:rsid w:val="2E50B76B"/>
    <w:rsid w:val="2E633ADA"/>
    <w:rsid w:val="2E6713E2"/>
    <w:rsid w:val="2E689D67"/>
    <w:rsid w:val="2E69E101"/>
    <w:rsid w:val="2E7651F3"/>
    <w:rsid w:val="2E885054"/>
    <w:rsid w:val="2EB28677"/>
    <w:rsid w:val="2EBDBCA0"/>
    <w:rsid w:val="2ECC8382"/>
    <w:rsid w:val="2EE21023"/>
    <w:rsid w:val="2EE2CC9C"/>
    <w:rsid w:val="2EF4220E"/>
    <w:rsid w:val="2EF806C5"/>
    <w:rsid w:val="2EF8135F"/>
    <w:rsid w:val="2EFA6260"/>
    <w:rsid w:val="2F05188A"/>
    <w:rsid w:val="2F0B397B"/>
    <w:rsid w:val="2F0EE46D"/>
    <w:rsid w:val="2F0F0658"/>
    <w:rsid w:val="2F1916B3"/>
    <w:rsid w:val="2F1FC7D9"/>
    <w:rsid w:val="2F212FB9"/>
    <w:rsid w:val="2F275FE2"/>
    <w:rsid w:val="2F38DC69"/>
    <w:rsid w:val="2F3C51A3"/>
    <w:rsid w:val="2F4B4FD2"/>
    <w:rsid w:val="2F540E2D"/>
    <w:rsid w:val="2F5860C3"/>
    <w:rsid w:val="2F799521"/>
    <w:rsid w:val="2F80667E"/>
    <w:rsid w:val="2F830080"/>
    <w:rsid w:val="2F836897"/>
    <w:rsid w:val="2F8A6A5D"/>
    <w:rsid w:val="2FA24BF2"/>
    <w:rsid w:val="2FA95137"/>
    <w:rsid w:val="2FAFAFA4"/>
    <w:rsid w:val="2FC271B9"/>
    <w:rsid w:val="2FCB2C67"/>
    <w:rsid w:val="2FCDF9BC"/>
    <w:rsid w:val="2FD593B5"/>
    <w:rsid w:val="2FDC6823"/>
    <w:rsid w:val="2FE16397"/>
    <w:rsid w:val="2FFE32DD"/>
    <w:rsid w:val="2FFE6B60"/>
    <w:rsid w:val="30010E87"/>
    <w:rsid w:val="30097215"/>
    <w:rsid w:val="3009A68C"/>
    <w:rsid w:val="30212ABD"/>
    <w:rsid w:val="30292132"/>
    <w:rsid w:val="3030143C"/>
    <w:rsid w:val="3033A211"/>
    <w:rsid w:val="304A776E"/>
    <w:rsid w:val="304AEDE5"/>
    <w:rsid w:val="305117E0"/>
    <w:rsid w:val="305F7CD8"/>
    <w:rsid w:val="30607190"/>
    <w:rsid w:val="30762371"/>
    <w:rsid w:val="307BDB71"/>
    <w:rsid w:val="307D816E"/>
    <w:rsid w:val="3084B091"/>
    <w:rsid w:val="30A69574"/>
    <w:rsid w:val="30A6C1F7"/>
    <w:rsid w:val="30B611F0"/>
    <w:rsid w:val="30B74731"/>
    <w:rsid w:val="30C5759C"/>
    <w:rsid w:val="30C8CEC8"/>
    <w:rsid w:val="30C9A0FF"/>
    <w:rsid w:val="30CA928F"/>
    <w:rsid w:val="30CBE5EC"/>
    <w:rsid w:val="30E35F0D"/>
    <w:rsid w:val="30F58D29"/>
    <w:rsid w:val="30F76765"/>
    <w:rsid w:val="30FECDF9"/>
    <w:rsid w:val="310B540A"/>
    <w:rsid w:val="310C6052"/>
    <w:rsid w:val="3119F40D"/>
    <w:rsid w:val="3127094F"/>
    <w:rsid w:val="31341870"/>
    <w:rsid w:val="31397E06"/>
    <w:rsid w:val="3139F777"/>
    <w:rsid w:val="313A3A8F"/>
    <w:rsid w:val="313D381C"/>
    <w:rsid w:val="314F89E5"/>
    <w:rsid w:val="315F4C22"/>
    <w:rsid w:val="315FFB28"/>
    <w:rsid w:val="3162C7C4"/>
    <w:rsid w:val="31655493"/>
    <w:rsid w:val="31660CCA"/>
    <w:rsid w:val="31676E3E"/>
    <w:rsid w:val="31677405"/>
    <w:rsid w:val="316CDDC9"/>
    <w:rsid w:val="31775748"/>
    <w:rsid w:val="317E7CF0"/>
    <w:rsid w:val="317EA734"/>
    <w:rsid w:val="318527A0"/>
    <w:rsid w:val="318A95E3"/>
    <w:rsid w:val="319A7D04"/>
    <w:rsid w:val="31A1D8A9"/>
    <w:rsid w:val="31A3A5FD"/>
    <w:rsid w:val="31A77DCC"/>
    <w:rsid w:val="31B693DA"/>
    <w:rsid w:val="31C6B7B1"/>
    <w:rsid w:val="31CE9A42"/>
    <w:rsid w:val="31CFD3A3"/>
    <w:rsid w:val="31D006F7"/>
    <w:rsid w:val="31E13325"/>
    <w:rsid w:val="31E4016F"/>
    <w:rsid w:val="31E45477"/>
    <w:rsid w:val="31EB2F87"/>
    <w:rsid w:val="31ECD864"/>
    <w:rsid w:val="31ED691E"/>
    <w:rsid w:val="31F3C9CB"/>
    <w:rsid w:val="31F78F19"/>
    <w:rsid w:val="320069F6"/>
    <w:rsid w:val="320EB12B"/>
    <w:rsid w:val="3210047D"/>
    <w:rsid w:val="32122540"/>
    <w:rsid w:val="321C1F80"/>
    <w:rsid w:val="321F2338"/>
    <w:rsid w:val="32363107"/>
    <w:rsid w:val="32453069"/>
    <w:rsid w:val="324C35DE"/>
    <w:rsid w:val="324ED382"/>
    <w:rsid w:val="325A125D"/>
    <w:rsid w:val="3261C912"/>
    <w:rsid w:val="3265C081"/>
    <w:rsid w:val="326E25DC"/>
    <w:rsid w:val="327E80F7"/>
    <w:rsid w:val="328B1777"/>
    <w:rsid w:val="328E0147"/>
    <w:rsid w:val="32ACF68B"/>
    <w:rsid w:val="32AF7D9F"/>
    <w:rsid w:val="32B39B7A"/>
    <w:rsid w:val="32B4E9F1"/>
    <w:rsid w:val="32B9B27D"/>
    <w:rsid w:val="32CCA273"/>
    <w:rsid w:val="32D01FBC"/>
    <w:rsid w:val="32D662A1"/>
    <w:rsid w:val="32D84E6F"/>
    <w:rsid w:val="32D99800"/>
    <w:rsid w:val="32DA71B1"/>
    <w:rsid w:val="32DBDCE8"/>
    <w:rsid w:val="32DD2ECB"/>
    <w:rsid w:val="32E0DD30"/>
    <w:rsid w:val="32E1FD5B"/>
    <w:rsid w:val="32E490D5"/>
    <w:rsid w:val="32F9E500"/>
    <w:rsid w:val="32FB1C83"/>
    <w:rsid w:val="32FF34C8"/>
    <w:rsid w:val="3303650F"/>
    <w:rsid w:val="3309C027"/>
    <w:rsid w:val="330B6FA2"/>
    <w:rsid w:val="330BF628"/>
    <w:rsid w:val="330C9DB8"/>
    <w:rsid w:val="331ED342"/>
    <w:rsid w:val="3320DA68"/>
    <w:rsid w:val="3321C87A"/>
    <w:rsid w:val="332CB583"/>
    <w:rsid w:val="33313F09"/>
    <w:rsid w:val="33322697"/>
    <w:rsid w:val="3334A489"/>
    <w:rsid w:val="3348C316"/>
    <w:rsid w:val="334C7364"/>
    <w:rsid w:val="3353F4C4"/>
    <w:rsid w:val="3359F150"/>
    <w:rsid w:val="335D251B"/>
    <w:rsid w:val="3361D531"/>
    <w:rsid w:val="33661BA7"/>
    <w:rsid w:val="3369BEEC"/>
    <w:rsid w:val="33797704"/>
    <w:rsid w:val="3399E497"/>
    <w:rsid w:val="339D0F0D"/>
    <w:rsid w:val="33A3F7CB"/>
    <w:rsid w:val="33BAE123"/>
    <w:rsid w:val="33CE1626"/>
    <w:rsid w:val="33E850E1"/>
    <w:rsid w:val="33EBA002"/>
    <w:rsid w:val="33F04175"/>
    <w:rsid w:val="33F6A3B6"/>
    <w:rsid w:val="3403D557"/>
    <w:rsid w:val="3409D911"/>
    <w:rsid w:val="340C1058"/>
    <w:rsid w:val="340C3199"/>
    <w:rsid w:val="341007EB"/>
    <w:rsid w:val="34191BAA"/>
    <w:rsid w:val="341E7481"/>
    <w:rsid w:val="3427D22F"/>
    <w:rsid w:val="34288449"/>
    <w:rsid w:val="34312BB2"/>
    <w:rsid w:val="34325F04"/>
    <w:rsid w:val="344D49A5"/>
    <w:rsid w:val="3454CC09"/>
    <w:rsid w:val="3454E95B"/>
    <w:rsid w:val="346BC47F"/>
    <w:rsid w:val="347A2F53"/>
    <w:rsid w:val="347DDE4F"/>
    <w:rsid w:val="348EF7BE"/>
    <w:rsid w:val="349CF555"/>
    <w:rsid w:val="349EC7D3"/>
    <w:rsid w:val="34A8E601"/>
    <w:rsid w:val="34B2113A"/>
    <w:rsid w:val="34B8D218"/>
    <w:rsid w:val="34BC4325"/>
    <w:rsid w:val="34BD50F3"/>
    <w:rsid w:val="34BEC3CA"/>
    <w:rsid w:val="34D0912F"/>
    <w:rsid w:val="34D1A9B2"/>
    <w:rsid w:val="34DDC35B"/>
    <w:rsid w:val="34E41A51"/>
    <w:rsid w:val="34E886C7"/>
    <w:rsid w:val="34F08F02"/>
    <w:rsid w:val="34FB45E0"/>
    <w:rsid w:val="350BFAF8"/>
    <w:rsid w:val="35112FFF"/>
    <w:rsid w:val="35131EFC"/>
    <w:rsid w:val="3513C28C"/>
    <w:rsid w:val="35145CDC"/>
    <w:rsid w:val="3518D42A"/>
    <w:rsid w:val="351C50A4"/>
    <w:rsid w:val="355AB4E1"/>
    <w:rsid w:val="355C3DBD"/>
    <w:rsid w:val="356E7797"/>
    <w:rsid w:val="35709352"/>
    <w:rsid w:val="35765A6F"/>
    <w:rsid w:val="358CEE73"/>
    <w:rsid w:val="358DD369"/>
    <w:rsid w:val="358E5BE6"/>
    <w:rsid w:val="35914A0E"/>
    <w:rsid w:val="3594B807"/>
    <w:rsid w:val="359751CB"/>
    <w:rsid w:val="35990034"/>
    <w:rsid w:val="35A1899E"/>
    <w:rsid w:val="35A5C69E"/>
    <w:rsid w:val="35B4F3C7"/>
    <w:rsid w:val="35BAC5D6"/>
    <w:rsid w:val="35BFEDBF"/>
    <w:rsid w:val="35C7EB05"/>
    <w:rsid w:val="35C8F417"/>
    <w:rsid w:val="35CD14F9"/>
    <w:rsid w:val="35D7EDF7"/>
    <w:rsid w:val="35DF1041"/>
    <w:rsid w:val="35ED0BA7"/>
    <w:rsid w:val="35F2F28E"/>
    <w:rsid w:val="35F6A627"/>
    <w:rsid w:val="35FCDADD"/>
    <w:rsid w:val="36025093"/>
    <w:rsid w:val="361256A5"/>
    <w:rsid w:val="3627DC9B"/>
    <w:rsid w:val="36292D37"/>
    <w:rsid w:val="362D66A9"/>
    <w:rsid w:val="362FC6DE"/>
    <w:rsid w:val="3637E97D"/>
    <w:rsid w:val="363B7552"/>
    <w:rsid w:val="36458CEC"/>
    <w:rsid w:val="3648F95D"/>
    <w:rsid w:val="36524CDA"/>
    <w:rsid w:val="36614F97"/>
    <w:rsid w:val="3664C031"/>
    <w:rsid w:val="3671844C"/>
    <w:rsid w:val="36820828"/>
    <w:rsid w:val="368F65BF"/>
    <w:rsid w:val="369A197B"/>
    <w:rsid w:val="369A8381"/>
    <w:rsid w:val="36A457ED"/>
    <w:rsid w:val="36A48CA4"/>
    <w:rsid w:val="36A7B99D"/>
    <w:rsid w:val="36A9A2B4"/>
    <w:rsid w:val="36AA9ED3"/>
    <w:rsid w:val="36AB5EAF"/>
    <w:rsid w:val="36B4494C"/>
    <w:rsid w:val="36B58221"/>
    <w:rsid w:val="36B85DFA"/>
    <w:rsid w:val="36D29FED"/>
    <w:rsid w:val="36D3CF13"/>
    <w:rsid w:val="36D9FF5B"/>
    <w:rsid w:val="36DBDA7C"/>
    <w:rsid w:val="36DE3A7E"/>
    <w:rsid w:val="36E2FD34"/>
    <w:rsid w:val="36EF91BE"/>
    <w:rsid w:val="36F65CC1"/>
    <w:rsid w:val="37009E8D"/>
    <w:rsid w:val="37077B7B"/>
    <w:rsid w:val="370D2DFC"/>
    <w:rsid w:val="370F7FC4"/>
    <w:rsid w:val="37138BAF"/>
    <w:rsid w:val="3714036A"/>
    <w:rsid w:val="371B0112"/>
    <w:rsid w:val="3723B452"/>
    <w:rsid w:val="372EB9E1"/>
    <w:rsid w:val="37333AD8"/>
    <w:rsid w:val="373DF83F"/>
    <w:rsid w:val="3741E633"/>
    <w:rsid w:val="3742E8CD"/>
    <w:rsid w:val="374CC2B8"/>
    <w:rsid w:val="37524565"/>
    <w:rsid w:val="37553030"/>
    <w:rsid w:val="3759EF61"/>
    <w:rsid w:val="375ABFA1"/>
    <w:rsid w:val="375C7CD5"/>
    <w:rsid w:val="375F62BC"/>
    <w:rsid w:val="3760D24A"/>
    <w:rsid w:val="376109A4"/>
    <w:rsid w:val="3766CC02"/>
    <w:rsid w:val="3787C75E"/>
    <w:rsid w:val="378AAAC3"/>
    <w:rsid w:val="378BCB39"/>
    <w:rsid w:val="37923E67"/>
    <w:rsid w:val="379E5909"/>
    <w:rsid w:val="37A7940B"/>
    <w:rsid w:val="37AC1C58"/>
    <w:rsid w:val="37B3C36B"/>
    <w:rsid w:val="37B4528D"/>
    <w:rsid w:val="37B78A23"/>
    <w:rsid w:val="37B8C081"/>
    <w:rsid w:val="37B93E47"/>
    <w:rsid w:val="37C3820D"/>
    <w:rsid w:val="37D1E709"/>
    <w:rsid w:val="37D3AF73"/>
    <w:rsid w:val="37D725B9"/>
    <w:rsid w:val="37D9ECDE"/>
    <w:rsid w:val="37E6A4E3"/>
    <w:rsid w:val="380CA96D"/>
    <w:rsid w:val="380E2721"/>
    <w:rsid w:val="3811CFDF"/>
    <w:rsid w:val="381573FA"/>
    <w:rsid w:val="3819CECA"/>
    <w:rsid w:val="381E7DC4"/>
    <w:rsid w:val="38256973"/>
    <w:rsid w:val="383412E1"/>
    <w:rsid w:val="383BC6B1"/>
    <w:rsid w:val="384D4F2F"/>
    <w:rsid w:val="3850E79D"/>
    <w:rsid w:val="385E1F00"/>
    <w:rsid w:val="385E724B"/>
    <w:rsid w:val="3876249E"/>
    <w:rsid w:val="387A93A0"/>
    <w:rsid w:val="387B700B"/>
    <w:rsid w:val="388491A8"/>
    <w:rsid w:val="38883CC6"/>
    <w:rsid w:val="3888672E"/>
    <w:rsid w:val="38A03E97"/>
    <w:rsid w:val="38A79C9C"/>
    <w:rsid w:val="38ADEC8A"/>
    <w:rsid w:val="38B9CE9C"/>
    <w:rsid w:val="38BABEE1"/>
    <w:rsid w:val="38BF3260"/>
    <w:rsid w:val="38C026C3"/>
    <w:rsid w:val="38D25321"/>
    <w:rsid w:val="38D269AF"/>
    <w:rsid w:val="38E54F1A"/>
    <w:rsid w:val="38E69460"/>
    <w:rsid w:val="38F0DFB0"/>
    <w:rsid w:val="38FD88A6"/>
    <w:rsid w:val="3900CE16"/>
    <w:rsid w:val="3913B594"/>
    <w:rsid w:val="3918DF36"/>
    <w:rsid w:val="39344498"/>
    <w:rsid w:val="3934DFFB"/>
    <w:rsid w:val="39381265"/>
    <w:rsid w:val="393EF30D"/>
    <w:rsid w:val="39417A0B"/>
    <w:rsid w:val="394B6425"/>
    <w:rsid w:val="394DB2CA"/>
    <w:rsid w:val="394E4233"/>
    <w:rsid w:val="3956D2E8"/>
    <w:rsid w:val="395DB67F"/>
    <w:rsid w:val="39669A87"/>
    <w:rsid w:val="396B3F3D"/>
    <w:rsid w:val="396C76FA"/>
    <w:rsid w:val="396C7877"/>
    <w:rsid w:val="3970107F"/>
    <w:rsid w:val="3972529F"/>
    <w:rsid w:val="397439A5"/>
    <w:rsid w:val="3974A1E3"/>
    <w:rsid w:val="39756F1F"/>
    <w:rsid w:val="3977C498"/>
    <w:rsid w:val="397853FE"/>
    <w:rsid w:val="398B955B"/>
    <w:rsid w:val="399276E8"/>
    <w:rsid w:val="39936E5E"/>
    <w:rsid w:val="399B317D"/>
    <w:rsid w:val="399FCCF8"/>
    <w:rsid w:val="39AA7E6B"/>
    <w:rsid w:val="39ADA4EF"/>
    <w:rsid w:val="39AF8067"/>
    <w:rsid w:val="39B062BC"/>
    <w:rsid w:val="39BD7B2E"/>
    <w:rsid w:val="39BFE8A5"/>
    <w:rsid w:val="39C693B4"/>
    <w:rsid w:val="39D1D57D"/>
    <w:rsid w:val="39D5951B"/>
    <w:rsid w:val="39DB9F62"/>
    <w:rsid w:val="39E25550"/>
    <w:rsid w:val="39EEC826"/>
    <w:rsid w:val="39F8A250"/>
    <w:rsid w:val="3A0F7F0F"/>
    <w:rsid w:val="3A14C8F9"/>
    <w:rsid w:val="3A1EFA82"/>
    <w:rsid w:val="3A265034"/>
    <w:rsid w:val="3A2AEC1A"/>
    <w:rsid w:val="3A307A49"/>
    <w:rsid w:val="3A3A425B"/>
    <w:rsid w:val="3A3AF4A6"/>
    <w:rsid w:val="3A3BE8CE"/>
    <w:rsid w:val="3A492467"/>
    <w:rsid w:val="3A4B6B10"/>
    <w:rsid w:val="3A60A146"/>
    <w:rsid w:val="3A611D8B"/>
    <w:rsid w:val="3A68E399"/>
    <w:rsid w:val="3A70BE99"/>
    <w:rsid w:val="3A80A576"/>
    <w:rsid w:val="3AA30096"/>
    <w:rsid w:val="3AAB387E"/>
    <w:rsid w:val="3AAD74E3"/>
    <w:rsid w:val="3AC0B577"/>
    <w:rsid w:val="3AC0D653"/>
    <w:rsid w:val="3AC1A4FC"/>
    <w:rsid w:val="3ACA1720"/>
    <w:rsid w:val="3AD014F9"/>
    <w:rsid w:val="3AD24F62"/>
    <w:rsid w:val="3AD60288"/>
    <w:rsid w:val="3AE32857"/>
    <w:rsid w:val="3AE4FE72"/>
    <w:rsid w:val="3AEA037F"/>
    <w:rsid w:val="3AEE6759"/>
    <w:rsid w:val="3AF90E05"/>
    <w:rsid w:val="3AF99372"/>
    <w:rsid w:val="3B0C6E04"/>
    <w:rsid w:val="3B1FED42"/>
    <w:rsid w:val="3B290A9B"/>
    <w:rsid w:val="3B2C9277"/>
    <w:rsid w:val="3B30E733"/>
    <w:rsid w:val="3B32A9E8"/>
    <w:rsid w:val="3B3C50EE"/>
    <w:rsid w:val="3B3DCCFC"/>
    <w:rsid w:val="3B4EA624"/>
    <w:rsid w:val="3B528A04"/>
    <w:rsid w:val="3B72EB02"/>
    <w:rsid w:val="3B736A9B"/>
    <w:rsid w:val="3B74423C"/>
    <w:rsid w:val="3B74CC6E"/>
    <w:rsid w:val="3B7C698D"/>
    <w:rsid w:val="3B7EB101"/>
    <w:rsid w:val="3B8CC380"/>
    <w:rsid w:val="3B9290FF"/>
    <w:rsid w:val="3B96A4E1"/>
    <w:rsid w:val="3B9D2A18"/>
    <w:rsid w:val="3BBF1F3F"/>
    <w:rsid w:val="3BCE9CA0"/>
    <w:rsid w:val="3BD1BE1C"/>
    <w:rsid w:val="3BDEE6A1"/>
    <w:rsid w:val="3BEF274C"/>
    <w:rsid w:val="3BF25391"/>
    <w:rsid w:val="3BF6A498"/>
    <w:rsid w:val="3BF76EB5"/>
    <w:rsid w:val="3BFB8C9F"/>
    <w:rsid w:val="3BFC0C95"/>
    <w:rsid w:val="3BFEBA39"/>
    <w:rsid w:val="3C06AA1F"/>
    <w:rsid w:val="3C0D8D7A"/>
    <w:rsid w:val="3C153597"/>
    <w:rsid w:val="3C1F9A08"/>
    <w:rsid w:val="3C27B964"/>
    <w:rsid w:val="3C2B5A18"/>
    <w:rsid w:val="3C2FBD85"/>
    <w:rsid w:val="3C375001"/>
    <w:rsid w:val="3C3D5CB6"/>
    <w:rsid w:val="3C3F9538"/>
    <w:rsid w:val="3C3FA7F6"/>
    <w:rsid w:val="3C42BA7D"/>
    <w:rsid w:val="3C4342B8"/>
    <w:rsid w:val="3C50DD05"/>
    <w:rsid w:val="3C5D6B72"/>
    <w:rsid w:val="3C602EAC"/>
    <w:rsid w:val="3C7693CF"/>
    <w:rsid w:val="3C7DAE1A"/>
    <w:rsid w:val="3C7DC25E"/>
    <w:rsid w:val="3C80ED08"/>
    <w:rsid w:val="3C825137"/>
    <w:rsid w:val="3C8C6132"/>
    <w:rsid w:val="3C99E2EB"/>
    <w:rsid w:val="3CA47036"/>
    <w:rsid w:val="3CCB3318"/>
    <w:rsid w:val="3CCC8452"/>
    <w:rsid w:val="3CD2D23F"/>
    <w:rsid w:val="3CD95945"/>
    <w:rsid w:val="3CDB479E"/>
    <w:rsid w:val="3CE0F002"/>
    <w:rsid w:val="3CE53277"/>
    <w:rsid w:val="3CE85A34"/>
    <w:rsid w:val="3CF2917F"/>
    <w:rsid w:val="3CF906A9"/>
    <w:rsid w:val="3D0EC83B"/>
    <w:rsid w:val="3D12AA48"/>
    <w:rsid w:val="3D17650D"/>
    <w:rsid w:val="3D19BDA8"/>
    <w:rsid w:val="3D1EE0EE"/>
    <w:rsid w:val="3D2260DB"/>
    <w:rsid w:val="3D254387"/>
    <w:rsid w:val="3D260AE9"/>
    <w:rsid w:val="3D2E8EEC"/>
    <w:rsid w:val="3D313265"/>
    <w:rsid w:val="3D3B38A4"/>
    <w:rsid w:val="3D45647E"/>
    <w:rsid w:val="3D4D4AE6"/>
    <w:rsid w:val="3D57A1DF"/>
    <w:rsid w:val="3D6070A6"/>
    <w:rsid w:val="3D63E947"/>
    <w:rsid w:val="3D68E3AF"/>
    <w:rsid w:val="3D6BF01F"/>
    <w:rsid w:val="3D716CDA"/>
    <w:rsid w:val="3D72A02A"/>
    <w:rsid w:val="3D7E659A"/>
    <w:rsid w:val="3D82FB45"/>
    <w:rsid w:val="3D862D0B"/>
    <w:rsid w:val="3D9F27D2"/>
    <w:rsid w:val="3D9FA050"/>
    <w:rsid w:val="3DAC6595"/>
    <w:rsid w:val="3DC24116"/>
    <w:rsid w:val="3DC38DFF"/>
    <w:rsid w:val="3DCD60FE"/>
    <w:rsid w:val="3DD0AFB0"/>
    <w:rsid w:val="3DD42C8A"/>
    <w:rsid w:val="3DF36069"/>
    <w:rsid w:val="3DF7F6BD"/>
    <w:rsid w:val="3E0B4A53"/>
    <w:rsid w:val="3E0DA34A"/>
    <w:rsid w:val="3E17D59E"/>
    <w:rsid w:val="3E2F370A"/>
    <w:rsid w:val="3E39F374"/>
    <w:rsid w:val="3E40B87F"/>
    <w:rsid w:val="3E43D79B"/>
    <w:rsid w:val="3E53E486"/>
    <w:rsid w:val="3E547AE6"/>
    <w:rsid w:val="3E561DD4"/>
    <w:rsid w:val="3E572A24"/>
    <w:rsid w:val="3E587F1B"/>
    <w:rsid w:val="3E628D0F"/>
    <w:rsid w:val="3E70D2AB"/>
    <w:rsid w:val="3E79122B"/>
    <w:rsid w:val="3E7ECE6D"/>
    <w:rsid w:val="3E90DB3E"/>
    <w:rsid w:val="3E91C68D"/>
    <w:rsid w:val="3E91F6EA"/>
    <w:rsid w:val="3EAF3BE7"/>
    <w:rsid w:val="3EB0FD69"/>
    <w:rsid w:val="3EB33029"/>
    <w:rsid w:val="3EB4585B"/>
    <w:rsid w:val="3EB6E750"/>
    <w:rsid w:val="3EBCD94C"/>
    <w:rsid w:val="3EC49806"/>
    <w:rsid w:val="3EC65C80"/>
    <w:rsid w:val="3EC97737"/>
    <w:rsid w:val="3ECC3A0B"/>
    <w:rsid w:val="3ED6387D"/>
    <w:rsid w:val="3ED7892D"/>
    <w:rsid w:val="3EDE06FF"/>
    <w:rsid w:val="3EDE29F7"/>
    <w:rsid w:val="3EE04608"/>
    <w:rsid w:val="3EE4997D"/>
    <w:rsid w:val="3EE8F430"/>
    <w:rsid w:val="3EE96CD0"/>
    <w:rsid w:val="3EF1542F"/>
    <w:rsid w:val="3EFCD012"/>
    <w:rsid w:val="3F04186C"/>
    <w:rsid w:val="3F0DA5AA"/>
    <w:rsid w:val="3F0E3729"/>
    <w:rsid w:val="3F163552"/>
    <w:rsid w:val="3F1E9D94"/>
    <w:rsid w:val="3F39C94D"/>
    <w:rsid w:val="3F3DAEC1"/>
    <w:rsid w:val="3F4169FC"/>
    <w:rsid w:val="3F4AC4B6"/>
    <w:rsid w:val="3F4E3439"/>
    <w:rsid w:val="3F52CD8B"/>
    <w:rsid w:val="3F54A4E7"/>
    <w:rsid w:val="3F57F62C"/>
    <w:rsid w:val="3F60FAE2"/>
    <w:rsid w:val="3F663C0B"/>
    <w:rsid w:val="3F679883"/>
    <w:rsid w:val="3F6848E3"/>
    <w:rsid w:val="3F68D523"/>
    <w:rsid w:val="3F6ACFC2"/>
    <w:rsid w:val="3F6E4EB3"/>
    <w:rsid w:val="3F72E23A"/>
    <w:rsid w:val="3F74BC4E"/>
    <w:rsid w:val="3F7523E1"/>
    <w:rsid w:val="3F797490"/>
    <w:rsid w:val="3F7BEDA1"/>
    <w:rsid w:val="3F7CC6C0"/>
    <w:rsid w:val="3F7DB2C8"/>
    <w:rsid w:val="3F88F63B"/>
    <w:rsid w:val="3F8BF301"/>
    <w:rsid w:val="3F8E78A5"/>
    <w:rsid w:val="3F8FF973"/>
    <w:rsid w:val="3F950C34"/>
    <w:rsid w:val="3F968291"/>
    <w:rsid w:val="3FB2B7AF"/>
    <w:rsid w:val="3FB675C1"/>
    <w:rsid w:val="3FB69A5C"/>
    <w:rsid w:val="3FB8A231"/>
    <w:rsid w:val="3FC70ABA"/>
    <w:rsid w:val="3FC9097C"/>
    <w:rsid w:val="3FC960EB"/>
    <w:rsid w:val="3FCDFF97"/>
    <w:rsid w:val="3FEDB4B0"/>
    <w:rsid w:val="3FF2AE21"/>
    <w:rsid w:val="40007F78"/>
    <w:rsid w:val="4000A9F9"/>
    <w:rsid w:val="4001E4EA"/>
    <w:rsid w:val="4004DB38"/>
    <w:rsid w:val="4008B848"/>
    <w:rsid w:val="4014C88A"/>
    <w:rsid w:val="4017142F"/>
    <w:rsid w:val="401AEB04"/>
    <w:rsid w:val="402D96EE"/>
    <w:rsid w:val="402E33B9"/>
    <w:rsid w:val="40307711"/>
    <w:rsid w:val="4033C38C"/>
    <w:rsid w:val="403670D4"/>
    <w:rsid w:val="40542594"/>
    <w:rsid w:val="40572C96"/>
    <w:rsid w:val="406465CB"/>
    <w:rsid w:val="40884858"/>
    <w:rsid w:val="40953564"/>
    <w:rsid w:val="4095BDE1"/>
    <w:rsid w:val="40999A81"/>
    <w:rsid w:val="40A87AFA"/>
    <w:rsid w:val="40AA8F25"/>
    <w:rsid w:val="40B503B5"/>
    <w:rsid w:val="40BD92A9"/>
    <w:rsid w:val="40BDA823"/>
    <w:rsid w:val="40C1BF44"/>
    <w:rsid w:val="40DB2954"/>
    <w:rsid w:val="40E23CB4"/>
    <w:rsid w:val="40F94414"/>
    <w:rsid w:val="40FA7EDF"/>
    <w:rsid w:val="40FD8AC6"/>
    <w:rsid w:val="4104BDFB"/>
    <w:rsid w:val="4104DA3F"/>
    <w:rsid w:val="41050088"/>
    <w:rsid w:val="41085852"/>
    <w:rsid w:val="410F981F"/>
    <w:rsid w:val="41134B75"/>
    <w:rsid w:val="41355094"/>
    <w:rsid w:val="4139C882"/>
    <w:rsid w:val="4145D1D7"/>
    <w:rsid w:val="4150004E"/>
    <w:rsid w:val="4157AE5B"/>
    <w:rsid w:val="4160C937"/>
    <w:rsid w:val="41610D8B"/>
    <w:rsid w:val="417D0985"/>
    <w:rsid w:val="4180DA43"/>
    <w:rsid w:val="418BBD74"/>
    <w:rsid w:val="418DF3A1"/>
    <w:rsid w:val="41934335"/>
    <w:rsid w:val="419E055F"/>
    <w:rsid w:val="41A36ED9"/>
    <w:rsid w:val="41A4BF4B"/>
    <w:rsid w:val="41A92405"/>
    <w:rsid w:val="41AEED80"/>
    <w:rsid w:val="41C4BA13"/>
    <w:rsid w:val="41D59D0D"/>
    <w:rsid w:val="41DEF29D"/>
    <w:rsid w:val="41DF463A"/>
    <w:rsid w:val="41E27EBE"/>
    <w:rsid w:val="41E423DB"/>
    <w:rsid w:val="41E5FA66"/>
    <w:rsid w:val="41E8467A"/>
    <w:rsid w:val="41EBE149"/>
    <w:rsid w:val="41ED58AA"/>
    <w:rsid w:val="41F24EBD"/>
    <w:rsid w:val="420F4370"/>
    <w:rsid w:val="4212E91C"/>
    <w:rsid w:val="4214A34F"/>
    <w:rsid w:val="4216D34C"/>
    <w:rsid w:val="4220040A"/>
    <w:rsid w:val="42223BB3"/>
    <w:rsid w:val="4233BE1E"/>
    <w:rsid w:val="42392A65"/>
    <w:rsid w:val="423D167F"/>
    <w:rsid w:val="4241AD59"/>
    <w:rsid w:val="4249C8C3"/>
    <w:rsid w:val="424BD49E"/>
    <w:rsid w:val="424DF747"/>
    <w:rsid w:val="425E085B"/>
    <w:rsid w:val="425FE278"/>
    <w:rsid w:val="4266B36C"/>
    <w:rsid w:val="427CDB72"/>
    <w:rsid w:val="427EA366"/>
    <w:rsid w:val="427F4AE7"/>
    <w:rsid w:val="429575B2"/>
    <w:rsid w:val="429726E5"/>
    <w:rsid w:val="42B34D3D"/>
    <w:rsid w:val="42B5B546"/>
    <w:rsid w:val="42C96633"/>
    <w:rsid w:val="42CA1347"/>
    <w:rsid w:val="42CCACF6"/>
    <w:rsid w:val="42DA6D51"/>
    <w:rsid w:val="42DF6010"/>
    <w:rsid w:val="42F557AF"/>
    <w:rsid w:val="430AE892"/>
    <w:rsid w:val="43124FF9"/>
    <w:rsid w:val="43146B0F"/>
    <w:rsid w:val="43166C85"/>
    <w:rsid w:val="431748BE"/>
    <w:rsid w:val="43220713"/>
    <w:rsid w:val="4323F9DC"/>
    <w:rsid w:val="43282DBA"/>
    <w:rsid w:val="432A4966"/>
    <w:rsid w:val="432C1981"/>
    <w:rsid w:val="4332512D"/>
    <w:rsid w:val="4332EF30"/>
    <w:rsid w:val="433563C4"/>
    <w:rsid w:val="43399875"/>
    <w:rsid w:val="434DE648"/>
    <w:rsid w:val="434FB936"/>
    <w:rsid w:val="4357335B"/>
    <w:rsid w:val="43664369"/>
    <w:rsid w:val="43664786"/>
    <w:rsid w:val="4366837B"/>
    <w:rsid w:val="4374FED1"/>
    <w:rsid w:val="437CAA32"/>
    <w:rsid w:val="4398DFE5"/>
    <w:rsid w:val="439A146B"/>
    <w:rsid w:val="439C5C20"/>
    <w:rsid w:val="439FEBE8"/>
    <w:rsid w:val="43A3F88C"/>
    <w:rsid w:val="43B0E3D0"/>
    <w:rsid w:val="43B3E17C"/>
    <w:rsid w:val="43B4A032"/>
    <w:rsid w:val="43B64F68"/>
    <w:rsid w:val="43BEB760"/>
    <w:rsid w:val="43C7DDF8"/>
    <w:rsid w:val="43CF6ADB"/>
    <w:rsid w:val="43CF8064"/>
    <w:rsid w:val="43CFA5E0"/>
    <w:rsid w:val="43D2C1F3"/>
    <w:rsid w:val="43D37C73"/>
    <w:rsid w:val="43E2DB9E"/>
    <w:rsid w:val="43E79F50"/>
    <w:rsid w:val="43F49442"/>
    <w:rsid w:val="43F54B9B"/>
    <w:rsid w:val="4401E507"/>
    <w:rsid w:val="4410D3F5"/>
    <w:rsid w:val="4414E6EE"/>
    <w:rsid w:val="4414ED73"/>
    <w:rsid w:val="4418F861"/>
    <w:rsid w:val="441DD88A"/>
    <w:rsid w:val="44261880"/>
    <w:rsid w:val="442A2425"/>
    <w:rsid w:val="4433851C"/>
    <w:rsid w:val="443AF1E9"/>
    <w:rsid w:val="443B82E6"/>
    <w:rsid w:val="443EB4DE"/>
    <w:rsid w:val="443ECC26"/>
    <w:rsid w:val="444652D7"/>
    <w:rsid w:val="44571B9C"/>
    <w:rsid w:val="446F8B0D"/>
    <w:rsid w:val="4472D690"/>
    <w:rsid w:val="4474230E"/>
    <w:rsid w:val="447CD11A"/>
    <w:rsid w:val="448C1354"/>
    <w:rsid w:val="448CCD00"/>
    <w:rsid w:val="4498FCB5"/>
    <w:rsid w:val="44A04D84"/>
    <w:rsid w:val="44A35D27"/>
    <w:rsid w:val="44A55732"/>
    <w:rsid w:val="44A5DBC4"/>
    <w:rsid w:val="44B3191F"/>
    <w:rsid w:val="44B54986"/>
    <w:rsid w:val="44B685C8"/>
    <w:rsid w:val="44BF1317"/>
    <w:rsid w:val="44BF8D04"/>
    <w:rsid w:val="44CE8528"/>
    <w:rsid w:val="44DB8BE9"/>
    <w:rsid w:val="44ED7DCD"/>
    <w:rsid w:val="44EE242A"/>
    <w:rsid w:val="44FBFFF0"/>
    <w:rsid w:val="45084D31"/>
    <w:rsid w:val="4518A257"/>
    <w:rsid w:val="451A66A8"/>
    <w:rsid w:val="452CF07F"/>
    <w:rsid w:val="453C6666"/>
    <w:rsid w:val="453C9E6D"/>
    <w:rsid w:val="45430828"/>
    <w:rsid w:val="4543ACD0"/>
    <w:rsid w:val="4549ED37"/>
    <w:rsid w:val="454A4D5D"/>
    <w:rsid w:val="455D82D8"/>
    <w:rsid w:val="455E7D1B"/>
    <w:rsid w:val="4563F306"/>
    <w:rsid w:val="458E863A"/>
    <w:rsid w:val="45974330"/>
    <w:rsid w:val="459A08F6"/>
    <w:rsid w:val="45A16518"/>
    <w:rsid w:val="45AAAF91"/>
    <w:rsid w:val="45B0B74F"/>
    <w:rsid w:val="45B3F74C"/>
    <w:rsid w:val="45C8AA87"/>
    <w:rsid w:val="45CBA9A8"/>
    <w:rsid w:val="45CE8A6B"/>
    <w:rsid w:val="45D70472"/>
    <w:rsid w:val="45D75FFA"/>
    <w:rsid w:val="45E3AAAA"/>
    <w:rsid w:val="45EC50FD"/>
    <w:rsid w:val="45F36EDE"/>
    <w:rsid w:val="45F6C762"/>
    <w:rsid w:val="46029BE9"/>
    <w:rsid w:val="4608FE2B"/>
    <w:rsid w:val="460EA6F1"/>
    <w:rsid w:val="461711E3"/>
    <w:rsid w:val="461AC827"/>
    <w:rsid w:val="461C3F5B"/>
    <w:rsid w:val="46246950"/>
    <w:rsid w:val="462CEB93"/>
    <w:rsid w:val="462F976B"/>
    <w:rsid w:val="4639DF0B"/>
    <w:rsid w:val="4641F1DC"/>
    <w:rsid w:val="4644EAC6"/>
    <w:rsid w:val="464AA8B0"/>
    <w:rsid w:val="46526B5F"/>
    <w:rsid w:val="4652D4C0"/>
    <w:rsid w:val="4659DC81"/>
    <w:rsid w:val="46745377"/>
    <w:rsid w:val="467A4A15"/>
    <w:rsid w:val="4683B015"/>
    <w:rsid w:val="468E70AF"/>
    <w:rsid w:val="46905CAC"/>
    <w:rsid w:val="4696ABA6"/>
    <w:rsid w:val="469C4DEB"/>
    <w:rsid w:val="46A299C4"/>
    <w:rsid w:val="46A6C334"/>
    <w:rsid w:val="46A9C0D5"/>
    <w:rsid w:val="46AA613D"/>
    <w:rsid w:val="46B19EC5"/>
    <w:rsid w:val="46BE99D8"/>
    <w:rsid w:val="46BFAC8F"/>
    <w:rsid w:val="46C91BE4"/>
    <w:rsid w:val="46D2821A"/>
    <w:rsid w:val="46D39B07"/>
    <w:rsid w:val="46D59118"/>
    <w:rsid w:val="46E11257"/>
    <w:rsid w:val="46EBDFF9"/>
    <w:rsid w:val="46EE0CAF"/>
    <w:rsid w:val="470027B7"/>
    <w:rsid w:val="471D581B"/>
    <w:rsid w:val="47200A72"/>
    <w:rsid w:val="4725CA42"/>
    <w:rsid w:val="4730552A"/>
    <w:rsid w:val="4730C739"/>
    <w:rsid w:val="473897C0"/>
    <w:rsid w:val="473E9242"/>
    <w:rsid w:val="473EBD46"/>
    <w:rsid w:val="4748D741"/>
    <w:rsid w:val="475465CC"/>
    <w:rsid w:val="476A3A1C"/>
    <w:rsid w:val="476CFE51"/>
    <w:rsid w:val="4775F95D"/>
    <w:rsid w:val="47763DCC"/>
    <w:rsid w:val="4788037F"/>
    <w:rsid w:val="478A31CF"/>
    <w:rsid w:val="478A4A95"/>
    <w:rsid w:val="478C8F63"/>
    <w:rsid w:val="479297C3"/>
    <w:rsid w:val="4796EB33"/>
    <w:rsid w:val="4797698D"/>
    <w:rsid w:val="47A0EB9D"/>
    <w:rsid w:val="47B54CAF"/>
    <w:rsid w:val="47BA1D9F"/>
    <w:rsid w:val="47BE44BF"/>
    <w:rsid w:val="47C371AD"/>
    <w:rsid w:val="47CDADED"/>
    <w:rsid w:val="47CED96D"/>
    <w:rsid w:val="47D53576"/>
    <w:rsid w:val="47D63AF5"/>
    <w:rsid w:val="47D75E0F"/>
    <w:rsid w:val="47D8582C"/>
    <w:rsid w:val="47DA28ED"/>
    <w:rsid w:val="47E4082D"/>
    <w:rsid w:val="47E7AD6D"/>
    <w:rsid w:val="47ED4ECD"/>
    <w:rsid w:val="47EE124B"/>
    <w:rsid w:val="47EEAAC1"/>
    <w:rsid w:val="47F006A4"/>
    <w:rsid w:val="47FAF802"/>
    <w:rsid w:val="47FCEFAB"/>
    <w:rsid w:val="480532A6"/>
    <w:rsid w:val="480AB4F5"/>
    <w:rsid w:val="480EE24B"/>
    <w:rsid w:val="48106561"/>
    <w:rsid w:val="481475DC"/>
    <w:rsid w:val="481967AD"/>
    <w:rsid w:val="481AD3F6"/>
    <w:rsid w:val="48232A59"/>
    <w:rsid w:val="482D0D69"/>
    <w:rsid w:val="482FB480"/>
    <w:rsid w:val="4834E39C"/>
    <w:rsid w:val="483846B1"/>
    <w:rsid w:val="483EB752"/>
    <w:rsid w:val="48414009"/>
    <w:rsid w:val="4849E462"/>
    <w:rsid w:val="486430E3"/>
    <w:rsid w:val="486552BD"/>
    <w:rsid w:val="486902D5"/>
    <w:rsid w:val="486B9F02"/>
    <w:rsid w:val="4872AD6A"/>
    <w:rsid w:val="487BBE46"/>
    <w:rsid w:val="487E2C5C"/>
    <w:rsid w:val="487F1FA6"/>
    <w:rsid w:val="48835838"/>
    <w:rsid w:val="488C9A94"/>
    <w:rsid w:val="488D6227"/>
    <w:rsid w:val="488EE07E"/>
    <w:rsid w:val="488F7116"/>
    <w:rsid w:val="4892C3D9"/>
    <w:rsid w:val="48970C1B"/>
    <w:rsid w:val="4899279F"/>
    <w:rsid w:val="48A99F21"/>
    <w:rsid w:val="48ACBD06"/>
    <w:rsid w:val="48B9287C"/>
    <w:rsid w:val="48B9C06B"/>
    <w:rsid w:val="48BE1FA1"/>
    <w:rsid w:val="48C04395"/>
    <w:rsid w:val="48C60BD5"/>
    <w:rsid w:val="48CAE410"/>
    <w:rsid w:val="48E3857B"/>
    <w:rsid w:val="48E9DE5D"/>
    <w:rsid w:val="48EEEA6A"/>
    <w:rsid w:val="48F99CD8"/>
    <w:rsid w:val="49004884"/>
    <w:rsid w:val="490E5676"/>
    <w:rsid w:val="49141DF6"/>
    <w:rsid w:val="49152F20"/>
    <w:rsid w:val="491F38CF"/>
    <w:rsid w:val="492548C1"/>
    <w:rsid w:val="493037C2"/>
    <w:rsid w:val="49340437"/>
    <w:rsid w:val="49377F69"/>
    <w:rsid w:val="493B5BA5"/>
    <w:rsid w:val="493CBB0B"/>
    <w:rsid w:val="493CBBFE"/>
    <w:rsid w:val="493E93C7"/>
    <w:rsid w:val="494E6CDA"/>
    <w:rsid w:val="4951DA04"/>
    <w:rsid w:val="495255E8"/>
    <w:rsid w:val="4953EA2F"/>
    <w:rsid w:val="495F8F73"/>
    <w:rsid w:val="4961903F"/>
    <w:rsid w:val="49636D15"/>
    <w:rsid w:val="497BD650"/>
    <w:rsid w:val="4984D453"/>
    <w:rsid w:val="498A990F"/>
    <w:rsid w:val="498B129A"/>
    <w:rsid w:val="498E466C"/>
    <w:rsid w:val="49936FB4"/>
    <w:rsid w:val="4995B9F0"/>
    <w:rsid w:val="49986C81"/>
    <w:rsid w:val="49AC35C2"/>
    <w:rsid w:val="49AD464D"/>
    <w:rsid w:val="49B22F10"/>
    <w:rsid w:val="49B6A457"/>
    <w:rsid w:val="49C587FA"/>
    <w:rsid w:val="49C98CA3"/>
    <w:rsid w:val="49CBA41D"/>
    <w:rsid w:val="49D0FDEC"/>
    <w:rsid w:val="49D3E83E"/>
    <w:rsid w:val="49DD47D9"/>
    <w:rsid w:val="49E1943E"/>
    <w:rsid w:val="49E74CF7"/>
    <w:rsid w:val="49EA8AF0"/>
    <w:rsid w:val="49F687FB"/>
    <w:rsid w:val="49FC1C82"/>
    <w:rsid w:val="4A11D84F"/>
    <w:rsid w:val="4A147E41"/>
    <w:rsid w:val="4A15DF5D"/>
    <w:rsid w:val="4A29B556"/>
    <w:rsid w:val="4A35916E"/>
    <w:rsid w:val="4A3D4681"/>
    <w:rsid w:val="4A3EB788"/>
    <w:rsid w:val="4A55992A"/>
    <w:rsid w:val="4A76E709"/>
    <w:rsid w:val="4A7E20B4"/>
    <w:rsid w:val="4A8072A8"/>
    <w:rsid w:val="4A8655D4"/>
    <w:rsid w:val="4A8BBCDC"/>
    <w:rsid w:val="4A9C6210"/>
    <w:rsid w:val="4AA0053B"/>
    <w:rsid w:val="4AACCC2E"/>
    <w:rsid w:val="4ABAD2C1"/>
    <w:rsid w:val="4ABF9AE6"/>
    <w:rsid w:val="4ABFB969"/>
    <w:rsid w:val="4ACC1CDD"/>
    <w:rsid w:val="4AD72C06"/>
    <w:rsid w:val="4AE8CB24"/>
    <w:rsid w:val="4AEE5687"/>
    <w:rsid w:val="4AF9C5B8"/>
    <w:rsid w:val="4AFFEF36"/>
    <w:rsid w:val="4B0503CA"/>
    <w:rsid w:val="4B06276A"/>
    <w:rsid w:val="4B12F998"/>
    <w:rsid w:val="4B144A24"/>
    <w:rsid w:val="4B14F5EF"/>
    <w:rsid w:val="4B162F1D"/>
    <w:rsid w:val="4B175B3D"/>
    <w:rsid w:val="4B24C88B"/>
    <w:rsid w:val="4B2B7B66"/>
    <w:rsid w:val="4B3B7015"/>
    <w:rsid w:val="4B3F6B29"/>
    <w:rsid w:val="4B691C57"/>
    <w:rsid w:val="4B6B2103"/>
    <w:rsid w:val="4B84BC8D"/>
    <w:rsid w:val="4B8748E5"/>
    <w:rsid w:val="4B8F1CBA"/>
    <w:rsid w:val="4B957C72"/>
    <w:rsid w:val="4B95F080"/>
    <w:rsid w:val="4B98E66A"/>
    <w:rsid w:val="4BA33FC4"/>
    <w:rsid w:val="4BAA62C1"/>
    <w:rsid w:val="4BAE0D54"/>
    <w:rsid w:val="4BB57391"/>
    <w:rsid w:val="4BB60E1E"/>
    <w:rsid w:val="4BC2CF9D"/>
    <w:rsid w:val="4BC5A80C"/>
    <w:rsid w:val="4BC69366"/>
    <w:rsid w:val="4BE20B3F"/>
    <w:rsid w:val="4BEC22A2"/>
    <w:rsid w:val="4BF9E359"/>
    <w:rsid w:val="4C00CF3E"/>
    <w:rsid w:val="4C092658"/>
    <w:rsid w:val="4C0E128D"/>
    <w:rsid w:val="4C143C18"/>
    <w:rsid w:val="4C16E64A"/>
    <w:rsid w:val="4C22FCB6"/>
    <w:rsid w:val="4C2BE482"/>
    <w:rsid w:val="4C37EC0B"/>
    <w:rsid w:val="4C4D19A5"/>
    <w:rsid w:val="4C57CD30"/>
    <w:rsid w:val="4C5A9BF8"/>
    <w:rsid w:val="4C5DA86A"/>
    <w:rsid w:val="4C6E1F58"/>
    <w:rsid w:val="4C7BAF4B"/>
    <w:rsid w:val="4C86B4F1"/>
    <w:rsid w:val="4C8D851D"/>
    <w:rsid w:val="4C96F34D"/>
    <w:rsid w:val="4C9F6E77"/>
    <w:rsid w:val="4CA4416B"/>
    <w:rsid w:val="4CA63D6E"/>
    <w:rsid w:val="4CA6A2CC"/>
    <w:rsid w:val="4CA87EED"/>
    <w:rsid w:val="4CA9846B"/>
    <w:rsid w:val="4CAE3933"/>
    <w:rsid w:val="4CBBD999"/>
    <w:rsid w:val="4CC34AD4"/>
    <w:rsid w:val="4CD72CF1"/>
    <w:rsid w:val="4CD7A13B"/>
    <w:rsid w:val="4CD7D592"/>
    <w:rsid w:val="4CD80407"/>
    <w:rsid w:val="4CDE4238"/>
    <w:rsid w:val="4CEE90B6"/>
    <w:rsid w:val="4CFB5E2E"/>
    <w:rsid w:val="4D001AAB"/>
    <w:rsid w:val="4D0B1A80"/>
    <w:rsid w:val="4D0FC561"/>
    <w:rsid w:val="4D184675"/>
    <w:rsid w:val="4D1A8798"/>
    <w:rsid w:val="4D236BF8"/>
    <w:rsid w:val="4D30706B"/>
    <w:rsid w:val="4D341055"/>
    <w:rsid w:val="4D3A21DC"/>
    <w:rsid w:val="4D429119"/>
    <w:rsid w:val="4D4CFE25"/>
    <w:rsid w:val="4D523A2E"/>
    <w:rsid w:val="4D693139"/>
    <w:rsid w:val="4D86890B"/>
    <w:rsid w:val="4D8EACB8"/>
    <w:rsid w:val="4D9480E1"/>
    <w:rsid w:val="4D95C60E"/>
    <w:rsid w:val="4D979A73"/>
    <w:rsid w:val="4DA06C15"/>
    <w:rsid w:val="4DA65974"/>
    <w:rsid w:val="4DA7AB9E"/>
    <w:rsid w:val="4DB3AC97"/>
    <w:rsid w:val="4DB89BEA"/>
    <w:rsid w:val="4DBC1F14"/>
    <w:rsid w:val="4DBC59A9"/>
    <w:rsid w:val="4DBEA48A"/>
    <w:rsid w:val="4DC73607"/>
    <w:rsid w:val="4DCA3A7E"/>
    <w:rsid w:val="4DCCBA51"/>
    <w:rsid w:val="4DCF61BE"/>
    <w:rsid w:val="4DDF999F"/>
    <w:rsid w:val="4DE1AC6B"/>
    <w:rsid w:val="4DE7CF99"/>
    <w:rsid w:val="4E048C88"/>
    <w:rsid w:val="4E117F1C"/>
    <w:rsid w:val="4E181AA7"/>
    <w:rsid w:val="4E1F3C52"/>
    <w:rsid w:val="4E2AF9DB"/>
    <w:rsid w:val="4E3926D1"/>
    <w:rsid w:val="4E4CF79E"/>
    <w:rsid w:val="4E4ECD8E"/>
    <w:rsid w:val="4E59AEBB"/>
    <w:rsid w:val="4E5B28C0"/>
    <w:rsid w:val="4E61E8EB"/>
    <w:rsid w:val="4E6A33B8"/>
    <w:rsid w:val="4E6C1F70"/>
    <w:rsid w:val="4E7B1525"/>
    <w:rsid w:val="4E80E933"/>
    <w:rsid w:val="4E824489"/>
    <w:rsid w:val="4E852DF5"/>
    <w:rsid w:val="4E9CE72B"/>
    <w:rsid w:val="4EA4865F"/>
    <w:rsid w:val="4EAAA4EC"/>
    <w:rsid w:val="4EB25D39"/>
    <w:rsid w:val="4EB84BED"/>
    <w:rsid w:val="4EBA9B6E"/>
    <w:rsid w:val="4EC1B5E4"/>
    <w:rsid w:val="4EC22BFA"/>
    <w:rsid w:val="4EC33058"/>
    <w:rsid w:val="4EC9E4AD"/>
    <w:rsid w:val="4ECA7E80"/>
    <w:rsid w:val="4ECD3170"/>
    <w:rsid w:val="4ED01AE3"/>
    <w:rsid w:val="4EDE6774"/>
    <w:rsid w:val="4EEF40D4"/>
    <w:rsid w:val="4EEFB492"/>
    <w:rsid w:val="4EEFB7D3"/>
    <w:rsid w:val="4EFA6E04"/>
    <w:rsid w:val="4EFA8058"/>
    <w:rsid w:val="4F00D962"/>
    <w:rsid w:val="4F092FC0"/>
    <w:rsid w:val="4F09EC61"/>
    <w:rsid w:val="4F0C4EEA"/>
    <w:rsid w:val="4F14EAB3"/>
    <w:rsid w:val="4F1AA617"/>
    <w:rsid w:val="4F231CFA"/>
    <w:rsid w:val="4F27746F"/>
    <w:rsid w:val="4F3F64F3"/>
    <w:rsid w:val="4F4093E3"/>
    <w:rsid w:val="4F46F55D"/>
    <w:rsid w:val="4F5693A7"/>
    <w:rsid w:val="4F5808DC"/>
    <w:rsid w:val="4F69862F"/>
    <w:rsid w:val="4F6F8CCD"/>
    <w:rsid w:val="4F7B56BC"/>
    <w:rsid w:val="4F84A167"/>
    <w:rsid w:val="4F9A0157"/>
    <w:rsid w:val="4FA4EE50"/>
    <w:rsid w:val="4FB0D43D"/>
    <w:rsid w:val="4FB2C428"/>
    <w:rsid w:val="4FB3EB08"/>
    <w:rsid w:val="4FB976EB"/>
    <w:rsid w:val="4FC5E027"/>
    <w:rsid w:val="4FC9604D"/>
    <w:rsid w:val="4FCEAFA6"/>
    <w:rsid w:val="4FE25FEB"/>
    <w:rsid w:val="4FE96091"/>
    <w:rsid w:val="4FF63261"/>
    <w:rsid w:val="4FFA1991"/>
    <w:rsid w:val="4FFB4167"/>
    <w:rsid w:val="4FFC82E2"/>
    <w:rsid w:val="500F5F7B"/>
    <w:rsid w:val="5017C9E2"/>
    <w:rsid w:val="501DC2EB"/>
    <w:rsid w:val="501FDF24"/>
    <w:rsid w:val="502619A0"/>
    <w:rsid w:val="502ACB0C"/>
    <w:rsid w:val="50329017"/>
    <w:rsid w:val="5035EC9C"/>
    <w:rsid w:val="50415D53"/>
    <w:rsid w:val="5044B66B"/>
    <w:rsid w:val="50463A7B"/>
    <w:rsid w:val="5052E251"/>
    <w:rsid w:val="5057A428"/>
    <w:rsid w:val="50595CC0"/>
    <w:rsid w:val="505EC4A2"/>
    <w:rsid w:val="5070AE4D"/>
    <w:rsid w:val="50722B51"/>
    <w:rsid w:val="508505D6"/>
    <w:rsid w:val="5086979B"/>
    <w:rsid w:val="508A161D"/>
    <w:rsid w:val="509FDCAC"/>
    <w:rsid w:val="50A8A62A"/>
    <w:rsid w:val="50B08972"/>
    <w:rsid w:val="50B47CD1"/>
    <w:rsid w:val="50B931EA"/>
    <w:rsid w:val="50C8F74A"/>
    <w:rsid w:val="50DF86F6"/>
    <w:rsid w:val="50E8950E"/>
    <w:rsid w:val="50F697C8"/>
    <w:rsid w:val="50FB5F48"/>
    <w:rsid w:val="50FCF84F"/>
    <w:rsid w:val="50FFF1CF"/>
    <w:rsid w:val="510B57FF"/>
    <w:rsid w:val="511A96B1"/>
    <w:rsid w:val="512A1F08"/>
    <w:rsid w:val="51369B1A"/>
    <w:rsid w:val="513DA3B8"/>
    <w:rsid w:val="514E4052"/>
    <w:rsid w:val="514E9489"/>
    <w:rsid w:val="515039C8"/>
    <w:rsid w:val="51551985"/>
    <w:rsid w:val="51559EFD"/>
    <w:rsid w:val="5155DAA8"/>
    <w:rsid w:val="51565BF4"/>
    <w:rsid w:val="5158640E"/>
    <w:rsid w:val="515B67D6"/>
    <w:rsid w:val="515F06AC"/>
    <w:rsid w:val="5162CD41"/>
    <w:rsid w:val="5166CB06"/>
    <w:rsid w:val="517543CE"/>
    <w:rsid w:val="517AD113"/>
    <w:rsid w:val="518CB18B"/>
    <w:rsid w:val="518CBFEF"/>
    <w:rsid w:val="51906124"/>
    <w:rsid w:val="51B36FB1"/>
    <w:rsid w:val="51B929E9"/>
    <w:rsid w:val="51BDCDA1"/>
    <w:rsid w:val="51C60B1D"/>
    <w:rsid w:val="51CAC738"/>
    <w:rsid w:val="51D3928C"/>
    <w:rsid w:val="51FEDDE5"/>
    <w:rsid w:val="520B1BA6"/>
    <w:rsid w:val="520C4151"/>
    <w:rsid w:val="522740E3"/>
    <w:rsid w:val="5229CAC2"/>
    <w:rsid w:val="5236CE74"/>
    <w:rsid w:val="524A2966"/>
    <w:rsid w:val="524D05EF"/>
    <w:rsid w:val="5254D20B"/>
    <w:rsid w:val="525792C5"/>
    <w:rsid w:val="525B8073"/>
    <w:rsid w:val="52689CB1"/>
    <w:rsid w:val="52690E5E"/>
    <w:rsid w:val="5270FA7E"/>
    <w:rsid w:val="52831984"/>
    <w:rsid w:val="52876C04"/>
    <w:rsid w:val="528A8DC9"/>
    <w:rsid w:val="528FFE54"/>
    <w:rsid w:val="529870AB"/>
    <w:rsid w:val="52B5B5B9"/>
    <w:rsid w:val="52C29CEC"/>
    <w:rsid w:val="52CD8DCA"/>
    <w:rsid w:val="52CFE1B3"/>
    <w:rsid w:val="52D9F225"/>
    <w:rsid w:val="52E58B9C"/>
    <w:rsid w:val="52E5FD60"/>
    <w:rsid w:val="52EB00DB"/>
    <w:rsid w:val="52F56B2F"/>
    <w:rsid w:val="52FC4F69"/>
    <w:rsid w:val="52FC9B2D"/>
    <w:rsid w:val="5309DC3D"/>
    <w:rsid w:val="531DC58B"/>
    <w:rsid w:val="531F78C5"/>
    <w:rsid w:val="531F80D7"/>
    <w:rsid w:val="53237B92"/>
    <w:rsid w:val="532B5BB0"/>
    <w:rsid w:val="5337B184"/>
    <w:rsid w:val="5337E0F2"/>
    <w:rsid w:val="5341D49B"/>
    <w:rsid w:val="534AAFDF"/>
    <w:rsid w:val="5350021C"/>
    <w:rsid w:val="5350B17A"/>
    <w:rsid w:val="53542EC8"/>
    <w:rsid w:val="5354A7F7"/>
    <w:rsid w:val="53568159"/>
    <w:rsid w:val="5356B849"/>
    <w:rsid w:val="536DEF6D"/>
    <w:rsid w:val="5372ACA0"/>
    <w:rsid w:val="538158F9"/>
    <w:rsid w:val="538228C8"/>
    <w:rsid w:val="53840D79"/>
    <w:rsid w:val="53925585"/>
    <w:rsid w:val="53B2355B"/>
    <w:rsid w:val="53B36F7A"/>
    <w:rsid w:val="53C9C298"/>
    <w:rsid w:val="53CFB30B"/>
    <w:rsid w:val="53DF28D1"/>
    <w:rsid w:val="53EF26E0"/>
    <w:rsid w:val="53F10546"/>
    <w:rsid w:val="5401DB76"/>
    <w:rsid w:val="54044E72"/>
    <w:rsid w:val="5405B0DC"/>
    <w:rsid w:val="541924DB"/>
    <w:rsid w:val="541CCAF9"/>
    <w:rsid w:val="54205FE7"/>
    <w:rsid w:val="5423F339"/>
    <w:rsid w:val="542A2D2F"/>
    <w:rsid w:val="543971B0"/>
    <w:rsid w:val="543AD05D"/>
    <w:rsid w:val="543B47AB"/>
    <w:rsid w:val="5443382F"/>
    <w:rsid w:val="544DF5A2"/>
    <w:rsid w:val="546058A6"/>
    <w:rsid w:val="546CA18C"/>
    <w:rsid w:val="547B5BBB"/>
    <w:rsid w:val="54857A42"/>
    <w:rsid w:val="5486354B"/>
    <w:rsid w:val="54871F8B"/>
    <w:rsid w:val="5488ECA7"/>
    <w:rsid w:val="549214E2"/>
    <w:rsid w:val="54927776"/>
    <w:rsid w:val="5499A7BA"/>
    <w:rsid w:val="549B0F87"/>
    <w:rsid w:val="549F4F3F"/>
    <w:rsid w:val="54A41732"/>
    <w:rsid w:val="54AB0904"/>
    <w:rsid w:val="54B019E4"/>
    <w:rsid w:val="54B853CE"/>
    <w:rsid w:val="54BB8F4F"/>
    <w:rsid w:val="54BC24C5"/>
    <w:rsid w:val="54BE1645"/>
    <w:rsid w:val="54CC9179"/>
    <w:rsid w:val="54CEB760"/>
    <w:rsid w:val="54D12A6F"/>
    <w:rsid w:val="54D4C165"/>
    <w:rsid w:val="54D959CF"/>
    <w:rsid w:val="54E16792"/>
    <w:rsid w:val="54E6D335"/>
    <w:rsid w:val="54E77DAB"/>
    <w:rsid w:val="54E77F97"/>
    <w:rsid w:val="54F1860D"/>
    <w:rsid w:val="55081D4C"/>
    <w:rsid w:val="550C7AC2"/>
    <w:rsid w:val="550DE995"/>
    <w:rsid w:val="5519DE6F"/>
    <w:rsid w:val="551FC7EC"/>
    <w:rsid w:val="552097A7"/>
    <w:rsid w:val="552FA772"/>
    <w:rsid w:val="5538237D"/>
    <w:rsid w:val="553E85EA"/>
    <w:rsid w:val="553F7F25"/>
    <w:rsid w:val="554B2219"/>
    <w:rsid w:val="554E29D6"/>
    <w:rsid w:val="55504391"/>
    <w:rsid w:val="555B498C"/>
    <w:rsid w:val="556152A7"/>
    <w:rsid w:val="55655EF6"/>
    <w:rsid w:val="556B59D3"/>
    <w:rsid w:val="557217B1"/>
    <w:rsid w:val="55759A10"/>
    <w:rsid w:val="557B6157"/>
    <w:rsid w:val="557BBF40"/>
    <w:rsid w:val="55807A05"/>
    <w:rsid w:val="558C30C9"/>
    <w:rsid w:val="5598368F"/>
    <w:rsid w:val="5599C2CC"/>
    <w:rsid w:val="55AE3B69"/>
    <w:rsid w:val="55AEA604"/>
    <w:rsid w:val="55AF3F6B"/>
    <w:rsid w:val="55B73786"/>
    <w:rsid w:val="55B7522B"/>
    <w:rsid w:val="55CB110D"/>
    <w:rsid w:val="55CDE8F7"/>
    <w:rsid w:val="55CE3E63"/>
    <w:rsid w:val="55CFA78F"/>
    <w:rsid w:val="55F1F6CE"/>
    <w:rsid w:val="55F4DFFA"/>
    <w:rsid w:val="55FABA90"/>
    <w:rsid w:val="56029820"/>
    <w:rsid w:val="56045316"/>
    <w:rsid w:val="5616490F"/>
    <w:rsid w:val="561B3F06"/>
    <w:rsid w:val="561DB36B"/>
    <w:rsid w:val="5628351D"/>
    <w:rsid w:val="562A3493"/>
    <w:rsid w:val="5637F1A3"/>
    <w:rsid w:val="563B59F1"/>
    <w:rsid w:val="56429217"/>
    <w:rsid w:val="5644EB0E"/>
    <w:rsid w:val="5648F7D9"/>
    <w:rsid w:val="56496CB4"/>
    <w:rsid w:val="564D9AB2"/>
    <w:rsid w:val="564FFF90"/>
    <w:rsid w:val="5650177D"/>
    <w:rsid w:val="56514ACF"/>
    <w:rsid w:val="566508C0"/>
    <w:rsid w:val="566B844F"/>
    <w:rsid w:val="56784FA2"/>
    <w:rsid w:val="567BE972"/>
    <w:rsid w:val="567EAB42"/>
    <w:rsid w:val="56824F92"/>
    <w:rsid w:val="5696C4F7"/>
    <w:rsid w:val="5697AC6F"/>
    <w:rsid w:val="569DA13D"/>
    <w:rsid w:val="56A8AEA1"/>
    <w:rsid w:val="56BB3E76"/>
    <w:rsid w:val="56CE38EF"/>
    <w:rsid w:val="56E05E4F"/>
    <w:rsid w:val="56E61E16"/>
    <w:rsid w:val="56F917B5"/>
    <w:rsid w:val="56FCFAF3"/>
    <w:rsid w:val="56FFE1E5"/>
    <w:rsid w:val="5700FEB3"/>
    <w:rsid w:val="5703D290"/>
    <w:rsid w:val="570CF72A"/>
    <w:rsid w:val="570E3475"/>
    <w:rsid w:val="57126561"/>
    <w:rsid w:val="5715B0BC"/>
    <w:rsid w:val="571B2E4D"/>
    <w:rsid w:val="571D527D"/>
    <w:rsid w:val="571F11B3"/>
    <w:rsid w:val="57300BE7"/>
    <w:rsid w:val="573F618A"/>
    <w:rsid w:val="5741C3F7"/>
    <w:rsid w:val="5741DF05"/>
    <w:rsid w:val="5743866C"/>
    <w:rsid w:val="574A03A6"/>
    <w:rsid w:val="574F1D55"/>
    <w:rsid w:val="575570DC"/>
    <w:rsid w:val="575B9922"/>
    <w:rsid w:val="57621DF2"/>
    <w:rsid w:val="5777B59A"/>
    <w:rsid w:val="577CD31D"/>
    <w:rsid w:val="577FF425"/>
    <w:rsid w:val="578341B9"/>
    <w:rsid w:val="578EA3C2"/>
    <w:rsid w:val="579211BA"/>
    <w:rsid w:val="57942F61"/>
    <w:rsid w:val="579441E9"/>
    <w:rsid w:val="5796F281"/>
    <w:rsid w:val="57979467"/>
    <w:rsid w:val="579AC4D5"/>
    <w:rsid w:val="579AF992"/>
    <w:rsid w:val="579EC1B6"/>
    <w:rsid w:val="57A1ED7F"/>
    <w:rsid w:val="57A31D19"/>
    <w:rsid w:val="57A6E210"/>
    <w:rsid w:val="57B824EF"/>
    <w:rsid w:val="57BDCC0F"/>
    <w:rsid w:val="57C00A22"/>
    <w:rsid w:val="57F96B36"/>
    <w:rsid w:val="580A796D"/>
    <w:rsid w:val="5811C887"/>
    <w:rsid w:val="581D1576"/>
    <w:rsid w:val="58297DA1"/>
    <w:rsid w:val="582A2037"/>
    <w:rsid w:val="5833DDF0"/>
    <w:rsid w:val="584268C3"/>
    <w:rsid w:val="584B4227"/>
    <w:rsid w:val="58546846"/>
    <w:rsid w:val="5856DEB7"/>
    <w:rsid w:val="5856FAFA"/>
    <w:rsid w:val="5857A2F9"/>
    <w:rsid w:val="585BC1E3"/>
    <w:rsid w:val="586501A4"/>
    <w:rsid w:val="5870D57C"/>
    <w:rsid w:val="58750451"/>
    <w:rsid w:val="5876C2FC"/>
    <w:rsid w:val="58808DAC"/>
    <w:rsid w:val="589931B1"/>
    <w:rsid w:val="58A0FFE0"/>
    <w:rsid w:val="58A3281E"/>
    <w:rsid w:val="58A40CDB"/>
    <w:rsid w:val="58A86000"/>
    <w:rsid w:val="58A9B873"/>
    <w:rsid w:val="58B14070"/>
    <w:rsid w:val="58BA3533"/>
    <w:rsid w:val="58BD571C"/>
    <w:rsid w:val="58C2DC59"/>
    <w:rsid w:val="58CA63B0"/>
    <w:rsid w:val="58CCBA35"/>
    <w:rsid w:val="58CD0DE8"/>
    <w:rsid w:val="58E5C212"/>
    <w:rsid w:val="58E61216"/>
    <w:rsid w:val="58F24F33"/>
    <w:rsid w:val="58FF6F96"/>
    <w:rsid w:val="58FFF7F2"/>
    <w:rsid w:val="590704F6"/>
    <w:rsid w:val="5914A67C"/>
    <w:rsid w:val="591D315D"/>
    <w:rsid w:val="59245EA0"/>
    <w:rsid w:val="5929CCE6"/>
    <w:rsid w:val="592EC48B"/>
    <w:rsid w:val="5939191A"/>
    <w:rsid w:val="59450895"/>
    <w:rsid w:val="5947B6AD"/>
    <w:rsid w:val="59696D62"/>
    <w:rsid w:val="596D4D9A"/>
    <w:rsid w:val="59716B4B"/>
    <w:rsid w:val="5978F2A4"/>
    <w:rsid w:val="59799734"/>
    <w:rsid w:val="5979C957"/>
    <w:rsid w:val="59823B97"/>
    <w:rsid w:val="59834D34"/>
    <w:rsid w:val="5986524A"/>
    <w:rsid w:val="598DDE93"/>
    <w:rsid w:val="599E121A"/>
    <w:rsid w:val="59A43556"/>
    <w:rsid w:val="59C6138C"/>
    <w:rsid w:val="59CC583C"/>
    <w:rsid w:val="59CF7617"/>
    <w:rsid w:val="59D6E90D"/>
    <w:rsid w:val="59D9BFCF"/>
    <w:rsid w:val="59E650ED"/>
    <w:rsid w:val="59EE8904"/>
    <w:rsid w:val="59F27D62"/>
    <w:rsid w:val="59F353BC"/>
    <w:rsid w:val="59F3CE88"/>
    <w:rsid w:val="59F73FF1"/>
    <w:rsid w:val="5A011361"/>
    <w:rsid w:val="5A0278AC"/>
    <w:rsid w:val="5A0A7401"/>
    <w:rsid w:val="5A0B8DCD"/>
    <w:rsid w:val="5A130295"/>
    <w:rsid w:val="5A1468A4"/>
    <w:rsid w:val="5A1DE87D"/>
    <w:rsid w:val="5A2190D1"/>
    <w:rsid w:val="5A29AD91"/>
    <w:rsid w:val="5A2CACDA"/>
    <w:rsid w:val="5A3469D7"/>
    <w:rsid w:val="5A44AFD3"/>
    <w:rsid w:val="5A5A28FA"/>
    <w:rsid w:val="5A5F4403"/>
    <w:rsid w:val="5A6BB41F"/>
    <w:rsid w:val="5A6C071F"/>
    <w:rsid w:val="5A6D53D2"/>
    <w:rsid w:val="5A70489D"/>
    <w:rsid w:val="5A738FF6"/>
    <w:rsid w:val="5A819273"/>
    <w:rsid w:val="5A960384"/>
    <w:rsid w:val="5A9FD309"/>
    <w:rsid w:val="5AA43AF2"/>
    <w:rsid w:val="5AA667D1"/>
    <w:rsid w:val="5AB6E140"/>
    <w:rsid w:val="5ABD6A2C"/>
    <w:rsid w:val="5AC15ACF"/>
    <w:rsid w:val="5AC3F2A9"/>
    <w:rsid w:val="5AE609B8"/>
    <w:rsid w:val="5AEB2332"/>
    <w:rsid w:val="5AEDA495"/>
    <w:rsid w:val="5AFD9499"/>
    <w:rsid w:val="5B108D6C"/>
    <w:rsid w:val="5B162C23"/>
    <w:rsid w:val="5B1CDDD7"/>
    <w:rsid w:val="5B311B0C"/>
    <w:rsid w:val="5B34D744"/>
    <w:rsid w:val="5B404942"/>
    <w:rsid w:val="5B46121B"/>
    <w:rsid w:val="5B48EC45"/>
    <w:rsid w:val="5B5B843B"/>
    <w:rsid w:val="5B623A68"/>
    <w:rsid w:val="5B63CF22"/>
    <w:rsid w:val="5B8D4AA8"/>
    <w:rsid w:val="5B9EAB1D"/>
    <w:rsid w:val="5B9EB4C2"/>
    <w:rsid w:val="5BA04859"/>
    <w:rsid w:val="5BB4BBB4"/>
    <w:rsid w:val="5BBA4E6D"/>
    <w:rsid w:val="5BC0DC64"/>
    <w:rsid w:val="5BCBA617"/>
    <w:rsid w:val="5BCD8612"/>
    <w:rsid w:val="5BD116D5"/>
    <w:rsid w:val="5BD83163"/>
    <w:rsid w:val="5BD8733E"/>
    <w:rsid w:val="5BE14E2D"/>
    <w:rsid w:val="5BFBB3ED"/>
    <w:rsid w:val="5BFD84D1"/>
    <w:rsid w:val="5C00EBE9"/>
    <w:rsid w:val="5C0CD4E8"/>
    <w:rsid w:val="5C114867"/>
    <w:rsid w:val="5C17374C"/>
    <w:rsid w:val="5C1BA5B5"/>
    <w:rsid w:val="5C1D6387"/>
    <w:rsid w:val="5C1DD28E"/>
    <w:rsid w:val="5C271FAC"/>
    <w:rsid w:val="5C2B9568"/>
    <w:rsid w:val="5C2C3478"/>
    <w:rsid w:val="5C2FB124"/>
    <w:rsid w:val="5C3041C3"/>
    <w:rsid w:val="5C340D46"/>
    <w:rsid w:val="5C34A0DA"/>
    <w:rsid w:val="5C37AF90"/>
    <w:rsid w:val="5C3CB699"/>
    <w:rsid w:val="5C41C1B7"/>
    <w:rsid w:val="5C4C9D5A"/>
    <w:rsid w:val="5C5D2B30"/>
    <w:rsid w:val="5C625099"/>
    <w:rsid w:val="5C6582DD"/>
    <w:rsid w:val="5C6B7988"/>
    <w:rsid w:val="5C6F3E96"/>
    <w:rsid w:val="5C8343FF"/>
    <w:rsid w:val="5C9A3369"/>
    <w:rsid w:val="5CA321D2"/>
    <w:rsid w:val="5CA53174"/>
    <w:rsid w:val="5CA94ADC"/>
    <w:rsid w:val="5CB8324C"/>
    <w:rsid w:val="5CBC09D3"/>
    <w:rsid w:val="5CC580CE"/>
    <w:rsid w:val="5CC6CA4A"/>
    <w:rsid w:val="5CD84EE9"/>
    <w:rsid w:val="5CDBA323"/>
    <w:rsid w:val="5CDE9FF7"/>
    <w:rsid w:val="5CE8A97B"/>
    <w:rsid w:val="5D0A0B19"/>
    <w:rsid w:val="5D23BB99"/>
    <w:rsid w:val="5D27AB22"/>
    <w:rsid w:val="5D2A6D71"/>
    <w:rsid w:val="5D33515A"/>
    <w:rsid w:val="5D3E5B54"/>
    <w:rsid w:val="5D41E95D"/>
    <w:rsid w:val="5D4642A8"/>
    <w:rsid w:val="5D504133"/>
    <w:rsid w:val="5D5945D0"/>
    <w:rsid w:val="5D5C7E5B"/>
    <w:rsid w:val="5D6388DE"/>
    <w:rsid w:val="5D662A75"/>
    <w:rsid w:val="5D912D25"/>
    <w:rsid w:val="5D91EC0E"/>
    <w:rsid w:val="5D9B0A21"/>
    <w:rsid w:val="5DA71CBF"/>
    <w:rsid w:val="5DAC0BB5"/>
    <w:rsid w:val="5DACE9B8"/>
    <w:rsid w:val="5DB44A1B"/>
    <w:rsid w:val="5DB55B6E"/>
    <w:rsid w:val="5DB7F415"/>
    <w:rsid w:val="5DB86972"/>
    <w:rsid w:val="5DC9D4BC"/>
    <w:rsid w:val="5DCBDA9E"/>
    <w:rsid w:val="5DCC208E"/>
    <w:rsid w:val="5DCE38DA"/>
    <w:rsid w:val="5DCFFF47"/>
    <w:rsid w:val="5DD58D41"/>
    <w:rsid w:val="5DD5EA5C"/>
    <w:rsid w:val="5DF1235F"/>
    <w:rsid w:val="5DF973A9"/>
    <w:rsid w:val="5E00105F"/>
    <w:rsid w:val="5E02E6D5"/>
    <w:rsid w:val="5E066610"/>
    <w:rsid w:val="5E0FB440"/>
    <w:rsid w:val="5E27DFB8"/>
    <w:rsid w:val="5E2A8CF2"/>
    <w:rsid w:val="5E2C7C88"/>
    <w:rsid w:val="5E3DD320"/>
    <w:rsid w:val="5E41B552"/>
    <w:rsid w:val="5E4C91B6"/>
    <w:rsid w:val="5E62FECD"/>
    <w:rsid w:val="5E6E2AA1"/>
    <w:rsid w:val="5E76B53A"/>
    <w:rsid w:val="5E8B9C1E"/>
    <w:rsid w:val="5E8D251D"/>
    <w:rsid w:val="5E972DFF"/>
    <w:rsid w:val="5EAF4E8C"/>
    <w:rsid w:val="5EC10788"/>
    <w:rsid w:val="5EC5B8E3"/>
    <w:rsid w:val="5EC9DFB1"/>
    <w:rsid w:val="5ECB58FD"/>
    <w:rsid w:val="5ED02454"/>
    <w:rsid w:val="5ED7A62D"/>
    <w:rsid w:val="5ED90D1D"/>
    <w:rsid w:val="5EDA932A"/>
    <w:rsid w:val="5EE0BBDE"/>
    <w:rsid w:val="5EE63491"/>
    <w:rsid w:val="5EEC164D"/>
    <w:rsid w:val="5EEE0933"/>
    <w:rsid w:val="5EF0D466"/>
    <w:rsid w:val="5EF74A0C"/>
    <w:rsid w:val="5EF8CB32"/>
    <w:rsid w:val="5EFBDC7A"/>
    <w:rsid w:val="5EFF593F"/>
    <w:rsid w:val="5F001DFD"/>
    <w:rsid w:val="5F0353F9"/>
    <w:rsid w:val="5F08D719"/>
    <w:rsid w:val="5F0B0A94"/>
    <w:rsid w:val="5F0FA89A"/>
    <w:rsid w:val="5F148574"/>
    <w:rsid w:val="5F195403"/>
    <w:rsid w:val="5F1FE3B8"/>
    <w:rsid w:val="5F216CA1"/>
    <w:rsid w:val="5F25B0B7"/>
    <w:rsid w:val="5F2849F8"/>
    <w:rsid w:val="5F2B6E64"/>
    <w:rsid w:val="5F2C4178"/>
    <w:rsid w:val="5F34BB8E"/>
    <w:rsid w:val="5F3CA946"/>
    <w:rsid w:val="5F4B7275"/>
    <w:rsid w:val="5F541E7C"/>
    <w:rsid w:val="5F5B1956"/>
    <w:rsid w:val="5F5BCF59"/>
    <w:rsid w:val="5F5CCD2D"/>
    <w:rsid w:val="5F5D3F3F"/>
    <w:rsid w:val="5F6239E1"/>
    <w:rsid w:val="5F67CE2A"/>
    <w:rsid w:val="5F741A75"/>
    <w:rsid w:val="5F765FC1"/>
    <w:rsid w:val="5F854837"/>
    <w:rsid w:val="5F884DE8"/>
    <w:rsid w:val="5F90BFBF"/>
    <w:rsid w:val="5F94B9A1"/>
    <w:rsid w:val="5F9F1C92"/>
    <w:rsid w:val="5FA4265E"/>
    <w:rsid w:val="5FAEA772"/>
    <w:rsid w:val="5FB093C6"/>
    <w:rsid w:val="5FB8F7A2"/>
    <w:rsid w:val="5FD34A8D"/>
    <w:rsid w:val="5FD9C773"/>
    <w:rsid w:val="5FE60285"/>
    <w:rsid w:val="5FE93F1A"/>
    <w:rsid w:val="5FEC6C04"/>
    <w:rsid w:val="5FF31C32"/>
    <w:rsid w:val="5FF6FC26"/>
    <w:rsid w:val="600F376D"/>
    <w:rsid w:val="6017EBE3"/>
    <w:rsid w:val="601A84F0"/>
    <w:rsid w:val="6022377F"/>
    <w:rsid w:val="6022EB49"/>
    <w:rsid w:val="602742B8"/>
    <w:rsid w:val="602BECBE"/>
    <w:rsid w:val="602D5E23"/>
    <w:rsid w:val="6033F636"/>
    <w:rsid w:val="603747E2"/>
    <w:rsid w:val="6045AC25"/>
    <w:rsid w:val="604E7248"/>
    <w:rsid w:val="605FD2B9"/>
    <w:rsid w:val="60634A4E"/>
    <w:rsid w:val="60745185"/>
    <w:rsid w:val="607B2E48"/>
    <w:rsid w:val="608A0A10"/>
    <w:rsid w:val="609AF487"/>
    <w:rsid w:val="609C3CC1"/>
    <w:rsid w:val="60A4C9A8"/>
    <w:rsid w:val="60AAD032"/>
    <w:rsid w:val="60AB78FB"/>
    <w:rsid w:val="60AD0BFB"/>
    <w:rsid w:val="60AE2963"/>
    <w:rsid w:val="60B6855C"/>
    <w:rsid w:val="60B8944B"/>
    <w:rsid w:val="60CDBF74"/>
    <w:rsid w:val="60D24AC1"/>
    <w:rsid w:val="60DAEFF4"/>
    <w:rsid w:val="60E15E8D"/>
    <w:rsid w:val="60E42E41"/>
    <w:rsid w:val="60EAA65B"/>
    <w:rsid w:val="60EB215D"/>
    <w:rsid w:val="60EE77AC"/>
    <w:rsid w:val="60F5015A"/>
    <w:rsid w:val="61076446"/>
    <w:rsid w:val="6114177C"/>
    <w:rsid w:val="6124D0B0"/>
    <w:rsid w:val="6127FBA7"/>
    <w:rsid w:val="613DE202"/>
    <w:rsid w:val="61457670"/>
    <w:rsid w:val="61495AEB"/>
    <w:rsid w:val="614ADC25"/>
    <w:rsid w:val="615F797E"/>
    <w:rsid w:val="616ABF9E"/>
    <w:rsid w:val="6172A90D"/>
    <w:rsid w:val="6174DC6A"/>
    <w:rsid w:val="617779A3"/>
    <w:rsid w:val="617BA95B"/>
    <w:rsid w:val="618378AC"/>
    <w:rsid w:val="618EFBED"/>
    <w:rsid w:val="619254DE"/>
    <w:rsid w:val="6196B656"/>
    <w:rsid w:val="619BC46C"/>
    <w:rsid w:val="619C6A2E"/>
    <w:rsid w:val="61A064A3"/>
    <w:rsid w:val="61A3951A"/>
    <w:rsid w:val="61AFAD77"/>
    <w:rsid w:val="61B7CB3E"/>
    <w:rsid w:val="61DBA955"/>
    <w:rsid w:val="61E23A9F"/>
    <w:rsid w:val="61F26571"/>
    <w:rsid w:val="61F47A55"/>
    <w:rsid w:val="61FB6F47"/>
    <w:rsid w:val="62008576"/>
    <w:rsid w:val="62026B51"/>
    <w:rsid w:val="620B9A2F"/>
    <w:rsid w:val="62174585"/>
    <w:rsid w:val="6217FA0C"/>
    <w:rsid w:val="623AB526"/>
    <w:rsid w:val="62452B38"/>
    <w:rsid w:val="624D9E06"/>
    <w:rsid w:val="624DD593"/>
    <w:rsid w:val="6255299A"/>
    <w:rsid w:val="625D474E"/>
    <w:rsid w:val="626262F6"/>
    <w:rsid w:val="6269E99E"/>
    <w:rsid w:val="627FCCCC"/>
    <w:rsid w:val="62837843"/>
    <w:rsid w:val="629072DB"/>
    <w:rsid w:val="62964788"/>
    <w:rsid w:val="62966E31"/>
    <w:rsid w:val="6298EEB2"/>
    <w:rsid w:val="62A91CC7"/>
    <w:rsid w:val="62AC4D9A"/>
    <w:rsid w:val="62AC8957"/>
    <w:rsid w:val="62BB00F2"/>
    <w:rsid w:val="62C00F25"/>
    <w:rsid w:val="62C29F5F"/>
    <w:rsid w:val="62CB9CF9"/>
    <w:rsid w:val="62CBC83E"/>
    <w:rsid w:val="62CC736F"/>
    <w:rsid w:val="62CF8D67"/>
    <w:rsid w:val="62D09F2B"/>
    <w:rsid w:val="62DF9F83"/>
    <w:rsid w:val="62E08B8C"/>
    <w:rsid w:val="62E44D99"/>
    <w:rsid w:val="62E4E627"/>
    <w:rsid w:val="62EC45B9"/>
    <w:rsid w:val="62ED4321"/>
    <w:rsid w:val="62F025A4"/>
    <w:rsid w:val="62FE15FE"/>
    <w:rsid w:val="630041FD"/>
    <w:rsid w:val="630C5B0F"/>
    <w:rsid w:val="63148A02"/>
    <w:rsid w:val="631F0600"/>
    <w:rsid w:val="6320A9D0"/>
    <w:rsid w:val="632444FC"/>
    <w:rsid w:val="63245076"/>
    <w:rsid w:val="632BC447"/>
    <w:rsid w:val="633378D2"/>
    <w:rsid w:val="633F657B"/>
    <w:rsid w:val="63402368"/>
    <w:rsid w:val="634B7DD8"/>
    <w:rsid w:val="635177B4"/>
    <w:rsid w:val="63579375"/>
    <w:rsid w:val="635EA24C"/>
    <w:rsid w:val="6361DAA8"/>
    <w:rsid w:val="63675952"/>
    <w:rsid w:val="6371084F"/>
    <w:rsid w:val="6379531A"/>
    <w:rsid w:val="638B4175"/>
    <w:rsid w:val="638FC459"/>
    <w:rsid w:val="63971476"/>
    <w:rsid w:val="63995490"/>
    <w:rsid w:val="63ABA45C"/>
    <w:rsid w:val="63B16988"/>
    <w:rsid w:val="63B3FCB0"/>
    <w:rsid w:val="63D26289"/>
    <w:rsid w:val="63D38F20"/>
    <w:rsid w:val="63DAB7E8"/>
    <w:rsid w:val="63DD33B8"/>
    <w:rsid w:val="63E04842"/>
    <w:rsid w:val="63E3D11B"/>
    <w:rsid w:val="63E50671"/>
    <w:rsid w:val="63E9F68E"/>
    <w:rsid w:val="63ECDCD5"/>
    <w:rsid w:val="63EFA480"/>
    <w:rsid w:val="63F18D83"/>
    <w:rsid w:val="63F2496B"/>
    <w:rsid w:val="63F2B6B0"/>
    <w:rsid w:val="63F3EE58"/>
    <w:rsid w:val="63FBAF5B"/>
    <w:rsid w:val="63FF96D1"/>
    <w:rsid w:val="640D2692"/>
    <w:rsid w:val="641025B7"/>
    <w:rsid w:val="64169F7A"/>
    <w:rsid w:val="641EF3D2"/>
    <w:rsid w:val="64272F34"/>
    <w:rsid w:val="642DFAF4"/>
    <w:rsid w:val="64312FD7"/>
    <w:rsid w:val="643452BB"/>
    <w:rsid w:val="644F5AFA"/>
    <w:rsid w:val="6451B150"/>
    <w:rsid w:val="6458B891"/>
    <w:rsid w:val="645ACCCB"/>
    <w:rsid w:val="64646371"/>
    <w:rsid w:val="64696BC0"/>
    <w:rsid w:val="646EF786"/>
    <w:rsid w:val="64721EB4"/>
    <w:rsid w:val="64751641"/>
    <w:rsid w:val="647DCBAC"/>
    <w:rsid w:val="6488311E"/>
    <w:rsid w:val="648F418B"/>
    <w:rsid w:val="6492F568"/>
    <w:rsid w:val="6493339C"/>
    <w:rsid w:val="649A21C0"/>
    <w:rsid w:val="64B0BCAF"/>
    <w:rsid w:val="64B120E6"/>
    <w:rsid w:val="64B17E8F"/>
    <w:rsid w:val="64D1C803"/>
    <w:rsid w:val="64D82A8B"/>
    <w:rsid w:val="64D97FC6"/>
    <w:rsid w:val="64ECAE9D"/>
    <w:rsid w:val="64ED835C"/>
    <w:rsid w:val="64FD3DF2"/>
    <w:rsid w:val="64FD46BC"/>
    <w:rsid w:val="64FE1C66"/>
    <w:rsid w:val="65048C98"/>
    <w:rsid w:val="6506242C"/>
    <w:rsid w:val="65223EDF"/>
    <w:rsid w:val="652E3EB8"/>
    <w:rsid w:val="653127DB"/>
    <w:rsid w:val="65326AB1"/>
    <w:rsid w:val="6533F973"/>
    <w:rsid w:val="653494C5"/>
    <w:rsid w:val="653C4F7A"/>
    <w:rsid w:val="653DF750"/>
    <w:rsid w:val="653F3BB2"/>
    <w:rsid w:val="65419AF9"/>
    <w:rsid w:val="65520840"/>
    <w:rsid w:val="655B1AC1"/>
    <w:rsid w:val="6560A14D"/>
    <w:rsid w:val="65628A83"/>
    <w:rsid w:val="6565EB4C"/>
    <w:rsid w:val="6568E953"/>
    <w:rsid w:val="6568EC3E"/>
    <w:rsid w:val="657051A7"/>
    <w:rsid w:val="6572957D"/>
    <w:rsid w:val="657B19B5"/>
    <w:rsid w:val="657F130A"/>
    <w:rsid w:val="658B406C"/>
    <w:rsid w:val="6592D4EA"/>
    <w:rsid w:val="659BB191"/>
    <w:rsid w:val="65A41A00"/>
    <w:rsid w:val="65ACEBB8"/>
    <w:rsid w:val="65B6F401"/>
    <w:rsid w:val="65B979A8"/>
    <w:rsid w:val="65BD8684"/>
    <w:rsid w:val="65BD9CF2"/>
    <w:rsid w:val="65C1E8CF"/>
    <w:rsid w:val="65C2B186"/>
    <w:rsid w:val="65DA0FD1"/>
    <w:rsid w:val="65DA4A93"/>
    <w:rsid w:val="65DBF89D"/>
    <w:rsid w:val="65DCB8D0"/>
    <w:rsid w:val="65DD73DE"/>
    <w:rsid w:val="65E0BD89"/>
    <w:rsid w:val="65F202E4"/>
    <w:rsid w:val="65F41BE0"/>
    <w:rsid w:val="65F506D8"/>
    <w:rsid w:val="66033DBB"/>
    <w:rsid w:val="6605C147"/>
    <w:rsid w:val="6622FAE3"/>
    <w:rsid w:val="662D3154"/>
    <w:rsid w:val="662DAFBD"/>
    <w:rsid w:val="66329B9E"/>
    <w:rsid w:val="664476FA"/>
    <w:rsid w:val="66461542"/>
    <w:rsid w:val="66464DB1"/>
    <w:rsid w:val="6647843F"/>
    <w:rsid w:val="664BBECF"/>
    <w:rsid w:val="665CA03B"/>
    <w:rsid w:val="6674CC79"/>
    <w:rsid w:val="667DA659"/>
    <w:rsid w:val="667E5666"/>
    <w:rsid w:val="66844E96"/>
    <w:rsid w:val="6684A99E"/>
    <w:rsid w:val="668BB547"/>
    <w:rsid w:val="668DD15C"/>
    <w:rsid w:val="66AD223A"/>
    <w:rsid w:val="66AD74D1"/>
    <w:rsid w:val="66B758A9"/>
    <w:rsid w:val="66B82D1C"/>
    <w:rsid w:val="66BC46B9"/>
    <w:rsid w:val="66C0F0B7"/>
    <w:rsid w:val="66C402AF"/>
    <w:rsid w:val="66CABA18"/>
    <w:rsid w:val="66D4BF34"/>
    <w:rsid w:val="66EE7227"/>
    <w:rsid w:val="66F3A5D3"/>
    <w:rsid w:val="66F67890"/>
    <w:rsid w:val="66FCDC08"/>
    <w:rsid w:val="6706B823"/>
    <w:rsid w:val="670E6BA9"/>
    <w:rsid w:val="6714AA85"/>
    <w:rsid w:val="6716CADB"/>
    <w:rsid w:val="6717CEC1"/>
    <w:rsid w:val="671A8B77"/>
    <w:rsid w:val="671B0229"/>
    <w:rsid w:val="67230C15"/>
    <w:rsid w:val="672B5BBE"/>
    <w:rsid w:val="672F9F3C"/>
    <w:rsid w:val="6738EAA1"/>
    <w:rsid w:val="673A0E24"/>
    <w:rsid w:val="6747570A"/>
    <w:rsid w:val="6747CAE2"/>
    <w:rsid w:val="67535371"/>
    <w:rsid w:val="67583B6D"/>
    <w:rsid w:val="676F2543"/>
    <w:rsid w:val="67756B0C"/>
    <w:rsid w:val="678A2264"/>
    <w:rsid w:val="67990098"/>
    <w:rsid w:val="67A01617"/>
    <w:rsid w:val="67A58EE8"/>
    <w:rsid w:val="67AF2622"/>
    <w:rsid w:val="67B35F32"/>
    <w:rsid w:val="67B57D4A"/>
    <w:rsid w:val="67BAD527"/>
    <w:rsid w:val="67BD3726"/>
    <w:rsid w:val="67C1DCCD"/>
    <w:rsid w:val="67EE4B7E"/>
    <w:rsid w:val="67FDCAA6"/>
    <w:rsid w:val="680082BF"/>
    <w:rsid w:val="68054FFF"/>
    <w:rsid w:val="6805CA4E"/>
    <w:rsid w:val="68065AA8"/>
    <w:rsid w:val="6816262F"/>
    <w:rsid w:val="681732B1"/>
    <w:rsid w:val="68193594"/>
    <w:rsid w:val="681C6BD3"/>
    <w:rsid w:val="6821A215"/>
    <w:rsid w:val="682E61D5"/>
    <w:rsid w:val="682F0BE1"/>
    <w:rsid w:val="68311337"/>
    <w:rsid w:val="68375B57"/>
    <w:rsid w:val="6849CA12"/>
    <w:rsid w:val="684C32FF"/>
    <w:rsid w:val="684E15F7"/>
    <w:rsid w:val="684F185D"/>
    <w:rsid w:val="6855794C"/>
    <w:rsid w:val="6857945C"/>
    <w:rsid w:val="685ADE20"/>
    <w:rsid w:val="685EDA1D"/>
    <w:rsid w:val="686205AB"/>
    <w:rsid w:val="68627D88"/>
    <w:rsid w:val="6865A9DB"/>
    <w:rsid w:val="6865DF7A"/>
    <w:rsid w:val="686AB85E"/>
    <w:rsid w:val="686B0795"/>
    <w:rsid w:val="68893CB2"/>
    <w:rsid w:val="688DD827"/>
    <w:rsid w:val="68A40ADA"/>
    <w:rsid w:val="68B4C36B"/>
    <w:rsid w:val="68BD1092"/>
    <w:rsid w:val="68CB6427"/>
    <w:rsid w:val="68D978E8"/>
    <w:rsid w:val="68DA58C3"/>
    <w:rsid w:val="68E6E733"/>
    <w:rsid w:val="68EEA0C6"/>
    <w:rsid w:val="68F2FED8"/>
    <w:rsid w:val="690003BD"/>
    <w:rsid w:val="6909F595"/>
    <w:rsid w:val="69131A45"/>
    <w:rsid w:val="691FC4E0"/>
    <w:rsid w:val="6921CCD1"/>
    <w:rsid w:val="692489A9"/>
    <w:rsid w:val="6933DBF6"/>
    <w:rsid w:val="69405140"/>
    <w:rsid w:val="6943703A"/>
    <w:rsid w:val="694DF641"/>
    <w:rsid w:val="6954B1F0"/>
    <w:rsid w:val="695698D8"/>
    <w:rsid w:val="6959C006"/>
    <w:rsid w:val="695AD51E"/>
    <w:rsid w:val="69672CE3"/>
    <w:rsid w:val="696D5CDE"/>
    <w:rsid w:val="696EEFA4"/>
    <w:rsid w:val="69749C1E"/>
    <w:rsid w:val="6975D826"/>
    <w:rsid w:val="6980B628"/>
    <w:rsid w:val="6992CE51"/>
    <w:rsid w:val="69938680"/>
    <w:rsid w:val="69960C1B"/>
    <w:rsid w:val="69B0DE50"/>
    <w:rsid w:val="69B31980"/>
    <w:rsid w:val="69B6BF50"/>
    <w:rsid w:val="69B8F1C8"/>
    <w:rsid w:val="69B9C64E"/>
    <w:rsid w:val="69BC7868"/>
    <w:rsid w:val="69C50EDA"/>
    <w:rsid w:val="69CB9E27"/>
    <w:rsid w:val="69D0B7DF"/>
    <w:rsid w:val="69D2650A"/>
    <w:rsid w:val="69E08482"/>
    <w:rsid w:val="69E5F562"/>
    <w:rsid w:val="69EF9C99"/>
    <w:rsid w:val="69F16980"/>
    <w:rsid w:val="69FE5000"/>
    <w:rsid w:val="6A007E04"/>
    <w:rsid w:val="6A025ADA"/>
    <w:rsid w:val="6A12F762"/>
    <w:rsid w:val="6A21259C"/>
    <w:rsid w:val="6A235296"/>
    <w:rsid w:val="6A235B99"/>
    <w:rsid w:val="6A28FD5A"/>
    <w:rsid w:val="6A299F1D"/>
    <w:rsid w:val="6A2CD123"/>
    <w:rsid w:val="6A2D0371"/>
    <w:rsid w:val="6A393468"/>
    <w:rsid w:val="6A3D4B85"/>
    <w:rsid w:val="6A3E19D9"/>
    <w:rsid w:val="6A411117"/>
    <w:rsid w:val="6A423C6F"/>
    <w:rsid w:val="6A4C0AA7"/>
    <w:rsid w:val="6A4EA6B2"/>
    <w:rsid w:val="6A577FC0"/>
    <w:rsid w:val="6A6B0A8E"/>
    <w:rsid w:val="6A7844C9"/>
    <w:rsid w:val="6A7DF282"/>
    <w:rsid w:val="6A87335E"/>
    <w:rsid w:val="6AA10D12"/>
    <w:rsid w:val="6AA456CF"/>
    <w:rsid w:val="6AB613B7"/>
    <w:rsid w:val="6AB72404"/>
    <w:rsid w:val="6AB73BD8"/>
    <w:rsid w:val="6ABB4EDB"/>
    <w:rsid w:val="6AC853D3"/>
    <w:rsid w:val="6ACB7927"/>
    <w:rsid w:val="6ACBACA3"/>
    <w:rsid w:val="6ACC9AD4"/>
    <w:rsid w:val="6ACF6620"/>
    <w:rsid w:val="6AD6EAB5"/>
    <w:rsid w:val="6ADEA56A"/>
    <w:rsid w:val="6AE2411C"/>
    <w:rsid w:val="6AE4BA37"/>
    <w:rsid w:val="6AEF6559"/>
    <w:rsid w:val="6AF43447"/>
    <w:rsid w:val="6AF8B9DC"/>
    <w:rsid w:val="6AFB0F6A"/>
    <w:rsid w:val="6AFB6FDA"/>
    <w:rsid w:val="6B04803D"/>
    <w:rsid w:val="6B0F4D29"/>
    <w:rsid w:val="6B11C2EF"/>
    <w:rsid w:val="6B19D097"/>
    <w:rsid w:val="6B28267B"/>
    <w:rsid w:val="6B2F9500"/>
    <w:rsid w:val="6B306FBC"/>
    <w:rsid w:val="6B42564B"/>
    <w:rsid w:val="6B4E171E"/>
    <w:rsid w:val="6B5AC54C"/>
    <w:rsid w:val="6B5EDC13"/>
    <w:rsid w:val="6B60FF64"/>
    <w:rsid w:val="6B87649E"/>
    <w:rsid w:val="6B8DD109"/>
    <w:rsid w:val="6B9204F8"/>
    <w:rsid w:val="6B9665CF"/>
    <w:rsid w:val="6BA2642D"/>
    <w:rsid w:val="6BA470A8"/>
    <w:rsid w:val="6BA60A96"/>
    <w:rsid w:val="6BA99A98"/>
    <w:rsid w:val="6BAF3732"/>
    <w:rsid w:val="6BAF81AC"/>
    <w:rsid w:val="6BB36AB1"/>
    <w:rsid w:val="6BBA5C75"/>
    <w:rsid w:val="6BBDC866"/>
    <w:rsid w:val="6BC77B6D"/>
    <w:rsid w:val="6BCBDD1E"/>
    <w:rsid w:val="6BD73EE6"/>
    <w:rsid w:val="6BDBC3F9"/>
    <w:rsid w:val="6BE48333"/>
    <w:rsid w:val="6BE5C9CD"/>
    <w:rsid w:val="6BF20548"/>
    <w:rsid w:val="6BF81EF0"/>
    <w:rsid w:val="6BFB7D21"/>
    <w:rsid w:val="6BFCC0F4"/>
    <w:rsid w:val="6BFF6A85"/>
    <w:rsid w:val="6C01840B"/>
    <w:rsid w:val="6C018935"/>
    <w:rsid w:val="6C038C7D"/>
    <w:rsid w:val="6C07B053"/>
    <w:rsid w:val="6C0C1E58"/>
    <w:rsid w:val="6C1E61FD"/>
    <w:rsid w:val="6C2251A5"/>
    <w:rsid w:val="6C3249F4"/>
    <w:rsid w:val="6C3BDAD6"/>
    <w:rsid w:val="6C3D7C85"/>
    <w:rsid w:val="6C432922"/>
    <w:rsid w:val="6C443078"/>
    <w:rsid w:val="6C4751C0"/>
    <w:rsid w:val="6C4CB653"/>
    <w:rsid w:val="6C5CFA63"/>
    <w:rsid w:val="6C62105A"/>
    <w:rsid w:val="6C71F612"/>
    <w:rsid w:val="6C8EB8EB"/>
    <w:rsid w:val="6C9E404E"/>
    <w:rsid w:val="6C9EAAFB"/>
    <w:rsid w:val="6C9FF382"/>
    <w:rsid w:val="6CA31BA8"/>
    <w:rsid w:val="6CA935A9"/>
    <w:rsid w:val="6CAB21FD"/>
    <w:rsid w:val="6CC43367"/>
    <w:rsid w:val="6CCC7D8A"/>
    <w:rsid w:val="6CD2E2AB"/>
    <w:rsid w:val="6CDDBF1B"/>
    <w:rsid w:val="6CE6B7BB"/>
    <w:rsid w:val="6CE77C4C"/>
    <w:rsid w:val="6CEAD8E8"/>
    <w:rsid w:val="6CEEAB64"/>
    <w:rsid w:val="6D044517"/>
    <w:rsid w:val="6D16B514"/>
    <w:rsid w:val="6D20D33F"/>
    <w:rsid w:val="6D3CA0F7"/>
    <w:rsid w:val="6D47B5D6"/>
    <w:rsid w:val="6D494672"/>
    <w:rsid w:val="6D5B1975"/>
    <w:rsid w:val="6D6BDBDC"/>
    <w:rsid w:val="6D74EF9B"/>
    <w:rsid w:val="6DA88F17"/>
    <w:rsid w:val="6DA9365F"/>
    <w:rsid w:val="6DB6435F"/>
    <w:rsid w:val="6DBA8A05"/>
    <w:rsid w:val="6DBD9A23"/>
    <w:rsid w:val="6DCCEA39"/>
    <w:rsid w:val="6DCEB7F3"/>
    <w:rsid w:val="6DD2B747"/>
    <w:rsid w:val="6DD42291"/>
    <w:rsid w:val="6DD45377"/>
    <w:rsid w:val="6DF2E9D2"/>
    <w:rsid w:val="6DF69308"/>
    <w:rsid w:val="6DFE4601"/>
    <w:rsid w:val="6E1025EF"/>
    <w:rsid w:val="6E1444FF"/>
    <w:rsid w:val="6E18BC90"/>
    <w:rsid w:val="6E1B5018"/>
    <w:rsid w:val="6E228217"/>
    <w:rsid w:val="6E317446"/>
    <w:rsid w:val="6E350587"/>
    <w:rsid w:val="6E39F562"/>
    <w:rsid w:val="6E3A0BD0"/>
    <w:rsid w:val="6E4DB7DF"/>
    <w:rsid w:val="6E52053D"/>
    <w:rsid w:val="6E5F0F08"/>
    <w:rsid w:val="6E654DF7"/>
    <w:rsid w:val="6E78D510"/>
    <w:rsid w:val="6E821E17"/>
    <w:rsid w:val="6E8A51C6"/>
    <w:rsid w:val="6E90CBDC"/>
    <w:rsid w:val="6E99C30B"/>
    <w:rsid w:val="6EA7420F"/>
    <w:rsid w:val="6EA7954A"/>
    <w:rsid w:val="6EAA5537"/>
    <w:rsid w:val="6EAD61B4"/>
    <w:rsid w:val="6EC17FD1"/>
    <w:rsid w:val="6EC3F31D"/>
    <w:rsid w:val="6EC81466"/>
    <w:rsid w:val="6ED560C5"/>
    <w:rsid w:val="6ED887F3"/>
    <w:rsid w:val="6EE0DDDC"/>
    <w:rsid w:val="6EE9795E"/>
    <w:rsid w:val="6EED8C08"/>
    <w:rsid w:val="6EF5031D"/>
    <w:rsid w:val="6EF9C2AE"/>
    <w:rsid w:val="6F001EF7"/>
    <w:rsid w:val="6F082425"/>
    <w:rsid w:val="6F0CE688"/>
    <w:rsid w:val="6F12D53C"/>
    <w:rsid w:val="6F18565F"/>
    <w:rsid w:val="6F19A552"/>
    <w:rsid w:val="6F1A1A55"/>
    <w:rsid w:val="6F1E3FF6"/>
    <w:rsid w:val="6F25F69D"/>
    <w:rsid w:val="6F2634BB"/>
    <w:rsid w:val="6F263517"/>
    <w:rsid w:val="6F2E52B4"/>
    <w:rsid w:val="6F41C54A"/>
    <w:rsid w:val="6F428A97"/>
    <w:rsid w:val="6F5F3EA2"/>
    <w:rsid w:val="6F6E5C05"/>
    <w:rsid w:val="6F73673C"/>
    <w:rsid w:val="6F757D16"/>
    <w:rsid w:val="6F968195"/>
    <w:rsid w:val="6FAB480F"/>
    <w:rsid w:val="6FAC5BB9"/>
    <w:rsid w:val="6FAD5A31"/>
    <w:rsid w:val="6FAFAC3D"/>
    <w:rsid w:val="6FB45DD1"/>
    <w:rsid w:val="6FBF92BE"/>
    <w:rsid w:val="6FD160AA"/>
    <w:rsid w:val="6FD58F5E"/>
    <w:rsid w:val="6FF33D51"/>
    <w:rsid w:val="6FF556F1"/>
    <w:rsid w:val="6FFEFCEE"/>
    <w:rsid w:val="700549C6"/>
    <w:rsid w:val="700B8E58"/>
    <w:rsid w:val="701C81F2"/>
    <w:rsid w:val="702345C2"/>
    <w:rsid w:val="702B4EBB"/>
    <w:rsid w:val="70316372"/>
    <w:rsid w:val="703D85B1"/>
    <w:rsid w:val="703F19CE"/>
    <w:rsid w:val="7041F251"/>
    <w:rsid w:val="7045F4CA"/>
    <w:rsid w:val="704874FC"/>
    <w:rsid w:val="705230B2"/>
    <w:rsid w:val="70579456"/>
    <w:rsid w:val="707DD331"/>
    <w:rsid w:val="7095463D"/>
    <w:rsid w:val="709DCA01"/>
    <w:rsid w:val="70B16D16"/>
    <w:rsid w:val="70B5B796"/>
    <w:rsid w:val="70B824CC"/>
    <w:rsid w:val="70B93AF0"/>
    <w:rsid w:val="70BBC0EC"/>
    <w:rsid w:val="70C31629"/>
    <w:rsid w:val="70C458E7"/>
    <w:rsid w:val="70CDC2A6"/>
    <w:rsid w:val="70D2600A"/>
    <w:rsid w:val="70D95E51"/>
    <w:rsid w:val="70D9FA3F"/>
    <w:rsid w:val="70DB481A"/>
    <w:rsid w:val="70E0628B"/>
    <w:rsid w:val="70E73249"/>
    <w:rsid w:val="70E7486E"/>
    <w:rsid w:val="70F395D8"/>
    <w:rsid w:val="710367FC"/>
    <w:rsid w:val="71051921"/>
    <w:rsid w:val="7115D715"/>
    <w:rsid w:val="712C9940"/>
    <w:rsid w:val="712E96E7"/>
    <w:rsid w:val="7131752F"/>
    <w:rsid w:val="713EB894"/>
    <w:rsid w:val="714F1168"/>
    <w:rsid w:val="7155DCA2"/>
    <w:rsid w:val="715CEBC5"/>
    <w:rsid w:val="715E3549"/>
    <w:rsid w:val="7161586A"/>
    <w:rsid w:val="7167AA73"/>
    <w:rsid w:val="716A6C29"/>
    <w:rsid w:val="717147EB"/>
    <w:rsid w:val="717CF930"/>
    <w:rsid w:val="717F9290"/>
    <w:rsid w:val="718509D9"/>
    <w:rsid w:val="7186B8E4"/>
    <w:rsid w:val="718A569E"/>
    <w:rsid w:val="7193364B"/>
    <w:rsid w:val="7193B1AF"/>
    <w:rsid w:val="719BC5E2"/>
    <w:rsid w:val="719DD583"/>
    <w:rsid w:val="71A1FCFC"/>
    <w:rsid w:val="71BB6626"/>
    <w:rsid w:val="71CA9A4E"/>
    <w:rsid w:val="71CE8E40"/>
    <w:rsid w:val="71D6730B"/>
    <w:rsid w:val="71D743FC"/>
    <w:rsid w:val="71E34DB2"/>
    <w:rsid w:val="71E730FD"/>
    <w:rsid w:val="71E9528D"/>
    <w:rsid w:val="71F36AF7"/>
    <w:rsid w:val="71F95D44"/>
    <w:rsid w:val="7207F004"/>
    <w:rsid w:val="7208D2A7"/>
    <w:rsid w:val="720E2742"/>
    <w:rsid w:val="72225B0E"/>
    <w:rsid w:val="72291C04"/>
    <w:rsid w:val="722D481A"/>
    <w:rsid w:val="722F71F0"/>
    <w:rsid w:val="7230377D"/>
    <w:rsid w:val="72518BA7"/>
    <w:rsid w:val="72533660"/>
    <w:rsid w:val="725B45C7"/>
    <w:rsid w:val="725B8C4F"/>
    <w:rsid w:val="72637B7C"/>
    <w:rsid w:val="7269E8AE"/>
    <w:rsid w:val="72747F4D"/>
    <w:rsid w:val="7285DD2F"/>
    <w:rsid w:val="72991801"/>
    <w:rsid w:val="729BC54F"/>
    <w:rsid w:val="72A0161F"/>
    <w:rsid w:val="72A372DE"/>
    <w:rsid w:val="72AFB2B5"/>
    <w:rsid w:val="72B53749"/>
    <w:rsid w:val="72C0E0EF"/>
    <w:rsid w:val="72C1294E"/>
    <w:rsid w:val="72C18CB8"/>
    <w:rsid w:val="72C61757"/>
    <w:rsid w:val="72C96A0C"/>
    <w:rsid w:val="72EA8E33"/>
    <w:rsid w:val="72ED2D74"/>
    <w:rsid w:val="72EE4AD9"/>
    <w:rsid w:val="72F59AE5"/>
    <w:rsid w:val="72F784FC"/>
    <w:rsid w:val="72F81787"/>
    <w:rsid w:val="73024D34"/>
    <w:rsid w:val="73025C2E"/>
    <w:rsid w:val="730FBD0E"/>
    <w:rsid w:val="73107D43"/>
    <w:rsid w:val="731B8FD4"/>
    <w:rsid w:val="731DA410"/>
    <w:rsid w:val="7321BF6B"/>
    <w:rsid w:val="73250050"/>
    <w:rsid w:val="7328D4BF"/>
    <w:rsid w:val="732BAED4"/>
    <w:rsid w:val="7331E503"/>
    <w:rsid w:val="73336245"/>
    <w:rsid w:val="7338F4E4"/>
    <w:rsid w:val="733D7DB7"/>
    <w:rsid w:val="7344430D"/>
    <w:rsid w:val="73546631"/>
    <w:rsid w:val="735EAFFA"/>
    <w:rsid w:val="73613131"/>
    <w:rsid w:val="736805A2"/>
    <w:rsid w:val="7383F843"/>
    <w:rsid w:val="738B954C"/>
    <w:rsid w:val="7398CAEE"/>
    <w:rsid w:val="739C19C0"/>
    <w:rsid w:val="739D5A3B"/>
    <w:rsid w:val="73A5C400"/>
    <w:rsid w:val="73AF7C59"/>
    <w:rsid w:val="73B19D16"/>
    <w:rsid w:val="73B4D5EC"/>
    <w:rsid w:val="73B5B357"/>
    <w:rsid w:val="73BA5939"/>
    <w:rsid w:val="73E2ECA3"/>
    <w:rsid w:val="74091712"/>
    <w:rsid w:val="740D2BD0"/>
    <w:rsid w:val="7414CD4B"/>
    <w:rsid w:val="742551D7"/>
    <w:rsid w:val="7426CA2E"/>
    <w:rsid w:val="742DD968"/>
    <w:rsid w:val="743C3C38"/>
    <w:rsid w:val="744DC38D"/>
    <w:rsid w:val="7450B947"/>
    <w:rsid w:val="74604B8B"/>
    <w:rsid w:val="74609739"/>
    <w:rsid w:val="74748E8C"/>
    <w:rsid w:val="7477B5BA"/>
    <w:rsid w:val="747D4CF6"/>
    <w:rsid w:val="748B51C8"/>
    <w:rsid w:val="74901230"/>
    <w:rsid w:val="74939B3D"/>
    <w:rsid w:val="74962385"/>
    <w:rsid w:val="74971899"/>
    <w:rsid w:val="749A8888"/>
    <w:rsid w:val="749BB4C0"/>
    <w:rsid w:val="74A680D7"/>
    <w:rsid w:val="74A9F32E"/>
    <w:rsid w:val="74AEC042"/>
    <w:rsid w:val="74B00537"/>
    <w:rsid w:val="74C7616A"/>
    <w:rsid w:val="74C8FAE5"/>
    <w:rsid w:val="74CAEEC0"/>
    <w:rsid w:val="74D94E8A"/>
    <w:rsid w:val="74EF9E8E"/>
    <w:rsid w:val="7504F852"/>
    <w:rsid w:val="75071CC9"/>
    <w:rsid w:val="750A1100"/>
    <w:rsid w:val="750B3FF0"/>
    <w:rsid w:val="750E4D46"/>
    <w:rsid w:val="752D60DB"/>
    <w:rsid w:val="75342388"/>
    <w:rsid w:val="75443DDA"/>
    <w:rsid w:val="75457F3A"/>
    <w:rsid w:val="754B8980"/>
    <w:rsid w:val="754F392B"/>
    <w:rsid w:val="754F4788"/>
    <w:rsid w:val="75568A06"/>
    <w:rsid w:val="75722766"/>
    <w:rsid w:val="757B4417"/>
    <w:rsid w:val="757FEF88"/>
    <w:rsid w:val="75827E64"/>
    <w:rsid w:val="75846BDB"/>
    <w:rsid w:val="759443B8"/>
    <w:rsid w:val="75979182"/>
    <w:rsid w:val="75A01AF4"/>
    <w:rsid w:val="75A2BB55"/>
    <w:rsid w:val="75A4087D"/>
    <w:rsid w:val="75A48808"/>
    <w:rsid w:val="75A9245D"/>
    <w:rsid w:val="75AD190D"/>
    <w:rsid w:val="75B4435E"/>
    <w:rsid w:val="75C0D7F0"/>
    <w:rsid w:val="75C55E68"/>
    <w:rsid w:val="75CF6B67"/>
    <w:rsid w:val="75D7602B"/>
    <w:rsid w:val="75D80C99"/>
    <w:rsid w:val="75E581F9"/>
    <w:rsid w:val="75E8382A"/>
    <w:rsid w:val="75E8BF5A"/>
    <w:rsid w:val="75EE0A1B"/>
    <w:rsid w:val="75F4E211"/>
    <w:rsid w:val="75FF3FF3"/>
    <w:rsid w:val="75FF8A81"/>
    <w:rsid w:val="760108BE"/>
    <w:rsid w:val="76184930"/>
    <w:rsid w:val="763FA4A7"/>
    <w:rsid w:val="76492631"/>
    <w:rsid w:val="764F2E4B"/>
    <w:rsid w:val="765302BF"/>
    <w:rsid w:val="765D655B"/>
    <w:rsid w:val="7664C94D"/>
    <w:rsid w:val="7669F54A"/>
    <w:rsid w:val="766AB400"/>
    <w:rsid w:val="76759199"/>
    <w:rsid w:val="767F20F9"/>
    <w:rsid w:val="7682396F"/>
    <w:rsid w:val="769677A0"/>
    <w:rsid w:val="76A0E933"/>
    <w:rsid w:val="76A295C3"/>
    <w:rsid w:val="76A6BDFE"/>
    <w:rsid w:val="76AF163F"/>
    <w:rsid w:val="76B2F18D"/>
    <w:rsid w:val="76B6C9E5"/>
    <w:rsid w:val="76C3781D"/>
    <w:rsid w:val="76C82321"/>
    <w:rsid w:val="76CA8CF6"/>
    <w:rsid w:val="76D1F4FF"/>
    <w:rsid w:val="76D37EAB"/>
    <w:rsid w:val="76DB9DD2"/>
    <w:rsid w:val="76DC6000"/>
    <w:rsid w:val="76E057DC"/>
    <w:rsid w:val="76E3C767"/>
    <w:rsid w:val="76E5BAF3"/>
    <w:rsid w:val="76EBA18E"/>
    <w:rsid w:val="76EF162E"/>
    <w:rsid w:val="76FAE54B"/>
    <w:rsid w:val="76FBC0D4"/>
    <w:rsid w:val="7703E64A"/>
    <w:rsid w:val="7709B3C6"/>
    <w:rsid w:val="770D873E"/>
    <w:rsid w:val="770E945C"/>
    <w:rsid w:val="7718B1EC"/>
    <w:rsid w:val="772280C8"/>
    <w:rsid w:val="773404DD"/>
    <w:rsid w:val="7745973C"/>
    <w:rsid w:val="7753FBA2"/>
    <w:rsid w:val="7756DE01"/>
    <w:rsid w:val="775941B5"/>
    <w:rsid w:val="775B7961"/>
    <w:rsid w:val="775DE84D"/>
    <w:rsid w:val="775FA39B"/>
    <w:rsid w:val="7779A048"/>
    <w:rsid w:val="778639FC"/>
    <w:rsid w:val="778E2061"/>
    <w:rsid w:val="77948BA6"/>
    <w:rsid w:val="779747C6"/>
    <w:rsid w:val="779C988B"/>
    <w:rsid w:val="77A07050"/>
    <w:rsid w:val="77A26E13"/>
    <w:rsid w:val="77A38A18"/>
    <w:rsid w:val="77A98FBB"/>
    <w:rsid w:val="77B66F16"/>
    <w:rsid w:val="77CC8C79"/>
    <w:rsid w:val="77D13C04"/>
    <w:rsid w:val="77DE4BA0"/>
    <w:rsid w:val="77F4C21B"/>
    <w:rsid w:val="77F93B01"/>
    <w:rsid w:val="78090213"/>
    <w:rsid w:val="781123D1"/>
    <w:rsid w:val="7811BB5E"/>
    <w:rsid w:val="78273F50"/>
    <w:rsid w:val="7829F73C"/>
    <w:rsid w:val="784B1462"/>
    <w:rsid w:val="785E14EB"/>
    <w:rsid w:val="7861CB70"/>
    <w:rsid w:val="786213F7"/>
    <w:rsid w:val="78637D0D"/>
    <w:rsid w:val="7864B978"/>
    <w:rsid w:val="786A0B1A"/>
    <w:rsid w:val="7888FE28"/>
    <w:rsid w:val="78909C37"/>
    <w:rsid w:val="78961CC9"/>
    <w:rsid w:val="7897F5D9"/>
    <w:rsid w:val="789982B2"/>
    <w:rsid w:val="78A6A2E6"/>
    <w:rsid w:val="78B358EF"/>
    <w:rsid w:val="78C6A3DC"/>
    <w:rsid w:val="78CA7311"/>
    <w:rsid w:val="78D243A8"/>
    <w:rsid w:val="78D6CA1B"/>
    <w:rsid w:val="78D7455D"/>
    <w:rsid w:val="78DC9474"/>
    <w:rsid w:val="78DDD64F"/>
    <w:rsid w:val="78E2B1CE"/>
    <w:rsid w:val="78E8747F"/>
    <w:rsid w:val="78E8D606"/>
    <w:rsid w:val="78EA4C96"/>
    <w:rsid w:val="78FCFF2A"/>
    <w:rsid w:val="79088D2F"/>
    <w:rsid w:val="7909EA4A"/>
    <w:rsid w:val="790FAD5B"/>
    <w:rsid w:val="7913967F"/>
    <w:rsid w:val="791B830A"/>
    <w:rsid w:val="791E530F"/>
    <w:rsid w:val="7920546A"/>
    <w:rsid w:val="7931CCA2"/>
    <w:rsid w:val="794CA15A"/>
    <w:rsid w:val="79541340"/>
    <w:rsid w:val="7956691D"/>
    <w:rsid w:val="795C1B72"/>
    <w:rsid w:val="79654B59"/>
    <w:rsid w:val="7965BA26"/>
    <w:rsid w:val="79670D7A"/>
    <w:rsid w:val="796A9813"/>
    <w:rsid w:val="7973C14B"/>
    <w:rsid w:val="79774569"/>
    <w:rsid w:val="797A4B24"/>
    <w:rsid w:val="7982576C"/>
    <w:rsid w:val="79828FF9"/>
    <w:rsid w:val="798D754A"/>
    <w:rsid w:val="798E29F0"/>
    <w:rsid w:val="7994FF5F"/>
    <w:rsid w:val="79A4C266"/>
    <w:rsid w:val="79C1C016"/>
    <w:rsid w:val="79CCC7BA"/>
    <w:rsid w:val="79D13F6C"/>
    <w:rsid w:val="79D5FE49"/>
    <w:rsid w:val="79DEB08D"/>
    <w:rsid w:val="79E72305"/>
    <w:rsid w:val="79FBDCD4"/>
    <w:rsid w:val="79FC0755"/>
    <w:rsid w:val="79FDAC42"/>
    <w:rsid w:val="7A0045B3"/>
    <w:rsid w:val="7A04701D"/>
    <w:rsid w:val="7A07E10D"/>
    <w:rsid w:val="7A121561"/>
    <w:rsid w:val="7A175E9C"/>
    <w:rsid w:val="7A1A2F4A"/>
    <w:rsid w:val="7A1E61C8"/>
    <w:rsid w:val="7A338A63"/>
    <w:rsid w:val="7A3E10A5"/>
    <w:rsid w:val="7A560EDF"/>
    <w:rsid w:val="7A5E1FE0"/>
    <w:rsid w:val="7A5ECA4F"/>
    <w:rsid w:val="7A681D8E"/>
    <w:rsid w:val="7A6CC830"/>
    <w:rsid w:val="7A8E7A02"/>
    <w:rsid w:val="7A8E9ECB"/>
    <w:rsid w:val="7A91A59C"/>
    <w:rsid w:val="7A997939"/>
    <w:rsid w:val="7AAAB188"/>
    <w:rsid w:val="7AAB071D"/>
    <w:rsid w:val="7AAB88E0"/>
    <w:rsid w:val="7AB33B0F"/>
    <w:rsid w:val="7ABA1AC8"/>
    <w:rsid w:val="7ABA7A99"/>
    <w:rsid w:val="7AD96639"/>
    <w:rsid w:val="7ADC53BF"/>
    <w:rsid w:val="7AF9EE68"/>
    <w:rsid w:val="7AFA83F2"/>
    <w:rsid w:val="7B0025A6"/>
    <w:rsid w:val="7B145BD5"/>
    <w:rsid w:val="7B20475E"/>
    <w:rsid w:val="7B21FA3A"/>
    <w:rsid w:val="7B244942"/>
    <w:rsid w:val="7B2608AE"/>
    <w:rsid w:val="7B28B0CE"/>
    <w:rsid w:val="7B360577"/>
    <w:rsid w:val="7B3733E6"/>
    <w:rsid w:val="7B42860C"/>
    <w:rsid w:val="7B45C8E8"/>
    <w:rsid w:val="7B4BFF30"/>
    <w:rsid w:val="7B52921C"/>
    <w:rsid w:val="7B6149C3"/>
    <w:rsid w:val="7B64D8AB"/>
    <w:rsid w:val="7B679669"/>
    <w:rsid w:val="7B67CE13"/>
    <w:rsid w:val="7B6A5FBB"/>
    <w:rsid w:val="7B6D74E3"/>
    <w:rsid w:val="7B72F5C3"/>
    <w:rsid w:val="7B75FA1A"/>
    <w:rsid w:val="7B7E4275"/>
    <w:rsid w:val="7B820568"/>
    <w:rsid w:val="7BA1F6E7"/>
    <w:rsid w:val="7BA6EFCE"/>
    <w:rsid w:val="7BB204B8"/>
    <w:rsid w:val="7BBA2EED"/>
    <w:rsid w:val="7BBBB669"/>
    <w:rsid w:val="7BBD0038"/>
    <w:rsid w:val="7BBF89B9"/>
    <w:rsid w:val="7BC10F24"/>
    <w:rsid w:val="7BC75ADC"/>
    <w:rsid w:val="7BCCD913"/>
    <w:rsid w:val="7BCF754F"/>
    <w:rsid w:val="7BE4A2DB"/>
    <w:rsid w:val="7BE831FF"/>
    <w:rsid w:val="7BF9E3A4"/>
    <w:rsid w:val="7BFC254B"/>
    <w:rsid w:val="7C04DE91"/>
    <w:rsid w:val="7C05A8DA"/>
    <w:rsid w:val="7C19AD02"/>
    <w:rsid w:val="7C1B3BFE"/>
    <w:rsid w:val="7C26FDF9"/>
    <w:rsid w:val="7C2C3B4A"/>
    <w:rsid w:val="7C2CB8CD"/>
    <w:rsid w:val="7C3AC426"/>
    <w:rsid w:val="7C3BB96E"/>
    <w:rsid w:val="7C469F2B"/>
    <w:rsid w:val="7C4DAAC1"/>
    <w:rsid w:val="7C507C42"/>
    <w:rsid w:val="7C601488"/>
    <w:rsid w:val="7C66BC83"/>
    <w:rsid w:val="7C6E23EA"/>
    <w:rsid w:val="7C71AFBC"/>
    <w:rsid w:val="7C77E387"/>
    <w:rsid w:val="7C89229B"/>
    <w:rsid w:val="7C957D9D"/>
    <w:rsid w:val="7C980668"/>
    <w:rsid w:val="7CA2F5FE"/>
    <w:rsid w:val="7CAE42AD"/>
    <w:rsid w:val="7CAEE62B"/>
    <w:rsid w:val="7CB33B56"/>
    <w:rsid w:val="7CC1D90F"/>
    <w:rsid w:val="7CCAC50F"/>
    <w:rsid w:val="7CCD2AB9"/>
    <w:rsid w:val="7CD2A109"/>
    <w:rsid w:val="7CE2E020"/>
    <w:rsid w:val="7CE3B328"/>
    <w:rsid w:val="7CE98569"/>
    <w:rsid w:val="7CF734BD"/>
    <w:rsid w:val="7CF88F7D"/>
    <w:rsid w:val="7CFCEF39"/>
    <w:rsid w:val="7CFD1A24"/>
    <w:rsid w:val="7CFF6C9A"/>
    <w:rsid w:val="7D03257E"/>
    <w:rsid w:val="7D04DCBF"/>
    <w:rsid w:val="7D0C1E05"/>
    <w:rsid w:val="7D17C323"/>
    <w:rsid w:val="7D1E0DFA"/>
    <w:rsid w:val="7D21E8B3"/>
    <w:rsid w:val="7D282CE5"/>
    <w:rsid w:val="7D2CD388"/>
    <w:rsid w:val="7D31690A"/>
    <w:rsid w:val="7D4955F8"/>
    <w:rsid w:val="7D4AE4FD"/>
    <w:rsid w:val="7D511F8C"/>
    <w:rsid w:val="7D62EF8F"/>
    <w:rsid w:val="7D7CEF42"/>
    <w:rsid w:val="7D837133"/>
    <w:rsid w:val="7D89878A"/>
    <w:rsid w:val="7D93FAD6"/>
    <w:rsid w:val="7D9BE060"/>
    <w:rsid w:val="7DA10081"/>
    <w:rsid w:val="7DA5E323"/>
    <w:rsid w:val="7DC89D6D"/>
    <w:rsid w:val="7DCDD88E"/>
    <w:rsid w:val="7DE30086"/>
    <w:rsid w:val="7DE31E7E"/>
    <w:rsid w:val="7DE7F892"/>
    <w:rsid w:val="7DE865AC"/>
    <w:rsid w:val="7DEB5B8C"/>
    <w:rsid w:val="7DF0BFD8"/>
    <w:rsid w:val="7DF51B2B"/>
    <w:rsid w:val="7DF81E09"/>
    <w:rsid w:val="7E08FA55"/>
    <w:rsid w:val="7E1259B9"/>
    <w:rsid w:val="7E2FBB03"/>
    <w:rsid w:val="7E375DAF"/>
    <w:rsid w:val="7E411941"/>
    <w:rsid w:val="7E4AB68C"/>
    <w:rsid w:val="7E55F0E9"/>
    <w:rsid w:val="7E5F74D7"/>
    <w:rsid w:val="7E5FF43B"/>
    <w:rsid w:val="7E60E89E"/>
    <w:rsid w:val="7E62E8D5"/>
    <w:rsid w:val="7E642122"/>
    <w:rsid w:val="7E648DD5"/>
    <w:rsid w:val="7E7A8B5B"/>
    <w:rsid w:val="7E809989"/>
    <w:rsid w:val="7E819734"/>
    <w:rsid w:val="7E8956A1"/>
    <w:rsid w:val="7E8C454D"/>
    <w:rsid w:val="7E9343BA"/>
    <w:rsid w:val="7EB0AA54"/>
    <w:rsid w:val="7ED2519A"/>
    <w:rsid w:val="7ED5440D"/>
    <w:rsid w:val="7EF105FE"/>
    <w:rsid w:val="7EF74BA9"/>
    <w:rsid w:val="7EFDA559"/>
    <w:rsid w:val="7EFE5D95"/>
    <w:rsid w:val="7F02CEEE"/>
    <w:rsid w:val="7F06D1BB"/>
    <w:rsid w:val="7F0B1B53"/>
    <w:rsid w:val="7F213641"/>
    <w:rsid w:val="7F3618D3"/>
    <w:rsid w:val="7F3A8DD3"/>
    <w:rsid w:val="7F3FB98E"/>
    <w:rsid w:val="7F41016B"/>
    <w:rsid w:val="7F5DC926"/>
    <w:rsid w:val="7F5E0743"/>
    <w:rsid w:val="7F6056C2"/>
    <w:rsid w:val="7F6FED5F"/>
    <w:rsid w:val="7F7AC0D6"/>
    <w:rsid w:val="7F8ECCA0"/>
    <w:rsid w:val="7F8F0BC5"/>
    <w:rsid w:val="7F9E36FA"/>
    <w:rsid w:val="7FA6F09F"/>
    <w:rsid w:val="7FAF08F4"/>
    <w:rsid w:val="7FB183A6"/>
    <w:rsid w:val="7FB93137"/>
    <w:rsid w:val="7FC12F5D"/>
    <w:rsid w:val="7FD1DB7F"/>
    <w:rsid w:val="7FE3D7DC"/>
    <w:rsid w:val="7FFEAA3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3D07"/>
    <w:pPr>
      <w:suppressAutoHyphens/>
      <w:spacing w:line="100" w:lineRule="atLeast"/>
    </w:pPr>
    <w:rPr>
      <w:rFonts w:ascii="Arial" w:eastAsia="SimSun" w:hAnsi="Arial" w:cs="Arial"/>
      <w:color w:val="000000"/>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313D07"/>
    <w:rPr>
      <w:color w:val="0000FF"/>
      <w:u w:val="single"/>
    </w:rPr>
  </w:style>
  <w:style w:type="character" w:customStyle="1" w:styleId="CommentReference1">
    <w:name w:val="Comment Reference1"/>
    <w:rsid w:val="00313D07"/>
    <w:rPr>
      <w:sz w:val="16"/>
      <w:szCs w:val="16"/>
    </w:rPr>
  </w:style>
  <w:style w:type="character" w:customStyle="1" w:styleId="CommentTextChar">
    <w:name w:val="Comment Text Char"/>
    <w:uiPriority w:val="99"/>
    <w:rsid w:val="00313D07"/>
    <w:rPr>
      <w:rFonts w:cs="font332"/>
      <w:sz w:val="20"/>
      <w:szCs w:val="20"/>
    </w:rPr>
  </w:style>
  <w:style w:type="character" w:customStyle="1" w:styleId="BodyTextIndentChar">
    <w:name w:val="Body Text Indent Char"/>
    <w:rsid w:val="00313D07"/>
    <w:rPr>
      <w:rFonts w:ascii="Times New Roman" w:eastAsia="Times New Roman" w:hAnsi="Times New Roman" w:cs="Times New Roman"/>
      <w:b/>
      <w:bCs/>
      <w:sz w:val="28"/>
      <w:szCs w:val="28"/>
    </w:rPr>
  </w:style>
  <w:style w:type="character" w:customStyle="1" w:styleId="HeaderChar">
    <w:name w:val="Header Char"/>
    <w:uiPriority w:val="99"/>
    <w:rsid w:val="00313D07"/>
    <w:rPr>
      <w:rFonts w:cs="font332"/>
    </w:rPr>
  </w:style>
  <w:style w:type="character" w:customStyle="1" w:styleId="FooterChar">
    <w:name w:val="Footer Char"/>
    <w:uiPriority w:val="99"/>
    <w:rsid w:val="00313D07"/>
    <w:rPr>
      <w:rFonts w:cs="font332"/>
    </w:rPr>
  </w:style>
  <w:style w:type="character" w:customStyle="1" w:styleId="BalloonTextChar">
    <w:name w:val="Balloon Text Char"/>
    <w:rsid w:val="00313D07"/>
    <w:rPr>
      <w:rFonts w:ascii="Tahoma" w:hAnsi="Tahoma" w:cs="Tahoma"/>
      <w:sz w:val="16"/>
      <w:szCs w:val="16"/>
    </w:rPr>
  </w:style>
  <w:style w:type="character" w:customStyle="1" w:styleId="CommentSubjectChar">
    <w:name w:val="Comment Subject Char"/>
    <w:rsid w:val="00313D07"/>
    <w:rPr>
      <w:rFonts w:cs="font332"/>
      <w:b/>
      <w:bCs/>
      <w:sz w:val="20"/>
      <w:szCs w:val="20"/>
    </w:rPr>
  </w:style>
  <w:style w:type="character" w:customStyle="1" w:styleId="FootnoteTextChar">
    <w:name w:val="Footnote Text Char"/>
    <w:aliases w:val="Footnote Char,Fußnote Char1,Fußnote Char Char,Fußnote Char Char Char Char, Char Char,-E Fußnotentext Char,footnote text Char,Fußnotentext Ursprung Char,(Diplomarbeit) Char,(Diplomarbeit)1 Char,(Diplomarbeit)2 Char,(Diplomarbeit)3 Char"/>
    <w:uiPriority w:val="99"/>
    <w:qFormat/>
    <w:rsid w:val="00313D07"/>
    <w:rPr>
      <w:rFonts w:cs="font332"/>
      <w:sz w:val="20"/>
      <w:szCs w:val="20"/>
    </w:rPr>
  </w:style>
  <w:style w:type="character" w:customStyle="1" w:styleId="FootnoteReference1">
    <w:name w:val="Footnote Reference1"/>
    <w:rsid w:val="00313D07"/>
    <w:rPr>
      <w:vertAlign w:val="superscript"/>
    </w:rPr>
  </w:style>
  <w:style w:type="character" w:customStyle="1" w:styleId="FootnoteTextChar1">
    <w:name w:val="Footnote Text Char1"/>
    <w:aliases w:val="Schriftart: 9 pt Char1,Schriftart: 10 pt Char1,Schriftart: 8 pt Char1,Fußnotentext Char Char Char1,WB-Fußnotentext Char1,Footnote Char Char1,fußn Char1,Reference Char1,Footnote text Char1,o Char1,Voetnoottekst Char Char1,Fußn Char"/>
    <w:rsid w:val="00313D07"/>
    <w:rPr>
      <w:rFonts w:ascii="Times New Roman" w:eastAsia="Times New Roman" w:hAnsi="Times New Roman" w:cs="Times New Roman"/>
      <w:sz w:val="20"/>
      <w:szCs w:val="20"/>
    </w:rPr>
  </w:style>
  <w:style w:type="character" w:styleId="Strong">
    <w:name w:val="Strong"/>
    <w:uiPriority w:val="22"/>
    <w:qFormat/>
    <w:rsid w:val="00313D07"/>
    <w:rPr>
      <w:b/>
      <w:bCs/>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List Paragraph12 Char,OBC Bullet Char"/>
    <w:uiPriority w:val="34"/>
    <w:qFormat/>
    <w:rsid w:val="00313D07"/>
  </w:style>
  <w:style w:type="character" w:customStyle="1" w:styleId="BodyText2Char">
    <w:name w:val="Body Text 2 Char"/>
    <w:basedOn w:val="DefaultParagraphFont"/>
    <w:rsid w:val="00313D07"/>
  </w:style>
  <w:style w:type="character" w:customStyle="1" w:styleId="ListLabel1">
    <w:name w:val="ListLabel 1"/>
    <w:rsid w:val="00313D07"/>
    <w:rPr>
      <w:b/>
    </w:rPr>
  </w:style>
  <w:style w:type="character" w:customStyle="1" w:styleId="ListLabel2">
    <w:name w:val="ListLabel 2"/>
    <w:rsid w:val="00313D07"/>
    <w:rPr>
      <w:rFonts w:cs="Courier New"/>
    </w:rPr>
  </w:style>
  <w:style w:type="character" w:customStyle="1" w:styleId="FootnoteCharacters">
    <w:name w:val="Footnote Characters"/>
    <w:rsid w:val="00313D07"/>
  </w:style>
  <w:style w:type="character" w:styleId="FootnoteReference">
    <w:name w:val="footnote reference"/>
    <w:aliases w:val="number,SUPERS,BVI fnr,Footnote symbol,Footnote symboFußnotenzeichen,Footnote sign,Footnote Reference Superscript,Footnote number,-E Fußnotenzeichen,EN Footnote Reference,-E Fuﬂnotenzeichen,-E Fuûnotenzeichen,stylish,(Footnote Referen"/>
    <w:link w:val="SUPERSChar"/>
    <w:uiPriority w:val="99"/>
    <w:qFormat/>
    <w:rsid w:val="00313D07"/>
    <w:rPr>
      <w:vertAlign w:val="superscript"/>
    </w:rPr>
  </w:style>
  <w:style w:type="character" w:styleId="EndnoteReference">
    <w:name w:val="endnote reference"/>
    <w:rsid w:val="00313D07"/>
    <w:rPr>
      <w:vertAlign w:val="superscript"/>
    </w:rPr>
  </w:style>
  <w:style w:type="character" w:customStyle="1" w:styleId="EndnoteCharacters">
    <w:name w:val="Endnote Characters"/>
    <w:rsid w:val="00313D07"/>
  </w:style>
  <w:style w:type="paragraph" w:customStyle="1" w:styleId="Heading">
    <w:name w:val="Heading"/>
    <w:basedOn w:val="Normal"/>
    <w:next w:val="BodyText"/>
    <w:rsid w:val="00313D07"/>
    <w:pPr>
      <w:keepNext/>
      <w:spacing w:before="240" w:after="120"/>
    </w:pPr>
    <w:rPr>
      <w:rFonts w:eastAsia="Microsoft YaHei" w:cs="Mangal"/>
      <w:sz w:val="28"/>
      <w:szCs w:val="28"/>
    </w:rPr>
  </w:style>
  <w:style w:type="paragraph" w:styleId="BodyText">
    <w:name w:val="Body Text"/>
    <w:basedOn w:val="Normal"/>
    <w:rsid w:val="00313D07"/>
    <w:pPr>
      <w:spacing w:after="120"/>
    </w:pPr>
  </w:style>
  <w:style w:type="paragraph" w:styleId="List">
    <w:name w:val="List"/>
    <w:basedOn w:val="BodyText"/>
    <w:rsid w:val="00313D07"/>
    <w:rPr>
      <w:rFonts w:cs="Mangal"/>
    </w:rPr>
  </w:style>
  <w:style w:type="paragraph" w:styleId="Caption">
    <w:name w:val="caption"/>
    <w:basedOn w:val="Normal"/>
    <w:qFormat/>
    <w:rsid w:val="00313D07"/>
    <w:pPr>
      <w:suppressLineNumbers/>
      <w:spacing w:before="120" w:after="120"/>
    </w:pPr>
    <w:rPr>
      <w:rFonts w:cs="Mangal"/>
      <w:i/>
      <w:iCs/>
    </w:rPr>
  </w:style>
  <w:style w:type="paragraph" w:customStyle="1" w:styleId="Index">
    <w:name w:val="Index"/>
    <w:basedOn w:val="Normal"/>
    <w:rsid w:val="00313D07"/>
    <w:pPr>
      <w:suppressLineNumbers/>
    </w:pPr>
    <w:rPr>
      <w:rFonts w:cs="Mangal"/>
    </w:rPr>
  </w:style>
  <w:style w:type="paragraph" w:styleId="ListParagraph">
    <w:name w:val="List Paragraph"/>
    <w:aliases w:val="Numbered Para 1,Dot pt,No Spacing1,List Paragraph Char Char Char,Indicator Text,List Paragraph1,Bullet Points,MAIN CONTENT,IFCL - List Paragraph,List Paragraph12,OBC Bullet,F5 List Paragraph,Colorful List - Accent 11,Bullet Styl,2,Stri"/>
    <w:basedOn w:val="Normal"/>
    <w:uiPriority w:val="34"/>
    <w:qFormat/>
    <w:rsid w:val="00313D07"/>
    <w:pPr>
      <w:ind w:left="720"/>
    </w:pPr>
  </w:style>
  <w:style w:type="paragraph" w:customStyle="1" w:styleId="CommentText1">
    <w:name w:val="Comment Text1"/>
    <w:basedOn w:val="Normal"/>
    <w:rsid w:val="00313D07"/>
    <w:rPr>
      <w:sz w:val="20"/>
      <w:szCs w:val="20"/>
    </w:rPr>
  </w:style>
  <w:style w:type="paragraph" w:styleId="BodyTextIndent">
    <w:name w:val="Body Text Indent"/>
    <w:basedOn w:val="Normal"/>
    <w:rsid w:val="00313D07"/>
    <w:pPr>
      <w:ind w:left="283" w:firstLine="720"/>
      <w:jc w:val="both"/>
    </w:pPr>
    <w:rPr>
      <w:rFonts w:ascii="Times New Roman" w:eastAsia="Times New Roman" w:hAnsi="Times New Roman" w:cs="Times New Roman"/>
      <w:b/>
      <w:bCs/>
      <w:sz w:val="28"/>
      <w:szCs w:val="28"/>
    </w:rPr>
  </w:style>
  <w:style w:type="paragraph" w:styleId="Header">
    <w:name w:val="header"/>
    <w:basedOn w:val="Normal"/>
    <w:uiPriority w:val="99"/>
    <w:rsid w:val="00313D07"/>
    <w:pPr>
      <w:suppressLineNumbers/>
      <w:tabs>
        <w:tab w:val="center" w:pos="4153"/>
        <w:tab w:val="right" w:pos="8306"/>
      </w:tabs>
    </w:pPr>
  </w:style>
  <w:style w:type="paragraph" w:styleId="Footer">
    <w:name w:val="footer"/>
    <w:basedOn w:val="Normal"/>
    <w:uiPriority w:val="99"/>
    <w:rsid w:val="00313D07"/>
    <w:pPr>
      <w:suppressLineNumbers/>
      <w:tabs>
        <w:tab w:val="center" w:pos="4153"/>
        <w:tab w:val="right" w:pos="8306"/>
      </w:tabs>
    </w:pPr>
  </w:style>
  <w:style w:type="paragraph" w:styleId="BalloonText">
    <w:name w:val="Balloon Text"/>
    <w:basedOn w:val="Normal"/>
    <w:rsid w:val="00313D07"/>
    <w:rPr>
      <w:rFonts w:ascii="Tahoma" w:hAnsi="Tahoma" w:cs="Tahoma"/>
      <w:sz w:val="16"/>
      <w:szCs w:val="16"/>
    </w:rPr>
  </w:style>
  <w:style w:type="paragraph" w:customStyle="1" w:styleId="CommentSubject1">
    <w:name w:val="Comment Subject1"/>
    <w:basedOn w:val="CommentText1"/>
    <w:rsid w:val="00313D07"/>
    <w:rPr>
      <w:b/>
      <w:bCs/>
    </w:rPr>
  </w:style>
  <w:style w:type="paragraph" w:customStyle="1" w:styleId="FootnoteText1">
    <w:name w:val="Footnote Text1"/>
    <w:basedOn w:val="Normal"/>
    <w:rsid w:val="00313D07"/>
    <w:rPr>
      <w:sz w:val="20"/>
      <w:szCs w:val="20"/>
    </w:rPr>
  </w:style>
  <w:style w:type="paragraph" w:customStyle="1" w:styleId="FootnoteText10">
    <w:name w:val="Footnote Text10"/>
    <w:basedOn w:val="Normal"/>
    <w:rsid w:val="00313D07"/>
    <w:rPr>
      <w:rFonts w:eastAsia="Times New Roman"/>
      <w:sz w:val="20"/>
      <w:szCs w:val="20"/>
    </w:rPr>
  </w:style>
  <w:style w:type="paragraph" w:customStyle="1" w:styleId="PointManual">
    <w:name w:val="Point Manual"/>
    <w:basedOn w:val="Normal"/>
    <w:rsid w:val="00313D07"/>
    <w:pPr>
      <w:spacing w:before="200"/>
      <w:ind w:left="567" w:hanging="567"/>
    </w:pPr>
    <w:rPr>
      <w:rFonts w:ascii="Times New Roman" w:eastAsia="Times New Roman" w:hAnsi="Times New Roman" w:cs="Times New Roman"/>
    </w:rPr>
  </w:style>
  <w:style w:type="paragraph" w:customStyle="1" w:styleId="FootnoteRefernece">
    <w:name w:val="Footnote Refernece"/>
    <w:aliases w:val="ftref,Odwołanie przypisu,Footnotes refss,Ref,de nota al pie,E,E FNZ"/>
    <w:basedOn w:val="Normal"/>
    <w:uiPriority w:val="99"/>
    <w:rsid w:val="00313D07"/>
    <w:pPr>
      <w:spacing w:after="160" w:line="240" w:lineRule="exact"/>
      <w:jc w:val="both"/>
    </w:pPr>
    <w:rPr>
      <w:vertAlign w:val="superscript"/>
    </w:rPr>
  </w:style>
  <w:style w:type="paragraph" w:styleId="BodyText2">
    <w:name w:val="Body Text 2"/>
    <w:basedOn w:val="Normal"/>
    <w:rsid w:val="00313D07"/>
    <w:pPr>
      <w:spacing w:after="120" w:line="480" w:lineRule="auto"/>
    </w:pPr>
  </w:style>
  <w:style w:type="paragraph" w:styleId="FootnoteText">
    <w:name w:val="footnote text"/>
    <w:aliases w:val="Footnote,Fußnote,Fußnote Char,Fußnote Char Char Char, Char,-E Fußnotentext,footnote text,Fußnotentext Ursprung,(Diplomarbeit),(Diplomarbeit)1,(Diplomarbeit)2,(Diplomarbeit)3,(Diplomarbeit)4,(Diplomarbeit)5,(Diplomarbeit)6,(Diplomarbeit)7,o"/>
    <w:basedOn w:val="Normal"/>
    <w:uiPriority w:val="99"/>
    <w:qFormat/>
    <w:rsid w:val="00313D07"/>
    <w:pPr>
      <w:suppressLineNumbers/>
      <w:ind w:left="283" w:hanging="283"/>
    </w:pPr>
    <w:rPr>
      <w:sz w:val="20"/>
      <w:szCs w:val="20"/>
    </w:rPr>
  </w:style>
  <w:style w:type="character" w:styleId="CommentReference">
    <w:name w:val="annotation reference"/>
    <w:uiPriority w:val="99"/>
    <w:semiHidden/>
    <w:unhideWhenUsed/>
    <w:rsid w:val="00B349BD"/>
    <w:rPr>
      <w:sz w:val="16"/>
      <w:szCs w:val="16"/>
    </w:rPr>
  </w:style>
  <w:style w:type="paragraph" w:styleId="CommentText">
    <w:name w:val="annotation text"/>
    <w:basedOn w:val="Normal"/>
    <w:link w:val="CommentTextChar1"/>
    <w:uiPriority w:val="99"/>
    <w:unhideWhenUsed/>
    <w:rsid w:val="00B349BD"/>
    <w:rPr>
      <w:rFonts w:cs="Times New Roman"/>
      <w:sz w:val="20"/>
      <w:szCs w:val="20"/>
    </w:rPr>
  </w:style>
  <w:style w:type="character" w:customStyle="1" w:styleId="CommentTextChar1">
    <w:name w:val="Comment Text Char1"/>
    <w:link w:val="CommentText"/>
    <w:rsid w:val="00B349BD"/>
    <w:rPr>
      <w:rFonts w:ascii="Arial" w:eastAsia="SimSun" w:hAnsi="Arial" w:cs="Arial"/>
      <w:color w:val="000000"/>
      <w:lang w:eastAsia="ar-SA"/>
    </w:rPr>
  </w:style>
  <w:style w:type="paragraph" w:styleId="CommentSubject">
    <w:name w:val="annotation subject"/>
    <w:basedOn w:val="CommentText"/>
    <w:next w:val="CommentText"/>
    <w:link w:val="CommentSubjectChar1"/>
    <w:uiPriority w:val="99"/>
    <w:semiHidden/>
    <w:unhideWhenUsed/>
    <w:rsid w:val="00B349BD"/>
    <w:rPr>
      <w:b/>
      <w:bCs/>
    </w:rPr>
  </w:style>
  <w:style w:type="character" w:customStyle="1" w:styleId="CommentSubjectChar1">
    <w:name w:val="Comment Subject Char1"/>
    <w:link w:val="CommentSubject"/>
    <w:uiPriority w:val="99"/>
    <w:semiHidden/>
    <w:rsid w:val="00B349BD"/>
    <w:rPr>
      <w:rFonts w:ascii="Arial" w:eastAsia="SimSun" w:hAnsi="Arial" w:cs="Arial"/>
      <w:b/>
      <w:bCs/>
      <w:color w:val="000000"/>
      <w:lang w:eastAsia="ar-SA"/>
    </w:rPr>
  </w:style>
  <w:style w:type="paragraph" w:customStyle="1" w:styleId="Default">
    <w:name w:val="Default"/>
    <w:rsid w:val="00913F05"/>
    <w:pPr>
      <w:autoSpaceDE w:val="0"/>
      <w:autoSpaceDN w:val="0"/>
      <w:adjustRightInd w:val="0"/>
    </w:pPr>
    <w:rPr>
      <w:rFonts w:ascii="Tahoma" w:hAnsi="Tahoma" w:cs="Tahoma"/>
      <w:color w:val="000000"/>
      <w:sz w:val="24"/>
      <w:szCs w:val="24"/>
    </w:rPr>
  </w:style>
  <w:style w:type="character" w:customStyle="1" w:styleId="apple-converted-space">
    <w:name w:val="apple-converted-space"/>
    <w:basedOn w:val="DefaultParagraphFont"/>
    <w:rsid w:val="00D77E17"/>
  </w:style>
  <w:style w:type="paragraph" w:styleId="NormalWeb">
    <w:name w:val="Normal (Web)"/>
    <w:basedOn w:val="Normal"/>
    <w:uiPriority w:val="99"/>
    <w:rsid w:val="0096310D"/>
    <w:pPr>
      <w:suppressAutoHyphens w:val="0"/>
      <w:spacing w:before="150" w:after="150" w:line="240" w:lineRule="auto"/>
      <w:ind w:left="675" w:right="525"/>
    </w:pPr>
    <w:rPr>
      <w:rFonts w:ascii="Times New Roman" w:eastAsia="Times New Roman" w:hAnsi="Times New Roman" w:cs="Times New Roman"/>
      <w:color w:val="auto"/>
      <w:sz w:val="19"/>
      <w:szCs w:val="19"/>
      <w:lang w:eastAsia="lv-LV"/>
    </w:rPr>
  </w:style>
  <w:style w:type="paragraph" w:customStyle="1" w:styleId="PointManual1">
    <w:name w:val="Point Manual (1)"/>
    <w:basedOn w:val="Normal"/>
    <w:rsid w:val="0096310D"/>
    <w:pPr>
      <w:suppressAutoHyphens w:val="0"/>
      <w:spacing w:line="240" w:lineRule="auto"/>
      <w:ind w:left="1134" w:hanging="567"/>
      <w:outlineLvl w:val="0"/>
    </w:pPr>
    <w:rPr>
      <w:rFonts w:ascii="Times New Roman" w:eastAsia="Times New Roman" w:hAnsi="Times New Roman" w:cs="Times New Roman"/>
      <w:color w:val="auto"/>
      <w:lang w:eastAsia="lv-LV" w:bidi="lv-LV"/>
    </w:rPr>
  </w:style>
  <w:style w:type="paragraph" w:customStyle="1" w:styleId="SUPERSChar">
    <w:name w:val="SUPERS Char"/>
    <w:aliases w:val="EN Footnote Reference Char"/>
    <w:basedOn w:val="Normal"/>
    <w:link w:val="FootnoteReference"/>
    <w:uiPriority w:val="99"/>
    <w:rsid w:val="00BE43AE"/>
    <w:pPr>
      <w:widowControl w:val="0"/>
      <w:suppressAutoHyphens w:val="0"/>
      <w:adjustRightInd w:val="0"/>
      <w:spacing w:after="160" w:line="240" w:lineRule="exact"/>
      <w:jc w:val="both"/>
    </w:pPr>
    <w:rPr>
      <w:rFonts w:ascii="Times New Roman" w:eastAsia="Times New Roman" w:hAnsi="Times New Roman" w:cs="Times New Roman"/>
      <w:color w:val="auto"/>
      <w:sz w:val="20"/>
      <w:szCs w:val="20"/>
      <w:vertAlign w:val="superscript"/>
    </w:rPr>
  </w:style>
  <w:style w:type="paragraph" w:customStyle="1" w:styleId="Text2">
    <w:name w:val="Text 2"/>
    <w:basedOn w:val="Normal"/>
    <w:rsid w:val="00DE0DAF"/>
    <w:pPr>
      <w:suppressAutoHyphens w:val="0"/>
      <w:spacing w:line="240" w:lineRule="auto"/>
      <w:ind w:left="1134"/>
    </w:pPr>
    <w:rPr>
      <w:rFonts w:ascii="Times New Roman" w:eastAsia="Calibri" w:hAnsi="Times New Roman" w:cs="Times New Roman"/>
      <w:color w:val="auto"/>
      <w:szCs w:val="22"/>
      <w:lang w:val="en-GB" w:eastAsia="en-US"/>
    </w:rPr>
  </w:style>
  <w:style w:type="paragraph" w:customStyle="1" w:styleId="PointManual2">
    <w:name w:val="Point Manual (2)"/>
    <w:basedOn w:val="Normal"/>
    <w:rsid w:val="00DE0DAF"/>
    <w:pPr>
      <w:suppressAutoHyphens w:val="0"/>
      <w:spacing w:line="240" w:lineRule="auto"/>
      <w:ind w:left="1701" w:hanging="567"/>
    </w:pPr>
    <w:rPr>
      <w:rFonts w:ascii="Times New Roman" w:eastAsia="Calibri" w:hAnsi="Times New Roman" w:cs="Times New Roman"/>
      <w:color w:val="auto"/>
      <w:szCs w:val="22"/>
      <w:lang w:val="en-GB" w:eastAsia="en-US"/>
    </w:rPr>
  </w:style>
  <w:style w:type="paragraph" w:customStyle="1" w:styleId="DashEqual2">
    <w:name w:val="Dash Equal 2"/>
    <w:basedOn w:val="Normal"/>
    <w:rsid w:val="00DE0DAF"/>
    <w:pPr>
      <w:numPr>
        <w:numId w:val="29"/>
      </w:numPr>
      <w:suppressAutoHyphens w:val="0"/>
      <w:spacing w:line="240" w:lineRule="auto"/>
    </w:pPr>
    <w:rPr>
      <w:rFonts w:ascii="Times New Roman" w:eastAsia="Calibri" w:hAnsi="Times New Roman" w:cs="Times New Roman"/>
      <w:color w:val="auto"/>
      <w:szCs w:val="22"/>
      <w:lang w:val="en-GB" w:eastAsia="en-US"/>
    </w:rPr>
  </w:style>
  <w:style w:type="paragraph" w:customStyle="1" w:styleId="DashEqual">
    <w:name w:val="Dash Equal"/>
    <w:basedOn w:val="Normal"/>
    <w:rsid w:val="00DE0DAF"/>
    <w:pPr>
      <w:numPr>
        <w:numId w:val="30"/>
      </w:numPr>
      <w:suppressAutoHyphens w:val="0"/>
      <w:spacing w:before="200" w:line="240" w:lineRule="auto"/>
    </w:pPr>
    <w:rPr>
      <w:rFonts w:ascii="Times New Roman" w:eastAsia="Calibri" w:hAnsi="Times New Roman" w:cs="Times New Roman"/>
      <w:color w:val="auto"/>
      <w:szCs w:val="22"/>
      <w:lang w:val="en-GB" w:eastAsia="en-US"/>
    </w:rPr>
  </w:style>
  <w:style w:type="paragraph" w:customStyle="1" w:styleId="Text5">
    <w:name w:val="Text 5"/>
    <w:basedOn w:val="Normal"/>
    <w:rsid w:val="00146C63"/>
    <w:pPr>
      <w:suppressAutoHyphens w:val="0"/>
      <w:spacing w:line="240" w:lineRule="auto"/>
      <w:ind w:left="2835"/>
    </w:pPr>
    <w:rPr>
      <w:rFonts w:ascii="Times New Roman" w:eastAsia="Calibri" w:hAnsi="Times New Roman" w:cs="Times New Roman"/>
      <w:color w:val="auto"/>
      <w:szCs w:val="22"/>
      <w:lang w:eastAsia="en-US"/>
    </w:rPr>
  </w:style>
  <w:style w:type="paragraph" w:customStyle="1" w:styleId="Text3">
    <w:name w:val="Text 3"/>
    <w:basedOn w:val="Normal"/>
    <w:rsid w:val="009E4D08"/>
    <w:pPr>
      <w:suppressAutoHyphens w:val="0"/>
      <w:spacing w:line="240" w:lineRule="auto"/>
      <w:ind w:left="1701"/>
    </w:pPr>
    <w:rPr>
      <w:rFonts w:ascii="Times New Roman" w:eastAsia="Calibri" w:hAnsi="Times New Roman" w:cs="Times New Roman"/>
      <w:color w:val="auto"/>
      <w:szCs w:val="22"/>
      <w:lang w:eastAsia="en-US"/>
    </w:rPr>
  </w:style>
  <w:style w:type="paragraph" w:customStyle="1" w:styleId="PointDoubleManual1">
    <w:name w:val="Point Double Manual (1)"/>
    <w:basedOn w:val="Normal"/>
    <w:rsid w:val="009E4D08"/>
    <w:pPr>
      <w:tabs>
        <w:tab w:val="left" w:pos="1134"/>
      </w:tabs>
      <w:suppressAutoHyphens w:val="0"/>
      <w:spacing w:line="240" w:lineRule="auto"/>
      <w:ind w:left="1701" w:hanging="1134"/>
    </w:pPr>
    <w:rPr>
      <w:rFonts w:ascii="Times New Roman" w:eastAsia="Calibri" w:hAnsi="Times New Roman" w:cs="Times New Roman"/>
      <w:color w:val="auto"/>
      <w:szCs w:val="22"/>
      <w:lang w:eastAsia="en-US"/>
    </w:rPr>
  </w:style>
  <w:style w:type="paragraph" w:styleId="Revision">
    <w:name w:val="Revision"/>
    <w:hidden/>
    <w:uiPriority w:val="99"/>
    <w:semiHidden/>
    <w:rsid w:val="00800363"/>
    <w:rPr>
      <w:rFonts w:ascii="Arial" w:eastAsia="SimSun" w:hAnsi="Arial" w:cs="Arial"/>
      <w:color w:val="000000"/>
      <w:sz w:val="24"/>
      <w:szCs w:val="24"/>
      <w:lang w:eastAsia="ar-SA"/>
    </w:rPr>
  </w:style>
  <w:style w:type="character" w:styleId="FollowedHyperlink">
    <w:name w:val="FollowedHyperlink"/>
    <w:uiPriority w:val="99"/>
    <w:semiHidden/>
    <w:unhideWhenUsed/>
    <w:rsid w:val="009454C2"/>
    <w:rPr>
      <w:color w:val="954F72"/>
      <w:u w:val="single"/>
    </w:rPr>
  </w:style>
  <w:style w:type="character" w:styleId="Emphasis">
    <w:name w:val="Emphasis"/>
    <w:uiPriority w:val="20"/>
    <w:qFormat/>
    <w:rsid w:val="008D122C"/>
    <w:rPr>
      <w:i/>
      <w:iCs/>
    </w:rPr>
  </w:style>
  <w:style w:type="paragraph" w:customStyle="1" w:styleId="xmsonormal">
    <w:name w:val="x_msonormal"/>
    <w:basedOn w:val="Normal"/>
    <w:uiPriority w:val="99"/>
    <w:rsid w:val="005A2D02"/>
    <w:pPr>
      <w:suppressAutoHyphens w:val="0"/>
      <w:spacing w:line="240" w:lineRule="auto"/>
    </w:pPr>
    <w:rPr>
      <w:rFonts w:ascii="Times New Roman" w:eastAsia="Calibri" w:hAnsi="Times New Roman" w:cs="Times New Roman"/>
      <w:color w:val="auto"/>
      <w:lang w:eastAsia="lv-LV"/>
    </w:rPr>
  </w:style>
  <w:style w:type="paragraph" w:customStyle="1" w:styleId="xmsolistparagraph">
    <w:name w:val="x_msolistparagraph"/>
    <w:basedOn w:val="Normal"/>
    <w:rsid w:val="005A2D02"/>
    <w:pPr>
      <w:suppressAutoHyphens w:val="0"/>
      <w:spacing w:line="240" w:lineRule="auto"/>
    </w:pPr>
    <w:rPr>
      <w:rFonts w:ascii="Times New Roman" w:eastAsia="Calibri" w:hAnsi="Times New Roman" w:cs="Times New Roman"/>
      <w:color w:val="auto"/>
      <w:lang w:eastAsia="lv-LV"/>
    </w:rPr>
  </w:style>
  <w:style w:type="paragraph" w:styleId="NoSpacing">
    <w:name w:val="No Spacing"/>
    <w:uiPriority w:val="1"/>
    <w:qFormat/>
    <w:rsid w:val="00531A95"/>
    <w:pPr>
      <w:suppressAutoHyphens/>
    </w:pPr>
    <w:rPr>
      <w:sz w:val="24"/>
      <w:szCs w:val="24"/>
      <w:lang w:val="en-GB" w:eastAsia="ar-SA"/>
    </w:rPr>
  </w:style>
  <w:style w:type="paragraph" w:customStyle="1" w:styleId="Pointabc">
    <w:name w:val="Point abc"/>
    <w:basedOn w:val="Normal"/>
    <w:rsid w:val="001431AE"/>
    <w:pPr>
      <w:numPr>
        <w:ilvl w:val="1"/>
        <w:numId w:val="43"/>
      </w:numPr>
      <w:tabs>
        <w:tab w:val="clear" w:pos="567"/>
      </w:tabs>
      <w:suppressAutoHyphens w:val="0"/>
      <w:spacing w:line="240" w:lineRule="auto"/>
    </w:pPr>
    <w:rPr>
      <w:rFonts w:ascii="Times New Roman" w:eastAsia="Calibri" w:hAnsi="Times New Roman" w:cs="Times New Roman"/>
      <w:color w:val="auto"/>
      <w:szCs w:val="22"/>
      <w:lang w:eastAsia="en-US"/>
    </w:rPr>
  </w:style>
  <w:style w:type="paragraph" w:customStyle="1" w:styleId="Pointabc1">
    <w:name w:val="Point abc (1)"/>
    <w:basedOn w:val="Normal"/>
    <w:rsid w:val="001431AE"/>
    <w:pPr>
      <w:numPr>
        <w:ilvl w:val="3"/>
        <w:numId w:val="43"/>
      </w:numPr>
      <w:tabs>
        <w:tab w:val="clear" w:pos="1134"/>
      </w:tabs>
      <w:suppressAutoHyphens w:val="0"/>
      <w:spacing w:line="240" w:lineRule="auto"/>
    </w:pPr>
    <w:rPr>
      <w:rFonts w:ascii="Times New Roman" w:eastAsia="Calibri" w:hAnsi="Times New Roman" w:cs="Times New Roman"/>
      <w:color w:val="auto"/>
      <w:szCs w:val="22"/>
      <w:lang w:eastAsia="en-US"/>
    </w:rPr>
  </w:style>
  <w:style w:type="paragraph" w:customStyle="1" w:styleId="Pointabc2">
    <w:name w:val="Point abc (2)"/>
    <w:basedOn w:val="Normal"/>
    <w:rsid w:val="001431AE"/>
    <w:pPr>
      <w:numPr>
        <w:ilvl w:val="5"/>
        <w:numId w:val="43"/>
      </w:numPr>
      <w:tabs>
        <w:tab w:val="clear" w:pos="1701"/>
      </w:tabs>
      <w:suppressAutoHyphens w:val="0"/>
      <w:spacing w:line="240" w:lineRule="auto"/>
    </w:pPr>
    <w:rPr>
      <w:rFonts w:ascii="Times New Roman" w:eastAsia="Calibri" w:hAnsi="Times New Roman" w:cs="Times New Roman"/>
      <w:color w:val="auto"/>
      <w:szCs w:val="22"/>
      <w:lang w:eastAsia="en-US"/>
    </w:rPr>
  </w:style>
  <w:style w:type="paragraph" w:customStyle="1" w:styleId="Pointabc3">
    <w:name w:val="Point abc (3)"/>
    <w:basedOn w:val="Normal"/>
    <w:rsid w:val="001431AE"/>
    <w:pPr>
      <w:numPr>
        <w:ilvl w:val="7"/>
        <w:numId w:val="43"/>
      </w:numPr>
      <w:tabs>
        <w:tab w:val="clear" w:pos="2268"/>
      </w:tabs>
      <w:suppressAutoHyphens w:val="0"/>
      <w:spacing w:line="240" w:lineRule="auto"/>
    </w:pPr>
    <w:rPr>
      <w:rFonts w:ascii="Times New Roman" w:eastAsia="Calibri" w:hAnsi="Times New Roman" w:cs="Times New Roman"/>
      <w:color w:val="auto"/>
      <w:szCs w:val="22"/>
      <w:lang w:eastAsia="en-US"/>
    </w:rPr>
  </w:style>
  <w:style w:type="paragraph" w:customStyle="1" w:styleId="Pointabc4">
    <w:name w:val="Point abc (4)"/>
    <w:basedOn w:val="Normal"/>
    <w:rsid w:val="001431AE"/>
    <w:pPr>
      <w:numPr>
        <w:ilvl w:val="8"/>
        <w:numId w:val="43"/>
      </w:numPr>
      <w:tabs>
        <w:tab w:val="clear" w:pos="2835"/>
      </w:tabs>
      <w:suppressAutoHyphens w:val="0"/>
      <w:spacing w:line="240" w:lineRule="auto"/>
    </w:pPr>
    <w:rPr>
      <w:rFonts w:ascii="Times New Roman" w:eastAsia="Calibri" w:hAnsi="Times New Roman" w:cs="Times New Roman"/>
      <w:color w:val="auto"/>
      <w:szCs w:val="22"/>
      <w:lang w:eastAsia="en-US"/>
    </w:rPr>
  </w:style>
  <w:style w:type="paragraph" w:customStyle="1" w:styleId="Point123">
    <w:name w:val="Point 123"/>
    <w:basedOn w:val="Normal"/>
    <w:rsid w:val="001431AE"/>
    <w:pPr>
      <w:numPr>
        <w:numId w:val="43"/>
      </w:numPr>
      <w:suppressAutoHyphens w:val="0"/>
      <w:spacing w:line="240" w:lineRule="auto"/>
    </w:pPr>
    <w:rPr>
      <w:rFonts w:ascii="Times New Roman" w:eastAsia="Calibri" w:hAnsi="Times New Roman" w:cs="Times New Roman"/>
      <w:color w:val="auto"/>
      <w:szCs w:val="22"/>
      <w:lang w:eastAsia="en-US"/>
    </w:rPr>
  </w:style>
  <w:style w:type="paragraph" w:customStyle="1" w:styleId="Point1231">
    <w:name w:val="Point 123 (1)"/>
    <w:basedOn w:val="Normal"/>
    <w:rsid w:val="001431AE"/>
    <w:pPr>
      <w:numPr>
        <w:ilvl w:val="2"/>
        <w:numId w:val="43"/>
      </w:numPr>
      <w:tabs>
        <w:tab w:val="clear" w:pos="1134"/>
      </w:tabs>
      <w:suppressAutoHyphens w:val="0"/>
      <w:spacing w:line="240" w:lineRule="auto"/>
    </w:pPr>
    <w:rPr>
      <w:rFonts w:ascii="Times New Roman" w:eastAsia="Calibri" w:hAnsi="Times New Roman" w:cs="Times New Roman"/>
      <w:color w:val="auto"/>
      <w:szCs w:val="22"/>
      <w:lang w:eastAsia="en-US"/>
    </w:rPr>
  </w:style>
  <w:style w:type="paragraph" w:customStyle="1" w:styleId="Point1232">
    <w:name w:val="Point 123 (2)"/>
    <w:basedOn w:val="Normal"/>
    <w:rsid w:val="001431AE"/>
    <w:pPr>
      <w:numPr>
        <w:ilvl w:val="4"/>
        <w:numId w:val="43"/>
      </w:numPr>
      <w:tabs>
        <w:tab w:val="clear" w:pos="1701"/>
      </w:tabs>
      <w:suppressAutoHyphens w:val="0"/>
      <w:spacing w:line="240" w:lineRule="auto"/>
    </w:pPr>
    <w:rPr>
      <w:rFonts w:ascii="Times New Roman" w:eastAsia="Calibri" w:hAnsi="Times New Roman" w:cs="Times New Roman"/>
      <w:color w:val="auto"/>
      <w:szCs w:val="22"/>
      <w:lang w:eastAsia="en-US"/>
    </w:rPr>
  </w:style>
  <w:style w:type="paragraph" w:customStyle="1" w:styleId="Point1233">
    <w:name w:val="Point 123 (3)"/>
    <w:basedOn w:val="Normal"/>
    <w:rsid w:val="001431AE"/>
    <w:pPr>
      <w:numPr>
        <w:ilvl w:val="6"/>
        <w:numId w:val="43"/>
      </w:numPr>
      <w:tabs>
        <w:tab w:val="clear" w:pos="2268"/>
      </w:tabs>
      <w:suppressAutoHyphens w:val="0"/>
      <w:spacing w:line="240" w:lineRule="auto"/>
    </w:pPr>
    <w:rPr>
      <w:rFonts w:ascii="Times New Roman" w:eastAsia="Calibri" w:hAnsi="Times New Roman" w:cs="Times New Roman"/>
      <w:color w:val="auto"/>
      <w:szCs w:val="22"/>
      <w:lang w:eastAsia="en-US"/>
    </w:rPr>
  </w:style>
  <w:style w:type="paragraph" w:customStyle="1" w:styleId="Dash2">
    <w:name w:val="Dash 2"/>
    <w:basedOn w:val="Normal"/>
    <w:rsid w:val="001431AE"/>
    <w:pPr>
      <w:numPr>
        <w:numId w:val="45"/>
      </w:numPr>
      <w:suppressAutoHyphens w:val="0"/>
      <w:spacing w:line="240" w:lineRule="auto"/>
    </w:pPr>
    <w:rPr>
      <w:rFonts w:ascii="Times New Roman" w:eastAsia="Calibri" w:hAnsi="Times New Roman" w:cs="Times New Roman"/>
      <w:color w:val="auto"/>
      <w:szCs w:val="22"/>
      <w:lang w:eastAsia="en-US"/>
    </w:rPr>
  </w:style>
  <w:style w:type="paragraph" w:customStyle="1" w:styleId="Text1">
    <w:name w:val="Text 1"/>
    <w:basedOn w:val="Normal"/>
    <w:rsid w:val="001431AE"/>
    <w:pPr>
      <w:suppressAutoHyphens w:val="0"/>
      <w:spacing w:line="240" w:lineRule="auto"/>
      <w:ind w:left="567"/>
    </w:pPr>
    <w:rPr>
      <w:rFonts w:ascii="Times New Roman" w:eastAsia="Calibri" w:hAnsi="Times New Roman" w:cs="Times New Roman"/>
      <w:color w:val="auto"/>
      <w:szCs w:val="22"/>
      <w:lang w:eastAsia="en-US"/>
    </w:rPr>
  </w:style>
  <w:style w:type="table" w:styleId="TableGrid">
    <w:name w:val="Table Grid"/>
    <w:basedOn w:val="TableNormal"/>
    <w:uiPriority w:val="59"/>
    <w:rsid w:val="001431AE"/>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aliases w:val="Char2"/>
    <w:basedOn w:val="Normal"/>
    <w:next w:val="Normal"/>
    <w:uiPriority w:val="99"/>
    <w:rsid w:val="00CE1911"/>
    <w:pPr>
      <w:widowControl w:val="0"/>
      <w:suppressAutoHyphens w:val="0"/>
      <w:autoSpaceDE w:val="0"/>
      <w:autoSpaceDN w:val="0"/>
      <w:adjustRightInd w:val="0"/>
      <w:spacing w:after="160" w:line="240" w:lineRule="exact"/>
      <w:jc w:val="both"/>
    </w:pPr>
    <w:rPr>
      <w:rFonts w:ascii="Calibri" w:eastAsia="Calibri" w:hAnsi="Calibri"/>
      <w:color w:val="auto"/>
      <w:sz w:val="22"/>
      <w:szCs w:val="22"/>
      <w:vertAlign w:val="superscript"/>
      <w:lang w:eastAsia="en-US"/>
    </w:rPr>
  </w:style>
  <w:style w:type="paragraph" w:customStyle="1" w:styleId="mt-translation">
    <w:name w:val="mt-translation"/>
    <w:basedOn w:val="Normal"/>
    <w:rsid w:val="002D5526"/>
    <w:pPr>
      <w:suppressAutoHyphens w:val="0"/>
      <w:spacing w:after="100" w:afterAutospacing="1" w:line="240" w:lineRule="auto"/>
    </w:pPr>
    <w:rPr>
      <w:rFonts w:ascii="Times New Roman" w:eastAsia="Times New Roman" w:hAnsi="Times New Roman" w:cs="Times New Roman"/>
      <w:color w:val="auto"/>
      <w:lang w:eastAsia="lv-LV"/>
    </w:rPr>
  </w:style>
  <w:style w:type="character" w:customStyle="1" w:styleId="phrase">
    <w:name w:val="phrase"/>
    <w:basedOn w:val="DefaultParagraphFont"/>
    <w:rsid w:val="002D5526"/>
  </w:style>
  <w:style w:type="character" w:customStyle="1" w:styleId="word">
    <w:name w:val="word"/>
    <w:basedOn w:val="DefaultParagraphFont"/>
    <w:rsid w:val="002D5526"/>
  </w:style>
  <w:style w:type="paragraph" w:styleId="EndnoteText">
    <w:name w:val="endnote text"/>
    <w:basedOn w:val="Normal"/>
    <w:link w:val="EndnoteTextChar"/>
    <w:uiPriority w:val="99"/>
    <w:semiHidden/>
    <w:unhideWhenUsed/>
    <w:rsid w:val="008B7DE1"/>
    <w:pPr>
      <w:spacing w:line="240" w:lineRule="auto"/>
    </w:pPr>
    <w:rPr>
      <w:sz w:val="20"/>
      <w:szCs w:val="20"/>
    </w:rPr>
  </w:style>
  <w:style w:type="character" w:customStyle="1" w:styleId="EndnoteTextChar">
    <w:name w:val="Endnote Text Char"/>
    <w:link w:val="EndnoteText"/>
    <w:uiPriority w:val="99"/>
    <w:semiHidden/>
    <w:rsid w:val="008B7DE1"/>
    <w:rPr>
      <w:rFonts w:ascii="Arial" w:eastAsia="SimSun" w:hAnsi="Arial" w:cs="Arial"/>
      <w:color w:val="000000"/>
      <w:lang w:eastAsia="ar-SA"/>
    </w:rPr>
  </w:style>
  <w:style w:type="character" w:customStyle="1" w:styleId="Mention1">
    <w:name w:val="Mention1"/>
    <w:uiPriority w:val="99"/>
    <w:unhideWhenUsed/>
    <w:rsid w:val="00CF58BE"/>
    <w:rPr>
      <w:color w:val="2B579A"/>
      <w:shd w:val="clear" w:color="auto" w:fill="E6E6E6"/>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rsid w:val="003B6A5D"/>
    <w:pPr>
      <w:suppressAutoHyphens w:val="0"/>
      <w:spacing w:after="160" w:line="240" w:lineRule="exact"/>
      <w:jc w:val="both"/>
    </w:pPr>
    <w:rPr>
      <w:rFonts w:ascii="Calibri" w:eastAsia="Calibri" w:hAnsi="Calibri"/>
      <w:color w:val="auto"/>
      <w:sz w:val="22"/>
      <w:szCs w:val="22"/>
      <w:vertAlign w:val="superscript"/>
      <w:lang w:eastAsia="en-US"/>
    </w:rPr>
  </w:style>
  <w:style w:type="paragraph" w:customStyle="1" w:styleId="paragraph">
    <w:name w:val="paragraph"/>
    <w:basedOn w:val="Normal"/>
    <w:rsid w:val="00EC4E13"/>
    <w:pPr>
      <w:suppressAutoHyphens w:val="0"/>
      <w:spacing w:line="240" w:lineRule="auto"/>
    </w:pPr>
    <w:rPr>
      <w:rFonts w:ascii="Times New Roman" w:eastAsia="Times New Roman" w:hAnsi="Times New Roman" w:cs="Times New Roman"/>
      <w:color w:val="auto"/>
      <w:lang w:eastAsia="lv-LV"/>
    </w:rPr>
  </w:style>
  <w:style w:type="character" w:customStyle="1" w:styleId="normaltextrun1">
    <w:name w:val="normaltextrun1"/>
    <w:basedOn w:val="DefaultParagraphFont"/>
    <w:rsid w:val="00EC4E13"/>
  </w:style>
  <w:style w:type="character" w:customStyle="1" w:styleId="eop">
    <w:name w:val="eop"/>
    <w:basedOn w:val="DefaultParagraphFont"/>
    <w:rsid w:val="00EC4E13"/>
  </w:style>
  <w:style w:type="character" w:customStyle="1" w:styleId="UnresolvedMention1">
    <w:name w:val="Unresolved Mention1"/>
    <w:uiPriority w:val="99"/>
    <w:semiHidden/>
    <w:unhideWhenUsed/>
    <w:rsid w:val="00A86701"/>
    <w:rPr>
      <w:color w:val="605E5C"/>
      <w:shd w:val="clear" w:color="auto" w:fill="E1DFDD"/>
    </w:rPr>
  </w:style>
  <w:style w:type="character" w:customStyle="1" w:styleId="UnresolvedMention2">
    <w:name w:val="Unresolved Mention2"/>
    <w:uiPriority w:val="99"/>
    <w:semiHidden/>
    <w:unhideWhenUsed/>
    <w:rsid w:val="00953A58"/>
    <w:rPr>
      <w:color w:val="605E5C"/>
      <w:shd w:val="clear" w:color="auto" w:fill="E1DFDD"/>
    </w:rPr>
  </w:style>
  <w:style w:type="paragraph" w:customStyle="1" w:styleId="Normal1">
    <w:name w:val="Normal1"/>
    <w:basedOn w:val="Normal"/>
    <w:rsid w:val="000E3ACE"/>
    <w:pPr>
      <w:suppressAutoHyphens w:val="0"/>
      <w:spacing w:before="100" w:beforeAutospacing="1" w:after="100" w:afterAutospacing="1" w:line="240" w:lineRule="auto"/>
    </w:pPr>
    <w:rPr>
      <w:rFonts w:ascii="Times New Roman" w:eastAsia="Times New Roman" w:hAnsi="Times New Roman" w:cs="Times New Roman"/>
      <w:color w:val="auto"/>
      <w:lang w:eastAsia="lv-LV"/>
    </w:rPr>
  </w:style>
  <w:style w:type="character" w:customStyle="1" w:styleId="UnresolvedMention3">
    <w:name w:val="Unresolved Mention3"/>
    <w:uiPriority w:val="99"/>
    <w:semiHidden/>
    <w:unhideWhenUsed/>
    <w:rsid w:val="001211FC"/>
    <w:rPr>
      <w:color w:val="605E5C"/>
      <w:shd w:val="clear" w:color="auto" w:fill="E1DFDD"/>
    </w:rPr>
  </w:style>
  <w:style w:type="character" w:customStyle="1" w:styleId="meeting-agenda-questionadditional-name">
    <w:name w:val="meeting-agenda-question__additional-name"/>
    <w:basedOn w:val="DefaultParagraphFont"/>
    <w:rsid w:val="00F96B52"/>
  </w:style>
  <w:style w:type="paragraph" w:customStyle="1" w:styleId="naisc">
    <w:name w:val="naisc"/>
    <w:basedOn w:val="Normal"/>
    <w:rsid w:val="005D04D9"/>
    <w:pPr>
      <w:suppressAutoHyphens w:val="0"/>
      <w:spacing w:before="100" w:beforeAutospacing="1" w:after="100" w:afterAutospacing="1" w:line="240" w:lineRule="auto"/>
      <w:jc w:val="both"/>
    </w:pPr>
    <w:rPr>
      <w:rFonts w:ascii="Times New Roman" w:eastAsia="Times New Roman" w:hAnsi="Times New Roman" w:cs="Times New Roman"/>
      <w:color w:val="auto"/>
      <w:lang w:val="en-US" w:eastAsia="en-US"/>
    </w:rPr>
  </w:style>
  <w:style w:type="paragraph" w:styleId="HTMLPreformatted">
    <w:name w:val="HTML Preformatted"/>
    <w:basedOn w:val="Normal"/>
    <w:link w:val="HTMLPreformattedChar"/>
    <w:uiPriority w:val="99"/>
    <w:unhideWhenUsed/>
    <w:rsid w:val="00FF31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pPr>
    <w:rPr>
      <w:rFonts w:ascii="Courier New" w:eastAsia="Times New Roman" w:hAnsi="Courier New" w:cs="Courier New"/>
      <w:color w:val="auto"/>
      <w:sz w:val="20"/>
      <w:szCs w:val="20"/>
      <w:lang w:eastAsia="lv-LV"/>
    </w:rPr>
  </w:style>
  <w:style w:type="character" w:customStyle="1" w:styleId="HTMLPreformattedChar">
    <w:name w:val="HTML Preformatted Char"/>
    <w:basedOn w:val="DefaultParagraphFont"/>
    <w:link w:val="HTMLPreformatted"/>
    <w:uiPriority w:val="99"/>
    <w:rsid w:val="00FF318E"/>
    <w:rPr>
      <w:rFonts w:ascii="Courier New" w:hAnsi="Courier New" w:cs="Courier New"/>
    </w:rPr>
  </w:style>
  <w:style w:type="character" w:customStyle="1" w:styleId="y2iqfc">
    <w:name w:val="y2iqfc"/>
    <w:basedOn w:val="DefaultParagraphFont"/>
    <w:rsid w:val="00FF318E"/>
  </w:style>
  <w:style w:type="character" w:customStyle="1" w:styleId="normaltextrun">
    <w:name w:val="normaltextrun"/>
    <w:basedOn w:val="DefaultParagraphFont"/>
    <w:rsid w:val="00217E72"/>
  </w:style>
  <w:style w:type="character" w:styleId="UnresolvedMention">
    <w:name w:val="Unresolved Mention"/>
    <w:basedOn w:val="DefaultParagraphFont"/>
    <w:uiPriority w:val="99"/>
    <w:semiHidden/>
    <w:unhideWhenUsed/>
    <w:rsid w:val="00BA4562"/>
    <w:rPr>
      <w:color w:val="605E5C"/>
      <w:shd w:val="clear" w:color="auto" w:fill="E1DFDD"/>
    </w:rPr>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Normal"/>
    <w:uiPriority w:val="99"/>
    <w:rsid w:val="00F165AE"/>
    <w:pPr>
      <w:suppressAutoHyphens w:val="0"/>
      <w:spacing w:after="160" w:line="240" w:lineRule="exact"/>
      <w:jc w:val="both"/>
    </w:pPr>
    <w:rPr>
      <w:rFonts w:asciiTheme="minorHAnsi" w:eastAsiaTheme="minorHAnsi" w:hAnsiTheme="minorHAnsi" w:cs="Times New Roman"/>
      <w:color w:val="auto"/>
      <w:sz w:val="22"/>
      <w:szCs w:val="22"/>
      <w:vertAlign w:val="superscript"/>
      <w:lang w:eastAsia="en-US"/>
    </w:rPr>
  </w:style>
  <w:style w:type="character" w:customStyle="1" w:styleId="cf01">
    <w:name w:val="cf01"/>
    <w:basedOn w:val="DefaultParagraphFont"/>
    <w:rsid w:val="00AF671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40001">
      <w:bodyDiv w:val="1"/>
      <w:marLeft w:val="0"/>
      <w:marRight w:val="0"/>
      <w:marTop w:val="0"/>
      <w:marBottom w:val="0"/>
      <w:divBdr>
        <w:top w:val="none" w:sz="0" w:space="0" w:color="auto"/>
        <w:left w:val="none" w:sz="0" w:space="0" w:color="auto"/>
        <w:bottom w:val="none" w:sz="0" w:space="0" w:color="auto"/>
        <w:right w:val="none" w:sz="0" w:space="0" w:color="auto"/>
      </w:divBdr>
      <w:divsChild>
        <w:div w:id="1539128274">
          <w:marLeft w:val="0"/>
          <w:marRight w:val="0"/>
          <w:marTop w:val="0"/>
          <w:marBottom w:val="0"/>
          <w:divBdr>
            <w:top w:val="none" w:sz="0" w:space="0" w:color="auto"/>
            <w:left w:val="none" w:sz="0" w:space="0" w:color="auto"/>
            <w:bottom w:val="none" w:sz="0" w:space="0" w:color="auto"/>
            <w:right w:val="none" w:sz="0" w:space="0" w:color="auto"/>
          </w:divBdr>
          <w:divsChild>
            <w:div w:id="623271208">
              <w:marLeft w:val="0"/>
              <w:marRight w:val="0"/>
              <w:marTop w:val="0"/>
              <w:marBottom w:val="0"/>
              <w:divBdr>
                <w:top w:val="none" w:sz="0" w:space="0" w:color="auto"/>
                <w:left w:val="none" w:sz="0" w:space="0" w:color="auto"/>
                <w:bottom w:val="none" w:sz="0" w:space="0" w:color="auto"/>
                <w:right w:val="none" w:sz="0" w:space="0" w:color="auto"/>
              </w:divBdr>
              <w:divsChild>
                <w:div w:id="350763927">
                  <w:marLeft w:val="0"/>
                  <w:marRight w:val="0"/>
                  <w:marTop w:val="0"/>
                  <w:marBottom w:val="0"/>
                  <w:divBdr>
                    <w:top w:val="none" w:sz="0" w:space="0" w:color="auto"/>
                    <w:left w:val="none" w:sz="0" w:space="0" w:color="auto"/>
                    <w:bottom w:val="none" w:sz="0" w:space="0" w:color="auto"/>
                    <w:right w:val="none" w:sz="0" w:space="0" w:color="auto"/>
                  </w:divBdr>
                  <w:divsChild>
                    <w:div w:id="642467288">
                      <w:marLeft w:val="-360"/>
                      <w:marRight w:val="-360"/>
                      <w:marTop w:val="0"/>
                      <w:marBottom w:val="0"/>
                      <w:divBdr>
                        <w:top w:val="none" w:sz="0" w:space="0" w:color="auto"/>
                        <w:left w:val="none" w:sz="0" w:space="0" w:color="auto"/>
                        <w:bottom w:val="none" w:sz="0" w:space="0" w:color="auto"/>
                        <w:right w:val="none" w:sz="0" w:space="0" w:color="auto"/>
                      </w:divBdr>
                      <w:divsChild>
                        <w:div w:id="674653345">
                          <w:marLeft w:val="0"/>
                          <w:marRight w:val="0"/>
                          <w:marTop w:val="0"/>
                          <w:marBottom w:val="0"/>
                          <w:divBdr>
                            <w:top w:val="none" w:sz="0" w:space="0" w:color="auto"/>
                            <w:left w:val="none" w:sz="0" w:space="0" w:color="auto"/>
                            <w:bottom w:val="none" w:sz="0" w:space="0" w:color="auto"/>
                            <w:right w:val="none" w:sz="0" w:space="0" w:color="auto"/>
                          </w:divBdr>
                          <w:divsChild>
                            <w:div w:id="910315240">
                              <w:marLeft w:val="0"/>
                              <w:marRight w:val="0"/>
                              <w:marTop w:val="0"/>
                              <w:marBottom w:val="0"/>
                              <w:divBdr>
                                <w:top w:val="none" w:sz="0" w:space="0" w:color="auto"/>
                                <w:left w:val="none" w:sz="0" w:space="0" w:color="auto"/>
                                <w:bottom w:val="none" w:sz="0" w:space="0" w:color="auto"/>
                                <w:right w:val="none" w:sz="0" w:space="0" w:color="auto"/>
                              </w:divBdr>
                              <w:divsChild>
                                <w:div w:id="2101875017">
                                  <w:marLeft w:val="0"/>
                                  <w:marRight w:val="0"/>
                                  <w:marTop w:val="0"/>
                                  <w:marBottom w:val="0"/>
                                  <w:divBdr>
                                    <w:top w:val="none" w:sz="0" w:space="0" w:color="auto"/>
                                    <w:left w:val="none" w:sz="0" w:space="0" w:color="auto"/>
                                    <w:bottom w:val="none" w:sz="0" w:space="0" w:color="auto"/>
                                    <w:right w:val="none" w:sz="0" w:space="0" w:color="auto"/>
                                  </w:divBdr>
                                  <w:divsChild>
                                    <w:div w:id="174137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529492">
      <w:bodyDiv w:val="1"/>
      <w:marLeft w:val="0"/>
      <w:marRight w:val="0"/>
      <w:marTop w:val="0"/>
      <w:marBottom w:val="0"/>
      <w:divBdr>
        <w:top w:val="none" w:sz="0" w:space="0" w:color="auto"/>
        <w:left w:val="none" w:sz="0" w:space="0" w:color="auto"/>
        <w:bottom w:val="none" w:sz="0" w:space="0" w:color="auto"/>
        <w:right w:val="none" w:sz="0" w:space="0" w:color="auto"/>
      </w:divBdr>
    </w:div>
    <w:div w:id="61610024">
      <w:bodyDiv w:val="1"/>
      <w:marLeft w:val="0"/>
      <w:marRight w:val="0"/>
      <w:marTop w:val="0"/>
      <w:marBottom w:val="0"/>
      <w:divBdr>
        <w:top w:val="none" w:sz="0" w:space="0" w:color="auto"/>
        <w:left w:val="none" w:sz="0" w:space="0" w:color="auto"/>
        <w:bottom w:val="none" w:sz="0" w:space="0" w:color="auto"/>
        <w:right w:val="none" w:sz="0" w:space="0" w:color="auto"/>
      </w:divBdr>
    </w:div>
    <w:div w:id="67577037">
      <w:bodyDiv w:val="1"/>
      <w:marLeft w:val="0"/>
      <w:marRight w:val="0"/>
      <w:marTop w:val="0"/>
      <w:marBottom w:val="0"/>
      <w:divBdr>
        <w:top w:val="none" w:sz="0" w:space="0" w:color="auto"/>
        <w:left w:val="none" w:sz="0" w:space="0" w:color="auto"/>
        <w:bottom w:val="none" w:sz="0" w:space="0" w:color="auto"/>
        <w:right w:val="none" w:sz="0" w:space="0" w:color="auto"/>
      </w:divBdr>
    </w:div>
    <w:div w:id="79452085">
      <w:bodyDiv w:val="1"/>
      <w:marLeft w:val="0"/>
      <w:marRight w:val="0"/>
      <w:marTop w:val="0"/>
      <w:marBottom w:val="0"/>
      <w:divBdr>
        <w:top w:val="none" w:sz="0" w:space="0" w:color="auto"/>
        <w:left w:val="none" w:sz="0" w:space="0" w:color="auto"/>
        <w:bottom w:val="none" w:sz="0" w:space="0" w:color="auto"/>
        <w:right w:val="none" w:sz="0" w:space="0" w:color="auto"/>
      </w:divBdr>
    </w:div>
    <w:div w:id="143284553">
      <w:bodyDiv w:val="1"/>
      <w:marLeft w:val="0"/>
      <w:marRight w:val="0"/>
      <w:marTop w:val="0"/>
      <w:marBottom w:val="0"/>
      <w:divBdr>
        <w:top w:val="none" w:sz="0" w:space="0" w:color="auto"/>
        <w:left w:val="none" w:sz="0" w:space="0" w:color="auto"/>
        <w:bottom w:val="none" w:sz="0" w:space="0" w:color="auto"/>
        <w:right w:val="none" w:sz="0" w:space="0" w:color="auto"/>
      </w:divBdr>
    </w:div>
    <w:div w:id="168914305">
      <w:bodyDiv w:val="1"/>
      <w:marLeft w:val="0"/>
      <w:marRight w:val="0"/>
      <w:marTop w:val="0"/>
      <w:marBottom w:val="0"/>
      <w:divBdr>
        <w:top w:val="none" w:sz="0" w:space="0" w:color="auto"/>
        <w:left w:val="none" w:sz="0" w:space="0" w:color="auto"/>
        <w:bottom w:val="none" w:sz="0" w:space="0" w:color="auto"/>
        <w:right w:val="none" w:sz="0" w:space="0" w:color="auto"/>
      </w:divBdr>
    </w:div>
    <w:div w:id="182211242">
      <w:bodyDiv w:val="1"/>
      <w:marLeft w:val="0"/>
      <w:marRight w:val="0"/>
      <w:marTop w:val="0"/>
      <w:marBottom w:val="0"/>
      <w:divBdr>
        <w:top w:val="none" w:sz="0" w:space="0" w:color="auto"/>
        <w:left w:val="none" w:sz="0" w:space="0" w:color="auto"/>
        <w:bottom w:val="none" w:sz="0" w:space="0" w:color="auto"/>
        <w:right w:val="none" w:sz="0" w:space="0" w:color="auto"/>
      </w:divBdr>
      <w:divsChild>
        <w:div w:id="895966662">
          <w:marLeft w:val="0"/>
          <w:marRight w:val="0"/>
          <w:marTop w:val="0"/>
          <w:marBottom w:val="0"/>
          <w:divBdr>
            <w:top w:val="none" w:sz="0" w:space="0" w:color="auto"/>
            <w:left w:val="none" w:sz="0" w:space="0" w:color="auto"/>
            <w:bottom w:val="none" w:sz="0" w:space="0" w:color="auto"/>
            <w:right w:val="none" w:sz="0" w:space="0" w:color="auto"/>
          </w:divBdr>
          <w:divsChild>
            <w:div w:id="489954804">
              <w:marLeft w:val="0"/>
              <w:marRight w:val="0"/>
              <w:marTop w:val="2025"/>
              <w:marBottom w:val="0"/>
              <w:divBdr>
                <w:top w:val="none" w:sz="0" w:space="0" w:color="auto"/>
                <w:left w:val="none" w:sz="0" w:space="0" w:color="auto"/>
                <w:bottom w:val="none" w:sz="0" w:space="0" w:color="auto"/>
                <w:right w:val="none" w:sz="0" w:space="0" w:color="auto"/>
              </w:divBdr>
              <w:divsChild>
                <w:div w:id="1344476873">
                  <w:marLeft w:val="0"/>
                  <w:marRight w:val="0"/>
                  <w:marTop w:val="2025"/>
                  <w:marBottom w:val="0"/>
                  <w:divBdr>
                    <w:top w:val="none" w:sz="0" w:space="0" w:color="auto"/>
                    <w:left w:val="none" w:sz="0" w:space="0" w:color="auto"/>
                    <w:bottom w:val="none" w:sz="0" w:space="0" w:color="auto"/>
                    <w:right w:val="none" w:sz="0" w:space="0" w:color="auto"/>
                  </w:divBdr>
                  <w:divsChild>
                    <w:div w:id="647128934">
                      <w:marLeft w:val="0"/>
                      <w:marRight w:val="0"/>
                      <w:marTop w:val="0"/>
                      <w:marBottom w:val="0"/>
                      <w:divBdr>
                        <w:top w:val="none" w:sz="0" w:space="0" w:color="auto"/>
                        <w:left w:val="none" w:sz="0" w:space="0" w:color="auto"/>
                        <w:bottom w:val="none" w:sz="0" w:space="0" w:color="auto"/>
                        <w:right w:val="none" w:sz="0" w:space="0" w:color="auto"/>
                      </w:divBdr>
                      <w:divsChild>
                        <w:div w:id="68892430">
                          <w:marLeft w:val="0"/>
                          <w:marRight w:val="0"/>
                          <w:marTop w:val="0"/>
                          <w:marBottom w:val="0"/>
                          <w:divBdr>
                            <w:top w:val="none" w:sz="0" w:space="0" w:color="auto"/>
                            <w:left w:val="none" w:sz="0" w:space="0" w:color="auto"/>
                            <w:bottom w:val="none" w:sz="0" w:space="0" w:color="auto"/>
                            <w:right w:val="none" w:sz="0" w:space="0" w:color="auto"/>
                          </w:divBdr>
                          <w:divsChild>
                            <w:div w:id="595598645">
                              <w:marLeft w:val="0"/>
                              <w:marRight w:val="0"/>
                              <w:marTop w:val="0"/>
                              <w:marBottom w:val="0"/>
                              <w:divBdr>
                                <w:top w:val="none" w:sz="0" w:space="0" w:color="auto"/>
                                <w:left w:val="none" w:sz="0" w:space="0" w:color="auto"/>
                                <w:bottom w:val="none" w:sz="0" w:space="0" w:color="auto"/>
                                <w:right w:val="none" w:sz="0" w:space="0" w:color="auto"/>
                              </w:divBdr>
                              <w:divsChild>
                                <w:div w:id="1720787064">
                                  <w:marLeft w:val="0"/>
                                  <w:marRight w:val="0"/>
                                  <w:marTop w:val="15"/>
                                  <w:marBottom w:val="0"/>
                                  <w:divBdr>
                                    <w:top w:val="none" w:sz="0" w:space="0" w:color="auto"/>
                                    <w:left w:val="none" w:sz="0" w:space="0" w:color="auto"/>
                                    <w:bottom w:val="none" w:sz="0" w:space="0" w:color="auto"/>
                                    <w:right w:val="none" w:sz="0" w:space="0" w:color="auto"/>
                                  </w:divBdr>
                                  <w:divsChild>
                                    <w:div w:id="755052853">
                                      <w:marLeft w:val="0"/>
                                      <w:marRight w:val="0"/>
                                      <w:marTop w:val="0"/>
                                      <w:marBottom w:val="0"/>
                                      <w:divBdr>
                                        <w:top w:val="none" w:sz="0" w:space="0" w:color="auto"/>
                                        <w:left w:val="none" w:sz="0" w:space="0" w:color="auto"/>
                                        <w:bottom w:val="none" w:sz="0" w:space="0" w:color="auto"/>
                                        <w:right w:val="none" w:sz="0" w:space="0" w:color="auto"/>
                                      </w:divBdr>
                                      <w:divsChild>
                                        <w:div w:id="3942644">
                                          <w:marLeft w:val="0"/>
                                          <w:marRight w:val="0"/>
                                          <w:marTop w:val="0"/>
                                          <w:marBottom w:val="0"/>
                                          <w:divBdr>
                                            <w:top w:val="none" w:sz="0" w:space="0" w:color="auto"/>
                                            <w:left w:val="none" w:sz="0" w:space="0" w:color="auto"/>
                                            <w:bottom w:val="none" w:sz="0" w:space="0" w:color="auto"/>
                                            <w:right w:val="none" w:sz="0" w:space="0" w:color="auto"/>
                                          </w:divBdr>
                                        </w:div>
                                        <w:div w:id="32191799">
                                          <w:marLeft w:val="0"/>
                                          <w:marRight w:val="0"/>
                                          <w:marTop w:val="0"/>
                                          <w:marBottom w:val="0"/>
                                          <w:divBdr>
                                            <w:top w:val="none" w:sz="0" w:space="0" w:color="auto"/>
                                            <w:left w:val="none" w:sz="0" w:space="0" w:color="auto"/>
                                            <w:bottom w:val="none" w:sz="0" w:space="0" w:color="auto"/>
                                            <w:right w:val="none" w:sz="0" w:space="0" w:color="auto"/>
                                          </w:divBdr>
                                        </w:div>
                                        <w:div w:id="39332845">
                                          <w:marLeft w:val="0"/>
                                          <w:marRight w:val="0"/>
                                          <w:marTop w:val="0"/>
                                          <w:marBottom w:val="0"/>
                                          <w:divBdr>
                                            <w:top w:val="none" w:sz="0" w:space="0" w:color="auto"/>
                                            <w:left w:val="none" w:sz="0" w:space="0" w:color="auto"/>
                                            <w:bottom w:val="none" w:sz="0" w:space="0" w:color="auto"/>
                                            <w:right w:val="none" w:sz="0" w:space="0" w:color="auto"/>
                                          </w:divBdr>
                                        </w:div>
                                        <w:div w:id="62870750">
                                          <w:marLeft w:val="0"/>
                                          <w:marRight w:val="0"/>
                                          <w:marTop w:val="0"/>
                                          <w:marBottom w:val="0"/>
                                          <w:divBdr>
                                            <w:top w:val="none" w:sz="0" w:space="0" w:color="auto"/>
                                            <w:left w:val="none" w:sz="0" w:space="0" w:color="auto"/>
                                            <w:bottom w:val="none" w:sz="0" w:space="0" w:color="auto"/>
                                            <w:right w:val="none" w:sz="0" w:space="0" w:color="auto"/>
                                          </w:divBdr>
                                        </w:div>
                                        <w:div w:id="142427208">
                                          <w:marLeft w:val="0"/>
                                          <w:marRight w:val="0"/>
                                          <w:marTop w:val="0"/>
                                          <w:marBottom w:val="0"/>
                                          <w:divBdr>
                                            <w:top w:val="none" w:sz="0" w:space="0" w:color="auto"/>
                                            <w:left w:val="none" w:sz="0" w:space="0" w:color="auto"/>
                                            <w:bottom w:val="none" w:sz="0" w:space="0" w:color="auto"/>
                                            <w:right w:val="none" w:sz="0" w:space="0" w:color="auto"/>
                                          </w:divBdr>
                                        </w:div>
                                        <w:div w:id="176316457">
                                          <w:marLeft w:val="0"/>
                                          <w:marRight w:val="0"/>
                                          <w:marTop w:val="0"/>
                                          <w:marBottom w:val="0"/>
                                          <w:divBdr>
                                            <w:top w:val="none" w:sz="0" w:space="0" w:color="auto"/>
                                            <w:left w:val="none" w:sz="0" w:space="0" w:color="auto"/>
                                            <w:bottom w:val="none" w:sz="0" w:space="0" w:color="auto"/>
                                            <w:right w:val="none" w:sz="0" w:space="0" w:color="auto"/>
                                          </w:divBdr>
                                        </w:div>
                                        <w:div w:id="237131517">
                                          <w:marLeft w:val="0"/>
                                          <w:marRight w:val="0"/>
                                          <w:marTop w:val="0"/>
                                          <w:marBottom w:val="0"/>
                                          <w:divBdr>
                                            <w:top w:val="none" w:sz="0" w:space="0" w:color="auto"/>
                                            <w:left w:val="none" w:sz="0" w:space="0" w:color="auto"/>
                                            <w:bottom w:val="none" w:sz="0" w:space="0" w:color="auto"/>
                                            <w:right w:val="none" w:sz="0" w:space="0" w:color="auto"/>
                                          </w:divBdr>
                                        </w:div>
                                        <w:div w:id="273708471">
                                          <w:marLeft w:val="0"/>
                                          <w:marRight w:val="0"/>
                                          <w:marTop w:val="0"/>
                                          <w:marBottom w:val="0"/>
                                          <w:divBdr>
                                            <w:top w:val="none" w:sz="0" w:space="0" w:color="auto"/>
                                            <w:left w:val="none" w:sz="0" w:space="0" w:color="auto"/>
                                            <w:bottom w:val="none" w:sz="0" w:space="0" w:color="auto"/>
                                            <w:right w:val="none" w:sz="0" w:space="0" w:color="auto"/>
                                          </w:divBdr>
                                        </w:div>
                                        <w:div w:id="285743011">
                                          <w:marLeft w:val="0"/>
                                          <w:marRight w:val="0"/>
                                          <w:marTop w:val="0"/>
                                          <w:marBottom w:val="0"/>
                                          <w:divBdr>
                                            <w:top w:val="none" w:sz="0" w:space="0" w:color="auto"/>
                                            <w:left w:val="none" w:sz="0" w:space="0" w:color="auto"/>
                                            <w:bottom w:val="none" w:sz="0" w:space="0" w:color="auto"/>
                                            <w:right w:val="none" w:sz="0" w:space="0" w:color="auto"/>
                                          </w:divBdr>
                                        </w:div>
                                        <w:div w:id="330836315">
                                          <w:marLeft w:val="0"/>
                                          <w:marRight w:val="0"/>
                                          <w:marTop w:val="0"/>
                                          <w:marBottom w:val="0"/>
                                          <w:divBdr>
                                            <w:top w:val="none" w:sz="0" w:space="0" w:color="auto"/>
                                            <w:left w:val="none" w:sz="0" w:space="0" w:color="auto"/>
                                            <w:bottom w:val="none" w:sz="0" w:space="0" w:color="auto"/>
                                            <w:right w:val="none" w:sz="0" w:space="0" w:color="auto"/>
                                          </w:divBdr>
                                        </w:div>
                                        <w:div w:id="410737025">
                                          <w:marLeft w:val="0"/>
                                          <w:marRight w:val="0"/>
                                          <w:marTop w:val="0"/>
                                          <w:marBottom w:val="0"/>
                                          <w:divBdr>
                                            <w:top w:val="none" w:sz="0" w:space="0" w:color="auto"/>
                                            <w:left w:val="none" w:sz="0" w:space="0" w:color="auto"/>
                                            <w:bottom w:val="none" w:sz="0" w:space="0" w:color="auto"/>
                                            <w:right w:val="none" w:sz="0" w:space="0" w:color="auto"/>
                                          </w:divBdr>
                                        </w:div>
                                        <w:div w:id="436801026">
                                          <w:marLeft w:val="0"/>
                                          <w:marRight w:val="0"/>
                                          <w:marTop w:val="0"/>
                                          <w:marBottom w:val="0"/>
                                          <w:divBdr>
                                            <w:top w:val="none" w:sz="0" w:space="0" w:color="auto"/>
                                            <w:left w:val="none" w:sz="0" w:space="0" w:color="auto"/>
                                            <w:bottom w:val="none" w:sz="0" w:space="0" w:color="auto"/>
                                            <w:right w:val="none" w:sz="0" w:space="0" w:color="auto"/>
                                          </w:divBdr>
                                        </w:div>
                                        <w:div w:id="507256274">
                                          <w:marLeft w:val="0"/>
                                          <w:marRight w:val="0"/>
                                          <w:marTop w:val="0"/>
                                          <w:marBottom w:val="0"/>
                                          <w:divBdr>
                                            <w:top w:val="none" w:sz="0" w:space="0" w:color="auto"/>
                                            <w:left w:val="none" w:sz="0" w:space="0" w:color="auto"/>
                                            <w:bottom w:val="none" w:sz="0" w:space="0" w:color="auto"/>
                                            <w:right w:val="none" w:sz="0" w:space="0" w:color="auto"/>
                                          </w:divBdr>
                                        </w:div>
                                        <w:div w:id="514196696">
                                          <w:marLeft w:val="0"/>
                                          <w:marRight w:val="0"/>
                                          <w:marTop w:val="0"/>
                                          <w:marBottom w:val="0"/>
                                          <w:divBdr>
                                            <w:top w:val="none" w:sz="0" w:space="0" w:color="auto"/>
                                            <w:left w:val="none" w:sz="0" w:space="0" w:color="auto"/>
                                            <w:bottom w:val="none" w:sz="0" w:space="0" w:color="auto"/>
                                            <w:right w:val="none" w:sz="0" w:space="0" w:color="auto"/>
                                          </w:divBdr>
                                        </w:div>
                                        <w:div w:id="574318602">
                                          <w:marLeft w:val="0"/>
                                          <w:marRight w:val="0"/>
                                          <w:marTop w:val="0"/>
                                          <w:marBottom w:val="0"/>
                                          <w:divBdr>
                                            <w:top w:val="none" w:sz="0" w:space="0" w:color="auto"/>
                                            <w:left w:val="none" w:sz="0" w:space="0" w:color="auto"/>
                                            <w:bottom w:val="none" w:sz="0" w:space="0" w:color="auto"/>
                                            <w:right w:val="none" w:sz="0" w:space="0" w:color="auto"/>
                                          </w:divBdr>
                                        </w:div>
                                        <w:div w:id="593049553">
                                          <w:marLeft w:val="0"/>
                                          <w:marRight w:val="0"/>
                                          <w:marTop w:val="0"/>
                                          <w:marBottom w:val="0"/>
                                          <w:divBdr>
                                            <w:top w:val="none" w:sz="0" w:space="0" w:color="auto"/>
                                            <w:left w:val="none" w:sz="0" w:space="0" w:color="auto"/>
                                            <w:bottom w:val="none" w:sz="0" w:space="0" w:color="auto"/>
                                            <w:right w:val="none" w:sz="0" w:space="0" w:color="auto"/>
                                          </w:divBdr>
                                        </w:div>
                                        <w:div w:id="639262846">
                                          <w:marLeft w:val="0"/>
                                          <w:marRight w:val="0"/>
                                          <w:marTop w:val="0"/>
                                          <w:marBottom w:val="0"/>
                                          <w:divBdr>
                                            <w:top w:val="none" w:sz="0" w:space="0" w:color="auto"/>
                                            <w:left w:val="none" w:sz="0" w:space="0" w:color="auto"/>
                                            <w:bottom w:val="none" w:sz="0" w:space="0" w:color="auto"/>
                                            <w:right w:val="none" w:sz="0" w:space="0" w:color="auto"/>
                                          </w:divBdr>
                                        </w:div>
                                        <w:div w:id="692148721">
                                          <w:marLeft w:val="0"/>
                                          <w:marRight w:val="0"/>
                                          <w:marTop w:val="0"/>
                                          <w:marBottom w:val="0"/>
                                          <w:divBdr>
                                            <w:top w:val="none" w:sz="0" w:space="0" w:color="auto"/>
                                            <w:left w:val="none" w:sz="0" w:space="0" w:color="auto"/>
                                            <w:bottom w:val="none" w:sz="0" w:space="0" w:color="auto"/>
                                            <w:right w:val="none" w:sz="0" w:space="0" w:color="auto"/>
                                          </w:divBdr>
                                        </w:div>
                                        <w:div w:id="704720395">
                                          <w:marLeft w:val="0"/>
                                          <w:marRight w:val="0"/>
                                          <w:marTop w:val="0"/>
                                          <w:marBottom w:val="0"/>
                                          <w:divBdr>
                                            <w:top w:val="none" w:sz="0" w:space="0" w:color="auto"/>
                                            <w:left w:val="none" w:sz="0" w:space="0" w:color="auto"/>
                                            <w:bottom w:val="none" w:sz="0" w:space="0" w:color="auto"/>
                                            <w:right w:val="none" w:sz="0" w:space="0" w:color="auto"/>
                                          </w:divBdr>
                                        </w:div>
                                        <w:div w:id="766655662">
                                          <w:marLeft w:val="0"/>
                                          <w:marRight w:val="0"/>
                                          <w:marTop w:val="0"/>
                                          <w:marBottom w:val="0"/>
                                          <w:divBdr>
                                            <w:top w:val="none" w:sz="0" w:space="0" w:color="auto"/>
                                            <w:left w:val="none" w:sz="0" w:space="0" w:color="auto"/>
                                            <w:bottom w:val="none" w:sz="0" w:space="0" w:color="auto"/>
                                            <w:right w:val="none" w:sz="0" w:space="0" w:color="auto"/>
                                          </w:divBdr>
                                        </w:div>
                                        <w:div w:id="791824082">
                                          <w:marLeft w:val="0"/>
                                          <w:marRight w:val="0"/>
                                          <w:marTop w:val="0"/>
                                          <w:marBottom w:val="0"/>
                                          <w:divBdr>
                                            <w:top w:val="none" w:sz="0" w:space="0" w:color="auto"/>
                                            <w:left w:val="none" w:sz="0" w:space="0" w:color="auto"/>
                                            <w:bottom w:val="none" w:sz="0" w:space="0" w:color="auto"/>
                                            <w:right w:val="none" w:sz="0" w:space="0" w:color="auto"/>
                                          </w:divBdr>
                                        </w:div>
                                        <w:div w:id="810555288">
                                          <w:marLeft w:val="0"/>
                                          <w:marRight w:val="0"/>
                                          <w:marTop w:val="0"/>
                                          <w:marBottom w:val="0"/>
                                          <w:divBdr>
                                            <w:top w:val="none" w:sz="0" w:space="0" w:color="auto"/>
                                            <w:left w:val="none" w:sz="0" w:space="0" w:color="auto"/>
                                            <w:bottom w:val="none" w:sz="0" w:space="0" w:color="auto"/>
                                            <w:right w:val="none" w:sz="0" w:space="0" w:color="auto"/>
                                          </w:divBdr>
                                        </w:div>
                                        <w:div w:id="837312790">
                                          <w:marLeft w:val="0"/>
                                          <w:marRight w:val="0"/>
                                          <w:marTop w:val="0"/>
                                          <w:marBottom w:val="0"/>
                                          <w:divBdr>
                                            <w:top w:val="none" w:sz="0" w:space="0" w:color="auto"/>
                                            <w:left w:val="none" w:sz="0" w:space="0" w:color="auto"/>
                                            <w:bottom w:val="none" w:sz="0" w:space="0" w:color="auto"/>
                                            <w:right w:val="none" w:sz="0" w:space="0" w:color="auto"/>
                                          </w:divBdr>
                                        </w:div>
                                        <w:div w:id="861020072">
                                          <w:marLeft w:val="0"/>
                                          <w:marRight w:val="0"/>
                                          <w:marTop w:val="0"/>
                                          <w:marBottom w:val="0"/>
                                          <w:divBdr>
                                            <w:top w:val="none" w:sz="0" w:space="0" w:color="auto"/>
                                            <w:left w:val="none" w:sz="0" w:space="0" w:color="auto"/>
                                            <w:bottom w:val="none" w:sz="0" w:space="0" w:color="auto"/>
                                            <w:right w:val="none" w:sz="0" w:space="0" w:color="auto"/>
                                          </w:divBdr>
                                        </w:div>
                                        <w:div w:id="882984029">
                                          <w:marLeft w:val="0"/>
                                          <w:marRight w:val="0"/>
                                          <w:marTop w:val="0"/>
                                          <w:marBottom w:val="0"/>
                                          <w:divBdr>
                                            <w:top w:val="none" w:sz="0" w:space="0" w:color="auto"/>
                                            <w:left w:val="none" w:sz="0" w:space="0" w:color="auto"/>
                                            <w:bottom w:val="none" w:sz="0" w:space="0" w:color="auto"/>
                                            <w:right w:val="none" w:sz="0" w:space="0" w:color="auto"/>
                                          </w:divBdr>
                                        </w:div>
                                        <w:div w:id="906651257">
                                          <w:marLeft w:val="0"/>
                                          <w:marRight w:val="0"/>
                                          <w:marTop w:val="0"/>
                                          <w:marBottom w:val="0"/>
                                          <w:divBdr>
                                            <w:top w:val="none" w:sz="0" w:space="0" w:color="auto"/>
                                            <w:left w:val="none" w:sz="0" w:space="0" w:color="auto"/>
                                            <w:bottom w:val="none" w:sz="0" w:space="0" w:color="auto"/>
                                            <w:right w:val="none" w:sz="0" w:space="0" w:color="auto"/>
                                          </w:divBdr>
                                        </w:div>
                                        <w:div w:id="925531735">
                                          <w:marLeft w:val="0"/>
                                          <w:marRight w:val="0"/>
                                          <w:marTop w:val="0"/>
                                          <w:marBottom w:val="0"/>
                                          <w:divBdr>
                                            <w:top w:val="none" w:sz="0" w:space="0" w:color="auto"/>
                                            <w:left w:val="none" w:sz="0" w:space="0" w:color="auto"/>
                                            <w:bottom w:val="none" w:sz="0" w:space="0" w:color="auto"/>
                                            <w:right w:val="none" w:sz="0" w:space="0" w:color="auto"/>
                                          </w:divBdr>
                                        </w:div>
                                        <w:div w:id="960188264">
                                          <w:marLeft w:val="0"/>
                                          <w:marRight w:val="0"/>
                                          <w:marTop w:val="0"/>
                                          <w:marBottom w:val="0"/>
                                          <w:divBdr>
                                            <w:top w:val="none" w:sz="0" w:space="0" w:color="auto"/>
                                            <w:left w:val="none" w:sz="0" w:space="0" w:color="auto"/>
                                            <w:bottom w:val="none" w:sz="0" w:space="0" w:color="auto"/>
                                            <w:right w:val="none" w:sz="0" w:space="0" w:color="auto"/>
                                          </w:divBdr>
                                        </w:div>
                                        <w:div w:id="964241786">
                                          <w:marLeft w:val="0"/>
                                          <w:marRight w:val="0"/>
                                          <w:marTop w:val="0"/>
                                          <w:marBottom w:val="0"/>
                                          <w:divBdr>
                                            <w:top w:val="none" w:sz="0" w:space="0" w:color="auto"/>
                                            <w:left w:val="none" w:sz="0" w:space="0" w:color="auto"/>
                                            <w:bottom w:val="none" w:sz="0" w:space="0" w:color="auto"/>
                                            <w:right w:val="none" w:sz="0" w:space="0" w:color="auto"/>
                                          </w:divBdr>
                                        </w:div>
                                        <w:div w:id="980380012">
                                          <w:marLeft w:val="0"/>
                                          <w:marRight w:val="0"/>
                                          <w:marTop w:val="0"/>
                                          <w:marBottom w:val="0"/>
                                          <w:divBdr>
                                            <w:top w:val="none" w:sz="0" w:space="0" w:color="auto"/>
                                            <w:left w:val="none" w:sz="0" w:space="0" w:color="auto"/>
                                            <w:bottom w:val="none" w:sz="0" w:space="0" w:color="auto"/>
                                            <w:right w:val="none" w:sz="0" w:space="0" w:color="auto"/>
                                          </w:divBdr>
                                        </w:div>
                                        <w:div w:id="1011028005">
                                          <w:marLeft w:val="0"/>
                                          <w:marRight w:val="0"/>
                                          <w:marTop w:val="0"/>
                                          <w:marBottom w:val="0"/>
                                          <w:divBdr>
                                            <w:top w:val="none" w:sz="0" w:space="0" w:color="auto"/>
                                            <w:left w:val="none" w:sz="0" w:space="0" w:color="auto"/>
                                            <w:bottom w:val="none" w:sz="0" w:space="0" w:color="auto"/>
                                            <w:right w:val="none" w:sz="0" w:space="0" w:color="auto"/>
                                          </w:divBdr>
                                        </w:div>
                                        <w:div w:id="1029143690">
                                          <w:marLeft w:val="0"/>
                                          <w:marRight w:val="0"/>
                                          <w:marTop w:val="0"/>
                                          <w:marBottom w:val="0"/>
                                          <w:divBdr>
                                            <w:top w:val="none" w:sz="0" w:space="0" w:color="auto"/>
                                            <w:left w:val="none" w:sz="0" w:space="0" w:color="auto"/>
                                            <w:bottom w:val="none" w:sz="0" w:space="0" w:color="auto"/>
                                            <w:right w:val="none" w:sz="0" w:space="0" w:color="auto"/>
                                          </w:divBdr>
                                        </w:div>
                                        <w:div w:id="1062749133">
                                          <w:marLeft w:val="0"/>
                                          <w:marRight w:val="0"/>
                                          <w:marTop w:val="0"/>
                                          <w:marBottom w:val="0"/>
                                          <w:divBdr>
                                            <w:top w:val="none" w:sz="0" w:space="0" w:color="auto"/>
                                            <w:left w:val="none" w:sz="0" w:space="0" w:color="auto"/>
                                            <w:bottom w:val="none" w:sz="0" w:space="0" w:color="auto"/>
                                            <w:right w:val="none" w:sz="0" w:space="0" w:color="auto"/>
                                          </w:divBdr>
                                        </w:div>
                                        <w:div w:id="1174802341">
                                          <w:marLeft w:val="0"/>
                                          <w:marRight w:val="0"/>
                                          <w:marTop w:val="0"/>
                                          <w:marBottom w:val="0"/>
                                          <w:divBdr>
                                            <w:top w:val="none" w:sz="0" w:space="0" w:color="auto"/>
                                            <w:left w:val="none" w:sz="0" w:space="0" w:color="auto"/>
                                            <w:bottom w:val="none" w:sz="0" w:space="0" w:color="auto"/>
                                            <w:right w:val="none" w:sz="0" w:space="0" w:color="auto"/>
                                          </w:divBdr>
                                        </w:div>
                                        <w:div w:id="1260064966">
                                          <w:marLeft w:val="0"/>
                                          <w:marRight w:val="0"/>
                                          <w:marTop w:val="0"/>
                                          <w:marBottom w:val="0"/>
                                          <w:divBdr>
                                            <w:top w:val="none" w:sz="0" w:space="0" w:color="auto"/>
                                            <w:left w:val="none" w:sz="0" w:space="0" w:color="auto"/>
                                            <w:bottom w:val="none" w:sz="0" w:space="0" w:color="auto"/>
                                            <w:right w:val="none" w:sz="0" w:space="0" w:color="auto"/>
                                          </w:divBdr>
                                        </w:div>
                                        <w:div w:id="1331637668">
                                          <w:marLeft w:val="0"/>
                                          <w:marRight w:val="0"/>
                                          <w:marTop w:val="0"/>
                                          <w:marBottom w:val="0"/>
                                          <w:divBdr>
                                            <w:top w:val="none" w:sz="0" w:space="0" w:color="auto"/>
                                            <w:left w:val="none" w:sz="0" w:space="0" w:color="auto"/>
                                            <w:bottom w:val="none" w:sz="0" w:space="0" w:color="auto"/>
                                            <w:right w:val="none" w:sz="0" w:space="0" w:color="auto"/>
                                          </w:divBdr>
                                        </w:div>
                                        <w:div w:id="1387223828">
                                          <w:marLeft w:val="0"/>
                                          <w:marRight w:val="0"/>
                                          <w:marTop w:val="0"/>
                                          <w:marBottom w:val="0"/>
                                          <w:divBdr>
                                            <w:top w:val="none" w:sz="0" w:space="0" w:color="auto"/>
                                            <w:left w:val="none" w:sz="0" w:space="0" w:color="auto"/>
                                            <w:bottom w:val="none" w:sz="0" w:space="0" w:color="auto"/>
                                            <w:right w:val="none" w:sz="0" w:space="0" w:color="auto"/>
                                          </w:divBdr>
                                        </w:div>
                                        <w:div w:id="1449547012">
                                          <w:marLeft w:val="0"/>
                                          <w:marRight w:val="0"/>
                                          <w:marTop w:val="0"/>
                                          <w:marBottom w:val="0"/>
                                          <w:divBdr>
                                            <w:top w:val="none" w:sz="0" w:space="0" w:color="auto"/>
                                            <w:left w:val="none" w:sz="0" w:space="0" w:color="auto"/>
                                            <w:bottom w:val="none" w:sz="0" w:space="0" w:color="auto"/>
                                            <w:right w:val="none" w:sz="0" w:space="0" w:color="auto"/>
                                          </w:divBdr>
                                        </w:div>
                                        <w:div w:id="1506363337">
                                          <w:marLeft w:val="0"/>
                                          <w:marRight w:val="0"/>
                                          <w:marTop w:val="0"/>
                                          <w:marBottom w:val="0"/>
                                          <w:divBdr>
                                            <w:top w:val="none" w:sz="0" w:space="0" w:color="auto"/>
                                            <w:left w:val="none" w:sz="0" w:space="0" w:color="auto"/>
                                            <w:bottom w:val="none" w:sz="0" w:space="0" w:color="auto"/>
                                            <w:right w:val="none" w:sz="0" w:space="0" w:color="auto"/>
                                          </w:divBdr>
                                        </w:div>
                                        <w:div w:id="1565262713">
                                          <w:marLeft w:val="0"/>
                                          <w:marRight w:val="0"/>
                                          <w:marTop w:val="0"/>
                                          <w:marBottom w:val="0"/>
                                          <w:divBdr>
                                            <w:top w:val="none" w:sz="0" w:space="0" w:color="auto"/>
                                            <w:left w:val="none" w:sz="0" w:space="0" w:color="auto"/>
                                            <w:bottom w:val="none" w:sz="0" w:space="0" w:color="auto"/>
                                            <w:right w:val="none" w:sz="0" w:space="0" w:color="auto"/>
                                          </w:divBdr>
                                        </w:div>
                                        <w:div w:id="1636838624">
                                          <w:marLeft w:val="0"/>
                                          <w:marRight w:val="0"/>
                                          <w:marTop w:val="0"/>
                                          <w:marBottom w:val="0"/>
                                          <w:divBdr>
                                            <w:top w:val="none" w:sz="0" w:space="0" w:color="auto"/>
                                            <w:left w:val="none" w:sz="0" w:space="0" w:color="auto"/>
                                            <w:bottom w:val="none" w:sz="0" w:space="0" w:color="auto"/>
                                            <w:right w:val="none" w:sz="0" w:space="0" w:color="auto"/>
                                          </w:divBdr>
                                        </w:div>
                                        <w:div w:id="1639260047">
                                          <w:marLeft w:val="0"/>
                                          <w:marRight w:val="0"/>
                                          <w:marTop w:val="0"/>
                                          <w:marBottom w:val="0"/>
                                          <w:divBdr>
                                            <w:top w:val="none" w:sz="0" w:space="0" w:color="auto"/>
                                            <w:left w:val="none" w:sz="0" w:space="0" w:color="auto"/>
                                            <w:bottom w:val="none" w:sz="0" w:space="0" w:color="auto"/>
                                            <w:right w:val="none" w:sz="0" w:space="0" w:color="auto"/>
                                          </w:divBdr>
                                        </w:div>
                                        <w:div w:id="1659189849">
                                          <w:marLeft w:val="0"/>
                                          <w:marRight w:val="0"/>
                                          <w:marTop w:val="0"/>
                                          <w:marBottom w:val="0"/>
                                          <w:divBdr>
                                            <w:top w:val="none" w:sz="0" w:space="0" w:color="auto"/>
                                            <w:left w:val="none" w:sz="0" w:space="0" w:color="auto"/>
                                            <w:bottom w:val="none" w:sz="0" w:space="0" w:color="auto"/>
                                            <w:right w:val="none" w:sz="0" w:space="0" w:color="auto"/>
                                          </w:divBdr>
                                        </w:div>
                                        <w:div w:id="1669358375">
                                          <w:marLeft w:val="0"/>
                                          <w:marRight w:val="0"/>
                                          <w:marTop w:val="0"/>
                                          <w:marBottom w:val="0"/>
                                          <w:divBdr>
                                            <w:top w:val="none" w:sz="0" w:space="0" w:color="auto"/>
                                            <w:left w:val="none" w:sz="0" w:space="0" w:color="auto"/>
                                            <w:bottom w:val="none" w:sz="0" w:space="0" w:color="auto"/>
                                            <w:right w:val="none" w:sz="0" w:space="0" w:color="auto"/>
                                          </w:divBdr>
                                        </w:div>
                                        <w:div w:id="1679502075">
                                          <w:marLeft w:val="0"/>
                                          <w:marRight w:val="0"/>
                                          <w:marTop w:val="0"/>
                                          <w:marBottom w:val="0"/>
                                          <w:divBdr>
                                            <w:top w:val="none" w:sz="0" w:space="0" w:color="auto"/>
                                            <w:left w:val="none" w:sz="0" w:space="0" w:color="auto"/>
                                            <w:bottom w:val="none" w:sz="0" w:space="0" w:color="auto"/>
                                            <w:right w:val="none" w:sz="0" w:space="0" w:color="auto"/>
                                          </w:divBdr>
                                        </w:div>
                                        <w:div w:id="1765880204">
                                          <w:marLeft w:val="0"/>
                                          <w:marRight w:val="0"/>
                                          <w:marTop w:val="0"/>
                                          <w:marBottom w:val="0"/>
                                          <w:divBdr>
                                            <w:top w:val="none" w:sz="0" w:space="0" w:color="auto"/>
                                            <w:left w:val="none" w:sz="0" w:space="0" w:color="auto"/>
                                            <w:bottom w:val="none" w:sz="0" w:space="0" w:color="auto"/>
                                            <w:right w:val="none" w:sz="0" w:space="0" w:color="auto"/>
                                          </w:divBdr>
                                        </w:div>
                                        <w:div w:id="1765999493">
                                          <w:marLeft w:val="0"/>
                                          <w:marRight w:val="0"/>
                                          <w:marTop w:val="0"/>
                                          <w:marBottom w:val="0"/>
                                          <w:divBdr>
                                            <w:top w:val="none" w:sz="0" w:space="0" w:color="auto"/>
                                            <w:left w:val="none" w:sz="0" w:space="0" w:color="auto"/>
                                            <w:bottom w:val="none" w:sz="0" w:space="0" w:color="auto"/>
                                            <w:right w:val="none" w:sz="0" w:space="0" w:color="auto"/>
                                          </w:divBdr>
                                        </w:div>
                                        <w:div w:id="1804956492">
                                          <w:marLeft w:val="0"/>
                                          <w:marRight w:val="0"/>
                                          <w:marTop w:val="0"/>
                                          <w:marBottom w:val="0"/>
                                          <w:divBdr>
                                            <w:top w:val="none" w:sz="0" w:space="0" w:color="auto"/>
                                            <w:left w:val="none" w:sz="0" w:space="0" w:color="auto"/>
                                            <w:bottom w:val="none" w:sz="0" w:space="0" w:color="auto"/>
                                            <w:right w:val="none" w:sz="0" w:space="0" w:color="auto"/>
                                          </w:divBdr>
                                        </w:div>
                                        <w:div w:id="1869755590">
                                          <w:marLeft w:val="0"/>
                                          <w:marRight w:val="0"/>
                                          <w:marTop w:val="0"/>
                                          <w:marBottom w:val="0"/>
                                          <w:divBdr>
                                            <w:top w:val="none" w:sz="0" w:space="0" w:color="auto"/>
                                            <w:left w:val="none" w:sz="0" w:space="0" w:color="auto"/>
                                            <w:bottom w:val="none" w:sz="0" w:space="0" w:color="auto"/>
                                            <w:right w:val="none" w:sz="0" w:space="0" w:color="auto"/>
                                          </w:divBdr>
                                        </w:div>
                                        <w:div w:id="1906067612">
                                          <w:marLeft w:val="0"/>
                                          <w:marRight w:val="0"/>
                                          <w:marTop w:val="0"/>
                                          <w:marBottom w:val="0"/>
                                          <w:divBdr>
                                            <w:top w:val="none" w:sz="0" w:space="0" w:color="auto"/>
                                            <w:left w:val="none" w:sz="0" w:space="0" w:color="auto"/>
                                            <w:bottom w:val="none" w:sz="0" w:space="0" w:color="auto"/>
                                            <w:right w:val="none" w:sz="0" w:space="0" w:color="auto"/>
                                          </w:divBdr>
                                        </w:div>
                                        <w:div w:id="1914003480">
                                          <w:marLeft w:val="0"/>
                                          <w:marRight w:val="0"/>
                                          <w:marTop w:val="0"/>
                                          <w:marBottom w:val="0"/>
                                          <w:divBdr>
                                            <w:top w:val="none" w:sz="0" w:space="0" w:color="auto"/>
                                            <w:left w:val="none" w:sz="0" w:space="0" w:color="auto"/>
                                            <w:bottom w:val="none" w:sz="0" w:space="0" w:color="auto"/>
                                            <w:right w:val="none" w:sz="0" w:space="0" w:color="auto"/>
                                          </w:divBdr>
                                        </w:div>
                                        <w:div w:id="1992253369">
                                          <w:marLeft w:val="0"/>
                                          <w:marRight w:val="0"/>
                                          <w:marTop w:val="0"/>
                                          <w:marBottom w:val="0"/>
                                          <w:divBdr>
                                            <w:top w:val="none" w:sz="0" w:space="0" w:color="auto"/>
                                            <w:left w:val="none" w:sz="0" w:space="0" w:color="auto"/>
                                            <w:bottom w:val="none" w:sz="0" w:space="0" w:color="auto"/>
                                            <w:right w:val="none" w:sz="0" w:space="0" w:color="auto"/>
                                          </w:divBdr>
                                        </w:div>
                                        <w:div w:id="1998724178">
                                          <w:marLeft w:val="0"/>
                                          <w:marRight w:val="0"/>
                                          <w:marTop w:val="0"/>
                                          <w:marBottom w:val="0"/>
                                          <w:divBdr>
                                            <w:top w:val="none" w:sz="0" w:space="0" w:color="auto"/>
                                            <w:left w:val="none" w:sz="0" w:space="0" w:color="auto"/>
                                            <w:bottom w:val="none" w:sz="0" w:space="0" w:color="auto"/>
                                            <w:right w:val="none" w:sz="0" w:space="0" w:color="auto"/>
                                          </w:divBdr>
                                        </w:div>
                                        <w:div w:id="2041007565">
                                          <w:marLeft w:val="0"/>
                                          <w:marRight w:val="0"/>
                                          <w:marTop w:val="0"/>
                                          <w:marBottom w:val="0"/>
                                          <w:divBdr>
                                            <w:top w:val="none" w:sz="0" w:space="0" w:color="auto"/>
                                            <w:left w:val="none" w:sz="0" w:space="0" w:color="auto"/>
                                            <w:bottom w:val="none" w:sz="0" w:space="0" w:color="auto"/>
                                            <w:right w:val="none" w:sz="0" w:space="0" w:color="auto"/>
                                          </w:divBdr>
                                        </w:div>
                                        <w:div w:id="2059819085">
                                          <w:marLeft w:val="0"/>
                                          <w:marRight w:val="0"/>
                                          <w:marTop w:val="0"/>
                                          <w:marBottom w:val="0"/>
                                          <w:divBdr>
                                            <w:top w:val="none" w:sz="0" w:space="0" w:color="auto"/>
                                            <w:left w:val="none" w:sz="0" w:space="0" w:color="auto"/>
                                            <w:bottom w:val="none" w:sz="0" w:space="0" w:color="auto"/>
                                            <w:right w:val="none" w:sz="0" w:space="0" w:color="auto"/>
                                          </w:divBdr>
                                        </w:div>
                                        <w:div w:id="211689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575671">
      <w:bodyDiv w:val="1"/>
      <w:marLeft w:val="0"/>
      <w:marRight w:val="0"/>
      <w:marTop w:val="0"/>
      <w:marBottom w:val="0"/>
      <w:divBdr>
        <w:top w:val="none" w:sz="0" w:space="0" w:color="auto"/>
        <w:left w:val="none" w:sz="0" w:space="0" w:color="auto"/>
        <w:bottom w:val="none" w:sz="0" w:space="0" w:color="auto"/>
        <w:right w:val="none" w:sz="0" w:space="0" w:color="auto"/>
      </w:divBdr>
    </w:div>
    <w:div w:id="236791768">
      <w:bodyDiv w:val="1"/>
      <w:marLeft w:val="0"/>
      <w:marRight w:val="0"/>
      <w:marTop w:val="0"/>
      <w:marBottom w:val="0"/>
      <w:divBdr>
        <w:top w:val="none" w:sz="0" w:space="0" w:color="auto"/>
        <w:left w:val="none" w:sz="0" w:space="0" w:color="auto"/>
        <w:bottom w:val="none" w:sz="0" w:space="0" w:color="auto"/>
        <w:right w:val="none" w:sz="0" w:space="0" w:color="auto"/>
      </w:divBdr>
    </w:div>
    <w:div w:id="247661234">
      <w:bodyDiv w:val="1"/>
      <w:marLeft w:val="0"/>
      <w:marRight w:val="0"/>
      <w:marTop w:val="0"/>
      <w:marBottom w:val="0"/>
      <w:divBdr>
        <w:top w:val="none" w:sz="0" w:space="0" w:color="auto"/>
        <w:left w:val="none" w:sz="0" w:space="0" w:color="auto"/>
        <w:bottom w:val="none" w:sz="0" w:space="0" w:color="auto"/>
        <w:right w:val="none" w:sz="0" w:space="0" w:color="auto"/>
      </w:divBdr>
    </w:div>
    <w:div w:id="279336655">
      <w:bodyDiv w:val="1"/>
      <w:marLeft w:val="0"/>
      <w:marRight w:val="0"/>
      <w:marTop w:val="0"/>
      <w:marBottom w:val="0"/>
      <w:divBdr>
        <w:top w:val="none" w:sz="0" w:space="0" w:color="auto"/>
        <w:left w:val="none" w:sz="0" w:space="0" w:color="auto"/>
        <w:bottom w:val="none" w:sz="0" w:space="0" w:color="auto"/>
        <w:right w:val="none" w:sz="0" w:space="0" w:color="auto"/>
      </w:divBdr>
    </w:div>
    <w:div w:id="279344644">
      <w:bodyDiv w:val="1"/>
      <w:marLeft w:val="0"/>
      <w:marRight w:val="0"/>
      <w:marTop w:val="0"/>
      <w:marBottom w:val="0"/>
      <w:divBdr>
        <w:top w:val="none" w:sz="0" w:space="0" w:color="auto"/>
        <w:left w:val="none" w:sz="0" w:space="0" w:color="auto"/>
        <w:bottom w:val="none" w:sz="0" w:space="0" w:color="auto"/>
        <w:right w:val="none" w:sz="0" w:space="0" w:color="auto"/>
      </w:divBdr>
    </w:div>
    <w:div w:id="282198379">
      <w:bodyDiv w:val="1"/>
      <w:marLeft w:val="0"/>
      <w:marRight w:val="0"/>
      <w:marTop w:val="0"/>
      <w:marBottom w:val="0"/>
      <w:divBdr>
        <w:top w:val="none" w:sz="0" w:space="0" w:color="auto"/>
        <w:left w:val="none" w:sz="0" w:space="0" w:color="auto"/>
        <w:bottom w:val="none" w:sz="0" w:space="0" w:color="auto"/>
        <w:right w:val="none" w:sz="0" w:space="0" w:color="auto"/>
      </w:divBdr>
    </w:div>
    <w:div w:id="287395778">
      <w:bodyDiv w:val="1"/>
      <w:marLeft w:val="0"/>
      <w:marRight w:val="0"/>
      <w:marTop w:val="0"/>
      <w:marBottom w:val="0"/>
      <w:divBdr>
        <w:top w:val="none" w:sz="0" w:space="0" w:color="auto"/>
        <w:left w:val="none" w:sz="0" w:space="0" w:color="auto"/>
        <w:bottom w:val="none" w:sz="0" w:space="0" w:color="auto"/>
        <w:right w:val="none" w:sz="0" w:space="0" w:color="auto"/>
      </w:divBdr>
    </w:div>
    <w:div w:id="299265817">
      <w:bodyDiv w:val="1"/>
      <w:marLeft w:val="0"/>
      <w:marRight w:val="0"/>
      <w:marTop w:val="0"/>
      <w:marBottom w:val="0"/>
      <w:divBdr>
        <w:top w:val="none" w:sz="0" w:space="0" w:color="auto"/>
        <w:left w:val="none" w:sz="0" w:space="0" w:color="auto"/>
        <w:bottom w:val="none" w:sz="0" w:space="0" w:color="auto"/>
        <w:right w:val="none" w:sz="0" w:space="0" w:color="auto"/>
      </w:divBdr>
    </w:div>
    <w:div w:id="302465582">
      <w:bodyDiv w:val="1"/>
      <w:marLeft w:val="0"/>
      <w:marRight w:val="0"/>
      <w:marTop w:val="0"/>
      <w:marBottom w:val="0"/>
      <w:divBdr>
        <w:top w:val="none" w:sz="0" w:space="0" w:color="auto"/>
        <w:left w:val="none" w:sz="0" w:space="0" w:color="auto"/>
        <w:bottom w:val="none" w:sz="0" w:space="0" w:color="auto"/>
        <w:right w:val="none" w:sz="0" w:space="0" w:color="auto"/>
      </w:divBdr>
      <w:divsChild>
        <w:div w:id="318778772">
          <w:marLeft w:val="0"/>
          <w:marRight w:val="0"/>
          <w:marTop w:val="0"/>
          <w:marBottom w:val="0"/>
          <w:divBdr>
            <w:top w:val="none" w:sz="0" w:space="0" w:color="auto"/>
            <w:left w:val="none" w:sz="0" w:space="0" w:color="auto"/>
            <w:bottom w:val="none" w:sz="0" w:space="0" w:color="auto"/>
            <w:right w:val="none" w:sz="0" w:space="0" w:color="auto"/>
          </w:divBdr>
        </w:div>
      </w:divsChild>
    </w:div>
    <w:div w:id="314453721">
      <w:bodyDiv w:val="1"/>
      <w:marLeft w:val="0"/>
      <w:marRight w:val="0"/>
      <w:marTop w:val="0"/>
      <w:marBottom w:val="0"/>
      <w:divBdr>
        <w:top w:val="none" w:sz="0" w:space="0" w:color="auto"/>
        <w:left w:val="none" w:sz="0" w:space="0" w:color="auto"/>
        <w:bottom w:val="none" w:sz="0" w:space="0" w:color="auto"/>
        <w:right w:val="none" w:sz="0" w:space="0" w:color="auto"/>
      </w:divBdr>
    </w:div>
    <w:div w:id="347341952">
      <w:bodyDiv w:val="1"/>
      <w:marLeft w:val="0"/>
      <w:marRight w:val="0"/>
      <w:marTop w:val="0"/>
      <w:marBottom w:val="0"/>
      <w:divBdr>
        <w:top w:val="none" w:sz="0" w:space="0" w:color="auto"/>
        <w:left w:val="none" w:sz="0" w:space="0" w:color="auto"/>
        <w:bottom w:val="none" w:sz="0" w:space="0" w:color="auto"/>
        <w:right w:val="none" w:sz="0" w:space="0" w:color="auto"/>
      </w:divBdr>
      <w:divsChild>
        <w:div w:id="502817916">
          <w:marLeft w:val="0"/>
          <w:marRight w:val="0"/>
          <w:marTop w:val="0"/>
          <w:marBottom w:val="0"/>
          <w:divBdr>
            <w:top w:val="none" w:sz="0" w:space="0" w:color="auto"/>
            <w:left w:val="none" w:sz="0" w:space="0" w:color="auto"/>
            <w:bottom w:val="none" w:sz="0" w:space="0" w:color="auto"/>
            <w:right w:val="none" w:sz="0" w:space="0" w:color="auto"/>
          </w:divBdr>
          <w:divsChild>
            <w:div w:id="1141120503">
              <w:marLeft w:val="0"/>
              <w:marRight w:val="0"/>
              <w:marTop w:val="0"/>
              <w:marBottom w:val="0"/>
              <w:divBdr>
                <w:top w:val="none" w:sz="0" w:space="0" w:color="auto"/>
                <w:left w:val="none" w:sz="0" w:space="0" w:color="auto"/>
                <w:bottom w:val="none" w:sz="0" w:space="0" w:color="auto"/>
                <w:right w:val="none" w:sz="0" w:space="0" w:color="auto"/>
              </w:divBdr>
              <w:divsChild>
                <w:div w:id="1634172228">
                  <w:marLeft w:val="0"/>
                  <w:marRight w:val="0"/>
                  <w:marTop w:val="0"/>
                  <w:marBottom w:val="0"/>
                  <w:divBdr>
                    <w:top w:val="none" w:sz="0" w:space="0" w:color="auto"/>
                    <w:left w:val="none" w:sz="0" w:space="0" w:color="auto"/>
                    <w:bottom w:val="none" w:sz="0" w:space="0" w:color="auto"/>
                    <w:right w:val="none" w:sz="0" w:space="0" w:color="auto"/>
                  </w:divBdr>
                  <w:divsChild>
                    <w:div w:id="352077471">
                      <w:marLeft w:val="-360"/>
                      <w:marRight w:val="-360"/>
                      <w:marTop w:val="0"/>
                      <w:marBottom w:val="0"/>
                      <w:divBdr>
                        <w:top w:val="none" w:sz="0" w:space="0" w:color="auto"/>
                        <w:left w:val="none" w:sz="0" w:space="0" w:color="auto"/>
                        <w:bottom w:val="none" w:sz="0" w:space="0" w:color="auto"/>
                        <w:right w:val="none" w:sz="0" w:space="0" w:color="auto"/>
                      </w:divBdr>
                      <w:divsChild>
                        <w:div w:id="950821528">
                          <w:marLeft w:val="0"/>
                          <w:marRight w:val="0"/>
                          <w:marTop w:val="0"/>
                          <w:marBottom w:val="0"/>
                          <w:divBdr>
                            <w:top w:val="none" w:sz="0" w:space="0" w:color="auto"/>
                            <w:left w:val="none" w:sz="0" w:space="0" w:color="auto"/>
                            <w:bottom w:val="none" w:sz="0" w:space="0" w:color="auto"/>
                            <w:right w:val="none" w:sz="0" w:space="0" w:color="auto"/>
                          </w:divBdr>
                          <w:divsChild>
                            <w:div w:id="1183131669">
                              <w:marLeft w:val="0"/>
                              <w:marRight w:val="0"/>
                              <w:marTop w:val="0"/>
                              <w:marBottom w:val="0"/>
                              <w:divBdr>
                                <w:top w:val="none" w:sz="0" w:space="0" w:color="auto"/>
                                <w:left w:val="none" w:sz="0" w:space="0" w:color="auto"/>
                                <w:bottom w:val="none" w:sz="0" w:space="0" w:color="auto"/>
                                <w:right w:val="none" w:sz="0" w:space="0" w:color="auto"/>
                              </w:divBdr>
                              <w:divsChild>
                                <w:div w:id="1805274272">
                                  <w:marLeft w:val="0"/>
                                  <w:marRight w:val="0"/>
                                  <w:marTop w:val="0"/>
                                  <w:marBottom w:val="0"/>
                                  <w:divBdr>
                                    <w:top w:val="none" w:sz="0" w:space="0" w:color="auto"/>
                                    <w:left w:val="none" w:sz="0" w:space="0" w:color="auto"/>
                                    <w:bottom w:val="none" w:sz="0" w:space="0" w:color="auto"/>
                                    <w:right w:val="none" w:sz="0" w:space="0" w:color="auto"/>
                                  </w:divBdr>
                                  <w:divsChild>
                                    <w:div w:id="41690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5667578">
      <w:bodyDiv w:val="1"/>
      <w:marLeft w:val="0"/>
      <w:marRight w:val="0"/>
      <w:marTop w:val="0"/>
      <w:marBottom w:val="0"/>
      <w:divBdr>
        <w:top w:val="none" w:sz="0" w:space="0" w:color="auto"/>
        <w:left w:val="none" w:sz="0" w:space="0" w:color="auto"/>
        <w:bottom w:val="none" w:sz="0" w:space="0" w:color="auto"/>
        <w:right w:val="none" w:sz="0" w:space="0" w:color="auto"/>
      </w:divBdr>
    </w:div>
    <w:div w:id="381365910">
      <w:bodyDiv w:val="1"/>
      <w:marLeft w:val="0"/>
      <w:marRight w:val="0"/>
      <w:marTop w:val="0"/>
      <w:marBottom w:val="0"/>
      <w:divBdr>
        <w:top w:val="none" w:sz="0" w:space="0" w:color="auto"/>
        <w:left w:val="none" w:sz="0" w:space="0" w:color="auto"/>
        <w:bottom w:val="none" w:sz="0" w:space="0" w:color="auto"/>
        <w:right w:val="none" w:sz="0" w:space="0" w:color="auto"/>
      </w:divBdr>
    </w:div>
    <w:div w:id="388236698">
      <w:bodyDiv w:val="1"/>
      <w:marLeft w:val="0"/>
      <w:marRight w:val="0"/>
      <w:marTop w:val="0"/>
      <w:marBottom w:val="0"/>
      <w:divBdr>
        <w:top w:val="none" w:sz="0" w:space="0" w:color="auto"/>
        <w:left w:val="none" w:sz="0" w:space="0" w:color="auto"/>
        <w:bottom w:val="none" w:sz="0" w:space="0" w:color="auto"/>
        <w:right w:val="none" w:sz="0" w:space="0" w:color="auto"/>
      </w:divBdr>
    </w:div>
    <w:div w:id="395012257">
      <w:bodyDiv w:val="1"/>
      <w:marLeft w:val="0"/>
      <w:marRight w:val="0"/>
      <w:marTop w:val="0"/>
      <w:marBottom w:val="0"/>
      <w:divBdr>
        <w:top w:val="none" w:sz="0" w:space="0" w:color="auto"/>
        <w:left w:val="none" w:sz="0" w:space="0" w:color="auto"/>
        <w:bottom w:val="none" w:sz="0" w:space="0" w:color="auto"/>
        <w:right w:val="none" w:sz="0" w:space="0" w:color="auto"/>
      </w:divBdr>
    </w:div>
    <w:div w:id="441385432">
      <w:bodyDiv w:val="1"/>
      <w:marLeft w:val="0"/>
      <w:marRight w:val="0"/>
      <w:marTop w:val="0"/>
      <w:marBottom w:val="0"/>
      <w:divBdr>
        <w:top w:val="none" w:sz="0" w:space="0" w:color="auto"/>
        <w:left w:val="none" w:sz="0" w:space="0" w:color="auto"/>
        <w:bottom w:val="none" w:sz="0" w:space="0" w:color="auto"/>
        <w:right w:val="none" w:sz="0" w:space="0" w:color="auto"/>
      </w:divBdr>
      <w:divsChild>
        <w:div w:id="247036450">
          <w:marLeft w:val="0"/>
          <w:marRight w:val="0"/>
          <w:marTop w:val="0"/>
          <w:marBottom w:val="0"/>
          <w:divBdr>
            <w:top w:val="none" w:sz="0" w:space="0" w:color="auto"/>
            <w:left w:val="none" w:sz="0" w:space="0" w:color="auto"/>
            <w:bottom w:val="none" w:sz="0" w:space="0" w:color="auto"/>
            <w:right w:val="none" w:sz="0" w:space="0" w:color="auto"/>
          </w:divBdr>
          <w:divsChild>
            <w:div w:id="928582393">
              <w:marLeft w:val="0"/>
              <w:marRight w:val="0"/>
              <w:marTop w:val="1545"/>
              <w:marBottom w:val="0"/>
              <w:divBdr>
                <w:top w:val="none" w:sz="0" w:space="0" w:color="auto"/>
                <w:left w:val="none" w:sz="0" w:space="0" w:color="auto"/>
                <w:bottom w:val="none" w:sz="0" w:space="0" w:color="auto"/>
                <w:right w:val="none" w:sz="0" w:space="0" w:color="auto"/>
              </w:divBdr>
              <w:divsChild>
                <w:div w:id="902176848">
                  <w:marLeft w:val="0"/>
                  <w:marRight w:val="0"/>
                  <w:marTop w:val="1545"/>
                  <w:marBottom w:val="0"/>
                  <w:divBdr>
                    <w:top w:val="none" w:sz="0" w:space="0" w:color="auto"/>
                    <w:left w:val="none" w:sz="0" w:space="0" w:color="auto"/>
                    <w:bottom w:val="none" w:sz="0" w:space="0" w:color="auto"/>
                    <w:right w:val="none" w:sz="0" w:space="0" w:color="auto"/>
                  </w:divBdr>
                  <w:divsChild>
                    <w:div w:id="540943464">
                      <w:marLeft w:val="0"/>
                      <w:marRight w:val="0"/>
                      <w:marTop w:val="0"/>
                      <w:marBottom w:val="0"/>
                      <w:divBdr>
                        <w:top w:val="none" w:sz="0" w:space="0" w:color="auto"/>
                        <w:left w:val="none" w:sz="0" w:space="0" w:color="auto"/>
                        <w:bottom w:val="none" w:sz="0" w:space="0" w:color="auto"/>
                        <w:right w:val="none" w:sz="0" w:space="0" w:color="auto"/>
                      </w:divBdr>
                      <w:divsChild>
                        <w:div w:id="1993948051">
                          <w:marLeft w:val="0"/>
                          <w:marRight w:val="0"/>
                          <w:marTop w:val="0"/>
                          <w:marBottom w:val="0"/>
                          <w:divBdr>
                            <w:top w:val="none" w:sz="0" w:space="0" w:color="auto"/>
                            <w:left w:val="none" w:sz="0" w:space="0" w:color="auto"/>
                            <w:bottom w:val="none" w:sz="0" w:space="0" w:color="auto"/>
                            <w:right w:val="none" w:sz="0" w:space="0" w:color="auto"/>
                          </w:divBdr>
                          <w:divsChild>
                            <w:div w:id="1096706205">
                              <w:marLeft w:val="0"/>
                              <w:marRight w:val="0"/>
                              <w:marTop w:val="0"/>
                              <w:marBottom w:val="0"/>
                              <w:divBdr>
                                <w:top w:val="none" w:sz="0" w:space="0" w:color="auto"/>
                                <w:left w:val="none" w:sz="0" w:space="0" w:color="auto"/>
                                <w:bottom w:val="none" w:sz="0" w:space="0" w:color="auto"/>
                                <w:right w:val="none" w:sz="0" w:space="0" w:color="auto"/>
                              </w:divBdr>
                              <w:divsChild>
                                <w:div w:id="199511124">
                                  <w:marLeft w:val="0"/>
                                  <w:marRight w:val="0"/>
                                  <w:marTop w:val="15"/>
                                  <w:marBottom w:val="0"/>
                                  <w:divBdr>
                                    <w:top w:val="none" w:sz="0" w:space="0" w:color="auto"/>
                                    <w:left w:val="none" w:sz="0" w:space="0" w:color="auto"/>
                                    <w:bottom w:val="none" w:sz="0" w:space="0" w:color="auto"/>
                                    <w:right w:val="none" w:sz="0" w:space="0" w:color="auto"/>
                                  </w:divBdr>
                                  <w:divsChild>
                                    <w:div w:id="2037152340">
                                      <w:marLeft w:val="0"/>
                                      <w:marRight w:val="0"/>
                                      <w:marTop w:val="0"/>
                                      <w:marBottom w:val="0"/>
                                      <w:divBdr>
                                        <w:top w:val="none" w:sz="0" w:space="0" w:color="auto"/>
                                        <w:left w:val="none" w:sz="0" w:space="0" w:color="auto"/>
                                        <w:bottom w:val="none" w:sz="0" w:space="0" w:color="auto"/>
                                        <w:right w:val="none" w:sz="0" w:space="0" w:color="auto"/>
                                      </w:divBdr>
                                      <w:divsChild>
                                        <w:div w:id="605969427">
                                          <w:marLeft w:val="0"/>
                                          <w:marRight w:val="0"/>
                                          <w:marTop w:val="0"/>
                                          <w:marBottom w:val="0"/>
                                          <w:divBdr>
                                            <w:top w:val="none" w:sz="0" w:space="0" w:color="auto"/>
                                            <w:left w:val="none" w:sz="0" w:space="0" w:color="auto"/>
                                            <w:bottom w:val="none" w:sz="0" w:space="0" w:color="auto"/>
                                            <w:right w:val="none" w:sz="0" w:space="0" w:color="auto"/>
                                          </w:divBdr>
                                        </w:div>
                                        <w:div w:id="199826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2386621">
      <w:bodyDiv w:val="1"/>
      <w:marLeft w:val="0"/>
      <w:marRight w:val="0"/>
      <w:marTop w:val="0"/>
      <w:marBottom w:val="0"/>
      <w:divBdr>
        <w:top w:val="none" w:sz="0" w:space="0" w:color="auto"/>
        <w:left w:val="none" w:sz="0" w:space="0" w:color="auto"/>
        <w:bottom w:val="none" w:sz="0" w:space="0" w:color="auto"/>
        <w:right w:val="none" w:sz="0" w:space="0" w:color="auto"/>
      </w:divBdr>
    </w:div>
    <w:div w:id="467434886">
      <w:bodyDiv w:val="1"/>
      <w:marLeft w:val="0"/>
      <w:marRight w:val="0"/>
      <w:marTop w:val="0"/>
      <w:marBottom w:val="0"/>
      <w:divBdr>
        <w:top w:val="none" w:sz="0" w:space="0" w:color="auto"/>
        <w:left w:val="none" w:sz="0" w:space="0" w:color="auto"/>
        <w:bottom w:val="none" w:sz="0" w:space="0" w:color="auto"/>
        <w:right w:val="none" w:sz="0" w:space="0" w:color="auto"/>
      </w:divBdr>
      <w:divsChild>
        <w:div w:id="2010792352">
          <w:marLeft w:val="0"/>
          <w:marRight w:val="0"/>
          <w:marTop w:val="0"/>
          <w:marBottom w:val="0"/>
          <w:divBdr>
            <w:top w:val="none" w:sz="0" w:space="0" w:color="auto"/>
            <w:left w:val="none" w:sz="0" w:space="0" w:color="auto"/>
            <w:bottom w:val="none" w:sz="0" w:space="0" w:color="auto"/>
            <w:right w:val="none" w:sz="0" w:space="0" w:color="auto"/>
          </w:divBdr>
          <w:divsChild>
            <w:div w:id="975571995">
              <w:marLeft w:val="0"/>
              <w:marRight w:val="0"/>
              <w:marTop w:val="1545"/>
              <w:marBottom w:val="0"/>
              <w:divBdr>
                <w:top w:val="none" w:sz="0" w:space="0" w:color="auto"/>
                <w:left w:val="none" w:sz="0" w:space="0" w:color="auto"/>
                <w:bottom w:val="none" w:sz="0" w:space="0" w:color="auto"/>
                <w:right w:val="none" w:sz="0" w:space="0" w:color="auto"/>
              </w:divBdr>
              <w:divsChild>
                <w:div w:id="1626811386">
                  <w:marLeft w:val="0"/>
                  <w:marRight w:val="0"/>
                  <w:marTop w:val="1545"/>
                  <w:marBottom w:val="0"/>
                  <w:divBdr>
                    <w:top w:val="none" w:sz="0" w:space="0" w:color="auto"/>
                    <w:left w:val="none" w:sz="0" w:space="0" w:color="auto"/>
                    <w:bottom w:val="none" w:sz="0" w:space="0" w:color="auto"/>
                    <w:right w:val="none" w:sz="0" w:space="0" w:color="auto"/>
                  </w:divBdr>
                  <w:divsChild>
                    <w:div w:id="189344880">
                      <w:marLeft w:val="0"/>
                      <w:marRight w:val="0"/>
                      <w:marTop w:val="0"/>
                      <w:marBottom w:val="0"/>
                      <w:divBdr>
                        <w:top w:val="none" w:sz="0" w:space="0" w:color="auto"/>
                        <w:left w:val="none" w:sz="0" w:space="0" w:color="auto"/>
                        <w:bottom w:val="none" w:sz="0" w:space="0" w:color="auto"/>
                        <w:right w:val="none" w:sz="0" w:space="0" w:color="auto"/>
                      </w:divBdr>
                      <w:divsChild>
                        <w:div w:id="574318312">
                          <w:marLeft w:val="0"/>
                          <w:marRight w:val="0"/>
                          <w:marTop w:val="0"/>
                          <w:marBottom w:val="0"/>
                          <w:divBdr>
                            <w:top w:val="none" w:sz="0" w:space="0" w:color="auto"/>
                            <w:left w:val="none" w:sz="0" w:space="0" w:color="auto"/>
                            <w:bottom w:val="none" w:sz="0" w:space="0" w:color="auto"/>
                            <w:right w:val="none" w:sz="0" w:space="0" w:color="auto"/>
                          </w:divBdr>
                          <w:divsChild>
                            <w:div w:id="1693067041">
                              <w:marLeft w:val="0"/>
                              <w:marRight w:val="0"/>
                              <w:marTop w:val="0"/>
                              <w:marBottom w:val="0"/>
                              <w:divBdr>
                                <w:top w:val="none" w:sz="0" w:space="0" w:color="auto"/>
                                <w:left w:val="none" w:sz="0" w:space="0" w:color="auto"/>
                                <w:bottom w:val="none" w:sz="0" w:space="0" w:color="auto"/>
                                <w:right w:val="none" w:sz="0" w:space="0" w:color="auto"/>
                              </w:divBdr>
                              <w:divsChild>
                                <w:div w:id="1415398034">
                                  <w:marLeft w:val="0"/>
                                  <w:marRight w:val="0"/>
                                  <w:marTop w:val="15"/>
                                  <w:marBottom w:val="0"/>
                                  <w:divBdr>
                                    <w:top w:val="none" w:sz="0" w:space="0" w:color="auto"/>
                                    <w:left w:val="none" w:sz="0" w:space="0" w:color="auto"/>
                                    <w:bottom w:val="none" w:sz="0" w:space="0" w:color="auto"/>
                                    <w:right w:val="none" w:sz="0" w:space="0" w:color="auto"/>
                                  </w:divBdr>
                                  <w:divsChild>
                                    <w:div w:id="1858470517">
                                      <w:marLeft w:val="0"/>
                                      <w:marRight w:val="0"/>
                                      <w:marTop w:val="0"/>
                                      <w:marBottom w:val="0"/>
                                      <w:divBdr>
                                        <w:top w:val="none" w:sz="0" w:space="0" w:color="auto"/>
                                        <w:left w:val="none" w:sz="0" w:space="0" w:color="auto"/>
                                        <w:bottom w:val="none" w:sz="0" w:space="0" w:color="auto"/>
                                        <w:right w:val="none" w:sz="0" w:space="0" w:color="auto"/>
                                      </w:divBdr>
                                      <w:divsChild>
                                        <w:div w:id="235212640">
                                          <w:marLeft w:val="0"/>
                                          <w:marRight w:val="0"/>
                                          <w:marTop w:val="0"/>
                                          <w:marBottom w:val="0"/>
                                          <w:divBdr>
                                            <w:top w:val="none" w:sz="0" w:space="0" w:color="auto"/>
                                            <w:left w:val="none" w:sz="0" w:space="0" w:color="auto"/>
                                            <w:bottom w:val="none" w:sz="0" w:space="0" w:color="auto"/>
                                            <w:right w:val="none" w:sz="0" w:space="0" w:color="auto"/>
                                          </w:divBdr>
                                        </w:div>
                                        <w:div w:id="402873942">
                                          <w:marLeft w:val="0"/>
                                          <w:marRight w:val="0"/>
                                          <w:marTop w:val="0"/>
                                          <w:marBottom w:val="0"/>
                                          <w:divBdr>
                                            <w:top w:val="none" w:sz="0" w:space="0" w:color="auto"/>
                                            <w:left w:val="none" w:sz="0" w:space="0" w:color="auto"/>
                                            <w:bottom w:val="none" w:sz="0" w:space="0" w:color="auto"/>
                                            <w:right w:val="none" w:sz="0" w:space="0" w:color="auto"/>
                                          </w:divBdr>
                                        </w:div>
                                        <w:div w:id="480199133">
                                          <w:marLeft w:val="0"/>
                                          <w:marRight w:val="0"/>
                                          <w:marTop w:val="0"/>
                                          <w:marBottom w:val="0"/>
                                          <w:divBdr>
                                            <w:top w:val="none" w:sz="0" w:space="0" w:color="auto"/>
                                            <w:left w:val="none" w:sz="0" w:space="0" w:color="auto"/>
                                            <w:bottom w:val="none" w:sz="0" w:space="0" w:color="auto"/>
                                            <w:right w:val="none" w:sz="0" w:space="0" w:color="auto"/>
                                          </w:divBdr>
                                        </w:div>
                                        <w:div w:id="1262297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0252275">
      <w:bodyDiv w:val="1"/>
      <w:marLeft w:val="0"/>
      <w:marRight w:val="0"/>
      <w:marTop w:val="0"/>
      <w:marBottom w:val="0"/>
      <w:divBdr>
        <w:top w:val="none" w:sz="0" w:space="0" w:color="auto"/>
        <w:left w:val="none" w:sz="0" w:space="0" w:color="auto"/>
        <w:bottom w:val="none" w:sz="0" w:space="0" w:color="auto"/>
        <w:right w:val="none" w:sz="0" w:space="0" w:color="auto"/>
      </w:divBdr>
    </w:div>
    <w:div w:id="493840379">
      <w:bodyDiv w:val="1"/>
      <w:marLeft w:val="0"/>
      <w:marRight w:val="0"/>
      <w:marTop w:val="0"/>
      <w:marBottom w:val="0"/>
      <w:divBdr>
        <w:top w:val="none" w:sz="0" w:space="0" w:color="auto"/>
        <w:left w:val="none" w:sz="0" w:space="0" w:color="auto"/>
        <w:bottom w:val="none" w:sz="0" w:space="0" w:color="auto"/>
        <w:right w:val="none" w:sz="0" w:space="0" w:color="auto"/>
      </w:divBdr>
    </w:div>
    <w:div w:id="505364463">
      <w:bodyDiv w:val="1"/>
      <w:marLeft w:val="0"/>
      <w:marRight w:val="0"/>
      <w:marTop w:val="0"/>
      <w:marBottom w:val="0"/>
      <w:divBdr>
        <w:top w:val="none" w:sz="0" w:space="0" w:color="auto"/>
        <w:left w:val="none" w:sz="0" w:space="0" w:color="auto"/>
        <w:bottom w:val="none" w:sz="0" w:space="0" w:color="auto"/>
        <w:right w:val="none" w:sz="0" w:space="0" w:color="auto"/>
      </w:divBdr>
    </w:div>
    <w:div w:id="536087492">
      <w:bodyDiv w:val="1"/>
      <w:marLeft w:val="0"/>
      <w:marRight w:val="0"/>
      <w:marTop w:val="0"/>
      <w:marBottom w:val="0"/>
      <w:divBdr>
        <w:top w:val="none" w:sz="0" w:space="0" w:color="auto"/>
        <w:left w:val="none" w:sz="0" w:space="0" w:color="auto"/>
        <w:bottom w:val="none" w:sz="0" w:space="0" w:color="auto"/>
        <w:right w:val="none" w:sz="0" w:space="0" w:color="auto"/>
      </w:divBdr>
    </w:div>
    <w:div w:id="575894408">
      <w:bodyDiv w:val="1"/>
      <w:marLeft w:val="0"/>
      <w:marRight w:val="0"/>
      <w:marTop w:val="0"/>
      <w:marBottom w:val="0"/>
      <w:divBdr>
        <w:top w:val="none" w:sz="0" w:space="0" w:color="auto"/>
        <w:left w:val="none" w:sz="0" w:space="0" w:color="auto"/>
        <w:bottom w:val="none" w:sz="0" w:space="0" w:color="auto"/>
        <w:right w:val="none" w:sz="0" w:space="0" w:color="auto"/>
      </w:divBdr>
    </w:div>
    <w:div w:id="577793362">
      <w:bodyDiv w:val="1"/>
      <w:marLeft w:val="0"/>
      <w:marRight w:val="0"/>
      <w:marTop w:val="0"/>
      <w:marBottom w:val="0"/>
      <w:divBdr>
        <w:top w:val="none" w:sz="0" w:space="0" w:color="auto"/>
        <w:left w:val="none" w:sz="0" w:space="0" w:color="auto"/>
        <w:bottom w:val="none" w:sz="0" w:space="0" w:color="auto"/>
        <w:right w:val="none" w:sz="0" w:space="0" w:color="auto"/>
      </w:divBdr>
    </w:div>
    <w:div w:id="652831821">
      <w:bodyDiv w:val="1"/>
      <w:marLeft w:val="0"/>
      <w:marRight w:val="0"/>
      <w:marTop w:val="0"/>
      <w:marBottom w:val="0"/>
      <w:divBdr>
        <w:top w:val="none" w:sz="0" w:space="0" w:color="auto"/>
        <w:left w:val="none" w:sz="0" w:space="0" w:color="auto"/>
        <w:bottom w:val="none" w:sz="0" w:space="0" w:color="auto"/>
        <w:right w:val="none" w:sz="0" w:space="0" w:color="auto"/>
      </w:divBdr>
    </w:div>
    <w:div w:id="731387112">
      <w:bodyDiv w:val="1"/>
      <w:marLeft w:val="0"/>
      <w:marRight w:val="0"/>
      <w:marTop w:val="0"/>
      <w:marBottom w:val="0"/>
      <w:divBdr>
        <w:top w:val="none" w:sz="0" w:space="0" w:color="auto"/>
        <w:left w:val="none" w:sz="0" w:space="0" w:color="auto"/>
        <w:bottom w:val="none" w:sz="0" w:space="0" w:color="auto"/>
        <w:right w:val="none" w:sz="0" w:space="0" w:color="auto"/>
      </w:divBdr>
    </w:div>
    <w:div w:id="740061718">
      <w:bodyDiv w:val="1"/>
      <w:marLeft w:val="0"/>
      <w:marRight w:val="0"/>
      <w:marTop w:val="0"/>
      <w:marBottom w:val="0"/>
      <w:divBdr>
        <w:top w:val="none" w:sz="0" w:space="0" w:color="auto"/>
        <w:left w:val="none" w:sz="0" w:space="0" w:color="auto"/>
        <w:bottom w:val="none" w:sz="0" w:space="0" w:color="auto"/>
        <w:right w:val="none" w:sz="0" w:space="0" w:color="auto"/>
      </w:divBdr>
    </w:div>
    <w:div w:id="763109143">
      <w:bodyDiv w:val="1"/>
      <w:marLeft w:val="0"/>
      <w:marRight w:val="0"/>
      <w:marTop w:val="0"/>
      <w:marBottom w:val="0"/>
      <w:divBdr>
        <w:top w:val="none" w:sz="0" w:space="0" w:color="auto"/>
        <w:left w:val="none" w:sz="0" w:space="0" w:color="auto"/>
        <w:bottom w:val="none" w:sz="0" w:space="0" w:color="auto"/>
        <w:right w:val="none" w:sz="0" w:space="0" w:color="auto"/>
      </w:divBdr>
      <w:divsChild>
        <w:div w:id="826895759">
          <w:marLeft w:val="0"/>
          <w:marRight w:val="0"/>
          <w:marTop w:val="0"/>
          <w:marBottom w:val="0"/>
          <w:divBdr>
            <w:top w:val="none" w:sz="0" w:space="0" w:color="auto"/>
            <w:left w:val="none" w:sz="0" w:space="0" w:color="auto"/>
            <w:bottom w:val="none" w:sz="0" w:space="0" w:color="auto"/>
            <w:right w:val="none" w:sz="0" w:space="0" w:color="auto"/>
          </w:divBdr>
        </w:div>
      </w:divsChild>
    </w:div>
    <w:div w:id="779840331">
      <w:bodyDiv w:val="1"/>
      <w:marLeft w:val="0"/>
      <w:marRight w:val="0"/>
      <w:marTop w:val="0"/>
      <w:marBottom w:val="0"/>
      <w:divBdr>
        <w:top w:val="none" w:sz="0" w:space="0" w:color="auto"/>
        <w:left w:val="none" w:sz="0" w:space="0" w:color="auto"/>
        <w:bottom w:val="none" w:sz="0" w:space="0" w:color="auto"/>
        <w:right w:val="none" w:sz="0" w:space="0" w:color="auto"/>
      </w:divBdr>
    </w:div>
    <w:div w:id="845093724">
      <w:bodyDiv w:val="1"/>
      <w:marLeft w:val="0"/>
      <w:marRight w:val="0"/>
      <w:marTop w:val="0"/>
      <w:marBottom w:val="0"/>
      <w:divBdr>
        <w:top w:val="none" w:sz="0" w:space="0" w:color="auto"/>
        <w:left w:val="none" w:sz="0" w:space="0" w:color="auto"/>
        <w:bottom w:val="none" w:sz="0" w:space="0" w:color="auto"/>
        <w:right w:val="none" w:sz="0" w:space="0" w:color="auto"/>
      </w:divBdr>
      <w:divsChild>
        <w:div w:id="116536278">
          <w:marLeft w:val="0"/>
          <w:marRight w:val="0"/>
          <w:marTop w:val="0"/>
          <w:marBottom w:val="0"/>
          <w:divBdr>
            <w:top w:val="none" w:sz="0" w:space="0" w:color="auto"/>
            <w:left w:val="none" w:sz="0" w:space="0" w:color="auto"/>
            <w:bottom w:val="none" w:sz="0" w:space="0" w:color="auto"/>
            <w:right w:val="none" w:sz="0" w:space="0" w:color="auto"/>
          </w:divBdr>
        </w:div>
      </w:divsChild>
    </w:div>
    <w:div w:id="845560733">
      <w:bodyDiv w:val="1"/>
      <w:marLeft w:val="0"/>
      <w:marRight w:val="0"/>
      <w:marTop w:val="0"/>
      <w:marBottom w:val="0"/>
      <w:divBdr>
        <w:top w:val="none" w:sz="0" w:space="0" w:color="auto"/>
        <w:left w:val="none" w:sz="0" w:space="0" w:color="auto"/>
        <w:bottom w:val="none" w:sz="0" w:space="0" w:color="auto"/>
        <w:right w:val="none" w:sz="0" w:space="0" w:color="auto"/>
      </w:divBdr>
    </w:div>
    <w:div w:id="878738747">
      <w:bodyDiv w:val="1"/>
      <w:marLeft w:val="0"/>
      <w:marRight w:val="0"/>
      <w:marTop w:val="0"/>
      <w:marBottom w:val="0"/>
      <w:divBdr>
        <w:top w:val="none" w:sz="0" w:space="0" w:color="auto"/>
        <w:left w:val="none" w:sz="0" w:space="0" w:color="auto"/>
        <w:bottom w:val="none" w:sz="0" w:space="0" w:color="auto"/>
        <w:right w:val="none" w:sz="0" w:space="0" w:color="auto"/>
      </w:divBdr>
    </w:div>
    <w:div w:id="892739673">
      <w:bodyDiv w:val="1"/>
      <w:marLeft w:val="0"/>
      <w:marRight w:val="0"/>
      <w:marTop w:val="0"/>
      <w:marBottom w:val="0"/>
      <w:divBdr>
        <w:top w:val="none" w:sz="0" w:space="0" w:color="auto"/>
        <w:left w:val="none" w:sz="0" w:space="0" w:color="auto"/>
        <w:bottom w:val="none" w:sz="0" w:space="0" w:color="auto"/>
        <w:right w:val="none" w:sz="0" w:space="0" w:color="auto"/>
      </w:divBdr>
      <w:divsChild>
        <w:div w:id="1871451089">
          <w:marLeft w:val="0"/>
          <w:marRight w:val="0"/>
          <w:marTop w:val="0"/>
          <w:marBottom w:val="0"/>
          <w:divBdr>
            <w:top w:val="none" w:sz="0" w:space="0" w:color="auto"/>
            <w:left w:val="none" w:sz="0" w:space="0" w:color="auto"/>
            <w:bottom w:val="none" w:sz="0" w:space="0" w:color="auto"/>
            <w:right w:val="none" w:sz="0" w:space="0" w:color="auto"/>
          </w:divBdr>
        </w:div>
      </w:divsChild>
    </w:div>
    <w:div w:id="922841598">
      <w:bodyDiv w:val="1"/>
      <w:marLeft w:val="0"/>
      <w:marRight w:val="0"/>
      <w:marTop w:val="0"/>
      <w:marBottom w:val="0"/>
      <w:divBdr>
        <w:top w:val="none" w:sz="0" w:space="0" w:color="auto"/>
        <w:left w:val="none" w:sz="0" w:space="0" w:color="auto"/>
        <w:bottom w:val="none" w:sz="0" w:space="0" w:color="auto"/>
        <w:right w:val="none" w:sz="0" w:space="0" w:color="auto"/>
      </w:divBdr>
    </w:div>
    <w:div w:id="978800072">
      <w:bodyDiv w:val="1"/>
      <w:marLeft w:val="0"/>
      <w:marRight w:val="0"/>
      <w:marTop w:val="0"/>
      <w:marBottom w:val="0"/>
      <w:divBdr>
        <w:top w:val="none" w:sz="0" w:space="0" w:color="auto"/>
        <w:left w:val="none" w:sz="0" w:space="0" w:color="auto"/>
        <w:bottom w:val="none" w:sz="0" w:space="0" w:color="auto"/>
        <w:right w:val="none" w:sz="0" w:space="0" w:color="auto"/>
      </w:divBdr>
    </w:div>
    <w:div w:id="1020396628">
      <w:bodyDiv w:val="1"/>
      <w:marLeft w:val="0"/>
      <w:marRight w:val="0"/>
      <w:marTop w:val="0"/>
      <w:marBottom w:val="0"/>
      <w:divBdr>
        <w:top w:val="none" w:sz="0" w:space="0" w:color="auto"/>
        <w:left w:val="none" w:sz="0" w:space="0" w:color="auto"/>
        <w:bottom w:val="none" w:sz="0" w:space="0" w:color="auto"/>
        <w:right w:val="none" w:sz="0" w:space="0" w:color="auto"/>
      </w:divBdr>
    </w:div>
    <w:div w:id="1026714732">
      <w:bodyDiv w:val="1"/>
      <w:marLeft w:val="0"/>
      <w:marRight w:val="0"/>
      <w:marTop w:val="0"/>
      <w:marBottom w:val="0"/>
      <w:divBdr>
        <w:top w:val="none" w:sz="0" w:space="0" w:color="auto"/>
        <w:left w:val="none" w:sz="0" w:space="0" w:color="auto"/>
        <w:bottom w:val="none" w:sz="0" w:space="0" w:color="auto"/>
        <w:right w:val="none" w:sz="0" w:space="0" w:color="auto"/>
      </w:divBdr>
    </w:div>
    <w:div w:id="1085493245">
      <w:bodyDiv w:val="1"/>
      <w:marLeft w:val="0"/>
      <w:marRight w:val="0"/>
      <w:marTop w:val="0"/>
      <w:marBottom w:val="0"/>
      <w:divBdr>
        <w:top w:val="none" w:sz="0" w:space="0" w:color="auto"/>
        <w:left w:val="none" w:sz="0" w:space="0" w:color="auto"/>
        <w:bottom w:val="none" w:sz="0" w:space="0" w:color="auto"/>
        <w:right w:val="none" w:sz="0" w:space="0" w:color="auto"/>
      </w:divBdr>
    </w:div>
    <w:div w:id="1087265197">
      <w:bodyDiv w:val="1"/>
      <w:marLeft w:val="0"/>
      <w:marRight w:val="0"/>
      <w:marTop w:val="0"/>
      <w:marBottom w:val="0"/>
      <w:divBdr>
        <w:top w:val="none" w:sz="0" w:space="0" w:color="auto"/>
        <w:left w:val="none" w:sz="0" w:space="0" w:color="auto"/>
        <w:bottom w:val="none" w:sz="0" w:space="0" w:color="auto"/>
        <w:right w:val="none" w:sz="0" w:space="0" w:color="auto"/>
      </w:divBdr>
    </w:div>
    <w:div w:id="1124155513">
      <w:bodyDiv w:val="1"/>
      <w:marLeft w:val="0"/>
      <w:marRight w:val="0"/>
      <w:marTop w:val="0"/>
      <w:marBottom w:val="0"/>
      <w:divBdr>
        <w:top w:val="none" w:sz="0" w:space="0" w:color="auto"/>
        <w:left w:val="none" w:sz="0" w:space="0" w:color="auto"/>
        <w:bottom w:val="none" w:sz="0" w:space="0" w:color="auto"/>
        <w:right w:val="none" w:sz="0" w:space="0" w:color="auto"/>
      </w:divBdr>
    </w:div>
    <w:div w:id="1139808152">
      <w:bodyDiv w:val="1"/>
      <w:marLeft w:val="0"/>
      <w:marRight w:val="0"/>
      <w:marTop w:val="0"/>
      <w:marBottom w:val="0"/>
      <w:divBdr>
        <w:top w:val="none" w:sz="0" w:space="0" w:color="auto"/>
        <w:left w:val="none" w:sz="0" w:space="0" w:color="auto"/>
        <w:bottom w:val="none" w:sz="0" w:space="0" w:color="auto"/>
        <w:right w:val="none" w:sz="0" w:space="0" w:color="auto"/>
      </w:divBdr>
    </w:div>
    <w:div w:id="1180774867">
      <w:bodyDiv w:val="1"/>
      <w:marLeft w:val="0"/>
      <w:marRight w:val="0"/>
      <w:marTop w:val="0"/>
      <w:marBottom w:val="0"/>
      <w:divBdr>
        <w:top w:val="none" w:sz="0" w:space="0" w:color="auto"/>
        <w:left w:val="none" w:sz="0" w:space="0" w:color="auto"/>
        <w:bottom w:val="none" w:sz="0" w:space="0" w:color="auto"/>
        <w:right w:val="none" w:sz="0" w:space="0" w:color="auto"/>
      </w:divBdr>
    </w:div>
    <w:div w:id="1182012560">
      <w:bodyDiv w:val="1"/>
      <w:marLeft w:val="0"/>
      <w:marRight w:val="0"/>
      <w:marTop w:val="0"/>
      <w:marBottom w:val="0"/>
      <w:divBdr>
        <w:top w:val="none" w:sz="0" w:space="0" w:color="auto"/>
        <w:left w:val="none" w:sz="0" w:space="0" w:color="auto"/>
        <w:bottom w:val="none" w:sz="0" w:space="0" w:color="auto"/>
        <w:right w:val="none" w:sz="0" w:space="0" w:color="auto"/>
      </w:divBdr>
      <w:divsChild>
        <w:div w:id="137839773">
          <w:marLeft w:val="0"/>
          <w:marRight w:val="0"/>
          <w:marTop w:val="0"/>
          <w:marBottom w:val="0"/>
          <w:divBdr>
            <w:top w:val="none" w:sz="0" w:space="0" w:color="auto"/>
            <w:left w:val="none" w:sz="0" w:space="0" w:color="auto"/>
            <w:bottom w:val="none" w:sz="0" w:space="0" w:color="auto"/>
            <w:right w:val="none" w:sz="0" w:space="0" w:color="auto"/>
          </w:divBdr>
          <w:divsChild>
            <w:div w:id="1783261395">
              <w:marLeft w:val="0"/>
              <w:marRight w:val="0"/>
              <w:marTop w:val="0"/>
              <w:marBottom w:val="0"/>
              <w:divBdr>
                <w:top w:val="none" w:sz="0" w:space="0" w:color="auto"/>
                <w:left w:val="none" w:sz="0" w:space="0" w:color="auto"/>
                <w:bottom w:val="none" w:sz="0" w:space="0" w:color="auto"/>
                <w:right w:val="none" w:sz="0" w:space="0" w:color="auto"/>
              </w:divBdr>
              <w:divsChild>
                <w:div w:id="553391105">
                  <w:marLeft w:val="0"/>
                  <w:marRight w:val="0"/>
                  <w:marTop w:val="0"/>
                  <w:marBottom w:val="0"/>
                  <w:divBdr>
                    <w:top w:val="none" w:sz="0" w:space="0" w:color="auto"/>
                    <w:left w:val="none" w:sz="0" w:space="0" w:color="auto"/>
                    <w:bottom w:val="none" w:sz="0" w:space="0" w:color="auto"/>
                    <w:right w:val="none" w:sz="0" w:space="0" w:color="auto"/>
                  </w:divBdr>
                  <w:divsChild>
                    <w:div w:id="1038047326">
                      <w:marLeft w:val="0"/>
                      <w:marRight w:val="0"/>
                      <w:marTop w:val="0"/>
                      <w:marBottom w:val="0"/>
                      <w:divBdr>
                        <w:top w:val="none" w:sz="0" w:space="0" w:color="auto"/>
                        <w:left w:val="none" w:sz="0" w:space="0" w:color="auto"/>
                        <w:bottom w:val="none" w:sz="0" w:space="0" w:color="auto"/>
                        <w:right w:val="none" w:sz="0" w:space="0" w:color="auto"/>
                      </w:divBdr>
                      <w:divsChild>
                        <w:div w:id="458568622">
                          <w:marLeft w:val="0"/>
                          <w:marRight w:val="0"/>
                          <w:marTop w:val="0"/>
                          <w:marBottom w:val="0"/>
                          <w:divBdr>
                            <w:top w:val="none" w:sz="0" w:space="0" w:color="auto"/>
                            <w:left w:val="none" w:sz="0" w:space="0" w:color="auto"/>
                            <w:bottom w:val="none" w:sz="0" w:space="0" w:color="auto"/>
                            <w:right w:val="none" w:sz="0" w:space="0" w:color="auto"/>
                          </w:divBdr>
                          <w:divsChild>
                            <w:div w:id="219441854">
                              <w:marLeft w:val="0"/>
                              <w:marRight w:val="0"/>
                              <w:marTop w:val="0"/>
                              <w:marBottom w:val="0"/>
                              <w:divBdr>
                                <w:top w:val="none" w:sz="0" w:space="0" w:color="auto"/>
                                <w:left w:val="none" w:sz="0" w:space="0" w:color="auto"/>
                                <w:bottom w:val="none" w:sz="0" w:space="0" w:color="auto"/>
                                <w:right w:val="none" w:sz="0" w:space="0" w:color="auto"/>
                              </w:divBdr>
                              <w:divsChild>
                                <w:div w:id="1083449547">
                                  <w:marLeft w:val="0"/>
                                  <w:marRight w:val="0"/>
                                  <w:marTop w:val="0"/>
                                  <w:marBottom w:val="0"/>
                                  <w:divBdr>
                                    <w:top w:val="none" w:sz="0" w:space="0" w:color="auto"/>
                                    <w:left w:val="none" w:sz="0" w:space="0" w:color="auto"/>
                                    <w:bottom w:val="none" w:sz="0" w:space="0" w:color="auto"/>
                                    <w:right w:val="none" w:sz="0" w:space="0" w:color="auto"/>
                                  </w:divBdr>
                                  <w:divsChild>
                                    <w:div w:id="1095517481">
                                      <w:marLeft w:val="0"/>
                                      <w:marRight w:val="0"/>
                                      <w:marTop w:val="0"/>
                                      <w:marBottom w:val="0"/>
                                      <w:divBdr>
                                        <w:top w:val="none" w:sz="0" w:space="0" w:color="auto"/>
                                        <w:left w:val="none" w:sz="0" w:space="0" w:color="auto"/>
                                        <w:bottom w:val="none" w:sz="0" w:space="0" w:color="auto"/>
                                        <w:right w:val="none" w:sz="0" w:space="0" w:color="auto"/>
                                      </w:divBdr>
                                      <w:divsChild>
                                        <w:div w:id="1533958292">
                                          <w:marLeft w:val="0"/>
                                          <w:marRight w:val="0"/>
                                          <w:marTop w:val="0"/>
                                          <w:marBottom w:val="0"/>
                                          <w:divBdr>
                                            <w:top w:val="none" w:sz="0" w:space="0" w:color="auto"/>
                                            <w:left w:val="none" w:sz="0" w:space="0" w:color="auto"/>
                                            <w:bottom w:val="none" w:sz="0" w:space="0" w:color="auto"/>
                                            <w:right w:val="none" w:sz="0" w:space="0" w:color="auto"/>
                                          </w:divBdr>
                                          <w:divsChild>
                                            <w:div w:id="1585072626">
                                              <w:marLeft w:val="0"/>
                                              <w:marRight w:val="0"/>
                                              <w:marTop w:val="0"/>
                                              <w:marBottom w:val="0"/>
                                              <w:divBdr>
                                                <w:top w:val="none" w:sz="0" w:space="0" w:color="auto"/>
                                                <w:left w:val="none" w:sz="0" w:space="0" w:color="auto"/>
                                                <w:bottom w:val="none" w:sz="0" w:space="0" w:color="auto"/>
                                                <w:right w:val="none" w:sz="0" w:space="0" w:color="auto"/>
                                              </w:divBdr>
                                              <w:divsChild>
                                                <w:div w:id="130682957">
                                                  <w:marLeft w:val="0"/>
                                                  <w:marRight w:val="0"/>
                                                  <w:marTop w:val="0"/>
                                                  <w:marBottom w:val="0"/>
                                                  <w:divBdr>
                                                    <w:top w:val="none" w:sz="0" w:space="0" w:color="auto"/>
                                                    <w:left w:val="none" w:sz="0" w:space="0" w:color="auto"/>
                                                    <w:bottom w:val="none" w:sz="0" w:space="0" w:color="auto"/>
                                                    <w:right w:val="none" w:sz="0" w:space="0" w:color="auto"/>
                                                  </w:divBdr>
                                                  <w:divsChild>
                                                    <w:div w:id="1511942382">
                                                      <w:marLeft w:val="0"/>
                                                      <w:marRight w:val="0"/>
                                                      <w:marTop w:val="0"/>
                                                      <w:marBottom w:val="0"/>
                                                      <w:divBdr>
                                                        <w:top w:val="single" w:sz="6" w:space="0" w:color="auto"/>
                                                        <w:left w:val="none" w:sz="0" w:space="0" w:color="auto"/>
                                                        <w:bottom w:val="single" w:sz="6" w:space="0" w:color="auto"/>
                                                        <w:right w:val="none" w:sz="0" w:space="0" w:color="auto"/>
                                                      </w:divBdr>
                                                      <w:divsChild>
                                                        <w:div w:id="1498837829">
                                                          <w:marLeft w:val="0"/>
                                                          <w:marRight w:val="0"/>
                                                          <w:marTop w:val="0"/>
                                                          <w:marBottom w:val="0"/>
                                                          <w:divBdr>
                                                            <w:top w:val="none" w:sz="0" w:space="0" w:color="auto"/>
                                                            <w:left w:val="none" w:sz="0" w:space="0" w:color="auto"/>
                                                            <w:bottom w:val="none" w:sz="0" w:space="0" w:color="auto"/>
                                                            <w:right w:val="none" w:sz="0" w:space="0" w:color="auto"/>
                                                          </w:divBdr>
                                                          <w:divsChild>
                                                            <w:div w:id="1640913835">
                                                              <w:marLeft w:val="0"/>
                                                              <w:marRight w:val="0"/>
                                                              <w:marTop w:val="0"/>
                                                              <w:marBottom w:val="0"/>
                                                              <w:divBdr>
                                                                <w:top w:val="none" w:sz="0" w:space="0" w:color="auto"/>
                                                                <w:left w:val="none" w:sz="0" w:space="0" w:color="auto"/>
                                                                <w:bottom w:val="none" w:sz="0" w:space="0" w:color="auto"/>
                                                                <w:right w:val="none" w:sz="0" w:space="0" w:color="auto"/>
                                                              </w:divBdr>
                                                              <w:divsChild>
                                                                <w:div w:id="1991979374">
                                                                  <w:marLeft w:val="0"/>
                                                                  <w:marRight w:val="0"/>
                                                                  <w:marTop w:val="0"/>
                                                                  <w:marBottom w:val="0"/>
                                                                  <w:divBdr>
                                                                    <w:top w:val="none" w:sz="0" w:space="0" w:color="auto"/>
                                                                    <w:left w:val="none" w:sz="0" w:space="0" w:color="auto"/>
                                                                    <w:bottom w:val="none" w:sz="0" w:space="0" w:color="auto"/>
                                                                    <w:right w:val="none" w:sz="0" w:space="0" w:color="auto"/>
                                                                  </w:divBdr>
                                                                  <w:divsChild>
                                                                    <w:div w:id="285160998">
                                                                      <w:marLeft w:val="0"/>
                                                                      <w:marRight w:val="0"/>
                                                                      <w:marTop w:val="0"/>
                                                                      <w:marBottom w:val="0"/>
                                                                      <w:divBdr>
                                                                        <w:top w:val="none" w:sz="0" w:space="0" w:color="auto"/>
                                                                        <w:left w:val="none" w:sz="0" w:space="0" w:color="auto"/>
                                                                        <w:bottom w:val="none" w:sz="0" w:space="0" w:color="auto"/>
                                                                        <w:right w:val="none" w:sz="0" w:space="0" w:color="auto"/>
                                                                      </w:divBdr>
                                                                      <w:divsChild>
                                                                        <w:div w:id="1065494438">
                                                                          <w:marLeft w:val="0"/>
                                                                          <w:marRight w:val="0"/>
                                                                          <w:marTop w:val="0"/>
                                                                          <w:marBottom w:val="0"/>
                                                                          <w:divBdr>
                                                                            <w:top w:val="none" w:sz="0" w:space="0" w:color="auto"/>
                                                                            <w:left w:val="none" w:sz="0" w:space="0" w:color="auto"/>
                                                                            <w:bottom w:val="none" w:sz="0" w:space="0" w:color="auto"/>
                                                                            <w:right w:val="none" w:sz="0" w:space="0" w:color="auto"/>
                                                                          </w:divBdr>
                                                                          <w:divsChild>
                                                                            <w:div w:id="831943977">
                                                                              <w:marLeft w:val="0"/>
                                                                              <w:marRight w:val="0"/>
                                                                              <w:marTop w:val="0"/>
                                                                              <w:marBottom w:val="0"/>
                                                                              <w:divBdr>
                                                                                <w:top w:val="none" w:sz="0" w:space="0" w:color="auto"/>
                                                                                <w:left w:val="none" w:sz="0" w:space="0" w:color="auto"/>
                                                                                <w:bottom w:val="none" w:sz="0" w:space="0" w:color="auto"/>
                                                                                <w:right w:val="none" w:sz="0" w:space="0" w:color="auto"/>
                                                                              </w:divBdr>
                                                                              <w:divsChild>
                                                                                <w:div w:id="680284073">
                                                                                  <w:marLeft w:val="0"/>
                                                                                  <w:marRight w:val="0"/>
                                                                                  <w:marTop w:val="0"/>
                                                                                  <w:marBottom w:val="0"/>
                                                                                  <w:divBdr>
                                                                                    <w:top w:val="none" w:sz="0" w:space="0" w:color="auto"/>
                                                                                    <w:left w:val="none" w:sz="0" w:space="0" w:color="auto"/>
                                                                                    <w:bottom w:val="none" w:sz="0" w:space="0" w:color="auto"/>
                                                                                    <w:right w:val="none" w:sz="0" w:space="0" w:color="auto"/>
                                                                                  </w:divBdr>
                                                                                  <w:divsChild>
                                                                                    <w:div w:id="2002804033">
                                                                                      <w:marLeft w:val="0"/>
                                                                                      <w:marRight w:val="0"/>
                                                                                      <w:marTop w:val="0"/>
                                                                                      <w:marBottom w:val="0"/>
                                                                                      <w:divBdr>
                                                                                        <w:top w:val="none" w:sz="0" w:space="0" w:color="auto"/>
                                                                                        <w:left w:val="none" w:sz="0" w:space="0" w:color="auto"/>
                                                                                        <w:bottom w:val="none" w:sz="0" w:space="0" w:color="auto"/>
                                                                                        <w:right w:val="none" w:sz="0" w:space="0" w:color="auto"/>
                                                                                      </w:divBdr>
                                                                                    </w:div>
                                                                                    <w:div w:id="208702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00389622">
      <w:bodyDiv w:val="1"/>
      <w:marLeft w:val="0"/>
      <w:marRight w:val="0"/>
      <w:marTop w:val="0"/>
      <w:marBottom w:val="0"/>
      <w:divBdr>
        <w:top w:val="none" w:sz="0" w:space="0" w:color="auto"/>
        <w:left w:val="none" w:sz="0" w:space="0" w:color="auto"/>
        <w:bottom w:val="none" w:sz="0" w:space="0" w:color="auto"/>
        <w:right w:val="none" w:sz="0" w:space="0" w:color="auto"/>
      </w:divBdr>
    </w:div>
    <w:div w:id="1243687402">
      <w:bodyDiv w:val="1"/>
      <w:marLeft w:val="0"/>
      <w:marRight w:val="0"/>
      <w:marTop w:val="0"/>
      <w:marBottom w:val="0"/>
      <w:divBdr>
        <w:top w:val="none" w:sz="0" w:space="0" w:color="auto"/>
        <w:left w:val="none" w:sz="0" w:space="0" w:color="auto"/>
        <w:bottom w:val="none" w:sz="0" w:space="0" w:color="auto"/>
        <w:right w:val="none" w:sz="0" w:space="0" w:color="auto"/>
      </w:divBdr>
    </w:div>
    <w:div w:id="1254318274">
      <w:bodyDiv w:val="1"/>
      <w:marLeft w:val="0"/>
      <w:marRight w:val="0"/>
      <w:marTop w:val="0"/>
      <w:marBottom w:val="0"/>
      <w:divBdr>
        <w:top w:val="none" w:sz="0" w:space="0" w:color="auto"/>
        <w:left w:val="none" w:sz="0" w:space="0" w:color="auto"/>
        <w:bottom w:val="none" w:sz="0" w:space="0" w:color="auto"/>
        <w:right w:val="none" w:sz="0" w:space="0" w:color="auto"/>
      </w:divBdr>
    </w:div>
    <w:div w:id="1261449335">
      <w:bodyDiv w:val="1"/>
      <w:marLeft w:val="0"/>
      <w:marRight w:val="0"/>
      <w:marTop w:val="0"/>
      <w:marBottom w:val="0"/>
      <w:divBdr>
        <w:top w:val="none" w:sz="0" w:space="0" w:color="auto"/>
        <w:left w:val="none" w:sz="0" w:space="0" w:color="auto"/>
        <w:bottom w:val="none" w:sz="0" w:space="0" w:color="auto"/>
        <w:right w:val="none" w:sz="0" w:space="0" w:color="auto"/>
      </w:divBdr>
      <w:divsChild>
        <w:div w:id="691960409">
          <w:marLeft w:val="0"/>
          <w:marRight w:val="0"/>
          <w:marTop w:val="0"/>
          <w:marBottom w:val="0"/>
          <w:divBdr>
            <w:top w:val="none" w:sz="0" w:space="0" w:color="auto"/>
            <w:left w:val="none" w:sz="0" w:space="0" w:color="auto"/>
            <w:bottom w:val="none" w:sz="0" w:space="0" w:color="auto"/>
            <w:right w:val="none" w:sz="0" w:space="0" w:color="auto"/>
          </w:divBdr>
          <w:divsChild>
            <w:div w:id="1824392253">
              <w:marLeft w:val="0"/>
              <w:marRight w:val="0"/>
              <w:marTop w:val="0"/>
              <w:marBottom w:val="0"/>
              <w:divBdr>
                <w:top w:val="none" w:sz="0" w:space="0" w:color="auto"/>
                <w:left w:val="none" w:sz="0" w:space="0" w:color="auto"/>
                <w:bottom w:val="none" w:sz="0" w:space="0" w:color="auto"/>
                <w:right w:val="none" w:sz="0" w:space="0" w:color="auto"/>
              </w:divBdr>
              <w:divsChild>
                <w:div w:id="2102410757">
                  <w:marLeft w:val="0"/>
                  <w:marRight w:val="0"/>
                  <w:marTop w:val="0"/>
                  <w:marBottom w:val="0"/>
                  <w:divBdr>
                    <w:top w:val="none" w:sz="0" w:space="0" w:color="auto"/>
                    <w:left w:val="none" w:sz="0" w:space="0" w:color="auto"/>
                    <w:bottom w:val="none" w:sz="0" w:space="0" w:color="auto"/>
                    <w:right w:val="none" w:sz="0" w:space="0" w:color="auto"/>
                  </w:divBdr>
                  <w:divsChild>
                    <w:div w:id="242839336">
                      <w:marLeft w:val="-360"/>
                      <w:marRight w:val="-360"/>
                      <w:marTop w:val="0"/>
                      <w:marBottom w:val="0"/>
                      <w:divBdr>
                        <w:top w:val="none" w:sz="0" w:space="0" w:color="auto"/>
                        <w:left w:val="none" w:sz="0" w:space="0" w:color="auto"/>
                        <w:bottom w:val="none" w:sz="0" w:space="0" w:color="auto"/>
                        <w:right w:val="none" w:sz="0" w:space="0" w:color="auto"/>
                      </w:divBdr>
                      <w:divsChild>
                        <w:div w:id="1719473487">
                          <w:marLeft w:val="0"/>
                          <w:marRight w:val="0"/>
                          <w:marTop w:val="0"/>
                          <w:marBottom w:val="0"/>
                          <w:divBdr>
                            <w:top w:val="none" w:sz="0" w:space="0" w:color="auto"/>
                            <w:left w:val="none" w:sz="0" w:space="0" w:color="auto"/>
                            <w:bottom w:val="none" w:sz="0" w:space="0" w:color="auto"/>
                            <w:right w:val="none" w:sz="0" w:space="0" w:color="auto"/>
                          </w:divBdr>
                          <w:divsChild>
                            <w:div w:id="786967201">
                              <w:marLeft w:val="0"/>
                              <w:marRight w:val="0"/>
                              <w:marTop w:val="0"/>
                              <w:marBottom w:val="0"/>
                              <w:divBdr>
                                <w:top w:val="none" w:sz="0" w:space="0" w:color="auto"/>
                                <w:left w:val="none" w:sz="0" w:space="0" w:color="auto"/>
                                <w:bottom w:val="none" w:sz="0" w:space="0" w:color="auto"/>
                                <w:right w:val="none" w:sz="0" w:space="0" w:color="auto"/>
                              </w:divBdr>
                              <w:divsChild>
                                <w:div w:id="228808614">
                                  <w:marLeft w:val="0"/>
                                  <w:marRight w:val="0"/>
                                  <w:marTop w:val="0"/>
                                  <w:marBottom w:val="0"/>
                                  <w:divBdr>
                                    <w:top w:val="none" w:sz="0" w:space="0" w:color="auto"/>
                                    <w:left w:val="none" w:sz="0" w:space="0" w:color="auto"/>
                                    <w:bottom w:val="none" w:sz="0" w:space="0" w:color="auto"/>
                                    <w:right w:val="none" w:sz="0" w:space="0" w:color="auto"/>
                                  </w:divBdr>
                                  <w:divsChild>
                                    <w:div w:id="16699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0476789">
      <w:bodyDiv w:val="1"/>
      <w:marLeft w:val="0"/>
      <w:marRight w:val="0"/>
      <w:marTop w:val="0"/>
      <w:marBottom w:val="0"/>
      <w:divBdr>
        <w:top w:val="none" w:sz="0" w:space="0" w:color="auto"/>
        <w:left w:val="none" w:sz="0" w:space="0" w:color="auto"/>
        <w:bottom w:val="none" w:sz="0" w:space="0" w:color="auto"/>
        <w:right w:val="none" w:sz="0" w:space="0" w:color="auto"/>
      </w:divBdr>
    </w:div>
    <w:div w:id="1291279983">
      <w:bodyDiv w:val="1"/>
      <w:marLeft w:val="0"/>
      <w:marRight w:val="0"/>
      <w:marTop w:val="0"/>
      <w:marBottom w:val="0"/>
      <w:divBdr>
        <w:top w:val="none" w:sz="0" w:space="0" w:color="auto"/>
        <w:left w:val="none" w:sz="0" w:space="0" w:color="auto"/>
        <w:bottom w:val="none" w:sz="0" w:space="0" w:color="auto"/>
        <w:right w:val="none" w:sz="0" w:space="0" w:color="auto"/>
      </w:divBdr>
    </w:div>
    <w:div w:id="1309632000">
      <w:bodyDiv w:val="1"/>
      <w:marLeft w:val="0"/>
      <w:marRight w:val="0"/>
      <w:marTop w:val="0"/>
      <w:marBottom w:val="0"/>
      <w:divBdr>
        <w:top w:val="none" w:sz="0" w:space="0" w:color="auto"/>
        <w:left w:val="none" w:sz="0" w:space="0" w:color="auto"/>
        <w:bottom w:val="none" w:sz="0" w:space="0" w:color="auto"/>
        <w:right w:val="none" w:sz="0" w:space="0" w:color="auto"/>
      </w:divBdr>
    </w:div>
    <w:div w:id="1314871229">
      <w:bodyDiv w:val="1"/>
      <w:marLeft w:val="0"/>
      <w:marRight w:val="0"/>
      <w:marTop w:val="0"/>
      <w:marBottom w:val="0"/>
      <w:divBdr>
        <w:top w:val="none" w:sz="0" w:space="0" w:color="auto"/>
        <w:left w:val="none" w:sz="0" w:space="0" w:color="auto"/>
        <w:bottom w:val="none" w:sz="0" w:space="0" w:color="auto"/>
        <w:right w:val="none" w:sz="0" w:space="0" w:color="auto"/>
      </w:divBdr>
    </w:div>
    <w:div w:id="1346176652">
      <w:bodyDiv w:val="1"/>
      <w:marLeft w:val="0"/>
      <w:marRight w:val="0"/>
      <w:marTop w:val="0"/>
      <w:marBottom w:val="0"/>
      <w:divBdr>
        <w:top w:val="none" w:sz="0" w:space="0" w:color="auto"/>
        <w:left w:val="none" w:sz="0" w:space="0" w:color="auto"/>
        <w:bottom w:val="none" w:sz="0" w:space="0" w:color="auto"/>
        <w:right w:val="none" w:sz="0" w:space="0" w:color="auto"/>
      </w:divBdr>
    </w:div>
    <w:div w:id="1373312650">
      <w:bodyDiv w:val="1"/>
      <w:marLeft w:val="0"/>
      <w:marRight w:val="0"/>
      <w:marTop w:val="0"/>
      <w:marBottom w:val="0"/>
      <w:divBdr>
        <w:top w:val="none" w:sz="0" w:space="0" w:color="auto"/>
        <w:left w:val="none" w:sz="0" w:space="0" w:color="auto"/>
        <w:bottom w:val="none" w:sz="0" w:space="0" w:color="auto"/>
        <w:right w:val="none" w:sz="0" w:space="0" w:color="auto"/>
      </w:divBdr>
      <w:divsChild>
        <w:div w:id="982467197">
          <w:marLeft w:val="0"/>
          <w:marRight w:val="0"/>
          <w:marTop w:val="0"/>
          <w:marBottom w:val="0"/>
          <w:divBdr>
            <w:top w:val="none" w:sz="0" w:space="0" w:color="auto"/>
            <w:left w:val="none" w:sz="0" w:space="0" w:color="auto"/>
            <w:bottom w:val="none" w:sz="0" w:space="0" w:color="auto"/>
            <w:right w:val="none" w:sz="0" w:space="0" w:color="auto"/>
          </w:divBdr>
        </w:div>
      </w:divsChild>
    </w:div>
    <w:div w:id="1392388263">
      <w:bodyDiv w:val="1"/>
      <w:marLeft w:val="0"/>
      <w:marRight w:val="0"/>
      <w:marTop w:val="0"/>
      <w:marBottom w:val="0"/>
      <w:divBdr>
        <w:top w:val="none" w:sz="0" w:space="0" w:color="auto"/>
        <w:left w:val="none" w:sz="0" w:space="0" w:color="auto"/>
        <w:bottom w:val="none" w:sz="0" w:space="0" w:color="auto"/>
        <w:right w:val="none" w:sz="0" w:space="0" w:color="auto"/>
      </w:divBdr>
    </w:div>
    <w:div w:id="1410880573">
      <w:bodyDiv w:val="1"/>
      <w:marLeft w:val="0"/>
      <w:marRight w:val="0"/>
      <w:marTop w:val="0"/>
      <w:marBottom w:val="0"/>
      <w:divBdr>
        <w:top w:val="none" w:sz="0" w:space="0" w:color="auto"/>
        <w:left w:val="none" w:sz="0" w:space="0" w:color="auto"/>
        <w:bottom w:val="none" w:sz="0" w:space="0" w:color="auto"/>
        <w:right w:val="none" w:sz="0" w:space="0" w:color="auto"/>
      </w:divBdr>
      <w:divsChild>
        <w:div w:id="1971471917">
          <w:marLeft w:val="0"/>
          <w:marRight w:val="0"/>
          <w:marTop w:val="0"/>
          <w:marBottom w:val="0"/>
          <w:divBdr>
            <w:top w:val="none" w:sz="0" w:space="0" w:color="auto"/>
            <w:left w:val="none" w:sz="0" w:space="0" w:color="auto"/>
            <w:bottom w:val="none" w:sz="0" w:space="0" w:color="auto"/>
            <w:right w:val="none" w:sz="0" w:space="0" w:color="auto"/>
          </w:divBdr>
        </w:div>
      </w:divsChild>
    </w:div>
    <w:div w:id="1426420360">
      <w:bodyDiv w:val="1"/>
      <w:marLeft w:val="0"/>
      <w:marRight w:val="0"/>
      <w:marTop w:val="0"/>
      <w:marBottom w:val="0"/>
      <w:divBdr>
        <w:top w:val="none" w:sz="0" w:space="0" w:color="auto"/>
        <w:left w:val="none" w:sz="0" w:space="0" w:color="auto"/>
        <w:bottom w:val="none" w:sz="0" w:space="0" w:color="auto"/>
        <w:right w:val="none" w:sz="0" w:space="0" w:color="auto"/>
      </w:divBdr>
    </w:div>
    <w:div w:id="1447314027">
      <w:bodyDiv w:val="1"/>
      <w:marLeft w:val="0"/>
      <w:marRight w:val="0"/>
      <w:marTop w:val="0"/>
      <w:marBottom w:val="0"/>
      <w:divBdr>
        <w:top w:val="none" w:sz="0" w:space="0" w:color="auto"/>
        <w:left w:val="none" w:sz="0" w:space="0" w:color="auto"/>
        <w:bottom w:val="none" w:sz="0" w:space="0" w:color="auto"/>
        <w:right w:val="none" w:sz="0" w:space="0" w:color="auto"/>
      </w:divBdr>
    </w:div>
    <w:div w:id="1458908986">
      <w:bodyDiv w:val="1"/>
      <w:marLeft w:val="0"/>
      <w:marRight w:val="0"/>
      <w:marTop w:val="0"/>
      <w:marBottom w:val="0"/>
      <w:divBdr>
        <w:top w:val="none" w:sz="0" w:space="0" w:color="auto"/>
        <w:left w:val="none" w:sz="0" w:space="0" w:color="auto"/>
        <w:bottom w:val="none" w:sz="0" w:space="0" w:color="auto"/>
        <w:right w:val="none" w:sz="0" w:space="0" w:color="auto"/>
      </w:divBdr>
    </w:div>
    <w:div w:id="1459687348">
      <w:bodyDiv w:val="1"/>
      <w:marLeft w:val="0"/>
      <w:marRight w:val="0"/>
      <w:marTop w:val="0"/>
      <w:marBottom w:val="0"/>
      <w:divBdr>
        <w:top w:val="none" w:sz="0" w:space="0" w:color="auto"/>
        <w:left w:val="none" w:sz="0" w:space="0" w:color="auto"/>
        <w:bottom w:val="none" w:sz="0" w:space="0" w:color="auto"/>
        <w:right w:val="none" w:sz="0" w:space="0" w:color="auto"/>
      </w:divBdr>
    </w:div>
    <w:div w:id="1472602167">
      <w:bodyDiv w:val="1"/>
      <w:marLeft w:val="0"/>
      <w:marRight w:val="0"/>
      <w:marTop w:val="0"/>
      <w:marBottom w:val="0"/>
      <w:divBdr>
        <w:top w:val="none" w:sz="0" w:space="0" w:color="auto"/>
        <w:left w:val="none" w:sz="0" w:space="0" w:color="auto"/>
        <w:bottom w:val="none" w:sz="0" w:space="0" w:color="auto"/>
        <w:right w:val="none" w:sz="0" w:space="0" w:color="auto"/>
      </w:divBdr>
    </w:div>
    <w:div w:id="1480264879">
      <w:bodyDiv w:val="1"/>
      <w:marLeft w:val="0"/>
      <w:marRight w:val="0"/>
      <w:marTop w:val="0"/>
      <w:marBottom w:val="0"/>
      <w:divBdr>
        <w:top w:val="none" w:sz="0" w:space="0" w:color="auto"/>
        <w:left w:val="none" w:sz="0" w:space="0" w:color="auto"/>
        <w:bottom w:val="none" w:sz="0" w:space="0" w:color="auto"/>
        <w:right w:val="none" w:sz="0" w:space="0" w:color="auto"/>
      </w:divBdr>
    </w:div>
    <w:div w:id="1540044548">
      <w:bodyDiv w:val="1"/>
      <w:marLeft w:val="0"/>
      <w:marRight w:val="0"/>
      <w:marTop w:val="0"/>
      <w:marBottom w:val="0"/>
      <w:divBdr>
        <w:top w:val="none" w:sz="0" w:space="0" w:color="auto"/>
        <w:left w:val="none" w:sz="0" w:space="0" w:color="auto"/>
        <w:bottom w:val="none" w:sz="0" w:space="0" w:color="auto"/>
        <w:right w:val="none" w:sz="0" w:space="0" w:color="auto"/>
      </w:divBdr>
    </w:div>
    <w:div w:id="1556813672">
      <w:bodyDiv w:val="1"/>
      <w:marLeft w:val="0"/>
      <w:marRight w:val="0"/>
      <w:marTop w:val="0"/>
      <w:marBottom w:val="0"/>
      <w:divBdr>
        <w:top w:val="none" w:sz="0" w:space="0" w:color="auto"/>
        <w:left w:val="none" w:sz="0" w:space="0" w:color="auto"/>
        <w:bottom w:val="none" w:sz="0" w:space="0" w:color="auto"/>
        <w:right w:val="none" w:sz="0" w:space="0" w:color="auto"/>
      </w:divBdr>
      <w:divsChild>
        <w:div w:id="1221595381">
          <w:marLeft w:val="0"/>
          <w:marRight w:val="0"/>
          <w:marTop w:val="0"/>
          <w:marBottom w:val="0"/>
          <w:divBdr>
            <w:top w:val="none" w:sz="0" w:space="0" w:color="auto"/>
            <w:left w:val="none" w:sz="0" w:space="0" w:color="auto"/>
            <w:bottom w:val="none" w:sz="0" w:space="0" w:color="auto"/>
            <w:right w:val="none" w:sz="0" w:space="0" w:color="auto"/>
          </w:divBdr>
          <w:divsChild>
            <w:div w:id="1453668271">
              <w:marLeft w:val="0"/>
              <w:marRight w:val="0"/>
              <w:marTop w:val="2025"/>
              <w:marBottom w:val="0"/>
              <w:divBdr>
                <w:top w:val="none" w:sz="0" w:space="0" w:color="auto"/>
                <w:left w:val="none" w:sz="0" w:space="0" w:color="auto"/>
                <w:bottom w:val="none" w:sz="0" w:space="0" w:color="auto"/>
                <w:right w:val="none" w:sz="0" w:space="0" w:color="auto"/>
              </w:divBdr>
              <w:divsChild>
                <w:div w:id="666591815">
                  <w:marLeft w:val="0"/>
                  <w:marRight w:val="0"/>
                  <w:marTop w:val="2025"/>
                  <w:marBottom w:val="0"/>
                  <w:divBdr>
                    <w:top w:val="none" w:sz="0" w:space="0" w:color="auto"/>
                    <w:left w:val="none" w:sz="0" w:space="0" w:color="auto"/>
                    <w:bottom w:val="none" w:sz="0" w:space="0" w:color="auto"/>
                    <w:right w:val="none" w:sz="0" w:space="0" w:color="auto"/>
                  </w:divBdr>
                  <w:divsChild>
                    <w:div w:id="574433073">
                      <w:marLeft w:val="0"/>
                      <w:marRight w:val="0"/>
                      <w:marTop w:val="0"/>
                      <w:marBottom w:val="0"/>
                      <w:divBdr>
                        <w:top w:val="none" w:sz="0" w:space="0" w:color="auto"/>
                        <w:left w:val="none" w:sz="0" w:space="0" w:color="auto"/>
                        <w:bottom w:val="none" w:sz="0" w:space="0" w:color="auto"/>
                        <w:right w:val="none" w:sz="0" w:space="0" w:color="auto"/>
                      </w:divBdr>
                      <w:divsChild>
                        <w:div w:id="23755338">
                          <w:marLeft w:val="0"/>
                          <w:marRight w:val="0"/>
                          <w:marTop w:val="0"/>
                          <w:marBottom w:val="0"/>
                          <w:divBdr>
                            <w:top w:val="none" w:sz="0" w:space="0" w:color="auto"/>
                            <w:left w:val="none" w:sz="0" w:space="0" w:color="auto"/>
                            <w:bottom w:val="none" w:sz="0" w:space="0" w:color="auto"/>
                            <w:right w:val="none" w:sz="0" w:space="0" w:color="auto"/>
                          </w:divBdr>
                          <w:divsChild>
                            <w:div w:id="2054887726">
                              <w:marLeft w:val="0"/>
                              <w:marRight w:val="0"/>
                              <w:marTop w:val="0"/>
                              <w:marBottom w:val="0"/>
                              <w:divBdr>
                                <w:top w:val="none" w:sz="0" w:space="0" w:color="auto"/>
                                <w:left w:val="none" w:sz="0" w:space="0" w:color="auto"/>
                                <w:bottom w:val="none" w:sz="0" w:space="0" w:color="auto"/>
                                <w:right w:val="none" w:sz="0" w:space="0" w:color="auto"/>
                              </w:divBdr>
                              <w:divsChild>
                                <w:div w:id="1786265674">
                                  <w:marLeft w:val="0"/>
                                  <w:marRight w:val="0"/>
                                  <w:marTop w:val="15"/>
                                  <w:marBottom w:val="0"/>
                                  <w:divBdr>
                                    <w:top w:val="none" w:sz="0" w:space="0" w:color="auto"/>
                                    <w:left w:val="none" w:sz="0" w:space="0" w:color="auto"/>
                                    <w:bottom w:val="none" w:sz="0" w:space="0" w:color="auto"/>
                                    <w:right w:val="none" w:sz="0" w:space="0" w:color="auto"/>
                                  </w:divBdr>
                                  <w:divsChild>
                                    <w:div w:id="2024045719">
                                      <w:marLeft w:val="0"/>
                                      <w:marRight w:val="0"/>
                                      <w:marTop w:val="0"/>
                                      <w:marBottom w:val="0"/>
                                      <w:divBdr>
                                        <w:top w:val="none" w:sz="0" w:space="0" w:color="auto"/>
                                        <w:left w:val="none" w:sz="0" w:space="0" w:color="auto"/>
                                        <w:bottom w:val="none" w:sz="0" w:space="0" w:color="auto"/>
                                        <w:right w:val="none" w:sz="0" w:space="0" w:color="auto"/>
                                      </w:divBdr>
                                      <w:divsChild>
                                        <w:div w:id="933632208">
                                          <w:marLeft w:val="0"/>
                                          <w:marRight w:val="0"/>
                                          <w:marTop w:val="0"/>
                                          <w:marBottom w:val="0"/>
                                          <w:divBdr>
                                            <w:top w:val="none" w:sz="0" w:space="0" w:color="auto"/>
                                            <w:left w:val="none" w:sz="0" w:space="0" w:color="auto"/>
                                            <w:bottom w:val="none" w:sz="0" w:space="0" w:color="auto"/>
                                            <w:right w:val="none" w:sz="0" w:space="0" w:color="auto"/>
                                          </w:divBdr>
                                        </w:div>
                                        <w:div w:id="990910547">
                                          <w:marLeft w:val="0"/>
                                          <w:marRight w:val="0"/>
                                          <w:marTop w:val="0"/>
                                          <w:marBottom w:val="0"/>
                                          <w:divBdr>
                                            <w:top w:val="none" w:sz="0" w:space="0" w:color="auto"/>
                                            <w:left w:val="none" w:sz="0" w:space="0" w:color="auto"/>
                                            <w:bottom w:val="none" w:sz="0" w:space="0" w:color="auto"/>
                                            <w:right w:val="none" w:sz="0" w:space="0" w:color="auto"/>
                                          </w:divBdr>
                                        </w:div>
                                        <w:div w:id="1678072861">
                                          <w:marLeft w:val="0"/>
                                          <w:marRight w:val="0"/>
                                          <w:marTop w:val="0"/>
                                          <w:marBottom w:val="0"/>
                                          <w:divBdr>
                                            <w:top w:val="none" w:sz="0" w:space="0" w:color="auto"/>
                                            <w:left w:val="none" w:sz="0" w:space="0" w:color="auto"/>
                                            <w:bottom w:val="none" w:sz="0" w:space="0" w:color="auto"/>
                                            <w:right w:val="none" w:sz="0" w:space="0" w:color="auto"/>
                                          </w:divBdr>
                                        </w:div>
                                        <w:div w:id="184550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0439625">
      <w:bodyDiv w:val="1"/>
      <w:marLeft w:val="0"/>
      <w:marRight w:val="0"/>
      <w:marTop w:val="0"/>
      <w:marBottom w:val="0"/>
      <w:divBdr>
        <w:top w:val="none" w:sz="0" w:space="0" w:color="auto"/>
        <w:left w:val="none" w:sz="0" w:space="0" w:color="auto"/>
        <w:bottom w:val="none" w:sz="0" w:space="0" w:color="auto"/>
        <w:right w:val="none" w:sz="0" w:space="0" w:color="auto"/>
      </w:divBdr>
    </w:div>
    <w:div w:id="1578785257">
      <w:bodyDiv w:val="1"/>
      <w:marLeft w:val="0"/>
      <w:marRight w:val="0"/>
      <w:marTop w:val="0"/>
      <w:marBottom w:val="0"/>
      <w:divBdr>
        <w:top w:val="none" w:sz="0" w:space="0" w:color="auto"/>
        <w:left w:val="none" w:sz="0" w:space="0" w:color="auto"/>
        <w:bottom w:val="none" w:sz="0" w:space="0" w:color="auto"/>
        <w:right w:val="none" w:sz="0" w:space="0" w:color="auto"/>
      </w:divBdr>
    </w:div>
    <w:div w:id="1603031677">
      <w:bodyDiv w:val="1"/>
      <w:marLeft w:val="0"/>
      <w:marRight w:val="0"/>
      <w:marTop w:val="0"/>
      <w:marBottom w:val="0"/>
      <w:divBdr>
        <w:top w:val="none" w:sz="0" w:space="0" w:color="auto"/>
        <w:left w:val="none" w:sz="0" w:space="0" w:color="auto"/>
        <w:bottom w:val="none" w:sz="0" w:space="0" w:color="auto"/>
        <w:right w:val="none" w:sz="0" w:space="0" w:color="auto"/>
      </w:divBdr>
      <w:divsChild>
        <w:div w:id="1452937116">
          <w:marLeft w:val="0"/>
          <w:marRight w:val="0"/>
          <w:marTop w:val="0"/>
          <w:marBottom w:val="0"/>
          <w:divBdr>
            <w:top w:val="none" w:sz="0" w:space="0" w:color="auto"/>
            <w:left w:val="none" w:sz="0" w:space="0" w:color="auto"/>
            <w:bottom w:val="none" w:sz="0" w:space="0" w:color="auto"/>
            <w:right w:val="none" w:sz="0" w:space="0" w:color="auto"/>
          </w:divBdr>
          <w:divsChild>
            <w:div w:id="157813626">
              <w:marLeft w:val="0"/>
              <w:marRight w:val="0"/>
              <w:marTop w:val="0"/>
              <w:marBottom w:val="0"/>
              <w:divBdr>
                <w:top w:val="none" w:sz="0" w:space="0" w:color="auto"/>
                <w:left w:val="none" w:sz="0" w:space="0" w:color="auto"/>
                <w:bottom w:val="none" w:sz="0" w:space="0" w:color="auto"/>
                <w:right w:val="none" w:sz="0" w:space="0" w:color="auto"/>
              </w:divBdr>
              <w:divsChild>
                <w:div w:id="865673352">
                  <w:marLeft w:val="0"/>
                  <w:marRight w:val="0"/>
                  <w:marTop w:val="0"/>
                  <w:marBottom w:val="0"/>
                  <w:divBdr>
                    <w:top w:val="none" w:sz="0" w:space="0" w:color="auto"/>
                    <w:left w:val="none" w:sz="0" w:space="0" w:color="auto"/>
                    <w:bottom w:val="none" w:sz="0" w:space="0" w:color="auto"/>
                    <w:right w:val="none" w:sz="0" w:space="0" w:color="auto"/>
                  </w:divBdr>
                  <w:divsChild>
                    <w:div w:id="218785093">
                      <w:marLeft w:val="-360"/>
                      <w:marRight w:val="-360"/>
                      <w:marTop w:val="0"/>
                      <w:marBottom w:val="0"/>
                      <w:divBdr>
                        <w:top w:val="none" w:sz="0" w:space="0" w:color="auto"/>
                        <w:left w:val="none" w:sz="0" w:space="0" w:color="auto"/>
                        <w:bottom w:val="none" w:sz="0" w:space="0" w:color="auto"/>
                        <w:right w:val="none" w:sz="0" w:space="0" w:color="auto"/>
                      </w:divBdr>
                      <w:divsChild>
                        <w:div w:id="1314027502">
                          <w:marLeft w:val="0"/>
                          <w:marRight w:val="0"/>
                          <w:marTop w:val="0"/>
                          <w:marBottom w:val="0"/>
                          <w:divBdr>
                            <w:top w:val="none" w:sz="0" w:space="0" w:color="auto"/>
                            <w:left w:val="none" w:sz="0" w:space="0" w:color="auto"/>
                            <w:bottom w:val="none" w:sz="0" w:space="0" w:color="auto"/>
                            <w:right w:val="none" w:sz="0" w:space="0" w:color="auto"/>
                          </w:divBdr>
                          <w:divsChild>
                            <w:div w:id="81999824">
                              <w:marLeft w:val="0"/>
                              <w:marRight w:val="0"/>
                              <w:marTop w:val="0"/>
                              <w:marBottom w:val="0"/>
                              <w:divBdr>
                                <w:top w:val="none" w:sz="0" w:space="0" w:color="auto"/>
                                <w:left w:val="none" w:sz="0" w:space="0" w:color="auto"/>
                                <w:bottom w:val="none" w:sz="0" w:space="0" w:color="auto"/>
                                <w:right w:val="none" w:sz="0" w:space="0" w:color="auto"/>
                              </w:divBdr>
                              <w:divsChild>
                                <w:div w:id="783233448">
                                  <w:marLeft w:val="0"/>
                                  <w:marRight w:val="0"/>
                                  <w:marTop w:val="0"/>
                                  <w:marBottom w:val="0"/>
                                  <w:divBdr>
                                    <w:top w:val="none" w:sz="0" w:space="0" w:color="auto"/>
                                    <w:left w:val="none" w:sz="0" w:space="0" w:color="auto"/>
                                    <w:bottom w:val="none" w:sz="0" w:space="0" w:color="auto"/>
                                    <w:right w:val="none" w:sz="0" w:space="0" w:color="auto"/>
                                  </w:divBdr>
                                  <w:divsChild>
                                    <w:div w:id="22560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7690486">
      <w:bodyDiv w:val="1"/>
      <w:marLeft w:val="0"/>
      <w:marRight w:val="0"/>
      <w:marTop w:val="0"/>
      <w:marBottom w:val="0"/>
      <w:divBdr>
        <w:top w:val="none" w:sz="0" w:space="0" w:color="auto"/>
        <w:left w:val="none" w:sz="0" w:space="0" w:color="auto"/>
        <w:bottom w:val="none" w:sz="0" w:space="0" w:color="auto"/>
        <w:right w:val="none" w:sz="0" w:space="0" w:color="auto"/>
      </w:divBdr>
    </w:div>
    <w:div w:id="1611936742">
      <w:bodyDiv w:val="1"/>
      <w:marLeft w:val="0"/>
      <w:marRight w:val="0"/>
      <w:marTop w:val="0"/>
      <w:marBottom w:val="0"/>
      <w:divBdr>
        <w:top w:val="none" w:sz="0" w:space="0" w:color="auto"/>
        <w:left w:val="none" w:sz="0" w:space="0" w:color="auto"/>
        <w:bottom w:val="none" w:sz="0" w:space="0" w:color="auto"/>
        <w:right w:val="none" w:sz="0" w:space="0" w:color="auto"/>
      </w:divBdr>
    </w:div>
    <w:div w:id="1628512371">
      <w:bodyDiv w:val="1"/>
      <w:marLeft w:val="0"/>
      <w:marRight w:val="0"/>
      <w:marTop w:val="0"/>
      <w:marBottom w:val="0"/>
      <w:divBdr>
        <w:top w:val="none" w:sz="0" w:space="0" w:color="auto"/>
        <w:left w:val="none" w:sz="0" w:space="0" w:color="auto"/>
        <w:bottom w:val="none" w:sz="0" w:space="0" w:color="auto"/>
        <w:right w:val="none" w:sz="0" w:space="0" w:color="auto"/>
      </w:divBdr>
    </w:div>
    <w:div w:id="1641424112">
      <w:bodyDiv w:val="1"/>
      <w:marLeft w:val="0"/>
      <w:marRight w:val="0"/>
      <w:marTop w:val="0"/>
      <w:marBottom w:val="0"/>
      <w:divBdr>
        <w:top w:val="none" w:sz="0" w:space="0" w:color="auto"/>
        <w:left w:val="none" w:sz="0" w:space="0" w:color="auto"/>
        <w:bottom w:val="none" w:sz="0" w:space="0" w:color="auto"/>
        <w:right w:val="none" w:sz="0" w:space="0" w:color="auto"/>
      </w:divBdr>
    </w:div>
    <w:div w:id="1641571619">
      <w:bodyDiv w:val="1"/>
      <w:marLeft w:val="0"/>
      <w:marRight w:val="0"/>
      <w:marTop w:val="0"/>
      <w:marBottom w:val="0"/>
      <w:divBdr>
        <w:top w:val="none" w:sz="0" w:space="0" w:color="auto"/>
        <w:left w:val="none" w:sz="0" w:space="0" w:color="auto"/>
        <w:bottom w:val="none" w:sz="0" w:space="0" w:color="auto"/>
        <w:right w:val="none" w:sz="0" w:space="0" w:color="auto"/>
      </w:divBdr>
    </w:div>
    <w:div w:id="1660844139">
      <w:bodyDiv w:val="1"/>
      <w:marLeft w:val="0"/>
      <w:marRight w:val="0"/>
      <w:marTop w:val="0"/>
      <w:marBottom w:val="0"/>
      <w:divBdr>
        <w:top w:val="none" w:sz="0" w:space="0" w:color="auto"/>
        <w:left w:val="none" w:sz="0" w:space="0" w:color="auto"/>
        <w:bottom w:val="none" w:sz="0" w:space="0" w:color="auto"/>
        <w:right w:val="none" w:sz="0" w:space="0" w:color="auto"/>
      </w:divBdr>
    </w:div>
    <w:div w:id="1701784956">
      <w:bodyDiv w:val="1"/>
      <w:marLeft w:val="0"/>
      <w:marRight w:val="0"/>
      <w:marTop w:val="0"/>
      <w:marBottom w:val="0"/>
      <w:divBdr>
        <w:top w:val="none" w:sz="0" w:space="0" w:color="auto"/>
        <w:left w:val="none" w:sz="0" w:space="0" w:color="auto"/>
        <w:bottom w:val="none" w:sz="0" w:space="0" w:color="auto"/>
        <w:right w:val="none" w:sz="0" w:space="0" w:color="auto"/>
      </w:divBdr>
    </w:div>
    <w:div w:id="1705251868">
      <w:bodyDiv w:val="1"/>
      <w:marLeft w:val="0"/>
      <w:marRight w:val="0"/>
      <w:marTop w:val="0"/>
      <w:marBottom w:val="0"/>
      <w:divBdr>
        <w:top w:val="none" w:sz="0" w:space="0" w:color="auto"/>
        <w:left w:val="none" w:sz="0" w:space="0" w:color="auto"/>
        <w:bottom w:val="none" w:sz="0" w:space="0" w:color="auto"/>
        <w:right w:val="none" w:sz="0" w:space="0" w:color="auto"/>
      </w:divBdr>
    </w:div>
    <w:div w:id="1706832850">
      <w:bodyDiv w:val="1"/>
      <w:marLeft w:val="0"/>
      <w:marRight w:val="0"/>
      <w:marTop w:val="0"/>
      <w:marBottom w:val="0"/>
      <w:divBdr>
        <w:top w:val="none" w:sz="0" w:space="0" w:color="auto"/>
        <w:left w:val="none" w:sz="0" w:space="0" w:color="auto"/>
        <w:bottom w:val="none" w:sz="0" w:space="0" w:color="auto"/>
        <w:right w:val="none" w:sz="0" w:space="0" w:color="auto"/>
      </w:divBdr>
    </w:div>
    <w:div w:id="1800996925">
      <w:bodyDiv w:val="1"/>
      <w:marLeft w:val="0"/>
      <w:marRight w:val="0"/>
      <w:marTop w:val="0"/>
      <w:marBottom w:val="0"/>
      <w:divBdr>
        <w:top w:val="none" w:sz="0" w:space="0" w:color="auto"/>
        <w:left w:val="none" w:sz="0" w:space="0" w:color="auto"/>
        <w:bottom w:val="none" w:sz="0" w:space="0" w:color="auto"/>
        <w:right w:val="none" w:sz="0" w:space="0" w:color="auto"/>
      </w:divBdr>
    </w:div>
    <w:div w:id="1815752861">
      <w:bodyDiv w:val="1"/>
      <w:marLeft w:val="0"/>
      <w:marRight w:val="0"/>
      <w:marTop w:val="0"/>
      <w:marBottom w:val="0"/>
      <w:divBdr>
        <w:top w:val="none" w:sz="0" w:space="0" w:color="auto"/>
        <w:left w:val="none" w:sz="0" w:space="0" w:color="auto"/>
        <w:bottom w:val="none" w:sz="0" w:space="0" w:color="auto"/>
        <w:right w:val="none" w:sz="0" w:space="0" w:color="auto"/>
      </w:divBdr>
    </w:div>
    <w:div w:id="1864055243">
      <w:bodyDiv w:val="1"/>
      <w:marLeft w:val="0"/>
      <w:marRight w:val="0"/>
      <w:marTop w:val="0"/>
      <w:marBottom w:val="0"/>
      <w:divBdr>
        <w:top w:val="none" w:sz="0" w:space="0" w:color="auto"/>
        <w:left w:val="none" w:sz="0" w:space="0" w:color="auto"/>
        <w:bottom w:val="none" w:sz="0" w:space="0" w:color="auto"/>
        <w:right w:val="none" w:sz="0" w:space="0" w:color="auto"/>
      </w:divBdr>
    </w:div>
    <w:div w:id="1881044261">
      <w:bodyDiv w:val="1"/>
      <w:marLeft w:val="0"/>
      <w:marRight w:val="0"/>
      <w:marTop w:val="0"/>
      <w:marBottom w:val="0"/>
      <w:divBdr>
        <w:top w:val="none" w:sz="0" w:space="0" w:color="auto"/>
        <w:left w:val="none" w:sz="0" w:space="0" w:color="auto"/>
        <w:bottom w:val="none" w:sz="0" w:space="0" w:color="auto"/>
        <w:right w:val="none" w:sz="0" w:space="0" w:color="auto"/>
      </w:divBdr>
      <w:divsChild>
        <w:div w:id="1826386099">
          <w:marLeft w:val="0"/>
          <w:marRight w:val="0"/>
          <w:marTop w:val="0"/>
          <w:marBottom w:val="0"/>
          <w:divBdr>
            <w:top w:val="none" w:sz="0" w:space="0" w:color="auto"/>
            <w:left w:val="none" w:sz="0" w:space="0" w:color="auto"/>
            <w:bottom w:val="none" w:sz="0" w:space="0" w:color="auto"/>
            <w:right w:val="none" w:sz="0" w:space="0" w:color="auto"/>
          </w:divBdr>
          <w:divsChild>
            <w:div w:id="1259675926">
              <w:marLeft w:val="0"/>
              <w:marRight w:val="0"/>
              <w:marTop w:val="1545"/>
              <w:marBottom w:val="0"/>
              <w:divBdr>
                <w:top w:val="none" w:sz="0" w:space="0" w:color="auto"/>
                <w:left w:val="none" w:sz="0" w:space="0" w:color="auto"/>
                <w:bottom w:val="none" w:sz="0" w:space="0" w:color="auto"/>
                <w:right w:val="none" w:sz="0" w:space="0" w:color="auto"/>
              </w:divBdr>
              <w:divsChild>
                <w:div w:id="757597263">
                  <w:marLeft w:val="0"/>
                  <w:marRight w:val="0"/>
                  <w:marTop w:val="1545"/>
                  <w:marBottom w:val="0"/>
                  <w:divBdr>
                    <w:top w:val="none" w:sz="0" w:space="0" w:color="auto"/>
                    <w:left w:val="none" w:sz="0" w:space="0" w:color="auto"/>
                    <w:bottom w:val="none" w:sz="0" w:space="0" w:color="auto"/>
                    <w:right w:val="none" w:sz="0" w:space="0" w:color="auto"/>
                  </w:divBdr>
                  <w:divsChild>
                    <w:div w:id="1831671070">
                      <w:marLeft w:val="0"/>
                      <w:marRight w:val="0"/>
                      <w:marTop w:val="0"/>
                      <w:marBottom w:val="0"/>
                      <w:divBdr>
                        <w:top w:val="none" w:sz="0" w:space="0" w:color="auto"/>
                        <w:left w:val="none" w:sz="0" w:space="0" w:color="auto"/>
                        <w:bottom w:val="none" w:sz="0" w:space="0" w:color="auto"/>
                        <w:right w:val="none" w:sz="0" w:space="0" w:color="auto"/>
                      </w:divBdr>
                      <w:divsChild>
                        <w:div w:id="1373504395">
                          <w:marLeft w:val="0"/>
                          <w:marRight w:val="0"/>
                          <w:marTop w:val="0"/>
                          <w:marBottom w:val="0"/>
                          <w:divBdr>
                            <w:top w:val="none" w:sz="0" w:space="0" w:color="auto"/>
                            <w:left w:val="none" w:sz="0" w:space="0" w:color="auto"/>
                            <w:bottom w:val="none" w:sz="0" w:space="0" w:color="auto"/>
                            <w:right w:val="none" w:sz="0" w:space="0" w:color="auto"/>
                          </w:divBdr>
                          <w:divsChild>
                            <w:div w:id="754739650">
                              <w:marLeft w:val="0"/>
                              <w:marRight w:val="0"/>
                              <w:marTop w:val="0"/>
                              <w:marBottom w:val="0"/>
                              <w:divBdr>
                                <w:top w:val="none" w:sz="0" w:space="0" w:color="auto"/>
                                <w:left w:val="none" w:sz="0" w:space="0" w:color="auto"/>
                                <w:bottom w:val="none" w:sz="0" w:space="0" w:color="auto"/>
                                <w:right w:val="none" w:sz="0" w:space="0" w:color="auto"/>
                              </w:divBdr>
                              <w:divsChild>
                                <w:div w:id="1775705194">
                                  <w:marLeft w:val="0"/>
                                  <w:marRight w:val="0"/>
                                  <w:marTop w:val="15"/>
                                  <w:marBottom w:val="0"/>
                                  <w:divBdr>
                                    <w:top w:val="none" w:sz="0" w:space="0" w:color="auto"/>
                                    <w:left w:val="none" w:sz="0" w:space="0" w:color="auto"/>
                                    <w:bottom w:val="none" w:sz="0" w:space="0" w:color="auto"/>
                                    <w:right w:val="none" w:sz="0" w:space="0" w:color="auto"/>
                                  </w:divBdr>
                                  <w:divsChild>
                                    <w:div w:id="1927109421">
                                      <w:marLeft w:val="0"/>
                                      <w:marRight w:val="0"/>
                                      <w:marTop w:val="0"/>
                                      <w:marBottom w:val="0"/>
                                      <w:divBdr>
                                        <w:top w:val="none" w:sz="0" w:space="0" w:color="auto"/>
                                        <w:left w:val="none" w:sz="0" w:space="0" w:color="auto"/>
                                        <w:bottom w:val="none" w:sz="0" w:space="0" w:color="auto"/>
                                        <w:right w:val="none" w:sz="0" w:space="0" w:color="auto"/>
                                      </w:divBdr>
                                      <w:divsChild>
                                        <w:div w:id="928541083">
                                          <w:marLeft w:val="0"/>
                                          <w:marRight w:val="0"/>
                                          <w:marTop w:val="0"/>
                                          <w:marBottom w:val="0"/>
                                          <w:divBdr>
                                            <w:top w:val="none" w:sz="0" w:space="0" w:color="auto"/>
                                            <w:left w:val="none" w:sz="0" w:space="0" w:color="auto"/>
                                            <w:bottom w:val="none" w:sz="0" w:space="0" w:color="auto"/>
                                            <w:right w:val="none" w:sz="0" w:space="0" w:color="auto"/>
                                          </w:divBdr>
                                        </w:div>
                                        <w:div w:id="1007367551">
                                          <w:marLeft w:val="0"/>
                                          <w:marRight w:val="0"/>
                                          <w:marTop w:val="0"/>
                                          <w:marBottom w:val="0"/>
                                          <w:divBdr>
                                            <w:top w:val="none" w:sz="0" w:space="0" w:color="auto"/>
                                            <w:left w:val="none" w:sz="0" w:space="0" w:color="auto"/>
                                            <w:bottom w:val="none" w:sz="0" w:space="0" w:color="auto"/>
                                            <w:right w:val="none" w:sz="0" w:space="0" w:color="auto"/>
                                          </w:divBdr>
                                        </w:div>
                                        <w:div w:id="1283224637">
                                          <w:marLeft w:val="0"/>
                                          <w:marRight w:val="0"/>
                                          <w:marTop w:val="0"/>
                                          <w:marBottom w:val="0"/>
                                          <w:divBdr>
                                            <w:top w:val="none" w:sz="0" w:space="0" w:color="auto"/>
                                            <w:left w:val="none" w:sz="0" w:space="0" w:color="auto"/>
                                            <w:bottom w:val="none" w:sz="0" w:space="0" w:color="auto"/>
                                            <w:right w:val="none" w:sz="0" w:space="0" w:color="auto"/>
                                          </w:divBdr>
                                        </w:div>
                                        <w:div w:id="1678532753">
                                          <w:marLeft w:val="0"/>
                                          <w:marRight w:val="0"/>
                                          <w:marTop w:val="0"/>
                                          <w:marBottom w:val="0"/>
                                          <w:divBdr>
                                            <w:top w:val="none" w:sz="0" w:space="0" w:color="auto"/>
                                            <w:left w:val="none" w:sz="0" w:space="0" w:color="auto"/>
                                            <w:bottom w:val="none" w:sz="0" w:space="0" w:color="auto"/>
                                            <w:right w:val="none" w:sz="0" w:space="0" w:color="auto"/>
                                          </w:divBdr>
                                        </w:div>
                                        <w:div w:id="1702825377">
                                          <w:marLeft w:val="0"/>
                                          <w:marRight w:val="0"/>
                                          <w:marTop w:val="0"/>
                                          <w:marBottom w:val="0"/>
                                          <w:divBdr>
                                            <w:top w:val="none" w:sz="0" w:space="0" w:color="auto"/>
                                            <w:left w:val="none" w:sz="0" w:space="0" w:color="auto"/>
                                            <w:bottom w:val="none" w:sz="0" w:space="0" w:color="auto"/>
                                            <w:right w:val="none" w:sz="0" w:space="0" w:color="auto"/>
                                          </w:divBdr>
                                        </w:div>
                                        <w:div w:id="1951158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0531740">
      <w:bodyDiv w:val="1"/>
      <w:marLeft w:val="0"/>
      <w:marRight w:val="0"/>
      <w:marTop w:val="0"/>
      <w:marBottom w:val="0"/>
      <w:divBdr>
        <w:top w:val="none" w:sz="0" w:space="0" w:color="auto"/>
        <w:left w:val="none" w:sz="0" w:space="0" w:color="auto"/>
        <w:bottom w:val="none" w:sz="0" w:space="0" w:color="auto"/>
        <w:right w:val="none" w:sz="0" w:space="0" w:color="auto"/>
      </w:divBdr>
    </w:div>
    <w:div w:id="1967856527">
      <w:bodyDiv w:val="1"/>
      <w:marLeft w:val="0"/>
      <w:marRight w:val="0"/>
      <w:marTop w:val="0"/>
      <w:marBottom w:val="0"/>
      <w:divBdr>
        <w:top w:val="none" w:sz="0" w:space="0" w:color="auto"/>
        <w:left w:val="none" w:sz="0" w:space="0" w:color="auto"/>
        <w:bottom w:val="none" w:sz="0" w:space="0" w:color="auto"/>
        <w:right w:val="none" w:sz="0" w:space="0" w:color="auto"/>
      </w:divBdr>
    </w:div>
    <w:div w:id="1986352393">
      <w:bodyDiv w:val="1"/>
      <w:marLeft w:val="0"/>
      <w:marRight w:val="0"/>
      <w:marTop w:val="0"/>
      <w:marBottom w:val="0"/>
      <w:divBdr>
        <w:top w:val="none" w:sz="0" w:space="0" w:color="auto"/>
        <w:left w:val="none" w:sz="0" w:space="0" w:color="auto"/>
        <w:bottom w:val="none" w:sz="0" w:space="0" w:color="auto"/>
        <w:right w:val="none" w:sz="0" w:space="0" w:color="auto"/>
      </w:divBdr>
    </w:div>
    <w:div w:id="1994333195">
      <w:bodyDiv w:val="1"/>
      <w:marLeft w:val="0"/>
      <w:marRight w:val="0"/>
      <w:marTop w:val="0"/>
      <w:marBottom w:val="0"/>
      <w:divBdr>
        <w:top w:val="none" w:sz="0" w:space="0" w:color="auto"/>
        <w:left w:val="none" w:sz="0" w:space="0" w:color="auto"/>
        <w:bottom w:val="none" w:sz="0" w:space="0" w:color="auto"/>
        <w:right w:val="none" w:sz="0" w:space="0" w:color="auto"/>
      </w:divBdr>
    </w:div>
    <w:div w:id="1995138202">
      <w:bodyDiv w:val="1"/>
      <w:marLeft w:val="0"/>
      <w:marRight w:val="0"/>
      <w:marTop w:val="0"/>
      <w:marBottom w:val="0"/>
      <w:divBdr>
        <w:top w:val="none" w:sz="0" w:space="0" w:color="auto"/>
        <w:left w:val="none" w:sz="0" w:space="0" w:color="auto"/>
        <w:bottom w:val="none" w:sz="0" w:space="0" w:color="auto"/>
        <w:right w:val="none" w:sz="0" w:space="0" w:color="auto"/>
      </w:divBdr>
    </w:div>
    <w:div w:id="1998875324">
      <w:bodyDiv w:val="1"/>
      <w:marLeft w:val="0"/>
      <w:marRight w:val="0"/>
      <w:marTop w:val="0"/>
      <w:marBottom w:val="0"/>
      <w:divBdr>
        <w:top w:val="none" w:sz="0" w:space="0" w:color="auto"/>
        <w:left w:val="none" w:sz="0" w:space="0" w:color="auto"/>
        <w:bottom w:val="none" w:sz="0" w:space="0" w:color="auto"/>
        <w:right w:val="none" w:sz="0" w:space="0" w:color="auto"/>
      </w:divBdr>
    </w:div>
    <w:div w:id="2031103227">
      <w:bodyDiv w:val="1"/>
      <w:marLeft w:val="0"/>
      <w:marRight w:val="0"/>
      <w:marTop w:val="0"/>
      <w:marBottom w:val="0"/>
      <w:divBdr>
        <w:top w:val="none" w:sz="0" w:space="0" w:color="auto"/>
        <w:left w:val="none" w:sz="0" w:space="0" w:color="auto"/>
        <w:bottom w:val="none" w:sz="0" w:space="0" w:color="auto"/>
        <w:right w:val="none" w:sz="0" w:space="0" w:color="auto"/>
      </w:divBdr>
    </w:div>
    <w:div w:id="2032954014">
      <w:bodyDiv w:val="1"/>
      <w:marLeft w:val="0"/>
      <w:marRight w:val="0"/>
      <w:marTop w:val="0"/>
      <w:marBottom w:val="0"/>
      <w:divBdr>
        <w:top w:val="none" w:sz="0" w:space="0" w:color="auto"/>
        <w:left w:val="none" w:sz="0" w:space="0" w:color="auto"/>
        <w:bottom w:val="none" w:sz="0" w:space="0" w:color="auto"/>
        <w:right w:val="none" w:sz="0" w:space="0" w:color="auto"/>
      </w:divBdr>
    </w:div>
    <w:div w:id="2056616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numbering.xml" Type="http://schemas.openxmlformats.org/officeDocument/2006/relationships/numbering" Id="rId8"/>
    <Relationship Target="endnotes.xml" Type="http://schemas.openxmlformats.org/officeDocument/2006/relationships/endnotes" Id="rId13"/>
    <Relationship Target="../customXml/item3.xml" Type="http://schemas.openxmlformats.org/officeDocument/2006/relationships/customXml" Id="rId3"/>
    <Relationship Target="../customXml/item7.xml" Type="http://schemas.openxmlformats.org/officeDocument/2006/relationships/customXml" Id="rId7"/>
    <Relationship Target="footnotes.xml" Type="http://schemas.openxmlformats.org/officeDocument/2006/relationships/footnotes" Id="rId12"/>
    <Relationship Target="theme/theme1.xml" Type="http://schemas.openxmlformats.org/officeDocument/2006/relationships/theme" Id="rId17"/>
    <Relationship Target="../customXml/item2.xml" Type="http://schemas.openxmlformats.org/officeDocument/2006/relationships/customXml" Id="rId2"/>
    <Relationship Target="fontTable.xml" Type="http://schemas.openxmlformats.org/officeDocument/2006/relationships/fontTable" Id="rId16"/>
    <Relationship Target="../customXml/item1.xml" Type="http://schemas.openxmlformats.org/officeDocument/2006/relationships/customXml" Id="rId1"/>
    <Relationship Target="../customXml/item6.xml" Type="http://schemas.openxmlformats.org/officeDocument/2006/relationships/customXml" Id="rId6"/>
    <Relationship Target="webSettings.xml" Type="http://schemas.openxmlformats.org/officeDocument/2006/relationships/webSettings" Id="rId11"/>
    <Relationship Target="../customXml/item5.xml" Type="http://schemas.openxmlformats.org/officeDocument/2006/relationships/customXml" Id="rId5"/>
    <Relationship Target="footer2.xml" Type="http://schemas.openxmlformats.org/officeDocument/2006/relationships/footer" Id="rId15"/>
    <Relationship Target="settings.xml" Type="http://schemas.openxmlformats.org/officeDocument/2006/relationships/settings" Id="rId10"/>
    <Relationship Target="../customXml/item4.xml" Type="http://schemas.openxmlformats.org/officeDocument/2006/relationships/customXml" Id="rId4"/>
    <Relationship Target="styles.xml" Type="http://schemas.openxmlformats.org/officeDocument/2006/relationships/styles" Id="rId9"/>
    <Relationship Target="footer1.xml" Type="http://schemas.openxmlformats.org/officeDocument/2006/relationships/footer" Id="rId14"/>
</Relationships>

</file>

<file path=word/_rels/footnotes.xml.rels><?xml version="1.0" encoding="UTF-8" standalone="yes"?>
<Relationships xmlns="http://schemas.openxmlformats.org/package/2006/relationships">
    <Relationship TargetMode="External" Target="https://eur-lex.europa.eu/legal-content/LV/TXT/HTML/?uri=CELEX:52022PC0542" Type="http://schemas.openxmlformats.org/officeDocument/2006/relationships/hyperlink" Id="rId3"/>
    <Relationship TargetMode="External" Target="https://eur-lex.europa.eu/legal-content/LV/TXT/HTML/?uri=CELEX:52023PC0088&amp;qid=1685438846947" Type="http://schemas.openxmlformats.org/officeDocument/2006/relationships/hyperlink" Id="rId2"/>
    <Relationship TargetMode="External" Target="https://eur-lex.europa.eu/legal-content/LV/TXT/?uri=CELEX:52022PC0304" Type="http://schemas.openxmlformats.org/officeDocument/2006/relationships/hyperlink" Id="rId1"/>
    <Relationship TargetMode="External" Target="https://eur-lex.europa.eu/legal-content/LV/TXT/HTML/?uri=CELEX:32019L1161&amp;qid=1686123974745" Type="http://schemas.openxmlformats.org/officeDocument/2006/relationships/hyperlink" Id="rId6"/>
    <Relationship TargetMode="External" Target="https://eur-lex.europa.eu/legal-content/LV/TXT/?uri=CELEX:52021PC0559" Type="http://schemas.openxmlformats.org/officeDocument/2006/relationships/hyperlink" Id="rId5"/>
    <Relationship TargetMode="External" Target="https://environment.ec.europa.eu/strategy/biodiversity-strategy-2030_lv" Type="http://schemas.openxmlformats.org/officeDocument/2006/relationships/hyperlink"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_rels/item5.xml.rels><?xml version="1.0" encoding="UTF-8" standalone="yes"?>
<Relationships xmlns="http://schemas.openxmlformats.org/package/2006/relationships">
    <Relationship Target="itemProps5.xml" Type="http://schemas.openxmlformats.org/officeDocument/2006/relationships/customXmlProps" Id="rId1"/>
</Relationships>

</file>

<file path=customXml/_rels/item6.xml.rels><?xml version="1.0" encoding="UTF-8" standalone="yes"?>
<Relationships xmlns="http://schemas.openxmlformats.org/package/2006/relationships">
    <Relationship Target="itemProps6.xml" Type="http://schemas.openxmlformats.org/officeDocument/2006/relationships/customXmlProps" Id="rId1"/>
</Relationships>

</file>

<file path=customXml/_rels/item7.xml.rels><?xml version="1.0" encoding="UTF-8" standalone="yes"?>
<Relationships xmlns="http://schemas.openxmlformats.org/package/2006/relationships">
    <Relationship Target="itemProps7.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xml><?xml version="1.0" encoding="utf-8"?>
<p:properties xmlns:p="http://schemas.microsoft.com/office/2006/metadata/properties" xmlns:pc="http://schemas.microsoft.com/office/infopath/2007/PartnerControls" xmlns:xsi="http://www.w3.org/2001/XMLSchema-instanc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7.xml><?xml version="1.0" encoding="utf-8"?>
<ct:contentTypeSchema xmlns:ct="http://schemas.microsoft.com/office/2006/metadata/contentType" xmlns:ma="http://schemas.microsoft.com/office/2006/metadata/properties/metaAttributes" ct:_="" ma:_="" ma:contentTypeDescription="Create a new document." ma:contentTypeID="0x010100A4BE502922EF134B9C8D6F9F1352A595" ma:contentTypeName="Document" ma:contentTypeScope="" ma:contentTypeVersion="11" ma:versionID="a8f0ba56bf49bff0c04956cae08320d7">
  <xsd:schema xmlns:xsd="http://www.w3.org/2001/XMLSchema" xmlns:ns2="16db475b-0b34-4b4e-9c4c-95cfac0288a1" xmlns:ns3="bdad6ac5-a798-4f2b-b539-05e77d882931" xmlns:p="http://schemas.microsoft.com/office/2006/metadata/properties" xmlns:xs="http://www.w3.org/2001/XMLSchema" ma:fieldsID="3ca4a19cb922de6e090e11864d73cdf3" ma:root="true" ns2:_="" ns3:_="" targetNamespace="http://schemas.microsoft.com/office/2006/metadata/properties">
    <xsd:import namespace="16db475b-0b34-4b4e-9c4c-95cfac0288a1"/>
    <xsd:import namespace="bdad6ac5-a798-4f2b-b539-05e77d882931"/>
    <xsd:element name="properties">
      <xsd:complexType>
        <xsd:sequence>
          <xsd:element name="documentManagement">
            <xsd:complexType>
              <xsd:all>
                <xsd:element minOccurs="0" ref="ns2:MediaServiceMetadata"/>
                <xsd:element minOccurs="0" ref="ns2:MediaServiceFastMetadata"/>
                <xsd:element minOccurs="0" ref="ns2:MediaServiceDateTaken"/>
                <xsd:element minOccurs="0" ref="ns2:MediaServiceAutoTags"/>
                <xsd:element minOccurs="0" ref="ns2:MediaServiceOCR"/>
                <xsd:element minOccurs="0" ref="ns2:MediaServiceGenerationTime"/>
                <xsd:element minOccurs="0" ref="ns2:MediaServiceEventHashCode"/>
                <xsd:element minOccurs="0" ref="ns2:MediaServiceAutoKeyPoints"/>
                <xsd:element minOccurs="0" ref="ns2:MediaServiceKeyPoints"/>
                <xsd:element minOccurs="0" ref="ns3:SharedWithUsers"/>
                <xsd:element minOccurs="0" ref="ns3:SharedWithDetails"/>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16db475b-0b34-4b4e-9c4c-95cfac0288a1">
    <xsd:import namespace="http://schemas.microsoft.com/office/2006/documentManagement/types"/>
    <xsd:import namespace="http://schemas.microsoft.com/office/infopath/2007/PartnerControls"/>
    <xsd:element ma:displayName="MediaServiceMetadata" ma:hidden="true" ma:index="8" ma:internalName="MediaServiceMetadata" ma:readOnly="true" name="MediaServiceMetadata" nillable="true">
      <xsd:simpleType>
        <xsd:restriction base="dms:Note"/>
      </xsd:simpleType>
    </xsd:element>
    <xsd:element ma:displayName="MediaServiceFastMetadata" ma:hidden="true" ma:index="9" ma:internalName="MediaServiceFastMetadata" ma:readOnly="true" name="MediaServiceFastMetadata" nillable="true">
      <xsd:simpleType>
        <xsd:restriction base="dms:Note"/>
      </xsd:simpleType>
    </xsd:element>
    <xsd:element ma:displayName="MediaServiceDateTaken" ma:hidden="true" ma:index="10" ma:internalName="MediaServiceDateTaken" ma:readOnly="true" name="MediaServiceDateTaken" nillable="true">
      <xsd:simpleType>
        <xsd:restriction base="dms:Text"/>
      </xsd:simpleType>
    </xsd:element>
    <xsd:element ma:displayName="Tags" ma:index="11" ma:internalName="MediaServiceAutoTags" ma:readOnly="true" name="MediaServiceAutoTags" nillable="true">
      <xsd:simpleType>
        <xsd:restriction base="dms:Text"/>
      </xsd:simpleType>
    </xsd:element>
    <xsd:element ma:displayName="Extracted Text" ma:index="12" ma:internalName="MediaServiceOCR" ma:readOnly="true" name="MediaServiceOCR" nillable="true">
      <xsd:simpleType>
        <xsd:restriction base="dms:Note">
          <xsd:maxLength value="255"/>
        </xsd:restriction>
      </xsd:simpleType>
    </xsd:element>
    <xsd:element ma:displayName="MediaServiceGenerationTime" ma:hidden="true" ma:index="13" ma:internalName="MediaServiceGenerationTime" ma:readOnly="true" name="MediaServiceGenerationTime" nillable="true">
      <xsd:simpleType>
        <xsd:restriction base="dms:Text"/>
      </xsd:simpleType>
    </xsd:element>
    <xsd:element ma:displayName="MediaServiceEventHashCode" ma:hidden="true" ma:index="14" ma:internalName="MediaServiceEventHashCode" ma:readOnly="true" name="MediaServiceEventHashCode" nillable="true">
      <xsd:simpleType>
        <xsd:restriction base="dms:Text"/>
      </xsd:simpleType>
    </xsd:element>
    <xsd:element ma:displayName="MediaServiceAutoKeyPoints" ma:hidden="true" ma:index="15" ma:internalName="MediaServiceAutoKeyPoints" ma:readOnly="true" name="MediaServiceAutoKeyPoints" nillable="true">
      <xsd:simpleType>
        <xsd:restriction base="dms:Note"/>
      </xsd:simpleType>
    </xsd:element>
    <xsd:element ma:displayName="KeyPoints" ma:index="16" ma:internalName="MediaServiceKeyPoints" ma:readOnly="true" name="MediaServiceKeyPoints" nillable="true">
      <xsd:simpleType>
        <xsd:restriction base="dms:Note">
          <xsd:maxLength value="255"/>
        </xsd:restriction>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bdad6ac5-a798-4f2b-b539-05e77d882931">
    <xsd:import namespace="http://schemas.microsoft.com/office/2006/documentManagement/types"/>
    <xsd:import namespace="http://schemas.microsoft.com/office/infopath/2007/PartnerControls"/>
    <xsd:element ma:displayName="Shared With" ma:index="17"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isplayName="Shared With Details" ma:index="18" ma:internalName="SharedWithDetails" ma:readOnly="true" name="SharedWithDetails" nillable="true">
      <xsd:simpleType>
        <xsd:restriction base="dms:Note">
          <xsd:maxLength value="255"/>
        </xsd:restriction>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Content Type" ma:index="0" maxOccurs="1" minOccurs="0" name="contentType" type="xsd:string"/>
        <xsd:element ma:displayName="Title"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A4AAB4-0B3F-4FC7-B334-B1B129CBE53B}">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xml><?xml version="1.0" encoding="utf-8"?>
<ds:datastoreItem xmlns:ds="http://schemas.openxmlformats.org/officeDocument/2006/customXml" ds:itemID="{AA3F7E46-E821-40E6-8DCE-A4CA7D30AEE8}">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xml><?xml version="1.0" encoding="utf-8"?>
<ds:datastoreItem xmlns:ds="http://schemas.openxmlformats.org/officeDocument/2006/customXml" ds:itemID="{B854DD62-0F33-4DF9-81E2-3C5821445B43}">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xml><?xml version="1.0" encoding="utf-8"?>
<ds:datastoreItem xmlns:ds="http://schemas.openxmlformats.org/officeDocument/2006/customXml" ds:itemID="{19DB408F-CCCC-46F7-A4B8-9172476C9A91}">
  <ds:schemaRefs>
    <ds:schemaRef ds:uri="http://www.w3.org/XML/1998/namespace"/>
    <ds:schemaRef ds:uri="http://purl.org/dc/dcmitype/"/>
    <ds:schemaRef ds:uri="http://schemas.microsoft.com/office/2006/documentManagement/types"/>
    <ds:schemaRef ds:uri="http://schemas.microsoft.com/office/infopath/2007/PartnerControls"/>
    <ds:schemaRef ds:uri="http://purl.org/dc/elements/1.1/"/>
    <ds:schemaRef ds:uri="http://purl.org/dc/terms/"/>
    <ds:schemaRef ds:uri="16db475b-0b34-4b4e-9c4c-95cfac0288a1"/>
    <ds:schemaRef ds:uri="bdad6ac5-a798-4f2b-b539-05e77d882931"/>
    <ds:schemaRef ds:uri="http://schemas.openxmlformats.org/package/2006/metadata/core-properties"/>
    <ds:schemaRef ds:uri="http://schemas.microsoft.com/office/2006/metadata/properties"/>
  </ds:schemaRefs>
</ds:datastoreItem>
</file>

<file path=customXml/itemProps5.xml><?xml version="1.0" encoding="utf-8"?>
<ds:datastoreItem xmlns:ds="http://schemas.openxmlformats.org/officeDocument/2006/customXml" ds:itemID="{0D7B209E-CDCA-459D-86EE-A3C2F219E819}">
  <ds:schemaRefs>
    <ds:schemaRef ds:uri="http://schemas.microsoft.com/sharepoint/v3/contenttype/forms"/>
  </ds:schemaRefs>
</ds:datastoreItem>
</file>

<file path=customXml/itemProps6.xml><?xml version="1.0" encoding="utf-8"?>
<ds:datastoreItem xmlns:ds="http://schemas.openxmlformats.org/officeDocument/2006/customXml" ds:itemID="{56DA819E-DAF3-4B0E-BB51-09B17C8B1DC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7.xml><?xml version="1.0" encoding="utf-8"?>
<ds:datastoreItem xmlns:ds="http://schemas.openxmlformats.org/officeDocument/2006/customXml" ds:itemID="{5F699D9E-5CD2-4036-986D-457E3AB24F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db475b-0b34-4b4e-9c4c-95cfac0288a1"/>
    <ds:schemaRef ds:uri="bdad6ac5-a798-4f2b-b539-05e77d8829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5845</Words>
  <Characters>3332</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INFORMATĪVAIS ZIŅOJUMS</vt:lpstr>
    </vt:vector>
  </TitlesOfParts>
  <Manager/>
  <Company>Vides aizsradzības un reģionālās attīstības ministrijas</Company>
  <LinksUpToDate>false</LinksUpToDate>
  <CharactersWithSpaces>9159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2023. gada 20. jūnija Eiropas Savienības Vides ministru padomes sanāksmē izskatāmajiem jautājumiem</dc:title>
  <dc:subject>Informatīvais ziņojums</dc:subject>
  <dc:creator>Santa Ķipēna</dc:creator>
  <cp:keywords/>
  <dc:description>67026452, es@varam.gov.lv</dc:description>
  <cp:lastModifiedBy>Evita Stanga</cp:lastModifiedBy>
  <cp:revision>4</cp:revision>
  <dcterms:created xsi:type="dcterms:W3CDTF">2023-06-09T09:35:00Z</dcterms:created>
  <dcterms:modified xsi:type="dcterms:W3CDTF">2023-06-09T09:40:00Z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0x010100A4BE502922EF134B9C8D6F9F1352A595</vt:lpwstr>
  </property>
  <property fmtid="{D5CDD505-2E9C-101B-9397-08002B2CF9AE}" pid="3" name="DISidcName">
    <vt:lpwstr>1020404016200</vt:lpwstr>
  </property>
  <property fmtid="{D5CDD505-2E9C-101B-9397-08002B2CF9AE}" pid="4" name="DISdID">
    <vt:lpwstr>486538</vt:lpwstr>
  </property>
  <property fmtid="{D5CDD505-2E9C-101B-9397-08002B2CF9AE}" pid="5" name="DISCesvisTitle">
    <vt:lpwstr>INFORMATĪVAIS ZIŅOJUMS
Par 2023. gada 20. jūnija Eiropas Savienības Vides ministru padomes sanāksmē izskatāmajiem jautājumiem
</vt:lpwstr>
  </property>
  <property fmtid="{D5CDD505-2E9C-101B-9397-08002B2CF9AE}" pid="6" name="DIScgiUrl">
    <vt:lpwstr>https://lim.esvis.gov.lv/cs/idcplg</vt:lpwstr>
  </property>
  <property fmtid="{D5CDD505-2E9C-101B-9397-08002B2CF9AE}" pid="7" name="DISCesvisMinistryOfMinister">
    <vt:lpwstr>wwTemplateNP_MinistryOfMinister(Vides aizsardzības un reģionālās attīstības,)</vt:lpwstr>
  </property>
  <property fmtid="{D5CDD505-2E9C-101B-9397-08002B2CF9AE}" pid="8" name="DISCesvisSafetyLevel">
    <vt:lpwstr>Vispārpieejams</vt:lpwstr>
  </property>
  <property fmtid="{D5CDD505-2E9C-101B-9397-08002B2CF9AE}" pid="9" name="DISCesvisSigner">
    <vt:lpwstr> Māris Sprindžuks</vt:lpwstr>
  </property>
  <property fmtid="{D5CDD505-2E9C-101B-9397-08002B2CF9AE}" pid="10" name="DISProperties">
    <vt:lpwstr>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AdditionalMakersMail,DISdUser,DISCesvisOrgApprovers,DISdID,DISCesvisForInforming,DISCesvisMainMakerOrgUnitTitle</vt:lpwstr>
  </property>
  <property fmtid="{D5CDD505-2E9C-101B-9397-08002B2CF9AE}" pid="11" name="DISTaskPaneUrl">
    <vt:lpwstr>https://lim.esvis.gov.lv/cs/idcplg?ClientControlled=DocMan&amp;coreContentOnly=1&amp;WebdavRequest=1&amp;IdcService=DOC_INFO&amp;dID=486538</vt:lpwstr>
  </property>
  <property fmtid="{D5CDD505-2E9C-101B-9397-08002B2CF9AE}" pid="12" name="DISCesvisAuthor">
    <vt:lpwstr>Vides aizsardzības un reģionālās attīstības ministrija</vt:lpwstr>
  </property>
  <property fmtid="{D5CDD505-2E9C-101B-9397-08002B2CF9AE}" pid="13" name="DISdUser">
    <vt:lpwstr>weblogic</vt:lpwstr>
  </property>
  <property fmtid="{D5CDD505-2E9C-101B-9397-08002B2CF9AE}" pid="14" name="DISdDocName">
    <vt:lpwstr>L402210</vt:lpwstr>
  </property>
  <property fmtid="{D5CDD505-2E9C-101B-9397-08002B2CF9AE}" pid="15" name="DISCesvisAdditionalMakers">
    <vt:lpwstr>Nodaļas vadītāja vietnieks Santa Ķipēna, nodaļas vadītāja Evita Stanga, Vecākais eksperts Laura Klimbe</vt:lpwstr>
  </property>
  <property fmtid="{D5CDD505-2E9C-101B-9397-08002B2CF9AE}" pid="16" name="DISCesvisAdditionalTutors">
    <vt:lpwstr>nodaļas vadītāja Evita Stanga, Departamenta direktors Māris Klismets, Nodaļas vadītāja vietnieks Santa Ķipēna, Vecākais eksperts Laura Klimbe</vt:lpwstr>
  </property>
  <property fmtid="{D5CDD505-2E9C-101B-9397-08002B2CF9AE}" pid="17" name="DISCesvisAdditionalMakersPhone">
    <vt:lpwstr>67026452, 66016787, 67026421</vt:lpwstr>
  </property>
  <property fmtid="{D5CDD505-2E9C-101B-9397-08002B2CF9AE}" pid="18" name="DISCesvisMainMaker">
    <vt:lpwstr>Nodaļas vadītāja vietnieks Santa Ķipēna</vt:lpwstr>
  </property>
  <property fmtid="{D5CDD505-2E9C-101B-9397-08002B2CF9AE}" pid="19" name="DISCesvisAdditionalTutorsMail">
    <vt:lpwstr>evita.stanga@varam.gov.lv, maris.klismets@varam.gov.lv, santa.kipena@varam.gov.lv, laura.klimbe@varam.gov.lv</vt:lpwstr>
  </property>
  <property fmtid="{D5CDD505-2E9C-101B-9397-08002B2CF9AE}" pid="20" name="DISCesvisAdditionalTutorsPhone">
    <vt:lpwstr>66016787, 67026496, 67026452, 67026421</vt:lpwstr>
  </property>
  <property fmtid="{D5CDD505-2E9C-101B-9397-08002B2CF9AE}" pid="21" name="DISCesvisAdditionalMakersMail">
    <vt:lpwstr>santa.kipena@varam.gov.lv, evita.stanga@varam.gov.lv, laura.klimbe@varam.gov.lv</vt:lpwstr>
  </property>
  <property fmtid="{D5CDD505-2E9C-101B-9397-08002B2CF9AE}" pid="22" name="DISCesvisOrgApprovers">
    <vt:lpwstr>Ārlietu ministrija, Zemkopības ministrija</vt:lpwstr>
  </property>
  <property fmtid="{D5CDD505-2E9C-101B-9397-08002B2CF9AE}" pid="23" name="DISCesvisMainMakerOrgUnitTitle">
    <vt:lpwstr>Koordinācijas departaments</vt:lpwstr>
  </property>
  <property fmtid="{D5CDD505-2E9C-101B-9397-08002B2CF9AE}" pid="24" name="DISCesvisForInforming">
    <vt:lpwstr>Vecākais eksperts Anna Popkova, Nozares padomnieks  Jānis Glazkovs</vt:lpwstr>
  </property>
</Properties>
</file>