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73972" w14:textId="2F38C9EA" w:rsidR="002369D4" w:rsidRPr="002A663C" w:rsidRDefault="002A663C" w:rsidP="002A663C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="002369D4" w:rsidRPr="002A663C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4D23C333" w14:textId="77777777" w:rsidR="002369D4" w:rsidRPr="00EC2467" w:rsidRDefault="002369D4" w:rsidP="002369D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0044DDF" w14:textId="77777777" w:rsidR="002369D4" w:rsidRPr="00EC2467" w:rsidRDefault="002369D4" w:rsidP="002369D4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21. decembra</w:t>
      </w:r>
    </w:p>
    <w:p w14:paraId="702C55C0" w14:textId="77777777" w:rsidR="002369D4" w:rsidRDefault="002369D4" w:rsidP="002369D4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878</w:t>
      </w:r>
    </w:p>
    <w:p w14:paraId="17790FA9" w14:textId="77777777" w:rsidR="002369D4" w:rsidRDefault="002369D4" w:rsidP="000B0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63943B2" w14:textId="636792D6" w:rsidR="000B0EB4" w:rsidRDefault="000B0EB4" w:rsidP="000B0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08006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Transportlīdzekļa pielāgojumu saraksts</w:t>
      </w:r>
    </w:p>
    <w:p w14:paraId="2352A513" w14:textId="77777777" w:rsidR="002369D4" w:rsidRPr="00080065" w:rsidRDefault="002369D4" w:rsidP="000B0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512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27"/>
        <w:gridCol w:w="4675"/>
        <w:gridCol w:w="1347"/>
        <w:gridCol w:w="1748"/>
      </w:tblGrid>
      <w:tr w:rsidR="000B0EB4" w:rsidRPr="00080065" w14:paraId="401685A9" w14:textId="77777777" w:rsidTr="00143599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6D88F" w14:textId="6D24D2D8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="002369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</w:t>
            </w:r>
            <w:r w:rsidR="002369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2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EB812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Transportlīdzekļa pielāgojuma veids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86761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Apzīmējums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2A9BE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Tiesības saņemt atkārtotu transportlīdzekļa pielāgošanas pakalpojumu (gadi)</w:t>
            </w:r>
          </w:p>
        </w:tc>
      </w:tr>
      <w:tr w:rsidR="000B0EB4" w:rsidRPr="00080065" w14:paraId="7AFD5D49" w14:textId="77777777" w:rsidTr="00143599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2819B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2EFA6" w14:textId="77777777" w:rsidR="000B0EB4" w:rsidRPr="00080065" w:rsidRDefault="000B0EB4" w:rsidP="0014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Rokas bremze un akselerators transportlīdzeklim ar automātisko ātrumkārbu, stiprinājums pie grīdas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09311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RBA-1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6ABE5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B0EB4" w:rsidRPr="00080065" w14:paraId="47A2994F" w14:textId="77777777" w:rsidTr="00143599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0A557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3E320" w14:textId="77777777" w:rsidR="000B0EB4" w:rsidRPr="00080065" w:rsidRDefault="000B0EB4" w:rsidP="0014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Rokas bremze un akselerators transportlīdzeklim ar automātisko ātrumkārbu, stiprinājums pie grīdas (personām ar satveršanas problēmām)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D51BD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RBA-2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5971B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B0EB4" w:rsidRPr="00080065" w14:paraId="519F00CD" w14:textId="77777777" w:rsidTr="00143599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055DF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B349D" w14:textId="77777777" w:rsidR="000B0EB4" w:rsidRPr="00080065" w:rsidRDefault="000B0EB4" w:rsidP="0014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Rokas bremze un akselerators transportlīdzeklim ar automātisko ātrumkārbu, stiprinājums pie stūres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E3464" w14:textId="77777777" w:rsidR="000B0EB4" w:rsidRPr="00080065" w:rsidRDefault="000B0EB4" w:rsidP="001435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RBA-3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9CB37F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B0EB4" w:rsidRPr="00080065" w14:paraId="6A280FEF" w14:textId="77777777" w:rsidTr="00143599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EA771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A7443" w14:textId="77777777" w:rsidR="000B0EB4" w:rsidRPr="00080065" w:rsidRDefault="000B0EB4" w:rsidP="0014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Rokas bremze un akselerators transportlīdzeklim ar mehānisko ātrumkārbu, stiprinājums pie grīdas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B22DA" w14:textId="77777777" w:rsidR="000B0EB4" w:rsidRPr="00080065" w:rsidRDefault="000B0EB4" w:rsidP="001435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RBA-4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4F06A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B0EB4" w:rsidRPr="00080065" w14:paraId="1660F2B3" w14:textId="77777777" w:rsidTr="00143599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846BA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E0D8F" w14:textId="77777777" w:rsidR="000B0EB4" w:rsidRPr="00080065" w:rsidRDefault="000B0EB4" w:rsidP="0014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Rokas bremze un akselerators transportlīdzeklim ar mehānisko ātrumkārbu, stiprinājums pie grīdas (personām ar satveršanas problēmām)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1B0570" w14:textId="77777777" w:rsidR="000B0EB4" w:rsidRPr="00080065" w:rsidRDefault="000B0EB4" w:rsidP="001435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RBA-5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AC4F09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B0EB4" w:rsidRPr="00080065" w14:paraId="44317535" w14:textId="77777777" w:rsidTr="00143599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B7C1F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5627E" w14:textId="77777777" w:rsidR="000B0EB4" w:rsidRPr="00080065" w:rsidRDefault="000B0EB4" w:rsidP="0014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Rokas bremze un akselerators transportlīdzeklim ar mehānisko ātrumkārbu, stiprinājums pie stūres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03C37" w14:textId="77777777" w:rsidR="000B0EB4" w:rsidRPr="00080065" w:rsidRDefault="000B0EB4" w:rsidP="001435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RBA-6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12C58D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B0EB4" w:rsidRPr="00080065" w14:paraId="6320A95A" w14:textId="77777777" w:rsidTr="00143599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A5AEE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F2CC8" w14:textId="77777777" w:rsidR="000B0EB4" w:rsidRPr="00080065" w:rsidRDefault="000B0EB4" w:rsidP="0014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Kreisais akseleratora pedālis transportlīdzeklim ar automātisko ātrumkārbu, stiprinājums pie grīdas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EA12" w14:textId="77777777" w:rsidR="000B0EB4" w:rsidRPr="00080065" w:rsidRDefault="000B0EB4" w:rsidP="001435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KAP-1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18037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B0EB4" w:rsidRPr="00080065" w14:paraId="30824C6B" w14:textId="77777777" w:rsidTr="00143599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DC6B2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C952B" w14:textId="77777777" w:rsidR="000B0EB4" w:rsidRPr="00080065" w:rsidRDefault="000B0EB4" w:rsidP="0014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Kreisais akseleratora pedālis transportlīdzeklim ar automātisko ātrumkārbu, stiprinājums pie stūres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3923A" w14:textId="77777777" w:rsidR="000B0EB4" w:rsidRPr="00080065" w:rsidRDefault="000B0EB4" w:rsidP="001435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KAP-2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D7B5C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B0EB4" w:rsidRPr="00080065" w14:paraId="57CCEE54" w14:textId="77777777" w:rsidTr="00143599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A701A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2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B5702" w14:textId="77777777" w:rsidR="000B0EB4" w:rsidRPr="00080065" w:rsidRDefault="000B0EB4" w:rsidP="0014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Rokas sajūgs ar sviru stūres labajā pusē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F5BF19" w14:textId="77777777" w:rsidR="000B0EB4" w:rsidRPr="00080065" w:rsidRDefault="000B0EB4" w:rsidP="001435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RS-1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0CD9D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B0EB4" w:rsidRPr="00080065" w14:paraId="1DDC569F" w14:textId="77777777" w:rsidTr="00143599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FF4BD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2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CE9E7" w14:textId="77777777" w:rsidR="000B0EB4" w:rsidRPr="00080065" w:rsidRDefault="000B0EB4" w:rsidP="0014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Rokas sajūgs ar sviru stūres kreisajā pusē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6047B" w14:textId="77777777" w:rsidR="000B0EB4" w:rsidRPr="00080065" w:rsidRDefault="000B0EB4" w:rsidP="001435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RS-2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6BA0C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B0EB4" w:rsidRPr="00080065" w14:paraId="39FA639B" w14:textId="77777777" w:rsidTr="00143599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3D9C5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2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62366" w14:textId="77777777" w:rsidR="000B0EB4" w:rsidRPr="00080065" w:rsidRDefault="000B0EB4" w:rsidP="0014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Palīgroktura</w:t>
            </w:r>
            <w:proofErr w:type="spellEnd"/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uzstādīšana uz stūres rata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8C8CF" w14:textId="77777777" w:rsidR="000B0EB4" w:rsidRPr="00080065" w:rsidRDefault="000B0EB4" w:rsidP="001435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C955A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B0EB4" w:rsidRPr="00080065" w14:paraId="47E1B5B9" w14:textId="77777777" w:rsidTr="00143599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BF6D7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2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98587" w14:textId="77777777" w:rsidR="000B0EB4" w:rsidRPr="00080065" w:rsidRDefault="000B0EB4" w:rsidP="0014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Pagrieziena slēdža vai logu tīrītāja slēdža pārnešana uz stūres otru pusi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44357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PSL, LTS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83C64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B0EB4" w:rsidRPr="00080065" w14:paraId="10D2E166" w14:textId="77777777" w:rsidTr="00143599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55B8A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13.</w:t>
            </w:r>
          </w:p>
        </w:tc>
        <w:tc>
          <w:tcPr>
            <w:tcW w:w="2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5951A" w14:textId="77777777" w:rsidR="000B0EB4" w:rsidRPr="00080065" w:rsidRDefault="000B0EB4" w:rsidP="0014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Pedāļu pagarināšana transportlīdzeklim ar mehānisko pārnesumkārbu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5C35E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PPM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4941D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B0EB4" w:rsidRPr="00080065" w14:paraId="02FF5E28" w14:textId="77777777" w:rsidTr="00143599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DB6C3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2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90CDD" w14:textId="77777777" w:rsidR="000B0EB4" w:rsidRPr="00080065" w:rsidRDefault="000B0EB4" w:rsidP="0014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Pedāļu pagarināšana transportlīdzeklim ar automātisko pārnesumkārbu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F52B3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PPA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483C0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B0EB4" w:rsidRPr="00080065" w14:paraId="19563534" w14:textId="77777777" w:rsidTr="00143599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BCC52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2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A2A94" w14:textId="4D335AFA" w:rsidR="000B0EB4" w:rsidRPr="00080065" w:rsidRDefault="000B0EB4" w:rsidP="0014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 sēdekļa uzstādīšana atvieglotai iekāpšanai ar stiprinājumu individuāli piemeklētā vietā, ja tas ir tehniski iespējams</w:t>
            </w:r>
            <w:r w:rsidRPr="00080065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03082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PK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19C4E" w14:textId="77777777" w:rsidR="000B0EB4" w:rsidRPr="00080065" w:rsidRDefault="000B0EB4" w:rsidP="0014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</w:tbl>
    <w:p w14:paraId="1B43CFB4" w14:textId="77777777" w:rsidR="000B0EB4" w:rsidRPr="00080065" w:rsidRDefault="000B0EB4" w:rsidP="000B0EB4">
      <w:pPr>
        <w:rPr>
          <w:rFonts w:ascii="Times New Roman" w:hAnsi="Times New Roman" w:cs="Times New Roman"/>
          <w:sz w:val="24"/>
          <w:szCs w:val="24"/>
        </w:rPr>
      </w:pPr>
    </w:p>
    <w:p w14:paraId="3D77B4A4" w14:textId="77777777" w:rsidR="000B0EB4" w:rsidRPr="00080065" w:rsidRDefault="000B0EB4" w:rsidP="000B0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459C2E2" w14:textId="77777777" w:rsidR="000B0EB4" w:rsidRPr="00080065" w:rsidRDefault="000B0EB4" w:rsidP="000B0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29620A1" w14:textId="77777777" w:rsidR="000B0EB4" w:rsidRPr="00080065" w:rsidRDefault="000B0EB4" w:rsidP="000B0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0E91DF0" w14:textId="77777777" w:rsidR="000B0EB4" w:rsidRPr="00080065" w:rsidRDefault="000B0EB4" w:rsidP="000B0EB4">
      <w:pPr>
        <w:rPr>
          <w:rFonts w:ascii="Times New Roman" w:hAnsi="Times New Roman" w:cs="Times New Roman"/>
          <w:sz w:val="24"/>
          <w:szCs w:val="24"/>
        </w:rPr>
      </w:pPr>
    </w:p>
    <w:p w14:paraId="5A2E2C78" w14:textId="77777777" w:rsidR="000B0EB4" w:rsidRPr="00080065" w:rsidRDefault="000B0EB4" w:rsidP="000B0EB4">
      <w:pPr>
        <w:rPr>
          <w:rFonts w:ascii="Times New Roman" w:hAnsi="Times New Roman" w:cs="Times New Roman"/>
          <w:sz w:val="24"/>
          <w:szCs w:val="24"/>
        </w:rPr>
      </w:pPr>
    </w:p>
    <w:p w14:paraId="386CDED9" w14:textId="77777777" w:rsidR="000B0EB4" w:rsidRPr="00080065" w:rsidRDefault="000B0EB4" w:rsidP="000B0EB4">
      <w:pPr>
        <w:rPr>
          <w:sz w:val="24"/>
          <w:szCs w:val="24"/>
        </w:rPr>
      </w:pPr>
    </w:p>
    <w:p w14:paraId="43ADE9D9" w14:textId="77777777" w:rsidR="000B0EB4" w:rsidRPr="00080065" w:rsidRDefault="000B0EB4" w:rsidP="000B0EB4">
      <w:pPr>
        <w:rPr>
          <w:sz w:val="24"/>
          <w:szCs w:val="24"/>
        </w:rPr>
      </w:pPr>
    </w:p>
    <w:p w14:paraId="01F0FA76" w14:textId="77777777" w:rsidR="000B0EB4" w:rsidRPr="00080065" w:rsidRDefault="000B0EB4" w:rsidP="000B0EB4">
      <w:pPr>
        <w:rPr>
          <w:sz w:val="24"/>
          <w:szCs w:val="24"/>
        </w:rPr>
      </w:pPr>
    </w:p>
    <w:p w14:paraId="14C51F11" w14:textId="77777777" w:rsidR="000B0EB4" w:rsidRPr="00080065" w:rsidRDefault="000B0EB4" w:rsidP="000B0EB4">
      <w:pPr>
        <w:rPr>
          <w:sz w:val="24"/>
          <w:szCs w:val="24"/>
        </w:rPr>
      </w:pPr>
    </w:p>
    <w:p w14:paraId="7305B719" w14:textId="77777777" w:rsidR="008755AA" w:rsidRDefault="008755AA"/>
    <w:sectPr w:rsidR="008755AA" w:rsidSect="00080065">
      <w:headerReference w:type="default" r:id="rId8"/>
      <w:footerReference w:type="default" r:id="rId9"/>
      <w:footerReference w:type="first" r:id="rId10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58022" w14:textId="77777777" w:rsidR="002F3638" w:rsidRDefault="002F3638">
      <w:pPr>
        <w:spacing w:after="0" w:line="240" w:lineRule="auto"/>
      </w:pPr>
      <w:r>
        <w:separator/>
      </w:r>
    </w:p>
  </w:endnote>
  <w:endnote w:type="continuationSeparator" w:id="0">
    <w:p w14:paraId="50DF9041" w14:textId="77777777" w:rsidR="002F3638" w:rsidRDefault="002F3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4D0C0" w14:textId="77777777" w:rsidR="0039122C" w:rsidRDefault="00C72FDD">
    <w:pPr>
      <w:pStyle w:val="Footer"/>
    </w:pPr>
  </w:p>
  <w:p w14:paraId="29E18EE3" w14:textId="77777777" w:rsidR="002369D4" w:rsidRPr="002369D4" w:rsidRDefault="002369D4" w:rsidP="002369D4">
    <w:pPr>
      <w:pStyle w:val="Footer"/>
      <w:rPr>
        <w:rFonts w:ascii="Times New Roman" w:hAnsi="Times New Roman" w:cs="Times New Roman"/>
        <w:sz w:val="20"/>
        <w:szCs w:val="20"/>
      </w:rPr>
    </w:pPr>
    <w:r w:rsidRPr="002369D4">
      <w:rPr>
        <w:rFonts w:ascii="Times New Roman" w:hAnsi="Times New Roman" w:cs="Times New Roman"/>
        <w:sz w:val="20"/>
        <w:szCs w:val="20"/>
      </w:rPr>
      <w:t>N1611_p1</w:t>
    </w:r>
  </w:p>
  <w:p w14:paraId="29092E8B" w14:textId="77777777" w:rsidR="0039122C" w:rsidRDefault="00C72F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E22CF" w14:textId="264F5C8B" w:rsidR="00080065" w:rsidRPr="002369D4" w:rsidRDefault="002369D4">
    <w:pPr>
      <w:pStyle w:val="Footer"/>
      <w:rPr>
        <w:rFonts w:ascii="Times New Roman" w:hAnsi="Times New Roman" w:cs="Times New Roman"/>
        <w:sz w:val="20"/>
        <w:szCs w:val="20"/>
      </w:rPr>
    </w:pPr>
    <w:r w:rsidRPr="002369D4">
      <w:rPr>
        <w:rFonts w:ascii="Times New Roman" w:hAnsi="Times New Roman" w:cs="Times New Roman"/>
        <w:sz w:val="20"/>
        <w:szCs w:val="20"/>
      </w:rPr>
      <w:t>N1611_p1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9CD0C" w14:textId="77777777" w:rsidR="002F3638" w:rsidRDefault="002F3638">
      <w:pPr>
        <w:spacing w:after="0" w:line="240" w:lineRule="auto"/>
      </w:pPr>
      <w:r>
        <w:separator/>
      </w:r>
    </w:p>
  </w:footnote>
  <w:footnote w:type="continuationSeparator" w:id="0">
    <w:p w14:paraId="551CD31F" w14:textId="77777777" w:rsidR="002F3638" w:rsidRDefault="002F36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137368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E3D8007" w14:textId="77777777" w:rsidR="00080065" w:rsidRDefault="000B0EB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5822E" w14:textId="77777777" w:rsidR="00080065" w:rsidRDefault="00C72F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35ACC"/>
    <w:multiLevelType w:val="hybridMultilevel"/>
    <w:tmpl w:val="BAC469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EB4"/>
    <w:rsid w:val="000B0EB4"/>
    <w:rsid w:val="002369D4"/>
    <w:rsid w:val="00263736"/>
    <w:rsid w:val="002A663C"/>
    <w:rsid w:val="002F3638"/>
    <w:rsid w:val="008755AA"/>
    <w:rsid w:val="00C7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DCB72A"/>
  <w15:chartTrackingRefBased/>
  <w15:docId w15:val="{5DA63DC5-9BD7-468B-AD09-628618E72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B0E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EB4"/>
  </w:style>
  <w:style w:type="character" w:styleId="Hyperlink">
    <w:name w:val="Hyperlink"/>
    <w:basedOn w:val="DefaultParagraphFont"/>
    <w:uiPriority w:val="99"/>
    <w:unhideWhenUsed/>
    <w:rsid w:val="000B0EB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0E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EB4"/>
  </w:style>
  <w:style w:type="paragraph" w:styleId="ListParagraph">
    <w:name w:val="List Paragraph"/>
    <w:basedOn w:val="Normal"/>
    <w:uiPriority w:val="34"/>
    <w:qFormat/>
    <w:rsid w:val="002A663C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6BC37-C7EE-4D04-A399-734FFBE1C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1187</Words>
  <Characters>677</Characters>
  <Application>Microsoft Office Word</Application>
  <DocSecurity>0</DocSecurity>
  <Lines>5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Pikse</dc:creator>
  <cp:keywords/>
  <dc:description/>
  <cp:lastModifiedBy>Lilija Kampāne</cp:lastModifiedBy>
  <cp:revision>2</cp:revision>
  <dcterms:created xsi:type="dcterms:W3CDTF">2021-12-20T11:49:00Z</dcterms:created>
  <dcterms:modified xsi:type="dcterms:W3CDTF">2021-12-20T11:49:00Z</dcterms:modified>
</cp:coreProperties>
</file>