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4EFE5537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644948">
        <w:rPr>
          <w:sz w:val="26"/>
          <w:szCs w:val="26"/>
          <w:lang w:val="lv-LV"/>
        </w:rPr>
        <w:t>4</w:t>
      </w:r>
      <w:r w:rsidRPr="004B0AB1" w:rsidR="00324E07">
        <w:rPr>
          <w:sz w:val="26"/>
          <w:szCs w:val="26"/>
          <w:lang w:val="lv-LV"/>
        </w:rPr>
        <w:t>.</w:t>
      </w:r>
      <w:r w:rsidR="00D0798F">
        <w:rPr>
          <w:sz w:val="26"/>
          <w:szCs w:val="26"/>
          <w:lang w:val="lv-LV"/>
        </w:rPr>
        <w:t> 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401214">
        <w:rPr>
          <w:sz w:val="26"/>
          <w:szCs w:val="26"/>
          <w:lang w:val="lv-LV"/>
        </w:rPr>
        <w:t>novembrī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Pr="00652DAC" w:rsidR="00CF7D0C" w:rsidP="00BE0B49" w:rsidRDefault="00652DAC" w14:paraId="67C87CDE" w14:textId="38510C3C">
      <w:pPr>
        <w:pStyle w:val="BodyText"/>
        <w:rPr>
          <w:sz w:val="26"/>
          <w:szCs w:val="26"/>
        </w:rPr>
      </w:pPr>
      <w:r w:rsidRPr="00FF1BF8">
        <w:rPr>
          <w:bCs w:val="false"/>
          <w:sz w:val="26"/>
          <w:szCs w:val="26"/>
          <w:lang w:eastAsia="lv-LV"/>
        </w:rPr>
        <w:t xml:space="preserve">Par </w:t>
      </w:r>
      <w:proofErr w:type="spellStart"/>
      <w:r w:rsidRPr="00FF1BF8">
        <w:rPr>
          <w:bCs w:val="false"/>
          <w:i/>
          <w:sz w:val="26"/>
          <w:szCs w:val="26"/>
          <w:lang w:eastAsia="lv-LV"/>
        </w:rPr>
        <w:t>Euro</w:t>
      </w:r>
      <w:proofErr w:type="spellEnd"/>
      <w:r w:rsidRPr="00FF1BF8">
        <w:rPr>
          <w:bCs w:val="false"/>
          <w:sz w:val="26"/>
          <w:szCs w:val="26"/>
          <w:lang w:eastAsia="lv-LV"/>
        </w:rPr>
        <w:t xml:space="preserve"> grupas</w:t>
      </w:r>
      <w:r w:rsidRPr="00FF1BF8" w:rsidR="00FF1BF8">
        <w:rPr>
          <w:bCs w:val="false"/>
          <w:sz w:val="26"/>
          <w:szCs w:val="26"/>
          <w:lang w:eastAsia="lv-LV"/>
        </w:rPr>
        <w:t xml:space="preserve"> 2024. gada </w:t>
      </w:r>
      <w:r w:rsidR="00401214">
        <w:rPr>
          <w:bCs w:val="false"/>
          <w:sz w:val="26"/>
          <w:szCs w:val="26"/>
          <w:lang w:eastAsia="lv-LV"/>
        </w:rPr>
        <w:t>4</w:t>
      </w:r>
      <w:r w:rsidRPr="00FF1BF8" w:rsidR="00FF1BF8">
        <w:rPr>
          <w:bCs w:val="false"/>
          <w:sz w:val="26"/>
          <w:szCs w:val="26"/>
          <w:lang w:eastAsia="lv-LV"/>
        </w:rPr>
        <w:t>. </w:t>
      </w:r>
      <w:r w:rsidR="00401214">
        <w:rPr>
          <w:bCs w:val="false"/>
          <w:sz w:val="26"/>
          <w:szCs w:val="26"/>
          <w:lang w:eastAsia="lv-LV"/>
        </w:rPr>
        <w:t>novembra</w:t>
      </w:r>
      <w:r w:rsidRPr="00FF1BF8">
        <w:rPr>
          <w:bCs w:val="false"/>
          <w:sz w:val="26"/>
          <w:szCs w:val="26"/>
          <w:lang w:eastAsia="lv-LV"/>
        </w:rPr>
        <w:t xml:space="preserve"> un</w:t>
      </w:r>
      <w:r w:rsidR="00FF1BF8">
        <w:rPr>
          <w:bCs w:val="false"/>
          <w:sz w:val="26"/>
          <w:szCs w:val="26"/>
          <w:lang w:eastAsia="lv-LV"/>
        </w:rPr>
        <w:t xml:space="preserve"> </w:t>
      </w:r>
      <w:r w:rsidRPr="00652DAC">
        <w:rPr>
          <w:bCs w:val="false"/>
          <w:sz w:val="26"/>
          <w:szCs w:val="26"/>
          <w:lang w:eastAsia="lv-LV"/>
        </w:rPr>
        <w:t xml:space="preserve">Eiropas Savienības Ekonomisko un finanšu jautājumu padomes </w:t>
      </w:r>
      <w:r w:rsidR="00FF1BF8">
        <w:rPr>
          <w:bCs w:val="false"/>
          <w:sz w:val="26"/>
          <w:szCs w:val="26"/>
          <w:lang w:eastAsia="lv-LV"/>
        </w:rPr>
        <w:t xml:space="preserve">2024. gada  </w:t>
      </w:r>
      <w:r w:rsidR="00401214">
        <w:rPr>
          <w:bCs w:val="false"/>
          <w:sz w:val="26"/>
          <w:szCs w:val="26"/>
          <w:lang w:eastAsia="lv-LV"/>
        </w:rPr>
        <w:t>5</w:t>
      </w:r>
      <w:r w:rsidR="00FF1BF8">
        <w:rPr>
          <w:bCs w:val="false"/>
          <w:sz w:val="26"/>
          <w:szCs w:val="26"/>
          <w:lang w:eastAsia="lv-LV"/>
        </w:rPr>
        <w:t>. </w:t>
      </w:r>
      <w:r w:rsidR="00401214">
        <w:rPr>
          <w:bCs w:val="false"/>
          <w:sz w:val="26"/>
          <w:szCs w:val="26"/>
          <w:lang w:eastAsia="lv-LV"/>
        </w:rPr>
        <w:t>novembra</w:t>
      </w:r>
      <w:r w:rsidR="00FF1BF8">
        <w:rPr>
          <w:bCs w:val="false"/>
          <w:sz w:val="26"/>
          <w:szCs w:val="26"/>
          <w:lang w:eastAsia="lv-LV"/>
        </w:rPr>
        <w:t xml:space="preserve"> </w:t>
      </w:r>
      <w:r w:rsidRPr="00652DAC">
        <w:rPr>
          <w:bCs w:val="false"/>
          <w:sz w:val="26"/>
          <w:szCs w:val="26"/>
          <w:lang w:eastAsia="lv-LV"/>
        </w:rPr>
        <w:t>sanāksm</w:t>
      </w:r>
      <w:r w:rsidR="00FF1BF8">
        <w:rPr>
          <w:bCs w:val="false"/>
          <w:sz w:val="26"/>
          <w:szCs w:val="26"/>
          <w:lang w:eastAsia="lv-LV"/>
        </w:rPr>
        <w:t>ē</w:t>
      </w:r>
      <w:r w:rsidRPr="00652DAC">
        <w:rPr>
          <w:bCs w:val="false"/>
          <w:sz w:val="26"/>
          <w:szCs w:val="26"/>
          <w:lang w:eastAsia="lv-LV"/>
        </w:rPr>
        <w:t xml:space="preserve"> izskatāmajiem jautājumiem</w:t>
      </w:r>
    </w:p>
    <w:p w:rsidRPr="004B0AB1" w:rsidR="00CB2729" w:rsidP="00BE0B49" w:rsidRDefault="00CB2729" w14:paraId="116B3A86" w14:textId="73FA19EB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="00FF1BF8" w:rsidP="00FF1BF8" w:rsidRDefault="00FF1BF8" w14:paraId="7AAB39F6" w14:textId="0A79C7B3">
      <w:pPr>
        <w:pStyle w:val="ListParagraph"/>
        <w:numPr>
          <w:ilvl w:val="0"/>
          <w:numId w:val="26"/>
        </w:numPr>
        <w:spacing w:before="60" w:after="60"/>
        <w:ind w:left="499" w:hanging="357"/>
        <w:jc w:val="both"/>
        <w:rPr>
          <w:sz w:val="26"/>
          <w:szCs w:val="26"/>
          <w:lang w:val="lv-LV"/>
        </w:rPr>
      </w:pPr>
      <w:bookmarkStart w:id="0" w:name="_Hlk160620071"/>
      <w:r w:rsidRPr="00A03BA8">
        <w:rPr>
          <w:sz w:val="26"/>
          <w:szCs w:val="26"/>
          <w:lang w:val="lv-LV"/>
        </w:rPr>
        <w:t xml:space="preserve">Apstiprināt </w:t>
      </w:r>
      <w:r>
        <w:rPr>
          <w:sz w:val="26"/>
          <w:szCs w:val="26"/>
          <w:lang w:val="lv-LV"/>
        </w:rPr>
        <w:t>Finanšu</w:t>
      </w:r>
      <w:r w:rsidRPr="00A03BA8">
        <w:rPr>
          <w:sz w:val="26"/>
          <w:szCs w:val="26"/>
          <w:lang w:val="lv-LV"/>
        </w:rPr>
        <w:t xml:space="preserve"> ministrijas sagatavot</w:t>
      </w:r>
      <w:r>
        <w:rPr>
          <w:sz w:val="26"/>
          <w:szCs w:val="26"/>
          <w:lang w:val="lv-LV"/>
        </w:rPr>
        <w:t>o</w:t>
      </w:r>
      <w:r w:rsidRPr="00A03BA8">
        <w:rPr>
          <w:sz w:val="26"/>
          <w:szCs w:val="26"/>
          <w:lang w:val="lv-LV"/>
        </w:rPr>
        <w:t xml:space="preserve"> Latvijas nacionāl</w:t>
      </w:r>
      <w:r>
        <w:rPr>
          <w:sz w:val="26"/>
          <w:szCs w:val="26"/>
          <w:lang w:val="lv-LV"/>
        </w:rPr>
        <w:t>o</w:t>
      </w:r>
      <w:r w:rsidRPr="00A03BA8">
        <w:rPr>
          <w:sz w:val="26"/>
          <w:szCs w:val="26"/>
          <w:lang w:val="lv-LV"/>
        </w:rPr>
        <w:t xml:space="preserve"> pozīcij</w:t>
      </w:r>
      <w:r>
        <w:rPr>
          <w:sz w:val="26"/>
          <w:szCs w:val="26"/>
          <w:lang w:val="lv-LV"/>
        </w:rPr>
        <w:t xml:space="preserve">u </w:t>
      </w:r>
      <w:bookmarkEnd w:id="0"/>
      <w:r w:rsidRPr="007374A2">
        <w:rPr>
          <w:sz w:val="26"/>
          <w:szCs w:val="26"/>
          <w:lang w:val="lv-LV"/>
        </w:rPr>
        <w:t>“</w:t>
      </w:r>
      <w:bookmarkStart w:id="1" w:name="_Hlk160619350"/>
      <w:r w:rsidRPr="00AE6DA4" w:rsidR="00AE6DA4">
        <w:rPr>
          <w:sz w:val="26"/>
          <w:szCs w:val="26"/>
          <w:lang w:val="lv-LV"/>
        </w:rPr>
        <w:t>Par Padomes Direktīvas projektu, ar ko groza Direktīvu 2006/112/EK attiecībā uz PVN noteikumiem digitālajā laikmetā</w:t>
      </w:r>
      <w:r w:rsidRPr="00FF1BF8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(pozīcija Nr.</w:t>
      </w:r>
      <w:r w:rsidR="00401214">
        <w:rPr>
          <w:sz w:val="26"/>
          <w:szCs w:val="26"/>
          <w:lang w:val="lv-LV"/>
        </w:rPr>
        <w:t> 3</w:t>
      </w:r>
      <w:r>
        <w:rPr>
          <w:sz w:val="26"/>
          <w:szCs w:val="26"/>
          <w:lang w:val="lv-LV"/>
        </w:rPr>
        <w:t>).</w:t>
      </w:r>
    </w:p>
    <w:bookmarkEnd w:id="1"/>
    <w:p w:rsidRPr="00D91CF6" w:rsidR="007C3B05" w:rsidP="00D91CF6" w:rsidRDefault="007C3B05" w14:paraId="60A63349" w14:textId="602F0F3E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FF1BF8" w:rsidR="006D53F1" w:rsidP="001B69BE" w:rsidRDefault="00D770CB" w14:paraId="565FE229" w14:textId="7F5A36B8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FF1BF8">
        <w:rPr>
          <w:sz w:val="26"/>
          <w:szCs w:val="26"/>
          <w:lang w:val="lv-LV"/>
        </w:rPr>
        <w:t>Finanšu ministr</w:t>
      </w:r>
      <w:r w:rsidRPr="00FF1BF8" w:rsidR="00644948">
        <w:rPr>
          <w:sz w:val="26"/>
          <w:szCs w:val="26"/>
          <w:lang w:val="lv-LV"/>
        </w:rPr>
        <w:t>am Arvilam Ašeradenam</w:t>
      </w:r>
      <w:r w:rsidRPr="00FF1BF8">
        <w:rPr>
          <w:sz w:val="26"/>
          <w:szCs w:val="26"/>
          <w:lang w:val="lv-LV"/>
        </w:rPr>
        <w:t xml:space="preserve"> </w:t>
      </w:r>
      <w:r w:rsidRPr="00FF1BF8" w:rsidR="00354723">
        <w:rPr>
          <w:sz w:val="26"/>
          <w:szCs w:val="26"/>
          <w:lang w:val="lv-LV"/>
        </w:rPr>
        <w:t xml:space="preserve">pārstāvēt </w:t>
      </w:r>
      <w:bookmarkStart w:id="2" w:name="_Hlk115772728"/>
      <w:r w:rsidRPr="00FF1BF8" w:rsidR="00354723">
        <w:rPr>
          <w:sz w:val="26"/>
          <w:szCs w:val="26"/>
          <w:lang w:val="lv-LV"/>
        </w:rPr>
        <w:t>Latvijas Republiku</w:t>
      </w:r>
      <w:bookmarkEnd w:id="2"/>
      <w:r w:rsidRPr="00FF1BF8" w:rsidR="00FF1BF8">
        <w:rPr>
          <w:sz w:val="26"/>
          <w:szCs w:val="26"/>
          <w:lang w:val="lv-LV"/>
        </w:rPr>
        <w:t xml:space="preserve"> </w:t>
      </w:r>
      <w:proofErr w:type="spellStart"/>
      <w:r w:rsidRPr="00FF1BF8" w:rsidR="003D320D">
        <w:rPr>
          <w:i/>
          <w:iCs/>
          <w:sz w:val="26"/>
          <w:szCs w:val="26"/>
          <w:lang w:val="lv-LV"/>
        </w:rPr>
        <w:t>Euro</w:t>
      </w:r>
      <w:proofErr w:type="spellEnd"/>
      <w:r w:rsidRPr="00FF1BF8" w:rsidR="003D320D">
        <w:rPr>
          <w:sz w:val="26"/>
          <w:szCs w:val="26"/>
          <w:lang w:val="lv-LV"/>
        </w:rPr>
        <w:t xml:space="preserve"> grupas</w:t>
      </w:r>
      <w:r w:rsidRPr="00FF1BF8" w:rsidR="00FF1BF8">
        <w:rPr>
          <w:sz w:val="26"/>
          <w:szCs w:val="26"/>
          <w:lang w:val="lv-LV"/>
        </w:rPr>
        <w:t xml:space="preserve"> 2024. gada </w:t>
      </w:r>
      <w:r w:rsidR="00AE6DA4">
        <w:rPr>
          <w:sz w:val="26"/>
          <w:szCs w:val="26"/>
          <w:lang w:val="lv-LV"/>
        </w:rPr>
        <w:t>4</w:t>
      </w:r>
      <w:r w:rsidRPr="00FF1BF8" w:rsidR="00FF1BF8">
        <w:rPr>
          <w:sz w:val="26"/>
          <w:szCs w:val="26"/>
          <w:lang w:val="lv-LV"/>
        </w:rPr>
        <w:t>. </w:t>
      </w:r>
      <w:r w:rsidR="00AE6DA4">
        <w:rPr>
          <w:sz w:val="26"/>
          <w:szCs w:val="26"/>
          <w:lang w:val="lv-LV"/>
        </w:rPr>
        <w:t>novembra</w:t>
      </w:r>
      <w:r w:rsidRPr="00FF1BF8" w:rsidR="003D320D">
        <w:rPr>
          <w:sz w:val="26"/>
          <w:szCs w:val="26"/>
          <w:lang w:val="lv-LV"/>
        </w:rPr>
        <w:t xml:space="preserve"> un Eiropas Savienības Ekonomisko un finanšu jautājumu padomes</w:t>
      </w:r>
      <w:r w:rsidRPr="00FF1BF8" w:rsidR="00FF1BF8">
        <w:rPr>
          <w:sz w:val="26"/>
          <w:szCs w:val="26"/>
          <w:lang w:val="lv-LV"/>
        </w:rPr>
        <w:t xml:space="preserve"> 2024. gada </w:t>
      </w:r>
      <w:r w:rsidR="00AE6DA4">
        <w:rPr>
          <w:sz w:val="26"/>
          <w:szCs w:val="26"/>
          <w:lang w:val="lv-LV"/>
        </w:rPr>
        <w:t>5</w:t>
      </w:r>
      <w:r w:rsidRPr="00FF1BF8" w:rsidR="00FF1BF8">
        <w:rPr>
          <w:sz w:val="26"/>
          <w:szCs w:val="26"/>
          <w:lang w:val="lv-LV"/>
        </w:rPr>
        <w:t>. </w:t>
      </w:r>
      <w:r w:rsidR="00AE6DA4">
        <w:rPr>
          <w:sz w:val="26"/>
          <w:szCs w:val="26"/>
          <w:lang w:val="lv-LV"/>
        </w:rPr>
        <w:t>novembra</w:t>
      </w:r>
      <w:r w:rsidRPr="00FF1BF8" w:rsidR="00FF1BF8">
        <w:rPr>
          <w:sz w:val="26"/>
          <w:szCs w:val="26"/>
          <w:lang w:val="lv-LV"/>
        </w:rPr>
        <w:t xml:space="preserve"> </w:t>
      </w:r>
      <w:r w:rsidRPr="00FF1BF8" w:rsidR="003D320D">
        <w:rPr>
          <w:sz w:val="26"/>
          <w:szCs w:val="26"/>
          <w:lang w:val="lv-LV"/>
        </w:rPr>
        <w:t>sanāksmē</w:t>
      </w:r>
      <w:r w:rsidRPr="007974F0" w:rsidR="00401214">
        <w:rPr>
          <w:rStyle w:val="FootnoteReference"/>
          <w:sz w:val="26"/>
          <w:szCs w:val="26"/>
          <w:lang w:val="lv-LV"/>
        </w:rPr>
        <w:footnoteReference w:id="1"/>
      </w:r>
      <w:r w:rsidRPr="00FF1BF8" w:rsidR="003D320D">
        <w:rPr>
          <w:sz w:val="26"/>
          <w:szCs w:val="26"/>
          <w:lang w:val="lv-LV"/>
        </w:rPr>
        <w:t>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21EE4096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2712C7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E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68ADA58F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Pr="00AE6DA4" w:rsidR="00AE6DA4">
        <w:rPr>
          <w:sz w:val="26"/>
          <w:szCs w:val="26"/>
          <w:lang w:val="lv-LV"/>
        </w:rPr>
        <w:t>R</w:t>
      </w:r>
      <w:r w:rsidRPr="00AE6DA4" w:rsidR="00A15A2F">
        <w:rPr>
          <w:sz w:val="26"/>
          <w:szCs w:val="26"/>
          <w:lang w:val="lv-LV"/>
        </w:rPr>
        <w:t xml:space="preserve">. </w:t>
      </w:r>
      <w:r w:rsidRPr="00AE6DA4" w:rsidR="00AE6DA4">
        <w:rPr>
          <w:sz w:val="26"/>
          <w:szCs w:val="26"/>
          <w:lang w:val="lv-LV"/>
        </w:rPr>
        <w:t>Kronbergs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66495072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</w:t>
      </w:r>
      <w:r w:rsidR="00652DAC">
        <w:rPr>
          <w:sz w:val="26"/>
          <w:szCs w:val="26"/>
          <w:lang w:val="lv-LV"/>
        </w:rPr>
        <w:t>s</w:t>
      </w:r>
      <w:r w:rsidRPr="00A12511" w:rsidR="00A12511">
        <w:rPr>
          <w:sz w:val="26"/>
          <w:szCs w:val="26"/>
          <w:lang w:val="lv-LV"/>
        </w:rPr>
        <w:t xml:space="preserve">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 xml:space="preserve">           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1713E" w14:textId="30727EC2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401214">
      <w:rPr>
        <w:b w:val="0"/>
        <w:i/>
        <w:sz w:val="20"/>
        <w:szCs w:val="20"/>
      </w:rPr>
      <w:t>0511</w:t>
    </w:r>
    <w:r w:rsidR="00F54C47">
      <w:rPr>
        <w:b w:val="0"/>
        <w:i/>
        <w:sz w:val="20"/>
        <w:szCs w:val="20"/>
      </w:rPr>
      <w:t>2</w:t>
    </w:r>
    <w:r w:rsidR="00644948">
      <w:rPr>
        <w:b w:val="0"/>
        <w:i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  <w:footnote w:id="1">
    <w:p w14:paraId="5FA16A8B" w14:textId="77777777" w:rsidR="00401214" w:rsidRDefault="00401214" w:rsidP="0040121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12C7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47B5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6218"/>
    <w:rsid w:val="00401214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2CC8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494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40B4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5A94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03EF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6D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1857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2BD1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0798F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770CB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1BF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0527E482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118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32</cp:revision>
  <cp:lastPrinted>2019-03-07T13:53:00Z</cp:lastPrinted>
  <dcterms:created xsi:type="dcterms:W3CDTF">2022-10-04T10:41:00Z</dcterms:created>
  <dcterms:modified xsi:type="dcterms:W3CDTF">2024-10-30T11:40:00Z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2024-11-05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L516280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https://lim.esvis.gov.lv/cs/idcplg?ClientControlled=DocMan&amp;coreContentOnly=1&amp;WebdavRequest=1&amp;IdcService=DOC_INFO&amp;dID=594677</vt:lpwstr>
  </property>
  <property fmtid="{D5CDD505-2E9C-101B-9397-08002B2CF9AE}" pid="29" name="DISCesvisTitle">
    <vt:lpwstr>Par Euro grupas 2024. gada 4. novembra un Eiropas Savienības Ekonomisko un finanšu jautājumu padomes 2024. gada 5. novembra sanāksmē
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594677</vt:lpwstr>
  </property>
  <property fmtid="{D5CDD505-2E9C-101B-9397-08002B2CF9AE}" pid="38" name="DISCesvisAdditionalMakersPhone">
    <vt:lpwstr>28306184</vt:lpwstr>
  </property>
  <property fmtid="{D5CDD505-2E9C-101B-9397-08002B2CF9AE}" pid="39" name="DISCesvisMainMakerOrgUnitTitle">
    <vt:lpwstr>Starptautisko ekonomisko un finanšu lietu nodaļa</vt:lpwstr>
  </property>
  <property fmtid="{D5CDD505-2E9C-101B-9397-08002B2CF9AE}" pid="40" name="DISCesvisDocRegDate">
    <vt:lpwstr>2024-10-30</vt:lpwstr>
  </property>
  <property fmtid="{D5CDD505-2E9C-101B-9397-08002B2CF9AE}" pid="41" name="DISCesvisRegDate">
    <vt:lpwstr>2024-10-30</vt:lpwstr>
  </property>
</Properties>
</file>