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0748C7" w:rsidR="003E2A7C" w:rsidP="003E2A7C" w:rsidRDefault="003E2A7C" w14:paraId="5AFDAD30" w14:textId="77777777">
      <w:pPr>
        <w:jc w:val="center"/>
        <w15:collapsed w:val="false"/>
        <w:rPr>
          <w:sz w:val="28"/>
          <w:szCs w:val="28"/>
          <w:lang w:val="lv-LV"/>
        </w:rPr>
      </w:pPr>
      <w:r w:rsidRPr="000748C7">
        <w:rPr>
          <w:sz w:val="28"/>
          <w:szCs w:val="28"/>
          <w:lang w:val="lv-LV"/>
        </w:rPr>
        <w:t xml:space="preserve">LATVIJAS REPUBLIKAS MINISTRU KABINETA </w:t>
      </w:r>
    </w:p>
    <w:p w:rsidRPr="000748C7" w:rsidR="003E2A7C" w:rsidP="003E2A7C" w:rsidRDefault="003E2A7C" w14:paraId="50E9EA32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</w:t>
      </w:r>
      <w:r w:rsidR="009007D2">
        <w:rPr>
          <w:sz w:val="28"/>
          <w:szCs w:val="28"/>
          <w:lang w:val="lv-LV"/>
        </w:rPr>
        <w:t>A PROJEKTS</w:t>
      </w:r>
    </w:p>
    <w:p w:rsidRPr="00F279CD" w:rsidR="00B603F4" w:rsidP="003E2A7C" w:rsidRDefault="003E2A7C" w14:paraId="38CA5F40" w14:textId="77777777">
      <w:pPr>
        <w:jc w:val="center"/>
        <w:rPr>
          <w:sz w:val="28"/>
          <w:szCs w:val="28"/>
          <w:lang w:val="lv-LV"/>
        </w:rPr>
      </w:pPr>
      <w:r w:rsidRPr="000748C7">
        <w:rPr>
          <w:sz w:val="28"/>
          <w:szCs w:val="28"/>
          <w:lang w:val="lv-LV"/>
        </w:rPr>
        <w:t>________________________________</w:t>
      </w:r>
      <w:r>
        <w:rPr>
          <w:sz w:val="28"/>
          <w:szCs w:val="28"/>
          <w:lang w:val="lv-LV"/>
        </w:rPr>
        <w:t>_______________________________</w:t>
      </w:r>
    </w:p>
    <w:p w:rsidR="00A53758" w:rsidP="00324E07" w:rsidRDefault="00A53758" w14:paraId="46B4E0FB" w14:textId="77777777">
      <w:pPr>
        <w:rPr>
          <w:sz w:val="28"/>
          <w:szCs w:val="28"/>
          <w:lang w:val="lv-LV"/>
        </w:rPr>
      </w:pPr>
    </w:p>
    <w:p w:rsidR="00A53758" w:rsidP="00324E07" w:rsidRDefault="00A53758" w14:paraId="2427E902" w14:textId="77777777">
      <w:pPr>
        <w:rPr>
          <w:sz w:val="28"/>
          <w:szCs w:val="28"/>
          <w:lang w:val="lv-LV"/>
        </w:rPr>
      </w:pPr>
    </w:p>
    <w:p w:rsidR="003E2A7C" w:rsidP="00324E07" w:rsidRDefault="003E2A7C" w14:paraId="2A22B3D1" w14:textId="77777777">
      <w:pPr>
        <w:rPr>
          <w:sz w:val="28"/>
          <w:szCs w:val="28"/>
          <w:lang w:val="lv-LV"/>
        </w:rPr>
      </w:pPr>
    </w:p>
    <w:p w:rsidRPr="006E4713" w:rsidR="00324E07" w:rsidP="00324E07" w:rsidRDefault="00B359B6" w14:paraId="10591459" w14:textId="77777777">
      <w:pPr>
        <w:rPr>
          <w:sz w:val="28"/>
          <w:szCs w:val="28"/>
          <w:lang w:val="lv-LV"/>
        </w:rPr>
      </w:pPr>
      <w:r w:rsidRPr="006E4713">
        <w:rPr>
          <w:sz w:val="28"/>
          <w:szCs w:val="28"/>
          <w:lang w:val="lv-LV"/>
        </w:rPr>
        <w:t>Rīgā</w:t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  <w:t>Nr.</w:t>
      </w:r>
      <w:r w:rsidR="00F279CD">
        <w:rPr>
          <w:sz w:val="28"/>
          <w:szCs w:val="28"/>
          <w:lang w:val="lv-LV"/>
        </w:rPr>
        <w:t>____</w:t>
      </w:r>
      <w:r w:rsidRPr="006E4713">
        <w:rPr>
          <w:sz w:val="28"/>
          <w:szCs w:val="28"/>
          <w:lang w:val="lv-LV"/>
        </w:rPr>
        <w:tab/>
        <w:t xml:space="preserve">  </w:t>
      </w:r>
      <w:r w:rsidRPr="006E4713">
        <w:rPr>
          <w:sz w:val="28"/>
          <w:szCs w:val="28"/>
          <w:lang w:val="lv-LV"/>
        </w:rPr>
        <w:tab/>
      </w:r>
      <w:r w:rsidRPr="006E4713" w:rsidR="00BB0650">
        <w:rPr>
          <w:sz w:val="28"/>
          <w:szCs w:val="28"/>
          <w:lang w:val="lv-LV"/>
        </w:rPr>
        <w:t xml:space="preserve"> </w:t>
      </w:r>
      <w:r w:rsidRPr="006E4713">
        <w:rPr>
          <w:sz w:val="28"/>
          <w:szCs w:val="28"/>
          <w:lang w:val="lv-LV"/>
        </w:rPr>
        <w:t xml:space="preserve"> </w:t>
      </w:r>
      <w:r w:rsidRPr="006E4713" w:rsidR="00BB0650">
        <w:rPr>
          <w:sz w:val="28"/>
          <w:szCs w:val="28"/>
          <w:lang w:val="lv-LV"/>
        </w:rPr>
        <w:t>20</w:t>
      </w:r>
      <w:r w:rsidR="002671BE">
        <w:rPr>
          <w:sz w:val="28"/>
          <w:szCs w:val="28"/>
          <w:lang w:val="lv-LV"/>
        </w:rPr>
        <w:t>2</w:t>
      </w:r>
      <w:r w:rsidR="000438F0">
        <w:rPr>
          <w:sz w:val="28"/>
          <w:szCs w:val="28"/>
          <w:lang w:val="lv-LV"/>
        </w:rPr>
        <w:t>2</w:t>
      </w:r>
      <w:r w:rsidRPr="006E4713" w:rsidR="00324E07">
        <w:rPr>
          <w:sz w:val="28"/>
          <w:szCs w:val="28"/>
          <w:lang w:val="lv-LV"/>
        </w:rPr>
        <w:t>.</w:t>
      </w:r>
      <w:r w:rsidRPr="006E4713" w:rsidR="00F279CD">
        <w:rPr>
          <w:sz w:val="28"/>
          <w:szCs w:val="28"/>
          <w:lang w:val="lv-LV"/>
        </w:rPr>
        <w:t xml:space="preserve">gada  </w:t>
      </w:r>
      <w:r w:rsidR="00F279CD">
        <w:rPr>
          <w:sz w:val="28"/>
          <w:szCs w:val="28"/>
          <w:lang w:val="lv-LV"/>
        </w:rPr>
        <w:t>__. _________</w:t>
      </w:r>
      <w:r w:rsidRPr="006E4713" w:rsidR="00F279CD">
        <w:rPr>
          <w:sz w:val="28"/>
          <w:szCs w:val="28"/>
          <w:lang w:val="lv-LV"/>
        </w:rPr>
        <w:t xml:space="preserve"> </w:t>
      </w:r>
    </w:p>
    <w:p w:rsidRPr="006E4713" w:rsidR="000B50A1" w:rsidP="00324E07" w:rsidRDefault="000B50A1" w14:paraId="446E4F62" w14:textId="77777777">
      <w:pPr>
        <w:jc w:val="center"/>
        <w:rPr>
          <w:sz w:val="28"/>
          <w:szCs w:val="28"/>
          <w:lang w:val="lv-LV"/>
        </w:rPr>
      </w:pPr>
    </w:p>
    <w:p w:rsidRPr="006E4713" w:rsidR="00324E07" w:rsidP="00324E07" w:rsidRDefault="00324E07" w14:paraId="56E82D27" w14:textId="77777777">
      <w:pPr>
        <w:jc w:val="center"/>
        <w:rPr>
          <w:sz w:val="28"/>
          <w:szCs w:val="28"/>
          <w:lang w:val="lv-LV"/>
        </w:rPr>
      </w:pPr>
      <w:r w:rsidRPr="006E4713">
        <w:rPr>
          <w:sz w:val="28"/>
          <w:szCs w:val="28"/>
          <w:lang w:val="lv-LV"/>
        </w:rPr>
        <w:t>.§</w:t>
      </w:r>
    </w:p>
    <w:p w:rsidRPr="006E4713" w:rsidR="00573CAF" w:rsidP="00B3472B" w:rsidRDefault="00573CAF" w14:paraId="2419271B" w14:textId="77777777">
      <w:pPr>
        <w:jc w:val="center"/>
        <w:rPr>
          <w:sz w:val="28"/>
          <w:szCs w:val="28"/>
          <w:lang w:val="lv-LV"/>
        </w:rPr>
      </w:pPr>
    </w:p>
    <w:p w:rsidR="00F279CD" w:rsidP="00F40B99" w:rsidRDefault="00E0629F" w14:paraId="73FE0CE6" w14:textId="1B55D077">
      <w:pPr>
        <w:pStyle w:val="BodyText"/>
        <w:spacing w:after="120"/>
        <w:rPr>
          <w:b w:val="false"/>
          <w:szCs w:val="28"/>
        </w:rPr>
      </w:pPr>
      <w:r w:rsidRPr="00E0629F">
        <w:rPr>
          <w:szCs w:val="28"/>
        </w:rPr>
        <w:t>Par</w:t>
      </w:r>
      <w:r w:rsidR="00361013">
        <w:rPr>
          <w:szCs w:val="28"/>
        </w:rPr>
        <w:t xml:space="preserve"> informatīvo ziņojumu</w:t>
      </w:r>
      <w:r w:rsidRPr="00E0629F">
        <w:rPr>
          <w:szCs w:val="28"/>
        </w:rPr>
        <w:t xml:space="preserve"> </w:t>
      </w:r>
      <w:r w:rsidRPr="00914E02" w:rsidR="002D4DEE">
        <w:rPr>
          <w:szCs w:val="28"/>
          <w:lang w:eastAsia="lv-LV"/>
        </w:rPr>
        <w:t>“</w:t>
      </w:r>
      <w:r w:rsidRPr="00F40B99" w:rsidR="00F40B99">
        <w:rPr>
          <w:szCs w:val="28"/>
          <w:lang w:eastAsia="lv-LV"/>
        </w:rPr>
        <w:t>Par Eiropas Savienības kohēzijas politikas ministru neformālo sanāksmi 2022. gada 1. un 2.  septembrī Prāgā”</w:t>
      </w:r>
    </w:p>
    <w:p w:rsidRPr="006E4713" w:rsidR="00F279CD" w:rsidP="006E4713" w:rsidRDefault="00CB2729" w14:paraId="7441C871" w14:textId="77777777">
      <w:pPr>
        <w:pStyle w:val="BodyText"/>
        <w:rPr>
          <w:b w:val="false"/>
          <w:szCs w:val="28"/>
        </w:rPr>
      </w:pPr>
      <w:r w:rsidRPr="006E4713">
        <w:rPr>
          <w:sz w:val="24"/>
        </w:rPr>
        <w:t>TA</w:t>
      </w:r>
      <w:r w:rsidRPr="006E4713">
        <w:rPr>
          <w:b w:val="false"/>
          <w:szCs w:val="28"/>
        </w:rPr>
        <w:t>-</w:t>
      </w:r>
    </w:p>
    <w:p w:rsidRPr="006E4713" w:rsidR="00CB2729" w:rsidP="00CB2729" w:rsidRDefault="00CB2729" w14:paraId="1AB37EAE" w14:textId="77777777">
      <w:pPr>
        <w:pStyle w:val="BodyText"/>
        <w:jc w:val="left"/>
        <w:rPr>
          <w:b w:val="false"/>
          <w:szCs w:val="28"/>
        </w:rPr>
      </w:pPr>
      <w:r w:rsidRPr="006E4713">
        <w:rPr>
          <w:b w:val="false"/>
          <w:szCs w:val="28"/>
        </w:rPr>
        <w:t>_____________________________________________________________</w:t>
      </w:r>
    </w:p>
    <w:p w:rsidRPr="006E4713" w:rsidR="00CB2729" w:rsidP="00CB2729" w:rsidRDefault="00CB2729" w14:paraId="730F94C7" w14:textId="77777777">
      <w:pPr>
        <w:jc w:val="center"/>
        <w:rPr>
          <w:sz w:val="28"/>
          <w:szCs w:val="28"/>
          <w:lang w:val="lv-LV"/>
        </w:rPr>
      </w:pPr>
      <w:r w:rsidRPr="006E4713">
        <w:rPr>
          <w:sz w:val="28"/>
          <w:szCs w:val="28"/>
          <w:lang w:val="lv-LV"/>
        </w:rPr>
        <w:t>(</w:t>
      </w:r>
      <w:r w:rsidRPr="006E4713">
        <w:rPr>
          <w:sz w:val="28"/>
          <w:szCs w:val="28"/>
          <w:lang w:val="lv-LV"/>
        </w:rPr>
        <w:tab/>
        <w:t>)</w:t>
      </w:r>
    </w:p>
    <w:p w:rsidRPr="006E4713" w:rsidR="00CB2729" w:rsidP="00CB2729" w:rsidRDefault="00CB2729" w14:paraId="37CB7FA5" w14:textId="77777777">
      <w:pPr>
        <w:jc w:val="center"/>
        <w:rPr>
          <w:sz w:val="28"/>
          <w:szCs w:val="28"/>
          <w:lang w:val="lv-LV"/>
        </w:rPr>
      </w:pPr>
    </w:p>
    <w:p w:rsidR="00301AE3" w:rsidP="00301AE3" w:rsidRDefault="00CB2729" w14:paraId="17B0E6F6" w14:textId="77777777">
      <w:pPr>
        <w:pStyle w:val="BodyText"/>
        <w:widowControl w:val="false"/>
        <w:numPr>
          <w:ilvl w:val="0"/>
          <w:numId w:val="26"/>
        </w:numPr>
        <w:adjustRightInd w:val="false"/>
        <w:spacing w:before="120" w:after="120"/>
        <w:jc w:val="both"/>
        <w:textAlignment w:val="baseline"/>
        <w:rPr>
          <w:b w:val="false"/>
          <w:bCs w:val="false"/>
          <w:szCs w:val="28"/>
        </w:rPr>
      </w:pPr>
      <w:r w:rsidRPr="006E4713">
        <w:rPr>
          <w:b w:val="false"/>
          <w:bCs w:val="false"/>
          <w:szCs w:val="28"/>
        </w:rPr>
        <w:t xml:space="preserve">Pieņemt zināšanai </w:t>
      </w:r>
      <w:r w:rsidRPr="006E4713" w:rsidR="00B02560">
        <w:rPr>
          <w:b w:val="false"/>
          <w:bCs w:val="false"/>
          <w:szCs w:val="28"/>
        </w:rPr>
        <w:t>iesniegto informatīvo ziņojumu</w:t>
      </w:r>
      <w:r w:rsidRPr="00E0629F" w:rsidR="00B02560">
        <w:rPr>
          <w:b w:val="false"/>
          <w:bCs w:val="false"/>
          <w:szCs w:val="28"/>
        </w:rPr>
        <w:t>.</w:t>
      </w:r>
    </w:p>
    <w:p w:rsidRPr="00301AE3" w:rsidR="00301AE3" w:rsidP="00301AE3" w:rsidRDefault="00301AE3" w14:paraId="5C0F285D" w14:textId="53A5ADDE">
      <w:pPr>
        <w:pStyle w:val="BodyText"/>
        <w:widowControl w:val="false"/>
        <w:numPr>
          <w:ilvl w:val="0"/>
          <w:numId w:val="26"/>
        </w:numPr>
        <w:adjustRightInd w:val="false"/>
        <w:spacing w:before="120" w:after="120"/>
        <w:jc w:val="both"/>
        <w:textAlignment w:val="baseline"/>
        <w:rPr>
          <w:b w:val="false"/>
          <w:bCs w:val="false"/>
          <w:szCs w:val="28"/>
        </w:rPr>
      </w:pPr>
      <w:r w:rsidRPr="00301AE3">
        <w:rPr>
          <w:b w:val="false"/>
          <w:bCs w:val="false"/>
          <w:szCs w:val="28"/>
        </w:rPr>
        <w:t>Pilnvarot</w:t>
      </w:r>
      <w:r w:rsidR="006815D5">
        <w:rPr>
          <w:b w:val="false"/>
          <w:bCs w:val="false"/>
          <w:szCs w:val="28"/>
        </w:rPr>
        <w:t xml:space="preserve"> finanšu ministru Jāni Reiru, f</w:t>
      </w:r>
      <w:r w:rsidRPr="00301AE3">
        <w:rPr>
          <w:b w:val="false"/>
          <w:bCs w:val="false"/>
          <w:szCs w:val="28"/>
        </w:rPr>
        <w:t>inanšu ministra padomnieku Intu Dālderi</w:t>
      </w:r>
      <w:r w:rsidR="006815D5">
        <w:rPr>
          <w:b w:val="false"/>
          <w:bCs w:val="false"/>
          <w:szCs w:val="28"/>
        </w:rPr>
        <w:t xml:space="preserve"> un Finanšu ministrijas </w:t>
      </w:r>
      <w:r w:rsidRPr="00301AE3">
        <w:rPr>
          <w:b w:val="false"/>
          <w:bCs w:val="false"/>
          <w:szCs w:val="28"/>
        </w:rPr>
        <w:t xml:space="preserve">ES fondu Stratēģijas departamenta </w:t>
      </w:r>
      <w:r w:rsidR="006815D5">
        <w:rPr>
          <w:b w:val="false"/>
          <w:bCs w:val="false"/>
          <w:szCs w:val="28"/>
        </w:rPr>
        <w:t xml:space="preserve">direktora vietnieci Ievu </w:t>
      </w:r>
      <w:proofErr w:type="spellStart"/>
      <w:r w:rsidR="006815D5">
        <w:rPr>
          <w:b w:val="false"/>
          <w:bCs w:val="false"/>
          <w:szCs w:val="28"/>
        </w:rPr>
        <w:t>Valtmani</w:t>
      </w:r>
      <w:proofErr w:type="spellEnd"/>
      <w:r w:rsidRPr="00301AE3">
        <w:rPr>
          <w:b w:val="false"/>
          <w:bCs w:val="false"/>
          <w:szCs w:val="28"/>
        </w:rPr>
        <w:t xml:space="preserve"> pārstāvēt Latvijas </w:t>
      </w:r>
      <w:r w:rsidR="006815D5">
        <w:rPr>
          <w:b w:val="false"/>
          <w:bCs w:val="false"/>
          <w:szCs w:val="28"/>
        </w:rPr>
        <w:t>R</w:t>
      </w:r>
      <w:r w:rsidRPr="00301AE3">
        <w:rPr>
          <w:b w:val="false"/>
          <w:bCs w:val="false"/>
          <w:szCs w:val="28"/>
        </w:rPr>
        <w:t xml:space="preserve">epubliku </w:t>
      </w:r>
      <w:r>
        <w:rPr>
          <w:b w:val="false"/>
          <w:bCs w:val="false"/>
          <w:szCs w:val="28"/>
        </w:rPr>
        <w:t>k</w:t>
      </w:r>
      <w:r w:rsidRPr="00301AE3">
        <w:rPr>
          <w:b w:val="false"/>
          <w:bCs w:val="false"/>
          <w:szCs w:val="28"/>
        </w:rPr>
        <w:t xml:space="preserve">ohēzijas politikas </w:t>
      </w:r>
      <w:r w:rsidR="006815D5">
        <w:rPr>
          <w:b w:val="false"/>
          <w:bCs w:val="false"/>
          <w:szCs w:val="28"/>
        </w:rPr>
        <w:t xml:space="preserve">ministru neformālajā sanāksmē </w:t>
      </w:r>
      <w:r w:rsidRPr="006815D5" w:rsidR="006815D5">
        <w:rPr>
          <w:b w:val="false"/>
          <w:bCs w:val="false"/>
          <w:szCs w:val="28"/>
        </w:rPr>
        <w:t>2022. gada 1. un 2.  septembrī Prāgā</w:t>
      </w:r>
      <w:r w:rsidRPr="00301AE3">
        <w:rPr>
          <w:b w:val="false"/>
          <w:bCs w:val="false"/>
          <w:szCs w:val="28"/>
        </w:rPr>
        <w:t>.</w:t>
      </w:r>
    </w:p>
    <w:p w:rsidR="00221693" w:rsidP="00CB2729" w:rsidRDefault="00221693" w14:paraId="6808AA04" w14:textId="77777777">
      <w:pPr>
        <w:jc w:val="both"/>
        <w:rPr>
          <w:sz w:val="28"/>
          <w:szCs w:val="28"/>
          <w:lang w:val="lv-LV"/>
        </w:rPr>
      </w:pPr>
    </w:p>
    <w:p w:rsidR="00F030BC" w:rsidP="00CB2729" w:rsidRDefault="00F030BC" w14:paraId="2F6F4E3F" w14:textId="77777777">
      <w:pPr>
        <w:jc w:val="both"/>
        <w:rPr>
          <w:sz w:val="28"/>
          <w:szCs w:val="28"/>
          <w:lang w:val="lv-LV"/>
        </w:rPr>
      </w:pPr>
    </w:p>
    <w:p w:rsidR="00F030BC" w:rsidP="00CB2729" w:rsidRDefault="00F030BC" w14:paraId="5C1984DA" w14:textId="77777777">
      <w:pPr>
        <w:jc w:val="both"/>
        <w:rPr>
          <w:sz w:val="28"/>
          <w:szCs w:val="28"/>
          <w:lang w:val="lv-LV"/>
        </w:rPr>
      </w:pPr>
    </w:p>
    <w:p w:rsidRPr="006E4713" w:rsidR="00F030BC" w:rsidP="00CB2729" w:rsidRDefault="00F030BC" w14:paraId="5A0A815A" w14:textId="77777777">
      <w:pPr>
        <w:jc w:val="both"/>
        <w:rPr>
          <w:sz w:val="28"/>
          <w:szCs w:val="28"/>
          <w:lang w:val="lv-LV"/>
        </w:rPr>
      </w:pPr>
    </w:p>
    <w:p w:rsidRPr="006E4713" w:rsidR="00221693" w:rsidP="00CB2729" w:rsidRDefault="00221693" w14:paraId="60113196" w14:textId="77777777">
      <w:pPr>
        <w:jc w:val="both"/>
        <w:rPr>
          <w:sz w:val="28"/>
          <w:szCs w:val="28"/>
          <w:lang w:val="lv-LV"/>
        </w:rPr>
      </w:pPr>
    </w:p>
    <w:p w:rsidRPr="006E4713" w:rsidR="00CB2729" w:rsidP="00CB2729" w:rsidRDefault="00014E24" w14:paraId="0EA823CF" w14:textId="77777777">
      <w:pPr>
        <w:jc w:val="both"/>
        <w:rPr>
          <w:sz w:val="28"/>
          <w:szCs w:val="28"/>
          <w:lang w:val="lv-LV"/>
        </w:rPr>
      </w:pPr>
      <w:r w:rsidRPr="006E4713">
        <w:rPr>
          <w:sz w:val="28"/>
          <w:szCs w:val="28"/>
          <w:lang w:val="lv-LV"/>
        </w:rPr>
        <w:t>Ministru prezidents</w:t>
      </w:r>
      <w:r w:rsidRPr="006E4713" w:rsidR="00CB2729">
        <w:rPr>
          <w:sz w:val="28"/>
          <w:szCs w:val="28"/>
          <w:lang w:val="lv-LV"/>
        </w:rPr>
        <w:tab/>
      </w:r>
      <w:r w:rsidRPr="006E4713" w:rsidR="00CB2729">
        <w:rPr>
          <w:sz w:val="28"/>
          <w:szCs w:val="28"/>
          <w:lang w:val="lv-LV"/>
        </w:rPr>
        <w:tab/>
      </w:r>
      <w:r w:rsidRPr="006E4713" w:rsidR="00CB2729">
        <w:rPr>
          <w:sz w:val="28"/>
          <w:szCs w:val="28"/>
          <w:lang w:val="lv-LV"/>
        </w:rPr>
        <w:tab/>
      </w:r>
      <w:r w:rsidRPr="006E4713" w:rsidR="00CB2729">
        <w:rPr>
          <w:sz w:val="28"/>
          <w:szCs w:val="28"/>
          <w:lang w:val="lv-LV"/>
        </w:rPr>
        <w:tab/>
      </w:r>
      <w:r w:rsidRPr="006E4713" w:rsidR="00CB2729">
        <w:rPr>
          <w:sz w:val="28"/>
          <w:szCs w:val="28"/>
          <w:lang w:val="lv-LV"/>
        </w:rPr>
        <w:tab/>
      </w:r>
      <w:r w:rsidRPr="006E4713" w:rsidR="00CB2729">
        <w:rPr>
          <w:sz w:val="28"/>
          <w:szCs w:val="28"/>
          <w:lang w:val="lv-LV"/>
        </w:rPr>
        <w:tab/>
      </w:r>
      <w:proofErr w:type="spellStart"/>
      <w:r w:rsidR="006847E7">
        <w:rPr>
          <w:sz w:val="28"/>
          <w:szCs w:val="28"/>
          <w:lang w:val="lv-LV"/>
        </w:rPr>
        <w:t>A.</w:t>
      </w:r>
      <w:r w:rsidR="00E509F6">
        <w:rPr>
          <w:sz w:val="28"/>
          <w:szCs w:val="28"/>
          <w:lang w:val="lv-LV"/>
        </w:rPr>
        <w:t>K.Kariņš</w:t>
      </w:r>
      <w:proofErr w:type="spellEnd"/>
    </w:p>
    <w:p w:rsidRPr="006E4713" w:rsidR="00CB2729" w:rsidP="00CB2729" w:rsidRDefault="00CB2729" w14:paraId="63726748" w14:textId="77777777">
      <w:pPr>
        <w:jc w:val="both"/>
        <w:rPr>
          <w:sz w:val="28"/>
          <w:szCs w:val="28"/>
          <w:lang w:val="lv-LV"/>
        </w:rPr>
      </w:pPr>
    </w:p>
    <w:p w:rsidR="00CB2729" w:rsidP="00CB2729" w:rsidRDefault="007C565F" w14:paraId="36F12001" w14:textId="160C0F05">
      <w:pPr>
        <w:jc w:val="both"/>
        <w:rPr>
          <w:sz w:val="28"/>
          <w:szCs w:val="28"/>
          <w:lang w:val="lv-LV"/>
        </w:rPr>
      </w:pPr>
      <w:r w:rsidRPr="006E4713">
        <w:rPr>
          <w:sz w:val="28"/>
          <w:szCs w:val="28"/>
          <w:lang w:val="lv-LV"/>
        </w:rPr>
        <w:t>Valsts kancelejas direktor</w:t>
      </w:r>
      <w:r w:rsidR="003E2A7C">
        <w:rPr>
          <w:sz w:val="28"/>
          <w:szCs w:val="28"/>
          <w:lang w:val="lv-LV"/>
        </w:rPr>
        <w:t>s</w:t>
      </w:r>
      <w:r w:rsidRPr="006E4713">
        <w:rPr>
          <w:sz w:val="28"/>
          <w:szCs w:val="28"/>
          <w:lang w:val="lv-LV"/>
        </w:rPr>
        <w:t xml:space="preserve"> </w:t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proofErr w:type="spellStart"/>
      <w:r w:rsidR="003E2A7C">
        <w:rPr>
          <w:sz w:val="28"/>
          <w:szCs w:val="28"/>
          <w:lang w:val="lv-LV"/>
        </w:rPr>
        <w:t>J</w:t>
      </w:r>
      <w:r w:rsidR="00F279CD">
        <w:rPr>
          <w:sz w:val="28"/>
          <w:szCs w:val="28"/>
          <w:lang w:val="lv-LV"/>
        </w:rPr>
        <w:t>.</w:t>
      </w:r>
      <w:r w:rsidR="003E2A7C">
        <w:rPr>
          <w:sz w:val="28"/>
          <w:szCs w:val="28"/>
          <w:lang w:val="lv-LV"/>
        </w:rPr>
        <w:t>Cit</w:t>
      </w:r>
      <w:r w:rsidR="006847E7">
        <w:rPr>
          <w:sz w:val="28"/>
          <w:szCs w:val="28"/>
          <w:lang w:val="lv-LV"/>
        </w:rPr>
        <w:t>s</w:t>
      </w:r>
      <w:r w:rsidR="003E2A7C">
        <w:rPr>
          <w:sz w:val="28"/>
          <w:szCs w:val="28"/>
          <w:lang w:val="lv-LV"/>
        </w:rPr>
        <w:t>kovskis</w:t>
      </w:r>
      <w:proofErr w:type="spellEnd"/>
    </w:p>
    <w:p w:rsidR="006815D5" w:rsidP="00CB2729" w:rsidRDefault="006815D5" w14:paraId="67A8DF79" w14:textId="549208B0">
      <w:pPr>
        <w:jc w:val="both"/>
        <w:rPr>
          <w:sz w:val="28"/>
          <w:szCs w:val="28"/>
          <w:lang w:val="lv-LV"/>
        </w:rPr>
      </w:pPr>
    </w:p>
    <w:p w:rsidR="006815D5" w:rsidP="006815D5" w:rsidRDefault="006815D5" w14:paraId="68952F84" w14:textId="53BB8C7C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 xml:space="preserve"> </w:t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r w:rsidRPr="006E4713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J.Reirs</w:t>
      </w:r>
      <w:proofErr w:type="spellEnd"/>
      <w:r>
        <w:rPr>
          <w:sz w:val="28"/>
          <w:szCs w:val="28"/>
          <w:lang w:val="lv-LV"/>
        </w:rPr>
        <w:t xml:space="preserve"> </w:t>
      </w:r>
    </w:p>
    <w:p w:rsidRPr="006E4713" w:rsidR="00827A48" w:rsidP="00A266A2" w:rsidRDefault="00827A48" w14:paraId="5B65A0F3" w14:textId="48885CC8">
      <w:pPr>
        <w:pStyle w:val="BodyText2"/>
        <w:tabs>
          <w:tab w:val="left" w:pos="7230"/>
        </w:tabs>
        <w:jc w:val="left"/>
        <w:rPr>
          <w:szCs w:val="28"/>
        </w:rPr>
      </w:pPr>
    </w:p>
    <w:p w:rsidRPr="009B74B2" w:rsidR="0006192F" w:rsidP="009B74B2" w:rsidRDefault="0006192F" w14:paraId="64DC7B44" w14:textId="77777777">
      <w:pPr>
        <w:jc w:val="both"/>
        <w:rPr>
          <w:sz w:val="28"/>
          <w:szCs w:val="28"/>
          <w:lang w:val="lv-LV"/>
        </w:rPr>
      </w:pPr>
    </w:p>
    <w:sectPr w:rsidRPr="009B74B2" w:rsidR="0006192F" w:rsidSect="00CD1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274" w:bottom="1276" w:left="1701" w:header="284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96C4" w14:textId="77777777" w:rsidR="00AF4963" w:rsidRDefault="00AF4963">
      <w:r>
        <w:separator/>
      </w:r>
    </w:p>
  </w:endnote>
  <w:endnote w:type="continuationSeparator" w:id="0">
    <w:p w14:paraId="713834E1" w14:textId="77777777" w:rsidR="00AF4963" w:rsidRDefault="00AF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04B6" w14:textId="77777777" w:rsidR="00573CAF" w:rsidRPr="00FE71D8" w:rsidRDefault="00573CAF" w:rsidP="00573CAF">
    <w:pPr>
      <w:pStyle w:val="BodyText"/>
      <w:jc w:val="both"/>
      <w:rPr>
        <w:b w:val="0"/>
        <w:i/>
        <w:sz w:val="20"/>
        <w:szCs w:val="20"/>
      </w:rPr>
    </w:pPr>
    <w:r w:rsidRPr="00FE71D8">
      <w:rPr>
        <w:b w:val="0"/>
        <w:i/>
        <w:sz w:val="20"/>
        <w:szCs w:val="20"/>
      </w:rPr>
      <w:fldChar w:fldCharType="begin"/>
    </w:r>
    <w:r w:rsidRPr="00FE71D8">
      <w:rPr>
        <w:b w:val="0"/>
        <w:i/>
        <w:sz w:val="20"/>
        <w:szCs w:val="20"/>
      </w:rPr>
      <w:instrText xml:space="preserve"> FILENAME </w:instrText>
    </w:r>
    <w:r w:rsidRPr="00FE71D8">
      <w:rPr>
        <w:b w:val="0"/>
        <w:i/>
        <w:sz w:val="20"/>
        <w:szCs w:val="20"/>
      </w:rPr>
      <w:fldChar w:fldCharType="separate"/>
    </w:r>
    <w:r w:rsidR="00F43BBF">
      <w:rPr>
        <w:b w:val="0"/>
        <w:i/>
        <w:noProof/>
        <w:sz w:val="20"/>
        <w:szCs w:val="20"/>
      </w:rPr>
      <w:t>FMprot_050417.doc</w:t>
    </w:r>
    <w:r w:rsidRPr="00FE71D8">
      <w:rPr>
        <w:b w:val="0"/>
        <w:i/>
        <w:sz w:val="20"/>
        <w:szCs w:val="20"/>
      </w:rPr>
      <w:fldChar w:fldCharType="end"/>
    </w:r>
    <w:r w:rsidRPr="00FE71D8">
      <w:rPr>
        <w:b w:val="0"/>
        <w:i/>
        <w:sz w:val="20"/>
        <w:szCs w:val="20"/>
      </w:rPr>
      <w:t xml:space="preserve">; </w:t>
    </w:r>
    <w:r w:rsidRPr="00D70B19">
      <w:rPr>
        <w:b w:val="0"/>
        <w:i/>
        <w:sz w:val="20"/>
        <w:szCs w:val="20"/>
        <w:lang w:eastAsia="lv-LV"/>
      </w:rPr>
      <w:t xml:space="preserve">Par 2014.gada </w:t>
    </w:r>
    <w:r>
      <w:rPr>
        <w:b w:val="0"/>
        <w:i/>
        <w:sz w:val="20"/>
        <w:szCs w:val="20"/>
        <w:lang w:eastAsia="lv-LV"/>
      </w:rPr>
      <w:t>1</w:t>
    </w:r>
    <w:r w:rsidRPr="00D70B19">
      <w:rPr>
        <w:b w:val="0"/>
        <w:i/>
        <w:sz w:val="20"/>
        <w:szCs w:val="20"/>
        <w:lang w:eastAsia="lv-LV"/>
      </w:rPr>
      <w:t>7.</w:t>
    </w:r>
    <w:r>
      <w:rPr>
        <w:b w:val="0"/>
        <w:i/>
        <w:sz w:val="20"/>
        <w:szCs w:val="20"/>
        <w:lang w:eastAsia="lv-LV"/>
      </w:rPr>
      <w:t>februāra</w:t>
    </w:r>
    <w:r w:rsidRPr="00D70B19">
      <w:rPr>
        <w:b w:val="0"/>
        <w:i/>
        <w:sz w:val="20"/>
        <w:szCs w:val="20"/>
        <w:lang w:eastAsia="lv-LV"/>
      </w:rPr>
      <w:t xml:space="preserve"> </w:t>
    </w:r>
    <w:proofErr w:type="spellStart"/>
    <w:r w:rsidRPr="00D70B19">
      <w:rPr>
        <w:b w:val="0"/>
        <w:i/>
        <w:sz w:val="20"/>
        <w:szCs w:val="20"/>
        <w:lang w:eastAsia="lv-LV"/>
      </w:rPr>
      <w:t>Eirogrupas</w:t>
    </w:r>
    <w:proofErr w:type="spellEnd"/>
    <w:r w:rsidRPr="00D70B19">
      <w:rPr>
        <w:b w:val="0"/>
        <w:i/>
        <w:sz w:val="20"/>
        <w:szCs w:val="20"/>
        <w:lang w:eastAsia="lv-LV"/>
      </w:rPr>
      <w:t xml:space="preserve"> un 2014.gada </w:t>
    </w:r>
    <w:r>
      <w:rPr>
        <w:b w:val="0"/>
        <w:i/>
        <w:sz w:val="20"/>
        <w:szCs w:val="20"/>
        <w:lang w:eastAsia="lv-LV"/>
      </w:rPr>
      <w:t>1</w:t>
    </w:r>
    <w:r w:rsidRPr="00D70B19">
      <w:rPr>
        <w:b w:val="0"/>
        <w:i/>
        <w:sz w:val="20"/>
        <w:szCs w:val="20"/>
        <w:lang w:eastAsia="lv-LV"/>
      </w:rPr>
      <w:t>8.</w:t>
    </w:r>
    <w:r>
      <w:rPr>
        <w:b w:val="0"/>
        <w:i/>
        <w:sz w:val="20"/>
        <w:szCs w:val="20"/>
        <w:lang w:eastAsia="lv-LV"/>
      </w:rPr>
      <w:t>februāra</w:t>
    </w:r>
    <w:r w:rsidRPr="00D70B19">
      <w:rPr>
        <w:b w:val="0"/>
        <w:i/>
        <w:sz w:val="20"/>
        <w:szCs w:val="20"/>
        <w:lang w:eastAsia="lv-LV"/>
      </w:rPr>
      <w:t xml:space="preserve"> Eiropas Savienības Ekonomisko un finanšu jautājumu padomes sanāksmēs izskatāmajiem jautājumiem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9619" w14:textId="51CA22DA" w:rsidR="00DF5726" w:rsidRPr="00F43BBF" w:rsidRDefault="00F43BBF" w:rsidP="00F43BBF">
    <w:pPr>
      <w:pStyle w:val="Footer"/>
    </w:pPr>
    <w:r w:rsidRPr="00F43BBF">
      <w:rPr>
        <w:bCs/>
        <w:sz w:val="20"/>
        <w:szCs w:val="20"/>
        <w:lang w:val="lv-LV"/>
      </w:rPr>
      <w:t>F</w:t>
    </w:r>
    <w:r w:rsidR="002058FF">
      <w:rPr>
        <w:bCs/>
        <w:sz w:val="20"/>
        <w:szCs w:val="20"/>
        <w:lang w:val="lv-LV"/>
      </w:rPr>
      <w:t>Mprot_</w:t>
    </w:r>
    <w:r w:rsidR="00F50556">
      <w:rPr>
        <w:bCs/>
        <w:sz w:val="20"/>
        <w:szCs w:val="20"/>
        <w:lang w:val="lv-LV"/>
      </w:rPr>
      <w:t>0808</w:t>
    </w:r>
    <w:r w:rsidR="002671BE">
      <w:rPr>
        <w:bCs/>
        <w:sz w:val="20"/>
        <w:szCs w:val="20"/>
        <w:lang w:val="lv-LV"/>
      </w:rPr>
      <w:t>2</w:t>
    </w:r>
    <w:r w:rsidR="002D4DEE">
      <w:rPr>
        <w:bCs/>
        <w:sz w:val="20"/>
        <w:szCs w:val="20"/>
        <w:lang w:val="lv-LV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8A96" w14:textId="77777777" w:rsidR="00AF4963" w:rsidRDefault="00AF4963">
      <w:r>
        <w:separator/>
      </w:r>
    </w:p>
  </w:footnote>
  <w:footnote w:type="continuationSeparator" w:id="0">
    <w:p w14:paraId="26147BF5" w14:textId="77777777" w:rsidR="00AF4963" w:rsidRDefault="00AF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1C23" w14:textId="77777777" w:rsidR="00DF5726" w:rsidRDefault="00DF5726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B5F61" w14:textId="77777777" w:rsidR="00DF5726" w:rsidRDefault="00DF5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4B38" w14:textId="77777777" w:rsidR="00DF5726" w:rsidRDefault="00DF5726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F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76AAF8" w14:textId="77777777" w:rsidR="00DF5726" w:rsidRPr="00420B7D" w:rsidRDefault="00DF5726" w:rsidP="00420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11ED" w14:textId="77777777" w:rsidR="00DF5726" w:rsidRPr="00F200A2" w:rsidRDefault="00DF5726" w:rsidP="00F200A2">
    <w:pPr>
      <w:pStyle w:val="Header"/>
      <w:tabs>
        <w:tab w:val="clear" w:pos="8306"/>
        <w:tab w:val="right" w:pos="9072"/>
      </w:tabs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CC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ABD19D3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3" w15:restartNumberingAfterBreak="0">
    <w:nsid w:val="136D0298"/>
    <w:multiLevelType w:val="multilevel"/>
    <w:tmpl w:val="612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1AF1378D"/>
    <w:multiLevelType w:val="multilevel"/>
    <w:tmpl w:val="F0188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0A8727A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6" w15:restartNumberingAfterBreak="0">
    <w:nsid w:val="2E2A4D1F"/>
    <w:multiLevelType w:val="multilevel"/>
    <w:tmpl w:val="A41A2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F08007D"/>
    <w:multiLevelType w:val="multilevel"/>
    <w:tmpl w:val="E8861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2F7304CF"/>
    <w:multiLevelType w:val="hybridMultilevel"/>
    <w:tmpl w:val="86FE68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C6EA2"/>
    <w:multiLevelType w:val="hybridMultilevel"/>
    <w:tmpl w:val="11CC2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703E2"/>
    <w:multiLevelType w:val="multilevel"/>
    <w:tmpl w:val="38AA4C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11" w15:restartNumberingAfterBreak="0">
    <w:nsid w:val="3F113CB5"/>
    <w:multiLevelType w:val="hybridMultilevel"/>
    <w:tmpl w:val="CD049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0FF2"/>
    <w:multiLevelType w:val="hybridMultilevel"/>
    <w:tmpl w:val="0DA8668E"/>
    <w:lvl w:ilvl="0" w:tplc="A95CB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463194"/>
    <w:multiLevelType w:val="hybridMultilevel"/>
    <w:tmpl w:val="645C9FE8"/>
    <w:lvl w:ilvl="0" w:tplc="F90498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57479"/>
    <w:multiLevelType w:val="multilevel"/>
    <w:tmpl w:val="078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7DB6354"/>
    <w:multiLevelType w:val="multilevel"/>
    <w:tmpl w:val="1902C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AF266D8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B8443D6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1D931FA"/>
    <w:multiLevelType w:val="multilevel"/>
    <w:tmpl w:val="DF18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3457FC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C8775D1"/>
    <w:multiLevelType w:val="multilevel"/>
    <w:tmpl w:val="CC323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D833E4B"/>
    <w:multiLevelType w:val="multilevel"/>
    <w:tmpl w:val="99C47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03109B"/>
    <w:multiLevelType w:val="hybridMultilevel"/>
    <w:tmpl w:val="E716E674"/>
    <w:lvl w:ilvl="0" w:tplc="8D546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5CD3DF5"/>
    <w:multiLevelType w:val="multilevel"/>
    <w:tmpl w:val="77A45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65D97953"/>
    <w:multiLevelType w:val="multilevel"/>
    <w:tmpl w:val="4288E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0A59A6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E421BF7"/>
    <w:multiLevelType w:val="multilevel"/>
    <w:tmpl w:val="EACC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5B90714"/>
    <w:multiLevelType w:val="hybridMultilevel"/>
    <w:tmpl w:val="64B8514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7E15099"/>
    <w:multiLevelType w:val="hybridMultilevel"/>
    <w:tmpl w:val="C2B4E6F0"/>
    <w:lvl w:ilvl="0" w:tplc="44D40900">
      <w:numFmt w:val="bullet"/>
      <w:lvlText w:val="•"/>
      <w:lvlJc w:val="left"/>
      <w:pPr>
        <w:ind w:left="720" w:hanging="6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D464C78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383561044">
    <w:abstractNumId w:val="13"/>
  </w:num>
  <w:num w:numId="2" w16cid:durableId="1372144125">
    <w:abstractNumId w:val="15"/>
  </w:num>
  <w:num w:numId="3" w16cid:durableId="336690553">
    <w:abstractNumId w:val="4"/>
  </w:num>
  <w:num w:numId="4" w16cid:durableId="1350109397">
    <w:abstractNumId w:val="16"/>
  </w:num>
  <w:num w:numId="5" w16cid:durableId="1184830107">
    <w:abstractNumId w:val="6"/>
  </w:num>
  <w:num w:numId="6" w16cid:durableId="15815559">
    <w:abstractNumId w:val="23"/>
  </w:num>
  <w:num w:numId="7" w16cid:durableId="1799715797">
    <w:abstractNumId w:val="25"/>
  </w:num>
  <w:num w:numId="8" w16cid:durableId="1728063879">
    <w:abstractNumId w:val="22"/>
  </w:num>
  <w:num w:numId="9" w16cid:durableId="970132883">
    <w:abstractNumId w:val="24"/>
  </w:num>
  <w:num w:numId="10" w16cid:durableId="1426534443">
    <w:abstractNumId w:val="17"/>
  </w:num>
  <w:num w:numId="11" w16cid:durableId="454640160">
    <w:abstractNumId w:val="7"/>
  </w:num>
  <w:num w:numId="12" w16cid:durableId="1497725911">
    <w:abstractNumId w:val="0"/>
  </w:num>
  <w:num w:numId="13" w16cid:durableId="844125054">
    <w:abstractNumId w:val="26"/>
  </w:num>
  <w:num w:numId="14" w16cid:durableId="1478255701">
    <w:abstractNumId w:val="21"/>
  </w:num>
  <w:num w:numId="15" w16cid:durableId="250284415">
    <w:abstractNumId w:val="29"/>
  </w:num>
  <w:num w:numId="16" w16cid:durableId="1798983635">
    <w:abstractNumId w:val="1"/>
  </w:num>
  <w:num w:numId="17" w16cid:durableId="1077165615">
    <w:abstractNumId w:val="8"/>
  </w:num>
  <w:num w:numId="18" w16cid:durableId="568346423">
    <w:abstractNumId w:val="3"/>
  </w:num>
  <w:num w:numId="19" w16cid:durableId="1538006300">
    <w:abstractNumId w:val="19"/>
  </w:num>
  <w:num w:numId="20" w16cid:durableId="149709933">
    <w:abstractNumId w:val="18"/>
  </w:num>
  <w:num w:numId="21" w16cid:durableId="687564649">
    <w:abstractNumId w:val="14"/>
  </w:num>
  <w:num w:numId="22" w16cid:durableId="507987680">
    <w:abstractNumId w:val="20"/>
  </w:num>
  <w:num w:numId="23" w16cid:durableId="162480223">
    <w:abstractNumId w:val="12"/>
  </w:num>
  <w:num w:numId="24" w16cid:durableId="1245412380">
    <w:abstractNumId w:val="11"/>
  </w:num>
  <w:num w:numId="25" w16cid:durableId="1184124389">
    <w:abstractNumId w:val="9"/>
  </w:num>
  <w:num w:numId="26" w16cid:durableId="269506271">
    <w:abstractNumId w:val="2"/>
  </w:num>
  <w:num w:numId="27" w16cid:durableId="939096889">
    <w:abstractNumId w:val="10"/>
  </w:num>
  <w:num w:numId="28" w16cid:durableId="413208564">
    <w:abstractNumId w:val="28"/>
  </w:num>
  <w:num w:numId="29" w16cid:durableId="2034528572">
    <w:abstractNumId w:val="5"/>
  </w:num>
  <w:num w:numId="30" w16cid:durableId="11248144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2B"/>
    <w:rsid w:val="00001688"/>
    <w:rsid w:val="00003CDA"/>
    <w:rsid w:val="00005C00"/>
    <w:rsid w:val="00014E24"/>
    <w:rsid w:val="0002325B"/>
    <w:rsid w:val="00033FCC"/>
    <w:rsid w:val="00034A8F"/>
    <w:rsid w:val="00034D91"/>
    <w:rsid w:val="000402FF"/>
    <w:rsid w:val="000438F0"/>
    <w:rsid w:val="00051177"/>
    <w:rsid w:val="0006192F"/>
    <w:rsid w:val="00063687"/>
    <w:rsid w:val="00063A62"/>
    <w:rsid w:val="00067EFE"/>
    <w:rsid w:val="000747F0"/>
    <w:rsid w:val="000748C7"/>
    <w:rsid w:val="00075E64"/>
    <w:rsid w:val="00083AE6"/>
    <w:rsid w:val="00084AE1"/>
    <w:rsid w:val="0008607F"/>
    <w:rsid w:val="0009044B"/>
    <w:rsid w:val="0009107E"/>
    <w:rsid w:val="00095498"/>
    <w:rsid w:val="000A0A38"/>
    <w:rsid w:val="000A5CD2"/>
    <w:rsid w:val="000B2426"/>
    <w:rsid w:val="000B2CB0"/>
    <w:rsid w:val="000B3D44"/>
    <w:rsid w:val="000B50A1"/>
    <w:rsid w:val="000B5EB1"/>
    <w:rsid w:val="000B708D"/>
    <w:rsid w:val="000B72E4"/>
    <w:rsid w:val="000B7BA4"/>
    <w:rsid w:val="000C44C7"/>
    <w:rsid w:val="000C46A4"/>
    <w:rsid w:val="000C6784"/>
    <w:rsid w:val="000D04D4"/>
    <w:rsid w:val="000D35B0"/>
    <w:rsid w:val="000D4D2B"/>
    <w:rsid w:val="000E040E"/>
    <w:rsid w:val="000F073D"/>
    <w:rsid w:val="000F1682"/>
    <w:rsid w:val="0010179F"/>
    <w:rsid w:val="001023EB"/>
    <w:rsid w:val="00102C73"/>
    <w:rsid w:val="00102D49"/>
    <w:rsid w:val="00103BE9"/>
    <w:rsid w:val="00112422"/>
    <w:rsid w:val="001149E7"/>
    <w:rsid w:val="0011641A"/>
    <w:rsid w:val="00117927"/>
    <w:rsid w:val="00121AFF"/>
    <w:rsid w:val="001226C4"/>
    <w:rsid w:val="00123C83"/>
    <w:rsid w:val="0012610A"/>
    <w:rsid w:val="001268AA"/>
    <w:rsid w:val="001319EF"/>
    <w:rsid w:val="00131DE5"/>
    <w:rsid w:val="00133791"/>
    <w:rsid w:val="00136FEC"/>
    <w:rsid w:val="001415F9"/>
    <w:rsid w:val="00144766"/>
    <w:rsid w:val="00145AED"/>
    <w:rsid w:val="00146D51"/>
    <w:rsid w:val="0015462A"/>
    <w:rsid w:val="00157BEB"/>
    <w:rsid w:val="00162719"/>
    <w:rsid w:val="00163781"/>
    <w:rsid w:val="0016420B"/>
    <w:rsid w:val="00164411"/>
    <w:rsid w:val="00164990"/>
    <w:rsid w:val="0016569E"/>
    <w:rsid w:val="001665DC"/>
    <w:rsid w:val="0017370B"/>
    <w:rsid w:val="00173E08"/>
    <w:rsid w:val="00176A81"/>
    <w:rsid w:val="00177B2D"/>
    <w:rsid w:val="001826A3"/>
    <w:rsid w:val="001838BE"/>
    <w:rsid w:val="00184228"/>
    <w:rsid w:val="00185AA3"/>
    <w:rsid w:val="00186B6A"/>
    <w:rsid w:val="00190394"/>
    <w:rsid w:val="00193EA1"/>
    <w:rsid w:val="001977A9"/>
    <w:rsid w:val="001A12F3"/>
    <w:rsid w:val="001A2A34"/>
    <w:rsid w:val="001B2DDC"/>
    <w:rsid w:val="001B71B9"/>
    <w:rsid w:val="001C218F"/>
    <w:rsid w:val="001C2ECA"/>
    <w:rsid w:val="001C583E"/>
    <w:rsid w:val="001C6C8E"/>
    <w:rsid w:val="001C7A12"/>
    <w:rsid w:val="001E2111"/>
    <w:rsid w:val="001E5A47"/>
    <w:rsid w:val="001F1602"/>
    <w:rsid w:val="001F63BB"/>
    <w:rsid w:val="001F6C44"/>
    <w:rsid w:val="00202330"/>
    <w:rsid w:val="00203AC1"/>
    <w:rsid w:val="00204708"/>
    <w:rsid w:val="002058FF"/>
    <w:rsid w:val="00212723"/>
    <w:rsid w:val="00221693"/>
    <w:rsid w:val="00224416"/>
    <w:rsid w:val="00230DDD"/>
    <w:rsid w:val="002315A1"/>
    <w:rsid w:val="00232914"/>
    <w:rsid w:val="002363C4"/>
    <w:rsid w:val="002412D9"/>
    <w:rsid w:val="0024159C"/>
    <w:rsid w:val="00245C1E"/>
    <w:rsid w:val="00245F75"/>
    <w:rsid w:val="00246A80"/>
    <w:rsid w:val="0025529E"/>
    <w:rsid w:val="00256D3A"/>
    <w:rsid w:val="00256EF0"/>
    <w:rsid w:val="0025702F"/>
    <w:rsid w:val="00263AE9"/>
    <w:rsid w:val="002671BE"/>
    <w:rsid w:val="002724BC"/>
    <w:rsid w:val="00275450"/>
    <w:rsid w:val="002754DB"/>
    <w:rsid w:val="0027656A"/>
    <w:rsid w:val="0028331D"/>
    <w:rsid w:val="002834B4"/>
    <w:rsid w:val="002842FF"/>
    <w:rsid w:val="0028579D"/>
    <w:rsid w:val="00287CAB"/>
    <w:rsid w:val="0029070F"/>
    <w:rsid w:val="00290BFB"/>
    <w:rsid w:val="00295E95"/>
    <w:rsid w:val="002A6E17"/>
    <w:rsid w:val="002A701B"/>
    <w:rsid w:val="002A71AF"/>
    <w:rsid w:val="002B436F"/>
    <w:rsid w:val="002C036C"/>
    <w:rsid w:val="002C6D65"/>
    <w:rsid w:val="002C7CD8"/>
    <w:rsid w:val="002D0751"/>
    <w:rsid w:val="002D1F47"/>
    <w:rsid w:val="002D20E1"/>
    <w:rsid w:val="002D4DEE"/>
    <w:rsid w:val="002D53D0"/>
    <w:rsid w:val="002D5F0D"/>
    <w:rsid w:val="002E61C4"/>
    <w:rsid w:val="002E6B05"/>
    <w:rsid w:val="002F720F"/>
    <w:rsid w:val="00300ACB"/>
    <w:rsid w:val="00301AE3"/>
    <w:rsid w:val="00303CC1"/>
    <w:rsid w:val="00311581"/>
    <w:rsid w:val="00314B0F"/>
    <w:rsid w:val="00314BA9"/>
    <w:rsid w:val="00315E28"/>
    <w:rsid w:val="00316231"/>
    <w:rsid w:val="00316A6D"/>
    <w:rsid w:val="00321F72"/>
    <w:rsid w:val="00322521"/>
    <w:rsid w:val="003232A2"/>
    <w:rsid w:val="003245B3"/>
    <w:rsid w:val="00324E07"/>
    <w:rsid w:val="0032542C"/>
    <w:rsid w:val="00334073"/>
    <w:rsid w:val="00334D7E"/>
    <w:rsid w:val="00340860"/>
    <w:rsid w:val="003434B7"/>
    <w:rsid w:val="00343742"/>
    <w:rsid w:val="00345069"/>
    <w:rsid w:val="00345FBE"/>
    <w:rsid w:val="003541FE"/>
    <w:rsid w:val="00355DC2"/>
    <w:rsid w:val="00361013"/>
    <w:rsid w:val="00367573"/>
    <w:rsid w:val="003704C2"/>
    <w:rsid w:val="0037213F"/>
    <w:rsid w:val="003733C8"/>
    <w:rsid w:val="00373706"/>
    <w:rsid w:val="00375B2E"/>
    <w:rsid w:val="00382B6F"/>
    <w:rsid w:val="003836F0"/>
    <w:rsid w:val="0039083B"/>
    <w:rsid w:val="00390AC9"/>
    <w:rsid w:val="0039266D"/>
    <w:rsid w:val="003958D0"/>
    <w:rsid w:val="003A2257"/>
    <w:rsid w:val="003B0609"/>
    <w:rsid w:val="003B0BCC"/>
    <w:rsid w:val="003B30CA"/>
    <w:rsid w:val="003B4FD0"/>
    <w:rsid w:val="003C38B1"/>
    <w:rsid w:val="003D1036"/>
    <w:rsid w:val="003D2078"/>
    <w:rsid w:val="003D7FA6"/>
    <w:rsid w:val="003E27A9"/>
    <w:rsid w:val="003E2A7C"/>
    <w:rsid w:val="003E36AE"/>
    <w:rsid w:val="003F1007"/>
    <w:rsid w:val="003F1A54"/>
    <w:rsid w:val="003F6218"/>
    <w:rsid w:val="00401C2B"/>
    <w:rsid w:val="00403488"/>
    <w:rsid w:val="00404974"/>
    <w:rsid w:val="00405EEE"/>
    <w:rsid w:val="00406A90"/>
    <w:rsid w:val="00407722"/>
    <w:rsid w:val="004115D2"/>
    <w:rsid w:val="00417592"/>
    <w:rsid w:val="0042015C"/>
    <w:rsid w:val="00420B7D"/>
    <w:rsid w:val="00424A60"/>
    <w:rsid w:val="00434852"/>
    <w:rsid w:val="00436A9C"/>
    <w:rsid w:val="00442339"/>
    <w:rsid w:val="004427D5"/>
    <w:rsid w:val="0044319C"/>
    <w:rsid w:val="0045229F"/>
    <w:rsid w:val="00456A1C"/>
    <w:rsid w:val="00456C26"/>
    <w:rsid w:val="00462399"/>
    <w:rsid w:val="00462D9E"/>
    <w:rsid w:val="00464883"/>
    <w:rsid w:val="00465736"/>
    <w:rsid w:val="0047254C"/>
    <w:rsid w:val="00475BB3"/>
    <w:rsid w:val="004768DB"/>
    <w:rsid w:val="00476BAE"/>
    <w:rsid w:val="00476E4C"/>
    <w:rsid w:val="004773FA"/>
    <w:rsid w:val="004808CB"/>
    <w:rsid w:val="0048123D"/>
    <w:rsid w:val="00483E9D"/>
    <w:rsid w:val="00485D1D"/>
    <w:rsid w:val="00495EF3"/>
    <w:rsid w:val="004A1B69"/>
    <w:rsid w:val="004B0AB1"/>
    <w:rsid w:val="004B12B0"/>
    <w:rsid w:val="004B2541"/>
    <w:rsid w:val="004B269A"/>
    <w:rsid w:val="004B78F6"/>
    <w:rsid w:val="004C0F56"/>
    <w:rsid w:val="004C18A2"/>
    <w:rsid w:val="004C3F15"/>
    <w:rsid w:val="004D142F"/>
    <w:rsid w:val="004D420C"/>
    <w:rsid w:val="004E53E7"/>
    <w:rsid w:val="004F0FE0"/>
    <w:rsid w:val="004F51B4"/>
    <w:rsid w:val="004F687C"/>
    <w:rsid w:val="005005BE"/>
    <w:rsid w:val="0050181E"/>
    <w:rsid w:val="00501A2E"/>
    <w:rsid w:val="005041BB"/>
    <w:rsid w:val="00513BE8"/>
    <w:rsid w:val="00524926"/>
    <w:rsid w:val="005254AD"/>
    <w:rsid w:val="0052714E"/>
    <w:rsid w:val="00537B44"/>
    <w:rsid w:val="0054663E"/>
    <w:rsid w:val="00553C40"/>
    <w:rsid w:val="00560D5A"/>
    <w:rsid w:val="005635BC"/>
    <w:rsid w:val="005720F9"/>
    <w:rsid w:val="00573174"/>
    <w:rsid w:val="00573CAF"/>
    <w:rsid w:val="0057637D"/>
    <w:rsid w:val="00587EEE"/>
    <w:rsid w:val="0059542F"/>
    <w:rsid w:val="00596660"/>
    <w:rsid w:val="00597AD7"/>
    <w:rsid w:val="005A01A7"/>
    <w:rsid w:val="005A069D"/>
    <w:rsid w:val="005B195E"/>
    <w:rsid w:val="005B2463"/>
    <w:rsid w:val="005B2827"/>
    <w:rsid w:val="005D036E"/>
    <w:rsid w:val="005D0582"/>
    <w:rsid w:val="005D1800"/>
    <w:rsid w:val="005D226A"/>
    <w:rsid w:val="005D2620"/>
    <w:rsid w:val="005D2B26"/>
    <w:rsid w:val="005D55C5"/>
    <w:rsid w:val="005D653E"/>
    <w:rsid w:val="005D6EAF"/>
    <w:rsid w:val="005E03D9"/>
    <w:rsid w:val="005E0AD7"/>
    <w:rsid w:val="005E158F"/>
    <w:rsid w:val="005E27AA"/>
    <w:rsid w:val="005F5AF3"/>
    <w:rsid w:val="00612500"/>
    <w:rsid w:val="0061321D"/>
    <w:rsid w:val="00614B9C"/>
    <w:rsid w:val="00615456"/>
    <w:rsid w:val="00615C45"/>
    <w:rsid w:val="006179A1"/>
    <w:rsid w:val="00624744"/>
    <w:rsid w:val="006277B0"/>
    <w:rsid w:val="006315D0"/>
    <w:rsid w:val="00633BEE"/>
    <w:rsid w:val="006342A3"/>
    <w:rsid w:val="00642E08"/>
    <w:rsid w:val="00645038"/>
    <w:rsid w:val="00645F1A"/>
    <w:rsid w:val="00655534"/>
    <w:rsid w:val="00655BA9"/>
    <w:rsid w:val="00657B6B"/>
    <w:rsid w:val="00666DD0"/>
    <w:rsid w:val="0067016B"/>
    <w:rsid w:val="00671AA8"/>
    <w:rsid w:val="00675D49"/>
    <w:rsid w:val="006815D5"/>
    <w:rsid w:val="00681793"/>
    <w:rsid w:val="006847E7"/>
    <w:rsid w:val="00686AC4"/>
    <w:rsid w:val="006940F2"/>
    <w:rsid w:val="00696308"/>
    <w:rsid w:val="006A0737"/>
    <w:rsid w:val="006A07B3"/>
    <w:rsid w:val="006A1176"/>
    <w:rsid w:val="006A1A2C"/>
    <w:rsid w:val="006B1F0A"/>
    <w:rsid w:val="006B2529"/>
    <w:rsid w:val="006B5703"/>
    <w:rsid w:val="006B6C48"/>
    <w:rsid w:val="006B7798"/>
    <w:rsid w:val="006B79DA"/>
    <w:rsid w:val="006C3C60"/>
    <w:rsid w:val="006C6BF1"/>
    <w:rsid w:val="006D0449"/>
    <w:rsid w:val="006D05F0"/>
    <w:rsid w:val="006D4AF7"/>
    <w:rsid w:val="006E4415"/>
    <w:rsid w:val="006E4713"/>
    <w:rsid w:val="006E5BC2"/>
    <w:rsid w:val="006F7F6D"/>
    <w:rsid w:val="007012D9"/>
    <w:rsid w:val="0070274A"/>
    <w:rsid w:val="007036C5"/>
    <w:rsid w:val="0071007F"/>
    <w:rsid w:val="0071117C"/>
    <w:rsid w:val="0071460A"/>
    <w:rsid w:val="007240F9"/>
    <w:rsid w:val="007320E6"/>
    <w:rsid w:val="00732AF0"/>
    <w:rsid w:val="00734C53"/>
    <w:rsid w:val="00734F3A"/>
    <w:rsid w:val="007361CB"/>
    <w:rsid w:val="007376DC"/>
    <w:rsid w:val="00737986"/>
    <w:rsid w:val="0074204C"/>
    <w:rsid w:val="00742076"/>
    <w:rsid w:val="007421C3"/>
    <w:rsid w:val="00744ADB"/>
    <w:rsid w:val="0074632C"/>
    <w:rsid w:val="00747D7D"/>
    <w:rsid w:val="0075274E"/>
    <w:rsid w:val="007579DB"/>
    <w:rsid w:val="00766164"/>
    <w:rsid w:val="00766E02"/>
    <w:rsid w:val="0077186B"/>
    <w:rsid w:val="00772ACF"/>
    <w:rsid w:val="00774ED7"/>
    <w:rsid w:val="007908CC"/>
    <w:rsid w:val="00793514"/>
    <w:rsid w:val="007A167A"/>
    <w:rsid w:val="007A2AAB"/>
    <w:rsid w:val="007A4744"/>
    <w:rsid w:val="007A6E18"/>
    <w:rsid w:val="007A7141"/>
    <w:rsid w:val="007A796C"/>
    <w:rsid w:val="007A7A68"/>
    <w:rsid w:val="007B4F4D"/>
    <w:rsid w:val="007C0AA0"/>
    <w:rsid w:val="007C1D40"/>
    <w:rsid w:val="007C42AA"/>
    <w:rsid w:val="007C565F"/>
    <w:rsid w:val="007C7007"/>
    <w:rsid w:val="007D0BF1"/>
    <w:rsid w:val="007D40E7"/>
    <w:rsid w:val="007E15F5"/>
    <w:rsid w:val="007E1E63"/>
    <w:rsid w:val="007E2D36"/>
    <w:rsid w:val="007E366C"/>
    <w:rsid w:val="007E395D"/>
    <w:rsid w:val="007E6C5B"/>
    <w:rsid w:val="007F0356"/>
    <w:rsid w:val="007F1A59"/>
    <w:rsid w:val="007F285C"/>
    <w:rsid w:val="007F2EC5"/>
    <w:rsid w:val="007F38F8"/>
    <w:rsid w:val="007F5EC2"/>
    <w:rsid w:val="007F7E11"/>
    <w:rsid w:val="00805072"/>
    <w:rsid w:val="008077A0"/>
    <w:rsid w:val="00810F66"/>
    <w:rsid w:val="00811DBD"/>
    <w:rsid w:val="008123C5"/>
    <w:rsid w:val="00813414"/>
    <w:rsid w:val="0081645A"/>
    <w:rsid w:val="00816697"/>
    <w:rsid w:val="00817C9F"/>
    <w:rsid w:val="00827A48"/>
    <w:rsid w:val="008308A9"/>
    <w:rsid w:val="00831555"/>
    <w:rsid w:val="00831F2C"/>
    <w:rsid w:val="0083733D"/>
    <w:rsid w:val="00837F31"/>
    <w:rsid w:val="0084340F"/>
    <w:rsid w:val="00844279"/>
    <w:rsid w:val="0084540D"/>
    <w:rsid w:val="00846281"/>
    <w:rsid w:val="00846858"/>
    <w:rsid w:val="00853B8A"/>
    <w:rsid w:val="00860F68"/>
    <w:rsid w:val="00861BEC"/>
    <w:rsid w:val="00863E3E"/>
    <w:rsid w:val="00864770"/>
    <w:rsid w:val="00864B5E"/>
    <w:rsid w:val="008650C3"/>
    <w:rsid w:val="00871176"/>
    <w:rsid w:val="0087400F"/>
    <w:rsid w:val="00875264"/>
    <w:rsid w:val="00882D1A"/>
    <w:rsid w:val="008847C4"/>
    <w:rsid w:val="008903FF"/>
    <w:rsid w:val="00893B7C"/>
    <w:rsid w:val="008940CB"/>
    <w:rsid w:val="00894679"/>
    <w:rsid w:val="00896F24"/>
    <w:rsid w:val="008A0694"/>
    <w:rsid w:val="008A0AEC"/>
    <w:rsid w:val="008A178C"/>
    <w:rsid w:val="008A19C6"/>
    <w:rsid w:val="008A1AE1"/>
    <w:rsid w:val="008A52EB"/>
    <w:rsid w:val="008C0105"/>
    <w:rsid w:val="008C178E"/>
    <w:rsid w:val="008C624A"/>
    <w:rsid w:val="008C7343"/>
    <w:rsid w:val="008D1BF5"/>
    <w:rsid w:val="008D241A"/>
    <w:rsid w:val="008D60CE"/>
    <w:rsid w:val="008E117E"/>
    <w:rsid w:val="008E3134"/>
    <w:rsid w:val="008E7EA3"/>
    <w:rsid w:val="008F1FD2"/>
    <w:rsid w:val="008F56AF"/>
    <w:rsid w:val="008F6CB3"/>
    <w:rsid w:val="009006EF"/>
    <w:rsid w:val="009007D2"/>
    <w:rsid w:val="0090165E"/>
    <w:rsid w:val="00914E57"/>
    <w:rsid w:val="00915ECB"/>
    <w:rsid w:val="0092184F"/>
    <w:rsid w:val="00922388"/>
    <w:rsid w:val="0093405E"/>
    <w:rsid w:val="00934FCE"/>
    <w:rsid w:val="009415BC"/>
    <w:rsid w:val="00944994"/>
    <w:rsid w:val="0095006D"/>
    <w:rsid w:val="0095036B"/>
    <w:rsid w:val="009518DD"/>
    <w:rsid w:val="00955BB3"/>
    <w:rsid w:val="00961DDB"/>
    <w:rsid w:val="00963499"/>
    <w:rsid w:val="0096784D"/>
    <w:rsid w:val="009749B3"/>
    <w:rsid w:val="00977EFA"/>
    <w:rsid w:val="009850C7"/>
    <w:rsid w:val="00997593"/>
    <w:rsid w:val="009A30D3"/>
    <w:rsid w:val="009A3B8F"/>
    <w:rsid w:val="009A3E2C"/>
    <w:rsid w:val="009A3F7E"/>
    <w:rsid w:val="009A5662"/>
    <w:rsid w:val="009B1D34"/>
    <w:rsid w:val="009B42A9"/>
    <w:rsid w:val="009B45B1"/>
    <w:rsid w:val="009B74B2"/>
    <w:rsid w:val="009C60B2"/>
    <w:rsid w:val="009C71DC"/>
    <w:rsid w:val="009D0693"/>
    <w:rsid w:val="009D1CC1"/>
    <w:rsid w:val="009D3DF4"/>
    <w:rsid w:val="009E232C"/>
    <w:rsid w:val="009E25A3"/>
    <w:rsid w:val="009E45A5"/>
    <w:rsid w:val="009F070D"/>
    <w:rsid w:val="009F0BDE"/>
    <w:rsid w:val="009F3439"/>
    <w:rsid w:val="009F5559"/>
    <w:rsid w:val="00A074C6"/>
    <w:rsid w:val="00A116E9"/>
    <w:rsid w:val="00A12679"/>
    <w:rsid w:val="00A15607"/>
    <w:rsid w:val="00A16B42"/>
    <w:rsid w:val="00A266A2"/>
    <w:rsid w:val="00A27C43"/>
    <w:rsid w:val="00A306D2"/>
    <w:rsid w:val="00A3390A"/>
    <w:rsid w:val="00A40E46"/>
    <w:rsid w:val="00A500AA"/>
    <w:rsid w:val="00A53758"/>
    <w:rsid w:val="00A55868"/>
    <w:rsid w:val="00A6135E"/>
    <w:rsid w:val="00A61EA6"/>
    <w:rsid w:val="00A627EC"/>
    <w:rsid w:val="00A64000"/>
    <w:rsid w:val="00A6401E"/>
    <w:rsid w:val="00A717E6"/>
    <w:rsid w:val="00A727F2"/>
    <w:rsid w:val="00A72816"/>
    <w:rsid w:val="00A76FA3"/>
    <w:rsid w:val="00A86732"/>
    <w:rsid w:val="00A877BC"/>
    <w:rsid w:val="00A93060"/>
    <w:rsid w:val="00A93186"/>
    <w:rsid w:val="00A97FBB"/>
    <w:rsid w:val="00AA0303"/>
    <w:rsid w:val="00AA2827"/>
    <w:rsid w:val="00AB0974"/>
    <w:rsid w:val="00AB1D5D"/>
    <w:rsid w:val="00AB7D06"/>
    <w:rsid w:val="00AC0537"/>
    <w:rsid w:val="00AC1D5F"/>
    <w:rsid w:val="00AC42A6"/>
    <w:rsid w:val="00AC4668"/>
    <w:rsid w:val="00AC4713"/>
    <w:rsid w:val="00AC784D"/>
    <w:rsid w:val="00AD0128"/>
    <w:rsid w:val="00AD1E3D"/>
    <w:rsid w:val="00AD5880"/>
    <w:rsid w:val="00AE0B28"/>
    <w:rsid w:val="00AE6CA4"/>
    <w:rsid w:val="00AE7CD2"/>
    <w:rsid w:val="00AF1ED2"/>
    <w:rsid w:val="00AF4963"/>
    <w:rsid w:val="00AF74AC"/>
    <w:rsid w:val="00B02560"/>
    <w:rsid w:val="00B03670"/>
    <w:rsid w:val="00B06FB5"/>
    <w:rsid w:val="00B111EA"/>
    <w:rsid w:val="00B140AD"/>
    <w:rsid w:val="00B14A56"/>
    <w:rsid w:val="00B20CDB"/>
    <w:rsid w:val="00B24C34"/>
    <w:rsid w:val="00B26ADE"/>
    <w:rsid w:val="00B3472B"/>
    <w:rsid w:val="00B359B6"/>
    <w:rsid w:val="00B35EA4"/>
    <w:rsid w:val="00B44A51"/>
    <w:rsid w:val="00B46CEF"/>
    <w:rsid w:val="00B47ADD"/>
    <w:rsid w:val="00B47C2A"/>
    <w:rsid w:val="00B603F4"/>
    <w:rsid w:val="00B665FA"/>
    <w:rsid w:val="00B71018"/>
    <w:rsid w:val="00B72B7A"/>
    <w:rsid w:val="00B76C8E"/>
    <w:rsid w:val="00B76D41"/>
    <w:rsid w:val="00B84C89"/>
    <w:rsid w:val="00B9225F"/>
    <w:rsid w:val="00B97283"/>
    <w:rsid w:val="00BA33B8"/>
    <w:rsid w:val="00BA5800"/>
    <w:rsid w:val="00BA5897"/>
    <w:rsid w:val="00BB0650"/>
    <w:rsid w:val="00BB0DBF"/>
    <w:rsid w:val="00BB1AC4"/>
    <w:rsid w:val="00BB4BA2"/>
    <w:rsid w:val="00BD5F10"/>
    <w:rsid w:val="00BE00B9"/>
    <w:rsid w:val="00BE1938"/>
    <w:rsid w:val="00BF20DC"/>
    <w:rsid w:val="00BF3908"/>
    <w:rsid w:val="00BF4946"/>
    <w:rsid w:val="00C04170"/>
    <w:rsid w:val="00C0560C"/>
    <w:rsid w:val="00C07225"/>
    <w:rsid w:val="00C10F29"/>
    <w:rsid w:val="00C131C5"/>
    <w:rsid w:val="00C171A2"/>
    <w:rsid w:val="00C22632"/>
    <w:rsid w:val="00C22D7B"/>
    <w:rsid w:val="00C27CF9"/>
    <w:rsid w:val="00C27E32"/>
    <w:rsid w:val="00C31194"/>
    <w:rsid w:val="00C34394"/>
    <w:rsid w:val="00C40833"/>
    <w:rsid w:val="00C455C5"/>
    <w:rsid w:val="00C540BB"/>
    <w:rsid w:val="00C57C5E"/>
    <w:rsid w:val="00C61FD1"/>
    <w:rsid w:val="00C66737"/>
    <w:rsid w:val="00C66FAD"/>
    <w:rsid w:val="00C706A7"/>
    <w:rsid w:val="00C71A4D"/>
    <w:rsid w:val="00C71F3F"/>
    <w:rsid w:val="00C76D68"/>
    <w:rsid w:val="00C8628D"/>
    <w:rsid w:val="00C90442"/>
    <w:rsid w:val="00C90CAA"/>
    <w:rsid w:val="00C96691"/>
    <w:rsid w:val="00C9727E"/>
    <w:rsid w:val="00CA0A99"/>
    <w:rsid w:val="00CA1540"/>
    <w:rsid w:val="00CA2DE1"/>
    <w:rsid w:val="00CA6968"/>
    <w:rsid w:val="00CA7304"/>
    <w:rsid w:val="00CB2729"/>
    <w:rsid w:val="00CB6CE8"/>
    <w:rsid w:val="00CB7686"/>
    <w:rsid w:val="00CB7B58"/>
    <w:rsid w:val="00CC3AA2"/>
    <w:rsid w:val="00CC5F91"/>
    <w:rsid w:val="00CC62D7"/>
    <w:rsid w:val="00CD15AC"/>
    <w:rsid w:val="00CD2835"/>
    <w:rsid w:val="00CD3D21"/>
    <w:rsid w:val="00CD4FFF"/>
    <w:rsid w:val="00CE00E9"/>
    <w:rsid w:val="00CF2FCB"/>
    <w:rsid w:val="00CF6997"/>
    <w:rsid w:val="00CF76C0"/>
    <w:rsid w:val="00CF7B57"/>
    <w:rsid w:val="00D009F5"/>
    <w:rsid w:val="00D02E69"/>
    <w:rsid w:val="00D03BAB"/>
    <w:rsid w:val="00D0707E"/>
    <w:rsid w:val="00D074FA"/>
    <w:rsid w:val="00D15241"/>
    <w:rsid w:val="00D172A5"/>
    <w:rsid w:val="00D20A3A"/>
    <w:rsid w:val="00D32ACC"/>
    <w:rsid w:val="00D35D60"/>
    <w:rsid w:val="00D4197B"/>
    <w:rsid w:val="00D45E74"/>
    <w:rsid w:val="00D519AE"/>
    <w:rsid w:val="00D53810"/>
    <w:rsid w:val="00D5514C"/>
    <w:rsid w:val="00D56DEE"/>
    <w:rsid w:val="00D702C0"/>
    <w:rsid w:val="00D70708"/>
    <w:rsid w:val="00D70B19"/>
    <w:rsid w:val="00D72354"/>
    <w:rsid w:val="00D728E4"/>
    <w:rsid w:val="00D72F9F"/>
    <w:rsid w:val="00D7332F"/>
    <w:rsid w:val="00D75F17"/>
    <w:rsid w:val="00D96A06"/>
    <w:rsid w:val="00D9770C"/>
    <w:rsid w:val="00DA1A75"/>
    <w:rsid w:val="00DA24E8"/>
    <w:rsid w:val="00DA5AF5"/>
    <w:rsid w:val="00DA5DA2"/>
    <w:rsid w:val="00DA6202"/>
    <w:rsid w:val="00DA7807"/>
    <w:rsid w:val="00DB06FD"/>
    <w:rsid w:val="00DB0EBA"/>
    <w:rsid w:val="00DC0061"/>
    <w:rsid w:val="00DC104D"/>
    <w:rsid w:val="00DC1283"/>
    <w:rsid w:val="00DC1DDC"/>
    <w:rsid w:val="00DC258B"/>
    <w:rsid w:val="00DC2E1C"/>
    <w:rsid w:val="00DC30D2"/>
    <w:rsid w:val="00DC44B1"/>
    <w:rsid w:val="00DC5E29"/>
    <w:rsid w:val="00DD5BB9"/>
    <w:rsid w:val="00DE5DB1"/>
    <w:rsid w:val="00DE604A"/>
    <w:rsid w:val="00DF2DCA"/>
    <w:rsid w:val="00DF5726"/>
    <w:rsid w:val="00DF759E"/>
    <w:rsid w:val="00E00C47"/>
    <w:rsid w:val="00E0117D"/>
    <w:rsid w:val="00E027D6"/>
    <w:rsid w:val="00E028D8"/>
    <w:rsid w:val="00E04572"/>
    <w:rsid w:val="00E04EAC"/>
    <w:rsid w:val="00E05DC4"/>
    <w:rsid w:val="00E0629F"/>
    <w:rsid w:val="00E10268"/>
    <w:rsid w:val="00E112CA"/>
    <w:rsid w:val="00E13C17"/>
    <w:rsid w:val="00E142B4"/>
    <w:rsid w:val="00E1742A"/>
    <w:rsid w:val="00E22AB3"/>
    <w:rsid w:val="00E23A24"/>
    <w:rsid w:val="00E27AAC"/>
    <w:rsid w:val="00E27AEA"/>
    <w:rsid w:val="00E341F7"/>
    <w:rsid w:val="00E37693"/>
    <w:rsid w:val="00E37A61"/>
    <w:rsid w:val="00E41C26"/>
    <w:rsid w:val="00E421CA"/>
    <w:rsid w:val="00E43459"/>
    <w:rsid w:val="00E45CB6"/>
    <w:rsid w:val="00E473F4"/>
    <w:rsid w:val="00E47F19"/>
    <w:rsid w:val="00E509F6"/>
    <w:rsid w:val="00E52006"/>
    <w:rsid w:val="00E52D50"/>
    <w:rsid w:val="00E55ABB"/>
    <w:rsid w:val="00E7243B"/>
    <w:rsid w:val="00E74843"/>
    <w:rsid w:val="00E81345"/>
    <w:rsid w:val="00E81D90"/>
    <w:rsid w:val="00E90CF8"/>
    <w:rsid w:val="00E91D2B"/>
    <w:rsid w:val="00E9420D"/>
    <w:rsid w:val="00E94474"/>
    <w:rsid w:val="00E947D3"/>
    <w:rsid w:val="00EA0A70"/>
    <w:rsid w:val="00EB7B3E"/>
    <w:rsid w:val="00EC09C8"/>
    <w:rsid w:val="00ED01D4"/>
    <w:rsid w:val="00ED459D"/>
    <w:rsid w:val="00ED4737"/>
    <w:rsid w:val="00ED5DF3"/>
    <w:rsid w:val="00ED66CE"/>
    <w:rsid w:val="00ED7DE9"/>
    <w:rsid w:val="00EE35CA"/>
    <w:rsid w:val="00EE4F49"/>
    <w:rsid w:val="00EF51E7"/>
    <w:rsid w:val="00EF73C3"/>
    <w:rsid w:val="00F030BC"/>
    <w:rsid w:val="00F037B3"/>
    <w:rsid w:val="00F040F0"/>
    <w:rsid w:val="00F05C15"/>
    <w:rsid w:val="00F05E75"/>
    <w:rsid w:val="00F10346"/>
    <w:rsid w:val="00F12557"/>
    <w:rsid w:val="00F127C3"/>
    <w:rsid w:val="00F12820"/>
    <w:rsid w:val="00F12D80"/>
    <w:rsid w:val="00F13A72"/>
    <w:rsid w:val="00F143E8"/>
    <w:rsid w:val="00F200A2"/>
    <w:rsid w:val="00F20254"/>
    <w:rsid w:val="00F22118"/>
    <w:rsid w:val="00F23E87"/>
    <w:rsid w:val="00F25F96"/>
    <w:rsid w:val="00F2770B"/>
    <w:rsid w:val="00F279CD"/>
    <w:rsid w:val="00F30BDA"/>
    <w:rsid w:val="00F31C90"/>
    <w:rsid w:val="00F32CDF"/>
    <w:rsid w:val="00F34298"/>
    <w:rsid w:val="00F34C2B"/>
    <w:rsid w:val="00F36EE8"/>
    <w:rsid w:val="00F40B99"/>
    <w:rsid w:val="00F41F2A"/>
    <w:rsid w:val="00F43BBF"/>
    <w:rsid w:val="00F50556"/>
    <w:rsid w:val="00F51761"/>
    <w:rsid w:val="00F62DC4"/>
    <w:rsid w:val="00F675FB"/>
    <w:rsid w:val="00F67771"/>
    <w:rsid w:val="00F67E3C"/>
    <w:rsid w:val="00F76C52"/>
    <w:rsid w:val="00F8117E"/>
    <w:rsid w:val="00F83D87"/>
    <w:rsid w:val="00F8627E"/>
    <w:rsid w:val="00F94DBB"/>
    <w:rsid w:val="00F96685"/>
    <w:rsid w:val="00F96CB1"/>
    <w:rsid w:val="00FA0791"/>
    <w:rsid w:val="00FB1711"/>
    <w:rsid w:val="00FB50F9"/>
    <w:rsid w:val="00FC14E8"/>
    <w:rsid w:val="00FC2199"/>
    <w:rsid w:val="00FC3122"/>
    <w:rsid w:val="00FC7013"/>
    <w:rsid w:val="00FD13C4"/>
    <w:rsid w:val="00FE71D8"/>
    <w:rsid w:val="00FF431C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72B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B3472B"/>
    <w:pPr>
      <w:keepNext/>
      <w:jc w:val="both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B3472B"/>
    <w:pPr>
      <w:keepNext/>
      <w:jc w:val="both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472B"/>
    <w:pPr>
      <w:jc w:val="center"/>
    </w:pPr>
    <w:rPr>
      <w:b/>
      <w:bCs/>
      <w:sz w:val="28"/>
      <w:lang w:val="lv-LV"/>
    </w:rPr>
  </w:style>
  <w:style w:type="paragraph" w:styleId="BodyText2">
    <w:name w:val="Body Text 2"/>
    <w:basedOn w:val="Normal"/>
    <w:rsid w:val="00B3472B"/>
    <w:pPr>
      <w:jc w:val="both"/>
    </w:pPr>
    <w:rPr>
      <w:sz w:val="28"/>
      <w:lang w:val="lv-LV"/>
    </w:rPr>
  </w:style>
  <w:style w:type="paragraph" w:styleId="BodyText3">
    <w:name w:val="Body Text 3"/>
    <w:basedOn w:val="Normal"/>
    <w:rsid w:val="00B3472B"/>
    <w:pPr>
      <w:jc w:val="center"/>
    </w:pPr>
    <w:rPr>
      <w:sz w:val="28"/>
      <w:lang w:val="lv-LV"/>
    </w:rPr>
  </w:style>
  <w:style w:type="paragraph" w:styleId="Subtitle">
    <w:name w:val="Subtitle"/>
    <w:basedOn w:val="Normal"/>
    <w:next w:val="Normal"/>
    <w:qFormat/>
    <w:rsid w:val="00B3472B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paragraph" w:styleId="Header">
    <w:name w:val="header"/>
    <w:basedOn w:val="Normal"/>
    <w:rsid w:val="00B347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472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3472B"/>
    <w:pPr>
      <w:jc w:val="center"/>
    </w:pPr>
    <w:rPr>
      <w:sz w:val="28"/>
      <w:lang w:val="lv-LV"/>
    </w:rPr>
  </w:style>
  <w:style w:type="character" w:styleId="Hyperlink">
    <w:name w:val="Hyperlink"/>
    <w:rsid w:val="00B3472B"/>
    <w:rPr>
      <w:color w:val="0000FF"/>
      <w:u w:val="single"/>
    </w:rPr>
  </w:style>
  <w:style w:type="character" w:styleId="PageNumber">
    <w:name w:val="page number"/>
    <w:basedOn w:val="DefaultParagraphFont"/>
    <w:rsid w:val="004F0FE0"/>
  </w:style>
  <w:style w:type="paragraph" w:customStyle="1" w:styleId="naisf">
    <w:name w:val="naisf"/>
    <w:basedOn w:val="Normal"/>
    <w:rsid w:val="00EE4F49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semiHidden/>
    <w:rsid w:val="009850C7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734F3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1Char">
    <w:name w:val="Heading 1 Char"/>
    <w:link w:val="Heading1"/>
    <w:uiPriority w:val="99"/>
    <w:rsid w:val="00F32CDF"/>
    <w:rPr>
      <w:sz w:val="28"/>
      <w:szCs w:val="24"/>
      <w:lang w:eastAsia="en-US"/>
    </w:rPr>
  </w:style>
  <w:style w:type="paragraph" w:styleId="PlainText">
    <w:name w:val="Plain Text"/>
    <w:basedOn w:val="Normal"/>
    <w:link w:val="PlainTextChar1"/>
    <w:rsid w:val="00F31C90"/>
    <w:rPr>
      <w:rFonts w:ascii="Courier New" w:hAnsi="Courier New" w:cs="Courier New"/>
      <w:lang w:val="en-US"/>
    </w:rPr>
  </w:style>
  <w:style w:type="character" w:customStyle="1" w:styleId="PlainTextChar">
    <w:name w:val="Plain Text Char"/>
    <w:uiPriority w:val="99"/>
    <w:semiHidden/>
    <w:rsid w:val="00F31C90"/>
    <w:rPr>
      <w:rFonts w:ascii="Courier New" w:hAnsi="Courier New" w:cs="Courier New"/>
      <w:lang w:val="en-GB" w:eastAsia="en-US"/>
    </w:rPr>
  </w:style>
  <w:style w:type="character" w:customStyle="1" w:styleId="PlainTextChar1">
    <w:name w:val="Plain Text Char1"/>
    <w:link w:val="PlainText"/>
    <w:rsid w:val="00F31C90"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Agendapoint2text">
    <w:name w:val="Agenda point 2 text"/>
    <w:basedOn w:val="Normal"/>
    <w:rsid w:val="006D4AF7"/>
    <w:pPr>
      <w:autoSpaceDE w:val="0"/>
      <w:autoSpaceDN w:val="0"/>
      <w:ind w:left="1134" w:hanging="567"/>
    </w:pPr>
    <w:rPr>
      <w:lang w:eastAsia="fr-BE"/>
    </w:rPr>
  </w:style>
  <w:style w:type="paragraph" w:styleId="ListParagraph">
    <w:name w:val="List Paragraph"/>
    <w:basedOn w:val="Normal"/>
    <w:uiPriority w:val="34"/>
    <w:qFormat/>
    <w:rsid w:val="0045229F"/>
    <w:pPr>
      <w:ind w:left="720"/>
    </w:pPr>
  </w:style>
  <w:style w:type="character" w:customStyle="1" w:styleId="longtext1">
    <w:name w:val="long_text1"/>
    <w:rsid w:val="00A266A2"/>
    <w:rPr>
      <w:sz w:val="20"/>
      <w:szCs w:val="20"/>
    </w:rPr>
  </w:style>
  <w:style w:type="paragraph" w:customStyle="1" w:styleId="NormalCentered">
    <w:name w:val="Normal Centered"/>
    <w:basedOn w:val="Normal"/>
    <w:rsid w:val="009A3E2C"/>
    <w:pPr>
      <w:spacing w:before="120" w:after="120"/>
      <w:jc w:val="center"/>
    </w:pPr>
    <w:rPr>
      <w:szCs w:val="20"/>
      <w:lang w:eastAsia="zh-CN"/>
    </w:rPr>
  </w:style>
  <w:style w:type="character" w:customStyle="1" w:styleId="hps">
    <w:name w:val="hps"/>
    <w:rsid w:val="00BB1AC4"/>
  </w:style>
  <w:style w:type="paragraph" w:customStyle="1" w:styleId="Typedudocument">
    <w:name w:val="Type du document"/>
    <w:basedOn w:val="Normal"/>
    <w:next w:val="Normal"/>
    <w:rsid w:val="000F073D"/>
    <w:pPr>
      <w:spacing w:before="360"/>
      <w:jc w:val="center"/>
    </w:pPr>
    <w:rPr>
      <w:b/>
      <w:szCs w:val="20"/>
      <w:lang w:val="lv-LV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593"/>
    <w:rPr>
      <w:rFonts w:eastAsia="Calibri"/>
      <w:sz w:val="20"/>
      <w:szCs w:val="20"/>
      <w:lang w:val="lv-LV"/>
    </w:rPr>
  </w:style>
  <w:style w:type="character" w:customStyle="1" w:styleId="FootnoteTextChar">
    <w:name w:val="Footnote Text Char"/>
    <w:link w:val="FootnoteText"/>
    <w:uiPriority w:val="99"/>
    <w:semiHidden/>
    <w:rsid w:val="00997593"/>
    <w:rPr>
      <w:rFonts w:eastAsia="Calibri"/>
      <w:lang w:eastAsia="en-US"/>
    </w:rPr>
  </w:style>
  <w:style w:type="character" w:styleId="FootnoteReference">
    <w:name w:val="footnote reference"/>
    <w:uiPriority w:val="99"/>
    <w:semiHidden/>
    <w:unhideWhenUsed/>
    <w:rsid w:val="0099759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75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5B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5B2E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E471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3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9E46F57-36E2-4F5B-8EB8-E6B89DCD267B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Eiropas Savienības kohēzijas politikas Vispārējo lietu padomes sanāksmi 2022. gada 2. jūnijā"</vt:lpstr>
      <vt:lpstr>protokols</vt:lpstr>
    </vt:vector>
  </TitlesOfParts>
  <Company>Finanšu ministrija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Eiropas Savienības kohēzijas politikas Vispārējo lietu padomes sanāksmi 2022. gada 2. jūnijā"</dc:title>
  <dc:subject>Protokollēmums</dc:subject>
  <dc:creator>dace.belajeva@fm.gov.lv</dc:creator>
  <cp:keywords/>
  <dc:description>J.Ozols, 67083870_x000d_
janis.ozols@fm.gov.lv</dc:description>
  <cp:lastModifiedBy>Dace Beļajeva</cp:lastModifiedBy>
  <cp:revision>4</cp:revision>
  <cp:lastPrinted>2016-03-03T12:29:00Z</cp:lastPrinted>
  <dcterms:created xsi:type="dcterms:W3CDTF">2022-08-08T06:54:00Z</dcterms:created>
  <dcterms:modified xsi:type="dcterms:W3CDTF">2022-08-10T08:06:00Z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AdditionalMakers">
    <vt:lpwstr>Nodaļas vadītāja vietniece Dace Beļajeva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L332222</vt:lpwstr>
  </property>
  <property fmtid="{D5CDD505-2E9C-101B-9397-08002B2CF9AE}" pid="5" name="DISCesvisSigner">
    <vt:lpwstr> </vt:lpwstr>
  </property>
  <property fmtid="{D5CDD505-2E9C-101B-9397-08002B2CF9AE}" pid="6" name="DISCesvisSafetyLevel">
    <vt:lpwstr>Vispārpieejams</vt:lpwstr>
  </property>
  <property fmtid="{D5CDD505-2E9C-101B-9397-08002B2CF9AE}" pid="7" name="DISTaskPaneUrl">
    <vt:lpwstr>https://lim.esvis.gov.lv/cs/idcplg?ClientControlled=DocMan&amp;coreContentOnly=1&amp;WebdavRequest=1&amp;IdcService=DOC_INFO&amp;dID=421359</vt:lpwstr>
  </property>
  <property fmtid="{D5CDD505-2E9C-101B-9397-08002B2CF9AE}" pid="8" name="DISCesvisTitle">
    <vt:lpwstr>Par informatīvo ziņojumu “Par Eiropas Savienības kohēzijas politikas ministru neformālo sanāksmi 2022. gada 1. un 2.  septembrī Prāgā”</vt:lpwstr>
  </property>
  <property fmtid="{D5CDD505-2E9C-101B-9397-08002B2CF9AE}" pid="9" name="DISCesvisMinistryOfMinister">
    <vt:lpwstr>wwTemplateNP_MinistryOfMinister(Finanšu,)</vt:lpwstr>
  </property>
  <property fmtid="{D5CDD505-2E9C-101B-9397-08002B2CF9AE}" pid="10" name="DISCesvisAuthor">
    <vt:lpwstr>Finanšu ministrija</vt:lpwstr>
  </property>
  <property fmtid="{D5CDD505-2E9C-101B-9397-08002B2CF9AE}" pid="11" name="DISCesvisMainMaker">
    <vt:lpwstr>Nodaļas vadītāja vietniece Dace Beļajeva</vt:lpwstr>
  </property>
  <property fmtid="{D5CDD505-2E9C-101B-9397-08002B2CF9AE}" pid="12" name="DISidcName">
    <vt:lpwstr>1020404016200</vt:lpwstr>
  </property>
  <property fmtid="{D5CDD505-2E9C-101B-9397-08002B2CF9AE}" pid="13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4" name="DISCesvisDescription">
    <vt:lpwstr>
</vt:lpwstr>
  </property>
  <property fmtid="{D5CDD505-2E9C-101B-9397-08002B2CF9AE}" pid="15" name="DISCesvisAdditionalMakersMail">
    <vt:lpwstr>dace.belajeva@fm.gov.lv</vt:lpwstr>
  </property>
  <property fmtid="{D5CDD505-2E9C-101B-9397-08002B2CF9AE}" pid="16" name="DISdUser">
    <vt:lpwstr>weblogic</vt:lpwstr>
  </property>
  <property fmtid="{D5CDD505-2E9C-101B-9397-08002B2CF9AE}" pid="17" name="DISdID">
    <vt:lpwstr>421359</vt:lpwstr>
  </property>
  <property fmtid="{D5CDD505-2E9C-101B-9397-08002B2CF9AE}" pid="18" name="DISCesvisDocRegDate">
    <vt:lpwstr>2022-08-11</vt:lpwstr>
  </property>
  <property fmtid="{D5CDD505-2E9C-101B-9397-08002B2CF9AE}" pid="19" name="DISCesvisRegDate">
    <vt:lpwstr>2022-08-11</vt:lpwstr>
  </property>
  <property fmtid="{D5CDD505-2E9C-101B-9397-08002B2CF9AE}" pid="20" name="DISCesvisMainMakerOrgUnitTitle">
    <vt:lpwstr>ES fondu stratēģijas departaments:Izvērtēšanas nodaļa</vt:lpwstr>
  </property>
  <property fmtid="{D5CDD505-2E9C-101B-9397-08002B2CF9AE}" pid="21" name="DISCesvisAdditionalMakersPhone">
    <vt:lpwstr>67083922</vt:lpwstr>
  </property>
</Properties>
</file>