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name="_Hlk56673942" w:id="0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name="OLE_LINK1" w:id="1"/>
      <w:bookmarkStart w:name="OLE_LINK2" w:id="2"/>
      <w:bookmarkStart w:name="OLE_LINK6" w:id="3"/>
      <w:bookmarkStart w:name="OLE_LINK7" w:id="4"/>
      <w:bookmarkStart w:name="OLE_LINK18" w:id="5"/>
      <w:bookmarkStart w:name="OLE_LINK9" w:id="6"/>
      <w:r w:rsidRPr="00111F8F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111F8F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5459AC" w:rsidR="009E2A6C" w:rsidP="009E2A6C" w:rsidRDefault="006D7B18" w14:paraId="3E05444F" w14:textId="62D2DAE1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215C40">
        <w:rPr>
          <w:sz w:val="28"/>
          <w:szCs w:val="28"/>
          <w:lang w:val="lv-LV"/>
        </w:rPr>
        <w:t>4</w:t>
      </w:r>
      <w:r w:rsidRPr="005459AC">
        <w:rPr>
          <w:sz w:val="28"/>
          <w:szCs w:val="28"/>
          <w:lang w:val="lv-LV"/>
        </w:rPr>
        <w:t xml:space="preserve">. gada </w:t>
      </w:r>
      <w:r w:rsidR="00F24D43">
        <w:rPr>
          <w:sz w:val="28"/>
          <w:szCs w:val="28"/>
          <w:lang w:val="lv-LV"/>
        </w:rPr>
        <w:t>29. aprīļa</w:t>
      </w:r>
      <w:r w:rsidR="00BB0F18">
        <w:rPr>
          <w:sz w:val="28"/>
          <w:szCs w:val="28"/>
          <w:lang w:val="lv-LV"/>
        </w:rPr>
        <w:t xml:space="preserve"> </w:t>
      </w:r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9E2A6C" w14:paraId="6B1A51E1" w14:textId="5B88DB2D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izskatām</w:t>
      </w:r>
      <w:r w:rsidR="00E378B7">
        <w:rPr>
          <w:sz w:val="28"/>
          <w:szCs w:val="24"/>
          <w:lang w:val="lv-LV"/>
        </w:rPr>
        <w:t>ajiem</w:t>
      </w:r>
      <w:r w:rsidRPr="005459AC">
        <w:rPr>
          <w:sz w:val="28"/>
          <w:szCs w:val="24"/>
          <w:lang w:val="lv-LV"/>
        </w:rPr>
        <w:t xml:space="preserve"> jautāju</w:t>
      </w:r>
      <w:r w:rsidR="002A271F">
        <w:rPr>
          <w:sz w:val="28"/>
          <w:szCs w:val="24"/>
          <w:lang w:val="lv-LV"/>
        </w:rPr>
        <w:t>m</w:t>
      </w:r>
      <w:r w:rsidR="00E378B7">
        <w:rPr>
          <w:sz w:val="28"/>
          <w:szCs w:val="24"/>
          <w:lang w:val="lv-LV"/>
        </w:rPr>
        <w:t>iem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000470B8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0B0A11">
        <w:rPr>
          <w:sz w:val="28"/>
          <w:szCs w:val="24"/>
          <w:lang w:val="lv-LV"/>
        </w:rPr>
        <w:t xml:space="preserve">            </w:t>
      </w:r>
      <w:r w:rsidR="00F24D43">
        <w:rPr>
          <w:b/>
          <w:sz w:val="28"/>
          <w:szCs w:val="24"/>
          <w:lang w:val="lv-LV"/>
        </w:rPr>
        <w:t>23</w:t>
      </w:r>
      <w:r w:rsidR="00BB0F18">
        <w:rPr>
          <w:b/>
          <w:sz w:val="28"/>
          <w:szCs w:val="24"/>
          <w:lang w:val="lv-LV"/>
        </w:rPr>
        <w:t>.</w:t>
      </w:r>
      <w:r w:rsidR="00F24D43">
        <w:rPr>
          <w:b/>
          <w:sz w:val="28"/>
          <w:szCs w:val="24"/>
          <w:lang w:val="lv-LV"/>
        </w:rPr>
        <w:t>aprīļa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name="OLE_LINK3" w:id="7"/>
      <w:bookmarkStart w:name="OLE_LINK4" w:id="8"/>
      <w:bookmarkStart w:name="OLE_LINK5" w:id="9"/>
      <w:bookmarkStart w:name="OLE_LINK8" w:id="10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>202</w:t>
      </w:r>
      <w:r w:rsidR="00215C40">
        <w:rPr>
          <w:sz w:val="28"/>
          <w:szCs w:val="28"/>
          <w:lang w:val="lv-LV"/>
        </w:rPr>
        <w:t>4</w:t>
      </w:r>
      <w:r w:rsidRPr="005459AC" w:rsidR="006D7B18">
        <w:rPr>
          <w:sz w:val="28"/>
          <w:szCs w:val="28"/>
          <w:lang w:val="lv-LV"/>
        </w:rPr>
        <w:t>.</w:t>
      </w:r>
      <w:r w:rsidR="00CC4422">
        <w:rPr>
          <w:sz w:val="28"/>
          <w:szCs w:val="28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 xml:space="preserve">gada </w:t>
      </w:r>
      <w:r w:rsidR="000B0A11">
        <w:rPr>
          <w:sz w:val="28"/>
          <w:szCs w:val="28"/>
          <w:lang w:val="lv-LV"/>
        </w:rPr>
        <w:t xml:space="preserve">        </w:t>
      </w:r>
      <w:r w:rsidR="00215C40">
        <w:rPr>
          <w:sz w:val="28"/>
          <w:szCs w:val="28"/>
          <w:lang w:val="lv-LV"/>
        </w:rPr>
        <w:t>2</w:t>
      </w:r>
      <w:r w:rsidR="00F24D43">
        <w:rPr>
          <w:sz w:val="28"/>
          <w:szCs w:val="28"/>
          <w:lang w:val="lv-LV"/>
        </w:rPr>
        <w:t>9</w:t>
      </w:r>
      <w:r w:rsidR="00215C40">
        <w:rPr>
          <w:sz w:val="28"/>
          <w:szCs w:val="28"/>
          <w:lang w:val="lv-LV"/>
        </w:rPr>
        <w:t xml:space="preserve">. </w:t>
      </w:r>
      <w:r w:rsidR="00F24D43">
        <w:rPr>
          <w:sz w:val="28"/>
          <w:szCs w:val="28"/>
          <w:lang w:val="lv-LV"/>
        </w:rPr>
        <w:t>aprīļa</w:t>
      </w:r>
      <w:r w:rsidR="00F837EB">
        <w:rPr>
          <w:sz w:val="28"/>
          <w:szCs w:val="28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Lauksaimniecības un zivsaimniecības ministru padomes sanāksmē izskatām</w:t>
      </w:r>
      <w:r w:rsidR="000B0A11">
        <w:rPr>
          <w:sz w:val="28"/>
          <w:szCs w:val="24"/>
          <w:lang w:val="lv-LV"/>
        </w:rPr>
        <w:t>ajiem</w:t>
      </w:r>
      <w:r w:rsidRPr="002870C5">
        <w:rPr>
          <w:sz w:val="28"/>
          <w:szCs w:val="24"/>
          <w:lang w:val="lv-LV"/>
        </w:rPr>
        <w:t xml:space="preserve"> jautāju</w:t>
      </w:r>
      <w:bookmarkEnd w:id="7"/>
      <w:bookmarkEnd w:id="8"/>
      <w:bookmarkEnd w:id="9"/>
      <w:bookmarkEnd w:id="10"/>
      <w:r w:rsidR="000B0A11">
        <w:rPr>
          <w:sz w:val="28"/>
          <w:szCs w:val="24"/>
          <w:lang w:val="lv-LV"/>
        </w:rPr>
        <w:t>miem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6F6070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1BBB44AE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6F6070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B0F18" w:rsidP="00111F8F" w:rsidRDefault="002641F8" w14:paraId="4FB6B385" w14:textId="77777777">
            <w:pPr>
              <w:ind w:firstLine="0"/>
              <w:rPr>
                <w:szCs w:val="24"/>
                <w:lang w:val="lv-LV"/>
              </w:rPr>
            </w:pPr>
            <w:r w:rsidRPr="0042617C">
              <w:rPr>
                <w:lang w:val="lv-LV"/>
              </w:rPr>
              <w:t xml:space="preserve">Informatīvais ziņojums saskaņots ar </w:t>
            </w:r>
            <w:r w:rsidRPr="00B04F6C" w:rsidR="003641EE">
              <w:rPr>
                <w:lang w:val="lv-LV"/>
              </w:rPr>
              <w:t>Ārlietu ministriju</w:t>
            </w:r>
            <w:r w:rsidR="003641EE">
              <w:rPr>
                <w:lang w:val="lv-LV"/>
              </w:rPr>
              <w:t xml:space="preserve">, </w:t>
            </w:r>
            <w:r w:rsidRPr="00215C40" w:rsidR="00215C40">
              <w:rPr>
                <w:szCs w:val="24"/>
                <w:lang w:val="lv-LV"/>
              </w:rPr>
              <w:t>Ekonomikas ministriju, Finanšu ministriju,</w:t>
            </w:r>
            <w:r w:rsidR="00BB0F18">
              <w:rPr>
                <w:szCs w:val="24"/>
                <w:lang w:val="lv-LV"/>
              </w:rPr>
              <w:t xml:space="preserve"> </w:t>
            </w:r>
            <w:r w:rsidRPr="00215C40" w:rsidR="00215C40">
              <w:rPr>
                <w:szCs w:val="24"/>
                <w:lang w:val="lv-LV"/>
              </w:rPr>
              <w:t xml:space="preserve">Klimata un enerģētikas ministriju, Vides aizsardzības un </w:t>
            </w:r>
            <w:r w:rsidRPr="00F37B6E" w:rsidR="00215C40">
              <w:rPr>
                <w:szCs w:val="24"/>
                <w:lang w:val="lv-LV"/>
              </w:rPr>
              <w:t xml:space="preserve">reģionālās attīstības ministriju bez iebildumiem. </w:t>
            </w:r>
          </w:p>
          <w:p w:rsidRPr="0036322E" w:rsidR="00F24D43" w:rsidP="00111F8F" w:rsidRDefault="00F24D43" w14:paraId="1CCFDC80" w14:textId="59DD4640">
            <w:pPr>
              <w:ind w:firstLine="0"/>
              <w:rPr>
                <w:sz w:val="22"/>
                <w:lang w:val="lv-LV"/>
              </w:rPr>
            </w:pPr>
            <w:r w:rsidRPr="0036322E">
              <w:rPr>
                <w:rFonts w:eastAsia="Times New Roman"/>
                <w:iCs/>
                <w:szCs w:val="24"/>
                <w:lang w:val="lv-LV"/>
              </w:rPr>
              <w:t>Pozīcija Nr.1 “</w:t>
            </w:r>
            <w:r w:rsidRPr="0036322E">
              <w:rPr>
                <w:szCs w:val="24"/>
                <w:lang w:val="lv-LV" w:eastAsia="ar-SA"/>
              </w:rPr>
              <w:t>Ātra un struktur</w:t>
            </w:r>
            <w:r w:rsidR="006F6070">
              <w:rPr>
                <w:szCs w:val="24"/>
                <w:lang w:val="lv-LV" w:eastAsia="ar-SA"/>
              </w:rPr>
              <w:t>āla</w:t>
            </w:r>
            <w:r w:rsidRPr="0036322E">
              <w:rPr>
                <w:szCs w:val="24"/>
                <w:lang w:val="lv-LV" w:eastAsia="ar-SA"/>
              </w:rPr>
              <w:t xml:space="preserve"> reakcija uz pašreizējo krīzes situāciju lauksaimniecības nozarē</w:t>
            </w:r>
            <w:r w:rsidRPr="0036322E">
              <w:rPr>
                <w:szCs w:val="24"/>
                <w:lang w:val="lv-LV"/>
              </w:rPr>
              <w:t>”</w:t>
            </w:r>
            <w:r w:rsidRPr="0036322E" w:rsidR="0036322E">
              <w:rPr>
                <w:szCs w:val="24"/>
                <w:lang w:val="lv-LV"/>
              </w:rPr>
              <w:t xml:space="preserve"> </w:t>
            </w:r>
            <w:r w:rsidR="0036322E">
              <w:rPr>
                <w:rFonts w:eastAsia="Arial Unicode MS"/>
                <w:lang w:val="lv-LV"/>
              </w:rPr>
              <w:t>s</w:t>
            </w:r>
            <w:r w:rsidRPr="0036322E" w:rsidR="0036322E">
              <w:rPr>
                <w:rFonts w:eastAsia="Arial Unicode MS"/>
                <w:lang w:val="lv-LV"/>
              </w:rPr>
              <w:t>askaņot</w:t>
            </w:r>
            <w:r w:rsidR="0036322E">
              <w:rPr>
                <w:rFonts w:eastAsia="Arial Unicode MS"/>
                <w:lang w:val="lv-LV"/>
              </w:rPr>
              <w:t>a</w:t>
            </w:r>
            <w:r w:rsidRPr="0036322E" w:rsidR="0036322E">
              <w:rPr>
                <w:rFonts w:eastAsia="Arial Unicode MS"/>
                <w:lang w:val="lv-LV"/>
              </w:rPr>
              <w:t xml:space="preserve"> ar Ārlietu ministriju, Vides aizsardzības un reģionālās attīstības ministriju, Klimata un enerģētikas ministriju, Ekonomikas ministriju, Labklājības ministriju un Finanšu ministriju</w:t>
            </w:r>
            <w:r w:rsidR="0036322E">
              <w:rPr>
                <w:rFonts w:eastAsia="Arial Unicode MS"/>
                <w:lang w:val="lv-LV"/>
              </w:rPr>
              <w:t xml:space="preserve"> bez iebildumiem.</w:t>
            </w:r>
          </w:p>
          <w:p w:rsidRPr="0036322E" w:rsidR="0036322E" w:rsidP="0036322E" w:rsidRDefault="00F24D43" w14:paraId="3E5FCA4C" w14:textId="09CBE8C1">
            <w:pPr>
              <w:ind w:firstLine="0"/>
              <w:rPr>
                <w:szCs w:val="24"/>
                <w:lang w:val="lv-LV"/>
              </w:rPr>
            </w:pPr>
            <w:r w:rsidRPr="0036322E">
              <w:rPr>
                <w:rFonts w:eastAsia="Times New Roman"/>
                <w:iCs/>
                <w:szCs w:val="24"/>
                <w:lang w:val="lv-LV"/>
              </w:rPr>
              <w:t>Pozīcija Nr.1 “</w:t>
            </w:r>
            <w:r w:rsidRPr="0036322E">
              <w:rPr>
                <w:iCs/>
                <w:noProof/>
                <w:szCs w:val="24"/>
                <w:lang w:val="lv-LV"/>
              </w:rPr>
              <w:t>Gada snieguma ziņojumi par Kopējās lauksaimniecības politikas darbību</w:t>
            </w:r>
            <w:r w:rsidRPr="0036322E">
              <w:rPr>
                <w:szCs w:val="24"/>
                <w:lang w:val="lv-LV"/>
              </w:rPr>
              <w:t>”</w:t>
            </w:r>
            <w:r w:rsidRPr="0036322E" w:rsidR="0036322E">
              <w:rPr>
                <w:szCs w:val="24"/>
                <w:lang w:val="lv-LV"/>
              </w:rPr>
              <w:t xml:space="preserve"> saskaņota ar </w:t>
            </w:r>
            <w:r w:rsidRPr="0036322E" w:rsidR="0036322E">
              <w:rPr>
                <w:rFonts w:eastAsia="Arial Unicode MS"/>
                <w:szCs w:val="24"/>
                <w:lang w:val="lv-LV"/>
              </w:rPr>
              <w:t>Ārlietu ministriju,  Vides aizsardzības un reģionālās attīstības, Klimata un enerģētikas ministriju un Finanšu ministriju</w:t>
            </w:r>
            <w:r w:rsidRPr="0036322E" w:rsidR="0036322E">
              <w:rPr>
                <w:szCs w:val="24"/>
                <w:lang w:val="lv-LV"/>
              </w:rPr>
              <w:t xml:space="preserve"> bez iebildumiem. </w:t>
            </w:r>
          </w:p>
          <w:p w:rsidRPr="00B04F6C" w:rsidR="00F24D43" w:rsidP="00111F8F" w:rsidRDefault="00F24D43" w14:paraId="55383263" w14:textId="55629BFA">
            <w:pPr>
              <w:ind w:firstLine="0"/>
              <w:rPr>
                <w:szCs w:val="24"/>
                <w:lang w:val="lv-LV"/>
              </w:rPr>
            </w:pPr>
            <w:r w:rsidRPr="0036322E">
              <w:rPr>
                <w:rFonts w:eastAsia="Times New Roman"/>
                <w:iCs/>
                <w:szCs w:val="24"/>
                <w:lang w:val="lv-LV"/>
              </w:rPr>
              <w:t>Pozīcija Nr.1 “</w:t>
            </w:r>
            <w:r w:rsidRPr="0036322E">
              <w:rPr>
                <w:szCs w:val="24"/>
                <w:lang w:val="lv-LV"/>
              </w:rPr>
              <w:t xml:space="preserve">Zvejas kontroles regulas 14.panta atļautās  pielaides robežas nosacījumu piemērošanas problēmas </w:t>
            </w:r>
            <w:r w:rsidRPr="0036322E">
              <w:rPr>
                <w:szCs w:val="24"/>
                <w:lang w:val="lv-LV"/>
              </w:rPr>
              <w:lastRenderedPageBreak/>
              <w:t xml:space="preserve">pelaģiskajā zvejā (Latvijas ierosināts jautājums)” </w:t>
            </w:r>
            <w:r w:rsidR="0036322E">
              <w:rPr>
                <w:szCs w:val="24"/>
                <w:lang w:val="lv-LV"/>
              </w:rPr>
              <w:t xml:space="preserve">saskaņota ar </w:t>
            </w:r>
            <w:r w:rsidRPr="0036322E">
              <w:rPr>
                <w:szCs w:val="24"/>
                <w:lang w:val="lv-LV"/>
              </w:rPr>
              <w:t>Ārlietu ministriju, Ekonomikas ministriju</w:t>
            </w:r>
            <w:r w:rsidR="0036322E">
              <w:rPr>
                <w:szCs w:val="24"/>
                <w:lang w:val="lv-LV"/>
              </w:rPr>
              <w:t xml:space="preserve"> un </w:t>
            </w:r>
            <w:r w:rsidRPr="0036322E">
              <w:rPr>
                <w:szCs w:val="24"/>
                <w:lang w:val="lv-LV"/>
              </w:rPr>
              <w:t xml:space="preserve">Vides aizsardzības un reģionālās attīstības ministriju bez iebildumiem. 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3B66DF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3B66DF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3632C9A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931AE8">
              <w:rPr>
                <w:rFonts w:eastAsia="Times New Roman"/>
                <w:szCs w:val="24"/>
                <w:lang w:val="lv-LV" w:eastAsia="lv-LV"/>
              </w:rPr>
              <w:t>vadītāja vietniece Zane Celmiņa.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6F6070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524B90" w14:paraId="5D13285D" w14:textId="1CF72FE1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lang w:val="lv-LV"/>
              </w:rPr>
              <w:t xml:space="preserve">Informatīvajam ziņojumam ir noteikts statuss “IEROBEŽOTA PIEEJAMĪBA”, </w:t>
            </w:r>
            <w:r>
              <w:rPr>
                <w:szCs w:val="24"/>
                <w:lang w:val="lv-LV"/>
              </w:rPr>
              <w:t>un tas ir skatāms Ministru kabineta sēdes slēgtajā daļā saskaņā ar Ministru kabineta 2021. gada 7. septembra noteikumu Nr. 606 „Ministru kabineta kārtības rullis” 126. punktu.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F24D43" w:rsidR="00D52820" w:rsidP="00A91DB2" w:rsidRDefault="009E2A6C" w14:paraId="6CF85DA7" w14:textId="0898F292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8C294E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8C294E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8C294E">
        <w:rPr>
          <w:rFonts w:eastAsia="Times New Roman"/>
          <w:sz w:val="28"/>
          <w:szCs w:val="28"/>
          <w:lang w:val="lv-LV"/>
        </w:rPr>
        <w:t xml:space="preserve"> uz </w:t>
      </w:r>
      <w:r w:rsidRPr="00DB325C" w:rsidR="00F24D43">
        <w:rPr>
          <w:rFonts w:eastAsia="Times New Roman"/>
          <w:sz w:val="28"/>
          <w:szCs w:val="28"/>
          <w:lang w:val="lv-LV"/>
        </w:rPr>
        <w:t>15</w:t>
      </w:r>
      <w:r w:rsidRPr="008C294E">
        <w:rPr>
          <w:rFonts w:eastAsia="Times New Roman"/>
          <w:sz w:val="28"/>
          <w:szCs w:val="28"/>
          <w:lang w:val="lv-LV"/>
        </w:rPr>
        <w:t xml:space="preserve"> lap</w:t>
      </w:r>
      <w:r w:rsidRPr="008C294E" w:rsidR="00215C40">
        <w:rPr>
          <w:rFonts w:eastAsia="Times New Roman"/>
          <w:sz w:val="28"/>
          <w:szCs w:val="28"/>
          <w:lang w:val="lv-LV"/>
        </w:rPr>
        <w:t>ām</w:t>
      </w:r>
      <w:r w:rsidRPr="008C294E">
        <w:rPr>
          <w:rFonts w:eastAsia="Times New Roman"/>
          <w:sz w:val="28"/>
          <w:szCs w:val="28"/>
          <w:lang w:val="lv-LV"/>
        </w:rPr>
        <w:t xml:space="preserve"> </w:t>
      </w:r>
      <w:r w:rsidRPr="008C294E" w:rsidR="00A1590A">
        <w:rPr>
          <w:rFonts w:eastAsia="Times New Roman"/>
          <w:sz w:val="28"/>
          <w:szCs w:val="28"/>
          <w:lang w:val="lv-LV"/>
        </w:rPr>
        <w:t>(</w:t>
      </w:r>
      <w:r w:rsidRPr="008C294E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Pr="008C294E"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F24D43">
        <w:rPr>
          <w:rFonts w:eastAsia="Times New Roman"/>
          <w:i/>
          <w:iCs/>
          <w:sz w:val="28"/>
          <w:szCs w:val="28"/>
          <w:lang w:val="lv-LV"/>
        </w:rPr>
        <w:t>1904</w:t>
      </w:r>
      <w:r w:rsidRPr="008C294E" w:rsidR="00215C40">
        <w:rPr>
          <w:rFonts w:eastAsia="Times New Roman"/>
          <w:i/>
          <w:iCs/>
          <w:sz w:val="28"/>
          <w:szCs w:val="28"/>
          <w:lang w:val="lv-LV"/>
        </w:rPr>
        <w:t>24</w:t>
      </w:r>
      <w:r w:rsidRPr="008C294E" w:rsidR="00212237">
        <w:rPr>
          <w:rFonts w:eastAsia="Times New Roman"/>
          <w:i/>
          <w:sz w:val="28"/>
          <w:szCs w:val="28"/>
          <w:lang w:val="lv-LV"/>
        </w:rPr>
        <w:t>)</w:t>
      </w:r>
      <w:r w:rsidR="00BB0F18">
        <w:rPr>
          <w:rFonts w:eastAsia="Times New Roman"/>
          <w:i/>
          <w:sz w:val="28"/>
          <w:szCs w:val="28"/>
          <w:lang w:val="lv-LV"/>
        </w:rPr>
        <w:t xml:space="preserve"> - </w:t>
      </w:r>
      <w:r w:rsidRPr="002C6972" w:rsidR="00BB0F18">
        <w:rPr>
          <w:rFonts w:eastAsia="Times New Roman"/>
          <w:i/>
          <w:sz w:val="28"/>
          <w:szCs w:val="28"/>
          <w:lang w:val="lv-LV"/>
        </w:rPr>
        <w:t>IEROBEŽOTA PIEEJAMĪBA</w:t>
      </w:r>
      <w:r w:rsidRPr="008C294E" w:rsidR="00212237">
        <w:rPr>
          <w:rFonts w:eastAsia="Times New Roman"/>
          <w:i/>
          <w:sz w:val="28"/>
          <w:szCs w:val="28"/>
          <w:lang w:val="lv-LV"/>
        </w:rPr>
        <w:t>;</w:t>
      </w:r>
    </w:p>
    <w:p w:rsidRPr="00F24D43" w:rsidR="00F24D43" w:rsidP="00F24D43" w:rsidRDefault="00F24D43" w14:paraId="4F0E07B6" w14:textId="733B0564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>
        <w:rPr>
          <w:rFonts w:eastAsia="Times New Roman"/>
          <w:iCs/>
          <w:sz w:val="28"/>
          <w:szCs w:val="28"/>
          <w:lang w:val="lv-LV"/>
        </w:rPr>
        <w:t>Pozīcija Nr.1 “</w:t>
      </w:r>
      <w:r w:rsidRPr="00F24D43">
        <w:rPr>
          <w:sz w:val="28"/>
          <w:szCs w:val="28"/>
          <w:lang w:val="lv-LV" w:eastAsia="ar-SA"/>
        </w:rPr>
        <w:t>Ātra un struktur</w:t>
      </w:r>
      <w:r w:rsidR="006F6070">
        <w:rPr>
          <w:sz w:val="28"/>
          <w:szCs w:val="28"/>
          <w:lang w:val="lv-LV" w:eastAsia="ar-SA"/>
        </w:rPr>
        <w:t>āla</w:t>
      </w:r>
      <w:r w:rsidRPr="00F24D43">
        <w:rPr>
          <w:sz w:val="28"/>
          <w:szCs w:val="28"/>
          <w:lang w:val="lv-LV" w:eastAsia="ar-SA"/>
        </w:rPr>
        <w:t xml:space="preserve"> reakcija uz pašreizējo krīzes situāciju lauksaimniecības nozarē</w:t>
      </w:r>
      <w:r w:rsidRPr="002C6972">
        <w:rPr>
          <w:sz w:val="28"/>
          <w:szCs w:val="28"/>
          <w:lang w:val="lv-LV"/>
        </w:rPr>
        <w:t xml:space="preserve">” 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uz </w:t>
      </w:r>
      <w:r w:rsidR="004E6125">
        <w:rPr>
          <w:iCs/>
          <w:sz w:val="28"/>
          <w:szCs w:val="28"/>
          <w:shd w:val="clear" w:color="auto" w:fill="FFFFFF"/>
          <w:lang w:val="lv-LV"/>
        </w:rPr>
        <w:t>5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 lapām </w:t>
      </w:r>
      <w:r w:rsidRPr="002C6972">
        <w:rPr>
          <w:i/>
          <w:sz w:val="28"/>
          <w:szCs w:val="28"/>
          <w:shd w:val="clear" w:color="auto" w:fill="FFFFFF"/>
          <w:lang w:val="lv-LV"/>
        </w:rPr>
        <w:t>(</w:t>
      </w:r>
      <w:bookmarkStart w:name="_Hlk155892242" w:id="11"/>
      <w:r w:rsidRPr="002C6972">
        <w:rPr>
          <w:i/>
          <w:sz w:val="28"/>
          <w:szCs w:val="28"/>
          <w:shd w:val="clear" w:color="auto" w:fill="FFFFFF"/>
          <w:lang w:val="lv-LV"/>
        </w:rPr>
        <w:t>ZMPoz_</w:t>
      </w:r>
      <w:r>
        <w:rPr>
          <w:rFonts w:eastAsia="Times New Roman"/>
          <w:i/>
          <w:iCs/>
          <w:sz w:val="28"/>
          <w:szCs w:val="28"/>
          <w:lang w:val="lv-LV"/>
        </w:rPr>
        <w:t>190424</w:t>
      </w:r>
      <w:r w:rsidRPr="002C6972">
        <w:rPr>
          <w:i/>
          <w:sz w:val="28"/>
          <w:szCs w:val="28"/>
          <w:shd w:val="clear" w:color="auto" w:fill="FFFFFF"/>
          <w:lang w:val="lv-LV"/>
        </w:rPr>
        <w:t>_LS_Nr</w:t>
      </w:r>
      <w:bookmarkEnd w:id="11"/>
      <w:r>
        <w:rPr>
          <w:i/>
          <w:sz w:val="28"/>
          <w:szCs w:val="28"/>
          <w:shd w:val="clear" w:color="auto" w:fill="FFFFFF"/>
          <w:lang w:val="lv-LV"/>
        </w:rPr>
        <w:t>3</w:t>
      </w:r>
      <w:r w:rsidRPr="002C6972">
        <w:rPr>
          <w:i/>
          <w:sz w:val="28"/>
          <w:szCs w:val="28"/>
          <w:shd w:val="clear" w:color="auto" w:fill="FFFFFF"/>
          <w:lang w:val="lv-LV"/>
        </w:rPr>
        <w:t>)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 </w:t>
      </w:r>
      <w:r w:rsidRPr="002C6972">
        <w:rPr>
          <w:rFonts w:eastAsia="Times New Roman"/>
          <w:bCs/>
          <w:i/>
          <w:iCs/>
          <w:sz w:val="28"/>
          <w:szCs w:val="28"/>
          <w:lang w:val="lv-LV"/>
        </w:rPr>
        <w:t>–</w:t>
      </w:r>
      <w:r w:rsidRPr="002C6972">
        <w:rPr>
          <w:rFonts w:eastAsia="Times New Roman"/>
          <w:i/>
          <w:sz w:val="28"/>
          <w:szCs w:val="28"/>
          <w:lang w:val="lv-LV"/>
        </w:rPr>
        <w:t xml:space="preserve"> IEROBEŽOTA PIEEJAMĪBA;</w:t>
      </w:r>
    </w:p>
    <w:p w:rsidRPr="002C6972" w:rsidR="00F24D43" w:rsidP="00F24D43" w:rsidRDefault="00F24D43" w14:paraId="10060FCE" w14:textId="4762E69B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>
        <w:rPr>
          <w:rFonts w:eastAsia="Times New Roman"/>
          <w:iCs/>
          <w:sz w:val="28"/>
          <w:szCs w:val="28"/>
          <w:lang w:val="lv-LV"/>
        </w:rPr>
        <w:t>Pozīcija Nr.1 “</w:t>
      </w:r>
      <w:r w:rsidRPr="00F24D43">
        <w:rPr>
          <w:iCs/>
          <w:noProof/>
          <w:sz w:val="28"/>
          <w:szCs w:val="28"/>
          <w:lang w:val="lv-LV"/>
        </w:rPr>
        <w:t>Gada snieguma ziņojumi par Kopējās lauksaimniecības politikas darbību</w:t>
      </w:r>
      <w:r w:rsidRPr="002C6972">
        <w:rPr>
          <w:sz w:val="28"/>
          <w:szCs w:val="28"/>
          <w:lang w:val="lv-LV"/>
        </w:rPr>
        <w:t xml:space="preserve">” 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uz </w:t>
      </w:r>
      <w:r w:rsidR="00C21324">
        <w:rPr>
          <w:iCs/>
          <w:sz w:val="28"/>
          <w:szCs w:val="28"/>
          <w:shd w:val="clear" w:color="auto" w:fill="FFFFFF"/>
          <w:lang w:val="lv-LV"/>
        </w:rPr>
        <w:t>7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 lapām </w:t>
      </w:r>
      <w:r w:rsidRPr="002C6972">
        <w:rPr>
          <w:i/>
          <w:sz w:val="28"/>
          <w:szCs w:val="28"/>
          <w:shd w:val="clear" w:color="auto" w:fill="FFFFFF"/>
          <w:lang w:val="lv-LV"/>
        </w:rPr>
        <w:t>(ZMPoz_</w:t>
      </w:r>
      <w:r>
        <w:rPr>
          <w:rFonts w:eastAsia="Times New Roman"/>
          <w:i/>
          <w:iCs/>
          <w:sz w:val="28"/>
          <w:szCs w:val="28"/>
          <w:lang w:val="lv-LV"/>
        </w:rPr>
        <w:t>190424</w:t>
      </w:r>
      <w:r w:rsidRPr="002C6972">
        <w:rPr>
          <w:i/>
          <w:sz w:val="28"/>
          <w:szCs w:val="28"/>
          <w:shd w:val="clear" w:color="auto" w:fill="FFFFFF"/>
          <w:lang w:val="lv-LV"/>
        </w:rPr>
        <w:t>_LS_Nr</w:t>
      </w:r>
      <w:r w:rsidRPr="00F24D43">
        <w:rPr>
          <w:i/>
          <w:sz w:val="28"/>
          <w:szCs w:val="28"/>
          <w:shd w:val="clear" w:color="auto" w:fill="FFFFFF"/>
          <w:lang w:val="lv-LV"/>
        </w:rPr>
        <w:t>5</w:t>
      </w:r>
      <w:r w:rsidRPr="002C6972">
        <w:rPr>
          <w:i/>
          <w:sz w:val="28"/>
          <w:szCs w:val="28"/>
          <w:shd w:val="clear" w:color="auto" w:fill="FFFFFF"/>
          <w:lang w:val="lv-LV"/>
        </w:rPr>
        <w:t>)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 </w:t>
      </w:r>
      <w:r w:rsidRPr="002C6972">
        <w:rPr>
          <w:rFonts w:eastAsia="Times New Roman"/>
          <w:bCs/>
          <w:i/>
          <w:iCs/>
          <w:sz w:val="28"/>
          <w:szCs w:val="28"/>
          <w:lang w:val="lv-LV"/>
        </w:rPr>
        <w:t>–</w:t>
      </w:r>
      <w:r w:rsidRPr="002C6972">
        <w:rPr>
          <w:rFonts w:eastAsia="Times New Roman"/>
          <w:i/>
          <w:sz w:val="28"/>
          <w:szCs w:val="28"/>
          <w:lang w:val="lv-LV"/>
        </w:rPr>
        <w:t xml:space="preserve"> IEROBEŽOTA PIEEJAMĪBA;</w:t>
      </w:r>
    </w:p>
    <w:p w:rsidRPr="00F24D43" w:rsidR="00F24D43" w:rsidP="00F24D43" w:rsidRDefault="00F24D43" w14:paraId="51E11A31" w14:textId="5DD7A39E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>
        <w:rPr>
          <w:rFonts w:eastAsia="Times New Roman"/>
          <w:iCs/>
          <w:sz w:val="28"/>
          <w:szCs w:val="28"/>
          <w:lang w:val="lv-LV"/>
        </w:rPr>
        <w:t>Pozīcija Nr.1 “</w:t>
      </w:r>
      <w:r w:rsidRPr="00000A0A">
        <w:rPr>
          <w:sz w:val="28"/>
          <w:szCs w:val="28"/>
          <w:lang w:val="lv-LV"/>
        </w:rPr>
        <w:t>Zvejas kontroles regulas 14.panta atļautās  pielaides robežas nosacījumu piemērošanas problēmas pela</w:t>
      </w:r>
      <w:r>
        <w:rPr>
          <w:sz w:val="28"/>
          <w:szCs w:val="28"/>
          <w:lang w:val="lv-LV"/>
        </w:rPr>
        <w:t>ģ</w:t>
      </w:r>
      <w:r w:rsidRPr="00000A0A">
        <w:rPr>
          <w:sz w:val="28"/>
          <w:szCs w:val="28"/>
          <w:lang w:val="lv-LV"/>
        </w:rPr>
        <w:t>iskajā zvejā</w:t>
      </w:r>
      <w:r>
        <w:rPr>
          <w:sz w:val="28"/>
          <w:szCs w:val="28"/>
          <w:lang w:val="lv-LV"/>
        </w:rPr>
        <w:t xml:space="preserve"> </w:t>
      </w:r>
      <w:r w:rsidRPr="004101A0">
        <w:rPr>
          <w:sz w:val="28"/>
          <w:szCs w:val="28"/>
          <w:lang w:val="lv-LV"/>
        </w:rPr>
        <w:t>(Latvijas ierosināts jautājums)</w:t>
      </w:r>
      <w:r w:rsidRPr="002C6972">
        <w:rPr>
          <w:sz w:val="28"/>
          <w:szCs w:val="28"/>
          <w:lang w:val="lv-LV"/>
        </w:rPr>
        <w:t xml:space="preserve">” 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uz </w:t>
      </w:r>
      <w:r w:rsidR="00C50FE7">
        <w:rPr>
          <w:iCs/>
          <w:sz w:val="28"/>
          <w:szCs w:val="28"/>
          <w:shd w:val="clear" w:color="auto" w:fill="FFFFFF"/>
          <w:lang w:val="lv-LV"/>
        </w:rPr>
        <w:t>6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 lapām </w:t>
      </w:r>
      <w:r w:rsidRPr="002C6972">
        <w:rPr>
          <w:i/>
          <w:sz w:val="28"/>
          <w:szCs w:val="28"/>
          <w:shd w:val="clear" w:color="auto" w:fill="FFFFFF"/>
          <w:lang w:val="lv-LV"/>
        </w:rPr>
        <w:t>(</w:t>
      </w:r>
      <w:bookmarkStart w:name="_Hlk164356552" w:id="12"/>
      <w:r w:rsidRPr="002C6972">
        <w:rPr>
          <w:i/>
          <w:sz w:val="28"/>
          <w:szCs w:val="28"/>
          <w:shd w:val="clear" w:color="auto" w:fill="FFFFFF"/>
          <w:lang w:val="lv-LV"/>
        </w:rPr>
        <w:t>ZMPoz_</w:t>
      </w:r>
      <w:r>
        <w:rPr>
          <w:rFonts w:eastAsia="Times New Roman"/>
          <w:i/>
          <w:iCs/>
          <w:sz w:val="28"/>
          <w:szCs w:val="28"/>
          <w:lang w:val="lv-LV"/>
        </w:rPr>
        <w:t>190424</w:t>
      </w:r>
      <w:r w:rsidRPr="002C6972">
        <w:rPr>
          <w:i/>
          <w:sz w:val="28"/>
          <w:szCs w:val="28"/>
          <w:shd w:val="clear" w:color="auto" w:fill="FFFFFF"/>
          <w:lang w:val="lv-LV"/>
        </w:rPr>
        <w:t>_LS_Nr6</w:t>
      </w:r>
      <w:bookmarkEnd w:id="12"/>
      <w:r w:rsidRPr="002C6972">
        <w:rPr>
          <w:i/>
          <w:sz w:val="28"/>
          <w:szCs w:val="28"/>
          <w:shd w:val="clear" w:color="auto" w:fill="FFFFFF"/>
          <w:lang w:val="lv-LV"/>
        </w:rPr>
        <w:t>)</w:t>
      </w:r>
      <w:r w:rsidRPr="002C6972">
        <w:rPr>
          <w:iCs/>
          <w:sz w:val="28"/>
          <w:szCs w:val="28"/>
          <w:shd w:val="clear" w:color="auto" w:fill="FFFFFF"/>
          <w:lang w:val="lv-LV"/>
        </w:rPr>
        <w:t xml:space="preserve"> </w:t>
      </w:r>
      <w:r w:rsidRPr="002C6972">
        <w:rPr>
          <w:rFonts w:eastAsia="Times New Roman"/>
          <w:bCs/>
          <w:i/>
          <w:iCs/>
          <w:sz w:val="28"/>
          <w:szCs w:val="28"/>
          <w:lang w:val="lv-LV"/>
        </w:rPr>
        <w:t>–</w:t>
      </w:r>
      <w:r w:rsidRPr="002C6972">
        <w:rPr>
          <w:rFonts w:eastAsia="Times New Roman"/>
          <w:i/>
          <w:sz w:val="28"/>
          <w:szCs w:val="28"/>
          <w:lang w:val="lv-LV"/>
        </w:rPr>
        <w:t xml:space="preserve"> IEROBEŽOTA PIEEJAMĪBA;</w:t>
      </w:r>
    </w:p>
    <w:p w:rsidRPr="00E378B7" w:rsidR="004B1662" w:rsidP="00A91DB2" w:rsidRDefault="009E2A6C" w14:paraId="056CD3C1" w14:textId="329933BC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>Ministru kabineta protokollēmuma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BB0F18">
        <w:rPr>
          <w:rFonts w:eastAsia="Times New Roman"/>
          <w:i/>
          <w:iCs/>
          <w:sz w:val="28"/>
          <w:szCs w:val="28"/>
          <w:lang w:val="lv-LV"/>
        </w:rPr>
        <w:t>1</w:t>
      </w:r>
      <w:r w:rsidR="00F24D43">
        <w:rPr>
          <w:rFonts w:eastAsia="Times New Roman"/>
          <w:i/>
          <w:iCs/>
          <w:sz w:val="28"/>
          <w:szCs w:val="28"/>
          <w:lang w:val="lv-LV"/>
        </w:rPr>
        <w:t>904</w:t>
      </w:r>
      <w:r w:rsidR="002C6972">
        <w:rPr>
          <w:rFonts w:eastAsia="Times New Roman"/>
          <w:i/>
          <w:iCs/>
          <w:sz w:val="28"/>
          <w:szCs w:val="28"/>
          <w:lang w:val="lv-LV"/>
        </w:rPr>
        <w:t>24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66390C" w:rsidRDefault="0066390C" w14:paraId="3B044A09" w14:textId="2DE6F430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ab/>
      </w: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35EC2FBB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bookmarkStart w:name="_Hlk155892216" w:id="13"/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931AE8">
        <w:rPr>
          <w:rFonts w:eastAsia="Times New Roman"/>
          <w:sz w:val="28"/>
          <w:szCs w:val="24"/>
          <w:lang w:val="lv-LV" w:eastAsia="lv-LV"/>
        </w:rPr>
        <w:t>A.Krauze</w:t>
      </w:r>
    </w:p>
    <w:bookmarkEnd w:id="13"/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931AE8" w14:paraId="65E893EB" w14:textId="56A8DADE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Celmiņa</w:t>
      </w:r>
      <w:r w:rsidR="008D09FE">
        <w:rPr>
          <w:szCs w:val="24"/>
          <w:lang w:val="lv-LV"/>
        </w:rPr>
        <w:t xml:space="preserve">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="006D7B18" w:rsidP="00B0540F" w:rsidRDefault="004E6125" w14:paraId="267F9360" w14:textId="5D2276EB">
      <w:pPr>
        <w:ind w:firstLine="0"/>
        <w:rPr>
          <w:szCs w:val="24"/>
          <w:lang w:val="lv-LV"/>
        </w:rPr>
      </w:pPr>
      <w:hyperlink w:history="true" r:id="rId8">
        <w:r w:rsidRPr="00231349" w:rsidR="00931AE8">
          <w:rPr>
            <w:rStyle w:val="Hyperlink"/>
            <w:szCs w:val="24"/>
            <w:lang w:val="lv-LV"/>
          </w:rPr>
          <w:t>Zane.Celmina@zm.gov.lv</w:t>
        </w:r>
      </w:hyperlink>
      <w:r w:rsidR="00184644">
        <w:rPr>
          <w:szCs w:val="24"/>
          <w:lang w:val="lv-LV"/>
        </w:rPr>
        <w:t xml:space="preserve"> </w:t>
      </w:r>
    </w:p>
    <w:p w:rsidR="00F24D43" w:rsidP="00B0540F" w:rsidRDefault="00F24D43" w14:paraId="4EDEC1BF" w14:textId="77777777">
      <w:pPr>
        <w:ind w:firstLine="0"/>
        <w:rPr>
          <w:szCs w:val="24"/>
          <w:lang w:val="lv-LV"/>
        </w:rPr>
      </w:pPr>
    </w:p>
    <w:p w:rsidRPr="006D7B18" w:rsidR="00F24D43" w:rsidP="00B0540F" w:rsidRDefault="00F24D43" w14:paraId="0059CDF0" w14:textId="77777777">
      <w:pPr>
        <w:ind w:firstLine="0"/>
        <w:rPr>
          <w:szCs w:val="24"/>
          <w:lang w:val="lv-LV"/>
        </w:rPr>
      </w:pPr>
    </w:p>
    <w:sectPr w:rsidRPr="006D7B18" w:rsidR="00F24D43" w:rsidSect="00BE3738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341B8" w14:textId="77777777" w:rsidR="00B328BE" w:rsidRDefault="00B328BE">
      <w:r>
        <w:separator/>
      </w:r>
    </w:p>
  </w:endnote>
  <w:endnote w:type="continuationSeparator" w:id="0">
    <w:p w14:paraId="3C152CE7" w14:textId="77777777" w:rsidR="00B328BE" w:rsidRDefault="00B32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2E51" w14:textId="3E759FA8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215C40">
      <w:rPr>
        <w:sz w:val="20"/>
        <w:lang w:val="lv-LV"/>
      </w:rPr>
      <w:t>1</w:t>
    </w:r>
    <w:r w:rsidR="00F24D43">
      <w:rPr>
        <w:sz w:val="20"/>
        <w:lang w:val="lv-LV"/>
      </w:rPr>
      <w:t>904</w:t>
    </w:r>
    <w:r w:rsidR="00215C40">
      <w:rPr>
        <w:sz w:val="20"/>
        <w:lang w:val="lv-LV"/>
      </w:rPr>
      <w:t>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1302" w14:textId="53B1C4DA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215C40">
      <w:rPr>
        <w:sz w:val="20"/>
        <w:lang w:val="lv-LV"/>
      </w:rPr>
      <w:t>1</w:t>
    </w:r>
    <w:r w:rsidR="007471DD">
      <w:rPr>
        <w:sz w:val="20"/>
        <w:lang w:val="lv-LV"/>
      </w:rPr>
      <w:t>904</w:t>
    </w:r>
    <w:r w:rsidR="00215C40">
      <w:rPr>
        <w:sz w:val="20"/>
        <w:lang w:val="lv-LV"/>
      </w:rPr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041EC" w14:textId="77777777" w:rsidR="00B328BE" w:rsidRDefault="00B328BE">
      <w:r>
        <w:separator/>
      </w:r>
    </w:p>
  </w:footnote>
  <w:footnote w:type="continuationSeparator" w:id="0">
    <w:p w14:paraId="278F1712" w14:textId="77777777" w:rsidR="00B328BE" w:rsidRDefault="00B32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63BBE">
      <w:rPr>
        <w:noProof/>
      </w:rPr>
      <w:pict>
        <v:shapetype w14:anchorId="7E65F9BC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6251CAF4" w14:textId="77777777" w:rsidR="009E2A6C" w:rsidRPr="00FF0532" w:rsidRDefault="009E2A6C" w:rsidP="009E2A6C">
                <w:pPr>
                  <w:spacing w:line="194" w:lineRule="exact"/>
                  <w:ind w:left="23" w:right="-45" w:firstLine="0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Republikas laukums 2, Rīga, LV-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1981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, tālr. 6702</w:t>
                </w:r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7010, fakss 67027512, e-pasts pasts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@zm.gov.lv, www.zm.gov.lv</w:t>
                </w:r>
              </w:p>
            </w:txbxContent>
          </v:textbox>
          <w10:wrap anchorx="page" anchory="page"/>
        </v:shape>
      </w:pict>
    </w:r>
    <w:r w:rsidR="00A63BBE">
      <w:rPr>
        <w:noProof/>
      </w:rPr>
      <w:pict>
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s2oIYwMAAOEHAAAOAAAAZHJzL2Uyb0RvYy54bWykVdtu2zgQfS+w/0DwcQFHF6tOLMQpCl+C At22QNMPoCnqgpVIlaQtp8X+e4dDylHcBrvo+kEeakYzZ85cePvm1LXkKLRplFzR5CqmREiuikZW K/rlYTe7ocRYJgvWKilW9FEY+ubuj1e3Q5+LVNWqLYQm4ESafOhXtLa2z6PI8Fp0zFypXkhQlkp3 zMJRV1Gh2QDeuzZK43gRDUoXvVZcGANvN15J79B/WQpuP5alEZa0KwrYLD41PvfuGd3dsrzSrK8b HmCw30DRsUZC0LOrDbOMHHTzk6uu4VoZVdorrrpIlWXDBeYA2STxRTb3Wh16zKXKh6o/0wTUXvD0 2275h+MnTZoCakeJZB2UCKOSLHHcDH2Vg8m97j/3n7RPEMT3iv9tQB1d6t258sZkP/ylCvDHDlYh N6dSd84FZE1OWILHcwnEyRIOL7P58np+/ZoSDrokvQ4V4jWU0X2ULhNQgi5dLm989Xi9DR8vlunC f5k6VcRyHxJhBlguJ2g188Sm+X9sfq5ZL7BIxlEV2ExHNndaCNe+JENMLjhYjWyaKZUTjTMzwPi/ kvgLPkYqX2KD5fxg7L1QWAx2fG+sn4ICJCxxETrhASam7FoYiD8jEpOBoMtgPNpA30xsaoJpwiCc nQAVZwPn4AU/84lZTIIfKGE1wmL1iJSfZIAKEmFu1cTYYb0yrkkcbmiRB2xhcAFWLq8XjAGfM56H lkFj/1EIomGLXO4PTQnsj73vwJ5Zh83FcCIZVtSTX0OfIrBOHcWDQgN70fsQ6knbyqmVdwLgcArA 0KtBcGGwwc+hHeJJWaXaNW2LpWqlAzRPYKocAKPapnBKPOhqv241OTLYj+k82aVjqGdmsIdkgc5q wYptkC1rWi8jNOcPei8Q4boQF+D3Zbzc3mxvslmWLrazLN5sZm9362y22AGkzXyzXm+Sfxy0JMvr piiEdOjGZZxk/208w7Xg1+h5HT/LwkyT3eEv1HxiFj2HgSRDLuM/Zgf7xI+nXyZ7VTzCqGrlbxe4 DUGolf5GyQA3y4qarwemBSXtOwnLZplkmbuK8JC9vgbKiZ5q9lMNkxxcrail0OhOXFt/fR163VQ1 REqwrFK9hT1bNm6WEZ9HFQ6w71DCewRzCXeeu6imZ7R6upnvfgAAAP//AwBQSwMEFAAGAAgAAAAh AD7j23rhAAAACwEAAA8AAABkcnMvZG93bnJldi54bWxMj01PwkAQhu8m/ofNmHiTbcEPWrolhKgn YiKYGG5Dd2gburNNd2nLv3fxorf5ePLOM9lyNI3oqXO1ZQXxJAJBXFhdc6nga/f2MAfhPLLGxjIp uJCDZX57k2Gq7cCf1G99KUIIuxQVVN63qZSuqMigm9iWOOyOtjPoQ9uVUnc4hHDTyGkUPUuDNYcL Fba0rqg4bc9GwfuAw2oWv/ab03F92e+ePr43MSl1fzeuFiA8jf4Phqt+UIc8OB3smbUTjYJpEj8G 9FokLyACkcxnCYjD7yQBmWfy/w/5DwAAAP//AwBQSwECLQAUAAYACAAAACEAtoM4kv4AAADhAQAA EwAAAAAAAAAAAAAAAAAAAAAAW0NvbnRlbnRfVHlwZXNdLnhtbFBLAQItABQABgAIAAAAIQA4/SH/ 1gAAAJQBAAALAAAAAAAAAAAAAAAAAC8BAABfcmVscy8ucmVsc1BLAQItABQABgAIAAAAIQBYs2oI YwMAAOEHAAAOAAAAAAAAAAAAAAAAAC4CAABkcnMvZTJvRG9jLnhtbFBLAQItABQABgAIAAAAIQA+ 49t64QAAAAsBAAAPAAAAAAAAAAAAAAAAAL0FAABkcnMvZG93bnJldi54bWxQSwUGAAAAAAQABADz AAAAywYAAAAA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7976092">
    <w:abstractNumId w:val="10"/>
  </w:num>
  <w:num w:numId="2" w16cid:durableId="1073704476">
    <w:abstractNumId w:val="8"/>
  </w:num>
  <w:num w:numId="3" w16cid:durableId="1702364414">
    <w:abstractNumId w:val="7"/>
  </w:num>
  <w:num w:numId="4" w16cid:durableId="29768868">
    <w:abstractNumId w:val="6"/>
  </w:num>
  <w:num w:numId="5" w16cid:durableId="532116689">
    <w:abstractNumId w:val="5"/>
  </w:num>
  <w:num w:numId="6" w16cid:durableId="1709144619">
    <w:abstractNumId w:val="9"/>
  </w:num>
  <w:num w:numId="7" w16cid:durableId="330108643">
    <w:abstractNumId w:val="4"/>
  </w:num>
  <w:num w:numId="8" w16cid:durableId="1172913627">
    <w:abstractNumId w:val="3"/>
  </w:num>
  <w:num w:numId="9" w16cid:durableId="977806663">
    <w:abstractNumId w:val="2"/>
  </w:num>
  <w:num w:numId="10" w16cid:durableId="258947062">
    <w:abstractNumId w:val="1"/>
  </w:num>
  <w:num w:numId="11" w16cid:durableId="202057039">
    <w:abstractNumId w:val="0"/>
  </w:num>
  <w:num w:numId="12" w16cid:durableId="845558743">
    <w:abstractNumId w:val="12"/>
  </w:num>
  <w:num w:numId="13" w16cid:durableId="79641635">
    <w:abstractNumId w:val="13"/>
  </w:num>
  <w:num w:numId="14" w16cid:durableId="466707730">
    <w:abstractNumId w:val="14"/>
  </w:num>
  <w:num w:numId="15" w16cid:durableId="2090729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27EF"/>
    <w:rsid w:val="00062952"/>
    <w:rsid w:val="0006313C"/>
    <w:rsid w:val="00066799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0A11"/>
    <w:rsid w:val="000B2330"/>
    <w:rsid w:val="000B32C4"/>
    <w:rsid w:val="000B3CEA"/>
    <w:rsid w:val="000B5167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60B0"/>
    <w:rsid w:val="0011632C"/>
    <w:rsid w:val="00122E42"/>
    <w:rsid w:val="001239BF"/>
    <w:rsid w:val="001258E9"/>
    <w:rsid w:val="00130CF7"/>
    <w:rsid w:val="00140F0D"/>
    <w:rsid w:val="001413C4"/>
    <w:rsid w:val="0014373D"/>
    <w:rsid w:val="00151B48"/>
    <w:rsid w:val="00161A69"/>
    <w:rsid w:val="001629C8"/>
    <w:rsid w:val="001679DC"/>
    <w:rsid w:val="001753E3"/>
    <w:rsid w:val="00181288"/>
    <w:rsid w:val="00181984"/>
    <w:rsid w:val="00184644"/>
    <w:rsid w:val="001920CC"/>
    <w:rsid w:val="0019449E"/>
    <w:rsid w:val="001A3F77"/>
    <w:rsid w:val="001A523C"/>
    <w:rsid w:val="001B1978"/>
    <w:rsid w:val="001B4AF7"/>
    <w:rsid w:val="001C1FA5"/>
    <w:rsid w:val="001C785C"/>
    <w:rsid w:val="001D3A65"/>
    <w:rsid w:val="001D3E45"/>
    <w:rsid w:val="001D7669"/>
    <w:rsid w:val="001E1B16"/>
    <w:rsid w:val="001E2879"/>
    <w:rsid w:val="001E2C67"/>
    <w:rsid w:val="001E3970"/>
    <w:rsid w:val="001F2679"/>
    <w:rsid w:val="001F3586"/>
    <w:rsid w:val="001F4C75"/>
    <w:rsid w:val="00207C9E"/>
    <w:rsid w:val="00212237"/>
    <w:rsid w:val="00212E67"/>
    <w:rsid w:val="00215C40"/>
    <w:rsid w:val="002164E7"/>
    <w:rsid w:val="00223B92"/>
    <w:rsid w:val="00224827"/>
    <w:rsid w:val="002302DC"/>
    <w:rsid w:val="00230C1B"/>
    <w:rsid w:val="00233AFB"/>
    <w:rsid w:val="00236A2B"/>
    <w:rsid w:val="00243827"/>
    <w:rsid w:val="00243974"/>
    <w:rsid w:val="002463BE"/>
    <w:rsid w:val="002578ED"/>
    <w:rsid w:val="00257B7E"/>
    <w:rsid w:val="0026368B"/>
    <w:rsid w:val="002641F8"/>
    <w:rsid w:val="00265A10"/>
    <w:rsid w:val="00275ACE"/>
    <w:rsid w:val="002870C5"/>
    <w:rsid w:val="00287F19"/>
    <w:rsid w:val="00291C5F"/>
    <w:rsid w:val="00295F90"/>
    <w:rsid w:val="002A07D6"/>
    <w:rsid w:val="002A271F"/>
    <w:rsid w:val="002A27AB"/>
    <w:rsid w:val="002B0164"/>
    <w:rsid w:val="002B5839"/>
    <w:rsid w:val="002C0159"/>
    <w:rsid w:val="002C058D"/>
    <w:rsid w:val="002C51B2"/>
    <w:rsid w:val="002C6972"/>
    <w:rsid w:val="002E0B8C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5445B"/>
    <w:rsid w:val="0036192B"/>
    <w:rsid w:val="0036322E"/>
    <w:rsid w:val="003641EE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B66DF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34C"/>
    <w:rsid w:val="00414472"/>
    <w:rsid w:val="00420B7A"/>
    <w:rsid w:val="0042617C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01C9"/>
    <w:rsid w:val="004A12D5"/>
    <w:rsid w:val="004A225A"/>
    <w:rsid w:val="004A2844"/>
    <w:rsid w:val="004B1662"/>
    <w:rsid w:val="004C178C"/>
    <w:rsid w:val="004C2CFF"/>
    <w:rsid w:val="004C45BB"/>
    <w:rsid w:val="004C5668"/>
    <w:rsid w:val="004D04A3"/>
    <w:rsid w:val="004D1736"/>
    <w:rsid w:val="004D5C51"/>
    <w:rsid w:val="004E27A3"/>
    <w:rsid w:val="004E2B33"/>
    <w:rsid w:val="004E3CFB"/>
    <w:rsid w:val="004E6125"/>
    <w:rsid w:val="004F3D68"/>
    <w:rsid w:val="005030AA"/>
    <w:rsid w:val="005160E6"/>
    <w:rsid w:val="005232A2"/>
    <w:rsid w:val="00524B90"/>
    <w:rsid w:val="005366F2"/>
    <w:rsid w:val="00540526"/>
    <w:rsid w:val="005459AC"/>
    <w:rsid w:val="00546D6B"/>
    <w:rsid w:val="00555333"/>
    <w:rsid w:val="00560A9D"/>
    <w:rsid w:val="00564B23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12D3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57AC7"/>
    <w:rsid w:val="0066390C"/>
    <w:rsid w:val="00663A4B"/>
    <w:rsid w:val="00670765"/>
    <w:rsid w:val="00672FE5"/>
    <w:rsid w:val="0067329C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4ED3"/>
    <w:rsid w:val="006B67F5"/>
    <w:rsid w:val="006B6C77"/>
    <w:rsid w:val="006D1D52"/>
    <w:rsid w:val="006D1F45"/>
    <w:rsid w:val="006D4EE9"/>
    <w:rsid w:val="006D5F78"/>
    <w:rsid w:val="006D7B18"/>
    <w:rsid w:val="006E0F48"/>
    <w:rsid w:val="006F19A1"/>
    <w:rsid w:val="006F6070"/>
    <w:rsid w:val="0071077C"/>
    <w:rsid w:val="007210A6"/>
    <w:rsid w:val="00721B03"/>
    <w:rsid w:val="007228B7"/>
    <w:rsid w:val="00727B5B"/>
    <w:rsid w:val="00736816"/>
    <w:rsid w:val="00737667"/>
    <w:rsid w:val="007430FE"/>
    <w:rsid w:val="007471DD"/>
    <w:rsid w:val="00752512"/>
    <w:rsid w:val="00761CFA"/>
    <w:rsid w:val="00762859"/>
    <w:rsid w:val="007700A5"/>
    <w:rsid w:val="00772792"/>
    <w:rsid w:val="00781C22"/>
    <w:rsid w:val="007869BB"/>
    <w:rsid w:val="00792C98"/>
    <w:rsid w:val="0079458D"/>
    <w:rsid w:val="007A5220"/>
    <w:rsid w:val="007A64E5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123F"/>
    <w:rsid w:val="0080386F"/>
    <w:rsid w:val="008051F3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08C4"/>
    <w:rsid w:val="00852A92"/>
    <w:rsid w:val="008569F7"/>
    <w:rsid w:val="00856D3A"/>
    <w:rsid w:val="0086534D"/>
    <w:rsid w:val="00865B08"/>
    <w:rsid w:val="008669D1"/>
    <w:rsid w:val="00866E87"/>
    <w:rsid w:val="00867D8E"/>
    <w:rsid w:val="0088066B"/>
    <w:rsid w:val="0088374B"/>
    <w:rsid w:val="00897216"/>
    <w:rsid w:val="008A6AED"/>
    <w:rsid w:val="008B2181"/>
    <w:rsid w:val="008B798F"/>
    <w:rsid w:val="008C294E"/>
    <w:rsid w:val="008C5624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10C04"/>
    <w:rsid w:val="00911251"/>
    <w:rsid w:val="0092459B"/>
    <w:rsid w:val="0093116D"/>
    <w:rsid w:val="0093120D"/>
    <w:rsid w:val="00931AE8"/>
    <w:rsid w:val="009432D6"/>
    <w:rsid w:val="0095594C"/>
    <w:rsid w:val="00956DEF"/>
    <w:rsid w:val="00961791"/>
    <w:rsid w:val="00965828"/>
    <w:rsid w:val="00965A28"/>
    <w:rsid w:val="00965F8D"/>
    <w:rsid w:val="00972744"/>
    <w:rsid w:val="00972ADC"/>
    <w:rsid w:val="00976CAB"/>
    <w:rsid w:val="009772D2"/>
    <w:rsid w:val="00984F6A"/>
    <w:rsid w:val="0099333B"/>
    <w:rsid w:val="00995860"/>
    <w:rsid w:val="009A1ADB"/>
    <w:rsid w:val="009A2FC3"/>
    <w:rsid w:val="009A5CE5"/>
    <w:rsid w:val="009A658D"/>
    <w:rsid w:val="009B2967"/>
    <w:rsid w:val="009B7E64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3AA2"/>
    <w:rsid w:val="009E597C"/>
    <w:rsid w:val="009F150B"/>
    <w:rsid w:val="009F73CC"/>
    <w:rsid w:val="009F7EE7"/>
    <w:rsid w:val="00A03747"/>
    <w:rsid w:val="00A10FE9"/>
    <w:rsid w:val="00A1590A"/>
    <w:rsid w:val="00A17BA7"/>
    <w:rsid w:val="00A20A43"/>
    <w:rsid w:val="00A216F2"/>
    <w:rsid w:val="00A228A0"/>
    <w:rsid w:val="00A27638"/>
    <w:rsid w:val="00A35282"/>
    <w:rsid w:val="00A45F31"/>
    <w:rsid w:val="00A50B97"/>
    <w:rsid w:val="00A525A0"/>
    <w:rsid w:val="00A53A1D"/>
    <w:rsid w:val="00A5485B"/>
    <w:rsid w:val="00A55001"/>
    <w:rsid w:val="00A55848"/>
    <w:rsid w:val="00A60AB2"/>
    <w:rsid w:val="00A63A5A"/>
    <w:rsid w:val="00A63BBE"/>
    <w:rsid w:val="00A80563"/>
    <w:rsid w:val="00A91DB2"/>
    <w:rsid w:val="00A9657F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41C4"/>
    <w:rsid w:val="00B04F6C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5AC8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9112F"/>
    <w:rsid w:val="00BA0901"/>
    <w:rsid w:val="00BA3A9A"/>
    <w:rsid w:val="00BB0F18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15B44"/>
    <w:rsid w:val="00C21324"/>
    <w:rsid w:val="00C238C8"/>
    <w:rsid w:val="00C2442A"/>
    <w:rsid w:val="00C259C7"/>
    <w:rsid w:val="00C26137"/>
    <w:rsid w:val="00C27BF1"/>
    <w:rsid w:val="00C32F23"/>
    <w:rsid w:val="00C36CBF"/>
    <w:rsid w:val="00C41A1F"/>
    <w:rsid w:val="00C44257"/>
    <w:rsid w:val="00C47C78"/>
    <w:rsid w:val="00C50FE7"/>
    <w:rsid w:val="00C545A6"/>
    <w:rsid w:val="00C75626"/>
    <w:rsid w:val="00C82B99"/>
    <w:rsid w:val="00C83074"/>
    <w:rsid w:val="00C84B9A"/>
    <w:rsid w:val="00C86541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4B2A"/>
    <w:rsid w:val="00D056D5"/>
    <w:rsid w:val="00D13F1D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0A78"/>
    <w:rsid w:val="00D9280F"/>
    <w:rsid w:val="00D93132"/>
    <w:rsid w:val="00D96582"/>
    <w:rsid w:val="00DA31BB"/>
    <w:rsid w:val="00DB0AEE"/>
    <w:rsid w:val="00DB325C"/>
    <w:rsid w:val="00DB43D1"/>
    <w:rsid w:val="00DB516D"/>
    <w:rsid w:val="00DC0230"/>
    <w:rsid w:val="00DC30D2"/>
    <w:rsid w:val="00DC4A10"/>
    <w:rsid w:val="00DC5071"/>
    <w:rsid w:val="00DC7595"/>
    <w:rsid w:val="00DD1C9F"/>
    <w:rsid w:val="00DE4791"/>
    <w:rsid w:val="00DF2BB6"/>
    <w:rsid w:val="00DF3AE6"/>
    <w:rsid w:val="00DF6658"/>
    <w:rsid w:val="00E0446F"/>
    <w:rsid w:val="00E05524"/>
    <w:rsid w:val="00E11AD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815F3"/>
    <w:rsid w:val="00E82277"/>
    <w:rsid w:val="00E82F16"/>
    <w:rsid w:val="00E84338"/>
    <w:rsid w:val="00E853CA"/>
    <w:rsid w:val="00E85C7A"/>
    <w:rsid w:val="00E909FA"/>
    <w:rsid w:val="00E91AEB"/>
    <w:rsid w:val="00E95C2E"/>
    <w:rsid w:val="00EB2115"/>
    <w:rsid w:val="00EC3596"/>
    <w:rsid w:val="00ED5756"/>
    <w:rsid w:val="00EE0931"/>
    <w:rsid w:val="00EE1907"/>
    <w:rsid w:val="00EE2B40"/>
    <w:rsid w:val="00EE35FD"/>
    <w:rsid w:val="00EF2470"/>
    <w:rsid w:val="00EF28A2"/>
    <w:rsid w:val="00EF38FC"/>
    <w:rsid w:val="00EF4927"/>
    <w:rsid w:val="00EF7123"/>
    <w:rsid w:val="00F06605"/>
    <w:rsid w:val="00F07DB5"/>
    <w:rsid w:val="00F11F02"/>
    <w:rsid w:val="00F142C0"/>
    <w:rsid w:val="00F144BE"/>
    <w:rsid w:val="00F15371"/>
    <w:rsid w:val="00F16D75"/>
    <w:rsid w:val="00F17FD7"/>
    <w:rsid w:val="00F24D43"/>
    <w:rsid w:val="00F2637A"/>
    <w:rsid w:val="00F32717"/>
    <w:rsid w:val="00F363F0"/>
    <w:rsid w:val="00F37B6E"/>
    <w:rsid w:val="00F4373B"/>
    <w:rsid w:val="00F54D05"/>
    <w:rsid w:val="00F57825"/>
    <w:rsid w:val="00F639FE"/>
    <w:rsid w:val="00F63C15"/>
    <w:rsid w:val="00F82EA7"/>
    <w:rsid w:val="00F837EB"/>
    <w:rsid w:val="00F8583C"/>
    <w:rsid w:val="00F975C1"/>
    <w:rsid w:val="00FA6AC9"/>
    <w:rsid w:val="00FB360D"/>
    <w:rsid w:val="00FB42DC"/>
    <w:rsid w:val="00FB474C"/>
    <w:rsid w:val="00FC442E"/>
    <w:rsid w:val="00FC4552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F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F77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F77"/>
    <w:rPr>
      <w:rFonts w:ascii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Zane.Celmina@zm.gov.lv" Type="http://schemas.openxmlformats.org/officeDocument/2006/relationships/hyperlink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B1F61A0-1EC3-431B-AD64-06E2EFA3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2212</Words>
  <Characters>1262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2024. gada 29.aprīļa sanāksmē izskatāmajiem jautājumiem</vt:lpstr>
      <vt:lpstr>Par Eiropas Savienības Lauksaimniecības</vt:lpstr>
    </vt:vector>
  </TitlesOfParts>
  <Company>Zemkopības ministrija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2024. gada 29.aprīļa sanāksmē izskatāmajiem jautājumiem</dc:title>
  <dc:subject>Pavadvēstule</dc:subject>
  <dc:creator>Zane Celmiņa</dc:creator>
  <cp:keywords/>
  <dc:description>Celmiņa 29162213
zane.celmina@zm.gov.lv</dc:description>
  <cp:lastModifiedBy>Zane Celmiņa</cp:lastModifiedBy>
  <cp:revision>113</cp:revision>
  <cp:lastPrinted>2024-01-12T10:04:00Z</cp:lastPrinted>
  <dcterms:created xsi:type="dcterms:W3CDTF">2022-09-15T06:35:00Z</dcterms:created>
  <dcterms:modified xsi:type="dcterms:W3CDTF">2024-04-19T12:36:00Z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2024-04-29</vt:lpwstr>
  </property>
  <property fmtid="{D5CDD505-2E9C-101B-9397-08002B2CF9AE}" pid="5" name="DISCesvisAdditionalMakers">
    <vt:lpwstr>Nodaļas vadītāja vietnieks Zane Celmiņa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L472925</vt:lpwstr>
  </property>
  <property fmtid="{D5CDD505-2E9C-101B-9397-08002B2CF9AE}" pid="8" name="DISCesvisSigner">
    <vt:lpwstr>Ministrs Armands Krauze</vt:lpwstr>
  </property>
  <property fmtid="{D5CDD505-2E9C-101B-9397-08002B2CF9AE}" pid="9" name="DISTaskPaneUrl">
    <vt:lpwstr>https://lim.esvis.gov.lv/cs/idcplg?ClientControlled=DocMan&amp;coreContentOnly=1&amp;WebdavRequest=1&amp;IdcService=DOC_INFO&amp;dID=551488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Par Eiropas Savienības Lauksaimniecības un zivsaimniecības ministru padomes 2024. gada 29. aprīļa sanāksmē izskatāmajiem jautājumiem</vt:lpwstr>
  </property>
  <property fmtid="{D5CDD505-2E9C-101B-9397-08002B2CF9AE}" pid="12" name="DISCesvisMinistryOfMinister">
    <vt:lpwstr>wwTemplateNP_MinistryOfMinister(Zemkopības,)</vt:lpwstr>
  </property>
  <property fmtid="{D5CDD505-2E9C-101B-9397-08002B2CF9AE}" pid="13" name="DISCesvisAuthor">
    <vt:lpwstr>Zemkopības ministrija</vt:lpwstr>
  </property>
  <property fmtid="{D5CDD505-2E9C-101B-9397-08002B2CF9AE}" pid="14" name="DISCesvisMainMaker">
    <vt:lpwstr>Nodaļas vadītāja vietnieks Zane Celmiņa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7" name="DISCesvisAdditionalMakersMail">
    <vt:lpwstr>Zane.Celmina@zm.gov.lv</vt:lpwstr>
  </property>
  <property fmtid="{D5CDD505-2E9C-101B-9397-08002B2CF9AE}" pid="18" name="DISdUser">
    <vt:lpwstr>weblogic</vt:lpwstr>
  </property>
  <property fmtid="{D5CDD505-2E9C-101B-9397-08002B2CF9AE}" pid="19" name="DISdID">
    <vt:lpwstr>551488</vt:lpwstr>
  </property>
  <property fmtid="{D5CDD505-2E9C-101B-9397-08002B2CF9AE}" pid="20" name="DISCesvisMainMakerOrgUnitTitle">
    <vt:lpwstr>Eiropas Savienības lietu nodaļa</vt:lpwstr>
  </property>
  <property fmtid="{D5CDD505-2E9C-101B-9397-08002B2CF9AE}" pid="21" name="DISCesvisAdditionalMakersPhone">
    <vt:lpwstr>28303722</vt:lpwstr>
  </property>
  <property fmtid="{D5CDD505-2E9C-101B-9397-08002B2CF9AE}" pid="22" name="DISCesvisRelatedDocNP">
    <vt:lpwstr>Pozīcija Nr.1 Zvejas kontroles regulas 14.panta atļautās  pielaides robežas nosacījumu piemērošanas problēmas pelaģiskajā zvejā (Latvijas ierosināts jautājums)
, Pozīcija Nr.1 "Gada snieguma ziņojumi par Kopējās lauksaimniecības politikas darbību".
, Pozīcija Nr.1 "Ātra un strukturāla reakcija uz pašreizējo krīzes situāciju lauksaimniecības nozarē"
</vt:lpwstr>
  </property>
  <property fmtid="{D5CDD505-2E9C-101B-9397-08002B2CF9AE}" pid="23" name="DISCesvisDocRegDate">
    <vt:lpwstr>2024-04-19</vt:lpwstr>
  </property>
  <property fmtid="{D5CDD505-2E9C-101B-9397-08002B2CF9AE}" pid="24" name="DISCesvisRegDate">
    <vt:lpwstr>2024-04-19</vt:lpwstr>
  </property>
  <property fmtid="{D5CDD505-2E9C-101B-9397-08002B2CF9AE}" pid="25" name="DISCesvisDocRegNr">
    <vt:lpwstr>PV-38</vt:lpwstr>
  </property>
</Properties>
</file>