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F534F" w14:textId="40F0DE3C" w:rsidR="00031D50" w:rsidRPr="005B32C7" w:rsidRDefault="00031D50" w:rsidP="00031D50">
      <w:pPr>
        <w:spacing w:after="0" w:line="240" w:lineRule="auto"/>
        <w:ind w:left="420" w:firstLine="420"/>
        <w:jc w:val="center"/>
        <w:textAlignment w:val="baseline"/>
        <w:rPr>
          <w:rFonts w:ascii="Times New Roman" w:eastAsia="Times New Roman" w:hAnsi="Times New Roman" w:cs="Times New Roman"/>
          <w:color w:val="000000" w:themeColor="text1"/>
          <w:sz w:val="28"/>
          <w:szCs w:val="28"/>
          <w:lang w:val="lv-LV"/>
        </w:rPr>
      </w:pPr>
      <w:r w:rsidRPr="005B32C7">
        <w:rPr>
          <w:rFonts w:ascii="Times New Roman" w:eastAsia="Times New Roman" w:hAnsi="Times New Roman" w:cs="Times New Roman"/>
          <w:b/>
          <w:bCs/>
          <w:color w:val="000000" w:themeColor="text1"/>
          <w:sz w:val="28"/>
          <w:szCs w:val="28"/>
          <w:lang w:val="lv-LV"/>
        </w:rPr>
        <w:t>Ziņojums par epidemioloģiskās drošības draudiem</w:t>
      </w:r>
      <w:r w:rsidR="01D2EA1C" w:rsidRPr="005B32C7">
        <w:rPr>
          <w:rFonts w:ascii="Times New Roman" w:eastAsia="Times New Roman" w:hAnsi="Times New Roman" w:cs="Times New Roman"/>
          <w:b/>
          <w:bCs/>
          <w:color w:val="000000" w:themeColor="text1"/>
          <w:sz w:val="28"/>
          <w:szCs w:val="28"/>
          <w:lang w:val="lv-LV"/>
        </w:rPr>
        <w:t xml:space="preserve"> </w:t>
      </w:r>
    </w:p>
    <w:p w14:paraId="695BB49F" w14:textId="77777777" w:rsidR="00031D50" w:rsidRPr="005B32C7" w:rsidRDefault="00031D50" w:rsidP="00031D50">
      <w:pPr>
        <w:spacing w:after="0" w:line="240" w:lineRule="auto"/>
        <w:ind w:left="420" w:firstLine="420"/>
        <w:jc w:val="center"/>
        <w:textAlignment w:val="baseline"/>
        <w:rPr>
          <w:rFonts w:ascii="Segoe UI" w:eastAsia="Times New Roman" w:hAnsi="Segoe UI" w:cs="Segoe UI"/>
          <w:sz w:val="18"/>
          <w:szCs w:val="18"/>
          <w:lang w:val="lv-LV"/>
        </w:rPr>
      </w:pPr>
      <w:r w:rsidRPr="005B32C7">
        <w:rPr>
          <w:rFonts w:ascii="Times New Roman" w:eastAsia="Times New Roman" w:hAnsi="Times New Roman" w:cs="Times New Roman"/>
          <w:b/>
          <w:bCs/>
          <w:color w:val="000000"/>
          <w:sz w:val="28"/>
          <w:szCs w:val="28"/>
          <w:lang w:val="lv-LV"/>
        </w:rPr>
        <w:t>saistībā ar Covid-19 infekciju</w:t>
      </w:r>
      <w:r w:rsidRPr="005B32C7">
        <w:rPr>
          <w:rFonts w:ascii="Times New Roman" w:eastAsia="Times New Roman" w:hAnsi="Times New Roman" w:cs="Times New Roman"/>
          <w:color w:val="000000"/>
          <w:sz w:val="28"/>
          <w:szCs w:val="28"/>
          <w:lang w:val="lv-LV"/>
        </w:rPr>
        <w:t> </w:t>
      </w:r>
    </w:p>
    <w:p w14:paraId="7E2D1711" w14:textId="77777777" w:rsidR="00031D50" w:rsidRPr="005B32C7" w:rsidRDefault="00031D50" w:rsidP="00031D50">
      <w:pPr>
        <w:spacing w:after="0" w:line="240" w:lineRule="auto"/>
        <w:ind w:left="420" w:firstLine="420"/>
        <w:jc w:val="both"/>
        <w:textAlignment w:val="baseline"/>
        <w:rPr>
          <w:rFonts w:ascii="Segoe UI" w:eastAsia="Times New Roman" w:hAnsi="Segoe UI" w:cs="Segoe UI"/>
          <w:sz w:val="18"/>
          <w:szCs w:val="18"/>
          <w:lang w:val="lv-LV"/>
        </w:rPr>
      </w:pPr>
      <w:r w:rsidRPr="005B32C7">
        <w:rPr>
          <w:rFonts w:ascii="Times New Roman" w:eastAsia="Times New Roman" w:hAnsi="Times New Roman" w:cs="Times New Roman"/>
          <w:color w:val="000000"/>
          <w:sz w:val="24"/>
          <w:szCs w:val="24"/>
          <w:lang w:val="lv-LV"/>
        </w:rPr>
        <w:t> </w:t>
      </w:r>
    </w:p>
    <w:p w14:paraId="22DAE92E" w14:textId="77777777" w:rsidR="00031D50" w:rsidRPr="005B32C7" w:rsidRDefault="00031D50" w:rsidP="00031D50">
      <w:pPr>
        <w:spacing w:after="0" w:line="240" w:lineRule="auto"/>
        <w:ind w:left="420" w:firstLine="420"/>
        <w:jc w:val="both"/>
        <w:textAlignment w:val="baseline"/>
        <w:rPr>
          <w:rFonts w:ascii="Segoe UI" w:eastAsia="Times New Roman" w:hAnsi="Segoe UI" w:cs="Segoe UI"/>
          <w:sz w:val="18"/>
          <w:szCs w:val="18"/>
          <w:lang w:val="lv-LV"/>
        </w:rPr>
      </w:pPr>
      <w:r w:rsidRPr="005B32C7">
        <w:rPr>
          <w:rFonts w:ascii="Times New Roman" w:eastAsia="Times New Roman" w:hAnsi="Times New Roman" w:cs="Times New Roman"/>
          <w:color w:val="000000"/>
          <w:sz w:val="24"/>
          <w:szCs w:val="24"/>
          <w:lang w:val="lv-LV"/>
        </w:rPr>
        <w:t> </w:t>
      </w:r>
    </w:p>
    <w:p w14:paraId="433042E2" w14:textId="7ACF3B52" w:rsidR="00031D50" w:rsidRPr="005B32C7" w:rsidRDefault="62C88592" w:rsidP="00031D50">
      <w:pPr>
        <w:spacing w:after="0" w:line="240" w:lineRule="auto"/>
        <w:ind w:left="90" w:firstLine="619"/>
        <w:jc w:val="both"/>
        <w:textAlignment w:val="baseline"/>
        <w:rPr>
          <w:rFonts w:ascii="Segoe UI" w:eastAsia="Times New Roman" w:hAnsi="Segoe UI" w:cs="Segoe UI"/>
          <w:sz w:val="18"/>
          <w:szCs w:val="18"/>
          <w:lang w:val="lv-LV"/>
        </w:rPr>
      </w:pPr>
      <w:r w:rsidRPr="005B32C7">
        <w:rPr>
          <w:rFonts w:ascii="Times New Roman" w:eastAsia="Times New Roman" w:hAnsi="Times New Roman" w:cs="Times New Roman"/>
          <w:color w:val="000000"/>
          <w:sz w:val="24"/>
          <w:szCs w:val="24"/>
          <w:lang w:val="lv-LV"/>
        </w:rPr>
        <w:t>Covid-19 infekcijas izplatības pārvaldības likums</w:t>
      </w:r>
      <w:r w:rsidR="4BAD166F" w:rsidRPr="005B32C7">
        <w:rPr>
          <w:rFonts w:ascii="Times New Roman" w:eastAsia="Times New Roman" w:hAnsi="Times New Roman" w:cs="Times New Roman"/>
          <w:color w:val="000000"/>
          <w:sz w:val="24"/>
          <w:szCs w:val="24"/>
          <w:lang w:val="lv-LV"/>
        </w:rPr>
        <w:t>,</w:t>
      </w:r>
      <w:r w:rsidRPr="005B32C7">
        <w:rPr>
          <w:rFonts w:ascii="Times New Roman" w:eastAsia="Times New Roman" w:hAnsi="Times New Roman" w:cs="Times New Roman"/>
          <w:color w:val="000000"/>
          <w:sz w:val="24"/>
          <w:szCs w:val="24"/>
          <w:lang w:val="lv-LV"/>
        </w:rPr>
        <w:t xml:space="preserve"> </w:t>
      </w:r>
      <w:r w:rsidR="74FD6E58" w:rsidRPr="005B32C7">
        <w:rPr>
          <w:rFonts w:ascii="Times New Roman" w:eastAsia="Times New Roman" w:hAnsi="Times New Roman" w:cs="Times New Roman"/>
          <w:color w:val="000000"/>
          <w:sz w:val="24"/>
          <w:szCs w:val="24"/>
          <w:lang w:val="lv-LV"/>
        </w:rPr>
        <w:t xml:space="preserve">kas </w:t>
      </w:r>
      <w:r w:rsidR="74FD6E58" w:rsidRPr="005B32C7">
        <w:rPr>
          <w:rFonts w:ascii="Times New Roman" w:eastAsia="Times New Roman" w:hAnsi="Times New Roman" w:cs="Times New Roman"/>
          <w:color w:val="000000" w:themeColor="text1"/>
          <w:sz w:val="24"/>
          <w:szCs w:val="24"/>
          <w:lang w:val="lv-LV"/>
        </w:rPr>
        <w:t xml:space="preserve">stājās spēkā 2020. gada 10. </w:t>
      </w:r>
      <w:r w:rsidR="2849536B" w:rsidRPr="005B32C7">
        <w:rPr>
          <w:rFonts w:ascii="Times New Roman" w:eastAsia="Times New Roman" w:hAnsi="Times New Roman" w:cs="Times New Roman"/>
          <w:color w:val="000000" w:themeColor="text1"/>
          <w:sz w:val="24"/>
          <w:szCs w:val="24"/>
          <w:lang w:val="lv-LV"/>
        </w:rPr>
        <w:t>j</w:t>
      </w:r>
      <w:r w:rsidR="74FD6E58" w:rsidRPr="005B32C7">
        <w:rPr>
          <w:rFonts w:ascii="Times New Roman" w:eastAsia="Times New Roman" w:hAnsi="Times New Roman" w:cs="Times New Roman"/>
          <w:color w:val="000000" w:themeColor="text1"/>
          <w:sz w:val="24"/>
          <w:szCs w:val="24"/>
          <w:lang w:val="lv-LV"/>
        </w:rPr>
        <w:t>ūnijā</w:t>
      </w:r>
      <w:r w:rsidR="418BD32E" w:rsidRPr="005B32C7">
        <w:rPr>
          <w:rFonts w:ascii="Times New Roman" w:eastAsia="Times New Roman" w:hAnsi="Times New Roman" w:cs="Times New Roman"/>
          <w:color w:val="000000" w:themeColor="text1"/>
          <w:sz w:val="24"/>
          <w:szCs w:val="24"/>
          <w:lang w:val="lv-LV"/>
        </w:rPr>
        <w:t>,</w:t>
      </w:r>
      <w:r w:rsidR="74FD6E58" w:rsidRPr="005B32C7">
        <w:rPr>
          <w:rFonts w:ascii="Times New Roman" w:eastAsia="Times New Roman" w:hAnsi="Times New Roman" w:cs="Times New Roman"/>
          <w:color w:val="000000"/>
          <w:sz w:val="24"/>
          <w:szCs w:val="24"/>
          <w:lang w:val="lv-LV"/>
        </w:rPr>
        <w:t xml:space="preserve"> </w:t>
      </w:r>
      <w:r w:rsidRPr="005B32C7">
        <w:rPr>
          <w:rFonts w:ascii="Times New Roman" w:eastAsia="Times New Roman" w:hAnsi="Times New Roman" w:cs="Times New Roman"/>
          <w:color w:val="000000"/>
          <w:sz w:val="24"/>
          <w:szCs w:val="24"/>
          <w:lang w:val="lv-LV"/>
        </w:rPr>
        <w:t>paredz pienākumu</w:t>
      </w:r>
      <w:r w:rsidR="7C53FF43" w:rsidRPr="005B32C7">
        <w:rPr>
          <w:rFonts w:ascii="Times New Roman" w:eastAsia="Times New Roman" w:hAnsi="Times New Roman" w:cs="Times New Roman"/>
          <w:color w:val="000000"/>
          <w:sz w:val="24"/>
          <w:szCs w:val="24"/>
          <w:lang w:val="lv-LV"/>
        </w:rPr>
        <w:t>, ka</w:t>
      </w:r>
      <w:r w:rsidRPr="005B32C7">
        <w:rPr>
          <w:rFonts w:ascii="Times New Roman" w:eastAsia="Times New Roman" w:hAnsi="Times New Roman" w:cs="Times New Roman"/>
          <w:color w:val="000000"/>
          <w:sz w:val="24"/>
          <w:szCs w:val="24"/>
          <w:lang w:val="lv-LV"/>
        </w:rPr>
        <w:t xml:space="preserve"> Ministru kabinet</w:t>
      </w:r>
      <w:r w:rsidR="3D1785F2" w:rsidRPr="005B32C7">
        <w:rPr>
          <w:rFonts w:ascii="Times New Roman" w:eastAsia="Times New Roman" w:hAnsi="Times New Roman" w:cs="Times New Roman"/>
          <w:color w:val="000000"/>
          <w:sz w:val="24"/>
          <w:szCs w:val="24"/>
          <w:lang w:val="lv-LV"/>
        </w:rPr>
        <w:t>s</w:t>
      </w:r>
      <w:r w:rsidRPr="005B32C7">
        <w:rPr>
          <w:rFonts w:ascii="Times New Roman" w:eastAsia="Times New Roman" w:hAnsi="Times New Roman" w:cs="Times New Roman"/>
          <w:color w:val="000000"/>
          <w:sz w:val="24"/>
          <w:szCs w:val="24"/>
          <w:lang w:val="lv-LV"/>
        </w:rPr>
        <w:t xml:space="preserve"> vismaz reizi trijos mēnešos snie</w:t>
      </w:r>
      <w:r w:rsidR="00C7041F">
        <w:rPr>
          <w:rFonts w:ascii="Times New Roman" w:eastAsia="Times New Roman" w:hAnsi="Times New Roman" w:cs="Times New Roman"/>
          <w:color w:val="000000"/>
          <w:sz w:val="24"/>
          <w:szCs w:val="24"/>
          <w:lang w:val="lv-LV"/>
        </w:rPr>
        <w:t>dz</w:t>
      </w:r>
      <w:r w:rsidRPr="005B32C7">
        <w:rPr>
          <w:rFonts w:ascii="Times New Roman" w:eastAsia="Times New Roman" w:hAnsi="Times New Roman" w:cs="Times New Roman"/>
          <w:color w:val="000000"/>
          <w:sz w:val="24"/>
          <w:szCs w:val="24"/>
          <w:lang w:val="lv-LV"/>
        </w:rPr>
        <w:t xml:space="preserve"> Saeimai ziņojumu par epidemioloģiskās drošības draudiem saistībā ar Covid-19 infekcijas izplatību (turpmāk – ziņojums). Šis ir</w:t>
      </w:r>
      <w:r w:rsidRPr="005B32C7">
        <w:rPr>
          <w:rFonts w:ascii="Times New Roman" w:eastAsia="Times New Roman" w:hAnsi="Times New Roman" w:cs="Times New Roman"/>
          <w:color w:val="000000" w:themeColor="text1"/>
          <w:sz w:val="24"/>
          <w:szCs w:val="24"/>
          <w:lang w:val="lv-LV"/>
        </w:rPr>
        <w:t xml:space="preserve"> </w:t>
      </w:r>
      <w:r w:rsidR="33AE9829" w:rsidRPr="005B32C7">
        <w:rPr>
          <w:rFonts w:ascii="Times New Roman" w:eastAsia="Times New Roman" w:hAnsi="Times New Roman" w:cs="Times New Roman"/>
          <w:color w:val="000000"/>
          <w:sz w:val="24"/>
          <w:szCs w:val="24"/>
          <w:lang w:val="lv-LV"/>
        </w:rPr>
        <w:t>astotais</w:t>
      </w:r>
      <w:r w:rsidRPr="005B32C7">
        <w:rPr>
          <w:rFonts w:ascii="Times New Roman" w:eastAsia="Times New Roman" w:hAnsi="Times New Roman" w:cs="Times New Roman"/>
          <w:color w:val="000000" w:themeColor="text1"/>
          <w:sz w:val="24"/>
          <w:szCs w:val="24"/>
          <w:lang w:val="lv-LV"/>
        </w:rPr>
        <w:t xml:space="preserve"> ziņojums ar Covid-19 situācijas aprakstu un analīzi par laika periodu līdz 2022. gada </w:t>
      </w:r>
      <w:r w:rsidR="01339973" w:rsidRPr="005B32C7">
        <w:rPr>
          <w:rFonts w:ascii="Times New Roman" w:eastAsia="Times New Roman" w:hAnsi="Times New Roman" w:cs="Times New Roman"/>
          <w:color w:val="000000" w:themeColor="text1"/>
          <w:sz w:val="24"/>
          <w:szCs w:val="24"/>
          <w:lang w:val="lv-LV"/>
        </w:rPr>
        <w:t>40</w:t>
      </w:r>
      <w:r w:rsidR="411A902C" w:rsidRPr="005B32C7">
        <w:rPr>
          <w:rFonts w:ascii="Times New Roman" w:eastAsia="Times New Roman" w:hAnsi="Times New Roman" w:cs="Times New Roman"/>
          <w:color w:val="000000"/>
          <w:sz w:val="24"/>
          <w:szCs w:val="24"/>
          <w:lang w:val="lv-LV"/>
        </w:rPr>
        <w:t>.nedēļai.</w:t>
      </w:r>
      <w:r w:rsidR="00D26E9A" w:rsidRPr="005B32C7">
        <w:rPr>
          <w:rStyle w:val="FootnoteReference"/>
          <w:rFonts w:ascii="Times New Roman" w:eastAsia="Times New Roman" w:hAnsi="Times New Roman" w:cs="Times New Roman"/>
          <w:color w:val="000000"/>
          <w:sz w:val="24"/>
          <w:szCs w:val="24"/>
          <w:lang w:val="lv-LV"/>
        </w:rPr>
        <w:footnoteReference w:id="2"/>
      </w:r>
    </w:p>
    <w:p w14:paraId="2D82A248" w14:textId="77777777" w:rsidR="00031D50" w:rsidRPr="005B32C7" w:rsidRDefault="00031D50" w:rsidP="00031D50">
      <w:pPr>
        <w:spacing w:after="0" w:line="240" w:lineRule="auto"/>
        <w:ind w:left="90" w:firstLine="619"/>
        <w:jc w:val="both"/>
        <w:textAlignment w:val="baseline"/>
        <w:rPr>
          <w:rFonts w:ascii="Segoe UI" w:eastAsia="Times New Roman" w:hAnsi="Segoe UI" w:cs="Segoe UI"/>
          <w:sz w:val="18"/>
          <w:szCs w:val="18"/>
          <w:lang w:val="lv-LV"/>
        </w:rPr>
      </w:pPr>
      <w:r w:rsidRPr="005B32C7">
        <w:rPr>
          <w:rFonts w:ascii="Times New Roman" w:eastAsia="Times New Roman" w:hAnsi="Times New Roman" w:cs="Times New Roman"/>
          <w:color w:val="000000"/>
          <w:sz w:val="24"/>
          <w:szCs w:val="24"/>
          <w:lang w:val="lv-LV"/>
        </w:rPr>
        <w:t> </w:t>
      </w:r>
    </w:p>
    <w:p w14:paraId="07987741" w14:textId="784C2199" w:rsidR="00031D50" w:rsidRPr="005B32C7" w:rsidRDefault="62C88592" w:rsidP="00031D50">
      <w:pPr>
        <w:spacing w:after="0" w:line="240" w:lineRule="auto"/>
        <w:ind w:left="90" w:firstLine="619"/>
        <w:jc w:val="both"/>
        <w:textAlignment w:val="baseline"/>
        <w:rPr>
          <w:rFonts w:ascii="Times New Roman" w:eastAsia="Times New Roman" w:hAnsi="Times New Roman" w:cs="Times New Roman"/>
          <w:color w:val="000000" w:themeColor="text1"/>
          <w:sz w:val="24"/>
          <w:szCs w:val="24"/>
          <w:lang w:val="lv-LV"/>
        </w:rPr>
      </w:pPr>
      <w:r w:rsidRPr="005B32C7">
        <w:rPr>
          <w:rFonts w:ascii="Times New Roman" w:eastAsia="Times New Roman" w:hAnsi="Times New Roman" w:cs="Times New Roman"/>
          <w:b/>
          <w:bCs/>
          <w:color w:val="000000"/>
          <w:sz w:val="24"/>
          <w:szCs w:val="24"/>
          <w:lang w:val="lv-LV"/>
        </w:rPr>
        <w:t>I Epidemioloģiskā</w:t>
      </w:r>
      <w:r w:rsidR="52C8ED50" w:rsidRPr="005B32C7">
        <w:rPr>
          <w:rFonts w:ascii="Times New Roman" w:eastAsia="Times New Roman" w:hAnsi="Times New Roman" w:cs="Times New Roman"/>
          <w:b/>
          <w:bCs/>
          <w:color w:val="000000"/>
          <w:sz w:val="24"/>
          <w:szCs w:val="24"/>
          <w:lang w:val="lv-LV"/>
        </w:rPr>
        <w:t>s</w:t>
      </w:r>
      <w:r w:rsidRPr="005B32C7">
        <w:rPr>
          <w:rFonts w:ascii="Times New Roman" w:eastAsia="Times New Roman" w:hAnsi="Times New Roman" w:cs="Times New Roman"/>
          <w:b/>
          <w:bCs/>
          <w:color w:val="000000"/>
          <w:sz w:val="24"/>
          <w:szCs w:val="24"/>
          <w:lang w:val="lv-LV"/>
        </w:rPr>
        <w:t xml:space="preserve"> situācijas </w:t>
      </w:r>
      <w:r w:rsidR="7C337FB6" w:rsidRPr="005B32C7">
        <w:rPr>
          <w:rFonts w:ascii="Times New Roman" w:eastAsia="Times New Roman" w:hAnsi="Times New Roman" w:cs="Times New Roman"/>
          <w:b/>
          <w:bCs/>
          <w:color w:val="000000"/>
          <w:sz w:val="24"/>
          <w:szCs w:val="24"/>
          <w:lang w:val="lv-LV"/>
        </w:rPr>
        <w:t>pasaulē kopsavilkums</w:t>
      </w:r>
      <w:r w:rsidR="00267681" w:rsidRPr="005B32C7">
        <w:rPr>
          <w:rStyle w:val="FootnoteReference"/>
          <w:rFonts w:ascii="Times New Roman" w:eastAsia="Times New Roman" w:hAnsi="Times New Roman" w:cs="Times New Roman"/>
          <w:b/>
          <w:bCs/>
          <w:color w:val="000000"/>
          <w:sz w:val="24"/>
          <w:szCs w:val="24"/>
          <w:lang w:val="lv-LV"/>
        </w:rPr>
        <w:footnoteReference w:id="3"/>
      </w:r>
      <w:r w:rsidRPr="005B32C7">
        <w:rPr>
          <w:rFonts w:ascii="Times New Roman" w:eastAsia="Times New Roman" w:hAnsi="Times New Roman" w:cs="Times New Roman"/>
          <w:b/>
          <w:bCs/>
          <w:color w:val="000000"/>
          <w:sz w:val="24"/>
          <w:szCs w:val="24"/>
          <w:lang w:val="lv-LV"/>
        </w:rPr>
        <w:t xml:space="preserve"> uz 2022. gada </w:t>
      </w:r>
      <w:r w:rsidR="561869BF" w:rsidRPr="005B32C7">
        <w:rPr>
          <w:rFonts w:ascii="Times New Roman" w:eastAsia="Times New Roman" w:hAnsi="Times New Roman" w:cs="Times New Roman"/>
          <w:b/>
          <w:bCs/>
          <w:color w:val="000000"/>
          <w:sz w:val="24"/>
          <w:szCs w:val="24"/>
          <w:lang w:val="lv-LV"/>
        </w:rPr>
        <w:t>11</w:t>
      </w:r>
      <w:r w:rsidR="011D39F2" w:rsidRPr="005B32C7">
        <w:rPr>
          <w:rFonts w:ascii="Times New Roman" w:eastAsia="Times New Roman" w:hAnsi="Times New Roman" w:cs="Times New Roman"/>
          <w:b/>
          <w:bCs/>
          <w:color w:val="000000"/>
          <w:sz w:val="24"/>
          <w:szCs w:val="24"/>
          <w:lang w:val="lv-LV"/>
        </w:rPr>
        <w:t>.</w:t>
      </w:r>
      <w:r w:rsidR="1BE6044A" w:rsidRPr="005B32C7">
        <w:rPr>
          <w:rFonts w:ascii="Times New Roman" w:eastAsia="Times New Roman" w:hAnsi="Times New Roman" w:cs="Times New Roman"/>
          <w:b/>
          <w:bCs/>
          <w:color w:val="000000"/>
          <w:sz w:val="24"/>
          <w:szCs w:val="24"/>
          <w:lang w:val="lv-LV"/>
        </w:rPr>
        <w:t>oktobri</w:t>
      </w:r>
    </w:p>
    <w:p w14:paraId="7F23BCF2" w14:textId="77777777" w:rsidR="00031D50" w:rsidRPr="005B32C7" w:rsidRDefault="00031D50" w:rsidP="00031D50">
      <w:pPr>
        <w:spacing w:after="0" w:line="240" w:lineRule="auto"/>
        <w:ind w:left="90" w:firstLine="619"/>
        <w:jc w:val="both"/>
        <w:textAlignment w:val="baseline"/>
        <w:rPr>
          <w:rFonts w:ascii="Segoe UI" w:eastAsia="Times New Roman" w:hAnsi="Segoe UI" w:cs="Segoe UI"/>
          <w:sz w:val="18"/>
          <w:szCs w:val="18"/>
          <w:lang w:val="lv-LV"/>
        </w:rPr>
      </w:pPr>
      <w:r w:rsidRPr="005B32C7">
        <w:rPr>
          <w:rFonts w:ascii="Segoe UI" w:eastAsia="Times New Roman" w:hAnsi="Segoe UI" w:cs="Segoe UI"/>
          <w:sz w:val="18"/>
          <w:szCs w:val="18"/>
          <w:lang w:val="lv-LV"/>
        </w:rPr>
        <w:t> </w:t>
      </w:r>
    </w:p>
    <w:p w14:paraId="79FF6A9C" w14:textId="77777777" w:rsidR="00156485" w:rsidRPr="005B32C7" w:rsidRDefault="7C337FB6" w:rsidP="00156485">
      <w:pPr>
        <w:spacing w:after="0" w:line="240" w:lineRule="auto"/>
        <w:ind w:left="90" w:firstLine="619"/>
        <w:jc w:val="both"/>
        <w:textAlignment w:val="baseline"/>
        <w:rPr>
          <w:rFonts w:asciiTheme="majorBidi" w:eastAsia="Times New Roman" w:hAnsiTheme="majorBidi" w:cstheme="majorBidi"/>
          <w:sz w:val="24"/>
          <w:szCs w:val="24"/>
          <w:lang w:val="lv-LV"/>
        </w:rPr>
      </w:pPr>
      <w:r w:rsidRPr="005B32C7">
        <w:rPr>
          <w:rFonts w:ascii="Times New Roman" w:eastAsia="Times New Roman" w:hAnsi="Times New Roman" w:cs="Times New Roman"/>
          <w:color w:val="000000" w:themeColor="text1"/>
          <w:sz w:val="24"/>
          <w:szCs w:val="24"/>
          <w:lang w:val="lv-LV"/>
        </w:rPr>
        <w:t> </w:t>
      </w:r>
      <w:r w:rsidRPr="005B32C7">
        <w:rPr>
          <w:rFonts w:asciiTheme="majorBidi" w:eastAsia="Times New Roman" w:hAnsiTheme="majorBidi" w:cstheme="majorBidi"/>
          <w:sz w:val="24"/>
          <w:szCs w:val="24"/>
          <w:lang w:val="lv-LV"/>
        </w:rPr>
        <w:t>No</w:t>
      </w:r>
      <w:r w:rsidR="62C88592" w:rsidRPr="005B32C7">
        <w:rPr>
          <w:rFonts w:asciiTheme="majorBidi" w:eastAsia="Times New Roman" w:hAnsiTheme="majorBidi" w:cstheme="majorBidi"/>
          <w:sz w:val="24"/>
          <w:szCs w:val="24"/>
          <w:lang w:val="lv-LV"/>
        </w:rPr>
        <w:t xml:space="preserve"> 2019</w:t>
      </w:r>
      <w:r w:rsidR="17EEFB4A" w:rsidRPr="005B32C7">
        <w:rPr>
          <w:rFonts w:asciiTheme="majorBidi" w:eastAsia="Times New Roman" w:hAnsiTheme="majorBidi" w:cstheme="majorBidi"/>
          <w:sz w:val="24"/>
          <w:szCs w:val="24"/>
          <w:lang w:val="lv-LV"/>
        </w:rPr>
        <w:t>.</w:t>
      </w:r>
      <w:r w:rsidR="62C88592" w:rsidRPr="005B32C7">
        <w:rPr>
          <w:rFonts w:asciiTheme="majorBidi" w:eastAsia="Times New Roman" w:hAnsiTheme="majorBidi" w:cstheme="majorBidi"/>
          <w:sz w:val="24"/>
          <w:szCs w:val="24"/>
          <w:lang w:val="lv-LV"/>
        </w:rPr>
        <w:t xml:space="preserve"> gada 31.decembra līdz 2022. gada </w:t>
      </w:r>
      <w:r w:rsidR="65787E5A" w:rsidRPr="005B32C7">
        <w:rPr>
          <w:rFonts w:asciiTheme="majorBidi" w:eastAsia="Times New Roman" w:hAnsiTheme="majorBidi" w:cstheme="majorBidi"/>
          <w:sz w:val="24"/>
          <w:szCs w:val="24"/>
          <w:lang w:val="lv-LV"/>
        </w:rPr>
        <w:t>41</w:t>
      </w:r>
      <w:r w:rsidR="62C88592" w:rsidRPr="005B32C7">
        <w:rPr>
          <w:rFonts w:asciiTheme="majorBidi" w:eastAsia="Times New Roman" w:hAnsiTheme="majorBidi" w:cstheme="majorBidi"/>
          <w:sz w:val="24"/>
          <w:szCs w:val="24"/>
          <w:lang w:val="lv-LV"/>
        </w:rPr>
        <w:t xml:space="preserve">. nedēļai (2022. gada </w:t>
      </w:r>
      <w:r w:rsidR="643962A3" w:rsidRPr="005B32C7">
        <w:rPr>
          <w:rFonts w:asciiTheme="majorBidi" w:eastAsia="Times New Roman" w:hAnsiTheme="majorBidi" w:cstheme="majorBidi"/>
          <w:sz w:val="24"/>
          <w:szCs w:val="24"/>
          <w:lang w:val="lv-LV"/>
        </w:rPr>
        <w:t>11</w:t>
      </w:r>
      <w:r w:rsidRPr="005B32C7">
        <w:rPr>
          <w:rFonts w:asciiTheme="majorBidi" w:eastAsia="Times New Roman" w:hAnsiTheme="majorBidi" w:cstheme="majorBidi"/>
          <w:sz w:val="24"/>
          <w:szCs w:val="24"/>
          <w:lang w:val="lv-LV"/>
        </w:rPr>
        <w:t xml:space="preserve">. </w:t>
      </w:r>
      <w:r w:rsidR="4BB5DBF9" w:rsidRPr="005B32C7">
        <w:rPr>
          <w:rFonts w:asciiTheme="majorBidi" w:eastAsia="Times New Roman" w:hAnsiTheme="majorBidi" w:cstheme="majorBidi"/>
          <w:sz w:val="24"/>
          <w:szCs w:val="24"/>
          <w:lang w:val="lv-LV"/>
        </w:rPr>
        <w:t>oktobrim</w:t>
      </w:r>
      <w:r w:rsidR="62C88592" w:rsidRPr="005B32C7">
        <w:rPr>
          <w:rFonts w:asciiTheme="majorBidi" w:eastAsia="Times New Roman" w:hAnsiTheme="majorBidi" w:cstheme="majorBidi"/>
          <w:sz w:val="24"/>
          <w:szCs w:val="24"/>
          <w:lang w:val="lv-LV"/>
        </w:rPr>
        <w:t xml:space="preserve">) visā pasaulē ir ziņots par </w:t>
      </w:r>
      <w:r w:rsidR="1AF45291" w:rsidRPr="00524A6A">
        <w:rPr>
          <w:rFonts w:asciiTheme="majorBidi" w:eastAsia="Times New Roman" w:hAnsiTheme="majorBidi" w:cstheme="majorBidi"/>
          <w:b/>
          <w:bCs/>
          <w:sz w:val="24"/>
          <w:szCs w:val="24"/>
          <w:lang w:val="lv-LV"/>
        </w:rPr>
        <w:t>619 161 228</w:t>
      </w:r>
      <w:r w:rsidR="62C88592" w:rsidRPr="00524A6A">
        <w:rPr>
          <w:rFonts w:asciiTheme="majorBidi" w:eastAsia="Times New Roman" w:hAnsiTheme="majorBidi" w:cstheme="majorBidi"/>
          <w:b/>
          <w:bCs/>
          <w:sz w:val="24"/>
          <w:szCs w:val="24"/>
          <w:lang w:val="lv-LV"/>
        </w:rPr>
        <w:t xml:space="preserve"> </w:t>
      </w:r>
      <w:r w:rsidR="62C88592" w:rsidRPr="005B32C7">
        <w:rPr>
          <w:rFonts w:asciiTheme="majorBidi" w:eastAsia="Times New Roman" w:hAnsiTheme="majorBidi" w:cstheme="majorBidi"/>
          <w:sz w:val="24"/>
          <w:szCs w:val="24"/>
          <w:lang w:val="lv-LV"/>
        </w:rPr>
        <w:t xml:space="preserve">Covid-19 gadījumiem, t.sk. </w:t>
      </w:r>
      <w:r w:rsidR="1E8D7112" w:rsidRPr="00524A6A">
        <w:rPr>
          <w:rFonts w:asciiTheme="majorBidi" w:eastAsia="Times New Roman" w:hAnsiTheme="majorBidi" w:cstheme="majorBidi"/>
          <w:b/>
          <w:bCs/>
          <w:sz w:val="24"/>
          <w:szCs w:val="24"/>
          <w:lang w:val="lv-LV"/>
        </w:rPr>
        <w:t>6 537 636</w:t>
      </w:r>
      <w:r w:rsidR="62C88592" w:rsidRPr="005B32C7">
        <w:rPr>
          <w:rFonts w:asciiTheme="majorBidi" w:eastAsia="Times New Roman" w:hAnsiTheme="majorBidi" w:cstheme="majorBidi"/>
          <w:sz w:val="24"/>
          <w:szCs w:val="24"/>
          <w:lang w:val="lv-LV"/>
        </w:rPr>
        <w:t xml:space="preserve"> nāves gadījumiem. </w:t>
      </w:r>
    </w:p>
    <w:p w14:paraId="42EFB768" w14:textId="7ED2E0BC" w:rsidR="00031D50" w:rsidRPr="005B32C7" w:rsidRDefault="62C88592" w:rsidP="00156485">
      <w:pPr>
        <w:spacing w:after="0" w:line="240" w:lineRule="auto"/>
        <w:ind w:left="90" w:firstLine="619"/>
        <w:jc w:val="both"/>
        <w:textAlignment w:val="baseline"/>
        <w:rPr>
          <w:rFonts w:asciiTheme="majorBidi" w:eastAsia="Times New Roman" w:hAnsiTheme="majorBidi" w:cstheme="majorBidi"/>
          <w:sz w:val="24"/>
          <w:szCs w:val="24"/>
          <w:lang w:val="lv-LV"/>
        </w:rPr>
      </w:pPr>
      <w:r w:rsidRPr="005B32C7">
        <w:rPr>
          <w:rFonts w:asciiTheme="majorBidi" w:eastAsia="Times New Roman" w:hAnsiTheme="majorBidi" w:cstheme="majorBidi"/>
          <w:sz w:val="24"/>
          <w:szCs w:val="24"/>
          <w:lang w:val="lv-LV"/>
        </w:rPr>
        <w:t xml:space="preserve">Par Covid-19 gadījumiem ziņots: Āfrikā </w:t>
      </w:r>
      <w:r w:rsidR="005A5E8E" w:rsidRPr="005B32C7">
        <w:rPr>
          <w:rFonts w:ascii="Times New Roman" w:eastAsia="Times New Roman" w:hAnsi="Times New Roman" w:cs="Times New Roman"/>
          <w:sz w:val="24"/>
          <w:szCs w:val="24"/>
          <w:lang w:val="lv-LV"/>
        </w:rPr>
        <w:t xml:space="preserve">– </w:t>
      </w:r>
      <w:r w:rsidR="3B7E6F26" w:rsidRPr="005B32C7">
        <w:rPr>
          <w:rFonts w:asciiTheme="majorBidi" w:eastAsia="Times New Roman" w:hAnsiTheme="majorBidi" w:cstheme="majorBidi"/>
          <w:sz w:val="24"/>
          <w:szCs w:val="24"/>
          <w:lang w:val="lv-LV"/>
        </w:rPr>
        <w:t xml:space="preserve">9 337 687 </w:t>
      </w:r>
      <w:r w:rsidRPr="005B32C7">
        <w:rPr>
          <w:rFonts w:asciiTheme="majorBidi" w:eastAsia="Times New Roman" w:hAnsiTheme="majorBidi" w:cstheme="majorBidi"/>
          <w:sz w:val="24"/>
          <w:szCs w:val="24"/>
          <w:lang w:val="lv-LV"/>
        </w:rPr>
        <w:t xml:space="preserve">gadījumi, Āzijā </w:t>
      </w:r>
      <w:r w:rsidR="005A5E8E" w:rsidRPr="005B32C7">
        <w:rPr>
          <w:rFonts w:ascii="Times New Roman" w:eastAsia="Times New Roman" w:hAnsi="Times New Roman" w:cs="Times New Roman"/>
          <w:sz w:val="24"/>
          <w:szCs w:val="24"/>
          <w:lang w:val="lv-LV"/>
        </w:rPr>
        <w:t>–</w:t>
      </w:r>
      <w:r w:rsidRPr="005B32C7">
        <w:rPr>
          <w:rFonts w:asciiTheme="majorBidi" w:eastAsia="Times New Roman" w:hAnsiTheme="majorBidi" w:cstheme="majorBidi"/>
          <w:sz w:val="24"/>
          <w:szCs w:val="24"/>
          <w:lang w:val="lv-LV"/>
        </w:rPr>
        <w:t xml:space="preserve"> </w:t>
      </w:r>
      <w:r w:rsidR="34BD9224" w:rsidRPr="005B32C7">
        <w:rPr>
          <w:rFonts w:asciiTheme="majorBidi" w:eastAsia="Times New Roman" w:hAnsiTheme="majorBidi" w:cstheme="majorBidi"/>
          <w:sz w:val="24"/>
          <w:szCs w:val="24"/>
          <w:lang w:val="lv-LV"/>
        </w:rPr>
        <w:t>60 348 317</w:t>
      </w:r>
      <w:r w:rsidR="00CF7855">
        <w:rPr>
          <w:rFonts w:asciiTheme="majorBidi" w:eastAsia="Times New Roman" w:hAnsiTheme="majorBidi" w:cstheme="majorBidi"/>
          <w:sz w:val="24"/>
          <w:szCs w:val="24"/>
          <w:lang w:val="lv-LV"/>
        </w:rPr>
        <w:t xml:space="preserve"> </w:t>
      </w:r>
      <w:r w:rsidRPr="005B32C7">
        <w:rPr>
          <w:rFonts w:asciiTheme="majorBidi" w:eastAsia="Times New Roman" w:hAnsiTheme="majorBidi" w:cstheme="majorBidi"/>
          <w:sz w:val="24"/>
          <w:szCs w:val="24"/>
          <w:lang w:val="lv-LV"/>
        </w:rPr>
        <w:t>gadījum</w:t>
      </w:r>
      <w:r w:rsidR="00E734A8" w:rsidRPr="005B32C7">
        <w:rPr>
          <w:rFonts w:asciiTheme="majorBidi" w:eastAsia="Times New Roman" w:hAnsiTheme="majorBidi" w:cstheme="majorBidi"/>
          <w:sz w:val="24"/>
          <w:szCs w:val="24"/>
          <w:lang w:val="lv-LV"/>
        </w:rPr>
        <w:t>i</w:t>
      </w:r>
      <w:r w:rsidRPr="005B32C7">
        <w:rPr>
          <w:rFonts w:asciiTheme="majorBidi" w:eastAsia="Times New Roman" w:hAnsiTheme="majorBidi" w:cstheme="majorBidi"/>
          <w:sz w:val="24"/>
          <w:szCs w:val="24"/>
          <w:lang w:val="lv-LV"/>
        </w:rPr>
        <w:t xml:space="preserve">, Amerikā </w:t>
      </w:r>
      <w:r w:rsidR="00AE4A82" w:rsidRPr="005B32C7">
        <w:rPr>
          <w:rFonts w:ascii="Times New Roman" w:eastAsia="Times New Roman" w:hAnsi="Times New Roman" w:cs="Times New Roman"/>
          <w:sz w:val="24"/>
          <w:szCs w:val="24"/>
          <w:lang w:val="lv-LV"/>
        </w:rPr>
        <w:t xml:space="preserve">– </w:t>
      </w:r>
      <w:r w:rsidR="4DAD7EB9" w:rsidRPr="005B32C7">
        <w:rPr>
          <w:rFonts w:asciiTheme="majorBidi" w:eastAsia="Times New Roman" w:hAnsiTheme="majorBidi" w:cstheme="majorBidi"/>
          <w:sz w:val="24"/>
          <w:szCs w:val="24"/>
          <w:lang w:val="lv-LV"/>
        </w:rPr>
        <w:t>178</w:t>
      </w:r>
      <w:r w:rsidR="15C55651" w:rsidRPr="005B32C7">
        <w:rPr>
          <w:rFonts w:asciiTheme="majorBidi" w:eastAsia="Times New Roman" w:hAnsiTheme="majorBidi" w:cstheme="majorBidi"/>
          <w:sz w:val="24"/>
          <w:szCs w:val="24"/>
          <w:lang w:val="lv-LV"/>
        </w:rPr>
        <w:t xml:space="preserve"> </w:t>
      </w:r>
      <w:r w:rsidR="4DAD7EB9" w:rsidRPr="005B32C7">
        <w:rPr>
          <w:rFonts w:asciiTheme="majorBidi" w:eastAsia="Times New Roman" w:hAnsiTheme="majorBidi" w:cstheme="majorBidi"/>
          <w:sz w:val="24"/>
          <w:szCs w:val="24"/>
          <w:lang w:val="lv-LV"/>
        </w:rPr>
        <w:t>863</w:t>
      </w:r>
      <w:r w:rsidR="748BB3D1" w:rsidRPr="005B32C7">
        <w:rPr>
          <w:rFonts w:asciiTheme="majorBidi" w:eastAsia="Times New Roman" w:hAnsiTheme="majorBidi" w:cstheme="majorBidi"/>
          <w:sz w:val="24"/>
          <w:szCs w:val="24"/>
          <w:lang w:val="lv-LV"/>
        </w:rPr>
        <w:t xml:space="preserve"> </w:t>
      </w:r>
      <w:r w:rsidR="4DAD7EB9" w:rsidRPr="005B32C7">
        <w:rPr>
          <w:rFonts w:asciiTheme="majorBidi" w:eastAsia="Times New Roman" w:hAnsiTheme="majorBidi" w:cstheme="majorBidi"/>
          <w:sz w:val="24"/>
          <w:szCs w:val="24"/>
          <w:lang w:val="lv-LV"/>
        </w:rPr>
        <w:t>974</w:t>
      </w:r>
      <w:r w:rsidRPr="005B32C7">
        <w:rPr>
          <w:rFonts w:asciiTheme="majorBidi" w:eastAsia="Times New Roman" w:hAnsiTheme="majorBidi" w:cstheme="majorBidi"/>
          <w:sz w:val="24"/>
          <w:szCs w:val="24"/>
          <w:lang w:val="lv-LV"/>
        </w:rPr>
        <w:t xml:space="preserve"> gadījumi, Eiropā </w:t>
      </w:r>
      <w:r w:rsidR="00EC2C06" w:rsidRPr="005B32C7">
        <w:rPr>
          <w:rFonts w:ascii="Times New Roman" w:eastAsia="Times New Roman" w:hAnsi="Times New Roman" w:cs="Times New Roman"/>
          <w:sz w:val="24"/>
          <w:szCs w:val="24"/>
          <w:lang w:val="lv-LV"/>
        </w:rPr>
        <w:t>–</w:t>
      </w:r>
      <w:r w:rsidR="215303B6" w:rsidRPr="005B32C7">
        <w:rPr>
          <w:rFonts w:asciiTheme="majorBidi" w:eastAsia="Helvetica" w:hAnsiTheme="majorBidi" w:cstheme="majorBidi"/>
          <w:sz w:val="24"/>
          <w:szCs w:val="24"/>
          <w:lang w:val="lv-LV"/>
        </w:rPr>
        <w:t xml:space="preserve"> 256 481 613</w:t>
      </w:r>
      <w:r w:rsidR="215303B6" w:rsidRPr="005B32C7">
        <w:rPr>
          <w:rFonts w:asciiTheme="majorBidi" w:eastAsia="Times New Roman" w:hAnsiTheme="majorBidi" w:cstheme="majorBidi"/>
          <w:sz w:val="24"/>
          <w:szCs w:val="24"/>
          <w:lang w:val="lv-LV"/>
        </w:rPr>
        <w:t xml:space="preserve"> </w:t>
      </w:r>
      <w:r w:rsidRPr="005B32C7">
        <w:rPr>
          <w:rFonts w:asciiTheme="majorBidi" w:eastAsia="Times New Roman" w:hAnsiTheme="majorBidi" w:cstheme="majorBidi"/>
          <w:sz w:val="24"/>
          <w:szCs w:val="24"/>
          <w:lang w:val="lv-LV"/>
        </w:rPr>
        <w:t xml:space="preserve">gadījumi, Okeānijā </w:t>
      </w:r>
      <w:r w:rsidR="00EC2C06" w:rsidRPr="005B32C7">
        <w:rPr>
          <w:rFonts w:ascii="Times New Roman" w:eastAsia="Times New Roman" w:hAnsi="Times New Roman" w:cs="Times New Roman"/>
          <w:sz w:val="24"/>
          <w:szCs w:val="24"/>
          <w:lang w:val="lv-LV"/>
        </w:rPr>
        <w:t>–</w:t>
      </w:r>
      <w:r w:rsidRPr="005B32C7">
        <w:rPr>
          <w:rFonts w:asciiTheme="majorBidi" w:eastAsia="Times New Roman" w:hAnsiTheme="majorBidi" w:cstheme="majorBidi"/>
          <w:sz w:val="24"/>
          <w:szCs w:val="24"/>
          <w:lang w:val="lv-LV"/>
        </w:rPr>
        <w:t xml:space="preserve"> </w:t>
      </w:r>
      <w:r w:rsidR="08224DDE" w:rsidRPr="005B32C7">
        <w:rPr>
          <w:rFonts w:asciiTheme="majorBidi" w:eastAsia="Times New Roman" w:hAnsiTheme="majorBidi" w:cstheme="majorBidi"/>
          <w:sz w:val="24"/>
          <w:szCs w:val="24"/>
          <w:lang w:val="lv-LV"/>
        </w:rPr>
        <w:t>91</w:t>
      </w:r>
      <w:r w:rsidR="16C91A13" w:rsidRPr="005B32C7">
        <w:rPr>
          <w:rFonts w:asciiTheme="majorBidi" w:eastAsia="Times New Roman" w:hAnsiTheme="majorBidi" w:cstheme="majorBidi"/>
          <w:sz w:val="24"/>
          <w:szCs w:val="24"/>
          <w:lang w:val="lv-LV"/>
        </w:rPr>
        <w:t xml:space="preserve"> </w:t>
      </w:r>
      <w:r w:rsidR="08224DDE" w:rsidRPr="005B32C7">
        <w:rPr>
          <w:rFonts w:asciiTheme="majorBidi" w:eastAsia="Times New Roman" w:hAnsiTheme="majorBidi" w:cstheme="majorBidi"/>
          <w:sz w:val="24"/>
          <w:szCs w:val="24"/>
          <w:lang w:val="lv-LV"/>
        </w:rPr>
        <w:t>016</w:t>
      </w:r>
      <w:r w:rsidR="48231463" w:rsidRPr="005B32C7">
        <w:rPr>
          <w:rFonts w:asciiTheme="majorBidi" w:eastAsia="Times New Roman" w:hAnsiTheme="majorBidi" w:cstheme="majorBidi"/>
          <w:sz w:val="24"/>
          <w:szCs w:val="24"/>
          <w:lang w:val="lv-LV"/>
        </w:rPr>
        <w:t xml:space="preserve"> </w:t>
      </w:r>
      <w:r w:rsidR="08224DDE" w:rsidRPr="005B32C7">
        <w:rPr>
          <w:rFonts w:asciiTheme="majorBidi" w:eastAsia="Times New Roman" w:hAnsiTheme="majorBidi" w:cstheme="majorBidi"/>
          <w:sz w:val="24"/>
          <w:szCs w:val="24"/>
          <w:lang w:val="lv-LV"/>
        </w:rPr>
        <w:t xml:space="preserve">594 </w:t>
      </w:r>
      <w:r w:rsidRPr="005B32C7">
        <w:rPr>
          <w:rFonts w:asciiTheme="majorBidi" w:eastAsia="Times New Roman" w:hAnsiTheme="majorBidi" w:cstheme="majorBidi"/>
          <w:sz w:val="24"/>
          <w:szCs w:val="24"/>
          <w:lang w:val="lv-LV"/>
        </w:rPr>
        <w:t xml:space="preserve">gadījumi un par </w:t>
      </w:r>
      <w:r w:rsidR="2934DCB4" w:rsidRPr="005B32C7">
        <w:rPr>
          <w:rFonts w:asciiTheme="majorBidi" w:eastAsia="Times New Roman" w:hAnsiTheme="majorBidi" w:cstheme="majorBidi"/>
          <w:sz w:val="24"/>
          <w:szCs w:val="24"/>
          <w:lang w:val="lv-LV"/>
        </w:rPr>
        <w:t xml:space="preserve">21 552 357 </w:t>
      </w:r>
      <w:r w:rsidRPr="005B32C7">
        <w:rPr>
          <w:rFonts w:asciiTheme="majorBidi" w:eastAsia="Times New Roman" w:hAnsiTheme="majorBidi" w:cstheme="majorBidi"/>
          <w:sz w:val="24"/>
          <w:szCs w:val="24"/>
          <w:lang w:val="lv-LV"/>
        </w:rPr>
        <w:t xml:space="preserve">gadījumiem ziņots Japānā. </w:t>
      </w:r>
    </w:p>
    <w:p w14:paraId="015BED8C" w14:textId="657EF50F" w:rsidR="00031D50" w:rsidRPr="005B32C7" w:rsidRDefault="62C88592" w:rsidP="00031D50">
      <w:pPr>
        <w:spacing w:after="0" w:line="240" w:lineRule="auto"/>
        <w:ind w:left="90" w:firstLine="619"/>
        <w:jc w:val="both"/>
        <w:textAlignment w:val="baseline"/>
        <w:rPr>
          <w:rFonts w:asciiTheme="majorBidi" w:eastAsia="Times New Roman" w:hAnsiTheme="majorBidi" w:cstheme="majorBidi"/>
          <w:sz w:val="24"/>
          <w:szCs w:val="24"/>
          <w:lang w:val="lv-LV"/>
        </w:rPr>
      </w:pPr>
      <w:r w:rsidRPr="005B32C7">
        <w:rPr>
          <w:rFonts w:asciiTheme="majorBidi" w:eastAsia="Times New Roman" w:hAnsiTheme="majorBidi" w:cstheme="majorBidi"/>
          <w:sz w:val="24"/>
          <w:szCs w:val="24"/>
          <w:lang w:val="lv-LV"/>
        </w:rPr>
        <w:t xml:space="preserve">Par nāves gadījumiem ziņots: Āfrikā </w:t>
      </w:r>
      <w:r w:rsidR="004066CB" w:rsidRPr="005B32C7">
        <w:rPr>
          <w:rFonts w:ascii="Times New Roman" w:eastAsia="Times New Roman" w:hAnsi="Times New Roman" w:cs="Times New Roman"/>
          <w:sz w:val="24"/>
          <w:szCs w:val="24"/>
          <w:lang w:val="lv-LV"/>
        </w:rPr>
        <w:t>–</w:t>
      </w:r>
      <w:r w:rsidRPr="005B32C7">
        <w:rPr>
          <w:rFonts w:asciiTheme="majorBidi" w:eastAsia="Times New Roman" w:hAnsiTheme="majorBidi" w:cstheme="majorBidi"/>
          <w:sz w:val="24"/>
          <w:szCs w:val="24"/>
          <w:lang w:val="lv-LV"/>
        </w:rPr>
        <w:t xml:space="preserve"> </w:t>
      </w:r>
      <w:r w:rsidR="5B4817FC" w:rsidRPr="005B32C7">
        <w:rPr>
          <w:rFonts w:asciiTheme="majorBidi" w:eastAsia="Times New Roman" w:hAnsiTheme="majorBidi" w:cstheme="majorBidi"/>
          <w:sz w:val="24"/>
          <w:szCs w:val="24"/>
          <w:lang w:val="lv-LV"/>
        </w:rPr>
        <w:t>174</w:t>
      </w:r>
      <w:r w:rsidR="7CAFC64B" w:rsidRPr="005B32C7">
        <w:rPr>
          <w:rFonts w:asciiTheme="majorBidi" w:eastAsia="Times New Roman" w:hAnsiTheme="majorBidi" w:cstheme="majorBidi"/>
          <w:sz w:val="24"/>
          <w:szCs w:val="24"/>
          <w:lang w:val="lv-LV"/>
        </w:rPr>
        <w:t xml:space="preserve"> </w:t>
      </w:r>
      <w:r w:rsidR="5B4817FC" w:rsidRPr="005B32C7">
        <w:rPr>
          <w:rFonts w:asciiTheme="majorBidi" w:eastAsia="Times New Roman" w:hAnsiTheme="majorBidi" w:cstheme="majorBidi"/>
          <w:sz w:val="24"/>
          <w:szCs w:val="24"/>
          <w:lang w:val="lv-LV"/>
        </w:rPr>
        <w:t>566</w:t>
      </w:r>
      <w:r w:rsidR="4DC80AB3" w:rsidRPr="005B32C7">
        <w:rPr>
          <w:rFonts w:asciiTheme="majorBidi" w:eastAsia="Times New Roman" w:hAnsiTheme="majorBidi" w:cstheme="majorBidi"/>
          <w:sz w:val="24"/>
          <w:szCs w:val="24"/>
          <w:lang w:val="lv-LV"/>
        </w:rPr>
        <w:t xml:space="preserve"> </w:t>
      </w:r>
      <w:r w:rsidRPr="005B32C7">
        <w:rPr>
          <w:rFonts w:asciiTheme="majorBidi" w:eastAsia="Times New Roman" w:hAnsiTheme="majorBidi" w:cstheme="majorBidi"/>
          <w:sz w:val="24"/>
          <w:szCs w:val="24"/>
          <w:lang w:val="lv-LV"/>
        </w:rPr>
        <w:t xml:space="preserve">nāves gadījumi, Āzijā </w:t>
      </w:r>
      <w:r w:rsidR="004066CB" w:rsidRPr="005B32C7">
        <w:rPr>
          <w:rFonts w:ascii="Times New Roman" w:eastAsia="Times New Roman" w:hAnsi="Times New Roman" w:cs="Times New Roman"/>
          <w:sz w:val="24"/>
          <w:szCs w:val="24"/>
          <w:lang w:val="lv-LV"/>
        </w:rPr>
        <w:t>–</w:t>
      </w:r>
      <w:r w:rsidRPr="005B32C7">
        <w:rPr>
          <w:rFonts w:asciiTheme="majorBidi" w:eastAsia="Times New Roman" w:hAnsiTheme="majorBidi" w:cstheme="majorBidi"/>
          <w:sz w:val="24"/>
          <w:szCs w:val="24"/>
          <w:lang w:val="lv-LV"/>
        </w:rPr>
        <w:t xml:space="preserve"> </w:t>
      </w:r>
      <w:r w:rsidR="5C2753D3" w:rsidRPr="005B32C7">
        <w:rPr>
          <w:rFonts w:asciiTheme="majorBidi" w:eastAsia="Times New Roman" w:hAnsiTheme="majorBidi" w:cstheme="majorBidi"/>
          <w:sz w:val="24"/>
          <w:szCs w:val="24"/>
          <w:lang w:val="lv-LV"/>
        </w:rPr>
        <w:t xml:space="preserve">797 992 </w:t>
      </w:r>
      <w:r w:rsidRPr="005B32C7">
        <w:rPr>
          <w:rFonts w:asciiTheme="majorBidi" w:eastAsia="Times New Roman" w:hAnsiTheme="majorBidi" w:cstheme="majorBidi"/>
          <w:sz w:val="24"/>
          <w:szCs w:val="24"/>
          <w:lang w:val="lv-LV"/>
        </w:rPr>
        <w:t xml:space="preserve">453 nāves gadījumi, Amerikā </w:t>
      </w:r>
      <w:r w:rsidR="004066CB" w:rsidRPr="005B32C7">
        <w:rPr>
          <w:rFonts w:ascii="Times New Roman" w:eastAsia="Times New Roman" w:hAnsi="Times New Roman" w:cs="Times New Roman"/>
          <w:sz w:val="24"/>
          <w:szCs w:val="24"/>
          <w:lang w:val="lv-LV"/>
        </w:rPr>
        <w:t>–</w:t>
      </w:r>
      <w:r w:rsidRPr="005B32C7">
        <w:rPr>
          <w:rFonts w:asciiTheme="majorBidi" w:eastAsia="Times New Roman" w:hAnsiTheme="majorBidi" w:cstheme="majorBidi"/>
          <w:sz w:val="24"/>
          <w:szCs w:val="24"/>
          <w:lang w:val="lv-LV"/>
        </w:rPr>
        <w:t xml:space="preserve"> </w:t>
      </w:r>
      <w:r w:rsidRPr="005B32C7">
        <w:rPr>
          <w:rFonts w:asciiTheme="majorBidi" w:eastAsia="Helvetica" w:hAnsiTheme="majorBidi" w:cstheme="majorBidi"/>
          <w:sz w:val="24"/>
          <w:szCs w:val="24"/>
          <w:lang w:val="lv-LV"/>
        </w:rPr>
        <w:t xml:space="preserve">2 </w:t>
      </w:r>
      <w:r w:rsidR="2402DE47" w:rsidRPr="005B32C7">
        <w:rPr>
          <w:rFonts w:asciiTheme="majorBidi" w:eastAsia="Helvetica" w:hAnsiTheme="majorBidi" w:cstheme="majorBidi"/>
          <w:sz w:val="24"/>
          <w:szCs w:val="24"/>
          <w:lang w:val="lv-LV"/>
        </w:rPr>
        <w:t>843 340</w:t>
      </w:r>
      <w:r w:rsidR="2402DE47" w:rsidRPr="005B32C7">
        <w:rPr>
          <w:rFonts w:asciiTheme="majorBidi" w:eastAsia="Times New Roman" w:hAnsiTheme="majorBidi" w:cstheme="majorBidi"/>
          <w:sz w:val="24"/>
          <w:szCs w:val="24"/>
          <w:lang w:val="lv-LV"/>
        </w:rPr>
        <w:t xml:space="preserve"> </w:t>
      </w:r>
      <w:r w:rsidRPr="005B32C7">
        <w:rPr>
          <w:rFonts w:asciiTheme="majorBidi" w:eastAsia="Times New Roman" w:hAnsiTheme="majorBidi" w:cstheme="majorBidi"/>
          <w:sz w:val="24"/>
          <w:szCs w:val="24"/>
          <w:lang w:val="lv-LV"/>
        </w:rPr>
        <w:t xml:space="preserve">nāves gadījumi, Eiropā </w:t>
      </w:r>
      <w:r w:rsidR="004066CB" w:rsidRPr="005B32C7">
        <w:rPr>
          <w:rFonts w:ascii="Times New Roman" w:eastAsia="Times New Roman" w:hAnsi="Times New Roman" w:cs="Times New Roman"/>
          <w:sz w:val="24"/>
          <w:szCs w:val="24"/>
          <w:lang w:val="lv-LV"/>
        </w:rPr>
        <w:t>–</w:t>
      </w:r>
      <w:r w:rsidRPr="005B32C7">
        <w:rPr>
          <w:rFonts w:asciiTheme="majorBidi" w:eastAsia="Times New Roman" w:hAnsiTheme="majorBidi" w:cstheme="majorBidi"/>
          <w:sz w:val="24"/>
          <w:szCs w:val="24"/>
          <w:lang w:val="lv-LV"/>
        </w:rPr>
        <w:t xml:space="preserve"> </w:t>
      </w:r>
      <w:r w:rsidR="388AB84C" w:rsidRPr="005B32C7">
        <w:rPr>
          <w:rFonts w:asciiTheme="majorBidi" w:eastAsia="Times New Roman" w:hAnsiTheme="majorBidi" w:cstheme="majorBidi"/>
          <w:sz w:val="24"/>
          <w:szCs w:val="24"/>
          <w:lang w:val="lv-LV"/>
        </w:rPr>
        <w:t xml:space="preserve">2 100 166 </w:t>
      </w:r>
      <w:r w:rsidRPr="005B32C7">
        <w:rPr>
          <w:rFonts w:asciiTheme="majorBidi" w:eastAsia="Times New Roman" w:hAnsiTheme="majorBidi" w:cstheme="majorBidi"/>
          <w:sz w:val="24"/>
          <w:szCs w:val="24"/>
          <w:lang w:val="lv-LV"/>
        </w:rPr>
        <w:t xml:space="preserve">nāves gadījumi, Okeānijā </w:t>
      </w:r>
      <w:r w:rsidR="004066CB" w:rsidRPr="005B32C7">
        <w:rPr>
          <w:rFonts w:ascii="Times New Roman" w:eastAsia="Times New Roman" w:hAnsi="Times New Roman" w:cs="Times New Roman"/>
          <w:sz w:val="24"/>
          <w:szCs w:val="24"/>
          <w:lang w:val="lv-LV"/>
        </w:rPr>
        <w:t>–</w:t>
      </w:r>
      <w:r w:rsidRPr="005B32C7">
        <w:rPr>
          <w:rFonts w:asciiTheme="majorBidi" w:eastAsia="Times New Roman" w:hAnsiTheme="majorBidi" w:cstheme="majorBidi"/>
          <w:sz w:val="24"/>
          <w:szCs w:val="24"/>
          <w:lang w:val="lv-LV"/>
        </w:rPr>
        <w:t xml:space="preserve"> </w:t>
      </w:r>
      <w:r w:rsidR="7D0E9CAD" w:rsidRPr="005B32C7">
        <w:rPr>
          <w:rFonts w:asciiTheme="majorBidi" w:eastAsia="Helvetica" w:hAnsiTheme="majorBidi" w:cstheme="majorBidi"/>
          <w:sz w:val="24"/>
          <w:szCs w:val="24"/>
          <w:lang w:val="lv-LV"/>
        </w:rPr>
        <w:t>273 061</w:t>
      </w:r>
      <w:r w:rsidR="7D0E9CAD" w:rsidRPr="005B32C7">
        <w:rPr>
          <w:rFonts w:asciiTheme="majorBidi" w:eastAsia="Times New Roman" w:hAnsiTheme="majorBidi" w:cstheme="majorBidi"/>
          <w:sz w:val="24"/>
          <w:szCs w:val="24"/>
          <w:lang w:val="lv-LV"/>
        </w:rPr>
        <w:t xml:space="preserve"> </w:t>
      </w:r>
      <w:r w:rsidRPr="005B32C7">
        <w:rPr>
          <w:rFonts w:asciiTheme="majorBidi" w:eastAsia="Times New Roman" w:hAnsiTheme="majorBidi" w:cstheme="majorBidi"/>
          <w:sz w:val="24"/>
          <w:szCs w:val="24"/>
          <w:lang w:val="lv-LV"/>
        </w:rPr>
        <w:t xml:space="preserve">nāves gadījumi un Japānā </w:t>
      </w:r>
      <w:r w:rsidR="004066CB" w:rsidRPr="005B32C7">
        <w:rPr>
          <w:rFonts w:ascii="Times New Roman" w:eastAsia="Times New Roman" w:hAnsi="Times New Roman" w:cs="Times New Roman"/>
          <w:sz w:val="24"/>
          <w:szCs w:val="24"/>
          <w:lang w:val="lv-LV"/>
        </w:rPr>
        <w:t>–</w:t>
      </w:r>
      <w:r w:rsidRPr="005B32C7">
        <w:rPr>
          <w:rFonts w:asciiTheme="majorBidi" w:eastAsia="Times New Roman" w:hAnsiTheme="majorBidi" w:cstheme="majorBidi"/>
          <w:sz w:val="24"/>
          <w:szCs w:val="24"/>
          <w:lang w:val="lv-LV"/>
        </w:rPr>
        <w:t xml:space="preserve"> </w:t>
      </w:r>
      <w:r w:rsidR="67395A05" w:rsidRPr="005B32C7">
        <w:rPr>
          <w:rFonts w:asciiTheme="majorBidi" w:eastAsia="Times New Roman" w:hAnsiTheme="majorBidi" w:cstheme="majorBidi"/>
          <w:sz w:val="24"/>
          <w:szCs w:val="24"/>
          <w:lang w:val="lv-LV"/>
        </w:rPr>
        <w:t>528 822</w:t>
      </w:r>
      <w:r w:rsidR="00A20E51" w:rsidRPr="005B32C7">
        <w:rPr>
          <w:rFonts w:asciiTheme="majorBidi" w:eastAsia="Times New Roman" w:hAnsiTheme="majorBidi" w:cstheme="majorBidi"/>
          <w:sz w:val="24"/>
          <w:szCs w:val="24"/>
          <w:lang w:val="lv-LV"/>
        </w:rPr>
        <w:t xml:space="preserve"> </w:t>
      </w:r>
      <w:r w:rsidRPr="005B32C7">
        <w:rPr>
          <w:rFonts w:asciiTheme="majorBidi" w:eastAsia="Times New Roman" w:hAnsiTheme="majorBidi" w:cstheme="majorBidi"/>
          <w:sz w:val="24"/>
          <w:szCs w:val="24"/>
          <w:lang w:val="lv-LV"/>
        </w:rPr>
        <w:t xml:space="preserve">nāves gadījumi. </w:t>
      </w:r>
    </w:p>
    <w:p w14:paraId="37924874" w14:textId="77777777" w:rsidR="00031D50" w:rsidRPr="005B32C7" w:rsidRDefault="00031D50" w:rsidP="00031D50">
      <w:pPr>
        <w:spacing w:after="0" w:line="240" w:lineRule="auto"/>
        <w:ind w:left="90" w:firstLine="619"/>
        <w:jc w:val="both"/>
        <w:textAlignment w:val="baseline"/>
        <w:rPr>
          <w:rFonts w:ascii="Segoe UI" w:eastAsia="Times New Roman" w:hAnsi="Segoe UI" w:cs="Segoe UI"/>
          <w:sz w:val="18"/>
          <w:szCs w:val="18"/>
          <w:lang w:val="lv-LV"/>
        </w:rPr>
      </w:pPr>
      <w:r w:rsidRPr="005B32C7">
        <w:rPr>
          <w:rFonts w:ascii="Times New Roman" w:eastAsia="Times New Roman" w:hAnsi="Times New Roman" w:cs="Times New Roman"/>
          <w:color w:val="000000"/>
          <w:sz w:val="24"/>
          <w:szCs w:val="24"/>
          <w:lang w:val="lv-LV"/>
        </w:rPr>
        <w:t> </w:t>
      </w:r>
    </w:p>
    <w:p w14:paraId="01F24C15" w14:textId="700DB535" w:rsidR="00031D50" w:rsidRPr="005B32C7" w:rsidRDefault="026CC486" w:rsidP="00031D50">
      <w:pPr>
        <w:spacing w:after="0" w:line="240" w:lineRule="auto"/>
        <w:ind w:left="90" w:firstLine="619"/>
        <w:jc w:val="both"/>
        <w:textAlignment w:val="baseline"/>
        <w:rPr>
          <w:rFonts w:ascii="Times New Roman" w:eastAsia="Times New Roman" w:hAnsi="Times New Roman" w:cs="Times New Roman"/>
          <w:color w:val="000000" w:themeColor="text1"/>
          <w:sz w:val="24"/>
          <w:szCs w:val="24"/>
          <w:lang w:val="lv-LV"/>
        </w:rPr>
      </w:pPr>
      <w:r w:rsidRPr="005B32C7">
        <w:rPr>
          <w:rFonts w:ascii="Times New Roman" w:eastAsia="Times New Roman" w:hAnsi="Times New Roman" w:cs="Times New Roman"/>
          <w:color w:val="000000" w:themeColor="text1"/>
          <w:sz w:val="24"/>
          <w:szCs w:val="24"/>
          <w:lang w:val="lv-LV"/>
        </w:rPr>
        <w:t> </w:t>
      </w:r>
      <w:r w:rsidRPr="005B32C7">
        <w:rPr>
          <w:rFonts w:ascii="Times New Roman" w:eastAsia="Times New Roman" w:hAnsi="Times New Roman" w:cs="Times New Roman"/>
          <w:b/>
          <w:bCs/>
          <w:color w:val="000000" w:themeColor="text1"/>
          <w:sz w:val="24"/>
          <w:szCs w:val="24"/>
          <w:lang w:val="lv-LV"/>
        </w:rPr>
        <w:t>II</w:t>
      </w:r>
      <w:r w:rsidR="00031D50" w:rsidRPr="005B32C7">
        <w:rPr>
          <w:rFonts w:ascii="Times New Roman" w:eastAsia="Times New Roman" w:hAnsi="Times New Roman" w:cs="Times New Roman"/>
          <w:b/>
          <w:bCs/>
          <w:color w:val="000000" w:themeColor="text1"/>
          <w:sz w:val="24"/>
          <w:szCs w:val="24"/>
          <w:lang w:val="lv-LV"/>
        </w:rPr>
        <w:t xml:space="preserve"> Situācija Eiropas Savienības un Eiropas Ekonomiskās zonas valstīs</w:t>
      </w:r>
      <w:r w:rsidR="01D2EA1C" w:rsidRPr="005B32C7">
        <w:rPr>
          <w:rFonts w:ascii="Times New Roman" w:eastAsia="Times New Roman" w:hAnsi="Times New Roman" w:cs="Times New Roman"/>
          <w:b/>
          <w:bCs/>
          <w:color w:val="000000" w:themeColor="text1"/>
          <w:sz w:val="24"/>
          <w:szCs w:val="24"/>
          <w:lang w:val="lv-LV"/>
        </w:rPr>
        <w:t xml:space="preserve"> </w:t>
      </w:r>
    </w:p>
    <w:p w14:paraId="475D6F1C" w14:textId="77777777" w:rsidR="00031D50" w:rsidRPr="005B32C7" w:rsidRDefault="00031D50" w:rsidP="00031D50">
      <w:pPr>
        <w:spacing w:after="0" w:line="240" w:lineRule="auto"/>
        <w:ind w:left="90" w:firstLine="619"/>
        <w:jc w:val="both"/>
        <w:textAlignment w:val="baseline"/>
        <w:rPr>
          <w:rFonts w:ascii="Segoe UI" w:eastAsia="Times New Roman" w:hAnsi="Segoe UI" w:cs="Segoe UI"/>
          <w:sz w:val="18"/>
          <w:szCs w:val="18"/>
          <w:lang w:val="lv-LV"/>
        </w:rPr>
      </w:pPr>
      <w:r w:rsidRPr="005B32C7">
        <w:rPr>
          <w:rFonts w:ascii="Times New Roman" w:eastAsia="Times New Roman" w:hAnsi="Times New Roman" w:cs="Times New Roman"/>
          <w:color w:val="000000"/>
          <w:sz w:val="24"/>
          <w:szCs w:val="24"/>
          <w:lang w:val="lv-LV"/>
        </w:rPr>
        <w:t> </w:t>
      </w:r>
    </w:p>
    <w:p w14:paraId="667C68D4" w14:textId="72FBC760" w:rsidR="00031D50" w:rsidRPr="005B32C7" w:rsidRDefault="026CC486" w:rsidP="00031D50">
      <w:pPr>
        <w:spacing w:after="0" w:line="240" w:lineRule="auto"/>
        <w:ind w:left="90" w:firstLine="619"/>
        <w:jc w:val="both"/>
        <w:textAlignment w:val="baseline"/>
        <w:rPr>
          <w:rFonts w:ascii="Segoe UI" w:eastAsia="Times New Roman" w:hAnsi="Segoe UI" w:cs="Segoe UI"/>
          <w:sz w:val="18"/>
          <w:szCs w:val="18"/>
          <w:lang w:val="lv-LV"/>
        </w:rPr>
      </w:pPr>
      <w:r w:rsidRPr="005B32C7">
        <w:rPr>
          <w:rFonts w:ascii="Times New Roman" w:eastAsia="Times New Roman" w:hAnsi="Times New Roman" w:cs="Times New Roman"/>
          <w:color w:val="000000"/>
          <w:sz w:val="24"/>
          <w:szCs w:val="24"/>
          <w:lang w:val="lv-LV"/>
        </w:rPr>
        <w:t> Saskaņā</w:t>
      </w:r>
      <w:r w:rsidR="00031D50" w:rsidRPr="005B32C7">
        <w:rPr>
          <w:rFonts w:ascii="Times New Roman" w:eastAsia="Times New Roman" w:hAnsi="Times New Roman" w:cs="Times New Roman"/>
          <w:color w:val="000000"/>
          <w:sz w:val="24"/>
          <w:szCs w:val="24"/>
          <w:lang w:val="lv-LV"/>
        </w:rPr>
        <w:t xml:space="preserve"> ar Eiropas Slimību profilakses un kontroles centra (turpmāk </w:t>
      </w:r>
      <w:r w:rsidR="004066CB" w:rsidRPr="005B32C7">
        <w:rPr>
          <w:rFonts w:ascii="Times New Roman" w:eastAsia="Times New Roman" w:hAnsi="Times New Roman" w:cs="Times New Roman"/>
          <w:sz w:val="24"/>
          <w:szCs w:val="24"/>
          <w:lang w:val="lv-LV"/>
        </w:rPr>
        <w:t>–</w:t>
      </w:r>
      <w:r w:rsidR="00031D50" w:rsidRPr="005B32C7">
        <w:rPr>
          <w:rFonts w:ascii="Times New Roman" w:eastAsia="Times New Roman" w:hAnsi="Times New Roman" w:cs="Times New Roman"/>
          <w:color w:val="000000"/>
          <w:sz w:val="24"/>
          <w:szCs w:val="24"/>
          <w:lang w:val="lv-LV"/>
        </w:rPr>
        <w:t xml:space="preserve"> ECDC) publicētajiem Covid-19 izplatības rādītājiem</w:t>
      </w:r>
      <w:r w:rsidR="001507B8" w:rsidRPr="005B32C7">
        <w:rPr>
          <w:rStyle w:val="FootnoteReference"/>
          <w:rFonts w:ascii="Times New Roman" w:eastAsia="Times New Roman" w:hAnsi="Times New Roman" w:cs="Times New Roman"/>
          <w:color w:val="000000"/>
          <w:sz w:val="24"/>
          <w:szCs w:val="24"/>
          <w:lang w:val="lv-LV"/>
        </w:rPr>
        <w:footnoteReference w:id="4"/>
      </w:r>
      <w:r w:rsidR="00031D50" w:rsidRPr="005B32C7">
        <w:rPr>
          <w:rFonts w:ascii="Times New Roman" w:eastAsia="Times New Roman" w:hAnsi="Times New Roman" w:cs="Times New Roman"/>
          <w:color w:val="000000"/>
          <w:sz w:val="24"/>
          <w:szCs w:val="24"/>
          <w:lang w:val="lv-LV"/>
        </w:rPr>
        <w:t xml:space="preserve"> uz 2022.</w:t>
      </w:r>
      <w:r w:rsidR="001507B8" w:rsidRPr="005B32C7">
        <w:rPr>
          <w:rFonts w:ascii="Times New Roman" w:eastAsia="Times New Roman" w:hAnsi="Times New Roman" w:cs="Times New Roman"/>
          <w:color w:val="000000"/>
          <w:sz w:val="24"/>
          <w:szCs w:val="24"/>
          <w:lang w:val="lv-LV"/>
        </w:rPr>
        <w:t> </w:t>
      </w:r>
      <w:r w:rsidR="00031D50" w:rsidRPr="005B32C7">
        <w:rPr>
          <w:rFonts w:ascii="Times New Roman" w:eastAsia="Times New Roman" w:hAnsi="Times New Roman" w:cs="Times New Roman"/>
          <w:color w:val="000000"/>
          <w:sz w:val="24"/>
          <w:szCs w:val="24"/>
          <w:lang w:val="lv-LV"/>
        </w:rPr>
        <w:t xml:space="preserve">gada </w:t>
      </w:r>
      <w:r w:rsidR="00C53AFD" w:rsidRPr="005B32C7">
        <w:rPr>
          <w:rFonts w:ascii="Times New Roman" w:eastAsia="Times New Roman" w:hAnsi="Times New Roman" w:cs="Times New Roman"/>
          <w:color w:val="000000"/>
          <w:sz w:val="24"/>
          <w:szCs w:val="24"/>
          <w:lang w:val="lv-LV"/>
        </w:rPr>
        <w:t>10. oktobri</w:t>
      </w:r>
      <w:r w:rsidR="00031D50" w:rsidRPr="005B32C7">
        <w:rPr>
          <w:rFonts w:ascii="Times New Roman" w:eastAsia="Times New Roman" w:hAnsi="Times New Roman" w:cs="Times New Roman"/>
          <w:color w:val="000000"/>
          <w:sz w:val="24"/>
          <w:szCs w:val="24"/>
          <w:lang w:val="lv-LV"/>
        </w:rPr>
        <w:t xml:space="preserve">, kopumā Eiropas Savienības un Eiropas Ekonomiskās zonas valstīs (turpmāk </w:t>
      </w:r>
      <w:r w:rsidR="004066CB" w:rsidRPr="005B32C7">
        <w:rPr>
          <w:rFonts w:ascii="Times New Roman" w:eastAsia="Times New Roman" w:hAnsi="Times New Roman" w:cs="Times New Roman"/>
          <w:sz w:val="24"/>
          <w:szCs w:val="24"/>
          <w:lang w:val="lv-LV"/>
        </w:rPr>
        <w:t>–</w:t>
      </w:r>
      <w:r w:rsidR="00031D50" w:rsidRPr="005B32C7">
        <w:rPr>
          <w:rFonts w:ascii="Times New Roman" w:eastAsia="Times New Roman" w:hAnsi="Times New Roman" w:cs="Times New Roman"/>
          <w:color w:val="000000"/>
          <w:sz w:val="24"/>
          <w:szCs w:val="24"/>
          <w:lang w:val="lv-LV"/>
        </w:rPr>
        <w:t xml:space="preserve"> ES/EEZ) līdz 2022.</w:t>
      </w:r>
      <w:r w:rsidRPr="005B32C7">
        <w:rPr>
          <w:rFonts w:ascii="Times New Roman" w:eastAsia="Times New Roman" w:hAnsi="Times New Roman" w:cs="Times New Roman"/>
          <w:color w:val="000000"/>
          <w:sz w:val="24"/>
          <w:szCs w:val="24"/>
          <w:lang w:val="lv-LV"/>
        </w:rPr>
        <w:t> gada</w:t>
      </w:r>
      <w:r w:rsidR="00031D50" w:rsidRPr="005B32C7">
        <w:rPr>
          <w:rFonts w:ascii="Times New Roman" w:eastAsia="Times New Roman" w:hAnsi="Times New Roman" w:cs="Times New Roman"/>
          <w:color w:val="000000"/>
          <w:sz w:val="24"/>
          <w:szCs w:val="24"/>
          <w:lang w:val="lv-LV"/>
        </w:rPr>
        <w:t xml:space="preserve"> </w:t>
      </w:r>
      <w:r w:rsidR="00C82AA9" w:rsidRPr="005B32C7">
        <w:rPr>
          <w:rFonts w:ascii="Times New Roman" w:eastAsia="Times New Roman" w:hAnsi="Times New Roman" w:cs="Times New Roman"/>
          <w:color w:val="000000"/>
          <w:sz w:val="24"/>
          <w:szCs w:val="24"/>
          <w:lang w:val="lv-LV"/>
        </w:rPr>
        <w:t>40</w:t>
      </w:r>
      <w:r w:rsidR="00031D50" w:rsidRPr="005B32C7">
        <w:rPr>
          <w:rFonts w:ascii="Times New Roman" w:eastAsia="Times New Roman" w:hAnsi="Times New Roman" w:cs="Times New Roman"/>
          <w:color w:val="000000"/>
          <w:sz w:val="24"/>
          <w:szCs w:val="24"/>
          <w:lang w:val="lv-LV"/>
        </w:rPr>
        <w:t>.</w:t>
      </w:r>
      <w:r w:rsidRPr="005B32C7">
        <w:rPr>
          <w:rFonts w:ascii="Times New Roman" w:eastAsia="Times New Roman" w:hAnsi="Times New Roman" w:cs="Times New Roman"/>
          <w:color w:val="000000"/>
          <w:sz w:val="24"/>
          <w:szCs w:val="24"/>
          <w:lang w:val="lv-LV"/>
        </w:rPr>
        <w:t> nedēļai</w:t>
      </w:r>
      <w:r w:rsidR="00031D50" w:rsidRPr="005B32C7">
        <w:rPr>
          <w:rFonts w:ascii="Times New Roman" w:eastAsia="Times New Roman" w:hAnsi="Times New Roman" w:cs="Times New Roman"/>
          <w:color w:val="000000"/>
          <w:sz w:val="24"/>
          <w:szCs w:val="24"/>
          <w:lang w:val="lv-LV"/>
        </w:rPr>
        <w:t xml:space="preserve"> reģistrēti </w:t>
      </w:r>
      <w:r w:rsidR="00D40648" w:rsidRPr="005B32C7">
        <w:rPr>
          <w:rFonts w:ascii="Times New Roman" w:eastAsia="Times New Roman" w:hAnsi="Times New Roman" w:cs="Times New Roman"/>
          <w:color w:val="000000"/>
          <w:sz w:val="24"/>
          <w:szCs w:val="24"/>
          <w:lang w:val="lv-LV"/>
        </w:rPr>
        <w:t>257 257 082</w:t>
      </w:r>
      <w:r w:rsidR="00031D50" w:rsidRPr="005B32C7">
        <w:rPr>
          <w:rFonts w:ascii="Times New Roman" w:eastAsia="Times New Roman" w:hAnsi="Times New Roman" w:cs="Times New Roman"/>
          <w:color w:val="000000"/>
          <w:sz w:val="24"/>
          <w:szCs w:val="24"/>
          <w:lang w:val="lv-LV"/>
        </w:rPr>
        <w:t xml:space="preserve"> Covid-19 gadījumi un </w:t>
      </w:r>
      <w:r w:rsidR="00C82AA9" w:rsidRPr="005B32C7">
        <w:rPr>
          <w:rFonts w:ascii="Times New Roman" w:eastAsia="Times New Roman" w:hAnsi="Times New Roman" w:cs="Times New Roman"/>
          <w:color w:val="000000"/>
          <w:sz w:val="24"/>
          <w:szCs w:val="24"/>
          <w:lang w:val="lv-LV"/>
        </w:rPr>
        <w:t>2 101 625</w:t>
      </w:r>
      <w:r w:rsidR="00C82AA9" w:rsidRPr="005B32C7" w:rsidDel="00C82AA9">
        <w:rPr>
          <w:rFonts w:ascii="Times New Roman" w:eastAsia="Times New Roman" w:hAnsi="Times New Roman" w:cs="Times New Roman"/>
          <w:color w:val="000000"/>
          <w:sz w:val="24"/>
          <w:szCs w:val="24"/>
          <w:lang w:val="lv-LV"/>
        </w:rPr>
        <w:t xml:space="preserve"> </w:t>
      </w:r>
      <w:r w:rsidR="00031D50" w:rsidRPr="005B32C7">
        <w:rPr>
          <w:rFonts w:ascii="Times New Roman" w:eastAsia="Times New Roman" w:hAnsi="Times New Roman" w:cs="Times New Roman"/>
          <w:color w:val="000000"/>
          <w:sz w:val="24"/>
          <w:szCs w:val="24"/>
          <w:lang w:val="lv-LV"/>
        </w:rPr>
        <w:t>nāves gadījumi no Covid-19. </w:t>
      </w:r>
    </w:p>
    <w:p w14:paraId="4DCE6DD3" w14:textId="34C5441F" w:rsidR="00031D50" w:rsidRPr="005B32C7" w:rsidRDefault="5EB59AA8" w:rsidP="00031D50">
      <w:pPr>
        <w:spacing w:after="0" w:line="240" w:lineRule="auto"/>
        <w:ind w:left="90" w:firstLine="619"/>
        <w:jc w:val="both"/>
        <w:textAlignment w:val="baseline"/>
        <w:rPr>
          <w:rFonts w:ascii="Times New Roman" w:eastAsia="Times New Roman" w:hAnsi="Times New Roman" w:cs="Times New Roman"/>
          <w:color w:val="000000"/>
          <w:sz w:val="24"/>
          <w:szCs w:val="24"/>
          <w:lang w:val="lv-LV"/>
        </w:rPr>
      </w:pPr>
      <w:r w:rsidRPr="15DD380B">
        <w:rPr>
          <w:rFonts w:ascii="Times New Roman" w:eastAsia="Times New Roman" w:hAnsi="Times New Roman" w:cs="Times New Roman"/>
          <w:color w:val="000000" w:themeColor="text1"/>
          <w:sz w:val="24"/>
          <w:szCs w:val="24"/>
          <w:lang w:val="lv-LV"/>
        </w:rPr>
        <w:t> P</w:t>
      </w:r>
      <w:r w:rsidRPr="15DD380B">
        <w:rPr>
          <w:rFonts w:ascii="Times New Roman" w:eastAsia="Times New Roman" w:hAnsi="Times New Roman" w:cs="Times New Roman"/>
          <w:sz w:val="24"/>
          <w:szCs w:val="24"/>
          <w:lang w:val="lv-LV"/>
        </w:rPr>
        <w:t>amatojoties uz ECDC apkopotiem datiem</w:t>
      </w:r>
      <w:r w:rsidRPr="15DD380B">
        <w:rPr>
          <w:rFonts w:ascii="Times New Roman" w:eastAsia="Times New Roman" w:hAnsi="Times New Roman" w:cs="Times New Roman"/>
          <w:lang w:val="lv-LV"/>
        </w:rPr>
        <w:t xml:space="preserve"> </w:t>
      </w:r>
      <w:r w:rsidR="0CFF83AC" w:rsidRPr="15DD380B">
        <w:rPr>
          <w:rFonts w:ascii="Times New Roman" w:eastAsia="Times New Roman" w:hAnsi="Times New Roman" w:cs="Times New Roman"/>
          <w:lang w:val="lv-LV"/>
        </w:rPr>
        <w:t>40</w:t>
      </w:r>
      <w:r w:rsidRPr="15DD380B">
        <w:rPr>
          <w:rFonts w:ascii="Times New Roman" w:eastAsia="Times New Roman" w:hAnsi="Times New Roman" w:cs="Times New Roman"/>
          <w:sz w:val="24"/>
          <w:szCs w:val="24"/>
          <w:lang w:val="lv-LV"/>
        </w:rPr>
        <w:t>. nedēļā,</w:t>
      </w:r>
      <w:r w:rsidRPr="15DD380B">
        <w:rPr>
          <w:rFonts w:ascii="Times New Roman" w:eastAsia="Times New Roman" w:hAnsi="Times New Roman" w:cs="Times New Roman"/>
          <w:lang w:val="lv-LV"/>
        </w:rPr>
        <w:t xml:space="preserve"> 1</w:t>
      </w:r>
      <w:r w:rsidRPr="15DD380B">
        <w:rPr>
          <w:rFonts w:ascii="Times New Roman" w:eastAsia="Times New Roman" w:hAnsi="Times New Roman" w:cs="Times New Roman"/>
          <w:sz w:val="24"/>
          <w:szCs w:val="24"/>
          <w:lang w:val="lv-LV"/>
        </w:rPr>
        <w:t xml:space="preserve">4 dienu gadījumu kumulatīvais rādītājs ES/EEZ, 30 valstīs, bija </w:t>
      </w:r>
      <w:r w:rsidR="53562429" w:rsidRPr="15DD380B">
        <w:rPr>
          <w:rFonts w:ascii="Times New Roman" w:eastAsia="Times New Roman" w:hAnsi="Times New Roman" w:cs="Times New Roman"/>
          <w:sz w:val="24"/>
          <w:szCs w:val="24"/>
          <w:lang w:val="lv-LV"/>
        </w:rPr>
        <w:t>6</w:t>
      </w:r>
      <w:r w:rsidR="1D8AF872" w:rsidRPr="15DD380B">
        <w:rPr>
          <w:rFonts w:ascii="Times New Roman" w:eastAsia="Times New Roman" w:hAnsi="Times New Roman" w:cs="Times New Roman"/>
          <w:sz w:val="24"/>
          <w:szCs w:val="24"/>
          <w:lang w:val="lv-LV"/>
        </w:rPr>
        <w:t>36,2</w:t>
      </w:r>
      <w:r w:rsidRPr="15DD380B">
        <w:rPr>
          <w:rFonts w:ascii="Times New Roman" w:eastAsia="Times New Roman" w:hAnsi="Times New Roman" w:cs="Times New Roman"/>
          <w:sz w:val="24"/>
          <w:szCs w:val="24"/>
          <w:lang w:val="lv-LV"/>
        </w:rPr>
        <w:t xml:space="preserve"> uz 100 000 iedzīvotāju, (</w:t>
      </w:r>
      <w:r w:rsidR="368E6D5E" w:rsidRPr="15DD380B">
        <w:rPr>
          <w:rFonts w:ascii="Times New Roman" w:eastAsia="Times New Roman" w:hAnsi="Times New Roman" w:cs="Times New Roman"/>
          <w:sz w:val="24"/>
          <w:szCs w:val="24"/>
          <w:lang w:val="lv-LV"/>
        </w:rPr>
        <w:t>39</w:t>
      </w:r>
      <w:r w:rsidRPr="15DD380B">
        <w:rPr>
          <w:rFonts w:ascii="Times New Roman" w:eastAsia="Times New Roman" w:hAnsi="Times New Roman" w:cs="Times New Roman"/>
          <w:sz w:val="24"/>
          <w:szCs w:val="24"/>
          <w:lang w:val="lv-LV"/>
        </w:rPr>
        <w:t xml:space="preserve">. nedēļā </w:t>
      </w:r>
      <w:r w:rsidR="53562429" w:rsidRPr="15DD380B">
        <w:rPr>
          <w:rFonts w:ascii="Times New Roman" w:eastAsia="Times New Roman" w:hAnsi="Times New Roman" w:cs="Times New Roman"/>
          <w:sz w:val="24"/>
          <w:szCs w:val="24"/>
          <w:lang w:val="lv-LV"/>
        </w:rPr>
        <w:t>5</w:t>
      </w:r>
      <w:r w:rsidR="73E290D4" w:rsidRPr="15DD380B">
        <w:rPr>
          <w:rFonts w:ascii="Times New Roman" w:eastAsia="Times New Roman" w:hAnsi="Times New Roman" w:cs="Times New Roman"/>
          <w:sz w:val="24"/>
          <w:szCs w:val="24"/>
          <w:lang w:val="lv-LV"/>
        </w:rPr>
        <w:t>28,7</w:t>
      </w:r>
      <w:r w:rsidRPr="15DD380B">
        <w:rPr>
          <w:rFonts w:ascii="Times New Roman" w:eastAsia="Times New Roman" w:hAnsi="Times New Roman" w:cs="Times New Roman"/>
          <w:sz w:val="24"/>
          <w:szCs w:val="24"/>
          <w:lang w:val="lv-LV"/>
        </w:rPr>
        <w:t xml:space="preserve">). Pēdējo </w:t>
      </w:r>
      <w:r w:rsidR="644AAF25" w:rsidRPr="15DD380B">
        <w:rPr>
          <w:rFonts w:ascii="Times New Roman" w:eastAsia="Times New Roman" w:hAnsi="Times New Roman" w:cs="Times New Roman"/>
          <w:sz w:val="24"/>
          <w:szCs w:val="24"/>
          <w:lang w:val="lv-LV"/>
        </w:rPr>
        <w:t>četru</w:t>
      </w:r>
      <w:r w:rsidRPr="15DD380B">
        <w:rPr>
          <w:rFonts w:ascii="Times New Roman" w:eastAsia="Times New Roman" w:hAnsi="Times New Roman" w:cs="Times New Roman"/>
          <w:sz w:val="24"/>
          <w:szCs w:val="24"/>
          <w:lang w:val="lv-LV"/>
        </w:rPr>
        <w:t xml:space="preserve"> nedēļu laikā 14 dienu kumulatīvajam rādītājam </w:t>
      </w:r>
      <w:r w:rsidR="007363F2">
        <w:rPr>
          <w:rFonts w:ascii="Times New Roman" w:eastAsia="Times New Roman" w:hAnsi="Times New Roman" w:cs="Times New Roman"/>
          <w:sz w:val="24"/>
          <w:szCs w:val="24"/>
          <w:lang w:val="lv-LV"/>
        </w:rPr>
        <w:t xml:space="preserve">bija </w:t>
      </w:r>
      <w:r w:rsidRPr="15DD380B">
        <w:rPr>
          <w:rFonts w:ascii="Times New Roman" w:eastAsia="Times New Roman" w:hAnsi="Times New Roman" w:cs="Times New Roman"/>
          <w:sz w:val="24"/>
          <w:szCs w:val="24"/>
          <w:lang w:val="lv-LV"/>
        </w:rPr>
        <w:t xml:space="preserve">novērojama pieaugoša tendence. </w:t>
      </w:r>
      <w:r w:rsidR="454DC65C" w:rsidRPr="15DD380B">
        <w:rPr>
          <w:rFonts w:ascii="Times New Roman" w:eastAsia="Times New Roman" w:hAnsi="Times New Roman" w:cs="Times New Roman"/>
          <w:sz w:val="24"/>
          <w:szCs w:val="24"/>
          <w:lang w:val="lv-LV"/>
        </w:rPr>
        <w:t>Vienā</w:t>
      </w:r>
      <w:r w:rsidRPr="15DD380B">
        <w:rPr>
          <w:rFonts w:ascii="Times New Roman" w:eastAsia="Times New Roman" w:hAnsi="Times New Roman" w:cs="Times New Roman"/>
          <w:sz w:val="24"/>
          <w:szCs w:val="24"/>
          <w:lang w:val="lv-LV"/>
        </w:rPr>
        <w:t xml:space="preserve"> valstī (</w:t>
      </w:r>
      <w:r w:rsidR="5448860F" w:rsidRPr="15DD380B">
        <w:rPr>
          <w:rFonts w:ascii="Times New Roman" w:eastAsia="Times New Roman" w:hAnsi="Times New Roman" w:cs="Times New Roman"/>
          <w:sz w:val="24"/>
          <w:szCs w:val="24"/>
          <w:lang w:val="lv-LV"/>
        </w:rPr>
        <w:t>Norvēģijā</w:t>
      </w:r>
      <w:r w:rsidRPr="15DD380B">
        <w:rPr>
          <w:rFonts w:ascii="Times New Roman" w:eastAsia="Times New Roman" w:hAnsi="Times New Roman" w:cs="Times New Roman"/>
          <w:sz w:val="24"/>
          <w:szCs w:val="24"/>
          <w:lang w:val="lv-LV"/>
        </w:rPr>
        <w:t>) rādītājs uz 100 000 iedzīvotāju bija &lt;</w:t>
      </w:r>
      <w:r w:rsidR="63FC3AA3" w:rsidRPr="15DD380B">
        <w:rPr>
          <w:rFonts w:ascii="Times New Roman" w:eastAsia="Times New Roman" w:hAnsi="Times New Roman" w:cs="Times New Roman"/>
          <w:sz w:val="24"/>
          <w:szCs w:val="24"/>
          <w:lang w:val="lv-LV"/>
        </w:rPr>
        <w:t xml:space="preserve"> </w:t>
      </w:r>
      <w:r w:rsidRPr="15DD380B">
        <w:rPr>
          <w:rFonts w:ascii="Times New Roman" w:eastAsia="Times New Roman" w:hAnsi="Times New Roman" w:cs="Times New Roman"/>
          <w:sz w:val="24"/>
          <w:szCs w:val="24"/>
          <w:lang w:val="lv-LV"/>
        </w:rPr>
        <w:t xml:space="preserve">40, </w:t>
      </w:r>
      <w:r w:rsidR="60687834" w:rsidRPr="15DD380B">
        <w:rPr>
          <w:rFonts w:ascii="Times New Roman" w:eastAsia="Times New Roman" w:hAnsi="Times New Roman" w:cs="Times New Roman"/>
          <w:sz w:val="24"/>
          <w:szCs w:val="24"/>
          <w:lang w:val="lv-LV"/>
        </w:rPr>
        <w:t>četrās</w:t>
      </w:r>
      <w:r w:rsidRPr="15DD380B">
        <w:rPr>
          <w:rFonts w:ascii="Times New Roman" w:eastAsia="Times New Roman" w:hAnsi="Times New Roman" w:cs="Times New Roman"/>
          <w:sz w:val="24"/>
          <w:szCs w:val="24"/>
          <w:lang w:val="lv-LV"/>
        </w:rPr>
        <w:t xml:space="preserve"> valstīs no 40</w:t>
      </w:r>
      <w:r w:rsidR="4DAD6C49" w:rsidRPr="15DD380B">
        <w:rPr>
          <w:rFonts w:ascii="Times New Roman" w:eastAsia="Times New Roman" w:hAnsi="Times New Roman" w:cs="Times New Roman"/>
          <w:sz w:val="24"/>
          <w:szCs w:val="24"/>
          <w:lang w:val="lv-LV"/>
        </w:rPr>
        <w:t xml:space="preserve"> </w:t>
      </w:r>
      <w:r w:rsidR="3ACBB589" w:rsidRPr="15DD380B">
        <w:rPr>
          <w:rFonts w:ascii="Times New Roman" w:eastAsia="Times New Roman" w:hAnsi="Times New Roman" w:cs="Times New Roman"/>
          <w:sz w:val="24"/>
          <w:szCs w:val="24"/>
          <w:lang w:val="lv-LV"/>
        </w:rPr>
        <w:t xml:space="preserve">– </w:t>
      </w:r>
      <w:r w:rsidRPr="15DD380B">
        <w:rPr>
          <w:rFonts w:ascii="Times New Roman" w:eastAsia="Times New Roman" w:hAnsi="Times New Roman" w:cs="Times New Roman"/>
          <w:sz w:val="24"/>
          <w:szCs w:val="24"/>
          <w:lang w:val="lv-LV"/>
        </w:rPr>
        <w:t>100</w:t>
      </w:r>
      <w:r w:rsidR="3ACBB589" w:rsidRPr="15DD380B">
        <w:rPr>
          <w:rFonts w:ascii="Times New Roman" w:eastAsia="Times New Roman" w:hAnsi="Times New Roman" w:cs="Times New Roman"/>
          <w:sz w:val="24"/>
          <w:szCs w:val="24"/>
          <w:lang w:val="lv-LV"/>
        </w:rPr>
        <w:t xml:space="preserve"> (Īrijā, Maltā, Rumānijā un Spānijā)</w:t>
      </w:r>
      <w:r w:rsidR="53562429" w:rsidRPr="15DD380B">
        <w:rPr>
          <w:rFonts w:ascii="Times New Roman" w:eastAsia="Times New Roman" w:hAnsi="Times New Roman" w:cs="Times New Roman"/>
          <w:sz w:val="24"/>
          <w:szCs w:val="24"/>
          <w:lang w:val="lv-LV"/>
        </w:rPr>
        <w:t xml:space="preserve">, </w:t>
      </w:r>
      <w:r w:rsidR="2516E1FC" w:rsidRPr="15DD380B">
        <w:rPr>
          <w:rFonts w:ascii="Times New Roman" w:eastAsia="Times New Roman" w:hAnsi="Times New Roman" w:cs="Times New Roman"/>
          <w:sz w:val="24"/>
          <w:szCs w:val="24"/>
          <w:lang w:val="lv-LV"/>
        </w:rPr>
        <w:t>13</w:t>
      </w:r>
      <w:r w:rsidRPr="15DD380B">
        <w:rPr>
          <w:rFonts w:ascii="Times New Roman" w:eastAsia="Times New Roman" w:hAnsi="Times New Roman" w:cs="Times New Roman"/>
          <w:sz w:val="24"/>
          <w:szCs w:val="24"/>
          <w:lang w:val="lv-LV"/>
        </w:rPr>
        <w:t xml:space="preserve"> valstīs no 100 – 300, bet </w:t>
      </w:r>
      <w:r w:rsidR="76EC7875" w:rsidRPr="15DD380B">
        <w:rPr>
          <w:rFonts w:ascii="Times New Roman" w:eastAsia="Times New Roman" w:hAnsi="Times New Roman" w:cs="Times New Roman"/>
          <w:sz w:val="24"/>
          <w:szCs w:val="24"/>
          <w:lang w:val="lv-LV"/>
        </w:rPr>
        <w:t>12</w:t>
      </w:r>
      <w:r w:rsidRPr="15DD380B">
        <w:rPr>
          <w:rFonts w:ascii="Times New Roman" w:eastAsia="Times New Roman" w:hAnsi="Times New Roman" w:cs="Times New Roman"/>
          <w:sz w:val="24"/>
          <w:szCs w:val="24"/>
          <w:lang w:val="lv-LV"/>
        </w:rPr>
        <w:t xml:space="preserve"> valstīs – 300 </w:t>
      </w:r>
      <w:r w:rsidR="0CC51D56" w:rsidRPr="15DD380B">
        <w:rPr>
          <w:rFonts w:ascii="Times New Roman" w:eastAsia="Times New Roman" w:hAnsi="Times New Roman" w:cs="Times New Roman"/>
          <w:sz w:val="24"/>
          <w:szCs w:val="24"/>
          <w:lang w:val="lv-LV"/>
        </w:rPr>
        <w:t xml:space="preserve">un </w:t>
      </w:r>
      <w:r w:rsidRPr="15DD380B">
        <w:rPr>
          <w:rFonts w:ascii="Times New Roman" w:eastAsia="Times New Roman" w:hAnsi="Times New Roman" w:cs="Times New Roman"/>
          <w:sz w:val="24"/>
          <w:szCs w:val="24"/>
          <w:lang w:val="lv-LV"/>
        </w:rPr>
        <w:t xml:space="preserve">vairāk. Pieaugoša tendence tika novērota </w:t>
      </w:r>
      <w:r w:rsidR="5D14D5DA" w:rsidRPr="15DD380B">
        <w:rPr>
          <w:rFonts w:ascii="Times New Roman" w:eastAsia="Times New Roman" w:hAnsi="Times New Roman" w:cs="Times New Roman"/>
          <w:sz w:val="24"/>
          <w:szCs w:val="24"/>
          <w:lang w:val="lv-LV"/>
        </w:rPr>
        <w:t>13</w:t>
      </w:r>
      <w:r w:rsidRPr="15DD380B">
        <w:rPr>
          <w:rFonts w:ascii="Times New Roman" w:eastAsia="Times New Roman" w:hAnsi="Times New Roman" w:cs="Times New Roman"/>
          <w:sz w:val="24"/>
          <w:szCs w:val="24"/>
          <w:lang w:val="lv-LV"/>
        </w:rPr>
        <w:t xml:space="preserve"> valstīs</w:t>
      </w:r>
      <w:r w:rsidR="425A852F" w:rsidRPr="15DD380B">
        <w:rPr>
          <w:rFonts w:ascii="Times New Roman" w:eastAsia="Times New Roman" w:hAnsi="Times New Roman" w:cs="Times New Roman"/>
          <w:sz w:val="24"/>
          <w:szCs w:val="24"/>
          <w:lang w:val="lv-LV"/>
        </w:rPr>
        <w:t>.</w:t>
      </w:r>
      <w:r w:rsidR="08AB4ACF" w:rsidRPr="15DD380B">
        <w:rPr>
          <w:rFonts w:ascii="Times New Roman" w:eastAsia="Times New Roman" w:hAnsi="Times New Roman" w:cs="Times New Roman"/>
          <w:sz w:val="24"/>
          <w:szCs w:val="24"/>
          <w:lang w:val="lv-LV"/>
        </w:rPr>
        <w:t xml:space="preserve"> </w:t>
      </w:r>
      <w:r w:rsidRPr="15DD380B">
        <w:rPr>
          <w:rFonts w:ascii="Times New Roman" w:eastAsia="Times New Roman" w:hAnsi="Times New Roman" w:cs="Times New Roman"/>
          <w:color w:val="000000" w:themeColor="text1"/>
          <w:sz w:val="24"/>
          <w:szCs w:val="24"/>
          <w:lang w:val="lv-LV"/>
        </w:rPr>
        <w:t>(1.attēls)</w:t>
      </w:r>
    </w:p>
    <w:p w14:paraId="48005BAF" w14:textId="50CA1E37" w:rsidR="00EA262A" w:rsidRPr="005B32C7" w:rsidRDefault="00EA262A" w:rsidP="00031D50">
      <w:pPr>
        <w:spacing w:after="0" w:line="240" w:lineRule="auto"/>
        <w:ind w:left="90" w:firstLine="619"/>
        <w:jc w:val="both"/>
        <w:textAlignment w:val="baseline"/>
        <w:rPr>
          <w:rFonts w:ascii="Times New Roman" w:eastAsia="Times New Roman" w:hAnsi="Times New Roman" w:cs="Times New Roman"/>
          <w:color w:val="000000"/>
          <w:sz w:val="24"/>
          <w:szCs w:val="24"/>
          <w:lang w:val="lv-LV"/>
        </w:rPr>
      </w:pPr>
    </w:p>
    <w:p w14:paraId="74F6156B" w14:textId="1FA0AA3A" w:rsidR="00EA262A" w:rsidRPr="005B32C7" w:rsidRDefault="00EA262A" w:rsidP="00031D50">
      <w:pPr>
        <w:spacing w:after="0" w:line="240" w:lineRule="auto"/>
        <w:ind w:left="90" w:firstLine="619"/>
        <w:jc w:val="both"/>
        <w:textAlignment w:val="baseline"/>
        <w:rPr>
          <w:rFonts w:ascii="Times New Roman" w:eastAsia="Times New Roman" w:hAnsi="Times New Roman" w:cs="Times New Roman"/>
          <w:color w:val="000000"/>
          <w:sz w:val="24"/>
          <w:szCs w:val="24"/>
          <w:lang w:val="lv-LV"/>
        </w:rPr>
      </w:pPr>
    </w:p>
    <w:p w14:paraId="71AF2C63" w14:textId="6846D071" w:rsidR="00EA262A" w:rsidRPr="005B32C7" w:rsidRDefault="00EA262A" w:rsidP="00031D50">
      <w:pPr>
        <w:spacing w:after="0" w:line="240" w:lineRule="auto"/>
        <w:ind w:left="90" w:firstLine="619"/>
        <w:jc w:val="both"/>
        <w:textAlignment w:val="baseline"/>
        <w:rPr>
          <w:rFonts w:ascii="Times New Roman" w:eastAsia="Times New Roman" w:hAnsi="Times New Roman" w:cs="Times New Roman"/>
          <w:color w:val="000000"/>
          <w:sz w:val="24"/>
          <w:szCs w:val="24"/>
          <w:lang w:val="lv-LV"/>
        </w:rPr>
      </w:pPr>
    </w:p>
    <w:p w14:paraId="7FB77044" w14:textId="3B5ACC27" w:rsidR="00EA262A" w:rsidRPr="005B32C7" w:rsidRDefault="00EA262A" w:rsidP="00031D50">
      <w:pPr>
        <w:spacing w:after="0" w:line="240" w:lineRule="auto"/>
        <w:ind w:left="90" w:firstLine="619"/>
        <w:jc w:val="both"/>
        <w:textAlignment w:val="baseline"/>
        <w:rPr>
          <w:rFonts w:ascii="Times New Roman" w:eastAsia="Times New Roman" w:hAnsi="Times New Roman" w:cs="Times New Roman"/>
          <w:color w:val="000000"/>
          <w:sz w:val="24"/>
          <w:szCs w:val="24"/>
          <w:lang w:val="lv-LV"/>
        </w:rPr>
      </w:pPr>
    </w:p>
    <w:p w14:paraId="2556B9EE" w14:textId="0B279710" w:rsidR="00EA262A" w:rsidRPr="005B32C7" w:rsidRDefault="00EA262A" w:rsidP="00031D50">
      <w:pPr>
        <w:spacing w:after="0" w:line="240" w:lineRule="auto"/>
        <w:ind w:left="90" w:firstLine="619"/>
        <w:jc w:val="both"/>
        <w:textAlignment w:val="baseline"/>
        <w:rPr>
          <w:rFonts w:ascii="Times New Roman" w:eastAsia="Times New Roman" w:hAnsi="Times New Roman" w:cs="Times New Roman"/>
          <w:color w:val="000000"/>
          <w:sz w:val="24"/>
          <w:szCs w:val="24"/>
          <w:lang w:val="lv-LV"/>
        </w:rPr>
      </w:pPr>
    </w:p>
    <w:p w14:paraId="1B7CB7A3" w14:textId="77777777" w:rsidR="00535CE6" w:rsidRDefault="00535CE6">
      <w:pPr>
        <w:rPr>
          <w:rFonts w:ascii="Times New Roman" w:eastAsia="Times New Roman" w:hAnsi="Times New Roman" w:cs="Times New Roman"/>
          <w:b/>
          <w:bCs/>
          <w:i/>
          <w:iCs/>
          <w:color w:val="000000" w:themeColor="text1"/>
          <w:sz w:val="24"/>
          <w:szCs w:val="24"/>
          <w:lang w:val="lv-LV"/>
        </w:rPr>
      </w:pPr>
      <w:r>
        <w:rPr>
          <w:rFonts w:ascii="Times New Roman" w:eastAsia="Times New Roman" w:hAnsi="Times New Roman" w:cs="Times New Roman"/>
          <w:b/>
          <w:bCs/>
          <w:i/>
          <w:iCs/>
          <w:color w:val="000000" w:themeColor="text1"/>
          <w:sz w:val="24"/>
          <w:szCs w:val="24"/>
          <w:lang w:val="lv-LV"/>
        </w:rPr>
        <w:br w:type="page"/>
      </w:r>
    </w:p>
    <w:p w14:paraId="16EED3DC" w14:textId="30FEF04A" w:rsidR="00165990" w:rsidRPr="005B32C7" w:rsidRDefault="00031D50" w:rsidP="009F32F2">
      <w:pPr>
        <w:spacing w:after="0" w:line="240" w:lineRule="auto"/>
        <w:ind w:left="90"/>
        <w:jc w:val="center"/>
        <w:textAlignment w:val="baseline"/>
        <w:rPr>
          <w:rFonts w:ascii="Times New Roman" w:eastAsia="Times New Roman" w:hAnsi="Times New Roman" w:cs="Times New Roman"/>
          <w:color w:val="000000"/>
          <w:sz w:val="24"/>
          <w:szCs w:val="24"/>
          <w:lang w:val="lv-LV"/>
        </w:rPr>
      </w:pPr>
      <w:r w:rsidRPr="005B32C7">
        <w:rPr>
          <w:rFonts w:ascii="Times New Roman" w:eastAsia="Times New Roman" w:hAnsi="Times New Roman" w:cs="Times New Roman"/>
          <w:b/>
          <w:bCs/>
          <w:i/>
          <w:iCs/>
          <w:color w:val="000000" w:themeColor="text1"/>
          <w:sz w:val="24"/>
          <w:szCs w:val="24"/>
          <w:lang w:val="lv-LV"/>
        </w:rPr>
        <w:lastRenderedPageBreak/>
        <w:t>1.attēls.</w:t>
      </w:r>
      <w:r w:rsidRPr="005B32C7">
        <w:rPr>
          <w:rFonts w:ascii="Times New Roman" w:eastAsia="Times New Roman" w:hAnsi="Times New Roman" w:cs="Times New Roman"/>
          <w:i/>
          <w:iCs/>
          <w:color w:val="000000" w:themeColor="text1"/>
          <w:sz w:val="24"/>
          <w:szCs w:val="24"/>
          <w:lang w:val="lv-LV"/>
        </w:rPr>
        <w:t xml:space="preserve"> 14 dienu kumulatīvā saslimstība uz 100 000 iedzīvotājiem un 14 dienu kumulatīvā mirstība uz 1 milj. iedzīvotāju ES/EEZ valstīs līdz 2022. gada </w:t>
      </w:r>
      <w:r w:rsidR="007B7F18" w:rsidRPr="005B32C7">
        <w:rPr>
          <w:rFonts w:ascii="Times New Roman" w:eastAsia="Times New Roman" w:hAnsi="Times New Roman" w:cs="Times New Roman"/>
          <w:i/>
          <w:iCs/>
          <w:color w:val="000000" w:themeColor="text1"/>
          <w:sz w:val="24"/>
          <w:szCs w:val="24"/>
          <w:lang w:val="lv-LV"/>
        </w:rPr>
        <w:t>40</w:t>
      </w:r>
      <w:r w:rsidRPr="005B32C7">
        <w:rPr>
          <w:rFonts w:ascii="Times New Roman" w:eastAsia="Times New Roman" w:hAnsi="Times New Roman" w:cs="Times New Roman"/>
          <w:i/>
          <w:iCs/>
          <w:color w:val="000000" w:themeColor="text1"/>
          <w:sz w:val="24"/>
          <w:szCs w:val="24"/>
          <w:lang w:val="lv-LV"/>
        </w:rPr>
        <w:t>. nedēļai</w:t>
      </w:r>
    </w:p>
    <w:p w14:paraId="6A86A1CE" w14:textId="33CEFE82" w:rsidR="00031D50" w:rsidRPr="005B32C7" w:rsidRDefault="007B7F18" w:rsidP="376AA5EE">
      <w:pPr>
        <w:spacing w:after="0" w:line="240" w:lineRule="auto"/>
        <w:jc w:val="center"/>
        <w:textAlignment w:val="baseline"/>
        <w:rPr>
          <w:rFonts w:ascii="Segoe UI" w:eastAsia="Times New Roman" w:hAnsi="Segoe UI" w:cs="Segoe UI"/>
          <w:sz w:val="18"/>
          <w:szCs w:val="18"/>
          <w:lang w:val="lv-LV"/>
        </w:rPr>
      </w:pPr>
      <w:r w:rsidRPr="005B32C7">
        <w:rPr>
          <w:noProof/>
          <w:lang w:val="lv-LV"/>
        </w:rPr>
        <w:drawing>
          <wp:inline distT="0" distB="0" distL="0" distR="0" wp14:anchorId="5269776E" wp14:editId="604AEE12">
            <wp:extent cx="5943600" cy="3251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251200"/>
                    </a:xfrm>
                    <a:prstGeom prst="rect">
                      <a:avLst/>
                    </a:prstGeom>
                    <a:noFill/>
                    <a:ln>
                      <a:noFill/>
                    </a:ln>
                  </pic:spPr>
                </pic:pic>
              </a:graphicData>
            </a:graphic>
          </wp:inline>
        </w:drawing>
      </w:r>
    </w:p>
    <w:p w14:paraId="63D7C9C7" w14:textId="77777777" w:rsidR="00524A6A" w:rsidRDefault="49D74F9A" w:rsidP="00031D50">
      <w:pPr>
        <w:spacing w:after="0" w:line="240" w:lineRule="auto"/>
        <w:ind w:left="90" w:firstLine="619"/>
        <w:jc w:val="both"/>
        <w:textAlignment w:val="baseline"/>
        <w:rPr>
          <w:rFonts w:ascii="Times New Roman" w:eastAsia="Times New Roman" w:hAnsi="Times New Roman" w:cs="Times New Roman"/>
          <w:sz w:val="24"/>
          <w:szCs w:val="24"/>
          <w:lang w:val="lv-LV"/>
        </w:rPr>
      </w:pPr>
      <w:r w:rsidRPr="15DD380B">
        <w:rPr>
          <w:rFonts w:ascii="Times New Roman" w:eastAsia="Times New Roman" w:hAnsi="Times New Roman" w:cs="Times New Roman"/>
          <w:sz w:val="24"/>
          <w:szCs w:val="24"/>
          <w:lang w:val="lv-LV"/>
        </w:rPr>
        <w:t> </w:t>
      </w:r>
    </w:p>
    <w:p w14:paraId="49FA500D" w14:textId="5BD70B42" w:rsidR="00031D50" w:rsidRPr="005B32C7" w:rsidRDefault="49D74F9A" w:rsidP="00031D50">
      <w:pPr>
        <w:spacing w:after="0" w:line="240" w:lineRule="auto"/>
        <w:ind w:left="90" w:firstLine="619"/>
        <w:jc w:val="both"/>
        <w:textAlignment w:val="baseline"/>
        <w:rPr>
          <w:rFonts w:ascii="Times New Roman" w:eastAsia="Times New Roman" w:hAnsi="Times New Roman" w:cs="Times New Roman"/>
          <w:sz w:val="24"/>
          <w:szCs w:val="24"/>
          <w:lang w:val="lv-LV"/>
        </w:rPr>
      </w:pPr>
      <w:r w:rsidRPr="15DD380B">
        <w:rPr>
          <w:rFonts w:ascii="Times New Roman" w:eastAsia="Times New Roman" w:hAnsi="Times New Roman" w:cs="Times New Roman"/>
          <w:sz w:val="24"/>
          <w:szCs w:val="24"/>
          <w:lang w:val="lv-LV"/>
        </w:rPr>
        <w:t xml:space="preserve">2022. gada </w:t>
      </w:r>
      <w:r w:rsidR="0F29643F" w:rsidRPr="15DD380B">
        <w:rPr>
          <w:rFonts w:ascii="Times New Roman" w:eastAsia="Times New Roman" w:hAnsi="Times New Roman" w:cs="Times New Roman"/>
          <w:sz w:val="24"/>
          <w:szCs w:val="24"/>
          <w:lang w:val="lv-LV"/>
        </w:rPr>
        <w:t>40</w:t>
      </w:r>
      <w:r w:rsidRPr="15DD380B">
        <w:rPr>
          <w:rFonts w:ascii="Times New Roman" w:eastAsia="Times New Roman" w:hAnsi="Times New Roman" w:cs="Times New Roman"/>
          <w:sz w:val="24"/>
          <w:szCs w:val="24"/>
          <w:lang w:val="lv-LV"/>
        </w:rPr>
        <w:t xml:space="preserve">. nedēļas beigās gadījumu skaits 65 gadus vecu un vecāku cilvēku vidū pieauga </w:t>
      </w:r>
      <w:r w:rsidR="46D2456B" w:rsidRPr="15DD380B">
        <w:rPr>
          <w:rFonts w:ascii="Times New Roman" w:eastAsia="Times New Roman" w:hAnsi="Times New Roman" w:cs="Times New Roman"/>
          <w:sz w:val="24"/>
          <w:szCs w:val="24"/>
          <w:lang w:val="lv-LV"/>
        </w:rPr>
        <w:t>16</w:t>
      </w:r>
      <w:r w:rsidRPr="15DD380B">
        <w:rPr>
          <w:rFonts w:ascii="Times New Roman" w:eastAsia="Times New Roman" w:hAnsi="Times New Roman" w:cs="Times New Roman"/>
          <w:sz w:val="24"/>
          <w:szCs w:val="24"/>
          <w:lang w:val="lv-LV"/>
        </w:rPr>
        <w:t xml:space="preserve"> no 26 valstīm. Tas atbilst </w:t>
      </w:r>
      <w:r w:rsidR="0455F0F6" w:rsidRPr="15DD380B">
        <w:rPr>
          <w:rFonts w:ascii="Times New Roman" w:eastAsia="Times New Roman" w:hAnsi="Times New Roman" w:cs="Times New Roman"/>
          <w:sz w:val="24"/>
          <w:szCs w:val="24"/>
          <w:lang w:val="lv-LV"/>
        </w:rPr>
        <w:t>33</w:t>
      </w:r>
      <w:r w:rsidRPr="15DD380B">
        <w:rPr>
          <w:rFonts w:ascii="Times New Roman" w:eastAsia="Times New Roman" w:hAnsi="Times New Roman" w:cs="Times New Roman"/>
          <w:sz w:val="24"/>
          <w:szCs w:val="24"/>
          <w:lang w:val="lv-LV"/>
        </w:rPr>
        <w:t>% pieaugumam salīdzinājumā ar iepriekšējo nedēļu ES/EEZ līmenī</w:t>
      </w:r>
      <w:r w:rsidR="2670250D" w:rsidRPr="15DD380B">
        <w:rPr>
          <w:rFonts w:ascii="Times New Roman" w:eastAsia="Times New Roman" w:hAnsi="Times New Roman" w:cs="Times New Roman"/>
          <w:sz w:val="24"/>
          <w:szCs w:val="24"/>
          <w:lang w:val="lv-LV"/>
        </w:rPr>
        <w:t>.</w:t>
      </w:r>
      <w:r w:rsidRPr="15DD380B">
        <w:rPr>
          <w:rFonts w:ascii="Times New Roman" w:eastAsia="Times New Roman" w:hAnsi="Times New Roman" w:cs="Times New Roman"/>
          <w:sz w:val="24"/>
          <w:szCs w:val="24"/>
          <w:lang w:val="lv-LV"/>
        </w:rPr>
        <w:t xml:space="preserve"> </w:t>
      </w:r>
      <w:r w:rsidR="089E6884" w:rsidRPr="15DD380B">
        <w:rPr>
          <w:rFonts w:ascii="Times New Roman" w:eastAsia="Times New Roman" w:hAnsi="Times New Roman" w:cs="Times New Roman"/>
          <w:sz w:val="24"/>
          <w:szCs w:val="24"/>
          <w:lang w:val="lv-LV"/>
        </w:rPr>
        <w:t>Šis pieaugums novērojams pēdējās trīs nedēļas.</w:t>
      </w:r>
      <w:r w:rsidR="574C1B86" w:rsidRPr="15DD380B">
        <w:rPr>
          <w:rFonts w:ascii="Times New Roman" w:eastAsia="Times New Roman" w:hAnsi="Times New Roman" w:cs="Times New Roman"/>
          <w:sz w:val="24"/>
          <w:szCs w:val="24"/>
          <w:lang w:val="lv-LV"/>
        </w:rPr>
        <w:t xml:space="preserve"> </w:t>
      </w:r>
      <w:r w:rsidRPr="15DD380B">
        <w:rPr>
          <w:rFonts w:ascii="Times New Roman" w:eastAsia="Times New Roman" w:hAnsi="Times New Roman" w:cs="Times New Roman"/>
          <w:sz w:val="24"/>
          <w:szCs w:val="24"/>
          <w:lang w:val="lv-LV"/>
        </w:rPr>
        <w:t>(2. attēls)</w:t>
      </w:r>
    </w:p>
    <w:p w14:paraId="22DDD200" w14:textId="77777777" w:rsidR="00031D50" w:rsidRPr="005B32C7" w:rsidRDefault="00031D50" w:rsidP="00031D50">
      <w:pPr>
        <w:spacing w:after="0" w:line="240" w:lineRule="auto"/>
        <w:ind w:left="90" w:firstLine="619"/>
        <w:jc w:val="both"/>
        <w:textAlignment w:val="baseline"/>
        <w:rPr>
          <w:rFonts w:ascii="Times New Roman" w:eastAsia="Times New Roman" w:hAnsi="Times New Roman" w:cs="Times New Roman"/>
          <w:sz w:val="24"/>
          <w:szCs w:val="24"/>
          <w:lang w:val="lv-LV"/>
        </w:rPr>
      </w:pPr>
      <w:r w:rsidRPr="005B32C7">
        <w:rPr>
          <w:rFonts w:ascii="Times New Roman" w:eastAsia="Times New Roman" w:hAnsi="Times New Roman" w:cs="Times New Roman"/>
          <w:sz w:val="24"/>
          <w:szCs w:val="24"/>
          <w:lang w:val="lv-LV"/>
        </w:rPr>
        <w:t> </w:t>
      </w:r>
    </w:p>
    <w:p w14:paraId="32CE0438" w14:textId="61883A7A" w:rsidR="00031D50" w:rsidRPr="005B32C7" w:rsidRDefault="00031D50" w:rsidP="009F32F2">
      <w:pPr>
        <w:spacing w:after="0" w:line="240" w:lineRule="auto"/>
        <w:ind w:left="90"/>
        <w:jc w:val="center"/>
        <w:textAlignment w:val="baseline"/>
        <w:rPr>
          <w:rFonts w:ascii="Segoe UI" w:eastAsia="Times New Roman" w:hAnsi="Segoe UI" w:cs="Segoe UI"/>
          <w:sz w:val="18"/>
          <w:szCs w:val="18"/>
          <w:lang w:val="lv-LV"/>
        </w:rPr>
      </w:pPr>
      <w:r w:rsidRPr="005B32C7">
        <w:rPr>
          <w:rFonts w:ascii="Times New Roman" w:eastAsia="Times New Roman" w:hAnsi="Times New Roman" w:cs="Times New Roman"/>
          <w:b/>
          <w:bCs/>
          <w:i/>
          <w:iCs/>
          <w:color w:val="000000" w:themeColor="text1"/>
          <w:sz w:val="24"/>
          <w:szCs w:val="24"/>
          <w:lang w:val="lv-LV"/>
        </w:rPr>
        <w:t>2.attēls.</w:t>
      </w:r>
      <w:r w:rsidRPr="005B32C7">
        <w:rPr>
          <w:rFonts w:ascii="Times New Roman" w:eastAsia="Times New Roman" w:hAnsi="Times New Roman" w:cs="Times New Roman"/>
          <w:i/>
          <w:iCs/>
          <w:color w:val="000000" w:themeColor="text1"/>
          <w:sz w:val="24"/>
          <w:szCs w:val="24"/>
          <w:lang w:val="lv-LV"/>
        </w:rPr>
        <w:t xml:space="preserve"> 14 dienu kumulatīvā Covid-19 saslimstība atsevišķās vecuma grupās uz 100 000 iedz. līdz 2022.gada </w:t>
      </w:r>
      <w:r w:rsidR="004B69B8" w:rsidRPr="005B32C7">
        <w:rPr>
          <w:rFonts w:ascii="Times New Roman" w:eastAsia="Times New Roman" w:hAnsi="Times New Roman" w:cs="Times New Roman"/>
          <w:i/>
          <w:iCs/>
          <w:color w:val="000000" w:themeColor="text1"/>
          <w:sz w:val="24"/>
          <w:szCs w:val="24"/>
          <w:lang w:val="lv-LV"/>
        </w:rPr>
        <w:t>40</w:t>
      </w:r>
      <w:r w:rsidRPr="005B32C7">
        <w:rPr>
          <w:rFonts w:ascii="Times New Roman" w:eastAsia="Times New Roman" w:hAnsi="Times New Roman" w:cs="Times New Roman"/>
          <w:i/>
          <w:iCs/>
          <w:color w:val="000000" w:themeColor="text1"/>
          <w:sz w:val="24"/>
          <w:szCs w:val="24"/>
          <w:lang w:val="lv-LV"/>
        </w:rPr>
        <w:t>.</w:t>
      </w:r>
      <w:r w:rsidR="026CC486" w:rsidRPr="005B32C7">
        <w:rPr>
          <w:rFonts w:ascii="Times New Roman" w:eastAsia="Times New Roman" w:hAnsi="Times New Roman" w:cs="Times New Roman"/>
          <w:i/>
          <w:iCs/>
          <w:color w:val="000000" w:themeColor="text1"/>
          <w:sz w:val="24"/>
          <w:szCs w:val="24"/>
          <w:lang w:val="lv-LV"/>
        </w:rPr>
        <w:t>nedēļai</w:t>
      </w:r>
    </w:p>
    <w:p w14:paraId="127ADDD3" w14:textId="6051D105" w:rsidR="00031D50" w:rsidRPr="005B32C7" w:rsidRDefault="004B69B8" w:rsidP="376AA5EE">
      <w:pPr>
        <w:spacing w:after="0" w:line="240" w:lineRule="auto"/>
        <w:jc w:val="center"/>
        <w:textAlignment w:val="baseline"/>
        <w:rPr>
          <w:rFonts w:ascii="Segoe UI" w:eastAsia="Times New Roman" w:hAnsi="Segoe UI" w:cs="Segoe UI"/>
          <w:sz w:val="18"/>
          <w:szCs w:val="18"/>
          <w:lang w:val="lv-LV"/>
        </w:rPr>
      </w:pPr>
      <w:r w:rsidRPr="005B32C7">
        <w:rPr>
          <w:noProof/>
          <w:lang w:val="lv-LV"/>
        </w:rPr>
        <w:drawing>
          <wp:inline distT="0" distB="0" distL="0" distR="0" wp14:anchorId="5B48767D" wp14:editId="4B725B5A">
            <wp:extent cx="5852160" cy="330774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52160" cy="3307742"/>
                    </a:xfrm>
                    <a:prstGeom prst="rect">
                      <a:avLst/>
                    </a:prstGeom>
                    <a:noFill/>
                    <a:ln>
                      <a:noFill/>
                    </a:ln>
                  </pic:spPr>
                </pic:pic>
              </a:graphicData>
            </a:graphic>
          </wp:inline>
        </w:drawing>
      </w:r>
      <w:r w:rsidR="00031D50" w:rsidRPr="005B32C7">
        <w:rPr>
          <w:rFonts w:ascii="Times New Roman" w:eastAsia="Times New Roman" w:hAnsi="Times New Roman" w:cs="Times New Roman"/>
          <w:sz w:val="24"/>
          <w:szCs w:val="24"/>
          <w:lang w:val="lv-LV"/>
        </w:rPr>
        <w:t> </w:t>
      </w:r>
    </w:p>
    <w:p w14:paraId="0E9CB13C" w14:textId="7B23A788" w:rsidR="00031D50" w:rsidRPr="005B32C7" w:rsidRDefault="00031D50" w:rsidP="00031D50">
      <w:pPr>
        <w:spacing w:after="0" w:line="240" w:lineRule="auto"/>
        <w:ind w:left="90" w:firstLine="619"/>
        <w:jc w:val="both"/>
        <w:textAlignment w:val="baseline"/>
        <w:rPr>
          <w:rFonts w:ascii="Segoe UI" w:eastAsia="Times New Roman" w:hAnsi="Segoe UI" w:cs="Segoe UI"/>
          <w:sz w:val="18"/>
          <w:szCs w:val="18"/>
          <w:lang w:val="lv-LV"/>
        </w:rPr>
      </w:pPr>
      <w:r w:rsidRPr="005B32C7">
        <w:rPr>
          <w:rFonts w:ascii="Calibri" w:eastAsia="Times New Roman" w:hAnsi="Calibri" w:cs="Calibri"/>
          <w:lang w:val="lv-LV"/>
        </w:rPr>
        <w:lastRenderedPageBreak/>
        <w:t> </w:t>
      </w:r>
      <w:r w:rsidRPr="005B32C7">
        <w:rPr>
          <w:rFonts w:ascii="Times New Roman" w:eastAsia="Times New Roman" w:hAnsi="Times New Roman" w:cs="Times New Roman"/>
          <w:sz w:val="24"/>
          <w:szCs w:val="24"/>
          <w:lang w:val="lv-LV"/>
        </w:rPr>
        <w:t xml:space="preserve">Slimnīcu noslogojums (vidējais dienas noslogojums pēdējā nedēļā uz 100 000 iedzīvotāju) ES/EEZ bija </w:t>
      </w:r>
      <w:r w:rsidR="7FADB5AE" w:rsidRPr="005B32C7">
        <w:rPr>
          <w:rFonts w:ascii="Times New Roman" w:eastAsia="Times New Roman" w:hAnsi="Times New Roman" w:cs="Times New Roman"/>
          <w:sz w:val="24"/>
          <w:szCs w:val="24"/>
          <w:lang w:val="lv-LV"/>
        </w:rPr>
        <w:t>16,0</w:t>
      </w:r>
      <w:r w:rsidRPr="005B32C7">
        <w:rPr>
          <w:rFonts w:ascii="Times New Roman" w:eastAsia="Times New Roman" w:hAnsi="Times New Roman" w:cs="Times New Roman"/>
          <w:sz w:val="24"/>
          <w:szCs w:val="24"/>
          <w:lang w:val="lv-LV"/>
        </w:rPr>
        <w:t xml:space="preserve"> uz 100 000 iedzīvotāju (valstu diapazons: </w:t>
      </w:r>
      <w:r w:rsidR="4BD26D00" w:rsidRPr="005B32C7">
        <w:rPr>
          <w:rFonts w:ascii="Times New Roman" w:eastAsia="Times New Roman" w:hAnsi="Times New Roman" w:cs="Times New Roman"/>
          <w:sz w:val="24"/>
          <w:szCs w:val="24"/>
          <w:lang w:val="lv-LV"/>
        </w:rPr>
        <w:t>4,4</w:t>
      </w:r>
      <w:r w:rsidRPr="005B32C7">
        <w:rPr>
          <w:rFonts w:ascii="Times New Roman" w:eastAsia="Times New Roman" w:hAnsi="Times New Roman" w:cs="Times New Roman"/>
          <w:sz w:val="24"/>
          <w:szCs w:val="24"/>
          <w:lang w:val="lv-LV"/>
        </w:rPr>
        <w:t xml:space="preserve"> – </w:t>
      </w:r>
      <w:r w:rsidR="026CC486" w:rsidRPr="005B32C7">
        <w:rPr>
          <w:rFonts w:ascii="Times New Roman" w:eastAsia="Times New Roman" w:hAnsi="Times New Roman" w:cs="Times New Roman"/>
          <w:sz w:val="24"/>
          <w:szCs w:val="24"/>
          <w:lang w:val="lv-LV"/>
        </w:rPr>
        <w:t>2</w:t>
      </w:r>
      <w:r w:rsidR="491366EC" w:rsidRPr="005B32C7">
        <w:rPr>
          <w:rFonts w:ascii="Times New Roman" w:eastAsia="Times New Roman" w:hAnsi="Times New Roman" w:cs="Times New Roman"/>
          <w:sz w:val="24"/>
          <w:szCs w:val="24"/>
          <w:lang w:val="lv-LV"/>
        </w:rPr>
        <w:t>4,0</w:t>
      </w:r>
      <w:r w:rsidRPr="005B32C7">
        <w:rPr>
          <w:rFonts w:ascii="Times New Roman" w:eastAsia="Times New Roman" w:hAnsi="Times New Roman" w:cs="Times New Roman"/>
          <w:sz w:val="24"/>
          <w:szCs w:val="24"/>
          <w:lang w:val="lv-LV"/>
        </w:rPr>
        <w:t xml:space="preserve">), salīdzinot ar </w:t>
      </w:r>
      <w:r w:rsidR="35FE60DE" w:rsidRPr="005B32C7">
        <w:rPr>
          <w:rFonts w:ascii="Times New Roman" w:eastAsia="Times New Roman" w:hAnsi="Times New Roman" w:cs="Times New Roman"/>
          <w:sz w:val="24"/>
          <w:szCs w:val="24"/>
          <w:lang w:val="lv-LV"/>
        </w:rPr>
        <w:t>13,7</w:t>
      </w:r>
      <w:r w:rsidRPr="005B32C7">
        <w:rPr>
          <w:rFonts w:ascii="Times New Roman" w:eastAsia="Times New Roman" w:hAnsi="Times New Roman" w:cs="Times New Roman"/>
          <w:sz w:val="24"/>
          <w:szCs w:val="24"/>
          <w:lang w:val="lv-LV"/>
        </w:rPr>
        <w:t xml:space="preserve"> (valst</w:t>
      </w:r>
      <w:r w:rsidR="009A2073" w:rsidRPr="005B32C7">
        <w:rPr>
          <w:rFonts w:ascii="Times New Roman" w:eastAsia="Times New Roman" w:hAnsi="Times New Roman" w:cs="Times New Roman"/>
          <w:sz w:val="24"/>
          <w:szCs w:val="24"/>
          <w:lang w:val="lv-LV"/>
        </w:rPr>
        <w:t>u</w:t>
      </w:r>
      <w:r w:rsidRPr="005B32C7">
        <w:rPr>
          <w:rFonts w:ascii="Times New Roman" w:eastAsia="Times New Roman" w:hAnsi="Times New Roman" w:cs="Times New Roman"/>
          <w:sz w:val="24"/>
          <w:szCs w:val="24"/>
          <w:lang w:val="lv-LV"/>
        </w:rPr>
        <w:t xml:space="preserve"> diapazons: </w:t>
      </w:r>
      <w:r w:rsidR="52B72DA1" w:rsidRPr="005B32C7">
        <w:rPr>
          <w:rFonts w:ascii="Times New Roman" w:eastAsia="Times New Roman" w:hAnsi="Times New Roman" w:cs="Times New Roman"/>
          <w:sz w:val="24"/>
          <w:szCs w:val="24"/>
          <w:lang w:val="lv-LV"/>
        </w:rPr>
        <w:t>2,4</w:t>
      </w:r>
      <w:r w:rsidRPr="005B32C7">
        <w:rPr>
          <w:rFonts w:ascii="Times New Roman" w:eastAsia="Times New Roman" w:hAnsi="Times New Roman" w:cs="Times New Roman"/>
          <w:sz w:val="24"/>
          <w:szCs w:val="24"/>
          <w:lang w:val="lv-LV"/>
        </w:rPr>
        <w:t xml:space="preserve"> – </w:t>
      </w:r>
      <w:r w:rsidR="026CC486" w:rsidRPr="005B32C7">
        <w:rPr>
          <w:rFonts w:ascii="Times New Roman" w:eastAsia="Times New Roman" w:hAnsi="Times New Roman" w:cs="Times New Roman"/>
          <w:sz w:val="24"/>
          <w:szCs w:val="24"/>
          <w:lang w:val="lv-LV"/>
        </w:rPr>
        <w:t>2</w:t>
      </w:r>
      <w:r w:rsidR="38BFB647" w:rsidRPr="005B32C7">
        <w:rPr>
          <w:rFonts w:ascii="Times New Roman" w:eastAsia="Times New Roman" w:hAnsi="Times New Roman" w:cs="Times New Roman"/>
          <w:sz w:val="24"/>
          <w:szCs w:val="24"/>
          <w:lang w:val="lv-LV"/>
        </w:rPr>
        <w:t>1</w:t>
      </w:r>
      <w:r w:rsidR="026CC486" w:rsidRPr="005B32C7">
        <w:rPr>
          <w:rFonts w:ascii="Times New Roman" w:eastAsia="Times New Roman" w:hAnsi="Times New Roman" w:cs="Times New Roman"/>
          <w:sz w:val="24"/>
          <w:szCs w:val="24"/>
          <w:lang w:val="lv-LV"/>
        </w:rPr>
        <w:t>,</w:t>
      </w:r>
      <w:r w:rsidR="55F057B2" w:rsidRPr="005B32C7">
        <w:rPr>
          <w:rFonts w:ascii="Times New Roman" w:eastAsia="Times New Roman" w:hAnsi="Times New Roman" w:cs="Times New Roman"/>
          <w:sz w:val="24"/>
          <w:szCs w:val="24"/>
          <w:lang w:val="lv-LV"/>
        </w:rPr>
        <w:t>0</w:t>
      </w:r>
      <w:r w:rsidR="026CC486" w:rsidRPr="005B32C7">
        <w:rPr>
          <w:rFonts w:ascii="Times New Roman" w:eastAsia="Times New Roman" w:hAnsi="Times New Roman" w:cs="Times New Roman"/>
          <w:sz w:val="24"/>
          <w:szCs w:val="24"/>
          <w:lang w:val="lv-LV"/>
        </w:rPr>
        <w:t xml:space="preserve">) </w:t>
      </w:r>
      <w:r w:rsidR="6D7C609E" w:rsidRPr="005B32C7">
        <w:rPr>
          <w:rFonts w:ascii="Times New Roman" w:eastAsia="Times New Roman" w:hAnsi="Times New Roman" w:cs="Times New Roman"/>
          <w:sz w:val="24"/>
          <w:szCs w:val="24"/>
          <w:lang w:val="lv-LV"/>
        </w:rPr>
        <w:t>39</w:t>
      </w:r>
      <w:r w:rsidR="026CC486" w:rsidRPr="005B32C7">
        <w:rPr>
          <w:rFonts w:ascii="Times New Roman" w:eastAsia="Times New Roman" w:hAnsi="Times New Roman" w:cs="Times New Roman"/>
          <w:sz w:val="24"/>
          <w:szCs w:val="24"/>
          <w:lang w:val="lv-LV"/>
        </w:rPr>
        <w:t>.</w:t>
      </w:r>
      <w:r w:rsidRPr="005B32C7">
        <w:rPr>
          <w:rFonts w:ascii="Times New Roman" w:eastAsia="Times New Roman" w:hAnsi="Times New Roman" w:cs="Times New Roman"/>
          <w:sz w:val="24"/>
          <w:szCs w:val="24"/>
          <w:lang w:val="lv-LV"/>
        </w:rPr>
        <w:t xml:space="preserve"> nedēļā. Procentuāli no katras valsts pandēmijas maksimuma šis rādītājs zem 25% bija </w:t>
      </w:r>
      <w:r w:rsidR="026CC486" w:rsidRPr="005B32C7">
        <w:rPr>
          <w:rFonts w:ascii="Times New Roman" w:eastAsia="Times New Roman" w:hAnsi="Times New Roman" w:cs="Times New Roman"/>
          <w:sz w:val="24"/>
          <w:szCs w:val="24"/>
          <w:lang w:val="lv-LV"/>
        </w:rPr>
        <w:t>1</w:t>
      </w:r>
      <w:r w:rsidR="6566BEAB" w:rsidRPr="005B32C7">
        <w:rPr>
          <w:rFonts w:ascii="Times New Roman" w:eastAsia="Times New Roman" w:hAnsi="Times New Roman" w:cs="Times New Roman"/>
          <w:sz w:val="24"/>
          <w:szCs w:val="24"/>
          <w:lang w:val="lv-LV"/>
        </w:rPr>
        <w:t>0</w:t>
      </w:r>
      <w:r w:rsidRPr="005B32C7">
        <w:rPr>
          <w:rFonts w:ascii="Times New Roman" w:eastAsia="Times New Roman" w:hAnsi="Times New Roman" w:cs="Times New Roman"/>
          <w:sz w:val="24"/>
          <w:szCs w:val="24"/>
          <w:lang w:val="lv-LV"/>
        </w:rPr>
        <w:t xml:space="preserve"> valstīs</w:t>
      </w:r>
      <w:r w:rsidR="2260B788" w:rsidRPr="005B32C7">
        <w:rPr>
          <w:rFonts w:ascii="Times New Roman" w:eastAsia="Times New Roman" w:hAnsi="Times New Roman" w:cs="Times New Roman"/>
          <w:sz w:val="24"/>
          <w:szCs w:val="24"/>
          <w:lang w:val="lv-LV"/>
        </w:rPr>
        <w:t>,</w:t>
      </w:r>
      <w:r w:rsidRPr="005B32C7">
        <w:rPr>
          <w:rFonts w:ascii="Times New Roman" w:eastAsia="Times New Roman" w:hAnsi="Times New Roman" w:cs="Times New Roman"/>
          <w:sz w:val="24"/>
          <w:szCs w:val="24"/>
          <w:lang w:val="lv-LV"/>
        </w:rPr>
        <w:t xml:space="preserve"> 25</w:t>
      </w:r>
      <w:r w:rsidR="00A97E02" w:rsidRPr="005B32C7">
        <w:rPr>
          <w:rFonts w:ascii="Times New Roman" w:eastAsia="Times New Roman" w:hAnsi="Times New Roman" w:cs="Times New Roman"/>
          <w:sz w:val="24"/>
          <w:szCs w:val="24"/>
          <w:lang w:val="lv-LV"/>
        </w:rPr>
        <w:t xml:space="preserve"> </w:t>
      </w:r>
      <w:r w:rsidR="00AC7331" w:rsidRPr="005B32C7">
        <w:rPr>
          <w:rFonts w:ascii="Times New Roman" w:eastAsia="Times New Roman" w:hAnsi="Times New Roman" w:cs="Times New Roman"/>
          <w:sz w:val="24"/>
          <w:szCs w:val="24"/>
          <w:lang w:val="lv-LV"/>
        </w:rPr>
        <w:t>–</w:t>
      </w:r>
      <w:r w:rsidR="00A97E02" w:rsidRPr="005B32C7">
        <w:rPr>
          <w:rFonts w:ascii="Times New Roman" w:eastAsia="Times New Roman" w:hAnsi="Times New Roman" w:cs="Times New Roman"/>
          <w:sz w:val="24"/>
          <w:szCs w:val="24"/>
          <w:lang w:val="lv-LV"/>
        </w:rPr>
        <w:t xml:space="preserve"> </w:t>
      </w:r>
      <w:r w:rsidR="39512AFA" w:rsidRPr="005B32C7">
        <w:rPr>
          <w:rFonts w:ascii="Times New Roman" w:eastAsia="Times New Roman" w:hAnsi="Times New Roman" w:cs="Times New Roman"/>
          <w:sz w:val="24"/>
          <w:szCs w:val="24"/>
          <w:lang w:val="lv-LV"/>
        </w:rPr>
        <w:t>&lt;</w:t>
      </w:r>
      <w:r w:rsidR="00A97E02" w:rsidRPr="005B32C7">
        <w:rPr>
          <w:rFonts w:ascii="Times New Roman" w:eastAsia="Times New Roman" w:hAnsi="Times New Roman" w:cs="Times New Roman"/>
          <w:sz w:val="24"/>
          <w:szCs w:val="24"/>
          <w:lang w:val="lv-LV"/>
        </w:rPr>
        <w:t xml:space="preserve"> </w:t>
      </w:r>
      <w:r w:rsidR="39512AFA" w:rsidRPr="005B32C7">
        <w:rPr>
          <w:rFonts w:ascii="Times New Roman" w:eastAsia="Times New Roman" w:hAnsi="Times New Roman" w:cs="Times New Roman"/>
          <w:sz w:val="24"/>
          <w:szCs w:val="24"/>
          <w:lang w:val="lv-LV"/>
        </w:rPr>
        <w:t>50% četrās valst</w:t>
      </w:r>
      <w:r w:rsidR="5539A3D7" w:rsidRPr="005B32C7">
        <w:rPr>
          <w:rFonts w:ascii="Times New Roman" w:eastAsia="Times New Roman" w:hAnsi="Times New Roman" w:cs="Times New Roman"/>
          <w:sz w:val="24"/>
          <w:szCs w:val="24"/>
          <w:lang w:val="lv-LV"/>
        </w:rPr>
        <w:t>ī</w:t>
      </w:r>
      <w:r w:rsidR="39512AFA" w:rsidRPr="005B32C7">
        <w:rPr>
          <w:rFonts w:ascii="Times New Roman" w:eastAsia="Times New Roman" w:hAnsi="Times New Roman" w:cs="Times New Roman"/>
          <w:sz w:val="24"/>
          <w:szCs w:val="24"/>
          <w:lang w:val="lv-LV"/>
        </w:rPr>
        <w:t xml:space="preserve">s </w:t>
      </w:r>
      <w:r w:rsidR="02777561" w:rsidRPr="005B32C7">
        <w:rPr>
          <w:rFonts w:ascii="Times New Roman" w:eastAsia="Times New Roman" w:hAnsi="Times New Roman" w:cs="Times New Roman"/>
          <w:sz w:val="24"/>
          <w:szCs w:val="24"/>
          <w:lang w:val="lv-LV"/>
        </w:rPr>
        <w:t>(</w:t>
      </w:r>
      <w:r w:rsidR="39512AFA" w:rsidRPr="005B32C7">
        <w:rPr>
          <w:rFonts w:ascii="Times New Roman" w:eastAsia="Times New Roman" w:hAnsi="Times New Roman" w:cs="Times New Roman"/>
          <w:sz w:val="24"/>
          <w:szCs w:val="24"/>
          <w:lang w:val="lv-LV"/>
        </w:rPr>
        <w:t>Dānijā, Igaunijā</w:t>
      </w:r>
      <w:r w:rsidR="271807A3" w:rsidRPr="005B32C7">
        <w:rPr>
          <w:rFonts w:ascii="Times New Roman" w:eastAsia="Times New Roman" w:hAnsi="Times New Roman" w:cs="Times New Roman"/>
          <w:sz w:val="24"/>
          <w:szCs w:val="24"/>
          <w:lang w:val="lv-LV"/>
        </w:rPr>
        <w:t xml:space="preserve">, Francijā un Nīderlandē), </w:t>
      </w:r>
      <w:r w:rsidR="44CB03ED" w:rsidRPr="005B32C7">
        <w:rPr>
          <w:rFonts w:ascii="Times New Roman" w:eastAsia="Times New Roman" w:hAnsi="Times New Roman" w:cs="Times New Roman"/>
          <w:sz w:val="24"/>
          <w:szCs w:val="24"/>
          <w:lang w:val="lv-LV"/>
        </w:rPr>
        <w:t xml:space="preserve">50 – 75% bija vienā valstī (Austrijā) un 75% un vairāk bija Somijā. </w:t>
      </w:r>
      <w:r w:rsidR="169BEF04" w:rsidRPr="005B32C7">
        <w:rPr>
          <w:rFonts w:ascii="Times New Roman" w:eastAsia="Times New Roman" w:hAnsi="Times New Roman" w:cs="Times New Roman"/>
          <w:sz w:val="24"/>
          <w:szCs w:val="24"/>
          <w:lang w:val="lv-LV"/>
        </w:rPr>
        <w:t>Pieaugošas tendences tika novērotas 12 valstīs.</w:t>
      </w:r>
    </w:p>
    <w:p w14:paraId="6BB1DB67" w14:textId="45D114A3" w:rsidR="008C0316" w:rsidRPr="005B32C7" w:rsidRDefault="00031D50" w:rsidP="008C0316">
      <w:pPr>
        <w:spacing w:after="0" w:line="240" w:lineRule="auto"/>
        <w:ind w:left="90" w:firstLine="619"/>
        <w:jc w:val="both"/>
        <w:textAlignment w:val="baseline"/>
        <w:rPr>
          <w:rFonts w:ascii="Segoe UI" w:eastAsia="Times New Roman" w:hAnsi="Segoe UI" w:cs="Segoe UI"/>
          <w:sz w:val="18"/>
          <w:szCs w:val="18"/>
          <w:lang w:val="lv-LV"/>
        </w:rPr>
      </w:pPr>
      <w:r w:rsidRPr="005B32C7">
        <w:rPr>
          <w:rFonts w:ascii="Times New Roman" w:eastAsia="Times New Roman" w:hAnsi="Times New Roman" w:cs="Times New Roman"/>
          <w:sz w:val="24"/>
          <w:szCs w:val="24"/>
          <w:lang w:val="lv-LV"/>
        </w:rPr>
        <w:t xml:space="preserve">Uzņemšanas intensīvās terapijas nodaļās (ITN) rādītājs </w:t>
      </w:r>
      <w:r w:rsidR="03AAA194" w:rsidRPr="005B32C7">
        <w:rPr>
          <w:rFonts w:ascii="Times New Roman" w:eastAsia="Times New Roman" w:hAnsi="Times New Roman" w:cs="Times New Roman"/>
          <w:sz w:val="24"/>
          <w:szCs w:val="24"/>
          <w:lang w:val="lv-LV"/>
        </w:rPr>
        <w:t>40</w:t>
      </w:r>
      <w:r w:rsidRPr="005B32C7">
        <w:rPr>
          <w:rFonts w:ascii="Times New Roman" w:eastAsia="Times New Roman" w:hAnsi="Times New Roman" w:cs="Times New Roman"/>
          <w:sz w:val="24"/>
          <w:szCs w:val="24"/>
          <w:lang w:val="lv-LV"/>
        </w:rPr>
        <w:t>. nedēļā bija 0,4 uz 100 000 iedzīvotājiem</w:t>
      </w:r>
      <w:r w:rsidR="11BEB95B" w:rsidRPr="376AA5EE">
        <w:rPr>
          <w:rFonts w:ascii="Times New Roman" w:eastAsia="Times New Roman" w:hAnsi="Times New Roman" w:cs="Times New Roman"/>
          <w:sz w:val="24"/>
          <w:szCs w:val="24"/>
          <w:lang w:val="lv-LV"/>
        </w:rPr>
        <w:t>, p</w:t>
      </w:r>
      <w:r w:rsidR="09A6A628" w:rsidRPr="376AA5EE">
        <w:rPr>
          <w:rFonts w:ascii="Times New Roman" w:eastAsia="Times New Roman" w:hAnsi="Times New Roman" w:cs="Times New Roman"/>
          <w:sz w:val="24"/>
          <w:szCs w:val="24"/>
          <w:lang w:val="lv-LV"/>
        </w:rPr>
        <w:t>ieaugoš</w:t>
      </w:r>
      <w:r w:rsidR="352A4E9C" w:rsidRPr="376AA5EE">
        <w:rPr>
          <w:rFonts w:ascii="Times New Roman" w:eastAsia="Times New Roman" w:hAnsi="Times New Roman" w:cs="Times New Roman"/>
          <w:sz w:val="24"/>
          <w:szCs w:val="24"/>
          <w:lang w:val="lv-LV"/>
        </w:rPr>
        <w:t>a</w:t>
      </w:r>
      <w:r w:rsidR="09A6A628" w:rsidRPr="376AA5EE">
        <w:rPr>
          <w:rFonts w:ascii="Times New Roman" w:eastAsia="Times New Roman" w:hAnsi="Times New Roman" w:cs="Times New Roman"/>
          <w:sz w:val="24"/>
          <w:szCs w:val="24"/>
          <w:lang w:val="lv-LV"/>
        </w:rPr>
        <w:t xml:space="preserve"> tendence</w:t>
      </w:r>
      <w:r w:rsidR="00FC1D89">
        <w:rPr>
          <w:rFonts w:ascii="Times New Roman" w:eastAsia="Times New Roman" w:hAnsi="Times New Roman" w:cs="Times New Roman"/>
          <w:sz w:val="24"/>
          <w:szCs w:val="24"/>
          <w:lang w:val="lv-LV"/>
        </w:rPr>
        <w:t xml:space="preserve"> </w:t>
      </w:r>
      <w:r w:rsidR="0CCCE2FA" w:rsidRPr="376AA5EE">
        <w:rPr>
          <w:rFonts w:ascii="Times New Roman" w:eastAsia="Times New Roman" w:hAnsi="Times New Roman" w:cs="Times New Roman"/>
          <w:sz w:val="24"/>
          <w:szCs w:val="24"/>
          <w:lang w:val="lv-LV"/>
        </w:rPr>
        <w:t>tika</w:t>
      </w:r>
      <w:r w:rsidR="23940936" w:rsidRPr="376AA5EE">
        <w:rPr>
          <w:rFonts w:ascii="Times New Roman" w:eastAsia="Times New Roman" w:hAnsi="Times New Roman" w:cs="Times New Roman"/>
          <w:sz w:val="24"/>
          <w:szCs w:val="24"/>
          <w:lang w:val="lv-LV"/>
        </w:rPr>
        <w:t xml:space="preserve"> novērota vienā vals</w:t>
      </w:r>
      <w:r w:rsidR="00313DDB" w:rsidRPr="376AA5EE">
        <w:rPr>
          <w:rFonts w:ascii="Times New Roman" w:eastAsia="Times New Roman" w:hAnsi="Times New Roman" w:cs="Times New Roman"/>
          <w:sz w:val="24"/>
          <w:szCs w:val="24"/>
          <w:lang w:val="lv-LV"/>
        </w:rPr>
        <w:t xml:space="preserve">tī </w:t>
      </w:r>
      <w:r w:rsidR="00AC7331" w:rsidRPr="376AA5EE">
        <w:rPr>
          <w:rFonts w:ascii="Times New Roman" w:eastAsia="Times New Roman" w:hAnsi="Times New Roman" w:cs="Times New Roman"/>
          <w:sz w:val="24"/>
          <w:szCs w:val="24"/>
          <w:lang w:val="lv-LV"/>
        </w:rPr>
        <w:t>–</w:t>
      </w:r>
      <w:r w:rsidRPr="376AA5EE">
        <w:rPr>
          <w:rFonts w:ascii="Times New Roman" w:eastAsia="Times New Roman" w:hAnsi="Times New Roman" w:cs="Times New Roman"/>
          <w:sz w:val="24"/>
          <w:szCs w:val="24"/>
          <w:lang w:val="lv-LV"/>
        </w:rPr>
        <w:t xml:space="preserve"> Francijā (</w:t>
      </w:r>
      <w:r w:rsidR="1FEAD8CD" w:rsidRPr="376AA5EE">
        <w:rPr>
          <w:rFonts w:ascii="Times New Roman" w:eastAsia="Times New Roman" w:hAnsi="Times New Roman" w:cs="Times New Roman"/>
          <w:sz w:val="24"/>
          <w:szCs w:val="24"/>
          <w:lang w:val="lv-LV"/>
        </w:rPr>
        <w:t>trīs</w:t>
      </w:r>
      <w:r w:rsidR="7DBBD383" w:rsidRPr="376AA5EE">
        <w:rPr>
          <w:rFonts w:ascii="Times New Roman" w:eastAsia="Times New Roman" w:hAnsi="Times New Roman" w:cs="Times New Roman"/>
          <w:sz w:val="24"/>
          <w:szCs w:val="24"/>
          <w:lang w:val="lv-LV"/>
        </w:rPr>
        <w:t xml:space="preserve"> nedēļas)</w:t>
      </w:r>
      <w:r w:rsidR="3BE3FB15" w:rsidRPr="376AA5EE">
        <w:rPr>
          <w:rFonts w:ascii="Times New Roman" w:eastAsia="Times New Roman" w:hAnsi="Times New Roman" w:cs="Times New Roman"/>
          <w:sz w:val="24"/>
          <w:szCs w:val="24"/>
          <w:lang w:val="lv-LV"/>
        </w:rPr>
        <w:t>.</w:t>
      </w:r>
      <w:r w:rsidRPr="376AA5EE">
        <w:rPr>
          <w:rFonts w:ascii="Times New Roman" w:eastAsia="Times New Roman" w:hAnsi="Times New Roman" w:cs="Times New Roman"/>
          <w:sz w:val="24"/>
          <w:szCs w:val="24"/>
          <w:lang w:val="lv-LV"/>
        </w:rPr>
        <w:t xml:space="preserve"> ITN noslogojums </w:t>
      </w:r>
      <w:r w:rsidR="00E70059" w:rsidRPr="376AA5EE">
        <w:rPr>
          <w:rFonts w:ascii="Times New Roman" w:eastAsia="Times New Roman" w:hAnsi="Times New Roman" w:cs="Times New Roman"/>
          <w:sz w:val="24"/>
          <w:szCs w:val="24"/>
          <w:lang w:val="lv-LV"/>
        </w:rPr>
        <w:t xml:space="preserve">ES/EEZ valstīs kopā bija </w:t>
      </w:r>
      <w:r w:rsidRPr="376AA5EE">
        <w:rPr>
          <w:rFonts w:ascii="Times New Roman" w:eastAsia="Times New Roman" w:hAnsi="Times New Roman" w:cs="Times New Roman"/>
          <w:sz w:val="24"/>
          <w:szCs w:val="24"/>
          <w:lang w:val="lv-LV"/>
        </w:rPr>
        <w:t>0,</w:t>
      </w:r>
      <w:r w:rsidR="7B24B7B3" w:rsidRPr="376AA5EE">
        <w:rPr>
          <w:rFonts w:ascii="Times New Roman" w:eastAsia="Times New Roman" w:hAnsi="Times New Roman" w:cs="Times New Roman"/>
          <w:sz w:val="24"/>
          <w:szCs w:val="24"/>
          <w:lang w:val="lv-LV"/>
        </w:rPr>
        <w:t>9</w:t>
      </w:r>
      <w:r w:rsidRPr="376AA5EE">
        <w:rPr>
          <w:rFonts w:ascii="Times New Roman" w:eastAsia="Times New Roman" w:hAnsi="Times New Roman" w:cs="Times New Roman"/>
          <w:sz w:val="24"/>
          <w:szCs w:val="24"/>
          <w:lang w:val="lv-LV"/>
        </w:rPr>
        <w:t xml:space="preserve"> uz 100 000 iedzīvotājiem</w:t>
      </w:r>
      <w:r w:rsidR="2F1A0FBC" w:rsidRPr="376AA5EE">
        <w:rPr>
          <w:rFonts w:ascii="Times New Roman" w:eastAsia="Times New Roman" w:hAnsi="Times New Roman" w:cs="Times New Roman"/>
          <w:sz w:val="24"/>
          <w:szCs w:val="24"/>
          <w:lang w:val="lv-LV"/>
        </w:rPr>
        <w:t xml:space="preserve">, pieaugošas tendences </w:t>
      </w:r>
      <w:r w:rsidR="0C020461" w:rsidRPr="376AA5EE">
        <w:rPr>
          <w:rFonts w:ascii="Times New Roman" w:eastAsia="Times New Roman" w:hAnsi="Times New Roman" w:cs="Times New Roman"/>
          <w:sz w:val="24"/>
          <w:szCs w:val="24"/>
          <w:lang w:val="lv-LV"/>
        </w:rPr>
        <w:t xml:space="preserve">bija </w:t>
      </w:r>
      <w:r w:rsidR="2F1A0FBC" w:rsidRPr="376AA5EE">
        <w:rPr>
          <w:rFonts w:ascii="Times New Roman" w:eastAsia="Times New Roman" w:hAnsi="Times New Roman" w:cs="Times New Roman"/>
          <w:sz w:val="24"/>
          <w:szCs w:val="24"/>
          <w:lang w:val="lv-LV"/>
        </w:rPr>
        <w:t>vērojamas as</w:t>
      </w:r>
      <w:r w:rsidR="00685DCD" w:rsidRPr="376AA5EE">
        <w:rPr>
          <w:rFonts w:ascii="Times New Roman" w:eastAsia="Times New Roman" w:hAnsi="Times New Roman" w:cs="Times New Roman"/>
          <w:sz w:val="24"/>
          <w:szCs w:val="24"/>
          <w:lang w:val="lv-LV"/>
        </w:rPr>
        <w:t>t</w:t>
      </w:r>
      <w:r w:rsidR="2F1A0FBC" w:rsidRPr="376AA5EE">
        <w:rPr>
          <w:rFonts w:ascii="Times New Roman" w:eastAsia="Times New Roman" w:hAnsi="Times New Roman" w:cs="Times New Roman"/>
          <w:sz w:val="24"/>
          <w:szCs w:val="24"/>
          <w:lang w:val="lv-LV"/>
        </w:rPr>
        <w:t>oņās valstīs.</w:t>
      </w:r>
    </w:p>
    <w:p w14:paraId="72E051E9" w14:textId="012E63A8" w:rsidR="0E3572ED" w:rsidRPr="005B32C7" w:rsidRDefault="0E3572ED" w:rsidP="008C0316">
      <w:pPr>
        <w:spacing w:after="0" w:line="240" w:lineRule="auto"/>
        <w:ind w:left="90" w:firstLine="619"/>
        <w:jc w:val="both"/>
        <w:textAlignment w:val="baseline"/>
        <w:rPr>
          <w:rFonts w:ascii="Segoe UI" w:eastAsia="Times New Roman" w:hAnsi="Segoe UI" w:cs="Segoe UI"/>
          <w:sz w:val="18"/>
          <w:szCs w:val="18"/>
          <w:lang w:val="lv-LV"/>
        </w:rPr>
      </w:pPr>
      <w:r w:rsidRPr="005B32C7">
        <w:rPr>
          <w:rFonts w:ascii="Times New Roman" w:eastAsia="Times New Roman" w:hAnsi="Times New Roman" w:cs="Times New Roman"/>
          <w:sz w:val="24"/>
          <w:szCs w:val="24"/>
          <w:lang w:val="lv-LV"/>
        </w:rPr>
        <w:t>No 26 valstīm, kurām ir dati par slimnīcu vai ITN līdz 40. nedēļai, 14 ziņoja par pieaugošu tendenci vismaz vienā no šiem rādītājiem salīdzinājumā ar iepriekšējo nedēļu.</w:t>
      </w:r>
    </w:p>
    <w:p w14:paraId="6314BC87" w14:textId="77777777" w:rsidR="00031D50" w:rsidRPr="005B32C7" w:rsidRDefault="00031D50" w:rsidP="00031D50">
      <w:pPr>
        <w:spacing w:after="0" w:line="240" w:lineRule="auto"/>
        <w:ind w:left="90" w:firstLine="619"/>
        <w:jc w:val="both"/>
        <w:textAlignment w:val="baseline"/>
        <w:rPr>
          <w:rFonts w:ascii="Segoe UI" w:eastAsia="Times New Roman" w:hAnsi="Segoe UI" w:cs="Segoe UI"/>
          <w:sz w:val="18"/>
          <w:szCs w:val="18"/>
          <w:lang w:val="lv-LV"/>
        </w:rPr>
      </w:pPr>
      <w:r w:rsidRPr="005B32C7">
        <w:rPr>
          <w:rFonts w:ascii="Times New Roman" w:eastAsia="Times New Roman" w:hAnsi="Times New Roman" w:cs="Times New Roman"/>
          <w:sz w:val="24"/>
          <w:szCs w:val="24"/>
          <w:lang w:val="lv-LV"/>
        </w:rPr>
        <w:t> </w:t>
      </w:r>
    </w:p>
    <w:p w14:paraId="2D917710" w14:textId="6FB1C437" w:rsidR="00031D50" w:rsidRPr="005B32C7" w:rsidRDefault="00031D50" w:rsidP="00031D50">
      <w:pPr>
        <w:spacing w:after="0" w:line="240" w:lineRule="auto"/>
        <w:ind w:left="90" w:firstLine="619"/>
        <w:jc w:val="both"/>
        <w:textAlignment w:val="baseline"/>
        <w:rPr>
          <w:rFonts w:ascii="Times New Roman" w:eastAsia="Times New Roman" w:hAnsi="Times New Roman" w:cs="Times New Roman"/>
          <w:sz w:val="24"/>
          <w:szCs w:val="24"/>
          <w:lang w:val="lv-LV"/>
        </w:rPr>
      </w:pPr>
      <w:r w:rsidRPr="005B32C7">
        <w:rPr>
          <w:rFonts w:ascii="Times New Roman" w:eastAsia="Times New Roman" w:hAnsi="Times New Roman" w:cs="Times New Roman"/>
          <w:b/>
          <w:bCs/>
          <w:sz w:val="24"/>
          <w:szCs w:val="24"/>
          <w:lang w:val="lv-LV"/>
        </w:rPr>
        <w:t>Testēšanas rādītāji</w:t>
      </w:r>
      <w:r w:rsidR="01D2EA1C" w:rsidRPr="005B32C7">
        <w:rPr>
          <w:rFonts w:ascii="Times New Roman" w:eastAsia="Times New Roman" w:hAnsi="Times New Roman" w:cs="Times New Roman"/>
          <w:b/>
          <w:bCs/>
          <w:sz w:val="24"/>
          <w:szCs w:val="24"/>
          <w:lang w:val="lv-LV"/>
        </w:rPr>
        <w:t xml:space="preserve"> </w:t>
      </w:r>
    </w:p>
    <w:p w14:paraId="4091697E" w14:textId="77777777" w:rsidR="00031D50" w:rsidRPr="005B32C7" w:rsidRDefault="00031D50" w:rsidP="00031D50">
      <w:pPr>
        <w:spacing w:after="0" w:line="240" w:lineRule="auto"/>
        <w:ind w:left="90" w:firstLine="619"/>
        <w:jc w:val="both"/>
        <w:textAlignment w:val="baseline"/>
        <w:rPr>
          <w:rFonts w:ascii="Segoe UI" w:eastAsia="Times New Roman" w:hAnsi="Segoe UI" w:cs="Segoe UI"/>
          <w:sz w:val="18"/>
          <w:szCs w:val="18"/>
          <w:lang w:val="lv-LV"/>
        </w:rPr>
      </w:pPr>
      <w:r w:rsidRPr="005B32C7">
        <w:rPr>
          <w:rFonts w:ascii="Times New Roman" w:eastAsia="Times New Roman" w:hAnsi="Times New Roman" w:cs="Times New Roman"/>
          <w:sz w:val="24"/>
          <w:szCs w:val="24"/>
          <w:lang w:val="lv-LV"/>
        </w:rPr>
        <w:t> </w:t>
      </w:r>
    </w:p>
    <w:p w14:paraId="39385A6E" w14:textId="56BCE6F7" w:rsidR="00031D50" w:rsidRPr="005B32C7" w:rsidRDefault="00031D50" w:rsidP="00EA262A">
      <w:pPr>
        <w:spacing w:after="0" w:line="240" w:lineRule="auto"/>
        <w:ind w:left="90" w:firstLine="619"/>
        <w:jc w:val="both"/>
        <w:textAlignment w:val="baseline"/>
        <w:rPr>
          <w:rFonts w:ascii="Segoe UI" w:eastAsia="Times New Roman" w:hAnsi="Segoe UI" w:cs="Segoe UI"/>
          <w:sz w:val="18"/>
          <w:szCs w:val="18"/>
          <w:lang w:val="lv-LV"/>
        </w:rPr>
      </w:pPr>
      <w:r w:rsidRPr="005B32C7">
        <w:rPr>
          <w:rFonts w:ascii="Times New Roman" w:eastAsia="Times New Roman" w:hAnsi="Times New Roman" w:cs="Times New Roman"/>
          <w:sz w:val="24"/>
          <w:szCs w:val="24"/>
          <w:lang w:val="lv-LV"/>
        </w:rPr>
        <w:t xml:space="preserve"> Paziņojumu biežums par saslimšanas gadījumiem ES/EEZ </w:t>
      </w:r>
      <w:r w:rsidR="3B24CA9C" w:rsidRPr="005B32C7">
        <w:rPr>
          <w:rFonts w:ascii="Times New Roman" w:eastAsia="Times New Roman" w:hAnsi="Times New Roman" w:cs="Times New Roman"/>
          <w:sz w:val="24"/>
          <w:szCs w:val="24"/>
          <w:lang w:val="lv-LV"/>
        </w:rPr>
        <w:t>40</w:t>
      </w:r>
      <w:r w:rsidRPr="005B32C7">
        <w:rPr>
          <w:rFonts w:ascii="Times New Roman" w:eastAsia="Times New Roman" w:hAnsi="Times New Roman" w:cs="Times New Roman"/>
          <w:sz w:val="24"/>
          <w:szCs w:val="24"/>
          <w:lang w:val="lv-LV"/>
        </w:rPr>
        <w:t xml:space="preserve">. nedēļā, pamatojoties uz apkopotiem datiem, ko ziņoja </w:t>
      </w:r>
      <w:r w:rsidR="026CC486" w:rsidRPr="005B32C7">
        <w:rPr>
          <w:rFonts w:ascii="Times New Roman" w:eastAsia="Times New Roman" w:hAnsi="Times New Roman" w:cs="Times New Roman"/>
          <w:sz w:val="24"/>
          <w:szCs w:val="24"/>
          <w:lang w:val="lv-LV"/>
        </w:rPr>
        <w:t>2</w:t>
      </w:r>
      <w:r w:rsidR="5246C358" w:rsidRPr="005B32C7">
        <w:rPr>
          <w:rFonts w:ascii="Times New Roman" w:eastAsia="Times New Roman" w:hAnsi="Times New Roman" w:cs="Times New Roman"/>
          <w:sz w:val="24"/>
          <w:szCs w:val="24"/>
          <w:lang w:val="lv-LV"/>
        </w:rPr>
        <w:t>7</w:t>
      </w:r>
      <w:r w:rsidRPr="005B32C7">
        <w:rPr>
          <w:rFonts w:ascii="Times New Roman" w:eastAsia="Times New Roman" w:hAnsi="Times New Roman" w:cs="Times New Roman"/>
          <w:sz w:val="24"/>
          <w:szCs w:val="24"/>
          <w:lang w:val="lv-LV"/>
        </w:rPr>
        <w:t xml:space="preserve"> valstis, bija 1 </w:t>
      </w:r>
      <w:r w:rsidR="2A94E1EC" w:rsidRPr="005B32C7">
        <w:rPr>
          <w:rFonts w:ascii="Times New Roman" w:eastAsia="Times New Roman" w:hAnsi="Times New Roman" w:cs="Times New Roman"/>
          <w:sz w:val="24"/>
          <w:szCs w:val="24"/>
          <w:lang w:val="lv-LV"/>
        </w:rPr>
        <w:t>297</w:t>
      </w:r>
      <w:r w:rsidRPr="005B32C7">
        <w:rPr>
          <w:rFonts w:ascii="Times New Roman" w:eastAsia="Times New Roman" w:hAnsi="Times New Roman" w:cs="Times New Roman"/>
          <w:sz w:val="24"/>
          <w:szCs w:val="24"/>
          <w:lang w:val="lv-LV"/>
        </w:rPr>
        <w:t xml:space="preserve"> uz 100 000 iedzīvotāju (valstu diapazons: </w:t>
      </w:r>
      <w:r w:rsidR="17C4FA9C" w:rsidRPr="005B32C7">
        <w:rPr>
          <w:rFonts w:ascii="Times New Roman" w:eastAsia="Times New Roman" w:hAnsi="Times New Roman" w:cs="Times New Roman"/>
          <w:sz w:val="24"/>
          <w:szCs w:val="24"/>
          <w:lang w:val="lv-LV"/>
        </w:rPr>
        <w:t>121 – 9 652</w:t>
      </w:r>
      <w:r w:rsidRPr="005B32C7">
        <w:rPr>
          <w:rFonts w:ascii="Times New Roman" w:eastAsia="Times New Roman" w:hAnsi="Times New Roman" w:cs="Times New Roman"/>
          <w:sz w:val="24"/>
          <w:szCs w:val="24"/>
          <w:lang w:val="lv-LV"/>
        </w:rPr>
        <w:t xml:space="preserve">), salīdzinot ar </w:t>
      </w:r>
      <w:r w:rsidR="0EACC195" w:rsidRPr="005B32C7">
        <w:rPr>
          <w:rFonts w:ascii="Times New Roman" w:eastAsia="Times New Roman" w:hAnsi="Times New Roman" w:cs="Times New Roman"/>
          <w:sz w:val="24"/>
          <w:szCs w:val="24"/>
          <w:lang w:val="lv-LV"/>
        </w:rPr>
        <w:t>990,9</w:t>
      </w:r>
      <w:r w:rsidR="002B30A0" w:rsidRPr="005B32C7">
        <w:rPr>
          <w:rFonts w:ascii="Times New Roman" w:eastAsia="Times New Roman" w:hAnsi="Times New Roman" w:cs="Times New Roman"/>
          <w:sz w:val="24"/>
          <w:szCs w:val="24"/>
          <w:lang w:val="lv-LV"/>
        </w:rPr>
        <w:t xml:space="preserve"> </w:t>
      </w:r>
      <w:r w:rsidRPr="005B32C7">
        <w:rPr>
          <w:rFonts w:ascii="Times New Roman" w:eastAsia="Times New Roman" w:hAnsi="Times New Roman" w:cs="Times New Roman"/>
          <w:sz w:val="24"/>
          <w:szCs w:val="24"/>
          <w:lang w:val="lv-LV"/>
        </w:rPr>
        <w:t xml:space="preserve">(valstu diapazons: </w:t>
      </w:r>
      <w:r w:rsidR="16CE0CCC" w:rsidRPr="005B32C7">
        <w:rPr>
          <w:rFonts w:ascii="Times New Roman" w:eastAsia="Times New Roman" w:hAnsi="Times New Roman" w:cs="Times New Roman"/>
          <w:sz w:val="24"/>
          <w:szCs w:val="24"/>
          <w:lang w:val="lv-LV"/>
        </w:rPr>
        <w:t>123 – 7 443</w:t>
      </w:r>
      <w:r w:rsidR="026CC486" w:rsidRPr="005B32C7">
        <w:rPr>
          <w:rFonts w:ascii="Times New Roman" w:eastAsia="Times New Roman" w:hAnsi="Times New Roman" w:cs="Times New Roman"/>
          <w:sz w:val="24"/>
          <w:szCs w:val="24"/>
          <w:lang w:val="lv-LV"/>
        </w:rPr>
        <w:t xml:space="preserve">) </w:t>
      </w:r>
      <w:r w:rsidR="5A345E9B" w:rsidRPr="005B32C7">
        <w:rPr>
          <w:rFonts w:ascii="Times New Roman" w:eastAsia="Times New Roman" w:hAnsi="Times New Roman" w:cs="Times New Roman"/>
          <w:sz w:val="24"/>
          <w:szCs w:val="24"/>
          <w:lang w:val="lv-LV"/>
        </w:rPr>
        <w:t>39</w:t>
      </w:r>
      <w:r w:rsidR="026CC486" w:rsidRPr="005B32C7">
        <w:rPr>
          <w:rFonts w:ascii="Times New Roman" w:eastAsia="Times New Roman" w:hAnsi="Times New Roman" w:cs="Times New Roman"/>
          <w:sz w:val="24"/>
          <w:szCs w:val="24"/>
          <w:lang w:val="lv-LV"/>
        </w:rPr>
        <w:t>.</w:t>
      </w:r>
      <w:r w:rsidRPr="005B32C7">
        <w:rPr>
          <w:rFonts w:ascii="Times New Roman" w:eastAsia="Times New Roman" w:hAnsi="Times New Roman" w:cs="Times New Roman"/>
          <w:sz w:val="24"/>
          <w:szCs w:val="24"/>
          <w:lang w:val="lv-LV"/>
        </w:rPr>
        <w:t xml:space="preserve"> nedēļā. Šis apvienotais rādītājs </w:t>
      </w:r>
      <w:r w:rsidRPr="3DC116B2">
        <w:rPr>
          <w:rFonts w:ascii="Times New Roman" w:eastAsia="Times New Roman" w:hAnsi="Times New Roman" w:cs="Times New Roman"/>
          <w:sz w:val="24"/>
          <w:szCs w:val="24"/>
          <w:lang w:val="lv-LV"/>
        </w:rPr>
        <w:t>ir palielinājies pēdējās divas nedēļas</w:t>
      </w:r>
      <w:r w:rsidR="00002918" w:rsidRPr="005B32C7">
        <w:rPr>
          <w:rFonts w:ascii="Times New Roman" w:eastAsia="Times New Roman" w:hAnsi="Times New Roman" w:cs="Times New Roman"/>
          <w:sz w:val="24"/>
          <w:szCs w:val="24"/>
          <w:lang w:val="lv-LV"/>
        </w:rPr>
        <w:t>.</w:t>
      </w:r>
      <w:r w:rsidR="00EA262A" w:rsidRPr="005B32C7">
        <w:rPr>
          <w:rFonts w:ascii="Times New Roman" w:eastAsia="Times New Roman" w:hAnsi="Times New Roman" w:cs="Times New Roman"/>
          <w:sz w:val="24"/>
          <w:szCs w:val="24"/>
          <w:lang w:val="lv-LV"/>
        </w:rPr>
        <w:t xml:space="preserve"> </w:t>
      </w:r>
      <w:r w:rsidRPr="005B32C7">
        <w:rPr>
          <w:rFonts w:ascii="Times New Roman" w:eastAsia="Times New Roman" w:hAnsi="Times New Roman" w:cs="Times New Roman"/>
          <w:sz w:val="24"/>
          <w:szCs w:val="24"/>
          <w:lang w:val="lv-LV"/>
        </w:rPr>
        <w:t>(3.attēls) </w:t>
      </w:r>
    </w:p>
    <w:p w14:paraId="41F1FA8A" w14:textId="77777777" w:rsidR="00031D50" w:rsidRPr="005B32C7" w:rsidRDefault="00031D50" w:rsidP="00031D50">
      <w:pPr>
        <w:spacing w:after="0" w:line="240" w:lineRule="auto"/>
        <w:ind w:left="90" w:firstLine="619"/>
        <w:textAlignment w:val="baseline"/>
        <w:rPr>
          <w:rFonts w:ascii="Segoe UI" w:eastAsia="Times New Roman" w:hAnsi="Segoe UI" w:cs="Segoe UI"/>
          <w:sz w:val="18"/>
          <w:szCs w:val="18"/>
          <w:lang w:val="lv-LV"/>
        </w:rPr>
      </w:pPr>
      <w:r w:rsidRPr="005B32C7">
        <w:rPr>
          <w:rFonts w:ascii="Times New Roman" w:eastAsia="Times New Roman" w:hAnsi="Times New Roman" w:cs="Times New Roman"/>
          <w:color w:val="000000"/>
          <w:sz w:val="24"/>
          <w:szCs w:val="24"/>
          <w:lang w:val="lv-LV"/>
        </w:rPr>
        <w:t> </w:t>
      </w:r>
    </w:p>
    <w:p w14:paraId="7B254C08" w14:textId="7E4B71A6" w:rsidR="00031D50" w:rsidRPr="005B32C7" w:rsidRDefault="00031D50" w:rsidP="009F32F2">
      <w:pPr>
        <w:spacing w:after="0" w:line="240" w:lineRule="auto"/>
        <w:ind w:left="90"/>
        <w:jc w:val="center"/>
        <w:textAlignment w:val="baseline"/>
        <w:rPr>
          <w:rFonts w:ascii="Times New Roman" w:eastAsia="Times New Roman" w:hAnsi="Times New Roman" w:cs="Times New Roman"/>
          <w:color w:val="000000" w:themeColor="text1"/>
          <w:sz w:val="24"/>
          <w:szCs w:val="24"/>
          <w:lang w:val="lv-LV"/>
        </w:rPr>
      </w:pPr>
      <w:r w:rsidRPr="005B32C7">
        <w:rPr>
          <w:rFonts w:ascii="Times New Roman" w:eastAsia="Times New Roman" w:hAnsi="Times New Roman" w:cs="Times New Roman"/>
          <w:b/>
          <w:bCs/>
          <w:i/>
          <w:iCs/>
          <w:color w:val="000000" w:themeColor="text1"/>
          <w:sz w:val="24"/>
          <w:szCs w:val="24"/>
          <w:lang w:val="lv-LV"/>
        </w:rPr>
        <w:t>3.attēls.</w:t>
      </w:r>
      <w:r w:rsidRPr="005B32C7">
        <w:rPr>
          <w:rFonts w:ascii="Times New Roman" w:eastAsia="Times New Roman" w:hAnsi="Times New Roman" w:cs="Times New Roman"/>
          <w:i/>
          <w:iCs/>
          <w:color w:val="000000" w:themeColor="text1"/>
          <w:sz w:val="24"/>
          <w:szCs w:val="24"/>
          <w:lang w:val="lv-LV"/>
        </w:rPr>
        <w:t xml:space="preserve"> Laboratorisko testu skaits uz 100 000 iedzīvotājiem ES/EEZ valstīs līdz 2022. gada </w:t>
      </w:r>
      <w:r w:rsidR="007A20FD" w:rsidRPr="005B32C7">
        <w:rPr>
          <w:rFonts w:ascii="Times New Roman" w:eastAsia="Times New Roman" w:hAnsi="Times New Roman" w:cs="Times New Roman"/>
          <w:i/>
          <w:iCs/>
          <w:color w:val="000000" w:themeColor="text1"/>
          <w:sz w:val="24"/>
          <w:szCs w:val="24"/>
          <w:lang w:val="lv-LV"/>
        </w:rPr>
        <w:t>40</w:t>
      </w:r>
      <w:r w:rsidRPr="005B32C7">
        <w:rPr>
          <w:rFonts w:ascii="Times New Roman" w:eastAsia="Times New Roman" w:hAnsi="Times New Roman" w:cs="Times New Roman"/>
          <w:i/>
          <w:iCs/>
          <w:color w:val="000000" w:themeColor="text1"/>
          <w:sz w:val="24"/>
          <w:szCs w:val="24"/>
          <w:lang w:val="lv-LV"/>
        </w:rPr>
        <w:t>. nedēļai</w:t>
      </w:r>
    </w:p>
    <w:p w14:paraId="60E2CF2F" w14:textId="55D85E7F" w:rsidR="00031D50" w:rsidRPr="005B32C7" w:rsidRDefault="007A20FD" w:rsidP="007967AF">
      <w:pPr>
        <w:spacing w:after="0" w:line="240" w:lineRule="auto"/>
        <w:jc w:val="center"/>
        <w:textAlignment w:val="baseline"/>
        <w:rPr>
          <w:rFonts w:ascii="Segoe UI" w:eastAsia="Times New Roman" w:hAnsi="Segoe UI" w:cs="Segoe UI"/>
          <w:sz w:val="18"/>
          <w:szCs w:val="18"/>
          <w:lang w:val="lv-LV"/>
        </w:rPr>
      </w:pPr>
      <w:r w:rsidRPr="005B32C7">
        <w:rPr>
          <w:noProof/>
          <w:lang w:val="lv-LV"/>
        </w:rPr>
        <w:drawing>
          <wp:inline distT="0" distB="0" distL="0" distR="0" wp14:anchorId="37B86CDB" wp14:editId="455B9354">
            <wp:extent cx="5852160" cy="293045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52160" cy="2930456"/>
                    </a:xfrm>
                    <a:prstGeom prst="rect">
                      <a:avLst/>
                    </a:prstGeom>
                    <a:noFill/>
                    <a:ln>
                      <a:noFill/>
                    </a:ln>
                  </pic:spPr>
                </pic:pic>
              </a:graphicData>
            </a:graphic>
          </wp:inline>
        </w:drawing>
      </w:r>
      <w:r w:rsidR="00031D50" w:rsidRPr="005B32C7">
        <w:rPr>
          <w:rFonts w:ascii="Times New Roman" w:eastAsia="Times New Roman" w:hAnsi="Times New Roman" w:cs="Times New Roman"/>
          <w:sz w:val="24"/>
          <w:szCs w:val="24"/>
          <w:lang w:val="lv-LV"/>
        </w:rPr>
        <w:t> </w:t>
      </w:r>
    </w:p>
    <w:p w14:paraId="28957CD3" w14:textId="73B29E68" w:rsidR="00EA262A" w:rsidRPr="005B32C7" w:rsidRDefault="00031D50" w:rsidP="00EA262A">
      <w:pPr>
        <w:spacing w:after="0" w:line="240" w:lineRule="auto"/>
        <w:ind w:left="90" w:firstLine="619"/>
        <w:jc w:val="both"/>
        <w:textAlignment w:val="baseline"/>
        <w:rPr>
          <w:rFonts w:ascii="Segoe UI" w:eastAsia="Times New Roman" w:hAnsi="Segoe UI" w:cs="Segoe UI"/>
          <w:sz w:val="18"/>
          <w:szCs w:val="18"/>
          <w:lang w:val="lv-LV"/>
        </w:rPr>
      </w:pPr>
      <w:r w:rsidRPr="005B32C7">
        <w:rPr>
          <w:rFonts w:ascii="Times New Roman" w:eastAsia="Times New Roman" w:hAnsi="Times New Roman" w:cs="Times New Roman"/>
          <w:color w:val="000000"/>
          <w:sz w:val="24"/>
          <w:szCs w:val="24"/>
          <w:lang w:val="lv-LV"/>
        </w:rPr>
        <w:t> </w:t>
      </w:r>
      <w:r w:rsidR="62C88592" w:rsidRPr="005B32C7">
        <w:rPr>
          <w:rFonts w:ascii="Times New Roman" w:eastAsia="Times New Roman" w:hAnsi="Times New Roman" w:cs="Times New Roman"/>
          <w:sz w:val="24"/>
          <w:szCs w:val="24"/>
          <w:lang w:val="lv-LV"/>
        </w:rPr>
        <w:t xml:space="preserve"> Kopā pozitīvo testu īpatsvars ES/EEZ </w:t>
      </w:r>
      <w:r w:rsidR="1BFF75D3" w:rsidRPr="005B32C7">
        <w:rPr>
          <w:rFonts w:ascii="Times New Roman" w:eastAsia="Times New Roman" w:hAnsi="Times New Roman" w:cs="Times New Roman"/>
          <w:sz w:val="24"/>
          <w:szCs w:val="24"/>
          <w:lang w:val="lv-LV"/>
        </w:rPr>
        <w:t>40</w:t>
      </w:r>
      <w:r w:rsidR="62C88592" w:rsidRPr="005B32C7">
        <w:rPr>
          <w:rFonts w:ascii="Times New Roman" w:eastAsia="Times New Roman" w:hAnsi="Times New Roman" w:cs="Times New Roman"/>
          <w:sz w:val="24"/>
          <w:szCs w:val="24"/>
          <w:lang w:val="lv-LV"/>
        </w:rPr>
        <w:t>.</w:t>
      </w:r>
      <w:r w:rsidR="4C23B285" w:rsidRPr="005B32C7">
        <w:rPr>
          <w:rFonts w:ascii="Times New Roman" w:eastAsia="Times New Roman" w:hAnsi="Times New Roman" w:cs="Times New Roman"/>
          <w:sz w:val="24"/>
          <w:szCs w:val="24"/>
          <w:lang w:val="lv-LV"/>
        </w:rPr>
        <w:t> </w:t>
      </w:r>
      <w:r w:rsidR="62C88592" w:rsidRPr="005B32C7">
        <w:rPr>
          <w:rFonts w:ascii="Times New Roman" w:eastAsia="Times New Roman" w:hAnsi="Times New Roman" w:cs="Times New Roman"/>
          <w:sz w:val="24"/>
          <w:szCs w:val="24"/>
          <w:lang w:val="lv-LV"/>
        </w:rPr>
        <w:t xml:space="preserve">nedēļā bija </w:t>
      </w:r>
      <w:r w:rsidR="2E93DDAE" w:rsidRPr="005B32C7">
        <w:rPr>
          <w:rFonts w:ascii="Times New Roman" w:eastAsia="Times New Roman" w:hAnsi="Times New Roman" w:cs="Times New Roman"/>
          <w:sz w:val="24"/>
          <w:szCs w:val="24"/>
          <w:lang w:val="lv-LV"/>
        </w:rPr>
        <w:t>17,7</w:t>
      </w:r>
      <w:r w:rsidR="62C88592" w:rsidRPr="005B32C7">
        <w:rPr>
          <w:rFonts w:ascii="Times New Roman" w:eastAsia="Times New Roman" w:hAnsi="Times New Roman" w:cs="Times New Roman"/>
          <w:sz w:val="24"/>
          <w:szCs w:val="24"/>
          <w:lang w:val="lv-LV"/>
        </w:rPr>
        <w:t xml:space="preserve">% (valstu diapazons: </w:t>
      </w:r>
      <w:r w:rsidR="6A790324" w:rsidRPr="005B32C7">
        <w:rPr>
          <w:rFonts w:ascii="Times New Roman" w:eastAsia="Times New Roman" w:hAnsi="Times New Roman" w:cs="Times New Roman"/>
          <w:sz w:val="24"/>
          <w:szCs w:val="24"/>
          <w:lang w:val="lv-LV"/>
        </w:rPr>
        <w:t>4,0 – 60,0</w:t>
      </w:r>
      <w:r w:rsidR="62C88592" w:rsidRPr="005B32C7">
        <w:rPr>
          <w:rFonts w:ascii="Times New Roman" w:eastAsia="Times New Roman" w:hAnsi="Times New Roman" w:cs="Times New Roman"/>
          <w:sz w:val="24"/>
          <w:szCs w:val="24"/>
          <w:lang w:val="lv-LV"/>
        </w:rPr>
        <w:t xml:space="preserve">%), salīdzinot ar </w:t>
      </w:r>
      <w:r w:rsidR="7DE03A0A" w:rsidRPr="005B32C7">
        <w:rPr>
          <w:rFonts w:ascii="Times New Roman" w:eastAsia="Times New Roman" w:hAnsi="Times New Roman" w:cs="Times New Roman"/>
          <w:sz w:val="24"/>
          <w:szCs w:val="24"/>
          <w:lang w:val="lv-LV"/>
        </w:rPr>
        <w:t>27,0</w:t>
      </w:r>
      <w:r w:rsidR="62C88592" w:rsidRPr="005B32C7">
        <w:rPr>
          <w:rFonts w:ascii="Times New Roman" w:eastAsia="Times New Roman" w:hAnsi="Times New Roman" w:cs="Times New Roman"/>
          <w:sz w:val="24"/>
          <w:szCs w:val="24"/>
          <w:lang w:val="lv-LV"/>
        </w:rPr>
        <w:t xml:space="preserve">% (valstu diapazons: </w:t>
      </w:r>
      <w:r w:rsidR="0F8027ED" w:rsidRPr="005B32C7">
        <w:rPr>
          <w:rFonts w:ascii="Times New Roman" w:eastAsia="Times New Roman" w:hAnsi="Times New Roman" w:cs="Times New Roman"/>
          <w:sz w:val="24"/>
          <w:szCs w:val="24"/>
          <w:lang w:val="lv-LV"/>
        </w:rPr>
        <w:t>4,0 – 60,0</w:t>
      </w:r>
      <w:r w:rsidR="7C337FB6" w:rsidRPr="005B32C7">
        <w:rPr>
          <w:rFonts w:ascii="Times New Roman" w:eastAsia="Times New Roman" w:hAnsi="Times New Roman" w:cs="Times New Roman"/>
          <w:sz w:val="24"/>
          <w:szCs w:val="24"/>
          <w:lang w:val="lv-LV"/>
        </w:rPr>
        <w:t xml:space="preserve">%) </w:t>
      </w:r>
      <w:r w:rsidR="3AC1882C" w:rsidRPr="005B32C7">
        <w:rPr>
          <w:rFonts w:ascii="Times New Roman" w:eastAsia="Times New Roman" w:hAnsi="Times New Roman" w:cs="Times New Roman"/>
          <w:sz w:val="24"/>
          <w:szCs w:val="24"/>
          <w:lang w:val="lv-LV"/>
        </w:rPr>
        <w:t>39</w:t>
      </w:r>
      <w:r w:rsidR="7C337FB6" w:rsidRPr="005B32C7">
        <w:rPr>
          <w:rFonts w:ascii="Times New Roman" w:eastAsia="Times New Roman" w:hAnsi="Times New Roman" w:cs="Times New Roman"/>
          <w:sz w:val="24"/>
          <w:szCs w:val="24"/>
          <w:lang w:val="lv-LV"/>
        </w:rPr>
        <w:t>.</w:t>
      </w:r>
      <w:r w:rsidR="62C88592" w:rsidRPr="005B32C7">
        <w:rPr>
          <w:rFonts w:ascii="Times New Roman" w:eastAsia="Times New Roman" w:hAnsi="Times New Roman" w:cs="Times New Roman"/>
          <w:sz w:val="24"/>
          <w:szCs w:val="24"/>
          <w:lang w:val="lv-LV"/>
        </w:rPr>
        <w:t xml:space="preserve"> nedēļā. </w:t>
      </w:r>
      <w:r w:rsidR="69944737" w:rsidRPr="005B32C7">
        <w:rPr>
          <w:rFonts w:ascii="Times New Roman" w:eastAsia="Times New Roman" w:hAnsi="Times New Roman" w:cs="Times New Roman"/>
          <w:sz w:val="24"/>
          <w:szCs w:val="24"/>
          <w:lang w:val="lv-LV"/>
        </w:rPr>
        <w:t>Sešās</w:t>
      </w:r>
      <w:r w:rsidR="62C88592" w:rsidRPr="005B32C7">
        <w:rPr>
          <w:rFonts w:ascii="Times New Roman" w:eastAsia="Times New Roman" w:hAnsi="Times New Roman" w:cs="Times New Roman"/>
          <w:sz w:val="24"/>
          <w:szCs w:val="24"/>
          <w:lang w:val="lv-LV"/>
        </w:rPr>
        <w:t xml:space="preserve"> valstīs</w:t>
      </w:r>
      <w:r w:rsidR="4DC80AB3" w:rsidRPr="005B32C7">
        <w:rPr>
          <w:rFonts w:ascii="Times New Roman" w:eastAsia="Times New Roman" w:hAnsi="Times New Roman" w:cs="Times New Roman"/>
          <w:sz w:val="24"/>
          <w:szCs w:val="24"/>
          <w:lang w:val="lv-LV"/>
        </w:rPr>
        <w:t xml:space="preserve"> </w:t>
      </w:r>
      <w:r w:rsidR="62C88592" w:rsidRPr="005B32C7">
        <w:rPr>
          <w:rFonts w:ascii="Times New Roman" w:eastAsia="Times New Roman" w:hAnsi="Times New Roman" w:cs="Times New Roman"/>
          <w:sz w:val="24"/>
          <w:szCs w:val="24"/>
          <w:lang w:val="lv-LV"/>
        </w:rPr>
        <w:t>test</w:t>
      </w:r>
      <w:r w:rsidR="4C23B285" w:rsidRPr="005B32C7">
        <w:rPr>
          <w:rFonts w:ascii="Times New Roman" w:eastAsia="Times New Roman" w:hAnsi="Times New Roman" w:cs="Times New Roman"/>
          <w:sz w:val="24"/>
          <w:szCs w:val="24"/>
          <w:lang w:val="lv-LV"/>
        </w:rPr>
        <w:t>u</w:t>
      </w:r>
      <w:r w:rsidR="62C88592" w:rsidRPr="005B32C7">
        <w:rPr>
          <w:rFonts w:ascii="Times New Roman" w:eastAsia="Times New Roman" w:hAnsi="Times New Roman" w:cs="Times New Roman"/>
          <w:sz w:val="24"/>
          <w:szCs w:val="24"/>
          <w:lang w:val="lv-LV"/>
        </w:rPr>
        <w:t xml:space="preserve"> </w:t>
      </w:r>
      <w:proofErr w:type="spellStart"/>
      <w:r w:rsidR="62C88592" w:rsidRPr="005B32C7">
        <w:rPr>
          <w:rFonts w:ascii="Times New Roman" w:eastAsia="Times New Roman" w:hAnsi="Times New Roman" w:cs="Times New Roman"/>
          <w:sz w:val="24"/>
          <w:szCs w:val="24"/>
          <w:lang w:val="lv-LV"/>
        </w:rPr>
        <w:t>pozitivitāte</w:t>
      </w:r>
      <w:proofErr w:type="spellEnd"/>
      <w:r w:rsidR="62C88592" w:rsidRPr="005B32C7">
        <w:rPr>
          <w:rFonts w:ascii="Times New Roman" w:eastAsia="Times New Roman" w:hAnsi="Times New Roman" w:cs="Times New Roman"/>
          <w:sz w:val="24"/>
          <w:szCs w:val="24"/>
          <w:lang w:val="lv-LV"/>
        </w:rPr>
        <w:t xml:space="preserve"> bija 4 – 10%, bet </w:t>
      </w:r>
      <w:r w:rsidR="7C337FB6" w:rsidRPr="005B32C7">
        <w:rPr>
          <w:rFonts w:ascii="Times New Roman" w:eastAsia="Times New Roman" w:hAnsi="Times New Roman" w:cs="Times New Roman"/>
          <w:sz w:val="24"/>
          <w:szCs w:val="24"/>
          <w:lang w:val="lv-LV"/>
        </w:rPr>
        <w:t>2</w:t>
      </w:r>
      <w:r w:rsidR="6100D825" w:rsidRPr="005B32C7">
        <w:rPr>
          <w:rFonts w:ascii="Times New Roman" w:eastAsia="Times New Roman" w:hAnsi="Times New Roman" w:cs="Times New Roman"/>
          <w:sz w:val="24"/>
          <w:szCs w:val="24"/>
          <w:lang w:val="lv-LV"/>
        </w:rPr>
        <w:t>1</w:t>
      </w:r>
      <w:r w:rsidR="62C88592" w:rsidRPr="005B32C7">
        <w:rPr>
          <w:rFonts w:ascii="Times New Roman" w:eastAsia="Times New Roman" w:hAnsi="Times New Roman" w:cs="Times New Roman"/>
          <w:sz w:val="24"/>
          <w:szCs w:val="24"/>
          <w:lang w:val="lv-LV"/>
        </w:rPr>
        <w:t xml:space="preserve"> valstī – 10% vai vairāk. Pieaugošas tendences tika novērotas </w:t>
      </w:r>
      <w:r w:rsidR="7030E5A8" w:rsidRPr="005B32C7">
        <w:rPr>
          <w:rFonts w:ascii="Times New Roman" w:eastAsia="Times New Roman" w:hAnsi="Times New Roman" w:cs="Times New Roman"/>
          <w:sz w:val="24"/>
          <w:szCs w:val="24"/>
          <w:lang w:val="lv-LV"/>
        </w:rPr>
        <w:t>3</w:t>
      </w:r>
      <w:r w:rsidR="7C337FB6" w:rsidRPr="005B32C7">
        <w:rPr>
          <w:rFonts w:ascii="Times New Roman" w:eastAsia="Times New Roman" w:hAnsi="Times New Roman" w:cs="Times New Roman"/>
          <w:sz w:val="24"/>
          <w:szCs w:val="24"/>
          <w:lang w:val="lv-LV"/>
        </w:rPr>
        <w:t xml:space="preserve"> valstī</w:t>
      </w:r>
      <w:r w:rsidR="35597BA4" w:rsidRPr="005B32C7">
        <w:rPr>
          <w:rFonts w:ascii="Times New Roman" w:eastAsia="Times New Roman" w:hAnsi="Times New Roman" w:cs="Times New Roman"/>
          <w:sz w:val="24"/>
          <w:szCs w:val="24"/>
          <w:lang w:val="lv-LV"/>
        </w:rPr>
        <w:t>s (Francijā, Ungārijā un Lihtenšteinā)</w:t>
      </w:r>
      <w:r w:rsidR="62C88592" w:rsidRPr="005B32C7">
        <w:rPr>
          <w:rFonts w:ascii="Times New Roman" w:eastAsia="Times New Roman" w:hAnsi="Times New Roman" w:cs="Times New Roman"/>
          <w:sz w:val="24"/>
          <w:szCs w:val="24"/>
          <w:lang w:val="lv-LV"/>
        </w:rPr>
        <w:t xml:space="preserve"> (4.attēls)</w:t>
      </w:r>
      <w:r w:rsidR="0067689D">
        <w:rPr>
          <w:rFonts w:ascii="Times New Roman" w:eastAsia="Times New Roman" w:hAnsi="Times New Roman" w:cs="Times New Roman"/>
          <w:sz w:val="24"/>
          <w:szCs w:val="24"/>
          <w:lang w:val="lv-LV"/>
        </w:rPr>
        <w:t>.</w:t>
      </w:r>
    </w:p>
    <w:p w14:paraId="3D4EFBFE" w14:textId="77777777" w:rsidR="00833A0A" w:rsidRPr="005B32C7" w:rsidRDefault="00833A0A" w:rsidP="00A57EBD">
      <w:pPr>
        <w:spacing w:after="0" w:line="240" w:lineRule="auto"/>
        <w:jc w:val="both"/>
        <w:textAlignment w:val="baseline"/>
        <w:rPr>
          <w:rFonts w:ascii="Times New Roman" w:eastAsia="Times New Roman" w:hAnsi="Times New Roman" w:cs="Times New Roman"/>
          <w:color w:val="000000"/>
          <w:sz w:val="24"/>
          <w:szCs w:val="24"/>
          <w:lang w:val="lv-LV"/>
        </w:rPr>
      </w:pPr>
    </w:p>
    <w:p w14:paraId="31E14890" w14:textId="0104713E" w:rsidR="00EA262A" w:rsidRDefault="00EA262A" w:rsidP="00031D50">
      <w:pPr>
        <w:spacing w:after="0" w:line="240" w:lineRule="auto"/>
        <w:ind w:left="90" w:firstLine="619"/>
        <w:jc w:val="both"/>
        <w:textAlignment w:val="baseline"/>
        <w:rPr>
          <w:rFonts w:ascii="Segoe UI" w:eastAsia="Times New Roman" w:hAnsi="Segoe UI" w:cs="Segoe UI"/>
          <w:sz w:val="18"/>
          <w:szCs w:val="18"/>
          <w:lang w:val="lv-LV"/>
        </w:rPr>
      </w:pPr>
    </w:p>
    <w:p w14:paraId="22790814" w14:textId="77777777" w:rsidR="00B613C4" w:rsidRPr="005B32C7" w:rsidRDefault="00B613C4" w:rsidP="00031D50">
      <w:pPr>
        <w:spacing w:after="0" w:line="240" w:lineRule="auto"/>
        <w:ind w:left="90" w:firstLine="619"/>
        <w:jc w:val="both"/>
        <w:textAlignment w:val="baseline"/>
        <w:rPr>
          <w:rFonts w:ascii="Segoe UI" w:eastAsia="Times New Roman" w:hAnsi="Segoe UI" w:cs="Segoe UI"/>
          <w:sz w:val="18"/>
          <w:szCs w:val="18"/>
          <w:lang w:val="lv-LV"/>
        </w:rPr>
      </w:pPr>
    </w:p>
    <w:p w14:paraId="12FA3FAC" w14:textId="7E1650AD" w:rsidR="00031D50" w:rsidRPr="005B32C7" w:rsidRDefault="00031D50" w:rsidP="009F32F2">
      <w:pPr>
        <w:spacing w:after="0" w:line="240" w:lineRule="auto"/>
        <w:ind w:left="90"/>
        <w:jc w:val="center"/>
        <w:textAlignment w:val="baseline"/>
        <w:rPr>
          <w:rFonts w:ascii="Times New Roman" w:eastAsia="Times New Roman" w:hAnsi="Times New Roman" w:cs="Times New Roman"/>
          <w:color w:val="000000"/>
          <w:sz w:val="24"/>
          <w:szCs w:val="24"/>
          <w:lang w:val="lv-LV"/>
        </w:rPr>
      </w:pPr>
      <w:r w:rsidRPr="005B32C7">
        <w:rPr>
          <w:rFonts w:ascii="Times New Roman" w:eastAsia="Times New Roman" w:hAnsi="Times New Roman" w:cs="Times New Roman"/>
          <w:b/>
          <w:bCs/>
          <w:i/>
          <w:iCs/>
          <w:color w:val="000000" w:themeColor="text1"/>
          <w:sz w:val="24"/>
          <w:szCs w:val="24"/>
          <w:lang w:val="lv-LV"/>
        </w:rPr>
        <w:lastRenderedPageBreak/>
        <w:t xml:space="preserve">4.attēls. </w:t>
      </w:r>
      <w:r w:rsidRPr="005B32C7">
        <w:rPr>
          <w:rFonts w:ascii="Times New Roman" w:eastAsia="Times New Roman" w:hAnsi="Times New Roman" w:cs="Times New Roman"/>
          <w:i/>
          <w:iCs/>
          <w:color w:val="000000" w:themeColor="text1"/>
          <w:sz w:val="24"/>
          <w:szCs w:val="24"/>
          <w:lang w:val="lv-LV"/>
        </w:rPr>
        <w:t xml:space="preserve">Pozitīvo Covid-19 laboratorisko testu īpatsvars uz 100 000 iedzīvotājiem ES/EEZ valstīs līdz 2022. gada </w:t>
      </w:r>
      <w:r w:rsidR="00D24924" w:rsidRPr="005B32C7">
        <w:rPr>
          <w:rFonts w:ascii="Times New Roman" w:eastAsia="Times New Roman" w:hAnsi="Times New Roman" w:cs="Times New Roman"/>
          <w:i/>
          <w:iCs/>
          <w:color w:val="000000" w:themeColor="text1"/>
          <w:sz w:val="24"/>
          <w:szCs w:val="24"/>
          <w:lang w:val="lv-LV"/>
        </w:rPr>
        <w:t>40</w:t>
      </w:r>
      <w:r w:rsidRPr="005B32C7">
        <w:rPr>
          <w:rFonts w:ascii="Times New Roman" w:eastAsia="Times New Roman" w:hAnsi="Times New Roman" w:cs="Times New Roman"/>
          <w:i/>
          <w:iCs/>
          <w:color w:val="000000" w:themeColor="text1"/>
          <w:sz w:val="24"/>
          <w:szCs w:val="24"/>
          <w:lang w:val="lv-LV"/>
        </w:rPr>
        <w:t>. nedēļai</w:t>
      </w:r>
    </w:p>
    <w:p w14:paraId="256958C4" w14:textId="0A12EF85" w:rsidR="00031D50" w:rsidRPr="005B32C7" w:rsidRDefault="00D24924" w:rsidP="007967AF">
      <w:pPr>
        <w:spacing w:after="0" w:line="240" w:lineRule="auto"/>
        <w:jc w:val="center"/>
        <w:textAlignment w:val="baseline"/>
        <w:rPr>
          <w:rFonts w:ascii="Segoe UI" w:eastAsia="Times New Roman" w:hAnsi="Segoe UI" w:cs="Segoe UI"/>
          <w:sz w:val="18"/>
          <w:szCs w:val="18"/>
          <w:lang w:val="lv-LV"/>
        </w:rPr>
      </w:pPr>
      <w:r w:rsidRPr="005B32C7">
        <w:rPr>
          <w:noProof/>
          <w:lang w:val="lv-LV"/>
        </w:rPr>
        <w:drawing>
          <wp:inline distT="0" distB="0" distL="0" distR="0" wp14:anchorId="091F85FD" wp14:editId="0121633E">
            <wp:extent cx="5852160" cy="31830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52160" cy="3183050"/>
                    </a:xfrm>
                    <a:prstGeom prst="rect">
                      <a:avLst/>
                    </a:prstGeom>
                    <a:noFill/>
                    <a:ln>
                      <a:noFill/>
                    </a:ln>
                  </pic:spPr>
                </pic:pic>
              </a:graphicData>
            </a:graphic>
          </wp:inline>
        </w:drawing>
      </w:r>
    </w:p>
    <w:p w14:paraId="557F2248" w14:textId="6035D8BF" w:rsidR="00031D50" w:rsidRDefault="00031D50" w:rsidP="00031D50">
      <w:pPr>
        <w:spacing w:after="0" w:line="240" w:lineRule="auto"/>
        <w:ind w:left="90" w:firstLine="619"/>
        <w:jc w:val="both"/>
        <w:textAlignment w:val="baseline"/>
        <w:rPr>
          <w:rFonts w:ascii="Times New Roman" w:eastAsia="Times New Roman" w:hAnsi="Times New Roman" w:cs="Times New Roman"/>
          <w:sz w:val="24"/>
          <w:szCs w:val="24"/>
          <w:lang w:val="lv-LV"/>
        </w:rPr>
      </w:pPr>
      <w:r w:rsidRPr="005B32C7">
        <w:rPr>
          <w:rFonts w:ascii="Times New Roman" w:eastAsia="Times New Roman" w:hAnsi="Times New Roman" w:cs="Times New Roman"/>
          <w:sz w:val="24"/>
          <w:szCs w:val="24"/>
          <w:lang w:val="lv-LV"/>
        </w:rPr>
        <w:t> </w:t>
      </w:r>
    </w:p>
    <w:p w14:paraId="0CC90443" w14:textId="77777777" w:rsidR="00A70E24" w:rsidRPr="005B32C7" w:rsidRDefault="00A70E24" w:rsidP="00031D50">
      <w:pPr>
        <w:spacing w:after="0" w:line="240" w:lineRule="auto"/>
        <w:ind w:left="90" w:firstLine="619"/>
        <w:jc w:val="both"/>
        <w:textAlignment w:val="baseline"/>
        <w:rPr>
          <w:rFonts w:ascii="Segoe UI" w:eastAsia="Times New Roman" w:hAnsi="Segoe UI" w:cs="Segoe UI"/>
          <w:sz w:val="18"/>
          <w:szCs w:val="18"/>
          <w:lang w:val="lv-LV"/>
        </w:rPr>
      </w:pPr>
    </w:p>
    <w:p w14:paraId="0952FE26" w14:textId="77777777" w:rsidR="00031D50" w:rsidRPr="005B32C7" w:rsidRDefault="00031D50" w:rsidP="00031D50">
      <w:pPr>
        <w:spacing w:after="0" w:line="240" w:lineRule="auto"/>
        <w:ind w:left="90" w:firstLine="619"/>
        <w:jc w:val="both"/>
        <w:textAlignment w:val="baseline"/>
        <w:rPr>
          <w:rFonts w:ascii="Segoe UI" w:eastAsia="Times New Roman" w:hAnsi="Segoe UI" w:cs="Segoe UI"/>
          <w:sz w:val="18"/>
          <w:szCs w:val="18"/>
          <w:lang w:val="lv-LV"/>
        </w:rPr>
      </w:pPr>
      <w:r w:rsidRPr="005B32C7">
        <w:rPr>
          <w:rFonts w:ascii="Times New Roman" w:eastAsia="Times New Roman" w:hAnsi="Times New Roman" w:cs="Times New Roman"/>
          <w:b/>
          <w:bCs/>
          <w:sz w:val="24"/>
          <w:szCs w:val="24"/>
          <w:lang w:val="lv-LV"/>
        </w:rPr>
        <w:t>Epidēmijas smaguma rādītāji un tendences</w:t>
      </w:r>
      <w:r w:rsidRPr="005B32C7">
        <w:rPr>
          <w:rFonts w:ascii="Times New Roman" w:eastAsia="Times New Roman" w:hAnsi="Times New Roman" w:cs="Times New Roman"/>
          <w:sz w:val="24"/>
          <w:szCs w:val="24"/>
          <w:lang w:val="lv-LV"/>
        </w:rPr>
        <w:t> </w:t>
      </w:r>
    </w:p>
    <w:p w14:paraId="4FECB10D" w14:textId="77777777" w:rsidR="00031D50" w:rsidRPr="005B32C7" w:rsidRDefault="00031D50" w:rsidP="00031D50">
      <w:pPr>
        <w:spacing w:after="0" w:line="240" w:lineRule="auto"/>
        <w:ind w:left="90" w:firstLine="619"/>
        <w:jc w:val="both"/>
        <w:textAlignment w:val="baseline"/>
        <w:rPr>
          <w:rFonts w:ascii="Segoe UI" w:eastAsia="Times New Roman" w:hAnsi="Segoe UI" w:cs="Segoe UI"/>
          <w:sz w:val="18"/>
          <w:szCs w:val="18"/>
          <w:lang w:val="lv-LV"/>
        </w:rPr>
      </w:pPr>
      <w:r w:rsidRPr="005B32C7">
        <w:rPr>
          <w:rFonts w:ascii="Times New Roman" w:eastAsia="Times New Roman" w:hAnsi="Times New Roman" w:cs="Times New Roman"/>
          <w:sz w:val="24"/>
          <w:szCs w:val="24"/>
          <w:lang w:val="lv-LV"/>
        </w:rPr>
        <w:t> </w:t>
      </w:r>
    </w:p>
    <w:p w14:paraId="465110DF" w14:textId="7F67F0E4" w:rsidR="00031D50" w:rsidRPr="005B32C7" w:rsidRDefault="00031D50" w:rsidP="00031D50">
      <w:pPr>
        <w:spacing w:after="0" w:line="240" w:lineRule="auto"/>
        <w:ind w:left="90" w:firstLine="619"/>
        <w:jc w:val="both"/>
        <w:textAlignment w:val="baseline"/>
        <w:rPr>
          <w:rFonts w:ascii="Segoe UI" w:eastAsia="Times New Roman" w:hAnsi="Segoe UI" w:cs="Segoe UI"/>
          <w:sz w:val="18"/>
          <w:szCs w:val="18"/>
          <w:lang w:val="lv-LV"/>
        </w:rPr>
      </w:pPr>
      <w:r w:rsidRPr="005B32C7">
        <w:rPr>
          <w:rFonts w:ascii="Times New Roman" w:eastAsia="Times New Roman" w:hAnsi="Times New Roman" w:cs="Times New Roman"/>
          <w:sz w:val="24"/>
          <w:szCs w:val="24"/>
          <w:lang w:val="lv-LV"/>
        </w:rPr>
        <w:t xml:space="preserve"> 14 dienu nāves gadījumu skaits no Covid-19 ES/EEZ </w:t>
      </w:r>
      <w:r w:rsidR="4673C1BA" w:rsidRPr="005B32C7">
        <w:rPr>
          <w:rFonts w:ascii="Times New Roman" w:eastAsia="Times New Roman" w:hAnsi="Times New Roman" w:cs="Times New Roman"/>
          <w:sz w:val="24"/>
          <w:szCs w:val="24"/>
          <w:lang w:val="lv-LV"/>
        </w:rPr>
        <w:t>40</w:t>
      </w:r>
      <w:r w:rsidRPr="005B32C7">
        <w:rPr>
          <w:rFonts w:ascii="Times New Roman" w:eastAsia="Times New Roman" w:hAnsi="Times New Roman" w:cs="Times New Roman"/>
          <w:sz w:val="24"/>
          <w:szCs w:val="24"/>
          <w:lang w:val="lv-LV"/>
        </w:rPr>
        <w:t xml:space="preserve">. nedēļā bija </w:t>
      </w:r>
      <w:r w:rsidR="4CDA581E" w:rsidRPr="005B32C7">
        <w:rPr>
          <w:rFonts w:ascii="Times New Roman" w:eastAsia="Times New Roman" w:hAnsi="Times New Roman" w:cs="Times New Roman"/>
          <w:sz w:val="24"/>
          <w:szCs w:val="24"/>
          <w:lang w:val="lv-LV"/>
        </w:rPr>
        <w:t>7,3</w:t>
      </w:r>
      <w:r w:rsidRPr="005B32C7">
        <w:rPr>
          <w:rFonts w:ascii="Times New Roman" w:eastAsia="Times New Roman" w:hAnsi="Times New Roman" w:cs="Times New Roman"/>
          <w:sz w:val="24"/>
          <w:szCs w:val="24"/>
          <w:lang w:val="lv-LV"/>
        </w:rPr>
        <w:t xml:space="preserve"> uz 1 000 000 iedzīvotājiem (valstu diapazons: 0,0–</w:t>
      </w:r>
      <w:r w:rsidR="026CC486" w:rsidRPr="005B32C7">
        <w:rPr>
          <w:rFonts w:ascii="Times New Roman" w:eastAsia="Times New Roman" w:hAnsi="Times New Roman" w:cs="Times New Roman"/>
          <w:sz w:val="24"/>
          <w:szCs w:val="24"/>
          <w:lang w:val="lv-LV"/>
        </w:rPr>
        <w:t>3</w:t>
      </w:r>
      <w:r w:rsidR="3EABE9A8" w:rsidRPr="005B32C7">
        <w:rPr>
          <w:rFonts w:ascii="Times New Roman" w:eastAsia="Times New Roman" w:hAnsi="Times New Roman" w:cs="Times New Roman"/>
          <w:sz w:val="24"/>
          <w:szCs w:val="24"/>
          <w:lang w:val="lv-LV"/>
        </w:rPr>
        <w:t>5,9</w:t>
      </w:r>
      <w:r w:rsidRPr="005B32C7">
        <w:rPr>
          <w:rFonts w:ascii="Times New Roman" w:eastAsia="Times New Roman" w:hAnsi="Times New Roman" w:cs="Times New Roman"/>
          <w:sz w:val="24"/>
          <w:szCs w:val="24"/>
          <w:lang w:val="lv-LV"/>
        </w:rPr>
        <w:t>), salīdzinot ar 7,</w:t>
      </w:r>
      <w:r w:rsidR="7634CB69" w:rsidRPr="005B32C7">
        <w:rPr>
          <w:rFonts w:ascii="Times New Roman" w:eastAsia="Times New Roman" w:hAnsi="Times New Roman" w:cs="Times New Roman"/>
          <w:sz w:val="24"/>
          <w:szCs w:val="24"/>
          <w:lang w:val="lv-LV"/>
        </w:rPr>
        <w:t>4</w:t>
      </w:r>
      <w:r w:rsidR="01D2EA1C" w:rsidRPr="005B32C7">
        <w:rPr>
          <w:rFonts w:ascii="Times New Roman" w:eastAsia="Times New Roman" w:hAnsi="Times New Roman" w:cs="Times New Roman"/>
          <w:sz w:val="24"/>
          <w:szCs w:val="24"/>
          <w:lang w:val="lv-LV"/>
        </w:rPr>
        <w:t xml:space="preserve"> </w:t>
      </w:r>
      <w:r w:rsidRPr="005B32C7">
        <w:rPr>
          <w:rFonts w:ascii="Times New Roman" w:eastAsia="Times New Roman" w:hAnsi="Times New Roman" w:cs="Times New Roman"/>
          <w:sz w:val="24"/>
          <w:szCs w:val="24"/>
          <w:lang w:val="lv-LV"/>
        </w:rPr>
        <w:t>(valstu diapazons: 0,0 –</w:t>
      </w:r>
      <w:r w:rsidR="46935BF0" w:rsidRPr="005B32C7">
        <w:rPr>
          <w:rFonts w:ascii="Times New Roman" w:eastAsia="Times New Roman" w:hAnsi="Times New Roman" w:cs="Times New Roman"/>
          <w:sz w:val="24"/>
          <w:szCs w:val="24"/>
          <w:lang w:val="lv-LV"/>
        </w:rPr>
        <w:t>31,7</w:t>
      </w:r>
      <w:r w:rsidRPr="005B32C7">
        <w:rPr>
          <w:rFonts w:ascii="Times New Roman" w:eastAsia="Times New Roman" w:hAnsi="Times New Roman" w:cs="Times New Roman"/>
          <w:sz w:val="24"/>
          <w:szCs w:val="24"/>
          <w:lang w:val="lv-LV"/>
        </w:rPr>
        <w:t xml:space="preserve">) </w:t>
      </w:r>
      <w:r w:rsidR="6D26477B" w:rsidRPr="005B32C7">
        <w:rPr>
          <w:rFonts w:ascii="Times New Roman" w:eastAsia="Times New Roman" w:hAnsi="Times New Roman" w:cs="Times New Roman"/>
          <w:sz w:val="24"/>
          <w:szCs w:val="24"/>
          <w:lang w:val="lv-LV"/>
        </w:rPr>
        <w:t>39</w:t>
      </w:r>
      <w:r w:rsidRPr="005B32C7">
        <w:rPr>
          <w:rFonts w:ascii="Times New Roman" w:eastAsia="Times New Roman" w:hAnsi="Times New Roman" w:cs="Times New Roman"/>
          <w:sz w:val="24"/>
          <w:szCs w:val="24"/>
          <w:lang w:val="lv-LV"/>
        </w:rPr>
        <w:t xml:space="preserve">. nedēļā. Šis apvienotais rādītājs </w:t>
      </w:r>
      <w:r w:rsidR="00C7041F">
        <w:rPr>
          <w:rFonts w:ascii="Times New Roman" w:eastAsia="Times New Roman" w:hAnsi="Times New Roman" w:cs="Times New Roman"/>
          <w:sz w:val="24"/>
          <w:szCs w:val="24"/>
          <w:lang w:val="lv-LV"/>
        </w:rPr>
        <w:t>bija</w:t>
      </w:r>
      <w:r w:rsidRPr="005B32C7">
        <w:rPr>
          <w:rFonts w:ascii="Times New Roman" w:eastAsia="Times New Roman" w:hAnsi="Times New Roman" w:cs="Times New Roman"/>
          <w:sz w:val="24"/>
          <w:szCs w:val="24"/>
          <w:lang w:val="lv-LV"/>
        </w:rPr>
        <w:t xml:space="preserve"> </w:t>
      </w:r>
      <w:r w:rsidR="44BEC003" w:rsidRPr="005B32C7">
        <w:rPr>
          <w:rFonts w:ascii="Times New Roman" w:eastAsia="Times New Roman" w:hAnsi="Times New Roman" w:cs="Times New Roman"/>
          <w:sz w:val="24"/>
          <w:szCs w:val="24"/>
          <w:lang w:val="lv-LV"/>
        </w:rPr>
        <w:t>stabils trīs nedēļas</w:t>
      </w:r>
      <w:r w:rsidR="026CC486" w:rsidRPr="005B32C7">
        <w:rPr>
          <w:rFonts w:ascii="Times New Roman" w:eastAsia="Times New Roman" w:hAnsi="Times New Roman" w:cs="Times New Roman"/>
          <w:sz w:val="24"/>
          <w:szCs w:val="24"/>
          <w:lang w:val="lv-LV"/>
        </w:rPr>
        <w:t>.</w:t>
      </w:r>
      <w:r w:rsidRPr="005B32C7">
        <w:rPr>
          <w:rFonts w:ascii="Times New Roman" w:eastAsia="Times New Roman" w:hAnsi="Times New Roman" w:cs="Times New Roman"/>
          <w:sz w:val="24"/>
          <w:szCs w:val="24"/>
          <w:lang w:val="lv-LV"/>
        </w:rPr>
        <w:t xml:space="preserve"> Rādītājs uz </w:t>
      </w:r>
      <w:r w:rsidR="009A2073" w:rsidRPr="005B32C7">
        <w:rPr>
          <w:rFonts w:ascii="Times New Roman" w:eastAsia="Times New Roman" w:hAnsi="Times New Roman" w:cs="Times New Roman"/>
          <w:sz w:val="24"/>
          <w:szCs w:val="24"/>
          <w:lang w:val="lv-LV"/>
        </w:rPr>
        <w:t xml:space="preserve">vienu </w:t>
      </w:r>
      <w:r w:rsidRPr="005B32C7">
        <w:rPr>
          <w:rFonts w:ascii="Times New Roman" w:eastAsia="Times New Roman" w:hAnsi="Times New Roman" w:cs="Times New Roman"/>
          <w:sz w:val="24"/>
          <w:szCs w:val="24"/>
          <w:lang w:val="lv-LV"/>
        </w:rPr>
        <w:t xml:space="preserve">miljonu iedzīvotāju zem </w:t>
      </w:r>
      <w:r w:rsidR="009A2073" w:rsidRPr="005B32C7">
        <w:rPr>
          <w:rFonts w:ascii="Times New Roman" w:eastAsia="Times New Roman" w:hAnsi="Times New Roman" w:cs="Times New Roman"/>
          <w:sz w:val="24"/>
          <w:szCs w:val="24"/>
          <w:lang w:val="lv-LV"/>
        </w:rPr>
        <w:t xml:space="preserve">skaitļa </w:t>
      </w:r>
      <w:r w:rsidRPr="005B32C7">
        <w:rPr>
          <w:rFonts w:ascii="Times New Roman" w:eastAsia="Times New Roman" w:hAnsi="Times New Roman" w:cs="Times New Roman"/>
          <w:sz w:val="24"/>
          <w:szCs w:val="24"/>
          <w:lang w:val="lv-LV"/>
        </w:rPr>
        <w:t xml:space="preserve">20 bija </w:t>
      </w:r>
      <w:r w:rsidR="026CC486" w:rsidRPr="005B32C7">
        <w:rPr>
          <w:rFonts w:ascii="Times New Roman" w:eastAsia="Times New Roman" w:hAnsi="Times New Roman" w:cs="Times New Roman"/>
          <w:sz w:val="24"/>
          <w:szCs w:val="24"/>
          <w:lang w:val="lv-LV"/>
        </w:rPr>
        <w:t>2</w:t>
      </w:r>
      <w:r w:rsidR="70B4142A" w:rsidRPr="005B32C7">
        <w:rPr>
          <w:rFonts w:ascii="Times New Roman" w:eastAsia="Times New Roman" w:hAnsi="Times New Roman" w:cs="Times New Roman"/>
          <w:sz w:val="24"/>
          <w:szCs w:val="24"/>
          <w:lang w:val="lv-LV"/>
        </w:rPr>
        <w:t>6</w:t>
      </w:r>
      <w:r w:rsidRPr="005B32C7">
        <w:rPr>
          <w:rFonts w:ascii="Times New Roman" w:eastAsia="Times New Roman" w:hAnsi="Times New Roman" w:cs="Times New Roman"/>
          <w:sz w:val="24"/>
          <w:szCs w:val="24"/>
          <w:lang w:val="lv-LV"/>
        </w:rPr>
        <w:t xml:space="preserve"> valstīs un 20 vai augstāks </w:t>
      </w:r>
      <w:r w:rsidR="30CE4749" w:rsidRPr="005B32C7">
        <w:rPr>
          <w:rFonts w:ascii="Times New Roman" w:eastAsia="Times New Roman" w:hAnsi="Times New Roman" w:cs="Times New Roman"/>
          <w:sz w:val="24"/>
          <w:szCs w:val="24"/>
          <w:lang w:val="lv-LV"/>
        </w:rPr>
        <w:t>četrās</w:t>
      </w:r>
      <w:r w:rsidR="026CC486" w:rsidRPr="005B32C7">
        <w:rPr>
          <w:rFonts w:ascii="Times New Roman" w:eastAsia="Times New Roman" w:hAnsi="Times New Roman" w:cs="Times New Roman"/>
          <w:sz w:val="24"/>
          <w:szCs w:val="24"/>
          <w:lang w:val="lv-LV"/>
        </w:rPr>
        <w:t xml:space="preserve"> valstī</w:t>
      </w:r>
      <w:r w:rsidR="31E35A24" w:rsidRPr="005B32C7">
        <w:rPr>
          <w:rFonts w:ascii="Times New Roman" w:eastAsia="Times New Roman" w:hAnsi="Times New Roman" w:cs="Times New Roman"/>
          <w:sz w:val="24"/>
          <w:szCs w:val="24"/>
          <w:lang w:val="lv-LV"/>
        </w:rPr>
        <w:t>s</w:t>
      </w:r>
      <w:r w:rsidR="026CC486" w:rsidRPr="005B32C7">
        <w:rPr>
          <w:rFonts w:ascii="Times New Roman" w:eastAsia="Times New Roman" w:hAnsi="Times New Roman" w:cs="Times New Roman"/>
          <w:sz w:val="24"/>
          <w:szCs w:val="24"/>
          <w:lang w:val="lv-LV"/>
        </w:rPr>
        <w:t xml:space="preserve"> (</w:t>
      </w:r>
      <w:r w:rsidR="50B06449" w:rsidRPr="005B32C7">
        <w:rPr>
          <w:rFonts w:ascii="Times New Roman" w:eastAsia="Times New Roman" w:hAnsi="Times New Roman" w:cs="Times New Roman"/>
          <w:sz w:val="24"/>
          <w:szCs w:val="24"/>
          <w:lang w:val="lv-LV"/>
        </w:rPr>
        <w:t>Horvātijā, Igaunijā, Latvijā un Slovēnijā</w:t>
      </w:r>
      <w:r w:rsidR="026CC486" w:rsidRPr="005B32C7">
        <w:rPr>
          <w:rFonts w:ascii="Times New Roman" w:eastAsia="Times New Roman" w:hAnsi="Times New Roman" w:cs="Times New Roman"/>
          <w:sz w:val="24"/>
          <w:szCs w:val="24"/>
          <w:lang w:val="lv-LV"/>
        </w:rPr>
        <w:t>).</w:t>
      </w:r>
      <w:r w:rsidRPr="005B32C7">
        <w:rPr>
          <w:rFonts w:ascii="Times New Roman" w:eastAsia="Times New Roman" w:hAnsi="Times New Roman" w:cs="Times New Roman"/>
          <w:sz w:val="24"/>
          <w:szCs w:val="24"/>
          <w:lang w:val="lv-LV"/>
        </w:rPr>
        <w:t xml:space="preserve"> Pieaugošās tendences tika novērotas </w:t>
      </w:r>
      <w:r w:rsidR="26B92F1F" w:rsidRPr="005B32C7">
        <w:rPr>
          <w:rFonts w:ascii="Times New Roman" w:eastAsia="Times New Roman" w:hAnsi="Times New Roman" w:cs="Times New Roman"/>
          <w:sz w:val="24"/>
          <w:szCs w:val="24"/>
          <w:lang w:val="lv-LV"/>
        </w:rPr>
        <w:t>11</w:t>
      </w:r>
      <w:r w:rsidRPr="005B32C7">
        <w:rPr>
          <w:rFonts w:ascii="Times New Roman" w:eastAsia="Times New Roman" w:hAnsi="Times New Roman" w:cs="Times New Roman"/>
          <w:sz w:val="24"/>
          <w:szCs w:val="24"/>
          <w:lang w:val="lv-LV"/>
        </w:rPr>
        <w:t xml:space="preserve"> valstīs</w:t>
      </w:r>
      <w:r w:rsidR="231FF75B" w:rsidRPr="005B32C7">
        <w:rPr>
          <w:rFonts w:ascii="Times New Roman" w:eastAsia="Times New Roman" w:hAnsi="Times New Roman" w:cs="Times New Roman"/>
          <w:sz w:val="24"/>
          <w:szCs w:val="24"/>
          <w:lang w:val="lv-LV"/>
        </w:rPr>
        <w:t>.</w:t>
      </w:r>
    </w:p>
    <w:p w14:paraId="2F0109FD" w14:textId="77777777" w:rsidR="00031D50" w:rsidRPr="005B32C7" w:rsidRDefault="00031D50" w:rsidP="00031D50">
      <w:pPr>
        <w:spacing w:after="0" w:line="240" w:lineRule="auto"/>
        <w:ind w:left="90" w:firstLine="619"/>
        <w:textAlignment w:val="baseline"/>
        <w:rPr>
          <w:rFonts w:ascii="Segoe UI" w:eastAsia="Times New Roman" w:hAnsi="Segoe UI" w:cs="Segoe UI"/>
          <w:sz w:val="18"/>
          <w:szCs w:val="18"/>
          <w:lang w:val="lv-LV"/>
        </w:rPr>
      </w:pPr>
      <w:r w:rsidRPr="005B32C7">
        <w:rPr>
          <w:rFonts w:ascii="Times New Roman" w:eastAsia="Times New Roman" w:hAnsi="Times New Roman" w:cs="Times New Roman"/>
          <w:color w:val="000000"/>
          <w:sz w:val="24"/>
          <w:szCs w:val="24"/>
          <w:lang w:val="lv-LV"/>
        </w:rPr>
        <w:t> </w:t>
      </w:r>
    </w:p>
    <w:p w14:paraId="55E8F39E" w14:textId="77777777" w:rsidR="00031D50" w:rsidRPr="005B32C7" w:rsidRDefault="00031D50" w:rsidP="00031D50">
      <w:pPr>
        <w:spacing w:after="0" w:line="240" w:lineRule="auto"/>
        <w:ind w:left="90" w:firstLine="619"/>
        <w:textAlignment w:val="baseline"/>
        <w:rPr>
          <w:rFonts w:ascii="Segoe UI" w:eastAsia="Times New Roman" w:hAnsi="Segoe UI" w:cs="Segoe UI"/>
          <w:sz w:val="18"/>
          <w:szCs w:val="18"/>
          <w:lang w:val="lv-LV"/>
        </w:rPr>
      </w:pPr>
      <w:r w:rsidRPr="005B32C7">
        <w:rPr>
          <w:rFonts w:ascii="Times New Roman" w:eastAsia="Times New Roman" w:hAnsi="Times New Roman" w:cs="Times New Roman"/>
          <w:b/>
          <w:bCs/>
          <w:color w:val="000000"/>
          <w:sz w:val="24"/>
          <w:szCs w:val="24"/>
          <w:lang w:val="lv-LV"/>
        </w:rPr>
        <w:t>III Covid-19 izplatība Latvijā</w:t>
      </w:r>
      <w:r w:rsidRPr="005B32C7">
        <w:rPr>
          <w:rFonts w:ascii="Times New Roman" w:eastAsia="Times New Roman" w:hAnsi="Times New Roman" w:cs="Times New Roman"/>
          <w:color w:val="000000"/>
          <w:sz w:val="24"/>
          <w:szCs w:val="24"/>
          <w:lang w:val="lv-LV"/>
        </w:rPr>
        <w:t> </w:t>
      </w:r>
    </w:p>
    <w:p w14:paraId="64D6E3E4" w14:textId="77777777" w:rsidR="00031D50" w:rsidRPr="005B32C7" w:rsidRDefault="00031D50" w:rsidP="00031D50">
      <w:pPr>
        <w:spacing w:after="0" w:line="240" w:lineRule="auto"/>
        <w:ind w:left="90" w:firstLine="619"/>
        <w:textAlignment w:val="baseline"/>
        <w:rPr>
          <w:rFonts w:ascii="Segoe UI" w:eastAsia="Times New Roman" w:hAnsi="Segoe UI" w:cs="Segoe UI"/>
          <w:sz w:val="18"/>
          <w:szCs w:val="18"/>
          <w:lang w:val="lv-LV"/>
        </w:rPr>
      </w:pPr>
      <w:r w:rsidRPr="005B32C7">
        <w:rPr>
          <w:rFonts w:ascii="Times New Roman" w:eastAsia="Times New Roman" w:hAnsi="Times New Roman" w:cs="Times New Roman"/>
          <w:color w:val="000000"/>
          <w:sz w:val="24"/>
          <w:szCs w:val="24"/>
          <w:lang w:val="lv-LV"/>
        </w:rPr>
        <w:t> </w:t>
      </w:r>
    </w:p>
    <w:p w14:paraId="7B55AC7B" w14:textId="51916A8A" w:rsidR="007257D9" w:rsidRPr="005B32C7" w:rsidRDefault="49D74F9A" w:rsidP="00031D50">
      <w:pPr>
        <w:spacing w:after="0" w:line="240" w:lineRule="auto"/>
        <w:ind w:left="90" w:firstLine="619"/>
        <w:jc w:val="both"/>
        <w:textAlignment w:val="baseline"/>
        <w:rPr>
          <w:rFonts w:ascii="Times New Roman" w:eastAsia="Times New Roman" w:hAnsi="Times New Roman" w:cs="Times New Roman"/>
          <w:color w:val="000000"/>
          <w:sz w:val="24"/>
          <w:szCs w:val="24"/>
          <w:lang w:val="lv-LV"/>
        </w:rPr>
      </w:pPr>
      <w:r w:rsidRPr="15DD380B">
        <w:rPr>
          <w:rFonts w:ascii="Times New Roman" w:eastAsia="Times New Roman" w:hAnsi="Times New Roman" w:cs="Times New Roman"/>
          <w:color w:val="000000" w:themeColor="text1"/>
          <w:sz w:val="24"/>
          <w:szCs w:val="24"/>
          <w:lang w:val="lv-LV"/>
        </w:rPr>
        <w:t xml:space="preserve">Latvijā </w:t>
      </w:r>
      <w:r w:rsidR="78C8D3D6" w:rsidRPr="15DD380B">
        <w:rPr>
          <w:rFonts w:ascii="Times New Roman" w:eastAsia="Times New Roman" w:hAnsi="Times New Roman" w:cs="Times New Roman"/>
          <w:color w:val="000000" w:themeColor="text1"/>
          <w:sz w:val="24"/>
          <w:szCs w:val="24"/>
          <w:lang w:val="lv-LV"/>
        </w:rPr>
        <w:t>k</w:t>
      </w:r>
      <w:r w:rsidRPr="15DD380B">
        <w:rPr>
          <w:rFonts w:ascii="Times New Roman" w:eastAsia="Times New Roman" w:hAnsi="Times New Roman" w:cs="Times New Roman"/>
          <w:color w:val="000000" w:themeColor="text1"/>
          <w:sz w:val="24"/>
          <w:szCs w:val="24"/>
          <w:lang w:val="lv-LV"/>
        </w:rPr>
        <w:t xml:space="preserve">opumā no pandēmijas sākuma līdz 2022.gada </w:t>
      </w:r>
      <w:r w:rsidR="3C46F47C" w:rsidRPr="15DD380B">
        <w:rPr>
          <w:rFonts w:ascii="Times New Roman" w:eastAsia="Times New Roman" w:hAnsi="Times New Roman" w:cs="Times New Roman"/>
          <w:color w:val="000000" w:themeColor="text1"/>
          <w:sz w:val="24"/>
          <w:szCs w:val="24"/>
          <w:lang w:val="lv-LV"/>
        </w:rPr>
        <w:t>40</w:t>
      </w:r>
      <w:r w:rsidRPr="15DD380B">
        <w:rPr>
          <w:rFonts w:ascii="Times New Roman" w:eastAsia="Times New Roman" w:hAnsi="Times New Roman" w:cs="Times New Roman"/>
          <w:color w:val="000000" w:themeColor="text1"/>
          <w:sz w:val="24"/>
          <w:szCs w:val="24"/>
          <w:lang w:val="lv-LV"/>
        </w:rPr>
        <w:t xml:space="preserve">.nedēļai reģistrēti </w:t>
      </w:r>
      <w:r w:rsidR="355E6023" w:rsidRPr="15DD380B">
        <w:rPr>
          <w:rFonts w:ascii="Times New Roman" w:eastAsia="Times New Roman" w:hAnsi="Times New Roman" w:cs="Times New Roman"/>
          <w:color w:val="000000" w:themeColor="text1"/>
          <w:sz w:val="24"/>
          <w:szCs w:val="24"/>
          <w:lang w:val="lv-LV"/>
        </w:rPr>
        <w:t>938</w:t>
      </w:r>
      <w:r w:rsidR="30C2DDCD" w:rsidRPr="15DD380B">
        <w:rPr>
          <w:rFonts w:ascii="Times New Roman" w:eastAsia="Times New Roman" w:hAnsi="Times New Roman" w:cs="Times New Roman"/>
          <w:color w:val="000000" w:themeColor="text1"/>
          <w:sz w:val="24"/>
          <w:szCs w:val="24"/>
          <w:lang w:val="lv-LV"/>
        </w:rPr>
        <w:t xml:space="preserve"> </w:t>
      </w:r>
      <w:r w:rsidR="355E6023" w:rsidRPr="15DD380B">
        <w:rPr>
          <w:rFonts w:ascii="Times New Roman" w:eastAsia="Times New Roman" w:hAnsi="Times New Roman" w:cs="Times New Roman"/>
          <w:color w:val="000000" w:themeColor="text1"/>
          <w:sz w:val="24"/>
          <w:szCs w:val="24"/>
          <w:lang w:val="lv-LV"/>
        </w:rPr>
        <w:t>919</w:t>
      </w:r>
      <w:r w:rsidRPr="15DD380B">
        <w:rPr>
          <w:rFonts w:ascii="Times New Roman" w:eastAsia="Times New Roman" w:hAnsi="Times New Roman" w:cs="Times New Roman"/>
          <w:color w:val="000000" w:themeColor="text1"/>
          <w:sz w:val="24"/>
          <w:szCs w:val="24"/>
          <w:lang w:val="lv-LV"/>
        </w:rPr>
        <w:t xml:space="preserve"> Covid-19 infekcijas gadījumi.</w:t>
      </w:r>
      <w:r w:rsidR="4F9F8289" w:rsidRPr="15DD380B">
        <w:rPr>
          <w:rFonts w:ascii="Times New Roman" w:eastAsia="Times New Roman" w:hAnsi="Times New Roman" w:cs="Times New Roman"/>
          <w:color w:val="000000" w:themeColor="text1"/>
          <w:sz w:val="24"/>
          <w:szCs w:val="24"/>
          <w:lang w:val="lv-LV"/>
        </w:rPr>
        <w:t xml:space="preserve"> </w:t>
      </w:r>
      <w:r w:rsidR="53EF84FC" w:rsidRPr="15DD380B">
        <w:rPr>
          <w:rFonts w:ascii="Times New Roman" w:eastAsia="Times New Roman" w:hAnsi="Times New Roman" w:cs="Times New Roman"/>
          <w:color w:val="000000" w:themeColor="text1"/>
          <w:sz w:val="24"/>
          <w:szCs w:val="24"/>
          <w:lang w:val="lv-LV"/>
        </w:rPr>
        <w:t xml:space="preserve">Saslimstības pacēlums tika novērots visu 2022. gada sākumu. Visvairāk Covid-19 gadījumu tika reģistrēti 2022. gada 6. nedēļā – 68 517 gadījumi. </w:t>
      </w:r>
      <w:r w:rsidR="64BEEAEA" w:rsidRPr="15DD380B">
        <w:rPr>
          <w:rFonts w:ascii="Times New Roman" w:eastAsia="Times New Roman" w:hAnsi="Times New Roman" w:cs="Times New Roman"/>
          <w:color w:val="000000" w:themeColor="text1"/>
          <w:sz w:val="24"/>
          <w:szCs w:val="24"/>
          <w:lang w:val="lv-LV"/>
        </w:rPr>
        <w:t>(5.attēls)</w:t>
      </w:r>
    </w:p>
    <w:p w14:paraId="22F18675" w14:textId="0ED31BF4" w:rsidR="00031D50" w:rsidRPr="005B32C7" w:rsidRDefault="009A2073" w:rsidP="61AF8FDB">
      <w:pPr>
        <w:spacing w:after="0" w:line="240" w:lineRule="auto"/>
        <w:ind w:left="90" w:firstLine="619"/>
        <w:jc w:val="both"/>
        <w:textAlignment w:val="baseline"/>
        <w:rPr>
          <w:rFonts w:ascii="Times New Roman" w:eastAsia="Times New Roman" w:hAnsi="Times New Roman" w:cs="Times New Roman"/>
          <w:color w:val="000000"/>
          <w:sz w:val="24"/>
          <w:szCs w:val="24"/>
          <w:lang w:val="lv-LV"/>
        </w:rPr>
      </w:pPr>
      <w:r w:rsidRPr="005B32C7">
        <w:rPr>
          <w:rFonts w:ascii="Times New Roman" w:eastAsia="Times New Roman" w:hAnsi="Times New Roman" w:cs="Times New Roman"/>
          <w:color w:val="000000" w:themeColor="text1"/>
          <w:sz w:val="24"/>
          <w:szCs w:val="24"/>
          <w:lang w:val="lv-LV"/>
        </w:rPr>
        <w:t>N</w:t>
      </w:r>
      <w:r w:rsidR="00031D50" w:rsidRPr="005B32C7">
        <w:rPr>
          <w:rFonts w:ascii="Times New Roman" w:eastAsia="Times New Roman" w:hAnsi="Times New Roman" w:cs="Times New Roman"/>
          <w:color w:val="000000" w:themeColor="text1"/>
          <w:sz w:val="24"/>
          <w:szCs w:val="24"/>
          <w:lang w:val="lv-LV"/>
        </w:rPr>
        <w:t xml:space="preserve">o 2022. gada </w:t>
      </w:r>
      <w:r w:rsidR="007257D9" w:rsidRPr="005B32C7">
        <w:rPr>
          <w:rFonts w:ascii="Times New Roman" w:eastAsia="Times New Roman" w:hAnsi="Times New Roman" w:cs="Times New Roman"/>
          <w:color w:val="000000" w:themeColor="text1"/>
          <w:sz w:val="24"/>
          <w:szCs w:val="24"/>
          <w:lang w:val="lv-LV"/>
        </w:rPr>
        <w:t xml:space="preserve">8.nedēļas </w:t>
      </w:r>
      <w:r w:rsidR="00031D50" w:rsidRPr="005B32C7">
        <w:rPr>
          <w:rFonts w:ascii="Times New Roman" w:eastAsia="Times New Roman" w:hAnsi="Times New Roman" w:cs="Times New Roman"/>
          <w:color w:val="000000" w:themeColor="text1"/>
          <w:sz w:val="24"/>
          <w:szCs w:val="24"/>
          <w:lang w:val="lv-LV"/>
        </w:rPr>
        <w:t>tika novērots Covid-19 saslimstības samazinājums</w:t>
      </w:r>
      <w:r w:rsidR="00BE788F" w:rsidRPr="005B32C7">
        <w:rPr>
          <w:rFonts w:ascii="Times New Roman" w:eastAsia="Times New Roman" w:hAnsi="Times New Roman" w:cs="Times New Roman"/>
          <w:color w:val="000000" w:themeColor="text1"/>
          <w:sz w:val="24"/>
          <w:szCs w:val="24"/>
          <w:lang w:val="lv-LV"/>
        </w:rPr>
        <w:t xml:space="preserve"> līdz š.g. 9.jūnijam, kad 14 dienu kumulatīvais saslimstības gadījumu skaits bija 115 uz 100 000 iedzīvotājiem</w:t>
      </w:r>
      <w:r w:rsidR="007257D9" w:rsidRPr="005B32C7">
        <w:rPr>
          <w:rFonts w:ascii="Times New Roman" w:eastAsia="Times New Roman" w:hAnsi="Times New Roman" w:cs="Times New Roman"/>
          <w:color w:val="000000" w:themeColor="text1"/>
          <w:sz w:val="24"/>
          <w:szCs w:val="24"/>
          <w:lang w:val="lv-LV"/>
        </w:rPr>
        <w:t>.</w:t>
      </w:r>
      <w:r w:rsidR="00031D50" w:rsidRPr="005B32C7">
        <w:rPr>
          <w:rFonts w:ascii="Times New Roman" w:eastAsia="Times New Roman" w:hAnsi="Times New Roman" w:cs="Times New Roman"/>
          <w:color w:val="000000" w:themeColor="text1"/>
          <w:sz w:val="24"/>
          <w:szCs w:val="24"/>
          <w:lang w:val="lv-LV"/>
        </w:rPr>
        <w:t xml:space="preserve"> </w:t>
      </w:r>
      <w:r w:rsidR="00BE788F" w:rsidRPr="009F32F2">
        <w:rPr>
          <w:rFonts w:ascii="Times New Roman" w:eastAsia="Times New Roman" w:hAnsi="Times New Roman" w:cs="Times New Roman"/>
          <w:color w:val="000000" w:themeColor="text1"/>
          <w:sz w:val="24"/>
          <w:szCs w:val="24"/>
          <w:lang w:val="lv-LV"/>
        </w:rPr>
        <w:t xml:space="preserve">Sākot ar </w:t>
      </w:r>
      <w:r w:rsidR="00A70E24" w:rsidRPr="009F32F2">
        <w:rPr>
          <w:rFonts w:ascii="Times New Roman" w:eastAsia="Times New Roman" w:hAnsi="Times New Roman" w:cs="Times New Roman"/>
          <w:color w:val="000000" w:themeColor="text1"/>
          <w:sz w:val="24"/>
          <w:szCs w:val="24"/>
          <w:lang w:val="lv-LV"/>
        </w:rPr>
        <w:t>2022.gada</w:t>
      </w:r>
      <w:r w:rsidR="00BE788F" w:rsidRPr="009F32F2">
        <w:rPr>
          <w:rFonts w:ascii="Times New Roman" w:eastAsia="Times New Roman" w:hAnsi="Times New Roman" w:cs="Times New Roman"/>
          <w:color w:val="000000" w:themeColor="text1"/>
          <w:sz w:val="24"/>
          <w:szCs w:val="24"/>
          <w:lang w:val="lv-LV"/>
        </w:rPr>
        <w:t xml:space="preserve"> 9. jūniju saslimstība pakāpeniski sāka pieaugt</w:t>
      </w:r>
      <w:r w:rsidR="00615D5C" w:rsidRPr="009F32F2">
        <w:rPr>
          <w:rFonts w:ascii="Times New Roman" w:eastAsia="Times New Roman" w:hAnsi="Times New Roman" w:cs="Times New Roman"/>
          <w:color w:val="000000" w:themeColor="text1"/>
          <w:sz w:val="24"/>
          <w:szCs w:val="24"/>
          <w:lang w:val="lv-LV"/>
        </w:rPr>
        <w:t xml:space="preserve"> līdz 15. augustā sasniedza maksimumu</w:t>
      </w:r>
      <w:r w:rsidR="007363F2">
        <w:rPr>
          <w:rFonts w:ascii="Times New Roman" w:eastAsia="Times New Roman" w:hAnsi="Times New Roman" w:cs="Times New Roman"/>
          <w:color w:val="000000" w:themeColor="text1"/>
          <w:sz w:val="24"/>
          <w:szCs w:val="24"/>
          <w:lang w:val="lv-LV"/>
        </w:rPr>
        <w:t xml:space="preserve"> </w:t>
      </w:r>
      <w:r w:rsidR="00615D5C" w:rsidRPr="009F32F2">
        <w:rPr>
          <w:rFonts w:ascii="Times New Roman" w:eastAsia="Times New Roman" w:hAnsi="Times New Roman" w:cs="Times New Roman"/>
          <w:sz w:val="24"/>
          <w:szCs w:val="24"/>
          <w:lang w:val="lv-LV"/>
        </w:rPr>
        <w:t>–</w:t>
      </w:r>
      <w:r w:rsidR="00615D5C" w:rsidRPr="009F32F2">
        <w:rPr>
          <w:rFonts w:ascii="Times New Roman" w:eastAsia="Times New Roman" w:hAnsi="Times New Roman" w:cs="Times New Roman"/>
          <w:color w:val="000000" w:themeColor="text1"/>
          <w:sz w:val="24"/>
          <w:szCs w:val="24"/>
          <w:lang w:val="lv-LV"/>
        </w:rPr>
        <w:t xml:space="preserve"> 1029,0 gadījumu</w:t>
      </w:r>
      <w:r w:rsidR="00B17184" w:rsidRPr="009F32F2">
        <w:rPr>
          <w:rFonts w:ascii="Times New Roman" w:eastAsia="Times New Roman" w:hAnsi="Times New Roman" w:cs="Times New Roman"/>
          <w:color w:val="000000" w:themeColor="text1"/>
          <w:sz w:val="24"/>
          <w:szCs w:val="24"/>
          <w:lang w:val="lv-LV"/>
        </w:rPr>
        <w:t xml:space="preserve"> uz 100 000 iedzīvotājiem</w:t>
      </w:r>
      <w:r w:rsidR="35B2BD0D" w:rsidRPr="009F32F2">
        <w:rPr>
          <w:rFonts w:ascii="Times New Roman" w:eastAsia="Times New Roman" w:hAnsi="Times New Roman" w:cs="Times New Roman"/>
          <w:color w:val="000000" w:themeColor="text1"/>
          <w:sz w:val="24"/>
          <w:szCs w:val="24"/>
          <w:lang w:val="lv-LV"/>
        </w:rPr>
        <w:t>. Sākot ar š.g. 16.augustu tika novērots Covid-19 saslimstības samazinājums.</w:t>
      </w:r>
      <w:r w:rsidR="35B2BD0D" w:rsidRPr="005B32C7">
        <w:rPr>
          <w:rFonts w:ascii="Times New Roman" w:eastAsia="Times New Roman" w:hAnsi="Times New Roman" w:cs="Times New Roman"/>
          <w:color w:val="000000" w:themeColor="text1"/>
          <w:sz w:val="24"/>
          <w:szCs w:val="24"/>
          <w:lang w:val="lv-LV"/>
        </w:rPr>
        <w:t xml:space="preserve"> </w:t>
      </w:r>
    </w:p>
    <w:p w14:paraId="0173B9B4" w14:textId="5AB77FD1" w:rsidR="00336EA4" w:rsidRPr="005B32C7" w:rsidRDefault="37934AE0" w:rsidP="00336EA4">
      <w:pPr>
        <w:spacing w:after="0" w:line="240" w:lineRule="auto"/>
        <w:ind w:left="90" w:firstLine="619"/>
        <w:jc w:val="both"/>
        <w:textAlignment w:val="baseline"/>
        <w:rPr>
          <w:rFonts w:ascii="Segoe UI" w:eastAsia="Times New Roman" w:hAnsi="Segoe UI" w:cs="Segoe UI"/>
          <w:sz w:val="18"/>
          <w:szCs w:val="18"/>
          <w:lang w:val="lv-LV"/>
        </w:rPr>
      </w:pPr>
      <w:r w:rsidRPr="15DD380B">
        <w:rPr>
          <w:rFonts w:ascii="Times New Roman" w:eastAsia="Times New Roman" w:hAnsi="Times New Roman" w:cs="Times New Roman"/>
          <w:color w:val="000000" w:themeColor="text1"/>
          <w:sz w:val="24"/>
          <w:szCs w:val="24"/>
          <w:lang w:val="lv-LV"/>
        </w:rPr>
        <w:t xml:space="preserve">Saslimstības pieauguma tendenci noteica daudz infekciozākā SARS-CoV-2 </w:t>
      </w:r>
      <w:r w:rsidRPr="15DD380B">
        <w:rPr>
          <w:rFonts w:ascii="Times New Roman" w:eastAsia="Times New Roman" w:hAnsi="Times New Roman" w:cs="Times New Roman"/>
          <w:sz w:val="24"/>
          <w:szCs w:val="24"/>
          <w:lang w:val="lv-LV"/>
        </w:rPr>
        <w:t xml:space="preserve">Omikrons celma izplatība, kas kopš </w:t>
      </w:r>
      <w:r w:rsidRPr="00994A0B">
        <w:rPr>
          <w:rFonts w:ascii="Times New Roman" w:eastAsia="Times New Roman" w:hAnsi="Times New Roman" w:cs="Times New Roman"/>
          <w:sz w:val="24"/>
          <w:szCs w:val="24"/>
          <w:lang w:val="lv-LV"/>
        </w:rPr>
        <w:t xml:space="preserve">2021. gada decembra sāka </w:t>
      </w:r>
      <w:r w:rsidRPr="009F32F2">
        <w:rPr>
          <w:rFonts w:ascii="Times New Roman" w:eastAsia="Times New Roman" w:hAnsi="Times New Roman" w:cs="Times New Roman"/>
          <w:sz w:val="24"/>
          <w:szCs w:val="24"/>
          <w:lang w:val="lv-LV"/>
        </w:rPr>
        <w:t xml:space="preserve">izplatīties </w:t>
      </w:r>
      <w:r w:rsidR="007363F2">
        <w:rPr>
          <w:rFonts w:ascii="Times New Roman" w:eastAsia="Times New Roman" w:hAnsi="Times New Roman" w:cs="Times New Roman"/>
          <w:sz w:val="24"/>
          <w:szCs w:val="24"/>
          <w:lang w:val="lv-LV"/>
        </w:rPr>
        <w:t xml:space="preserve">un no </w:t>
      </w:r>
      <w:r w:rsidRPr="00994A0B">
        <w:rPr>
          <w:rFonts w:ascii="Times New Roman" w:eastAsia="Times New Roman" w:hAnsi="Times New Roman" w:cs="Times New Roman"/>
          <w:sz w:val="24"/>
          <w:szCs w:val="24"/>
          <w:lang w:val="lv-LV"/>
        </w:rPr>
        <w:t>2022. gada sākuma jau prevalēja inficēt</w:t>
      </w:r>
      <w:r w:rsidR="00B17184" w:rsidRPr="009F32F2">
        <w:rPr>
          <w:rFonts w:ascii="Times New Roman" w:eastAsia="Times New Roman" w:hAnsi="Times New Roman" w:cs="Times New Roman"/>
          <w:sz w:val="24"/>
          <w:szCs w:val="24"/>
          <w:lang w:val="lv-LV"/>
        </w:rPr>
        <w:t>o</w:t>
      </w:r>
      <w:r w:rsidRPr="00994A0B">
        <w:rPr>
          <w:rFonts w:ascii="Times New Roman" w:eastAsia="Times New Roman" w:hAnsi="Times New Roman" w:cs="Times New Roman"/>
          <w:sz w:val="24"/>
          <w:szCs w:val="24"/>
          <w:lang w:val="lv-LV"/>
        </w:rPr>
        <w:t xml:space="preserve"> personu vidū. Kopumā</w:t>
      </w:r>
      <w:r w:rsidRPr="15DD380B">
        <w:rPr>
          <w:rFonts w:ascii="Times New Roman" w:eastAsia="Times New Roman" w:hAnsi="Times New Roman" w:cs="Times New Roman"/>
          <w:sz w:val="24"/>
          <w:szCs w:val="24"/>
          <w:lang w:val="lv-LV"/>
        </w:rPr>
        <w:t xml:space="preserve"> no pandēmijas sākuma līdz 2022.gada </w:t>
      </w:r>
      <w:r w:rsidR="7CD7605F" w:rsidRPr="15DD380B">
        <w:rPr>
          <w:rFonts w:ascii="Times New Roman" w:eastAsia="Times New Roman" w:hAnsi="Times New Roman" w:cs="Times New Roman"/>
          <w:sz w:val="24"/>
          <w:szCs w:val="24"/>
          <w:lang w:val="lv-LV"/>
        </w:rPr>
        <w:t>6</w:t>
      </w:r>
      <w:r w:rsidR="76A7A101" w:rsidRPr="15DD380B">
        <w:rPr>
          <w:rFonts w:ascii="Times New Roman" w:eastAsia="Times New Roman" w:hAnsi="Times New Roman" w:cs="Times New Roman"/>
          <w:sz w:val="24"/>
          <w:szCs w:val="24"/>
          <w:lang w:val="lv-LV"/>
        </w:rPr>
        <w:t xml:space="preserve">. </w:t>
      </w:r>
      <w:r w:rsidR="59545D88" w:rsidRPr="15DD380B">
        <w:rPr>
          <w:rFonts w:ascii="Times New Roman" w:eastAsia="Times New Roman" w:hAnsi="Times New Roman" w:cs="Times New Roman"/>
          <w:sz w:val="24"/>
          <w:szCs w:val="24"/>
          <w:lang w:val="lv-LV"/>
        </w:rPr>
        <w:t>oktobr</w:t>
      </w:r>
      <w:r w:rsidR="7760D2DE" w:rsidRPr="15DD380B">
        <w:rPr>
          <w:rFonts w:ascii="Times New Roman" w:eastAsia="Times New Roman" w:hAnsi="Times New Roman" w:cs="Times New Roman"/>
          <w:sz w:val="24"/>
          <w:szCs w:val="24"/>
          <w:lang w:val="lv-LV"/>
        </w:rPr>
        <w:t>im 32</w:t>
      </w:r>
      <w:r w:rsidR="6A6EB2DC" w:rsidRPr="15DD380B">
        <w:rPr>
          <w:rFonts w:ascii="Times New Roman" w:eastAsia="Times New Roman" w:hAnsi="Times New Roman" w:cs="Times New Roman"/>
          <w:sz w:val="24"/>
          <w:szCs w:val="24"/>
          <w:lang w:val="lv-LV"/>
        </w:rPr>
        <w:t xml:space="preserve"> </w:t>
      </w:r>
      <w:r w:rsidR="6B52269C" w:rsidRPr="15DD380B">
        <w:rPr>
          <w:rFonts w:ascii="Times New Roman" w:eastAsia="Times New Roman" w:hAnsi="Times New Roman" w:cs="Times New Roman"/>
          <w:sz w:val="24"/>
          <w:szCs w:val="24"/>
          <w:lang w:val="lv-LV"/>
        </w:rPr>
        <w:t>401</w:t>
      </w:r>
      <w:r w:rsidRPr="15DD380B">
        <w:rPr>
          <w:rFonts w:ascii="Times New Roman" w:eastAsia="Times New Roman" w:hAnsi="Times New Roman" w:cs="Times New Roman"/>
          <w:sz w:val="24"/>
          <w:szCs w:val="24"/>
          <w:lang w:val="lv-LV"/>
        </w:rPr>
        <w:t xml:space="preserve"> pacient</w:t>
      </w:r>
      <w:r w:rsidR="3AE33016" w:rsidRPr="15DD380B">
        <w:rPr>
          <w:rFonts w:ascii="Times New Roman" w:eastAsia="Times New Roman" w:hAnsi="Times New Roman" w:cs="Times New Roman"/>
          <w:sz w:val="24"/>
          <w:szCs w:val="24"/>
          <w:lang w:val="lv-LV"/>
        </w:rPr>
        <w:t>a</w:t>
      </w:r>
      <w:r w:rsidR="18897CD0" w:rsidRPr="15DD380B">
        <w:rPr>
          <w:rFonts w:ascii="Times New Roman" w:eastAsia="Times New Roman" w:hAnsi="Times New Roman" w:cs="Times New Roman"/>
          <w:sz w:val="24"/>
          <w:szCs w:val="24"/>
          <w:lang w:val="lv-LV"/>
        </w:rPr>
        <w:t>m</w:t>
      </w:r>
      <w:r w:rsidRPr="15DD380B">
        <w:rPr>
          <w:rFonts w:ascii="Times New Roman" w:eastAsia="Times New Roman" w:hAnsi="Times New Roman" w:cs="Times New Roman"/>
          <w:sz w:val="24"/>
          <w:szCs w:val="24"/>
          <w:lang w:val="lv-LV"/>
        </w:rPr>
        <w:t xml:space="preserve"> ar Covid-19 infekciju izdevās sekvencēt SARS-CoV-2 vīrusa celmu. No</w:t>
      </w:r>
      <w:r w:rsidR="10F1F12A" w:rsidRPr="15DD380B">
        <w:rPr>
          <w:rFonts w:ascii="Times New Roman" w:eastAsia="Times New Roman" w:hAnsi="Times New Roman" w:cs="Times New Roman"/>
          <w:sz w:val="24"/>
          <w:szCs w:val="24"/>
          <w:lang w:val="lv-LV"/>
        </w:rPr>
        <w:t xml:space="preserve"> </w:t>
      </w:r>
      <w:r w:rsidRPr="15DD380B">
        <w:rPr>
          <w:rFonts w:ascii="Times New Roman" w:eastAsia="Times New Roman" w:hAnsi="Times New Roman" w:cs="Times New Roman"/>
          <w:sz w:val="24"/>
          <w:szCs w:val="24"/>
          <w:lang w:val="lv-LV"/>
        </w:rPr>
        <w:t xml:space="preserve">tiem Alpha celms – </w:t>
      </w:r>
      <w:r w:rsidR="74C65951" w:rsidRPr="15DD380B">
        <w:rPr>
          <w:rFonts w:ascii="Times New Roman" w:eastAsia="Times New Roman" w:hAnsi="Times New Roman" w:cs="Times New Roman"/>
          <w:sz w:val="24"/>
          <w:szCs w:val="24"/>
          <w:lang w:val="lv-LV"/>
        </w:rPr>
        <w:t>16,6% (5376/32401)</w:t>
      </w:r>
      <w:r w:rsidR="4C6AE668" w:rsidRPr="15DD380B">
        <w:rPr>
          <w:rFonts w:ascii="Times New Roman" w:eastAsia="Times New Roman" w:hAnsi="Times New Roman" w:cs="Times New Roman"/>
          <w:sz w:val="24"/>
          <w:szCs w:val="24"/>
          <w:lang w:val="lv-LV"/>
        </w:rPr>
        <w:t xml:space="preserve">, </w:t>
      </w:r>
      <w:r w:rsidRPr="15DD380B">
        <w:rPr>
          <w:rFonts w:ascii="Times New Roman" w:eastAsia="Times New Roman" w:hAnsi="Times New Roman" w:cs="Times New Roman"/>
          <w:sz w:val="24"/>
          <w:szCs w:val="24"/>
          <w:lang w:val="lv-LV"/>
        </w:rPr>
        <w:t xml:space="preserve">Delta – </w:t>
      </w:r>
      <w:r w:rsidR="32EDF6EF" w:rsidRPr="15DD380B">
        <w:rPr>
          <w:rFonts w:ascii="Times New Roman" w:eastAsia="Times New Roman" w:hAnsi="Times New Roman" w:cs="Times New Roman"/>
          <w:sz w:val="24"/>
          <w:szCs w:val="24"/>
          <w:lang w:val="lv-LV"/>
        </w:rPr>
        <w:t>34,5%</w:t>
      </w:r>
      <w:r w:rsidR="4C6AE668" w:rsidRPr="15DD380B">
        <w:rPr>
          <w:rFonts w:ascii="Times New Roman" w:eastAsia="Times New Roman" w:hAnsi="Times New Roman" w:cs="Times New Roman"/>
          <w:sz w:val="24"/>
          <w:szCs w:val="24"/>
          <w:lang w:val="lv-LV"/>
        </w:rPr>
        <w:t xml:space="preserve"> </w:t>
      </w:r>
      <w:r w:rsidR="32EDF6EF" w:rsidRPr="15DD380B">
        <w:rPr>
          <w:rFonts w:ascii="Times New Roman" w:eastAsia="Times New Roman" w:hAnsi="Times New Roman" w:cs="Times New Roman"/>
          <w:sz w:val="24"/>
          <w:szCs w:val="24"/>
          <w:lang w:val="lv-LV"/>
        </w:rPr>
        <w:t>(11185/32401)</w:t>
      </w:r>
      <w:r w:rsidRPr="15DD380B">
        <w:rPr>
          <w:rFonts w:ascii="Times New Roman" w:eastAsia="Times New Roman" w:hAnsi="Times New Roman" w:cs="Times New Roman"/>
          <w:sz w:val="24"/>
          <w:szCs w:val="24"/>
          <w:lang w:val="lv-LV"/>
        </w:rPr>
        <w:t xml:space="preserve">, Omikrona – </w:t>
      </w:r>
      <w:r w:rsidR="56B2A531" w:rsidRPr="15DD380B">
        <w:rPr>
          <w:rFonts w:ascii="Times New Roman" w:eastAsia="Times New Roman" w:hAnsi="Times New Roman" w:cs="Times New Roman"/>
          <w:sz w:val="24"/>
          <w:szCs w:val="24"/>
          <w:lang w:val="lv-LV"/>
        </w:rPr>
        <w:t>40,0%</w:t>
      </w:r>
      <w:r w:rsidR="494FDFE0" w:rsidRPr="15DD380B">
        <w:rPr>
          <w:rFonts w:ascii="Times New Roman" w:eastAsia="Times New Roman" w:hAnsi="Times New Roman" w:cs="Times New Roman"/>
          <w:sz w:val="24"/>
          <w:szCs w:val="24"/>
          <w:lang w:val="lv-LV"/>
        </w:rPr>
        <w:t xml:space="preserve"> </w:t>
      </w:r>
      <w:r w:rsidR="56B2A531" w:rsidRPr="15DD380B">
        <w:rPr>
          <w:rFonts w:ascii="Times New Roman" w:eastAsia="Times New Roman" w:hAnsi="Times New Roman" w:cs="Times New Roman"/>
          <w:sz w:val="24"/>
          <w:szCs w:val="24"/>
          <w:lang w:val="lv-LV"/>
        </w:rPr>
        <w:lastRenderedPageBreak/>
        <w:t>(12968/32401)</w:t>
      </w:r>
      <w:r w:rsidRPr="15DD380B">
        <w:rPr>
          <w:rFonts w:ascii="Times New Roman" w:eastAsia="Times New Roman" w:hAnsi="Times New Roman" w:cs="Times New Roman"/>
          <w:sz w:val="24"/>
          <w:szCs w:val="24"/>
          <w:lang w:val="lv-LV"/>
        </w:rPr>
        <w:t>. Sekvencēto vīrusu celmu vidū, galvenokārt ievesto gadījumu vidū, tika novēroti arī cit</w:t>
      </w:r>
      <w:r w:rsidR="24E3289D" w:rsidRPr="15DD380B">
        <w:rPr>
          <w:rFonts w:ascii="Times New Roman" w:eastAsia="Times New Roman" w:hAnsi="Times New Roman" w:cs="Times New Roman"/>
          <w:sz w:val="24"/>
          <w:szCs w:val="24"/>
          <w:lang w:val="lv-LV"/>
        </w:rPr>
        <w:t>i</w:t>
      </w:r>
      <w:r w:rsidRPr="15DD380B">
        <w:rPr>
          <w:rFonts w:ascii="Times New Roman" w:eastAsia="Times New Roman" w:hAnsi="Times New Roman" w:cs="Times New Roman"/>
          <w:sz w:val="24"/>
          <w:szCs w:val="24"/>
          <w:lang w:val="lv-LV"/>
        </w:rPr>
        <w:t xml:space="preserve"> varianti: </w:t>
      </w:r>
      <w:proofErr w:type="spellStart"/>
      <w:r w:rsidRPr="15DD380B">
        <w:rPr>
          <w:rFonts w:ascii="Times New Roman" w:eastAsia="Times New Roman" w:hAnsi="Times New Roman" w:cs="Times New Roman"/>
          <w:sz w:val="24"/>
          <w:szCs w:val="24"/>
          <w:lang w:val="lv-LV"/>
        </w:rPr>
        <w:t>Mu</w:t>
      </w:r>
      <w:proofErr w:type="spellEnd"/>
      <w:r w:rsidRPr="15DD380B">
        <w:rPr>
          <w:rFonts w:ascii="Times New Roman" w:eastAsia="Times New Roman" w:hAnsi="Times New Roman" w:cs="Times New Roman"/>
          <w:sz w:val="24"/>
          <w:szCs w:val="24"/>
          <w:lang w:val="lv-LV"/>
        </w:rPr>
        <w:t xml:space="preserve"> – </w:t>
      </w:r>
      <w:r w:rsidR="516282F0" w:rsidRPr="15DD380B">
        <w:rPr>
          <w:rFonts w:ascii="Times New Roman" w:eastAsia="Times New Roman" w:hAnsi="Times New Roman" w:cs="Times New Roman"/>
          <w:sz w:val="24"/>
          <w:szCs w:val="24"/>
          <w:lang w:val="lv-LV"/>
        </w:rPr>
        <w:t>3</w:t>
      </w:r>
      <w:r w:rsidRPr="15DD380B">
        <w:rPr>
          <w:rFonts w:ascii="Times New Roman" w:eastAsia="Times New Roman" w:hAnsi="Times New Roman" w:cs="Times New Roman"/>
          <w:sz w:val="24"/>
          <w:szCs w:val="24"/>
          <w:lang w:val="lv-LV"/>
        </w:rPr>
        <w:t xml:space="preserve">, Gamma – </w:t>
      </w:r>
      <w:r w:rsidR="13A01733" w:rsidRPr="15DD380B">
        <w:rPr>
          <w:rFonts w:ascii="Times New Roman" w:eastAsia="Times New Roman" w:hAnsi="Times New Roman" w:cs="Times New Roman"/>
          <w:sz w:val="24"/>
          <w:szCs w:val="24"/>
          <w:lang w:val="lv-LV"/>
        </w:rPr>
        <w:t>4</w:t>
      </w:r>
      <w:r w:rsidRPr="15DD380B">
        <w:rPr>
          <w:rFonts w:ascii="Times New Roman" w:eastAsia="Times New Roman" w:hAnsi="Times New Roman" w:cs="Times New Roman"/>
          <w:sz w:val="24"/>
          <w:szCs w:val="24"/>
          <w:lang w:val="lv-LV"/>
        </w:rPr>
        <w:t>, Beta – 1</w:t>
      </w:r>
      <w:r w:rsidR="76A76A54" w:rsidRPr="15DD380B">
        <w:rPr>
          <w:rFonts w:ascii="Times New Roman" w:eastAsia="Times New Roman" w:hAnsi="Times New Roman" w:cs="Times New Roman"/>
          <w:sz w:val="24"/>
          <w:szCs w:val="24"/>
          <w:lang w:val="lv-LV"/>
        </w:rPr>
        <w:t>8</w:t>
      </w:r>
      <w:r w:rsidRPr="15DD380B">
        <w:rPr>
          <w:rFonts w:ascii="Times New Roman" w:eastAsia="Times New Roman" w:hAnsi="Times New Roman" w:cs="Times New Roman"/>
          <w:sz w:val="24"/>
          <w:szCs w:val="24"/>
          <w:lang w:val="lv-LV"/>
        </w:rPr>
        <w:t xml:space="preserve">, </w:t>
      </w:r>
      <w:proofErr w:type="spellStart"/>
      <w:r w:rsidRPr="15DD380B">
        <w:rPr>
          <w:rFonts w:ascii="Times New Roman" w:eastAsia="Times New Roman" w:hAnsi="Times New Roman" w:cs="Times New Roman"/>
          <w:sz w:val="24"/>
          <w:szCs w:val="24"/>
          <w:lang w:val="lv-LV"/>
        </w:rPr>
        <w:t>Eta</w:t>
      </w:r>
      <w:proofErr w:type="spellEnd"/>
      <w:r w:rsidRPr="15DD380B">
        <w:rPr>
          <w:rFonts w:ascii="Times New Roman" w:eastAsia="Times New Roman" w:hAnsi="Times New Roman" w:cs="Times New Roman"/>
          <w:sz w:val="24"/>
          <w:szCs w:val="24"/>
          <w:lang w:val="lv-LV"/>
        </w:rPr>
        <w:t xml:space="preserve"> – 1, </w:t>
      </w:r>
      <w:proofErr w:type="spellStart"/>
      <w:r w:rsidRPr="15DD380B">
        <w:rPr>
          <w:rFonts w:ascii="Times New Roman" w:eastAsia="Times New Roman" w:hAnsi="Times New Roman" w:cs="Times New Roman"/>
          <w:sz w:val="24"/>
          <w:szCs w:val="24"/>
          <w:lang w:val="lv-LV"/>
        </w:rPr>
        <w:t>Iota</w:t>
      </w:r>
      <w:proofErr w:type="spellEnd"/>
      <w:r w:rsidRPr="15DD380B">
        <w:rPr>
          <w:rFonts w:ascii="Times New Roman" w:eastAsia="Times New Roman" w:hAnsi="Times New Roman" w:cs="Times New Roman"/>
          <w:sz w:val="24"/>
          <w:szCs w:val="24"/>
          <w:lang w:val="lv-LV"/>
        </w:rPr>
        <w:t xml:space="preserve"> – 1. </w:t>
      </w:r>
    </w:p>
    <w:p w14:paraId="1194AE05" w14:textId="4CAF6565" w:rsidR="152CEE4B" w:rsidRPr="00041CD8" w:rsidRDefault="152CEE4B" w:rsidP="61AF8FDB">
      <w:pPr>
        <w:spacing w:after="0" w:line="240" w:lineRule="auto"/>
        <w:ind w:left="90" w:firstLine="619"/>
        <w:jc w:val="both"/>
        <w:rPr>
          <w:rFonts w:ascii="Times New Roman" w:eastAsia="Times New Roman" w:hAnsi="Times New Roman" w:cs="Times New Roman"/>
          <w:color w:val="000000" w:themeColor="text1"/>
          <w:sz w:val="24"/>
          <w:szCs w:val="24"/>
          <w:lang w:val="lv-LV"/>
        </w:rPr>
      </w:pPr>
      <w:r w:rsidRPr="005B32C7">
        <w:rPr>
          <w:rFonts w:ascii="Times New Roman" w:eastAsia="Times New Roman" w:hAnsi="Times New Roman" w:cs="Times New Roman"/>
          <w:sz w:val="24"/>
          <w:szCs w:val="24"/>
          <w:lang w:val="lv-LV"/>
        </w:rPr>
        <w:t xml:space="preserve">No 2022.gada jūnija līdz </w:t>
      </w:r>
      <w:r w:rsidR="4FC37FB8" w:rsidRPr="005B32C7">
        <w:rPr>
          <w:rFonts w:ascii="Times New Roman" w:eastAsia="Times New Roman" w:hAnsi="Times New Roman" w:cs="Times New Roman"/>
          <w:sz w:val="24"/>
          <w:szCs w:val="24"/>
          <w:lang w:val="lv-LV"/>
        </w:rPr>
        <w:t xml:space="preserve">septembrim reģistrēti 30 481 Covid-19 </w:t>
      </w:r>
      <w:proofErr w:type="spellStart"/>
      <w:r w:rsidR="4FC37FB8" w:rsidRPr="005B32C7">
        <w:rPr>
          <w:rFonts w:ascii="Times New Roman" w:eastAsia="Times New Roman" w:hAnsi="Times New Roman" w:cs="Times New Roman"/>
          <w:sz w:val="24"/>
          <w:szCs w:val="24"/>
          <w:lang w:val="lv-LV"/>
        </w:rPr>
        <w:t>reinf</w:t>
      </w:r>
      <w:r w:rsidR="586349F5" w:rsidRPr="005B32C7">
        <w:rPr>
          <w:rFonts w:ascii="Times New Roman" w:eastAsia="Times New Roman" w:hAnsi="Times New Roman" w:cs="Times New Roman"/>
          <w:sz w:val="24"/>
          <w:szCs w:val="24"/>
          <w:lang w:val="lv-LV"/>
        </w:rPr>
        <w:t>ekcijas</w:t>
      </w:r>
      <w:proofErr w:type="spellEnd"/>
      <w:r w:rsidR="586349F5" w:rsidRPr="005B32C7">
        <w:rPr>
          <w:rFonts w:ascii="Times New Roman" w:eastAsia="Times New Roman" w:hAnsi="Times New Roman" w:cs="Times New Roman"/>
          <w:sz w:val="24"/>
          <w:szCs w:val="24"/>
          <w:lang w:val="lv-LV"/>
        </w:rPr>
        <w:t xml:space="preserve"> gadījumi, kas ir </w:t>
      </w:r>
      <w:r w:rsidR="3739CA37" w:rsidRPr="005B32C7">
        <w:rPr>
          <w:rFonts w:ascii="Times New Roman" w:eastAsia="Times New Roman" w:hAnsi="Times New Roman" w:cs="Times New Roman"/>
          <w:sz w:val="24"/>
          <w:szCs w:val="24"/>
          <w:lang w:val="lv-LV"/>
        </w:rPr>
        <w:t xml:space="preserve">30,0% no kopējā </w:t>
      </w:r>
      <w:r w:rsidR="3739CA37" w:rsidRPr="005B32C7">
        <w:rPr>
          <w:rFonts w:ascii="Times New Roman" w:eastAsia="Times New Roman" w:hAnsi="Times New Roman" w:cs="Times New Roman"/>
          <w:color w:val="000000" w:themeColor="text1"/>
          <w:sz w:val="24"/>
          <w:szCs w:val="24"/>
          <w:lang w:val="lv-LV"/>
        </w:rPr>
        <w:t>reģistrētā gadījumu skaita minētajā periodā (</w:t>
      </w:r>
      <w:r w:rsidR="3739CA37" w:rsidRPr="005B32C7">
        <w:rPr>
          <w:rFonts w:ascii="Times New Roman" w:eastAsia="Times New Roman" w:hAnsi="Times New Roman" w:cs="Times New Roman"/>
          <w:sz w:val="24"/>
          <w:szCs w:val="24"/>
          <w:lang w:val="lv-LV"/>
        </w:rPr>
        <w:t>30 481/101,640)</w:t>
      </w:r>
      <w:r w:rsidR="00125E59">
        <w:rPr>
          <w:rFonts w:ascii="Times New Roman" w:eastAsia="Times New Roman" w:hAnsi="Times New Roman" w:cs="Times New Roman"/>
          <w:sz w:val="24"/>
          <w:szCs w:val="24"/>
          <w:lang w:val="lv-LV"/>
        </w:rPr>
        <w:t xml:space="preserve"> (5. attēls).</w:t>
      </w:r>
    </w:p>
    <w:p w14:paraId="09690210" w14:textId="77777777" w:rsidR="00031D50" w:rsidRPr="005B32C7" w:rsidRDefault="00031D50" w:rsidP="00031D50">
      <w:pPr>
        <w:spacing w:after="0" w:line="240" w:lineRule="auto"/>
        <w:ind w:left="90" w:firstLine="619"/>
        <w:jc w:val="both"/>
        <w:textAlignment w:val="baseline"/>
        <w:rPr>
          <w:rFonts w:ascii="Segoe UI" w:eastAsia="Times New Roman" w:hAnsi="Segoe UI" w:cs="Segoe UI"/>
          <w:sz w:val="18"/>
          <w:szCs w:val="18"/>
          <w:lang w:val="lv-LV"/>
        </w:rPr>
      </w:pPr>
      <w:r w:rsidRPr="005B32C7">
        <w:rPr>
          <w:rFonts w:ascii="Times New Roman" w:eastAsia="Times New Roman" w:hAnsi="Times New Roman" w:cs="Times New Roman"/>
          <w:color w:val="000000"/>
          <w:sz w:val="24"/>
          <w:szCs w:val="24"/>
          <w:lang w:val="lv-LV"/>
        </w:rPr>
        <w:t> </w:t>
      </w:r>
    </w:p>
    <w:p w14:paraId="5DA97E08" w14:textId="48F56F07" w:rsidR="00C730B6" w:rsidRDefault="49D74F9A" w:rsidP="00DB072C">
      <w:pPr>
        <w:spacing w:after="0" w:line="240" w:lineRule="auto"/>
        <w:ind w:left="90"/>
        <w:jc w:val="both"/>
        <w:textAlignment w:val="baseline"/>
        <w:rPr>
          <w:rFonts w:ascii="Times New Roman" w:eastAsia="Times New Roman" w:hAnsi="Times New Roman" w:cs="Times New Roman"/>
          <w:color w:val="000000" w:themeColor="text1"/>
          <w:sz w:val="24"/>
          <w:szCs w:val="24"/>
          <w:lang w:val="lv-LV"/>
        </w:rPr>
      </w:pPr>
      <w:r w:rsidRPr="15DD380B">
        <w:rPr>
          <w:rFonts w:ascii="Times New Roman" w:eastAsia="Times New Roman" w:hAnsi="Times New Roman" w:cs="Times New Roman"/>
          <w:b/>
          <w:bCs/>
          <w:i/>
          <w:iCs/>
          <w:color w:val="000000" w:themeColor="text1"/>
          <w:sz w:val="24"/>
          <w:szCs w:val="24"/>
          <w:lang w:val="lv-LV"/>
        </w:rPr>
        <w:t>5.attēls</w:t>
      </w:r>
      <w:r w:rsidR="2D21587C" w:rsidRPr="15DD380B">
        <w:rPr>
          <w:rFonts w:ascii="Times New Roman" w:eastAsia="Times New Roman" w:hAnsi="Times New Roman" w:cs="Times New Roman"/>
          <w:b/>
          <w:bCs/>
          <w:i/>
          <w:iCs/>
          <w:color w:val="000000" w:themeColor="text1"/>
          <w:sz w:val="24"/>
          <w:szCs w:val="24"/>
          <w:lang w:val="lv-LV"/>
        </w:rPr>
        <w:t>.</w:t>
      </w:r>
      <w:r w:rsidRPr="15DD380B">
        <w:rPr>
          <w:rFonts w:ascii="Times New Roman" w:eastAsia="Times New Roman" w:hAnsi="Times New Roman" w:cs="Times New Roman"/>
          <w:i/>
          <w:iCs/>
          <w:color w:val="000000" w:themeColor="text1"/>
          <w:sz w:val="24"/>
          <w:szCs w:val="24"/>
          <w:lang w:val="lv-LV"/>
        </w:rPr>
        <w:t xml:space="preserve"> Covid-19 gadījumu skaits pa nedēļām (2020. g</w:t>
      </w:r>
      <w:r w:rsidR="6C7672E5" w:rsidRPr="15DD380B">
        <w:rPr>
          <w:rFonts w:ascii="Times New Roman" w:eastAsia="Times New Roman" w:hAnsi="Times New Roman" w:cs="Times New Roman"/>
          <w:i/>
          <w:iCs/>
          <w:color w:val="000000" w:themeColor="text1"/>
          <w:sz w:val="24"/>
          <w:szCs w:val="24"/>
          <w:lang w:val="lv-LV"/>
        </w:rPr>
        <w:t>ada</w:t>
      </w:r>
      <w:r w:rsidRPr="15DD380B">
        <w:rPr>
          <w:rFonts w:ascii="Times New Roman" w:eastAsia="Times New Roman" w:hAnsi="Times New Roman" w:cs="Times New Roman"/>
          <w:i/>
          <w:iCs/>
          <w:color w:val="000000" w:themeColor="text1"/>
          <w:sz w:val="24"/>
          <w:szCs w:val="24"/>
          <w:lang w:val="lv-LV"/>
        </w:rPr>
        <w:t xml:space="preserve"> 40. nedēļā – 2022. gada </w:t>
      </w:r>
      <w:r w:rsidR="1F209015" w:rsidRPr="15DD380B">
        <w:rPr>
          <w:rFonts w:ascii="Times New Roman" w:eastAsia="Times New Roman" w:hAnsi="Times New Roman" w:cs="Times New Roman"/>
          <w:i/>
          <w:iCs/>
          <w:color w:val="000000" w:themeColor="text1"/>
          <w:sz w:val="24"/>
          <w:szCs w:val="24"/>
          <w:lang w:val="lv-LV"/>
        </w:rPr>
        <w:t>40</w:t>
      </w:r>
      <w:r w:rsidRPr="15DD380B">
        <w:rPr>
          <w:rFonts w:ascii="Times New Roman" w:eastAsia="Times New Roman" w:hAnsi="Times New Roman" w:cs="Times New Roman"/>
          <w:i/>
          <w:iCs/>
          <w:color w:val="000000" w:themeColor="text1"/>
          <w:sz w:val="24"/>
          <w:szCs w:val="24"/>
          <w:lang w:val="lv-LV"/>
        </w:rPr>
        <w:t>. nedēļā)</w:t>
      </w:r>
      <w:r w:rsidR="5FF12B16" w:rsidRPr="15DD380B">
        <w:rPr>
          <w:rFonts w:ascii="Times New Roman" w:eastAsia="Times New Roman" w:hAnsi="Times New Roman" w:cs="Times New Roman"/>
          <w:color w:val="000000" w:themeColor="text1"/>
          <w:sz w:val="24"/>
          <w:szCs w:val="24"/>
          <w:lang w:val="lv-LV"/>
        </w:rPr>
        <w:t xml:space="preserve"> </w:t>
      </w:r>
    </w:p>
    <w:p w14:paraId="6495A405" w14:textId="3C395733" w:rsidR="05C06220" w:rsidRPr="005B32C7" w:rsidRDefault="3C1A7F41" w:rsidP="007967AF">
      <w:pPr>
        <w:spacing w:after="0" w:line="240" w:lineRule="auto"/>
        <w:ind w:left="86" w:firstLine="56"/>
        <w:jc w:val="both"/>
        <w:rPr>
          <w:lang w:val="lv-LV"/>
        </w:rPr>
      </w:pPr>
      <w:r>
        <w:rPr>
          <w:noProof/>
        </w:rPr>
        <w:drawing>
          <wp:inline distT="0" distB="0" distL="0" distR="0" wp14:anchorId="16DED4A9" wp14:editId="6B47102D">
            <wp:extent cx="5772150" cy="2714391"/>
            <wp:effectExtent l="0" t="0" r="0" b="0"/>
            <wp:docPr id="260987426" name="Picture 260987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987426"/>
                    <pic:cNvPicPr/>
                  </pic:nvPicPr>
                  <pic:blipFill>
                    <a:blip r:embed="rId15">
                      <a:extLst>
                        <a:ext uri="{28A0092B-C50C-407E-A947-70E740481C1C}">
                          <a14:useLocalDpi xmlns:a14="http://schemas.microsoft.com/office/drawing/2010/main" val="0"/>
                        </a:ext>
                      </a:extLst>
                    </a:blip>
                    <a:srcRect l="264" t="6966" r="705" b="1044"/>
                    <a:stretch>
                      <a:fillRect/>
                    </a:stretch>
                  </pic:blipFill>
                  <pic:spPr>
                    <a:xfrm>
                      <a:off x="0" y="0"/>
                      <a:ext cx="5781659" cy="2718863"/>
                    </a:xfrm>
                    <a:prstGeom prst="rect">
                      <a:avLst/>
                    </a:prstGeom>
                  </pic:spPr>
                </pic:pic>
              </a:graphicData>
            </a:graphic>
          </wp:inline>
        </w:drawing>
      </w:r>
    </w:p>
    <w:p w14:paraId="3771320F" w14:textId="7FD19FD1" w:rsidR="00031D50" w:rsidRPr="005B32C7" w:rsidRDefault="00031D50" w:rsidP="00341A26">
      <w:pPr>
        <w:spacing w:after="0" w:line="240" w:lineRule="auto"/>
        <w:ind w:left="90" w:firstLine="619"/>
        <w:jc w:val="both"/>
        <w:textAlignment w:val="baseline"/>
        <w:rPr>
          <w:rFonts w:ascii="Segoe UI" w:eastAsia="Times New Roman" w:hAnsi="Segoe UI" w:cs="Segoe UI"/>
          <w:sz w:val="18"/>
          <w:szCs w:val="18"/>
          <w:lang w:val="lv-LV"/>
        </w:rPr>
      </w:pPr>
      <w:r w:rsidRPr="005B32C7">
        <w:rPr>
          <w:rFonts w:ascii="Calibri" w:eastAsia="Times New Roman" w:hAnsi="Calibri" w:cs="Calibri"/>
          <w:lang w:val="lv-LV"/>
        </w:rPr>
        <w:t> </w:t>
      </w:r>
      <w:r w:rsidRPr="005B32C7">
        <w:rPr>
          <w:rFonts w:ascii="Times New Roman" w:eastAsia="Times New Roman" w:hAnsi="Times New Roman" w:cs="Times New Roman"/>
          <w:color w:val="000000" w:themeColor="text1"/>
          <w:sz w:val="24"/>
          <w:szCs w:val="24"/>
          <w:lang w:val="lv-LV"/>
        </w:rPr>
        <w:t>Lai nodrošinātu pietiekami efektīvu Covid-19 izplatības ierobežošanu, ir svarīga operatīva inficēšanās gadījumu atklāšana. Tādēļ kopš pandēmijas sākuma regulāri tika palielinātas laboratoriskās izmeklēšanas jaudas, lai nodrošinātu laboratorisku izmeklējumu pieejamību, izmantojot vīrusa RNS noteikšanai augsti specifisku un jutīgu molekulāro PĶR testēšanas metodi.</w:t>
      </w:r>
      <w:r w:rsidR="01D2EA1C" w:rsidRPr="005B32C7">
        <w:rPr>
          <w:rFonts w:ascii="Times New Roman" w:eastAsia="Times New Roman" w:hAnsi="Times New Roman" w:cs="Times New Roman"/>
          <w:color w:val="000000" w:themeColor="text1"/>
          <w:sz w:val="24"/>
          <w:szCs w:val="24"/>
          <w:lang w:val="lv-LV"/>
        </w:rPr>
        <w:t xml:space="preserve"> </w:t>
      </w:r>
      <w:r w:rsidR="00E617E6">
        <w:rPr>
          <w:rFonts w:ascii="Times New Roman" w:eastAsia="Times New Roman" w:hAnsi="Times New Roman" w:cs="Times New Roman"/>
          <w:color w:val="000000" w:themeColor="text1"/>
          <w:sz w:val="24"/>
          <w:szCs w:val="24"/>
          <w:lang w:val="lv-LV"/>
        </w:rPr>
        <w:t>Vienlaikus arī ir izstrādāti Covid-19 testēšanas algoritmi, lai nodrošinātu mērķtiecīgu testēšanu</w:t>
      </w:r>
      <w:r w:rsidR="007363F2">
        <w:rPr>
          <w:rFonts w:ascii="Times New Roman" w:eastAsia="Times New Roman" w:hAnsi="Times New Roman" w:cs="Times New Roman"/>
          <w:color w:val="000000" w:themeColor="text1"/>
          <w:sz w:val="24"/>
          <w:szCs w:val="24"/>
          <w:lang w:val="lv-LV"/>
        </w:rPr>
        <w:t>.</w:t>
      </w:r>
      <w:r w:rsidRPr="005B32C7">
        <w:rPr>
          <w:rFonts w:ascii="Times New Roman" w:eastAsia="Times New Roman" w:hAnsi="Times New Roman" w:cs="Times New Roman"/>
          <w:color w:val="000000"/>
          <w:sz w:val="24"/>
          <w:szCs w:val="24"/>
          <w:lang w:val="lv-LV"/>
        </w:rPr>
        <w:t> </w:t>
      </w:r>
    </w:p>
    <w:p w14:paraId="0C9A2E89" w14:textId="52B118F5" w:rsidR="00031D50" w:rsidRPr="005B32C7" w:rsidRDefault="49D74F9A" w:rsidP="00031D50">
      <w:pPr>
        <w:spacing w:after="0" w:line="240" w:lineRule="auto"/>
        <w:ind w:left="90" w:firstLine="619"/>
        <w:jc w:val="both"/>
        <w:textAlignment w:val="baseline"/>
        <w:rPr>
          <w:rFonts w:ascii="Segoe UI" w:eastAsia="Times New Roman" w:hAnsi="Segoe UI" w:cs="Segoe UI"/>
          <w:sz w:val="18"/>
          <w:szCs w:val="18"/>
          <w:lang w:val="lv-LV"/>
        </w:rPr>
      </w:pPr>
      <w:r w:rsidRPr="15DD380B">
        <w:rPr>
          <w:rFonts w:ascii="Times New Roman" w:eastAsia="Times New Roman" w:hAnsi="Times New Roman" w:cs="Times New Roman"/>
          <w:color w:val="000000" w:themeColor="text1"/>
          <w:sz w:val="24"/>
          <w:szCs w:val="24"/>
          <w:lang w:val="lv-LV"/>
        </w:rPr>
        <w:t xml:space="preserve">Turklāt no </w:t>
      </w:r>
      <w:r w:rsidR="37934AE0" w:rsidRPr="15DD380B">
        <w:rPr>
          <w:rFonts w:ascii="Times New Roman" w:eastAsia="Times New Roman" w:hAnsi="Times New Roman" w:cs="Times New Roman"/>
          <w:color w:val="000000" w:themeColor="text1"/>
          <w:sz w:val="24"/>
          <w:szCs w:val="24"/>
          <w:lang w:val="lv-LV"/>
        </w:rPr>
        <w:t xml:space="preserve">š.g. </w:t>
      </w:r>
      <w:r w:rsidRPr="15DD380B">
        <w:rPr>
          <w:rFonts w:ascii="Times New Roman" w:eastAsia="Times New Roman" w:hAnsi="Times New Roman" w:cs="Times New Roman"/>
          <w:color w:val="000000" w:themeColor="text1"/>
          <w:sz w:val="24"/>
          <w:szCs w:val="24"/>
          <w:lang w:val="lv-LV"/>
        </w:rPr>
        <w:t>7.marta Covid-19 pārslimošanas sertifikātu var iegūt pamatojoties uz pozitīvu ātrā antigēna testa rezultātu, ja tests veikts laboratorijā vai ārstniecības personas klātbūtnē (t.sk. aptiekās). </w:t>
      </w:r>
    </w:p>
    <w:p w14:paraId="11F80362" w14:textId="71D2C808" w:rsidR="00031D50" w:rsidRDefault="49D74F9A" w:rsidP="61AF8FDB">
      <w:pPr>
        <w:spacing w:after="0" w:line="240" w:lineRule="auto"/>
        <w:ind w:left="90" w:firstLine="619"/>
        <w:jc w:val="both"/>
        <w:textAlignment w:val="baseline"/>
        <w:rPr>
          <w:rFonts w:ascii="Times New Roman" w:eastAsia="Times New Roman" w:hAnsi="Times New Roman" w:cs="Times New Roman"/>
          <w:color w:val="000000" w:themeColor="text1"/>
          <w:sz w:val="24"/>
          <w:szCs w:val="24"/>
          <w:lang w:val="lv-LV"/>
        </w:rPr>
      </w:pPr>
      <w:r w:rsidRPr="15DD380B">
        <w:rPr>
          <w:rFonts w:ascii="Times New Roman" w:eastAsia="Times New Roman" w:hAnsi="Times New Roman" w:cs="Times New Roman"/>
          <w:color w:val="000000" w:themeColor="text1"/>
          <w:sz w:val="24"/>
          <w:szCs w:val="24"/>
          <w:lang w:val="lv-LV"/>
        </w:rPr>
        <w:t xml:space="preserve">Testēšana tiek veikta sešpadsmit Latvijas laboratorijās, izmeklējot gan </w:t>
      </w:r>
      <w:r w:rsidRPr="009F32F2">
        <w:rPr>
          <w:rFonts w:ascii="Times New Roman" w:eastAsia="Times New Roman" w:hAnsi="Times New Roman" w:cs="Times New Roman"/>
          <w:color w:val="000000" w:themeColor="text1"/>
          <w:sz w:val="24"/>
          <w:szCs w:val="24"/>
          <w:lang w:val="lv-LV"/>
        </w:rPr>
        <w:t>siekal</w:t>
      </w:r>
      <w:r w:rsidR="00E617E6" w:rsidRPr="009F32F2">
        <w:rPr>
          <w:rFonts w:ascii="Times New Roman" w:eastAsia="Times New Roman" w:hAnsi="Times New Roman" w:cs="Times New Roman"/>
          <w:color w:val="000000" w:themeColor="text1"/>
          <w:sz w:val="24"/>
          <w:szCs w:val="24"/>
          <w:lang w:val="lv-LV"/>
        </w:rPr>
        <w:t>u paraugus</w:t>
      </w:r>
      <w:r w:rsidRPr="00994A0B">
        <w:rPr>
          <w:rFonts w:ascii="Times New Roman" w:eastAsia="Times New Roman" w:hAnsi="Times New Roman" w:cs="Times New Roman"/>
          <w:color w:val="000000" w:themeColor="text1"/>
          <w:sz w:val="24"/>
          <w:szCs w:val="24"/>
          <w:lang w:val="lv-LV"/>
        </w:rPr>
        <w:t>,</w:t>
      </w:r>
      <w:r w:rsidRPr="15DD380B">
        <w:rPr>
          <w:rFonts w:ascii="Times New Roman" w:eastAsia="Times New Roman" w:hAnsi="Times New Roman" w:cs="Times New Roman"/>
          <w:color w:val="000000" w:themeColor="text1"/>
          <w:sz w:val="24"/>
          <w:szCs w:val="24"/>
          <w:lang w:val="lv-LV"/>
        </w:rPr>
        <w:t xml:space="preserve"> gan </w:t>
      </w:r>
      <w:proofErr w:type="spellStart"/>
      <w:r w:rsidRPr="15DD380B">
        <w:rPr>
          <w:rFonts w:ascii="Times New Roman" w:eastAsia="Times New Roman" w:hAnsi="Times New Roman" w:cs="Times New Roman"/>
          <w:color w:val="000000" w:themeColor="text1"/>
          <w:sz w:val="24"/>
          <w:szCs w:val="24"/>
          <w:lang w:val="lv-LV"/>
        </w:rPr>
        <w:t>nazofaringeālās</w:t>
      </w:r>
      <w:proofErr w:type="spellEnd"/>
      <w:r w:rsidRPr="15DD380B">
        <w:rPr>
          <w:rFonts w:ascii="Times New Roman" w:eastAsia="Times New Roman" w:hAnsi="Times New Roman" w:cs="Times New Roman"/>
          <w:color w:val="000000" w:themeColor="text1"/>
          <w:sz w:val="24"/>
          <w:szCs w:val="24"/>
          <w:lang w:val="lv-LV"/>
        </w:rPr>
        <w:t xml:space="preserve"> </w:t>
      </w:r>
      <w:proofErr w:type="spellStart"/>
      <w:r w:rsidRPr="15DD380B">
        <w:rPr>
          <w:rFonts w:ascii="Times New Roman" w:eastAsia="Times New Roman" w:hAnsi="Times New Roman" w:cs="Times New Roman"/>
          <w:color w:val="000000" w:themeColor="text1"/>
          <w:sz w:val="24"/>
          <w:szCs w:val="24"/>
          <w:lang w:val="lv-LV"/>
        </w:rPr>
        <w:t>iztriepes</w:t>
      </w:r>
      <w:proofErr w:type="spellEnd"/>
      <w:r w:rsidRPr="15DD380B">
        <w:rPr>
          <w:rFonts w:ascii="Times New Roman" w:eastAsia="Times New Roman" w:hAnsi="Times New Roman" w:cs="Times New Roman"/>
          <w:color w:val="000000" w:themeColor="text1"/>
          <w:sz w:val="24"/>
          <w:szCs w:val="24"/>
          <w:lang w:val="lv-LV"/>
        </w:rPr>
        <w:t xml:space="preserve">. Kopumā no pandēmijas sākuma līdz 2022. gada </w:t>
      </w:r>
      <w:r w:rsidR="2FCB6A95" w:rsidRPr="15DD380B">
        <w:rPr>
          <w:rFonts w:ascii="Times New Roman" w:eastAsia="Times New Roman" w:hAnsi="Times New Roman" w:cs="Times New Roman"/>
          <w:color w:val="000000" w:themeColor="text1"/>
          <w:sz w:val="24"/>
          <w:szCs w:val="24"/>
          <w:lang w:val="lv-LV"/>
        </w:rPr>
        <w:t>40</w:t>
      </w:r>
      <w:r w:rsidRPr="15DD380B">
        <w:rPr>
          <w:rFonts w:ascii="Times New Roman" w:eastAsia="Times New Roman" w:hAnsi="Times New Roman" w:cs="Times New Roman"/>
          <w:color w:val="000000" w:themeColor="text1"/>
          <w:sz w:val="24"/>
          <w:szCs w:val="24"/>
          <w:lang w:val="lv-LV"/>
        </w:rPr>
        <w:t xml:space="preserve">. nedēļai laboratorijās tika veikti </w:t>
      </w:r>
      <w:r w:rsidR="079050E1" w:rsidRPr="15DD380B">
        <w:rPr>
          <w:rFonts w:ascii="Times New Roman" w:eastAsia="Times New Roman" w:hAnsi="Times New Roman" w:cs="Times New Roman"/>
          <w:color w:val="000000" w:themeColor="text1"/>
          <w:sz w:val="24"/>
          <w:szCs w:val="24"/>
          <w:lang w:val="lv-LV"/>
        </w:rPr>
        <w:t>7 644 657</w:t>
      </w:r>
      <w:r w:rsidRPr="15DD380B">
        <w:rPr>
          <w:rFonts w:ascii="Times New Roman" w:eastAsia="Times New Roman" w:hAnsi="Times New Roman" w:cs="Times New Roman"/>
          <w:color w:val="000000" w:themeColor="text1"/>
          <w:sz w:val="24"/>
          <w:szCs w:val="24"/>
          <w:lang w:val="lv-LV"/>
        </w:rPr>
        <w:t xml:space="preserve"> </w:t>
      </w:r>
      <w:r w:rsidR="7F4EBE93" w:rsidRPr="15DD380B">
        <w:rPr>
          <w:rFonts w:ascii="Times New Roman" w:eastAsia="Times New Roman" w:hAnsi="Times New Roman" w:cs="Times New Roman"/>
          <w:color w:val="000000" w:themeColor="text1"/>
          <w:sz w:val="24"/>
          <w:szCs w:val="24"/>
          <w:lang w:val="lv-LV"/>
        </w:rPr>
        <w:t>t</w:t>
      </w:r>
      <w:r w:rsidRPr="15DD380B">
        <w:rPr>
          <w:rFonts w:ascii="Times New Roman" w:eastAsia="Times New Roman" w:hAnsi="Times New Roman" w:cs="Times New Roman"/>
          <w:color w:val="000000" w:themeColor="text1"/>
          <w:sz w:val="24"/>
          <w:szCs w:val="24"/>
          <w:lang w:val="lv-LV"/>
        </w:rPr>
        <w:t>esti Covid-19 infekcij</w:t>
      </w:r>
      <w:r w:rsidR="37934AE0" w:rsidRPr="15DD380B">
        <w:rPr>
          <w:rFonts w:ascii="Times New Roman" w:eastAsia="Times New Roman" w:hAnsi="Times New Roman" w:cs="Times New Roman"/>
          <w:color w:val="000000" w:themeColor="text1"/>
          <w:sz w:val="24"/>
          <w:szCs w:val="24"/>
          <w:lang w:val="lv-LV"/>
        </w:rPr>
        <w:t xml:space="preserve">as </w:t>
      </w:r>
      <w:r w:rsidR="37934AE0" w:rsidRPr="00994A0B">
        <w:rPr>
          <w:rFonts w:ascii="Times New Roman" w:eastAsia="Times New Roman" w:hAnsi="Times New Roman" w:cs="Times New Roman"/>
          <w:color w:val="000000" w:themeColor="text1"/>
          <w:sz w:val="24"/>
          <w:szCs w:val="24"/>
          <w:lang w:val="lv-LV"/>
        </w:rPr>
        <w:t>apstiprināšanai</w:t>
      </w:r>
      <w:r w:rsidR="00341A26" w:rsidRPr="00994A0B">
        <w:rPr>
          <w:rFonts w:ascii="Times New Roman" w:eastAsia="Times New Roman" w:hAnsi="Times New Roman" w:cs="Times New Roman"/>
          <w:color w:val="000000" w:themeColor="text1"/>
          <w:sz w:val="24"/>
          <w:szCs w:val="24"/>
          <w:lang w:val="lv-LV"/>
        </w:rPr>
        <w:t xml:space="preserve">. </w:t>
      </w:r>
      <w:r w:rsidR="005F2EF4" w:rsidRPr="009F32F2">
        <w:rPr>
          <w:rFonts w:ascii="Times New Roman" w:eastAsia="Times New Roman" w:hAnsi="Times New Roman" w:cs="Times New Roman"/>
          <w:color w:val="000000" w:themeColor="text1"/>
          <w:sz w:val="24"/>
          <w:szCs w:val="24"/>
          <w:lang w:val="lv-LV"/>
        </w:rPr>
        <w:t>Viens no rādītājiem, kas liecina par infekcijas izplatību</w:t>
      </w:r>
      <w:r w:rsidR="007363F2">
        <w:rPr>
          <w:rFonts w:ascii="Times New Roman" w:eastAsia="Times New Roman" w:hAnsi="Times New Roman" w:cs="Times New Roman"/>
          <w:color w:val="000000" w:themeColor="text1"/>
          <w:sz w:val="24"/>
          <w:szCs w:val="24"/>
          <w:lang w:val="lv-LV"/>
        </w:rPr>
        <w:t>,</w:t>
      </w:r>
      <w:r w:rsidR="005F2EF4" w:rsidRPr="009F32F2">
        <w:rPr>
          <w:rFonts w:ascii="Times New Roman" w:eastAsia="Times New Roman" w:hAnsi="Times New Roman" w:cs="Times New Roman"/>
          <w:color w:val="000000" w:themeColor="text1"/>
          <w:sz w:val="24"/>
          <w:szCs w:val="24"/>
          <w:lang w:val="lv-LV"/>
        </w:rPr>
        <w:t xml:space="preserve"> ir unikālo pozitīvo paraugu īpatsvars no kopējā paraugu skait</w:t>
      </w:r>
      <w:r w:rsidR="007363F2">
        <w:rPr>
          <w:rFonts w:ascii="Times New Roman" w:eastAsia="Times New Roman" w:hAnsi="Times New Roman" w:cs="Times New Roman"/>
          <w:color w:val="000000" w:themeColor="text1"/>
          <w:sz w:val="24"/>
          <w:szCs w:val="24"/>
          <w:lang w:val="lv-LV"/>
        </w:rPr>
        <w:t>a</w:t>
      </w:r>
      <w:r w:rsidR="005F2EF4" w:rsidRPr="009F32F2">
        <w:rPr>
          <w:rFonts w:ascii="Times New Roman" w:eastAsia="Times New Roman" w:hAnsi="Times New Roman" w:cs="Times New Roman"/>
          <w:color w:val="000000" w:themeColor="text1"/>
          <w:sz w:val="24"/>
          <w:szCs w:val="24"/>
          <w:lang w:val="lv-LV"/>
        </w:rPr>
        <w:t>.</w:t>
      </w:r>
      <w:r w:rsidR="005F2EF4" w:rsidRPr="00994A0B">
        <w:rPr>
          <w:rFonts w:ascii="Times New Roman" w:eastAsia="Times New Roman" w:hAnsi="Times New Roman" w:cs="Times New Roman"/>
          <w:color w:val="000000" w:themeColor="text1"/>
          <w:sz w:val="24"/>
          <w:szCs w:val="24"/>
          <w:lang w:val="lv-LV"/>
        </w:rPr>
        <w:t xml:space="preserve"> </w:t>
      </w:r>
      <w:r w:rsidR="005F2EF4" w:rsidRPr="009F32F2">
        <w:rPr>
          <w:rFonts w:ascii="Times New Roman" w:eastAsia="Times New Roman" w:hAnsi="Times New Roman" w:cs="Times New Roman"/>
          <w:color w:val="000000" w:themeColor="text1"/>
          <w:sz w:val="24"/>
          <w:szCs w:val="24"/>
          <w:lang w:val="lv-LV"/>
        </w:rPr>
        <w:t>Kopš 2022.gada sākuma tika novērota pakāpeniska unikālo pozitīvo paraugu īpatsvara palielināšanās līdz maksimumam 9. nedēļā – 46,7%</w:t>
      </w:r>
      <w:r w:rsidR="007363F2">
        <w:rPr>
          <w:rFonts w:ascii="Times New Roman" w:eastAsia="Times New Roman" w:hAnsi="Times New Roman" w:cs="Times New Roman"/>
          <w:color w:val="000000" w:themeColor="text1"/>
          <w:sz w:val="24"/>
          <w:szCs w:val="24"/>
          <w:lang w:val="lv-LV"/>
        </w:rPr>
        <w:t>,</w:t>
      </w:r>
      <w:r w:rsidR="005F2EF4" w:rsidRPr="009F32F2">
        <w:rPr>
          <w:rFonts w:ascii="Times New Roman" w:eastAsia="Times New Roman" w:hAnsi="Times New Roman" w:cs="Times New Roman"/>
          <w:color w:val="000000" w:themeColor="text1"/>
          <w:sz w:val="24"/>
          <w:szCs w:val="24"/>
          <w:lang w:val="lv-LV"/>
        </w:rPr>
        <w:t xml:space="preserve"> un tad tika novērota šī rādītāja samazināšanās līdz zemākajam punktam 20.nedēļā – 6,5%. Kopš 22.nedē</w:t>
      </w:r>
      <w:r w:rsidR="003A2CDD">
        <w:rPr>
          <w:rFonts w:ascii="Times New Roman" w:eastAsia="Times New Roman" w:hAnsi="Times New Roman" w:cs="Times New Roman"/>
          <w:color w:val="000000" w:themeColor="text1"/>
          <w:sz w:val="24"/>
          <w:szCs w:val="24"/>
          <w:lang w:val="lv-LV"/>
        </w:rPr>
        <w:t>ļa</w:t>
      </w:r>
      <w:r w:rsidR="005F2EF4" w:rsidRPr="009F32F2">
        <w:rPr>
          <w:rFonts w:ascii="Times New Roman" w:eastAsia="Times New Roman" w:hAnsi="Times New Roman" w:cs="Times New Roman"/>
          <w:color w:val="000000" w:themeColor="text1"/>
          <w:sz w:val="24"/>
          <w:szCs w:val="24"/>
          <w:lang w:val="lv-LV"/>
        </w:rPr>
        <w:t>s atkal unikālo pozitīvo paraugu īpatsvars ir palielināji</w:t>
      </w:r>
      <w:r w:rsidR="003A2CDD">
        <w:rPr>
          <w:rFonts w:ascii="Times New Roman" w:eastAsia="Times New Roman" w:hAnsi="Times New Roman" w:cs="Times New Roman"/>
          <w:color w:val="000000" w:themeColor="text1"/>
          <w:sz w:val="24"/>
          <w:szCs w:val="24"/>
          <w:lang w:val="lv-LV"/>
        </w:rPr>
        <w:t>e</w:t>
      </w:r>
      <w:r w:rsidR="005F2EF4" w:rsidRPr="009F32F2">
        <w:rPr>
          <w:rFonts w:ascii="Times New Roman" w:eastAsia="Times New Roman" w:hAnsi="Times New Roman" w:cs="Times New Roman"/>
          <w:color w:val="000000" w:themeColor="text1"/>
          <w:sz w:val="24"/>
          <w:szCs w:val="24"/>
          <w:lang w:val="lv-LV"/>
        </w:rPr>
        <w:t xml:space="preserve">s un svārstās  35%-25% amplitūdā  </w:t>
      </w:r>
      <w:r w:rsidRPr="009F32F2">
        <w:rPr>
          <w:rFonts w:ascii="Times New Roman" w:eastAsia="Times New Roman" w:hAnsi="Times New Roman" w:cs="Times New Roman"/>
          <w:color w:val="000000" w:themeColor="text1"/>
          <w:sz w:val="24"/>
          <w:szCs w:val="24"/>
          <w:lang w:val="lv-LV"/>
        </w:rPr>
        <w:t>(6.attēls)</w:t>
      </w:r>
    </w:p>
    <w:p w14:paraId="1A998E15" w14:textId="14C088ED" w:rsidR="00994A0B" w:rsidRDefault="00994A0B">
      <w:pPr>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br w:type="page"/>
      </w:r>
    </w:p>
    <w:p w14:paraId="29EC60B9" w14:textId="4CF9093D" w:rsidR="00210D16" w:rsidRPr="005B32C7" w:rsidRDefault="00031D50" w:rsidP="005E4D27">
      <w:pPr>
        <w:spacing w:after="0" w:line="240" w:lineRule="auto"/>
        <w:jc w:val="both"/>
        <w:textAlignment w:val="baseline"/>
        <w:rPr>
          <w:rFonts w:ascii="Times New Roman" w:eastAsia="Times New Roman" w:hAnsi="Times New Roman" w:cs="Times New Roman"/>
          <w:color w:val="000000"/>
          <w:sz w:val="24"/>
          <w:szCs w:val="24"/>
          <w:lang w:val="lv-LV"/>
        </w:rPr>
      </w:pPr>
      <w:r w:rsidRPr="005B32C7" w:rsidDel="00031D50">
        <w:rPr>
          <w:rFonts w:ascii="Times New Roman" w:eastAsia="Times New Roman" w:hAnsi="Times New Roman" w:cs="Times New Roman"/>
          <w:color w:val="000000" w:themeColor="text1"/>
          <w:sz w:val="24"/>
          <w:szCs w:val="24"/>
          <w:lang w:val="lv-LV"/>
        </w:rPr>
        <w:lastRenderedPageBreak/>
        <w:t xml:space="preserve">  </w:t>
      </w:r>
      <w:r w:rsidRPr="005B32C7">
        <w:rPr>
          <w:rFonts w:ascii="Times New Roman" w:eastAsia="Times New Roman" w:hAnsi="Times New Roman" w:cs="Times New Roman"/>
          <w:b/>
          <w:bCs/>
          <w:i/>
          <w:iCs/>
          <w:color w:val="000000" w:themeColor="text1"/>
          <w:sz w:val="24"/>
          <w:szCs w:val="24"/>
          <w:lang w:val="lv-LV"/>
        </w:rPr>
        <w:t>6. attēls.</w:t>
      </w:r>
      <w:r w:rsidRPr="005B32C7">
        <w:rPr>
          <w:rFonts w:ascii="Times New Roman" w:eastAsia="Times New Roman" w:hAnsi="Times New Roman" w:cs="Times New Roman"/>
          <w:i/>
          <w:iCs/>
          <w:color w:val="000000" w:themeColor="text1"/>
          <w:sz w:val="24"/>
          <w:szCs w:val="24"/>
          <w:lang w:val="lv-LV"/>
        </w:rPr>
        <w:t xml:space="preserve"> SARS-CoV-2</w:t>
      </w:r>
      <w:r w:rsidR="00EA4081" w:rsidRPr="005B32C7">
        <w:rPr>
          <w:rFonts w:ascii="Times New Roman" w:eastAsia="Times New Roman" w:hAnsi="Times New Roman" w:cs="Times New Roman"/>
          <w:i/>
          <w:iCs/>
          <w:color w:val="000000" w:themeColor="text1"/>
          <w:sz w:val="24"/>
          <w:szCs w:val="24"/>
          <w:lang w:val="lv-LV"/>
        </w:rPr>
        <w:t xml:space="preserve"> </w:t>
      </w:r>
      <w:r w:rsidR="4E8FF1EF" w:rsidRPr="005B32C7">
        <w:rPr>
          <w:rFonts w:ascii="Times New Roman" w:eastAsia="Times New Roman" w:hAnsi="Times New Roman" w:cs="Times New Roman"/>
          <w:i/>
          <w:iCs/>
          <w:color w:val="000000" w:themeColor="text1"/>
          <w:sz w:val="24"/>
          <w:szCs w:val="24"/>
          <w:lang w:val="lv-LV"/>
        </w:rPr>
        <w:t>unik</w:t>
      </w:r>
      <w:r w:rsidR="30952281" w:rsidRPr="005B32C7">
        <w:rPr>
          <w:rFonts w:ascii="Times New Roman" w:eastAsia="Times New Roman" w:hAnsi="Times New Roman" w:cs="Times New Roman"/>
          <w:i/>
          <w:iCs/>
          <w:color w:val="000000" w:themeColor="text1"/>
          <w:sz w:val="24"/>
          <w:szCs w:val="24"/>
          <w:lang w:val="lv-LV"/>
        </w:rPr>
        <w:t>ā</w:t>
      </w:r>
      <w:r w:rsidR="4E8FF1EF" w:rsidRPr="005B32C7">
        <w:rPr>
          <w:rFonts w:ascii="Times New Roman" w:eastAsia="Times New Roman" w:hAnsi="Times New Roman" w:cs="Times New Roman"/>
          <w:i/>
          <w:iCs/>
          <w:color w:val="000000" w:themeColor="text1"/>
          <w:sz w:val="24"/>
          <w:szCs w:val="24"/>
          <w:lang w:val="lv-LV"/>
        </w:rPr>
        <w:t xml:space="preserve">lo </w:t>
      </w:r>
      <w:r w:rsidRPr="005B32C7">
        <w:rPr>
          <w:rFonts w:ascii="Times New Roman" w:eastAsia="Times New Roman" w:hAnsi="Times New Roman" w:cs="Times New Roman"/>
          <w:i/>
          <w:iCs/>
          <w:color w:val="000000" w:themeColor="text1"/>
          <w:sz w:val="24"/>
          <w:szCs w:val="24"/>
          <w:lang w:val="lv-LV"/>
        </w:rPr>
        <w:t xml:space="preserve">pozitīvo testu rezultātu īpatsvars (%) pa nedēļām no 2020. g. 44. līdz 2022. </w:t>
      </w:r>
      <w:r w:rsidR="1F40A989" w:rsidRPr="005B32C7">
        <w:rPr>
          <w:rFonts w:ascii="Times New Roman" w:eastAsia="Times New Roman" w:hAnsi="Times New Roman" w:cs="Times New Roman"/>
          <w:i/>
          <w:iCs/>
          <w:color w:val="000000" w:themeColor="text1"/>
          <w:sz w:val="24"/>
          <w:szCs w:val="24"/>
          <w:lang w:val="lv-LV"/>
        </w:rPr>
        <w:t>g</w:t>
      </w:r>
      <w:r w:rsidRPr="005B32C7">
        <w:rPr>
          <w:rFonts w:ascii="Times New Roman" w:eastAsia="Times New Roman" w:hAnsi="Times New Roman" w:cs="Times New Roman"/>
          <w:i/>
          <w:iCs/>
          <w:color w:val="000000" w:themeColor="text1"/>
          <w:sz w:val="24"/>
          <w:szCs w:val="24"/>
          <w:lang w:val="lv-LV"/>
        </w:rPr>
        <w:t>.</w:t>
      </w:r>
      <w:r w:rsidR="00EA4081" w:rsidRPr="005B32C7">
        <w:rPr>
          <w:rFonts w:ascii="Times New Roman" w:eastAsia="Times New Roman" w:hAnsi="Times New Roman" w:cs="Times New Roman"/>
          <w:i/>
          <w:iCs/>
          <w:color w:val="000000" w:themeColor="text1"/>
          <w:sz w:val="24"/>
          <w:szCs w:val="24"/>
          <w:lang w:val="lv-LV"/>
        </w:rPr>
        <w:t xml:space="preserve"> </w:t>
      </w:r>
      <w:r w:rsidR="58802C3C" w:rsidRPr="005B32C7">
        <w:rPr>
          <w:rFonts w:ascii="Times New Roman" w:eastAsia="Times New Roman" w:hAnsi="Times New Roman" w:cs="Times New Roman"/>
          <w:i/>
          <w:iCs/>
          <w:color w:val="000000" w:themeColor="text1"/>
          <w:sz w:val="24"/>
          <w:szCs w:val="24"/>
          <w:lang w:val="lv-LV"/>
        </w:rPr>
        <w:t>40.</w:t>
      </w:r>
      <w:r w:rsidRPr="005B32C7">
        <w:rPr>
          <w:rFonts w:ascii="Times New Roman" w:eastAsia="Times New Roman" w:hAnsi="Times New Roman" w:cs="Times New Roman"/>
          <w:i/>
          <w:iCs/>
          <w:color w:val="000000" w:themeColor="text1"/>
          <w:sz w:val="24"/>
          <w:szCs w:val="24"/>
          <w:lang w:val="lv-LV"/>
        </w:rPr>
        <w:t>nedēļai</w:t>
      </w:r>
      <w:r w:rsidRPr="005B32C7">
        <w:rPr>
          <w:rFonts w:ascii="Times New Roman" w:eastAsia="Times New Roman" w:hAnsi="Times New Roman" w:cs="Times New Roman"/>
          <w:color w:val="000000" w:themeColor="text1"/>
          <w:sz w:val="24"/>
          <w:szCs w:val="24"/>
          <w:lang w:val="lv-LV"/>
        </w:rPr>
        <w:t> </w:t>
      </w:r>
    </w:p>
    <w:p w14:paraId="220DCBD6" w14:textId="6623756F" w:rsidR="00356530" w:rsidRPr="00356530" w:rsidRDefault="00356530" w:rsidP="00356530">
      <w:pPr>
        <w:spacing w:after="0" w:line="240" w:lineRule="auto"/>
        <w:ind w:left="90"/>
        <w:jc w:val="both"/>
        <w:textAlignment w:val="baseline"/>
        <w:rPr>
          <w:rFonts w:ascii="Times New Roman" w:eastAsia="Times New Roman" w:hAnsi="Times New Roman" w:cs="Times New Roman"/>
          <w:b/>
          <w:bCs/>
          <w:i/>
          <w:iCs/>
          <w:color w:val="000000" w:themeColor="text1"/>
          <w:sz w:val="24"/>
          <w:szCs w:val="24"/>
          <w:lang w:val="lv-LV"/>
        </w:rPr>
      </w:pPr>
    </w:p>
    <w:p w14:paraId="2FD8E5C4" w14:textId="6651262C" w:rsidR="1C83438E" w:rsidRPr="005B32C7" w:rsidRDefault="7AE9BA5D" w:rsidP="00DB072C">
      <w:pPr>
        <w:spacing w:after="0" w:line="240" w:lineRule="auto"/>
        <w:ind w:left="86" w:firstLine="720"/>
        <w:jc w:val="both"/>
        <w:rPr>
          <w:lang w:val="lv-LV"/>
        </w:rPr>
      </w:pPr>
      <w:r>
        <w:rPr>
          <w:noProof/>
        </w:rPr>
        <w:drawing>
          <wp:inline distT="0" distB="0" distL="0" distR="0" wp14:anchorId="380401FF" wp14:editId="4C86D81E">
            <wp:extent cx="5129290" cy="2587925"/>
            <wp:effectExtent l="0" t="0" r="0" b="3175"/>
            <wp:docPr id="1007011955" name="Picture 1007011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7011955"/>
                    <pic:cNvPicPr/>
                  </pic:nvPicPr>
                  <pic:blipFill>
                    <a:blip r:embed="rId16">
                      <a:extLst>
                        <a:ext uri="{28A0092B-C50C-407E-A947-70E740481C1C}">
                          <a14:useLocalDpi xmlns:a14="http://schemas.microsoft.com/office/drawing/2010/main" val="0"/>
                        </a:ext>
                      </a:extLst>
                    </a:blip>
                    <a:srcRect l="539" t="887" r="1258" b="1242"/>
                    <a:stretch>
                      <a:fillRect/>
                    </a:stretch>
                  </pic:blipFill>
                  <pic:spPr>
                    <a:xfrm>
                      <a:off x="0" y="0"/>
                      <a:ext cx="5129290" cy="2587925"/>
                    </a:xfrm>
                    <a:prstGeom prst="rect">
                      <a:avLst/>
                    </a:prstGeom>
                  </pic:spPr>
                </pic:pic>
              </a:graphicData>
            </a:graphic>
          </wp:inline>
        </w:drawing>
      </w:r>
    </w:p>
    <w:p w14:paraId="0BF81327" w14:textId="162D07C9" w:rsidR="00031D50" w:rsidRPr="005B32C7" w:rsidRDefault="00031D50" w:rsidP="00BF4BA0">
      <w:pPr>
        <w:spacing w:after="0" w:line="240" w:lineRule="auto"/>
        <w:ind w:left="90" w:firstLine="52"/>
        <w:jc w:val="both"/>
        <w:textAlignment w:val="baseline"/>
        <w:rPr>
          <w:rFonts w:ascii="Segoe UI" w:eastAsia="Times New Roman" w:hAnsi="Segoe UI" w:cs="Segoe UI"/>
          <w:sz w:val="18"/>
          <w:szCs w:val="18"/>
          <w:lang w:val="lv-LV"/>
        </w:rPr>
      </w:pPr>
      <w:r w:rsidRPr="005B32C7">
        <w:rPr>
          <w:rFonts w:ascii="Calibri" w:eastAsia="Times New Roman" w:hAnsi="Calibri" w:cs="Calibri"/>
          <w:lang w:val="lv-LV"/>
        </w:rPr>
        <w:t> </w:t>
      </w:r>
    </w:p>
    <w:p w14:paraId="4703865A" w14:textId="7C2FC69B" w:rsidR="00031D50" w:rsidRPr="005B32C7" w:rsidRDefault="00031D50" w:rsidP="00031D50">
      <w:pPr>
        <w:spacing w:after="0" w:line="240" w:lineRule="auto"/>
        <w:ind w:left="90" w:firstLine="619"/>
        <w:jc w:val="both"/>
        <w:textAlignment w:val="baseline"/>
        <w:rPr>
          <w:rFonts w:ascii="Times New Roman" w:eastAsia="Times New Roman" w:hAnsi="Times New Roman" w:cs="Times New Roman"/>
          <w:color w:val="000000" w:themeColor="text1"/>
          <w:sz w:val="24"/>
          <w:szCs w:val="24"/>
          <w:lang w:val="lv-LV"/>
        </w:rPr>
      </w:pPr>
      <w:r w:rsidRPr="005B32C7">
        <w:rPr>
          <w:rFonts w:ascii="Times New Roman" w:eastAsia="Times New Roman" w:hAnsi="Times New Roman" w:cs="Times New Roman"/>
          <w:b/>
          <w:bCs/>
          <w:color w:val="000000" w:themeColor="text1"/>
          <w:sz w:val="24"/>
          <w:szCs w:val="24"/>
          <w:lang w:val="lv-LV"/>
        </w:rPr>
        <w:t>Saslimstība pa teritorijām</w:t>
      </w:r>
      <w:r w:rsidR="01D2EA1C" w:rsidRPr="005B32C7">
        <w:rPr>
          <w:rFonts w:ascii="Times New Roman" w:eastAsia="Times New Roman" w:hAnsi="Times New Roman" w:cs="Times New Roman"/>
          <w:b/>
          <w:bCs/>
          <w:color w:val="000000" w:themeColor="text1"/>
          <w:sz w:val="24"/>
          <w:szCs w:val="24"/>
          <w:lang w:val="lv-LV"/>
        </w:rPr>
        <w:t xml:space="preserve"> </w:t>
      </w:r>
    </w:p>
    <w:p w14:paraId="4231DE19" w14:textId="0E44B278" w:rsidR="002E1907" w:rsidRPr="005B32C7" w:rsidRDefault="00031D50" w:rsidP="006E3EBE">
      <w:pPr>
        <w:spacing w:after="0" w:line="240" w:lineRule="auto"/>
        <w:ind w:left="90" w:firstLine="619"/>
        <w:jc w:val="both"/>
        <w:textAlignment w:val="baseline"/>
        <w:rPr>
          <w:rFonts w:ascii="Segoe UI" w:eastAsia="Times New Roman" w:hAnsi="Segoe UI" w:cs="Segoe UI"/>
          <w:sz w:val="18"/>
          <w:szCs w:val="18"/>
          <w:lang w:val="lv-LV"/>
        </w:rPr>
      </w:pPr>
      <w:r w:rsidRPr="005B32C7">
        <w:rPr>
          <w:rFonts w:ascii="Times New Roman" w:eastAsia="Times New Roman" w:hAnsi="Times New Roman" w:cs="Times New Roman"/>
          <w:color w:val="000000" w:themeColor="text1"/>
          <w:sz w:val="24"/>
          <w:szCs w:val="24"/>
          <w:lang w:val="lv-LV"/>
        </w:rPr>
        <w:t> </w:t>
      </w:r>
    </w:p>
    <w:p w14:paraId="2F9F2AAC" w14:textId="6D009B92" w:rsidR="00031D50" w:rsidRPr="005B32C7" w:rsidRDefault="0026767E" w:rsidP="00031D50">
      <w:pPr>
        <w:spacing w:after="0" w:line="240" w:lineRule="auto"/>
        <w:ind w:left="90" w:firstLine="619"/>
        <w:jc w:val="both"/>
        <w:textAlignment w:val="baseline"/>
        <w:rPr>
          <w:rFonts w:ascii="Times New Roman" w:eastAsia="Times New Roman" w:hAnsi="Times New Roman" w:cs="Times New Roman"/>
          <w:color w:val="000000" w:themeColor="text1"/>
          <w:sz w:val="24"/>
          <w:szCs w:val="24"/>
          <w:lang w:val="lv-LV"/>
        </w:rPr>
      </w:pPr>
      <w:r w:rsidRPr="005B32C7">
        <w:rPr>
          <w:rFonts w:ascii="Times New Roman" w:eastAsia="Times New Roman" w:hAnsi="Times New Roman" w:cs="Times New Roman"/>
          <w:color w:val="000000" w:themeColor="text1"/>
          <w:sz w:val="24"/>
          <w:szCs w:val="24"/>
          <w:lang w:val="lv-LV"/>
        </w:rPr>
        <w:t>No 39. nedēļas novērojam</w:t>
      </w:r>
      <w:r w:rsidR="00406953" w:rsidRPr="005B32C7">
        <w:rPr>
          <w:rFonts w:ascii="Times New Roman" w:eastAsia="Times New Roman" w:hAnsi="Times New Roman" w:cs="Times New Roman"/>
          <w:color w:val="000000" w:themeColor="text1"/>
          <w:sz w:val="24"/>
          <w:szCs w:val="24"/>
          <w:lang w:val="lv-LV"/>
        </w:rPr>
        <w:t xml:space="preserve">a Covid-19 saslimstības mazināšanās. </w:t>
      </w:r>
      <w:r w:rsidR="001803E1" w:rsidRPr="005B32C7">
        <w:rPr>
          <w:rFonts w:ascii="Times New Roman" w:eastAsia="Times New Roman" w:hAnsi="Times New Roman" w:cs="Times New Roman"/>
          <w:color w:val="000000" w:themeColor="text1"/>
          <w:sz w:val="24"/>
          <w:szCs w:val="24"/>
          <w:lang w:val="lv-LV"/>
        </w:rPr>
        <w:t xml:space="preserve">7 dienu kumulatīvais rādītājs uz 100 000 iedzīvotājiem Latvijā 40. nedēļā </w:t>
      </w:r>
      <w:r w:rsidR="00C7041F">
        <w:rPr>
          <w:rFonts w:ascii="Times New Roman" w:eastAsia="Times New Roman" w:hAnsi="Times New Roman" w:cs="Times New Roman"/>
          <w:color w:val="000000" w:themeColor="text1"/>
          <w:sz w:val="24"/>
          <w:szCs w:val="24"/>
          <w:lang w:val="lv-LV"/>
        </w:rPr>
        <w:t>bija</w:t>
      </w:r>
      <w:r w:rsidR="00990292" w:rsidRPr="005B32C7">
        <w:rPr>
          <w:rFonts w:ascii="Times New Roman" w:eastAsia="Times New Roman" w:hAnsi="Times New Roman" w:cs="Times New Roman"/>
          <w:color w:val="000000" w:themeColor="text1"/>
          <w:sz w:val="24"/>
          <w:szCs w:val="24"/>
          <w:lang w:val="lv-LV"/>
        </w:rPr>
        <w:t xml:space="preserve"> </w:t>
      </w:r>
      <w:r w:rsidR="00C84DD4" w:rsidRPr="005B32C7">
        <w:rPr>
          <w:rFonts w:ascii="Times New Roman" w:eastAsia="Times New Roman" w:hAnsi="Times New Roman" w:cs="Times New Roman"/>
          <w:color w:val="000000" w:themeColor="text1"/>
          <w:sz w:val="24"/>
          <w:szCs w:val="24"/>
          <w:lang w:val="lv-LV"/>
        </w:rPr>
        <w:t>368,3</w:t>
      </w:r>
      <w:r w:rsidR="00FA4A1C" w:rsidRPr="005B32C7">
        <w:rPr>
          <w:rFonts w:ascii="Times New Roman" w:eastAsia="Times New Roman" w:hAnsi="Times New Roman" w:cs="Times New Roman"/>
          <w:color w:val="000000" w:themeColor="text1"/>
          <w:sz w:val="24"/>
          <w:szCs w:val="24"/>
          <w:lang w:val="lv-LV"/>
        </w:rPr>
        <w:t xml:space="preserve"> (39.</w:t>
      </w:r>
      <w:r w:rsidR="00751B32" w:rsidRPr="005B32C7">
        <w:rPr>
          <w:rFonts w:ascii="Times New Roman" w:eastAsia="Times New Roman" w:hAnsi="Times New Roman" w:cs="Times New Roman"/>
          <w:color w:val="000000" w:themeColor="text1"/>
          <w:sz w:val="24"/>
          <w:szCs w:val="24"/>
          <w:lang w:val="lv-LV"/>
        </w:rPr>
        <w:t xml:space="preserve"> nedēļā </w:t>
      </w:r>
      <w:r w:rsidR="006832DD" w:rsidRPr="005B32C7">
        <w:rPr>
          <w:rFonts w:ascii="Times New Roman" w:eastAsia="Times New Roman" w:hAnsi="Times New Roman" w:cs="Times New Roman"/>
          <w:color w:val="000000" w:themeColor="text1"/>
          <w:sz w:val="24"/>
          <w:szCs w:val="24"/>
          <w:lang w:val="lv-LV"/>
        </w:rPr>
        <w:t>–</w:t>
      </w:r>
      <w:r w:rsidR="00751B32" w:rsidRPr="005B32C7">
        <w:rPr>
          <w:rFonts w:ascii="Times New Roman" w:eastAsia="Times New Roman" w:hAnsi="Times New Roman" w:cs="Times New Roman"/>
          <w:color w:val="000000" w:themeColor="text1"/>
          <w:sz w:val="24"/>
          <w:szCs w:val="24"/>
          <w:lang w:val="lv-LV"/>
        </w:rPr>
        <w:t xml:space="preserve"> </w:t>
      </w:r>
      <w:r w:rsidR="006832DD" w:rsidRPr="005B32C7">
        <w:rPr>
          <w:rFonts w:ascii="Times New Roman" w:eastAsia="Times New Roman" w:hAnsi="Times New Roman" w:cs="Times New Roman"/>
          <w:color w:val="000000" w:themeColor="text1"/>
          <w:sz w:val="24"/>
          <w:szCs w:val="24"/>
          <w:lang w:val="lv-LV"/>
        </w:rPr>
        <w:t>441,4)</w:t>
      </w:r>
      <w:r w:rsidR="00EF5493" w:rsidRPr="005B32C7">
        <w:rPr>
          <w:rFonts w:ascii="Times New Roman" w:eastAsia="Times New Roman" w:hAnsi="Times New Roman" w:cs="Times New Roman"/>
          <w:color w:val="000000" w:themeColor="text1"/>
          <w:sz w:val="24"/>
          <w:szCs w:val="24"/>
          <w:lang w:val="lv-LV"/>
        </w:rPr>
        <w:t xml:space="preserve">. </w:t>
      </w:r>
      <w:r w:rsidR="00757EF3" w:rsidRPr="005B32C7">
        <w:rPr>
          <w:rFonts w:ascii="Times New Roman" w:eastAsia="Times New Roman" w:hAnsi="Times New Roman" w:cs="Times New Roman"/>
          <w:color w:val="000000" w:themeColor="text1"/>
          <w:sz w:val="24"/>
          <w:szCs w:val="24"/>
          <w:lang w:val="lv-LV"/>
        </w:rPr>
        <w:t xml:space="preserve">Vislielākais </w:t>
      </w:r>
      <w:r w:rsidR="00D72747" w:rsidRPr="005B32C7">
        <w:rPr>
          <w:rFonts w:ascii="Times New Roman" w:eastAsia="Times New Roman" w:hAnsi="Times New Roman" w:cs="Times New Roman"/>
          <w:color w:val="000000" w:themeColor="text1"/>
          <w:sz w:val="24"/>
          <w:szCs w:val="24"/>
          <w:lang w:val="lv-LV"/>
        </w:rPr>
        <w:t>7</w:t>
      </w:r>
      <w:r w:rsidR="009A1154" w:rsidRPr="005B32C7">
        <w:rPr>
          <w:rFonts w:ascii="Times New Roman" w:eastAsia="Times New Roman" w:hAnsi="Times New Roman" w:cs="Times New Roman"/>
          <w:color w:val="000000" w:themeColor="text1"/>
          <w:sz w:val="24"/>
          <w:szCs w:val="24"/>
          <w:lang w:val="lv-LV"/>
        </w:rPr>
        <w:t xml:space="preserve"> dienu </w:t>
      </w:r>
      <w:r w:rsidR="00890195" w:rsidRPr="005B32C7">
        <w:rPr>
          <w:rFonts w:ascii="Times New Roman" w:eastAsia="Times New Roman" w:hAnsi="Times New Roman" w:cs="Times New Roman"/>
          <w:color w:val="000000" w:themeColor="text1"/>
          <w:sz w:val="24"/>
          <w:szCs w:val="24"/>
          <w:lang w:val="lv-LV"/>
        </w:rPr>
        <w:t xml:space="preserve">kumulatīvais </w:t>
      </w:r>
      <w:r w:rsidR="003634C9" w:rsidRPr="005B32C7">
        <w:rPr>
          <w:rFonts w:ascii="Times New Roman" w:eastAsia="Times New Roman" w:hAnsi="Times New Roman" w:cs="Times New Roman"/>
          <w:color w:val="000000" w:themeColor="text1"/>
          <w:sz w:val="24"/>
          <w:szCs w:val="24"/>
          <w:lang w:val="lv-LV"/>
        </w:rPr>
        <w:t xml:space="preserve">rādītājs uz 100 000 </w:t>
      </w:r>
      <w:r w:rsidR="00C81CD8" w:rsidRPr="005B32C7">
        <w:rPr>
          <w:rFonts w:ascii="Times New Roman" w:eastAsia="Times New Roman" w:hAnsi="Times New Roman" w:cs="Times New Roman"/>
          <w:color w:val="000000" w:themeColor="text1"/>
          <w:sz w:val="24"/>
          <w:szCs w:val="24"/>
          <w:lang w:val="lv-LV"/>
        </w:rPr>
        <w:t xml:space="preserve">iedzīvotājiem </w:t>
      </w:r>
      <w:r w:rsidR="001A11E6" w:rsidRPr="005B32C7">
        <w:rPr>
          <w:rFonts w:ascii="Times New Roman" w:eastAsia="Times New Roman" w:hAnsi="Times New Roman" w:cs="Times New Roman"/>
          <w:color w:val="000000" w:themeColor="text1"/>
          <w:sz w:val="24"/>
          <w:szCs w:val="24"/>
          <w:lang w:val="lv-LV"/>
        </w:rPr>
        <w:t xml:space="preserve">novērojams </w:t>
      </w:r>
      <w:r w:rsidR="00114A56" w:rsidRPr="005B32C7">
        <w:rPr>
          <w:rFonts w:ascii="Times New Roman" w:eastAsia="Times New Roman" w:hAnsi="Times New Roman" w:cs="Times New Roman"/>
          <w:color w:val="000000" w:themeColor="text1"/>
          <w:sz w:val="24"/>
          <w:szCs w:val="24"/>
          <w:lang w:val="lv-LV"/>
        </w:rPr>
        <w:t>Latgales reģion</w:t>
      </w:r>
      <w:r w:rsidR="009C5110" w:rsidRPr="005B32C7">
        <w:rPr>
          <w:rFonts w:ascii="Times New Roman" w:eastAsia="Times New Roman" w:hAnsi="Times New Roman" w:cs="Times New Roman"/>
          <w:color w:val="000000" w:themeColor="text1"/>
          <w:sz w:val="24"/>
          <w:szCs w:val="24"/>
          <w:lang w:val="lv-LV"/>
        </w:rPr>
        <w:t xml:space="preserve">ā, pēc tam </w:t>
      </w:r>
      <w:r w:rsidR="00791A75" w:rsidRPr="005B32C7">
        <w:rPr>
          <w:rFonts w:ascii="Times New Roman" w:eastAsia="Times New Roman" w:hAnsi="Times New Roman" w:cs="Times New Roman"/>
          <w:color w:val="000000" w:themeColor="text1"/>
          <w:sz w:val="24"/>
          <w:szCs w:val="24"/>
          <w:lang w:val="lv-LV"/>
        </w:rPr>
        <w:t xml:space="preserve">seko Vidzemes </w:t>
      </w:r>
      <w:r w:rsidR="00911413" w:rsidRPr="005B32C7">
        <w:rPr>
          <w:rFonts w:ascii="Times New Roman" w:eastAsia="Times New Roman" w:hAnsi="Times New Roman" w:cs="Times New Roman"/>
          <w:color w:val="000000" w:themeColor="text1"/>
          <w:sz w:val="24"/>
          <w:szCs w:val="24"/>
          <w:lang w:val="lv-LV"/>
        </w:rPr>
        <w:t>un Rīgas re</w:t>
      </w:r>
      <w:r w:rsidR="001368B5" w:rsidRPr="005B32C7">
        <w:rPr>
          <w:rFonts w:ascii="Times New Roman" w:eastAsia="Times New Roman" w:hAnsi="Times New Roman" w:cs="Times New Roman"/>
          <w:color w:val="000000" w:themeColor="text1"/>
          <w:sz w:val="24"/>
          <w:szCs w:val="24"/>
          <w:lang w:val="lv-LV"/>
        </w:rPr>
        <w:t>ģioni</w:t>
      </w:r>
      <w:r w:rsidR="00581C7A" w:rsidRPr="005B32C7">
        <w:rPr>
          <w:rFonts w:ascii="Times New Roman" w:eastAsia="Times New Roman" w:hAnsi="Times New Roman" w:cs="Times New Roman"/>
          <w:color w:val="000000" w:themeColor="text1"/>
          <w:sz w:val="24"/>
          <w:szCs w:val="24"/>
          <w:lang w:val="lv-LV"/>
        </w:rPr>
        <w:t>.</w:t>
      </w:r>
      <w:r w:rsidR="00202AD4" w:rsidRPr="005B32C7">
        <w:rPr>
          <w:rFonts w:ascii="Times New Roman" w:eastAsia="Times New Roman" w:hAnsi="Times New Roman" w:cs="Times New Roman"/>
          <w:color w:val="000000" w:themeColor="text1"/>
          <w:sz w:val="24"/>
          <w:szCs w:val="24"/>
          <w:lang w:val="lv-LV"/>
        </w:rPr>
        <w:t xml:space="preserve"> (7. attēls)</w:t>
      </w:r>
    </w:p>
    <w:p w14:paraId="0834C627" w14:textId="77777777" w:rsidR="00031D50" w:rsidRPr="005B32C7" w:rsidRDefault="00031D50" w:rsidP="00031D50">
      <w:pPr>
        <w:spacing w:after="0" w:line="240" w:lineRule="auto"/>
        <w:ind w:left="90" w:firstLine="619"/>
        <w:jc w:val="both"/>
        <w:textAlignment w:val="baseline"/>
        <w:rPr>
          <w:rFonts w:ascii="Segoe UI" w:eastAsia="Times New Roman" w:hAnsi="Segoe UI" w:cs="Segoe UI"/>
          <w:sz w:val="18"/>
          <w:szCs w:val="18"/>
          <w:lang w:val="lv-LV"/>
        </w:rPr>
      </w:pPr>
      <w:r w:rsidRPr="005B32C7">
        <w:rPr>
          <w:rFonts w:ascii="Times New Roman" w:eastAsia="Times New Roman" w:hAnsi="Times New Roman" w:cs="Times New Roman"/>
          <w:color w:val="000000"/>
          <w:sz w:val="24"/>
          <w:szCs w:val="24"/>
          <w:lang w:val="lv-LV"/>
        </w:rPr>
        <w:t> </w:t>
      </w:r>
    </w:p>
    <w:p w14:paraId="0B27AD32" w14:textId="77777777" w:rsidR="009743C6" w:rsidRPr="005B32C7" w:rsidRDefault="009743C6" w:rsidP="00A36352">
      <w:pPr>
        <w:spacing w:after="0" w:line="240" w:lineRule="auto"/>
        <w:ind w:left="90"/>
        <w:jc w:val="both"/>
        <w:textAlignment w:val="baseline"/>
        <w:rPr>
          <w:rFonts w:ascii="Times New Roman" w:eastAsia="Times New Roman" w:hAnsi="Times New Roman" w:cs="Times New Roman"/>
          <w:color w:val="000000"/>
          <w:sz w:val="24"/>
          <w:szCs w:val="24"/>
          <w:lang w:val="lv-LV"/>
        </w:rPr>
      </w:pPr>
    </w:p>
    <w:p w14:paraId="46943047" w14:textId="5D9DF3D2" w:rsidR="00A36352" w:rsidRPr="005B32C7" w:rsidRDefault="7745494F" w:rsidP="376AA5EE">
      <w:pPr>
        <w:spacing w:after="0" w:line="240" w:lineRule="auto"/>
        <w:ind w:left="90"/>
        <w:jc w:val="both"/>
        <w:textAlignment w:val="baseline"/>
        <w:rPr>
          <w:rFonts w:ascii="Times New Roman" w:eastAsia="Times New Roman" w:hAnsi="Times New Roman" w:cs="Times New Roman"/>
          <w:color w:val="000000" w:themeColor="text1"/>
          <w:sz w:val="24"/>
          <w:szCs w:val="24"/>
          <w:lang w:val="lv-LV"/>
        </w:rPr>
      </w:pPr>
      <w:r w:rsidRPr="376AA5EE">
        <w:rPr>
          <w:rFonts w:ascii="Times New Roman" w:eastAsia="Times New Roman" w:hAnsi="Times New Roman" w:cs="Times New Roman"/>
          <w:b/>
          <w:bCs/>
          <w:i/>
          <w:iCs/>
          <w:color w:val="000000" w:themeColor="text1"/>
          <w:sz w:val="24"/>
          <w:szCs w:val="24"/>
          <w:lang w:val="lv-LV"/>
        </w:rPr>
        <w:t>7</w:t>
      </w:r>
      <w:r w:rsidR="4D8AADB9" w:rsidRPr="376AA5EE">
        <w:rPr>
          <w:rFonts w:ascii="Times New Roman" w:eastAsia="Times New Roman" w:hAnsi="Times New Roman" w:cs="Times New Roman"/>
          <w:b/>
          <w:bCs/>
          <w:i/>
          <w:iCs/>
          <w:color w:val="000000" w:themeColor="text1"/>
          <w:sz w:val="24"/>
          <w:szCs w:val="24"/>
          <w:lang w:val="lv-LV"/>
        </w:rPr>
        <w:t>. attēls.</w:t>
      </w:r>
      <w:r w:rsidR="4D8AADB9" w:rsidRPr="376AA5EE">
        <w:rPr>
          <w:rFonts w:ascii="Times New Roman" w:eastAsia="Times New Roman" w:hAnsi="Times New Roman" w:cs="Times New Roman"/>
          <w:i/>
          <w:iCs/>
          <w:color w:val="000000" w:themeColor="text1"/>
          <w:sz w:val="24"/>
          <w:szCs w:val="24"/>
          <w:lang w:val="lv-LV"/>
        </w:rPr>
        <w:t xml:space="preserve"> 7 dienu kumulatīvais Covid-19 gadījumu skaits uz 100 000 iedzīvotāju Latvijas reģionos un kopā pa nedēļām</w:t>
      </w:r>
    </w:p>
    <w:p w14:paraId="60A8DB83" w14:textId="71D5AAD6" w:rsidR="00A36352" w:rsidRPr="005B32C7" w:rsidRDefault="4D8AADB9" w:rsidP="00ED2BF9">
      <w:pPr>
        <w:spacing w:after="0" w:line="240" w:lineRule="auto"/>
        <w:ind w:left="86"/>
        <w:jc w:val="center"/>
        <w:textAlignment w:val="baseline"/>
        <w:rPr>
          <w:rFonts w:ascii="Times New Roman" w:eastAsia="Times New Roman" w:hAnsi="Times New Roman" w:cs="Times New Roman"/>
          <w:color w:val="000000" w:themeColor="text1"/>
          <w:sz w:val="24"/>
          <w:szCs w:val="24"/>
          <w:lang w:val="lv-LV"/>
        </w:rPr>
      </w:pPr>
      <w:r w:rsidRPr="2000592D">
        <w:rPr>
          <w:rFonts w:ascii="Times New Roman" w:eastAsia="Times New Roman" w:hAnsi="Times New Roman" w:cs="Times New Roman"/>
          <w:i/>
          <w:iCs/>
          <w:color w:val="000000" w:themeColor="text1"/>
          <w:sz w:val="24"/>
          <w:szCs w:val="24"/>
          <w:lang w:val="lv-LV"/>
        </w:rPr>
        <w:t xml:space="preserve"> </w:t>
      </w:r>
      <w:r w:rsidR="655C2419">
        <w:rPr>
          <w:noProof/>
        </w:rPr>
        <w:drawing>
          <wp:inline distT="0" distB="0" distL="0" distR="0" wp14:anchorId="4B26B7B4" wp14:editId="0ADD6CDE">
            <wp:extent cx="5912674" cy="2820838"/>
            <wp:effectExtent l="0" t="0" r="0" b="0"/>
            <wp:docPr id="1538442507" name="Picture 1538442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928167" cy="2828229"/>
                    </a:xfrm>
                    <a:prstGeom prst="rect">
                      <a:avLst/>
                    </a:prstGeom>
                  </pic:spPr>
                </pic:pic>
              </a:graphicData>
            </a:graphic>
          </wp:inline>
        </w:drawing>
      </w:r>
      <w:r w:rsidR="01D2EA1C" w:rsidRPr="005B32C7">
        <w:rPr>
          <w:rFonts w:ascii="Calibri" w:eastAsia="Times New Roman" w:hAnsi="Calibri" w:cs="Calibri"/>
          <w:lang w:val="lv-LV"/>
        </w:rPr>
        <w:t xml:space="preserve"> </w:t>
      </w:r>
    </w:p>
    <w:p w14:paraId="5436132D" w14:textId="77777777" w:rsidR="009743C6" w:rsidRDefault="009743C6" w:rsidP="00210D16">
      <w:pPr>
        <w:spacing w:after="0" w:line="240" w:lineRule="auto"/>
        <w:ind w:left="90" w:firstLine="619"/>
        <w:textAlignment w:val="baseline"/>
        <w:rPr>
          <w:rFonts w:ascii="Times New Roman" w:eastAsia="Times New Roman" w:hAnsi="Times New Roman" w:cs="Times New Roman"/>
          <w:b/>
          <w:bCs/>
          <w:color w:val="000000" w:themeColor="text1"/>
          <w:sz w:val="24"/>
          <w:szCs w:val="24"/>
          <w:lang w:val="lv-LV"/>
        </w:rPr>
      </w:pPr>
    </w:p>
    <w:p w14:paraId="1A370697" w14:textId="6B7B4470" w:rsidR="00031D50" w:rsidRPr="005B32C7" w:rsidRDefault="00524A6A" w:rsidP="00155D4F">
      <w:pPr>
        <w:rPr>
          <w:rFonts w:ascii="Times New Roman" w:eastAsia="Times New Roman" w:hAnsi="Times New Roman" w:cs="Times New Roman"/>
          <w:color w:val="000000"/>
          <w:sz w:val="24"/>
          <w:szCs w:val="24"/>
          <w:lang w:val="lv-LV"/>
        </w:rPr>
      </w:pPr>
      <w:r>
        <w:rPr>
          <w:rFonts w:ascii="Times New Roman" w:eastAsia="Times New Roman" w:hAnsi="Times New Roman" w:cs="Times New Roman"/>
          <w:b/>
          <w:bCs/>
          <w:color w:val="000000" w:themeColor="text1"/>
          <w:sz w:val="24"/>
          <w:szCs w:val="24"/>
          <w:lang w:val="lv-LV"/>
        </w:rPr>
        <w:br w:type="page"/>
      </w:r>
      <w:r w:rsidR="00031D50" w:rsidRPr="032EC1DF">
        <w:rPr>
          <w:rFonts w:ascii="Times New Roman" w:eastAsia="Times New Roman" w:hAnsi="Times New Roman" w:cs="Times New Roman"/>
          <w:b/>
          <w:bCs/>
          <w:color w:val="000000" w:themeColor="text1"/>
          <w:sz w:val="24"/>
          <w:szCs w:val="24"/>
          <w:lang w:val="lv-LV"/>
        </w:rPr>
        <w:lastRenderedPageBreak/>
        <w:t>Saslimstība vecuma grupās</w:t>
      </w:r>
      <w:r w:rsidR="00031D50" w:rsidRPr="032EC1DF">
        <w:rPr>
          <w:rFonts w:ascii="Times New Roman" w:eastAsia="Times New Roman" w:hAnsi="Times New Roman" w:cs="Times New Roman"/>
          <w:color w:val="000000" w:themeColor="text1"/>
          <w:sz w:val="24"/>
          <w:szCs w:val="24"/>
          <w:lang w:val="lv-LV"/>
        </w:rPr>
        <w:t> </w:t>
      </w:r>
    </w:p>
    <w:p w14:paraId="25642056" w14:textId="78C2FDEE" w:rsidR="002E1907" w:rsidRPr="005B32C7" w:rsidRDefault="002E1907" w:rsidP="00581C7A">
      <w:pPr>
        <w:spacing w:after="0" w:line="240" w:lineRule="auto"/>
        <w:jc w:val="both"/>
        <w:textAlignment w:val="baseline"/>
        <w:rPr>
          <w:rFonts w:ascii="Times New Roman" w:eastAsia="Times New Roman" w:hAnsi="Times New Roman" w:cs="Times New Roman"/>
          <w:color w:val="000000"/>
          <w:sz w:val="24"/>
          <w:szCs w:val="24"/>
          <w:lang w:val="lv-LV"/>
        </w:rPr>
      </w:pPr>
    </w:p>
    <w:p w14:paraId="4C0494EA" w14:textId="281E037A" w:rsidR="00031D50" w:rsidRPr="005B32C7" w:rsidRDefault="004571AC" w:rsidP="00E07DD6">
      <w:pPr>
        <w:spacing w:after="0" w:line="240" w:lineRule="auto"/>
        <w:ind w:left="90" w:firstLine="619"/>
        <w:jc w:val="both"/>
        <w:textAlignment w:val="baseline"/>
        <w:rPr>
          <w:rFonts w:ascii="Times New Roman" w:eastAsia="Times New Roman" w:hAnsi="Times New Roman" w:cs="Times New Roman"/>
          <w:color w:val="000000"/>
          <w:sz w:val="24"/>
          <w:szCs w:val="24"/>
          <w:lang w:val="lv-LV"/>
        </w:rPr>
      </w:pPr>
      <w:r w:rsidRPr="005B32C7">
        <w:rPr>
          <w:rFonts w:ascii="Times New Roman" w:eastAsia="Times New Roman" w:hAnsi="Times New Roman" w:cs="Times New Roman"/>
          <w:color w:val="000000" w:themeColor="text1"/>
          <w:sz w:val="24"/>
          <w:szCs w:val="24"/>
          <w:lang w:val="lv-LV"/>
        </w:rPr>
        <w:t>Kopš 2022. gada</w:t>
      </w:r>
      <w:r w:rsidR="00EF5493" w:rsidRPr="005B32C7">
        <w:rPr>
          <w:rFonts w:ascii="Times New Roman" w:eastAsia="Times New Roman" w:hAnsi="Times New Roman" w:cs="Times New Roman"/>
          <w:color w:val="000000" w:themeColor="text1"/>
          <w:sz w:val="24"/>
          <w:szCs w:val="24"/>
          <w:lang w:val="lv-LV"/>
        </w:rPr>
        <w:t xml:space="preserve"> 37. nedēļ</w:t>
      </w:r>
      <w:r w:rsidRPr="005B32C7">
        <w:rPr>
          <w:rFonts w:ascii="Times New Roman" w:eastAsia="Times New Roman" w:hAnsi="Times New Roman" w:cs="Times New Roman"/>
          <w:color w:val="000000" w:themeColor="text1"/>
          <w:sz w:val="24"/>
          <w:szCs w:val="24"/>
          <w:lang w:val="lv-LV"/>
        </w:rPr>
        <w:t>as</w:t>
      </w:r>
      <w:r w:rsidR="00EF5493" w:rsidRPr="005B32C7">
        <w:rPr>
          <w:rFonts w:ascii="Times New Roman" w:eastAsia="Times New Roman" w:hAnsi="Times New Roman" w:cs="Times New Roman"/>
          <w:color w:val="000000" w:themeColor="text1"/>
          <w:sz w:val="24"/>
          <w:szCs w:val="24"/>
          <w:lang w:val="lv-LV"/>
        </w:rPr>
        <w:t xml:space="preserve"> Latvijā tika novērots Covid-19 pieaugums</w:t>
      </w:r>
      <w:r w:rsidR="00E07DD6" w:rsidRPr="005B32C7">
        <w:rPr>
          <w:rFonts w:ascii="Times New Roman" w:eastAsia="Times New Roman" w:hAnsi="Times New Roman" w:cs="Times New Roman"/>
          <w:color w:val="000000" w:themeColor="text1"/>
          <w:sz w:val="24"/>
          <w:szCs w:val="24"/>
          <w:lang w:val="lv-LV"/>
        </w:rPr>
        <w:t xml:space="preserve">. </w:t>
      </w:r>
      <w:r w:rsidR="008F5848" w:rsidRPr="005B32C7">
        <w:rPr>
          <w:rFonts w:ascii="Times New Roman" w:eastAsia="Times New Roman" w:hAnsi="Times New Roman" w:cs="Times New Roman"/>
          <w:color w:val="000000" w:themeColor="text1"/>
          <w:sz w:val="24"/>
          <w:szCs w:val="24"/>
          <w:lang w:val="lv-LV"/>
        </w:rPr>
        <w:t>Vislielāk</w:t>
      </w:r>
      <w:r w:rsidR="005E590C" w:rsidRPr="005B32C7">
        <w:rPr>
          <w:rFonts w:ascii="Times New Roman" w:eastAsia="Times New Roman" w:hAnsi="Times New Roman" w:cs="Times New Roman"/>
          <w:color w:val="000000" w:themeColor="text1"/>
          <w:sz w:val="24"/>
          <w:szCs w:val="24"/>
          <w:lang w:val="lv-LV"/>
        </w:rPr>
        <w:t xml:space="preserve">ais </w:t>
      </w:r>
      <w:r w:rsidR="00E653D8" w:rsidRPr="005B32C7">
        <w:rPr>
          <w:rFonts w:ascii="Times New Roman" w:eastAsia="Times New Roman" w:hAnsi="Times New Roman" w:cs="Times New Roman"/>
          <w:color w:val="000000" w:themeColor="text1"/>
          <w:sz w:val="24"/>
          <w:szCs w:val="24"/>
          <w:lang w:val="lv-LV"/>
        </w:rPr>
        <w:t>saslimušo ska</w:t>
      </w:r>
      <w:r w:rsidR="00B879BF" w:rsidRPr="005B32C7">
        <w:rPr>
          <w:rFonts w:ascii="Times New Roman" w:eastAsia="Times New Roman" w:hAnsi="Times New Roman" w:cs="Times New Roman"/>
          <w:color w:val="000000" w:themeColor="text1"/>
          <w:sz w:val="24"/>
          <w:szCs w:val="24"/>
          <w:lang w:val="lv-LV"/>
        </w:rPr>
        <w:t xml:space="preserve">ita pieaugums </w:t>
      </w:r>
      <w:r w:rsidR="008F1B01" w:rsidRPr="005B32C7">
        <w:rPr>
          <w:rFonts w:ascii="Times New Roman" w:eastAsia="Times New Roman" w:hAnsi="Times New Roman" w:cs="Times New Roman"/>
          <w:color w:val="000000" w:themeColor="text1"/>
          <w:sz w:val="24"/>
          <w:szCs w:val="24"/>
          <w:lang w:val="lv-LV"/>
        </w:rPr>
        <w:t xml:space="preserve">37. nedēļā tika novērots </w:t>
      </w:r>
      <w:r w:rsidR="0068723B" w:rsidRPr="005B32C7">
        <w:rPr>
          <w:rFonts w:ascii="Times New Roman" w:eastAsia="Times New Roman" w:hAnsi="Times New Roman" w:cs="Times New Roman"/>
          <w:color w:val="000000" w:themeColor="text1"/>
          <w:sz w:val="24"/>
          <w:szCs w:val="24"/>
          <w:lang w:val="lv-LV"/>
        </w:rPr>
        <w:t xml:space="preserve">10 – 19 gadu vecuma grupā, pēc tam sekoja 0 – 9 gadu vecuma grupā, kas saistīts ar 2022./2023. gada mācību gada sākšanos. </w:t>
      </w:r>
      <w:r w:rsidR="0082631A" w:rsidRPr="005B32C7">
        <w:rPr>
          <w:rFonts w:ascii="Times New Roman" w:eastAsia="Times New Roman" w:hAnsi="Times New Roman" w:cs="Times New Roman"/>
          <w:color w:val="000000" w:themeColor="text1"/>
          <w:sz w:val="24"/>
          <w:szCs w:val="24"/>
          <w:lang w:val="lv-LV"/>
        </w:rPr>
        <w:t xml:space="preserve">Sākot ar </w:t>
      </w:r>
      <w:r w:rsidR="00180BF2" w:rsidRPr="005B32C7">
        <w:rPr>
          <w:rFonts w:ascii="Times New Roman" w:eastAsia="Times New Roman" w:hAnsi="Times New Roman" w:cs="Times New Roman"/>
          <w:color w:val="000000" w:themeColor="text1"/>
          <w:sz w:val="24"/>
          <w:szCs w:val="24"/>
          <w:lang w:val="lv-LV"/>
        </w:rPr>
        <w:t>38. nedēļu novērots pārējo vecuma grupu</w:t>
      </w:r>
      <w:r w:rsidR="00880716" w:rsidRPr="005B32C7">
        <w:rPr>
          <w:rFonts w:ascii="Times New Roman" w:eastAsia="Times New Roman" w:hAnsi="Times New Roman" w:cs="Times New Roman"/>
          <w:color w:val="000000" w:themeColor="text1"/>
          <w:sz w:val="24"/>
          <w:szCs w:val="24"/>
          <w:lang w:val="lv-LV"/>
        </w:rPr>
        <w:t xml:space="preserve"> saslimstības skaita pieaugums. </w:t>
      </w:r>
      <w:r w:rsidR="00DA522F" w:rsidRPr="005B32C7">
        <w:rPr>
          <w:rFonts w:ascii="Times New Roman" w:eastAsia="Times New Roman" w:hAnsi="Times New Roman" w:cs="Times New Roman"/>
          <w:color w:val="000000" w:themeColor="text1"/>
          <w:sz w:val="24"/>
          <w:szCs w:val="24"/>
          <w:lang w:val="lv-LV"/>
        </w:rPr>
        <w:t xml:space="preserve">40. nedēļā </w:t>
      </w:r>
      <w:r w:rsidR="00E069A5" w:rsidRPr="005B32C7">
        <w:rPr>
          <w:rFonts w:ascii="Times New Roman" w:eastAsia="Times New Roman" w:hAnsi="Times New Roman" w:cs="Times New Roman"/>
          <w:color w:val="000000" w:themeColor="text1"/>
          <w:sz w:val="24"/>
          <w:szCs w:val="24"/>
          <w:lang w:val="lv-LV"/>
        </w:rPr>
        <w:t xml:space="preserve">vislielākais </w:t>
      </w:r>
      <w:r w:rsidR="00E52F97" w:rsidRPr="005B32C7">
        <w:rPr>
          <w:rFonts w:ascii="Times New Roman" w:eastAsia="Times New Roman" w:hAnsi="Times New Roman" w:cs="Times New Roman"/>
          <w:color w:val="000000" w:themeColor="text1"/>
          <w:sz w:val="24"/>
          <w:szCs w:val="24"/>
          <w:lang w:val="lv-LV"/>
        </w:rPr>
        <w:t xml:space="preserve">saslimušo </w:t>
      </w:r>
      <w:r w:rsidR="00F07732" w:rsidRPr="005B32C7">
        <w:rPr>
          <w:rFonts w:ascii="Times New Roman" w:eastAsia="Times New Roman" w:hAnsi="Times New Roman" w:cs="Times New Roman"/>
          <w:color w:val="000000" w:themeColor="text1"/>
          <w:sz w:val="24"/>
          <w:szCs w:val="24"/>
          <w:lang w:val="lv-LV"/>
        </w:rPr>
        <w:t xml:space="preserve">skaits </w:t>
      </w:r>
      <w:r w:rsidR="00C7041F">
        <w:rPr>
          <w:rFonts w:ascii="Times New Roman" w:eastAsia="Times New Roman" w:hAnsi="Times New Roman" w:cs="Times New Roman"/>
          <w:color w:val="000000" w:themeColor="text1"/>
          <w:sz w:val="24"/>
          <w:szCs w:val="24"/>
          <w:lang w:val="lv-LV"/>
        </w:rPr>
        <w:t>bija</w:t>
      </w:r>
      <w:r w:rsidR="005E4D94" w:rsidRPr="005B32C7">
        <w:rPr>
          <w:rFonts w:ascii="Times New Roman" w:eastAsia="Times New Roman" w:hAnsi="Times New Roman" w:cs="Times New Roman"/>
          <w:color w:val="000000" w:themeColor="text1"/>
          <w:sz w:val="24"/>
          <w:szCs w:val="24"/>
          <w:lang w:val="lv-LV"/>
        </w:rPr>
        <w:t xml:space="preserve"> pieaugušajiem</w:t>
      </w:r>
      <w:r w:rsidR="004B541D" w:rsidRPr="005B32C7">
        <w:rPr>
          <w:rFonts w:ascii="Times New Roman" w:eastAsia="Times New Roman" w:hAnsi="Times New Roman" w:cs="Times New Roman"/>
          <w:color w:val="000000" w:themeColor="text1"/>
          <w:sz w:val="24"/>
          <w:szCs w:val="24"/>
          <w:lang w:val="lv-LV"/>
        </w:rPr>
        <w:t xml:space="preserve"> 50 – 59 gadu un 60 – 69 gadu vecuma grupās</w:t>
      </w:r>
      <w:r w:rsidR="00245496" w:rsidRPr="005B32C7">
        <w:rPr>
          <w:rFonts w:ascii="Times New Roman" w:eastAsia="Times New Roman" w:hAnsi="Times New Roman" w:cs="Times New Roman"/>
          <w:color w:val="000000" w:themeColor="text1"/>
          <w:sz w:val="24"/>
          <w:szCs w:val="24"/>
          <w:lang w:val="lv-LV"/>
        </w:rPr>
        <w:t>.</w:t>
      </w:r>
      <w:r w:rsidR="002E1907" w:rsidRPr="005B32C7">
        <w:rPr>
          <w:rFonts w:ascii="Times New Roman" w:eastAsia="Times New Roman" w:hAnsi="Times New Roman" w:cs="Times New Roman"/>
          <w:color w:val="000000" w:themeColor="text1"/>
          <w:sz w:val="24"/>
          <w:szCs w:val="24"/>
          <w:lang w:val="lv-LV"/>
        </w:rPr>
        <w:t xml:space="preserve"> (8. attēls)</w:t>
      </w:r>
    </w:p>
    <w:p w14:paraId="28DAE256" w14:textId="77777777" w:rsidR="00EA262A" w:rsidRPr="005B32C7" w:rsidRDefault="00EA262A" w:rsidP="00031D50">
      <w:pPr>
        <w:spacing w:after="0" w:line="240" w:lineRule="auto"/>
        <w:ind w:left="90" w:firstLine="619"/>
        <w:jc w:val="both"/>
        <w:textAlignment w:val="baseline"/>
        <w:rPr>
          <w:rFonts w:ascii="Segoe UI" w:eastAsia="Times New Roman" w:hAnsi="Segoe UI" w:cs="Segoe UI"/>
          <w:sz w:val="18"/>
          <w:szCs w:val="18"/>
          <w:lang w:val="lv-LV"/>
        </w:rPr>
      </w:pPr>
    </w:p>
    <w:p w14:paraId="66D1A87A" w14:textId="7BFF323D" w:rsidR="00031D50" w:rsidRDefault="00A36352" w:rsidP="009743C6">
      <w:pPr>
        <w:spacing w:after="0" w:line="240" w:lineRule="auto"/>
        <w:ind w:left="90"/>
        <w:jc w:val="both"/>
        <w:textAlignment w:val="baseline"/>
        <w:rPr>
          <w:rFonts w:ascii="Times New Roman" w:eastAsia="Times New Roman" w:hAnsi="Times New Roman" w:cs="Times New Roman"/>
          <w:i/>
          <w:iCs/>
          <w:color w:val="000000" w:themeColor="text1"/>
          <w:sz w:val="24"/>
          <w:szCs w:val="24"/>
          <w:lang w:val="lv-LV"/>
        </w:rPr>
      </w:pPr>
      <w:r w:rsidRPr="005B32C7">
        <w:rPr>
          <w:rFonts w:ascii="Times New Roman" w:eastAsia="Times New Roman" w:hAnsi="Times New Roman" w:cs="Times New Roman"/>
          <w:b/>
          <w:bCs/>
          <w:i/>
          <w:iCs/>
          <w:color w:val="000000" w:themeColor="text1"/>
          <w:sz w:val="24"/>
          <w:szCs w:val="24"/>
          <w:lang w:val="lv-LV"/>
        </w:rPr>
        <w:t>8</w:t>
      </w:r>
      <w:r w:rsidR="00031D50" w:rsidRPr="005B32C7">
        <w:rPr>
          <w:rFonts w:ascii="Times New Roman" w:eastAsia="Times New Roman" w:hAnsi="Times New Roman" w:cs="Times New Roman"/>
          <w:b/>
          <w:bCs/>
          <w:i/>
          <w:iCs/>
          <w:color w:val="000000" w:themeColor="text1"/>
          <w:sz w:val="24"/>
          <w:szCs w:val="24"/>
          <w:lang w:val="lv-LV"/>
        </w:rPr>
        <w:t>.</w:t>
      </w:r>
      <w:r w:rsidR="026CC486" w:rsidRPr="005B32C7">
        <w:rPr>
          <w:rFonts w:ascii="Times New Roman" w:eastAsia="Times New Roman" w:hAnsi="Times New Roman" w:cs="Times New Roman"/>
          <w:b/>
          <w:bCs/>
          <w:i/>
          <w:iCs/>
          <w:color w:val="000000" w:themeColor="text1"/>
          <w:sz w:val="24"/>
          <w:szCs w:val="24"/>
          <w:lang w:val="lv-LV"/>
        </w:rPr>
        <w:t> attēls.</w:t>
      </w:r>
      <w:r w:rsidR="00031D50" w:rsidRPr="005B32C7">
        <w:rPr>
          <w:rFonts w:ascii="Times New Roman" w:eastAsia="Times New Roman" w:hAnsi="Times New Roman" w:cs="Times New Roman"/>
          <w:i/>
          <w:iCs/>
          <w:color w:val="000000" w:themeColor="text1"/>
          <w:sz w:val="24"/>
          <w:szCs w:val="24"/>
          <w:lang w:val="lv-LV"/>
        </w:rPr>
        <w:t xml:space="preserve"> Covid-19 gadījumu skaits uz 100 000 iedzīvotāju vecuma grupās</w:t>
      </w:r>
      <w:r w:rsidR="01D2EA1C" w:rsidRPr="005B32C7">
        <w:rPr>
          <w:rFonts w:ascii="Times New Roman" w:eastAsia="Times New Roman" w:hAnsi="Times New Roman" w:cs="Times New Roman"/>
          <w:i/>
          <w:iCs/>
          <w:color w:val="000000" w:themeColor="text1"/>
          <w:sz w:val="24"/>
          <w:szCs w:val="24"/>
          <w:lang w:val="lv-LV"/>
        </w:rPr>
        <w:t xml:space="preserve"> </w:t>
      </w:r>
      <w:r w:rsidR="007E383B" w:rsidRPr="005B32C7">
        <w:rPr>
          <w:rFonts w:ascii="Times New Roman" w:eastAsia="Times New Roman" w:hAnsi="Times New Roman" w:cs="Times New Roman"/>
          <w:i/>
          <w:iCs/>
          <w:color w:val="000000" w:themeColor="text1"/>
          <w:sz w:val="24"/>
          <w:szCs w:val="24"/>
          <w:lang w:val="lv-LV"/>
        </w:rPr>
        <w:t xml:space="preserve">pa nedēļām </w:t>
      </w:r>
    </w:p>
    <w:p w14:paraId="14393780" w14:textId="17AB2EA9" w:rsidR="00031D50" w:rsidRPr="005B32C7" w:rsidRDefault="2315A0EE" w:rsidP="2000592D">
      <w:pPr>
        <w:spacing w:after="0" w:line="240" w:lineRule="auto"/>
        <w:ind w:left="86"/>
        <w:jc w:val="center"/>
        <w:textAlignment w:val="baseline"/>
        <w:rPr>
          <w:rFonts w:ascii="Segoe UI" w:eastAsia="Times New Roman" w:hAnsi="Segoe UI" w:cs="Segoe UI"/>
          <w:sz w:val="18"/>
          <w:szCs w:val="18"/>
          <w:lang w:val="lv-LV"/>
        </w:rPr>
      </w:pPr>
      <w:r>
        <w:rPr>
          <w:noProof/>
        </w:rPr>
        <w:drawing>
          <wp:inline distT="0" distB="0" distL="0" distR="0" wp14:anchorId="0F2BB11C" wp14:editId="15D8FD70">
            <wp:extent cx="6096000" cy="2743200"/>
            <wp:effectExtent l="0" t="0" r="0" b="0"/>
            <wp:docPr id="130675121" name="Picture 130675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6096000" cy="2743200"/>
                    </a:xfrm>
                    <a:prstGeom prst="rect">
                      <a:avLst/>
                    </a:prstGeom>
                  </pic:spPr>
                </pic:pic>
              </a:graphicData>
            </a:graphic>
          </wp:inline>
        </w:drawing>
      </w:r>
      <w:r w:rsidR="00031D50" w:rsidRPr="005B32C7">
        <w:rPr>
          <w:rFonts w:ascii="Calibri" w:eastAsia="Times New Roman" w:hAnsi="Calibri" w:cs="Calibri"/>
          <w:lang w:val="lv-LV"/>
        </w:rPr>
        <w:t> </w:t>
      </w:r>
    </w:p>
    <w:p w14:paraId="7CABADBB" w14:textId="6CA05C8D" w:rsidR="376AA5EE" w:rsidRDefault="376AA5EE" w:rsidP="376AA5EE">
      <w:pPr>
        <w:spacing w:after="0" w:line="240" w:lineRule="auto"/>
        <w:ind w:left="90" w:firstLine="619"/>
        <w:jc w:val="both"/>
        <w:rPr>
          <w:rFonts w:ascii="Times New Roman" w:eastAsia="Times New Roman" w:hAnsi="Times New Roman" w:cs="Times New Roman"/>
          <w:color w:val="000000" w:themeColor="text1"/>
          <w:sz w:val="24"/>
          <w:szCs w:val="24"/>
          <w:lang w:val="lv-LV"/>
        </w:rPr>
      </w:pPr>
    </w:p>
    <w:p w14:paraId="677D0832" w14:textId="77777777" w:rsidR="00031D50" w:rsidRPr="005B32C7" w:rsidRDefault="00031D50" w:rsidP="00031D50">
      <w:pPr>
        <w:spacing w:after="0" w:line="240" w:lineRule="auto"/>
        <w:ind w:left="90" w:firstLine="619"/>
        <w:jc w:val="both"/>
        <w:textAlignment w:val="baseline"/>
        <w:rPr>
          <w:rFonts w:ascii="Segoe UI" w:eastAsia="Times New Roman" w:hAnsi="Segoe UI" w:cs="Segoe UI"/>
          <w:sz w:val="18"/>
          <w:szCs w:val="18"/>
          <w:lang w:val="lv-LV"/>
        </w:rPr>
      </w:pPr>
      <w:proofErr w:type="spellStart"/>
      <w:r w:rsidRPr="005B32C7">
        <w:rPr>
          <w:rFonts w:ascii="Times New Roman" w:eastAsia="Times New Roman" w:hAnsi="Times New Roman" w:cs="Times New Roman"/>
          <w:b/>
          <w:bCs/>
          <w:color w:val="000000" w:themeColor="text1"/>
          <w:sz w:val="24"/>
          <w:szCs w:val="24"/>
          <w:lang w:val="lv-LV"/>
        </w:rPr>
        <w:t>Stacionēto</w:t>
      </w:r>
      <w:proofErr w:type="spellEnd"/>
      <w:r w:rsidRPr="005B32C7">
        <w:rPr>
          <w:rFonts w:ascii="Times New Roman" w:eastAsia="Times New Roman" w:hAnsi="Times New Roman" w:cs="Times New Roman"/>
          <w:b/>
          <w:bCs/>
          <w:color w:val="000000" w:themeColor="text1"/>
          <w:sz w:val="24"/>
          <w:szCs w:val="24"/>
          <w:lang w:val="lv-LV"/>
        </w:rPr>
        <w:t xml:space="preserve"> un mirušo pacientu skaits un vakcinācijas ietekme</w:t>
      </w:r>
      <w:r w:rsidRPr="005B32C7">
        <w:rPr>
          <w:rFonts w:ascii="Times New Roman" w:eastAsia="Times New Roman" w:hAnsi="Times New Roman" w:cs="Times New Roman"/>
          <w:color w:val="000000" w:themeColor="text1"/>
          <w:sz w:val="24"/>
          <w:szCs w:val="24"/>
          <w:lang w:val="lv-LV"/>
        </w:rPr>
        <w:t> </w:t>
      </w:r>
    </w:p>
    <w:p w14:paraId="42B06205" w14:textId="77777777" w:rsidR="00031D50" w:rsidRPr="005B32C7" w:rsidRDefault="00031D50" w:rsidP="00031D50">
      <w:pPr>
        <w:spacing w:after="0" w:line="240" w:lineRule="auto"/>
        <w:ind w:left="90" w:firstLine="619"/>
        <w:jc w:val="both"/>
        <w:textAlignment w:val="baseline"/>
        <w:rPr>
          <w:rFonts w:ascii="Segoe UI" w:eastAsia="Times New Roman" w:hAnsi="Segoe UI" w:cs="Segoe UI"/>
          <w:sz w:val="18"/>
          <w:szCs w:val="18"/>
          <w:lang w:val="lv-LV"/>
        </w:rPr>
      </w:pPr>
      <w:r w:rsidRPr="005B32C7">
        <w:rPr>
          <w:rFonts w:ascii="Times New Roman" w:eastAsia="Times New Roman" w:hAnsi="Times New Roman" w:cs="Times New Roman"/>
          <w:color w:val="000000"/>
          <w:sz w:val="24"/>
          <w:szCs w:val="24"/>
          <w:lang w:val="lv-LV"/>
        </w:rPr>
        <w:t> </w:t>
      </w:r>
    </w:p>
    <w:p w14:paraId="03AD3D53" w14:textId="37E61602" w:rsidR="00031D50" w:rsidRPr="00041CD8" w:rsidRDefault="00031D50" w:rsidP="00031D50">
      <w:pPr>
        <w:spacing w:after="0" w:line="240" w:lineRule="auto"/>
        <w:ind w:left="90" w:firstLine="619"/>
        <w:jc w:val="both"/>
        <w:textAlignment w:val="baseline"/>
        <w:rPr>
          <w:rFonts w:ascii="Times New Roman" w:eastAsia="Times New Roman" w:hAnsi="Times New Roman" w:cs="Times New Roman"/>
          <w:sz w:val="24"/>
          <w:szCs w:val="24"/>
          <w:lang w:val="lv-LV"/>
        </w:rPr>
      </w:pPr>
      <w:r w:rsidRPr="00041CD8">
        <w:rPr>
          <w:rFonts w:ascii="Times New Roman" w:eastAsia="Times New Roman" w:hAnsi="Times New Roman" w:cs="Times New Roman"/>
          <w:color w:val="000000" w:themeColor="text1"/>
          <w:sz w:val="24"/>
          <w:szCs w:val="24"/>
          <w:lang w:val="lv-LV"/>
        </w:rPr>
        <w:t xml:space="preserve">Kopš pandēmijas sākuma līdz 2022. gada </w:t>
      </w:r>
      <w:r w:rsidR="2C250727" w:rsidRPr="00041CD8">
        <w:rPr>
          <w:rFonts w:ascii="Times New Roman" w:eastAsia="Times New Roman" w:hAnsi="Times New Roman" w:cs="Times New Roman"/>
          <w:color w:val="000000" w:themeColor="text1"/>
          <w:sz w:val="24"/>
          <w:szCs w:val="24"/>
          <w:lang w:val="lv-LV"/>
        </w:rPr>
        <w:t xml:space="preserve">augusta </w:t>
      </w:r>
      <w:r w:rsidRPr="00041CD8">
        <w:rPr>
          <w:rFonts w:ascii="Times New Roman" w:eastAsia="Times New Roman" w:hAnsi="Times New Roman" w:cs="Times New Roman"/>
          <w:color w:val="000000" w:themeColor="text1"/>
          <w:sz w:val="24"/>
          <w:szCs w:val="24"/>
          <w:lang w:val="lv-LV"/>
        </w:rPr>
        <w:t xml:space="preserve">beigām tika reģistrēti </w:t>
      </w:r>
      <w:r w:rsidR="2AB45171" w:rsidRPr="00041CD8">
        <w:rPr>
          <w:rFonts w:ascii="Times New Roman" w:eastAsia="Times New Roman" w:hAnsi="Times New Roman" w:cs="Times New Roman"/>
          <w:color w:val="000000" w:themeColor="text1"/>
          <w:sz w:val="24"/>
          <w:szCs w:val="24"/>
          <w:lang w:val="lv-LV"/>
        </w:rPr>
        <w:t>48 732</w:t>
      </w:r>
      <w:r w:rsidRPr="00041CD8">
        <w:rPr>
          <w:rFonts w:ascii="Times New Roman" w:eastAsia="Times New Roman" w:hAnsi="Times New Roman" w:cs="Times New Roman"/>
          <w:color w:val="000000" w:themeColor="text1"/>
          <w:sz w:val="24"/>
          <w:szCs w:val="24"/>
          <w:lang w:val="lv-LV"/>
        </w:rPr>
        <w:t xml:space="preserve"> pacienti, kuriem izrakstīšanas brīdī Covid-19 (U07.1 un U07.2) bija </w:t>
      </w:r>
      <w:proofErr w:type="spellStart"/>
      <w:r w:rsidRPr="00041CD8">
        <w:rPr>
          <w:rFonts w:ascii="Times New Roman" w:eastAsia="Times New Roman" w:hAnsi="Times New Roman" w:cs="Times New Roman"/>
          <w:color w:val="000000" w:themeColor="text1"/>
          <w:sz w:val="24"/>
          <w:szCs w:val="24"/>
          <w:lang w:val="lv-LV"/>
        </w:rPr>
        <w:t>pamatdiagnoze</w:t>
      </w:r>
      <w:proofErr w:type="spellEnd"/>
      <w:r w:rsidRPr="00041CD8">
        <w:rPr>
          <w:rFonts w:ascii="Times New Roman" w:eastAsia="Times New Roman" w:hAnsi="Times New Roman" w:cs="Times New Roman"/>
          <w:color w:val="000000" w:themeColor="text1"/>
          <w:sz w:val="24"/>
          <w:szCs w:val="24"/>
          <w:lang w:val="lv-LV"/>
        </w:rPr>
        <w:t xml:space="preserve"> vai viena no </w:t>
      </w:r>
      <w:proofErr w:type="spellStart"/>
      <w:r w:rsidRPr="00041CD8">
        <w:rPr>
          <w:rFonts w:ascii="Times New Roman" w:eastAsia="Times New Roman" w:hAnsi="Times New Roman" w:cs="Times New Roman"/>
          <w:color w:val="000000" w:themeColor="text1"/>
          <w:sz w:val="24"/>
          <w:szCs w:val="24"/>
          <w:lang w:val="lv-LV"/>
        </w:rPr>
        <w:t>blakusdiagnozēm</w:t>
      </w:r>
      <w:proofErr w:type="spellEnd"/>
      <w:r w:rsidRPr="00041CD8">
        <w:rPr>
          <w:rFonts w:ascii="Times New Roman" w:eastAsia="Times New Roman" w:hAnsi="Times New Roman" w:cs="Times New Roman"/>
          <w:color w:val="000000" w:themeColor="text1"/>
          <w:sz w:val="24"/>
          <w:szCs w:val="24"/>
          <w:lang w:val="lv-LV"/>
        </w:rPr>
        <w:t xml:space="preserve">. Kā liecina dati, ar SARS-CoV-2 inficēto pacientu skaits stacionāros </w:t>
      </w:r>
      <w:r w:rsidR="7475E0D5" w:rsidRPr="00041CD8">
        <w:rPr>
          <w:rFonts w:ascii="Times New Roman" w:eastAsia="Times New Roman" w:hAnsi="Times New Roman" w:cs="Times New Roman"/>
          <w:color w:val="000000" w:themeColor="text1"/>
          <w:sz w:val="24"/>
          <w:szCs w:val="24"/>
          <w:lang w:val="lv-LV"/>
        </w:rPr>
        <w:t>ar r</w:t>
      </w:r>
      <w:r w:rsidR="005C3848" w:rsidRPr="00041CD8">
        <w:rPr>
          <w:rFonts w:ascii="Times New Roman" w:eastAsia="Times New Roman" w:hAnsi="Times New Roman" w:cs="Times New Roman"/>
          <w:color w:val="000000" w:themeColor="text1"/>
          <w:sz w:val="24"/>
          <w:szCs w:val="24"/>
          <w:lang w:val="lv-LV"/>
        </w:rPr>
        <w:t>u</w:t>
      </w:r>
      <w:r w:rsidR="7475E0D5" w:rsidRPr="00041CD8">
        <w:rPr>
          <w:rFonts w:ascii="Times New Roman" w:eastAsia="Times New Roman" w:hAnsi="Times New Roman" w:cs="Times New Roman"/>
          <w:color w:val="000000" w:themeColor="text1"/>
          <w:sz w:val="24"/>
          <w:szCs w:val="24"/>
          <w:lang w:val="lv-LV"/>
        </w:rPr>
        <w:t xml:space="preserve">dens perioda sākumu </w:t>
      </w:r>
      <w:r w:rsidRPr="00041CD8">
        <w:rPr>
          <w:rFonts w:ascii="Times New Roman" w:eastAsia="Times New Roman" w:hAnsi="Times New Roman" w:cs="Times New Roman"/>
          <w:color w:val="000000" w:themeColor="text1"/>
          <w:sz w:val="24"/>
          <w:szCs w:val="24"/>
          <w:lang w:val="lv-LV"/>
        </w:rPr>
        <w:t xml:space="preserve">pakāpeniski </w:t>
      </w:r>
      <w:r w:rsidR="56EC8B53" w:rsidRPr="00041CD8">
        <w:rPr>
          <w:rFonts w:ascii="Times New Roman" w:eastAsia="Times New Roman" w:hAnsi="Times New Roman" w:cs="Times New Roman"/>
          <w:color w:val="000000" w:themeColor="text1"/>
          <w:sz w:val="24"/>
          <w:szCs w:val="24"/>
          <w:lang w:val="lv-LV"/>
        </w:rPr>
        <w:t>palielinājās</w:t>
      </w:r>
      <w:r w:rsidR="026CC486" w:rsidRPr="00041CD8">
        <w:rPr>
          <w:rFonts w:ascii="Times New Roman" w:eastAsia="Times New Roman" w:hAnsi="Times New Roman" w:cs="Times New Roman"/>
          <w:color w:val="000000" w:themeColor="text1"/>
          <w:sz w:val="24"/>
          <w:szCs w:val="24"/>
          <w:lang w:val="lv-LV"/>
        </w:rPr>
        <w:t>,</w:t>
      </w:r>
      <w:r w:rsidR="01D2EA1C" w:rsidRPr="00041CD8">
        <w:rPr>
          <w:rFonts w:ascii="Times New Roman" w:eastAsia="Times New Roman" w:hAnsi="Times New Roman" w:cs="Times New Roman"/>
          <w:color w:val="000000" w:themeColor="text1"/>
          <w:sz w:val="24"/>
          <w:szCs w:val="24"/>
          <w:lang w:val="lv-LV"/>
        </w:rPr>
        <w:t xml:space="preserve"> </w:t>
      </w:r>
      <w:r w:rsidR="00B56850" w:rsidRPr="00041CD8">
        <w:rPr>
          <w:rFonts w:ascii="Times New Roman" w:eastAsia="Times New Roman" w:hAnsi="Times New Roman" w:cs="Times New Roman"/>
          <w:color w:val="000000" w:themeColor="text1"/>
          <w:sz w:val="24"/>
          <w:szCs w:val="24"/>
          <w:lang w:val="lv-LV"/>
        </w:rPr>
        <w:t xml:space="preserve">š.g. </w:t>
      </w:r>
      <w:r w:rsidR="3EF4F803" w:rsidRPr="00041CD8">
        <w:rPr>
          <w:rFonts w:ascii="Times New Roman" w:eastAsia="Times New Roman" w:hAnsi="Times New Roman" w:cs="Times New Roman"/>
          <w:color w:val="000000" w:themeColor="text1"/>
          <w:sz w:val="24"/>
          <w:szCs w:val="24"/>
          <w:lang w:val="lv-LV"/>
        </w:rPr>
        <w:t xml:space="preserve">oktobra sākumā </w:t>
      </w:r>
      <w:r w:rsidRPr="00041CD8">
        <w:rPr>
          <w:rFonts w:ascii="Times New Roman" w:eastAsia="Times New Roman" w:hAnsi="Times New Roman" w:cs="Times New Roman"/>
          <w:color w:val="000000" w:themeColor="text1"/>
          <w:sz w:val="24"/>
          <w:szCs w:val="24"/>
          <w:lang w:val="lv-LV"/>
        </w:rPr>
        <w:t xml:space="preserve">sasniedzot </w:t>
      </w:r>
      <w:r w:rsidR="64FCFD89" w:rsidRPr="00041CD8">
        <w:rPr>
          <w:rFonts w:ascii="Times New Roman" w:eastAsia="Times New Roman" w:hAnsi="Times New Roman" w:cs="Times New Roman"/>
          <w:color w:val="000000" w:themeColor="text1"/>
          <w:sz w:val="24"/>
          <w:szCs w:val="24"/>
          <w:lang w:val="lv-LV"/>
        </w:rPr>
        <w:t xml:space="preserve">vairāk kā </w:t>
      </w:r>
      <w:r w:rsidR="07EEA929" w:rsidRPr="00041CD8">
        <w:rPr>
          <w:rFonts w:ascii="Times New Roman" w:eastAsia="Times New Roman" w:hAnsi="Times New Roman" w:cs="Times New Roman"/>
          <w:color w:val="000000" w:themeColor="text1"/>
          <w:sz w:val="24"/>
          <w:szCs w:val="24"/>
          <w:lang w:val="lv-LV"/>
        </w:rPr>
        <w:t>400</w:t>
      </w:r>
      <w:r w:rsidRPr="00041CD8">
        <w:rPr>
          <w:rFonts w:ascii="Times New Roman" w:eastAsia="Times New Roman" w:hAnsi="Times New Roman" w:cs="Times New Roman"/>
          <w:color w:val="000000" w:themeColor="text1"/>
          <w:sz w:val="24"/>
          <w:szCs w:val="24"/>
          <w:lang w:val="lv-LV"/>
        </w:rPr>
        <w:t xml:space="preserve"> pacientus</w:t>
      </w:r>
      <w:r w:rsidR="00B56850" w:rsidRPr="00041CD8">
        <w:rPr>
          <w:rFonts w:ascii="Times New Roman" w:eastAsia="Times New Roman" w:hAnsi="Times New Roman" w:cs="Times New Roman"/>
          <w:color w:val="000000" w:themeColor="text1"/>
          <w:sz w:val="24"/>
          <w:szCs w:val="24"/>
          <w:lang w:val="lv-LV"/>
        </w:rPr>
        <w:t>/dienā</w:t>
      </w:r>
      <w:r w:rsidR="00C46530" w:rsidRPr="00041CD8">
        <w:rPr>
          <w:rFonts w:ascii="Times New Roman" w:eastAsia="Times New Roman" w:hAnsi="Times New Roman" w:cs="Times New Roman"/>
          <w:color w:val="000000" w:themeColor="text1"/>
          <w:sz w:val="24"/>
          <w:szCs w:val="24"/>
          <w:lang w:val="lv-LV"/>
        </w:rPr>
        <w:t>.</w:t>
      </w:r>
      <w:r w:rsidRPr="00041CD8">
        <w:rPr>
          <w:rFonts w:ascii="Times New Roman" w:eastAsia="Times New Roman" w:hAnsi="Times New Roman" w:cs="Times New Roman"/>
          <w:color w:val="000000" w:themeColor="text1"/>
          <w:sz w:val="24"/>
          <w:szCs w:val="24"/>
          <w:lang w:val="lv-LV"/>
        </w:rPr>
        <w:t xml:space="preserve"> </w:t>
      </w:r>
      <w:r w:rsidR="00B56850" w:rsidRPr="00041CD8">
        <w:rPr>
          <w:rFonts w:ascii="Times New Roman" w:eastAsia="Times New Roman" w:hAnsi="Times New Roman" w:cs="Times New Roman"/>
          <w:color w:val="000000" w:themeColor="text1"/>
          <w:sz w:val="24"/>
          <w:szCs w:val="24"/>
          <w:lang w:val="lv-LV"/>
        </w:rPr>
        <w:t>(</w:t>
      </w:r>
      <w:r w:rsidR="00A36352" w:rsidRPr="00041CD8">
        <w:rPr>
          <w:rFonts w:ascii="Times New Roman" w:eastAsia="Times New Roman" w:hAnsi="Times New Roman" w:cs="Times New Roman"/>
          <w:color w:val="000000" w:themeColor="text1"/>
          <w:sz w:val="24"/>
          <w:szCs w:val="24"/>
          <w:lang w:val="lv-LV"/>
        </w:rPr>
        <w:t>9</w:t>
      </w:r>
      <w:r w:rsidR="00B56850" w:rsidRPr="00041CD8">
        <w:rPr>
          <w:rFonts w:ascii="Times New Roman" w:eastAsia="Times New Roman" w:hAnsi="Times New Roman" w:cs="Times New Roman"/>
          <w:color w:val="000000" w:themeColor="text1"/>
          <w:sz w:val="24"/>
          <w:szCs w:val="24"/>
          <w:lang w:val="lv-LV"/>
        </w:rPr>
        <w:t>.attēls)</w:t>
      </w:r>
    </w:p>
    <w:p w14:paraId="4250A2B3" w14:textId="227820E2" w:rsidR="00833A0A" w:rsidRPr="00041CD8" w:rsidRDefault="00031D50" w:rsidP="00833A0A">
      <w:pPr>
        <w:spacing w:after="0" w:line="240" w:lineRule="auto"/>
        <w:ind w:left="90" w:firstLine="619"/>
        <w:jc w:val="both"/>
        <w:textAlignment w:val="baseline"/>
        <w:rPr>
          <w:rFonts w:ascii="Times New Roman" w:eastAsia="Times New Roman" w:hAnsi="Times New Roman" w:cs="Times New Roman"/>
          <w:sz w:val="24"/>
          <w:szCs w:val="24"/>
          <w:lang w:val="lv-LV"/>
        </w:rPr>
      </w:pPr>
      <w:r w:rsidRPr="00041CD8">
        <w:rPr>
          <w:rFonts w:ascii="Times New Roman" w:eastAsia="Times New Roman" w:hAnsi="Times New Roman" w:cs="Times New Roman"/>
          <w:color w:val="000000"/>
          <w:sz w:val="24"/>
          <w:szCs w:val="24"/>
          <w:lang w:val="lv-LV"/>
        </w:rPr>
        <w:t> </w:t>
      </w:r>
      <w:proofErr w:type="spellStart"/>
      <w:r w:rsidR="1E7EE87B" w:rsidRPr="00041CD8">
        <w:rPr>
          <w:rFonts w:ascii="Times New Roman" w:eastAsia="Times New Roman" w:hAnsi="Times New Roman" w:cs="Times New Roman"/>
          <w:color w:val="000000"/>
          <w:sz w:val="24"/>
          <w:szCs w:val="24"/>
          <w:lang w:val="lv-LV"/>
        </w:rPr>
        <w:t>Stacionēt</w:t>
      </w:r>
      <w:r w:rsidR="333CC8D9" w:rsidRPr="00041CD8">
        <w:rPr>
          <w:rFonts w:ascii="Times New Roman" w:eastAsia="Times New Roman" w:hAnsi="Times New Roman" w:cs="Times New Roman"/>
          <w:color w:val="000000"/>
          <w:sz w:val="24"/>
          <w:szCs w:val="24"/>
          <w:lang w:val="lv-LV"/>
        </w:rPr>
        <w:t>o</w:t>
      </w:r>
      <w:proofErr w:type="spellEnd"/>
      <w:r w:rsidR="1E7EE87B" w:rsidRPr="00041CD8">
        <w:rPr>
          <w:rFonts w:ascii="Times New Roman" w:eastAsia="Times New Roman" w:hAnsi="Times New Roman" w:cs="Times New Roman"/>
          <w:color w:val="000000"/>
          <w:sz w:val="24"/>
          <w:szCs w:val="24"/>
          <w:lang w:val="lv-LV"/>
        </w:rPr>
        <w:t xml:space="preserve"> pacient</w:t>
      </w:r>
      <w:r w:rsidR="333CC8D9" w:rsidRPr="00041CD8">
        <w:rPr>
          <w:rFonts w:ascii="Times New Roman" w:eastAsia="Times New Roman" w:hAnsi="Times New Roman" w:cs="Times New Roman"/>
          <w:color w:val="000000" w:themeColor="text1"/>
          <w:sz w:val="24"/>
          <w:szCs w:val="24"/>
          <w:lang w:val="lv-LV"/>
        </w:rPr>
        <w:t>u skaits</w:t>
      </w:r>
      <w:r w:rsidR="1E7EE87B" w:rsidRPr="00041CD8">
        <w:rPr>
          <w:rFonts w:ascii="Times New Roman" w:eastAsia="Times New Roman" w:hAnsi="Times New Roman" w:cs="Times New Roman"/>
          <w:color w:val="000000" w:themeColor="text1"/>
          <w:sz w:val="24"/>
          <w:szCs w:val="24"/>
          <w:lang w:val="lv-LV"/>
        </w:rPr>
        <w:t xml:space="preserve"> ar </w:t>
      </w:r>
      <w:proofErr w:type="spellStart"/>
      <w:r w:rsidR="1E7EE87B" w:rsidRPr="00041CD8">
        <w:rPr>
          <w:rFonts w:ascii="Times New Roman" w:eastAsia="Times New Roman" w:hAnsi="Times New Roman" w:cs="Times New Roman"/>
          <w:color w:val="000000" w:themeColor="text1"/>
          <w:sz w:val="24"/>
          <w:szCs w:val="24"/>
          <w:lang w:val="lv-LV"/>
        </w:rPr>
        <w:t>pamatdiagnozi</w:t>
      </w:r>
      <w:proofErr w:type="spellEnd"/>
      <w:r w:rsidR="1E7EE87B" w:rsidRPr="00041CD8">
        <w:rPr>
          <w:rFonts w:ascii="Times New Roman" w:eastAsia="Times New Roman" w:hAnsi="Times New Roman" w:cs="Times New Roman"/>
          <w:color w:val="000000" w:themeColor="text1"/>
          <w:sz w:val="24"/>
          <w:szCs w:val="24"/>
          <w:lang w:val="lv-LV"/>
        </w:rPr>
        <w:t xml:space="preserve"> ‘Covid-19 infekcija’ 2022.</w:t>
      </w:r>
      <w:r w:rsidR="3BDA5817" w:rsidRPr="00041CD8">
        <w:rPr>
          <w:rFonts w:ascii="Times New Roman" w:eastAsia="Times New Roman" w:hAnsi="Times New Roman" w:cs="Times New Roman"/>
          <w:color w:val="000000" w:themeColor="text1"/>
          <w:sz w:val="24"/>
          <w:szCs w:val="24"/>
          <w:lang w:val="lv-LV"/>
        </w:rPr>
        <w:t> gada</w:t>
      </w:r>
      <w:r w:rsidR="1E7EE87B" w:rsidRPr="00041CD8">
        <w:rPr>
          <w:rFonts w:ascii="Times New Roman" w:eastAsia="Times New Roman" w:hAnsi="Times New Roman" w:cs="Times New Roman"/>
          <w:color w:val="000000" w:themeColor="text1"/>
          <w:sz w:val="24"/>
          <w:szCs w:val="24"/>
          <w:lang w:val="lv-LV"/>
        </w:rPr>
        <w:t xml:space="preserve"> </w:t>
      </w:r>
      <w:r w:rsidR="22AB394A" w:rsidRPr="00041CD8">
        <w:rPr>
          <w:rFonts w:ascii="Times New Roman" w:eastAsia="Times New Roman" w:hAnsi="Times New Roman" w:cs="Times New Roman"/>
          <w:color w:val="000000" w:themeColor="text1"/>
          <w:sz w:val="24"/>
          <w:szCs w:val="24"/>
          <w:lang w:val="lv-LV"/>
        </w:rPr>
        <w:t>augustā</w:t>
      </w:r>
      <w:r w:rsidR="1E7EE87B" w:rsidRPr="00041CD8">
        <w:rPr>
          <w:rFonts w:ascii="Times New Roman" w:eastAsia="Times New Roman" w:hAnsi="Times New Roman" w:cs="Times New Roman"/>
          <w:color w:val="000000" w:themeColor="text1"/>
          <w:sz w:val="24"/>
          <w:szCs w:val="24"/>
          <w:lang w:val="lv-LV"/>
        </w:rPr>
        <w:t>, kuri</w:t>
      </w:r>
      <w:r w:rsidR="333CC8D9" w:rsidRPr="00041CD8">
        <w:rPr>
          <w:rFonts w:ascii="Times New Roman" w:eastAsia="Times New Roman" w:hAnsi="Times New Roman" w:cs="Times New Roman"/>
          <w:color w:val="000000" w:themeColor="text1"/>
          <w:sz w:val="24"/>
          <w:szCs w:val="24"/>
          <w:lang w:val="lv-LV"/>
        </w:rPr>
        <w:t xml:space="preserve"> ir</w:t>
      </w:r>
      <w:r w:rsidR="1E7EE87B" w:rsidRPr="00041CD8">
        <w:rPr>
          <w:rFonts w:ascii="Times New Roman" w:eastAsia="Times New Roman" w:hAnsi="Times New Roman" w:cs="Times New Roman"/>
          <w:color w:val="000000" w:themeColor="text1"/>
          <w:sz w:val="24"/>
          <w:szCs w:val="24"/>
          <w:lang w:val="lv-LV"/>
        </w:rPr>
        <w:t xml:space="preserve"> </w:t>
      </w:r>
      <w:r w:rsidR="333CC8D9" w:rsidRPr="00041CD8">
        <w:rPr>
          <w:rFonts w:ascii="Times New Roman" w:eastAsia="Times New Roman" w:hAnsi="Times New Roman" w:cs="Times New Roman"/>
          <w:color w:val="000000" w:themeColor="text1"/>
          <w:sz w:val="24"/>
          <w:szCs w:val="24"/>
          <w:lang w:val="lv-LV"/>
        </w:rPr>
        <w:t>pilnībā</w:t>
      </w:r>
      <w:r w:rsidR="1E7EE87B" w:rsidRPr="00041CD8">
        <w:rPr>
          <w:rFonts w:ascii="Times New Roman" w:eastAsia="Times New Roman" w:hAnsi="Times New Roman" w:cs="Times New Roman"/>
          <w:color w:val="000000" w:themeColor="text1"/>
          <w:sz w:val="24"/>
          <w:szCs w:val="24"/>
          <w:lang w:val="lv-LV"/>
        </w:rPr>
        <w:t xml:space="preserve"> vakcin</w:t>
      </w:r>
      <w:r w:rsidR="333CC8D9" w:rsidRPr="00041CD8">
        <w:rPr>
          <w:rFonts w:ascii="Times New Roman" w:eastAsia="Times New Roman" w:hAnsi="Times New Roman" w:cs="Times New Roman"/>
          <w:color w:val="000000" w:themeColor="text1"/>
          <w:sz w:val="24"/>
          <w:szCs w:val="24"/>
          <w:lang w:val="lv-LV"/>
        </w:rPr>
        <w:t>ēti</w:t>
      </w:r>
      <w:r w:rsidR="00C7041F">
        <w:rPr>
          <w:rFonts w:ascii="Times New Roman" w:eastAsia="Times New Roman" w:hAnsi="Times New Roman" w:cs="Times New Roman"/>
          <w:color w:val="000000" w:themeColor="text1"/>
          <w:sz w:val="24"/>
          <w:szCs w:val="24"/>
          <w:lang w:val="lv-LV"/>
        </w:rPr>
        <w:t>,</w:t>
      </w:r>
      <w:r w:rsidR="333CC8D9" w:rsidRPr="00041CD8">
        <w:rPr>
          <w:rFonts w:ascii="Times New Roman" w:eastAsia="Times New Roman" w:hAnsi="Times New Roman" w:cs="Times New Roman"/>
          <w:color w:val="000000" w:themeColor="text1"/>
          <w:sz w:val="24"/>
          <w:szCs w:val="24"/>
          <w:lang w:val="lv-LV"/>
        </w:rPr>
        <w:t xml:space="preserve"> bija </w:t>
      </w:r>
      <w:r w:rsidR="1B55BDA7" w:rsidRPr="00041CD8">
        <w:rPr>
          <w:rFonts w:ascii="Times New Roman" w:eastAsia="Times New Roman" w:hAnsi="Times New Roman" w:cs="Times New Roman"/>
          <w:color w:val="000000" w:themeColor="text1"/>
          <w:sz w:val="24"/>
          <w:szCs w:val="24"/>
          <w:lang w:val="lv-LV"/>
        </w:rPr>
        <w:t xml:space="preserve">215 personas jeb </w:t>
      </w:r>
      <w:r w:rsidR="4EFBBEB2" w:rsidRPr="00041CD8">
        <w:rPr>
          <w:rFonts w:ascii="Times New Roman" w:eastAsia="Times New Roman" w:hAnsi="Times New Roman" w:cs="Times New Roman"/>
          <w:color w:val="000000" w:themeColor="text1"/>
          <w:sz w:val="24"/>
          <w:szCs w:val="24"/>
          <w:lang w:val="lv-LV"/>
        </w:rPr>
        <w:t>16,5 uz 100 000 pilnīgi vakcinētiem iedzīvotājiem</w:t>
      </w:r>
      <w:r w:rsidR="333CC8D9" w:rsidRPr="00041CD8">
        <w:rPr>
          <w:rFonts w:ascii="Times New Roman" w:eastAsia="Times New Roman" w:hAnsi="Times New Roman" w:cs="Times New Roman"/>
          <w:color w:val="000000" w:themeColor="text1"/>
          <w:sz w:val="24"/>
          <w:szCs w:val="24"/>
          <w:lang w:val="lv-LV"/>
        </w:rPr>
        <w:t xml:space="preserve">, savukārt nevakcinēti bija </w:t>
      </w:r>
      <w:r w:rsidR="0E5275E6" w:rsidRPr="00041CD8">
        <w:rPr>
          <w:rFonts w:ascii="Times New Roman" w:eastAsia="Times New Roman" w:hAnsi="Times New Roman" w:cs="Times New Roman"/>
          <w:color w:val="000000" w:themeColor="text1"/>
          <w:sz w:val="24"/>
          <w:szCs w:val="24"/>
          <w:lang w:val="lv-LV"/>
        </w:rPr>
        <w:t xml:space="preserve">263 </w:t>
      </w:r>
      <w:r w:rsidR="333CC8D9" w:rsidRPr="00041CD8">
        <w:rPr>
          <w:rFonts w:ascii="Times New Roman" w:eastAsia="Times New Roman" w:hAnsi="Times New Roman" w:cs="Times New Roman"/>
          <w:color w:val="000000" w:themeColor="text1"/>
          <w:sz w:val="24"/>
          <w:szCs w:val="24"/>
          <w:lang w:val="lv-LV"/>
        </w:rPr>
        <w:t>pacienti</w:t>
      </w:r>
      <w:r w:rsidR="760C3E18" w:rsidRPr="00041CD8">
        <w:rPr>
          <w:rFonts w:ascii="Times New Roman" w:eastAsia="Times New Roman" w:hAnsi="Times New Roman" w:cs="Times New Roman"/>
          <w:color w:val="000000" w:themeColor="text1"/>
          <w:sz w:val="24"/>
          <w:szCs w:val="24"/>
          <w:lang w:val="lv-LV"/>
        </w:rPr>
        <w:t xml:space="preserve"> jeb 5</w:t>
      </w:r>
      <w:r w:rsidR="414F61CF" w:rsidRPr="00041CD8">
        <w:rPr>
          <w:rFonts w:ascii="Times New Roman" w:eastAsia="Times New Roman" w:hAnsi="Times New Roman" w:cs="Times New Roman"/>
          <w:color w:val="000000" w:themeColor="text1"/>
          <w:sz w:val="24"/>
          <w:szCs w:val="24"/>
          <w:lang w:val="lv-LV"/>
        </w:rPr>
        <w:t>0,5</w:t>
      </w:r>
      <w:r w:rsidR="760C3E18" w:rsidRPr="00041CD8">
        <w:rPr>
          <w:rFonts w:ascii="Times New Roman" w:eastAsia="Times New Roman" w:hAnsi="Times New Roman" w:cs="Times New Roman"/>
          <w:color w:val="000000" w:themeColor="text1"/>
          <w:sz w:val="24"/>
          <w:szCs w:val="24"/>
          <w:lang w:val="lv-LV"/>
        </w:rPr>
        <w:t xml:space="preserve"> uz 100 000 nevakcinētiem iedzīvotājiem</w:t>
      </w:r>
      <w:r w:rsidR="7E4D9410" w:rsidRPr="00041CD8">
        <w:rPr>
          <w:rFonts w:ascii="Times New Roman" w:eastAsia="Times New Roman" w:hAnsi="Times New Roman" w:cs="Times New Roman"/>
          <w:color w:val="000000" w:themeColor="text1"/>
          <w:sz w:val="24"/>
          <w:szCs w:val="24"/>
          <w:lang w:val="lv-LV"/>
        </w:rPr>
        <w:t>.</w:t>
      </w:r>
      <w:r w:rsidR="3BDA5817" w:rsidRPr="00041CD8">
        <w:rPr>
          <w:rFonts w:ascii="Times New Roman" w:eastAsia="Times New Roman" w:hAnsi="Times New Roman" w:cs="Times New Roman"/>
          <w:color w:val="000000" w:themeColor="text1"/>
          <w:sz w:val="24"/>
          <w:szCs w:val="24"/>
          <w:lang w:val="lv-LV"/>
        </w:rPr>
        <w:t xml:space="preserve"> </w:t>
      </w:r>
      <w:r w:rsidR="0B4BC571" w:rsidRPr="00041CD8">
        <w:rPr>
          <w:rFonts w:ascii="Times New Roman" w:eastAsia="Times New Roman" w:hAnsi="Times New Roman" w:cs="Times New Roman"/>
          <w:color w:val="000000" w:themeColor="text1"/>
          <w:sz w:val="24"/>
          <w:szCs w:val="24"/>
          <w:lang w:val="lv-LV"/>
        </w:rPr>
        <w:t>Tādejādi</w:t>
      </w:r>
      <w:r w:rsidR="333CC8D9" w:rsidRPr="00041CD8">
        <w:rPr>
          <w:rFonts w:ascii="Times New Roman" w:eastAsia="Times New Roman" w:hAnsi="Times New Roman" w:cs="Times New Roman"/>
          <w:color w:val="000000" w:themeColor="text1"/>
          <w:sz w:val="24"/>
          <w:szCs w:val="24"/>
          <w:lang w:val="lv-LV"/>
        </w:rPr>
        <w:t xml:space="preserve"> nevakcinētie pacienti</w:t>
      </w:r>
      <w:r w:rsidR="440D3A12" w:rsidRPr="00041CD8">
        <w:rPr>
          <w:rFonts w:ascii="Times New Roman" w:eastAsia="Times New Roman" w:hAnsi="Times New Roman" w:cs="Times New Roman"/>
          <w:color w:val="000000" w:themeColor="text1"/>
          <w:sz w:val="24"/>
          <w:szCs w:val="24"/>
          <w:lang w:val="lv-LV"/>
        </w:rPr>
        <w:t xml:space="preserve"> </w:t>
      </w:r>
      <w:r w:rsidR="08079476" w:rsidRPr="00041CD8">
        <w:rPr>
          <w:rFonts w:ascii="Times New Roman" w:eastAsia="Times New Roman" w:hAnsi="Times New Roman" w:cs="Times New Roman"/>
          <w:color w:val="000000" w:themeColor="text1"/>
          <w:sz w:val="24"/>
          <w:szCs w:val="24"/>
          <w:lang w:val="lv-LV"/>
        </w:rPr>
        <w:t>ti</w:t>
      </w:r>
      <w:r w:rsidR="54304ECA" w:rsidRPr="00041CD8">
        <w:rPr>
          <w:rFonts w:ascii="Times New Roman" w:eastAsia="Times New Roman" w:hAnsi="Times New Roman" w:cs="Times New Roman"/>
          <w:color w:val="000000" w:themeColor="text1"/>
          <w:sz w:val="24"/>
          <w:szCs w:val="24"/>
          <w:lang w:val="lv-LV"/>
        </w:rPr>
        <w:t>ka</w:t>
      </w:r>
      <w:r w:rsidR="08079476" w:rsidRPr="00041CD8">
        <w:rPr>
          <w:rFonts w:ascii="Times New Roman" w:eastAsia="Times New Roman" w:hAnsi="Times New Roman" w:cs="Times New Roman"/>
          <w:color w:val="000000" w:themeColor="text1"/>
          <w:sz w:val="24"/>
          <w:szCs w:val="24"/>
          <w:lang w:val="lv-LV"/>
        </w:rPr>
        <w:t xml:space="preserve"> </w:t>
      </w:r>
      <w:proofErr w:type="spellStart"/>
      <w:r w:rsidR="08079476" w:rsidRPr="00041CD8">
        <w:rPr>
          <w:rFonts w:ascii="Times New Roman" w:eastAsia="Times New Roman" w:hAnsi="Times New Roman" w:cs="Times New Roman"/>
          <w:color w:val="000000" w:themeColor="text1"/>
          <w:sz w:val="24"/>
          <w:szCs w:val="24"/>
          <w:lang w:val="lv-LV"/>
        </w:rPr>
        <w:t>stacionēti</w:t>
      </w:r>
      <w:proofErr w:type="spellEnd"/>
      <w:r w:rsidR="08079476" w:rsidRPr="00041CD8">
        <w:rPr>
          <w:rFonts w:ascii="Times New Roman" w:eastAsia="Times New Roman" w:hAnsi="Times New Roman" w:cs="Times New Roman"/>
          <w:color w:val="000000" w:themeColor="text1"/>
          <w:sz w:val="24"/>
          <w:szCs w:val="24"/>
          <w:lang w:val="lv-LV"/>
        </w:rPr>
        <w:t xml:space="preserve"> 3,</w:t>
      </w:r>
      <w:r w:rsidR="25E3374C" w:rsidRPr="00041CD8">
        <w:rPr>
          <w:rFonts w:ascii="Times New Roman" w:eastAsia="Times New Roman" w:hAnsi="Times New Roman" w:cs="Times New Roman"/>
          <w:color w:val="000000" w:themeColor="text1"/>
          <w:sz w:val="24"/>
          <w:szCs w:val="24"/>
          <w:lang w:val="lv-LV"/>
        </w:rPr>
        <w:t>1</w:t>
      </w:r>
      <w:r w:rsidR="08079476" w:rsidRPr="00041CD8">
        <w:rPr>
          <w:rFonts w:ascii="Times New Roman" w:eastAsia="Times New Roman" w:hAnsi="Times New Roman" w:cs="Times New Roman"/>
          <w:color w:val="000000" w:themeColor="text1"/>
          <w:sz w:val="24"/>
          <w:szCs w:val="24"/>
          <w:lang w:val="lv-LV"/>
        </w:rPr>
        <w:t xml:space="preserve"> reizes biežāk </w:t>
      </w:r>
      <w:r w:rsidR="1CC55DDE" w:rsidRPr="00041CD8">
        <w:rPr>
          <w:rFonts w:ascii="Times New Roman" w:eastAsia="Times New Roman" w:hAnsi="Times New Roman" w:cs="Times New Roman"/>
          <w:color w:val="000000" w:themeColor="text1"/>
          <w:sz w:val="24"/>
          <w:szCs w:val="24"/>
          <w:lang w:val="lv-LV"/>
        </w:rPr>
        <w:t>salīdzinot</w:t>
      </w:r>
      <w:r w:rsidR="08079476" w:rsidRPr="00041CD8">
        <w:rPr>
          <w:rFonts w:ascii="Times New Roman" w:eastAsia="Times New Roman" w:hAnsi="Times New Roman" w:cs="Times New Roman"/>
          <w:color w:val="000000" w:themeColor="text1"/>
          <w:sz w:val="24"/>
          <w:szCs w:val="24"/>
          <w:lang w:val="lv-LV"/>
        </w:rPr>
        <w:t xml:space="preserve"> ar pilnīgi vakcinētiem</w:t>
      </w:r>
      <w:r w:rsidR="00931746" w:rsidRPr="00041CD8">
        <w:rPr>
          <w:rFonts w:ascii="Times New Roman" w:eastAsia="Times New Roman" w:hAnsi="Times New Roman" w:cs="Times New Roman"/>
          <w:color w:val="000000" w:themeColor="text1"/>
          <w:sz w:val="24"/>
          <w:szCs w:val="24"/>
          <w:lang w:val="lv-LV"/>
        </w:rPr>
        <w:t xml:space="preserve"> </w:t>
      </w:r>
      <w:r w:rsidR="3BDA5817" w:rsidRPr="00041CD8">
        <w:rPr>
          <w:rFonts w:ascii="Times New Roman" w:eastAsia="Times New Roman" w:hAnsi="Times New Roman" w:cs="Times New Roman"/>
          <w:color w:val="000000" w:themeColor="text1"/>
          <w:sz w:val="24"/>
          <w:szCs w:val="24"/>
          <w:lang w:val="lv-LV"/>
        </w:rPr>
        <w:t>pacienti</w:t>
      </w:r>
      <w:r w:rsidR="565E2CC1" w:rsidRPr="00041CD8">
        <w:rPr>
          <w:rFonts w:ascii="Times New Roman" w:eastAsia="Times New Roman" w:hAnsi="Times New Roman" w:cs="Times New Roman"/>
          <w:color w:val="000000" w:themeColor="text1"/>
          <w:sz w:val="24"/>
          <w:szCs w:val="24"/>
          <w:lang w:val="lv-LV"/>
        </w:rPr>
        <w:t>em</w:t>
      </w:r>
      <w:r w:rsidR="00BF7FEF" w:rsidRPr="00041CD8">
        <w:rPr>
          <w:rFonts w:ascii="Times New Roman" w:hAnsi="Times New Roman" w:cs="Times New Roman"/>
          <w:sz w:val="24"/>
          <w:szCs w:val="24"/>
          <w:vertAlign w:val="superscript"/>
          <w:lang w:val="lv-LV"/>
        </w:rPr>
        <w:footnoteReference w:id="5"/>
      </w:r>
      <w:r w:rsidR="3BDA5817" w:rsidRPr="00041CD8">
        <w:rPr>
          <w:rFonts w:ascii="Times New Roman" w:eastAsia="Times New Roman" w:hAnsi="Times New Roman" w:cs="Times New Roman"/>
          <w:color w:val="000000" w:themeColor="text1"/>
          <w:sz w:val="24"/>
          <w:szCs w:val="24"/>
          <w:lang w:val="lv-LV"/>
        </w:rPr>
        <w:t>.</w:t>
      </w:r>
      <w:r w:rsidR="1E7EE87B" w:rsidRPr="00041CD8">
        <w:rPr>
          <w:rFonts w:ascii="Times New Roman" w:eastAsia="Times New Roman" w:hAnsi="Times New Roman" w:cs="Times New Roman"/>
          <w:color w:val="000000" w:themeColor="text1"/>
          <w:sz w:val="24"/>
          <w:szCs w:val="24"/>
          <w:lang w:val="lv-LV"/>
        </w:rPr>
        <w:t xml:space="preserve"> </w:t>
      </w:r>
    </w:p>
    <w:p w14:paraId="79C5C2E2" w14:textId="77777777" w:rsidR="00BC631D" w:rsidRPr="005B32C7" w:rsidRDefault="00BC631D" w:rsidP="00BC631D">
      <w:pPr>
        <w:spacing w:after="0" w:line="240" w:lineRule="auto"/>
        <w:jc w:val="both"/>
        <w:textAlignment w:val="baseline"/>
        <w:rPr>
          <w:rFonts w:ascii="Segoe UI" w:eastAsia="Times New Roman" w:hAnsi="Segoe UI" w:cs="Segoe UI"/>
          <w:sz w:val="18"/>
          <w:szCs w:val="18"/>
          <w:lang w:val="lv-LV"/>
        </w:rPr>
      </w:pPr>
    </w:p>
    <w:p w14:paraId="10807D82" w14:textId="77777777" w:rsidR="00994A0B" w:rsidRDefault="00994A0B">
      <w:pPr>
        <w:rPr>
          <w:rFonts w:ascii="Times New Roman" w:eastAsia="Times New Roman" w:hAnsi="Times New Roman" w:cs="Times New Roman"/>
          <w:b/>
          <w:bCs/>
          <w:i/>
          <w:iCs/>
          <w:color w:val="000000" w:themeColor="text1"/>
          <w:sz w:val="24"/>
          <w:szCs w:val="24"/>
          <w:lang w:val="lv-LV"/>
        </w:rPr>
      </w:pPr>
      <w:r>
        <w:rPr>
          <w:rFonts w:ascii="Times New Roman" w:eastAsia="Times New Roman" w:hAnsi="Times New Roman" w:cs="Times New Roman"/>
          <w:b/>
          <w:bCs/>
          <w:i/>
          <w:iCs/>
          <w:color w:val="000000" w:themeColor="text1"/>
          <w:sz w:val="24"/>
          <w:szCs w:val="24"/>
          <w:lang w:val="lv-LV"/>
        </w:rPr>
        <w:br w:type="page"/>
      </w:r>
    </w:p>
    <w:p w14:paraId="30909988" w14:textId="11BCBBE2" w:rsidR="00031D50" w:rsidRDefault="00A36352" w:rsidP="00BC631D">
      <w:pPr>
        <w:spacing w:after="0" w:line="240" w:lineRule="auto"/>
        <w:jc w:val="both"/>
        <w:textAlignment w:val="baseline"/>
        <w:rPr>
          <w:rFonts w:ascii="Times New Roman" w:eastAsia="Times New Roman" w:hAnsi="Times New Roman" w:cs="Times New Roman"/>
          <w:color w:val="000000" w:themeColor="text1"/>
          <w:sz w:val="24"/>
          <w:szCs w:val="24"/>
          <w:lang w:val="lv-LV"/>
        </w:rPr>
      </w:pPr>
      <w:r w:rsidRPr="005B32C7">
        <w:rPr>
          <w:rFonts w:ascii="Times New Roman" w:eastAsia="Times New Roman" w:hAnsi="Times New Roman" w:cs="Times New Roman"/>
          <w:b/>
          <w:bCs/>
          <w:i/>
          <w:iCs/>
          <w:color w:val="000000" w:themeColor="text1"/>
          <w:sz w:val="24"/>
          <w:szCs w:val="24"/>
          <w:lang w:val="lv-LV"/>
        </w:rPr>
        <w:lastRenderedPageBreak/>
        <w:t>9</w:t>
      </w:r>
      <w:r w:rsidR="00031D50" w:rsidRPr="005B32C7">
        <w:rPr>
          <w:rFonts w:ascii="Times New Roman" w:eastAsia="Times New Roman" w:hAnsi="Times New Roman" w:cs="Times New Roman"/>
          <w:b/>
          <w:bCs/>
          <w:i/>
          <w:iCs/>
          <w:color w:val="000000" w:themeColor="text1"/>
          <w:sz w:val="24"/>
          <w:szCs w:val="24"/>
          <w:lang w:val="lv-LV"/>
        </w:rPr>
        <w:t>. attēls.</w:t>
      </w:r>
      <w:r w:rsidR="00031D50" w:rsidRPr="005B32C7">
        <w:rPr>
          <w:rFonts w:ascii="Times New Roman" w:eastAsia="Times New Roman" w:hAnsi="Times New Roman" w:cs="Times New Roman"/>
          <w:i/>
          <w:iCs/>
          <w:color w:val="000000" w:themeColor="text1"/>
          <w:sz w:val="24"/>
          <w:szCs w:val="24"/>
          <w:lang w:val="lv-LV"/>
        </w:rPr>
        <w:t xml:space="preserve"> Ar SARS-CoV-2 inficēto pacientu skaits stacionāros pa dienām uz </w:t>
      </w:r>
      <w:r w:rsidR="3BBA9044" w:rsidRPr="005B32C7">
        <w:rPr>
          <w:rFonts w:ascii="Times New Roman" w:eastAsia="Times New Roman" w:hAnsi="Times New Roman" w:cs="Times New Roman"/>
          <w:i/>
          <w:iCs/>
          <w:color w:val="000000" w:themeColor="text1"/>
          <w:sz w:val="24"/>
          <w:szCs w:val="24"/>
          <w:lang w:val="lv-LV"/>
        </w:rPr>
        <w:t>13</w:t>
      </w:r>
      <w:r w:rsidR="026CC486" w:rsidRPr="005B32C7">
        <w:rPr>
          <w:rFonts w:ascii="Times New Roman" w:eastAsia="Times New Roman" w:hAnsi="Times New Roman" w:cs="Times New Roman"/>
          <w:i/>
          <w:iCs/>
          <w:color w:val="000000" w:themeColor="text1"/>
          <w:sz w:val="24"/>
          <w:szCs w:val="24"/>
          <w:lang w:val="lv-LV"/>
        </w:rPr>
        <w:t>.</w:t>
      </w:r>
      <w:r w:rsidR="61387AF4" w:rsidRPr="005B32C7">
        <w:rPr>
          <w:rFonts w:ascii="Times New Roman" w:eastAsia="Times New Roman" w:hAnsi="Times New Roman" w:cs="Times New Roman"/>
          <w:i/>
          <w:iCs/>
          <w:color w:val="000000" w:themeColor="text1"/>
          <w:sz w:val="24"/>
          <w:szCs w:val="24"/>
          <w:lang w:val="lv-LV"/>
        </w:rPr>
        <w:t>10</w:t>
      </w:r>
      <w:r w:rsidR="00031D50" w:rsidRPr="005B32C7">
        <w:rPr>
          <w:rFonts w:ascii="Times New Roman" w:eastAsia="Times New Roman" w:hAnsi="Times New Roman" w:cs="Times New Roman"/>
          <w:i/>
          <w:iCs/>
          <w:color w:val="000000" w:themeColor="text1"/>
          <w:sz w:val="24"/>
          <w:szCs w:val="24"/>
          <w:lang w:val="lv-LV"/>
        </w:rPr>
        <w:t>.2022.</w:t>
      </w:r>
      <w:r w:rsidR="01D2EA1C" w:rsidRPr="005B32C7">
        <w:rPr>
          <w:rFonts w:ascii="Times New Roman" w:eastAsia="Times New Roman" w:hAnsi="Times New Roman" w:cs="Times New Roman"/>
          <w:color w:val="000000" w:themeColor="text1"/>
          <w:sz w:val="24"/>
          <w:szCs w:val="24"/>
          <w:lang w:val="lv-LV"/>
        </w:rPr>
        <w:t xml:space="preserve"> </w:t>
      </w:r>
    </w:p>
    <w:p w14:paraId="57E45684" w14:textId="77777777" w:rsidR="00770C0E" w:rsidRPr="005B32C7" w:rsidRDefault="00770C0E" w:rsidP="00BC631D">
      <w:pPr>
        <w:spacing w:after="0" w:line="240" w:lineRule="auto"/>
        <w:jc w:val="both"/>
        <w:textAlignment w:val="baseline"/>
        <w:rPr>
          <w:rFonts w:ascii="Calibri" w:eastAsia="Times New Roman" w:hAnsi="Calibri" w:cs="Calibri"/>
          <w:lang w:val="lv-LV"/>
        </w:rPr>
      </w:pPr>
    </w:p>
    <w:p w14:paraId="3B03938C" w14:textId="1C7BA23A" w:rsidR="55081573" w:rsidRPr="005B32C7" w:rsidRDefault="55081573" w:rsidP="009743C6">
      <w:pPr>
        <w:spacing w:after="0" w:line="240" w:lineRule="auto"/>
        <w:jc w:val="center"/>
        <w:rPr>
          <w:lang w:val="lv-LV"/>
        </w:rPr>
      </w:pPr>
      <w:r w:rsidRPr="005B32C7">
        <w:rPr>
          <w:noProof/>
          <w:lang w:val="lv-LV"/>
        </w:rPr>
        <w:drawing>
          <wp:inline distT="0" distB="0" distL="0" distR="0" wp14:anchorId="2F8AB1D0" wp14:editId="38CC0E19">
            <wp:extent cx="5848709" cy="3346450"/>
            <wp:effectExtent l="0" t="0" r="0" b="6350"/>
            <wp:docPr id="1278660099" name="Picture 1278660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extLst>
                        <a:ext uri="{28A0092B-C50C-407E-A947-70E740481C1C}">
                          <a14:useLocalDpi xmlns:a14="http://schemas.microsoft.com/office/drawing/2010/main" val="0"/>
                        </a:ext>
                      </a:extLst>
                    </a:blip>
                    <a:srcRect l="1153" t="2222" r="1164" b="1965"/>
                    <a:stretch/>
                  </pic:blipFill>
                  <pic:spPr bwMode="auto">
                    <a:xfrm>
                      <a:off x="0" y="0"/>
                      <a:ext cx="5851109" cy="3347823"/>
                    </a:xfrm>
                    <a:prstGeom prst="rect">
                      <a:avLst/>
                    </a:prstGeom>
                    <a:ln>
                      <a:noFill/>
                    </a:ln>
                    <a:extLst>
                      <a:ext uri="{53640926-AAD7-44D8-BBD7-CCE9431645EC}">
                        <a14:shadowObscured xmlns:a14="http://schemas.microsoft.com/office/drawing/2010/main"/>
                      </a:ext>
                    </a:extLst>
                  </pic:spPr>
                </pic:pic>
              </a:graphicData>
            </a:graphic>
          </wp:inline>
        </w:drawing>
      </w:r>
    </w:p>
    <w:p w14:paraId="45D3B414" w14:textId="23F4EF4E" w:rsidR="3097D90E" w:rsidRPr="005C098D" w:rsidRDefault="00031D50" w:rsidP="005C098D">
      <w:pPr>
        <w:spacing w:after="0" w:line="240" w:lineRule="auto"/>
        <w:ind w:left="90" w:firstLine="619"/>
        <w:jc w:val="both"/>
        <w:textAlignment w:val="baseline"/>
        <w:rPr>
          <w:rFonts w:ascii="Segoe UI" w:eastAsia="Times New Roman" w:hAnsi="Segoe UI" w:cs="Segoe UI"/>
          <w:sz w:val="18"/>
          <w:szCs w:val="18"/>
          <w:lang w:val="lv-LV"/>
        </w:rPr>
      </w:pPr>
      <w:r w:rsidRPr="005B32C7">
        <w:rPr>
          <w:rFonts w:ascii="Calibri" w:eastAsia="Times New Roman" w:hAnsi="Calibri" w:cs="Calibri"/>
          <w:lang w:val="lv-LV"/>
        </w:rPr>
        <w:t> </w:t>
      </w:r>
    </w:p>
    <w:p w14:paraId="7C66A484" w14:textId="01130355" w:rsidR="00031D50" w:rsidRPr="00041CD8" w:rsidRDefault="00031D50" w:rsidP="00031D50">
      <w:pPr>
        <w:spacing w:after="0" w:line="240" w:lineRule="auto"/>
        <w:ind w:left="90" w:firstLine="619"/>
        <w:jc w:val="both"/>
        <w:textAlignment w:val="baseline"/>
        <w:rPr>
          <w:rFonts w:ascii="Segoe UI" w:eastAsia="Times New Roman" w:hAnsi="Segoe UI" w:cs="Segoe UI"/>
          <w:sz w:val="24"/>
          <w:szCs w:val="24"/>
          <w:lang w:val="lv-LV"/>
        </w:rPr>
      </w:pPr>
      <w:r w:rsidRPr="00041CD8">
        <w:rPr>
          <w:rFonts w:ascii="Times New Roman" w:eastAsia="Times New Roman" w:hAnsi="Times New Roman" w:cs="Times New Roman"/>
          <w:color w:val="000000" w:themeColor="text1"/>
          <w:sz w:val="24"/>
          <w:szCs w:val="24"/>
          <w:lang w:val="lv-LV"/>
        </w:rPr>
        <w:t>Saskaņā ar Nāves cēloņu datu bāzes datiem no 2022. gada janvāra līdz 2022. gada</w:t>
      </w:r>
      <w:r w:rsidR="262B616C" w:rsidRPr="00041CD8">
        <w:rPr>
          <w:rFonts w:ascii="Times New Roman" w:eastAsia="Times New Roman" w:hAnsi="Times New Roman" w:cs="Times New Roman"/>
          <w:color w:val="000000" w:themeColor="text1"/>
          <w:sz w:val="24"/>
          <w:szCs w:val="24"/>
          <w:lang w:val="lv-LV"/>
        </w:rPr>
        <w:t xml:space="preserve"> augustam</w:t>
      </w:r>
      <w:r w:rsidR="00833A0A" w:rsidRPr="00041CD8">
        <w:rPr>
          <w:rFonts w:ascii="Times New Roman" w:eastAsia="Times New Roman" w:hAnsi="Times New Roman" w:cs="Times New Roman"/>
          <w:color w:val="000000" w:themeColor="text1"/>
          <w:sz w:val="24"/>
          <w:szCs w:val="24"/>
          <w:lang w:val="lv-LV"/>
        </w:rPr>
        <w:t xml:space="preserve"> </w:t>
      </w:r>
      <w:r w:rsidRPr="00041CD8">
        <w:rPr>
          <w:rFonts w:ascii="Times New Roman" w:eastAsia="Times New Roman" w:hAnsi="Times New Roman" w:cs="Times New Roman"/>
          <w:color w:val="000000" w:themeColor="text1"/>
          <w:sz w:val="24"/>
          <w:szCs w:val="24"/>
          <w:lang w:val="lv-LV"/>
        </w:rPr>
        <w:t>tika reģistrēt</w:t>
      </w:r>
      <w:r w:rsidR="5392ADAE" w:rsidRPr="00041CD8">
        <w:rPr>
          <w:rFonts w:ascii="Times New Roman" w:eastAsia="Times New Roman" w:hAnsi="Times New Roman" w:cs="Times New Roman"/>
          <w:color w:val="000000" w:themeColor="text1"/>
          <w:sz w:val="24"/>
          <w:szCs w:val="24"/>
          <w:lang w:val="lv-LV"/>
        </w:rPr>
        <w:t>i</w:t>
      </w:r>
      <w:r w:rsidRPr="00041CD8">
        <w:rPr>
          <w:rFonts w:ascii="Times New Roman" w:eastAsia="Times New Roman" w:hAnsi="Times New Roman" w:cs="Times New Roman"/>
          <w:color w:val="000000" w:themeColor="text1"/>
          <w:sz w:val="24"/>
          <w:szCs w:val="24"/>
          <w:lang w:val="lv-LV"/>
        </w:rPr>
        <w:t xml:space="preserve"> </w:t>
      </w:r>
      <w:r w:rsidR="62F26D81" w:rsidRPr="00041CD8">
        <w:rPr>
          <w:rFonts w:ascii="Times New Roman" w:eastAsia="Times New Roman" w:hAnsi="Times New Roman" w:cs="Times New Roman"/>
          <w:color w:val="000000" w:themeColor="text1"/>
          <w:sz w:val="24"/>
          <w:szCs w:val="24"/>
          <w:lang w:val="lv-LV"/>
        </w:rPr>
        <w:t>1</w:t>
      </w:r>
      <w:r w:rsidR="56BEDC53" w:rsidRPr="00041CD8">
        <w:rPr>
          <w:rFonts w:ascii="Times New Roman" w:eastAsia="Times New Roman" w:hAnsi="Times New Roman" w:cs="Times New Roman"/>
          <w:color w:val="000000" w:themeColor="text1"/>
          <w:sz w:val="24"/>
          <w:szCs w:val="24"/>
          <w:lang w:val="lv-LV"/>
        </w:rPr>
        <w:t xml:space="preserve"> </w:t>
      </w:r>
      <w:r w:rsidR="62F26D81" w:rsidRPr="00041CD8">
        <w:rPr>
          <w:rFonts w:ascii="Times New Roman" w:eastAsia="Times New Roman" w:hAnsi="Times New Roman" w:cs="Times New Roman"/>
          <w:color w:val="000000" w:themeColor="text1"/>
          <w:sz w:val="24"/>
          <w:szCs w:val="24"/>
          <w:lang w:val="lv-LV"/>
        </w:rPr>
        <w:t>250</w:t>
      </w:r>
      <w:r w:rsidR="4376D3BE" w:rsidRPr="00041CD8">
        <w:rPr>
          <w:rFonts w:ascii="Times New Roman" w:eastAsia="Times New Roman" w:hAnsi="Times New Roman" w:cs="Times New Roman"/>
          <w:color w:val="000000" w:themeColor="text1"/>
          <w:sz w:val="24"/>
          <w:szCs w:val="24"/>
          <w:lang w:val="lv-LV"/>
        </w:rPr>
        <w:t xml:space="preserve"> </w:t>
      </w:r>
      <w:r w:rsidR="2CED528D" w:rsidRPr="00041CD8">
        <w:rPr>
          <w:rFonts w:ascii="Times New Roman" w:eastAsia="Times New Roman" w:hAnsi="Times New Roman" w:cs="Times New Roman"/>
          <w:color w:val="000000" w:themeColor="text1"/>
          <w:sz w:val="24"/>
          <w:szCs w:val="24"/>
          <w:lang w:val="lv-LV"/>
        </w:rPr>
        <w:t>(</w:t>
      </w:r>
      <w:r w:rsidR="14F4F8DB" w:rsidRPr="00041CD8">
        <w:rPr>
          <w:rFonts w:ascii="Times New Roman" w:eastAsia="Times New Roman" w:hAnsi="Times New Roman" w:cs="Times New Roman"/>
          <w:color w:val="000000" w:themeColor="text1"/>
          <w:sz w:val="24"/>
          <w:szCs w:val="24"/>
          <w:lang w:val="lv-LV"/>
        </w:rPr>
        <w:t xml:space="preserve">6,2%, </w:t>
      </w:r>
      <w:r w:rsidR="2CED528D" w:rsidRPr="00041CD8">
        <w:rPr>
          <w:rFonts w:ascii="Times New Roman" w:eastAsia="Times New Roman" w:hAnsi="Times New Roman" w:cs="Times New Roman"/>
          <w:color w:val="000000" w:themeColor="text1"/>
          <w:sz w:val="24"/>
          <w:szCs w:val="24"/>
          <w:lang w:val="lv-LV"/>
        </w:rPr>
        <w:t>1 250 /</w:t>
      </w:r>
      <w:r w:rsidR="4376D3BE" w:rsidRPr="00041CD8">
        <w:rPr>
          <w:rFonts w:ascii="Times New Roman" w:eastAsia="Times New Roman" w:hAnsi="Times New Roman" w:cs="Times New Roman"/>
          <w:color w:val="000000" w:themeColor="text1"/>
          <w:sz w:val="24"/>
          <w:szCs w:val="24"/>
          <w:lang w:val="lv-LV"/>
        </w:rPr>
        <w:t>20 082</w:t>
      </w:r>
      <w:r w:rsidR="2788BF2F" w:rsidRPr="00041CD8">
        <w:rPr>
          <w:rFonts w:ascii="Times New Roman" w:eastAsia="Times New Roman" w:hAnsi="Times New Roman" w:cs="Times New Roman"/>
          <w:color w:val="000000" w:themeColor="text1"/>
          <w:sz w:val="24"/>
          <w:szCs w:val="24"/>
          <w:lang w:val="lv-LV"/>
        </w:rPr>
        <w:t>)</w:t>
      </w:r>
      <w:r w:rsidRPr="00041CD8">
        <w:rPr>
          <w:rFonts w:ascii="Times New Roman" w:eastAsia="Times New Roman" w:hAnsi="Times New Roman" w:cs="Times New Roman"/>
          <w:color w:val="000000" w:themeColor="text1"/>
          <w:sz w:val="24"/>
          <w:szCs w:val="24"/>
          <w:lang w:val="lv-LV"/>
        </w:rPr>
        <w:t xml:space="preserve"> nāves gadījum</w:t>
      </w:r>
      <w:r w:rsidR="525F7159" w:rsidRPr="00041CD8">
        <w:rPr>
          <w:rFonts w:ascii="Times New Roman" w:eastAsia="Times New Roman" w:hAnsi="Times New Roman" w:cs="Times New Roman"/>
          <w:color w:val="000000" w:themeColor="text1"/>
          <w:sz w:val="24"/>
          <w:szCs w:val="24"/>
          <w:lang w:val="lv-LV"/>
        </w:rPr>
        <w:t>i</w:t>
      </w:r>
      <w:r w:rsidRPr="00041CD8">
        <w:rPr>
          <w:rFonts w:ascii="Times New Roman" w:eastAsia="Times New Roman" w:hAnsi="Times New Roman" w:cs="Times New Roman"/>
          <w:color w:val="000000" w:themeColor="text1"/>
          <w:sz w:val="24"/>
          <w:szCs w:val="24"/>
          <w:lang w:val="lv-LV"/>
        </w:rPr>
        <w:t>, kur Covid-19 bija nāves pamatcēlonis. (1. tabula)</w:t>
      </w:r>
    </w:p>
    <w:p w14:paraId="08C259B0" w14:textId="77777777" w:rsidR="00031D50" w:rsidRPr="005B32C7" w:rsidRDefault="00031D50" w:rsidP="00031D50">
      <w:pPr>
        <w:spacing w:after="0" w:line="240" w:lineRule="auto"/>
        <w:ind w:left="90" w:firstLine="619"/>
        <w:jc w:val="both"/>
        <w:textAlignment w:val="baseline"/>
        <w:rPr>
          <w:rFonts w:ascii="Segoe UI" w:eastAsia="Times New Roman" w:hAnsi="Segoe UI" w:cs="Segoe UI"/>
          <w:sz w:val="18"/>
          <w:szCs w:val="18"/>
          <w:lang w:val="lv-LV"/>
        </w:rPr>
      </w:pPr>
      <w:r w:rsidRPr="005B32C7">
        <w:rPr>
          <w:rFonts w:ascii="Times New Roman" w:eastAsia="Times New Roman" w:hAnsi="Times New Roman" w:cs="Times New Roman"/>
          <w:color w:val="000000"/>
          <w:sz w:val="24"/>
          <w:szCs w:val="24"/>
          <w:lang w:val="lv-LV"/>
        </w:rPr>
        <w:t> </w:t>
      </w:r>
    </w:p>
    <w:p w14:paraId="6EC57693" w14:textId="59D806DD" w:rsidR="00031D50" w:rsidRPr="005B32C7" w:rsidRDefault="00031D50" w:rsidP="00C7590B">
      <w:pPr>
        <w:spacing w:after="0" w:line="240" w:lineRule="auto"/>
        <w:jc w:val="both"/>
        <w:textAlignment w:val="baseline"/>
        <w:rPr>
          <w:rFonts w:ascii="Segoe UI" w:eastAsia="Times New Roman" w:hAnsi="Segoe UI" w:cs="Segoe UI"/>
          <w:sz w:val="18"/>
          <w:szCs w:val="18"/>
          <w:lang w:val="lv-LV"/>
        </w:rPr>
      </w:pPr>
      <w:r w:rsidRPr="00C7590B">
        <w:rPr>
          <w:rFonts w:ascii="Times New Roman" w:eastAsia="Times New Roman" w:hAnsi="Times New Roman" w:cs="Times New Roman"/>
          <w:b/>
          <w:bCs/>
          <w:i/>
          <w:iCs/>
          <w:color w:val="000000"/>
          <w:sz w:val="24"/>
          <w:szCs w:val="24"/>
          <w:lang w:val="lv-LV"/>
        </w:rPr>
        <w:t>1. tabula.</w:t>
      </w:r>
      <w:r w:rsidRPr="005B32C7">
        <w:rPr>
          <w:rFonts w:ascii="Times New Roman" w:eastAsia="Times New Roman" w:hAnsi="Times New Roman" w:cs="Times New Roman"/>
          <w:i/>
          <w:iCs/>
          <w:color w:val="000000"/>
          <w:sz w:val="24"/>
          <w:szCs w:val="24"/>
          <w:lang w:val="lv-LV"/>
        </w:rPr>
        <w:t xml:space="preserve"> Iedzīvotāju nāves cēloņi 2022. gadā sadalījumā pa mēnešiem</w:t>
      </w:r>
      <w:r w:rsidRPr="005B32C7">
        <w:rPr>
          <w:rFonts w:ascii="Times New Roman" w:eastAsia="Times New Roman" w:hAnsi="Times New Roman" w:cs="Times New Roman"/>
          <w:color w:val="000000"/>
          <w:sz w:val="24"/>
          <w:szCs w:val="24"/>
          <w:lang w:val="lv-LV"/>
        </w:rPr>
        <w:t> </w:t>
      </w:r>
    </w:p>
    <w:p w14:paraId="49E5A66C" w14:textId="085C2004" w:rsidR="736A9D90" w:rsidRPr="005B32C7" w:rsidRDefault="736A9D90" w:rsidP="69DCE3A7">
      <w:pPr>
        <w:spacing w:after="0" w:line="240" w:lineRule="auto"/>
        <w:jc w:val="both"/>
        <w:rPr>
          <w:rFonts w:ascii="Times New Roman" w:eastAsia="Times New Roman" w:hAnsi="Times New Roman" w:cs="Times New Roman"/>
          <w:color w:val="000000" w:themeColor="text1"/>
          <w:sz w:val="24"/>
          <w:szCs w:val="24"/>
          <w:lang w:val="lv-LV"/>
        </w:rPr>
      </w:pPr>
    </w:p>
    <w:tbl>
      <w:tblPr>
        <w:tblStyle w:val="TableGrid"/>
        <w:tblW w:w="0" w:type="auto"/>
        <w:tblLayout w:type="fixed"/>
        <w:tblLook w:val="06A0" w:firstRow="1" w:lastRow="0" w:firstColumn="1" w:lastColumn="0" w:noHBand="1" w:noVBand="1"/>
      </w:tblPr>
      <w:tblGrid>
        <w:gridCol w:w="1422"/>
        <w:gridCol w:w="1410"/>
        <w:gridCol w:w="2508"/>
      </w:tblGrid>
      <w:tr w:rsidR="69DCE3A7" w14:paraId="438F30CF" w14:textId="77777777" w:rsidTr="00C7590B">
        <w:trPr>
          <w:trHeight w:val="570"/>
        </w:trPr>
        <w:tc>
          <w:tcPr>
            <w:tcW w:w="1422" w:type="dxa"/>
            <w:tcBorders>
              <w:top w:val="single" w:sz="4" w:space="0" w:color="auto"/>
              <w:left w:val="single" w:sz="4" w:space="0" w:color="auto"/>
              <w:bottom w:val="single" w:sz="4" w:space="0" w:color="auto"/>
              <w:right w:val="single" w:sz="4" w:space="0" w:color="auto"/>
            </w:tcBorders>
            <w:vAlign w:val="center"/>
          </w:tcPr>
          <w:p w14:paraId="5EEBE451" w14:textId="36E3CA63" w:rsidR="69DCE3A7" w:rsidRPr="00C7590B" w:rsidRDefault="69DCE3A7" w:rsidP="69DCE3A7">
            <w:pPr>
              <w:rPr>
                <w:rFonts w:asciiTheme="majorBidi" w:eastAsia="Calibri" w:hAnsiTheme="majorBidi" w:cstheme="majorBidi"/>
                <w:color w:val="000000" w:themeColor="text1"/>
                <w:sz w:val="24"/>
                <w:szCs w:val="24"/>
                <w:lang w:val="lv-LV"/>
              </w:rPr>
            </w:pPr>
          </w:p>
        </w:tc>
        <w:tc>
          <w:tcPr>
            <w:tcW w:w="1410" w:type="dxa"/>
            <w:tcBorders>
              <w:top w:val="single" w:sz="4" w:space="0" w:color="auto"/>
              <w:left w:val="single" w:sz="4" w:space="0" w:color="auto"/>
              <w:bottom w:val="single" w:sz="4" w:space="0" w:color="auto"/>
              <w:right w:val="single" w:sz="4" w:space="0" w:color="auto"/>
            </w:tcBorders>
            <w:vAlign w:val="center"/>
          </w:tcPr>
          <w:p w14:paraId="786B48CD" w14:textId="146B0160" w:rsidR="69DCE3A7" w:rsidRPr="00C7590B" w:rsidRDefault="69DCE3A7" w:rsidP="08EB0515">
            <w:pPr>
              <w:rPr>
                <w:rFonts w:asciiTheme="majorBidi" w:hAnsiTheme="majorBidi" w:cstheme="majorBidi"/>
                <w:sz w:val="24"/>
                <w:szCs w:val="24"/>
                <w:lang w:val="lv-LV"/>
              </w:rPr>
            </w:pPr>
            <w:r w:rsidRPr="00C7590B">
              <w:rPr>
                <w:rFonts w:asciiTheme="majorBidi" w:eastAsia="Times New Roman" w:hAnsiTheme="majorBidi" w:cstheme="majorBidi"/>
                <w:b/>
                <w:bCs/>
                <w:color w:val="000000" w:themeColor="text1"/>
                <w:sz w:val="24"/>
                <w:szCs w:val="24"/>
                <w:lang w:val="lv-LV"/>
              </w:rPr>
              <w:t>Kopā </w:t>
            </w:r>
          </w:p>
        </w:tc>
        <w:tc>
          <w:tcPr>
            <w:tcW w:w="2508" w:type="dxa"/>
            <w:tcBorders>
              <w:top w:val="single" w:sz="4" w:space="0" w:color="auto"/>
              <w:left w:val="single" w:sz="4" w:space="0" w:color="auto"/>
              <w:bottom w:val="single" w:sz="4" w:space="0" w:color="auto"/>
              <w:right w:val="single" w:sz="4" w:space="0" w:color="auto"/>
            </w:tcBorders>
            <w:vAlign w:val="center"/>
          </w:tcPr>
          <w:p w14:paraId="1CF97DCB" w14:textId="4D7E3659" w:rsidR="69DCE3A7" w:rsidRPr="00C7590B" w:rsidRDefault="69DCE3A7" w:rsidP="08EB0515">
            <w:pPr>
              <w:rPr>
                <w:rFonts w:asciiTheme="majorBidi" w:hAnsiTheme="majorBidi" w:cstheme="majorBidi"/>
                <w:sz w:val="24"/>
                <w:szCs w:val="24"/>
                <w:lang w:val="lv-LV"/>
              </w:rPr>
            </w:pPr>
            <w:r w:rsidRPr="00C7590B">
              <w:rPr>
                <w:rFonts w:asciiTheme="majorBidi" w:eastAsia="Times New Roman" w:hAnsiTheme="majorBidi" w:cstheme="majorBidi"/>
                <w:b/>
                <w:bCs/>
                <w:color w:val="000000" w:themeColor="text1"/>
                <w:sz w:val="24"/>
                <w:szCs w:val="24"/>
                <w:lang w:val="lv-LV"/>
              </w:rPr>
              <w:t>Covid-19 (U07.1, U07.2)</w:t>
            </w:r>
          </w:p>
        </w:tc>
      </w:tr>
      <w:tr w:rsidR="69DCE3A7" w14:paraId="0E67BAB9" w14:textId="77777777" w:rsidTr="00C7590B">
        <w:trPr>
          <w:trHeight w:val="300"/>
        </w:trPr>
        <w:tc>
          <w:tcPr>
            <w:tcW w:w="1422" w:type="dxa"/>
            <w:tcBorders>
              <w:top w:val="single" w:sz="4" w:space="0" w:color="auto"/>
              <w:left w:val="single" w:sz="4" w:space="0" w:color="auto"/>
              <w:bottom w:val="single" w:sz="4" w:space="0" w:color="auto"/>
              <w:right w:val="single" w:sz="4" w:space="0" w:color="auto"/>
            </w:tcBorders>
            <w:vAlign w:val="center"/>
          </w:tcPr>
          <w:p w14:paraId="419AD8DC" w14:textId="4AF997DA" w:rsidR="69DCE3A7" w:rsidRPr="00C7590B" w:rsidRDefault="69DCE3A7">
            <w:pPr>
              <w:rPr>
                <w:rFonts w:asciiTheme="majorBidi" w:hAnsiTheme="majorBidi" w:cstheme="majorBidi"/>
                <w:sz w:val="24"/>
                <w:szCs w:val="24"/>
                <w:lang w:val="lv-LV"/>
              </w:rPr>
            </w:pPr>
            <w:r w:rsidRPr="00C7590B">
              <w:rPr>
                <w:rFonts w:asciiTheme="majorBidi" w:eastAsia="Calibri" w:hAnsiTheme="majorBidi" w:cstheme="majorBidi"/>
                <w:b/>
                <w:bCs/>
                <w:color w:val="000000" w:themeColor="text1"/>
                <w:sz w:val="24"/>
                <w:szCs w:val="24"/>
                <w:lang w:val="lv-LV"/>
              </w:rPr>
              <w:t>Janvāris</w:t>
            </w:r>
          </w:p>
        </w:tc>
        <w:tc>
          <w:tcPr>
            <w:tcW w:w="1410" w:type="dxa"/>
            <w:tcBorders>
              <w:top w:val="single" w:sz="4" w:space="0" w:color="auto"/>
              <w:left w:val="single" w:sz="4" w:space="0" w:color="auto"/>
              <w:bottom w:val="single" w:sz="4" w:space="0" w:color="auto"/>
              <w:right w:val="single" w:sz="4" w:space="0" w:color="auto"/>
            </w:tcBorders>
            <w:vAlign w:val="center"/>
          </w:tcPr>
          <w:p w14:paraId="200F7E4A" w14:textId="338D475F" w:rsidR="69DCE3A7" w:rsidRPr="00C7590B" w:rsidRDefault="69DCE3A7" w:rsidP="08EB0515">
            <w:pPr>
              <w:rPr>
                <w:rFonts w:asciiTheme="majorBidi" w:hAnsiTheme="majorBidi" w:cstheme="majorBidi"/>
                <w:sz w:val="24"/>
                <w:szCs w:val="24"/>
                <w:lang w:val="lv-LV"/>
              </w:rPr>
            </w:pPr>
            <w:r w:rsidRPr="00C7590B">
              <w:rPr>
                <w:rFonts w:asciiTheme="majorBidi" w:eastAsia="Calibri" w:hAnsiTheme="majorBidi" w:cstheme="majorBidi"/>
                <w:color w:val="000000" w:themeColor="text1"/>
                <w:sz w:val="24"/>
                <w:szCs w:val="24"/>
                <w:lang w:val="lv-LV"/>
              </w:rPr>
              <w:t>2901</w:t>
            </w:r>
          </w:p>
        </w:tc>
        <w:tc>
          <w:tcPr>
            <w:tcW w:w="2508" w:type="dxa"/>
            <w:tcBorders>
              <w:top w:val="single" w:sz="4" w:space="0" w:color="auto"/>
              <w:left w:val="single" w:sz="4" w:space="0" w:color="auto"/>
              <w:bottom w:val="single" w:sz="4" w:space="0" w:color="auto"/>
              <w:right w:val="single" w:sz="4" w:space="0" w:color="auto"/>
            </w:tcBorders>
            <w:vAlign w:val="center"/>
          </w:tcPr>
          <w:p w14:paraId="298403D4" w14:textId="25069136" w:rsidR="69DCE3A7" w:rsidRPr="00C7590B" w:rsidRDefault="69DCE3A7" w:rsidP="08EB0515">
            <w:pPr>
              <w:rPr>
                <w:rFonts w:asciiTheme="majorBidi" w:hAnsiTheme="majorBidi" w:cstheme="majorBidi"/>
                <w:sz w:val="24"/>
                <w:szCs w:val="24"/>
                <w:lang w:val="lv-LV"/>
              </w:rPr>
            </w:pPr>
            <w:r w:rsidRPr="00C7590B">
              <w:rPr>
                <w:rFonts w:asciiTheme="majorBidi" w:eastAsia="Calibri" w:hAnsiTheme="majorBidi" w:cstheme="majorBidi"/>
                <w:color w:val="000000" w:themeColor="text1"/>
                <w:sz w:val="24"/>
                <w:szCs w:val="24"/>
                <w:lang w:val="lv-LV"/>
              </w:rPr>
              <w:t>325</w:t>
            </w:r>
          </w:p>
        </w:tc>
      </w:tr>
      <w:tr w:rsidR="69DCE3A7" w14:paraId="58E2F02A" w14:textId="77777777" w:rsidTr="00C7590B">
        <w:trPr>
          <w:trHeight w:val="300"/>
        </w:trPr>
        <w:tc>
          <w:tcPr>
            <w:tcW w:w="1422" w:type="dxa"/>
            <w:tcBorders>
              <w:top w:val="single" w:sz="4" w:space="0" w:color="auto"/>
              <w:left w:val="single" w:sz="4" w:space="0" w:color="auto"/>
              <w:bottom w:val="single" w:sz="4" w:space="0" w:color="auto"/>
              <w:right w:val="single" w:sz="4" w:space="0" w:color="auto"/>
            </w:tcBorders>
            <w:vAlign w:val="center"/>
          </w:tcPr>
          <w:p w14:paraId="46C8E508" w14:textId="6E3ABC40" w:rsidR="69DCE3A7" w:rsidRPr="00C7590B" w:rsidRDefault="69DCE3A7">
            <w:pPr>
              <w:rPr>
                <w:rFonts w:asciiTheme="majorBidi" w:hAnsiTheme="majorBidi" w:cstheme="majorBidi"/>
                <w:sz w:val="24"/>
                <w:szCs w:val="24"/>
                <w:lang w:val="lv-LV"/>
              </w:rPr>
            </w:pPr>
            <w:r w:rsidRPr="00C7590B">
              <w:rPr>
                <w:rFonts w:asciiTheme="majorBidi" w:eastAsia="Calibri" w:hAnsiTheme="majorBidi" w:cstheme="majorBidi"/>
                <w:b/>
                <w:bCs/>
                <w:color w:val="000000" w:themeColor="text1"/>
                <w:sz w:val="24"/>
                <w:szCs w:val="24"/>
                <w:lang w:val="lv-LV"/>
              </w:rPr>
              <w:t>Februāris</w:t>
            </w:r>
          </w:p>
        </w:tc>
        <w:tc>
          <w:tcPr>
            <w:tcW w:w="1410" w:type="dxa"/>
            <w:tcBorders>
              <w:top w:val="single" w:sz="4" w:space="0" w:color="auto"/>
              <w:left w:val="single" w:sz="4" w:space="0" w:color="auto"/>
              <w:bottom w:val="single" w:sz="4" w:space="0" w:color="auto"/>
              <w:right w:val="single" w:sz="4" w:space="0" w:color="auto"/>
            </w:tcBorders>
            <w:vAlign w:val="center"/>
          </w:tcPr>
          <w:p w14:paraId="79D394C1" w14:textId="2F01F100" w:rsidR="69DCE3A7" w:rsidRPr="00C7590B" w:rsidRDefault="69DCE3A7" w:rsidP="08EB0515">
            <w:pPr>
              <w:rPr>
                <w:rFonts w:asciiTheme="majorBidi" w:hAnsiTheme="majorBidi" w:cstheme="majorBidi"/>
                <w:sz w:val="24"/>
                <w:szCs w:val="24"/>
                <w:lang w:val="lv-LV"/>
              </w:rPr>
            </w:pPr>
            <w:r w:rsidRPr="00C7590B">
              <w:rPr>
                <w:rFonts w:asciiTheme="majorBidi" w:eastAsia="Calibri" w:hAnsiTheme="majorBidi" w:cstheme="majorBidi"/>
                <w:color w:val="000000" w:themeColor="text1"/>
                <w:sz w:val="24"/>
                <w:szCs w:val="24"/>
                <w:lang w:val="lv-LV"/>
              </w:rPr>
              <w:t>2724</w:t>
            </w:r>
          </w:p>
        </w:tc>
        <w:tc>
          <w:tcPr>
            <w:tcW w:w="2508" w:type="dxa"/>
            <w:tcBorders>
              <w:top w:val="single" w:sz="4" w:space="0" w:color="auto"/>
              <w:left w:val="single" w:sz="4" w:space="0" w:color="auto"/>
              <w:bottom w:val="single" w:sz="4" w:space="0" w:color="auto"/>
              <w:right w:val="single" w:sz="4" w:space="0" w:color="auto"/>
            </w:tcBorders>
            <w:vAlign w:val="center"/>
          </w:tcPr>
          <w:p w14:paraId="458BD997" w14:textId="54E8BC8E" w:rsidR="69DCE3A7" w:rsidRPr="00C7590B" w:rsidRDefault="69DCE3A7" w:rsidP="08EB0515">
            <w:pPr>
              <w:rPr>
                <w:rFonts w:asciiTheme="majorBidi" w:hAnsiTheme="majorBidi" w:cstheme="majorBidi"/>
                <w:sz w:val="24"/>
                <w:szCs w:val="24"/>
                <w:lang w:val="lv-LV"/>
              </w:rPr>
            </w:pPr>
            <w:r w:rsidRPr="00C7590B">
              <w:rPr>
                <w:rFonts w:asciiTheme="majorBidi" w:eastAsia="Calibri" w:hAnsiTheme="majorBidi" w:cstheme="majorBidi"/>
                <w:color w:val="000000" w:themeColor="text1"/>
                <w:sz w:val="24"/>
                <w:szCs w:val="24"/>
                <w:lang w:val="lv-LV"/>
              </w:rPr>
              <w:t>329</w:t>
            </w:r>
          </w:p>
        </w:tc>
      </w:tr>
      <w:tr w:rsidR="69DCE3A7" w14:paraId="3F89FBD2" w14:textId="77777777" w:rsidTr="00C7590B">
        <w:trPr>
          <w:trHeight w:val="300"/>
        </w:trPr>
        <w:tc>
          <w:tcPr>
            <w:tcW w:w="1422" w:type="dxa"/>
            <w:tcBorders>
              <w:top w:val="single" w:sz="4" w:space="0" w:color="auto"/>
              <w:left w:val="single" w:sz="4" w:space="0" w:color="auto"/>
              <w:bottom w:val="single" w:sz="4" w:space="0" w:color="auto"/>
              <w:right w:val="single" w:sz="4" w:space="0" w:color="auto"/>
            </w:tcBorders>
            <w:vAlign w:val="center"/>
          </w:tcPr>
          <w:p w14:paraId="1206EC78" w14:textId="58AD9395" w:rsidR="69DCE3A7" w:rsidRPr="00C7590B" w:rsidRDefault="69DCE3A7">
            <w:pPr>
              <w:rPr>
                <w:rFonts w:asciiTheme="majorBidi" w:hAnsiTheme="majorBidi" w:cstheme="majorBidi"/>
                <w:sz w:val="24"/>
                <w:szCs w:val="24"/>
                <w:lang w:val="lv-LV"/>
              </w:rPr>
            </w:pPr>
            <w:r w:rsidRPr="00C7590B">
              <w:rPr>
                <w:rFonts w:asciiTheme="majorBidi" w:eastAsia="Calibri" w:hAnsiTheme="majorBidi" w:cstheme="majorBidi"/>
                <w:b/>
                <w:bCs/>
                <w:color w:val="000000" w:themeColor="text1"/>
                <w:sz w:val="24"/>
                <w:szCs w:val="24"/>
                <w:lang w:val="lv-LV"/>
              </w:rPr>
              <w:t>Marts</w:t>
            </w:r>
          </w:p>
        </w:tc>
        <w:tc>
          <w:tcPr>
            <w:tcW w:w="1410" w:type="dxa"/>
            <w:tcBorders>
              <w:top w:val="single" w:sz="4" w:space="0" w:color="auto"/>
              <w:left w:val="single" w:sz="4" w:space="0" w:color="auto"/>
              <w:bottom w:val="single" w:sz="4" w:space="0" w:color="auto"/>
              <w:right w:val="single" w:sz="4" w:space="0" w:color="auto"/>
            </w:tcBorders>
            <w:vAlign w:val="center"/>
          </w:tcPr>
          <w:p w14:paraId="56E4155D" w14:textId="059FDA08" w:rsidR="69DCE3A7" w:rsidRPr="00C7590B" w:rsidRDefault="69DCE3A7" w:rsidP="08EB0515">
            <w:pPr>
              <w:rPr>
                <w:rFonts w:asciiTheme="majorBidi" w:hAnsiTheme="majorBidi" w:cstheme="majorBidi"/>
                <w:sz w:val="24"/>
                <w:szCs w:val="24"/>
                <w:lang w:val="lv-LV"/>
              </w:rPr>
            </w:pPr>
            <w:r w:rsidRPr="00C7590B">
              <w:rPr>
                <w:rFonts w:asciiTheme="majorBidi" w:eastAsia="Calibri" w:hAnsiTheme="majorBidi" w:cstheme="majorBidi"/>
                <w:color w:val="000000" w:themeColor="text1"/>
                <w:sz w:val="24"/>
                <w:szCs w:val="24"/>
                <w:lang w:val="lv-LV"/>
              </w:rPr>
              <w:t>2964</w:t>
            </w:r>
          </w:p>
        </w:tc>
        <w:tc>
          <w:tcPr>
            <w:tcW w:w="2508" w:type="dxa"/>
            <w:tcBorders>
              <w:top w:val="single" w:sz="4" w:space="0" w:color="auto"/>
              <w:left w:val="single" w:sz="4" w:space="0" w:color="auto"/>
              <w:bottom w:val="single" w:sz="4" w:space="0" w:color="auto"/>
              <w:right w:val="single" w:sz="4" w:space="0" w:color="auto"/>
            </w:tcBorders>
            <w:vAlign w:val="center"/>
          </w:tcPr>
          <w:p w14:paraId="367ABFF5" w14:textId="34876499" w:rsidR="69DCE3A7" w:rsidRPr="00C7590B" w:rsidRDefault="69DCE3A7" w:rsidP="08EB0515">
            <w:pPr>
              <w:rPr>
                <w:rFonts w:asciiTheme="majorBidi" w:hAnsiTheme="majorBidi" w:cstheme="majorBidi"/>
                <w:sz w:val="24"/>
                <w:szCs w:val="24"/>
                <w:lang w:val="lv-LV"/>
              </w:rPr>
            </w:pPr>
            <w:r w:rsidRPr="00C7590B">
              <w:rPr>
                <w:rFonts w:asciiTheme="majorBidi" w:eastAsia="Calibri" w:hAnsiTheme="majorBidi" w:cstheme="majorBidi"/>
                <w:color w:val="000000" w:themeColor="text1"/>
                <w:sz w:val="24"/>
                <w:szCs w:val="24"/>
                <w:lang w:val="lv-LV"/>
              </w:rPr>
              <w:t>322</w:t>
            </w:r>
          </w:p>
        </w:tc>
      </w:tr>
      <w:tr w:rsidR="69DCE3A7" w14:paraId="6A2FB11A" w14:textId="77777777" w:rsidTr="00C7590B">
        <w:trPr>
          <w:trHeight w:val="300"/>
        </w:trPr>
        <w:tc>
          <w:tcPr>
            <w:tcW w:w="1422" w:type="dxa"/>
            <w:tcBorders>
              <w:top w:val="single" w:sz="4" w:space="0" w:color="auto"/>
              <w:left w:val="single" w:sz="4" w:space="0" w:color="auto"/>
              <w:bottom w:val="single" w:sz="4" w:space="0" w:color="auto"/>
              <w:right w:val="single" w:sz="4" w:space="0" w:color="auto"/>
            </w:tcBorders>
            <w:vAlign w:val="center"/>
          </w:tcPr>
          <w:p w14:paraId="292EE001" w14:textId="0A81A48C" w:rsidR="69DCE3A7" w:rsidRPr="00C7590B" w:rsidRDefault="69DCE3A7">
            <w:pPr>
              <w:rPr>
                <w:rFonts w:asciiTheme="majorBidi" w:hAnsiTheme="majorBidi" w:cstheme="majorBidi"/>
                <w:sz w:val="24"/>
                <w:szCs w:val="24"/>
                <w:lang w:val="lv-LV"/>
              </w:rPr>
            </w:pPr>
            <w:r w:rsidRPr="00C7590B">
              <w:rPr>
                <w:rFonts w:asciiTheme="majorBidi" w:eastAsia="Calibri" w:hAnsiTheme="majorBidi" w:cstheme="majorBidi"/>
                <w:b/>
                <w:bCs/>
                <w:color w:val="000000" w:themeColor="text1"/>
                <w:sz w:val="24"/>
                <w:szCs w:val="24"/>
                <w:lang w:val="lv-LV"/>
              </w:rPr>
              <w:t>Aprīlis</w:t>
            </w:r>
          </w:p>
        </w:tc>
        <w:tc>
          <w:tcPr>
            <w:tcW w:w="1410" w:type="dxa"/>
            <w:tcBorders>
              <w:top w:val="single" w:sz="4" w:space="0" w:color="auto"/>
              <w:left w:val="single" w:sz="4" w:space="0" w:color="auto"/>
              <w:bottom w:val="single" w:sz="4" w:space="0" w:color="auto"/>
              <w:right w:val="single" w:sz="4" w:space="0" w:color="auto"/>
            </w:tcBorders>
            <w:vAlign w:val="center"/>
          </w:tcPr>
          <w:p w14:paraId="67CF12EA" w14:textId="5BE6DBF5" w:rsidR="69DCE3A7" w:rsidRPr="00C7590B" w:rsidRDefault="69DCE3A7" w:rsidP="08EB0515">
            <w:pPr>
              <w:rPr>
                <w:rFonts w:asciiTheme="majorBidi" w:hAnsiTheme="majorBidi" w:cstheme="majorBidi"/>
                <w:sz w:val="24"/>
                <w:szCs w:val="24"/>
                <w:lang w:val="lv-LV"/>
              </w:rPr>
            </w:pPr>
            <w:r w:rsidRPr="00C7590B">
              <w:rPr>
                <w:rFonts w:asciiTheme="majorBidi" w:eastAsia="Calibri" w:hAnsiTheme="majorBidi" w:cstheme="majorBidi"/>
                <w:color w:val="000000" w:themeColor="text1"/>
                <w:sz w:val="24"/>
                <w:szCs w:val="24"/>
                <w:lang w:val="lv-LV"/>
              </w:rPr>
              <w:t>2451</w:t>
            </w:r>
          </w:p>
        </w:tc>
        <w:tc>
          <w:tcPr>
            <w:tcW w:w="2508" w:type="dxa"/>
            <w:tcBorders>
              <w:top w:val="single" w:sz="4" w:space="0" w:color="auto"/>
              <w:left w:val="single" w:sz="4" w:space="0" w:color="auto"/>
              <w:bottom w:val="single" w:sz="4" w:space="0" w:color="auto"/>
              <w:right w:val="single" w:sz="4" w:space="0" w:color="auto"/>
            </w:tcBorders>
            <w:vAlign w:val="center"/>
          </w:tcPr>
          <w:p w14:paraId="501A3E7F" w14:textId="44C12DA0" w:rsidR="69DCE3A7" w:rsidRPr="00C7590B" w:rsidRDefault="69DCE3A7" w:rsidP="08EB0515">
            <w:pPr>
              <w:rPr>
                <w:rFonts w:asciiTheme="majorBidi" w:hAnsiTheme="majorBidi" w:cstheme="majorBidi"/>
                <w:sz w:val="24"/>
                <w:szCs w:val="24"/>
                <w:lang w:val="lv-LV"/>
              </w:rPr>
            </w:pPr>
            <w:r w:rsidRPr="00C7590B">
              <w:rPr>
                <w:rFonts w:asciiTheme="majorBidi" w:eastAsia="Calibri" w:hAnsiTheme="majorBidi" w:cstheme="majorBidi"/>
                <w:color w:val="000000" w:themeColor="text1"/>
                <w:sz w:val="24"/>
                <w:szCs w:val="24"/>
                <w:lang w:val="lv-LV"/>
              </w:rPr>
              <w:t>124</w:t>
            </w:r>
          </w:p>
        </w:tc>
      </w:tr>
      <w:tr w:rsidR="69DCE3A7" w14:paraId="47F76525" w14:textId="77777777" w:rsidTr="00C7590B">
        <w:trPr>
          <w:trHeight w:val="300"/>
        </w:trPr>
        <w:tc>
          <w:tcPr>
            <w:tcW w:w="1422" w:type="dxa"/>
            <w:tcBorders>
              <w:top w:val="single" w:sz="4" w:space="0" w:color="auto"/>
              <w:left w:val="single" w:sz="4" w:space="0" w:color="auto"/>
              <w:bottom w:val="single" w:sz="4" w:space="0" w:color="auto"/>
              <w:right w:val="single" w:sz="4" w:space="0" w:color="auto"/>
            </w:tcBorders>
            <w:vAlign w:val="center"/>
          </w:tcPr>
          <w:p w14:paraId="48C14D41" w14:textId="00FACD7E" w:rsidR="69DCE3A7" w:rsidRPr="00C7590B" w:rsidRDefault="69DCE3A7">
            <w:pPr>
              <w:rPr>
                <w:rFonts w:asciiTheme="majorBidi" w:hAnsiTheme="majorBidi" w:cstheme="majorBidi"/>
                <w:sz w:val="24"/>
                <w:szCs w:val="24"/>
                <w:lang w:val="lv-LV"/>
              </w:rPr>
            </w:pPr>
            <w:r w:rsidRPr="00C7590B">
              <w:rPr>
                <w:rFonts w:asciiTheme="majorBidi" w:eastAsia="Calibri" w:hAnsiTheme="majorBidi" w:cstheme="majorBidi"/>
                <w:b/>
                <w:bCs/>
                <w:color w:val="000000" w:themeColor="text1"/>
                <w:sz w:val="24"/>
                <w:szCs w:val="24"/>
                <w:lang w:val="lv-LV"/>
              </w:rPr>
              <w:t>Maijs</w:t>
            </w:r>
          </w:p>
        </w:tc>
        <w:tc>
          <w:tcPr>
            <w:tcW w:w="1410" w:type="dxa"/>
            <w:tcBorders>
              <w:top w:val="single" w:sz="4" w:space="0" w:color="auto"/>
              <w:left w:val="single" w:sz="4" w:space="0" w:color="auto"/>
              <w:bottom w:val="single" w:sz="4" w:space="0" w:color="auto"/>
              <w:right w:val="single" w:sz="4" w:space="0" w:color="auto"/>
            </w:tcBorders>
            <w:vAlign w:val="center"/>
          </w:tcPr>
          <w:p w14:paraId="43895E6B" w14:textId="1B7D30B8" w:rsidR="69DCE3A7" w:rsidRPr="00C7590B" w:rsidRDefault="69DCE3A7" w:rsidP="08EB0515">
            <w:pPr>
              <w:rPr>
                <w:rFonts w:asciiTheme="majorBidi" w:hAnsiTheme="majorBidi" w:cstheme="majorBidi"/>
                <w:sz w:val="24"/>
                <w:szCs w:val="24"/>
                <w:lang w:val="lv-LV"/>
              </w:rPr>
            </w:pPr>
            <w:r w:rsidRPr="00C7590B">
              <w:rPr>
                <w:rFonts w:asciiTheme="majorBidi" w:eastAsia="Calibri" w:hAnsiTheme="majorBidi" w:cstheme="majorBidi"/>
                <w:color w:val="000000" w:themeColor="text1"/>
                <w:sz w:val="24"/>
                <w:szCs w:val="24"/>
                <w:lang w:val="lv-LV"/>
              </w:rPr>
              <w:t>2353</w:t>
            </w:r>
          </w:p>
        </w:tc>
        <w:tc>
          <w:tcPr>
            <w:tcW w:w="2508" w:type="dxa"/>
            <w:tcBorders>
              <w:top w:val="single" w:sz="4" w:space="0" w:color="auto"/>
              <w:left w:val="single" w:sz="4" w:space="0" w:color="auto"/>
              <w:bottom w:val="single" w:sz="4" w:space="0" w:color="auto"/>
              <w:right w:val="single" w:sz="4" w:space="0" w:color="auto"/>
            </w:tcBorders>
            <w:vAlign w:val="center"/>
          </w:tcPr>
          <w:p w14:paraId="17AFBD58" w14:textId="4E163350" w:rsidR="69DCE3A7" w:rsidRPr="00C7590B" w:rsidRDefault="69DCE3A7" w:rsidP="08EB0515">
            <w:pPr>
              <w:rPr>
                <w:rFonts w:asciiTheme="majorBidi" w:hAnsiTheme="majorBidi" w:cstheme="majorBidi"/>
                <w:sz w:val="24"/>
                <w:szCs w:val="24"/>
                <w:lang w:val="lv-LV"/>
              </w:rPr>
            </w:pPr>
            <w:r w:rsidRPr="00C7590B">
              <w:rPr>
                <w:rFonts w:asciiTheme="majorBidi" w:eastAsia="Calibri" w:hAnsiTheme="majorBidi" w:cstheme="majorBidi"/>
                <w:color w:val="000000" w:themeColor="text1"/>
                <w:sz w:val="24"/>
                <w:szCs w:val="24"/>
                <w:lang w:val="lv-LV"/>
              </w:rPr>
              <w:t>38</w:t>
            </w:r>
          </w:p>
        </w:tc>
      </w:tr>
      <w:tr w:rsidR="69DCE3A7" w14:paraId="5604B2F8" w14:textId="77777777" w:rsidTr="00C7590B">
        <w:trPr>
          <w:trHeight w:val="300"/>
        </w:trPr>
        <w:tc>
          <w:tcPr>
            <w:tcW w:w="1422" w:type="dxa"/>
            <w:tcBorders>
              <w:top w:val="single" w:sz="4" w:space="0" w:color="auto"/>
              <w:left w:val="single" w:sz="4" w:space="0" w:color="auto"/>
              <w:bottom w:val="single" w:sz="4" w:space="0" w:color="auto"/>
              <w:right w:val="single" w:sz="4" w:space="0" w:color="auto"/>
            </w:tcBorders>
            <w:vAlign w:val="center"/>
          </w:tcPr>
          <w:p w14:paraId="50E5D982" w14:textId="005D4BCA" w:rsidR="69DCE3A7" w:rsidRPr="00C7590B" w:rsidRDefault="69DCE3A7">
            <w:pPr>
              <w:rPr>
                <w:rFonts w:asciiTheme="majorBidi" w:hAnsiTheme="majorBidi" w:cstheme="majorBidi"/>
                <w:sz w:val="24"/>
                <w:szCs w:val="24"/>
                <w:lang w:val="lv-LV"/>
              </w:rPr>
            </w:pPr>
            <w:r w:rsidRPr="00C7590B">
              <w:rPr>
                <w:rFonts w:asciiTheme="majorBidi" w:eastAsia="Calibri" w:hAnsiTheme="majorBidi" w:cstheme="majorBidi"/>
                <w:b/>
                <w:bCs/>
                <w:color w:val="000000" w:themeColor="text1"/>
                <w:sz w:val="24"/>
                <w:szCs w:val="24"/>
                <w:lang w:val="lv-LV"/>
              </w:rPr>
              <w:t>Jūnijs</w:t>
            </w:r>
          </w:p>
        </w:tc>
        <w:tc>
          <w:tcPr>
            <w:tcW w:w="1410" w:type="dxa"/>
            <w:tcBorders>
              <w:top w:val="single" w:sz="4" w:space="0" w:color="auto"/>
              <w:left w:val="single" w:sz="4" w:space="0" w:color="auto"/>
              <w:bottom w:val="single" w:sz="4" w:space="0" w:color="auto"/>
              <w:right w:val="single" w:sz="4" w:space="0" w:color="auto"/>
            </w:tcBorders>
            <w:vAlign w:val="center"/>
          </w:tcPr>
          <w:p w14:paraId="5B90B32B" w14:textId="74D29B80" w:rsidR="69DCE3A7" w:rsidRPr="00C7590B" w:rsidRDefault="69DCE3A7" w:rsidP="08EB0515">
            <w:pPr>
              <w:rPr>
                <w:rFonts w:asciiTheme="majorBidi" w:hAnsiTheme="majorBidi" w:cstheme="majorBidi"/>
                <w:sz w:val="24"/>
                <w:szCs w:val="24"/>
                <w:lang w:val="lv-LV"/>
              </w:rPr>
            </w:pPr>
            <w:r w:rsidRPr="00C7590B">
              <w:rPr>
                <w:rFonts w:asciiTheme="majorBidi" w:eastAsia="Calibri" w:hAnsiTheme="majorBidi" w:cstheme="majorBidi"/>
                <w:color w:val="000000" w:themeColor="text1"/>
                <w:sz w:val="24"/>
                <w:szCs w:val="24"/>
                <w:lang w:val="lv-LV"/>
              </w:rPr>
              <w:t>2286</w:t>
            </w:r>
          </w:p>
        </w:tc>
        <w:tc>
          <w:tcPr>
            <w:tcW w:w="2508" w:type="dxa"/>
            <w:tcBorders>
              <w:top w:val="single" w:sz="4" w:space="0" w:color="auto"/>
              <w:left w:val="single" w:sz="4" w:space="0" w:color="auto"/>
              <w:bottom w:val="single" w:sz="4" w:space="0" w:color="auto"/>
              <w:right w:val="single" w:sz="4" w:space="0" w:color="auto"/>
            </w:tcBorders>
            <w:vAlign w:val="center"/>
          </w:tcPr>
          <w:p w14:paraId="1769C925" w14:textId="084CA657" w:rsidR="69DCE3A7" w:rsidRPr="00C7590B" w:rsidRDefault="69DCE3A7" w:rsidP="08EB0515">
            <w:pPr>
              <w:rPr>
                <w:rFonts w:asciiTheme="majorBidi" w:hAnsiTheme="majorBidi" w:cstheme="majorBidi"/>
                <w:sz w:val="24"/>
                <w:szCs w:val="24"/>
                <w:lang w:val="lv-LV"/>
              </w:rPr>
            </w:pPr>
            <w:r w:rsidRPr="00C7590B">
              <w:rPr>
                <w:rFonts w:asciiTheme="majorBidi" w:eastAsia="Calibri" w:hAnsiTheme="majorBidi" w:cstheme="majorBidi"/>
                <w:color w:val="000000" w:themeColor="text1"/>
                <w:sz w:val="24"/>
                <w:szCs w:val="24"/>
                <w:lang w:val="lv-LV"/>
              </w:rPr>
              <w:t>20</w:t>
            </w:r>
          </w:p>
        </w:tc>
      </w:tr>
      <w:tr w:rsidR="69DCE3A7" w14:paraId="477A13AD" w14:textId="77777777" w:rsidTr="00C7590B">
        <w:trPr>
          <w:trHeight w:val="300"/>
        </w:trPr>
        <w:tc>
          <w:tcPr>
            <w:tcW w:w="1422" w:type="dxa"/>
            <w:tcBorders>
              <w:top w:val="single" w:sz="4" w:space="0" w:color="auto"/>
              <w:left w:val="single" w:sz="4" w:space="0" w:color="auto"/>
              <w:bottom w:val="single" w:sz="4" w:space="0" w:color="auto"/>
              <w:right w:val="single" w:sz="4" w:space="0" w:color="auto"/>
            </w:tcBorders>
            <w:vAlign w:val="center"/>
          </w:tcPr>
          <w:p w14:paraId="70AF45F7" w14:textId="17EFBA82" w:rsidR="69DCE3A7" w:rsidRPr="00C7590B" w:rsidRDefault="69DCE3A7">
            <w:pPr>
              <w:rPr>
                <w:rFonts w:asciiTheme="majorBidi" w:hAnsiTheme="majorBidi" w:cstheme="majorBidi"/>
                <w:sz w:val="24"/>
                <w:szCs w:val="24"/>
                <w:lang w:val="lv-LV"/>
              </w:rPr>
            </w:pPr>
            <w:r w:rsidRPr="00C7590B">
              <w:rPr>
                <w:rFonts w:asciiTheme="majorBidi" w:eastAsia="Calibri" w:hAnsiTheme="majorBidi" w:cstheme="majorBidi"/>
                <w:b/>
                <w:bCs/>
                <w:color w:val="000000" w:themeColor="text1"/>
                <w:sz w:val="24"/>
                <w:szCs w:val="24"/>
                <w:lang w:val="lv-LV"/>
              </w:rPr>
              <w:t>Jūlijs</w:t>
            </w:r>
          </w:p>
        </w:tc>
        <w:tc>
          <w:tcPr>
            <w:tcW w:w="1410" w:type="dxa"/>
            <w:tcBorders>
              <w:top w:val="single" w:sz="4" w:space="0" w:color="auto"/>
              <w:left w:val="single" w:sz="4" w:space="0" w:color="auto"/>
              <w:bottom w:val="single" w:sz="4" w:space="0" w:color="auto"/>
              <w:right w:val="single" w:sz="4" w:space="0" w:color="auto"/>
            </w:tcBorders>
            <w:vAlign w:val="center"/>
          </w:tcPr>
          <w:p w14:paraId="6D38D3AA" w14:textId="005CAC9F" w:rsidR="69DCE3A7" w:rsidRPr="00C7590B" w:rsidRDefault="69DCE3A7" w:rsidP="08EB0515">
            <w:pPr>
              <w:rPr>
                <w:rFonts w:asciiTheme="majorBidi" w:hAnsiTheme="majorBidi" w:cstheme="majorBidi"/>
                <w:sz w:val="24"/>
                <w:szCs w:val="24"/>
                <w:lang w:val="lv-LV"/>
              </w:rPr>
            </w:pPr>
            <w:r w:rsidRPr="00C7590B">
              <w:rPr>
                <w:rFonts w:asciiTheme="majorBidi" w:eastAsia="Calibri" w:hAnsiTheme="majorBidi" w:cstheme="majorBidi"/>
                <w:color w:val="000000" w:themeColor="text1"/>
                <w:sz w:val="24"/>
                <w:szCs w:val="24"/>
                <w:lang w:val="lv-LV"/>
              </w:rPr>
              <w:t>2203</w:t>
            </w:r>
          </w:p>
        </w:tc>
        <w:tc>
          <w:tcPr>
            <w:tcW w:w="2508" w:type="dxa"/>
            <w:tcBorders>
              <w:top w:val="single" w:sz="4" w:space="0" w:color="auto"/>
              <w:left w:val="single" w:sz="4" w:space="0" w:color="auto"/>
              <w:bottom w:val="single" w:sz="4" w:space="0" w:color="auto"/>
              <w:right w:val="single" w:sz="4" w:space="0" w:color="auto"/>
            </w:tcBorders>
            <w:vAlign w:val="center"/>
          </w:tcPr>
          <w:p w14:paraId="43584C35" w14:textId="42934EC9" w:rsidR="69DCE3A7" w:rsidRPr="00C7590B" w:rsidRDefault="69DCE3A7" w:rsidP="08EB0515">
            <w:pPr>
              <w:rPr>
                <w:rFonts w:asciiTheme="majorBidi" w:hAnsiTheme="majorBidi" w:cstheme="majorBidi"/>
                <w:sz w:val="24"/>
                <w:szCs w:val="24"/>
                <w:lang w:val="lv-LV"/>
              </w:rPr>
            </w:pPr>
            <w:r w:rsidRPr="00C7590B">
              <w:rPr>
                <w:rFonts w:asciiTheme="majorBidi" w:eastAsia="Calibri" w:hAnsiTheme="majorBidi" w:cstheme="majorBidi"/>
                <w:color w:val="000000" w:themeColor="text1"/>
                <w:sz w:val="24"/>
                <w:szCs w:val="24"/>
                <w:lang w:val="lv-LV"/>
              </w:rPr>
              <w:t>40</w:t>
            </w:r>
          </w:p>
        </w:tc>
      </w:tr>
      <w:tr w:rsidR="69DCE3A7" w14:paraId="06ABAA30" w14:textId="77777777" w:rsidTr="00C7590B">
        <w:trPr>
          <w:trHeight w:val="300"/>
        </w:trPr>
        <w:tc>
          <w:tcPr>
            <w:tcW w:w="1422" w:type="dxa"/>
            <w:tcBorders>
              <w:top w:val="single" w:sz="4" w:space="0" w:color="auto"/>
              <w:left w:val="single" w:sz="4" w:space="0" w:color="auto"/>
              <w:bottom w:val="single" w:sz="4" w:space="0" w:color="auto"/>
              <w:right w:val="single" w:sz="4" w:space="0" w:color="auto"/>
            </w:tcBorders>
            <w:vAlign w:val="center"/>
          </w:tcPr>
          <w:p w14:paraId="7C35A2DD" w14:textId="7C7E003F" w:rsidR="69DCE3A7" w:rsidRPr="00C7590B" w:rsidRDefault="69DCE3A7">
            <w:pPr>
              <w:rPr>
                <w:rFonts w:asciiTheme="majorBidi" w:hAnsiTheme="majorBidi" w:cstheme="majorBidi"/>
                <w:sz w:val="24"/>
                <w:szCs w:val="24"/>
                <w:lang w:val="lv-LV"/>
              </w:rPr>
            </w:pPr>
            <w:r w:rsidRPr="00C7590B">
              <w:rPr>
                <w:rFonts w:asciiTheme="majorBidi" w:eastAsia="Calibri" w:hAnsiTheme="majorBidi" w:cstheme="majorBidi"/>
                <w:b/>
                <w:bCs/>
                <w:color w:val="000000" w:themeColor="text1"/>
                <w:sz w:val="24"/>
                <w:szCs w:val="24"/>
                <w:lang w:val="lv-LV"/>
              </w:rPr>
              <w:t>Augusts</w:t>
            </w:r>
          </w:p>
        </w:tc>
        <w:tc>
          <w:tcPr>
            <w:tcW w:w="1410" w:type="dxa"/>
            <w:tcBorders>
              <w:top w:val="single" w:sz="4" w:space="0" w:color="auto"/>
              <w:left w:val="single" w:sz="4" w:space="0" w:color="auto"/>
              <w:bottom w:val="single" w:sz="4" w:space="0" w:color="auto"/>
              <w:right w:val="single" w:sz="4" w:space="0" w:color="auto"/>
            </w:tcBorders>
            <w:vAlign w:val="center"/>
          </w:tcPr>
          <w:p w14:paraId="2A6A4BE8" w14:textId="0113BE11" w:rsidR="69DCE3A7" w:rsidRPr="00C7590B" w:rsidRDefault="69DCE3A7" w:rsidP="08EB0515">
            <w:pPr>
              <w:rPr>
                <w:rFonts w:asciiTheme="majorBidi" w:hAnsiTheme="majorBidi" w:cstheme="majorBidi"/>
                <w:sz w:val="24"/>
                <w:szCs w:val="24"/>
                <w:lang w:val="lv-LV"/>
              </w:rPr>
            </w:pPr>
            <w:r w:rsidRPr="00C7590B">
              <w:rPr>
                <w:rFonts w:asciiTheme="majorBidi" w:eastAsia="Calibri" w:hAnsiTheme="majorBidi" w:cstheme="majorBidi"/>
                <w:color w:val="000000" w:themeColor="text1"/>
                <w:sz w:val="24"/>
                <w:szCs w:val="24"/>
                <w:lang w:val="lv-LV"/>
              </w:rPr>
              <w:t>2200</w:t>
            </w:r>
          </w:p>
        </w:tc>
        <w:tc>
          <w:tcPr>
            <w:tcW w:w="2508" w:type="dxa"/>
            <w:tcBorders>
              <w:top w:val="single" w:sz="4" w:space="0" w:color="auto"/>
              <w:left w:val="single" w:sz="4" w:space="0" w:color="auto"/>
              <w:bottom w:val="single" w:sz="4" w:space="0" w:color="auto"/>
              <w:right w:val="single" w:sz="4" w:space="0" w:color="auto"/>
            </w:tcBorders>
            <w:vAlign w:val="center"/>
          </w:tcPr>
          <w:p w14:paraId="6A3153E4" w14:textId="35EFA8DB" w:rsidR="69DCE3A7" w:rsidRPr="00C7590B" w:rsidRDefault="69DCE3A7" w:rsidP="08EB0515">
            <w:pPr>
              <w:rPr>
                <w:rFonts w:asciiTheme="majorBidi" w:hAnsiTheme="majorBidi" w:cstheme="majorBidi"/>
                <w:sz w:val="24"/>
                <w:szCs w:val="24"/>
                <w:lang w:val="lv-LV"/>
              </w:rPr>
            </w:pPr>
            <w:r w:rsidRPr="00C7590B">
              <w:rPr>
                <w:rFonts w:asciiTheme="majorBidi" w:eastAsia="Calibri" w:hAnsiTheme="majorBidi" w:cstheme="majorBidi"/>
                <w:color w:val="000000" w:themeColor="text1"/>
                <w:sz w:val="24"/>
                <w:szCs w:val="24"/>
                <w:lang w:val="lv-LV"/>
              </w:rPr>
              <w:t>52</w:t>
            </w:r>
          </w:p>
        </w:tc>
      </w:tr>
    </w:tbl>
    <w:p w14:paraId="61EB4424" w14:textId="77777777" w:rsidR="00ED2BF9" w:rsidRDefault="00ED2BF9" w:rsidP="00031D50">
      <w:pPr>
        <w:spacing w:after="0" w:line="240" w:lineRule="auto"/>
        <w:ind w:left="90" w:firstLine="619"/>
        <w:textAlignment w:val="baseline"/>
        <w:rPr>
          <w:rFonts w:ascii="Times New Roman" w:eastAsia="Times New Roman" w:hAnsi="Times New Roman" w:cs="Times New Roman"/>
          <w:b/>
          <w:bCs/>
          <w:color w:val="000000"/>
          <w:sz w:val="24"/>
          <w:szCs w:val="24"/>
          <w:lang w:val="lv-LV"/>
        </w:rPr>
      </w:pPr>
    </w:p>
    <w:p w14:paraId="76F65BC3" w14:textId="77777777" w:rsidR="00ED2BF9" w:rsidRDefault="00ED2BF9" w:rsidP="00031D50">
      <w:pPr>
        <w:spacing w:after="0" w:line="240" w:lineRule="auto"/>
        <w:ind w:left="90" w:firstLine="619"/>
        <w:textAlignment w:val="baseline"/>
        <w:rPr>
          <w:rFonts w:ascii="Times New Roman" w:eastAsia="Times New Roman" w:hAnsi="Times New Roman" w:cs="Times New Roman"/>
          <w:b/>
          <w:bCs/>
          <w:color w:val="000000"/>
          <w:sz w:val="24"/>
          <w:szCs w:val="24"/>
          <w:lang w:val="lv-LV"/>
        </w:rPr>
      </w:pPr>
    </w:p>
    <w:p w14:paraId="2C472986" w14:textId="19A20068" w:rsidR="00031D50" w:rsidRPr="005B32C7" w:rsidRDefault="00031D50" w:rsidP="00031D50">
      <w:pPr>
        <w:spacing w:after="0" w:line="240" w:lineRule="auto"/>
        <w:ind w:left="90" w:firstLine="619"/>
        <w:textAlignment w:val="baseline"/>
        <w:rPr>
          <w:rFonts w:ascii="Segoe UI" w:eastAsia="Times New Roman" w:hAnsi="Segoe UI" w:cs="Segoe UI"/>
          <w:sz w:val="18"/>
          <w:szCs w:val="18"/>
          <w:lang w:val="lv-LV"/>
        </w:rPr>
      </w:pPr>
      <w:r w:rsidRPr="005B32C7">
        <w:rPr>
          <w:rFonts w:ascii="Times New Roman" w:eastAsia="Times New Roman" w:hAnsi="Times New Roman" w:cs="Times New Roman"/>
          <w:b/>
          <w:bCs/>
          <w:color w:val="000000"/>
          <w:sz w:val="24"/>
          <w:szCs w:val="24"/>
          <w:lang w:val="lv-LV"/>
        </w:rPr>
        <w:t>Vakcinācija pret Covid-19</w:t>
      </w:r>
      <w:r w:rsidRPr="005B32C7">
        <w:rPr>
          <w:rFonts w:ascii="Times New Roman" w:eastAsia="Times New Roman" w:hAnsi="Times New Roman" w:cs="Times New Roman"/>
          <w:color w:val="000000"/>
          <w:sz w:val="24"/>
          <w:szCs w:val="24"/>
          <w:lang w:val="lv-LV"/>
        </w:rPr>
        <w:t> </w:t>
      </w:r>
    </w:p>
    <w:p w14:paraId="4110C9A1" w14:textId="77777777" w:rsidR="00031D50" w:rsidRPr="005B32C7" w:rsidRDefault="00031D50" w:rsidP="00031D50">
      <w:pPr>
        <w:spacing w:after="0" w:line="240" w:lineRule="auto"/>
        <w:ind w:left="90" w:firstLine="619"/>
        <w:jc w:val="both"/>
        <w:textAlignment w:val="baseline"/>
        <w:rPr>
          <w:rFonts w:ascii="Segoe UI" w:eastAsia="Times New Roman" w:hAnsi="Segoe UI" w:cs="Segoe UI"/>
          <w:sz w:val="18"/>
          <w:szCs w:val="18"/>
          <w:lang w:val="lv-LV"/>
        </w:rPr>
      </w:pPr>
      <w:r w:rsidRPr="005B32C7">
        <w:rPr>
          <w:rFonts w:ascii="Times New Roman" w:eastAsia="Times New Roman" w:hAnsi="Times New Roman" w:cs="Times New Roman"/>
          <w:color w:val="000000"/>
          <w:sz w:val="24"/>
          <w:szCs w:val="24"/>
          <w:lang w:val="lv-LV"/>
        </w:rPr>
        <w:t> </w:t>
      </w:r>
    </w:p>
    <w:p w14:paraId="5D25B5DA" w14:textId="06DCC9EB" w:rsidR="00535CE6" w:rsidRDefault="62C88592" w:rsidP="00420808">
      <w:pPr>
        <w:spacing w:after="0" w:line="240" w:lineRule="auto"/>
        <w:ind w:left="90" w:firstLine="619"/>
        <w:jc w:val="both"/>
        <w:textAlignment w:val="baseline"/>
        <w:rPr>
          <w:rFonts w:ascii="Times New Roman" w:eastAsia="Times New Roman" w:hAnsi="Times New Roman" w:cs="Times New Roman"/>
          <w:sz w:val="24"/>
          <w:szCs w:val="24"/>
          <w:lang w:val="lv-LV"/>
        </w:rPr>
      </w:pPr>
      <w:r w:rsidRPr="00041CD8">
        <w:rPr>
          <w:rFonts w:ascii="Times New Roman" w:eastAsia="Times New Roman" w:hAnsi="Times New Roman" w:cs="Times New Roman"/>
          <w:color w:val="000000" w:themeColor="text1"/>
          <w:sz w:val="24"/>
          <w:szCs w:val="24"/>
          <w:lang w:val="lv-LV"/>
        </w:rPr>
        <w:t>Visaugstākie vakcinācijas tempi 2022.</w:t>
      </w:r>
      <w:r w:rsidR="51CBCBD8" w:rsidRPr="00041CD8">
        <w:rPr>
          <w:rFonts w:ascii="Times New Roman" w:eastAsia="Times New Roman" w:hAnsi="Times New Roman" w:cs="Times New Roman"/>
          <w:color w:val="000000" w:themeColor="text1"/>
          <w:sz w:val="24"/>
          <w:szCs w:val="24"/>
          <w:lang w:val="lv-LV"/>
        </w:rPr>
        <w:t> </w:t>
      </w:r>
      <w:r w:rsidRPr="00041CD8">
        <w:rPr>
          <w:rFonts w:ascii="Times New Roman" w:eastAsia="Times New Roman" w:hAnsi="Times New Roman" w:cs="Times New Roman"/>
          <w:color w:val="000000" w:themeColor="text1"/>
          <w:sz w:val="24"/>
          <w:szCs w:val="24"/>
          <w:lang w:val="lv-LV"/>
        </w:rPr>
        <w:t>gadā tika sasniegti janvā</w:t>
      </w:r>
      <w:r w:rsidR="00341A26">
        <w:rPr>
          <w:rFonts w:ascii="Times New Roman" w:eastAsia="Times New Roman" w:hAnsi="Times New Roman" w:cs="Times New Roman"/>
          <w:color w:val="000000" w:themeColor="text1"/>
          <w:sz w:val="24"/>
          <w:szCs w:val="24"/>
          <w:lang w:val="lv-LV"/>
        </w:rPr>
        <w:t>ra sākumā</w:t>
      </w:r>
      <w:r w:rsidRPr="00041CD8">
        <w:rPr>
          <w:rFonts w:ascii="Times New Roman" w:eastAsia="Times New Roman" w:hAnsi="Times New Roman" w:cs="Times New Roman"/>
          <w:color w:val="000000" w:themeColor="text1"/>
          <w:sz w:val="24"/>
          <w:szCs w:val="24"/>
          <w:lang w:val="lv-LV"/>
        </w:rPr>
        <w:t xml:space="preserve">, kad vidēji nedēļā tika veiktas ap 52 500 vakcinācijas </w:t>
      </w:r>
      <w:r w:rsidRPr="00994A0B">
        <w:rPr>
          <w:rFonts w:ascii="Times New Roman" w:eastAsia="Times New Roman" w:hAnsi="Times New Roman" w:cs="Times New Roman"/>
          <w:color w:val="000000" w:themeColor="text1"/>
          <w:sz w:val="24"/>
          <w:szCs w:val="24"/>
          <w:lang w:val="lv-LV"/>
        </w:rPr>
        <w:t>epizodes</w:t>
      </w:r>
      <w:r w:rsidR="003A2CDD">
        <w:rPr>
          <w:rFonts w:ascii="Times New Roman" w:eastAsia="Times New Roman" w:hAnsi="Times New Roman" w:cs="Times New Roman"/>
          <w:color w:val="000000" w:themeColor="text1"/>
          <w:sz w:val="24"/>
          <w:szCs w:val="24"/>
          <w:lang w:val="lv-LV"/>
        </w:rPr>
        <w:t>, un</w:t>
      </w:r>
      <w:r w:rsidR="00535CE6" w:rsidRPr="00994A0B">
        <w:rPr>
          <w:rFonts w:ascii="Times New Roman" w:eastAsia="Times New Roman" w:hAnsi="Times New Roman" w:cs="Times New Roman"/>
          <w:color w:val="000000" w:themeColor="text1"/>
          <w:sz w:val="24"/>
          <w:szCs w:val="24"/>
          <w:lang w:val="lv-LV"/>
        </w:rPr>
        <w:t xml:space="preserve"> turpmāk vakcinācijas temps ir samazinājies.</w:t>
      </w:r>
      <w:r w:rsidR="00994A0B">
        <w:rPr>
          <w:rFonts w:ascii="Times New Roman" w:eastAsia="Times New Roman" w:hAnsi="Times New Roman" w:cs="Times New Roman"/>
          <w:color w:val="000000" w:themeColor="text1"/>
          <w:sz w:val="24"/>
          <w:szCs w:val="24"/>
          <w:lang w:val="lv-LV"/>
        </w:rPr>
        <w:t xml:space="preserve"> </w:t>
      </w:r>
      <w:r w:rsidR="00535CE6" w:rsidRPr="009F32F2">
        <w:rPr>
          <w:rFonts w:ascii="Times New Roman" w:eastAsia="Times New Roman" w:hAnsi="Times New Roman" w:cs="Times New Roman"/>
          <w:color w:val="000000" w:themeColor="text1"/>
          <w:sz w:val="24"/>
          <w:szCs w:val="24"/>
          <w:lang w:val="lv-LV"/>
        </w:rPr>
        <w:t>U</w:t>
      </w:r>
      <w:r w:rsidR="005F2EF4" w:rsidRPr="009F32F2">
        <w:rPr>
          <w:rFonts w:ascii="Times New Roman" w:eastAsia="Times New Roman" w:hAnsi="Times New Roman" w:cs="Times New Roman"/>
          <w:color w:val="000000" w:themeColor="text1"/>
          <w:sz w:val="24"/>
          <w:szCs w:val="24"/>
          <w:lang w:val="lv-LV"/>
        </w:rPr>
        <w:t xml:space="preserve">z 2022. gada septembra beigām tika sasniegts vakcinācijas pārklājums 69,1% no </w:t>
      </w:r>
      <w:r w:rsidR="005F2EF4" w:rsidRPr="009F32F2">
        <w:rPr>
          <w:rFonts w:ascii="Times New Roman" w:eastAsia="Times New Roman" w:hAnsi="Times New Roman" w:cs="Times New Roman"/>
          <w:color w:val="000000" w:themeColor="text1"/>
          <w:sz w:val="24"/>
          <w:szCs w:val="24"/>
          <w:lang w:val="lv-LV"/>
        </w:rPr>
        <w:lastRenderedPageBreak/>
        <w:t xml:space="preserve">kopējā </w:t>
      </w:r>
      <w:r w:rsidR="005F2EF4" w:rsidRPr="00994A0B">
        <w:rPr>
          <w:rFonts w:ascii="Times New Roman" w:eastAsia="Times New Roman" w:hAnsi="Times New Roman" w:cs="Times New Roman"/>
          <w:color w:val="000000" w:themeColor="text1"/>
          <w:sz w:val="24"/>
          <w:szCs w:val="24"/>
          <w:lang w:val="lv-LV"/>
        </w:rPr>
        <w:t>iedzīvotāju skaita</w:t>
      </w:r>
      <w:r w:rsidR="003A2CDD">
        <w:rPr>
          <w:rFonts w:ascii="Times New Roman" w:eastAsia="Times New Roman" w:hAnsi="Times New Roman" w:cs="Times New Roman"/>
          <w:color w:val="000000" w:themeColor="text1"/>
          <w:sz w:val="24"/>
          <w:szCs w:val="24"/>
          <w:lang w:val="lv-LV"/>
        </w:rPr>
        <w:t>,</w:t>
      </w:r>
      <w:r w:rsidR="005F2EF4" w:rsidRPr="00994A0B">
        <w:rPr>
          <w:rFonts w:ascii="Times New Roman" w:eastAsia="Times New Roman" w:hAnsi="Times New Roman" w:cs="Times New Roman"/>
          <w:color w:val="000000" w:themeColor="text1"/>
          <w:sz w:val="24"/>
          <w:szCs w:val="24"/>
          <w:lang w:val="lv-LV"/>
        </w:rPr>
        <w:t xml:space="preserve"> kas ir ļoti tuvu vēlamajam sabied</w:t>
      </w:r>
      <w:r w:rsidR="00420808" w:rsidRPr="00994A0B">
        <w:rPr>
          <w:rFonts w:ascii="Times New Roman" w:eastAsia="Times New Roman" w:hAnsi="Times New Roman" w:cs="Times New Roman"/>
          <w:color w:val="000000" w:themeColor="text1"/>
          <w:sz w:val="24"/>
          <w:szCs w:val="24"/>
          <w:lang w:val="lv-LV"/>
        </w:rPr>
        <w:t>rī</w:t>
      </w:r>
      <w:r w:rsidR="005F2EF4" w:rsidRPr="00994A0B">
        <w:rPr>
          <w:rFonts w:ascii="Times New Roman" w:eastAsia="Times New Roman" w:hAnsi="Times New Roman" w:cs="Times New Roman"/>
          <w:color w:val="000000" w:themeColor="text1"/>
          <w:sz w:val="24"/>
          <w:szCs w:val="24"/>
          <w:lang w:val="lv-LV"/>
        </w:rPr>
        <w:t>bas vakcināc</w:t>
      </w:r>
      <w:r w:rsidR="00420808" w:rsidRPr="00994A0B">
        <w:rPr>
          <w:rFonts w:ascii="Times New Roman" w:eastAsia="Times New Roman" w:hAnsi="Times New Roman" w:cs="Times New Roman"/>
          <w:color w:val="000000" w:themeColor="text1"/>
          <w:sz w:val="24"/>
          <w:szCs w:val="24"/>
          <w:lang w:val="lv-LV"/>
        </w:rPr>
        <w:t>i</w:t>
      </w:r>
      <w:r w:rsidR="005F2EF4" w:rsidRPr="00994A0B">
        <w:rPr>
          <w:rFonts w:ascii="Times New Roman" w:eastAsia="Times New Roman" w:hAnsi="Times New Roman" w:cs="Times New Roman"/>
          <w:color w:val="000000" w:themeColor="text1"/>
          <w:sz w:val="24"/>
          <w:szCs w:val="24"/>
          <w:lang w:val="lv-LV"/>
        </w:rPr>
        <w:t xml:space="preserve">jas pārklājuma rādītājam </w:t>
      </w:r>
      <w:r w:rsidRPr="00994A0B">
        <w:rPr>
          <w:rFonts w:ascii="Times New Roman" w:eastAsia="Times New Roman" w:hAnsi="Times New Roman" w:cs="Times New Roman"/>
          <w:color w:val="000000" w:themeColor="text1"/>
          <w:sz w:val="24"/>
          <w:szCs w:val="24"/>
          <w:lang w:val="lv-LV"/>
        </w:rPr>
        <w:t xml:space="preserve"> 70%</w:t>
      </w:r>
      <w:r w:rsidR="00420808" w:rsidRPr="00994A0B">
        <w:rPr>
          <w:rFonts w:ascii="Times New Roman" w:eastAsia="Times New Roman" w:hAnsi="Times New Roman" w:cs="Times New Roman"/>
          <w:color w:val="000000" w:themeColor="text1"/>
          <w:sz w:val="24"/>
          <w:szCs w:val="24"/>
          <w:lang w:val="lv-LV"/>
        </w:rPr>
        <w:t>. Vienu vakcīnas devu bija saņēmuši 71,9%.</w:t>
      </w:r>
      <w:r w:rsidRPr="00041CD8">
        <w:rPr>
          <w:rFonts w:ascii="Times New Roman" w:eastAsia="Times New Roman" w:hAnsi="Times New Roman" w:cs="Times New Roman"/>
          <w:color w:val="000000" w:themeColor="text1"/>
          <w:sz w:val="24"/>
          <w:szCs w:val="24"/>
          <w:lang w:val="lv-LV"/>
        </w:rPr>
        <w:t xml:space="preserve"> </w:t>
      </w:r>
      <w:proofErr w:type="spellStart"/>
      <w:r w:rsidR="00420808" w:rsidRPr="00041CD8">
        <w:rPr>
          <w:rFonts w:ascii="Times New Roman" w:eastAsia="Times New Roman" w:hAnsi="Times New Roman" w:cs="Times New Roman"/>
          <w:color w:val="000000" w:themeColor="text1"/>
          <w:sz w:val="24"/>
          <w:szCs w:val="24"/>
          <w:lang w:val="lv-LV"/>
        </w:rPr>
        <w:t>Balstvakcinācijas</w:t>
      </w:r>
      <w:proofErr w:type="spellEnd"/>
      <w:r w:rsidR="00420808" w:rsidRPr="00041CD8">
        <w:rPr>
          <w:rFonts w:ascii="Times New Roman" w:eastAsia="Times New Roman" w:hAnsi="Times New Roman" w:cs="Times New Roman"/>
          <w:color w:val="000000" w:themeColor="text1"/>
          <w:sz w:val="24"/>
          <w:szCs w:val="24"/>
          <w:lang w:val="lv-LV"/>
        </w:rPr>
        <w:t xml:space="preserve"> </w:t>
      </w:r>
      <w:proofErr w:type="spellStart"/>
      <w:r w:rsidR="00420808" w:rsidRPr="00041CD8">
        <w:rPr>
          <w:rFonts w:ascii="Times New Roman" w:eastAsia="Times New Roman" w:hAnsi="Times New Roman" w:cs="Times New Roman"/>
          <w:color w:val="000000" w:themeColor="text1"/>
          <w:sz w:val="24"/>
          <w:szCs w:val="24"/>
          <w:lang w:val="lv-LV"/>
        </w:rPr>
        <w:t>papildevu</w:t>
      </w:r>
      <w:proofErr w:type="spellEnd"/>
      <w:r w:rsidR="00420808" w:rsidRPr="00041CD8">
        <w:rPr>
          <w:rFonts w:ascii="Times New Roman" w:eastAsia="Times New Roman" w:hAnsi="Times New Roman" w:cs="Times New Roman"/>
          <w:color w:val="000000" w:themeColor="text1"/>
          <w:sz w:val="24"/>
          <w:szCs w:val="24"/>
          <w:lang w:val="lv-LV"/>
        </w:rPr>
        <w:t xml:space="preserve"> bija saņēmuši 28,7% iedzīvotāju. </w:t>
      </w:r>
      <w:r w:rsidR="00420808" w:rsidRPr="00041CD8">
        <w:rPr>
          <w:rFonts w:ascii="Times New Roman" w:eastAsia="Times New Roman" w:hAnsi="Times New Roman" w:cs="Times New Roman"/>
          <w:sz w:val="24"/>
          <w:szCs w:val="24"/>
          <w:lang w:val="lv-LV"/>
        </w:rPr>
        <w:t xml:space="preserve">Uz 2022. gada 10.oktobri vecuma grupā 65+ </w:t>
      </w:r>
      <w:proofErr w:type="spellStart"/>
      <w:r w:rsidR="00420808" w:rsidRPr="00041CD8">
        <w:rPr>
          <w:rFonts w:ascii="Times New Roman" w:eastAsia="Times New Roman" w:hAnsi="Times New Roman" w:cs="Times New Roman"/>
          <w:sz w:val="24"/>
          <w:szCs w:val="24"/>
          <w:lang w:val="lv-LV"/>
        </w:rPr>
        <w:t>balstvakcīnu</w:t>
      </w:r>
      <w:proofErr w:type="spellEnd"/>
      <w:r w:rsidR="00420808" w:rsidRPr="00041CD8">
        <w:rPr>
          <w:rFonts w:ascii="Times New Roman" w:eastAsia="Times New Roman" w:hAnsi="Times New Roman" w:cs="Times New Roman"/>
          <w:sz w:val="24"/>
          <w:szCs w:val="24"/>
          <w:lang w:val="lv-LV"/>
        </w:rPr>
        <w:t xml:space="preserve"> bija saņēmuši 45,4% no visiem iedzīvotājiem. </w:t>
      </w:r>
      <w:proofErr w:type="spellStart"/>
      <w:r w:rsidR="00420808" w:rsidRPr="00041CD8">
        <w:rPr>
          <w:rFonts w:ascii="Times New Roman" w:eastAsia="Times New Roman" w:hAnsi="Times New Roman" w:cs="Times New Roman"/>
          <w:sz w:val="24"/>
          <w:szCs w:val="24"/>
          <w:lang w:val="lv-LV"/>
        </w:rPr>
        <w:t>Balstvakcinācijas</w:t>
      </w:r>
      <w:proofErr w:type="spellEnd"/>
      <w:r w:rsidR="00420808" w:rsidRPr="00041CD8">
        <w:rPr>
          <w:rFonts w:ascii="Times New Roman" w:eastAsia="Times New Roman" w:hAnsi="Times New Roman" w:cs="Times New Roman"/>
          <w:sz w:val="24"/>
          <w:szCs w:val="24"/>
          <w:lang w:val="lv-LV"/>
        </w:rPr>
        <w:t xml:space="preserve"> aptvere vecuma grupās norādīta </w:t>
      </w:r>
      <w:r w:rsidR="00420808" w:rsidRPr="00994A0B">
        <w:rPr>
          <w:rFonts w:ascii="Times New Roman" w:eastAsia="Times New Roman" w:hAnsi="Times New Roman" w:cs="Times New Roman"/>
          <w:sz w:val="24"/>
          <w:szCs w:val="24"/>
          <w:lang w:val="lv-LV"/>
        </w:rPr>
        <w:t>1</w:t>
      </w:r>
      <w:r w:rsidR="00535CE6" w:rsidRPr="00994A0B">
        <w:rPr>
          <w:rFonts w:ascii="Times New Roman" w:eastAsia="Times New Roman" w:hAnsi="Times New Roman" w:cs="Times New Roman"/>
          <w:sz w:val="24"/>
          <w:szCs w:val="24"/>
          <w:lang w:val="lv-LV"/>
        </w:rPr>
        <w:t>0</w:t>
      </w:r>
      <w:r w:rsidR="00420808" w:rsidRPr="00994A0B">
        <w:rPr>
          <w:rFonts w:ascii="Times New Roman" w:eastAsia="Times New Roman" w:hAnsi="Times New Roman" w:cs="Times New Roman"/>
          <w:sz w:val="24"/>
          <w:szCs w:val="24"/>
          <w:lang w:val="lv-LV"/>
        </w:rPr>
        <w:t>.attēlā</w:t>
      </w:r>
      <w:r w:rsidR="00420808" w:rsidRPr="00535CE6">
        <w:rPr>
          <w:rFonts w:ascii="Times New Roman" w:eastAsia="Times New Roman" w:hAnsi="Times New Roman" w:cs="Times New Roman"/>
          <w:sz w:val="24"/>
          <w:szCs w:val="24"/>
          <w:lang w:val="lv-LV"/>
        </w:rPr>
        <w:t>.</w:t>
      </w:r>
      <w:r w:rsidR="00420808">
        <w:rPr>
          <w:rFonts w:ascii="Times New Roman" w:eastAsia="Times New Roman" w:hAnsi="Times New Roman" w:cs="Times New Roman"/>
          <w:color w:val="000000" w:themeColor="text1"/>
          <w:sz w:val="24"/>
          <w:szCs w:val="24"/>
          <w:lang w:val="lv-LV"/>
        </w:rPr>
        <w:t xml:space="preserve"> </w:t>
      </w:r>
    </w:p>
    <w:p w14:paraId="1CC1791F" w14:textId="6AE4730B" w:rsidR="00535CE6" w:rsidRDefault="00535CE6" w:rsidP="00994A0B">
      <w:pPr>
        <w:spacing w:after="0" w:line="240" w:lineRule="auto"/>
        <w:jc w:val="center"/>
        <w:textAlignment w:val="baseline"/>
        <w:rPr>
          <w:rFonts w:ascii="Times New Roman" w:eastAsia="Times New Roman" w:hAnsi="Times New Roman" w:cs="Times New Roman"/>
          <w:color w:val="000000" w:themeColor="text1"/>
          <w:sz w:val="24"/>
          <w:szCs w:val="24"/>
          <w:lang w:val="lv-LV"/>
        </w:rPr>
      </w:pPr>
      <w:r w:rsidRPr="005B32C7">
        <w:rPr>
          <w:rFonts w:ascii="Times New Roman" w:eastAsia="Times New Roman" w:hAnsi="Times New Roman" w:cs="Times New Roman"/>
          <w:b/>
          <w:bCs/>
          <w:i/>
          <w:iCs/>
          <w:color w:val="000000" w:themeColor="text1"/>
          <w:sz w:val="24"/>
          <w:szCs w:val="24"/>
          <w:lang w:val="lv-LV"/>
        </w:rPr>
        <w:t>10.attēls.</w:t>
      </w:r>
      <w:r w:rsidRPr="005B32C7">
        <w:rPr>
          <w:rFonts w:ascii="Times New Roman" w:eastAsia="Times New Roman" w:hAnsi="Times New Roman" w:cs="Times New Roman"/>
          <w:i/>
          <w:iCs/>
          <w:color w:val="000000" w:themeColor="text1"/>
          <w:sz w:val="24"/>
          <w:szCs w:val="24"/>
          <w:lang w:val="lv-LV"/>
        </w:rPr>
        <w:t xml:space="preserve"> Vakcinācijas pret Covid-19 epizožu skaits līdz 2022.gada 9. oktobrim, pa nedēļām</w:t>
      </w:r>
    </w:p>
    <w:p w14:paraId="2E53B9D5" w14:textId="77777777" w:rsidR="00535CE6" w:rsidRDefault="00535CE6" w:rsidP="00420808">
      <w:pPr>
        <w:spacing w:after="0" w:line="240" w:lineRule="auto"/>
        <w:ind w:left="90" w:firstLine="619"/>
        <w:jc w:val="both"/>
        <w:textAlignment w:val="baseline"/>
        <w:rPr>
          <w:rFonts w:ascii="Times New Roman" w:eastAsia="Times New Roman" w:hAnsi="Times New Roman" w:cs="Times New Roman"/>
          <w:sz w:val="24"/>
          <w:szCs w:val="24"/>
          <w:lang w:val="lv-LV"/>
        </w:rPr>
      </w:pPr>
    </w:p>
    <w:p w14:paraId="64C0E0C2" w14:textId="7210D672" w:rsidR="00535CE6" w:rsidRPr="00420808" w:rsidRDefault="00535CE6" w:rsidP="00994A0B">
      <w:pPr>
        <w:spacing w:after="0" w:line="240" w:lineRule="auto"/>
        <w:ind w:left="90" w:hanging="90"/>
        <w:jc w:val="center"/>
        <w:textAlignment w:val="baseline"/>
        <w:rPr>
          <w:rFonts w:ascii="Times New Roman" w:eastAsia="Times New Roman" w:hAnsi="Times New Roman" w:cs="Times New Roman"/>
          <w:color w:val="000000" w:themeColor="text1"/>
          <w:sz w:val="24"/>
          <w:szCs w:val="24"/>
          <w:lang w:val="lv-LV"/>
        </w:rPr>
      </w:pPr>
      <w:r>
        <w:rPr>
          <w:noProof/>
        </w:rPr>
        <w:drawing>
          <wp:inline distT="0" distB="0" distL="0" distR="0" wp14:anchorId="0AFFB5A6" wp14:editId="33AC68C3">
            <wp:extent cx="5943600" cy="1869257"/>
            <wp:effectExtent l="0" t="0" r="0" b="0"/>
            <wp:docPr id="2" name="Picture 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hart&#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943600" cy="1869257"/>
                    </a:xfrm>
                    <a:prstGeom prst="rect">
                      <a:avLst/>
                    </a:prstGeom>
                  </pic:spPr>
                </pic:pic>
              </a:graphicData>
            </a:graphic>
          </wp:inline>
        </w:drawing>
      </w:r>
    </w:p>
    <w:p w14:paraId="45CA3D59" w14:textId="77777777" w:rsidR="00420808" w:rsidRDefault="00420808" w:rsidP="00031D50">
      <w:pPr>
        <w:spacing w:after="0" w:line="240" w:lineRule="auto"/>
        <w:ind w:left="90" w:firstLine="619"/>
        <w:jc w:val="both"/>
        <w:textAlignment w:val="baseline"/>
        <w:rPr>
          <w:rFonts w:ascii="Times New Roman" w:eastAsia="Times New Roman" w:hAnsi="Times New Roman" w:cs="Times New Roman"/>
          <w:color w:val="000000" w:themeColor="text1"/>
          <w:sz w:val="24"/>
          <w:szCs w:val="24"/>
          <w:lang w:val="lv-LV"/>
        </w:rPr>
      </w:pPr>
    </w:p>
    <w:p w14:paraId="709729E1" w14:textId="77777777" w:rsidR="003A2CDD" w:rsidRDefault="62C88592" w:rsidP="00031D50">
      <w:pPr>
        <w:spacing w:after="0" w:line="240" w:lineRule="auto"/>
        <w:ind w:left="90" w:firstLine="619"/>
        <w:jc w:val="both"/>
        <w:textAlignment w:val="baseline"/>
        <w:rPr>
          <w:rFonts w:ascii="Times New Roman" w:eastAsia="Times New Roman" w:hAnsi="Times New Roman" w:cs="Times New Roman"/>
          <w:color w:val="000000" w:themeColor="text1"/>
          <w:sz w:val="24"/>
          <w:szCs w:val="24"/>
          <w:lang w:val="lv-LV"/>
        </w:rPr>
      </w:pPr>
      <w:r w:rsidRPr="00041CD8">
        <w:rPr>
          <w:rFonts w:ascii="Times New Roman" w:eastAsia="Times New Roman" w:hAnsi="Times New Roman" w:cs="Times New Roman"/>
          <w:color w:val="000000" w:themeColor="text1"/>
          <w:sz w:val="24"/>
          <w:szCs w:val="24"/>
          <w:lang w:val="lv-LV"/>
        </w:rPr>
        <w:t>Senior</w:t>
      </w:r>
      <w:r w:rsidR="00BC378B" w:rsidRPr="00041CD8">
        <w:rPr>
          <w:rFonts w:ascii="Times New Roman" w:eastAsia="Times New Roman" w:hAnsi="Times New Roman" w:cs="Times New Roman"/>
          <w:color w:val="000000" w:themeColor="text1"/>
          <w:sz w:val="24"/>
          <w:szCs w:val="24"/>
          <w:lang w:val="lv-LV"/>
        </w:rPr>
        <w:t>u vidū</w:t>
      </w:r>
      <w:r w:rsidRPr="00041CD8">
        <w:rPr>
          <w:rFonts w:ascii="Times New Roman" w:eastAsia="Times New Roman" w:hAnsi="Times New Roman" w:cs="Times New Roman"/>
          <w:color w:val="000000" w:themeColor="text1"/>
          <w:sz w:val="24"/>
          <w:szCs w:val="24"/>
          <w:lang w:val="lv-LV"/>
        </w:rPr>
        <w:t xml:space="preserve"> vakcinācijas aptvere uz 2022.</w:t>
      </w:r>
      <w:r w:rsidR="51CBCBD8" w:rsidRPr="00041CD8">
        <w:rPr>
          <w:rFonts w:ascii="Times New Roman" w:eastAsia="Times New Roman" w:hAnsi="Times New Roman" w:cs="Times New Roman"/>
          <w:color w:val="000000" w:themeColor="text1"/>
          <w:sz w:val="24"/>
          <w:szCs w:val="24"/>
          <w:lang w:val="lv-LV"/>
        </w:rPr>
        <w:t> </w:t>
      </w:r>
      <w:r w:rsidRPr="00041CD8">
        <w:rPr>
          <w:rFonts w:ascii="Times New Roman" w:eastAsia="Times New Roman" w:hAnsi="Times New Roman" w:cs="Times New Roman"/>
          <w:color w:val="000000" w:themeColor="text1"/>
          <w:sz w:val="24"/>
          <w:szCs w:val="24"/>
          <w:lang w:val="lv-LV"/>
        </w:rPr>
        <w:t xml:space="preserve">gada </w:t>
      </w:r>
      <w:r w:rsidR="7D468FCC" w:rsidRPr="00041CD8">
        <w:rPr>
          <w:rFonts w:ascii="Times New Roman" w:eastAsia="Times New Roman" w:hAnsi="Times New Roman" w:cs="Times New Roman"/>
          <w:color w:val="000000" w:themeColor="text1"/>
          <w:sz w:val="24"/>
          <w:szCs w:val="24"/>
          <w:lang w:val="lv-LV"/>
        </w:rPr>
        <w:t xml:space="preserve">septembra </w:t>
      </w:r>
      <w:r w:rsidRPr="00041CD8">
        <w:rPr>
          <w:rFonts w:ascii="Times New Roman" w:eastAsia="Times New Roman" w:hAnsi="Times New Roman" w:cs="Times New Roman"/>
          <w:color w:val="000000" w:themeColor="text1"/>
          <w:sz w:val="24"/>
          <w:szCs w:val="24"/>
          <w:lang w:val="lv-LV"/>
        </w:rPr>
        <w:t xml:space="preserve">beigām sasniedza </w:t>
      </w:r>
      <w:r w:rsidR="5DD2A280" w:rsidRPr="00041CD8">
        <w:rPr>
          <w:rFonts w:ascii="Times New Roman" w:eastAsia="Times New Roman" w:hAnsi="Times New Roman" w:cs="Times New Roman"/>
          <w:color w:val="000000" w:themeColor="text1"/>
          <w:sz w:val="24"/>
          <w:szCs w:val="24"/>
          <w:lang w:val="lv-LV"/>
        </w:rPr>
        <w:t>81,1</w:t>
      </w:r>
      <w:r w:rsidRPr="00041CD8">
        <w:rPr>
          <w:rFonts w:ascii="Times New Roman" w:eastAsia="Times New Roman" w:hAnsi="Times New Roman" w:cs="Times New Roman"/>
          <w:color w:val="000000" w:themeColor="text1"/>
          <w:sz w:val="24"/>
          <w:szCs w:val="24"/>
          <w:lang w:val="lv-LV"/>
        </w:rPr>
        <w:t>%</w:t>
      </w:r>
      <w:r w:rsidR="51CBCBD8" w:rsidRPr="00041CD8">
        <w:rPr>
          <w:rFonts w:ascii="Times New Roman" w:eastAsia="Times New Roman" w:hAnsi="Times New Roman" w:cs="Times New Roman"/>
          <w:color w:val="000000" w:themeColor="text1"/>
          <w:sz w:val="24"/>
          <w:szCs w:val="24"/>
          <w:lang w:val="lv-LV"/>
        </w:rPr>
        <w:t>.</w:t>
      </w:r>
      <w:r w:rsidRPr="00041CD8">
        <w:rPr>
          <w:rFonts w:ascii="Times New Roman" w:eastAsia="Times New Roman" w:hAnsi="Times New Roman" w:cs="Times New Roman"/>
          <w:color w:val="000000" w:themeColor="text1"/>
          <w:sz w:val="24"/>
          <w:szCs w:val="24"/>
          <w:lang w:val="lv-LV"/>
        </w:rPr>
        <w:t xml:space="preserve"> </w:t>
      </w:r>
    </w:p>
    <w:p w14:paraId="3C13F80F" w14:textId="5EDD7325" w:rsidR="00031D50" w:rsidRPr="00041CD8" w:rsidRDefault="62C88592" w:rsidP="00031D50">
      <w:pPr>
        <w:spacing w:after="0" w:line="240" w:lineRule="auto"/>
        <w:ind w:left="90" w:firstLine="619"/>
        <w:jc w:val="both"/>
        <w:textAlignment w:val="baseline"/>
        <w:rPr>
          <w:rFonts w:ascii="Segoe UI" w:eastAsia="Times New Roman" w:hAnsi="Segoe UI" w:cs="Segoe UI"/>
          <w:sz w:val="24"/>
          <w:szCs w:val="24"/>
          <w:lang w:val="lv-LV"/>
        </w:rPr>
      </w:pPr>
      <w:r w:rsidRPr="00041CD8">
        <w:rPr>
          <w:rFonts w:ascii="Times New Roman" w:eastAsia="Times New Roman" w:hAnsi="Times New Roman" w:cs="Times New Roman"/>
          <w:color w:val="000000" w:themeColor="text1"/>
          <w:sz w:val="24"/>
          <w:szCs w:val="24"/>
          <w:lang w:val="lv-LV"/>
        </w:rPr>
        <w:t xml:space="preserve">2022. gadā </w:t>
      </w:r>
      <w:r w:rsidR="6A54DDD4" w:rsidRPr="00041CD8">
        <w:rPr>
          <w:rFonts w:ascii="Times New Roman" w:eastAsia="Times New Roman" w:hAnsi="Times New Roman" w:cs="Times New Roman"/>
          <w:color w:val="000000" w:themeColor="text1"/>
          <w:sz w:val="24"/>
          <w:szCs w:val="24"/>
          <w:lang w:val="lv-LV"/>
        </w:rPr>
        <w:t xml:space="preserve">no janvāra līdz </w:t>
      </w:r>
      <w:r w:rsidR="756BDBCF" w:rsidRPr="00041CD8">
        <w:rPr>
          <w:rFonts w:ascii="Times New Roman" w:eastAsia="Times New Roman" w:hAnsi="Times New Roman" w:cs="Times New Roman"/>
          <w:color w:val="000000" w:themeColor="text1"/>
          <w:sz w:val="24"/>
          <w:szCs w:val="24"/>
          <w:lang w:val="lv-LV"/>
        </w:rPr>
        <w:t xml:space="preserve">augustam </w:t>
      </w:r>
      <w:r w:rsidRPr="00041CD8">
        <w:rPr>
          <w:rFonts w:ascii="Times New Roman" w:eastAsia="Times New Roman" w:hAnsi="Times New Roman" w:cs="Times New Roman"/>
          <w:color w:val="000000" w:themeColor="text1"/>
          <w:sz w:val="24"/>
          <w:szCs w:val="24"/>
          <w:lang w:val="lv-LV"/>
        </w:rPr>
        <w:t xml:space="preserve">pilnībā vakcinētas personas </w:t>
      </w:r>
      <w:r w:rsidR="0036300D" w:rsidRPr="00041CD8">
        <w:rPr>
          <w:rFonts w:ascii="Times New Roman" w:eastAsia="Times New Roman" w:hAnsi="Times New Roman" w:cs="Times New Roman"/>
          <w:color w:val="000000" w:themeColor="text1"/>
          <w:sz w:val="24"/>
          <w:szCs w:val="24"/>
          <w:lang w:val="lv-LV"/>
        </w:rPr>
        <w:t>ar</w:t>
      </w:r>
      <w:r w:rsidR="00420808">
        <w:rPr>
          <w:rFonts w:ascii="Times New Roman" w:eastAsia="Times New Roman" w:hAnsi="Times New Roman" w:cs="Times New Roman"/>
          <w:color w:val="000000" w:themeColor="text1"/>
          <w:sz w:val="24"/>
          <w:szCs w:val="24"/>
          <w:lang w:val="lv-LV"/>
        </w:rPr>
        <w:t xml:space="preserve"> </w:t>
      </w:r>
      <w:r w:rsidR="00420808" w:rsidRPr="00994A0B">
        <w:rPr>
          <w:rFonts w:ascii="Times New Roman" w:eastAsia="Times New Roman" w:hAnsi="Times New Roman" w:cs="Times New Roman"/>
          <w:color w:val="000000" w:themeColor="text1"/>
          <w:sz w:val="24"/>
          <w:szCs w:val="24"/>
          <w:lang w:val="lv-LV"/>
        </w:rPr>
        <w:t>diagnozi</w:t>
      </w:r>
      <w:r w:rsidR="0036300D" w:rsidRPr="00041CD8">
        <w:rPr>
          <w:rFonts w:ascii="Times New Roman" w:eastAsia="Times New Roman" w:hAnsi="Times New Roman" w:cs="Times New Roman"/>
          <w:color w:val="000000" w:themeColor="text1"/>
          <w:sz w:val="24"/>
          <w:szCs w:val="24"/>
          <w:lang w:val="lv-LV"/>
        </w:rPr>
        <w:t xml:space="preserve"> Covid-19 </w:t>
      </w:r>
      <w:r w:rsidRPr="00041CD8">
        <w:rPr>
          <w:rFonts w:ascii="Times New Roman" w:eastAsia="Times New Roman" w:hAnsi="Times New Roman" w:cs="Times New Roman"/>
          <w:color w:val="000000" w:themeColor="text1"/>
          <w:sz w:val="24"/>
          <w:szCs w:val="24"/>
          <w:lang w:val="lv-LV"/>
        </w:rPr>
        <w:t>ti</w:t>
      </w:r>
      <w:r w:rsidR="0036300D" w:rsidRPr="00041CD8">
        <w:rPr>
          <w:rFonts w:ascii="Times New Roman" w:eastAsia="Times New Roman" w:hAnsi="Times New Roman" w:cs="Times New Roman"/>
          <w:color w:val="000000" w:themeColor="text1"/>
          <w:sz w:val="24"/>
          <w:szCs w:val="24"/>
          <w:lang w:val="lv-LV"/>
        </w:rPr>
        <w:t>ka</w:t>
      </w:r>
      <w:r w:rsidRPr="00041CD8">
        <w:rPr>
          <w:rFonts w:ascii="Times New Roman" w:eastAsia="Times New Roman" w:hAnsi="Times New Roman" w:cs="Times New Roman"/>
          <w:color w:val="000000" w:themeColor="text1"/>
          <w:sz w:val="24"/>
          <w:szCs w:val="24"/>
          <w:lang w:val="lv-LV"/>
        </w:rPr>
        <w:t xml:space="preserve"> </w:t>
      </w:r>
      <w:proofErr w:type="spellStart"/>
      <w:r w:rsidRPr="00041CD8">
        <w:rPr>
          <w:rFonts w:ascii="Times New Roman" w:eastAsia="Times New Roman" w:hAnsi="Times New Roman" w:cs="Times New Roman"/>
          <w:color w:val="000000" w:themeColor="text1"/>
          <w:sz w:val="24"/>
          <w:szCs w:val="24"/>
          <w:lang w:val="lv-LV"/>
        </w:rPr>
        <w:t>stacionētas</w:t>
      </w:r>
      <w:proofErr w:type="spellEnd"/>
      <w:r w:rsidRPr="00041CD8">
        <w:rPr>
          <w:rFonts w:ascii="Times New Roman" w:eastAsia="Times New Roman" w:hAnsi="Times New Roman" w:cs="Times New Roman"/>
          <w:color w:val="000000" w:themeColor="text1"/>
          <w:sz w:val="24"/>
          <w:szCs w:val="24"/>
          <w:lang w:val="lv-LV"/>
        </w:rPr>
        <w:t xml:space="preserve"> aptuveni 4 reizes retāk</w:t>
      </w:r>
      <w:r w:rsidR="51CBCBD8" w:rsidRPr="00041CD8">
        <w:rPr>
          <w:rFonts w:ascii="Times New Roman" w:eastAsia="Times New Roman" w:hAnsi="Times New Roman" w:cs="Times New Roman"/>
          <w:color w:val="000000" w:themeColor="text1"/>
          <w:sz w:val="24"/>
          <w:szCs w:val="24"/>
          <w:lang w:val="lv-LV"/>
        </w:rPr>
        <w:t>,</w:t>
      </w:r>
      <w:r w:rsidRPr="00041CD8">
        <w:rPr>
          <w:rFonts w:ascii="Times New Roman" w:eastAsia="Times New Roman" w:hAnsi="Times New Roman" w:cs="Times New Roman"/>
          <w:color w:val="000000" w:themeColor="text1"/>
          <w:sz w:val="24"/>
          <w:szCs w:val="24"/>
          <w:lang w:val="lv-LV"/>
        </w:rPr>
        <w:t xml:space="preserve"> salīdzinot ar nevakcinētām personām. Tādējādi lielāk</w:t>
      </w:r>
      <w:r w:rsidR="51CBCBD8" w:rsidRPr="00041CD8">
        <w:rPr>
          <w:rFonts w:ascii="Times New Roman" w:eastAsia="Times New Roman" w:hAnsi="Times New Roman" w:cs="Times New Roman"/>
          <w:color w:val="000000" w:themeColor="text1"/>
          <w:sz w:val="24"/>
          <w:szCs w:val="24"/>
          <w:lang w:val="lv-LV"/>
        </w:rPr>
        <w:t>u</w:t>
      </w:r>
      <w:r w:rsidRPr="00041CD8">
        <w:rPr>
          <w:rFonts w:ascii="Times New Roman" w:eastAsia="Times New Roman" w:hAnsi="Times New Roman" w:cs="Times New Roman"/>
          <w:color w:val="000000" w:themeColor="text1"/>
          <w:sz w:val="24"/>
          <w:szCs w:val="24"/>
          <w:lang w:val="lv-LV"/>
        </w:rPr>
        <w:t xml:space="preserve"> slogu veselības sektoram radīja Covid-19 pacienti, kas nebija uzsākuši vai pabeiguši vakcināciju. </w:t>
      </w:r>
    </w:p>
    <w:p w14:paraId="505958E6" w14:textId="30BB1978" w:rsidR="00031D50" w:rsidRPr="00041CD8" w:rsidRDefault="05DBC9B5" w:rsidP="00994A0B">
      <w:pPr>
        <w:spacing w:after="0" w:line="240" w:lineRule="auto"/>
        <w:ind w:left="90" w:firstLine="761"/>
        <w:jc w:val="both"/>
        <w:textAlignment w:val="baseline"/>
        <w:rPr>
          <w:rFonts w:ascii="Times New Roman" w:eastAsia="Times New Roman" w:hAnsi="Times New Roman" w:cs="Times New Roman"/>
          <w:sz w:val="24"/>
          <w:szCs w:val="24"/>
          <w:lang w:val="lv-LV"/>
        </w:rPr>
      </w:pPr>
      <w:proofErr w:type="spellStart"/>
      <w:r w:rsidRPr="00041CD8">
        <w:rPr>
          <w:rFonts w:ascii="Times New Roman" w:eastAsia="Times New Roman" w:hAnsi="Times New Roman" w:cs="Times New Roman"/>
          <w:color w:val="000000" w:themeColor="text1"/>
          <w:sz w:val="24"/>
          <w:szCs w:val="24"/>
          <w:lang w:val="lv-LV"/>
        </w:rPr>
        <w:t>Balstvakcinācijas</w:t>
      </w:r>
      <w:proofErr w:type="spellEnd"/>
      <w:r w:rsidRPr="00041CD8">
        <w:rPr>
          <w:rFonts w:ascii="Times New Roman" w:eastAsia="Times New Roman" w:hAnsi="Times New Roman" w:cs="Times New Roman"/>
          <w:color w:val="000000" w:themeColor="text1"/>
          <w:sz w:val="24"/>
          <w:szCs w:val="24"/>
          <w:lang w:val="lv-LV"/>
        </w:rPr>
        <w:t xml:space="preserve"> </w:t>
      </w:r>
      <w:proofErr w:type="spellStart"/>
      <w:r w:rsidRPr="00041CD8">
        <w:rPr>
          <w:rFonts w:ascii="Times New Roman" w:eastAsia="Times New Roman" w:hAnsi="Times New Roman" w:cs="Times New Roman"/>
          <w:color w:val="000000" w:themeColor="text1"/>
          <w:sz w:val="24"/>
          <w:szCs w:val="24"/>
          <w:lang w:val="lv-LV"/>
        </w:rPr>
        <w:t>papildevu</w:t>
      </w:r>
      <w:proofErr w:type="spellEnd"/>
      <w:r w:rsidRPr="00041CD8">
        <w:rPr>
          <w:rFonts w:ascii="Times New Roman" w:eastAsia="Times New Roman" w:hAnsi="Times New Roman" w:cs="Times New Roman"/>
          <w:color w:val="000000" w:themeColor="text1"/>
          <w:sz w:val="24"/>
          <w:szCs w:val="24"/>
          <w:lang w:val="lv-LV"/>
        </w:rPr>
        <w:t xml:space="preserve"> bija saņēmuši 28,7% iedzīvotāju.</w:t>
      </w:r>
      <w:r w:rsidR="01D2EA1C" w:rsidRPr="00041CD8">
        <w:rPr>
          <w:rFonts w:ascii="Times New Roman" w:eastAsia="Times New Roman" w:hAnsi="Times New Roman" w:cs="Times New Roman"/>
          <w:color w:val="000000" w:themeColor="text1"/>
          <w:sz w:val="24"/>
          <w:szCs w:val="24"/>
          <w:lang w:val="lv-LV"/>
        </w:rPr>
        <w:t xml:space="preserve"> </w:t>
      </w:r>
      <w:r w:rsidRPr="00041CD8">
        <w:rPr>
          <w:rFonts w:ascii="Times New Roman" w:eastAsia="Times New Roman" w:hAnsi="Times New Roman" w:cs="Times New Roman"/>
          <w:sz w:val="24"/>
          <w:szCs w:val="24"/>
          <w:lang w:val="lv-LV"/>
        </w:rPr>
        <w:t xml:space="preserve">Uz 2022. gada </w:t>
      </w:r>
      <w:r w:rsidR="5B1BE47C" w:rsidRPr="00041CD8">
        <w:rPr>
          <w:rFonts w:ascii="Times New Roman" w:eastAsia="Times New Roman" w:hAnsi="Times New Roman" w:cs="Times New Roman"/>
          <w:sz w:val="24"/>
          <w:szCs w:val="24"/>
          <w:lang w:val="lv-LV"/>
        </w:rPr>
        <w:t>10</w:t>
      </w:r>
      <w:r w:rsidRPr="00041CD8">
        <w:rPr>
          <w:rFonts w:ascii="Times New Roman" w:eastAsia="Times New Roman" w:hAnsi="Times New Roman" w:cs="Times New Roman"/>
          <w:sz w:val="24"/>
          <w:szCs w:val="24"/>
          <w:lang w:val="lv-LV"/>
        </w:rPr>
        <w:t>.o</w:t>
      </w:r>
      <w:r w:rsidR="0411BDA4" w:rsidRPr="00041CD8">
        <w:rPr>
          <w:rFonts w:ascii="Times New Roman" w:eastAsia="Times New Roman" w:hAnsi="Times New Roman" w:cs="Times New Roman"/>
          <w:sz w:val="24"/>
          <w:szCs w:val="24"/>
          <w:lang w:val="lv-LV"/>
        </w:rPr>
        <w:t>ktobri</w:t>
      </w:r>
      <w:r w:rsidRPr="00041CD8">
        <w:rPr>
          <w:rFonts w:ascii="Times New Roman" w:eastAsia="Times New Roman" w:hAnsi="Times New Roman" w:cs="Times New Roman"/>
          <w:sz w:val="24"/>
          <w:szCs w:val="24"/>
          <w:lang w:val="lv-LV"/>
        </w:rPr>
        <w:t xml:space="preserve"> vecuma grupā 6</w:t>
      </w:r>
      <w:r w:rsidR="7C7CF766" w:rsidRPr="00041CD8">
        <w:rPr>
          <w:rFonts w:ascii="Times New Roman" w:eastAsia="Times New Roman" w:hAnsi="Times New Roman" w:cs="Times New Roman"/>
          <w:sz w:val="24"/>
          <w:szCs w:val="24"/>
          <w:lang w:val="lv-LV"/>
        </w:rPr>
        <w:t>5</w:t>
      </w:r>
      <w:r w:rsidRPr="00041CD8">
        <w:rPr>
          <w:rFonts w:ascii="Times New Roman" w:eastAsia="Times New Roman" w:hAnsi="Times New Roman" w:cs="Times New Roman"/>
          <w:sz w:val="24"/>
          <w:szCs w:val="24"/>
          <w:lang w:val="lv-LV"/>
        </w:rPr>
        <w:t xml:space="preserve">+ </w:t>
      </w:r>
      <w:proofErr w:type="spellStart"/>
      <w:r w:rsidRPr="00041CD8">
        <w:rPr>
          <w:rFonts w:ascii="Times New Roman" w:eastAsia="Times New Roman" w:hAnsi="Times New Roman" w:cs="Times New Roman"/>
          <w:sz w:val="24"/>
          <w:szCs w:val="24"/>
          <w:lang w:val="lv-LV"/>
        </w:rPr>
        <w:t>balstvakcīnu</w:t>
      </w:r>
      <w:proofErr w:type="spellEnd"/>
      <w:r w:rsidRPr="00041CD8">
        <w:rPr>
          <w:rFonts w:ascii="Times New Roman" w:eastAsia="Times New Roman" w:hAnsi="Times New Roman" w:cs="Times New Roman"/>
          <w:sz w:val="24"/>
          <w:szCs w:val="24"/>
          <w:lang w:val="lv-LV"/>
        </w:rPr>
        <w:t xml:space="preserve"> bija saņēmuši </w:t>
      </w:r>
      <w:r w:rsidR="029ED0F2" w:rsidRPr="00041CD8">
        <w:rPr>
          <w:rFonts w:ascii="Times New Roman" w:eastAsia="Times New Roman" w:hAnsi="Times New Roman" w:cs="Times New Roman"/>
          <w:sz w:val="24"/>
          <w:szCs w:val="24"/>
          <w:lang w:val="lv-LV"/>
        </w:rPr>
        <w:t>45,4%</w:t>
      </w:r>
      <w:r w:rsidR="0CDF461B" w:rsidRPr="00041CD8">
        <w:rPr>
          <w:rFonts w:ascii="Times New Roman" w:eastAsia="Times New Roman" w:hAnsi="Times New Roman" w:cs="Times New Roman"/>
          <w:sz w:val="24"/>
          <w:szCs w:val="24"/>
          <w:lang w:val="lv-LV"/>
        </w:rPr>
        <w:t xml:space="preserve"> </w:t>
      </w:r>
      <w:r w:rsidRPr="00041CD8">
        <w:rPr>
          <w:rFonts w:ascii="Times New Roman" w:eastAsia="Times New Roman" w:hAnsi="Times New Roman" w:cs="Times New Roman"/>
          <w:sz w:val="24"/>
          <w:szCs w:val="24"/>
          <w:lang w:val="lv-LV"/>
        </w:rPr>
        <w:t xml:space="preserve">no visiem iedzīvotājiem. </w:t>
      </w:r>
    </w:p>
    <w:p w14:paraId="4B0E25DD" w14:textId="1F2C04F5" w:rsidR="00994A0B" w:rsidRDefault="14619A9A" w:rsidP="00833A0A">
      <w:pPr>
        <w:spacing w:after="0" w:line="240" w:lineRule="auto"/>
        <w:ind w:left="90" w:firstLine="619"/>
        <w:jc w:val="both"/>
        <w:textAlignment w:val="baseline"/>
        <w:rPr>
          <w:rFonts w:ascii="Times New Roman" w:eastAsia="Times New Roman" w:hAnsi="Times New Roman" w:cs="Times New Roman"/>
          <w:sz w:val="24"/>
          <w:szCs w:val="24"/>
          <w:lang w:val="lv-LV"/>
        </w:rPr>
      </w:pPr>
      <w:r w:rsidRPr="00041CD8">
        <w:rPr>
          <w:rFonts w:ascii="Times New Roman" w:eastAsia="Times New Roman" w:hAnsi="Times New Roman" w:cs="Times New Roman"/>
          <w:sz w:val="24"/>
          <w:szCs w:val="24"/>
          <w:lang w:val="lv-LV"/>
        </w:rPr>
        <w:t xml:space="preserve"> NVD dati uz </w:t>
      </w:r>
      <w:r w:rsidR="36C526AC" w:rsidRPr="00041CD8">
        <w:rPr>
          <w:rFonts w:ascii="Times New Roman" w:eastAsia="Times New Roman" w:hAnsi="Times New Roman" w:cs="Times New Roman"/>
          <w:sz w:val="24"/>
          <w:szCs w:val="24"/>
          <w:lang w:val="lv-LV"/>
        </w:rPr>
        <w:t>10</w:t>
      </w:r>
      <w:r w:rsidRPr="00041CD8">
        <w:rPr>
          <w:rFonts w:ascii="Times New Roman" w:eastAsia="Times New Roman" w:hAnsi="Times New Roman" w:cs="Times New Roman"/>
          <w:sz w:val="24"/>
          <w:szCs w:val="24"/>
          <w:lang w:val="lv-LV"/>
        </w:rPr>
        <w:t>.oktobri liecina, ka</w:t>
      </w:r>
      <w:r w:rsidR="01D2EA1C" w:rsidRPr="00041CD8">
        <w:rPr>
          <w:rFonts w:ascii="Times New Roman" w:eastAsia="Times New Roman" w:hAnsi="Times New Roman" w:cs="Times New Roman"/>
          <w:sz w:val="24"/>
          <w:szCs w:val="24"/>
          <w:lang w:val="lv-LV"/>
        </w:rPr>
        <w:t xml:space="preserve"> </w:t>
      </w:r>
      <w:r w:rsidR="00994A0B">
        <w:rPr>
          <w:rFonts w:ascii="Times New Roman" w:eastAsia="Times New Roman" w:hAnsi="Times New Roman" w:cs="Times New Roman"/>
          <w:sz w:val="24"/>
          <w:szCs w:val="24"/>
          <w:lang w:val="lv-LV"/>
        </w:rPr>
        <w:t xml:space="preserve"> pēdējo 6 mēnešu laikā saņēmušas vismaz vienu vakcinācijas devu, neieskaitot 1. poti </w:t>
      </w:r>
      <w:r w:rsidRPr="00041CD8">
        <w:rPr>
          <w:rFonts w:ascii="Times New Roman" w:eastAsia="Times New Roman" w:hAnsi="Times New Roman" w:cs="Times New Roman"/>
          <w:sz w:val="24"/>
          <w:szCs w:val="24"/>
          <w:lang w:val="lv-LV"/>
        </w:rPr>
        <w:t>ir</w:t>
      </w:r>
      <w:r w:rsidR="7C1E5284" w:rsidRPr="00041CD8">
        <w:rPr>
          <w:rFonts w:ascii="Times New Roman" w:eastAsia="Times New Roman" w:hAnsi="Times New Roman" w:cs="Times New Roman"/>
          <w:sz w:val="24"/>
          <w:szCs w:val="24"/>
          <w:lang w:val="lv-LV"/>
        </w:rPr>
        <w:t xml:space="preserve"> 44 339</w:t>
      </w:r>
      <w:r w:rsidRPr="00041CD8">
        <w:rPr>
          <w:rFonts w:ascii="Times New Roman" w:eastAsia="Times New Roman" w:hAnsi="Times New Roman" w:cs="Times New Roman"/>
          <w:sz w:val="24"/>
          <w:szCs w:val="24"/>
          <w:lang w:val="lv-LV"/>
        </w:rPr>
        <w:t xml:space="preserve"> personas jeb 2,</w:t>
      </w:r>
      <w:r w:rsidR="28B2A224" w:rsidRPr="00041CD8">
        <w:rPr>
          <w:rFonts w:ascii="Times New Roman" w:eastAsia="Times New Roman" w:hAnsi="Times New Roman" w:cs="Times New Roman"/>
          <w:sz w:val="24"/>
          <w:szCs w:val="24"/>
          <w:lang w:val="lv-LV"/>
        </w:rPr>
        <w:t>36</w:t>
      </w:r>
      <w:r w:rsidRPr="00041CD8">
        <w:rPr>
          <w:rFonts w:ascii="Times New Roman" w:eastAsia="Times New Roman" w:hAnsi="Times New Roman" w:cs="Times New Roman"/>
          <w:sz w:val="24"/>
          <w:szCs w:val="24"/>
          <w:lang w:val="lv-LV"/>
        </w:rPr>
        <w:t xml:space="preserve">% </w:t>
      </w:r>
      <w:r w:rsidR="0091559C">
        <w:rPr>
          <w:rFonts w:ascii="Times New Roman" w:eastAsia="Times New Roman" w:hAnsi="Times New Roman" w:cs="Times New Roman"/>
          <w:sz w:val="24"/>
          <w:szCs w:val="24"/>
          <w:lang w:val="lv-LV"/>
        </w:rPr>
        <w:t>iedzīvotāju</w:t>
      </w:r>
      <w:r w:rsidR="00994A0B">
        <w:rPr>
          <w:rFonts w:ascii="Times New Roman" w:eastAsia="Times New Roman" w:hAnsi="Times New Roman" w:cs="Times New Roman"/>
          <w:sz w:val="24"/>
          <w:szCs w:val="24"/>
          <w:lang w:val="lv-LV"/>
        </w:rPr>
        <w:t>.</w:t>
      </w:r>
    </w:p>
    <w:p w14:paraId="722E8006" w14:textId="77777777" w:rsidR="00273426" w:rsidRPr="00273426" w:rsidRDefault="00273426" w:rsidP="00273426">
      <w:pPr>
        <w:spacing w:after="0" w:line="240" w:lineRule="auto"/>
        <w:ind w:left="90" w:firstLine="619"/>
        <w:jc w:val="both"/>
        <w:textAlignment w:val="baseline"/>
        <w:rPr>
          <w:rFonts w:ascii="Times New Roman" w:eastAsia="Times New Roman" w:hAnsi="Times New Roman" w:cs="Times New Roman"/>
          <w:sz w:val="24"/>
          <w:szCs w:val="24"/>
          <w:lang w:val="lv-LV"/>
        </w:rPr>
      </w:pPr>
      <w:r w:rsidRPr="00273426">
        <w:rPr>
          <w:rFonts w:ascii="Times New Roman" w:eastAsia="Times New Roman" w:hAnsi="Times New Roman" w:cs="Times New Roman"/>
          <w:sz w:val="24"/>
          <w:szCs w:val="24"/>
          <w:lang w:val="lv-LV"/>
        </w:rPr>
        <w:t>Uz 2022. gada oktobri bija reģistrēti 1012 vakcinācijas kabineti ārstniecības iestādēs (reģionālajās un pašvaldību iestādēs, universitāšu slimnīcās), ģimenes ārstu praksēs, feldšeru – vecmāšu punktos. </w:t>
      </w:r>
    </w:p>
    <w:p w14:paraId="76C6E9CA" w14:textId="77777777" w:rsidR="00273426" w:rsidRDefault="00273426" w:rsidP="00833A0A">
      <w:pPr>
        <w:spacing w:after="0" w:line="240" w:lineRule="auto"/>
        <w:ind w:left="90" w:firstLine="619"/>
        <w:jc w:val="both"/>
        <w:textAlignment w:val="baseline"/>
        <w:rPr>
          <w:rFonts w:ascii="Times New Roman" w:eastAsia="Times New Roman" w:hAnsi="Times New Roman" w:cs="Times New Roman"/>
          <w:sz w:val="24"/>
          <w:szCs w:val="24"/>
          <w:lang w:val="lv-LV"/>
        </w:rPr>
      </w:pPr>
    </w:p>
    <w:p w14:paraId="0D9F6571" w14:textId="77777777" w:rsidR="00994A0B" w:rsidRDefault="00994A0B">
      <w:pP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br w:type="page"/>
      </w:r>
    </w:p>
    <w:p w14:paraId="769332BF" w14:textId="77777777" w:rsidR="00423C3E" w:rsidRDefault="00423C3E" w:rsidP="00031D50">
      <w:pPr>
        <w:spacing w:after="0" w:line="240" w:lineRule="auto"/>
        <w:ind w:left="90" w:firstLine="619"/>
        <w:jc w:val="center"/>
        <w:textAlignment w:val="baseline"/>
        <w:rPr>
          <w:rFonts w:ascii="Times New Roman" w:eastAsia="Times New Roman" w:hAnsi="Times New Roman" w:cs="Times New Roman"/>
          <w:b/>
          <w:bCs/>
          <w:color w:val="000000"/>
          <w:sz w:val="24"/>
          <w:szCs w:val="24"/>
          <w:lang w:val="lv-LV"/>
        </w:rPr>
      </w:pPr>
    </w:p>
    <w:p w14:paraId="7BE2D034" w14:textId="0CC82DD6" w:rsidR="00EA262A" w:rsidRPr="005B32C7" w:rsidRDefault="00031D50" w:rsidP="00031D50">
      <w:pPr>
        <w:spacing w:after="0" w:line="240" w:lineRule="auto"/>
        <w:ind w:left="90" w:firstLine="619"/>
        <w:jc w:val="center"/>
        <w:textAlignment w:val="baseline"/>
        <w:rPr>
          <w:rFonts w:ascii="Times New Roman" w:eastAsia="Times New Roman" w:hAnsi="Times New Roman" w:cs="Times New Roman"/>
          <w:b/>
          <w:bCs/>
          <w:color w:val="000000"/>
          <w:sz w:val="24"/>
          <w:szCs w:val="24"/>
          <w:lang w:val="lv-LV"/>
        </w:rPr>
      </w:pPr>
      <w:r w:rsidRPr="005B32C7">
        <w:rPr>
          <w:rFonts w:ascii="Times New Roman" w:eastAsia="Times New Roman" w:hAnsi="Times New Roman" w:cs="Times New Roman"/>
          <w:b/>
          <w:bCs/>
          <w:color w:val="000000"/>
          <w:sz w:val="24"/>
          <w:szCs w:val="24"/>
          <w:lang w:val="lv-LV"/>
        </w:rPr>
        <w:t>Secinājumi par Covid-19 epidemioloģisko situāciju </w:t>
      </w:r>
    </w:p>
    <w:p w14:paraId="6A961F89" w14:textId="2A0AD038" w:rsidR="00031D50" w:rsidRPr="00041CD8" w:rsidRDefault="00031D50" w:rsidP="00031D50">
      <w:pPr>
        <w:spacing w:after="0" w:line="240" w:lineRule="auto"/>
        <w:ind w:left="90" w:firstLine="619"/>
        <w:jc w:val="center"/>
        <w:textAlignment w:val="baseline"/>
        <w:rPr>
          <w:rFonts w:ascii="Segoe UI" w:eastAsia="Times New Roman" w:hAnsi="Segoe UI" w:cs="Segoe UI"/>
          <w:sz w:val="28"/>
          <w:szCs w:val="28"/>
          <w:lang w:val="lv-LV"/>
        </w:rPr>
      </w:pPr>
      <w:r w:rsidRPr="00041CD8">
        <w:rPr>
          <w:rFonts w:ascii="Times New Roman" w:eastAsia="Times New Roman" w:hAnsi="Times New Roman" w:cs="Times New Roman"/>
          <w:color w:val="000000"/>
          <w:sz w:val="28"/>
          <w:szCs w:val="28"/>
          <w:lang w:val="lv-LV"/>
        </w:rPr>
        <w:t> </w:t>
      </w:r>
    </w:p>
    <w:p w14:paraId="57E4C821" w14:textId="1469D728" w:rsidR="00D50147" w:rsidRPr="00D50147" w:rsidRDefault="00157230" w:rsidP="00F8237A">
      <w:pPr>
        <w:spacing w:after="0" w:line="240" w:lineRule="auto"/>
        <w:ind w:left="90" w:firstLine="720"/>
        <w:jc w:val="both"/>
        <w:textAlignment w:val="baseline"/>
        <w:rPr>
          <w:rFonts w:ascii="Times New Roman" w:eastAsia="Times New Roman" w:hAnsi="Times New Roman" w:cs="Times New Roman"/>
          <w:strike/>
          <w:color w:val="000000"/>
          <w:sz w:val="24"/>
          <w:szCs w:val="24"/>
          <w:lang w:val="lv-LV"/>
        </w:rPr>
      </w:pPr>
      <w:r>
        <w:rPr>
          <w:rFonts w:ascii="Times New Roman" w:eastAsia="Times New Roman" w:hAnsi="Times New Roman" w:cs="Times New Roman"/>
          <w:color w:val="000000" w:themeColor="text1"/>
          <w:sz w:val="24"/>
          <w:szCs w:val="24"/>
          <w:lang w:val="lv-LV"/>
        </w:rPr>
        <w:t>1.</w:t>
      </w:r>
      <w:r w:rsidR="00641FF4">
        <w:rPr>
          <w:rFonts w:ascii="Times New Roman" w:eastAsia="Times New Roman" w:hAnsi="Times New Roman" w:cs="Times New Roman"/>
          <w:color w:val="000000" w:themeColor="text1"/>
          <w:sz w:val="24"/>
          <w:szCs w:val="24"/>
          <w:lang w:val="lv-LV"/>
        </w:rPr>
        <w:t xml:space="preserve"> </w:t>
      </w:r>
      <w:r w:rsidR="62C88592" w:rsidRPr="00041CD8">
        <w:rPr>
          <w:rFonts w:ascii="Times New Roman" w:eastAsia="Times New Roman" w:hAnsi="Times New Roman" w:cs="Times New Roman"/>
          <w:color w:val="000000" w:themeColor="text1"/>
          <w:sz w:val="24"/>
          <w:szCs w:val="24"/>
          <w:lang w:val="lv-LV"/>
        </w:rPr>
        <w:t xml:space="preserve">2022. gada </w:t>
      </w:r>
      <w:r w:rsidR="43E83290" w:rsidRPr="00041CD8">
        <w:rPr>
          <w:rFonts w:ascii="Times New Roman" w:eastAsia="Times New Roman" w:hAnsi="Times New Roman" w:cs="Times New Roman"/>
          <w:color w:val="000000" w:themeColor="text1"/>
          <w:sz w:val="24"/>
          <w:szCs w:val="24"/>
          <w:lang w:val="lv-LV"/>
        </w:rPr>
        <w:t>septembrī</w:t>
      </w:r>
      <w:r w:rsidR="62C88592" w:rsidRPr="00041CD8">
        <w:rPr>
          <w:rFonts w:ascii="Times New Roman" w:eastAsia="Times New Roman" w:hAnsi="Times New Roman" w:cs="Times New Roman"/>
          <w:color w:val="000000" w:themeColor="text1"/>
          <w:sz w:val="24"/>
          <w:szCs w:val="24"/>
          <w:lang w:val="lv-LV"/>
        </w:rPr>
        <w:t xml:space="preserve"> Latvijā </w:t>
      </w:r>
      <w:r w:rsidR="00C62315">
        <w:rPr>
          <w:rFonts w:ascii="Times New Roman" w:eastAsia="Times New Roman" w:hAnsi="Times New Roman" w:cs="Times New Roman"/>
          <w:color w:val="000000" w:themeColor="text1"/>
          <w:sz w:val="24"/>
          <w:szCs w:val="24"/>
          <w:lang w:val="lv-LV"/>
        </w:rPr>
        <w:t>bija</w:t>
      </w:r>
      <w:r w:rsidR="62C88592" w:rsidRPr="00041CD8">
        <w:rPr>
          <w:rFonts w:ascii="Times New Roman" w:eastAsia="Times New Roman" w:hAnsi="Times New Roman" w:cs="Times New Roman"/>
          <w:color w:val="000000" w:themeColor="text1"/>
          <w:sz w:val="24"/>
          <w:szCs w:val="24"/>
          <w:lang w:val="lv-LV"/>
        </w:rPr>
        <w:t xml:space="preserve"> novērojams Covid-19 saslimstības rādītāju </w:t>
      </w:r>
      <w:r w:rsidR="0877928A" w:rsidRPr="00041CD8">
        <w:rPr>
          <w:rFonts w:ascii="Times New Roman" w:eastAsia="Times New Roman" w:hAnsi="Times New Roman" w:cs="Times New Roman"/>
          <w:color w:val="000000" w:themeColor="text1"/>
          <w:sz w:val="24"/>
          <w:szCs w:val="24"/>
          <w:lang w:val="lv-LV"/>
        </w:rPr>
        <w:t>samazinājums</w:t>
      </w:r>
      <w:r w:rsidR="62C88592" w:rsidRPr="00041CD8">
        <w:rPr>
          <w:rFonts w:ascii="Times New Roman" w:eastAsia="Times New Roman" w:hAnsi="Times New Roman" w:cs="Times New Roman"/>
          <w:color w:val="1C1C1C"/>
          <w:sz w:val="24"/>
          <w:szCs w:val="24"/>
          <w:lang w:val="lv-LV"/>
        </w:rPr>
        <w:t xml:space="preserve"> </w:t>
      </w:r>
      <w:r w:rsidR="2565E818" w:rsidRPr="00041CD8">
        <w:rPr>
          <w:rFonts w:ascii="Times New Roman" w:eastAsia="Times New Roman" w:hAnsi="Times New Roman" w:cs="Times New Roman"/>
          <w:color w:val="1C1C1C"/>
          <w:sz w:val="24"/>
          <w:szCs w:val="24"/>
          <w:lang w:val="lv-LV"/>
        </w:rPr>
        <w:t>visos reģionos</w:t>
      </w:r>
      <w:r w:rsidR="62C88592" w:rsidRPr="00041CD8">
        <w:rPr>
          <w:rFonts w:ascii="Times New Roman" w:eastAsia="Times New Roman" w:hAnsi="Times New Roman" w:cs="Times New Roman"/>
          <w:color w:val="1C1C1C"/>
          <w:sz w:val="24"/>
          <w:szCs w:val="24"/>
          <w:lang w:val="lv-LV"/>
        </w:rPr>
        <w:t>.</w:t>
      </w:r>
      <w:r w:rsidR="00420808">
        <w:rPr>
          <w:rFonts w:ascii="Times New Roman" w:eastAsia="Times New Roman" w:hAnsi="Times New Roman" w:cs="Times New Roman"/>
          <w:color w:val="1C1C1C"/>
          <w:sz w:val="24"/>
          <w:szCs w:val="24"/>
          <w:lang w:val="lv-LV"/>
        </w:rPr>
        <w:t xml:space="preserve"> Savukārt</w:t>
      </w:r>
      <w:r w:rsidR="62C88592" w:rsidRPr="00041CD8">
        <w:rPr>
          <w:rFonts w:ascii="Times New Roman" w:eastAsia="Times New Roman" w:hAnsi="Times New Roman" w:cs="Times New Roman"/>
          <w:color w:val="000000" w:themeColor="text1"/>
          <w:sz w:val="24"/>
          <w:szCs w:val="24"/>
          <w:lang w:val="lv-LV"/>
        </w:rPr>
        <w:t xml:space="preserve"> ES/EEZ valstīs kopumā vidējie r</w:t>
      </w:r>
      <w:r w:rsidR="00C62315">
        <w:rPr>
          <w:rFonts w:ascii="Times New Roman" w:eastAsia="Times New Roman" w:hAnsi="Times New Roman" w:cs="Times New Roman"/>
          <w:color w:val="000000" w:themeColor="text1"/>
          <w:sz w:val="24"/>
          <w:szCs w:val="24"/>
          <w:lang w:val="lv-LV"/>
        </w:rPr>
        <w:t>ā</w:t>
      </w:r>
      <w:r w:rsidR="62C88592" w:rsidRPr="00041CD8">
        <w:rPr>
          <w:rFonts w:ascii="Times New Roman" w:eastAsia="Times New Roman" w:hAnsi="Times New Roman" w:cs="Times New Roman"/>
          <w:color w:val="000000" w:themeColor="text1"/>
          <w:sz w:val="24"/>
          <w:szCs w:val="24"/>
          <w:lang w:val="lv-LV"/>
        </w:rPr>
        <w:t xml:space="preserve">dītāji </w:t>
      </w:r>
      <w:r w:rsidR="00C62315">
        <w:rPr>
          <w:rFonts w:ascii="Times New Roman" w:eastAsia="Times New Roman" w:hAnsi="Times New Roman" w:cs="Times New Roman"/>
          <w:color w:val="000000" w:themeColor="text1"/>
          <w:sz w:val="24"/>
          <w:szCs w:val="24"/>
          <w:lang w:val="lv-LV"/>
        </w:rPr>
        <w:t>liecināja</w:t>
      </w:r>
      <w:r w:rsidR="62C88592" w:rsidRPr="00041CD8">
        <w:rPr>
          <w:rFonts w:ascii="Times New Roman" w:eastAsia="Times New Roman" w:hAnsi="Times New Roman" w:cs="Times New Roman"/>
          <w:color w:val="000000" w:themeColor="text1"/>
          <w:sz w:val="24"/>
          <w:szCs w:val="24"/>
          <w:lang w:val="lv-LV"/>
        </w:rPr>
        <w:t xml:space="preserve">, ka mēneša laikā saslimstība ar Covid-19 </w:t>
      </w:r>
      <w:r w:rsidR="00C62315">
        <w:rPr>
          <w:rFonts w:ascii="Times New Roman" w:eastAsia="Times New Roman" w:hAnsi="Times New Roman" w:cs="Times New Roman"/>
          <w:color w:val="000000" w:themeColor="text1"/>
          <w:sz w:val="24"/>
          <w:szCs w:val="24"/>
          <w:lang w:val="lv-LV"/>
        </w:rPr>
        <w:t xml:space="preserve">bija </w:t>
      </w:r>
      <w:r w:rsidR="62C88592" w:rsidRPr="00041CD8">
        <w:rPr>
          <w:rFonts w:ascii="Times New Roman" w:eastAsia="Times New Roman" w:hAnsi="Times New Roman" w:cs="Times New Roman"/>
          <w:color w:val="000000" w:themeColor="text1"/>
          <w:sz w:val="24"/>
          <w:szCs w:val="24"/>
          <w:lang w:val="lv-LV"/>
        </w:rPr>
        <w:t xml:space="preserve">palielinājusies. </w:t>
      </w:r>
    </w:p>
    <w:p w14:paraId="3B20C308" w14:textId="6FDA1CD3" w:rsidR="00A27157" w:rsidRDefault="00157230" w:rsidP="00157230">
      <w:pPr>
        <w:spacing w:after="0" w:line="240" w:lineRule="auto"/>
        <w:ind w:firstLine="851"/>
        <w:jc w:val="both"/>
        <w:textAlignment w:val="baseline"/>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2.</w:t>
      </w:r>
      <w:r w:rsidR="00641FF4">
        <w:rPr>
          <w:rFonts w:ascii="Times New Roman" w:eastAsia="Times New Roman" w:hAnsi="Times New Roman" w:cs="Times New Roman"/>
          <w:color w:val="000000" w:themeColor="text1"/>
          <w:sz w:val="24"/>
          <w:szCs w:val="24"/>
          <w:lang w:val="lv-LV"/>
        </w:rPr>
        <w:t xml:space="preserve"> </w:t>
      </w:r>
      <w:r w:rsidR="059416C4" w:rsidRPr="00F8237A">
        <w:rPr>
          <w:rFonts w:ascii="Times New Roman" w:eastAsia="Times New Roman" w:hAnsi="Times New Roman" w:cs="Times New Roman"/>
          <w:color w:val="000000" w:themeColor="text1"/>
          <w:sz w:val="24"/>
          <w:szCs w:val="24"/>
          <w:lang w:val="lv-LV"/>
        </w:rPr>
        <w:t xml:space="preserve">Secināms, ka </w:t>
      </w:r>
      <w:r w:rsidR="00D50147" w:rsidRPr="00F8237A">
        <w:rPr>
          <w:rFonts w:ascii="Times New Roman" w:eastAsia="Times New Roman" w:hAnsi="Times New Roman" w:cs="Times New Roman"/>
          <w:color w:val="000000" w:themeColor="text1"/>
          <w:sz w:val="24"/>
          <w:szCs w:val="24"/>
          <w:lang w:val="lv-LV"/>
        </w:rPr>
        <w:t xml:space="preserve">Latvijā </w:t>
      </w:r>
      <w:r w:rsidR="00051991" w:rsidRPr="00F8237A">
        <w:rPr>
          <w:rFonts w:ascii="Times New Roman" w:eastAsia="Times New Roman" w:hAnsi="Times New Roman" w:cs="Times New Roman"/>
          <w:color w:val="000000" w:themeColor="text1"/>
          <w:sz w:val="24"/>
          <w:szCs w:val="24"/>
          <w:lang w:val="lv-LV"/>
        </w:rPr>
        <w:t>galvenokārt</w:t>
      </w:r>
      <w:r w:rsidR="478A8D89" w:rsidRPr="00F8237A">
        <w:rPr>
          <w:rFonts w:ascii="Times New Roman" w:eastAsia="Times New Roman" w:hAnsi="Times New Roman" w:cs="Times New Roman"/>
          <w:color w:val="000000" w:themeColor="text1"/>
          <w:sz w:val="24"/>
          <w:szCs w:val="24"/>
          <w:lang w:val="lv-LV"/>
        </w:rPr>
        <w:t xml:space="preserve"> </w:t>
      </w:r>
      <w:r w:rsidR="00D50147" w:rsidRPr="00F8237A">
        <w:rPr>
          <w:rFonts w:ascii="Times New Roman" w:eastAsia="Times New Roman" w:hAnsi="Times New Roman" w:cs="Times New Roman"/>
          <w:color w:val="000000" w:themeColor="text1"/>
          <w:sz w:val="24"/>
          <w:szCs w:val="24"/>
          <w:lang w:val="lv-LV"/>
        </w:rPr>
        <w:t xml:space="preserve">izplatās </w:t>
      </w:r>
      <w:r w:rsidR="059416C4" w:rsidRPr="00F8237A">
        <w:rPr>
          <w:rFonts w:ascii="Times New Roman" w:eastAsia="Times New Roman" w:hAnsi="Times New Roman" w:cs="Times New Roman"/>
          <w:color w:val="000000" w:themeColor="text1"/>
          <w:sz w:val="24"/>
          <w:szCs w:val="24"/>
          <w:lang w:val="lv-LV"/>
        </w:rPr>
        <w:t xml:space="preserve">Covid-19 </w:t>
      </w:r>
      <w:proofErr w:type="spellStart"/>
      <w:r w:rsidR="5A426B19" w:rsidRPr="00F8237A">
        <w:rPr>
          <w:rFonts w:ascii="Times New Roman" w:eastAsia="Times New Roman" w:hAnsi="Times New Roman" w:cs="Times New Roman"/>
          <w:color w:val="000000" w:themeColor="text1"/>
          <w:sz w:val="24"/>
          <w:szCs w:val="24"/>
          <w:lang w:val="lv-LV"/>
        </w:rPr>
        <w:t>Omicron</w:t>
      </w:r>
      <w:proofErr w:type="spellEnd"/>
      <w:r w:rsidR="5A426B19" w:rsidRPr="00F8237A">
        <w:rPr>
          <w:rFonts w:ascii="Times New Roman" w:eastAsia="Times New Roman" w:hAnsi="Times New Roman" w:cs="Times New Roman"/>
          <w:color w:val="000000" w:themeColor="text1"/>
          <w:sz w:val="24"/>
          <w:szCs w:val="24"/>
          <w:lang w:val="lv-LV"/>
        </w:rPr>
        <w:t xml:space="preserve"> </w:t>
      </w:r>
      <w:r w:rsidR="059416C4" w:rsidRPr="00F8237A">
        <w:rPr>
          <w:rFonts w:ascii="Times New Roman" w:eastAsia="Times New Roman" w:hAnsi="Times New Roman" w:cs="Times New Roman"/>
          <w:color w:val="000000" w:themeColor="text1"/>
          <w:sz w:val="24"/>
          <w:szCs w:val="24"/>
          <w:lang w:val="lv-LV"/>
        </w:rPr>
        <w:t>celm</w:t>
      </w:r>
      <w:r w:rsidR="55BD8C99" w:rsidRPr="00F8237A">
        <w:rPr>
          <w:rFonts w:ascii="Times New Roman" w:eastAsia="Times New Roman" w:hAnsi="Times New Roman" w:cs="Times New Roman"/>
          <w:color w:val="000000" w:themeColor="text1"/>
          <w:sz w:val="24"/>
          <w:szCs w:val="24"/>
          <w:lang w:val="lv-LV"/>
        </w:rPr>
        <w:t>i</w:t>
      </w:r>
      <w:r w:rsidR="00C62315">
        <w:rPr>
          <w:rFonts w:ascii="Times New Roman" w:eastAsia="Times New Roman" w:hAnsi="Times New Roman" w:cs="Times New Roman"/>
          <w:color w:val="000000" w:themeColor="text1"/>
          <w:sz w:val="24"/>
          <w:szCs w:val="24"/>
          <w:lang w:val="lv-LV"/>
        </w:rPr>
        <w:t>,</w:t>
      </w:r>
      <w:r w:rsidR="2F8AF0FF" w:rsidRPr="00F8237A">
        <w:rPr>
          <w:rFonts w:ascii="Times New Roman" w:eastAsia="Times New Roman" w:hAnsi="Times New Roman" w:cs="Times New Roman"/>
          <w:color w:val="000000" w:themeColor="text1"/>
          <w:sz w:val="24"/>
          <w:szCs w:val="24"/>
          <w:lang w:val="lv-LV"/>
        </w:rPr>
        <w:t xml:space="preserve"> pārsvarā BA.5 paveids</w:t>
      </w:r>
      <w:r w:rsidR="059416C4" w:rsidRPr="00F8237A">
        <w:rPr>
          <w:rFonts w:ascii="Times New Roman" w:eastAsia="Times New Roman" w:hAnsi="Times New Roman" w:cs="Times New Roman"/>
          <w:color w:val="000000" w:themeColor="text1"/>
          <w:sz w:val="24"/>
          <w:szCs w:val="24"/>
          <w:lang w:val="lv-LV"/>
        </w:rPr>
        <w:t xml:space="preserve">. </w:t>
      </w:r>
      <w:r w:rsidR="00D50147" w:rsidRPr="00F8237A">
        <w:rPr>
          <w:rFonts w:ascii="Times New Roman" w:eastAsia="Times New Roman" w:hAnsi="Times New Roman" w:cs="Times New Roman"/>
          <w:color w:val="000000" w:themeColor="text1"/>
          <w:sz w:val="24"/>
          <w:szCs w:val="24"/>
          <w:lang w:val="lv-LV"/>
        </w:rPr>
        <w:t>Vadoties no situācijas citās valstīs un līdzšinējās pieredzes, varam prognozēt, ka esošie cirkulējošie SARS</w:t>
      </w:r>
      <w:r w:rsidR="00C62315">
        <w:rPr>
          <w:rFonts w:ascii="Times New Roman" w:eastAsia="Times New Roman" w:hAnsi="Times New Roman" w:cs="Times New Roman"/>
          <w:color w:val="000000" w:themeColor="text1"/>
          <w:sz w:val="24"/>
          <w:szCs w:val="24"/>
          <w:lang w:val="lv-LV"/>
        </w:rPr>
        <w:t>-</w:t>
      </w:r>
      <w:r w:rsidR="00D50147" w:rsidRPr="00F8237A">
        <w:rPr>
          <w:rFonts w:ascii="Times New Roman" w:eastAsia="Times New Roman" w:hAnsi="Times New Roman" w:cs="Times New Roman"/>
          <w:color w:val="000000" w:themeColor="text1"/>
          <w:sz w:val="24"/>
          <w:szCs w:val="24"/>
          <w:lang w:val="lv-LV"/>
        </w:rPr>
        <w:t>Cov-2 paveidi maksimāli var radīt situāciju, kas raksturīga sezonālai epidēmijai un tādejādi neprasa nopietnus pasākumus sabiedrības veselības drošībai</w:t>
      </w:r>
      <w:r w:rsidR="00C62315">
        <w:rPr>
          <w:rFonts w:ascii="Times New Roman" w:eastAsia="Times New Roman" w:hAnsi="Times New Roman" w:cs="Times New Roman"/>
          <w:color w:val="000000" w:themeColor="text1"/>
          <w:sz w:val="24"/>
          <w:szCs w:val="24"/>
          <w:lang w:val="lv-LV"/>
        </w:rPr>
        <w:t xml:space="preserve">. </w:t>
      </w:r>
      <w:r w:rsidR="00A27157">
        <w:rPr>
          <w:rFonts w:ascii="Times New Roman" w:eastAsia="Times New Roman" w:hAnsi="Times New Roman" w:cs="Times New Roman"/>
          <w:color w:val="000000" w:themeColor="text1"/>
          <w:sz w:val="24"/>
          <w:szCs w:val="24"/>
          <w:lang w:val="lv-LV"/>
        </w:rPr>
        <w:t xml:space="preserve"> </w:t>
      </w:r>
      <w:r w:rsidR="00C62315">
        <w:rPr>
          <w:rFonts w:ascii="Times New Roman" w:eastAsia="Times New Roman" w:hAnsi="Times New Roman" w:cs="Times New Roman"/>
          <w:color w:val="000000" w:themeColor="text1"/>
          <w:sz w:val="24"/>
          <w:szCs w:val="24"/>
          <w:lang w:val="lv-LV"/>
        </w:rPr>
        <w:t>T</w:t>
      </w:r>
      <w:r w:rsidR="00A27157">
        <w:rPr>
          <w:rFonts w:ascii="Times New Roman" w:eastAsia="Times New Roman" w:hAnsi="Times New Roman" w:cs="Times New Roman"/>
          <w:color w:val="000000" w:themeColor="text1"/>
          <w:sz w:val="24"/>
          <w:szCs w:val="24"/>
          <w:lang w:val="lv-LV"/>
        </w:rPr>
        <w:t>aču</w:t>
      </w:r>
      <w:r w:rsidR="00273426">
        <w:rPr>
          <w:rFonts w:ascii="Times New Roman" w:eastAsia="Times New Roman" w:hAnsi="Times New Roman" w:cs="Times New Roman"/>
          <w:color w:val="000000" w:themeColor="text1"/>
          <w:sz w:val="24"/>
          <w:szCs w:val="24"/>
          <w:lang w:val="lv-LV"/>
        </w:rPr>
        <w:t>,</w:t>
      </w:r>
      <w:r w:rsidR="00A27157">
        <w:rPr>
          <w:rFonts w:ascii="Times New Roman" w:eastAsia="Times New Roman" w:hAnsi="Times New Roman" w:cs="Times New Roman"/>
          <w:color w:val="000000" w:themeColor="text1"/>
          <w:sz w:val="24"/>
          <w:szCs w:val="24"/>
          <w:lang w:val="lv-LV"/>
        </w:rPr>
        <w:t xml:space="preserve"> </w:t>
      </w:r>
      <w:r w:rsidR="00C62315">
        <w:rPr>
          <w:rFonts w:ascii="Times New Roman" w:eastAsia="Times New Roman" w:hAnsi="Times New Roman" w:cs="Times New Roman"/>
          <w:color w:val="000000" w:themeColor="text1"/>
          <w:sz w:val="24"/>
          <w:szCs w:val="24"/>
          <w:lang w:val="lv-LV"/>
        </w:rPr>
        <w:t>a</w:t>
      </w:r>
      <w:r w:rsidR="00A27157" w:rsidRPr="00041CD8">
        <w:rPr>
          <w:rFonts w:ascii="Times New Roman" w:eastAsia="Times New Roman" w:hAnsi="Times New Roman" w:cs="Times New Roman"/>
          <w:color w:val="000000" w:themeColor="text1"/>
          <w:sz w:val="24"/>
          <w:szCs w:val="24"/>
          <w:lang w:val="lv-LV"/>
        </w:rPr>
        <w:t xml:space="preserve">pzinoties iespējamos riskus SARS-CoV-2 izplatības pieaugumam </w:t>
      </w:r>
      <w:r w:rsidR="00A27157">
        <w:rPr>
          <w:rFonts w:ascii="Times New Roman" w:eastAsia="Times New Roman" w:hAnsi="Times New Roman" w:cs="Times New Roman"/>
          <w:color w:val="000000" w:themeColor="text1"/>
          <w:sz w:val="24"/>
          <w:szCs w:val="24"/>
          <w:lang w:val="lv-LV"/>
        </w:rPr>
        <w:t xml:space="preserve"> un vīrusa mainības tendences</w:t>
      </w:r>
      <w:r w:rsidR="00273426">
        <w:rPr>
          <w:rFonts w:ascii="Times New Roman" w:eastAsia="Times New Roman" w:hAnsi="Times New Roman" w:cs="Times New Roman"/>
          <w:color w:val="000000" w:themeColor="text1"/>
          <w:sz w:val="24"/>
          <w:szCs w:val="24"/>
          <w:lang w:val="lv-LV"/>
        </w:rPr>
        <w:t>,</w:t>
      </w:r>
      <w:r w:rsidR="00A27157">
        <w:rPr>
          <w:rFonts w:ascii="Times New Roman" w:eastAsia="Times New Roman" w:hAnsi="Times New Roman" w:cs="Times New Roman"/>
          <w:color w:val="000000" w:themeColor="text1"/>
          <w:sz w:val="24"/>
          <w:szCs w:val="24"/>
          <w:lang w:val="lv-LV"/>
        </w:rPr>
        <w:t xml:space="preserve"> nevar izslēgt jauna vīrusa paveida izplatību, kas var radīt nopietnu sabiedrības veselības apdraudējumu </w:t>
      </w:r>
      <w:r w:rsidR="00A27157" w:rsidRPr="00041CD8">
        <w:rPr>
          <w:rFonts w:ascii="Times New Roman" w:eastAsia="Times New Roman" w:hAnsi="Times New Roman" w:cs="Times New Roman"/>
          <w:color w:val="000000" w:themeColor="text1"/>
          <w:sz w:val="24"/>
          <w:szCs w:val="24"/>
          <w:lang w:val="lv-LV"/>
        </w:rPr>
        <w:t>gaidāmajā rudens/ziemas sezonā</w:t>
      </w:r>
      <w:r w:rsidR="00273426">
        <w:rPr>
          <w:rFonts w:ascii="Times New Roman" w:eastAsia="Times New Roman" w:hAnsi="Times New Roman" w:cs="Times New Roman"/>
          <w:color w:val="000000" w:themeColor="text1"/>
          <w:sz w:val="24"/>
          <w:szCs w:val="24"/>
          <w:lang w:val="lv-LV"/>
        </w:rPr>
        <w:t xml:space="preserve">. Tādēļ </w:t>
      </w:r>
      <w:r w:rsidR="00A27157" w:rsidRPr="00041CD8">
        <w:rPr>
          <w:rFonts w:ascii="Times New Roman" w:eastAsia="Times New Roman" w:hAnsi="Times New Roman" w:cs="Times New Roman"/>
          <w:color w:val="000000" w:themeColor="text1"/>
          <w:sz w:val="24"/>
          <w:szCs w:val="24"/>
          <w:lang w:val="lv-LV"/>
        </w:rPr>
        <w:t xml:space="preserve">saskaņā ar informatīvo ziņojumu </w:t>
      </w:r>
      <w:r w:rsidR="00A27157" w:rsidRPr="00041CD8">
        <w:rPr>
          <w:rFonts w:ascii="Times New Roman" w:eastAsia="Times New Roman" w:hAnsi="Times New Roman" w:cs="Times New Roman"/>
          <w:i/>
          <w:iCs/>
          <w:color w:val="000000" w:themeColor="text1"/>
          <w:sz w:val="24"/>
          <w:szCs w:val="24"/>
          <w:lang w:val="lv-LV"/>
        </w:rPr>
        <w:t>“Par veselības aprūpes nozares iziešanu no Covid-19 izraisītās krīzes 2021./2022. gada rudens/ziemas periodā un gatavošanos 2022./2023. gada rudens/ziemas scenārijiem”</w:t>
      </w:r>
      <w:r w:rsidR="00A27157" w:rsidRPr="00A27157">
        <w:rPr>
          <w:rFonts w:ascii="Times New Roman" w:eastAsia="Times New Roman" w:hAnsi="Times New Roman" w:cs="Times New Roman"/>
          <w:color w:val="000000" w:themeColor="text1"/>
          <w:sz w:val="24"/>
          <w:szCs w:val="24"/>
          <w:lang w:val="lv-LV"/>
        </w:rPr>
        <w:t xml:space="preserve"> </w:t>
      </w:r>
      <w:r w:rsidR="00A27157" w:rsidRPr="00041CD8">
        <w:rPr>
          <w:rFonts w:ascii="Times New Roman" w:eastAsia="Times New Roman" w:hAnsi="Times New Roman" w:cs="Times New Roman"/>
          <w:color w:val="000000" w:themeColor="text1"/>
          <w:sz w:val="24"/>
          <w:szCs w:val="24"/>
          <w:lang w:val="lv-LV"/>
        </w:rPr>
        <w:t>atbilstoši iespējamajiem infekcijas izplatības  scenārijiem (sezonāla infekcija, nekontrolēta infekcijas izplatība, jauna pandēmija)</w:t>
      </w:r>
      <w:r w:rsidR="00A27157">
        <w:rPr>
          <w:rFonts w:ascii="Times New Roman" w:eastAsia="Times New Roman" w:hAnsi="Times New Roman" w:cs="Times New Roman"/>
          <w:color w:val="000000" w:themeColor="text1"/>
          <w:sz w:val="24"/>
          <w:szCs w:val="24"/>
          <w:lang w:val="lv-LV"/>
        </w:rPr>
        <w:t xml:space="preserve"> ir paredzēti arī atbilstoši pasākumi.</w:t>
      </w:r>
    </w:p>
    <w:p w14:paraId="56305ED4" w14:textId="1D90BAF9" w:rsidR="00A27157" w:rsidRDefault="00D50147" w:rsidP="001E43AA">
      <w:pPr>
        <w:spacing w:after="0" w:line="240" w:lineRule="auto"/>
        <w:ind w:firstLine="851"/>
        <w:jc w:val="both"/>
        <w:rPr>
          <w:rFonts w:ascii="Times New Roman" w:eastAsia="Times New Roman" w:hAnsi="Times New Roman" w:cs="Times New Roman"/>
          <w:color w:val="000000" w:themeColor="text1"/>
          <w:sz w:val="24"/>
          <w:szCs w:val="24"/>
          <w:lang w:val="lv-LV"/>
        </w:rPr>
      </w:pPr>
      <w:r w:rsidRPr="00F8237A">
        <w:rPr>
          <w:rFonts w:ascii="Times New Roman" w:eastAsia="Times New Roman" w:hAnsi="Times New Roman" w:cs="Times New Roman"/>
          <w:color w:val="000000" w:themeColor="text1"/>
          <w:sz w:val="24"/>
          <w:szCs w:val="24"/>
          <w:lang w:val="lv-LV"/>
        </w:rPr>
        <w:t xml:space="preserve"> </w:t>
      </w:r>
      <w:r w:rsidR="00641FF4">
        <w:rPr>
          <w:rFonts w:ascii="Times New Roman" w:eastAsia="Times New Roman" w:hAnsi="Times New Roman" w:cs="Times New Roman"/>
          <w:color w:val="000000" w:themeColor="text1"/>
          <w:sz w:val="24"/>
          <w:szCs w:val="24"/>
          <w:lang w:val="lv-LV"/>
        </w:rPr>
        <w:t xml:space="preserve">3. </w:t>
      </w:r>
      <w:r w:rsidRPr="00F8237A">
        <w:rPr>
          <w:rFonts w:ascii="Times New Roman" w:eastAsia="Times New Roman" w:hAnsi="Times New Roman" w:cs="Times New Roman"/>
          <w:color w:val="000000" w:themeColor="text1"/>
          <w:sz w:val="24"/>
          <w:szCs w:val="24"/>
          <w:lang w:val="lv-LV"/>
        </w:rPr>
        <w:t xml:space="preserve">Papildus ir jāņem vērā, ka turpina izplatīties arī citi </w:t>
      </w:r>
      <w:proofErr w:type="spellStart"/>
      <w:r w:rsidRPr="00F8237A">
        <w:rPr>
          <w:rFonts w:ascii="Times New Roman" w:eastAsia="Times New Roman" w:hAnsi="Times New Roman" w:cs="Times New Roman"/>
          <w:color w:val="000000" w:themeColor="text1"/>
          <w:sz w:val="24"/>
          <w:szCs w:val="24"/>
          <w:lang w:val="lv-LV"/>
        </w:rPr>
        <w:t>respiratorie</w:t>
      </w:r>
      <w:proofErr w:type="spellEnd"/>
      <w:r w:rsidRPr="00F8237A">
        <w:rPr>
          <w:rFonts w:ascii="Times New Roman" w:eastAsia="Times New Roman" w:hAnsi="Times New Roman" w:cs="Times New Roman"/>
          <w:color w:val="000000" w:themeColor="text1"/>
          <w:sz w:val="24"/>
          <w:szCs w:val="24"/>
          <w:lang w:val="lv-LV"/>
        </w:rPr>
        <w:t xml:space="preserve"> vīrusi, tai skaitā arī sezonālā gripa.  </w:t>
      </w:r>
      <w:r w:rsidR="005457EB" w:rsidRPr="00F8237A">
        <w:rPr>
          <w:rFonts w:ascii="Times New Roman" w:eastAsia="Times New Roman" w:hAnsi="Times New Roman" w:cs="Times New Roman"/>
          <w:color w:val="000000" w:themeColor="text1"/>
          <w:sz w:val="24"/>
          <w:szCs w:val="24"/>
          <w:lang w:val="lv-LV"/>
        </w:rPr>
        <w:t xml:space="preserve"> Tādēļ tiek veikts </w:t>
      </w:r>
      <w:proofErr w:type="spellStart"/>
      <w:r w:rsidR="005457EB" w:rsidRPr="00F8237A">
        <w:rPr>
          <w:rFonts w:ascii="Times New Roman" w:eastAsia="Times New Roman" w:hAnsi="Times New Roman" w:cs="Times New Roman"/>
          <w:color w:val="000000" w:themeColor="text1"/>
          <w:sz w:val="24"/>
          <w:szCs w:val="24"/>
          <w:lang w:val="lv-LV"/>
        </w:rPr>
        <w:t>respiratoro</w:t>
      </w:r>
      <w:proofErr w:type="spellEnd"/>
      <w:r w:rsidR="005457EB" w:rsidRPr="00F8237A">
        <w:rPr>
          <w:rFonts w:ascii="Times New Roman" w:eastAsia="Times New Roman" w:hAnsi="Times New Roman" w:cs="Times New Roman"/>
          <w:color w:val="000000" w:themeColor="text1"/>
          <w:sz w:val="24"/>
          <w:szCs w:val="24"/>
          <w:lang w:val="lv-LV"/>
        </w:rPr>
        <w:t xml:space="preserve"> vīrus</w:t>
      </w:r>
      <w:r w:rsidR="00273426">
        <w:rPr>
          <w:rFonts w:ascii="Times New Roman" w:eastAsia="Times New Roman" w:hAnsi="Times New Roman" w:cs="Times New Roman"/>
          <w:color w:val="000000" w:themeColor="text1"/>
          <w:sz w:val="24"/>
          <w:szCs w:val="24"/>
          <w:lang w:val="lv-LV"/>
        </w:rPr>
        <w:t>u</w:t>
      </w:r>
      <w:r w:rsidR="005457EB" w:rsidRPr="00F8237A">
        <w:rPr>
          <w:rFonts w:ascii="Times New Roman" w:eastAsia="Times New Roman" w:hAnsi="Times New Roman" w:cs="Times New Roman"/>
          <w:color w:val="000000" w:themeColor="text1"/>
          <w:sz w:val="24"/>
          <w:szCs w:val="24"/>
          <w:lang w:val="lv-LV"/>
        </w:rPr>
        <w:t xml:space="preserve"> monitorings. </w:t>
      </w:r>
      <w:r w:rsidRPr="00F8237A">
        <w:rPr>
          <w:rFonts w:ascii="Times New Roman" w:eastAsia="Times New Roman" w:hAnsi="Times New Roman" w:cs="Times New Roman"/>
          <w:color w:val="000000" w:themeColor="text1"/>
          <w:sz w:val="24"/>
          <w:szCs w:val="24"/>
          <w:lang w:val="lv-LV"/>
        </w:rPr>
        <w:t xml:space="preserve"> </w:t>
      </w:r>
    </w:p>
    <w:p w14:paraId="796A3BA2" w14:textId="7138DFC2" w:rsidR="00A27157" w:rsidRPr="00041CD8" w:rsidRDefault="00A27157" w:rsidP="001E43AA">
      <w:pPr>
        <w:spacing w:after="0" w:line="240" w:lineRule="auto"/>
        <w:ind w:firstLine="851"/>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4.</w:t>
      </w:r>
      <w:r w:rsidR="00273426">
        <w:rPr>
          <w:rFonts w:ascii="Times New Roman" w:eastAsia="Times New Roman" w:hAnsi="Times New Roman" w:cs="Times New Roman"/>
          <w:color w:val="000000" w:themeColor="text1"/>
          <w:sz w:val="24"/>
          <w:szCs w:val="24"/>
          <w:lang w:val="lv-LV"/>
        </w:rPr>
        <w:t xml:space="preserve"> </w:t>
      </w:r>
      <w:r w:rsidRPr="00041CD8">
        <w:rPr>
          <w:rFonts w:ascii="Times New Roman" w:eastAsia="Times New Roman" w:hAnsi="Times New Roman" w:cs="Times New Roman"/>
          <w:color w:val="000000" w:themeColor="text1"/>
          <w:sz w:val="24"/>
          <w:szCs w:val="24"/>
          <w:lang w:val="lv-LV"/>
        </w:rPr>
        <w:t>Ņemot vērā iespējamo gripas izplatību 2022./23</w:t>
      </w:r>
      <w:r>
        <w:rPr>
          <w:rFonts w:ascii="Times New Roman" w:eastAsia="Times New Roman" w:hAnsi="Times New Roman" w:cs="Times New Roman"/>
          <w:color w:val="000000" w:themeColor="text1"/>
          <w:sz w:val="24"/>
          <w:szCs w:val="24"/>
          <w:lang w:val="lv-LV"/>
        </w:rPr>
        <w:t>.</w:t>
      </w:r>
      <w:r w:rsidRPr="00041CD8">
        <w:rPr>
          <w:rFonts w:ascii="Times New Roman" w:eastAsia="Times New Roman" w:hAnsi="Times New Roman" w:cs="Times New Roman"/>
          <w:color w:val="000000" w:themeColor="text1"/>
          <w:sz w:val="24"/>
          <w:szCs w:val="24"/>
          <w:lang w:val="lv-LV"/>
        </w:rPr>
        <w:t xml:space="preserve"> gada ziemas sezonā, nepieciešams veicināt gripas vakcinācijas aptveri riska grupās un sabiedrībā kopumā, lai novērstu gripas epidēmijas uzslāņošanos Covid-19 pandēmijai.</w:t>
      </w:r>
    </w:p>
    <w:p w14:paraId="119F5882" w14:textId="5461A0B9" w:rsidR="00031D50" w:rsidRPr="00041CD8" w:rsidRDefault="00A27157" w:rsidP="00F8237A">
      <w:pPr>
        <w:spacing w:after="0" w:line="240" w:lineRule="auto"/>
        <w:ind w:firstLine="851"/>
        <w:jc w:val="both"/>
        <w:textAlignment w:val="baseline"/>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000000" w:themeColor="text1"/>
          <w:sz w:val="24"/>
          <w:szCs w:val="24"/>
          <w:lang w:val="lv-LV"/>
        </w:rPr>
        <w:t>5</w:t>
      </w:r>
      <w:r w:rsidR="00641FF4">
        <w:rPr>
          <w:rFonts w:ascii="Times New Roman" w:eastAsia="Times New Roman" w:hAnsi="Times New Roman" w:cs="Times New Roman"/>
          <w:color w:val="000000" w:themeColor="text1"/>
          <w:sz w:val="24"/>
          <w:szCs w:val="24"/>
          <w:lang w:val="lv-LV"/>
        </w:rPr>
        <w:t xml:space="preserve">. </w:t>
      </w:r>
      <w:r w:rsidR="43655DE2" w:rsidRPr="00F8237A">
        <w:rPr>
          <w:rFonts w:ascii="Times New Roman" w:eastAsia="Times New Roman" w:hAnsi="Times New Roman" w:cs="Times New Roman"/>
          <w:color w:val="000000" w:themeColor="text1"/>
          <w:sz w:val="24"/>
          <w:szCs w:val="24"/>
          <w:lang w:val="lv-LV"/>
        </w:rPr>
        <w:t>Kā liecina</w:t>
      </w:r>
      <w:r w:rsidR="43655DE2" w:rsidRPr="00041CD8">
        <w:rPr>
          <w:rFonts w:ascii="Times New Roman" w:eastAsia="Times New Roman" w:hAnsi="Times New Roman" w:cs="Times New Roman"/>
          <w:color w:val="000000" w:themeColor="text1"/>
          <w:sz w:val="24"/>
          <w:szCs w:val="24"/>
          <w:lang w:val="lv-LV"/>
        </w:rPr>
        <w:t xml:space="preserve"> Covid-19 rādītāji no 2022.gada janvāra līdz </w:t>
      </w:r>
      <w:r w:rsidR="072D8701" w:rsidRPr="00041CD8">
        <w:rPr>
          <w:rFonts w:ascii="Times New Roman" w:eastAsia="Times New Roman" w:hAnsi="Times New Roman" w:cs="Times New Roman"/>
          <w:color w:val="000000" w:themeColor="text1"/>
          <w:sz w:val="24"/>
          <w:szCs w:val="24"/>
          <w:lang w:val="lv-LV"/>
        </w:rPr>
        <w:t>augustam</w:t>
      </w:r>
      <w:r w:rsidR="43655DE2" w:rsidRPr="00041CD8">
        <w:rPr>
          <w:rFonts w:ascii="Times New Roman" w:eastAsia="Times New Roman" w:hAnsi="Times New Roman" w:cs="Times New Roman"/>
          <w:color w:val="000000" w:themeColor="text1"/>
          <w:sz w:val="24"/>
          <w:szCs w:val="24"/>
          <w:lang w:val="lv-LV"/>
        </w:rPr>
        <w:t xml:space="preserve">, </w:t>
      </w:r>
      <w:r w:rsidR="79FAA938" w:rsidRPr="00041CD8">
        <w:rPr>
          <w:rFonts w:ascii="Times New Roman" w:eastAsia="Times New Roman" w:hAnsi="Times New Roman" w:cs="Times New Roman"/>
          <w:color w:val="000000" w:themeColor="text1"/>
          <w:sz w:val="24"/>
          <w:szCs w:val="24"/>
          <w:lang w:val="lv-LV"/>
        </w:rPr>
        <w:t xml:space="preserve">primārā vakcinācija samazina risku </w:t>
      </w:r>
      <w:r w:rsidR="0576CAE5" w:rsidRPr="00041CD8">
        <w:rPr>
          <w:rFonts w:ascii="Times New Roman" w:eastAsia="Times New Roman" w:hAnsi="Times New Roman" w:cs="Times New Roman"/>
          <w:color w:val="000000" w:themeColor="text1"/>
          <w:sz w:val="24"/>
          <w:szCs w:val="24"/>
          <w:lang w:val="lv-LV"/>
        </w:rPr>
        <w:t>3,8</w:t>
      </w:r>
      <w:r w:rsidR="79FAA938" w:rsidRPr="00041CD8">
        <w:rPr>
          <w:rFonts w:ascii="Times New Roman" w:eastAsia="Times New Roman" w:hAnsi="Times New Roman" w:cs="Times New Roman"/>
          <w:color w:val="000000" w:themeColor="text1"/>
          <w:sz w:val="24"/>
          <w:szCs w:val="24"/>
          <w:lang w:val="lv-LV"/>
        </w:rPr>
        <w:t xml:space="preserve"> reiz</w:t>
      </w:r>
      <w:r w:rsidR="37D54460" w:rsidRPr="00041CD8">
        <w:rPr>
          <w:rFonts w:ascii="Times New Roman" w:eastAsia="Times New Roman" w:hAnsi="Times New Roman" w:cs="Times New Roman"/>
          <w:color w:val="000000" w:themeColor="text1"/>
          <w:sz w:val="24"/>
          <w:szCs w:val="24"/>
          <w:lang w:val="lv-LV"/>
        </w:rPr>
        <w:t>es</w:t>
      </w:r>
      <w:r w:rsidR="43655DE2" w:rsidRPr="00041CD8">
        <w:rPr>
          <w:rFonts w:ascii="Times New Roman" w:eastAsia="Times New Roman" w:hAnsi="Times New Roman" w:cs="Times New Roman"/>
          <w:color w:val="000000" w:themeColor="text1"/>
          <w:sz w:val="24"/>
          <w:szCs w:val="24"/>
          <w:lang w:val="lv-LV"/>
        </w:rPr>
        <w:t xml:space="preserve"> pret vidēji smagu vai smagu slimības gaitu, bet </w:t>
      </w:r>
      <w:proofErr w:type="spellStart"/>
      <w:r w:rsidR="43655DE2" w:rsidRPr="00041CD8">
        <w:rPr>
          <w:rFonts w:ascii="Times New Roman" w:eastAsia="Times New Roman" w:hAnsi="Times New Roman" w:cs="Times New Roman"/>
          <w:color w:val="000000" w:themeColor="text1"/>
          <w:sz w:val="24"/>
          <w:szCs w:val="24"/>
          <w:lang w:val="lv-LV"/>
        </w:rPr>
        <w:t>balstvakcinācija</w:t>
      </w:r>
      <w:proofErr w:type="spellEnd"/>
      <w:r w:rsidR="43655DE2" w:rsidRPr="00041CD8">
        <w:rPr>
          <w:rFonts w:ascii="Times New Roman" w:eastAsia="Times New Roman" w:hAnsi="Times New Roman" w:cs="Times New Roman"/>
          <w:color w:val="000000" w:themeColor="text1"/>
          <w:sz w:val="24"/>
          <w:szCs w:val="24"/>
          <w:lang w:val="lv-LV"/>
        </w:rPr>
        <w:t xml:space="preserve"> </w:t>
      </w:r>
      <w:r w:rsidR="2DB24EAC" w:rsidRPr="00041CD8">
        <w:rPr>
          <w:rFonts w:ascii="Times New Roman" w:eastAsia="Times New Roman" w:hAnsi="Times New Roman" w:cs="Times New Roman"/>
          <w:color w:val="000000" w:themeColor="text1"/>
          <w:sz w:val="24"/>
          <w:szCs w:val="24"/>
          <w:lang w:val="lv-LV"/>
        </w:rPr>
        <w:t>3,9</w:t>
      </w:r>
      <w:r w:rsidR="43655DE2" w:rsidRPr="00041CD8">
        <w:rPr>
          <w:rFonts w:ascii="Times New Roman" w:eastAsia="Times New Roman" w:hAnsi="Times New Roman" w:cs="Times New Roman"/>
          <w:color w:val="000000" w:themeColor="text1"/>
          <w:sz w:val="24"/>
          <w:szCs w:val="24"/>
          <w:lang w:val="lv-LV"/>
        </w:rPr>
        <w:t xml:space="preserve"> reizes</w:t>
      </w:r>
      <w:r w:rsidR="5DF5F4B5" w:rsidRPr="00041CD8">
        <w:rPr>
          <w:rFonts w:ascii="Times New Roman" w:eastAsia="Times New Roman" w:hAnsi="Times New Roman" w:cs="Times New Roman"/>
          <w:color w:val="000000" w:themeColor="text1"/>
          <w:sz w:val="24"/>
          <w:szCs w:val="24"/>
          <w:lang w:val="lv-LV"/>
        </w:rPr>
        <w:t>,</w:t>
      </w:r>
      <w:r w:rsidR="03187A3B" w:rsidRPr="00041CD8">
        <w:rPr>
          <w:rFonts w:ascii="Times New Roman" w:eastAsia="Times New Roman" w:hAnsi="Times New Roman" w:cs="Times New Roman"/>
          <w:color w:val="000000" w:themeColor="text1"/>
          <w:sz w:val="24"/>
          <w:szCs w:val="24"/>
          <w:lang w:val="lv-LV"/>
        </w:rPr>
        <w:t xml:space="preserve"> salīdzinot ar iedzīvotājiem bez vakcinācijas</w:t>
      </w:r>
      <w:r w:rsidR="43655DE2" w:rsidRPr="00041CD8">
        <w:rPr>
          <w:rFonts w:ascii="Times New Roman" w:eastAsia="Times New Roman" w:hAnsi="Times New Roman" w:cs="Times New Roman"/>
          <w:color w:val="000000" w:themeColor="text1"/>
          <w:sz w:val="24"/>
          <w:szCs w:val="24"/>
          <w:lang w:val="lv-LV"/>
        </w:rPr>
        <w:t xml:space="preserve">. Savukārt risks nomirt Covid-19 </w:t>
      </w:r>
      <w:r w:rsidR="00041CD8" w:rsidRPr="00041CD8">
        <w:rPr>
          <w:rFonts w:ascii="Times New Roman" w:eastAsia="Times New Roman" w:hAnsi="Times New Roman" w:cs="Times New Roman"/>
          <w:color w:val="000000" w:themeColor="text1"/>
          <w:sz w:val="24"/>
          <w:szCs w:val="24"/>
          <w:lang w:val="lv-LV"/>
        </w:rPr>
        <w:t xml:space="preserve">dēļ </w:t>
      </w:r>
      <w:r w:rsidR="43655DE2" w:rsidRPr="00041CD8">
        <w:rPr>
          <w:rFonts w:ascii="Times New Roman" w:eastAsia="Times New Roman" w:hAnsi="Times New Roman" w:cs="Times New Roman"/>
          <w:color w:val="000000" w:themeColor="text1"/>
          <w:sz w:val="24"/>
          <w:szCs w:val="24"/>
          <w:lang w:val="lv-LV"/>
        </w:rPr>
        <w:t xml:space="preserve">ir </w:t>
      </w:r>
      <w:r w:rsidR="1D2AE6E0" w:rsidRPr="00041CD8">
        <w:rPr>
          <w:rFonts w:ascii="Times New Roman" w:eastAsia="Times New Roman" w:hAnsi="Times New Roman" w:cs="Times New Roman"/>
          <w:color w:val="000000" w:themeColor="text1"/>
          <w:sz w:val="24"/>
          <w:szCs w:val="24"/>
          <w:lang w:val="lv-LV"/>
        </w:rPr>
        <w:t>4,1</w:t>
      </w:r>
      <w:r w:rsidR="43655DE2" w:rsidRPr="00041CD8">
        <w:rPr>
          <w:rFonts w:ascii="Times New Roman" w:eastAsia="Times New Roman" w:hAnsi="Times New Roman" w:cs="Times New Roman"/>
          <w:color w:val="000000" w:themeColor="text1"/>
          <w:sz w:val="24"/>
          <w:szCs w:val="24"/>
          <w:lang w:val="lv-LV"/>
        </w:rPr>
        <w:t xml:space="preserve"> reizes zemāks</w:t>
      </w:r>
      <w:r w:rsidR="00273426">
        <w:rPr>
          <w:rFonts w:ascii="Times New Roman" w:eastAsia="Times New Roman" w:hAnsi="Times New Roman" w:cs="Times New Roman"/>
          <w:color w:val="000000" w:themeColor="text1"/>
          <w:sz w:val="24"/>
          <w:szCs w:val="24"/>
          <w:lang w:val="lv-LV"/>
        </w:rPr>
        <w:t xml:space="preserve"> </w:t>
      </w:r>
      <w:r w:rsidR="00641FF4">
        <w:rPr>
          <w:rFonts w:ascii="Times New Roman" w:eastAsia="Times New Roman" w:hAnsi="Times New Roman" w:cs="Times New Roman"/>
          <w:color w:val="000000" w:themeColor="text1"/>
          <w:sz w:val="24"/>
          <w:szCs w:val="24"/>
          <w:lang w:val="lv-LV"/>
        </w:rPr>
        <w:t xml:space="preserve">(primāro vakcināciju noslēgušiem) un </w:t>
      </w:r>
      <w:r w:rsidR="43655DE2" w:rsidRPr="00041CD8">
        <w:rPr>
          <w:rFonts w:ascii="Times New Roman" w:eastAsia="Times New Roman" w:hAnsi="Times New Roman" w:cs="Times New Roman"/>
          <w:color w:val="000000" w:themeColor="text1"/>
          <w:sz w:val="24"/>
          <w:szCs w:val="24"/>
          <w:lang w:val="lv-LV"/>
        </w:rPr>
        <w:t xml:space="preserve"> 6,</w:t>
      </w:r>
      <w:r w:rsidR="014C5BFA" w:rsidRPr="00041CD8">
        <w:rPr>
          <w:rFonts w:ascii="Times New Roman" w:eastAsia="Times New Roman" w:hAnsi="Times New Roman" w:cs="Times New Roman"/>
          <w:color w:val="000000" w:themeColor="text1"/>
          <w:sz w:val="24"/>
          <w:szCs w:val="24"/>
          <w:lang w:val="lv-LV"/>
        </w:rPr>
        <w:t>2</w:t>
      </w:r>
      <w:r w:rsidR="43655DE2" w:rsidRPr="00041CD8">
        <w:rPr>
          <w:rFonts w:ascii="Times New Roman" w:eastAsia="Times New Roman" w:hAnsi="Times New Roman" w:cs="Times New Roman"/>
          <w:color w:val="000000" w:themeColor="text1"/>
          <w:sz w:val="24"/>
          <w:szCs w:val="24"/>
          <w:lang w:val="lv-LV"/>
        </w:rPr>
        <w:t xml:space="preserve"> reizes zemāks</w:t>
      </w:r>
      <w:r>
        <w:rPr>
          <w:rFonts w:ascii="Times New Roman" w:eastAsia="Times New Roman" w:hAnsi="Times New Roman" w:cs="Times New Roman"/>
          <w:color w:val="000000" w:themeColor="text1"/>
          <w:sz w:val="24"/>
          <w:szCs w:val="24"/>
          <w:lang w:val="lv-LV"/>
        </w:rPr>
        <w:t xml:space="preserve"> </w:t>
      </w:r>
      <w:r w:rsidR="00641FF4">
        <w:rPr>
          <w:rFonts w:ascii="Times New Roman" w:eastAsia="Times New Roman" w:hAnsi="Times New Roman" w:cs="Times New Roman"/>
          <w:color w:val="000000" w:themeColor="text1"/>
          <w:sz w:val="24"/>
          <w:szCs w:val="24"/>
          <w:lang w:val="lv-LV"/>
        </w:rPr>
        <w:t>(</w:t>
      </w:r>
      <w:proofErr w:type="spellStart"/>
      <w:r w:rsidR="00641FF4">
        <w:rPr>
          <w:rFonts w:ascii="Times New Roman" w:eastAsia="Times New Roman" w:hAnsi="Times New Roman" w:cs="Times New Roman"/>
          <w:color w:val="000000" w:themeColor="text1"/>
          <w:sz w:val="24"/>
          <w:szCs w:val="24"/>
          <w:lang w:val="lv-LV"/>
        </w:rPr>
        <w:t>balstvakc</w:t>
      </w:r>
      <w:r>
        <w:rPr>
          <w:rFonts w:ascii="Times New Roman" w:eastAsia="Times New Roman" w:hAnsi="Times New Roman" w:cs="Times New Roman"/>
          <w:color w:val="000000" w:themeColor="text1"/>
          <w:sz w:val="24"/>
          <w:szCs w:val="24"/>
          <w:lang w:val="lv-LV"/>
        </w:rPr>
        <w:t>īnu</w:t>
      </w:r>
      <w:proofErr w:type="spellEnd"/>
      <w:r>
        <w:rPr>
          <w:rFonts w:ascii="Times New Roman" w:eastAsia="Times New Roman" w:hAnsi="Times New Roman" w:cs="Times New Roman"/>
          <w:color w:val="000000" w:themeColor="text1"/>
          <w:sz w:val="24"/>
          <w:szCs w:val="24"/>
          <w:lang w:val="lv-LV"/>
        </w:rPr>
        <w:t xml:space="preserve"> saņēmušiem</w:t>
      </w:r>
      <w:r w:rsidR="00641FF4">
        <w:rPr>
          <w:rFonts w:ascii="Times New Roman" w:eastAsia="Times New Roman" w:hAnsi="Times New Roman" w:cs="Times New Roman"/>
          <w:color w:val="000000" w:themeColor="text1"/>
          <w:sz w:val="24"/>
          <w:szCs w:val="24"/>
          <w:lang w:val="lv-LV"/>
        </w:rPr>
        <w:t>)</w:t>
      </w:r>
      <w:r w:rsidR="43655DE2" w:rsidRPr="00041CD8">
        <w:rPr>
          <w:rFonts w:ascii="Times New Roman" w:eastAsia="Times New Roman" w:hAnsi="Times New Roman" w:cs="Times New Roman"/>
          <w:color w:val="000000" w:themeColor="text1"/>
          <w:sz w:val="24"/>
          <w:szCs w:val="24"/>
          <w:lang w:val="lv-LV"/>
        </w:rPr>
        <w:t>. </w:t>
      </w:r>
    </w:p>
    <w:p w14:paraId="0B2A464A" w14:textId="77777777" w:rsidR="006E6319" w:rsidRDefault="001E43AA" w:rsidP="001E43AA">
      <w:pPr>
        <w:spacing w:after="0" w:line="240" w:lineRule="auto"/>
        <w:ind w:firstLine="851"/>
        <w:jc w:val="both"/>
        <w:textAlignment w:val="baseline"/>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6</w:t>
      </w:r>
      <w:r w:rsidR="00641FF4">
        <w:rPr>
          <w:rFonts w:ascii="Times New Roman" w:eastAsia="Times New Roman" w:hAnsi="Times New Roman" w:cs="Times New Roman"/>
          <w:color w:val="000000" w:themeColor="text1"/>
          <w:sz w:val="24"/>
          <w:szCs w:val="24"/>
          <w:lang w:val="lv-LV"/>
        </w:rPr>
        <w:t>.</w:t>
      </w:r>
      <w:r w:rsidR="43655DE2" w:rsidRPr="00041CD8">
        <w:rPr>
          <w:rFonts w:ascii="Times New Roman" w:eastAsia="Times New Roman" w:hAnsi="Times New Roman" w:cs="Times New Roman"/>
          <w:color w:val="000000" w:themeColor="text1"/>
          <w:sz w:val="24"/>
          <w:szCs w:val="24"/>
          <w:lang w:val="lv-LV"/>
        </w:rPr>
        <w:t> No 2022.</w:t>
      </w:r>
      <w:r w:rsidR="496642F8" w:rsidRPr="00041CD8">
        <w:rPr>
          <w:rFonts w:ascii="Times New Roman" w:eastAsia="Times New Roman" w:hAnsi="Times New Roman" w:cs="Times New Roman"/>
          <w:color w:val="000000" w:themeColor="text1"/>
          <w:sz w:val="24"/>
          <w:szCs w:val="24"/>
          <w:lang w:val="lv-LV"/>
        </w:rPr>
        <w:t> </w:t>
      </w:r>
      <w:r w:rsidR="43655DE2" w:rsidRPr="00041CD8">
        <w:rPr>
          <w:rFonts w:ascii="Times New Roman" w:eastAsia="Times New Roman" w:hAnsi="Times New Roman" w:cs="Times New Roman"/>
          <w:color w:val="000000" w:themeColor="text1"/>
          <w:sz w:val="24"/>
          <w:szCs w:val="24"/>
          <w:lang w:val="lv-LV"/>
        </w:rPr>
        <w:t>gada 1. aprīļa praktiski vairs nav noteikti nekādi obligātie nosacījumi darba organizēšanai, pakalpojumu sniegšanai un pasākumu organizēšanai</w:t>
      </w:r>
      <w:r w:rsidR="496642F8" w:rsidRPr="00041CD8">
        <w:rPr>
          <w:rFonts w:ascii="Times New Roman" w:eastAsia="Times New Roman" w:hAnsi="Times New Roman" w:cs="Times New Roman"/>
          <w:color w:val="000000" w:themeColor="text1"/>
          <w:sz w:val="24"/>
          <w:szCs w:val="24"/>
          <w:lang w:val="lv-LV"/>
        </w:rPr>
        <w:t xml:space="preserve">, saglabājot tikai dažus </w:t>
      </w:r>
      <w:r w:rsidR="496642F8" w:rsidRPr="003F3972">
        <w:rPr>
          <w:rFonts w:ascii="Times New Roman" w:eastAsia="Times New Roman" w:hAnsi="Times New Roman" w:cs="Times New Roman"/>
          <w:color w:val="000000" w:themeColor="text1"/>
          <w:sz w:val="24"/>
          <w:szCs w:val="24"/>
          <w:lang w:val="lv-LV"/>
        </w:rPr>
        <w:t xml:space="preserve">izņēmumus riskantajās vidēs, piemēram, veselības aprūpē un ieslodzījuma vietās. </w:t>
      </w:r>
      <w:r w:rsidR="43655DE2" w:rsidRPr="003F3972">
        <w:rPr>
          <w:rFonts w:ascii="Times New Roman" w:eastAsia="Times New Roman" w:hAnsi="Times New Roman" w:cs="Times New Roman"/>
          <w:color w:val="000000" w:themeColor="text1"/>
          <w:sz w:val="24"/>
          <w:szCs w:val="24"/>
          <w:lang w:val="lv-LV"/>
        </w:rPr>
        <w:t>Šobrīd paliek spēkā prasība lietot sejas maskas augsta riska vietās ārstniecības iestād</w:t>
      </w:r>
      <w:r w:rsidR="7B17F60A" w:rsidRPr="003F3972">
        <w:rPr>
          <w:rFonts w:ascii="Times New Roman" w:eastAsia="Times New Roman" w:hAnsi="Times New Roman" w:cs="Times New Roman"/>
          <w:color w:val="000000" w:themeColor="text1"/>
          <w:sz w:val="24"/>
          <w:szCs w:val="24"/>
          <w:lang w:val="lv-LV"/>
        </w:rPr>
        <w:t>ē</w:t>
      </w:r>
      <w:r w:rsidR="43655DE2" w:rsidRPr="003F3972">
        <w:rPr>
          <w:rFonts w:ascii="Times New Roman" w:eastAsia="Times New Roman" w:hAnsi="Times New Roman" w:cs="Times New Roman"/>
          <w:color w:val="000000" w:themeColor="text1"/>
          <w:sz w:val="24"/>
          <w:szCs w:val="24"/>
          <w:lang w:val="lv-LV"/>
        </w:rPr>
        <w:t>s</w:t>
      </w:r>
      <w:r w:rsidR="012CC7FE" w:rsidRPr="003F3972">
        <w:rPr>
          <w:rFonts w:ascii="Times New Roman" w:eastAsia="Times New Roman" w:hAnsi="Times New Roman" w:cs="Times New Roman"/>
          <w:color w:val="000000" w:themeColor="text1"/>
          <w:sz w:val="24"/>
          <w:szCs w:val="24"/>
          <w:lang w:val="lv-LV"/>
        </w:rPr>
        <w:t>.</w:t>
      </w:r>
    </w:p>
    <w:p w14:paraId="65B78926" w14:textId="6FD749F7" w:rsidR="00031D50" w:rsidRPr="003F3972" w:rsidRDefault="55601614" w:rsidP="001E43AA">
      <w:pPr>
        <w:spacing w:after="0" w:line="240" w:lineRule="auto"/>
        <w:ind w:firstLine="851"/>
        <w:jc w:val="both"/>
        <w:textAlignment w:val="baseline"/>
        <w:rPr>
          <w:rFonts w:ascii="Times New Roman" w:eastAsia="Times New Roman" w:hAnsi="Times New Roman" w:cs="Times New Roman"/>
          <w:color w:val="000000"/>
          <w:sz w:val="24"/>
          <w:szCs w:val="24"/>
          <w:lang w:val="lv-LV"/>
        </w:rPr>
      </w:pPr>
      <w:r w:rsidRPr="003F3972">
        <w:rPr>
          <w:rFonts w:ascii="Times New Roman" w:eastAsia="Times New Roman" w:hAnsi="Times New Roman" w:cs="Times New Roman"/>
          <w:color w:val="000000" w:themeColor="text1"/>
          <w:sz w:val="24"/>
          <w:szCs w:val="24"/>
          <w:lang w:val="lv-LV"/>
        </w:rPr>
        <w:t xml:space="preserve"> </w:t>
      </w:r>
      <w:r w:rsidR="001E43AA" w:rsidRPr="003F3972">
        <w:rPr>
          <w:rFonts w:ascii="Times New Roman" w:eastAsia="Times New Roman" w:hAnsi="Times New Roman" w:cs="Times New Roman"/>
          <w:color w:val="000000" w:themeColor="text1"/>
          <w:sz w:val="24"/>
          <w:szCs w:val="24"/>
          <w:lang w:val="lv-LV"/>
        </w:rPr>
        <w:t>7</w:t>
      </w:r>
      <w:r w:rsidR="00641FF4" w:rsidRPr="003F3972">
        <w:rPr>
          <w:rFonts w:ascii="Times New Roman" w:eastAsia="Times New Roman" w:hAnsi="Times New Roman" w:cs="Times New Roman"/>
          <w:color w:val="000000" w:themeColor="text1"/>
          <w:sz w:val="24"/>
          <w:szCs w:val="24"/>
          <w:lang w:val="lv-LV"/>
        </w:rPr>
        <w:t>.</w:t>
      </w:r>
      <w:r w:rsidR="005940B8">
        <w:rPr>
          <w:rFonts w:ascii="Times New Roman" w:eastAsia="Times New Roman" w:hAnsi="Times New Roman" w:cs="Times New Roman"/>
          <w:color w:val="000000" w:themeColor="text1"/>
          <w:sz w:val="24"/>
          <w:szCs w:val="24"/>
          <w:lang w:val="lv-LV"/>
        </w:rPr>
        <w:t xml:space="preserve"> </w:t>
      </w:r>
      <w:r w:rsidR="7054CDCA" w:rsidRPr="003F3972">
        <w:rPr>
          <w:rFonts w:ascii="Times New Roman" w:eastAsia="Times New Roman" w:hAnsi="Times New Roman" w:cs="Times New Roman"/>
          <w:color w:val="000000" w:themeColor="text1"/>
          <w:sz w:val="24"/>
          <w:szCs w:val="24"/>
          <w:lang w:val="lv-LV"/>
        </w:rPr>
        <w:t xml:space="preserve">Pašreizējā situācija atbilst </w:t>
      </w:r>
      <w:r w:rsidR="00273426">
        <w:rPr>
          <w:rFonts w:ascii="Times New Roman" w:eastAsia="Times New Roman" w:hAnsi="Times New Roman" w:cs="Times New Roman"/>
          <w:color w:val="000000" w:themeColor="text1"/>
          <w:sz w:val="24"/>
          <w:szCs w:val="24"/>
          <w:lang w:val="lv-LV"/>
        </w:rPr>
        <w:t xml:space="preserve">secinājumu 2.punktā </w:t>
      </w:r>
      <w:r w:rsidR="7054CDCA" w:rsidRPr="003F3972">
        <w:rPr>
          <w:rFonts w:ascii="Times New Roman" w:eastAsia="Times New Roman" w:hAnsi="Times New Roman" w:cs="Times New Roman"/>
          <w:color w:val="000000" w:themeColor="text1"/>
          <w:sz w:val="24"/>
          <w:szCs w:val="24"/>
          <w:lang w:val="lv-LV"/>
        </w:rPr>
        <w:t>minētajā informatīvajā ziņojumā aprakstītajam bāzes scenārijam, un pagaidām nerada sabiedrības veselības apdraudējumu un papildus īpašu drošības pasākumu ieviešanu.</w:t>
      </w:r>
    </w:p>
    <w:p w14:paraId="0FE10F72" w14:textId="58A28614" w:rsidR="01DA313F" w:rsidRPr="003F3972" w:rsidRDefault="00641FF4" w:rsidP="00F8237A">
      <w:pPr>
        <w:spacing w:after="0" w:line="240" w:lineRule="auto"/>
        <w:ind w:firstLine="851"/>
        <w:jc w:val="both"/>
        <w:rPr>
          <w:rFonts w:ascii="Times New Roman" w:eastAsia="Times New Roman" w:hAnsi="Times New Roman" w:cs="Times New Roman"/>
          <w:color w:val="000000" w:themeColor="text1"/>
          <w:sz w:val="24"/>
          <w:szCs w:val="24"/>
          <w:lang w:val="lv-LV"/>
        </w:rPr>
      </w:pPr>
      <w:r w:rsidRPr="003F3972">
        <w:rPr>
          <w:rFonts w:ascii="Times New Roman" w:eastAsia="Times New Roman" w:hAnsi="Times New Roman" w:cs="Times New Roman"/>
          <w:color w:val="000000" w:themeColor="text1"/>
          <w:sz w:val="24"/>
          <w:szCs w:val="24"/>
          <w:lang w:val="lv-LV"/>
        </w:rPr>
        <w:t>8.</w:t>
      </w:r>
      <w:r w:rsidR="005940B8">
        <w:rPr>
          <w:rFonts w:ascii="Times New Roman" w:eastAsia="Times New Roman" w:hAnsi="Times New Roman" w:cs="Times New Roman"/>
          <w:color w:val="000000" w:themeColor="text1"/>
          <w:sz w:val="24"/>
          <w:szCs w:val="24"/>
          <w:lang w:val="lv-LV"/>
        </w:rPr>
        <w:t xml:space="preserve"> </w:t>
      </w:r>
      <w:r w:rsidR="01DA313F" w:rsidRPr="003F3972">
        <w:rPr>
          <w:rFonts w:ascii="Times New Roman" w:eastAsia="Times New Roman" w:hAnsi="Times New Roman" w:cs="Times New Roman"/>
          <w:color w:val="000000" w:themeColor="text1"/>
          <w:sz w:val="24"/>
          <w:szCs w:val="24"/>
          <w:lang w:val="lv-LV"/>
        </w:rPr>
        <w:t>Joprojām j</w:t>
      </w:r>
      <w:r w:rsidR="654F4D10" w:rsidRPr="003F3972">
        <w:rPr>
          <w:rFonts w:ascii="Times New Roman" w:eastAsia="Times New Roman" w:hAnsi="Times New Roman" w:cs="Times New Roman"/>
          <w:color w:val="000000" w:themeColor="text1"/>
          <w:sz w:val="24"/>
          <w:szCs w:val="24"/>
          <w:lang w:val="lv-LV"/>
        </w:rPr>
        <w:t>āturpina pasākumi, kas uzsākti Covid-19 pandēmijas laikā un to galvenie virzieni:</w:t>
      </w:r>
      <w:r w:rsidR="1F70EDDB" w:rsidRPr="003F3972">
        <w:rPr>
          <w:rFonts w:ascii="Times New Roman" w:eastAsia="Times New Roman" w:hAnsi="Times New Roman" w:cs="Times New Roman"/>
          <w:color w:val="000000" w:themeColor="text1"/>
          <w:sz w:val="24"/>
          <w:szCs w:val="24"/>
          <w:lang w:val="lv-LV"/>
        </w:rPr>
        <w:t xml:space="preserve"> </w:t>
      </w:r>
    </w:p>
    <w:p w14:paraId="3FBD72AA" w14:textId="7E4B1E01" w:rsidR="00041CD8" w:rsidRPr="003F3972" w:rsidRDefault="00641FF4" w:rsidP="00041CD8">
      <w:pPr>
        <w:spacing w:after="0" w:line="240" w:lineRule="auto"/>
        <w:ind w:firstLine="851"/>
        <w:jc w:val="both"/>
        <w:rPr>
          <w:rFonts w:ascii="Times New Roman" w:eastAsia="Times New Roman" w:hAnsi="Times New Roman" w:cs="Times New Roman"/>
          <w:strike/>
          <w:color w:val="000000" w:themeColor="text1"/>
          <w:sz w:val="24"/>
          <w:szCs w:val="24"/>
          <w:lang w:val="lv-LV"/>
        </w:rPr>
      </w:pPr>
      <w:r w:rsidRPr="003F3972">
        <w:rPr>
          <w:rFonts w:ascii="Times New Roman" w:eastAsia="Times New Roman" w:hAnsi="Times New Roman" w:cs="Times New Roman"/>
          <w:color w:val="000000" w:themeColor="text1"/>
          <w:sz w:val="24"/>
          <w:szCs w:val="24"/>
          <w:lang w:val="lv-LV"/>
        </w:rPr>
        <w:t>8.</w:t>
      </w:r>
      <w:r w:rsidR="21868AC0" w:rsidRPr="003F3972">
        <w:rPr>
          <w:rFonts w:ascii="Times New Roman" w:eastAsia="Times New Roman" w:hAnsi="Times New Roman" w:cs="Times New Roman"/>
          <w:color w:val="000000" w:themeColor="text1"/>
          <w:sz w:val="24"/>
          <w:szCs w:val="24"/>
          <w:lang w:val="lv-LV"/>
        </w:rPr>
        <w:t>1.</w:t>
      </w:r>
      <w:r w:rsidR="005457EB" w:rsidRPr="003F3972">
        <w:rPr>
          <w:rFonts w:ascii="Times New Roman" w:eastAsia="Times New Roman" w:hAnsi="Times New Roman" w:cs="Times New Roman"/>
          <w:color w:val="000000" w:themeColor="text1"/>
          <w:sz w:val="24"/>
          <w:szCs w:val="24"/>
          <w:lang w:val="lv-LV"/>
        </w:rPr>
        <w:t xml:space="preserve"> rīcība atbilstoši Covid-19 izplatības </w:t>
      </w:r>
      <w:proofErr w:type="spellStart"/>
      <w:r w:rsidR="005457EB" w:rsidRPr="003F3972">
        <w:rPr>
          <w:rFonts w:ascii="Times New Roman" w:eastAsia="Times New Roman" w:hAnsi="Times New Roman" w:cs="Times New Roman"/>
          <w:color w:val="000000" w:themeColor="text1"/>
          <w:sz w:val="24"/>
          <w:szCs w:val="24"/>
          <w:lang w:val="lv-LV"/>
        </w:rPr>
        <w:t>pamatsecinārijam</w:t>
      </w:r>
      <w:proofErr w:type="spellEnd"/>
      <w:r w:rsidR="005457EB" w:rsidRPr="003F3972">
        <w:rPr>
          <w:rFonts w:ascii="Times New Roman" w:eastAsia="Times New Roman" w:hAnsi="Times New Roman" w:cs="Times New Roman"/>
          <w:color w:val="000000" w:themeColor="text1"/>
          <w:sz w:val="24"/>
          <w:szCs w:val="24"/>
          <w:lang w:val="lv-LV"/>
        </w:rPr>
        <w:t xml:space="preserve">/bāzes - veikt nepārtrauktu </w:t>
      </w:r>
      <w:r w:rsidR="654F4D10" w:rsidRPr="003F3972">
        <w:rPr>
          <w:rFonts w:ascii="Times New Roman" w:eastAsia="Times New Roman" w:hAnsi="Times New Roman" w:cs="Times New Roman"/>
          <w:color w:val="000000" w:themeColor="text1"/>
          <w:sz w:val="24"/>
          <w:szCs w:val="24"/>
          <w:lang w:val="lv-LV"/>
        </w:rPr>
        <w:t>situācijas monitoring</w:t>
      </w:r>
      <w:r w:rsidR="005457EB" w:rsidRPr="003F3972">
        <w:rPr>
          <w:rFonts w:ascii="Times New Roman" w:eastAsia="Times New Roman" w:hAnsi="Times New Roman" w:cs="Times New Roman"/>
          <w:color w:val="000000" w:themeColor="text1"/>
          <w:sz w:val="24"/>
          <w:szCs w:val="24"/>
          <w:lang w:val="lv-LV"/>
        </w:rPr>
        <w:t>u gan Latvijā gan ārvalstīs un</w:t>
      </w:r>
      <w:r w:rsidR="001E43AA" w:rsidRPr="003F3972">
        <w:rPr>
          <w:rFonts w:ascii="Times New Roman" w:eastAsia="Times New Roman" w:hAnsi="Times New Roman" w:cs="Times New Roman"/>
          <w:color w:val="000000" w:themeColor="text1"/>
          <w:sz w:val="24"/>
          <w:szCs w:val="24"/>
          <w:lang w:val="lv-LV"/>
        </w:rPr>
        <w:t xml:space="preserve"> atbilstoši prognozēm</w:t>
      </w:r>
      <w:r w:rsidR="005457EB" w:rsidRPr="003F3972">
        <w:rPr>
          <w:rFonts w:ascii="Times New Roman" w:eastAsia="Times New Roman" w:hAnsi="Times New Roman" w:cs="Times New Roman"/>
          <w:color w:val="000000" w:themeColor="text1"/>
          <w:sz w:val="24"/>
          <w:szCs w:val="24"/>
          <w:lang w:val="lv-LV"/>
        </w:rPr>
        <w:t xml:space="preserve"> būt gatavībā ieviest papildu pasākumus</w:t>
      </w:r>
      <w:r w:rsidR="003F3972" w:rsidRPr="003F3972">
        <w:rPr>
          <w:rFonts w:ascii="Times New Roman" w:eastAsia="Times New Roman" w:hAnsi="Times New Roman" w:cs="Times New Roman"/>
          <w:color w:val="000000" w:themeColor="text1"/>
          <w:sz w:val="24"/>
          <w:szCs w:val="24"/>
          <w:lang w:val="lv-LV"/>
        </w:rPr>
        <w:t xml:space="preserve">, </w:t>
      </w:r>
      <w:r w:rsidR="005457EB" w:rsidRPr="003F3972">
        <w:rPr>
          <w:rFonts w:ascii="Times New Roman" w:eastAsia="Times New Roman" w:hAnsi="Times New Roman" w:cs="Times New Roman"/>
          <w:color w:val="000000" w:themeColor="text1"/>
          <w:sz w:val="24"/>
          <w:szCs w:val="24"/>
          <w:lang w:val="lv-LV"/>
        </w:rPr>
        <w:t xml:space="preserve">kā arī </w:t>
      </w:r>
      <w:proofErr w:type="spellStart"/>
      <w:r w:rsidR="005457EB" w:rsidRPr="003F3972">
        <w:rPr>
          <w:rFonts w:ascii="Times New Roman" w:eastAsia="Times New Roman" w:hAnsi="Times New Roman" w:cs="Times New Roman"/>
          <w:color w:val="000000" w:themeColor="text1"/>
          <w:sz w:val="24"/>
          <w:szCs w:val="24"/>
          <w:lang w:val="lv-LV"/>
        </w:rPr>
        <w:t>respiratoro</w:t>
      </w:r>
      <w:proofErr w:type="spellEnd"/>
      <w:r w:rsidR="005457EB" w:rsidRPr="003F3972">
        <w:rPr>
          <w:rFonts w:ascii="Times New Roman" w:eastAsia="Times New Roman" w:hAnsi="Times New Roman" w:cs="Times New Roman"/>
          <w:color w:val="000000" w:themeColor="text1"/>
          <w:sz w:val="24"/>
          <w:szCs w:val="24"/>
          <w:lang w:val="lv-LV"/>
        </w:rPr>
        <w:t xml:space="preserve"> vīrus</w:t>
      </w:r>
      <w:r w:rsidR="001E43AA" w:rsidRPr="003F3972">
        <w:rPr>
          <w:rFonts w:ascii="Times New Roman" w:eastAsia="Times New Roman" w:hAnsi="Times New Roman" w:cs="Times New Roman"/>
          <w:color w:val="000000" w:themeColor="text1"/>
          <w:sz w:val="24"/>
          <w:szCs w:val="24"/>
          <w:lang w:val="lv-LV"/>
        </w:rPr>
        <w:t>u</w:t>
      </w:r>
      <w:r w:rsidR="005457EB" w:rsidRPr="003F3972">
        <w:rPr>
          <w:rFonts w:ascii="Times New Roman" w:eastAsia="Times New Roman" w:hAnsi="Times New Roman" w:cs="Times New Roman"/>
          <w:color w:val="000000" w:themeColor="text1"/>
          <w:sz w:val="24"/>
          <w:szCs w:val="24"/>
          <w:lang w:val="lv-LV"/>
        </w:rPr>
        <w:t xml:space="preserve"> monitorings</w:t>
      </w:r>
      <w:r w:rsidR="001E43AA" w:rsidRPr="003F3972">
        <w:rPr>
          <w:rFonts w:ascii="Times New Roman" w:eastAsia="Times New Roman" w:hAnsi="Times New Roman" w:cs="Times New Roman"/>
          <w:color w:val="000000" w:themeColor="text1"/>
          <w:sz w:val="24"/>
          <w:szCs w:val="24"/>
          <w:lang w:val="lv-LV"/>
        </w:rPr>
        <w:t>;</w:t>
      </w:r>
    </w:p>
    <w:p w14:paraId="763E3C77" w14:textId="3F95CF27" w:rsidR="21868AC0" w:rsidRPr="003F3972" w:rsidRDefault="00641FF4" w:rsidP="00041CD8">
      <w:pPr>
        <w:spacing w:after="0" w:line="240" w:lineRule="auto"/>
        <w:ind w:firstLine="851"/>
        <w:jc w:val="both"/>
        <w:rPr>
          <w:rFonts w:ascii="Times New Roman" w:eastAsia="Times New Roman" w:hAnsi="Times New Roman" w:cs="Times New Roman"/>
          <w:color w:val="000000" w:themeColor="text1"/>
          <w:sz w:val="24"/>
          <w:szCs w:val="24"/>
          <w:lang w:val="lv-LV"/>
        </w:rPr>
      </w:pPr>
      <w:r w:rsidRPr="003F3972">
        <w:rPr>
          <w:rFonts w:ascii="Times New Roman" w:eastAsia="Times New Roman" w:hAnsi="Times New Roman" w:cs="Times New Roman"/>
          <w:color w:val="000000" w:themeColor="text1"/>
          <w:sz w:val="24"/>
          <w:szCs w:val="24"/>
          <w:lang w:val="lv-LV"/>
        </w:rPr>
        <w:t>8.</w:t>
      </w:r>
      <w:r w:rsidR="3B27B9E2" w:rsidRPr="003F3972">
        <w:rPr>
          <w:rFonts w:ascii="Times New Roman" w:eastAsia="Times New Roman" w:hAnsi="Times New Roman" w:cs="Times New Roman"/>
          <w:color w:val="000000" w:themeColor="text1"/>
          <w:sz w:val="24"/>
          <w:szCs w:val="24"/>
          <w:lang w:val="lv-LV"/>
        </w:rPr>
        <w:t>2.</w:t>
      </w:r>
      <w:r w:rsidR="005940B8">
        <w:rPr>
          <w:rFonts w:ascii="Times New Roman" w:eastAsia="Times New Roman" w:hAnsi="Times New Roman" w:cs="Times New Roman"/>
          <w:color w:val="000000" w:themeColor="text1"/>
          <w:sz w:val="24"/>
          <w:szCs w:val="24"/>
          <w:lang w:val="lv-LV"/>
        </w:rPr>
        <w:t xml:space="preserve"> </w:t>
      </w:r>
      <w:r w:rsidR="654F4D10" w:rsidRPr="003F3972">
        <w:rPr>
          <w:rFonts w:ascii="Times New Roman" w:eastAsia="Times New Roman" w:hAnsi="Times New Roman" w:cs="Times New Roman"/>
          <w:color w:val="000000" w:themeColor="text1"/>
          <w:sz w:val="24"/>
          <w:szCs w:val="24"/>
          <w:lang w:val="lv-LV"/>
        </w:rPr>
        <w:t>epidemioloģisko prasību ievērošana</w:t>
      </w:r>
      <w:r w:rsidR="00273426">
        <w:rPr>
          <w:rFonts w:ascii="Times New Roman" w:eastAsia="Times New Roman" w:hAnsi="Times New Roman" w:cs="Times New Roman"/>
          <w:color w:val="000000" w:themeColor="text1"/>
          <w:sz w:val="24"/>
          <w:szCs w:val="24"/>
          <w:lang w:val="lv-LV"/>
        </w:rPr>
        <w:t xml:space="preserve"> </w:t>
      </w:r>
      <w:r w:rsidR="00157230" w:rsidRPr="003F3972">
        <w:rPr>
          <w:rFonts w:ascii="Times New Roman" w:eastAsia="Times New Roman" w:hAnsi="Times New Roman" w:cs="Times New Roman"/>
          <w:color w:val="000000" w:themeColor="text1"/>
          <w:sz w:val="24"/>
          <w:szCs w:val="24"/>
          <w:lang w:val="lv-LV"/>
        </w:rPr>
        <w:t>(</w:t>
      </w:r>
      <w:r w:rsidR="001E43AA" w:rsidRPr="003F3972">
        <w:rPr>
          <w:rFonts w:ascii="Times New Roman" w:eastAsia="Times New Roman" w:hAnsi="Times New Roman" w:cs="Times New Roman"/>
          <w:color w:val="000000" w:themeColor="text1"/>
          <w:sz w:val="24"/>
          <w:szCs w:val="24"/>
          <w:lang w:val="lv-LV"/>
        </w:rPr>
        <w:t xml:space="preserve">tiek rekomendēta </w:t>
      </w:r>
      <w:r w:rsidR="00157230" w:rsidRPr="003F3972">
        <w:rPr>
          <w:rFonts w:ascii="Times New Roman" w:eastAsia="Times New Roman" w:hAnsi="Times New Roman" w:cs="Times New Roman"/>
          <w:color w:val="000000" w:themeColor="text1"/>
          <w:sz w:val="24"/>
          <w:szCs w:val="24"/>
          <w:lang w:val="lv-LV"/>
        </w:rPr>
        <w:t>masku nēsāšana</w:t>
      </w:r>
      <w:r w:rsidRPr="003F3972">
        <w:rPr>
          <w:rFonts w:ascii="Times New Roman" w:eastAsia="Times New Roman" w:hAnsi="Times New Roman" w:cs="Times New Roman"/>
          <w:color w:val="000000" w:themeColor="text1"/>
          <w:sz w:val="24"/>
          <w:szCs w:val="24"/>
          <w:lang w:val="lv-LV"/>
        </w:rPr>
        <w:t xml:space="preserve"> sabiedriskās vietās riska grupām</w:t>
      </w:r>
      <w:r w:rsidR="00157230" w:rsidRPr="003F3972">
        <w:rPr>
          <w:rFonts w:ascii="Times New Roman" w:eastAsia="Times New Roman" w:hAnsi="Times New Roman" w:cs="Times New Roman"/>
          <w:color w:val="000000" w:themeColor="text1"/>
          <w:sz w:val="24"/>
          <w:szCs w:val="24"/>
          <w:lang w:val="lv-LV"/>
        </w:rPr>
        <w:t xml:space="preserve">, </w:t>
      </w:r>
      <w:r w:rsidR="00D57C9D" w:rsidRPr="003F3972">
        <w:rPr>
          <w:rFonts w:ascii="Times New Roman" w:eastAsia="Times New Roman" w:hAnsi="Times New Roman" w:cs="Times New Roman"/>
          <w:color w:val="000000" w:themeColor="text1"/>
          <w:sz w:val="24"/>
          <w:szCs w:val="24"/>
          <w:lang w:val="lv-LV"/>
        </w:rPr>
        <w:t>vakcinācija riska grupām un sabiedrībai kopumā</w:t>
      </w:r>
      <w:r w:rsidR="003F3972" w:rsidRPr="003F3972">
        <w:rPr>
          <w:rFonts w:ascii="Times New Roman" w:eastAsia="Times New Roman" w:hAnsi="Times New Roman" w:cs="Times New Roman"/>
          <w:color w:val="000000" w:themeColor="text1"/>
          <w:sz w:val="24"/>
          <w:szCs w:val="24"/>
          <w:lang w:val="lv-LV"/>
        </w:rPr>
        <w:t>, higiēnas prasību ievērošana</w:t>
      </w:r>
      <w:r w:rsidR="00273426">
        <w:rPr>
          <w:rFonts w:ascii="Times New Roman" w:eastAsia="Times New Roman" w:hAnsi="Times New Roman" w:cs="Times New Roman"/>
          <w:color w:val="000000" w:themeColor="text1"/>
          <w:sz w:val="24"/>
          <w:szCs w:val="24"/>
          <w:lang w:val="lv-LV"/>
        </w:rPr>
        <w:t>,</w:t>
      </w:r>
      <w:r w:rsidR="003F3972" w:rsidRPr="003F3972">
        <w:rPr>
          <w:rFonts w:ascii="Times New Roman" w:eastAsia="Times New Roman" w:hAnsi="Times New Roman" w:cs="Times New Roman"/>
          <w:color w:val="000000" w:themeColor="text1"/>
          <w:sz w:val="24"/>
          <w:szCs w:val="24"/>
          <w:lang w:val="lv-LV"/>
        </w:rPr>
        <w:t xml:space="preserve"> distancēšanās u.c.</w:t>
      </w:r>
      <w:r w:rsidR="00157230" w:rsidRPr="003F3972">
        <w:rPr>
          <w:rFonts w:ascii="Times New Roman" w:eastAsia="Times New Roman" w:hAnsi="Times New Roman" w:cs="Times New Roman"/>
          <w:color w:val="000000" w:themeColor="text1"/>
          <w:sz w:val="24"/>
          <w:szCs w:val="24"/>
          <w:lang w:val="lv-LV"/>
        </w:rPr>
        <w:t>)</w:t>
      </w:r>
      <w:r w:rsidR="654F4D10" w:rsidRPr="003F3972">
        <w:rPr>
          <w:rFonts w:ascii="Times New Roman" w:eastAsia="Times New Roman" w:hAnsi="Times New Roman" w:cs="Times New Roman"/>
          <w:color w:val="000000" w:themeColor="text1"/>
          <w:sz w:val="24"/>
          <w:szCs w:val="24"/>
          <w:lang w:val="lv-LV"/>
        </w:rPr>
        <w:t xml:space="preserve">; </w:t>
      </w:r>
    </w:p>
    <w:p w14:paraId="7C0F7987" w14:textId="145EB4CC" w:rsidR="4FF94933" w:rsidRPr="003F3972" w:rsidRDefault="00641FF4" w:rsidP="00041CD8">
      <w:pPr>
        <w:spacing w:after="0" w:line="240" w:lineRule="auto"/>
        <w:ind w:firstLine="851"/>
        <w:jc w:val="both"/>
        <w:rPr>
          <w:rFonts w:ascii="Times New Roman" w:eastAsia="Times New Roman" w:hAnsi="Times New Roman" w:cs="Times New Roman"/>
          <w:color w:val="000000" w:themeColor="text1"/>
          <w:sz w:val="24"/>
          <w:szCs w:val="24"/>
          <w:lang w:val="lv-LV"/>
        </w:rPr>
      </w:pPr>
      <w:r w:rsidRPr="003F3972">
        <w:rPr>
          <w:rFonts w:ascii="Times New Roman" w:eastAsia="Times New Roman" w:hAnsi="Times New Roman" w:cs="Times New Roman"/>
          <w:color w:val="000000" w:themeColor="text1"/>
          <w:sz w:val="24"/>
          <w:szCs w:val="24"/>
          <w:lang w:val="lv-LV"/>
        </w:rPr>
        <w:t>8.</w:t>
      </w:r>
      <w:r w:rsidR="4FF94933" w:rsidRPr="003F3972">
        <w:rPr>
          <w:rFonts w:ascii="Times New Roman" w:eastAsia="Times New Roman" w:hAnsi="Times New Roman" w:cs="Times New Roman"/>
          <w:color w:val="000000" w:themeColor="text1"/>
          <w:sz w:val="24"/>
          <w:szCs w:val="24"/>
          <w:lang w:val="lv-LV"/>
        </w:rPr>
        <w:t>3</w:t>
      </w:r>
      <w:r w:rsidR="005940B8">
        <w:rPr>
          <w:rFonts w:ascii="Times New Roman" w:eastAsia="Times New Roman" w:hAnsi="Times New Roman" w:cs="Times New Roman"/>
          <w:color w:val="000000" w:themeColor="text1"/>
          <w:sz w:val="24"/>
          <w:szCs w:val="24"/>
          <w:lang w:val="lv-LV"/>
        </w:rPr>
        <w:t>.</w:t>
      </w:r>
      <w:r w:rsidR="00157230" w:rsidRPr="003F3972">
        <w:rPr>
          <w:rFonts w:ascii="Times New Roman" w:eastAsia="Times New Roman" w:hAnsi="Times New Roman" w:cs="Times New Roman"/>
          <w:color w:val="000000" w:themeColor="text1"/>
          <w:sz w:val="24"/>
          <w:szCs w:val="24"/>
          <w:lang w:val="lv-LV"/>
        </w:rPr>
        <w:t>turpināt riska grupu</w:t>
      </w:r>
      <w:r w:rsidR="003F3972">
        <w:rPr>
          <w:rFonts w:ascii="Times New Roman" w:eastAsia="Times New Roman" w:hAnsi="Times New Roman" w:cs="Times New Roman"/>
          <w:color w:val="000000" w:themeColor="text1"/>
          <w:sz w:val="24"/>
          <w:szCs w:val="24"/>
          <w:lang w:val="lv-LV"/>
        </w:rPr>
        <w:t xml:space="preserve"> mērķētu</w:t>
      </w:r>
      <w:r w:rsidR="00157230" w:rsidRPr="003F3972">
        <w:rPr>
          <w:rFonts w:ascii="Times New Roman" w:eastAsia="Times New Roman" w:hAnsi="Times New Roman" w:cs="Times New Roman"/>
          <w:color w:val="000000" w:themeColor="text1"/>
          <w:sz w:val="24"/>
          <w:szCs w:val="24"/>
          <w:lang w:val="lv-LV"/>
        </w:rPr>
        <w:t xml:space="preserve"> </w:t>
      </w:r>
      <w:r w:rsidR="654F4D10" w:rsidRPr="003F3972">
        <w:rPr>
          <w:rFonts w:ascii="Times New Roman" w:eastAsia="Times New Roman" w:hAnsi="Times New Roman" w:cs="Times New Roman"/>
          <w:color w:val="000000" w:themeColor="text1"/>
          <w:sz w:val="24"/>
          <w:szCs w:val="24"/>
          <w:lang w:val="lv-LV"/>
        </w:rPr>
        <w:t>testēšan</w:t>
      </w:r>
      <w:r w:rsidR="003F3972">
        <w:rPr>
          <w:rFonts w:ascii="Times New Roman" w:eastAsia="Times New Roman" w:hAnsi="Times New Roman" w:cs="Times New Roman"/>
          <w:color w:val="000000" w:themeColor="text1"/>
          <w:sz w:val="24"/>
          <w:szCs w:val="24"/>
          <w:lang w:val="lv-LV"/>
        </w:rPr>
        <w:t>u</w:t>
      </w:r>
      <w:r w:rsidR="654F4D10" w:rsidRPr="003F3972">
        <w:rPr>
          <w:rFonts w:ascii="Times New Roman" w:eastAsia="Times New Roman" w:hAnsi="Times New Roman" w:cs="Times New Roman"/>
          <w:color w:val="000000" w:themeColor="text1"/>
          <w:sz w:val="24"/>
          <w:szCs w:val="24"/>
          <w:lang w:val="lv-LV"/>
        </w:rPr>
        <w:t xml:space="preserve"> uz Covid-19; pozitīvo testu paraugu </w:t>
      </w:r>
      <w:proofErr w:type="spellStart"/>
      <w:r w:rsidR="654F4D10" w:rsidRPr="003F3972">
        <w:rPr>
          <w:rFonts w:ascii="Times New Roman" w:eastAsia="Times New Roman" w:hAnsi="Times New Roman" w:cs="Times New Roman"/>
          <w:color w:val="000000" w:themeColor="text1"/>
          <w:sz w:val="24"/>
          <w:szCs w:val="24"/>
          <w:lang w:val="lv-LV"/>
        </w:rPr>
        <w:t>sekvenēšana</w:t>
      </w:r>
      <w:proofErr w:type="spellEnd"/>
      <w:r w:rsidR="654F4D10" w:rsidRPr="003F3972">
        <w:rPr>
          <w:rFonts w:ascii="Times New Roman" w:eastAsia="Times New Roman" w:hAnsi="Times New Roman" w:cs="Times New Roman"/>
          <w:color w:val="000000" w:themeColor="text1"/>
          <w:sz w:val="24"/>
          <w:szCs w:val="24"/>
          <w:lang w:val="lv-LV"/>
        </w:rPr>
        <w:t xml:space="preserve">, notekūdeņu monitorings; </w:t>
      </w:r>
    </w:p>
    <w:p w14:paraId="2EBF2F6B" w14:textId="0CEFE660" w:rsidR="5152EC0C" w:rsidRPr="00041CD8" w:rsidRDefault="003F3972" w:rsidP="00041CD8">
      <w:pPr>
        <w:ind w:firstLine="851"/>
        <w:jc w:val="both"/>
        <w:rPr>
          <w:rFonts w:ascii="Times New Roman" w:eastAsia="Times New Roman" w:hAnsi="Times New Roman" w:cs="Times New Roman"/>
          <w:color w:val="000000" w:themeColor="text1"/>
          <w:sz w:val="24"/>
          <w:szCs w:val="24"/>
          <w:lang w:val="lv-LV"/>
        </w:rPr>
      </w:pPr>
      <w:r w:rsidRPr="003F3972">
        <w:rPr>
          <w:rFonts w:ascii="Times New Roman" w:eastAsia="Times New Roman" w:hAnsi="Times New Roman" w:cs="Times New Roman"/>
          <w:color w:val="000000" w:themeColor="text1"/>
          <w:sz w:val="24"/>
          <w:szCs w:val="24"/>
          <w:lang w:val="lv-LV"/>
        </w:rPr>
        <w:t>8.</w:t>
      </w:r>
      <w:r w:rsidR="005940B8">
        <w:rPr>
          <w:rFonts w:ascii="Times New Roman" w:eastAsia="Times New Roman" w:hAnsi="Times New Roman" w:cs="Times New Roman"/>
          <w:color w:val="000000" w:themeColor="text1"/>
          <w:sz w:val="24"/>
          <w:szCs w:val="24"/>
          <w:lang w:val="lv-LV"/>
        </w:rPr>
        <w:t>4</w:t>
      </w:r>
      <w:r w:rsidR="5152EC0C" w:rsidRPr="003F3972">
        <w:rPr>
          <w:rFonts w:ascii="Times New Roman" w:eastAsia="Times New Roman" w:hAnsi="Times New Roman" w:cs="Times New Roman"/>
          <w:color w:val="000000" w:themeColor="text1"/>
          <w:sz w:val="24"/>
          <w:szCs w:val="24"/>
          <w:lang w:val="lv-LV"/>
        </w:rPr>
        <w:t>.</w:t>
      </w:r>
      <w:r w:rsidR="6FBFD7C7" w:rsidRPr="003F3972">
        <w:rPr>
          <w:rFonts w:ascii="Times New Roman" w:eastAsia="Times New Roman" w:hAnsi="Times New Roman" w:cs="Times New Roman"/>
          <w:color w:val="000000" w:themeColor="text1"/>
          <w:sz w:val="24"/>
          <w:szCs w:val="24"/>
          <w:lang w:val="lv-LV"/>
        </w:rPr>
        <w:t xml:space="preserve"> </w:t>
      </w:r>
      <w:r w:rsidR="654F4D10" w:rsidRPr="003F3972">
        <w:rPr>
          <w:rFonts w:ascii="Times New Roman" w:eastAsia="Times New Roman" w:hAnsi="Times New Roman" w:cs="Times New Roman"/>
          <w:color w:val="000000" w:themeColor="text1"/>
          <w:sz w:val="24"/>
          <w:szCs w:val="24"/>
          <w:lang w:val="lv-LV"/>
        </w:rPr>
        <w:t>senioru,</w:t>
      </w:r>
      <w:r w:rsidR="5E766E3A" w:rsidRPr="003F3972">
        <w:rPr>
          <w:rFonts w:ascii="Times New Roman" w:eastAsia="Times New Roman" w:hAnsi="Times New Roman" w:cs="Times New Roman"/>
          <w:color w:val="000000" w:themeColor="text1"/>
          <w:sz w:val="24"/>
          <w:szCs w:val="24"/>
          <w:lang w:val="lv-LV"/>
        </w:rPr>
        <w:t xml:space="preserve"> ilgstošas sociālās aprūpes centru klientu un darbinieku u.c. </w:t>
      </w:r>
      <w:r w:rsidR="654F4D10" w:rsidRPr="003F3972">
        <w:rPr>
          <w:rFonts w:ascii="Times New Roman" w:eastAsia="Times New Roman" w:hAnsi="Times New Roman" w:cs="Times New Roman"/>
          <w:color w:val="000000" w:themeColor="text1"/>
          <w:sz w:val="24"/>
          <w:szCs w:val="24"/>
          <w:lang w:val="lv-LV"/>
        </w:rPr>
        <w:t>riska grupu vakcinēšana pret Covid-19 no septembra</w:t>
      </w:r>
      <w:r w:rsidR="30FBB40B" w:rsidRPr="003F3972">
        <w:rPr>
          <w:rFonts w:ascii="Times New Roman" w:eastAsia="Times New Roman" w:hAnsi="Times New Roman" w:cs="Times New Roman"/>
          <w:color w:val="000000" w:themeColor="text1"/>
          <w:sz w:val="24"/>
          <w:szCs w:val="24"/>
          <w:lang w:val="lv-LV"/>
        </w:rPr>
        <w:t xml:space="preserve">, kad ir pieejamas pielāgotās vakcīnas aizsardzībai pret </w:t>
      </w:r>
      <w:r w:rsidR="30FBB40B" w:rsidRPr="003F3972">
        <w:rPr>
          <w:rFonts w:ascii="Times New Roman" w:eastAsia="Times New Roman" w:hAnsi="Times New Roman" w:cs="Times New Roman"/>
          <w:color w:val="000000" w:themeColor="text1"/>
          <w:sz w:val="24"/>
          <w:szCs w:val="24"/>
          <w:lang w:val="lv-LV"/>
        </w:rPr>
        <w:lastRenderedPageBreak/>
        <w:t>C</w:t>
      </w:r>
      <w:r w:rsidR="58D76938" w:rsidRPr="003F3972">
        <w:rPr>
          <w:rFonts w:ascii="Times New Roman" w:eastAsia="Times New Roman" w:hAnsi="Times New Roman" w:cs="Times New Roman"/>
          <w:color w:val="000000" w:themeColor="text1"/>
          <w:sz w:val="24"/>
          <w:szCs w:val="24"/>
          <w:lang w:val="lv-LV"/>
        </w:rPr>
        <w:t>ovid</w:t>
      </w:r>
      <w:r w:rsidR="30FBB40B" w:rsidRPr="003F3972">
        <w:rPr>
          <w:rFonts w:ascii="Times New Roman" w:eastAsia="Times New Roman" w:hAnsi="Times New Roman" w:cs="Times New Roman"/>
          <w:color w:val="000000" w:themeColor="text1"/>
          <w:sz w:val="24"/>
          <w:szCs w:val="24"/>
          <w:lang w:val="lv-LV"/>
        </w:rPr>
        <w:t>-19 omikrona paveidiem,</w:t>
      </w:r>
      <w:r w:rsidR="3DC8E0D3" w:rsidRPr="003F3972">
        <w:rPr>
          <w:rFonts w:ascii="Times New Roman" w:eastAsia="Times New Roman" w:hAnsi="Times New Roman" w:cs="Times New Roman"/>
          <w:color w:val="000000" w:themeColor="text1"/>
          <w:sz w:val="24"/>
          <w:szCs w:val="24"/>
          <w:lang w:val="lv-LV"/>
        </w:rPr>
        <w:t xml:space="preserve"> īpaši pievēršot uzmanību tam, lai vakcināciju saņemtu tie cilvēki, kuri nav saņēmuši primāro vakcināciju vai pirmo </w:t>
      </w:r>
      <w:proofErr w:type="spellStart"/>
      <w:r w:rsidR="3DC8E0D3" w:rsidRPr="003F3972">
        <w:rPr>
          <w:rFonts w:ascii="Times New Roman" w:eastAsia="Times New Roman" w:hAnsi="Times New Roman" w:cs="Times New Roman"/>
          <w:color w:val="000000" w:themeColor="text1"/>
          <w:sz w:val="24"/>
          <w:szCs w:val="24"/>
          <w:lang w:val="lv-LV"/>
        </w:rPr>
        <w:t>balstvakcinācijas</w:t>
      </w:r>
      <w:proofErr w:type="spellEnd"/>
      <w:r w:rsidR="3DC8E0D3" w:rsidRPr="003F3972">
        <w:rPr>
          <w:rFonts w:ascii="Times New Roman" w:eastAsia="Times New Roman" w:hAnsi="Times New Roman" w:cs="Times New Roman"/>
          <w:color w:val="000000" w:themeColor="text1"/>
          <w:sz w:val="24"/>
          <w:szCs w:val="24"/>
          <w:lang w:val="lv-LV"/>
        </w:rPr>
        <w:t xml:space="preserve"> devu.</w:t>
      </w:r>
      <w:r w:rsidR="30FBB40B" w:rsidRPr="003F3972">
        <w:rPr>
          <w:rFonts w:ascii="Times New Roman" w:eastAsia="Times New Roman" w:hAnsi="Times New Roman" w:cs="Times New Roman"/>
          <w:color w:val="000000" w:themeColor="text1"/>
          <w:sz w:val="24"/>
          <w:szCs w:val="24"/>
          <w:lang w:val="lv-LV"/>
        </w:rPr>
        <w:t xml:space="preserve"> </w:t>
      </w:r>
      <w:r w:rsidR="2C37F155" w:rsidRPr="003F3972">
        <w:rPr>
          <w:rFonts w:ascii="Times New Roman" w:eastAsia="Times New Roman" w:hAnsi="Times New Roman" w:cs="Times New Roman"/>
          <w:color w:val="000000" w:themeColor="text1"/>
          <w:sz w:val="24"/>
          <w:szCs w:val="24"/>
          <w:lang w:val="lv-LV"/>
        </w:rPr>
        <w:t>Jāveic</w:t>
      </w:r>
      <w:r w:rsidR="30FBB40B" w:rsidRPr="003F3972">
        <w:rPr>
          <w:rFonts w:ascii="Times New Roman" w:eastAsia="Times New Roman" w:hAnsi="Times New Roman" w:cs="Times New Roman"/>
          <w:color w:val="000000" w:themeColor="text1"/>
          <w:sz w:val="24"/>
          <w:szCs w:val="24"/>
          <w:lang w:val="lv-LV"/>
        </w:rPr>
        <w:t xml:space="preserve"> sabiedrības informēšanas aktivitātes, aicinot vakcinēties</w:t>
      </w:r>
      <w:r w:rsidR="30FBB40B" w:rsidRPr="00041CD8">
        <w:rPr>
          <w:rFonts w:ascii="Times New Roman" w:eastAsia="Times New Roman" w:hAnsi="Times New Roman" w:cs="Times New Roman"/>
          <w:color w:val="000000" w:themeColor="text1"/>
          <w:sz w:val="24"/>
          <w:szCs w:val="24"/>
          <w:lang w:val="lv-LV"/>
        </w:rPr>
        <w:t xml:space="preserve"> visu sabiedrību, lai iegūtu aizsardzību pret smagu slimības gaitu šajā rudens/ziemas sezonā.</w:t>
      </w:r>
    </w:p>
    <w:p w14:paraId="3482E2B4" w14:textId="4EE84B10" w:rsidR="736336F8" w:rsidRDefault="736336F8" w:rsidP="736336F8">
      <w:pPr>
        <w:spacing w:after="0" w:line="240" w:lineRule="auto"/>
        <w:jc w:val="both"/>
        <w:rPr>
          <w:rFonts w:ascii="Times New Roman" w:eastAsia="Times New Roman" w:hAnsi="Times New Roman" w:cs="Times New Roman"/>
          <w:color w:val="000000" w:themeColor="text1"/>
          <w:sz w:val="24"/>
          <w:szCs w:val="24"/>
          <w:lang w:val="lv-LV"/>
        </w:rPr>
      </w:pPr>
    </w:p>
    <w:p w14:paraId="7DF4AB95" w14:textId="77777777" w:rsidR="00031D50" w:rsidRPr="005B32C7" w:rsidRDefault="00031D50" w:rsidP="00031D50">
      <w:pPr>
        <w:spacing w:after="0" w:line="240" w:lineRule="auto"/>
        <w:ind w:left="420" w:firstLine="420"/>
        <w:jc w:val="both"/>
        <w:textAlignment w:val="baseline"/>
        <w:rPr>
          <w:rFonts w:ascii="Segoe UI" w:eastAsia="Times New Roman" w:hAnsi="Segoe UI" w:cs="Segoe UI"/>
          <w:sz w:val="18"/>
          <w:szCs w:val="18"/>
          <w:lang w:val="lv-LV"/>
        </w:rPr>
      </w:pPr>
      <w:r w:rsidRPr="005B32C7">
        <w:rPr>
          <w:rFonts w:ascii="Times New Roman" w:eastAsia="Times New Roman" w:hAnsi="Times New Roman" w:cs="Times New Roman"/>
          <w:color w:val="000000"/>
          <w:sz w:val="24"/>
          <w:szCs w:val="24"/>
          <w:lang w:val="lv-LV"/>
        </w:rPr>
        <w:t> </w:t>
      </w:r>
    </w:p>
    <w:p w14:paraId="6E125CCF" w14:textId="3DB9905F" w:rsidR="008146C4" w:rsidRPr="005B32C7" w:rsidRDefault="00031D50" w:rsidP="00BF4BA0">
      <w:pPr>
        <w:spacing w:after="0" w:line="240" w:lineRule="auto"/>
        <w:ind w:left="420" w:firstLine="420"/>
        <w:jc w:val="both"/>
        <w:textAlignment w:val="baseline"/>
        <w:rPr>
          <w:rFonts w:ascii="Segoe UI" w:eastAsia="Times New Roman" w:hAnsi="Segoe UI" w:cs="Segoe UI"/>
          <w:sz w:val="18"/>
          <w:szCs w:val="18"/>
          <w:lang w:val="lv-LV"/>
        </w:rPr>
      </w:pPr>
      <w:r w:rsidRPr="005B32C7">
        <w:rPr>
          <w:rFonts w:ascii="Times New Roman" w:eastAsia="Times New Roman" w:hAnsi="Times New Roman" w:cs="Times New Roman"/>
          <w:color w:val="000000"/>
          <w:sz w:val="24"/>
          <w:szCs w:val="24"/>
          <w:lang w:val="lv-LV"/>
        </w:rPr>
        <w:t>Veselības ministrs</w:t>
      </w:r>
      <w:r w:rsidRPr="005B32C7">
        <w:rPr>
          <w:rFonts w:ascii="Calibri" w:eastAsia="Times New Roman" w:hAnsi="Calibri" w:cs="Calibri"/>
          <w:color w:val="000000"/>
          <w:sz w:val="24"/>
          <w:szCs w:val="24"/>
          <w:lang w:val="lv-LV"/>
        </w:rPr>
        <w:tab/>
      </w:r>
      <w:r w:rsidRPr="005B32C7">
        <w:rPr>
          <w:rFonts w:ascii="Calibri" w:eastAsia="Times New Roman" w:hAnsi="Calibri" w:cs="Calibri"/>
          <w:lang w:val="lv-LV"/>
        </w:rPr>
        <w:tab/>
      </w:r>
      <w:r w:rsidRPr="005B32C7">
        <w:rPr>
          <w:rFonts w:ascii="Calibri" w:eastAsia="Times New Roman" w:hAnsi="Calibri" w:cs="Calibri"/>
          <w:lang w:val="lv-LV"/>
        </w:rPr>
        <w:tab/>
      </w:r>
      <w:r w:rsidRPr="005B32C7">
        <w:rPr>
          <w:rFonts w:ascii="Calibri" w:eastAsia="Times New Roman" w:hAnsi="Calibri" w:cs="Calibri"/>
          <w:lang w:val="lv-LV"/>
        </w:rPr>
        <w:tab/>
      </w:r>
      <w:r w:rsidRPr="005B32C7">
        <w:rPr>
          <w:rFonts w:ascii="Calibri" w:eastAsia="Times New Roman" w:hAnsi="Calibri" w:cs="Calibri"/>
          <w:lang w:val="lv-LV"/>
        </w:rPr>
        <w:tab/>
      </w:r>
      <w:r w:rsidRPr="005B32C7">
        <w:rPr>
          <w:rFonts w:ascii="Calibri" w:eastAsia="Times New Roman" w:hAnsi="Calibri" w:cs="Calibri"/>
          <w:lang w:val="lv-LV"/>
        </w:rPr>
        <w:tab/>
      </w:r>
      <w:r w:rsidRPr="005B32C7">
        <w:rPr>
          <w:rFonts w:ascii="Calibri" w:eastAsia="Times New Roman" w:hAnsi="Calibri" w:cs="Calibri"/>
          <w:lang w:val="lv-LV"/>
        </w:rPr>
        <w:tab/>
      </w:r>
      <w:r w:rsidRPr="005B32C7">
        <w:rPr>
          <w:rFonts w:ascii="Calibri" w:eastAsia="Times New Roman" w:hAnsi="Calibri" w:cs="Calibri"/>
          <w:lang w:val="lv-LV"/>
        </w:rPr>
        <w:tab/>
      </w:r>
      <w:proofErr w:type="spellStart"/>
      <w:r w:rsidRPr="005B32C7">
        <w:rPr>
          <w:rFonts w:ascii="Times New Roman" w:eastAsia="Times New Roman" w:hAnsi="Times New Roman" w:cs="Times New Roman"/>
          <w:color w:val="000000"/>
          <w:sz w:val="24"/>
          <w:szCs w:val="24"/>
          <w:lang w:val="lv-LV"/>
        </w:rPr>
        <w:t>D.Pavļuts</w:t>
      </w:r>
      <w:proofErr w:type="spellEnd"/>
      <w:r w:rsidRPr="005B32C7">
        <w:rPr>
          <w:rFonts w:ascii="Times New Roman" w:eastAsia="Times New Roman" w:hAnsi="Times New Roman" w:cs="Times New Roman"/>
          <w:color w:val="000000"/>
          <w:sz w:val="24"/>
          <w:szCs w:val="24"/>
          <w:lang w:val="lv-LV"/>
        </w:rPr>
        <w:t> </w:t>
      </w:r>
    </w:p>
    <w:sectPr w:rsidR="008146C4" w:rsidRPr="005B32C7" w:rsidSect="00833A0A">
      <w:headerReference w:type="default" r:id="rId21"/>
      <w:footerReference w:type="default" r:id="rId22"/>
      <w:headerReference w:type="first" r:id="rId23"/>
      <w:footerReference w:type="first" r:id="rId2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FD0AA" w14:textId="77777777" w:rsidR="00316063" w:rsidRDefault="00316063" w:rsidP="00D26E9A">
      <w:pPr>
        <w:spacing w:after="0" w:line="240" w:lineRule="auto"/>
      </w:pPr>
      <w:r>
        <w:separator/>
      </w:r>
    </w:p>
  </w:endnote>
  <w:endnote w:type="continuationSeparator" w:id="0">
    <w:p w14:paraId="00D7248F" w14:textId="77777777" w:rsidR="00316063" w:rsidRDefault="00316063" w:rsidP="00D26E9A">
      <w:pPr>
        <w:spacing w:after="0" w:line="240" w:lineRule="auto"/>
      </w:pPr>
      <w:r>
        <w:continuationSeparator/>
      </w:r>
    </w:p>
  </w:endnote>
  <w:endnote w:type="continuationNotice" w:id="1">
    <w:p w14:paraId="5EB823FE" w14:textId="77777777" w:rsidR="00316063" w:rsidRDefault="003160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08D2E" w14:textId="27F044AA" w:rsidR="00210D16" w:rsidRPr="00210D16" w:rsidRDefault="00210D16">
    <w:pPr>
      <w:pStyle w:val="Footer"/>
      <w:rPr>
        <w:rFonts w:ascii="Times New Roman" w:hAnsi="Times New Roman" w:cs="Times New Roman"/>
      </w:rPr>
    </w:pPr>
    <w:r w:rsidRPr="00E810CC">
      <w:rPr>
        <w:rFonts w:ascii="Times New Roman" w:hAnsi="Times New Roman" w:cs="Times New Roman"/>
      </w:rPr>
      <w:t>VMzin_</w:t>
    </w:r>
    <w:r w:rsidR="00D71AF3">
      <w:rPr>
        <w:rFonts w:ascii="Times New Roman" w:hAnsi="Times New Roman" w:cs="Times New Roman"/>
      </w:rPr>
      <w:t>2610</w:t>
    </w:r>
    <w:r>
      <w:rPr>
        <w:rFonts w:ascii="Times New Roman" w:hAnsi="Times New Roman" w:cs="Times New Roman"/>
      </w:rPr>
      <w:t>2022</w:t>
    </w:r>
    <w:r w:rsidRPr="00E810CC">
      <w:rPr>
        <w:rFonts w:ascii="Times New Roman" w:hAnsi="Times New Roman" w:cs="Times New Roman"/>
      </w:rPr>
      <w:t>_</w:t>
    </w:r>
    <w:r>
      <w:rPr>
        <w:rFonts w:ascii="Times New Roman" w:hAnsi="Times New Roman" w:cs="Times New Roman"/>
      </w:rPr>
      <w:t>C</w:t>
    </w:r>
    <w:r w:rsidRPr="00E810CC">
      <w:rPr>
        <w:rFonts w:ascii="Times New Roman" w:hAnsi="Times New Roman" w:cs="Times New Roman"/>
      </w:rPr>
      <w:t>ovid</w:t>
    </w:r>
    <w:r>
      <w:rPr>
        <w:rFonts w:ascii="Times New Roman" w:hAnsi="Times New Roman" w:cs="Times New Roman"/>
      </w:rPr>
      <w:t>19_VII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61AF8FDB" w14:paraId="59779ABB" w14:textId="77777777" w:rsidTr="00294AE4">
      <w:tc>
        <w:tcPr>
          <w:tcW w:w="3120" w:type="dxa"/>
        </w:tcPr>
        <w:p w14:paraId="61FF1854" w14:textId="39227603" w:rsidR="61AF8FDB" w:rsidRDefault="61AF8FDB" w:rsidP="00294AE4">
          <w:pPr>
            <w:pStyle w:val="Header"/>
            <w:ind w:left="-115"/>
          </w:pPr>
        </w:p>
      </w:tc>
      <w:tc>
        <w:tcPr>
          <w:tcW w:w="3120" w:type="dxa"/>
        </w:tcPr>
        <w:p w14:paraId="4C06E0F5" w14:textId="2E8956DA" w:rsidR="61AF8FDB" w:rsidRDefault="61AF8FDB" w:rsidP="00294AE4">
          <w:pPr>
            <w:pStyle w:val="Header"/>
            <w:jc w:val="center"/>
          </w:pPr>
        </w:p>
      </w:tc>
      <w:tc>
        <w:tcPr>
          <w:tcW w:w="3120" w:type="dxa"/>
        </w:tcPr>
        <w:p w14:paraId="25A00DFD" w14:textId="4C2DAE38" w:rsidR="61AF8FDB" w:rsidRDefault="61AF8FDB" w:rsidP="00294AE4">
          <w:pPr>
            <w:pStyle w:val="Header"/>
            <w:ind w:right="-115"/>
            <w:jc w:val="right"/>
          </w:pPr>
        </w:p>
      </w:tc>
    </w:tr>
  </w:tbl>
  <w:p w14:paraId="2D5AC487" w14:textId="0D122605" w:rsidR="61AF8FDB" w:rsidRDefault="61AF8FDB" w:rsidP="00294A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F7E9F" w14:textId="77777777" w:rsidR="00316063" w:rsidRDefault="00316063" w:rsidP="00D26E9A">
      <w:pPr>
        <w:spacing w:after="0" w:line="240" w:lineRule="auto"/>
      </w:pPr>
      <w:r>
        <w:separator/>
      </w:r>
    </w:p>
  </w:footnote>
  <w:footnote w:type="continuationSeparator" w:id="0">
    <w:p w14:paraId="622560CF" w14:textId="77777777" w:rsidR="00316063" w:rsidRDefault="00316063" w:rsidP="00D26E9A">
      <w:pPr>
        <w:spacing w:after="0" w:line="240" w:lineRule="auto"/>
      </w:pPr>
      <w:r>
        <w:continuationSeparator/>
      </w:r>
    </w:p>
  </w:footnote>
  <w:footnote w:type="continuationNotice" w:id="1">
    <w:p w14:paraId="459415B8" w14:textId="77777777" w:rsidR="00316063" w:rsidRDefault="00316063">
      <w:pPr>
        <w:spacing w:after="0" w:line="240" w:lineRule="auto"/>
      </w:pPr>
    </w:p>
  </w:footnote>
  <w:footnote w:id="2">
    <w:p w14:paraId="1C2F34A3" w14:textId="0E33489F" w:rsidR="00D26E9A" w:rsidRPr="00294AE4" w:rsidRDefault="00D26E9A">
      <w:pPr>
        <w:pStyle w:val="FootnoteText"/>
        <w:rPr>
          <w:rFonts w:asciiTheme="majorBidi" w:hAnsiTheme="majorBidi" w:cstheme="majorBidi"/>
          <w:lang w:val="lv-LV"/>
        </w:rPr>
      </w:pPr>
      <w:r>
        <w:rPr>
          <w:rStyle w:val="FootnoteReference"/>
        </w:rPr>
        <w:footnoteRef/>
      </w:r>
      <w:r w:rsidR="20EE01F8">
        <w:t xml:space="preserve"> </w:t>
      </w:r>
      <w:r w:rsidR="20EE01F8" w:rsidRPr="00294AE4">
        <w:rPr>
          <w:rFonts w:asciiTheme="majorBidi" w:hAnsiTheme="majorBidi" w:cstheme="majorBidi"/>
          <w:lang w:val="lv-LV"/>
        </w:rPr>
        <w:t xml:space="preserve">Līdz 2022.gada 9. oktobrim, atsevišķi dati t.sk. situācija pasaulē un Eiropā tiek sniegti atkarībā no to pieejamības. </w:t>
      </w:r>
    </w:p>
  </w:footnote>
  <w:footnote w:id="3">
    <w:p w14:paraId="5B0D6B40" w14:textId="2E274841" w:rsidR="00267681" w:rsidRPr="00294AE4" w:rsidRDefault="00267681">
      <w:pPr>
        <w:pStyle w:val="FootnoteText"/>
        <w:rPr>
          <w:rFonts w:asciiTheme="majorBidi" w:hAnsiTheme="majorBidi" w:cstheme="majorBidi"/>
          <w:lang w:val="lv-LV"/>
        </w:rPr>
      </w:pPr>
      <w:r w:rsidRPr="00294AE4">
        <w:rPr>
          <w:rStyle w:val="FootnoteReference"/>
          <w:rFonts w:asciiTheme="majorBidi" w:hAnsiTheme="majorBidi" w:cstheme="majorBidi"/>
        </w:rPr>
        <w:footnoteRef/>
      </w:r>
      <w:r w:rsidRPr="00294AE4">
        <w:rPr>
          <w:rFonts w:asciiTheme="majorBidi" w:hAnsiTheme="majorBidi" w:cstheme="majorBidi"/>
          <w:lang w:val="lv-LV"/>
        </w:rPr>
        <w:t xml:space="preserve"> </w:t>
      </w:r>
      <w:hyperlink r:id="rId1" w:history="1">
        <w:r w:rsidRPr="00294AE4">
          <w:rPr>
            <w:rStyle w:val="Hyperlink"/>
            <w:rFonts w:asciiTheme="majorBidi" w:hAnsiTheme="majorBidi" w:cstheme="majorBidi"/>
            <w:lang w:val="lv-LV"/>
          </w:rPr>
          <w:t>https://www.ecdc.europa.eu/en/geographical-distribution-2019-ncov-cases</w:t>
        </w:r>
      </w:hyperlink>
      <w:r w:rsidRPr="00294AE4">
        <w:rPr>
          <w:rFonts w:asciiTheme="majorBidi" w:hAnsiTheme="majorBidi" w:cstheme="majorBidi"/>
          <w:lang w:val="lv-LV"/>
        </w:rPr>
        <w:t xml:space="preserve"> </w:t>
      </w:r>
    </w:p>
  </w:footnote>
  <w:footnote w:id="4">
    <w:p w14:paraId="288293D8" w14:textId="092B3728" w:rsidR="001507B8" w:rsidRPr="00294AE4" w:rsidRDefault="001507B8" w:rsidP="001507B8">
      <w:pPr>
        <w:pStyle w:val="FootnoteText"/>
        <w:rPr>
          <w:rFonts w:asciiTheme="majorBidi" w:hAnsiTheme="majorBidi" w:cstheme="majorBidi"/>
          <w:lang w:val="lv-LV"/>
        </w:rPr>
      </w:pPr>
      <w:r w:rsidRPr="00294AE4">
        <w:rPr>
          <w:rStyle w:val="FootnoteReference"/>
          <w:rFonts w:asciiTheme="majorBidi" w:hAnsiTheme="majorBidi" w:cstheme="majorBidi"/>
        </w:rPr>
        <w:footnoteRef/>
      </w:r>
      <w:r w:rsidRPr="00294AE4">
        <w:rPr>
          <w:rFonts w:asciiTheme="majorBidi" w:hAnsiTheme="majorBidi" w:cstheme="majorBidi"/>
          <w:lang w:val="lv-LV"/>
        </w:rPr>
        <w:t xml:space="preserve"> </w:t>
      </w:r>
      <w:hyperlink r:id="rId2" w:history="1">
        <w:r w:rsidR="00714F91" w:rsidRPr="00B17CD3">
          <w:rPr>
            <w:rStyle w:val="Hyperlink"/>
            <w:rFonts w:asciiTheme="majorBidi" w:hAnsiTheme="majorBidi" w:cstheme="majorBidi"/>
            <w:lang w:val="lv-LV"/>
          </w:rPr>
          <w:t>https://www.ecdc.europa.eu/en/covid-19/country-overviews</w:t>
        </w:r>
      </w:hyperlink>
      <w:r w:rsidRPr="00294AE4">
        <w:rPr>
          <w:rFonts w:asciiTheme="majorBidi" w:hAnsiTheme="majorBidi" w:cstheme="majorBidi"/>
          <w:lang w:val="lv-LV"/>
        </w:rPr>
        <w:t xml:space="preserve"> </w:t>
      </w:r>
      <w:r w:rsidR="006B5768" w:rsidRPr="00294AE4">
        <w:fldChar w:fldCharType="begin"/>
      </w:r>
      <w:r w:rsidR="006B5768" w:rsidRPr="00294AE4">
        <w:rPr>
          <w:rFonts w:asciiTheme="majorBidi" w:hAnsiTheme="majorBidi" w:cstheme="majorBidi"/>
          <w:lang w:val="lv-LV"/>
        </w:rPr>
        <w:instrText xml:space="preserve">https://www.ecdc.europa.eu/en/covid-19/country-overviews" </w:instrText>
      </w:r>
      <w:r w:rsidR="006B5768" w:rsidRPr="00294AE4">
        <w:fldChar w:fldCharType="separate"/>
      </w:r>
      <w:r w:rsidRPr="00294AE4">
        <w:rPr>
          <w:rStyle w:val="Hyperlink"/>
          <w:rFonts w:asciiTheme="majorBidi" w:hAnsiTheme="majorBidi" w:cstheme="majorBidi"/>
          <w:lang w:val="lv-LV"/>
        </w:rPr>
        <w:t>https://www.ecdc.europa.eu/en/covid-19/country-overviews</w:t>
      </w:r>
      <w:r w:rsidR="006B5768" w:rsidRPr="00294AE4">
        <w:rPr>
          <w:rStyle w:val="Hyperlink"/>
          <w:rFonts w:asciiTheme="majorBidi" w:hAnsiTheme="majorBidi" w:cstheme="majorBidi"/>
          <w:lang w:val="lv-LV"/>
        </w:rPr>
        <w:fldChar w:fldCharType="end"/>
      </w:r>
    </w:p>
  </w:footnote>
  <w:footnote w:id="5">
    <w:p w14:paraId="2D805216" w14:textId="0247B0C6" w:rsidR="00BF7FEF" w:rsidRPr="00BF7FEF" w:rsidRDefault="00BF7FEF">
      <w:pPr>
        <w:pStyle w:val="FootnoteText"/>
        <w:rPr>
          <w:lang w:val="lv-LV"/>
        </w:rPr>
      </w:pPr>
      <w:r>
        <w:rPr>
          <w:rStyle w:val="FootnoteReference"/>
        </w:rPr>
        <w:footnoteRef/>
      </w:r>
      <w:r w:rsidRPr="00BF7FEF">
        <w:rPr>
          <w:lang w:val="lv-LV"/>
        </w:rPr>
        <w:t xml:space="preserve"> </w:t>
      </w:r>
      <w:r w:rsidRPr="00770C0E">
        <w:rPr>
          <w:rFonts w:asciiTheme="majorBidi" w:hAnsiTheme="majorBidi" w:cstheme="majorBidi"/>
          <w:lang w:val="lv-LV"/>
        </w:rPr>
        <w:t>https://infogram.com/stacionetie_men_vakc-1hxr4zxg955go6y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5940687"/>
      <w:docPartObj>
        <w:docPartGallery w:val="Page Numbers (Top of Page)"/>
        <w:docPartUnique/>
      </w:docPartObj>
    </w:sdtPr>
    <w:sdtContent>
      <w:p w14:paraId="78FEE302" w14:textId="77777777" w:rsidR="00210D16" w:rsidRPr="008E5DD7" w:rsidRDefault="00210D16" w:rsidP="00210D16">
        <w:pPr>
          <w:pStyle w:val="Header"/>
          <w:jc w:val="center"/>
        </w:pPr>
        <w:r w:rsidRPr="008E5DD7">
          <w:rPr>
            <w:rFonts w:ascii="Times New Roman" w:hAnsi="Times New Roman" w:cs="Times New Roman"/>
            <w:sz w:val="24"/>
            <w:szCs w:val="24"/>
            <w:shd w:val="clear" w:color="auto" w:fill="FFFFFF" w:themeFill="background1"/>
          </w:rPr>
          <w:fldChar w:fldCharType="begin"/>
        </w:r>
        <w:r w:rsidRPr="008E5DD7">
          <w:rPr>
            <w:rFonts w:ascii="Times New Roman" w:hAnsi="Times New Roman" w:cs="Times New Roman"/>
            <w:sz w:val="24"/>
            <w:szCs w:val="24"/>
            <w:shd w:val="clear" w:color="auto" w:fill="FFFFFF" w:themeFill="background1"/>
          </w:rPr>
          <w:instrText>PAGE   \* MERGEFORMAT</w:instrText>
        </w:r>
        <w:r w:rsidRPr="008E5DD7">
          <w:rPr>
            <w:rFonts w:ascii="Times New Roman" w:hAnsi="Times New Roman" w:cs="Times New Roman"/>
            <w:sz w:val="24"/>
            <w:szCs w:val="24"/>
            <w:shd w:val="clear" w:color="auto" w:fill="FFFFFF" w:themeFill="background1"/>
          </w:rPr>
          <w:fldChar w:fldCharType="separate"/>
        </w:r>
        <w:r w:rsidRPr="008E5DD7">
          <w:rPr>
            <w:rFonts w:ascii="Times New Roman" w:hAnsi="Times New Roman" w:cs="Times New Roman"/>
            <w:sz w:val="24"/>
            <w:szCs w:val="24"/>
            <w:shd w:val="clear" w:color="auto" w:fill="FFFFFF" w:themeFill="background1"/>
          </w:rPr>
          <w:t>2</w:t>
        </w:r>
        <w:r w:rsidRPr="008E5DD7">
          <w:rPr>
            <w:rFonts w:ascii="Times New Roman" w:hAnsi="Times New Roman" w:cs="Times New Roman"/>
            <w:sz w:val="24"/>
            <w:szCs w:val="24"/>
            <w:shd w:val="clear" w:color="auto" w:fill="FFFFFF" w:themeFill="background1"/>
          </w:rPr>
          <w:fldChar w:fldCharType="end"/>
        </w:r>
      </w:p>
    </w:sdtContent>
  </w:sdt>
  <w:p w14:paraId="3EF4700D" w14:textId="77777777" w:rsidR="00210D16" w:rsidRDefault="00210D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61AF8FDB" w14:paraId="567A86A9" w14:textId="77777777" w:rsidTr="00294AE4">
      <w:tc>
        <w:tcPr>
          <w:tcW w:w="3120" w:type="dxa"/>
        </w:tcPr>
        <w:p w14:paraId="40FA0814" w14:textId="4777CFA4" w:rsidR="61AF8FDB" w:rsidRDefault="61AF8FDB" w:rsidP="00294AE4">
          <w:pPr>
            <w:pStyle w:val="Header"/>
            <w:ind w:left="-115"/>
          </w:pPr>
        </w:p>
      </w:tc>
      <w:tc>
        <w:tcPr>
          <w:tcW w:w="3120" w:type="dxa"/>
        </w:tcPr>
        <w:p w14:paraId="33C741FA" w14:textId="6CA846AE" w:rsidR="61AF8FDB" w:rsidRDefault="61AF8FDB" w:rsidP="00294AE4">
          <w:pPr>
            <w:pStyle w:val="Header"/>
            <w:jc w:val="center"/>
          </w:pPr>
        </w:p>
      </w:tc>
      <w:tc>
        <w:tcPr>
          <w:tcW w:w="3120" w:type="dxa"/>
        </w:tcPr>
        <w:p w14:paraId="046492DA" w14:textId="2CF35C5A" w:rsidR="61AF8FDB" w:rsidRDefault="61AF8FDB" w:rsidP="00294AE4">
          <w:pPr>
            <w:pStyle w:val="Header"/>
            <w:ind w:right="-115"/>
            <w:jc w:val="right"/>
          </w:pPr>
        </w:p>
      </w:tc>
    </w:tr>
  </w:tbl>
  <w:p w14:paraId="04BD7BC2" w14:textId="165298B4" w:rsidR="61AF8FDB" w:rsidRDefault="61AF8FDB" w:rsidP="00294A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793B80"/>
    <w:multiLevelType w:val="hybridMultilevel"/>
    <w:tmpl w:val="967EFECE"/>
    <w:lvl w:ilvl="0" w:tplc="E362D58C">
      <w:start w:val="1"/>
      <w:numFmt w:val="decimal"/>
      <w:lvlText w:val="%1."/>
      <w:lvlJc w:val="left"/>
      <w:pPr>
        <w:ind w:left="720" w:hanging="360"/>
      </w:pPr>
    </w:lvl>
    <w:lvl w:ilvl="1" w:tplc="FC525A84">
      <w:start w:val="1"/>
      <w:numFmt w:val="lowerLetter"/>
      <w:lvlText w:val="%2."/>
      <w:lvlJc w:val="left"/>
      <w:pPr>
        <w:ind w:left="1440" w:hanging="360"/>
      </w:pPr>
    </w:lvl>
    <w:lvl w:ilvl="2" w:tplc="07D4BD7C">
      <w:start w:val="1"/>
      <w:numFmt w:val="lowerRoman"/>
      <w:lvlText w:val="%3."/>
      <w:lvlJc w:val="right"/>
      <w:pPr>
        <w:ind w:left="2160" w:hanging="180"/>
      </w:pPr>
    </w:lvl>
    <w:lvl w:ilvl="3" w:tplc="B248E0D2">
      <w:start w:val="1"/>
      <w:numFmt w:val="decimal"/>
      <w:lvlText w:val="%4."/>
      <w:lvlJc w:val="left"/>
      <w:pPr>
        <w:ind w:left="2880" w:hanging="360"/>
      </w:pPr>
    </w:lvl>
    <w:lvl w:ilvl="4" w:tplc="71B4A814">
      <w:start w:val="1"/>
      <w:numFmt w:val="lowerLetter"/>
      <w:lvlText w:val="%5."/>
      <w:lvlJc w:val="left"/>
      <w:pPr>
        <w:ind w:left="3600" w:hanging="360"/>
      </w:pPr>
    </w:lvl>
    <w:lvl w:ilvl="5" w:tplc="7DD62276">
      <w:start w:val="1"/>
      <w:numFmt w:val="lowerRoman"/>
      <w:lvlText w:val="%6."/>
      <w:lvlJc w:val="right"/>
      <w:pPr>
        <w:ind w:left="4320" w:hanging="180"/>
      </w:pPr>
    </w:lvl>
    <w:lvl w:ilvl="6" w:tplc="79EE1994">
      <w:start w:val="1"/>
      <w:numFmt w:val="decimal"/>
      <w:lvlText w:val="%7."/>
      <w:lvlJc w:val="left"/>
      <w:pPr>
        <w:ind w:left="5040" w:hanging="360"/>
      </w:pPr>
    </w:lvl>
    <w:lvl w:ilvl="7" w:tplc="955683C6">
      <w:start w:val="1"/>
      <w:numFmt w:val="lowerLetter"/>
      <w:lvlText w:val="%8."/>
      <w:lvlJc w:val="left"/>
      <w:pPr>
        <w:ind w:left="5760" w:hanging="360"/>
      </w:pPr>
    </w:lvl>
    <w:lvl w:ilvl="8" w:tplc="A3EADF64">
      <w:start w:val="1"/>
      <w:numFmt w:val="lowerRoman"/>
      <w:lvlText w:val="%9."/>
      <w:lvlJc w:val="right"/>
      <w:pPr>
        <w:ind w:left="6480" w:hanging="180"/>
      </w:pPr>
    </w:lvl>
  </w:abstractNum>
  <w:abstractNum w:abstractNumId="1" w15:restartNumberingAfterBreak="0">
    <w:nsid w:val="299365E9"/>
    <w:multiLevelType w:val="hybridMultilevel"/>
    <w:tmpl w:val="9A9E3A98"/>
    <w:lvl w:ilvl="0" w:tplc="5232B630">
      <w:start w:val="1"/>
      <w:numFmt w:val="decimal"/>
      <w:lvlText w:val="%1."/>
      <w:lvlJc w:val="left"/>
      <w:pPr>
        <w:ind w:left="720" w:hanging="360"/>
      </w:pPr>
    </w:lvl>
    <w:lvl w:ilvl="1" w:tplc="F588F22E">
      <w:start w:val="1"/>
      <w:numFmt w:val="lowerLetter"/>
      <w:lvlText w:val="%2."/>
      <w:lvlJc w:val="left"/>
      <w:pPr>
        <w:ind w:left="1440" w:hanging="360"/>
      </w:pPr>
    </w:lvl>
    <w:lvl w:ilvl="2" w:tplc="910614D4">
      <w:start w:val="1"/>
      <w:numFmt w:val="lowerRoman"/>
      <w:lvlText w:val="%3."/>
      <w:lvlJc w:val="right"/>
      <w:pPr>
        <w:ind w:left="2160" w:hanging="180"/>
      </w:pPr>
    </w:lvl>
    <w:lvl w:ilvl="3" w:tplc="639CD422">
      <w:start w:val="1"/>
      <w:numFmt w:val="decimal"/>
      <w:lvlText w:val="%4."/>
      <w:lvlJc w:val="left"/>
      <w:pPr>
        <w:ind w:left="2880" w:hanging="360"/>
      </w:pPr>
    </w:lvl>
    <w:lvl w:ilvl="4" w:tplc="A18A9C4C">
      <w:start w:val="1"/>
      <w:numFmt w:val="lowerLetter"/>
      <w:lvlText w:val="%5."/>
      <w:lvlJc w:val="left"/>
      <w:pPr>
        <w:ind w:left="3600" w:hanging="360"/>
      </w:pPr>
    </w:lvl>
    <w:lvl w:ilvl="5" w:tplc="8B68BF84">
      <w:start w:val="1"/>
      <w:numFmt w:val="lowerRoman"/>
      <w:lvlText w:val="%6."/>
      <w:lvlJc w:val="right"/>
      <w:pPr>
        <w:ind w:left="4320" w:hanging="180"/>
      </w:pPr>
    </w:lvl>
    <w:lvl w:ilvl="6" w:tplc="AE86DF9A">
      <w:start w:val="1"/>
      <w:numFmt w:val="decimal"/>
      <w:lvlText w:val="%7."/>
      <w:lvlJc w:val="left"/>
      <w:pPr>
        <w:ind w:left="5040" w:hanging="360"/>
      </w:pPr>
    </w:lvl>
    <w:lvl w:ilvl="7" w:tplc="90F47144">
      <w:start w:val="1"/>
      <w:numFmt w:val="lowerLetter"/>
      <w:lvlText w:val="%8."/>
      <w:lvlJc w:val="left"/>
      <w:pPr>
        <w:ind w:left="5760" w:hanging="360"/>
      </w:pPr>
    </w:lvl>
    <w:lvl w:ilvl="8" w:tplc="DB6C4E6A">
      <w:start w:val="1"/>
      <w:numFmt w:val="lowerRoman"/>
      <w:lvlText w:val="%9."/>
      <w:lvlJc w:val="right"/>
      <w:pPr>
        <w:ind w:left="6480" w:hanging="180"/>
      </w:pPr>
    </w:lvl>
  </w:abstractNum>
  <w:abstractNum w:abstractNumId="2" w15:restartNumberingAfterBreak="0">
    <w:nsid w:val="32CB4521"/>
    <w:multiLevelType w:val="multilevel"/>
    <w:tmpl w:val="A3BAAA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756AF9"/>
    <w:multiLevelType w:val="multilevel"/>
    <w:tmpl w:val="286402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E7C7900"/>
    <w:multiLevelType w:val="multilevel"/>
    <w:tmpl w:val="99328C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9471003"/>
    <w:multiLevelType w:val="multilevel"/>
    <w:tmpl w:val="08D8B13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58C4357"/>
    <w:multiLevelType w:val="multilevel"/>
    <w:tmpl w:val="61101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5BB5129"/>
    <w:multiLevelType w:val="multilevel"/>
    <w:tmpl w:val="C97ADA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6125B98"/>
    <w:multiLevelType w:val="multilevel"/>
    <w:tmpl w:val="4860FF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670984">
    <w:abstractNumId w:val="0"/>
  </w:num>
  <w:num w:numId="2" w16cid:durableId="1327830177">
    <w:abstractNumId w:val="1"/>
  </w:num>
  <w:num w:numId="3" w16cid:durableId="1361279391">
    <w:abstractNumId w:val="6"/>
  </w:num>
  <w:num w:numId="4" w16cid:durableId="411246625">
    <w:abstractNumId w:val="7"/>
  </w:num>
  <w:num w:numId="5" w16cid:durableId="1401489446">
    <w:abstractNumId w:val="4"/>
  </w:num>
  <w:num w:numId="6" w16cid:durableId="1530140596">
    <w:abstractNumId w:val="2"/>
  </w:num>
  <w:num w:numId="7" w16cid:durableId="94061180">
    <w:abstractNumId w:val="8"/>
  </w:num>
  <w:num w:numId="8" w16cid:durableId="1623269432">
    <w:abstractNumId w:val="3"/>
  </w:num>
  <w:num w:numId="9" w16cid:durableId="11988145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D50"/>
    <w:rsid w:val="00002918"/>
    <w:rsid w:val="00003604"/>
    <w:rsid w:val="0001336D"/>
    <w:rsid w:val="00016B47"/>
    <w:rsid w:val="00020B23"/>
    <w:rsid w:val="00031D50"/>
    <w:rsid w:val="00041CD8"/>
    <w:rsid w:val="00044E82"/>
    <w:rsid w:val="00045740"/>
    <w:rsid w:val="00051991"/>
    <w:rsid w:val="0006752E"/>
    <w:rsid w:val="00072307"/>
    <w:rsid w:val="00080C3E"/>
    <w:rsid w:val="0008251D"/>
    <w:rsid w:val="000A17F3"/>
    <w:rsid w:val="000A6320"/>
    <w:rsid w:val="000B6140"/>
    <w:rsid w:val="000C4BA2"/>
    <w:rsid w:val="000D4DB7"/>
    <w:rsid w:val="000D73C9"/>
    <w:rsid w:val="000E2203"/>
    <w:rsid w:val="000FD2BF"/>
    <w:rsid w:val="001030E7"/>
    <w:rsid w:val="001037A2"/>
    <w:rsid w:val="00105955"/>
    <w:rsid w:val="001062EA"/>
    <w:rsid w:val="00106A96"/>
    <w:rsid w:val="00114A56"/>
    <w:rsid w:val="001153D9"/>
    <w:rsid w:val="00125E59"/>
    <w:rsid w:val="001270EC"/>
    <w:rsid w:val="00131D83"/>
    <w:rsid w:val="001368B5"/>
    <w:rsid w:val="00136DB7"/>
    <w:rsid w:val="00144501"/>
    <w:rsid w:val="00145E06"/>
    <w:rsid w:val="001466F2"/>
    <w:rsid w:val="001507B8"/>
    <w:rsid w:val="00155D4F"/>
    <w:rsid w:val="00156485"/>
    <w:rsid w:val="00157230"/>
    <w:rsid w:val="001638FE"/>
    <w:rsid w:val="00165990"/>
    <w:rsid w:val="0016605B"/>
    <w:rsid w:val="00167320"/>
    <w:rsid w:val="00176063"/>
    <w:rsid w:val="001803E1"/>
    <w:rsid w:val="00180BF2"/>
    <w:rsid w:val="00181535"/>
    <w:rsid w:val="001A0F68"/>
    <w:rsid w:val="001A11E6"/>
    <w:rsid w:val="001A29D5"/>
    <w:rsid w:val="001A4478"/>
    <w:rsid w:val="001B1526"/>
    <w:rsid w:val="001B34F4"/>
    <w:rsid w:val="001C3B05"/>
    <w:rsid w:val="001D6AD3"/>
    <w:rsid w:val="001E43AA"/>
    <w:rsid w:val="001F0969"/>
    <w:rsid w:val="001F30F5"/>
    <w:rsid w:val="001F6238"/>
    <w:rsid w:val="00202AD4"/>
    <w:rsid w:val="00210D16"/>
    <w:rsid w:val="002123B4"/>
    <w:rsid w:val="0021303A"/>
    <w:rsid w:val="00217981"/>
    <w:rsid w:val="00234DA8"/>
    <w:rsid w:val="00245496"/>
    <w:rsid w:val="00260F47"/>
    <w:rsid w:val="00261B7B"/>
    <w:rsid w:val="00264DB9"/>
    <w:rsid w:val="0026767E"/>
    <w:rsid w:val="00267681"/>
    <w:rsid w:val="00273426"/>
    <w:rsid w:val="00277864"/>
    <w:rsid w:val="00294AE4"/>
    <w:rsid w:val="0029577A"/>
    <w:rsid w:val="002A079B"/>
    <w:rsid w:val="002A23D9"/>
    <w:rsid w:val="002A3CFF"/>
    <w:rsid w:val="002B30A0"/>
    <w:rsid w:val="002E1907"/>
    <w:rsid w:val="002E8343"/>
    <w:rsid w:val="002F23BC"/>
    <w:rsid w:val="00302425"/>
    <w:rsid w:val="00303568"/>
    <w:rsid w:val="00313DDB"/>
    <w:rsid w:val="00315857"/>
    <w:rsid w:val="00316063"/>
    <w:rsid w:val="00316EDA"/>
    <w:rsid w:val="00320194"/>
    <w:rsid w:val="00336EA4"/>
    <w:rsid w:val="00341A26"/>
    <w:rsid w:val="00343E4E"/>
    <w:rsid w:val="003534B0"/>
    <w:rsid w:val="0035584F"/>
    <w:rsid w:val="00356530"/>
    <w:rsid w:val="00357A0D"/>
    <w:rsid w:val="0036300D"/>
    <w:rsid w:val="003634C9"/>
    <w:rsid w:val="00363794"/>
    <w:rsid w:val="00363954"/>
    <w:rsid w:val="00365853"/>
    <w:rsid w:val="0038055A"/>
    <w:rsid w:val="00382DFD"/>
    <w:rsid w:val="00385BE4"/>
    <w:rsid w:val="0039192C"/>
    <w:rsid w:val="003A2CDD"/>
    <w:rsid w:val="003C5C21"/>
    <w:rsid w:val="003D3FA9"/>
    <w:rsid w:val="003E038A"/>
    <w:rsid w:val="003E39D0"/>
    <w:rsid w:val="003E457E"/>
    <w:rsid w:val="003F3972"/>
    <w:rsid w:val="003F7F32"/>
    <w:rsid w:val="004066CB"/>
    <w:rsid w:val="00406953"/>
    <w:rsid w:val="00420808"/>
    <w:rsid w:val="00421EEB"/>
    <w:rsid w:val="00423C3E"/>
    <w:rsid w:val="004353C5"/>
    <w:rsid w:val="00446142"/>
    <w:rsid w:val="00451B19"/>
    <w:rsid w:val="004571AC"/>
    <w:rsid w:val="00473CCB"/>
    <w:rsid w:val="00493830"/>
    <w:rsid w:val="00497A87"/>
    <w:rsid w:val="004A582C"/>
    <w:rsid w:val="004B3AD0"/>
    <w:rsid w:val="004B4C0F"/>
    <w:rsid w:val="004B541D"/>
    <w:rsid w:val="004B5C46"/>
    <w:rsid w:val="004B69B8"/>
    <w:rsid w:val="004C091C"/>
    <w:rsid w:val="004C1FB8"/>
    <w:rsid w:val="004D44F0"/>
    <w:rsid w:val="004F36F0"/>
    <w:rsid w:val="004F7BC5"/>
    <w:rsid w:val="0050045E"/>
    <w:rsid w:val="0050154C"/>
    <w:rsid w:val="00502792"/>
    <w:rsid w:val="00507BA9"/>
    <w:rsid w:val="00524A6A"/>
    <w:rsid w:val="00530597"/>
    <w:rsid w:val="00535CE6"/>
    <w:rsid w:val="0053711B"/>
    <w:rsid w:val="00545223"/>
    <w:rsid w:val="005457EB"/>
    <w:rsid w:val="00547DEB"/>
    <w:rsid w:val="00550869"/>
    <w:rsid w:val="00551C02"/>
    <w:rsid w:val="00561B5D"/>
    <w:rsid w:val="005666B0"/>
    <w:rsid w:val="00575B5E"/>
    <w:rsid w:val="00576D5B"/>
    <w:rsid w:val="00581C7A"/>
    <w:rsid w:val="00582FB7"/>
    <w:rsid w:val="00587CE5"/>
    <w:rsid w:val="00591BDB"/>
    <w:rsid w:val="005936AC"/>
    <w:rsid w:val="005940B8"/>
    <w:rsid w:val="005A12A5"/>
    <w:rsid w:val="005A3644"/>
    <w:rsid w:val="005A4666"/>
    <w:rsid w:val="005A5E8E"/>
    <w:rsid w:val="005B32C7"/>
    <w:rsid w:val="005C098D"/>
    <w:rsid w:val="005C1C95"/>
    <w:rsid w:val="005C3848"/>
    <w:rsid w:val="005C6F25"/>
    <w:rsid w:val="005E47FD"/>
    <w:rsid w:val="005E4D27"/>
    <w:rsid w:val="005E4D94"/>
    <w:rsid w:val="005E590C"/>
    <w:rsid w:val="005E76DC"/>
    <w:rsid w:val="005F0C1C"/>
    <w:rsid w:val="005F2EF4"/>
    <w:rsid w:val="006144A0"/>
    <w:rsid w:val="00615D5C"/>
    <w:rsid w:val="00616E9C"/>
    <w:rsid w:val="006177DB"/>
    <w:rsid w:val="00630D0E"/>
    <w:rsid w:val="00637147"/>
    <w:rsid w:val="00640CDE"/>
    <w:rsid w:val="00641FF4"/>
    <w:rsid w:val="00642447"/>
    <w:rsid w:val="00650042"/>
    <w:rsid w:val="00672A88"/>
    <w:rsid w:val="00672C5E"/>
    <w:rsid w:val="00673ADF"/>
    <w:rsid w:val="0067689D"/>
    <w:rsid w:val="006832DD"/>
    <w:rsid w:val="00685DCD"/>
    <w:rsid w:val="0068723B"/>
    <w:rsid w:val="006943B1"/>
    <w:rsid w:val="0069786D"/>
    <w:rsid w:val="006B0462"/>
    <w:rsid w:val="006B5768"/>
    <w:rsid w:val="006C7C22"/>
    <w:rsid w:val="006D700B"/>
    <w:rsid w:val="006E0E86"/>
    <w:rsid w:val="006E19EF"/>
    <w:rsid w:val="006E250A"/>
    <w:rsid w:val="006E2B02"/>
    <w:rsid w:val="006E39F8"/>
    <w:rsid w:val="006E3EBE"/>
    <w:rsid w:val="006E6319"/>
    <w:rsid w:val="006F5368"/>
    <w:rsid w:val="006F5BB7"/>
    <w:rsid w:val="007009F6"/>
    <w:rsid w:val="00703CA6"/>
    <w:rsid w:val="00710E68"/>
    <w:rsid w:val="00714F91"/>
    <w:rsid w:val="00715CB3"/>
    <w:rsid w:val="007201FB"/>
    <w:rsid w:val="00722674"/>
    <w:rsid w:val="007257D9"/>
    <w:rsid w:val="0072673F"/>
    <w:rsid w:val="007363F2"/>
    <w:rsid w:val="00738DFE"/>
    <w:rsid w:val="0074637D"/>
    <w:rsid w:val="00751B32"/>
    <w:rsid w:val="00757EF3"/>
    <w:rsid w:val="00770C0E"/>
    <w:rsid w:val="007752D4"/>
    <w:rsid w:val="00780B26"/>
    <w:rsid w:val="00780C77"/>
    <w:rsid w:val="00783C73"/>
    <w:rsid w:val="00786DAA"/>
    <w:rsid w:val="00791A75"/>
    <w:rsid w:val="007967AF"/>
    <w:rsid w:val="007A00CC"/>
    <w:rsid w:val="007A20FD"/>
    <w:rsid w:val="007A2170"/>
    <w:rsid w:val="007A5EB4"/>
    <w:rsid w:val="007A7C64"/>
    <w:rsid w:val="007B007A"/>
    <w:rsid w:val="007B7F18"/>
    <w:rsid w:val="007BADC1"/>
    <w:rsid w:val="007C1018"/>
    <w:rsid w:val="007C1387"/>
    <w:rsid w:val="007C17DB"/>
    <w:rsid w:val="007D1C2E"/>
    <w:rsid w:val="007D38E0"/>
    <w:rsid w:val="007E009C"/>
    <w:rsid w:val="007E383B"/>
    <w:rsid w:val="007E636F"/>
    <w:rsid w:val="007F0834"/>
    <w:rsid w:val="007F18F0"/>
    <w:rsid w:val="007F6BEE"/>
    <w:rsid w:val="007F6E30"/>
    <w:rsid w:val="007F6ECD"/>
    <w:rsid w:val="00802000"/>
    <w:rsid w:val="008060C6"/>
    <w:rsid w:val="008062DA"/>
    <w:rsid w:val="0081197A"/>
    <w:rsid w:val="008146C4"/>
    <w:rsid w:val="00817326"/>
    <w:rsid w:val="00817D2A"/>
    <w:rsid w:val="0082631A"/>
    <w:rsid w:val="00833A0A"/>
    <w:rsid w:val="00835260"/>
    <w:rsid w:val="00835963"/>
    <w:rsid w:val="008419B5"/>
    <w:rsid w:val="008432AB"/>
    <w:rsid w:val="008463ED"/>
    <w:rsid w:val="008549B6"/>
    <w:rsid w:val="00872DF6"/>
    <w:rsid w:val="00880716"/>
    <w:rsid w:val="00884C42"/>
    <w:rsid w:val="00890195"/>
    <w:rsid w:val="00895879"/>
    <w:rsid w:val="0089660B"/>
    <w:rsid w:val="008B0FC7"/>
    <w:rsid w:val="008C0316"/>
    <w:rsid w:val="008C1162"/>
    <w:rsid w:val="008C3DA5"/>
    <w:rsid w:val="008D00D3"/>
    <w:rsid w:val="008E4133"/>
    <w:rsid w:val="008E5DD7"/>
    <w:rsid w:val="008E78F1"/>
    <w:rsid w:val="008F1B01"/>
    <w:rsid w:val="008F5848"/>
    <w:rsid w:val="00900525"/>
    <w:rsid w:val="009005CD"/>
    <w:rsid w:val="00911413"/>
    <w:rsid w:val="0091559C"/>
    <w:rsid w:val="00915786"/>
    <w:rsid w:val="00916204"/>
    <w:rsid w:val="00931746"/>
    <w:rsid w:val="0093190C"/>
    <w:rsid w:val="00933106"/>
    <w:rsid w:val="0093399E"/>
    <w:rsid w:val="00950DA5"/>
    <w:rsid w:val="00951ED4"/>
    <w:rsid w:val="00964960"/>
    <w:rsid w:val="0096609A"/>
    <w:rsid w:val="0097042C"/>
    <w:rsid w:val="0097123E"/>
    <w:rsid w:val="009743C6"/>
    <w:rsid w:val="00981AB3"/>
    <w:rsid w:val="00990292"/>
    <w:rsid w:val="00990EF0"/>
    <w:rsid w:val="00994A0B"/>
    <w:rsid w:val="009A1154"/>
    <w:rsid w:val="009A2073"/>
    <w:rsid w:val="009A4B1A"/>
    <w:rsid w:val="009B3D22"/>
    <w:rsid w:val="009C5110"/>
    <w:rsid w:val="009C6E59"/>
    <w:rsid w:val="009D768B"/>
    <w:rsid w:val="009E3813"/>
    <w:rsid w:val="009F32DF"/>
    <w:rsid w:val="009F32F2"/>
    <w:rsid w:val="00A204A3"/>
    <w:rsid w:val="00A20E51"/>
    <w:rsid w:val="00A27157"/>
    <w:rsid w:val="00A31AC1"/>
    <w:rsid w:val="00A34C6A"/>
    <w:rsid w:val="00A36352"/>
    <w:rsid w:val="00A378FC"/>
    <w:rsid w:val="00A44143"/>
    <w:rsid w:val="00A54CC9"/>
    <w:rsid w:val="00A5738B"/>
    <w:rsid w:val="00A57EBD"/>
    <w:rsid w:val="00A70E24"/>
    <w:rsid w:val="00A7195A"/>
    <w:rsid w:val="00A72E4E"/>
    <w:rsid w:val="00A77A38"/>
    <w:rsid w:val="00A82AD9"/>
    <w:rsid w:val="00A84633"/>
    <w:rsid w:val="00A85658"/>
    <w:rsid w:val="00A87BCF"/>
    <w:rsid w:val="00A90AB9"/>
    <w:rsid w:val="00A92F62"/>
    <w:rsid w:val="00A97E02"/>
    <w:rsid w:val="00AA11BF"/>
    <w:rsid w:val="00AB3C81"/>
    <w:rsid w:val="00AB4430"/>
    <w:rsid w:val="00AB6FFE"/>
    <w:rsid w:val="00AB7476"/>
    <w:rsid w:val="00AC34F0"/>
    <w:rsid w:val="00AC5D2C"/>
    <w:rsid w:val="00AC609F"/>
    <w:rsid w:val="00AC7331"/>
    <w:rsid w:val="00AD1D00"/>
    <w:rsid w:val="00AE0862"/>
    <w:rsid w:val="00AE4A82"/>
    <w:rsid w:val="00B03BAB"/>
    <w:rsid w:val="00B101FA"/>
    <w:rsid w:val="00B17184"/>
    <w:rsid w:val="00B22734"/>
    <w:rsid w:val="00B3657E"/>
    <w:rsid w:val="00B43FED"/>
    <w:rsid w:val="00B56850"/>
    <w:rsid w:val="00B613C4"/>
    <w:rsid w:val="00B64549"/>
    <w:rsid w:val="00B675B3"/>
    <w:rsid w:val="00B736D3"/>
    <w:rsid w:val="00B856AD"/>
    <w:rsid w:val="00B879BF"/>
    <w:rsid w:val="00B908E5"/>
    <w:rsid w:val="00B91011"/>
    <w:rsid w:val="00B96383"/>
    <w:rsid w:val="00BA7880"/>
    <w:rsid w:val="00BB19ED"/>
    <w:rsid w:val="00BC2B25"/>
    <w:rsid w:val="00BC378B"/>
    <w:rsid w:val="00BC4DD5"/>
    <w:rsid w:val="00BC631D"/>
    <w:rsid w:val="00BD58E7"/>
    <w:rsid w:val="00BD7C84"/>
    <w:rsid w:val="00BE2D19"/>
    <w:rsid w:val="00BE5541"/>
    <w:rsid w:val="00BE788F"/>
    <w:rsid w:val="00BF39FE"/>
    <w:rsid w:val="00BF4BA0"/>
    <w:rsid w:val="00BF7681"/>
    <w:rsid w:val="00BF7FEF"/>
    <w:rsid w:val="00C02406"/>
    <w:rsid w:val="00C02FDC"/>
    <w:rsid w:val="00C07E8B"/>
    <w:rsid w:val="00C17CB4"/>
    <w:rsid w:val="00C22E3B"/>
    <w:rsid w:val="00C457F3"/>
    <w:rsid w:val="00C45FD4"/>
    <w:rsid w:val="00C46530"/>
    <w:rsid w:val="00C47891"/>
    <w:rsid w:val="00C53AFD"/>
    <w:rsid w:val="00C62315"/>
    <w:rsid w:val="00C623FB"/>
    <w:rsid w:val="00C6288C"/>
    <w:rsid w:val="00C6325E"/>
    <w:rsid w:val="00C7041F"/>
    <w:rsid w:val="00C71731"/>
    <w:rsid w:val="00C7189A"/>
    <w:rsid w:val="00C730B6"/>
    <w:rsid w:val="00C7590B"/>
    <w:rsid w:val="00C765E5"/>
    <w:rsid w:val="00C815CC"/>
    <w:rsid w:val="00C81CD8"/>
    <w:rsid w:val="00C82AA9"/>
    <w:rsid w:val="00C84DD4"/>
    <w:rsid w:val="00CA2E03"/>
    <w:rsid w:val="00CB655D"/>
    <w:rsid w:val="00CB7DA5"/>
    <w:rsid w:val="00CC0028"/>
    <w:rsid w:val="00CC1442"/>
    <w:rsid w:val="00CC6A2D"/>
    <w:rsid w:val="00CE6AB8"/>
    <w:rsid w:val="00CF7855"/>
    <w:rsid w:val="00D0485D"/>
    <w:rsid w:val="00D1554F"/>
    <w:rsid w:val="00D24924"/>
    <w:rsid w:val="00D26381"/>
    <w:rsid w:val="00D26E9A"/>
    <w:rsid w:val="00D320EF"/>
    <w:rsid w:val="00D34AEF"/>
    <w:rsid w:val="00D36E01"/>
    <w:rsid w:val="00D40648"/>
    <w:rsid w:val="00D40A23"/>
    <w:rsid w:val="00D4162B"/>
    <w:rsid w:val="00D50147"/>
    <w:rsid w:val="00D57C9D"/>
    <w:rsid w:val="00D6071B"/>
    <w:rsid w:val="00D6283A"/>
    <w:rsid w:val="00D71AF3"/>
    <w:rsid w:val="00D72747"/>
    <w:rsid w:val="00D73AE1"/>
    <w:rsid w:val="00D9316D"/>
    <w:rsid w:val="00D954A5"/>
    <w:rsid w:val="00DA43F4"/>
    <w:rsid w:val="00DA4F7E"/>
    <w:rsid w:val="00DA522F"/>
    <w:rsid w:val="00DA5786"/>
    <w:rsid w:val="00DA676F"/>
    <w:rsid w:val="00DA76E8"/>
    <w:rsid w:val="00DB05E4"/>
    <w:rsid w:val="00DB072C"/>
    <w:rsid w:val="00DB0827"/>
    <w:rsid w:val="00DB1AF3"/>
    <w:rsid w:val="00DB5666"/>
    <w:rsid w:val="00DC4243"/>
    <w:rsid w:val="00DD230C"/>
    <w:rsid w:val="00DD331A"/>
    <w:rsid w:val="00DD3F26"/>
    <w:rsid w:val="00DD6763"/>
    <w:rsid w:val="00DE3BCA"/>
    <w:rsid w:val="00DE5D9C"/>
    <w:rsid w:val="00DE5E04"/>
    <w:rsid w:val="00DF452A"/>
    <w:rsid w:val="00E011B9"/>
    <w:rsid w:val="00E04367"/>
    <w:rsid w:val="00E069A5"/>
    <w:rsid w:val="00E07B7E"/>
    <w:rsid w:val="00E07DD6"/>
    <w:rsid w:val="00E26E44"/>
    <w:rsid w:val="00E31EEA"/>
    <w:rsid w:val="00E420E2"/>
    <w:rsid w:val="00E45E2A"/>
    <w:rsid w:val="00E51DB8"/>
    <w:rsid w:val="00E52F97"/>
    <w:rsid w:val="00E55E3F"/>
    <w:rsid w:val="00E617E6"/>
    <w:rsid w:val="00E637BA"/>
    <w:rsid w:val="00E63B13"/>
    <w:rsid w:val="00E653D8"/>
    <w:rsid w:val="00E70059"/>
    <w:rsid w:val="00E734A8"/>
    <w:rsid w:val="00E96D86"/>
    <w:rsid w:val="00EA262A"/>
    <w:rsid w:val="00EA4081"/>
    <w:rsid w:val="00EA476A"/>
    <w:rsid w:val="00EB1C2D"/>
    <w:rsid w:val="00EB38DD"/>
    <w:rsid w:val="00EB45DF"/>
    <w:rsid w:val="00EC2C06"/>
    <w:rsid w:val="00EC5956"/>
    <w:rsid w:val="00EC5C6D"/>
    <w:rsid w:val="00ED2BF9"/>
    <w:rsid w:val="00ED5B57"/>
    <w:rsid w:val="00ED744B"/>
    <w:rsid w:val="00EE0154"/>
    <w:rsid w:val="00EE18AB"/>
    <w:rsid w:val="00EE37FC"/>
    <w:rsid w:val="00EE56CA"/>
    <w:rsid w:val="00EF438F"/>
    <w:rsid w:val="00EF51F0"/>
    <w:rsid w:val="00EF5493"/>
    <w:rsid w:val="00F017F7"/>
    <w:rsid w:val="00F057AE"/>
    <w:rsid w:val="00F07732"/>
    <w:rsid w:val="00F16022"/>
    <w:rsid w:val="00F61655"/>
    <w:rsid w:val="00F70CD9"/>
    <w:rsid w:val="00F8094B"/>
    <w:rsid w:val="00F8237A"/>
    <w:rsid w:val="00F85827"/>
    <w:rsid w:val="00FA4A1C"/>
    <w:rsid w:val="00FB3848"/>
    <w:rsid w:val="00FB7EED"/>
    <w:rsid w:val="00FC06F0"/>
    <w:rsid w:val="00FC1D89"/>
    <w:rsid w:val="00FD0403"/>
    <w:rsid w:val="00FD223A"/>
    <w:rsid w:val="00FD22AD"/>
    <w:rsid w:val="0111DA2B"/>
    <w:rsid w:val="011D39F2"/>
    <w:rsid w:val="012CC7FE"/>
    <w:rsid w:val="01339973"/>
    <w:rsid w:val="014C5BFA"/>
    <w:rsid w:val="01767AF7"/>
    <w:rsid w:val="0197A9E5"/>
    <w:rsid w:val="019F3C90"/>
    <w:rsid w:val="01C91C2A"/>
    <w:rsid w:val="01D2EA1C"/>
    <w:rsid w:val="01DA313F"/>
    <w:rsid w:val="0212CA8E"/>
    <w:rsid w:val="0245274B"/>
    <w:rsid w:val="025DDE68"/>
    <w:rsid w:val="0260F7ED"/>
    <w:rsid w:val="026CC486"/>
    <w:rsid w:val="02777561"/>
    <w:rsid w:val="0284A6AF"/>
    <w:rsid w:val="029ED0F2"/>
    <w:rsid w:val="02B59459"/>
    <w:rsid w:val="03187A3B"/>
    <w:rsid w:val="032EC1DF"/>
    <w:rsid w:val="0347DF75"/>
    <w:rsid w:val="036B8DDF"/>
    <w:rsid w:val="03783F0F"/>
    <w:rsid w:val="03AAA194"/>
    <w:rsid w:val="03B0BECD"/>
    <w:rsid w:val="03C12CBF"/>
    <w:rsid w:val="03F242C7"/>
    <w:rsid w:val="03FBAE4F"/>
    <w:rsid w:val="0411BDA4"/>
    <w:rsid w:val="0420C6F4"/>
    <w:rsid w:val="04499B20"/>
    <w:rsid w:val="0455F0F6"/>
    <w:rsid w:val="0471C2D3"/>
    <w:rsid w:val="0489BC40"/>
    <w:rsid w:val="048DEE3C"/>
    <w:rsid w:val="049454F2"/>
    <w:rsid w:val="04C4AD24"/>
    <w:rsid w:val="050B56E5"/>
    <w:rsid w:val="0576CAE5"/>
    <w:rsid w:val="058FB51D"/>
    <w:rsid w:val="059416C4"/>
    <w:rsid w:val="0595C206"/>
    <w:rsid w:val="05A2807D"/>
    <w:rsid w:val="05A4DE9B"/>
    <w:rsid w:val="05AB2D2E"/>
    <w:rsid w:val="05C06220"/>
    <w:rsid w:val="05DBC9B5"/>
    <w:rsid w:val="0656B4B7"/>
    <w:rsid w:val="065C2D27"/>
    <w:rsid w:val="065D0D54"/>
    <w:rsid w:val="06869FAB"/>
    <w:rsid w:val="068D20D8"/>
    <w:rsid w:val="06984B5B"/>
    <w:rsid w:val="06AC328E"/>
    <w:rsid w:val="06D58795"/>
    <w:rsid w:val="06DE1630"/>
    <w:rsid w:val="0711A042"/>
    <w:rsid w:val="071CF80F"/>
    <w:rsid w:val="0721FF79"/>
    <w:rsid w:val="0729D230"/>
    <w:rsid w:val="072D8701"/>
    <w:rsid w:val="074EB8F5"/>
    <w:rsid w:val="079050E1"/>
    <w:rsid w:val="0794C921"/>
    <w:rsid w:val="079EE754"/>
    <w:rsid w:val="07BECDB6"/>
    <w:rsid w:val="07EEA929"/>
    <w:rsid w:val="08079476"/>
    <w:rsid w:val="080E4FA6"/>
    <w:rsid w:val="080F2E52"/>
    <w:rsid w:val="081027A0"/>
    <w:rsid w:val="08224DDE"/>
    <w:rsid w:val="0828F139"/>
    <w:rsid w:val="083A41DF"/>
    <w:rsid w:val="084D7550"/>
    <w:rsid w:val="086963F1"/>
    <w:rsid w:val="0877928A"/>
    <w:rsid w:val="0893D01D"/>
    <w:rsid w:val="089E6884"/>
    <w:rsid w:val="08AB4ACF"/>
    <w:rsid w:val="08AFA8D8"/>
    <w:rsid w:val="08EB0515"/>
    <w:rsid w:val="08FC7F22"/>
    <w:rsid w:val="09265947"/>
    <w:rsid w:val="09356D03"/>
    <w:rsid w:val="09541A31"/>
    <w:rsid w:val="09712396"/>
    <w:rsid w:val="0987BB6F"/>
    <w:rsid w:val="098E11C2"/>
    <w:rsid w:val="09983965"/>
    <w:rsid w:val="09A6A628"/>
    <w:rsid w:val="09B56FF3"/>
    <w:rsid w:val="09D047EE"/>
    <w:rsid w:val="09D2866B"/>
    <w:rsid w:val="0A0D6E81"/>
    <w:rsid w:val="0A2C1230"/>
    <w:rsid w:val="0A35FD81"/>
    <w:rsid w:val="0A4C428A"/>
    <w:rsid w:val="0A51B6FE"/>
    <w:rsid w:val="0A55C75B"/>
    <w:rsid w:val="0A80C05E"/>
    <w:rsid w:val="0AA9AF00"/>
    <w:rsid w:val="0ABD3346"/>
    <w:rsid w:val="0AEA8574"/>
    <w:rsid w:val="0AFC0605"/>
    <w:rsid w:val="0B2EFC7C"/>
    <w:rsid w:val="0B4BC571"/>
    <w:rsid w:val="0B63CF54"/>
    <w:rsid w:val="0B75225B"/>
    <w:rsid w:val="0B7732C0"/>
    <w:rsid w:val="0B7873FF"/>
    <w:rsid w:val="0B981674"/>
    <w:rsid w:val="0B9B488C"/>
    <w:rsid w:val="0BE7ADAF"/>
    <w:rsid w:val="0BF2B465"/>
    <w:rsid w:val="0C020461"/>
    <w:rsid w:val="0C10CFF1"/>
    <w:rsid w:val="0C4318D6"/>
    <w:rsid w:val="0CBF5C31"/>
    <w:rsid w:val="0CC51D56"/>
    <w:rsid w:val="0CCCE2FA"/>
    <w:rsid w:val="0CDF461B"/>
    <w:rsid w:val="0CFF83AC"/>
    <w:rsid w:val="0D0A1917"/>
    <w:rsid w:val="0D1325D6"/>
    <w:rsid w:val="0D174FFD"/>
    <w:rsid w:val="0D31252B"/>
    <w:rsid w:val="0D6D8C84"/>
    <w:rsid w:val="0DA4407A"/>
    <w:rsid w:val="0DFAA5C9"/>
    <w:rsid w:val="0DFB5F85"/>
    <w:rsid w:val="0E19F7D1"/>
    <w:rsid w:val="0E1E1064"/>
    <w:rsid w:val="0E317529"/>
    <w:rsid w:val="0E3572ED"/>
    <w:rsid w:val="0E5275E6"/>
    <w:rsid w:val="0E8DE71A"/>
    <w:rsid w:val="0EA88744"/>
    <w:rsid w:val="0EACC195"/>
    <w:rsid w:val="0EB81FD2"/>
    <w:rsid w:val="0EBADD9D"/>
    <w:rsid w:val="0EBB438C"/>
    <w:rsid w:val="0EC63957"/>
    <w:rsid w:val="0ECA1264"/>
    <w:rsid w:val="0F0EE197"/>
    <w:rsid w:val="0F21393F"/>
    <w:rsid w:val="0F29643F"/>
    <w:rsid w:val="0F2A9CD4"/>
    <w:rsid w:val="0F53F949"/>
    <w:rsid w:val="0F637BAC"/>
    <w:rsid w:val="0F76021C"/>
    <w:rsid w:val="0F776C11"/>
    <w:rsid w:val="0F8027ED"/>
    <w:rsid w:val="0FCEE29D"/>
    <w:rsid w:val="0FF6FCF3"/>
    <w:rsid w:val="100856B5"/>
    <w:rsid w:val="10096FA5"/>
    <w:rsid w:val="10228A7E"/>
    <w:rsid w:val="10251327"/>
    <w:rsid w:val="1032B384"/>
    <w:rsid w:val="10696A2C"/>
    <w:rsid w:val="108778DD"/>
    <w:rsid w:val="10915821"/>
    <w:rsid w:val="10EC9B0E"/>
    <w:rsid w:val="10F1F12A"/>
    <w:rsid w:val="1132EAF6"/>
    <w:rsid w:val="1135F9C6"/>
    <w:rsid w:val="115DEAA2"/>
    <w:rsid w:val="11702E78"/>
    <w:rsid w:val="117B027F"/>
    <w:rsid w:val="118E7991"/>
    <w:rsid w:val="1192CD54"/>
    <w:rsid w:val="11A6EF28"/>
    <w:rsid w:val="11BEB95B"/>
    <w:rsid w:val="11E9D9ED"/>
    <w:rsid w:val="12264BCD"/>
    <w:rsid w:val="124F4EE2"/>
    <w:rsid w:val="126B6E2A"/>
    <w:rsid w:val="129B64E1"/>
    <w:rsid w:val="12AAC89A"/>
    <w:rsid w:val="12C1BA5B"/>
    <w:rsid w:val="12C63FD6"/>
    <w:rsid w:val="12D3A2F8"/>
    <w:rsid w:val="13208A9B"/>
    <w:rsid w:val="13257019"/>
    <w:rsid w:val="136FB30A"/>
    <w:rsid w:val="13A01733"/>
    <w:rsid w:val="13F324D0"/>
    <w:rsid w:val="14619A9A"/>
    <w:rsid w:val="148D39DB"/>
    <w:rsid w:val="148E43D9"/>
    <w:rsid w:val="149B48CD"/>
    <w:rsid w:val="14BD43D6"/>
    <w:rsid w:val="14BF3335"/>
    <w:rsid w:val="14D4CB12"/>
    <w:rsid w:val="14F1893D"/>
    <w:rsid w:val="14F4F8DB"/>
    <w:rsid w:val="152CEE4B"/>
    <w:rsid w:val="15361B29"/>
    <w:rsid w:val="15392C4F"/>
    <w:rsid w:val="15406594"/>
    <w:rsid w:val="156FD159"/>
    <w:rsid w:val="15738B5F"/>
    <w:rsid w:val="15B58C27"/>
    <w:rsid w:val="15C55651"/>
    <w:rsid w:val="15DBFC71"/>
    <w:rsid w:val="15DD380B"/>
    <w:rsid w:val="15E6B4DC"/>
    <w:rsid w:val="15EF867E"/>
    <w:rsid w:val="16399696"/>
    <w:rsid w:val="163B441A"/>
    <w:rsid w:val="163B600E"/>
    <w:rsid w:val="16663E77"/>
    <w:rsid w:val="1666E6B7"/>
    <w:rsid w:val="1678DCE4"/>
    <w:rsid w:val="169BEF04"/>
    <w:rsid w:val="16C91A13"/>
    <w:rsid w:val="16CE0CCC"/>
    <w:rsid w:val="16E4348E"/>
    <w:rsid w:val="170B595D"/>
    <w:rsid w:val="171C865C"/>
    <w:rsid w:val="172AC592"/>
    <w:rsid w:val="175E0A6C"/>
    <w:rsid w:val="1769ED11"/>
    <w:rsid w:val="1798634A"/>
    <w:rsid w:val="17C4FA9C"/>
    <w:rsid w:val="17E0B6A1"/>
    <w:rsid w:val="17E4FF5B"/>
    <w:rsid w:val="17EEFB4A"/>
    <w:rsid w:val="17F25D03"/>
    <w:rsid w:val="18364228"/>
    <w:rsid w:val="185678DB"/>
    <w:rsid w:val="186A3FD9"/>
    <w:rsid w:val="18897CD0"/>
    <w:rsid w:val="18B856BD"/>
    <w:rsid w:val="18E6AC45"/>
    <w:rsid w:val="19346CF3"/>
    <w:rsid w:val="1974FAC5"/>
    <w:rsid w:val="197F083D"/>
    <w:rsid w:val="197F5C51"/>
    <w:rsid w:val="19CD802B"/>
    <w:rsid w:val="19CF45AF"/>
    <w:rsid w:val="19F12946"/>
    <w:rsid w:val="19F4EBD2"/>
    <w:rsid w:val="1A109CAD"/>
    <w:rsid w:val="1A51B24D"/>
    <w:rsid w:val="1A5F2967"/>
    <w:rsid w:val="1A70C1EA"/>
    <w:rsid w:val="1A8611AF"/>
    <w:rsid w:val="1A872962"/>
    <w:rsid w:val="1A89F969"/>
    <w:rsid w:val="1AAB6C28"/>
    <w:rsid w:val="1AF45291"/>
    <w:rsid w:val="1B55BDA7"/>
    <w:rsid w:val="1B58AC2E"/>
    <w:rsid w:val="1B9649B2"/>
    <w:rsid w:val="1BE6044A"/>
    <w:rsid w:val="1BFF75D3"/>
    <w:rsid w:val="1C4A8886"/>
    <w:rsid w:val="1C5CDB6B"/>
    <w:rsid w:val="1C7146F9"/>
    <w:rsid w:val="1C72AA0E"/>
    <w:rsid w:val="1C83438E"/>
    <w:rsid w:val="1C9915B3"/>
    <w:rsid w:val="1CAD0E0D"/>
    <w:rsid w:val="1CBFC42E"/>
    <w:rsid w:val="1CC55DDE"/>
    <w:rsid w:val="1D028061"/>
    <w:rsid w:val="1D2AE6E0"/>
    <w:rsid w:val="1D5F70BD"/>
    <w:rsid w:val="1D8AF872"/>
    <w:rsid w:val="1D8BC7E0"/>
    <w:rsid w:val="1DB28A07"/>
    <w:rsid w:val="1DED55EE"/>
    <w:rsid w:val="1E247E78"/>
    <w:rsid w:val="1E623BC8"/>
    <w:rsid w:val="1E770E57"/>
    <w:rsid w:val="1E7EE87B"/>
    <w:rsid w:val="1E8D7112"/>
    <w:rsid w:val="1EB7F80B"/>
    <w:rsid w:val="1EC6F477"/>
    <w:rsid w:val="1EDB4915"/>
    <w:rsid w:val="1EFAEA1D"/>
    <w:rsid w:val="1F209015"/>
    <w:rsid w:val="1F40A989"/>
    <w:rsid w:val="1F486677"/>
    <w:rsid w:val="1F493064"/>
    <w:rsid w:val="1F5F6369"/>
    <w:rsid w:val="1F70EDDB"/>
    <w:rsid w:val="1FA8DAAB"/>
    <w:rsid w:val="1FB1D689"/>
    <w:rsid w:val="1FBB653D"/>
    <w:rsid w:val="1FEAD8CD"/>
    <w:rsid w:val="2000592D"/>
    <w:rsid w:val="2010720D"/>
    <w:rsid w:val="205BD1F0"/>
    <w:rsid w:val="2077D1B1"/>
    <w:rsid w:val="209E0344"/>
    <w:rsid w:val="20A1A056"/>
    <w:rsid w:val="20AA4F2C"/>
    <w:rsid w:val="20BF3CA9"/>
    <w:rsid w:val="20E918DB"/>
    <w:rsid w:val="20EE01F8"/>
    <w:rsid w:val="210CC4D4"/>
    <w:rsid w:val="21302C49"/>
    <w:rsid w:val="213264EF"/>
    <w:rsid w:val="213DD5F3"/>
    <w:rsid w:val="213EC7EC"/>
    <w:rsid w:val="215303B6"/>
    <w:rsid w:val="21573DB4"/>
    <w:rsid w:val="217B0913"/>
    <w:rsid w:val="21868AC0"/>
    <w:rsid w:val="21EA6594"/>
    <w:rsid w:val="21EC53ED"/>
    <w:rsid w:val="21F8C818"/>
    <w:rsid w:val="224C5225"/>
    <w:rsid w:val="2254C8A9"/>
    <w:rsid w:val="2260B788"/>
    <w:rsid w:val="2274E9F5"/>
    <w:rsid w:val="229B29DC"/>
    <w:rsid w:val="22AB394A"/>
    <w:rsid w:val="22B11EEA"/>
    <w:rsid w:val="22D279FD"/>
    <w:rsid w:val="2315A0EE"/>
    <w:rsid w:val="231FF75B"/>
    <w:rsid w:val="23287D61"/>
    <w:rsid w:val="232F1651"/>
    <w:rsid w:val="2347497E"/>
    <w:rsid w:val="238968A0"/>
    <w:rsid w:val="238DC75F"/>
    <w:rsid w:val="23940936"/>
    <w:rsid w:val="2402DE47"/>
    <w:rsid w:val="24125D52"/>
    <w:rsid w:val="242FDA0B"/>
    <w:rsid w:val="243613EF"/>
    <w:rsid w:val="243B1428"/>
    <w:rsid w:val="243B4521"/>
    <w:rsid w:val="2451F026"/>
    <w:rsid w:val="24A0CF4C"/>
    <w:rsid w:val="24A7D331"/>
    <w:rsid w:val="24E3289D"/>
    <w:rsid w:val="2516E1FC"/>
    <w:rsid w:val="251FD013"/>
    <w:rsid w:val="2565E818"/>
    <w:rsid w:val="25E3374C"/>
    <w:rsid w:val="25E83030"/>
    <w:rsid w:val="25FCBEE4"/>
    <w:rsid w:val="2601A634"/>
    <w:rsid w:val="26129FBD"/>
    <w:rsid w:val="262B616C"/>
    <w:rsid w:val="266C0309"/>
    <w:rsid w:val="2670250D"/>
    <w:rsid w:val="268851C8"/>
    <w:rsid w:val="26B92F1F"/>
    <w:rsid w:val="26B9A050"/>
    <w:rsid w:val="26EE2C68"/>
    <w:rsid w:val="271807A3"/>
    <w:rsid w:val="271F245F"/>
    <w:rsid w:val="2721E883"/>
    <w:rsid w:val="2727DA70"/>
    <w:rsid w:val="2788BF2F"/>
    <w:rsid w:val="282E4567"/>
    <w:rsid w:val="2849536B"/>
    <w:rsid w:val="285A4BB5"/>
    <w:rsid w:val="285A61DA"/>
    <w:rsid w:val="28630FAC"/>
    <w:rsid w:val="288A6651"/>
    <w:rsid w:val="28B2A224"/>
    <w:rsid w:val="290BC2B0"/>
    <w:rsid w:val="29179D2C"/>
    <w:rsid w:val="2921501F"/>
    <w:rsid w:val="2934DCB4"/>
    <w:rsid w:val="297D9DD6"/>
    <w:rsid w:val="29B75453"/>
    <w:rsid w:val="29B79CC6"/>
    <w:rsid w:val="2A265A1A"/>
    <w:rsid w:val="2A4ED79B"/>
    <w:rsid w:val="2A7C7FAF"/>
    <w:rsid w:val="2A8726E8"/>
    <w:rsid w:val="2A94E1EC"/>
    <w:rsid w:val="2AB45171"/>
    <w:rsid w:val="2ACD9E38"/>
    <w:rsid w:val="2AFAC7F7"/>
    <w:rsid w:val="2B14E124"/>
    <w:rsid w:val="2B3F5EF7"/>
    <w:rsid w:val="2BBCF1A0"/>
    <w:rsid w:val="2C250727"/>
    <w:rsid w:val="2C37F155"/>
    <w:rsid w:val="2CA7BB86"/>
    <w:rsid w:val="2CACA87D"/>
    <w:rsid w:val="2CD25C23"/>
    <w:rsid w:val="2CED528D"/>
    <w:rsid w:val="2D21587C"/>
    <w:rsid w:val="2D3680CF"/>
    <w:rsid w:val="2D79DF0F"/>
    <w:rsid w:val="2DB24EAC"/>
    <w:rsid w:val="2E1656F1"/>
    <w:rsid w:val="2E1988B7"/>
    <w:rsid w:val="2E25387A"/>
    <w:rsid w:val="2E2E195A"/>
    <w:rsid w:val="2E3F03F3"/>
    <w:rsid w:val="2E60ECC1"/>
    <w:rsid w:val="2E93DDAE"/>
    <w:rsid w:val="2EC0E219"/>
    <w:rsid w:val="2EEC30CD"/>
    <w:rsid w:val="2F1A0FBC"/>
    <w:rsid w:val="2F899012"/>
    <w:rsid w:val="2F8AF0FF"/>
    <w:rsid w:val="2FCB6A95"/>
    <w:rsid w:val="302E835D"/>
    <w:rsid w:val="30952281"/>
    <w:rsid w:val="3097D90E"/>
    <w:rsid w:val="309C6060"/>
    <w:rsid w:val="309CE7C8"/>
    <w:rsid w:val="30C2DDCD"/>
    <w:rsid w:val="30CE4749"/>
    <w:rsid w:val="30FBB40B"/>
    <w:rsid w:val="30FE837C"/>
    <w:rsid w:val="318EA759"/>
    <w:rsid w:val="319060AE"/>
    <w:rsid w:val="319C0353"/>
    <w:rsid w:val="31CB8570"/>
    <w:rsid w:val="31CBA687"/>
    <w:rsid w:val="31E35A24"/>
    <w:rsid w:val="31E865F2"/>
    <w:rsid w:val="31F5AB12"/>
    <w:rsid w:val="3208A65C"/>
    <w:rsid w:val="321EEF4D"/>
    <w:rsid w:val="322AA70D"/>
    <w:rsid w:val="3247A221"/>
    <w:rsid w:val="328F6463"/>
    <w:rsid w:val="32ACF418"/>
    <w:rsid w:val="32CD7329"/>
    <w:rsid w:val="32D3CC83"/>
    <w:rsid w:val="32D7CEAD"/>
    <w:rsid w:val="32EDF6EF"/>
    <w:rsid w:val="333CC8D9"/>
    <w:rsid w:val="339DF067"/>
    <w:rsid w:val="33AE9829"/>
    <w:rsid w:val="33BCDB4F"/>
    <w:rsid w:val="33D061F5"/>
    <w:rsid w:val="33F87F36"/>
    <w:rsid w:val="34361BCA"/>
    <w:rsid w:val="3452B1C8"/>
    <w:rsid w:val="345DE9F0"/>
    <w:rsid w:val="34733351"/>
    <w:rsid w:val="347E1C18"/>
    <w:rsid w:val="34A171D1"/>
    <w:rsid w:val="34A20879"/>
    <w:rsid w:val="34A3B2D5"/>
    <w:rsid w:val="34B0A4ED"/>
    <w:rsid w:val="34BD9224"/>
    <w:rsid w:val="352A4E9C"/>
    <w:rsid w:val="3534B37E"/>
    <w:rsid w:val="35597BA4"/>
    <w:rsid w:val="355E6023"/>
    <w:rsid w:val="3569E690"/>
    <w:rsid w:val="35B2BD0D"/>
    <w:rsid w:val="35BB6D1F"/>
    <w:rsid w:val="35EDC9ED"/>
    <w:rsid w:val="35F2EAD3"/>
    <w:rsid w:val="35F4FBD3"/>
    <w:rsid w:val="35F868F8"/>
    <w:rsid w:val="35FE60DE"/>
    <w:rsid w:val="364A9146"/>
    <w:rsid w:val="366AB6B2"/>
    <w:rsid w:val="368E6D5E"/>
    <w:rsid w:val="36A432F1"/>
    <w:rsid w:val="36BC6EF0"/>
    <w:rsid w:val="36C526AC"/>
    <w:rsid w:val="36EE0499"/>
    <w:rsid w:val="3706F25A"/>
    <w:rsid w:val="3712D28C"/>
    <w:rsid w:val="3739CA37"/>
    <w:rsid w:val="376AA5EE"/>
    <w:rsid w:val="376E03B4"/>
    <w:rsid w:val="37934AE0"/>
    <w:rsid w:val="37A289EF"/>
    <w:rsid w:val="37D54460"/>
    <w:rsid w:val="37D81065"/>
    <w:rsid w:val="38050AB1"/>
    <w:rsid w:val="384B38E2"/>
    <w:rsid w:val="386BBC06"/>
    <w:rsid w:val="388AB84C"/>
    <w:rsid w:val="38BFB647"/>
    <w:rsid w:val="38DED9AB"/>
    <w:rsid w:val="390261FF"/>
    <w:rsid w:val="39512AFA"/>
    <w:rsid w:val="3988EA75"/>
    <w:rsid w:val="39A01ECD"/>
    <w:rsid w:val="39B4C88D"/>
    <w:rsid w:val="39FF43AB"/>
    <w:rsid w:val="3A00A124"/>
    <w:rsid w:val="3A4286C3"/>
    <w:rsid w:val="3A4DA16C"/>
    <w:rsid w:val="3A66CDCD"/>
    <w:rsid w:val="3A77768B"/>
    <w:rsid w:val="3AC1882C"/>
    <w:rsid w:val="3ACBB589"/>
    <w:rsid w:val="3AE33016"/>
    <w:rsid w:val="3B207B58"/>
    <w:rsid w:val="3B24CA9C"/>
    <w:rsid w:val="3B27B9E2"/>
    <w:rsid w:val="3B372198"/>
    <w:rsid w:val="3B7E6F26"/>
    <w:rsid w:val="3B867B44"/>
    <w:rsid w:val="3B9B140C"/>
    <w:rsid w:val="3BB92E95"/>
    <w:rsid w:val="3BBA9044"/>
    <w:rsid w:val="3BD44478"/>
    <w:rsid w:val="3BDA5817"/>
    <w:rsid w:val="3BE3FB15"/>
    <w:rsid w:val="3C1A7F41"/>
    <w:rsid w:val="3C271026"/>
    <w:rsid w:val="3C3B55A9"/>
    <w:rsid w:val="3C46F47C"/>
    <w:rsid w:val="3C80EB90"/>
    <w:rsid w:val="3C87B848"/>
    <w:rsid w:val="3CA982D3"/>
    <w:rsid w:val="3CC99076"/>
    <w:rsid w:val="3CCD9128"/>
    <w:rsid w:val="3CD47A20"/>
    <w:rsid w:val="3D1785F2"/>
    <w:rsid w:val="3D578DD3"/>
    <w:rsid w:val="3DB58788"/>
    <w:rsid w:val="3DC116B2"/>
    <w:rsid w:val="3DC8E0D3"/>
    <w:rsid w:val="3E063D93"/>
    <w:rsid w:val="3E1E1637"/>
    <w:rsid w:val="3E51CF1C"/>
    <w:rsid w:val="3E65FBE6"/>
    <w:rsid w:val="3EA9E8CB"/>
    <w:rsid w:val="3EABE9A8"/>
    <w:rsid w:val="3EF4F803"/>
    <w:rsid w:val="3F19B56F"/>
    <w:rsid w:val="3F1E2950"/>
    <w:rsid w:val="3F4014E7"/>
    <w:rsid w:val="3F6A316E"/>
    <w:rsid w:val="3F7B83D6"/>
    <w:rsid w:val="3F9C840C"/>
    <w:rsid w:val="3FB95E5F"/>
    <w:rsid w:val="3FCB4B0C"/>
    <w:rsid w:val="4031ECDA"/>
    <w:rsid w:val="4044A727"/>
    <w:rsid w:val="40606229"/>
    <w:rsid w:val="40826CE5"/>
    <w:rsid w:val="40F7ADB0"/>
    <w:rsid w:val="4118A4CD"/>
    <w:rsid w:val="411A902C"/>
    <w:rsid w:val="411CCC4C"/>
    <w:rsid w:val="412DB38F"/>
    <w:rsid w:val="414F61CF"/>
    <w:rsid w:val="418BD32E"/>
    <w:rsid w:val="41EF42E3"/>
    <w:rsid w:val="420A0E12"/>
    <w:rsid w:val="425A852F"/>
    <w:rsid w:val="426CB548"/>
    <w:rsid w:val="4297231E"/>
    <w:rsid w:val="42A387D1"/>
    <w:rsid w:val="42FAB052"/>
    <w:rsid w:val="432E5A5C"/>
    <w:rsid w:val="4338210C"/>
    <w:rsid w:val="43655DE2"/>
    <w:rsid w:val="4376D3BE"/>
    <w:rsid w:val="437C47E9"/>
    <w:rsid w:val="43AD559B"/>
    <w:rsid w:val="43BB9702"/>
    <w:rsid w:val="43DB5A5A"/>
    <w:rsid w:val="43E683C8"/>
    <w:rsid w:val="43E83290"/>
    <w:rsid w:val="440D3A12"/>
    <w:rsid w:val="44168D19"/>
    <w:rsid w:val="4491E65D"/>
    <w:rsid w:val="44921DE2"/>
    <w:rsid w:val="449680B3"/>
    <w:rsid w:val="44BEC003"/>
    <w:rsid w:val="44CB03ED"/>
    <w:rsid w:val="451D9CB9"/>
    <w:rsid w:val="4549E3D8"/>
    <w:rsid w:val="454DC65C"/>
    <w:rsid w:val="4557E854"/>
    <w:rsid w:val="45770045"/>
    <w:rsid w:val="457DF007"/>
    <w:rsid w:val="4596BB6D"/>
    <w:rsid w:val="45AC81CA"/>
    <w:rsid w:val="45ACA7A2"/>
    <w:rsid w:val="45B8D6EE"/>
    <w:rsid w:val="45C7BCAA"/>
    <w:rsid w:val="45F49281"/>
    <w:rsid w:val="462DC408"/>
    <w:rsid w:val="4648129B"/>
    <w:rsid w:val="464D5A78"/>
    <w:rsid w:val="466032B0"/>
    <w:rsid w:val="4673C1BA"/>
    <w:rsid w:val="468FC9D9"/>
    <w:rsid w:val="46935BF0"/>
    <w:rsid w:val="46CC3927"/>
    <w:rsid w:val="46CE54A5"/>
    <w:rsid w:val="46D2456B"/>
    <w:rsid w:val="46F0C37E"/>
    <w:rsid w:val="471135AF"/>
    <w:rsid w:val="47444923"/>
    <w:rsid w:val="474661D5"/>
    <w:rsid w:val="478A8D89"/>
    <w:rsid w:val="478ADEE0"/>
    <w:rsid w:val="47B39C02"/>
    <w:rsid w:val="47E008ED"/>
    <w:rsid w:val="47FE1D40"/>
    <w:rsid w:val="481F411F"/>
    <w:rsid w:val="48231463"/>
    <w:rsid w:val="484C77AE"/>
    <w:rsid w:val="484EF563"/>
    <w:rsid w:val="48831659"/>
    <w:rsid w:val="48BF31E8"/>
    <w:rsid w:val="48CED8EC"/>
    <w:rsid w:val="48E4228C"/>
    <w:rsid w:val="48F60F20"/>
    <w:rsid w:val="491366EC"/>
    <w:rsid w:val="494FDFE0"/>
    <w:rsid w:val="496564CA"/>
    <w:rsid w:val="496642F8"/>
    <w:rsid w:val="49D1AC39"/>
    <w:rsid w:val="49D74F9A"/>
    <w:rsid w:val="49E2FF8B"/>
    <w:rsid w:val="4A174FCE"/>
    <w:rsid w:val="4A19A348"/>
    <w:rsid w:val="4A1EE6BA"/>
    <w:rsid w:val="4A7FF2ED"/>
    <w:rsid w:val="4A96C89E"/>
    <w:rsid w:val="4ABE367D"/>
    <w:rsid w:val="4AC62403"/>
    <w:rsid w:val="4AE351F8"/>
    <w:rsid w:val="4AF0020B"/>
    <w:rsid w:val="4B14D43F"/>
    <w:rsid w:val="4B2CCB6C"/>
    <w:rsid w:val="4B6178DC"/>
    <w:rsid w:val="4BAD166F"/>
    <w:rsid w:val="4BB573A9"/>
    <w:rsid w:val="4BB5DBF9"/>
    <w:rsid w:val="4BCCDA41"/>
    <w:rsid w:val="4BD26D00"/>
    <w:rsid w:val="4BD3D9E8"/>
    <w:rsid w:val="4C0DA23F"/>
    <w:rsid w:val="4C0DD5C4"/>
    <w:rsid w:val="4C23B285"/>
    <w:rsid w:val="4C2B129C"/>
    <w:rsid w:val="4C6AE668"/>
    <w:rsid w:val="4C6F85B4"/>
    <w:rsid w:val="4C764970"/>
    <w:rsid w:val="4CC885E3"/>
    <w:rsid w:val="4CDA581E"/>
    <w:rsid w:val="4CE57EBC"/>
    <w:rsid w:val="4D27A52A"/>
    <w:rsid w:val="4D6EF201"/>
    <w:rsid w:val="4D788F4B"/>
    <w:rsid w:val="4D85B1EA"/>
    <w:rsid w:val="4D8AADB9"/>
    <w:rsid w:val="4DAD6C49"/>
    <w:rsid w:val="4DAD7EB9"/>
    <w:rsid w:val="4DB1DA2C"/>
    <w:rsid w:val="4DC80AB3"/>
    <w:rsid w:val="4E23AE18"/>
    <w:rsid w:val="4E27A2CD"/>
    <w:rsid w:val="4E37E800"/>
    <w:rsid w:val="4E8FF1EF"/>
    <w:rsid w:val="4E966291"/>
    <w:rsid w:val="4EA03649"/>
    <w:rsid w:val="4EA67311"/>
    <w:rsid w:val="4EE8EECD"/>
    <w:rsid w:val="4EFBBEB2"/>
    <w:rsid w:val="4F2691E3"/>
    <w:rsid w:val="4F728178"/>
    <w:rsid w:val="4F9F8289"/>
    <w:rsid w:val="4FAF9508"/>
    <w:rsid w:val="4FC37FB8"/>
    <w:rsid w:val="4FF94933"/>
    <w:rsid w:val="5074FFE1"/>
    <w:rsid w:val="5076B279"/>
    <w:rsid w:val="50A04B64"/>
    <w:rsid w:val="50A11DFE"/>
    <w:rsid w:val="50B06449"/>
    <w:rsid w:val="512F7B86"/>
    <w:rsid w:val="51404EAE"/>
    <w:rsid w:val="515050AE"/>
    <w:rsid w:val="5152EC0C"/>
    <w:rsid w:val="5153417F"/>
    <w:rsid w:val="516282F0"/>
    <w:rsid w:val="516C3636"/>
    <w:rsid w:val="51B302C8"/>
    <w:rsid w:val="51BBADF8"/>
    <w:rsid w:val="51CBCBD8"/>
    <w:rsid w:val="51F2D23C"/>
    <w:rsid w:val="51F578A8"/>
    <w:rsid w:val="52261B91"/>
    <w:rsid w:val="52392258"/>
    <w:rsid w:val="5246C358"/>
    <w:rsid w:val="525F7159"/>
    <w:rsid w:val="526653E3"/>
    <w:rsid w:val="5282A8F8"/>
    <w:rsid w:val="52B72DA1"/>
    <w:rsid w:val="52C8ED50"/>
    <w:rsid w:val="52D135E8"/>
    <w:rsid w:val="53562429"/>
    <w:rsid w:val="5392ADAE"/>
    <w:rsid w:val="539B6ECC"/>
    <w:rsid w:val="53DF83E5"/>
    <w:rsid w:val="53EF84FC"/>
    <w:rsid w:val="53FCCA4C"/>
    <w:rsid w:val="540058DE"/>
    <w:rsid w:val="541D866B"/>
    <w:rsid w:val="54304ECA"/>
    <w:rsid w:val="5448860F"/>
    <w:rsid w:val="546E8862"/>
    <w:rsid w:val="5497154A"/>
    <w:rsid w:val="54B004F7"/>
    <w:rsid w:val="54B54E18"/>
    <w:rsid w:val="54D3000D"/>
    <w:rsid w:val="55081573"/>
    <w:rsid w:val="553551B8"/>
    <w:rsid w:val="5539A3D7"/>
    <w:rsid w:val="55444F8F"/>
    <w:rsid w:val="55601614"/>
    <w:rsid w:val="557F2CCD"/>
    <w:rsid w:val="559C636B"/>
    <w:rsid w:val="55BD8C99"/>
    <w:rsid w:val="55CA931A"/>
    <w:rsid w:val="55D58E92"/>
    <w:rsid w:val="55DD3E08"/>
    <w:rsid w:val="55EDEC56"/>
    <w:rsid w:val="55F057B2"/>
    <w:rsid w:val="56036AC3"/>
    <w:rsid w:val="56180A4B"/>
    <w:rsid w:val="561869BF"/>
    <w:rsid w:val="565E2CC1"/>
    <w:rsid w:val="567F9927"/>
    <w:rsid w:val="568F1F1B"/>
    <w:rsid w:val="56B2A531"/>
    <w:rsid w:val="56BEDC53"/>
    <w:rsid w:val="56EC8B53"/>
    <w:rsid w:val="5714E3F5"/>
    <w:rsid w:val="57230F74"/>
    <w:rsid w:val="5726D1CF"/>
    <w:rsid w:val="572F589B"/>
    <w:rsid w:val="574C1B86"/>
    <w:rsid w:val="575E4162"/>
    <w:rsid w:val="5768E170"/>
    <w:rsid w:val="57869AA6"/>
    <w:rsid w:val="58329817"/>
    <w:rsid w:val="586349F5"/>
    <w:rsid w:val="58802C3C"/>
    <w:rsid w:val="58CF214A"/>
    <w:rsid w:val="58D76938"/>
    <w:rsid w:val="594CAD1C"/>
    <w:rsid w:val="59545D88"/>
    <w:rsid w:val="595A3297"/>
    <w:rsid w:val="597C593E"/>
    <w:rsid w:val="597DD30E"/>
    <w:rsid w:val="59ACB96F"/>
    <w:rsid w:val="59AD8FB6"/>
    <w:rsid w:val="5A10EC01"/>
    <w:rsid w:val="5A136CEF"/>
    <w:rsid w:val="5A345E9B"/>
    <w:rsid w:val="5A426B19"/>
    <w:rsid w:val="5A67D948"/>
    <w:rsid w:val="5A6B0B0E"/>
    <w:rsid w:val="5AC5D34E"/>
    <w:rsid w:val="5AD0815B"/>
    <w:rsid w:val="5B1BE47C"/>
    <w:rsid w:val="5B340778"/>
    <w:rsid w:val="5B4817FC"/>
    <w:rsid w:val="5B78F720"/>
    <w:rsid w:val="5B8A936D"/>
    <w:rsid w:val="5B8FC19D"/>
    <w:rsid w:val="5B9A8BA0"/>
    <w:rsid w:val="5B9D0AFD"/>
    <w:rsid w:val="5BBCCD4E"/>
    <w:rsid w:val="5BCDC059"/>
    <w:rsid w:val="5BD2414A"/>
    <w:rsid w:val="5BD98861"/>
    <w:rsid w:val="5BF24266"/>
    <w:rsid w:val="5C05ADD1"/>
    <w:rsid w:val="5C09488A"/>
    <w:rsid w:val="5C2753D3"/>
    <w:rsid w:val="5C2A33A8"/>
    <w:rsid w:val="5C46F1FA"/>
    <w:rsid w:val="5C4C3BA8"/>
    <w:rsid w:val="5C50AA4F"/>
    <w:rsid w:val="5C60ADCD"/>
    <w:rsid w:val="5C680014"/>
    <w:rsid w:val="5CA633B5"/>
    <w:rsid w:val="5CB6D663"/>
    <w:rsid w:val="5CBB16DC"/>
    <w:rsid w:val="5CCEA7C5"/>
    <w:rsid w:val="5D14D5DA"/>
    <w:rsid w:val="5D2651AA"/>
    <w:rsid w:val="5D3357A4"/>
    <w:rsid w:val="5D363917"/>
    <w:rsid w:val="5D52F108"/>
    <w:rsid w:val="5D667058"/>
    <w:rsid w:val="5DD2A280"/>
    <w:rsid w:val="5DEC7AB0"/>
    <w:rsid w:val="5DF5F4B5"/>
    <w:rsid w:val="5E051B3A"/>
    <w:rsid w:val="5E3E8831"/>
    <w:rsid w:val="5E7182AF"/>
    <w:rsid w:val="5E766E3A"/>
    <w:rsid w:val="5E9A3100"/>
    <w:rsid w:val="5EB59AA8"/>
    <w:rsid w:val="5EE70E6C"/>
    <w:rsid w:val="5F5DCF54"/>
    <w:rsid w:val="5F6C64A6"/>
    <w:rsid w:val="5F6E73AE"/>
    <w:rsid w:val="5FABC0FB"/>
    <w:rsid w:val="5FE3163D"/>
    <w:rsid w:val="5FEE7725"/>
    <w:rsid w:val="5FF12B16"/>
    <w:rsid w:val="60687834"/>
    <w:rsid w:val="60C9ED82"/>
    <w:rsid w:val="60F7372C"/>
    <w:rsid w:val="6100D825"/>
    <w:rsid w:val="61387AF4"/>
    <w:rsid w:val="613F82F9"/>
    <w:rsid w:val="614B8951"/>
    <w:rsid w:val="617D54DF"/>
    <w:rsid w:val="61910256"/>
    <w:rsid w:val="61A99AA9"/>
    <w:rsid w:val="61AF8FDB"/>
    <w:rsid w:val="61CCF6A2"/>
    <w:rsid w:val="620CEF76"/>
    <w:rsid w:val="623B8C2C"/>
    <w:rsid w:val="62586DF4"/>
    <w:rsid w:val="627BE40D"/>
    <w:rsid w:val="62C88592"/>
    <w:rsid w:val="62F26D81"/>
    <w:rsid w:val="63013E64"/>
    <w:rsid w:val="6359850E"/>
    <w:rsid w:val="636D6F6F"/>
    <w:rsid w:val="63824D35"/>
    <w:rsid w:val="6383718D"/>
    <w:rsid w:val="63A7EDF0"/>
    <w:rsid w:val="63CAB1F3"/>
    <w:rsid w:val="63E02BCF"/>
    <w:rsid w:val="63FC3AA3"/>
    <w:rsid w:val="64180968"/>
    <w:rsid w:val="643962A3"/>
    <w:rsid w:val="643C7732"/>
    <w:rsid w:val="64452455"/>
    <w:rsid w:val="644AAF25"/>
    <w:rsid w:val="645E46D1"/>
    <w:rsid w:val="6478C46A"/>
    <w:rsid w:val="64952478"/>
    <w:rsid w:val="64A7CE3A"/>
    <w:rsid w:val="64AD4F3F"/>
    <w:rsid w:val="64BEEAEA"/>
    <w:rsid w:val="64EBA43E"/>
    <w:rsid w:val="64FCFD89"/>
    <w:rsid w:val="650F97A6"/>
    <w:rsid w:val="65305C02"/>
    <w:rsid w:val="65414AFC"/>
    <w:rsid w:val="654F4D10"/>
    <w:rsid w:val="655C2419"/>
    <w:rsid w:val="6566BEAB"/>
    <w:rsid w:val="65787E5A"/>
    <w:rsid w:val="65B17FF2"/>
    <w:rsid w:val="65C9FA4D"/>
    <w:rsid w:val="65D24DE5"/>
    <w:rsid w:val="65EDFE6C"/>
    <w:rsid w:val="660D564C"/>
    <w:rsid w:val="667C8567"/>
    <w:rsid w:val="66C5A9A5"/>
    <w:rsid w:val="66C709D7"/>
    <w:rsid w:val="67395A05"/>
    <w:rsid w:val="67D36E06"/>
    <w:rsid w:val="67E92E32"/>
    <w:rsid w:val="68392DBC"/>
    <w:rsid w:val="6899C694"/>
    <w:rsid w:val="68CC361A"/>
    <w:rsid w:val="6959E114"/>
    <w:rsid w:val="6992C704"/>
    <w:rsid w:val="69944737"/>
    <w:rsid w:val="69AAC978"/>
    <w:rsid w:val="69DCE3A7"/>
    <w:rsid w:val="6A5286D1"/>
    <w:rsid w:val="6A54DDD4"/>
    <w:rsid w:val="6A6EB2DC"/>
    <w:rsid w:val="6A790324"/>
    <w:rsid w:val="6AA4B0DB"/>
    <w:rsid w:val="6AA5A0C0"/>
    <w:rsid w:val="6AA75B09"/>
    <w:rsid w:val="6AA89CB4"/>
    <w:rsid w:val="6ACA40D5"/>
    <w:rsid w:val="6AF55D93"/>
    <w:rsid w:val="6B2F27FD"/>
    <w:rsid w:val="6B3966FA"/>
    <w:rsid w:val="6B52269C"/>
    <w:rsid w:val="6B6BC4CD"/>
    <w:rsid w:val="6BB9C0CD"/>
    <w:rsid w:val="6BF87992"/>
    <w:rsid w:val="6C03D6DC"/>
    <w:rsid w:val="6C2B42A3"/>
    <w:rsid w:val="6C6C4B44"/>
    <w:rsid w:val="6C7672E5"/>
    <w:rsid w:val="6C7D87E9"/>
    <w:rsid w:val="6CC6118B"/>
    <w:rsid w:val="6CD5DBA3"/>
    <w:rsid w:val="6CFB5C0C"/>
    <w:rsid w:val="6D26477B"/>
    <w:rsid w:val="6D430176"/>
    <w:rsid w:val="6D5B2A3F"/>
    <w:rsid w:val="6D612664"/>
    <w:rsid w:val="6D781CD4"/>
    <w:rsid w:val="6D7C609E"/>
    <w:rsid w:val="6DA1A025"/>
    <w:rsid w:val="6DD892F7"/>
    <w:rsid w:val="6DF9750E"/>
    <w:rsid w:val="6DFD5EBB"/>
    <w:rsid w:val="6E3550BA"/>
    <w:rsid w:val="6E436510"/>
    <w:rsid w:val="6E6E5E38"/>
    <w:rsid w:val="6F7BACC7"/>
    <w:rsid w:val="6FB16DA6"/>
    <w:rsid w:val="6FBFD7C7"/>
    <w:rsid w:val="6FC6543E"/>
    <w:rsid w:val="6FC9D24B"/>
    <w:rsid w:val="6FDE7FEB"/>
    <w:rsid w:val="6FE760E1"/>
    <w:rsid w:val="6FEBA0D7"/>
    <w:rsid w:val="7016F32E"/>
    <w:rsid w:val="7026C4C0"/>
    <w:rsid w:val="7030E5A8"/>
    <w:rsid w:val="70510DA9"/>
    <w:rsid w:val="7054CDCA"/>
    <w:rsid w:val="707DFA89"/>
    <w:rsid w:val="70B4142A"/>
    <w:rsid w:val="70BE1AA8"/>
    <w:rsid w:val="713F827C"/>
    <w:rsid w:val="715B8B23"/>
    <w:rsid w:val="717A504C"/>
    <w:rsid w:val="71C734C1"/>
    <w:rsid w:val="71CAE0DC"/>
    <w:rsid w:val="71D9137D"/>
    <w:rsid w:val="7214D9D2"/>
    <w:rsid w:val="723E1DA4"/>
    <w:rsid w:val="724CCE6A"/>
    <w:rsid w:val="726FB967"/>
    <w:rsid w:val="7301730D"/>
    <w:rsid w:val="73277B6A"/>
    <w:rsid w:val="735226F2"/>
    <w:rsid w:val="736336F8"/>
    <w:rsid w:val="73669DE7"/>
    <w:rsid w:val="736A9D90"/>
    <w:rsid w:val="7374E3DE"/>
    <w:rsid w:val="7379D76A"/>
    <w:rsid w:val="73B0AA33"/>
    <w:rsid w:val="73D896FE"/>
    <w:rsid w:val="73E290D4"/>
    <w:rsid w:val="7435B232"/>
    <w:rsid w:val="7457A23E"/>
    <w:rsid w:val="7475E0D5"/>
    <w:rsid w:val="74775A45"/>
    <w:rsid w:val="748889CE"/>
    <w:rsid w:val="748BB3D1"/>
    <w:rsid w:val="74C34BCB"/>
    <w:rsid w:val="74C65951"/>
    <w:rsid w:val="74D5A9FF"/>
    <w:rsid w:val="74F22DD2"/>
    <w:rsid w:val="74FD6E58"/>
    <w:rsid w:val="7510B43F"/>
    <w:rsid w:val="756BDBCF"/>
    <w:rsid w:val="75A60869"/>
    <w:rsid w:val="760C3E18"/>
    <w:rsid w:val="7634CB69"/>
    <w:rsid w:val="76770F58"/>
    <w:rsid w:val="769B4A4F"/>
    <w:rsid w:val="76A76A54"/>
    <w:rsid w:val="76A7A101"/>
    <w:rsid w:val="76EC7875"/>
    <w:rsid w:val="773754D8"/>
    <w:rsid w:val="7745494F"/>
    <w:rsid w:val="774E7709"/>
    <w:rsid w:val="774F4638"/>
    <w:rsid w:val="7760D2DE"/>
    <w:rsid w:val="77A58F3C"/>
    <w:rsid w:val="77CA9CEF"/>
    <w:rsid w:val="780CB1E3"/>
    <w:rsid w:val="7836354C"/>
    <w:rsid w:val="784B2A73"/>
    <w:rsid w:val="78C8D3D6"/>
    <w:rsid w:val="78F1023A"/>
    <w:rsid w:val="7963106D"/>
    <w:rsid w:val="799775D2"/>
    <w:rsid w:val="79C63E9A"/>
    <w:rsid w:val="79FAA938"/>
    <w:rsid w:val="7A04054C"/>
    <w:rsid w:val="7A418A26"/>
    <w:rsid w:val="7A6073FF"/>
    <w:rsid w:val="7A7A9E70"/>
    <w:rsid w:val="7A82061A"/>
    <w:rsid w:val="7AA785E8"/>
    <w:rsid w:val="7AB05769"/>
    <w:rsid w:val="7ABA69DA"/>
    <w:rsid w:val="7AC934E3"/>
    <w:rsid w:val="7AD5DFE0"/>
    <w:rsid w:val="7AE9BA5D"/>
    <w:rsid w:val="7AEDF9E7"/>
    <w:rsid w:val="7AEFF880"/>
    <w:rsid w:val="7B17F60A"/>
    <w:rsid w:val="7B24B7B3"/>
    <w:rsid w:val="7B646CD4"/>
    <w:rsid w:val="7B78094C"/>
    <w:rsid w:val="7B87B502"/>
    <w:rsid w:val="7BCE9DD0"/>
    <w:rsid w:val="7BD918B5"/>
    <w:rsid w:val="7C1E5284"/>
    <w:rsid w:val="7C337FB6"/>
    <w:rsid w:val="7C40C417"/>
    <w:rsid w:val="7C4C93E7"/>
    <w:rsid w:val="7C53FF43"/>
    <w:rsid w:val="7C718022"/>
    <w:rsid w:val="7C7CF766"/>
    <w:rsid w:val="7C923C66"/>
    <w:rsid w:val="7CA2E7A2"/>
    <w:rsid w:val="7CAFC64B"/>
    <w:rsid w:val="7CD7605F"/>
    <w:rsid w:val="7CEA9E37"/>
    <w:rsid w:val="7CF13643"/>
    <w:rsid w:val="7D0E9CAD"/>
    <w:rsid w:val="7D238563"/>
    <w:rsid w:val="7D43F530"/>
    <w:rsid w:val="7D468FCC"/>
    <w:rsid w:val="7D4DA08A"/>
    <w:rsid w:val="7D6E7032"/>
    <w:rsid w:val="7D9A3850"/>
    <w:rsid w:val="7DA40147"/>
    <w:rsid w:val="7DBBD383"/>
    <w:rsid w:val="7DBDF9A4"/>
    <w:rsid w:val="7DBEB426"/>
    <w:rsid w:val="7DDC9478"/>
    <w:rsid w:val="7DE03A0A"/>
    <w:rsid w:val="7DF2C935"/>
    <w:rsid w:val="7E0F5C39"/>
    <w:rsid w:val="7E1E6B26"/>
    <w:rsid w:val="7E4D9410"/>
    <w:rsid w:val="7E62C637"/>
    <w:rsid w:val="7EE9A836"/>
    <w:rsid w:val="7F4EBE93"/>
    <w:rsid w:val="7F7801F1"/>
    <w:rsid w:val="7F8BA09C"/>
    <w:rsid w:val="7F905441"/>
    <w:rsid w:val="7FADB5AE"/>
    <w:rsid w:val="7FF405D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AE784"/>
  <w15:chartTrackingRefBased/>
  <w15:docId w15:val="{B9DD636D-0D22-4E8D-9480-9F149C778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26E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26E9A"/>
    <w:rPr>
      <w:sz w:val="20"/>
      <w:szCs w:val="20"/>
    </w:rPr>
  </w:style>
  <w:style w:type="character" w:styleId="FootnoteReference">
    <w:name w:val="footnote reference"/>
    <w:basedOn w:val="DefaultParagraphFont"/>
    <w:uiPriority w:val="99"/>
    <w:semiHidden/>
    <w:unhideWhenUsed/>
    <w:rsid w:val="00D26E9A"/>
    <w:rPr>
      <w:vertAlign w:val="superscript"/>
    </w:rPr>
  </w:style>
  <w:style w:type="character" w:styleId="Hyperlink">
    <w:name w:val="Hyperlink"/>
    <w:basedOn w:val="DefaultParagraphFont"/>
    <w:uiPriority w:val="99"/>
    <w:unhideWhenUsed/>
    <w:rsid w:val="001507B8"/>
    <w:rPr>
      <w:color w:val="0000FF"/>
      <w:u w:val="single"/>
    </w:rPr>
  </w:style>
  <w:style w:type="character" w:styleId="UnresolvedMention">
    <w:name w:val="Unresolved Mention"/>
    <w:basedOn w:val="DefaultParagraphFont"/>
    <w:uiPriority w:val="99"/>
    <w:semiHidden/>
    <w:unhideWhenUsed/>
    <w:rsid w:val="001507B8"/>
    <w:rPr>
      <w:color w:val="605E5C"/>
      <w:shd w:val="clear" w:color="auto" w:fill="E1DFDD"/>
    </w:rPr>
  </w:style>
  <w:style w:type="paragraph" w:styleId="Header">
    <w:name w:val="header"/>
    <w:basedOn w:val="Normal"/>
    <w:link w:val="HeaderChar"/>
    <w:uiPriority w:val="99"/>
    <w:unhideWhenUsed/>
    <w:rsid w:val="00210D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0D16"/>
  </w:style>
  <w:style w:type="paragraph" w:styleId="Footer">
    <w:name w:val="footer"/>
    <w:basedOn w:val="Normal"/>
    <w:link w:val="FooterChar"/>
    <w:uiPriority w:val="99"/>
    <w:unhideWhenUsed/>
    <w:rsid w:val="00210D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0D16"/>
  </w:style>
  <w:style w:type="paragraph" w:styleId="ListParagraph">
    <w:name w:val="List Paragraph"/>
    <w:basedOn w:val="Normal"/>
    <w:uiPriority w:val="34"/>
    <w:qFormat/>
    <w:rsid w:val="00167320"/>
    <w:pPr>
      <w:ind w:left="720"/>
      <w:contextualSpacing/>
    </w:pPr>
  </w:style>
  <w:style w:type="character" w:customStyle="1" w:styleId="normaltextrun">
    <w:name w:val="normaltextrun"/>
    <w:basedOn w:val="DefaultParagraphFont"/>
    <w:rsid w:val="00267681"/>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1303A"/>
    <w:pPr>
      <w:spacing w:after="0" w:line="240" w:lineRule="auto"/>
    </w:pPr>
  </w:style>
  <w:style w:type="paragraph" w:styleId="CommentSubject">
    <w:name w:val="annotation subject"/>
    <w:basedOn w:val="CommentText"/>
    <w:next w:val="CommentText"/>
    <w:link w:val="CommentSubjectChar"/>
    <w:uiPriority w:val="99"/>
    <w:semiHidden/>
    <w:unhideWhenUsed/>
    <w:rsid w:val="00615D5C"/>
    <w:rPr>
      <w:b/>
      <w:bCs/>
    </w:rPr>
  </w:style>
  <w:style w:type="character" w:customStyle="1" w:styleId="CommentSubjectChar">
    <w:name w:val="Comment Subject Char"/>
    <w:basedOn w:val="CommentTextChar"/>
    <w:link w:val="CommentSubject"/>
    <w:uiPriority w:val="99"/>
    <w:semiHidden/>
    <w:rsid w:val="00615D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1682752">
      <w:bodyDiv w:val="1"/>
      <w:marLeft w:val="0"/>
      <w:marRight w:val="0"/>
      <w:marTop w:val="0"/>
      <w:marBottom w:val="0"/>
      <w:divBdr>
        <w:top w:val="none" w:sz="0" w:space="0" w:color="auto"/>
        <w:left w:val="none" w:sz="0" w:space="0" w:color="auto"/>
        <w:bottom w:val="none" w:sz="0" w:space="0" w:color="auto"/>
        <w:right w:val="none" w:sz="0" w:space="0" w:color="auto"/>
      </w:divBdr>
      <w:divsChild>
        <w:div w:id="6297213">
          <w:marLeft w:val="0"/>
          <w:marRight w:val="0"/>
          <w:marTop w:val="0"/>
          <w:marBottom w:val="0"/>
          <w:divBdr>
            <w:top w:val="none" w:sz="0" w:space="0" w:color="auto"/>
            <w:left w:val="none" w:sz="0" w:space="0" w:color="auto"/>
            <w:bottom w:val="none" w:sz="0" w:space="0" w:color="auto"/>
            <w:right w:val="none" w:sz="0" w:space="0" w:color="auto"/>
          </w:divBdr>
        </w:div>
        <w:div w:id="8417017">
          <w:marLeft w:val="0"/>
          <w:marRight w:val="0"/>
          <w:marTop w:val="0"/>
          <w:marBottom w:val="0"/>
          <w:divBdr>
            <w:top w:val="none" w:sz="0" w:space="0" w:color="auto"/>
            <w:left w:val="none" w:sz="0" w:space="0" w:color="auto"/>
            <w:bottom w:val="none" w:sz="0" w:space="0" w:color="auto"/>
            <w:right w:val="none" w:sz="0" w:space="0" w:color="auto"/>
          </w:divBdr>
        </w:div>
        <w:div w:id="58023280">
          <w:marLeft w:val="0"/>
          <w:marRight w:val="0"/>
          <w:marTop w:val="0"/>
          <w:marBottom w:val="0"/>
          <w:divBdr>
            <w:top w:val="none" w:sz="0" w:space="0" w:color="auto"/>
            <w:left w:val="none" w:sz="0" w:space="0" w:color="auto"/>
            <w:bottom w:val="none" w:sz="0" w:space="0" w:color="auto"/>
            <w:right w:val="none" w:sz="0" w:space="0" w:color="auto"/>
          </w:divBdr>
        </w:div>
        <w:div w:id="74401896">
          <w:marLeft w:val="0"/>
          <w:marRight w:val="0"/>
          <w:marTop w:val="0"/>
          <w:marBottom w:val="0"/>
          <w:divBdr>
            <w:top w:val="none" w:sz="0" w:space="0" w:color="auto"/>
            <w:left w:val="none" w:sz="0" w:space="0" w:color="auto"/>
            <w:bottom w:val="none" w:sz="0" w:space="0" w:color="auto"/>
            <w:right w:val="none" w:sz="0" w:space="0" w:color="auto"/>
          </w:divBdr>
        </w:div>
        <w:div w:id="81731946">
          <w:marLeft w:val="0"/>
          <w:marRight w:val="0"/>
          <w:marTop w:val="0"/>
          <w:marBottom w:val="0"/>
          <w:divBdr>
            <w:top w:val="none" w:sz="0" w:space="0" w:color="auto"/>
            <w:left w:val="none" w:sz="0" w:space="0" w:color="auto"/>
            <w:bottom w:val="none" w:sz="0" w:space="0" w:color="auto"/>
            <w:right w:val="none" w:sz="0" w:space="0" w:color="auto"/>
          </w:divBdr>
        </w:div>
        <w:div w:id="86200851">
          <w:marLeft w:val="0"/>
          <w:marRight w:val="0"/>
          <w:marTop w:val="0"/>
          <w:marBottom w:val="0"/>
          <w:divBdr>
            <w:top w:val="none" w:sz="0" w:space="0" w:color="auto"/>
            <w:left w:val="none" w:sz="0" w:space="0" w:color="auto"/>
            <w:bottom w:val="none" w:sz="0" w:space="0" w:color="auto"/>
            <w:right w:val="none" w:sz="0" w:space="0" w:color="auto"/>
          </w:divBdr>
        </w:div>
        <w:div w:id="102725699">
          <w:marLeft w:val="0"/>
          <w:marRight w:val="0"/>
          <w:marTop w:val="0"/>
          <w:marBottom w:val="0"/>
          <w:divBdr>
            <w:top w:val="none" w:sz="0" w:space="0" w:color="auto"/>
            <w:left w:val="none" w:sz="0" w:space="0" w:color="auto"/>
            <w:bottom w:val="none" w:sz="0" w:space="0" w:color="auto"/>
            <w:right w:val="none" w:sz="0" w:space="0" w:color="auto"/>
          </w:divBdr>
        </w:div>
        <w:div w:id="105199163">
          <w:marLeft w:val="0"/>
          <w:marRight w:val="0"/>
          <w:marTop w:val="0"/>
          <w:marBottom w:val="0"/>
          <w:divBdr>
            <w:top w:val="none" w:sz="0" w:space="0" w:color="auto"/>
            <w:left w:val="none" w:sz="0" w:space="0" w:color="auto"/>
            <w:bottom w:val="none" w:sz="0" w:space="0" w:color="auto"/>
            <w:right w:val="none" w:sz="0" w:space="0" w:color="auto"/>
          </w:divBdr>
        </w:div>
        <w:div w:id="107160193">
          <w:marLeft w:val="0"/>
          <w:marRight w:val="0"/>
          <w:marTop w:val="0"/>
          <w:marBottom w:val="0"/>
          <w:divBdr>
            <w:top w:val="none" w:sz="0" w:space="0" w:color="auto"/>
            <w:left w:val="none" w:sz="0" w:space="0" w:color="auto"/>
            <w:bottom w:val="none" w:sz="0" w:space="0" w:color="auto"/>
            <w:right w:val="none" w:sz="0" w:space="0" w:color="auto"/>
          </w:divBdr>
        </w:div>
        <w:div w:id="111634881">
          <w:marLeft w:val="0"/>
          <w:marRight w:val="0"/>
          <w:marTop w:val="0"/>
          <w:marBottom w:val="0"/>
          <w:divBdr>
            <w:top w:val="none" w:sz="0" w:space="0" w:color="auto"/>
            <w:left w:val="none" w:sz="0" w:space="0" w:color="auto"/>
            <w:bottom w:val="none" w:sz="0" w:space="0" w:color="auto"/>
            <w:right w:val="none" w:sz="0" w:space="0" w:color="auto"/>
          </w:divBdr>
        </w:div>
        <w:div w:id="134379213">
          <w:marLeft w:val="0"/>
          <w:marRight w:val="0"/>
          <w:marTop w:val="0"/>
          <w:marBottom w:val="0"/>
          <w:divBdr>
            <w:top w:val="none" w:sz="0" w:space="0" w:color="auto"/>
            <w:left w:val="none" w:sz="0" w:space="0" w:color="auto"/>
            <w:bottom w:val="none" w:sz="0" w:space="0" w:color="auto"/>
            <w:right w:val="none" w:sz="0" w:space="0" w:color="auto"/>
          </w:divBdr>
        </w:div>
        <w:div w:id="140270170">
          <w:marLeft w:val="0"/>
          <w:marRight w:val="0"/>
          <w:marTop w:val="0"/>
          <w:marBottom w:val="0"/>
          <w:divBdr>
            <w:top w:val="none" w:sz="0" w:space="0" w:color="auto"/>
            <w:left w:val="none" w:sz="0" w:space="0" w:color="auto"/>
            <w:bottom w:val="none" w:sz="0" w:space="0" w:color="auto"/>
            <w:right w:val="none" w:sz="0" w:space="0" w:color="auto"/>
          </w:divBdr>
        </w:div>
        <w:div w:id="171796345">
          <w:marLeft w:val="0"/>
          <w:marRight w:val="0"/>
          <w:marTop w:val="0"/>
          <w:marBottom w:val="0"/>
          <w:divBdr>
            <w:top w:val="none" w:sz="0" w:space="0" w:color="auto"/>
            <w:left w:val="none" w:sz="0" w:space="0" w:color="auto"/>
            <w:bottom w:val="none" w:sz="0" w:space="0" w:color="auto"/>
            <w:right w:val="none" w:sz="0" w:space="0" w:color="auto"/>
          </w:divBdr>
        </w:div>
        <w:div w:id="181745495">
          <w:marLeft w:val="0"/>
          <w:marRight w:val="0"/>
          <w:marTop w:val="0"/>
          <w:marBottom w:val="0"/>
          <w:divBdr>
            <w:top w:val="none" w:sz="0" w:space="0" w:color="auto"/>
            <w:left w:val="none" w:sz="0" w:space="0" w:color="auto"/>
            <w:bottom w:val="none" w:sz="0" w:space="0" w:color="auto"/>
            <w:right w:val="none" w:sz="0" w:space="0" w:color="auto"/>
          </w:divBdr>
        </w:div>
        <w:div w:id="208958205">
          <w:marLeft w:val="0"/>
          <w:marRight w:val="0"/>
          <w:marTop w:val="0"/>
          <w:marBottom w:val="0"/>
          <w:divBdr>
            <w:top w:val="none" w:sz="0" w:space="0" w:color="auto"/>
            <w:left w:val="none" w:sz="0" w:space="0" w:color="auto"/>
            <w:bottom w:val="none" w:sz="0" w:space="0" w:color="auto"/>
            <w:right w:val="none" w:sz="0" w:space="0" w:color="auto"/>
          </w:divBdr>
        </w:div>
        <w:div w:id="231043524">
          <w:marLeft w:val="0"/>
          <w:marRight w:val="0"/>
          <w:marTop w:val="0"/>
          <w:marBottom w:val="0"/>
          <w:divBdr>
            <w:top w:val="none" w:sz="0" w:space="0" w:color="auto"/>
            <w:left w:val="none" w:sz="0" w:space="0" w:color="auto"/>
            <w:bottom w:val="none" w:sz="0" w:space="0" w:color="auto"/>
            <w:right w:val="none" w:sz="0" w:space="0" w:color="auto"/>
          </w:divBdr>
        </w:div>
        <w:div w:id="234897611">
          <w:marLeft w:val="0"/>
          <w:marRight w:val="0"/>
          <w:marTop w:val="0"/>
          <w:marBottom w:val="0"/>
          <w:divBdr>
            <w:top w:val="none" w:sz="0" w:space="0" w:color="auto"/>
            <w:left w:val="none" w:sz="0" w:space="0" w:color="auto"/>
            <w:bottom w:val="none" w:sz="0" w:space="0" w:color="auto"/>
            <w:right w:val="none" w:sz="0" w:space="0" w:color="auto"/>
          </w:divBdr>
        </w:div>
        <w:div w:id="246622502">
          <w:marLeft w:val="0"/>
          <w:marRight w:val="0"/>
          <w:marTop w:val="0"/>
          <w:marBottom w:val="0"/>
          <w:divBdr>
            <w:top w:val="none" w:sz="0" w:space="0" w:color="auto"/>
            <w:left w:val="none" w:sz="0" w:space="0" w:color="auto"/>
            <w:bottom w:val="none" w:sz="0" w:space="0" w:color="auto"/>
            <w:right w:val="none" w:sz="0" w:space="0" w:color="auto"/>
          </w:divBdr>
        </w:div>
        <w:div w:id="272979279">
          <w:marLeft w:val="0"/>
          <w:marRight w:val="0"/>
          <w:marTop w:val="0"/>
          <w:marBottom w:val="0"/>
          <w:divBdr>
            <w:top w:val="none" w:sz="0" w:space="0" w:color="auto"/>
            <w:left w:val="none" w:sz="0" w:space="0" w:color="auto"/>
            <w:bottom w:val="none" w:sz="0" w:space="0" w:color="auto"/>
            <w:right w:val="none" w:sz="0" w:space="0" w:color="auto"/>
          </w:divBdr>
        </w:div>
        <w:div w:id="331420081">
          <w:marLeft w:val="0"/>
          <w:marRight w:val="0"/>
          <w:marTop w:val="0"/>
          <w:marBottom w:val="0"/>
          <w:divBdr>
            <w:top w:val="none" w:sz="0" w:space="0" w:color="auto"/>
            <w:left w:val="none" w:sz="0" w:space="0" w:color="auto"/>
            <w:bottom w:val="none" w:sz="0" w:space="0" w:color="auto"/>
            <w:right w:val="none" w:sz="0" w:space="0" w:color="auto"/>
          </w:divBdr>
          <w:divsChild>
            <w:div w:id="101656181">
              <w:marLeft w:val="0"/>
              <w:marRight w:val="0"/>
              <w:marTop w:val="0"/>
              <w:marBottom w:val="0"/>
              <w:divBdr>
                <w:top w:val="none" w:sz="0" w:space="0" w:color="auto"/>
                <w:left w:val="none" w:sz="0" w:space="0" w:color="auto"/>
                <w:bottom w:val="none" w:sz="0" w:space="0" w:color="auto"/>
                <w:right w:val="none" w:sz="0" w:space="0" w:color="auto"/>
              </w:divBdr>
            </w:div>
            <w:div w:id="711155576">
              <w:marLeft w:val="0"/>
              <w:marRight w:val="0"/>
              <w:marTop w:val="0"/>
              <w:marBottom w:val="0"/>
              <w:divBdr>
                <w:top w:val="none" w:sz="0" w:space="0" w:color="auto"/>
                <w:left w:val="none" w:sz="0" w:space="0" w:color="auto"/>
                <w:bottom w:val="none" w:sz="0" w:space="0" w:color="auto"/>
                <w:right w:val="none" w:sz="0" w:space="0" w:color="auto"/>
              </w:divBdr>
            </w:div>
            <w:div w:id="972367523">
              <w:marLeft w:val="0"/>
              <w:marRight w:val="0"/>
              <w:marTop w:val="0"/>
              <w:marBottom w:val="0"/>
              <w:divBdr>
                <w:top w:val="none" w:sz="0" w:space="0" w:color="auto"/>
                <w:left w:val="none" w:sz="0" w:space="0" w:color="auto"/>
                <w:bottom w:val="none" w:sz="0" w:space="0" w:color="auto"/>
                <w:right w:val="none" w:sz="0" w:space="0" w:color="auto"/>
              </w:divBdr>
            </w:div>
            <w:div w:id="2136218822">
              <w:marLeft w:val="0"/>
              <w:marRight w:val="0"/>
              <w:marTop w:val="0"/>
              <w:marBottom w:val="0"/>
              <w:divBdr>
                <w:top w:val="none" w:sz="0" w:space="0" w:color="auto"/>
                <w:left w:val="none" w:sz="0" w:space="0" w:color="auto"/>
                <w:bottom w:val="none" w:sz="0" w:space="0" w:color="auto"/>
                <w:right w:val="none" w:sz="0" w:space="0" w:color="auto"/>
              </w:divBdr>
            </w:div>
          </w:divsChild>
        </w:div>
        <w:div w:id="345599793">
          <w:marLeft w:val="0"/>
          <w:marRight w:val="0"/>
          <w:marTop w:val="0"/>
          <w:marBottom w:val="0"/>
          <w:divBdr>
            <w:top w:val="none" w:sz="0" w:space="0" w:color="auto"/>
            <w:left w:val="none" w:sz="0" w:space="0" w:color="auto"/>
            <w:bottom w:val="none" w:sz="0" w:space="0" w:color="auto"/>
            <w:right w:val="none" w:sz="0" w:space="0" w:color="auto"/>
          </w:divBdr>
        </w:div>
        <w:div w:id="370807992">
          <w:marLeft w:val="0"/>
          <w:marRight w:val="0"/>
          <w:marTop w:val="0"/>
          <w:marBottom w:val="0"/>
          <w:divBdr>
            <w:top w:val="none" w:sz="0" w:space="0" w:color="auto"/>
            <w:left w:val="none" w:sz="0" w:space="0" w:color="auto"/>
            <w:bottom w:val="none" w:sz="0" w:space="0" w:color="auto"/>
            <w:right w:val="none" w:sz="0" w:space="0" w:color="auto"/>
          </w:divBdr>
        </w:div>
        <w:div w:id="403798801">
          <w:marLeft w:val="0"/>
          <w:marRight w:val="0"/>
          <w:marTop w:val="0"/>
          <w:marBottom w:val="0"/>
          <w:divBdr>
            <w:top w:val="none" w:sz="0" w:space="0" w:color="auto"/>
            <w:left w:val="none" w:sz="0" w:space="0" w:color="auto"/>
            <w:bottom w:val="none" w:sz="0" w:space="0" w:color="auto"/>
            <w:right w:val="none" w:sz="0" w:space="0" w:color="auto"/>
          </w:divBdr>
        </w:div>
        <w:div w:id="407846793">
          <w:marLeft w:val="0"/>
          <w:marRight w:val="0"/>
          <w:marTop w:val="0"/>
          <w:marBottom w:val="0"/>
          <w:divBdr>
            <w:top w:val="none" w:sz="0" w:space="0" w:color="auto"/>
            <w:left w:val="none" w:sz="0" w:space="0" w:color="auto"/>
            <w:bottom w:val="none" w:sz="0" w:space="0" w:color="auto"/>
            <w:right w:val="none" w:sz="0" w:space="0" w:color="auto"/>
          </w:divBdr>
        </w:div>
        <w:div w:id="417679867">
          <w:marLeft w:val="0"/>
          <w:marRight w:val="0"/>
          <w:marTop w:val="0"/>
          <w:marBottom w:val="0"/>
          <w:divBdr>
            <w:top w:val="none" w:sz="0" w:space="0" w:color="auto"/>
            <w:left w:val="none" w:sz="0" w:space="0" w:color="auto"/>
            <w:bottom w:val="none" w:sz="0" w:space="0" w:color="auto"/>
            <w:right w:val="none" w:sz="0" w:space="0" w:color="auto"/>
          </w:divBdr>
        </w:div>
        <w:div w:id="436759907">
          <w:marLeft w:val="0"/>
          <w:marRight w:val="0"/>
          <w:marTop w:val="0"/>
          <w:marBottom w:val="0"/>
          <w:divBdr>
            <w:top w:val="none" w:sz="0" w:space="0" w:color="auto"/>
            <w:left w:val="none" w:sz="0" w:space="0" w:color="auto"/>
            <w:bottom w:val="none" w:sz="0" w:space="0" w:color="auto"/>
            <w:right w:val="none" w:sz="0" w:space="0" w:color="auto"/>
          </w:divBdr>
        </w:div>
        <w:div w:id="437603766">
          <w:marLeft w:val="0"/>
          <w:marRight w:val="0"/>
          <w:marTop w:val="0"/>
          <w:marBottom w:val="0"/>
          <w:divBdr>
            <w:top w:val="none" w:sz="0" w:space="0" w:color="auto"/>
            <w:left w:val="none" w:sz="0" w:space="0" w:color="auto"/>
            <w:bottom w:val="none" w:sz="0" w:space="0" w:color="auto"/>
            <w:right w:val="none" w:sz="0" w:space="0" w:color="auto"/>
          </w:divBdr>
        </w:div>
        <w:div w:id="482508235">
          <w:marLeft w:val="0"/>
          <w:marRight w:val="0"/>
          <w:marTop w:val="0"/>
          <w:marBottom w:val="0"/>
          <w:divBdr>
            <w:top w:val="none" w:sz="0" w:space="0" w:color="auto"/>
            <w:left w:val="none" w:sz="0" w:space="0" w:color="auto"/>
            <w:bottom w:val="none" w:sz="0" w:space="0" w:color="auto"/>
            <w:right w:val="none" w:sz="0" w:space="0" w:color="auto"/>
          </w:divBdr>
        </w:div>
        <w:div w:id="515315586">
          <w:marLeft w:val="0"/>
          <w:marRight w:val="0"/>
          <w:marTop w:val="0"/>
          <w:marBottom w:val="0"/>
          <w:divBdr>
            <w:top w:val="none" w:sz="0" w:space="0" w:color="auto"/>
            <w:left w:val="none" w:sz="0" w:space="0" w:color="auto"/>
            <w:bottom w:val="none" w:sz="0" w:space="0" w:color="auto"/>
            <w:right w:val="none" w:sz="0" w:space="0" w:color="auto"/>
          </w:divBdr>
        </w:div>
        <w:div w:id="517080474">
          <w:marLeft w:val="0"/>
          <w:marRight w:val="0"/>
          <w:marTop w:val="0"/>
          <w:marBottom w:val="0"/>
          <w:divBdr>
            <w:top w:val="none" w:sz="0" w:space="0" w:color="auto"/>
            <w:left w:val="none" w:sz="0" w:space="0" w:color="auto"/>
            <w:bottom w:val="none" w:sz="0" w:space="0" w:color="auto"/>
            <w:right w:val="none" w:sz="0" w:space="0" w:color="auto"/>
          </w:divBdr>
        </w:div>
        <w:div w:id="529953693">
          <w:marLeft w:val="0"/>
          <w:marRight w:val="0"/>
          <w:marTop w:val="0"/>
          <w:marBottom w:val="0"/>
          <w:divBdr>
            <w:top w:val="none" w:sz="0" w:space="0" w:color="auto"/>
            <w:left w:val="none" w:sz="0" w:space="0" w:color="auto"/>
            <w:bottom w:val="none" w:sz="0" w:space="0" w:color="auto"/>
            <w:right w:val="none" w:sz="0" w:space="0" w:color="auto"/>
          </w:divBdr>
        </w:div>
        <w:div w:id="553852672">
          <w:marLeft w:val="0"/>
          <w:marRight w:val="0"/>
          <w:marTop w:val="0"/>
          <w:marBottom w:val="0"/>
          <w:divBdr>
            <w:top w:val="none" w:sz="0" w:space="0" w:color="auto"/>
            <w:left w:val="none" w:sz="0" w:space="0" w:color="auto"/>
            <w:bottom w:val="none" w:sz="0" w:space="0" w:color="auto"/>
            <w:right w:val="none" w:sz="0" w:space="0" w:color="auto"/>
          </w:divBdr>
        </w:div>
        <w:div w:id="579146608">
          <w:marLeft w:val="0"/>
          <w:marRight w:val="0"/>
          <w:marTop w:val="0"/>
          <w:marBottom w:val="0"/>
          <w:divBdr>
            <w:top w:val="none" w:sz="0" w:space="0" w:color="auto"/>
            <w:left w:val="none" w:sz="0" w:space="0" w:color="auto"/>
            <w:bottom w:val="none" w:sz="0" w:space="0" w:color="auto"/>
            <w:right w:val="none" w:sz="0" w:space="0" w:color="auto"/>
          </w:divBdr>
        </w:div>
        <w:div w:id="601953574">
          <w:marLeft w:val="0"/>
          <w:marRight w:val="0"/>
          <w:marTop w:val="0"/>
          <w:marBottom w:val="0"/>
          <w:divBdr>
            <w:top w:val="none" w:sz="0" w:space="0" w:color="auto"/>
            <w:left w:val="none" w:sz="0" w:space="0" w:color="auto"/>
            <w:bottom w:val="none" w:sz="0" w:space="0" w:color="auto"/>
            <w:right w:val="none" w:sz="0" w:space="0" w:color="auto"/>
          </w:divBdr>
        </w:div>
        <w:div w:id="602955084">
          <w:marLeft w:val="0"/>
          <w:marRight w:val="0"/>
          <w:marTop w:val="0"/>
          <w:marBottom w:val="0"/>
          <w:divBdr>
            <w:top w:val="none" w:sz="0" w:space="0" w:color="auto"/>
            <w:left w:val="none" w:sz="0" w:space="0" w:color="auto"/>
            <w:bottom w:val="none" w:sz="0" w:space="0" w:color="auto"/>
            <w:right w:val="none" w:sz="0" w:space="0" w:color="auto"/>
          </w:divBdr>
        </w:div>
        <w:div w:id="622345484">
          <w:marLeft w:val="0"/>
          <w:marRight w:val="0"/>
          <w:marTop w:val="0"/>
          <w:marBottom w:val="0"/>
          <w:divBdr>
            <w:top w:val="none" w:sz="0" w:space="0" w:color="auto"/>
            <w:left w:val="none" w:sz="0" w:space="0" w:color="auto"/>
            <w:bottom w:val="none" w:sz="0" w:space="0" w:color="auto"/>
            <w:right w:val="none" w:sz="0" w:space="0" w:color="auto"/>
          </w:divBdr>
        </w:div>
        <w:div w:id="650521611">
          <w:marLeft w:val="0"/>
          <w:marRight w:val="0"/>
          <w:marTop w:val="0"/>
          <w:marBottom w:val="0"/>
          <w:divBdr>
            <w:top w:val="none" w:sz="0" w:space="0" w:color="auto"/>
            <w:left w:val="none" w:sz="0" w:space="0" w:color="auto"/>
            <w:bottom w:val="none" w:sz="0" w:space="0" w:color="auto"/>
            <w:right w:val="none" w:sz="0" w:space="0" w:color="auto"/>
          </w:divBdr>
        </w:div>
        <w:div w:id="658584489">
          <w:marLeft w:val="0"/>
          <w:marRight w:val="0"/>
          <w:marTop w:val="0"/>
          <w:marBottom w:val="0"/>
          <w:divBdr>
            <w:top w:val="none" w:sz="0" w:space="0" w:color="auto"/>
            <w:left w:val="none" w:sz="0" w:space="0" w:color="auto"/>
            <w:bottom w:val="none" w:sz="0" w:space="0" w:color="auto"/>
            <w:right w:val="none" w:sz="0" w:space="0" w:color="auto"/>
          </w:divBdr>
        </w:div>
        <w:div w:id="663582281">
          <w:marLeft w:val="0"/>
          <w:marRight w:val="0"/>
          <w:marTop w:val="0"/>
          <w:marBottom w:val="0"/>
          <w:divBdr>
            <w:top w:val="none" w:sz="0" w:space="0" w:color="auto"/>
            <w:left w:val="none" w:sz="0" w:space="0" w:color="auto"/>
            <w:bottom w:val="none" w:sz="0" w:space="0" w:color="auto"/>
            <w:right w:val="none" w:sz="0" w:space="0" w:color="auto"/>
          </w:divBdr>
        </w:div>
        <w:div w:id="683093690">
          <w:marLeft w:val="0"/>
          <w:marRight w:val="0"/>
          <w:marTop w:val="0"/>
          <w:marBottom w:val="0"/>
          <w:divBdr>
            <w:top w:val="none" w:sz="0" w:space="0" w:color="auto"/>
            <w:left w:val="none" w:sz="0" w:space="0" w:color="auto"/>
            <w:bottom w:val="none" w:sz="0" w:space="0" w:color="auto"/>
            <w:right w:val="none" w:sz="0" w:space="0" w:color="auto"/>
          </w:divBdr>
        </w:div>
        <w:div w:id="683895389">
          <w:marLeft w:val="0"/>
          <w:marRight w:val="0"/>
          <w:marTop w:val="0"/>
          <w:marBottom w:val="0"/>
          <w:divBdr>
            <w:top w:val="none" w:sz="0" w:space="0" w:color="auto"/>
            <w:left w:val="none" w:sz="0" w:space="0" w:color="auto"/>
            <w:bottom w:val="none" w:sz="0" w:space="0" w:color="auto"/>
            <w:right w:val="none" w:sz="0" w:space="0" w:color="auto"/>
          </w:divBdr>
        </w:div>
        <w:div w:id="683944372">
          <w:marLeft w:val="0"/>
          <w:marRight w:val="0"/>
          <w:marTop w:val="0"/>
          <w:marBottom w:val="0"/>
          <w:divBdr>
            <w:top w:val="none" w:sz="0" w:space="0" w:color="auto"/>
            <w:left w:val="none" w:sz="0" w:space="0" w:color="auto"/>
            <w:bottom w:val="none" w:sz="0" w:space="0" w:color="auto"/>
            <w:right w:val="none" w:sz="0" w:space="0" w:color="auto"/>
          </w:divBdr>
        </w:div>
        <w:div w:id="684358608">
          <w:marLeft w:val="0"/>
          <w:marRight w:val="0"/>
          <w:marTop w:val="0"/>
          <w:marBottom w:val="0"/>
          <w:divBdr>
            <w:top w:val="none" w:sz="0" w:space="0" w:color="auto"/>
            <w:left w:val="none" w:sz="0" w:space="0" w:color="auto"/>
            <w:bottom w:val="none" w:sz="0" w:space="0" w:color="auto"/>
            <w:right w:val="none" w:sz="0" w:space="0" w:color="auto"/>
          </w:divBdr>
        </w:div>
        <w:div w:id="696925056">
          <w:marLeft w:val="0"/>
          <w:marRight w:val="0"/>
          <w:marTop w:val="0"/>
          <w:marBottom w:val="0"/>
          <w:divBdr>
            <w:top w:val="none" w:sz="0" w:space="0" w:color="auto"/>
            <w:left w:val="none" w:sz="0" w:space="0" w:color="auto"/>
            <w:bottom w:val="none" w:sz="0" w:space="0" w:color="auto"/>
            <w:right w:val="none" w:sz="0" w:space="0" w:color="auto"/>
          </w:divBdr>
        </w:div>
        <w:div w:id="697777638">
          <w:marLeft w:val="0"/>
          <w:marRight w:val="0"/>
          <w:marTop w:val="0"/>
          <w:marBottom w:val="0"/>
          <w:divBdr>
            <w:top w:val="none" w:sz="0" w:space="0" w:color="auto"/>
            <w:left w:val="none" w:sz="0" w:space="0" w:color="auto"/>
            <w:bottom w:val="none" w:sz="0" w:space="0" w:color="auto"/>
            <w:right w:val="none" w:sz="0" w:space="0" w:color="auto"/>
          </w:divBdr>
        </w:div>
        <w:div w:id="721832462">
          <w:marLeft w:val="0"/>
          <w:marRight w:val="0"/>
          <w:marTop w:val="0"/>
          <w:marBottom w:val="0"/>
          <w:divBdr>
            <w:top w:val="none" w:sz="0" w:space="0" w:color="auto"/>
            <w:left w:val="none" w:sz="0" w:space="0" w:color="auto"/>
            <w:bottom w:val="none" w:sz="0" w:space="0" w:color="auto"/>
            <w:right w:val="none" w:sz="0" w:space="0" w:color="auto"/>
          </w:divBdr>
        </w:div>
        <w:div w:id="723871439">
          <w:marLeft w:val="0"/>
          <w:marRight w:val="0"/>
          <w:marTop w:val="0"/>
          <w:marBottom w:val="0"/>
          <w:divBdr>
            <w:top w:val="none" w:sz="0" w:space="0" w:color="auto"/>
            <w:left w:val="none" w:sz="0" w:space="0" w:color="auto"/>
            <w:bottom w:val="none" w:sz="0" w:space="0" w:color="auto"/>
            <w:right w:val="none" w:sz="0" w:space="0" w:color="auto"/>
          </w:divBdr>
        </w:div>
        <w:div w:id="735586858">
          <w:marLeft w:val="0"/>
          <w:marRight w:val="0"/>
          <w:marTop w:val="0"/>
          <w:marBottom w:val="0"/>
          <w:divBdr>
            <w:top w:val="none" w:sz="0" w:space="0" w:color="auto"/>
            <w:left w:val="none" w:sz="0" w:space="0" w:color="auto"/>
            <w:bottom w:val="none" w:sz="0" w:space="0" w:color="auto"/>
            <w:right w:val="none" w:sz="0" w:space="0" w:color="auto"/>
          </w:divBdr>
        </w:div>
        <w:div w:id="752242674">
          <w:marLeft w:val="0"/>
          <w:marRight w:val="0"/>
          <w:marTop w:val="0"/>
          <w:marBottom w:val="0"/>
          <w:divBdr>
            <w:top w:val="none" w:sz="0" w:space="0" w:color="auto"/>
            <w:left w:val="none" w:sz="0" w:space="0" w:color="auto"/>
            <w:bottom w:val="none" w:sz="0" w:space="0" w:color="auto"/>
            <w:right w:val="none" w:sz="0" w:space="0" w:color="auto"/>
          </w:divBdr>
        </w:div>
        <w:div w:id="760297210">
          <w:marLeft w:val="0"/>
          <w:marRight w:val="0"/>
          <w:marTop w:val="0"/>
          <w:marBottom w:val="0"/>
          <w:divBdr>
            <w:top w:val="none" w:sz="0" w:space="0" w:color="auto"/>
            <w:left w:val="none" w:sz="0" w:space="0" w:color="auto"/>
            <w:bottom w:val="none" w:sz="0" w:space="0" w:color="auto"/>
            <w:right w:val="none" w:sz="0" w:space="0" w:color="auto"/>
          </w:divBdr>
        </w:div>
        <w:div w:id="762334612">
          <w:marLeft w:val="0"/>
          <w:marRight w:val="0"/>
          <w:marTop w:val="0"/>
          <w:marBottom w:val="0"/>
          <w:divBdr>
            <w:top w:val="none" w:sz="0" w:space="0" w:color="auto"/>
            <w:left w:val="none" w:sz="0" w:space="0" w:color="auto"/>
            <w:bottom w:val="none" w:sz="0" w:space="0" w:color="auto"/>
            <w:right w:val="none" w:sz="0" w:space="0" w:color="auto"/>
          </w:divBdr>
        </w:div>
        <w:div w:id="777719978">
          <w:marLeft w:val="0"/>
          <w:marRight w:val="0"/>
          <w:marTop w:val="0"/>
          <w:marBottom w:val="0"/>
          <w:divBdr>
            <w:top w:val="none" w:sz="0" w:space="0" w:color="auto"/>
            <w:left w:val="none" w:sz="0" w:space="0" w:color="auto"/>
            <w:bottom w:val="none" w:sz="0" w:space="0" w:color="auto"/>
            <w:right w:val="none" w:sz="0" w:space="0" w:color="auto"/>
          </w:divBdr>
        </w:div>
        <w:div w:id="784427836">
          <w:marLeft w:val="0"/>
          <w:marRight w:val="0"/>
          <w:marTop w:val="0"/>
          <w:marBottom w:val="0"/>
          <w:divBdr>
            <w:top w:val="none" w:sz="0" w:space="0" w:color="auto"/>
            <w:left w:val="none" w:sz="0" w:space="0" w:color="auto"/>
            <w:bottom w:val="none" w:sz="0" w:space="0" w:color="auto"/>
            <w:right w:val="none" w:sz="0" w:space="0" w:color="auto"/>
          </w:divBdr>
        </w:div>
        <w:div w:id="790786519">
          <w:marLeft w:val="0"/>
          <w:marRight w:val="0"/>
          <w:marTop w:val="0"/>
          <w:marBottom w:val="0"/>
          <w:divBdr>
            <w:top w:val="none" w:sz="0" w:space="0" w:color="auto"/>
            <w:left w:val="none" w:sz="0" w:space="0" w:color="auto"/>
            <w:bottom w:val="none" w:sz="0" w:space="0" w:color="auto"/>
            <w:right w:val="none" w:sz="0" w:space="0" w:color="auto"/>
          </w:divBdr>
        </w:div>
        <w:div w:id="806749593">
          <w:marLeft w:val="0"/>
          <w:marRight w:val="0"/>
          <w:marTop w:val="0"/>
          <w:marBottom w:val="0"/>
          <w:divBdr>
            <w:top w:val="none" w:sz="0" w:space="0" w:color="auto"/>
            <w:left w:val="none" w:sz="0" w:space="0" w:color="auto"/>
            <w:bottom w:val="none" w:sz="0" w:space="0" w:color="auto"/>
            <w:right w:val="none" w:sz="0" w:space="0" w:color="auto"/>
          </w:divBdr>
        </w:div>
        <w:div w:id="823854048">
          <w:marLeft w:val="0"/>
          <w:marRight w:val="0"/>
          <w:marTop w:val="0"/>
          <w:marBottom w:val="0"/>
          <w:divBdr>
            <w:top w:val="none" w:sz="0" w:space="0" w:color="auto"/>
            <w:left w:val="none" w:sz="0" w:space="0" w:color="auto"/>
            <w:bottom w:val="none" w:sz="0" w:space="0" w:color="auto"/>
            <w:right w:val="none" w:sz="0" w:space="0" w:color="auto"/>
          </w:divBdr>
        </w:div>
        <w:div w:id="824201302">
          <w:marLeft w:val="0"/>
          <w:marRight w:val="0"/>
          <w:marTop w:val="0"/>
          <w:marBottom w:val="0"/>
          <w:divBdr>
            <w:top w:val="none" w:sz="0" w:space="0" w:color="auto"/>
            <w:left w:val="none" w:sz="0" w:space="0" w:color="auto"/>
            <w:bottom w:val="none" w:sz="0" w:space="0" w:color="auto"/>
            <w:right w:val="none" w:sz="0" w:space="0" w:color="auto"/>
          </w:divBdr>
        </w:div>
        <w:div w:id="871502612">
          <w:marLeft w:val="0"/>
          <w:marRight w:val="0"/>
          <w:marTop w:val="0"/>
          <w:marBottom w:val="0"/>
          <w:divBdr>
            <w:top w:val="none" w:sz="0" w:space="0" w:color="auto"/>
            <w:left w:val="none" w:sz="0" w:space="0" w:color="auto"/>
            <w:bottom w:val="none" w:sz="0" w:space="0" w:color="auto"/>
            <w:right w:val="none" w:sz="0" w:space="0" w:color="auto"/>
          </w:divBdr>
        </w:div>
        <w:div w:id="885917372">
          <w:marLeft w:val="0"/>
          <w:marRight w:val="0"/>
          <w:marTop w:val="0"/>
          <w:marBottom w:val="0"/>
          <w:divBdr>
            <w:top w:val="none" w:sz="0" w:space="0" w:color="auto"/>
            <w:left w:val="none" w:sz="0" w:space="0" w:color="auto"/>
            <w:bottom w:val="none" w:sz="0" w:space="0" w:color="auto"/>
            <w:right w:val="none" w:sz="0" w:space="0" w:color="auto"/>
          </w:divBdr>
        </w:div>
        <w:div w:id="915359692">
          <w:marLeft w:val="0"/>
          <w:marRight w:val="0"/>
          <w:marTop w:val="0"/>
          <w:marBottom w:val="0"/>
          <w:divBdr>
            <w:top w:val="none" w:sz="0" w:space="0" w:color="auto"/>
            <w:left w:val="none" w:sz="0" w:space="0" w:color="auto"/>
            <w:bottom w:val="none" w:sz="0" w:space="0" w:color="auto"/>
            <w:right w:val="none" w:sz="0" w:space="0" w:color="auto"/>
          </w:divBdr>
        </w:div>
        <w:div w:id="930625416">
          <w:marLeft w:val="0"/>
          <w:marRight w:val="0"/>
          <w:marTop w:val="0"/>
          <w:marBottom w:val="0"/>
          <w:divBdr>
            <w:top w:val="none" w:sz="0" w:space="0" w:color="auto"/>
            <w:left w:val="none" w:sz="0" w:space="0" w:color="auto"/>
            <w:bottom w:val="none" w:sz="0" w:space="0" w:color="auto"/>
            <w:right w:val="none" w:sz="0" w:space="0" w:color="auto"/>
          </w:divBdr>
        </w:div>
        <w:div w:id="1057585758">
          <w:marLeft w:val="0"/>
          <w:marRight w:val="0"/>
          <w:marTop w:val="0"/>
          <w:marBottom w:val="0"/>
          <w:divBdr>
            <w:top w:val="none" w:sz="0" w:space="0" w:color="auto"/>
            <w:left w:val="none" w:sz="0" w:space="0" w:color="auto"/>
            <w:bottom w:val="none" w:sz="0" w:space="0" w:color="auto"/>
            <w:right w:val="none" w:sz="0" w:space="0" w:color="auto"/>
          </w:divBdr>
        </w:div>
        <w:div w:id="1066337222">
          <w:marLeft w:val="0"/>
          <w:marRight w:val="0"/>
          <w:marTop w:val="0"/>
          <w:marBottom w:val="0"/>
          <w:divBdr>
            <w:top w:val="none" w:sz="0" w:space="0" w:color="auto"/>
            <w:left w:val="none" w:sz="0" w:space="0" w:color="auto"/>
            <w:bottom w:val="none" w:sz="0" w:space="0" w:color="auto"/>
            <w:right w:val="none" w:sz="0" w:space="0" w:color="auto"/>
          </w:divBdr>
        </w:div>
        <w:div w:id="1079788907">
          <w:marLeft w:val="0"/>
          <w:marRight w:val="0"/>
          <w:marTop w:val="0"/>
          <w:marBottom w:val="0"/>
          <w:divBdr>
            <w:top w:val="none" w:sz="0" w:space="0" w:color="auto"/>
            <w:left w:val="none" w:sz="0" w:space="0" w:color="auto"/>
            <w:bottom w:val="none" w:sz="0" w:space="0" w:color="auto"/>
            <w:right w:val="none" w:sz="0" w:space="0" w:color="auto"/>
          </w:divBdr>
        </w:div>
        <w:div w:id="1080367796">
          <w:marLeft w:val="0"/>
          <w:marRight w:val="0"/>
          <w:marTop w:val="0"/>
          <w:marBottom w:val="0"/>
          <w:divBdr>
            <w:top w:val="none" w:sz="0" w:space="0" w:color="auto"/>
            <w:left w:val="none" w:sz="0" w:space="0" w:color="auto"/>
            <w:bottom w:val="none" w:sz="0" w:space="0" w:color="auto"/>
            <w:right w:val="none" w:sz="0" w:space="0" w:color="auto"/>
          </w:divBdr>
        </w:div>
        <w:div w:id="1085613626">
          <w:marLeft w:val="0"/>
          <w:marRight w:val="0"/>
          <w:marTop w:val="0"/>
          <w:marBottom w:val="0"/>
          <w:divBdr>
            <w:top w:val="none" w:sz="0" w:space="0" w:color="auto"/>
            <w:left w:val="none" w:sz="0" w:space="0" w:color="auto"/>
            <w:bottom w:val="none" w:sz="0" w:space="0" w:color="auto"/>
            <w:right w:val="none" w:sz="0" w:space="0" w:color="auto"/>
          </w:divBdr>
        </w:div>
        <w:div w:id="1091661830">
          <w:marLeft w:val="0"/>
          <w:marRight w:val="0"/>
          <w:marTop w:val="0"/>
          <w:marBottom w:val="0"/>
          <w:divBdr>
            <w:top w:val="none" w:sz="0" w:space="0" w:color="auto"/>
            <w:left w:val="none" w:sz="0" w:space="0" w:color="auto"/>
            <w:bottom w:val="none" w:sz="0" w:space="0" w:color="auto"/>
            <w:right w:val="none" w:sz="0" w:space="0" w:color="auto"/>
          </w:divBdr>
        </w:div>
        <w:div w:id="1103575528">
          <w:marLeft w:val="0"/>
          <w:marRight w:val="0"/>
          <w:marTop w:val="0"/>
          <w:marBottom w:val="0"/>
          <w:divBdr>
            <w:top w:val="none" w:sz="0" w:space="0" w:color="auto"/>
            <w:left w:val="none" w:sz="0" w:space="0" w:color="auto"/>
            <w:bottom w:val="none" w:sz="0" w:space="0" w:color="auto"/>
            <w:right w:val="none" w:sz="0" w:space="0" w:color="auto"/>
          </w:divBdr>
        </w:div>
        <w:div w:id="1131049547">
          <w:marLeft w:val="0"/>
          <w:marRight w:val="0"/>
          <w:marTop w:val="0"/>
          <w:marBottom w:val="0"/>
          <w:divBdr>
            <w:top w:val="none" w:sz="0" w:space="0" w:color="auto"/>
            <w:left w:val="none" w:sz="0" w:space="0" w:color="auto"/>
            <w:bottom w:val="none" w:sz="0" w:space="0" w:color="auto"/>
            <w:right w:val="none" w:sz="0" w:space="0" w:color="auto"/>
          </w:divBdr>
        </w:div>
        <w:div w:id="1143694454">
          <w:marLeft w:val="0"/>
          <w:marRight w:val="0"/>
          <w:marTop w:val="0"/>
          <w:marBottom w:val="0"/>
          <w:divBdr>
            <w:top w:val="none" w:sz="0" w:space="0" w:color="auto"/>
            <w:left w:val="none" w:sz="0" w:space="0" w:color="auto"/>
            <w:bottom w:val="none" w:sz="0" w:space="0" w:color="auto"/>
            <w:right w:val="none" w:sz="0" w:space="0" w:color="auto"/>
          </w:divBdr>
        </w:div>
        <w:div w:id="1176506010">
          <w:marLeft w:val="0"/>
          <w:marRight w:val="0"/>
          <w:marTop w:val="0"/>
          <w:marBottom w:val="0"/>
          <w:divBdr>
            <w:top w:val="none" w:sz="0" w:space="0" w:color="auto"/>
            <w:left w:val="none" w:sz="0" w:space="0" w:color="auto"/>
            <w:bottom w:val="none" w:sz="0" w:space="0" w:color="auto"/>
            <w:right w:val="none" w:sz="0" w:space="0" w:color="auto"/>
          </w:divBdr>
        </w:div>
        <w:div w:id="1194925374">
          <w:marLeft w:val="0"/>
          <w:marRight w:val="0"/>
          <w:marTop w:val="0"/>
          <w:marBottom w:val="0"/>
          <w:divBdr>
            <w:top w:val="none" w:sz="0" w:space="0" w:color="auto"/>
            <w:left w:val="none" w:sz="0" w:space="0" w:color="auto"/>
            <w:bottom w:val="none" w:sz="0" w:space="0" w:color="auto"/>
            <w:right w:val="none" w:sz="0" w:space="0" w:color="auto"/>
          </w:divBdr>
        </w:div>
        <w:div w:id="1195726143">
          <w:marLeft w:val="0"/>
          <w:marRight w:val="0"/>
          <w:marTop w:val="0"/>
          <w:marBottom w:val="0"/>
          <w:divBdr>
            <w:top w:val="none" w:sz="0" w:space="0" w:color="auto"/>
            <w:left w:val="none" w:sz="0" w:space="0" w:color="auto"/>
            <w:bottom w:val="none" w:sz="0" w:space="0" w:color="auto"/>
            <w:right w:val="none" w:sz="0" w:space="0" w:color="auto"/>
          </w:divBdr>
        </w:div>
        <w:div w:id="1213536166">
          <w:marLeft w:val="0"/>
          <w:marRight w:val="0"/>
          <w:marTop w:val="0"/>
          <w:marBottom w:val="0"/>
          <w:divBdr>
            <w:top w:val="none" w:sz="0" w:space="0" w:color="auto"/>
            <w:left w:val="none" w:sz="0" w:space="0" w:color="auto"/>
            <w:bottom w:val="none" w:sz="0" w:space="0" w:color="auto"/>
            <w:right w:val="none" w:sz="0" w:space="0" w:color="auto"/>
          </w:divBdr>
        </w:div>
        <w:div w:id="1234313332">
          <w:marLeft w:val="0"/>
          <w:marRight w:val="0"/>
          <w:marTop w:val="0"/>
          <w:marBottom w:val="0"/>
          <w:divBdr>
            <w:top w:val="none" w:sz="0" w:space="0" w:color="auto"/>
            <w:left w:val="none" w:sz="0" w:space="0" w:color="auto"/>
            <w:bottom w:val="none" w:sz="0" w:space="0" w:color="auto"/>
            <w:right w:val="none" w:sz="0" w:space="0" w:color="auto"/>
          </w:divBdr>
        </w:div>
        <w:div w:id="1251894044">
          <w:marLeft w:val="0"/>
          <w:marRight w:val="0"/>
          <w:marTop w:val="0"/>
          <w:marBottom w:val="0"/>
          <w:divBdr>
            <w:top w:val="none" w:sz="0" w:space="0" w:color="auto"/>
            <w:left w:val="none" w:sz="0" w:space="0" w:color="auto"/>
            <w:bottom w:val="none" w:sz="0" w:space="0" w:color="auto"/>
            <w:right w:val="none" w:sz="0" w:space="0" w:color="auto"/>
          </w:divBdr>
        </w:div>
        <w:div w:id="1280184089">
          <w:marLeft w:val="0"/>
          <w:marRight w:val="0"/>
          <w:marTop w:val="0"/>
          <w:marBottom w:val="0"/>
          <w:divBdr>
            <w:top w:val="none" w:sz="0" w:space="0" w:color="auto"/>
            <w:left w:val="none" w:sz="0" w:space="0" w:color="auto"/>
            <w:bottom w:val="none" w:sz="0" w:space="0" w:color="auto"/>
            <w:right w:val="none" w:sz="0" w:space="0" w:color="auto"/>
          </w:divBdr>
        </w:div>
        <w:div w:id="1328512640">
          <w:marLeft w:val="0"/>
          <w:marRight w:val="0"/>
          <w:marTop w:val="0"/>
          <w:marBottom w:val="0"/>
          <w:divBdr>
            <w:top w:val="none" w:sz="0" w:space="0" w:color="auto"/>
            <w:left w:val="none" w:sz="0" w:space="0" w:color="auto"/>
            <w:bottom w:val="none" w:sz="0" w:space="0" w:color="auto"/>
            <w:right w:val="none" w:sz="0" w:space="0" w:color="auto"/>
          </w:divBdr>
        </w:div>
        <w:div w:id="1344432672">
          <w:marLeft w:val="0"/>
          <w:marRight w:val="0"/>
          <w:marTop w:val="0"/>
          <w:marBottom w:val="0"/>
          <w:divBdr>
            <w:top w:val="none" w:sz="0" w:space="0" w:color="auto"/>
            <w:left w:val="none" w:sz="0" w:space="0" w:color="auto"/>
            <w:bottom w:val="none" w:sz="0" w:space="0" w:color="auto"/>
            <w:right w:val="none" w:sz="0" w:space="0" w:color="auto"/>
          </w:divBdr>
        </w:div>
        <w:div w:id="1353608933">
          <w:marLeft w:val="0"/>
          <w:marRight w:val="0"/>
          <w:marTop w:val="0"/>
          <w:marBottom w:val="0"/>
          <w:divBdr>
            <w:top w:val="none" w:sz="0" w:space="0" w:color="auto"/>
            <w:left w:val="none" w:sz="0" w:space="0" w:color="auto"/>
            <w:bottom w:val="none" w:sz="0" w:space="0" w:color="auto"/>
            <w:right w:val="none" w:sz="0" w:space="0" w:color="auto"/>
          </w:divBdr>
        </w:div>
        <w:div w:id="1397974776">
          <w:marLeft w:val="0"/>
          <w:marRight w:val="0"/>
          <w:marTop w:val="0"/>
          <w:marBottom w:val="0"/>
          <w:divBdr>
            <w:top w:val="none" w:sz="0" w:space="0" w:color="auto"/>
            <w:left w:val="none" w:sz="0" w:space="0" w:color="auto"/>
            <w:bottom w:val="none" w:sz="0" w:space="0" w:color="auto"/>
            <w:right w:val="none" w:sz="0" w:space="0" w:color="auto"/>
          </w:divBdr>
        </w:div>
        <w:div w:id="1403748145">
          <w:marLeft w:val="0"/>
          <w:marRight w:val="0"/>
          <w:marTop w:val="0"/>
          <w:marBottom w:val="0"/>
          <w:divBdr>
            <w:top w:val="none" w:sz="0" w:space="0" w:color="auto"/>
            <w:left w:val="none" w:sz="0" w:space="0" w:color="auto"/>
            <w:bottom w:val="none" w:sz="0" w:space="0" w:color="auto"/>
            <w:right w:val="none" w:sz="0" w:space="0" w:color="auto"/>
          </w:divBdr>
        </w:div>
        <w:div w:id="1412392472">
          <w:marLeft w:val="0"/>
          <w:marRight w:val="0"/>
          <w:marTop w:val="0"/>
          <w:marBottom w:val="0"/>
          <w:divBdr>
            <w:top w:val="none" w:sz="0" w:space="0" w:color="auto"/>
            <w:left w:val="none" w:sz="0" w:space="0" w:color="auto"/>
            <w:bottom w:val="none" w:sz="0" w:space="0" w:color="auto"/>
            <w:right w:val="none" w:sz="0" w:space="0" w:color="auto"/>
          </w:divBdr>
        </w:div>
        <w:div w:id="1423141405">
          <w:marLeft w:val="0"/>
          <w:marRight w:val="0"/>
          <w:marTop w:val="0"/>
          <w:marBottom w:val="0"/>
          <w:divBdr>
            <w:top w:val="none" w:sz="0" w:space="0" w:color="auto"/>
            <w:left w:val="none" w:sz="0" w:space="0" w:color="auto"/>
            <w:bottom w:val="none" w:sz="0" w:space="0" w:color="auto"/>
            <w:right w:val="none" w:sz="0" w:space="0" w:color="auto"/>
          </w:divBdr>
          <w:divsChild>
            <w:div w:id="1222716191">
              <w:marLeft w:val="0"/>
              <w:marRight w:val="0"/>
              <w:marTop w:val="0"/>
              <w:marBottom w:val="0"/>
              <w:divBdr>
                <w:top w:val="none" w:sz="0" w:space="0" w:color="auto"/>
                <w:left w:val="none" w:sz="0" w:space="0" w:color="auto"/>
                <w:bottom w:val="none" w:sz="0" w:space="0" w:color="auto"/>
                <w:right w:val="none" w:sz="0" w:space="0" w:color="auto"/>
              </w:divBdr>
            </w:div>
            <w:div w:id="1384140091">
              <w:marLeft w:val="0"/>
              <w:marRight w:val="0"/>
              <w:marTop w:val="0"/>
              <w:marBottom w:val="0"/>
              <w:divBdr>
                <w:top w:val="none" w:sz="0" w:space="0" w:color="auto"/>
                <w:left w:val="none" w:sz="0" w:space="0" w:color="auto"/>
                <w:bottom w:val="none" w:sz="0" w:space="0" w:color="auto"/>
                <w:right w:val="none" w:sz="0" w:space="0" w:color="auto"/>
              </w:divBdr>
            </w:div>
            <w:div w:id="1533765887">
              <w:marLeft w:val="0"/>
              <w:marRight w:val="0"/>
              <w:marTop w:val="0"/>
              <w:marBottom w:val="0"/>
              <w:divBdr>
                <w:top w:val="none" w:sz="0" w:space="0" w:color="auto"/>
                <w:left w:val="none" w:sz="0" w:space="0" w:color="auto"/>
                <w:bottom w:val="none" w:sz="0" w:space="0" w:color="auto"/>
                <w:right w:val="none" w:sz="0" w:space="0" w:color="auto"/>
              </w:divBdr>
            </w:div>
            <w:div w:id="1730032919">
              <w:marLeft w:val="0"/>
              <w:marRight w:val="0"/>
              <w:marTop w:val="0"/>
              <w:marBottom w:val="0"/>
              <w:divBdr>
                <w:top w:val="none" w:sz="0" w:space="0" w:color="auto"/>
                <w:left w:val="none" w:sz="0" w:space="0" w:color="auto"/>
                <w:bottom w:val="none" w:sz="0" w:space="0" w:color="auto"/>
                <w:right w:val="none" w:sz="0" w:space="0" w:color="auto"/>
              </w:divBdr>
            </w:div>
          </w:divsChild>
        </w:div>
        <w:div w:id="1424380158">
          <w:marLeft w:val="0"/>
          <w:marRight w:val="0"/>
          <w:marTop w:val="0"/>
          <w:marBottom w:val="0"/>
          <w:divBdr>
            <w:top w:val="none" w:sz="0" w:space="0" w:color="auto"/>
            <w:left w:val="none" w:sz="0" w:space="0" w:color="auto"/>
            <w:bottom w:val="none" w:sz="0" w:space="0" w:color="auto"/>
            <w:right w:val="none" w:sz="0" w:space="0" w:color="auto"/>
          </w:divBdr>
        </w:div>
        <w:div w:id="1432387194">
          <w:marLeft w:val="0"/>
          <w:marRight w:val="0"/>
          <w:marTop w:val="0"/>
          <w:marBottom w:val="0"/>
          <w:divBdr>
            <w:top w:val="none" w:sz="0" w:space="0" w:color="auto"/>
            <w:left w:val="none" w:sz="0" w:space="0" w:color="auto"/>
            <w:bottom w:val="none" w:sz="0" w:space="0" w:color="auto"/>
            <w:right w:val="none" w:sz="0" w:space="0" w:color="auto"/>
          </w:divBdr>
        </w:div>
        <w:div w:id="1434132816">
          <w:marLeft w:val="0"/>
          <w:marRight w:val="0"/>
          <w:marTop w:val="0"/>
          <w:marBottom w:val="0"/>
          <w:divBdr>
            <w:top w:val="none" w:sz="0" w:space="0" w:color="auto"/>
            <w:left w:val="none" w:sz="0" w:space="0" w:color="auto"/>
            <w:bottom w:val="none" w:sz="0" w:space="0" w:color="auto"/>
            <w:right w:val="none" w:sz="0" w:space="0" w:color="auto"/>
          </w:divBdr>
        </w:div>
        <w:div w:id="1444106082">
          <w:marLeft w:val="0"/>
          <w:marRight w:val="0"/>
          <w:marTop w:val="0"/>
          <w:marBottom w:val="0"/>
          <w:divBdr>
            <w:top w:val="none" w:sz="0" w:space="0" w:color="auto"/>
            <w:left w:val="none" w:sz="0" w:space="0" w:color="auto"/>
            <w:bottom w:val="none" w:sz="0" w:space="0" w:color="auto"/>
            <w:right w:val="none" w:sz="0" w:space="0" w:color="auto"/>
          </w:divBdr>
        </w:div>
        <w:div w:id="1490168189">
          <w:marLeft w:val="0"/>
          <w:marRight w:val="0"/>
          <w:marTop w:val="0"/>
          <w:marBottom w:val="0"/>
          <w:divBdr>
            <w:top w:val="none" w:sz="0" w:space="0" w:color="auto"/>
            <w:left w:val="none" w:sz="0" w:space="0" w:color="auto"/>
            <w:bottom w:val="none" w:sz="0" w:space="0" w:color="auto"/>
            <w:right w:val="none" w:sz="0" w:space="0" w:color="auto"/>
          </w:divBdr>
        </w:div>
        <w:div w:id="1517841186">
          <w:marLeft w:val="0"/>
          <w:marRight w:val="0"/>
          <w:marTop w:val="0"/>
          <w:marBottom w:val="0"/>
          <w:divBdr>
            <w:top w:val="none" w:sz="0" w:space="0" w:color="auto"/>
            <w:left w:val="none" w:sz="0" w:space="0" w:color="auto"/>
            <w:bottom w:val="none" w:sz="0" w:space="0" w:color="auto"/>
            <w:right w:val="none" w:sz="0" w:space="0" w:color="auto"/>
          </w:divBdr>
        </w:div>
        <w:div w:id="1545750245">
          <w:marLeft w:val="0"/>
          <w:marRight w:val="0"/>
          <w:marTop w:val="0"/>
          <w:marBottom w:val="0"/>
          <w:divBdr>
            <w:top w:val="none" w:sz="0" w:space="0" w:color="auto"/>
            <w:left w:val="none" w:sz="0" w:space="0" w:color="auto"/>
            <w:bottom w:val="none" w:sz="0" w:space="0" w:color="auto"/>
            <w:right w:val="none" w:sz="0" w:space="0" w:color="auto"/>
          </w:divBdr>
        </w:div>
        <w:div w:id="1550532816">
          <w:marLeft w:val="0"/>
          <w:marRight w:val="0"/>
          <w:marTop w:val="0"/>
          <w:marBottom w:val="0"/>
          <w:divBdr>
            <w:top w:val="none" w:sz="0" w:space="0" w:color="auto"/>
            <w:left w:val="none" w:sz="0" w:space="0" w:color="auto"/>
            <w:bottom w:val="none" w:sz="0" w:space="0" w:color="auto"/>
            <w:right w:val="none" w:sz="0" w:space="0" w:color="auto"/>
          </w:divBdr>
        </w:div>
        <w:div w:id="1554384659">
          <w:marLeft w:val="0"/>
          <w:marRight w:val="0"/>
          <w:marTop w:val="0"/>
          <w:marBottom w:val="0"/>
          <w:divBdr>
            <w:top w:val="none" w:sz="0" w:space="0" w:color="auto"/>
            <w:left w:val="none" w:sz="0" w:space="0" w:color="auto"/>
            <w:bottom w:val="none" w:sz="0" w:space="0" w:color="auto"/>
            <w:right w:val="none" w:sz="0" w:space="0" w:color="auto"/>
          </w:divBdr>
        </w:div>
        <w:div w:id="1582176117">
          <w:marLeft w:val="0"/>
          <w:marRight w:val="0"/>
          <w:marTop w:val="0"/>
          <w:marBottom w:val="0"/>
          <w:divBdr>
            <w:top w:val="none" w:sz="0" w:space="0" w:color="auto"/>
            <w:left w:val="none" w:sz="0" w:space="0" w:color="auto"/>
            <w:bottom w:val="none" w:sz="0" w:space="0" w:color="auto"/>
            <w:right w:val="none" w:sz="0" w:space="0" w:color="auto"/>
          </w:divBdr>
        </w:div>
        <w:div w:id="1586960072">
          <w:marLeft w:val="0"/>
          <w:marRight w:val="0"/>
          <w:marTop w:val="0"/>
          <w:marBottom w:val="0"/>
          <w:divBdr>
            <w:top w:val="none" w:sz="0" w:space="0" w:color="auto"/>
            <w:left w:val="none" w:sz="0" w:space="0" w:color="auto"/>
            <w:bottom w:val="none" w:sz="0" w:space="0" w:color="auto"/>
            <w:right w:val="none" w:sz="0" w:space="0" w:color="auto"/>
          </w:divBdr>
        </w:div>
        <w:div w:id="1598710849">
          <w:marLeft w:val="0"/>
          <w:marRight w:val="0"/>
          <w:marTop w:val="0"/>
          <w:marBottom w:val="0"/>
          <w:divBdr>
            <w:top w:val="none" w:sz="0" w:space="0" w:color="auto"/>
            <w:left w:val="none" w:sz="0" w:space="0" w:color="auto"/>
            <w:bottom w:val="none" w:sz="0" w:space="0" w:color="auto"/>
            <w:right w:val="none" w:sz="0" w:space="0" w:color="auto"/>
          </w:divBdr>
        </w:div>
        <w:div w:id="1630434968">
          <w:marLeft w:val="0"/>
          <w:marRight w:val="0"/>
          <w:marTop w:val="0"/>
          <w:marBottom w:val="0"/>
          <w:divBdr>
            <w:top w:val="none" w:sz="0" w:space="0" w:color="auto"/>
            <w:left w:val="none" w:sz="0" w:space="0" w:color="auto"/>
            <w:bottom w:val="none" w:sz="0" w:space="0" w:color="auto"/>
            <w:right w:val="none" w:sz="0" w:space="0" w:color="auto"/>
          </w:divBdr>
        </w:div>
        <w:div w:id="1648826053">
          <w:marLeft w:val="0"/>
          <w:marRight w:val="0"/>
          <w:marTop w:val="0"/>
          <w:marBottom w:val="0"/>
          <w:divBdr>
            <w:top w:val="none" w:sz="0" w:space="0" w:color="auto"/>
            <w:left w:val="none" w:sz="0" w:space="0" w:color="auto"/>
            <w:bottom w:val="none" w:sz="0" w:space="0" w:color="auto"/>
            <w:right w:val="none" w:sz="0" w:space="0" w:color="auto"/>
          </w:divBdr>
        </w:div>
        <w:div w:id="1678772458">
          <w:marLeft w:val="0"/>
          <w:marRight w:val="0"/>
          <w:marTop w:val="0"/>
          <w:marBottom w:val="0"/>
          <w:divBdr>
            <w:top w:val="none" w:sz="0" w:space="0" w:color="auto"/>
            <w:left w:val="none" w:sz="0" w:space="0" w:color="auto"/>
            <w:bottom w:val="none" w:sz="0" w:space="0" w:color="auto"/>
            <w:right w:val="none" w:sz="0" w:space="0" w:color="auto"/>
          </w:divBdr>
        </w:div>
        <w:div w:id="1699772052">
          <w:marLeft w:val="0"/>
          <w:marRight w:val="0"/>
          <w:marTop w:val="0"/>
          <w:marBottom w:val="0"/>
          <w:divBdr>
            <w:top w:val="none" w:sz="0" w:space="0" w:color="auto"/>
            <w:left w:val="none" w:sz="0" w:space="0" w:color="auto"/>
            <w:bottom w:val="none" w:sz="0" w:space="0" w:color="auto"/>
            <w:right w:val="none" w:sz="0" w:space="0" w:color="auto"/>
          </w:divBdr>
        </w:div>
        <w:div w:id="1711883046">
          <w:marLeft w:val="0"/>
          <w:marRight w:val="0"/>
          <w:marTop w:val="0"/>
          <w:marBottom w:val="0"/>
          <w:divBdr>
            <w:top w:val="none" w:sz="0" w:space="0" w:color="auto"/>
            <w:left w:val="none" w:sz="0" w:space="0" w:color="auto"/>
            <w:bottom w:val="none" w:sz="0" w:space="0" w:color="auto"/>
            <w:right w:val="none" w:sz="0" w:space="0" w:color="auto"/>
          </w:divBdr>
        </w:div>
        <w:div w:id="1714500119">
          <w:marLeft w:val="0"/>
          <w:marRight w:val="0"/>
          <w:marTop w:val="0"/>
          <w:marBottom w:val="0"/>
          <w:divBdr>
            <w:top w:val="none" w:sz="0" w:space="0" w:color="auto"/>
            <w:left w:val="none" w:sz="0" w:space="0" w:color="auto"/>
            <w:bottom w:val="none" w:sz="0" w:space="0" w:color="auto"/>
            <w:right w:val="none" w:sz="0" w:space="0" w:color="auto"/>
          </w:divBdr>
        </w:div>
        <w:div w:id="1719932543">
          <w:marLeft w:val="0"/>
          <w:marRight w:val="0"/>
          <w:marTop w:val="0"/>
          <w:marBottom w:val="0"/>
          <w:divBdr>
            <w:top w:val="none" w:sz="0" w:space="0" w:color="auto"/>
            <w:left w:val="none" w:sz="0" w:space="0" w:color="auto"/>
            <w:bottom w:val="none" w:sz="0" w:space="0" w:color="auto"/>
            <w:right w:val="none" w:sz="0" w:space="0" w:color="auto"/>
          </w:divBdr>
        </w:div>
        <w:div w:id="1721246797">
          <w:marLeft w:val="0"/>
          <w:marRight w:val="0"/>
          <w:marTop w:val="0"/>
          <w:marBottom w:val="0"/>
          <w:divBdr>
            <w:top w:val="none" w:sz="0" w:space="0" w:color="auto"/>
            <w:left w:val="none" w:sz="0" w:space="0" w:color="auto"/>
            <w:bottom w:val="none" w:sz="0" w:space="0" w:color="auto"/>
            <w:right w:val="none" w:sz="0" w:space="0" w:color="auto"/>
          </w:divBdr>
        </w:div>
        <w:div w:id="1752461244">
          <w:marLeft w:val="0"/>
          <w:marRight w:val="0"/>
          <w:marTop w:val="0"/>
          <w:marBottom w:val="0"/>
          <w:divBdr>
            <w:top w:val="none" w:sz="0" w:space="0" w:color="auto"/>
            <w:left w:val="none" w:sz="0" w:space="0" w:color="auto"/>
            <w:bottom w:val="none" w:sz="0" w:space="0" w:color="auto"/>
            <w:right w:val="none" w:sz="0" w:space="0" w:color="auto"/>
          </w:divBdr>
        </w:div>
        <w:div w:id="1759788874">
          <w:marLeft w:val="0"/>
          <w:marRight w:val="0"/>
          <w:marTop w:val="0"/>
          <w:marBottom w:val="0"/>
          <w:divBdr>
            <w:top w:val="none" w:sz="0" w:space="0" w:color="auto"/>
            <w:left w:val="none" w:sz="0" w:space="0" w:color="auto"/>
            <w:bottom w:val="none" w:sz="0" w:space="0" w:color="auto"/>
            <w:right w:val="none" w:sz="0" w:space="0" w:color="auto"/>
          </w:divBdr>
        </w:div>
        <w:div w:id="1759909538">
          <w:marLeft w:val="0"/>
          <w:marRight w:val="0"/>
          <w:marTop w:val="0"/>
          <w:marBottom w:val="0"/>
          <w:divBdr>
            <w:top w:val="none" w:sz="0" w:space="0" w:color="auto"/>
            <w:left w:val="none" w:sz="0" w:space="0" w:color="auto"/>
            <w:bottom w:val="none" w:sz="0" w:space="0" w:color="auto"/>
            <w:right w:val="none" w:sz="0" w:space="0" w:color="auto"/>
          </w:divBdr>
        </w:div>
        <w:div w:id="1776824201">
          <w:marLeft w:val="0"/>
          <w:marRight w:val="0"/>
          <w:marTop w:val="0"/>
          <w:marBottom w:val="0"/>
          <w:divBdr>
            <w:top w:val="none" w:sz="0" w:space="0" w:color="auto"/>
            <w:left w:val="none" w:sz="0" w:space="0" w:color="auto"/>
            <w:bottom w:val="none" w:sz="0" w:space="0" w:color="auto"/>
            <w:right w:val="none" w:sz="0" w:space="0" w:color="auto"/>
          </w:divBdr>
        </w:div>
        <w:div w:id="1799715898">
          <w:marLeft w:val="0"/>
          <w:marRight w:val="0"/>
          <w:marTop w:val="0"/>
          <w:marBottom w:val="0"/>
          <w:divBdr>
            <w:top w:val="none" w:sz="0" w:space="0" w:color="auto"/>
            <w:left w:val="none" w:sz="0" w:space="0" w:color="auto"/>
            <w:bottom w:val="none" w:sz="0" w:space="0" w:color="auto"/>
            <w:right w:val="none" w:sz="0" w:space="0" w:color="auto"/>
          </w:divBdr>
        </w:div>
        <w:div w:id="1814298792">
          <w:marLeft w:val="0"/>
          <w:marRight w:val="0"/>
          <w:marTop w:val="0"/>
          <w:marBottom w:val="0"/>
          <w:divBdr>
            <w:top w:val="none" w:sz="0" w:space="0" w:color="auto"/>
            <w:left w:val="none" w:sz="0" w:space="0" w:color="auto"/>
            <w:bottom w:val="none" w:sz="0" w:space="0" w:color="auto"/>
            <w:right w:val="none" w:sz="0" w:space="0" w:color="auto"/>
          </w:divBdr>
        </w:div>
        <w:div w:id="1816289836">
          <w:marLeft w:val="0"/>
          <w:marRight w:val="0"/>
          <w:marTop w:val="0"/>
          <w:marBottom w:val="0"/>
          <w:divBdr>
            <w:top w:val="none" w:sz="0" w:space="0" w:color="auto"/>
            <w:left w:val="none" w:sz="0" w:space="0" w:color="auto"/>
            <w:bottom w:val="none" w:sz="0" w:space="0" w:color="auto"/>
            <w:right w:val="none" w:sz="0" w:space="0" w:color="auto"/>
          </w:divBdr>
        </w:div>
        <w:div w:id="1818187502">
          <w:marLeft w:val="0"/>
          <w:marRight w:val="0"/>
          <w:marTop w:val="0"/>
          <w:marBottom w:val="0"/>
          <w:divBdr>
            <w:top w:val="none" w:sz="0" w:space="0" w:color="auto"/>
            <w:left w:val="none" w:sz="0" w:space="0" w:color="auto"/>
            <w:bottom w:val="none" w:sz="0" w:space="0" w:color="auto"/>
            <w:right w:val="none" w:sz="0" w:space="0" w:color="auto"/>
          </w:divBdr>
        </w:div>
        <w:div w:id="1828400304">
          <w:marLeft w:val="0"/>
          <w:marRight w:val="0"/>
          <w:marTop w:val="0"/>
          <w:marBottom w:val="0"/>
          <w:divBdr>
            <w:top w:val="none" w:sz="0" w:space="0" w:color="auto"/>
            <w:left w:val="none" w:sz="0" w:space="0" w:color="auto"/>
            <w:bottom w:val="none" w:sz="0" w:space="0" w:color="auto"/>
            <w:right w:val="none" w:sz="0" w:space="0" w:color="auto"/>
          </w:divBdr>
        </w:div>
        <w:div w:id="1832015575">
          <w:marLeft w:val="0"/>
          <w:marRight w:val="0"/>
          <w:marTop w:val="0"/>
          <w:marBottom w:val="0"/>
          <w:divBdr>
            <w:top w:val="none" w:sz="0" w:space="0" w:color="auto"/>
            <w:left w:val="none" w:sz="0" w:space="0" w:color="auto"/>
            <w:bottom w:val="none" w:sz="0" w:space="0" w:color="auto"/>
            <w:right w:val="none" w:sz="0" w:space="0" w:color="auto"/>
          </w:divBdr>
        </w:div>
        <w:div w:id="1869878722">
          <w:marLeft w:val="0"/>
          <w:marRight w:val="0"/>
          <w:marTop w:val="0"/>
          <w:marBottom w:val="0"/>
          <w:divBdr>
            <w:top w:val="none" w:sz="0" w:space="0" w:color="auto"/>
            <w:left w:val="none" w:sz="0" w:space="0" w:color="auto"/>
            <w:bottom w:val="none" w:sz="0" w:space="0" w:color="auto"/>
            <w:right w:val="none" w:sz="0" w:space="0" w:color="auto"/>
          </w:divBdr>
        </w:div>
        <w:div w:id="1893076511">
          <w:marLeft w:val="0"/>
          <w:marRight w:val="0"/>
          <w:marTop w:val="0"/>
          <w:marBottom w:val="0"/>
          <w:divBdr>
            <w:top w:val="none" w:sz="0" w:space="0" w:color="auto"/>
            <w:left w:val="none" w:sz="0" w:space="0" w:color="auto"/>
            <w:bottom w:val="none" w:sz="0" w:space="0" w:color="auto"/>
            <w:right w:val="none" w:sz="0" w:space="0" w:color="auto"/>
          </w:divBdr>
        </w:div>
        <w:div w:id="1899633892">
          <w:marLeft w:val="0"/>
          <w:marRight w:val="0"/>
          <w:marTop w:val="0"/>
          <w:marBottom w:val="0"/>
          <w:divBdr>
            <w:top w:val="none" w:sz="0" w:space="0" w:color="auto"/>
            <w:left w:val="none" w:sz="0" w:space="0" w:color="auto"/>
            <w:bottom w:val="none" w:sz="0" w:space="0" w:color="auto"/>
            <w:right w:val="none" w:sz="0" w:space="0" w:color="auto"/>
          </w:divBdr>
        </w:div>
        <w:div w:id="1899782955">
          <w:marLeft w:val="0"/>
          <w:marRight w:val="0"/>
          <w:marTop w:val="0"/>
          <w:marBottom w:val="0"/>
          <w:divBdr>
            <w:top w:val="none" w:sz="0" w:space="0" w:color="auto"/>
            <w:left w:val="none" w:sz="0" w:space="0" w:color="auto"/>
            <w:bottom w:val="none" w:sz="0" w:space="0" w:color="auto"/>
            <w:right w:val="none" w:sz="0" w:space="0" w:color="auto"/>
          </w:divBdr>
        </w:div>
        <w:div w:id="1923760902">
          <w:marLeft w:val="0"/>
          <w:marRight w:val="0"/>
          <w:marTop w:val="0"/>
          <w:marBottom w:val="0"/>
          <w:divBdr>
            <w:top w:val="none" w:sz="0" w:space="0" w:color="auto"/>
            <w:left w:val="none" w:sz="0" w:space="0" w:color="auto"/>
            <w:bottom w:val="none" w:sz="0" w:space="0" w:color="auto"/>
            <w:right w:val="none" w:sz="0" w:space="0" w:color="auto"/>
          </w:divBdr>
        </w:div>
        <w:div w:id="1991210773">
          <w:marLeft w:val="0"/>
          <w:marRight w:val="0"/>
          <w:marTop w:val="0"/>
          <w:marBottom w:val="0"/>
          <w:divBdr>
            <w:top w:val="none" w:sz="0" w:space="0" w:color="auto"/>
            <w:left w:val="none" w:sz="0" w:space="0" w:color="auto"/>
            <w:bottom w:val="none" w:sz="0" w:space="0" w:color="auto"/>
            <w:right w:val="none" w:sz="0" w:space="0" w:color="auto"/>
          </w:divBdr>
          <w:divsChild>
            <w:div w:id="1278871235">
              <w:marLeft w:val="-75"/>
              <w:marRight w:val="0"/>
              <w:marTop w:val="30"/>
              <w:marBottom w:val="30"/>
              <w:divBdr>
                <w:top w:val="none" w:sz="0" w:space="0" w:color="auto"/>
                <w:left w:val="none" w:sz="0" w:space="0" w:color="auto"/>
                <w:bottom w:val="none" w:sz="0" w:space="0" w:color="auto"/>
                <w:right w:val="none" w:sz="0" w:space="0" w:color="auto"/>
              </w:divBdr>
              <w:divsChild>
                <w:div w:id="121382777">
                  <w:marLeft w:val="0"/>
                  <w:marRight w:val="0"/>
                  <w:marTop w:val="0"/>
                  <w:marBottom w:val="0"/>
                  <w:divBdr>
                    <w:top w:val="none" w:sz="0" w:space="0" w:color="auto"/>
                    <w:left w:val="none" w:sz="0" w:space="0" w:color="auto"/>
                    <w:bottom w:val="none" w:sz="0" w:space="0" w:color="auto"/>
                    <w:right w:val="none" w:sz="0" w:space="0" w:color="auto"/>
                  </w:divBdr>
                  <w:divsChild>
                    <w:div w:id="160122785">
                      <w:marLeft w:val="0"/>
                      <w:marRight w:val="0"/>
                      <w:marTop w:val="0"/>
                      <w:marBottom w:val="0"/>
                      <w:divBdr>
                        <w:top w:val="none" w:sz="0" w:space="0" w:color="auto"/>
                        <w:left w:val="none" w:sz="0" w:space="0" w:color="auto"/>
                        <w:bottom w:val="none" w:sz="0" w:space="0" w:color="auto"/>
                        <w:right w:val="none" w:sz="0" w:space="0" w:color="auto"/>
                      </w:divBdr>
                    </w:div>
                  </w:divsChild>
                </w:div>
                <w:div w:id="123892197">
                  <w:marLeft w:val="0"/>
                  <w:marRight w:val="0"/>
                  <w:marTop w:val="0"/>
                  <w:marBottom w:val="0"/>
                  <w:divBdr>
                    <w:top w:val="none" w:sz="0" w:space="0" w:color="auto"/>
                    <w:left w:val="none" w:sz="0" w:space="0" w:color="auto"/>
                    <w:bottom w:val="none" w:sz="0" w:space="0" w:color="auto"/>
                    <w:right w:val="none" w:sz="0" w:space="0" w:color="auto"/>
                  </w:divBdr>
                  <w:divsChild>
                    <w:div w:id="1578898333">
                      <w:marLeft w:val="0"/>
                      <w:marRight w:val="0"/>
                      <w:marTop w:val="0"/>
                      <w:marBottom w:val="0"/>
                      <w:divBdr>
                        <w:top w:val="none" w:sz="0" w:space="0" w:color="auto"/>
                        <w:left w:val="none" w:sz="0" w:space="0" w:color="auto"/>
                        <w:bottom w:val="none" w:sz="0" w:space="0" w:color="auto"/>
                        <w:right w:val="none" w:sz="0" w:space="0" w:color="auto"/>
                      </w:divBdr>
                    </w:div>
                  </w:divsChild>
                </w:div>
                <w:div w:id="137695922">
                  <w:marLeft w:val="0"/>
                  <w:marRight w:val="0"/>
                  <w:marTop w:val="0"/>
                  <w:marBottom w:val="0"/>
                  <w:divBdr>
                    <w:top w:val="none" w:sz="0" w:space="0" w:color="auto"/>
                    <w:left w:val="none" w:sz="0" w:space="0" w:color="auto"/>
                    <w:bottom w:val="none" w:sz="0" w:space="0" w:color="auto"/>
                    <w:right w:val="none" w:sz="0" w:space="0" w:color="auto"/>
                  </w:divBdr>
                  <w:divsChild>
                    <w:div w:id="1198005654">
                      <w:marLeft w:val="0"/>
                      <w:marRight w:val="0"/>
                      <w:marTop w:val="0"/>
                      <w:marBottom w:val="0"/>
                      <w:divBdr>
                        <w:top w:val="none" w:sz="0" w:space="0" w:color="auto"/>
                        <w:left w:val="none" w:sz="0" w:space="0" w:color="auto"/>
                        <w:bottom w:val="none" w:sz="0" w:space="0" w:color="auto"/>
                        <w:right w:val="none" w:sz="0" w:space="0" w:color="auto"/>
                      </w:divBdr>
                    </w:div>
                  </w:divsChild>
                </w:div>
                <w:div w:id="234052508">
                  <w:marLeft w:val="0"/>
                  <w:marRight w:val="0"/>
                  <w:marTop w:val="0"/>
                  <w:marBottom w:val="0"/>
                  <w:divBdr>
                    <w:top w:val="none" w:sz="0" w:space="0" w:color="auto"/>
                    <w:left w:val="none" w:sz="0" w:space="0" w:color="auto"/>
                    <w:bottom w:val="none" w:sz="0" w:space="0" w:color="auto"/>
                    <w:right w:val="none" w:sz="0" w:space="0" w:color="auto"/>
                  </w:divBdr>
                  <w:divsChild>
                    <w:div w:id="336538754">
                      <w:marLeft w:val="0"/>
                      <w:marRight w:val="0"/>
                      <w:marTop w:val="0"/>
                      <w:marBottom w:val="0"/>
                      <w:divBdr>
                        <w:top w:val="none" w:sz="0" w:space="0" w:color="auto"/>
                        <w:left w:val="none" w:sz="0" w:space="0" w:color="auto"/>
                        <w:bottom w:val="none" w:sz="0" w:space="0" w:color="auto"/>
                        <w:right w:val="none" w:sz="0" w:space="0" w:color="auto"/>
                      </w:divBdr>
                    </w:div>
                  </w:divsChild>
                </w:div>
                <w:div w:id="420638554">
                  <w:marLeft w:val="0"/>
                  <w:marRight w:val="0"/>
                  <w:marTop w:val="0"/>
                  <w:marBottom w:val="0"/>
                  <w:divBdr>
                    <w:top w:val="none" w:sz="0" w:space="0" w:color="auto"/>
                    <w:left w:val="none" w:sz="0" w:space="0" w:color="auto"/>
                    <w:bottom w:val="none" w:sz="0" w:space="0" w:color="auto"/>
                    <w:right w:val="none" w:sz="0" w:space="0" w:color="auto"/>
                  </w:divBdr>
                  <w:divsChild>
                    <w:div w:id="87192998">
                      <w:marLeft w:val="0"/>
                      <w:marRight w:val="0"/>
                      <w:marTop w:val="0"/>
                      <w:marBottom w:val="0"/>
                      <w:divBdr>
                        <w:top w:val="none" w:sz="0" w:space="0" w:color="auto"/>
                        <w:left w:val="none" w:sz="0" w:space="0" w:color="auto"/>
                        <w:bottom w:val="none" w:sz="0" w:space="0" w:color="auto"/>
                        <w:right w:val="none" w:sz="0" w:space="0" w:color="auto"/>
                      </w:divBdr>
                    </w:div>
                  </w:divsChild>
                </w:div>
                <w:div w:id="443042978">
                  <w:marLeft w:val="0"/>
                  <w:marRight w:val="0"/>
                  <w:marTop w:val="0"/>
                  <w:marBottom w:val="0"/>
                  <w:divBdr>
                    <w:top w:val="none" w:sz="0" w:space="0" w:color="auto"/>
                    <w:left w:val="none" w:sz="0" w:space="0" w:color="auto"/>
                    <w:bottom w:val="none" w:sz="0" w:space="0" w:color="auto"/>
                    <w:right w:val="none" w:sz="0" w:space="0" w:color="auto"/>
                  </w:divBdr>
                  <w:divsChild>
                    <w:div w:id="1492525629">
                      <w:marLeft w:val="0"/>
                      <w:marRight w:val="0"/>
                      <w:marTop w:val="0"/>
                      <w:marBottom w:val="0"/>
                      <w:divBdr>
                        <w:top w:val="none" w:sz="0" w:space="0" w:color="auto"/>
                        <w:left w:val="none" w:sz="0" w:space="0" w:color="auto"/>
                        <w:bottom w:val="none" w:sz="0" w:space="0" w:color="auto"/>
                        <w:right w:val="none" w:sz="0" w:space="0" w:color="auto"/>
                      </w:divBdr>
                    </w:div>
                  </w:divsChild>
                </w:div>
                <w:div w:id="470637925">
                  <w:marLeft w:val="0"/>
                  <w:marRight w:val="0"/>
                  <w:marTop w:val="0"/>
                  <w:marBottom w:val="0"/>
                  <w:divBdr>
                    <w:top w:val="none" w:sz="0" w:space="0" w:color="auto"/>
                    <w:left w:val="none" w:sz="0" w:space="0" w:color="auto"/>
                    <w:bottom w:val="none" w:sz="0" w:space="0" w:color="auto"/>
                    <w:right w:val="none" w:sz="0" w:space="0" w:color="auto"/>
                  </w:divBdr>
                  <w:divsChild>
                    <w:div w:id="552929628">
                      <w:marLeft w:val="0"/>
                      <w:marRight w:val="0"/>
                      <w:marTop w:val="0"/>
                      <w:marBottom w:val="0"/>
                      <w:divBdr>
                        <w:top w:val="none" w:sz="0" w:space="0" w:color="auto"/>
                        <w:left w:val="none" w:sz="0" w:space="0" w:color="auto"/>
                        <w:bottom w:val="none" w:sz="0" w:space="0" w:color="auto"/>
                        <w:right w:val="none" w:sz="0" w:space="0" w:color="auto"/>
                      </w:divBdr>
                    </w:div>
                  </w:divsChild>
                </w:div>
                <w:div w:id="494958762">
                  <w:marLeft w:val="0"/>
                  <w:marRight w:val="0"/>
                  <w:marTop w:val="0"/>
                  <w:marBottom w:val="0"/>
                  <w:divBdr>
                    <w:top w:val="none" w:sz="0" w:space="0" w:color="auto"/>
                    <w:left w:val="none" w:sz="0" w:space="0" w:color="auto"/>
                    <w:bottom w:val="none" w:sz="0" w:space="0" w:color="auto"/>
                    <w:right w:val="none" w:sz="0" w:space="0" w:color="auto"/>
                  </w:divBdr>
                  <w:divsChild>
                    <w:div w:id="648747914">
                      <w:marLeft w:val="0"/>
                      <w:marRight w:val="0"/>
                      <w:marTop w:val="0"/>
                      <w:marBottom w:val="0"/>
                      <w:divBdr>
                        <w:top w:val="none" w:sz="0" w:space="0" w:color="auto"/>
                        <w:left w:val="none" w:sz="0" w:space="0" w:color="auto"/>
                        <w:bottom w:val="none" w:sz="0" w:space="0" w:color="auto"/>
                        <w:right w:val="none" w:sz="0" w:space="0" w:color="auto"/>
                      </w:divBdr>
                    </w:div>
                  </w:divsChild>
                </w:div>
                <w:div w:id="598106529">
                  <w:marLeft w:val="0"/>
                  <w:marRight w:val="0"/>
                  <w:marTop w:val="0"/>
                  <w:marBottom w:val="0"/>
                  <w:divBdr>
                    <w:top w:val="none" w:sz="0" w:space="0" w:color="auto"/>
                    <w:left w:val="none" w:sz="0" w:space="0" w:color="auto"/>
                    <w:bottom w:val="none" w:sz="0" w:space="0" w:color="auto"/>
                    <w:right w:val="none" w:sz="0" w:space="0" w:color="auto"/>
                  </w:divBdr>
                  <w:divsChild>
                    <w:div w:id="209150323">
                      <w:marLeft w:val="0"/>
                      <w:marRight w:val="0"/>
                      <w:marTop w:val="0"/>
                      <w:marBottom w:val="0"/>
                      <w:divBdr>
                        <w:top w:val="none" w:sz="0" w:space="0" w:color="auto"/>
                        <w:left w:val="none" w:sz="0" w:space="0" w:color="auto"/>
                        <w:bottom w:val="none" w:sz="0" w:space="0" w:color="auto"/>
                        <w:right w:val="none" w:sz="0" w:space="0" w:color="auto"/>
                      </w:divBdr>
                    </w:div>
                  </w:divsChild>
                </w:div>
                <w:div w:id="889534081">
                  <w:marLeft w:val="0"/>
                  <w:marRight w:val="0"/>
                  <w:marTop w:val="0"/>
                  <w:marBottom w:val="0"/>
                  <w:divBdr>
                    <w:top w:val="none" w:sz="0" w:space="0" w:color="auto"/>
                    <w:left w:val="none" w:sz="0" w:space="0" w:color="auto"/>
                    <w:bottom w:val="none" w:sz="0" w:space="0" w:color="auto"/>
                    <w:right w:val="none" w:sz="0" w:space="0" w:color="auto"/>
                  </w:divBdr>
                  <w:divsChild>
                    <w:div w:id="212933091">
                      <w:marLeft w:val="0"/>
                      <w:marRight w:val="0"/>
                      <w:marTop w:val="0"/>
                      <w:marBottom w:val="0"/>
                      <w:divBdr>
                        <w:top w:val="none" w:sz="0" w:space="0" w:color="auto"/>
                        <w:left w:val="none" w:sz="0" w:space="0" w:color="auto"/>
                        <w:bottom w:val="none" w:sz="0" w:space="0" w:color="auto"/>
                        <w:right w:val="none" w:sz="0" w:space="0" w:color="auto"/>
                      </w:divBdr>
                    </w:div>
                  </w:divsChild>
                </w:div>
                <w:div w:id="927538519">
                  <w:marLeft w:val="0"/>
                  <w:marRight w:val="0"/>
                  <w:marTop w:val="0"/>
                  <w:marBottom w:val="0"/>
                  <w:divBdr>
                    <w:top w:val="none" w:sz="0" w:space="0" w:color="auto"/>
                    <w:left w:val="none" w:sz="0" w:space="0" w:color="auto"/>
                    <w:bottom w:val="none" w:sz="0" w:space="0" w:color="auto"/>
                    <w:right w:val="none" w:sz="0" w:space="0" w:color="auto"/>
                  </w:divBdr>
                  <w:divsChild>
                    <w:div w:id="1451703919">
                      <w:marLeft w:val="0"/>
                      <w:marRight w:val="0"/>
                      <w:marTop w:val="0"/>
                      <w:marBottom w:val="0"/>
                      <w:divBdr>
                        <w:top w:val="none" w:sz="0" w:space="0" w:color="auto"/>
                        <w:left w:val="none" w:sz="0" w:space="0" w:color="auto"/>
                        <w:bottom w:val="none" w:sz="0" w:space="0" w:color="auto"/>
                        <w:right w:val="none" w:sz="0" w:space="0" w:color="auto"/>
                      </w:divBdr>
                    </w:div>
                  </w:divsChild>
                </w:div>
                <w:div w:id="1169056720">
                  <w:marLeft w:val="0"/>
                  <w:marRight w:val="0"/>
                  <w:marTop w:val="0"/>
                  <w:marBottom w:val="0"/>
                  <w:divBdr>
                    <w:top w:val="none" w:sz="0" w:space="0" w:color="auto"/>
                    <w:left w:val="none" w:sz="0" w:space="0" w:color="auto"/>
                    <w:bottom w:val="none" w:sz="0" w:space="0" w:color="auto"/>
                    <w:right w:val="none" w:sz="0" w:space="0" w:color="auto"/>
                  </w:divBdr>
                  <w:divsChild>
                    <w:div w:id="1121074892">
                      <w:marLeft w:val="0"/>
                      <w:marRight w:val="0"/>
                      <w:marTop w:val="0"/>
                      <w:marBottom w:val="0"/>
                      <w:divBdr>
                        <w:top w:val="none" w:sz="0" w:space="0" w:color="auto"/>
                        <w:left w:val="none" w:sz="0" w:space="0" w:color="auto"/>
                        <w:bottom w:val="none" w:sz="0" w:space="0" w:color="auto"/>
                        <w:right w:val="none" w:sz="0" w:space="0" w:color="auto"/>
                      </w:divBdr>
                    </w:div>
                  </w:divsChild>
                </w:div>
                <w:div w:id="1184519574">
                  <w:marLeft w:val="0"/>
                  <w:marRight w:val="0"/>
                  <w:marTop w:val="0"/>
                  <w:marBottom w:val="0"/>
                  <w:divBdr>
                    <w:top w:val="none" w:sz="0" w:space="0" w:color="auto"/>
                    <w:left w:val="none" w:sz="0" w:space="0" w:color="auto"/>
                    <w:bottom w:val="none" w:sz="0" w:space="0" w:color="auto"/>
                    <w:right w:val="none" w:sz="0" w:space="0" w:color="auto"/>
                  </w:divBdr>
                  <w:divsChild>
                    <w:div w:id="529226240">
                      <w:marLeft w:val="0"/>
                      <w:marRight w:val="0"/>
                      <w:marTop w:val="0"/>
                      <w:marBottom w:val="0"/>
                      <w:divBdr>
                        <w:top w:val="none" w:sz="0" w:space="0" w:color="auto"/>
                        <w:left w:val="none" w:sz="0" w:space="0" w:color="auto"/>
                        <w:bottom w:val="none" w:sz="0" w:space="0" w:color="auto"/>
                        <w:right w:val="none" w:sz="0" w:space="0" w:color="auto"/>
                      </w:divBdr>
                    </w:div>
                  </w:divsChild>
                </w:div>
                <w:div w:id="1520193070">
                  <w:marLeft w:val="0"/>
                  <w:marRight w:val="0"/>
                  <w:marTop w:val="0"/>
                  <w:marBottom w:val="0"/>
                  <w:divBdr>
                    <w:top w:val="none" w:sz="0" w:space="0" w:color="auto"/>
                    <w:left w:val="none" w:sz="0" w:space="0" w:color="auto"/>
                    <w:bottom w:val="none" w:sz="0" w:space="0" w:color="auto"/>
                    <w:right w:val="none" w:sz="0" w:space="0" w:color="auto"/>
                  </w:divBdr>
                  <w:divsChild>
                    <w:div w:id="1947032625">
                      <w:marLeft w:val="0"/>
                      <w:marRight w:val="0"/>
                      <w:marTop w:val="0"/>
                      <w:marBottom w:val="0"/>
                      <w:divBdr>
                        <w:top w:val="none" w:sz="0" w:space="0" w:color="auto"/>
                        <w:left w:val="none" w:sz="0" w:space="0" w:color="auto"/>
                        <w:bottom w:val="none" w:sz="0" w:space="0" w:color="auto"/>
                        <w:right w:val="none" w:sz="0" w:space="0" w:color="auto"/>
                      </w:divBdr>
                    </w:div>
                  </w:divsChild>
                </w:div>
                <w:div w:id="1686202690">
                  <w:marLeft w:val="0"/>
                  <w:marRight w:val="0"/>
                  <w:marTop w:val="0"/>
                  <w:marBottom w:val="0"/>
                  <w:divBdr>
                    <w:top w:val="none" w:sz="0" w:space="0" w:color="auto"/>
                    <w:left w:val="none" w:sz="0" w:space="0" w:color="auto"/>
                    <w:bottom w:val="none" w:sz="0" w:space="0" w:color="auto"/>
                    <w:right w:val="none" w:sz="0" w:space="0" w:color="auto"/>
                  </w:divBdr>
                  <w:divsChild>
                    <w:div w:id="1708948925">
                      <w:marLeft w:val="0"/>
                      <w:marRight w:val="0"/>
                      <w:marTop w:val="0"/>
                      <w:marBottom w:val="0"/>
                      <w:divBdr>
                        <w:top w:val="none" w:sz="0" w:space="0" w:color="auto"/>
                        <w:left w:val="none" w:sz="0" w:space="0" w:color="auto"/>
                        <w:bottom w:val="none" w:sz="0" w:space="0" w:color="auto"/>
                        <w:right w:val="none" w:sz="0" w:space="0" w:color="auto"/>
                      </w:divBdr>
                    </w:div>
                  </w:divsChild>
                </w:div>
                <w:div w:id="1987279413">
                  <w:marLeft w:val="0"/>
                  <w:marRight w:val="0"/>
                  <w:marTop w:val="0"/>
                  <w:marBottom w:val="0"/>
                  <w:divBdr>
                    <w:top w:val="none" w:sz="0" w:space="0" w:color="auto"/>
                    <w:left w:val="none" w:sz="0" w:space="0" w:color="auto"/>
                    <w:bottom w:val="none" w:sz="0" w:space="0" w:color="auto"/>
                    <w:right w:val="none" w:sz="0" w:space="0" w:color="auto"/>
                  </w:divBdr>
                  <w:divsChild>
                    <w:div w:id="307513449">
                      <w:marLeft w:val="0"/>
                      <w:marRight w:val="0"/>
                      <w:marTop w:val="0"/>
                      <w:marBottom w:val="0"/>
                      <w:divBdr>
                        <w:top w:val="none" w:sz="0" w:space="0" w:color="auto"/>
                        <w:left w:val="none" w:sz="0" w:space="0" w:color="auto"/>
                        <w:bottom w:val="none" w:sz="0" w:space="0" w:color="auto"/>
                        <w:right w:val="none" w:sz="0" w:space="0" w:color="auto"/>
                      </w:divBdr>
                    </w:div>
                  </w:divsChild>
                </w:div>
                <w:div w:id="2014258961">
                  <w:marLeft w:val="0"/>
                  <w:marRight w:val="0"/>
                  <w:marTop w:val="0"/>
                  <w:marBottom w:val="0"/>
                  <w:divBdr>
                    <w:top w:val="none" w:sz="0" w:space="0" w:color="auto"/>
                    <w:left w:val="none" w:sz="0" w:space="0" w:color="auto"/>
                    <w:bottom w:val="none" w:sz="0" w:space="0" w:color="auto"/>
                    <w:right w:val="none" w:sz="0" w:space="0" w:color="auto"/>
                  </w:divBdr>
                  <w:divsChild>
                    <w:div w:id="1646886030">
                      <w:marLeft w:val="0"/>
                      <w:marRight w:val="0"/>
                      <w:marTop w:val="0"/>
                      <w:marBottom w:val="0"/>
                      <w:divBdr>
                        <w:top w:val="none" w:sz="0" w:space="0" w:color="auto"/>
                        <w:left w:val="none" w:sz="0" w:space="0" w:color="auto"/>
                        <w:bottom w:val="none" w:sz="0" w:space="0" w:color="auto"/>
                        <w:right w:val="none" w:sz="0" w:space="0" w:color="auto"/>
                      </w:divBdr>
                    </w:div>
                  </w:divsChild>
                </w:div>
                <w:div w:id="2033265754">
                  <w:marLeft w:val="0"/>
                  <w:marRight w:val="0"/>
                  <w:marTop w:val="0"/>
                  <w:marBottom w:val="0"/>
                  <w:divBdr>
                    <w:top w:val="none" w:sz="0" w:space="0" w:color="auto"/>
                    <w:left w:val="none" w:sz="0" w:space="0" w:color="auto"/>
                    <w:bottom w:val="none" w:sz="0" w:space="0" w:color="auto"/>
                    <w:right w:val="none" w:sz="0" w:space="0" w:color="auto"/>
                  </w:divBdr>
                  <w:divsChild>
                    <w:div w:id="50116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208759">
          <w:marLeft w:val="0"/>
          <w:marRight w:val="0"/>
          <w:marTop w:val="0"/>
          <w:marBottom w:val="0"/>
          <w:divBdr>
            <w:top w:val="none" w:sz="0" w:space="0" w:color="auto"/>
            <w:left w:val="none" w:sz="0" w:space="0" w:color="auto"/>
            <w:bottom w:val="none" w:sz="0" w:space="0" w:color="auto"/>
            <w:right w:val="none" w:sz="0" w:space="0" w:color="auto"/>
          </w:divBdr>
        </w:div>
        <w:div w:id="2015762221">
          <w:marLeft w:val="0"/>
          <w:marRight w:val="0"/>
          <w:marTop w:val="0"/>
          <w:marBottom w:val="0"/>
          <w:divBdr>
            <w:top w:val="none" w:sz="0" w:space="0" w:color="auto"/>
            <w:left w:val="none" w:sz="0" w:space="0" w:color="auto"/>
            <w:bottom w:val="none" w:sz="0" w:space="0" w:color="auto"/>
            <w:right w:val="none" w:sz="0" w:space="0" w:color="auto"/>
          </w:divBdr>
        </w:div>
        <w:div w:id="2046825452">
          <w:marLeft w:val="0"/>
          <w:marRight w:val="0"/>
          <w:marTop w:val="0"/>
          <w:marBottom w:val="0"/>
          <w:divBdr>
            <w:top w:val="none" w:sz="0" w:space="0" w:color="auto"/>
            <w:left w:val="none" w:sz="0" w:space="0" w:color="auto"/>
            <w:bottom w:val="none" w:sz="0" w:space="0" w:color="auto"/>
            <w:right w:val="none" w:sz="0" w:space="0" w:color="auto"/>
          </w:divBdr>
        </w:div>
        <w:div w:id="2047486312">
          <w:marLeft w:val="0"/>
          <w:marRight w:val="0"/>
          <w:marTop w:val="0"/>
          <w:marBottom w:val="0"/>
          <w:divBdr>
            <w:top w:val="none" w:sz="0" w:space="0" w:color="auto"/>
            <w:left w:val="none" w:sz="0" w:space="0" w:color="auto"/>
            <w:bottom w:val="none" w:sz="0" w:space="0" w:color="auto"/>
            <w:right w:val="none" w:sz="0" w:space="0" w:color="auto"/>
          </w:divBdr>
        </w:div>
        <w:div w:id="2072338483">
          <w:marLeft w:val="0"/>
          <w:marRight w:val="0"/>
          <w:marTop w:val="0"/>
          <w:marBottom w:val="0"/>
          <w:divBdr>
            <w:top w:val="none" w:sz="0" w:space="0" w:color="auto"/>
            <w:left w:val="none" w:sz="0" w:space="0" w:color="auto"/>
            <w:bottom w:val="none" w:sz="0" w:space="0" w:color="auto"/>
            <w:right w:val="none" w:sz="0" w:space="0" w:color="auto"/>
          </w:divBdr>
        </w:div>
        <w:div w:id="20830648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footer" Target="footer1.xml"/><Relationship Id="rId27" Type="http://schemas.microsoft.com/office/2019/05/relationships/documenttasks" Target="documenttasks/documenttasks1.xml"/></Relationships>
</file>

<file path=word/_rels/footnotes.xml.rels><?xml version="1.0" encoding="UTF-8" standalone="yes"?>
<Relationships xmlns="http://schemas.openxmlformats.org/package/2006/relationships"><Relationship Id="rId2" Type="http://schemas.openxmlformats.org/officeDocument/2006/relationships/hyperlink" Target="https://www.ecdc.europa.eu/en/covid-19/country-overviews" TargetMode="External"/><Relationship Id="rId1" Type="http://schemas.openxmlformats.org/officeDocument/2006/relationships/hyperlink" Target="https://www.ecdc.europa.eu/en/geographical-distribution-2019-ncov-cases" TargetMode="External"/></Relationships>
</file>

<file path=word/documenttasks/documenttasks1.xml><?xml version="1.0" encoding="utf-8"?>
<t:Tasks xmlns:t="http://schemas.microsoft.com/office/tasks/2019/documenttasks" xmlns:oel="http://schemas.microsoft.com/office/2019/extlst">
  <t:Task id="{AB2D9D54-197C-45CF-8BCB-427BBF675AB5}">
    <t:Anchor>
      <t:Comment id="1104816738"/>
    </t:Anchor>
    <t:History>
      <t:Event id="{4547D0F5-2A09-412A-8BA0-2BEBF8C26A80}" time="2022-10-11T13:36:35.26Z">
        <t:Attribution userId="S::lusine.tumanjana@spkc.gov.lv::f7a7f9a6-a456-43b4-85c6-3c76e61c1e79" userProvider="AD" userName="Lusine Tumanjana"/>
        <t:Anchor>
          <t:Comment id="1104816738"/>
        </t:Anchor>
        <t:Create/>
      </t:Event>
      <t:Event id="{24EFBB0C-B1F0-43EF-9415-2B00A050E850}" time="2022-10-11T13:36:35.26Z">
        <t:Attribution userId="S::lusine.tumanjana@spkc.gov.lv::f7a7f9a6-a456-43b4-85c6-3c76e61c1e79" userProvider="AD" userName="Lusine Tumanjana"/>
        <t:Anchor>
          <t:Comment id="1104816738"/>
        </t:Anchor>
        <t:Assign userId="S::marija.oniscuka@spkc.gov.lv::276f4213-7c53-4bba-82f8-956d2d44c4bc" userProvider="AD" userName="Marija Oniščuka"/>
      </t:Event>
      <t:Event id="{DB29330E-0955-4309-A007-30F424D6F906}" time="2022-10-11T13:36:35.26Z">
        <t:Attribution userId="S::lusine.tumanjana@spkc.gov.lv::f7a7f9a6-a456-43b4-85c6-3c76e61c1e79" userProvider="AD" userName="Lusine Tumanjana"/>
        <t:Anchor>
          <t:Comment id="1104816738"/>
        </t:Anchor>
        <t:SetTitle title="@Marija Oniščuka"/>
      </t:Event>
      <t:Event id="{6669F5BC-2E08-499D-AB40-09129C090253}" time="2022-10-14T08:50:24.516Z">
        <t:Attribution userId="S::marija.oniscuka@spkc.gov.lv::276f4213-7c53-4bba-82f8-956d2d44c4bc" userProvider="AD" userName="Marija Oniščuka"/>
        <t:Progress percentComplete="100"/>
      </t:Event>
    </t:History>
  </t:Task>
  <t:Task id="{117AEF54-3D57-4C2F-A4CB-777E8B2BA7E5}">
    <t:Anchor>
      <t:Comment id="2081642211"/>
    </t:Anchor>
    <t:History>
      <t:Event id="{EBC51BED-EED2-42F5-B3EA-3E9B94328C28}" time="2022-10-11T06:43:36.329Z">
        <t:Attribution userId="S::lusine.tumanjana@spkc.gov.lv::f7a7f9a6-a456-43b4-85c6-3c76e61c1e79" userProvider="AD" userName="Lusine Tumanjana"/>
        <t:Anchor>
          <t:Comment id="2081642211"/>
        </t:Anchor>
        <t:Create/>
      </t:Event>
      <t:Event id="{38007076-9882-48F2-93E6-CC20D07238D8}" time="2022-10-11T06:43:36.329Z">
        <t:Attribution userId="S::lusine.tumanjana@spkc.gov.lv::f7a7f9a6-a456-43b4-85c6-3c76e61c1e79" userProvider="AD" userName="Lusine Tumanjana"/>
        <t:Anchor>
          <t:Comment id="2081642211"/>
        </t:Anchor>
        <t:Assign userId="S::Darja.Vasilevska@spkc.gov.lv::6629dbab-f417-4069-a494-d8795fd36c66" userProvider="AD" userName="Darja Vasiļevska"/>
      </t:Event>
      <t:Event id="{8E596E8F-D1ED-4715-A5D8-2723888B11AF}" time="2022-10-11T06:43:36.329Z">
        <t:Attribution userId="S::lusine.tumanjana@spkc.gov.lv::f7a7f9a6-a456-43b4-85c6-3c76e61c1e79" userProvider="AD" userName="Lusine Tumanjana"/>
        <t:Anchor>
          <t:Comment id="2081642211"/>
        </t:Anchor>
        <t:SetTitle title="@Darja Vasiļevska lūdzu atjaunot"/>
      </t:Event>
    </t:History>
  </t:Task>
  <t:Task id="{0E62BB4F-E3FF-41BB-8A51-2A52E1313364}">
    <t:Anchor>
      <t:Comment id="1246994946"/>
    </t:Anchor>
    <t:History>
      <t:Event id="{44B4ED0D-BAB4-4D27-8B72-D9A734772921}" time="2022-10-11T08:58:59.246Z">
        <t:Attribution userId="S::lusine.tumanjana@spkc.gov.lv::f7a7f9a6-a456-43b4-85c6-3c76e61c1e79" userProvider="AD" userName="Lusine Tumanjana"/>
        <t:Anchor>
          <t:Comment id="1246994946"/>
        </t:Anchor>
        <t:Create/>
      </t:Event>
      <t:Event id="{4D50FC58-5CDA-4C1E-9D7B-0532DA6006DD}" time="2022-10-11T08:58:59.246Z">
        <t:Attribution userId="S::lusine.tumanjana@spkc.gov.lv::f7a7f9a6-a456-43b4-85c6-3c76e61c1e79" userProvider="AD" userName="Lusine Tumanjana"/>
        <t:Anchor>
          <t:Comment id="1246994946"/>
        </t:Anchor>
        <t:Assign userId="S::kate.kalasnikova@spkc.gov.lv::47d7853c-112c-4883-b405-2f5e6374cf67" userProvider="AD" userName="Kate Karolīna Tomašūna"/>
      </t:Event>
      <t:Event id="{F9446523-C05B-4949-916E-0ADD2536A5DC}" time="2022-10-11T08:58:59.246Z">
        <t:Attribution userId="S::lusine.tumanjana@spkc.gov.lv::f7a7f9a6-a456-43b4-85c6-3c76e61c1e79" userProvider="AD" userName="Lusine Tumanjana"/>
        <t:Anchor>
          <t:Comment id="1246994946"/>
        </t:Anchor>
        <t:SetTitle title="@Kate Karolīna Tomašūna vai Tu gatavo šos datus? lūdzu atjaunot"/>
      </t:Event>
    </t:History>
  </t:Task>
  <t:Task id="{C477FBE2-E145-4604-8015-6C5A168F3992}">
    <t:Anchor>
      <t:Comment id="849853234"/>
    </t:Anchor>
    <t:History>
      <t:Event id="{94CC04F2-6FED-4C29-BE8D-CD34A2D2EBD4}" time="2022-10-14T08:40:13.908Z">
        <t:Attribution userId="S::marija.oniscuka@spkc.gov.lv::276f4213-7c53-4bba-82f8-956d2d44c4bc" userProvider="AD" userName="Marija Oniščuka"/>
        <t:Anchor>
          <t:Comment id="849853234"/>
        </t:Anchor>
        <t:Create/>
      </t:Event>
      <t:Event id="{8AF45D21-0EF2-4869-A4A6-3D13AB43F76C}" time="2022-10-14T08:40:13.908Z">
        <t:Attribution userId="S::marija.oniscuka@spkc.gov.lv::276f4213-7c53-4bba-82f8-956d2d44c4bc" userProvider="AD" userName="Marija Oniščuka"/>
        <t:Anchor>
          <t:Comment id="849853234"/>
        </t:Anchor>
        <t:Assign userId="S::armins.kalnins@spkc.gov.lv::e676bf78-3260-4f45-ae98-c8ea33d861a3" userProvider="AD" userName="Armīns Kalniņš"/>
      </t:Event>
      <t:Event id="{F39431CC-C519-45C4-83EA-4AACB673531C}" time="2022-10-14T08:40:13.908Z">
        <t:Attribution userId="S::marija.oniscuka@spkc.gov.lv::276f4213-7c53-4bba-82f8-956d2d44c4bc" userProvider="AD" userName="Marija Oniščuka"/>
        <t:Anchor>
          <t:Comment id="849853234"/>
        </t:Anchor>
        <t:SetTitle title="@Armīns Kalniņš"/>
      </t:Event>
      <t:Event id="{B2E9FE2A-656E-432C-8419-2CFAE2CA7B8A}" time="2022-10-17T07:11:06.952Z">
        <t:Attribution userId="S::armins.kalnins@spkc.gov.lv::e676bf78-3260-4f45-ae98-c8ea33d861a3" userProvider="AD" userName="Armīns Kalniņš"/>
        <t:Progress percentComplete="100"/>
      </t:Event>
    </t:History>
  </t:Task>
  <t:Task id="{E454CB0B-29F0-44DE-A611-0A523B5FE5E9}">
    <t:Anchor>
      <t:Comment id="1161601443"/>
    </t:Anchor>
    <t:History>
      <t:Event id="{FD163B55-90A2-44DA-8E09-4CA4345BCA92}" time="2022-10-11T13:36:07.06Z">
        <t:Attribution userId="S::lusine.tumanjana@spkc.gov.lv::f7a7f9a6-a456-43b4-85c6-3c76e61c1e79" userProvider="AD" userName="Lusine Tumanjana"/>
        <t:Anchor>
          <t:Comment id="2098414006"/>
        </t:Anchor>
        <t:Create/>
      </t:Event>
      <t:Event id="{2365B07D-F36B-41F8-B95C-B001438C9940}" time="2022-10-11T13:36:07.06Z">
        <t:Attribution userId="S::lusine.tumanjana@spkc.gov.lv::f7a7f9a6-a456-43b4-85c6-3c76e61c1e79" userProvider="AD" userName="Lusine Tumanjana"/>
        <t:Anchor>
          <t:Comment id="2098414006"/>
        </t:Anchor>
        <t:Assign userId="S::marija.oniscuka@spkc.gov.lv::276f4213-7c53-4bba-82f8-956d2d44c4bc" userProvider="AD" userName="Marija Oniščuka"/>
      </t:Event>
      <t:Event id="{854D1289-F189-47D3-90E3-584F8044A6D3}" time="2022-10-11T13:36:07.06Z">
        <t:Attribution userId="S::lusine.tumanjana@spkc.gov.lv::f7a7f9a6-a456-43b4-85c6-3c76e61c1e79" userProvider="AD" userName="Lusine Tumanjana"/>
        <t:Anchor>
          <t:Comment id="2098414006"/>
        </t:Anchor>
        <t:SetTitle title="@Marija Oniščuka"/>
      </t:Event>
      <t:Event id="{5E7C6D77-E650-488E-ABB7-17753937280F}" time="2022-10-14T08:55:19.998Z">
        <t:Attribution userId="S::marija.oniscuka@spkc.gov.lv::276f4213-7c53-4bba-82f8-956d2d44c4bc" userProvider="AD" userName="Marija Oniščuka"/>
        <t:Progress percentComplete="100"/>
      </t:Event>
    </t:History>
  </t:Task>
  <t:Task id="{15E82BC2-14BC-4E64-BA2F-268E9F9FF01B}">
    <t:Anchor>
      <t:Comment id="1692893051"/>
    </t:Anchor>
    <t:History>
      <t:Event id="{411AEE65-2F96-4E0F-A0E4-E742E8053566}" time="2022-10-11T13:36:56.143Z">
        <t:Attribution userId="S::lusine.tumanjana@spkc.gov.lv::f7a7f9a6-a456-43b4-85c6-3c76e61c1e79" userProvider="AD" userName="Lusine Tumanjana"/>
        <t:Anchor>
          <t:Comment id="1692893051"/>
        </t:Anchor>
        <t:Create/>
      </t:Event>
      <t:Event id="{E1E90F96-3360-4522-9381-DF60B6854011}" time="2022-10-11T13:36:56.143Z">
        <t:Attribution userId="S::lusine.tumanjana@spkc.gov.lv::f7a7f9a6-a456-43b4-85c6-3c76e61c1e79" userProvider="AD" userName="Lusine Tumanjana"/>
        <t:Anchor>
          <t:Comment id="1692893051"/>
        </t:Anchor>
        <t:Assign userId="S::marija.oniscuka@spkc.gov.lv::276f4213-7c53-4bba-82f8-956d2d44c4bc" userProvider="AD" userName="Marija Oniščuka"/>
      </t:Event>
      <t:Event id="{8C508A94-2344-4F8B-ACE2-5C394585A300}" time="2022-10-11T13:36:56.143Z">
        <t:Attribution userId="S::lusine.tumanjana@spkc.gov.lv::f7a7f9a6-a456-43b4-85c6-3c76e61c1e79" userProvider="AD" userName="Lusine Tumanjana"/>
        <t:Anchor>
          <t:Comment id="1692893051"/>
        </t:Anchor>
        <t:SetTitle title="@Marija Oniščuka"/>
      </t:Event>
      <t:Event id="{842311A9-D870-4C2A-A1AA-B850C33A598B}" time="2022-10-14T08:27:09.126Z">
        <t:Attribution userId="S::marija.oniscuka@spkc.gov.lv::276f4213-7c53-4bba-82f8-956d2d44c4bc" userProvider="AD" userName="Marija Oniščuka"/>
        <t:Progress percentComplete="100"/>
      </t:Event>
    </t:History>
  </t:Task>
  <t:Task id="{E21A216E-E6B3-439A-863D-494F326C09F9}">
    <t:Anchor>
      <t:Comment id="86190389"/>
    </t:Anchor>
    <t:History>
      <t:Event id="{82E6F77E-2CB4-4C38-BA44-C00223661C24}" time="2022-10-11T13:36:22.443Z">
        <t:Attribution userId="S::lusine.tumanjana@spkc.gov.lv::f7a7f9a6-a456-43b4-85c6-3c76e61c1e79" userProvider="AD" userName="Lusine Tumanjana"/>
        <t:Anchor>
          <t:Comment id="86190389"/>
        </t:Anchor>
        <t:Create/>
      </t:Event>
      <t:Event id="{2B338614-F922-48D0-9A8A-1C81377ED8FE}" time="2022-10-11T13:36:22.443Z">
        <t:Attribution userId="S::lusine.tumanjana@spkc.gov.lv::f7a7f9a6-a456-43b4-85c6-3c76e61c1e79" userProvider="AD" userName="Lusine Tumanjana"/>
        <t:Anchor>
          <t:Comment id="86190389"/>
        </t:Anchor>
        <t:Assign userId="S::marija.oniscuka@spkc.gov.lv::276f4213-7c53-4bba-82f8-956d2d44c4bc" userProvider="AD" userName="Marija Oniščuka"/>
      </t:Event>
      <t:Event id="{68887BF6-04DD-471A-8CCC-A82FEA3DE804}" time="2022-10-11T13:36:22.443Z">
        <t:Attribution userId="S::lusine.tumanjana@spkc.gov.lv::f7a7f9a6-a456-43b4-85c6-3c76e61c1e79" userProvider="AD" userName="Lusine Tumanjana"/>
        <t:Anchor>
          <t:Comment id="86190389"/>
        </t:Anchor>
        <t:SetTitle title="@Marija Oniščuka"/>
      </t:Event>
      <t:Event id="{74705DB6-EB03-426A-9354-573E1D265E9C}" time="2022-10-14T08:40:35.69Z">
        <t:Attribution userId="S::marija.oniscuka@spkc.gov.lv::276f4213-7c53-4bba-82f8-956d2d44c4bc" userProvider="AD" userName="Marija Oniščuka"/>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BDDCCB82DEE0624EAD2E7F77A7EDB03D" ma:contentTypeVersion="12" ma:contentTypeDescription="Izveidot jaunu dokumentu." ma:contentTypeScope="" ma:versionID="1a19ce3915fc5b1e237a16d57164cd6a">
  <xsd:schema xmlns:xsd="http://www.w3.org/2001/XMLSchema" xmlns:xs="http://www.w3.org/2001/XMLSchema" xmlns:p="http://schemas.microsoft.com/office/2006/metadata/properties" xmlns:ns2="1883d932-2f1d-4786-af27-c24420327497" xmlns:ns3="7e54d99e-35f7-42fb-bf3e-e7cf178cee11" targetNamespace="http://schemas.microsoft.com/office/2006/metadata/properties" ma:root="true" ma:fieldsID="9ab9806f944466fe19b45f43bef84865" ns2:_="" ns3:_="">
    <xsd:import namespace="1883d932-2f1d-4786-af27-c24420327497"/>
    <xsd:import namespace="7e54d99e-35f7-42fb-bf3e-e7cf178cee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83d932-2f1d-4786-af27-c244203274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54d99e-35f7-42fb-bf3e-e7cf178cee11"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76C44-C113-4A5A-8659-827151272B88}">
  <ds:schemaRefs>
    <ds:schemaRef ds:uri="http://schemas.microsoft.com/sharepoint/v3/contenttype/forms"/>
  </ds:schemaRefs>
</ds:datastoreItem>
</file>

<file path=customXml/itemProps2.xml><?xml version="1.0" encoding="utf-8"?>
<ds:datastoreItem xmlns:ds="http://schemas.openxmlformats.org/officeDocument/2006/customXml" ds:itemID="{C10B301F-057C-44EB-8565-3D61794AE7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83d932-2f1d-4786-af27-c24420327497"/>
    <ds:schemaRef ds:uri="7e54d99e-35f7-42fb-bf3e-e7cf178cee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03B40E-188D-4053-B8F2-6FE4103ADE3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942C111-BE66-42D4-B7A4-4F3601B6D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Pages>
  <Words>10202</Words>
  <Characters>5816</Characters>
  <Application>Microsoft Office Word</Application>
  <DocSecurity>0</DocSecurity>
  <Lines>48</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Černiševa</dc:creator>
  <cp:keywords/>
  <dc:description/>
  <cp:lastModifiedBy>Karina Grase</cp:lastModifiedBy>
  <cp:revision>6</cp:revision>
  <dcterms:created xsi:type="dcterms:W3CDTF">2022-11-01T08:17:00Z</dcterms:created>
  <dcterms:modified xsi:type="dcterms:W3CDTF">2022-11-08T15:28:00Z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0x010100BDDCCB82DEE0624EAD2E7F77A7EDB03D</vt:lpwstr>
  </property>
</Properties>
</file>