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50EDAF" w14:textId="77777777" w:rsidR="00EB38BA" w:rsidRPr="00466943" w:rsidRDefault="00EB38BA" w:rsidP="00C11760">
      <w:pPr>
        <w:pStyle w:val="Header"/>
        <w:tabs>
          <w:tab w:val="left" w:pos="720"/>
        </w:tabs>
        <w:ind w:right="26"/>
        <w:jc w:val="center"/>
        <w:rPr>
          <w:b/>
          <w:sz w:val="24"/>
          <w:szCs w:val="24"/>
        </w:rPr>
      </w:pPr>
      <w:r w:rsidRPr="00466943">
        <w:rPr>
          <w:b/>
          <w:sz w:val="24"/>
          <w:szCs w:val="24"/>
        </w:rPr>
        <w:t>Informatīvais ziņojums</w:t>
      </w:r>
    </w:p>
    <w:p w14:paraId="50FC39C3" w14:textId="5FF96B50" w:rsidR="002F0D51" w:rsidRPr="00EB506F" w:rsidRDefault="002F0D51" w:rsidP="00C11760">
      <w:pPr>
        <w:spacing w:line="252" w:lineRule="auto"/>
        <w:ind w:right="26" w:firstLine="284"/>
        <w:jc w:val="center"/>
        <w:rPr>
          <w:b/>
        </w:rPr>
      </w:pPr>
      <w:bookmarkStart w:id="0" w:name="OLE_LINK1"/>
      <w:bookmarkStart w:id="1" w:name="OLE_LINK2"/>
      <w:r w:rsidRPr="00EB506F">
        <w:rPr>
          <w:b/>
          <w:szCs w:val="28"/>
        </w:rPr>
        <w:t>Par Ministru kabineta 2019. gada 12. marta sēdes protokollēmuma (prot. Nr. 13 1. §) “</w:t>
      </w:r>
      <w:r w:rsidRPr="00EB506F">
        <w:rPr>
          <w:b/>
        </w:rPr>
        <w:t>Noteikumu projekts "Par grozījumiem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w:t>
      </w:r>
      <w:r w:rsidR="005E7813" w:rsidRPr="00EB506F">
        <w:rPr>
          <w:b/>
        </w:rPr>
        <w:t xml:space="preserve"> </w:t>
      </w:r>
      <w:r w:rsidRPr="00EB506F">
        <w:rPr>
          <w:b/>
          <w:szCs w:val="28"/>
        </w:rPr>
        <w:t xml:space="preserve">2. punktā dotā uzdevuma atzīšanu par spēku zaudējušu un par pilnvarojumu </w:t>
      </w:r>
      <w:bookmarkEnd w:id="0"/>
      <w:bookmarkEnd w:id="1"/>
      <w:r w:rsidRPr="00EB506F">
        <w:rPr>
          <w:b/>
        </w:rPr>
        <w:t xml:space="preserve">parakstīt </w:t>
      </w:r>
      <w:r w:rsidR="005E7813" w:rsidRPr="00EB506F">
        <w:rPr>
          <w:b/>
        </w:rPr>
        <w:t xml:space="preserve">grozījumus </w:t>
      </w:r>
      <w:r w:rsidRPr="00EB506F">
        <w:rPr>
          <w:b/>
        </w:rPr>
        <w:t>Lietuvas Republikas Nacionālās aizsardzības ministrijas, Igaunijas Republikas Ārlietu ministrijas, Vācijas Federālās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w:t>
      </w:r>
      <w:r w:rsidR="005E7813" w:rsidRPr="00EB506F">
        <w:rPr>
          <w:b/>
        </w:rPr>
        <w:t>.</w:t>
      </w:r>
    </w:p>
    <w:p w14:paraId="79AA2F9C" w14:textId="4B51811D" w:rsidR="00EB506F" w:rsidRDefault="00D75744" w:rsidP="00EB506F">
      <w:pPr>
        <w:spacing w:before="120" w:after="120" w:line="252" w:lineRule="auto"/>
        <w:ind w:right="26" w:firstLine="284"/>
        <w:jc w:val="both"/>
      </w:pPr>
      <w:r>
        <w:t xml:space="preserve">Ministru kabineta </w:t>
      </w:r>
      <w:proofErr w:type="gramStart"/>
      <w:r>
        <w:t>2019.gada</w:t>
      </w:r>
      <w:proofErr w:type="gramEnd"/>
      <w:r>
        <w:t xml:space="preserve"> 12.marta sēdē tika izskatīts un pieņemts Aizsardzības ministrijas iesniegtais Ministru kabineta noteikumu projekts </w:t>
      </w:r>
      <w:r w:rsidRPr="00850B28">
        <w:t>"Par grozījumiem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w:t>
      </w:r>
      <w:r w:rsidR="00B6299A">
        <w:t xml:space="preserve"> (turpmāk – Grozījumi)</w:t>
      </w:r>
      <w:r>
        <w:t xml:space="preserve">. </w:t>
      </w:r>
    </w:p>
    <w:p w14:paraId="589B3745" w14:textId="42BD41A3" w:rsidR="002F0D51" w:rsidRPr="004468E9" w:rsidRDefault="00B6299A" w:rsidP="00EB506F">
      <w:pPr>
        <w:spacing w:before="120" w:after="120" w:line="252" w:lineRule="auto"/>
        <w:ind w:right="26" w:firstLine="284"/>
        <w:jc w:val="both"/>
      </w:pPr>
      <w:r w:rsidRPr="004468E9">
        <w:t>G</w:t>
      </w:r>
      <w:r w:rsidR="00D75744" w:rsidRPr="004468E9">
        <w:t>rozījumu</w:t>
      </w:r>
      <w:proofErr w:type="gramStart"/>
      <w:r w:rsidR="00D75744" w:rsidRPr="004468E9">
        <w:t xml:space="preserve">  </w:t>
      </w:r>
      <w:proofErr w:type="gramEnd"/>
      <w:r w:rsidR="00D75744" w:rsidRPr="004468E9">
        <w:t>parakstīšanai</w:t>
      </w:r>
      <w:r w:rsidR="007734CE" w:rsidRPr="004468E9">
        <w:t xml:space="preserve"> ar </w:t>
      </w:r>
      <w:r w:rsidR="007734CE" w:rsidRPr="004468E9">
        <w:rPr>
          <w:szCs w:val="28"/>
        </w:rPr>
        <w:t xml:space="preserve">2019. gada 12. marta sēdes protokollēmumu (prot. Nr. 13 1. §) </w:t>
      </w:r>
      <w:r w:rsidR="00D75744" w:rsidRPr="004468E9">
        <w:t>tika pilnvarots nacionāl</w:t>
      </w:r>
      <w:r w:rsidR="00EB506F" w:rsidRPr="004468E9">
        <w:t>ais militārais</w:t>
      </w:r>
      <w:r w:rsidR="00D75744" w:rsidRPr="004468E9">
        <w:t xml:space="preserve"> pārstāvi</w:t>
      </w:r>
      <w:r w:rsidR="00EB506F" w:rsidRPr="004468E9">
        <w:t>s</w:t>
      </w:r>
      <w:r w:rsidR="00D75744" w:rsidRPr="004468E9">
        <w:t xml:space="preserve"> Sabiedroto spēku Transformācijas komandiera štābā Norfolkā pulkvedi</w:t>
      </w:r>
      <w:r w:rsidR="00EB506F" w:rsidRPr="004468E9">
        <w:t>s</w:t>
      </w:r>
      <w:r w:rsidR="00D75744" w:rsidRPr="004468E9">
        <w:t xml:space="preserve"> </w:t>
      </w:r>
      <w:proofErr w:type="spellStart"/>
      <w:r w:rsidR="00D75744" w:rsidRPr="004468E9">
        <w:t>E.Kupčs</w:t>
      </w:r>
      <w:proofErr w:type="spellEnd"/>
      <w:r w:rsidR="00D75744" w:rsidRPr="004468E9">
        <w:t>.</w:t>
      </w:r>
    </w:p>
    <w:p w14:paraId="526FF092" w14:textId="3E5E5365" w:rsidR="00221E2D" w:rsidRDefault="00D75744" w:rsidP="002F0D51">
      <w:pPr>
        <w:spacing w:before="120" w:after="120" w:line="252" w:lineRule="auto"/>
        <w:ind w:right="26"/>
        <w:jc w:val="both"/>
      </w:pPr>
      <w:r w:rsidRPr="004468E9">
        <w:tab/>
        <w:t xml:space="preserve">Tomēr </w:t>
      </w:r>
      <w:r w:rsidR="00220C56" w:rsidRPr="004468E9">
        <w:t xml:space="preserve">parakstīšana </w:t>
      </w:r>
      <w:r w:rsidR="00A13870">
        <w:t>sākotnēji plānotajā termiņā</w:t>
      </w:r>
      <w:r w:rsidR="00220C56" w:rsidRPr="004468E9">
        <w:t xml:space="preserve"> nenotika. Šobrīd no NATO EDC</w:t>
      </w:r>
      <w:r w:rsidR="00220C56">
        <w:t xml:space="preserve"> saņemta </w:t>
      </w:r>
      <w:r w:rsidR="00B6299A">
        <w:t>informācij</w:t>
      </w:r>
      <w:r w:rsidR="00220C56">
        <w:t>a</w:t>
      </w:r>
      <w:r w:rsidR="003B0708">
        <w:t>,</w:t>
      </w:r>
      <w:proofErr w:type="gramStart"/>
      <w:r w:rsidR="003B0708">
        <w:t xml:space="preserve"> </w:t>
      </w:r>
      <w:r w:rsidR="00B6299A">
        <w:t xml:space="preserve"> </w:t>
      </w:r>
      <w:proofErr w:type="gramEnd"/>
      <w:r w:rsidR="00B6299A">
        <w:t>ka Grozījumu parakstīšana plānota līdz šī gada beigām</w:t>
      </w:r>
      <w:r w:rsidR="00221E2D">
        <w:t xml:space="preserve"> Sabiedroto spēku Transf</w:t>
      </w:r>
      <w:r w:rsidR="004468E9">
        <w:t>o</w:t>
      </w:r>
      <w:r w:rsidR="00221E2D">
        <w:t>rmācijas komandiera štābā Norfolkā</w:t>
      </w:r>
      <w:r w:rsidR="00B6299A">
        <w:t xml:space="preserve">. Ņemot vērā, ka </w:t>
      </w:r>
      <w:r w:rsidR="00221E2D">
        <w:t xml:space="preserve">kopš </w:t>
      </w:r>
      <w:r w:rsidR="004468E9">
        <w:t>2021.gada augusta n</w:t>
      </w:r>
      <w:r w:rsidR="00221E2D">
        <w:t xml:space="preserve">acionālais militārais pārstāvis </w:t>
      </w:r>
      <w:r w:rsidR="00A13870">
        <w:t>š</w:t>
      </w:r>
      <w:r w:rsidR="004468E9">
        <w:t>ajā štābā i</w:t>
      </w:r>
      <w:r w:rsidR="00221E2D">
        <w:t>r</w:t>
      </w:r>
      <w:r w:rsidR="004468E9">
        <w:t xml:space="preserve"> pulkvedis Mareks Ozoliņš</w:t>
      </w:r>
      <w:r w:rsidR="00221E2D">
        <w:t xml:space="preserve">, nepieciešams izdot jaunu pilnvarojumu. </w:t>
      </w:r>
    </w:p>
    <w:p w14:paraId="5F67A9FE" w14:textId="2E03BA5A" w:rsidR="00837403" w:rsidRDefault="00837403" w:rsidP="00837403">
      <w:pPr>
        <w:ind w:firstLine="286"/>
        <w:jc w:val="both"/>
      </w:pPr>
    </w:p>
    <w:p w14:paraId="6AF18540" w14:textId="3C464B0A" w:rsidR="00EB38BA" w:rsidRDefault="00EB38BA" w:rsidP="00EB38BA">
      <w:pPr>
        <w:pStyle w:val="naisf"/>
        <w:spacing w:before="0" w:beforeAutospacing="0" w:after="0" w:afterAutospacing="0"/>
        <w:ind w:right="26"/>
      </w:pPr>
    </w:p>
    <w:p w14:paraId="2649B1F1" w14:textId="360D4E9B" w:rsidR="00837CE9" w:rsidRDefault="00FC2E90" w:rsidP="001239A2">
      <w:pPr>
        <w:tabs>
          <w:tab w:val="left" w:pos="6663"/>
        </w:tabs>
        <w:jc w:val="both"/>
        <w:rPr>
          <w:noProof/>
        </w:rPr>
      </w:pPr>
      <w:r>
        <w:rPr>
          <w:noProof/>
        </w:rPr>
        <w:t>Aizsardzības ministra vietā,</w:t>
      </w:r>
    </w:p>
    <w:p w14:paraId="2758E7B0" w14:textId="21371662" w:rsidR="00EB38BA" w:rsidRDefault="001239A2" w:rsidP="001239A2">
      <w:r>
        <w:t>v</w:t>
      </w:r>
      <w:r>
        <w:t>ides aizsardzības un reģionālās attīstības ministrs</w:t>
      </w:r>
      <w:r>
        <w:tab/>
      </w:r>
      <w:r>
        <w:tab/>
      </w:r>
      <w:r>
        <w:tab/>
      </w:r>
      <w:bookmarkStart w:id="2" w:name="_GoBack"/>
      <w:bookmarkEnd w:id="2"/>
      <w:r>
        <w:t xml:space="preserve"> </w:t>
      </w:r>
      <w:r>
        <w:tab/>
        <w:t>Toms Artūrs Plešs</w:t>
      </w:r>
    </w:p>
    <w:p w14:paraId="77987673" w14:textId="77777777" w:rsidR="00EB38BA" w:rsidRPr="00466943" w:rsidRDefault="00EB38BA" w:rsidP="00EB38BA">
      <w:pPr>
        <w:ind w:right="26"/>
      </w:pPr>
    </w:p>
    <w:p w14:paraId="77B1E105" w14:textId="61BD7D5D" w:rsidR="00880F1A" w:rsidRPr="00880F1A" w:rsidRDefault="00880F1A" w:rsidP="00880F1A">
      <w:pPr>
        <w:pStyle w:val="naisf"/>
        <w:spacing w:before="0" w:beforeAutospacing="0" w:after="0" w:afterAutospacing="0"/>
        <w:rPr>
          <w:sz w:val="20"/>
          <w:szCs w:val="20"/>
        </w:rPr>
      </w:pPr>
    </w:p>
    <w:sectPr w:rsidR="00880F1A" w:rsidRPr="00880F1A" w:rsidSect="00F21B7A">
      <w:headerReference w:type="even" r:id="rId7"/>
      <w:footerReference w:type="even" r:id="rId8"/>
      <w:footerReference w:type="default" r:id="rId9"/>
      <w:pgSz w:w="11906" w:h="16838"/>
      <w:pgMar w:top="1134" w:right="1134" w:bottom="1134" w:left="1701" w:header="425" w:footer="37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4004AF" w16cid:durableId="2551CF00"/>
  <w16cid:commentId w16cid:paraId="6079B7C9" w16cid:durableId="2551CF1C"/>
  <w16cid:commentId w16cid:paraId="773AB710" w16cid:durableId="2551CEB7"/>
  <w16cid:commentId w16cid:paraId="19E5ACCB" w16cid:durableId="2551D0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F95D4D" w14:textId="77777777" w:rsidR="00FD74A3" w:rsidRDefault="00FD74A3" w:rsidP="00C276DD">
      <w:r>
        <w:separator/>
      </w:r>
    </w:p>
  </w:endnote>
  <w:endnote w:type="continuationSeparator" w:id="0">
    <w:p w14:paraId="5557C046" w14:textId="77777777" w:rsidR="00FD74A3" w:rsidRDefault="00FD74A3" w:rsidP="00C27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519B5" w14:textId="77777777" w:rsidR="00240770" w:rsidRDefault="00DD4505" w:rsidP="003171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87F8A3" w14:textId="77777777" w:rsidR="00240770" w:rsidRDefault="001239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F5907" w14:textId="77777777" w:rsidR="00240770" w:rsidRDefault="00DD4505" w:rsidP="00AA131F">
    <w:pPr>
      <w:pStyle w:val="Header"/>
      <w:tabs>
        <w:tab w:val="left" w:pos="3220"/>
      </w:tabs>
      <w:jc w:val="center"/>
      <w:rPr>
        <w:sz w:val="24"/>
        <w:szCs w:val="24"/>
      </w:rPr>
    </w:pPr>
    <w:r>
      <w:rPr>
        <w:sz w:val="24"/>
        <w:szCs w:val="24"/>
      </w:rPr>
      <w:tab/>
    </w:r>
    <w:r>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5D788" w14:textId="77777777" w:rsidR="00FD74A3" w:rsidRDefault="00FD74A3" w:rsidP="00C276DD">
      <w:r>
        <w:separator/>
      </w:r>
    </w:p>
  </w:footnote>
  <w:footnote w:type="continuationSeparator" w:id="0">
    <w:p w14:paraId="6FC75B4F" w14:textId="77777777" w:rsidR="00FD74A3" w:rsidRDefault="00FD74A3" w:rsidP="00C27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90AC4" w14:textId="77777777" w:rsidR="00240770" w:rsidRDefault="00DD4505" w:rsidP="003171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EAAF0" w14:textId="77777777" w:rsidR="00240770" w:rsidRDefault="001239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8C0D2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B3095"/>
    <w:multiLevelType w:val="hybridMultilevel"/>
    <w:tmpl w:val="171866F0"/>
    <w:lvl w:ilvl="0" w:tplc="0426000F">
      <w:start w:val="1"/>
      <w:numFmt w:val="decimal"/>
      <w:lvlText w:val="%1."/>
      <w:lvlJc w:val="left"/>
      <w:pPr>
        <w:ind w:left="1726" w:hanging="360"/>
      </w:pPr>
    </w:lvl>
    <w:lvl w:ilvl="1" w:tplc="04260019" w:tentative="1">
      <w:start w:val="1"/>
      <w:numFmt w:val="lowerLetter"/>
      <w:lvlText w:val="%2."/>
      <w:lvlJc w:val="left"/>
      <w:pPr>
        <w:ind w:left="2446" w:hanging="360"/>
      </w:pPr>
    </w:lvl>
    <w:lvl w:ilvl="2" w:tplc="0426001B" w:tentative="1">
      <w:start w:val="1"/>
      <w:numFmt w:val="lowerRoman"/>
      <w:lvlText w:val="%3."/>
      <w:lvlJc w:val="right"/>
      <w:pPr>
        <w:ind w:left="3166" w:hanging="180"/>
      </w:pPr>
    </w:lvl>
    <w:lvl w:ilvl="3" w:tplc="0426000F" w:tentative="1">
      <w:start w:val="1"/>
      <w:numFmt w:val="decimal"/>
      <w:lvlText w:val="%4."/>
      <w:lvlJc w:val="left"/>
      <w:pPr>
        <w:ind w:left="3886" w:hanging="360"/>
      </w:pPr>
    </w:lvl>
    <w:lvl w:ilvl="4" w:tplc="04260019" w:tentative="1">
      <w:start w:val="1"/>
      <w:numFmt w:val="lowerLetter"/>
      <w:lvlText w:val="%5."/>
      <w:lvlJc w:val="left"/>
      <w:pPr>
        <w:ind w:left="4606" w:hanging="360"/>
      </w:pPr>
    </w:lvl>
    <w:lvl w:ilvl="5" w:tplc="0426001B" w:tentative="1">
      <w:start w:val="1"/>
      <w:numFmt w:val="lowerRoman"/>
      <w:lvlText w:val="%6."/>
      <w:lvlJc w:val="right"/>
      <w:pPr>
        <w:ind w:left="5326" w:hanging="180"/>
      </w:pPr>
    </w:lvl>
    <w:lvl w:ilvl="6" w:tplc="0426000F" w:tentative="1">
      <w:start w:val="1"/>
      <w:numFmt w:val="decimal"/>
      <w:lvlText w:val="%7."/>
      <w:lvlJc w:val="left"/>
      <w:pPr>
        <w:ind w:left="6046" w:hanging="360"/>
      </w:pPr>
    </w:lvl>
    <w:lvl w:ilvl="7" w:tplc="04260019" w:tentative="1">
      <w:start w:val="1"/>
      <w:numFmt w:val="lowerLetter"/>
      <w:lvlText w:val="%8."/>
      <w:lvlJc w:val="left"/>
      <w:pPr>
        <w:ind w:left="6766" w:hanging="360"/>
      </w:pPr>
    </w:lvl>
    <w:lvl w:ilvl="8" w:tplc="0426001B" w:tentative="1">
      <w:start w:val="1"/>
      <w:numFmt w:val="lowerRoman"/>
      <w:lvlText w:val="%9."/>
      <w:lvlJc w:val="right"/>
      <w:pPr>
        <w:ind w:left="7486" w:hanging="180"/>
      </w:pPr>
    </w:lvl>
  </w:abstractNum>
  <w:abstractNum w:abstractNumId="2" w15:restartNumberingAfterBreak="0">
    <w:nsid w:val="2EED07EC"/>
    <w:multiLevelType w:val="hybridMultilevel"/>
    <w:tmpl w:val="260C0568"/>
    <w:lvl w:ilvl="0" w:tplc="0426000F">
      <w:start w:val="1"/>
      <w:numFmt w:val="decimal"/>
      <w:lvlText w:val="%1."/>
      <w:lvlJc w:val="left"/>
      <w:pPr>
        <w:ind w:left="1006" w:hanging="360"/>
      </w:pPr>
    </w:lvl>
    <w:lvl w:ilvl="1" w:tplc="04260019" w:tentative="1">
      <w:start w:val="1"/>
      <w:numFmt w:val="lowerLetter"/>
      <w:lvlText w:val="%2."/>
      <w:lvlJc w:val="left"/>
      <w:pPr>
        <w:ind w:left="1726" w:hanging="360"/>
      </w:pPr>
    </w:lvl>
    <w:lvl w:ilvl="2" w:tplc="0426001B" w:tentative="1">
      <w:start w:val="1"/>
      <w:numFmt w:val="lowerRoman"/>
      <w:lvlText w:val="%3."/>
      <w:lvlJc w:val="right"/>
      <w:pPr>
        <w:ind w:left="2446" w:hanging="180"/>
      </w:pPr>
    </w:lvl>
    <w:lvl w:ilvl="3" w:tplc="0426000F" w:tentative="1">
      <w:start w:val="1"/>
      <w:numFmt w:val="decimal"/>
      <w:lvlText w:val="%4."/>
      <w:lvlJc w:val="left"/>
      <w:pPr>
        <w:ind w:left="3166" w:hanging="360"/>
      </w:pPr>
    </w:lvl>
    <w:lvl w:ilvl="4" w:tplc="04260019" w:tentative="1">
      <w:start w:val="1"/>
      <w:numFmt w:val="lowerLetter"/>
      <w:lvlText w:val="%5."/>
      <w:lvlJc w:val="left"/>
      <w:pPr>
        <w:ind w:left="3886" w:hanging="360"/>
      </w:pPr>
    </w:lvl>
    <w:lvl w:ilvl="5" w:tplc="0426001B" w:tentative="1">
      <w:start w:val="1"/>
      <w:numFmt w:val="lowerRoman"/>
      <w:lvlText w:val="%6."/>
      <w:lvlJc w:val="right"/>
      <w:pPr>
        <w:ind w:left="4606" w:hanging="180"/>
      </w:pPr>
    </w:lvl>
    <w:lvl w:ilvl="6" w:tplc="0426000F" w:tentative="1">
      <w:start w:val="1"/>
      <w:numFmt w:val="decimal"/>
      <w:lvlText w:val="%7."/>
      <w:lvlJc w:val="left"/>
      <w:pPr>
        <w:ind w:left="5326" w:hanging="360"/>
      </w:pPr>
    </w:lvl>
    <w:lvl w:ilvl="7" w:tplc="04260019" w:tentative="1">
      <w:start w:val="1"/>
      <w:numFmt w:val="lowerLetter"/>
      <w:lvlText w:val="%8."/>
      <w:lvlJc w:val="left"/>
      <w:pPr>
        <w:ind w:left="6046" w:hanging="360"/>
      </w:pPr>
    </w:lvl>
    <w:lvl w:ilvl="8" w:tplc="0426001B" w:tentative="1">
      <w:start w:val="1"/>
      <w:numFmt w:val="lowerRoman"/>
      <w:lvlText w:val="%9."/>
      <w:lvlJc w:val="right"/>
      <w:pPr>
        <w:ind w:left="6766" w:hanging="180"/>
      </w:pPr>
    </w:lvl>
  </w:abstractNum>
  <w:abstractNum w:abstractNumId="3" w15:restartNumberingAfterBreak="0">
    <w:nsid w:val="6EAC0AF6"/>
    <w:multiLevelType w:val="hybridMultilevel"/>
    <w:tmpl w:val="51B04EA8"/>
    <w:lvl w:ilvl="0" w:tplc="04260001">
      <w:start w:val="1"/>
      <w:numFmt w:val="bullet"/>
      <w:lvlText w:val=""/>
      <w:lvlJc w:val="left"/>
      <w:pPr>
        <w:ind w:left="1006" w:hanging="360"/>
      </w:pPr>
      <w:rPr>
        <w:rFonts w:ascii="Symbol" w:hAnsi="Symbol" w:hint="default"/>
      </w:rPr>
    </w:lvl>
    <w:lvl w:ilvl="1" w:tplc="04260003" w:tentative="1">
      <w:start w:val="1"/>
      <w:numFmt w:val="bullet"/>
      <w:lvlText w:val="o"/>
      <w:lvlJc w:val="left"/>
      <w:pPr>
        <w:ind w:left="1726" w:hanging="360"/>
      </w:pPr>
      <w:rPr>
        <w:rFonts w:ascii="Courier New" w:hAnsi="Courier New" w:cs="Courier New" w:hint="default"/>
      </w:rPr>
    </w:lvl>
    <w:lvl w:ilvl="2" w:tplc="04260005" w:tentative="1">
      <w:start w:val="1"/>
      <w:numFmt w:val="bullet"/>
      <w:lvlText w:val=""/>
      <w:lvlJc w:val="left"/>
      <w:pPr>
        <w:ind w:left="2446" w:hanging="360"/>
      </w:pPr>
      <w:rPr>
        <w:rFonts w:ascii="Wingdings" w:hAnsi="Wingdings" w:hint="default"/>
      </w:rPr>
    </w:lvl>
    <w:lvl w:ilvl="3" w:tplc="04260001" w:tentative="1">
      <w:start w:val="1"/>
      <w:numFmt w:val="bullet"/>
      <w:lvlText w:val=""/>
      <w:lvlJc w:val="left"/>
      <w:pPr>
        <w:ind w:left="3166" w:hanging="360"/>
      </w:pPr>
      <w:rPr>
        <w:rFonts w:ascii="Symbol" w:hAnsi="Symbol" w:hint="default"/>
      </w:rPr>
    </w:lvl>
    <w:lvl w:ilvl="4" w:tplc="04260003" w:tentative="1">
      <w:start w:val="1"/>
      <w:numFmt w:val="bullet"/>
      <w:lvlText w:val="o"/>
      <w:lvlJc w:val="left"/>
      <w:pPr>
        <w:ind w:left="3886" w:hanging="360"/>
      </w:pPr>
      <w:rPr>
        <w:rFonts w:ascii="Courier New" w:hAnsi="Courier New" w:cs="Courier New" w:hint="default"/>
      </w:rPr>
    </w:lvl>
    <w:lvl w:ilvl="5" w:tplc="04260005" w:tentative="1">
      <w:start w:val="1"/>
      <w:numFmt w:val="bullet"/>
      <w:lvlText w:val=""/>
      <w:lvlJc w:val="left"/>
      <w:pPr>
        <w:ind w:left="4606" w:hanging="360"/>
      </w:pPr>
      <w:rPr>
        <w:rFonts w:ascii="Wingdings" w:hAnsi="Wingdings" w:hint="default"/>
      </w:rPr>
    </w:lvl>
    <w:lvl w:ilvl="6" w:tplc="04260001" w:tentative="1">
      <w:start w:val="1"/>
      <w:numFmt w:val="bullet"/>
      <w:lvlText w:val=""/>
      <w:lvlJc w:val="left"/>
      <w:pPr>
        <w:ind w:left="5326" w:hanging="360"/>
      </w:pPr>
      <w:rPr>
        <w:rFonts w:ascii="Symbol" w:hAnsi="Symbol" w:hint="default"/>
      </w:rPr>
    </w:lvl>
    <w:lvl w:ilvl="7" w:tplc="04260003" w:tentative="1">
      <w:start w:val="1"/>
      <w:numFmt w:val="bullet"/>
      <w:lvlText w:val="o"/>
      <w:lvlJc w:val="left"/>
      <w:pPr>
        <w:ind w:left="6046" w:hanging="360"/>
      </w:pPr>
      <w:rPr>
        <w:rFonts w:ascii="Courier New" w:hAnsi="Courier New" w:cs="Courier New" w:hint="default"/>
      </w:rPr>
    </w:lvl>
    <w:lvl w:ilvl="8" w:tplc="04260005" w:tentative="1">
      <w:start w:val="1"/>
      <w:numFmt w:val="bullet"/>
      <w:lvlText w:val=""/>
      <w:lvlJc w:val="left"/>
      <w:pPr>
        <w:ind w:left="6766"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8BA"/>
    <w:rsid w:val="00013070"/>
    <w:rsid w:val="00021006"/>
    <w:rsid w:val="0004201B"/>
    <w:rsid w:val="00042F0B"/>
    <w:rsid w:val="00046319"/>
    <w:rsid w:val="00057841"/>
    <w:rsid w:val="000E0EBE"/>
    <w:rsid w:val="000E57E8"/>
    <w:rsid w:val="001239A2"/>
    <w:rsid w:val="001412C7"/>
    <w:rsid w:val="00144F17"/>
    <w:rsid w:val="001549F4"/>
    <w:rsid w:val="001659C1"/>
    <w:rsid w:val="00165B82"/>
    <w:rsid w:val="0019244A"/>
    <w:rsid w:val="001B0188"/>
    <w:rsid w:val="001B6D07"/>
    <w:rsid w:val="001C25DB"/>
    <w:rsid w:val="001C49EC"/>
    <w:rsid w:val="001D4A7E"/>
    <w:rsid w:val="00202461"/>
    <w:rsid w:val="00220C56"/>
    <w:rsid w:val="00220CE5"/>
    <w:rsid w:val="00221E2D"/>
    <w:rsid w:val="002232DB"/>
    <w:rsid w:val="002463FB"/>
    <w:rsid w:val="0026236D"/>
    <w:rsid w:val="00266FE5"/>
    <w:rsid w:val="00267035"/>
    <w:rsid w:val="002672D9"/>
    <w:rsid w:val="002A2D8B"/>
    <w:rsid w:val="002B102E"/>
    <w:rsid w:val="002E4E95"/>
    <w:rsid w:val="002F0D51"/>
    <w:rsid w:val="002F58D7"/>
    <w:rsid w:val="00301858"/>
    <w:rsid w:val="00304507"/>
    <w:rsid w:val="00332680"/>
    <w:rsid w:val="0035175D"/>
    <w:rsid w:val="003638A4"/>
    <w:rsid w:val="00363ABC"/>
    <w:rsid w:val="0038478D"/>
    <w:rsid w:val="003A3DA3"/>
    <w:rsid w:val="003A6E64"/>
    <w:rsid w:val="003B0708"/>
    <w:rsid w:val="003C30AD"/>
    <w:rsid w:val="003C753E"/>
    <w:rsid w:val="003D378D"/>
    <w:rsid w:val="00402081"/>
    <w:rsid w:val="00403F75"/>
    <w:rsid w:val="00407056"/>
    <w:rsid w:val="00410CE0"/>
    <w:rsid w:val="004368AB"/>
    <w:rsid w:val="00443711"/>
    <w:rsid w:val="00443972"/>
    <w:rsid w:val="004468E9"/>
    <w:rsid w:val="00476E4A"/>
    <w:rsid w:val="004A1AD2"/>
    <w:rsid w:val="004B2556"/>
    <w:rsid w:val="004B3380"/>
    <w:rsid w:val="004B6727"/>
    <w:rsid w:val="004C1AC1"/>
    <w:rsid w:val="004D3D54"/>
    <w:rsid w:val="004D706D"/>
    <w:rsid w:val="005136B6"/>
    <w:rsid w:val="005162B9"/>
    <w:rsid w:val="00556399"/>
    <w:rsid w:val="005742EC"/>
    <w:rsid w:val="0058467F"/>
    <w:rsid w:val="00584A3F"/>
    <w:rsid w:val="005962E2"/>
    <w:rsid w:val="00597A70"/>
    <w:rsid w:val="005A469D"/>
    <w:rsid w:val="005A5061"/>
    <w:rsid w:val="005B3C55"/>
    <w:rsid w:val="005C60FE"/>
    <w:rsid w:val="005E7813"/>
    <w:rsid w:val="005F4077"/>
    <w:rsid w:val="0061556D"/>
    <w:rsid w:val="00681B1E"/>
    <w:rsid w:val="00687D50"/>
    <w:rsid w:val="006A24CA"/>
    <w:rsid w:val="006A48DF"/>
    <w:rsid w:val="006B5FAB"/>
    <w:rsid w:val="006F474A"/>
    <w:rsid w:val="0071114D"/>
    <w:rsid w:val="00711240"/>
    <w:rsid w:val="007113C1"/>
    <w:rsid w:val="007118B0"/>
    <w:rsid w:val="00740B81"/>
    <w:rsid w:val="00742BEB"/>
    <w:rsid w:val="00745802"/>
    <w:rsid w:val="007635F3"/>
    <w:rsid w:val="0076771A"/>
    <w:rsid w:val="007734CE"/>
    <w:rsid w:val="007A0520"/>
    <w:rsid w:val="00822D50"/>
    <w:rsid w:val="00830AD6"/>
    <w:rsid w:val="0083217F"/>
    <w:rsid w:val="00837403"/>
    <w:rsid w:val="00837CE9"/>
    <w:rsid w:val="00852396"/>
    <w:rsid w:val="008804EF"/>
    <w:rsid w:val="00880F1A"/>
    <w:rsid w:val="008A1D64"/>
    <w:rsid w:val="008C0818"/>
    <w:rsid w:val="008E3F05"/>
    <w:rsid w:val="008F0A6B"/>
    <w:rsid w:val="00901CF9"/>
    <w:rsid w:val="009239B9"/>
    <w:rsid w:val="009240C0"/>
    <w:rsid w:val="00932014"/>
    <w:rsid w:val="00935332"/>
    <w:rsid w:val="00956658"/>
    <w:rsid w:val="00961EAA"/>
    <w:rsid w:val="00964385"/>
    <w:rsid w:val="009853FE"/>
    <w:rsid w:val="00990F06"/>
    <w:rsid w:val="009A48D6"/>
    <w:rsid w:val="009B587B"/>
    <w:rsid w:val="009D5CB9"/>
    <w:rsid w:val="009E4D56"/>
    <w:rsid w:val="009F155F"/>
    <w:rsid w:val="00A13870"/>
    <w:rsid w:val="00A442F4"/>
    <w:rsid w:val="00A75393"/>
    <w:rsid w:val="00A80B7C"/>
    <w:rsid w:val="00AA30E5"/>
    <w:rsid w:val="00AC1206"/>
    <w:rsid w:val="00AC1511"/>
    <w:rsid w:val="00AD1171"/>
    <w:rsid w:val="00AF3AC3"/>
    <w:rsid w:val="00B10B0B"/>
    <w:rsid w:val="00B16BE0"/>
    <w:rsid w:val="00B175A3"/>
    <w:rsid w:val="00B3086B"/>
    <w:rsid w:val="00B35730"/>
    <w:rsid w:val="00B51F8A"/>
    <w:rsid w:val="00B523EB"/>
    <w:rsid w:val="00B6299A"/>
    <w:rsid w:val="00B7000F"/>
    <w:rsid w:val="00BA67B4"/>
    <w:rsid w:val="00BB3242"/>
    <w:rsid w:val="00C11760"/>
    <w:rsid w:val="00C12611"/>
    <w:rsid w:val="00C20674"/>
    <w:rsid w:val="00C276DD"/>
    <w:rsid w:val="00C351D4"/>
    <w:rsid w:val="00C64685"/>
    <w:rsid w:val="00C711BA"/>
    <w:rsid w:val="00C729FB"/>
    <w:rsid w:val="00C73F60"/>
    <w:rsid w:val="00CB4B5E"/>
    <w:rsid w:val="00CC3182"/>
    <w:rsid w:val="00CC530C"/>
    <w:rsid w:val="00CE383B"/>
    <w:rsid w:val="00D21F05"/>
    <w:rsid w:val="00D415A7"/>
    <w:rsid w:val="00D462D1"/>
    <w:rsid w:val="00D61217"/>
    <w:rsid w:val="00D75744"/>
    <w:rsid w:val="00D85020"/>
    <w:rsid w:val="00D87239"/>
    <w:rsid w:val="00DA33B1"/>
    <w:rsid w:val="00DA67FB"/>
    <w:rsid w:val="00DC4EEB"/>
    <w:rsid w:val="00DC721D"/>
    <w:rsid w:val="00DD4505"/>
    <w:rsid w:val="00DE66CA"/>
    <w:rsid w:val="00DF38B8"/>
    <w:rsid w:val="00E300A8"/>
    <w:rsid w:val="00E3123B"/>
    <w:rsid w:val="00E57548"/>
    <w:rsid w:val="00E7136E"/>
    <w:rsid w:val="00E7328E"/>
    <w:rsid w:val="00E760FC"/>
    <w:rsid w:val="00EA6F5E"/>
    <w:rsid w:val="00EB2F5B"/>
    <w:rsid w:val="00EB38BA"/>
    <w:rsid w:val="00EB506F"/>
    <w:rsid w:val="00ED0CB3"/>
    <w:rsid w:val="00EF2617"/>
    <w:rsid w:val="00F0195F"/>
    <w:rsid w:val="00F21B7A"/>
    <w:rsid w:val="00F22346"/>
    <w:rsid w:val="00F24C85"/>
    <w:rsid w:val="00F54C85"/>
    <w:rsid w:val="00F54E4D"/>
    <w:rsid w:val="00F7165D"/>
    <w:rsid w:val="00F93E6A"/>
    <w:rsid w:val="00FA659A"/>
    <w:rsid w:val="00FA73C1"/>
    <w:rsid w:val="00FC061D"/>
    <w:rsid w:val="00FC2E90"/>
    <w:rsid w:val="00FD0A38"/>
    <w:rsid w:val="00FD33F2"/>
    <w:rsid w:val="00FD74A3"/>
    <w:rsid w:val="00FE2EF1"/>
    <w:rsid w:val="00FE3673"/>
    <w:rsid w:val="00FE7F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60C70B"/>
  <w15:docId w15:val="{A7183DFD-1BD7-446B-AF83-38D67BBC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B38BA"/>
    <w:pPr>
      <w:jc w:val="both"/>
    </w:pPr>
    <w:rPr>
      <w:rFonts w:ascii="Dutch TL" w:hAnsi="Dutch TL"/>
      <w:szCs w:val="20"/>
    </w:rPr>
  </w:style>
  <w:style w:type="character" w:customStyle="1" w:styleId="BodyTextChar">
    <w:name w:val="Body Text Char"/>
    <w:basedOn w:val="DefaultParagraphFont"/>
    <w:link w:val="BodyText"/>
    <w:rsid w:val="00EB38BA"/>
    <w:rPr>
      <w:rFonts w:ascii="Dutch TL" w:hAnsi="Dutch TL"/>
      <w:sz w:val="24"/>
    </w:rPr>
  </w:style>
  <w:style w:type="paragraph" w:styleId="Header">
    <w:name w:val="header"/>
    <w:basedOn w:val="Normal"/>
    <w:link w:val="HeaderChar"/>
    <w:rsid w:val="00EB38BA"/>
    <w:pPr>
      <w:tabs>
        <w:tab w:val="center" w:pos="4320"/>
        <w:tab w:val="right" w:pos="8640"/>
      </w:tabs>
    </w:pPr>
    <w:rPr>
      <w:sz w:val="20"/>
      <w:szCs w:val="20"/>
    </w:rPr>
  </w:style>
  <w:style w:type="character" w:customStyle="1" w:styleId="HeaderChar">
    <w:name w:val="Header Char"/>
    <w:basedOn w:val="DefaultParagraphFont"/>
    <w:link w:val="Header"/>
    <w:rsid w:val="00EB38BA"/>
  </w:style>
  <w:style w:type="paragraph" w:styleId="Footer">
    <w:name w:val="footer"/>
    <w:basedOn w:val="Normal"/>
    <w:link w:val="FooterChar"/>
    <w:rsid w:val="00EB38BA"/>
    <w:pPr>
      <w:tabs>
        <w:tab w:val="center" w:pos="4153"/>
        <w:tab w:val="right" w:pos="8306"/>
      </w:tabs>
    </w:pPr>
  </w:style>
  <w:style w:type="character" w:customStyle="1" w:styleId="FooterChar">
    <w:name w:val="Footer Char"/>
    <w:basedOn w:val="DefaultParagraphFont"/>
    <w:link w:val="Footer"/>
    <w:rsid w:val="00EB38BA"/>
    <w:rPr>
      <w:sz w:val="24"/>
      <w:szCs w:val="24"/>
    </w:rPr>
  </w:style>
  <w:style w:type="character" w:styleId="PageNumber">
    <w:name w:val="page number"/>
    <w:basedOn w:val="DefaultParagraphFont"/>
    <w:rsid w:val="00EB38BA"/>
  </w:style>
  <w:style w:type="character" w:styleId="Hyperlink">
    <w:name w:val="Hyperlink"/>
    <w:rsid w:val="00EB38BA"/>
    <w:rPr>
      <w:color w:val="0000FF"/>
      <w:u w:val="single"/>
    </w:rPr>
  </w:style>
  <w:style w:type="paragraph" w:customStyle="1" w:styleId="naisf">
    <w:name w:val="naisf"/>
    <w:basedOn w:val="Normal"/>
    <w:rsid w:val="00EB38BA"/>
    <w:pPr>
      <w:spacing w:before="100" w:beforeAutospacing="1" w:after="100" w:afterAutospacing="1"/>
    </w:pPr>
  </w:style>
  <w:style w:type="paragraph" w:styleId="NormalWeb">
    <w:name w:val="Normal (Web)"/>
    <w:basedOn w:val="Normal"/>
    <w:uiPriority w:val="99"/>
    <w:unhideWhenUsed/>
    <w:rsid w:val="00EB38BA"/>
    <w:pPr>
      <w:spacing w:before="100" w:beforeAutospacing="1" w:after="300"/>
    </w:pPr>
  </w:style>
  <w:style w:type="paragraph" w:styleId="Title">
    <w:name w:val="Title"/>
    <w:basedOn w:val="Normal"/>
    <w:next w:val="Normal"/>
    <w:link w:val="TitleChar"/>
    <w:qFormat/>
    <w:rsid w:val="00363AB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eastAsia="en-US" w:bidi="lo-LA"/>
    </w:rPr>
  </w:style>
  <w:style w:type="character" w:customStyle="1" w:styleId="TitleChar">
    <w:name w:val="Title Char"/>
    <w:basedOn w:val="DefaultParagraphFont"/>
    <w:link w:val="Title"/>
    <w:rsid w:val="00363ABC"/>
    <w:rPr>
      <w:rFonts w:asciiTheme="majorHAnsi" w:eastAsiaTheme="majorEastAsia" w:hAnsiTheme="majorHAnsi" w:cstheme="majorBidi"/>
      <w:color w:val="17365D" w:themeColor="text2" w:themeShade="BF"/>
      <w:spacing w:val="5"/>
      <w:kern w:val="28"/>
      <w:sz w:val="52"/>
      <w:szCs w:val="52"/>
      <w:lang w:val="en-GB" w:eastAsia="en-US" w:bidi="lo-LA"/>
    </w:rPr>
  </w:style>
  <w:style w:type="character" w:styleId="CommentReference">
    <w:name w:val="annotation reference"/>
    <w:basedOn w:val="DefaultParagraphFont"/>
    <w:rsid w:val="00740B81"/>
    <w:rPr>
      <w:sz w:val="16"/>
      <w:szCs w:val="16"/>
    </w:rPr>
  </w:style>
  <w:style w:type="paragraph" w:styleId="CommentText">
    <w:name w:val="annotation text"/>
    <w:basedOn w:val="Normal"/>
    <w:link w:val="CommentTextChar"/>
    <w:rsid w:val="00740B81"/>
    <w:rPr>
      <w:sz w:val="20"/>
      <w:szCs w:val="20"/>
    </w:rPr>
  </w:style>
  <w:style w:type="character" w:customStyle="1" w:styleId="CommentTextChar">
    <w:name w:val="Comment Text Char"/>
    <w:basedOn w:val="DefaultParagraphFont"/>
    <w:link w:val="CommentText"/>
    <w:rsid w:val="00740B81"/>
  </w:style>
  <w:style w:type="paragraph" w:styleId="CommentSubject">
    <w:name w:val="annotation subject"/>
    <w:basedOn w:val="CommentText"/>
    <w:next w:val="CommentText"/>
    <w:link w:val="CommentSubjectChar"/>
    <w:rsid w:val="00740B81"/>
    <w:rPr>
      <w:b/>
      <w:bCs/>
    </w:rPr>
  </w:style>
  <w:style w:type="character" w:customStyle="1" w:styleId="CommentSubjectChar">
    <w:name w:val="Comment Subject Char"/>
    <w:basedOn w:val="CommentTextChar"/>
    <w:link w:val="CommentSubject"/>
    <w:rsid w:val="00740B81"/>
    <w:rPr>
      <w:b/>
      <w:bCs/>
    </w:rPr>
  </w:style>
  <w:style w:type="paragraph" w:styleId="BalloonText">
    <w:name w:val="Balloon Text"/>
    <w:basedOn w:val="Normal"/>
    <w:link w:val="BalloonTextChar"/>
    <w:rsid w:val="00740B81"/>
    <w:rPr>
      <w:rFonts w:ascii="Tahoma" w:hAnsi="Tahoma" w:cs="Tahoma"/>
      <w:sz w:val="16"/>
      <w:szCs w:val="16"/>
    </w:rPr>
  </w:style>
  <w:style w:type="character" w:customStyle="1" w:styleId="BalloonTextChar">
    <w:name w:val="Balloon Text Char"/>
    <w:basedOn w:val="DefaultParagraphFont"/>
    <w:link w:val="BalloonText"/>
    <w:rsid w:val="00740B81"/>
    <w:rPr>
      <w:rFonts w:ascii="Tahoma" w:hAnsi="Tahoma" w:cs="Tahoma"/>
      <w:sz w:val="16"/>
      <w:szCs w:val="16"/>
    </w:rPr>
  </w:style>
  <w:style w:type="paragraph" w:styleId="Revision">
    <w:name w:val="Revision"/>
    <w:hidden/>
    <w:uiPriority w:val="99"/>
    <w:semiHidden/>
    <w:rsid w:val="00EB2F5B"/>
    <w:rPr>
      <w:sz w:val="24"/>
      <w:szCs w:val="24"/>
    </w:rPr>
  </w:style>
  <w:style w:type="paragraph" w:styleId="ListBullet">
    <w:name w:val="List Bullet"/>
    <w:basedOn w:val="Normal"/>
    <w:unhideWhenUsed/>
    <w:rsid w:val="0071114D"/>
    <w:pPr>
      <w:numPr>
        <w:numId w:val="1"/>
      </w:numPr>
      <w:contextualSpacing/>
    </w:pPr>
  </w:style>
  <w:style w:type="paragraph" w:styleId="ListParagraph">
    <w:name w:val="List Paragraph"/>
    <w:basedOn w:val="Normal"/>
    <w:uiPriority w:val="34"/>
    <w:qFormat/>
    <w:rsid w:val="00443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308</Words>
  <Characters>2571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AiMzin_081019_CAN_granted_facilities;</vt:lpstr>
    </vt:vector>
  </TitlesOfParts>
  <Manager>AIM</Manager>
  <Company>JD</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AiMzin_081019_CAN_granted_facilities;</dc:title>
  <dc:subject>Informativais ziņojums</dc:subject>
  <dc:creator>Signe Šadurska</dc:creator>
  <dc:description>Signe.Sadurska@mod.gov.lv; _x000d_
tālr.67335247</dc:description>
  <cp:lastModifiedBy>Sigita Atvara</cp:lastModifiedBy>
  <cp:revision>6</cp:revision>
  <cp:lastPrinted>2016-03-31T06:54:00Z</cp:lastPrinted>
  <dcterms:created xsi:type="dcterms:W3CDTF">2021-12-01T13:18:00Z</dcterms:created>
  <dcterms:modified xsi:type="dcterms:W3CDTF">2021-12-06T06:30:00Z</dcterms:modified>
</cp:coreProperties>
</file>