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D12247" w14:textId="77777777" w:rsidR="00AA7016" w:rsidRPr="00AA7016" w:rsidRDefault="00AA7016" w:rsidP="00AA7016">
      <w:pPr>
        <w:jc w:val="right"/>
        <w:rPr>
          <w:i/>
          <w:sz w:val="28"/>
          <w:szCs w:val="28"/>
        </w:rPr>
      </w:pPr>
      <w:r w:rsidRPr="00AA7016">
        <w:rPr>
          <w:i/>
          <w:sz w:val="28"/>
          <w:szCs w:val="28"/>
        </w:rPr>
        <w:t>Projekts</w:t>
      </w:r>
    </w:p>
    <w:p w14:paraId="6A1CF2D4" w14:textId="77777777" w:rsidR="00AA7016" w:rsidRPr="00AA7016" w:rsidRDefault="00AA7016" w:rsidP="00AA7016">
      <w:pPr>
        <w:pStyle w:val="Heading1"/>
        <w:rPr>
          <w:b w:val="0"/>
          <w:sz w:val="28"/>
          <w:szCs w:val="28"/>
          <w:u w:val="none"/>
        </w:rPr>
      </w:pPr>
    </w:p>
    <w:p w14:paraId="739CA493" w14:textId="77777777" w:rsidR="00AA7016" w:rsidRPr="00AA7016" w:rsidRDefault="00AA7016" w:rsidP="00AA7016">
      <w:pPr>
        <w:pStyle w:val="Parastais"/>
        <w:jc w:val="center"/>
        <w:rPr>
          <w:b/>
        </w:rPr>
      </w:pPr>
    </w:p>
    <w:p w14:paraId="286E9B89" w14:textId="77777777" w:rsidR="00AA7016" w:rsidRPr="00AA7016" w:rsidRDefault="00AA7016" w:rsidP="00AA7016">
      <w:pPr>
        <w:spacing w:after="120"/>
        <w:ind w:right="-483"/>
        <w:jc w:val="center"/>
        <w:rPr>
          <w:b/>
          <w:bCs/>
          <w:sz w:val="28"/>
          <w:szCs w:val="28"/>
        </w:rPr>
      </w:pPr>
      <w:r w:rsidRPr="00AA7016">
        <w:rPr>
          <w:b/>
          <w:bCs/>
          <w:sz w:val="28"/>
          <w:szCs w:val="28"/>
        </w:rPr>
        <w:t xml:space="preserve">LATVIJAS REPUBLIKAS MINISTRU KABINETA </w:t>
      </w:r>
    </w:p>
    <w:p w14:paraId="3651AB5E" w14:textId="77777777" w:rsidR="00AA7016" w:rsidRPr="00AA7016" w:rsidRDefault="00AA7016" w:rsidP="00AA7016">
      <w:pPr>
        <w:spacing w:after="120"/>
        <w:ind w:right="-483"/>
        <w:jc w:val="center"/>
        <w:rPr>
          <w:b/>
          <w:bCs/>
          <w:sz w:val="28"/>
          <w:szCs w:val="28"/>
          <w:lang w:val="de-DE"/>
        </w:rPr>
      </w:pPr>
      <w:r w:rsidRPr="00AA7016">
        <w:rPr>
          <w:b/>
          <w:bCs/>
          <w:sz w:val="28"/>
          <w:szCs w:val="28"/>
          <w:lang w:val="de-DE"/>
        </w:rPr>
        <w:t>SĒDES PROTOKOLLĒMUMS</w:t>
      </w:r>
    </w:p>
    <w:p w14:paraId="7627F6E5" w14:textId="77777777" w:rsidR="00AA7016" w:rsidRPr="00AA7016" w:rsidRDefault="00AA7016" w:rsidP="00AA7016">
      <w:pPr>
        <w:spacing w:after="120"/>
        <w:ind w:right="-483"/>
        <w:rPr>
          <w:sz w:val="28"/>
          <w:szCs w:val="28"/>
          <w:lang w:val="de-DE"/>
        </w:rPr>
      </w:pPr>
    </w:p>
    <w:p w14:paraId="7637AB1F" w14:textId="77777777" w:rsidR="00AA7016" w:rsidRPr="00AA7016" w:rsidRDefault="00AA7016" w:rsidP="00AA7016">
      <w:pPr>
        <w:spacing w:after="120"/>
        <w:ind w:right="-483"/>
        <w:rPr>
          <w:sz w:val="28"/>
          <w:szCs w:val="28"/>
          <w:lang w:val="de-DE"/>
        </w:rPr>
      </w:pPr>
    </w:p>
    <w:p w14:paraId="50ACAEE2" w14:textId="69F6D520" w:rsidR="00AA7016" w:rsidRPr="00AA7016" w:rsidRDefault="00AA7016" w:rsidP="00AA7016">
      <w:pPr>
        <w:widowControl w:val="0"/>
        <w:spacing w:after="120"/>
        <w:ind w:right="-483"/>
        <w:jc w:val="both"/>
        <w:outlineLvl w:val="1"/>
        <w:rPr>
          <w:sz w:val="28"/>
          <w:szCs w:val="28"/>
        </w:rPr>
      </w:pPr>
      <w:r w:rsidRPr="00AA7016">
        <w:rPr>
          <w:sz w:val="28"/>
          <w:szCs w:val="28"/>
        </w:rPr>
        <w:t>Rīgā</w:t>
      </w:r>
      <w:r w:rsidRPr="00AA7016">
        <w:rPr>
          <w:sz w:val="28"/>
          <w:szCs w:val="28"/>
        </w:rPr>
        <w:tab/>
      </w:r>
      <w:r w:rsidRPr="00AA7016">
        <w:rPr>
          <w:sz w:val="28"/>
          <w:szCs w:val="28"/>
        </w:rPr>
        <w:tab/>
      </w:r>
      <w:r w:rsidRPr="00AA7016">
        <w:rPr>
          <w:sz w:val="28"/>
          <w:szCs w:val="28"/>
        </w:rPr>
        <w:tab/>
      </w:r>
      <w:r w:rsidRPr="00AA7016">
        <w:rPr>
          <w:sz w:val="28"/>
          <w:szCs w:val="28"/>
        </w:rPr>
        <w:tab/>
      </w:r>
      <w:r w:rsidRPr="00AA7016">
        <w:rPr>
          <w:sz w:val="28"/>
          <w:szCs w:val="28"/>
        </w:rPr>
        <w:tab/>
      </w:r>
      <w:r w:rsidRPr="00AA7016">
        <w:rPr>
          <w:sz w:val="28"/>
          <w:szCs w:val="28"/>
        </w:rPr>
        <w:tab/>
        <w:t>Nr.</w:t>
      </w:r>
      <w:r w:rsidRPr="00AA7016">
        <w:rPr>
          <w:sz w:val="28"/>
          <w:szCs w:val="28"/>
        </w:rPr>
        <w:tab/>
      </w:r>
      <w:r w:rsidRPr="00AA7016">
        <w:rPr>
          <w:sz w:val="28"/>
          <w:szCs w:val="28"/>
        </w:rPr>
        <w:tab/>
        <w:t xml:space="preserve">     202</w:t>
      </w:r>
      <w:r>
        <w:rPr>
          <w:sz w:val="28"/>
          <w:szCs w:val="28"/>
        </w:rPr>
        <w:t>1</w:t>
      </w:r>
      <w:r w:rsidRPr="00AA7016">
        <w:rPr>
          <w:sz w:val="28"/>
          <w:szCs w:val="28"/>
        </w:rPr>
        <w:t>.gada __._______</w:t>
      </w:r>
    </w:p>
    <w:p w14:paraId="0BBE003A" w14:textId="77777777" w:rsidR="00AA7016" w:rsidRPr="00AA7016" w:rsidRDefault="00AA7016" w:rsidP="00AA7016">
      <w:pPr>
        <w:spacing w:after="120"/>
        <w:ind w:right="-483"/>
        <w:rPr>
          <w:sz w:val="28"/>
          <w:szCs w:val="28"/>
        </w:rPr>
      </w:pPr>
    </w:p>
    <w:p w14:paraId="131B68AC" w14:textId="77777777" w:rsidR="00AA7016" w:rsidRPr="00AA7016" w:rsidRDefault="00AA7016" w:rsidP="00AA7016">
      <w:pPr>
        <w:widowControl w:val="0"/>
        <w:spacing w:after="120"/>
        <w:ind w:right="-483"/>
        <w:jc w:val="center"/>
        <w:outlineLvl w:val="1"/>
        <w:rPr>
          <w:sz w:val="28"/>
          <w:szCs w:val="28"/>
        </w:rPr>
      </w:pPr>
      <w:r w:rsidRPr="00AA7016">
        <w:rPr>
          <w:sz w:val="28"/>
          <w:szCs w:val="28"/>
        </w:rPr>
        <w:t>.§</w:t>
      </w:r>
    </w:p>
    <w:p w14:paraId="33C97DDF" w14:textId="77777777" w:rsidR="00B106F7" w:rsidRDefault="00B106F7" w:rsidP="00B106F7">
      <w:pPr>
        <w:spacing w:before="120" w:after="120"/>
        <w:jc w:val="center"/>
        <w:rPr>
          <w:b/>
          <w:sz w:val="28"/>
          <w:szCs w:val="28"/>
        </w:rPr>
      </w:pPr>
    </w:p>
    <w:p w14:paraId="393E2896" w14:textId="19F15CB2" w:rsidR="00AA7016" w:rsidRDefault="00983570" w:rsidP="00B106F7">
      <w:pPr>
        <w:spacing w:before="120" w:after="120"/>
        <w:jc w:val="center"/>
        <w:rPr>
          <w:b/>
          <w:sz w:val="28"/>
          <w:szCs w:val="28"/>
        </w:rPr>
      </w:pPr>
      <w:r w:rsidRPr="00983570">
        <w:rPr>
          <w:b/>
          <w:sz w:val="28"/>
          <w:szCs w:val="28"/>
        </w:rPr>
        <w:t>Par Ministru kabineta noteikumu projektu “Grozījumi Ministru kabineta 2020. gada 2. septembra noteikumos Nr. 560 “Noteikumi par elektroenerģijas ražošanu, izmantojot atjaunojamos energoresursus, kā arī par cenu noteikšanas kārtību un uzraudzību””</w:t>
      </w:r>
    </w:p>
    <w:p w14:paraId="4F9E2B9A" w14:textId="77777777" w:rsidR="00B106F7" w:rsidRDefault="00B106F7" w:rsidP="00B106F7">
      <w:pPr>
        <w:spacing w:before="120" w:after="120"/>
        <w:jc w:val="center"/>
        <w:rPr>
          <w:sz w:val="28"/>
          <w:szCs w:val="28"/>
        </w:rPr>
      </w:pPr>
    </w:p>
    <w:p w14:paraId="045B3E78" w14:textId="77777777" w:rsidR="00B106F7" w:rsidRDefault="00B106F7" w:rsidP="00B106F7">
      <w:pPr>
        <w:rPr>
          <w:rFonts w:eastAsiaTheme="minorHAnsi"/>
          <w:sz w:val="28"/>
          <w:szCs w:val="28"/>
          <w:lang w:eastAsia="en-US"/>
        </w:rPr>
      </w:pPr>
    </w:p>
    <w:p w14:paraId="0ACFE54A" w14:textId="77777777" w:rsidR="00B106F7" w:rsidRDefault="00B106F7" w:rsidP="00B106F7">
      <w:pPr>
        <w:rPr>
          <w:rFonts w:eastAsiaTheme="minorHAnsi"/>
          <w:sz w:val="28"/>
          <w:szCs w:val="28"/>
          <w:lang w:eastAsia="en-US"/>
        </w:rPr>
      </w:pPr>
    </w:p>
    <w:p w14:paraId="4CE4A2AA" w14:textId="77777777" w:rsidR="00B106F7" w:rsidRDefault="00B106F7" w:rsidP="00B106F7">
      <w:pPr>
        <w:rPr>
          <w:rFonts w:eastAsiaTheme="minorHAnsi"/>
          <w:sz w:val="28"/>
          <w:szCs w:val="28"/>
          <w:lang w:eastAsia="en-US"/>
        </w:rPr>
      </w:pPr>
    </w:p>
    <w:p w14:paraId="1DCA6C2A" w14:textId="649BED1F" w:rsidR="00B106F7" w:rsidRPr="00B106F7" w:rsidRDefault="00B106F7" w:rsidP="00B106F7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1. </w:t>
      </w:r>
      <w:r w:rsidRPr="00B106F7">
        <w:rPr>
          <w:rFonts w:eastAsiaTheme="minorHAnsi"/>
          <w:sz w:val="28"/>
          <w:szCs w:val="28"/>
          <w:lang w:eastAsia="en-US"/>
        </w:rPr>
        <w:t>Pieņemt iesniegto noteikumu projektu.</w:t>
      </w:r>
    </w:p>
    <w:p w14:paraId="70774DF3" w14:textId="7C444BE7" w:rsidR="00AA7016" w:rsidRDefault="00B106F7" w:rsidP="00B106F7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2. </w:t>
      </w:r>
      <w:r w:rsidRPr="00B106F7">
        <w:rPr>
          <w:rFonts w:eastAsiaTheme="minorHAnsi"/>
          <w:sz w:val="28"/>
          <w:szCs w:val="28"/>
          <w:lang w:eastAsia="en-US"/>
        </w:rPr>
        <w:t>Valsts kancelejai sagatavot noteikumu projektu parakstīšanai.</w:t>
      </w:r>
    </w:p>
    <w:p w14:paraId="6320C584" w14:textId="7B4648AB" w:rsidR="00B106F7" w:rsidRDefault="00B106F7" w:rsidP="00B106F7">
      <w:pPr>
        <w:rPr>
          <w:rFonts w:eastAsiaTheme="minorHAnsi"/>
          <w:sz w:val="28"/>
          <w:szCs w:val="28"/>
          <w:lang w:eastAsia="en-US"/>
        </w:rPr>
      </w:pPr>
    </w:p>
    <w:p w14:paraId="525EC1A7" w14:textId="1838157D" w:rsidR="00B106F7" w:rsidRDefault="00B106F7" w:rsidP="00B106F7">
      <w:pPr>
        <w:rPr>
          <w:rFonts w:eastAsiaTheme="minorHAnsi"/>
          <w:sz w:val="28"/>
          <w:szCs w:val="28"/>
          <w:lang w:eastAsia="en-US"/>
        </w:rPr>
      </w:pPr>
    </w:p>
    <w:p w14:paraId="3A9D0C84" w14:textId="35F5EEF5" w:rsidR="00B106F7" w:rsidRDefault="00B106F7" w:rsidP="00B106F7">
      <w:pPr>
        <w:rPr>
          <w:rFonts w:eastAsiaTheme="minorHAnsi"/>
          <w:sz w:val="28"/>
          <w:szCs w:val="28"/>
          <w:lang w:eastAsia="en-US"/>
        </w:rPr>
      </w:pPr>
    </w:p>
    <w:p w14:paraId="36DD0006" w14:textId="5756C9E8" w:rsidR="00B106F7" w:rsidRDefault="00B106F7" w:rsidP="00B106F7">
      <w:pPr>
        <w:rPr>
          <w:rFonts w:eastAsiaTheme="minorHAnsi"/>
          <w:sz w:val="28"/>
          <w:szCs w:val="28"/>
          <w:lang w:eastAsia="en-US"/>
        </w:rPr>
      </w:pPr>
    </w:p>
    <w:p w14:paraId="7A40334C" w14:textId="77777777" w:rsidR="00AA7016" w:rsidRPr="00C31AA4" w:rsidRDefault="00AA7016" w:rsidP="00AA7016">
      <w:pPr>
        <w:spacing w:after="120"/>
        <w:ind w:right="-625"/>
        <w:jc w:val="both"/>
        <w:rPr>
          <w:sz w:val="28"/>
          <w:szCs w:val="28"/>
        </w:rPr>
      </w:pPr>
      <w:r w:rsidRPr="00C31AA4">
        <w:rPr>
          <w:sz w:val="28"/>
          <w:szCs w:val="28"/>
        </w:rPr>
        <w:t>Ministru prezidents</w:t>
      </w:r>
      <w:r w:rsidRPr="00C31AA4">
        <w:rPr>
          <w:sz w:val="28"/>
          <w:szCs w:val="28"/>
        </w:rPr>
        <w:tab/>
      </w:r>
      <w:r w:rsidRPr="00C31AA4">
        <w:rPr>
          <w:sz w:val="28"/>
          <w:szCs w:val="28"/>
        </w:rPr>
        <w:tab/>
      </w:r>
      <w:r w:rsidRPr="00C31AA4">
        <w:rPr>
          <w:sz w:val="28"/>
          <w:szCs w:val="28"/>
        </w:rPr>
        <w:tab/>
      </w:r>
      <w:r w:rsidRPr="00C31AA4">
        <w:rPr>
          <w:sz w:val="28"/>
          <w:szCs w:val="28"/>
        </w:rPr>
        <w:tab/>
      </w:r>
      <w:r w:rsidRPr="00C31AA4">
        <w:rPr>
          <w:sz w:val="28"/>
          <w:szCs w:val="28"/>
        </w:rPr>
        <w:tab/>
      </w:r>
      <w:r w:rsidRPr="00C31AA4">
        <w:rPr>
          <w:sz w:val="28"/>
          <w:szCs w:val="28"/>
        </w:rPr>
        <w:tab/>
      </w:r>
      <w:r w:rsidRPr="00C31AA4">
        <w:rPr>
          <w:sz w:val="28"/>
          <w:szCs w:val="28"/>
        </w:rPr>
        <w:tab/>
      </w:r>
      <w:r w:rsidRPr="00C31AA4">
        <w:rPr>
          <w:sz w:val="28"/>
          <w:szCs w:val="28"/>
        </w:rPr>
        <w:tab/>
        <w:t>A. K. Kariņš</w:t>
      </w:r>
    </w:p>
    <w:p w14:paraId="0BFCEEF0" w14:textId="77777777" w:rsidR="00AA7016" w:rsidRPr="00C31AA4" w:rsidRDefault="00AA7016" w:rsidP="00AA7016">
      <w:pPr>
        <w:spacing w:after="120"/>
        <w:ind w:right="-483"/>
        <w:jc w:val="both"/>
        <w:rPr>
          <w:sz w:val="28"/>
          <w:szCs w:val="28"/>
        </w:rPr>
      </w:pPr>
    </w:p>
    <w:p w14:paraId="01671847" w14:textId="77777777" w:rsidR="00AA7016" w:rsidRPr="00C31AA4" w:rsidRDefault="00AA7016" w:rsidP="00AA7016">
      <w:pPr>
        <w:spacing w:after="120"/>
        <w:ind w:right="-483"/>
        <w:jc w:val="both"/>
        <w:rPr>
          <w:sz w:val="28"/>
          <w:szCs w:val="28"/>
        </w:rPr>
      </w:pPr>
      <w:r w:rsidRPr="00C31AA4">
        <w:rPr>
          <w:sz w:val="28"/>
          <w:szCs w:val="28"/>
        </w:rPr>
        <w:t>Valsts kancelejas direktors</w:t>
      </w:r>
      <w:r w:rsidRPr="00C31AA4">
        <w:rPr>
          <w:sz w:val="28"/>
          <w:szCs w:val="28"/>
        </w:rPr>
        <w:tab/>
      </w:r>
      <w:r w:rsidRPr="00C31AA4">
        <w:rPr>
          <w:sz w:val="28"/>
          <w:szCs w:val="28"/>
        </w:rPr>
        <w:tab/>
      </w:r>
      <w:r w:rsidRPr="00C31AA4">
        <w:rPr>
          <w:sz w:val="28"/>
          <w:szCs w:val="28"/>
        </w:rPr>
        <w:tab/>
      </w:r>
      <w:r w:rsidRPr="00C31AA4">
        <w:rPr>
          <w:sz w:val="28"/>
          <w:szCs w:val="28"/>
        </w:rPr>
        <w:tab/>
      </w:r>
      <w:r w:rsidRPr="00C31AA4">
        <w:rPr>
          <w:sz w:val="28"/>
          <w:szCs w:val="28"/>
        </w:rPr>
        <w:tab/>
      </w:r>
      <w:r w:rsidRPr="00C31AA4">
        <w:rPr>
          <w:sz w:val="28"/>
          <w:szCs w:val="28"/>
        </w:rPr>
        <w:tab/>
      </w:r>
      <w:r w:rsidRPr="00C31AA4">
        <w:rPr>
          <w:sz w:val="28"/>
          <w:szCs w:val="28"/>
        </w:rPr>
        <w:tab/>
        <w:t xml:space="preserve">J. </w:t>
      </w:r>
      <w:proofErr w:type="spellStart"/>
      <w:r w:rsidRPr="00C31AA4">
        <w:rPr>
          <w:sz w:val="28"/>
          <w:szCs w:val="28"/>
        </w:rPr>
        <w:t>Citskovskis</w:t>
      </w:r>
      <w:proofErr w:type="spellEnd"/>
    </w:p>
    <w:p w14:paraId="04F2609A" w14:textId="77777777" w:rsidR="00AA7016" w:rsidRPr="00C31AA4" w:rsidRDefault="00AA7016" w:rsidP="00AA7016">
      <w:pPr>
        <w:spacing w:after="120"/>
        <w:ind w:right="-483"/>
        <w:rPr>
          <w:bCs/>
          <w:sz w:val="28"/>
          <w:szCs w:val="28"/>
        </w:rPr>
      </w:pPr>
    </w:p>
    <w:p w14:paraId="6170A3D3" w14:textId="77777777" w:rsidR="00AA7016" w:rsidRPr="00C31AA4" w:rsidRDefault="00AA7016" w:rsidP="00AA7016">
      <w:pPr>
        <w:spacing w:after="120"/>
        <w:ind w:right="-483"/>
        <w:rPr>
          <w:bCs/>
          <w:sz w:val="28"/>
          <w:szCs w:val="28"/>
        </w:rPr>
      </w:pPr>
      <w:r w:rsidRPr="00C31AA4">
        <w:rPr>
          <w:bCs/>
          <w:sz w:val="28"/>
          <w:szCs w:val="28"/>
        </w:rPr>
        <w:t>Iesniedzējs:</w:t>
      </w:r>
    </w:p>
    <w:p w14:paraId="3949B21D" w14:textId="24102EDC" w:rsidR="00AA7016" w:rsidRPr="00C31AA4" w:rsidRDefault="00AA7016" w:rsidP="00AA7016">
      <w:pPr>
        <w:spacing w:after="120"/>
        <w:ind w:right="-483"/>
        <w:rPr>
          <w:bCs/>
          <w:sz w:val="28"/>
          <w:szCs w:val="28"/>
        </w:rPr>
      </w:pPr>
      <w:r w:rsidRPr="00C31AA4">
        <w:rPr>
          <w:bCs/>
          <w:sz w:val="28"/>
          <w:szCs w:val="28"/>
        </w:rPr>
        <w:t>Ekonomikas ministrs</w:t>
      </w:r>
      <w:r w:rsidRPr="00C31AA4">
        <w:rPr>
          <w:bCs/>
          <w:sz w:val="28"/>
          <w:szCs w:val="28"/>
        </w:rPr>
        <w:tab/>
      </w:r>
      <w:r w:rsidRPr="00C31AA4">
        <w:rPr>
          <w:bCs/>
          <w:sz w:val="28"/>
          <w:szCs w:val="28"/>
        </w:rPr>
        <w:tab/>
      </w:r>
      <w:r w:rsidRPr="00C31AA4">
        <w:rPr>
          <w:bCs/>
          <w:sz w:val="28"/>
          <w:szCs w:val="28"/>
        </w:rPr>
        <w:tab/>
      </w:r>
      <w:r w:rsidRPr="00C31AA4">
        <w:rPr>
          <w:bCs/>
          <w:sz w:val="28"/>
          <w:szCs w:val="28"/>
        </w:rPr>
        <w:tab/>
      </w:r>
      <w:r w:rsidRPr="00C31AA4">
        <w:rPr>
          <w:bCs/>
          <w:sz w:val="28"/>
          <w:szCs w:val="28"/>
        </w:rPr>
        <w:tab/>
      </w:r>
      <w:r w:rsidRPr="00C31AA4">
        <w:rPr>
          <w:bCs/>
          <w:sz w:val="28"/>
          <w:szCs w:val="28"/>
        </w:rPr>
        <w:tab/>
      </w:r>
      <w:r w:rsidRPr="00C31AA4">
        <w:rPr>
          <w:bCs/>
          <w:sz w:val="28"/>
          <w:szCs w:val="28"/>
        </w:rPr>
        <w:tab/>
        <w:t xml:space="preserve">  </w:t>
      </w:r>
      <w:r w:rsidRPr="00C31AA4">
        <w:rPr>
          <w:bCs/>
          <w:sz w:val="28"/>
          <w:szCs w:val="28"/>
        </w:rPr>
        <w:tab/>
      </w:r>
      <w:proofErr w:type="spellStart"/>
      <w:r w:rsidRPr="00E832A5">
        <w:rPr>
          <w:bCs/>
          <w:sz w:val="28"/>
          <w:szCs w:val="28"/>
        </w:rPr>
        <w:t>J.Vitenbergs</w:t>
      </w:r>
      <w:proofErr w:type="spellEnd"/>
    </w:p>
    <w:p w14:paraId="59F3D506" w14:textId="77777777" w:rsidR="00AA7016" w:rsidRPr="00AA7016" w:rsidRDefault="00AA7016">
      <w:pPr>
        <w:rPr>
          <w:sz w:val="28"/>
          <w:szCs w:val="28"/>
        </w:rPr>
      </w:pPr>
    </w:p>
    <w:sectPr w:rsidR="00AA7016" w:rsidRPr="00AA7016" w:rsidSect="00FA5AEB">
      <w:headerReference w:type="default" r:id="rId6"/>
      <w:footerReference w:type="default" r:id="rId7"/>
      <w:footerReference w:type="first" r:id="rId8"/>
      <w:pgSz w:w="11906" w:h="16838"/>
      <w:pgMar w:top="141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6DAEFB" w14:textId="77777777" w:rsidR="00205097" w:rsidRDefault="00205097" w:rsidP="004E229C">
      <w:r>
        <w:separator/>
      </w:r>
    </w:p>
  </w:endnote>
  <w:endnote w:type="continuationSeparator" w:id="0">
    <w:p w14:paraId="381E88A2" w14:textId="77777777" w:rsidR="00205097" w:rsidRDefault="00205097" w:rsidP="004E2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689C10" w14:textId="5C8250B2" w:rsidR="004E229C" w:rsidRPr="004E229C" w:rsidRDefault="004E229C">
    <w:pPr>
      <w:pStyle w:val="Footer"/>
      <w:rPr>
        <w:sz w:val="20"/>
        <w:szCs w:val="20"/>
      </w:rPr>
    </w:pPr>
    <w:r w:rsidRPr="004E229C">
      <w:rPr>
        <w:sz w:val="20"/>
        <w:szCs w:val="20"/>
      </w:rPr>
      <w:fldChar w:fldCharType="begin"/>
    </w:r>
    <w:r w:rsidRPr="004E229C">
      <w:rPr>
        <w:sz w:val="20"/>
        <w:szCs w:val="20"/>
      </w:rPr>
      <w:instrText xml:space="preserve"> FILENAME   \* MERGEFORMAT </w:instrText>
    </w:r>
    <w:r w:rsidRPr="004E229C">
      <w:rPr>
        <w:sz w:val="20"/>
        <w:szCs w:val="20"/>
      </w:rPr>
      <w:fldChar w:fldCharType="separate"/>
    </w:r>
    <w:r w:rsidR="00B153DA">
      <w:rPr>
        <w:noProof/>
        <w:sz w:val="20"/>
        <w:szCs w:val="20"/>
      </w:rPr>
      <w:t>EMProt_070721_AERtransf.docx</w:t>
    </w:r>
    <w:r w:rsidRPr="004E229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1C882" w14:textId="4D45E896" w:rsidR="00B153DA" w:rsidRPr="00B153DA" w:rsidRDefault="00B153DA">
    <w:pPr>
      <w:pStyle w:val="Footer"/>
      <w:rPr>
        <w:sz w:val="20"/>
        <w:szCs w:val="20"/>
      </w:rPr>
    </w:pPr>
    <w:r w:rsidRPr="004E229C">
      <w:rPr>
        <w:sz w:val="20"/>
        <w:szCs w:val="20"/>
      </w:rPr>
      <w:fldChar w:fldCharType="begin"/>
    </w:r>
    <w:r w:rsidRPr="004E229C">
      <w:rPr>
        <w:sz w:val="20"/>
        <w:szCs w:val="20"/>
      </w:rPr>
      <w:instrText xml:space="preserve"> FILENAME   \* MERGEFORMAT </w:instrText>
    </w:r>
    <w:r w:rsidRPr="004E229C">
      <w:rPr>
        <w:sz w:val="20"/>
        <w:szCs w:val="20"/>
      </w:rPr>
      <w:fldChar w:fldCharType="separate"/>
    </w:r>
    <w:r w:rsidR="001C281C">
      <w:rPr>
        <w:noProof/>
        <w:sz w:val="20"/>
        <w:szCs w:val="20"/>
      </w:rPr>
      <w:t>EMProt_131021_VSS_38_AER.docx</w:t>
    </w:r>
    <w:r w:rsidRPr="004E229C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FB7B80" w14:textId="77777777" w:rsidR="00205097" w:rsidRDefault="00205097" w:rsidP="004E229C">
      <w:r>
        <w:separator/>
      </w:r>
    </w:p>
  </w:footnote>
  <w:footnote w:type="continuationSeparator" w:id="0">
    <w:p w14:paraId="6FC783FC" w14:textId="77777777" w:rsidR="00205097" w:rsidRDefault="00205097" w:rsidP="004E2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57256605"/>
      <w:docPartObj>
        <w:docPartGallery w:val="Page Numbers (Top of Page)"/>
        <w:docPartUnique/>
      </w:docPartObj>
    </w:sdtPr>
    <w:sdtEndPr>
      <w:rPr>
        <w:noProof/>
        <w:sz w:val="20"/>
        <w:szCs w:val="20"/>
      </w:rPr>
    </w:sdtEndPr>
    <w:sdtContent>
      <w:p w14:paraId="656D188D" w14:textId="18B58B38" w:rsidR="00FA5AEB" w:rsidRPr="00FA5AEB" w:rsidRDefault="00FA5AEB">
        <w:pPr>
          <w:pStyle w:val="Header"/>
          <w:jc w:val="center"/>
          <w:rPr>
            <w:sz w:val="20"/>
            <w:szCs w:val="20"/>
          </w:rPr>
        </w:pPr>
        <w:r w:rsidRPr="00FA5AEB">
          <w:rPr>
            <w:sz w:val="20"/>
            <w:szCs w:val="20"/>
          </w:rPr>
          <w:fldChar w:fldCharType="begin"/>
        </w:r>
        <w:r w:rsidRPr="00FA5AEB">
          <w:rPr>
            <w:sz w:val="20"/>
            <w:szCs w:val="20"/>
          </w:rPr>
          <w:instrText xml:space="preserve"> PAGE   \* MERGEFORMAT </w:instrText>
        </w:r>
        <w:r w:rsidRPr="00FA5AEB">
          <w:rPr>
            <w:sz w:val="20"/>
            <w:szCs w:val="20"/>
          </w:rPr>
          <w:fldChar w:fldCharType="separate"/>
        </w:r>
        <w:r w:rsidRPr="00FA5AEB">
          <w:rPr>
            <w:noProof/>
            <w:sz w:val="20"/>
            <w:szCs w:val="20"/>
          </w:rPr>
          <w:t>2</w:t>
        </w:r>
        <w:r w:rsidRPr="00FA5AEB">
          <w:rPr>
            <w:noProof/>
            <w:sz w:val="20"/>
            <w:szCs w:val="20"/>
          </w:rPr>
          <w:fldChar w:fldCharType="end"/>
        </w:r>
      </w:p>
    </w:sdtContent>
  </w:sdt>
  <w:p w14:paraId="386FD35D" w14:textId="77777777" w:rsidR="00FA5AEB" w:rsidRDefault="00FA5A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016"/>
    <w:rsid w:val="000B7221"/>
    <w:rsid w:val="00156E49"/>
    <w:rsid w:val="001C281C"/>
    <w:rsid w:val="001E673D"/>
    <w:rsid w:val="00205097"/>
    <w:rsid w:val="00264DAC"/>
    <w:rsid w:val="002E56F7"/>
    <w:rsid w:val="002F0296"/>
    <w:rsid w:val="003264A6"/>
    <w:rsid w:val="004E229C"/>
    <w:rsid w:val="00503857"/>
    <w:rsid w:val="00565212"/>
    <w:rsid w:val="00673570"/>
    <w:rsid w:val="006944BC"/>
    <w:rsid w:val="006D6A50"/>
    <w:rsid w:val="00731D72"/>
    <w:rsid w:val="007C3C44"/>
    <w:rsid w:val="00837CCC"/>
    <w:rsid w:val="008819EF"/>
    <w:rsid w:val="008C6FBB"/>
    <w:rsid w:val="00983570"/>
    <w:rsid w:val="00A85E88"/>
    <w:rsid w:val="00AA7016"/>
    <w:rsid w:val="00AC3A03"/>
    <w:rsid w:val="00B106F7"/>
    <w:rsid w:val="00B153DA"/>
    <w:rsid w:val="00CB2190"/>
    <w:rsid w:val="00D02D01"/>
    <w:rsid w:val="00D2281F"/>
    <w:rsid w:val="00D27CBD"/>
    <w:rsid w:val="00E300A4"/>
    <w:rsid w:val="00E66729"/>
    <w:rsid w:val="00E832A5"/>
    <w:rsid w:val="00F973DB"/>
    <w:rsid w:val="00FA5AEB"/>
    <w:rsid w:val="00FE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1F3D3"/>
  <w15:chartTrackingRefBased/>
  <w15:docId w15:val="{8B701E78-08F4-4E34-B9C3-57D6D88CA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AA7016"/>
    <w:pPr>
      <w:keepNext/>
      <w:jc w:val="center"/>
      <w:outlineLvl w:val="0"/>
    </w:pPr>
    <w:rPr>
      <w:b/>
      <w:sz w:val="32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A7016"/>
    <w:rPr>
      <w:rFonts w:ascii="Times New Roman" w:eastAsia="Times New Roman" w:hAnsi="Times New Roman" w:cs="Times New Roman"/>
      <w:b/>
      <w:sz w:val="32"/>
      <w:szCs w:val="20"/>
      <w:u w:val="single"/>
      <w:lang w:eastAsia="lv-LV"/>
    </w:rPr>
  </w:style>
  <w:style w:type="paragraph" w:customStyle="1" w:styleId="Parastais">
    <w:name w:val="Parastais"/>
    <w:qFormat/>
    <w:rsid w:val="00AA701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lv-LV"/>
    </w:rPr>
  </w:style>
  <w:style w:type="paragraph" w:styleId="BodyText">
    <w:name w:val="Body Text"/>
    <w:basedOn w:val="Parastais"/>
    <w:link w:val="BodyTextChar"/>
    <w:rsid w:val="00AA7016"/>
    <w:rPr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AA7016"/>
    <w:rPr>
      <w:rFonts w:ascii="Times New Roman" w:eastAsia="Times New Roman" w:hAnsi="Times New Roman" w:cs="Times New Roman"/>
      <w:sz w:val="28"/>
      <w:szCs w:val="24"/>
    </w:rPr>
  </w:style>
  <w:style w:type="paragraph" w:customStyle="1" w:styleId="doc-ti">
    <w:name w:val="doc-ti"/>
    <w:basedOn w:val="Normal"/>
    <w:rsid w:val="00AA7016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70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016"/>
    <w:rPr>
      <w:rFonts w:ascii="Segoe UI" w:eastAsia="Times New Roman" w:hAnsi="Segoe UI" w:cs="Segoe UI"/>
      <w:sz w:val="18"/>
      <w:szCs w:val="18"/>
      <w:lang w:eastAsia="lv-LV"/>
    </w:rPr>
  </w:style>
  <w:style w:type="paragraph" w:styleId="NoSpacing">
    <w:name w:val="No Spacing"/>
    <w:uiPriority w:val="1"/>
    <w:qFormat/>
    <w:rsid w:val="00AA7016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AA7016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4E22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229C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4E22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229C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">
    <w:name w:val="tv213"/>
    <w:basedOn w:val="Normal"/>
    <w:rsid w:val="00AC3A03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E300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00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00A4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00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00A4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399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Ministru kabineta noteikumu projektu “Grozījumi Ministru kabineta 2020.gada 2.septembra noteikumos Nr.561 “Noteikumi par elektroenerģijas ražošanu, uzraudzību un cenu noteikšanu, ražojot elektroenerģiju koģenerācijā””</vt:lpstr>
    </vt:vector>
  </TitlesOfParts>
  <Company>Ekonomikas ministrija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Ministru kabineta noteikumu projektu “Grozījumi Ministru kabineta 2020. gada 2. septembra noteikumos Nr. 560 “Noteikumi par elektroenerģijas ražošanu, izmantojot atjaunojamos energoresursus, kā arī par cenu noteikšanas kārtību un uzraudzību””</dc:title>
  <dc:subject/>
  <dc:creator/>
  <cp:keywords/>
  <dc:description/>
  <cp:lastModifiedBy>Aivars Neimanis</cp:lastModifiedBy>
  <cp:revision>15</cp:revision>
  <dcterms:created xsi:type="dcterms:W3CDTF">2021-03-23T14:16:00Z</dcterms:created>
  <dcterms:modified xsi:type="dcterms:W3CDTF">2021-10-13T10:40:00Z</dcterms:modified>
</cp:coreProperties>
</file>