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3C45BE24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F30F4A">
        <w:rPr>
          <w:noProof/>
          <w:sz w:val="28"/>
          <w:szCs w:val="28"/>
          <w:lang w:val="lv-LV"/>
        </w:rPr>
        <w:t>3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5F336E" w14:paraId="31E676D5" w14:textId="266B1475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Latvijas Republikas n</w:t>
      </w:r>
      <w:r w:rsidR="00C96D59">
        <w:rPr>
          <w:noProof/>
          <w:sz w:val="28"/>
          <w:szCs w:val="28"/>
        </w:rPr>
        <w:t>acionālā pozīcija</w:t>
      </w:r>
      <w:r w:rsidRPr="00B60098" w:rsidR="007339BA">
        <w:rPr>
          <w:noProof/>
          <w:sz w:val="28"/>
          <w:szCs w:val="28"/>
        </w:rPr>
        <w:t xml:space="preserve"> </w:t>
      </w:r>
      <w:bookmarkStart w:name="_Hlk89342062" w:id="0"/>
      <w:r w:rsidRPr="00B60098" w:rsidR="007339BA">
        <w:rPr>
          <w:noProof/>
          <w:sz w:val="28"/>
          <w:szCs w:val="28"/>
        </w:rPr>
        <w:t>“Par Eiropas Savienības Vispārējo lietu padomes 202</w:t>
      </w:r>
      <w:r w:rsidR="00F30F4A">
        <w:rPr>
          <w:noProof/>
          <w:sz w:val="28"/>
          <w:szCs w:val="28"/>
        </w:rPr>
        <w:t>3</w:t>
      </w:r>
      <w:r w:rsidR="00C96D59">
        <w:rPr>
          <w:noProof/>
          <w:sz w:val="28"/>
          <w:szCs w:val="28"/>
        </w:rPr>
        <w:t>. </w:t>
      </w:r>
      <w:r w:rsidRPr="00B60098" w:rsidR="007339BA">
        <w:rPr>
          <w:noProof/>
          <w:sz w:val="28"/>
          <w:szCs w:val="28"/>
        </w:rPr>
        <w:t xml:space="preserve">gada </w:t>
      </w:r>
      <w:r w:rsidR="00344AB1">
        <w:rPr>
          <w:noProof/>
          <w:sz w:val="28"/>
          <w:szCs w:val="28"/>
        </w:rPr>
        <w:t>15</w:t>
      </w:r>
      <w:r w:rsidR="00C96D59">
        <w:rPr>
          <w:noProof/>
          <w:sz w:val="28"/>
          <w:szCs w:val="28"/>
        </w:rPr>
        <w:t>. </w:t>
      </w:r>
      <w:r w:rsidR="00344AB1">
        <w:rPr>
          <w:noProof/>
          <w:sz w:val="28"/>
          <w:szCs w:val="28"/>
        </w:rPr>
        <w:t>novembra</w:t>
      </w:r>
      <w:r w:rsidRPr="00B60098" w:rsidR="007339BA">
        <w:rPr>
          <w:noProof/>
          <w:sz w:val="28"/>
          <w:szCs w:val="28"/>
        </w:rPr>
        <w:t xml:space="preserve"> sanāksmē izskatāmajiem jautājumiem”</w:t>
      </w:r>
      <w:bookmarkStart w:name="_Hlk89342167" w:id="1"/>
      <w:bookmarkEnd w:id="0"/>
      <w:r w:rsidRPr="00B60098" w:rsidR="00B60098">
        <w:rPr>
          <w:noProof/>
          <w:sz w:val="28"/>
          <w:szCs w:val="28"/>
        </w:rPr>
        <w:t>.</w:t>
      </w:r>
    </w:p>
    <w:bookmarkEnd w:id="1"/>
    <w:p w:rsidRPr="00A61064" w:rsidR="00653401" w:rsidP="00B60098" w:rsidRDefault="00653401" w14:paraId="30FD772D" w14:textId="2CE85C82">
      <w:pPr>
        <w:pStyle w:val="BodyTex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3264EF" w:rsidP="003264EF" w:rsidRDefault="007A07F4" w14:paraId="5FD07114" w14:textId="774992D2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bookmarkStart w:name="_Hlk149730005" w:id="2"/>
      <w:r w:rsidRPr="003247C2">
        <w:rPr>
          <w:b w:val="false"/>
          <w:bCs/>
          <w:noProof/>
          <w:sz w:val="28"/>
          <w:szCs w:val="28"/>
        </w:rPr>
        <w:t xml:space="preserve">Apstiprināt Latvijas Republikas nacionālo pozīciju </w:t>
      </w:r>
      <w:r w:rsidRPr="00474B9A" w:rsidR="00474B9A">
        <w:rPr>
          <w:b w:val="false"/>
          <w:bCs/>
          <w:noProof/>
          <w:sz w:val="28"/>
          <w:szCs w:val="28"/>
        </w:rPr>
        <w:t xml:space="preserve">“Par </w:t>
      </w:r>
      <w:bookmarkEnd w:id="2"/>
      <w:r w:rsidRPr="00474B9A" w:rsidR="00474B9A">
        <w:rPr>
          <w:b w:val="false"/>
          <w:bCs/>
          <w:noProof/>
          <w:sz w:val="28"/>
          <w:szCs w:val="28"/>
        </w:rPr>
        <w:t>Eiropas Savienības Vispārējo lietu padomes 202</w:t>
      </w:r>
      <w:r w:rsidR="00F30F4A">
        <w:rPr>
          <w:b w:val="false"/>
          <w:bCs/>
          <w:noProof/>
          <w:sz w:val="28"/>
          <w:szCs w:val="28"/>
        </w:rPr>
        <w:t>3</w:t>
      </w:r>
      <w:r w:rsidRPr="00474B9A" w:rsidR="00474B9A">
        <w:rPr>
          <w:b w:val="false"/>
          <w:bCs/>
          <w:noProof/>
          <w:sz w:val="28"/>
          <w:szCs w:val="28"/>
        </w:rPr>
        <w:t xml:space="preserve">. gada </w:t>
      </w:r>
      <w:r w:rsidR="00344AB1">
        <w:rPr>
          <w:b w:val="false"/>
          <w:bCs/>
          <w:noProof/>
          <w:sz w:val="28"/>
          <w:szCs w:val="28"/>
        </w:rPr>
        <w:t>15</w:t>
      </w:r>
      <w:r w:rsidR="00C96D59">
        <w:rPr>
          <w:b w:val="false"/>
          <w:bCs/>
          <w:noProof/>
          <w:sz w:val="28"/>
          <w:szCs w:val="28"/>
        </w:rPr>
        <w:t>. </w:t>
      </w:r>
      <w:r w:rsidR="00344AB1">
        <w:rPr>
          <w:b w:val="false"/>
          <w:bCs/>
          <w:noProof/>
          <w:sz w:val="28"/>
          <w:szCs w:val="28"/>
        </w:rPr>
        <w:t>novembra</w:t>
      </w:r>
      <w:r w:rsidRPr="00474B9A" w:rsidR="00474B9A">
        <w:rPr>
          <w:b w:val="false"/>
          <w:bCs/>
          <w:noProof/>
          <w:sz w:val="28"/>
          <w:szCs w:val="28"/>
        </w:rPr>
        <w:t xml:space="preserve"> sanāksmē izskatāmajiem jautājumiem”</w:t>
      </w:r>
      <w:r w:rsidR="00474B9A">
        <w:rPr>
          <w:b w:val="false"/>
          <w:bCs/>
          <w:noProof/>
          <w:sz w:val="28"/>
          <w:szCs w:val="28"/>
        </w:rPr>
        <w:t>.</w:t>
      </w:r>
    </w:p>
    <w:p w:rsidRPr="003264EF" w:rsidR="00D95EE9" w:rsidP="003264EF" w:rsidRDefault="00D95EE9" w14:paraId="5C9286B0" w14:textId="6EFE592F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47C2">
        <w:rPr>
          <w:b w:val="false"/>
          <w:bCs/>
          <w:noProof/>
          <w:sz w:val="28"/>
          <w:szCs w:val="28"/>
        </w:rPr>
        <w:t xml:space="preserve">Apstiprināt Latvijas Republikas nacionālo pozīciju </w:t>
      </w:r>
      <w:r w:rsidRPr="00474B9A">
        <w:rPr>
          <w:b w:val="false"/>
          <w:bCs/>
          <w:noProof/>
          <w:sz w:val="28"/>
          <w:szCs w:val="28"/>
        </w:rPr>
        <w:t>“Par</w:t>
      </w:r>
      <w:r>
        <w:rPr>
          <w:b w:val="false"/>
          <w:bCs/>
          <w:noProof/>
          <w:sz w:val="28"/>
          <w:szCs w:val="28"/>
        </w:rPr>
        <w:t xml:space="preserve"> </w:t>
      </w:r>
      <w:r w:rsidRPr="00D95EE9">
        <w:rPr>
          <w:b w:val="false"/>
          <w:bCs/>
          <w:noProof/>
          <w:sz w:val="28"/>
          <w:szCs w:val="28"/>
        </w:rPr>
        <w:t>Eiropas Komisijas 2024. gada darba programmu”</w:t>
      </w:r>
      <w:r>
        <w:rPr>
          <w:b w:val="false"/>
          <w:bCs/>
          <w:noProof/>
          <w:sz w:val="28"/>
          <w:szCs w:val="28"/>
        </w:rPr>
        <w:t>.</w:t>
      </w:r>
    </w:p>
    <w:p w:rsidR="003264EF" w:rsidP="0008529E" w:rsidRDefault="003264EF" w14:paraId="2B14CA2A" w14:textId="2DD85FF8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>
        <w:rPr>
          <w:b w:val="false"/>
          <w:bCs/>
          <w:noProof/>
          <w:sz w:val="28"/>
          <w:szCs w:val="28"/>
        </w:rPr>
        <w:t xml:space="preserve">Pieņemt </w:t>
      </w:r>
      <w:r w:rsidRPr="003264EF">
        <w:rPr>
          <w:b w:val="false"/>
          <w:bCs/>
          <w:noProof/>
          <w:sz w:val="28"/>
          <w:szCs w:val="28"/>
        </w:rPr>
        <w:t>zināšanai iesniegto informatīvo ziņojumu.</w:t>
      </w:r>
    </w:p>
    <w:p w:rsidRPr="0008529E" w:rsidR="006D6412" w:rsidP="0008529E" w:rsidRDefault="00972318" w14:paraId="3F77942A" w14:textId="639FFEB2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972318">
        <w:rPr>
          <w:b w:val="false"/>
          <w:bCs/>
          <w:noProof/>
          <w:sz w:val="28"/>
          <w:szCs w:val="28"/>
        </w:rPr>
        <w:t xml:space="preserve">Ārlietu ministrijas valsts sekretāram Andrim Pelšam </w:t>
      </w:r>
      <w:r w:rsidRPr="007D2A59" w:rsidR="007D2A59">
        <w:rPr>
          <w:b w:val="false"/>
          <w:bCs/>
          <w:noProof/>
          <w:sz w:val="28"/>
          <w:szCs w:val="28"/>
        </w:rPr>
        <w:t>pārstāvēt Latvijas Republiku Eiropas Savienības Vispārējo lietu padomes 2023. gada</w:t>
      </w:r>
      <w:r w:rsidRPr="00C72603" w:rsidR="00A55D65">
        <w:rPr>
          <w:b w:val="false"/>
          <w:bCs/>
          <w:noProof/>
          <w:sz w:val="28"/>
          <w:szCs w:val="28"/>
        </w:rPr>
        <w:t xml:space="preserve"> </w:t>
      </w:r>
      <w:r w:rsidR="00344AB1">
        <w:rPr>
          <w:b w:val="false"/>
          <w:bCs/>
          <w:noProof/>
          <w:sz w:val="28"/>
          <w:szCs w:val="28"/>
        </w:rPr>
        <w:t>15</w:t>
      </w:r>
      <w:r w:rsidRPr="00C72603" w:rsidR="00A55D65">
        <w:rPr>
          <w:b w:val="false"/>
          <w:bCs/>
          <w:noProof/>
          <w:sz w:val="28"/>
          <w:szCs w:val="28"/>
        </w:rPr>
        <w:t>.</w:t>
      </w:r>
      <w:r>
        <w:rPr>
          <w:b w:val="false"/>
          <w:bCs/>
          <w:noProof/>
          <w:sz w:val="28"/>
          <w:szCs w:val="28"/>
        </w:rPr>
        <w:t> </w:t>
      </w:r>
      <w:bookmarkStart w:name="_GoBack" w:id="3"/>
      <w:bookmarkEnd w:id="3"/>
      <w:r w:rsidR="00344AB1">
        <w:rPr>
          <w:b w:val="false"/>
          <w:bCs/>
          <w:noProof/>
          <w:sz w:val="28"/>
          <w:szCs w:val="28"/>
        </w:rPr>
        <w:t>novembra</w:t>
      </w:r>
      <w:r w:rsidRPr="00C72603" w:rsidR="00A55D65">
        <w:rPr>
          <w:b w:val="false"/>
          <w:bCs/>
          <w:noProof/>
          <w:sz w:val="28"/>
          <w:szCs w:val="28"/>
        </w:rPr>
        <w:t xml:space="preserve"> sanāksmē</w:t>
      </w:r>
      <w:r w:rsidRPr="0008529E" w:rsidR="007A07F4">
        <w:rPr>
          <w:b w:val="false"/>
          <w:bCs/>
          <w:noProof/>
          <w:sz w:val="28"/>
          <w:szCs w:val="28"/>
        </w:rPr>
        <w:t>.</w:t>
      </w:r>
    </w:p>
    <w:p w:rsidR="007B4844" w:rsidP="007B4844" w:rsidRDefault="007B4844" w14:paraId="697BDA2F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03049371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="003264EF">
        <w:rPr>
          <w:b w:val="false"/>
          <w:noProof/>
          <w:sz w:val="28"/>
          <w:szCs w:val="28"/>
        </w:rPr>
        <w:t>e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344AB1">
        <w:rPr>
          <w:b w:val="false"/>
          <w:noProof/>
          <w:sz w:val="28"/>
          <w:szCs w:val="28"/>
        </w:rPr>
        <w:t>E</w:t>
      </w:r>
      <w:r w:rsidR="00C1365A">
        <w:rPr>
          <w:b w:val="false"/>
          <w:noProof/>
          <w:sz w:val="28"/>
          <w:szCs w:val="28"/>
        </w:rPr>
        <w:t>.</w:t>
      </w:r>
      <w:r w:rsidR="001D28EA">
        <w:rPr>
          <w:b w:val="false"/>
          <w:noProof/>
          <w:sz w:val="28"/>
          <w:szCs w:val="28"/>
        </w:rPr>
        <w:t xml:space="preserve"> </w:t>
      </w:r>
      <w:r w:rsidR="003264EF">
        <w:rPr>
          <w:b w:val="false"/>
          <w:noProof/>
          <w:sz w:val="28"/>
          <w:szCs w:val="28"/>
        </w:rPr>
        <w:t>Siliņa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DB51B9" w:rsidRDefault="00D07C96" w14:paraId="7F2CBD05" w14:textId="77777777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Pr="003A33CC" w:rsidR="0096573D">
        <w:rPr>
          <w:noProof/>
          <w:sz w:val="28"/>
          <w:szCs w:val="28"/>
        </w:rPr>
        <w:t>s</w:t>
      </w:r>
      <w:r w:rsidRPr="003A33CC" w:rsidR="00DB51B9">
        <w:rPr>
          <w:noProof/>
          <w:sz w:val="28"/>
          <w:szCs w:val="28"/>
        </w:rPr>
        <w:tab/>
      </w:r>
      <w:r w:rsidRPr="003A33CC" w:rsidR="00694CC9">
        <w:rPr>
          <w:noProof/>
          <w:sz w:val="28"/>
          <w:szCs w:val="28"/>
        </w:rPr>
        <w:tab/>
      </w:r>
      <w:r w:rsidRPr="003A33CC" w:rsidR="006F47C7">
        <w:rPr>
          <w:noProof/>
          <w:spacing w:val="7"/>
          <w:sz w:val="28"/>
          <w:szCs w:val="28"/>
        </w:rPr>
        <w:t>J</w:t>
      </w:r>
      <w:r w:rsidR="006F47C7">
        <w:rPr>
          <w:noProof/>
          <w:spacing w:val="7"/>
          <w:sz w:val="28"/>
          <w:szCs w:val="28"/>
        </w:rPr>
        <w:t>. </w:t>
      </w:r>
      <w:r w:rsidRPr="003A33CC" w:rsidR="001B5C41">
        <w:rPr>
          <w:noProof/>
          <w:spacing w:val="7"/>
          <w:sz w:val="28"/>
          <w:szCs w:val="28"/>
        </w:rPr>
        <w:t>Citskovskis</w:t>
      </w:r>
    </w:p>
    <w:p w:rsidRPr="003A33CC" w:rsidR="00493224" w:rsidRDefault="00493224" w14:paraId="725C77A1" w14:textId="77777777">
      <w:pPr>
        <w:rPr>
          <w:noProof/>
          <w:sz w:val="28"/>
          <w:szCs w:val="28"/>
        </w:rPr>
      </w:pPr>
    </w:p>
    <w:p w:rsidRPr="003A33CC" w:rsidR="00ED7D0B" w:rsidRDefault="00ED7D0B" w14:paraId="60663D6B" w14:textId="77777777">
      <w:pPr>
        <w:rPr>
          <w:noProof/>
          <w:sz w:val="28"/>
          <w:szCs w:val="28"/>
        </w:rPr>
      </w:pPr>
    </w:p>
    <w:p w:rsidRPr="00972318" w:rsidR="0004667E" w:rsidP="00597EA6" w:rsidRDefault="003166D7" w14:paraId="4D4F1B4B" w14:textId="49F95483">
      <w:pPr>
        <w:rPr>
          <w:bCs/>
          <w:noProof/>
          <w:sz w:val="28"/>
          <w:szCs w:val="28"/>
        </w:rPr>
      </w:pPr>
      <w:r w:rsidRPr="00972318">
        <w:rPr>
          <w:bCs/>
          <w:noProof/>
          <w:sz w:val="28"/>
          <w:szCs w:val="28"/>
        </w:rPr>
        <w:t xml:space="preserve">Iesniedzējs: </w:t>
      </w:r>
      <w:r w:rsidRPr="00972318" w:rsidR="005352EF">
        <w:rPr>
          <w:bCs/>
          <w:noProof/>
          <w:sz w:val="28"/>
          <w:szCs w:val="28"/>
        </w:rPr>
        <w:t>ā</w:t>
      </w:r>
      <w:r w:rsidRPr="00972318" w:rsidR="00514F39">
        <w:rPr>
          <w:bCs/>
          <w:noProof/>
          <w:sz w:val="28"/>
          <w:szCs w:val="28"/>
        </w:rPr>
        <w:t>rlietu minis</w:t>
      </w:r>
      <w:r w:rsidRPr="00972318" w:rsidR="008A15C7">
        <w:rPr>
          <w:bCs/>
          <w:noProof/>
          <w:sz w:val="28"/>
          <w:szCs w:val="28"/>
        </w:rPr>
        <w:t>trs</w:t>
      </w:r>
      <w:r w:rsidRPr="00972318" w:rsidR="004530EB">
        <w:rPr>
          <w:bCs/>
          <w:noProof/>
          <w:sz w:val="28"/>
          <w:szCs w:val="28"/>
        </w:rPr>
        <w:t xml:space="preserve">       </w:t>
      </w:r>
      <w:r w:rsidRPr="00972318" w:rsidR="00786128">
        <w:rPr>
          <w:bCs/>
          <w:noProof/>
          <w:sz w:val="28"/>
          <w:szCs w:val="28"/>
        </w:rPr>
        <w:t xml:space="preserve">                                </w:t>
      </w:r>
      <w:r w:rsidRPr="00972318" w:rsidR="008A15C7">
        <w:rPr>
          <w:bCs/>
          <w:noProof/>
          <w:sz w:val="28"/>
          <w:szCs w:val="28"/>
        </w:rPr>
        <w:t xml:space="preserve">         </w:t>
      </w:r>
      <w:r w:rsidRPr="00972318" w:rsidR="003264EF">
        <w:rPr>
          <w:bCs/>
          <w:noProof/>
          <w:sz w:val="28"/>
          <w:szCs w:val="28"/>
        </w:rPr>
        <w:t xml:space="preserve"> A</w:t>
      </w:r>
      <w:r w:rsidRPr="00972318" w:rsidR="008A15C7">
        <w:rPr>
          <w:bCs/>
          <w:noProof/>
          <w:sz w:val="28"/>
          <w:szCs w:val="28"/>
        </w:rPr>
        <w:t>.</w:t>
      </w:r>
      <w:r w:rsidRPr="00972318" w:rsidR="003264EF">
        <w:rPr>
          <w:bCs/>
          <w:noProof/>
          <w:sz w:val="28"/>
          <w:szCs w:val="28"/>
        </w:rPr>
        <w:t xml:space="preserve"> K.</w:t>
      </w:r>
      <w:r w:rsidRPr="00972318" w:rsidR="008A15C7">
        <w:rPr>
          <w:bCs/>
          <w:noProof/>
          <w:sz w:val="28"/>
          <w:szCs w:val="28"/>
        </w:rPr>
        <w:t xml:space="preserve"> </w:t>
      </w:r>
      <w:r w:rsidRPr="00972318" w:rsidR="003264EF">
        <w:rPr>
          <w:bCs/>
          <w:noProof/>
          <w:sz w:val="28"/>
          <w:szCs w:val="28"/>
        </w:rPr>
        <w:t>Kariņš</w:t>
      </w:r>
    </w:p>
    <w:p w:rsidRPr="00972318" w:rsidR="00514F39" w:rsidRDefault="00244205" w14:paraId="6ED6FBE3" w14:textId="77777777">
      <w:pPr>
        <w:rPr>
          <w:noProof/>
          <w:sz w:val="28"/>
          <w:szCs w:val="28"/>
        </w:rPr>
      </w:pPr>
      <w:r w:rsidRPr="00972318">
        <w:rPr>
          <w:noProof/>
          <w:sz w:val="28"/>
          <w:szCs w:val="28"/>
        </w:rPr>
        <w:tab/>
        <w:t xml:space="preserve">          </w:t>
      </w:r>
    </w:p>
    <w:p w:rsidRPr="00972318" w:rsidR="003166D7" w:rsidRDefault="003166D7" w14:paraId="488A2608" w14:textId="77777777">
      <w:pPr>
        <w:rPr>
          <w:noProof/>
          <w:sz w:val="28"/>
          <w:szCs w:val="28"/>
        </w:rPr>
      </w:pPr>
    </w:p>
    <w:p w:rsidRPr="003A33CC" w:rsidR="009C75A8" w:rsidP="008E4A69" w:rsidRDefault="003166D7" w14:paraId="76E1D067" w14:textId="3DECFD44">
      <w:pPr>
        <w:tabs>
          <w:tab w:val="left" w:pos="6096"/>
        </w:tabs>
        <w:rPr>
          <w:noProof/>
          <w:sz w:val="28"/>
          <w:szCs w:val="28"/>
        </w:rPr>
      </w:pPr>
      <w:r w:rsidRPr="00972318">
        <w:rPr>
          <w:bCs/>
          <w:noProof/>
          <w:sz w:val="28"/>
          <w:szCs w:val="28"/>
        </w:rPr>
        <w:t xml:space="preserve">Vīza: </w:t>
      </w:r>
      <w:r w:rsidRPr="00972318" w:rsidR="005352EF">
        <w:rPr>
          <w:bCs/>
          <w:noProof/>
          <w:sz w:val="28"/>
          <w:szCs w:val="28"/>
        </w:rPr>
        <w:t>v</w:t>
      </w:r>
      <w:r w:rsidRPr="00972318" w:rsidR="00644433">
        <w:rPr>
          <w:bCs/>
          <w:noProof/>
          <w:sz w:val="28"/>
          <w:szCs w:val="28"/>
        </w:rPr>
        <w:t>alsts sekretār</w:t>
      </w:r>
      <w:r w:rsidRPr="00972318" w:rsidR="00B058EB">
        <w:rPr>
          <w:bCs/>
          <w:noProof/>
          <w:sz w:val="28"/>
          <w:szCs w:val="28"/>
        </w:rPr>
        <w:t>s</w:t>
      </w:r>
      <w:r w:rsidRPr="00972318" w:rsidR="00D704FC">
        <w:rPr>
          <w:noProof/>
          <w:sz w:val="28"/>
          <w:szCs w:val="28"/>
        </w:rPr>
        <w:tab/>
      </w:r>
      <w:r w:rsidRPr="00972318" w:rsidR="00D704FC">
        <w:rPr>
          <w:noProof/>
          <w:sz w:val="28"/>
          <w:szCs w:val="28"/>
        </w:rPr>
        <w:tab/>
      </w:r>
      <w:r w:rsidRPr="00972318" w:rsidR="00C731C2">
        <w:rPr>
          <w:noProof/>
          <w:sz w:val="28"/>
          <w:szCs w:val="28"/>
        </w:rPr>
        <w:t>A</w:t>
      </w:r>
      <w:r w:rsidRPr="00972318" w:rsidR="006F47C7">
        <w:rPr>
          <w:noProof/>
          <w:sz w:val="28"/>
          <w:szCs w:val="28"/>
        </w:rPr>
        <w:t>. </w:t>
      </w:r>
      <w:r w:rsidRPr="00972318" w:rsidR="00B058EB">
        <w:rPr>
          <w:noProof/>
          <w:sz w:val="28"/>
          <w:szCs w:val="28"/>
        </w:rPr>
        <w:t>Pelšs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noProof/>
          <w:sz w:val="28"/>
          <w:szCs w:val="28"/>
        </w:rPr>
      </w:pPr>
    </w:p>
    <w:p w:rsidRPr="003A33CC" w:rsidR="00266FD2" w:rsidRDefault="00266FD2" w14:paraId="69343AED" w14:textId="77777777">
      <w:pPr>
        <w:rPr>
          <w:noProof/>
          <w:sz w:val="28"/>
          <w:szCs w:val="28"/>
        </w:rPr>
      </w:pPr>
    </w:p>
    <w:p w:rsidRPr="00F45E26" w:rsidR="00D07C96" w:rsidP="00F45E26" w:rsidRDefault="00F30F4A" w14:paraId="13C57D5A" w14:textId="774387F4">
      <w:pPr>
        <w:rPr>
          <w:noProof/>
          <w:sz w:val="20"/>
        </w:rPr>
      </w:pPr>
      <w:r>
        <w:rPr>
          <w:noProof/>
          <w:sz w:val="20"/>
        </w:rPr>
        <w:t>Elīza</w:t>
      </w:r>
      <w:r w:rsidR="00474D6C">
        <w:rPr>
          <w:noProof/>
          <w:sz w:val="20"/>
        </w:rPr>
        <w:t xml:space="preserve"> </w:t>
      </w:r>
      <w:r>
        <w:rPr>
          <w:noProof/>
          <w:sz w:val="20"/>
        </w:rPr>
        <w:t>Beļauniece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>
        <w:rPr>
          <w:noProof/>
          <w:sz w:val="20"/>
        </w:rPr>
        <w:t>332</w:t>
      </w:r>
    </w:p>
    <w:p w:rsidRPr="00972318" w:rsidR="00474D6C" w:rsidRDefault="00F30F4A" w14:paraId="6EC9AABD" w14:textId="25307B24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eliza</w:t>
      </w:r>
      <w:r w:rsidR="00474D6C">
        <w:rPr>
          <w:noProof/>
          <w:sz w:val="20"/>
          <w:szCs w:val="20"/>
        </w:rPr>
        <w:t>.</w:t>
      </w:r>
      <w:r>
        <w:rPr>
          <w:noProof/>
          <w:sz w:val="20"/>
          <w:szCs w:val="20"/>
        </w:rPr>
        <w:t>belauniece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sectPr w:rsidRPr="00972318" w:rsidR="00474D6C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EEC29" w14:textId="77777777" w:rsidR="00871D1C" w:rsidRDefault="00871D1C">
      <w:r>
        <w:separator/>
      </w:r>
    </w:p>
  </w:endnote>
  <w:endnote w:type="continuationSeparator" w:id="0">
    <w:p w14:paraId="601AE960" w14:textId="77777777" w:rsidR="00871D1C" w:rsidRDefault="0087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260C" w14:textId="7FD77290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4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344AB1">
      <w:rPr>
        <w:sz w:val="18"/>
        <w:szCs w:val="18"/>
      </w:rPr>
      <w:t>0311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4"/>
    <w:r w:rsidR="00F30F4A">
      <w:rPr>
        <w:sz w:val="18"/>
        <w:szCs w:val="18"/>
      </w:rPr>
      <w:t>3</w:t>
    </w:r>
    <w:r w:rsidR="00A04381">
      <w:rPr>
        <w:sz w:val="18"/>
        <w:szCs w:val="18"/>
      </w:rPr>
      <w:t xml:space="preserve">; </w:t>
    </w:r>
    <w:r w:rsidR="001F0847">
      <w:rPr>
        <w:sz w:val="18"/>
        <w:szCs w:val="18"/>
      </w:rPr>
      <w:t xml:space="preserve">Latvijas Republikas </w:t>
    </w:r>
    <w:r w:rsidR="006C506B">
      <w:rPr>
        <w:sz w:val="18"/>
        <w:szCs w:val="18"/>
      </w:rPr>
      <w:t>n</w:t>
    </w:r>
    <w:r w:rsidR="00A04381">
      <w:rPr>
        <w:sz w:val="18"/>
        <w:szCs w:val="18"/>
      </w:rPr>
      <w:t xml:space="preserve">acionālā pozīcija </w:t>
    </w:r>
    <w:r w:rsidR="0041771F" w:rsidRPr="0041771F">
      <w:rPr>
        <w:sz w:val="18"/>
        <w:szCs w:val="18"/>
      </w:rPr>
      <w:t>“Par Eiropas Savienības Vispārējo lietu padomes 202</w:t>
    </w:r>
    <w:r w:rsidR="00F30F4A">
      <w:rPr>
        <w:sz w:val="18"/>
        <w:szCs w:val="18"/>
      </w:rPr>
      <w:t>3</w:t>
    </w:r>
    <w:r w:rsidR="0041771F" w:rsidRPr="0041771F">
      <w:rPr>
        <w:sz w:val="18"/>
        <w:szCs w:val="18"/>
      </w:rPr>
      <w:t xml:space="preserve">. gada </w:t>
    </w:r>
    <w:r w:rsidR="00344AB1">
      <w:rPr>
        <w:sz w:val="18"/>
        <w:szCs w:val="18"/>
      </w:rPr>
      <w:t>15</w:t>
    </w:r>
    <w:r w:rsidR="00A04381">
      <w:rPr>
        <w:sz w:val="18"/>
        <w:szCs w:val="18"/>
      </w:rPr>
      <w:t>. </w:t>
    </w:r>
    <w:r w:rsidR="00344AB1">
      <w:rPr>
        <w:sz w:val="18"/>
        <w:szCs w:val="18"/>
      </w:rPr>
      <w:t>novembra</w:t>
    </w:r>
    <w:r w:rsidR="0041771F" w:rsidRPr="0041771F">
      <w:rPr>
        <w:sz w:val="18"/>
        <w:szCs w:val="18"/>
      </w:rPr>
      <w:t xml:space="preserve"> sanāksmē izskatāmajiem jautājumiem”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F37A9" w14:textId="77777777" w:rsidR="00871D1C" w:rsidRDefault="00871D1C">
      <w:r>
        <w:separator/>
      </w:r>
    </w:p>
  </w:footnote>
  <w:footnote w:type="continuationSeparator" w:id="0">
    <w:p w14:paraId="62163FBA" w14:textId="77777777" w:rsidR="00871D1C" w:rsidRDefault="0087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B51C78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75E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647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34A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264EF"/>
    <w:rsid w:val="00330398"/>
    <w:rsid w:val="003315FE"/>
    <w:rsid w:val="003322DE"/>
    <w:rsid w:val="0034172F"/>
    <w:rsid w:val="00341BFE"/>
    <w:rsid w:val="00342408"/>
    <w:rsid w:val="00342F53"/>
    <w:rsid w:val="00344AB1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488A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5C90"/>
    <w:rsid w:val="005F5FE3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06B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3C47"/>
    <w:rsid w:val="007548D6"/>
    <w:rsid w:val="0075569A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7F6"/>
    <w:rsid w:val="007D2A59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357B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5C7"/>
    <w:rsid w:val="008A16B9"/>
    <w:rsid w:val="008A2B39"/>
    <w:rsid w:val="008A33F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318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5D65"/>
    <w:rsid w:val="00A575DE"/>
    <w:rsid w:val="00A61064"/>
    <w:rsid w:val="00A653BA"/>
    <w:rsid w:val="00A65B97"/>
    <w:rsid w:val="00A67196"/>
    <w:rsid w:val="00A72382"/>
    <w:rsid w:val="00A74D2C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8EB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0A13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5EE9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0F4A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3DF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0EB9F30-A7EE-4CCE-9281-77BF62625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108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1092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Eliza Belauniece</cp:lastModifiedBy>
  <cp:revision>19</cp:revision>
  <cp:lastPrinted>2019-11-08T07:22:00Z</cp:lastPrinted>
  <dcterms:created xsi:type="dcterms:W3CDTF">2023-01-20T07:58:00Z</dcterms:created>
  <dcterms:modified xsi:type="dcterms:W3CDTF">2023-11-03T07:18:00Z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2023-11-15</vt:lpwstr>
  </property>
  <property fmtid="{D5CDD505-2E9C-101B-9397-08002B2CF9AE}" pid="3" name="DISCesvisAdditionalMakers">
    <vt:lpwstr>Vecākā referente Elīza Beļauniece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L428802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https://lim.esvis.gov.lv/cs/idcplg?ClientControlled=DocMan&amp;coreContentOnly=1&amp;WebdavRequest=1&amp;IdcService=DOC_INFO&amp;dID=510335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Latvijas Republikas nacionālā pozīcija “Par Eiropas Savienības Vispārējo lietu padomes 2023. gada 15. novembra sanāksmē izskatāmajiem jautājumiem”.</vt:lpwstr>
  </property>
  <property fmtid="{D5CDD505-2E9C-101B-9397-08002B2CF9AE}" pid="10" name="DISCesvisMinistryOfMinister">
    <vt:lpwstr>wwTemplateNP_MinistryOfMinister(Ārlietu,)</vt:lpwstr>
  </property>
  <property fmtid="{D5CDD505-2E9C-101B-9397-08002B2CF9AE}" pid="11" name="DISCesvisAuthor">
    <vt:lpwstr>Ārlietu ministrija</vt:lpwstr>
  </property>
  <property fmtid="{D5CDD505-2E9C-101B-9397-08002B2CF9AE}" pid="12" name="DISCesvisMainMaker">
    <vt:lpwstr>Vecākā referente Elīza Beļauniece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eliza.belauniece@mfa.gov.lv</vt:lpwstr>
  </property>
  <property fmtid="{D5CDD505-2E9C-101B-9397-08002B2CF9AE}" pid="16" name="DISdUser">
    <vt:lpwstr>weblogic</vt:lpwstr>
  </property>
  <property fmtid="{D5CDD505-2E9C-101B-9397-08002B2CF9AE}" pid="17" name="DISdID">
    <vt:lpwstr>510335</vt:lpwstr>
  </property>
  <property fmtid="{D5CDD505-2E9C-101B-9397-08002B2CF9AE}" pid="18" name="DISCesvisMainMakerOrgUnitTitle">
    <vt:lpwstr>Vispārējo un institucionālo lietu nodaļa</vt:lpwstr>
  </property>
  <property fmtid="{D5CDD505-2E9C-101B-9397-08002B2CF9AE}" pid="19" name="DISCesvisAdditionalMakersPhone">
    <vt:lpwstr>67016332</vt:lpwstr>
  </property>
  <property fmtid="{D5CDD505-2E9C-101B-9397-08002B2CF9AE}" pid="20" name="DISCesvisDocRegDate">
    <vt:lpwstr>2023-11-03</vt:lpwstr>
  </property>
  <property fmtid="{D5CDD505-2E9C-101B-9397-08002B2CF9AE}" pid="21" name="DISCesvisRegDate">
    <vt:lpwstr>2023-11-03</vt:lpwstr>
  </property>
</Properties>
</file>