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B7F9" w14:textId="15E7CA1F" w:rsidR="00F81691" w:rsidRPr="00DC5B5C" w:rsidRDefault="00461A25" w:rsidP="00F81691">
      <w:pPr>
        <w:jc w:val="right"/>
        <w:rPr>
          <w:b/>
          <w:bCs/>
          <w:u w:val="single"/>
        </w:rPr>
      </w:pPr>
      <w:r w:rsidRPr="00DC5B5C">
        <w:rPr>
          <w:b/>
          <w:u w:val="single"/>
        </w:rPr>
        <w:t>I</w:t>
      </w:r>
      <w:r w:rsidR="00F81691" w:rsidRPr="00DC5B5C">
        <w:rPr>
          <w:b/>
          <w:u w:val="single"/>
        </w:rPr>
        <w:t> PIELIKUMS</w:t>
      </w:r>
    </w:p>
    <w:p w14:paraId="1F3AA3A6" w14:textId="77777777" w:rsidR="00F81691" w:rsidRPr="00DC5B5C" w:rsidRDefault="00F81691" w:rsidP="00F81691"/>
    <w:p w14:paraId="27A4E921" w14:textId="77777777" w:rsidR="00F81691" w:rsidRPr="00DC5B5C" w:rsidRDefault="00F81691" w:rsidP="00F81691"/>
    <w:p w14:paraId="7C9057F3" w14:textId="77777777" w:rsidR="00F81691" w:rsidRPr="00DC5B5C" w:rsidRDefault="00F81691" w:rsidP="00F81691">
      <w:pPr>
        <w:jc w:val="center"/>
      </w:pPr>
      <w:bookmarkStart w:id="0" w:name="_Hlk120274572"/>
      <w:r w:rsidRPr="00DC5B5C">
        <w:t>SPĒKĀ ESOŠIE PASĀKUMI</w:t>
      </w:r>
      <w:bookmarkEnd w:id="0"/>
    </w:p>
    <w:p w14:paraId="488AF1A0" w14:textId="77777777" w:rsidR="00F81691" w:rsidRPr="00DC5B5C" w:rsidRDefault="00F81691" w:rsidP="00F81691"/>
    <w:p w14:paraId="156453C8" w14:textId="77777777" w:rsidR="00F81691" w:rsidRPr="00DC5B5C" w:rsidRDefault="00F81691" w:rsidP="00F81691">
      <w:pPr>
        <w:jc w:val="center"/>
      </w:pPr>
      <w:r w:rsidRPr="00DC5B5C">
        <w:t>PASKAIDROJUMI</w:t>
      </w:r>
    </w:p>
    <w:p w14:paraId="44EECC2A" w14:textId="77777777" w:rsidR="00F81691" w:rsidRPr="00DC5B5C" w:rsidRDefault="00F81691" w:rsidP="00F81691"/>
    <w:p w14:paraId="181B3D0E" w14:textId="11543B91" w:rsidR="00F81691" w:rsidRPr="00DC5B5C" w:rsidRDefault="00F81691" w:rsidP="00F81691">
      <w:r w:rsidRPr="00DC5B5C">
        <w:t>1.</w:t>
      </w:r>
      <w:r w:rsidRPr="00DC5B5C">
        <w:tab/>
        <w:t>Atbilstoši 10.12. pantam (Neatbilstoši pasākumi un izņēmumi) un 11.8. pantam (Neatbilstoši pasākumi un izņēmumi) šā pielikuma papildinājumos pievienotajā Pu</w:t>
      </w:r>
      <w:r>
        <w:t>ses</w:t>
      </w:r>
      <w:r w:rsidRPr="00DC5B5C">
        <w:t xml:space="preserve"> sarakstā ir izklāstīti </w:t>
      </w:r>
      <w:r>
        <w:t>minētās</w:t>
      </w:r>
      <w:r w:rsidRPr="00DC5B5C">
        <w:t xml:space="preserve"> puses spēkā esošie pasākumi, kas neatbilst šādos noteikumos paredzētajām saistībām:</w:t>
      </w:r>
    </w:p>
    <w:p w14:paraId="6801F4BC" w14:textId="77777777" w:rsidR="00F81691" w:rsidRPr="00DC5B5C" w:rsidRDefault="00F81691" w:rsidP="00F81691"/>
    <w:p w14:paraId="2E16C869" w14:textId="677DDFE2" w:rsidR="00F81691" w:rsidRPr="00DC5B5C" w:rsidRDefault="00F81691" w:rsidP="00F81691">
      <w:pPr>
        <w:ind w:left="567" w:hanging="567"/>
      </w:pPr>
      <w:r w:rsidRPr="00DC5B5C">
        <w:t>a)</w:t>
      </w:r>
      <w:r w:rsidRPr="00DC5B5C">
        <w:tab/>
        <w:t>10.7. pants (Valsts režīms) un 11.6. pants (Valsts režīms);</w:t>
      </w:r>
    </w:p>
    <w:p w14:paraId="3B131E24" w14:textId="77777777" w:rsidR="00F81691" w:rsidRPr="00DC5B5C" w:rsidRDefault="00F81691" w:rsidP="00F81691"/>
    <w:p w14:paraId="6778152E" w14:textId="6302DE1E" w:rsidR="00F81691" w:rsidRPr="00DC5B5C" w:rsidRDefault="00F81691" w:rsidP="00F81691">
      <w:pPr>
        <w:ind w:left="567" w:hanging="567"/>
      </w:pPr>
      <w:r w:rsidRPr="00DC5B5C">
        <w:t>b)</w:t>
      </w:r>
      <w:r w:rsidRPr="00DC5B5C">
        <w:tab/>
        <w:t>10.8. pants (Lielākās labvēlības režīms) un 11.7. pants (Lielākās labvēlības režīms);</w:t>
      </w:r>
    </w:p>
    <w:p w14:paraId="04D17835" w14:textId="77777777" w:rsidR="00F81691" w:rsidRPr="00DC5B5C" w:rsidRDefault="00F81691" w:rsidP="00F81691"/>
    <w:p w14:paraId="72FD2B58" w14:textId="77777777" w:rsidR="00F81691" w:rsidRPr="00DC5B5C" w:rsidRDefault="00F81691" w:rsidP="00F81691">
      <w:pPr>
        <w:ind w:left="567" w:hanging="567"/>
      </w:pPr>
      <w:r w:rsidRPr="00DC5B5C">
        <w:t>c)</w:t>
      </w:r>
      <w:r w:rsidRPr="00DC5B5C">
        <w:tab/>
        <w:t>10.9. pants (Veiktspējas prasības);</w:t>
      </w:r>
    </w:p>
    <w:p w14:paraId="7574C19B" w14:textId="77777777" w:rsidR="00F81691" w:rsidRPr="00DC5B5C" w:rsidRDefault="00F81691" w:rsidP="00F81691"/>
    <w:p w14:paraId="1B345437" w14:textId="77777777" w:rsidR="00F81691" w:rsidRPr="00DC5B5C" w:rsidRDefault="00F81691" w:rsidP="00F81691">
      <w:pPr>
        <w:ind w:left="567" w:hanging="567"/>
      </w:pPr>
      <w:r w:rsidRPr="00DC5B5C">
        <w:t>d)</w:t>
      </w:r>
      <w:r w:rsidRPr="00DC5B5C">
        <w:tab/>
        <w:t>10.10. pants (Augstākā vadība un direktoru padome); vai</w:t>
      </w:r>
    </w:p>
    <w:p w14:paraId="418F9407" w14:textId="77777777" w:rsidR="00F81691" w:rsidRPr="00DC5B5C" w:rsidRDefault="00F81691" w:rsidP="00F81691"/>
    <w:p w14:paraId="3C2EA669" w14:textId="77777777" w:rsidR="00F81691" w:rsidRPr="00DC5B5C" w:rsidRDefault="00F81691" w:rsidP="00F81691">
      <w:pPr>
        <w:ind w:left="567" w:hanging="567"/>
      </w:pPr>
      <w:r w:rsidRPr="00DC5B5C">
        <w:t>e)</w:t>
      </w:r>
      <w:r w:rsidRPr="00DC5B5C">
        <w:tab/>
        <w:t>11.5. pants (Klātbūtne uz vietas).</w:t>
      </w:r>
    </w:p>
    <w:p w14:paraId="64B2EA20" w14:textId="77777777" w:rsidR="00F81691" w:rsidRPr="00DC5B5C" w:rsidRDefault="00F81691" w:rsidP="00F81691"/>
    <w:p w14:paraId="586B01BB" w14:textId="1C2E5880" w:rsidR="00461A25" w:rsidRDefault="00461A25" w:rsidP="00461A25">
      <w:r w:rsidRPr="00DC5B5C">
        <w:br w:type="page"/>
      </w:r>
    </w:p>
    <w:p w14:paraId="3ECCC19D" w14:textId="3905D9C0" w:rsidR="00F81691" w:rsidRPr="00DC5B5C" w:rsidRDefault="00461A25" w:rsidP="00F81691">
      <w:r w:rsidRPr="00DC5B5C">
        <w:lastRenderedPageBreak/>
        <w:t>2</w:t>
      </w:r>
      <w:r w:rsidR="00F81691" w:rsidRPr="00DC5B5C">
        <w:t>.</w:t>
      </w:r>
      <w:r w:rsidR="00F81691" w:rsidRPr="00DC5B5C">
        <w:tab/>
        <w:t>Šajā pielikumā:</w:t>
      </w:r>
    </w:p>
    <w:p w14:paraId="502C84C4" w14:textId="77777777" w:rsidR="00F81691" w:rsidRPr="00DC5B5C" w:rsidRDefault="00F81691" w:rsidP="00F81691"/>
    <w:p w14:paraId="56EE4026" w14:textId="77777777" w:rsidR="00F81691" w:rsidRPr="00DC5B5C" w:rsidRDefault="00F81691" w:rsidP="00F81691">
      <w:pPr>
        <w:ind w:left="567" w:hanging="567"/>
      </w:pPr>
      <w:r w:rsidRPr="00DC5B5C">
        <w:t>a)</w:t>
      </w:r>
      <w:r w:rsidRPr="00DC5B5C">
        <w:tab/>
        <w:t>“</w:t>
      </w:r>
      <w:r w:rsidRPr="00DC5B5C">
        <w:rPr>
          <w:i/>
        </w:rPr>
        <w:t>CMAP</w:t>
      </w:r>
      <w:r w:rsidRPr="00DC5B5C">
        <w:t>” ir Meksikas Darbību un produktu klasifikācijas (</w:t>
      </w:r>
      <w:proofErr w:type="spellStart"/>
      <w:r w:rsidRPr="00DC5B5C">
        <w:rPr>
          <w:i/>
        </w:rPr>
        <w:t>Clasificación</w:t>
      </w:r>
      <w:proofErr w:type="spellEnd"/>
      <w:r w:rsidRPr="00DC5B5C">
        <w:rPr>
          <w:i/>
        </w:rPr>
        <w:t xml:space="preserve"> </w:t>
      </w:r>
      <w:proofErr w:type="spellStart"/>
      <w:r w:rsidRPr="00DC5B5C">
        <w:rPr>
          <w:i/>
        </w:rPr>
        <w:t>Mexicana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Actividades</w:t>
      </w:r>
      <w:proofErr w:type="spellEnd"/>
      <w:r w:rsidRPr="00DC5B5C">
        <w:rPr>
          <w:i/>
        </w:rPr>
        <w:t xml:space="preserve"> y </w:t>
      </w:r>
      <w:proofErr w:type="spellStart"/>
      <w:r w:rsidRPr="00DC5B5C">
        <w:rPr>
          <w:i/>
        </w:rPr>
        <w:t>Productos</w:t>
      </w:r>
      <w:proofErr w:type="spellEnd"/>
      <w:r w:rsidRPr="00DC5B5C">
        <w:t>) numuri, kā noteicis Statistikas un ģeogrāfijas valsts institūts (</w:t>
      </w:r>
      <w:proofErr w:type="spellStart"/>
      <w:r w:rsidRPr="00DC5B5C">
        <w:rPr>
          <w:i/>
        </w:rPr>
        <w:t>Instituto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Estadística</w:t>
      </w:r>
      <w:proofErr w:type="spellEnd"/>
      <w:r w:rsidRPr="00DC5B5C">
        <w:rPr>
          <w:i/>
        </w:rPr>
        <w:t xml:space="preserve"> y </w:t>
      </w:r>
      <w:proofErr w:type="spellStart"/>
      <w:r w:rsidRPr="00DC5B5C">
        <w:rPr>
          <w:i/>
        </w:rPr>
        <w:t>Geografía</w:t>
      </w:r>
      <w:proofErr w:type="spellEnd"/>
      <w:r w:rsidRPr="00DC5B5C">
        <w:t>), 1994. gada Meksikas Darbību un produktu klasifikācijā (</w:t>
      </w:r>
      <w:proofErr w:type="spellStart"/>
      <w:r w:rsidRPr="00DC5B5C">
        <w:rPr>
          <w:i/>
        </w:rPr>
        <w:t>Clasificación</w:t>
      </w:r>
      <w:proofErr w:type="spellEnd"/>
      <w:r w:rsidRPr="00DC5B5C">
        <w:rPr>
          <w:i/>
        </w:rPr>
        <w:t xml:space="preserve"> </w:t>
      </w:r>
      <w:proofErr w:type="spellStart"/>
      <w:r w:rsidRPr="00DC5B5C">
        <w:rPr>
          <w:i/>
        </w:rPr>
        <w:t>Mexicana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Actividades</w:t>
      </w:r>
      <w:proofErr w:type="spellEnd"/>
      <w:r w:rsidRPr="00DC5B5C">
        <w:rPr>
          <w:i/>
        </w:rPr>
        <w:t xml:space="preserve"> y </w:t>
      </w:r>
      <w:proofErr w:type="spellStart"/>
      <w:r w:rsidRPr="00DC5B5C">
        <w:rPr>
          <w:i/>
        </w:rPr>
        <w:t>Productos</w:t>
      </w:r>
      <w:proofErr w:type="spellEnd"/>
      <w:r w:rsidRPr="00DC5B5C">
        <w:t>);</w:t>
      </w:r>
    </w:p>
    <w:p w14:paraId="0D1FCFB1" w14:textId="77777777" w:rsidR="00F81691" w:rsidRPr="00DC5B5C" w:rsidRDefault="00F81691" w:rsidP="00F81691"/>
    <w:p w14:paraId="186F83A2" w14:textId="0010148C" w:rsidR="00F81691" w:rsidRPr="00DC5B5C" w:rsidRDefault="00F81691" w:rsidP="00F81691">
      <w:pPr>
        <w:ind w:left="567" w:hanging="567"/>
      </w:pPr>
      <w:r w:rsidRPr="00DC5B5C">
        <w:t>b)</w:t>
      </w:r>
      <w:r w:rsidRPr="00DC5B5C">
        <w:tab/>
        <w:t>“</w:t>
      </w:r>
      <w:r w:rsidRPr="00DC5B5C">
        <w:rPr>
          <w:i/>
        </w:rPr>
        <w:t>CPC</w:t>
      </w:r>
      <w:r w:rsidRPr="00DC5B5C">
        <w:t>” ir Centrālās preču klasifikācijas kodi, kā noteikts Apvienoto Nāciju Organizācijas Statistikas biroja statistikas dokumentu M sērijā Nr. 77, pagaidu Centrālā preču klasifikācija, 1991. gads; un</w:t>
      </w:r>
    </w:p>
    <w:p w14:paraId="09199886" w14:textId="77777777" w:rsidR="00F81691" w:rsidRPr="00DC5B5C" w:rsidRDefault="00F81691" w:rsidP="00F81691"/>
    <w:p w14:paraId="35FD08C6" w14:textId="77777777" w:rsidR="00F81691" w:rsidRPr="00DC5B5C" w:rsidRDefault="00F81691" w:rsidP="00F81691">
      <w:pPr>
        <w:ind w:left="567" w:hanging="567"/>
      </w:pPr>
      <w:r w:rsidRPr="00DC5B5C">
        <w:t>c)</w:t>
      </w:r>
      <w:r w:rsidRPr="00DC5B5C">
        <w:tab/>
        <w:t>“</w:t>
      </w:r>
      <w:r w:rsidRPr="00DC5B5C">
        <w:rPr>
          <w:i/>
        </w:rPr>
        <w:t>ISIC</w:t>
      </w:r>
      <w:r w:rsidRPr="00DC5B5C">
        <w:t xml:space="preserve">” ir Starptautiskās standartizētās visu ekonomiskās darbības veidu klasifikācijas numuri, kā noteikts Apvienoto Nāciju Organizācijas Statistikas biroja statistikas dokumentu M sērijā Nr. 4, </w:t>
      </w:r>
      <w:r w:rsidRPr="00DC5B5C">
        <w:rPr>
          <w:i/>
        </w:rPr>
        <w:t>ISIC</w:t>
      </w:r>
      <w:r w:rsidRPr="00DC5B5C">
        <w:t xml:space="preserve"> 3.1. RED., 2002. gads.</w:t>
      </w:r>
    </w:p>
    <w:p w14:paraId="47466155" w14:textId="77777777" w:rsidR="00F81691" w:rsidRPr="00DC5B5C" w:rsidRDefault="00F81691" w:rsidP="00F81691"/>
    <w:p w14:paraId="7210C5B4" w14:textId="03F0E4B4" w:rsidR="00F81691" w:rsidRPr="00DC5B5C" w:rsidRDefault="00F81691" w:rsidP="00F81691">
      <w:r w:rsidRPr="00DC5B5C">
        <w:t>3.</w:t>
      </w:r>
      <w:r w:rsidRPr="00DC5B5C">
        <w:tab/>
        <w:t>Pu</w:t>
      </w:r>
      <w:r>
        <w:t>ses</w:t>
      </w:r>
      <w:r w:rsidRPr="00DC5B5C">
        <w:t xml:space="preserve"> saraksts neskar Pušu tiesības un saistības saskaņā ar </w:t>
      </w:r>
      <w:r w:rsidRPr="00DC5B5C">
        <w:rPr>
          <w:i/>
        </w:rPr>
        <w:t>GATS</w:t>
      </w:r>
      <w:r w:rsidRPr="00DC5B5C">
        <w:t>.</w:t>
      </w:r>
    </w:p>
    <w:p w14:paraId="087D83B4" w14:textId="77777777" w:rsidR="00F81691" w:rsidRPr="00DC5B5C" w:rsidRDefault="00F81691" w:rsidP="00F81691"/>
    <w:p w14:paraId="523246DD" w14:textId="77777777" w:rsidR="00F81691" w:rsidRPr="00DC5B5C" w:rsidRDefault="00F81691" w:rsidP="00F81691">
      <w:r w:rsidRPr="00DC5B5C">
        <w:t>4.</w:t>
      </w:r>
      <w:r w:rsidRPr="00DC5B5C">
        <w:tab/>
        <w:t>Katram saraksta ierakstam ir šādas daļas:</w:t>
      </w:r>
    </w:p>
    <w:p w14:paraId="6DD56825" w14:textId="77777777" w:rsidR="00F81691" w:rsidRPr="00DC5B5C" w:rsidRDefault="00F81691" w:rsidP="00F81691"/>
    <w:p w14:paraId="2F0947CE" w14:textId="77777777" w:rsidR="00F81691" w:rsidRPr="00DC5B5C" w:rsidRDefault="00F81691" w:rsidP="00F81691">
      <w:pPr>
        <w:ind w:left="567" w:hanging="567"/>
      </w:pPr>
      <w:r w:rsidRPr="00DC5B5C">
        <w:t>a)</w:t>
      </w:r>
      <w:r w:rsidRPr="00DC5B5C">
        <w:tab/>
        <w:t>“nozare” ir vispārējā nozare, uz kuru attiecas ieraksts;</w:t>
      </w:r>
    </w:p>
    <w:p w14:paraId="12148720" w14:textId="77777777" w:rsidR="00F81691" w:rsidRPr="00DC5B5C" w:rsidRDefault="00F81691" w:rsidP="00F81691"/>
    <w:p w14:paraId="38908F92" w14:textId="77777777" w:rsidR="00F81691" w:rsidRPr="00DC5B5C" w:rsidRDefault="00F81691" w:rsidP="00F81691">
      <w:pPr>
        <w:ind w:left="567" w:hanging="567"/>
      </w:pPr>
      <w:r w:rsidRPr="00DC5B5C">
        <w:t>b)</w:t>
      </w:r>
      <w:r w:rsidRPr="00DC5B5C">
        <w:tab/>
        <w:t>“</w:t>
      </w:r>
      <w:proofErr w:type="spellStart"/>
      <w:r w:rsidRPr="00DC5B5C">
        <w:t>apakšnozare</w:t>
      </w:r>
      <w:proofErr w:type="spellEnd"/>
      <w:r w:rsidRPr="00DC5B5C">
        <w:t>” ir konkrētā nozare, uz kuru attiecas ieraksts;</w:t>
      </w:r>
    </w:p>
    <w:p w14:paraId="1CE0AFAE" w14:textId="77777777" w:rsidR="00F81691" w:rsidRPr="00DC5B5C" w:rsidRDefault="00F81691" w:rsidP="00F81691"/>
    <w:p w14:paraId="212C53B2" w14:textId="3C9390BB" w:rsidR="00461A25" w:rsidRDefault="00461A25" w:rsidP="00461A25">
      <w:r w:rsidRPr="00DC5B5C">
        <w:br w:type="page"/>
      </w:r>
    </w:p>
    <w:p w14:paraId="72C05F4E" w14:textId="04243133" w:rsidR="00F81691" w:rsidRPr="00DC5B5C" w:rsidRDefault="00461A25" w:rsidP="00F81691">
      <w:pPr>
        <w:ind w:left="567" w:hanging="567"/>
      </w:pPr>
      <w:r w:rsidRPr="00DC5B5C">
        <w:lastRenderedPageBreak/>
        <w:t>c</w:t>
      </w:r>
      <w:r w:rsidR="00F81691" w:rsidRPr="00DC5B5C">
        <w:t>)</w:t>
      </w:r>
      <w:r w:rsidR="00F81691" w:rsidRPr="00DC5B5C">
        <w:tab/>
        <w:t xml:space="preserve">“nozares klasifikācija” attiecīgā gadījumā ir darbība, uz kuru attiecas neatbilstošais pasākums saskaņā ar </w:t>
      </w:r>
      <w:r w:rsidR="00F81691" w:rsidRPr="00DC5B5C">
        <w:rPr>
          <w:i/>
        </w:rPr>
        <w:t>CMAP</w:t>
      </w:r>
      <w:r w:rsidR="00F81691" w:rsidRPr="00DC5B5C">
        <w:t xml:space="preserve">, </w:t>
      </w:r>
      <w:r w:rsidR="00F81691" w:rsidRPr="00DC5B5C">
        <w:rPr>
          <w:i/>
        </w:rPr>
        <w:t>CPC</w:t>
      </w:r>
      <w:r w:rsidR="00F81691" w:rsidRPr="00DC5B5C">
        <w:t xml:space="preserve"> vai </w:t>
      </w:r>
      <w:r w:rsidR="00F81691" w:rsidRPr="00DC5B5C">
        <w:rPr>
          <w:i/>
        </w:rPr>
        <w:t>ISIC</w:t>
      </w:r>
      <w:r w:rsidR="00F81691" w:rsidRPr="00DC5B5C">
        <w:t>;</w:t>
      </w:r>
    </w:p>
    <w:p w14:paraId="59151CE9" w14:textId="77777777" w:rsidR="00F81691" w:rsidRPr="00DC5B5C" w:rsidRDefault="00F81691" w:rsidP="00F81691"/>
    <w:p w14:paraId="1A02EDF0" w14:textId="77777777" w:rsidR="00F81691" w:rsidRPr="00DC5B5C" w:rsidRDefault="00F81691" w:rsidP="00F81691">
      <w:pPr>
        <w:ind w:left="567" w:hanging="567"/>
      </w:pPr>
      <w:r w:rsidRPr="00DC5B5C">
        <w:t>d)</w:t>
      </w:r>
      <w:r w:rsidRPr="00DC5B5C">
        <w:tab/>
        <w:t>“attiecīgās saistības” ir 1. punktā minētās saistības, kas saskaņā ar 10.12. pantu (Neatbilstoši pasākumi un izņēmumi) un 11.8. pantu (Neatbilstoši pasākumi un izņēmumi) neattiecas uz ierakstā uzskaitītajiem pasākumiem;</w:t>
      </w:r>
    </w:p>
    <w:p w14:paraId="7D6EDB1D" w14:textId="77777777" w:rsidR="00F81691" w:rsidRPr="00DC5B5C" w:rsidRDefault="00F81691" w:rsidP="00F81691"/>
    <w:p w14:paraId="20D8D9F4" w14:textId="77777777" w:rsidR="00F81691" w:rsidRPr="00DC5B5C" w:rsidRDefault="00F81691" w:rsidP="00F81691">
      <w:pPr>
        <w:ind w:left="567" w:hanging="567"/>
      </w:pPr>
      <w:r w:rsidRPr="00DC5B5C">
        <w:t>e)</w:t>
      </w:r>
      <w:r w:rsidRPr="00DC5B5C">
        <w:tab/>
        <w:t>“valdības līmenis” ir valdības līmenis, kas uztur norādītos pasākumus;</w:t>
      </w:r>
    </w:p>
    <w:p w14:paraId="3A2E2734" w14:textId="77777777" w:rsidR="00F81691" w:rsidRPr="00DC5B5C" w:rsidRDefault="00F81691" w:rsidP="00F81691"/>
    <w:p w14:paraId="17A2CD43" w14:textId="670715F3" w:rsidR="00F81691" w:rsidRPr="00DC5B5C" w:rsidRDefault="00F81691" w:rsidP="00F81691">
      <w:pPr>
        <w:ind w:left="567" w:hanging="567"/>
      </w:pPr>
      <w:r w:rsidRPr="00DC5B5C">
        <w:t>f)</w:t>
      </w:r>
      <w:r w:rsidRPr="00DC5B5C">
        <w:tab/>
        <w:t xml:space="preserve">“pasākumi” ir </w:t>
      </w:r>
      <w:r>
        <w:t>normatīvie</w:t>
      </w:r>
      <w:r w:rsidRPr="00DC5B5C">
        <w:t xml:space="preserve"> akti vai citi pasākumi, kuri attiecīgā gadījumā ietverti daļā “Apraksts” un attiecībā uz kuriem ir veikts ieraksts; daļā “Pasākumi” minētais “pasākums”</w:t>
      </w:r>
    </w:p>
    <w:p w14:paraId="5BA92EDF" w14:textId="77777777" w:rsidR="00F81691" w:rsidRPr="00DC5B5C" w:rsidRDefault="00F81691" w:rsidP="00F81691"/>
    <w:p w14:paraId="04780F4F" w14:textId="77777777" w:rsidR="00F81691" w:rsidRPr="00DC5B5C" w:rsidRDefault="00F81691" w:rsidP="00F81691">
      <w:pPr>
        <w:ind w:left="1134" w:hanging="567"/>
      </w:pPr>
      <w:r w:rsidRPr="00DC5B5C">
        <w:t>i)</w:t>
      </w:r>
      <w:r w:rsidRPr="00DC5B5C">
        <w:tab/>
        <w:t>ir pasākums, kas grozīts, turpināts vai atjaunots, sākot no dienas, kad stājies spēkā šis nolīgums,</w:t>
      </w:r>
    </w:p>
    <w:p w14:paraId="0CF00B91" w14:textId="77777777" w:rsidR="00F81691" w:rsidRPr="00DC5B5C" w:rsidRDefault="00F81691" w:rsidP="00F81691">
      <w:pPr>
        <w:ind w:left="1134" w:hanging="567"/>
      </w:pPr>
    </w:p>
    <w:p w14:paraId="6FF86030" w14:textId="77777777" w:rsidR="00F81691" w:rsidRPr="00DC5B5C" w:rsidRDefault="00F81691" w:rsidP="00F81691">
      <w:pPr>
        <w:ind w:left="1134" w:hanging="567"/>
      </w:pPr>
      <w:r w:rsidRPr="00DC5B5C">
        <w:t>ii)</w:t>
      </w:r>
      <w:r w:rsidRPr="00DC5B5C">
        <w:tab/>
        <w:t>ietver visus pakārtotos pasākumus, kas pieņemti vai atstāti spēkā atbilstoši pasākumā noteiktajām pilnvarām un saskanīgi ar pasākumu; un</w:t>
      </w:r>
    </w:p>
    <w:p w14:paraId="268EF937" w14:textId="77777777" w:rsidR="00F81691" w:rsidRPr="00DC5B5C" w:rsidRDefault="00F81691" w:rsidP="00F81691">
      <w:pPr>
        <w:ind w:left="1134" w:hanging="567"/>
      </w:pPr>
    </w:p>
    <w:p w14:paraId="55FB7C7C" w14:textId="185C357C" w:rsidR="00F81691" w:rsidRPr="00DC5B5C" w:rsidRDefault="00F81691" w:rsidP="00F81691">
      <w:pPr>
        <w:ind w:left="1134" w:hanging="567"/>
      </w:pPr>
      <w:r w:rsidRPr="00DC5B5C">
        <w:t>iii)</w:t>
      </w:r>
      <w:r w:rsidRPr="00DC5B5C">
        <w:tab/>
        <w:t>attiecībā uz Eiropas Savienīb</w:t>
      </w:r>
      <w:r>
        <w:t>u</w:t>
      </w:r>
      <w:r w:rsidRPr="00DC5B5C">
        <w:t xml:space="preserve"> </w:t>
      </w:r>
      <w:r>
        <w:t xml:space="preserve">ietver </w:t>
      </w:r>
      <w:r w:rsidRPr="00DC5B5C">
        <w:t>direktīv</w:t>
      </w:r>
      <w:r>
        <w:t>as</w:t>
      </w:r>
      <w:r w:rsidRPr="00DC5B5C">
        <w:t xml:space="preserve"> </w:t>
      </w:r>
      <w:r>
        <w:t xml:space="preserve">un jebkādus normatīvos </w:t>
      </w:r>
      <w:r w:rsidRPr="00DC5B5C">
        <w:t>aktus vai citus pasākumus, ar kuriem attiecīgo direktīvu īsteno dalībvalsts līmenī; un</w:t>
      </w:r>
    </w:p>
    <w:p w14:paraId="2BE38228" w14:textId="77777777" w:rsidR="00F81691" w:rsidRPr="00DC5B5C" w:rsidRDefault="00F81691" w:rsidP="00F81691"/>
    <w:p w14:paraId="7AC7F56E" w14:textId="641F6E67" w:rsidR="00461A25" w:rsidRDefault="00461A25" w:rsidP="00461A25">
      <w:r w:rsidRPr="00DC5B5C">
        <w:br w:type="page"/>
      </w:r>
    </w:p>
    <w:p w14:paraId="5204FB97" w14:textId="24DB3F8F" w:rsidR="00F81691" w:rsidRPr="00DC5B5C" w:rsidRDefault="00461A25" w:rsidP="00F81691">
      <w:pPr>
        <w:ind w:left="567" w:hanging="567"/>
      </w:pPr>
      <w:r w:rsidRPr="00DC5B5C">
        <w:lastRenderedPageBreak/>
        <w:t>g</w:t>
      </w:r>
      <w:r w:rsidR="00F81691" w:rsidRPr="00DC5B5C">
        <w:t>)</w:t>
      </w:r>
      <w:r w:rsidR="00F81691" w:rsidRPr="00DC5B5C">
        <w:tab/>
        <w:t>“apraksts” vai nu izklāsta spēkā esošā pasākuma neatbilstošos aspektus, vai arī sniedz vispārēju nesaistošu aprakstu par pasākumu, attiecībā uz kuru veikts ieraksts.</w:t>
      </w:r>
    </w:p>
    <w:p w14:paraId="2434BF80" w14:textId="77777777" w:rsidR="00F81691" w:rsidRPr="00DC5B5C" w:rsidRDefault="00F81691" w:rsidP="00F81691"/>
    <w:p w14:paraId="16A35DB4" w14:textId="77777777" w:rsidR="00F81691" w:rsidRPr="00DC5B5C" w:rsidRDefault="00F81691" w:rsidP="00F81691">
      <w:r w:rsidRPr="00DC5B5C">
        <w:t>5.</w:t>
      </w:r>
      <w:r w:rsidRPr="00DC5B5C">
        <w:tab/>
        <w:t>Interpretējot ierakstu, ņem vērā visas ieraksta daļas. Ierakstu interpretē, ņemot vērā pantus, uz kuriem ierakstā attiecas “Attiecīgās saistības”.</w:t>
      </w:r>
    </w:p>
    <w:p w14:paraId="144E91D1" w14:textId="77777777" w:rsidR="00F81691" w:rsidRPr="00DC5B5C" w:rsidRDefault="00F81691" w:rsidP="00F81691"/>
    <w:p w14:paraId="253CC715" w14:textId="77777777" w:rsidR="00F81691" w:rsidRPr="00DC5B5C" w:rsidRDefault="00F81691" w:rsidP="00F81691">
      <w:r w:rsidRPr="00DC5B5C">
        <w:t>6.</w:t>
      </w:r>
      <w:r w:rsidRPr="00DC5B5C">
        <w:tab/>
        <w:t>Daļa “Pasākums” ir noteicošā attiecībā pret citām daļām, izņemot, ja neatbilstība starp daļu “Pasākums” un pārējām daļām, tās skatot kopumā, ir tik ievērojama un būtiska, ka būtu nepamatoti secināt, ka daļa “Pasākums” ir noteicošā, – tādā gadījumā konkrētās neatbilstības apjomā noteicošās ir pārējās daļas.</w:t>
      </w:r>
    </w:p>
    <w:p w14:paraId="27AE4766" w14:textId="77777777" w:rsidR="00F81691" w:rsidRPr="00DC5B5C" w:rsidRDefault="00F81691" w:rsidP="00F81691"/>
    <w:p w14:paraId="63F5D491" w14:textId="77777777" w:rsidR="00F81691" w:rsidRPr="00DC5B5C" w:rsidRDefault="00F81691" w:rsidP="00F81691">
      <w:r w:rsidRPr="00DC5B5C">
        <w:t>7.</w:t>
      </w:r>
      <w:r w:rsidRPr="00DC5B5C">
        <w:tab/>
        <w:t>Atruna, kas paturēta spēkā Eiropas Savienības līmenī, attiecas uz Eiropas Savienības pasākumu, uz dalībvalsts pasākumu valsts līmenī, kā arī uz dalībvalsts valdības pasākumu, ja vien dalībvalsts nav izslēgta no atrunas darbības jomas.</w:t>
      </w:r>
    </w:p>
    <w:p w14:paraId="68E8A793" w14:textId="77777777" w:rsidR="00F81691" w:rsidRPr="00DC5B5C" w:rsidRDefault="00F81691" w:rsidP="00F81691"/>
    <w:p w14:paraId="407197A1" w14:textId="6D782213" w:rsidR="00F81691" w:rsidRPr="00DC5B5C" w:rsidRDefault="00F81691" w:rsidP="00F81691">
      <w:r w:rsidRPr="00DC5B5C">
        <w:t>8.</w:t>
      </w:r>
      <w:r w:rsidRPr="00DC5B5C">
        <w:tab/>
        <w:t xml:space="preserve">Atruna, kas paturēta spēkā Meksikas vai </w:t>
      </w:r>
      <w:r w:rsidR="004A33D0">
        <w:t xml:space="preserve">Eiropas Savienības </w:t>
      </w:r>
      <w:r w:rsidRPr="00DC5B5C">
        <w:t>dalībvalsts līmenī, attiecas uz minētās valsts centrālā, reģionālā vai vietējā līmeņa valdības pasākumu.</w:t>
      </w:r>
    </w:p>
    <w:p w14:paraId="60D2E489" w14:textId="77777777" w:rsidR="00F81691" w:rsidRPr="00DC5B5C" w:rsidRDefault="00F81691" w:rsidP="00F81691"/>
    <w:p w14:paraId="15964EF0" w14:textId="77777777" w:rsidR="00F81691" w:rsidRPr="00DC5B5C" w:rsidRDefault="00F81691" w:rsidP="00F81691">
      <w:r w:rsidRPr="00DC5B5C">
        <w:t>9.</w:t>
      </w:r>
      <w:r w:rsidRPr="00DC5B5C">
        <w:tab/>
        <w:t>11.5. pants (Klātbūtne uz vietas) un 11.6. pants (Valsts režīms) ir atsevišķas disciplīnas, un pasākumam, kas neatbilst ekskluzīvi 11.5. pantam (Klātbūtne uz vietas), nav piemērojama atruna attiecībā uz 11.6. pantu (Valsts režīms).</w:t>
      </w:r>
    </w:p>
    <w:p w14:paraId="425F07A2" w14:textId="77777777" w:rsidR="00F81691" w:rsidRPr="00DC5B5C" w:rsidRDefault="00F81691" w:rsidP="00F81691">
      <w:pPr>
        <w:rPr>
          <w:color w:val="1F497D" w:themeColor="text2"/>
        </w:rPr>
      </w:pPr>
    </w:p>
    <w:p w14:paraId="4189DF0F" w14:textId="613F08BB" w:rsidR="00461A25" w:rsidRDefault="00461A25" w:rsidP="00461A25">
      <w:r w:rsidRPr="00DC5B5C">
        <w:br w:type="page"/>
      </w:r>
    </w:p>
    <w:p w14:paraId="52B49F67" w14:textId="4A3ED64F" w:rsidR="00F81691" w:rsidRPr="00DC5B5C" w:rsidRDefault="00461A25" w:rsidP="00F81691">
      <w:r w:rsidRPr="00DC5B5C">
        <w:lastRenderedPageBreak/>
        <w:t>1</w:t>
      </w:r>
      <w:r w:rsidR="00F81691" w:rsidRPr="00DC5B5C">
        <w:t>0.</w:t>
      </w:r>
      <w:r w:rsidR="00F81691" w:rsidRPr="00DC5B5C">
        <w:tab/>
        <w:t>Ja Puse patur spēkā pasākumu, kas nosaka, ka pakalpojumu sniedzējam jābūt fiziskai personai, pilsonim, pastāvīgajam iedzīvotājam vai ar dzīvesvietu tās teritorijā, vai ka tā domicilam jābūt tās teritorijā, lai varētu sniegt pakalpojumu tās teritorijā, atruna attiecībā uz šo pasākumu, kura pieņemta attiecībā uz 1. punktā minētu saistību attiecībā uz 11. nodaļu (Pakalpojumu pārrobežu tirdzniecība), šā pasākuma apjomā darbojas kā atruna attiecībā uz 1. punktā minētu saistību attiecībā uz 10. nodaļu (Ieguldījumi).</w:t>
      </w:r>
    </w:p>
    <w:p w14:paraId="76540C2E" w14:textId="77777777" w:rsidR="00F81691" w:rsidRPr="00DC5B5C" w:rsidRDefault="00F81691" w:rsidP="00F81691">
      <w:pPr>
        <w:rPr>
          <w:color w:val="1F497D" w:themeColor="text2"/>
        </w:rPr>
      </w:pPr>
    </w:p>
    <w:p w14:paraId="116431C8" w14:textId="247C9450" w:rsidR="00F81691" w:rsidRPr="00DC5B5C" w:rsidRDefault="00F81691" w:rsidP="00F81691">
      <w:r w:rsidRPr="00DC5B5C">
        <w:t>11.</w:t>
      </w:r>
      <w:r w:rsidRPr="00DC5B5C">
        <w:tab/>
        <w:t>Pu</w:t>
      </w:r>
      <w:r>
        <w:t>ses</w:t>
      </w:r>
      <w:r w:rsidRPr="00DC5B5C">
        <w:t xml:space="preserve"> saraksts neietver pasākumus, kas saistīti ar kvalifikācijas prasībām un procedūrām, tehniskajiem standartiem un licencēšanas prasībām un procedūrām, kuras nav valsts režīma ierobežojums 10.7. panta (Valsts režīms) vai 11.6. panta (Valsts režīms) nozīmē vai tirgus piekļuves ierobežojums 10.6. panta (Piekļuve tirgum) vai 11.4. panta (Piekļuve tirgum) nozīmē. Pat ja šādi pasākumi, piemēram, prasība saņemt licenci, universālā pakalpojuma pienākumi, prasība par atzītām kvalifikācijām regulētās nozarēs, prasība nokārtot konkrētus pārbaudījumus, kas var ietvert valodas prasmju pārbaudi, un jebkuras nediskriminējošas prasības par to, ka aizsargātās zonās vai teritorijās nedrīkst veikt konkrētas darbības, nav iekļauti sarakstā, tie katrā ziņā ir piemērojami.</w:t>
      </w:r>
    </w:p>
    <w:p w14:paraId="4BD67CE1" w14:textId="77777777" w:rsidR="00F81691" w:rsidRPr="00DC5B5C" w:rsidRDefault="00F81691" w:rsidP="00F81691"/>
    <w:p w14:paraId="7E81988E" w14:textId="77777777" w:rsidR="00F81691" w:rsidRPr="00DC5B5C" w:rsidRDefault="00F81691" w:rsidP="00F81691">
      <w:r w:rsidRPr="00DC5B5C">
        <w:t>12.</w:t>
      </w:r>
      <w:r w:rsidRPr="00DC5B5C">
        <w:tab/>
        <w:t>Eiropas Savienības sarakstā ir izmantoti šādi saīsinājumi:</w:t>
      </w:r>
    </w:p>
    <w:p w14:paraId="4CC6711A" w14:textId="77777777" w:rsidR="00F81691" w:rsidRPr="00DC5B5C" w:rsidRDefault="00F81691" w:rsidP="00F81691"/>
    <w:p w14:paraId="73EDD379" w14:textId="77777777" w:rsidR="00F81691" w:rsidRPr="00DC5B5C" w:rsidRDefault="00F81691" w:rsidP="00F81691">
      <w:r w:rsidRPr="00DC5B5C">
        <w:t>AT</w:t>
      </w:r>
      <w:r w:rsidRPr="00DC5B5C">
        <w:tab/>
        <w:t>Austrija</w:t>
      </w:r>
    </w:p>
    <w:p w14:paraId="05D6D1C8" w14:textId="77777777" w:rsidR="00F81691" w:rsidRPr="00DC5B5C" w:rsidRDefault="00F81691" w:rsidP="00F81691"/>
    <w:p w14:paraId="1D3A8CD9" w14:textId="77777777" w:rsidR="00F81691" w:rsidRPr="00DC5B5C" w:rsidRDefault="00F81691" w:rsidP="00F81691">
      <w:r w:rsidRPr="00DC5B5C">
        <w:t>BE</w:t>
      </w:r>
      <w:r w:rsidRPr="00DC5B5C">
        <w:tab/>
        <w:t>Beļģija</w:t>
      </w:r>
      <w:r w:rsidRPr="00DC5B5C">
        <w:rPr>
          <w:rStyle w:val="FootnoteReference"/>
          <w:rFonts w:asciiTheme="majorBidi" w:hAnsiTheme="majorBidi" w:cstheme="majorBidi"/>
          <w:szCs w:val="24"/>
        </w:rPr>
        <w:footnoteReference w:id="1"/>
      </w:r>
    </w:p>
    <w:p w14:paraId="6A3A143B" w14:textId="77777777" w:rsidR="00F81691" w:rsidRPr="00DC5B5C" w:rsidRDefault="00F81691" w:rsidP="00F81691"/>
    <w:p w14:paraId="71994714" w14:textId="2048C2E7" w:rsidR="00461A25" w:rsidRDefault="00461A25" w:rsidP="00461A25">
      <w:r w:rsidRPr="00DC5B5C">
        <w:br w:type="page"/>
      </w:r>
    </w:p>
    <w:p w14:paraId="51270C80" w14:textId="2269DC7B" w:rsidR="00F81691" w:rsidRPr="00DC5B5C" w:rsidRDefault="00461A25" w:rsidP="00F81691">
      <w:r w:rsidRPr="00DC5B5C">
        <w:lastRenderedPageBreak/>
        <w:t>B</w:t>
      </w:r>
      <w:r w:rsidR="00F81691" w:rsidRPr="00DC5B5C">
        <w:t>G</w:t>
      </w:r>
      <w:r w:rsidR="00F81691" w:rsidRPr="00DC5B5C">
        <w:tab/>
        <w:t>Bulgārija</w:t>
      </w:r>
    </w:p>
    <w:p w14:paraId="62176802" w14:textId="77777777" w:rsidR="00F81691" w:rsidRPr="00DC5B5C" w:rsidRDefault="00F81691" w:rsidP="00F81691"/>
    <w:p w14:paraId="36FE08F1" w14:textId="77777777" w:rsidR="00F81691" w:rsidRPr="00DC5B5C" w:rsidRDefault="00F81691" w:rsidP="00F81691">
      <w:r w:rsidRPr="00DC5B5C">
        <w:t>CY</w:t>
      </w:r>
      <w:r w:rsidRPr="00DC5B5C">
        <w:tab/>
        <w:t>Kipra</w:t>
      </w:r>
    </w:p>
    <w:p w14:paraId="4AA9D4D3" w14:textId="77777777" w:rsidR="00F81691" w:rsidRPr="00DC5B5C" w:rsidRDefault="00F81691" w:rsidP="00F81691"/>
    <w:p w14:paraId="7056833B" w14:textId="77777777" w:rsidR="00F81691" w:rsidRPr="00DC5B5C" w:rsidRDefault="00F81691" w:rsidP="00F81691">
      <w:r w:rsidRPr="00DC5B5C">
        <w:t>CZ</w:t>
      </w:r>
      <w:r w:rsidRPr="00DC5B5C">
        <w:tab/>
        <w:t>Čehija</w:t>
      </w:r>
    </w:p>
    <w:p w14:paraId="41F573CE" w14:textId="77777777" w:rsidR="00F81691" w:rsidRPr="00DC5B5C" w:rsidRDefault="00F81691" w:rsidP="00F81691"/>
    <w:p w14:paraId="00688BF8" w14:textId="77777777" w:rsidR="00F81691" w:rsidRPr="00DC5B5C" w:rsidRDefault="00F81691" w:rsidP="00F81691">
      <w:r w:rsidRPr="00DC5B5C">
        <w:t>DE</w:t>
      </w:r>
      <w:r w:rsidRPr="00DC5B5C">
        <w:tab/>
        <w:t>Vācija</w:t>
      </w:r>
    </w:p>
    <w:p w14:paraId="45CE4C4F" w14:textId="77777777" w:rsidR="00F81691" w:rsidRPr="00DC5B5C" w:rsidRDefault="00F81691" w:rsidP="00F81691"/>
    <w:p w14:paraId="16525AC7" w14:textId="77777777" w:rsidR="00F81691" w:rsidRPr="00DC5B5C" w:rsidRDefault="00F81691" w:rsidP="00F81691">
      <w:r w:rsidRPr="00DC5B5C">
        <w:t>DK</w:t>
      </w:r>
      <w:r w:rsidRPr="00DC5B5C">
        <w:tab/>
        <w:t>Dānija</w:t>
      </w:r>
    </w:p>
    <w:p w14:paraId="7071519E" w14:textId="77777777" w:rsidR="00F81691" w:rsidRPr="00DC5B5C" w:rsidRDefault="00F81691" w:rsidP="00F81691"/>
    <w:p w14:paraId="4655059F" w14:textId="77777777" w:rsidR="00F81691" w:rsidRPr="00DC5B5C" w:rsidRDefault="00F81691" w:rsidP="00F81691">
      <w:r w:rsidRPr="00DC5B5C">
        <w:t>EE</w:t>
      </w:r>
      <w:r w:rsidRPr="00DC5B5C">
        <w:tab/>
        <w:t>Igaunija</w:t>
      </w:r>
    </w:p>
    <w:p w14:paraId="46C57BE7" w14:textId="77777777" w:rsidR="00F81691" w:rsidRPr="00DC5B5C" w:rsidRDefault="00F81691" w:rsidP="00F81691"/>
    <w:p w14:paraId="212F3046" w14:textId="77777777" w:rsidR="00F81691" w:rsidRPr="00DC5B5C" w:rsidRDefault="00F81691" w:rsidP="00F81691">
      <w:r w:rsidRPr="00DC5B5C">
        <w:t>EEZ</w:t>
      </w:r>
      <w:r w:rsidRPr="00DC5B5C">
        <w:tab/>
        <w:t>Eiropas Ekonomikas zona</w:t>
      </w:r>
    </w:p>
    <w:p w14:paraId="2A5BC1BA" w14:textId="77777777" w:rsidR="00F81691" w:rsidRPr="00DC5B5C" w:rsidRDefault="00F81691" w:rsidP="00F81691"/>
    <w:p w14:paraId="1D23BD50" w14:textId="77777777" w:rsidR="00F81691" w:rsidRPr="00DC5B5C" w:rsidRDefault="00F81691" w:rsidP="00F81691">
      <w:r w:rsidRPr="00DC5B5C">
        <w:t>EL</w:t>
      </w:r>
      <w:r w:rsidRPr="00DC5B5C">
        <w:tab/>
        <w:t>Grieķija</w:t>
      </w:r>
    </w:p>
    <w:p w14:paraId="7F225723" w14:textId="77777777" w:rsidR="00F81691" w:rsidRPr="00DC5B5C" w:rsidRDefault="00F81691" w:rsidP="00F81691"/>
    <w:p w14:paraId="6375D8F1" w14:textId="77777777" w:rsidR="00F81691" w:rsidRPr="00DC5B5C" w:rsidRDefault="00F81691" w:rsidP="00F81691">
      <w:r w:rsidRPr="00DC5B5C">
        <w:t>ES</w:t>
      </w:r>
      <w:r w:rsidRPr="00DC5B5C">
        <w:tab/>
        <w:t>Spānija</w:t>
      </w:r>
    </w:p>
    <w:p w14:paraId="3B107FE0" w14:textId="77777777" w:rsidR="00F81691" w:rsidRPr="00DC5B5C" w:rsidRDefault="00F81691" w:rsidP="00F81691"/>
    <w:p w14:paraId="0306848D" w14:textId="77777777" w:rsidR="00F81691" w:rsidRPr="00DC5B5C" w:rsidRDefault="00F81691" w:rsidP="00F81691">
      <w:r w:rsidRPr="00DC5B5C">
        <w:t>Eiropas Savienība</w:t>
      </w:r>
      <w:r w:rsidRPr="00DC5B5C">
        <w:tab/>
        <w:t>Eiropas Savienība, ieskaitot visas tās dalībvalstis</w:t>
      </w:r>
    </w:p>
    <w:p w14:paraId="2C17D656" w14:textId="77777777" w:rsidR="00F81691" w:rsidRPr="00DC5B5C" w:rsidRDefault="00F81691" w:rsidP="00F81691"/>
    <w:p w14:paraId="2986752A" w14:textId="77777777" w:rsidR="00F81691" w:rsidRPr="00DC5B5C" w:rsidRDefault="00F81691" w:rsidP="00F81691">
      <w:r w:rsidRPr="00DC5B5C">
        <w:t>FI</w:t>
      </w:r>
      <w:r w:rsidRPr="00DC5B5C">
        <w:tab/>
        <w:t>Somija</w:t>
      </w:r>
      <w:r w:rsidRPr="00DC5B5C">
        <w:rPr>
          <w:rStyle w:val="FootnoteReference"/>
          <w:rFonts w:asciiTheme="majorBidi" w:hAnsiTheme="majorBidi" w:cstheme="majorBidi"/>
          <w:szCs w:val="24"/>
        </w:rPr>
        <w:footnoteReference w:id="2"/>
      </w:r>
    </w:p>
    <w:p w14:paraId="2649A786" w14:textId="77777777" w:rsidR="00F81691" w:rsidRPr="00DC5B5C" w:rsidRDefault="00F81691" w:rsidP="00F81691"/>
    <w:p w14:paraId="72AC7C4B" w14:textId="77777777" w:rsidR="00F81691" w:rsidRPr="00DC5B5C" w:rsidRDefault="00F81691" w:rsidP="00F81691">
      <w:r w:rsidRPr="00DC5B5C">
        <w:t>FR</w:t>
      </w:r>
      <w:r w:rsidRPr="00DC5B5C">
        <w:tab/>
        <w:t>Francija</w:t>
      </w:r>
    </w:p>
    <w:p w14:paraId="5E29476C" w14:textId="77777777" w:rsidR="00F81691" w:rsidRPr="00DC5B5C" w:rsidRDefault="00F81691" w:rsidP="00F81691"/>
    <w:p w14:paraId="47E8CF49" w14:textId="49650440" w:rsidR="00461A25" w:rsidRDefault="00461A25" w:rsidP="00461A25">
      <w:r w:rsidRPr="00DC5B5C">
        <w:br w:type="page"/>
      </w:r>
    </w:p>
    <w:p w14:paraId="70A5F5F0" w14:textId="4360F832" w:rsidR="00F81691" w:rsidRPr="00DC5B5C" w:rsidRDefault="00461A25" w:rsidP="00F81691">
      <w:r w:rsidRPr="00DC5B5C">
        <w:lastRenderedPageBreak/>
        <w:t>H</w:t>
      </w:r>
      <w:r w:rsidR="00F81691" w:rsidRPr="00DC5B5C">
        <w:t>R</w:t>
      </w:r>
      <w:r w:rsidR="00F81691" w:rsidRPr="00DC5B5C">
        <w:tab/>
        <w:t>Horvātija</w:t>
      </w:r>
    </w:p>
    <w:p w14:paraId="29D8F41F" w14:textId="77777777" w:rsidR="00F81691" w:rsidRPr="00DC5B5C" w:rsidRDefault="00F81691" w:rsidP="00F81691"/>
    <w:p w14:paraId="031A0D87" w14:textId="77777777" w:rsidR="00F81691" w:rsidRPr="00DC5B5C" w:rsidRDefault="00F81691" w:rsidP="00F81691">
      <w:r w:rsidRPr="00DC5B5C">
        <w:t>HU</w:t>
      </w:r>
      <w:r w:rsidRPr="00DC5B5C">
        <w:tab/>
        <w:t>Ungārija</w:t>
      </w:r>
    </w:p>
    <w:p w14:paraId="1985935E" w14:textId="77777777" w:rsidR="00F81691" w:rsidRPr="00DC5B5C" w:rsidRDefault="00F81691" w:rsidP="00F81691"/>
    <w:p w14:paraId="34732DC8" w14:textId="77777777" w:rsidR="00F81691" w:rsidRPr="00DC5B5C" w:rsidRDefault="00F81691" w:rsidP="00F81691">
      <w:r w:rsidRPr="00DC5B5C">
        <w:t>IE</w:t>
      </w:r>
      <w:r w:rsidRPr="00DC5B5C">
        <w:tab/>
        <w:t>Īrija</w:t>
      </w:r>
    </w:p>
    <w:p w14:paraId="41B017B7" w14:textId="77777777" w:rsidR="00F81691" w:rsidRPr="00DC5B5C" w:rsidRDefault="00F81691" w:rsidP="00F81691"/>
    <w:p w14:paraId="1B8A9AF4" w14:textId="77777777" w:rsidR="00F81691" w:rsidRPr="00DC5B5C" w:rsidRDefault="00F81691" w:rsidP="00F81691">
      <w:r w:rsidRPr="00DC5B5C">
        <w:t>IT</w:t>
      </w:r>
      <w:r w:rsidRPr="00DC5B5C">
        <w:tab/>
        <w:t>Itālija</w:t>
      </w:r>
    </w:p>
    <w:p w14:paraId="2F674374" w14:textId="77777777" w:rsidR="00F81691" w:rsidRPr="00DC5B5C" w:rsidRDefault="00F81691" w:rsidP="00F81691"/>
    <w:p w14:paraId="2793978D" w14:textId="77777777" w:rsidR="00F81691" w:rsidRPr="00DC5B5C" w:rsidRDefault="00F81691" w:rsidP="00F81691">
      <w:r w:rsidRPr="00DC5B5C">
        <w:t>LT</w:t>
      </w:r>
      <w:r w:rsidRPr="00DC5B5C">
        <w:tab/>
        <w:t>Lietuva</w:t>
      </w:r>
    </w:p>
    <w:p w14:paraId="6429D0F7" w14:textId="77777777" w:rsidR="00F81691" w:rsidRPr="00DC5B5C" w:rsidRDefault="00F81691" w:rsidP="00F81691"/>
    <w:p w14:paraId="33427E48" w14:textId="77777777" w:rsidR="00F81691" w:rsidRPr="00DC5B5C" w:rsidRDefault="00F81691" w:rsidP="00F81691">
      <w:r w:rsidRPr="00DC5B5C">
        <w:t>LU</w:t>
      </w:r>
      <w:r w:rsidRPr="00DC5B5C">
        <w:tab/>
        <w:t>Luksemburga</w:t>
      </w:r>
    </w:p>
    <w:p w14:paraId="18F34EE0" w14:textId="77777777" w:rsidR="00F81691" w:rsidRPr="00DC5B5C" w:rsidRDefault="00F81691" w:rsidP="00F81691"/>
    <w:p w14:paraId="49259C20" w14:textId="77777777" w:rsidR="00F81691" w:rsidRPr="00DC5B5C" w:rsidRDefault="00F81691" w:rsidP="00F81691">
      <w:r w:rsidRPr="00DC5B5C">
        <w:t>LV</w:t>
      </w:r>
      <w:r w:rsidRPr="00DC5B5C">
        <w:tab/>
        <w:t>Latvija</w:t>
      </w:r>
    </w:p>
    <w:p w14:paraId="42E34CAB" w14:textId="77777777" w:rsidR="00F81691" w:rsidRPr="00DC5B5C" w:rsidRDefault="00F81691" w:rsidP="00F81691"/>
    <w:p w14:paraId="25011C2E" w14:textId="77777777" w:rsidR="00F81691" w:rsidRPr="00DC5B5C" w:rsidRDefault="00F81691" w:rsidP="00F81691">
      <w:r w:rsidRPr="00DC5B5C">
        <w:t>MT</w:t>
      </w:r>
      <w:r w:rsidRPr="00DC5B5C">
        <w:tab/>
        <w:t>Malta</w:t>
      </w:r>
    </w:p>
    <w:p w14:paraId="36A2E54E" w14:textId="77777777" w:rsidR="00F81691" w:rsidRPr="00DC5B5C" w:rsidRDefault="00F81691" w:rsidP="00F81691"/>
    <w:p w14:paraId="2243BDF3" w14:textId="77777777" w:rsidR="00F81691" w:rsidRPr="00DC5B5C" w:rsidRDefault="00F81691" w:rsidP="00F81691">
      <w:r w:rsidRPr="00DC5B5C">
        <w:t>NL</w:t>
      </w:r>
      <w:r w:rsidRPr="00DC5B5C">
        <w:tab/>
        <w:t>Nīderlande</w:t>
      </w:r>
    </w:p>
    <w:p w14:paraId="1BDADA3D" w14:textId="77777777" w:rsidR="00F81691" w:rsidRPr="00DC5B5C" w:rsidRDefault="00F81691" w:rsidP="00F81691"/>
    <w:p w14:paraId="35F30A29" w14:textId="77777777" w:rsidR="00F81691" w:rsidRPr="00DC5B5C" w:rsidRDefault="00F81691" w:rsidP="00F81691">
      <w:r w:rsidRPr="00DC5B5C">
        <w:t>PL</w:t>
      </w:r>
      <w:r w:rsidRPr="00DC5B5C">
        <w:tab/>
        <w:t>Polija</w:t>
      </w:r>
    </w:p>
    <w:p w14:paraId="47D9A2FB" w14:textId="77777777" w:rsidR="00F81691" w:rsidRPr="00DC5B5C" w:rsidRDefault="00F81691" w:rsidP="00F81691"/>
    <w:p w14:paraId="034E5A18" w14:textId="77777777" w:rsidR="00F81691" w:rsidRPr="00DC5B5C" w:rsidRDefault="00F81691" w:rsidP="00F81691">
      <w:r w:rsidRPr="00DC5B5C">
        <w:t>PT</w:t>
      </w:r>
      <w:r w:rsidRPr="00DC5B5C">
        <w:tab/>
        <w:t>Portugāle</w:t>
      </w:r>
    </w:p>
    <w:p w14:paraId="6FE2F533" w14:textId="77777777" w:rsidR="00F81691" w:rsidRPr="00DC5B5C" w:rsidRDefault="00F81691" w:rsidP="00F81691"/>
    <w:p w14:paraId="70E5A55B" w14:textId="77777777" w:rsidR="00F81691" w:rsidRPr="00DC5B5C" w:rsidRDefault="00F81691" w:rsidP="00F81691">
      <w:r w:rsidRPr="00DC5B5C">
        <w:t>RO</w:t>
      </w:r>
      <w:r w:rsidRPr="00DC5B5C">
        <w:tab/>
        <w:t>Rumānija</w:t>
      </w:r>
    </w:p>
    <w:p w14:paraId="35058055" w14:textId="77777777" w:rsidR="00F81691" w:rsidRPr="00DC5B5C" w:rsidRDefault="00F81691" w:rsidP="00F81691"/>
    <w:p w14:paraId="2F19027D" w14:textId="77777777" w:rsidR="00F81691" w:rsidRPr="00DC5B5C" w:rsidRDefault="00F81691" w:rsidP="00F81691">
      <w:r w:rsidRPr="00DC5B5C">
        <w:t>SE</w:t>
      </w:r>
      <w:r w:rsidRPr="00DC5B5C">
        <w:tab/>
        <w:t>Zviedrija</w:t>
      </w:r>
    </w:p>
    <w:p w14:paraId="6D81456E" w14:textId="77777777" w:rsidR="00F81691" w:rsidRPr="00DC5B5C" w:rsidRDefault="00F81691" w:rsidP="00F81691"/>
    <w:p w14:paraId="13518CDE" w14:textId="77777777" w:rsidR="00F81691" w:rsidRPr="00DC5B5C" w:rsidRDefault="00F81691" w:rsidP="00F81691">
      <w:r w:rsidRPr="00DC5B5C">
        <w:t>SI</w:t>
      </w:r>
      <w:r w:rsidRPr="00DC5B5C">
        <w:tab/>
        <w:t>Slovēnija</w:t>
      </w:r>
    </w:p>
    <w:p w14:paraId="3A95D686" w14:textId="77777777" w:rsidR="00F81691" w:rsidRPr="00DC5B5C" w:rsidRDefault="00F81691" w:rsidP="00F81691"/>
    <w:p w14:paraId="21539D29" w14:textId="77777777" w:rsidR="00F81691" w:rsidRPr="00DC5B5C" w:rsidRDefault="00F81691" w:rsidP="00F81691">
      <w:r w:rsidRPr="00DC5B5C">
        <w:t>SK</w:t>
      </w:r>
      <w:r w:rsidRPr="00DC5B5C">
        <w:tab/>
        <w:t>Slovākija</w:t>
      </w:r>
    </w:p>
    <w:p w14:paraId="1FC0F681" w14:textId="77777777" w:rsidR="00F81691" w:rsidRPr="00DC5B5C" w:rsidRDefault="00F81691" w:rsidP="00F81691"/>
    <w:p w14:paraId="0F321EA6" w14:textId="10CE7450" w:rsidR="00461A25" w:rsidRDefault="00461A25" w:rsidP="00461A25">
      <w:r w:rsidRPr="00DC5B5C">
        <w:br w:type="page"/>
      </w:r>
    </w:p>
    <w:p w14:paraId="48BD66B7" w14:textId="5B50E8C4" w:rsidR="00F81691" w:rsidRPr="00DC5B5C" w:rsidRDefault="00461A25" w:rsidP="00F81691">
      <w:r w:rsidRPr="00DC5B5C">
        <w:lastRenderedPageBreak/>
        <w:t>1</w:t>
      </w:r>
      <w:r w:rsidR="00F81691" w:rsidRPr="00DC5B5C">
        <w:t>3.</w:t>
      </w:r>
      <w:r w:rsidR="00F81691" w:rsidRPr="00DC5B5C">
        <w:tab/>
      </w:r>
      <w:r w:rsidR="00F81691" w:rsidRPr="0005506B">
        <w:t xml:space="preserve">Lielākai noteiktībai – </w:t>
      </w:r>
      <w:r w:rsidR="00F81691" w:rsidRPr="00DC5B5C">
        <w:t xml:space="preserve">attiecībā uz Eiropas Savienību pienākums piešķirt valsts režīmu neietver prasību attiecināt uz Meksikas fiziskajām personām vai uzņēmumiem režīmu, kas piešķirts kādā dalībvalstī citas dalībvalsts fiziskām personām vai uzņēmumiem atbilstoši Līgumam par Eiropas Savienības darbību (“LESD”) vai jebkuram pasākumam, kurš pieņemts saskaņā ar LESD, ieskaitot to īstenošanu dalībvalstīs. Atbilstoši LESD minēto režīmu piešķir tikai uzņēmumiem, kuri dibināti vai organizēti saskaņā ar dalībvalsts tiesību aktiem un kuru juridiskā adrese, centrālā pārvalde vai galvenā </w:t>
      </w:r>
      <w:proofErr w:type="spellStart"/>
      <w:r w:rsidR="00F81691" w:rsidRPr="00DC5B5C">
        <w:t>darījumdarbības</w:t>
      </w:r>
      <w:proofErr w:type="spellEnd"/>
      <w:r w:rsidR="00F81691" w:rsidRPr="00DC5B5C">
        <w:t xml:space="preserve"> vieta ir Eiropas Savienībā, ieskaitot uzņēmumus, kas iedibināti Eiropas Savienībā un pieder Meksikas fiziskajām personām vai uzņēmumiem vai ko kontrolē Meksikas fiziskās personas vai uzņēmumi.</w:t>
      </w:r>
    </w:p>
    <w:p w14:paraId="251A48A2" w14:textId="77777777" w:rsidR="00F81691" w:rsidRPr="00DC5B5C" w:rsidRDefault="00F81691" w:rsidP="00F81691"/>
    <w:p w14:paraId="7C6133A2" w14:textId="77777777" w:rsidR="00F81691" w:rsidRPr="00DC5B5C" w:rsidRDefault="00F81691" w:rsidP="00F81691">
      <w:r w:rsidRPr="00DC5B5C">
        <w:t>14.</w:t>
      </w:r>
      <w:r w:rsidRPr="00DC5B5C">
        <w:tab/>
        <w:t>Meksikas sarakstā:</w:t>
      </w:r>
    </w:p>
    <w:p w14:paraId="3806C450" w14:textId="77777777" w:rsidR="00F81691" w:rsidRPr="00DC5B5C" w:rsidRDefault="00F81691" w:rsidP="00F81691"/>
    <w:p w14:paraId="76A611A4" w14:textId="77777777" w:rsidR="00F81691" w:rsidRPr="00DC5B5C" w:rsidRDefault="00F81691" w:rsidP="00F81691">
      <w:pPr>
        <w:ind w:left="567" w:hanging="567"/>
      </w:pPr>
      <w:r w:rsidRPr="00DC5B5C">
        <w:t>a)</w:t>
      </w:r>
      <w:r w:rsidRPr="00DC5B5C">
        <w:tab/>
        <w:t>“</w:t>
      </w:r>
      <w:r w:rsidRPr="00DC5B5C">
        <w:rPr>
          <w:i/>
        </w:rPr>
        <w:t>CFE</w:t>
      </w:r>
      <w:r w:rsidRPr="00DC5B5C">
        <w:t>” ir Federālā Elektroenerģijas komisija (</w:t>
      </w:r>
      <w:proofErr w:type="spellStart"/>
      <w:r w:rsidRPr="00DC5B5C">
        <w:rPr>
          <w:i/>
        </w:rPr>
        <w:t>Comisión</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Electricidad</w:t>
      </w:r>
      <w:proofErr w:type="spellEnd"/>
      <w:r w:rsidRPr="00DC5B5C">
        <w:t>);</w:t>
      </w:r>
    </w:p>
    <w:p w14:paraId="5BFFC5F3" w14:textId="77777777" w:rsidR="00F81691" w:rsidRPr="00DC5B5C" w:rsidRDefault="00F81691" w:rsidP="00F81691"/>
    <w:p w14:paraId="7E59E167" w14:textId="77777777" w:rsidR="00F81691" w:rsidRPr="00DC5B5C" w:rsidRDefault="00F81691" w:rsidP="00F81691">
      <w:pPr>
        <w:ind w:left="567" w:hanging="567"/>
      </w:pPr>
      <w:r w:rsidRPr="00DC5B5C">
        <w:t>b)</w:t>
      </w:r>
      <w:r w:rsidRPr="00DC5B5C">
        <w:tab/>
        <w:t>“</w:t>
      </w:r>
      <w:r w:rsidRPr="00DC5B5C">
        <w:rPr>
          <w:i/>
        </w:rPr>
        <w:t>CNIE</w:t>
      </w:r>
      <w:r w:rsidRPr="00DC5B5C">
        <w:t>” ir Ārvalstu ieguldījumu valsts komisija (</w:t>
      </w:r>
      <w:proofErr w:type="spellStart"/>
      <w:r w:rsidRPr="00DC5B5C">
        <w:rPr>
          <w:i/>
        </w:rPr>
        <w:t>Comisión</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Inversiones</w:t>
      </w:r>
      <w:proofErr w:type="spellEnd"/>
      <w:r w:rsidRPr="00DC5B5C">
        <w:rPr>
          <w:i/>
        </w:rPr>
        <w:t xml:space="preserve"> </w:t>
      </w:r>
      <w:proofErr w:type="spellStart"/>
      <w:r w:rsidRPr="00DC5B5C">
        <w:rPr>
          <w:i/>
        </w:rPr>
        <w:t>Extranjeras</w:t>
      </w:r>
      <w:proofErr w:type="spellEnd"/>
      <w:r w:rsidRPr="00DC5B5C">
        <w:t>);</w:t>
      </w:r>
    </w:p>
    <w:p w14:paraId="59291C5C" w14:textId="77777777" w:rsidR="00F81691" w:rsidRPr="00DC5B5C" w:rsidRDefault="00F81691" w:rsidP="00F81691"/>
    <w:p w14:paraId="1931DDA6" w14:textId="77777777" w:rsidR="00F81691" w:rsidRPr="00DC5B5C" w:rsidRDefault="00F81691" w:rsidP="00F81691">
      <w:pPr>
        <w:ind w:left="567" w:hanging="567"/>
      </w:pPr>
      <w:r w:rsidRPr="00DC5B5C">
        <w:t>c)</w:t>
      </w:r>
      <w:r w:rsidRPr="00DC5B5C">
        <w:tab/>
        <w:t>“</w:t>
      </w:r>
      <w:r w:rsidRPr="00DC5B5C">
        <w:rPr>
          <w:i/>
        </w:rPr>
        <w:t>CNE</w:t>
      </w:r>
      <w:r w:rsidRPr="00DC5B5C">
        <w:t>” ir Valsts enerģētikas komisija (</w:t>
      </w:r>
      <w:proofErr w:type="spellStart"/>
      <w:r w:rsidRPr="00DC5B5C">
        <w:rPr>
          <w:i/>
        </w:rPr>
        <w:t>Comisión</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Energía</w:t>
      </w:r>
      <w:proofErr w:type="spellEnd"/>
      <w:r w:rsidRPr="00DC5B5C">
        <w:t>);</w:t>
      </w:r>
    </w:p>
    <w:p w14:paraId="2910F62F" w14:textId="77777777" w:rsidR="00F81691" w:rsidRPr="00DC5B5C" w:rsidRDefault="00F81691" w:rsidP="00F81691"/>
    <w:p w14:paraId="0AC12A7D" w14:textId="77777777" w:rsidR="00F81691" w:rsidRPr="00DC5B5C" w:rsidRDefault="00F81691" w:rsidP="00F81691">
      <w:pPr>
        <w:ind w:left="567" w:hanging="567"/>
      </w:pPr>
      <w:r w:rsidRPr="00DC5B5C">
        <w:t>d)</w:t>
      </w:r>
      <w:r w:rsidRPr="00DC5B5C">
        <w:tab/>
        <w:t xml:space="preserve">“koncesija” ir Meksikas piešķirta atļauja personai izmantot dabas resursu vai sniegt pakalpojumu, attiecībā uz kuru Meksikas </w:t>
      </w:r>
      <w:proofErr w:type="spellStart"/>
      <w:r w:rsidRPr="00DC5B5C">
        <w:t>valstspiederīgajiem</w:t>
      </w:r>
      <w:proofErr w:type="spellEnd"/>
      <w:r w:rsidRPr="00DC5B5C">
        <w:t xml:space="preserve"> un Meksikas uzņēmumiem tiek piešķirta prioritāte salīdzinājumā ar ārvalstniekiem;</w:t>
      </w:r>
    </w:p>
    <w:p w14:paraId="55B7D741" w14:textId="77777777" w:rsidR="00461A25" w:rsidRPr="00DC5B5C" w:rsidRDefault="00461A25" w:rsidP="00F81691"/>
    <w:p w14:paraId="3BC489D7" w14:textId="77777777" w:rsidR="00461A25" w:rsidRDefault="00461A25" w:rsidP="00461A25">
      <w:r w:rsidRPr="00DC5B5C">
        <w:br w:type="page"/>
      </w:r>
    </w:p>
    <w:p w14:paraId="7B75D371" w14:textId="7DE8D61E" w:rsidR="00F81691" w:rsidRPr="00DC5B5C" w:rsidRDefault="00F81691" w:rsidP="00F81691">
      <w:pPr>
        <w:ind w:left="567" w:hanging="567"/>
      </w:pPr>
      <w:r w:rsidRPr="00DC5B5C">
        <w:lastRenderedPageBreak/>
        <w:t>e)</w:t>
      </w:r>
      <w:r w:rsidRPr="00DC5B5C">
        <w:tab/>
        <w:t xml:space="preserve">“ārvalstnieku izslēgšanas noteikums” ir </w:t>
      </w:r>
      <w:r>
        <w:t>nepārprotama</w:t>
      </w:r>
      <w:r w:rsidRPr="00DC5B5C">
        <w:t xml:space="preserve"> vienošanās vai apņemšanās, kas ir uzņēmuma statūtu neatņemama sastāvdaļa un kas nosaka, ka uzņēmums ne tieši, ne netieši neatzīst ārvalstu ieguldītājus vai uzņēmumus, kam piemēro ārvalstnieku atzīšanas noteikumu, kā uzņēmuma partnerus vai akcionārus;</w:t>
      </w:r>
    </w:p>
    <w:p w14:paraId="723D8C36" w14:textId="77777777" w:rsidR="00F81691" w:rsidRPr="00DC5B5C" w:rsidRDefault="00F81691" w:rsidP="00F81691"/>
    <w:p w14:paraId="3E38DEB1" w14:textId="77777777" w:rsidR="00F81691" w:rsidRPr="00DC5B5C" w:rsidRDefault="00F81691" w:rsidP="00F81691">
      <w:pPr>
        <w:ind w:left="567" w:hanging="567"/>
      </w:pPr>
      <w:r w:rsidRPr="00DC5B5C">
        <w:t>f)</w:t>
      </w:r>
      <w:r w:rsidRPr="00DC5B5C">
        <w:tab/>
        <w:t>“</w:t>
      </w:r>
      <w:r w:rsidRPr="00DC5B5C">
        <w:rPr>
          <w:i/>
        </w:rPr>
        <w:t>PEMEX</w:t>
      </w:r>
      <w:r w:rsidRPr="00DC5B5C">
        <w:t xml:space="preserve">” ir </w:t>
      </w:r>
      <w:proofErr w:type="spellStart"/>
      <w:r w:rsidRPr="00DC5B5C">
        <w:rPr>
          <w:i/>
        </w:rPr>
        <w:t>Petróleos</w:t>
      </w:r>
      <w:proofErr w:type="spellEnd"/>
      <w:r w:rsidRPr="00DC5B5C">
        <w:rPr>
          <w:i/>
        </w:rPr>
        <w:t xml:space="preserve"> </w:t>
      </w:r>
      <w:proofErr w:type="spellStart"/>
      <w:r w:rsidRPr="00DC5B5C">
        <w:rPr>
          <w:i/>
        </w:rPr>
        <w:t>Mexicanos</w:t>
      </w:r>
      <w:proofErr w:type="spellEnd"/>
      <w:r w:rsidRPr="00DC5B5C">
        <w:t>;</w:t>
      </w:r>
    </w:p>
    <w:p w14:paraId="26C3F582" w14:textId="77777777" w:rsidR="00F81691" w:rsidRPr="00DC5B5C" w:rsidRDefault="00F81691" w:rsidP="00F81691"/>
    <w:p w14:paraId="46AE4176" w14:textId="77777777" w:rsidR="00F81691" w:rsidRPr="00DC5B5C" w:rsidRDefault="00F81691" w:rsidP="00F81691">
      <w:pPr>
        <w:ind w:left="567" w:hanging="567"/>
      </w:pPr>
      <w:r w:rsidRPr="00DC5B5C">
        <w:t>g)</w:t>
      </w:r>
      <w:r w:rsidRPr="00DC5B5C">
        <w:tab/>
        <w:t>“</w:t>
      </w:r>
      <w:r w:rsidRPr="00DC5B5C">
        <w:rPr>
          <w:i/>
        </w:rPr>
        <w:t>SAGARPA</w:t>
      </w:r>
      <w:r w:rsidRPr="00DC5B5C">
        <w:t>” ir Lauksaimniecības, lauksaimniecības dzīvnieku, lauku attīstības, zivsaimniecības un pārtikas ministrija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Agricultura</w:t>
      </w:r>
      <w:proofErr w:type="spellEnd"/>
      <w:r w:rsidRPr="00DC5B5C">
        <w:rPr>
          <w:i/>
        </w:rPr>
        <w:t xml:space="preserve">, </w:t>
      </w:r>
      <w:proofErr w:type="spellStart"/>
      <w:r w:rsidRPr="00DC5B5C">
        <w:rPr>
          <w:i/>
        </w:rPr>
        <w:t>Ganadería</w:t>
      </w:r>
      <w:proofErr w:type="spellEnd"/>
      <w:r w:rsidRPr="00DC5B5C">
        <w:rPr>
          <w:i/>
        </w:rPr>
        <w:t xml:space="preserve">, </w:t>
      </w:r>
      <w:proofErr w:type="spellStart"/>
      <w:r w:rsidRPr="00DC5B5C">
        <w:rPr>
          <w:i/>
        </w:rPr>
        <w:t>Desarrollo</w:t>
      </w:r>
      <w:proofErr w:type="spellEnd"/>
      <w:r w:rsidRPr="00DC5B5C">
        <w:rPr>
          <w:i/>
        </w:rPr>
        <w:t xml:space="preserve"> </w:t>
      </w:r>
      <w:proofErr w:type="spellStart"/>
      <w:r w:rsidRPr="00DC5B5C">
        <w:rPr>
          <w:i/>
        </w:rPr>
        <w:t>Rural</w:t>
      </w:r>
      <w:proofErr w:type="spellEnd"/>
      <w:r w:rsidRPr="00DC5B5C">
        <w:rPr>
          <w:i/>
        </w:rPr>
        <w:t xml:space="preserve">, </w:t>
      </w:r>
      <w:proofErr w:type="spellStart"/>
      <w:r w:rsidRPr="00DC5B5C">
        <w:rPr>
          <w:i/>
        </w:rPr>
        <w:t>Pesca</w:t>
      </w:r>
      <w:proofErr w:type="spellEnd"/>
      <w:r w:rsidRPr="00DC5B5C">
        <w:rPr>
          <w:i/>
        </w:rPr>
        <w:t xml:space="preserve">, y </w:t>
      </w:r>
      <w:proofErr w:type="spellStart"/>
      <w:r w:rsidRPr="00DC5B5C">
        <w:rPr>
          <w:i/>
        </w:rPr>
        <w:t>Alimentación</w:t>
      </w:r>
      <w:proofErr w:type="spellEnd"/>
      <w:r w:rsidRPr="00DC5B5C">
        <w:t>);</w:t>
      </w:r>
    </w:p>
    <w:p w14:paraId="26121F6A" w14:textId="77777777" w:rsidR="00F81691" w:rsidRPr="00DC5B5C" w:rsidRDefault="00F81691" w:rsidP="00F81691"/>
    <w:p w14:paraId="204BED4B" w14:textId="77777777" w:rsidR="00F81691" w:rsidRPr="00DC5B5C" w:rsidRDefault="00F81691" w:rsidP="00F81691">
      <w:pPr>
        <w:ind w:left="567" w:hanging="567"/>
      </w:pPr>
      <w:r w:rsidRPr="00DC5B5C">
        <w:t>h)</w:t>
      </w:r>
      <w:r w:rsidRPr="00DC5B5C">
        <w:tab/>
        <w:t>“</w:t>
      </w:r>
      <w:r w:rsidRPr="00DC5B5C">
        <w:rPr>
          <w:i/>
        </w:rPr>
        <w:t>SCT</w:t>
      </w:r>
      <w:r w:rsidRPr="00DC5B5C">
        <w:t>” ir Sakaru un transporta ministrija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Comunicaciones</w:t>
      </w:r>
      <w:proofErr w:type="spellEnd"/>
      <w:r w:rsidRPr="00DC5B5C">
        <w:rPr>
          <w:i/>
        </w:rPr>
        <w:t xml:space="preserve"> y </w:t>
      </w:r>
      <w:proofErr w:type="spellStart"/>
      <w:r w:rsidRPr="00DC5B5C">
        <w:rPr>
          <w:i/>
        </w:rPr>
        <w:t>Transportes</w:t>
      </w:r>
      <w:proofErr w:type="spellEnd"/>
      <w:r w:rsidRPr="00DC5B5C">
        <w:t>);</w:t>
      </w:r>
    </w:p>
    <w:p w14:paraId="1BDB0A2D" w14:textId="77777777" w:rsidR="00F81691" w:rsidRPr="00DC5B5C" w:rsidRDefault="00F81691" w:rsidP="00F81691"/>
    <w:p w14:paraId="3D220F1A" w14:textId="77777777" w:rsidR="00F81691" w:rsidRPr="00DC5B5C" w:rsidRDefault="00F81691" w:rsidP="00F81691">
      <w:pPr>
        <w:ind w:left="567" w:hanging="567"/>
      </w:pPr>
      <w:r w:rsidRPr="00DC5B5C">
        <w:t>i)</w:t>
      </w:r>
      <w:r w:rsidRPr="00DC5B5C">
        <w:tab/>
        <w:t>“</w:t>
      </w:r>
      <w:r w:rsidRPr="00DC5B5C">
        <w:rPr>
          <w:i/>
        </w:rPr>
        <w:t>SE</w:t>
      </w:r>
      <w:r w:rsidRPr="00DC5B5C">
        <w:t>” ir Ekonomikas ministrija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Economía</w:t>
      </w:r>
      <w:proofErr w:type="spellEnd"/>
      <w:r w:rsidRPr="00DC5B5C">
        <w:t>); un</w:t>
      </w:r>
    </w:p>
    <w:p w14:paraId="5EAA3F78" w14:textId="77777777" w:rsidR="00F81691" w:rsidRPr="00DC5B5C" w:rsidRDefault="00F81691" w:rsidP="00F81691"/>
    <w:p w14:paraId="4451D56E" w14:textId="77777777" w:rsidR="00F81691" w:rsidRPr="00DC5B5C" w:rsidRDefault="00F81691" w:rsidP="00F81691">
      <w:pPr>
        <w:ind w:left="567" w:hanging="567"/>
      </w:pPr>
      <w:r w:rsidRPr="00DC5B5C">
        <w:t>j)</w:t>
      </w:r>
      <w:r w:rsidRPr="00DC5B5C">
        <w:tab/>
        <w:t>“</w:t>
      </w:r>
      <w:r w:rsidRPr="00DC5B5C">
        <w:rPr>
          <w:i/>
        </w:rPr>
        <w:t>SENER</w:t>
      </w:r>
      <w:r w:rsidRPr="00DC5B5C">
        <w:t>” ir Enerģētikas ministrija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Energía</w:t>
      </w:r>
      <w:proofErr w:type="spellEnd"/>
      <w:r w:rsidRPr="00DC5B5C">
        <w:t>).</w:t>
      </w:r>
    </w:p>
    <w:p w14:paraId="1275B9F3" w14:textId="77777777" w:rsidR="00F81691" w:rsidRPr="00DC5B5C" w:rsidRDefault="00F81691" w:rsidP="00F81691"/>
    <w:p w14:paraId="496B62B6" w14:textId="322A91E4" w:rsidR="00F81691" w:rsidRPr="00DC5B5C" w:rsidRDefault="00F81691" w:rsidP="00F81691">
      <w:r w:rsidRPr="00DC5B5C">
        <w:t>15.</w:t>
      </w:r>
      <w:r w:rsidRPr="00DC5B5C">
        <w:tab/>
      </w:r>
      <w:r w:rsidRPr="0005506B">
        <w:t xml:space="preserve">Lielākai noteiktībai – </w:t>
      </w:r>
      <w:r w:rsidRPr="00DC5B5C">
        <w:t>Meksikas sarakstā “valsts” nozīmē Meksiku.</w:t>
      </w:r>
    </w:p>
    <w:p w14:paraId="37B6CC3D" w14:textId="77777777" w:rsidR="00F81691" w:rsidRPr="00DC5B5C" w:rsidRDefault="00F81691" w:rsidP="00F81691"/>
    <w:p w14:paraId="7AC61E1E" w14:textId="77777777" w:rsidR="00F81691" w:rsidRPr="00DC5B5C" w:rsidRDefault="00F81691" w:rsidP="00F81691"/>
    <w:p w14:paraId="5B293CC7" w14:textId="580D7429" w:rsidR="00461A25" w:rsidRDefault="00461A25" w:rsidP="00461A25">
      <w:r w:rsidRPr="00DC5B5C">
        <w:br w:type="page"/>
      </w:r>
    </w:p>
    <w:p w14:paraId="1D7E5C90" w14:textId="172E28E1" w:rsidR="00F81691" w:rsidRPr="00DC5B5C" w:rsidRDefault="00461A25" w:rsidP="00F81691">
      <w:pPr>
        <w:pStyle w:val="NormalRight"/>
        <w:rPr>
          <w:b/>
          <w:bCs/>
          <w:u w:val="single"/>
        </w:rPr>
      </w:pPr>
      <w:r w:rsidRPr="00DC5B5C">
        <w:rPr>
          <w:b/>
          <w:u w:val="single"/>
        </w:rPr>
        <w:lastRenderedPageBreak/>
        <w:t>I</w:t>
      </w:r>
      <w:r w:rsidR="00F81691" w:rsidRPr="00DC5B5C">
        <w:rPr>
          <w:b/>
          <w:u w:val="single"/>
        </w:rPr>
        <w:noBreakHyphen/>
        <w:t>A papildinājums</w:t>
      </w:r>
    </w:p>
    <w:p w14:paraId="13B1B6F0" w14:textId="77777777" w:rsidR="00F81691" w:rsidRPr="00DC5B5C" w:rsidRDefault="00F81691" w:rsidP="00F81691">
      <w:pPr>
        <w:rPr>
          <w:rFonts w:eastAsiaTheme="minorEastAsia"/>
        </w:rPr>
      </w:pPr>
    </w:p>
    <w:p w14:paraId="23C3D8A0" w14:textId="77777777" w:rsidR="00F81691" w:rsidRPr="00DC5B5C" w:rsidRDefault="00F81691" w:rsidP="00F81691">
      <w:pPr>
        <w:rPr>
          <w:rFonts w:eastAsiaTheme="minorEastAsia"/>
        </w:rPr>
      </w:pPr>
    </w:p>
    <w:p w14:paraId="2B5A37E3" w14:textId="77777777" w:rsidR="00F81691" w:rsidRPr="00DC5B5C" w:rsidRDefault="00F81691" w:rsidP="00F81691">
      <w:pPr>
        <w:jc w:val="center"/>
        <w:rPr>
          <w:rFonts w:eastAsiaTheme="minorEastAsia"/>
        </w:rPr>
      </w:pPr>
      <w:r w:rsidRPr="00DC5B5C">
        <w:t>ATRUNAS ATTIECĪBĀ UZ SPĒKĀ ESOŠIEM PASĀKUMIEM</w:t>
      </w:r>
    </w:p>
    <w:p w14:paraId="3F1EB710" w14:textId="77777777" w:rsidR="00F81691" w:rsidRPr="00DC5B5C" w:rsidRDefault="00F81691" w:rsidP="00F81691">
      <w:pPr>
        <w:jc w:val="center"/>
        <w:rPr>
          <w:rFonts w:eastAsiaTheme="minorEastAsia"/>
        </w:rPr>
      </w:pPr>
    </w:p>
    <w:p w14:paraId="1861B21D" w14:textId="77777777" w:rsidR="00F81691" w:rsidRPr="00DC5B5C" w:rsidRDefault="00F81691" w:rsidP="00F81691">
      <w:pPr>
        <w:jc w:val="center"/>
        <w:rPr>
          <w:rFonts w:eastAsiaTheme="minorEastAsia"/>
        </w:rPr>
      </w:pPr>
      <w:r w:rsidRPr="00DC5B5C">
        <w:t>EIROPAS SAVIENĪBAS SARAKSTS</w:t>
      </w:r>
    </w:p>
    <w:p w14:paraId="76FAB914" w14:textId="77777777" w:rsidR="00F81691" w:rsidRPr="00DC5B5C" w:rsidRDefault="00F81691" w:rsidP="00F81691">
      <w:pPr>
        <w:rPr>
          <w:rFonts w:eastAsiaTheme="minorEastAsia"/>
        </w:rPr>
      </w:pPr>
    </w:p>
    <w:p w14:paraId="0B9B3D76" w14:textId="77777777" w:rsidR="00F81691" w:rsidRPr="00DC5B5C" w:rsidRDefault="00F81691" w:rsidP="00F81691">
      <w:pPr>
        <w:rPr>
          <w:rFonts w:eastAsiaTheme="minorEastAsia"/>
        </w:rPr>
      </w:pPr>
      <w:r w:rsidRPr="00DC5B5C">
        <w:t>Atrunu saraksts</w:t>
      </w:r>
    </w:p>
    <w:p w14:paraId="5D91A1D2" w14:textId="77777777" w:rsidR="00F81691" w:rsidRPr="00DC5B5C" w:rsidRDefault="00F81691" w:rsidP="00F81691">
      <w:pPr>
        <w:rPr>
          <w:rFonts w:eastAsiaTheme="minorEastAsia"/>
        </w:rPr>
      </w:pPr>
    </w:p>
    <w:p w14:paraId="36F9D9D8" w14:textId="77777777" w:rsidR="00F81691" w:rsidRPr="00DC5B5C" w:rsidRDefault="00F81691" w:rsidP="00F81691">
      <w:pPr>
        <w:rPr>
          <w:rFonts w:eastAsiaTheme="minorEastAsia"/>
        </w:rPr>
      </w:pPr>
      <w:r w:rsidRPr="00DC5B5C">
        <w:t>I</w:t>
      </w:r>
      <w:r w:rsidRPr="00DC5B5C">
        <w:noBreakHyphen/>
        <w:t>EU</w:t>
      </w:r>
      <w:r w:rsidRPr="00DC5B5C">
        <w:noBreakHyphen/>
        <w:t>1 – Visas nozares</w:t>
      </w:r>
    </w:p>
    <w:p w14:paraId="2A27042B" w14:textId="77777777" w:rsidR="00F81691" w:rsidRPr="00DC5B5C" w:rsidRDefault="00F81691" w:rsidP="00F81691">
      <w:pPr>
        <w:rPr>
          <w:rFonts w:eastAsiaTheme="minorEastAsia"/>
        </w:rPr>
      </w:pPr>
    </w:p>
    <w:p w14:paraId="35D7B126" w14:textId="77777777" w:rsidR="00F81691" w:rsidRPr="00DC5B5C" w:rsidRDefault="00F81691" w:rsidP="00F81691">
      <w:pPr>
        <w:rPr>
          <w:rFonts w:eastAsiaTheme="minorEastAsia"/>
        </w:rPr>
      </w:pPr>
      <w:r w:rsidRPr="00DC5B5C">
        <w:t>I</w:t>
      </w:r>
      <w:r w:rsidRPr="00DC5B5C">
        <w:noBreakHyphen/>
        <w:t>EU</w:t>
      </w:r>
      <w:r w:rsidRPr="00DC5B5C">
        <w:noBreakHyphen/>
        <w:t>2 – Profesionālie pakalpojumi (visas profesijas, izņemot ar veselību saistītās)</w:t>
      </w:r>
    </w:p>
    <w:p w14:paraId="2EB3DC3E" w14:textId="77777777" w:rsidR="00F81691" w:rsidRPr="00DC5B5C" w:rsidRDefault="00F81691" w:rsidP="00F81691">
      <w:pPr>
        <w:rPr>
          <w:rFonts w:eastAsiaTheme="minorEastAsia"/>
        </w:rPr>
      </w:pPr>
    </w:p>
    <w:p w14:paraId="4514FD68" w14:textId="77777777" w:rsidR="00F81691" w:rsidRPr="00DC5B5C" w:rsidRDefault="00F81691" w:rsidP="00F81691">
      <w:pPr>
        <w:rPr>
          <w:rFonts w:eastAsiaTheme="minorEastAsia"/>
        </w:rPr>
      </w:pPr>
      <w:r w:rsidRPr="00DC5B5C">
        <w:t>I</w:t>
      </w:r>
      <w:r w:rsidRPr="00DC5B5C">
        <w:noBreakHyphen/>
        <w:t>EU</w:t>
      </w:r>
      <w:r w:rsidRPr="00DC5B5C">
        <w:noBreakHyphen/>
        <w:t>3 – Profesionālie pakalpojumi (ar veselību saistītās profesijas un zāļu mazumtirdzniecība)</w:t>
      </w:r>
    </w:p>
    <w:p w14:paraId="514A522D" w14:textId="77777777" w:rsidR="00F81691" w:rsidRPr="00DC5B5C" w:rsidRDefault="00F81691" w:rsidP="00F81691">
      <w:pPr>
        <w:rPr>
          <w:rFonts w:eastAsiaTheme="minorEastAsia"/>
        </w:rPr>
      </w:pPr>
    </w:p>
    <w:p w14:paraId="2B3F688F" w14:textId="77777777" w:rsidR="00F81691" w:rsidRPr="00DC5B5C" w:rsidRDefault="00F81691" w:rsidP="00F81691">
      <w:pPr>
        <w:rPr>
          <w:rFonts w:eastAsiaTheme="minorEastAsia"/>
        </w:rPr>
      </w:pPr>
      <w:r w:rsidRPr="00DC5B5C">
        <w:t>I</w:t>
      </w:r>
      <w:r w:rsidRPr="00DC5B5C">
        <w:noBreakHyphen/>
        <w:t>EU</w:t>
      </w:r>
      <w:r w:rsidRPr="00DC5B5C">
        <w:noBreakHyphen/>
        <w:t>4 – Pētniecības un izstrādes pakalpojumi</w:t>
      </w:r>
    </w:p>
    <w:p w14:paraId="3A9AF21E" w14:textId="77777777" w:rsidR="00F81691" w:rsidRPr="00DC5B5C" w:rsidRDefault="00F81691" w:rsidP="00F81691">
      <w:pPr>
        <w:rPr>
          <w:rFonts w:eastAsiaTheme="minorEastAsia"/>
        </w:rPr>
      </w:pPr>
    </w:p>
    <w:p w14:paraId="65473D44" w14:textId="77777777" w:rsidR="00F81691" w:rsidRPr="00DC5B5C" w:rsidRDefault="00F81691" w:rsidP="00F81691">
      <w:pPr>
        <w:rPr>
          <w:rFonts w:eastAsiaTheme="minorEastAsia"/>
        </w:rPr>
      </w:pPr>
      <w:r w:rsidRPr="00DC5B5C">
        <w:t>I</w:t>
      </w:r>
      <w:r w:rsidRPr="00DC5B5C">
        <w:noBreakHyphen/>
        <w:t>EU</w:t>
      </w:r>
      <w:r w:rsidRPr="00DC5B5C">
        <w:noBreakHyphen/>
        <w:t>5 – Ar nekustamo īpašumu saistītie pakalpojumi</w:t>
      </w:r>
    </w:p>
    <w:p w14:paraId="790647C5" w14:textId="77777777" w:rsidR="00F81691" w:rsidRPr="00DC5B5C" w:rsidRDefault="00F81691" w:rsidP="00F81691">
      <w:pPr>
        <w:rPr>
          <w:rFonts w:eastAsiaTheme="minorEastAsia"/>
        </w:rPr>
      </w:pPr>
    </w:p>
    <w:p w14:paraId="00FC4A41" w14:textId="77777777" w:rsidR="00F81691" w:rsidRPr="00DC5B5C" w:rsidRDefault="00F81691" w:rsidP="00F81691">
      <w:pPr>
        <w:rPr>
          <w:rFonts w:eastAsiaTheme="minorEastAsia"/>
        </w:rPr>
      </w:pPr>
      <w:r w:rsidRPr="00DC5B5C">
        <w:t>I</w:t>
      </w:r>
      <w:r w:rsidRPr="00DC5B5C">
        <w:noBreakHyphen/>
        <w:t>EU</w:t>
      </w:r>
      <w:r w:rsidRPr="00DC5B5C">
        <w:noBreakHyphen/>
        <w:t xml:space="preserve">6 – </w:t>
      </w:r>
      <w:proofErr w:type="spellStart"/>
      <w:r w:rsidRPr="00DC5B5C">
        <w:t>Darījumdarbības</w:t>
      </w:r>
      <w:proofErr w:type="spellEnd"/>
      <w:r w:rsidRPr="00DC5B5C">
        <w:t xml:space="preserve"> pakalpojumi</w:t>
      </w:r>
    </w:p>
    <w:p w14:paraId="69B9527D" w14:textId="77777777" w:rsidR="00F81691" w:rsidRPr="00DC5B5C" w:rsidRDefault="00F81691" w:rsidP="00F81691">
      <w:pPr>
        <w:rPr>
          <w:rFonts w:eastAsiaTheme="minorEastAsia"/>
        </w:rPr>
      </w:pPr>
    </w:p>
    <w:p w14:paraId="059E6C11" w14:textId="77777777" w:rsidR="00F81691" w:rsidRPr="00DC5B5C" w:rsidRDefault="00F81691" w:rsidP="00F81691">
      <w:pPr>
        <w:rPr>
          <w:rFonts w:eastAsiaTheme="minorEastAsia"/>
        </w:rPr>
      </w:pPr>
      <w:r w:rsidRPr="00DC5B5C">
        <w:t>I</w:t>
      </w:r>
      <w:r w:rsidRPr="00DC5B5C">
        <w:noBreakHyphen/>
        <w:t>EU</w:t>
      </w:r>
      <w:r w:rsidRPr="00DC5B5C">
        <w:noBreakHyphen/>
        <w:t>7 – Būvniecības pakalpojumi</w:t>
      </w:r>
    </w:p>
    <w:p w14:paraId="29A48146" w14:textId="77777777" w:rsidR="00F81691" w:rsidRPr="00DC5B5C" w:rsidRDefault="00F81691" w:rsidP="00F81691">
      <w:pPr>
        <w:rPr>
          <w:rFonts w:eastAsiaTheme="minorEastAsia"/>
        </w:rPr>
      </w:pPr>
    </w:p>
    <w:p w14:paraId="11FD4A72" w14:textId="3D1DA6D8" w:rsidR="00461A25" w:rsidRDefault="00461A25" w:rsidP="00461A25">
      <w:r w:rsidRPr="00DC5B5C">
        <w:br w:type="page"/>
      </w:r>
    </w:p>
    <w:p w14:paraId="27001DA4" w14:textId="3596857C" w:rsidR="00F81691" w:rsidRPr="00DC5B5C" w:rsidRDefault="00461A25" w:rsidP="00F81691">
      <w:pPr>
        <w:rPr>
          <w:rFonts w:eastAsiaTheme="minorEastAsia"/>
        </w:rPr>
      </w:pPr>
      <w:r w:rsidRPr="00DC5B5C">
        <w:lastRenderedPageBreak/>
        <w:t>I</w:t>
      </w:r>
      <w:r w:rsidR="00F81691" w:rsidRPr="00DC5B5C">
        <w:noBreakHyphen/>
        <w:t>EU</w:t>
      </w:r>
      <w:r w:rsidR="00F81691" w:rsidRPr="00DC5B5C">
        <w:noBreakHyphen/>
        <w:t>8 – Izplatīšanas pakalpojumi</w:t>
      </w:r>
    </w:p>
    <w:p w14:paraId="4A7DF3CB" w14:textId="77777777" w:rsidR="00F81691" w:rsidRPr="00DC5B5C" w:rsidRDefault="00F81691" w:rsidP="00F81691">
      <w:pPr>
        <w:rPr>
          <w:rFonts w:eastAsiaTheme="minorEastAsia"/>
        </w:rPr>
      </w:pPr>
    </w:p>
    <w:p w14:paraId="5CFE9D11" w14:textId="77777777" w:rsidR="00F81691" w:rsidRPr="00DC5B5C" w:rsidRDefault="00F81691" w:rsidP="00F81691">
      <w:pPr>
        <w:rPr>
          <w:rFonts w:eastAsiaTheme="minorEastAsia"/>
        </w:rPr>
      </w:pPr>
      <w:r w:rsidRPr="00DC5B5C">
        <w:t>I</w:t>
      </w:r>
      <w:r w:rsidRPr="00DC5B5C">
        <w:noBreakHyphen/>
        <w:t>EU</w:t>
      </w:r>
      <w:r w:rsidRPr="00DC5B5C">
        <w:noBreakHyphen/>
        <w:t>9 – Izglītības pakalpojumi</w:t>
      </w:r>
    </w:p>
    <w:p w14:paraId="2EDC8BB7" w14:textId="77777777" w:rsidR="00F81691" w:rsidRPr="00DC5B5C" w:rsidRDefault="00F81691" w:rsidP="00F81691">
      <w:pPr>
        <w:rPr>
          <w:rFonts w:eastAsiaTheme="minorEastAsia"/>
        </w:rPr>
      </w:pPr>
    </w:p>
    <w:p w14:paraId="5DE8AC97" w14:textId="77777777" w:rsidR="00F81691" w:rsidRPr="00DC5B5C" w:rsidRDefault="00F81691" w:rsidP="00F81691">
      <w:pPr>
        <w:rPr>
          <w:rFonts w:eastAsiaTheme="minorEastAsia"/>
        </w:rPr>
      </w:pPr>
      <w:r w:rsidRPr="00DC5B5C">
        <w:t>I</w:t>
      </w:r>
      <w:r w:rsidRPr="00DC5B5C">
        <w:noBreakHyphen/>
        <w:t>EU</w:t>
      </w:r>
      <w:r w:rsidRPr="00DC5B5C">
        <w:noBreakHyphen/>
        <w:t>10 – Vides pakalpojumi</w:t>
      </w:r>
    </w:p>
    <w:p w14:paraId="42321723" w14:textId="77777777" w:rsidR="00F81691" w:rsidRPr="00DC5B5C" w:rsidRDefault="00F81691" w:rsidP="00F81691">
      <w:pPr>
        <w:rPr>
          <w:rFonts w:eastAsiaTheme="minorEastAsia"/>
        </w:rPr>
      </w:pPr>
    </w:p>
    <w:p w14:paraId="16AE8457" w14:textId="77777777" w:rsidR="00F81691" w:rsidRPr="00DC5B5C" w:rsidRDefault="00F81691" w:rsidP="00F81691">
      <w:pPr>
        <w:rPr>
          <w:rFonts w:eastAsiaTheme="minorEastAsia"/>
        </w:rPr>
      </w:pPr>
      <w:r w:rsidRPr="00DC5B5C">
        <w:t>I</w:t>
      </w:r>
      <w:r w:rsidRPr="00DC5B5C">
        <w:noBreakHyphen/>
        <w:t>EU</w:t>
      </w:r>
      <w:r w:rsidRPr="00DC5B5C">
        <w:noBreakHyphen/>
        <w:t>11 – Veselības pakalpojumi un sociālie pakalpojumi</w:t>
      </w:r>
    </w:p>
    <w:p w14:paraId="4017C34A" w14:textId="77777777" w:rsidR="00F81691" w:rsidRPr="00DC5B5C" w:rsidRDefault="00F81691" w:rsidP="00F81691">
      <w:pPr>
        <w:rPr>
          <w:rFonts w:eastAsiaTheme="minorEastAsia"/>
        </w:rPr>
      </w:pPr>
    </w:p>
    <w:p w14:paraId="6AABC4DF" w14:textId="77777777" w:rsidR="00F81691" w:rsidRPr="00DC5B5C" w:rsidRDefault="00F81691" w:rsidP="00F81691">
      <w:pPr>
        <w:rPr>
          <w:rFonts w:eastAsiaTheme="minorEastAsia"/>
        </w:rPr>
      </w:pPr>
      <w:r w:rsidRPr="00DC5B5C">
        <w:t>I</w:t>
      </w:r>
      <w:r w:rsidRPr="00DC5B5C">
        <w:noBreakHyphen/>
        <w:t>EU</w:t>
      </w:r>
      <w:r w:rsidRPr="00DC5B5C">
        <w:noBreakHyphen/>
        <w:t>12 – Tūrisma un ar ceļošanu saistītie pakalpojumi</w:t>
      </w:r>
    </w:p>
    <w:p w14:paraId="5AAC9ACB" w14:textId="77777777" w:rsidR="00F81691" w:rsidRPr="00DC5B5C" w:rsidRDefault="00F81691" w:rsidP="00F81691">
      <w:pPr>
        <w:rPr>
          <w:rFonts w:eastAsiaTheme="minorEastAsia"/>
        </w:rPr>
      </w:pPr>
    </w:p>
    <w:p w14:paraId="2ABB3A49" w14:textId="77777777" w:rsidR="00F81691" w:rsidRPr="00DC5B5C" w:rsidRDefault="00F81691" w:rsidP="00F81691">
      <w:pPr>
        <w:rPr>
          <w:rFonts w:eastAsiaTheme="minorEastAsia"/>
        </w:rPr>
      </w:pPr>
      <w:r w:rsidRPr="00DC5B5C">
        <w:t>I</w:t>
      </w:r>
      <w:r w:rsidRPr="00DC5B5C">
        <w:noBreakHyphen/>
        <w:t>EU</w:t>
      </w:r>
      <w:r w:rsidRPr="00DC5B5C">
        <w:noBreakHyphen/>
        <w:t>13 – Atpūtas, kultūras un sporta pakalpojumi</w:t>
      </w:r>
    </w:p>
    <w:p w14:paraId="6BB7C282" w14:textId="77777777" w:rsidR="00F81691" w:rsidRPr="00DC5B5C" w:rsidRDefault="00F81691" w:rsidP="00F81691">
      <w:pPr>
        <w:rPr>
          <w:rFonts w:eastAsiaTheme="minorEastAsia"/>
        </w:rPr>
      </w:pPr>
    </w:p>
    <w:p w14:paraId="03ADD3B7" w14:textId="77777777" w:rsidR="00F81691" w:rsidRPr="00DC5B5C" w:rsidRDefault="00F81691" w:rsidP="00F81691">
      <w:pPr>
        <w:rPr>
          <w:rFonts w:eastAsiaTheme="minorEastAsia"/>
        </w:rPr>
      </w:pPr>
      <w:r w:rsidRPr="00DC5B5C">
        <w:t>I</w:t>
      </w:r>
      <w:r w:rsidRPr="00DC5B5C">
        <w:noBreakHyphen/>
        <w:t>EU</w:t>
      </w:r>
      <w:r w:rsidRPr="00DC5B5C">
        <w:noBreakHyphen/>
        <w:t xml:space="preserve">14 – Transporta pakalpojumi un transporta </w:t>
      </w:r>
      <w:proofErr w:type="spellStart"/>
      <w:r w:rsidRPr="00DC5B5C">
        <w:t>palīgpakalpojumi</w:t>
      </w:r>
      <w:proofErr w:type="spellEnd"/>
    </w:p>
    <w:p w14:paraId="3E9FC8E8" w14:textId="77777777" w:rsidR="00F81691" w:rsidRPr="00DC5B5C" w:rsidRDefault="00F81691" w:rsidP="00F81691">
      <w:pPr>
        <w:rPr>
          <w:rFonts w:eastAsiaTheme="minorEastAsia"/>
        </w:rPr>
      </w:pPr>
    </w:p>
    <w:p w14:paraId="12EB3351" w14:textId="77777777" w:rsidR="00F81691" w:rsidRPr="00DC5B5C" w:rsidRDefault="00F81691" w:rsidP="00F81691">
      <w:pPr>
        <w:rPr>
          <w:rFonts w:eastAsiaTheme="minorEastAsia"/>
        </w:rPr>
      </w:pPr>
      <w:r w:rsidRPr="00DC5B5C">
        <w:t>I</w:t>
      </w:r>
      <w:r w:rsidRPr="00DC5B5C">
        <w:noBreakHyphen/>
        <w:t>EU</w:t>
      </w:r>
      <w:r w:rsidRPr="00DC5B5C">
        <w:noBreakHyphen/>
        <w:t>15 – Lauksaimniecība, zivsaimniecība un ražošana</w:t>
      </w:r>
    </w:p>
    <w:p w14:paraId="641C6564" w14:textId="77777777" w:rsidR="00F81691" w:rsidRPr="00DC5B5C" w:rsidRDefault="00F81691" w:rsidP="00F81691">
      <w:pPr>
        <w:rPr>
          <w:rFonts w:eastAsiaTheme="minorEastAsia"/>
        </w:rPr>
      </w:pPr>
    </w:p>
    <w:p w14:paraId="306AABA9" w14:textId="77777777" w:rsidR="00F81691" w:rsidRPr="00DC5B5C" w:rsidRDefault="00F81691" w:rsidP="00F81691">
      <w:pPr>
        <w:rPr>
          <w:rFonts w:eastAsiaTheme="minorEastAsia"/>
        </w:rPr>
      </w:pPr>
      <w:r w:rsidRPr="00DC5B5C">
        <w:t>I</w:t>
      </w:r>
      <w:r w:rsidRPr="00DC5B5C">
        <w:noBreakHyphen/>
        <w:t>EU</w:t>
      </w:r>
      <w:r w:rsidRPr="00DC5B5C">
        <w:noBreakHyphen/>
        <w:t>16 – Ar enerģiju saistītie pakalpojumi</w:t>
      </w:r>
    </w:p>
    <w:p w14:paraId="07482F51" w14:textId="77777777" w:rsidR="00F81691" w:rsidRPr="00DC5B5C" w:rsidRDefault="00F81691" w:rsidP="00F81691">
      <w:pPr>
        <w:rPr>
          <w:rFonts w:eastAsiaTheme="minorEastAsia"/>
        </w:rPr>
      </w:pPr>
    </w:p>
    <w:p w14:paraId="00B87D24" w14:textId="40A5702C" w:rsidR="00461A25" w:rsidRDefault="00461A25" w:rsidP="00461A25">
      <w:r w:rsidRPr="00DC5B5C">
        <w:br w:type="page"/>
      </w:r>
    </w:p>
    <w:p w14:paraId="774BDD63" w14:textId="25CD1444"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 – Visas nozares</w:t>
      </w:r>
    </w:p>
    <w:p w14:paraId="34790A30" w14:textId="77777777" w:rsidR="00F81691" w:rsidRPr="00DC5B5C" w:rsidRDefault="00F81691" w:rsidP="00F81691"/>
    <w:p w14:paraId="2288AA95"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Visas nozares</w:t>
      </w:r>
    </w:p>
    <w:p w14:paraId="7004D31E" w14:textId="77777777" w:rsidR="00F81691" w:rsidRPr="00DC5B5C" w:rsidRDefault="00F81691" w:rsidP="00F81691">
      <w:pPr>
        <w:tabs>
          <w:tab w:val="left" w:pos="2835"/>
        </w:tabs>
        <w:rPr>
          <w:rFonts w:eastAsiaTheme="minorEastAsia"/>
        </w:rPr>
      </w:pPr>
    </w:p>
    <w:p w14:paraId="0424208F"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7901CEC2" w14:textId="77777777" w:rsidR="00F81691" w:rsidRPr="00DC5B5C" w:rsidRDefault="00F81691" w:rsidP="00F81691">
      <w:pPr>
        <w:ind w:left="2835"/>
        <w:rPr>
          <w:rFonts w:eastAsiaTheme="minorEastAsia"/>
        </w:rPr>
      </w:pPr>
    </w:p>
    <w:p w14:paraId="5565ED40" w14:textId="77777777" w:rsidR="00F81691" w:rsidRPr="00DC5B5C" w:rsidRDefault="00F81691" w:rsidP="00F81691">
      <w:pPr>
        <w:ind w:left="2835"/>
        <w:rPr>
          <w:rFonts w:eastAsiaTheme="minorEastAsia"/>
        </w:rPr>
      </w:pPr>
      <w:r w:rsidRPr="00DC5B5C">
        <w:t>Lielākās labvēlības režīms</w:t>
      </w:r>
    </w:p>
    <w:p w14:paraId="424B84FE" w14:textId="77777777" w:rsidR="00F81691" w:rsidRPr="00DC5B5C" w:rsidRDefault="00F81691" w:rsidP="00F81691">
      <w:pPr>
        <w:ind w:left="2835"/>
        <w:rPr>
          <w:rFonts w:eastAsiaTheme="minorEastAsia"/>
        </w:rPr>
      </w:pPr>
    </w:p>
    <w:p w14:paraId="6639EED2" w14:textId="77777777" w:rsidR="00F81691" w:rsidRPr="00DC5B5C" w:rsidRDefault="00F81691" w:rsidP="00F81691">
      <w:pPr>
        <w:ind w:left="2835"/>
        <w:rPr>
          <w:rFonts w:eastAsiaTheme="minorEastAsia"/>
        </w:rPr>
      </w:pPr>
      <w:r w:rsidRPr="00DC5B5C">
        <w:t>Klātbūtne uz vietas</w:t>
      </w:r>
    </w:p>
    <w:p w14:paraId="578BD35E" w14:textId="77777777" w:rsidR="00F81691" w:rsidRPr="00DC5B5C" w:rsidRDefault="00F81691" w:rsidP="00F81691">
      <w:pPr>
        <w:ind w:left="2835"/>
        <w:rPr>
          <w:rFonts w:eastAsiaTheme="minorEastAsia"/>
        </w:rPr>
      </w:pPr>
    </w:p>
    <w:p w14:paraId="2A389843" w14:textId="77777777" w:rsidR="00F81691" w:rsidRPr="00DC5B5C" w:rsidRDefault="00F81691" w:rsidP="00F81691">
      <w:pPr>
        <w:ind w:left="2835"/>
        <w:rPr>
          <w:rFonts w:eastAsiaTheme="minorEastAsia"/>
        </w:rPr>
      </w:pPr>
      <w:r w:rsidRPr="00DC5B5C">
        <w:t>Veiktspējas prasības</w:t>
      </w:r>
    </w:p>
    <w:p w14:paraId="58361762" w14:textId="77777777" w:rsidR="00F81691" w:rsidRPr="00DC5B5C" w:rsidRDefault="00F81691" w:rsidP="00F81691">
      <w:pPr>
        <w:ind w:left="2835"/>
        <w:rPr>
          <w:rFonts w:eastAsiaTheme="minorEastAsia"/>
        </w:rPr>
      </w:pPr>
    </w:p>
    <w:p w14:paraId="2E2BEAA9" w14:textId="77777777" w:rsidR="00F81691" w:rsidRPr="00DC5B5C" w:rsidRDefault="00F81691" w:rsidP="00F81691">
      <w:pPr>
        <w:ind w:left="2835"/>
        <w:rPr>
          <w:rFonts w:eastAsiaTheme="minorEastAsia"/>
        </w:rPr>
      </w:pPr>
      <w:r w:rsidRPr="00DC5B5C">
        <w:t>Augstākā vadība un direktoru padome</w:t>
      </w:r>
    </w:p>
    <w:p w14:paraId="65D629FD" w14:textId="77777777" w:rsidR="00F81691" w:rsidRPr="00DC5B5C" w:rsidRDefault="00F81691" w:rsidP="00F81691">
      <w:pPr>
        <w:ind w:left="2835"/>
        <w:rPr>
          <w:rFonts w:eastAsiaTheme="minorEastAsia"/>
        </w:rPr>
      </w:pPr>
    </w:p>
    <w:p w14:paraId="6415AB85"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2E61FAA3" w14:textId="77777777" w:rsidR="00F81691" w:rsidRPr="00DC5B5C" w:rsidRDefault="00F81691" w:rsidP="00F81691">
      <w:pPr>
        <w:tabs>
          <w:tab w:val="left" w:pos="2835"/>
        </w:tabs>
        <w:rPr>
          <w:rFonts w:eastAsiaTheme="minorEastAsia"/>
        </w:rPr>
      </w:pPr>
    </w:p>
    <w:p w14:paraId="7FD91993" w14:textId="77777777" w:rsidR="00F81691" w:rsidRPr="00DC5B5C" w:rsidRDefault="00F81691" w:rsidP="00F81691">
      <w:pPr>
        <w:tabs>
          <w:tab w:val="left" w:pos="2835"/>
        </w:tabs>
        <w:rPr>
          <w:rFonts w:eastAsiaTheme="minorEastAsia"/>
        </w:rPr>
      </w:pPr>
      <w:r w:rsidRPr="00DC5B5C">
        <w:t>Valdības līmenis:</w:t>
      </w:r>
      <w:r w:rsidRPr="00DC5B5C">
        <w:tab/>
        <w:t>Eiropas Savienības/ dalībvalsts (ja vien nav norādīts citādi)</w:t>
      </w:r>
    </w:p>
    <w:p w14:paraId="46B71EDA" w14:textId="77777777" w:rsidR="00F81691" w:rsidRPr="00DC5B5C" w:rsidRDefault="00F81691" w:rsidP="00F81691">
      <w:pPr>
        <w:rPr>
          <w:rFonts w:eastAsiaTheme="minorEastAsia"/>
        </w:rPr>
      </w:pPr>
    </w:p>
    <w:p w14:paraId="3A2C7A32" w14:textId="5758A2BC" w:rsidR="00461A25" w:rsidRDefault="00461A25" w:rsidP="00461A25">
      <w:r w:rsidRPr="00DC5B5C">
        <w:br w:type="page"/>
      </w:r>
    </w:p>
    <w:p w14:paraId="7A27742C" w14:textId="7E67E694" w:rsidR="00F81691" w:rsidRPr="00DC5B5C" w:rsidRDefault="00461A25" w:rsidP="00F81691">
      <w:pPr>
        <w:rPr>
          <w:rFonts w:eastAsiaTheme="minorEastAsia"/>
        </w:rPr>
      </w:pPr>
      <w:r w:rsidRPr="00DC5B5C">
        <w:lastRenderedPageBreak/>
        <w:t>A</w:t>
      </w:r>
      <w:r w:rsidR="00F81691" w:rsidRPr="00DC5B5C">
        <w:t>praksts:</w:t>
      </w:r>
    </w:p>
    <w:p w14:paraId="56A0BA2A" w14:textId="77777777" w:rsidR="00F81691" w:rsidRPr="00DC5B5C" w:rsidRDefault="00F81691" w:rsidP="00F81691">
      <w:pPr>
        <w:rPr>
          <w:rFonts w:eastAsiaTheme="majorEastAsia"/>
        </w:rPr>
      </w:pPr>
    </w:p>
    <w:p w14:paraId="6F12B299" w14:textId="77777777" w:rsidR="00F81691" w:rsidRPr="00DC5B5C" w:rsidRDefault="00F81691" w:rsidP="00F81691">
      <w:pPr>
        <w:rPr>
          <w:rFonts w:eastAsiaTheme="majorEastAsia"/>
        </w:rPr>
      </w:pPr>
      <w:r w:rsidRPr="00DC5B5C">
        <w:t>a)</w:t>
      </w:r>
      <w:r w:rsidRPr="00DC5B5C">
        <w:tab/>
        <w:t>Iedibinājuma veids</w:t>
      </w:r>
    </w:p>
    <w:p w14:paraId="3B5A9384" w14:textId="77777777" w:rsidR="00F81691" w:rsidRPr="00DC5B5C" w:rsidRDefault="00F81691" w:rsidP="00F81691">
      <w:pPr>
        <w:rPr>
          <w:rFonts w:eastAsiaTheme="minorEastAsia"/>
        </w:rPr>
      </w:pPr>
    </w:p>
    <w:p w14:paraId="1CD9F337" w14:textId="77777777" w:rsidR="00F81691" w:rsidRPr="00DC5B5C" w:rsidRDefault="00F81691" w:rsidP="00F81691">
      <w:pPr>
        <w:ind w:left="567"/>
        <w:rPr>
          <w:rFonts w:eastAsiaTheme="minorEastAsia"/>
        </w:rPr>
      </w:pPr>
      <w:r w:rsidRPr="00DC5B5C">
        <w:t>Attiecībā uz ieguldījumiem – valsts režīms:</w:t>
      </w:r>
    </w:p>
    <w:p w14:paraId="70544AA9" w14:textId="77777777" w:rsidR="00F81691" w:rsidRPr="00DC5B5C" w:rsidRDefault="00F81691" w:rsidP="00F81691">
      <w:pPr>
        <w:ind w:left="567"/>
        <w:rPr>
          <w:rFonts w:eastAsiaTheme="minorEastAsia"/>
        </w:rPr>
      </w:pPr>
    </w:p>
    <w:p w14:paraId="6CC132BF" w14:textId="262B95F2" w:rsidR="00F81691" w:rsidRPr="00DC5B5C" w:rsidRDefault="00F81691" w:rsidP="00F81691">
      <w:pPr>
        <w:ind w:left="567"/>
        <w:rPr>
          <w:rFonts w:eastAsiaTheme="minorEastAsia"/>
        </w:rPr>
      </w:pPr>
      <w:r w:rsidRPr="00DC5B5C">
        <w:t>Eiropas Savienīb</w:t>
      </w:r>
      <w:r>
        <w:t>ā</w:t>
      </w:r>
      <w:r w:rsidRPr="00DC5B5C">
        <w:t xml:space="preserve">: režīmu, ko atbilstoši Līgumam par Eiropas Savienības darbību (“LESD”) piešķir uzņēmumiem, kuri nodibināti saskaņā ar Eiropas Savienības vai dalībvalsts tiesību aktiem un kuru juridiskā adrese, centrālā pārvalde vai galvenā </w:t>
      </w:r>
      <w:proofErr w:type="spellStart"/>
      <w:r w:rsidRPr="00DC5B5C">
        <w:t>darījumdarbības</w:t>
      </w:r>
      <w:proofErr w:type="spellEnd"/>
      <w:r w:rsidRPr="00DC5B5C">
        <w:t xml:space="preserve"> vieta ir Eiropas Savienībā, tai skaitā uzņēmumiem, kurus dalībvalstīs iedibinājuši Meksikas ieguldītāji, nepiešķir ārpus Eiropas Savienības izveidotu uzņēmumu filiālēm vai aģentūrām.</w:t>
      </w:r>
    </w:p>
    <w:p w14:paraId="4AC4C53E" w14:textId="77777777" w:rsidR="00F81691" w:rsidRPr="00DC5B5C" w:rsidRDefault="00F81691" w:rsidP="00F81691">
      <w:pPr>
        <w:ind w:left="567"/>
        <w:rPr>
          <w:rFonts w:eastAsiaTheme="minorEastAsia"/>
        </w:rPr>
      </w:pPr>
    </w:p>
    <w:p w14:paraId="79CFBF1A" w14:textId="77777777" w:rsidR="00F81691" w:rsidRPr="00DC5B5C" w:rsidRDefault="00F81691" w:rsidP="00F81691">
      <w:pPr>
        <w:ind w:left="567"/>
        <w:rPr>
          <w:rFonts w:eastAsiaTheme="minorEastAsia"/>
        </w:rPr>
      </w:pPr>
      <w:r w:rsidRPr="00DC5B5C">
        <w:t xml:space="preserve">Režīms, ko piešķir uzņēmumiem, kurus izveidojuši Meksikas ieguldītāji saskaņā ar Eiropas Savienības vai dalībvalsts tiesību aktiem un kuru juridiskā adrese, centrālā pārvalde vai galvenā </w:t>
      </w:r>
      <w:proofErr w:type="spellStart"/>
      <w:r w:rsidRPr="00DC5B5C">
        <w:t>darījumdarbības</w:t>
      </w:r>
      <w:proofErr w:type="spellEnd"/>
      <w:r w:rsidRPr="00DC5B5C">
        <w:t xml:space="preserve"> vieta ir Eiropas Savienībā, neskar nosacījumus vai pienākumus atbilstoši 10. nodaļai (Ieguldījumi), kas var būt bijuši noteikti šiem uzņēmumiem, kad tie iedibināti Eiropas Savienībā, un kas arī turpmāk ir piemērojami.</w:t>
      </w:r>
    </w:p>
    <w:p w14:paraId="31E331A5" w14:textId="77777777" w:rsidR="00F81691" w:rsidRPr="00DC5B5C" w:rsidRDefault="00F81691" w:rsidP="00F81691">
      <w:pPr>
        <w:ind w:left="567"/>
        <w:rPr>
          <w:rFonts w:eastAsiaTheme="minorEastAsia"/>
        </w:rPr>
      </w:pPr>
    </w:p>
    <w:p w14:paraId="73F461AD" w14:textId="77777777" w:rsidR="00F81691" w:rsidRPr="00DC5B5C" w:rsidRDefault="00F81691" w:rsidP="00F81691">
      <w:pPr>
        <w:ind w:left="567"/>
        <w:rPr>
          <w:rFonts w:eastAsiaTheme="minorEastAsia"/>
        </w:rPr>
      </w:pPr>
      <w:r w:rsidRPr="00DC5B5C">
        <w:t>Pasākumi: Eiropas Savienībā: LESD.</w:t>
      </w:r>
    </w:p>
    <w:p w14:paraId="015428C8" w14:textId="77777777" w:rsidR="00F81691" w:rsidRPr="00DC5B5C" w:rsidRDefault="00F81691" w:rsidP="00F81691">
      <w:pPr>
        <w:ind w:left="567"/>
        <w:rPr>
          <w:rFonts w:eastAsiaTheme="minorEastAsia"/>
        </w:rPr>
      </w:pPr>
    </w:p>
    <w:p w14:paraId="363B99E1" w14:textId="278B0D67" w:rsidR="00461A25" w:rsidRDefault="00461A25" w:rsidP="00461A25">
      <w:r w:rsidRPr="00DC5B5C">
        <w:br w:type="page"/>
      </w:r>
    </w:p>
    <w:p w14:paraId="14AD28BF" w14:textId="1C8DF8E5" w:rsidR="00F81691" w:rsidRPr="00DC5B5C" w:rsidRDefault="00461A25" w:rsidP="00F81691">
      <w:pPr>
        <w:ind w:left="567"/>
        <w:rPr>
          <w:rFonts w:eastAsiaTheme="minorEastAsia"/>
        </w:rPr>
      </w:pPr>
      <w:r w:rsidRPr="00DC5B5C">
        <w:lastRenderedPageBreak/>
        <w:t>A</w:t>
      </w:r>
      <w:r w:rsidR="00F81691" w:rsidRPr="00DC5B5C">
        <w:t>ttiecībā uz ieguldījumiem – valsts režīms, un attiecībā uz pakalpojumu pārrobežu tirdzniecību – valsts režīms:</w:t>
      </w:r>
    </w:p>
    <w:p w14:paraId="5200E1AE" w14:textId="77777777" w:rsidR="00F81691" w:rsidRPr="00DC5B5C" w:rsidRDefault="00F81691" w:rsidP="00F81691">
      <w:pPr>
        <w:ind w:left="567"/>
        <w:rPr>
          <w:rFonts w:eastAsiaTheme="minorEastAsia"/>
        </w:rPr>
      </w:pPr>
    </w:p>
    <w:p w14:paraId="06DEC1B2" w14:textId="77777777" w:rsidR="00F81691" w:rsidRPr="00DC5B5C" w:rsidRDefault="00F81691" w:rsidP="00F81691">
      <w:pPr>
        <w:ind w:left="567"/>
        <w:rPr>
          <w:rFonts w:eastAsiaTheme="minorEastAsia"/>
        </w:rPr>
      </w:pPr>
      <w:r w:rsidRPr="00DC5B5C">
        <w:t>Eiropas Savienība (attiecas arī uz valdības reģionālo līmeni): Jebkura dalībvalsts, pārdodot vai izmantojot savas kapitāla daļas vai aktīvus esošā valsts uzņēmumā vai esošā valdības struktūrā, kas sniedz veselības, sociālos vai izglītības pakalpojumus (</w:t>
      </w:r>
      <w:r w:rsidRPr="00DC5B5C">
        <w:rPr>
          <w:i/>
        </w:rPr>
        <w:t>CPC</w:t>
      </w:r>
      <w:r w:rsidRPr="00DC5B5C">
        <w:t xml:space="preserve"> 93, 92), var noteikt aizliegumus vai ierobežojumus attiecībā uz šādu daļu vai aktīvu turēšanu īpašumā un šādu daļu un aktīvu īpašnieku spēju kontrolēt jebkādu rezultātā izveidoto uzņēmumu, ja īpašnieki ir Meksikas uzņēmēji, vai to ieguldījumus. Attiecībā uz šādu pārdošanu vai cita veida izmantošanu jebkura dalībvalsts var pieņemt vai paturēt spēkā pasākumus, kas attiecas uz augstākās vadības vai direktoru padomju locekļu valstspiederību.</w:t>
      </w:r>
    </w:p>
    <w:p w14:paraId="2AB96DA2" w14:textId="77777777" w:rsidR="00F81691" w:rsidRPr="00DC5B5C" w:rsidRDefault="00F81691" w:rsidP="00F81691">
      <w:pPr>
        <w:ind w:left="567"/>
        <w:rPr>
          <w:rFonts w:eastAsiaTheme="minorEastAsia"/>
        </w:rPr>
      </w:pPr>
    </w:p>
    <w:p w14:paraId="26AF9A86" w14:textId="77777777" w:rsidR="00F81691" w:rsidRPr="00DC5B5C" w:rsidRDefault="00F81691" w:rsidP="00F81691">
      <w:pPr>
        <w:ind w:left="567"/>
        <w:rPr>
          <w:rFonts w:eastAsiaTheme="minorEastAsia"/>
        </w:rPr>
      </w:pPr>
      <w:r w:rsidRPr="00DC5B5C">
        <w:t>Šajā atrunā:</w:t>
      </w:r>
    </w:p>
    <w:p w14:paraId="39C7C2C6" w14:textId="77777777" w:rsidR="00F81691" w:rsidRPr="00DC5B5C" w:rsidRDefault="00F81691" w:rsidP="00F81691">
      <w:pPr>
        <w:ind w:left="567"/>
        <w:rPr>
          <w:rFonts w:eastAsiaTheme="minorEastAsia"/>
        </w:rPr>
      </w:pPr>
    </w:p>
    <w:p w14:paraId="3F87F355" w14:textId="77777777" w:rsidR="00F81691" w:rsidRPr="00DC5B5C" w:rsidRDefault="00F81691" w:rsidP="00F81691">
      <w:pPr>
        <w:ind w:left="1134" w:hanging="567"/>
        <w:rPr>
          <w:rFonts w:eastAsiaTheme="minorEastAsia"/>
        </w:rPr>
      </w:pPr>
      <w:r w:rsidRPr="00DC5B5C">
        <w:t>a)</w:t>
      </w:r>
      <w:r w:rsidRPr="00DC5B5C">
        <w:tab/>
        <w:t>ikvienu pasākumu, kuru atstāj spēkā vai pieņem pēc šā nolīguma spēkā stāšanās dienas un kurā minētās pārdošanas vai cita veida izmantošanas brīdī ir noteikts aizliegums vai ierobežojumi attiecībā uz pašu kapitāla daļu vai aktīvu turēšanu īpašumā vai noteiktas prasības attiecībā uz valstspiederību, kā aprakstīts šajā atrunā, uzskata par spēkā esošu pasākumu</w:t>
      </w:r>
      <w:r>
        <w:t>;</w:t>
      </w:r>
      <w:r w:rsidRPr="00DC5B5C">
        <w:t xml:space="preserve"> un</w:t>
      </w:r>
    </w:p>
    <w:p w14:paraId="5D8ECFB4" w14:textId="77777777" w:rsidR="00F81691" w:rsidRPr="00DC5B5C" w:rsidRDefault="00F81691" w:rsidP="00F81691">
      <w:pPr>
        <w:ind w:left="567"/>
        <w:rPr>
          <w:rFonts w:eastAsiaTheme="minorEastAsia"/>
        </w:rPr>
      </w:pPr>
    </w:p>
    <w:p w14:paraId="4AC325B3" w14:textId="77777777" w:rsidR="00F81691" w:rsidRPr="00DC5B5C" w:rsidRDefault="00F81691" w:rsidP="00F81691">
      <w:pPr>
        <w:ind w:left="1134" w:hanging="567"/>
        <w:rPr>
          <w:rFonts w:eastAsiaTheme="minorEastAsia"/>
        </w:rPr>
      </w:pPr>
      <w:r w:rsidRPr="00DC5B5C">
        <w:t>b)</w:t>
      </w:r>
      <w:r w:rsidRPr="00DC5B5C">
        <w:tab/>
        <w:t>“valsts uzņēmums” ir uzņēmums, kas pieder jebkurai dalībvalstij vai ko tā kontrolē ar līdzdalības starpniecību, un ietver uzņēmumu, kas iedibināts pēc šā nolīguma spēkā stāšanās dienas nolūkā vienīgi pārdot vai izmantot kapitāla daļas vai aktīvus valsts uzņēmumā vai valdības struktūrā.</w:t>
      </w:r>
    </w:p>
    <w:p w14:paraId="3B8A20CA" w14:textId="77777777" w:rsidR="00F81691" w:rsidRPr="00DC5B5C" w:rsidRDefault="00F81691" w:rsidP="00F81691">
      <w:pPr>
        <w:ind w:left="567"/>
        <w:rPr>
          <w:rFonts w:eastAsiaTheme="minorEastAsia"/>
        </w:rPr>
      </w:pPr>
    </w:p>
    <w:p w14:paraId="6FE38B74" w14:textId="0769D8CE" w:rsidR="00461A25" w:rsidRDefault="00461A25" w:rsidP="00461A25">
      <w:r w:rsidRPr="00DC5B5C">
        <w:br w:type="page"/>
      </w:r>
    </w:p>
    <w:p w14:paraId="3D18BA47" w14:textId="02AF0D76" w:rsidR="00F81691" w:rsidRPr="00DC5B5C" w:rsidRDefault="00461A25" w:rsidP="00F81691">
      <w:pPr>
        <w:ind w:left="567"/>
        <w:rPr>
          <w:rFonts w:eastAsiaTheme="minorEastAsia"/>
        </w:rPr>
      </w:pPr>
      <w:r w:rsidRPr="00DC5B5C">
        <w:lastRenderedPageBreak/>
        <w:t>P</w:t>
      </w:r>
      <w:r w:rsidR="00F81691" w:rsidRPr="00DC5B5C">
        <w:t>asākumi:</w:t>
      </w:r>
    </w:p>
    <w:p w14:paraId="78AF07E9" w14:textId="77777777" w:rsidR="00F81691" w:rsidRPr="00DC5B5C" w:rsidRDefault="00F81691" w:rsidP="00F81691">
      <w:pPr>
        <w:ind w:left="567"/>
        <w:rPr>
          <w:rFonts w:eastAsiaTheme="minorEastAsia"/>
        </w:rPr>
      </w:pPr>
    </w:p>
    <w:p w14:paraId="6DCF78D7" w14:textId="77777777" w:rsidR="00F81691" w:rsidRPr="00DC5B5C" w:rsidRDefault="00F81691" w:rsidP="00F81691">
      <w:pPr>
        <w:ind w:left="567"/>
        <w:rPr>
          <w:rFonts w:eastAsiaTheme="minorEastAsia"/>
        </w:rPr>
      </w:pPr>
      <w:r w:rsidRPr="00DC5B5C">
        <w:t>Kā izklāstīts daļā “Apraksts” iepriekš.</w:t>
      </w:r>
    </w:p>
    <w:p w14:paraId="4B5BD268" w14:textId="77777777" w:rsidR="00F81691" w:rsidRPr="00DC5B5C" w:rsidRDefault="00F81691" w:rsidP="00F81691">
      <w:pPr>
        <w:ind w:left="567"/>
        <w:rPr>
          <w:rFonts w:eastAsiaTheme="minorEastAsia"/>
        </w:rPr>
      </w:pPr>
    </w:p>
    <w:p w14:paraId="1CA3B4D4" w14:textId="77777777" w:rsidR="00F81691" w:rsidRPr="00DC5B5C" w:rsidRDefault="00F81691" w:rsidP="00F81691">
      <w:pPr>
        <w:ind w:left="567"/>
        <w:rPr>
          <w:rFonts w:eastAsiaTheme="minorEastAsia"/>
        </w:rPr>
      </w:pPr>
      <w:r w:rsidRPr="00DC5B5C">
        <w:t>Attiecībā uz ieguldījumiem – valsts režīms, augstākā vadība un direktoru padomes:</w:t>
      </w:r>
    </w:p>
    <w:p w14:paraId="4F5CE2B6" w14:textId="77777777" w:rsidR="00F81691" w:rsidRPr="00DC5B5C" w:rsidRDefault="00F81691" w:rsidP="00F81691">
      <w:pPr>
        <w:ind w:left="567"/>
        <w:rPr>
          <w:rFonts w:eastAsiaTheme="minorEastAsia"/>
        </w:rPr>
      </w:pPr>
    </w:p>
    <w:p w14:paraId="397234B6" w14:textId="77777777" w:rsidR="00F81691" w:rsidRPr="00DC5B5C" w:rsidRDefault="00F81691" w:rsidP="00F81691">
      <w:pPr>
        <w:ind w:left="567"/>
        <w:rPr>
          <w:rFonts w:eastAsiaTheme="minorEastAsia"/>
        </w:rPr>
      </w:pPr>
      <w:r w:rsidRPr="00DC5B5C">
        <w:t>AT: lai varētu vadīt filiāli, korporācijām, kas nav EEZ korporācijas, jāieceļ vismaz viena persona, kas atbild par tās pārstāvību un kas ir AT rezidents. To vadītāju (rīkotājdirektoru) domicilam, kuras atbild par Austrijas Tirdzniecības likuma (</w:t>
      </w:r>
      <w:proofErr w:type="spellStart"/>
      <w:r w:rsidRPr="00DC5B5C">
        <w:rPr>
          <w:i/>
        </w:rPr>
        <w:t>Gewerbeordnung</w:t>
      </w:r>
      <w:proofErr w:type="spellEnd"/>
      <w:r w:rsidRPr="00DC5B5C">
        <w:t>) ievērošanu, jābūt AT.</w:t>
      </w:r>
    </w:p>
    <w:p w14:paraId="6D5D06BA" w14:textId="77777777" w:rsidR="00F81691" w:rsidRPr="00DC5B5C" w:rsidRDefault="00F81691" w:rsidP="00F81691">
      <w:pPr>
        <w:ind w:left="567"/>
        <w:rPr>
          <w:rFonts w:eastAsiaTheme="minorEastAsia"/>
        </w:rPr>
      </w:pPr>
    </w:p>
    <w:p w14:paraId="24D7FAE5" w14:textId="77777777" w:rsidR="00F81691" w:rsidRPr="00DC5B5C" w:rsidRDefault="00F81691" w:rsidP="00F81691">
      <w:pPr>
        <w:ind w:left="567"/>
        <w:rPr>
          <w:rFonts w:eastAsiaTheme="minorEastAsia"/>
        </w:rPr>
      </w:pPr>
      <w:r w:rsidRPr="00DC5B5C">
        <w:t>Pasākumi:</w:t>
      </w:r>
    </w:p>
    <w:p w14:paraId="0CC0D745" w14:textId="77777777" w:rsidR="00F81691" w:rsidRPr="00DC5B5C" w:rsidRDefault="00F81691" w:rsidP="00F81691">
      <w:pPr>
        <w:ind w:left="567"/>
        <w:rPr>
          <w:rFonts w:eastAsiaTheme="minorEastAsia"/>
        </w:rPr>
      </w:pPr>
    </w:p>
    <w:p w14:paraId="5D0F2EC2" w14:textId="77777777" w:rsidR="00F81691" w:rsidRPr="00DC5B5C" w:rsidRDefault="00F81691" w:rsidP="00F81691">
      <w:pPr>
        <w:ind w:left="567"/>
        <w:rPr>
          <w:rFonts w:eastAsiaTheme="minorEastAsia"/>
        </w:rPr>
      </w:pPr>
      <w:r w:rsidRPr="00DC5B5C">
        <w:t xml:space="preserve">AT: </w:t>
      </w:r>
      <w:proofErr w:type="spellStart"/>
      <w:r w:rsidRPr="00DC5B5C">
        <w:rPr>
          <w:i/>
        </w:rPr>
        <w:t>Aktiengesetz</w:t>
      </w:r>
      <w:proofErr w:type="spellEnd"/>
      <w:r w:rsidRPr="00DC5B5C">
        <w:t xml:space="preserve">, </w:t>
      </w:r>
      <w:r w:rsidRPr="00DC5B5C">
        <w:rPr>
          <w:i/>
        </w:rPr>
        <w:t>BGBL</w:t>
      </w:r>
      <w:r w:rsidRPr="00DC5B5C">
        <w:t>. Nr. 98/1965, 254. punkta 2. apakšpunkts;</w:t>
      </w:r>
    </w:p>
    <w:p w14:paraId="2A81A743" w14:textId="77777777" w:rsidR="00F81691" w:rsidRPr="00DC5B5C" w:rsidRDefault="00F81691" w:rsidP="00F81691">
      <w:pPr>
        <w:ind w:left="567"/>
        <w:rPr>
          <w:rFonts w:eastAsiaTheme="minorEastAsia"/>
        </w:rPr>
      </w:pPr>
    </w:p>
    <w:p w14:paraId="4AFA8690" w14:textId="77777777" w:rsidR="00F81691" w:rsidRPr="00DC5B5C" w:rsidRDefault="00F81691" w:rsidP="00F81691">
      <w:pPr>
        <w:ind w:left="567"/>
        <w:rPr>
          <w:rFonts w:eastAsiaTheme="minorEastAsia"/>
        </w:rPr>
      </w:pPr>
      <w:proofErr w:type="spellStart"/>
      <w:r w:rsidRPr="00DC5B5C">
        <w:rPr>
          <w:i/>
        </w:rPr>
        <w:t>GmbH</w:t>
      </w:r>
      <w:r w:rsidRPr="00DC5B5C">
        <w:rPr>
          <w:i/>
        </w:rPr>
        <w:noBreakHyphen/>
        <w:t>Gesetz</w:t>
      </w:r>
      <w:proofErr w:type="spellEnd"/>
      <w:r w:rsidRPr="00DC5B5C">
        <w:t xml:space="preserve">, </w:t>
      </w:r>
      <w:r w:rsidRPr="00DC5B5C">
        <w:rPr>
          <w:i/>
        </w:rPr>
        <w:t>RGBL</w:t>
      </w:r>
      <w:r w:rsidRPr="00DC5B5C">
        <w:t>. Nr. 58/1906, 107. punkta 2. apakšpunkts</w:t>
      </w:r>
      <w:r>
        <w:t>;</w:t>
      </w:r>
      <w:r w:rsidRPr="00DC5B5C">
        <w:t xml:space="preserve"> un</w:t>
      </w:r>
    </w:p>
    <w:p w14:paraId="08091842" w14:textId="77777777" w:rsidR="00F81691" w:rsidRPr="00DC5B5C" w:rsidRDefault="00F81691" w:rsidP="00F81691">
      <w:pPr>
        <w:ind w:left="567"/>
        <w:rPr>
          <w:rFonts w:eastAsiaTheme="minorEastAsia"/>
        </w:rPr>
      </w:pPr>
    </w:p>
    <w:p w14:paraId="5FF45C90" w14:textId="77777777" w:rsidR="00F81691" w:rsidRPr="00DC5B5C" w:rsidRDefault="00F81691" w:rsidP="00F81691">
      <w:pPr>
        <w:ind w:left="567"/>
        <w:rPr>
          <w:rFonts w:eastAsiaTheme="minorEastAsia"/>
        </w:rPr>
      </w:pPr>
      <w:proofErr w:type="spellStart"/>
      <w:r w:rsidRPr="00DC5B5C">
        <w:rPr>
          <w:i/>
        </w:rPr>
        <w:t>Gewerbeordnung</w:t>
      </w:r>
      <w:proofErr w:type="spellEnd"/>
      <w:r w:rsidRPr="00DC5B5C">
        <w:t xml:space="preserve">, </w:t>
      </w:r>
      <w:r w:rsidRPr="00DC5B5C">
        <w:rPr>
          <w:i/>
        </w:rPr>
        <w:t>BGBL</w:t>
      </w:r>
      <w:r w:rsidRPr="00DC5B5C">
        <w:t>. Nr. 194/1994, 39. punkta 2a) apakšpunkts.</w:t>
      </w:r>
    </w:p>
    <w:p w14:paraId="3C8FF02E" w14:textId="77777777" w:rsidR="00F81691" w:rsidRPr="00DC5B5C" w:rsidRDefault="00F81691" w:rsidP="00F81691">
      <w:pPr>
        <w:ind w:left="567"/>
        <w:rPr>
          <w:rFonts w:eastAsiaTheme="minorEastAsia"/>
        </w:rPr>
      </w:pPr>
    </w:p>
    <w:p w14:paraId="78FDF5D1" w14:textId="77777777" w:rsidR="00F81691" w:rsidRPr="00DC5B5C" w:rsidRDefault="00F81691" w:rsidP="00F81691">
      <w:pPr>
        <w:ind w:left="567"/>
        <w:rPr>
          <w:rFonts w:eastAsiaTheme="minorEastAsia"/>
        </w:rPr>
      </w:pPr>
      <w:r w:rsidRPr="00DC5B5C">
        <w:t>EE: ārvalstu sabiedrība ieceļ filiāles direktoru vai direktorus. Filiāles direktors ir tiesībspējīga un rīcībspējīga fiziska persona. Vismaz viens filiāles direktors ir EEZ vai Šveices Konfederācijas rezidents.</w:t>
      </w:r>
    </w:p>
    <w:p w14:paraId="41CC3C5A" w14:textId="77777777" w:rsidR="00F81691" w:rsidRPr="00DC5B5C" w:rsidRDefault="00F81691" w:rsidP="00F81691">
      <w:pPr>
        <w:ind w:left="567"/>
        <w:rPr>
          <w:rFonts w:eastAsiaTheme="minorEastAsia"/>
        </w:rPr>
      </w:pPr>
    </w:p>
    <w:p w14:paraId="4A37B7CE" w14:textId="56933792" w:rsidR="00461A25" w:rsidRDefault="00461A25" w:rsidP="00461A25">
      <w:r w:rsidRPr="00DC5B5C">
        <w:br w:type="page"/>
      </w:r>
    </w:p>
    <w:p w14:paraId="5334120D" w14:textId="68C7BECB" w:rsidR="00F81691" w:rsidRPr="00DC5B5C" w:rsidRDefault="00461A25" w:rsidP="00F81691">
      <w:pPr>
        <w:ind w:left="567"/>
        <w:rPr>
          <w:rFonts w:eastAsiaTheme="minorEastAsia"/>
        </w:rPr>
      </w:pPr>
      <w:r w:rsidRPr="00DC5B5C">
        <w:lastRenderedPageBreak/>
        <w:t>P</w:t>
      </w:r>
      <w:r w:rsidR="00F81691" w:rsidRPr="00DC5B5C">
        <w:t>asākumi:</w:t>
      </w:r>
    </w:p>
    <w:p w14:paraId="0FA54FE5" w14:textId="77777777" w:rsidR="00F81691" w:rsidRPr="00DC5B5C" w:rsidRDefault="00F81691" w:rsidP="00F81691">
      <w:pPr>
        <w:ind w:left="567"/>
        <w:rPr>
          <w:rFonts w:eastAsiaTheme="minorEastAsia"/>
        </w:rPr>
      </w:pPr>
    </w:p>
    <w:p w14:paraId="53F6CF7E" w14:textId="77777777" w:rsidR="00F81691" w:rsidRPr="00DC5B5C" w:rsidRDefault="00F81691" w:rsidP="00F81691">
      <w:pPr>
        <w:ind w:left="567"/>
        <w:rPr>
          <w:rFonts w:eastAsiaTheme="minorEastAsia"/>
        </w:rPr>
      </w:pPr>
      <w:r w:rsidRPr="00DC5B5C">
        <w:t xml:space="preserve">EE: </w:t>
      </w:r>
      <w:proofErr w:type="spellStart"/>
      <w:r w:rsidRPr="00DC5B5C">
        <w:rPr>
          <w:i/>
        </w:rPr>
        <w:t>Äriseadustik</w:t>
      </w:r>
      <w:proofErr w:type="spellEnd"/>
      <w:r w:rsidRPr="00DC5B5C">
        <w:t xml:space="preserve"> (Tirdzniecības kodekss), 385. punkts.</w:t>
      </w:r>
    </w:p>
    <w:p w14:paraId="3E8303AB" w14:textId="77777777" w:rsidR="00F81691" w:rsidRPr="00DC5B5C" w:rsidRDefault="00F81691" w:rsidP="00F81691">
      <w:pPr>
        <w:ind w:left="567"/>
        <w:rPr>
          <w:rFonts w:eastAsiaTheme="minorEastAsia"/>
        </w:rPr>
      </w:pPr>
    </w:p>
    <w:p w14:paraId="43308A5E" w14:textId="77777777" w:rsidR="00F81691" w:rsidRPr="00DC5B5C" w:rsidRDefault="00F81691" w:rsidP="00F81691">
      <w:pPr>
        <w:ind w:left="567"/>
        <w:rPr>
          <w:rFonts w:eastAsiaTheme="minorEastAsia"/>
        </w:rPr>
      </w:pPr>
      <w:r w:rsidRPr="00DC5B5C">
        <w:t>FI: vismaz viens no biedriem pilnsabiedrībā vai viens no biedriem ar neierobežotu atbildību komandītsabiedrībā ir EEZ rezidents vai, ja partneris ir juridiska persona, ar domicilu (filiāles nav atļautas) EEZ. Reģistrācijas iestāde var noteikt izņēmumus.</w:t>
      </w:r>
    </w:p>
    <w:p w14:paraId="38390A6C" w14:textId="77777777" w:rsidR="00F81691" w:rsidRPr="00DC5B5C" w:rsidRDefault="00F81691" w:rsidP="00F81691">
      <w:pPr>
        <w:ind w:left="567"/>
        <w:rPr>
          <w:rFonts w:eastAsiaTheme="minorEastAsia"/>
        </w:rPr>
      </w:pPr>
    </w:p>
    <w:p w14:paraId="7F5195A4" w14:textId="77777777" w:rsidR="00F81691" w:rsidRPr="00DC5B5C" w:rsidRDefault="00F81691" w:rsidP="00F81691">
      <w:pPr>
        <w:ind w:left="567"/>
        <w:rPr>
          <w:rFonts w:eastAsiaTheme="minorEastAsia"/>
        </w:rPr>
      </w:pPr>
      <w:r w:rsidRPr="00DC5B5C">
        <w:t>Lai veiktu tirdzniecību privāta uzņēmēja statusā, jābūt EEZ rezidentam.</w:t>
      </w:r>
    </w:p>
    <w:p w14:paraId="77E6AE8F" w14:textId="77777777" w:rsidR="00F81691" w:rsidRPr="00DC5B5C" w:rsidRDefault="00F81691" w:rsidP="00F81691">
      <w:pPr>
        <w:ind w:left="567"/>
        <w:rPr>
          <w:rFonts w:eastAsiaTheme="minorEastAsia"/>
        </w:rPr>
      </w:pPr>
    </w:p>
    <w:p w14:paraId="67C3990F" w14:textId="77777777" w:rsidR="00F81691" w:rsidRPr="00DC5B5C" w:rsidRDefault="00F81691" w:rsidP="00F81691">
      <w:pPr>
        <w:ind w:left="567"/>
        <w:rPr>
          <w:rFonts w:eastAsiaTheme="minorEastAsia"/>
        </w:rPr>
      </w:pPr>
      <w:r w:rsidRPr="00DC5B5C">
        <w:t xml:space="preserve">Ja ārvalstu organizācija no valsts ārpus EEZ plāno veikt </w:t>
      </w:r>
      <w:proofErr w:type="spellStart"/>
      <w:r w:rsidRPr="00DC5B5C">
        <w:t>darījumdarbību</w:t>
      </w:r>
      <w:proofErr w:type="spellEnd"/>
      <w:r w:rsidRPr="00DC5B5C">
        <w:t xml:space="preserve"> vai tirdzniecību, iedibinot filiāli FI, vajadzīga tirdzniecības atļauja.</w:t>
      </w:r>
    </w:p>
    <w:p w14:paraId="55D3D10E" w14:textId="77777777" w:rsidR="00F81691" w:rsidRPr="00DC5B5C" w:rsidRDefault="00F81691" w:rsidP="00F81691">
      <w:pPr>
        <w:ind w:left="567"/>
        <w:rPr>
          <w:rFonts w:eastAsiaTheme="minorEastAsia"/>
        </w:rPr>
      </w:pPr>
    </w:p>
    <w:p w14:paraId="3A07E28C" w14:textId="77777777" w:rsidR="00F81691" w:rsidRPr="00DC5B5C" w:rsidRDefault="00F81691" w:rsidP="00F81691">
      <w:pPr>
        <w:ind w:left="567"/>
        <w:rPr>
          <w:rFonts w:eastAsiaTheme="minorEastAsia"/>
        </w:rPr>
      </w:pPr>
      <w:r w:rsidRPr="00DC5B5C">
        <w:t>Vismaz vienam no direktoru padomes parastajiem locekļiem un vienam no padomes locekļu vietniekiem, kā arī rīkotājdirektoram dzīvesvietai ir jābūt EEZ. Reģistrācijas iestāde var piešķirt sabiedrībām atbrīvojumus.</w:t>
      </w:r>
    </w:p>
    <w:p w14:paraId="5B8AF43E" w14:textId="77777777" w:rsidR="00F81691" w:rsidRPr="00DC5B5C" w:rsidRDefault="00F81691" w:rsidP="00F81691">
      <w:pPr>
        <w:ind w:left="567"/>
        <w:rPr>
          <w:rFonts w:eastAsiaTheme="minorEastAsia"/>
        </w:rPr>
      </w:pPr>
    </w:p>
    <w:p w14:paraId="7CC8D120" w14:textId="77777777" w:rsidR="00F81691" w:rsidRPr="00DC5B5C" w:rsidRDefault="00F81691" w:rsidP="00F81691">
      <w:pPr>
        <w:ind w:left="567"/>
        <w:rPr>
          <w:rFonts w:eastAsiaTheme="minorEastAsia"/>
        </w:rPr>
      </w:pPr>
      <w:r w:rsidRPr="00DC5B5C">
        <w:t>Pasākumi:</w:t>
      </w:r>
    </w:p>
    <w:p w14:paraId="3F0BBA54" w14:textId="77777777" w:rsidR="00F81691" w:rsidRPr="00DC5B5C" w:rsidRDefault="00F81691" w:rsidP="00F81691">
      <w:pPr>
        <w:ind w:left="567"/>
        <w:rPr>
          <w:rFonts w:eastAsiaTheme="minorEastAsia"/>
        </w:rPr>
      </w:pPr>
    </w:p>
    <w:p w14:paraId="3FF7EC2D" w14:textId="77777777" w:rsidR="00F81691" w:rsidRPr="00DC5B5C" w:rsidRDefault="00F81691" w:rsidP="00F81691">
      <w:pPr>
        <w:ind w:left="567"/>
        <w:rPr>
          <w:rFonts w:eastAsiaTheme="minorEastAsia"/>
        </w:rPr>
      </w:pPr>
      <w:r w:rsidRPr="00DC5B5C">
        <w:t xml:space="preserve">FI: </w:t>
      </w:r>
      <w:r w:rsidRPr="00DC5B5C">
        <w:rPr>
          <w:i/>
        </w:rPr>
        <w:t xml:space="preserve">Laki </w:t>
      </w:r>
      <w:proofErr w:type="spellStart"/>
      <w:r w:rsidRPr="00DC5B5C">
        <w:rPr>
          <w:i/>
        </w:rPr>
        <w:t>elinkeinon</w:t>
      </w:r>
      <w:proofErr w:type="spellEnd"/>
      <w:r w:rsidRPr="00DC5B5C">
        <w:rPr>
          <w:i/>
        </w:rPr>
        <w:t xml:space="preserve"> </w:t>
      </w:r>
      <w:proofErr w:type="spellStart"/>
      <w:r w:rsidRPr="00DC5B5C">
        <w:rPr>
          <w:i/>
        </w:rPr>
        <w:t>harjoittamisen</w:t>
      </w:r>
      <w:proofErr w:type="spellEnd"/>
      <w:r w:rsidRPr="00DC5B5C">
        <w:rPr>
          <w:i/>
        </w:rPr>
        <w:t xml:space="preserve"> </w:t>
      </w:r>
      <w:proofErr w:type="spellStart"/>
      <w:r w:rsidRPr="00DC5B5C">
        <w:rPr>
          <w:i/>
        </w:rPr>
        <w:t>oikeudesta</w:t>
      </w:r>
      <w:proofErr w:type="spellEnd"/>
      <w:r w:rsidRPr="00DC5B5C">
        <w:t xml:space="preserve"> (Likums par tiesībām veikt tirdzniecību) (122/1919), s. 1;</w:t>
      </w:r>
    </w:p>
    <w:p w14:paraId="252C5503" w14:textId="77777777" w:rsidR="00F81691" w:rsidRPr="00DC5B5C" w:rsidRDefault="00F81691" w:rsidP="00F81691">
      <w:pPr>
        <w:ind w:left="567"/>
        <w:rPr>
          <w:rFonts w:eastAsiaTheme="minorEastAsia"/>
        </w:rPr>
      </w:pPr>
    </w:p>
    <w:p w14:paraId="5EF16F4C" w14:textId="6F47AC2B" w:rsidR="00461A25" w:rsidRDefault="00461A25" w:rsidP="00461A25">
      <w:r w:rsidRPr="00DC5B5C">
        <w:br w:type="page"/>
      </w:r>
    </w:p>
    <w:p w14:paraId="30C625B0" w14:textId="2BA4ED9A" w:rsidR="00F81691" w:rsidRPr="00DC5B5C" w:rsidRDefault="00461A25" w:rsidP="00F81691">
      <w:pPr>
        <w:ind w:left="567"/>
        <w:rPr>
          <w:rFonts w:eastAsiaTheme="minorEastAsia"/>
        </w:rPr>
      </w:pPr>
      <w:proofErr w:type="spellStart"/>
      <w:r w:rsidRPr="00DC5B5C">
        <w:rPr>
          <w:i/>
        </w:rPr>
        <w:lastRenderedPageBreak/>
        <w:t>O</w:t>
      </w:r>
      <w:r w:rsidR="00F81691" w:rsidRPr="00DC5B5C">
        <w:rPr>
          <w:i/>
        </w:rPr>
        <w:t>suuskuntalaki</w:t>
      </w:r>
      <w:proofErr w:type="spellEnd"/>
      <w:r w:rsidR="00F81691" w:rsidRPr="00DC5B5C">
        <w:t xml:space="preserve"> (Kooperatīvu likums) 1488/2001;</w:t>
      </w:r>
    </w:p>
    <w:p w14:paraId="3CA0A35C" w14:textId="77777777" w:rsidR="00F81691" w:rsidRPr="00DC5B5C" w:rsidRDefault="00F81691" w:rsidP="00F81691">
      <w:pPr>
        <w:ind w:left="567"/>
        <w:rPr>
          <w:rFonts w:eastAsiaTheme="minorEastAsia"/>
        </w:rPr>
      </w:pPr>
    </w:p>
    <w:p w14:paraId="79A7D2C4" w14:textId="77777777" w:rsidR="00F81691" w:rsidRPr="00DC5B5C" w:rsidRDefault="00F81691" w:rsidP="00F81691">
      <w:pPr>
        <w:ind w:left="567"/>
        <w:rPr>
          <w:rFonts w:eastAsiaTheme="minorEastAsia"/>
        </w:rPr>
      </w:pPr>
      <w:proofErr w:type="spellStart"/>
      <w:r w:rsidRPr="00DC5B5C">
        <w:rPr>
          <w:i/>
        </w:rPr>
        <w:t>Osakeyhtiölaki</w:t>
      </w:r>
      <w:proofErr w:type="spellEnd"/>
      <w:r w:rsidRPr="00DC5B5C">
        <w:t xml:space="preserve"> (Likums par sabiedrībām ar ierobežotu atbildību) (624/2006)</w:t>
      </w:r>
      <w:r>
        <w:t>;</w:t>
      </w:r>
      <w:r w:rsidRPr="00DC5B5C">
        <w:t xml:space="preserve"> un</w:t>
      </w:r>
    </w:p>
    <w:p w14:paraId="364D9AF2" w14:textId="77777777" w:rsidR="00F81691" w:rsidRPr="00DC5B5C" w:rsidRDefault="00F81691" w:rsidP="00F81691">
      <w:pPr>
        <w:ind w:left="567"/>
        <w:rPr>
          <w:rFonts w:eastAsiaTheme="minorEastAsia"/>
        </w:rPr>
      </w:pPr>
    </w:p>
    <w:p w14:paraId="5A3E0590" w14:textId="77777777" w:rsidR="00F81691" w:rsidRPr="00DC5B5C" w:rsidRDefault="00F81691" w:rsidP="00F81691">
      <w:pPr>
        <w:ind w:left="567"/>
        <w:rPr>
          <w:rFonts w:eastAsiaTheme="minorEastAsia"/>
        </w:rPr>
      </w:pPr>
      <w:r w:rsidRPr="00DC5B5C">
        <w:rPr>
          <w:i/>
        </w:rPr>
        <w:t xml:space="preserve">Laki </w:t>
      </w:r>
      <w:proofErr w:type="spellStart"/>
      <w:r w:rsidRPr="00DC5B5C">
        <w:rPr>
          <w:i/>
        </w:rPr>
        <w:t>luottolaitostoiminnasta</w:t>
      </w:r>
      <w:proofErr w:type="spellEnd"/>
      <w:r w:rsidRPr="00DC5B5C">
        <w:t xml:space="preserve"> (Likums par kredītiestādēm) (121/2007).</w:t>
      </w:r>
    </w:p>
    <w:p w14:paraId="18684260" w14:textId="77777777" w:rsidR="00F81691" w:rsidRPr="00DC5B5C" w:rsidRDefault="00F81691" w:rsidP="00F81691">
      <w:pPr>
        <w:ind w:left="567"/>
        <w:rPr>
          <w:rFonts w:eastAsiaTheme="minorEastAsia"/>
        </w:rPr>
      </w:pPr>
    </w:p>
    <w:p w14:paraId="72C72747" w14:textId="77777777" w:rsidR="00F81691" w:rsidRPr="00DC5B5C" w:rsidRDefault="00F81691" w:rsidP="00F81691">
      <w:pPr>
        <w:ind w:left="567"/>
        <w:rPr>
          <w:rFonts w:eastAsiaTheme="minorEastAsia"/>
        </w:rPr>
      </w:pPr>
      <w:r w:rsidRPr="00DC5B5C">
        <w:t xml:space="preserve">SE: ārvalstu sabiedrība, kas nav iedibinājusi juridisku personu SE vai </w:t>
      </w:r>
      <w:proofErr w:type="spellStart"/>
      <w:r w:rsidRPr="00DC5B5C">
        <w:t>darījumdarbību</w:t>
      </w:r>
      <w:proofErr w:type="spellEnd"/>
      <w:r w:rsidRPr="00DC5B5C">
        <w:t xml:space="preserve"> veic ar tirdzniecības pārstāvja starpniecību, savu komercdarbību veic ar tādas filiāles starpniecību, kas reģistrēta SE un kam ir neatkarīga vadība un atsevišķa uzskaite. Ja ieceļ filiāles rīkotājdirektoru un rīkotājdirektora vietnieku, viņiem jābūt EEZ rezidentiem. Fiziska persona, kas nav EEZ rezidents un veic komercdarbību SE, ieceļ un reģistrē pārstāvi, kas ir rezidents un atbild par darbību SE. Par SE veikto darbību veic atsevišķu uzskaiti. Atsevišķos gadījumos kompetentā iestāde var piešķirt atbrīvojumus no prasībām, kas attiecas uz filiāli un rezidenta statusu. Uz būvniecības projektiem, kuru ilgums ir līdz vienam gadam un kurus īsteno sabiedrība, kas atrodas ārpus EEZ, vai fiziska persona, kuras dzīvesvieta ir ārpus EEZ, neattiecas prasība iedibināt filiāli vai iecelt pārstāvi, kas ir rezidents.</w:t>
      </w:r>
    </w:p>
    <w:p w14:paraId="5D3AB6CB" w14:textId="77777777" w:rsidR="00F81691" w:rsidRPr="00DC5B5C" w:rsidRDefault="00F81691" w:rsidP="00F81691">
      <w:pPr>
        <w:ind w:left="567"/>
        <w:rPr>
          <w:rFonts w:eastAsiaTheme="minorEastAsia"/>
        </w:rPr>
      </w:pPr>
    </w:p>
    <w:p w14:paraId="30836815" w14:textId="77777777" w:rsidR="00F81691" w:rsidRPr="00DC5B5C" w:rsidRDefault="00F81691" w:rsidP="00F81691">
      <w:pPr>
        <w:ind w:left="567"/>
        <w:rPr>
          <w:rFonts w:eastAsiaTheme="minorEastAsia"/>
        </w:rPr>
      </w:pPr>
      <w:r w:rsidRPr="00DC5B5C">
        <w:t xml:space="preserve">Zviedrijas sabiedrību ar ierobežotu atbildību var iedibināt fiziska persona, kas ir EEZ rezidents, Zviedrijas juridiska persona vai juridiska persona, kas veidota atbilstoši EEZ valsts tiesību aktiem un kā juridiskā adrese, galvenā mītne vai galvenā </w:t>
      </w:r>
      <w:proofErr w:type="spellStart"/>
      <w:r w:rsidRPr="00DC5B5C">
        <w:t>darījumdarbības</w:t>
      </w:r>
      <w:proofErr w:type="spellEnd"/>
      <w:r w:rsidRPr="00DC5B5C">
        <w:t xml:space="preserve"> vieta ir EEZ. Personālsabiedrība var būt dibinātājs tikai tad, ja visi īpašnieki ar neierobežotu personīgo atbildību ir EEZ rezidenti. Dibinātāji ārpus EEZ var pieteikties kompetentajā iestādē atļaujas saņemšanai.</w:t>
      </w:r>
    </w:p>
    <w:p w14:paraId="3C3CBB68" w14:textId="77777777" w:rsidR="00F81691" w:rsidRPr="00DC5B5C" w:rsidRDefault="00F81691" w:rsidP="00F81691">
      <w:pPr>
        <w:ind w:left="567"/>
        <w:rPr>
          <w:rFonts w:eastAsiaTheme="minorEastAsia"/>
        </w:rPr>
      </w:pPr>
    </w:p>
    <w:p w14:paraId="75AD9697" w14:textId="1F772069" w:rsidR="00461A25" w:rsidRDefault="00461A25" w:rsidP="00461A25">
      <w:r w:rsidRPr="00DC5B5C">
        <w:br w:type="page"/>
      </w:r>
    </w:p>
    <w:p w14:paraId="00EE4D17" w14:textId="382311DE" w:rsidR="00F81691" w:rsidRPr="00DC5B5C" w:rsidRDefault="00461A25" w:rsidP="00F81691">
      <w:pPr>
        <w:ind w:left="567"/>
        <w:rPr>
          <w:rFonts w:eastAsiaTheme="minorEastAsia"/>
        </w:rPr>
      </w:pPr>
      <w:r w:rsidRPr="00DC5B5C">
        <w:lastRenderedPageBreak/>
        <w:t>A</w:t>
      </w:r>
      <w:r w:rsidR="00F81691" w:rsidRPr="00DC5B5C">
        <w:t>ttiecībā uz sabiedrībām ar ierobežotu atbildību un saimnieciskas darbības kooperatīviem vismaz 50 % no direktoru padomes locekļiem, vismaz 50 % no to vietniekiem, rīkotājdirektoram, tā vietniekam un vismaz vienai personai, kurai ir paraksta tiesības sabiedrībā (ja ieceltas), jābūt EEZ rezidentiem. Kompetentā iestāde var piešķirt atbrīvojumus no šīs prasības. Ja neviens no sabiedrības vai biedrības pārstāvjiem nav SE rezidents, padomei jāieceļ un jāreģistrē persona, kas ir SE rezidents un kas ir pilnvarota saņemt dokumentus sabiedrības vai biedrības vārdā.</w:t>
      </w:r>
    </w:p>
    <w:p w14:paraId="511029B2" w14:textId="77777777" w:rsidR="00F81691" w:rsidRPr="00DC5B5C" w:rsidRDefault="00F81691" w:rsidP="00F81691">
      <w:pPr>
        <w:ind w:left="567"/>
        <w:rPr>
          <w:rFonts w:eastAsiaTheme="minorEastAsia"/>
        </w:rPr>
      </w:pPr>
    </w:p>
    <w:p w14:paraId="741C704C" w14:textId="77777777" w:rsidR="00F81691" w:rsidRPr="00DC5B5C" w:rsidRDefault="00F81691" w:rsidP="00F81691">
      <w:pPr>
        <w:ind w:left="567"/>
        <w:rPr>
          <w:rFonts w:eastAsiaTheme="minorEastAsia"/>
        </w:rPr>
      </w:pPr>
      <w:r w:rsidRPr="00DC5B5C">
        <w:t>Attiecīgus nosacījumus piemēro visu pārējo tiesību subjektu veidu iedibinājumam.</w:t>
      </w:r>
    </w:p>
    <w:p w14:paraId="020D08BA" w14:textId="77777777" w:rsidR="00F81691" w:rsidRPr="00DC5B5C" w:rsidRDefault="00F81691" w:rsidP="00F81691">
      <w:pPr>
        <w:ind w:left="567"/>
        <w:rPr>
          <w:rFonts w:eastAsiaTheme="minorEastAsia"/>
        </w:rPr>
      </w:pPr>
    </w:p>
    <w:p w14:paraId="49147773" w14:textId="77777777" w:rsidR="00F81691" w:rsidRPr="00DC5B5C" w:rsidRDefault="00F81691" w:rsidP="00F81691">
      <w:pPr>
        <w:ind w:left="567"/>
        <w:rPr>
          <w:rFonts w:eastAsiaTheme="minorEastAsia"/>
        </w:rPr>
      </w:pPr>
      <w:r w:rsidRPr="00DC5B5C">
        <w:t>Pasākumi:</w:t>
      </w:r>
    </w:p>
    <w:p w14:paraId="3137533E" w14:textId="77777777" w:rsidR="00F81691" w:rsidRPr="00DC5B5C" w:rsidRDefault="00F81691" w:rsidP="00F81691">
      <w:pPr>
        <w:ind w:left="567"/>
        <w:rPr>
          <w:rFonts w:eastAsiaTheme="minorEastAsia"/>
        </w:rPr>
      </w:pPr>
    </w:p>
    <w:p w14:paraId="3281418C" w14:textId="77777777" w:rsidR="00F81691" w:rsidRPr="00DC5B5C" w:rsidRDefault="00F81691" w:rsidP="00F81691">
      <w:pPr>
        <w:ind w:left="567"/>
        <w:rPr>
          <w:rFonts w:eastAsiaTheme="minorEastAsia"/>
        </w:rPr>
      </w:pPr>
      <w:r w:rsidRPr="00DC5B5C">
        <w:t xml:space="preserve">SE: </w:t>
      </w:r>
      <w:proofErr w:type="spellStart"/>
      <w:r w:rsidRPr="00DC5B5C">
        <w:rPr>
          <w:i/>
        </w:rPr>
        <w:t>Lag</w:t>
      </w:r>
      <w:proofErr w:type="spellEnd"/>
      <w:r w:rsidRPr="00DC5B5C">
        <w:rPr>
          <w:i/>
        </w:rPr>
        <w:t xml:space="preserve"> om </w:t>
      </w:r>
      <w:proofErr w:type="spellStart"/>
      <w:r w:rsidRPr="00DC5B5C">
        <w:rPr>
          <w:i/>
        </w:rPr>
        <w:t>utländska</w:t>
      </w:r>
      <w:proofErr w:type="spellEnd"/>
      <w:r w:rsidRPr="00DC5B5C">
        <w:rPr>
          <w:i/>
        </w:rPr>
        <w:t xml:space="preserve"> </w:t>
      </w:r>
      <w:proofErr w:type="spellStart"/>
      <w:r w:rsidRPr="00DC5B5C">
        <w:rPr>
          <w:i/>
        </w:rPr>
        <w:t>filialer</w:t>
      </w:r>
      <w:proofErr w:type="spellEnd"/>
      <w:r w:rsidRPr="00DC5B5C">
        <w:rPr>
          <w:i/>
        </w:rPr>
        <w:t xml:space="preserve"> </w:t>
      </w:r>
      <w:proofErr w:type="spellStart"/>
      <w:r w:rsidRPr="00DC5B5C">
        <w:rPr>
          <w:i/>
        </w:rPr>
        <w:t>m.m</w:t>
      </w:r>
      <w:proofErr w:type="spellEnd"/>
      <w:r w:rsidRPr="00DC5B5C">
        <w:t xml:space="preserve"> (Ārvalstu filiāļu likums) (1992:160);</w:t>
      </w:r>
    </w:p>
    <w:p w14:paraId="23BC7167" w14:textId="77777777" w:rsidR="00F81691" w:rsidRPr="00DC5B5C" w:rsidRDefault="00F81691" w:rsidP="00F81691">
      <w:pPr>
        <w:ind w:left="567"/>
        <w:rPr>
          <w:rFonts w:eastAsiaTheme="minorEastAsia"/>
        </w:rPr>
      </w:pPr>
    </w:p>
    <w:p w14:paraId="0F573238" w14:textId="77777777" w:rsidR="00F81691" w:rsidRPr="00DC5B5C" w:rsidRDefault="00F81691" w:rsidP="00F81691">
      <w:pPr>
        <w:ind w:left="567"/>
        <w:rPr>
          <w:rFonts w:eastAsiaTheme="minorEastAsia"/>
        </w:rPr>
      </w:pPr>
      <w:proofErr w:type="spellStart"/>
      <w:r w:rsidRPr="00DC5B5C">
        <w:rPr>
          <w:i/>
        </w:rPr>
        <w:t>Aktiebolagslagen</w:t>
      </w:r>
      <w:proofErr w:type="spellEnd"/>
      <w:r w:rsidRPr="00DC5B5C">
        <w:t xml:space="preserve"> (Sabiedrību likums) (2005:551);</w:t>
      </w:r>
    </w:p>
    <w:p w14:paraId="1F2E51DB" w14:textId="77777777" w:rsidR="00F81691" w:rsidRPr="00DC5B5C" w:rsidRDefault="00F81691" w:rsidP="00F81691">
      <w:pPr>
        <w:ind w:left="567"/>
        <w:rPr>
          <w:rFonts w:eastAsiaTheme="minorEastAsia"/>
        </w:rPr>
      </w:pPr>
    </w:p>
    <w:p w14:paraId="4F070B49" w14:textId="77777777" w:rsidR="00F81691" w:rsidRPr="00DC5B5C" w:rsidRDefault="00F81691" w:rsidP="00F81691">
      <w:pPr>
        <w:ind w:left="567"/>
        <w:rPr>
          <w:rFonts w:eastAsiaTheme="minorEastAsia"/>
        </w:rPr>
      </w:pPr>
      <w:r w:rsidRPr="00DC5B5C">
        <w:t>Saimnieciskās darbības kooperatīvu likums (1987:667)</w:t>
      </w:r>
      <w:r>
        <w:t>;</w:t>
      </w:r>
      <w:r w:rsidRPr="00DC5B5C">
        <w:t xml:space="preserve"> un</w:t>
      </w:r>
    </w:p>
    <w:p w14:paraId="5C48C95B" w14:textId="77777777" w:rsidR="00F81691" w:rsidRPr="00DC5B5C" w:rsidRDefault="00F81691" w:rsidP="00F81691">
      <w:pPr>
        <w:ind w:left="567"/>
        <w:rPr>
          <w:rFonts w:eastAsiaTheme="minorEastAsia"/>
        </w:rPr>
      </w:pPr>
    </w:p>
    <w:p w14:paraId="6F61A017" w14:textId="77777777" w:rsidR="00F81691" w:rsidRPr="00DC5B5C" w:rsidRDefault="00F81691" w:rsidP="00F81691">
      <w:pPr>
        <w:ind w:left="567"/>
        <w:rPr>
          <w:rFonts w:eastAsiaTheme="minorEastAsia"/>
        </w:rPr>
      </w:pPr>
      <w:r w:rsidRPr="00DC5B5C">
        <w:t>Likums par Eiropas ekonomisko interešu grupām (1994:1927).</w:t>
      </w:r>
    </w:p>
    <w:p w14:paraId="0F47921D" w14:textId="77777777" w:rsidR="00F81691" w:rsidRPr="00DC5B5C" w:rsidRDefault="00F81691" w:rsidP="00F81691">
      <w:pPr>
        <w:ind w:left="567"/>
        <w:rPr>
          <w:rFonts w:eastAsiaTheme="minorEastAsia"/>
        </w:rPr>
      </w:pPr>
    </w:p>
    <w:p w14:paraId="47BD0A79" w14:textId="77777777" w:rsidR="00F81691" w:rsidRPr="00DC5B5C" w:rsidRDefault="00F81691" w:rsidP="00F81691">
      <w:pPr>
        <w:ind w:left="567"/>
        <w:rPr>
          <w:rFonts w:eastAsiaTheme="minorEastAsia"/>
        </w:rPr>
      </w:pPr>
      <w:r w:rsidRPr="00DC5B5C">
        <w:t>SK: ārvalstu fiziskai personai, kuras vārdu reģistrē Komercreģistrā kā personu, kas pilnvarota darboties uzņēmēja vārdā, ir jāiesniedz uzturēšanās atļauja Slovākijā.</w:t>
      </w:r>
    </w:p>
    <w:p w14:paraId="3A4796AE" w14:textId="77777777" w:rsidR="00F81691" w:rsidRPr="00DC5B5C" w:rsidRDefault="00F81691" w:rsidP="00F81691">
      <w:pPr>
        <w:ind w:left="567"/>
        <w:rPr>
          <w:rFonts w:eastAsiaTheme="minorEastAsia"/>
        </w:rPr>
      </w:pPr>
    </w:p>
    <w:p w14:paraId="027645BB" w14:textId="0E5DC624" w:rsidR="00461A25" w:rsidRDefault="00461A25" w:rsidP="00461A25">
      <w:r w:rsidRPr="00DC5B5C">
        <w:br w:type="page"/>
      </w:r>
    </w:p>
    <w:p w14:paraId="676C5911" w14:textId="3E871731" w:rsidR="00F81691" w:rsidRPr="00DC5B5C" w:rsidRDefault="00461A25" w:rsidP="00F81691">
      <w:pPr>
        <w:ind w:left="567"/>
        <w:rPr>
          <w:rFonts w:eastAsiaTheme="minorEastAsia"/>
        </w:rPr>
      </w:pPr>
      <w:r w:rsidRPr="00DC5B5C">
        <w:lastRenderedPageBreak/>
        <w:t>P</w:t>
      </w:r>
      <w:r w:rsidR="00F81691" w:rsidRPr="00DC5B5C">
        <w:t>asākumi:</w:t>
      </w:r>
    </w:p>
    <w:p w14:paraId="42A1C26F" w14:textId="77777777" w:rsidR="00F81691" w:rsidRPr="00DC5B5C" w:rsidRDefault="00F81691" w:rsidP="00F81691">
      <w:pPr>
        <w:ind w:left="567"/>
        <w:rPr>
          <w:rFonts w:eastAsiaTheme="minorEastAsia"/>
        </w:rPr>
      </w:pPr>
    </w:p>
    <w:p w14:paraId="52ACED52" w14:textId="77777777" w:rsidR="00F81691" w:rsidRPr="00DC5B5C" w:rsidRDefault="00F81691" w:rsidP="00F81691">
      <w:pPr>
        <w:ind w:left="567"/>
        <w:rPr>
          <w:rFonts w:eastAsiaTheme="minorEastAsia"/>
        </w:rPr>
      </w:pPr>
      <w:r w:rsidRPr="00DC5B5C">
        <w:t>SK: Likums 513/1991 (</w:t>
      </w:r>
      <w:proofErr w:type="spellStart"/>
      <w:r w:rsidRPr="00DC5B5C">
        <w:t>Komerckodekss</w:t>
      </w:r>
      <w:proofErr w:type="spellEnd"/>
      <w:r w:rsidRPr="00DC5B5C">
        <w:t>, 21. pants)</w:t>
      </w:r>
      <w:r>
        <w:t>;</w:t>
      </w:r>
      <w:r w:rsidRPr="00DC5B5C">
        <w:t xml:space="preserve"> un</w:t>
      </w:r>
    </w:p>
    <w:p w14:paraId="4F194A31" w14:textId="77777777" w:rsidR="00F81691" w:rsidRPr="00DC5B5C" w:rsidRDefault="00F81691" w:rsidP="00F81691">
      <w:pPr>
        <w:ind w:left="567"/>
        <w:rPr>
          <w:rFonts w:eastAsiaTheme="minorEastAsia"/>
        </w:rPr>
      </w:pPr>
    </w:p>
    <w:p w14:paraId="184006C1" w14:textId="77777777" w:rsidR="00F81691" w:rsidRPr="00DC5B5C" w:rsidRDefault="00F81691" w:rsidP="00F81691">
      <w:pPr>
        <w:ind w:left="567"/>
        <w:rPr>
          <w:rFonts w:eastAsiaTheme="minorEastAsia"/>
        </w:rPr>
      </w:pPr>
      <w:r w:rsidRPr="00DC5B5C">
        <w:t>Likums Nr. 404/2011 par ārvalstnieku uzturēšanos (22. un 32. pants).</w:t>
      </w:r>
    </w:p>
    <w:p w14:paraId="6B4FE27E" w14:textId="77777777" w:rsidR="00F81691" w:rsidRPr="00DC5B5C" w:rsidRDefault="00F81691" w:rsidP="00F81691">
      <w:pPr>
        <w:ind w:left="567"/>
        <w:rPr>
          <w:rFonts w:eastAsiaTheme="minorEastAsia"/>
        </w:rPr>
      </w:pPr>
    </w:p>
    <w:p w14:paraId="72B0E771" w14:textId="77777777" w:rsidR="00F81691" w:rsidRPr="00DC5B5C" w:rsidRDefault="00F81691" w:rsidP="00F81691">
      <w:pPr>
        <w:ind w:left="567"/>
        <w:rPr>
          <w:rFonts w:eastAsiaTheme="minorEastAsia"/>
        </w:rPr>
      </w:pPr>
      <w:r w:rsidRPr="00DC5B5C">
        <w:t>Attiecībā uz ieguldījumiem – valsts režīms</w:t>
      </w:r>
    </w:p>
    <w:p w14:paraId="07ABDB02" w14:textId="77777777" w:rsidR="00F81691" w:rsidRPr="00DC5B5C" w:rsidRDefault="00F81691" w:rsidP="00F81691">
      <w:pPr>
        <w:ind w:left="567"/>
        <w:rPr>
          <w:rFonts w:eastAsiaTheme="minorEastAsia"/>
        </w:rPr>
      </w:pPr>
    </w:p>
    <w:p w14:paraId="66FD8011" w14:textId="77777777" w:rsidR="00F81691" w:rsidRPr="00DC5B5C" w:rsidRDefault="00F81691" w:rsidP="00F81691">
      <w:pPr>
        <w:ind w:left="567"/>
        <w:rPr>
          <w:rFonts w:eastAsiaTheme="minorEastAsia"/>
        </w:rPr>
      </w:pPr>
      <w:r w:rsidRPr="00DC5B5C">
        <w:t xml:space="preserve">BG: ārvalstu juridiskās personas, kas nav iedibinātas atbilstoši Eiropas Savienības dalībvalsts vai EEZ dalībvalsts tiesību aktiem, var veikt </w:t>
      </w:r>
      <w:proofErr w:type="spellStart"/>
      <w:r w:rsidRPr="00DC5B5C">
        <w:t>darījumdarbību</w:t>
      </w:r>
      <w:proofErr w:type="spellEnd"/>
      <w:r w:rsidRPr="00DC5B5C">
        <w:t xml:space="preserve"> un darboties, ja tās BG ir iedibinātas tādas sabiedrības formā, kura ir reģistrēta Komercreģistrā. Filiāļu iedibināšanai jāsaņem atļauja.</w:t>
      </w:r>
    </w:p>
    <w:p w14:paraId="2626E9B0" w14:textId="77777777" w:rsidR="00F81691" w:rsidRPr="00DC5B5C" w:rsidRDefault="00F81691" w:rsidP="00F81691">
      <w:pPr>
        <w:ind w:left="567"/>
        <w:rPr>
          <w:rFonts w:eastAsiaTheme="minorEastAsia"/>
        </w:rPr>
      </w:pPr>
    </w:p>
    <w:p w14:paraId="3DDFD2CA" w14:textId="77777777" w:rsidR="00F81691" w:rsidRPr="00DC5B5C" w:rsidRDefault="00F81691" w:rsidP="00F81691">
      <w:pPr>
        <w:ind w:left="567"/>
        <w:rPr>
          <w:rFonts w:eastAsiaTheme="minorEastAsia"/>
        </w:rPr>
      </w:pPr>
      <w:r w:rsidRPr="00DC5B5C">
        <w:t>Ārvalstu uzņēmumu pārstāvniecības ir jāreģistrē Bulgārijas Tirdzniecības un rūpniecības kamerā, un tās nedrīkst iesaistīties saimnieciskā darbībā, bet ir tikai tiesīgas reklamēt savu īpašnieku un darboties kā pārstāvji vai aģenti.</w:t>
      </w:r>
    </w:p>
    <w:p w14:paraId="4EA65EA8" w14:textId="77777777" w:rsidR="00F81691" w:rsidRPr="00DC5B5C" w:rsidRDefault="00F81691" w:rsidP="00F81691">
      <w:pPr>
        <w:ind w:left="567"/>
        <w:rPr>
          <w:rFonts w:eastAsiaTheme="minorEastAsia"/>
        </w:rPr>
      </w:pPr>
    </w:p>
    <w:p w14:paraId="5F8A339D" w14:textId="77777777" w:rsidR="00F81691" w:rsidRPr="00DC5B5C" w:rsidRDefault="00F81691" w:rsidP="00F81691">
      <w:pPr>
        <w:ind w:left="567"/>
        <w:rPr>
          <w:rFonts w:eastAsiaTheme="minorEastAsia"/>
        </w:rPr>
      </w:pPr>
      <w:r w:rsidRPr="00DC5B5C">
        <w:t>Pasākumi:</w:t>
      </w:r>
    </w:p>
    <w:p w14:paraId="53EAED0B" w14:textId="77777777" w:rsidR="00F81691" w:rsidRPr="00DC5B5C" w:rsidRDefault="00F81691" w:rsidP="00F81691">
      <w:pPr>
        <w:ind w:left="567"/>
        <w:rPr>
          <w:rFonts w:eastAsiaTheme="minorEastAsia"/>
        </w:rPr>
      </w:pPr>
    </w:p>
    <w:p w14:paraId="7694A51F" w14:textId="77777777" w:rsidR="00F81691" w:rsidRPr="00DC5B5C" w:rsidRDefault="00F81691" w:rsidP="00F81691">
      <w:pPr>
        <w:ind w:left="567"/>
        <w:rPr>
          <w:rFonts w:eastAsiaTheme="minorEastAsia"/>
        </w:rPr>
      </w:pPr>
      <w:r w:rsidRPr="00DC5B5C">
        <w:t>BG: Komerclikuma 17.a pants; un</w:t>
      </w:r>
    </w:p>
    <w:p w14:paraId="3F8F8634" w14:textId="77777777" w:rsidR="00F81691" w:rsidRPr="00DC5B5C" w:rsidRDefault="00F81691" w:rsidP="00F81691">
      <w:pPr>
        <w:ind w:left="567"/>
        <w:rPr>
          <w:rFonts w:eastAsiaTheme="minorEastAsia"/>
        </w:rPr>
      </w:pPr>
    </w:p>
    <w:p w14:paraId="001C611F" w14:textId="77777777" w:rsidR="00F81691" w:rsidRPr="00DC5B5C" w:rsidRDefault="00F81691" w:rsidP="00F81691">
      <w:pPr>
        <w:ind w:left="567"/>
        <w:rPr>
          <w:rFonts w:eastAsiaTheme="minorEastAsia"/>
        </w:rPr>
      </w:pPr>
      <w:r w:rsidRPr="00DC5B5C">
        <w:t>Ieguldījumu veicināšanas likuma 24. pants.</w:t>
      </w:r>
    </w:p>
    <w:p w14:paraId="5BC688C6" w14:textId="77777777" w:rsidR="00F81691" w:rsidRPr="00DC5B5C" w:rsidRDefault="00F81691" w:rsidP="00F81691">
      <w:pPr>
        <w:ind w:left="567"/>
      </w:pPr>
    </w:p>
    <w:p w14:paraId="1CF2BCDF" w14:textId="274479D9" w:rsidR="00461A25" w:rsidRDefault="00461A25" w:rsidP="00461A25">
      <w:r w:rsidRPr="00DC5B5C">
        <w:br w:type="page"/>
      </w:r>
    </w:p>
    <w:p w14:paraId="6A79FBB4" w14:textId="09035493" w:rsidR="00F81691" w:rsidRPr="00DC5B5C" w:rsidRDefault="00461A25" w:rsidP="00F81691">
      <w:pPr>
        <w:ind w:left="567"/>
      </w:pPr>
      <w:r w:rsidRPr="00DC5B5C">
        <w:lastRenderedPageBreak/>
        <w:t>P</w:t>
      </w:r>
      <w:r w:rsidR="00F81691" w:rsidRPr="00DC5B5C">
        <w:t>L: pārstāvniecība drīkst nodarboties vienīgi ar tās pārstāvētās ārvalstu mātes sabiedrības reklamēšanu. Visās nozarēs, izņemot juridiskos pakalpojumus, ieguldītāji no valstīm ārpus Eiropas Savienības var veikt saimniecisku darbību tikai tad, ja tie nodibina komandītsabiedrību, akciju komandītsabiedrību, sabiedrību ar ierobežotu atbildību un akciju sabiedrību, savukārt iekšzemes sabiedrības var darboties arī nekomerciālu pilnsabiedrību formā (pilnsabiedrības un pilnsabiedrības ar neierobežotu atbildību).</w:t>
      </w:r>
    </w:p>
    <w:p w14:paraId="64BA2691" w14:textId="77777777" w:rsidR="00F81691" w:rsidRPr="00DC5B5C" w:rsidRDefault="00F81691" w:rsidP="00F81691">
      <w:pPr>
        <w:ind w:left="567"/>
        <w:rPr>
          <w:rFonts w:eastAsiaTheme="minorEastAsia"/>
        </w:rPr>
      </w:pPr>
    </w:p>
    <w:p w14:paraId="54668462" w14:textId="77777777" w:rsidR="00F81691" w:rsidRPr="00DC5B5C" w:rsidRDefault="00F81691" w:rsidP="00F81691">
      <w:pPr>
        <w:ind w:left="567"/>
        <w:rPr>
          <w:rFonts w:eastAsiaTheme="minorEastAsia"/>
        </w:rPr>
      </w:pPr>
      <w:r w:rsidRPr="00DC5B5C">
        <w:t>Pasākumi:</w:t>
      </w:r>
    </w:p>
    <w:p w14:paraId="7BF1792B" w14:textId="77777777" w:rsidR="00F81691" w:rsidRPr="00DC5B5C" w:rsidRDefault="00F81691" w:rsidP="00F81691">
      <w:pPr>
        <w:ind w:left="567"/>
        <w:rPr>
          <w:rFonts w:eastAsiaTheme="minorEastAsia"/>
        </w:rPr>
      </w:pPr>
    </w:p>
    <w:p w14:paraId="79C25117" w14:textId="77777777" w:rsidR="00F81691" w:rsidRPr="00DC5B5C" w:rsidRDefault="00F81691" w:rsidP="00F81691">
      <w:pPr>
        <w:ind w:left="567"/>
        <w:rPr>
          <w:rFonts w:eastAsiaTheme="minorEastAsia"/>
        </w:rPr>
      </w:pPr>
      <w:r w:rsidRPr="00DC5B5C">
        <w:t>PL: 2018. gada 6. marta Likums par noteikumiem attiecībā uz ārvalstu uzņēmēju un citu ārvalstu personu saimniecisko darbību Polijas teritorijā.</w:t>
      </w:r>
    </w:p>
    <w:p w14:paraId="2EADE3E8" w14:textId="77777777" w:rsidR="00F81691" w:rsidRPr="00DC5B5C" w:rsidRDefault="00F81691" w:rsidP="00F81691">
      <w:pPr>
        <w:ind w:left="567"/>
        <w:rPr>
          <w:rFonts w:eastAsiaTheme="minorEastAsia"/>
        </w:rPr>
      </w:pPr>
    </w:p>
    <w:p w14:paraId="600CFB32" w14:textId="77777777" w:rsidR="00F81691" w:rsidRPr="00DC5B5C" w:rsidRDefault="00F81691" w:rsidP="00F81691">
      <w:pPr>
        <w:ind w:left="567"/>
        <w:rPr>
          <w:rFonts w:eastAsiaTheme="minorEastAsia"/>
        </w:rPr>
      </w:pPr>
      <w:r w:rsidRPr="00DC5B5C">
        <w:t>Attiecībā uz ieguldījumiem – valsts režīms, veiktspējas prasības:</w:t>
      </w:r>
    </w:p>
    <w:p w14:paraId="6D0D84AE" w14:textId="77777777" w:rsidR="00F81691" w:rsidRPr="00DC5B5C" w:rsidRDefault="00F81691" w:rsidP="00F81691">
      <w:pPr>
        <w:ind w:left="567"/>
        <w:rPr>
          <w:rFonts w:eastAsiaTheme="minorEastAsia"/>
        </w:rPr>
      </w:pPr>
    </w:p>
    <w:p w14:paraId="3AA7E70B" w14:textId="77777777" w:rsidR="00F81691" w:rsidRPr="00DC5B5C" w:rsidRDefault="00F81691" w:rsidP="00F81691">
      <w:pPr>
        <w:ind w:left="567"/>
        <w:rPr>
          <w:rFonts w:eastAsiaTheme="minorEastAsia"/>
        </w:rPr>
      </w:pPr>
      <w:r w:rsidRPr="00DC5B5C">
        <w:t xml:space="preserve">BG: iedibinātas sabiedrības var nodarbināt trešo valstu </w:t>
      </w:r>
      <w:proofErr w:type="spellStart"/>
      <w:r w:rsidRPr="00DC5B5C">
        <w:t>valstspiederīgos</w:t>
      </w:r>
      <w:proofErr w:type="spellEnd"/>
      <w:r w:rsidRPr="00DC5B5C">
        <w:t xml:space="preserve"> tikai tādos amatos, uz kuriem neattiecas prasība par Bulgārijas valstspiederību. Kopējais to trešo valstu </w:t>
      </w:r>
      <w:proofErr w:type="spellStart"/>
      <w:r w:rsidRPr="00DC5B5C">
        <w:t>valstspiederīgo</w:t>
      </w:r>
      <w:proofErr w:type="spellEnd"/>
      <w:r w:rsidRPr="00DC5B5C">
        <w:t xml:space="preserve"> skaits, kurus nodarbina šādas sabiedrības, iepriekšējo 12 mēnešu laikā nedrīkst pārsniegt 20 % (35 % maziem un vidējiem uzņēmumiem) no vidējā Bulgārijas </w:t>
      </w:r>
      <w:proofErr w:type="spellStart"/>
      <w:r w:rsidRPr="00DC5B5C">
        <w:t>valstspiederīgo</w:t>
      </w:r>
      <w:proofErr w:type="spellEnd"/>
      <w:r w:rsidRPr="00DC5B5C">
        <w:t xml:space="preserve">, citu dalībvalstu, EEZ līguma dalībvalstu vai Šveices Konfederācijas </w:t>
      </w:r>
      <w:proofErr w:type="spellStart"/>
      <w:r w:rsidRPr="00DC5B5C">
        <w:t>valstspiederīgo</w:t>
      </w:r>
      <w:proofErr w:type="spellEnd"/>
      <w:r w:rsidRPr="00DC5B5C">
        <w:t xml:space="preserve"> skaita, kas pieņemti darbā, pamatojoties uz darba līgumu. Turklāt darba devējam, pirms nodarbināt trešo valstu </w:t>
      </w:r>
      <w:proofErr w:type="spellStart"/>
      <w:r w:rsidRPr="00DC5B5C">
        <w:t>valstspiederīgos</w:t>
      </w:r>
      <w:proofErr w:type="spellEnd"/>
      <w:r w:rsidRPr="00DC5B5C">
        <w:t xml:space="preserve">, ir arī jāpierāda – veicot darba tirgus testu –, ka attiecīgajam amatam nav piemērota Bulgārijas, Eiropas Savienības, EEZ vai Šveices darba ņēmēja. Trešo valstu </w:t>
      </w:r>
      <w:proofErr w:type="spellStart"/>
      <w:r w:rsidRPr="00DC5B5C">
        <w:t>valstspiederīgos</w:t>
      </w:r>
      <w:proofErr w:type="spellEnd"/>
      <w:r w:rsidRPr="00DC5B5C">
        <w:t xml:space="preserve"> nedrīkst nodarbināt amatos, kuriem tiek prasīta Bulgārijas valstspiederība.</w:t>
      </w:r>
    </w:p>
    <w:p w14:paraId="5657771F" w14:textId="77777777" w:rsidR="00F81691" w:rsidRPr="00DC5B5C" w:rsidRDefault="00F81691" w:rsidP="00F81691">
      <w:pPr>
        <w:ind w:left="567"/>
        <w:rPr>
          <w:rFonts w:eastAsiaTheme="minorEastAsia"/>
        </w:rPr>
      </w:pPr>
    </w:p>
    <w:p w14:paraId="0DBFEA8D" w14:textId="1695DE1F" w:rsidR="00461A25" w:rsidRDefault="00461A25" w:rsidP="00461A25">
      <w:r w:rsidRPr="00DC5B5C">
        <w:br w:type="page"/>
      </w:r>
    </w:p>
    <w:p w14:paraId="7481D034" w14:textId="0E76F5E6" w:rsidR="00F81691" w:rsidRPr="00DC5B5C" w:rsidRDefault="00461A25" w:rsidP="00F81691">
      <w:pPr>
        <w:ind w:left="567"/>
        <w:rPr>
          <w:rFonts w:eastAsiaTheme="minorEastAsia"/>
        </w:rPr>
      </w:pPr>
      <w:r w:rsidRPr="00DC5B5C">
        <w:lastRenderedPageBreak/>
        <w:t>A</w:t>
      </w:r>
      <w:r w:rsidR="00F81691" w:rsidRPr="00DC5B5C">
        <w:t xml:space="preserve">ugsti kvalificētiem, sezonas un norīkotiem darbiniekiem, kā arī uzņēmuma ietvaros pārceltiem darbiniekiem, pētniekiem un studentiem nav ierobežojumu attiecībā uz to trešo valstu </w:t>
      </w:r>
      <w:proofErr w:type="spellStart"/>
      <w:r w:rsidR="00F81691" w:rsidRPr="00DC5B5C">
        <w:t>valstspiederīgo</w:t>
      </w:r>
      <w:proofErr w:type="spellEnd"/>
      <w:r w:rsidR="00F81691" w:rsidRPr="00DC5B5C">
        <w:t xml:space="preserve"> skaitu, kuri strādā vienā sabiedrībā. Šādos gadījumos darba tirgus tests nav jāveic.</w:t>
      </w:r>
    </w:p>
    <w:p w14:paraId="331D42F8" w14:textId="77777777" w:rsidR="00F81691" w:rsidRPr="00DC5B5C" w:rsidRDefault="00F81691" w:rsidP="00F81691">
      <w:pPr>
        <w:ind w:left="567"/>
        <w:rPr>
          <w:rFonts w:eastAsiaTheme="minorEastAsia"/>
        </w:rPr>
      </w:pPr>
      <w:r w:rsidRPr="00DC5B5C">
        <w:t>Pasākumi:</w:t>
      </w:r>
    </w:p>
    <w:p w14:paraId="049EE31D" w14:textId="77777777" w:rsidR="00F81691" w:rsidRPr="00DC5B5C" w:rsidRDefault="00F81691" w:rsidP="00F81691">
      <w:pPr>
        <w:ind w:left="567"/>
        <w:rPr>
          <w:rFonts w:eastAsiaTheme="minorEastAsia"/>
        </w:rPr>
      </w:pPr>
    </w:p>
    <w:p w14:paraId="5E7B79CB" w14:textId="77777777" w:rsidR="00F81691" w:rsidRPr="00DC5B5C" w:rsidRDefault="00F81691" w:rsidP="00F81691">
      <w:pPr>
        <w:ind w:left="567"/>
        <w:rPr>
          <w:rFonts w:eastAsiaTheme="minorEastAsia"/>
        </w:rPr>
      </w:pPr>
      <w:r w:rsidRPr="00DC5B5C">
        <w:t>BG: Darbaspēka migrācijas un darbaspēka mobilitātes likums</w:t>
      </w:r>
    </w:p>
    <w:p w14:paraId="41FC4BAB" w14:textId="77777777" w:rsidR="00F81691" w:rsidRPr="00DC5B5C" w:rsidRDefault="00F81691" w:rsidP="00F81691">
      <w:pPr>
        <w:ind w:left="567"/>
        <w:rPr>
          <w:rFonts w:eastAsiaTheme="minorEastAsia"/>
        </w:rPr>
      </w:pPr>
    </w:p>
    <w:p w14:paraId="06EFC0AE" w14:textId="77777777" w:rsidR="00F81691" w:rsidRPr="00DC5B5C" w:rsidRDefault="00F81691" w:rsidP="00F81691">
      <w:pPr>
        <w:rPr>
          <w:rFonts w:eastAsiaTheme="majorEastAsia"/>
        </w:rPr>
      </w:pPr>
      <w:r w:rsidRPr="00DC5B5C">
        <w:t>b)</w:t>
      </w:r>
      <w:r w:rsidRPr="00DC5B5C">
        <w:tab/>
        <w:t>Nekustamā īpašuma iegāde</w:t>
      </w:r>
    </w:p>
    <w:p w14:paraId="36BF99B8" w14:textId="77777777" w:rsidR="00F81691" w:rsidRPr="00DC5B5C" w:rsidRDefault="00F81691" w:rsidP="00F81691">
      <w:pPr>
        <w:ind w:left="567"/>
        <w:rPr>
          <w:rFonts w:eastAsiaTheme="minorEastAsia"/>
        </w:rPr>
      </w:pPr>
    </w:p>
    <w:p w14:paraId="6F78FEC2" w14:textId="77777777" w:rsidR="00F81691" w:rsidRPr="00DC5B5C" w:rsidRDefault="00F81691" w:rsidP="00F81691">
      <w:pPr>
        <w:ind w:left="567"/>
        <w:rPr>
          <w:rFonts w:eastAsiaTheme="minorEastAsia"/>
        </w:rPr>
      </w:pPr>
      <w:r w:rsidRPr="00DC5B5C">
        <w:t>Attiecībā uz ieguldījumiem – valsts režīms:</w:t>
      </w:r>
    </w:p>
    <w:p w14:paraId="0FD24D4B" w14:textId="77777777" w:rsidR="00F81691" w:rsidRPr="00DC5B5C" w:rsidRDefault="00F81691" w:rsidP="00F81691">
      <w:pPr>
        <w:ind w:left="567"/>
        <w:rPr>
          <w:rFonts w:eastAsiaTheme="minorEastAsia"/>
        </w:rPr>
      </w:pPr>
    </w:p>
    <w:p w14:paraId="11EBF09E" w14:textId="77777777" w:rsidR="00F81691" w:rsidRPr="00DC5B5C" w:rsidRDefault="00F81691" w:rsidP="00F81691">
      <w:pPr>
        <w:ind w:left="567"/>
        <w:rPr>
          <w:rFonts w:eastAsiaTheme="minorEastAsia"/>
        </w:rPr>
      </w:pPr>
      <w:r w:rsidRPr="00DC5B5C">
        <w:t xml:space="preserve">AT (attiecas uz valdības reģionālo līmeni): lai fiziskas personas un uzņēmumi no </w:t>
      </w:r>
      <w:proofErr w:type="spellStart"/>
      <w:r w:rsidRPr="00DC5B5C">
        <w:t>trešām</w:t>
      </w:r>
      <w:proofErr w:type="spellEnd"/>
      <w:r w:rsidRPr="00DC5B5C">
        <w:t xml:space="preserve"> valstīm varētu iegūt, nopirkt un nomāt vai iznomāt nekustamo īpašumu, ir vajadzīga kompetento reģionālo iestāžu (</w:t>
      </w:r>
      <w:proofErr w:type="spellStart"/>
      <w:r w:rsidRPr="00DC5B5C">
        <w:rPr>
          <w:i/>
        </w:rPr>
        <w:t>Länder</w:t>
      </w:r>
      <w:proofErr w:type="spellEnd"/>
      <w:r w:rsidRPr="00DC5B5C">
        <w:t>) atļauja. Atļauju piešķir tikai tad, ja tiek uzskatīts, ka šāda iegāde ir sabiedrības (jo īpaši ekonomiskās, sociālās un kultūras) interesēs.</w:t>
      </w:r>
    </w:p>
    <w:p w14:paraId="237AA3FC" w14:textId="77777777" w:rsidR="00F81691" w:rsidRPr="00DC5B5C" w:rsidRDefault="00F81691" w:rsidP="00F81691">
      <w:pPr>
        <w:ind w:left="567"/>
        <w:rPr>
          <w:rFonts w:eastAsiaTheme="minorEastAsia"/>
        </w:rPr>
      </w:pPr>
    </w:p>
    <w:p w14:paraId="32F1B212" w14:textId="77777777" w:rsidR="00F81691" w:rsidRPr="00DC5B5C" w:rsidRDefault="00F81691" w:rsidP="00F81691">
      <w:pPr>
        <w:ind w:left="567"/>
        <w:rPr>
          <w:rFonts w:eastAsiaTheme="minorEastAsia"/>
        </w:rPr>
      </w:pPr>
      <w:r w:rsidRPr="00DC5B5C">
        <w:t>Pasākumi:</w:t>
      </w:r>
    </w:p>
    <w:p w14:paraId="7D4926DD" w14:textId="77777777" w:rsidR="00F81691" w:rsidRPr="00DC5B5C" w:rsidRDefault="00F81691" w:rsidP="00F81691">
      <w:pPr>
        <w:ind w:left="567"/>
        <w:rPr>
          <w:rFonts w:eastAsiaTheme="minorEastAsia"/>
        </w:rPr>
      </w:pPr>
    </w:p>
    <w:p w14:paraId="7A64F3AD" w14:textId="77777777" w:rsidR="00F81691" w:rsidRPr="00DC5B5C" w:rsidRDefault="00F81691" w:rsidP="00F81691">
      <w:pPr>
        <w:ind w:left="567"/>
        <w:rPr>
          <w:rFonts w:eastAsiaTheme="minorEastAsia"/>
        </w:rPr>
      </w:pPr>
      <w:r w:rsidRPr="00DC5B5C">
        <w:t xml:space="preserve">AT: </w:t>
      </w:r>
      <w:proofErr w:type="spellStart"/>
      <w:r w:rsidRPr="00DC5B5C">
        <w:rPr>
          <w:i/>
        </w:rPr>
        <w:t>Burgenländisches</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25/2007;</w:t>
      </w:r>
    </w:p>
    <w:p w14:paraId="0DE53CBF" w14:textId="77777777" w:rsidR="00F81691" w:rsidRPr="00DC5B5C" w:rsidRDefault="00F81691" w:rsidP="00F81691">
      <w:pPr>
        <w:ind w:left="567"/>
        <w:rPr>
          <w:rFonts w:eastAsiaTheme="minorEastAsia"/>
        </w:rPr>
      </w:pPr>
    </w:p>
    <w:p w14:paraId="2E581978" w14:textId="77777777" w:rsidR="00F81691" w:rsidRPr="00DC5B5C" w:rsidRDefault="00F81691" w:rsidP="00F81691">
      <w:pPr>
        <w:ind w:left="567"/>
        <w:rPr>
          <w:rFonts w:eastAsiaTheme="minorEastAsia"/>
        </w:rPr>
      </w:pPr>
      <w:proofErr w:type="spellStart"/>
      <w:r w:rsidRPr="00DC5B5C">
        <w:rPr>
          <w:i/>
        </w:rPr>
        <w:t>Kärntner</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9/2004;</w:t>
      </w:r>
    </w:p>
    <w:p w14:paraId="04D5DF46" w14:textId="77777777" w:rsidR="00F81691" w:rsidRPr="00DC5B5C" w:rsidRDefault="00F81691" w:rsidP="00F81691">
      <w:pPr>
        <w:ind w:left="567"/>
        <w:rPr>
          <w:rFonts w:eastAsiaTheme="minorEastAsia"/>
        </w:rPr>
      </w:pPr>
    </w:p>
    <w:p w14:paraId="1BE32945" w14:textId="77777777" w:rsidR="00F81691" w:rsidRPr="00DC5B5C" w:rsidRDefault="00F81691" w:rsidP="00F81691">
      <w:pPr>
        <w:ind w:left="567"/>
        <w:rPr>
          <w:rFonts w:eastAsiaTheme="minorEastAsia"/>
        </w:rPr>
      </w:pPr>
      <w:r w:rsidRPr="00DC5B5C">
        <w:rPr>
          <w:i/>
        </w:rPr>
        <w:t xml:space="preserve">NÖ </w:t>
      </w:r>
      <w:proofErr w:type="spellStart"/>
      <w:r w:rsidRPr="00DC5B5C">
        <w:rPr>
          <w:i/>
        </w:rPr>
        <w:t>Grundverkehrsgesetz</w:t>
      </w:r>
      <w:proofErr w:type="spellEnd"/>
      <w:r w:rsidRPr="00DC5B5C">
        <w:t xml:space="preserve">, </w:t>
      </w:r>
      <w:r w:rsidRPr="00DC5B5C">
        <w:rPr>
          <w:i/>
        </w:rPr>
        <w:t>LGBL</w:t>
      </w:r>
      <w:r w:rsidRPr="00DC5B5C">
        <w:t>. 6800;</w:t>
      </w:r>
    </w:p>
    <w:p w14:paraId="74B2EF51" w14:textId="77777777" w:rsidR="00F81691" w:rsidRPr="00DC5B5C" w:rsidRDefault="00F81691" w:rsidP="00F81691">
      <w:pPr>
        <w:ind w:left="567"/>
        <w:rPr>
          <w:rFonts w:eastAsiaTheme="minorEastAsia"/>
        </w:rPr>
      </w:pPr>
    </w:p>
    <w:p w14:paraId="2FF50C9C" w14:textId="66F17EC2" w:rsidR="00461A25" w:rsidRDefault="00461A25" w:rsidP="00461A25">
      <w:r w:rsidRPr="00DC5B5C">
        <w:br w:type="page"/>
      </w:r>
    </w:p>
    <w:p w14:paraId="0F93D98F" w14:textId="5998BA42" w:rsidR="00F81691" w:rsidRPr="00DC5B5C" w:rsidRDefault="00461A25" w:rsidP="00F81691">
      <w:pPr>
        <w:ind w:left="567"/>
        <w:rPr>
          <w:rFonts w:eastAsiaTheme="minorEastAsia"/>
        </w:rPr>
      </w:pPr>
      <w:r w:rsidRPr="00DC5B5C">
        <w:rPr>
          <w:i/>
        </w:rPr>
        <w:lastRenderedPageBreak/>
        <w:t>O</w:t>
      </w:r>
      <w:r w:rsidR="00F81691" w:rsidRPr="00DC5B5C">
        <w:rPr>
          <w:i/>
        </w:rPr>
        <w:t xml:space="preserve">Ö </w:t>
      </w:r>
      <w:proofErr w:type="spellStart"/>
      <w:r w:rsidR="00F81691" w:rsidRPr="00DC5B5C">
        <w:rPr>
          <w:i/>
        </w:rPr>
        <w:t>Grundverkehrsgesetz</w:t>
      </w:r>
      <w:proofErr w:type="spellEnd"/>
      <w:r w:rsidR="00F81691" w:rsidRPr="00DC5B5C">
        <w:t xml:space="preserve">, </w:t>
      </w:r>
      <w:r w:rsidR="00F81691" w:rsidRPr="00DC5B5C">
        <w:rPr>
          <w:i/>
        </w:rPr>
        <w:t>LGBL</w:t>
      </w:r>
      <w:r w:rsidR="00F81691" w:rsidRPr="00DC5B5C">
        <w:t>. Nr. 88/1994;</w:t>
      </w:r>
    </w:p>
    <w:p w14:paraId="360E026A" w14:textId="77777777" w:rsidR="00F81691" w:rsidRPr="00DC5B5C" w:rsidRDefault="00F81691" w:rsidP="00F81691">
      <w:pPr>
        <w:ind w:left="567"/>
        <w:rPr>
          <w:rFonts w:eastAsiaTheme="minorEastAsia"/>
        </w:rPr>
      </w:pPr>
    </w:p>
    <w:p w14:paraId="527F7094" w14:textId="77777777" w:rsidR="00F81691" w:rsidRPr="00DC5B5C" w:rsidRDefault="00F81691" w:rsidP="00F81691">
      <w:pPr>
        <w:ind w:left="567"/>
        <w:rPr>
          <w:rFonts w:eastAsiaTheme="minorEastAsia"/>
        </w:rPr>
      </w:pPr>
      <w:proofErr w:type="spellStart"/>
      <w:r w:rsidRPr="00DC5B5C">
        <w:rPr>
          <w:i/>
        </w:rPr>
        <w:t>Salzburger</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9/2002;</w:t>
      </w:r>
    </w:p>
    <w:p w14:paraId="7E0EAFF5" w14:textId="77777777" w:rsidR="00F81691" w:rsidRPr="00DC5B5C" w:rsidRDefault="00F81691" w:rsidP="00F81691">
      <w:pPr>
        <w:ind w:left="567"/>
        <w:rPr>
          <w:rFonts w:eastAsiaTheme="minorEastAsia"/>
        </w:rPr>
      </w:pPr>
    </w:p>
    <w:p w14:paraId="1481542D" w14:textId="77777777" w:rsidR="00F81691" w:rsidRPr="00DC5B5C" w:rsidRDefault="00F81691" w:rsidP="00F81691">
      <w:pPr>
        <w:ind w:left="567"/>
        <w:rPr>
          <w:rFonts w:eastAsiaTheme="minorEastAsia"/>
        </w:rPr>
      </w:pPr>
      <w:proofErr w:type="spellStart"/>
      <w:r w:rsidRPr="00DC5B5C">
        <w:rPr>
          <w:i/>
        </w:rPr>
        <w:t>Steiermärkisches</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134/1993;</w:t>
      </w:r>
    </w:p>
    <w:p w14:paraId="4086F3BA" w14:textId="77777777" w:rsidR="00F81691" w:rsidRPr="00DC5B5C" w:rsidRDefault="00F81691" w:rsidP="00F81691">
      <w:pPr>
        <w:ind w:left="567"/>
        <w:rPr>
          <w:rFonts w:eastAsiaTheme="minorEastAsia"/>
        </w:rPr>
      </w:pPr>
    </w:p>
    <w:p w14:paraId="1440F4F3" w14:textId="77777777" w:rsidR="00F81691" w:rsidRPr="00DC5B5C" w:rsidRDefault="00F81691" w:rsidP="00F81691">
      <w:pPr>
        <w:ind w:left="567"/>
        <w:rPr>
          <w:rFonts w:eastAsiaTheme="minorEastAsia"/>
        </w:rPr>
      </w:pPr>
      <w:proofErr w:type="spellStart"/>
      <w:r w:rsidRPr="00DC5B5C">
        <w:rPr>
          <w:i/>
        </w:rPr>
        <w:t>Tiroler</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61/1996;</w:t>
      </w:r>
    </w:p>
    <w:p w14:paraId="1B01C19B" w14:textId="77777777" w:rsidR="00F81691" w:rsidRPr="00DC5B5C" w:rsidRDefault="00F81691" w:rsidP="00F81691">
      <w:pPr>
        <w:ind w:left="567"/>
        <w:rPr>
          <w:rFonts w:eastAsiaTheme="minorEastAsia"/>
        </w:rPr>
      </w:pPr>
    </w:p>
    <w:p w14:paraId="2D6D1B0C" w14:textId="77777777" w:rsidR="00F81691" w:rsidRPr="00DC5B5C" w:rsidRDefault="00F81691" w:rsidP="00F81691">
      <w:pPr>
        <w:ind w:left="567"/>
        <w:rPr>
          <w:rFonts w:eastAsiaTheme="minorEastAsia"/>
        </w:rPr>
      </w:pPr>
      <w:proofErr w:type="spellStart"/>
      <w:r w:rsidRPr="00DC5B5C">
        <w:rPr>
          <w:i/>
        </w:rPr>
        <w:t>Voralberger</w:t>
      </w:r>
      <w:proofErr w:type="spellEnd"/>
      <w:r w:rsidRPr="00DC5B5C">
        <w:rPr>
          <w:i/>
        </w:rPr>
        <w:t xml:space="preserve"> </w:t>
      </w:r>
      <w:proofErr w:type="spellStart"/>
      <w:r w:rsidRPr="00DC5B5C">
        <w:rPr>
          <w:i/>
        </w:rPr>
        <w:t>Grundverkehrsgesetz</w:t>
      </w:r>
      <w:proofErr w:type="spellEnd"/>
      <w:r w:rsidRPr="00DC5B5C">
        <w:t xml:space="preserve">, </w:t>
      </w:r>
      <w:r w:rsidRPr="00DC5B5C">
        <w:rPr>
          <w:i/>
        </w:rPr>
        <w:t>LGBL</w:t>
      </w:r>
      <w:r w:rsidRPr="00DC5B5C">
        <w:t>. Nr. 42/2004</w:t>
      </w:r>
      <w:r>
        <w:t>;</w:t>
      </w:r>
      <w:r w:rsidRPr="00DC5B5C">
        <w:t xml:space="preserve"> un</w:t>
      </w:r>
    </w:p>
    <w:p w14:paraId="4DB356A1" w14:textId="77777777" w:rsidR="00F81691" w:rsidRPr="00DC5B5C" w:rsidRDefault="00F81691" w:rsidP="00F81691">
      <w:pPr>
        <w:ind w:left="567"/>
        <w:rPr>
          <w:rFonts w:eastAsiaTheme="minorEastAsia"/>
        </w:rPr>
      </w:pPr>
    </w:p>
    <w:p w14:paraId="740F2BF6" w14:textId="77777777" w:rsidR="00F81691" w:rsidRPr="00DC5B5C" w:rsidRDefault="00F81691" w:rsidP="00F81691">
      <w:pPr>
        <w:ind w:left="567"/>
        <w:rPr>
          <w:rFonts w:eastAsiaTheme="minorEastAsia"/>
        </w:rPr>
      </w:pPr>
      <w:proofErr w:type="spellStart"/>
      <w:r w:rsidRPr="00DC5B5C">
        <w:rPr>
          <w:i/>
        </w:rPr>
        <w:t>Wiener</w:t>
      </w:r>
      <w:proofErr w:type="spellEnd"/>
      <w:r w:rsidRPr="00DC5B5C">
        <w:rPr>
          <w:i/>
        </w:rPr>
        <w:t xml:space="preserve"> </w:t>
      </w:r>
      <w:proofErr w:type="spellStart"/>
      <w:r w:rsidRPr="00DC5B5C">
        <w:rPr>
          <w:i/>
        </w:rPr>
        <w:t>Ausländergrundverkehrsgesetz</w:t>
      </w:r>
      <w:proofErr w:type="spellEnd"/>
      <w:r w:rsidRPr="00DC5B5C">
        <w:t>,</w:t>
      </w:r>
      <w:r w:rsidRPr="00DC5B5C">
        <w:rPr>
          <w:i/>
        </w:rPr>
        <w:t xml:space="preserve"> LGBL.</w:t>
      </w:r>
      <w:r w:rsidRPr="00DC5B5C">
        <w:t xml:space="preserve"> Nr. 11/1998.</w:t>
      </w:r>
    </w:p>
    <w:p w14:paraId="05167588" w14:textId="77777777" w:rsidR="00F81691" w:rsidRPr="00DC5B5C" w:rsidRDefault="00F81691" w:rsidP="00F81691">
      <w:pPr>
        <w:ind w:left="567"/>
        <w:rPr>
          <w:rFonts w:eastAsiaTheme="minorEastAsia"/>
        </w:rPr>
      </w:pPr>
    </w:p>
    <w:p w14:paraId="49A78AF1" w14:textId="77777777" w:rsidR="00F81691" w:rsidRPr="00DC5B5C" w:rsidRDefault="00F81691" w:rsidP="00F81691">
      <w:pPr>
        <w:ind w:left="567"/>
      </w:pPr>
      <w:r w:rsidRPr="00DC5B5C">
        <w:t xml:space="preserve">CY: kipriešiem vai Kipras izcelsmes personām, kā arī dalībvalsts </w:t>
      </w:r>
      <w:proofErr w:type="spellStart"/>
      <w:r w:rsidRPr="00DC5B5C">
        <w:t>valstspiederīgajiem</w:t>
      </w:r>
      <w:proofErr w:type="spellEnd"/>
      <w:r w:rsidRPr="00DC5B5C">
        <w:t xml:space="preserve"> ir atļauts iegādāties jebkādu īpašumu CY bez ierobežojumiem. Ārvalstnieki nevar iegādāties nekustamo īpašumu, ja nav saņemta Ministru padomes atļauja, izņemot </w:t>
      </w:r>
      <w:proofErr w:type="spellStart"/>
      <w:r w:rsidRPr="00DC5B5C">
        <w:rPr>
          <w:i/>
        </w:rPr>
        <w:t>mortis</w:t>
      </w:r>
      <w:proofErr w:type="spellEnd"/>
      <w:r w:rsidRPr="00DC5B5C">
        <w:rPr>
          <w:i/>
        </w:rPr>
        <w:t xml:space="preserve"> </w:t>
      </w:r>
      <w:proofErr w:type="spellStart"/>
      <w:r w:rsidRPr="00DC5B5C">
        <w:rPr>
          <w:i/>
        </w:rPr>
        <w:t>causa</w:t>
      </w:r>
      <w:proofErr w:type="spellEnd"/>
      <w:r w:rsidRPr="00DC5B5C">
        <w:t xml:space="preserve"> gadījumā. Ja iegādātā nekustamā īpašuma platība pārsniedz to, kas nepieciešama mājas vai profesionālas darbības vietas uzcelšanai, vai citādi pārsniedz divas donas (2676 kvadrātmetri), atļauju ārvalstniekiem Ministru padome piešķir, piemērojot noteikumus, ierobežojumus, nosacījumus un kritērijus, kuri paredzēti Ministru padomes izstrādātajos un parlamenta apstiprinātajos noteikumos. Ārvalstnieks ir jebkura persona, kas nav CY </w:t>
      </w:r>
      <w:proofErr w:type="spellStart"/>
      <w:r w:rsidRPr="00DC5B5C">
        <w:t>valstspiederīgais</w:t>
      </w:r>
      <w:proofErr w:type="spellEnd"/>
      <w:r w:rsidRPr="00DC5B5C">
        <w:t xml:space="preserve">, arī ārvalstu kontrolēta sabiedrība. Šis termins neietver Kipras izcelsmes ārvalstniekus vai CY </w:t>
      </w:r>
      <w:proofErr w:type="spellStart"/>
      <w:r w:rsidRPr="00DC5B5C">
        <w:t>valstspiederīgo</w:t>
      </w:r>
      <w:proofErr w:type="spellEnd"/>
      <w:r w:rsidRPr="00DC5B5C">
        <w:t xml:space="preserve"> laulātos, kuri nav kiprieši.</w:t>
      </w:r>
    </w:p>
    <w:p w14:paraId="3B8A23A8" w14:textId="77777777" w:rsidR="00F81691" w:rsidRPr="00DC5B5C" w:rsidRDefault="00F81691" w:rsidP="00F81691">
      <w:pPr>
        <w:ind w:left="567"/>
        <w:rPr>
          <w:rFonts w:eastAsiaTheme="minorEastAsia"/>
        </w:rPr>
      </w:pPr>
    </w:p>
    <w:p w14:paraId="7EF5A6F0" w14:textId="31123A14" w:rsidR="00461A25" w:rsidRDefault="00461A25" w:rsidP="00461A25">
      <w:r w:rsidRPr="00DC5B5C">
        <w:br w:type="page"/>
      </w:r>
    </w:p>
    <w:p w14:paraId="3D86B148" w14:textId="234AD288" w:rsidR="00F81691" w:rsidRPr="00DC5B5C" w:rsidRDefault="00461A25" w:rsidP="00F81691">
      <w:pPr>
        <w:ind w:left="567"/>
        <w:rPr>
          <w:rFonts w:eastAsiaTheme="minorEastAsia"/>
        </w:rPr>
      </w:pPr>
      <w:r w:rsidRPr="00DC5B5C">
        <w:lastRenderedPageBreak/>
        <w:t>P</w:t>
      </w:r>
      <w:r w:rsidR="00F81691" w:rsidRPr="00DC5B5C">
        <w:t>asākumi:</w:t>
      </w:r>
    </w:p>
    <w:p w14:paraId="734BFB68" w14:textId="77777777" w:rsidR="00F81691" w:rsidRPr="00DC5B5C" w:rsidRDefault="00F81691" w:rsidP="00F81691">
      <w:pPr>
        <w:ind w:left="567"/>
        <w:rPr>
          <w:rFonts w:eastAsiaTheme="minorEastAsia"/>
        </w:rPr>
      </w:pPr>
    </w:p>
    <w:p w14:paraId="44F8C655" w14:textId="77777777" w:rsidR="00F81691" w:rsidRPr="00DC5B5C" w:rsidRDefault="00F81691" w:rsidP="00F81691">
      <w:pPr>
        <w:ind w:left="567"/>
        <w:rPr>
          <w:rFonts w:eastAsiaTheme="minorEastAsia"/>
        </w:rPr>
      </w:pPr>
      <w:r w:rsidRPr="00DC5B5C">
        <w:t>CY: Nekustamā īpašuma iegādes (ko veic ārvalstnieki) likums (109. nodaļa), kas grozīts ar likumiem Nr. 52 (1969. g.), Nr. 55 (1972. g.), Nr. 50. (1990. g.), Nr. 54(I) (2003. g.) un Nr. 161(I)/2011.</w:t>
      </w:r>
    </w:p>
    <w:p w14:paraId="16DD86F8" w14:textId="77777777" w:rsidR="00F81691" w:rsidRPr="00DC5B5C" w:rsidRDefault="00F81691" w:rsidP="00F81691">
      <w:pPr>
        <w:ind w:left="567"/>
        <w:rPr>
          <w:rFonts w:eastAsiaTheme="minorEastAsia"/>
        </w:rPr>
      </w:pPr>
    </w:p>
    <w:p w14:paraId="4B8F94A3" w14:textId="77777777" w:rsidR="00F81691" w:rsidRPr="00DC5B5C" w:rsidRDefault="00F81691" w:rsidP="00F81691">
      <w:pPr>
        <w:ind w:left="567"/>
        <w:rPr>
          <w:rFonts w:eastAsiaTheme="minorEastAsia"/>
        </w:rPr>
      </w:pPr>
      <w:r w:rsidRPr="00DC5B5C">
        <w:t xml:space="preserve">CZ: lauksaimniecības un meža zemi var iegādāties ārvalstu fiziskas personas, kuru pastāvīgā dzīvesvieta ir CZ, un uzņēmumi, kas iedibināti CZ. Piemēro īpašus noteikumus lauksaimniecības un meža zemei, kas ir valsts īpašumā. Valsts lauksaimniecības zemi var iegādāties vienīgi Čehijas </w:t>
      </w:r>
      <w:proofErr w:type="spellStart"/>
      <w:r w:rsidRPr="00DC5B5C">
        <w:t>valstspiederīgie</w:t>
      </w:r>
      <w:proofErr w:type="spellEnd"/>
      <w:r w:rsidRPr="00DC5B5C">
        <w:t>, pašvaldības un publiskas augstskolas (mācībām un pētniecībai). Juridiskas personas (neatkarīgi no to formas vai rezidences vietas) var iegādāties valsts lauksaimniecības zemi no valsts tikai tad, ja attiecīgā ēka, kas tām jau pieder, ir uzbūvēta uz šādas zemes vai ja zeme ir vajadzīga šādas ēkas izmantošanai. Valsts mežus var iegādāties vienīgi pašvaldības un publiskas augstskolas.</w:t>
      </w:r>
    </w:p>
    <w:p w14:paraId="5E460210" w14:textId="77777777" w:rsidR="00F81691" w:rsidRPr="00DC5B5C" w:rsidRDefault="00F81691" w:rsidP="00F81691">
      <w:pPr>
        <w:ind w:left="567"/>
        <w:rPr>
          <w:rFonts w:eastAsiaTheme="minorEastAsia"/>
        </w:rPr>
      </w:pPr>
    </w:p>
    <w:p w14:paraId="3EC9F947" w14:textId="77777777" w:rsidR="00F81691" w:rsidRPr="00DC5B5C" w:rsidRDefault="00F81691" w:rsidP="00F81691">
      <w:pPr>
        <w:ind w:left="567"/>
        <w:rPr>
          <w:rFonts w:eastAsiaTheme="minorEastAsia"/>
        </w:rPr>
      </w:pPr>
      <w:r w:rsidRPr="00DC5B5C">
        <w:t>Pasākumi:</w:t>
      </w:r>
    </w:p>
    <w:p w14:paraId="656CEDFC" w14:textId="77777777" w:rsidR="00F81691" w:rsidRPr="00DC5B5C" w:rsidRDefault="00F81691" w:rsidP="00F81691">
      <w:pPr>
        <w:ind w:left="567"/>
        <w:rPr>
          <w:rFonts w:eastAsiaTheme="minorEastAsia"/>
        </w:rPr>
      </w:pPr>
    </w:p>
    <w:p w14:paraId="1EF2CA8B" w14:textId="77777777" w:rsidR="00F81691" w:rsidRPr="00DC5B5C" w:rsidRDefault="00F81691" w:rsidP="00F81691">
      <w:pPr>
        <w:ind w:left="567"/>
        <w:rPr>
          <w:rFonts w:eastAsiaTheme="minorEastAsia"/>
        </w:rPr>
      </w:pPr>
      <w:r w:rsidRPr="00DC5B5C">
        <w:t>CZ: Likums Nr. 95/1999 Krāj</w:t>
      </w:r>
      <w:r w:rsidRPr="00DC5B5C">
        <w:rPr>
          <w:i/>
        </w:rPr>
        <w:t>.</w:t>
      </w:r>
      <w:r w:rsidRPr="00DC5B5C">
        <w:t> (par nosacījumiem saistībā ar lauksaimniecības zemes un mežu nodošanu no valsts īpašuma citu subjektu īpašumā)</w:t>
      </w:r>
      <w:r>
        <w:t>;</w:t>
      </w:r>
      <w:r w:rsidRPr="00DC5B5C">
        <w:t xml:space="preserve"> un</w:t>
      </w:r>
    </w:p>
    <w:p w14:paraId="635102D9" w14:textId="77777777" w:rsidR="00F81691" w:rsidRPr="00DC5B5C" w:rsidRDefault="00F81691" w:rsidP="00F81691">
      <w:pPr>
        <w:ind w:left="567"/>
        <w:rPr>
          <w:rFonts w:eastAsiaTheme="minorEastAsia"/>
        </w:rPr>
      </w:pPr>
    </w:p>
    <w:p w14:paraId="35E71C32" w14:textId="77777777" w:rsidR="00F81691" w:rsidRPr="00DC5B5C" w:rsidRDefault="00F81691" w:rsidP="00F81691">
      <w:pPr>
        <w:ind w:left="567"/>
        <w:rPr>
          <w:rFonts w:eastAsiaTheme="minorEastAsia"/>
        </w:rPr>
      </w:pPr>
      <w:r w:rsidRPr="00DC5B5C">
        <w:t>Likums Nr. 503/2012 Krāj. par Valsts Zemes biroju.</w:t>
      </w:r>
    </w:p>
    <w:p w14:paraId="7E316A13" w14:textId="77777777" w:rsidR="00F81691" w:rsidRPr="00DC5B5C" w:rsidRDefault="00F81691" w:rsidP="00F81691">
      <w:pPr>
        <w:ind w:left="567"/>
        <w:rPr>
          <w:rFonts w:eastAsiaTheme="minorEastAsia"/>
        </w:rPr>
      </w:pPr>
    </w:p>
    <w:p w14:paraId="0FE22BB7" w14:textId="72B3C326" w:rsidR="00461A25" w:rsidRDefault="00461A25" w:rsidP="00461A25">
      <w:r w:rsidRPr="00DC5B5C">
        <w:br w:type="page"/>
      </w:r>
    </w:p>
    <w:p w14:paraId="48BF58C8" w14:textId="7552876E" w:rsidR="00F81691" w:rsidRPr="00DC5B5C" w:rsidRDefault="00461A25" w:rsidP="00F81691">
      <w:pPr>
        <w:ind w:left="567"/>
        <w:rPr>
          <w:rFonts w:eastAsiaTheme="minorEastAsia"/>
        </w:rPr>
      </w:pPr>
      <w:r w:rsidRPr="00DC5B5C">
        <w:lastRenderedPageBreak/>
        <w:t>D</w:t>
      </w:r>
      <w:r w:rsidR="00F81691" w:rsidRPr="00DC5B5C">
        <w:t xml:space="preserve">K: Saskaņā ar Dānijas Likumu par īpašuma iegādi fiziskai personai, kuras dzīvesvieta nav DK vai kuras dzīvesvieta iepriekš kopumā 5 gadu laikposmā nav bijusi DK, jāsaņem atļauja no Tieslietu ministrijas, lai varētu iegādāties nekustamo īpašumu. Eiropas Savienības un EEZ pilsoņiem, kuri vēlas kļūt par rezidentiem, lai strādātu, iedibinātu uzņēmumu vai sniegtu pakalpojumus DK, nav jāsaņem atļauja, lai varētu nopirkt nekustamo īpašumu šiem mērķiem. Lai iegādātos nekustamo īpašumu atpūtas mērķiem (otrās mājas), ir vajadzīga atļauja, izņemot, ja konkrētais pircējs atbilst dzīvesvietas prasībai, kas noteikta Nekustamā īpašuma iegādes likumā. Fiziskām personām vai juridiskām personām ar mītnes vietu ārpus Eiropas Savienības (un EEZ) lauksaimniecības nekustamā īpašuma iegādei ir jāsaņem atļauja no </w:t>
      </w:r>
      <w:proofErr w:type="spellStart"/>
      <w:r w:rsidR="00651785" w:rsidRPr="006F4718">
        <w:rPr>
          <w:i/>
          <w:iCs/>
        </w:rPr>
        <w:t>Grøn</w:t>
      </w:r>
      <w:proofErr w:type="spellEnd"/>
      <w:r w:rsidR="00446FF9">
        <w:rPr>
          <w:i/>
          <w:iCs/>
        </w:rPr>
        <w:t> </w:t>
      </w:r>
      <w:proofErr w:type="spellStart"/>
      <w:r w:rsidR="00651785" w:rsidRPr="006F4718">
        <w:rPr>
          <w:i/>
          <w:iCs/>
        </w:rPr>
        <w:t>trepart</w:t>
      </w:r>
      <w:proofErr w:type="spellEnd"/>
      <w:r w:rsidR="00651785" w:rsidRPr="00651785">
        <w:t xml:space="preserve"> lietu </w:t>
      </w:r>
      <w:r w:rsidR="00F81691" w:rsidRPr="00DC5B5C">
        <w:t>ministrijas.</w:t>
      </w:r>
    </w:p>
    <w:p w14:paraId="6FBDD07D" w14:textId="77777777" w:rsidR="00F81691" w:rsidRPr="00DC5B5C" w:rsidRDefault="00F81691" w:rsidP="00F81691">
      <w:pPr>
        <w:ind w:left="567"/>
        <w:rPr>
          <w:rFonts w:eastAsiaTheme="minorEastAsia"/>
        </w:rPr>
      </w:pPr>
    </w:p>
    <w:p w14:paraId="5FF43176" w14:textId="77777777" w:rsidR="00F81691" w:rsidRPr="00DC5B5C" w:rsidRDefault="00F81691" w:rsidP="00F81691">
      <w:pPr>
        <w:ind w:left="567"/>
        <w:rPr>
          <w:rFonts w:eastAsiaTheme="minorEastAsia"/>
        </w:rPr>
      </w:pPr>
      <w:r w:rsidRPr="00DC5B5C">
        <w:t>Pasākumi:</w:t>
      </w:r>
    </w:p>
    <w:p w14:paraId="361A64FE" w14:textId="77777777" w:rsidR="00F81691" w:rsidRPr="00DC5B5C" w:rsidRDefault="00F81691" w:rsidP="00F81691">
      <w:pPr>
        <w:ind w:left="567"/>
        <w:rPr>
          <w:rFonts w:eastAsiaTheme="minorEastAsia"/>
        </w:rPr>
      </w:pPr>
    </w:p>
    <w:p w14:paraId="2DA1380B" w14:textId="77777777" w:rsidR="00F81691" w:rsidRPr="00DC5B5C" w:rsidRDefault="00F81691" w:rsidP="00F81691">
      <w:pPr>
        <w:ind w:left="567"/>
        <w:rPr>
          <w:rFonts w:eastAsiaTheme="minorEastAsia"/>
        </w:rPr>
      </w:pPr>
      <w:r w:rsidRPr="00DC5B5C">
        <w:t>DK: Dānijas Likums par nekustamā īpašuma iegādi (2014. gada 21. marta Konsolidētais likums Nr. 265 par nekustamā īpašuma iegādi);</w:t>
      </w:r>
    </w:p>
    <w:p w14:paraId="1CEFDAAF" w14:textId="77777777" w:rsidR="00F81691" w:rsidRPr="00DC5B5C" w:rsidRDefault="00F81691" w:rsidP="00F81691">
      <w:pPr>
        <w:ind w:left="567"/>
        <w:rPr>
          <w:rFonts w:eastAsiaTheme="minorEastAsia"/>
        </w:rPr>
      </w:pPr>
    </w:p>
    <w:p w14:paraId="38A53980" w14:textId="77777777" w:rsidR="00F81691" w:rsidRPr="00DC5B5C" w:rsidRDefault="00F81691" w:rsidP="00F81691">
      <w:pPr>
        <w:ind w:left="567"/>
        <w:rPr>
          <w:rFonts w:eastAsiaTheme="minorEastAsia"/>
        </w:rPr>
      </w:pPr>
      <w:proofErr w:type="spellStart"/>
      <w:r w:rsidRPr="00DC5B5C">
        <w:t>Izpildrīkojums</w:t>
      </w:r>
      <w:proofErr w:type="spellEnd"/>
      <w:r w:rsidRPr="00DC5B5C">
        <w:t xml:space="preserve"> par iegādi (1995. gada 18. septembra </w:t>
      </w:r>
      <w:proofErr w:type="spellStart"/>
      <w:r w:rsidRPr="00DC5B5C">
        <w:t>Izpildrīkojums</w:t>
      </w:r>
      <w:proofErr w:type="spellEnd"/>
      <w:r w:rsidRPr="00DC5B5C">
        <w:t xml:space="preserve"> Nr. 764); un</w:t>
      </w:r>
    </w:p>
    <w:p w14:paraId="359BB9BE" w14:textId="77777777" w:rsidR="00F81691" w:rsidRPr="00DC5B5C" w:rsidRDefault="00F81691" w:rsidP="00F81691">
      <w:pPr>
        <w:ind w:left="567"/>
        <w:rPr>
          <w:rFonts w:eastAsiaTheme="minorEastAsia"/>
        </w:rPr>
      </w:pPr>
    </w:p>
    <w:p w14:paraId="32318A7C" w14:textId="5CE7C1A5" w:rsidR="00F81691" w:rsidRPr="00DC5B5C" w:rsidRDefault="00F81691" w:rsidP="00F81691">
      <w:pPr>
        <w:ind w:left="567"/>
        <w:rPr>
          <w:rFonts w:eastAsiaTheme="minorEastAsia"/>
        </w:rPr>
      </w:pPr>
      <w:r w:rsidRPr="00DC5B5C">
        <w:t>Likums par lauku saimniecībām (20</w:t>
      </w:r>
      <w:r w:rsidR="00E476B2">
        <w:t>20</w:t>
      </w:r>
      <w:r w:rsidRPr="00DC5B5C">
        <w:t xml:space="preserve">. gada </w:t>
      </w:r>
      <w:r w:rsidR="00E476B2">
        <w:t>6. februāra</w:t>
      </w:r>
      <w:r w:rsidRPr="00DC5B5C">
        <w:t xml:space="preserve"> Konsolidētais likums Nr. </w:t>
      </w:r>
      <w:r w:rsidR="00E476B2">
        <w:t>116</w:t>
      </w:r>
      <w:r w:rsidRPr="00DC5B5C">
        <w:t>).</w:t>
      </w:r>
    </w:p>
    <w:p w14:paraId="319A966F" w14:textId="77777777" w:rsidR="00F81691" w:rsidRPr="00DC5B5C" w:rsidRDefault="00F81691" w:rsidP="00F81691">
      <w:pPr>
        <w:ind w:left="567"/>
        <w:rPr>
          <w:rFonts w:eastAsiaTheme="minorEastAsia"/>
        </w:rPr>
      </w:pPr>
    </w:p>
    <w:p w14:paraId="58C636BF" w14:textId="472F2FA7" w:rsidR="00461A25" w:rsidRDefault="00461A25" w:rsidP="00461A25">
      <w:r w:rsidRPr="00DC5B5C">
        <w:br w:type="page"/>
      </w:r>
    </w:p>
    <w:p w14:paraId="1289DC92" w14:textId="7843F394" w:rsidR="00F81691" w:rsidRPr="00DC5B5C" w:rsidRDefault="00461A25" w:rsidP="00F81691">
      <w:pPr>
        <w:ind w:left="567"/>
        <w:rPr>
          <w:rFonts w:eastAsiaTheme="minorEastAsia"/>
        </w:rPr>
      </w:pPr>
      <w:r w:rsidRPr="00DC5B5C">
        <w:lastRenderedPageBreak/>
        <w:t>E</w:t>
      </w:r>
      <w:r w:rsidR="00F81691" w:rsidRPr="00DC5B5C">
        <w:t xml:space="preserve">L: ārvalstu fiziskām vai juridiskām ir jāsaņem </w:t>
      </w:r>
      <w:proofErr w:type="spellStart"/>
      <w:r w:rsidR="00F81691" w:rsidRPr="00DC5B5C">
        <w:t>diskrecionāra</w:t>
      </w:r>
      <w:proofErr w:type="spellEnd"/>
      <w:r w:rsidR="00F81691" w:rsidRPr="00DC5B5C">
        <w:t xml:space="preserve"> atļauja no Aizsardzības ministrijas, lai varētu iegādāties nekustamo īpašumu pierobežas reģionos vai nu tieši, vai iegūstot līdzdalību tādas sabiedrības kapitālā, kura nav iekļauta Grieķijas Biržas sarakstos un kurai pieder nekustamais īpašums šādos reģionos, vai mainoties šādas sabiedrības kapitāla daļu īpašnieku sastāvam.</w:t>
      </w:r>
    </w:p>
    <w:p w14:paraId="4DDF8203" w14:textId="77777777" w:rsidR="00F81691" w:rsidRPr="00DC5B5C" w:rsidRDefault="00F81691" w:rsidP="00F81691">
      <w:pPr>
        <w:ind w:left="567"/>
        <w:rPr>
          <w:rFonts w:eastAsiaTheme="minorEastAsia"/>
        </w:rPr>
      </w:pPr>
    </w:p>
    <w:p w14:paraId="128B970B" w14:textId="77777777" w:rsidR="00F81691" w:rsidRPr="00DC5B5C" w:rsidRDefault="00F81691" w:rsidP="00F81691">
      <w:pPr>
        <w:ind w:left="567"/>
      </w:pPr>
      <w:r w:rsidRPr="00DC5B5C">
        <w:t>Pasākumi:</w:t>
      </w:r>
    </w:p>
    <w:p w14:paraId="102E2E55" w14:textId="77777777" w:rsidR="00F81691" w:rsidRPr="00DC5B5C" w:rsidRDefault="00F81691" w:rsidP="00F81691">
      <w:pPr>
        <w:ind w:left="567"/>
        <w:rPr>
          <w:rFonts w:eastAsiaTheme="minorEastAsia"/>
        </w:rPr>
      </w:pPr>
    </w:p>
    <w:p w14:paraId="56B4223C" w14:textId="77777777" w:rsidR="00F81691" w:rsidRPr="00DC5B5C" w:rsidRDefault="00F81691" w:rsidP="00F81691">
      <w:pPr>
        <w:ind w:left="567"/>
        <w:rPr>
          <w:rFonts w:eastAsiaTheme="minorEastAsia"/>
        </w:rPr>
      </w:pPr>
      <w:r w:rsidRPr="00DC5B5C">
        <w:t>EL: Likums 1892/1990, kas grozīts ar Likuma 3978/2011 114. pantu, attiecībā uz piemērošanu kopsakarā ar Aizsardzības ministrijas Lēmumu 110/3/330340/Σ.120/7</w:t>
      </w:r>
      <w:r w:rsidRPr="00DC5B5C">
        <w:noBreakHyphen/>
        <w:t>4</w:t>
      </w:r>
      <w:r w:rsidRPr="00DC5B5C">
        <w:noBreakHyphen/>
        <w:t>14.</w:t>
      </w:r>
    </w:p>
    <w:p w14:paraId="579229D8" w14:textId="77777777" w:rsidR="00F81691" w:rsidRPr="00DC5B5C" w:rsidRDefault="00F81691" w:rsidP="00F81691">
      <w:pPr>
        <w:ind w:left="567"/>
        <w:rPr>
          <w:rFonts w:eastAsiaTheme="minorEastAsia"/>
        </w:rPr>
      </w:pPr>
    </w:p>
    <w:p w14:paraId="1D5C1957" w14:textId="77777777" w:rsidR="00F81691" w:rsidRPr="00DC5B5C" w:rsidRDefault="00F81691" w:rsidP="00F81691">
      <w:pPr>
        <w:ind w:left="567"/>
        <w:rPr>
          <w:rFonts w:eastAsiaTheme="minorEastAsia"/>
        </w:rPr>
      </w:pPr>
      <w:r w:rsidRPr="00DC5B5C">
        <w:t>HR: ārvalstu sabiedrībām ir atļauts iegādāties nekustamo īpašumu pakalpojumu sniegšanai tikai tad, ja tās ir iedibinātas un inkorporētas HR kā juridiskas personas. Lai iegādātos nekustamo īpašumu, kas nepieciešams filiālēm pakalpojumu sniegšanai, jāsaņem Tieslietu ministrijas apstiprinājums. Ārvalstnieki nevar iegādāties lauksaimniecības zemi.</w:t>
      </w:r>
    </w:p>
    <w:p w14:paraId="7144D839" w14:textId="77777777" w:rsidR="00F81691" w:rsidRPr="00DC5B5C" w:rsidRDefault="00F81691" w:rsidP="00F81691">
      <w:pPr>
        <w:ind w:left="567"/>
        <w:rPr>
          <w:rFonts w:eastAsiaTheme="minorEastAsia"/>
        </w:rPr>
      </w:pPr>
    </w:p>
    <w:p w14:paraId="7927F6B1" w14:textId="77777777" w:rsidR="00F81691" w:rsidRPr="00DC5B5C" w:rsidRDefault="00F81691" w:rsidP="00F81691">
      <w:pPr>
        <w:ind w:left="567"/>
        <w:rPr>
          <w:rFonts w:eastAsiaTheme="minorEastAsia"/>
        </w:rPr>
      </w:pPr>
      <w:r w:rsidRPr="00DC5B5C">
        <w:t>Pasākumi:</w:t>
      </w:r>
    </w:p>
    <w:p w14:paraId="0D2FEB66" w14:textId="77777777" w:rsidR="00F81691" w:rsidRPr="00DC5B5C" w:rsidRDefault="00F81691" w:rsidP="00F81691">
      <w:pPr>
        <w:ind w:left="567"/>
        <w:rPr>
          <w:rFonts w:eastAsiaTheme="minorEastAsia"/>
        </w:rPr>
      </w:pPr>
    </w:p>
    <w:p w14:paraId="02666EB7" w14:textId="77777777" w:rsidR="00F81691" w:rsidRDefault="00F81691" w:rsidP="00F81691">
      <w:pPr>
        <w:ind w:left="567"/>
      </w:pPr>
      <w:r w:rsidRPr="00DC5B5C">
        <w:t>HR: Likums par valdījumu un citām mantiskām tiesībām (</w:t>
      </w:r>
      <w:r w:rsidRPr="00DC5B5C">
        <w:rPr>
          <w:i/>
        </w:rPr>
        <w:t>OG</w:t>
      </w:r>
      <w:r w:rsidRPr="00DC5B5C">
        <w:t> 91/96, 68/98, 137/99, 22/00, 73/00, 114/01, 79/06, 141/06, 146/08, 38/09, 153/09, 143/12, 152/14); Lauksaimniecības zemes likums (</w:t>
      </w:r>
      <w:r w:rsidRPr="00DC5B5C">
        <w:rPr>
          <w:i/>
        </w:rPr>
        <w:t>OG</w:t>
      </w:r>
      <w:r w:rsidRPr="00DC5B5C">
        <w:t> 152/08, 25/09, 153/09, 21/10, 31/11 un 63/11), (</w:t>
      </w:r>
      <w:r w:rsidRPr="00DC5B5C">
        <w:rPr>
          <w:i/>
        </w:rPr>
        <w:t>OG</w:t>
      </w:r>
      <w:r w:rsidRPr="00DC5B5C">
        <w:t> 39/13, 48/15), 2. pants;</w:t>
      </w:r>
    </w:p>
    <w:p w14:paraId="6175F517" w14:textId="77777777" w:rsidR="00E2718C" w:rsidRPr="00DC5B5C" w:rsidRDefault="00E2718C" w:rsidP="00F81691">
      <w:pPr>
        <w:ind w:left="567"/>
        <w:rPr>
          <w:rFonts w:eastAsiaTheme="minorEastAsia"/>
        </w:rPr>
      </w:pPr>
    </w:p>
    <w:p w14:paraId="2EB220F9" w14:textId="41FCBAD2" w:rsidR="00F81691" w:rsidRDefault="00F81691" w:rsidP="00F81691">
      <w:pPr>
        <w:ind w:left="567"/>
      </w:pPr>
      <w:r w:rsidRPr="00DC5B5C">
        <w:t>Īpašumtiesību un citu ar īpašumu saistītu tiesību likums, 354.–358.b pants; un</w:t>
      </w:r>
    </w:p>
    <w:p w14:paraId="4313B9D6" w14:textId="77777777" w:rsidR="00E2718C" w:rsidRPr="00DC5B5C" w:rsidRDefault="00E2718C" w:rsidP="00F81691">
      <w:pPr>
        <w:ind w:left="567"/>
        <w:rPr>
          <w:rFonts w:eastAsiaTheme="minorEastAsia"/>
        </w:rPr>
      </w:pPr>
    </w:p>
    <w:p w14:paraId="02A7B6AC" w14:textId="77777777" w:rsidR="00F81691" w:rsidRPr="00DC5B5C" w:rsidRDefault="00F81691" w:rsidP="00F81691">
      <w:pPr>
        <w:ind w:left="567"/>
        <w:rPr>
          <w:rFonts w:eastAsiaTheme="minorEastAsia"/>
        </w:rPr>
      </w:pPr>
      <w:r w:rsidRPr="00DC5B5C">
        <w:t>lauksaimniecības zemes likums un Vispārējā administratīvā procesa likums. (</w:t>
      </w:r>
      <w:r w:rsidRPr="00DC5B5C">
        <w:rPr>
          <w:i/>
        </w:rPr>
        <w:t>OG</w:t>
      </w:r>
      <w:r w:rsidRPr="00DC5B5C">
        <w:t> 47/09).</w:t>
      </w:r>
    </w:p>
    <w:p w14:paraId="7717902A" w14:textId="77777777" w:rsidR="00F81691" w:rsidRPr="00DC5B5C" w:rsidRDefault="00F81691" w:rsidP="00F81691">
      <w:pPr>
        <w:ind w:left="567"/>
        <w:rPr>
          <w:rFonts w:eastAsiaTheme="minorEastAsia"/>
        </w:rPr>
      </w:pPr>
    </w:p>
    <w:p w14:paraId="7CEEAB16" w14:textId="6B266F77" w:rsidR="00461A25" w:rsidRDefault="00461A25" w:rsidP="00461A25">
      <w:r w:rsidRPr="00DC5B5C">
        <w:br w:type="page"/>
      </w:r>
    </w:p>
    <w:p w14:paraId="5E02977D" w14:textId="3C8F0777" w:rsidR="00F81691" w:rsidRPr="00DC5B5C" w:rsidRDefault="00461A25" w:rsidP="00F81691">
      <w:pPr>
        <w:ind w:left="567"/>
        <w:rPr>
          <w:rFonts w:eastAsiaTheme="minorEastAsia"/>
        </w:rPr>
      </w:pPr>
      <w:r w:rsidRPr="00DC5B5C">
        <w:lastRenderedPageBreak/>
        <w:t>H</w:t>
      </w:r>
      <w:r w:rsidR="00F81691" w:rsidRPr="00DC5B5C">
        <w:t>U: lai nerezidenti varētu iegādāties nekustamo īpašumu, ir jāsaņem atļauja no attiecīgās administratīvās iestādes īpašuma ģeogrāfiskajā atrašanās vietā.</w:t>
      </w:r>
    </w:p>
    <w:p w14:paraId="247A8D79" w14:textId="77777777" w:rsidR="00F81691" w:rsidRPr="00DC5B5C" w:rsidRDefault="00F81691" w:rsidP="00F81691">
      <w:pPr>
        <w:ind w:left="567"/>
        <w:rPr>
          <w:rFonts w:eastAsiaTheme="minorEastAsia"/>
        </w:rPr>
      </w:pPr>
    </w:p>
    <w:p w14:paraId="0C92267D" w14:textId="77777777" w:rsidR="00F81691" w:rsidRPr="00DC5B5C" w:rsidRDefault="00F81691" w:rsidP="00F81691">
      <w:pPr>
        <w:ind w:left="567"/>
        <w:rPr>
          <w:rFonts w:eastAsiaTheme="minorEastAsia"/>
        </w:rPr>
      </w:pPr>
      <w:r w:rsidRPr="00DC5B5C">
        <w:t>Pasākumi:</w:t>
      </w:r>
    </w:p>
    <w:p w14:paraId="5DDB407B" w14:textId="77777777" w:rsidR="00F81691" w:rsidRPr="00DC5B5C" w:rsidRDefault="00F81691" w:rsidP="00F81691">
      <w:pPr>
        <w:ind w:left="567"/>
        <w:rPr>
          <w:rFonts w:eastAsiaTheme="minorEastAsia"/>
        </w:rPr>
      </w:pPr>
    </w:p>
    <w:p w14:paraId="3F459BEE" w14:textId="77777777" w:rsidR="00F81691" w:rsidRPr="00DC5B5C" w:rsidRDefault="00F81691" w:rsidP="00F81691">
      <w:pPr>
        <w:ind w:left="567"/>
        <w:rPr>
          <w:rFonts w:eastAsiaTheme="minorEastAsia"/>
        </w:rPr>
      </w:pPr>
      <w:r w:rsidRPr="00DC5B5C">
        <w:t>HU: Valdības dekrēts Nr. 251/2014 (X. 2.) par ārvalstnieku veiktu nekustamā īpašuma iegūšanu, izņemot lauksaimniecības vai mežsaimniecības nolūkiem izmantotu zemi, un 1993. gada Likums LXXVIII (1/A punkts).</w:t>
      </w:r>
    </w:p>
    <w:p w14:paraId="6C7BCCDB" w14:textId="77777777" w:rsidR="00F81691" w:rsidRPr="00DC5B5C" w:rsidRDefault="00F81691" w:rsidP="00F81691">
      <w:pPr>
        <w:ind w:left="567"/>
        <w:rPr>
          <w:rFonts w:eastAsiaTheme="minorEastAsia"/>
        </w:rPr>
      </w:pPr>
    </w:p>
    <w:p w14:paraId="646ECDC4" w14:textId="77777777" w:rsidR="00F81691" w:rsidRPr="00DC5B5C" w:rsidRDefault="00F81691" w:rsidP="00F81691">
      <w:pPr>
        <w:ind w:left="567"/>
        <w:rPr>
          <w:rFonts w:eastAsiaTheme="minorEastAsia"/>
        </w:rPr>
      </w:pPr>
      <w:r w:rsidRPr="00DC5B5C">
        <w:t xml:space="preserve">MT: personas, kuras nav dalībvalsts </w:t>
      </w:r>
      <w:proofErr w:type="spellStart"/>
      <w:r w:rsidRPr="00DC5B5C">
        <w:t>valstspiederīgie</w:t>
      </w:r>
      <w:proofErr w:type="spellEnd"/>
      <w:r w:rsidRPr="00DC5B5C">
        <w:t xml:space="preserve">, nevar iegādāties nekustamo īpašumu komerciāliem mērķiem. Sabiedrībām, kurās 25 % (vai vairāk) akciju pieder trešo valstu </w:t>
      </w:r>
      <w:proofErr w:type="spellStart"/>
      <w:r w:rsidRPr="00DC5B5C">
        <w:t>valstspiederīgajiem</w:t>
      </w:r>
      <w:proofErr w:type="spellEnd"/>
      <w:r w:rsidRPr="00DC5B5C">
        <w:t xml:space="preserve">, jāsaņem kompetentās iestādes (finanšu ministra) atļauja, lai iegādātos nekustamo īpašumu komerciāliem vai </w:t>
      </w:r>
      <w:proofErr w:type="spellStart"/>
      <w:r w:rsidRPr="00DC5B5C">
        <w:t>darījumdarbības</w:t>
      </w:r>
      <w:proofErr w:type="spellEnd"/>
      <w:r w:rsidRPr="00DC5B5C">
        <w:t xml:space="preserve"> mērķiem. Kompetentā iestāde izlemj, vai ierosinātā iegāde rada neto ieguvumu Maltas tautsaimniecībai.</w:t>
      </w:r>
    </w:p>
    <w:p w14:paraId="09D8BABD" w14:textId="77777777" w:rsidR="00F81691" w:rsidRPr="00DC5B5C" w:rsidRDefault="00F81691" w:rsidP="00F81691">
      <w:pPr>
        <w:ind w:left="567"/>
        <w:rPr>
          <w:rFonts w:eastAsiaTheme="minorEastAsia"/>
        </w:rPr>
      </w:pPr>
    </w:p>
    <w:p w14:paraId="5A8092AA" w14:textId="77777777" w:rsidR="00F81691" w:rsidRPr="00DC5B5C" w:rsidRDefault="00F81691" w:rsidP="00F81691">
      <w:pPr>
        <w:ind w:left="567"/>
        <w:rPr>
          <w:rFonts w:eastAsiaTheme="minorEastAsia"/>
        </w:rPr>
      </w:pPr>
      <w:r w:rsidRPr="00DC5B5C">
        <w:t>Pasākumi:</w:t>
      </w:r>
    </w:p>
    <w:p w14:paraId="118771D5" w14:textId="77777777" w:rsidR="00F81691" w:rsidRPr="00DC5B5C" w:rsidRDefault="00F81691" w:rsidP="00F81691">
      <w:pPr>
        <w:ind w:left="567"/>
        <w:rPr>
          <w:rFonts w:eastAsiaTheme="minorEastAsia"/>
        </w:rPr>
      </w:pPr>
    </w:p>
    <w:p w14:paraId="1426A557" w14:textId="77777777" w:rsidR="00F81691" w:rsidRPr="00DC5B5C" w:rsidRDefault="00F81691" w:rsidP="00F81691">
      <w:pPr>
        <w:ind w:left="567"/>
        <w:rPr>
          <w:rFonts w:eastAsiaTheme="minorEastAsia"/>
        </w:rPr>
      </w:pPr>
      <w:r w:rsidRPr="00DC5B5C">
        <w:t>MT: Nekustamā īpašuma (iegūšana īpašumā, ko veic nerezidenti) likums (</w:t>
      </w:r>
      <w:proofErr w:type="spellStart"/>
      <w:r w:rsidRPr="00DC5B5C">
        <w:rPr>
          <w:i/>
        </w:rPr>
        <w:t>Cap</w:t>
      </w:r>
      <w:proofErr w:type="spellEnd"/>
      <w:r w:rsidRPr="00DC5B5C">
        <w:rPr>
          <w:i/>
        </w:rPr>
        <w:t>.</w:t>
      </w:r>
      <w:r w:rsidRPr="00DC5B5C">
        <w:t> 246); un</w:t>
      </w:r>
    </w:p>
    <w:p w14:paraId="29A1AD7C" w14:textId="77777777" w:rsidR="00F81691" w:rsidRPr="00DC5B5C" w:rsidRDefault="00F81691" w:rsidP="00F81691">
      <w:pPr>
        <w:ind w:left="567"/>
        <w:rPr>
          <w:rFonts w:eastAsiaTheme="minorEastAsia"/>
        </w:rPr>
      </w:pPr>
    </w:p>
    <w:p w14:paraId="3A892E56" w14:textId="77777777" w:rsidR="00F81691" w:rsidRPr="00DC5B5C" w:rsidRDefault="00F81691" w:rsidP="00F81691">
      <w:pPr>
        <w:ind w:left="567"/>
        <w:rPr>
          <w:rFonts w:eastAsiaTheme="minorEastAsia"/>
        </w:rPr>
      </w:pPr>
      <w:r w:rsidRPr="00DC5B5C">
        <w:t>Līguma par pievienošanos Eiropas Savienībai Protokols Nr. 6 par otro mājokļu iegādi Maltā.</w:t>
      </w:r>
    </w:p>
    <w:p w14:paraId="3BC36D3D" w14:textId="77777777" w:rsidR="00F81691" w:rsidRPr="00DC5B5C" w:rsidRDefault="00F81691" w:rsidP="00F81691">
      <w:pPr>
        <w:ind w:left="567"/>
        <w:rPr>
          <w:rFonts w:eastAsiaTheme="minorEastAsia"/>
        </w:rPr>
      </w:pPr>
    </w:p>
    <w:p w14:paraId="76B32029" w14:textId="50E5C04D" w:rsidR="00461A25" w:rsidRDefault="00461A25" w:rsidP="00461A25">
      <w:r w:rsidRPr="00DC5B5C">
        <w:br w:type="page"/>
      </w:r>
    </w:p>
    <w:p w14:paraId="53428863" w14:textId="190F2A1C" w:rsidR="00F81691" w:rsidRPr="00DC5B5C" w:rsidRDefault="00461A25" w:rsidP="00F81691">
      <w:pPr>
        <w:ind w:left="567"/>
        <w:rPr>
          <w:rFonts w:eastAsiaTheme="minorEastAsia"/>
        </w:rPr>
      </w:pPr>
      <w:r w:rsidRPr="00DC5B5C">
        <w:lastRenderedPageBreak/>
        <w:t>P</w:t>
      </w:r>
      <w:r w:rsidR="00F81691" w:rsidRPr="00DC5B5C">
        <w:t xml:space="preserve">L: lai ārvalstnieki varētu tieši un netieši iegādāties nekustamo īpašumu, ir vajadzīga atļauja. Atļauju ar administratīvu lēmumu izdod par </w:t>
      </w:r>
      <w:proofErr w:type="spellStart"/>
      <w:r w:rsidR="00F81691" w:rsidRPr="00DC5B5C">
        <w:t>iekšlietām</w:t>
      </w:r>
      <w:proofErr w:type="spellEnd"/>
      <w:r w:rsidR="00F81691" w:rsidRPr="00DC5B5C">
        <w:t xml:space="preserve"> atbildīgais ministrs ar valsts aizsardzības ministra piekrišanu, bet lauksaimniecības nekustamā īpašuma gadījumā – arī ar lauksaimniecības un lauku attīstības ministra piekrišanu.</w:t>
      </w:r>
    </w:p>
    <w:p w14:paraId="3A7725E4" w14:textId="77777777" w:rsidR="00F81691" w:rsidRPr="00DC5B5C" w:rsidRDefault="00F81691" w:rsidP="00F81691">
      <w:pPr>
        <w:ind w:left="567"/>
        <w:rPr>
          <w:rFonts w:eastAsiaTheme="minorEastAsia"/>
        </w:rPr>
      </w:pPr>
    </w:p>
    <w:p w14:paraId="07F57333" w14:textId="77777777" w:rsidR="00F81691" w:rsidRPr="00DC5B5C" w:rsidRDefault="00F81691" w:rsidP="00F81691">
      <w:pPr>
        <w:ind w:left="567"/>
        <w:rPr>
          <w:rFonts w:eastAsiaTheme="minorEastAsia"/>
        </w:rPr>
      </w:pPr>
      <w:r w:rsidRPr="00DC5B5C">
        <w:t>Pasākumi:</w:t>
      </w:r>
    </w:p>
    <w:p w14:paraId="6E51170F" w14:textId="77777777" w:rsidR="00F81691" w:rsidRPr="00DC5B5C" w:rsidRDefault="00F81691" w:rsidP="00F81691">
      <w:pPr>
        <w:ind w:left="567"/>
        <w:rPr>
          <w:rFonts w:eastAsiaTheme="minorEastAsia"/>
        </w:rPr>
      </w:pPr>
    </w:p>
    <w:p w14:paraId="37EE88BF" w14:textId="77777777" w:rsidR="00F81691" w:rsidRPr="00DC5B5C" w:rsidRDefault="00F81691" w:rsidP="00F81691">
      <w:pPr>
        <w:ind w:left="567"/>
        <w:rPr>
          <w:rFonts w:eastAsiaTheme="minorEastAsia"/>
        </w:rPr>
      </w:pPr>
      <w:r w:rsidRPr="00DC5B5C">
        <w:t>PL: 1920. gada 24. marta Likums par nekustamā īpašuma iegūšanu, ko veic ārvalstnieki (Oficiālo publikāciju izdevums, 2016., 1061. poz., ar grozījumiem).</w:t>
      </w:r>
    </w:p>
    <w:p w14:paraId="5500C93F" w14:textId="77777777" w:rsidR="00F81691" w:rsidRPr="00DC5B5C" w:rsidRDefault="00F81691" w:rsidP="00F81691">
      <w:pPr>
        <w:ind w:left="567"/>
        <w:rPr>
          <w:rFonts w:eastAsiaTheme="minorEastAsia"/>
        </w:rPr>
      </w:pPr>
    </w:p>
    <w:p w14:paraId="1A356921" w14:textId="77777777" w:rsidR="00F81691" w:rsidRPr="00DC5B5C" w:rsidRDefault="00F81691" w:rsidP="00F81691">
      <w:pPr>
        <w:ind w:left="567"/>
        <w:rPr>
          <w:rFonts w:eastAsiaTheme="minorEastAsia"/>
        </w:rPr>
      </w:pPr>
      <w:r w:rsidRPr="00DC5B5C">
        <w:t>Attiecībā uz ieguldījumiem – valsts režīms, lielākās labvēlības režīms:</w:t>
      </w:r>
    </w:p>
    <w:p w14:paraId="0E0ED867" w14:textId="77777777" w:rsidR="00F81691" w:rsidRPr="00DC5B5C" w:rsidRDefault="00F81691" w:rsidP="00F81691">
      <w:pPr>
        <w:ind w:left="567"/>
        <w:rPr>
          <w:rFonts w:eastAsiaTheme="minorEastAsia"/>
        </w:rPr>
      </w:pPr>
    </w:p>
    <w:p w14:paraId="6A90B0D8" w14:textId="77777777" w:rsidR="00F81691" w:rsidRPr="00DC5B5C" w:rsidRDefault="00F81691" w:rsidP="00F81691">
      <w:pPr>
        <w:ind w:left="567"/>
        <w:rPr>
          <w:rFonts w:eastAsiaTheme="minorEastAsia"/>
        </w:rPr>
      </w:pPr>
      <w:r w:rsidRPr="00DC5B5C">
        <w:t xml:space="preserve">LV: zemes iegāde pilsētās Meksikas </w:t>
      </w:r>
      <w:proofErr w:type="spellStart"/>
      <w:r w:rsidRPr="00DC5B5C">
        <w:t>valstspiederīgajiem</w:t>
      </w:r>
      <w:proofErr w:type="spellEnd"/>
      <w:r w:rsidRPr="00DC5B5C">
        <w:t xml:space="preserve"> ir atļauta, ja tas notiek ar LV vai citās dalībvalstīs reģistrētu inkorporētu sabiedrību starpniecību, šādos gadījumos:</w:t>
      </w:r>
    </w:p>
    <w:p w14:paraId="4BDD4EF8" w14:textId="77777777" w:rsidR="00F81691" w:rsidRPr="00DC5B5C" w:rsidRDefault="00F81691" w:rsidP="00F81691">
      <w:pPr>
        <w:ind w:left="567"/>
        <w:rPr>
          <w:rFonts w:eastAsiaTheme="minorEastAsia"/>
        </w:rPr>
      </w:pPr>
    </w:p>
    <w:p w14:paraId="042B6DA5" w14:textId="77777777" w:rsidR="00F81691" w:rsidRPr="00DC5B5C" w:rsidRDefault="00F81691" w:rsidP="00F81691">
      <w:pPr>
        <w:ind w:left="1134" w:hanging="567"/>
        <w:rPr>
          <w:rFonts w:eastAsiaTheme="minorEastAsia"/>
        </w:rPr>
      </w:pPr>
      <w:r w:rsidRPr="00DC5B5C">
        <w:t>a)</w:t>
      </w:r>
      <w:r w:rsidRPr="00DC5B5C">
        <w:tab/>
        <w:t xml:space="preserve">ja vairāk nekā 50 % šo statūtsabiedrību kapitāla pieder dalībvalstu </w:t>
      </w:r>
      <w:proofErr w:type="spellStart"/>
      <w:r w:rsidRPr="00DC5B5C">
        <w:t>valstspiederīgajiem</w:t>
      </w:r>
      <w:proofErr w:type="spellEnd"/>
      <w:r w:rsidRPr="00DC5B5C">
        <w:t>, Latvijas valstij vai pašvaldībai atsevišķi vai kopā;</w:t>
      </w:r>
    </w:p>
    <w:p w14:paraId="1119F57D" w14:textId="77777777" w:rsidR="00F81691" w:rsidRPr="00DC5B5C" w:rsidRDefault="00F81691" w:rsidP="00F81691">
      <w:pPr>
        <w:ind w:left="567"/>
        <w:rPr>
          <w:rFonts w:eastAsiaTheme="minorEastAsia"/>
        </w:rPr>
      </w:pPr>
    </w:p>
    <w:p w14:paraId="2BEB65C6" w14:textId="77777777" w:rsidR="00F81691" w:rsidRPr="00DC5B5C" w:rsidRDefault="00F81691" w:rsidP="00F81691">
      <w:pPr>
        <w:ind w:left="1134" w:hanging="567"/>
        <w:rPr>
          <w:rFonts w:eastAsiaTheme="minorEastAsia"/>
        </w:rPr>
      </w:pPr>
      <w:r w:rsidRPr="00DC5B5C">
        <w:t>b)</w:t>
      </w:r>
      <w:r w:rsidRPr="00DC5B5C">
        <w:tab/>
        <w:t>ja vairāk nekā 50 % šo statūtsabiedrību kapitāla pieder tādu trešo valstu fiziskām personām un sabiedrībām, ar kurām LV ir noslēgusi divpusēju nolīgumu par investīciju veicināšanu un savstarpēju aizsardzību, kurus Latvijas parlaments ir apstiprinājis līdz 1996. gada 31. decembrim;</w:t>
      </w:r>
    </w:p>
    <w:p w14:paraId="00AC1A9A" w14:textId="77777777" w:rsidR="00F81691" w:rsidRPr="00DC5B5C" w:rsidRDefault="00F81691" w:rsidP="00F81691">
      <w:pPr>
        <w:ind w:left="567"/>
        <w:rPr>
          <w:rFonts w:eastAsiaTheme="minorEastAsia"/>
        </w:rPr>
      </w:pPr>
    </w:p>
    <w:p w14:paraId="3BE2C661" w14:textId="05E13A9B" w:rsidR="00461A25" w:rsidRDefault="00461A25" w:rsidP="00461A25">
      <w:r w:rsidRPr="00DC5B5C">
        <w:br w:type="page"/>
      </w:r>
    </w:p>
    <w:p w14:paraId="658525DD" w14:textId="2C91F033" w:rsidR="00F81691" w:rsidRPr="00DC5B5C" w:rsidRDefault="00461A25" w:rsidP="00F81691">
      <w:pPr>
        <w:ind w:left="1134" w:hanging="567"/>
        <w:rPr>
          <w:rFonts w:eastAsiaTheme="minorEastAsia"/>
        </w:rPr>
      </w:pPr>
      <w:r w:rsidRPr="00DC5B5C">
        <w:lastRenderedPageBreak/>
        <w:t>c</w:t>
      </w:r>
      <w:r w:rsidR="00F81691" w:rsidRPr="00DC5B5C">
        <w:t>)</w:t>
      </w:r>
      <w:r w:rsidR="00F81691" w:rsidRPr="00DC5B5C">
        <w:tab/>
        <w:t>ja vairāk nekā 50 % šo statūtsabiedrību kapitāla pieder tādu trešo valstu fiziskām personām un sabiedrībām, ar kurām Latvija ir noslēgusi divpusēju nolīgumu par ieguldījumu veicināšanu un savstarpēju aizsardzību pēc 1996. gada 31. decembra, ja šādos nolīgumos ir noteiktas Latvijas fizisko personu un sabiedrību tiesības attiecībā uz zemes iegādi attiecīgajā trešā valstī;</w:t>
      </w:r>
    </w:p>
    <w:p w14:paraId="400A77A9" w14:textId="77777777" w:rsidR="00F81691" w:rsidRPr="00DC5B5C" w:rsidRDefault="00F81691" w:rsidP="00F81691">
      <w:pPr>
        <w:ind w:left="567"/>
        <w:rPr>
          <w:rFonts w:eastAsiaTheme="minorEastAsia"/>
        </w:rPr>
      </w:pPr>
    </w:p>
    <w:p w14:paraId="6C9D74AB" w14:textId="77777777" w:rsidR="00F81691" w:rsidRPr="00DC5B5C" w:rsidRDefault="00F81691" w:rsidP="00F81691">
      <w:pPr>
        <w:ind w:left="1134" w:hanging="567"/>
        <w:rPr>
          <w:rFonts w:eastAsiaTheme="minorEastAsia"/>
        </w:rPr>
      </w:pPr>
      <w:r w:rsidRPr="00DC5B5C">
        <w:t>d)</w:t>
      </w:r>
      <w:r w:rsidRPr="00DC5B5C">
        <w:tab/>
        <w:t>ja vairāk nekā 50 % šo statūtsabiedrību kapitāla pieder no a) līdz c) apakšpunktā minētajām personām kopā; vai</w:t>
      </w:r>
    </w:p>
    <w:p w14:paraId="6F91C1FF" w14:textId="77777777" w:rsidR="00F81691" w:rsidRPr="00DC5B5C" w:rsidRDefault="00F81691" w:rsidP="00F81691">
      <w:pPr>
        <w:ind w:left="567"/>
        <w:rPr>
          <w:rFonts w:eastAsiaTheme="minorEastAsia"/>
        </w:rPr>
      </w:pPr>
    </w:p>
    <w:p w14:paraId="45CC59D5" w14:textId="77777777" w:rsidR="00F81691" w:rsidRPr="00DC5B5C" w:rsidRDefault="00F81691" w:rsidP="00F81691">
      <w:pPr>
        <w:ind w:left="1134" w:hanging="567"/>
        <w:rPr>
          <w:rFonts w:eastAsiaTheme="minorEastAsia"/>
        </w:rPr>
      </w:pPr>
      <w:r w:rsidRPr="00DC5B5C">
        <w:t>e)</w:t>
      </w:r>
      <w:r w:rsidRPr="00DC5B5C">
        <w:tab/>
        <w:t>ja sabiedrības ir publiskas akciju sabiedrības, kuru akcijas ir kotētas fondu biržā.</w:t>
      </w:r>
    </w:p>
    <w:p w14:paraId="4B9F2681" w14:textId="77777777" w:rsidR="00F81691" w:rsidRPr="00DC5B5C" w:rsidRDefault="00F81691" w:rsidP="00F81691">
      <w:pPr>
        <w:ind w:left="567"/>
        <w:rPr>
          <w:rFonts w:eastAsia="Batang"/>
        </w:rPr>
      </w:pPr>
    </w:p>
    <w:p w14:paraId="339512CF" w14:textId="77777777" w:rsidR="00F81691" w:rsidRPr="00DC5B5C" w:rsidRDefault="00F81691" w:rsidP="00F81691">
      <w:pPr>
        <w:ind w:left="567"/>
        <w:rPr>
          <w:rFonts w:eastAsiaTheme="minorEastAsia"/>
        </w:rPr>
      </w:pPr>
      <w:r w:rsidRPr="00DC5B5C">
        <w:t xml:space="preserve">Ja Meksika ļauj Latvijas </w:t>
      </w:r>
      <w:proofErr w:type="spellStart"/>
      <w:r w:rsidRPr="00DC5B5C">
        <w:t>valstspiederīgajiem</w:t>
      </w:r>
      <w:proofErr w:type="spellEnd"/>
      <w:r w:rsidRPr="00DC5B5C">
        <w:t xml:space="preserve"> un uzņēmumiem iegādāties nekustamo īpašumu pilsētās to teritorijā, tad LV ļauj Meksikas </w:t>
      </w:r>
      <w:proofErr w:type="spellStart"/>
      <w:r w:rsidRPr="00DC5B5C">
        <w:t>valstspiederīgajiem</w:t>
      </w:r>
      <w:proofErr w:type="spellEnd"/>
      <w:r w:rsidRPr="00DC5B5C">
        <w:t xml:space="preserve"> un uzņēmumiem iegādāties nekustamo īpašumu pilsētās LV ar tiem pašiem nosacījumiem, kādus piemēro Latvijas </w:t>
      </w:r>
      <w:proofErr w:type="spellStart"/>
      <w:r w:rsidRPr="00DC5B5C">
        <w:t>valstspiederīgajiem</w:t>
      </w:r>
      <w:proofErr w:type="spellEnd"/>
      <w:r w:rsidRPr="00DC5B5C">
        <w:t>.</w:t>
      </w:r>
    </w:p>
    <w:p w14:paraId="78FF50E8" w14:textId="77777777" w:rsidR="00F81691" w:rsidRPr="00DC5B5C" w:rsidRDefault="00F81691" w:rsidP="00F81691">
      <w:pPr>
        <w:ind w:left="567"/>
        <w:rPr>
          <w:rFonts w:eastAsiaTheme="minorEastAsia"/>
        </w:rPr>
      </w:pPr>
    </w:p>
    <w:p w14:paraId="75CFDFF2" w14:textId="77777777" w:rsidR="00F81691" w:rsidRPr="00DC5B5C" w:rsidRDefault="00F81691" w:rsidP="00F81691">
      <w:pPr>
        <w:ind w:left="567"/>
        <w:rPr>
          <w:rFonts w:eastAsiaTheme="minorEastAsia"/>
        </w:rPr>
      </w:pPr>
      <w:r w:rsidRPr="00DC5B5C">
        <w:t>Pasākumi:</w:t>
      </w:r>
    </w:p>
    <w:p w14:paraId="42CF36EF" w14:textId="77777777" w:rsidR="00F81691" w:rsidRPr="00DC5B5C" w:rsidRDefault="00F81691" w:rsidP="00F81691">
      <w:pPr>
        <w:ind w:left="567"/>
        <w:rPr>
          <w:rFonts w:eastAsiaTheme="minorEastAsia"/>
        </w:rPr>
      </w:pPr>
    </w:p>
    <w:p w14:paraId="227B3795" w14:textId="77777777" w:rsidR="00F81691" w:rsidRPr="00DC5B5C" w:rsidRDefault="00F81691" w:rsidP="00F81691">
      <w:pPr>
        <w:ind w:left="567"/>
        <w:rPr>
          <w:rFonts w:eastAsiaTheme="minorEastAsia"/>
        </w:rPr>
      </w:pPr>
      <w:r w:rsidRPr="00DC5B5C">
        <w:t>LV: Likums “Par zemes reformu Latvijas Republikas pilsētās”, 20. un 21. pants.</w:t>
      </w:r>
    </w:p>
    <w:p w14:paraId="6C1010EA" w14:textId="77777777" w:rsidR="00F81691" w:rsidRPr="00DC5B5C" w:rsidRDefault="00F81691" w:rsidP="00F81691">
      <w:pPr>
        <w:ind w:left="567"/>
        <w:rPr>
          <w:rFonts w:eastAsiaTheme="minorEastAsia"/>
        </w:rPr>
      </w:pPr>
    </w:p>
    <w:p w14:paraId="1463E3EB" w14:textId="572B6B70" w:rsidR="00461A25" w:rsidRDefault="00461A25" w:rsidP="00461A25">
      <w:r w:rsidRPr="00DC5B5C">
        <w:br w:type="page"/>
      </w:r>
    </w:p>
    <w:p w14:paraId="3F65CD48" w14:textId="37C582F3" w:rsidR="00F81691" w:rsidRPr="00DC5B5C" w:rsidRDefault="00461A25" w:rsidP="00F81691">
      <w:pPr>
        <w:ind w:left="567"/>
        <w:rPr>
          <w:rFonts w:eastAsiaTheme="minorEastAsia"/>
        </w:rPr>
      </w:pPr>
      <w:r w:rsidRPr="00DC5B5C">
        <w:lastRenderedPageBreak/>
        <w:t>R</w:t>
      </w:r>
      <w:r w:rsidR="00F81691" w:rsidRPr="00DC5B5C">
        <w:t xml:space="preserve">O: ārvalstnieki, bezvalstnieki un juridiskas personas (kas nav Eiropas Savienības un EEZ dalībvalstu </w:t>
      </w:r>
      <w:proofErr w:type="spellStart"/>
      <w:r w:rsidR="00F81691" w:rsidRPr="00DC5B5C">
        <w:t>valstspiederīgie</w:t>
      </w:r>
      <w:proofErr w:type="spellEnd"/>
      <w:r w:rsidR="00F81691" w:rsidRPr="00DC5B5C">
        <w:t xml:space="preserve">) var iegūt īpašumtiesības uz zemi atbilstoši nosacījumiem, ko paredz starptautiski nolīgumi, un pamatojoties uz savstarpību. Ārvalstnieki, bezvalstnieki un juridiskas personas nevar iegūt īpašumtiesības uz zemi ar labvēlīgākiem nosacījumiem nekā tie, kurus piemēro dalībvalstu </w:t>
      </w:r>
      <w:proofErr w:type="spellStart"/>
      <w:r w:rsidR="00F81691" w:rsidRPr="00DC5B5C">
        <w:t>valstspiederīgajiem</w:t>
      </w:r>
      <w:proofErr w:type="spellEnd"/>
      <w:r w:rsidR="00F81691" w:rsidRPr="00DC5B5C">
        <w:t xml:space="preserve"> un juridiskām personām, kas ir iedibinātas saskaņā ar dalībvalsts tiesību aktiem.</w:t>
      </w:r>
    </w:p>
    <w:p w14:paraId="3F8108C4" w14:textId="77777777" w:rsidR="00F81691" w:rsidRPr="00DC5B5C" w:rsidRDefault="00F81691" w:rsidP="00F81691">
      <w:pPr>
        <w:ind w:left="567"/>
        <w:rPr>
          <w:rFonts w:eastAsiaTheme="minorEastAsia"/>
        </w:rPr>
      </w:pPr>
    </w:p>
    <w:p w14:paraId="543A173A" w14:textId="77777777" w:rsidR="00F81691" w:rsidRPr="00DC5B5C" w:rsidRDefault="00F81691" w:rsidP="00F81691">
      <w:pPr>
        <w:ind w:left="567"/>
        <w:rPr>
          <w:rFonts w:eastAsiaTheme="minorEastAsia"/>
        </w:rPr>
      </w:pPr>
      <w:r w:rsidRPr="00DC5B5C">
        <w:t>Pasākumi:</w:t>
      </w:r>
    </w:p>
    <w:p w14:paraId="5399E59C" w14:textId="77777777" w:rsidR="00F81691" w:rsidRPr="00DC5B5C" w:rsidRDefault="00F81691" w:rsidP="00F81691">
      <w:pPr>
        <w:ind w:left="567"/>
        <w:rPr>
          <w:rFonts w:eastAsiaTheme="minorEastAsia"/>
        </w:rPr>
      </w:pPr>
    </w:p>
    <w:p w14:paraId="520A6DD5" w14:textId="77777777" w:rsidR="00F81691" w:rsidRPr="00DC5B5C" w:rsidRDefault="00F81691" w:rsidP="00F81691">
      <w:pPr>
        <w:ind w:left="567"/>
        <w:rPr>
          <w:rFonts w:eastAsiaTheme="minorEastAsia"/>
        </w:rPr>
      </w:pPr>
      <w:r w:rsidRPr="00DC5B5C">
        <w:t>RO: Likums Nr. 17/2014 par dažiem pasākumiem, kas reglamentē ārpus pilsētas esošas lauksaimniecības zemes pārdošanu un pirkšanu, ar kuru groza Likumu Nr. 268/2001 par to sabiedrību privatizāciju, kuras apsaimnieko lauksaimniecībai paredzētu zemi, kas pieder valstij un ko apsaimnieko privāti, un par Valsts sektora aģentūras izveidi, ar turpmākiem grozījumiem.</w:t>
      </w:r>
    </w:p>
    <w:p w14:paraId="75246E40" w14:textId="77777777" w:rsidR="00F81691" w:rsidRPr="00DC5B5C" w:rsidRDefault="00F81691" w:rsidP="00F81691">
      <w:pPr>
        <w:ind w:left="567"/>
        <w:rPr>
          <w:rFonts w:eastAsiaTheme="minorEastAsia"/>
        </w:rPr>
      </w:pPr>
    </w:p>
    <w:p w14:paraId="11A68058" w14:textId="77777777" w:rsidR="00F81691" w:rsidRPr="00DC5B5C" w:rsidRDefault="00F81691" w:rsidP="00F81691">
      <w:pPr>
        <w:ind w:left="567"/>
        <w:rPr>
          <w:rFonts w:eastAsiaTheme="minorEastAsia"/>
        </w:rPr>
      </w:pPr>
      <w:r w:rsidRPr="00DC5B5C">
        <w:t>DE: uz nekustamā īpašuma iegādi var attiekties konkrēti nosacījumi par savstarpību.</w:t>
      </w:r>
    </w:p>
    <w:p w14:paraId="3B966372" w14:textId="77777777" w:rsidR="00F81691" w:rsidRPr="00DC5B5C" w:rsidRDefault="00F81691" w:rsidP="00F81691">
      <w:pPr>
        <w:ind w:left="567"/>
        <w:rPr>
          <w:rFonts w:eastAsiaTheme="minorEastAsia"/>
        </w:rPr>
      </w:pPr>
    </w:p>
    <w:p w14:paraId="1371DE17" w14:textId="77777777" w:rsidR="00F81691" w:rsidRPr="00DC5B5C" w:rsidRDefault="00F81691" w:rsidP="00F81691">
      <w:pPr>
        <w:ind w:left="567"/>
        <w:rPr>
          <w:rFonts w:eastAsiaTheme="minorEastAsia"/>
        </w:rPr>
      </w:pPr>
      <w:r w:rsidRPr="00DC5B5C">
        <w:t>Pasākumi:</w:t>
      </w:r>
    </w:p>
    <w:p w14:paraId="1261CB62" w14:textId="77777777" w:rsidR="00F81691" w:rsidRPr="00DC5B5C" w:rsidRDefault="00F81691" w:rsidP="00F81691">
      <w:pPr>
        <w:ind w:left="567"/>
        <w:rPr>
          <w:rFonts w:eastAsiaTheme="minorEastAsia"/>
        </w:rPr>
      </w:pPr>
    </w:p>
    <w:p w14:paraId="4CC43CD4" w14:textId="77777777" w:rsidR="00F81691" w:rsidRPr="00DC5B5C" w:rsidRDefault="00F81691" w:rsidP="00F81691">
      <w:pPr>
        <w:ind w:left="567"/>
        <w:rPr>
          <w:rFonts w:eastAsiaTheme="minorEastAsia"/>
        </w:rPr>
      </w:pPr>
      <w:r w:rsidRPr="00DC5B5C">
        <w:t>DE: Civilkodeksa ievada likums (</w:t>
      </w:r>
      <w:proofErr w:type="spellStart"/>
      <w:r w:rsidRPr="00DC5B5C">
        <w:rPr>
          <w:i/>
        </w:rPr>
        <w:t>Einführungsgesetz</w:t>
      </w:r>
      <w:proofErr w:type="spellEnd"/>
      <w:r w:rsidRPr="00DC5B5C">
        <w:rPr>
          <w:i/>
        </w:rPr>
        <w:t xml:space="preserve"> zum </w:t>
      </w:r>
      <w:proofErr w:type="spellStart"/>
      <w:r w:rsidRPr="00DC5B5C">
        <w:rPr>
          <w:i/>
        </w:rPr>
        <w:t>Bürgerlichen</w:t>
      </w:r>
      <w:proofErr w:type="spellEnd"/>
      <w:r w:rsidRPr="00DC5B5C">
        <w:rPr>
          <w:i/>
        </w:rPr>
        <w:t xml:space="preserve"> </w:t>
      </w:r>
      <w:proofErr w:type="spellStart"/>
      <w:r w:rsidRPr="00DC5B5C">
        <w:rPr>
          <w:i/>
        </w:rPr>
        <w:t>Gesetzbuche</w:t>
      </w:r>
      <w:proofErr w:type="spellEnd"/>
      <w:r w:rsidRPr="00DC5B5C">
        <w:t xml:space="preserve">, </w:t>
      </w:r>
      <w:r w:rsidRPr="00DC5B5C">
        <w:rPr>
          <w:i/>
        </w:rPr>
        <w:t>EGBGB</w:t>
      </w:r>
      <w:r w:rsidRPr="00DC5B5C">
        <w:t>).</w:t>
      </w:r>
    </w:p>
    <w:p w14:paraId="1F5E5CC5" w14:textId="77777777" w:rsidR="00F81691" w:rsidRPr="00DC5B5C" w:rsidRDefault="00F81691" w:rsidP="00F81691">
      <w:pPr>
        <w:ind w:left="567"/>
        <w:rPr>
          <w:rFonts w:eastAsiaTheme="minorEastAsia"/>
        </w:rPr>
      </w:pPr>
    </w:p>
    <w:p w14:paraId="3A005AED" w14:textId="3AACFA35" w:rsidR="00461A25" w:rsidRDefault="00461A25" w:rsidP="00461A25">
      <w:r w:rsidRPr="00DC5B5C">
        <w:br w:type="page"/>
      </w:r>
    </w:p>
    <w:p w14:paraId="0219BD8C" w14:textId="1907A15E" w:rsidR="00F81691" w:rsidRPr="00DC5B5C" w:rsidRDefault="00461A25" w:rsidP="00F81691">
      <w:pPr>
        <w:ind w:left="567"/>
        <w:rPr>
          <w:rFonts w:eastAsiaTheme="minorEastAsia"/>
        </w:rPr>
      </w:pPr>
      <w:r w:rsidRPr="00DC5B5C">
        <w:lastRenderedPageBreak/>
        <w:t>E</w:t>
      </w:r>
      <w:r w:rsidR="00F81691" w:rsidRPr="00DC5B5C">
        <w:t>S: lai veiktu ārvalstu ieguldījumus darbībās, kas tieši saistītas ar ieguldījumiem nekustamajā īpašumā tādu valstu diplomātiskajām misijām, kuras nav dalībvalstis, ir vajadzīga Spānijas Ministru padomes administratīva atļauja, izņemot, ja ir noslēgts savstarpējs liberalizācijas līgums.</w:t>
      </w:r>
    </w:p>
    <w:p w14:paraId="30895E61" w14:textId="77777777" w:rsidR="00F81691" w:rsidRPr="00DC5B5C" w:rsidRDefault="00F81691" w:rsidP="00F81691">
      <w:pPr>
        <w:ind w:left="567"/>
        <w:rPr>
          <w:rFonts w:eastAsiaTheme="minorEastAsia"/>
        </w:rPr>
      </w:pPr>
    </w:p>
    <w:p w14:paraId="20F683C3" w14:textId="77777777" w:rsidR="00F81691" w:rsidRPr="00DC5B5C" w:rsidRDefault="00F81691" w:rsidP="00F81691">
      <w:pPr>
        <w:ind w:left="567"/>
        <w:rPr>
          <w:rFonts w:eastAsiaTheme="minorEastAsia"/>
        </w:rPr>
      </w:pPr>
      <w:r w:rsidRPr="00DC5B5C">
        <w:t>Pasākumi:</w:t>
      </w:r>
    </w:p>
    <w:p w14:paraId="2C299620" w14:textId="77777777" w:rsidR="00F81691" w:rsidRPr="00DC5B5C" w:rsidRDefault="00F81691" w:rsidP="00F81691">
      <w:pPr>
        <w:ind w:left="567"/>
        <w:rPr>
          <w:rFonts w:eastAsiaTheme="minorEastAsia"/>
        </w:rPr>
      </w:pPr>
    </w:p>
    <w:p w14:paraId="52710BA3" w14:textId="77777777" w:rsidR="00F81691" w:rsidRPr="00DC5B5C" w:rsidRDefault="00F81691" w:rsidP="00F81691">
      <w:pPr>
        <w:ind w:left="567"/>
        <w:rPr>
          <w:rFonts w:eastAsiaTheme="minorEastAsia"/>
        </w:rPr>
      </w:pPr>
      <w:r w:rsidRPr="00DC5B5C">
        <w:t>ES: Karaļa 1999. gada 23. aprīļa dekrēts Nr. 664/1999 par ārvalstu ieguldījumiem.</w:t>
      </w:r>
    </w:p>
    <w:p w14:paraId="55D84707" w14:textId="77777777" w:rsidR="00F81691" w:rsidRPr="00DC5B5C" w:rsidRDefault="00F81691" w:rsidP="00F81691">
      <w:pPr>
        <w:ind w:left="567"/>
        <w:rPr>
          <w:rFonts w:eastAsiaTheme="minorEastAsia"/>
        </w:rPr>
      </w:pPr>
    </w:p>
    <w:p w14:paraId="08902B54" w14:textId="1DDAE9E5" w:rsidR="00461A25" w:rsidRDefault="00461A25" w:rsidP="00461A25">
      <w:r w:rsidRPr="00DC5B5C">
        <w:br w:type="page"/>
      </w:r>
    </w:p>
    <w:p w14:paraId="6529B713" w14:textId="724BA864"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2 – Profesionālie pakalpojumi (visas profesijas, izņemot ar veselību saistītās)</w:t>
      </w:r>
    </w:p>
    <w:p w14:paraId="0C614473" w14:textId="77777777" w:rsidR="00F81691" w:rsidRPr="00DC5B5C" w:rsidRDefault="00F81691" w:rsidP="00F81691">
      <w:pPr>
        <w:rPr>
          <w:rFonts w:eastAsiaTheme="minorEastAsia"/>
        </w:rPr>
      </w:pPr>
    </w:p>
    <w:p w14:paraId="0A8B9C83"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t>Profesionālie pakalpojumi – juridiskie pakalpojumi, patentu aģenti, rūpnieciskā īpašuma aģenti, intelektuālā īpašuma advokāti; uzskaites un grāmatvedības pakalpojumi; revīzijas pakalpojumi, nodokļu konsultāciju pakalpojumi, arhitektūras un pilsētplānošanas pakalpojumi, inženiertehniskie pakalpojumi un integrētie inženiertehniskie pakalpojumi</w:t>
      </w:r>
    </w:p>
    <w:p w14:paraId="290011ED" w14:textId="77777777" w:rsidR="00F81691" w:rsidRPr="00DC5B5C" w:rsidRDefault="00F81691" w:rsidP="00F81691">
      <w:pPr>
        <w:rPr>
          <w:rFonts w:eastAsiaTheme="minorEastAsia"/>
        </w:rPr>
      </w:pPr>
    </w:p>
    <w:p w14:paraId="02BC7DC1" w14:textId="77777777"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CPC</w:t>
      </w:r>
      <w:r w:rsidRPr="00DC5B5C">
        <w:t> 861, 862, 863, 8671, 8672, 8673, 8674, daļa no 879</w:t>
      </w:r>
    </w:p>
    <w:p w14:paraId="143101A0" w14:textId="77777777" w:rsidR="00F81691" w:rsidRPr="00DC5B5C" w:rsidRDefault="00F81691" w:rsidP="00F81691">
      <w:pPr>
        <w:rPr>
          <w:rFonts w:eastAsiaTheme="minorEastAsia"/>
        </w:rPr>
      </w:pPr>
    </w:p>
    <w:p w14:paraId="3718068F"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2FC0659B" w14:textId="77777777" w:rsidR="00F81691" w:rsidRPr="00DC5B5C" w:rsidRDefault="00F81691" w:rsidP="00F81691">
      <w:pPr>
        <w:ind w:left="2835"/>
        <w:rPr>
          <w:rFonts w:eastAsiaTheme="minorEastAsia"/>
        </w:rPr>
      </w:pPr>
    </w:p>
    <w:p w14:paraId="0306B3FE" w14:textId="77777777" w:rsidR="00F81691" w:rsidRPr="00DC5B5C" w:rsidRDefault="00F81691" w:rsidP="00F81691">
      <w:pPr>
        <w:ind w:left="2835"/>
        <w:rPr>
          <w:rFonts w:eastAsiaTheme="minorEastAsia"/>
        </w:rPr>
      </w:pPr>
      <w:r w:rsidRPr="00DC5B5C">
        <w:t>Lielākās labvēlības režīms</w:t>
      </w:r>
    </w:p>
    <w:p w14:paraId="3333D218" w14:textId="77777777" w:rsidR="00F81691" w:rsidRPr="00DC5B5C" w:rsidRDefault="00F81691" w:rsidP="00F81691">
      <w:pPr>
        <w:ind w:left="2835"/>
        <w:rPr>
          <w:rFonts w:eastAsiaTheme="minorEastAsia"/>
        </w:rPr>
      </w:pPr>
    </w:p>
    <w:p w14:paraId="660FACC0" w14:textId="77777777" w:rsidR="00F81691" w:rsidRPr="00DC5B5C" w:rsidRDefault="00F81691" w:rsidP="00F81691">
      <w:pPr>
        <w:ind w:left="2835"/>
        <w:rPr>
          <w:rFonts w:eastAsiaTheme="minorEastAsia"/>
        </w:rPr>
      </w:pPr>
      <w:r w:rsidRPr="00DC5B5C">
        <w:t>Augstākā vadība un direktoru padome</w:t>
      </w:r>
    </w:p>
    <w:p w14:paraId="02631DEA" w14:textId="77777777" w:rsidR="00F81691" w:rsidRPr="00DC5B5C" w:rsidRDefault="00F81691" w:rsidP="00F81691">
      <w:pPr>
        <w:ind w:left="2835"/>
        <w:rPr>
          <w:rFonts w:eastAsiaTheme="minorEastAsia"/>
        </w:rPr>
      </w:pPr>
    </w:p>
    <w:p w14:paraId="2F7F5D85" w14:textId="77777777" w:rsidR="00F81691" w:rsidRPr="00DC5B5C" w:rsidRDefault="00F81691" w:rsidP="00F81691">
      <w:pPr>
        <w:ind w:left="2835"/>
        <w:rPr>
          <w:rFonts w:eastAsiaTheme="minorEastAsia"/>
        </w:rPr>
      </w:pPr>
      <w:r w:rsidRPr="00DC5B5C">
        <w:t>Klātbūtne uz vietas</w:t>
      </w:r>
    </w:p>
    <w:p w14:paraId="4433840C" w14:textId="77777777" w:rsidR="00F81691" w:rsidRPr="00DC5B5C" w:rsidRDefault="00F81691" w:rsidP="00F81691">
      <w:pPr>
        <w:ind w:left="2835"/>
        <w:rPr>
          <w:rFonts w:eastAsiaTheme="minorEastAsia"/>
        </w:rPr>
      </w:pPr>
    </w:p>
    <w:p w14:paraId="075D8AD8"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2AA422B6" w14:textId="77777777" w:rsidR="00F81691" w:rsidRPr="00DC5B5C" w:rsidRDefault="00F81691" w:rsidP="00F81691">
      <w:pPr>
        <w:rPr>
          <w:rFonts w:eastAsiaTheme="minorEastAsia"/>
        </w:rPr>
      </w:pPr>
    </w:p>
    <w:p w14:paraId="75D47A54"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valsts (ja vien nav norādīts citādi)</w:t>
      </w:r>
    </w:p>
    <w:p w14:paraId="7365DD07" w14:textId="77777777" w:rsidR="00F81691" w:rsidRPr="00DC5B5C" w:rsidRDefault="00F81691" w:rsidP="00F81691">
      <w:pPr>
        <w:rPr>
          <w:rFonts w:eastAsiaTheme="minorEastAsia"/>
        </w:rPr>
      </w:pPr>
    </w:p>
    <w:p w14:paraId="71D5BCEB" w14:textId="2FBD7B1C" w:rsidR="00461A25" w:rsidRDefault="00461A25" w:rsidP="00461A25">
      <w:r w:rsidRPr="00DC5B5C">
        <w:br w:type="page"/>
      </w:r>
    </w:p>
    <w:p w14:paraId="25DD40C4" w14:textId="13289ED7" w:rsidR="00F81691" w:rsidRPr="00DC5B5C" w:rsidRDefault="00461A25" w:rsidP="00F81691">
      <w:pPr>
        <w:rPr>
          <w:rFonts w:eastAsiaTheme="minorEastAsia"/>
        </w:rPr>
      </w:pPr>
      <w:r w:rsidRPr="00DC5B5C">
        <w:lastRenderedPageBreak/>
        <w:t>A</w:t>
      </w:r>
      <w:r w:rsidR="00F81691" w:rsidRPr="00DC5B5C">
        <w:t>praksts:</w:t>
      </w:r>
    </w:p>
    <w:p w14:paraId="340A7659" w14:textId="77777777" w:rsidR="00F81691" w:rsidRPr="00DC5B5C" w:rsidRDefault="00F81691" w:rsidP="00F81691">
      <w:pPr>
        <w:rPr>
          <w:rFonts w:eastAsiaTheme="minorEastAsia"/>
        </w:rPr>
      </w:pPr>
    </w:p>
    <w:p w14:paraId="106AF154" w14:textId="77777777" w:rsidR="00F81691" w:rsidRPr="00DC5B5C" w:rsidRDefault="00F81691" w:rsidP="00F81691">
      <w:pPr>
        <w:rPr>
          <w:rFonts w:eastAsiaTheme="majorEastAsia"/>
        </w:rPr>
      </w:pPr>
      <w:r w:rsidRPr="00DC5B5C">
        <w:t>a)</w:t>
      </w:r>
      <w:r w:rsidRPr="00DC5B5C">
        <w:tab/>
        <w:t xml:space="preserve">Juridiskie pakalpojumi (daļa no </w:t>
      </w:r>
      <w:r w:rsidRPr="00DC5B5C">
        <w:rPr>
          <w:i/>
          <w:iCs/>
        </w:rPr>
        <w:t>CPC</w:t>
      </w:r>
      <w:r w:rsidRPr="00DC5B5C">
        <w:t> 861)</w:t>
      </w:r>
    </w:p>
    <w:p w14:paraId="71B8D172" w14:textId="77777777" w:rsidR="00F81691" w:rsidRPr="00DC5B5C" w:rsidRDefault="00F81691" w:rsidP="00F81691">
      <w:pPr>
        <w:ind w:left="567"/>
        <w:rPr>
          <w:rFonts w:eastAsiaTheme="minorEastAsia"/>
        </w:rPr>
      </w:pPr>
    </w:p>
    <w:p w14:paraId="5A47E984" w14:textId="1797E900" w:rsidR="00F81691" w:rsidRPr="00DC5B5C" w:rsidRDefault="00F81691" w:rsidP="00F81691">
      <w:pPr>
        <w:ind w:left="567"/>
        <w:rPr>
          <w:rFonts w:eastAsiaTheme="minorEastAsia"/>
        </w:rPr>
      </w:pPr>
      <w:r w:rsidRPr="0005506B">
        <w:t xml:space="preserve">Lielākai noteiktībai – </w:t>
      </w:r>
      <w:r w:rsidRPr="00DC5B5C">
        <w:t>saskaņā ar piezīmēm, jo īpaši 10. punktu, prasības, kas jāizpilda, lai varētu reģistrēties advokatūrā, var ietvert prasību būt ieguvušam grādu tiesību zinātnēs uzņēmējā valstī vai līdzvērtīgu grādu, būt izgājušam apmācību licencēta jurista uzraudzībā vai prasību, ka par advokatūras locekli var kļūt tad, ja personai ir birojs vai pasta adrese advokatūras jurisdikcijā. Ciktāl minētās prasības nav diskriminējošas, tās nav iekļautas sarakstā.</w:t>
      </w:r>
    </w:p>
    <w:p w14:paraId="13D64466" w14:textId="77777777" w:rsidR="00F81691" w:rsidRPr="00DC5B5C" w:rsidRDefault="00F81691" w:rsidP="00F81691">
      <w:pPr>
        <w:ind w:left="567"/>
        <w:rPr>
          <w:rFonts w:eastAsiaTheme="minorEastAsia"/>
        </w:rPr>
      </w:pPr>
    </w:p>
    <w:p w14:paraId="1E0AAF8F"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1AFDC4C3" w14:textId="77777777" w:rsidR="00F81691" w:rsidRPr="00DC5B5C" w:rsidRDefault="00F81691" w:rsidP="00F81691">
      <w:pPr>
        <w:ind w:left="567"/>
        <w:rPr>
          <w:rFonts w:eastAsiaTheme="minorEastAsia"/>
        </w:rPr>
      </w:pPr>
    </w:p>
    <w:p w14:paraId="14722F14" w14:textId="77777777" w:rsidR="00F81691" w:rsidRPr="00DC5B5C" w:rsidRDefault="00F81691" w:rsidP="00F81691">
      <w:pPr>
        <w:ind w:left="567"/>
        <w:rPr>
          <w:rFonts w:eastAsiaTheme="minorEastAsia"/>
        </w:rPr>
      </w:pPr>
      <w:r w:rsidRPr="00DC5B5C">
        <w:t>AT: lai sniegtu juridiskus pakalpojumus saistībā ar iekšzemes (Eiropas Savienības un dalībvalsts) tiesībām, tostarp nodrošinātu pārstāvību tiesā, ir nepieciešama EEZ vai Šveices valstspiederība, kā arī dzīvesvieta (komerciāla klātbūtne). Tikai advokātiem ar EEZ vai Šveices valstspiederību ir atļauts sniegt juridiskos pakalpojumus, nodibinot komerciālu klātbūtni. Ārvalstu advokātu (kuriem jābūt pilnībā kvalificētiem viņu mītnes valstī) līdzdalība jebkura advokātu biroja pašu kapitālā un akciju kapitālā ir atļauta līdz 25 % apmērā; pārējā līdzdalība jāpatur pilnībā kvalificētiem EEZ vai Šveices advokātiem, un tikai pēdējie minētie var īstenot izšķirošu ietekmi juridiskā biroja lēmumu pieņemšanā.</w:t>
      </w:r>
    </w:p>
    <w:p w14:paraId="7B84DB9E" w14:textId="77777777" w:rsidR="00F81691" w:rsidRPr="00DC5B5C" w:rsidRDefault="00F81691" w:rsidP="00F81691">
      <w:pPr>
        <w:ind w:left="567"/>
        <w:rPr>
          <w:rFonts w:eastAsiaTheme="minorEastAsia"/>
        </w:rPr>
      </w:pPr>
    </w:p>
    <w:p w14:paraId="1576DE68" w14:textId="0C3F060A" w:rsidR="00461A25" w:rsidRDefault="00461A25" w:rsidP="00461A25">
      <w:r w:rsidRPr="00DC5B5C">
        <w:br w:type="page"/>
      </w:r>
    </w:p>
    <w:p w14:paraId="32EA35EF" w14:textId="68D76155" w:rsidR="00F81691" w:rsidRPr="00DC5B5C" w:rsidRDefault="00461A25" w:rsidP="00F81691">
      <w:pPr>
        <w:ind w:left="567"/>
        <w:rPr>
          <w:rFonts w:eastAsiaTheme="minorEastAsia"/>
        </w:rPr>
      </w:pPr>
      <w:r w:rsidRPr="00DC5B5C">
        <w:lastRenderedPageBreak/>
        <w:t>P</w:t>
      </w:r>
      <w:r w:rsidR="00F81691" w:rsidRPr="00DC5B5C">
        <w:t>asākumi:</w:t>
      </w:r>
    </w:p>
    <w:p w14:paraId="5E23DD47" w14:textId="77777777" w:rsidR="00F81691" w:rsidRPr="00DC5B5C" w:rsidRDefault="00F81691" w:rsidP="00F81691">
      <w:pPr>
        <w:ind w:left="567"/>
        <w:rPr>
          <w:rFonts w:eastAsiaTheme="minorEastAsia"/>
        </w:rPr>
      </w:pPr>
    </w:p>
    <w:p w14:paraId="20ECC343" w14:textId="77777777" w:rsidR="00F81691" w:rsidRPr="00DC5B5C" w:rsidRDefault="00F81691" w:rsidP="00F81691">
      <w:pPr>
        <w:ind w:left="567"/>
        <w:rPr>
          <w:rFonts w:eastAsiaTheme="minorEastAsia"/>
        </w:rPr>
      </w:pPr>
      <w:r w:rsidRPr="00DC5B5C">
        <w:t xml:space="preserve">AT: </w:t>
      </w:r>
      <w:proofErr w:type="spellStart"/>
      <w:r w:rsidRPr="00DC5B5C">
        <w:rPr>
          <w:i/>
        </w:rPr>
        <w:t>Rechtsanwaltsordnung</w:t>
      </w:r>
      <w:proofErr w:type="spellEnd"/>
      <w:r w:rsidRPr="00DC5B5C">
        <w:t xml:space="preserve"> (Juristu likums) – </w:t>
      </w:r>
      <w:r w:rsidRPr="00DC5B5C">
        <w:rPr>
          <w:i/>
        </w:rPr>
        <w:t>RAO</w:t>
      </w:r>
      <w:r w:rsidRPr="00DC5B5C">
        <w:t xml:space="preserve">, </w:t>
      </w:r>
      <w:proofErr w:type="spellStart"/>
      <w:r w:rsidRPr="00DC5B5C">
        <w:rPr>
          <w:i/>
        </w:rPr>
        <w:t>RGBl</w:t>
      </w:r>
      <w:proofErr w:type="spellEnd"/>
      <w:r w:rsidRPr="00DC5B5C">
        <w:t>. Nr. 96/1868, 1. un 21.c pants.</w:t>
      </w:r>
    </w:p>
    <w:p w14:paraId="360BAC58" w14:textId="77777777" w:rsidR="00F81691" w:rsidRPr="00DC5B5C" w:rsidRDefault="00F81691" w:rsidP="00F81691">
      <w:pPr>
        <w:ind w:left="567"/>
        <w:rPr>
          <w:rFonts w:eastAsiaTheme="minorEastAsia"/>
        </w:rPr>
      </w:pPr>
    </w:p>
    <w:p w14:paraId="78DF7EFC" w14:textId="77777777" w:rsidR="00F81691" w:rsidRPr="00DC5B5C" w:rsidRDefault="00F81691" w:rsidP="00F81691">
      <w:pPr>
        <w:ind w:left="567"/>
        <w:rPr>
          <w:rFonts w:eastAsiaTheme="minorEastAsia"/>
        </w:rPr>
      </w:pPr>
      <w:r w:rsidRPr="00DC5B5C">
        <w:t>BE (arī attiecībā uz lielākās labvēlības režīmu): lai sniegtu juridiskus pakalpojumus saistībā ar Beļģijas iekšzemes tiesībām, tostarp nodrošinātu pārstāvību tiesā, attiecīgajam juristam, lai tas būtu pilntiesīgs advokatūras loceklis, ir jāizpilda dzīvesvietas prasība. Lai ārvalstu advokāts varētu kļūt par pilntiesīgu advokātu kolēģijas locekli, viņam, sākot no reģistrācijas pieteikuma iesniegšanas dienas, valstī ir jābūt dzīvojušam vismaz sešus gadus (noteiktos apstākļos – trīs gadus). Jābūt izsniegtam Beļģijas ārlietu ministra sertifikātam, atbilstoši kuram valsts tiesību akti vai starptautiska konvencija pieļauj savstarpību (savstarpības nosacījums).</w:t>
      </w:r>
    </w:p>
    <w:p w14:paraId="311793A4" w14:textId="77777777" w:rsidR="00F81691" w:rsidRPr="00DC5B5C" w:rsidRDefault="00F81691" w:rsidP="00F81691">
      <w:pPr>
        <w:ind w:left="567"/>
        <w:rPr>
          <w:rFonts w:eastAsiaTheme="minorEastAsia"/>
        </w:rPr>
      </w:pPr>
    </w:p>
    <w:p w14:paraId="7087CB6C" w14:textId="77777777" w:rsidR="00F81691" w:rsidRPr="00DC5B5C" w:rsidRDefault="00F81691" w:rsidP="00F81691">
      <w:pPr>
        <w:ind w:left="567"/>
        <w:rPr>
          <w:rFonts w:eastAsiaTheme="minorEastAsia"/>
        </w:rPr>
      </w:pPr>
      <w:r w:rsidRPr="00DC5B5C">
        <w:t>Pasākumi:</w:t>
      </w:r>
    </w:p>
    <w:p w14:paraId="2493EE10" w14:textId="77777777" w:rsidR="00F81691" w:rsidRPr="00DC5B5C" w:rsidRDefault="00F81691" w:rsidP="00F81691">
      <w:pPr>
        <w:ind w:left="567"/>
        <w:rPr>
          <w:rFonts w:eastAsiaTheme="minorEastAsia"/>
        </w:rPr>
      </w:pPr>
    </w:p>
    <w:p w14:paraId="5A20B128" w14:textId="77777777" w:rsidR="00F81691" w:rsidRPr="00DC5B5C" w:rsidRDefault="00F81691" w:rsidP="00F81691">
      <w:pPr>
        <w:ind w:left="567"/>
        <w:rPr>
          <w:rFonts w:eastAsiaTheme="minorEastAsia"/>
        </w:rPr>
      </w:pPr>
      <w:r w:rsidRPr="00DC5B5C">
        <w:t>BE: Beļģijas Tiesas kodekss (428.–508. pants); Karaļa 1970. gada 24. augusta dekrēts.</w:t>
      </w:r>
    </w:p>
    <w:p w14:paraId="3339211A" w14:textId="77777777" w:rsidR="00F81691" w:rsidRPr="00DC5B5C" w:rsidRDefault="00F81691" w:rsidP="00F81691">
      <w:pPr>
        <w:ind w:left="567"/>
        <w:rPr>
          <w:rFonts w:eastAsiaTheme="minorEastAsia"/>
        </w:rPr>
      </w:pPr>
    </w:p>
    <w:p w14:paraId="459F60BD" w14:textId="0E4F1485" w:rsidR="00461A25" w:rsidRDefault="00461A25" w:rsidP="00461A25">
      <w:r w:rsidRPr="00DC5B5C">
        <w:br w:type="page"/>
      </w:r>
    </w:p>
    <w:p w14:paraId="31B7A68E" w14:textId="0AD2EE56" w:rsidR="00F81691" w:rsidRPr="00DC5B5C" w:rsidRDefault="00461A25" w:rsidP="00F81691">
      <w:pPr>
        <w:ind w:left="567"/>
        <w:rPr>
          <w:rFonts w:eastAsiaTheme="minorEastAsia"/>
        </w:rPr>
      </w:pPr>
      <w:r w:rsidRPr="00DC5B5C">
        <w:lastRenderedPageBreak/>
        <w:t>B</w:t>
      </w:r>
      <w:r w:rsidR="00F81691" w:rsidRPr="00DC5B5C">
        <w:t xml:space="preserve">G (arī attiecībā uz lielākās labvēlības režīmu): tiesības praktizēt juridiskus pakalpojumus saistībā ar Eiropas Savienības un dalībvalstu tiesībām, tai skaitā tiesības pārstāvēt tiesā, ir dalībvalsts </w:t>
      </w:r>
      <w:proofErr w:type="spellStart"/>
      <w:r w:rsidR="00F81691" w:rsidRPr="00DC5B5C">
        <w:t>valstspiederīgajiem</w:t>
      </w:r>
      <w:proofErr w:type="spellEnd"/>
      <w:r w:rsidR="00F81691" w:rsidRPr="00DC5B5C">
        <w:t xml:space="preserve"> vai ārvalstniekiem, kuri ir kvalificēti juristi un ir ieguvuši diplomu, kas ļauj praktizēt dalībvalstī. Ārvalstu juristiem ar Augstākās advokatūras padomes lēmumu var atļaut darboties kā advokātiem, un viņiem jābūt reģistrētiem Vienotajā ārvalstu juristu reģistrā. Pārstāvību tiesā ārvalstu juristi var nodrošināt tikai kopā ar Bulgārijas juristu. Lai sniegtu juridiskās </w:t>
      </w:r>
      <w:proofErr w:type="spellStart"/>
      <w:r w:rsidR="00F81691" w:rsidRPr="00DC5B5C">
        <w:t>mediācijas</w:t>
      </w:r>
      <w:proofErr w:type="spellEnd"/>
      <w:r w:rsidR="00F81691" w:rsidRPr="00DC5B5C">
        <w:t xml:space="preserve"> pakalpojumus, ir jāizpilda prasība par pastāvīgo dzīvesvietu. BG pilnīgu valsts režīmu sabiedrību iedibināšanas un darbības, kā arī pakalpojumu sniegšanas jomā var piemērot tikai tādās valstīs iedibinātām sabiedrībām un tādu valstu pilsoņiem, ar kurām ir noslēgti vai tiks noslēgti divpusēji nolīgumi par savstarpēju tiesisko palīdzību.</w:t>
      </w:r>
    </w:p>
    <w:p w14:paraId="6D7D73B2" w14:textId="77777777" w:rsidR="00F81691" w:rsidRPr="00DC5B5C" w:rsidRDefault="00F81691" w:rsidP="00F81691">
      <w:pPr>
        <w:ind w:left="567"/>
        <w:rPr>
          <w:rFonts w:eastAsiaTheme="minorEastAsia"/>
        </w:rPr>
      </w:pPr>
    </w:p>
    <w:p w14:paraId="00CC52E7" w14:textId="77777777" w:rsidR="00F81691" w:rsidRPr="00DC5B5C" w:rsidRDefault="00F81691" w:rsidP="00F81691">
      <w:pPr>
        <w:ind w:left="567"/>
        <w:rPr>
          <w:rFonts w:eastAsiaTheme="minorEastAsia"/>
        </w:rPr>
      </w:pPr>
      <w:r w:rsidRPr="00DC5B5C">
        <w:t>Pasākumi:</w:t>
      </w:r>
    </w:p>
    <w:p w14:paraId="3995164D" w14:textId="77777777" w:rsidR="00F81691" w:rsidRPr="00DC5B5C" w:rsidRDefault="00F81691" w:rsidP="00F81691">
      <w:pPr>
        <w:ind w:left="567"/>
        <w:rPr>
          <w:rFonts w:eastAsiaTheme="minorEastAsia"/>
        </w:rPr>
      </w:pPr>
    </w:p>
    <w:p w14:paraId="27854C29" w14:textId="77777777" w:rsidR="00F81691" w:rsidRPr="00DC5B5C" w:rsidRDefault="00F81691" w:rsidP="00F81691">
      <w:pPr>
        <w:ind w:left="567"/>
        <w:rPr>
          <w:rFonts w:eastAsiaTheme="minorEastAsia"/>
        </w:rPr>
      </w:pPr>
      <w:r w:rsidRPr="00DC5B5C">
        <w:t xml:space="preserve">BG: Juristu likums, </w:t>
      </w:r>
      <w:proofErr w:type="spellStart"/>
      <w:r w:rsidRPr="00DC5B5C">
        <w:t>Mediācijas</w:t>
      </w:r>
      <w:proofErr w:type="spellEnd"/>
      <w:r w:rsidRPr="00DC5B5C">
        <w:t xml:space="preserve"> likums un Notariāta un notāru darbības likums.</w:t>
      </w:r>
    </w:p>
    <w:p w14:paraId="3FC78B13" w14:textId="77777777" w:rsidR="00F81691" w:rsidRPr="00DC5B5C" w:rsidRDefault="00F81691" w:rsidP="00F81691">
      <w:pPr>
        <w:ind w:left="567"/>
        <w:rPr>
          <w:rFonts w:eastAsiaTheme="minorEastAsia"/>
        </w:rPr>
      </w:pPr>
    </w:p>
    <w:p w14:paraId="652F2AFF" w14:textId="77777777" w:rsidR="00F81691" w:rsidRPr="00DC5B5C" w:rsidRDefault="00F81691" w:rsidP="00F81691">
      <w:pPr>
        <w:ind w:left="567"/>
        <w:rPr>
          <w:rFonts w:eastAsiaTheme="minorEastAsia"/>
        </w:rPr>
      </w:pPr>
      <w:r w:rsidRPr="00DC5B5C">
        <w:t>CY: lai sniegtu juridiskus pakalpojumus, tostarp nodrošinātu pārstāvību tiesā, ir nepieciešama EEZ valsts vai Šveices valstspiederība un dzīvesvieta (komerciāla klātbūtne). CY tikai advokātu kolēģijā uzņemti advokāti var būt advokātu biroja partneri vai kapitāldaļu turētāji, vai direktoru padomes locekļi.</w:t>
      </w:r>
    </w:p>
    <w:p w14:paraId="5D916355" w14:textId="77777777" w:rsidR="00F81691" w:rsidRPr="00DC5B5C" w:rsidRDefault="00F81691" w:rsidP="00F81691">
      <w:pPr>
        <w:ind w:left="567"/>
        <w:rPr>
          <w:rFonts w:eastAsiaTheme="minorEastAsia"/>
        </w:rPr>
      </w:pPr>
    </w:p>
    <w:p w14:paraId="6B767E7E" w14:textId="3BDF9146" w:rsidR="00461A25" w:rsidRDefault="00461A25" w:rsidP="00461A25">
      <w:r w:rsidRPr="00DC5B5C">
        <w:br w:type="page"/>
      </w:r>
    </w:p>
    <w:p w14:paraId="2D9CA6E5" w14:textId="0AD4FAAE" w:rsidR="00F81691" w:rsidRPr="00DC5B5C" w:rsidRDefault="00461A25" w:rsidP="00F81691">
      <w:pPr>
        <w:ind w:left="567"/>
        <w:rPr>
          <w:rFonts w:eastAsiaTheme="minorEastAsia"/>
        </w:rPr>
      </w:pPr>
      <w:r w:rsidRPr="00DC5B5C">
        <w:lastRenderedPageBreak/>
        <w:t>P</w:t>
      </w:r>
      <w:r w:rsidR="00F81691" w:rsidRPr="00DC5B5C">
        <w:t>asākumi:</w:t>
      </w:r>
    </w:p>
    <w:p w14:paraId="6DBB720F" w14:textId="77777777" w:rsidR="00F81691" w:rsidRPr="00DC5B5C" w:rsidRDefault="00F81691" w:rsidP="00F81691">
      <w:pPr>
        <w:ind w:left="567"/>
        <w:rPr>
          <w:rFonts w:eastAsiaTheme="minorEastAsia"/>
        </w:rPr>
      </w:pPr>
    </w:p>
    <w:p w14:paraId="4B13A59B" w14:textId="5D441C39" w:rsidR="00F81691" w:rsidRPr="00DC5B5C" w:rsidRDefault="00F81691" w:rsidP="00F81691">
      <w:pPr>
        <w:ind w:left="567"/>
        <w:rPr>
          <w:rFonts w:eastAsiaTheme="minorEastAsia"/>
        </w:rPr>
      </w:pPr>
      <w:r w:rsidRPr="00DC5B5C">
        <w:t>CY: Advokātu likums (2. nodaļa), kas grozīts ar likumiem Nr. 42 (1961. g.), 20 (1963. g.), 46</w:t>
      </w:r>
      <w:r w:rsidR="00446FF9">
        <w:t> </w:t>
      </w:r>
      <w:r w:rsidRPr="00DC5B5C">
        <w:t>(1970. g.), 40 (1975. g.), 55 (1978. g.), 71 (1981. g.), 92 (1983. g.), 98 (1984. g.), 17</w:t>
      </w:r>
      <w:r w:rsidR="00446FF9">
        <w:t> </w:t>
      </w:r>
      <w:r w:rsidRPr="00DC5B5C">
        <w:t>(1985. g.), 52 (1985. g.), 9 (1989. g.), 175 (1991. g.), 212 (1991. g.), 9(I) (1993. g.), 56(I)</w:t>
      </w:r>
      <w:r w:rsidR="00446FF9">
        <w:t> </w:t>
      </w:r>
      <w:r w:rsidRPr="00DC5B5C">
        <w:t>(1993. g.), 83(I) (1994. g.), 76(I) (1995. g.), 103(I) (1996. g.), 79(I) (2000. g.), 31(I)</w:t>
      </w:r>
      <w:r w:rsidR="00446FF9">
        <w:t> </w:t>
      </w:r>
      <w:r w:rsidRPr="00DC5B5C">
        <w:t>(2001. g.), 41(I) (2002. g.), 180(I) (2002. g.), 117(I) (2003. g.), 130(I) (2003. g.), 199(I)</w:t>
      </w:r>
      <w:r w:rsidR="00446FF9">
        <w:t> </w:t>
      </w:r>
      <w:r w:rsidRPr="00DC5B5C">
        <w:t>(2004. g.), 264(I) (2004. g.), 21(I) (2005. g.), 65(I) (2005. g.), 124(I) (2005. g.), 158(I)</w:t>
      </w:r>
      <w:r w:rsidR="00446FF9">
        <w:t> </w:t>
      </w:r>
      <w:r w:rsidRPr="00DC5B5C">
        <w:t>(2005. g.), 175(I) (2006. g.), 117(I) (2007. g.), 103(I) (2008. g.), 109(I) (2008. g.), 11(I) (2009. g.), 130(I) (2009. g.), 4(I) (2010. g.), 65(I) (2010. g.), 14(I) (2011. g.), 144(I)</w:t>
      </w:r>
      <w:r w:rsidR="00446FF9">
        <w:t> </w:t>
      </w:r>
      <w:r w:rsidRPr="00DC5B5C">
        <w:t>(2011. g.), 116(I) (2012. g.) un 18(Ι) (2013. g.).</w:t>
      </w:r>
    </w:p>
    <w:p w14:paraId="4BC50466" w14:textId="77777777" w:rsidR="00F81691" w:rsidRPr="00DC5B5C" w:rsidRDefault="00F81691" w:rsidP="00F81691">
      <w:pPr>
        <w:ind w:left="567"/>
        <w:rPr>
          <w:rFonts w:eastAsiaTheme="minorEastAsia"/>
        </w:rPr>
      </w:pPr>
    </w:p>
    <w:p w14:paraId="604695C5" w14:textId="77777777" w:rsidR="00F81691" w:rsidRPr="00DC5B5C" w:rsidRDefault="00F81691" w:rsidP="00F81691">
      <w:pPr>
        <w:ind w:left="567"/>
        <w:rPr>
          <w:rFonts w:eastAsiaTheme="minorEastAsia"/>
        </w:rPr>
      </w:pPr>
      <w:r w:rsidRPr="00DC5B5C">
        <w:t>CZ: lai varētu sniegt juridiskos pakalpojumus, tostarp pārstāvēt klientus tiesā, attiecīgajam juristam jābūt pilntiesīgam advokatūras loceklim. Lai sniegtu juridiskus pakalpojumus saistībā ar iekšzemes (Eiropas Savienības un dalībvalsts) tiesībām, tostarp nodrošinātu pārstāvību tiesā, nepieciešama EEZ vai Šveices valstspiederība un dzīvesvieta CZ.</w:t>
      </w:r>
    </w:p>
    <w:p w14:paraId="0EEC82CE" w14:textId="77777777" w:rsidR="00F81691" w:rsidRPr="00DC5B5C" w:rsidRDefault="00F81691" w:rsidP="00F81691">
      <w:pPr>
        <w:ind w:left="567"/>
        <w:rPr>
          <w:rFonts w:eastAsiaTheme="minorEastAsia"/>
        </w:rPr>
      </w:pPr>
    </w:p>
    <w:p w14:paraId="2262E351" w14:textId="77777777" w:rsidR="00F81691" w:rsidRPr="00DC5B5C" w:rsidRDefault="00F81691" w:rsidP="00F81691">
      <w:pPr>
        <w:ind w:left="567"/>
        <w:rPr>
          <w:rFonts w:eastAsiaTheme="minorEastAsia"/>
        </w:rPr>
      </w:pPr>
      <w:r w:rsidRPr="00DC5B5C">
        <w:t>Pasākumi:</w:t>
      </w:r>
    </w:p>
    <w:p w14:paraId="46B76308" w14:textId="77777777" w:rsidR="00F81691" w:rsidRPr="00DC5B5C" w:rsidRDefault="00F81691" w:rsidP="00F81691">
      <w:pPr>
        <w:ind w:left="567"/>
        <w:rPr>
          <w:rFonts w:eastAsiaTheme="minorEastAsia"/>
        </w:rPr>
      </w:pPr>
    </w:p>
    <w:p w14:paraId="045F0420" w14:textId="77777777" w:rsidR="00F81691" w:rsidRPr="00DC5B5C" w:rsidRDefault="00F81691" w:rsidP="00F81691">
      <w:pPr>
        <w:ind w:left="567"/>
        <w:rPr>
          <w:rFonts w:eastAsiaTheme="minorEastAsia"/>
        </w:rPr>
      </w:pPr>
      <w:r w:rsidRPr="00DC5B5C">
        <w:t>CZ: Likums Nr. 85/1996 Krāj., Juridisko profesiju likums.</w:t>
      </w:r>
    </w:p>
    <w:p w14:paraId="4C2DE769" w14:textId="77777777" w:rsidR="00F81691" w:rsidRPr="00DC5B5C" w:rsidRDefault="00F81691" w:rsidP="00F81691">
      <w:pPr>
        <w:ind w:left="567"/>
        <w:rPr>
          <w:rFonts w:eastAsiaTheme="minorEastAsia"/>
        </w:rPr>
      </w:pPr>
    </w:p>
    <w:p w14:paraId="7FA8DECC" w14:textId="0C782C5D" w:rsidR="00461A25" w:rsidRDefault="00461A25" w:rsidP="00461A25">
      <w:r w:rsidRPr="00DC5B5C">
        <w:br w:type="page"/>
      </w:r>
    </w:p>
    <w:p w14:paraId="1813924B" w14:textId="794AAB65" w:rsidR="00F81691" w:rsidRPr="00DC5B5C" w:rsidRDefault="00461A25" w:rsidP="00F81691">
      <w:pPr>
        <w:ind w:left="567"/>
        <w:rPr>
          <w:rFonts w:eastAsiaTheme="minorEastAsia"/>
        </w:rPr>
      </w:pPr>
      <w:r w:rsidRPr="00DC5B5C">
        <w:lastRenderedPageBreak/>
        <w:t>D</w:t>
      </w:r>
      <w:r w:rsidR="00F81691" w:rsidRPr="00DC5B5C">
        <w:t>E: tikai juristus ar EEZ vai Šveices kvalifikāciju var uzņemt advokatūrā, un tādējādi viņi kļūst tiesīgi sniegt juridiskos pakalpojumus saistībā ar iekšzemes tiesībām. Lai kļūtu par pilntiesīgu advokātu kolēģijas locekli, nepieciešama komerciāla klātbūtne. Kompetentā advokātu kolēģija var piešķirt atbrīvojumus. Ārvalstu advokātiem (kuriem nav EEZ un Šveices kvalifikācijas) var tikt noteikti ierobežojumi attiecībā uz kapitāldaļu turēšanu advokātu birojā, kas sniedz juridiskos pakalpojumus saistībā ar iekšzemes tiesībām. Ārvalstu juristi var piedāvāt juridiskos pakalpojumus ārvalstu tiesībās, ja pierāda, ka tiem ir speciālas zināšanas; lai sniegtu juridiskos pakalpojumus DE, ir jāreģistrējas.</w:t>
      </w:r>
    </w:p>
    <w:p w14:paraId="41E01758" w14:textId="77777777" w:rsidR="00F81691" w:rsidRPr="00DC5B5C" w:rsidRDefault="00F81691" w:rsidP="00F81691">
      <w:pPr>
        <w:ind w:left="567"/>
        <w:rPr>
          <w:rFonts w:eastAsiaTheme="minorEastAsia"/>
        </w:rPr>
      </w:pPr>
    </w:p>
    <w:p w14:paraId="4CEC6B7A" w14:textId="77777777" w:rsidR="00F81691" w:rsidRPr="00DC5B5C" w:rsidRDefault="00F81691" w:rsidP="00F81691">
      <w:pPr>
        <w:ind w:left="567"/>
        <w:rPr>
          <w:rFonts w:eastAsiaTheme="minorEastAsia"/>
        </w:rPr>
      </w:pPr>
      <w:r w:rsidRPr="00DC5B5C">
        <w:t>Pasākumi:</w:t>
      </w:r>
    </w:p>
    <w:p w14:paraId="24E3FF5D" w14:textId="77777777" w:rsidR="00F81691" w:rsidRPr="00DC5B5C" w:rsidRDefault="00F81691" w:rsidP="00F81691">
      <w:pPr>
        <w:ind w:left="567"/>
        <w:rPr>
          <w:rFonts w:eastAsiaTheme="minorEastAsia"/>
        </w:rPr>
      </w:pPr>
    </w:p>
    <w:p w14:paraId="59C856AB" w14:textId="77777777" w:rsidR="00F81691" w:rsidRPr="00DC5B5C" w:rsidRDefault="00F81691" w:rsidP="00F81691">
      <w:pPr>
        <w:ind w:left="567"/>
        <w:rPr>
          <w:rFonts w:eastAsiaTheme="minorEastAsia"/>
        </w:rPr>
      </w:pPr>
      <w:r w:rsidRPr="00DC5B5C">
        <w:t xml:space="preserve">DE: 59.e punkts, 59.f punkts, 206. punkts </w:t>
      </w:r>
      <w:proofErr w:type="spellStart"/>
      <w:r w:rsidRPr="00DC5B5C">
        <w:rPr>
          <w:i/>
        </w:rPr>
        <w:t>Bundesrechtsanwaltsordnung</w:t>
      </w:r>
      <w:proofErr w:type="spellEnd"/>
      <w:r w:rsidRPr="00DC5B5C">
        <w:t xml:space="preserve"> (</w:t>
      </w:r>
      <w:r w:rsidRPr="00DC5B5C">
        <w:rPr>
          <w:i/>
        </w:rPr>
        <w:t>BRAO</w:t>
      </w:r>
      <w:r w:rsidRPr="00DC5B5C">
        <w:t xml:space="preserve">; Federālais advokātu likums),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Tätigkeit</w:t>
      </w:r>
      <w:proofErr w:type="spellEnd"/>
      <w:r w:rsidRPr="00DC5B5C">
        <w:rPr>
          <w:i/>
        </w:rPr>
        <w:t xml:space="preserve"> </w:t>
      </w:r>
      <w:proofErr w:type="spellStart"/>
      <w:r w:rsidRPr="00DC5B5C">
        <w:rPr>
          <w:i/>
        </w:rPr>
        <w:t>europäischer</w:t>
      </w:r>
      <w:proofErr w:type="spellEnd"/>
      <w:r w:rsidRPr="00DC5B5C">
        <w:rPr>
          <w:i/>
        </w:rPr>
        <w:t xml:space="preserve"> </w:t>
      </w:r>
      <w:proofErr w:type="spellStart"/>
      <w:r w:rsidRPr="00DC5B5C">
        <w:rPr>
          <w:i/>
        </w:rPr>
        <w:t>Rechtsanwälte</w:t>
      </w:r>
      <w:proofErr w:type="spellEnd"/>
      <w:r w:rsidRPr="00DC5B5C">
        <w:rPr>
          <w:i/>
        </w:rPr>
        <w:t xml:space="preserve"> </w:t>
      </w:r>
      <w:proofErr w:type="spellStart"/>
      <w:r w:rsidRPr="00DC5B5C">
        <w:rPr>
          <w:i/>
        </w:rPr>
        <w:t>in</w:t>
      </w:r>
      <w:proofErr w:type="spellEnd"/>
      <w:r w:rsidRPr="00DC5B5C">
        <w:rPr>
          <w:i/>
        </w:rPr>
        <w:t xml:space="preserve"> </w:t>
      </w:r>
      <w:proofErr w:type="spellStart"/>
      <w:r w:rsidRPr="00DC5B5C">
        <w:rPr>
          <w:i/>
        </w:rPr>
        <w:t>Deutschland</w:t>
      </w:r>
      <w:proofErr w:type="spellEnd"/>
      <w:r w:rsidRPr="00DC5B5C">
        <w:t xml:space="preserve"> (</w:t>
      </w:r>
      <w:proofErr w:type="spellStart"/>
      <w:r w:rsidRPr="00DC5B5C">
        <w:rPr>
          <w:i/>
        </w:rPr>
        <w:t>EuRAG</w:t>
      </w:r>
      <w:proofErr w:type="spellEnd"/>
      <w:r w:rsidRPr="00DC5B5C">
        <w:t xml:space="preserve">); 10. punkts </w:t>
      </w:r>
      <w:proofErr w:type="spellStart"/>
      <w:r w:rsidRPr="00DC5B5C">
        <w:rPr>
          <w:i/>
        </w:rPr>
        <w:t>Rechtsdienstleistungsgesetz</w:t>
      </w:r>
      <w:proofErr w:type="spellEnd"/>
      <w:r w:rsidRPr="00DC5B5C">
        <w:t xml:space="preserve"> (</w:t>
      </w:r>
      <w:r w:rsidRPr="00DC5B5C">
        <w:rPr>
          <w:i/>
        </w:rPr>
        <w:t>RDG</w:t>
      </w:r>
      <w:r w:rsidRPr="00DC5B5C">
        <w:t>).</w:t>
      </w:r>
    </w:p>
    <w:p w14:paraId="75B1CDB0" w14:textId="77777777" w:rsidR="00F81691" w:rsidRPr="00DC5B5C" w:rsidRDefault="00F81691" w:rsidP="00F81691">
      <w:pPr>
        <w:ind w:left="567"/>
        <w:rPr>
          <w:rFonts w:eastAsiaTheme="minorEastAsia"/>
        </w:rPr>
      </w:pPr>
    </w:p>
    <w:p w14:paraId="412CC489" w14:textId="77777777" w:rsidR="00F81691" w:rsidRPr="00DC5B5C" w:rsidRDefault="00F81691" w:rsidP="00F81691">
      <w:pPr>
        <w:ind w:left="567"/>
        <w:rPr>
          <w:rFonts w:eastAsiaTheme="minorEastAsia"/>
        </w:rPr>
      </w:pPr>
      <w:r w:rsidRPr="00DC5B5C">
        <w:t xml:space="preserve">DK: Lai sniegtu juridiskos pakalpojumus </w:t>
      </w:r>
      <w:proofErr w:type="spellStart"/>
      <w:r w:rsidRPr="00DC5B5C">
        <w:rPr>
          <w:i/>
        </w:rPr>
        <w:t>advokat</w:t>
      </w:r>
      <w:proofErr w:type="spellEnd"/>
      <w:r w:rsidRPr="00DC5B5C">
        <w:t xml:space="preserve"> (advokāta) statusā, tiek piemērotas prasības. Pārstāvību tiesā var īstenot galvenokārt advokāti, kuriem ir Dānijas licence, lai praktizētu šajā profesijā. Akcijas advokātu birojā drīkst piederēt tikai advokātiem ar Dānijas licenci, kuri aktīvi praktizē tiesībās attiecīgajā advokātu birojā, tā </w:t>
      </w:r>
      <w:proofErr w:type="spellStart"/>
      <w:r w:rsidRPr="00DC5B5C">
        <w:t>mātesuzņēmumā</w:t>
      </w:r>
      <w:proofErr w:type="spellEnd"/>
      <w:r w:rsidRPr="00DC5B5C">
        <w:t xml:space="preserve"> vai meitasuzņēmumā, kā arī attiecīgā biroja vai cita DK reģistrēta advokāta biroja darbiniekiem. Turklāt 90 % akciju Dānijas advokātu birojā jāpieder advokātiem ar Dānijas licenci, advokātiem, kas ir kvalificēti dalībvalstī un reģistrēti DK un kas aktīvi praktizē tiesībās attiecīgajā advokātu birojā, tā </w:t>
      </w:r>
      <w:proofErr w:type="spellStart"/>
      <w:r w:rsidRPr="00DC5B5C">
        <w:t>mātesuzņēmumā</w:t>
      </w:r>
      <w:proofErr w:type="spellEnd"/>
      <w:r w:rsidRPr="00DC5B5C">
        <w:t xml:space="preserve"> vai meitasuzņēmumā, vai DK reģistrētos advokātu birojos.</w:t>
      </w:r>
    </w:p>
    <w:p w14:paraId="6D7C8F50" w14:textId="77777777" w:rsidR="00F81691" w:rsidRPr="00DC5B5C" w:rsidRDefault="00F81691" w:rsidP="00F81691">
      <w:pPr>
        <w:ind w:left="567"/>
        <w:rPr>
          <w:rFonts w:eastAsiaTheme="minorEastAsia"/>
        </w:rPr>
      </w:pPr>
    </w:p>
    <w:p w14:paraId="2FFC932D" w14:textId="07A6F0F4" w:rsidR="00461A25" w:rsidRDefault="00461A25" w:rsidP="00461A25">
      <w:r w:rsidRPr="00DC5B5C">
        <w:br w:type="page"/>
      </w:r>
    </w:p>
    <w:p w14:paraId="5E92DE35" w14:textId="2A767EAF" w:rsidR="00F81691" w:rsidRPr="00DC5B5C" w:rsidRDefault="00461A25" w:rsidP="00F81691">
      <w:pPr>
        <w:ind w:left="567"/>
        <w:rPr>
          <w:rFonts w:eastAsiaTheme="minorEastAsia"/>
        </w:rPr>
      </w:pPr>
      <w:r w:rsidRPr="00DC5B5C">
        <w:lastRenderedPageBreak/>
        <w:t>P</w:t>
      </w:r>
      <w:r w:rsidR="00F81691" w:rsidRPr="00DC5B5C">
        <w:t>asākumi:</w:t>
      </w:r>
    </w:p>
    <w:p w14:paraId="436371B1" w14:textId="77777777" w:rsidR="00F81691" w:rsidRPr="00DC5B5C" w:rsidRDefault="00F81691" w:rsidP="00F81691">
      <w:pPr>
        <w:ind w:left="567"/>
        <w:rPr>
          <w:rFonts w:eastAsiaTheme="minorEastAsia"/>
        </w:rPr>
      </w:pPr>
    </w:p>
    <w:p w14:paraId="590D765B" w14:textId="77777777" w:rsidR="00F81691" w:rsidRPr="00DC5B5C" w:rsidRDefault="00F81691" w:rsidP="00F81691">
      <w:pPr>
        <w:ind w:left="567"/>
        <w:rPr>
          <w:rFonts w:eastAsiaTheme="minorEastAsia"/>
        </w:rPr>
      </w:pPr>
      <w:r w:rsidRPr="00DC5B5C">
        <w:t xml:space="preserve">DK: 2017. gada 22. septembra </w:t>
      </w:r>
      <w:proofErr w:type="spellStart"/>
      <w:r w:rsidRPr="00DC5B5C">
        <w:rPr>
          <w:i/>
        </w:rPr>
        <w:t>Lovbekendtgørelse</w:t>
      </w:r>
      <w:proofErr w:type="spellEnd"/>
      <w:r w:rsidRPr="00DC5B5C">
        <w:t xml:space="preserve"> Nr. 1101 (2017. gada 22. septembra Konsolidētais likums Nr. 1101 par tiesvedību).</w:t>
      </w:r>
    </w:p>
    <w:p w14:paraId="74825FD7" w14:textId="77777777" w:rsidR="00F81691" w:rsidRPr="00DC5B5C" w:rsidRDefault="00F81691" w:rsidP="00F81691">
      <w:pPr>
        <w:ind w:left="567"/>
        <w:rPr>
          <w:rFonts w:eastAsiaTheme="minorEastAsia"/>
        </w:rPr>
      </w:pPr>
    </w:p>
    <w:p w14:paraId="48A3B2B1" w14:textId="77777777" w:rsidR="00F81691" w:rsidRPr="00DC5B5C" w:rsidRDefault="00F81691" w:rsidP="00F81691">
      <w:pPr>
        <w:ind w:left="567"/>
        <w:rPr>
          <w:rFonts w:eastAsiaTheme="minorEastAsia"/>
        </w:rPr>
      </w:pPr>
      <w:r w:rsidRPr="00DC5B5C">
        <w:t>EE: lai sniegtu juridiskus pakalpojumus saistībā ar Eiropas Savienības un dalībvalstu tiesībām, piedalītos kriminālprocesā un īstenotu pārstāvību Augstākajā tiesā, ir jāizpilda dzīvesvietas (komerciālas klātbūtnes) prasība. Piemēro nediskriminējošas prasības attiecībā uz juridisko formu.</w:t>
      </w:r>
    </w:p>
    <w:p w14:paraId="4B0B063E" w14:textId="77777777" w:rsidR="00F81691" w:rsidRPr="00DC5B5C" w:rsidRDefault="00F81691" w:rsidP="00F81691">
      <w:pPr>
        <w:ind w:left="567"/>
        <w:rPr>
          <w:rFonts w:eastAsiaTheme="minorEastAsia"/>
        </w:rPr>
      </w:pPr>
    </w:p>
    <w:p w14:paraId="00FB5F7B" w14:textId="77777777" w:rsidR="00F81691" w:rsidRPr="00DC5B5C" w:rsidRDefault="00F81691" w:rsidP="00F81691">
      <w:pPr>
        <w:ind w:left="567"/>
        <w:rPr>
          <w:rFonts w:eastAsiaTheme="minorEastAsia"/>
        </w:rPr>
      </w:pPr>
      <w:r w:rsidRPr="00DC5B5C">
        <w:t>Pasākumi:</w:t>
      </w:r>
    </w:p>
    <w:p w14:paraId="468A94D3" w14:textId="77777777" w:rsidR="00F81691" w:rsidRPr="00DC5B5C" w:rsidRDefault="00F81691" w:rsidP="00F81691">
      <w:pPr>
        <w:ind w:left="567"/>
        <w:rPr>
          <w:rFonts w:eastAsiaTheme="minorEastAsia"/>
        </w:rPr>
      </w:pPr>
    </w:p>
    <w:p w14:paraId="4D7C43C3" w14:textId="77777777" w:rsidR="00F81691" w:rsidRPr="00DC5B5C" w:rsidRDefault="00F81691" w:rsidP="00F81691">
      <w:pPr>
        <w:ind w:left="567"/>
        <w:rPr>
          <w:rFonts w:eastAsiaTheme="minorEastAsia"/>
        </w:rPr>
      </w:pPr>
      <w:r w:rsidRPr="00DC5B5C">
        <w:t xml:space="preserve">EE: </w:t>
      </w:r>
      <w:proofErr w:type="spellStart"/>
      <w:r w:rsidRPr="00DC5B5C">
        <w:rPr>
          <w:i/>
        </w:rPr>
        <w:t>Advokatuuriseadus</w:t>
      </w:r>
      <w:proofErr w:type="spellEnd"/>
      <w:r w:rsidRPr="00DC5B5C">
        <w:t xml:space="preserve"> (Advokātu kolēģijas likums);</w:t>
      </w:r>
    </w:p>
    <w:p w14:paraId="33405E5E" w14:textId="77777777" w:rsidR="00F81691" w:rsidRPr="00DC5B5C" w:rsidRDefault="00F81691" w:rsidP="00F81691">
      <w:pPr>
        <w:ind w:left="567"/>
        <w:rPr>
          <w:rFonts w:eastAsiaTheme="minorEastAsia"/>
        </w:rPr>
      </w:pPr>
    </w:p>
    <w:p w14:paraId="4770FD69" w14:textId="77777777" w:rsidR="00F81691" w:rsidRPr="00DC5B5C" w:rsidRDefault="00F81691" w:rsidP="00F81691">
      <w:pPr>
        <w:ind w:left="567"/>
        <w:rPr>
          <w:rFonts w:eastAsiaTheme="minorEastAsia"/>
        </w:rPr>
      </w:pPr>
      <w:proofErr w:type="spellStart"/>
      <w:r w:rsidRPr="00DC5B5C">
        <w:rPr>
          <w:i/>
        </w:rPr>
        <w:t>Notariaadiseadus</w:t>
      </w:r>
      <w:proofErr w:type="spellEnd"/>
      <w:r w:rsidRPr="00DC5B5C">
        <w:t xml:space="preserve"> (Notariāta likums);</w:t>
      </w:r>
    </w:p>
    <w:p w14:paraId="54B68700" w14:textId="77777777" w:rsidR="00F81691" w:rsidRPr="00DC5B5C" w:rsidRDefault="00F81691" w:rsidP="00F81691">
      <w:pPr>
        <w:ind w:left="567"/>
        <w:rPr>
          <w:rFonts w:eastAsiaTheme="minorEastAsia"/>
        </w:rPr>
      </w:pPr>
    </w:p>
    <w:p w14:paraId="7965ED61" w14:textId="77777777" w:rsidR="00F81691" w:rsidRPr="00DC5B5C" w:rsidRDefault="00F81691" w:rsidP="00F81691">
      <w:pPr>
        <w:ind w:left="567"/>
        <w:rPr>
          <w:rFonts w:eastAsiaTheme="minorEastAsia"/>
        </w:rPr>
      </w:pPr>
      <w:proofErr w:type="spellStart"/>
      <w:r w:rsidRPr="00DC5B5C">
        <w:rPr>
          <w:i/>
        </w:rPr>
        <w:t>Kohtutäituri</w:t>
      </w:r>
      <w:proofErr w:type="spellEnd"/>
      <w:r w:rsidRPr="00DC5B5C">
        <w:rPr>
          <w:i/>
        </w:rPr>
        <w:t xml:space="preserve"> </w:t>
      </w:r>
      <w:proofErr w:type="spellStart"/>
      <w:r w:rsidRPr="00DC5B5C">
        <w:rPr>
          <w:i/>
        </w:rPr>
        <w:t>seadus</w:t>
      </w:r>
      <w:proofErr w:type="spellEnd"/>
      <w:r w:rsidRPr="00DC5B5C">
        <w:t xml:space="preserve"> (Tiesu izpildītāju likums), </w:t>
      </w:r>
      <w:proofErr w:type="spellStart"/>
      <w:r w:rsidRPr="00DC5B5C">
        <w:rPr>
          <w:i/>
        </w:rPr>
        <w:t>tsiviilkohtumenetluse</w:t>
      </w:r>
      <w:proofErr w:type="spellEnd"/>
      <w:r w:rsidRPr="00DC5B5C">
        <w:rPr>
          <w:i/>
        </w:rPr>
        <w:t xml:space="preserve"> </w:t>
      </w:r>
      <w:proofErr w:type="spellStart"/>
      <w:r w:rsidRPr="00DC5B5C">
        <w:rPr>
          <w:i/>
        </w:rPr>
        <w:t>seadustik</w:t>
      </w:r>
      <w:proofErr w:type="spellEnd"/>
      <w:r w:rsidRPr="00DC5B5C">
        <w:t xml:space="preserve"> (Civilprocesa kodekss); </w:t>
      </w:r>
      <w:proofErr w:type="spellStart"/>
      <w:r w:rsidRPr="00DC5B5C">
        <w:rPr>
          <w:i/>
        </w:rPr>
        <w:t>Halduskohtumenetluse</w:t>
      </w:r>
      <w:proofErr w:type="spellEnd"/>
      <w:r w:rsidRPr="00DC5B5C">
        <w:rPr>
          <w:i/>
        </w:rPr>
        <w:t xml:space="preserve"> </w:t>
      </w:r>
      <w:proofErr w:type="spellStart"/>
      <w:r w:rsidRPr="00DC5B5C">
        <w:rPr>
          <w:i/>
        </w:rPr>
        <w:t>seadus</w:t>
      </w:r>
      <w:proofErr w:type="spellEnd"/>
      <w:r w:rsidRPr="00DC5B5C">
        <w:t xml:space="preserve"> (Administratīvā procesa kodekss);</w:t>
      </w:r>
    </w:p>
    <w:p w14:paraId="56508F08" w14:textId="77777777" w:rsidR="00F81691" w:rsidRPr="00DC5B5C" w:rsidRDefault="00F81691" w:rsidP="00F81691">
      <w:pPr>
        <w:ind w:left="567"/>
        <w:rPr>
          <w:rFonts w:eastAsiaTheme="minorEastAsia"/>
        </w:rPr>
      </w:pPr>
    </w:p>
    <w:p w14:paraId="6B8C1C37" w14:textId="77777777" w:rsidR="00F81691" w:rsidRPr="00DC5B5C" w:rsidRDefault="00F81691" w:rsidP="00F81691">
      <w:pPr>
        <w:ind w:left="567"/>
        <w:rPr>
          <w:rFonts w:eastAsiaTheme="minorEastAsia"/>
        </w:rPr>
      </w:pPr>
      <w:proofErr w:type="spellStart"/>
      <w:r w:rsidRPr="00DC5B5C">
        <w:rPr>
          <w:i/>
        </w:rPr>
        <w:t>Kriminaalmenetluse</w:t>
      </w:r>
      <w:proofErr w:type="spellEnd"/>
      <w:r w:rsidRPr="00DC5B5C">
        <w:rPr>
          <w:i/>
        </w:rPr>
        <w:t xml:space="preserve"> </w:t>
      </w:r>
      <w:proofErr w:type="spellStart"/>
      <w:r w:rsidRPr="00DC5B5C">
        <w:rPr>
          <w:i/>
        </w:rPr>
        <w:t>seadustik</w:t>
      </w:r>
      <w:proofErr w:type="spellEnd"/>
      <w:r w:rsidRPr="00DC5B5C">
        <w:t xml:space="preserve"> (Kriminālprocesa kodekss); un</w:t>
      </w:r>
    </w:p>
    <w:p w14:paraId="792362E9" w14:textId="77777777" w:rsidR="00F81691" w:rsidRPr="00DC5B5C" w:rsidRDefault="00F81691" w:rsidP="00F81691">
      <w:pPr>
        <w:ind w:left="567"/>
        <w:rPr>
          <w:rFonts w:eastAsiaTheme="minorEastAsia"/>
        </w:rPr>
      </w:pPr>
    </w:p>
    <w:p w14:paraId="5D968B70" w14:textId="77777777" w:rsidR="00F81691" w:rsidRPr="00DC5B5C" w:rsidRDefault="00F81691" w:rsidP="00F81691">
      <w:pPr>
        <w:ind w:left="567"/>
        <w:rPr>
          <w:rFonts w:eastAsiaTheme="minorEastAsia"/>
        </w:rPr>
      </w:pPr>
      <w:proofErr w:type="spellStart"/>
      <w:r w:rsidRPr="00DC5B5C">
        <w:rPr>
          <w:i/>
        </w:rPr>
        <w:t>Väiäirteomenetluse</w:t>
      </w:r>
      <w:proofErr w:type="spellEnd"/>
      <w:r w:rsidRPr="00DC5B5C">
        <w:rPr>
          <w:i/>
        </w:rPr>
        <w:t xml:space="preserve"> </w:t>
      </w:r>
      <w:proofErr w:type="spellStart"/>
      <w:r w:rsidRPr="00DC5B5C">
        <w:rPr>
          <w:i/>
        </w:rPr>
        <w:t>seadustik</w:t>
      </w:r>
      <w:proofErr w:type="spellEnd"/>
      <w:r w:rsidRPr="00DC5B5C">
        <w:t xml:space="preserve"> (Pārkāpumu procedūras kodekss).</w:t>
      </w:r>
    </w:p>
    <w:p w14:paraId="73703F32" w14:textId="77777777" w:rsidR="00F81691" w:rsidRPr="00DC5B5C" w:rsidRDefault="00F81691" w:rsidP="00F81691">
      <w:pPr>
        <w:ind w:left="567"/>
        <w:rPr>
          <w:rFonts w:eastAsiaTheme="minorEastAsia"/>
        </w:rPr>
      </w:pPr>
    </w:p>
    <w:p w14:paraId="7D17CC37" w14:textId="15025697" w:rsidR="00461A25" w:rsidRDefault="00461A25" w:rsidP="00461A25">
      <w:r w:rsidRPr="00DC5B5C">
        <w:br w:type="page"/>
      </w:r>
    </w:p>
    <w:p w14:paraId="34355681" w14:textId="15C09508" w:rsidR="00F81691" w:rsidRPr="00DC5B5C" w:rsidRDefault="00461A25" w:rsidP="00F81691">
      <w:pPr>
        <w:ind w:left="567"/>
        <w:rPr>
          <w:rFonts w:eastAsiaTheme="minorEastAsia"/>
        </w:rPr>
      </w:pPr>
      <w:r w:rsidRPr="00DC5B5C">
        <w:lastRenderedPageBreak/>
        <w:t>E</w:t>
      </w:r>
      <w:r w:rsidR="00F81691" w:rsidRPr="00DC5B5C">
        <w:t>L: Lai sniegtu juridiskus pakalpojumus saistībā ar iekšzemes (Eiropas Savienības un dalībvalstu) tiesībām, tostarp nodrošinātu pārstāvību tiesā, ir nepieciešama EEZ vai Šveices valstspiederība un dzīvesvieta (komerciāla klātbūtne).</w:t>
      </w:r>
    </w:p>
    <w:p w14:paraId="7D4457B8" w14:textId="77777777" w:rsidR="00F81691" w:rsidRPr="00DC5B5C" w:rsidRDefault="00F81691" w:rsidP="00F81691">
      <w:pPr>
        <w:ind w:left="567"/>
        <w:rPr>
          <w:rFonts w:eastAsiaTheme="minorEastAsia"/>
        </w:rPr>
      </w:pPr>
    </w:p>
    <w:p w14:paraId="41E62B46" w14:textId="77777777" w:rsidR="00F81691" w:rsidRPr="00DC5B5C" w:rsidRDefault="00F81691" w:rsidP="00F81691">
      <w:pPr>
        <w:ind w:left="567"/>
        <w:rPr>
          <w:rFonts w:eastAsiaTheme="minorEastAsia"/>
        </w:rPr>
      </w:pPr>
      <w:r w:rsidRPr="00DC5B5C">
        <w:t>Pasākumi:</w:t>
      </w:r>
    </w:p>
    <w:p w14:paraId="3616F8F8" w14:textId="77777777" w:rsidR="00F81691" w:rsidRPr="00DC5B5C" w:rsidRDefault="00F81691" w:rsidP="00F81691">
      <w:pPr>
        <w:ind w:left="567"/>
        <w:rPr>
          <w:rFonts w:eastAsiaTheme="minorEastAsia"/>
        </w:rPr>
      </w:pPr>
    </w:p>
    <w:p w14:paraId="2A5A0216" w14:textId="77777777" w:rsidR="00F81691" w:rsidRPr="00DC5B5C" w:rsidRDefault="00F81691" w:rsidP="00F81691">
      <w:pPr>
        <w:ind w:left="567"/>
        <w:rPr>
          <w:rFonts w:eastAsiaTheme="minorEastAsia"/>
        </w:rPr>
      </w:pPr>
      <w:r w:rsidRPr="00DC5B5C">
        <w:t>EL: Jaunais Advokatūras kodekss Nr. 4194/2013.</w:t>
      </w:r>
    </w:p>
    <w:p w14:paraId="5A0EBE1D" w14:textId="77777777" w:rsidR="00F81691" w:rsidRPr="00DC5B5C" w:rsidRDefault="00F81691" w:rsidP="00F81691">
      <w:pPr>
        <w:ind w:left="567"/>
        <w:rPr>
          <w:rFonts w:eastAsiaTheme="minorEastAsia"/>
        </w:rPr>
      </w:pPr>
    </w:p>
    <w:p w14:paraId="02A03A40" w14:textId="77777777" w:rsidR="00F81691" w:rsidRPr="00DC5B5C" w:rsidRDefault="00F81691" w:rsidP="00F81691">
      <w:pPr>
        <w:ind w:left="567"/>
        <w:rPr>
          <w:rFonts w:eastAsiaTheme="minorEastAsia"/>
        </w:rPr>
      </w:pPr>
      <w:r w:rsidRPr="00DC5B5C">
        <w:t>ES: lai sniegtu juridiskus pakalpojumus saistībā ar Eiropas Savienības un dalībvalstu tiesībām, tostarp nodrošinātu pārstāvību tiesā, ir nepieciešama EEZ vai Šveices valstspiederība. Kompetentās iestādes var piešķirt atbrīvojumus no prasības par valstspiederību.</w:t>
      </w:r>
    </w:p>
    <w:p w14:paraId="57E76950" w14:textId="77777777" w:rsidR="00F81691" w:rsidRPr="00DC5B5C" w:rsidRDefault="00F81691" w:rsidP="00F81691">
      <w:pPr>
        <w:ind w:left="567"/>
        <w:rPr>
          <w:rFonts w:eastAsiaTheme="minorEastAsia"/>
        </w:rPr>
      </w:pPr>
    </w:p>
    <w:p w14:paraId="63C00784" w14:textId="77777777" w:rsidR="00F81691" w:rsidRPr="00DC5B5C" w:rsidRDefault="00F81691" w:rsidP="00F81691">
      <w:pPr>
        <w:ind w:left="567"/>
        <w:rPr>
          <w:rFonts w:eastAsiaTheme="minorEastAsia"/>
        </w:rPr>
      </w:pPr>
      <w:r w:rsidRPr="00DC5B5C">
        <w:t>Pasākumi:</w:t>
      </w:r>
    </w:p>
    <w:p w14:paraId="58ED418C" w14:textId="77777777" w:rsidR="00F81691" w:rsidRPr="00DC5B5C" w:rsidRDefault="00F81691" w:rsidP="00F81691">
      <w:pPr>
        <w:ind w:left="567"/>
        <w:rPr>
          <w:rFonts w:eastAsiaTheme="minorEastAsia"/>
        </w:rPr>
      </w:pPr>
    </w:p>
    <w:p w14:paraId="20F87599" w14:textId="77777777" w:rsidR="00F81691" w:rsidRPr="00DC5B5C" w:rsidRDefault="00F81691" w:rsidP="00F81691">
      <w:pPr>
        <w:ind w:left="567"/>
        <w:rPr>
          <w:rFonts w:eastAsiaTheme="minorEastAsia"/>
        </w:rPr>
      </w:pPr>
      <w:r w:rsidRPr="00DC5B5C">
        <w:t xml:space="preserve">ES: </w:t>
      </w:r>
      <w:proofErr w:type="spellStart"/>
      <w:r w:rsidRPr="00DC5B5C">
        <w:rPr>
          <w:i/>
        </w:rPr>
        <w:t>Estatuto</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Abogacía</w:t>
      </w:r>
      <w:proofErr w:type="spellEnd"/>
      <w:r w:rsidRPr="00DC5B5C">
        <w:rPr>
          <w:i/>
        </w:rPr>
        <w:t xml:space="preserve"> </w:t>
      </w:r>
      <w:proofErr w:type="spellStart"/>
      <w:r w:rsidRPr="00DC5B5C">
        <w:rPr>
          <w:i/>
        </w:rPr>
        <w:t>Española</w:t>
      </w:r>
      <w:proofErr w:type="spellEnd"/>
      <w:r w:rsidRPr="00DC5B5C">
        <w:rPr>
          <w:i/>
        </w:rPr>
        <w:t xml:space="preserve">, </w:t>
      </w:r>
      <w:proofErr w:type="spellStart"/>
      <w:r w:rsidRPr="00DC5B5C">
        <w:rPr>
          <w:i/>
        </w:rPr>
        <w:t>aprobado</w:t>
      </w:r>
      <w:proofErr w:type="spellEnd"/>
      <w:r w:rsidRPr="00DC5B5C">
        <w:rPr>
          <w:i/>
        </w:rPr>
        <w:t xml:space="preserve"> </w:t>
      </w:r>
      <w:proofErr w:type="spellStart"/>
      <w:r w:rsidRPr="00DC5B5C">
        <w:rPr>
          <w:i/>
        </w:rPr>
        <w:t>por</w:t>
      </w:r>
      <w:proofErr w:type="spellEnd"/>
      <w:r w:rsidRPr="00DC5B5C">
        <w:rPr>
          <w:i/>
        </w:rPr>
        <w:t xml:space="preserve"> </w:t>
      </w:r>
      <w:proofErr w:type="spellStart"/>
      <w:r w:rsidRPr="00DC5B5C">
        <w:rPr>
          <w:i/>
        </w:rPr>
        <w:t>Real</w:t>
      </w:r>
      <w:proofErr w:type="spellEnd"/>
      <w:r w:rsidRPr="00DC5B5C">
        <w:rPr>
          <w:i/>
        </w:rPr>
        <w:t xml:space="preserve"> </w:t>
      </w:r>
      <w:proofErr w:type="spellStart"/>
      <w:r w:rsidRPr="00DC5B5C">
        <w:rPr>
          <w:i/>
        </w:rPr>
        <w:t>Decreto</w:t>
      </w:r>
      <w:proofErr w:type="spellEnd"/>
      <w:r w:rsidRPr="00DC5B5C">
        <w:rPr>
          <w:i/>
        </w:rPr>
        <w:t xml:space="preserve"> 658/2001</w:t>
      </w:r>
      <w:r w:rsidRPr="00DC5B5C">
        <w:t>, 13.1.ª pants.</w:t>
      </w:r>
    </w:p>
    <w:p w14:paraId="76C42AF9" w14:textId="77777777" w:rsidR="00F81691" w:rsidRPr="00DC5B5C" w:rsidRDefault="00F81691" w:rsidP="00F81691">
      <w:pPr>
        <w:ind w:left="567"/>
        <w:rPr>
          <w:rFonts w:eastAsiaTheme="minorEastAsia"/>
        </w:rPr>
      </w:pPr>
    </w:p>
    <w:p w14:paraId="5EB17BBB" w14:textId="77777777" w:rsidR="00F81691" w:rsidRPr="00DC5B5C" w:rsidRDefault="00F81691" w:rsidP="00F81691">
      <w:pPr>
        <w:ind w:left="567"/>
        <w:rPr>
          <w:rFonts w:eastAsiaTheme="minorEastAsia"/>
        </w:rPr>
      </w:pPr>
      <w:r w:rsidRPr="00DC5B5C">
        <w:t>FR: Lai sniegtu juridiskus pakalpojumus saistībā ar Francijas iekšzemes tiesībām, tostarp nodrošinātu pārstāvību tiesā, attiecīgajam juristam, lai tas būtu pilntiesīgs advokatūras loceklis, ir jāizpilda dzīvesvietas vai iedibinājuma prasība.</w:t>
      </w:r>
    </w:p>
    <w:p w14:paraId="59E496B7" w14:textId="77777777" w:rsidR="00F81691" w:rsidRPr="00DC5B5C" w:rsidRDefault="00F81691" w:rsidP="00F81691">
      <w:pPr>
        <w:ind w:left="567"/>
        <w:rPr>
          <w:rFonts w:eastAsiaTheme="minorEastAsia"/>
        </w:rPr>
      </w:pPr>
    </w:p>
    <w:p w14:paraId="392A4260" w14:textId="25414254" w:rsidR="00461A25" w:rsidRDefault="00461A25" w:rsidP="00461A25">
      <w:r w:rsidRPr="00DC5B5C">
        <w:br w:type="page"/>
      </w:r>
    </w:p>
    <w:p w14:paraId="3176C5E5" w14:textId="539A681B" w:rsidR="00F81691" w:rsidRPr="00DC5B5C" w:rsidRDefault="00461A25" w:rsidP="00F81691">
      <w:pPr>
        <w:ind w:left="567"/>
        <w:rPr>
          <w:rFonts w:eastAsiaTheme="minorEastAsia"/>
        </w:rPr>
      </w:pPr>
      <w:r w:rsidRPr="00DC5B5C">
        <w:lastRenderedPageBreak/>
        <w:t>P</w:t>
      </w:r>
      <w:r w:rsidR="00F81691" w:rsidRPr="00DC5B5C">
        <w:t>asākumi:</w:t>
      </w:r>
    </w:p>
    <w:p w14:paraId="3492ACBF" w14:textId="77777777" w:rsidR="00F81691" w:rsidRPr="00DC5B5C" w:rsidRDefault="00F81691" w:rsidP="00F81691">
      <w:pPr>
        <w:ind w:left="567"/>
        <w:rPr>
          <w:rFonts w:eastAsiaTheme="minorEastAsia"/>
        </w:rPr>
      </w:pPr>
    </w:p>
    <w:p w14:paraId="79F9EAF5" w14:textId="77777777" w:rsidR="00F81691" w:rsidRPr="00DC5B5C" w:rsidRDefault="00F81691" w:rsidP="00F81691">
      <w:pPr>
        <w:ind w:left="567"/>
        <w:rPr>
          <w:rFonts w:eastAsiaTheme="minorEastAsia"/>
        </w:rPr>
      </w:pPr>
      <w:r w:rsidRPr="00DC5B5C">
        <w:t xml:space="preserve">FR: </w:t>
      </w:r>
      <w:proofErr w:type="spellStart"/>
      <w:r w:rsidRPr="00DC5B5C">
        <w:rPr>
          <w:i/>
        </w:rPr>
        <w:t>Loi</w:t>
      </w:r>
      <w:proofErr w:type="spellEnd"/>
      <w:r w:rsidRPr="00DC5B5C">
        <w:rPr>
          <w:i/>
        </w:rPr>
        <w:t xml:space="preserve"> </w:t>
      </w:r>
      <w:proofErr w:type="spellStart"/>
      <w:r w:rsidRPr="00DC5B5C">
        <w:rPr>
          <w:i/>
        </w:rPr>
        <w:t>du</w:t>
      </w:r>
      <w:proofErr w:type="spellEnd"/>
      <w:r w:rsidRPr="00DC5B5C">
        <w:rPr>
          <w:i/>
        </w:rPr>
        <w:t xml:space="preserve"> 31 </w:t>
      </w:r>
      <w:proofErr w:type="spellStart"/>
      <w:r w:rsidRPr="00DC5B5C">
        <w:rPr>
          <w:i/>
        </w:rPr>
        <w:t>décembre</w:t>
      </w:r>
      <w:proofErr w:type="spellEnd"/>
      <w:r w:rsidRPr="00DC5B5C">
        <w:rPr>
          <w:i/>
        </w:rPr>
        <w:t> 1971</w:t>
      </w:r>
      <w:r w:rsidRPr="00DC5B5C">
        <w:t>, 56. pants;</w:t>
      </w:r>
    </w:p>
    <w:p w14:paraId="03B7B577" w14:textId="77777777" w:rsidR="00F81691" w:rsidRPr="00DC5B5C" w:rsidRDefault="00F81691" w:rsidP="00F81691">
      <w:pPr>
        <w:ind w:left="567"/>
        <w:rPr>
          <w:rFonts w:eastAsiaTheme="minorEastAsia"/>
        </w:rPr>
      </w:pPr>
    </w:p>
    <w:p w14:paraId="39B93E78" w14:textId="77777777" w:rsidR="00F81691" w:rsidRPr="00DC5B5C" w:rsidRDefault="00F81691" w:rsidP="00F81691">
      <w:pPr>
        <w:ind w:left="567"/>
        <w:rPr>
          <w:rFonts w:eastAsiaTheme="minorEastAsia"/>
        </w:rPr>
      </w:pPr>
      <w:proofErr w:type="spellStart"/>
      <w:r w:rsidRPr="00DC5B5C">
        <w:rPr>
          <w:i/>
        </w:rPr>
        <w:t>Loi</w:t>
      </w:r>
      <w:proofErr w:type="spellEnd"/>
      <w:r w:rsidRPr="00DC5B5C">
        <w:rPr>
          <w:i/>
        </w:rPr>
        <w:t xml:space="preserve"> 90</w:t>
      </w:r>
      <w:r w:rsidRPr="00DC5B5C">
        <w:rPr>
          <w:i/>
        </w:rPr>
        <w:noBreakHyphen/>
        <w:t xml:space="preserve">1258 </w:t>
      </w:r>
      <w:proofErr w:type="spellStart"/>
      <w:r w:rsidRPr="00DC5B5C">
        <w:rPr>
          <w:i/>
        </w:rPr>
        <w:t>relative</w:t>
      </w:r>
      <w:proofErr w:type="spellEnd"/>
      <w:r w:rsidRPr="00DC5B5C">
        <w:rPr>
          <w:i/>
        </w:rPr>
        <w:t xml:space="preserve"> à </w:t>
      </w:r>
      <w:proofErr w:type="spellStart"/>
      <w:r w:rsidRPr="00DC5B5C">
        <w:rPr>
          <w:i/>
        </w:rPr>
        <w:t>l'exercice</w:t>
      </w:r>
      <w:proofErr w:type="spellEnd"/>
      <w:r w:rsidRPr="00DC5B5C">
        <w:rPr>
          <w:i/>
        </w:rPr>
        <w:t xml:space="preserve"> </w:t>
      </w:r>
      <w:proofErr w:type="spellStart"/>
      <w:r w:rsidRPr="00DC5B5C">
        <w:rPr>
          <w:i/>
        </w:rPr>
        <w:t>sous</w:t>
      </w:r>
      <w:proofErr w:type="spellEnd"/>
      <w:r w:rsidRPr="00DC5B5C">
        <w:rPr>
          <w:i/>
        </w:rPr>
        <w:t xml:space="preserve"> </w:t>
      </w:r>
      <w:proofErr w:type="spellStart"/>
      <w:r w:rsidRPr="00DC5B5C">
        <w:rPr>
          <w:i/>
        </w:rPr>
        <w:t>forme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société</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professions</w:t>
      </w:r>
      <w:proofErr w:type="spellEnd"/>
      <w:r w:rsidRPr="00DC5B5C">
        <w:rPr>
          <w:i/>
        </w:rPr>
        <w:t xml:space="preserve"> </w:t>
      </w:r>
      <w:proofErr w:type="spellStart"/>
      <w:r w:rsidRPr="00DC5B5C">
        <w:rPr>
          <w:i/>
        </w:rPr>
        <w:t>libérales</w:t>
      </w:r>
      <w:proofErr w:type="spellEnd"/>
      <w:r>
        <w:rPr>
          <w:iCs/>
        </w:rPr>
        <w:t>;</w:t>
      </w:r>
      <w:r w:rsidRPr="00DC5B5C">
        <w:t xml:space="preserve"> un</w:t>
      </w:r>
    </w:p>
    <w:p w14:paraId="129E49D4" w14:textId="77777777" w:rsidR="00F81691" w:rsidRPr="00DC5B5C" w:rsidRDefault="00F81691" w:rsidP="00F81691">
      <w:pPr>
        <w:ind w:left="567"/>
        <w:rPr>
          <w:rFonts w:eastAsiaTheme="minorEastAsia"/>
        </w:rPr>
      </w:pPr>
    </w:p>
    <w:p w14:paraId="5D830163" w14:textId="77777777" w:rsidR="00F81691" w:rsidRPr="00DC5B5C" w:rsidRDefault="00F81691" w:rsidP="00F81691">
      <w:pPr>
        <w:ind w:left="567"/>
        <w:rPr>
          <w:rFonts w:eastAsiaTheme="minorEastAsia"/>
        </w:rPr>
      </w:pPr>
      <w:proofErr w:type="spellStart"/>
      <w:r w:rsidRPr="00DC5B5C">
        <w:rPr>
          <w:i/>
        </w:rPr>
        <w:t>Loi</w:t>
      </w:r>
      <w:proofErr w:type="spellEnd"/>
      <w:r w:rsidRPr="00DC5B5C">
        <w:rPr>
          <w:i/>
        </w:rPr>
        <w:t> 90</w:t>
      </w:r>
      <w:r w:rsidRPr="00DC5B5C">
        <w:rPr>
          <w:i/>
        </w:rPr>
        <w:noBreakHyphen/>
        <w:t xml:space="preserve">1259 </w:t>
      </w:r>
      <w:proofErr w:type="spellStart"/>
      <w:r w:rsidRPr="00DC5B5C">
        <w:rPr>
          <w:i/>
        </w:rPr>
        <w:t>du</w:t>
      </w:r>
      <w:proofErr w:type="spellEnd"/>
      <w:r w:rsidRPr="00DC5B5C">
        <w:rPr>
          <w:i/>
        </w:rPr>
        <w:t xml:space="preserve"> 31 </w:t>
      </w:r>
      <w:proofErr w:type="spellStart"/>
      <w:r w:rsidRPr="00DC5B5C">
        <w:rPr>
          <w:i/>
        </w:rPr>
        <w:t>décembre</w:t>
      </w:r>
      <w:proofErr w:type="spellEnd"/>
      <w:r w:rsidRPr="00DC5B5C">
        <w:rPr>
          <w:i/>
        </w:rPr>
        <w:t> 1990</w:t>
      </w:r>
      <w:r w:rsidRPr="00DC5B5C">
        <w:t>, 7. pants.</w:t>
      </w:r>
    </w:p>
    <w:p w14:paraId="05D915B9" w14:textId="77777777" w:rsidR="00F81691" w:rsidRPr="00DC5B5C" w:rsidRDefault="00F81691" w:rsidP="00F81691">
      <w:pPr>
        <w:ind w:left="567"/>
        <w:rPr>
          <w:rFonts w:eastAsiaTheme="minorEastAsia"/>
        </w:rPr>
      </w:pPr>
    </w:p>
    <w:p w14:paraId="74231D1D" w14:textId="77777777" w:rsidR="00F81691" w:rsidRPr="00DC5B5C" w:rsidRDefault="00F81691" w:rsidP="00F81691">
      <w:pPr>
        <w:ind w:left="567"/>
        <w:rPr>
          <w:rFonts w:eastAsiaTheme="minorEastAsia"/>
        </w:rPr>
      </w:pPr>
      <w:r w:rsidRPr="00DC5B5C">
        <w:t>FI: lai varētu izmantot amata nosaukumu “advokāts” (</w:t>
      </w:r>
      <w:proofErr w:type="spellStart"/>
      <w:r w:rsidRPr="00DC5B5C">
        <w:t>somiski</w:t>
      </w:r>
      <w:proofErr w:type="spellEnd"/>
      <w:r w:rsidRPr="00DC5B5C">
        <w:t xml:space="preserve"> </w:t>
      </w:r>
      <w:proofErr w:type="spellStart"/>
      <w:r w:rsidRPr="00DC5B5C">
        <w:rPr>
          <w:i/>
        </w:rPr>
        <w:t>asianajaja</w:t>
      </w:r>
      <w:proofErr w:type="spellEnd"/>
      <w:r w:rsidRPr="00DC5B5C">
        <w:t>), nepieciešama dzīvesvieta EEZ vai Šveicē un jābūt advokātu kolēģijas loceklim EEZ vai Šveicē. Juridiskus pakalpojumus, tostarp saistībā ar Somijas iekšzemes tiesībām, var sniegt arī personas, kas nav advokatūras locekļi.</w:t>
      </w:r>
    </w:p>
    <w:p w14:paraId="0220E99C" w14:textId="77777777" w:rsidR="00F81691" w:rsidRPr="00DC5B5C" w:rsidRDefault="00F81691" w:rsidP="00F81691">
      <w:pPr>
        <w:ind w:left="567"/>
        <w:rPr>
          <w:rFonts w:eastAsiaTheme="minorEastAsia"/>
        </w:rPr>
      </w:pPr>
    </w:p>
    <w:p w14:paraId="43AEB3C1" w14:textId="77777777" w:rsidR="00F81691" w:rsidRPr="00DC5B5C" w:rsidRDefault="00F81691" w:rsidP="00F81691">
      <w:pPr>
        <w:ind w:left="567"/>
        <w:rPr>
          <w:rFonts w:eastAsiaTheme="minorEastAsia"/>
        </w:rPr>
      </w:pPr>
      <w:r w:rsidRPr="00DC5B5C">
        <w:t>Pasākumi:</w:t>
      </w:r>
    </w:p>
    <w:p w14:paraId="2032C1CB" w14:textId="77777777" w:rsidR="00F81691" w:rsidRPr="00DC5B5C" w:rsidRDefault="00F81691" w:rsidP="00F81691">
      <w:pPr>
        <w:ind w:left="567"/>
        <w:rPr>
          <w:rFonts w:eastAsiaTheme="minorEastAsia"/>
        </w:rPr>
      </w:pPr>
    </w:p>
    <w:p w14:paraId="56414895" w14:textId="39D26F41" w:rsidR="00F81691" w:rsidRPr="00DC5B5C" w:rsidRDefault="00F81691" w:rsidP="00F81691">
      <w:pPr>
        <w:ind w:left="567"/>
        <w:rPr>
          <w:rFonts w:eastAsiaTheme="minorEastAsia"/>
        </w:rPr>
      </w:pPr>
      <w:r w:rsidRPr="00DC5B5C">
        <w:t xml:space="preserve">FI: </w:t>
      </w:r>
      <w:r w:rsidRPr="00DC5B5C">
        <w:rPr>
          <w:i/>
        </w:rPr>
        <w:t xml:space="preserve">Laki </w:t>
      </w:r>
      <w:proofErr w:type="spellStart"/>
      <w:r w:rsidRPr="00DC5B5C">
        <w:rPr>
          <w:i/>
        </w:rPr>
        <w:t>asianajajista</w:t>
      </w:r>
      <w:proofErr w:type="spellEnd"/>
      <w:r w:rsidRPr="00DC5B5C">
        <w:t xml:space="preserve"> (Advokātu likums) (496/1958), </w:t>
      </w:r>
      <w:proofErr w:type="spellStart"/>
      <w:r w:rsidRPr="00DC5B5C">
        <w:rPr>
          <w:i/>
        </w:rPr>
        <w:t>ss</w:t>
      </w:r>
      <w:proofErr w:type="spellEnd"/>
      <w:r w:rsidRPr="00DC5B5C">
        <w:rPr>
          <w:i/>
        </w:rPr>
        <w:t>.</w:t>
      </w:r>
      <w:r w:rsidRPr="00DC5B5C">
        <w:t> 1 un 3; un</w:t>
      </w:r>
    </w:p>
    <w:p w14:paraId="218A730B" w14:textId="77777777" w:rsidR="00F81691" w:rsidRPr="00DC5B5C" w:rsidRDefault="00F81691" w:rsidP="00F81691">
      <w:pPr>
        <w:ind w:left="567"/>
        <w:rPr>
          <w:rFonts w:eastAsiaTheme="minorEastAsia"/>
        </w:rPr>
      </w:pPr>
    </w:p>
    <w:p w14:paraId="576C2A96" w14:textId="77777777" w:rsidR="00F81691" w:rsidRPr="00DC5B5C" w:rsidRDefault="00F81691" w:rsidP="00F81691">
      <w:pPr>
        <w:ind w:left="567"/>
        <w:rPr>
          <w:rFonts w:eastAsiaTheme="minorEastAsia"/>
        </w:rPr>
      </w:pPr>
      <w:proofErr w:type="spellStart"/>
      <w:r w:rsidRPr="00DC5B5C">
        <w:rPr>
          <w:i/>
        </w:rPr>
        <w:t>Oikeudenkäymiskaari</w:t>
      </w:r>
      <w:proofErr w:type="spellEnd"/>
      <w:r w:rsidRPr="00DC5B5C">
        <w:t xml:space="preserve"> (Tiesas procesa kodekss) (4/1734).</w:t>
      </w:r>
    </w:p>
    <w:p w14:paraId="6BAAA22B" w14:textId="77777777" w:rsidR="00F81691" w:rsidRPr="00DC5B5C" w:rsidRDefault="00F81691" w:rsidP="00F81691">
      <w:pPr>
        <w:ind w:left="567"/>
        <w:rPr>
          <w:rFonts w:eastAsiaTheme="minorEastAsia"/>
        </w:rPr>
      </w:pPr>
    </w:p>
    <w:p w14:paraId="0C1C381F" w14:textId="77777777" w:rsidR="00F81691" w:rsidRPr="00DC5B5C" w:rsidRDefault="00F81691" w:rsidP="00F81691">
      <w:pPr>
        <w:ind w:left="567"/>
        <w:rPr>
          <w:rFonts w:eastAsiaTheme="minorEastAsia"/>
        </w:rPr>
      </w:pPr>
      <w:r w:rsidRPr="00DC5B5C">
        <w:t xml:space="preserve">HR: lai sniegtu juridiskus pakalpojumus saistībā ar iekšzemes (Eiropas Savienības un dalībvalsts) tiesībām, tostarp nodrošinātu pārstāvību tiesā, ir nepieciešama EEZ vai Šveices valstspiederība. Tiesvedībā, kura saistīta ar starptautiskajām tiesībām, šķīrējtiesās un </w:t>
      </w:r>
      <w:proofErr w:type="spellStart"/>
      <w:r w:rsidRPr="00DC5B5C">
        <w:rPr>
          <w:i/>
        </w:rPr>
        <w:t>ad</w:t>
      </w:r>
      <w:proofErr w:type="spellEnd"/>
      <w:r w:rsidRPr="00DC5B5C">
        <w:rPr>
          <w:i/>
        </w:rPr>
        <w:t xml:space="preserve"> </w:t>
      </w:r>
      <w:proofErr w:type="spellStart"/>
      <w:r w:rsidRPr="00DC5B5C">
        <w:rPr>
          <w:i/>
        </w:rPr>
        <w:t>hoc</w:t>
      </w:r>
      <w:proofErr w:type="spellEnd"/>
      <w:r w:rsidRPr="00DC5B5C">
        <w:rPr>
          <w:i/>
        </w:rPr>
        <w:t xml:space="preserve"> </w:t>
      </w:r>
      <w:r w:rsidRPr="00DC5B5C">
        <w:t>tiesās puses var pārstāvēt ārvalstu juristi, kas ir savu piederības valstu advokātu asociācijas biedri.</w:t>
      </w:r>
    </w:p>
    <w:p w14:paraId="31A1B157" w14:textId="77777777" w:rsidR="00F81691" w:rsidRPr="00DC5B5C" w:rsidRDefault="00F81691" w:rsidP="00F81691">
      <w:pPr>
        <w:ind w:left="567"/>
        <w:rPr>
          <w:rFonts w:eastAsiaTheme="minorEastAsia"/>
        </w:rPr>
      </w:pPr>
    </w:p>
    <w:p w14:paraId="3C3682EC" w14:textId="12496810" w:rsidR="00461A25" w:rsidRDefault="00461A25" w:rsidP="00461A25">
      <w:r w:rsidRPr="00DC5B5C">
        <w:br w:type="page"/>
      </w:r>
    </w:p>
    <w:p w14:paraId="231D134D" w14:textId="2529D680" w:rsidR="00F81691" w:rsidRPr="00DC5B5C" w:rsidRDefault="00461A25" w:rsidP="00F81691">
      <w:pPr>
        <w:ind w:left="567"/>
        <w:rPr>
          <w:rFonts w:eastAsiaTheme="minorEastAsia"/>
        </w:rPr>
      </w:pPr>
      <w:r w:rsidRPr="00DC5B5C">
        <w:lastRenderedPageBreak/>
        <w:t>P</w:t>
      </w:r>
      <w:r w:rsidR="00F81691" w:rsidRPr="00DC5B5C">
        <w:t>asākumi:</w:t>
      </w:r>
    </w:p>
    <w:p w14:paraId="2D7A2965" w14:textId="77777777" w:rsidR="00F81691" w:rsidRPr="00DC5B5C" w:rsidRDefault="00F81691" w:rsidP="00F81691">
      <w:pPr>
        <w:ind w:left="567"/>
        <w:rPr>
          <w:rFonts w:eastAsiaTheme="minorEastAsia"/>
        </w:rPr>
      </w:pPr>
    </w:p>
    <w:p w14:paraId="4292D8EA" w14:textId="77777777" w:rsidR="00F81691" w:rsidRPr="00DC5B5C" w:rsidRDefault="00F81691" w:rsidP="00F81691">
      <w:pPr>
        <w:ind w:left="567"/>
        <w:rPr>
          <w:rFonts w:eastAsiaTheme="minorEastAsia"/>
        </w:rPr>
      </w:pPr>
      <w:r w:rsidRPr="00DC5B5C">
        <w:t>HR: Juridisko profesiju likums (</w:t>
      </w:r>
      <w:r w:rsidRPr="00DC5B5C">
        <w:rPr>
          <w:i/>
        </w:rPr>
        <w:t>OG</w:t>
      </w:r>
      <w:r w:rsidRPr="00DC5B5C">
        <w:t> 9/94, 51/01, 117/08, 75/09, 18/11).</w:t>
      </w:r>
    </w:p>
    <w:p w14:paraId="16985EF4" w14:textId="77777777" w:rsidR="00F81691" w:rsidRPr="00DC5B5C" w:rsidRDefault="00F81691" w:rsidP="00F81691">
      <w:pPr>
        <w:ind w:left="567"/>
        <w:rPr>
          <w:rFonts w:eastAsiaTheme="minorEastAsia"/>
        </w:rPr>
      </w:pPr>
    </w:p>
    <w:p w14:paraId="6E7F773A" w14:textId="77777777" w:rsidR="00F81691" w:rsidRPr="00DC5B5C" w:rsidRDefault="00F81691" w:rsidP="00F81691">
      <w:pPr>
        <w:ind w:left="567"/>
        <w:rPr>
          <w:rFonts w:eastAsiaTheme="minorEastAsia"/>
        </w:rPr>
      </w:pPr>
      <w:r w:rsidRPr="00DC5B5C">
        <w:t>HU: Lai sniegtu juridiskus pakalpojumus saistībā ar iekšzemes (Eiropas Savienības un dalībvalstu) tiesībām, tostarp nodrošinātu pārstāvību tiesā, ir nepieciešama EEZ vai Šveices valstspiederība un dzīvesvieta (komerciāla klātbūtne). Ārvalstu juristi var sniegt juridiskas konsultācijas par piederības valsts un starptautiskajām tiesībām kā partneri ar Ungārijas advokātu vai kā juridiskais birojs.</w:t>
      </w:r>
    </w:p>
    <w:p w14:paraId="2B0DDBF1" w14:textId="77777777" w:rsidR="00F81691" w:rsidRPr="00DC5B5C" w:rsidRDefault="00F81691" w:rsidP="00F81691">
      <w:pPr>
        <w:ind w:left="567"/>
        <w:rPr>
          <w:rFonts w:eastAsiaTheme="minorEastAsia"/>
        </w:rPr>
      </w:pPr>
    </w:p>
    <w:p w14:paraId="4DBB675E" w14:textId="77777777" w:rsidR="00F81691" w:rsidRPr="00DC5B5C" w:rsidRDefault="00F81691" w:rsidP="00F81691">
      <w:pPr>
        <w:ind w:left="567"/>
        <w:rPr>
          <w:rFonts w:eastAsiaTheme="minorEastAsia"/>
        </w:rPr>
      </w:pPr>
      <w:r w:rsidRPr="00DC5B5C">
        <w:t>Pasākumi:</w:t>
      </w:r>
    </w:p>
    <w:p w14:paraId="2979718B" w14:textId="77777777" w:rsidR="00F81691" w:rsidRPr="00DC5B5C" w:rsidRDefault="00F81691" w:rsidP="00F81691">
      <w:pPr>
        <w:ind w:left="567"/>
        <w:rPr>
          <w:rFonts w:eastAsiaTheme="minorEastAsia"/>
        </w:rPr>
      </w:pPr>
    </w:p>
    <w:p w14:paraId="3305A6A8" w14:textId="77777777" w:rsidR="00F81691" w:rsidRPr="00DC5B5C" w:rsidRDefault="00F81691" w:rsidP="00F81691">
      <w:pPr>
        <w:ind w:left="567"/>
        <w:rPr>
          <w:rFonts w:eastAsiaTheme="minorEastAsia"/>
        </w:rPr>
      </w:pPr>
      <w:r w:rsidRPr="00DC5B5C">
        <w:t>HU: 1998. gada Likums Nr. XI par advokātiem.</w:t>
      </w:r>
    </w:p>
    <w:p w14:paraId="7AD7479B" w14:textId="77777777" w:rsidR="00F81691" w:rsidRPr="00DC5B5C" w:rsidRDefault="00F81691" w:rsidP="00F81691">
      <w:pPr>
        <w:ind w:left="567"/>
        <w:rPr>
          <w:rFonts w:eastAsiaTheme="minorEastAsia"/>
        </w:rPr>
      </w:pPr>
    </w:p>
    <w:p w14:paraId="2FE2F793" w14:textId="77777777" w:rsidR="00F81691" w:rsidRPr="00DC5B5C" w:rsidRDefault="00F81691" w:rsidP="00F81691">
      <w:pPr>
        <w:ind w:left="567"/>
        <w:rPr>
          <w:rFonts w:eastAsiaTheme="minorEastAsia"/>
        </w:rPr>
      </w:pPr>
      <w:r w:rsidRPr="00DC5B5C">
        <w:t>LT (arī attiecībā uz lielākās labvēlības režīmu): lai sniegtu juridiskus pakalpojumus saistībā ar iekšzemes (Eiropas Savienības un dalībvalstu) tiesībām, tostarp nodrošinātu pārstāvību tiesā, ir nepieciešama EEZ vai Šveices valstspiederība un dzīvesvieta (komerciāla klātbūtne) un jābūt pilntiesīgam advokatūras loceklim. Ārvalstu advokāti savus pakalpojumus tiesā drīkst sniegt vienīgi saskaņā ar divpusējiem nolīgumiem.</w:t>
      </w:r>
    </w:p>
    <w:p w14:paraId="31409C64" w14:textId="77777777" w:rsidR="00F81691" w:rsidRPr="00DC5B5C" w:rsidRDefault="00F81691" w:rsidP="00F81691">
      <w:pPr>
        <w:ind w:left="567"/>
        <w:rPr>
          <w:rFonts w:eastAsiaTheme="minorEastAsia"/>
        </w:rPr>
      </w:pPr>
    </w:p>
    <w:p w14:paraId="16BC87F1" w14:textId="77777777" w:rsidR="00F81691" w:rsidRPr="00DC5B5C" w:rsidRDefault="00F81691" w:rsidP="00F81691">
      <w:pPr>
        <w:ind w:left="567"/>
        <w:rPr>
          <w:rFonts w:eastAsiaTheme="minorEastAsia"/>
        </w:rPr>
      </w:pPr>
      <w:r w:rsidRPr="00DC5B5C">
        <w:t>Pasākumi:</w:t>
      </w:r>
    </w:p>
    <w:p w14:paraId="59B7D355" w14:textId="77777777" w:rsidR="00F81691" w:rsidRPr="00DC5B5C" w:rsidRDefault="00F81691" w:rsidP="00F81691">
      <w:pPr>
        <w:ind w:left="567"/>
        <w:rPr>
          <w:rFonts w:eastAsiaTheme="minorEastAsia"/>
        </w:rPr>
      </w:pPr>
    </w:p>
    <w:p w14:paraId="7C335937" w14:textId="77777777" w:rsidR="00F81691" w:rsidRPr="00DC5B5C" w:rsidRDefault="00F81691" w:rsidP="00F81691">
      <w:pPr>
        <w:ind w:left="567"/>
        <w:rPr>
          <w:rFonts w:eastAsiaTheme="minorEastAsia"/>
        </w:rPr>
      </w:pPr>
      <w:r w:rsidRPr="00DC5B5C">
        <w:t>LT: Lietuvas Republikas 2004. gada 18. marta Advokatūras likums Nr. IX</w:t>
      </w:r>
      <w:r w:rsidRPr="00DC5B5C">
        <w:noBreakHyphen/>
        <w:t>2066, kurā jaunākie grozījumi izdarīti ar Likumu Nr. XIII</w:t>
      </w:r>
      <w:r w:rsidRPr="00DC5B5C">
        <w:noBreakHyphen/>
        <w:t>571 2017. gada 12. decembrī.</w:t>
      </w:r>
    </w:p>
    <w:p w14:paraId="58F27E0D" w14:textId="77777777" w:rsidR="00F81691" w:rsidRPr="00DC5B5C" w:rsidRDefault="00F81691" w:rsidP="00F81691">
      <w:pPr>
        <w:ind w:left="567"/>
        <w:rPr>
          <w:rFonts w:eastAsiaTheme="minorEastAsia"/>
        </w:rPr>
      </w:pPr>
    </w:p>
    <w:p w14:paraId="54F0DCFA" w14:textId="375A3BFC" w:rsidR="00461A25" w:rsidRDefault="00461A25" w:rsidP="00461A25">
      <w:r w:rsidRPr="00DC5B5C">
        <w:br w:type="page"/>
      </w:r>
    </w:p>
    <w:p w14:paraId="69DAA84A" w14:textId="1BBC123C" w:rsidR="00F81691" w:rsidRPr="00DC5B5C" w:rsidRDefault="00461A25" w:rsidP="00F81691">
      <w:pPr>
        <w:ind w:left="567"/>
        <w:rPr>
          <w:rFonts w:eastAsiaTheme="minorEastAsia"/>
        </w:rPr>
      </w:pPr>
      <w:r w:rsidRPr="00DC5B5C">
        <w:lastRenderedPageBreak/>
        <w:t>L</w:t>
      </w:r>
      <w:r w:rsidR="00F81691" w:rsidRPr="00DC5B5C">
        <w:t>U: Lai sniegtu juridiskus pakalpojumus saistībā ar LU iekšzemes tiesībām, tostarp nodrošinātu pārstāvību tiesā, ir nepieciešama EEZ valsts vai Šveices valstspiederība un dzīvesvieta (komerciāla klātbūtne). Profesionālās organizācijas padome, pamatojoties uz savstarpību, var vienoties par ārvalstnieka atbrīvošanu no prasības par valstspiederību.</w:t>
      </w:r>
    </w:p>
    <w:p w14:paraId="04770A7C" w14:textId="77777777" w:rsidR="00F81691" w:rsidRPr="00DC5B5C" w:rsidRDefault="00F81691" w:rsidP="00F81691">
      <w:pPr>
        <w:ind w:left="567"/>
        <w:rPr>
          <w:rFonts w:eastAsiaTheme="minorEastAsia"/>
        </w:rPr>
      </w:pPr>
    </w:p>
    <w:p w14:paraId="65D9E43A" w14:textId="77777777" w:rsidR="00F81691" w:rsidRPr="00DC5B5C" w:rsidRDefault="00F81691" w:rsidP="00F81691">
      <w:pPr>
        <w:ind w:left="567"/>
        <w:rPr>
          <w:rFonts w:eastAsiaTheme="minorEastAsia"/>
        </w:rPr>
      </w:pPr>
      <w:r w:rsidRPr="00DC5B5C">
        <w:t>Pasākumi:</w:t>
      </w:r>
    </w:p>
    <w:p w14:paraId="73157336" w14:textId="77777777" w:rsidR="00F81691" w:rsidRPr="00DC5B5C" w:rsidRDefault="00F81691" w:rsidP="00F81691">
      <w:pPr>
        <w:ind w:left="567"/>
        <w:rPr>
          <w:rFonts w:eastAsiaTheme="minorEastAsia"/>
        </w:rPr>
      </w:pPr>
    </w:p>
    <w:p w14:paraId="18F1DF46" w14:textId="77777777" w:rsidR="00F81691" w:rsidRPr="00DC5B5C" w:rsidRDefault="00F81691" w:rsidP="00F81691">
      <w:pPr>
        <w:ind w:left="567"/>
        <w:rPr>
          <w:rFonts w:eastAsiaTheme="minorEastAsia"/>
        </w:rPr>
      </w:pPr>
      <w:r w:rsidRPr="00DC5B5C">
        <w:t xml:space="preserve">LU: </w:t>
      </w:r>
      <w:proofErr w:type="spellStart"/>
      <w:r w:rsidRPr="00DC5B5C">
        <w:rPr>
          <w:i/>
        </w:rPr>
        <w:t>Loi</w:t>
      </w:r>
      <w:proofErr w:type="spellEnd"/>
      <w:r w:rsidRPr="00DC5B5C">
        <w:rPr>
          <w:i/>
        </w:rPr>
        <w:t xml:space="preserve"> </w:t>
      </w:r>
      <w:proofErr w:type="spellStart"/>
      <w:r w:rsidRPr="00DC5B5C">
        <w:rPr>
          <w:i/>
        </w:rPr>
        <w:t>du</w:t>
      </w:r>
      <w:proofErr w:type="spellEnd"/>
      <w:r w:rsidRPr="00DC5B5C">
        <w:rPr>
          <w:i/>
        </w:rPr>
        <w:t xml:space="preserve"> 16 </w:t>
      </w:r>
      <w:proofErr w:type="spellStart"/>
      <w:r w:rsidRPr="00DC5B5C">
        <w:rPr>
          <w:i/>
        </w:rPr>
        <w:t>décembre</w:t>
      </w:r>
      <w:proofErr w:type="spellEnd"/>
      <w:r w:rsidRPr="00DC5B5C">
        <w:rPr>
          <w:i/>
        </w:rPr>
        <w:t xml:space="preserve"> 2011 </w:t>
      </w:r>
      <w:proofErr w:type="spellStart"/>
      <w:r w:rsidRPr="00DC5B5C">
        <w:rPr>
          <w:i/>
        </w:rPr>
        <w:t>modifiant</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loi</w:t>
      </w:r>
      <w:proofErr w:type="spellEnd"/>
      <w:r w:rsidRPr="00DC5B5C">
        <w:rPr>
          <w:i/>
        </w:rPr>
        <w:t xml:space="preserve"> </w:t>
      </w:r>
      <w:proofErr w:type="spellStart"/>
      <w:r w:rsidRPr="00DC5B5C">
        <w:rPr>
          <w:i/>
        </w:rPr>
        <w:t>du</w:t>
      </w:r>
      <w:proofErr w:type="spellEnd"/>
      <w:r w:rsidRPr="00DC5B5C">
        <w:rPr>
          <w:i/>
        </w:rPr>
        <w:t xml:space="preserve"> 10 </w:t>
      </w:r>
      <w:proofErr w:type="spellStart"/>
      <w:r w:rsidRPr="00DC5B5C">
        <w:rPr>
          <w:i/>
        </w:rPr>
        <w:t>août</w:t>
      </w:r>
      <w:proofErr w:type="spellEnd"/>
      <w:r w:rsidRPr="00DC5B5C">
        <w:rPr>
          <w:i/>
        </w:rPr>
        <w:t xml:space="preserve"> 1991 </w:t>
      </w:r>
      <w:proofErr w:type="spellStart"/>
      <w:r w:rsidRPr="00DC5B5C">
        <w:rPr>
          <w:i/>
        </w:rPr>
        <w:t>sur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profession</w:t>
      </w:r>
      <w:proofErr w:type="spellEnd"/>
      <w:r w:rsidRPr="00DC5B5C">
        <w:rPr>
          <w:i/>
        </w:rPr>
        <w:t xml:space="preserve"> </w:t>
      </w:r>
      <w:proofErr w:type="spellStart"/>
      <w:r w:rsidRPr="00DC5B5C">
        <w:rPr>
          <w:i/>
        </w:rPr>
        <w:t>d'avocat</w:t>
      </w:r>
      <w:proofErr w:type="spellEnd"/>
      <w:r w:rsidRPr="00DC5B5C">
        <w:t>.</w:t>
      </w:r>
    </w:p>
    <w:p w14:paraId="120F2F43" w14:textId="77777777" w:rsidR="00F81691" w:rsidRPr="00DC5B5C" w:rsidRDefault="00F81691" w:rsidP="00F81691">
      <w:pPr>
        <w:ind w:left="567"/>
        <w:rPr>
          <w:rFonts w:eastAsiaTheme="minorEastAsia"/>
        </w:rPr>
      </w:pPr>
    </w:p>
    <w:p w14:paraId="6B94E4F8" w14:textId="77777777" w:rsidR="00F81691" w:rsidRPr="00DC5B5C" w:rsidRDefault="00F81691" w:rsidP="00F81691">
      <w:pPr>
        <w:ind w:left="567"/>
        <w:rPr>
          <w:rFonts w:eastAsiaTheme="minorEastAsia"/>
        </w:rPr>
      </w:pPr>
      <w:r w:rsidRPr="00DC5B5C">
        <w:t>LV (arī attiecībā uz lielākās labvēlības režīmu): lai sniegtu juridiskus pakalpojumus saistībā ar Latvijas iekšzemes krimināltiesībām, tostarp nodrošinātu pārstāvību tiesā, ir nepieciešama EEZ vai Šveices valstspiederība. Ārvalstu advokāti savus pakalpojumus tiesā var sniegt vienīgi saskaņā ar divpusējiem nolīgumiem par savstarpēju juridisko palīdzību. Eiropas Savienības vai ārvalstu advokātiem ir noteiktas īpašas prasības. Piemēram, piedalīšanās tiesas procesā krimināllietās ir atļauta tikai kopā ar Latvijas Zvērinātu advokātu kolēģijas advokātu.</w:t>
      </w:r>
    </w:p>
    <w:p w14:paraId="4A20F0CF" w14:textId="77777777" w:rsidR="00F81691" w:rsidRPr="00DC5B5C" w:rsidRDefault="00F81691" w:rsidP="00F81691">
      <w:pPr>
        <w:ind w:left="567"/>
        <w:rPr>
          <w:rFonts w:eastAsiaTheme="minorEastAsia"/>
        </w:rPr>
      </w:pPr>
    </w:p>
    <w:p w14:paraId="6CC312A2" w14:textId="77777777" w:rsidR="00F81691" w:rsidRPr="00DC5B5C" w:rsidRDefault="00F81691" w:rsidP="00F81691">
      <w:pPr>
        <w:ind w:left="567"/>
        <w:rPr>
          <w:rFonts w:eastAsiaTheme="minorEastAsia"/>
        </w:rPr>
      </w:pPr>
      <w:r w:rsidRPr="00DC5B5C">
        <w:t>Pasākumi:</w:t>
      </w:r>
    </w:p>
    <w:p w14:paraId="12AEBE1A" w14:textId="77777777" w:rsidR="00F81691" w:rsidRPr="00DC5B5C" w:rsidRDefault="00F81691" w:rsidP="00F81691">
      <w:pPr>
        <w:ind w:left="567"/>
        <w:rPr>
          <w:rFonts w:eastAsiaTheme="minorEastAsia"/>
        </w:rPr>
      </w:pPr>
    </w:p>
    <w:p w14:paraId="54BF98A0" w14:textId="77777777" w:rsidR="00F81691" w:rsidRPr="00DC5B5C" w:rsidRDefault="00F81691" w:rsidP="00F81691">
      <w:pPr>
        <w:ind w:left="567"/>
        <w:rPr>
          <w:rFonts w:eastAsiaTheme="minorEastAsia"/>
        </w:rPr>
      </w:pPr>
      <w:r w:rsidRPr="00DC5B5C">
        <w:t>LV Kriminālprocesa likums, 79. pants, un Latvijas Republikas Advokatūras likums, 4. pants.</w:t>
      </w:r>
    </w:p>
    <w:p w14:paraId="554F2045" w14:textId="77777777" w:rsidR="00F81691" w:rsidRPr="00DC5B5C" w:rsidRDefault="00F81691" w:rsidP="00F81691">
      <w:pPr>
        <w:ind w:left="567"/>
        <w:rPr>
          <w:rFonts w:eastAsiaTheme="minorEastAsia"/>
        </w:rPr>
      </w:pPr>
    </w:p>
    <w:p w14:paraId="78B7DF4D" w14:textId="40FE835C" w:rsidR="00461A25" w:rsidRDefault="00461A25" w:rsidP="00461A25">
      <w:r w:rsidRPr="00DC5B5C">
        <w:br w:type="page"/>
      </w:r>
    </w:p>
    <w:p w14:paraId="5795D15B" w14:textId="7F0239F5" w:rsidR="00F81691" w:rsidRPr="00DC5B5C" w:rsidRDefault="00461A25" w:rsidP="00F81691">
      <w:pPr>
        <w:ind w:left="567"/>
        <w:rPr>
          <w:rFonts w:eastAsiaTheme="minorEastAsia"/>
        </w:rPr>
      </w:pPr>
      <w:r w:rsidRPr="00DC5B5C">
        <w:lastRenderedPageBreak/>
        <w:t>M</w:t>
      </w:r>
      <w:r w:rsidR="00F81691" w:rsidRPr="00DC5B5C">
        <w:t>T: lai sniegtu juridiskus pakalpojumus saistībā ar Maltas iekšzemes tiesībām, tostarp nodrošinātu pārstāvību tiesā, ir nepieciešama EEZ valsts vai Šveices valstspiederība, kā arī dzīvesvieta (komerciāla klātbūtne).</w:t>
      </w:r>
    </w:p>
    <w:p w14:paraId="298D652E" w14:textId="77777777" w:rsidR="00F81691" w:rsidRPr="00DC5B5C" w:rsidRDefault="00F81691" w:rsidP="00F81691">
      <w:pPr>
        <w:ind w:left="567"/>
        <w:rPr>
          <w:rFonts w:eastAsiaTheme="minorEastAsia"/>
        </w:rPr>
      </w:pPr>
    </w:p>
    <w:p w14:paraId="306F5660" w14:textId="77777777" w:rsidR="00F81691" w:rsidRPr="00DC5B5C" w:rsidRDefault="00F81691" w:rsidP="00F81691">
      <w:pPr>
        <w:ind w:left="567"/>
        <w:rPr>
          <w:rFonts w:eastAsiaTheme="minorEastAsia"/>
        </w:rPr>
      </w:pPr>
      <w:r w:rsidRPr="00DC5B5C">
        <w:t>Pasākumi:</w:t>
      </w:r>
    </w:p>
    <w:p w14:paraId="3A517159" w14:textId="77777777" w:rsidR="00F81691" w:rsidRPr="00DC5B5C" w:rsidRDefault="00F81691" w:rsidP="00F81691">
      <w:pPr>
        <w:ind w:left="567"/>
        <w:rPr>
          <w:rFonts w:eastAsiaTheme="minorEastAsia"/>
        </w:rPr>
      </w:pPr>
    </w:p>
    <w:p w14:paraId="61764051" w14:textId="77777777" w:rsidR="00F81691" w:rsidRPr="00DC5B5C" w:rsidRDefault="00F81691" w:rsidP="00F81691">
      <w:pPr>
        <w:ind w:left="567"/>
        <w:rPr>
          <w:rFonts w:eastAsiaTheme="minorEastAsia"/>
        </w:rPr>
      </w:pPr>
      <w:r w:rsidRPr="00DC5B5C">
        <w:t>MT: Organizācijas un civilprocesa kodekss (12. nodaļa).</w:t>
      </w:r>
    </w:p>
    <w:p w14:paraId="108E4D3A" w14:textId="77777777" w:rsidR="00F81691" w:rsidRPr="00DC5B5C" w:rsidRDefault="00F81691" w:rsidP="00F81691">
      <w:pPr>
        <w:ind w:left="567"/>
        <w:rPr>
          <w:rFonts w:eastAsiaTheme="minorEastAsia"/>
        </w:rPr>
      </w:pPr>
    </w:p>
    <w:p w14:paraId="3E356FD4" w14:textId="77777777" w:rsidR="00F81691" w:rsidRPr="00DC5B5C" w:rsidRDefault="00F81691" w:rsidP="00F81691">
      <w:pPr>
        <w:ind w:left="567"/>
        <w:rPr>
          <w:rFonts w:eastAsiaTheme="minorEastAsia"/>
        </w:rPr>
      </w:pPr>
      <w:r w:rsidRPr="00DC5B5C">
        <w:t>NL: tikai vietējā līmenī licencēti Nīderlandes reģistrā iekļauti advokāti drīkst izmantot amata nosaukumu “advokāts”. Tā vietā, lai izmantotu nosaukumu “advokāts”, (nereģistrētiem) ārvalstu juristiem, lai darbotos NL, ir pienākums norādīt savas piederības valsts profesionālo organizāciju.</w:t>
      </w:r>
    </w:p>
    <w:p w14:paraId="230FF5FA" w14:textId="77777777" w:rsidR="00F81691" w:rsidRPr="00DC5B5C" w:rsidRDefault="00F81691" w:rsidP="00F81691">
      <w:pPr>
        <w:ind w:left="567"/>
        <w:rPr>
          <w:rFonts w:eastAsiaTheme="minorEastAsia"/>
        </w:rPr>
      </w:pPr>
    </w:p>
    <w:p w14:paraId="365C491E" w14:textId="77777777" w:rsidR="00F81691" w:rsidRPr="00DC5B5C" w:rsidRDefault="00F81691" w:rsidP="00F81691">
      <w:pPr>
        <w:ind w:left="567"/>
        <w:rPr>
          <w:rFonts w:eastAsiaTheme="minorEastAsia"/>
        </w:rPr>
      </w:pPr>
      <w:r w:rsidRPr="00DC5B5C">
        <w:t>Pasākumi:</w:t>
      </w:r>
    </w:p>
    <w:p w14:paraId="0D6DE0D0" w14:textId="77777777" w:rsidR="00F81691" w:rsidRPr="00DC5B5C" w:rsidRDefault="00F81691" w:rsidP="00F81691">
      <w:pPr>
        <w:ind w:left="567"/>
        <w:rPr>
          <w:rFonts w:eastAsiaTheme="minorEastAsia"/>
        </w:rPr>
      </w:pPr>
    </w:p>
    <w:p w14:paraId="4B564807" w14:textId="77777777" w:rsidR="00F81691" w:rsidRPr="00DC5B5C" w:rsidRDefault="00F81691" w:rsidP="00F81691">
      <w:pPr>
        <w:ind w:left="567"/>
        <w:rPr>
          <w:rFonts w:eastAsiaTheme="minorEastAsia"/>
        </w:rPr>
      </w:pPr>
      <w:r w:rsidRPr="00DC5B5C">
        <w:t xml:space="preserve">NL: </w:t>
      </w:r>
      <w:proofErr w:type="spellStart"/>
      <w:r w:rsidRPr="00DC5B5C">
        <w:rPr>
          <w:i/>
        </w:rPr>
        <w:t>Advocatenwet</w:t>
      </w:r>
      <w:proofErr w:type="spellEnd"/>
      <w:r w:rsidRPr="00DC5B5C">
        <w:t xml:space="preserve"> (Likums par advokātiem).</w:t>
      </w:r>
    </w:p>
    <w:p w14:paraId="481624C9" w14:textId="77777777" w:rsidR="00F81691" w:rsidRPr="00DC5B5C" w:rsidRDefault="00F81691" w:rsidP="00F81691">
      <w:pPr>
        <w:ind w:left="567"/>
        <w:rPr>
          <w:rFonts w:eastAsiaTheme="minorEastAsia"/>
        </w:rPr>
      </w:pPr>
    </w:p>
    <w:p w14:paraId="148E109C" w14:textId="77777777" w:rsidR="00F81691" w:rsidRPr="00DC5B5C" w:rsidRDefault="00F81691" w:rsidP="00F81691">
      <w:pPr>
        <w:ind w:left="567"/>
        <w:rPr>
          <w:rFonts w:eastAsiaTheme="minorEastAsia"/>
        </w:rPr>
      </w:pPr>
      <w:r w:rsidRPr="00DC5B5C">
        <w:t>PT (arī attiecībā uz lielākās labvēlības režīmu): lai varētu praktizēt Portugāles iekšzemes tiesībās, ir jāizpilda dzīvesvietas (komerciālas klātbūtnes) prasība. Lai nodrošinātu pārstāvību tiesās, ir jābūt pilntiesīgam advokātu kolēģijas loceklim. Ārvalstnieki, kam ir diploms, ko izdevusi juridiskā fakultāte Portugālē, var reģistrēties Portugāles advokātu kolēģijā (</w:t>
      </w:r>
      <w:proofErr w:type="spellStart"/>
      <w:r w:rsidRPr="00DC5B5C">
        <w:rPr>
          <w:i/>
        </w:rPr>
        <w:t>Ordem</w:t>
      </w:r>
      <w:proofErr w:type="spellEnd"/>
      <w:r w:rsidRPr="00DC5B5C">
        <w:rPr>
          <w:i/>
        </w:rPr>
        <w:t xml:space="preserve"> dos </w:t>
      </w:r>
      <w:proofErr w:type="spellStart"/>
      <w:r w:rsidRPr="00DC5B5C">
        <w:rPr>
          <w:i/>
        </w:rPr>
        <w:t>Advogados</w:t>
      </w:r>
      <w:proofErr w:type="spellEnd"/>
      <w:r w:rsidRPr="00DC5B5C">
        <w:t xml:space="preserve">) ar tādiem pašiem nosacījumiem kā Portugāles </w:t>
      </w:r>
      <w:proofErr w:type="spellStart"/>
      <w:r w:rsidRPr="00DC5B5C">
        <w:t>valstspiederīgie</w:t>
      </w:r>
      <w:proofErr w:type="spellEnd"/>
      <w:r w:rsidRPr="00DC5B5C">
        <w:t xml:space="preserve">, ja to attiecīgā valsts piešķir Portugāles </w:t>
      </w:r>
      <w:proofErr w:type="spellStart"/>
      <w:r w:rsidRPr="00DC5B5C">
        <w:t>valstspiederīgajiem</w:t>
      </w:r>
      <w:proofErr w:type="spellEnd"/>
      <w:r w:rsidRPr="00DC5B5C">
        <w:t xml:space="preserve"> ekvivalentu režīmu.</w:t>
      </w:r>
    </w:p>
    <w:p w14:paraId="291FDF21" w14:textId="77777777" w:rsidR="00F81691" w:rsidRPr="00DC5B5C" w:rsidRDefault="00F81691" w:rsidP="00F81691">
      <w:pPr>
        <w:ind w:left="567"/>
        <w:rPr>
          <w:rFonts w:eastAsiaTheme="minorEastAsia"/>
        </w:rPr>
      </w:pPr>
    </w:p>
    <w:p w14:paraId="2A804AB4" w14:textId="16BEADD1" w:rsidR="00461A25" w:rsidRDefault="00461A25" w:rsidP="00461A25">
      <w:r w:rsidRPr="00DC5B5C">
        <w:br w:type="page"/>
      </w:r>
    </w:p>
    <w:p w14:paraId="46BFC024" w14:textId="2C1ED6E9" w:rsidR="00F81691" w:rsidRPr="00DC5B5C" w:rsidRDefault="00461A25" w:rsidP="00F81691">
      <w:pPr>
        <w:ind w:left="567"/>
        <w:rPr>
          <w:rFonts w:eastAsiaTheme="minorEastAsia"/>
        </w:rPr>
      </w:pPr>
      <w:r w:rsidRPr="00DC5B5C">
        <w:lastRenderedPageBreak/>
        <w:t>P</w:t>
      </w:r>
      <w:r w:rsidR="00F81691" w:rsidRPr="00DC5B5C">
        <w:t>ārējie ārvalstnieki, kam ir grāds tiesību zinātnēs, kuru atzīst juridiskā fakultāte Portugālē, var reģistrēties par biedru advokātu asociācijā, ja viņi pabeidz nepieciešamo sagatavošanu un nokārto gala pārbaudījumu un uzņemšanas eksāmenu. PT drīkst praktizēt tikai advokātu biroji, kuru akcijas pieder vienīgi Portugāles Advokātu asociācijai.</w:t>
      </w:r>
    </w:p>
    <w:p w14:paraId="453B0609" w14:textId="77777777" w:rsidR="00F81691" w:rsidRPr="00DC5B5C" w:rsidRDefault="00F81691" w:rsidP="00F81691">
      <w:pPr>
        <w:ind w:left="567"/>
        <w:rPr>
          <w:rFonts w:eastAsiaTheme="minorEastAsia"/>
        </w:rPr>
      </w:pPr>
    </w:p>
    <w:p w14:paraId="046362C3" w14:textId="77777777" w:rsidR="00F81691" w:rsidRPr="00DC5B5C" w:rsidRDefault="00F81691" w:rsidP="00F81691">
      <w:pPr>
        <w:ind w:left="567"/>
        <w:rPr>
          <w:rFonts w:eastAsiaTheme="minorEastAsia"/>
        </w:rPr>
      </w:pPr>
      <w:r w:rsidRPr="00DC5B5C">
        <w:t>Pasākumi:</w:t>
      </w:r>
    </w:p>
    <w:p w14:paraId="73D07DFF" w14:textId="77777777" w:rsidR="00F81691" w:rsidRPr="00DC5B5C" w:rsidRDefault="00F81691" w:rsidP="00F81691">
      <w:pPr>
        <w:ind w:left="567"/>
        <w:rPr>
          <w:rFonts w:eastAsiaTheme="minorEastAsia"/>
        </w:rPr>
      </w:pPr>
    </w:p>
    <w:p w14:paraId="207E9174" w14:textId="77777777" w:rsidR="00F81691" w:rsidRPr="00DC5B5C" w:rsidRDefault="00F81691" w:rsidP="00F81691">
      <w:pPr>
        <w:ind w:left="567"/>
        <w:rPr>
          <w:rFonts w:eastAsiaTheme="minorEastAsia"/>
        </w:rPr>
      </w:pPr>
      <w:r w:rsidRPr="00DC5B5C">
        <w:t>PT: Likums 15/2005, 203., 194. pants;</w:t>
      </w:r>
    </w:p>
    <w:p w14:paraId="329EE5AF" w14:textId="77777777" w:rsidR="00F81691" w:rsidRPr="00DC5B5C" w:rsidRDefault="00F81691" w:rsidP="00F81691">
      <w:pPr>
        <w:ind w:left="567"/>
        <w:rPr>
          <w:rFonts w:eastAsiaTheme="minorEastAsia"/>
        </w:rPr>
      </w:pPr>
    </w:p>
    <w:p w14:paraId="14DE3C8C" w14:textId="77777777" w:rsidR="00F81691" w:rsidRPr="00DC5B5C" w:rsidRDefault="00F81691" w:rsidP="00F81691">
      <w:pPr>
        <w:ind w:left="567"/>
        <w:rPr>
          <w:rFonts w:eastAsiaTheme="minorEastAsia"/>
        </w:rPr>
      </w:pPr>
      <w:r w:rsidRPr="00DC5B5C">
        <w:t>Portugāles Advokatūras statūti (</w:t>
      </w:r>
      <w:proofErr w:type="spellStart"/>
      <w:r w:rsidRPr="00DC5B5C">
        <w:rPr>
          <w:i/>
        </w:rPr>
        <w:t>Estatuto</w:t>
      </w:r>
      <w:proofErr w:type="spellEnd"/>
      <w:r w:rsidRPr="00DC5B5C">
        <w:rPr>
          <w:i/>
        </w:rPr>
        <w:t xml:space="preserve"> </w:t>
      </w:r>
      <w:proofErr w:type="spellStart"/>
      <w:r w:rsidRPr="00DC5B5C">
        <w:rPr>
          <w:i/>
        </w:rPr>
        <w:t>da</w:t>
      </w:r>
      <w:proofErr w:type="spellEnd"/>
      <w:r w:rsidRPr="00DC5B5C">
        <w:rPr>
          <w:i/>
        </w:rPr>
        <w:t xml:space="preserve"> </w:t>
      </w:r>
      <w:proofErr w:type="spellStart"/>
      <w:r w:rsidRPr="00DC5B5C">
        <w:rPr>
          <w:i/>
        </w:rPr>
        <w:t>Ordem</w:t>
      </w:r>
      <w:proofErr w:type="spellEnd"/>
      <w:r w:rsidRPr="00DC5B5C">
        <w:rPr>
          <w:i/>
        </w:rPr>
        <w:t xml:space="preserve"> dos </w:t>
      </w:r>
      <w:proofErr w:type="spellStart"/>
      <w:r w:rsidRPr="00DC5B5C">
        <w:rPr>
          <w:i/>
        </w:rPr>
        <w:t>Advogados</w:t>
      </w:r>
      <w:proofErr w:type="spellEnd"/>
      <w:r w:rsidRPr="00DC5B5C">
        <w:t xml:space="preserve">) un </w:t>
      </w:r>
      <w:proofErr w:type="spellStart"/>
      <w:r w:rsidRPr="00DC5B5C">
        <w:t>Dekrētlikums</w:t>
      </w:r>
      <w:proofErr w:type="spellEnd"/>
      <w:r w:rsidRPr="00DC5B5C">
        <w:t> 229/2004, 5., 7.–9. pants;</w:t>
      </w:r>
    </w:p>
    <w:p w14:paraId="2CC595C3" w14:textId="77777777" w:rsidR="00F81691" w:rsidRPr="00DC5B5C" w:rsidRDefault="00F81691" w:rsidP="00F81691">
      <w:pPr>
        <w:ind w:left="567"/>
        <w:rPr>
          <w:rFonts w:eastAsiaTheme="minorEastAsia"/>
        </w:rPr>
      </w:pPr>
    </w:p>
    <w:p w14:paraId="330F1795" w14:textId="77777777" w:rsidR="00F81691" w:rsidRPr="00DC5B5C" w:rsidRDefault="00F81691" w:rsidP="00F81691">
      <w:pPr>
        <w:ind w:left="567"/>
        <w:rPr>
          <w:rFonts w:eastAsiaTheme="minorEastAsia"/>
        </w:rPr>
      </w:pPr>
      <w:proofErr w:type="spellStart"/>
      <w:r w:rsidRPr="00DC5B5C">
        <w:t>Dekrētlikums</w:t>
      </w:r>
      <w:proofErr w:type="spellEnd"/>
      <w:r w:rsidRPr="00DC5B5C">
        <w:t> 88/2003, 77. un 102. pants;</w:t>
      </w:r>
    </w:p>
    <w:p w14:paraId="65087C61" w14:textId="77777777" w:rsidR="00F81691" w:rsidRPr="00DC5B5C" w:rsidRDefault="00F81691" w:rsidP="00F81691">
      <w:pPr>
        <w:ind w:left="567"/>
        <w:rPr>
          <w:rFonts w:eastAsiaTheme="minorEastAsia"/>
        </w:rPr>
      </w:pPr>
    </w:p>
    <w:p w14:paraId="1198797F" w14:textId="77777777" w:rsidR="00F81691" w:rsidRPr="00DC5B5C" w:rsidRDefault="00F81691" w:rsidP="00F81691">
      <w:pPr>
        <w:ind w:left="567"/>
        <w:rPr>
          <w:rFonts w:eastAsiaTheme="minorEastAsia"/>
        </w:rPr>
      </w:pPr>
      <w:r w:rsidRPr="00DC5B5C">
        <w:t>Valsts profesionālās asociācijas statūti (</w:t>
      </w:r>
      <w:proofErr w:type="spellStart"/>
      <w:r w:rsidRPr="00DC5B5C">
        <w:rPr>
          <w:i/>
        </w:rPr>
        <w:t>Estatuto</w:t>
      </w:r>
      <w:proofErr w:type="spellEnd"/>
      <w:r w:rsidRPr="00DC5B5C">
        <w:rPr>
          <w:i/>
        </w:rPr>
        <w:t xml:space="preserve"> </w:t>
      </w:r>
      <w:proofErr w:type="spellStart"/>
      <w:r w:rsidRPr="00DC5B5C">
        <w:rPr>
          <w:i/>
        </w:rPr>
        <w:t>da</w:t>
      </w:r>
      <w:proofErr w:type="spellEnd"/>
      <w:r w:rsidRPr="00DC5B5C">
        <w:rPr>
          <w:i/>
        </w:rPr>
        <w:t xml:space="preserve"> </w:t>
      </w:r>
      <w:proofErr w:type="spellStart"/>
      <w:r w:rsidRPr="00DC5B5C">
        <w:rPr>
          <w:i/>
        </w:rPr>
        <w:t>Câmara</w:t>
      </w:r>
      <w:proofErr w:type="spellEnd"/>
      <w:r w:rsidRPr="00DC5B5C">
        <w:rPr>
          <w:i/>
        </w:rPr>
        <w:t xml:space="preserve"> dos </w:t>
      </w:r>
      <w:proofErr w:type="spellStart"/>
      <w:r w:rsidRPr="00DC5B5C">
        <w:rPr>
          <w:i/>
        </w:rPr>
        <w:t>Solicitadores</w:t>
      </w:r>
      <w:proofErr w:type="spellEnd"/>
      <w:r w:rsidRPr="00DC5B5C">
        <w:t xml:space="preserve">), kas grozīti ar Likumu 49/2004, Likumu 14/2006 un </w:t>
      </w:r>
      <w:proofErr w:type="spellStart"/>
      <w:r w:rsidRPr="00DC5B5C">
        <w:t>Dekrētlikumu</w:t>
      </w:r>
      <w:proofErr w:type="spellEnd"/>
      <w:r w:rsidRPr="00DC5B5C">
        <w:t xml:space="preserve"> Nr. 226/2008;</w:t>
      </w:r>
    </w:p>
    <w:p w14:paraId="2179B1F7" w14:textId="77777777" w:rsidR="00F81691" w:rsidRPr="00DC5B5C" w:rsidRDefault="00F81691" w:rsidP="00F81691">
      <w:pPr>
        <w:ind w:left="567"/>
        <w:rPr>
          <w:rFonts w:eastAsiaTheme="minorEastAsia"/>
        </w:rPr>
      </w:pPr>
    </w:p>
    <w:p w14:paraId="54AD0661" w14:textId="77777777" w:rsidR="00F81691" w:rsidRPr="00DC5B5C" w:rsidRDefault="00F81691" w:rsidP="00F81691">
      <w:pPr>
        <w:ind w:left="567"/>
        <w:rPr>
          <w:rFonts w:eastAsiaTheme="minorEastAsia"/>
        </w:rPr>
      </w:pPr>
      <w:r w:rsidRPr="00DC5B5C">
        <w:t>Likums 78/2001, 31., 4. pants;</w:t>
      </w:r>
    </w:p>
    <w:p w14:paraId="0CDA932E" w14:textId="77777777" w:rsidR="00F81691" w:rsidRPr="00DC5B5C" w:rsidRDefault="00F81691" w:rsidP="00F81691">
      <w:pPr>
        <w:ind w:left="567"/>
        <w:rPr>
          <w:rFonts w:eastAsiaTheme="minorEastAsia"/>
        </w:rPr>
      </w:pPr>
    </w:p>
    <w:p w14:paraId="384CFA51" w14:textId="77777777" w:rsidR="00F81691" w:rsidRPr="00DC5B5C" w:rsidRDefault="00F81691" w:rsidP="00F81691">
      <w:pPr>
        <w:ind w:left="567"/>
        <w:rPr>
          <w:rFonts w:eastAsiaTheme="minorEastAsia"/>
        </w:rPr>
      </w:pPr>
      <w:r w:rsidRPr="00DC5B5C">
        <w:t xml:space="preserve">Noteikumi par </w:t>
      </w:r>
      <w:proofErr w:type="spellStart"/>
      <w:r w:rsidRPr="00DC5B5C">
        <w:t>mediāciju</w:t>
      </w:r>
      <w:proofErr w:type="spellEnd"/>
      <w:r w:rsidRPr="00DC5B5C">
        <w:t xml:space="preserve"> ģimenes un darba lietās (Rīkojums 282/2010);</w:t>
      </w:r>
    </w:p>
    <w:p w14:paraId="7C2BCE83" w14:textId="77777777" w:rsidR="00F81691" w:rsidRPr="00DC5B5C" w:rsidRDefault="00F81691" w:rsidP="00F81691">
      <w:pPr>
        <w:ind w:left="567"/>
        <w:rPr>
          <w:rFonts w:eastAsiaTheme="minorEastAsia"/>
        </w:rPr>
      </w:pPr>
    </w:p>
    <w:p w14:paraId="379E76AB" w14:textId="77777777" w:rsidR="00F81691" w:rsidRPr="00DC5B5C" w:rsidRDefault="00F81691" w:rsidP="00F81691">
      <w:pPr>
        <w:ind w:left="567"/>
        <w:rPr>
          <w:rFonts w:eastAsiaTheme="minorEastAsia"/>
        </w:rPr>
      </w:pPr>
      <w:r w:rsidRPr="00DC5B5C">
        <w:t xml:space="preserve">Likums 21/2007 par </w:t>
      </w:r>
      <w:proofErr w:type="spellStart"/>
      <w:r w:rsidRPr="00DC5B5C">
        <w:t>mediāciju</w:t>
      </w:r>
      <w:proofErr w:type="spellEnd"/>
      <w:r w:rsidRPr="00DC5B5C">
        <w:t xml:space="preserve"> krimināllietās, 12. pants;</w:t>
      </w:r>
    </w:p>
    <w:p w14:paraId="553B5A5B" w14:textId="77777777" w:rsidR="00F81691" w:rsidRPr="00DC5B5C" w:rsidRDefault="00F81691" w:rsidP="00F81691">
      <w:pPr>
        <w:ind w:left="567"/>
        <w:rPr>
          <w:rFonts w:eastAsiaTheme="minorEastAsia"/>
        </w:rPr>
      </w:pPr>
    </w:p>
    <w:p w14:paraId="228F30E4" w14:textId="6A535BB7" w:rsidR="00461A25" w:rsidRDefault="00461A25" w:rsidP="00461A25">
      <w:r w:rsidRPr="00DC5B5C">
        <w:br w:type="page"/>
      </w:r>
    </w:p>
    <w:p w14:paraId="610645E6" w14:textId="1AF260DC" w:rsidR="00F81691" w:rsidRPr="00DC5B5C" w:rsidRDefault="00461A25" w:rsidP="00F81691">
      <w:pPr>
        <w:ind w:left="567"/>
        <w:rPr>
          <w:rFonts w:eastAsiaTheme="minorEastAsia"/>
        </w:rPr>
      </w:pPr>
      <w:r w:rsidRPr="00DC5B5C">
        <w:lastRenderedPageBreak/>
        <w:t>L</w:t>
      </w:r>
      <w:r w:rsidR="00F81691" w:rsidRPr="00DC5B5C">
        <w:t xml:space="preserve">ikums 32/2004 (grozīts ar </w:t>
      </w:r>
      <w:proofErr w:type="spellStart"/>
      <w:r w:rsidR="00F81691" w:rsidRPr="00DC5B5C">
        <w:t>Dekrētlikumu</w:t>
      </w:r>
      <w:proofErr w:type="spellEnd"/>
      <w:r w:rsidR="00F81691" w:rsidRPr="00DC5B5C">
        <w:t> 282/2007 un Likumu 34/2009) par maksātnespējas administratoru, 3. un 5. pants</w:t>
      </w:r>
      <w:r w:rsidR="00F81691">
        <w:t>;</w:t>
      </w:r>
      <w:r w:rsidR="00F81691" w:rsidRPr="00DC5B5C">
        <w:t xml:space="preserve"> un</w:t>
      </w:r>
    </w:p>
    <w:p w14:paraId="48B47786" w14:textId="77777777" w:rsidR="00F81691" w:rsidRPr="00DC5B5C" w:rsidRDefault="00F81691" w:rsidP="00F81691">
      <w:pPr>
        <w:ind w:left="567"/>
        <w:rPr>
          <w:rFonts w:eastAsiaTheme="minorEastAsia"/>
        </w:rPr>
      </w:pPr>
    </w:p>
    <w:p w14:paraId="4E5A29E5" w14:textId="77777777" w:rsidR="00F81691" w:rsidRPr="00DC5B5C" w:rsidRDefault="00F81691" w:rsidP="00F81691">
      <w:pPr>
        <w:ind w:left="567"/>
        <w:rPr>
          <w:rFonts w:eastAsiaTheme="minorEastAsia"/>
        </w:rPr>
      </w:pPr>
      <w:proofErr w:type="spellStart"/>
      <w:r w:rsidRPr="00DC5B5C">
        <w:t>Dekrētlikums</w:t>
      </w:r>
      <w:proofErr w:type="spellEnd"/>
      <w:r w:rsidRPr="00DC5B5C">
        <w:t> 54/2004, 1. pants (</w:t>
      </w:r>
      <w:proofErr w:type="spellStart"/>
      <w:r w:rsidRPr="00DC5B5C">
        <w:rPr>
          <w:i/>
        </w:rPr>
        <w:t>Regime</w:t>
      </w:r>
      <w:proofErr w:type="spellEnd"/>
      <w:r w:rsidRPr="00DC5B5C">
        <w:rPr>
          <w:i/>
        </w:rPr>
        <w:t xml:space="preserve"> </w:t>
      </w:r>
      <w:proofErr w:type="spellStart"/>
      <w:r w:rsidRPr="00DC5B5C">
        <w:rPr>
          <w:i/>
        </w:rPr>
        <w:t>jurídico</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sociedades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administradores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insolvência</w:t>
      </w:r>
      <w:proofErr w:type="spellEnd"/>
      <w:r w:rsidRPr="00DC5B5C">
        <w:t>).</w:t>
      </w:r>
    </w:p>
    <w:p w14:paraId="74060457" w14:textId="77777777" w:rsidR="00F81691" w:rsidRPr="00DC5B5C" w:rsidRDefault="00F81691" w:rsidP="00F81691">
      <w:pPr>
        <w:ind w:left="567"/>
        <w:rPr>
          <w:rFonts w:eastAsiaTheme="minorEastAsia"/>
        </w:rPr>
      </w:pPr>
    </w:p>
    <w:p w14:paraId="25E168C1" w14:textId="77777777" w:rsidR="00F81691" w:rsidRPr="00DC5B5C" w:rsidRDefault="00F81691" w:rsidP="00F81691">
      <w:pPr>
        <w:ind w:left="567"/>
        <w:rPr>
          <w:rFonts w:eastAsiaTheme="minorEastAsia"/>
        </w:rPr>
      </w:pPr>
      <w:r w:rsidRPr="00DC5B5C">
        <w:t>RO: ārvalstu advokāts nedrīkst izdarīt mutiskus vai rakstiskus secinājumus tiesās un citās tiesu iestādēs, izņemot starptautisku šķīrējtiesu.</w:t>
      </w:r>
    </w:p>
    <w:p w14:paraId="537C845C" w14:textId="77777777" w:rsidR="00F81691" w:rsidRPr="00DC5B5C" w:rsidRDefault="00F81691" w:rsidP="00F81691">
      <w:pPr>
        <w:ind w:left="567"/>
        <w:rPr>
          <w:rFonts w:eastAsiaTheme="minorEastAsia"/>
        </w:rPr>
      </w:pPr>
    </w:p>
    <w:p w14:paraId="6AEEABDD" w14:textId="77777777" w:rsidR="00F81691" w:rsidRPr="00DC5B5C" w:rsidRDefault="00F81691" w:rsidP="00F81691">
      <w:pPr>
        <w:ind w:left="567"/>
        <w:rPr>
          <w:rFonts w:eastAsiaTheme="minorEastAsia"/>
        </w:rPr>
      </w:pPr>
      <w:r w:rsidRPr="00DC5B5C">
        <w:t>Pasākumi:</w:t>
      </w:r>
    </w:p>
    <w:p w14:paraId="61443372" w14:textId="77777777" w:rsidR="00F81691" w:rsidRPr="00DC5B5C" w:rsidRDefault="00F81691" w:rsidP="00F81691">
      <w:pPr>
        <w:ind w:left="567"/>
        <w:rPr>
          <w:rFonts w:eastAsiaTheme="minorEastAsia"/>
        </w:rPr>
      </w:pPr>
    </w:p>
    <w:p w14:paraId="1076877D" w14:textId="77777777" w:rsidR="00F81691" w:rsidRPr="00DC5B5C" w:rsidRDefault="00F81691" w:rsidP="00F81691">
      <w:pPr>
        <w:ind w:left="567"/>
        <w:rPr>
          <w:rFonts w:eastAsiaTheme="minorEastAsia"/>
        </w:rPr>
      </w:pPr>
      <w:r w:rsidRPr="00DC5B5C">
        <w:t>RO: Advokātu likums;</w:t>
      </w:r>
    </w:p>
    <w:p w14:paraId="2E388F8B" w14:textId="77777777" w:rsidR="00F81691" w:rsidRPr="00DC5B5C" w:rsidRDefault="00F81691" w:rsidP="00F81691">
      <w:pPr>
        <w:ind w:left="567"/>
        <w:rPr>
          <w:rFonts w:eastAsiaTheme="minorEastAsia"/>
        </w:rPr>
      </w:pPr>
    </w:p>
    <w:p w14:paraId="4AE785C3" w14:textId="77777777" w:rsidR="00F81691" w:rsidRPr="00DC5B5C" w:rsidRDefault="00F81691" w:rsidP="00F81691">
      <w:pPr>
        <w:ind w:left="567"/>
        <w:rPr>
          <w:rFonts w:eastAsiaTheme="minorEastAsia"/>
        </w:rPr>
      </w:pPr>
      <w:proofErr w:type="spellStart"/>
      <w:r w:rsidRPr="00DC5B5C">
        <w:t>Mediācijas</w:t>
      </w:r>
      <w:proofErr w:type="spellEnd"/>
      <w:r w:rsidRPr="00DC5B5C">
        <w:t xml:space="preserve"> likums; un</w:t>
      </w:r>
    </w:p>
    <w:p w14:paraId="2F036182" w14:textId="77777777" w:rsidR="00F81691" w:rsidRPr="00DC5B5C" w:rsidRDefault="00F81691" w:rsidP="00F81691">
      <w:pPr>
        <w:ind w:left="567"/>
        <w:rPr>
          <w:rFonts w:eastAsiaTheme="minorEastAsia"/>
        </w:rPr>
      </w:pPr>
    </w:p>
    <w:p w14:paraId="2FC07FA2" w14:textId="77777777" w:rsidR="00F81691" w:rsidRPr="00DC5B5C" w:rsidRDefault="00F81691" w:rsidP="00F81691">
      <w:pPr>
        <w:ind w:left="567"/>
        <w:rPr>
          <w:rFonts w:eastAsiaTheme="minorEastAsia"/>
        </w:rPr>
      </w:pPr>
      <w:r w:rsidRPr="00DC5B5C">
        <w:t>Notariāta un notāru darbības likums.</w:t>
      </w:r>
    </w:p>
    <w:p w14:paraId="06ED47AA" w14:textId="77777777" w:rsidR="00F81691" w:rsidRPr="00DC5B5C" w:rsidRDefault="00F81691" w:rsidP="00F81691">
      <w:pPr>
        <w:ind w:left="567"/>
        <w:rPr>
          <w:rFonts w:eastAsiaTheme="minorEastAsia"/>
        </w:rPr>
      </w:pPr>
    </w:p>
    <w:p w14:paraId="57E3081E" w14:textId="77777777" w:rsidR="00F81691" w:rsidRPr="00DC5B5C" w:rsidRDefault="00F81691" w:rsidP="00F81691">
      <w:pPr>
        <w:ind w:left="567"/>
        <w:rPr>
          <w:rFonts w:eastAsiaTheme="minorEastAsia"/>
        </w:rPr>
      </w:pPr>
      <w:r w:rsidRPr="00DC5B5C">
        <w:t>SI (arī attiecībā uz lielākās labvēlības režīmu): klientu pārstāvībai tiesā, par to saņemot atlīdzību, piemēro prasību par komerciālu klātbūtni SI. Ārvalstu advokāts, kas ir tiesīgs strādāt juridiskā profesijā ārvalstīs, var sniegt juridiskos pakalpojumus vai strādāt juridiskā profesijā saskaņā ar noteikumiem, kuri izklāstīti Advokātu likuma 34.a pantā, ja tiek ievērots faktiskas savstarpības nosacījums. To, vai tiek ievērots savstarpīguma nosacījums, pārbauda Tieslietu ministrija.</w:t>
      </w:r>
    </w:p>
    <w:p w14:paraId="3BBB4C0D" w14:textId="77777777" w:rsidR="00F81691" w:rsidRPr="00DC5B5C" w:rsidRDefault="00F81691" w:rsidP="00F81691">
      <w:pPr>
        <w:ind w:left="567"/>
        <w:rPr>
          <w:rFonts w:eastAsiaTheme="minorEastAsia"/>
        </w:rPr>
      </w:pPr>
    </w:p>
    <w:p w14:paraId="2081839F" w14:textId="23A32941" w:rsidR="00461A25" w:rsidRDefault="00461A25" w:rsidP="00461A25">
      <w:r w:rsidRPr="00DC5B5C">
        <w:br w:type="page"/>
      </w:r>
    </w:p>
    <w:p w14:paraId="1B6170CE" w14:textId="457268D2" w:rsidR="00F81691" w:rsidRPr="00DC5B5C" w:rsidRDefault="00461A25" w:rsidP="00F81691">
      <w:pPr>
        <w:ind w:left="567"/>
        <w:rPr>
          <w:rFonts w:eastAsiaTheme="minorEastAsia"/>
        </w:rPr>
      </w:pPr>
      <w:r w:rsidRPr="00DC5B5C">
        <w:lastRenderedPageBreak/>
        <w:t>P</w:t>
      </w:r>
      <w:r w:rsidR="00F81691" w:rsidRPr="00DC5B5C">
        <w:t>asākumi:</w:t>
      </w:r>
    </w:p>
    <w:p w14:paraId="04315FC3" w14:textId="77777777" w:rsidR="00F81691" w:rsidRPr="00DC5B5C" w:rsidRDefault="00F81691" w:rsidP="00F81691">
      <w:pPr>
        <w:ind w:left="567"/>
        <w:rPr>
          <w:rFonts w:eastAsiaTheme="minorEastAsia"/>
        </w:rPr>
      </w:pPr>
    </w:p>
    <w:p w14:paraId="753375E8" w14:textId="77777777" w:rsidR="00F81691" w:rsidRPr="00DC5B5C" w:rsidRDefault="00F81691" w:rsidP="00F81691">
      <w:pPr>
        <w:ind w:left="567"/>
        <w:rPr>
          <w:rFonts w:eastAsiaTheme="minorEastAsia"/>
        </w:rPr>
      </w:pPr>
      <w:r w:rsidRPr="00DC5B5C">
        <w:t xml:space="preserve">SI: </w:t>
      </w:r>
      <w:proofErr w:type="spellStart"/>
      <w:r w:rsidRPr="00DC5B5C">
        <w:rPr>
          <w:i/>
        </w:rPr>
        <w:t>Zakon</w:t>
      </w:r>
      <w:proofErr w:type="spellEnd"/>
      <w:r w:rsidRPr="00DC5B5C">
        <w:rPr>
          <w:i/>
        </w:rPr>
        <w:t xml:space="preserve"> o </w:t>
      </w:r>
      <w:proofErr w:type="spellStart"/>
      <w:r w:rsidRPr="00DC5B5C">
        <w:rPr>
          <w:i/>
        </w:rPr>
        <w:t>odvetništvu</w:t>
      </w:r>
      <w:proofErr w:type="spellEnd"/>
      <w:r w:rsidRPr="00DC5B5C">
        <w:t xml:space="preserve"> (</w:t>
      </w:r>
      <w:proofErr w:type="spellStart"/>
      <w:r w:rsidRPr="00DC5B5C">
        <w:rPr>
          <w:i/>
        </w:rPr>
        <w:t>Neuradno</w:t>
      </w:r>
      <w:proofErr w:type="spellEnd"/>
      <w:r w:rsidRPr="00DC5B5C">
        <w:rPr>
          <w:i/>
        </w:rPr>
        <w:t xml:space="preserve"> </w:t>
      </w:r>
      <w:proofErr w:type="spellStart"/>
      <w:r w:rsidRPr="00DC5B5C">
        <w:rPr>
          <w:i/>
        </w:rPr>
        <w:t>prečiščeno</w:t>
      </w:r>
      <w:proofErr w:type="spellEnd"/>
      <w:r w:rsidRPr="00DC5B5C">
        <w:rPr>
          <w:i/>
        </w:rPr>
        <w:t xml:space="preserve"> besedilo</w:t>
      </w:r>
      <w:r w:rsidRPr="00DC5B5C">
        <w:rPr>
          <w:i/>
        </w:rPr>
        <w:noBreakHyphen/>
        <w:t>ZOdv</w:t>
      </w:r>
      <w:r w:rsidRPr="00DC5B5C">
        <w:rPr>
          <w:i/>
        </w:rPr>
        <w:noBreakHyphen/>
        <w:t xml:space="preserve">NPB2 </w:t>
      </w:r>
      <w:proofErr w:type="spellStart"/>
      <w:r w:rsidRPr="00DC5B5C">
        <w:rPr>
          <w:i/>
        </w:rPr>
        <w:t>Državnega</w:t>
      </w:r>
      <w:proofErr w:type="spellEnd"/>
      <w:r w:rsidRPr="00DC5B5C">
        <w:rPr>
          <w:i/>
        </w:rPr>
        <w:t xml:space="preserve"> </w:t>
      </w:r>
      <w:proofErr w:type="spellStart"/>
      <w:r w:rsidRPr="00DC5B5C">
        <w:rPr>
          <w:i/>
        </w:rPr>
        <w:t>Zbora</w:t>
      </w:r>
      <w:proofErr w:type="spellEnd"/>
      <w:r w:rsidRPr="00DC5B5C">
        <w:rPr>
          <w:i/>
        </w:rPr>
        <w:t xml:space="preserve"> RS z </w:t>
      </w:r>
      <w:proofErr w:type="spellStart"/>
      <w:r w:rsidRPr="00DC5B5C">
        <w:rPr>
          <w:i/>
        </w:rPr>
        <w:t>dne</w:t>
      </w:r>
      <w:proofErr w:type="spellEnd"/>
      <w:r w:rsidRPr="00DC5B5C">
        <w:rPr>
          <w:i/>
        </w:rPr>
        <w:t xml:space="preserve"> 21.5.2009</w:t>
      </w:r>
      <w:r w:rsidRPr="00DC5B5C">
        <w:t xml:space="preserve"> (Advokātu likums), neoficiāls konsolidēts teksts, ko sagatavojis Slovēnijas parlaments, 21.5.2009.).</w:t>
      </w:r>
    </w:p>
    <w:p w14:paraId="523F3CB7" w14:textId="77777777" w:rsidR="00F81691" w:rsidRPr="00DC5B5C" w:rsidRDefault="00F81691" w:rsidP="00F81691">
      <w:pPr>
        <w:ind w:left="567"/>
        <w:rPr>
          <w:rFonts w:eastAsiaTheme="minorEastAsia"/>
        </w:rPr>
      </w:pPr>
    </w:p>
    <w:p w14:paraId="5F092700" w14:textId="77777777" w:rsidR="00F81691" w:rsidRPr="00DC5B5C" w:rsidRDefault="00F81691" w:rsidP="00F81691">
      <w:pPr>
        <w:ind w:left="567"/>
        <w:rPr>
          <w:rFonts w:eastAsiaTheme="minorEastAsia"/>
        </w:rPr>
      </w:pPr>
      <w:r w:rsidRPr="00DC5B5C">
        <w:t>SE: Zviedrijas advokātu kolēģijas locekli drīkst nodarbināt tikai advokātu kolēģijas loceklis vai sabiedrība, kas veic advokātu kolēģijas locekļa darbību. Tomēr ārvalstu sabiedrība, kas veic advokāta darbības, var nodarbināt advokatūras locekli, ja attiecīgās sabiedrības domicils ir Eiropas Savienībā, EEZ vai Šveices Konfederācijā. Ja Zviedrijas Advokātu kolēģijas padome piešķir atbrīvojumu, arī advokātu birojs ārpus Eiropas Savienības var nodarbināt Zviedrijas Advokātu kolēģijas locekli. Advokātu kolēģijas locekļiem, kas praktizē sabiedrību vai personālsabiedrību formā, nevar būt cits mērķis kā vien advokāta prakse, un tie nevar veikt cita veida darbību.</w:t>
      </w:r>
    </w:p>
    <w:p w14:paraId="7D2A01C3" w14:textId="77777777" w:rsidR="00F81691" w:rsidRPr="00DC5B5C" w:rsidRDefault="00F81691" w:rsidP="00F81691">
      <w:pPr>
        <w:ind w:left="567"/>
        <w:rPr>
          <w:rFonts w:eastAsiaTheme="minorEastAsia"/>
        </w:rPr>
      </w:pPr>
    </w:p>
    <w:p w14:paraId="4F92A314" w14:textId="77777777" w:rsidR="00F81691" w:rsidRPr="00DC5B5C" w:rsidRDefault="00F81691" w:rsidP="00F81691">
      <w:pPr>
        <w:ind w:left="567"/>
        <w:rPr>
          <w:rFonts w:eastAsiaTheme="minorEastAsia"/>
        </w:rPr>
      </w:pPr>
      <w:r w:rsidRPr="00DC5B5C">
        <w:t>Ir atļauts sadarboties ar citām advokātu sabiedrībām, tomēr sadarbībai ar ārvalstu uzņēmumiem ir vajadzīga Advokātu asociācijas padomes atļauja.</w:t>
      </w:r>
    </w:p>
    <w:p w14:paraId="47871F3D" w14:textId="77777777" w:rsidR="00F81691" w:rsidRPr="00DC5B5C" w:rsidRDefault="00F81691" w:rsidP="00F81691">
      <w:pPr>
        <w:ind w:left="567"/>
        <w:rPr>
          <w:rFonts w:eastAsiaTheme="minorEastAsia"/>
        </w:rPr>
      </w:pPr>
    </w:p>
    <w:p w14:paraId="25C6535C" w14:textId="77777777" w:rsidR="00F81691" w:rsidRPr="00DC5B5C" w:rsidRDefault="00F81691" w:rsidP="00F81691">
      <w:pPr>
        <w:ind w:left="567"/>
        <w:rPr>
          <w:rFonts w:eastAsiaTheme="minorEastAsia"/>
        </w:rPr>
      </w:pPr>
      <w:r w:rsidRPr="00DC5B5C">
        <w:t>Lai tiktu uzņemts(</w:t>
      </w:r>
      <w:r w:rsidRPr="00DC5B5C">
        <w:noBreakHyphen/>
        <w:t>a) advokatūrā un izmantotu amata nosaukumu “</w:t>
      </w:r>
      <w:proofErr w:type="spellStart"/>
      <w:r w:rsidRPr="00DC5B5C">
        <w:rPr>
          <w:i/>
        </w:rPr>
        <w:t>advokat</w:t>
      </w:r>
      <w:proofErr w:type="spellEnd"/>
      <w:r w:rsidRPr="00DC5B5C">
        <w:t>”, nepieciešama dzīvesvieta EEZ vai Šveicē. Zviedrijas Advokātu kolēģijas padome var piešķirt atbrīvojumus. Lai praktizētu Zviedrijas iekšzemes tiesību jomā, uzņemšana advokatūrā nav nepieciešama.</w:t>
      </w:r>
    </w:p>
    <w:p w14:paraId="4478AEFD" w14:textId="77777777" w:rsidR="00F81691" w:rsidRPr="00DC5B5C" w:rsidRDefault="00F81691" w:rsidP="00F81691">
      <w:pPr>
        <w:ind w:left="567"/>
        <w:rPr>
          <w:rFonts w:eastAsiaTheme="minorEastAsia"/>
        </w:rPr>
      </w:pPr>
    </w:p>
    <w:p w14:paraId="42C22AB9" w14:textId="2DEDE2E9" w:rsidR="00461A25" w:rsidRDefault="00461A25" w:rsidP="00461A25">
      <w:r w:rsidRPr="00DC5B5C">
        <w:br w:type="page"/>
      </w:r>
    </w:p>
    <w:p w14:paraId="64DDED16" w14:textId="1A26C71C" w:rsidR="00F81691" w:rsidRPr="00DC5B5C" w:rsidRDefault="00461A25" w:rsidP="00F81691">
      <w:pPr>
        <w:ind w:left="567"/>
        <w:rPr>
          <w:rFonts w:eastAsiaTheme="minorEastAsia"/>
        </w:rPr>
      </w:pPr>
      <w:r w:rsidRPr="00DC5B5C">
        <w:lastRenderedPageBreak/>
        <w:t>P</w:t>
      </w:r>
      <w:r w:rsidR="00F81691" w:rsidRPr="00DC5B5C">
        <w:t>asākumi:</w:t>
      </w:r>
    </w:p>
    <w:p w14:paraId="30DD4247" w14:textId="77777777" w:rsidR="00F81691" w:rsidRPr="00DC5B5C" w:rsidRDefault="00F81691" w:rsidP="00F81691">
      <w:pPr>
        <w:ind w:left="567"/>
        <w:rPr>
          <w:rFonts w:eastAsiaTheme="minorEastAsia"/>
        </w:rPr>
      </w:pPr>
    </w:p>
    <w:p w14:paraId="33447D1A" w14:textId="77777777" w:rsidR="00F81691" w:rsidRPr="00DC5B5C" w:rsidRDefault="00F81691" w:rsidP="00F81691">
      <w:pPr>
        <w:ind w:left="567"/>
        <w:rPr>
          <w:rFonts w:eastAsiaTheme="minorEastAsia"/>
        </w:rPr>
      </w:pPr>
      <w:r w:rsidRPr="00DC5B5C">
        <w:t xml:space="preserve">SE: </w:t>
      </w:r>
      <w:proofErr w:type="spellStart"/>
      <w:r w:rsidRPr="00DC5B5C">
        <w:rPr>
          <w:i/>
        </w:rPr>
        <w:t>Rättegångsbalken</w:t>
      </w:r>
      <w:proofErr w:type="spellEnd"/>
      <w:r w:rsidRPr="00DC5B5C">
        <w:t xml:space="preserve"> (Zviedrijas Tiesas procesa kodekss) (1942:740), Zviedrijas Advokātu kolēģijas Rīcības kodekss, kas pieņemts 2008. gada 29. augustā.</w:t>
      </w:r>
    </w:p>
    <w:p w14:paraId="65802A15" w14:textId="77777777" w:rsidR="00F81691" w:rsidRPr="00DC5B5C" w:rsidRDefault="00F81691" w:rsidP="00F81691">
      <w:pPr>
        <w:ind w:left="567"/>
        <w:rPr>
          <w:rFonts w:eastAsiaTheme="minorEastAsia"/>
        </w:rPr>
      </w:pPr>
    </w:p>
    <w:p w14:paraId="00DB4717" w14:textId="77777777" w:rsidR="00F81691" w:rsidRPr="00DC5B5C" w:rsidRDefault="00F81691" w:rsidP="00F81691">
      <w:pPr>
        <w:ind w:left="567"/>
        <w:rPr>
          <w:rFonts w:eastAsiaTheme="minorEastAsia"/>
        </w:rPr>
      </w:pPr>
      <w:r w:rsidRPr="00DC5B5C">
        <w:t>SK: lai sniegtu juridiskus pakalpojumus saistībā ar Slovākijas iekšzemes tiesībām, tostarp nodrošinātu pārstāvību tiesā, ir nepieciešama EEZ valstspiederība, kā arī dzīvesvieta (komerciāla klātbūtne) SK. Attiecībā uz advokātiem, kas nav Eiropas Savienības advokāti, ir jāievēro faktiskas savstarpības nosacījums.</w:t>
      </w:r>
    </w:p>
    <w:p w14:paraId="77430090" w14:textId="77777777" w:rsidR="00F81691" w:rsidRPr="00DC5B5C" w:rsidRDefault="00F81691" w:rsidP="00F81691">
      <w:pPr>
        <w:ind w:left="567"/>
        <w:rPr>
          <w:rFonts w:eastAsiaTheme="minorEastAsia"/>
        </w:rPr>
      </w:pPr>
    </w:p>
    <w:p w14:paraId="607991E4" w14:textId="77777777" w:rsidR="00F81691" w:rsidRPr="00DC5B5C" w:rsidRDefault="00F81691" w:rsidP="00F81691">
      <w:pPr>
        <w:ind w:left="567"/>
        <w:rPr>
          <w:rFonts w:eastAsiaTheme="minorEastAsia"/>
        </w:rPr>
      </w:pPr>
      <w:r w:rsidRPr="00DC5B5C">
        <w:t>Pasākumi:</w:t>
      </w:r>
    </w:p>
    <w:p w14:paraId="32DECDB1" w14:textId="77777777" w:rsidR="00F81691" w:rsidRPr="00DC5B5C" w:rsidRDefault="00F81691" w:rsidP="00F81691">
      <w:pPr>
        <w:ind w:left="567"/>
        <w:rPr>
          <w:rFonts w:eastAsiaTheme="minorEastAsia"/>
        </w:rPr>
      </w:pPr>
    </w:p>
    <w:p w14:paraId="2885CE6D" w14:textId="77777777" w:rsidR="00F81691" w:rsidRPr="00DC5B5C" w:rsidRDefault="00F81691" w:rsidP="00F81691">
      <w:pPr>
        <w:ind w:left="567"/>
        <w:rPr>
          <w:rFonts w:eastAsiaTheme="minorEastAsia"/>
        </w:rPr>
      </w:pPr>
      <w:r w:rsidRPr="00DC5B5C">
        <w:t>SK</w:t>
      </w:r>
      <w:bookmarkStart w:id="1" w:name="_Hlk34237122"/>
      <w:r w:rsidRPr="00DC5B5C">
        <w:t>: Likums 586/2003 par advokatūru, 5. un 12. pants.</w:t>
      </w:r>
      <w:bookmarkEnd w:id="1"/>
    </w:p>
    <w:p w14:paraId="304CFE3F" w14:textId="77777777" w:rsidR="00F81691" w:rsidRPr="00DC5B5C" w:rsidRDefault="00F81691" w:rsidP="00F81691">
      <w:pPr>
        <w:ind w:left="567"/>
        <w:rPr>
          <w:rFonts w:eastAsiaTheme="minorEastAsia"/>
        </w:rPr>
      </w:pPr>
    </w:p>
    <w:p w14:paraId="14C277C7"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0379CC50" w14:textId="77777777" w:rsidR="00F81691" w:rsidRPr="00DC5B5C" w:rsidRDefault="00F81691" w:rsidP="00F81691">
      <w:pPr>
        <w:ind w:left="567"/>
        <w:rPr>
          <w:rFonts w:eastAsiaTheme="minorEastAsia"/>
        </w:rPr>
      </w:pPr>
    </w:p>
    <w:p w14:paraId="729FC352" w14:textId="77777777" w:rsidR="00F81691" w:rsidRPr="00DC5B5C" w:rsidRDefault="00F81691" w:rsidP="00F81691">
      <w:pPr>
        <w:ind w:left="567"/>
        <w:rPr>
          <w:rFonts w:eastAsiaTheme="minorEastAsia"/>
        </w:rPr>
      </w:pPr>
      <w:r w:rsidRPr="00DC5B5C">
        <w:t>Attiecībā uz ieguldījumiem – valsts režīms:</w:t>
      </w:r>
    </w:p>
    <w:p w14:paraId="76150BB5" w14:textId="77777777" w:rsidR="00F81691" w:rsidRPr="00DC5B5C" w:rsidRDefault="00F81691" w:rsidP="00F81691">
      <w:pPr>
        <w:ind w:left="567"/>
        <w:rPr>
          <w:rFonts w:eastAsiaTheme="minorEastAsia"/>
        </w:rPr>
      </w:pPr>
    </w:p>
    <w:p w14:paraId="206F26C0" w14:textId="77777777" w:rsidR="00F81691" w:rsidRPr="00DC5B5C" w:rsidRDefault="00F81691" w:rsidP="00F81691">
      <w:pPr>
        <w:ind w:left="567"/>
        <w:rPr>
          <w:rFonts w:eastAsiaTheme="minorEastAsia"/>
        </w:rPr>
      </w:pPr>
      <w:r w:rsidRPr="00DC5B5C">
        <w:t>PL: ārvalstu advokāti var iedibināt tikai reģistrētu personālsabiedrību, komandītsabiedrību vai akciju komandītsabiedrību.</w:t>
      </w:r>
    </w:p>
    <w:p w14:paraId="632E614D" w14:textId="77777777" w:rsidR="00F81691" w:rsidRPr="00DC5B5C" w:rsidRDefault="00F81691" w:rsidP="00F81691">
      <w:pPr>
        <w:ind w:left="567"/>
        <w:rPr>
          <w:rFonts w:eastAsiaTheme="minorEastAsia"/>
        </w:rPr>
      </w:pPr>
    </w:p>
    <w:p w14:paraId="370D5ACE" w14:textId="166172FF" w:rsidR="00461A25" w:rsidRDefault="00461A25" w:rsidP="00461A25">
      <w:r w:rsidRPr="00DC5B5C">
        <w:br w:type="page"/>
      </w:r>
    </w:p>
    <w:p w14:paraId="0557A0BE" w14:textId="3385522A" w:rsidR="00F81691" w:rsidRPr="00DC5B5C" w:rsidRDefault="00461A25" w:rsidP="00F81691">
      <w:pPr>
        <w:ind w:left="567"/>
        <w:rPr>
          <w:rFonts w:eastAsiaTheme="minorEastAsia"/>
        </w:rPr>
      </w:pPr>
      <w:r w:rsidRPr="00DC5B5C">
        <w:lastRenderedPageBreak/>
        <w:t>P</w:t>
      </w:r>
      <w:r w:rsidR="00F81691" w:rsidRPr="00DC5B5C">
        <w:t>asākumi:</w:t>
      </w:r>
    </w:p>
    <w:p w14:paraId="0DBE3D5E" w14:textId="77777777" w:rsidR="00F81691" w:rsidRPr="00DC5B5C" w:rsidRDefault="00F81691" w:rsidP="00F81691">
      <w:pPr>
        <w:ind w:left="567"/>
        <w:rPr>
          <w:rFonts w:eastAsiaTheme="minorEastAsia"/>
        </w:rPr>
      </w:pPr>
    </w:p>
    <w:p w14:paraId="5644F64B" w14:textId="77777777" w:rsidR="00F81691" w:rsidRPr="00DC5B5C" w:rsidRDefault="00F81691" w:rsidP="00F81691">
      <w:pPr>
        <w:ind w:left="567"/>
        <w:rPr>
          <w:rFonts w:eastAsiaTheme="minorEastAsia"/>
        </w:rPr>
      </w:pPr>
      <w:r w:rsidRPr="00DC5B5C">
        <w:t>PL: 2002. gada 5. jūlija Likums par ārvalstu juristu tiesiskās palīdzības sniegšanu Polijas Republikā, 19. pants.</w:t>
      </w:r>
    </w:p>
    <w:p w14:paraId="2EA98F76" w14:textId="77777777" w:rsidR="00F81691" w:rsidRPr="00DC5B5C" w:rsidRDefault="00F81691" w:rsidP="00F81691">
      <w:pPr>
        <w:ind w:left="567"/>
        <w:rPr>
          <w:rFonts w:eastAsiaTheme="minorEastAsia"/>
        </w:rPr>
      </w:pPr>
    </w:p>
    <w:p w14:paraId="39F17124" w14:textId="77777777" w:rsidR="00F81691" w:rsidRPr="00DC5B5C" w:rsidRDefault="00F81691" w:rsidP="00F81691">
      <w:pPr>
        <w:ind w:left="567"/>
        <w:rPr>
          <w:rFonts w:eastAsiaTheme="minorEastAsia"/>
        </w:rPr>
      </w:pPr>
      <w:r w:rsidRPr="00DC5B5C">
        <w:t>Attiecībā uz pakalpojumu pārrobežu tirdzniecību – klātbūtne uz vietas:</w:t>
      </w:r>
    </w:p>
    <w:p w14:paraId="7E8E52A8" w14:textId="77777777" w:rsidR="00F81691" w:rsidRPr="00DC5B5C" w:rsidRDefault="00F81691" w:rsidP="00F81691">
      <w:pPr>
        <w:ind w:left="567"/>
        <w:rPr>
          <w:rFonts w:eastAsiaTheme="minorEastAsia"/>
        </w:rPr>
      </w:pPr>
    </w:p>
    <w:p w14:paraId="3505FC68" w14:textId="77777777" w:rsidR="00F81691" w:rsidRPr="00DC5B5C" w:rsidRDefault="00F81691" w:rsidP="00F81691">
      <w:pPr>
        <w:ind w:left="567"/>
        <w:rPr>
          <w:rFonts w:eastAsiaTheme="minorEastAsia"/>
        </w:rPr>
      </w:pPr>
      <w:r w:rsidRPr="00DC5B5C">
        <w:t>IE: lai sniegtu juridiskus pakalpojumus saistībā ar Īrijas iekšzemes tiesībām, tostarp nodrošinātu pārstāvību tiesā, ir jāizpilda dzīvesvietas (komerciālas klātbūtnes) prasība.</w:t>
      </w:r>
    </w:p>
    <w:p w14:paraId="41B0E18C" w14:textId="77777777" w:rsidR="00F81691" w:rsidRPr="00DC5B5C" w:rsidRDefault="00F81691" w:rsidP="00F81691">
      <w:pPr>
        <w:ind w:left="567"/>
        <w:rPr>
          <w:rFonts w:eastAsiaTheme="minorEastAsia"/>
        </w:rPr>
      </w:pPr>
    </w:p>
    <w:p w14:paraId="39C98171" w14:textId="77777777" w:rsidR="00F81691" w:rsidRPr="00DC5B5C" w:rsidRDefault="00F81691" w:rsidP="00F81691">
      <w:pPr>
        <w:ind w:left="567"/>
        <w:rPr>
          <w:rFonts w:eastAsiaTheme="minorEastAsia"/>
        </w:rPr>
      </w:pPr>
      <w:r w:rsidRPr="00DC5B5C">
        <w:t>Pasākumi:</w:t>
      </w:r>
    </w:p>
    <w:p w14:paraId="02778DC4" w14:textId="77777777" w:rsidR="00F81691" w:rsidRPr="00DC5B5C" w:rsidRDefault="00F81691" w:rsidP="00F81691">
      <w:pPr>
        <w:ind w:left="567"/>
        <w:rPr>
          <w:rFonts w:eastAsiaTheme="minorEastAsia"/>
        </w:rPr>
      </w:pPr>
    </w:p>
    <w:p w14:paraId="3F865725" w14:textId="77777777" w:rsidR="00F81691" w:rsidRPr="00DC5B5C" w:rsidRDefault="00F81691" w:rsidP="00F81691">
      <w:pPr>
        <w:ind w:left="567"/>
        <w:rPr>
          <w:rFonts w:eastAsiaTheme="minorEastAsia"/>
        </w:rPr>
      </w:pPr>
      <w:r w:rsidRPr="00DC5B5C">
        <w:t>IE: 1954.–2011. gada Advokātu likumi.</w:t>
      </w:r>
    </w:p>
    <w:p w14:paraId="1FC9F01A" w14:textId="77777777" w:rsidR="00F81691" w:rsidRPr="00DC5B5C" w:rsidRDefault="00F81691" w:rsidP="00F81691">
      <w:pPr>
        <w:ind w:left="567"/>
        <w:rPr>
          <w:rFonts w:eastAsiaTheme="minorEastAsia"/>
        </w:rPr>
      </w:pPr>
    </w:p>
    <w:p w14:paraId="210CCEC5" w14:textId="77777777" w:rsidR="00F81691" w:rsidRPr="00DC5B5C" w:rsidRDefault="00F81691" w:rsidP="00F81691">
      <w:pPr>
        <w:ind w:left="567"/>
        <w:rPr>
          <w:rFonts w:eastAsiaTheme="minorEastAsia"/>
        </w:rPr>
      </w:pPr>
      <w:r w:rsidRPr="00DC5B5C">
        <w:t>IT: lai sniegtu juridiskus pakalpojumus saistībā ar iekšzemes (Eiropas Savienības un dalībvalsts) tiesībām, tostarp nodrošinātu pārstāvību tiesā, ir jāizpilda dzīvesvietas (komerciālas klātbūtnes) prasība.</w:t>
      </w:r>
    </w:p>
    <w:p w14:paraId="03650D53" w14:textId="77777777" w:rsidR="00F81691" w:rsidRPr="00DC5B5C" w:rsidRDefault="00F81691" w:rsidP="00F81691">
      <w:pPr>
        <w:ind w:left="567"/>
        <w:rPr>
          <w:rFonts w:eastAsiaTheme="minorEastAsia"/>
        </w:rPr>
      </w:pPr>
    </w:p>
    <w:p w14:paraId="56BCCDA4" w14:textId="77777777" w:rsidR="00F81691" w:rsidRPr="00DC5B5C" w:rsidRDefault="00F81691" w:rsidP="00F81691">
      <w:pPr>
        <w:ind w:left="567"/>
        <w:rPr>
          <w:rFonts w:eastAsiaTheme="minorEastAsia"/>
        </w:rPr>
      </w:pPr>
      <w:r w:rsidRPr="00DC5B5C">
        <w:t>Pasākumi:</w:t>
      </w:r>
    </w:p>
    <w:p w14:paraId="2429F807" w14:textId="77777777" w:rsidR="00F81691" w:rsidRPr="00DC5B5C" w:rsidRDefault="00F81691" w:rsidP="00F81691">
      <w:pPr>
        <w:ind w:left="567"/>
        <w:rPr>
          <w:rFonts w:eastAsiaTheme="minorEastAsia"/>
        </w:rPr>
      </w:pPr>
    </w:p>
    <w:p w14:paraId="791CEA26" w14:textId="77777777" w:rsidR="00F81691" w:rsidRPr="00DC5B5C" w:rsidRDefault="00F81691" w:rsidP="00F81691">
      <w:pPr>
        <w:ind w:left="567"/>
        <w:rPr>
          <w:rFonts w:eastAsiaTheme="minorEastAsia"/>
        </w:rPr>
      </w:pPr>
      <w:r w:rsidRPr="00DC5B5C">
        <w:t>IT: Karaļa Dekrēts 1578/1933, 17. pants, Likums par juridiskajām profesijām.</w:t>
      </w:r>
    </w:p>
    <w:p w14:paraId="654FAA30" w14:textId="77777777" w:rsidR="00F81691" w:rsidRPr="00DC5B5C" w:rsidRDefault="00F81691" w:rsidP="00F81691">
      <w:pPr>
        <w:ind w:left="567"/>
        <w:rPr>
          <w:rFonts w:eastAsiaTheme="minorEastAsia"/>
        </w:rPr>
      </w:pPr>
    </w:p>
    <w:p w14:paraId="72CFC5C7" w14:textId="27E35449" w:rsidR="00461A25" w:rsidRDefault="00461A25" w:rsidP="00461A25">
      <w:r w:rsidRPr="00DC5B5C">
        <w:br w:type="page"/>
      </w:r>
    </w:p>
    <w:p w14:paraId="3C40F357" w14:textId="57254B10" w:rsidR="00F81691" w:rsidRPr="00DC5B5C" w:rsidRDefault="00461A25" w:rsidP="00F81691">
      <w:pPr>
        <w:ind w:left="567" w:hanging="567"/>
        <w:rPr>
          <w:rFonts w:eastAsiaTheme="majorEastAsia"/>
        </w:rPr>
      </w:pPr>
      <w:r w:rsidRPr="00DC5B5C">
        <w:lastRenderedPageBreak/>
        <w:t>b</w:t>
      </w:r>
      <w:r w:rsidR="00F81691" w:rsidRPr="00DC5B5C">
        <w:t>)</w:t>
      </w:r>
      <w:r w:rsidR="00F81691" w:rsidRPr="00DC5B5C">
        <w:tab/>
        <w:t xml:space="preserve">Patentu aģenti, rūpnieciskā īpašuma aģenti, intelektuālā īpašuma advokāti (daļa no </w:t>
      </w:r>
      <w:r w:rsidR="00F81691" w:rsidRPr="00DC5B5C">
        <w:rPr>
          <w:i/>
          <w:iCs/>
        </w:rPr>
        <w:t>CPC</w:t>
      </w:r>
      <w:r w:rsidR="00F81691" w:rsidRPr="00DC5B5C">
        <w:t> 879, 861, 8613)</w:t>
      </w:r>
    </w:p>
    <w:p w14:paraId="22C42CC5" w14:textId="77777777" w:rsidR="00F81691" w:rsidRPr="00DC5B5C" w:rsidRDefault="00F81691" w:rsidP="00F81691">
      <w:pPr>
        <w:ind w:left="567"/>
        <w:rPr>
          <w:rFonts w:eastAsiaTheme="minorEastAsia"/>
        </w:rPr>
      </w:pPr>
    </w:p>
    <w:p w14:paraId="5AF64513"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34C4DCFE" w14:textId="77777777" w:rsidR="00F81691" w:rsidRPr="00DC5B5C" w:rsidRDefault="00F81691" w:rsidP="00F81691">
      <w:pPr>
        <w:ind w:left="567"/>
        <w:rPr>
          <w:rFonts w:eastAsiaTheme="minorEastAsia"/>
        </w:rPr>
      </w:pPr>
    </w:p>
    <w:p w14:paraId="7F5ED61C" w14:textId="77777777" w:rsidR="00F81691" w:rsidRPr="00DC5B5C" w:rsidRDefault="00F81691" w:rsidP="00F81691">
      <w:pPr>
        <w:ind w:left="567"/>
        <w:rPr>
          <w:rFonts w:eastAsiaTheme="minorEastAsia"/>
        </w:rPr>
      </w:pPr>
      <w:r w:rsidRPr="00DC5B5C">
        <w:t>BG, CY, EE un LT: lai sniegtu patentu aģentūras pakalpojumus, nepieciešama EEZ vai Šveices valstspiederība.</w:t>
      </w:r>
    </w:p>
    <w:p w14:paraId="7448E834" w14:textId="77777777" w:rsidR="00F81691" w:rsidRPr="00DC5B5C" w:rsidRDefault="00F81691" w:rsidP="00F81691">
      <w:pPr>
        <w:ind w:left="567"/>
        <w:rPr>
          <w:rFonts w:eastAsiaTheme="minorEastAsia"/>
        </w:rPr>
      </w:pPr>
    </w:p>
    <w:p w14:paraId="2C0112CB" w14:textId="77777777" w:rsidR="00F81691" w:rsidRPr="00DC5B5C" w:rsidRDefault="00F81691" w:rsidP="00F81691">
      <w:pPr>
        <w:ind w:left="567"/>
        <w:rPr>
          <w:rFonts w:eastAsiaTheme="minorEastAsia"/>
        </w:rPr>
      </w:pPr>
      <w:r w:rsidRPr="00DC5B5C">
        <w:t xml:space="preserve">DE: tikai patentu juristus ar Vācijas kvalifikāciju var uzņemt advokatūrā, un tādējādi viņi kļūst tiesīgi sniegt patentu aģenta pakalpojumus DE iekšzemes tiesību jomā. Ārvalstu patentu advokāti var sniegt juridiskos pakalpojumus ārvalstu tiesībās, ja pierāda, ka tiem ir speciālas zināšanas; lai sniegtu juridiskos pakalpojumus DE, ir jāreģistrējas. Ārvalstu patentu advokāti (izņemot advokātus ar EEZ un Šveices kvalifikāciju) nedrīkst iedibināt advokātu biroju kopā ar valsts patentu advokātiem. Ārvalstu patentu advokātu (izņemot EEZ un Šveices advokātus) komerciālā klātbūtne var būt vienīgi </w:t>
      </w:r>
      <w:proofErr w:type="spellStart"/>
      <w:r w:rsidRPr="00DC5B5C">
        <w:rPr>
          <w:i/>
        </w:rPr>
        <w:t>Patentanwalts</w:t>
      </w:r>
      <w:r w:rsidRPr="00DC5B5C">
        <w:rPr>
          <w:i/>
        </w:rPr>
        <w:noBreakHyphen/>
        <w:t>GmbH</w:t>
      </w:r>
      <w:proofErr w:type="spellEnd"/>
      <w:r w:rsidRPr="00DC5B5C">
        <w:t xml:space="preserve"> vai </w:t>
      </w:r>
      <w:proofErr w:type="spellStart"/>
      <w:r w:rsidRPr="00DC5B5C">
        <w:rPr>
          <w:i/>
        </w:rPr>
        <w:t>Patentanwalt</w:t>
      </w:r>
      <w:proofErr w:type="spellEnd"/>
      <w:r w:rsidRPr="00DC5B5C">
        <w:rPr>
          <w:i/>
        </w:rPr>
        <w:noBreakHyphen/>
        <w:t>AG</w:t>
      </w:r>
      <w:r w:rsidRPr="00DC5B5C">
        <w:t xml:space="preserve"> formā, un viņi var iegūt vienīgi kapitāldaļu mazākumu.</w:t>
      </w:r>
    </w:p>
    <w:p w14:paraId="403AD1FC" w14:textId="77777777" w:rsidR="00F81691" w:rsidRPr="00DC5B5C" w:rsidRDefault="00F81691" w:rsidP="00F81691">
      <w:pPr>
        <w:ind w:left="567"/>
        <w:rPr>
          <w:rFonts w:eastAsiaTheme="minorEastAsia"/>
        </w:rPr>
      </w:pPr>
    </w:p>
    <w:p w14:paraId="2B967B07" w14:textId="77777777" w:rsidR="00F81691" w:rsidRPr="00DC5B5C" w:rsidRDefault="00F81691" w:rsidP="00F81691">
      <w:pPr>
        <w:ind w:left="567"/>
        <w:rPr>
          <w:rFonts w:eastAsiaTheme="minorEastAsia"/>
        </w:rPr>
      </w:pPr>
      <w:r w:rsidRPr="00DC5B5C">
        <w:t>ES un PT: lai sniegtu rūpnieciskā īpašuma aģenta pakalpojumus, nepieciešama EEZ valstspiederība.</w:t>
      </w:r>
    </w:p>
    <w:p w14:paraId="46FA8426" w14:textId="77777777" w:rsidR="00F81691" w:rsidRPr="00DC5B5C" w:rsidRDefault="00F81691" w:rsidP="00F81691">
      <w:pPr>
        <w:ind w:left="567"/>
        <w:rPr>
          <w:rFonts w:eastAsiaTheme="minorEastAsia"/>
        </w:rPr>
      </w:pPr>
    </w:p>
    <w:p w14:paraId="3E2B4792" w14:textId="1D65904C" w:rsidR="00461A25" w:rsidRDefault="00461A25" w:rsidP="00461A25">
      <w:r w:rsidRPr="00DC5B5C">
        <w:br w:type="page"/>
      </w:r>
    </w:p>
    <w:p w14:paraId="13AC8005" w14:textId="5C5D686F" w:rsidR="00F81691" w:rsidRPr="00DC5B5C" w:rsidRDefault="00461A25" w:rsidP="00F81691">
      <w:pPr>
        <w:ind w:left="567"/>
        <w:rPr>
          <w:rFonts w:eastAsiaTheme="minorEastAsia"/>
        </w:rPr>
      </w:pPr>
      <w:r w:rsidRPr="00DC5B5C">
        <w:lastRenderedPageBreak/>
        <w:t>I</w:t>
      </w:r>
      <w:r w:rsidR="00F81691" w:rsidRPr="00DC5B5C">
        <w:t>E: uz iedibinājuma pamata attiecībā uz juridisko formu piemēro prasību, lai vismaz viens no sabiedrības direktoriem, partneriem, vadītājiem vai darbiniekiem būtu reģistrēts patentu vai intelektuālā īpašuma tiesību advokāts IE. Pārrobežu rakstura dēļ nepieciešama EEZ valstspiederība un komerciāla klātbūtne, galvenā darbības vieta EEZ valstī un kvalifikācija, kas atbilst EEZ valsts tiesību aktiem.</w:t>
      </w:r>
    </w:p>
    <w:p w14:paraId="5BB80DF7" w14:textId="77777777" w:rsidR="00F81691" w:rsidRPr="00DC5B5C" w:rsidRDefault="00F81691" w:rsidP="00F81691">
      <w:pPr>
        <w:ind w:left="567"/>
        <w:rPr>
          <w:rFonts w:eastAsiaTheme="minorEastAsia"/>
        </w:rPr>
      </w:pPr>
    </w:p>
    <w:p w14:paraId="3EFCA7E1"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klātbūtne uz vietas:</w:t>
      </w:r>
    </w:p>
    <w:p w14:paraId="7DC132D5" w14:textId="77777777" w:rsidR="00F81691" w:rsidRPr="00DC5B5C" w:rsidRDefault="00F81691" w:rsidP="00F81691">
      <w:pPr>
        <w:ind w:left="567"/>
        <w:rPr>
          <w:rFonts w:eastAsiaTheme="minorEastAsia"/>
        </w:rPr>
      </w:pPr>
    </w:p>
    <w:p w14:paraId="77C81C3F" w14:textId="77777777" w:rsidR="00F81691" w:rsidRPr="00DC5B5C" w:rsidRDefault="00F81691" w:rsidP="00F81691">
      <w:pPr>
        <w:ind w:left="567"/>
        <w:rPr>
          <w:rFonts w:eastAsiaTheme="minorEastAsia"/>
        </w:rPr>
      </w:pPr>
      <w:r w:rsidRPr="00DC5B5C">
        <w:t>IE: lai varētu iedibināt sabiedrību, vismaz vienam no sabiedrības direktoriem, partneriem, vadītājiem vai darbiniekiem jābūt reģistrētam kā patentu vai intelektuālā īpašuma tiesību advokātam IE. Pārrobežu rakstura dēļ nepieciešama EEZ valstspiederība un komerciāla klātbūtne, galvenā darbības vieta EEZ valstī un kvalifikācija, kas atbilst EEZ valsts tiesību aktiem.</w:t>
      </w:r>
    </w:p>
    <w:p w14:paraId="52F09B4A" w14:textId="77777777" w:rsidR="00F81691" w:rsidRPr="00DC5B5C" w:rsidRDefault="00F81691" w:rsidP="00F81691">
      <w:pPr>
        <w:ind w:left="567"/>
        <w:rPr>
          <w:rFonts w:eastAsiaTheme="minorEastAsia"/>
        </w:rPr>
      </w:pPr>
    </w:p>
    <w:p w14:paraId="73825034" w14:textId="77777777" w:rsidR="00F81691" w:rsidRPr="00DC5B5C" w:rsidRDefault="00F81691" w:rsidP="00F81691">
      <w:pPr>
        <w:ind w:left="567"/>
        <w:rPr>
          <w:rFonts w:eastAsiaTheme="minorEastAsia"/>
        </w:rPr>
      </w:pPr>
      <w:r w:rsidRPr="00DC5B5C">
        <w:t>Attiecībā uz pakalpojumu pārrobežu tirdzniecību – klātbūtne uz vietas:</w:t>
      </w:r>
    </w:p>
    <w:p w14:paraId="694BD16D" w14:textId="77777777" w:rsidR="00F81691" w:rsidRPr="00DC5B5C" w:rsidRDefault="00F81691" w:rsidP="00F81691">
      <w:pPr>
        <w:ind w:left="567"/>
        <w:rPr>
          <w:rFonts w:eastAsiaTheme="minorEastAsia"/>
        </w:rPr>
      </w:pPr>
    </w:p>
    <w:p w14:paraId="1CAE2A3A" w14:textId="77777777" w:rsidR="00F81691" w:rsidRPr="00DC5B5C" w:rsidRDefault="00F81691" w:rsidP="00F81691">
      <w:pPr>
        <w:ind w:left="567"/>
        <w:rPr>
          <w:rFonts w:eastAsiaTheme="minorEastAsia"/>
        </w:rPr>
      </w:pPr>
      <w:r w:rsidRPr="00DC5B5C">
        <w:t>EE: lai sniegtu patentu aģentūras pakalpojumus, piemēro prasību par pastāvīgu dzīvesvietu.</w:t>
      </w:r>
    </w:p>
    <w:p w14:paraId="6096AE90" w14:textId="77777777" w:rsidR="00F81691" w:rsidRPr="00DC5B5C" w:rsidRDefault="00F81691" w:rsidP="00F81691">
      <w:pPr>
        <w:ind w:left="567"/>
        <w:rPr>
          <w:rFonts w:eastAsiaTheme="minorEastAsia"/>
        </w:rPr>
      </w:pPr>
    </w:p>
    <w:p w14:paraId="0FB3ACB2" w14:textId="77777777" w:rsidR="00F81691" w:rsidRPr="00DC5B5C" w:rsidRDefault="00F81691" w:rsidP="00F81691">
      <w:pPr>
        <w:ind w:left="567"/>
        <w:rPr>
          <w:rFonts w:eastAsiaTheme="minorEastAsia"/>
        </w:rPr>
      </w:pPr>
      <w:r w:rsidRPr="00DC5B5C">
        <w:t>CY, FI un HU: lai sniegtu patentu aģentūras pakalpojumus, dzīvesvietai ir jābūt EEZ.</w:t>
      </w:r>
    </w:p>
    <w:p w14:paraId="7AF4EF18" w14:textId="77777777" w:rsidR="00F81691" w:rsidRPr="00DC5B5C" w:rsidRDefault="00F81691" w:rsidP="00F81691">
      <w:pPr>
        <w:ind w:left="567"/>
        <w:rPr>
          <w:rFonts w:eastAsiaTheme="minorEastAsia"/>
        </w:rPr>
      </w:pPr>
    </w:p>
    <w:p w14:paraId="21856208" w14:textId="77777777" w:rsidR="00F81691" w:rsidRPr="00DC5B5C" w:rsidRDefault="00F81691" w:rsidP="00F81691">
      <w:pPr>
        <w:ind w:left="567"/>
        <w:rPr>
          <w:rFonts w:eastAsiaTheme="minorEastAsia"/>
        </w:rPr>
      </w:pPr>
      <w:r w:rsidRPr="00DC5B5C">
        <w:t>SI: reģistrētu tiesību (patentu, preču zīmju, dizainparaugu aizsardzības) turētāja vai pieteikuma iesniedzēja pastāvīgajai dzīvesvietai jābūt SI. Alternatīvs risinājums ir SI reģistrēts patentu aģents vai preču zīmju un dizainparaugu aģents, kas galvenokārt nodrošinātu procesa pakalpojumus, sniegtu paziņojumus utt.</w:t>
      </w:r>
    </w:p>
    <w:p w14:paraId="150E9F8E" w14:textId="77777777" w:rsidR="00F81691" w:rsidRPr="00DC5B5C" w:rsidRDefault="00F81691" w:rsidP="00F81691">
      <w:pPr>
        <w:ind w:left="567"/>
        <w:rPr>
          <w:rFonts w:eastAsiaTheme="minorEastAsia"/>
        </w:rPr>
      </w:pPr>
    </w:p>
    <w:p w14:paraId="121E764E" w14:textId="35AD40B0" w:rsidR="00461A25" w:rsidRDefault="00461A25" w:rsidP="00461A25">
      <w:r w:rsidRPr="00DC5B5C">
        <w:br w:type="page"/>
      </w:r>
    </w:p>
    <w:p w14:paraId="6D0BCB79" w14:textId="52977C2C" w:rsidR="00F81691" w:rsidRPr="00DC5B5C" w:rsidRDefault="00461A25" w:rsidP="00F81691">
      <w:pPr>
        <w:ind w:left="567"/>
        <w:rPr>
          <w:rFonts w:eastAsiaTheme="minorEastAsia"/>
        </w:rPr>
      </w:pPr>
      <w:r w:rsidRPr="00DC5B5C">
        <w:lastRenderedPageBreak/>
        <w:t>P</w:t>
      </w:r>
      <w:r w:rsidR="00F81691" w:rsidRPr="00DC5B5C">
        <w:t>asākumi:</w:t>
      </w:r>
    </w:p>
    <w:p w14:paraId="7889C655" w14:textId="77777777" w:rsidR="00F81691" w:rsidRPr="00DC5B5C" w:rsidRDefault="00F81691" w:rsidP="00F81691">
      <w:pPr>
        <w:ind w:left="567"/>
        <w:rPr>
          <w:rFonts w:eastAsiaTheme="minorEastAsia"/>
        </w:rPr>
      </w:pPr>
    </w:p>
    <w:p w14:paraId="588AA1F0" w14:textId="77777777" w:rsidR="00F81691" w:rsidRPr="00DC5B5C" w:rsidRDefault="00F81691" w:rsidP="00F81691">
      <w:pPr>
        <w:ind w:left="567"/>
        <w:rPr>
          <w:rFonts w:eastAsiaTheme="minorEastAsia"/>
        </w:rPr>
      </w:pPr>
      <w:r w:rsidRPr="00DC5B5C">
        <w:t>BG: Rīkojums pārstāvjiem attiecībā uz intelektuālo īpašumu, 4. pants.</w:t>
      </w:r>
    </w:p>
    <w:p w14:paraId="59736627" w14:textId="77777777" w:rsidR="00F81691" w:rsidRPr="00DC5B5C" w:rsidRDefault="00F81691" w:rsidP="00F81691">
      <w:pPr>
        <w:ind w:left="567"/>
        <w:rPr>
          <w:rFonts w:eastAsiaTheme="minorEastAsia"/>
        </w:rPr>
      </w:pPr>
    </w:p>
    <w:p w14:paraId="3B22CA93" w14:textId="1F8B6869" w:rsidR="00F81691" w:rsidRPr="00DC5B5C" w:rsidRDefault="00F81691" w:rsidP="00F81691">
      <w:pPr>
        <w:ind w:left="567"/>
        <w:rPr>
          <w:rFonts w:eastAsiaTheme="minorEastAsia"/>
        </w:rPr>
      </w:pPr>
      <w:r w:rsidRPr="00DC5B5C">
        <w:t>CY: Advokātu likums (2. nodaļa), kas grozīts ar likumiem Nr. 42 (1961. g.), 20 (1963. g.), 46</w:t>
      </w:r>
      <w:r w:rsidR="00446FF9">
        <w:t> </w:t>
      </w:r>
      <w:r w:rsidRPr="00DC5B5C">
        <w:t>(1970. g.), 40 (1975. g.), 55 (1978. g.), 71 (1981. g.), 92 (1983. g.), 98 (1984. g.), 17</w:t>
      </w:r>
      <w:r w:rsidR="00446FF9">
        <w:t> </w:t>
      </w:r>
      <w:r w:rsidRPr="00DC5B5C">
        <w:t>(1985. g.), 52 (1985. g.), 9 (1989. g.), 175 (1991. g.), 212 (1991. g.), 9(I) (1993. g.), 56(I)</w:t>
      </w:r>
      <w:r w:rsidR="00446FF9">
        <w:t> </w:t>
      </w:r>
      <w:r w:rsidRPr="00DC5B5C">
        <w:t>(1993. g.), 83(I) (1994. g.), 76(I) (1995. g.), 103(I) (1996. g.), 79(I) (2000. g.), 31(I)</w:t>
      </w:r>
      <w:r w:rsidR="00446FF9">
        <w:t> </w:t>
      </w:r>
      <w:r w:rsidRPr="00DC5B5C">
        <w:t>(2001. g.), 41(I) (2002. g.), 180(I) (2002. g.), 117(I) (2003. g.), 130(I) (2003. g.), 199(I)</w:t>
      </w:r>
      <w:r w:rsidR="00446FF9">
        <w:t> </w:t>
      </w:r>
      <w:r w:rsidRPr="00DC5B5C">
        <w:t>(2004. g.), 264(I) (2004. g.), 21(I) (2005. g.), 65(I) (2005. g.), 124(I) (2005. g.), 158(I)</w:t>
      </w:r>
      <w:r w:rsidR="00446FF9">
        <w:t> </w:t>
      </w:r>
      <w:r w:rsidRPr="00DC5B5C">
        <w:t>(2005. g.), 175(I) (2006. g.), 117(I) (2007. g.), 103(I) (2008. g.), 109(I) (2008. g.), 11(I) (2009. g.), 130(I) (2009. g.), 4(I) (2010. g.), 65(I) (2010. g.), 14(I) (2011. g.), 144(I)</w:t>
      </w:r>
      <w:r w:rsidR="00446FF9">
        <w:t> </w:t>
      </w:r>
      <w:r w:rsidRPr="00DC5B5C">
        <w:t>(2011. g.), 116(I) (2012. g.) un 18(Ι) (2013. g.).</w:t>
      </w:r>
    </w:p>
    <w:p w14:paraId="40C22C2A" w14:textId="77777777" w:rsidR="00F81691" w:rsidRPr="00DC5B5C" w:rsidRDefault="00F81691" w:rsidP="00F81691">
      <w:pPr>
        <w:ind w:left="567"/>
        <w:rPr>
          <w:rFonts w:eastAsiaTheme="minorEastAsia"/>
        </w:rPr>
      </w:pPr>
    </w:p>
    <w:p w14:paraId="74251B06" w14:textId="77777777" w:rsidR="00F81691" w:rsidRPr="00DC5B5C" w:rsidRDefault="00F81691" w:rsidP="00F81691">
      <w:pPr>
        <w:ind w:left="567"/>
        <w:rPr>
          <w:rFonts w:eastAsiaTheme="minorEastAsia"/>
        </w:rPr>
      </w:pPr>
      <w:r w:rsidRPr="00DC5B5C">
        <w:t xml:space="preserve">DE: 52.e punkts, 52.f punkts, 154.a punkts un 154.b punkts </w:t>
      </w:r>
      <w:proofErr w:type="spellStart"/>
      <w:r w:rsidRPr="00DC5B5C">
        <w:rPr>
          <w:i/>
        </w:rPr>
        <w:t>Patentanwaltsordnung</w:t>
      </w:r>
      <w:proofErr w:type="spellEnd"/>
      <w:r w:rsidRPr="00DC5B5C">
        <w:t xml:space="preserve"> (</w:t>
      </w:r>
      <w:r w:rsidRPr="00DC5B5C">
        <w:rPr>
          <w:i/>
        </w:rPr>
        <w:t>PAO</w:t>
      </w:r>
      <w:r w:rsidRPr="00DC5B5C">
        <w:t>).</w:t>
      </w:r>
    </w:p>
    <w:p w14:paraId="4E8AB83B" w14:textId="77777777" w:rsidR="00F81691" w:rsidRPr="00DC5B5C" w:rsidRDefault="00F81691" w:rsidP="00F81691">
      <w:pPr>
        <w:ind w:left="567"/>
        <w:rPr>
          <w:rFonts w:eastAsiaTheme="minorEastAsia"/>
        </w:rPr>
      </w:pPr>
    </w:p>
    <w:p w14:paraId="3ACA7D6F" w14:textId="77777777" w:rsidR="00F81691" w:rsidRPr="00DC5B5C" w:rsidRDefault="00F81691" w:rsidP="00F81691">
      <w:pPr>
        <w:ind w:left="567"/>
        <w:rPr>
          <w:rFonts w:eastAsiaTheme="minorEastAsia"/>
        </w:rPr>
      </w:pPr>
      <w:r w:rsidRPr="00DC5B5C">
        <w:t xml:space="preserve">EE: </w:t>
      </w:r>
      <w:proofErr w:type="spellStart"/>
      <w:r w:rsidRPr="00DC5B5C">
        <w:rPr>
          <w:i/>
        </w:rPr>
        <w:t>Patendivoliniku</w:t>
      </w:r>
      <w:proofErr w:type="spellEnd"/>
      <w:r w:rsidRPr="00DC5B5C">
        <w:rPr>
          <w:i/>
        </w:rPr>
        <w:t xml:space="preserve"> </w:t>
      </w:r>
      <w:proofErr w:type="spellStart"/>
      <w:r w:rsidRPr="00DC5B5C">
        <w:rPr>
          <w:i/>
        </w:rPr>
        <w:t>seadus</w:t>
      </w:r>
      <w:proofErr w:type="spellEnd"/>
      <w:r w:rsidRPr="00DC5B5C">
        <w:t xml:space="preserve"> (Patentu aģentu likums) 2., 14. punkts.</w:t>
      </w:r>
    </w:p>
    <w:p w14:paraId="053AE88A" w14:textId="77777777" w:rsidR="00F81691" w:rsidRPr="00DC5B5C" w:rsidRDefault="00F81691" w:rsidP="00F81691">
      <w:pPr>
        <w:ind w:left="567"/>
        <w:rPr>
          <w:rFonts w:eastAsiaTheme="minorEastAsia"/>
        </w:rPr>
      </w:pPr>
    </w:p>
    <w:p w14:paraId="3FF7A81C" w14:textId="77777777" w:rsidR="00F81691" w:rsidRPr="00DC5B5C" w:rsidRDefault="00F81691" w:rsidP="00F81691">
      <w:pPr>
        <w:ind w:left="567"/>
        <w:rPr>
          <w:rFonts w:eastAsiaTheme="minorEastAsia"/>
        </w:rPr>
      </w:pPr>
      <w:r w:rsidRPr="00DC5B5C">
        <w:t xml:space="preserve">ES: </w:t>
      </w:r>
      <w:proofErr w:type="spellStart"/>
      <w:r w:rsidRPr="00DC5B5C">
        <w:rPr>
          <w:i/>
        </w:rPr>
        <w:t>Ley</w:t>
      </w:r>
      <w:proofErr w:type="spellEnd"/>
      <w:r w:rsidRPr="00DC5B5C">
        <w:rPr>
          <w:i/>
        </w:rPr>
        <w:t xml:space="preserve"> 11/1986, </w:t>
      </w:r>
      <w:proofErr w:type="spellStart"/>
      <w:r w:rsidRPr="00DC5B5C">
        <w:rPr>
          <w:i/>
        </w:rPr>
        <w:t>de</w:t>
      </w:r>
      <w:proofErr w:type="spellEnd"/>
      <w:r w:rsidRPr="00DC5B5C">
        <w:rPr>
          <w:i/>
        </w:rPr>
        <w:t xml:space="preserve"> 20 </w:t>
      </w:r>
      <w:proofErr w:type="spellStart"/>
      <w:r w:rsidRPr="00DC5B5C">
        <w:rPr>
          <w:i/>
        </w:rPr>
        <w:t>de</w:t>
      </w:r>
      <w:proofErr w:type="spellEnd"/>
      <w:r w:rsidRPr="00DC5B5C">
        <w:rPr>
          <w:i/>
        </w:rPr>
        <w:t xml:space="preserve"> </w:t>
      </w:r>
      <w:proofErr w:type="spellStart"/>
      <w:r w:rsidRPr="00DC5B5C">
        <w:rPr>
          <w:i/>
        </w:rPr>
        <w:t>marzo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Patentes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Invención</w:t>
      </w:r>
      <w:proofErr w:type="spellEnd"/>
      <w:r w:rsidRPr="00DC5B5C">
        <w:rPr>
          <w:i/>
        </w:rPr>
        <w:t xml:space="preserve"> y </w:t>
      </w:r>
      <w:proofErr w:type="spellStart"/>
      <w:r w:rsidRPr="00DC5B5C">
        <w:rPr>
          <w:i/>
        </w:rPr>
        <w:t>Modelos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utilidad</w:t>
      </w:r>
      <w:proofErr w:type="spellEnd"/>
      <w:r w:rsidRPr="00DC5B5C">
        <w:t>, 155.–157. pants.</w:t>
      </w:r>
    </w:p>
    <w:p w14:paraId="1AF919EF" w14:textId="77777777" w:rsidR="00F81691" w:rsidRPr="00DC5B5C" w:rsidRDefault="00F81691" w:rsidP="00F81691">
      <w:pPr>
        <w:ind w:left="567"/>
        <w:rPr>
          <w:rFonts w:eastAsiaTheme="minorEastAsia"/>
        </w:rPr>
      </w:pPr>
    </w:p>
    <w:p w14:paraId="61649E8B" w14:textId="77777777" w:rsidR="00F81691" w:rsidRPr="00DC5B5C" w:rsidRDefault="00F81691" w:rsidP="00F81691">
      <w:pPr>
        <w:ind w:left="567"/>
        <w:rPr>
          <w:rFonts w:eastAsiaTheme="minorEastAsia"/>
        </w:rPr>
      </w:pPr>
      <w:r w:rsidRPr="00DC5B5C">
        <w:t xml:space="preserve">FI: </w:t>
      </w:r>
      <w:proofErr w:type="spellStart"/>
      <w:r w:rsidRPr="00DC5B5C">
        <w:rPr>
          <w:i/>
        </w:rPr>
        <w:t>Tavaramerkkilaki</w:t>
      </w:r>
      <w:proofErr w:type="spellEnd"/>
      <w:r w:rsidRPr="00DC5B5C">
        <w:t xml:space="preserve"> (Preču zīmju likums) (7/1964); </w:t>
      </w:r>
      <w:r w:rsidRPr="00DC5B5C">
        <w:rPr>
          <w:i/>
        </w:rPr>
        <w:t xml:space="preserve">Laki </w:t>
      </w:r>
      <w:proofErr w:type="spellStart"/>
      <w:r w:rsidRPr="00DC5B5C">
        <w:rPr>
          <w:i/>
        </w:rPr>
        <w:t>auktorisoiduista</w:t>
      </w:r>
      <w:proofErr w:type="spellEnd"/>
      <w:r w:rsidRPr="00DC5B5C">
        <w:rPr>
          <w:i/>
        </w:rPr>
        <w:t xml:space="preserve"> </w:t>
      </w:r>
      <w:proofErr w:type="spellStart"/>
      <w:r w:rsidRPr="00DC5B5C">
        <w:rPr>
          <w:i/>
        </w:rPr>
        <w:t>teollisoikeusasiamiehistä</w:t>
      </w:r>
      <w:proofErr w:type="spellEnd"/>
      <w:r w:rsidRPr="00DC5B5C">
        <w:t xml:space="preserve"> (Likums par pilnvarotiem rūpnieciskā īpašuma advokātiem (22/2014)); un</w:t>
      </w:r>
    </w:p>
    <w:p w14:paraId="6C232797" w14:textId="77777777" w:rsidR="00F81691" w:rsidRPr="00DC5B5C" w:rsidRDefault="00F81691" w:rsidP="00F81691">
      <w:pPr>
        <w:ind w:left="567"/>
        <w:rPr>
          <w:rFonts w:eastAsiaTheme="minorEastAsia"/>
        </w:rPr>
      </w:pPr>
    </w:p>
    <w:p w14:paraId="1878B6F9" w14:textId="6A10333D" w:rsidR="00461A25" w:rsidRDefault="00461A25" w:rsidP="00461A25">
      <w:r w:rsidRPr="00DC5B5C">
        <w:br w:type="page"/>
      </w:r>
    </w:p>
    <w:p w14:paraId="1BB2B7AE" w14:textId="0A8AA1A0" w:rsidR="00F81691" w:rsidRPr="00DC5B5C" w:rsidRDefault="00461A25" w:rsidP="00F81691">
      <w:pPr>
        <w:ind w:left="567"/>
        <w:rPr>
          <w:rFonts w:eastAsiaTheme="minorEastAsia"/>
        </w:rPr>
      </w:pPr>
      <w:r w:rsidRPr="00DC5B5C">
        <w:rPr>
          <w:i/>
        </w:rPr>
        <w:lastRenderedPageBreak/>
        <w:t>L</w:t>
      </w:r>
      <w:r w:rsidR="00F81691" w:rsidRPr="00DC5B5C">
        <w:rPr>
          <w:i/>
        </w:rPr>
        <w:t xml:space="preserve">aki </w:t>
      </w:r>
      <w:proofErr w:type="spellStart"/>
      <w:r w:rsidR="00F81691" w:rsidRPr="00DC5B5C">
        <w:rPr>
          <w:i/>
        </w:rPr>
        <w:t>kasvinjalostajanoikeudesta</w:t>
      </w:r>
      <w:proofErr w:type="spellEnd"/>
      <w:r w:rsidR="00F81691" w:rsidRPr="00DC5B5C">
        <w:t xml:space="preserve"> (Augu selekcionāru tiesību likums) 1279/2009; un </w:t>
      </w:r>
      <w:proofErr w:type="spellStart"/>
      <w:r w:rsidR="00F81691" w:rsidRPr="00DC5B5C">
        <w:rPr>
          <w:i/>
        </w:rPr>
        <w:t>Mallioikeuslaki</w:t>
      </w:r>
      <w:proofErr w:type="spellEnd"/>
      <w:r w:rsidR="00F81691" w:rsidRPr="00DC5B5C">
        <w:t xml:space="preserve"> (Reģistrēto dizainparaugu likums) 221/1971.</w:t>
      </w:r>
    </w:p>
    <w:p w14:paraId="323D5060" w14:textId="77777777" w:rsidR="00F81691" w:rsidRPr="00DC5B5C" w:rsidRDefault="00F81691" w:rsidP="00F81691">
      <w:pPr>
        <w:ind w:left="567"/>
        <w:rPr>
          <w:rFonts w:eastAsiaTheme="minorEastAsia"/>
        </w:rPr>
      </w:pPr>
    </w:p>
    <w:p w14:paraId="75413542" w14:textId="77777777" w:rsidR="00F81691" w:rsidRPr="00DC5B5C" w:rsidRDefault="00F81691" w:rsidP="00F81691">
      <w:pPr>
        <w:ind w:left="567"/>
        <w:rPr>
          <w:rFonts w:eastAsiaTheme="minorEastAsia"/>
        </w:rPr>
      </w:pPr>
      <w:r w:rsidRPr="00DC5B5C">
        <w:t>HU: 1995. gada Likums Nr. XXXII par patentu advokātiem.</w:t>
      </w:r>
    </w:p>
    <w:p w14:paraId="61A522A1" w14:textId="77777777" w:rsidR="00F81691" w:rsidRPr="00DC5B5C" w:rsidRDefault="00F81691" w:rsidP="00F81691">
      <w:pPr>
        <w:ind w:left="567"/>
        <w:rPr>
          <w:rFonts w:eastAsiaTheme="minorEastAsia"/>
        </w:rPr>
      </w:pPr>
    </w:p>
    <w:p w14:paraId="172E6BDC" w14:textId="77777777" w:rsidR="00F81691" w:rsidRPr="00DC5B5C" w:rsidRDefault="00F81691" w:rsidP="00F81691">
      <w:pPr>
        <w:ind w:left="567"/>
        <w:rPr>
          <w:rFonts w:eastAsiaTheme="minorEastAsia"/>
        </w:rPr>
      </w:pPr>
      <w:r w:rsidRPr="00DC5B5C">
        <w:t>IE: 1996. gada Preču zīmju likuma 85. un 86. iedaļa, ar grozījumiem;</w:t>
      </w:r>
    </w:p>
    <w:p w14:paraId="6AEC8394" w14:textId="77777777" w:rsidR="00F81691" w:rsidRPr="00DC5B5C" w:rsidRDefault="00F81691" w:rsidP="00F81691">
      <w:pPr>
        <w:ind w:left="567"/>
        <w:rPr>
          <w:rFonts w:eastAsiaTheme="minorEastAsia"/>
        </w:rPr>
      </w:pPr>
    </w:p>
    <w:p w14:paraId="0E80A880" w14:textId="77777777" w:rsidR="00F81691" w:rsidRPr="00DC5B5C" w:rsidRDefault="00F81691" w:rsidP="00F81691">
      <w:pPr>
        <w:ind w:left="567"/>
        <w:rPr>
          <w:rFonts w:eastAsiaTheme="minorEastAsia"/>
        </w:rPr>
      </w:pPr>
      <w:r w:rsidRPr="00DC5B5C">
        <w:t>1996. gada Preču zīmju noteikumu (ar grozījumiem) 51. noteikums;</w:t>
      </w:r>
    </w:p>
    <w:p w14:paraId="78CCE0FB" w14:textId="77777777" w:rsidR="00F81691" w:rsidRPr="00DC5B5C" w:rsidRDefault="00F81691" w:rsidP="00F81691">
      <w:pPr>
        <w:ind w:left="567"/>
        <w:rPr>
          <w:rFonts w:eastAsiaTheme="minorEastAsia"/>
        </w:rPr>
      </w:pPr>
    </w:p>
    <w:p w14:paraId="66DFFD02" w14:textId="77777777" w:rsidR="00F81691" w:rsidRPr="00DC5B5C" w:rsidRDefault="00F81691" w:rsidP="00F81691">
      <w:pPr>
        <w:ind w:left="567"/>
        <w:rPr>
          <w:rFonts w:eastAsiaTheme="minorEastAsia"/>
        </w:rPr>
      </w:pPr>
      <w:r w:rsidRPr="00DC5B5C">
        <w:t>1992. gada Patentu likuma (ar grozījumiem) 106. un 107. iedaļa</w:t>
      </w:r>
      <w:r>
        <w:t>;</w:t>
      </w:r>
      <w:r w:rsidRPr="00DC5B5C">
        <w:t xml:space="preserve"> un</w:t>
      </w:r>
    </w:p>
    <w:p w14:paraId="39FA316F" w14:textId="77777777" w:rsidR="00F81691" w:rsidRPr="00DC5B5C" w:rsidRDefault="00F81691" w:rsidP="00F81691">
      <w:pPr>
        <w:ind w:left="567"/>
        <w:rPr>
          <w:rFonts w:eastAsiaTheme="minorEastAsia"/>
        </w:rPr>
      </w:pPr>
    </w:p>
    <w:p w14:paraId="4E4744E4" w14:textId="77777777" w:rsidR="00F81691" w:rsidRPr="00DC5B5C" w:rsidRDefault="00F81691" w:rsidP="00F81691">
      <w:pPr>
        <w:ind w:left="567"/>
        <w:rPr>
          <w:rFonts w:eastAsiaTheme="minorEastAsia"/>
        </w:rPr>
      </w:pPr>
      <w:r w:rsidRPr="00DC5B5C">
        <w:t>2015. gada Patentu aģentu noteikumu reģistrs S.I. 580.</w:t>
      </w:r>
    </w:p>
    <w:p w14:paraId="1F2AC94E" w14:textId="77777777" w:rsidR="00F81691" w:rsidRPr="00DC5B5C" w:rsidRDefault="00F81691" w:rsidP="00F81691">
      <w:pPr>
        <w:ind w:left="567"/>
        <w:rPr>
          <w:rFonts w:eastAsiaTheme="minorEastAsia"/>
        </w:rPr>
      </w:pPr>
    </w:p>
    <w:p w14:paraId="47796D15" w14:textId="77777777" w:rsidR="00F81691" w:rsidRPr="00DC5B5C" w:rsidRDefault="00F81691" w:rsidP="00F81691">
      <w:pPr>
        <w:ind w:left="567"/>
        <w:rPr>
          <w:rFonts w:eastAsiaTheme="minorEastAsia"/>
        </w:rPr>
      </w:pPr>
      <w:r w:rsidRPr="00DC5B5C">
        <w:t>LT: 2000. gada 10. oktobra Likums Nr. VIII</w:t>
      </w:r>
      <w:r w:rsidRPr="00DC5B5C">
        <w:noBreakHyphen/>
        <w:t>1981 par preču zīmēm;</w:t>
      </w:r>
    </w:p>
    <w:p w14:paraId="185A9DDE" w14:textId="77777777" w:rsidR="00F81691" w:rsidRPr="00DC5B5C" w:rsidRDefault="00F81691" w:rsidP="00F81691">
      <w:pPr>
        <w:ind w:left="567"/>
        <w:rPr>
          <w:rFonts w:eastAsiaTheme="minorEastAsia"/>
        </w:rPr>
      </w:pPr>
    </w:p>
    <w:p w14:paraId="6766FBF4" w14:textId="77777777" w:rsidR="00F81691" w:rsidRPr="00DC5B5C" w:rsidRDefault="00F81691" w:rsidP="00F81691">
      <w:pPr>
        <w:ind w:left="567"/>
        <w:rPr>
          <w:rFonts w:eastAsiaTheme="minorEastAsia"/>
        </w:rPr>
      </w:pPr>
      <w:r w:rsidRPr="00DC5B5C">
        <w:t>2002. gada 7. novembra Likums Nr. IX</w:t>
      </w:r>
      <w:r w:rsidRPr="00DC5B5C">
        <w:noBreakHyphen/>
        <w:t>1181 par dizainparaugiem;</w:t>
      </w:r>
    </w:p>
    <w:p w14:paraId="74DCA338" w14:textId="77777777" w:rsidR="00F81691" w:rsidRPr="00DC5B5C" w:rsidRDefault="00F81691" w:rsidP="00F81691">
      <w:pPr>
        <w:ind w:left="567"/>
        <w:rPr>
          <w:rFonts w:eastAsiaTheme="minorEastAsia"/>
        </w:rPr>
      </w:pPr>
    </w:p>
    <w:p w14:paraId="4F6E848B" w14:textId="77777777" w:rsidR="00F81691" w:rsidRPr="00DC5B5C" w:rsidRDefault="00F81691" w:rsidP="00F81691">
      <w:pPr>
        <w:ind w:left="567"/>
        <w:rPr>
          <w:rFonts w:eastAsiaTheme="minorEastAsia"/>
        </w:rPr>
      </w:pPr>
      <w:r w:rsidRPr="00DC5B5C">
        <w:t>1994. gada 18. janvāra Patentu likums Nr. I</w:t>
      </w:r>
      <w:r w:rsidRPr="00DC5B5C">
        <w:noBreakHyphen/>
        <w:t>372, 1998. gada 16. jūnija Likums par pusvadītāju izstrādājumu topogrāfijas juridisko aizsardzību</w:t>
      </w:r>
      <w:r>
        <w:t>;</w:t>
      </w:r>
      <w:r w:rsidRPr="00DC5B5C">
        <w:t xml:space="preserve"> un</w:t>
      </w:r>
    </w:p>
    <w:p w14:paraId="5DDFA33C" w14:textId="77777777" w:rsidR="00F81691" w:rsidRPr="00DC5B5C" w:rsidRDefault="00F81691" w:rsidP="00F81691">
      <w:pPr>
        <w:ind w:left="567"/>
        <w:rPr>
          <w:rFonts w:eastAsiaTheme="minorEastAsia"/>
        </w:rPr>
      </w:pPr>
    </w:p>
    <w:p w14:paraId="67860D5C" w14:textId="77777777" w:rsidR="00F81691" w:rsidRPr="00DC5B5C" w:rsidRDefault="00F81691" w:rsidP="00F81691">
      <w:pPr>
        <w:ind w:left="567"/>
        <w:rPr>
          <w:rFonts w:eastAsiaTheme="minorEastAsia"/>
        </w:rPr>
      </w:pPr>
      <w:r w:rsidRPr="00DC5B5C">
        <w:t>Patentu advokātu noteikumi, kas apstiprināti ar Lietuvas Republikas 1992. gada 20. maija Valdības rīkojumu Nr. 362 (jaunākie grozījumi izdarīti ar 2004. gada 8. novembra Rīkojumu Nr. 1410).</w:t>
      </w:r>
    </w:p>
    <w:p w14:paraId="1CBB7716" w14:textId="77777777" w:rsidR="00F81691" w:rsidRPr="00DC5B5C" w:rsidRDefault="00F81691" w:rsidP="00F81691">
      <w:pPr>
        <w:ind w:left="567"/>
        <w:rPr>
          <w:rFonts w:eastAsiaTheme="minorEastAsia"/>
        </w:rPr>
      </w:pPr>
    </w:p>
    <w:p w14:paraId="7AEF42A7" w14:textId="47DCEC44" w:rsidR="00461A25" w:rsidRDefault="00461A25" w:rsidP="00461A25">
      <w:r w:rsidRPr="00DC5B5C">
        <w:br w:type="page"/>
      </w:r>
    </w:p>
    <w:p w14:paraId="5ED459B6" w14:textId="0160C041" w:rsidR="00F81691" w:rsidRPr="00DC5B5C" w:rsidRDefault="00461A25" w:rsidP="00F81691">
      <w:pPr>
        <w:ind w:left="567"/>
        <w:rPr>
          <w:rFonts w:eastAsiaTheme="minorEastAsia"/>
        </w:rPr>
      </w:pPr>
      <w:r w:rsidRPr="00DC5B5C">
        <w:lastRenderedPageBreak/>
        <w:t>P</w:t>
      </w:r>
      <w:r w:rsidR="00F81691" w:rsidRPr="00DC5B5C">
        <w:t xml:space="preserve">T: </w:t>
      </w:r>
      <w:proofErr w:type="spellStart"/>
      <w:r w:rsidR="00F81691" w:rsidRPr="00DC5B5C">
        <w:t>Dekrētlikums</w:t>
      </w:r>
      <w:proofErr w:type="spellEnd"/>
      <w:r w:rsidR="00F81691" w:rsidRPr="00DC5B5C">
        <w:t xml:space="preserve"> 15/95, kas grozīts ar Likumu 17/2010, ar </w:t>
      </w:r>
      <w:proofErr w:type="spellStart"/>
      <w:r w:rsidR="00F81691" w:rsidRPr="00DC5B5C">
        <w:rPr>
          <w:i/>
        </w:rPr>
        <w:t>Portaria</w:t>
      </w:r>
      <w:proofErr w:type="spellEnd"/>
      <w:r w:rsidR="00F81691" w:rsidRPr="00DC5B5C">
        <w:t xml:space="preserve"> 1200/2010, 5. pantu, un ar </w:t>
      </w:r>
      <w:proofErr w:type="spellStart"/>
      <w:r w:rsidR="00F81691" w:rsidRPr="00DC5B5C">
        <w:rPr>
          <w:i/>
        </w:rPr>
        <w:t>Portaria</w:t>
      </w:r>
      <w:proofErr w:type="spellEnd"/>
      <w:r w:rsidR="00F81691" w:rsidRPr="00DC5B5C">
        <w:t> 239/2013; un</w:t>
      </w:r>
    </w:p>
    <w:p w14:paraId="13828957" w14:textId="77777777" w:rsidR="00F81691" w:rsidRPr="00DC5B5C" w:rsidRDefault="00F81691" w:rsidP="00F81691">
      <w:pPr>
        <w:ind w:left="567"/>
        <w:rPr>
          <w:rFonts w:eastAsiaTheme="minorEastAsia"/>
        </w:rPr>
      </w:pPr>
    </w:p>
    <w:p w14:paraId="11DB8981" w14:textId="77777777" w:rsidR="00F81691" w:rsidRPr="00DC5B5C" w:rsidRDefault="00F81691" w:rsidP="00F81691">
      <w:pPr>
        <w:ind w:left="567"/>
        <w:rPr>
          <w:rFonts w:eastAsiaTheme="minorEastAsia"/>
        </w:rPr>
      </w:pPr>
      <w:r w:rsidRPr="00DC5B5C">
        <w:t>Likums 9/2009.</w:t>
      </w:r>
    </w:p>
    <w:p w14:paraId="2E36C480" w14:textId="77777777" w:rsidR="00F81691" w:rsidRPr="00DC5B5C" w:rsidRDefault="00F81691" w:rsidP="00F81691">
      <w:pPr>
        <w:ind w:left="567"/>
        <w:rPr>
          <w:rFonts w:eastAsiaTheme="minorEastAsia"/>
        </w:rPr>
      </w:pPr>
    </w:p>
    <w:p w14:paraId="061D238B" w14:textId="77777777" w:rsidR="00F81691" w:rsidRPr="00DC5B5C" w:rsidRDefault="00F81691" w:rsidP="00F81691">
      <w:pPr>
        <w:ind w:left="567"/>
        <w:rPr>
          <w:rFonts w:eastAsia="MS Mincho"/>
        </w:rPr>
      </w:pPr>
      <w:r w:rsidRPr="00DC5B5C">
        <w:t xml:space="preserve">SI: </w:t>
      </w:r>
      <w:proofErr w:type="spellStart"/>
      <w:r w:rsidRPr="00DC5B5C">
        <w:rPr>
          <w:i/>
        </w:rPr>
        <w:t>Zakon</w:t>
      </w:r>
      <w:proofErr w:type="spellEnd"/>
      <w:r w:rsidRPr="00DC5B5C">
        <w:rPr>
          <w:i/>
        </w:rPr>
        <w:t xml:space="preserve"> o </w:t>
      </w:r>
      <w:proofErr w:type="spellStart"/>
      <w:r w:rsidRPr="00DC5B5C">
        <w:rPr>
          <w:i/>
        </w:rPr>
        <w:t>industrijski</w:t>
      </w:r>
      <w:proofErr w:type="spellEnd"/>
      <w:r w:rsidRPr="00DC5B5C">
        <w:rPr>
          <w:i/>
        </w:rPr>
        <w:t xml:space="preserve"> </w:t>
      </w:r>
      <w:proofErr w:type="spellStart"/>
      <w:r w:rsidRPr="00DC5B5C">
        <w:rPr>
          <w:i/>
        </w:rPr>
        <w:t>lastnini</w:t>
      </w:r>
      <w:proofErr w:type="spellEnd"/>
      <w:r w:rsidRPr="00DC5B5C">
        <w:t xml:space="preserve"> (Rūpnieciskā īpašuma likums), </w:t>
      </w:r>
      <w:proofErr w:type="spellStart"/>
      <w:r w:rsidRPr="00DC5B5C">
        <w:rPr>
          <w:i/>
        </w:rPr>
        <w:t>Uradni</w:t>
      </w:r>
      <w:proofErr w:type="spellEnd"/>
      <w:r w:rsidRPr="00DC5B5C">
        <w:rPr>
          <w:i/>
        </w:rPr>
        <w:t xml:space="preserve"> </w:t>
      </w:r>
      <w:proofErr w:type="spellStart"/>
      <w:r w:rsidRPr="00DC5B5C">
        <w:rPr>
          <w:i/>
        </w:rPr>
        <w:t>list</w:t>
      </w:r>
      <w:proofErr w:type="spellEnd"/>
      <w:r w:rsidRPr="00DC5B5C">
        <w:rPr>
          <w:i/>
        </w:rPr>
        <w:t xml:space="preserve"> RS, </w:t>
      </w:r>
      <w:proofErr w:type="spellStart"/>
      <w:r w:rsidRPr="00DC5B5C">
        <w:rPr>
          <w:i/>
        </w:rPr>
        <w:t>št</w:t>
      </w:r>
      <w:proofErr w:type="spellEnd"/>
      <w:r w:rsidRPr="00DC5B5C">
        <w:rPr>
          <w:i/>
        </w:rPr>
        <w:t xml:space="preserve">. 51/06 – </w:t>
      </w:r>
      <w:proofErr w:type="spellStart"/>
      <w:r w:rsidRPr="00DC5B5C">
        <w:rPr>
          <w:i/>
        </w:rPr>
        <w:t>uradno</w:t>
      </w:r>
      <w:proofErr w:type="spellEnd"/>
      <w:r w:rsidRPr="00DC5B5C">
        <w:rPr>
          <w:i/>
        </w:rPr>
        <w:t xml:space="preserve"> </w:t>
      </w:r>
      <w:proofErr w:type="spellStart"/>
      <w:r w:rsidRPr="00DC5B5C">
        <w:rPr>
          <w:i/>
        </w:rPr>
        <w:t>prečiščeno</w:t>
      </w:r>
      <w:proofErr w:type="spellEnd"/>
      <w:r w:rsidRPr="00DC5B5C">
        <w:rPr>
          <w:i/>
        </w:rPr>
        <w:t xml:space="preserve"> </w:t>
      </w:r>
      <w:proofErr w:type="spellStart"/>
      <w:r w:rsidRPr="00DC5B5C">
        <w:rPr>
          <w:i/>
        </w:rPr>
        <w:t>besedilo</w:t>
      </w:r>
      <w:proofErr w:type="spellEnd"/>
      <w:r w:rsidRPr="00DC5B5C">
        <w:rPr>
          <w:i/>
        </w:rPr>
        <w:t xml:space="preserve"> </w:t>
      </w:r>
      <w:proofErr w:type="spellStart"/>
      <w:r w:rsidRPr="00DC5B5C">
        <w:rPr>
          <w:i/>
        </w:rPr>
        <w:t>in</w:t>
      </w:r>
      <w:proofErr w:type="spellEnd"/>
      <w:r w:rsidRPr="00DC5B5C">
        <w:rPr>
          <w:i/>
        </w:rPr>
        <w:t> 100/13</w:t>
      </w:r>
      <w:r w:rsidRPr="00DC5B5C">
        <w:t xml:space="preserve"> (Slovēnijas Republikas Oficiālais Vēstnesis, Nr. 51/06 – oficiāls konsolidētais teksts un 100/13).</w:t>
      </w:r>
    </w:p>
    <w:p w14:paraId="26E93216" w14:textId="77777777" w:rsidR="00F81691" w:rsidRPr="00DC5B5C" w:rsidRDefault="00F81691" w:rsidP="00F81691">
      <w:pPr>
        <w:ind w:left="567"/>
        <w:rPr>
          <w:rFonts w:eastAsia="MS Mincho"/>
        </w:rPr>
      </w:pPr>
    </w:p>
    <w:p w14:paraId="5B333E5F" w14:textId="77777777" w:rsidR="00F81691" w:rsidRPr="00DC5B5C" w:rsidRDefault="00F81691" w:rsidP="00F81691">
      <w:pPr>
        <w:ind w:left="567" w:hanging="567"/>
        <w:rPr>
          <w:rFonts w:eastAsiaTheme="minorEastAsia"/>
        </w:rPr>
      </w:pPr>
      <w:r w:rsidRPr="00DC5B5C">
        <w:t>c)</w:t>
      </w:r>
      <w:r w:rsidRPr="00DC5B5C">
        <w:tab/>
        <w:t>Grāmatvedības un uzskaites pakalpojumi (</w:t>
      </w:r>
      <w:r w:rsidRPr="00DC5B5C">
        <w:rPr>
          <w:i/>
          <w:iCs/>
        </w:rPr>
        <w:t>CPC</w:t>
      </w:r>
      <w:r w:rsidRPr="00DC5B5C">
        <w:t> 8621, izņemot revīzijas pakalpojumus, 86213, 86219, 86220)</w:t>
      </w:r>
    </w:p>
    <w:p w14:paraId="57ECAE2F" w14:textId="77777777" w:rsidR="00F81691" w:rsidRPr="00DC5B5C" w:rsidRDefault="00F81691" w:rsidP="00F81691">
      <w:pPr>
        <w:ind w:left="567"/>
        <w:rPr>
          <w:rFonts w:eastAsiaTheme="minorEastAsia"/>
        </w:rPr>
      </w:pPr>
    </w:p>
    <w:p w14:paraId="2DE31B97"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7CA63383" w14:textId="77777777" w:rsidR="00F81691" w:rsidRPr="00DC5B5C" w:rsidRDefault="00F81691" w:rsidP="00F81691">
      <w:pPr>
        <w:ind w:left="567"/>
        <w:rPr>
          <w:rFonts w:eastAsiaTheme="minorEastAsia"/>
        </w:rPr>
      </w:pPr>
    </w:p>
    <w:p w14:paraId="0F13299F" w14:textId="77777777" w:rsidR="00F81691" w:rsidRPr="00DC5B5C" w:rsidRDefault="00F81691" w:rsidP="00F81691">
      <w:pPr>
        <w:ind w:left="567"/>
        <w:rPr>
          <w:rFonts w:eastAsiaTheme="minorEastAsia"/>
        </w:rPr>
      </w:pPr>
      <w:r w:rsidRPr="00DC5B5C">
        <w:t>FR: lai ārvalstu pakalpojumu sniedzējs varētu sniegt grāmatvedības un uzskaites pakalpojumus, ir vajadzīgs ekonomikas, finanšu un rūpniecības ministra lēmums, ko pieņem, vienojoties ar ārlietu ministru. (</w:t>
      </w:r>
      <w:r w:rsidRPr="00DC5B5C">
        <w:rPr>
          <w:i/>
        </w:rPr>
        <w:t>CPC</w:t>
      </w:r>
      <w:r w:rsidRPr="00DC5B5C">
        <w:t> 86213, 86219, 86220).</w:t>
      </w:r>
    </w:p>
    <w:p w14:paraId="6D306425" w14:textId="77777777" w:rsidR="00F81691" w:rsidRPr="00DC5B5C" w:rsidRDefault="00F81691" w:rsidP="00F81691">
      <w:pPr>
        <w:ind w:left="567"/>
        <w:rPr>
          <w:rFonts w:eastAsiaTheme="minorEastAsia"/>
        </w:rPr>
      </w:pPr>
    </w:p>
    <w:p w14:paraId="747EBFCC" w14:textId="77777777" w:rsidR="00F81691" w:rsidRPr="00DC5B5C" w:rsidRDefault="00F81691" w:rsidP="00F81691">
      <w:pPr>
        <w:ind w:left="567"/>
        <w:rPr>
          <w:rFonts w:eastAsiaTheme="minorEastAsia"/>
        </w:rPr>
      </w:pPr>
      <w:r w:rsidRPr="00DC5B5C">
        <w:t>Pasākumi:</w:t>
      </w:r>
    </w:p>
    <w:p w14:paraId="3D90E5BA" w14:textId="77777777" w:rsidR="00F81691" w:rsidRPr="00DC5B5C" w:rsidRDefault="00F81691" w:rsidP="00F81691">
      <w:pPr>
        <w:ind w:left="567"/>
        <w:rPr>
          <w:rFonts w:eastAsiaTheme="minorEastAsia"/>
        </w:rPr>
      </w:pPr>
    </w:p>
    <w:p w14:paraId="7AC9EAB5" w14:textId="77777777" w:rsidR="00F81691" w:rsidRPr="00DC5B5C" w:rsidRDefault="00F81691" w:rsidP="00F81691">
      <w:pPr>
        <w:ind w:left="567"/>
        <w:rPr>
          <w:rFonts w:eastAsiaTheme="minorEastAsia"/>
        </w:rPr>
      </w:pPr>
      <w:r w:rsidRPr="00DC5B5C">
        <w:t xml:space="preserve">FR: </w:t>
      </w:r>
      <w:proofErr w:type="spellStart"/>
      <w:r w:rsidRPr="00DC5B5C">
        <w:rPr>
          <w:i/>
        </w:rPr>
        <w:t>Ordonnance</w:t>
      </w:r>
      <w:proofErr w:type="spellEnd"/>
      <w:r w:rsidRPr="00DC5B5C">
        <w:rPr>
          <w:i/>
        </w:rPr>
        <w:t> 45</w:t>
      </w:r>
      <w:r w:rsidRPr="00DC5B5C">
        <w:rPr>
          <w:i/>
        </w:rPr>
        <w:noBreakHyphen/>
        <w:t xml:space="preserve">2138 </w:t>
      </w:r>
      <w:proofErr w:type="spellStart"/>
      <w:r w:rsidRPr="00DC5B5C">
        <w:rPr>
          <w:i/>
        </w:rPr>
        <w:t>du</w:t>
      </w:r>
      <w:proofErr w:type="spellEnd"/>
      <w:r w:rsidRPr="00DC5B5C">
        <w:rPr>
          <w:i/>
        </w:rPr>
        <w:t xml:space="preserve"> 19 </w:t>
      </w:r>
      <w:proofErr w:type="spellStart"/>
      <w:r w:rsidRPr="00DC5B5C">
        <w:rPr>
          <w:i/>
        </w:rPr>
        <w:t>septembre</w:t>
      </w:r>
      <w:proofErr w:type="spellEnd"/>
      <w:r w:rsidRPr="00DC5B5C">
        <w:rPr>
          <w:i/>
        </w:rPr>
        <w:t> 1945</w:t>
      </w:r>
      <w:r w:rsidRPr="00DC5B5C">
        <w:t>, 3., 7., 7.</w:t>
      </w:r>
      <w:r w:rsidRPr="00DC5B5C">
        <w:rPr>
          <w:i/>
        </w:rPr>
        <w:t>ter</w:t>
      </w:r>
      <w:r w:rsidRPr="00DC5B5C">
        <w:t>, 7.</w:t>
      </w:r>
      <w:r w:rsidRPr="00DC5B5C">
        <w:rPr>
          <w:i/>
        </w:rPr>
        <w:t>quinquies</w:t>
      </w:r>
      <w:r w:rsidRPr="00DC5B5C">
        <w:t>, 27. un 42.</w:t>
      </w:r>
      <w:r w:rsidRPr="00DC5B5C">
        <w:rPr>
          <w:i/>
        </w:rPr>
        <w:t>bis</w:t>
      </w:r>
      <w:r w:rsidRPr="00DC5B5C">
        <w:t> pants.</w:t>
      </w:r>
    </w:p>
    <w:p w14:paraId="2F3E0F4D" w14:textId="77777777" w:rsidR="00F81691" w:rsidRPr="00DC5B5C" w:rsidRDefault="00F81691" w:rsidP="00F81691">
      <w:pPr>
        <w:ind w:left="567"/>
        <w:rPr>
          <w:rFonts w:eastAsiaTheme="minorEastAsia"/>
        </w:rPr>
      </w:pPr>
    </w:p>
    <w:p w14:paraId="240F3424" w14:textId="76500099" w:rsidR="00461A25" w:rsidRDefault="00461A25" w:rsidP="00461A25">
      <w:r w:rsidRPr="00DC5B5C">
        <w:br w:type="page"/>
      </w:r>
    </w:p>
    <w:p w14:paraId="7ADDC606" w14:textId="7633DE45" w:rsidR="00F81691" w:rsidRPr="00DC5B5C" w:rsidRDefault="00461A25" w:rsidP="00F81691">
      <w:pPr>
        <w:ind w:left="567"/>
        <w:rPr>
          <w:rFonts w:eastAsiaTheme="minorEastAsia"/>
        </w:rPr>
      </w:pPr>
      <w:r w:rsidRPr="00DC5B5C">
        <w:lastRenderedPageBreak/>
        <w:t>A</w:t>
      </w:r>
      <w:r w:rsidR="00F81691" w:rsidRPr="00DC5B5C">
        <w:t>ttiecībā uz ieguldījumiem – valsts režīms, un attiecībā uz pakalpojumu pārrobežu tirdzniecību – valsts režīms, klātbūtne uz vietas:</w:t>
      </w:r>
    </w:p>
    <w:p w14:paraId="2902D834" w14:textId="77777777" w:rsidR="00F81691" w:rsidRPr="00DC5B5C" w:rsidRDefault="00F81691" w:rsidP="00F81691">
      <w:pPr>
        <w:ind w:left="567"/>
        <w:rPr>
          <w:rFonts w:eastAsiaTheme="minorEastAsia"/>
        </w:rPr>
      </w:pPr>
    </w:p>
    <w:p w14:paraId="6D2D1ED3" w14:textId="77777777" w:rsidR="00F81691" w:rsidRPr="00DC5B5C" w:rsidRDefault="00F81691" w:rsidP="00F81691">
      <w:pPr>
        <w:ind w:left="567"/>
        <w:rPr>
          <w:rFonts w:eastAsiaTheme="minorEastAsia"/>
        </w:rPr>
      </w:pPr>
      <w:r w:rsidRPr="00DC5B5C">
        <w:t>AT: ārvalstu grāmatvežiem, uzskaitvežiem, kas kvalificēti atbilstoši savas piederības valsts tiesību aktiem, kapitāldaļas un balsstiesības Austrijas uzņēmumā nedrīkst pārsniegt 25 %. Pakalpojumu sniedzējam ir jābūt birojam vai profesionālās prakses vietai EEZ (</w:t>
      </w:r>
      <w:r w:rsidRPr="00DC5B5C">
        <w:rPr>
          <w:i/>
        </w:rPr>
        <w:t>CPC</w:t>
      </w:r>
      <w:r w:rsidRPr="00DC5B5C">
        <w:t> 862).</w:t>
      </w:r>
    </w:p>
    <w:p w14:paraId="77047FFB" w14:textId="77777777" w:rsidR="00F81691" w:rsidRPr="00DC5B5C" w:rsidRDefault="00F81691" w:rsidP="00F81691">
      <w:pPr>
        <w:ind w:left="567"/>
        <w:rPr>
          <w:rFonts w:eastAsiaTheme="minorEastAsia"/>
        </w:rPr>
      </w:pPr>
    </w:p>
    <w:p w14:paraId="02AEBFCA" w14:textId="77777777" w:rsidR="00F81691" w:rsidRPr="00DC5B5C" w:rsidRDefault="00F81691" w:rsidP="00F81691">
      <w:pPr>
        <w:ind w:left="567"/>
        <w:rPr>
          <w:rFonts w:eastAsiaTheme="minorEastAsia"/>
        </w:rPr>
      </w:pPr>
      <w:r w:rsidRPr="00DC5B5C">
        <w:t>Pasākumi:</w:t>
      </w:r>
    </w:p>
    <w:p w14:paraId="050068C0" w14:textId="77777777" w:rsidR="00F81691" w:rsidRPr="00DC5B5C" w:rsidRDefault="00F81691" w:rsidP="00F81691">
      <w:pPr>
        <w:ind w:left="567"/>
        <w:rPr>
          <w:rFonts w:eastAsiaTheme="minorEastAsia"/>
        </w:rPr>
      </w:pPr>
    </w:p>
    <w:p w14:paraId="7BBF4259" w14:textId="11E7607A" w:rsidR="00F81691" w:rsidRPr="00DC5B5C" w:rsidRDefault="00F81691" w:rsidP="00F81691">
      <w:pPr>
        <w:ind w:left="567"/>
        <w:rPr>
          <w:rFonts w:eastAsiaTheme="minorEastAsia"/>
        </w:rPr>
      </w:pPr>
      <w:r w:rsidRPr="00DC5B5C">
        <w:t xml:space="preserve">AT: </w:t>
      </w:r>
      <w:proofErr w:type="spellStart"/>
      <w:r w:rsidRPr="00DC5B5C">
        <w:rPr>
          <w:i/>
        </w:rPr>
        <w:t>Wirtschaftstreuhandberufsgesetz</w:t>
      </w:r>
      <w:proofErr w:type="spellEnd"/>
      <w:r w:rsidRPr="00DC5B5C">
        <w:t xml:space="preserve"> (Valsts grāmatveža un revidenta profesijas likums, </w:t>
      </w:r>
      <w:proofErr w:type="spellStart"/>
      <w:r w:rsidRPr="00DC5B5C">
        <w:rPr>
          <w:i/>
        </w:rPr>
        <w:t>BGBl</w:t>
      </w:r>
      <w:proofErr w:type="spellEnd"/>
      <w:r w:rsidRPr="00DC5B5C">
        <w:rPr>
          <w:i/>
        </w:rPr>
        <w:t>. I</w:t>
      </w:r>
      <w:r w:rsidRPr="00DC5B5C">
        <w:t xml:space="preserve"> Nr. 58/1999), 12., 65., 67. pants un 68. panta 1. punkta 4. apakšpunkts</w:t>
      </w:r>
      <w:r>
        <w:t>;</w:t>
      </w:r>
      <w:r w:rsidRPr="00DC5B5C">
        <w:t xml:space="preserve"> un</w:t>
      </w:r>
    </w:p>
    <w:p w14:paraId="736154CB" w14:textId="77777777" w:rsidR="00F81691" w:rsidRPr="00DC5B5C" w:rsidRDefault="00F81691" w:rsidP="00F81691">
      <w:pPr>
        <w:ind w:left="567"/>
        <w:rPr>
          <w:rFonts w:eastAsiaTheme="minorEastAsia"/>
        </w:rPr>
      </w:pPr>
    </w:p>
    <w:p w14:paraId="77FEE634" w14:textId="77777777" w:rsidR="00F81691" w:rsidRPr="00DC5B5C" w:rsidRDefault="00F81691" w:rsidP="00F81691">
      <w:pPr>
        <w:ind w:left="567"/>
        <w:rPr>
          <w:rFonts w:eastAsiaTheme="minorEastAsia"/>
        </w:rPr>
      </w:pPr>
      <w:proofErr w:type="spellStart"/>
      <w:r w:rsidRPr="00DC5B5C">
        <w:rPr>
          <w:i/>
        </w:rPr>
        <w:t>Bilanzbuchhaltungsgesetz</w:t>
      </w:r>
      <w:proofErr w:type="spellEnd"/>
      <w:r w:rsidRPr="00DC5B5C">
        <w:t xml:space="preserve"> (</w:t>
      </w:r>
      <w:proofErr w:type="spellStart"/>
      <w:r w:rsidRPr="00DC5B5C">
        <w:rPr>
          <w:i/>
        </w:rPr>
        <w:t>BibuG</w:t>
      </w:r>
      <w:proofErr w:type="spellEnd"/>
      <w:r w:rsidRPr="00DC5B5C">
        <w:t xml:space="preserve">), </w:t>
      </w:r>
      <w:r w:rsidRPr="00DC5B5C">
        <w:rPr>
          <w:i/>
        </w:rPr>
        <w:t>BGBL. I</w:t>
      </w:r>
      <w:r w:rsidRPr="00DC5B5C">
        <w:t xml:space="preserve"> Nr. 191/2013, 7., 11., 28. pants.</w:t>
      </w:r>
    </w:p>
    <w:p w14:paraId="08D25FD7" w14:textId="77777777" w:rsidR="00F81691" w:rsidRPr="00DC5B5C" w:rsidRDefault="00F81691" w:rsidP="00F81691">
      <w:pPr>
        <w:ind w:left="567"/>
        <w:rPr>
          <w:rFonts w:eastAsiaTheme="minorEastAsia"/>
        </w:rPr>
      </w:pPr>
    </w:p>
    <w:p w14:paraId="09B373D4" w14:textId="77777777" w:rsidR="00F81691" w:rsidRPr="00DC5B5C" w:rsidRDefault="00F81691" w:rsidP="00F81691">
      <w:pPr>
        <w:ind w:left="567"/>
        <w:rPr>
          <w:rFonts w:eastAsiaTheme="minorEastAsia"/>
        </w:rPr>
      </w:pPr>
      <w:r w:rsidRPr="00DC5B5C">
        <w:t>Attiecībā uz pakalpojumu pārrobežu tirdzniecību – klātbūtne uz vietas:</w:t>
      </w:r>
    </w:p>
    <w:p w14:paraId="446F52BF" w14:textId="77777777" w:rsidR="00F81691" w:rsidRPr="00DC5B5C" w:rsidRDefault="00F81691" w:rsidP="00F81691">
      <w:pPr>
        <w:ind w:left="567"/>
        <w:rPr>
          <w:rFonts w:eastAsiaTheme="minorEastAsia"/>
        </w:rPr>
      </w:pPr>
    </w:p>
    <w:p w14:paraId="7DC65535" w14:textId="77777777" w:rsidR="00F81691" w:rsidRPr="00DC5B5C" w:rsidRDefault="00F81691" w:rsidP="00F81691">
      <w:pPr>
        <w:ind w:left="567"/>
        <w:rPr>
          <w:rFonts w:eastAsiaTheme="minorEastAsia"/>
        </w:rPr>
      </w:pPr>
      <w:r w:rsidRPr="00DC5B5C">
        <w:t>IT: iekļaušanai profesionālajā reģistrā, kas nepieciešama, lai varētu sniegt grāmatvedības un uzskaites pakalpojumus, ir vajadzīgs rezidenta statuss vai uzņēmuma domicils (</w:t>
      </w:r>
      <w:r w:rsidRPr="00DC5B5C">
        <w:rPr>
          <w:i/>
        </w:rPr>
        <w:t>CPC</w:t>
      </w:r>
      <w:r w:rsidRPr="00DC5B5C">
        <w:t> 86213, 86219, 86220).</w:t>
      </w:r>
    </w:p>
    <w:p w14:paraId="3CBFBAB4" w14:textId="77777777" w:rsidR="00F81691" w:rsidRPr="00DC5B5C" w:rsidRDefault="00F81691" w:rsidP="00F81691">
      <w:pPr>
        <w:ind w:left="567"/>
        <w:rPr>
          <w:rFonts w:eastAsiaTheme="minorEastAsia"/>
        </w:rPr>
      </w:pPr>
    </w:p>
    <w:p w14:paraId="226A6D53" w14:textId="77777777" w:rsidR="00F81691" w:rsidRPr="00DC5B5C" w:rsidRDefault="00F81691" w:rsidP="00F81691">
      <w:pPr>
        <w:ind w:left="567"/>
        <w:rPr>
          <w:rFonts w:eastAsiaTheme="minorEastAsia"/>
        </w:rPr>
      </w:pPr>
      <w:r w:rsidRPr="00DC5B5C">
        <w:t>Pasākumi:</w:t>
      </w:r>
    </w:p>
    <w:p w14:paraId="67F0CC23" w14:textId="77777777" w:rsidR="00F81691" w:rsidRPr="00DC5B5C" w:rsidRDefault="00F81691" w:rsidP="00F81691">
      <w:pPr>
        <w:ind w:left="567"/>
        <w:rPr>
          <w:rFonts w:eastAsiaTheme="minorEastAsia"/>
        </w:rPr>
      </w:pPr>
    </w:p>
    <w:p w14:paraId="1BD44364" w14:textId="77777777" w:rsidR="00F81691" w:rsidRPr="00DC5B5C" w:rsidRDefault="00F81691" w:rsidP="00F81691">
      <w:pPr>
        <w:ind w:left="567"/>
        <w:rPr>
          <w:rFonts w:eastAsiaTheme="minorEastAsia"/>
        </w:rPr>
      </w:pPr>
      <w:r w:rsidRPr="00DC5B5C">
        <w:t>IT: Likumdošanas dekrēts 139/2005 un Likums 248/2006.</w:t>
      </w:r>
    </w:p>
    <w:p w14:paraId="392A23A7" w14:textId="77777777" w:rsidR="00F81691" w:rsidRPr="00DC5B5C" w:rsidRDefault="00F81691" w:rsidP="00F81691">
      <w:pPr>
        <w:ind w:left="567"/>
        <w:rPr>
          <w:rFonts w:eastAsia="MS Mincho"/>
        </w:rPr>
      </w:pPr>
    </w:p>
    <w:p w14:paraId="0D3D934F" w14:textId="0E48EABC" w:rsidR="00461A25" w:rsidRDefault="00461A25" w:rsidP="00461A25">
      <w:r w:rsidRPr="00DC5B5C">
        <w:br w:type="page"/>
      </w:r>
    </w:p>
    <w:p w14:paraId="20A68CB8" w14:textId="1E61E825" w:rsidR="00F81691" w:rsidRPr="00DC5B5C" w:rsidRDefault="00461A25" w:rsidP="00F81691">
      <w:pPr>
        <w:ind w:left="567"/>
        <w:rPr>
          <w:rFonts w:eastAsia="MS Mincho"/>
        </w:rPr>
      </w:pPr>
      <w:r w:rsidRPr="00DC5B5C">
        <w:lastRenderedPageBreak/>
        <w:t>S</w:t>
      </w:r>
      <w:r w:rsidR="00F81691" w:rsidRPr="00DC5B5C">
        <w:t>I: lai sniegtu grāmatvedības un uzskaites pakalpojumus, nepieciešams iedibinājums Eiropas Savienībā (</w:t>
      </w:r>
      <w:r w:rsidR="00F81691" w:rsidRPr="00DC5B5C">
        <w:rPr>
          <w:i/>
        </w:rPr>
        <w:t>CPC</w:t>
      </w:r>
      <w:r w:rsidR="00F81691" w:rsidRPr="00DC5B5C">
        <w:t> 86213, 86219, 86220).</w:t>
      </w:r>
    </w:p>
    <w:p w14:paraId="30713A86" w14:textId="77777777" w:rsidR="00F81691" w:rsidRPr="00DC5B5C" w:rsidRDefault="00F81691" w:rsidP="00F81691">
      <w:pPr>
        <w:ind w:left="567"/>
        <w:rPr>
          <w:rFonts w:eastAsiaTheme="minorEastAsia"/>
        </w:rPr>
      </w:pPr>
    </w:p>
    <w:p w14:paraId="02DEEBB1" w14:textId="77777777" w:rsidR="00F81691" w:rsidRPr="00DC5B5C" w:rsidRDefault="00F81691" w:rsidP="00F81691">
      <w:pPr>
        <w:ind w:left="567"/>
        <w:rPr>
          <w:rFonts w:eastAsiaTheme="minorEastAsia"/>
        </w:rPr>
      </w:pPr>
      <w:r w:rsidRPr="00DC5B5C">
        <w:t>Pasākumi:</w:t>
      </w:r>
    </w:p>
    <w:p w14:paraId="3D04A3F1" w14:textId="77777777" w:rsidR="00F81691" w:rsidRPr="00DC5B5C" w:rsidRDefault="00F81691" w:rsidP="00F81691">
      <w:pPr>
        <w:ind w:left="567"/>
        <w:rPr>
          <w:rFonts w:eastAsia="MS Mincho"/>
        </w:rPr>
      </w:pPr>
    </w:p>
    <w:p w14:paraId="761228B2" w14:textId="77777777" w:rsidR="00F81691" w:rsidRPr="00DC5B5C" w:rsidRDefault="00F81691" w:rsidP="00F81691">
      <w:pPr>
        <w:ind w:left="567"/>
        <w:rPr>
          <w:rFonts w:eastAsia="MS Mincho"/>
        </w:rPr>
      </w:pPr>
      <w:r w:rsidRPr="00DC5B5C">
        <w:t>SI: Revīzijas likums (</w:t>
      </w:r>
      <w:r w:rsidRPr="00DC5B5C">
        <w:rPr>
          <w:i/>
        </w:rPr>
        <w:t>ZRev</w:t>
      </w:r>
      <w:r w:rsidRPr="00DC5B5C">
        <w:rPr>
          <w:i/>
        </w:rPr>
        <w:noBreakHyphen/>
        <w:t>2</w:t>
      </w:r>
      <w:r w:rsidRPr="00DC5B5C">
        <w:t>), SR Oficiālais Vēstnesis Nr. 65/2008 (ar jaunākajiem grozījumiem Nr. 63/13);</w:t>
      </w:r>
    </w:p>
    <w:p w14:paraId="31B024D5" w14:textId="77777777" w:rsidR="00F81691" w:rsidRPr="00DC5B5C" w:rsidRDefault="00F81691" w:rsidP="00F81691">
      <w:pPr>
        <w:ind w:left="567"/>
        <w:rPr>
          <w:rFonts w:eastAsia="MS Mincho"/>
        </w:rPr>
      </w:pPr>
    </w:p>
    <w:p w14:paraId="4D81D612" w14:textId="77777777" w:rsidR="00F81691" w:rsidRPr="00DC5B5C" w:rsidRDefault="00F81691" w:rsidP="00F81691">
      <w:pPr>
        <w:ind w:left="567"/>
        <w:rPr>
          <w:rFonts w:eastAsia="MS Mincho"/>
        </w:rPr>
      </w:pPr>
      <w:r w:rsidRPr="00DC5B5C">
        <w:t>Uzņēmumu likums (</w:t>
      </w:r>
      <w:r w:rsidRPr="00DC5B5C">
        <w:rPr>
          <w:i/>
        </w:rPr>
        <w:t>ZGD</w:t>
      </w:r>
      <w:r w:rsidRPr="00DC5B5C">
        <w:rPr>
          <w:i/>
        </w:rPr>
        <w:noBreakHyphen/>
        <w:t>1</w:t>
      </w:r>
      <w:r w:rsidRPr="00DC5B5C">
        <w:t>), SR Oficiālais Vēstnesis Nr. 42/2006 (ar jaunākajiem grozījumiem Nr. 15/17)</w:t>
      </w:r>
      <w:r>
        <w:t>;</w:t>
      </w:r>
      <w:r w:rsidRPr="00DC5B5C">
        <w:t xml:space="preserve"> un</w:t>
      </w:r>
    </w:p>
    <w:p w14:paraId="08FE5073" w14:textId="77777777" w:rsidR="00F81691" w:rsidRPr="00DC5B5C" w:rsidRDefault="00F81691" w:rsidP="00F81691">
      <w:pPr>
        <w:ind w:left="567"/>
        <w:rPr>
          <w:rFonts w:eastAsia="MS Mincho"/>
        </w:rPr>
      </w:pPr>
    </w:p>
    <w:p w14:paraId="1F611270" w14:textId="77777777" w:rsidR="00F81691" w:rsidRPr="00DC5B5C" w:rsidRDefault="00F81691" w:rsidP="00F81691">
      <w:pPr>
        <w:ind w:left="567"/>
        <w:rPr>
          <w:rFonts w:eastAsia="MS Mincho"/>
        </w:rPr>
      </w:pPr>
      <w:r w:rsidRPr="00DC5B5C">
        <w:t>Likums par pakalpojumiem iekšējā tirgū, SR Oficiālais Vēstnesis Nr. 21/10.</w:t>
      </w:r>
    </w:p>
    <w:p w14:paraId="6A0D112D" w14:textId="77777777" w:rsidR="00F81691" w:rsidRPr="00DC5B5C" w:rsidRDefault="00F81691" w:rsidP="00F81691">
      <w:pPr>
        <w:ind w:left="567"/>
        <w:rPr>
          <w:rFonts w:eastAsia="MS Mincho"/>
        </w:rPr>
      </w:pPr>
    </w:p>
    <w:p w14:paraId="1258D7EC" w14:textId="77777777" w:rsidR="00F81691" w:rsidRPr="00DC5B5C" w:rsidRDefault="00F81691" w:rsidP="00F81691">
      <w:pPr>
        <w:ind w:left="567" w:hanging="567"/>
        <w:rPr>
          <w:rFonts w:eastAsiaTheme="minorEastAsia"/>
        </w:rPr>
      </w:pPr>
      <w:r w:rsidRPr="00DC5B5C">
        <w:t>d)</w:t>
      </w:r>
      <w:r w:rsidRPr="00DC5B5C">
        <w:tab/>
        <w:t>Revīzijas pakalpojumi (</w:t>
      </w:r>
      <w:r w:rsidRPr="00DC5B5C">
        <w:rPr>
          <w:i/>
          <w:iCs/>
        </w:rPr>
        <w:t>CPC</w:t>
      </w:r>
      <w:r w:rsidRPr="00DC5B5C">
        <w:t> 86211, 86212, izņemot grāmatvedības un uzskaites pakalpojumus)</w:t>
      </w:r>
    </w:p>
    <w:p w14:paraId="756033C6" w14:textId="77777777" w:rsidR="00F81691" w:rsidRPr="00DC5B5C" w:rsidRDefault="00F81691" w:rsidP="00F81691">
      <w:pPr>
        <w:ind w:left="567"/>
        <w:rPr>
          <w:rFonts w:eastAsiaTheme="minorEastAsia"/>
        </w:rPr>
      </w:pPr>
    </w:p>
    <w:p w14:paraId="06AF383B" w14:textId="77777777" w:rsidR="00F81691" w:rsidRPr="00DC5B5C" w:rsidRDefault="00F81691" w:rsidP="00F81691">
      <w:pPr>
        <w:ind w:left="567"/>
        <w:rPr>
          <w:rFonts w:eastAsiaTheme="minorEastAsia"/>
        </w:rPr>
      </w:pPr>
      <w:r w:rsidRPr="00DC5B5C">
        <w:t>Attiecībā uz ieguldījumiem – valsts režīms, lielākās labvēlības režīms, un attiecībā uz pakalpojumu pārrobežu tirdzniecību – valsts režīms, lielākās labvēlības režīms:</w:t>
      </w:r>
    </w:p>
    <w:p w14:paraId="0B0CE84F" w14:textId="77777777" w:rsidR="00F81691" w:rsidRPr="00DC5B5C" w:rsidRDefault="00F81691" w:rsidP="00F81691">
      <w:pPr>
        <w:ind w:left="567"/>
        <w:rPr>
          <w:rFonts w:eastAsiaTheme="minorEastAsia"/>
        </w:rPr>
      </w:pPr>
    </w:p>
    <w:p w14:paraId="0938CD02" w14:textId="77777777" w:rsidR="00F81691" w:rsidRPr="00DC5B5C" w:rsidRDefault="00F81691" w:rsidP="00F81691">
      <w:pPr>
        <w:ind w:left="567"/>
        <w:rPr>
          <w:rFonts w:eastAsiaTheme="minorEastAsia"/>
        </w:rPr>
      </w:pPr>
      <w:r w:rsidRPr="00DC5B5C">
        <w:t xml:space="preserve">Eiropas Savienībā: dalībvalsts kompetentās iestādes var atzīt tāda revidenta kvalifikāciju līdzvērtīgumu, kurš ir Meksikas vai jebkuras trešās valsts </w:t>
      </w:r>
      <w:proofErr w:type="spellStart"/>
      <w:r w:rsidRPr="00DC5B5C">
        <w:t>valstspiederīgais</w:t>
      </w:r>
      <w:proofErr w:type="spellEnd"/>
      <w:r w:rsidRPr="00DC5B5C">
        <w:t>, lai ļautu revidentam pildīt obligātā revidenta funkcijas Eiropas Savienībā, pamatojoties uz savstarpību (</w:t>
      </w:r>
      <w:r w:rsidRPr="00DC5B5C">
        <w:rPr>
          <w:i/>
        </w:rPr>
        <w:t>CPC</w:t>
      </w:r>
      <w:r w:rsidRPr="00DC5B5C">
        <w:t> 8621).</w:t>
      </w:r>
    </w:p>
    <w:p w14:paraId="631D82F1" w14:textId="77777777" w:rsidR="00F81691" w:rsidRPr="00DC5B5C" w:rsidRDefault="00F81691" w:rsidP="00F81691">
      <w:pPr>
        <w:ind w:left="567"/>
        <w:rPr>
          <w:rFonts w:eastAsiaTheme="minorEastAsia"/>
        </w:rPr>
      </w:pPr>
    </w:p>
    <w:p w14:paraId="2F3BCDB6" w14:textId="244F985C" w:rsidR="00461A25" w:rsidRDefault="00461A25" w:rsidP="00461A25">
      <w:r w:rsidRPr="00DC5B5C">
        <w:br w:type="page"/>
      </w:r>
    </w:p>
    <w:p w14:paraId="7E3540BF" w14:textId="1C94C1B6" w:rsidR="00F81691" w:rsidRPr="00DC5B5C" w:rsidRDefault="00461A25" w:rsidP="00F81691">
      <w:pPr>
        <w:ind w:left="567"/>
        <w:rPr>
          <w:rFonts w:eastAsiaTheme="minorEastAsia"/>
        </w:rPr>
      </w:pPr>
      <w:r w:rsidRPr="00DC5B5C">
        <w:lastRenderedPageBreak/>
        <w:t>A</w:t>
      </w:r>
      <w:r w:rsidR="00F81691" w:rsidRPr="00DC5B5C">
        <w:t>ttiecībā uz ieguldījumiem – valsts režīms, un attiecībā uz pakalpojumu pārrobežu tirdzniecību – valsts režīms:</w:t>
      </w:r>
    </w:p>
    <w:p w14:paraId="5C01E07D" w14:textId="77777777" w:rsidR="00F81691" w:rsidRPr="00DC5B5C" w:rsidRDefault="00F81691" w:rsidP="00F81691">
      <w:pPr>
        <w:ind w:left="567"/>
        <w:rPr>
          <w:rFonts w:eastAsiaTheme="minorEastAsia"/>
        </w:rPr>
      </w:pPr>
    </w:p>
    <w:p w14:paraId="4F0DF40D" w14:textId="77777777" w:rsidR="00F81691" w:rsidRPr="00DC5B5C" w:rsidRDefault="00F81691" w:rsidP="00F81691">
      <w:pPr>
        <w:ind w:left="567"/>
        <w:rPr>
          <w:rFonts w:eastAsiaTheme="minorEastAsia"/>
        </w:rPr>
      </w:pPr>
      <w:r w:rsidRPr="00DC5B5C">
        <w:t xml:space="preserve">ES: apstiprinātajiem revidentiem jābūt dalībvalsts </w:t>
      </w:r>
      <w:proofErr w:type="spellStart"/>
      <w:r w:rsidRPr="00DC5B5C">
        <w:t>valstspiederīgajiem</w:t>
      </w:r>
      <w:proofErr w:type="spellEnd"/>
      <w:r w:rsidRPr="00DC5B5C">
        <w:t>. Šī atruna neattiecas uz tādu trešo valstu sabiedrību revidēšanu, kuras tiek kotētas Spānijas regulētā tirgū.</w:t>
      </w:r>
    </w:p>
    <w:p w14:paraId="65586BFD" w14:textId="77777777" w:rsidR="00F81691" w:rsidRPr="00DC5B5C" w:rsidRDefault="00F81691" w:rsidP="00F81691">
      <w:pPr>
        <w:ind w:left="567"/>
        <w:rPr>
          <w:rFonts w:eastAsiaTheme="minorEastAsia"/>
        </w:rPr>
      </w:pPr>
    </w:p>
    <w:p w14:paraId="0C33BDE0"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3808029B" w14:textId="77777777" w:rsidR="00F81691" w:rsidRPr="00DC5B5C" w:rsidRDefault="00F81691" w:rsidP="00F81691">
      <w:pPr>
        <w:ind w:left="567"/>
        <w:rPr>
          <w:rFonts w:eastAsiaTheme="minorEastAsia"/>
        </w:rPr>
      </w:pPr>
    </w:p>
    <w:p w14:paraId="2658D20C" w14:textId="77777777" w:rsidR="00F81691" w:rsidRPr="00DC5B5C" w:rsidRDefault="00F81691" w:rsidP="00F81691">
      <w:pPr>
        <w:ind w:left="567"/>
        <w:rPr>
          <w:rFonts w:eastAsiaTheme="minorEastAsia"/>
        </w:rPr>
      </w:pPr>
      <w:r w:rsidRPr="00DC5B5C">
        <w:t>AT: ārvalstu revidentiem, kas kvalificēti atbilstoši savas piederības valsts tiesību aktiem, kapitāldaļas un balsstiesības Austrijas uzņēmumā nedrīkst pārsniegt 25 %. Pakalpojumu sniedzējam ir jābūt ar biroju vai profesionālās prakses vietu EEZ.</w:t>
      </w:r>
    </w:p>
    <w:p w14:paraId="387ED2C1" w14:textId="77777777" w:rsidR="00F81691" w:rsidRPr="00DC5B5C" w:rsidRDefault="00F81691" w:rsidP="00F81691">
      <w:pPr>
        <w:ind w:left="567"/>
        <w:rPr>
          <w:rFonts w:eastAsiaTheme="minorEastAsia"/>
        </w:rPr>
      </w:pPr>
    </w:p>
    <w:p w14:paraId="7467F905" w14:textId="77777777" w:rsidR="00F81691" w:rsidRPr="00DC5B5C" w:rsidRDefault="00F81691" w:rsidP="00F81691">
      <w:pPr>
        <w:ind w:left="567"/>
        <w:rPr>
          <w:rFonts w:eastAsiaTheme="minorEastAsia"/>
        </w:rPr>
      </w:pPr>
      <w:r w:rsidRPr="00DC5B5C">
        <w:t>SI: trešās valsts revīzijas struktūra var būt kapitāldaļu turētājs vai veidot personālsabiedrību Slovēnijā ar nosacījumu, ka saskaņā ar tās valsts tiesību aktiem, kurā trešās valsts revīzijas struktūra ir inkorporēta, Slovēnijas revīzijas uzņēmumi var būt kapitāldaļu turētājs vai veidot revīzijas struktūru kā līgumsabiedrību minētajā valstī (savstarpības prasība). Tiek prasīts, lai vismaz vienam valdes loceklim SI iedibinātā revīzijas sabiedrībā pastāvīgā dzīvesvieta būtu SI.</w:t>
      </w:r>
    </w:p>
    <w:p w14:paraId="53C93CE3" w14:textId="77777777" w:rsidR="00F81691" w:rsidRPr="00DC5B5C" w:rsidRDefault="00F81691" w:rsidP="00F81691">
      <w:pPr>
        <w:ind w:left="567"/>
        <w:rPr>
          <w:rFonts w:eastAsiaTheme="minorEastAsia"/>
        </w:rPr>
      </w:pPr>
    </w:p>
    <w:p w14:paraId="6A31A4E8" w14:textId="77777777" w:rsidR="00F81691" w:rsidRPr="00DC5B5C" w:rsidRDefault="00F81691" w:rsidP="00F81691">
      <w:pPr>
        <w:ind w:left="567"/>
        <w:rPr>
          <w:rFonts w:eastAsiaTheme="minorEastAsia"/>
        </w:rPr>
      </w:pPr>
      <w:r w:rsidRPr="00DC5B5C">
        <w:t xml:space="preserve">SK: tikai uzņēmumam, kurā vismaz 60 % līdzdalības kapitāla vai balsstiesību pieder Slovākijas vai citas dalībvalsts </w:t>
      </w:r>
      <w:proofErr w:type="spellStart"/>
      <w:r w:rsidRPr="00DC5B5C">
        <w:t>valstspiederīgajiem</w:t>
      </w:r>
      <w:proofErr w:type="spellEnd"/>
      <w:r w:rsidRPr="00DC5B5C">
        <w:t>, ir atļauts veikt revīzijas SK.</w:t>
      </w:r>
    </w:p>
    <w:p w14:paraId="0D904D53" w14:textId="77777777" w:rsidR="00F81691" w:rsidRPr="00DC5B5C" w:rsidRDefault="00F81691" w:rsidP="00F81691">
      <w:pPr>
        <w:ind w:left="567"/>
        <w:rPr>
          <w:rFonts w:eastAsiaTheme="minorEastAsia"/>
        </w:rPr>
      </w:pPr>
    </w:p>
    <w:p w14:paraId="57B46492" w14:textId="3E8306F0" w:rsidR="00461A25" w:rsidRDefault="00461A25" w:rsidP="00461A25">
      <w:r w:rsidRPr="00DC5B5C">
        <w:br w:type="page"/>
      </w:r>
    </w:p>
    <w:p w14:paraId="73F311FC" w14:textId="43ADED1E" w:rsidR="00F81691" w:rsidRPr="00DC5B5C" w:rsidRDefault="00461A25" w:rsidP="00F81691">
      <w:pPr>
        <w:ind w:left="567"/>
        <w:rPr>
          <w:rFonts w:eastAsiaTheme="minorEastAsia"/>
        </w:rPr>
      </w:pPr>
      <w:r w:rsidRPr="00DC5B5C">
        <w:lastRenderedPageBreak/>
        <w:t>T</w:t>
      </w:r>
      <w:r w:rsidR="00F81691" w:rsidRPr="00DC5B5C">
        <w:t>ikai attiecībā uz pakalpojumu pārrobežu tirdzniecību – augstākā vadība un direktoru padome:</w:t>
      </w:r>
    </w:p>
    <w:p w14:paraId="4F05F086" w14:textId="77777777" w:rsidR="00F81691" w:rsidRPr="00DC5B5C" w:rsidRDefault="00F81691" w:rsidP="00F81691">
      <w:pPr>
        <w:ind w:left="567"/>
        <w:rPr>
          <w:rFonts w:eastAsiaTheme="minorEastAsia"/>
        </w:rPr>
      </w:pPr>
    </w:p>
    <w:p w14:paraId="31E927D0" w14:textId="77777777" w:rsidR="00F81691" w:rsidRPr="00DC5B5C" w:rsidRDefault="00F81691" w:rsidP="00F81691">
      <w:pPr>
        <w:ind w:left="567"/>
        <w:rPr>
          <w:rFonts w:eastAsiaTheme="minorEastAsia"/>
        </w:rPr>
      </w:pPr>
      <w:r w:rsidRPr="00DC5B5C">
        <w:t>BE: jābūt iedibinājumam BE, kur tiks veikta profesionālā darbība un kur tiks glabāti ar to saistītie akti, dokumenti un korespondence, un vismaz vienam iedibinājuma administratoram vai vadītājam jābūt apstiprinātam revidentam.</w:t>
      </w:r>
    </w:p>
    <w:p w14:paraId="58A915F3" w14:textId="77777777" w:rsidR="00F81691" w:rsidRPr="00DC5B5C" w:rsidRDefault="00F81691" w:rsidP="00F81691">
      <w:pPr>
        <w:ind w:left="567"/>
        <w:rPr>
          <w:rFonts w:eastAsiaTheme="minorEastAsia"/>
        </w:rPr>
      </w:pPr>
    </w:p>
    <w:p w14:paraId="69BBFEBD" w14:textId="77777777" w:rsidR="00F81691" w:rsidRPr="00DC5B5C" w:rsidRDefault="00F81691" w:rsidP="00F81691">
      <w:pPr>
        <w:ind w:left="567"/>
        <w:rPr>
          <w:rFonts w:eastAsiaTheme="minorEastAsia"/>
        </w:rPr>
      </w:pPr>
      <w:r w:rsidRPr="00DC5B5C">
        <w:t>Attiecībā uz pakalpojumu pārrobežu tirdzniecību – klātbūtne uz vietas:</w:t>
      </w:r>
    </w:p>
    <w:p w14:paraId="6C289557" w14:textId="77777777" w:rsidR="00F81691" w:rsidRPr="00DC5B5C" w:rsidRDefault="00F81691" w:rsidP="00F81691">
      <w:pPr>
        <w:ind w:left="567"/>
        <w:rPr>
          <w:rFonts w:eastAsiaTheme="minorEastAsia"/>
        </w:rPr>
      </w:pPr>
    </w:p>
    <w:p w14:paraId="6BF60E08" w14:textId="77777777" w:rsidR="00F81691" w:rsidRPr="00DC5B5C" w:rsidRDefault="00F81691" w:rsidP="00F81691">
      <w:pPr>
        <w:ind w:left="567"/>
        <w:rPr>
          <w:rFonts w:eastAsiaTheme="minorEastAsia"/>
        </w:rPr>
      </w:pPr>
      <w:r w:rsidRPr="00DC5B5C">
        <w:t>DK: lai varētu sniegt obligātos revīzijas pakalpojumus, revidentam jābūt apstiprinātam Dānijā. Lai saņemtu apstiprinājumu, nepieciešama dzīvesvieta Eiropas Savienības dalībvalstī vai EEZ dalībvalstī.</w:t>
      </w:r>
    </w:p>
    <w:p w14:paraId="59854A9B" w14:textId="77777777" w:rsidR="00F81691" w:rsidRPr="00DC5B5C" w:rsidRDefault="00F81691" w:rsidP="00F81691">
      <w:pPr>
        <w:ind w:left="567"/>
        <w:rPr>
          <w:rFonts w:eastAsiaTheme="minorEastAsia"/>
        </w:rPr>
      </w:pPr>
    </w:p>
    <w:p w14:paraId="698C0654" w14:textId="77777777" w:rsidR="00F81691" w:rsidRPr="00DC5B5C" w:rsidRDefault="00F81691" w:rsidP="00F81691">
      <w:pPr>
        <w:ind w:left="567"/>
        <w:rPr>
          <w:rFonts w:eastAsiaTheme="minorEastAsia"/>
        </w:rPr>
      </w:pPr>
      <w:r w:rsidRPr="00DC5B5C">
        <w:t>FI: vismaz vienam no revidentiem Somijas sabiedrībā ar ierobežotu atbildību un sabiedrībās, kam ir pienākums veikt revīziju, jābūt EEZ rezidentam. Revidentam jābūt valstī licencētam revidentam vai valstī licencētam revīzijas uzņēmumam.</w:t>
      </w:r>
    </w:p>
    <w:p w14:paraId="3BDBC58B" w14:textId="77777777" w:rsidR="00F81691" w:rsidRPr="00DC5B5C" w:rsidRDefault="00F81691" w:rsidP="00F81691">
      <w:pPr>
        <w:ind w:left="567"/>
        <w:rPr>
          <w:rFonts w:eastAsiaTheme="minorEastAsia"/>
        </w:rPr>
      </w:pPr>
    </w:p>
    <w:p w14:paraId="79363717" w14:textId="77777777" w:rsidR="00F81691" w:rsidRPr="00DC5B5C" w:rsidRDefault="00F81691" w:rsidP="00F81691">
      <w:pPr>
        <w:ind w:left="567"/>
        <w:rPr>
          <w:rFonts w:eastAsiaTheme="minorEastAsia"/>
        </w:rPr>
      </w:pPr>
      <w:r w:rsidRPr="00DC5B5C">
        <w:t>HR: revīzijas pakalpojumus drīkst sniegt tikai juridiskas personas ar iedibinājumu HR vai fiziskas personas, kuras ir HR rezidenti.</w:t>
      </w:r>
    </w:p>
    <w:p w14:paraId="2FEC6624" w14:textId="77777777" w:rsidR="00F81691" w:rsidRPr="00DC5B5C" w:rsidRDefault="00F81691" w:rsidP="00F81691">
      <w:pPr>
        <w:ind w:left="567"/>
        <w:rPr>
          <w:rFonts w:eastAsiaTheme="minorEastAsia"/>
        </w:rPr>
      </w:pPr>
    </w:p>
    <w:p w14:paraId="1B17456D" w14:textId="77777777" w:rsidR="00F81691" w:rsidRPr="00DC5B5C" w:rsidRDefault="00F81691" w:rsidP="00F81691">
      <w:pPr>
        <w:ind w:left="567"/>
        <w:rPr>
          <w:rFonts w:eastAsiaTheme="minorEastAsia"/>
        </w:rPr>
      </w:pPr>
      <w:r w:rsidRPr="00DC5B5C">
        <w:t>IT: lai fiziskas personas varētu sniegt revīzijas pakalpojumus, tām ir jāizpilda prasība par dzīvesvietu.</w:t>
      </w:r>
    </w:p>
    <w:p w14:paraId="66CF31F9" w14:textId="77777777" w:rsidR="00F81691" w:rsidRPr="00DC5B5C" w:rsidRDefault="00F81691" w:rsidP="00F81691">
      <w:pPr>
        <w:ind w:left="567"/>
        <w:rPr>
          <w:rFonts w:eastAsiaTheme="minorEastAsia"/>
        </w:rPr>
      </w:pPr>
    </w:p>
    <w:p w14:paraId="3F345A3A" w14:textId="56763424" w:rsidR="00461A25" w:rsidRDefault="00461A25" w:rsidP="00461A25">
      <w:r w:rsidRPr="00DC5B5C">
        <w:br w:type="page"/>
      </w:r>
    </w:p>
    <w:p w14:paraId="35BD1352" w14:textId="0FBB3773" w:rsidR="00F81691" w:rsidRPr="00DC5B5C" w:rsidRDefault="00461A25" w:rsidP="00F81691">
      <w:pPr>
        <w:ind w:left="567"/>
        <w:rPr>
          <w:rFonts w:eastAsiaTheme="minorEastAsia"/>
        </w:rPr>
      </w:pPr>
      <w:r w:rsidRPr="00DC5B5C">
        <w:lastRenderedPageBreak/>
        <w:t>L</w:t>
      </w:r>
      <w:r w:rsidR="00F81691" w:rsidRPr="00DC5B5C">
        <w:t>T: lai sniegtu revīzijas pakalpojumus, jābūt iedibinājumam EEZ.</w:t>
      </w:r>
    </w:p>
    <w:p w14:paraId="319AFFEA" w14:textId="77777777" w:rsidR="00F81691" w:rsidRPr="00DC5B5C" w:rsidRDefault="00F81691" w:rsidP="00F81691">
      <w:pPr>
        <w:ind w:left="567"/>
        <w:rPr>
          <w:rFonts w:eastAsiaTheme="minorEastAsia"/>
        </w:rPr>
      </w:pPr>
    </w:p>
    <w:p w14:paraId="225886A8" w14:textId="77777777" w:rsidR="00F81691" w:rsidRPr="00DC5B5C" w:rsidRDefault="00F81691" w:rsidP="00F81691">
      <w:pPr>
        <w:ind w:left="567"/>
        <w:rPr>
          <w:rFonts w:eastAsiaTheme="minorEastAsia"/>
        </w:rPr>
      </w:pPr>
      <w:r w:rsidRPr="00DC5B5C">
        <w:t>PL: lai sniegtu revīzijas pakalpojumus, ir jābūt iedibinājumam Eiropas Savienībā.</w:t>
      </w:r>
    </w:p>
    <w:p w14:paraId="39329BEB" w14:textId="77777777" w:rsidR="00F81691" w:rsidRPr="00DC5B5C" w:rsidRDefault="00F81691" w:rsidP="00F81691">
      <w:pPr>
        <w:ind w:left="567"/>
        <w:rPr>
          <w:rFonts w:eastAsiaTheme="minorEastAsia"/>
        </w:rPr>
      </w:pPr>
    </w:p>
    <w:p w14:paraId="65946BBF" w14:textId="77777777" w:rsidR="00F81691" w:rsidRPr="00DC5B5C" w:rsidRDefault="00F81691" w:rsidP="00F81691">
      <w:pPr>
        <w:ind w:left="567"/>
        <w:rPr>
          <w:rFonts w:eastAsiaTheme="minorEastAsia"/>
        </w:rPr>
      </w:pPr>
      <w:r w:rsidRPr="00DC5B5C">
        <w:t>SE: saimnieciskās darbības kooperatīvu un dažu citu uzņēmumu revidentiem, kuri nav sertificēti vai apstiprināti revidenti, jābūt EEZ rezidentiem, ja vien valdība vai valdības iecelta iestāde konkrētā gadījumā nelemj citādi. Tikai SE apstiprināti revidenti un SE reģistrēti revīzijas uzņēmumi var sniegt obligātās revīzijas pakalpojumus. Dzīvesvietai jābūt EEZ. Nosaukumus “apstiprināts revidents” un “pilnvarots revidents” var izmantot vienīgi SE apstiprināti vai pilnvaroti revidenti.</w:t>
      </w:r>
    </w:p>
    <w:p w14:paraId="09F67560" w14:textId="77777777" w:rsidR="00F81691" w:rsidRPr="00DC5B5C" w:rsidRDefault="00F81691" w:rsidP="00F81691">
      <w:pPr>
        <w:ind w:left="567"/>
        <w:rPr>
          <w:rFonts w:eastAsiaTheme="minorEastAsia"/>
        </w:rPr>
      </w:pPr>
    </w:p>
    <w:p w14:paraId="4F01A86F" w14:textId="77777777" w:rsidR="00F81691" w:rsidRPr="00DC5B5C" w:rsidRDefault="00F81691" w:rsidP="00F81691">
      <w:pPr>
        <w:ind w:left="567"/>
        <w:rPr>
          <w:rFonts w:eastAsiaTheme="minorEastAsia"/>
        </w:rPr>
      </w:pPr>
      <w:r w:rsidRPr="00DC5B5C">
        <w:t>SI: jābūt komerciālai klātbūtnei.</w:t>
      </w:r>
    </w:p>
    <w:p w14:paraId="0DA78BE2" w14:textId="77777777" w:rsidR="00F81691" w:rsidRPr="00DC5B5C" w:rsidRDefault="00F81691" w:rsidP="00F81691">
      <w:pPr>
        <w:ind w:left="567"/>
        <w:rPr>
          <w:rFonts w:eastAsiaTheme="minorEastAsia"/>
        </w:rPr>
      </w:pPr>
    </w:p>
    <w:p w14:paraId="6FAE239B" w14:textId="77777777" w:rsidR="00F81691" w:rsidRPr="00DC5B5C" w:rsidRDefault="00F81691" w:rsidP="00F81691">
      <w:pPr>
        <w:ind w:left="567"/>
        <w:rPr>
          <w:rFonts w:eastAsiaTheme="minorEastAsia"/>
        </w:rPr>
      </w:pPr>
      <w:r w:rsidRPr="00DC5B5C">
        <w:t>Pasākumi:</w:t>
      </w:r>
    </w:p>
    <w:p w14:paraId="0698EE98" w14:textId="77777777" w:rsidR="00F81691" w:rsidRPr="00DC5B5C" w:rsidRDefault="00F81691" w:rsidP="00F81691">
      <w:pPr>
        <w:ind w:left="567"/>
        <w:rPr>
          <w:rFonts w:eastAsiaTheme="minorEastAsia"/>
        </w:rPr>
      </w:pPr>
    </w:p>
    <w:p w14:paraId="3405E54E" w14:textId="71D413B8" w:rsidR="00F81691" w:rsidRPr="00DC5B5C" w:rsidRDefault="00F81691" w:rsidP="00F81691">
      <w:pPr>
        <w:ind w:left="567"/>
        <w:rPr>
          <w:rFonts w:eastAsiaTheme="minorEastAsia"/>
        </w:rPr>
      </w:pPr>
      <w:r w:rsidRPr="00DC5B5C">
        <w:t xml:space="preserve">Eiropas Savienība: 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un </w:t>
      </w:r>
      <w:r w:rsidR="004A33D0" w:rsidRPr="00DC5B5C">
        <w:t xml:space="preserve">Eiropas Parlamenta un Padomes </w:t>
      </w:r>
      <w:r w:rsidRPr="00DC5B5C">
        <w:t>Direktīva 2006/43/EK, ar ko paredz gada pārskatu un konsolidēto pārskatu obligātās revīzijas, groza Padomes Direktīvu 78/660/EEK un Padomes Direktīvu 83/349/EEK un atceļ Padomes Direktīvu 84/253/EEK.</w:t>
      </w:r>
    </w:p>
    <w:p w14:paraId="613AC1FE" w14:textId="77777777" w:rsidR="00F81691" w:rsidRPr="00DC5B5C" w:rsidRDefault="00F81691" w:rsidP="00F81691">
      <w:pPr>
        <w:ind w:left="567"/>
        <w:rPr>
          <w:rFonts w:eastAsiaTheme="minorEastAsia"/>
        </w:rPr>
      </w:pPr>
    </w:p>
    <w:p w14:paraId="26311341" w14:textId="77777777" w:rsidR="00F81691" w:rsidRPr="00DC5B5C" w:rsidRDefault="00F81691" w:rsidP="00F81691">
      <w:pPr>
        <w:ind w:left="567"/>
        <w:rPr>
          <w:rFonts w:eastAsiaTheme="minorEastAsia"/>
        </w:rPr>
      </w:pPr>
      <w:r w:rsidRPr="00DC5B5C">
        <w:t xml:space="preserve">AT: </w:t>
      </w:r>
      <w:proofErr w:type="spellStart"/>
      <w:r w:rsidRPr="00DC5B5C">
        <w:rPr>
          <w:i/>
        </w:rPr>
        <w:t>Wirtschaftstreuhandberufsgesetz</w:t>
      </w:r>
      <w:proofErr w:type="spellEnd"/>
      <w:r w:rsidRPr="00DC5B5C">
        <w:t xml:space="preserve"> (Valsts grāmatveža un revidenta profesijas likums),</w:t>
      </w:r>
      <w:r w:rsidRPr="00DC5B5C">
        <w:rPr>
          <w:i/>
        </w:rPr>
        <w:t xml:space="preserve"> </w:t>
      </w:r>
      <w:proofErr w:type="spellStart"/>
      <w:r w:rsidRPr="00DC5B5C">
        <w:rPr>
          <w:i/>
        </w:rPr>
        <w:t>BGBl</w:t>
      </w:r>
      <w:proofErr w:type="spellEnd"/>
      <w:r w:rsidRPr="00DC5B5C">
        <w:rPr>
          <w:i/>
        </w:rPr>
        <w:t>. I</w:t>
      </w:r>
      <w:r w:rsidRPr="00DC5B5C">
        <w:t xml:space="preserve"> Nr. 58/1999, 12., 65., 67. punkts un 68. punkta 1. apakšpunkta 4. punkts.</w:t>
      </w:r>
    </w:p>
    <w:p w14:paraId="43BC6042" w14:textId="77777777" w:rsidR="00F81691" w:rsidRPr="00DC5B5C" w:rsidRDefault="00F81691" w:rsidP="00F81691">
      <w:pPr>
        <w:ind w:left="567"/>
        <w:rPr>
          <w:rFonts w:eastAsiaTheme="minorEastAsia"/>
        </w:rPr>
      </w:pPr>
    </w:p>
    <w:p w14:paraId="362EE0A9" w14:textId="3F6D78EE" w:rsidR="00461A25" w:rsidRDefault="00461A25" w:rsidP="00461A25">
      <w:r w:rsidRPr="00DC5B5C">
        <w:br w:type="page"/>
      </w:r>
    </w:p>
    <w:p w14:paraId="2CC58DEF" w14:textId="65C50B84" w:rsidR="00F81691" w:rsidRPr="00DC5B5C" w:rsidRDefault="00461A25" w:rsidP="00F81691">
      <w:pPr>
        <w:ind w:left="567"/>
        <w:rPr>
          <w:rFonts w:eastAsiaTheme="minorEastAsia"/>
        </w:rPr>
      </w:pPr>
      <w:r w:rsidRPr="00DC5B5C">
        <w:lastRenderedPageBreak/>
        <w:t>B</w:t>
      </w:r>
      <w:r w:rsidR="00F81691" w:rsidRPr="00DC5B5C">
        <w:t>E: 1953. gada 22. jūlija Likums, ar ko izveido Uzņēmumu revidentu institūtu un organizē uzņēmumu revidenta profesijas publisko uzraudzību, saskaņots 2007. gada 30. aprīlī.</w:t>
      </w:r>
    </w:p>
    <w:p w14:paraId="31E2C804" w14:textId="77777777" w:rsidR="00F81691" w:rsidRPr="00DC5B5C" w:rsidRDefault="00F81691" w:rsidP="00F81691">
      <w:pPr>
        <w:ind w:left="567"/>
        <w:rPr>
          <w:rFonts w:eastAsiaTheme="minorEastAsia"/>
        </w:rPr>
      </w:pPr>
    </w:p>
    <w:p w14:paraId="64201226" w14:textId="77777777" w:rsidR="00F81691" w:rsidRPr="00DC5B5C" w:rsidRDefault="00F81691" w:rsidP="00F81691">
      <w:pPr>
        <w:ind w:left="567"/>
        <w:rPr>
          <w:rFonts w:eastAsia="MS Mincho"/>
        </w:rPr>
      </w:pPr>
      <w:r w:rsidRPr="00DC5B5C">
        <w:t xml:space="preserve">DK: </w:t>
      </w:r>
      <w:proofErr w:type="spellStart"/>
      <w:r w:rsidRPr="00DC5B5C">
        <w:rPr>
          <w:i/>
        </w:rPr>
        <w:t>Revisorloven</w:t>
      </w:r>
      <w:proofErr w:type="spellEnd"/>
      <w:r w:rsidRPr="00DC5B5C">
        <w:t xml:space="preserve"> (Dānijas Likums par apstiprinātiem revidentiem un revīzijas uzņēmumiem), 2016. gada 9. septembra Likums Nr. 1167.</w:t>
      </w:r>
    </w:p>
    <w:p w14:paraId="3D652DB2" w14:textId="77777777" w:rsidR="00F81691" w:rsidRPr="00DC5B5C" w:rsidRDefault="00F81691" w:rsidP="00F81691">
      <w:pPr>
        <w:ind w:left="567"/>
        <w:rPr>
          <w:rFonts w:eastAsiaTheme="minorEastAsia"/>
        </w:rPr>
      </w:pPr>
    </w:p>
    <w:p w14:paraId="6D96E319" w14:textId="77777777" w:rsidR="00F81691" w:rsidRPr="00DC5B5C" w:rsidRDefault="00F81691" w:rsidP="00F81691">
      <w:pPr>
        <w:ind w:left="567"/>
        <w:rPr>
          <w:rFonts w:eastAsiaTheme="minorEastAsia"/>
        </w:rPr>
      </w:pPr>
      <w:r w:rsidRPr="00DC5B5C">
        <w:t xml:space="preserve">ES: </w:t>
      </w:r>
      <w:proofErr w:type="spellStart"/>
      <w:r w:rsidRPr="00DC5B5C">
        <w:rPr>
          <w:i/>
        </w:rPr>
        <w:t>Ley</w:t>
      </w:r>
      <w:proofErr w:type="spellEnd"/>
      <w:r w:rsidRPr="00DC5B5C">
        <w:rPr>
          <w:i/>
        </w:rPr>
        <w:t xml:space="preserve"> 22/2015, </w:t>
      </w:r>
      <w:proofErr w:type="spellStart"/>
      <w:r w:rsidRPr="00DC5B5C">
        <w:rPr>
          <w:i/>
        </w:rPr>
        <w:t>de</w:t>
      </w:r>
      <w:proofErr w:type="spellEnd"/>
      <w:r w:rsidRPr="00DC5B5C">
        <w:rPr>
          <w:i/>
        </w:rPr>
        <w:t xml:space="preserve"> 20 </w:t>
      </w:r>
      <w:proofErr w:type="spellStart"/>
      <w:r w:rsidRPr="00DC5B5C">
        <w:rPr>
          <w:i/>
        </w:rPr>
        <w:t>de</w:t>
      </w:r>
      <w:proofErr w:type="spellEnd"/>
      <w:r w:rsidRPr="00DC5B5C">
        <w:rPr>
          <w:i/>
        </w:rPr>
        <w:t xml:space="preserve"> </w:t>
      </w:r>
      <w:proofErr w:type="spellStart"/>
      <w:r w:rsidRPr="00DC5B5C">
        <w:rPr>
          <w:i/>
        </w:rPr>
        <w:t>julio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Auditoría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Cuentas</w:t>
      </w:r>
      <w:proofErr w:type="spellEnd"/>
      <w:r w:rsidRPr="00DC5B5C">
        <w:t xml:space="preserve"> (jaunais Revīzijas likums: Likums Nr. 22/2015 par revīzijas pakalpojumiem).</w:t>
      </w:r>
    </w:p>
    <w:p w14:paraId="50932354" w14:textId="77777777" w:rsidR="00F81691" w:rsidRPr="00DC5B5C" w:rsidRDefault="00F81691" w:rsidP="00F81691">
      <w:pPr>
        <w:ind w:left="567"/>
        <w:rPr>
          <w:rFonts w:eastAsia="MS Mincho"/>
        </w:rPr>
      </w:pPr>
    </w:p>
    <w:p w14:paraId="37BF2110" w14:textId="77777777" w:rsidR="00F81691" w:rsidRPr="00DC5B5C" w:rsidRDefault="00F81691" w:rsidP="00F81691">
      <w:pPr>
        <w:ind w:left="567"/>
        <w:rPr>
          <w:rFonts w:eastAsia="MS Mincho"/>
        </w:rPr>
      </w:pPr>
      <w:r w:rsidRPr="00DC5B5C">
        <w:t xml:space="preserve">FI: </w:t>
      </w:r>
      <w:proofErr w:type="spellStart"/>
      <w:r w:rsidRPr="00DC5B5C">
        <w:rPr>
          <w:i/>
        </w:rPr>
        <w:t>Tilintarkastuslaki</w:t>
      </w:r>
      <w:proofErr w:type="spellEnd"/>
      <w:r w:rsidRPr="00DC5B5C">
        <w:t xml:space="preserve"> (Revīzijas likums) (Nr. 459/2007)</w:t>
      </w:r>
      <w:r>
        <w:t>;</w:t>
      </w:r>
      <w:r w:rsidRPr="00DC5B5C">
        <w:t xml:space="preserve"> un</w:t>
      </w:r>
    </w:p>
    <w:p w14:paraId="3A642A98" w14:textId="77777777" w:rsidR="00F81691" w:rsidRPr="00DC5B5C" w:rsidRDefault="00F81691" w:rsidP="00F81691">
      <w:pPr>
        <w:ind w:left="567"/>
        <w:rPr>
          <w:rFonts w:eastAsia="MS Mincho"/>
        </w:rPr>
      </w:pPr>
    </w:p>
    <w:p w14:paraId="2FC2E382" w14:textId="77777777" w:rsidR="00F81691" w:rsidRPr="00DC5B5C" w:rsidRDefault="00F81691" w:rsidP="00F81691">
      <w:pPr>
        <w:ind w:left="567"/>
        <w:rPr>
          <w:rFonts w:eastAsiaTheme="minorEastAsia"/>
        </w:rPr>
      </w:pPr>
      <w:r w:rsidRPr="00DC5B5C">
        <w:t>nozares tiesību akti, kas paredz, ka ir jāizmanto Somijā licencēti revidenti.</w:t>
      </w:r>
    </w:p>
    <w:p w14:paraId="629EC758" w14:textId="77777777" w:rsidR="00F81691" w:rsidRPr="00DC5B5C" w:rsidRDefault="00F81691" w:rsidP="00F81691">
      <w:pPr>
        <w:ind w:left="567"/>
        <w:rPr>
          <w:rFonts w:eastAsiaTheme="minorEastAsia"/>
        </w:rPr>
      </w:pPr>
    </w:p>
    <w:p w14:paraId="00526200" w14:textId="77777777" w:rsidR="00F81691" w:rsidRPr="00DC5B5C" w:rsidRDefault="00F81691" w:rsidP="00F81691">
      <w:pPr>
        <w:ind w:left="567"/>
        <w:rPr>
          <w:rFonts w:eastAsia="MS Mincho"/>
        </w:rPr>
      </w:pPr>
      <w:r w:rsidRPr="00DC5B5C">
        <w:t>HR: Revīzijas likums (</w:t>
      </w:r>
      <w:r w:rsidRPr="00DC5B5C">
        <w:rPr>
          <w:i/>
        </w:rPr>
        <w:t>OG</w:t>
      </w:r>
      <w:r w:rsidRPr="00DC5B5C">
        <w:t> 146/05, 139/08, 144/12), 3. pants.</w:t>
      </w:r>
    </w:p>
    <w:p w14:paraId="7386441B" w14:textId="77777777" w:rsidR="00F81691" w:rsidRPr="00DC5B5C" w:rsidRDefault="00F81691" w:rsidP="00F81691">
      <w:pPr>
        <w:ind w:left="567"/>
        <w:rPr>
          <w:rFonts w:eastAsia="MS Mincho"/>
        </w:rPr>
      </w:pPr>
    </w:p>
    <w:p w14:paraId="00EFC32A" w14:textId="77777777" w:rsidR="00F81691" w:rsidRPr="00DC5B5C" w:rsidRDefault="00F81691" w:rsidP="00F81691">
      <w:pPr>
        <w:ind w:left="567"/>
        <w:rPr>
          <w:rFonts w:eastAsia="MS Mincho"/>
        </w:rPr>
      </w:pPr>
      <w:r w:rsidRPr="00DC5B5C">
        <w:t>IT: Likumdošanas dekrēts 58/1998, 155., 158. un 161. pants;</w:t>
      </w:r>
    </w:p>
    <w:p w14:paraId="091ECDCB" w14:textId="77777777" w:rsidR="00F81691" w:rsidRPr="00DC5B5C" w:rsidRDefault="00F81691" w:rsidP="00F81691">
      <w:pPr>
        <w:ind w:left="567"/>
        <w:rPr>
          <w:rFonts w:eastAsia="MS Mincho"/>
        </w:rPr>
      </w:pPr>
    </w:p>
    <w:p w14:paraId="7DC9ACAD" w14:textId="77777777" w:rsidR="00F81691" w:rsidRPr="00DC5B5C" w:rsidRDefault="00F81691" w:rsidP="00F81691">
      <w:pPr>
        <w:ind w:left="567"/>
        <w:rPr>
          <w:rFonts w:eastAsia="MS Mincho"/>
        </w:rPr>
      </w:pPr>
      <w:r w:rsidRPr="00DC5B5C">
        <w:t>Republikas Prezidenta dekrēts 99/1998; un</w:t>
      </w:r>
    </w:p>
    <w:p w14:paraId="3CF25C93" w14:textId="77777777" w:rsidR="00F81691" w:rsidRPr="00DC5B5C" w:rsidRDefault="00F81691" w:rsidP="00F81691">
      <w:pPr>
        <w:ind w:left="567"/>
        <w:rPr>
          <w:rFonts w:eastAsia="MS Mincho"/>
        </w:rPr>
      </w:pPr>
    </w:p>
    <w:p w14:paraId="38D64F0A" w14:textId="77777777" w:rsidR="00F81691" w:rsidRPr="00DC5B5C" w:rsidRDefault="00F81691" w:rsidP="00F81691">
      <w:pPr>
        <w:ind w:left="567"/>
        <w:rPr>
          <w:rFonts w:eastAsia="MS Mincho"/>
        </w:rPr>
      </w:pPr>
      <w:r w:rsidRPr="00DC5B5C">
        <w:t>Likumdošanas dekrēts 39/2010, 2. pants.</w:t>
      </w:r>
    </w:p>
    <w:p w14:paraId="10A31218" w14:textId="77777777" w:rsidR="00F81691" w:rsidRPr="00DC5B5C" w:rsidRDefault="00F81691" w:rsidP="00F81691">
      <w:pPr>
        <w:ind w:left="567"/>
        <w:rPr>
          <w:rFonts w:eastAsiaTheme="minorEastAsia"/>
        </w:rPr>
      </w:pPr>
    </w:p>
    <w:p w14:paraId="5AF9E5EE" w14:textId="77777777" w:rsidR="00F81691" w:rsidRPr="00DC5B5C" w:rsidRDefault="00F81691" w:rsidP="00F81691">
      <w:pPr>
        <w:ind w:left="567"/>
        <w:rPr>
          <w:rFonts w:eastAsiaTheme="minorEastAsia"/>
        </w:rPr>
      </w:pPr>
      <w:r w:rsidRPr="00DC5B5C">
        <w:t>LT: 1999. gada 15. jūnija Likums par revīziju Nr. VIII</w:t>
      </w:r>
      <w:r w:rsidRPr="00DC5B5C">
        <w:noBreakHyphen/>
        <w:t>1227 (2008. gada 3. jūlija jaunā redakcija Nr. X</w:t>
      </w:r>
      <w:r w:rsidRPr="00DC5B5C">
        <w:noBreakHyphen/>
        <w:t>1676).</w:t>
      </w:r>
    </w:p>
    <w:p w14:paraId="3FF6B2AE" w14:textId="77777777" w:rsidR="00F81691" w:rsidRPr="00DC5B5C" w:rsidRDefault="00F81691" w:rsidP="00F81691">
      <w:pPr>
        <w:ind w:left="567"/>
        <w:rPr>
          <w:rFonts w:eastAsiaTheme="minorEastAsia"/>
        </w:rPr>
      </w:pPr>
    </w:p>
    <w:p w14:paraId="2006F1E9" w14:textId="457B293F" w:rsidR="00461A25" w:rsidRDefault="00461A25" w:rsidP="00461A25">
      <w:r w:rsidRPr="00DC5B5C">
        <w:br w:type="page"/>
      </w:r>
    </w:p>
    <w:p w14:paraId="7631812B" w14:textId="20EA392B" w:rsidR="00F81691" w:rsidRPr="00DC5B5C" w:rsidRDefault="00461A25" w:rsidP="00F81691">
      <w:pPr>
        <w:ind w:left="567"/>
        <w:rPr>
          <w:rFonts w:eastAsiaTheme="minorEastAsia"/>
        </w:rPr>
      </w:pPr>
      <w:r w:rsidRPr="00DC5B5C">
        <w:lastRenderedPageBreak/>
        <w:t>P</w:t>
      </w:r>
      <w:r w:rsidR="00F81691" w:rsidRPr="00DC5B5C">
        <w:t>L: 2017. gada 11. maija Likums par obligātajiem revidentiem, revīzijas uzņēmumiem un publisko uzraudzību – Likumu krājums, 2017, 1089. poz.</w:t>
      </w:r>
    </w:p>
    <w:p w14:paraId="64354528" w14:textId="77777777" w:rsidR="00F81691" w:rsidRPr="00DC5B5C" w:rsidRDefault="00F81691" w:rsidP="00F81691">
      <w:pPr>
        <w:ind w:left="567"/>
        <w:rPr>
          <w:rFonts w:eastAsiaTheme="minorEastAsia"/>
        </w:rPr>
      </w:pPr>
    </w:p>
    <w:p w14:paraId="6AAAF728" w14:textId="77777777" w:rsidR="00F81691" w:rsidRPr="00DC5B5C" w:rsidRDefault="00F81691" w:rsidP="00F81691">
      <w:pPr>
        <w:ind w:left="567"/>
        <w:rPr>
          <w:rFonts w:eastAsiaTheme="minorEastAsia"/>
        </w:rPr>
      </w:pPr>
      <w:r w:rsidRPr="00DC5B5C">
        <w:t xml:space="preserve">SE: </w:t>
      </w:r>
      <w:proofErr w:type="spellStart"/>
      <w:r w:rsidRPr="00DC5B5C">
        <w:rPr>
          <w:i/>
        </w:rPr>
        <w:t>Revisorslagen</w:t>
      </w:r>
      <w:proofErr w:type="spellEnd"/>
      <w:r w:rsidRPr="00DC5B5C">
        <w:t xml:space="preserve"> (Revidentu likums) (2001:883); </w:t>
      </w:r>
      <w:proofErr w:type="spellStart"/>
      <w:r w:rsidRPr="00DC5B5C">
        <w:rPr>
          <w:i/>
        </w:rPr>
        <w:t>Revisionslag</w:t>
      </w:r>
      <w:proofErr w:type="spellEnd"/>
      <w:r w:rsidRPr="00DC5B5C">
        <w:t xml:space="preserve"> (Revīzijas likums) (1999:1079); </w:t>
      </w:r>
      <w:proofErr w:type="spellStart"/>
      <w:r w:rsidRPr="00DC5B5C">
        <w:rPr>
          <w:i/>
        </w:rPr>
        <w:t>Aktiebolagslagen</w:t>
      </w:r>
      <w:proofErr w:type="spellEnd"/>
      <w:r w:rsidRPr="00DC5B5C">
        <w:t xml:space="preserve"> (Sabiedrību likums) (2005:551); </w:t>
      </w:r>
      <w:proofErr w:type="spellStart"/>
      <w:r w:rsidRPr="00DC5B5C">
        <w:rPr>
          <w:i/>
        </w:rPr>
        <w:t>Lag</w:t>
      </w:r>
      <w:proofErr w:type="spellEnd"/>
      <w:r w:rsidRPr="00DC5B5C">
        <w:rPr>
          <w:i/>
        </w:rPr>
        <w:t xml:space="preserve"> om ekonomiska </w:t>
      </w:r>
      <w:proofErr w:type="spellStart"/>
      <w:r w:rsidRPr="00DC5B5C">
        <w:rPr>
          <w:i/>
        </w:rPr>
        <w:t>föreningar</w:t>
      </w:r>
      <w:proofErr w:type="spellEnd"/>
      <w:r w:rsidRPr="00DC5B5C">
        <w:t xml:space="preserve"> (Saimnieciskās darbības kooperatīvu likums) (1987:667)</w:t>
      </w:r>
      <w:r>
        <w:t>;</w:t>
      </w:r>
      <w:r w:rsidRPr="00DC5B5C">
        <w:t xml:space="preserve"> un</w:t>
      </w:r>
    </w:p>
    <w:p w14:paraId="3BD89B63" w14:textId="77777777" w:rsidR="00F81691" w:rsidRPr="00DC5B5C" w:rsidRDefault="00F81691" w:rsidP="00F81691">
      <w:pPr>
        <w:ind w:left="567"/>
        <w:rPr>
          <w:rFonts w:eastAsiaTheme="minorEastAsia"/>
        </w:rPr>
      </w:pPr>
    </w:p>
    <w:p w14:paraId="7FCE0758" w14:textId="77777777" w:rsidR="00F81691" w:rsidRPr="00DC5B5C" w:rsidRDefault="00F81691" w:rsidP="00F81691">
      <w:pPr>
        <w:ind w:left="567"/>
        <w:rPr>
          <w:rFonts w:eastAsiaTheme="minorEastAsia"/>
        </w:rPr>
      </w:pPr>
      <w:r w:rsidRPr="00DC5B5C">
        <w:t>citi likumi, kas reglamentē prasības par apstiprinātu revidentu izmantošanu.</w:t>
      </w:r>
    </w:p>
    <w:p w14:paraId="1DFCA7C4" w14:textId="77777777" w:rsidR="00F81691" w:rsidRPr="00DC5B5C" w:rsidRDefault="00F81691" w:rsidP="00F81691">
      <w:pPr>
        <w:ind w:left="567"/>
        <w:rPr>
          <w:rFonts w:eastAsiaTheme="minorEastAsia"/>
        </w:rPr>
      </w:pPr>
    </w:p>
    <w:p w14:paraId="00BCDA28" w14:textId="746CE981" w:rsidR="00F81691" w:rsidRPr="00DC5B5C" w:rsidRDefault="00F81691" w:rsidP="00F81691">
      <w:pPr>
        <w:ind w:left="567"/>
        <w:rPr>
          <w:rFonts w:eastAsiaTheme="minorEastAsia"/>
        </w:rPr>
      </w:pPr>
      <w:r w:rsidRPr="00DC5B5C">
        <w:t>SI: Revīzijas likums (</w:t>
      </w:r>
      <w:r w:rsidRPr="00DC5B5C">
        <w:rPr>
          <w:i/>
        </w:rPr>
        <w:t>ZRev</w:t>
      </w:r>
      <w:r w:rsidRPr="00DC5B5C">
        <w:rPr>
          <w:i/>
        </w:rPr>
        <w:noBreakHyphen/>
        <w:t>2</w:t>
      </w:r>
      <w:r w:rsidRPr="00DC5B5C">
        <w:t>), SR Oficiālais Vēstnesis Nr. 65/2008 (ar jaunākajiem grozījumiem Nr. 63/13)</w:t>
      </w:r>
      <w:r>
        <w:t>;</w:t>
      </w:r>
      <w:r w:rsidRPr="00DC5B5C">
        <w:t xml:space="preserve"> un</w:t>
      </w:r>
    </w:p>
    <w:p w14:paraId="6809DCBD" w14:textId="77777777" w:rsidR="00F81691" w:rsidRPr="00DC5B5C" w:rsidRDefault="00F81691" w:rsidP="00F81691">
      <w:pPr>
        <w:ind w:left="567"/>
        <w:rPr>
          <w:rFonts w:eastAsiaTheme="minorEastAsia"/>
        </w:rPr>
      </w:pPr>
    </w:p>
    <w:p w14:paraId="5D661EF1" w14:textId="77777777" w:rsidR="00F81691" w:rsidRDefault="00F81691" w:rsidP="00F81691">
      <w:pPr>
        <w:ind w:left="567"/>
      </w:pPr>
      <w:r w:rsidRPr="00DC5B5C">
        <w:t>Uzņēmumu likums (</w:t>
      </w:r>
      <w:r w:rsidRPr="00DC5B5C">
        <w:rPr>
          <w:i/>
        </w:rPr>
        <w:t>ZGD</w:t>
      </w:r>
      <w:r w:rsidRPr="00DC5B5C">
        <w:rPr>
          <w:i/>
        </w:rPr>
        <w:noBreakHyphen/>
        <w:t>1</w:t>
      </w:r>
      <w:r w:rsidRPr="00DC5B5C">
        <w:t>), SR Oficiālais Vēstnesis Nr. 42/2006 (ar jaunākajiem grozījumiem Nr. 15/17).</w:t>
      </w:r>
    </w:p>
    <w:p w14:paraId="69E13B77" w14:textId="77777777" w:rsidR="00E2718C" w:rsidRPr="00DC5B5C" w:rsidRDefault="00E2718C" w:rsidP="00F81691">
      <w:pPr>
        <w:ind w:left="567"/>
        <w:rPr>
          <w:rFonts w:eastAsiaTheme="minorEastAsia"/>
        </w:rPr>
      </w:pPr>
    </w:p>
    <w:p w14:paraId="31BDF884" w14:textId="77777777" w:rsidR="00F81691" w:rsidRPr="00DC5B5C" w:rsidRDefault="00F81691" w:rsidP="00F81691">
      <w:pPr>
        <w:ind w:left="567"/>
        <w:rPr>
          <w:rFonts w:eastAsiaTheme="minorEastAsia"/>
        </w:rPr>
      </w:pPr>
      <w:r w:rsidRPr="00DC5B5C">
        <w:t>SK: Likums 423/2015 par obligāto revīziju.</w:t>
      </w:r>
    </w:p>
    <w:p w14:paraId="5FF3A82F" w14:textId="77777777" w:rsidR="00F81691" w:rsidRPr="00DC5B5C" w:rsidRDefault="00F81691" w:rsidP="00F81691">
      <w:pPr>
        <w:ind w:left="567"/>
        <w:rPr>
          <w:rFonts w:eastAsiaTheme="majorEastAsia"/>
        </w:rPr>
      </w:pPr>
    </w:p>
    <w:p w14:paraId="2187F0D0" w14:textId="77777777" w:rsidR="00F81691" w:rsidRPr="00DC5B5C" w:rsidRDefault="00F81691" w:rsidP="00F81691">
      <w:pPr>
        <w:ind w:left="567" w:hanging="567"/>
        <w:rPr>
          <w:rFonts w:eastAsiaTheme="majorEastAsia"/>
        </w:rPr>
      </w:pPr>
      <w:r w:rsidRPr="00DC5B5C">
        <w:t>e)</w:t>
      </w:r>
      <w:r w:rsidRPr="00DC5B5C">
        <w:tab/>
        <w:t>Nodokļu konsultāciju pakalpojumi (</w:t>
      </w:r>
      <w:r w:rsidRPr="00DC5B5C">
        <w:rPr>
          <w:i/>
          <w:iCs/>
        </w:rPr>
        <w:t>CPC</w:t>
      </w:r>
      <w:r w:rsidRPr="00DC5B5C">
        <w:t> 863, izņemot juridisko konsultāciju un juridiskās pārstāvības pakalpojumus nodokļu jautājumos, kas ietverti juridiskajos pakalpojumos)</w:t>
      </w:r>
    </w:p>
    <w:p w14:paraId="772E17F4" w14:textId="77777777" w:rsidR="00F81691" w:rsidRPr="00DC5B5C" w:rsidRDefault="00F81691" w:rsidP="00F81691">
      <w:pPr>
        <w:ind w:left="567"/>
        <w:rPr>
          <w:rFonts w:eastAsiaTheme="minorEastAsia"/>
        </w:rPr>
      </w:pPr>
    </w:p>
    <w:p w14:paraId="3E59D4EA"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1749F6CB" w14:textId="77777777" w:rsidR="00F81691" w:rsidRPr="00DC5B5C" w:rsidRDefault="00F81691" w:rsidP="00F81691">
      <w:pPr>
        <w:ind w:left="567"/>
        <w:rPr>
          <w:rFonts w:eastAsiaTheme="minorEastAsia"/>
        </w:rPr>
      </w:pPr>
    </w:p>
    <w:p w14:paraId="0B8D7ECD" w14:textId="77777777" w:rsidR="00F81691" w:rsidRPr="00DC5B5C" w:rsidRDefault="00F81691" w:rsidP="00F81691">
      <w:pPr>
        <w:ind w:left="567"/>
        <w:rPr>
          <w:rFonts w:eastAsiaTheme="minorEastAsia"/>
        </w:rPr>
      </w:pPr>
      <w:r w:rsidRPr="00DC5B5C">
        <w:t>AT: ārvalstu nodokļu konsultantiem, kas kvalificēti atbilstoši savas piederības valsts tiesību aktiem, kapitāldaļas un balsstiesības Austrijas uzņēmumā nedrīkst pārsniegt 25 %. Pakalpojumu sniedzējam ir jābūt ar biroju vai profesionālās prakses vietu EEZ.</w:t>
      </w:r>
    </w:p>
    <w:p w14:paraId="4E4622AA" w14:textId="77777777" w:rsidR="00F81691" w:rsidRPr="00DC5B5C" w:rsidRDefault="00F81691" w:rsidP="00F81691">
      <w:pPr>
        <w:ind w:left="567"/>
        <w:rPr>
          <w:rFonts w:eastAsiaTheme="minorEastAsia"/>
        </w:rPr>
      </w:pPr>
    </w:p>
    <w:p w14:paraId="40231C0B" w14:textId="1DF7AA6A" w:rsidR="00461A25" w:rsidRDefault="00461A25" w:rsidP="00461A25">
      <w:r w:rsidRPr="00DC5B5C">
        <w:br w:type="page"/>
      </w:r>
    </w:p>
    <w:p w14:paraId="73ACA354" w14:textId="415164DF" w:rsidR="00F81691" w:rsidRPr="00DC5B5C" w:rsidRDefault="00461A25" w:rsidP="00F81691">
      <w:pPr>
        <w:ind w:left="567"/>
        <w:rPr>
          <w:rFonts w:eastAsiaTheme="minorEastAsia"/>
        </w:rPr>
      </w:pPr>
      <w:r w:rsidRPr="00DC5B5C">
        <w:lastRenderedPageBreak/>
        <w:t>A</w:t>
      </w:r>
      <w:r w:rsidR="00F81691" w:rsidRPr="00DC5B5C">
        <w:t>ttiecībā uz ieguldījumiem – valsts režīms, un attiecībā uz pakalpojumu pārrobežu tirdzniecību – valsts režīms:</w:t>
      </w:r>
    </w:p>
    <w:p w14:paraId="4102C9F9" w14:textId="77777777" w:rsidR="00F81691" w:rsidRPr="00DC5B5C" w:rsidRDefault="00F81691" w:rsidP="00F81691">
      <w:pPr>
        <w:ind w:left="567"/>
        <w:rPr>
          <w:rFonts w:eastAsiaTheme="minorEastAsia"/>
        </w:rPr>
      </w:pPr>
    </w:p>
    <w:p w14:paraId="230B240F" w14:textId="77777777" w:rsidR="00F81691" w:rsidRPr="00DC5B5C" w:rsidRDefault="00F81691" w:rsidP="00F81691">
      <w:pPr>
        <w:ind w:left="567"/>
        <w:rPr>
          <w:rFonts w:eastAsiaTheme="minorEastAsia"/>
        </w:rPr>
      </w:pPr>
      <w:r w:rsidRPr="00DC5B5C">
        <w:t xml:space="preserve">BG: nodokļu konsultantiem ir jābūt dalībvalsts </w:t>
      </w:r>
      <w:proofErr w:type="spellStart"/>
      <w:r w:rsidRPr="00DC5B5C">
        <w:t>valstspiederīgajiem</w:t>
      </w:r>
      <w:proofErr w:type="spellEnd"/>
      <w:r w:rsidRPr="00DC5B5C">
        <w:t>.</w:t>
      </w:r>
    </w:p>
    <w:p w14:paraId="7D731BAD" w14:textId="77777777" w:rsidR="00F81691" w:rsidRPr="00DC5B5C" w:rsidRDefault="00F81691" w:rsidP="00F81691">
      <w:pPr>
        <w:ind w:left="567"/>
        <w:rPr>
          <w:rFonts w:eastAsiaTheme="minorEastAsia"/>
        </w:rPr>
      </w:pPr>
    </w:p>
    <w:p w14:paraId="43F9BFF2" w14:textId="77777777" w:rsidR="00F81691" w:rsidRPr="00DC5B5C" w:rsidRDefault="00F81691" w:rsidP="00F81691">
      <w:pPr>
        <w:ind w:left="567"/>
        <w:rPr>
          <w:rFonts w:eastAsiaTheme="minorEastAsia"/>
        </w:rPr>
      </w:pPr>
      <w:r w:rsidRPr="00DC5B5C">
        <w:t>Attiecībā uz pakalpojumu pārrobežu tirdzniecību – klātbūtne uz vietas:</w:t>
      </w:r>
    </w:p>
    <w:p w14:paraId="5F4589BE" w14:textId="77777777" w:rsidR="00F81691" w:rsidRPr="00DC5B5C" w:rsidRDefault="00F81691" w:rsidP="00F81691">
      <w:pPr>
        <w:ind w:left="567"/>
        <w:rPr>
          <w:rFonts w:eastAsiaTheme="minorEastAsia"/>
        </w:rPr>
      </w:pPr>
    </w:p>
    <w:p w14:paraId="09C22E45" w14:textId="77777777" w:rsidR="00F81691" w:rsidRPr="00DC5B5C" w:rsidRDefault="00F81691" w:rsidP="00F81691">
      <w:pPr>
        <w:ind w:left="567"/>
        <w:rPr>
          <w:rFonts w:eastAsiaTheme="minorEastAsia"/>
        </w:rPr>
      </w:pPr>
      <w:r w:rsidRPr="00DC5B5C">
        <w:t>HU: nodokļu konsultāciju pakalpojumu sniedzējam, ciktāl pakalpojumus sniedz fiziska persona, kura atrodas HU teritorijā, ir jābūt EEZ rezidentam.</w:t>
      </w:r>
    </w:p>
    <w:p w14:paraId="7975C449" w14:textId="77777777" w:rsidR="00F81691" w:rsidRPr="00DC5B5C" w:rsidRDefault="00F81691" w:rsidP="00F81691">
      <w:pPr>
        <w:ind w:left="567"/>
        <w:rPr>
          <w:rFonts w:eastAsiaTheme="minorEastAsia"/>
        </w:rPr>
      </w:pPr>
    </w:p>
    <w:p w14:paraId="35F81FB4" w14:textId="77777777" w:rsidR="00F81691" w:rsidRPr="00DC5B5C" w:rsidRDefault="00F81691" w:rsidP="00F81691">
      <w:pPr>
        <w:ind w:left="567"/>
        <w:rPr>
          <w:rFonts w:eastAsiaTheme="minorEastAsia"/>
        </w:rPr>
      </w:pPr>
      <w:r w:rsidRPr="00DC5B5C">
        <w:t>IT: jābūt rezidentam.</w:t>
      </w:r>
    </w:p>
    <w:p w14:paraId="0AE5078C" w14:textId="77777777" w:rsidR="00F81691" w:rsidRPr="00DC5B5C" w:rsidRDefault="00F81691" w:rsidP="00F81691">
      <w:pPr>
        <w:ind w:left="567"/>
        <w:rPr>
          <w:rFonts w:eastAsiaTheme="minorEastAsia"/>
        </w:rPr>
      </w:pPr>
    </w:p>
    <w:p w14:paraId="0F5F4075" w14:textId="77777777" w:rsidR="00F81691" w:rsidRPr="00DC5B5C" w:rsidRDefault="00F81691" w:rsidP="00F81691">
      <w:pPr>
        <w:ind w:left="567"/>
        <w:rPr>
          <w:rFonts w:eastAsiaTheme="minorEastAsia"/>
        </w:rPr>
      </w:pPr>
      <w:r w:rsidRPr="00DC5B5C">
        <w:t>Pasākumi:</w:t>
      </w:r>
    </w:p>
    <w:p w14:paraId="54387DA1" w14:textId="77777777" w:rsidR="00F81691" w:rsidRPr="00DC5B5C" w:rsidRDefault="00F81691" w:rsidP="00F81691">
      <w:pPr>
        <w:ind w:left="567"/>
        <w:rPr>
          <w:rFonts w:eastAsiaTheme="minorEastAsia"/>
        </w:rPr>
      </w:pPr>
    </w:p>
    <w:p w14:paraId="16385B03" w14:textId="77777777" w:rsidR="00F81691" w:rsidRPr="00DC5B5C" w:rsidRDefault="00F81691" w:rsidP="00F81691">
      <w:pPr>
        <w:ind w:left="567"/>
        <w:rPr>
          <w:rFonts w:eastAsiaTheme="minorEastAsia"/>
        </w:rPr>
      </w:pPr>
      <w:r w:rsidRPr="00DC5B5C">
        <w:t xml:space="preserve">AT: </w:t>
      </w:r>
      <w:proofErr w:type="spellStart"/>
      <w:r w:rsidRPr="00DC5B5C">
        <w:rPr>
          <w:i/>
        </w:rPr>
        <w:t>Wirtschaftstreuhandberufsgesetz</w:t>
      </w:r>
      <w:proofErr w:type="spellEnd"/>
      <w:r w:rsidRPr="00DC5B5C">
        <w:t xml:space="preserve"> (Valsts grāmatveža un revidenta profesijas likums, </w:t>
      </w:r>
      <w:proofErr w:type="spellStart"/>
      <w:r w:rsidRPr="00DC5B5C">
        <w:rPr>
          <w:i/>
        </w:rPr>
        <w:t>BGBl</w:t>
      </w:r>
      <w:proofErr w:type="spellEnd"/>
      <w:r w:rsidRPr="00DC5B5C">
        <w:rPr>
          <w:i/>
        </w:rPr>
        <w:t>. I</w:t>
      </w:r>
      <w:r w:rsidRPr="00DC5B5C">
        <w:t xml:space="preserve"> Nr. 58/1999), 12., 65., 67. punkts, 68. punkta 1. apakšpunkta 4. punkts.</w:t>
      </w:r>
    </w:p>
    <w:p w14:paraId="0B084D8C" w14:textId="77777777" w:rsidR="00F81691" w:rsidRPr="00DC5B5C" w:rsidRDefault="00F81691" w:rsidP="00F81691">
      <w:pPr>
        <w:ind w:left="567"/>
        <w:rPr>
          <w:rFonts w:eastAsiaTheme="minorEastAsia"/>
        </w:rPr>
      </w:pPr>
    </w:p>
    <w:p w14:paraId="5893A3F6" w14:textId="77777777" w:rsidR="00F81691" w:rsidRPr="00DC5B5C" w:rsidRDefault="00F81691" w:rsidP="00F81691">
      <w:pPr>
        <w:ind w:left="567"/>
        <w:rPr>
          <w:rFonts w:eastAsiaTheme="minorEastAsia"/>
        </w:rPr>
      </w:pPr>
      <w:r w:rsidRPr="00DC5B5C">
        <w:t>BG: Grāmatvedības likums, Neatkarīgas finanšu revīzijas likums, Fizisku personu ienākuma nodokļu likums, uzņēmumu ienākuma nodokļa likums.</w:t>
      </w:r>
    </w:p>
    <w:p w14:paraId="330605BC" w14:textId="77777777" w:rsidR="00F81691" w:rsidRPr="00DC5B5C" w:rsidRDefault="00F81691" w:rsidP="00F81691">
      <w:pPr>
        <w:ind w:left="567"/>
        <w:rPr>
          <w:rFonts w:eastAsiaTheme="minorEastAsia"/>
        </w:rPr>
      </w:pPr>
    </w:p>
    <w:p w14:paraId="3FB43AE6" w14:textId="00446D37" w:rsidR="00461A25" w:rsidRDefault="00461A25" w:rsidP="00461A25">
      <w:r w:rsidRPr="00DC5B5C">
        <w:br w:type="page"/>
      </w:r>
    </w:p>
    <w:p w14:paraId="0916D052" w14:textId="5C1E7A6C" w:rsidR="00F81691" w:rsidRPr="00DC5B5C" w:rsidRDefault="00461A25" w:rsidP="00F81691">
      <w:pPr>
        <w:ind w:left="567"/>
        <w:rPr>
          <w:rFonts w:eastAsiaTheme="minorEastAsia"/>
        </w:rPr>
      </w:pPr>
      <w:r w:rsidRPr="00DC5B5C">
        <w:lastRenderedPageBreak/>
        <w:t>H</w:t>
      </w:r>
      <w:r w:rsidR="00F81691" w:rsidRPr="00DC5B5C">
        <w:t>U: 2003. gada Likums XCII par nodokļu uzlikšanas noteikumiem</w:t>
      </w:r>
      <w:r w:rsidR="00F81691">
        <w:t>;</w:t>
      </w:r>
      <w:r w:rsidR="00F81691" w:rsidRPr="00DC5B5C">
        <w:t xml:space="preserve"> un</w:t>
      </w:r>
    </w:p>
    <w:p w14:paraId="4B429728" w14:textId="77777777" w:rsidR="00F81691" w:rsidRPr="00DC5B5C" w:rsidRDefault="00F81691" w:rsidP="00F81691">
      <w:pPr>
        <w:ind w:left="567"/>
        <w:rPr>
          <w:rFonts w:eastAsiaTheme="minorEastAsia"/>
        </w:rPr>
      </w:pPr>
    </w:p>
    <w:p w14:paraId="54ADAA4E" w14:textId="77777777" w:rsidR="00F81691" w:rsidRPr="00DC5B5C" w:rsidRDefault="00F81691" w:rsidP="00F81691">
      <w:pPr>
        <w:ind w:left="567"/>
        <w:rPr>
          <w:rFonts w:eastAsiaTheme="minorEastAsia"/>
        </w:rPr>
      </w:pPr>
      <w:r w:rsidRPr="00DC5B5C">
        <w:t>Finanšu ministrijas Dekrēts Nr. 26/2008 par nodokļu konsultāciju darbību licencēšanu un reģistrāciju.</w:t>
      </w:r>
    </w:p>
    <w:p w14:paraId="256B44D5" w14:textId="77777777" w:rsidR="00F81691" w:rsidRPr="00DC5B5C" w:rsidRDefault="00F81691" w:rsidP="00F81691">
      <w:pPr>
        <w:ind w:left="567"/>
        <w:rPr>
          <w:rFonts w:eastAsiaTheme="minorEastAsia"/>
        </w:rPr>
      </w:pPr>
    </w:p>
    <w:p w14:paraId="1F3C78B2" w14:textId="77777777" w:rsidR="00F81691" w:rsidRPr="00DC5B5C" w:rsidRDefault="00F81691" w:rsidP="00F81691">
      <w:pPr>
        <w:ind w:left="567"/>
        <w:rPr>
          <w:rFonts w:eastAsiaTheme="minorEastAsia"/>
        </w:rPr>
      </w:pPr>
      <w:r w:rsidRPr="00DC5B5C">
        <w:t>IT: Likumdošanas dekrēts 139/2005 un Likums 248/2006.</w:t>
      </w:r>
    </w:p>
    <w:p w14:paraId="6DEF0BEB" w14:textId="77777777" w:rsidR="00F81691" w:rsidRPr="00DC5B5C" w:rsidRDefault="00F81691" w:rsidP="00F81691">
      <w:pPr>
        <w:ind w:left="567"/>
        <w:rPr>
          <w:rFonts w:eastAsiaTheme="majorEastAsia"/>
        </w:rPr>
      </w:pPr>
    </w:p>
    <w:p w14:paraId="06A92C9D" w14:textId="77777777" w:rsidR="00F81691" w:rsidRPr="00DC5B5C" w:rsidRDefault="00F81691" w:rsidP="00F81691">
      <w:pPr>
        <w:ind w:left="567" w:hanging="567"/>
        <w:rPr>
          <w:rFonts w:eastAsiaTheme="majorEastAsia"/>
        </w:rPr>
      </w:pPr>
      <w:r w:rsidRPr="00DC5B5C">
        <w:t>f)</w:t>
      </w:r>
      <w:r w:rsidRPr="00DC5B5C">
        <w:tab/>
        <w:t>Arhitektūras un pilsētplānošanas pakalpojumi, inženiertehniskie pakalpojumi un integrētie inženiertehniskie pakalpojumi (</w:t>
      </w:r>
      <w:r w:rsidRPr="00DC5B5C">
        <w:rPr>
          <w:i/>
          <w:iCs/>
        </w:rPr>
        <w:t>CPC</w:t>
      </w:r>
      <w:r w:rsidRPr="00DC5B5C">
        <w:t> 8671, 8672, 8673, 8674)</w:t>
      </w:r>
    </w:p>
    <w:p w14:paraId="2321286D" w14:textId="77777777" w:rsidR="00F81691" w:rsidRPr="00DC5B5C" w:rsidRDefault="00F81691" w:rsidP="00F81691">
      <w:pPr>
        <w:ind w:left="567"/>
        <w:rPr>
          <w:rFonts w:eastAsiaTheme="minorEastAsia"/>
        </w:rPr>
      </w:pPr>
    </w:p>
    <w:p w14:paraId="4A18A993" w14:textId="77777777" w:rsidR="00F81691" w:rsidRPr="00DC5B5C" w:rsidRDefault="00F81691" w:rsidP="00F81691">
      <w:pPr>
        <w:ind w:left="567"/>
        <w:rPr>
          <w:rFonts w:eastAsiaTheme="minorEastAsia"/>
        </w:rPr>
      </w:pPr>
      <w:r w:rsidRPr="00DC5B5C">
        <w:t>Tikai attiecībā uz ieguldījumiem – valsts režīms, un attiecībā uz pakalpojumu pārrobežu tirdzniecību – valsts režīms:</w:t>
      </w:r>
    </w:p>
    <w:p w14:paraId="2F2E4D49" w14:textId="77777777" w:rsidR="00F81691" w:rsidRPr="00DC5B5C" w:rsidRDefault="00F81691" w:rsidP="00F81691">
      <w:pPr>
        <w:ind w:left="567"/>
        <w:rPr>
          <w:rFonts w:eastAsiaTheme="minorEastAsia"/>
        </w:rPr>
      </w:pPr>
    </w:p>
    <w:p w14:paraId="1E57BE0B" w14:textId="77777777" w:rsidR="00F81691" w:rsidRPr="00DC5B5C" w:rsidRDefault="00F81691" w:rsidP="00F81691">
      <w:pPr>
        <w:ind w:left="567"/>
        <w:rPr>
          <w:rFonts w:eastAsiaTheme="minorEastAsia"/>
        </w:rPr>
      </w:pPr>
      <w:r w:rsidRPr="00DC5B5C">
        <w:t>BG: ārvalstu speciālistiem jābūt vismaz divu gadu pieredzei būvniecības jomā. Lai sniegtu pilsētplānošanas un ainavu arhitektūras pakalpojumus, nepieciešama EEZ valstspiederība (</w:t>
      </w:r>
      <w:r w:rsidRPr="00DC5B5C">
        <w:rPr>
          <w:i/>
        </w:rPr>
        <w:t>CPC</w:t>
      </w:r>
      <w:r w:rsidRPr="00DC5B5C">
        <w:t> 8674).</w:t>
      </w:r>
    </w:p>
    <w:p w14:paraId="27225B47" w14:textId="77777777" w:rsidR="00F81691" w:rsidRPr="00DC5B5C" w:rsidRDefault="00F81691" w:rsidP="00F81691">
      <w:pPr>
        <w:ind w:left="567"/>
        <w:rPr>
          <w:rFonts w:eastAsiaTheme="minorEastAsia"/>
        </w:rPr>
      </w:pPr>
    </w:p>
    <w:p w14:paraId="6C147DDE" w14:textId="77777777" w:rsidR="00F81691" w:rsidRPr="00DC5B5C" w:rsidRDefault="00F81691" w:rsidP="00F81691">
      <w:pPr>
        <w:ind w:left="567"/>
        <w:rPr>
          <w:rFonts w:eastAsiaTheme="minorEastAsia"/>
        </w:rPr>
      </w:pPr>
      <w:r w:rsidRPr="00DC5B5C">
        <w:t>HR: pilnvarotai fiziskai vai juridiskai personai HR jāapstiprina ārvalstu arhitekta, inženiera vai pilsētplānotāja izstrādāta dizainparauga vai projekta atbilstība Horvātijas tiesību aktiem (</w:t>
      </w:r>
      <w:r w:rsidRPr="00DC5B5C">
        <w:rPr>
          <w:i/>
        </w:rPr>
        <w:t>CPC</w:t>
      </w:r>
      <w:r w:rsidRPr="00DC5B5C">
        <w:t> 8671, 8672, 8673, 8674).</w:t>
      </w:r>
    </w:p>
    <w:p w14:paraId="692DAE00" w14:textId="77777777" w:rsidR="00F81691" w:rsidRPr="00DC5B5C" w:rsidRDefault="00F81691" w:rsidP="00F81691">
      <w:pPr>
        <w:ind w:left="567"/>
        <w:rPr>
          <w:rFonts w:eastAsiaTheme="minorEastAsia"/>
        </w:rPr>
      </w:pPr>
    </w:p>
    <w:p w14:paraId="4A73CD42" w14:textId="57964846" w:rsidR="00461A25" w:rsidRDefault="00461A25" w:rsidP="00461A25">
      <w:r w:rsidRPr="00DC5B5C">
        <w:br w:type="page"/>
      </w:r>
    </w:p>
    <w:p w14:paraId="187915B0" w14:textId="3B5F8377" w:rsidR="00F81691" w:rsidRPr="00DC5B5C" w:rsidRDefault="00461A25" w:rsidP="00F81691">
      <w:pPr>
        <w:ind w:left="567"/>
        <w:rPr>
          <w:rFonts w:eastAsiaTheme="minorEastAsia"/>
        </w:rPr>
      </w:pPr>
      <w:r w:rsidRPr="00DC5B5C">
        <w:lastRenderedPageBreak/>
        <w:t>A</w:t>
      </w:r>
      <w:r w:rsidR="00F81691" w:rsidRPr="00DC5B5C">
        <w:t>ttiecībā uz pakalpojumu pārrobežu tirdzniecību – valsts režīms:</w:t>
      </w:r>
    </w:p>
    <w:p w14:paraId="7841B2B0" w14:textId="77777777" w:rsidR="00F81691" w:rsidRPr="00DC5B5C" w:rsidRDefault="00F81691" w:rsidP="00F81691">
      <w:pPr>
        <w:ind w:left="567"/>
        <w:rPr>
          <w:rFonts w:eastAsiaTheme="minorEastAsia"/>
        </w:rPr>
      </w:pPr>
    </w:p>
    <w:p w14:paraId="0B70FB28" w14:textId="77777777" w:rsidR="00F81691" w:rsidRPr="00DC5B5C" w:rsidRDefault="00F81691" w:rsidP="00F81691">
      <w:pPr>
        <w:ind w:left="567"/>
        <w:rPr>
          <w:rFonts w:eastAsiaTheme="minorEastAsia"/>
        </w:rPr>
      </w:pPr>
      <w:r w:rsidRPr="00DC5B5C">
        <w:t>BE: arhitektūras pakalpojumu sniegšana ietver kontroli pār darbu izpildi (</w:t>
      </w:r>
      <w:r w:rsidRPr="00DC5B5C">
        <w:rPr>
          <w:i/>
        </w:rPr>
        <w:t>CPC</w:t>
      </w:r>
      <w:r w:rsidRPr="00DC5B5C">
        <w:t> 8671, 8674). Ārvalstu arhitektiem, kas ir pilnvaroti savā piederības valstī un vēlas neregulāri praktizēt savā profesijā BE, ir jāsaņem iepriekšēja atļauja no profesionālās organizācijas padomes tajā ģeogrāfiskajā teritorijā, kurā viņi plāno praktizēt.</w:t>
      </w:r>
    </w:p>
    <w:p w14:paraId="085FF2B2" w14:textId="77777777" w:rsidR="00F81691" w:rsidRPr="00DC5B5C" w:rsidRDefault="00F81691" w:rsidP="00F81691">
      <w:pPr>
        <w:ind w:left="567"/>
        <w:rPr>
          <w:rFonts w:eastAsiaTheme="minorEastAsia"/>
        </w:rPr>
      </w:pPr>
    </w:p>
    <w:p w14:paraId="63EE3CE0"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45A24FA4" w14:textId="77777777" w:rsidR="00F81691" w:rsidRPr="00DC5B5C" w:rsidRDefault="00F81691" w:rsidP="00F81691">
      <w:pPr>
        <w:ind w:left="567"/>
        <w:rPr>
          <w:rFonts w:eastAsiaTheme="minorEastAsia"/>
        </w:rPr>
      </w:pPr>
    </w:p>
    <w:p w14:paraId="7ED6207D" w14:textId="77777777" w:rsidR="00F81691" w:rsidRPr="00DC5B5C" w:rsidRDefault="00F81691" w:rsidP="00F81691">
      <w:pPr>
        <w:ind w:left="567"/>
        <w:rPr>
          <w:rFonts w:eastAsiaTheme="minorEastAsia"/>
        </w:rPr>
      </w:pPr>
      <w:r w:rsidRPr="00DC5B5C">
        <w:t>CY: uz arhitektūras un pilsētplānošanas pakalpojumiem, inženiertehniskajiem un integrētajiem inženiertehniskajiem pakalpojumiem attiecas nosacījums par valstspiederību un dzīvesvietu (</w:t>
      </w:r>
      <w:r w:rsidRPr="00DC5B5C">
        <w:rPr>
          <w:i/>
        </w:rPr>
        <w:t>CPC</w:t>
      </w:r>
      <w:r w:rsidRPr="00DC5B5C">
        <w:t> 8671, 8672, 8673, 8674).</w:t>
      </w:r>
    </w:p>
    <w:p w14:paraId="77A95A69" w14:textId="77777777" w:rsidR="00F81691" w:rsidRPr="00DC5B5C" w:rsidRDefault="00F81691" w:rsidP="00F81691">
      <w:pPr>
        <w:ind w:left="567"/>
        <w:rPr>
          <w:rFonts w:eastAsiaTheme="minorEastAsia"/>
        </w:rPr>
      </w:pPr>
    </w:p>
    <w:p w14:paraId="36FE69DA" w14:textId="77777777" w:rsidR="00F81691" w:rsidRPr="00DC5B5C" w:rsidRDefault="00F81691" w:rsidP="00F81691">
      <w:pPr>
        <w:ind w:left="567"/>
        <w:rPr>
          <w:rFonts w:eastAsiaTheme="minorEastAsia"/>
        </w:rPr>
      </w:pPr>
      <w:r w:rsidRPr="00DC5B5C">
        <w:t>Attiecībā uz pakalpojumu pārrobežu tirdzniecību – klātbūtne uz vietas:</w:t>
      </w:r>
    </w:p>
    <w:p w14:paraId="592FA5D6" w14:textId="77777777" w:rsidR="00F81691" w:rsidRPr="00DC5B5C" w:rsidRDefault="00F81691" w:rsidP="00F81691">
      <w:pPr>
        <w:ind w:left="567"/>
        <w:rPr>
          <w:rFonts w:eastAsiaTheme="minorEastAsia"/>
        </w:rPr>
      </w:pPr>
    </w:p>
    <w:p w14:paraId="13F9F430" w14:textId="77777777" w:rsidR="00F81691" w:rsidRPr="00DC5B5C" w:rsidRDefault="00F81691" w:rsidP="00F81691">
      <w:pPr>
        <w:ind w:left="567"/>
        <w:rPr>
          <w:rFonts w:eastAsiaTheme="minorEastAsia"/>
        </w:rPr>
      </w:pPr>
      <w:r w:rsidRPr="00DC5B5C">
        <w:t>CZ: jābūt EEZ rezidentam (</w:t>
      </w:r>
      <w:r w:rsidRPr="00DC5B5C">
        <w:rPr>
          <w:i/>
        </w:rPr>
        <w:t>CPC</w:t>
      </w:r>
      <w:r w:rsidRPr="00DC5B5C">
        <w:t> 8671, 8672, 8673, 8674).</w:t>
      </w:r>
    </w:p>
    <w:p w14:paraId="7719890F" w14:textId="77777777" w:rsidR="00F81691" w:rsidRPr="00DC5B5C" w:rsidRDefault="00F81691" w:rsidP="00F81691">
      <w:pPr>
        <w:ind w:left="567"/>
        <w:rPr>
          <w:rFonts w:eastAsiaTheme="minorEastAsia"/>
        </w:rPr>
      </w:pPr>
    </w:p>
    <w:p w14:paraId="29AC0A6C" w14:textId="77777777" w:rsidR="00F81691" w:rsidRPr="00DC5B5C" w:rsidRDefault="00F81691" w:rsidP="00F81691">
      <w:pPr>
        <w:ind w:left="567"/>
        <w:rPr>
          <w:rFonts w:eastAsiaTheme="minorEastAsia"/>
        </w:rPr>
      </w:pPr>
      <w:r w:rsidRPr="00DC5B5C">
        <w:t>IT: lai tiktu iekļauts(</w:t>
      </w:r>
      <w:r w:rsidRPr="00DC5B5C">
        <w:noBreakHyphen/>
        <w:t>a) profesionālajā reģistrā, kas nepieciešams, lai varētu sniegt arhitektūras un inženiertehniskos pakalpojumus, jābūt IT rezidentam vai profesionālajam domicilam vai uzņēmuma adresei jābūt IT (</w:t>
      </w:r>
      <w:r w:rsidRPr="00DC5B5C">
        <w:rPr>
          <w:i/>
        </w:rPr>
        <w:t>CPC</w:t>
      </w:r>
      <w:r w:rsidRPr="00DC5B5C">
        <w:t> 8671, 8672, 8673, 8674).</w:t>
      </w:r>
    </w:p>
    <w:p w14:paraId="4818A262" w14:textId="77777777" w:rsidR="00F81691" w:rsidRPr="00DC5B5C" w:rsidRDefault="00F81691" w:rsidP="00F81691">
      <w:pPr>
        <w:ind w:left="567"/>
        <w:rPr>
          <w:rFonts w:eastAsiaTheme="minorEastAsia"/>
        </w:rPr>
      </w:pPr>
    </w:p>
    <w:p w14:paraId="7BCF15B1" w14:textId="528016B8" w:rsidR="00461A25" w:rsidRDefault="00461A25" w:rsidP="00461A25">
      <w:r w:rsidRPr="00DC5B5C">
        <w:br w:type="page"/>
      </w:r>
    </w:p>
    <w:p w14:paraId="741A5893" w14:textId="16F46E95" w:rsidR="00F81691" w:rsidRPr="00DC5B5C" w:rsidRDefault="00461A25" w:rsidP="00F81691">
      <w:pPr>
        <w:ind w:left="567"/>
        <w:rPr>
          <w:rFonts w:eastAsiaTheme="minorEastAsia"/>
        </w:rPr>
      </w:pPr>
      <w:r w:rsidRPr="00DC5B5C">
        <w:lastRenderedPageBreak/>
        <w:t>H</w:t>
      </w:r>
      <w:r w:rsidR="00F81691" w:rsidRPr="00DC5B5C">
        <w:t xml:space="preserve">U: prasība būt EEZ rezidentam tiek piemērota fiziskām personām, kas atrodas HU teritorijā un sniedz šādus pakalpojumus: arhitektūras pakalpojumi, inženiertehniskie pakalpojumi (attiecas tikai uz praktikantiem </w:t>
      </w:r>
      <w:proofErr w:type="spellStart"/>
      <w:r w:rsidR="00F81691" w:rsidRPr="00DC5B5C">
        <w:t>pēcdiploma</w:t>
      </w:r>
      <w:proofErr w:type="spellEnd"/>
      <w:r w:rsidR="00F81691" w:rsidRPr="00DC5B5C">
        <w:t xml:space="preserve"> apmācībā), integrētie inženiertehniskie pakalpojumi un ainavu arhitektūras pakalpojumi (</w:t>
      </w:r>
      <w:r w:rsidR="00F81691" w:rsidRPr="00DC5B5C">
        <w:rPr>
          <w:i/>
        </w:rPr>
        <w:t>CPC</w:t>
      </w:r>
      <w:r w:rsidR="00F81691" w:rsidRPr="00DC5B5C">
        <w:t> 8671, 8672, 8673, 8674).</w:t>
      </w:r>
    </w:p>
    <w:p w14:paraId="31C4EA7A" w14:textId="77777777" w:rsidR="00F81691" w:rsidRPr="00DC5B5C" w:rsidRDefault="00F81691" w:rsidP="00F81691">
      <w:pPr>
        <w:ind w:left="567"/>
        <w:rPr>
          <w:rFonts w:eastAsiaTheme="minorEastAsia"/>
        </w:rPr>
      </w:pPr>
    </w:p>
    <w:p w14:paraId="6A641386" w14:textId="77777777" w:rsidR="00F81691" w:rsidRPr="00DC5B5C" w:rsidRDefault="00F81691" w:rsidP="00F81691">
      <w:pPr>
        <w:ind w:left="567"/>
        <w:rPr>
          <w:rFonts w:eastAsiaTheme="minorEastAsia"/>
        </w:rPr>
      </w:pPr>
      <w:r w:rsidRPr="00DC5B5C">
        <w:t>SK: lai reģistrētos profesionālajā kamerā, kas nepieciešams, lai varētu sniegt arhitektūras un inženiertehniskos pakalpojumus, jābūt EEZ rezidentam (</w:t>
      </w:r>
      <w:r w:rsidRPr="00DC5B5C">
        <w:rPr>
          <w:i/>
        </w:rPr>
        <w:t>CPC</w:t>
      </w:r>
      <w:r w:rsidRPr="00DC5B5C">
        <w:t> 8671, 8672, 8673, 8674).</w:t>
      </w:r>
    </w:p>
    <w:p w14:paraId="1C4DE747" w14:textId="77777777" w:rsidR="00F81691" w:rsidRPr="00DC5B5C" w:rsidRDefault="00F81691" w:rsidP="00F81691">
      <w:pPr>
        <w:ind w:left="567"/>
        <w:rPr>
          <w:rFonts w:eastAsiaTheme="minorEastAsia"/>
        </w:rPr>
      </w:pPr>
    </w:p>
    <w:p w14:paraId="73AE6256" w14:textId="77777777" w:rsidR="00F81691" w:rsidRPr="00DC5B5C" w:rsidRDefault="00F81691" w:rsidP="00F81691">
      <w:pPr>
        <w:ind w:left="567"/>
        <w:rPr>
          <w:rFonts w:eastAsiaTheme="minorEastAsia"/>
        </w:rPr>
      </w:pPr>
      <w:r w:rsidRPr="00DC5B5C">
        <w:t>Pasākumi:</w:t>
      </w:r>
    </w:p>
    <w:p w14:paraId="03FF6B64" w14:textId="77777777" w:rsidR="00F81691" w:rsidRPr="00DC5B5C" w:rsidRDefault="00F81691" w:rsidP="00F81691">
      <w:pPr>
        <w:ind w:left="567"/>
        <w:rPr>
          <w:rFonts w:eastAsiaTheme="minorEastAsia"/>
        </w:rPr>
      </w:pPr>
    </w:p>
    <w:p w14:paraId="78C78F66" w14:textId="77777777" w:rsidR="00F81691" w:rsidRPr="00DC5B5C" w:rsidRDefault="00F81691" w:rsidP="00F81691">
      <w:pPr>
        <w:ind w:left="567"/>
        <w:rPr>
          <w:rFonts w:eastAsiaTheme="minorEastAsia"/>
        </w:rPr>
      </w:pPr>
      <w:r w:rsidRPr="00DC5B5C">
        <w:t>BE: 1939. gada 20. februāra Likums par arhitekta profesijas nosaukuma aizsardzību un</w:t>
      </w:r>
    </w:p>
    <w:p w14:paraId="1AD5457A" w14:textId="77777777" w:rsidR="00F81691" w:rsidRPr="00DC5B5C" w:rsidRDefault="00F81691" w:rsidP="00F81691">
      <w:pPr>
        <w:ind w:left="567"/>
        <w:rPr>
          <w:rFonts w:eastAsiaTheme="minorEastAsia"/>
        </w:rPr>
      </w:pPr>
    </w:p>
    <w:p w14:paraId="02D711E5" w14:textId="77777777" w:rsidR="00F81691" w:rsidRPr="00DC5B5C" w:rsidRDefault="00F81691" w:rsidP="00F81691">
      <w:pPr>
        <w:ind w:left="567"/>
        <w:rPr>
          <w:rFonts w:eastAsiaTheme="minorEastAsia"/>
        </w:rPr>
      </w:pPr>
      <w:r w:rsidRPr="00DC5B5C">
        <w:t xml:space="preserve">1963. gada 26. jūnija likums, ar ko izveido Arhitektu profesionālo organizāciju; 1983. gada 16. decembra Ētikas kodekss, ko izveidojusi valsts Arhitektu profesionālās organizācijas padome (apstiprināts ar 1985. gada 18. aprīļa </w:t>
      </w:r>
      <w:r w:rsidRPr="00DC5B5C">
        <w:rPr>
          <w:i/>
        </w:rPr>
        <w:t>A.R.</w:t>
      </w:r>
      <w:r w:rsidRPr="00DC5B5C">
        <w:t xml:space="preserve"> 1. pantu, 1985. gada 8. maija </w:t>
      </w:r>
      <w:r w:rsidRPr="00DC5B5C">
        <w:rPr>
          <w:i/>
        </w:rPr>
        <w:t>M.B.</w:t>
      </w:r>
      <w:r w:rsidRPr="00DC5B5C">
        <w:t>).</w:t>
      </w:r>
    </w:p>
    <w:p w14:paraId="0FD636FE" w14:textId="77777777" w:rsidR="00F81691" w:rsidRPr="00DC5B5C" w:rsidRDefault="00F81691" w:rsidP="00F81691">
      <w:pPr>
        <w:ind w:left="567"/>
        <w:rPr>
          <w:rFonts w:eastAsiaTheme="minorEastAsia"/>
        </w:rPr>
      </w:pPr>
    </w:p>
    <w:p w14:paraId="2808559D" w14:textId="77777777" w:rsidR="00F81691" w:rsidRPr="00DC5B5C" w:rsidRDefault="00F81691" w:rsidP="00F81691">
      <w:pPr>
        <w:ind w:left="567"/>
        <w:rPr>
          <w:rFonts w:eastAsiaTheme="minorEastAsia"/>
        </w:rPr>
      </w:pPr>
      <w:r w:rsidRPr="00DC5B5C">
        <w:t>BG: Teritorijas attīstības likums;</w:t>
      </w:r>
    </w:p>
    <w:p w14:paraId="62C94060" w14:textId="77777777" w:rsidR="00F81691" w:rsidRPr="00DC5B5C" w:rsidRDefault="00F81691" w:rsidP="00F81691">
      <w:pPr>
        <w:ind w:left="567"/>
        <w:rPr>
          <w:rFonts w:eastAsiaTheme="minorEastAsia"/>
        </w:rPr>
      </w:pPr>
    </w:p>
    <w:p w14:paraId="5DB782A2" w14:textId="77777777" w:rsidR="00F81691" w:rsidRPr="00DC5B5C" w:rsidRDefault="00F81691" w:rsidP="00F81691">
      <w:pPr>
        <w:ind w:left="567"/>
        <w:rPr>
          <w:rFonts w:eastAsiaTheme="minorEastAsia"/>
        </w:rPr>
      </w:pPr>
      <w:r w:rsidRPr="00DC5B5C">
        <w:t>Būvnieku kameras likums; un</w:t>
      </w:r>
    </w:p>
    <w:p w14:paraId="641B5FEF" w14:textId="77777777" w:rsidR="00F81691" w:rsidRPr="00DC5B5C" w:rsidRDefault="00F81691" w:rsidP="00F81691">
      <w:pPr>
        <w:ind w:left="567"/>
        <w:rPr>
          <w:rFonts w:eastAsiaTheme="minorEastAsia"/>
        </w:rPr>
      </w:pPr>
    </w:p>
    <w:p w14:paraId="093C40EC" w14:textId="77777777" w:rsidR="00F81691" w:rsidRPr="00DC5B5C" w:rsidRDefault="00F81691" w:rsidP="00F81691">
      <w:pPr>
        <w:ind w:left="567"/>
        <w:rPr>
          <w:rFonts w:eastAsiaTheme="minorEastAsia"/>
        </w:rPr>
      </w:pPr>
      <w:r w:rsidRPr="00DC5B5C">
        <w:t>Likums par Arhitektu un inženieru kamerām saistībā ar projektu izstrādi.</w:t>
      </w:r>
    </w:p>
    <w:p w14:paraId="67936331" w14:textId="77777777" w:rsidR="00F81691" w:rsidRPr="00DC5B5C" w:rsidRDefault="00F81691" w:rsidP="00F81691">
      <w:pPr>
        <w:ind w:left="567"/>
        <w:rPr>
          <w:rFonts w:eastAsiaTheme="minorEastAsia"/>
        </w:rPr>
      </w:pPr>
    </w:p>
    <w:p w14:paraId="22D78FC2" w14:textId="42B2D427" w:rsidR="00461A25" w:rsidRDefault="00461A25" w:rsidP="00461A25">
      <w:r w:rsidRPr="00DC5B5C">
        <w:br w:type="page"/>
      </w:r>
    </w:p>
    <w:p w14:paraId="1C513741" w14:textId="6181AB5E" w:rsidR="00F81691" w:rsidRPr="00DC5B5C" w:rsidRDefault="00461A25" w:rsidP="00F81691">
      <w:pPr>
        <w:ind w:left="567"/>
        <w:rPr>
          <w:rFonts w:eastAsiaTheme="minorEastAsia"/>
        </w:rPr>
      </w:pPr>
      <w:r w:rsidRPr="00DC5B5C">
        <w:lastRenderedPageBreak/>
        <w:t>C</w:t>
      </w:r>
      <w:r w:rsidR="00F81691" w:rsidRPr="00DC5B5C">
        <w:t>Y: Likums 41/1962;</w:t>
      </w:r>
    </w:p>
    <w:p w14:paraId="72C17407" w14:textId="77777777" w:rsidR="00F81691" w:rsidRPr="00DC5B5C" w:rsidRDefault="00F81691" w:rsidP="00F81691">
      <w:pPr>
        <w:ind w:left="567"/>
        <w:rPr>
          <w:rFonts w:eastAsiaTheme="minorEastAsia"/>
        </w:rPr>
      </w:pPr>
    </w:p>
    <w:p w14:paraId="028D3253" w14:textId="77777777" w:rsidR="00F81691" w:rsidRPr="00DC5B5C" w:rsidRDefault="00F81691" w:rsidP="00F81691">
      <w:pPr>
        <w:ind w:left="567"/>
        <w:rPr>
          <w:rFonts w:eastAsiaTheme="minorEastAsia"/>
        </w:rPr>
      </w:pPr>
      <w:r w:rsidRPr="00DC5B5C">
        <w:t>Likums 224/1990</w:t>
      </w:r>
      <w:r>
        <w:t>;</w:t>
      </w:r>
      <w:r w:rsidRPr="00DC5B5C">
        <w:t xml:space="preserve"> un</w:t>
      </w:r>
    </w:p>
    <w:p w14:paraId="7DD03E57" w14:textId="77777777" w:rsidR="00F81691" w:rsidRPr="00DC5B5C" w:rsidRDefault="00F81691" w:rsidP="00F81691">
      <w:pPr>
        <w:ind w:left="567"/>
        <w:rPr>
          <w:rFonts w:eastAsiaTheme="minorEastAsia"/>
        </w:rPr>
      </w:pPr>
    </w:p>
    <w:p w14:paraId="38F4858C" w14:textId="77777777" w:rsidR="00F81691" w:rsidRPr="00DC5B5C" w:rsidRDefault="00F81691" w:rsidP="00F81691">
      <w:pPr>
        <w:ind w:left="567"/>
        <w:rPr>
          <w:rFonts w:eastAsiaTheme="minorEastAsia"/>
        </w:rPr>
      </w:pPr>
      <w:r w:rsidRPr="00DC5B5C">
        <w:t>Likums 29(I)/2001.</w:t>
      </w:r>
    </w:p>
    <w:p w14:paraId="17B412AB" w14:textId="77777777" w:rsidR="00F81691" w:rsidRPr="00DC5B5C" w:rsidRDefault="00F81691" w:rsidP="00F81691">
      <w:pPr>
        <w:ind w:left="567"/>
        <w:rPr>
          <w:rFonts w:eastAsiaTheme="minorEastAsia"/>
        </w:rPr>
      </w:pPr>
    </w:p>
    <w:p w14:paraId="723CF68C" w14:textId="77777777" w:rsidR="00F81691" w:rsidRPr="00DC5B5C" w:rsidRDefault="00F81691" w:rsidP="00F81691">
      <w:pPr>
        <w:ind w:left="567"/>
        <w:rPr>
          <w:rFonts w:eastAsiaTheme="minorEastAsia"/>
        </w:rPr>
      </w:pPr>
      <w:r w:rsidRPr="00DC5B5C">
        <w:t>CZ: Likums Nr. 360/1992 Krāj par to pilnvaroto arhitektu un pilnvaroto inženieru un tehniķu profesijas praksi, kuri strādā ēku būvniecības jomā.</w:t>
      </w:r>
    </w:p>
    <w:p w14:paraId="27CB3D31" w14:textId="77777777" w:rsidR="00F81691" w:rsidRPr="00DC5B5C" w:rsidRDefault="00F81691" w:rsidP="00F81691">
      <w:pPr>
        <w:ind w:left="567"/>
        <w:rPr>
          <w:rFonts w:eastAsiaTheme="minorEastAsia"/>
        </w:rPr>
      </w:pPr>
    </w:p>
    <w:p w14:paraId="3AF73CAB" w14:textId="77777777" w:rsidR="00F81691" w:rsidRPr="00DC5B5C" w:rsidRDefault="00F81691" w:rsidP="00F81691">
      <w:pPr>
        <w:ind w:left="567"/>
        <w:rPr>
          <w:rFonts w:eastAsiaTheme="minorEastAsia"/>
        </w:rPr>
      </w:pPr>
      <w:r w:rsidRPr="00DC5B5C">
        <w:t>HR: Likums par arhitektūras un inženiertehniskām darbībām fiziskajā plānošanā un būvniecībā (</w:t>
      </w:r>
      <w:r w:rsidRPr="00DC5B5C">
        <w:rPr>
          <w:i/>
        </w:rPr>
        <w:t>OG</w:t>
      </w:r>
      <w:r w:rsidRPr="00DC5B5C">
        <w:t> 152/08, 49/11, 25/13)</w:t>
      </w:r>
      <w:r>
        <w:t>;</w:t>
      </w:r>
      <w:r w:rsidRPr="00DC5B5C">
        <w:t xml:space="preserve"> un</w:t>
      </w:r>
    </w:p>
    <w:p w14:paraId="39DF4AFB" w14:textId="77777777" w:rsidR="00F81691" w:rsidRPr="00DC5B5C" w:rsidRDefault="00F81691" w:rsidP="00F81691">
      <w:pPr>
        <w:ind w:left="567"/>
        <w:rPr>
          <w:rFonts w:eastAsiaTheme="minorEastAsia"/>
        </w:rPr>
      </w:pPr>
    </w:p>
    <w:p w14:paraId="464C5760" w14:textId="77777777" w:rsidR="00F81691" w:rsidRPr="00DC5B5C" w:rsidRDefault="00F81691" w:rsidP="00F81691">
      <w:pPr>
        <w:ind w:left="567"/>
        <w:rPr>
          <w:rFonts w:eastAsiaTheme="minorEastAsia"/>
        </w:rPr>
      </w:pPr>
      <w:r w:rsidRPr="00DC5B5C">
        <w:t>2013. gada 12. decembra Fiziskās plānošanas likums (011</w:t>
      </w:r>
      <w:r w:rsidRPr="00DC5B5C">
        <w:noBreakHyphen/>
        <w:t>01/13</w:t>
      </w:r>
      <w:r w:rsidRPr="00DC5B5C">
        <w:noBreakHyphen/>
        <w:t>01/291).</w:t>
      </w:r>
    </w:p>
    <w:p w14:paraId="79C0CFB2" w14:textId="77777777" w:rsidR="00F81691" w:rsidRPr="00DC5B5C" w:rsidRDefault="00F81691" w:rsidP="00F81691">
      <w:pPr>
        <w:ind w:left="567"/>
        <w:rPr>
          <w:rFonts w:eastAsiaTheme="majorEastAsia"/>
        </w:rPr>
      </w:pPr>
    </w:p>
    <w:p w14:paraId="74ECC6FD" w14:textId="77777777" w:rsidR="00F81691" w:rsidRPr="00DC5B5C" w:rsidRDefault="00F81691" w:rsidP="00F81691">
      <w:pPr>
        <w:ind w:left="567"/>
        <w:rPr>
          <w:rFonts w:eastAsiaTheme="minorEastAsia"/>
        </w:rPr>
      </w:pPr>
      <w:r w:rsidRPr="00DC5B5C">
        <w:t>HU: 1996. gada Likums LVIII par arhitektu un inženieru profesionālajām kamerām.</w:t>
      </w:r>
    </w:p>
    <w:p w14:paraId="3A9AC455" w14:textId="77777777" w:rsidR="00F81691" w:rsidRPr="00DC5B5C" w:rsidRDefault="00F81691" w:rsidP="00F81691">
      <w:pPr>
        <w:ind w:left="567"/>
        <w:rPr>
          <w:rFonts w:eastAsiaTheme="minorEastAsia"/>
        </w:rPr>
      </w:pPr>
    </w:p>
    <w:p w14:paraId="5E6AC46C" w14:textId="77777777" w:rsidR="00F81691" w:rsidRPr="00DC5B5C" w:rsidRDefault="00F81691" w:rsidP="00F81691">
      <w:pPr>
        <w:ind w:left="567"/>
        <w:rPr>
          <w:rFonts w:eastAsiaTheme="minorEastAsia"/>
        </w:rPr>
      </w:pPr>
      <w:r w:rsidRPr="00DC5B5C">
        <w:t>IT: Karaļa Dekrēts Nr. 2537/1925, noteikumi par arhitekta un inženiera profesiju;</w:t>
      </w:r>
    </w:p>
    <w:p w14:paraId="40FE5161" w14:textId="77777777" w:rsidR="00F81691" w:rsidRPr="00DC5B5C" w:rsidRDefault="00F81691" w:rsidP="00F81691">
      <w:pPr>
        <w:ind w:left="567"/>
        <w:rPr>
          <w:rFonts w:eastAsiaTheme="minorEastAsia"/>
        </w:rPr>
      </w:pPr>
    </w:p>
    <w:p w14:paraId="7784D086" w14:textId="77777777" w:rsidR="00F81691" w:rsidRPr="00DC5B5C" w:rsidRDefault="00F81691" w:rsidP="00F81691">
      <w:pPr>
        <w:ind w:left="567"/>
        <w:rPr>
          <w:rFonts w:eastAsiaTheme="minorEastAsia"/>
        </w:rPr>
      </w:pPr>
      <w:r w:rsidRPr="00DC5B5C">
        <w:t>Likums 1395/1923 un Republikas Prezidenta dekrēts (</w:t>
      </w:r>
      <w:r w:rsidRPr="00DC5B5C">
        <w:rPr>
          <w:i/>
        </w:rPr>
        <w:t>D.P.R.</w:t>
      </w:r>
      <w:r w:rsidRPr="00DC5B5C">
        <w:t>) 328/2001.</w:t>
      </w:r>
    </w:p>
    <w:p w14:paraId="3D40A029" w14:textId="77777777" w:rsidR="00F81691" w:rsidRPr="00DC5B5C" w:rsidRDefault="00F81691" w:rsidP="00F81691">
      <w:pPr>
        <w:ind w:left="567"/>
        <w:rPr>
          <w:rFonts w:eastAsiaTheme="minorEastAsia"/>
        </w:rPr>
      </w:pPr>
    </w:p>
    <w:p w14:paraId="734D2BEB" w14:textId="77777777" w:rsidR="00F81691" w:rsidRPr="00DC5B5C" w:rsidRDefault="00F81691" w:rsidP="00F81691">
      <w:pPr>
        <w:ind w:left="567"/>
        <w:rPr>
          <w:rFonts w:eastAsiaTheme="minorEastAsia"/>
        </w:rPr>
      </w:pPr>
      <w:r w:rsidRPr="00DC5B5C">
        <w:t>SK: Likums 138/1992 par arhitektiem un inženieriem, 3., 15., 15.a, 17.a un 18.a pants.</w:t>
      </w:r>
    </w:p>
    <w:p w14:paraId="729ACD34" w14:textId="77777777" w:rsidR="00F81691" w:rsidRPr="00DC5B5C" w:rsidRDefault="00F81691" w:rsidP="00F81691">
      <w:pPr>
        <w:ind w:left="567"/>
        <w:rPr>
          <w:rFonts w:eastAsiaTheme="minorEastAsia"/>
        </w:rPr>
      </w:pPr>
    </w:p>
    <w:p w14:paraId="2F7D3DEF" w14:textId="72BDD024" w:rsidR="00461A25" w:rsidRDefault="00461A25" w:rsidP="00461A25">
      <w:r w:rsidRPr="00DC5B5C">
        <w:br w:type="page"/>
      </w:r>
    </w:p>
    <w:p w14:paraId="37BF4764" w14:textId="76E6D881"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3 – Profesionālie pakalpojumi (ar veselību saistītās profesijas un zāļu mazumtirdzniecība)</w:t>
      </w:r>
    </w:p>
    <w:p w14:paraId="402298C7" w14:textId="77777777" w:rsidR="00F81691" w:rsidRPr="00DC5B5C" w:rsidRDefault="00F81691" w:rsidP="00F81691">
      <w:pPr>
        <w:rPr>
          <w:rFonts w:eastAsiaTheme="minorEastAsia"/>
        </w:rPr>
      </w:pPr>
    </w:p>
    <w:p w14:paraId="0A4BCEC8"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t>Profesionālie pakalpojumi – medicīnas (tostarp psihologu) un zobārstniecības pakalpojumi; vecmāšu, medmāsu, fizioterapeitu un medicīnas palīgpersonāla pakalpojumi; veterinārie pakalpojumi; zāļu, medicīnisko un ortopēdisko preču mazumtirdzniecība un citi farmaceitu sniegti pakalpojumi</w:t>
      </w:r>
    </w:p>
    <w:p w14:paraId="194882E2" w14:textId="77777777" w:rsidR="00F81691" w:rsidRPr="00DC5B5C" w:rsidRDefault="00F81691" w:rsidP="00F81691">
      <w:pPr>
        <w:rPr>
          <w:rFonts w:eastAsiaTheme="minorEastAsia"/>
        </w:rPr>
      </w:pPr>
    </w:p>
    <w:p w14:paraId="0DD1E2BC" w14:textId="77777777"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CPC</w:t>
      </w:r>
      <w:r w:rsidRPr="00DC5B5C">
        <w:t> 9312, 93191, 932, 63211</w:t>
      </w:r>
    </w:p>
    <w:p w14:paraId="47F3F67A" w14:textId="77777777" w:rsidR="00F81691" w:rsidRPr="00DC5B5C" w:rsidRDefault="00F81691" w:rsidP="00F81691">
      <w:pPr>
        <w:rPr>
          <w:rFonts w:eastAsiaTheme="minorEastAsia"/>
        </w:rPr>
      </w:pPr>
    </w:p>
    <w:p w14:paraId="7543784A"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386AA425" w14:textId="77777777" w:rsidR="00F81691" w:rsidRPr="00DC5B5C" w:rsidRDefault="00F81691" w:rsidP="00F81691">
      <w:pPr>
        <w:tabs>
          <w:tab w:val="left" w:pos="2835"/>
        </w:tabs>
        <w:ind w:left="5670" w:hanging="2835"/>
        <w:rPr>
          <w:rFonts w:eastAsiaTheme="minorEastAsia"/>
        </w:rPr>
      </w:pPr>
    </w:p>
    <w:p w14:paraId="6E28039E" w14:textId="77777777" w:rsidR="00F81691" w:rsidRPr="00DC5B5C" w:rsidRDefault="00F81691" w:rsidP="00F81691">
      <w:pPr>
        <w:ind w:left="2835"/>
        <w:rPr>
          <w:rFonts w:eastAsiaTheme="minorEastAsia"/>
        </w:rPr>
      </w:pPr>
      <w:r w:rsidRPr="00DC5B5C">
        <w:t>Lielākās labvēlības režīms</w:t>
      </w:r>
    </w:p>
    <w:p w14:paraId="101FBEFC" w14:textId="77777777" w:rsidR="00F81691" w:rsidRPr="00DC5B5C" w:rsidRDefault="00F81691" w:rsidP="00F81691">
      <w:pPr>
        <w:ind w:left="2835"/>
        <w:rPr>
          <w:rFonts w:eastAsiaTheme="minorEastAsia"/>
        </w:rPr>
      </w:pPr>
    </w:p>
    <w:p w14:paraId="2CEE8351" w14:textId="77777777" w:rsidR="00F81691" w:rsidRPr="00DC5B5C" w:rsidRDefault="00F81691" w:rsidP="00F81691">
      <w:pPr>
        <w:ind w:left="2835"/>
        <w:rPr>
          <w:rFonts w:eastAsiaTheme="minorEastAsia"/>
        </w:rPr>
      </w:pPr>
      <w:r w:rsidRPr="00DC5B5C">
        <w:t>Augstākā vadība un direktoru padome</w:t>
      </w:r>
    </w:p>
    <w:p w14:paraId="553095FD" w14:textId="77777777" w:rsidR="00F81691" w:rsidRPr="00DC5B5C" w:rsidRDefault="00F81691" w:rsidP="00F81691">
      <w:pPr>
        <w:ind w:left="2835"/>
        <w:rPr>
          <w:rFonts w:eastAsiaTheme="minorEastAsia"/>
        </w:rPr>
      </w:pPr>
    </w:p>
    <w:p w14:paraId="43F6E367" w14:textId="77777777" w:rsidR="00F81691" w:rsidRPr="00DC5B5C" w:rsidRDefault="00F81691" w:rsidP="00F81691">
      <w:pPr>
        <w:ind w:left="2835"/>
        <w:rPr>
          <w:rFonts w:eastAsiaTheme="minorEastAsia"/>
        </w:rPr>
      </w:pPr>
      <w:r w:rsidRPr="00DC5B5C">
        <w:t>Klātbūtne uz vietas</w:t>
      </w:r>
    </w:p>
    <w:p w14:paraId="717EADBF" w14:textId="77777777" w:rsidR="00F81691" w:rsidRPr="00DC5B5C" w:rsidRDefault="00F81691" w:rsidP="00F81691">
      <w:pPr>
        <w:ind w:left="2835"/>
        <w:rPr>
          <w:rFonts w:eastAsiaTheme="minorEastAsia"/>
        </w:rPr>
      </w:pPr>
    </w:p>
    <w:p w14:paraId="23DC7598"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5B980FC6" w14:textId="77777777" w:rsidR="00F81691" w:rsidRPr="00DC5B5C" w:rsidRDefault="00F81691" w:rsidP="00F81691">
      <w:pPr>
        <w:rPr>
          <w:rFonts w:eastAsiaTheme="minorEastAsia"/>
        </w:rPr>
      </w:pPr>
    </w:p>
    <w:p w14:paraId="73A20AAC"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 dalībvalsts (ja vien nav norādīts citādi)</w:t>
      </w:r>
    </w:p>
    <w:p w14:paraId="2A807055" w14:textId="77777777" w:rsidR="00F81691" w:rsidRPr="00DC5B5C" w:rsidRDefault="00F81691" w:rsidP="00F81691">
      <w:pPr>
        <w:rPr>
          <w:rFonts w:eastAsiaTheme="minorEastAsia"/>
        </w:rPr>
      </w:pPr>
    </w:p>
    <w:p w14:paraId="2CE232E1" w14:textId="7CC6B428" w:rsidR="00461A25" w:rsidRDefault="00461A25" w:rsidP="00461A25">
      <w:r w:rsidRPr="00DC5B5C">
        <w:br w:type="page"/>
      </w:r>
    </w:p>
    <w:p w14:paraId="1C622C7F" w14:textId="6DFA5B3D" w:rsidR="00F81691" w:rsidRPr="00DC5B5C" w:rsidRDefault="00461A25" w:rsidP="00F81691">
      <w:pPr>
        <w:rPr>
          <w:rFonts w:eastAsiaTheme="minorEastAsia"/>
        </w:rPr>
      </w:pPr>
      <w:r w:rsidRPr="00DC5B5C">
        <w:lastRenderedPageBreak/>
        <w:t>A</w:t>
      </w:r>
      <w:r w:rsidR="00F81691" w:rsidRPr="00DC5B5C">
        <w:t>praksts:</w:t>
      </w:r>
    </w:p>
    <w:p w14:paraId="7D51BFC7" w14:textId="77777777" w:rsidR="00F81691" w:rsidRPr="00DC5B5C" w:rsidRDefault="00F81691" w:rsidP="00F81691">
      <w:pPr>
        <w:rPr>
          <w:rFonts w:eastAsiaTheme="minorEastAsia"/>
        </w:rPr>
      </w:pPr>
    </w:p>
    <w:p w14:paraId="4437259C" w14:textId="77777777" w:rsidR="00F81691" w:rsidRPr="00DC5B5C" w:rsidRDefault="00F81691" w:rsidP="00F81691">
      <w:pPr>
        <w:ind w:left="567" w:hanging="567"/>
        <w:rPr>
          <w:rFonts w:eastAsiaTheme="majorEastAsia"/>
        </w:rPr>
      </w:pPr>
      <w:r w:rsidRPr="00DC5B5C">
        <w:t>a)</w:t>
      </w:r>
      <w:r w:rsidRPr="00DC5B5C">
        <w:tab/>
        <w:t>Medicīnas, zobārstniecības, vecmāšu, medmāsu, fizioterapeitu un medicīnas palīgpersonāla pakalpojumi (</w:t>
      </w:r>
      <w:r w:rsidRPr="00DC5B5C">
        <w:rPr>
          <w:i/>
          <w:iCs/>
        </w:rPr>
        <w:t>CPC</w:t>
      </w:r>
      <w:r w:rsidRPr="00DC5B5C">
        <w:t> 852, 9312, 93191)</w:t>
      </w:r>
    </w:p>
    <w:p w14:paraId="12AAB64E" w14:textId="77777777" w:rsidR="00F81691" w:rsidRPr="00DC5B5C" w:rsidRDefault="00F81691" w:rsidP="00F81691">
      <w:pPr>
        <w:ind w:left="567"/>
        <w:rPr>
          <w:rFonts w:eastAsiaTheme="minorEastAsia"/>
        </w:rPr>
      </w:pPr>
    </w:p>
    <w:p w14:paraId="3A207FA4"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0BCD7DFD" w14:textId="77777777" w:rsidR="00F81691" w:rsidRPr="00DC5B5C" w:rsidRDefault="00F81691" w:rsidP="00F81691">
      <w:pPr>
        <w:ind w:left="567"/>
        <w:rPr>
          <w:rFonts w:eastAsiaTheme="minorEastAsia"/>
        </w:rPr>
      </w:pPr>
    </w:p>
    <w:p w14:paraId="65670A5B" w14:textId="77777777" w:rsidR="00F81691" w:rsidRPr="00DC5B5C" w:rsidRDefault="00F81691" w:rsidP="00F81691">
      <w:pPr>
        <w:ind w:left="567"/>
        <w:rPr>
          <w:rFonts w:eastAsiaTheme="minorEastAsia"/>
        </w:rPr>
      </w:pPr>
      <w:r w:rsidRPr="00DC5B5C">
        <w:t>CY: uz medicīnas (tostarp psihologu), zobārstniecības, vecmāšu, medmāsu, fizioterapeitu un medicīnas palīgpersonāla pakalpojumiem attiecas nosacījums par Kipras valstspiederību un dzīvesvietu.</w:t>
      </w:r>
    </w:p>
    <w:p w14:paraId="3D052EC8" w14:textId="77777777" w:rsidR="00F81691" w:rsidRPr="00DC5B5C" w:rsidRDefault="00F81691" w:rsidP="00F81691">
      <w:pPr>
        <w:ind w:left="567"/>
        <w:rPr>
          <w:rFonts w:eastAsiaTheme="minorEastAsia"/>
        </w:rPr>
      </w:pPr>
    </w:p>
    <w:p w14:paraId="0AE093D0" w14:textId="77777777" w:rsidR="00F81691" w:rsidRPr="00DC5B5C" w:rsidRDefault="00F81691" w:rsidP="00F81691">
      <w:pPr>
        <w:ind w:left="567"/>
        <w:rPr>
          <w:rFonts w:eastAsiaTheme="minorEastAsia"/>
        </w:rPr>
      </w:pPr>
      <w:r w:rsidRPr="00DC5B5C">
        <w:t>Pasākumi:</w:t>
      </w:r>
    </w:p>
    <w:p w14:paraId="64934E47" w14:textId="77777777" w:rsidR="00F81691" w:rsidRPr="00DC5B5C" w:rsidRDefault="00F81691" w:rsidP="00F81691">
      <w:pPr>
        <w:ind w:left="567"/>
        <w:rPr>
          <w:rFonts w:eastAsiaTheme="minorEastAsia"/>
        </w:rPr>
      </w:pPr>
    </w:p>
    <w:p w14:paraId="022EF115" w14:textId="77777777" w:rsidR="00F81691" w:rsidRPr="00DC5B5C" w:rsidRDefault="00F81691" w:rsidP="00F81691">
      <w:pPr>
        <w:ind w:left="567"/>
        <w:rPr>
          <w:rFonts w:eastAsiaTheme="minorEastAsia"/>
        </w:rPr>
      </w:pPr>
      <w:r w:rsidRPr="00DC5B5C">
        <w:t>CY: Likums par ārstu reģistrāciju (250. nodaļa);</w:t>
      </w:r>
    </w:p>
    <w:p w14:paraId="5DE36CB2" w14:textId="77777777" w:rsidR="00F81691" w:rsidRPr="00DC5B5C" w:rsidRDefault="00F81691" w:rsidP="00F81691">
      <w:pPr>
        <w:ind w:left="567"/>
        <w:rPr>
          <w:rFonts w:eastAsiaTheme="minorEastAsia"/>
        </w:rPr>
      </w:pPr>
    </w:p>
    <w:p w14:paraId="78CDE019" w14:textId="77777777" w:rsidR="00F81691" w:rsidRPr="00DC5B5C" w:rsidRDefault="00F81691" w:rsidP="00F81691">
      <w:pPr>
        <w:ind w:left="567"/>
        <w:rPr>
          <w:rFonts w:eastAsiaTheme="minorEastAsia"/>
        </w:rPr>
      </w:pPr>
      <w:r w:rsidRPr="00DC5B5C">
        <w:t>Likums par zobārstu reģistrāciju (249. nodaļa);</w:t>
      </w:r>
    </w:p>
    <w:p w14:paraId="0D1B2475" w14:textId="77777777" w:rsidR="00F81691" w:rsidRPr="00DC5B5C" w:rsidRDefault="00F81691" w:rsidP="00F81691">
      <w:pPr>
        <w:ind w:left="567"/>
        <w:rPr>
          <w:rFonts w:eastAsiaTheme="minorEastAsia"/>
        </w:rPr>
      </w:pPr>
    </w:p>
    <w:p w14:paraId="65525C44" w14:textId="77777777" w:rsidR="00F81691" w:rsidRPr="00DC5B5C" w:rsidRDefault="00F81691" w:rsidP="00F81691">
      <w:pPr>
        <w:ind w:left="567"/>
        <w:rPr>
          <w:rFonts w:eastAsiaTheme="minorEastAsia"/>
        </w:rPr>
      </w:pPr>
      <w:r w:rsidRPr="00DC5B5C">
        <w:t xml:space="preserve">Likums 75(I)/2013 – </w:t>
      </w:r>
      <w:proofErr w:type="spellStart"/>
      <w:r w:rsidRPr="00DC5B5C">
        <w:t>podologi</w:t>
      </w:r>
      <w:proofErr w:type="spellEnd"/>
      <w:r w:rsidRPr="00DC5B5C">
        <w:t>;</w:t>
      </w:r>
    </w:p>
    <w:p w14:paraId="23AA8CA6" w14:textId="77777777" w:rsidR="00F81691" w:rsidRPr="00DC5B5C" w:rsidRDefault="00F81691" w:rsidP="00F81691">
      <w:pPr>
        <w:ind w:left="567"/>
        <w:rPr>
          <w:rFonts w:eastAsiaTheme="minorEastAsia"/>
        </w:rPr>
      </w:pPr>
    </w:p>
    <w:p w14:paraId="60E27E04" w14:textId="77777777" w:rsidR="00F81691" w:rsidRPr="00DC5B5C" w:rsidRDefault="00F81691" w:rsidP="00F81691">
      <w:pPr>
        <w:ind w:left="567"/>
        <w:rPr>
          <w:rFonts w:eastAsiaTheme="minorEastAsia"/>
        </w:rPr>
      </w:pPr>
      <w:r w:rsidRPr="00DC5B5C">
        <w:t>Likums 33(I)/2008 – medicīniskā fizika;</w:t>
      </w:r>
    </w:p>
    <w:p w14:paraId="6C0944C1" w14:textId="77777777" w:rsidR="00F81691" w:rsidRPr="00DC5B5C" w:rsidRDefault="00F81691" w:rsidP="00F81691">
      <w:pPr>
        <w:ind w:left="567"/>
        <w:rPr>
          <w:rFonts w:eastAsiaTheme="minorEastAsia"/>
        </w:rPr>
      </w:pPr>
    </w:p>
    <w:p w14:paraId="3A9F9022" w14:textId="77777777" w:rsidR="00F81691" w:rsidRPr="00DC5B5C" w:rsidRDefault="00F81691" w:rsidP="00F81691">
      <w:pPr>
        <w:ind w:left="567"/>
        <w:rPr>
          <w:rFonts w:eastAsiaTheme="minorEastAsia"/>
        </w:rPr>
      </w:pPr>
      <w:r w:rsidRPr="00DC5B5C">
        <w:t>Likums 34(I)/2006 – arodslimību ārsti;</w:t>
      </w:r>
    </w:p>
    <w:p w14:paraId="1669311C" w14:textId="77777777" w:rsidR="00F81691" w:rsidRPr="00DC5B5C" w:rsidRDefault="00F81691" w:rsidP="00F81691">
      <w:pPr>
        <w:ind w:left="567"/>
        <w:rPr>
          <w:rFonts w:eastAsiaTheme="minorEastAsia"/>
        </w:rPr>
      </w:pPr>
    </w:p>
    <w:p w14:paraId="57B72760" w14:textId="286E720E" w:rsidR="00461A25" w:rsidRDefault="00461A25" w:rsidP="00461A25">
      <w:r w:rsidRPr="00DC5B5C">
        <w:br w:type="page"/>
      </w:r>
    </w:p>
    <w:p w14:paraId="5C8DC0F5" w14:textId="301A574E" w:rsidR="00F81691" w:rsidRPr="00DC5B5C" w:rsidRDefault="00461A25" w:rsidP="00F81691">
      <w:pPr>
        <w:ind w:left="567"/>
        <w:rPr>
          <w:rFonts w:eastAsiaTheme="minorEastAsia"/>
        </w:rPr>
      </w:pPr>
      <w:r w:rsidRPr="00DC5B5C">
        <w:lastRenderedPageBreak/>
        <w:t>L</w:t>
      </w:r>
      <w:r w:rsidR="00F81691" w:rsidRPr="00DC5B5C">
        <w:t>ikums 9(I)/1996 – zobu tehniķi;</w:t>
      </w:r>
    </w:p>
    <w:p w14:paraId="45306346" w14:textId="77777777" w:rsidR="00F81691" w:rsidRPr="00DC5B5C" w:rsidRDefault="00F81691" w:rsidP="00F81691">
      <w:pPr>
        <w:ind w:left="567"/>
        <w:rPr>
          <w:rFonts w:eastAsiaTheme="minorEastAsia"/>
        </w:rPr>
      </w:pPr>
    </w:p>
    <w:p w14:paraId="6C5D6053" w14:textId="77777777" w:rsidR="00F81691" w:rsidRPr="00DC5B5C" w:rsidRDefault="00F81691" w:rsidP="00F81691">
      <w:pPr>
        <w:ind w:left="567"/>
        <w:rPr>
          <w:rFonts w:eastAsiaTheme="minorEastAsia"/>
        </w:rPr>
      </w:pPr>
      <w:r w:rsidRPr="00DC5B5C">
        <w:t>Likums 68(I)/1995 – psihologi;</w:t>
      </w:r>
    </w:p>
    <w:p w14:paraId="55453F92" w14:textId="77777777" w:rsidR="00F81691" w:rsidRPr="00DC5B5C" w:rsidRDefault="00F81691" w:rsidP="00F81691">
      <w:pPr>
        <w:ind w:left="567"/>
        <w:rPr>
          <w:rFonts w:eastAsiaTheme="minorEastAsia"/>
        </w:rPr>
      </w:pPr>
    </w:p>
    <w:p w14:paraId="5CA4A1C6" w14:textId="77777777" w:rsidR="00F81691" w:rsidRPr="00DC5B5C" w:rsidRDefault="00F81691" w:rsidP="00F81691">
      <w:pPr>
        <w:ind w:left="567"/>
        <w:rPr>
          <w:rFonts w:eastAsiaTheme="minorEastAsia"/>
        </w:rPr>
      </w:pPr>
      <w:r w:rsidRPr="00DC5B5C">
        <w:t>Likums 16(I)/1992;</w:t>
      </w:r>
    </w:p>
    <w:p w14:paraId="32DF0BB0" w14:textId="77777777" w:rsidR="00F81691" w:rsidRPr="00DC5B5C" w:rsidRDefault="00F81691" w:rsidP="00F81691">
      <w:pPr>
        <w:ind w:left="567"/>
        <w:rPr>
          <w:rFonts w:eastAsiaTheme="minorEastAsia"/>
        </w:rPr>
      </w:pPr>
    </w:p>
    <w:p w14:paraId="31D021DA" w14:textId="77777777" w:rsidR="00F81691" w:rsidRPr="00DC5B5C" w:rsidRDefault="00F81691" w:rsidP="00F81691">
      <w:pPr>
        <w:ind w:left="567"/>
        <w:rPr>
          <w:rFonts w:eastAsiaTheme="minorEastAsia"/>
        </w:rPr>
      </w:pPr>
      <w:r w:rsidRPr="00DC5B5C">
        <w:t>Likums 23(I)/2011 – radiologi/</w:t>
      </w:r>
      <w:proofErr w:type="spellStart"/>
      <w:r w:rsidRPr="00DC5B5C">
        <w:t>radioterapeiti</w:t>
      </w:r>
      <w:proofErr w:type="spellEnd"/>
      <w:r w:rsidRPr="00DC5B5C">
        <w:t>;</w:t>
      </w:r>
    </w:p>
    <w:p w14:paraId="18AF638B" w14:textId="77777777" w:rsidR="00F81691" w:rsidRPr="00DC5B5C" w:rsidRDefault="00F81691" w:rsidP="00F81691">
      <w:pPr>
        <w:ind w:left="567"/>
        <w:rPr>
          <w:rFonts w:eastAsiaTheme="minorEastAsia"/>
        </w:rPr>
      </w:pPr>
    </w:p>
    <w:p w14:paraId="1B8A7994" w14:textId="77777777" w:rsidR="00F81691" w:rsidRPr="00DC5B5C" w:rsidRDefault="00F81691" w:rsidP="00F81691">
      <w:pPr>
        <w:ind w:left="567"/>
        <w:rPr>
          <w:rFonts w:eastAsiaTheme="minorEastAsia"/>
        </w:rPr>
      </w:pPr>
      <w:r w:rsidRPr="00DC5B5C">
        <w:t>Likums 31(I)/1996 – dietologi/ uztura speciālisti;</w:t>
      </w:r>
    </w:p>
    <w:p w14:paraId="2A66F171" w14:textId="77777777" w:rsidR="00F81691" w:rsidRPr="00DC5B5C" w:rsidRDefault="00F81691" w:rsidP="00F81691">
      <w:pPr>
        <w:ind w:left="567"/>
        <w:rPr>
          <w:rFonts w:eastAsiaTheme="minorEastAsia"/>
        </w:rPr>
      </w:pPr>
    </w:p>
    <w:p w14:paraId="4A494B40" w14:textId="77777777" w:rsidR="00F81691" w:rsidRPr="00DC5B5C" w:rsidRDefault="00F81691" w:rsidP="00F81691">
      <w:pPr>
        <w:ind w:left="567"/>
        <w:rPr>
          <w:rFonts w:eastAsiaTheme="minorEastAsia"/>
        </w:rPr>
      </w:pPr>
      <w:r w:rsidRPr="00DC5B5C">
        <w:t>Likums 140/1989 – fizioterapeiti; Likums 214/1988 – medmāsas.</w:t>
      </w:r>
    </w:p>
    <w:p w14:paraId="78D8AFDC" w14:textId="77777777" w:rsidR="00F81691" w:rsidRPr="00DC5B5C" w:rsidRDefault="00F81691" w:rsidP="00F81691">
      <w:pPr>
        <w:ind w:left="567"/>
        <w:rPr>
          <w:rFonts w:eastAsiaTheme="minorEastAsia"/>
        </w:rPr>
      </w:pPr>
    </w:p>
    <w:p w14:paraId="2BDF946B" w14:textId="77777777" w:rsidR="00F81691" w:rsidRPr="00DC5B5C" w:rsidRDefault="00F81691" w:rsidP="00F81691">
      <w:pPr>
        <w:ind w:left="567"/>
        <w:rPr>
          <w:rFonts w:eastAsiaTheme="minorEastAsia"/>
        </w:rPr>
      </w:pPr>
      <w:r w:rsidRPr="00DC5B5C">
        <w:t xml:space="preserve">DE (attiecas arī uz valdības reģionālo līmeni): profesionālās darbības reģistrācijai var piemērot ģeogrāfiskus ierobežojumus, kas vienādi piemērojami gan </w:t>
      </w:r>
      <w:proofErr w:type="spellStart"/>
      <w:r w:rsidRPr="00DC5B5C">
        <w:t>valstspiederīgajiem</w:t>
      </w:r>
      <w:proofErr w:type="spellEnd"/>
      <w:r w:rsidRPr="00DC5B5C">
        <w:t xml:space="preserve">, gan personām, kas nav </w:t>
      </w:r>
      <w:proofErr w:type="spellStart"/>
      <w:r w:rsidRPr="00DC5B5C">
        <w:t>valstspiederīgie</w:t>
      </w:r>
      <w:proofErr w:type="spellEnd"/>
      <w:r w:rsidRPr="00DC5B5C">
        <w:t>. Var tikt piemērotas iedibinājuma prasības attiecībā uz medicīniskajiem, zobārstniecības un vecmāšu pakalpojumiem.</w:t>
      </w:r>
    </w:p>
    <w:p w14:paraId="3B4D8C56" w14:textId="77777777" w:rsidR="00F81691" w:rsidRPr="00DC5B5C" w:rsidRDefault="00F81691" w:rsidP="00F81691">
      <w:pPr>
        <w:ind w:left="567"/>
        <w:rPr>
          <w:rFonts w:eastAsiaTheme="minorEastAsia"/>
        </w:rPr>
      </w:pPr>
    </w:p>
    <w:p w14:paraId="290D9350" w14:textId="77777777" w:rsidR="00F81691" w:rsidRPr="00DC5B5C" w:rsidRDefault="00F81691" w:rsidP="00F81691">
      <w:pPr>
        <w:ind w:left="567"/>
        <w:rPr>
          <w:rFonts w:eastAsiaTheme="minorEastAsia"/>
        </w:rPr>
      </w:pPr>
      <w:r w:rsidRPr="00DC5B5C">
        <w:t>Ārstiem (tostarp psihologiem, psihoterapeitiem un zobārstiem) jāreģistrējas reģionālajās obligātās veselības apdrošināšanas ārstu vai zobārstu apvienībās (</w:t>
      </w:r>
      <w:proofErr w:type="spellStart"/>
      <w:r w:rsidRPr="00DC5B5C">
        <w:rPr>
          <w:i/>
        </w:rPr>
        <w:t>kassenärztliche</w:t>
      </w:r>
      <w:proofErr w:type="spellEnd"/>
      <w:r w:rsidRPr="00DC5B5C">
        <w:t xml:space="preserve"> vai </w:t>
      </w:r>
      <w:proofErr w:type="spellStart"/>
      <w:r w:rsidRPr="00DC5B5C">
        <w:rPr>
          <w:i/>
        </w:rPr>
        <w:t>kassenzahnärztliche</w:t>
      </w:r>
      <w:proofErr w:type="spellEnd"/>
      <w:r w:rsidRPr="00DC5B5C">
        <w:rPr>
          <w:i/>
        </w:rPr>
        <w:t xml:space="preserve"> </w:t>
      </w:r>
      <w:proofErr w:type="spellStart"/>
      <w:r w:rsidRPr="00DC5B5C">
        <w:rPr>
          <w:i/>
        </w:rPr>
        <w:t>Vereinigungen</w:t>
      </w:r>
      <w:proofErr w:type="spellEnd"/>
      <w:r w:rsidRPr="00DC5B5C">
        <w:t>), ja viņi vēlas ārstēt pacientus, kurus apdrošina obligātās veselības apdrošināšanas fondi. Šādai reģistrācijai var piemērot kvantitatīvus ierobežojumus, pamatojoties uz ārstu reģionālo sadalījumu. Šis ierobežojums neattiecas uz zobārstiem. Reģistrācija ir vajadzīga tikai ārstiem, kuri piedalās publiskajā veselības aprūpes sistēmā. Var pastāvēt nediskriminējoši ierobežojumi attiecībā uz iedibinājuma juridisko formu šo pakalpojumu sniegšanai.</w:t>
      </w:r>
    </w:p>
    <w:p w14:paraId="08D93643" w14:textId="77777777" w:rsidR="00F81691" w:rsidRPr="00DC5B5C" w:rsidRDefault="00F81691" w:rsidP="00F81691">
      <w:pPr>
        <w:ind w:left="567"/>
        <w:rPr>
          <w:rFonts w:eastAsiaTheme="minorEastAsia"/>
        </w:rPr>
      </w:pPr>
    </w:p>
    <w:p w14:paraId="5C442E40" w14:textId="3EAF4237" w:rsidR="00461A25" w:rsidRDefault="00461A25" w:rsidP="00461A25">
      <w:r w:rsidRPr="00DC5B5C">
        <w:br w:type="page"/>
      </w:r>
    </w:p>
    <w:p w14:paraId="100365C9" w14:textId="648C0036" w:rsidR="00F81691" w:rsidRPr="00DC5B5C" w:rsidRDefault="00461A25" w:rsidP="00F81691">
      <w:pPr>
        <w:ind w:left="567"/>
        <w:rPr>
          <w:rFonts w:eastAsiaTheme="minorEastAsia"/>
        </w:rPr>
      </w:pPr>
      <w:r w:rsidRPr="00DC5B5C">
        <w:lastRenderedPageBreak/>
        <w:t>V</w:t>
      </w:r>
      <w:r w:rsidR="00F81691" w:rsidRPr="00DC5B5C">
        <w:t>ar tikt piemērotas iedibinājuma prasības.</w:t>
      </w:r>
    </w:p>
    <w:p w14:paraId="6D648165" w14:textId="77777777" w:rsidR="00F81691" w:rsidRPr="00DC5B5C" w:rsidRDefault="00F81691" w:rsidP="00F81691">
      <w:pPr>
        <w:ind w:left="567"/>
        <w:rPr>
          <w:rFonts w:eastAsiaTheme="minorEastAsia"/>
        </w:rPr>
      </w:pPr>
    </w:p>
    <w:p w14:paraId="43C4F46E" w14:textId="77777777" w:rsidR="00F81691" w:rsidRPr="00DC5B5C" w:rsidRDefault="00F81691" w:rsidP="00F81691">
      <w:pPr>
        <w:ind w:left="567"/>
        <w:rPr>
          <w:rFonts w:eastAsiaTheme="minorEastAsia"/>
        </w:rPr>
      </w:pPr>
      <w:proofErr w:type="spellStart"/>
      <w:r w:rsidRPr="00DC5B5C">
        <w:t>Telemedicīnas</w:t>
      </w:r>
      <w:proofErr w:type="spellEnd"/>
      <w:r w:rsidRPr="00DC5B5C">
        <w:t xml:space="preserve"> pakalpojumus var sniegt tikai primārās ārstēšanas kontekstā ar iepriekšēju ārsta fizisku klātbūtni. Informācijas un komunikācijas tehnoloģiju (IKT) pakalpojumu sniedzēju skaits var būt ierobežots, lai garantētu </w:t>
      </w:r>
      <w:proofErr w:type="spellStart"/>
      <w:r w:rsidRPr="00DC5B5C">
        <w:t>sadarbspēju</w:t>
      </w:r>
      <w:proofErr w:type="spellEnd"/>
      <w:r w:rsidRPr="00DC5B5C">
        <w:t xml:space="preserve">, saderību un nepieciešamo drošības standartu ievērošanu. Šo ierobežojumu piemēro, pamatojoties uz </w:t>
      </w:r>
      <w:proofErr w:type="spellStart"/>
      <w:r w:rsidRPr="00DC5B5C">
        <w:t>nediskriminācijas</w:t>
      </w:r>
      <w:proofErr w:type="spellEnd"/>
      <w:r w:rsidRPr="00DC5B5C">
        <w:t xml:space="preserve"> principu (</w:t>
      </w:r>
      <w:r w:rsidRPr="00DC5B5C">
        <w:rPr>
          <w:i/>
        </w:rPr>
        <w:t>CPC</w:t>
      </w:r>
      <w:r w:rsidRPr="00DC5B5C">
        <w:t> 9312, 93191).</w:t>
      </w:r>
    </w:p>
    <w:p w14:paraId="75E1F9CC" w14:textId="77777777" w:rsidR="00F81691" w:rsidRPr="00DC5B5C" w:rsidRDefault="00F81691" w:rsidP="00F81691">
      <w:pPr>
        <w:ind w:left="567"/>
        <w:rPr>
          <w:rFonts w:eastAsiaTheme="minorEastAsia"/>
        </w:rPr>
      </w:pPr>
    </w:p>
    <w:p w14:paraId="7938FF24" w14:textId="77777777" w:rsidR="00F81691" w:rsidRPr="00DC5B5C" w:rsidRDefault="00F81691" w:rsidP="00F81691">
      <w:pPr>
        <w:ind w:left="567"/>
        <w:rPr>
          <w:rFonts w:eastAsiaTheme="minorEastAsia"/>
        </w:rPr>
      </w:pPr>
      <w:r w:rsidRPr="00DC5B5C">
        <w:t>Pasākumi:</w:t>
      </w:r>
    </w:p>
    <w:p w14:paraId="1AA107FC" w14:textId="77777777" w:rsidR="00F81691" w:rsidRPr="00DC5B5C" w:rsidRDefault="00F81691" w:rsidP="00F81691">
      <w:pPr>
        <w:ind w:left="567"/>
        <w:rPr>
          <w:rFonts w:eastAsiaTheme="minorEastAsia"/>
        </w:rPr>
      </w:pPr>
    </w:p>
    <w:p w14:paraId="2EBC046C" w14:textId="77777777" w:rsidR="00F81691" w:rsidRPr="00DC5B5C" w:rsidRDefault="00F81691" w:rsidP="00F81691">
      <w:pPr>
        <w:ind w:left="567"/>
        <w:rPr>
          <w:rFonts w:eastAsiaTheme="minorEastAsia"/>
        </w:rPr>
      </w:pPr>
      <w:r w:rsidRPr="00DC5B5C">
        <w:t xml:space="preserve">DE: </w:t>
      </w:r>
      <w:proofErr w:type="spellStart"/>
      <w:r w:rsidRPr="00DC5B5C">
        <w:rPr>
          <w:i/>
        </w:rPr>
        <w:t>Bundesärzteordnung</w:t>
      </w:r>
      <w:proofErr w:type="spellEnd"/>
      <w:r w:rsidRPr="00DC5B5C">
        <w:t xml:space="preserve"> (Federālie medicīnas noteikumi);</w:t>
      </w:r>
    </w:p>
    <w:p w14:paraId="7E026DB6" w14:textId="77777777" w:rsidR="00F81691" w:rsidRPr="00DC5B5C" w:rsidRDefault="00F81691" w:rsidP="00F81691">
      <w:pPr>
        <w:ind w:left="567"/>
        <w:rPr>
          <w:rFonts w:eastAsiaTheme="minorEastAsia"/>
        </w:rPr>
      </w:pPr>
    </w:p>
    <w:p w14:paraId="3E37CE16"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Ausübung</w:t>
      </w:r>
      <w:proofErr w:type="spellEnd"/>
      <w:r w:rsidRPr="00DC5B5C">
        <w:rPr>
          <w:i/>
        </w:rPr>
        <w:t xml:space="preserve"> der </w:t>
      </w:r>
      <w:proofErr w:type="spellStart"/>
      <w:r w:rsidRPr="00DC5B5C">
        <w:rPr>
          <w:i/>
        </w:rPr>
        <w:t>Zahnheilkunde</w:t>
      </w:r>
      <w:proofErr w:type="spellEnd"/>
      <w:r w:rsidRPr="00DC5B5C">
        <w:t>;</w:t>
      </w:r>
    </w:p>
    <w:p w14:paraId="7DE9FC47" w14:textId="77777777" w:rsidR="00F81691" w:rsidRPr="00DC5B5C" w:rsidRDefault="00F81691" w:rsidP="00F81691">
      <w:pPr>
        <w:ind w:left="567"/>
        <w:rPr>
          <w:rFonts w:eastAsiaTheme="minorEastAsia"/>
        </w:rPr>
      </w:pPr>
    </w:p>
    <w:p w14:paraId="14802B47"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Berufe</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Psychologischen</w:t>
      </w:r>
      <w:proofErr w:type="spellEnd"/>
      <w:r w:rsidRPr="00DC5B5C">
        <w:rPr>
          <w:i/>
        </w:rPr>
        <w:t xml:space="preserve"> </w:t>
      </w:r>
      <w:proofErr w:type="spellStart"/>
      <w:r w:rsidRPr="00DC5B5C">
        <w:rPr>
          <w:i/>
        </w:rPr>
        <w:t>Psychotherapeuten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Kinder</w:t>
      </w:r>
      <w:proofErr w:type="spellEnd"/>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Jugendlichenpsychotherapeuten</w:t>
      </w:r>
      <w:proofErr w:type="spellEnd"/>
      <w:r w:rsidRPr="00DC5B5C">
        <w:t xml:space="preserve"> (1998. gada 16. jūlija Likums par psihoterapijas pakalpojumu sniegšanu);</w:t>
      </w:r>
    </w:p>
    <w:p w14:paraId="14090376" w14:textId="77777777" w:rsidR="00F81691" w:rsidRPr="00DC5B5C" w:rsidRDefault="00F81691" w:rsidP="00F81691">
      <w:pPr>
        <w:ind w:left="567"/>
        <w:rPr>
          <w:rFonts w:eastAsiaTheme="minorEastAsia"/>
        </w:rPr>
      </w:pPr>
    </w:p>
    <w:p w14:paraId="38D66FFA"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berufsmäßige</w:t>
      </w:r>
      <w:proofErr w:type="spellEnd"/>
      <w:r w:rsidRPr="00DC5B5C">
        <w:rPr>
          <w:i/>
        </w:rPr>
        <w:t xml:space="preserve"> </w:t>
      </w:r>
      <w:proofErr w:type="spellStart"/>
      <w:r w:rsidRPr="00DC5B5C">
        <w:rPr>
          <w:i/>
        </w:rPr>
        <w:t>Ausübung</w:t>
      </w:r>
      <w:proofErr w:type="spellEnd"/>
      <w:r w:rsidRPr="00DC5B5C">
        <w:rPr>
          <w:i/>
        </w:rPr>
        <w:t xml:space="preserve"> der </w:t>
      </w:r>
      <w:proofErr w:type="spellStart"/>
      <w:r w:rsidRPr="00DC5B5C">
        <w:rPr>
          <w:i/>
        </w:rPr>
        <w:t>Heilkunde</w:t>
      </w:r>
      <w:proofErr w:type="spellEnd"/>
      <w:r w:rsidRPr="00DC5B5C">
        <w:rPr>
          <w:i/>
        </w:rPr>
        <w:t xml:space="preserve"> </w:t>
      </w:r>
      <w:proofErr w:type="spellStart"/>
      <w:r w:rsidRPr="00DC5B5C">
        <w:rPr>
          <w:i/>
        </w:rPr>
        <w:t>ohne</w:t>
      </w:r>
      <w:proofErr w:type="spellEnd"/>
      <w:r w:rsidRPr="00DC5B5C">
        <w:rPr>
          <w:i/>
        </w:rPr>
        <w:t xml:space="preserve"> </w:t>
      </w:r>
      <w:proofErr w:type="spellStart"/>
      <w:r w:rsidRPr="00DC5B5C">
        <w:rPr>
          <w:i/>
        </w:rPr>
        <w:t>Bestallung</w:t>
      </w:r>
      <w:proofErr w:type="spellEnd"/>
      <w:r w:rsidRPr="00DC5B5C">
        <w:t>;</w:t>
      </w:r>
    </w:p>
    <w:p w14:paraId="1592A6CF" w14:textId="77777777" w:rsidR="00F81691" w:rsidRPr="00DC5B5C" w:rsidRDefault="00F81691" w:rsidP="00F81691">
      <w:pPr>
        <w:ind w:left="567"/>
        <w:rPr>
          <w:rFonts w:eastAsiaTheme="minorEastAsia"/>
        </w:rPr>
      </w:pPr>
    </w:p>
    <w:p w14:paraId="361616A3"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den</w:t>
      </w:r>
      <w:proofErr w:type="spellEnd"/>
      <w:r w:rsidRPr="00DC5B5C">
        <w:rPr>
          <w:i/>
        </w:rPr>
        <w:t xml:space="preserve"> </w:t>
      </w:r>
      <w:proofErr w:type="spellStart"/>
      <w:r w:rsidRPr="00DC5B5C">
        <w:rPr>
          <w:i/>
        </w:rPr>
        <w:t>Beruf</w:t>
      </w:r>
      <w:proofErr w:type="spellEnd"/>
      <w:r w:rsidRPr="00DC5B5C">
        <w:rPr>
          <w:i/>
        </w:rPr>
        <w:t xml:space="preserve"> der </w:t>
      </w:r>
      <w:proofErr w:type="spellStart"/>
      <w:r w:rsidRPr="00DC5B5C">
        <w:rPr>
          <w:i/>
        </w:rPr>
        <w:t>Hebamme</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Entbindungspflegers</w:t>
      </w:r>
      <w:proofErr w:type="spellEnd"/>
      <w:r w:rsidRPr="00DC5B5C">
        <w:t>;</w:t>
      </w:r>
    </w:p>
    <w:p w14:paraId="086F30FA" w14:textId="77777777" w:rsidR="00F81691" w:rsidRPr="00DC5B5C" w:rsidRDefault="00F81691" w:rsidP="00F81691">
      <w:pPr>
        <w:ind w:left="567"/>
        <w:rPr>
          <w:rFonts w:eastAsiaTheme="minorEastAsia"/>
        </w:rPr>
      </w:pPr>
    </w:p>
    <w:p w14:paraId="2CB69E6B"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Berufe</w:t>
      </w:r>
      <w:proofErr w:type="spellEnd"/>
      <w:r w:rsidRPr="00DC5B5C">
        <w:rPr>
          <w:i/>
        </w:rPr>
        <w:t xml:space="preserve"> </w:t>
      </w:r>
      <w:proofErr w:type="spellStart"/>
      <w:r w:rsidRPr="00DC5B5C">
        <w:rPr>
          <w:i/>
        </w:rPr>
        <w:t>in</w:t>
      </w:r>
      <w:proofErr w:type="spellEnd"/>
      <w:r w:rsidRPr="00DC5B5C">
        <w:rPr>
          <w:i/>
        </w:rPr>
        <w:t xml:space="preserve"> der </w:t>
      </w:r>
      <w:proofErr w:type="spellStart"/>
      <w:r w:rsidRPr="00DC5B5C">
        <w:rPr>
          <w:i/>
        </w:rPr>
        <w:t>Krankenpflege</w:t>
      </w:r>
      <w:proofErr w:type="spellEnd"/>
      <w:r w:rsidRPr="00DC5B5C">
        <w:t>;</w:t>
      </w:r>
    </w:p>
    <w:p w14:paraId="74E8402A" w14:textId="77777777" w:rsidR="00F81691" w:rsidRPr="00DC5B5C" w:rsidRDefault="00F81691" w:rsidP="00F81691">
      <w:pPr>
        <w:ind w:left="567"/>
        <w:rPr>
          <w:rFonts w:eastAsiaTheme="minorEastAsia"/>
        </w:rPr>
      </w:pPr>
    </w:p>
    <w:p w14:paraId="4F74A56E" w14:textId="48FB4168" w:rsidR="00461A25" w:rsidRDefault="00461A25" w:rsidP="00461A25">
      <w:r w:rsidRPr="00DC5B5C">
        <w:br w:type="page"/>
      </w:r>
    </w:p>
    <w:p w14:paraId="0CF28E89" w14:textId="6A090174" w:rsidR="00F81691" w:rsidRPr="00DC5B5C" w:rsidRDefault="00461A25" w:rsidP="00F81691">
      <w:pPr>
        <w:ind w:left="567"/>
        <w:rPr>
          <w:rFonts w:eastAsiaTheme="minorEastAsia"/>
        </w:rPr>
      </w:pPr>
      <w:r w:rsidRPr="00DC5B5C">
        <w:rPr>
          <w:i/>
        </w:rPr>
        <w:lastRenderedPageBreak/>
        <w:t>§</w:t>
      </w:r>
      <w:r w:rsidR="00F81691" w:rsidRPr="00DC5B5C">
        <w:rPr>
          <w:i/>
        </w:rPr>
        <w:t xml:space="preserve"> 7 </w:t>
      </w:r>
      <w:proofErr w:type="spellStart"/>
      <w:r w:rsidR="00F81691" w:rsidRPr="00DC5B5C">
        <w:rPr>
          <w:i/>
        </w:rPr>
        <w:t>Absatz</w:t>
      </w:r>
      <w:proofErr w:type="spellEnd"/>
      <w:r w:rsidR="00F81691" w:rsidRPr="00DC5B5C">
        <w:rPr>
          <w:i/>
        </w:rPr>
        <w:t xml:space="preserve"> 3 </w:t>
      </w:r>
      <w:proofErr w:type="spellStart"/>
      <w:r w:rsidR="00F81691" w:rsidRPr="00DC5B5C">
        <w:rPr>
          <w:i/>
        </w:rPr>
        <w:t>Musterberufsordnung</w:t>
      </w:r>
      <w:proofErr w:type="spellEnd"/>
      <w:r w:rsidR="00F81691" w:rsidRPr="00DC5B5C">
        <w:rPr>
          <w:i/>
        </w:rPr>
        <w:t xml:space="preserve"> </w:t>
      </w:r>
      <w:proofErr w:type="spellStart"/>
      <w:r w:rsidR="00F81691" w:rsidRPr="00DC5B5C">
        <w:rPr>
          <w:i/>
        </w:rPr>
        <w:t>fuer</w:t>
      </w:r>
      <w:proofErr w:type="spellEnd"/>
      <w:r w:rsidR="00F81691" w:rsidRPr="00DC5B5C">
        <w:rPr>
          <w:i/>
        </w:rPr>
        <w:t xml:space="preserve"> </w:t>
      </w:r>
      <w:proofErr w:type="spellStart"/>
      <w:r w:rsidR="00F81691" w:rsidRPr="00DC5B5C">
        <w:rPr>
          <w:i/>
        </w:rPr>
        <w:t>Aerzte</w:t>
      </w:r>
      <w:proofErr w:type="spellEnd"/>
      <w:r w:rsidR="00F81691" w:rsidRPr="00DC5B5C">
        <w:t xml:space="preserve"> (Vācijas Ārstu profesionālās ētikas kodeksa paraugs);</w:t>
      </w:r>
    </w:p>
    <w:p w14:paraId="5052DA3C" w14:textId="77777777" w:rsidR="00F81691" w:rsidRPr="00DC5B5C" w:rsidRDefault="00F81691" w:rsidP="00F81691">
      <w:pPr>
        <w:ind w:left="567"/>
        <w:rPr>
          <w:rFonts w:eastAsiaTheme="minorEastAsia"/>
        </w:rPr>
      </w:pPr>
    </w:p>
    <w:p w14:paraId="158B200B" w14:textId="77777777" w:rsidR="00F81691" w:rsidRPr="00DC5B5C" w:rsidRDefault="00F81691" w:rsidP="00F81691">
      <w:pPr>
        <w:ind w:left="567"/>
        <w:rPr>
          <w:rFonts w:eastAsiaTheme="minorEastAsia"/>
        </w:rPr>
      </w:pPr>
      <w:r w:rsidRPr="00DC5B5C">
        <w:t xml:space="preserve">95., 99. un tālākie punkti </w:t>
      </w:r>
      <w:r w:rsidRPr="00DC5B5C">
        <w:rPr>
          <w:i/>
        </w:rPr>
        <w:t>SGB V</w:t>
      </w:r>
      <w:r w:rsidRPr="00DC5B5C">
        <w:t xml:space="preserve"> (Sociālā nodrošinājuma grāmata Nr. V), Obligātā veselības apdrošināšana;</w:t>
      </w:r>
    </w:p>
    <w:p w14:paraId="1558FD39" w14:textId="77777777" w:rsidR="00F81691" w:rsidRPr="00DC5B5C" w:rsidRDefault="00F81691" w:rsidP="00F81691">
      <w:pPr>
        <w:ind w:left="567"/>
        <w:rPr>
          <w:rFonts w:eastAsiaTheme="minorEastAsia"/>
        </w:rPr>
      </w:pPr>
    </w:p>
    <w:p w14:paraId="11F7222A" w14:textId="77777777" w:rsidR="00F81691" w:rsidRPr="00DC5B5C" w:rsidRDefault="00F81691" w:rsidP="00F81691">
      <w:pPr>
        <w:ind w:left="567"/>
        <w:rPr>
          <w:rFonts w:eastAsiaTheme="minorEastAsia"/>
        </w:rPr>
      </w:pPr>
      <w:r w:rsidRPr="00DC5B5C">
        <w:rPr>
          <w:i/>
        </w:rPr>
        <w:t xml:space="preserve">§ 1 </w:t>
      </w:r>
      <w:proofErr w:type="spellStart"/>
      <w:r w:rsidRPr="00DC5B5C">
        <w:rPr>
          <w:i/>
        </w:rPr>
        <w:t>Absatz</w:t>
      </w:r>
      <w:proofErr w:type="spellEnd"/>
      <w:r w:rsidRPr="00DC5B5C">
        <w:rPr>
          <w:i/>
        </w:rPr>
        <w:t> 2</w:t>
      </w:r>
      <w:r w:rsidRPr="00DC5B5C">
        <w:t xml:space="preserve"> un </w:t>
      </w:r>
      <w:proofErr w:type="spellStart"/>
      <w:r w:rsidRPr="00DC5B5C">
        <w:rPr>
          <w:i/>
        </w:rPr>
        <w:t>Absatz</w:t>
      </w:r>
      <w:proofErr w:type="spellEnd"/>
      <w:r w:rsidRPr="00DC5B5C">
        <w:rPr>
          <w:i/>
        </w:rPr>
        <w:t xml:space="preserve"> 5 </w:t>
      </w:r>
      <w:proofErr w:type="spellStart"/>
      <w:r w:rsidRPr="00DC5B5C">
        <w:rPr>
          <w:i/>
        </w:rPr>
        <w:t>Hebammengesetz</w:t>
      </w:r>
      <w:proofErr w:type="spellEnd"/>
      <w:r w:rsidRPr="00DC5B5C">
        <w:t xml:space="preserve"> (Vecmāšu kodekss), 291.b punkts </w:t>
      </w:r>
      <w:r w:rsidRPr="00DC5B5C">
        <w:rPr>
          <w:i/>
        </w:rPr>
        <w:t>SGB V</w:t>
      </w:r>
      <w:r w:rsidRPr="00DC5B5C">
        <w:t xml:space="preserve"> (Sociālā nodrošinājuma grāmata Nr. V) par e</w:t>
      </w:r>
      <w:r w:rsidRPr="00DC5B5C">
        <w:noBreakHyphen/>
        <w:t>veselības pakalpojumu sniedzējiem;</w:t>
      </w:r>
    </w:p>
    <w:p w14:paraId="50E67069" w14:textId="77777777" w:rsidR="00F81691" w:rsidRPr="00DC5B5C" w:rsidRDefault="00F81691" w:rsidP="00F81691">
      <w:pPr>
        <w:ind w:left="567"/>
        <w:rPr>
          <w:rFonts w:eastAsiaTheme="minorEastAsia"/>
        </w:rPr>
      </w:pPr>
    </w:p>
    <w:p w14:paraId="33734D1A" w14:textId="77777777" w:rsidR="00F81691" w:rsidRPr="00DC5B5C" w:rsidRDefault="00F81691" w:rsidP="00F81691">
      <w:pPr>
        <w:ind w:left="567"/>
        <w:rPr>
          <w:rFonts w:eastAsiaTheme="minorEastAsia"/>
        </w:rPr>
      </w:pPr>
      <w:proofErr w:type="spellStart"/>
      <w:r w:rsidRPr="00DC5B5C">
        <w:rPr>
          <w:i/>
        </w:rPr>
        <w:t>Heilberufekammergesetz</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Landes</w:t>
      </w:r>
      <w:proofErr w:type="spellEnd"/>
      <w:r w:rsidRPr="00DC5B5C">
        <w:rPr>
          <w:i/>
        </w:rPr>
        <w:t xml:space="preserve"> </w:t>
      </w:r>
      <w:proofErr w:type="spellStart"/>
      <w:r w:rsidRPr="00DC5B5C">
        <w:rPr>
          <w:i/>
        </w:rPr>
        <w:t>Baden</w:t>
      </w:r>
      <w:r w:rsidRPr="00DC5B5C">
        <w:rPr>
          <w:i/>
        </w:rPr>
        <w:noBreakHyphen/>
        <w:t>Württemberg</w:t>
      </w:r>
      <w:proofErr w:type="spellEnd"/>
      <w:r w:rsidRPr="00DC5B5C">
        <w:rPr>
          <w:i/>
        </w:rPr>
        <w:t xml:space="preserve"> </w:t>
      </w:r>
      <w:proofErr w:type="spellStart"/>
      <w:r w:rsidRPr="00DC5B5C">
        <w:rPr>
          <w:i/>
        </w:rPr>
        <w:t>in</w:t>
      </w:r>
      <w:proofErr w:type="spellEnd"/>
      <w:r w:rsidRPr="00DC5B5C">
        <w:rPr>
          <w:i/>
        </w:rPr>
        <w:t xml:space="preserve"> der </w:t>
      </w:r>
      <w:proofErr w:type="spellStart"/>
      <w:r w:rsidRPr="00DC5B5C">
        <w:rPr>
          <w:i/>
        </w:rPr>
        <w:t>Fassung</w:t>
      </w:r>
      <w:proofErr w:type="spellEnd"/>
      <w:r w:rsidRPr="00DC5B5C">
        <w:t>, 16.03.1995 (</w:t>
      </w:r>
      <w:proofErr w:type="spellStart"/>
      <w:r w:rsidRPr="00DC5B5C">
        <w:rPr>
          <w:i/>
        </w:rPr>
        <w:t>GBl</w:t>
      </w:r>
      <w:proofErr w:type="spellEnd"/>
      <w:r w:rsidRPr="00DC5B5C">
        <w:rPr>
          <w:i/>
        </w:rPr>
        <w:t>.</w:t>
      </w:r>
      <w:r w:rsidRPr="00DC5B5C">
        <w:t xml:space="preserve"> </w:t>
      </w:r>
      <w:r w:rsidRPr="00DC5B5C">
        <w:rPr>
          <w:i/>
        </w:rPr>
        <w:t>BW</w:t>
      </w:r>
      <w:r w:rsidRPr="00DC5B5C">
        <w:t>, 1995. gada 17. maijs, S. 314);</w:t>
      </w:r>
    </w:p>
    <w:p w14:paraId="6961B9EE" w14:textId="77777777" w:rsidR="00F81691" w:rsidRPr="00DC5B5C" w:rsidRDefault="00F81691" w:rsidP="00F81691">
      <w:pPr>
        <w:ind w:left="567"/>
        <w:rPr>
          <w:rFonts w:eastAsiaTheme="minorEastAsia"/>
        </w:rPr>
      </w:pPr>
    </w:p>
    <w:p w14:paraId="6526D758"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Berufsausübung</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Berufsvertretungen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Berufsgerichtsbarkeit</w:t>
      </w:r>
      <w:proofErr w:type="spellEnd"/>
      <w:r w:rsidRPr="00DC5B5C">
        <w:rPr>
          <w:i/>
        </w:rPr>
        <w:t xml:space="preserve"> der </w:t>
      </w:r>
      <w:proofErr w:type="spellStart"/>
      <w:r w:rsidRPr="00DC5B5C">
        <w:rPr>
          <w:i/>
        </w:rPr>
        <w:t>Ärzte</w:t>
      </w:r>
      <w:proofErr w:type="spellEnd"/>
      <w:r w:rsidRPr="00DC5B5C">
        <w:rPr>
          <w:i/>
        </w:rPr>
        <w:t xml:space="preserve">, </w:t>
      </w:r>
      <w:proofErr w:type="spellStart"/>
      <w:r w:rsidRPr="00DC5B5C">
        <w:rPr>
          <w:i/>
        </w:rPr>
        <w:t>Zahnärzte</w:t>
      </w:r>
      <w:proofErr w:type="spellEnd"/>
      <w:r w:rsidRPr="00DC5B5C">
        <w:rPr>
          <w:i/>
        </w:rPr>
        <w:t xml:space="preserve">, </w:t>
      </w:r>
      <w:proofErr w:type="spellStart"/>
      <w:r w:rsidRPr="00DC5B5C">
        <w:rPr>
          <w:i/>
        </w:rPr>
        <w:t>Tierärzte</w:t>
      </w:r>
      <w:proofErr w:type="spellEnd"/>
      <w:r w:rsidRPr="00DC5B5C">
        <w:rPr>
          <w:i/>
        </w:rPr>
        <w:t xml:space="preserve">, </w:t>
      </w:r>
      <w:proofErr w:type="spellStart"/>
      <w:r w:rsidRPr="00DC5B5C">
        <w:rPr>
          <w:i/>
        </w:rPr>
        <w:t>Apotheker</w:t>
      </w:r>
      <w:proofErr w:type="spellEnd"/>
      <w:r w:rsidRPr="00DC5B5C">
        <w:rPr>
          <w:i/>
        </w:rPr>
        <w:t xml:space="preserve"> </w:t>
      </w:r>
      <w:proofErr w:type="spellStart"/>
      <w:r w:rsidRPr="00DC5B5C">
        <w:rPr>
          <w:i/>
        </w:rPr>
        <w:t>sowie</w:t>
      </w:r>
      <w:proofErr w:type="spellEnd"/>
      <w:r w:rsidRPr="00DC5B5C">
        <w:rPr>
          <w:i/>
        </w:rPr>
        <w:t xml:space="preserve"> der </w:t>
      </w:r>
      <w:proofErr w:type="spellStart"/>
      <w:r w:rsidRPr="00DC5B5C">
        <w:rPr>
          <w:i/>
        </w:rPr>
        <w:t>Psychologischen</w:t>
      </w:r>
      <w:proofErr w:type="spellEnd"/>
      <w:r w:rsidRPr="00DC5B5C">
        <w:rPr>
          <w:i/>
        </w:rPr>
        <w:t xml:space="preserve"> </w:t>
      </w:r>
      <w:proofErr w:type="spellStart"/>
      <w:r w:rsidRPr="00DC5B5C">
        <w:rPr>
          <w:i/>
        </w:rPr>
        <w:t>Psychotherapeuten</w:t>
      </w:r>
      <w:proofErr w:type="spellEnd"/>
      <w:r w:rsidRPr="00DC5B5C">
        <w:rPr>
          <w:i/>
        </w:rPr>
        <w:t xml:space="preserve"> </w:t>
      </w:r>
      <w:proofErr w:type="spellStart"/>
      <w:r w:rsidRPr="00DC5B5C">
        <w:rPr>
          <w:i/>
        </w:rPr>
        <w:t>und</w:t>
      </w:r>
      <w:proofErr w:type="spellEnd"/>
      <w:r w:rsidRPr="00DC5B5C">
        <w:rPr>
          <w:i/>
        </w:rPr>
        <w:t xml:space="preserve"> der </w:t>
      </w:r>
      <w:proofErr w:type="spellStart"/>
      <w:r w:rsidRPr="00DC5B5C">
        <w:rPr>
          <w:i/>
        </w:rPr>
        <w:t>Kinder</w:t>
      </w:r>
      <w:proofErr w:type="spellEnd"/>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Jugendlichenpsychotherapeuten</w:t>
      </w:r>
      <w:proofErr w:type="spellEnd"/>
      <w:r w:rsidRPr="00DC5B5C">
        <w:rPr>
          <w:i/>
        </w:rPr>
        <w:t xml:space="preserve"> (</w:t>
      </w:r>
      <w:proofErr w:type="spellStart"/>
      <w:r w:rsidRPr="00DC5B5C">
        <w:rPr>
          <w:i/>
        </w:rPr>
        <w:t>Heilberufe</w:t>
      </w:r>
      <w:r w:rsidRPr="00DC5B5C">
        <w:rPr>
          <w:i/>
        </w:rPr>
        <w:noBreakHyphen/>
        <w:t>Kammergesetz</w:t>
      </w:r>
      <w:proofErr w:type="spellEnd"/>
      <w:r w:rsidRPr="00DC5B5C">
        <w:rPr>
          <w:i/>
        </w:rPr>
        <w:t xml:space="preserve"> – </w:t>
      </w:r>
      <w:proofErr w:type="spellStart"/>
      <w:r w:rsidRPr="00DC5B5C">
        <w:rPr>
          <w:i/>
        </w:rPr>
        <w:t>HKaG</w:t>
      </w:r>
      <w:proofErr w:type="spellEnd"/>
      <w:r w:rsidRPr="00DC5B5C">
        <w:rPr>
          <w:i/>
        </w:rPr>
        <w:t xml:space="preserve">) </w:t>
      </w:r>
      <w:proofErr w:type="spellStart"/>
      <w:r w:rsidRPr="00DC5B5C">
        <w:rPr>
          <w:i/>
        </w:rPr>
        <w:t>in</w:t>
      </w:r>
      <w:proofErr w:type="spellEnd"/>
      <w:r w:rsidRPr="00DC5B5C">
        <w:rPr>
          <w:i/>
        </w:rPr>
        <w:t xml:space="preserve"> </w:t>
      </w:r>
      <w:proofErr w:type="spellStart"/>
      <w:r w:rsidRPr="00DC5B5C">
        <w:rPr>
          <w:i/>
        </w:rPr>
        <w:t>Bayern</w:t>
      </w:r>
      <w:proofErr w:type="spellEnd"/>
      <w:r w:rsidRPr="00DC5B5C">
        <w:t>, 6.2.2002. (</w:t>
      </w:r>
      <w:r w:rsidRPr="00DC5B5C">
        <w:rPr>
          <w:i/>
        </w:rPr>
        <w:t xml:space="preserve">BAY </w:t>
      </w:r>
      <w:proofErr w:type="spellStart"/>
      <w:r w:rsidRPr="00DC5B5C">
        <w:rPr>
          <w:i/>
        </w:rPr>
        <w:t>GVBl</w:t>
      </w:r>
      <w:proofErr w:type="spellEnd"/>
      <w:r w:rsidRPr="00DC5B5C">
        <w:t xml:space="preserve"> 2002, 42. lpp.);</w:t>
      </w:r>
    </w:p>
    <w:p w14:paraId="1E203CCA" w14:textId="77777777" w:rsidR="00F81691" w:rsidRPr="00DC5B5C" w:rsidRDefault="00F81691" w:rsidP="00F81691">
      <w:pPr>
        <w:ind w:left="567"/>
        <w:rPr>
          <w:rFonts w:eastAsiaTheme="minorEastAsia"/>
        </w:rPr>
      </w:pPr>
    </w:p>
    <w:p w14:paraId="55C8C17C"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Kammern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Berufsgerichtsbarkeit</w:t>
      </w:r>
      <w:proofErr w:type="spellEnd"/>
      <w:r w:rsidRPr="00DC5B5C">
        <w:rPr>
          <w:i/>
        </w:rPr>
        <w:t xml:space="preserve"> der </w:t>
      </w:r>
      <w:proofErr w:type="spellStart"/>
      <w:r w:rsidRPr="00DC5B5C">
        <w:rPr>
          <w:i/>
        </w:rPr>
        <w:t>Ärzte</w:t>
      </w:r>
      <w:proofErr w:type="spellEnd"/>
      <w:r w:rsidRPr="00DC5B5C">
        <w:rPr>
          <w:i/>
        </w:rPr>
        <w:t xml:space="preserve">, </w:t>
      </w:r>
      <w:proofErr w:type="spellStart"/>
      <w:r w:rsidRPr="00DC5B5C">
        <w:rPr>
          <w:i/>
        </w:rPr>
        <w:t>Zahnärzte</w:t>
      </w:r>
      <w:proofErr w:type="spellEnd"/>
      <w:r w:rsidRPr="00DC5B5C">
        <w:rPr>
          <w:i/>
        </w:rPr>
        <w:t xml:space="preserve">, </w:t>
      </w:r>
      <w:proofErr w:type="spellStart"/>
      <w:r w:rsidRPr="00DC5B5C">
        <w:rPr>
          <w:i/>
        </w:rPr>
        <w:t>Apotheker</w:t>
      </w:r>
      <w:proofErr w:type="spellEnd"/>
      <w:r w:rsidRPr="00DC5B5C">
        <w:rPr>
          <w:i/>
        </w:rPr>
        <w:t xml:space="preserve">, </w:t>
      </w:r>
      <w:proofErr w:type="spellStart"/>
      <w:r w:rsidRPr="00DC5B5C">
        <w:rPr>
          <w:i/>
        </w:rPr>
        <w:t>Psychologischen</w:t>
      </w:r>
      <w:proofErr w:type="spellEnd"/>
      <w:r w:rsidRPr="00DC5B5C">
        <w:rPr>
          <w:i/>
        </w:rPr>
        <w:t xml:space="preserve"> </w:t>
      </w:r>
      <w:proofErr w:type="spellStart"/>
      <w:r w:rsidRPr="00DC5B5C">
        <w:rPr>
          <w:i/>
        </w:rPr>
        <w:t>Psychotherapeuten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Kinder</w:t>
      </w:r>
      <w:proofErr w:type="spellEnd"/>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Jugendpsychotherapeuten</w:t>
      </w:r>
      <w:proofErr w:type="spellEnd"/>
      <w:r w:rsidRPr="00DC5B5C">
        <w:rPr>
          <w:i/>
        </w:rPr>
        <w:t xml:space="preserve"> (</w:t>
      </w:r>
      <w:proofErr w:type="spellStart"/>
      <w:r w:rsidRPr="00DC5B5C">
        <w:rPr>
          <w:i/>
        </w:rPr>
        <w:t>Berliner</w:t>
      </w:r>
      <w:proofErr w:type="spellEnd"/>
      <w:r w:rsidRPr="00DC5B5C">
        <w:rPr>
          <w:i/>
        </w:rPr>
        <w:t xml:space="preserve"> </w:t>
      </w:r>
      <w:proofErr w:type="spellStart"/>
      <w:r w:rsidRPr="00DC5B5C">
        <w:rPr>
          <w:i/>
        </w:rPr>
        <w:t>Kammergesetz</w:t>
      </w:r>
      <w:proofErr w:type="spellEnd"/>
      <w:r w:rsidRPr="00DC5B5C">
        <w:rPr>
          <w:i/>
        </w:rPr>
        <w:t>)</w:t>
      </w:r>
      <w:r w:rsidRPr="00DC5B5C">
        <w:t>, 4.9.1978. (</w:t>
      </w:r>
      <w:proofErr w:type="spellStart"/>
      <w:r w:rsidRPr="00DC5B5C">
        <w:rPr>
          <w:i/>
        </w:rPr>
        <w:t>Berliner</w:t>
      </w:r>
      <w:proofErr w:type="spellEnd"/>
      <w:r w:rsidRPr="00DC5B5C">
        <w:rPr>
          <w:i/>
        </w:rPr>
        <w:t xml:space="preserve"> </w:t>
      </w:r>
      <w:proofErr w:type="spellStart"/>
      <w:r w:rsidRPr="00DC5B5C">
        <w:rPr>
          <w:i/>
        </w:rPr>
        <w:t>GVBl</w:t>
      </w:r>
      <w:proofErr w:type="spellEnd"/>
      <w:r w:rsidRPr="00DC5B5C">
        <w:rPr>
          <w:i/>
        </w:rPr>
        <w:t>.</w:t>
      </w:r>
      <w:r w:rsidRPr="00DC5B5C">
        <w:t xml:space="preserve">, 1937. lpp., </w:t>
      </w:r>
      <w:proofErr w:type="spellStart"/>
      <w:r w:rsidRPr="00DC5B5C">
        <w:t>red</w:t>
      </w:r>
      <w:proofErr w:type="spellEnd"/>
      <w:r w:rsidRPr="00DC5B5C">
        <w:t>. 1980. lpp.);</w:t>
      </w:r>
    </w:p>
    <w:p w14:paraId="11B3A36B" w14:textId="77777777" w:rsidR="00F81691" w:rsidRPr="00DC5B5C" w:rsidRDefault="00F81691" w:rsidP="00F81691">
      <w:pPr>
        <w:ind w:left="567"/>
        <w:rPr>
          <w:rFonts w:eastAsiaTheme="minorEastAsia"/>
        </w:rPr>
      </w:pPr>
    </w:p>
    <w:p w14:paraId="3390EC88" w14:textId="77777777" w:rsidR="00F81691" w:rsidRPr="00DC5B5C" w:rsidRDefault="00F81691" w:rsidP="00F81691">
      <w:pPr>
        <w:ind w:left="567"/>
        <w:rPr>
          <w:rFonts w:eastAsiaTheme="minorEastAsia"/>
        </w:rPr>
      </w:pPr>
      <w:r w:rsidRPr="00DC5B5C">
        <w:rPr>
          <w:i/>
        </w:rPr>
        <w:t xml:space="preserve">§ 31 </w:t>
      </w:r>
      <w:proofErr w:type="spellStart"/>
      <w:r w:rsidRPr="00DC5B5C">
        <w:rPr>
          <w:i/>
        </w:rPr>
        <w:t>Heilberufsgesetz</w:t>
      </w:r>
      <w:proofErr w:type="spellEnd"/>
      <w:r w:rsidRPr="00DC5B5C">
        <w:rPr>
          <w:i/>
        </w:rPr>
        <w:t xml:space="preserve"> </w:t>
      </w:r>
      <w:proofErr w:type="spellStart"/>
      <w:r w:rsidRPr="00DC5B5C">
        <w:rPr>
          <w:i/>
        </w:rPr>
        <w:t>Brandenburg</w:t>
      </w:r>
      <w:proofErr w:type="spellEnd"/>
      <w:r w:rsidRPr="00DC5B5C">
        <w:rPr>
          <w:i/>
        </w:rPr>
        <w:t xml:space="preserve"> (</w:t>
      </w:r>
      <w:proofErr w:type="spellStart"/>
      <w:r w:rsidRPr="00DC5B5C">
        <w:rPr>
          <w:i/>
        </w:rPr>
        <w:t>HeilBerG</w:t>
      </w:r>
      <w:proofErr w:type="spellEnd"/>
      <w:r w:rsidRPr="00DC5B5C">
        <w:rPr>
          <w:i/>
        </w:rPr>
        <w:t>)</w:t>
      </w:r>
      <w:r w:rsidRPr="00DC5B5C">
        <w:t>, 28.04.2003.;</w:t>
      </w:r>
    </w:p>
    <w:p w14:paraId="59CEDAC5" w14:textId="77777777" w:rsidR="00F81691" w:rsidRPr="00DC5B5C" w:rsidRDefault="00F81691" w:rsidP="00F81691">
      <w:pPr>
        <w:ind w:left="567"/>
        <w:rPr>
          <w:rFonts w:eastAsiaTheme="minorEastAsia"/>
        </w:rPr>
      </w:pPr>
    </w:p>
    <w:p w14:paraId="458E3B87" w14:textId="7C8E7724" w:rsidR="00461A25" w:rsidRDefault="00461A25" w:rsidP="00461A25">
      <w:r w:rsidRPr="00DC5B5C">
        <w:br w:type="page"/>
      </w:r>
    </w:p>
    <w:p w14:paraId="6FABAEB3" w14:textId="007D9CC3" w:rsidR="00F81691" w:rsidRPr="00DC5B5C" w:rsidRDefault="00461A25" w:rsidP="00F81691">
      <w:pPr>
        <w:ind w:left="567"/>
        <w:rPr>
          <w:rFonts w:eastAsiaTheme="minorEastAsia"/>
        </w:rPr>
      </w:pPr>
      <w:proofErr w:type="spellStart"/>
      <w:r w:rsidRPr="00DC5B5C">
        <w:rPr>
          <w:i/>
        </w:rPr>
        <w:lastRenderedPageBreak/>
        <w:t>B</w:t>
      </w:r>
      <w:r w:rsidR="00F81691" w:rsidRPr="00DC5B5C">
        <w:rPr>
          <w:i/>
        </w:rPr>
        <w:t>remisches</w:t>
      </w:r>
      <w:proofErr w:type="spellEnd"/>
      <w:r w:rsidR="00F81691" w:rsidRPr="00DC5B5C">
        <w:rPr>
          <w:i/>
        </w:rPr>
        <w:t xml:space="preserve"> </w:t>
      </w:r>
      <w:proofErr w:type="spellStart"/>
      <w:r w:rsidR="00F81691" w:rsidRPr="00DC5B5C">
        <w:rPr>
          <w:i/>
        </w:rPr>
        <w:t>Gesetz</w:t>
      </w:r>
      <w:proofErr w:type="spellEnd"/>
      <w:r w:rsidR="00F81691" w:rsidRPr="00DC5B5C">
        <w:rPr>
          <w:i/>
        </w:rPr>
        <w:t xml:space="preserve"> </w:t>
      </w:r>
      <w:proofErr w:type="spellStart"/>
      <w:r w:rsidR="00F81691" w:rsidRPr="00DC5B5C">
        <w:rPr>
          <w:i/>
        </w:rPr>
        <w:t>über</w:t>
      </w:r>
      <w:proofErr w:type="spellEnd"/>
      <w:r w:rsidR="00F81691" w:rsidRPr="00DC5B5C">
        <w:rPr>
          <w:i/>
        </w:rPr>
        <w:t xml:space="preserve"> </w:t>
      </w:r>
      <w:proofErr w:type="spellStart"/>
      <w:r w:rsidR="00F81691" w:rsidRPr="00DC5B5C">
        <w:rPr>
          <w:i/>
        </w:rPr>
        <w:t>die</w:t>
      </w:r>
      <w:proofErr w:type="spellEnd"/>
      <w:r w:rsidR="00F81691" w:rsidRPr="00DC5B5C">
        <w:rPr>
          <w:i/>
        </w:rPr>
        <w:t xml:space="preserve"> </w:t>
      </w:r>
      <w:proofErr w:type="spellStart"/>
      <w:r w:rsidR="00F81691" w:rsidRPr="00DC5B5C">
        <w:rPr>
          <w:i/>
        </w:rPr>
        <w:t>Berufsvertretung</w:t>
      </w:r>
      <w:proofErr w:type="spellEnd"/>
      <w:r w:rsidR="00F81691" w:rsidRPr="00DC5B5C">
        <w:rPr>
          <w:i/>
        </w:rPr>
        <w:t xml:space="preserve">, </w:t>
      </w:r>
      <w:proofErr w:type="spellStart"/>
      <w:r w:rsidR="00F81691" w:rsidRPr="00DC5B5C">
        <w:rPr>
          <w:i/>
        </w:rPr>
        <w:t>die</w:t>
      </w:r>
      <w:proofErr w:type="spellEnd"/>
      <w:r w:rsidR="00F81691" w:rsidRPr="00DC5B5C">
        <w:rPr>
          <w:i/>
        </w:rPr>
        <w:t xml:space="preserve"> </w:t>
      </w:r>
      <w:proofErr w:type="spellStart"/>
      <w:r w:rsidR="00F81691" w:rsidRPr="00DC5B5C">
        <w:rPr>
          <w:i/>
        </w:rPr>
        <w:t>Berufsausübung</w:t>
      </w:r>
      <w:proofErr w:type="spellEnd"/>
      <w:r w:rsidR="00F81691" w:rsidRPr="00DC5B5C">
        <w:rPr>
          <w:i/>
        </w:rPr>
        <w:t xml:space="preserve">, </w:t>
      </w:r>
      <w:proofErr w:type="spellStart"/>
      <w:r w:rsidR="00F81691" w:rsidRPr="00DC5B5C">
        <w:rPr>
          <w:i/>
        </w:rPr>
        <w:t>die</w:t>
      </w:r>
      <w:proofErr w:type="spellEnd"/>
      <w:r w:rsidR="00F81691" w:rsidRPr="00DC5B5C">
        <w:rPr>
          <w:i/>
        </w:rPr>
        <w:t xml:space="preserve"> </w:t>
      </w:r>
      <w:proofErr w:type="spellStart"/>
      <w:r w:rsidR="00F81691" w:rsidRPr="00DC5B5C">
        <w:rPr>
          <w:i/>
        </w:rPr>
        <w:t>Weiterbildung</w:t>
      </w:r>
      <w:proofErr w:type="spellEnd"/>
      <w:r w:rsidR="00F81691" w:rsidRPr="00DC5B5C">
        <w:rPr>
          <w:i/>
        </w:rPr>
        <w:t xml:space="preserve"> </w:t>
      </w:r>
      <w:proofErr w:type="spellStart"/>
      <w:r w:rsidR="00F81691" w:rsidRPr="00DC5B5C">
        <w:rPr>
          <w:i/>
        </w:rPr>
        <w:t>und</w:t>
      </w:r>
      <w:proofErr w:type="spellEnd"/>
      <w:r w:rsidR="00F81691" w:rsidRPr="00DC5B5C">
        <w:rPr>
          <w:i/>
        </w:rPr>
        <w:t xml:space="preserve"> </w:t>
      </w:r>
      <w:proofErr w:type="spellStart"/>
      <w:r w:rsidR="00F81691" w:rsidRPr="00DC5B5C">
        <w:rPr>
          <w:i/>
        </w:rPr>
        <w:t>die</w:t>
      </w:r>
      <w:proofErr w:type="spellEnd"/>
      <w:r w:rsidR="00F81691" w:rsidRPr="00DC5B5C">
        <w:rPr>
          <w:i/>
        </w:rPr>
        <w:t xml:space="preserve"> </w:t>
      </w:r>
      <w:proofErr w:type="spellStart"/>
      <w:r w:rsidR="00F81691" w:rsidRPr="00DC5B5C">
        <w:rPr>
          <w:i/>
        </w:rPr>
        <w:t>Berufsgerichtsbarkeit</w:t>
      </w:r>
      <w:proofErr w:type="spellEnd"/>
      <w:r w:rsidR="00F81691" w:rsidRPr="00DC5B5C">
        <w:rPr>
          <w:i/>
        </w:rPr>
        <w:t xml:space="preserve"> der </w:t>
      </w:r>
      <w:proofErr w:type="spellStart"/>
      <w:r w:rsidR="00F81691" w:rsidRPr="00DC5B5C">
        <w:rPr>
          <w:i/>
        </w:rPr>
        <w:t>Ärzte</w:t>
      </w:r>
      <w:proofErr w:type="spellEnd"/>
      <w:r w:rsidR="00F81691" w:rsidRPr="00DC5B5C">
        <w:rPr>
          <w:i/>
        </w:rPr>
        <w:t xml:space="preserve">, </w:t>
      </w:r>
      <w:proofErr w:type="spellStart"/>
      <w:r w:rsidR="00F81691" w:rsidRPr="00DC5B5C">
        <w:rPr>
          <w:i/>
        </w:rPr>
        <w:t>Zahnärzte</w:t>
      </w:r>
      <w:proofErr w:type="spellEnd"/>
      <w:r w:rsidR="00F81691" w:rsidRPr="00DC5B5C">
        <w:rPr>
          <w:i/>
        </w:rPr>
        <w:t xml:space="preserve">, </w:t>
      </w:r>
      <w:proofErr w:type="spellStart"/>
      <w:r w:rsidR="00F81691" w:rsidRPr="00DC5B5C">
        <w:rPr>
          <w:i/>
        </w:rPr>
        <w:t>Psychotherapeuten</w:t>
      </w:r>
      <w:proofErr w:type="spellEnd"/>
      <w:r w:rsidR="00F81691" w:rsidRPr="00DC5B5C">
        <w:rPr>
          <w:i/>
        </w:rPr>
        <w:t xml:space="preserve">, </w:t>
      </w:r>
      <w:proofErr w:type="spellStart"/>
      <w:r w:rsidR="00F81691" w:rsidRPr="00DC5B5C">
        <w:rPr>
          <w:i/>
        </w:rPr>
        <w:t>Tierärzte</w:t>
      </w:r>
      <w:proofErr w:type="spellEnd"/>
      <w:r w:rsidR="00F81691" w:rsidRPr="00DC5B5C">
        <w:rPr>
          <w:i/>
        </w:rPr>
        <w:t xml:space="preserve"> </w:t>
      </w:r>
      <w:proofErr w:type="spellStart"/>
      <w:r w:rsidR="00F81691" w:rsidRPr="00DC5B5C">
        <w:rPr>
          <w:i/>
        </w:rPr>
        <w:t>und</w:t>
      </w:r>
      <w:proofErr w:type="spellEnd"/>
      <w:r w:rsidR="00F81691" w:rsidRPr="00DC5B5C">
        <w:rPr>
          <w:i/>
        </w:rPr>
        <w:t xml:space="preserve"> </w:t>
      </w:r>
      <w:proofErr w:type="spellStart"/>
      <w:r w:rsidR="00F81691" w:rsidRPr="00DC5B5C">
        <w:rPr>
          <w:i/>
        </w:rPr>
        <w:t>Apotheker</w:t>
      </w:r>
      <w:proofErr w:type="spellEnd"/>
      <w:r w:rsidR="00F81691" w:rsidRPr="00DC5B5C">
        <w:rPr>
          <w:i/>
        </w:rPr>
        <w:t xml:space="preserve"> (</w:t>
      </w:r>
      <w:proofErr w:type="spellStart"/>
      <w:r w:rsidR="00F81691" w:rsidRPr="00DC5B5C">
        <w:rPr>
          <w:i/>
        </w:rPr>
        <w:t>Heilberufsgesetz</w:t>
      </w:r>
      <w:proofErr w:type="spellEnd"/>
      <w:r w:rsidR="00F81691" w:rsidRPr="00DC5B5C">
        <w:rPr>
          <w:i/>
        </w:rPr>
        <w:t xml:space="preserve"> – </w:t>
      </w:r>
      <w:proofErr w:type="spellStart"/>
      <w:r w:rsidR="00F81691" w:rsidRPr="00DC5B5C">
        <w:rPr>
          <w:i/>
        </w:rPr>
        <w:t>HeilBerG</w:t>
      </w:r>
      <w:proofErr w:type="spellEnd"/>
      <w:r w:rsidR="00F81691" w:rsidRPr="00DC5B5C">
        <w:rPr>
          <w:i/>
        </w:rPr>
        <w:t>)</w:t>
      </w:r>
      <w:r w:rsidR="00F81691" w:rsidRPr="00DC5B5C">
        <w:t>, 12.5.2005.;</w:t>
      </w:r>
    </w:p>
    <w:p w14:paraId="285A01E3" w14:textId="77777777" w:rsidR="00F81691" w:rsidRPr="00DC5B5C" w:rsidRDefault="00F81691" w:rsidP="00F81691">
      <w:pPr>
        <w:ind w:left="567"/>
        <w:rPr>
          <w:rFonts w:eastAsiaTheme="minorEastAsia"/>
        </w:rPr>
      </w:pPr>
    </w:p>
    <w:p w14:paraId="20073ADB" w14:textId="77777777" w:rsidR="00F81691" w:rsidRPr="00DC5B5C" w:rsidRDefault="00F81691" w:rsidP="00F81691">
      <w:pPr>
        <w:ind w:left="567"/>
        <w:rPr>
          <w:rFonts w:eastAsiaTheme="minorEastAsia"/>
        </w:rPr>
      </w:pPr>
      <w:r w:rsidRPr="00DC5B5C">
        <w:rPr>
          <w:i/>
        </w:rPr>
        <w:t xml:space="preserve">§ 29 </w:t>
      </w:r>
      <w:proofErr w:type="spellStart"/>
      <w:r w:rsidRPr="00DC5B5C">
        <w:rPr>
          <w:i/>
        </w:rPr>
        <w:t>Heilberufsgesetz</w:t>
      </w:r>
      <w:proofErr w:type="spellEnd"/>
      <w:r w:rsidRPr="00DC5B5C">
        <w:rPr>
          <w:i/>
        </w:rPr>
        <w:t xml:space="preserve"> (</w:t>
      </w:r>
      <w:proofErr w:type="spellStart"/>
      <w:r w:rsidRPr="00DC5B5C">
        <w:rPr>
          <w:i/>
        </w:rPr>
        <w:t>HeilBG</w:t>
      </w:r>
      <w:proofErr w:type="spellEnd"/>
      <w:r w:rsidRPr="00DC5B5C">
        <w:rPr>
          <w:i/>
        </w:rPr>
        <w:t xml:space="preserve"> NRW)</w:t>
      </w:r>
      <w:r w:rsidRPr="00DC5B5C">
        <w:t>, 9.5.2000.;</w:t>
      </w:r>
    </w:p>
    <w:p w14:paraId="5069B1C8" w14:textId="77777777" w:rsidR="00F81691" w:rsidRPr="00DC5B5C" w:rsidRDefault="00F81691" w:rsidP="00F81691">
      <w:pPr>
        <w:ind w:left="567"/>
        <w:rPr>
          <w:rFonts w:eastAsiaTheme="minorEastAsia"/>
        </w:rPr>
      </w:pPr>
    </w:p>
    <w:p w14:paraId="01D637C7" w14:textId="77777777" w:rsidR="00F81691" w:rsidRPr="00DC5B5C" w:rsidRDefault="00F81691" w:rsidP="00F81691">
      <w:pPr>
        <w:ind w:left="567"/>
        <w:rPr>
          <w:rFonts w:eastAsiaTheme="minorEastAsia"/>
        </w:rPr>
      </w:pPr>
      <w:r w:rsidRPr="00DC5B5C">
        <w:rPr>
          <w:i/>
        </w:rPr>
        <w:t xml:space="preserve">§ 20 </w:t>
      </w:r>
      <w:proofErr w:type="spellStart"/>
      <w:r w:rsidRPr="00DC5B5C">
        <w:rPr>
          <w:i/>
        </w:rPr>
        <w:t>Heilberufsgesetz</w:t>
      </w:r>
      <w:proofErr w:type="spellEnd"/>
      <w:r w:rsidRPr="00DC5B5C">
        <w:rPr>
          <w:i/>
        </w:rPr>
        <w:t xml:space="preserve"> (</w:t>
      </w:r>
      <w:proofErr w:type="spellStart"/>
      <w:r w:rsidRPr="00DC5B5C">
        <w:rPr>
          <w:i/>
        </w:rPr>
        <w:t>HeilBG</w:t>
      </w:r>
      <w:proofErr w:type="spellEnd"/>
      <w:r w:rsidRPr="00DC5B5C">
        <w:rPr>
          <w:i/>
        </w:rPr>
        <w:t xml:space="preserve"> </w:t>
      </w:r>
      <w:proofErr w:type="spellStart"/>
      <w:r w:rsidRPr="00DC5B5C">
        <w:rPr>
          <w:i/>
        </w:rPr>
        <w:t>Rheinland</w:t>
      </w:r>
      <w:r w:rsidRPr="00DC5B5C">
        <w:rPr>
          <w:i/>
        </w:rPr>
        <w:noBreakHyphen/>
        <w:t>Pfalz</w:t>
      </w:r>
      <w:proofErr w:type="spellEnd"/>
      <w:r w:rsidRPr="00DC5B5C">
        <w:rPr>
          <w:i/>
        </w:rPr>
        <w:t>)</w:t>
      </w:r>
      <w:r w:rsidRPr="00DC5B5C">
        <w:t>, 7.2.2003.;</w:t>
      </w:r>
    </w:p>
    <w:p w14:paraId="122672E9" w14:textId="77777777" w:rsidR="00F81691" w:rsidRPr="00DC5B5C" w:rsidRDefault="00F81691" w:rsidP="00F81691">
      <w:pPr>
        <w:ind w:left="567"/>
        <w:rPr>
          <w:rFonts w:eastAsiaTheme="minorEastAsia"/>
        </w:rPr>
      </w:pPr>
    </w:p>
    <w:p w14:paraId="68130F2A"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Berufsausübung</w:t>
      </w:r>
      <w:proofErr w:type="spellEnd"/>
      <w:r w:rsidRPr="00DC5B5C">
        <w:rPr>
          <w:i/>
        </w:rPr>
        <w:t xml:space="preserve">, </w:t>
      </w:r>
      <w:proofErr w:type="spellStart"/>
      <w:r w:rsidRPr="00DC5B5C">
        <w:rPr>
          <w:i/>
        </w:rPr>
        <w:t>Berufsvertretungen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Berufsgerichtsbarkeit</w:t>
      </w:r>
      <w:proofErr w:type="spellEnd"/>
      <w:r w:rsidRPr="00DC5B5C">
        <w:rPr>
          <w:i/>
        </w:rPr>
        <w:t xml:space="preserve"> der </w:t>
      </w:r>
      <w:proofErr w:type="spellStart"/>
      <w:r w:rsidRPr="00DC5B5C">
        <w:rPr>
          <w:i/>
        </w:rPr>
        <w:t>Ärzte</w:t>
      </w:r>
      <w:proofErr w:type="spellEnd"/>
      <w:r w:rsidRPr="00DC5B5C">
        <w:rPr>
          <w:i/>
        </w:rPr>
        <w:t xml:space="preserve">, </w:t>
      </w:r>
      <w:proofErr w:type="spellStart"/>
      <w:r w:rsidRPr="00DC5B5C">
        <w:rPr>
          <w:i/>
        </w:rPr>
        <w:t>Zahnärzte</w:t>
      </w:r>
      <w:proofErr w:type="spellEnd"/>
      <w:r w:rsidRPr="00DC5B5C">
        <w:rPr>
          <w:i/>
        </w:rPr>
        <w:t xml:space="preserve">, </w:t>
      </w:r>
      <w:proofErr w:type="spellStart"/>
      <w:r w:rsidRPr="00DC5B5C">
        <w:rPr>
          <w:i/>
        </w:rPr>
        <w:t>Tierärzte</w:t>
      </w:r>
      <w:proofErr w:type="spellEnd"/>
      <w:r w:rsidRPr="00DC5B5C">
        <w:rPr>
          <w:i/>
        </w:rPr>
        <w:t xml:space="preserve">, </w:t>
      </w:r>
      <w:proofErr w:type="spellStart"/>
      <w:r w:rsidRPr="00DC5B5C">
        <w:rPr>
          <w:i/>
        </w:rPr>
        <w:t>Apotheker</w:t>
      </w:r>
      <w:proofErr w:type="spellEnd"/>
      <w:r w:rsidRPr="00DC5B5C">
        <w:rPr>
          <w:i/>
        </w:rPr>
        <w:t xml:space="preserve"> </w:t>
      </w:r>
      <w:proofErr w:type="spellStart"/>
      <w:r w:rsidRPr="00DC5B5C">
        <w:rPr>
          <w:i/>
        </w:rPr>
        <w:t>sowie</w:t>
      </w:r>
      <w:proofErr w:type="spellEnd"/>
      <w:r w:rsidRPr="00DC5B5C">
        <w:rPr>
          <w:i/>
        </w:rPr>
        <w:t xml:space="preserve"> der </w:t>
      </w:r>
      <w:proofErr w:type="spellStart"/>
      <w:r w:rsidRPr="00DC5B5C">
        <w:rPr>
          <w:i/>
        </w:rPr>
        <w:t>Psychologischen</w:t>
      </w:r>
      <w:proofErr w:type="spellEnd"/>
      <w:r w:rsidRPr="00DC5B5C">
        <w:rPr>
          <w:i/>
        </w:rPr>
        <w:t xml:space="preserve"> </w:t>
      </w:r>
      <w:proofErr w:type="spellStart"/>
      <w:r w:rsidRPr="00DC5B5C">
        <w:rPr>
          <w:i/>
        </w:rPr>
        <w:t>Psychotherapeuten</w:t>
      </w:r>
      <w:proofErr w:type="spellEnd"/>
      <w:r w:rsidRPr="00DC5B5C">
        <w:rPr>
          <w:i/>
        </w:rPr>
        <w:t xml:space="preserve"> </w:t>
      </w:r>
      <w:proofErr w:type="spellStart"/>
      <w:r w:rsidRPr="00DC5B5C">
        <w:rPr>
          <w:i/>
        </w:rPr>
        <w:t>und</w:t>
      </w:r>
      <w:proofErr w:type="spellEnd"/>
      <w:r w:rsidRPr="00DC5B5C">
        <w:rPr>
          <w:i/>
        </w:rPr>
        <w:t xml:space="preserve"> der </w:t>
      </w:r>
      <w:proofErr w:type="spellStart"/>
      <w:r w:rsidRPr="00DC5B5C">
        <w:rPr>
          <w:i/>
        </w:rPr>
        <w:t>Kinder</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Jugendlichenpsychotherapeuten</w:t>
      </w:r>
      <w:proofErr w:type="spellEnd"/>
      <w:r w:rsidRPr="00DC5B5C">
        <w:rPr>
          <w:i/>
        </w:rPr>
        <w:t xml:space="preserve"> </w:t>
      </w:r>
      <w:proofErr w:type="spellStart"/>
      <w:r w:rsidRPr="00DC5B5C">
        <w:rPr>
          <w:i/>
        </w:rPr>
        <w:t>im</w:t>
      </w:r>
      <w:proofErr w:type="spellEnd"/>
      <w:r w:rsidRPr="00DC5B5C">
        <w:rPr>
          <w:i/>
        </w:rPr>
        <w:t xml:space="preserve"> </w:t>
      </w:r>
      <w:proofErr w:type="spellStart"/>
      <w:r w:rsidRPr="00DC5B5C">
        <w:rPr>
          <w:i/>
        </w:rPr>
        <w:t>Freistaat</w:t>
      </w:r>
      <w:proofErr w:type="spellEnd"/>
      <w:r w:rsidRPr="00DC5B5C">
        <w:rPr>
          <w:i/>
        </w:rPr>
        <w:t xml:space="preserve"> (</w:t>
      </w:r>
      <w:proofErr w:type="spellStart"/>
      <w:r w:rsidRPr="00DC5B5C">
        <w:rPr>
          <w:i/>
        </w:rPr>
        <w:t>Sächsisches</w:t>
      </w:r>
      <w:proofErr w:type="spellEnd"/>
      <w:r w:rsidRPr="00DC5B5C">
        <w:rPr>
          <w:i/>
        </w:rPr>
        <w:t xml:space="preserve"> </w:t>
      </w:r>
      <w:proofErr w:type="spellStart"/>
      <w:r w:rsidRPr="00DC5B5C">
        <w:rPr>
          <w:i/>
        </w:rPr>
        <w:t>Heilberufekammergesetz</w:t>
      </w:r>
      <w:proofErr w:type="spellEnd"/>
      <w:r w:rsidRPr="00DC5B5C">
        <w:rPr>
          <w:i/>
        </w:rPr>
        <w:t xml:space="preserve"> – </w:t>
      </w:r>
      <w:proofErr w:type="spellStart"/>
      <w:r w:rsidRPr="00DC5B5C">
        <w:rPr>
          <w:i/>
        </w:rPr>
        <w:t>SächsHKaG</w:t>
      </w:r>
      <w:proofErr w:type="spellEnd"/>
      <w:r w:rsidRPr="00DC5B5C">
        <w:rPr>
          <w:i/>
        </w:rPr>
        <w:t>)</w:t>
      </w:r>
      <w:r w:rsidRPr="00DC5B5C">
        <w:t>, 24.5.1994. (</w:t>
      </w:r>
      <w:proofErr w:type="spellStart"/>
      <w:r w:rsidRPr="00DC5B5C">
        <w:rPr>
          <w:i/>
        </w:rPr>
        <w:t>SächsGVBl</w:t>
      </w:r>
      <w:proofErr w:type="spellEnd"/>
      <w:r w:rsidRPr="00DC5B5C">
        <w:rPr>
          <w:i/>
        </w:rPr>
        <w:t>.</w:t>
      </w:r>
      <w:r w:rsidRPr="00DC5B5C">
        <w:t>, 935. lpp.);</w:t>
      </w:r>
    </w:p>
    <w:p w14:paraId="3E39A9C8" w14:textId="77777777" w:rsidR="00F81691" w:rsidRPr="00DC5B5C" w:rsidRDefault="00F81691" w:rsidP="00F81691">
      <w:pPr>
        <w:ind w:left="567"/>
        <w:rPr>
          <w:rFonts w:eastAsiaTheme="minorEastAsia"/>
        </w:rPr>
      </w:pPr>
    </w:p>
    <w:p w14:paraId="45332A3C" w14:textId="1146FB1E"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öffentliche</w:t>
      </w:r>
      <w:proofErr w:type="spellEnd"/>
      <w:r w:rsidRPr="00DC5B5C">
        <w:rPr>
          <w:i/>
        </w:rPr>
        <w:t xml:space="preserve"> </w:t>
      </w:r>
      <w:proofErr w:type="spellStart"/>
      <w:r w:rsidRPr="00DC5B5C">
        <w:rPr>
          <w:i/>
        </w:rPr>
        <w:t>Berufsvertretung</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Berufspflichten</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Weiterbildung</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Berufsgerichtsbarkeit</w:t>
      </w:r>
      <w:proofErr w:type="spellEnd"/>
      <w:r w:rsidRPr="00DC5B5C">
        <w:rPr>
          <w:i/>
        </w:rPr>
        <w:t xml:space="preserve"> der </w:t>
      </w:r>
      <w:proofErr w:type="spellStart"/>
      <w:r w:rsidRPr="00DC5B5C">
        <w:rPr>
          <w:i/>
        </w:rPr>
        <w:t>Ärzte</w:t>
      </w:r>
      <w:proofErr w:type="spellEnd"/>
      <w:r w:rsidRPr="00DC5B5C">
        <w:rPr>
          <w:i/>
        </w:rPr>
        <w:t xml:space="preserve">/ </w:t>
      </w:r>
      <w:proofErr w:type="spellStart"/>
      <w:r w:rsidRPr="00DC5B5C">
        <w:rPr>
          <w:i/>
        </w:rPr>
        <w:t>Ärztinnen</w:t>
      </w:r>
      <w:proofErr w:type="spellEnd"/>
      <w:r w:rsidRPr="00DC5B5C">
        <w:rPr>
          <w:i/>
        </w:rPr>
        <w:t xml:space="preserve">, </w:t>
      </w:r>
      <w:proofErr w:type="spellStart"/>
      <w:r w:rsidRPr="00DC5B5C">
        <w:rPr>
          <w:i/>
        </w:rPr>
        <w:t>Zahnärzte</w:t>
      </w:r>
      <w:proofErr w:type="spellEnd"/>
      <w:r w:rsidRPr="00DC5B5C">
        <w:rPr>
          <w:i/>
        </w:rPr>
        <w:t xml:space="preserve">/ </w:t>
      </w:r>
      <w:proofErr w:type="spellStart"/>
      <w:r w:rsidRPr="00DC5B5C">
        <w:rPr>
          <w:i/>
        </w:rPr>
        <w:t>Zahnärztinnen</w:t>
      </w:r>
      <w:proofErr w:type="spellEnd"/>
      <w:r w:rsidRPr="00DC5B5C">
        <w:rPr>
          <w:i/>
        </w:rPr>
        <w:t xml:space="preserve">, </w:t>
      </w:r>
      <w:proofErr w:type="spellStart"/>
      <w:r w:rsidRPr="00DC5B5C">
        <w:rPr>
          <w:i/>
        </w:rPr>
        <w:t>psychologischen</w:t>
      </w:r>
      <w:proofErr w:type="spellEnd"/>
      <w:r w:rsidRPr="00DC5B5C">
        <w:rPr>
          <w:i/>
        </w:rPr>
        <w:t xml:space="preserve"> </w:t>
      </w:r>
      <w:proofErr w:type="spellStart"/>
      <w:r w:rsidRPr="00DC5B5C">
        <w:rPr>
          <w:i/>
        </w:rPr>
        <w:t>Psychotherapeuten</w:t>
      </w:r>
      <w:proofErr w:type="spellEnd"/>
      <w:r w:rsidRPr="00DC5B5C">
        <w:rPr>
          <w:i/>
        </w:rPr>
        <w:t xml:space="preserve">/ </w:t>
      </w:r>
      <w:proofErr w:type="spellStart"/>
      <w:r w:rsidRPr="00DC5B5C">
        <w:rPr>
          <w:i/>
        </w:rPr>
        <w:t>Psychotherapeutinnen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Kinder</w:t>
      </w:r>
      <w:proofErr w:type="spellEnd"/>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Jugendlichenpsychotherapeuten</w:t>
      </w:r>
      <w:proofErr w:type="spellEnd"/>
      <w:r w:rsidRPr="00DC5B5C">
        <w:rPr>
          <w:i/>
        </w:rPr>
        <w:t>/</w:t>
      </w:r>
      <w:r w:rsidRPr="00DC5B5C">
        <w:rPr>
          <w:i/>
        </w:rPr>
        <w:noBreakHyphen/>
      </w:r>
      <w:proofErr w:type="spellStart"/>
      <w:r w:rsidRPr="00DC5B5C">
        <w:rPr>
          <w:i/>
        </w:rPr>
        <w:t>psychotherapeutinnen</w:t>
      </w:r>
      <w:proofErr w:type="spellEnd"/>
      <w:r w:rsidRPr="00DC5B5C">
        <w:rPr>
          <w:i/>
        </w:rPr>
        <w:t xml:space="preserve">, </w:t>
      </w:r>
      <w:proofErr w:type="spellStart"/>
      <w:r w:rsidRPr="00DC5B5C">
        <w:rPr>
          <w:i/>
        </w:rPr>
        <w:t>Tierärzte</w:t>
      </w:r>
      <w:proofErr w:type="spellEnd"/>
      <w:r w:rsidRPr="00DC5B5C">
        <w:rPr>
          <w:i/>
        </w:rPr>
        <w:t>/</w:t>
      </w:r>
      <w:proofErr w:type="spellStart"/>
      <w:r w:rsidRPr="00DC5B5C">
        <w:rPr>
          <w:i/>
        </w:rPr>
        <w:t>Tierärztinnen</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Apotheker</w:t>
      </w:r>
      <w:proofErr w:type="spellEnd"/>
      <w:r w:rsidRPr="00DC5B5C">
        <w:rPr>
          <w:i/>
        </w:rPr>
        <w:t>/</w:t>
      </w:r>
      <w:proofErr w:type="spellStart"/>
      <w:r w:rsidRPr="00DC5B5C">
        <w:rPr>
          <w:i/>
        </w:rPr>
        <w:t>Apothekerinnen</w:t>
      </w:r>
      <w:proofErr w:type="spellEnd"/>
      <w:r w:rsidRPr="00DC5B5C">
        <w:rPr>
          <w:i/>
        </w:rPr>
        <w:t xml:space="preserve"> </w:t>
      </w:r>
      <w:proofErr w:type="spellStart"/>
      <w:r w:rsidRPr="00DC5B5C">
        <w:rPr>
          <w:i/>
        </w:rPr>
        <w:t>im</w:t>
      </w:r>
      <w:proofErr w:type="spellEnd"/>
      <w:r w:rsidRPr="00DC5B5C">
        <w:rPr>
          <w:i/>
        </w:rPr>
        <w:t xml:space="preserve"> </w:t>
      </w:r>
      <w:proofErr w:type="spellStart"/>
      <w:r w:rsidRPr="00DC5B5C">
        <w:rPr>
          <w:i/>
        </w:rPr>
        <w:t>Saarland</w:t>
      </w:r>
      <w:proofErr w:type="spellEnd"/>
      <w:r w:rsidRPr="00DC5B5C">
        <w:rPr>
          <w:i/>
        </w:rPr>
        <w:t xml:space="preserve"> (</w:t>
      </w:r>
      <w:proofErr w:type="spellStart"/>
      <w:r w:rsidRPr="00DC5B5C">
        <w:rPr>
          <w:i/>
        </w:rPr>
        <w:t>Saarländisches</w:t>
      </w:r>
      <w:proofErr w:type="spellEnd"/>
      <w:r w:rsidRPr="00DC5B5C">
        <w:rPr>
          <w:i/>
        </w:rPr>
        <w:t xml:space="preserve"> </w:t>
      </w:r>
      <w:proofErr w:type="spellStart"/>
      <w:r w:rsidRPr="00DC5B5C">
        <w:rPr>
          <w:i/>
        </w:rPr>
        <w:t>Heilberufekammergesetz</w:t>
      </w:r>
      <w:proofErr w:type="spellEnd"/>
      <w:r w:rsidRPr="00DC5B5C">
        <w:rPr>
          <w:i/>
        </w:rPr>
        <w:t> – SHKG)</w:t>
      </w:r>
      <w:r w:rsidRPr="00DC5B5C">
        <w:t>, 19.11.2007.</w:t>
      </w:r>
      <w:r>
        <w:t>;</w:t>
      </w:r>
      <w:r w:rsidRPr="00DC5B5C">
        <w:t xml:space="preserve"> un</w:t>
      </w:r>
    </w:p>
    <w:p w14:paraId="56E80BB3" w14:textId="77777777" w:rsidR="00F81691" w:rsidRPr="00DC5B5C" w:rsidRDefault="00F81691" w:rsidP="00F81691">
      <w:pPr>
        <w:ind w:left="567"/>
        <w:rPr>
          <w:rFonts w:eastAsiaTheme="minorEastAsia"/>
        </w:rPr>
      </w:pPr>
    </w:p>
    <w:p w14:paraId="1F15ABF2" w14:textId="77777777" w:rsidR="00F81691" w:rsidRPr="00DC5B5C" w:rsidRDefault="00F81691" w:rsidP="00F81691">
      <w:pPr>
        <w:ind w:left="567"/>
        <w:rPr>
          <w:rFonts w:eastAsiaTheme="minorEastAsia"/>
        </w:rPr>
      </w:pPr>
      <w:proofErr w:type="spellStart"/>
      <w:r w:rsidRPr="00DC5B5C">
        <w:rPr>
          <w:i/>
        </w:rPr>
        <w:t>Thüringer</w:t>
      </w:r>
      <w:proofErr w:type="spellEnd"/>
      <w:r w:rsidRPr="00DC5B5C">
        <w:rPr>
          <w:i/>
        </w:rPr>
        <w:t xml:space="preserve"> </w:t>
      </w:r>
      <w:proofErr w:type="spellStart"/>
      <w:r w:rsidRPr="00DC5B5C">
        <w:rPr>
          <w:i/>
        </w:rPr>
        <w:t>Heilberufegesetz</w:t>
      </w:r>
      <w:proofErr w:type="spellEnd"/>
      <w:r w:rsidRPr="00DC5B5C">
        <w:t>, 2002. gada 29. janvāris (</w:t>
      </w:r>
      <w:proofErr w:type="spellStart"/>
      <w:r w:rsidRPr="00DC5B5C">
        <w:rPr>
          <w:i/>
        </w:rPr>
        <w:t>GVBl</w:t>
      </w:r>
      <w:proofErr w:type="spellEnd"/>
      <w:r w:rsidRPr="00DC5B5C">
        <w:rPr>
          <w:i/>
        </w:rPr>
        <w:t xml:space="preserve"> 2002</w:t>
      </w:r>
      <w:r w:rsidRPr="00DC5B5C">
        <w:t>, 125).</w:t>
      </w:r>
    </w:p>
    <w:p w14:paraId="1D721532" w14:textId="77777777" w:rsidR="00F81691" w:rsidRPr="00DC5B5C" w:rsidRDefault="00F81691" w:rsidP="00F81691">
      <w:pPr>
        <w:ind w:left="567"/>
        <w:rPr>
          <w:rFonts w:eastAsiaTheme="minorEastAsia"/>
        </w:rPr>
      </w:pPr>
    </w:p>
    <w:p w14:paraId="49944338" w14:textId="57E3A238" w:rsidR="00461A25" w:rsidRDefault="00461A25" w:rsidP="00461A25">
      <w:r w:rsidRPr="00DC5B5C">
        <w:br w:type="page"/>
      </w:r>
    </w:p>
    <w:p w14:paraId="3CA3CE12" w14:textId="52D3273E" w:rsidR="00F81691" w:rsidRPr="00DC5B5C" w:rsidRDefault="00461A25" w:rsidP="00F81691">
      <w:pPr>
        <w:ind w:left="567"/>
        <w:rPr>
          <w:rFonts w:eastAsiaTheme="minorEastAsia"/>
        </w:rPr>
      </w:pPr>
      <w:r w:rsidRPr="00DC5B5C">
        <w:lastRenderedPageBreak/>
        <w:t>A</w:t>
      </w:r>
      <w:r w:rsidR="00F81691" w:rsidRPr="00DC5B5C">
        <w:t>ttiecībā uz attiecībā uz pakalpojumu pārrobežu tirdzniecību – valsts režīms, lielākās labvēlības režīms:</w:t>
      </w:r>
    </w:p>
    <w:p w14:paraId="73255723" w14:textId="77777777" w:rsidR="00F81691" w:rsidRPr="00DC5B5C" w:rsidRDefault="00F81691" w:rsidP="00F81691">
      <w:pPr>
        <w:ind w:left="567"/>
        <w:rPr>
          <w:rFonts w:eastAsiaTheme="minorEastAsia"/>
        </w:rPr>
      </w:pPr>
    </w:p>
    <w:p w14:paraId="7A8CC84E" w14:textId="77777777" w:rsidR="00F81691" w:rsidRPr="00DC5B5C" w:rsidRDefault="00F81691" w:rsidP="00F81691">
      <w:pPr>
        <w:ind w:left="567"/>
        <w:rPr>
          <w:rFonts w:eastAsiaTheme="minorEastAsia"/>
        </w:rPr>
      </w:pPr>
      <w:r w:rsidRPr="00DC5B5C">
        <w:t xml:space="preserve">IT: lai sniegtu psihologa pakalpojumus, nepieciešama Eiropas Savienības valstspiederība, un ārvalstu speciālistiem var ļaut praktizēt, pamatojoties uz savstarpību (daļa no </w:t>
      </w:r>
      <w:r w:rsidRPr="00DC5B5C">
        <w:rPr>
          <w:i/>
        </w:rPr>
        <w:t>CPC</w:t>
      </w:r>
      <w:r w:rsidRPr="00DC5B5C">
        <w:t> 9312).</w:t>
      </w:r>
    </w:p>
    <w:p w14:paraId="05ED5C70" w14:textId="77777777" w:rsidR="00F81691" w:rsidRPr="00DC5B5C" w:rsidRDefault="00F81691" w:rsidP="00F81691">
      <w:pPr>
        <w:ind w:left="567"/>
        <w:rPr>
          <w:rFonts w:eastAsiaTheme="minorEastAsia"/>
        </w:rPr>
      </w:pPr>
    </w:p>
    <w:p w14:paraId="7DFFF127" w14:textId="77777777" w:rsidR="00F81691" w:rsidRPr="00DC5B5C" w:rsidRDefault="00F81691" w:rsidP="00F81691">
      <w:pPr>
        <w:ind w:left="567"/>
        <w:rPr>
          <w:rFonts w:eastAsiaTheme="minorEastAsia"/>
        </w:rPr>
      </w:pPr>
      <w:r w:rsidRPr="00DC5B5C">
        <w:t>Pasākumi:</w:t>
      </w:r>
    </w:p>
    <w:p w14:paraId="5ED35569" w14:textId="77777777" w:rsidR="00F81691" w:rsidRPr="00DC5B5C" w:rsidRDefault="00F81691" w:rsidP="00F81691">
      <w:pPr>
        <w:ind w:left="567"/>
        <w:rPr>
          <w:rFonts w:eastAsiaTheme="minorEastAsia"/>
        </w:rPr>
      </w:pPr>
    </w:p>
    <w:p w14:paraId="6C807AE1" w14:textId="77777777" w:rsidR="00F81691" w:rsidRPr="00DC5B5C" w:rsidRDefault="00F81691" w:rsidP="00F81691">
      <w:pPr>
        <w:ind w:left="567"/>
        <w:rPr>
          <w:rFonts w:eastAsiaTheme="minorEastAsia"/>
        </w:rPr>
      </w:pPr>
      <w:r w:rsidRPr="00DC5B5C">
        <w:t>IT: Likums 56/1989 par psihologa profesiju.</w:t>
      </w:r>
    </w:p>
    <w:p w14:paraId="17F6EC7F" w14:textId="77777777" w:rsidR="00F81691" w:rsidRPr="00DC5B5C" w:rsidRDefault="00F81691" w:rsidP="00F81691">
      <w:pPr>
        <w:ind w:left="567"/>
        <w:rPr>
          <w:rFonts w:eastAsiaTheme="minorEastAsia"/>
        </w:rPr>
      </w:pPr>
    </w:p>
    <w:p w14:paraId="76DB8732" w14:textId="77777777" w:rsidR="00F81691" w:rsidRPr="00DC5B5C" w:rsidRDefault="00F81691" w:rsidP="00F81691">
      <w:pPr>
        <w:rPr>
          <w:rFonts w:eastAsiaTheme="majorEastAsia"/>
        </w:rPr>
      </w:pPr>
      <w:r w:rsidRPr="00DC5B5C">
        <w:t>b)</w:t>
      </w:r>
      <w:r w:rsidRPr="00DC5B5C">
        <w:tab/>
        <w:t>Veterinārie pakalpojumi (</w:t>
      </w:r>
      <w:r w:rsidRPr="00DC5B5C">
        <w:rPr>
          <w:i/>
          <w:iCs/>
        </w:rPr>
        <w:t>CPC</w:t>
      </w:r>
      <w:r w:rsidRPr="00DC5B5C">
        <w:t> 932)</w:t>
      </w:r>
    </w:p>
    <w:p w14:paraId="5EDE78CE" w14:textId="77777777" w:rsidR="00F81691" w:rsidRPr="00DC5B5C" w:rsidRDefault="00F81691" w:rsidP="00F81691">
      <w:pPr>
        <w:ind w:left="567"/>
        <w:rPr>
          <w:rFonts w:eastAsiaTheme="minorEastAsia"/>
        </w:rPr>
      </w:pPr>
    </w:p>
    <w:p w14:paraId="17CD698E" w14:textId="77777777" w:rsidR="00F81691" w:rsidRPr="00DC5B5C" w:rsidRDefault="00F81691" w:rsidP="00F81691">
      <w:pPr>
        <w:ind w:left="567"/>
        <w:rPr>
          <w:rFonts w:eastAsiaTheme="minorEastAsia"/>
        </w:rPr>
      </w:pPr>
      <w:r w:rsidRPr="00DC5B5C">
        <w:t>Attiecībā uz ieguldījumiem – valsts režīms, lielākās labvēlības režīms, un attiecībā uz pakalpojumu pārrobežu tirdzniecību – valsts režīms, lielākās labvēlības režīms:</w:t>
      </w:r>
    </w:p>
    <w:p w14:paraId="3E572395" w14:textId="77777777" w:rsidR="00F81691" w:rsidRPr="00DC5B5C" w:rsidRDefault="00F81691" w:rsidP="00F81691">
      <w:pPr>
        <w:ind w:left="567"/>
        <w:rPr>
          <w:rFonts w:eastAsiaTheme="minorEastAsia"/>
        </w:rPr>
      </w:pPr>
    </w:p>
    <w:p w14:paraId="2FFCF168" w14:textId="77777777" w:rsidR="00F81691" w:rsidRPr="00DC5B5C" w:rsidRDefault="00F81691" w:rsidP="00F81691">
      <w:pPr>
        <w:ind w:left="567"/>
        <w:rPr>
          <w:rFonts w:eastAsiaTheme="minorEastAsia"/>
        </w:rPr>
      </w:pPr>
      <w:r w:rsidRPr="00DC5B5C">
        <w:t xml:space="preserve">AT: tikai EEZ dalībvalsts </w:t>
      </w:r>
      <w:proofErr w:type="spellStart"/>
      <w:r w:rsidRPr="00DC5B5C">
        <w:t>valstspiederīgie</w:t>
      </w:r>
      <w:proofErr w:type="spellEnd"/>
      <w:r w:rsidRPr="00DC5B5C">
        <w:t xml:space="preserve"> drīkst sniegt veterināros pakalpojumus. Šī valstspiederības prasība nav spēkā attiecībā uz tādu valstu </w:t>
      </w:r>
      <w:proofErr w:type="spellStart"/>
      <w:r w:rsidRPr="00DC5B5C">
        <w:t>valstspiederīgajiem</w:t>
      </w:r>
      <w:proofErr w:type="spellEnd"/>
      <w:r w:rsidRPr="00DC5B5C">
        <w:t>, kuras nav EEZ dalībvalstis, ja ar attiecīgo valsti, kas nav EEZ dalībvalsts, ir noslēgts Eiropas Savienības līgums, kurā paredzēts valsts režīms attiecībā uz ieguldījumiem un veterināro pakalpojumu pārrobežu tirdzniecību.</w:t>
      </w:r>
    </w:p>
    <w:p w14:paraId="15C5FA4D" w14:textId="77777777" w:rsidR="00F81691" w:rsidRPr="00DC5B5C" w:rsidRDefault="00F81691" w:rsidP="00F81691">
      <w:pPr>
        <w:ind w:left="567"/>
        <w:rPr>
          <w:rFonts w:eastAsiaTheme="minorEastAsia"/>
        </w:rPr>
      </w:pPr>
    </w:p>
    <w:p w14:paraId="67201571" w14:textId="77777777" w:rsidR="00F81691" w:rsidRPr="00DC5B5C" w:rsidRDefault="00F81691" w:rsidP="00F81691">
      <w:pPr>
        <w:ind w:left="567"/>
        <w:rPr>
          <w:rFonts w:eastAsiaTheme="minorEastAsia"/>
        </w:rPr>
      </w:pPr>
      <w:r w:rsidRPr="00DC5B5C">
        <w:t>ES: lai strādātu šajā profesijā, jābūt profesionālās apvienības biedram un nepieciešama Eiropas Savienības valstspiederība, taču no šīs prasības var atbrīvot, ja noslēgts divpusējs nolīgums par profesiju.</w:t>
      </w:r>
    </w:p>
    <w:p w14:paraId="54E3761A" w14:textId="77777777" w:rsidR="00F81691" w:rsidRPr="00DC5B5C" w:rsidRDefault="00F81691" w:rsidP="00F81691">
      <w:pPr>
        <w:ind w:left="567"/>
        <w:rPr>
          <w:rFonts w:eastAsiaTheme="minorEastAsia"/>
        </w:rPr>
      </w:pPr>
    </w:p>
    <w:p w14:paraId="670F0F3C" w14:textId="47C864B6" w:rsidR="00461A25" w:rsidRDefault="00461A25" w:rsidP="00461A25">
      <w:r w:rsidRPr="00DC5B5C">
        <w:br w:type="page"/>
      </w:r>
    </w:p>
    <w:p w14:paraId="3536AC6C" w14:textId="6DCC73E1" w:rsidR="00F81691" w:rsidRPr="00DC5B5C" w:rsidRDefault="00461A25" w:rsidP="00F81691">
      <w:pPr>
        <w:ind w:left="567"/>
        <w:rPr>
          <w:rFonts w:eastAsiaTheme="minorEastAsia"/>
        </w:rPr>
      </w:pPr>
      <w:r w:rsidRPr="00DC5B5C">
        <w:lastRenderedPageBreak/>
        <w:t>F</w:t>
      </w:r>
      <w:r w:rsidR="00F81691" w:rsidRPr="00DC5B5C">
        <w:t>R: lai sniegtu veterināros pakalpojumus, nepieciešama EEZ valstspiederība, taču no nosacījuma par valstspiederību var atbrīvot, pamatojoties uz savstarpību.</w:t>
      </w:r>
    </w:p>
    <w:p w14:paraId="0D817112" w14:textId="77777777" w:rsidR="00F81691" w:rsidRPr="00DC5B5C" w:rsidRDefault="00F81691" w:rsidP="00F81691">
      <w:pPr>
        <w:ind w:left="567"/>
        <w:rPr>
          <w:rFonts w:eastAsiaTheme="minorEastAsia"/>
        </w:rPr>
      </w:pPr>
    </w:p>
    <w:p w14:paraId="39DB7E1B"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34819EFC" w14:textId="77777777" w:rsidR="00F81691" w:rsidRPr="00DC5B5C" w:rsidRDefault="00F81691" w:rsidP="00F81691">
      <w:pPr>
        <w:ind w:left="567"/>
        <w:rPr>
          <w:rFonts w:eastAsiaTheme="minorEastAsia"/>
        </w:rPr>
      </w:pPr>
    </w:p>
    <w:p w14:paraId="6BBD06D5" w14:textId="77777777" w:rsidR="00F81691" w:rsidRPr="00DC5B5C" w:rsidRDefault="00F81691" w:rsidP="00F81691">
      <w:pPr>
        <w:ind w:left="567"/>
        <w:rPr>
          <w:rFonts w:eastAsiaTheme="minorEastAsia"/>
        </w:rPr>
      </w:pPr>
      <w:r w:rsidRPr="00DC5B5C">
        <w:t>CY: uz veterināro pakalpojumu sniegšanu attiecas nosacījums par valstspiederību un dzīvesvietu.</w:t>
      </w:r>
    </w:p>
    <w:p w14:paraId="4DBBF8B0" w14:textId="77777777" w:rsidR="00F81691" w:rsidRPr="00DC5B5C" w:rsidRDefault="00F81691" w:rsidP="00F81691">
      <w:pPr>
        <w:ind w:left="567"/>
        <w:rPr>
          <w:rFonts w:eastAsiaTheme="minorEastAsia"/>
        </w:rPr>
      </w:pPr>
    </w:p>
    <w:p w14:paraId="3F405393"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21D30DDD" w14:textId="77777777" w:rsidR="00F81691" w:rsidRPr="00DC5B5C" w:rsidRDefault="00F81691" w:rsidP="00F81691">
      <w:pPr>
        <w:ind w:left="567"/>
        <w:rPr>
          <w:rFonts w:eastAsiaTheme="minorEastAsia"/>
        </w:rPr>
      </w:pPr>
    </w:p>
    <w:p w14:paraId="38C79A7F" w14:textId="77777777" w:rsidR="00F81691" w:rsidRPr="00DC5B5C" w:rsidRDefault="00F81691" w:rsidP="00F81691">
      <w:pPr>
        <w:ind w:left="567"/>
        <w:rPr>
          <w:rFonts w:eastAsiaTheme="minorEastAsia"/>
        </w:rPr>
      </w:pPr>
      <w:r w:rsidRPr="00DC5B5C">
        <w:t>EL: lai sniegtu veterināros pakalpojumus, nepieciešama EEZ vai Šveices valstspiederība.</w:t>
      </w:r>
    </w:p>
    <w:p w14:paraId="5C7ED15A" w14:textId="77777777" w:rsidR="00F81691" w:rsidRPr="00DC5B5C" w:rsidRDefault="00F81691" w:rsidP="00F81691">
      <w:pPr>
        <w:ind w:left="567"/>
        <w:rPr>
          <w:rFonts w:eastAsiaTheme="minorEastAsia"/>
        </w:rPr>
      </w:pPr>
    </w:p>
    <w:p w14:paraId="08325406" w14:textId="77777777" w:rsidR="00F81691" w:rsidRPr="00DC5B5C" w:rsidRDefault="00F81691" w:rsidP="00F81691">
      <w:pPr>
        <w:ind w:left="567"/>
        <w:rPr>
          <w:rFonts w:eastAsiaTheme="minorEastAsia"/>
        </w:rPr>
      </w:pPr>
      <w:r w:rsidRPr="00DC5B5C">
        <w:t xml:space="preserve">HU: lai varētu sniegt veterināros pakalpojumus, jābūt Ungārijas Veterinārārstu kameras biedram, un, lai par tādu kļūtu, ir jābūt EEZ </w:t>
      </w:r>
      <w:proofErr w:type="spellStart"/>
      <w:r w:rsidRPr="00DC5B5C">
        <w:t>valstspiederīgajam</w:t>
      </w:r>
      <w:proofErr w:type="spellEnd"/>
      <w:r w:rsidRPr="00DC5B5C">
        <w:t>.</w:t>
      </w:r>
    </w:p>
    <w:p w14:paraId="0DCE13FE" w14:textId="77777777" w:rsidR="00F81691" w:rsidRPr="00DC5B5C" w:rsidRDefault="00F81691" w:rsidP="00F81691">
      <w:pPr>
        <w:ind w:left="567"/>
        <w:rPr>
          <w:rFonts w:eastAsiaTheme="minorEastAsia"/>
        </w:rPr>
      </w:pPr>
    </w:p>
    <w:p w14:paraId="35E1B863" w14:textId="77777777" w:rsidR="00F81691" w:rsidRPr="00DC5B5C" w:rsidRDefault="00F81691" w:rsidP="00F81691">
      <w:pPr>
        <w:ind w:left="567"/>
        <w:rPr>
          <w:rFonts w:eastAsiaTheme="minorEastAsia"/>
        </w:rPr>
      </w:pPr>
      <w:r w:rsidRPr="00DC5B5C">
        <w:t>Attiecībā uz ieguldījumiem – valsts režīms:</w:t>
      </w:r>
    </w:p>
    <w:p w14:paraId="2F6B81E3" w14:textId="77777777" w:rsidR="00F81691" w:rsidRPr="00DC5B5C" w:rsidRDefault="00F81691" w:rsidP="00F81691">
      <w:pPr>
        <w:ind w:left="567"/>
        <w:rPr>
          <w:rFonts w:eastAsiaTheme="minorEastAsia"/>
        </w:rPr>
      </w:pPr>
    </w:p>
    <w:p w14:paraId="4A62A5B9" w14:textId="77777777" w:rsidR="00F81691" w:rsidRPr="00DC5B5C" w:rsidRDefault="00F81691" w:rsidP="00F81691">
      <w:pPr>
        <w:ind w:left="567"/>
        <w:rPr>
          <w:rFonts w:eastAsiaTheme="minorEastAsia"/>
        </w:rPr>
      </w:pPr>
      <w:r w:rsidRPr="00DC5B5C">
        <w:t xml:space="preserve">HR: tikai Eiropas Savienības </w:t>
      </w:r>
      <w:proofErr w:type="spellStart"/>
      <w:r w:rsidRPr="00DC5B5C">
        <w:t>valstspiederīgie</w:t>
      </w:r>
      <w:proofErr w:type="spellEnd"/>
      <w:r w:rsidRPr="00DC5B5C">
        <w:t xml:space="preserve"> var iedibināt veterinārārsta praksi HR.</w:t>
      </w:r>
    </w:p>
    <w:p w14:paraId="457C9641" w14:textId="77777777" w:rsidR="00F81691" w:rsidRPr="00DC5B5C" w:rsidRDefault="00F81691" w:rsidP="00F81691">
      <w:pPr>
        <w:ind w:left="567"/>
        <w:rPr>
          <w:rFonts w:eastAsiaTheme="minorEastAsia"/>
        </w:rPr>
      </w:pPr>
    </w:p>
    <w:p w14:paraId="579D129B" w14:textId="77777777" w:rsidR="00F81691" w:rsidRPr="00DC5B5C" w:rsidRDefault="00F81691" w:rsidP="00F81691">
      <w:pPr>
        <w:ind w:left="567"/>
        <w:rPr>
          <w:rFonts w:eastAsiaTheme="minorEastAsia"/>
        </w:rPr>
      </w:pPr>
      <w:r w:rsidRPr="00DC5B5C">
        <w:t xml:space="preserve">PL: lai PL teritorijā esoša fiziska persona varētu sniegt veterināros pakalpojumus, šādai personai jābūt Eiropas Savienības </w:t>
      </w:r>
      <w:proofErr w:type="spellStart"/>
      <w:r w:rsidRPr="00DC5B5C">
        <w:t>valstspiederīgajam</w:t>
      </w:r>
      <w:proofErr w:type="spellEnd"/>
      <w:r w:rsidRPr="00DC5B5C">
        <w:t>. Ārvalstu personas var pieteikties, lai saņemtu atļauju praktizēt.</w:t>
      </w:r>
    </w:p>
    <w:p w14:paraId="3FDF99BA" w14:textId="77777777" w:rsidR="00F81691" w:rsidRPr="00DC5B5C" w:rsidRDefault="00F81691" w:rsidP="00F81691">
      <w:pPr>
        <w:ind w:left="567"/>
        <w:rPr>
          <w:rFonts w:eastAsiaTheme="minorEastAsia"/>
        </w:rPr>
      </w:pPr>
    </w:p>
    <w:p w14:paraId="5FAC1F3D" w14:textId="6937481D" w:rsidR="00461A25" w:rsidRDefault="00461A25" w:rsidP="00461A25">
      <w:r w:rsidRPr="00DC5B5C">
        <w:br w:type="page"/>
      </w:r>
    </w:p>
    <w:p w14:paraId="0019511C" w14:textId="08D68264" w:rsidR="00F81691" w:rsidRPr="00DC5B5C" w:rsidRDefault="00461A25" w:rsidP="00F81691">
      <w:pPr>
        <w:ind w:left="567"/>
        <w:rPr>
          <w:rFonts w:eastAsiaTheme="minorEastAsia"/>
        </w:rPr>
      </w:pPr>
      <w:r w:rsidRPr="00DC5B5C">
        <w:lastRenderedPageBreak/>
        <w:t>A</w:t>
      </w:r>
      <w:r w:rsidR="00F81691" w:rsidRPr="00DC5B5C">
        <w:t>ttiecībā uz pakalpojumu pārrobežu tirdzniecību – klātbūtne uz vietas:</w:t>
      </w:r>
    </w:p>
    <w:p w14:paraId="66495F29" w14:textId="77777777" w:rsidR="00F81691" w:rsidRPr="00DC5B5C" w:rsidRDefault="00F81691" w:rsidP="00F81691">
      <w:pPr>
        <w:ind w:left="567"/>
        <w:rPr>
          <w:rFonts w:eastAsiaTheme="minorEastAsia"/>
        </w:rPr>
      </w:pPr>
    </w:p>
    <w:p w14:paraId="27D48662" w14:textId="77777777" w:rsidR="00F81691" w:rsidRPr="00DC5B5C" w:rsidRDefault="00F81691" w:rsidP="00F81691">
      <w:pPr>
        <w:ind w:left="567"/>
        <w:rPr>
          <w:rFonts w:eastAsiaTheme="minorEastAsia"/>
        </w:rPr>
      </w:pPr>
      <w:r w:rsidRPr="00DC5B5C">
        <w:t>CZ: lai sniegtu veterināros pakalpojumus, nepieciešama fiziska klātbūtne teritorijā.</w:t>
      </w:r>
    </w:p>
    <w:p w14:paraId="1F342097" w14:textId="77777777" w:rsidR="00F81691" w:rsidRPr="00DC5B5C" w:rsidRDefault="00F81691" w:rsidP="00F81691">
      <w:pPr>
        <w:ind w:left="567"/>
        <w:rPr>
          <w:rFonts w:eastAsiaTheme="minorEastAsia"/>
        </w:rPr>
      </w:pPr>
    </w:p>
    <w:p w14:paraId="2DD3032B" w14:textId="77777777" w:rsidR="00F81691" w:rsidRPr="00DC5B5C" w:rsidRDefault="00F81691" w:rsidP="00F81691">
      <w:pPr>
        <w:ind w:left="567"/>
        <w:rPr>
          <w:rFonts w:eastAsiaTheme="minorEastAsia"/>
        </w:rPr>
      </w:pPr>
      <w:r w:rsidRPr="00DC5B5C">
        <w:t>HR: tikai juridiskas un fiziskas personas, kam ir iedibinājums dalībvalstī veterināru darbību veikšanai, var sniegt pārrobežu veterināros pakalpojumus HR.</w:t>
      </w:r>
    </w:p>
    <w:p w14:paraId="132D58F3" w14:textId="77777777" w:rsidR="00F81691" w:rsidRPr="00DC5B5C" w:rsidRDefault="00F81691" w:rsidP="00F81691">
      <w:pPr>
        <w:ind w:left="567"/>
        <w:rPr>
          <w:rFonts w:eastAsiaTheme="minorEastAsia"/>
        </w:rPr>
      </w:pPr>
    </w:p>
    <w:p w14:paraId="4DBA0AF7" w14:textId="77777777" w:rsidR="00F81691" w:rsidRPr="00DC5B5C" w:rsidRDefault="00F81691" w:rsidP="00F81691">
      <w:pPr>
        <w:ind w:left="567"/>
        <w:rPr>
          <w:rFonts w:eastAsiaTheme="minorEastAsia"/>
        </w:rPr>
      </w:pPr>
      <w:r w:rsidRPr="00DC5B5C">
        <w:t>IT un PT: lai sniegtu veterināros pakalpojumus, ir jābūt rezidentam.</w:t>
      </w:r>
    </w:p>
    <w:p w14:paraId="75437168" w14:textId="77777777" w:rsidR="00F81691" w:rsidRPr="00DC5B5C" w:rsidRDefault="00F81691" w:rsidP="00F81691">
      <w:pPr>
        <w:ind w:left="567"/>
        <w:rPr>
          <w:rFonts w:eastAsiaTheme="minorEastAsia"/>
        </w:rPr>
      </w:pPr>
      <w:r w:rsidRPr="00DC5B5C">
        <w:t>SI: tikai juridiskas un fiziskas personas, kam ir iedibinājums dalībvalstī veterināru darbību veikšanai, var sniegt pārrobežu veterināros pakalpojumus SI.</w:t>
      </w:r>
    </w:p>
    <w:p w14:paraId="37628E28" w14:textId="77777777" w:rsidR="00F81691" w:rsidRPr="00DC5B5C" w:rsidRDefault="00F81691" w:rsidP="00F81691">
      <w:pPr>
        <w:ind w:left="567"/>
        <w:rPr>
          <w:rFonts w:eastAsiaTheme="minorEastAsia"/>
        </w:rPr>
      </w:pPr>
    </w:p>
    <w:p w14:paraId="5AF4533F" w14:textId="77777777" w:rsidR="00F81691" w:rsidRPr="00DC5B5C" w:rsidRDefault="00F81691" w:rsidP="00F81691">
      <w:pPr>
        <w:ind w:left="567"/>
        <w:rPr>
          <w:rFonts w:eastAsiaTheme="minorEastAsia"/>
        </w:rPr>
      </w:pPr>
      <w:r w:rsidRPr="00DC5B5C">
        <w:t>SK: lai reģistrētos profesionālajā kamerā, kas nepieciešams, lai strādātu profesijā, vajadzīga dzīvesvieta EEZ.</w:t>
      </w:r>
    </w:p>
    <w:p w14:paraId="6A2A72FF" w14:textId="77777777" w:rsidR="00F81691" w:rsidRPr="00DC5B5C" w:rsidRDefault="00F81691" w:rsidP="00F81691">
      <w:pPr>
        <w:ind w:left="567"/>
        <w:rPr>
          <w:rFonts w:eastAsiaTheme="minorEastAsia"/>
        </w:rPr>
      </w:pPr>
    </w:p>
    <w:p w14:paraId="798A9C0A" w14:textId="77777777" w:rsidR="00F81691" w:rsidRPr="00DC5B5C" w:rsidRDefault="00F81691" w:rsidP="00F81691">
      <w:pPr>
        <w:ind w:left="567"/>
        <w:rPr>
          <w:rFonts w:eastAsiaTheme="minorEastAsia"/>
        </w:rPr>
      </w:pPr>
      <w:r w:rsidRPr="00DC5B5C">
        <w:t>Pasākumi:</w:t>
      </w:r>
    </w:p>
    <w:p w14:paraId="5591320E" w14:textId="77777777" w:rsidR="00F81691" w:rsidRPr="00DC5B5C" w:rsidRDefault="00F81691" w:rsidP="00F81691">
      <w:pPr>
        <w:ind w:left="567"/>
        <w:rPr>
          <w:rFonts w:eastAsiaTheme="minorEastAsia"/>
        </w:rPr>
      </w:pPr>
    </w:p>
    <w:p w14:paraId="3E3A17D5" w14:textId="77777777" w:rsidR="00F81691" w:rsidRPr="00DC5B5C" w:rsidRDefault="00F81691" w:rsidP="00F81691">
      <w:pPr>
        <w:ind w:left="567"/>
        <w:rPr>
          <w:rFonts w:eastAsiaTheme="minorEastAsia"/>
        </w:rPr>
      </w:pPr>
      <w:r w:rsidRPr="00DC5B5C">
        <w:t xml:space="preserve">AT: </w:t>
      </w:r>
      <w:proofErr w:type="spellStart"/>
      <w:r w:rsidRPr="00DC5B5C">
        <w:rPr>
          <w:i/>
        </w:rPr>
        <w:t>Tierärztegesetz</w:t>
      </w:r>
      <w:proofErr w:type="spellEnd"/>
      <w:r w:rsidRPr="00DC5B5C">
        <w:t xml:space="preserve"> (Veterinārijas likums), </w:t>
      </w:r>
      <w:proofErr w:type="spellStart"/>
      <w:r w:rsidRPr="00DC5B5C">
        <w:rPr>
          <w:i/>
        </w:rPr>
        <w:t>BGBl</w:t>
      </w:r>
      <w:proofErr w:type="spellEnd"/>
      <w:r w:rsidRPr="00DC5B5C">
        <w:t>. Nr. 16/1975, 3. punkta 2. apakšpunkta 3. punkts.</w:t>
      </w:r>
    </w:p>
    <w:p w14:paraId="55B10A90" w14:textId="77777777" w:rsidR="00F81691" w:rsidRPr="00DC5B5C" w:rsidRDefault="00F81691" w:rsidP="00F81691">
      <w:pPr>
        <w:ind w:left="567"/>
        <w:rPr>
          <w:rFonts w:eastAsiaTheme="minorEastAsia"/>
        </w:rPr>
      </w:pPr>
    </w:p>
    <w:p w14:paraId="03EF1B65" w14:textId="77777777" w:rsidR="00F81691" w:rsidRPr="00DC5B5C" w:rsidRDefault="00F81691" w:rsidP="00F81691">
      <w:pPr>
        <w:ind w:left="567"/>
        <w:rPr>
          <w:rFonts w:eastAsiaTheme="minorEastAsia"/>
        </w:rPr>
      </w:pPr>
      <w:r w:rsidRPr="00DC5B5C">
        <w:t>CY: Likums 169/1990.</w:t>
      </w:r>
    </w:p>
    <w:p w14:paraId="06FAA672" w14:textId="77777777" w:rsidR="00F81691" w:rsidRPr="00DC5B5C" w:rsidRDefault="00F81691" w:rsidP="00F81691">
      <w:pPr>
        <w:ind w:left="567"/>
        <w:rPr>
          <w:rFonts w:eastAsiaTheme="minorEastAsia"/>
        </w:rPr>
      </w:pPr>
    </w:p>
    <w:p w14:paraId="58D01218" w14:textId="6B1C6E1C" w:rsidR="00F81691" w:rsidRPr="00DC5B5C" w:rsidRDefault="00F81691" w:rsidP="00F81691">
      <w:pPr>
        <w:ind w:left="567"/>
        <w:rPr>
          <w:rFonts w:eastAsia="MS Mincho"/>
        </w:rPr>
      </w:pPr>
      <w:r w:rsidRPr="00DC5B5C">
        <w:t>CZ: Likums Nr. 166/1999 Krāj. (Veterinārijas likums), 58.–63., 39. punkts; un</w:t>
      </w:r>
    </w:p>
    <w:p w14:paraId="415302C7" w14:textId="77777777" w:rsidR="00F81691" w:rsidRPr="00DC5B5C" w:rsidRDefault="00F81691" w:rsidP="00F81691">
      <w:pPr>
        <w:ind w:left="567"/>
        <w:rPr>
          <w:rFonts w:eastAsia="MS Mincho"/>
        </w:rPr>
      </w:pPr>
    </w:p>
    <w:p w14:paraId="289E60E4" w14:textId="77777777" w:rsidR="00F81691" w:rsidRPr="00DC5B5C" w:rsidRDefault="00F81691" w:rsidP="00F81691">
      <w:pPr>
        <w:ind w:left="567"/>
        <w:rPr>
          <w:rFonts w:eastAsia="MS Mincho"/>
        </w:rPr>
      </w:pPr>
      <w:r w:rsidRPr="00DC5B5C">
        <w:t>Likums Nr. 381/1991 Krāj. (par Čehijas Republikas Veterinārārstu kameru), 4. punkts.</w:t>
      </w:r>
    </w:p>
    <w:p w14:paraId="5EF7C113" w14:textId="77777777" w:rsidR="00F81691" w:rsidRPr="00DC5B5C" w:rsidRDefault="00F81691" w:rsidP="00F81691">
      <w:pPr>
        <w:ind w:left="567"/>
        <w:rPr>
          <w:rFonts w:eastAsia="MS Mincho"/>
        </w:rPr>
      </w:pPr>
    </w:p>
    <w:p w14:paraId="6531F61D" w14:textId="48BBAFEB" w:rsidR="00461A25" w:rsidRDefault="00461A25" w:rsidP="00461A25">
      <w:r w:rsidRPr="00DC5B5C">
        <w:br w:type="page"/>
      </w:r>
    </w:p>
    <w:p w14:paraId="61B6E339" w14:textId="6358AE19" w:rsidR="00F81691" w:rsidRPr="00DC5B5C" w:rsidRDefault="00461A25" w:rsidP="00F81691">
      <w:pPr>
        <w:ind w:left="567"/>
        <w:rPr>
          <w:rFonts w:eastAsiaTheme="minorEastAsia"/>
        </w:rPr>
      </w:pPr>
      <w:r w:rsidRPr="00DC5B5C">
        <w:lastRenderedPageBreak/>
        <w:t>E</w:t>
      </w:r>
      <w:r w:rsidR="00F81691" w:rsidRPr="00DC5B5C">
        <w:t>L: Prezidenta dekrēts 38/2010</w:t>
      </w:r>
      <w:r w:rsidR="00F81691">
        <w:t>;</w:t>
      </w:r>
      <w:r w:rsidR="00F81691" w:rsidRPr="00DC5B5C">
        <w:t xml:space="preserve"> un</w:t>
      </w:r>
    </w:p>
    <w:p w14:paraId="4037DC12" w14:textId="77777777" w:rsidR="00F81691" w:rsidRPr="00DC5B5C" w:rsidRDefault="00F81691" w:rsidP="00F81691">
      <w:pPr>
        <w:ind w:left="567"/>
        <w:rPr>
          <w:rFonts w:eastAsiaTheme="minorEastAsia"/>
        </w:rPr>
      </w:pPr>
    </w:p>
    <w:p w14:paraId="3A027AA0" w14:textId="77777777" w:rsidR="00F81691" w:rsidRPr="00DC5B5C" w:rsidRDefault="00F81691" w:rsidP="00F81691">
      <w:pPr>
        <w:ind w:left="567"/>
        <w:rPr>
          <w:rFonts w:eastAsiaTheme="minorEastAsia"/>
        </w:rPr>
      </w:pPr>
      <w:r w:rsidRPr="00DC5B5C">
        <w:t>Ministra lēmums 165261/IA/2010 (Oficiālais vēstnesis 2157/B).</w:t>
      </w:r>
    </w:p>
    <w:p w14:paraId="0C272F09" w14:textId="77777777" w:rsidR="00F81691" w:rsidRPr="00DC5B5C" w:rsidRDefault="00F81691" w:rsidP="00F81691">
      <w:pPr>
        <w:ind w:left="567"/>
        <w:rPr>
          <w:rFonts w:eastAsiaTheme="minorEastAsia"/>
        </w:rPr>
      </w:pPr>
    </w:p>
    <w:p w14:paraId="564416C1" w14:textId="77777777" w:rsidR="00F81691" w:rsidRPr="00DC5B5C" w:rsidRDefault="00F81691" w:rsidP="00F81691">
      <w:pPr>
        <w:ind w:left="567"/>
        <w:rPr>
          <w:rFonts w:eastAsiaTheme="minorEastAsia"/>
        </w:rPr>
      </w:pPr>
      <w:r w:rsidRPr="00DC5B5C">
        <w:t xml:space="preserve">ES: </w:t>
      </w:r>
      <w:proofErr w:type="spellStart"/>
      <w:r w:rsidRPr="00DC5B5C">
        <w:rPr>
          <w:i/>
        </w:rPr>
        <w:t>Real</w:t>
      </w:r>
      <w:proofErr w:type="spellEnd"/>
      <w:r w:rsidRPr="00DC5B5C">
        <w:rPr>
          <w:i/>
        </w:rPr>
        <w:t xml:space="preserve"> </w:t>
      </w:r>
      <w:proofErr w:type="spellStart"/>
      <w:r w:rsidRPr="00DC5B5C">
        <w:rPr>
          <w:i/>
        </w:rPr>
        <w:t>Decreto</w:t>
      </w:r>
      <w:proofErr w:type="spellEnd"/>
      <w:r w:rsidRPr="00DC5B5C">
        <w:rPr>
          <w:i/>
        </w:rPr>
        <w:t xml:space="preserve"> 126/2013, </w:t>
      </w:r>
      <w:proofErr w:type="spellStart"/>
      <w:r w:rsidRPr="00DC5B5C">
        <w:rPr>
          <w:i/>
        </w:rPr>
        <w:t>de</w:t>
      </w:r>
      <w:proofErr w:type="spellEnd"/>
      <w:r w:rsidRPr="00DC5B5C">
        <w:rPr>
          <w:i/>
        </w:rPr>
        <w:t xml:space="preserve"> 22 </w:t>
      </w:r>
      <w:proofErr w:type="spellStart"/>
      <w:r w:rsidRPr="00DC5B5C">
        <w:rPr>
          <w:i/>
        </w:rPr>
        <w:t>de</w:t>
      </w:r>
      <w:proofErr w:type="spellEnd"/>
      <w:r w:rsidRPr="00DC5B5C">
        <w:rPr>
          <w:i/>
        </w:rPr>
        <w:t xml:space="preserve"> </w:t>
      </w:r>
      <w:proofErr w:type="spellStart"/>
      <w:r w:rsidRPr="00DC5B5C">
        <w:rPr>
          <w:i/>
        </w:rPr>
        <w:t>febrero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aprueban</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Estatutos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Organización</w:t>
      </w:r>
      <w:proofErr w:type="spellEnd"/>
      <w:r w:rsidRPr="00DC5B5C">
        <w:rPr>
          <w:i/>
        </w:rPr>
        <w:t xml:space="preserve"> </w:t>
      </w:r>
      <w:proofErr w:type="spellStart"/>
      <w:r w:rsidRPr="00DC5B5C">
        <w:rPr>
          <w:i/>
        </w:rPr>
        <w:t>Colegial</w:t>
      </w:r>
      <w:proofErr w:type="spellEnd"/>
      <w:r w:rsidRPr="00DC5B5C">
        <w:rPr>
          <w:i/>
        </w:rPr>
        <w:t xml:space="preserve"> </w:t>
      </w:r>
      <w:proofErr w:type="spellStart"/>
      <w:r w:rsidRPr="00DC5B5C">
        <w:rPr>
          <w:i/>
        </w:rPr>
        <w:t>Veterinaria</w:t>
      </w:r>
      <w:proofErr w:type="spellEnd"/>
      <w:r w:rsidRPr="00DC5B5C">
        <w:rPr>
          <w:i/>
        </w:rPr>
        <w:t xml:space="preserve"> </w:t>
      </w:r>
      <w:proofErr w:type="spellStart"/>
      <w:r w:rsidRPr="00DC5B5C">
        <w:rPr>
          <w:i/>
        </w:rPr>
        <w:t>Española</w:t>
      </w:r>
      <w:proofErr w:type="spellEnd"/>
      <w:r w:rsidRPr="00DC5B5C">
        <w:t>. 62., 64. pants.</w:t>
      </w:r>
    </w:p>
    <w:p w14:paraId="0D29C395" w14:textId="77777777" w:rsidR="00F81691" w:rsidRPr="00DC5B5C" w:rsidRDefault="00F81691" w:rsidP="00F81691">
      <w:pPr>
        <w:ind w:left="567"/>
        <w:rPr>
          <w:rFonts w:eastAsiaTheme="minorEastAsia"/>
        </w:rPr>
      </w:pPr>
    </w:p>
    <w:p w14:paraId="1640D9F6" w14:textId="77777777" w:rsidR="00F81691" w:rsidRPr="00DC5B5C" w:rsidRDefault="00F81691" w:rsidP="00F81691">
      <w:pPr>
        <w:ind w:left="567"/>
        <w:rPr>
          <w:rFonts w:eastAsiaTheme="minorEastAsia"/>
        </w:rPr>
      </w:pPr>
      <w:r w:rsidRPr="00DC5B5C">
        <w:t xml:space="preserve">FR: </w:t>
      </w:r>
      <w:r w:rsidRPr="00DC5B5C">
        <w:rPr>
          <w:i/>
        </w:rPr>
        <w:t xml:space="preserve">Code </w:t>
      </w:r>
      <w:proofErr w:type="spellStart"/>
      <w:r w:rsidRPr="00DC5B5C">
        <w:rPr>
          <w:i/>
        </w:rPr>
        <w:t>rural</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pêche</w:t>
      </w:r>
      <w:proofErr w:type="spellEnd"/>
      <w:r w:rsidRPr="00DC5B5C">
        <w:rPr>
          <w:i/>
        </w:rPr>
        <w:t xml:space="preserve"> </w:t>
      </w:r>
      <w:proofErr w:type="spellStart"/>
      <w:r w:rsidRPr="00DC5B5C">
        <w:rPr>
          <w:i/>
        </w:rPr>
        <w:t>maritime</w:t>
      </w:r>
      <w:proofErr w:type="spellEnd"/>
      <w:r w:rsidRPr="00DC5B5C">
        <w:t>, L241</w:t>
      </w:r>
      <w:r w:rsidRPr="00DC5B5C">
        <w:noBreakHyphen/>
        <w:t>1., L241</w:t>
      </w:r>
      <w:r w:rsidRPr="00DC5B5C">
        <w:noBreakHyphen/>
        <w:t>2., L241</w:t>
      </w:r>
      <w:r w:rsidRPr="00DC5B5C">
        <w:noBreakHyphen/>
        <w:t>2</w:t>
      </w:r>
      <w:r w:rsidRPr="00DC5B5C">
        <w:noBreakHyphen/>
        <w:t>1. pants.</w:t>
      </w:r>
    </w:p>
    <w:p w14:paraId="50F679FF" w14:textId="77777777" w:rsidR="00F81691" w:rsidRPr="00DC5B5C" w:rsidRDefault="00F81691" w:rsidP="00F81691">
      <w:pPr>
        <w:ind w:left="567"/>
        <w:rPr>
          <w:rFonts w:eastAsiaTheme="minorEastAsia"/>
        </w:rPr>
      </w:pPr>
    </w:p>
    <w:p w14:paraId="1AB31E5B" w14:textId="77777777" w:rsidR="00F81691" w:rsidRPr="00DC5B5C" w:rsidRDefault="00F81691" w:rsidP="00F81691">
      <w:pPr>
        <w:ind w:left="567"/>
        <w:rPr>
          <w:rFonts w:eastAsiaTheme="minorEastAsia"/>
        </w:rPr>
      </w:pPr>
      <w:r w:rsidRPr="00DC5B5C">
        <w:t>HR: Veterinārijas likums (OV 41/07, 55/11), 89., 106. pants.</w:t>
      </w:r>
    </w:p>
    <w:p w14:paraId="64A0400E" w14:textId="77777777" w:rsidR="00F81691" w:rsidRPr="00DC5B5C" w:rsidRDefault="00F81691" w:rsidP="00F81691">
      <w:pPr>
        <w:ind w:left="567"/>
        <w:rPr>
          <w:rFonts w:eastAsiaTheme="minorEastAsia"/>
        </w:rPr>
      </w:pPr>
    </w:p>
    <w:p w14:paraId="72C63F5C" w14:textId="77777777" w:rsidR="00F81691" w:rsidRPr="00DC5B5C" w:rsidRDefault="00F81691" w:rsidP="00F81691">
      <w:pPr>
        <w:ind w:left="567"/>
        <w:rPr>
          <w:rFonts w:eastAsiaTheme="minorEastAsia"/>
        </w:rPr>
      </w:pPr>
      <w:r w:rsidRPr="00DC5B5C">
        <w:t>HU: 2012. gada Likums CXXVII par Ungārijas Veterinārārstu kameru un veterināro pakalpojumu sniegšanas nosacījumiem.</w:t>
      </w:r>
    </w:p>
    <w:p w14:paraId="3A79AA4D" w14:textId="77777777" w:rsidR="00F81691" w:rsidRPr="00DC5B5C" w:rsidRDefault="00F81691" w:rsidP="00F81691">
      <w:pPr>
        <w:ind w:left="567"/>
        <w:rPr>
          <w:rFonts w:eastAsiaTheme="minorEastAsia"/>
        </w:rPr>
      </w:pPr>
    </w:p>
    <w:p w14:paraId="68872BCE" w14:textId="3CB91B90" w:rsidR="00F81691" w:rsidRPr="00DC5B5C" w:rsidRDefault="00F81691" w:rsidP="00F81691">
      <w:pPr>
        <w:ind w:left="567"/>
        <w:rPr>
          <w:rFonts w:eastAsia="MS Mincho"/>
        </w:rPr>
      </w:pPr>
      <w:r w:rsidRPr="00DC5B5C">
        <w:t>IT: Likumdošanas dekrēts </w:t>
      </w:r>
      <w:r w:rsidRPr="00DC5B5C">
        <w:rPr>
          <w:i/>
        </w:rPr>
        <w:t>C.P.S.</w:t>
      </w:r>
      <w:r w:rsidRPr="00DC5B5C">
        <w:t xml:space="preserve"> 233/1946, 7.–9. pants</w:t>
      </w:r>
      <w:r>
        <w:t>;</w:t>
      </w:r>
      <w:r w:rsidRPr="00DC5B5C">
        <w:t xml:space="preserve"> un</w:t>
      </w:r>
    </w:p>
    <w:p w14:paraId="24A863E4" w14:textId="77777777" w:rsidR="00F81691" w:rsidRPr="00DC5B5C" w:rsidRDefault="00F81691" w:rsidP="00F81691">
      <w:pPr>
        <w:ind w:left="567"/>
        <w:rPr>
          <w:rFonts w:eastAsia="MS Mincho"/>
        </w:rPr>
      </w:pPr>
    </w:p>
    <w:p w14:paraId="6B0CE470" w14:textId="77777777" w:rsidR="00F81691" w:rsidRPr="00DC5B5C" w:rsidRDefault="00F81691" w:rsidP="00F81691">
      <w:pPr>
        <w:ind w:left="567"/>
        <w:rPr>
          <w:rFonts w:eastAsia="MS Mincho"/>
        </w:rPr>
      </w:pPr>
      <w:r w:rsidRPr="00DC5B5C">
        <w:t>Republikas Prezidenta dekrēts (</w:t>
      </w:r>
      <w:r w:rsidRPr="00DC5B5C">
        <w:rPr>
          <w:i/>
        </w:rPr>
        <w:t>DPR</w:t>
      </w:r>
      <w:r w:rsidRPr="00DC5B5C">
        <w:t>) 221/1950, 7. punkts.</w:t>
      </w:r>
    </w:p>
    <w:p w14:paraId="68A488E2" w14:textId="77777777" w:rsidR="00F81691" w:rsidRPr="00DC5B5C" w:rsidRDefault="00F81691" w:rsidP="00F81691">
      <w:pPr>
        <w:ind w:left="567"/>
        <w:rPr>
          <w:rFonts w:eastAsiaTheme="minorEastAsia"/>
        </w:rPr>
      </w:pPr>
    </w:p>
    <w:p w14:paraId="0B242B09" w14:textId="77777777" w:rsidR="00F81691" w:rsidRPr="00DC5B5C" w:rsidRDefault="00F81691" w:rsidP="00F81691">
      <w:pPr>
        <w:ind w:left="567"/>
        <w:rPr>
          <w:rFonts w:eastAsiaTheme="minorEastAsia"/>
        </w:rPr>
      </w:pPr>
      <w:r w:rsidRPr="00DC5B5C">
        <w:t>PL: 1990. gada 21. decembra Likums par veterinārārsta profesiju un veterinārārstu kamerām.</w:t>
      </w:r>
    </w:p>
    <w:p w14:paraId="05939F16" w14:textId="77777777" w:rsidR="00F81691" w:rsidRPr="00DC5B5C" w:rsidRDefault="00F81691" w:rsidP="00F81691">
      <w:pPr>
        <w:ind w:left="567"/>
        <w:rPr>
          <w:rFonts w:eastAsiaTheme="minorEastAsia"/>
        </w:rPr>
      </w:pPr>
    </w:p>
    <w:p w14:paraId="0B4AC5EB" w14:textId="77777777" w:rsidR="00F81691" w:rsidRPr="00DC5B5C" w:rsidRDefault="00F81691" w:rsidP="00F81691">
      <w:pPr>
        <w:ind w:left="567"/>
        <w:rPr>
          <w:rFonts w:eastAsia="MS Mincho"/>
        </w:rPr>
      </w:pPr>
      <w:r w:rsidRPr="00DC5B5C">
        <w:t xml:space="preserve">PT: </w:t>
      </w:r>
      <w:proofErr w:type="spellStart"/>
      <w:r w:rsidRPr="00DC5B5C">
        <w:t>Dekrētlikums</w:t>
      </w:r>
      <w:proofErr w:type="spellEnd"/>
      <w:r w:rsidRPr="00DC5B5C">
        <w:t> 368/91 (Veterinārārstu profesionālās asociācijas statūti).</w:t>
      </w:r>
    </w:p>
    <w:p w14:paraId="4E978151" w14:textId="77777777" w:rsidR="00F81691" w:rsidRPr="00DC5B5C" w:rsidRDefault="00F81691" w:rsidP="00F81691">
      <w:pPr>
        <w:ind w:left="567"/>
        <w:rPr>
          <w:rFonts w:eastAsia="MS Mincho"/>
        </w:rPr>
      </w:pPr>
    </w:p>
    <w:p w14:paraId="0273257F" w14:textId="167222A6" w:rsidR="00461A25" w:rsidRDefault="00461A25" w:rsidP="00461A25">
      <w:r w:rsidRPr="00DC5B5C">
        <w:br w:type="page"/>
      </w:r>
    </w:p>
    <w:p w14:paraId="2548DC11" w14:textId="33A805E9" w:rsidR="00F81691" w:rsidRPr="00DC5B5C" w:rsidRDefault="00461A25" w:rsidP="00F81691">
      <w:pPr>
        <w:ind w:left="567"/>
        <w:rPr>
          <w:rFonts w:eastAsia="MS Mincho"/>
        </w:rPr>
      </w:pPr>
      <w:r w:rsidRPr="00DC5B5C">
        <w:lastRenderedPageBreak/>
        <w:t>S</w:t>
      </w:r>
      <w:r w:rsidR="00F81691" w:rsidRPr="00DC5B5C">
        <w:t xml:space="preserve">I: </w:t>
      </w:r>
      <w:proofErr w:type="spellStart"/>
      <w:r w:rsidR="00F81691" w:rsidRPr="00DC5B5C">
        <w:rPr>
          <w:i/>
        </w:rPr>
        <w:t>Pravilnik</w:t>
      </w:r>
      <w:proofErr w:type="spellEnd"/>
      <w:r w:rsidR="00F81691" w:rsidRPr="00DC5B5C">
        <w:rPr>
          <w:i/>
        </w:rPr>
        <w:t xml:space="preserve"> o </w:t>
      </w:r>
      <w:proofErr w:type="spellStart"/>
      <w:r w:rsidR="00F81691" w:rsidRPr="00DC5B5C">
        <w:rPr>
          <w:i/>
        </w:rPr>
        <w:t>priznavanju</w:t>
      </w:r>
      <w:proofErr w:type="spellEnd"/>
      <w:r w:rsidR="00F81691" w:rsidRPr="00DC5B5C">
        <w:rPr>
          <w:i/>
        </w:rPr>
        <w:t xml:space="preserve"> </w:t>
      </w:r>
      <w:proofErr w:type="spellStart"/>
      <w:r w:rsidR="00F81691" w:rsidRPr="00DC5B5C">
        <w:rPr>
          <w:i/>
        </w:rPr>
        <w:t>poklicnih</w:t>
      </w:r>
      <w:proofErr w:type="spellEnd"/>
      <w:r w:rsidR="00F81691" w:rsidRPr="00DC5B5C">
        <w:rPr>
          <w:i/>
        </w:rPr>
        <w:t xml:space="preserve"> </w:t>
      </w:r>
      <w:proofErr w:type="spellStart"/>
      <w:r w:rsidR="00F81691" w:rsidRPr="00DC5B5C">
        <w:rPr>
          <w:i/>
        </w:rPr>
        <w:t>kvalifikacij</w:t>
      </w:r>
      <w:proofErr w:type="spellEnd"/>
      <w:r w:rsidR="00F81691" w:rsidRPr="00DC5B5C">
        <w:rPr>
          <w:i/>
        </w:rPr>
        <w:t xml:space="preserve"> </w:t>
      </w:r>
      <w:proofErr w:type="spellStart"/>
      <w:r w:rsidR="00F81691" w:rsidRPr="00DC5B5C">
        <w:rPr>
          <w:i/>
        </w:rPr>
        <w:t>veterinarjev</w:t>
      </w:r>
      <w:proofErr w:type="spellEnd"/>
      <w:r w:rsidR="00F81691" w:rsidRPr="00DC5B5C">
        <w:t xml:space="preserve"> (Noteikumi par veterinārārstu profesionālo kvalifikāciju atzīšanu), </w:t>
      </w:r>
      <w:proofErr w:type="spellStart"/>
      <w:r w:rsidR="00F81691" w:rsidRPr="00DC5B5C">
        <w:rPr>
          <w:i/>
        </w:rPr>
        <w:t>Uradni</w:t>
      </w:r>
      <w:proofErr w:type="spellEnd"/>
      <w:r w:rsidR="00F81691" w:rsidRPr="00DC5B5C">
        <w:rPr>
          <w:i/>
        </w:rPr>
        <w:t xml:space="preserve"> </w:t>
      </w:r>
      <w:proofErr w:type="spellStart"/>
      <w:r w:rsidR="00F81691" w:rsidRPr="00DC5B5C">
        <w:rPr>
          <w:i/>
        </w:rPr>
        <w:t>list</w:t>
      </w:r>
      <w:proofErr w:type="spellEnd"/>
      <w:r w:rsidR="00F81691" w:rsidRPr="00DC5B5C">
        <w:rPr>
          <w:i/>
        </w:rPr>
        <w:t xml:space="preserve"> RS, </w:t>
      </w:r>
      <w:proofErr w:type="spellStart"/>
      <w:r w:rsidR="00F81691" w:rsidRPr="00DC5B5C">
        <w:rPr>
          <w:i/>
        </w:rPr>
        <w:t>št</w:t>
      </w:r>
      <w:proofErr w:type="spellEnd"/>
      <w:r w:rsidR="00F81691" w:rsidRPr="00DC5B5C">
        <w:rPr>
          <w:i/>
        </w:rPr>
        <w:t>.</w:t>
      </w:r>
      <w:r w:rsidR="00F81691" w:rsidRPr="00DC5B5C">
        <w:t xml:space="preserve"> (Oficiālais Vēstnesis Nr.) 71/2008, 7/2011, 59/2014 un 21/2016, Likums par pakalpojumiem iekšējā tirgū, SR Oficiālais Vēstnesis Nr. 21/2010.</w:t>
      </w:r>
    </w:p>
    <w:p w14:paraId="772F3145" w14:textId="77777777" w:rsidR="00F81691" w:rsidRPr="00DC5B5C" w:rsidRDefault="00F81691" w:rsidP="00F81691">
      <w:pPr>
        <w:ind w:left="567"/>
        <w:rPr>
          <w:rFonts w:eastAsia="MS Mincho"/>
        </w:rPr>
      </w:pPr>
    </w:p>
    <w:p w14:paraId="68820DA3" w14:textId="77777777" w:rsidR="00F81691" w:rsidRPr="00DC5B5C" w:rsidRDefault="00F81691" w:rsidP="00F81691">
      <w:pPr>
        <w:ind w:left="567"/>
        <w:rPr>
          <w:rFonts w:eastAsiaTheme="minorEastAsia"/>
        </w:rPr>
      </w:pPr>
      <w:r w:rsidRPr="00DC5B5C">
        <w:t>SK: Likums 442/2004 par privātajiem veterinārārstiem, 2. pants.</w:t>
      </w:r>
    </w:p>
    <w:p w14:paraId="605223DE" w14:textId="77777777" w:rsidR="00F81691" w:rsidRPr="00DC5B5C" w:rsidRDefault="00F81691" w:rsidP="00F81691">
      <w:pPr>
        <w:ind w:left="567"/>
        <w:rPr>
          <w:rFonts w:eastAsiaTheme="minorEastAsia"/>
        </w:rPr>
      </w:pPr>
    </w:p>
    <w:p w14:paraId="4A36ECF1" w14:textId="77777777" w:rsidR="00F81691" w:rsidRPr="00DC5B5C" w:rsidRDefault="00F81691" w:rsidP="00F81691">
      <w:pPr>
        <w:ind w:left="567" w:hanging="567"/>
        <w:rPr>
          <w:rFonts w:eastAsiaTheme="minorEastAsia"/>
        </w:rPr>
      </w:pPr>
      <w:r w:rsidRPr="00DC5B5C">
        <w:t>c)</w:t>
      </w:r>
      <w:r w:rsidRPr="00DC5B5C">
        <w:tab/>
        <w:t>Zāļu, medicīnisko un ortopēdisko preču mazumtirdzniecība un citi farmaceitu sniegti pakalpojumi (</w:t>
      </w:r>
      <w:r w:rsidRPr="00DC5B5C">
        <w:rPr>
          <w:i/>
          <w:iCs/>
        </w:rPr>
        <w:t>CPC</w:t>
      </w:r>
      <w:r w:rsidRPr="00DC5B5C">
        <w:t> 63211)</w:t>
      </w:r>
    </w:p>
    <w:p w14:paraId="382CA59B" w14:textId="77777777" w:rsidR="00F81691" w:rsidRPr="00DC5B5C" w:rsidRDefault="00F81691" w:rsidP="00F81691">
      <w:pPr>
        <w:ind w:left="1134" w:hanging="567"/>
        <w:rPr>
          <w:rFonts w:eastAsiaTheme="majorEastAsia"/>
        </w:rPr>
      </w:pPr>
    </w:p>
    <w:p w14:paraId="23D9ECCC" w14:textId="77777777" w:rsidR="00F81691" w:rsidRPr="00DC5B5C" w:rsidRDefault="00F81691" w:rsidP="00F81691">
      <w:pPr>
        <w:ind w:left="567"/>
        <w:rPr>
          <w:rFonts w:eastAsiaTheme="minorEastAsia"/>
        </w:rPr>
      </w:pPr>
      <w:r w:rsidRPr="00DC5B5C">
        <w:t>Attiecībā uz ieguldījumiem – valsts režīms, augstākā vadība un direktoru padomes:</w:t>
      </w:r>
    </w:p>
    <w:p w14:paraId="7A5E1E81" w14:textId="77777777" w:rsidR="00F81691" w:rsidRPr="00DC5B5C" w:rsidRDefault="00F81691" w:rsidP="00F81691">
      <w:pPr>
        <w:ind w:left="567"/>
        <w:rPr>
          <w:rFonts w:eastAsiaTheme="minorEastAsia"/>
        </w:rPr>
      </w:pPr>
    </w:p>
    <w:p w14:paraId="07C5373F" w14:textId="77777777" w:rsidR="00F81691" w:rsidRPr="00DC5B5C" w:rsidRDefault="00F81691" w:rsidP="00F81691">
      <w:pPr>
        <w:ind w:left="567"/>
        <w:rPr>
          <w:rFonts w:eastAsiaTheme="minorEastAsia"/>
        </w:rPr>
      </w:pPr>
      <w:r w:rsidRPr="00DC5B5C">
        <w:t xml:space="preserve">AT: lai varētu vadīt aptieku, ir vajadzīga EEZ dalībvalsts vai Šveices Konfederācijas valstspiederība. Aptieku nomniekiem un par aptieku vadību atbildīgajām personām jābūt EEZ dalībvalsts vai Šveices Konfederācijas </w:t>
      </w:r>
      <w:proofErr w:type="spellStart"/>
      <w:r w:rsidRPr="00DC5B5C">
        <w:t>valstspiederīgajiem</w:t>
      </w:r>
      <w:proofErr w:type="spellEnd"/>
      <w:r w:rsidRPr="00DC5B5C">
        <w:t>.</w:t>
      </w:r>
    </w:p>
    <w:p w14:paraId="33E53372" w14:textId="77777777" w:rsidR="00F81691" w:rsidRPr="00DC5B5C" w:rsidRDefault="00F81691" w:rsidP="00F81691">
      <w:pPr>
        <w:ind w:left="567"/>
        <w:rPr>
          <w:rFonts w:eastAsiaTheme="minorEastAsia"/>
        </w:rPr>
      </w:pPr>
    </w:p>
    <w:p w14:paraId="7AF361CB" w14:textId="77777777" w:rsidR="00F81691" w:rsidRPr="00DC5B5C" w:rsidRDefault="00F81691" w:rsidP="00F81691">
      <w:pPr>
        <w:ind w:left="567"/>
        <w:rPr>
          <w:rFonts w:eastAsiaTheme="minorEastAsia"/>
        </w:rPr>
      </w:pPr>
      <w:r w:rsidRPr="00DC5B5C">
        <w:t>Attiecībā uz ieguldījumiem – valsts režīms:</w:t>
      </w:r>
    </w:p>
    <w:p w14:paraId="65FBB097" w14:textId="77777777" w:rsidR="00F81691" w:rsidRPr="00DC5B5C" w:rsidRDefault="00F81691" w:rsidP="00F81691">
      <w:pPr>
        <w:ind w:left="567"/>
        <w:rPr>
          <w:rFonts w:eastAsiaTheme="minorEastAsia"/>
        </w:rPr>
      </w:pPr>
    </w:p>
    <w:p w14:paraId="03B276D6" w14:textId="77777777" w:rsidR="00F81691" w:rsidRPr="00DC5B5C" w:rsidRDefault="00F81691" w:rsidP="00F81691">
      <w:pPr>
        <w:ind w:left="567"/>
        <w:rPr>
          <w:rFonts w:eastAsiaTheme="minorEastAsia"/>
        </w:rPr>
      </w:pPr>
      <w:r w:rsidRPr="00DC5B5C">
        <w:t>CY: uz zāļu, medicīnisko un ortopēdisko preču mazumtirdzniecību un citiem farmaceitu sniegtajiem pakalpojumiem attiecas nosacījums par valstspiederību (</w:t>
      </w:r>
      <w:r w:rsidRPr="00DC5B5C">
        <w:rPr>
          <w:i/>
        </w:rPr>
        <w:t>CPC</w:t>
      </w:r>
      <w:r w:rsidRPr="00DC5B5C">
        <w:t> 63211).</w:t>
      </w:r>
    </w:p>
    <w:p w14:paraId="7085AB62" w14:textId="77777777" w:rsidR="00F81691" w:rsidRPr="00DC5B5C" w:rsidRDefault="00F81691" w:rsidP="00F81691">
      <w:pPr>
        <w:ind w:left="567"/>
        <w:rPr>
          <w:rFonts w:eastAsiaTheme="minorEastAsia"/>
        </w:rPr>
      </w:pPr>
    </w:p>
    <w:p w14:paraId="04EBFA0D" w14:textId="6BE46550" w:rsidR="00461A25" w:rsidRDefault="00461A25" w:rsidP="00461A25">
      <w:r w:rsidRPr="00DC5B5C">
        <w:br w:type="page"/>
      </w:r>
    </w:p>
    <w:p w14:paraId="530CBEEB" w14:textId="340FAECA" w:rsidR="00F81691" w:rsidRPr="00DC5B5C" w:rsidRDefault="00461A25" w:rsidP="00F81691">
      <w:pPr>
        <w:ind w:left="567"/>
        <w:rPr>
          <w:rFonts w:eastAsiaTheme="minorEastAsia"/>
        </w:rPr>
      </w:pPr>
      <w:r w:rsidRPr="00DC5B5C">
        <w:lastRenderedPageBreak/>
        <w:t>D</w:t>
      </w:r>
      <w:r w:rsidR="00F81691" w:rsidRPr="00DC5B5C">
        <w:t xml:space="preserve">E: citu valstu </w:t>
      </w:r>
      <w:proofErr w:type="spellStart"/>
      <w:r w:rsidR="00F81691" w:rsidRPr="00DC5B5C">
        <w:t>valstspiederīgie</w:t>
      </w:r>
      <w:proofErr w:type="spellEnd"/>
      <w:r w:rsidR="00F81691" w:rsidRPr="00DC5B5C">
        <w:t xml:space="preserve"> vai personas, kuras nav nokārtojušas Vācijas eksāmenu farmācijā, var saņemt tikai licenci tādas aptiekas pārņemšanai, kas jau pastāvējusi iepriekšējos trīs gadus.</w:t>
      </w:r>
    </w:p>
    <w:p w14:paraId="2B052200" w14:textId="77777777" w:rsidR="00F81691" w:rsidRPr="00DC5B5C" w:rsidRDefault="00F81691" w:rsidP="00F81691">
      <w:pPr>
        <w:ind w:left="567"/>
        <w:rPr>
          <w:rFonts w:eastAsiaTheme="minorEastAsia"/>
        </w:rPr>
      </w:pPr>
    </w:p>
    <w:p w14:paraId="7EF631AA" w14:textId="77777777" w:rsidR="00F81691" w:rsidRPr="00DC5B5C" w:rsidRDefault="00F81691" w:rsidP="00F81691">
      <w:pPr>
        <w:ind w:left="567"/>
        <w:rPr>
          <w:rFonts w:eastAsiaTheme="minorEastAsia"/>
        </w:rPr>
      </w:pPr>
      <w:r w:rsidRPr="00DC5B5C">
        <w:t>FR: lai varētu vadīt aptieku, ir vajadzīga EEZ vai Šveices Konfederācijas valstspiederība. Ārvalstu farmaceitiem var atļaut iedibināties atbilstoši ikgadējām kvotām.</w:t>
      </w:r>
    </w:p>
    <w:p w14:paraId="45DC3487" w14:textId="77777777" w:rsidR="00F81691" w:rsidRPr="00DC5B5C" w:rsidRDefault="00F81691" w:rsidP="00F81691">
      <w:pPr>
        <w:ind w:left="567"/>
        <w:rPr>
          <w:rFonts w:eastAsiaTheme="minorEastAsia"/>
        </w:rPr>
      </w:pPr>
    </w:p>
    <w:p w14:paraId="2BD7FCEE" w14:textId="77777777" w:rsidR="00F81691" w:rsidRPr="00DC5B5C" w:rsidRDefault="00F81691" w:rsidP="00F81691">
      <w:pPr>
        <w:ind w:left="567"/>
        <w:rPr>
          <w:rFonts w:eastAsiaTheme="minorEastAsia"/>
        </w:rPr>
      </w:pPr>
      <w:r w:rsidRPr="00DC5B5C">
        <w:t>EL: lai varētu vadīt aptieku, vajadzīga Eiropas Savienības valstspiederība.</w:t>
      </w:r>
    </w:p>
    <w:p w14:paraId="180F00CB" w14:textId="77777777" w:rsidR="00F81691" w:rsidRPr="00DC5B5C" w:rsidRDefault="00F81691" w:rsidP="00F81691">
      <w:pPr>
        <w:ind w:left="567"/>
        <w:rPr>
          <w:rFonts w:eastAsiaTheme="minorEastAsia"/>
        </w:rPr>
      </w:pPr>
    </w:p>
    <w:p w14:paraId="129E266B" w14:textId="77777777" w:rsidR="00F81691" w:rsidRPr="00DC5B5C" w:rsidRDefault="00F81691" w:rsidP="00F81691">
      <w:pPr>
        <w:ind w:left="567"/>
        <w:rPr>
          <w:rFonts w:eastAsiaTheme="minorEastAsia"/>
        </w:rPr>
      </w:pPr>
      <w:r w:rsidRPr="00DC5B5C">
        <w:t>HU: lai varētu vadīt aptieku, vajadzīga EEZ valstspiederība.</w:t>
      </w:r>
    </w:p>
    <w:p w14:paraId="583492F6" w14:textId="77777777" w:rsidR="00F81691" w:rsidRPr="00DC5B5C" w:rsidRDefault="00F81691" w:rsidP="00F81691">
      <w:pPr>
        <w:ind w:left="567"/>
        <w:rPr>
          <w:rFonts w:eastAsiaTheme="minorEastAsia"/>
        </w:rPr>
      </w:pPr>
    </w:p>
    <w:p w14:paraId="73F6DB21" w14:textId="77777777" w:rsidR="00F81691" w:rsidRPr="00DC5B5C" w:rsidRDefault="00F81691" w:rsidP="00F81691">
      <w:pPr>
        <w:ind w:left="567"/>
        <w:rPr>
          <w:rFonts w:eastAsiaTheme="minorEastAsia"/>
        </w:rPr>
      </w:pPr>
      <w:r w:rsidRPr="00DC5B5C">
        <w:t>LV: lai sāktu neatkarīgu darbību aptieku jomā, ārvalstu farmaceitam vai farmaceita palīgam, kurš ieguvis izglītību valstī, kas nav Eiropas Savienības vai EEZ dalībvalsts, jānostrādā vismaz viens gads aptiekā farmaceita uzraudzībā.</w:t>
      </w:r>
    </w:p>
    <w:p w14:paraId="6041732D" w14:textId="77777777" w:rsidR="00F81691" w:rsidRPr="00DC5B5C" w:rsidRDefault="00F81691" w:rsidP="00F81691">
      <w:pPr>
        <w:ind w:left="567"/>
        <w:rPr>
          <w:rFonts w:eastAsiaTheme="minorEastAsia"/>
        </w:rPr>
      </w:pPr>
    </w:p>
    <w:p w14:paraId="49EC7EA8" w14:textId="77777777" w:rsidR="00F81691" w:rsidRPr="00DC5B5C" w:rsidRDefault="00F81691" w:rsidP="00F81691">
      <w:pPr>
        <w:ind w:left="567"/>
        <w:rPr>
          <w:rFonts w:eastAsiaTheme="minorEastAsia"/>
        </w:rPr>
      </w:pPr>
      <w:r w:rsidRPr="00DC5B5C">
        <w:t>Attiecībā uz pakalpojumu pārrobežu tirdzniecību – klātbūtne uz vietas:</w:t>
      </w:r>
    </w:p>
    <w:p w14:paraId="10C3CFCC" w14:textId="77777777" w:rsidR="00F81691" w:rsidRPr="00DC5B5C" w:rsidRDefault="00F81691" w:rsidP="00F81691">
      <w:pPr>
        <w:ind w:left="567"/>
        <w:rPr>
          <w:rFonts w:eastAsiaTheme="minorEastAsia"/>
        </w:rPr>
      </w:pPr>
    </w:p>
    <w:p w14:paraId="430773A4" w14:textId="77777777" w:rsidR="00F81691" w:rsidRPr="00DC5B5C" w:rsidRDefault="00F81691" w:rsidP="00F81691">
      <w:pPr>
        <w:ind w:left="567"/>
        <w:rPr>
          <w:rFonts w:eastAsiaTheme="minorEastAsia"/>
        </w:rPr>
      </w:pPr>
      <w:r w:rsidRPr="00DC5B5C">
        <w:t xml:space="preserve">BG: ārvalstu </w:t>
      </w:r>
      <w:proofErr w:type="spellStart"/>
      <w:r w:rsidRPr="00DC5B5C">
        <w:t>valstspiederīgajiem</w:t>
      </w:r>
      <w:proofErr w:type="spellEnd"/>
      <w:r w:rsidRPr="00DC5B5C">
        <w:t xml:space="preserve"> vajadzīga pastāvīgās uzturēšanās atļauja (jābūt fiziskai klātbūtnei).</w:t>
      </w:r>
    </w:p>
    <w:p w14:paraId="0FEC2CB4" w14:textId="77777777" w:rsidR="00F81691" w:rsidRPr="00DC5B5C" w:rsidRDefault="00F81691" w:rsidP="00F81691">
      <w:pPr>
        <w:ind w:left="567"/>
        <w:rPr>
          <w:rFonts w:eastAsiaTheme="minorEastAsia"/>
        </w:rPr>
      </w:pPr>
    </w:p>
    <w:p w14:paraId="727BABDC" w14:textId="77777777" w:rsidR="00F81691" w:rsidRPr="00DC5B5C" w:rsidRDefault="00F81691" w:rsidP="00F81691">
      <w:pPr>
        <w:ind w:left="567"/>
        <w:rPr>
          <w:rFonts w:eastAsiaTheme="minorEastAsia"/>
        </w:rPr>
      </w:pPr>
      <w:r w:rsidRPr="00DC5B5C">
        <w:t>DE: lai saņemtu farmaceita licenci vai atvērtu aptieku nolūkā veikt zāļu un konkrētu medicīnas preču mazumtirdzniecību sabiedrībai, ir jāizpilda prasība par pastāvīgo dzīvesvietu.</w:t>
      </w:r>
    </w:p>
    <w:p w14:paraId="0D7D1927" w14:textId="77777777" w:rsidR="00F81691" w:rsidRPr="00DC5B5C" w:rsidRDefault="00F81691" w:rsidP="00F81691">
      <w:pPr>
        <w:ind w:left="567"/>
        <w:rPr>
          <w:rFonts w:eastAsiaTheme="minorEastAsia"/>
        </w:rPr>
      </w:pPr>
    </w:p>
    <w:p w14:paraId="6FBD7433" w14:textId="521FBD0A" w:rsidR="00461A25" w:rsidRDefault="00461A25" w:rsidP="00461A25">
      <w:r w:rsidRPr="00DC5B5C">
        <w:br w:type="page"/>
      </w:r>
    </w:p>
    <w:p w14:paraId="133A94F5" w14:textId="26A413DB" w:rsidR="00F81691" w:rsidRPr="00DC5B5C" w:rsidRDefault="00461A25" w:rsidP="00F81691">
      <w:pPr>
        <w:ind w:left="567"/>
        <w:rPr>
          <w:rFonts w:eastAsiaTheme="minorEastAsia"/>
        </w:rPr>
      </w:pPr>
      <w:r w:rsidRPr="00DC5B5C">
        <w:lastRenderedPageBreak/>
        <w:t>P</w:t>
      </w:r>
      <w:r w:rsidR="00F81691" w:rsidRPr="00DC5B5C">
        <w:t>asākumi:</w:t>
      </w:r>
    </w:p>
    <w:p w14:paraId="49713FCA" w14:textId="77777777" w:rsidR="00F81691" w:rsidRPr="00DC5B5C" w:rsidRDefault="00F81691" w:rsidP="00F81691">
      <w:pPr>
        <w:ind w:left="567"/>
        <w:rPr>
          <w:rFonts w:eastAsiaTheme="minorEastAsia"/>
        </w:rPr>
      </w:pPr>
    </w:p>
    <w:p w14:paraId="18A8F87C" w14:textId="77777777" w:rsidR="00F81691" w:rsidRPr="00DC5B5C" w:rsidRDefault="00F81691" w:rsidP="00F81691">
      <w:pPr>
        <w:ind w:left="567"/>
        <w:rPr>
          <w:rFonts w:eastAsiaTheme="minorEastAsia"/>
        </w:rPr>
      </w:pPr>
      <w:r w:rsidRPr="00DC5B5C">
        <w:t xml:space="preserve">AT: </w:t>
      </w:r>
      <w:proofErr w:type="spellStart"/>
      <w:r w:rsidRPr="00DC5B5C">
        <w:rPr>
          <w:i/>
        </w:rPr>
        <w:t>Apothekengesetz</w:t>
      </w:r>
      <w:proofErr w:type="spellEnd"/>
      <w:r w:rsidRPr="00DC5B5C">
        <w:t xml:space="preserve"> (Aptieku likums), </w:t>
      </w:r>
      <w:proofErr w:type="spellStart"/>
      <w:r w:rsidRPr="00DC5B5C">
        <w:rPr>
          <w:i/>
        </w:rPr>
        <w:t>RGBl</w:t>
      </w:r>
      <w:proofErr w:type="spellEnd"/>
      <w:r w:rsidRPr="00DC5B5C">
        <w:t>. Nr. 5/1907, ar grozījumiem, 3., 4., 12. punkts;</w:t>
      </w:r>
    </w:p>
    <w:p w14:paraId="25516731" w14:textId="77777777" w:rsidR="00F81691" w:rsidRPr="00DC5B5C" w:rsidRDefault="00F81691" w:rsidP="00F81691">
      <w:pPr>
        <w:ind w:left="567"/>
        <w:rPr>
          <w:rFonts w:eastAsiaTheme="minorEastAsia"/>
        </w:rPr>
      </w:pPr>
    </w:p>
    <w:p w14:paraId="3EF09AD8" w14:textId="77777777" w:rsidR="00F81691" w:rsidRPr="00DC5B5C" w:rsidRDefault="00F81691" w:rsidP="00F81691">
      <w:pPr>
        <w:ind w:left="567"/>
        <w:rPr>
          <w:rFonts w:eastAsiaTheme="minorEastAsia"/>
        </w:rPr>
      </w:pPr>
      <w:proofErr w:type="spellStart"/>
      <w:r w:rsidRPr="00DC5B5C">
        <w:rPr>
          <w:i/>
        </w:rPr>
        <w:t>Arzneimittelgesetz</w:t>
      </w:r>
      <w:proofErr w:type="spellEnd"/>
      <w:r w:rsidRPr="00DC5B5C">
        <w:t xml:space="preserve"> (Zāļu likums), </w:t>
      </w:r>
      <w:proofErr w:type="spellStart"/>
      <w:r w:rsidRPr="00DC5B5C">
        <w:rPr>
          <w:i/>
        </w:rPr>
        <w:t>BGBl</w:t>
      </w:r>
      <w:proofErr w:type="spellEnd"/>
      <w:r w:rsidRPr="00DC5B5C">
        <w:t>. Nr. 185/1983, ar grozījumiem, 57., 59., 59.a punkts;</w:t>
      </w:r>
    </w:p>
    <w:p w14:paraId="2F71145B" w14:textId="77777777" w:rsidR="00F81691" w:rsidRPr="00DC5B5C" w:rsidRDefault="00F81691" w:rsidP="00F81691">
      <w:pPr>
        <w:ind w:left="567"/>
        <w:rPr>
          <w:rFonts w:eastAsiaTheme="minorEastAsia"/>
        </w:rPr>
      </w:pPr>
    </w:p>
    <w:p w14:paraId="2026B044" w14:textId="77777777" w:rsidR="00F81691" w:rsidRPr="00DC5B5C" w:rsidRDefault="00F81691" w:rsidP="00F81691">
      <w:pPr>
        <w:ind w:left="567"/>
        <w:rPr>
          <w:rFonts w:eastAsiaTheme="minorEastAsia"/>
        </w:rPr>
      </w:pPr>
      <w:proofErr w:type="spellStart"/>
      <w:r w:rsidRPr="00DC5B5C">
        <w:rPr>
          <w:i/>
        </w:rPr>
        <w:t>Medizinproduktegesetz</w:t>
      </w:r>
      <w:proofErr w:type="spellEnd"/>
      <w:r w:rsidRPr="00DC5B5C">
        <w:t xml:space="preserve"> (Medicīnas ierīču likums), </w:t>
      </w:r>
      <w:proofErr w:type="spellStart"/>
      <w:r w:rsidRPr="00DC5B5C">
        <w:rPr>
          <w:i/>
        </w:rPr>
        <w:t>BGBl</w:t>
      </w:r>
      <w:proofErr w:type="spellEnd"/>
      <w:r w:rsidRPr="00DC5B5C">
        <w:t>. Nr. 657/1996, ar grozījumiem, 99. punkts.</w:t>
      </w:r>
    </w:p>
    <w:p w14:paraId="0744E5F1" w14:textId="77777777" w:rsidR="00F81691" w:rsidRPr="00DC5B5C" w:rsidRDefault="00F81691" w:rsidP="00F81691">
      <w:pPr>
        <w:ind w:left="567"/>
        <w:rPr>
          <w:rFonts w:eastAsiaTheme="minorEastAsia"/>
        </w:rPr>
      </w:pPr>
    </w:p>
    <w:p w14:paraId="7935FBBB" w14:textId="77777777" w:rsidR="00F81691" w:rsidRPr="00DC5B5C" w:rsidRDefault="00F81691" w:rsidP="00F81691">
      <w:pPr>
        <w:ind w:left="567"/>
      </w:pPr>
      <w:r w:rsidRPr="00DC5B5C">
        <w:t>BG: Likums par cilvēkiem paredzētām zālēm, 146., 161., 195., 222. un 228. pants.</w:t>
      </w:r>
    </w:p>
    <w:p w14:paraId="27072314" w14:textId="77777777" w:rsidR="00F81691" w:rsidRPr="00DC5B5C" w:rsidRDefault="00F81691" w:rsidP="00F81691">
      <w:pPr>
        <w:ind w:left="567"/>
      </w:pPr>
    </w:p>
    <w:p w14:paraId="57D990B4" w14:textId="77777777" w:rsidR="00F81691" w:rsidRPr="00DC5B5C" w:rsidRDefault="00F81691" w:rsidP="00F81691">
      <w:pPr>
        <w:ind w:left="567"/>
      </w:pPr>
      <w:r w:rsidRPr="00DC5B5C">
        <w:t>CY: Zāļu un inžu likums (254. nodaļa).</w:t>
      </w:r>
    </w:p>
    <w:p w14:paraId="50912C72" w14:textId="77777777" w:rsidR="00F81691" w:rsidRPr="00DC5B5C" w:rsidRDefault="00F81691" w:rsidP="00F81691">
      <w:pPr>
        <w:ind w:left="567"/>
      </w:pPr>
    </w:p>
    <w:p w14:paraId="6C62F032" w14:textId="77777777" w:rsidR="00F81691" w:rsidRPr="00DC5B5C" w:rsidRDefault="00F81691" w:rsidP="00F81691">
      <w:pPr>
        <w:ind w:left="567"/>
      </w:pPr>
      <w:r w:rsidRPr="00DC5B5C">
        <w:t xml:space="preserve">DE: 2. punkta 2. apakšpunkts, 11.a punkts </w:t>
      </w:r>
      <w:proofErr w:type="spellStart"/>
      <w:r w:rsidRPr="00DC5B5C">
        <w:rPr>
          <w:i/>
        </w:rPr>
        <w:t>Apothekengesetz</w:t>
      </w:r>
      <w:proofErr w:type="spellEnd"/>
      <w:r w:rsidRPr="00DC5B5C">
        <w:t xml:space="preserve"> (Vācijas Aptieku likums);</w:t>
      </w:r>
    </w:p>
    <w:p w14:paraId="2AA5A5C0" w14:textId="77777777" w:rsidR="00F81691" w:rsidRPr="00DC5B5C" w:rsidRDefault="00F81691" w:rsidP="00F81691">
      <w:pPr>
        <w:ind w:left="567"/>
      </w:pPr>
    </w:p>
    <w:p w14:paraId="2FD48CB2" w14:textId="246332AA" w:rsidR="00F81691" w:rsidRPr="00DC5B5C" w:rsidRDefault="00F81691" w:rsidP="00F81691">
      <w:pPr>
        <w:ind w:left="567"/>
      </w:pPr>
      <w:r w:rsidRPr="00DC5B5C">
        <w:t xml:space="preserve">43. punkta 1. apakšpunkts, 73. punkta 1. apakšpunkts, Nr. 1.a, </w:t>
      </w:r>
      <w:proofErr w:type="spellStart"/>
      <w:r w:rsidRPr="00DC5B5C">
        <w:rPr>
          <w:i/>
        </w:rPr>
        <w:t>Arzneimittelgesetz</w:t>
      </w:r>
      <w:proofErr w:type="spellEnd"/>
      <w:r w:rsidRPr="00DC5B5C">
        <w:t xml:space="preserve"> (Vācijas Zāļu likums)</w:t>
      </w:r>
      <w:r>
        <w:t>;</w:t>
      </w:r>
      <w:r w:rsidRPr="00DC5B5C">
        <w:t xml:space="preserve"> un</w:t>
      </w:r>
    </w:p>
    <w:p w14:paraId="08264942" w14:textId="77777777" w:rsidR="00F81691" w:rsidRPr="00DC5B5C" w:rsidRDefault="00F81691" w:rsidP="00F81691">
      <w:pPr>
        <w:ind w:left="567"/>
      </w:pPr>
    </w:p>
    <w:p w14:paraId="3FD50C1E" w14:textId="77777777" w:rsidR="00F81691" w:rsidRPr="00DC5B5C" w:rsidRDefault="00F81691" w:rsidP="00F81691">
      <w:pPr>
        <w:ind w:left="567"/>
      </w:pPr>
      <w:r w:rsidRPr="00DC5B5C">
        <w:t xml:space="preserve">11. punkta 2. un 3. apakšpunkts </w:t>
      </w:r>
      <w:proofErr w:type="spellStart"/>
      <w:r w:rsidRPr="00DC5B5C">
        <w:rPr>
          <w:i/>
        </w:rPr>
        <w:t>Medizinproduktegesetz</w:t>
      </w:r>
      <w:proofErr w:type="spellEnd"/>
      <w:r w:rsidRPr="00DC5B5C">
        <w:t xml:space="preserve">, </w:t>
      </w:r>
      <w:proofErr w:type="spellStart"/>
      <w:r w:rsidRPr="00DC5B5C">
        <w:rPr>
          <w:i/>
        </w:rPr>
        <w:t>Verordnung</w:t>
      </w:r>
      <w:proofErr w:type="spellEnd"/>
      <w:r w:rsidRPr="00DC5B5C">
        <w:rPr>
          <w:i/>
        </w:rPr>
        <w:t xml:space="preserve"> </w:t>
      </w:r>
      <w:proofErr w:type="spellStart"/>
      <w:r w:rsidRPr="00DC5B5C">
        <w:rPr>
          <w:i/>
        </w:rPr>
        <w:t>zur</w:t>
      </w:r>
      <w:proofErr w:type="spellEnd"/>
      <w:r w:rsidRPr="00DC5B5C">
        <w:rPr>
          <w:i/>
        </w:rPr>
        <w:t xml:space="preserve"> </w:t>
      </w:r>
      <w:proofErr w:type="spellStart"/>
      <w:r w:rsidRPr="00DC5B5C">
        <w:rPr>
          <w:i/>
        </w:rPr>
        <w:t>Regelung</w:t>
      </w:r>
      <w:proofErr w:type="spellEnd"/>
      <w:r w:rsidRPr="00DC5B5C">
        <w:rPr>
          <w:i/>
        </w:rPr>
        <w:t xml:space="preserve"> der </w:t>
      </w:r>
      <w:proofErr w:type="spellStart"/>
      <w:r w:rsidRPr="00DC5B5C">
        <w:rPr>
          <w:i/>
        </w:rPr>
        <w:t>Abgabe</w:t>
      </w:r>
      <w:proofErr w:type="spellEnd"/>
      <w:r w:rsidRPr="00DC5B5C">
        <w:rPr>
          <w:i/>
        </w:rPr>
        <w:t xml:space="preserve"> von </w:t>
      </w:r>
      <w:proofErr w:type="spellStart"/>
      <w:r w:rsidRPr="00DC5B5C">
        <w:rPr>
          <w:i/>
        </w:rPr>
        <w:t>Medizinprodukten</w:t>
      </w:r>
      <w:proofErr w:type="spellEnd"/>
      <w:r w:rsidRPr="00DC5B5C">
        <w:t>.</w:t>
      </w:r>
    </w:p>
    <w:p w14:paraId="6B3EBC01" w14:textId="77777777" w:rsidR="00F81691" w:rsidRPr="00DC5B5C" w:rsidRDefault="00F81691" w:rsidP="00F81691">
      <w:pPr>
        <w:ind w:left="567"/>
      </w:pPr>
    </w:p>
    <w:p w14:paraId="60BF5BC9" w14:textId="0C9B64F3" w:rsidR="00F81691" w:rsidRPr="00DC5B5C" w:rsidRDefault="00F81691" w:rsidP="00F81691">
      <w:pPr>
        <w:ind w:left="567"/>
      </w:pPr>
      <w:r w:rsidRPr="00DC5B5C">
        <w:t xml:space="preserve">EE: </w:t>
      </w:r>
      <w:proofErr w:type="spellStart"/>
      <w:r w:rsidRPr="00DC5B5C">
        <w:rPr>
          <w:i/>
        </w:rPr>
        <w:t>Ravimiseadus</w:t>
      </w:r>
      <w:proofErr w:type="spellEnd"/>
      <w:r w:rsidRPr="00DC5B5C">
        <w:t xml:space="preserve"> (Zāļu likums), RT I 2005, 2., 4., 29. punkta 2. apakšpunkts</w:t>
      </w:r>
      <w:r>
        <w:t>;</w:t>
      </w:r>
      <w:r w:rsidRPr="00DC5B5C">
        <w:t xml:space="preserve"> un</w:t>
      </w:r>
    </w:p>
    <w:p w14:paraId="28311DBD" w14:textId="77777777" w:rsidR="00F81691" w:rsidRPr="00DC5B5C" w:rsidRDefault="00F81691" w:rsidP="00F81691">
      <w:pPr>
        <w:ind w:left="567"/>
      </w:pPr>
    </w:p>
    <w:p w14:paraId="7F4EAED4" w14:textId="77777777" w:rsidR="00F81691" w:rsidRPr="00DC5B5C" w:rsidRDefault="00F81691" w:rsidP="00F81691">
      <w:pPr>
        <w:ind w:left="567"/>
      </w:pPr>
      <w:proofErr w:type="spellStart"/>
      <w:r w:rsidRPr="00DC5B5C">
        <w:rPr>
          <w:i/>
        </w:rPr>
        <w:t>Tervishoiuteenuse</w:t>
      </w:r>
      <w:proofErr w:type="spellEnd"/>
      <w:r w:rsidRPr="00DC5B5C">
        <w:rPr>
          <w:i/>
        </w:rPr>
        <w:t xml:space="preserve"> </w:t>
      </w:r>
      <w:proofErr w:type="spellStart"/>
      <w:r w:rsidRPr="00DC5B5C">
        <w:rPr>
          <w:i/>
        </w:rPr>
        <w:t>korraldamise</w:t>
      </w:r>
      <w:proofErr w:type="spellEnd"/>
      <w:r w:rsidRPr="00DC5B5C">
        <w:rPr>
          <w:i/>
        </w:rPr>
        <w:t xml:space="preserve"> </w:t>
      </w:r>
      <w:proofErr w:type="spellStart"/>
      <w:r w:rsidRPr="00DC5B5C">
        <w:rPr>
          <w:i/>
        </w:rPr>
        <w:t>seadus</w:t>
      </w:r>
      <w:proofErr w:type="spellEnd"/>
      <w:r w:rsidRPr="00DC5B5C">
        <w:t xml:space="preserve"> (Veselības pakalpojumu organizēšanas likums, RT I 2001, 50, 284).</w:t>
      </w:r>
    </w:p>
    <w:p w14:paraId="0895ECB0" w14:textId="77777777" w:rsidR="00F81691" w:rsidRPr="00DC5B5C" w:rsidRDefault="00F81691" w:rsidP="00F81691">
      <w:pPr>
        <w:ind w:left="567"/>
      </w:pPr>
    </w:p>
    <w:p w14:paraId="0E9F0FF7" w14:textId="07342736" w:rsidR="00461A25" w:rsidRDefault="00461A25" w:rsidP="00461A25">
      <w:r w:rsidRPr="00DC5B5C">
        <w:br w:type="page"/>
      </w:r>
    </w:p>
    <w:p w14:paraId="7AA5BE2D" w14:textId="76D10A19" w:rsidR="00F81691" w:rsidRPr="00DC5B5C" w:rsidRDefault="00461A25" w:rsidP="00F81691">
      <w:pPr>
        <w:ind w:left="567"/>
      </w:pPr>
      <w:r w:rsidRPr="00DC5B5C">
        <w:lastRenderedPageBreak/>
        <w:t>E</w:t>
      </w:r>
      <w:r w:rsidR="00F81691" w:rsidRPr="00DC5B5C">
        <w:t>L: Likums 5607/1932, kas grozīts ar Likumiem 1963/1991 un 3918/2011.</w:t>
      </w:r>
    </w:p>
    <w:p w14:paraId="437DC4ED" w14:textId="77777777" w:rsidR="00F81691" w:rsidRPr="00DC5B5C" w:rsidRDefault="00F81691" w:rsidP="00F81691">
      <w:pPr>
        <w:ind w:left="567"/>
      </w:pPr>
    </w:p>
    <w:p w14:paraId="4AF8863F" w14:textId="77777777" w:rsidR="00F81691" w:rsidRPr="00DC5B5C" w:rsidRDefault="00F81691" w:rsidP="00F81691">
      <w:pPr>
        <w:ind w:left="567"/>
      </w:pPr>
      <w:r w:rsidRPr="00DC5B5C">
        <w:t xml:space="preserve">ES: </w:t>
      </w:r>
      <w:proofErr w:type="spellStart"/>
      <w:r w:rsidRPr="00DC5B5C">
        <w:rPr>
          <w:i/>
        </w:rPr>
        <w:t>Ley</w:t>
      </w:r>
      <w:proofErr w:type="spellEnd"/>
      <w:r w:rsidRPr="00DC5B5C">
        <w:rPr>
          <w:i/>
        </w:rPr>
        <w:t xml:space="preserve"> 16/1997, </w:t>
      </w:r>
      <w:proofErr w:type="spellStart"/>
      <w:r w:rsidRPr="00DC5B5C">
        <w:rPr>
          <w:i/>
        </w:rPr>
        <w:t>de</w:t>
      </w:r>
      <w:proofErr w:type="spellEnd"/>
      <w:r w:rsidRPr="00DC5B5C">
        <w:rPr>
          <w:i/>
        </w:rPr>
        <w:t xml:space="preserve"> 25 </w:t>
      </w:r>
      <w:proofErr w:type="spellStart"/>
      <w:r w:rsidRPr="00DC5B5C">
        <w:rPr>
          <w:i/>
        </w:rPr>
        <w:t>de</w:t>
      </w:r>
      <w:proofErr w:type="spellEnd"/>
      <w:r w:rsidRPr="00DC5B5C">
        <w:rPr>
          <w:i/>
        </w:rPr>
        <w:t xml:space="preserve"> </w:t>
      </w:r>
      <w:proofErr w:type="spellStart"/>
      <w:r w:rsidRPr="00DC5B5C">
        <w:rPr>
          <w:i/>
        </w:rPr>
        <w:t>abril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regulación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servicios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oficinas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farmacia</w:t>
      </w:r>
      <w:proofErr w:type="spellEnd"/>
      <w:r w:rsidRPr="00DC5B5C">
        <w:t xml:space="preserve"> (25. aprīļa Likums 16/1997, kas reglamentē aptieku pakalpojumus), 2., 3.1. pants, un </w:t>
      </w:r>
      <w:proofErr w:type="spellStart"/>
      <w:r w:rsidRPr="00DC5B5C">
        <w:rPr>
          <w:i/>
        </w:rPr>
        <w:t>Real</w:t>
      </w:r>
      <w:proofErr w:type="spellEnd"/>
      <w:r w:rsidRPr="00DC5B5C">
        <w:rPr>
          <w:i/>
        </w:rPr>
        <w:t xml:space="preserve"> </w:t>
      </w:r>
      <w:proofErr w:type="spellStart"/>
      <w:r w:rsidRPr="00DC5B5C">
        <w:rPr>
          <w:i/>
        </w:rPr>
        <w:t>Decreto</w:t>
      </w:r>
      <w:proofErr w:type="spellEnd"/>
      <w:r w:rsidRPr="00DC5B5C">
        <w:rPr>
          <w:i/>
        </w:rPr>
        <w:t xml:space="preserve"> </w:t>
      </w:r>
      <w:proofErr w:type="spellStart"/>
      <w:r w:rsidRPr="00DC5B5C">
        <w:rPr>
          <w:i/>
        </w:rPr>
        <w:t>Legislativo</w:t>
      </w:r>
      <w:proofErr w:type="spellEnd"/>
      <w:r w:rsidRPr="00DC5B5C">
        <w:rPr>
          <w:i/>
        </w:rPr>
        <w:t xml:space="preserve"> 1/2015, </w:t>
      </w:r>
      <w:proofErr w:type="spellStart"/>
      <w:r w:rsidRPr="00DC5B5C">
        <w:rPr>
          <w:i/>
        </w:rPr>
        <w:t>de</w:t>
      </w:r>
      <w:proofErr w:type="spellEnd"/>
      <w:r w:rsidRPr="00DC5B5C">
        <w:rPr>
          <w:i/>
        </w:rPr>
        <w:t xml:space="preserve"> 24 </w:t>
      </w:r>
      <w:proofErr w:type="spellStart"/>
      <w:r w:rsidRPr="00DC5B5C">
        <w:rPr>
          <w:i/>
        </w:rPr>
        <w:t>de</w:t>
      </w:r>
      <w:proofErr w:type="spellEnd"/>
      <w:r w:rsidRPr="00DC5B5C">
        <w:rPr>
          <w:i/>
        </w:rPr>
        <w:t xml:space="preserve"> </w:t>
      </w:r>
      <w:proofErr w:type="spellStart"/>
      <w:r w:rsidRPr="00DC5B5C">
        <w:rPr>
          <w:i/>
        </w:rPr>
        <w:t>julio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aprueba</w:t>
      </w:r>
      <w:proofErr w:type="spellEnd"/>
      <w:r w:rsidRPr="00DC5B5C">
        <w:rPr>
          <w:i/>
        </w:rPr>
        <w:t xml:space="preserve"> el </w:t>
      </w:r>
      <w:proofErr w:type="spellStart"/>
      <w:r w:rsidRPr="00DC5B5C">
        <w:rPr>
          <w:i/>
        </w:rPr>
        <w:t>Texto</w:t>
      </w:r>
      <w:proofErr w:type="spellEnd"/>
      <w:r w:rsidRPr="00DC5B5C">
        <w:rPr>
          <w:i/>
        </w:rPr>
        <w:t xml:space="preserve"> </w:t>
      </w:r>
      <w:proofErr w:type="spellStart"/>
      <w:r w:rsidRPr="00DC5B5C">
        <w:rPr>
          <w:i/>
        </w:rPr>
        <w:t>refundido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garantías</w:t>
      </w:r>
      <w:proofErr w:type="spellEnd"/>
      <w:r w:rsidRPr="00DC5B5C">
        <w:rPr>
          <w:i/>
        </w:rPr>
        <w:t xml:space="preserve"> y </w:t>
      </w:r>
      <w:proofErr w:type="spellStart"/>
      <w:r w:rsidRPr="00DC5B5C">
        <w:rPr>
          <w:i/>
        </w:rPr>
        <w:t>uso</w:t>
      </w:r>
      <w:proofErr w:type="spellEnd"/>
      <w:r w:rsidRPr="00DC5B5C">
        <w:rPr>
          <w:i/>
        </w:rPr>
        <w:t xml:space="preserve"> </w:t>
      </w:r>
      <w:proofErr w:type="spellStart"/>
      <w:r w:rsidRPr="00DC5B5C">
        <w:rPr>
          <w:i/>
        </w:rPr>
        <w:t>racional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medicamentos</w:t>
      </w:r>
      <w:proofErr w:type="spellEnd"/>
      <w:r w:rsidRPr="00DC5B5C">
        <w:rPr>
          <w:i/>
        </w:rPr>
        <w:t xml:space="preserve"> y </w:t>
      </w:r>
      <w:proofErr w:type="spellStart"/>
      <w:r w:rsidRPr="00DC5B5C">
        <w:rPr>
          <w:i/>
        </w:rPr>
        <w:t>productos</w:t>
      </w:r>
      <w:proofErr w:type="spellEnd"/>
      <w:r w:rsidRPr="00DC5B5C">
        <w:rPr>
          <w:i/>
        </w:rPr>
        <w:t xml:space="preserve"> </w:t>
      </w:r>
      <w:proofErr w:type="spellStart"/>
      <w:r w:rsidRPr="00DC5B5C">
        <w:rPr>
          <w:i/>
        </w:rPr>
        <w:t>sanitarios</w:t>
      </w:r>
      <w:proofErr w:type="spellEnd"/>
      <w:r w:rsidRPr="00DC5B5C">
        <w:t xml:space="preserve"> (Likums 29/2006).</w:t>
      </w:r>
    </w:p>
    <w:p w14:paraId="3B430A09" w14:textId="77777777" w:rsidR="00F81691" w:rsidRPr="00DC5B5C" w:rsidRDefault="00F81691" w:rsidP="00F81691">
      <w:pPr>
        <w:ind w:left="567"/>
      </w:pPr>
    </w:p>
    <w:p w14:paraId="15E4CB5F" w14:textId="77777777" w:rsidR="00F81691" w:rsidRPr="00DC5B5C" w:rsidRDefault="00F81691" w:rsidP="00F81691">
      <w:pPr>
        <w:ind w:left="567"/>
      </w:pPr>
      <w:r w:rsidRPr="00DC5B5C">
        <w:t xml:space="preserve">FR: </w:t>
      </w:r>
      <w:r w:rsidRPr="00DC5B5C">
        <w:rPr>
          <w:i/>
        </w:rPr>
        <w:t xml:space="preserve">Code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santé</w:t>
      </w:r>
      <w:proofErr w:type="spellEnd"/>
      <w:r w:rsidRPr="00DC5B5C">
        <w:rPr>
          <w:i/>
        </w:rPr>
        <w:t xml:space="preserve"> </w:t>
      </w:r>
      <w:proofErr w:type="spellStart"/>
      <w:r w:rsidRPr="00DC5B5C">
        <w:rPr>
          <w:i/>
        </w:rPr>
        <w:t>publique</w:t>
      </w:r>
      <w:proofErr w:type="spellEnd"/>
      <w:r w:rsidRPr="00DC5B5C">
        <w:t>, L4221</w:t>
      </w:r>
      <w:r w:rsidRPr="00DC5B5C">
        <w:noBreakHyphen/>
        <w:t>1., L4221</w:t>
      </w:r>
      <w:r w:rsidRPr="00DC5B5C">
        <w:noBreakHyphen/>
        <w:t>13., L5125</w:t>
      </w:r>
      <w:r w:rsidRPr="00DC5B5C">
        <w:noBreakHyphen/>
        <w:t>10. pants;</w:t>
      </w:r>
    </w:p>
    <w:p w14:paraId="055AB5A9" w14:textId="77777777" w:rsidR="00F81691" w:rsidRPr="00DC5B5C" w:rsidRDefault="00F81691" w:rsidP="00F81691">
      <w:pPr>
        <w:ind w:left="567"/>
      </w:pPr>
    </w:p>
    <w:p w14:paraId="03F7C613" w14:textId="77777777" w:rsidR="00F81691" w:rsidRPr="00DC5B5C" w:rsidRDefault="00F81691" w:rsidP="00F81691">
      <w:pPr>
        <w:ind w:left="567"/>
      </w:pPr>
      <w:proofErr w:type="spellStart"/>
      <w:r w:rsidRPr="00DC5B5C">
        <w:rPr>
          <w:i/>
        </w:rPr>
        <w:t>Loi</w:t>
      </w:r>
      <w:proofErr w:type="spellEnd"/>
      <w:r w:rsidRPr="00DC5B5C">
        <w:rPr>
          <w:i/>
        </w:rPr>
        <w:t> 90</w:t>
      </w:r>
      <w:r w:rsidRPr="00DC5B5C">
        <w:rPr>
          <w:i/>
        </w:rPr>
        <w:noBreakHyphen/>
        <w:t xml:space="preserve">1258 </w:t>
      </w:r>
      <w:proofErr w:type="spellStart"/>
      <w:r w:rsidRPr="00DC5B5C">
        <w:rPr>
          <w:i/>
        </w:rPr>
        <w:t>relative</w:t>
      </w:r>
      <w:proofErr w:type="spellEnd"/>
      <w:r w:rsidRPr="00DC5B5C">
        <w:rPr>
          <w:i/>
        </w:rPr>
        <w:t xml:space="preserve"> à </w:t>
      </w:r>
      <w:proofErr w:type="spellStart"/>
      <w:r w:rsidRPr="00DC5B5C">
        <w:rPr>
          <w:i/>
        </w:rPr>
        <w:t>l'exercice</w:t>
      </w:r>
      <w:proofErr w:type="spellEnd"/>
      <w:r w:rsidRPr="00DC5B5C">
        <w:rPr>
          <w:i/>
        </w:rPr>
        <w:t xml:space="preserve"> </w:t>
      </w:r>
      <w:proofErr w:type="spellStart"/>
      <w:r w:rsidRPr="00DC5B5C">
        <w:rPr>
          <w:i/>
        </w:rPr>
        <w:t>sous</w:t>
      </w:r>
      <w:proofErr w:type="spellEnd"/>
      <w:r w:rsidRPr="00DC5B5C">
        <w:rPr>
          <w:i/>
        </w:rPr>
        <w:t xml:space="preserve"> </w:t>
      </w:r>
      <w:proofErr w:type="spellStart"/>
      <w:r w:rsidRPr="00DC5B5C">
        <w:rPr>
          <w:i/>
        </w:rPr>
        <w:t>forme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société</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professions</w:t>
      </w:r>
      <w:proofErr w:type="spellEnd"/>
      <w:r w:rsidRPr="00DC5B5C">
        <w:rPr>
          <w:i/>
        </w:rPr>
        <w:t xml:space="preserve"> </w:t>
      </w:r>
      <w:proofErr w:type="spellStart"/>
      <w:r w:rsidRPr="00DC5B5C">
        <w:rPr>
          <w:i/>
        </w:rPr>
        <w:t>libérales</w:t>
      </w:r>
      <w:proofErr w:type="spellEnd"/>
      <w:r w:rsidRPr="00DC5B5C">
        <w:rPr>
          <w:i/>
        </w:rPr>
        <w:t xml:space="preserve">, </w:t>
      </w:r>
      <w:proofErr w:type="spellStart"/>
      <w:r w:rsidRPr="00DC5B5C">
        <w:rPr>
          <w:i/>
        </w:rPr>
        <w:t>modifiée</w:t>
      </w:r>
      <w:proofErr w:type="spellEnd"/>
      <w:r w:rsidRPr="00DC5B5C">
        <w:rPr>
          <w:i/>
        </w:rPr>
        <w:t xml:space="preserve"> par </w:t>
      </w:r>
      <w:proofErr w:type="spellStart"/>
      <w:r w:rsidRPr="00DC5B5C">
        <w:rPr>
          <w:i/>
        </w:rPr>
        <w:t>les</w:t>
      </w:r>
      <w:proofErr w:type="spellEnd"/>
      <w:r w:rsidRPr="00DC5B5C">
        <w:rPr>
          <w:i/>
        </w:rPr>
        <w:t xml:space="preserve"> </w:t>
      </w:r>
      <w:proofErr w:type="spellStart"/>
      <w:r w:rsidRPr="00DC5B5C">
        <w:rPr>
          <w:i/>
        </w:rPr>
        <w:t>lois</w:t>
      </w:r>
      <w:proofErr w:type="spellEnd"/>
      <w:r w:rsidRPr="00DC5B5C">
        <w:rPr>
          <w:i/>
        </w:rPr>
        <w:t> 2001</w:t>
      </w:r>
      <w:r w:rsidRPr="00DC5B5C">
        <w:rPr>
          <w:i/>
        </w:rPr>
        <w:noBreakHyphen/>
        <w:t xml:space="preserve">1168 </w:t>
      </w:r>
      <w:proofErr w:type="spellStart"/>
      <w:r w:rsidRPr="00DC5B5C">
        <w:rPr>
          <w:i/>
        </w:rPr>
        <w:t>du</w:t>
      </w:r>
      <w:proofErr w:type="spellEnd"/>
      <w:r w:rsidRPr="00DC5B5C">
        <w:rPr>
          <w:i/>
        </w:rPr>
        <w:t xml:space="preserve"> 12 </w:t>
      </w:r>
      <w:proofErr w:type="spellStart"/>
      <w:r w:rsidRPr="00DC5B5C">
        <w:rPr>
          <w:i/>
        </w:rPr>
        <w:t>décembre</w:t>
      </w:r>
      <w:proofErr w:type="spellEnd"/>
      <w:r w:rsidRPr="00DC5B5C">
        <w:rPr>
          <w:i/>
        </w:rPr>
        <w:t xml:space="preserve"> 2001 </w:t>
      </w:r>
      <w:proofErr w:type="spellStart"/>
      <w:r w:rsidRPr="00DC5B5C">
        <w:rPr>
          <w:i/>
        </w:rPr>
        <w:t>et</w:t>
      </w:r>
      <w:proofErr w:type="spellEnd"/>
      <w:r w:rsidRPr="00DC5B5C">
        <w:rPr>
          <w:i/>
        </w:rPr>
        <w:t xml:space="preserve"> 2008</w:t>
      </w:r>
      <w:r w:rsidRPr="00DC5B5C">
        <w:rPr>
          <w:i/>
        </w:rPr>
        <w:noBreakHyphen/>
        <w:t xml:space="preserve">776 </w:t>
      </w:r>
      <w:proofErr w:type="spellStart"/>
      <w:r w:rsidRPr="00DC5B5C">
        <w:rPr>
          <w:i/>
        </w:rPr>
        <w:t>du</w:t>
      </w:r>
      <w:proofErr w:type="spellEnd"/>
      <w:r w:rsidRPr="00DC5B5C">
        <w:rPr>
          <w:i/>
        </w:rPr>
        <w:t xml:space="preserve"> 4 </w:t>
      </w:r>
      <w:proofErr w:type="spellStart"/>
      <w:r w:rsidRPr="00DC5B5C">
        <w:rPr>
          <w:i/>
        </w:rPr>
        <w:t>août</w:t>
      </w:r>
      <w:proofErr w:type="spellEnd"/>
      <w:r w:rsidRPr="00DC5B5C">
        <w:rPr>
          <w:i/>
        </w:rPr>
        <w:t xml:space="preserve"> 2008</w:t>
      </w:r>
      <w:r w:rsidRPr="00DC5B5C">
        <w:t xml:space="preserve"> (Likums 90</w:t>
      </w:r>
      <w:r w:rsidRPr="00DC5B5C">
        <w:noBreakHyphen/>
        <w:t xml:space="preserve">1258 par strādāšanu brīvajās profesijās sabiedrības formā), </w:t>
      </w:r>
      <w:proofErr w:type="spellStart"/>
      <w:r w:rsidRPr="00DC5B5C">
        <w:rPr>
          <w:i/>
        </w:rPr>
        <w:t>lois</w:t>
      </w:r>
      <w:proofErr w:type="spellEnd"/>
      <w:r w:rsidRPr="00DC5B5C">
        <w:rPr>
          <w:i/>
        </w:rPr>
        <w:t> 2011</w:t>
      </w:r>
      <w:r w:rsidRPr="00DC5B5C">
        <w:rPr>
          <w:i/>
        </w:rPr>
        <w:noBreakHyphen/>
        <w:t xml:space="preserve">331 </w:t>
      </w:r>
      <w:proofErr w:type="spellStart"/>
      <w:r w:rsidRPr="00DC5B5C">
        <w:rPr>
          <w:i/>
        </w:rPr>
        <w:t>du</w:t>
      </w:r>
      <w:proofErr w:type="spellEnd"/>
      <w:r w:rsidRPr="00DC5B5C">
        <w:rPr>
          <w:i/>
        </w:rPr>
        <w:t xml:space="preserve"> 28 </w:t>
      </w:r>
      <w:proofErr w:type="spellStart"/>
      <w:r w:rsidRPr="00DC5B5C">
        <w:rPr>
          <w:i/>
        </w:rPr>
        <w:t>mars</w:t>
      </w:r>
      <w:proofErr w:type="spellEnd"/>
      <w:r w:rsidRPr="00DC5B5C">
        <w:rPr>
          <w:i/>
        </w:rPr>
        <w:t xml:space="preserve"> 2011 </w:t>
      </w:r>
      <w:proofErr w:type="spellStart"/>
      <w:r w:rsidRPr="00DC5B5C">
        <w:rPr>
          <w:i/>
        </w:rPr>
        <w:t>et</w:t>
      </w:r>
      <w:proofErr w:type="spellEnd"/>
      <w:r w:rsidRPr="00DC5B5C">
        <w:rPr>
          <w:i/>
        </w:rPr>
        <w:t xml:space="preserve"> 2015</w:t>
      </w:r>
      <w:r w:rsidRPr="00DC5B5C">
        <w:rPr>
          <w:i/>
        </w:rPr>
        <w:noBreakHyphen/>
        <w:t xml:space="preserve">990 </w:t>
      </w:r>
      <w:proofErr w:type="spellStart"/>
      <w:r w:rsidRPr="00DC5B5C">
        <w:rPr>
          <w:i/>
        </w:rPr>
        <w:t>du</w:t>
      </w:r>
      <w:proofErr w:type="spellEnd"/>
      <w:r w:rsidRPr="00DC5B5C">
        <w:rPr>
          <w:i/>
        </w:rPr>
        <w:t xml:space="preserve"> 6 </w:t>
      </w:r>
      <w:proofErr w:type="spellStart"/>
      <w:r w:rsidRPr="00DC5B5C">
        <w:rPr>
          <w:i/>
        </w:rPr>
        <w:t>août</w:t>
      </w:r>
      <w:proofErr w:type="spellEnd"/>
      <w:r w:rsidRPr="00DC5B5C">
        <w:rPr>
          <w:i/>
        </w:rPr>
        <w:t> 2015</w:t>
      </w:r>
      <w:r w:rsidRPr="00DC5B5C">
        <w:t>.</w:t>
      </w:r>
    </w:p>
    <w:p w14:paraId="53768AC9" w14:textId="77777777" w:rsidR="00F81691" w:rsidRPr="00DC5B5C" w:rsidRDefault="00F81691" w:rsidP="00F81691">
      <w:pPr>
        <w:ind w:left="567"/>
      </w:pPr>
    </w:p>
    <w:p w14:paraId="05B73097" w14:textId="77777777" w:rsidR="00F81691" w:rsidRPr="00DC5B5C" w:rsidRDefault="00F81691" w:rsidP="00F81691">
      <w:pPr>
        <w:ind w:left="567"/>
      </w:pPr>
      <w:r w:rsidRPr="00DC5B5C">
        <w:t>HR: Veselības aprūpes likums (</w:t>
      </w:r>
      <w:r w:rsidRPr="00DC5B5C">
        <w:rPr>
          <w:i/>
        </w:rPr>
        <w:t>OG</w:t>
      </w:r>
      <w:r w:rsidRPr="00DC5B5C">
        <w:t> 150/08, 71/10, 139/10, 22/11, 84/11, 12/12, 70/12, 144/12).</w:t>
      </w:r>
    </w:p>
    <w:p w14:paraId="5FCFD616" w14:textId="77777777" w:rsidR="00F81691" w:rsidRPr="00DC5B5C" w:rsidRDefault="00F81691" w:rsidP="00F81691">
      <w:pPr>
        <w:ind w:left="567"/>
      </w:pPr>
    </w:p>
    <w:p w14:paraId="435503E7" w14:textId="77777777" w:rsidR="00F81691" w:rsidRPr="00DC5B5C" w:rsidRDefault="00F81691" w:rsidP="00F81691">
      <w:pPr>
        <w:ind w:left="567"/>
      </w:pPr>
      <w:r w:rsidRPr="00DC5B5C">
        <w:t>HU: 2006. gada Likums XCVIII par vispārīgiem noteikumiem attiecībā uz zāļu un medicīnas palīglīdzekļu uzticamu un ekonomiski pamatotu piegādi un zāļu izplatīšanu.</w:t>
      </w:r>
    </w:p>
    <w:p w14:paraId="2F837CB3" w14:textId="77777777" w:rsidR="00F81691" w:rsidRPr="00DC5B5C" w:rsidRDefault="00F81691" w:rsidP="00F81691">
      <w:pPr>
        <w:ind w:left="567"/>
      </w:pPr>
    </w:p>
    <w:p w14:paraId="6253B950" w14:textId="77777777" w:rsidR="00F81691" w:rsidRPr="00DC5B5C" w:rsidRDefault="00F81691" w:rsidP="00F81691">
      <w:pPr>
        <w:ind w:left="567"/>
        <w:rPr>
          <w:rFonts w:eastAsiaTheme="minorEastAsia"/>
        </w:rPr>
      </w:pPr>
      <w:r w:rsidRPr="00DC5B5C">
        <w:t>IT: Likums 362/1991, 1., 4., 7. un 9. pants;</w:t>
      </w:r>
    </w:p>
    <w:p w14:paraId="40F92D8B" w14:textId="77777777" w:rsidR="00F81691" w:rsidRPr="00DC5B5C" w:rsidRDefault="00F81691" w:rsidP="00F81691">
      <w:pPr>
        <w:ind w:left="567"/>
        <w:rPr>
          <w:rFonts w:eastAsiaTheme="minorEastAsia"/>
        </w:rPr>
      </w:pPr>
    </w:p>
    <w:p w14:paraId="1AF7E9B5" w14:textId="33CD8172" w:rsidR="00461A25" w:rsidRDefault="00461A25" w:rsidP="00461A25">
      <w:r w:rsidRPr="00DC5B5C">
        <w:br w:type="page"/>
      </w:r>
    </w:p>
    <w:p w14:paraId="32551486" w14:textId="6DEBD132" w:rsidR="00F81691" w:rsidRPr="00DC5B5C" w:rsidRDefault="00461A25" w:rsidP="00F81691">
      <w:pPr>
        <w:ind w:left="567"/>
        <w:rPr>
          <w:rFonts w:eastAsiaTheme="minorEastAsia"/>
        </w:rPr>
      </w:pPr>
      <w:r w:rsidRPr="00DC5B5C">
        <w:lastRenderedPageBreak/>
        <w:t>L</w:t>
      </w:r>
      <w:r w:rsidR="00F81691" w:rsidRPr="00DC5B5C">
        <w:t xml:space="preserve">ikumdošanas dekrēts </w:t>
      </w:r>
      <w:r w:rsidR="00F81691" w:rsidRPr="00DC5B5C">
        <w:rPr>
          <w:i/>
        </w:rPr>
        <w:t>CPS</w:t>
      </w:r>
      <w:r w:rsidR="00F81691" w:rsidRPr="00DC5B5C">
        <w:t> 233/1946, 7.–9. pants</w:t>
      </w:r>
      <w:r w:rsidR="00F81691">
        <w:t>;</w:t>
      </w:r>
      <w:r w:rsidR="00F81691" w:rsidRPr="00DC5B5C">
        <w:t xml:space="preserve"> un</w:t>
      </w:r>
    </w:p>
    <w:p w14:paraId="05012928" w14:textId="77777777" w:rsidR="00F81691" w:rsidRPr="00DC5B5C" w:rsidRDefault="00F81691" w:rsidP="00F81691">
      <w:pPr>
        <w:ind w:left="567"/>
        <w:rPr>
          <w:rFonts w:eastAsiaTheme="minorEastAsia"/>
        </w:rPr>
      </w:pPr>
    </w:p>
    <w:p w14:paraId="18949A28" w14:textId="77777777" w:rsidR="00F81691" w:rsidRPr="00DC5B5C" w:rsidRDefault="00F81691" w:rsidP="00F81691">
      <w:pPr>
        <w:ind w:left="567"/>
        <w:rPr>
          <w:rFonts w:eastAsiaTheme="minorEastAsia"/>
        </w:rPr>
      </w:pPr>
      <w:r w:rsidRPr="00DC5B5C">
        <w:t>Republikas Prezidenta dekrēts (</w:t>
      </w:r>
      <w:r w:rsidRPr="00DC5B5C">
        <w:rPr>
          <w:i/>
        </w:rPr>
        <w:t>D.P.R.</w:t>
      </w:r>
      <w:r w:rsidRPr="00DC5B5C">
        <w:t xml:space="preserve"> 221/1950, 3. un 7. punkts).</w:t>
      </w:r>
    </w:p>
    <w:p w14:paraId="17EAB3F8" w14:textId="77777777" w:rsidR="00F81691" w:rsidRPr="00DC5B5C" w:rsidRDefault="00F81691" w:rsidP="00F81691">
      <w:pPr>
        <w:ind w:left="567"/>
        <w:rPr>
          <w:rFonts w:eastAsiaTheme="minorEastAsia"/>
        </w:rPr>
      </w:pPr>
    </w:p>
    <w:p w14:paraId="2206F6DB" w14:textId="77777777" w:rsidR="00F81691" w:rsidRPr="00DC5B5C" w:rsidRDefault="00F81691" w:rsidP="00F81691">
      <w:pPr>
        <w:ind w:left="567"/>
        <w:rPr>
          <w:rFonts w:eastAsia="Batang"/>
        </w:rPr>
      </w:pPr>
      <w:r w:rsidRPr="00DC5B5C">
        <w:t xml:space="preserve">LU: </w:t>
      </w:r>
      <w:proofErr w:type="spellStart"/>
      <w:r w:rsidRPr="00DC5B5C">
        <w:rPr>
          <w:i/>
        </w:rPr>
        <w:t>Loi</w:t>
      </w:r>
      <w:proofErr w:type="spellEnd"/>
      <w:r w:rsidRPr="00DC5B5C">
        <w:rPr>
          <w:i/>
        </w:rPr>
        <w:t xml:space="preserve"> </w:t>
      </w:r>
      <w:proofErr w:type="spellStart"/>
      <w:r w:rsidRPr="00DC5B5C">
        <w:rPr>
          <w:i/>
        </w:rPr>
        <w:t>du</w:t>
      </w:r>
      <w:proofErr w:type="spellEnd"/>
      <w:r w:rsidRPr="00DC5B5C">
        <w:rPr>
          <w:i/>
        </w:rPr>
        <w:t xml:space="preserve"> 4 </w:t>
      </w:r>
      <w:proofErr w:type="spellStart"/>
      <w:r w:rsidRPr="00DC5B5C">
        <w:rPr>
          <w:i/>
        </w:rPr>
        <w:t>juillet</w:t>
      </w:r>
      <w:proofErr w:type="spellEnd"/>
      <w:r w:rsidRPr="00DC5B5C">
        <w:rPr>
          <w:i/>
        </w:rPr>
        <w:t xml:space="preserve"> 1973 </w:t>
      </w:r>
      <w:proofErr w:type="spellStart"/>
      <w:r w:rsidRPr="00DC5B5C">
        <w:rPr>
          <w:i/>
        </w:rPr>
        <w:t>concernant</w:t>
      </w:r>
      <w:proofErr w:type="spellEnd"/>
      <w:r w:rsidRPr="00DC5B5C">
        <w:rPr>
          <w:i/>
        </w:rPr>
        <w:t xml:space="preserve"> </w:t>
      </w:r>
      <w:proofErr w:type="spellStart"/>
      <w:r w:rsidRPr="00DC5B5C">
        <w:rPr>
          <w:i/>
        </w:rPr>
        <w:t>le</w:t>
      </w:r>
      <w:proofErr w:type="spellEnd"/>
      <w:r w:rsidRPr="00DC5B5C">
        <w:rPr>
          <w:i/>
        </w:rPr>
        <w:t xml:space="preserve"> </w:t>
      </w:r>
      <w:proofErr w:type="spellStart"/>
      <w:r w:rsidRPr="00DC5B5C">
        <w:rPr>
          <w:i/>
        </w:rPr>
        <w:t>régime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pharmacie</w:t>
      </w:r>
      <w:proofErr w:type="spellEnd"/>
      <w:r w:rsidRPr="00DC5B5C">
        <w:t xml:space="preserve"> (a043. pielikums), </w:t>
      </w:r>
      <w:proofErr w:type="spellStart"/>
      <w:r w:rsidRPr="00DC5B5C">
        <w:rPr>
          <w:i/>
        </w:rPr>
        <w:t>Règlement</w:t>
      </w:r>
      <w:proofErr w:type="spellEnd"/>
      <w:r w:rsidRPr="00DC5B5C">
        <w:rPr>
          <w:i/>
        </w:rPr>
        <w:t xml:space="preserve"> grand</w:t>
      </w:r>
      <w:r w:rsidRPr="00DC5B5C">
        <w:rPr>
          <w:i/>
        </w:rPr>
        <w:noBreakHyphen/>
      </w:r>
      <w:proofErr w:type="spellStart"/>
      <w:r w:rsidRPr="00DC5B5C">
        <w:rPr>
          <w:i/>
        </w:rPr>
        <w:t>ducal</w:t>
      </w:r>
      <w:proofErr w:type="spellEnd"/>
      <w:r w:rsidRPr="00DC5B5C">
        <w:rPr>
          <w:i/>
        </w:rPr>
        <w:t xml:space="preserve"> </w:t>
      </w:r>
      <w:proofErr w:type="spellStart"/>
      <w:r w:rsidRPr="00DC5B5C">
        <w:rPr>
          <w:i/>
        </w:rPr>
        <w:t>du</w:t>
      </w:r>
      <w:proofErr w:type="spellEnd"/>
      <w:r w:rsidRPr="00DC5B5C">
        <w:rPr>
          <w:i/>
        </w:rPr>
        <w:t xml:space="preserve"> 27 </w:t>
      </w:r>
      <w:proofErr w:type="spellStart"/>
      <w:r w:rsidRPr="00DC5B5C">
        <w:rPr>
          <w:i/>
        </w:rPr>
        <w:t>mai</w:t>
      </w:r>
      <w:proofErr w:type="spellEnd"/>
      <w:r w:rsidRPr="00DC5B5C">
        <w:rPr>
          <w:i/>
        </w:rPr>
        <w:t xml:space="preserve"> 1997 </w:t>
      </w:r>
      <w:proofErr w:type="spellStart"/>
      <w:r w:rsidRPr="00DC5B5C">
        <w:rPr>
          <w:i/>
        </w:rPr>
        <w:t>relatif</w:t>
      </w:r>
      <w:proofErr w:type="spellEnd"/>
      <w:r w:rsidRPr="00DC5B5C">
        <w:rPr>
          <w:i/>
        </w:rPr>
        <w:t xml:space="preserve"> à </w:t>
      </w:r>
      <w:proofErr w:type="spellStart"/>
      <w:r w:rsidRPr="00DC5B5C">
        <w:rPr>
          <w:i/>
        </w:rPr>
        <w:t>l’octroi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concessions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pharmacie</w:t>
      </w:r>
      <w:proofErr w:type="spellEnd"/>
      <w:r w:rsidRPr="00DC5B5C">
        <w:t xml:space="preserve"> (a041. pielikums)</w:t>
      </w:r>
      <w:r>
        <w:t>;</w:t>
      </w:r>
      <w:r w:rsidRPr="00DC5B5C">
        <w:t xml:space="preserve"> un</w:t>
      </w:r>
    </w:p>
    <w:p w14:paraId="0038E729" w14:textId="77777777" w:rsidR="00F81691" w:rsidRPr="00DC5B5C" w:rsidRDefault="00F81691" w:rsidP="00F81691">
      <w:pPr>
        <w:ind w:left="567"/>
        <w:rPr>
          <w:rFonts w:eastAsia="Batang"/>
        </w:rPr>
      </w:pPr>
    </w:p>
    <w:p w14:paraId="2208BAD5" w14:textId="77777777" w:rsidR="00F81691" w:rsidRPr="00DC5B5C" w:rsidRDefault="00F81691" w:rsidP="00F81691">
      <w:pPr>
        <w:ind w:left="567"/>
        <w:rPr>
          <w:rFonts w:eastAsia="Batang"/>
        </w:rPr>
      </w:pPr>
      <w:proofErr w:type="spellStart"/>
      <w:r w:rsidRPr="00DC5B5C">
        <w:rPr>
          <w:i/>
        </w:rPr>
        <w:t>Règlement</w:t>
      </w:r>
      <w:proofErr w:type="spellEnd"/>
      <w:r w:rsidRPr="00DC5B5C">
        <w:rPr>
          <w:i/>
        </w:rPr>
        <w:t xml:space="preserve"> grand</w:t>
      </w:r>
      <w:r w:rsidRPr="00DC5B5C">
        <w:rPr>
          <w:i/>
        </w:rPr>
        <w:noBreakHyphen/>
      </w:r>
      <w:proofErr w:type="spellStart"/>
      <w:r w:rsidRPr="00DC5B5C">
        <w:rPr>
          <w:i/>
        </w:rPr>
        <w:t>ducal</w:t>
      </w:r>
      <w:proofErr w:type="spellEnd"/>
      <w:r w:rsidRPr="00DC5B5C">
        <w:rPr>
          <w:i/>
        </w:rPr>
        <w:t xml:space="preserve"> </w:t>
      </w:r>
      <w:proofErr w:type="spellStart"/>
      <w:r w:rsidRPr="00DC5B5C">
        <w:rPr>
          <w:i/>
        </w:rPr>
        <w:t>du</w:t>
      </w:r>
      <w:proofErr w:type="spellEnd"/>
      <w:r w:rsidRPr="00DC5B5C">
        <w:rPr>
          <w:i/>
        </w:rPr>
        <w:t xml:space="preserve"> 11 </w:t>
      </w:r>
      <w:proofErr w:type="spellStart"/>
      <w:r w:rsidRPr="00DC5B5C">
        <w:rPr>
          <w:i/>
        </w:rPr>
        <w:t>février</w:t>
      </w:r>
      <w:proofErr w:type="spellEnd"/>
      <w:r w:rsidRPr="00DC5B5C">
        <w:rPr>
          <w:i/>
        </w:rPr>
        <w:t xml:space="preserve"> 2002 </w:t>
      </w:r>
      <w:proofErr w:type="spellStart"/>
      <w:r w:rsidRPr="00DC5B5C">
        <w:rPr>
          <w:i/>
        </w:rPr>
        <w:t>modifiant</w:t>
      </w:r>
      <w:proofErr w:type="spellEnd"/>
      <w:r w:rsidRPr="00DC5B5C">
        <w:rPr>
          <w:i/>
        </w:rPr>
        <w:t xml:space="preserve"> </w:t>
      </w:r>
      <w:proofErr w:type="spellStart"/>
      <w:r w:rsidRPr="00DC5B5C">
        <w:rPr>
          <w:i/>
        </w:rPr>
        <w:t>le</w:t>
      </w:r>
      <w:proofErr w:type="spellEnd"/>
      <w:r w:rsidRPr="00DC5B5C">
        <w:rPr>
          <w:i/>
        </w:rPr>
        <w:t xml:space="preserve"> </w:t>
      </w:r>
      <w:proofErr w:type="spellStart"/>
      <w:r w:rsidRPr="00DC5B5C">
        <w:rPr>
          <w:i/>
        </w:rPr>
        <w:t>règlement</w:t>
      </w:r>
      <w:proofErr w:type="spellEnd"/>
      <w:r w:rsidRPr="00DC5B5C">
        <w:rPr>
          <w:i/>
        </w:rPr>
        <w:t xml:space="preserve"> grand</w:t>
      </w:r>
      <w:r w:rsidRPr="00DC5B5C">
        <w:rPr>
          <w:i/>
        </w:rPr>
        <w:noBreakHyphen/>
      </w:r>
      <w:proofErr w:type="spellStart"/>
      <w:r w:rsidRPr="00DC5B5C">
        <w:rPr>
          <w:i/>
        </w:rPr>
        <w:t>ducal</w:t>
      </w:r>
      <w:proofErr w:type="spellEnd"/>
      <w:r w:rsidRPr="00DC5B5C">
        <w:rPr>
          <w:i/>
        </w:rPr>
        <w:t xml:space="preserve"> </w:t>
      </w:r>
      <w:proofErr w:type="spellStart"/>
      <w:r w:rsidRPr="00DC5B5C">
        <w:rPr>
          <w:i/>
        </w:rPr>
        <w:t>du</w:t>
      </w:r>
      <w:proofErr w:type="spellEnd"/>
      <w:r w:rsidRPr="00DC5B5C">
        <w:rPr>
          <w:i/>
        </w:rPr>
        <w:t xml:space="preserve"> 27 </w:t>
      </w:r>
      <w:proofErr w:type="spellStart"/>
      <w:r w:rsidRPr="00DC5B5C">
        <w:rPr>
          <w:i/>
        </w:rPr>
        <w:t>mai</w:t>
      </w:r>
      <w:proofErr w:type="spellEnd"/>
      <w:r w:rsidRPr="00DC5B5C">
        <w:rPr>
          <w:i/>
        </w:rPr>
        <w:t xml:space="preserve"> 1997 </w:t>
      </w:r>
      <w:proofErr w:type="spellStart"/>
      <w:r w:rsidRPr="00DC5B5C">
        <w:rPr>
          <w:i/>
        </w:rPr>
        <w:t>relatif</w:t>
      </w:r>
      <w:proofErr w:type="spellEnd"/>
      <w:r w:rsidRPr="00DC5B5C">
        <w:rPr>
          <w:i/>
        </w:rPr>
        <w:t xml:space="preserve"> à </w:t>
      </w:r>
      <w:proofErr w:type="spellStart"/>
      <w:r w:rsidRPr="00DC5B5C">
        <w:rPr>
          <w:i/>
        </w:rPr>
        <w:t>l'octroi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concessions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pharmacie</w:t>
      </w:r>
      <w:proofErr w:type="spellEnd"/>
      <w:r w:rsidRPr="00DC5B5C">
        <w:t xml:space="preserve"> (a017. pielikums).</w:t>
      </w:r>
    </w:p>
    <w:p w14:paraId="43F433EE" w14:textId="77777777" w:rsidR="00F81691" w:rsidRPr="00DC5B5C" w:rsidRDefault="00F81691" w:rsidP="00F81691">
      <w:pPr>
        <w:ind w:left="567"/>
        <w:rPr>
          <w:rFonts w:eastAsia="Batang"/>
        </w:rPr>
      </w:pPr>
    </w:p>
    <w:p w14:paraId="0A78FC51" w14:textId="77777777" w:rsidR="00F81691" w:rsidRPr="00DC5B5C" w:rsidRDefault="00F81691" w:rsidP="00F81691">
      <w:pPr>
        <w:ind w:left="567"/>
      </w:pPr>
      <w:r w:rsidRPr="00DC5B5C">
        <w:t>LV: Farmācijas likums, 38. pants.</w:t>
      </w:r>
    </w:p>
    <w:p w14:paraId="5E747482" w14:textId="77777777" w:rsidR="00F81691" w:rsidRPr="00DC5B5C" w:rsidRDefault="00F81691" w:rsidP="00F81691">
      <w:pPr>
        <w:ind w:left="567"/>
      </w:pPr>
    </w:p>
    <w:p w14:paraId="34A68B33" w14:textId="77777777" w:rsidR="00F81691" w:rsidRPr="00DC5B5C" w:rsidRDefault="00F81691" w:rsidP="00F81691">
      <w:pPr>
        <w:ind w:left="567"/>
        <w:rPr>
          <w:rFonts w:eastAsiaTheme="minorEastAsia"/>
        </w:rPr>
      </w:pPr>
      <w:r w:rsidRPr="00DC5B5C">
        <w:t>MT: Aptieku licenču noteikumi (LN279/07), kas izdoti atbilstoši Zāļu likumam (</w:t>
      </w:r>
      <w:proofErr w:type="spellStart"/>
      <w:r w:rsidRPr="00DC5B5C">
        <w:rPr>
          <w:i/>
        </w:rPr>
        <w:t>Cap</w:t>
      </w:r>
      <w:proofErr w:type="spellEnd"/>
      <w:r w:rsidRPr="00DC5B5C">
        <w:t>. 458).</w:t>
      </w:r>
    </w:p>
    <w:p w14:paraId="7436F38C" w14:textId="77777777" w:rsidR="00F81691" w:rsidRPr="00DC5B5C" w:rsidRDefault="00F81691" w:rsidP="00F81691">
      <w:pPr>
        <w:ind w:left="567"/>
        <w:rPr>
          <w:rFonts w:eastAsiaTheme="minorEastAsia"/>
        </w:rPr>
      </w:pPr>
    </w:p>
    <w:p w14:paraId="7B2A41C2" w14:textId="014D08FB" w:rsidR="00F81691" w:rsidRPr="00DC5B5C" w:rsidRDefault="00F81691" w:rsidP="00F81691">
      <w:pPr>
        <w:ind w:left="567"/>
        <w:rPr>
          <w:rFonts w:eastAsiaTheme="minorEastAsia"/>
        </w:rPr>
      </w:pPr>
      <w:r w:rsidRPr="00DC5B5C">
        <w:t xml:space="preserve">PT: </w:t>
      </w:r>
      <w:proofErr w:type="spellStart"/>
      <w:r w:rsidRPr="00DC5B5C">
        <w:t>Dekrētlikums</w:t>
      </w:r>
      <w:proofErr w:type="spellEnd"/>
      <w:r w:rsidRPr="00DC5B5C">
        <w:t> 307/2007, 9., 14. un 15. pants; un</w:t>
      </w:r>
    </w:p>
    <w:p w14:paraId="1F29B214" w14:textId="77777777" w:rsidR="00F81691" w:rsidRPr="00DC5B5C" w:rsidRDefault="00F81691" w:rsidP="00F81691">
      <w:pPr>
        <w:ind w:left="567"/>
        <w:rPr>
          <w:rFonts w:eastAsiaTheme="minorEastAsia"/>
        </w:rPr>
      </w:pPr>
    </w:p>
    <w:p w14:paraId="1DA173D2" w14:textId="77777777" w:rsidR="00F81691" w:rsidRPr="00DC5B5C" w:rsidRDefault="00F81691" w:rsidP="00F81691">
      <w:pPr>
        <w:ind w:left="567"/>
        <w:rPr>
          <w:rFonts w:eastAsiaTheme="minorEastAsia"/>
        </w:rPr>
      </w:pPr>
      <w:r w:rsidRPr="00DC5B5C">
        <w:t>Rīkojums 1430/2007.</w:t>
      </w:r>
    </w:p>
    <w:p w14:paraId="55E50EDD" w14:textId="77777777" w:rsidR="00F81691" w:rsidRPr="00DC5B5C" w:rsidRDefault="00F81691" w:rsidP="00F81691">
      <w:pPr>
        <w:ind w:left="567"/>
        <w:rPr>
          <w:rFonts w:eastAsiaTheme="minorEastAsia"/>
        </w:rPr>
      </w:pPr>
    </w:p>
    <w:p w14:paraId="579CA686" w14:textId="641ED95D" w:rsidR="00F81691" w:rsidRPr="00DC5B5C" w:rsidRDefault="00F81691" w:rsidP="00F81691">
      <w:pPr>
        <w:ind w:left="567"/>
        <w:rPr>
          <w:rFonts w:eastAsiaTheme="minorEastAsia"/>
        </w:rPr>
      </w:pPr>
      <w:r w:rsidRPr="00DC5B5C">
        <w:t>SK: Likums 362/2011 par zālēm un medicīniskām ierīcēm, 6. pants; un</w:t>
      </w:r>
    </w:p>
    <w:p w14:paraId="2FAD370D" w14:textId="77777777" w:rsidR="00F81691" w:rsidRPr="00DC5B5C" w:rsidRDefault="00F81691" w:rsidP="00F81691">
      <w:pPr>
        <w:ind w:left="567"/>
        <w:rPr>
          <w:rFonts w:eastAsiaTheme="minorEastAsia"/>
        </w:rPr>
      </w:pPr>
    </w:p>
    <w:p w14:paraId="2325B56E" w14:textId="77777777" w:rsidR="00F81691" w:rsidRPr="00DC5B5C" w:rsidRDefault="00F81691" w:rsidP="00F81691">
      <w:pPr>
        <w:ind w:left="567"/>
        <w:rPr>
          <w:rFonts w:eastAsiaTheme="minorEastAsia"/>
        </w:rPr>
      </w:pPr>
      <w:r w:rsidRPr="00DC5B5C">
        <w:t>Likums 578/2004 par veselības aprūpes pakalpojumu sniedzējiem, veselības aprūpes speciālistiem, profesionālajām organizācijām veselības aprūpes jomā.</w:t>
      </w:r>
    </w:p>
    <w:p w14:paraId="78AE1047" w14:textId="77777777" w:rsidR="00F81691" w:rsidRPr="00DC5B5C" w:rsidRDefault="00F81691" w:rsidP="00F81691">
      <w:pPr>
        <w:ind w:left="567"/>
        <w:rPr>
          <w:rFonts w:eastAsiaTheme="minorEastAsia"/>
        </w:rPr>
      </w:pPr>
    </w:p>
    <w:p w14:paraId="331BBD1E" w14:textId="4A330915" w:rsidR="00461A25" w:rsidRDefault="00461A25" w:rsidP="00461A25">
      <w:r w:rsidRPr="00DC5B5C">
        <w:br w:type="page"/>
      </w:r>
    </w:p>
    <w:p w14:paraId="48B37365" w14:textId="22F034A9"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4 – Pētniecības un izstrādes pakalpojumi</w:t>
      </w:r>
    </w:p>
    <w:p w14:paraId="275ED06C" w14:textId="77777777" w:rsidR="00F81691" w:rsidRPr="00DC5B5C" w:rsidRDefault="00F81691" w:rsidP="00F81691">
      <w:pPr>
        <w:rPr>
          <w:rFonts w:eastAsiaTheme="minorEastAsia"/>
        </w:rPr>
      </w:pPr>
    </w:p>
    <w:p w14:paraId="7B6E73D5"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Pētniecības un izstrādes pakalpojumi</w:t>
      </w:r>
    </w:p>
    <w:p w14:paraId="575E9FD9" w14:textId="77777777" w:rsidR="00F81691" w:rsidRPr="00DC5B5C" w:rsidRDefault="00F81691" w:rsidP="00F81691">
      <w:pPr>
        <w:rPr>
          <w:rFonts w:eastAsiaTheme="minorEastAsia"/>
        </w:rPr>
      </w:pPr>
    </w:p>
    <w:p w14:paraId="64273035"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851, 853</w:t>
      </w:r>
    </w:p>
    <w:p w14:paraId="4E713C11" w14:textId="77777777" w:rsidR="00F81691" w:rsidRPr="00DC5B5C" w:rsidRDefault="00F81691" w:rsidP="00F81691">
      <w:pPr>
        <w:rPr>
          <w:rFonts w:eastAsiaTheme="minorEastAsia"/>
        </w:rPr>
      </w:pPr>
    </w:p>
    <w:p w14:paraId="691A37B5"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2DD80B4C" w14:textId="77777777" w:rsidR="00F81691" w:rsidRPr="00DC5B5C" w:rsidRDefault="00F81691" w:rsidP="00F81691">
      <w:pPr>
        <w:rPr>
          <w:rFonts w:eastAsiaTheme="minorEastAsia"/>
        </w:rPr>
      </w:pPr>
    </w:p>
    <w:p w14:paraId="543635B4"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3EB72517" w14:textId="77777777" w:rsidR="00F81691" w:rsidRPr="00DC5B5C" w:rsidRDefault="00F81691" w:rsidP="00F81691">
      <w:pPr>
        <w:rPr>
          <w:rFonts w:eastAsiaTheme="minorEastAsia"/>
        </w:rPr>
      </w:pPr>
    </w:p>
    <w:p w14:paraId="1316B003" w14:textId="77777777" w:rsidR="00F81691" w:rsidRPr="00DC5B5C" w:rsidRDefault="00F81691" w:rsidP="00F81691">
      <w:pPr>
        <w:tabs>
          <w:tab w:val="left" w:pos="2835"/>
        </w:tabs>
        <w:rPr>
          <w:rFonts w:eastAsiaTheme="minorEastAsia"/>
        </w:rPr>
      </w:pPr>
      <w:r w:rsidRPr="00DC5B5C">
        <w:t>Valdības līmenis:</w:t>
      </w:r>
      <w:r w:rsidRPr="00DC5B5C">
        <w:tab/>
        <w:t>Eiropas Savienības / dalībvalsts (ja vien nav norādīts citādi)</w:t>
      </w:r>
    </w:p>
    <w:p w14:paraId="686B0F98" w14:textId="77777777" w:rsidR="00F81691" w:rsidRPr="00DC5B5C" w:rsidRDefault="00F81691" w:rsidP="00F81691">
      <w:pPr>
        <w:rPr>
          <w:rFonts w:eastAsiaTheme="minorEastAsia"/>
        </w:rPr>
      </w:pPr>
    </w:p>
    <w:p w14:paraId="667CB98C" w14:textId="59E7269F" w:rsidR="00461A25" w:rsidRDefault="00461A25" w:rsidP="00461A25">
      <w:r w:rsidRPr="00DC5B5C">
        <w:br w:type="page"/>
      </w:r>
    </w:p>
    <w:p w14:paraId="6E42365F" w14:textId="13C177C8" w:rsidR="00F81691" w:rsidRPr="00DC5B5C" w:rsidRDefault="00461A25" w:rsidP="00F81691">
      <w:pPr>
        <w:rPr>
          <w:rFonts w:eastAsiaTheme="minorEastAsia"/>
        </w:rPr>
      </w:pPr>
      <w:r w:rsidRPr="00DC5B5C">
        <w:lastRenderedPageBreak/>
        <w:t>A</w:t>
      </w:r>
      <w:r w:rsidR="00F81691" w:rsidRPr="00DC5B5C">
        <w:t>praksts:</w:t>
      </w:r>
    </w:p>
    <w:p w14:paraId="7D2CD9E3" w14:textId="77777777" w:rsidR="00F81691" w:rsidRPr="00DC5B5C" w:rsidRDefault="00F81691" w:rsidP="00F81691">
      <w:pPr>
        <w:rPr>
          <w:rFonts w:eastAsiaTheme="minorEastAsia"/>
        </w:rPr>
      </w:pPr>
    </w:p>
    <w:p w14:paraId="3CAFD193" w14:textId="77777777" w:rsidR="00F81691" w:rsidRPr="00DC5B5C" w:rsidRDefault="00F81691" w:rsidP="00F81691">
      <w:pPr>
        <w:rPr>
          <w:rFonts w:eastAsiaTheme="minorEastAsia"/>
        </w:rPr>
      </w:pPr>
      <w:r w:rsidRPr="00DC5B5C">
        <w:t xml:space="preserve">Eiropas Savienība: par publiski finansētiem pētniecības un izstrādes pakalpojumiem, kam izmanto Eiropas Savienības nodrošinātu finansējumu Eiropas Savienības līmenī, ekskluzīvas tiesības vai pilnvaras var piešķirt tikai dalībvalstu </w:t>
      </w:r>
      <w:proofErr w:type="spellStart"/>
      <w:r w:rsidRPr="00DC5B5C">
        <w:t>valstspiederīgajiem</w:t>
      </w:r>
      <w:proofErr w:type="spellEnd"/>
      <w:r w:rsidRPr="00DC5B5C">
        <w:t xml:space="preserve"> un Eiropas Savienības uzņēmumiem, kuru juridiskā adrese, centrālā pārvalde vai galvenā </w:t>
      </w:r>
      <w:proofErr w:type="spellStart"/>
      <w:r w:rsidRPr="00DC5B5C">
        <w:t>darījumdarbības</w:t>
      </w:r>
      <w:proofErr w:type="spellEnd"/>
      <w:r w:rsidRPr="00DC5B5C">
        <w:t xml:space="preserve"> vieta ir Eiropas Savienībā (</w:t>
      </w:r>
      <w:r w:rsidRPr="00DC5B5C">
        <w:rPr>
          <w:i/>
        </w:rPr>
        <w:t>CPC</w:t>
      </w:r>
      <w:r w:rsidRPr="00DC5B5C">
        <w:t> 851, 853).</w:t>
      </w:r>
    </w:p>
    <w:p w14:paraId="4007D4D6" w14:textId="77777777" w:rsidR="00F81691" w:rsidRPr="00DC5B5C" w:rsidRDefault="00F81691" w:rsidP="00F81691">
      <w:pPr>
        <w:rPr>
          <w:rFonts w:eastAsiaTheme="minorEastAsia"/>
        </w:rPr>
      </w:pPr>
    </w:p>
    <w:p w14:paraId="077CE6D2" w14:textId="77777777" w:rsidR="00F81691" w:rsidRPr="00DC5B5C" w:rsidRDefault="00F81691" w:rsidP="00F81691">
      <w:pPr>
        <w:rPr>
          <w:rFonts w:eastAsiaTheme="minorEastAsia"/>
        </w:rPr>
      </w:pPr>
      <w:r w:rsidRPr="00DC5B5C">
        <w:t xml:space="preserve">Par valsts finansētiem pētniecības un izstrādes pakalpojumiem, kam izmanto dalībvalsts nodrošinātu finansējumu, ekskluzīvas tiesības vai pilnvaras var piešķirt tikai attiecīgās dalībvalsts </w:t>
      </w:r>
      <w:proofErr w:type="spellStart"/>
      <w:r w:rsidRPr="00DC5B5C">
        <w:t>valstspiederīgajiem</w:t>
      </w:r>
      <w:proofErr w:type="spellEnd"/>
      <w:r w:rsidRPr="00DC5B5C">
        <w:t xml:space="preserve"> un attiecīgās dalībvalsts uzņēmumiem, kuru galvenā mītne ir attiecīgajā dalībvalstī (</w:t>
      </w:r>
      <w:r w:rsidRPr="00DC5B5C">
        <w:rPr>
          <w:i/>
        </w:rPr>
        <w:t>CPC</w:t>
      </w:r>
      <w:r w:rsidRPr="00DC5B5C">
        <w:t> 851, 853).</w:t>
      </w:r>
    </w:p>
    <w:p w14:paraId="5DAFA7EE" w14:textId="77777777" w:rsidR="00F81691" w:rsidRPr="00DC5B5C" w:rsidRDefault="00F81691" w:rsidP="00F81691">
      <w:pPr>
        <w:rPr>
          <w:rFonts w:eastAsiaTheme="minorEastAsia"/>
        </w:rPr>
      </w:pPr>
    </w:p>
    <w:p w14:paraId="36CA44A8" w14:textId="77777777" w:rsidR="00F81691" w:rsidRPr="00DC5B5C" w:rsidRDefault="00F81691" w:rsidP="00F81691">
      <w:pPr>
        <w:rPr>
          <w:rFonts w:eastAsiaTheme="minorEastAsia"/>
        </w:rPr>
      </w:pPr>
      <w:r w:rsidRPr="00DC5B5C">
        <w:t>Šī atruna neskar Puses veikta iepirkuma vai pakalpojumu tirdzniecībai piešķirtu subsīdiju izslēgšanu no 11.2. panta (Piemērošanas joma) 2. punkta un 10.5. panta (Piemērošanas joma) 2. punkta.</w:t>
      </w:r>
    </w:p>
    <w:p w14:paraId="08B8A9CA" w14:textId="77777777" w:rsidR="00F81691" w:rsidRPr="00DC5B5C" w:rsidRDefault="00F81691" w:rsidP="00F81691">
      <w:pPr>
        <w:rPr>
          <w:rFonts w:eastAsiaTheme="minorEastAsia"/>
        </w:rPr>
      </w:pPr>
    </w:p>
    <w:p w14:paraId="2F566C2C" w14:textId="77777777" w:rsidR="00F81691" w:rsidRPr="00DC5B5C" w:rsidRDefault="00F81691" w:rsidP="00F81691">
      <w:pPr>
        <w:rPr>
          <w:rFonts w:eastAsiaTheme="minorEastAsia"/>
        </w:rPr>
      </w:pPr>
      <w:r w:rsidRPr="00DC5B5C">
        <w:t>Pasākumi:</w:t>
      </w:r>
    </w:p>
    <w:p w14:paraId="218099E5" w14:textId="77777777" w:rsidR="00F81691" w:rsidRPr="00DC5B5C" w:rsidRDefault="00F81691" w:rsidP="00F81691">
      <w:pPr>
        <w:rPr>
          <w:rFonts w:eastAsiaTheme="minorEastAsia"/>
        </w:rPr>
      </w:pPr>
    </w:p>
    <w:p w14:paraId="5D9CABB9" w14:textId="77777777" w:rsidR="00F81691" w:rsidRPr="00DC5B5C" w:rsidRDefault="00F81691" w:rsidP="00F81691">
      <w:pPr>
        <w:rPr>
          <w:rFonts w:eastAsiaTheme="minorEastAsia"/>
        </w:rPr>
      </w:pPr>
      <w:r w:rsidRPr="00DC5B5C">
        <w:t>Eiropas Savienība: visas esošās un visas turpmākās Eiropas Savienības pētniecības vai inovācijas pamatprogrammas, ieskaitot pamatprogrammas “Apvārsnis 2020” dalības noteikumus un noteikumus, kas attiecas uz kopīgām tehnoloģiju ierosmēm (</w:t>
      </w:r>
      <w:r w:rsidRPr="00DC5B5C">
        <w:rPr>
          <w:i/>
        </w:rPr>
        <w:t>JTI</w:t>
      </w:r>
      <w:r w:rsidRPr="00DC5B5C">
        <w:t>), 185. panta lēmumiem un Eiropas Inovāciju un tehnoloģiju institūtu (</w:t>
      </w:r>
      <w:r w:rsidRPr="00DC5B5C">
        <w:rPr>
          <w:i/>
        </w:rPr>
        <w:t>EIT</w:t>
      </w:r>
      <w:r w:rsidRPr="00DC5B5C">
        <w:t>), kā arī esošās un turpmākās valsts, reģionālās vai vietējās programmas.</w:t>
      </w:r>
    </w:p>
    <w:p w14:paraId="5E74C7A0" w14:textId="77777777" w:rsidR="00F81691" w:rsidRPr="00DC5B5C" w:rsidRDefault="00F81691" w:rsidP="00F81691">
      <w:pPr>
        <w:rPr>
          <w:rFonts w:eastAsiaTheme="minorEastAsia"/>
        </w:rPr>
      </w:pPr>
    </w:p>
    <w:p w14:paraId="783A5410" w14:textId="70B7ED62" w:rsidR="00461A25" w:rsidRDefault="00461A25" w:rsidP="00461A25">
      <w:r w:rsidRPr="00DC5B5C">
        <w:br w:type="page"/>
      </w:r>
    </w:p>
    <w:p w14:paraId="411B22C9" w14:textId="5B1AC74E"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5 – Ar nekustamo īpašumu saistītie pakalpojumi</w:t>
      </w:r>
    </w:p>
    <w:p w14:paraId="491254CE" w14:textId="77777777" w:rsidR="00F81691" w:rsidRPr="00DC5B5C" w:rsidRDefault="00F81691" w:rsidP="00F81691">
      <w:pPr>
        <w:rPr>
          <w:rFonts w:eastAsiaTheme="minorEastAsia"/>
        </w:rPr>
      </w:pPr>
    </w:p>
    <w:p w14:paraId="5F4C503B"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Ar nekustamo īpašumu saistītie pakalpojumi</w:t>
      </w:r>
    </w:p>
    <w:p w14:paraId="0DAEC8C5" w14:textId="77777777" w:rsidR="00F81691" w:rsidRPr="00DC5B5C" w:rsidRDefault="00F81691" w:rsidP="00F81691">
      <w:pPr>
        <w:rPr>
          <w:rFonts w:eastAsiaTheme="minorEastAsia"/>
        </w:rPr>
      </w:pPr>
    </w:p>
    <w:p w14:paraId="0558DF2C"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821, 822</w:t>
      </w:r>
    </w:p>
    <w:p w14:paraId="3D7657E7" w14:textId="77777777" w:rsidR="00F81691" w:rsidRPr="00DC5B5C" w:rsidRDefault="00F81691" w:rsidP="00F81691">
      <w:pPr>
        <w:rPr>
          <w:rFonts w:eastAsiaTheme="minorEastAsia"/>
        </w:rPr>
      </w:pPr>
    </w:p>
    <w:p w14:paraId="00170640"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0E5763C0" w14:textId="77777777" w:rsidR="00F81691" w:rsidRPr="00DC5B5C" w:rsidRDefault="00F81691" w:rsidP="00F81691">
      <w:pPr>
        <w:ind w:left="2835"/>
        <w:rPr>
          <w:rFonts w:eastAsiaTheme="minorEastAsia"/>
        </w:rPr>
      </w:pPr>
    </w:p>
    <w:p w14:paraId="499A6D74" w14:textId="77777777" w:rsidR="00F81691" w:rsidRPr="00DC5B5C" w:rsidRDefault="00F81691" w:rsidP="00F81691">
      <w:pPr>
        <w:ind w:left="2835"/>
        <w:rPr>
          <w:rFonts w:eastAsiaTheme="minorEastAsia"/>
        </w:rPr>
      </w:pPr>
      <w:r w:rsidRPr="00DC5B5C">
        <w:t>Klātbūtne uz vietas</w:t>
      </w:r>
    </w:p>
    <w:p w14:paraId="4465E52F" w14:textId="77777777" w:rsidR="00F81691" w:rsidRPr="00DC5B5C" w:rsidRDefault="00F81691" w:rsidP="00F81691">
      <w:pPr>
        <w:ind w:left="2835"/>
        <w:rPr>
          <w:rFonts w:eastAsiaTheme="minorEastAsia"/>
        </w:rPr>
      </w:pPr>
    </w:p>
    <w:p w14:paraId="14160EDF"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2D454FD6" w14:textId="77777777" w:rsidR="00F81691" w:rsidRPr="00DC5B5C" w:rsidRDefault="00F81691" w:rsidP="00F81691">
      <w:pPr>
        <w:rPr>
          <w:rFonts w:eastAsiaTheme="minorEastAsia"/>
        </w:rPr>
      </w:pPr>
    </w:p>
    <w:p w14:paraId="5714A1E1" w14:textId="77777777" w:rsidR="00F81691" w:rsidRPr="00DC5B5C" w:rsidRDefault="00F81691" w:rsidP="00F81691">
      <w:pPr>
        <w:tabs>
          <w:tab w:val="left" w:pos="2835"/>
        </w:tabs>
        <w:rPr>
          <w:rFonts w:eastAsiaTheme="minorEastAsia"/>
        </w:rPr>
      </w:pPr>
      <w:r w:rsidRPr="00DC5B5C">
        <w:t>Valdības līmenis:</w:t>
      </w:r>
      <w:r w:rsidRPr="00DC5B5C">
        <w:tab/>
        <w:t>Eiropas Savienības/ dalībvalsts (ja vien nav norādīts citādi)</w:t>
      </w:r>
    </w:p>
    <w:p w14:paraId="4D93061C" w14:textId="77777777" w:rsidR="00F81691" w:rsidRPr="00DC5B5C" w:rsidRDefault="00F81691" w:rsidP="00F81691">
      <w:pPr>
        <w:rPr>
          <w:rFonts w:eastAsiaTheme="minorEastAsia"/>
        </w:rPr>
      </w:pPr>
    </w:p>
    <w:p w14:paraId="1C5E440E" w14:textId="77777777" w:rsidR="00F81691" w:rsidRPr="00DC5B5C" w:rsidRDefault="00F81691" w:rsidP="00F81691">
      <w:pPr>
        <w:rPr>
          <w:rFonts w:eastAsiaTheme="minorEastAsia"/>
        </w:rPr>
      </w:pPr>
      <w:r w:rsidRPr="00DC5B5C">
        <w:t>Apraksts:</w:t>
      </w:r>
    </w:p>
    <w:p w14:paraId="6765856E" w14:textId="77777777" w:rsidR="00F81691" w:rsidRPr="00DC5B5C" w:rsidRDefault="00F81691" w:rsidP="00F81691">
      <w:pPr>
        <w:rPr>
          <w:rFonts w:eastAsiaTheme="minorEastAsia"/>
        </w:rPr>
      </w:pPr>
    </w:p>
    <w:p w14:paraId="3CBCBD94"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 klātbūtne uz vietas:</w:t>
      </w:r>
    </w:p>
    <w:p w14:paraId="2FC1B0D5" w14:textId="77777777" w:rsidR="00F81691" w:rsidRPr="00DC5B5C" w:rsidRDefault="00F81691" w:rsidP="00F81691">
      <w:pPr>
        <w:rPr>
          <w:rFonts w:eastAsiaTheme="minorEastAsia"/>
        </w:rPr>
      </w:pPr>
    </w:p>
    <w:p w14:paraId="34A99B98" w14:textId="77777777" w:rsidR="00F81691" w:rsidRPr="00DC5B5C" w:rsidRDefault="00F81691" w:rsidP="00F81691">
      <w:pPr>
        <w:rPr>
          <w:rFonts w:eastAsiaTheme="minorEastAsia"/>
        </w:rPr>
      </w:pPr>
      <w:r w:rsidRPr="00DC5B5C">
        <w:t>CY: uz nekustamā īpašuma pakalpojumu sniegšanu attiecas valstspiederības un dzīvesvietas nosacījums.</w:t>
      </w:r>
    </w:p>
    <w:p w14:paraId="69C2E33E" w14:textId="77777777" w:rsidR="00F81691" w:rsidRPr="00DC5B5C" w:rsidRDefault="00F81691" w:rsidP="00F81691">
      <w:pPr>
        <w:rPr>
          <w:rFonts w:eastAsiaTheme="minorEastAsia"/>
        </w:rPr>
      </w:pPr>
    </w:p>
    <w:p w14:paraId="17789DB4" w14:textId="0946C0F6" w:rsidR="00461A25" w:rsidRDefault="00461A25" w:rsidP="00461A25">
      <w:r w:rsidRPr="00DC5B5C">
        <w:br w:type="page"/>
      </w:r>
    </w:p>
    <w:p w14:paraId="7494B73C" w14:textId="7A65442D" w:rsidR="00F81691" w:rsidRPr="00DC5B5C" w:rsidRDefault="00461A25" w:rsidP="00F81691">
      <w:pPr>
        <w:rPr>
          <w:rFonts w:eastAsiaTheme="minorEastAsia"/>
        </w:rPr>
      </w:pPr>
      <w:r w:rsidRPr="00DC5B5C">
        <w:lastRenderedPageBreak/>
        <w:t>A</w:t>
      </w:r>
      <w:r w:rsidR="00F81691" w:rsidRPr="00DC5B5C">
        <w:t>ttiecībā uz pakalpojumu pārrobežu tirdzniecību – klātbūtne uz vietas:</w:t>
      </w:r>
    </w:p>
    <w:p w14:paraId="0846605A" w14:textId="77777777" w:rsidR="00F81691" w:rsidRPr="00DC5B5C" w:rsidRDefault="00F81691" w:rsidP="00F81691">
      <w:pPr>
        <w:rPr>
          <w:rFonts w:eastAsiaTheme="minorEastAsia"/>
        </w:rPr>
      </w:pPr>
    </w:p>
    <w:p w14:paraId="0EEB1160" w14:textId="77777777" w:rsidR="00F81691" w:rsidRPr="00DC5B5C" w:rsidRDefault="00F81691" w:rsidP="00F81691">
      <w:pPr>
        <w:rPr>
          <w:rFonts w:eastAsiaTheme="minorEastAsia"/>
        </w:rPr>
      </w:pPr>
      <w:r w:rsidRPr="00DC5B5C">
        <w:t>CZ: lai saņemtu licenci, kas nepieciešama nekustamā īpašuma pakalpojumu sniegšanai, fiziskām personām jāizpilda prasība par dzīvesvietu un juridiskām personām nepieciešams iedibinājums Čehijā.</w:t>
      </w:r>
    </w:p>
    <w:p w14:paraId="6B063796" w14:textId="77777777" w:rsidR="00F81691" w:rsidRPr="00DC5B5C" w:rsidRDefault="00F81691" w:rsidP="00F81691">
      <w:pPr>
        <w:rPr>
          <w:rFonts w:eastAsiaTheme="minorEastAsia"/>
        </w:rPr>
      </w:pPr>
    </w:p>
    <w:p w14:paraId="688F59AB" w14:textId="77777777" w:rsidR="00F81691" w:rsidRPr="00DC5B5C" w:rsidRDefault="00F81691" w:rsidP="00F81691">
      <w:pPr>
        <w:rPr>
          <w:rFonts w:eastAsiaTheme="minorEastAsia"/>
        </w:rPr>
      </w:pPr>
      <w:r w:rsidRPr="00DC5B5C">
        <w:t xml:space="preserve">DK: attiecībā uz nekustamā īpašuma pakalpojumiem, ko sniedz fiziska persona, kura atrodas DK teritorijā, tikai pilnvaroti nekustamo īpašumu aģenti, kas ir fiziskas personas un ir iekļauti Dānijas </w:t>
      </w:r>
      <w:proofErr w:type="spellStart"/>
      <w:r w:rsidRPr="00DC5B5C">
        <w:t>Darījumdarbības</w:t>
      </w:r>
      <w:proofErr w:type="spellEnd"/>
      <w:r w:rsidRPr="00DC5B5C">
        <w:t xml:space="preserve"> iestādes nekustamā īpašuma aģentu reģistrā, var izmantot nosaukumu “nekustamā īpašuma aģents”. Likumā noteikts, ka iekļaušanai reģistrā var pieteikties Dānijas rezidenti vai Eiropas Savienības, EEZ vai Šveices rezidenti.</w:t>
      </w:r>
    </w:p>
    <w:p w14:paraId="5E6FEFC7" w14:textId="77777777" w:rsidR="00F81691" w:rsidRPr="00DC5B5C" w:rsidRDefault="00F81691" w:rsidP="00F81691">
      <w:pPr>
        <w:rPr>
          <w:rFonts w:eastAsiaTheme="minorEastAsia"/>
        </w:rPr>
      </w:pPr>
    </w:p>
    <w:p w14:paraId="074E8C66" w14:textId="77777777" w:rsidR="00F81691" w:rsidRPr="00DC5B5C" w:rsidRDefault="00F81691" w:rsidP="00F81691">
      <w:pPr>
        <w:rPr>
          <w:rFonts w:eastAsiaTheme="minorEastAsia"/>
        </w:rPr>
      </w:pPr>
      <w:r w:rsidRPr="00DC5B5C">
        <w:t xml:space="preserve">Likums par nekustamā īpašuma pārdošanu ir piemērojams tikai tad, ja tiek sniegti nekustamā īpašuma pakalpojumi patērētājiem. Turklāt Likums par nekustamā īpašuma pārdošanu neattiecas uz nekustamā īpašuma </w:t>
      </w:r>
      <w:proofErr w:type="spellStart"/>
      <w:r w:rsidRPr="00DC5B5C">
        <w:t>izpirkumnomu</w:t>
      </w:r>
      <w:proofErr w:type="spellEnd"/>
      <w:r w:rsidRPr="00DC5B5C">
        <w:t xml:space="preserve"> (</w:t>
      </w:r>
      <w:r w:rsidRPr="00DC5B5C">
        <w:rPr>
          <w:i/>
        </w:rPr>
        <w:t>CPC</w:t>
      </w:r>
      <w:r w:rsidRPr="00DC5B5C">
        <w:t> 822).</w:t>
      </w:r>
    </w:p>
    <w:p w14:paraId="6B6CD621" w14:textId="77777777" w:rsidR="00F81691" w:rsidRPr="00DC5B5C" w:rsidRDefault="00F81691" w:rsidP="00F81691">
      <w:pPr>
        <w:rPr>
          <w:rFonts w:eastAsiaTheme="minorEastAsia"/>
        </w:rPr>
      </w:pPr>
    </w:p>
    <w:p w14:paraId="495FAF37" w14:textId="77777777" w:rsidR="00F81691" w:rsidRPr="00DC5B5C" w:rsidRDefault="00F81691" w:rsidP="00F81691">
      <w:pPr>
        <w:rPr>
          <w:rFonts w:eastAsiaTheme="minorEastAsia"/>
        </w:rPr>
      </w:pPr>
      <w:r w:rsidRPr="00DC5B5C">
        <w:t>HR: lai sniegtu nekustamā īpašuma pakalpojumus, ir vajadzīga komerciāla klātbūtne EEZ.</w:t>
      </w:r>
    </w:p>
    <w:p w14:paraId="76D1BB4D" w14:textId="77777777" w:rsidR="00F81691" w:rsidRPr="00DC5B5C" w:rsidRDefault="00F81691" w:rsidP="00F81691">
      <w:pPr>
        <w:rPr>
          <w:rFonts w:eastAsiaTheme="minorEastAsia"/>
        </w:rPr>
      </w:pPr>
    </w:p>
    <w:p w14:paraId="670B6F82" w14:textId="77777777" w:rsidR="00F81691" w:rsidRPr="00DC5B5C" w:rsidRDefault="00F81691" w:rsidP="00F81691">
      <w:pPr>
        <w:rPr>
          <w:rFonts w:eastAsiaTheme="minorEastAsia"/>
        </w:rPr>
      </w:pPr>
      <w:r w:rsidRPr="00DC5B5C">
        <w:t>PT: fiziskām personām ir jāizpilda prasība par dzīvesvietu EEZ. Juridiskām personām jābūt inkorporētām EEZ.</w:t>
      </w:r>
    </w:p>
    <w:p w14:paraId="3CC1B5DA" w14:textId="77777777" w:rsidR="00F81691" w:rsidRPr="00DC5B5C" w:rsidRDefault="00F81691" w:rsidP="00F81691">
      <w:pPr>
        <w:rPr>
          <w:rFonts w:eastAsiaTheme="minorEastAsia"/>
        </w:rPr>
      </w:pPr>
    </w:p>
    <w:p w14:paraId="25AA7393" w14:textId="17209211" w:rsidR="00461A25" w:rsidRDefault="00461A25" w:rsidP="00461A25">
      <w:r w:rsidRPr="00DC5B5C">
        <w:br w:type="page"/>
      </w:r>
    </w:p>
    <w:p w14:paraId="6E6A4E0D" w14:textId="57904A7A" w:rsidR="00F81691" w:rsidRPr="00DC5B5C" w:rsidRDefault="00461A25" w:rsidP="00F81691">
      <w:pPr>
        <w:rPr>
          <w:rFonts w:eastAsiaTheme="minorEastAsia"/>
        </w:rPr>
      </w:pPr>
      <w:r w:rsidRPr="00DC5B5C">
        <w:lastRenderedPageBreak/>
        <w:t>A</w:t>
      </w:r>
      <w:r w:rsidR="00F81691" w:rsidRPr="00DC5B5C">
        <w:t>ttiecībā uz attiecībā uz pakalpojumu pārrobežu tirdzniecību – valsts režīms, lielākās labvēlības režīms:</w:t>
      </w:r>
    </w:p>
    <w:p w14:paraId="7F412B1A" w14:textId="77777777" w:rsidR="00F81691" w:rsidRPr="00DC5B5C" w:rsidRDefault="00F81691" w:rsidP="00F81691">
      <w:pPr>
        <w:rPr>
          <w:rFonts w:eastAsiaTheme="minorEastAsia"/>
        </w:rPr>
      </w:pPr>
    </w:p>
    <w:p w14:paraId="021F7152" w14:textId="77777777" w:rsidR="00F81691" w:rsidRPr="00DC5B5C" w:rsidRDefault="00F81691" w:rsidP="00F81691">
      <w:pPr>
        <w:rPr>
          <w:rFonts w:eastAsiaTheme="minorEastAsia"/>
        </w:rPr>
      </w:pPr>
      <w:r w:rsidRPr="00DC5B5C">
        <w:t xml:space="preserve">SI: Ciktāl Meksika ļauj Slovēnijas </w:t>
      </w:r>
      <w:proofErr w:type="spellStart"/>
      <w:r w:rsidRPr="00DC5B5C">
        <w:t>valstspiederīgajiem</w:t>
      </w:r>
      <w:proofErr w:type="spellEnd"/>
      <w:r w:rsidRPr="00DC5B5C">
        <w:t xml:space="preserve"> un uzņēmumiem sniegt nekustamā īpašuma aģentu pakalpojumus, SI ļauj Meksikas </w:t>
      </w:r>
      <w:proofErr w:type="spellStart"/>
      <w:r w:rsidRPr="00DC5B5C">
        <w:t>valstspiederīgajiem</w:t>
      </w:r>
      <w:proofErr w:type="spellEnd"/>
      <w:r w:rsidRPr="00DC5B5C">
        <w:t xml:space="preserve"> un uzņēmumiem sniegt nekustamā īpašuma aģentu pakalpojumus ar tādiem pašiem nosacījumiem, un papildus ir jābūt izpildītām šādām prasībām: tiesības strādāt par nekustamā īpašuma aģentu izcelsmes valstī, attiecīga dokumenta iesniegšana par kriminālu nesodāmību un iekļaušana nekustamā īpašuma aģentu reģistrā kompetentajā (Slovēnijas) ministrijā.</w:t>
      </w:r>
    </w:p>
    <w:p w14:paraId="0B4B076C" w14:textId="77777777" w:rsidR="00F81691" w:rsidRPr="00DC5B5C" w:rsidRDefault="00F81691" w:rsidP="00F81691">
      <w:pPr>
        <w:rPr>
          <w:rFonts w:eastAsiaTheme="minorEastAsia"/>
        </w:rPr>
      </w:pPr>
    </w:p>
    <w:p w14:paraId="5868694A" w14:textId="77777777" w:rsidR="00F81691" w:rsidRPr="00DC5B5C" w:rsidRDefault="00F81691" w:rsidP="00F81691">
      <w:pPr>
        <w:rPr>
          <w:rFonts w:eastAsiaTheme="minorEastAsia"/>
        </w:rPr>
      </w:pPr>
      <w:r w:rsidRPr="00DC5B5C">
        <w:t>Pasākumi:</w:t>
      </w:r>
    </w:p>
    <w:p w14:paraId="389C2F6A" w14:textId="77777777" w:rsidR="00F81691" w:rsidRPr="00DC5B5C" w:rsidRDefault="00F81691" w:rsidP="00F81691">
      <w:pPr>
        <w:rPr>
          <w:rFonts w:eastAsiaTheme="minorEastAsia"/>
        </w:rPr>
      </w:pPr>
    </w:p>
    <w:p w14:paraId="5AD3C382" w14:textId="77777777" w:rsidR="00F81691" w:rsidRPr="00DC5B5C" w:rsidRDefault="00F81691" w:rsidP="00F81691">
      <w:pPr>
        <w:rPr>
          <w:rFonts w:eastAsiaTheme="minorEastAsia"/>
        </w:rPr>
      </w:pPr>
      <w:r w:rsidRPr="00DC5B5C">
        <w:t>CY: Nekustamā īpašuma aģentu likums 71(1)/2010.</w:t>
      </w:r>
    </w:p>
    <w:p w14:paraId="09002F71" w14:textId="77777777" w:rsidR="00F81691" w:rsidRPr="00DC5B5C" w:rsidRDefault="00F81691" w:rsidP="00F81691">
      <w:pPr>
        <w:rPr>
          <w:rFonts w:eastAsiaTheme="minorEastAsia"/>
        </w:rPr>
      </w:pPr>
    </w:p>
    <w:p w14:paraId="6728B407" w14:textId="77777777" w:rsidR="00F81691" w:rsidRPr="00DC5B5C" w:rsidRDefault="00F81691" w:rsidP="00F81691">
      <w:pPr>
        <w:rPr>
          <w:rFonts w:eastAsiaTheme="minorEastAsia"/>
        </w:rPr>
      </w:pPr>
      <w:r w:rsidRPr="00DC5B5C">
        <w:t>CZ: Tirdzniecības licencēšanas likums.</w:t>
      </w:r>
    </w:p>
    <w:p w14:paraId="1F8F504E" w14:textId="77777777" w:rsidR="00F81691" w:rsidRPr="00DC5B5C" w:rsidRDefault="00F81691" w:rsidP="00F81691">
      <w:pPr>
        <w:rPr>
          <w:rFonts w:eastAsiaTheme="minorEastAsia"/>
        </w:rPr>
      </w:pPr>
    </w:p>
    <w:p w14:paraId="5808790E" w14:textId="77777777" w:rsidR="00F81691" w:rsidRPr="00DC5B5C" w:rsidRDefault="00F81691" w:rsidP="00F81691">
      <w:pPr>
        <w:rPr>
          <w:rFonts w:eastAsiaTheme="minorEastAsia"/>
        </w:rPr>
      </w:pPr>
      <w:r w:rsidRPr="00DC5B5C">
        <w:t xml:space="preserve">DK: </w:t>
      </w:r>
      <w:proofErr w:type="spellStart"/>
      <w:r w:rsidRPr="00DC5B5C">
        <w:rPr>
          <w:i/>
        </w:rPr>
        <w:t>Lov</w:t>
      </w:r>
      <w:proofErr w:type="spellEnd"/>
      <w:r w:rsidRPr="00DC5B5C">
        <w:rPr>
          <w:i/>
        </w:rPr>
        <w:t xml:space="preserve"> om </w:t>
      </w:r>
      <w:proofErr w:type="spellStart"/>
      <w:r w:rsidRPr="00DC5B5C">
        <w:rPr>
          <w:i/>
        </w:rPr>
        <w:t>formidling</w:t>
      </w:r>
      <w:proofErr w:type="spellEnd"/>
      <w:r w:rsidRPr="00DC5B5C">
        <w:rPr>
          <w:i/>
        </w:rPr>
        <w:t xml:space="preserve"> </w:t>
      </w:r>
      <w:proofErr w:type="spellStart"/>
      <w:r w:rsidRPr="00DC5B5C">
        <w:rPr>
          <w:i/>
        </w:rPr>
        <w:t>af</w:t>
      </w:r>
      <w:proofErr w:type="spellEnd"/>
      <w:r w:rsidRPr="00DC5B5C">
        <w:rPr>
          <w:i/>
        </w:rPr>
        <w:t xml:space="preserve"> </w:t>
      </w:r>
      <w:proofErr w:type="spellStart"/>
      <w:r w:rsidRPr="00DC5B5C">
        <w:rPr>
          <w:i/>
        </w:rPr>
        <w:t>fast</w:t>
      </w:r>
      <w:proofErr w:type="spellEnd"/>
      <w:r w:rsidRPr="00DC5B5C">
        <w:rPr>
          <w:i/>
        </w:rPr>
        <w:t xml:space="preserve"> </w:t>
      </w:r>
      <w:proofErr w:type="spellStart"/>
      <w:r w:rsidRPr="00DC5B5C">
        <w:rPr>
          <w:i/>
        </w:rPr>
        <w:t>ejendom</w:t>
      </w:r>
      <w:proofErr w:type="spellEnd"/>
      <w:r w:rsidRPr="00DC5B5C">
        <w:rPr>
          <w:i/>
        </w:rPr>
        <w:t xml:space="preserve"> </w:t>
      </w:r>
      <w:proofErr w:type="spellStart"/>
      <w:r w:rsidRPr="00DC5B5C">
        <w:rPr>
          <w:i/>
        </w:rPr>
        <w:t>m.v</w:t>
      </w:r>
      <w:proofErr w:type="spellEnd"/>
      <w:r w:rsidRPr="00DC5B5C">
        <w:rPr>
          <w:i/>
        </w:rPr>
        <w:t xml:space="preserve">. </w:t>
      </w:r>
      <w:proofErr w:type="spellStart"/>
      <w:r w:rsidRPr="00DC5B5C">
        <w:rPr>
          <w:i/>
        </w:rPr>
        <w:t>lov</w:t>
      </w:r>
      <w:proofErr w:type="spellEnd"/>
      <w:r w:rsidRPr="00DC5B5C">
        <w:rPr>
          <w:i/>
        </w:rPr>
        <w:t xml:space="preserve">. nr. 526 </w:t>
      </w:r>
      <w:proofErr w:type="spellStart"/>
      <w:r w:rsidRPr="00DC5B5C">
        <w:rPr>
          <w:i/>
        </w:rPr>
        <w:t>af</w:t>
      </w:r>
      <w:proofErr w:type="spellEnd"/>
      <w:r w:rsidRPr="00DC5B5C">
        <w:rPr>
          <w:i/>
        </w:rPr>
        <w:t xml:space="preserve"> 28.05.2014.</w:t>
      </w:r>
    </w:p>
    <w:p w14:paraId="5818FB2E" w14:textId="77777777" w:rsidR="00F81691" w:rsidRPr="00DC5B5C" w:rsidRDefault="00F81691" w:rsidP="00F81691">
      <w:pPr>
        <w:rPr>
          <w:rFonts w:eastAsiaTheme="minorEastAsia"/>
        </w:rPr>
      </w:pPr>
    </w:p>
    <w:p w14:paraId="5168FF88" w14:textId="77777777" w:rsidR="00F81691" w:rsidRPr="00DC5B5C" w:rsidRDefault="00F81691" w:rsidP="00F81691">
      <w:pPr>
        <w:rPr>
          <w:rFonts w:eastAsiaTheme="minorEastAsia"/>
        </w:rPr>
      </w:pPr>
      <w:r w:rsidRPr="00DC5B5C">
        <w:t>HR: Likums par nekustamo īpašumu darījumu starpniecību (</w:t>
      </w:r>
      <w:r w:rsidRPr="00DC5B5C">
        <w:rPr>
          <w:i/>
        </w:rPr>
        <w:t>OG</w:t>
      </w:r>
      <w:r w:rsidRPr="00DC5B5C">
        <w:t> 107/07 un 144/12), 2. pants.</w:t>
      </w:r>
    </w:p>
    <w:p w14:paraId="441FECDB" w14:textId="77777777" w:rsidR="00F81691" w:rsidRPr="00DC5B5C" w:rsidRDefault="00F81691" w:rsidP="00F81691">
      <w:pPr>
        <w:rPr>
          <w:rFonts w:eastAsiaTheme="minorEastAsia"/>
        </w:rPr>
      </w:pPr>
    </w:p>
    <w:p w14:paraId="17CE6F58" w14:textId="77777777" w:rsidR="00F81691" w:rsidRPr="00DC5B5C" w:rsidRDefault="00F81691" w:rsidP="00F81691">
      <w:pPr>
        <w:rPr>
          <w:rFonts w:eastAsiaTheme="minorEastAsia"/>
        </w:rPr>
      </w:pPr>
      <w:r w:rsidRPr="00DC5B5C">
        <w:t xml:space="preserve">PT: </w:t>
      </w:r>
      <w:proofErr w:type="spellStart"/>
      <w:r w:rsidRPr="00DC5B5C">
        <w:t>Dekrētlikums</w:t>
      </w:r>
      <w:proofErr w:type="spellEnd"/>
      <w:r w:rsidRPr="00DC5B5C">
        <w:t xml:space="preserve"> 211/2004 (3. un 25. pants), kas grozīts un pārpublicēts ar </w:t>
      </w:r>
      <w:proofErr w:type="spellStart"/>
      <w:r w:rsidRPr="00DC5B5C">
        <w:t>Dekrētlikumu</w:t>
      </w:r>
      <w:proofErr w:type="spellEnd"/>
      <w:r w:rsidRPr="00DC5B5C">
        <w:t> 69/2011.</w:t>
      </w:r>
    </w:p>
    <w:p w14:paraId="65923804" w14:textId="77777777" w:rsidR="00F81691" w:rsidRPr="00DC5B5C" w:rsidRDefault="00F81691" w:rsidP="00F81691">
      <w:pPr>
        <w:rPr>
          <w:rFonts w:eastAsiaTheme="minorEastAsia"/>
        </w:rPr>
      </w:pPr>
    </w:p>
    <w:p w14:paraId="357BE25F" w14:textId="77777777" w:rsidR="00F81691" w:rsidRPr="00DC5B5C" w:rsidRDefault="00F81691" w:rsidP="00F81691">
      <w:pPr>
        <w:rPr>
          <w:rFonts w:eastAsiaTheme="minorEastAsia"/>
        </w:rPr>
      </w:pPr>
      <w:r w:rsidRPr="00DC5B5C">
        <w:t>SI: Nekustamā īpašuma aģentūru likums.</w:t>
      </w:r>
    </w:p>
    <w:p w14:paraId="6CA82615" w14:textId="77777777" w:rsidR="00F81691" w:rsidRPr="00DC5B5C" w:rsidRDefault="00F81691" w:rsidP="00F81691">
      <w:pPr>
        <w:rPr>
          <w:rFonts w:eastAsiaTheme="minorEastAsia"/>
        </w:rPr>
      </w:pPr>
    </w:p>
    <w:p w14:paraId="240BE219" w14:textId="76EDA8BA" w:rsidR="00461A25" w:rsidRDefault="00461A25" w:rsidP="00461A25">
      <w:r w:rsidRPr="00DC5B5C">
        <w:br w:type="page"/>
      </w:r>
    </w:p>
    <w:p w14:paraId="09C9F017" w14:textId="166EEAFF"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 xml:space="preserve">6 – </w:t>
      </w:r>
      <w:proofErr w:type="spellStart"/>
      <w:r w:rsidR="00F81691" w:rsidRPr="00DC5B5C">
        <w:t>Darījumdarbības</w:t>
      </w:r>
      <w:proofErr w:type="spellEnd"/>
      <w:r w:rsidR="00F81691" w:rsidRPr="00DC5B5C">
        <w:t xml:space="preserve"> pakalpojumi</w:t>
      </w:r>
    </w:p>
    <w:p w14:paraId="230C4A98" w14:textId="77777777" w:rsidR="00F81691" w:rsidRPr="00DC5B5C" w:rsidRDefault="00F81691" w:rsidP="00F81691">
      <w:pPr>
        <w:rPr>
          <w:rFonts w:eastAsiaTheme="minorEastAsia"/>
        </w:rPr>
      </w:pPr>
    </w:p>
    <w:p w14:paraId="29967174"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nomas vai </w:t>
      </w:r>
      <w:proofErr w:type="spellStart"/>
      <w:r w:rsidRPr="00DC5B5C">
        <w:t>izpirkumnomas</w:t>
      </w:r>
      <w:proofErr w:type="spellEnd"/>
      <w:r w:rsidRPr="00DC5B5C">
        <w:t xml:space="preserve"> pakalpojumi bez operatoriem; ar vadības konsultācijām saistīti pakalpojumi; tehniskā testēšana un analīze; saistītie zinātnisko un tehnisko konsultāciju pakalpojumi; ar lauksaimniecību saistīti pakalpojumi; drošības pakalpojumi; darbā iekārtošanas pakalpojumi; rakstiskās un mutiskās tulkošanas pakalpojumi; citi </w:t>
      </w:r>
      <w:proofErr w:type="spellStart"/>
      <w:r w:rsidRPr="00DC5B5C">
        <w:t>darījumdarbības</w:t>
      </w:r>
      <w:proofErr w:type="spellEnd"/>
      <w:r w:rsidRPr="00DC5B5C">
        <w:t xml:space="preserve"> pakalpojumi</w:t>
      </w:r>
    </w:p>
    <w:p w14:paraId="0B8B2684" w14:textId="77777777" w:rsidR="00F81691" w:rsidRPr="00DC5B5C" w:rsidRDefault="00F81691" w:rsidP="00F81691">
      <w:pPr>
        <w:rPr>
          <w:rFonts w:eastAsiaTheme="minorEastAsia"/>
        </w:rPr>
      </w:pPr>
    </w:p>
    <w:p w14:paraId="74515258" w14:textId="3859A3D5" w:rsidR="00F81691" w:rsidRPr="00DC5B5C" w:rsidRDefault="00F81691" w:rsidP="00F81691">
      <w:pPr>
        <w:tabs>
          <w:tab w:val="left" w:pos="2835"/>
        </w:tabs>
        <w:ind w:left="2835" w:hanging="2835"/>
        <w:rPr>
          <w:rFonts w:eastAsiaTheme="minorEastAsia"/>
        </w:rPr>
      </w:pPr>
      <w:r w:rsidRPr="00DC5B5C">
        <w:t>Nozares klasifikācija:</w:t>
      </w:r>
      <w:r w:rsidRPr="00DC5B5C">
        <w:tab/>
      </w:r>
      <w:r w:rsidR="004A33D0">
        <w:t>D</w:t>
      </w:r>
      <w:r w:rsidRPr="00DC5B5C">
        <w:t xml:space="preserve">aļa no </w:t>
      </w:r>
      <w:r w:rsidRPr="00DC5B5C">
        <w:rPr>
          <w:i/>
        </w:rPr>
        <w:t>CPC</w:t>
      </w:r>
      <w:r w:rsidRPr="00DC5B5C">
        <w:t> 612, daļa no 621, daļa no 625, 831, daļa no 85990, 86602, 8675, 8676, 87201, 87202, 87203, 87204, 87205, 87206, 87209, 87901, 87902, 87909, 88, daļa no 893</w:t>
      </w:r>
    </w:p>
    <w:p w14:paraId="6ED0E33E" w14:textId="77777777" w:rsidR="00F81691" w:rsidRPr="00DC5B5C" w:rsidRDefault="00F81691" w:rsidP="00F81691">
      <w:pPr>
        <w:rPr>
          <w:rFonts w:eastAsiaTheme="minorEastAsia"/>
        </w:rPr>
      </w:pPr>
    </w:p>
    <w:p w14:paraId="5EAAA34E"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5347C2D3" w14:textId="77777777" w:rsidR="00F81691" w:rsidRPr="00DC5B5C" w:rsidRDefault="00F81691" w:rsidP="00F81691">
      <w:pPr>
        <w:ind w:left="2835"/>
        <w:rPr>
          <w:rFonts w:eastAsiaTheme="minorEastAsia"/>
        </w:rPr>
      </w:pPr>
    </w:p>
    <w:p w14:paraId="0309EA2E" w14:textId="77777777" w:rsidR="00F81691" w:rsidRPr="00DC5B5C" w:rsidRDefault="00F81691" w:rsidP="00F81691">
      <w:pPr>
        <w:ind w:left="2835"/>
        <w:rPr>
          <w:rFonts w:eastAsiaTheme="minorEastAsia"/>
        </w:rPr>
      </w:pPr>
      <w:r w:rsidRPr="00DC5B5C">
        <w:t>Lielākās labvēlības režīms</w:t>
      </w:r>
    </w:p>
    <w:p w14:paraId="2E698BCD" w14:textId="77777777" w:rsidR="00F81691" w:rsidRPr="00DC5B5C" w:rsidRDefault="00F81691" w:rsidP="00F81691">
      <w:pPr>
        <w:ind w:left="2835"/>
        <w:rPr>
          <w:rFonts w:eastAsiaTheme="minorEastAsia"/>
        </w:rPr>
      </w:pPr>
    </w:p>
    <w:p w14:paraId="22250DF2" w14:textId="77777777" w:rsidR="00F81691" w:rsidRPr="00DC5B5C" w:rsidRDefault="00F81691" w:rsidP="00F81691">
      <w:pPr>
        <w:ind w:left="2835"/>
        <w:rPr>
          <w:rFonts w:eastAsiaTheme="minorEastAsia"/>
        </w:rPr>
      </w:pPr>
      <w:r w:rsidRPr="00DC5B5C">
        <w:t>Augstākā vadība un direktoru padome</w:t>
      </w:r>
    </w:p>
    <w:p w14:paraId="0294B890" w14:textId="77777777" w:rsidR="00F81691" w:rsidRPr="00DC5B5C" w:rsidRDefault="00F81691" w:rsidP="00F81691">
      <w:pPr>
        <w:ind w:left="2835"/>
        <w:rPr>
          <w:rFonts w:eastAsiaTheme="minorEastAsia"/>
        </w:rPr>
      </w:pPr>
    </w:p>
    <w:p w14:paraId="1E790FE8" w14:textId="77777777" w:rsidR="00F81691" w:rsidRPr="00DC5B5C" w:rsidRDefault="00F81691" w:rsidP="00F81691">
      <w:pPr>
        <w:ind w:left="2835"/>
        <w:rPr>
          <w:rFonts w:eastAsiaTheme="minorEastAsia"/>
        </w:rPr>
      </w:pPr>
      <w:r w:rsidRPr="00DC5B5C">
        <w:t>Klātbūtne uz vietas</w:t>
      </w:r>
    </w:p>
    <w:p w14:paraId="2563F57A" w14:textId="77777777" w:rsidR="00F81691" w:rsidRPr="00DC5B5C" w:rsidRDefault="00F81691" w:rsidP="00F81691">
      <w:pPr>
        <w:ind w:left="2835"/>
        <w:rPr>
          <w:rFonts w:eastAsiaTheme="minorEastAsia"/>
        </w:rPr>
      </w:pPr>
    </w:p>
    <w:p w14:paraId="06CD0AA9"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031EB7DC" w14:textId="77777777" w:rsidR="00F81691" w:rsidRPr="00DC5B5C" w:rsidRDefault="00F81691" w:rsidP="00F81691">
      <w:pPr>
        <w:rPr>
          <w:rFonts w:eastAsiaTheme="minorEastAsia"/>
        </w:rPr>
      </w:pPr>
    </w:p>
    <w:p w14:paraId="4C802AD1"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dalībvalsts (ja vien nav norādīts citādi)</w:t>
      </w:r>
    </w:p>
    <w:p w14:paraId="6BF78119" w14:textId="77777777" w:rsidR="00F81691" w:rsidRPr="00DC5B5C" w:rsidRDefault="00F81691" w:rsidP="00F81691">
      <w:pPr>
        <w:rPr>
          <w:rFonts w:eastAsiaTheme="minorEastAsia"/>
        </w:rPr>
      </w:pPr>
    </w:p>
    <w:p w14:paraId="1F7CFE9F" w14:textId="1940DB07" w:rsidR="00461A25" w:rsidRDefault="00461A25" w:rsidP="00461A25">
      <w:r w:rsidRPr="00DC5B5C">
        <w:br w:type="page"/>
      </w:r>
    </w:p>
    <w:p w14:paraId="11207F84" w14:textId="681F5709" w:rsidR="00F81691" w:rsidRPr="00DC5B5C" w:rsidRDefault="00461A25" w:rsidP="00F81691">
      <w:pPr>
        <w:rPr>
          <w:rFonts w:eastAsiaTheme="minorEastAsia"/>
        </w:rPr>
      </w:pPr>
      <w:r w:rsidRPr="00DC5B5C">
        <w:lastRenderedPageBreak/>
        <w:t>A</w:t>
      </w:r>
      <w:r w:rsidR="00F81691" w:rsidRPr="00DC5B5C">
        <w:t>praksts:</w:t>
      </w:r>
    </w:p>
    <w:p w14:paraId="26C89FEE" w14:textId="77777777" w:rsidR="00F81691" w:rsidRPr="00DC5B5C" w:rsidRDefault="00F81691" w:rsidP="00F81691">
      <w:pPr>
        <w:rPr>
          <w:rFonts w:eastAsiaTheme="minorEastAsia"/>
        </w:rPr>
      </w:pPr>
    </w:p>
    <w:p w14:paraId="79AC310B" w14:textId="77777777" w:rsidR="00F81691" w:rsidRPr="00DC5B5C" w:rsidRDefault="00F81691" w:rsidP="00F81691">
      <w:pPr>
        <w:rPr>
          <w:rFonts w:eastAsiaTheme="majorEastAsia"/>
        </w:rPr>
      </w:pPr>
      <w:r w:rsidRPr="00DC5B5C">
        <w:t>a)</w:t>
      </w:r>
      <w:r w:rsidRPr="00DC5B5C">
        <w:tab/>
        <w:t xml:space="preserve">Nomas vai </w:t>
      </w:r>
      <w:proofErr w:type="spellStart"/>
      <w:r w:rsidRPr="00DC5B5C">
        <w:t>izpirkumnomas</w:t>
      </w:r>
      <w:proofErr w:type="spellEnd"/>
      <w:r w:rsidRPr="00DC5B5C">
        <w:t xml:space="preserve"> pakalpojumi bez operatoriem (</w:t>
      </w:r>
      <w:r w:rsidRPr="00DC5B5C">
        <w:rPr>
          <w:i/>
        </w:rPr>
        <w:t>CPC</w:t>
      </w:r>
      <w:r w:rsidRPr="00DC5B5C">
        <w:t xml:space="preserve"> 83103, </w:t>
      </w:r>
      <w:r w:rsidRPr="00DC5B5C">
        <w:rPr>
          <w:i/>
        </w:rPr>
        <w:t>CPC</w:t>
      </w:r>
      <w:r w:rsidRPr="00DC5B5C">
        <w:t> 831)</w:t>
      </w:r>
    </w:p>
    <w:p w14:paraId="5DE26D0E" w14:textId="77777777" w:rsidR="00F81691" w:rsidRPr="00DC5B5C" w:rsidRDefault="00F81691" w:rsidP="00F81691">
      <w:pPr>
        <w:ind w:left="567"/>
        <w:rPr>
          <w:rFonts w:eastAsiaTheme="minorEastAsia"/>
        </w:rPr>
      </w:pPr>
    </w:p>
    <w:p w14:paraId="527E87E1" w14:textId="77777777" w:rsidR="00F81691" w:rsidRPr="00DC5B5C" w:rsidRDefault="00F81691" w:rsidP="00F81691">
      <w:pPr>
        <w:ind w:left="567"/>
        <w:rPr>
          <w:rFonts w:eastAsiaTheme="minorEastAsia"/>
        </w:rPr>
      </w:pPr>
      <w:r w:rsidRPr="00DC5B5C">
        <w:t>Attiecībā uz ieguldījumiem – valsts režīms:</w:t>
      </w:r>
    </w:p>
    <w:p w14:paraId="5B2F9BC0" w14:textId="77777777" w:rsidR="00F81691" w:rsidRPr="00DC5B5C" w:rsidRDefault="00F81691" w:rsidP="00F81691">
      <w:pPr>
        <w:ind w:left="567"/>
        <w:rPr>
          <w:rFonts w:eastAsiaTheme="minorEastAsia"/>
        </w:rPr>
      </w:pPr>
    </w:p>
    <w:p w14:paraId="4C770CDC" w14:textId="77777777" w:rsidR="00F81691" w:rsidRPr="00DC5B5C" w:rsidRDefault="00F81691" w:rsidP="00F81691">
      <w:pPr>
        <w:ind w:left="567"/>
        <w:rPr>
          <w:rFonts w:eastAsia="MS Mincho"/>
        </w:rPr>
      </w:pPr>
      <w:r w:rsidRPr="00DC5B5C">
        <w:t xml:space="preserve">SE: ja kuģis daļēji pieder ārvalstniekiem, tas var kuģot ar Zviedrijas karogu, ja var pierādīt Zviedrijas operatora dominējošo ietekmi. Dominējoša Zviedrijas ietekme nozīmē, ka kuģis darbojas SE. Ārvalstu kuģiem var piešķirt atbrīvojumu no šī noteikuma izpildes, ja tos nomā vai nomā ar izpirkumu Zviedrijas juridiskās personas, pamatojoties uz </w:t>
      </w:r>
      <w:proofErr w:type="spellStart"/>
      <w:r w:rsidRPr="00DC5B5C">
        <w:t>berbouta</w:t>
      </w:r>
      <w:proofErr w:type="spellEnd"/>
      <w:r w:rsidRPr="00DC5B5C">
        <w:t xml:space="preserve"> fraktēšanas līgumiem. Lai saņemtu šādu atbrīvojumu, </w:t>
      </w:r>
      <w:proofErr w:type="spellStart"/>
      <w:r w:rsidRPr="00DC5B5C">
        <w:t>berbouta</w:t>
      </w:r>
      <w:proofErr w:type="spellEnd"/>
      <w:r w:rsidRPr="00DC5B5C">
        <w:t xml:space="preserve"> fraktēšanas līgums ir jāiesniedz Zviedrijas Jūras administrācijai un ir jāpierāda, ka fraktētājs uzņemas pilnu atbildību par nomātā vai ar izpirkumu nomātā kuģa ekspluatāciju un apkalpi. Līgumam jābūt noslēgtam vismaz uz vienu līdz diviem gadiem (</w:t>
      </w:r>
      <w:r w:rsidRPr="00DC5B5C">
        <w:rPr>
          <w:i/>
        </w:rPr>
        <w:t>CPC</w:t>
      </w:r>
      <w:r w:rsidRPr="00DC5B5C">
        <w:t> 83103).</w:t>
      </w:r>
    </w:p>
    <w:p w14:paraId="0E353448" w14:textId="77777777" w:rsidR="00F81691" w:rsidRPr="00DC5B5C" w:rsidRDefault="00F81691" w:rsidP="00F81691">
      <w:pPr>
        <w:ind w:left="567"/>
        <w:rPr>
          <w:rFonts w:eastAsiaTheme="minorEastAsia"/>
        </w:rPr>
      </w:pPr>
    </w:p>
    <w:p w14:paraId="2A237843" w14:textId="77777777" w:rsidR="00F81691" w:rsidRPr="00DC5B5C" w:rsidRDefault="00F81691" w:rsidP="00F81691">
      <w:pPr>
        <w:ind w:left="567"/>
        <w:rPr>
          <w:rFonts w:eastAsiaTheme="minorEastAsia"/>
        </w:rPr>
      </w:pPr>
      <w:r w:rsidRPr="00DC5B5C">
        <w:t>Pasākumi:</w:t>
      </w:r>
    </w:p>
    <w:p w14:paraId="2DC96E78" w14:textId="77777777" w:rsidR="00F81691" w:rsidRPr="00DC5B5C" w:rsidRDefault="00F81691" w:rsidP="00F81691">
      <w:pPr>
        <w:ind w:left="567"/>
        <w:rPr>
          <w:rFonts w:eastAsiaTheme="minorEastAsia"/>
        </w:rPr>
      </w:pPr>
    </w:p>
    <w:p w14:paraId="239FBA0D" w14:textId="77777777" w:rsidR="00F81691" w:rsidRPr="00DC5B5C" w:rsidRDefault="00F81691" w:rsidP="00F81691">
      <w:pPr>
        <w:ind w:left="567"/>
        <w:rPr>
          <w:rFonts w:eastAsiaTheme="minorEastAsia"/>
        </w:rPr>
      </w:pPr>
      <w:r w:rsidRPr="00DC5B5C">
        <w:t xml:space="preserve">SE: </w:t>
      </w:r>
      <w:proofErr w:type="spellStart"/>
      <w:r w:rsidRPr="00DC5B5C">
        <w:rPr>
          <w:i/>
        </w:rPr>
        <w:t>Sjölagen</w:t>
      </w:r>
      <w:proofErr w:type="spellEnd"/>
      <w:r w:rsidRPr="00DC5B5C">
        <w:t xml:space="preserve"> (Jūras likums) (1994:1009), 1. nodaļa, 1. punkts.</w:t>
      </w:r>
    </w:p>
    <w:p w14:paraId="41B15100" w14:textId="77777777" w:rsidR="00F81691" w:rsidRPr="00DC5B5C" w:rsidRDefault="00F81691" w:rsidP="00F81691">
      <w:pPr>
        <w:ind w:left="567"/>
        <w:rPr>
          <w:rFonts w:eastAsiaTheme="minorEastAsia"/>
        </w:rPr>
      </w:pPr>
    </w:p>
    <w:p w14:paraId="5B08D943" w14:textId="7D83BF9F" w:rsidR="00461A25" w:rsidRDefault="00461A25" w:rsidP="00461A25">
      <w:r w:rsidRPr="00DC5B5C">
        <w:br w:type="page"/>
      </w:r>
    </w:p>
    <w:p w14:paraId="4A7D4364" w14:textId="425B2043" w:rsidR="00F81691" w:rsidRPr="00DC5B5C" w:rsidRDefault="00461A25" w:rsidP="00F81691">
      <w:pPr>
        <w:ind w:left="567"/>
        <w:rPr>
          <w:rFonts w:eastAsiaTheme="minorEastAsia"/>
        </w:rPr>
      </w:pPr>
      <w:r w:rsidRPr="00DC5B5C">
        <w:lastRenderedPageBreak/>
        <w:t>A</w:t>
      </w:r>
      <w:r w:rsidR="00F81691" w:rsidRPr="00DC5B5C">
        <w:t>ttiecībā uz pakalpojumu pārrobežu tirdzniecību – klātbūtne uz vietas:</w:t>
      </w:r>
    </w:p>
    <w:p w14:paraId="428F3DBA" w14:textId="77777777" w:rsidR="00F81691" w:rsidRPr="00DC5B5C" w:rsidRDefault="00F81691" w:rsidP="00F81691">
      <w:pPr>
        <w:ind w:left="567"/>
        <w:rPr>
          <w:rFonts w:eastAsiaTheme="minorEastAsia"/>
        </w:rPr>
      </w:pPr>
    </w:p>
    <w:p w14:paraId="0C3FDFB7" w14:textId="77777777" w:rsidR="00F81691" w:rsidRPr="00DC5B5C" w:rsidRDefault="00F81691" w:rsidP="00F81691">
      <w:pPr>
        <w:ind w:left="567"/>
        <w:rPr>
          <w:rFonts w:eastAsia="MS Mincho"/>
        </w:rPr>
      </w:pPr>
      <w:r w:rsidRPr="00DC5B5C">
        <w:t xml:space="preserve">SE: pakalpojumu sniedzējiem, kas piedāvā vieglo automobiļu un konkrētu </w:t>
      </w:r>
      <w:proofErr w:type="spellStart"/>
      <w:r w:rsidRPr="00DC5B5C">
        <w:t>bezceļa</w:t>
      </w:r>
      <w:proofErr w:type="spellEnd"/>
      <w:r w:rsidRPr="00DC5B5C">
        <w:t xml:space="preserve"> transportlīdzekļu (</w:t>
      </w:r>
      <w:proofErr w:type="spellStart"/>
      <w:r w:rsidRPr="00DC5B5C">
        <w:rPr>
          <w:i/>
        </w:rPr>
        <w:t>terrängmotorfordon</w:t>
      </w:r>
      <w:proofErr w:type="spellEnd"/>
      <w:r w:rsidRPr="00DC5B5C">
        <w:t xml:space="preserve">) bez vadītāja nomu vai </w:t>
      </w:r>
      <w:proofErr w:type="spellStart"/>
      <w:r w:rsidRPr="00DC5B5C">
        <w:t>izpirkumnomu</w:t>
      </w:r>
      <w:proofErr w:type="spellEnd"/>
      <w:r w:rsidRPr="00DC5B5C">
        <w:t xml:space="preserve"> uz mazāk nekā vienu gadu, ir jāieceļ persona, kura cita starpā ir atbildīga par to, lai tiktu nodrošināts, ka </w:t>
      </w:r>
      <w:proofErr w:type="spellStart"/>
      <w:r w:rsidRPr="00DC5B5C">
        <w:t>darījumdarbība</w:t>
      </w:r>
      <w:proofErr w:type="spellEnd"/>
      <w:r w:rsidRPr="00DC5B5C">
        <w:t xml:space="preserve"> notiek saskaņā ar piemērojamajiem noteikumiem un regulējumu un ka tiek ievēroti ceļu satiksmes drošības noteikumi. Atbildīgās personas dzīvesvietai jābūt SE(</w:t>
      </w:r>
      <w:r w:rsidRPr="00DC5B5C">
        <w:rPr>
          <w:i/>
        </w:rPr>
        <w:t>CPC</w:t>
      </w:r>
      <w:r w:rsidRPr="00DC5B5C">
        <w:t> 831).</w:t>
      </w:r>
    </w:p>
    <w:p w14:paraId="09762C7A" w14:textId="77777777" w:rsidR="00F81691" w:rsidRPr="00DC5B5C" w:rsidRDefault="00F81691" w:rsidP="00F81691">
      <w:pPr>
        <w:ind w:left="567"/>
        <w:rPr>
          <w:rFonts w:eastAsiaTheme="minorEastAsia"/>
        </w:rPr>
      </w:pPr>
    </w:p>
    <w:p w14:paraId="1594F241" w14:textId="77777777" w:rsidR="00F81691" w:rsidRPr="00DC5B5C" w:rsidRDefault="00F81691" w:rsidP="00F81691">
      <w:pPr>
        <w:ind w:left="567"/>
        <w:rPr>
          <w:rFonts w:eastAsiaTheme="minorEastAsia"/>
        </w:rPr>
      </w:pPr>
      <w:r w:rsidRPr="00DC5B5C">
        <w:t>Pasākumi:</w:t>
      </w:r>
    </w:p>
    <w:p w14:paraId="0E1E685B" w14:textId="77777777" w:rsidR="00F81691" w:rsidRPr="00DC5B5C" w:rsidRDefault="00F81691" w:rsidP="00F81691">
      <w:pPr>
        <w:ind w:left="567"/>
        <w:rPr>
          <w:rFonts w:eastAsiaTheme="minorEastAsia"/>
        </w:rPr>
      </w:pPr>
    </w:p>
    <w:p w14:paraId="3F961C23" w14:textId="77777777" w:rsidR="00F81691" w:rsidRPr="00DC5B5C" w:rsidRDefault="00F81691" w:rsidP="00F81691">
      <w:pPr>
        <w:ind w:left="567"/>
        <w:rPr>
          <w:rFonts w:eastAsiaTheme="minorEastAsia"/>
        </w:rPr>
      </w:pPr>
      <w:r w:rsidRPr="00DC5B5C">
        <w:t xml:space="preserve">SE: </w:t>
      </w:r>
      <w:proofErr w:type="spellStart"/>
      <w:r w:rsidRPr="00DC5B5C">
        <w:rPr>
          <w:i/>
        </w:rPr>
        <w:t>Lag</w:t>
      </w:r>
      <w:proofErr w:type="spellEnd"/>
      <w:r w:rsidRPr="00DC5B5C">
        <w:rPr>
          <w:i/>
        </w:rPr>
        <w:t xml:space="preserve"> (1998:</w:t>
      </w:r>
      <w:r w:rsidRPr="00DC5B5C">
        <w:t xml:space="preserve"> </w:t>
      </w:r>
      <w:r w:rsidRPr="00DC5B5C">
        <w:rPr>
          <w:i/>
        </w:rPr>
        <w:t xml:space="preserve">424) om </w:t>
      </w:r>
      <w:proofErr w:type="spellStart"/>
      <w:r w:rsidRPr="00DC5B5C">
        <w:rPr>
          <w:i/>
        </w:rPr>
        <w:t>biluthyrning</w:t>
      </w:r>
      <w:proofErr w:type="spellEnd"/>
      <w:r w:rsidRPr="00DC5B5C">
        <w:t xml:space="preserve"> (Likums par vieglo automobiļu nomu un </w:t>
      </w:r>
      <w:proofErr w:type="spellStart"/>
      <w:r w:rsidRPr="00DC5B5C">
        <w:t>izpirkumnomu</w:t>
      </w:r>
      <w:proofErr w:type="spellEnd"/>
      <w:r w:rsidRPr="00DC5B5C">
        <w:t>).</w:t>
      </w:r>
    </w:p>
    <w:p w14:paraId="7CC24394" w14:textId="77777777" w:rsidR="00F81691" w:rsidRPr="00DC5B5C" w:rsidRDefault="00F81691" w:rsidP="00F81691">
      <w:pPr>
        <w:ind w:left="567"/>
        <w:rPr>
          <w:rFonts w:eastAsiaTheme="minorEastAsia"/>
        </w:rPr>
      </w:pPr>
    </w:p>
    <w:p w14:paraId="43A76EF0" w14:textId="77777777" w:rsidR="00F81691" w:rsidRPr="00DC5B5C" w:rsidRDefault="00F81691" w:rsidP="00481F6D">
      <w:pPr>
        <w:ind w:left="567" w:hanging="567"/>
        <w:rPr>
          <w:rFonts w:eastAsiaTheme="majorEastAsia"/>
        </w:rPr>
      </w:pPr>
      <w:r w:rsidRPr="00DC5B5C">
        <w:t>b)</w:t>
      </w:r>
      <w:r w:rsidRPr="00DC5B5C">
        <w:tab/>
        <w:t xml:space="preserve">Nomas vai </w:t>
      </w:r>
      <w:proofErr w:type="spellStart"/>
      <w:r w:rsidRPr="00DC5B5C">
        <w:t>izpirkumnomas</w:t>
      </w:r>
      <w:proofErr w:type="spellEnd"/>
      <w:r w:rsidRPr="00DC5B5C">
        <w:t xml:space="preserve"> pakalpojumi un citi </w:t>
      </w:r>
      <w:proofErr w:type="spellStart"/>
      <w:r w:rsidRPr="00DC5B5C">
        <w:t>darījumdarbības</w:t>
      </w:r>
      <w:proofErr w:type="spellEnd"/>
      <w:r w:rsidRPr="00DC5B5C">
        <w:t xml:space="preserve"> pakalpojumi, kas saistīti ar aviāciju</w:t>
      </w:r>
    </w:p>
    <w:p w14:paraId="0957D5DE" w14:textId="77777777" w:rsidR="00F81691" w:rsidRPr="00DC5B5C" w:rsidRDefault="00F81691" w:rsidP="00F81691">
      <w:pPr>
        <w:ind w:left="567"/>
        <w:rPr>
          <w:rFonts w:eastAsiaTheme="minorEastAsia"/>
        </w:rPr>
      </w:pPr>
    </w:p>
    <w:p w14:paraId="09B44F9D" w14:textId="77777777" w:rsidR="00F81691" w:rsidRPr="00DC5B5C" w:rsidRDefault="00F81691" w:rsidP="00F81691">
      <w:pPr>
        <w:ind w:left="567"/>
        <w:rPr>
          <w:rFonts w:eastAsiaTheme="minorEastAsia"/>
        </w:rPr>
      </w:pPr>
      <w:r w:rsidRPr="00DC5B5C">
        <w:t>Attiecībā uz ieguldījumiem – valsts režīms, lielākās labvēlības režīms, un attiecībā uz pakalpojumu pārrobežu tirdzniecību – valsts režīms, lielākās labvēlības režīms:</w:t>
      </w:r>
    </w:p>
    <w:p w14:paraId="655EE2B8" w14:textId="77777777" w:rsidR="00F81691" w:rsidRPr="00DC5B5C" w:rsidRDefault="00F81691" w:rsidP="00F81691">
      <w:pPr>
        <w:ind w:left="567"/>
        <w:rPr>
          <w:rFonts w:eastAsiaTheme="minorEastAsia"/>
        </w:rPr>
      </w:pPr>
    </w:p>
    <w:p w14:paraId="042C9EE3" w14:textId="77777777" w:rsidR="00F81691" w:rsidRPr="00DC5B5C" w:rsidRDefault="00F81691" w:rsidP="00F81691">
      <w:pPr>
        <w:ind w:left="567"/>
        <w:rPr>
          <w:rFonts w:eastAsiaTheme="minorEastAsia"/>
        </w:rPr>
      </w:pPr>
      <w:r w:rsidRPr="00DC5B5C">
        <w:t>Eiropas Savienība: lai nomātu vai nomātu ar izpirkumu gaisa kuģus bez apkalpes, uz gaisa kuģi, ko izmanto Eiropas Savienības gaisa pārvadātājs, attiecas piemērojamās gaisa kuģu reģistrācijas prasības. Uz tādu līgumu par nomāšanu ar izpirkumu bez apkalpes, kura puse ir Eiropas Savienības pārvadātājs, attiecas prasības, kas noteiktas Savienības vai valsts tiesību aktos par aviācijas drošību, tādas kā iepriekšējs apstiprinājums un citi trešās valstīs reģistrētu gaisa kuģu izmantošanai piemērojami nosacījumi. Lai gaisa kuģus reģistrētu, var prasīt, lai to īpašnieki būtu vai nu fiziskas personas, kas atbilst konkrētiem valstspiederības kritērijiem, vai uzņēmumi, kuri atbilst konkrētiem kritērijiem attiecībā uz kapitāla īpašumtiesībām un kontroli (</w:t>
      </w:r>
      <w:r w:rsidRPr="00DC5B5C">
        <w:rPr>
          <w:i/>
        </w:rPr>
        <w:t>CPC</w:t>
      </w:r>
      <w:r w:rsidRPr="00DC5B5C">
        <w:t> 83104).</w:t>
      </w:r>
    </w:p>
    <w:p w14:paraId="3ED82F79" w14:textId="77777777" w:rsidR="00F81691" w:rsidRPr="00DC5B5C" w:rsidRDefault="00F81691" w:rsidP="00F81691">
      <w:pPr>
        <w:ind w:left="567"/>
        <w:rPr>
          <w:rFonts w:eastAsiaTheme="minorEastAsia"/>
        </w:rPr>
      </w:pPr>
    </w:p>
    <w:p w14:paraId="29EAA68C" w14:textId="2A040B06" w:rsidR="00461A25" w:rsidRDefault="00461A25" w:rsidP="00461A25">
      <w:r w:rsidRPr="00DC5B5C">
        <w:br w:type="page"/>
      </w:r>
    </w:p>
    <w:p w14:paraId="06A219F7" w14:textId="7827A790" w:rsidR="00F81691" w:rsidRPr="00DC5B5C" w:rsidRDefault="00461A25" w:rsidP="00F81691">
      <w:pPr>
        <w:ind w:left="567"/>
        <w:rPr>
          <w:rFonts w:eastAsiaTheme="minorEastAsia"/>
        </w:rPr>
      </w:pPr>
      <w:r w:rsidRPr="00DC5B5C">
        <w:lastRenderedPageBreak/>
        <w:t>A</w:t>
      </w:r>
      <w:r w:rsidR="00F81691" w:rsidRPr="00DC5B5C">
        <w:t>ttiecībā uz datorizētu rezervēšanas sistēmu (“</w:t>
      </w:r>
      <w:r w:rsidR="00F81691" w:rsidRPr="00DC5B5C">
        <w:rPr>
          <w:i/>
        </w:rPr>
        <w:t>CRS</w:t>
      </w:r>
      <w:r w:rsidR="00F81691" w:rsidRPr="00DC5B5C">
        <w:t xml:space="preserve">”) pakalpojumiem, ja </w:t>
      </w:r>
      <w:r w:rsidR="00F81691" w:rsidRPr="00DC5B5C">
        <w:rPr>
          <w:i/>
        </w:rPr>
        <w:t>CRS</w:t>
      </w:r>
      <w:r w:rsidR="00F81691" w:rsidRPr="00DC5B5C">
        <w:t xml:space="preserve"> pakalpojumu sniedzēji, kas darbojas ārpus Eiropas Savienības, nepiešķir Eiropas Savienības gaisa pārvadātājiem režīmu, kurš ir līdzvērtīgs (nediskriminējošs) Eiropas Savienības nodrošinātajam, vai ja trešo valstu gaisa pārvadātāji nepiešķir Eiropas Savienības </w:t>
      </w:r>
      <w:r w:rsidR="00F81691" w:rsidRPr="00DC5B5C">
        <w:rPr>
          <w:i/>
        </w:rPr>
        <w:t>CRS</w:t>
      </w:r>
      <w:r w:rsidR="00F81691" w:rsidRPr="00DC5B5C">
        <w:t xml:space="preserve"> pakalpojumu sniedzējiem režīmu, kas ir līdzvērtīgs Eiropas Savienībā nodrošinātajam, var tikt veikti pasākumi, lai </w:t>
      </w:r>
      <w:r w:rsidR="00F81691" w:rsidRPr="00DC5B5C">
        <w:rPr>
          <w:i/>
        </w:rPr>
        <w:t>CRS</w:t>
      </w:r>
      <w:r w:rsidR="00F81691" w:rsidRPr="00DC5B5C">
        <w:t xml:space="preserve"> pakalpojumu sniedzēji, kuri darbojas Eiropas Savienībā, piešķirtu līdzvērtīgu režīmu trešo valstu gaisa pārvadātājiem vai Eiropas Savienības gaisa pārvadātāji piešķirtu līdzvērtīgu režīmu trešo valstu </w:t>
      </w:r>
      <w:r w:rsidR="00F81691" w:rsidRPr="00DC5B5C">
        <w:rPr>
          <w:i/>
        </w:rPr>
        <w:t>CRS</w:t>
      </w:r>
      <w:r w:rsidR="00F81691" w:rsidRPr="00DC5B5C">
        <w:t xml:space="preserve"> pakalpojumu sniedzējiem.</w:t>
      </w:r>
    </w:p>
    <w:p w14:paraId="13CAC684" w14:textId="77777777" w:rsidR="00F81691" w:rsidRPr="00DC5B5C" w:rsidRDefault="00F81691" w:rsidP="00F81691">
      <w:pPr>
        <w:ind w:left="567"/>
        <w:rPr>
          <w:rFonts w:eastAsiaTheme="minorEastAsia"/>
        </w:rPr>
      </w:pPr>
    </w:p>
    <w:p w14:paraId="652E68C1" w14:textId="77777777" w:rsidR="00F81691" w:rsidRPr="00DC5B5C" w:rsidRDefault="00F81691" w:rsidP="00F81691">
      <w:pPr>
        <w:ind w:left="567"/>
        <w:rPr>
          <w:rFonts w:eastAsiaTheme="minorEastAsia"/>
        </w:rPr>
      </w:pPr>
      <w:r w:rsidRPr="00DC5B5C">
        <w:t>Pasākumi:</w:t>
      </w:r>
    </w:p>
    <w:p w14:paraId="407593CC" w14:textId="77777777" w:rsidR="00F81691" w:rsidRPr="00DC5B5C" w:rsidRDefault="00F81691" w:rsidP="00F81691">
      <w:pPr>
        <w:ind w:left="567"/>
        <w:rPr>
          <w:rFonts w:eastAsiaTheme="minorEastAsia"/>
        </w:rPr>
      </w:pPr>
    </w:p>
    <w:p w14:paraId="79B3D139" w14:textId="61EEE4B0" w:rsidR="00F81691" w:rsidRPr="00DC5B5C" w:rsidRDefault="00F81691" w:rsidP="00F81691">
      <w:pPr>
        <w:ind w:left="567"/>
        <w:rPr>
          <w:rFonts w:eastAsiaTheme="minorEastAsia"/>
        </w:rPr>
      </w:pPr>
      <w:r w:rsidRPr="00DC5B5C">
        <w:t>Eiropas Savienība: Eiropas Parlamenta un Padomes Regula (EK) Nr. 1008/2008 (2008. gada 24. septembris) par kopīgiem noteikumiem gaisa pārvadājumu pakalpojumu sniegšanai Kopienā; Eiropas Parlamenta un Padomes Regula (EK) Nr. 80/2009 (2009. gada 14. janvāris) par rīcības kodeksu datorizētām rezervēšanas sistēmām un par Padomes Regulas (EEK) Nr. 2299/89 atcelšanu.</w:t>
      </w:r>
    </w:p>
    <w:p w14:paraId="026E68EE" w14:textId="77777777" w:rsidR="00F81691" w:rsidRPr="00DC5B5C" w:rsidRDefault="00F81691" w:rsidP="00F81691">
      <w:pPr>
        <w:ind w:left="567"/>
        <w:rPr>
          <w:rFonts w:eastAsiaTheme="minorEastAsia"/>
        </w:rPr>
      </w:pPr>
    </w:p>
    <w:p w14:paraId="60BC1141" w14:textId="77777777" w:rsidR="00F81691" w:rsidRPr="00DC5B5C" w:rsidRDefault="00F81691" w:rsidP="00F81691">
      <w:pPr>
        <w:rPr>
          <w:rFonts w:eastAsiaTheme="minorEastAsia"/>
        </w:rPr>
      </w:pPr>
      <w:r w:rsidRPr="00DC5B5C">
        <w:t>c)</w:t>
      </w:r>
      <w:r w:rsidRPr="00DC5B5C">
        <w:tab/>
        <w:t>Tehniskās testēšanas un analīzes pakalpojumi (</w:t>
      </w:r>
      <w:r w:rsidRPr="00DC5B5C">
        <w:rPr>
          <w:i/>
          <w:iCs/>
        </w:rPr>
        <w:t>CPC</w:t>
      </w:r>
      <w:r w:rsidRPr="00DC5B5C">
        <w:t> 8676)</w:t>
      </w:r>
    </w:p>
    <w:p w14:paraId="29EEDD8F" w14:textId="77777777" w:rsidR="00F81691" w:rsidRPr="00DC5B5C" w:rsidRDefault="00F81691" w:rsidP="00F81691">
      <w:pPr>
        <w:ind w:left="567"/>
        <w:rPr>
          <w:rFonts w:eastAsiaTheme="minorEastAsia"/>
        </w:rPr>
      </w:pPr>
    </w:p>
    <w:p w14:paraId="4BB6737E" w14:textId="77777777" w:rsidR="00F81691" w:rsidRPr="00DC5B5C" w:rsidRDefault="00F81691" w:rsidP="00F81691">
      <w:pPr>
        <w:ind w:left="567"/>
        <w:rPr>
          <w:rFonts w:eastAsiaTheme="minorEastAsia"/>
        </w:rPr>
      </w:pPr>
      <w:r w:rsidRPr="00DC5B5C">
        <w:t>Attiecībā uz ieguldījumiem – piekļuve tirgum, valsts režīms, un attiecībā uz pakalpojumu pārrobežu tirdzniecību – piekļuve tirgum, valsts režīms:</w:t>
      </w:r>
    </w:p>
    <w:p w14:paraId="3179799F" w14:textId="77777777" w:rsidR="00F81691" w:rsidRPr="00DC5B5C" w:rsidRDefault="00F81691" w:rsidP="00F81691">
      <w:pPr>
        <w:ind w:left="567"/>
        <w:rPr>
          <w:rFonts w:eastAsiaTheme="minorEastAsia"/>
        </w:rPr>
      </w:pPr>
    </w:p>
    <w:p w14:paraId="1C3BA23B" w14:textId="77777777" w:rsidR="00F81691" w:rsidRPr="00DC5B5C" w:rsidRDefault="00F81691" w:rsidP="00F81691">
      <w:pPr>
        <w:ind w:left="567"/>
        <w:rPr>
          <w:rFonts w:eastAsiaTheme="minorEastAsia"/>
        </w:rPr>
      </w:pPr>
      <w:r w:rsidRPr="00DC5B5C">
        <w:t>FR: biologiem ir jābūt EEZ valstspiederībai.</w:t>
      </w:r>
    </w:p>
    <w:p w14:paraId="36CB6044" w14:textId="77777777" w:rsidR="00F81691" w:rsidRPr="00DC5B5C" w:rsidRDefault="00F81691" w:rsidP="00F81691">
      <w:pPr>
        <w:ind w:left="567"/>
        <w:rPr>
          <w:rFonts w:eastAsiaTheme="minorEastAsia"/>
        </w:rPr>
      </w:pPr>
    </w:p>
    <w:p w14:paraId="65615C2C" w14:textId="6319FB1E" w:rsidR="00461A25" w:rsidRDefault="00461A25" w:rsidP="00461A25">
      <w:r w:rsidRPr="00DC5B5C">
        <w:br w:type="page"/>
      </w:r>
    </w:p>
    <w:p w14:paraId="3338D856" w14:textId="76C3A6C1" w:rsidR="00F81691" w:rsidRPr="00DC5B5C" w:rsidRDefault="00461A25" w:rsidP="00F81691">
      <w:pPr>
        <w:ind w:left="567"/>
        <w:rPr>
          <w:rFonts w:eastAsiaTheme="minorEastAsia"/>
        </w:rPr>
      </w:pPr>
      <w:r w:rsidRPr="00DC5B5C">
        <w:lastRenderedPageBreak/>
        <w:t>C</w:t>
      </w:r>
      <w:r w:rsidR="00F81691" w:rsidRPr="00DC5B5C">
        <w:t>Y: lai sniegtu ķīmiķu un biologu pakalpojumus, ir vajadzīga dalībvalsts valstspiederība.</w:t>
      </w:r>
    </w:p>
    <w:p w14:paraId="26D02799" w14:textId="77777777" w:rsidR="00F81691" w:rsidRPr="00DC5B5C" w:rsidRDefault="00F81691" w:rsidP="00F81691">
      <w:pPr>
        <w:ind w:left="567"/>
        <w:rPr>
          <w:rFonts w:eastAsiaTheme="minorEastAsia"/>
        </w:rPr>
      </w:pPr>
    </w:p>
    <w:p w14:paraId="1A8BCF95" w14:textId="77777777" w:rsidR="00F81691" w:rsidRPr="00DC5B5C" w:rsidRDefault="00F81691" w:rsidP="00F81691">
      <w:pPr>
        <w:ind w:left="567"/>
        <w:rPr>
          <w:rFonts w:eastAsiaTheme="minorEastAsia"/>
        </w:rPr>
      </w:pPr>
      <w:r w:rsidRPr="00DC5B5C">
        <w:t>Attiecībā uz ieguldījumiem – lielākās labvēlības režīms, un attiecībā uz pakalpojumu pārrobežu tirdzniecību – valsts režīms, lielākās labvēlības režīms, klātbūtne uz vietas:</w:t>
      </w:r>
    </w:p>
    <w:p w14:paraId="00A7470C" w14:textId="77777777" w:rsidR="00F81691" w:rsidRPr="00DC5B5C" w:rsidRDefault="00F81691" w:rsidP="00F81691">
      <w:pPr>
        <w:ind w:left="567"/>
        <w:rPr>
          <w:rFonts w:eastAsiaTheme="minorEastAsia"/>
        </w:rPr>
      </w:pPr>
    </w:p>
    <w:p w14:paraId="2C5D4884" w14:textId="77777777" w:rsidR="00F81691" w:rsidRPr="00DC5B5C" w:rsidRDefault="00F81691" w:rsidP="00F81691">
      <w:pPr>
        <w:ind w:left="567"/>
        <w:rPr>
          <w:rFonts w:eastAsiaTheme="minorEastAsia"/>
        </w:rPr>
      </w:pPr>
      <w:r w:rsidRPr="00DC5B5C">
        <w:t>IT: biologiem, ķīmijas analītiķiem, agronomiem un “</w:t>
      </w:r>
      <w:proofErr w:type="spellStart"/>
      <w:r w:rsidRPr="00DC5B5C">
        <w:rPr>
          <w:i/>
        </w:rPr>
        <w:t>periti</w:t>
      </w:r>
      <w:proofErr w:type="spellEnd"/>
      <w:r w:rsidRPr="00DC5B5C">
        <w:rPr>
          <w:i/>
        </w:rPr>
        <w:t xml:space="preserve"> </w:t>
      </w:r>
      <w:proofErr w:type="spellStart"/>
      <w:r w:rsidRPr="00DC5B5C">
        <w:rPr>
          <w:i/>
        </w:rPr>
        <w:t>agrari</w:t>
      </w:r>
      <w:proofErr w:type="spellEnd"/>
      <w:r w:rsidRPr="00DC5B5C">
        <w:t xml:space="preserve">” jābūt rezidentiem un jābūt reģistrētiem profesionālajā reģistrā. Trešo valstu </w:t>
      </w:r>
      <w:proofErr w:type="spellStart"/>
      <w:r w:rsidRPr="00DC5B5C">
        <w:t>valstspiederīgie</w:t>
      </w:r>
      <w:proofErr w:type="spellEnd"/>
      <w:r w:rsidRPr="00DC5B5C">
        <w:t xml:space="preserve"> var pieteikties atbilstoši savstarpības nosacījumam.</w:t>
      </w:r>
    </w:p>
    <w:p w14:paraId="11B3A96D" w14:textId="77777777" w:rsidR="00F81691" w:rsidRPr="00DC5B5C" w:rsidRDefault="00F81691" w:rsidP="00F81691">
      <w:pPr>
        <w:ind w:left="567"/>
        <w:rPr>
          <w:rFonts w:eastAsiaTheme="minorEastAsia"/>
        </w:rPr>
      </w:pPr>
    </w:p>
    <w:p w14:paraId="347785CA" w14:textId="77777777" w:rsidR="00F81691" w:rsidRPr="00DC5B5C" w:rsidRDefault="00F81691" w:rsidP="00F81691">
      <w:pPr>
        <w:ind w:left="567"/>
        <w:rPr>
          <w:rFonts w:eastAsiaTheme="minorEastAsia"/>
        </w:rPr>
      </w:pPr>
      <w:r w:rsidRPr="00DC5B5C">
        <w:t>Attiecībā uz pakalpojumu pārrobežu tirdzniecību – klātbūtne uz vietas:</w:t>
      </w:r>
    </w:p>
    <w:p w14:paraId="685467A4" w14:textId="77777777" w:rsidR="00F81691" w:rsidRPr="00DC5B5C" w:rsidRDefault="00F81691" w:rsidP="00F81691">
      <w:pPr>
        <w:ind w:left="567"/>
        <w:rPr>
          <w:rFonts w:eastAsiaTheme="minorEastAsia"/>
        </w:rPr>
      </w:pPr>
    </w:p>
    <w:p w14:paraId="0918EB31" w14:textId="77777777" w:rsidR="00F81691" w:rsidRPr="00DC5B5C" w:rsidRDefault="00F81691" w:rsidP="00F81691">
      <w:pPr>
        <w:ind w:left="567"/>
        <w:rPr>
          <w:rFonts w:eastAsiaTheme="minorEastAsia"/>
        </w:rPr>
      </w:pPr>
      <w:r w:rsidRPr="00DC5B5C">
        <w:t>BG: lai sniegtu tehniskās testēšanas un analīzes pārrobežu pakalpojumus, jābūt iedibinājumam BG saskaņā ar Bulgārijas Komerclikumu un jābūt reģistrētam Komercreģistrā.</w:t>
      </w:r>
    </w:p>
    <w:p w14:paraId="1C03621D" w14:textId="77777777" w:rsidR="00F81691" w:rsidRPr="00DC5B5C" w:rsidRDefault="00F81691" w:rsidP="00F81691">
      <w:pPr>
        <w:ind w:left="567"/>
        <w:rPr>
          <w:rFonts w:eastAsiaTheme="minorEastAsia"/>
        </w:rPr>
      </w:pPr>
    </w:p>
    <w:p w14:paraId="48D7A590" w14:textId="77777777" w:rsidR="00F81691" w:rsidRPr="00DC5B5C" w:rsidRDefault="00F81691" w:rsidP="00F81691">
      <w:pPr>
        <w:ind w:left="567"/>
        <w:rPr>
          <w:rFonts w:eastAsiaTheme="minorEastAsia"/>
        </w:rPr>
      </w:pPr>
      <w:r w:rsidRPr="00DC5B5C">
        <w:t>Lai veiktu periodisko apskati autotransporta līdzekļu tehniskā stāvokļa apliecināšanai, attiecīgajai personai jābūt reģistrētai saskaņā ar Bulgārijas Komerclikumu vai Bezpeļņas juridisko personu likumu vai jābūt reģistrētai citā Eiropas Savienības dalībvalstī vai EEZ valstī.</w:t>
      </w:r>
    </w:p>
    <w:p w14:paraId="13F7538A" w14:textId="77777777" w:rsidR="00F81691" w:rsidRPr="00DC5B5C" w:rsidRDefault="00F81691" w:rsidP="00F81691">
      <w:pPr>
        <w:ind w:left="567"/>
        <w:rPr>
          <w:rFonts w:eastAsiaTheme="minorEastAsia"/>
        </w:rPr>
      </w:pPr>
    </w:p>
    <w:p w14:paraId="124CA0E3" w14:textId="77777777" w:rsidR="00F81691" w:rsidRPr="00DC5B5C" w:rsidRDefault="00F81691" w:rsidP="00F81691">
      <w:pPr>
        <w:ind w:left="567"/>
        <w:rPr>
          <w:rFonts w:eastAsiaTheme="minorEastAsia"/>
        </w:rPr>
      </w:pPr>
      <w:r w:rsidRPr="00DC5B5C">
        <w:t>Pasākumi:</w:t>
      </w:r>
    </w:p>
    <w:p w14:paraId="20C4F072" w14:textId="77777777" w:rsidR="00F81691" w:rsidRPr="00DC5B5C" w:rsidRDefault="00F81691" w:rsidP="00F81691">
      <w:pPr>
        <w:ind w:left="567"/>
        <w:rPr>
          <w:rFonts w:eastAsiaTheme="minorEastAsia"/>
        </w:rPr>
      </w:pPr>
    </w:p>
    <w:p w14:paraId="3E48FFEF" w14:textId="77777777" w:rsidR="00F81691" w:rsidRPr="00DC5B5C" w:rsidRDefault="00F81691" w:rsidP="00F81691">
      <w:pPr>
        <w:ind w:left="567"/>
        <w:rPr>
          <w:rFonts w:eastAsiaTheme="minorEastAsia"/>
        </w:rPr>
      </w:pPr>
      <w:r w:rsidRPr="00DC5B5C">
        <w:t>BG: Likums par tehniskajām prasībām produktiem;</w:t>
      </w:r>
    </w:p>
    <w:p w14:paraId="118F4859" w14:textId="77777777" w:rsidR="00F81691" w:rsidRPr="00DC5B5C" w:rsidRDefault="00F81691" w:rsidP="00F81691">
      <w:pPr>
        <w:ind w:left="567"/>
        <w:rPr>
          <w:rFonts w:eastAsiaTheme="minorEastAsia"/>
        </w:rPr>
      </w:pPr>
    </w:p>
    <w:p w14:paraId="07CF75C4" w14:textId="3CE59E52" w:rsidR="00461A25" w:rsidRDefault="00461A25" w:rsidP="00461A25">
      <w:r w:rsidRPr="00DC5B5C">
        <w:br w:type="page"/>
      </w:r>
    </w:p>
    <w:p w14:paraId="40D72D9D" w14:textId="4FF77985" w:rsidR="00F81691" w:rsidRPr="00DC5B5C" w:rsidRDefault="00461A25" w:rsidP="00F81691">
      <w:pPr>
        <w:ind w:left="567"/>
        <w:rPr>
          <w:rFonts w:eastAsiaTheme="minorEastAsia"/>
        </w:rPr>
      </w:pPr>
      <w:r w:rsidRPr="00DC5B5C">
        <w:lastRenderedPageBreak/>
        <w:t>M</w:t>
      </w:r>
      <w:r w:rsidR="00F81691" w:rsidRPr="00DC5B5C">
        <w:t>ērījumu likums;</w:t>
      </w:r>
    </w:p>
    <w:p w14:paraId="19FDAB1E" w14:textId="77777777" w:rsidR="00F81691" w:rsidRPr="00DC5B5C" w:rsidRDefault="00F81691" w:rsidP="00F81691">
      <w:pPr>
        <w:ind w:left="567"/>
        <w:rPr>
          <w:rFonts w:eastAsiaTheme="minorEastAsia"/>
        </w:rPr>
      </w:pPr>
    </w:p>
    <w:p w14:paraId="339A5186" w14:textId="77777777" w:rsidR="00F81691" w:rsidRPr="00DC5B5C" w:rsidRDefault="00F81691" w:rsidP="00F81691">
      <w:pPr>
        <w:ind w:left="567"/>
        <w:rPr>
          <w:rFonts w:eastAsiaTheme="minorEastAsia"/>
        </w:rPr>
      </w:pPr>
      <w:r w:rsidRPr="00DC5B5C">
        <w:t>Valsts Atbilstības akreditācijas iestāžu likums;</w:t>
      </w:r>
    </w:p>
    <w:p w14:paraId="4236614A" w14:textId="77777777" w:rsidR="00F81691" w:rsidRPr="00DC5B5C" w:rsidRDefault="00F81691" w:rsidP="00F81691">
      <w:pPr>
        <w:ind w:left="567"/>
        <w:rPr>
          <w:rFonts w:eastAsiaTheme="minorEastAsia"/>
        </w:rPr>
      </w:pPr>
    </w:p>
    <w:p w14:paraId="3B3F2508" w14:textId="77777777" w:rsidR="00F81691" w:rsidRPr="00DC5B5C" w:rsidRDefault="00F81691" w:rsidP="00F81691">
      <w:pPr>
        <w:ind w:left="567"/>
        <w:rPr>
          <w:rFonts w:eastAsiaTheme="minorEastAsia"/>
        </w:rPr>
      </w:pPr>
      <w:r w:rsidRPr="00DC5B5C">
        <w:t>Tīra apkārtējā gaisa likums</w:t>
      </w:r>
      <w:r>
        <w:t>;</w:t>
      </w:r>
      <w:r w:rsidRPr="00DC5B5C">
        <w:t xml:space="preserve"> un</w:t>
      </w:r>
    </w:p>
    <w:p w14:paraId="007C72E3" w14:textId="77777777" w:rsidR="00F81691" w:rsidRPr="00DC5B5C" w:rsidRDefault="00F81691" w:rsidP="00F81691">
      <w:pPr>
        <w:ind w:left="567"/>
        <w:rPr>
          <w:rFonts w:eastAsiaTheme="minorEastAsia"/>
        </w:rPr>
      </w:pPr>
    </w:p>
    <w:p w14:paraId="41500CD0" w14:textId="77777777" w:rsidR="00F81691" w:rsidRPr="00DC5B5C" w:rsidRDefault="00F81691" w:rsidP="00F81691">
      <w:pPr>
        <w:ind w:left="567"/>
        <w:rPr>
          <w:rFonts w:eastAsiaTheme="minorEastAsia"/>
        </w:rPr>
      </w:pPr>
      <w:r w:rsidRPr="00DC5B5C">
        <w:t>Ūdens likums, Rīkojums N</w:t>
      </w:r>
      <w:r w:rsidRPr="00DC5B5C">
        <w:noBreakHyphen/>
        <w:t>32 par periodisko apskati autotransporta līdzekļu tehniskā stāvokļa apliecināšanai.</w:t>
      </w:r>
    </w:p>
    <w:p w14:paraId="370850B2" w14:textId="77777777" w:rsidR="00F81691" w:rsidRPr="00DC5B5C" w:rsidRDefault="00F81691" w:rsidP="00F81691">
      <w:pPr>
        <w:ind w:left="567"/>
        <w:rPr>
          <w:rFonts w:eastAsiaTheme="minorEastAsia"/>
        </w:rPr>
      </w:pPr>
    </w:p>
    <w:p w14:paraId="550C8664" w14:textId="77777777" w:rsidR="00F81691" w:rsidRPr="00DC5B5C" w:rsidRDefault="00F81691" w:rsidP="00F81691">
      <w:pPr>
        <w:ind w:left="567"/>
        <w:rPr>
          <w:rFonts w:eastAsiaTheme="minorEastAsia"/>
        </w:rPr>
      </w:pPr>
      <w:r w:rsidRPr="00DC5B5C">
        <w:t>CY: 1988. gada Ķīmiķu reģistrācijas likums (Likums 157/1988), kas grozīts ar likumiem 24(I) (1992. g.) un 20(I) (2004. g.), Likums 157/1988.</w:t>
      </w:r>
    </w:p>
    <w:p w14:paraId="5C8CA057" w14:textId="77777777" w:rsidR="00F81691" w:rsidRPr="00DC5B5C" w:rsidRDefault="00F81691" w:rsidP="00F81691">
      <w:pPr>
        <w:ind w:left="567"/>
        <w:rPr>
          <w:rFonts w:eastAsiaTheme="minorEastAsia"/>
        </w:rPr>
      </w:pPr>
    </w:p>
    <w:p w14:paraId="19F006AB" w14:textId="77777777" w:rsidR="00F81691" w:rsidRPr="00DC5B5C" w:rsidRDefault="00F81691" w:rsidP="00F81691">
      <w:pPr>
        <w:ind w:left="567"/>
        <w:rPr>
          <w:rFonts w:eastAsiaTheme="minorEastAsia"/>
        </w:rPr>
      </w:pPr>
      <w:r w:rsidRPr="00DC5B5C">
        <w:t xml:space="preserve">FR: </w:t>
      </w:r>
      <w:r w:rsidRPr="00DC5B5C">
        <w:rPr>
          <w:i/>
        </w:rPr>
        <w:t xml:space="preserve">Code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Santé</w:t>
      </w:r>
      <w:proofErr w:type="spellEnd"/>
      <w:r w:rsidRPr="00DC5B5C">
        <w:rPr>
          <w:i/>
        </w:rPr>
        <w:t xml:space="preserve"> </w:t>
      </w:r>
      <w:proofErr w:type="spellStart"/>
      <w:r w:rsidRPr="00DC5B5C">
        <w:rPr>
          <w:i/>
        </w:rPr>
        <w:t>Publique</w:t>
      </w:r>
      <w:proofErr w:type="spellEnd"/>
      <w:r w:rsidRPr="00DC5B5C">
        <w:t xml:space="preserve"> L 6213</w:t>
      </w:r>
      <w:r w:rsidRPr="00DC5B5C">
        <w:noBreakHyphen/>
        <w:t>1.–6213</w:t>
      </w:r>
      <w:r w:rsidRPr="00DC5B5C">
        <w:noBreakHyphen/>
        <w:t>6. pants.</w:t>
      </w:r>
    </w:p>
    <w:p w14:paraId="283C9887" w14:textId="77777777" w:rsidR="00F81691" w:rsidRPr="00DC5B5C" w:rsidRDefault="00F81691" w:rsidP="00F81691">
      <w:pPr>
        <w:ind w:left="567"/>
        <w:rPr>
          <w:rFonts w:eastAsiaTheme="minorEastAsia"/>
        </w:rPr>
      </w:pPr>
    </w:p>
    <w:p w14:paraId="37B434AE" w14:textId="77777777" w:rsidR="00F81691" w:rsidRPr="00DC5B5C" w:rsidRDefault="00F81691" w:rsidP="00F81691">
      <w:pPr>
        <w:ind w:left="567"/>
        <w:rPr>
          <w:rFonts w:eastAsiaTheme="minorEastAsia"/>
        </w:rPr>
      </w:pPr>
      <w:r w:rsidRPr="00DC5B5C">
        <w:t>IT: biologi, ķīmijas analītiķi: Likums 396/1967 par biologu profesiju;</w:t>
      </w:r>
    </w:p>
    <w:p w14:paraId="1755D58C" w14:textId="77777777" w:rsidR="00F81691" w:rsidRPr="00DC5B5C" w:rsidRDefault="00F81691" w:rsidP="00F81691">
      <w:pPr>
        <w:ind w:left="567"/>
        <w:rPr>
          <w:rFonts w:eastAsiaTheme="minorEastAsia"/>
        </w:rPr>
      </w:pPr>
    </w:p>
    <w:p w14:paraId="52EE29A2" w14:textId="77777777" w:rsidR="00F81691" w:rsidRPr="00DC5B5C" w:rsidRDefault="00F81691" w:rsidP="00F81691">
      <w:pPr>
        <w:ind w:left="567"/>
        <w:rPr>
          <w:rFonts w:eastAsiaTheme="minorEastAsia"/>
        </w:rPr>
      </w:pPr>
      <w:r w:rsidRPr="00DC5B5C">
        <w:t>Karaļa dekrēts Nr. 842/1928 par ķīmijas analītiķa profesiju.</w:t>
      </w:r>
    </w:p>
    <w:p w14:paraId="15C01A86" w14:textId="77777777" w:rsidR="00F81691" w:rsidRPr="00DC5B5C" w:rsidRDefault="00F81691" w:rsidP="00F81691">
      <w:pPr>
        <w:ind w:left="567"/>
        <w:rPr>
          <w:rFonts w:eastAsiaTheme="minorEastAsia"/>
        </w:rPr>
      </w:pPr>
    </w:p>
    <w:p w14:paraId="05C64506" w14:textId="24C82AA0" w:rsidR="00F81691" w:rsidRPr="00DC5B5C" w:rsidRDefault="004A33D0" w:rsidP="00F81691">
      <w:pPr>
        <w:ind w:left="567" w:hanging="567"/>
        <w:rPr>
          <w:rFonts w:eastAsiaTheme="majorEastAsia"/>
        </w:rPr>
      </w:pPr>
      <w:r>
        <w:t>d</w:t>
      </w:r>
      <w:r w:rsidR="00F81691" w:rsidRPr="00DC5B5C">
        <w:t>)</w:t>
      </w:r>
      <w:r w:rsidR="00F81691" w:rsidRPr="00DC5B5C">
        <w:tab/>
        <w:t>Ar vadības konsultācijām saistīti pakalpojumi – šķīrējtiesas un samierināšanas pakalpojumi (</w:t>
      </w:r>
      <w:r w:rsidR="00F81691" w:rsidRPr="00DC5B5C">
        <w:rPr>
          <w:i/>
        </w:rPr>
        <w:t>CPC</w:t>
      </w:r>
      <w:r w:rsidR="00F81691" w:rsidRPr="00DC5B5C">
        <w:t> 86602)</w:t>
      </w:r>
    </w:p>
    <w:p w14:paraId="2252AF74" w14:textId="77777777" w:rsidR="00F81691" w:rsidRPr="00DC5B5C" w:rsidRDefault="00F81691" w:rsidP="00F81691">
      <w:pPr>
        <w:ind w:left="567"/>
        <w:rPr>
          <w:rFonts w:eastAsiaTheme="minorEastAsia"/>
        </w:rPr>
      </w:pPr>
    </w:p>
    <w:p w14:paraId="5921B86D" w14:textId="77777777" w:rsidR="00F81691" w:rsidRPr="00DC5B5C" w:rsidRDefault="00F81691" w:rsidP="00F81691">
      <w:pPr>
        <w:ind w:left="567"/>
        <w:rPr>
          <w:rFonts w:eastAsiaTheme="minorEastAsia"/>
        </w:rPr>
      </w:pPr>
      <w:r w:rsidRPr="00DC5B5C">
        <w:t>Attiecībā uz pakalpojumu pārrobežu tirdzniecību – klātbūtne uz vietas:</w:t>
      </w:r>
    </w:p>
    <w:p w14:paraId="7DAD0BC7" w14:textId="77777777" w:rsidR="00F81691" w:rsidRPr="00DC5B5C" w:rsidRDefault="00F81691" w:rsidP="00F81691">
      <w:pPr>
        <w:ind w:left="567"/>
        <w:rPr>
          <w:rFonts w:eastAsiaTheme="minorEastAsia"/>
        </w:rPr>
      </w:pPr>
    </w:p>
    <w:p w14:paraId="0D5691CF" w14:textId="4D246A2C" w:rsidR="00461A25" w:rsidRDefault="00461A25" w:rsidP="00461A25">
      <w:r w:rsidRPr="00DC5B5C">
        <w:br w:type="page"/>
      </w:r>
    </w:p>
    <w:p w14:paraId="72A9DDDB" w14:textId="0909F624" w:rsidR="00F81691" w:rsidRPr="00DC5B5C" w:rsidRDefault="00461A25" w:rsidP="00F81691">
      <w:pPr>
        <w:ind w:left="567"/>
        <w:rPr>
          <w:rFonts w:eastAsiaTheme="minorEastAsia"/>
        </w:rPr>
      </w:pPr>
      <w:r w:rsidRPr="00DC5B5C">
        <w:lastRenderedPageBreak/>
        <w:t>H</w:t>
      </w:r>
      <w:r w:rsidR="00F81691" w:rsidRPr="00DC5B5C">
        <w:t xml:space="preserve">U: lai veiktu </w:t>
      </w:r>
      <w:proofErr w:type="spellStart"/>
      <w:r w:rsidR="00F81691" w:rsidRPr="00DC5B5C">
        <w:t>mediācijas</w:t>
      </w:r>
      <w:proofErr w:type="spellEnd"/>
      <w:r w:rsidR="00F81691" w:rsidRPr="00DC5B5C">
        <w:t xml:space="preserve"> (piemēram, šķīrējtiesas un samierināšanas) darbības, ir vajadzīga par tiesu sistēmu atbildīgā ministra atļauja, ko piešķir, ierakstot reģistrā, un tikai juridiskām vai fiziskām personām, kuras ir iedibinātas HU vai ir HU rezidenti.</w:t>
      </w:r>
    </w:p>
    <w:p w14:paraId="79B11177" w14:textId="77777777" w:rsidR="00F81691" w:rsidRPr="00DC5B5C" w:rsidRDefault="00F81691" w:rsidP="00F81691">
      <w:pPr>
        <w:ind w:left="567"/>
        <w:rPr>
          <w:rFonts w:eastAsiaTheme="minorEastAsia"/>
        </w:rPr>
      </w:pPr>
    </w:p>
    <w:p w14:paraId="18F80CA0" w14:textId="77777777" w:rsidR="00F81691" w:rsidRPr="00DC5B5C" w:rsidRDefault="00F81691" w:rsidP="00F81691">
      <w:pPr>
        <w:ind w:left="567"/>
        <w:rPr>
          <w:rFonts w:eastAsiaTheme="minorEastAsia"/>
        </w:rPr>
      </w:pPr>
      <w:r w:rsidRPr="00DC5B5C">
        <w:t>Pasākumi:</w:t>
      </w:r>
    </w:p>
    <w:p w14:paraId="7F091C7B" w14:textId="77777777" w:rsidR="00F81691" w:rsidRPr="00DC5B5C" w:rsidRDefault="00F81691" w:rsidP="00F81691">
      <w:pPr>
        <w:ind w:left="567"/>
        <w:rPr>
          <w:rFonts w:eastAsiaTheme="minorEastAsia"/>
        </w:rPr>
      </w:pPr>
    </w:p>
    <w:p w14:paraId="1B968A08" w14:textId="77777777" w:rsidR="00F81691" w:rsidRPr="00DC5B5C" w:rsidRDefault="00F81691" w:rsidP="00F81691">
      <w:pPr>
        <w:ind w:left="567"/>
        <w:rPr>
          <w:rFonts w:eastAsiaTheme="minorEastAsia"/>
        </w:rPr>
      </w:pPr>
      <w:r w:rsidRPr="00DC5B5C">
        <w:t xml:space="preserve">HU: 2002. gada Likums LV par </w:t>
      </w:r>
      <w:proofErr w:type="spellStart"/>
      <w:r w:rsidRPr="00DC5B5C">
        <w:t>mediāciju</w:t>
      </w:r>
      <w:proofErr w:type="spellEnd"/>
      <w:r w:rsidRPr="00DC5B5C">
        <w:t>.</w:t>
      </w:r>
    </w:p>
    <w:p w14:paraId="793A0562" w14:textId="77777777" w:rsidR="00F81691" w:rsidRPr="00DC5B5C" w:rsidRDefault="00F81691" w:rsidP="00F81691">
      <w:pPr>
        <w:ind w:left="567"/>
        <w:rPr>
          <w:rFonts w:eastAsiaTheme="majorEastAsia"/>
        </w:rPr>
      </w:pPr>
    </w:p>
    <w:p w14:paraId="41ED6E72" w14:textId="2E180B2D" w:rsidR="00F81691" w:rsidRPr="00DC5B5C" w:rsidRDefault="00E422FC" w:rsidP="00F81691">
      <w:pPr>
        <w:rPr>
          <w:rFonts w:eastAsiaTheme="majorEastAsia"/>
        </w:rPr>
      </w:pPr>
      <w:r>
        <w:t>e</w:t>
      </w:r>
      <w:r w:rsidR="00F81691" w:rsidRPr="00DC5B5C">
        <w:t>)</w:t>
      </w:r>
      <w:r w:rsidR="00F81691" w:rsidRPr="00DC5B5C">
        <w:tab/>
        <w:t>Saistītie zinātnisko un tehnisko konsultāciju pakalpojumi (</w:t>
      </w:r>
      <w:r w:rsidR="00F81691" w:rsidRPr="00DC5B5C">
        <w:rPr>
          <w:i/>
          <w:iCs/>
        </w:rPr>
        <w:t>CPC</w:t>
      </w:r>
      <w:r w:rsidR="00F81691" w:rsidRPr="00DC5B5C">
        <w:t> 8675)</w:t>
      </w:r>
    </w:p>
    <w:p w14:paraId="4CB2F058" w14:textId="77777777" w:rsidR="00F81691" w:rsidRPr="00DC5B5C" w:rsidRDefault="00F81691" w:rsidP="00F81691">
      <w:pPr>
        <w:ind w:left="567"/>
        <w:rPr>
          <w:rFonts w:eastAsiaTheme="minorEastAsia"/>
        </w:rPr>
      </w:pPr>
    </w:p>
    <w:p w14:paraId="07BB2D26"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lielākās labvēlības režīms, klātbūtne uz vietas:</w:t>
      </w:r>
    </w:p>
    <w:p w14:paraId="32BFC1BA" w14:textId="77777777" w:rsidR="00F81691" w:rsidRPr="00DC5B5C" w:rsidRDefault="00F81691" w:rsidP="00F81691">
      <w:pPr>
        <w:ind w:left="567"/>
        <w:rPr>
          <w:rFonts w:eastAsiaTheme="minorEastAsia"/>
        </w:rPr>
      </w:pPr>
    </w:p>
    <w:p w14:paraId="0177DBE2" w14:textId="77777777" w:rsidR="00F81691" w:rsidRPr="00DC5B5C" w:rsidRDefault="00F81691" w:rsidP="00F81691">
      <w:pPr>
        <w:ind w:left="567"/>
        <w:rPr>
          <w:rFonts w:eastAsiaTheme="minorEastAsia"/>
        </w:rPr>
      </w:pPr>
      <w:r w:rsidRPr="00DC5B5C">
        <w:t>IT: iekļaušanai ģeologu reģistrā, kas nepieciešama, lai praktizētu mērnieka vai ģeologa profesijā nolūkā sniegt pakalpojumus, kas saistīti ar atradņu izpēti un ekspluatāciju u. tml., ir vajadzīgs rezidenta statuss vai profesionālais domicils IT. Piemēro prasību par dalībvalsts valstspiederību, tomēr ārvalstnieki var pieteikties atbilstoši savstarpības nosacījumam.</w:t>
      </w:r>
    </w:p>
    <w:p w14:paraId="6E3B2260" w14:textId="77777777" w:rsidR="00F81691" w:rsidRPr="00DC5B5C" w:rsidRDefault="00F81691" w:rsidP="00F81691">
      <w:pPr>
        <w:ind w:left="567"/>
        <w:rPr>
          <w:rFonts w:eastAsiaTheme="minorEastAsia"/>
        </w:rPr>
      </w:pPr>
    </w:p>
    <w:p w14:paraId="6DA29C55"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 klātbūtne uz vietas:</w:t>
      </w:r>
    </w:p>
    <w:p w14:paraId="12545DFF" w14:textId="77777777" w:rsidR="00F81691" w:rsidRPr="00DC5B5C" w:rsidRDefault="00F81691" w:rsidP="00F81691">
      <w:pPr>
        <w:ind w:left="567"/>
        <w:rPr>
          <w:rFonts w:eastAsiaTheme="minorEastAsia"/>
        </w:rPr>
      </w:pPr>
    </w:p>
    <w:p w14:paraId="29D79E67" w14:textId="4FE4A451" w:rsidR="00461A25" w:rsidRDefault="00461A25" w:rsidP="00461A25">
      <w:r w:rsidRPr="00DC5B5C">
        <w:br w:type="page"/>
      </w:r>
    </w:p>
    <w:p w14:paraId="49A6AF84" w14:textId="11809B88" w:rsidR="00F81691" w:rsidRPr="00DC5B5C" w:rsidRDefault="00461A25" w:rsidP="00F81691">
      <w:pPr>
        <w:ind w:left="567"/>
        <w:rPr>
          <w:rFonts w:eastAsiaTheme="minorEastAsia"/>
        </w:rPr>
      </w:pPr>
      <w:r w:rsidRPr="00DC5B5C">
        <w:lastRenderedPageBreak/>
        <w:t>B</w:t>
      </w:r>
      <w:r w:rsidR="00F81691" w:rsidRPr="00DC5B5C">
        <w:t>G: Fiziskai personai, kas, pētījot zemes garozas kustības, veic ģeodēzijas, kadastrālās uzmērīšanas un kartogrāfijas darbības, tiek izvirzītas iedibinājuma, kā arī EEZ vai Šveices valstspiederības prasības.</w:t>
      </w:r>
    </w:p>
    <w:p w14:paraId="1AA8376B" w14:textId="77777777" w:rsidR="00F81691" w:rsidRPr="00DC5B5C" w:rsidRDefault="00F81691" w:rsidP="00F81691">
      <w:pPr>
        <w:ind w:left="567"/>
        <w:rPr>
          <w:rFonts w:eastAsiaTheme="minorEastAsia"/>
        </w:rPr>
      </w:pPr>
    </w:p>
    <w:p w14:paraId="4262BCE4"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60F5596F" w14:textId="77777777" w:rsidR="00F81691" w:rsidRPr="00DC5B5C" w:rsidRDefault="00F81691" w:rsidP="00F81691">
      <w:pPr>
        <w:ind w:left="567"/>
        <w:rPr>
          <w:rFonts w:eastAsiaTheme="minorEastAsia"/>
        </w:rPr>
      </w:pPr>
    </w:p>
    <w:p w14:paraId="3F74D2AA" w14:textId="77777777" w:rsidR="00F81691" w:rsidRPr="00DC5B5C" w:rsidRDefault="00F81691" w:rsidP="00F81691">
      <w:pPr>
        <w:ind w:left="567"/>
        <w:rPr>
          <w:rFonts w:eastAsiaTheme="minorEastAsia"/>
        </w:rPr>
      </w:pPr>
      <w:r w:rsidRPr="00DC5B5C">
        <w:t>CY: uz attiecīgo pakalpojumu sniegšanu attiecas nosacījums par valstspiederību.</w:t>
      </w:r>
    </w:p>
    <w:p w14:paraId="7FC28757" w14:textId="77777777" w:rsidR="00F81691" w:rsidRPr="00DC5B5C" w:rsidRDefault="00F81691" w:rsidP="00F81691">
      <w:pPr>
        <w:ind w:left="567"/>
        <w:rPr>
          <w:rFonts w:eastAsiaTheme="minorEastAsia"/>
        </w:rPr>
      </w:pPr>
    </w:p>
    <w:p w14:paraId="64CF0EA9" w14:textId="77777777" w:rsidR="00F81691" w:rsidRPr="00DC5B5C" w:rsidRDefault="00F81691" w:rsidP="00F81691">
      <w:pPr>
        <w:ind w:left="567"/>
        <w:rPr>
          <w:rFonts w:eastAsiaTheme="minorEastAsia"/>
        </w:rPr>
      </w:pPr>
      <w:r w:rsidRPr="00DC5B5C">
        <w:t>FR: ārvalstu ieguldītājiem ģeoloģiskās izpētes un izpētes veikšanai jāsaņem īpaša atļauja.</w:t>
      </w:r>
    </w:p>
    <w:p w14:paraId="7672658C" w14:textId="77777777" w:rsidR="00F81691" w:rsidRPr="00DC5B5C" w:rsidRDefault="00F81691" w:rsidP="00F81691">
      <w:pPr>
        <w:ind w:left="567"/>
        <w:rPr>
          <w:rFonts w:eastAsiaTheme="minorEastAsia"/>
        </w:rPr>
      </w:pPr>
    </w:p>
    <w:p w14:paraId="1DAEAB3D" w14:textId="77777777" w:rsidR="00F81691" w:rsidRPr="00DC5B5C" w:rsidRDefault="00F81691" w:rsidP="00F81691">
      <w:pPr>
        <w:ind w:left="567"/>
        <w:rPr>
          <w:rFonts w:eastAsiaTheme="minorEastAsia"/>
        </w:rPr>
      </w:pPr>
      <w:r w:rsidRPr="00DC5B5C">
        <w:t>Attiecībā uz pakalpojumu pārrobežu tirdzniecību – klātbūtne uz vietas:</w:t>
      </w:r>
    </w:p>
    <w:p w14:paraId="50EC14E8" w14:textId="77777777" w:rsidR="00F81691" w:rsidRPr="00DC5B5C" w:rsidRDefault="00F81691" w:rsidP="00F81691">
      <w:pPr>
        <w:ind w:left="567"/>
        <w:rPr>
          <w:rFonts w:eastAsiaTheme="minorEastAsia"/>
        </w:rPr>
      </w:pPr>
    </w:p>
    <w:p w14:paraId="0BEAE8A4" w14:textId="77777777" w:rsidR="00F81691" w:rsidRPr="00DC5B5C" w:rsidRDefault="00F81691" w:rsidP="00F81691">
      <w:pPr>
        <w:ind w:left="567"/>
        <w:rPr>
          <w:rFonts w:eastAsiaTheme="minorEastAsia"/>
        </w:rPr>
      </w:pPr>
      <w:r w:rsidRPr="00DC5B5C">
        <w:t xml:space="preserve">HR: ģeoloģijas, ģeodēzijas un ieguves </w:t>
      </w:r>
      <w:proofErr w:type="spellStart"/>
      <w:r w:rsidRPr="00DC5B5C">
        <w:t>pamatkonsultāciju</w:t>
      </w:r>
      <w:proofErr w:type="spellEnd"/>
      <w:r w:rsidRPr="00DC5B5C">
        <w:t xml:space="preserve"> pakalpojumus, kā arī saistītos vides aizsardzības konsultāciju pakalpojumus HR teritorijā var sniegt tikai kopā ar vietējām juridiskām personām vai ar to starpniecību.</w:t>
      </w:r>
    </w:p>
    <w:p w14:paraId="4DEBA5AF" w14:textId="77777777" w:rsidR="00F81691" w:rsidRPr="00DC5B5C" w:rsidRDefault="00F81691" w:rsidP="00F81691">
      <w:pPr>
        <w:ind w:left="567"/>
        <w:rPr>
          <w:rFonts w:eastAsiaTheme="minorEastAsia"/>
        </w:rPr>
      </w:pPr>
    </w:p>
    <w:p w14:paraId="643FF6B3" w14:textId="77777777" w:rsidR="00F81691" w:rsidRPr="00DC5B5C" w:rsidRDefault="00F81691" w:rsidP="00F81691">
      <w:pPr>
        <w:ind w:left="567"/>
        <w:rPr>
          <w:rFonts w:eastAsiaTheme="minorEastAsia"/>
        </w:rPr>
      </w:pPr>
      <w:r w:rsidRPr="00DC5B5C">
        <w:t>Pasākumi:</w:t>
      </w:r>
    </w:p>
    <w:p w14:paraId="04E81FDA" w14:textId="77777777" w:rsidR="00F81691" w:rsidRPr="00DC5B5C" w:rsidRDefault="00F81691" w:rsidP="00F81691">
      <w:pPr>
        <w:ind w:left="567"/>
        <w:rPr>
          <w:rFonts w:eastAsiaTheme="minorEastAsia"/>
        </w:rPr>
      </w:pPr>
    </w:p>
    <w:p w14:paraId="581A941C" w14:textId="77777777" w:rsidR="00F81691" w:rsidRPr="00DC5B5C" w:rsidRDefault="00F81691" w:rsidP="00F81691">
      <w:pPr>
        <w:ind w:left="567"/>
        <w:rPr>
          <w:rFonts w:eastAsiaTheme="minorEastAsia"/>
        </w:rPr>
      </w:pPr>
      <w:r w:rsidRPr="00DC5B5C">
        <w:t>BG: Kadastra un īpašumu reģistra likums un Ģeodēzijas un kartogrāfijas likums.</w:t>
      </w:r>
    </w:p>
    <w:p w14:paraId="0EB0CC91" w14:textId="77777777" w:rsidR="00F81691" w:rsidRPr="00DC5B5C" w:rsidRDefault="00F81691" w:rsidP="00F81691">
      <w:pPr>
        <w:ind w:left="567"/>
        <w:rPr>
          <w:rFonts w:eastAsiaTheme="minorEastAsia"/>
        </w:rPr>
      </w:pPr>
    </w:p>
    <w:p w14:paraId="2FA49AB6" w14:textId="77777777" w:rsidR="00F81691" w:rsidRPr="00DC5B5C" w:rsidRDefault="00F81691" w:rsidP="00F81691">
      <w:pPr>
        <w:ind w:left="567"/>
        <w:rPr>
          <w:rFonts w:eastAsiaTheme="minorEastAsia"/>
        </w:rPr>
      </w:pPr>
      <w:r w:rsidRPr="00DC5B5C">
        <w:t>CY: Likums 224/1990.</w:t>
      </w:r>
    </w:p>
    <w:p w14:paraId="58D00F42" w14:textId="77777777" w:rsidR="00F81691" w:rsidRPr="00DC5B5C" w:rsidRDefault="00F81691" w:rsidP="00F81691">
      <w:pPr>
        <w:ind w:left="567"/>
        <w:rPr>
          <w:rFonts w:eastAsiaTheme="minorEastAsia"/>
        </w:rPr>
      </w:pPr>
    </w:p>
    <w:p w14:paraId="5B5084C4" w14:textId="3B022F24" w:rsidR="00461A25" w:rsidRDefault="00461A25" w:rsidP="00461A25">
      <w:r w:rsidRPr="00DC5B5C">
        <w:br w:type="page"/>
      </w:r>
    </w:p>
    <w:p w14:paraId="40E63A55" w14:textId="5DD74D0C" w:rsidR="00F81691" w:rsidRPr="00DC5B5C" w:rsidRDefault="00461A25" w:rsidP="00F81691">
      <w:pPr>
        <w:ind w:left="567"/>
        <w:rPr>
          <w:rFonts w:eastAsiaTheme="minorEastAsia"/>
        </w:rPr>
      </w:pPr>
      <w:r w:rsidRPr="00DC5B5C">
        <w:lastRenderedPageBreak/>
        <w:t>F</w:t>
      </w:r>
      <w:r w:rsidR="00F81691" w:rsidRPr="00DC5B5C">
        <w:t xml:space="preserve">R: </w:t>
      </w:r>
      <w:proofErr w:type="spellStart"/>
      <w:r w:rsidR="00F81691" w:rsidRPr="00DC5B5C">
        <w:rPr>
          <w:i/>
        </w:rPr>
        <w:t>Loi</w:t>
      </w:r>
      <w:proofErr w:type="spellEnd"/>
      <w:r w:rsidR="00F81691" w:rsidRPr="00DC5B5C">
        <w:rPr>
          <w:i/>
        </w:rPr>
        <w:t xml:space="preserve"> 90</w:t>
      </w:r>
      <w:r w:rsidR="00F81691" w:rsidRPr="00DC5B5C">
        <w:rPr>
          <w:i/>
        </w:rPr>
        <w:noBreakHyphen/>
        <w:t xml:space="preserve">1258 </w:t>
      </w:r>
      <w:proofErr w:type="spellStart"/>
      <w:r w:rsidR="00F81691" w:rsidRPr="00DC5B5C">
        <w:rPr>
          <w:i/>
        </w:rPr>
        <w:t>relative</w:t>
      </w:r>
      <w:proofErr w:type="spellEnd"/>
      <w:r w:rsidR="00F81691" w:rsidRPr="00DC5B5C">
        <w:rPr>
          <w:i/>
        </w:rPr>
        <w:t xml:space="preserve"> à </w:t>
      </w:r>
      <w:proofErr w:type="spellStart"/>
      <w:r w:rsidR="00F81691" w:rsidRPr="00DC5B5C">
        <w:rPr>
          <w:i/>
        </w:rPr>
        <w:t>l'exercice</w:t>
      </w:r>
      <w:proofErr w:type="spellEnd"/>
      <w:r w:rsidR="00F81691" w:rsidRPr="00DC5B5C">
        <w:rPr>
          <w:i/>
        </w:rPr>
        <w:t xml:space="preserve"> </w:t>
      </w:r>
      <w:proofErr w:type="spellStart"/>
      <w:r w:rsidR="00F81691" w:rsidRPr="00DC5B5C">
        <w:rPr>
          <w:i/>
        </w:rPr>
        <w:t>sous</w:t>
      </w:r>
      <w:proofErr w:type="spellEnd"/>
      <w:r w:rsidR="00F81691" w:rsidRPr="00DC5B5C">
        <w:rPr>
          <w:i/>
        </w:rPr>
        <w:t xml:space="preserve"> </w:t>
      </w:r>
      <w:proofErr w:type="spellStart"/>
      <w:r w:rsidR="00F81691" w:rsidRPr="00DC5B5C">
        <w:rPr>
          <w:i/>
        </w:rPr>
        <w:t>forme</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société</w:t>
      </w:r>
      <w:proofErr w:type="spellEnd"/>
      <w:r w:rsidR="00F81691" w:rsidRPr="00DC5B5C">
        <w:rPr>
          <w:i/>
        </w:rPr>
        <w:t xml:space="preserve"> </w:t>
      </w:r>
      <w:proofErr w:type="spellStart"/>
      <w:r w:rsidR="00F81691" w:rsidRPr="00DC5B5C">
        <w:rPr>
          <w:i/>
        </w:rPr>
        <w:t>des</w:t>
      </w:r>
      <w:proofErr w:type="spellEnd"/>
      <w:r w:rsidR="00F81691" w:rsidRPr="00DC5B5C">
        <w:rPr>
          <w:i/>
        </w:rPr>
        <w:t xml:space="preserve"> </w:t>
      </w:r>
      <w:proofErr w:type="spellStart"/>
      <w:r w:rsidR="00F81691" w:rsidRPr="00DC5B5C">
        <w:rPr>
          <w:i/>
        </w:rPr>
        <w:t>professions</w:t>
      </w:r>
      <w:proofErr w:type="spellEnd"/>
      <w:r w:rsidR="00F81691" w:rsidRPr="00DC5B5C">
        <w:rPr>
          <w:i/>
        </w:rPr>
        <w:t xml:space="preserve"> </w:t>
      </w:r>
      <w:proofErr w:type="spellStart"/>
      <w:r w:rsidR="00F81691" w:rsidRPr="00DC5B5C">
        <w:rPr>
          <w:i/>
        </w:rPr>
        <w:t>libérales</w:t>
      </w:r>
      <w:proofErr w:type="spellEnd"/>
      <w:r w:rsidR="00F81691" w:rsidRPr="00DC5B5C">
        <w:rPr>
          <w:i/>
        </w:rPr>
        <w:t xml:space="preserve">, </w:t>
      </w:r>
      <w:proofErr w:type="spellStart"/>
      <w:r w:rsidR="00F81691" w:rsidRPr="00DC5B5C">
        <w:rPr>
          <w:i/>
        </w:rPr>
        <w:t>modifiée</w:t>
      </w:r>
      <w:proofErr w:type="spellEnd"/>
      <w:r w:rsidR="00F81691" w:rsidRPr="00DC5B5C">
        <w:rPr>
          <w:i/>
        </w:rPr>
        <w:t xml:space="preserve"> par </w:t>
      </w:r>
      <w:proofErr w:type="spellStart"/>
      <w:r w:rsidR="00F81691" w:rsidRPr="00DC5B5C">
        <w:rPr>
          <w:i/>
        </w:rPr>
        <w:t>les</w:t>
      </w:r>
      <w:proofErr w:type="spellEnd"/>
      <w:r w:rsidR="00F81691" w:rsidRPr="00DC5B5C">
        <w:rPr>
          <w:i/>
        </w:rPr>
        <w:t xml:space="preserve"> </w:t>
      </w:r>
      <w:proofErr w:type="spellStart"/>
      <w:r w:rsidR="00F81691" w:rsidRPr="00DC5B5C">
        <w:rPr>
          <w:i/>
        </w:rPr>
        <w:t>lois</w:t>
      </w:r>
      <w:proofErr w:type="spellEnd"/>
      <w:r w:rsidR="00F81691" w:rsidRPr="00DC5B5C">
        <w:rPr>
          <w:i/>
        </w:rPr>
        <w:t> 2001</w:t>
      </w:r>
      <w:r w:rsidR="00F81691" w:rsidRPr="00DC5B5C">
        <w:rPr>
          <w:i/>
        </w:rPr>
        <w:noBreakHyphen/>
        <w:t xml:space="preserve">1168 </w:t>
      </w:r>
      <w:proofErr w:type="spellStart"/>
      <w:r w:rsidR="00F81691" w:rsidRPr="00DC5B5C">
        <w:rPr>
          <w:i/>
        </w:rPr>
        <w:t>du</w:t>
      </w:r>
      <w:proofErr w:type="spellEnd"/>
      <w:r w:rsidR="00F81691" w:rsidRPr="00DC5B5C">
        <w:rPr>
          <w:i/>
        </w:rPr>
        <w:t xml:space="preserve"> 12 </w:t>
      </w:r>
      <w:proofErr w:type="spellStart"/>
      <w:r w:rsidR="00F81691" w:rsidRPr="00DC5B5C">
        <w:rPr>
          <w:i/>
        </w:rPr>
        <w:t>décembre</w:t>
      </w:r>
      <w:proofErr w:type="spellEnd"/>
      <w:r w:rsidR="00F81691" w:rsidRPr="00DC5B5C">
        <w:rPr>
          <w:i/>
        </w:rPr>
        <w:t xml:space="preserve"> 2001 </w:t>
      </w:r>
      <w:proofErr w:type="spellStart"/>
      <w:r w:rsidR="00F81691" w:rsidRPr="00DC5B5C">
        <w:rPr>
          <w:i/>
        </w:rPr>
        <w:t>et</w:t>
      </w:r>
      <w:proofErr w:type="spellEnd"/>
      <w:r w:rsidR="00F81691" w:rsidRPr="00DC5B5C">
        <w:rPr>
          <w:i/>
        </w:rPr>
        <w:t xml:space="preserve"> 2008</w:t>
      </w:r>
      <w:r w:rsidR="00F81691" w:rsidRPr="00DC5B5C">
        <w:rPr>
          <w:i/>
        </w:rPr>
        <w:noBreakHyphen/>
        <w:t xml:space="preserve">776 </w:t>
      </w:r>
      <w:proofErr w:type="spellStart"/>
      <w:r w:rsidR="00F81691" w:rsidRPr="00DC5B5C">
        <w:rPr>
          <w:i/>
        </w:rPr>
        <w:t>du</w:t>
      </w:r>
      <w:proofErr w:type="spellEnd"/>
      <w:r w:rsidR="00F81691" w:rsidRPr="00DC5B5C">
        <w:rPr>
          <w:i/>
        </w:rPr>
        <w:t xml:space="preserve"> 4 </w:t>
      </w:r>
      <w:proofErr w:type="spellStart"/>
      <w:r w:rsidR="00F81691" w:rsidRPr="00DC5B5C">
        <w:rPr>
          <w:i/>
        </w:rPr>
        <w:t>août</w:t>
      </w:r>
      <w:proofErr w:type="spellEnd"/>
      <w:r w:rsidR="00F81691" w:rsidRPr="00DC5B5C">
        <w:rPr>
          <w:i/>
        </w:rPr>
        <w:t> 2008.</w:t>
      </w:r>
    </w:p>
    <w:p w14:paraId="5B58A32C" w14:textId="77777777" w:rsidR="00F81691" w:rsidRPr="00DC5B5C" w:rsidRDefault="00F81691" w:rsidP="00F81691">
      <w:pPr>
        <w:ind w:left="567"/>
        <w:rPr>
          <w:rFonts w:eastAsiaTheme="minorEastAsia"/>
        </w:rPr>
      </w:pPr>
    </w:p>
    <w:p w14:paraId="7278B615" w14:textId="77777777" w:rsidR="00F81691" w:rsidRPr="00DC5B5C" w:rsidRDefault="00F81691" w:rsidP="00F81691">
      <w:pPr>
        <w:ind w:left="567"/>
        <w:rPr>
          <w:rFonts w:eastAsiaTheme="minorEastAsia"/>
        </w:rPr>
      </w:pPr>
      <w:r w:rsidRPr="00DC5B5C">
        <w:t>HR: Rīkojums par apstiprinājumu izsniegšanas prasībām juridiskām personām profesionālu vides aizsardzības darbību veikšanai (Oficiālais Vēstnesis Nr. 57/10), 32.–35. pants.</w:t>
      </w:r>
    </w:p>
    <w:p w14:paraId="1BEE4170" w14:textId="77777777" w:rsidR="00F81691" w:rsidRPr="00DC5B5C" w:rsidRDefault="00F81691" w:rsidP="00F81691">
      <w:pPr>
        <w:ind w:left="567"/>
        <w:rPr>
          <w:rFonts w:eastAsiaTheme="minorEastAsia"/>
        </w:rPr>
      </w:pPr>
    </w:p>
    <w:p w14:paraId="1E511844" w14:textId="77777777" w:rsidR="00F81691" w:rsidRPr="00DC5B5C" w:rsidRDefault="00F81691" w:rsidP="00F81691">
      <w:pPr>
        <w:ind w:left="567"/>
        <w:rPr>
          <w:rFonts w:eastAsiaTheme="minorEastAsia"/>
        </w:rPr>
      </w:pPr>
      <w:r w:rsidRPr="00DC5B5C">
        <w:t xml:space="preserve">IT: ģeologi: Likums 112/1963, 2. un 5. pants; </w:t>
      </w:r>
      <w:r w:rsidRPr="00DC5B5C">
        <w:rPr>
          <w:i/>
        </w:rPr>
        <w:t>D.P.R.</w:t>
      </w:r>
      <w:r w:rsidRPr="00DC5B5C">
        <w:t xml:space="preserve"> 1403/1965, 1. pants.</w:t>
      </w:r>
    </w:p>
    <w:p w14:paraId="281CB37C" w14:textId="77777777" w:rsidR="00F81691" w:rsidRPr="00DC5B5C" w:rsidRDefault="00F81691" w:rsidP="00F81691">
      <w:pPr>
        <w:ind w:left="567"/>
        <w:rPr>
          <w:rFonts w:eastAsiaTheme="minorEastAsia"/>
        </w:rPr>
      </w:pPr>
    </w:p>
    <w:p w14:paraId="701E5A29" w14:textId="6B718906" w:rsidR="00F81691" w:rsidRPr="00DC5B5C" w:rsidRDefault="00E422FC" w:rsidP="00F81691">
      <w:pPr>
        <w:rPr>
          <w:rFonts w:eastAsiaTheme="majorEastAsia"/>
        </w:rPr>
      </w:pPr>
      <w:r>
        <w:t>f</w:t>
      </w:r>
      <w:r w:rsidR="00F81691" w:rsidRPr="00DC5B5C">
        <w:t>)</w:t>
      </w:r>
      <w:r w:rsidR="00F81691" w:rsidRPr="00DC5B5C">
        <w:tab/>
        <w:t>Tehniskās testēšanas un analīzes pakalpojumi (</w:t>
      </w:r>
      <w:r w:rsidR="00F81691" w:rsidRPr="00DC5B5C">
        <w:rPr>
          <w:i/>
        </w:rPr>
        <w:t>CPC</w:t>
      </w:r>
      <w:r w:rsidR="00F81691" w:rsidRPr="00DC5B5C">
        <w:t> 8676)</w:t>
      </w:r>
    </w:p>
    <w:p w14:paraId="5775C6FC" w14:textId="77777777" w:rsidR="00F81691" w:rsidRPr="00DC5B5C" w:rsidRDefault="00F81691" w:rsidP="00F81691">
      <w:pPr>
        <w:ind w:left="567"/>
        <w:rPr>
          <w:rFonts w:eastAsiaTheme="majorEastAsia"/>
        </w:rPr>
      </w:pPr>
    </w:p>
    <w:p w14:paraId="5C5FA78F" w14:textId="77777777" w:rsidR="00F81691" w:rsidRPr="00DC5B5C" w:rsidRDefault="00F81691" w:rsidP="00F81691">
      <w:pPr>
        <w:ind w:left="567"/>
        <w:rPr>
          <w:rFonts w:eastAsiaTheme="minorEastAsia"/>
        </w:rPr>
      </w:pPr>
      <w:r w:rsidRPr="00DC5B5C">
        <w:t>Attiecībā uz pakalpojumu pārrobežu tirdzniecību – klātbūtne uz vietas:</w:t>
      </w:r>
    </w:p>
    <w:p w14:paraId="5CABF602" w14:textId="77777777" w:rsidR="00F81691" w:rsidRPr="00DC5B5C" w:rsidRDefault="00F81691" w:rsidP="00F81691">
      <w:pPr>
        <w:ind w:left="567"/>
        <w:rPr>
          <w:rFonts w:eastAsiaTheme="minorEastAsia"/>
        </w:rPr>
      </w:pPr>
    </w:p>
    <w:p w14:paraId="4C099B7E" w14:textId="77777777" w:rsidR="00F81691" w:rsidRPr="00DC5B5C" w:rsidRDefault="00F81691" w:rsidP="00F81691">
      <w:pPr>
        <w:ind w:left="567"/>
        <w:rPr>
          <w:rFonts w:eastAsiaTheme="minorEastAsia"/>
        </w:rPr>
      </w:pPr>
      <w:r w:rsidRPr="00DC5B5C">
        <w:t>IT: biologiem un ķīmijas analītiķiem profesionālajai darbībai nepieciešama pastāvīgā dzīvesvieta un reģistrācija profesionālajā reģistrā.</w:t>
      </w:r>
    </w:p>
    <w:p w14:paraId="279F18C7" w14:textId="77777777" w:rsidR="00F81691" w:rsidRPr="00DC5B5C" w:rsidRDefault="00F81691" w:rsidP="00F81691">
      <w:pPr>
        <w:ind w:left="567"/>
        <w:rPr>
          <w:rFonts w:eastAsiaTheme="minorEastAsia"/>
        </w:rPr>
      </w:pPr>
    </w:p>
    <w:p w14:paraId="1D864244" w14:textId="77777777" w:rsidR="00F81691" w:rsidRPr="00DC5B5C" w:rsidRDefault="00F81691" w:rsidP="00F81691">
      <w:pPr>
        <w:ind w:left="567"/>
        <w:rPr>
          <w:rFonts w:eastAsiaTheme="minorEastAsia"/>
        </w:rPr>
      </w:pPr>
      <w:r w:rsidRPr="00DC5B5C">
        <w:t>BG: lai sniegtu tehniskās testēšanas un analīzes pārrobežu pakalpojumus, jābūt iedibinājumam BG saskaņā ar Bulgārijas Komerclikumu un jābūt reģistrētam Komercreģistrā. Lai veiktu periodisko apskati autotransporta līdzekļu tehniskā stāvokļa apliecināšanai, attiecīgajai personai jābūt reģistrētai saskaņā ar Bulgārijas Komerclikumu vai Bezpeļņas juridisko personu likumu vai jābūt reģistrētai citā Eiropas Savienības dalībvalstī vai EEZ valstī.</w:t>
      </w:r>
    </w:p>
    <w:p w14:paraId="42A8F87B" w14:textId="77777777" w:rsidR="00F81691" w:rsidRPr="00DC5B5C" w:rsidRDefault="00F81691" w:rsidP="00F81691">
      <w:pPr>
        <w:ind w:left="567"/>
        <w:rPr>
          <w:rFonts w:eastAsiaTheme="minorEastAsia"/>
        </w:rPr>
      </w:pPr>
    </w:p>
    <w:p w14:paraId="67514EFD" w14:textId="77777777" w:rsidR="00F81691" w:rsidRPr="00DC5B5C" w:rsidRDefault="00F81691" w:rsidP="00F81691">
      <w:pPr>
        <w:ind w:left="567"/>
        <w:rPr>
          <w:rFonts w:eastAsiaTheme="minorEastAsia"/>
        </w:rPr>
      </w:pPr>
      <w:r w:rsidRPr="00DC5B5C">
        <w:t>PT: ķīmijas analītiķa profesijā drīkst strādāt tikai fiziskas personas.</w:t>
      </w:r>
    </w:p>
    <w:p w14:paraId="3550249D" w14:textId="77777777" w:rsidR="00F81691" w:rsidRPr="00DC5B5C" w:rsidRDefault="00F81691" w:rsidP="00F81691">
      <w:pPr>
        <w:ind w:left="567"/>
        <w:rPr>
          <w:rFonts w:eastAsiaTheme="minorEastAsia"/>
        </w:rPr>
      </w:pPr>
    </w:p>
    <w:p w14:paraId="6B1D0D91" w14:textId="549E62A5" w:rsidR="00461A25" w:rsidRDefault="00461A25" w:rsidP="00461A25">
      <w:r w:rsidRPr="00DC5B5C">
        <w:br w:type="page"/>
      </w:r>
    </w:p>
    <w:p w14:paraId="5E9979AB" w14:textId="5B3B2E3B" w:rsidR="00F81691" w:rsidRPr="00DC5B5C" w:rsidRDefault="00461A25" w:rsidP="00F81691">
      <w:pPr>
        <w:ind w:left="567"/>
        <w:rPr>
          <w:rFonts w:eastAsiaTheme="minorEastAsia"/>
        </w:rPr>
      </w:pPr>
      <w:r w:rsidRPr="00DC5B5C">
        <w:lastRenderedPageBreak/>
        <w:t>P</w:t>
      </w:r>
      <w:r w:rsidR="00F81691" w:rsidRPr="00DC5B5C">
        <w:t>asākumi:</w:t>
      </w:r>
    </w:p>
    <w:p w14:paraId="40DD7EC5" w14:textId="77777777" w:rsidR="00F81691" w:rsidRPr="00DC5B5C" w:rsidRDefault="00F81691" w:rsidP="00F81691">
      <w:pPr>
        <w:ind w:left="567"/>
        <w:rPr>
          <w:rFonts w:eastAsiaTheme="minorEastAsia"/>
        </w:rPr>
      </w:pPr>
    </w:p>
    <w:p w14:paraId="0C5529C1" w14:textId="77777777" w:rsidR="00F81691" w:rsidRPr="00DC5B5C" w:rsidRDefault="00F81691" w:rsidP="00F81691">
      <w:pPr>
        <w:ind w:left="567"/>
        <w:rPr>
          <w:rFonts w:eastAsiaTheme="minorEastAsia"/>
        </w:rPr>
      </w:pPr>
      <w:r w:rsidRPr="00DC5B5C">
        <w:t>BG: Likums par tehniskajām prasībām produktiem; Mērījumu likums;</w:t>
      </w:r>
    </w:p>
    <w:p w14:paraId="3A2F90F4" w14:textId="77777777" w:rsidR="00F81691" w:rsidRPr="00DC5B5C" w:rsidRDefault="00F81691" w:rsidP="00F81691">
      <w:pPr>
        <w:ind w:left="567"/>
        <w:rPr>
          <w:rFonts w:eastAsiaTheme="minorEastAsia"/>
        </w:rPr>
      </w:pPr>
    </w:p>
    <w:p w14:paraId="4DD8B130" w14:textId="77777777" w:rsidR="00F81691" w:rsidRPr="00DC5B5C" w:rsidRDefault="00F81691" w:rsidP="00F81691">
      <w:pPr>
        <w:ind w:left="567"/>
        <w:rPr>
          <w:rFonts w:eastAsiaTheme="minorEastAsia"/>
        </w:rPr>
      </w:pPr>
      <w:r w:rsidRPr="00DC5B5C">
        <w:t>Valsts Atbilstības akreditācijas iestāžu likums;</w:t>
      </w:r>
    </w:p>
    <w:p w14:paraId="0D126265" w14:textId="77777777" w:rsidR="00F81691" w:rsidRPr="00DC5B5C" w:rsidRDefault="00F81691" w:rsidP="00F81691">
      <w:pPr>
        <w:ind w:left="567"/>
        <w:rPr>
          <w:rFonts w:eastAsiaTheme="minorEastAsia"/>
        </w:rPr>
      </w:pPr>
    </w:p>
    <w:p w14:paraId="15557C02" w14:textId="77777777" w:rsidR="00F81691" w:rsidRPr="00DC5B5C" w:rsidRDefault="00F81691" w:rsidP="00F81691">
      <w:pPr>
        <w:ind w:left="567"/>
        <w:rPr>
          <w:rFonts w:eastAsiaTheme="minorEastAsia"/>
        </w:rPr>
      </w:pPr>
      <w:r w:rsidRPr="00DC5B5C">
        <w:t>Tīra apkārtējā gaisa likums</w:t>
      </w:r>
      <w:r>
        <w:t>;</w:t>
      </w:r>
      <w:r w:rsidRPr="00DC5B5C">
        <w:t xml:space="preserve"> un</w:t>
      </w:r>
    </w:p>
    <w:p w14:paraId="0B831EDD" w14:textId="77777777" w:rsidR="00F81691" w:rsidRPr="00DC5B5C" w:rsidRDefault="00F81691" w:rsidP="00F81691">
      <w:pPr>
        <w:ind w:left="567"/>
        <w:rPr>
          <w:rFonts w:eastAsiaTheme="minorEastAsia"/>
        </w:rPr>
      </w:pPr>
    </w:p>
    <w:p w14:paraId="4043B85C" w14:textId="77777777" w:rsidR="00F81691" w:rsidRPr="00DC5B5C" w:rsidRDefault="00F81691" w:rsidP="00F81691">
      <w:pPr>
        <w:ind w:left="567"/>
        <w:rPr>
          <w:rFonts w:eastAsiaTheme="minorEastAsia"/>
        </w:rPr>
      </w:pPr>
      <w:r w:rsidRPr="00DC5B5C">
        <w:t>Ūdens likums, Rīkojums N</w:t>
      </w:r>
      <w:r w:rsidRPr="00DC5B5C">
        <w:noBreakHyphen/>
        <w:t>32 par periodisko apskati autotransporta līdzekļu tehniskā stāvokļa apliecināšanai.</w:t>
      </w:r>
    </w:p>
    <w:p w14:paraId="0104847B" w14:textId="77777777" w:rsidR="00F81691" w:rsidRPr="00DC5B5C" w:rsidRDefault="00F81691" w:rsidP="00F81691">
      <w:pPr>
        <w:ind w:left="567"/>
        <w:rPr>
          <w:rFonts w:eastAsiaTheme="minorEastAsia"/>
        </w:rPr>
      </w:pPr>
    </w:p>
    <w:p w14:paraId="255B1B1B" w14:textId="77777777" w:rsidR="00F81691" w:rsidRPr="00DC5B5C" w:rsidRDefault="00F81691" w:rsidP="00F81691">
      <w:pPr>
        <w:ind w:left="567"/>
        <w:rPr>
          <w:rFonts w:eastAsiaTheme="minorEastAsia"/>
        </w:rPr>
      </w:pPr>
      <w:r w:rsidRPr="00DC5B5C">
        <w:t>IT: Likums 3/1976 par agronomu profesiju (“</w:t>
      </w:r>
      <w:proofErr w:type="spellStart"/>
      <w:r w:rsidRPr="00DC5B5C">
        <w:rPr>
          <w:i/>
        </w:rPr>
        <w:t>Periti</w:t>
      </w:r>
      <w:proofErr w:type="spellEnd"/>
      <w:r w:rsidRPr="00DC5B5C">
        <w:rPr>
          <w:i/>
        </w:rPr>
        <w:t xml:space="preserve"> </w:t>
      </w:r>
      <w:proofErr w:type="spellStart"/>
      <w:r w:rsidRPr="00DC5B5C">
        <w:rPr>
          <w:i/>
        </w:rPr>
        <w:t>agrari</w:t>
      </w:r>
      <w:proofErr w:type="spellEnd"/>
      <w:r w:rsidRPr="00DC5B5C">
        <w:t>”); Likums 434/1968, kas grozīts ar Likumu 54/1991.</w:t>
      </w:r>
    </w:p>
    <w:p w14:paraId="332BAC08" w14:textId="77777777" w:rsidR="00F81691" w:rsidRPr="00DC5B5C" w:rsidRDefault="00F81691" w:rsidP="00F81691">
      <w:pPr>
        <w:ind w:left="567"/>
        <w:rPr>
          <w:rFonts w:eastAsiaTheme="minorEastAsia"/>
        </w:rPr>
      </w:pPr>
    </w:p>
    <w:p w14:paraId="2D73905A" w14:textId="77777777" w:rsidR="00F81691" w:rsidRPr="00DC5B5C" w:rsidRDefault="00F81691" w:rsidP="00F81691">
      <w:pPr>
        <w:ind w:left="567"/>
        <w:rPr>
          <w:rFonts w:eastAsiaTheme="minorEastAsia"/>
        </w:rPr>
      </w:pPr>
      <w:r w:rsidRPr="00DC5B5C">
        <w:t xml:space="preserve">PT: </w:t>
      </w:r>
      <w:proofErr w:type="spellStart"/>
      <w:r w:rsidRPr="00DC5B5C">
        <w:t>Dekrētlikums</w:t>
      </w:r>
      <w:proofErr w:type="spellEnd"/>
      <w:r w:rsidRPr="00DC5B5C">
        <w:t> 119/92;</w:t>
      </w:r>
    </w:p>
    <w:p w14:paraId="45759BEF" w14:textId="77777777" w:rsidR="00F81691" w:rsidRPr="00DC5B5C" w:rsidRDefault="00F81691" w:rsidP="00F81691">
      <w:pPr>
        <w:ind w:left="567"/>
        <w:rPr>
          <w:rFonts w:eastAsiaTheme="minorEastAsia"/>
        </w:rPr>
      </w:pPr>
    </w:p>
    <w:p w14:paraId="4BEBE9BE" w14:textId="46D1D35C" w:rsidR="00F81691" w:rsidRPr="00DC5B5C" w:rsidRDefault="00F81691" w:rsidP="00F81691">
      <w:pPr>
        <w:ind w:left="567"/>
        <w:rPr>
          <w:rFonts w:eastAsiaTheme="minorEastAsia"/>
        </w:rPr>
      </w:pPr>
      <w:r w:rsidRPr="00DC5B5C">
        <w:t>Likums 47/2011</w:t>
      </w:r>
      <w:r w:rsidR="00481F6D">
        <w:t>;</w:t>
      </w:r>
      <w:r w:rsidRPr="00DC5B5C">
        <w:t xml:space="preserve"> un</w:t>
      </w:r>
    </w:p>
    <w:p w14:paraId="3472EBF3" w14:textId="77777777" w:rsidR="00F81691" w:rsidRPr="00DC5B5C" w:rsidRDefault="00F81691" w:rsidP="00F81691">
      <w:pPr>
        <w:ind w:left="567"/>
        <w:rPr>
          <w:rFonts w:eastAsiaTheme="minorEastAsia"/>
        </w:rPr>
      </w:pPr>
    </w:p>
    <w:p w14:paraId="37D29F85" w14:textId="77777777" w:rsidR="00F81691" w:rsidRPr="00DC5B5C" w:rsidRDefault="00F81691" w:rsidP="00F81691">
      <w:pPr>
        <w:ind w:left="567"/>
        <w:rPr>
          <w:rFonts w:eastAsiaTheme="minorEastAsia"/>
        </w:rPr>
      </w:pPr>
      <w:proofErr w:type="spellStart"/>
      <w:r w:rsidRPr="00DC5B5C">
        <w:t>Dekrētlikums</w:t>
      </w:r>
      <w:proofErr w:type="spellEnd"/>
      <w:r w:rsidRPr="00DC5B5C">
        <w:t> 183/98.</w:t>
      </w:r>
    </w:p>
    <w:p w14:paraId="263E8DC8" w14:textId="77777777" w:rsidR="00F81691" w:rsidRPr="00DC5B5C" w:rsidRDefault="00F81691" w:rsidP="00F81691">
      <w:pPr>
        <w:ind w:left="567"/>
        <w:rPr>
          <w:rFonts w:eastAsiaTheme="minorEastAsia"/>
        </w:rPr>
      </w:pPr>
    </w:p>
    <w:p w14:paraId="6FD53331" w14:textId="6119C899" w:rsidR="00461A25" w:rsidRDefault="00461A25" w:rsidP="00461A25">
      <w:r w:rsidRPr="00DC5B5C">
        <w:br w:type="page"/>
      </w:r>
    </w:p>
    <w:p w14:paraId="48D1EAAD" w14:textId="353181B4" w:rsidR="00F81691" w:rsidRPr="00DC5B5C" w:rsidRDefault="00461A25" w:rsidP="00F81691">
      <w:pPr>
        <w:rPr>
          <w:rFonts w:eastAsiaTheme="minorEastAsia"/>
        </w:rPr>
      </w:pPr>
      <w:r>
        <w:lastRenderedPageBreak/>
        <w:t>g</w:t>
      </w:r>
      <w:r w:rsidR="00F81691" w:rsidRPr="00DC5B5C">
        <w:t>)</w:t>
      </w:r>
      <w:r w:rsidR="00F81691" w:rsidRPr="00DC5B5C">
        <w:tab/>
        <w:t>Darbā iekārtošanas pakalpojumi (</w:t>
      </w:r>
      <w:r w:rsidR="00F81691" w:rsidRPr="00DC5B5C">
        <w:rPr>
          <w:i/>
          <w:iCs/>
        </w:rPr>
        <w:t>CPC</w:t>
      </w:r>
      <w:r w:rsidR="00F81691" w:rsidRPr="00DC5B5C">
        <w:t> 87201, 87202, 87203, 87204, 87205, 87206, 87209)</w:t>
      </w:r>
    </w:p>
    <w:p w14:paraId="3824D174" w14:textId="77777777" w:rsidR="00F81691" w:rsidRPr="00DC5B5C" w:rsidRDefault="00F81691" w:rsidP="00F81691">
      <w:pPr>
        <w:ind w:left="567"/>
        <w:rPr>
          <w:rFonts w:eastAsiaTheme="minorEastAsia"/>
        </w:rPr>
      </w:pPr>
    </w:p>
    <w:p w14:paraId="77842A7A"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245E7445" w14:textId="77777777" w:rsidR="00F81691" w:rsidRPr="00DC5B5C" w:rsidRDefault="00F81691" w:rsidP="00F81691">
      <w:pPr>
        <w:ind w:left="567"/>
        <w:rPr>
          <w:rFonts w:eastAsiaTheme="minorEastAsia"/>
        </w:rPr>
      </w:pPr>
    </w:p>
    <w:p w14:paraId="569F4EE9" w14:textId="77777777" w:rsidR="00F81691" w:rsidRPr="00DC5B5C" w:rsidRDefault="00F81691" w:rsidP="00F81691">
      <w:pPr>
        <w:ind w:left="567"/>
        <w:rPr>
          <w:rFonts w:eastAsiaTheme="minorEastAsia"/>
        </w:rPr>
      </w:pPr>
      <w:r w:rsidRPr="00DC5B5C">
        <w:t xml:space="preserve">BE (attiecas arī uz valdības reģionālo līmeni): Flandrijas reģions, </w:t>
      </w:r>
      <w:proofErr w:type="spellStart"/>
      <w:r w:rsidRPr="00DC5B5C">
        <w:t>Valonijas</w:t>
      </w:r>
      <w:proofErr w:type="spellEnd"/>
      <w:r w:rsidRPr="00DC5B5C">
        <w:t xml:space="preserve"> reģions, vācu valodas kopiena: uzņēmumam, kura galvenais birojs ir ārpus EEZ, ir jāpierāda, ka tas sniedz darbā iekārtošanas pakalpojumus savā izcelsmes valstī (</w:t>
      </w:r>
      <w:r w:rsidRPr="00DC5B5C">
        <w:rPr>
          <w:i/>
        </w:rPr>
        <w:t>CPC</w:t>
      </w:r>
      <w:r w:rsidRPr="00DC5B5C">
        <w:t> 87202).</w:t>
      </w:r>
    </w:p>
    <w:p w14:paraId="38A3244D" w14:textId="77777777" w:rsidR="00F81691" w:rsidRPr="00DC5B5C" w:rsidRDefault="00F81691" w:rsidP="00F81691">
      <w:pPr>
        <w:ind w:left="567"/>
        <w:rPr>
          <w:rFonts w:eastAsiaTheme="minorEastAsia"/>
        </w:rPr>
      </w:pPr>
    </w:p>
    <w:p w14:paraId="65B467C6"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54FE13E9" w14:textId="77777777" w:rsidR="00F81691" w:rsidRPr="00DC5B5C" w:rsidRDefault="00F81691" w:rsidP="00F81691">
      <w:pPr>
        <w:ind w:left="567"/>
        <w:rPr>
          <w:rFonts w:eastAsiaTheme="minorEastAsia"/>
        </w:rPr>
      </w:pPr>
    </w:p>
    <w:p w14:paraId="324EAA96" w14:textId="77777777" w:rsidR="00F81691" w:rsidRPr="00DC5B5C" w:rsidRDefault="00F81691" w:rsidP="00F81691">
      <w:pPr>
        <w:ind w:left="567"/>
        <w:rPr>
          <w:rFonts w:eastAsiaTheme="minorEastAsia"/>
        </w:rPr>
      </w:pPr>
      <w:r w:rsidRPr="00DC5B5C">
        <w:t>DE: lai saņemtu licenci, kas ļauj darboties kā pagaidu nodarbinātības aģentūrai (atbilstoši attiecīgā likuma (</w:t>
      </w:r>
      <w:proofErr w:type="spellStart"/>
      <w:r w:rsidRPr="00DC5B5C">
        <w:rPr>
          <w:i/>
        </w:rPr>
        <w:t>Arbeitnehmerüberlassungsgesetz</w:t>
      </w:r>
      <w:proofErr w:type="spellEnd"/>
      <w:r w:rsidRPr="00DC5B5C">
        <w:t>) par pagaidu nodarbinātības aģentūru darbu 3. panta 3.–5. punktam), ir vajadzīga Eiropas Savienības dalībvalsts valstspiederība vai komerciāla klātbūtne Eiropas Savienībā. Federālā darba un sociālo lietu ministrija var izdot noteikumus par darbinieku, kuri nav no Eiropas Savienības vai EEZ, iekārtošanu un pieņemšanu darbā konkrētās profesijās, piemēram, veselības un ar veselības aprūpi saistītās profesijās (</w:t>
      </w:r>
      <w:r w:rsidRPr="00DC5B5C">
        <w:rPr>
          <w:i/>
        </w:rPr>
        <w:t>CPC</w:t>
      </w:r>
      <w:r w:rsidRPr="00DC5B5C">
        <w:t> 87201, 87202, 87203, 87204, 87205, 87206, 87209).</w:t>
      </w:r>
    </w:p>
    <w:p w14:paraId="0EF30746" w14:textId="77777777" w:rsidR="00F81691" w:rsidRPr="00DC5B5C" w:rsidRDefault="00F81691" w:rsidP="00F81691">
      <w:pPr>
        <w:ind w:left="567"/>
        <w:rPr>
          <w:rFonts w:eastAsiaTheme="minorEastAsia"/>
        </w:rPr>
      </w:pPr>
    </w:p>
    <w:p w14:paraId="0651FFE9" w14:textId="12D3312A" w:rsidR="00461A25" w:rsidRDefault="00461A25" w:rsidP="00461A25">
      <w:r w:rsidRPr="00DC5B5C">
        <w:br w:type="page"/>
      </w:r>
    </w:p>
    <w:p w14:paraId="1C6AC68C" w14:textId="4B11CF7B" w:rsidR="00F81691" w:rsidRPr="00DC5B5C" w:rsidRDefault="00461A25" w:rsidP="00F81691">
      <w:pPr>
        <w:ind w:left="567"/>
        <w:rPr>
          <w:rFonts w:eastAsiaTheme="minorEastAsia"/>
        </w:rPr>
      </w:pPr>
      <w:r w:rsidRPr="00DC5B5C">
        <w:lastRenderedPageBreak/>
        <w:t>P</w:t>
      </w:r>
      <w:r w:rsidR="00F81691" w:rsidRPr="00DC5B5C">
        <w:t>asākumi:</w:t>
      </w:r>
    </w:p>
    <w:p w14:paraId="474FB297" w14:textId="77777777" w:rsidR="00F81691" w:rsidRPr="00DC5B5C" w:rsidRDefault="00F81691" w:rsidP="00F81691">
      <w:pPr>
        <w:ind w:left="567"/>
        <w:rPr>
          <w:rFonts w:eastAsiaTheme="minorEastAsia"/>
        </w:rPr>
      </w:pPr>
    </w:p>
    <w:p w14:paraId="57831A81" w14:textId="77777777" w:rsidR="00F81691" w:rsidRPr="00DC5B5C" w:rsidRDefault="00F81691" w:rsidP="00F81691">
      <w:pPr>
        <w:ind w:left="567"/>
        <w:rPr>
          <w:rFonts w:eastAsiaTheme="minorEastAsia"/>
        </w:rPr>
      </w:pPr>
      <w:r w:rsidRPr="00DC5B5C">
        <w:t xml:space="preserve">BE: Flandrijas reģions: </w:t>
      </w:r>
      <w:proofErr w:type="spellStart"/>
      <w:r w:rsidRPr="00DC5B5C">
        <w:rPr>
          <w:i/>
        </w:rPr>
        <w:t>Besluit</w:t>
      </w:r>
      <w:proofErr w:type="spellEnd"/>
      <w:r w:rsidRPr="00DC5B5C">
        <w:rPr>
          <w:i/>
        </w:rPr>
        <w:t xml:space="preserve"> </w:t>
      </w:r>
      <w:proofErr w:type="spellStart"/>
      <w:r w:rsidRPr="00DC5B5C">
        <w:rPr>
          <w:i/>
        </w:rPr>
        <w:t>van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Vlaamse</w:t>
      </w:r>
      <w:proofErr w:type="spellEnd"/>
      <w:r w:rsidRPr="00DC5B5C">
        <w:rPr>
          <w:i/>
        </w:rPr>
        <w:t xml:space="preserve"> </w:t>
      </w:r>
      <w:proofErr w:type="spellStart"/>
      <w:r w:rsidRPr="00DC5B5C">
        <w:rPr>
          <w:i/>
        </w:rPr>
        <w:t>Regering</w:t>
      </w:r>
      <w:proofErr w:type="spellEnd"/>
      <w:r w:rsidRPr="00DC5B5C">
        <w:rPr>
          <w:i/>
        </w:rPr>
        <w:t xml:space="preserve"> </w:t>
      </w:r>
      <w:proofErr w:type="spellStart"/>
      <w:r w:rsidRPr="00DC5B5C">
        <w:rPr>
          <w:i/>
        </w:rPr>
        <w:t>van</w:t>
      </w:r>
      <w:proofErr w:type="spellEnd"/>
      <w:r w:rsidRPr="00DC5B5C">
        <w:rPr>
          <w:i/>
        </w:rPr>
        <w:t xml:space="preserve"> 10 </w:t>
      </w:r>
      <w:proofErr w:type="spellStart"/>
      <w:r w:rsidRPr="00DC5B5C">
        <w:rPr>
          <w:i/>
        </w:rPr>
        <w:t>december</w:t>
      </w:r>
      <w:proofErr w:type="spellEnd"/>
      <w:r w:rsidRPr="00DC5B5C">
        <w:rPr>
          <w:i/>
        </w:rPr>
        <w:t xml:space="preserve"> 2010 </w:t>
      </w:r>
      <w:proofErr w:type="spellStart"/>
      <w:r w:rsidRPr="00DC5B5C">
        <w:rPr>
          <w:i/>
        </w:rPr>
        <w:t>tot</w:t>
      </w:r>
      <w:proofErr w:type="spellEnd"/>
      <w:r w:rsidRPr="00DC5B5C">
        <w:rPr>
          <w:i/>
        </w:rPr>
        <w:t xml:space="preserve"> </w:t>
      </w:r>
      <w:proofErr w:type="spellStart"/>
      <w:r w:rsidRPr="00DC5B5C">
        <w:rPr>
          <w:i/>
        </w:rPr>
        <w:t>uitvoering</w:t>
      </w:r>
      <w:proofErr w:type="spellEnd"/>
      <w:r w:rsidRPr="00DC5B5C">
        <w:rPr>
          <w:i/>
        </w:rPr>
        <w:t xml:space="preserve"> </w:t>
      </w:r>
      <w:proofErr w:type="spellStart"/>
      <w:r w:rsidRPr="00DC5B5C">
        <w:rPr>
          <w:i/>
        </w:rPr>
        <w:t>van</w:t>
      </w:r>
      <w:proofErr w:type="spellEnd"/>
      <w:r w:rsidRPr="00DC5B5C">
        <w:rPr>
          <w:i/>
        </w:rPr>
        <w:t xml:space="preserve"> </w:t>
      </w:r>
      <w:proofErr w:type="spellStart"/>
      <w:r w:rsidRPr="00DC5B5C">
        <w:rPr>
          <w:i/>
        </w:rPr>
        <w:t>het</w:t>
      </w:r>
      <w:proofErr w:type="spellEnd"/>
      <w:r w:rsidRPr="00DC5B5C">
        <w:rPr>
          <w:i/>
        </w:rPr>
        <w:t xml:space="preserve"> </w:t>
      </w:r>
      <w:proofErr w:type="spellStart"/>
      <w:r w:rsidRPr="00DC5B5C">
        <w:rPr>
          <w:i/>
        </w:rPr>
        <w:t>decreet</w:t>
      </w:r>
      <w:proofErr w:type="spellEnd"/>
      <w:r w:rsidRPr="00DC5B5C">
        <w:rPr>
          <w:i/>
        </w:rPr>
        <w:t xml:space="preserve"> </w:t>
      </w:r>
      <w:proofErr w:type="spellStart"/>
      <w:r w:rsidRPr="00DC5B5C">
        <w:rPr>
          <w:i/>
        </w:rPr>
        <w:t>betreffende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private</w:t>
      </w:r>
      <w:proofErr w:type="spellEnd"/>
      <w:r w:rsidRPr="00DC5B5C">
        <w:rPr>
          <w:i/>
        </w:rPr>
        <w:t xml:space="preserve"> </w:t>
      </w:r>
      <w:proofErr w:type="spellStart"/>
      <w:r w:rsidRPr="00DC5B5C">
        <w:rPr>
          <w:i/>
        </w:rPr>
        <w:t>arbeidsbemiddeling</w:t>
      </w:r>
      <w:proofErr w:type="spellEnd"/>
      <w:r w:rsidRPr="00DC5B5C">
        <w:t>.</w:t>
      </w:r>
    </w:p>
    <w:p w14:paraId="5B9CA3EC" w14:textId="77777777" w:rsidR="00F81691" w:rsidRPr="00DC5B5C" w:rsidRDefault="00F81691" w:rsidP="00F81691">
      <w:pPr>
        <w:ind w:left="567"/>
        <w:rPr>
          <w:rFonts w:eastAsiaTheme="minorEastAsia"/>
        </w:rPr>
      </w:pPr>
    </w:p>
    <w:p w14:paraId="23498581" w14:textId="77777777" w:rsidR="00F81691" w:rsidRPr="00DC5B5C" w:rsidRDefault="00F81691" w:rsidP="00F81691">
      <w:pPr>
        <w:ind w:left="567"/>
        <w:rPr>
          <w:rFonts w:eastAsiaTheme="minorEastAsia"/>
        </w:rPr>
      </w:pPr>
      <w:proofErr w:type="spellStart"/>
      <w:r w:rsidRPr="00DC5B5C">
        <w:t>Valonijas</w:t>
      </w:r>
      <w:proofErr w:type="spellEnd"/>
      <w:r w:rsidRPr="00DC5B5C">
        <w:t xml:space="preserve"> reģions: </w:t>
      </w:r>
      <w:proofErr w:type="spellStart"/>
      <w:r w:rsidRPr="00DC5B5C">
        <w:rPr>
          <w:i/>
        </w:rPr>
        <w:t>Décret</w:t>
      </w:r>
      <w:proofErr w:type="spellEnd"/>
      <w:r w:rsidRPr="00DC5B5C">
        <w:rPr>
          <w:i/>
        </w:rPr>
        <w:t xml:space="preserve"> </w:t>
      </w:r>
      <w:proofErr w:type="spellStart"/>
      <w:r w:rsidRPr="00DC5B5C">
        <w:rPr>
          <w:i/>
        </w:rPr>
        <w:t>du</w:t>
      </w:r>
      <w:proofErr w:type="spellEnd"/>
      <w:r w:rsidRPr="00DC5B5C">
        <w:rPr>
          <w:i/>
        </w:rPr>
        <w:t xml:space="preserve"> 3 </w:t>
      </w:r>
      <w:proofErr w:type="spellStart"/>
      <w:r w:rsidRPr="00DC5B5C">
        <w:rPr>
          <w:i/>
        </w:rPr>
        <w:t>avril</w:t>
      </w:r>
      <w:proofErr w:type="spellEnd"/>
      <w:r w:rsidRPr="00DC5B5C">
        <w:rPr>
          <w:i/>
        </w:rPr>
        <w:t xml:space="preserve"> 2009 </w:t>
      </w:r>
      <w:proofErr w:type="spellStart"/>
      <w:r w:rsidRPr="00DC5B5C">
        <w:rPr>
          <w:i/>
        </w:rPr>
        <w:t>relatif</w:t>
      </w:r>
      <w:proofErr w:type="spellEnd"/>
      <w:r w:rsidRPr="00DC5B5C">
        <w:rPr>
          <w:i/>
        </w:rPr>
        <w:t xml:space="preserve"> à </w:t>
      </w:r>
      <w:proofErr w:type="spellStart"/>
      <w:r w:rsidRPr="00DC5B5C">
        <w:rPr>
          <w:i/>
        </w:rPr>
        <w:t>l'enregistrement</w:t>
      </w:r>
      <w:proofErr w:type="spellEnd"/>
      <w:r w:rsidRPr="00DC5B5C">
        <w:rPr>
          <w:i/>
        </w:rPr>
        <w:t xml:space="preserve"> </w:t>
      </w:r>
      <w:proofErr w:type="spellStart"/>
      <w:r w:rsidRPr="00DC5B5C">
        <w:rPr>
          <w:i/>
        </w:rPr>
        <w:t>ou</w:t>
      </w:r>
      <w:proofErr w:type="spellEnd"/>
      <w:r w:rsidRPr="00DC5B5C">
        <w:rPr>
          <w:i/>
        </w:rPr>
        <w:t xml:space="preserve"> à </w:t>
      </w:r>
      <w:proofErr w:type="spellStart"/>
      <w:r w:rsidRPr="00DC5B5C">
        <w:rPr>
          <w:i/>
        </w:rPr>
        <w:t>l'agrément</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agences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placement</w:t>
      </w:r>
      <w:proofErr w:type="spellEnd"/>
      <w:r w:rsidRPr="00DC5B5C">
        <w:t xml:space="preserve"> (2009. gada 3. aprīļa Dekrēts par darbā iekārtošanas aģentūru reģistrāciju), 7. pants; </w:t>
      </w:r>
      <w:proofErr w:type="spellStart"/>
      <w:r w:rsidRPr="00DC5B5C">
        <w:rPr>
          <w:i/>
        </w:rPr>
        <w:t>Arrêté</w:t>
      </w:r>
      <w:proofErr w:type="spellEnd"/>
      <w:r w:rsidRPr="00DC5B5C">
        <w:rPr>
          <w:i/>
        </w:rPr>
        <w:t xml:space="preserve"> </w:t>
      </w:r>
      <w:proofErr w:type="spellStart"/>
      <w:r w:rsidRPr="00DC5B5C">
        <w:rPr>
          <w:i/>
        </w:rPr>
        <w:t>du</w:t>
      </w:r>
      <w:proofErr w:type="spellEnd"/>
      <w:r w:rsidRPr="00DC5B5C">
        <w:rPr>
          <w:i/>
        </w:rPr>
        <w:t xml:space="preserve"> </w:t>
      </w:r>
      <w:proofErr w:type="spellStart"/>
      <w:r w:rsidRPr="00DC5B5C">
        <w:rPr>
          <w:i/>
        </w:rPr>
        <w:t>Gouvernement</w:t>
      </w:r>
      <w:proofErr w:type="spellEnd"/>
      <w:r w:rsidRPr="00DC5B5C">
        <w:rPr>
          <w:i/>
        </w:rPr>
        <w:t xml:space="preserve"> </w:t>
      </w:r>
      <w:proofErr w:type="spellStart"/>
      <w:r w:rsidRPr="00DC5B5C">
        <w:rPr>
          <w:i/>
        </w:rPr>
        <w:t>wallon</w:t>
      </w:r>
      <w:proofErr w:type="spellEnd"/>
      <w:r w:rsidRPr="00DC5B5C">
        <w:rPr>
          <w:i/>
        </w:rPr>
        <w:t xml:space="preserve"> </w:t>
      </w:r>
      <w:proofErr w:type="spellStart"/>
      <w:r w:rsidRPr="00DC5B5C">
        <w:rPr>
          <w:i/>
        </w:rPr>
        <w:t>du</w:t>
      </w:r>
      <w:proofErr w:type="spellEnd"/>
      <w:r w:rsidRPr="00DC5B5C">
        <w:rPr>
          <w:i/>
        </w:rPr>
        <w:t xml:space="preserve"> 10 </w:t>
      </w:r>
      <w:proofErr w:type="spellStart"/>
      <w:r w:rsidRPr="00DC5B5C">
        <w:rPr>
          <w:i/>
        </w:rPr>
        <w:t>décembre</w:t>
      </w:r>
      <w:proofErr w:type="spellEnd"/>
      <w:r w:rsidRPr="00DC5B5C">
        <w:rPr>
          <w:i/>
        </w:rPr>
        <w:t xml:space="preserve"> 2009 </w:t>
      </w:r>
      <w:proofErr w:type="spellStart"/>
      <w:r w:rsidRPr="00DC5B5C">
        <w:rPr>
          <w:i/>
        </w:rPr>
        <w:t>portant</w:t>
      </w:r>
      <w:proofErr w:type="spellEnd"/>
      <w:r w:rsidRPr="00DC5B5C">
        <w:rPr>
          <w:i/>
        </w:rPr>
        <w:t xml:space="preserve"> </w:t>
      </w:r>
      <w:proofErr w:type="spellStart"/>
      <w:r w:rsidRPr="00DC5B5C">
        <w:rPr>
          <w:i/>
        </w:rPr>
        <w:t>exécution</w:t>
      </w:r>
      <w:proofErr w:type="spellEnd"/>
      <w:r w:rsidRPr="00DC5B5C">
        <w:rPr>
          <w:i/>
        </w:rPr>
        <w:t xml:space="preserve"> </w:t>
      </w:r>
      <w:proofErr w:type="spellStart"/>
      <w:r w:rsidRPr="00DC5B5C">
        <w:rPr>
          <w:i/>
        </w:rPr>
        <w:t>du</w:t>
      </w:r>
      <w:proofErr w:type="spellEnd"/>
      <w:r w:rsidRPr="00DC5B5C">
        <w:rPr>
          <w:i/>
        </w:rPr>
        <w:t xml:space="preserve"> </w:t>
      </w:r>
      <w:proofErr w:type="spellStart"/>
      <w:r w:rsidRPr="00DC5B5C">
        <w:rPr>
          <w:i/>
        </w:rPr>
        <w:t>décret</w:t>
      </w:r>
      <w:proofErr w:type="spellEnd"/>
      <w:r w:rsidRPr="00DC5B5C">
        <w:rPr>
          <w:i/>
        </w:rPr>
        <w:t xml:space="preserve"> </w:t>
      </w:r>
      <w:proofErr w:type="spellStart"/>
      <w:r w:rsidRPr="00DC5B5C">
        <w:rPr>
          <w:i/>
        </w:rPr>
        <w:t>du</w:t>
      </w:r>
      <w:proofErr w:type="spellEnd"/>
      <w:r w:rsidRPr="00DC5B5C">
        <w:rPr>
          <w:i/>
        </w:rPr>
        <w:t xml:space="preserve"> 3 </w:t>
      </w:r>
      <w:proofErr w:type="spellStart"/>
      <w:r w:rsidRPr="00DC5B5C">
        <w:rPr>
          <w:i/>
        </w:rPr>
        <w:t>avril</w:t>
      </w:r>
      <w:proofErr w:type="spellEnd"/>
      <w:r w:rsidRPr="00DC5B5C">
        <w:rPr>
          <w:i/>
        </w:rPr>
        <w:t xml:space="preserve"> 2009 </w:t>
      </w:r>
      <w:proofErr w:type="spellStart"/>
      <w:r w:rsidRPr="00DC5B5C">
        <w:rPr>
          <w:i/>
        </w:rPr>
        <w:t>relatif</w:t>
      </w:r>
      <w:proofErr w:type="spellEnd"/>
      <w:r w:rsidRPr="00DC5B5C">
        <w:rPr>
          <w:i/>
        </w:rPr>
        <w:t xml:space="preserve"> à </w:t>
      </w:r>
      <w:proofErr w:type="spellStart"/>
      <w:r w:rsidRPr="00DC5B5C">
        <w:rPr>
          <w:i/>
        </w:rPr>
        <w:t>l'enregistrement</w:t>
      </w:r>
      <w:proofErr w:type="spellEnd"/>
      <w:r w:rsidRPr="00DC5B5C">
        <w:rPr>
          <w:i/>
        </w:rPr>
        <w:t xml:space="preserve"> </w:t>
      </w:r>
      <w:proofErr w:type="spellStart"/>
      <w:r w:rsidRPr="00DC5B5C">
        <w:rPr>
          <w:i/>
        </w:rPr>
        <w:t>ou</w:t>
      </w:r>
      <w:proofErr w:type="spellEnd"/>
      <w:r w:rsidRPr="00DC5B5C">
        <w:rPr>
          <w:i/>
        </w:rPr>
        <w:t xml:space="preserve"> à </w:t>
      </w:r>
      <w:proofErr w:type="spellStart"/>
      <w:r w:rsidRPr="00DC5B5C">
        <w:rPr>
          <w:i/>
        </w:rPr>
        <w:t>l'agrément</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agences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placement</w:t>
      </w:r>
      <w:proofErr w:type="spellEnd"/>
      <w:r w:rsidRPr="00DC5B5C">
        <w:t xml:space="preserve"> (</w:t>
      </w:r>
      <w:proofErr w:type="spellStart"/>
      <w:r w:rsidRPr="00DC5B5C">
        <w:t>Valonijas</w:t>
      </w:r>
      <w:proofErr w:type="spellEnd"/>
      <w:r w:rsidRPr="00DC5B5C">
        <w:t xml:space="preserve"> valdības 2009. gada 10. decembra Lēmums, ar ko īsteno 2009. gada 3. aprīļa Dekrētu par darbā iekārtošanas aģentūru reģistrāciju), 4. pants.</w:t>
      </w:r>
    </w:p>
    <w:p w14:paraId="56936780" w14:textId="77777777" w:rsidR="00F81691" w:rsidRPr="00DC5B5C" w:rsidRDefault="00F81691" w:rsidP="00F81691">
      <w:pPr>
        <w:ind w:left="567"/>
        <w:rPr>
          <w:rFonts w:eastAsiaTheme="minorEastAsia"/>
        </w:rPr>
      </w:pPr>
    </w:p>
    <w:p w14:paraId="6FF677D5" w14:textId="77777777" w:rsidR="00F81691" w:rsidRPr="00DC5B5C" w:rsidRDefault="00F81691" w:rsidP="00F81691">
      <w:pPr>
        <w:ind w:left="567"/>
        <w:rPr>
          <w:rFonts w:eastAsiaTheme="minorEastAsia"/>
        </w:rPr>
      </w:pPr>
      <w:r w:rsidRPr="00DC5B5C">
        <w:t xml:space="preserve">Vācu valodas kopiena: </w:t>
      </w:r>
      <w:proofErr w:type="spellStart"/>
      <w:r w:rsidRPr="00DC5B5C">
        <w:rPr>
          <w:i/>
        </w:rPr>
        <w:t>Dekret</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Zulassung</w:t>
      </w:r>
      <w:proofErr w:type="spellEnd"/>
      <w:r w:rsidRPr="00DC5B5C">
        <w:rPr>
          <w:i/>
        </w:rPr>
        <w:t xml:space="preserve"> der </w:t>
      </w:r>
      <w:proofErr w:type="spellStart"/>
      <w:r w:rsidRPr="00DC5B5C">
        <w:rPr>
          <w:i/>
        </w:rPr>
        <w:t>Leiharbeitsvermittler</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Überwachung</w:t>
      </w:r>
      <w:proofErr w:type="spellEnd"/>
      <w:r w:rsidRPr="00DC5B5C">
        <w:rPr>
          <w:i/>
        </w:rPr>
        <w:t xml:space="preserve"> der </w:t>
      </w:r>
      <w:proofErr w:type="spellStart"/>
      <w:r w:rsidRPr="00DC5B5C">
        <w:rPr>
          <w:i/>
        </w:rPr>
        <w:t>privaten</w:t>
      </w:r>
      <w:proofErr w:type="spellEnd"/>
      <w:r w:rsidRPr="00DC5B5C">
        <w:rPr>
          <w:i/>
        </w:rPr>
        <w:t xml:space="preserve"> </w:t>
      </w:r>
      <w:proofErr w:type="spellStart"/>
      <w:r w:rsidRPr="00DC5B5C">
        <w:rPr>
          <w:i/>
        </w:rPr>
        <w:t>Arbeitsvermittler</w:t>
      </w:r>
      <w:proofErr w:type="spellEnd"/>
      <w:r w:rsidRPr="00DC5B5C">
        <w:rPr>
          <w:i/>
        </w:rPr>
        <w:t xml:space="preserve"> / </w:t>
      </w:r>
      <w:proofErr w:type="spellStart"/>
      <w:r w:rsidRPr="00DC5B5C">
        <w:rPr>
          <w:i/>
        </w:rPr>
        <w:t>Décret</w:t>
      </w:r>
      <w:proofErr w:type="spellEnd"/>
      <w:r w:rsidRPr="00DC5B5C">
        <w:rPr>
          <w:i/>
        </w:rPr>
        <w:t xml:space="preserve"> </w:t>
      </w:r>
      <w:proofErr w:type="spellStart"/>
      <w:r w:rsidRPr="00DC5B5C">
        <w:rPr>
          <w:i/>
        </w:rPr>
        <w:t>du</w:t>
      </w:r>
      <w:proofErr w:type="spellEnd"/>
      <w:r w:rsidRPr="00DC5B5C">
        <w:rPr>
          <w:i/>
        </w:rPr>
        <w:t xml:space="preserve"> 11 </w:t>
      </w:r>
      <w:proofErr w:type="spellStart"/>
      <w:r w:rsidRPr="00DC5B5C">
        <w:rPr>
          <w:i/>
        </w:rPr>
        <w:t>mai</w:t>
      </w:r>
      <w:proofErr w:type="spellEnd"/>
      <w:r w:rsidRPr="00DC5B5C">
        <w:rPr>
          <w:i/>
        </w:rPr>
        <w:t xml:space="preserve"> 2009 </w:t>
      </w:r>
      <w:proofErr w:type="spellStart"/>
      <w:r w:rsidRPr="00DC5B5C">
        <w:rPr>
          <w:i/>
        </w:rPr>
        <w:t>relatif</w:t>
      </w:r>
      <w:proofErr w:type="spellEnd"/>
      <w:r w:rsidRPr="00DC5B5C">
        <w:rPr>
          <w:i/>
        </w:rPr>
        <w:t xml:space="preserve"> à </w:t>
      </w:r>
      <w:proofErr w:type="spellStart"/>
      <w:r w:rsidRPr="00DC5B5C">
        <w:rPr>
          <w:i/>
        </w:rPr>
        <w:t>l'agrément</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agences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travail</w:t>
      </w:r>
      <w:proofErr w:type="spellEnd"/>
      <w:r w:rsidRPr="00DC5B5C">
        <w:rPr>
          <w:i/>
        </w:rPr>
        <w:t xml:space="preserve"> </w:t>
      </w:r>
      <w:proofErr w:type="spellStart"/>
      <w:r w:rsidRPr="00DC5B5C">
        <w:rPr>
          <w:i/>
        </w:rPr>
        <w:t>intérimaire</w:t>
      </w:r>
      <w:proofErr w:type="spellEnd"/>
      <w:r w:rsidRPr="00DC5B5C">
        <w:rPr>
          <w:i/>
        </w:rPr>
        <w:t xml:space="preserve"> </w:t>
      </w:r>
      <w:proofErr w:type="spellStart"/>
      <w:r w:rsidRPr="00DC5B5C">
        <w:rPr>
          <w:i/>
        </w:rPr>
        <w:t>et</w:t>
      </w:r>
      <w:proofErr w:type="spellEnd"/>
      <w:r w:rsidRPr="00DC5B5C">
        <w:rPr>
          <w:i/>
        </w:rPr>
        <w:t xml:space="preserve"> à </w:t>
      </w:r>
      <w:proofErr w:type="spellStart"/>
      <w:r w:rsidRPr="00DC5B5C">
        <w:rPr>
          <w:i/>
        </w:rPr>
        <w:t>la</w:t>
      </w:r>
      <w:proofErr w:type="spellEnd"/>
      <w:r w:rsidRPr="00DC5B5C">
        <w:rPr>
          <w:i/>
        </w:rPr>
        <w:t xml:space="preserve"> </w:t>
      </w:r>
      <w:proofErr w:type="spellStart"/>
      <w:r w:rsidRPr="00DC5B5C">
        <w:rPr>
          <w:i/>
        </w:rPr>
        <w:t>surveillance</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agences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placement</w:t>
      </w:r>
      <w:proofErr w:type="spellEnd"/>
      <w:r w:rsidRPr="00DC5B5C">
        <w:rPr>
          <w:i/>
        </w:rPr>
        <w:t xml:space="preserve"> </w:t>
      </w:r>
      <w:proofErr w:type="spellStart"/>
      <w:r w:rsidRPr="00DC5B5C">
        <w:rPr>
          <w:i/>
        </w:rPr>
        <w:t>privées</w:t>
      </w:r>
      <w:proofErr w:type="spellEnd"/>
      <w:r w:rsidRPr="00DC5B5C">
        <w:t>, 6. pants.</w:t>
      </w:r>
    </w:p>
    <w:p w14:paraId="5D601A84" w14:textId="77777777" w:rsidR="00F81691" w:rsidRPr="00DC5B5C" w:rsidRDefault="00F81691" w:rsidP="00F81691">
      <w:pPr>
        <w:ind w:left="567"/>
        <w:rPr>
          <w:rFonts w:eastAsiaTheme="minorEastAsia"/>
        </w:rPr>
      </w:pPr>
    </w:p>
    <w:p w14:paraId="4AE628C6" w14:textId="77777777" w:rsidR="00F81691" w:rsidRPr="00DC5B5C" w:rsidRDefault="00F81691" w:rsidP="00F81691">
      <w:pPr>
        <w:ind w:left="567"/>
        <w:rPr>
          <w:rFonts w:eastAsiaTheme="minorEastAsia"/>
        </w:rPr>
      </w:pPr>
      <w:r w:rsidRPr="00DC5B5C">
        <w:t xml:space="preserve">DE: 5. panta 1. un 3. punkts, </w:t>
      </w:r>
      <w:proofErr w:type="spellStart"/>
      <w:r w:rsidRPr="00DC5B5C">
        <w:rPr>
          <w:i/>
        </w:rPr>
        <w:t>Arbeitnehmerüberlassungsgesetz</w:t>
      </w:r>
      <w:proofErr w:type="spellEnd"/>
      <w:r w:rsidRPr="00DC5B5C">
        <w:rPr>
          <w:i/>
        </w:rPr>
        <w:t xml:space="preserve"> – AÜG, § 292 SGB III§</w:t>
      </w:r>
      <w:r w:rsidRPr="00DC5B5C">
        <w:t xml:space="preserve">, 38. pants, </w:t>
      </w:r>
      <w:proofErr w:type="spellStart"/>
      <w:r w:rsidRPr="00DC5B5C">
        <w:rPr>
          <w:i/>
        </w:rPr>
        <w:t>Beschäftigungsverordnung</w:t>
      </w:r>
      <w:proofErr w:type="spellEnd"/>
      <w:r w:rsidRPr="00DC5B5C">
        <w:rPr>
          <w:i/>
        </w:rPr>
        <w:t>.</w:t>
      </w:r>
    </w:p>
    <w:p w14:paraId="7AB70034" w14:textId="77777777" w:rsidR="00F81691" w:rsidRPr="00DC5B5C" w:rsidRDefault="00F81691" w:rsidP="00F81691">
      <w:pPr>
        <w:ind w:left="567"/>
        <w:rPr>
          <w:rFonts w:eastAsiaTheme="minorEastAsia"/>
        </w:rPr>
      </w:pPr>
    </w:p>
    <w:p w14:paraId="53BE57A2" w14:textId="4834B360" w:rsidR="00461A25" w:rsidRDefault="00461A25" w:rsidP="00461A25">
      <w:r w:rsidRPr="00DC5B5C">
        <w:br w:type="page"/>
      </w:r>
    </w:p>
    <w:p w14:paraId="598FC7A5" w14:textId="28D23554" w:rsidR="00F81691" w:rsidRPr="00DC5B5C" w:rsidRDefault="00461A25" w:rsidP="00F81691">
      <w:pPr>
        <w:rPr>
          <w:rFonts w:eastAsiaTheme="minorEastAsia"/>
        </w:rPr>
      </w:pPr>
      <w:r>
        <w:lastRenderedPageBreak/>
        <w:t>h</w:t>
      </w:r>
      <w:r w:rsidR="00F81691" w:rsidRPr="00DC5B5C">
        <w:t>)</w:t>
      </w:r>
      <w:r w:rsidR="00F81691" w:rsidRPr="00DC5B5C">
        <w:tab/>
        <w:t>Drošības pakalpojumi (</w:t>
      </w:r>
      <w:r w:rsidR="00F81691" w:rsidRPr="00DC5B5C">
        <w:rPr>
          <w:i/>
        </w:rPr>
        <w:t>CPC</w:t>
      </w:r>
      <w:r w:rsidR="00F81691" w:rsidRPr="00DC5B5C">
        <w:t> 87302, 87303, 87304, 87305, 87309)</w:t>
      </w:r>
    </w:p>
    <w:p w14:paraId="7BEAEF69" w14:textId="77777777" w:rsidR="00F81691" w:rsidRPr="00DC5B5C" w:rsidRDefault="00F81691" w:rsidP="00F81691">
      <w:pPr>
        <w:ind w:left="567"/>
        <w:rPr>
          <w:rFonts w:eastAsiaTheme="minorEastAsia"/>
        </w:rPr>
      </w:pPr>
    </w:p>
    <w:p w14:paraId="7EEF939D"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47FEF3A2" w14:textId="77777777" w:rsidR="00F81691" w:rsidRPr="00DC5B5C" w:rsidRDefault="00F81691" w:rsidP="00F81691">
      <w:pPr>
        <w:ind w:left="567"/>
        <w:rPr>
          <w:rFonts w:eastAsiaTheme="minorEastAsia"/>
        </w:rPr>
      </w:pPr>
    </w:p>
    <w:p w14:paraId="1AD56299" w14:textId="77777777" w:rsidR="00F81691" w:rsidRPr="00DC5B5C" w:rsidRDefault="00F81691" w:rsidP="00F81691">
      <w:pPr>
        <w:ind w:left="567"/>
        <w:rPr>
          <w:rFonts w:eastAsiaTheme="minorEastAsia"/>
        </w:rPr>
      </w:pPr>
      <w:r w:rsidRPr="00DC5B5C">
        <w:t>PT: specializētam personālam piemēro prasību par valstspiederību.</w:t>
      </w:r>
    </w:p>
    <w:p w14:paraId="07344BC5" w14:textId="77777777" w:rsidR="00F81691" w:rsidRPr="00DC5B5C" w:rsidRDefault="00F81691" w:rsidP="00F81691">
      <w:pPr>
        <w:ind w:left="567"/>
        <w:rPr>
          <w:rFonts w:eastAsiaTheme="minorEastAsia"/>
        </w:rPr>
      </w:pPr>
    </w:p>
    <w:p w14:paraId="7C4B8347"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77F83C44" w14:textId="77777777" w:rsidR="00F81691" w:rsidRPr="00DC5B5C" w:rsidRDefault="00F81691" w:rsidP="00F81691">
      <w:pPr>
        <w:ind w:left="567"/>
        <w:rPr>
          <w:rFonts w:eastAsiaTheme="minorEastAsia"/>
        </w:rPr>
      </w:pPr>
    </w:p>
    <w:p w14:paraId="092CF81D" w14:textId="77777777" w:rsidR="00F81691" w:rsidRPr="00DC5B5C" w:rsidRDefault="00F81691" w:rsidP="00F81691">
      <w:pPr>
        <w:ind w:left="567"/>
        <w:rPr>
          <w:rFonts w:eastAsiaTheme="minorEastAsia"/>
        </w:rPr>
      </w:pPr>
      <w:r w:rsidRPr="00DC5B5C">
        <w:t>IT: lai saņemtu nepieciešamo atļauju apsardzes pakalpojumu sniegšanai un vērtslietu transportēšanai, ir vajadzīga dalībvalsts valstspiederība un rezidenta statuss.</w:t>
      </w:r>
    </w:p>
    <w:p w14:paraId="1D372A4F" w14:textId="77777777" w:rsidR="00F81691" w:rsidRPr="00DC5B5C" w:rsidRDefault="00F81691" w:rsidP="00F81691">
      <w:pPr>
        <w:ind w:left="567"/>
        <w:rPr>
          <w:rFonts w:eastAsiaTheme="minorEastAsia"/>
        </w:rPr>
      </w:pPr>
    </w:p>
    <w:p w14:paraId="685ECDE5" w14:textId="77777777" w:rsidR="00F81691" w:rsidRPr="00DC5B5C" w:rsidRDefault="00F81691" w:rsidP="00F81691">
      <w:pPr>
        <w:ind w:left="567"/>
        <w:rPr>
          <w:rFonts w:eastAsiaTheme="minorEastAsia"/>
        </w:rPr>
      </w:pPr>
      <w:r w:rsidRPr="00DC5B5C">
        <w:t>Attiecībā uz attiecībā uz pakalpojumu pārrobežu tirdzniecību – klātbūtne uz vietas un lielākās labvēlības režīms:</w:t>
      </w:r>
    </w:p>
    <w:p w14:paraId="180DC90C" w14:textId="77777777" w:rsidR="00F81691" w:rsidRPr="00DC5B5C" w:rsidRDefault="00F81691" w:rsidP="00F81691">
      <w:pPr>
        <w:ind w:left="567"/>
        <w:rPr>
          <w:rFonts w:eastAsiaTheme="minorEastAsia"/>
        </w:rPr>
      </w:pPr>
    </w:p>
    <w:p w14:paraId="63E698B0" w14:textId="77777777" w:rsidR="00F81691" w:rsidRDefault="00F81691" w:rsidP="00F81691">
      <w:pPr>
        <w:ind w:left="567"/>
      </w:pPr>
      <w:r w:rsidRPr="00DC5B5C">
        <w:t>DK: dzīvesvietas prasība personām, kas lūdz atļauju sniegt drošības pakalpojumus, kā arī tādas juridiskās personas vadītājiem un valdes locekļu vairākumam, kura lūdz atļauju sniegt drošības pakalpojumus. Tomēr dzīvesvietas prasību nepiemēro, ciktāl tas izriet no starptautiskiem nolīgumiem vai rīkojumiem, ko izdevis tieslietu ministrs.</w:t>
      </w:r>
    </w:p>
    <w:p w14:paraId="646CFA5F" w14:textId="77777777" w:rsidR="004A33D0" w:rsidRPr="00DC5B5C" w:rsidRDefault="004A33D0" w:rsidP="00F81691">
      <w:pPr>
        <w:ind w:left="567"/>
        <w:rPr>
          <w:rFonts w:eastAsiaTheme="minorEastAsia"/>
        </w:rPr>
      </w:pPr>
    </w:p>
    <w:p w14:paraId="207C9525" w14:textId="77777777" w:rsidR="00F81691" w:rsidRPr="00DC5B5C" w:rsidRDefault="00F81691" w:rsidP="00F81691">
      <w:pPr>
        <w:ind w:left="567"/>
        <w:rPr>
          <w:rFonts w:eastAsiaTheme="minorEastAsia"/>
        </w:rPr>
      </w:pPr>
      <w:r w:rsidRPr="00DC5B5C">
        <w:t>Attiecībā uz pakalpojumu pārrobežu tirdzniecību – klātbūtne uz vietas:</w:t>
      </w:r>
    </w:p>
    <w:p w14:paraId="667273EC" w14:textId="77777777" w:rsidR="00F81691" w:rsidRPr="00DC5B5C" w:rsidRDefault="00F81691" w:rsidP="00F81691">
      <w:pPr>
        <w:ind w:left="567"/>
        <w:rPr>
          <w:rFonts w:eastAsiaTheme="minorEastAsia"/>
        </w:rPr>
      </w:pPr>
    </w:p>
    <w:p w14:paraId="4FD60983" w14:textId="77777777" w:rsidR="00F81691" w:rsidRPr="00DC5B5C" w:rsidRDefault="00F81691" w:rsidP="00F81691">
      <w:pPr>
        <w:ind w:left="567"/>
        <w:rPr>
          <w:rFonts w:eastAsiaTheme="minorEastAsia"/>
        </w:rPr>
      </w:pPr>
      <w:r w:rsidRPr="00DC5B5C">
        <w:t>EE: Lai sniegtu drošības pakalpojumus un darbotos apsardzes darbinieka profesijā jāizpilda dzīvesvietas prasība.</w:t>
      </w:r>
    </w:p>
    <w:p w14:paraId="6137CC31" w14:textId="77777777" w:rsidR="00F81691" w:rsidRPr="00DC5B5C" w:rsidRDefault="00F81691" w:rsidP="00F81691">
      <w:pPr>
        <w:ind w:left="567"/>
        <w:rPr>
          <w:rFonts w:eastAsiaTheme="minorEastAsia"/>
        </w:rPr>
      </w:pPr>
    </w:p>
    <w:p w14:paraId="0EFAB142" w14:textId="426EF264" w:rsidR="00461A25" w:rsidRDefault="00461A25" w:rsidP="00461A25">
      <w:r w:rsidRPr="00DC5B5C">
        <w:br w:type="page"/>
      </w:r>
    </w:p>
    <w:p w14:paraId="34A15954" w14:textId="3555AFC2" w:rsidR="00F81691" w:rsidRPr="00DC5B5C" w:rsidRDefault="00461A25" w:rsidP="00F81691">
      <w:pPr>
        <w:ind w:left="567"/>
        <w:rPr>
          <w:rFonts w:eastAsiaTheme="minorEastAsia"/>
        </w:rPr>
      </w:pPr>
      <w:r w:rsidRPr="00DC5B5C">
        <w:lastRenderedPageBreak/>
        <w:t>P</w:t>
      </w:r>
      <w:r w:rsidR="00F81691" w:rsidRPr="00DC5B5C">
        <w:t>asākumi:</w:t>
      </w:r>
    </w:p>
    <w:p w14:paraId="2CECCA14" w14:textId="77777777" w:rsidR="00F81691" w:rsidRPr="00DC5B5C" w:rsidRDefault="00F81691" w:rsidP="00F81691">
      <w:pPr>
        <w:ind w:left="567"/>
        <w:rPr>
          <w:rFonts w:eastAsiaTheme="minorEastAsia"/>
        </w:rPr>
      </w:pPr>
    </w:p>
    <w:p w14:paraId="13111D96" w14:textId="77777777" w:rsidR="00F81691" w:rsidRPr="00DC5B5C" w:rsidRDefault="00F81691" w:rsidP="00F81691">
      <w:pPr>
        <w:ind w:left="567"/>
        <w:rPr>
          <w:rFonts w:eastAsiaTheme="minorEastAsia"/>
        </w:rPr>
      </w:pPr>
      <w:r w:rsidRPr="00DC5B5C">
        <w:t xml:space="preserve">DK: </w:t>
      </w:r>
      <w:proofErr w:type="spellStart"/>
      <w:r w:rsidRPr="00DC5B5C">
        <w:rPr>
          <w:i/>
        </w:rPr>
        <w:t>Lovbekendtgørelse</w:t>
      </w:r>
      <w:proofErr w:type="spellEnd"/>
      <w:r w:rsidRPr="00DC5B5C">
        <w:rPr>
          <w:i/>
        </w:rPr>
        <w:t xml:space="preserve"> 2016</w:t>
      </w:r>
      <w:r w:rsidRPr="00DC5B5C">
        <w:rPr>
          <w:i/>
        </w:rPr>
        <w:noBreakHyphen/>
        <w:t>01</w:t>
      </w:r>
      <w:r w:rsidRPr="00DC5B5C">
        <w:rPr>
          <w:i/>
        </w:rPr>
        <w:noBreakHyphen/>
        <w:t xml:space="preserve">11 Nr. 112 om </w:t>
      </w:r>
      <w:proofErr w:type="spellStart"/>
      <w:r w:rsidRPr="00DC5B5C">
        <w:rPr>
          <w:i/>
        </w:rPr>
        <w:t>vagtvirksomhed</w:t>
      </w:r>
      <w:proofErr w:type="spellEnd"/>
      <w:r w:rsidRPr="00DC5B5C">
        <w:rPr>
          <w:i/>
        </w:rPr>
        <w:t>.</w:t>
      </w:r>
    </w:p>
    <w:p w14:paraId="12A8BF70" w14:textId="77777777" w:rsidR="00F81691" w:rsidRPr="00DC5B5C" w:rsidRDefault="00F81691" w:rsidP="00F81691">
      <w:pPr>
        <w:ind w:left="567"/>
        <w:rPr>
          <w:rFonts w:eastAsiaTheme="minorEastAsia"/>
        </w:rPr>
      </w:pPr>
    </w:p>
    <w:p w14:paraId="6EC4EB26" w14:textId="77777777" w:rsidR="00F81691" w:rsidRPr="00DC5B5C" w:rsidRDefault="00F81691" w:rsidP="00F81691">
      <w:pPr>
        <w:ind w:left="567"/>
        <w:rPr>
          <w:rFonts w:eastAsiaTheme="minorEastAsia"/>
        </w:rPr>
      </w:pPr>
      <w:r w:rsidRPr="00DC5B5C">
        <w:t xml:space="preserve">EE: </w:t>
      </w:r>
      <w:proofErr w:type="spellStart"/>
      <w:r w:rsidRPr="00DC5B5C">
        <w:rPr>
          <w:i/>
        </w:rPr>
        <w:t>Turvaseadus</w:t>
      </w:r>
      <w:proofErr w:type="spellEnd"/>
      <w:r w:rsidRPr="00DC5B5C">
        <w:t xml:space="preserve"> (Drošības likums) 21., 43. punkts.</w:t>
      </w:r>
    </w:p>
    <w:p w14:paraId="137E0B3E" w14:textId="77777777" w:rsidR="00F81691" w:rsidRPr="00DC5B5C" w:rsidRDefault="00F81691" w:rsidP="00F81691">
      <w:pPr>
        <w:ind w:left="567"/>
        <w:rPr>
          <w:rFonts w:eastAsiaTheme="minorEastAsia"/>
        </w:rPr>
      </w:pPr>
    </w:p>
    <w:p w14:paraId="6581F581" w14:textId="1ABE592A" w:rsidR="00F81691" w:rsidRPr="00DC5B5C" w:rsidRDefault="00F81691" w:rsidP="00F81691">
      <w:pPr>
        <w:ind w:left="567"/>
        <w:rPr>
          <w:rFonts w:eastAsiaTheme="minorEastAsia"/>
        </w:rPr>
      </w:pPr>
      <w:r w:rsidRPr="00DC5B5C">
        <w:t>IT: Likums par sabiedrības drošību (</w:t>
      </w:r>
      <w:r w:rsidRPr="00DC5B5C">
        <w:rPr>
          <w:i/>
        </w:rPr>
        <w:t>TULPS</w:t>
      </w:r>
      <w:r w:rsidRPr="00DC5B5C">
        <w:t>) 773/1931, 133.–141. pants; un</w:t>
      </w:r>
    </w:p>
    <w:p w14:paraId="45B4479B" w14:textId="77777777" w:rsidR="00F81691" w:rsidRPr="00DC5B5C" w:rsidRDefault="00F81691" w:rsidP="00F81691">
      <w:pPr>
        <w:ind w:left="567"/>
        <w:rPr>
          <w:rFonts w:eastAsiaTheme="minorEastAsia"/>
        </w:rPr>
      </w:pPr>
    </w:p>
    <w:p w14:paraId="302BD4CF" w14:textId="77777777" w:rsidR="00F81691" w:rsidRPr="00DC5B5C" w:rsidRDefault="00F81691" w:rsidP="00F81691">
      <w:pPr>
        <w:ind w:left="567"/>
        <w:rPr>
          <w:rFonts w:eastAsiaTheme="minorEastAsia"/>
        </w:rPr>
      </w:pPr>
      <w:r w:rsidRPr="00DC5B5C">
        <w:t>Karaļa Dekrēts 635/1940, 257. pants.</w:t>
      </w:r>
    </w:p>
    <w:p w14:paraId="1C8FD853" w14:textId="77777777" w:rsidR="00F81691" w:rsidRPr="00DC5B5C" w:rsidRDefault="00F81691" w:rsidP="00F81691">
      <w:pPr>
        <w:ind w:left="567"/>
        <w:rPr>
          <w:rFonts w:eastAsiaTheme="minorEastAsia"/>
        </w:rPr>
      </w:pPr>
    </w:p>
    <w:p w14:paraId="556ABACC" w14:textId="77777777" w:rsidR="00F81691" w:rsidRPr="00DC5B5C" w:rsidRDefault="00F81691" w:rsidP="00F81691">
      <w:pPr>
        <w:ind w:left="567"/>
        <w:rPr>
          <w:rFonts w:eastAsiaTheme="minorEastAsia"/>
        </w:rPr>
      </w:pPr>
      <w:r w:rsidRPr="00DC5B5C">
        <w:t>PT: Likums 34/2013</w:t>
      </w:r>
      <w:r>
        <w:t>;</w:t>
      </w:r>
      <w:r w:rsidRPr="00DC5B5C">
        <w:t xml:space="preserve"> un</w:t>
      </w:r>
    </w:p>
    <w:p w14:paraId="7A8D0B5B" w14:textId="77777777" w:rsidR="00F81691" w:rsidRPr="00DC5B5C" w:rsidRDefault="00F81691" w:rsidP="00F81691">
      <w:pPr>
        <w:ind w:left="567"/>
        <w:rPr>
          <w:rFonts w:eastAsiaTheme="minorEastAsia"/>
        </w:rPr>
      </w:pPr>
    </w:p>
    <w:p w14:paraId="0FF9ADCE" w14:textId="77777777" w:rsidR="00F81691" w:rsidRPr="00DC5B5C" w:rsidRDefault="00F81691" w:rsidP="00F81691">
      <w:pPr>
        <w:ind w:left="567"/>
        <w:rPr>
          <w:rFonts w:eastAsiaTheme="minorEastAsia"/>
        </w:rPr>
      </w:pPr>
      <w:r w:rsidRPr="00DC5B5C">
        <w:t>Rīkojums 273/2013.</w:t>
      </w:r>
    </w:p>
    <w:p w14:paraId="788D622B" w14:textId="77777777" w:rsidR="00F81691" w:rsidRPr="00DC5B5C" w:rsidRDefault="00F81691" w:rsidP="00F81691">
      <w:pPr>
        <w:ind w:left="567"/>
        <w:rPr>
          <w:rFonts w:eastAsiaTheme="minorEastAsia"/>
        </w:rPr>
      </w:pPr>
    </w:p>
    <w:p w14:paraId="62FBFD83" w14:textId="136F55E9" w:rsidR="00F81691" w:rsidRPr="00DC5B5C" w:rsidRDefault="00E422FC" w:rsidP="00F81691">
      <w:pPr>
        <w:rPr>
          <w:rFonts w:eastAsiaTheme="minorEastAsia"/>
        </w:rPr>
      </w:pPr>
      <w:r>
        <w:t>i</w:t>
      </w:r>
      <w:r w:rsidR="00F81691" w:rsidRPr="00DC5B5C">
        <w:t>)</w:t>
      </w:r>
      <w:r w:rsidR="00F81691" w:rsidRPr="00DC5B5C">
        <w:tab/>
        <w:t xml:space="preserve">Iekasēšanas aģentūru pakalpojumi, </w:t>
      </w:r>
      <w:proofErr w:type="spellStart"/>
      <w:r w:rsidR="00F81691" w:rsidRPr="00DC5B5C">
        <w:t>kredītinformācijas</w:t>
      </w:r>
      <w:proofErr w:type="spellEnd"/>
      <w:r w:rsidR="00F81691" w:rsidRPr="00DC5B5C">
        <w:t xml:space="preserve"> pakalpojumi (</w:t>
      </w:r>
      <w:r w:rsidR="00F81691" w:rsidRPr="00DC5B5C">
        <w:rPr>
          <w:i/>
        </w:rPr>
        <w:t>CPC</w:t>
      </w:r>
      <w:r w:rsidR="00F81691" w:rsidRPr="00DC5B5C">
        <w:t> 87901, 87902)</w:t>
      </w:r>
    </w:p>
    <w:p w14:paraId="78396806" w14:textId="77777777" w:rsidR="00F81691" w:rsidRPr="00DC5B5C" w:rsidRDefault="00F81691" w:rsidP="00F81691">
      <w:pPr>
        <w:ind w:left="567"/>
        <w:rPr>
          <w:rFonts w:eastAsiaTheme="minorEastAsia"/>
        </w:rPr>
      </w:pPr>
    </w:p>
    <w:p w14:paraId="4D589B6D" w14:textId="77777777" w:rsidR="00F81691" w:rsidRPr="00DC5B5C" w:rsidRDefault="00F81691" w:rsidP="00F81691">
      <w:pPr>
        <w:ind w:left="567"/>
        <w:rPr>
          <w:rFonts w:eastAsiaTheme="minorEastAsia"/>
        </w:rPr>
      </w:pPr>
      <w:r w:rsidRPr="00DC5B5C">
        <w:t>Attiecībā uz ieguldījumiem – valsts režīms:</w:t>
      </w:r>
    </w:p>
    <w:p w14:paraId="5B4F7824" w14:textId="77777777" w:rsidR="00F81691" w:rsidRPr="00DC5B5C" w:rsidRDefault="00F81691" w:rsidP="00F81691">
      <w:pPr>
        <w:ind w:left="567"/>
        <w:rPr>
          <w:rFonts w:eastAsiaTheme="minorEastAsia"/>
        </w:rPr>
      </w:pPr>
    </w:p>
    <w:p w14:paraId="12C0EB3A" w14:textId="77777777" w:rsidR="00F81691" w:rsidRPr="00DC5B5C" w:rsidRDefault="00F81691" w:rsidP="00F81691">
      <w:pPr>
        <w:ind w:left="567"/>
        <w:rPr>
          <w:rFonts w:eastAsiaTheme="minorEastAsia"/>
        </w:rPr>
      </w:pPr>
      <w:r w:rsidRPr="00DC5B5C">
        <w:t xml:space="preserve">PT: lai sniegtu līdzekļu iekasēšanas aģentūru pakalpojumus un </w:t>
      </w:r>
      <w:proofErr w:type="spellStart"/>
      <w:r w:rsidRPr="00DC5B5C">
        <w:t>kredītinformācijas</w:t>
      </w:r>
      <w:proofErr w:type="spellEnd"/>
      <w:r w:rsidRPr="00DC5B5C">
        <w:t xml:space="preserve"> pakalpojumus, ir vajadzīga dalībvalsts valstspiederība (</w:t>
      </w:r>
      <w:r w:rsidRPr="00DC5B5C">
        <w:rPr>
          <w:i/>
        </w:rPr>
        <w:t>CPC</w:t>
      </w:r>
      <w:r w:rsidRPr="00DC5B5C">
        <w:t xml:space="preserve"> 87901, 87902).</w:t>
      </w:r>
    </w:p>
    <w:p w14:paraId="0E0CC400" w14:textId="77777777" w:rsidR="00F81691" w:rsidRPr="00DC5B5C" w:rsidRDefault="00F81691" w:rsidP="00F81691">
      <w:pPr>
        <w:ind w:left="567"/>
        <w:rPr>
          <w:rFonts w:eastAsiaTheme="minorEastAsia"/>
        </w:rPr>
      </w:pPr>
    </w:p>
    <w:p w14:paraId="1AC7E2C2" w14:textId="77777777" w:rsidR="00F81691" w:rsidRPr="00DC5B5C" w:rsidRDefault="00F81691" w:rsidP="00F81691">
      <w:pPr>
        <w:ind w:left="567"/>
        <w:rPr>
          <w:rFonts w:eastAsiaTheme="minorEastAsia"/>
        </w:rPr>
      </w:pPr>
      <w:r w:rsidRPr="00DC5B5C">
        <w:t>Pasākumi:</w:t>
      </w:r>
    </w:p>
    <w:p w14:paraId="0152ED25" w14:textId="77777777" w:rsidR="00F81691" w:rsidRPr="00DC5B5C" w:rsidRDefault="00F81691" w:rsidP="00F81691">
      <w:pPr>
        <w:ind w:left="567"/>
        <w:rPr>
          <w:rFonts w:eastAsiaTheme="minorEastAsia"/>
        </w:rPr>
      </w:pPr>
    </w:p>
    <w:p w14:paraId="65604E8D" w14:textId="77777777" w:rsidR="00F81691" w:rsidRPr="00DC5B5C" w:rsidRDefault="00F81691" w:rsidP="00F81691">
      <w:pPr>
        <w:ind w:left="567"/>
        <w:rPr>
          <w:rFonts w:eastAsiaTheme="minorEastAsia"/>
        </w:rPr>
      </w:pPr>
      <w:r w:rsidRPr="00DC5B5C">
        <w:t>PT: Likums 49/2004.</w:t>
      </w:r>
    </w:p>
    <w:p w14:paraId="3AB25436" w14:textId="77777777" w:rsidR="00F81691" w:rsidRPr="00DC5B5C" w:rsidRDefault="00F81691" w:rsidP="00F81691">
      <w:pPr>
        <w:ind w:left="567"/>
        <w:rPr>
          <w:rFonts w:eastAsiaTheme="minorEastAsia"/>
        </w:rPr>
      </w:pPr>
    </w:p>
    <w:p w14:paraId="22EF40FF" w14:textId="4F9D344D" w:rsidR="00461A25" w:rsidRDefault="00461A25" w:rsidP="00461A25">
      <w:r w:rsidRPr="00DC5B5C">
        <w:br w:type="page"/>
      </w:r>
    </w:p>
    <w:p w14:paraId="66556A84" w14:textId="5CEC5A9E" w:rsidR="00F81691" w:rsidRPr="00DC5B5C" w:rsidRDefault="00461A25" w:rsidP="00F81691">
      <w:pPr>
        <w:rPr>
          <w:rFonts w:eastAsiaTheme="minorEastAsia"/>
        </w:rPr>
      </w:pPr>
      <w:r>
        <w:lastRenderedPageBreak/>
        <w:t>j</w:t>
      </w:r>
      <w:r w:rsidR="00F81691" w:rsidRPr="00DC5B5C">
        <w:t>)</w:t>
      </w:r>
      <w:r w:rsidR="00F81691" w:rsidRPr="00DC5B5C">
        <w:tab/>
        <w:t>Rakstiskās un mutiskās tulkošanas pakalpojumi (</w:t>
      </w:r>
      <w:r w:rsidR="00F81691" w:rsidRPr="00DC5B5C">
        <w:rPr>
          <w:i/>
        </w:rPr>
        <w:t>CPC</w:t>
      </w:r>
      <w:r w:rsidR="00F81691" w:rsidRPr="00DC5B5C">
        <w:t> 87905)</w:t>
      </w:r>
    </w:p>
    <w:p w14:paraId="75E42E0E" w14:textId="77777777" w:rsidR="00F81691" w:rsidRPr="00DC5B5C" w:rsidRDefault="00F81691" w:rsidP="00F81691">
      <w:pPr>
        <w:ind w:left="567"/>
        <w:rPr>
          <w:rFonts w:eastAsiaTheme="minorEastAsia"/>
        </w:rPr>
      </w:pPr>
    </w:p>
    <w:p w14:paraId="4DC7C2B3"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0385315C" w14:textId="77777777" w:rsidR="00F81691" w:rsidRPr="00DC5B5C" w:rsidRDefault="00F81691" w:rsidP="00F81691">
      <w:pPr>
        <w:ind w:left="567"/>
        <w:rPr>
          <w:rFonts w:eastAsiaTheme="minorEastAsia"/>
        </w:rPr>
      </w:pPr>
    </w:p>
    <w:p w14:paraId="27C35237" w14:textId="77777777" w:rsidR="00F81691" w:rsidRPr="00DC5B5C" w:rsidRDefault="00F81691" w:rsidP="00F81691">
      <w:pPr>
        <w:ind w:left="567"/>
        <w:rPr>
          <w:rFonts w:eastAsiaTheme="minorEastAsia"/>
        </w:rPr>
      </w:pPr>
      <w:r w:rsidRPr="00DC5B5C">
        <w:t>CY: piemēro prasību par valstspiederību.</w:t>
      </w:r>
    </w:p>
    <w:p w14:paraId="0B35DFE0" w14:textId="77777777" w:rsidR="00F81691" w:rsidRPr="00DC5B5C" w:rsidRDefault="00F81691" w:rsidP="00F81691">
      <w:pPr>
        <w:ind w:left="567"/>
        <w:rPr>
          <w:rFonts w:eastAsiaTheme="minorEastAsia"/>
        </w:rPr>
      </w:pPr>
    </w:p>
    <w:p w14:paraId="2CDA4A53" w14:textId="77777777" w:rsidR="00F81691" w:rsidRPr="00DC5B5C" w:rsidRDefault="00F81691" w:rsidP="00F81691">
      <w:pPr>
        <w:ind w:left="567"/>
        <w:rPr>
          <w:rFonts w:eastAsiaTheme="minorEastAsia"/>
        </w:rPr>
      </w:pPr>
      <w:r w:rsidRPr="00DC5B5C">
        <w:t xml:space="preserve">EE: zvērinātam tulkotājam jābūt dalībvalsts </w:t>
      </w:r>
      <w:proofErr w:type="spellStart"/>
      <w:r w:rsidRPr="00DC5B5C">
        <w:t>valstspiederīgajam</w:t>
      </w:r>
      <w:proofErr w:type="spellEnd"/>
      <w:r w:rsidRPr="00DC5B5C">
        <w:t>.</w:t>
      </w:r>
    </w:p>
    <w:p w14:paraId="4D622399" w14:textId="77777777" w:rsidR="00F81691" w:rsidRPr="00DC5B5C" w:rsidRDefault="00F81691" w:rsidP="00F81691">
      <w:pPr>
        <w:ind w:left="567"/>
        <w:rPr>
          <w:rFonts w:eastAsiaTheme="minorEastAsia"/>
        </w:rPr>
      </w:pPr>
    </w:p>
    <w:p w14:paraId="48FC8F6E" w14:textId="77777777" w:rsidR="00F81691" w:rsidRPr="00DC5B5C" w:rsidRDefault="00F81691" w:rsidP="00F81691">
      <w:pPr>
        <w:ind w:left="567"/>
        <w:rPr>
          <w:rFonts w:eastAsiaTheme="minorEastAsia"/>
        </w:rPr>
      </w:pPr>
      <w:r w:rsidRPr="00DC5B5C">
        <w:t>HR: sertificētiem tulkotājiem nepieciešama EEZ valstspiederība.</w:t>
      </w:r>
    </w:p>
    <w:p w14:paraId="1C17498D" w14:textId="77777777" w:rsidR="00F81691" w:rsidRPr="00DC5B5C" w:rsidRDefault="00F81691" w:rsidP="00F81691">
      <w:pPr>
        <w:ind w:left="567"/>
        <w:rPr>
          <w:rFonts w:eastAsiaTheme="minorEastAsia"/>
        </w:rPr>
      </w:pPr>
    </w:p>
    <w:p w14:paraId="446D70DA" w14:textId="77777777" w:rsidR="00F81691" w:rsidRPr="00DC5B5C" w:rsidRDefault="00F81691" w:rsidP="00F81691">
      <w:pPr>
        <w:ind w:left="567"/>
        <w:rPr>
          <w:rFonts w:eastAsiaTheme="minorEastAsia"/>
        </w:rPr>
      </w:pPr>
      <w:r w:rsidRPr="00DC5B5C">
        <w:t>Attiecībā uz pakalpojumu pārrobežu tirdzniecību – klātbūtne uz vietas:</w:t>
      </w:r>
    </w:p>
    <w:p w14:paraId="358F31BD" w14:textId="77777777" w:rsidR="00F81691" w:rsidRPr="00DC5B5C" w:rsidRDefault="00F81691" w:rsidP="00F81691">
      <w:pPr>
        <w:ind w:left="567"/>
        <w:rPr>
          <w:rFonts w:eastAsiaTheme="minorEastAsia"/>
        </w:rPr>
      </w:pPr>
    </w:p>
    <w:p w14:paraId="5173F1A2" w14:textId="77777777" w:rsidR="00F81691" w:rsidRPr="00DC5B5C" w:rsidRDefault="00F81691" w:rsidP="00F81691">
      <w:pPr>
        <w:ind w:left="567"/>
        <w:rPr>
          <w:rFonts w:eastAsiaTheme="minorEastAsia"/>
        </w:rPr>
      </w:pPr>
      <w:r w:rsidRPr="00DC5B5C">
        <w:t>BG: Rakstiskās un mutiskās tulkošanas pakalpojumu sniegšanai piemēro prasību par pastāvīgu dzīvesvietu.</w:t>
      </w:r>
    </w:p>
    <w:p w14:paraId="6809A2C0" w14:textId="77777777" w:rsidR="00F81691" w:rsidRPr="00DC5B5C" w:rsidRDefault="00F81691" w:rsidP="00F81691">
      <w:pPr>
        <w:ind w:left="567"/>
        <w:rPr>
          <w:rFonts w:eastAsiaTheme="minorEastAsia"/>
        </w:rPr>
      </w:pPr>
    </w:p>
    <w:p w14:paraId="54B583DA" w14:textId="77777777" w:rsidR="00F81691" w:rsidRPr="00DC5B5C" w:rsidRDefault="00F81691" w:rsidP="00F81691">
      <w:pPr>
        <w:ind w:left="567"/>
        <w:rPr>
          <w:rFonts w:eastAsiaTheme="minorEastAsia"/>
        </w:rPr>
      </w:pPr>
      <w:r w:rsidRPr="00DC5B5C">
        <w:t>FI: sertificētiem tulkotājiem jābūt ar dzīvesvietu EEZ.</w:t>
      </w:r>
    </w:p>
    <w:p w14:paraId="529035CF" w14:textId="77777777" w:rsidR="00F81691" w:rsidRPr="00DC5B5C" w:rsidRDefault="00F81691" w:rsidP="00F81691">
      <w:pPr>
        <w:ind w:left="567"/>
        <w:rPr>
          <w:rFonts w:eastAsiaTheme="minorEastAsia"/>
        </w:rPr>
      </w:pPr>
    </w:p>
    <w:p w14:paraId="016D2A75" w14:textId="77777777" w:rsidR="00F81691" w:rsidRPr="00DC5B5C" w:rsidRDefault="00F81691" w:rsidP="00F81691">
      <w:pPr>
        <w:ind w:left="567"/>
        <w:rPr>
          <w:rFonts w:eastAsiaTheme="minorEastAsia"/>
        </w:rPr>
      </w:pPr>
      <w:r w:rsidRPr="00DC5B5C">
        <w:t>Pasākumi:</w:t>
      </w:r>
    </w:p>
    <w:p w14:paraId="54027F54" w14:textId="77777777" w:rsidR="00F81691" w:rsidRPr="00DC5B5C" w:rsidRDefault="00F81691" w:rsidP="00F81691">
      <w:pPr>
        <w:ind w:left="567"/>
        <w:rPr>
          <w:rFonts w:eastAsiaTheme="minorEastAsia"/>
        </w:rPr>
      </w:pPr>
    </w:p>
    <w:p w14:paraId="7EDB9586" w14:textId="77777777" w:rsidR="00F81691" w:rsidRPr="00DC5B5C" w:rsidRDefault="00F81691" w:rsidP="00F81691">
      <w:pPr>
        <w:ind w:left="567"/>
        <w:rPr>
          <w:rFonts w:eastAsiaTheme="minorEastAsia"/>
        </w:rPr>
      </w:pPr>
      <w:r w:rsidRPr="00DC5B5C">
        <w:t>BG: dokumentu legalizācijas, sertifikācijas un tulkošanas noteikumi, 18. pants.</w:t>
      </w:r>
    </w:p>
    <w:p w14:paraId="49044372" w14:textId="77777777" w:rsidR="00F81691" w:rsidRPr="00DC5B5C" w:rsidRDefault="00F81691" w:rsidP="00F81691">
      <w:pPr>
        <w:ind w:left="567"/>
        <w:rPr>
          <w:rFonts w:eastAsiaTheme="minorEastAsia"/>
        </w:rPr>
      </w:pPr>
    </w:p>
    <w:p w14:paraId="439C395E" w14:textId="77777777" w:rsidR="00F81691" w:rsidRPr="00DC5B5C" w:rsidRDefault="00F81691" w:rsidP="00F81691">
      <w:pPr>
        <w:ind w:left="567"/>
        <w:rPr>
          <w:rFonts w:eastAsiaTheme="minorEastAsia"/>
        </w:rPr>
      </w:pPr>
      <w:r w:rsidRPr="00DC5B5C">
        <w:t>CY: Kipras Republikas Likums par sertificētu tulkošanas pakalpojumu sniedzēju izveidi, reģistrāciju un regulējumu.</w:t>
      </w:r>
    </w:p>
    <w:p w14:paraId="5B519387" w14:textId="77777777" w:rsidR="00F81691" w:rsidRPr="00DC5B5C" w:rsidRDefault="00F81691" w:rsidP="00F81691">
      <w:pPr>
        <w:ind w:left="567"/>
        <w:rPr>
          <w:rFonts w:eastAsiaTheme="minorEastAsia"/>
        </w:rPr>
      </w:pPr>
    </w:p>
    <w:p w14:paraId="6FD2C933" w14:textId="047DAA09" w:rsidR="00461A25" w:rsidRDefault="00461A25" w:rsidP="00461A25">
      <w:r w:rsidRPr="00DC5B5C">
        <w:br w:type="page"/>
      </w:r>
    </w:p>
    <w:p w14:paraId="63958DB7" w14:textId="63F0BC29" w:rsidR="00F81691" w:rsidRPr="00DC5B5C" w:rsidRDefault="00461A25" w:rsidP="00F81691">
      <w:pPr>
        <w:ind w:left="567"/>
        <w:rPr>
          <w:rFonts w:eastAsiaTheme="minorEastAsia"/>
        </w:rPr>
      </w:pPr>
      <w:r w:rsidRPr="00DC5B5C">
        <w:lastRenderedPageBreak/>
        <w:t>E</w:t>
      </w:r>
      <w:r w:rsidR="00F81691" w:rsidRPr="00DC5B5C">
        <w:t xml:space="preserve">E: </w:t>
      </w:r>
      <w:proofErr w:type="spellStart"/>
      <w:r w:rsidR="00F81691" w:rsidRPr="00DC5B5C">
        <w:rPr>
          <w:i/>
        </w:rPr>
        <w:t>Vandetõlgi</w:t>
      </w:r>
      <w:proofErr w:type="spellEnd"/>
      <w:r w:rsidR="00F81691" w:rsidRPr="00DC5B5C">
        <w:rPr>
          <w:i/>
        </w:rPr>
        <w:t xml:space="preserve"> </w:t>
      </w:r>
      <w:proofErr w:type="spellStart"/>
      <w:r w:rsidR="00F81691" w:rsidRPr="00DC5B5C">
        <w:rPr>
          <w:i/>
        </w:rPr>
        <w:t>seadus</w:t>
      </w:r>
      <w:proofErr w:type="spellEnd"/>
      <w:r w:rsidR="00F81691" w:rsidRPr="00DC5B5C">
        <w:t>, 2. punkta 3. apakšpunkts, 16. punkts (Zvērinātu tulkotāju likums).</w:t>
      </w:r>
    </w:p>
    <w:p w14:paraId="7B6A7FFE" w14:textId="77777777" w:rsidR="00F81691" w:rsidRPr="00DC5B5C" w:rsidRDefault="00F81691" w:rsidP="00F81691">
      <w:pPr>
        <w:ind w:left="567"/>
        <w:rPr>
          <w:rFonts w:eastAsia="Batang"/>
        </w:rPr>
      </w:pPr>
    </w:p>
    <w:p w14:paraId="3FBD1D4C" w14:textId="0854018C" w:rsidR="00F81691" w:rsidRPr="00DC5B5C" w:rsidRDefault="00F81691" w:rsidP="00F81691">
      <w:pPr>
        <w:ind w:left="567"/>
        <w:rPr>
          <w:rFonts w:eastAsiaTheme="minorEastAsia"/>
        </w:rPr>
      </w:pPr>
      <w:r w:rsidRPr="00DC5B5C">
        <w:t xml:space="preserve">FI: </w:t>
      </w:r>
      <w:r w:rsidRPr="00DC5B5C">
        <w:rPr>
          <w:i/>
        </w:rPr>
        <w:t xml:space="preserve">Laki </w:t>
      </w:r>
      <w:proofErr w:type="spellStart"/>
      <w:r w:rsidRPr="00DC5B5C">
        <w:rPr>
          <w:i/>
        </w:rPr>
        <w:t>auktorisoiduista</w:t>
      </w:r>
      <w:proofErr w:type="spellEnd"/>
      <w:r w:rsidRPr="00DC5B5C">
        <w:rPr>
          <w:i/>
        </w:rPr>
        <w:t xml:space="preserve"> </w:t>
      </w:r>
      <w:proofErr w:type="spellStart"/>
      <w:r w:rsidRPr="00DC5B5C">
        <w:rPr>
          <w:i/>
        </w:rPr>
        <w:t>kääntäjistä</w:t>
      </w:r>
      <w:proofErr w:type="spellEnd"/>
      <w:r w:rsidRPr="00DC5B5C">
        <w:t xml:space="preserve"> (Likums par pilnvarotiem tulkotājiem) (1231/2007), s.</w:t>
      </w:r>
      <w:r w:rsidR="000C14FD">
        <w:t> </w:t>
      </w:r>
      <w:r w:rsidRPr="00DC5B5C">
        <w:t>2(1)).</w:t>
      </w:r>
    </w:p>
    <w:p w14:paraId="5519C759" w14:textId="77777777" w:rsidR="00F81691" w:rsidRPr="00DC5B5C" w:rsidRDefault="00F81691" w:rsidP="00F81691">
      <w:pPr>
        <w:ind w:left="567"/>
        <w:rPr>
          <w:rFonts w:eastAsia="Batang"/>
        </w:rPr>
      </w:pPr>
    </w:p>
    <w:p w14:paraId="590179E5" w14:textId="77777777" w:rsidR="00F81691" w:rsidRPr="00DC5B5C" w:rsidRDefault="00F81691" w:rsidP="00F81691">
      <w:pPr>
        <w:ind w:left="567"/>
        <w:rPr>
          <w:rFonts w:eastAsiaTheme="minorEastAsia"/>
        </w:rPr>
      </w:pPr>
      <w:r w:rsidRPr="00DC5B5C">
        <w:t>HR: Rīkojums par pastāvīgajiem tiesas tulkiem (</w:t>
      </w:r>
      <w:r w:rsidRPr="00DC5B5C">
        <w:rPr>
          <w:i/>
        </w:rPr>
        <w:t>OG</w:t>
      </w:r>
      <w:r w:rsidRPr="00DC5B5C">
        <w:t> 88/2008), 2. pants.</w:t>
      </w:r>
    </w:p>
    <w:p w14:paraId="28AE3ADB" w14:textId="77777777" w:rsidR="00F81691" w:rsidRPr="00DC5B5C" w:rsidRDefault="00F81691" w:rsidP="00F81691">
      <w:pPr>
        <w:ind w:left="567"/>
        <w:rPr>
          <w:rFonts w:eastAsia="Batang"/>
        </w:rPr>
      </w:pPr>
    </w:p>
    <w:p w14:paraId="3F14B648" w14:textId="6C4D164F" w:rsidR="00F81691" w:rsidRPr="00DC5B5C" w:rsidRDefault="00E422FC" w:rsidP="00F81691">
      <w:pPr>
        <w:ind w:left="567" w:hanging="567"/>
        <w:rPr>
          <w:rFonts w:eastAsiaTheme="minorEastAsia"/>
        </w:rPr>
      </w:pPr>
      <w:r>
        <w:t>k</w:t>
      </w:r>
      <w:r w:rsidR="00F81691" w:rsidRPr="00DC5B5C">
        <w:t>)</w:t>
      </w:r>
      <w:r w:rsidR="00F81691" w:rsidRPr="00DC5B5C">
        <w:tab/>
        <w:t xml:space="preserve">Citi </w:t>
      </w:r>
      <w:proofErr w:type="spellStart"/>
      <w:r w:rsidR="00F81691" w:rsidRPr="00DC5B5C">
        <w:t>darījumdarbības</w:t>
      </w:r>
      <w:proofErr w:type="spellEnd"/>
      <w:r w:rsidR="00F81691" w:rsidRPr="00DC5B5C">
        <w:t xml:space="preserve"> pakalpojumi (daļa no </w:t>
      </w:r>
      <w:r w:rsidR="00F81691" w:rsidRPr="00DC5B5C">
        <w:rPr>
          <w:i/>
          <w:iCs/>
        </w:rPr>
        <w:t>CPC</w:t>
      </w:r>
      <w:r w:rsidR="00F81691" w:rsidRPr="00DC5B5C">
        <w:t> 612, daļa no 621, daļa no 625, daļa no 893, daļa no 85990)</w:t>
      </w:r>
    </w:p>
    <w:p w14:paraId="18A1B004" w14:textId="77777777" w:rsidR="00F81691" w:rsidRPr="00DC5B5C" w:rsidRDefault="00F81691" w:rsidP="00F81691">
      <w:pPr>
        <w:ind w:left="567"/>
        <w:rPr>
          <w:rFonts w:eastAsiaTheme="minorEastAsia"/>
        </w:rPr>
      </w:pPr>
    </w:p>
    <w:p w14:paraId="0DEA445A" w14:textId="77777777" w:rsidR="00F81691" w:rsidRPr="00DC5B5C" w:rsidRDefault="00F81691" w:rsidP="00F81691">
      <w:pPr>
        <w:ind w:left="567"/>
        <w:rPr>
          <w:rFonts w:eastAsiaTheme="minorEastAsia"/>
        </w:rPr>
      </w:pPr>
      <w:r w:rsidRPr="00DC5B5C">
        <w:t>Attiecībā uz ieguldījumiem – valsts režīms:</w:t>
      </w:r>
    </w:p>
    <w:p w14:paraId="6F4CDB54" w14:textId="77777777" w:rsidR="00F81691" w:rsidRPr="00DC5B5C" w:rsidRDefault="00F81691" w:rsidP="00F81691">
      <w:pPr>
        <w:ind w:left="567"/>
        <w:rPr>
          <w:rFonts w:eastAsiaTheme="minorEastAsia"/>
        </w:rPr>
      </w:pPr>
    </w:p>
    <w:p w14:paraId="72870CEA" w14:textId="77777777" w:rsidR="00F81691" w:rsidRPr="00DC5B5C" w:rsidRDefault="00F81691" w:rsidP="00F81691">
      <w:pPr>
        <w:ind w:left="567"/>
        <w:rPr>
          <w:rFonts w:eastAsiaTheme="minorEastAsia"/>
        </w:rPr>
      </w:pPr>
      <w:r w:rsidRPr="00DC5B5C">
        <w:t xml:space="preserve">CY: Frizieru, kosmetologu, manikīra un pedikīra, kā arī citu </w:t>
      </w:r>
      <w:proofErr w:type="spellStart"/>
      <w:r w:rsidRPr="00DC5B5C">
        <w:t>skaistumkopšanas</w:t>
      </w:r>
      <w:proofErr w:type="spellEnd"/>
      <w:r w:rsidRPr="00DC5B5C">
        <w:t xml:space="preserve"> pakalpojumu sniegšanai piemēro nosacījumu par valstspiederību.</w:t>
      </w:r>
    </w:p>
    <w:p w14:paraId="42076053" w14:textId="77777777" w:rsidR="00F81691" w:rsidRPr="00DC5B5C" w:rsidRDefault="00F81691" w:rsidP="00F81691">
      <w:pPr>
        <w:ind w:left="567"/>
        <w:rPr>
          <w:rFonts w:eastAsiaTheme="minorEastAsia"/>
        </w:rPr>
      </w:pPr>
    </w:p>
    <w:p w14:paraId="3007189C" w14:textId="77777777" w:rsidR="00F81691" w:rsidRPr="00DC5B5C" w:rsidRDefault="00F81691" w:rsidP="00F81691">
      <w:pPr>
        <w:ind w:left="567"/>
        <w:rPr>
          <w:rFonts w:eastAsiaTheme="minorEastAsia"/>
        </w:rPr>
      </w:pPr>
      <w:r w:rsidRPr="00DC5B5C">
        <w:t>Pasākumi:</w:t>
      </w:r>
    </w:p>
    <w:p w14:paraId="1B47E4F4" w14:textId="77777777" w:rsidR="00F81691" w:rsidRPr="00DC5B5C" w:rsidRDefault="00F81691" w:rsidP="00F81691">
      <w:pPr>
        <w:ind w:left="567"/>
        <w:rPr>
          <w:rFonts w:eastAsiaTheme="minorEastAsia"/>
        </w:rPr>
      </w:pPr>
    </w:p>
    <w:p w14:paraId="302714AC" w14:textId="77777777" w:rsidR="00F81691" w:rsidRPr="00DC5B5C" w:rsidRDefault="00F81691" w:rsidP="00F81691">
      <w:pPr>
        <w:ind w:left="567"/>
        <w:rPr>
          <w:rFonts w:eastAsiaTheme="minorEastAsia"/>
        </w:rPr>
      </w:pPr>
      <w:r w:rsidRPr="00DC5B5C">
        <w:t>CY: Likums 28(I)/2003;</w:t>
      </w:r>
    </w:p>
    <w:p w14:paraId="6650CE84" w14:textId="77777777" w:rsidR="00F81691" w:rsidRPr="00DC5B5C" w:rsidRDefault="00F81691" w:rsidP="00F81691">
      <w:pPr>
        <w:ind w:left="567"/>
        <w:rPr>
          <w:rFonts w:eastAsiaTheme="minorEastAsia"/>
        </w:rPr>
      </w:pPr>
    </w:p>
    <w:p w14:paraId="450F9B75" w14:textId="77777777" w:rsidR="00F81691" w:rsidRPr="00DC5B5C" w:rsidRDefault="00F81691" w:rsidP="00F81691">
      <w:pPr>
        <w:ind w:left="567"/>
        <w:rPr>
          <w:rFonts w:eastAsiaTheme="minorEastAsia"/>
        </w:rPr>
      </w:pPr>
      <w:r w:rsidRPr="00DC5B5C">
        <w:t>Likums 40(I)/1993;</w:t>
      </w:r>
    </w:p>
    <w:p w14:paraId="02CBBADD" w14:textId="77777777" w:rsidR="00F81691" w:rsidRPr="00DC5B5C" w:rsidRDefault="00F81691" w:rsidP="00F81691">
      <w:pPr>
        <w:ind w:left="567"/>
        <w:rPr>
          <w:rFonts w:eastAsiaTheme="minorEastAsia"/>
        </w:rPr>
      </w:pPr>
    </w:p>
    <w:p w14:paraId="5CCC5E37" w14:textId="77777777" w:rsidR="00F81691" w:rsidRPr="00DC5B5C" w:rsidRDefault="00F81691" w:rsidP="00F81691">
      <w:pPr>
        <w:ind w:left="567"/>
        <w:rPr>
          <w:rFonts w:eastAsiaTheme="minorEastAsia"/>
        </w:rPr>
      </w:pPr>
      <w:r w:rsidRPr="00DC5B5C">
        <w:t>Likums 40(I)/1993; un</w:t>
      </w:r>
    </w:p>
    <w:p w14:paraId="27474B16" w14:textId="77777777" w:rsidR="00F81691" w:rsidRPr="00DC5B5C" w:rsidRDefault="00F81691" w:rsidP="00F81691">
      <w:pPr>
        <w:ind w:left="567"/>
        <w:rPr>
          <w:rFonts w:eastAsiaTheme="minorEastAsia"/>
        </w:rPr>
      </w:pPr>
    </w:p>
    <w:p w14:paraId="75185312" w14:textId="77777777" w:rsidR="00F81691" w:rsidRPr="00DC5B5C" w:rsidRDefault="00F81691" w:rsidP="00F81691">
      <w:pPr>
        <w:ind w:left="567"/>
        <w:rPr>
          <w:rFonts w:eastAsiaTheme="minorEastAsia"/>
        </w:rPr>
      </w:pPr>
      <w:r w:rsidRPr="00DC5B5C">
        <w:t>Likums 182(I)/2013.</w:t>
      </w:r>
    </w:p>
    <w:p w14:paraId="4137CFB4" w14:textId="77777777" w:rsidR="00F81691" w:rsidRPr="00DC5B5C" w:rsidRDefault="00F81691" w:rsidP="00F81691">
      <w:pPr>
        <w:ind w:left="567"/>
        <w:rPr>
          <w:rFonts w:eastAsia="Batang"/>
        </w:rPr>
      </w:pPr>
    </w:p>
    <w:p w14:paraId="4EAB4E1F" w14:textId="1CE0CF09" w:rsidR="00461A25" w:rsidRDefault="00461A25" w:rsidP="00461A25">
      <w:r w:rsidRPr="00DC5B5C">
        <w:br w:type="page"/>
      </w:r>
    </w:p>
    <w:p w14:paraId="1527F11A" w14:textId="77734297" w:rsidR="00F81691" w:rsidRPr="00DC5B5C" w:rsidRDefault="00461A25" w:rsidP="00F81691">
      <w:pPr>
        <w:ind w:left="567"/>
        <w:rPr>
          <w:rFonts w:eastAsiaTheme="minorEastAsia"/>
        </w:rPr>
      </w:pPr>
      <w:r w:rsidRPr="00DC5B5C">
        <w:lastRenderedPageBreak/>
        <w:t>A</w:t>
      </w:r>
      <w:r w:rsidR="00F81691" w:rsidRPr="00DC5B5C">
        <w:t>ttiecībā uz pakalpojumu pārrobežu tirdzniecību – klātbūtne uz vietas:</w:t>
      </w:r>
    </w:p>
    <w:p w14:paraId="38593B93" w14:textId="77777777" w:rsidR="00F81691" w:rsidRPr="00DC5B5C" w:rsidRDefault="00F81691" w:rsidP="00F81691">
      <w:pPr>
        <w:ind w:left="567"/>
        <w:rPr>
          <w:rFonts w:eastAsiaTheme="minorEastAsia"/>
        </w:rPr>
      </w:pPr>
    </w:p>
    <w:p w14:paraId="524F5B08" w14:textId="77777777" w:rsidR="00F81691" w:rsidRPr="00DC5B5C" w:rsidRDefault="00F81691" w:rsidP="00F81691">
      <w:pPr>
        <w:ind w:left="567"/>
        <w:rPr>
          <w:rFonts w:eastAsiaTheme="minorEastAsia"/>
        </w:rPr>
      </w:pPr>
      <w:r w:rsidRPr="00DC5B5C">
        <w:t xml:space="preserve">CZ: lai saņemtu licenci brīvprātīgu publisku izsoļu rīkošanai, sabiedrībai jābūt inkorporētai CZ, un fiziskai personai ir jāsaņem uzturēšanās atļauja (daļa no </w:t>
      </w:r>
      <w:r w:rsidRPr="00DC5B5C">
        <w:rPr>
          <w:i/>
        </w:rPr>
        <w:t>CPC</w:t>
      </w:r>
      <w:r w:rsidRPr="00DC5B5C">
        <w:t> 612, daļa no 621, daļa no 625, daļa no 85990).</w:t>
      </w:r>
    </w:p>
    <w:p w14:paraId="49641992" w14:textId="77777777" w:rsidR="00F81691" w:rsidRPr="00DC5B5C" w:rsidRDefault="00F81691" w:rsidP="00F81691">
      <w:pPr>
        <w:ind w:left="567"/>
        <w:rPr>
          <w:rFonts w:eastAsiaTheme="minorEastAsia"/>
        </w:rPr>
      </w:pPr>
    </w:p>
    <w:p w14:paraId="2035E3D0" w14:textId="77777777" w:rsidR="00F81691" w:rsidRPr="00DC5B5C" w:rsidRDefault="00F81691" w:rsidP="00F81691">
      <w:pPr>
        <w:ind w:left="567"/>
        <w:rPr>
          <w:rFonts w:eastAsiaTheme="minorEastAsia"/>
        </w:rPr>
      </w:pPr>
      <w:r w:rsidRPr="00DC5B5C">
        <w:t xml:space="preserve">NL: lai sniegtu zīmogošanas pakalpojumus, ir vajadzīga komerciāla klātbūtne NL (daļa no </w:t>
      </w:r>
      <w:r w:rsidRPr="00DC5B5C">
        <w:rPr>
          <w:i/>
        </w:rPr>
        <w:t>CPC</w:t>
      </w:r>
      <w:r w:rsidRPr="00DC5B5C">
        <w:t> 893).</w:t>
      </w:r>
    </w:p>
    <w:p w14:paraId="4E715A02" w14:textId="77777777" w:rsidR="00F81691" w:rsidRPr="00DC5B5C" w:rsidRDefault="00F81691" w:rsidP="00F81691">
      <w:pPr>
        <w:ind w:left="567"/>
        <w:rPr>
          <w:rFonts w:eastAsiaTheme="minorEastAsia"/>
        </w:rPr>
      </w:pPr>
    </w:p>
    <w:p w14:paraId="6D96E873" w14:textId="77777777" w:rsidR="00F81691" w:rsidRPr="00DC5B5C" w:rsidRDefault="00F81691" w:rsidP="00F81691">
      <w:pPr>
        <w:ind w:left="567"/>
        <w:rPr>
          <w:rFonts w:eastAsiaTheme="minorEastAsia"/>
        </w:rPr>
      </w:pPr>
      <w:r w:rsidRPr="00DC5B5C">
        <w:t>Pasākumi:</w:t>
      </w:r>
    </w:p>
    <w:p w14:paraId="516068EE" w14:textId="77777777" w:rsidR="00F81691" w:rsidRPr="00DC5B5C" w:rsidRDefault="00F81691" w:rsidP="00F81691">
      <w:pPr>
        <w:ind w:left="567"/>
        <w:rPr>
          <w:rFonts w:eastAsiaTheme="minorEastAsia"/>
        </w:rPr>
      </w:pPr>
    </w:p>
    <w:p w14:paraId="7AA654B0" w14:textId="77777777" w:rsidR="00F81691" w:rsidRPr="00DC5B5C" w:rsidRDefault="00F81691" w:rsidP="00F81691">
      <w:pPr>
        <w:ind w:left="567"/>
        <w:rPr>
          <w:rFonts w:eastAsiaTheme="minorEastAsia"/>
        </w:rPr>
      </w:pPr>
      <w:r w:rsidRPr="00DC5B5C">
        <w:t>CZ: Likums Nr. 455/1991 Krāj.;</w:t>
      </w:r>
    </w:p>
    <w:p w14:paraId="5A0BE929" w14:textId="77777777" w:rsidR="00F81691" w:rsidRPr="00DC5B5C" w:rsidRDefault="00F81691" w:rsidP="00F81691">
      <w:pPr>
        <w:ind w:left="567"/>
        <w:rPr>
          <w:rFonts w:eastAsiaTheme="minorEastAsia"/>
        </w:rPr>
      </w:pPr>
    </w:p>
    <w:p w14:paraId="15FCA23D" w14:textId="77777777" w:rsidR="00F81691" w:rsidRPr="00DC5B5C" w:rsidRDefault="00F81691" w:rsidP="00F81691">
      <w:pPr>
        <w:ind w:left="567"/>
        <w:rPr>
          <w:rFonts w:eastAsiaTheme="minorEastAsia"/>
        </w:rPr>
      </w:pPr>
      <w:r w:rsidRPr="00DC5B5C">
        <w:t>Tirdzniecības licencēšanas likums; un</w:t>
      </w:r>
    </w:p>
    <w:p w14:paraId="17E8B78F" w14:textId="77777777" w:rsidR="00F81691" w:rsidRPr="00DC5B5C" w:rsidRDefault="00F81691" w:rsidP="00F81691">
      <w:pPr>
        <w:ind w:left="567"/>
        <w:rPr>
          <w:rFonts w:eastAsiaTheme="minorEastAsia"/>
        </w:rPr>
      </w:pPr>
    </w:p>
    <w:p w14:paraId="55D6A1AB" w14:textId="77777777" w:rsidR="00F81691" w:rsidRPr="00DC5B5C" w:rsidRDefault="00F81691" w:rsidP="00F81691">
      <w:pPr>
        <w:ind w:left="567"/>
        <w:rPr>
          <w:rFonts w:eastAsiaTheme="minorEastAsia"/>
        </w:rPr>
      </w:pPr>
      <w:r w:rsidRPr="00DC5B5C">
        <w:t>Likums Nr. 26/2000 Krāj. par publiskajām izsolēm.</w:t>
      </w:r>
    </w:p>
    <w:p w14:paraId="26050A38" w14:textId="77777777" w:rsidR="00F81691" w:rsidRPr="00DC5B5C" w:rsidRDefault="00F81691" w:rsidP="00F81691">
      <w:pPr>
        <w:ind w:left="567"/>
        <w:rPr>
          <w:rFonts w:eastAsiaTheme="minorEastAsia"/>
        </w:rPr>
      </w:pPr>
    </w:p>
    <w:p w14:paraId="2A65CBCE" w14:textId="77777777" w:rsidR="00F81691" w:rsidRPr="00DC5B5C" w:rsidRDefault="00F81691" w:rsidP="00F81691">
      <w:pPr>
        <w:ind w:left="567"/>
        <w:rPr>
          <w:rFonts w:eastAsiaTheme="minorEastAsia"/>
        </w:rPr>
      </w:pPr>
      <w:r w:rsidRPr="00DC5B5C">
        <w:t xml:space="preserve">NL: </w:t>
      </w:r>
      <w:proofErr w:type="spellStart"/>
      <w:r w:rsidRPr="00DC5B5C">
        <w:rPr>
          <w:i/>
        </w:rPr>
        <w:t>Waarborgwet</w:t>
      </w:r>
      <w:proofErr w:type="spellEnd"/>
      <w:r w:rsidRPr="00DC5B5C">
        <w:rPr>
          <w:i/>
        </w:rPr>
        <w:t> 1986</w:t>
      </w:r>
      <w:r w:rsidRPr="00DC5B5C">
        <w:t>.</w:t>
      </w:r>
    </w:p>
    <w:p w14:paraId="1E485FED" w14:textId="77777777" w:rsidR="00F81691" w:rsidRPr="00DC5B5C" w:rsidRDefault="00F81691" w:rsidP="00F81691">
      <w:pPr>
        <w:ind w:left="567"/>
        <w:rPr>
          <w:rFonts w:eastAsiaTheme="minorEastAsia"/>
        </w:rPr>
      </w:pPr>
    </w:p>
    <w:p w14:paraId="3F512AA7" w14:textId="27DE2B47" w:rsidR="00461A25" w:rsidRDefault="00461A25" w:rsidP="00461A25">
      <w:r w:rsidRPr="00DC5B5C">
        <w:br w:type="page"/>
      </w:r>
    </w:p>
    <w:p w14:paraId="5994C284" w14:textId="112EF7C5"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7 – Būvniecības pakalpojumi</w:t>
      </w:r>
    </w:p>
    <w:p w14:paraId="3AF71D5E" w14:textId="77777777" w:rsidR="00F81691" w:rsidRPr="00DC5B5C" w:rsidRDefault="00F81691" w:rsidP="00F81691">
      <w:pPr>
        <w:rPr>
          <w:rFonts w:eastAsiaTheme="minorEastAsia"/>
        </w:rPr>
      </w:pPr>
    </w:p>
    <w:p w14:paraId="352E69B4"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Būvniecības pakalpojumi – būvniecība un saistītie inženiertehniskie pakalpojumi</w:t>
      </w:r>
    </w:p>
    <w:p w14:paraId="5099EDF7" w14:textId="77777777" w:rsidR="00F81691" w:rsidRPr="00DC5B5C" w:rsidRDefault="00F81691" w:rsidP="00F81691">
      <w:pPr>
        <w:rPr>
          <w:rFonts w:eastAsiaTheme="minorEastAsia"/>
        </w:rPr>
      </w:pPr>
    </w:p>
    <w:p w14:paraId="3C4AF2D3"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51</w:t>
      </w:r>
    </w:p>
    <w:p w14:paraId="2252572E" w14:textId="77777777" w:rsidR="00F81691" w:rsidRPr="00DC5B5C" w:rsidRDefault="00F81691" w:rsidP="00F81691">
      <w:pPr>
        <w:rPr>
          <w:rFonts w:eastAsiaTheme="minorEastAsia"/>
        </w:rPr>
      </w:pPr>
    </w:p>
    <w:p w14:paraId="4BE740F9"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01B47251" w14:textId="77777777" w:rsidR="00F81691" w:rsidRPr="00DC5B5C" w:rsidRDefault="00F81691" w:rsidP="00F81691">
      <w:pPr>
        <w:rPr>
          <w:rFonts w:eastAsiaTheme="minorEastAsia"/>
        </w:rPr>
      </w:pPr>
    </w:p>
    <w:p w14:paraId="02924973"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411860D9" w14:textId="77777777" w:rsidR="00F81691" w:rsidRPr="00DC5B5C" w:rsidRDefault="00F81691" w:rsidP="00F81691">
      <w:pPr>
        <w:rPr>
          <w:rFonts w:eastAsiaTheme="minorEastAsia"/>
        </w:rPr>
      </w:pPr>
    </w:p>
    <w:p w14:paraId="5F484BC7" w14:textId="77777777" w:rsidR="00F81691" w:rsidRPr="00DC5B5C" w:rsidRDefault="00F81691" w:rsidP="00F81691">
      <w:pPr>
        <w:tabs>
          <w:tab w:val="left" w:pos="2835"/>
        </w:tabs>
        <w:rPr>
          <w:rFonts w:eastAsiaTheme="minorEastAsia"/>
        </w:rPr>
      </w:pPr>
      <w:r w:rsidRPr="00DC5B5C">
        <w:t>Valdības līmenis:</w:t>
      </w:r>
      <w:r w:rsidRPr="00DC5B5C">
        <w:tab/>
        <w:t>Eiropas Savienības / dalībvalsts (ja vien nav norādīts citādi)</w:t>
      </w:r>
    </w:p>
    <w:p w14:paraId="738FF984" w14:textId="77777777" w:rsidR="00F81691" w:rsidRPr="00DC5B5C" w:rsidRDefault="00F81691" w:rsidP="00F81691">
      <w:pPr>
        <w:rPr>
          <w:rFonts w:eastAsiaTheme="minorEastAsia"/>
        </w:rPr>
      </w:pPr>
    </w:p>
    <w:p w14:paraId="75643031" w14:textId="77777777" w:rsidR="00F81691" w:rsidRPr="00DC5B5C" w:rsidRDefault="00F81691" w:rsidP="00F81691">
      <w:pPr>
        <w:rPr>
          <w:rFonts w:eastAsiaTheme="minorEastAsia"/>
        </w:rPr>
      </w:pPr>
      <w:r w:rsidRPr="00DC5B5C">
        <w:t>Apraksts:</w:t>
      </w:r>
    </w:p>
    <w:p w14:paraId="1F99AFBB" w14:textId="77777777" w:rsidR="00F81691" w:rsidRPr="00DC5B5C" w:rsidRDefault="00F81691" w:rsidP="00F81691">
      <w:pPr>
        <w:rPr>
          <w:rFonts w:eastAsiaTheme="majorEastAsia"/>
        </w:rPr>
      </w:pPr>
    </w:p>
    <w:p w14:paraId="65F74A02"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w:t>
      </w:r>
    </w:p>
    <w:p w14:paraId="5ADF2DF4" w14:textId="77777777" w:rsidR="00F81691" w:rsidRPr="00DC5B5C" w:rsidRDefault="00F81691" w:rsidP="00F81691">
      <w:pPr>
        <w:rPr>
          <w:rFonts w:eastAsiaTheme="minorEastAsia"/>
        </w:rPr>
      </w:pPr>
    </w:p>
    <w:p w14:paraId="3EF2D3D0" w14:textId="77777777" w:rsidR="00F81691" w:rsidRPr="00DC5B5C" w:rsidRDefault="00F81691" w:rsidP="00F81691">
      <w:pPr>
        <w:rPr>
          <w:rFonts w:eastAsiaTheme="minorEastAsia"/>
        </w:rPr>
      </w:pPr>
      <w:r w:rsidRPr="00DC5B5C">
        <w:t>CY: valstspiederības prasība.</w:t>
      </w:r>
    </w:p>
    <w:p w14:paraId="04B4BB2B" w14:textId="77777777" w:rsidR="00F81691" w:rsidRPr="00DC5B5C" w:rsidRDefault="00F81691" w:rsidP="00F81691">
      <w:pPr>
        <w:rPr>
          <w:rFonts w:eastAsiaTheme="minorEastAsia"/>
        </w:rPr>
      </w:pPr>
    </w:p>
    <w:p w14:paraId="247D039D" w14:textId="77777777" w:rsidR="00F81691" w:rsidRPr="00DC5B5C" w:rsidRDefault="00F81691" w:rsidP="00F81691">
      <w:pPr>
        <w:rPr>
          <w:rFonts w:eastAsiaTheme="minorEastAsia"/>
        </w:rPr>
      </w:pPr>
      <w:r w:rsidRPr="00DC5B5C">
        <w:t>Pasākums</w:t>
      </w:r>
    </w:p>
    <w:p w14:paraId="6B007134" w14:textId="77777777" w:rsidR="00F81691" w:rsidRPr="00DC5B5C" w:rsidRDefault="00F81691" w:rsidP="00F81691">
      <w:pPr>
        <w:rPr>
          <w:rFonts w:eastAsiaTheme="minorEastAsia"/>
        </w:rPr>
      </w:pPr>
    </w:p>
    <w:p w14:paraId="0B03C98F" w14:textId="77777777" w:rsidR="00F81691" w:rsidRPr="00DC5B5C" w:rsidRDefault="00F81691" w:rsidP="00F81691">
      <w:pPr>
        <w:rPr>
          <w:rFonts w:eastAsiaTheme="minorEastAsia"/>
        </w:rPr>
      </w:pPr>
      <w:r w:rsidRPr="00DC5B5C">
        <w:t>2001. gada Likums par būvuzņēmēju un tehnisko būvdarbu veicēju reģistrāciju un kontroli (29(I)/2001), 15. un 52. pants.</w:t>
      </w:r>
    </w:p>
    <w:p w14:paraId="2B583B8E" w14:textId="77777777" w:rsidR="00F81691" w:rsidRPr="00DC5B5C" w:rsidRDefault="00F81691" w:rsidP="00F81691">
      <w:pPr>
        <w:rPr>
          <w:rFonts w:eastAsiaTheme="minorEastAsia"/>
        </w:rPr>
      </w:pPr>
    </w:p>
    <w:p w14:paraId="7471F368" w14:textId="5293D903" w:rsidR="00461A25" w:rsidRDefault="00461A25" w:rsidP="00461A25">
      <w:r w:rsidRPr="00DC5B5C">
        <w:br w:type="page"/>
      </w:r>
    </w:p>
    <w:p w14:paraId="72F190CC" w14:textId="0CF9283A"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8 – Izplatīšanas pakalpojumi</w:t>
      </w:r>
    </w:p>
    <w:p w14:paraId="384CD6A0" w14:textId="77777777" w:rsidR="00F81691" w:rsidRPr="00DC5B5C" w:rsidRDefault="00F81691" w:rsidP="00F81691">
      <w:pPr>
        <w:rPr>
          <w:rFonts w:eastAsiaTheme="minorEastAsia"/>
        </w:rPr>
      </w:pPr>
    </w:p>
    <w:p w14:paraId="76D27CFB"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Izplatīšanas pakalpojumi – vispārīgi, tabakas, alkoholisko dzērienu</w:t>
      </w:r>
    </w:p>
    <w:p w14:paraId="0411A69E" w14:textId="77777777" w:rsidR="00F81691" w:rsidRPr="00DC5B5C" w:rsidRDefault="00F81691" w:rsidP="00F81691">
      <w:pPr>
        <w:rPr>
          <w:rFonts w:eastAsiaTheme="minorEastAsia"/>
        </w:rPr>
      </w:pPr>
    </w:p>
    <w:p w14:paraId="3431B193"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3546, daļa no 621, 6222, 631, daļa no 632</w:t>
      </w:r>
    </w:p>
    <w:p w14:paraId="71761463" w14:textId="77777777" w:rsidR="00F81691" w:rsidRPr="00DC5B5C" w:rsidRDefault="00F81691" w:rsidP="00F81691">
      <w:pPr>
        <w:rPr>
          <w:rFonts w:eastAsiaTheme="minorEastAsia"/>
        </w:rPr>
      </w:pPr>
    </w:p>
    <w:p w14:paraId="59F91ED0"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451FED5A" w14:textId="77777777" w:rsidR="00F81691" w:rsidRPr="00DC5B5C" w:rsidRDefault="00F81691" w:rsidP="00F81691">
      <w:pPr>
        <w:rPr>
          <w:rFonts w:eastAsiaTheme="minorEastAsia"/>
        </w:rPr>
      </w:pPr>
    </w:p>
    <w:p w14:paraId="74E15CB9"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04AF2CE8" w14:textId="77777777" w:rsidR="00F81691" w:rsidRPr="00DC5B5C" w:rsidRDefault="00F81691" w:rsidP="00F81691">
      <w:pPr>
        <w:rPr>
          <w:rFonts w:eastAsiaTheme="minorEastAsia"/>
        </w:rPr>
      </w:pPr>
    </w:p>
    <w:p w14:paraId="4F5A71F5" w14:textId="77777777" w:rsidR="00F81691" w:rsidRPr="00DC5B5C" w:rsidRDefault="00F81691" w:rsidP="00F81691">
      <w:pPr>
        <w:tabs>
          <w:tab w:val="left" w:pos="2835"/>
        </w:tabs>
        <w:rPr>
          <w:rFonts w:eastAsiaTheme="minorEastAsia"/>
        </w:rPr>
      </w:pPr>
      <w:r w:rsidRPr="00DC5B5C">
        <w:t>Valdības līmenis:</w:t>
      </w:r>
      <w:r w:rsidRPr="00DC5B5C">
        <w:tab/>
        <w:t>Eiropas Savienības / dalībvalsts (ja vien nav norādīts citādi)</w:t>
      </w:r>
    </w:p>
    <w:p w14:paraId="5BD2AE40" w14:textId="77777777" w:rsidR="00F81691" w:rsidRPr="00DC5B5C" w:rsidRDefault="00F81691" w:rsidP="00F81691">
      <w:pPr>
        <w:rPr>
          <w:rFonts w:eastAsiaTheme="minorEastAsia"/>
        </w:rPr>
      </w:pPr>
    </w:p>
    <w:p w14:paraId="3C73BCD2" w14:textId="77777777" w:rsidR="00F81691" w:rsidRPr="00DC5B5C" w:rsidRDefault="00F81691" w:rsidP="00F81691">
      <w:pPr>
        <w:rPr>
          <w:rFonts w:eastAsiaTheme="minorEastAsia"/>
        </w:rPr>
      </w:pPr>
      <w:r w:rsidRPr="00DC5B5C">
        <w:t>Apraksts:</w:t>
      </w:r>
    </w:p>
    <w:p w14:paraId="3F1F8986" w14:textId="77777777" w:rsidR="00F81691" w:rsidRPr="00DC5B5C" w:rsidRDefault="00F81691" w:rsidP="00F81691">
      <w:pPr>
        <w:rPr>
          <w:rFonts w:eastAsiaTheme="majorEastAsia"/>
        </w:rPr>
      </w:pPr>
    </w:p>
    <w:p w14:paraId="37EBAD3A" w14:textId="77777777" w:rsidR="00F81691" w:rsidRPr="00DC5B5C" w:rsidRDefault="00F81691" w:rsidP="00F81691">
      <w:pPr>
        <w:rPr>
          <w:rFonts w:eastAsiaTheme="minorEastAsia"/>
        </w:rPr>
      </w:pPr>
      <w:r w:rsidRPr="00DC5B5C">
        <w:t>a)</w:t>
      </w:r>
      <w:r w:rsidRPr="00DC5B5C">
        <w:tab/>
        <w:t>Zāļu izplatīšana (</w:t>
      </w:r>
      <w:r w:rsidRPr="00DC5B5C">
        <w:rPr>
          <w:i/>
          <w:iCs/>
        </w:rPr>
        <w:t>CPC</w:t>
      </w:r>
      <w:r w:rsidRPr="00DC5B5C">
        <w:t> 62117, 62251, 8929)</w:t>
      </w:r>
    </w:p>
    <w:p w14:paraId="676151D9" w14:textId="77777777" w:rsidR="00F81691" w:rsidRPr="00DC5B5C" w:rsidRDefault="00F81691" w:rsidP="00F81691">
      <w:pPr>
        <w:ind w:left="567"/>
        <w:rPr>
          <w:rFonts w:eastAsiaTheme="minorEastAsia"/>
        </w:rPr>
      </w:pPr>
    </w:p>
    <w:p w14:paraId="1B8DF27D"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2F9C542B" w14:textId="77777777" w:rsidR="00F81691" w:rsidRPr="00DC5B5C" w:rsidRDefault="00F81691" w:rsidP="00F81691">
      <w:pPr>
        <w:ind w:left="567"/>
        <w:rPr>
          <w:rFonts w:eastAsiaTheme="minorEastAsia"/>
        </w:rPr>
      </w:pPr>
    </w:p>
    <w:p w14:paraId="1B55B649" w14:textId="77777777" w:rsidR="00F81691" w:rsidRPr="00DC5B5C" w:rsidRDefault="00F81691" w:rsidP="00F81691">
      <w:pPr>
        <w:ind w:left="567"/>
        <w:rPr>
          <w:rFonts w:eastAsiaTheme="minorEastAsia"/>
        </w:rPr>
      </w:pPr>
      <w:r w:rsidRPr="00DC5B5C">
        <w:t>CY: farmācijas nozares tirdzniecības pārstāvjiem attiecībā uz izplatīšanas pakalpojumiem ir noteikta valstspiederības prasība (</w:t>
      </w:r>
      <w:r w:rsidRPr="00DC5B5C">
        <w:rPr>
          <w:i/>
        </w:rPr>
        <w:t>CPC</w:t>
      </w:r>
      <w:r w:rsidRPr="00DC5B5C">
        <w:t> 62117).</w:t>
      </w:r>
    </w:p>
    <w:p w14:paraId="423EDEFE" w14:textId="77777777" w:rsidR="00F81691" w:rsidRPr="00DC5B5C" w:rsidRDefault="00F81691" w:rsidP="00F81691">
      <w:pPr>
        <w:ind w:left="567"/>
        <w:rPr>
          <w:rFonts w:eastAsiaTheme="minorEastAsia"/>
        </w:rPr>
      </w:pPr>
    </w:p>
    <w:p w14:paraId="00FD9343" w14:textId="77777777" w:rsidR="00F81691" w:rsidRPr="00DC5B5C" w:rsidRDefault="00F81691" w:rsidP="00F81691">
      <w:pPr>
        <w:ind w:left="567"/>
        <w:rPr>
          <w:rFonts w:eastAsiaTheme="minorEastAsia"/>
        </w:rPr>
      </w:pPr>
      <w:r w:rsidRPr="00DC5B5C">
        <w:t>Pasākumi:</w:t>
      </w:r>
    </w:p>
    <w:p w14:paraId="1B0734C7" w14:textId="77777777" w:rsidR="00F81691" w:rsidRPr="00DC5B5C" w:rsidRDefault="00F81691" w:rsidP="00F81691">
      <w:pPr>
        <w:ind w:left="567"/>
        <w:rPr>
          <w:rFonts w:eastAsiaTheme="minorEastAsia"/>
        </w:rPr>
      </w:pPr>
    </w:p>
    <w:p w14:paraId="7E807C0D" w14:textId="77777777" w:rsidR="00F81691" w:rsidRPr="00DC5B5C" w:rsidRDefault="00F81691" w:rsidP="00F81691">
      <w:pPr>
        <w:ind w:left="567"/>
        <w:rPr>
          <w:rFonts w:eastAsiaTheme="minorEastAsia"/>
        </w:rPr>
      </w:pPr>
      <w:r w:rsidRPr="00DC5B5C">
        <w:t>CY: Likums 74(I)/202.</w:t>
      </w:r>
    </w:p>
    <w:p w14:paraId="2223E830" w14:textId="77777777" w:rsidR="00F81691" w:rsidRPr="00DC5B5C" w:rsidRDefault="00F81691" w:rsidP="00F81691">
      <w:pPr>
        <w:ind w:left="567"/>
        <w:rPr>
          <w:rFonts w:eastAsiaTheme="majorEastAsia"/>
        </w:rPr>
      </w:pPr>
    </w:p>
    <w:p w14:paraId="25E66F00" w14:textId="143D1A8F" w:rsidR="00461A25" w:rsidRDefault="00461A25" w:rsidP="00461A25">
      <w:r w:rsidRPr="00DC5B5C">
        <w:br w:type="page"/>
      </w:r>
    </w:p>
    <w:p w14:paraId="568F330E" w14:textId="0730A556" w:rsidR="00F81691" w:rsidRPr="00DC5B5C" w:rsidRDefault="00461A25" w:rsidP="00F81691">
      <w:pPr>
        <w:rPr>
          <w:rFonts w:eastAsiaTheme="minorEastAsia"/>
        </w:rPr>
      </w:pPr>
      <w:r w:rsidRPr="00DC5B5C">
        <w:lastRenderedPageBreak/>
        <w:t>b</w:t>
      </w:r>
      <w:r w:rsidR="00F81691" w:rsidRPr="00DC5B5C">
        <w:t>)</w:t>
      </w:r>
      <w:r w:rsidR="00F81691" w:rsidRPr="00DC5B5C">
        <w:tab/>
        <w:t xml:space="preserve">Tabakas izplatīšana (daļa no </w:t>
      </w:r>
      <w:r w:rsidR="00F81691" w:rsidRPr="00DC5B5C">
        <w:rPr>
          <w:i/>
          <w:iCs/>
        </w:rPr>
        <w:t>CPC</w:t>
      </w:r>
      <w:r w:rsidR="00F81691" w:rsidRPr="00DC5B5C">
        <w:t> 6222, 62228, daļa no 6310, 63108)</w:t>
      </w:r>
    </w:p>
    <w:p w14:paraId="4EA69413" w14:textId="77777777" w:rsidR="00F81691" w:rsidRPr="00DC5B5C" w:rsidRDefault="00F81691" w:rsidP="00F81691">
      <w:pPr>
        <w:ind w:left="567"/>
        <w:rPr>
          <w:rFonts w:eastAsiaTheme="minorEastAsia"/>
        </w:rPr>
      </w:pPr>
    </w:p>
    <w:p w14:paraId="678B7DA2"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valsts režīms:</w:t>
      </w:r>
    </w:p>
    <w:p w14:paraId="6D5F9CCB" w14:textId="77777777" w:rsidR="00F81691" w:rsidRPr="00DC5B5C" w:rsidRDefault="00F81691" w:rsidP="00F81691">
      <w:pPr>
        <w:ind w:left="567"/>
        <w:rPr>
          <w:rFonts w:eastAsiaTheme="minorEastAsia"/>
        </w:rPr>
      </w:pPr>
    </w:p>
    <w:p w14:paraId="080F1C00" w14:textId="77777777" w:rsidR="00F81691" w:rsidRPr="00DC5B5C" w:rsidRDefault="00F81691" w:rsidP="00F81691">
      <w:pPr>
        <w:ind w:left="567"/>
        <w:rPr>
          <w:rFonts w:eastAsiaTheme="minorEastAsia"/>
        </w:rPr>
      </w:pPr>
      <w:r w:rsidRPr="00DC5B5C">
        <w:t xml:space="preserve">AT: priekšroka tiek dota EEZ dalībvalstu </w:t>
      </w:r>
      <w:proofErr w:type="spellStart"/>
      <w:r w:rsidRPr="00DC5B5C">
        <w:t>valstspiederīgajiem</w:t>
      </w:r>
      <w:proofErr w:type="spellEnd"/>
      <w:r w:rsidRPr="00DC5B5C">
        <w:t xml:space="preserve"> (</w:t>
      </w:r>
      <w:r w:rsidRPr="00DC5B5C">
        <w:rPr>
          <w:i/>
        </w:rPr>
        <w:t>CPC</w:t>
      </w:r>
      <w:r w:rsidRPr="00DC5B5C">
        <w:t> 63108).</w:t>
      </w:r>
    </w:p>
    <w:p w14:paraId="46B1D00A" w14:textId="77777777" w:rsidR="00F81691" w:rsidRPr="00DC5B5C" w:rsidRDefault="00F81691" w:rsidP="00F81691">
      <w:pPr>
        <w:ind w:left="567"/>
        <w:rPr>
          <w:rFonts w:eastAsiaTheme="minorEastAsia"/>
        </w:rPr>
      </w:pPr>
    </w:p>
    <w:p w14:paraId="2E86F7A2" w14:textId="77777777" w:rsidR="00F81691" w:rsidRPr="00DC5B5C" w:rsidRDefault="00F81691" w:rsidP="00F81691">
      <w:pPr>
        <w:ind w:left="567"/>
        <w:rPr>
          <w:rFonts w:eastAsiaTheme="minorEastAsia"/>
        </w:rPr>
      </w:pPr>
      <w:r w:rsidRPr="00DC5B5C">
        <w:t>FR: tabakas izstrādājumu mazumtirgotājiem (</w:t>
      </w:r>
      <w:proofErr w:type="spellStart"/>
      <w:r w:rsidRPr="00DC5B5C">
        <w:rPr>
          <w:i/>
        </w:rPr>
        <w:t>buraliste</w:t>
      </w:r>
      <w:proofErr w:type="spellEnd"/>
      <w:r w:rsidRPr="00DC5B5C">
        <w:t xml:space="preserve">) piemēro prasību par valstspiederību (daļa no </w:t>
      </w:r>
      <w:r w:rsidRPr="00DC5B5C">
        <w:rPr>
          <w:i/>
        </w:rPr>
        <w:t>CPC</w:t>
      </w:r>
      <w:r w:rsidRPr="00DC5B5C">
        <w:t> 6222, daļa no 6310).</w:t>
      </w:r>
    </w:p>
    <w:p w14:paraId="0AD6E031" w14:textId="77777777" w:rsidR="00F81691" w:rsidRPr="00DC5B5C" w:rsidRDefault="00F81691" w:rsidP="00F81691">
      <w:pPr>
        <w:ind w:left="567"/>
        <w:rPr>
          <w:rFonts w:eastAsiaTheme="minorEastAsia"/>
        </w:rPr>
      </w:pPr>
    </w:p>
    <w:p w14:paraId="70635F36" w14:textId="77777777" w:rsidR="00F81691" w:rsidRPr="00DC5B5C" w:rsidRDefault="00F81691" w:rsidP="00F81691">
      <w:pPr>
        <w:ind w:left="567"/>
        <w:rPr>
          <w:rFonts w:eastAsiaTheme="minorEastAsia"/>
        </w:rPr>
      </w:pPr>
      <w:r w:rsidRPr="00DC5B5C">
        <w:t>Attiecībā uz ieguldījumiem – valsts režīms:</w:t>
      </w:r>
    </w:p>
    <w:p w14:paraId="2F48894A" w14:textId="77777777" w:rsidR="00F81691" w:rsidRPr="00DC5B5C" w:rsidRDefault="00F81691" w:rsidP="00F81691">
      <w:pPr>
        <w:ind w:left="567"/>
        <w:rPr>
          <w:rFonts w:eastAsiaTheme="minorEastAsia"/>
        </w:rPr>
      </w:pPr>
    </w:p>
    <w:p w14:paraId="0CC79A4D" w14:textId="77777777" w:rsidR="00F81691" w:rsidRPr="00DC5B5C" w:rsidRDefault="00F81691" w:rsidP="00F81691">
      <w:pPr>
        <w:ind w:left="567"/>
        <w:rPr>
          <w:rFonts w:eastAsiaTheme="minorEastAsia"/>
        </w:rPr>
      </w:pPr>
      <w:r w:rsidRPr="00DC5B5C">
        <w:t>ES: uz iedibinājumu attiecas dalībvalsts valstspiederības prasība (</w:t>
      </w:r>
      <w:r w:rsidRPr="00DC5B5C">
        <w:rPr>
          <w:i/>
        </w:rPr>
        <w:t>CPC</w:t>
      </w:r>
      <w:r w:rsidRPr="00DC5B5C">
        <w:t> 63108).</w:t>
      </w:r>
    </w:p>
    <w:p w14:paraId="60773B36" w14:textId="77777777" w:rsidR="00F81691" w:rsidRPr="00DC5B5C" w:rsidRDefault="00F81691" w:rsidP="00F81691">
      <w:pPr>
        <w:ind w:left="567"/>
        <w:rPr>
          <w:rFonts w:eastAsiaTheme="minorEastAsia"/>
        </w:rPr>
      </w:pPr>
    </w:p>
    <w:p w14:paraId="59276C25" w14:textId="77777777" w:rsidR="00F81691" w:rsidRPr="00DC5B5C" w:rsidRDefault="00F81691" w:rsidP="00F81691">
      <w:pPr>
        <w:ind w:left="567"/>
        <w:rPr>
          <w:rFonts w:eastAsiaTheme="minorEastAsia"/>
        </w:rPr>
      </w:pPr>
      <w:r w:rsidRPr="00DC5B5C">
        <w:t>Pasākumi:</w:t>
      </w:r>
    </w:p>
    <w:p w14:paraId="586CA600" w14:textId="77777777" w:rsidR="00F81691" w:rsidRPr="00DC5B5C" w:rsidRDefault="00F81691" w:rsidP="00F81691">
      <w:pPr>
        <w:ind w:left="567"/>
        <w:rPr>
          <w:rFonts w:eastAsiaTheme="minorEastAsia"/>
        </w:rPr>
      </w:pPr>
    </w:p>
    <w:p w14:paraId="5B2930AE" w14:textId="77777777" w:rsidR="00F81691" w:rsidRPr="00DC5B5C" w:rsidRDefault="00F81691" w:rsidP="00F81691">
      <w:pPr>
        <w:ind w:left="567"/>
        <w:rPr>
          <w:rFonts w:eastAsiaTheme="minorEastAsia"/>
        </w:rPr>
      </w:pPr>
      <w:r w:rsidRPr="00DC5B5C">
        <w:t>AT: 1996. gada Tabakas monopola likums, 5. un 27. punkts.</w:t>
      </w:r>
    </w:p>
    <w:p w14:paraId="563D6584" w14:textId="77777777" w:rsidR="00F81691" w:rsidRPr="00DC5B5C" w:rsidRDefault="00F81691" w:rsidP="00F81691">
      <w:pPr>
        <w:ind w:left="567"/>
        <w:rPr>
          <w:rFonts w:eastAsiaTheme="minorEastAsia"/>
        </w:rPr>
      </w:pPr>
    </w:p>
    <w:p w14:paraId="0C6C5EC9" w14:textId="77777777" w:rsidR="00F81691" w:rsidRPr="00DC5B5C" w:rsidRDefault="00F81691" w:rsidP="00F81691">
      <w:pPr>
        <w:ind w:left="567"/>
        <w:rPr>
          <w:rFonts w:eastAsiaTheme="minorEastAsia"/>
        </w:rPr>
      </w:pPr>
      <w:r w:rsidRPr="00DC5B5C">
        <w:t>ES: 2014. gada 27. septembra Likums 14/2013.</w:t>
      </w:r>
    </w:p>
    <w:p w14:paraId="347CF2BA" w14:textId="77777777" w:rsidR="00F81691" w:rsidRPr="00DC5B5C" w:rsidRDefault="00F81691" w:rsidP="00F81691">
      <w:pPr>
        <w:ind w:left="567"/>
        <w:rPr>
          <w:rFonts w:eastAsiaTheme="minorEastAsia"/>
        </w:rPr>
      </w:pPr>
    </w:p>
    <w:p w14:paraId="38789BC4" w14:textId="77777777" w:rsidR="00F81691" w:rsidRPr="00DC5B5C" w:rsidRDefault="00F81691" w:rsidP="00F81691">
      <w:pPr>
        <w:ind w:left="567"/>
        <w:rPr>
          <w:rFonts w:eastAsiaTheme="minorEastAsia"/>
        </w:rPr>
      </w:pPr>
      <w:r w:rsidRPr="00DC5B5C">
        <w:t xml:space="preserve">FR: </w:t>
      </w:r>
      <w:r w:rsidRPr="00DC5B5C">
        <w:rPr>
          <w:i/>
        </w:rPr>
        <w:t xml:space="preserve">Code </w:t>
      </w:r>
      <w:proofErr w:type="spellStart"/>
      <w:r w:rsidRPr="00DC5B5C">
        <w:rPr>
          <w:i/>
        </w:rPr>
        <w:t>général</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impôts</w:t>
      </w:r>
      <w:proofErr w:type="spellEnd"/>
      <w:r w:rsidRPr="00DC5B5C">
        <w:t>, 2. pielikuma 568. pants un 276.–279. pants.</w:t>
      </w:r>
    </w:p>
    <w:p w14:paraId="05FC9203" w14:textId="77777777" w:rsidR="00F81691" w:rsidRPr="00DC5B5C" w:rsidRDefault="00F81691" w:rsidP="00F81691">
      <w:pPr>
        <w:ind w:left="567"/>
        <w:rPr>
          <w:rFonts w:eastAsiaTheme="minorEastAsia"/>
        </w:rPr>
      </w:pPr>
    </w:p>
    <w:p w14:paraId="169696F4" w14:textId="2A29D36D" w:rsidR="00461A25" w:rsidRDefault="00461A25" w:rsidP="00461A25">
      <w:r w:rsidRPr="00DC5B5C">
        <w:br w:type="page"/>
      </w:r>
    </w:p>
    <w:p w14:paraId="457A2E78" w14:textId="21A0CCB3" w:rsidR="00F81691" w:rsidRPr="00DC5B5C" w:rsidRDefault="00461A25" w:rsidP="00F81691">
      <w:pPr>
        <w:rPr>
          <w:rFonts w:eastAsiaTheme="minorEastAsia"/>
        </w:rPr>
      </w:pPr>
      <w:r w:rsidRPr="00DC5B5C">
        <w:lastRenderedPageBreak/>
        <w:t>c</w:t>
      </w:r>
      <w:r w:rsidR="00F81691" w:rsidRPr="00DC5B5C">
        <w:t>)</w:t>
      </w:r>
      <w:r w:rsidR="00F81691" w:rsidRPr="00DC5B5C">
        <w:tab/>
        <w:t>Citi izplatīšanas pakalpojumi (</w:t>
      </w:r>
      <w:r w:rsidR="00F81691" w:rsidRPr="00DC5B5C">
        <w:rPr>
          <w:i/>
        </w:rPr>
        <w:t>CPC</w:t>
      </w:r>
      <w:r w:rsidR="00F81691" w:rsidRPr="00DC5B5C">
        <w:t> 3546)</w:t>
      </w:r>
    </w:p>
    <w:p w14:paraId="7B557FF7" w14:textId="77777777" w:rsidR="00F81691" w:rsidRPr="00DC5B5C" w:rsidRDefault="00F81691" w:rsidP="00F81691">
      <w:pPr>
        <w:ind w:left="567"/>
        <w:rPr>
          <w:rFonts w:eastAsiaTheme="minorEastAsia"/>
        </w:rPr>
      </w:pPr>
    </w:p>
    <w:p w14:paraId="1A1B26C9" w14:textId="77777777" w:rsidR="00F81691" w:rsidRPr="00DC5B5C" w:rsidRDefault="00F81691" w:rsidP="00F81691">
      <w:pPr>
        <w:ind w:left="567"/>
        <w:rPr>
          <w:rFonts w:eastAsiaTheme="minorEastAsia"/>
        </w:rPr>
      </w:pPr>
      <w:r w:rsidRPr="00DC5B5C">
        <w:t>Attiecībā uz pakalpojumu pārrobežu tirdzniecību – valsts režīms, klātbūtne uz vietas:</w:t>
      </w:r>
    </w:p>
    <w:p w14:paraId="1EABB0D5" w14:textId="77777777" w:rsidR="00F81691" w:rsidRPr="00DC5B5C" w:rsidRDefault="00F81691" w:rsidP="00F81691">
      <w:pPr>
        <w:ind w:left="567"/>
        <w:rPr>
          <w:rFonts w:eastAsiaTheme="minorEastAsia"/>
        </w:rPr>
      </w:pPr>
    </w:p>
    <w:p w14:paraId="3BAB9D9E" w14:textId="77777777" w:rsidR="00F81691" w:rsidRPr="00DC5B5C" w:rsidRDefault="00F81691" w:rsidP="00F81691">
      <w:pPr>
        <w:ind w:left="567"/>
        <w:rPr>
          <w:rFonts w:eastAsiaTheme="minorEastAsia"/>
        </w:rPr>
      </w:pPr>
      <w:r w:rsidRPr="00DC5B5C">
        <w:t>LT: pirotehnisko izstrādājumu izplatīšanai ir vajadzīga licence. Licenci var saņemt tikai juridiskas personas, kam ir iedibinājums Eiropas Savienībā (</w:t>
      </w:r>
      <w:r w:rsidRPr="00DC5B5C">
        <w:rPr>
          <w:i/>
        </w:rPr>
        <w:t>CPC</w:t>
      </w:r>
      <w:r w:rsidRPr="00DC5B5C">
        <w:t> 3546).</w:t>
      </w:r>
    </w:p>
    <w:p w14:paraId="41CA7FC1" w14:textId="77777777" w:rsidR="00F81691" w:rsidRPr="00DC5B5C" w:rsidRDefault="00F81691" w:rsidP="00F81691">
      <w:pPr>
        <w:ind w:left="567"/>
        <w:rPr>
          <w:rFonts w:eastAsiaTheme="minorEastAsia"/>
        </w:rPr>
      </w:pPr>
    </w:p>
    <w:p w14:paraId="1093E249" w14:textId="77777777" w:rsidR="00F81691" w:rsidRPr="00DC5B5C" w:rsidRDefault="00F81691" w:rsidP="00F81691">
      <w:pPr>
        <w:ind w:left="567"/>
        <w:rPr>
          <w:rFonts w:eastAsiaTheme="minorEastAsia"/>
        </w:rPr>
      </w:pPr>
      <w:r w:rsidRPr="00DC5B5C">
        <w:t>Pasākumi:</w:t>
      </w:r>
    </w:p>
    <w:p w14:paraId="145CD5D3" w14:textId="77777777" w:rsidR="00F81691" w:rsidRPr="00DC5B5C" w:rsidRDefault="00F81691" w:rsidP="00F81691">
      <w:pPr>
        <w:ind w:left="567"/>
        <w:rPr>
          <w:rFonts w:eastAsiaTheme="minorEastAsia"/>
        </w:rPr>
      </w:pPr>
    </w:p>
    <w:p w14:paraId="4883C82F" w14:textId="77777777" w:rsidR="00F81691" w:rsidRPr="00DC5B5C" w:rsidRDefault="00F81691" w:rsidP="00F81691">
      <w:pPr>
        <w:ind w:left="567"/>
        <w:rPr>
          <w:rFonts w:eastAsiaTheme="minorEastAsia"/>
        </w:rPr>
      </w:pPr>
      <w:r w:rsidRPr="00DC5B5C">
        <w:t>LT: Likums par civilo pirotehnisko izstrādājumu aprites uzraudzību (2004. gada 23. marts, Likums Nr. IX</w:t>
      </w:r>
      <w:r w:rsidRPr="00DC5B5C">
        <w:noBreakHyphen/>
        <w:t>2074).</w:t>
      </w:r>
    </w:p>
    <w:p w14:paraId="02A38653" w14:textId="77777777" w:rsidR="00F81691" w:rsidRPr="00DC5B5C" w:rsidRDefault="00F81691" w:rsidP="00F81691">
      <w:pPr>
        <w:ind w:left="567"/>
        <w:rPr>
          <w:rFonts w:eastAsiaTheme="minorEastAsia"/>
        </w:rPr>
      </w:pPr>
    </w:p>
    <w:p w14:paraId="733D122A" w14:textId="08EEC0EF" w:rsidR="00461A25" w:rsidRDefault="00461A25" w:rsidP="00461A25">
      <w:r w:rsidRPr="00DC5B5C">
        <w:br w:type="page"/>
      </w:r>
    </w:p>
    <w:p w14:paraId="5664CA0F" w14:textId="4A6C450D"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9 – Izglītības pakalpojumi</w:t>
      </w:r>
    </w:p>
    <w:p w14:paraId="73A88C39" w14:textId="77777777" w:rsidR="00F81691" w:rsidRPr="00DC5B5C" w:rsidRDefault="00F81691" w:rsidP="00F81691">
      <w:pPr>
        <w:rPr>
          <w:rFonts w:eastAsiaTheme="minorEastAsia"/>
        </w:rPr>
      </w:pPr>
    </w:p>
    <w:p w14:paraId="24185155"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Izglītības pakalpojumi (privāti finansēti)</w:t>
      </w:r>
    </w:p>
    <w:p w14:paraId="53F4EFA3" w14:textId="77777777" w:rsidR="00F81691" w:rsidRPr="00DC5B5C" w:rsidRDefault="00F81691" w:rsidP="00F81691">
      <w:pPr>
        <w:rPr>
          <w:rFonts w:eastAsiaTheme="minorEastAsia"/>
        </w:rPr>
      </w:pPr>
    </w:p>
    <w:p w14:paraId="769A1E2C"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921, 922, 923, 924</w:t>
      </w:r>
    </w:p>
    <w:p w14:paraId="118475A6" w14:textId="77777777" w:rsidR="00F81691" w:rsidRPr="00DC5B5C" w:rsidRDefault="00F81691" w:rsidP="00F81691">
      <w:pPr>
        <w:rPr>
          <w:rFonts w:eastAsiaTheme="minorEastAsia"/>
        </w:rPr>
      </w:pPr>
    </w:p>
    <w:p w14:paraId="21A217EE"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627CC8E5" w14:textId="77777777" w:rsidR="00F81691" w:rsidRPr="00DC5B5C" w:rsidRDefault="00F81691" w:rsidP="00F81691">
      <w:pPr>
        <w:ind w:left="2835"/>
        <w:rPr>
          <w:rFonts w:eastAsiaTheme="minorEastAsia"/>
        </w:rPr>
      </w:pPr>
    </w:p>
    <w:p w14:paraId="6833E550" w14:textId="77777777" w:rsidR="00F81691" w:rsidRPr="00DC5B5C" w:rsidRDefault="00F81691" w:rsidP="00F81691">
      <w:pPr>
        <w:ind w:left="2835"/>
        <w:rPr>
          <w:rFonts w:eastAsiaTheme="minorEastAsia"/>
        </w:rPr>
      </w:pPr>
      <w:r w:rsidRPr="00DC5B5C">
        <w:t>Lielākās labvēlības režīms</w:t>
      </w:r>
    </w:p>
    <w:p w14:paraId="29F10C06" w14:textId="77777777" w:rsidR="00F81691" w:rsidRPr="00DC5B5C" w:rsidRDefault="00F81691" w:rsidP="00F81691">
      <w:pPr>
        <w:ind w:left="2835"/>
        <w:rPr>
          <w:rFonts w:eastAsiaTheme="minorEastAsia"/>
        </w:rPr>
      </w:pPr>
    </w:p>
    <w:p w14:paraId="1F67137B" w14:textId="77777777" w:rsidR="00F81691" w:rsidRPr="00DC5B5C" w:rsidRDefault="00F81691" w:rsidP="00F81691">
      <w:pPr>
        <w:ind w:left="2835"/>
        <w:rPr>
          <w:rFonts w:eastAsiaTheme="minorEastAsia"/>
        </w:rPr>
      </w:pPr>
      <w:r w:rsidRPr="00DC5B5C">
        <w:t>Augstākā vadība un direktoru padome</w:t>
      </w:r>
    </w:p>
    <w:p w14:paraId="50630C3B" w14:textId="77777777" w:rsidR="00F81691" w:rsidRPr="00DC5B5C" w:rsidRDefault="00F81691" w:rsidP="00F81691">
      <w:pPr>
        <w:ind w:left="2835"/>
        <w:rPr>
          <w:rFonts w:eastAsiaTheme="minorEastAsia"/>
        </w:rPr>
      </w:pPr>
    </w:p>
    <w:p w14:paraId="02D91645" w14:textId="77777777" w:rsidR="00F81691" w:rsidRPr="00DC5B5C" w:rsidRDefault="00F81691" w:rsidP="00F81691">
      <w:pPr>
        <w:ind w:left="2835"/>
        <w:rPr>
          <w:rFonts w:eastAsiaTheme="minorEastAsia"/>
        </w:rPr>
      </w:pPr>
      <w:r w:rsidRPr="00DC5B5C">
        <w:t>Klātbūtne uz vietas</w:t>
      </w:r>
    </w:p>
    <w:p w14:paraId="5D37F895" w14:textId="77777777" w:rsidR="00F81691" w:rsidRPr="00DC5B5C" w:rsidRDefault="00F81691" w:rsidP="00F81691">
      <w:pPr>
        <w:ind w:left="2835"/>
        <w:rPr>
          <w:rFonts w:eastAsiaTheme="minorEastAsia"/>
        </w:rPr>
      </w:pPr>
    </w:p>
    <w:p w14:paraId="474849B7"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3B40DD4E" w14:textId="77777777" w:rsidR="00F81691" w:rsidRPr="00DC5B5C" w:rsidRDefault="00F81691" w:rsidP="00F81691">
      <w:pPr>
        <w:rPr>
          <w:rFonts w:eastAsiaTheme="minorEastAsia"/>
        </w:rPr>
      </w:pPr>
    </w:p>
    <w:p w14:paraId="4276BB6C" w14:textId="77777777" w:rsidR="00F81691" w:rsidRPr="00DC5B5C" w:rsidRDefault="00F81691" w:rsidP="00F81691">
      <w:pPr>
        <w:tabs>
          <w:tab w:val="left" w:pos="2835"/>
        </w:tabs>
        <w:rPr>
          <w:rFonts w:eastAsiaTheme="minorEastAsia"/>
        </w:rPr>
      </w:pPr>
      <w:r w:rsidRPr="00DC5B5C">
        <w:t>Valdības līmenis:</w:t>
      </w:r>
      <w:r w:rsidRPr="00DC5B5C">
        <w:tab/>
        <w:t>Eiropas Savienības / dalībvalsts (ja vien nav norādīts citādi)</w:t>
      </w:r>
    </w:p>
    <w:p w14:paraId="60010004" w14:textId="77777777" w:rsidR="00F81691" w:rsidRPr="00DC5B5C" w:rsidRDefault="00F81691" w:rsidP="00F81691">
      <w:pPr>
        <w:rPr>
          <w:rFonts w:eastAsiaTheme="minorEastAsia"/>
        </w:rPr>
      </w:pPr>
    </w:p>
    <w:p w14:paraId="1C9B7667" w14:textId="131A1919" w:rsidR="00461A25" w:rsidRDefault="00461A25" w:rsidP="00461A25">
      <w:r w:rsidRPr="00DC5B5C">
        <w:br w:type="page"/>
      </w:r>
    </w:p>
    <w:p w14:paraId="216A74DE" w14:textId="6B419917" w:rsidR="00F81691" w:rsidRPr="00DC5B5C" w:rsidRDefault="00461A25" w:rsidP="00F81691">
      <w:pPr>
        <w:rPr>
          <w:rFonts w:eastAsiaTheme="minorEastAsia"/>
        </w:rPr>
      </w:pPr>
      <w:r w:rsidRPr="00DC5B5C">
        <w:lastRenderedPageBreak/>
        <w:t>A</w:t>
      </w:r>
      <w:r w:rsidR="00F81691" w:rsidRPr="00DC5B5C">
        <w:t>praksts:</w:t>
      </w:r>
    </w:p>
    <w:p w14:paraId="0C123335" w14:textId="77777777" w:rsidR="00F81691" w:rsidRPr="00DC5B5C" w:rsidRDefault="00F81691" w:rsidP="00F81691">
      <w:pPr>
        <w:rPr>
          <w:rFonts w:eastAsiaTheme="minorEastAsia"/>
        </w:rPr>
      </w:pPr>
    </w:p>
    <w:p w14:paraId="31432177"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w:t>
      </w:r>
    </w:p>
    <w:p w14:paraId="7767A852" w14:textId="77777777" w:rsidR="00F81691" w:rsidRPr="00DC5B5C" w:rsidRDefault="00F81691" w:rsidP="00F81691">
      <w:pPr>
        <w:rPr>
          <w:rFonts w:eastAsiaTheme="minorEastAsia"/>
        </w:rPr>
      </w:pPr>
    </w:p>
    <w:p w14:paraId="5EB146AD" w14:textId="77777777" w:rsidR="00F81691" w:rsidRPr="00DC5B5C" w:rsidRDefault="00F81691" w:rsidP="00F81691">
      <w:pPr>
        <w:rPr>
          <w:rFonts w:eastAsiaTheme="minorEastAsia"/>
        </w:rPr>
      </w:pPr>
      <w:r w:rsidRPr="00DC5B5C">
        <w:t>FR: lai mācītu privāti finansētā izglītības iestādē, ir vajadzīga dalībvalsts valstspiederība (</w:t>
      </w:r>
      <w:r w:rsidRPr="00DC5B5C">
        <w:rPr>
          <w:i/>
        </w:rPr>
        <w:t>CPC</w:t>
      </w:r>
      <w:r w:rsidRPr="00DC5B5C">
        <w:t xml:space="preserve"> 921, </w:t>
      </w:r>
      <w:r w:rsidRPr="00DC5B5C">
        <w:rPr>
          <w:i/>
        </w:rPr>
        <w:t>CPC</w:t>
      </w:r>
      <w:r w:rsidRPr="00DC5B5C">
        <w:t xml:space="preserve"> 922, </w:t>
      </w:r>
      <w:r w:rsidRPr="00DC5B5C">
        <w:rPr>
          <w:i/>
        </w:rPr>
        <w:t>CPC</w:t>
      </w:r>
      <w:r w:rsidRPr="00DC5B5C">
        <w:t xml:space="preserve"> 923). Tomēr Meksikas </w:t>
      </w:r>
      <w:proofErr w:type="spellStart"/>
      <w:r w:rsidRPr="00DC5B5C">
        <w:t>valstspiederīgie</w:t>
      </w:r>
      <w:proofErr w:type="spellEnd"/>
      <w:r w:rsidRPr="00DC5B5C">
        <w:t xml:space="preserve"> var saņemt atļauju no attiecīgajām kompetentajām iestādēm, lai mācītu pamatizglītības, vidējās izglītības un augstākās izglītības iestādēs. Meksikas </w:t>
      </w:r>
      <w:proofErr w:type="spellStart"/>
      <w:r w:rsidRPr="00DC5B5C">
        <w:t>valstspiederīgie</w:t>
      </w:r>
      <w:proofErr w:type="spellEnd"/>
      <w:r w:rsidRPr="00DC5B5C">
        <w:t xml:space="preserve"> var arī saņemt atļauju no attiecīgajām kompetentajām iestādēm, lai izveidotu un vadītu vai pārvaldītu pamatizglītības, vidējās izglītības un augstākās izglītības iestādes. Šo atļauju piešķir pēc iestāžu ieskata.</w:t>
      </w:r>
    </w:p>
    <w:p w14:paraId="51F14279" w14:textId="77777777" w:rsidR="00F81691" w:rsidRPr="00DC5B5C" w:rsidRDefault="00F81691" w:rsidP="00F81691">
      <w:pPr>
        <w:rPr>
          <w:rFonts w:eastAsiaTheme="minorEastAsia"/>
        </w:rPr>
      </w:pPr>
    </w:p>
    <w:p w14:paraId="2F8FFDD1" w14:textId="77777777" w:rsidR="00F81691" w:rsidRPr="00DC5B5C" w:rsidRDefault="00F81691" w:rsidP="00F81691">
      <w:pPr>
        <w:rPr>
          <w:rFonts w:eastAsiaTheme="minorEastAsia"/>
        </w:rPr>
      </w:pPr>
      <w:r w:rsidRPr="00DC5B5C">
        <w:t xml:space="preserve">MT: pakalpojumu sniedzējiem, kuri vēlas sniegt privāti finansētas augstākās vai pieaugušo izglītības pakalpojumus, jāsaņem licence no Izglītības un nodarbinātības ministrijas. Lēmums par to, vai izsniegt licenci, var būt </w:t>
      </w:r>
      <w:proofErr w:type="spellStart"/>
      <w:r w:rsidRPr="00DC5B5C">
        <w:t>diskrecionārs</w:t>
      </w:r>
      <w:proofErr w:type="spellEnd"/>
      <w:r w:rsidRPr="00DC5B5C">
        <w:t xml:space="preserve"> (</w:t>
      </w:r>
      <w:r w:rsidRPr="00DC5B5C">
        <w:rPr>
          <w:i/>
        </w:rPr>
        <w:t>CPC</w:t>
      </w:r>
      <w:r w:rsidRPr="00DC5B5C">
        <w:t xml:space="preserve"> 923, </w:t>
      </w:r>
      <w:r w:rsidRPr="00DC5B5C">
        <w:rPr>
          <w:i/>
        </w:rPr>
        <w:t>CPC</w:t>
      </w:r>
      <w:r w:rsidRPr="00DC5B5C">
        <w:t> 924).</w:t>
      </w:r>
    </w:p>
    <w:p w14:paraId="4208F6F2" w14:textId="77777777" w:rsidR="00F81691" w:rsidRPr="00DC5B5C" w:rsidRDefault="00F81691" w:rsidP="00F81691">
      <w:pPr>
        <w:rPr>
          <w:rFonts w:eastAsiaTheme="minorEastAsia"/>
        </w:rPr>
      </w:pPr>
    </w:p>
    <w:p w14:paraId="6CF66858" w14:textId="77777777" w:rsidR="00F81691" w:rsidRPr="00DC5B5C" w:rsidRDefault="00F81691" w:rsidP="00F81691">
      <w:pPr>
        <w:rPr>
          <w:rFonts w:eastAsiaTheme="minorEastAsia"/>
        </w:rPr>
      </w:pPr>
      <w:r w:rsidRPr="00DC5B5C">
        <w:t>Attiecībā uz ieguldījumiem – valsts režīms, lielākās labvēlības režīms:</w:t>
      </w:r>
    </w:p>
    <w:p w14:paraId="440DEE48" w14:textId="77777777" w:rsidR="00F81691" w:rsidRPr="00DC5B5C" w:rsidRDefault="00F81691" w:rsidP="00F81691"/>
    <w:p w14:paraId="657B12CD" w14:textId="77777777" w:rsidR="00F81691" w:rsidRPr="00DC5B5C" w:rsidRDefault="00F81691" w:rsidP="00F81691">
      <w:r w:rsidRPr="00DC5B5C">
        <w:t>BG: Bulgārijā bērnudārzus un skolas, kuru kapitāla daļas pieder ārvalstniekiem, var izveidot, pamatojoties uz starptautiskiem nolīgumiem, kuru līgumslēdzēja puse ir BG. Ārvalstu vidusskolas nevar atvērt filiāles BG teritorijā. Ārvalstu vidusskolas var atvērt fakultātes, nodaļas, institūtus un koledžas BG tikai Bulgārijas vidusskolu struktūras ietvaros un sadarbībā ar tām (</w:t>
      </w:r>
      <w:r w:rsidRPr="00DC5B5C">
        <w:rPr>
          <w:i/>
        </w:rPr>
        <w:t>CPC</w:t>
      </w:r>
      <w:r w:rsidRPr="00DC5B5C">
        <w:t xml:space="preserve"> 921, </w:t>
      </w:r>
      <w:r w:rsidRPr="00DC5B5C">
        <w:rPr>
          <w:i/>
        </w:rPr>
        <w:t>CPC</w:t>
      </w:r>
      <w:r w:rsidRPr="00DC5B5C">
        <w:t> 922).</w:t>
      </w:r>
    </w:p>
    <w:p w14:paraId="3D8D29B9" w14:textId="77777777" w:rsidR="00F81691" w:rsidRPr="00DC5B5C" w:rsidRDefault="00F81691" w:rsidP="00F81691">
      <w:pPr>
        <w:rPr>
          <w:rFonts w:eastAsiaTheme="minorEastAsia"/>
        </w:rPr>
      </w:pPr>
    </w:p>
    <w:p w14:paraId="3EC35FCA" w14:textId="683EA07F" w:rsidR="00461A25" w:rsidRDefault="00461A25" w:rsidP="00461A25">
      <w:r w:rsidRPr="00DC5B5C">
        <w:br w:type="page"/>
      </w:r>
    </w:p>
    <w:p w14:paraId="6B868395" w14:textId="45A0195A" w:rsidR="00F81691" w:rsidRPr="00DC5B5C" w:rsidRDefault="00461A25" w:rsidP="00F81691">
      <w:pPr>
        <w:rPr>
          <w:rFonts w:eastAsiaTheme="minorEastAsia"/>
        </w:rPr>
      </w:pPr>
      <w:r w:rsidRPr="00DC5B5C">
        <w:lastRenderedPageBreak/>
        <w:t>A</w:t>
      </w:r>
      <w:r w:rsidR="00F81691" w:rsidRPr="00DC5B5C">
        <w:t>ttiecībā uz ieguldījumiem – valsts režīms, augstākā vadība un direktoru padomes:</w:t>
      </w:r>
    </w:p>
    <w:p w14:paraId="2272E21E" w14:textId="77777777" w:rsidR="00F81691" w:rsidRPr="00DC5B5C" w:rsidRDefault="00F81691" w:rsidP="00F81691">
      <w:pPr>
        <w:rPr>
          <w:rFonts w:eastAsiaTheme="minorEastAsia"/>
        </w:rPr>
      </w:pPr>
    </w:p>
    <w:p w14:paraId="2C595D76" w14:textId="77777777" w:rsidR="00F81691" w:rsidRPr="00DC5B5C" w:rsidRDefault="00F81691" w:rsidP="00F81691">
      <w:pPr>
        <w:rPr>
          <w:rFonts w:eastAsiaTheme="minorEastAsia"/>
        </w:rPr>
      </w:pPr>
      <w:r w:rsidRPr="00DC5B5C">
        <w:t xml:space="preserve">EL: privāti finansētu pamatskolu un vidusskolu īpašniekiem, to valdes locekļu vairākumam un privāti finansētas pamatizglītības un vidējās izglītības skolotājiem jābūt dalībvalsts </w:t>
      </w:r>
      <w:proofErr w:type="spellStart"/>
      <w:r w:rsidRPr="00DC5B5C">
        <w:t>valstspiederīgajiem</w:t>
      </w:r>
      <w:proofErr w:type="spellEnd"/>
      <w:r w:rsidRPr="00DC5B5C">
        <w:t xml:space="preserve"> (</w:t>
      </w:r>
      <w:r w:rsidRPr="00DC5B5C">
        <w:rPr>
          <w:i/>
        </w:rPr>
        <w:t>CPC</w:t>
      </w:r>
      <w:r w:rsidRPr="00DC5B5C">
        <w:t xml:space="preserve"> 921, </w:t>
      </w:r>
      <w:r w:rsidRPr="00DC5B5C">
        <w:rPr>
          <w:i/>
        </w:rPr>
        <w:t>CPC</w:t>
      </w:r>
      <w:r w:rsidRPr="00DC5B5C">
        <w:t> 922). Universitātes līmeņa izglītību nodrošina vienīgi iestādes, kas ir juridiskas personas – pilnībā pašpārvaldīti publisko tiesību subjekti. Tomēr Likums 3696/2008 ļauj Eiropas Savienības rezidentiem (fiziskām vai juridiskām personām) izveidot privātas terciārās izglītības iestādes, kas izdod diplomus, kuri netiek atzīti par universitātes grādam līdzvērtīgiem (</w:t>
      </w:r>
      <w:r w:rsidRPr="00DC5B5C">
        <w:rPr>
          <w:i/>
        </w:rPr>
        <w:t>CPC</w:t>
      </w:r>
      <w:r w:rsidRPr="00DC5B5C">
        <w:t> 923).</w:t>
      </w:r>
    </w:p>
    <w:p w14:paraId="7B63330F" w14:textId="77777777" w:rsidR="00F81691" w:rsidRPr="00DC5B5C" w:rsidRDefault="00F81691" w:rsidP="00F81691">
      <w:pPr>
        <w:rPr>
          <w:rFonts w:eastAsiaTheme="minorEastAsia"/>
        </w:rPr>
      </w:pPr>
    </w:p>
    <w:p w14:paraId="27AAB352" w14:textId="77777777" w:rsidR="00F81691" w:rsidRPr="00DC5B5C" w:rsidRDefault="00F81691" w:rsidP="00F81691">
      <w:pPr>
        <w:rPr>
          <w:rFonts w:eastAsiaTheme="minorEastAsia"/>
        </w:rPr>
      </w:pPr>
      <w:r w:rsidRPr="00DC5B5C">
        <w:t>Attiecībā uz pakalpojumu pārrobežu tirdzniecību – klātbūtne uz vietas:</w:t>
      </w:r>
    </w:p>
    <w:p w14:paraId="5AAE27C8" w14:textId="77777777" w:rsidR="00F81691" w:rsidRPr="00DC5B5C" w:rsidRDefault="00F81691" w:rsidP="00F81691">
      <w:pPr>
        <w:rPr>
          <w:rFonts w:eastAsiaTheme="minorEastAsia"/>
        </w:rPr>
      </w:pPr>
    </w:p>
    <w:p w14:paraId="6638F913" w14:textId="77777777" w:rsidR="00F81691" w:rsidRPr="00DC5B5C" w:rsidRDefault="00F81691" w:rsidP="00F81691">
      <w:pPr>
        <w:rPr>
          <w:rFonts w:eastAsiaTheme="minorEastAsia"/>
        </w:rPr>
      </w:pPr>
      <w:r w:rsidRPr="00DC5B5C">
        <w:t xml:space="preserve">CZ un SK: lai varētu pieteikties valsts apstiprinājumam privātpersonas finansētas augstākās izglītības iestādes darbībai, ir jābūt iedibinājumam dalībvalstī. Šī atruna neattiecas uz </w:t>
      </w:r>
      <w:proofErr w:type="spellStart"/>
      <w:r w:rsidRPr="00DC5B5C">
        <w:t>pēcvidusskolas</w:t>
      </w:r>
      <w:proofErr w:type="spellEnd"/>
      <w:r w:rsidRPr="00DC5B5C">
        <w:t xml:space="preserve"> līmeņa tehniskās un profesionālās izglītības pakalpojumiem (</w:t>
      </w:r>
      <w:r w:rsidRPr="00DC5B5C">
        <w:rPr>
          <w:i/>
        </w:rPr>
        <w:t>CPC</w:t>
      </w:r>
      <w:r w:rsidRPr="00DC5B5C">
        <w:t> 92310).</w:t>
      </w:r>
    </w:p>
    <w:p w14:paraId="32B82A71" w14:textId="77777777" w:rsidR="00F81691" w:rsidRPr="00DC5B5C" w:rsidRDefault="00F81691" w:rsidP="00F81691">
      <w:pPr>
        <w:rPr>
          <w:rFonts w:eastAsiaTheme="minorEastAsia"/>
        </w:rPr>
      </w:pPr>
    </w:p>
    <w:p w14:paraId="5E40F10A" w14:textId="77777777" w:rsidR="00F81691" w:rsidRPr="00DC5B5C" w:rsidRDefault="00F81691" w:rsidP="00F81691">
      <w:pPr>
        <w:rPr>
          <w:rFonts w:eastAsiaTheme="minorEastAsia"/>
        </w:rPr>
      </w:pPr>
      <w:r w:rsidRPr="00DC5B5C">
        <w:t>Pasākumi:</w:t>
      </w:r>
    </w:p>
    <w:p w14:paraId="7C6BEB1D" w14:textId="77777777" w:rsidR="00F81691" w:rsidRPr="00DC5B5C" w:rsidRDefault="00F81691" w:rsidP="00F81691">
      <w:pPr>
        <w:rPr>
          <w:rFonts w:eastAsiaTheme="minorEastAsia"/>
        </w:rPr>
      </w:pPr>
    </w:p>
    <w:p w14:paraId="5327B99C" w14:textId="77777777" w:rsidR="00F81691" w:rsidRPr="00DC5B5C" w:rsidRDefault="00F81691" w:rsidP="00F81691">
      <w:pPr>
        <w:rPr>
          <w:rFonts w:eastAsiaTheme="minorEastAsia"/>
        </w:rPr>
      </w:pPr>
      <w:r w:rsidRPr="00DC5B5C">
        <w:t>BG: Pirmsskolas un skolas izglītības likums (Papildu noteikumi, 4. punkts); un</w:t>
      </w:r>
    </w:p>
    <w:p w14:paraId="36087C1A" w14:textId="77777777" w:rsidR="00F81691" w:rsidRPr="00DC5B5C" w:rsidRDefault="00F81691" w:rsidP="00F81691">
      <w:pPr>
        <w:rPr>
          <w:rFonts w:eastAsiaTheme="minorEastAsia"/>
        </w:rPr>
      </w:pPr>
    </w:p>
    <w:p w14:paraId="7E8DB088" w14:textId="77777777" w:rsidR="00F81691" w:rsidRPr="00DC5B5C" w:rsidRDefault="00F81691" w:rsidP="00F81691">
      <w:pPr>
        <w:rPr>
          <w:rFonts w:eastAsiaTheme="minorEastAsia"/>
        </w:rPr>
      </w:pPr>
      <w:r w:rsidRPr="00DC5B5C">
        <w:t>Augstākās izglītības likums (Papildu noteikumi, 4. punkts).</w:t>
      </w:r>
    </w:p>
    <w:p w14:paraId="1CBA4F5D" w14:textId="77777777" w:rsidR="00F81691" w:rsidRPr="00DC5B5C" w:rsidRDefault="00F81691" w:rsidP="00F81691">
      <w:pPr>
        <w:rPr>
          <w:rFonts w:eastAsiaTheme="minorEastAsia"/>
        </w:rPr>
      </w:pPr>
    </w:p>
    <w:p w14:paraId="3283634D" w14:textId="645DD426" w:rsidR="00F81691" w:rsidRPr="00DC5B5C" w:rsidRDefault="00F81691" w:rsidP="00F81691">
      <w:pPr>
        <w:rPr>
          <w:rFonts w:eastAsiaTheme="minorEastAsia"/>
        </w:rPr>
      </w:pPr>
      <w:r w:rsidRPr="00DC5B5C">
        <w:t>CZ: Likums Nr. 111/1998, Krāj. (Augstākās izglītības likums), 39. punkts; un</w:t>
      </w:r>
    </w:p>
    <w:p w14:paraId="75854382" w14:textId="77777777" w:rsidR="00F81691" w:rsidRPr="00DC5B5C" w:rsidRDefault="00F81691" w:rsidP="00F81691">
      <w:pPr>
        <w:rPr>
          <w:rFonts w:eastAsiaTheme="minorEastAsia"/>
        </w:rPr>
      </w:pPr>
    </w:p>
    <w:p w14:paraId="1907FCEE" w14:textId="627EEC42" w:rsidR="00461A25" w:rsidRDefault="00461A25" w:rsidP="00461A25">
      <w:r w:rsidRPr="00DC5B5C">
        <w:br w:type="page"/>
      </w:r>
    </w:p>
    <w:p w14:paraId="147BB775" w14:textId="3A3A89DA" w:rsidR="00F81691" w:rsidRPr="00DC5B5C" w:rsidRDefault="00461A25" w:rsidP="00F81691">
      <w:pPr>
        <w:rPr>
          <w:rFonts w:eastAsiaTheme="minorEastAsia"/>
        </w:rPr>
      </w:pPr>
      <w:r w:rsidRPr="00DC5B5C">
        <w:lastRenderedPageBreak/>
        <w:t>L</w:t>
      </w:r>
      <w:r w:rsidR="00F81691" w:rsidRPr="00DC5B5C">
        <w:t>ikums Nr. 561/2004 Krāj. par pirmsskolas izglītību, pamatizglītību, vidējo, terciāro profesionālo un citu izglītību (Izglītības likums).</w:t>
      </w:r>
    </w:p>
    <w:p w14:paraId="6939C643" w14:textId="77777777" w:rsidR="00F81691" w:rsidRPr="00DC5B5C" w:rsidRDefault="00F81691" w:rsidP="00F81691">
      <w:pPr>
        <w:rPr>
          <w:rFonts w:eastAsiaTheme="minorEastAsia"/>
        </w:rPr>
      </w:pPr>
    </w:p>
    <w:p w14:paraId="6877F279" w14:textId="77777777" w:rsidR="00F81691" w:rsidRPr="00DC5B5C" w:rsidRDefault="00F81691" w:rsidP="00F81691">
      <w:pPr>
        <w:rPr>
          <w:rFonts w:eastAsiaTheme="minorEastAsia"/>
        </w:rPr>
      </w:pPr>
      <w:r w:rsidRPr="00DC5B5C">
        <w:t>EL: Likumi 682/1977, 284/1968, 2545/1940 un Prezidenta dekrēts 211/1994, kas grozīts ar Prezidenta dekrētu 394/1997, Grieķijas Konstitūcija, 16. panta 5. punkts, un Likums 3549/2007.</w:t>
      </w:r>
    </w:p>
    <w:p w14:paraId="5C9DE8A4" w14:textId="77777777" w:rsidR="00F81691" w:rsidRPr="00DC5B5C" w:rsidRDefault="00F81691" w:rsidP="00F81691">
      <w:pPr>
        <w:rPr>
          <w:rFonts w:eastAsiaTheme="minorEastAsia"/>
        </w:rPr>
      </w:pPr>
    </w:p>
    <w:p w14:paraId="30F2CFDE" w14:textId="77777777" w:rsidR="00F81691" w:rsidRPr="00DC5B5C" w:rsidRDefault="00F81691" w:rsidP="00F81691">
      <w:pPr>
        <w:rPr>
          <w:rFonts w:eastAsiaTheme="minorEastAsia"/>
        </w:rPr>
      </w:pPr>
      <w:r w:rsidRPr="00DC5B5C">
        <w:t xml:space="preserve">FR: </w:t>
      </w:r>
      <w:r w:rsidRPr="00DC5B5C">
        <w:rPr>
          <w:i/>
        </w:rPr>
        <w:t xml:space="preserve">Code </w:t>
      </w:r>
      <w:proofErr w:type="spellStart"/>
      <w:r w:rsidRPr="00DC5B5C">
        <w:rPr>
          <w:i/>
        </w:rPr>
        <w:t>de</w:t>
      </w:r>
      <w:proofErr w:type="spellEnd"/>
      <w:r w:rsidRPr="00DC5B5C">
        <w:rPr>
          <w:i/>
        </w:rPr>
        <w:t xml:space="preserve"> </w:t>
      </w:r>
      <w:proofErr w:type="spellStart"/>
      <w:r w:rsidRPr="00DC5B5C">
        <w:rPr>
          <w:i/>
        </w:rPr>
        <w:t>l'éducation</w:t>
      </w:r>
      <w:proofErr w:type="spellEnd"/>
      <w:r w:rsidRPr="00DC5B5C">
        <w:t>, L 444</w:t>
      </w:r>
      <w:r w:rsidRPr="00DC5B5C">
        <w:noBreakHyphen/>
        <w:t>5., L 914</w:t>
      </w:r>
      <w:r w:rsidRPr="00DC5B5C">
        <w:noBreakHyphen/>
        <w:t>4., L 441</w:t>
      </w:r>
      <w:r w:rsidRPr="00DC5B5C">
        <w:noBreakHyphen/>
        <w:t>8., L 731</w:t>
      </w:r>
      <w:r w:rsidRPr="00DC5B5C">
        <w:noBreakHyphen/>
        <w:t>8., L 731</w:t>
      </w:r>
      <w:r w:rsidRPr="00DC5B5C">
        <w:noBreakHyphen/>
        <w:t>1.–L 731</w:t>
      </w:r>
      <w:r w:rsidRPr="00DC5B5C">
        <w:noBreakHyphen/>
        <w:t>8. pants.</w:t>
      </w:r>
    </w:p>
    <w:p w14:paraId="6E1D4DE3" w14:textId="77777777" w:rsidR="00F81691" w:rsidRPr="00DC5B5C" w:rsidRDefault="00F81691" w:rsidP="00F81691">
      <w:pPr>
        <w:rPr>
          <w:rFonts w:eastAsiaTheme="minorEastAsia"/>
        </w:rPr>
      </w:pPr>
    </w:p>
    <w:p w14:paraId="75420049" w14:textId="77777777" w:rsidR="00F81691" w:rsidRPr="00DC5B5C" w:rsidRDefault="00F81691" w:rsidP="00F81691">
      <w:pPr>
        <w:rPr>
          <w:rFonts w:eastAsiaTheme="minorEastAsia"/>
        </w:rPr>
      </w:pPr>
      <w:r w:rsidRPr="00DC5B5C">
        <w:t>MT: 2012. gada Juridiskais paziņojums 296.</w:t>
      </w:r>
    </w:p>
    <w:p w14:paraId="0011F66C" w14:textId="77777777" w:rsidR="00F81691" w:rsidRPr="00DC5B5C" w:rsidRDefault="00F81691" w:rsidP="00F81691">
      <w:pPr>
        <w:rPr>
          <w:rFonts w:eastAsiaTheme="minorEastAsia"/>
        </w:rPr>
      </w:pPr>
    </w:p>
    <w:p w14:paraId="4C273120" w14:textId="77777777" w:rsidR="00F81691" w:rsidRPr="00DC5B5C" w:rsidRDefault="00F81691" w:rsidP="00F81691">
      <w:pPr>
        <w:rPr>
          <w:rFonts w:eastAsiaTheme="minorEastAsia"/>
        </w:rPr>
      </w:pPr>
      <w:r w:rsidRPr="00DC5B5C">
        <w:t>SK: 2002. gada 21. februāra Likums Nr. 131 par universitātēm.</w:t>
      </w:r>
    </w:p>
    <w:p w14:paraId="169472B1" w14:textId="77777777" w:rsidR="00F81691" w:rsidRPr="00DC5B5C" w:rsidRDefault="00F81691" w:rsidP="00F81691">
      <w:pPr>
        <w:rPr>
          <w:rFonts w:eastAsiaTheme="minorEastAsia"/>
        </w:rPr>
      </w:pPr>
    </w:p>
    <w:p w14:paraId="762BC229" w14:textId="07C48F5E" w:rsidR="00461A25" w:rsidRDefault="00461A25" w:rsidP="00461A25">
      <w:r w:rsidRPr="00DC5B5C">
        <w:br w:type="page"/>
      </w:r>
    </w:p>
    <w:p w14:paraId="5800BE26" w14:textId="1ABCAEFD"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10 – Vides pakalpojumi</w:t>
      </w:r>
    </w:p>
    <w:p w14:paraId="2F8BAD72" w14:textId="77777777" w:rsidR="00F81691" w:rsidRPr="00DC5B5C" w:rsidRDefault="00F81691" w:rsidP="00F81691">
      <w:pPr>
        <w:rPr>
          <w:rFonts w:eastAsiaTheme="minorEastAsia"/>
        </w:rPr>
      </w:pPr>
    </w:p>
    <w:p w14:paraId="1C89A8A3"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Vides pakalpojumi</w:t>
      </w:r>
    </w:p>
    <w:p w14:paraId="68172DDC" w14:textId="77777777" w:rsidR="00F81691" w:rsidRPr="00DC5B5C" w:rsidRDefault="00F81691" w:rsidP="00F81691">
      <w:pPr>
        <w:rPr>
          <w:rFonts w:eastAsiaTheme="minorEastAsia"/>
        </w:rPr>
      </w:pPr>
    </w:p>
    <w:p w14:paraId="5C47370C"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940</w:t>
      </w:r>
    </w:p>
    <w:p w14:paraId="3317B74E" w14:textId="77777777" w:rsidR="00F81691" w:rsidRPr="00DC5B5C" w:rsidRDefault="00F81691" w:rsidP="00F81691">
      <w:pPr>
        <w:rPr>
          <w:rFonts w:eastAsiaTheme="minorEastAsia"/>
        </w:rPr>
      </w:pPr>
    </w:p>
    <w:p w14:paraId="2FDFED0D" w14:textId="77777777" w:rsidR="00F81691" w:rsidRPr="00DC5B5C" w:rsidRDefault="00F81691" w:rsidP="00F81691">
      <w:pPr>
        <w:tabs>
          <w:tab w:val="left" w:pos="2835"/>
        </w:tabs>
        <w:rPr>
          <w:rFonts w:eastAsiaTheme="minorEastAsia"/>
        </w:rPr>
      </w:pPr>
      <w:r w:rsidRPr="00DC5B5C">
        <w:t>Attiecīgās saistības:</w:t>
      </w:r>
      <w:r w:rsidRPr="00DC5B5C">
        <w:tab/>
        <w:t>Klātbūtne uz vietas</w:t>
      </w:r>
    </w:p>
    <w:p w14:paraId="3C95CAAA" w14:textId="77777777" w:rsidR="00F81691" w:rsidRPr="00DC5B5C" w:rsidRDefault="00F81691" w:rsidP="00F81691">
      <w:pPr>
        <w:rPr>
          <w:rFonts w:eastAsiaTheme="minorEastAsia"/>
        </w:rPr>
      </w:pPr>
    </w:p>
    <w:p w14:paraId="598CA569" w14:textId="7EA0B4F4" w:rsidR="00F81691" w:rsidRPr="00DC5B5C" w:rsidRDefault="00F81691" w:rsidP="00F81691">
      <w:pPr>
        <w:tabs>
          <w:tab w:val="left" w:pos="2835"/>
        </w:tabs>
        <w:rPr>
          <w:rFonts w:eastAsiaTheme="minorEastAsia"/>
        </w:rPr>
      </w:pPr>
      <w:r w:rsidRPr="00DC5B5C">
        <w:t>Nodaļa:</w:t>
      </w:r>
      <w:r w:rsidRPr="00DC5B5C">
        <w:tab/>
      </w:r>
      <w:r>
        <w:t>P</w:t>
      </w:r>
      <w:r w:rsidRPr="00DC5B5C">
        <w:t>akalpojumu pārrobežu tirdzniecīb</w:t>
      </w:r>
      <w:r>
        <w:t>a</w:t>
      </w:r>
    </w:p>
    <w:p w14:paraId="03B29C31" w14:textId="77777777" w:rsidR="00F81691" w:rsidRPr="00DC5B5C" w:rsidRDefault="00F81691" w:rsidP="00F81691">
      <w:pPr>
        <w:rPr>
          <w:rFonts w:eastAsiaTheme="minorEastAsia"/>
        </w:rPr>
      </w:pPr>
    </w:p>
    <w:p w14:paraId="761EBE9E" w14:textId="77777777" w:rsidR="00F81691" w:rsidRPr="00DC5B5C" w:rsidRDefault="00F81691" w:rsidP="00F81691">
      <w:pPr>
        <w:tabs>
          <w:tab w:val="left" w:pos="2835"/>
        </w:tabs>
        <w:rPr>
          <w:rFonts w:eastAsiaTheme="minorEastAsia"/>
        </w:rPr>
      </w:pPr>
      <w:r w:rsidRPr="00DC5B5C">
        <w:t>Valdības līmenis:</w:t>
      </w:r>
      <w:r w:rsidRPr="00DC5B5C">
        <w:tab/>
        <w:t>Eiropas Savienības/ dalībvalsts (ja vien nav norādīts citādi)</w:t>
      </w:r>
    </w:p>
    <w:p w14:paraId="1483A3CB" w14:textId="77777777" w:rsidR="00F81691" w:rsidRPr="00DC5B5C" w:rsidRDefault="00F81691" w:rsidP="00F81691">
      <w:pPr>
        <w:rPr>
          <w:rFonts w:eastAsiaTheme="minorEastAsia"/>
        </w:rPr>
      </w:pPr>
    </w:p>
    <w:p w14:paraId="192F67E8" w14:textId="77777777" w:rsidR="00F81691" w:rsidRPr="00DC5B5C" w:rsidRDefault="00F81691" w:rsidP="00F81691">
      <w:pPr>
        <w:rPr>
          <w:rFonts w:eastAsiaTheme="minorEastAsia"/>
        </w:rPr>
      </w:pPr>
      <w:r w:rsidRPr="00DC5B5C">
        <w:t>Apraksts:</w:t>
      </w:r>
    </w:p>
    <w:p w14:paraId="4AB1FBDC" w14:textId="77777777" w:rsidR="00F81691" w:rsidRPr="00DC5B5C" w:rsidRDefault="00F81691" w:rsidP="00F81691">
      <w:pPr>
        <w:rPr>
          <w:rFonts w:eastAsiaTheme="minorEastAsia"/>
        </w:rPr>
      </w:pPr>
    </w:p>
    <w:p w14:paraId="2917F2D3" w14:textId="77777777" w:rsidR="00F81691" w:rsidRPr="00DC5B5C" w:rsidRDefault="00F81691" w:rsidP="00F81691">
      <w:pPr>
        <w:rPr>
          <w:rFonts w:eastAsiaTheme="minorEastAsia"/>
        </w:rPr>
      </w:pPr>
      <w:r w:rsidRPr="00DC5B5C">
        <w:t>Attiecībā uz pakalpojumu pārrobežu tirdzniecību – klātbūtne uz vietas:</w:t>
      </w:r>
    </w:p>
    <w:p w14:paraId="16CB6292" w14:textId="77777777" w:rsidR="00F81691" w:rsidRPr="00DC5B5C" w:rsidRDefault="00F81691" w:rsidP="00F81691">
      <w:pPr>
        <w:rPr>
          <w:rFonts w:eastAsiaTheme="minorEastAsia"/>
        </w:rPr>
      </w:pPr>
    </w:p>
    <w:p w14:paraId="13912D52" w14:textId="77777777" w:rsidR="00F81691" w:rsidRPr="00DC5B5C" w:rsidRDefault="00F81691" w:rsidP="00F81691">
      <w:pPr>
        <w:rPr>
          <w:rFonts w:eastAsiaTheme="minorEastAsia"/>
        </w:rPr>
      </w:pPr>
      <w:r w:rsidRPr="00DC5B5C">
        <w:t>SE: tikai subjekti, kuri ir iedibināti SE vai kuru galvenā mītne ir SE, var tikt akreditēti izplūdes gāzu kontroles pakalpojumu sniegšanai (</w:t>
      </w:r>
      <w:r w:rsidRPr="00DC5B5C">
        <w:rPr>
          <w:i/>
        </w:rPr>
        <w:t>CPC</w:t>
      </w:r>
      <w:r w:rsidRPr="00DC5B5C">
        <w:t> 9404).</w:t>
      </w:r>
    </w:p>
    <w:p w14:paraId="438451B2" w14:textId="77777777" w:rsidR="00F81691" w:rsidRPr="00DC5B5C" w:rsidRDefault="00F81691" w:rsidP="00F81691">
      <w:pPr>
        <w:rPr>
          <w:rFonts w:eastAsiaTheme="minorEastAsia"/>
        </w:rPr>
      </w:pPr>
    </w:p>
    <w:p w14:paraId="11F5902B" w14:textId="14A8843C" w:rsidR="00461A25" w:rsidRDefault="00461A25" w:rsidP="00461A25">
      <w:r w:rsidRPr="00DC5B5C">
        <w:br w:type="page"/>
      </w:r>
    </w:p>
    <w:p w14:paraId="463EE844" w14:textId="1FE5B7A2" w:rsidR="00F81691" w:rsidRPr="00DC5B5C" w:rsidRDefault="00461A25" w:rsidP="00F81691">
      <w:pPr>
        <w:rPr>
          <w:rFonts w:eastAsiaTheme="minorEastAsia"/>
        </w:rPr>
      </w:pPr>
      <w:r w:rsidRPr="00DC5B5C">
        <w:lastRenderedPageBreak/>
        <w:t>S</w:t>
      </w:r>
      <w:r w:rsidR="00F81691" w:rsidRPr="00DC5B5C">
        <w:t xml:space="preserve">K: lai sniegtu izlietotu bateriju un akumulatoru, </w:t>
      </w:r>
      <w:proofErr w:type="spellStart"/>
      <w:r w:rsidR="00F81691" w:rsidRPr="00DC5B5C">
        <w:t>atkritumeļļas</w:t>
      </w:r>
      <w:proofErr w:type="spellEnd"/>
      <w:r w:rsidR="00F81691" w:rsidRPr="00DC5B5C">
        <w:t xml:space="preserve">, nolietotu automobiļu un elektrisko un elektronisko iekārtu pārstrādes un </w:t>
      </w:r>
      <w:proofErr w:type="spellStart"/>
      <w:r w:rsidR="00F81691" w:rsidRPr="00DC5B5C">
        <w:t>reciklēšanas</w:t>
      </w:r>
      <w:proofErr w:type="spellEnd"/>
      <w:r w:rsidR="00F81691" w:rsidRPr="00DC5B5C">
        <w:t xml:space="preserve"> pakalpojumus, ir vajadzīgs inkorporēts uzņēmums Eiropas Savienībā vai Eiropas Ekonomikas zonas (EEZ) dalībvalstī (jābūt rezidentam) (daļa no </w:t>
      </w:r>
      <w:r w:rsidR="00F81691" w:rsidRPr="00DC5B5C">
        <w:rPr>
          <w:i/>
        </w:rPr>
        <w:t>CPC</w:t>
      </w:r>
      <w:r w:rsidR="00F81691" w:rsidRPr="00DC5B5C">
        <w:t> 9402).</w:t>
      </w:r>
    </w:p>
    <w:p w14:paraId="766140EE" w14:textId="77777777" w:rsidR="00F81691" w:rsidRPr="00DC5B5C" w:rsidRDefault="00F81691" w:rsidP="00F81691">
      <w:pPr>
        <w:rPr>
          <w:rFonts w:eastAsiaTheme="minorEastAsia"/>
        </w:rPr>
      </w:pPr>
    </w:p>
    <w:p w14:paraId="0C04EE90" w14:textId="77777777" w:rsidR="00F81691" w:rsidRPr="00DC5B5C" w:rsidRDefault="00F81691" w:rsidP="00F81691">
      <w:pPr>
        <w:rPr>
          <w:rFonts w:eastAsiaTheme="minorEastAsia"/>
        </w:rPr>
      </w:pPr>
      <w:r w:rsidRPr="00DC5B5C">
        <w:t>Pasākumi:</w:t>
      </w:r>
    </w:p>
    <w:p w14:paraId="3440C6C8" w14:textId="77777777" w:rsidR="00F81691" w:rsidRPr="00DC5B5C" w:rsidRDefault="00F81691" w:rsidP="00F81691">
      <w:pPr>
        <w:rPr>
          <w:rFonts w:eastAsiaTheme="minorEastAsia"/>
        </w:rPr>
      </w:pPr>
    </w:p>
    <w:p w14:paraId="3416B089" w14:textId="77777777" w:rsidR="00F81691" w:rsidRPr="00DC5B5C" w:rsidRDefault="00F81691" w:rsidP="00F81691">
      <w:pPr>
        <w:rPr>
          <w:rFonts w:eastAsiaTheme="minorEastAsia"/>
        </w:rPr>
      </w:pPr>
      <w:r w:rsidRPr="00DC5B5C">
        <w:t>SE: Transportlīdzekļu likums (2002:574).</w:t>
      </w:r>
    </w:p>
    <w:p w14:paraId="657F555A" w14:textId="77777777" w:rsidR="00F81691" w:rsidRPr="00DC5B5C" w:rsidRDefault="00F81691" w:rsidP="00F81691">
      <w:pPr>
        <w:rPr>
          <w:rFonts w:eastAsiaTheme="minorEastAsia"/>
        </w:rPr>
      </w:pPr>
    </w:p>
    <w:p w14:paraId="60FA58E0" w14:textId="77777777" w:rsidR="00F81691" w:rsidRPr="00DC5B5C" w:rsidRDefault="00F81691" w:rsidP="00F81691">
      <w:pPr>
        <w:rPr>
          <w:rFonts w:eastAsia="MS Mincho"/>
        </w:rPr>
      </w:pPr>
      <w:r w:rsidRPr="00DC5B5C">
        <w:t>SK: Likums 79/2015 par atkritumiem.</w:t>
      </w:r>
    </w:p>
    <w:p w14:paraId="7F307AE3" w14:textId="77777777" w:rsidR="00F81691" w:rsidRPr="00DC5B5C" w:rsidRDefault="00F81691" w:rsidP="00F81691">
      <w:pPr>
        <w:rPr>
          <w:rFonts w:eastAsiaTheme="majorEastAsia"/>
        </w:rPr>
      </w:pPr>
    </w:p>
    <w:p w14:paraId="43FD8440" w14:textId="6FC766E2" w:rsidR="00461A25" w:rsidRDefault="00461A25" w:rsidP="00461A25">
      <w:r w:rsidRPr="00DC5B5C">
        <w:br w:type="page"/>
      </w:r>
    </w:p>
    <w:p w14:paraId="01E75DCA" w14:textId="4FC2F1EC"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11 – Veselības pakalpojumi un sociālie pakalpojumi</w:t>
      </w:r>
    </w:p>
    <w:p w14:paraId="2405C3A9" w14:textId="77777777" w:rsidR="00F81691" w:rsidRPr="00DC5B5C" w:rsidRDefault="00F81691" w:rsidP="00F81691">
      <w:pPr>
        <w:rPr>
          <w:rFonts w:eastAsiaTheme="minorEastAsia"/>
        </w:rPr>
      </w:pPr>
    </w:p>
    <w:p w14:paraId="0C2FE37F"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Veselības un sociālie pakalpojumi</w:t>
      </w:r>
    </w:p>
    <w:p w14:paraId="243732FD" w14:textId="77777777" w:rsidR="00F81691" w:rsidRPr="00DC5B5C" w:rsidRDefault="00F81691" w:rsidP="00F81691">
      <w:pPr>
        <w:rPr>
          <w:rFonts w:eastAsiaTheme="minorEastAsia"/>
        </w:rPr>
      </w:pPr>
    </w:p>
    <w:p w14:paraId="74ABE20F" w14:textId="77777777" w:rsidR="00F81691" w:rsidRPr="00DC5B5C" w:rsidRDefault="00F81691" w:rsidP="00F81691">
      <w:pPr>
        <w:tabs>
          <w:tab w:val="left" w:pos="2835"/>
        </w:tabs>
        <w:rPr>
          <w:rFonts w:eastAsiaTheme="minorEastAsia"/>
        </w:rPr>
      </w:pPr>
      <w:r w:rsidRPr="00DC5B5C">
        <w:t>Nozares klasifikācija:</w:t>
      </w:r>
      <w:r w:rsidRPr="00DC5B5C">
        <w:tab/>
      </w:r>
      <w:r w:rsidRPr="00DC5B5C">
        <w:rPr>
          <w:i/>
        </w:rPr>
        <w:t>CPC</w:t>
      </w:r>
      <w:r w:rsidRPr="00DC5B5C">
        <w:t> 931, 933</w:t>
      </w:r>
    </w:p>
    <w:p w14:paraId="010C449A" w14:textId="77777777" w:rsidR="00F81691" w:rsidRPr="00DC5B5C" w:rsidRDefault="00F81691" w:rsidP="00F81691">
      <w:pPr>
        <w:rPr>
          <w:rFonts w:eastAsiaTheme="minorEastAsia"/>
        </w:rPr>
      </w:pPr>
    </w:p>
    <w:p w14:paraId="4EB071D4"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620BC076" w14:textId="77777777" w:rsidR="00F81691" w:rsidRPr="00DC5B5C" w:rsidRDefault="00F81691" w:rsidP="00F81691">
      <w:pPr>
        <w:rPr>
          <w:rFonts w:eastAsiaTheme="minorEastAsia"/>
        </w:rPr>
      </w:pPr>
    </w:p>
    <w:p w14:paraId="77E34A20" w14:textId="77777777" w:rsidR="00F81691" w:rsidRPr="00DC5B5C" w:rsidRDefault="00F81691" w:rsidP="00F81691">
      <w:pPr>
        <w:tabs>
          <w:tab w:val="left" w:pos="2835"/>
        </w:tabs>
        <w:rPr>
          <w:rFonts w:eastAsiaTheme="minorEastAsia"/>
        </w:rPr>
      </w:pPr>
      <w:r w:rsidRPr="00DC5B5C">
        <w:t>Nodaļa:</w:t>
      </w:r>
      <w:r w:rsidRPr="00DC5B5C">
        <w:tab/>
        <w:t>Ieguldījumi</w:t>
      </w:r>
    </w:p>
    <w:p w14:paraId="659FB6F7" w14:textId="77777777" w:rsidR="00F81691" w:rsidRPr="00DC5B5C" w:rsidRDefault="00F81691" w:rsidP="00F81691">
      <w:pPr>
        <w:rPr>
          <w:rFonts w:eastAsiaTheme="minorEastAsia"/>
        </w:rPr>
      </w:pPr>
    </w:p>
    <w:p w14:paraId="3B3B1FFC" w14:textId="77777777" w:rsidR="00F81691" w:rsidRPr="00DC5B5C" w:rsidRDefault="00F81691" w:rsidP="00F81691">
      <w:pPr>
        <w:tabs>
          <w:tab w:val="left" w:pos="2835"/>
        </w:tabs>
        <w:rPr>
          <w:rFonts w:eastAsiaTheme="minorEastAsia"/>
        </w:rPr>
      </w:pPr>
      <w:r w:rsidRPr="00DC5B5C">
        <w:t>Valdības līmenis:</w:t>
      </w:r>
      <w:r w:rsidRPr="00DC5B5C">
        <w:tab/>
        <w:t>Eiropas Savienības/ dalībvalsts (ja vien nav norādīts citādi)</w:t>
      </w:r>
    </w:p>
    <w:p w14:paraId="6646E2DB" w14:textId="77777777" w:rsidR="00F81691" w:rsidRPr="00DC5B5C" w:rsidRDefault="00F81691" w:rsidP="00F81691">
      <w:pPr>
        <w:rPr>
          <w:rFonts w:eastAsiaTheme="minorEastAsia"/>
        </w:rPr>
      </w:pPr>
    </w:p>
    <w:p w14:paraId="24025576" w14:textId="0895557B" w:rsidR="00461A25" w:rsidRDefault="00461A25" w:rsidP="00461A25">
      <w:r w:rsidRPr="00DC5B5C">
        <w:br w:type="page"/>
      </w:r>
    </w:p>
    <w:p w14:paraId="4879E35E" w14:textId="63FCF958" w:rsidR="00F81691" w:rsidRPr="00DC5B5C" w:rsidRDefault="00461A25" w:rsidP="00F81691">
      <w:pPr>
        <w:rPr>
          <w:rFonts w:eastAsiaTheme="minorEastAsia"/>
        </w:rPr>
      </w:pPr>
      <w:r w:rsidRPr="00DC5B5C">
        <w:lastRenderedPageBreak/>
        <w:t>A</w:t>
      </w:r>
      <w:r w:rsidR="00F81691" w:rsidRPr="00DC5B5C">
        <w:t>praksts:</w:t>
      </w:r>
    </w:p>
    <w:p w14:paraId="07147800" w14:textId="77777777" w:rsidR="00F81691" w:rsidRPr="00DC5B5C" w:rsidRDefault="00F81691" w:rsidP="00F81691">
      <w:pPr>
        <w:rPr>
          <w:rFonts w:eastAsiaTheme="minorEastAsia"/>
        </w:rPr>
      </w:pPr>
    </w:p>
    <w:p w14:paraId="374C4C3A" w14:textId="77777777" w:rsidR="00F81691" w:rsidRPr="00DC5B5C" w:rsidRDefault="00F81691" w:rsidP="00F81691">
      <w:pPr>
        <w:rPr>
          <w:rFonts w:eastAsiaTheme="minorEastAsia"/>
        </w:rPr>
      </w:pPr>
      <w:r w:rsidRPr="00DC5B5C">
        <w:t>Attiecībā uz ieguldījumiem – valsts režīms:</w:t>
      </w:r>
    </w:p>
    <w:p w14:paraId="051517B4" w14:textId="77777777" w:rsidR="00F81691" w:rsidRPr="00DC5B5C" w:rsidRDefault="00F81691" w:rsidP="00F81691">
      <w:pPr>
        <w:rPr>
          <w:rFonts w:eastAsiaTheme="minorEastAsia"/>
        </w:rPr>
      </w:pPr>
    </w:p>
    <w:p w14:paraId="153B0493" w14:textId="77777777" w:rsidR="00F81691" w:rsidRPr="00DC5B5C" w:rsidRDefault="00F81691" w:rsidP="00F81691">
      <w:pPr>
        <w:rPr>
          <w:rFonts w:eastAsiaTheme="minorEastAsia"/>
        </w:rPr>
      </w:pPr>
      <w:r w:rsidRPr="00DC5B5C">
        <w:t xml:space="preserve">FR: lai gan Eiropas Savienības ieguldītājiem ir pieejamas arī citas juridiskās formas, ārvalstu ieguldītāji var izmantot tikai tādas juridiskās formas kā </w:t>
      </w:r>
      <w:r w:rsidRPr="00DC5B5C">
        <w:rPr>
          <w:i/>
        </w:rPr>
        <w:t>SEL</w:t>
      </w:r>
      <w:r w:rsidRPr="00DC5B5C">
        <w:t xml:space="preserve"> (</w:t>
      </w:r>
      <w:proofErr w:type="spellStart"/>
      <w:r w:rsidRPr="00DC5B5C">
        <w:rPr>
          <w:i/>
        </w:rPr>
        <w:t>société</w:t>
      </w:r>
      <w:proofErr w:type="spellEnd"/>
      <w:r w:rsidRPr="00DC5B5C">
        <w:rPr>
          <w:i/>
        </w:rPr>
        <w:t xml:space="preserve"> </w:t>
      </w:r>
      <w:proofErr w:type="spellStart"/>
      <w:r w:rsidRPr="00DC5B5C">
        <w:rPr>
          <w:i/>
        </w:rPr>
        <w:t>d'exercice</w:t>
      </w:r>
      <w:proofErr w:type="spellEnd"/>
      <w:r w:rsidRPr="00DC5B5C">
        <w:rPr>
          <w:i/>
        </w:rPr>
        <w:t xml:space="preserve"> </w:t>
      </w:r>
      <w:proofErr w:type="spellStart"/>
      <w:r w:rsidRPr="00DC5B5C">
        <w:rPr>
          <w:i/>
        </w:rPr>
        <w:t>liberal</w:t>
      </w:r>
      <w:proofErr w:type="spellEnd"/>
      <w:r w:rsidRPr="00DC5B5C">
        <w:t xml:space="preserve">) un </w:t>
      </w:r>
      <w:r w:rsidRPr="00DC5B5C">
        <w:rPr>
          <w:i/>
        </w:rPr>
        <w:t>SCP</w:t>
      </w:r>
      <w:r w:rsidRPr="00DC5B5C">
        <w:t xml:space="preserve"> (</w:t>
      </w:r>
      <w:proofErr w:type="spellStart"/>
      <w:r w:rsidRPr="00DC5B5C">
        <w:rPr>
          <w:i/>
        </w:rPr>
        <w:t>société</w:t>
      </w:r>
      <w:proofErr w:type="spellEnd"/>
      <w:r w:rsidRPr="00DC5B5C">
        <w:rPr>
          <w:i/>
        </w:rPr>
        <w:t xml:space="preserve"> </w:t>
      </w:r>
      <w:proofErr w:type="spellStart"/>
      <w:r w:rsidRPr="00DC5B5C">
        <w:rPr>
          <w:i/>
        </w:rPr>
        <w:t>civile</w:t>
      </w:r>
      <w:proofErr w:type="spellEnd"/>
      <w:r w:rsidRPr="00DC5B5C">
        <w:rPr>
          <w:i/>
        </w:rPr>
        <w:t xml:space="preserve"> </w:t>
      </w:r>
      <w:proofErr w:type="spellStart"/>
      <w:r w:rsidRPr="00DC5B5C">
        <w:rPr>
          <w:i/>
        </w:rPr>
        <w:t>professionnelle</w:t>
      </w:r>
      <w:proofErr w:type="spellEnd"/>
      <w:r w:rsidRPr="00DC5B5C">
        <w:t xml:space="preserve">). Lai sniegtu medicīnas, zobārstniecības un vecmāšu pakalpojumus, nepieciešama Francijas valstspiederība. Tomēr ārvalstniekiem ir iespējama piekļuve atbilstoši ikgadējām kvotām. Medicīnas, zobārstniecības un vecmāšu pakalpojumus un medmāsu pakalpojumus var sniegt tikai ar </w:t>
      </w:r>
      <w:r w:rsidRPr="00DC5B5C">
        <w:rPr>
          <w:i/>
        </w:rPr>
        <w:t>SARL</w:t>
      </w:r>
      <w:r w:rsidRPr="00DC5B5C">
        <w:t xml:space="preserve"> (</w:t>
      </w:r>
      <w:proofErr w:type="spellStart"/>
      <w:r w:rsidRPr="00DC5B5C">
        <w:rPr>
          <w:i/>
        </w:rPr>
        <w:t>anonyme</w:t>
      </w:r>
      <w:proofErr w:type="spellEnd"/>
      <w:r w:rsidRPr="00DC5B5C">
        <w:rPr>
          <w:i/>
        </w:rPr>
        <w:t xml:space="preserve">, à </w:t>
      </w:r>
      <w:proofErr w:type="spellStart"/>
      <w:r w:rsidRPr="00DC5B5C">
        <w:rPr>
          <w:i/>
        </w:rPr>
        <w:t>responsabilité</w:t>
      </w:r>
      <w:proofErr w:type="spellEnd"/>
      <w:r w:rsidRPr="00DC5B5C">
        <w:rPr>
          <w:i/>
        </w:rPr>
        <w:t xml:space="preserve"> </w:t>
      </w:r>
      <w:proofErr w:type="spellStart"/>
      <w:r w:rsidRPr="00DC5B5C">
        <w:rPr>
          <w:i/>
        </w:rPr>
        <w:t>limitée</w:t>
      </w:r>
      <w:proofErr w:type="spellEnd"/>
      <w:r w:rsidRPr="00DC5B5C">
        <w:t xml:space="preserve">) vai </w:t>
      </w:r>
      <w:r w:rsidRPr="00DC5B5C">
        <w:rPr>
          <w:i/>
        </w:rPr>
        <w:t>SCP</w:t>
      </w:r>
      <w:r w:rsidRPr="00DC5B5C">
        <w:t xml:space="preserve"> (</w:t>
      </w:r>
      <w:proofErr w:type="spellStart"/>
      <w:r w:rsidRPr="00DC5B5C">
        <w:rPr>
          <w:i/>
        </w:rPr>
        <w:t>en</w:t>
      </w:r>
      <w:proofErr w:type="spellEnd"/>
      <w:r w:rsidRPr="00DC5B5C">
        <w:rPr>
          <w:i/>
        </w:rPr>
        <w:t xml:space="preserve"> </w:t>
      </w:r>
      <w:proofErr w:type="spellStart"/>
      <w:r w:rsidRPr="00DC5B5C">
        <w:rPr>
          <w:i/>
        </w:rPr>
        <w:t>commandite</w:t>
      </w:r>
      <w:proofErr w:type="spellEnd"/>
      <w:r w:rsidRPr="00DC5B5C">
        <w:rPr>
          <w:i/>
        </w:rPr>
        <w:t xml:space="preserve"> par </w:t>
      </w:r>
      <w:proofErr w:type="spellStart"/>
      <w:r w:rsidRPr="00DC5B5C">
        <w:rPr>
          <w:i/>
        </w:rPr>
        <w:t>actions</w:t>
      </w:r>
      <w:proofErr w:type="spellEnd"/>
      <w:r w:rsidRPr="00DC5B5C">
        <w:t>) starpniecību. Slimnīcu un neatliekamās medicīniskās palīdzības pakalpojumu, stacionāro ārstniecības iestāžu (izņemot slimnīcas) pakalpojumu un sociālo pakalpojumu jomā ir vajadzīga atļauja, lai īstenotu vadības funkcijas. Atļaujas piešķiršanas procesā ņem vērā vietējo vadītāju pieejamību.</w:t>
      </w:r>
    </w:p>
    <w:p w14:paraId="142B2703" w14:textId="77777777" w:rsidR="00F81691" w:rsidRPr="00DC5B5C" w:rsidRDefault="00F81691" w:rsidP="00F81691">
      <w:pPr>
        <w:rPr>
          <w:rFonts w:eastAsiaTheme="minorEastAsia"/>
        </w:rPr>
      </w:pPr>
    </w:p>
    <w:p w14:paraId="56846CFD" w14:textId="77777777" w:rsidR="00F81691" w:rsidRPr="00DC5B5C" w:rsidRDefault="00F81691" w:rsidP="00F81691">
      <w:pPr>
        <w:rPr>
          <w:rFonts w:eastAsiaTheme="minorEastAsia"/>
        </w:rPr>
      </w:pPr>
      <w:r w:rsidRPr="00DC5B5C">
        <w:t>Pasākumi:</w:t>
      </w:r>
    </w:p>
    <w:p w14:paraId="31560A04" w14:textId="77777777" w:rsidR="00F81691" w:rsidRPr="00DC5B5C" w:rsidRDefault="00F81691" w:rsidP="00F81691">
      <w:pPr>
        <w:rPr>
          <w:rFonts w:eastAsiaTheme="minorEastAsia"/>
        </w:rPr>
      </w:pPr>
    </w:p>
    <w:p w14:paraId="4CCB08B4" w14:textId="77777777" w:rsidR="00F81691" w:rsidRPr="00DC5B5C" w:rsidRDefault="00F81691" w:rsidP="00F81691">
      <w:pPr>
        <w:rPr>
          <w:rFonts w:eastAsiaTheme="minorEastAsia"/>
        </w:rPr>
      </w:pPr>
      <w:r w:rsidRPr="00DC5B5C">
        <w:t xml:space="preserve">FR: </w:t>
      </w:r>
      <w:proofErr w:type="spellStart"/>
      <w:r w:rsidRPr="00DC5B5C">
        <w:rPr>
          <w:i/>
        </w:rPr>
        <w:t>Loi</w:t>
      </w:r>
      <w:proofErr w:type="spellEnd"/>
      <w:r w:rsidRPr="00DC5B5C">
        <w:rPr>
          <w:i/>
        </w:rPr>
        <w:t> 90</w:t>
      </w:r>
      <w:r w:rsidRPr="00DC5B5C">
        <w:rPr>
          <w:i/>
        </w:rPr>
        <w:noBreakHyphen/>
        <w:t xml:space="preserve">1258 </w:t>
      </w:r>
      <w:proofErr w:type="spellStart"/>
      <w:r w:rsidRPr="00DC5B5C">
        <w:rPr>
          <w:i/>
        </w:rPr>
        <w:t>relative</w:t>
      </w:r>
      <w:proofErr w:type="spellEnd"/>
      <w:r w:rsidRPr="00DC5B5C">
        <w:rPr>
          <w:i/>
        </w:rPr>
        <w:t xml:space="preserve"> à </w:t>
      </w:r>
      <w:proofErr w:type="spellStart"/>
      <w:r w:rsidRPr="00DC5B5C">
        <w:rPr>
          <w:i/>
        </w:rPr>
        <w:t>l’exercice</w:t>
      </w:r>
      <w:proofErr w:type="spellEnd"/>
      <w:r w:rsidRPr="00DC5B5C">
        <w:rPr>
          <w:i/>
        </w:rPr>
        <w:t xml:space="preserve"> </w:t>
      </w:r>
      <w:proofErr w:type="spellStart"/>
      <w:r w:rsidRPr="00DC5B5C">
        <w:rPr>
          <w:i/>
        </w:rPr>
        <w:t>sous</w:t>
      </w:r>
      <w:proofErr w:type="spellEnd"/>
      <w:r w:rsidRPr="00DC5B5C">
        <w:rPr>
          <w:i/>
        </w:rPr>
        <w:t xml:space="preserve"> </w:t>
      </w:r>
      <w:proofErr w:type="spellStart"/>
      <w:r w:rsidRPr="00DC5B5C">
        <w:rPr>
          <w:i/>
        </w:rPr>
        <w:t>forme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société</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professions</w:t>
      </w:r>
      <w:proofErr w:type="spellEnd"/>
      <w:r w:rsidRPr="00DC5B5C">
        <w:rPr>
          <w:i/>
        </w:rPr>
        <w:t xml:space="preserve"> </w:t>
      </w:r>
      <w:proofErr w:type="spellStart"/>
      <w:r w:rsidRPr="00DC5B5C">
        <w:rPr>
          <w:i/>
        </w:rPr>
        <w:t>libérales</w:t>
      </w:r>
      <w:proofErr w:type="spellEnd"/>
      <w:r w:rsidRPr="00DC5B5C">
        <w:rPr>
          <w:i/>
        </w:rPr>
        <w:t xml:space="preserve">, </w:t>
      </w:r>
      <w:proofErr w:type="spellStart"/>
      <w:r w:rsidRPr="00DC5B5C">
        <w:rPr>
          <w:i/>
        </w:rPr>
        <w:t>modifiée</w:t>
      </w:r>
      <w:proofErr w:type="spellEnd"/>
      <w:r w:rsidRPr="00DC5B5C">
        <w:rPr>
          <w:i/>
        </w:rPr>
        <w:t xml:space="preserve"> par </w:t>
      </w:r>
      <w:proofErr w:type="spellStart"/>
      <w:r w:rsidRPr="00DC5B5C">
        <w:rPr>
          <w:i/>
        </w:rPr>
        <w:t>les</w:t>
      </w:r>
      <w:proofErr w:type="spellEnd"/>
      <w:r w:rsidRPr="00DC5B5C">
        <w:rPr>
          <w:i/>
        </w:rPr>
        <w:t xml:space="preserve"> </w:t>
      </w:r>
      <w:proofErr w:type="spellStart"/>
      <w:r w:rsidRPr="00DC5B5C">
        <w:rPr>
          <w:i/>
        </w:rPr>
        <w:t>lois</w:t>
      </w:r>
      <w:proofErr w:type="spellEnd"/>
      <w:r w:rsidRPr="00DC5B5C">
        <w:rPr>
          <w:i/>
        </w:rPr>
        <w:t> 2001</w:t>
      </w:r>
      <w:r w:rsidRPr="00DC5B5C">
        <w:rPr>
          <w:i/>
        </w:rPr>
        <w:noBreakHyphen/>
        <w:t xml:space="preserve">1168 </w:t>
      </w:r>
      <w:proofErr w:type="spellStart"/>
      <w:r w:rsidRPr="00DC5B5C">
        <w:rPr>
          <w:i/>
        </w:rPr>
        <w:t>du</w:t>
      </w:r>
      <w:proofErr w:type="spellEnd"/>
      <w:r w:rsidRPr="00DC5B5C">
        <w:rPr>
          <w:i/>
        </w:rPr>
        <w:t xml:space="preserve"> 12 </w:t>
      </w:r>
      <w:proofErr w:type="spellStart"/>
      <w:r w:rsidRPr="00DC5B5C">
        <w:rPr>
          <w:i/>
        </w:rPr>
        <w:t>décembre</w:t>
      </w:r>
      <w:proofErr w:type="spellEnd"/>
      <w:r w:rsidRPr="00DC5B5C">
        <w:rPr>
          <w:i/>
        </w:rPr>
        <w:t xml:space="preserve"> 2001 </w:t>
      </w:r>
      <w:proofErr w:type="spellStart"/>
      <w:r w:rsidRPr="00DC5B5C">
        <w:rPr>
          <w:i/>
        </w:rPr>
        <w:t>et</w:t>
      </w:r>
      <w:proofErr w:type="spellEnd"/>
      <w:r w:rsidRPr="00DC5B5C">
        <w:rPr>
          <w:i/>
        </w:rPr>
        <w:t xml:space="preserve"> 2008</w:t>
      </w:r>
      <w:r w:rsidRPr="00DC5B5C">
        <w:rPr>
          <w:i/>
        </w:rPr>
        <w:noBreakHyphen/>
        <w:t xml:space="preserve">776 </w:t>
      </w:r>
      <w:proofErr w:type="spellStart"/>
      <w:r w:rsidRPr="00DC5B5C">
        <w:rPr>
          <w:i/>
        </w:rPr>
        <w:t>du</w:t>
      </w:r>
      <w:proofErr w:type="spellEnd"/>
      <w:r w:rsidRPr="00DC5B5C">
        <w:rPr>
          <w:i/>
        </w:rPr>
        <w:t xml:space="preserve"> 4 </w:t>
      </w:r>
      <w:proofErr w:type="spellStart"/>
      <w:r w:rsidRPr="00DC5B5C">
        <w:rPr>
          <w:i/>
        </w:rPr>
        <w:t>août</w:t>
      </w:r>
      <w:proofErr w:type="spellEnd"/>
      <w:r w:rsidRPr="00DC5B5C">
        <w:rPr>
          <w:i/>
        </w:rPr>
        <w:t xml:space="preserve"> 2008 </w:t>
      </w:r>
      <w:proofErr w:type="spellStart"/>
      <w:r w:rsidRPr="00DC5B5C">
        <w:rPr>
          <w:i/>
        </w:rPr>
        <w:t>et</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loi</w:t>
      </w:r>
      <w:proofErr w:type="spellEnd"/>
      <w:r w:rsidRPr="00DC5B5C">
        <w:rPr>
          <w:i/>
        </w:rPr>
        <w:t xml:space="preserve"> 66</w:t>
      </w:r>
      <w:r w:rsidRPr="00DC5B5C">
        <w:rPr>
          <w:i/>
        </w:rPr>
        <w:noBreakHyphen/>
        <w:t xml:space="preserve">879 </w:t>
      </w:r>
      <w:proofErr w:type="spellStart"/>
      <w:r w:rsidRPr="00DC5B5C">
        <w:rPr>
          <w:i/>
        </w:rPr>
        <w:t>du</w:t>
      </w:r>
      <w:proofErr w:type="spellEnd"/>
      <w:r w:rsidRPr="00DC5B5C">
        <w:rPr>
          <w:i/>
        </w:rPr>
        <w:t xml:space="preserve"> 29 </w:t>
      </w:r>
      <w:proofErr w:type="spellStart"/>
      <w:r w:rsidRPr="00DC5B5C">
        <w:rPr>
          <w:i/>
        </w:rPr>
        <w:t>novembre</w:t>
      </w:r>
      <w:proofErr w:type="spellEnd"/>
      <w:r w:rsidRPr="00DC5B5C">
        <w:rPr>
          <w:i/>
        </w:rPr>
        <w:t> 1966 (SCP);</w:t>
      </w:r>
      <w:r w:rsidRPr="00DC5B5C">
        <w:t xml:space="preserve"> </w:t>
      </w:r>
      <w:r w:rsidRPr="00DC5B5C">
        <w:rPr>
          <w:i/>
        </w:rPr>
        <w:t xml:space="preserve">Code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santé</w:t>
      </w:r>
      <w:proofErr w:type="spellEnd"/>
      <w:r w:rsidRPr="00DC5B5C">
        <w:rPr>
          <w:i/>
        </w:rPr>
        <w:t xml:space="preserve"> </w:t>
      </w:r>
      <w:proofErr w:type="spellStart"/>
      <w:r w:rsidRPr="00DC5B5C">
        <w:rPr>
          <w:i/>
        </w:rPr>
        <w:t>publique</w:t>
      </w:r>
      <w:proofErr w:type="spellEnd"/>
      <w:r w:rsidRPr="00DC5B5C">
        <w:t>, L6122</w:t>
      </w:r>
      <w:r w:rsidRPr="00DC5B5C">
        <w:noBreakHyphen/>
        <w:t>1. un L6122</w:t>
      </w:r>
      <w:r w:rsidRPr="00DC5B5C">
        <w:noBreakHyphen/>
        <w:t>2. pants (</w:t>
      </w:r>
      <w:proofErr w:type="spellStart"/>
      <w:r w:rsidRPr="00DC5B5C">
        <w:rPr>
          <w:i/>
        </w:rPr>
        <w:t>Ordonnance</w:t>
      </w:r>
      <w:proofErr w:type="spellEnd"/>
      <w:r w:rsidRPr="00DC5B5C">
        <w:rPr>
          <w:i/>
        </w:rPr>
        <w:t> 2010</w:t>
      </w:r>
      <w:r w:rsidRPr="00DC5B5C">
        <w:rPr>
          <w:i/>
        </w:rPr>
        <w:noBreakHyphen/>
        <w:t xml:space="preserve">177 </w:t>
      </w:r>
      <w:proofErr w:type="spellStart"/>
      <w:r w:rsidRPr="00DC5B5C">
        <w:rPr>
          <w:i/>
        </w:rPr>
        <w:t>du</w:t>
      </w:r>
      <w:proofErr w:type="spellEnd"/>
      <w:r w:rsidRPr="00DC5B5C">
        <w:rPr>
          <w:i/>
        </w:rPr>
        <w:t xml:space="preserve"> 23 </w:t>
      </w:r>
      <w:proofErr w:type="spellStart"/>
      <w:r w:rsidRPr="00DC5B5C">
        <w:rPr>
          <w:i/>
        </w:rPr>
        <w:t>février</w:t>
      </w:r>
      <w:proofErr w:type="spellEnd"/>
      <w:r w:rsidRPr="00DC5B5C">
        <w:rPr>
          <w:i/>
        </w:rPr>
        <w:t> 2010</w:t>
      </w:r>
      <w:r w:rsidRPr="00DC5B5C">
        <w:t>).</w:t>
      </w:r>
    </w:p>
    <w:p w14:paraId="2419C5A6" w14:textId="77777777" w:rsidR="00F81691" w:rsidRPr="00DC5B5C" w:rsidRDefault="00F81691" w:rsidP="00F81691">
      <w:pPr>
        <w:rPr>
          <w:rFonts w:eastAsiaTheme="minorEastAsia"/>
        </w:rPr>
      </w:pPr>
    </w:p>
    <w:p w14:paraId="7B80EC92" w14:textId="1C009500" w:rsidR="00461A25" w:rsidRDefault="00461A25" w:rsidP="00461A25">
      <w:r w:rsidRPr="00DC5B5C">
        <w:br w:type="page"/>
      </w:r>
    </w:p>
    <w:p w14:paraId="0BC02622" w14:textId="5D60F37F"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12 – Tūrisma un ar ceļošanu saistītie pakalpojumi</w:t>
      </w:r>
    </w:p>
    <w:p w14:paraId="65839C00" w14:textId="77777777" w:rsidR="00F81691" w:rsidRPr="00DC5B5C" w:rsidRDefault="00F81691" w:rsidP="00F81691">
      <w:pPr>
        <w:rPr>
          <w:rFonts w:eastAsiaTheme="minorEastAsia"/>
        </w:rPr>
      </w:pPr>
    </w:p>
    <w:p w14:paraId="050487F1"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t>Tūrisma pakalpojumi un ar ceļojumiem saistīti pakalpojumi – viesnīcas, restorāni un ēdināšana; ceļojumu aģentūru un tūrisma operatoru pakalpojumi (ietverot ceļojumu vadītājus); tūrisma gidu pakalpojumi</w:t>
      </w:r>
    </w:p>
    <w:p w14:paraId="19DFD729" w14:textId="77777777" w:rsidR="00F81691" w:rsidRPr="00DC5B5C" w:rsidRDefault="00F81691" w:rsidP="00F81691">
      <w:pPr>
        <w:rPr>
          <w:rFonts w:eastAsiaTheme="minorEastAsia"/>
        </w:rPr>
      </w:pPr>
    </w:p>
    <w:p w14:paraId="3B4DF29F" w14:textId="77777777"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CPC</w:t>
      </w:r>
      <w:r w:rsidRPr="00DC5B5C">
        <w:t> 641, 642, 643, 7471, 7472</w:t>
      </w:r>
    </w:p>
    <w:p w14:paraId="3861967A" w14:textId="77777777" w:rsidR="00F81691" w:rsidRPr="00DC5B5C" w:rsidRDefault="00F81691" w:rsidP="00F81691">
      <w:pPr>
        <w:rPr>
          <w:rFonts w:eastAsiaTheme="minorEastAsia"/>
        </w:rPr>
      </w:pPr>
    </w:p>
    <w:p w14:paraId="12D6A28F"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4F27126D" w14:textId="77777777" w:rsidR="00F81691" w:rsidRPr="00DC5B5C" w:rsidRDefault="00F81691" w:rsidP="00F81691">
      <w:pPr>
        <w:ind w:left="2835"/>
        <w:rPr>
          <w:rFonts w:eastAsiaTheme="minorEastAsia"/>
        </w:rPr>
      </w:pPr>
    </w:p>
    <w:p w14:paraId="28FACE91" w14:textId="77777777" w:rsidR="00F81691" w:rsidRPr="00DC5B5C" w:rsidRDefault="00F81691" w:rsidP="00F81691">
      <w:pPr>
        <w:ind w:left="2835"/>
        <w:rPr>
          <w:rFonts w:eastAsiaTheme="minorEastAsia"/>
        </w:rPr>
      </w:pPr>
      <w:r w:rsidRPr="00DC5B5C">
        <w:t>Augstākā vadība un direktoru padome</w:t>
      </w:r>
    </w:p>
    <w:p w14:paraId="38D36AE4" w14:textId="77777777" w:rsidR="00F81691" w:rsidRPr="00DC5B5C" w:rsidRDefault="00F81691" w:rsidP="00F81691">
      <w:pPr>
        <w:ind w:left="2835"/>
        <w:rPr>
          <w:rFonts w:eastAsiaTheme="minorEastAsia"/>
        </w:rPr>
      </w:pPr>
    </w:p>
    <w:p w14:paraId="21B87AFB" w14:textId="77777777" w:rsidR="00F81691" w:rsidRPr="00DC5B5C" w:rsidRDefault="00F81691" w:rsidP="00F81691">
      <w:pPr>
        <w:ind w:left="2835"/>
        <w:rPr>
          <w:rFonts w:eastAsiaTheme="minorEastAsia"/>
        </w:rPr>
      </w:pPr>
      <w:r w:rsidRPr="00DC5B5C">
        <w:t>Klātbūtne uz vietas</w:t>
      </w:r>
    </w:p>
    <w:p w14:paraId="3D52B3F8" w14:textId="77777777" w:rsidR="00F81691" w:rsidRPr="00DC5B5C" w:rsidRDefault="00F81691" w:rsidP="00F81691">
      <w:pPr>
        <w:ind w:left="2835"/>
        <w:rPr>
          <w:rFonts w:eastAsiaTheme="minorEastAsia"/>
        </w:rPr>
      </w:pPr>
    </w:p>
    <w:p w14:paraId="28CF0132"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286D954F" w14:textId="77777777" w:rsidR="00F81691" w:rsidRPr="00DC5B5C" w:rsidRDefault="00F81691" w:rsidP="00F81691">
      <w:pPr>
        <w:rPr>
          <w:rFonts w:eastAsiaTheme="minorEastAsia"/>
        </w:rPr>
      </w:pPr>
    </w:p>
    <w:p w14:paraId="0F05CFBE"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 dalībvalsts (ja vien nav norādīts citādi)</w:t>
      </w:r>
    </w:p>
    <w:p w14:paraId="6CFF6FE8" w14:textId="77777777" w:rsidR="00F81691" w:rsidRPr="00DC5B5C" w:rsidRDefault="00F81691" w:rsidP="00F81691">
      <w:pPr>
        <w:rPr>
          <w:rFonts w:eastAsiaTheme="minorEastAsia"/>
        </w:rPr>
      </w:pPr>
    </w:p>
    <w:p w14:paraId="463E06EF" w14:textId="549CDF42" w:rsidR="00461A25" w:rsidRDefault="00461A25" w:rsidP="00461A25">
      <w:r w:rsidRPr="00DC5B5C">
        <w:br w:type="page"/>
      </w:r>
    </w:p>
    <w:p w14:paraId="1E7506DA" w14:textId="212DB80D" w:rsidR="00F81691" w:rsidRPr="00DC5B5C" w:rsidRDefault="00461A25" w:rsidP="00F81691">
      <w:pPr>
        <w:rPr>
          <w:rFonts w:eastAsiaTheme="minorEastAsia"/>
        </w:rPr>
      </w:pPr>
      <w:r w:rsidRPr="00DC5B5C">
        <w:lastRenderedPageBreak/>
        <w:t>A</w:t>
      </w:r>
      <w:r w:rsidR="00F81691" w:rsidRPr="00DC5B5C">
        <w:t>praksts:</w:t>
      </w:r>
    </w:p>
    <w:p w14:paraId="0A949E82" w14:textId="77777777" w:rsidR="00F81691" w:rsidRPr="00DC5B5C" w:rsidRDefault="00F81691" w:rsidP="00F81691">
      <w:pPr>
        <w:rPr>
          <w:rFonts w:eastAsiaTheme="minorEastAsia"/>
        </w:rPr>
      </w:pPr>
    </w:p>
    <w:p w14:paraId="02919561"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w:t>
      </w:r>
    </w:p>
    <w:p w14:paraId="261C6DE7" w14:textId="77777777" w:rsidR="00F81691" w:rsidRPr="00DC5B5C" w:rsidRDefault="00F81691" w:rsidP="00F81691">
      <w:pPr>
        <w:rPr>
          <w:rFonts w:eastAsiaTheme="minorEastAsia"/>
        </w:rPr>
      </w:pPr>
    </w:p>
    <w:p w14:paraId="2BB0EB39" w14:textId="77777777" w:rsidR="00F81691" w:rsidRPr="00DC5B5C" w:rsidRDefault="00F81691" w:rsidP="00F81691">
      <w:pPr>
        <w:rPr>
          <w:rFonts w:eastAsiaTheme="minorEastAsia"/>
        </w:rPr>
      </w:pPr>
      <w:r w:rsidRPr="00DC5B5C">
        <w:t xml:space="preserve">BG: ja publiskā (valsts vai pašvaldība) līdzdalība Bulgārijas sabiedrības kapitālā pārsniedz 50 %, tad ārvalstu vadītāju skaits nedrīkst pārsniegt to vadītāju skaitu, kas ir Bulgārijas </w:t>
      </w:r>
      <w:proofErr w:type="spellStart"/>
      <w:r w:rsidRPr="00DC5B5C">
        <w:t>valstspiederīgie</w:t>
      </w:r>
      <w:proofErr w:type="spellEnd"/>
      <w:r w:rsidRPr="00DC5B5C">
        <w:t>. Prasība par EEZ valstspiederību tūristu gidiem (</w:t>
      </w:r>
      <w:r w:rsidRPr="00DC5B5C">
        <w:rPr>
          <w:i/>
        </w:rPr>
        <w:t>CPC</w:t>
      </w:r>
      <w:r w:rsidRPr="00DC5B5C">
        <w:t> 641, 642, 643, 7471, 7472).</w:t>
      </w:r>
    </w:p>
    <w:p w14:paraId="3D3CABF2" w14:textId="77777777" w:rsidR="00F81691" w:rsidRPr="00DC5B5C" w:rsidRDefault="00F81691" w:rsidP="00F81691">
      <w:pPr>
        <w:rPr>
          <w:rFonts w:eastAsiaTheme="minorEastAsia"/>
        </w:rPr>
      </w:pPr>
    </w:p>
    <w:p w14:paraId="5B9D2C44" w14:textId="77777777" w:rsidR="00F81691" w:rsidRPr="00DC5B5C" w:rsidRDefault="00F81691" w:rsidP="00F81691">
      <w:r w:rsidRPr="00DC5B5C">
        <w:t>CY: lai sniegtu tūrisma gidu pakalpojumus un ceļojumu aģentūru un tūrisma operatoru pakalpojumus, ir vajadzīga dalībvalsts valstspiederība (</w:t>
      </w:r>
      <w:r w:rsidRPr="00DC5B5C">
        <w:rPr>
          <w:i/>
        </w:rPr>
        <w:t>CPC</w:t>
      </w:r>
      <w:r w:rsidRPr="00DC5B5C">
        <w:t> 7471, 7472).</w:t>
      </w:r>
    </w:p>
    <w:p w14:paraId="37B8263D" w14:textId="77777777" w:rsidR="00F81691" w:rsidRPr="00DC5B5C" w:rsidRDefault="00F81691" w:rsidP="00F81691"/>
    <w:p w14:paraId="2E9FBD77" w14:textId="77777777" w:rsidR="00F81691" w:rsidRPr="00DC5B5C" w:rsidRDefault="00F81691" w:rsidP="00F81691">
      <w:pPr>
        <w:rPr>
          <w:rFonts w:eastAsiaTheme="minorEastAsia"/>
        </w:rPr>
      </w:pPr>
      <w:r w:rsidRPr="00DC5B5C">
        <w:t xml:space="preserve">EL: lai trešo valstu </w:t>
      </w:r>
      <w:proofErr w:type="spellStart"/>
      <w:r w:rsidRPr="00DC5B5C">
        <w:t>valstspiederīgie</w:t>
      </w:r>
      <w:proofErr w:type="spellEnd"/>
      <w:r w:rsidRPr="00DC5B5C">
        <w:t xml:space="preserve"> iegūtu tiesības praktizēt profesijā, tiem jāiegūst Grieķijas Tūrisma ministrijas tūristu gidu skolu diploms. Izņēmuma kārtā trešo valstu </w:t>
      </w:r>
      <w:proofErr w:type="spellStart"/>
      <w:r w:rsidRPr="00DC5B5C">
        <w:t>valstspiederīgajiem</w:t>
      </w:r>
      <w:proofErr w:type="spellEnd"/>
      <w:r w:rsidRPr="00DC5B5C">
        <w:t xml:space="preserve"> uz laiku var piešķirt tiesības praktizēt profesijā, atkāpjoties no iepriekšminētajiem noteikumiem, ja ir apstiprināts, ka konkrētai valodai trūkst tūristu gida.</w:t>
      </w:r>
    </w:p>
    <w:p w14:paraId="413446C3" w14:textId="77777777" w:rsidR="00F81691" w:rsidRPr="00DC5B5C" w:rsidRDefault="00F81691" w:rsidP="00F81691">
      <w:pPr>
        <w:rPr>
          <w:rFonts w:eastAsiaTheme="minorEastAsia"/>
        </w:rPr>
      </w:pPr>
    </w:p>
    <w:p w14:paraId="0D8B7A17" w14:textId="77777777" w:rsidR="00F81691" w:rsidRPr="00DC5B5C" w:rsidRDefault="00F81691" w:rsidP="00F81691">
      <w:pPr>
        <w:rPr>
          <w:rFonts w:eastAsiaTheme="minorEastAsia"/>
        </w:rPr>
      </w:pPr>
      <w:r w:rsidRPr="00DC5B5C">
        <w:t>ES (attiecas arī uz valdības reģionālo līmeni): lai sniegtu tūristu gidu pakalpojumus, ir nepieciešama dalībvalsts valstspiederība (</w:t>
      </w:r>
      <w:r w:rsidRPr="00DC5B5C">
        <w:rPr>
          <w:i/>
        </w:rPr>
        <w:t>CPC</w:t>
      </w:r>
      <w:r w:rsidRPr="00DC5B5C">
        <w:t> 7472).</w:t>
      </w:r>
    </w:p>
    <w:p w14:paraId="3AD77044" w14:textId="77777777" w:rsidR="00F81691" w:rsidRPr="00DC5B5C" w:rsidRDefault="00F81691" w:rsidP="00F81691">
      <w:pPr>
        <w:rPr>
          <w:rFonts w:eastAsiaTheme="minorEastAsia"/>
        </w:rPr>
      </w:pPr>
    </w:p>
    <w:p w14:paraId="32606228" w14:textId="36A25E97" w:rsidR="00461A25" w:rsidRDefault="00461A25" w:rsidP="00461A25">
      <w:r w:rsidRPr="00DC5B5C">
        <w:br w:type="page"/>
      </w:r>
    </w:p>
    <w:p w14:paraId="75FAA51C" w14:textId="0E139A54" w:rsidR="00F81691" w:rsidRPr="00DC5B5C" w:rsidRDefault="00461A25" w:rsidP="00F81691">
      <w:pPr>
        <w:rPr>
          <w:rFonts w:eastAsiaTheme="minorEastAsia"/>
        </w:rPr>
      </w:pPr>
      <w:r w:rsidRPr="00DC5B5C">
        <w:lastRenderedPageBreak/>
        <w:t>H</w:t>
      </w:r>
      <w:r w:rsidR="00F81691" w:rsidRPr="00DC5B5C">
        <w:t xml:space="preserve">R: lai sniegtu viesu uzņemšanas un ēdināšanas pakalpojumus mājsaimniecībās un lauku mājvietās, jābūt EEZ </w:t>
      </w:r>
      <w:proofErr w:type="spellStart"/>
      <w:r w:rsidR="00F81691" w:rsidRPr="00DC5B5C">
        <w:t>valstspiederīgajam</w:t>
      </w:r>
      <w:proofErr w:type="spellEnd"/>
      <w:r w:rsidR="00F81691" w:rsidRPr="00DC5B5C">
        <w:t xml:space="preserve"> (</w:t>
      </w:r>
      <w:r w:rsidR="00F81691" w:rsidRPr="00DC5B5C">
        <w:rPr>
          <w:i/>
        </w:rPr>
        <w:t>CPC</w:t>
      </w:r>
      <w:r w:rsidR="00F81691" w:rsidRPr="00DC5B5C">
        <w:t> 641, 642, 643, 7471, 7472).</w:t>
      </w:r>
    </w:p>
    <w:p w14:paraId="2B9D1D28" w14:textId="77777777" w:rsidR="00F81691" w:rsidRPr="00DC5B5C" w:rsidRDefault="00F81691" w:rsidP="00F81691">
      <w:pPr>
        <w:rPr>
          <w:rFonts w:eastAsiaTheme="minorEastAsia"/>
        </w:rPr>
      </w:pPr>
    </w:p>
    <w:p w14:paraId="45745648" w14:textId="77777777" w:rsidR="00F81691" w:rsidRPr="00DC5B5C" w:rsidRDefault="00F81691" w:rsidP="00F81691">
      <w:pPr>
        <w:rPr>
          <w:rFonts w:eastAsiaTheme="minorEastAsia"/>
        </w:rPr>
      </w:pPr>
      <w:r w:rsidRPr="00DC5B5C">
        <w:t xml:space="preserve">HU: lai varētu sniegt ceļojumu aģentūru, tūrisma operatoru un tūristu gidu pārrobežu pakalpojumus, ir vajadzīga licence. Licences izsniedz tikai EEZ </w:t>
      </w:r>
      <w:proofErr w:type="spellStart"/>
      <w:r w:rsidRPr="00DC5B5C">
        <w:t>valstspiederīgajiem</w:t>
      </w:r>
      <w:proofErr w:type="spellEnd"/>
      <w:r w:rsidRPr="00DC5B5C">
        <w:t xml:space="preserve"> un juridiskajām personām, kuru mītne ir EEZ dalībvalstīs (</w:t>
      </w:r>
      <w:r w:rsidRPr="00DC5B5C">
        <w:rPr>
          <w:i/>
        </w:rPr>
        <w:t>CPC</w:t>
      </w:r>
      <w:r w:rsidRPr="00DC5B5C">
        <w:t> 7471, 7472).</w:t>
      </w:r>
    </w:p>
    <w:p w14:paraId="1B1EDE54" w14:textId="77777777" w:rsidR="00F81691" w:rsidRPr="00DC5B5C" w:rsidRDefault="00F81691" w:rsidP="00F81691">
      <w:pPr>
        <w:rPr>
          <w:rFonts w:eastAsiaTheme="minorEastAsia"/>
        </w:rPr>
      </w:pPr>
    </w:p>
    <w:p w14:paraId="0A43EBA6" w14:textId="77777777" w:rsidR="00F81691" w:rsidRPr="00DC5B5C" w:rsidRDefault="00F81691" w:rsidP="00F81691">
      <w:pPr>
        <w:rPr>
          <w:rFonts w:eastAsiaTheme="minorEastAsia"/>
        </w:rPr>
      </w:pPr>
      <w:r w:rsidRPr="00DC5B5C">
        <w:t xml:space="preserve">IT (attiecas arī uz valdības reģionālo līmeni): tūristu gidiem no </w:t>
      </w:r>
      <w:proofErr w:type="spellStart"/>
      <w:r w:rsidRPr="00DC5B5C">
        <w:t>trešām</w:t>
      </w:r>
      <w:proofErr w:type="spellEnd"/>
      <w:r w:rsidRPr="00DC5B5C">
        <w:t xml:space="preserve"> valstīm jāsaņem īpaša licence no reģiona, lai viņi varētu strādāt par profesionāliem tūristu gidiem. Tūristu gidi no dalībvalstīm var brīvi darboties bez vajadzības saņemt šādu licenci. Licenci piešķir tūristu gidiem, kuri pierāda atbilstošu kompetenci un zināšanas (</w:t>
      </w:r>
      <w:r w:rsidRPr="00DC5B5C">
        <w:rPr>
          <w:i/>
        </w:rPr>
        <w:t>CPC</w:t>
      </w:r>
      <w:r w:rsidRPr="00DC5B5C">
        <w:t> 7472).</w:t>
      </w:r>
    </w:p>
    <w:p w14:paraId="6AB3FC72" w14:textId="77777777" w:rsidR="00F81691" w:rsidRPr="00DC5B5C" w:rsidRDefault="00F81691" w:rsidP="00F81691">
      <w:pPr>
        <w:rPr>
          <w:rFonts w:eastAsiaTheme="minorEastAsia"/>
        </w:rPr>
      </w:pPr>
    </w:p>
    <w:p w14:paraId="15E883A6" w14:textId="77777777" w:rsidR="00F81691" w:rsidRPr="00DC5B5C" w:rsidRDefault="00F81691" w:rsidP="00F81691">
      <w:pPr>
        <w:rPr>
          <w:rFonts w:eastAsiaTheme="minorEastAsia"/>
        </w:rPr>
      </w:pPr>
      <w:r w:rsidRPr="00DC5B5C">
        <w:t>Attiecībā uz ieguldījumiem – valsts režīms, un attiecībā uz pakalpojumu pārrobežu tirdzniecību – klātbūtne uz vietas:</w:t>
      </w:r>
    </w:p>
    <w:p w14:paraId="140F2FCE" w14:textId="77777777" w:rsidR="00F81691" w:rsidRPr="00DC5B5C" w:rsidRDefault="00F81691" w:rsidP="00F81691">
      <w:pPr>
        <w:rPr>
          <w:rFonts w:eastAsiaTheme="minorEastAsia"/>
        </w:rPr>
      </w:pPr>
    </w:p>
    <w:p w14:paraId="25A9A3AA" w14:textId="77777777" w:rsidR="00F81691" w:rsidRPr="00DC5B5C" w:rsidRDefault="00F81691" w:rsidP="00F81691">
      <w:pPr>
        <w:rPr>
          <w:rFonts w:eastAsiaTheme="minorEastAsia"/>
        </w:rPr>
      </w:pPr>
      <w:r w:rsidRPr="00DC5B5C">
        <w:t>BG: Tūrisma operatora vai ceļojumu aģentūras pakalpojumus drīkst sniegt tikai persona, kurai ir iedibinājums Eiropas Savienības dalībvalstī vai EEZ dalībvalstī. Lai sniegtu tūrisma gidu pakalpojumus, tostarp veiktu kalnu gidu vai slēpošanas instruktoru darbības, vajadzīga EEZ vai Šveices Konfederācijas valstspiederība un dzīvesvieta EEZ vai Šveices Konfederācijā (</w:t>
      </w:r>
      <w:r w:rsidRPr="00DC5B5C">
        <w:rPr>
          <w:i/>
        </w:rPr>
        <w:t>CPC</w:t>
      </w:r>
      <w:r w:rsidRPr="00DC5B5C">
        <w:t> 7471, 7472).</w:t>
      </w:r>
    </w:p>
    <w:p w14:paraId="77F88294" w14:textId="77777777" w:rsidR="00F81691" w:rsidRPr="00DC5B5C" w:rsidRDefault="00F81691" w:rsidP="00F81691">
      <w:pPr>
        <w:rPr>
          <w:rFonts w:eastAsiaTheme="minorEastAsia"/>
        </w:rPr>
      </w:pPr>
    </w:p>
    <w:p w14:paraId="13B64F18" w14:textId="77777777" w:rsidR="00F81691" w:rsidRPr="00DC5B5C" w:rsidRDefault="00F81691" w:rsidP="00F81691">
      <w:pPr>
        <w:rPr>
          <w:rFonts w:eastAsiaTheme="minorEastAsia"/>
        </w:rPr>
      </w:pPr>
      <w:r w:rsidRPr="00DC5B5C">
        <w:t>Pasākumi:</w:t>
      </w:r>
    </w:p>
    <w:p w14:paraId="540511C7" w14:textId="77777777" w:rsidR="00F81691" w:rsidRPr="00DC5B5C" w:rsidRDefault="00F81691" w:rsidP="00F81691">
      <w:pPr>
        <w:rPr>
          <w:rFonts w:eastAsiaTheme="minorEastAsia"/>
        </w:rPr>
      </w:pPr>
    </w:p>
    <w:p w14:paraId="6187D2C3" w14:textId="77777777" w:rsidR="00F81691" w:rsidRPr="00DC5B5C" w:rsidRDefault="00F81691" w:rsidP="00F81691">
      <w:pPr>
        <w:rPr>
          <w:rFonts w:eastAsiaTheme="minorEastAsia"/>
        </w:rPr>
      </w:pPr>
      <w:r w:rsidRPr="00DC5B5C">
        <w:t>BG: Tūrisma likums, 61., 113. un 146. pants.</w:t>
      </w:r>
    </w:p>
    <w:p w14:paraId="32AD6A04" w14:textId="77777777" w:rsidR="00F81691" w:rsidRPr="00DC5B5C" w:rsidRDefault="00F81691" w:rsidP="00F81691">
      <w:pPr>
        <w:rPr>
          <w:rFonts w:eastAsiaTheme="minorEastAsia"/>
        </w:rPr>
      </w:pPr>
    </w:p>
    <w:p w14:paraId="6FDA9BA7" w14:textId="30923ABF" w:rsidR="00461A25" w:rsidRDefault="00461A25" w:rsidP="00461A25">
      <w:r w:rsidRPr="00DC5B5C">
        <w:br w:type="page"/>
      </w:r>
    </w:p>
    <w:p w14:paraId="41C8F9DD" w14:textId="74E48C92" w:rsidR="00F81691" w:rsidRPr="00DC5B5C" w:rsidRDefault="00461A25" w:rsidP="00F81691">
      <w:pPr>
        <w:rPr>
          <w:rFonts w:eastAsiaTheme="minorEastAsia"/>
        </w:rPr>
      </w:pPr>
      <w:r w:rsidRPr="00DC5B5C">
        <w:lastRenderedPageBreak/>
        <w:t>C</w:t>
      </w:r>
      <w:r w:rsidR="00F81691" w:rsidRPr="00DC5B5C">
        <w:t>Y: 1995.–2004. gada Tūrisma, ceļojumu biroju un tūristu gidu likums (Nr. 41(I)/1995</w:t>
      </w:r>
      <w:r w:rsidR="00F81691" w:rsidRPr="00DC5B5C">
        <w:noBreakHyphen/>
        <w:t>2004).</w:t>
      </w:r>
    </w:p>
    <w:p w14:paraId="56266807" w14:textId="77777777" w:rsidR="00F81691" w:rsidRPr="00DC5B5C" w:rsidRDefault="00F81691" w:rsidP="00F81691">
      <w:pPr>
        <w:rPr>
          <w:rFonts w:eastAsiaTheme="minorEastAsia"/>
        </w:rPr>
      </w:pPr>
    </w:p>
    <w:p w14:paraId="1A71BF18" w14:textId="77777777" w:rsidR="00F81691" w:rsidRPr="00DC5B5C" w:rsidRDefault="00F81691" w:rsidP="00F81691">
      <w:pPr>
        <w:rPr>
          <w:rFonts w:eastAsiaTheme="minorEastAsia"/>
        </w:rPr>
      </w:pPr>
      <w:r w:rsidRPr="00DC5B5C">
        <w:t>EL: Prezidenta dekrēts 38/2010, Ministra lēmums 165261/IA/2010 (Oficiālais vēstnesis 2157/B), likuma 4403/2016 50. pants.</w:t>
      </w:r>
    </w:p>
    <w:p w14:paraId="18BCBA70" w14:textId="77777777" w:rsidR="00F81691" w:rsidRPr="00DC5B5C" w:rsidRDefault="00F81691" w:rsidP="00F81691">
      <w:pPr>
        <w:rPr>
          <w:rFonts w:eastAsiaTheme="minorEastAsia"/>
        </w:rPr>
      </w:pPr>
    </w:p>
    <w:p w14:paraId="1B490F71" w14:textId="77777777" w:rsidR="00F81691" w:rsidRPr="00DC5B5C" w:rsidRDefault="00F81691" w:rsidP="00F81691">
      <w:pPr>
        <w:rPr>
          <w:rFonts w:eastAsiaTheme="minorEastAsia"/>
        </w:rPr>
      </w:pPr>
      <w:r w:rsidRPr="00DC5B5C">
        <w:t xml:space="preserve">ES: Andalūzija: </w:t>
      </w:r>
      <w:proofErr w:type="spellStart"/>
      <w:r w:rsidRPr="00DC5B5C">
        <w:rPr>
          <w:i/>
        </w:rPr>
        <w:t>Decreto</w:t>
      </w:r>
      <w:proofErr w:type="spellEnd"/>
      <w:r w:rsidRPr="00DC5B5C">
        <w:rPr>
          <w:i/>
        </w:rPr>
        <w:t xml:space="preserve"> 8/2015, </w:t>
      </w:r>
      <w:proofErr w:type="spellStart"/>
      <w:r w:rsidRPr="00DC5B5C">
        <w:rPr>
          <w:i/>
        </w:rPr>
        <w:t>de</w:t>
      </w:r>
      <w:proofErr w:type="spellEnd"/>
      <w:r w:rsidRPr="00DC5B5C">
        <w:rPr>
          <w:i/>
        </w:rPr>
        <w:t xml:space="preserve"> 20 </w:t>
      </w:r>
      <w:proofErr w:type="spellStart"/>
      <w:r w:rsidRPr="00DC5B5C">
        <w:rPr>
          <w:i/>
        </w:rPr>
        <w:t>de</w:t>
      </w:r>
      <w:proofErr w:type="spellEnd"/>
      <w:r w:rsidRPr="00DC5B5C">
        <w:rPr>
          <w:i/>
        </w:rPr>
        <w:t xml:space="preserve"> </w:t>
      </w:r>
      <w:proofErr w:type="spellStart"/>
      <w:r w:rsidRPr="00DC5B5C">
        <w:rPr>
          <w:i/>
        </w:rPr>
        <w:t>enero</w:t>
      </w:r>
      <w:proofErr w:type="spellEnd"/>
      <w:r w:rsidRPr="00DC5B5C">
        <w:rPr>
          <w:i/>
        </w:rPr>
        <w:t xml:space="preserve">, </w:t>
      </w:r>
      <w:proofErr w:type="spellStart"/>
      <w:r w:rsidRPr="00DC5B5C">
        <w:rPr>
          <w:i/>
        </w:rPr>
        <w:t>Regulador</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Andalucía</w:t>
      </w:r>
      <w:proofErr w:type="spellEnd"/>
      <w:r w:rsidRPr="00DC5B5C">
        <w:t>;</w:t>
      </w:r>
    </w:p>
    <w:p w14:paraId="5CE210BB" w14:textId="77777777" w:rsidR="00F81691" w:rsidRPr="00DC5B5C" w:rsidRDefault="00F81691" w:rsidP="00F81691">
      <w:pPr>
        <w:rPr>
          <w:rFonts w:eastAsiaTheme="minorEastAsia"/>
        </w:rPr>
      </w:pPr>
    </w:p>
    <w:p w14:paraId="67A8B5FD" w14:textId="77777777" w:rsidR="00F81691" w:rsidRPr="00DC5B5C" w:rsidRDefault="00F81691" w:rsidP="00F81691">
      <w:pPr>
        <w:rPr>
          <w:rFonts w:eastAsiaTheme="minorEastAsia"/>
        </w:rPr>
      </w:pPr>
      <w:r w:rsidRPr="00DC5B5C">
        <w:t xml:space="preserve">Aragona: </w:t>
      </w:r>
      <w:proofErr w:type="spellStart"/>
      <w:r w:rsidRPr="00DC5B5C">
        <w:rPr>
          <w:i/>
        </w:rPr>
        <w:t>Decreto</w:t>
      </w:r>
      <w:proofErr w:type="spellEnd"/>
      <w:r w:rsidRPr="00DC5B5C">
        <w:rPr>
          <w:i/>
        </w:rPr>
        <w:t xml:space="preserve"> 21/2015, </w:t>
      </w:r>
      <w:proofErr w:type="spellStart"/>
      <w:r w:rsidRPr="00DC5B5C">
        <w:rPr>
          <w:i/>
        </w:rPr>
        <w:t>de</w:t>
      </w:r>
      <w:proofErr w:type="spellEnd"/>
      <w:r w:rsidRPr="00DC5B5C">
        <w:rPr>
          <w:i/>
        </w:rPr>
        <w:t xml:space="preserve"> 24 </w:t>
      </w:r>
      <w:proofErr w:type="spellStart"/>
      <w:r w:rsidRPr="00DC5B5C">
        <w:rPr>
          <w:i/>
        </w:rPr>
        <w:t>de</w:t>
      </w:r>
      <w:proofErr w:type="spellEnd"/>
      <w:r w:rsidRPr="00DC5B5C">
        <w:rPr>
          <w:i/>
        </w:rPr>
        <w:t xml:space="preserve"> </w:t>
      </w:r>
      <w:proofErr w:type="spellStart"/>
      <w:r w:rsidRPr="00DC5B5C">
        <w:rPr>
          <w:i/>
        </w:rPr>
        <w:t>febrero</w:t>
      </w:r>
      <w:proofErr w:type="spellEnd"/>
      <w:r w:rsidRPr="00DC5B5C">
        <w:rPr>
          <w:i/>
        </w:rPr>
        <w:t xml:space="preserve">,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Aragón</w:t>
      </w:r>
      <w:proofErr w:type="spellEnd"/>
      <w:r w:rsidRPr="00DC5B5C">
        <w:t>;</w:t>
      </w:r>
    </w:p>
    <w:p w14:paraId="4E5AA5DE" w14:textId="77777777" w:rsidR="00F81691" w:rsidRPr="00DC5B5C" w:rsidRDefault="00F81691" w:rsidP="00F81691">
      <w:pPr>
        <w:rPr>
          <w:rFonts w:eastAsiaTheme="minorEastAsia"/>
        </w:rPr>
      </w:pPr>
    </w:p>
    <w:p w14:paraId="069A1243" w14:textId="77777777" w:rsidR="00F81691" w:rsidRPr="00DC5B5C" w:rsidRDefault="00F81691" w:rsidP="00F81691">
      <w:pPr>
        <w:rPr>
          <w:rFonts w:eastAsiaTheme="minorEastAsia"/>
        </w:rPr>
      </w:pPr>
      <w:proofErr w:type="spellStart"/>
      <w:r w:rsidRPr="00DC5B5C">
        <w:t>Kantabrija</w:t>
      </w:r>
      <w:proofErr w:type="spellEnd"/>
      <w:r w:rsidRPr="00DC5B5C">
        <w:t xml:space="preserve">: </w:t>
      </w:r>
      <w:proofErr w:type="spellStart"/>
      <w:r w:rsidRPr="00DC5B5C">
        <w:rPr>
          <w:i/>
        </w:rPr>
        <w:t>Decreto</w:t>
      </w:r>
      <w:proofErr w:type="spellEnd"/>
      <w:r w:rsidRPr="00DC5B5C">
        <w:rPr>
          <w:i/>
        </w:rPr>
        <w:t xml:space="preserve"> 51/2001, </w:t>
      </w:r>
      <w:proofErr w:type="spellStart"/>
      <w:r w:rsidRPr="00DC5B5C">
        <w:rPr>
          <w:i/>
        </w:rPr>
        <w:t>de</w:t>
      </w:r>
      <w:proofErr w:type="spellEnd"/>
      <w:r w:rsidRPr="00DC5B5C">
        <w:rPr>
          <w:i/>
        </w:rPr>
        <w:t xml:space="preserve"> 24 </w:t>
      </w:r>
      <w:proofErr w:type="spellStart"/>
      <w:r w:rsidRPr="00DC5B5C">
        <w:rPr>
          <w:i/>
        </w:rPr>
        <w:t>de</w:t>
      </w:r>
      <w:proofErr w:type="spellEnd"/>
      <w:r w:rsidRPr="00DC5B5C">
        <w:rPr>
          <w:i/>
        </w:rPr>
        <w:t xml:space="preserve"> </w:t>
      </w:r>
      <w:proofErr w:type="spellStart"/>
      <w:r w:rsidRPr="00DC5B5C">
        <w:rPr>
          <w:i/>
        </w:rPr>
        <w:t>julio</w:t>
      </w:r>
      <w:proofErr w:type="spellEnd"/>
      <w:r w:rsidRPr="00DC5B5C">
        <w:rPr>
          <w:i/>
        </w:rPr>
        <w:t xml:space="preserve">, </w:t>
      </w:r>
      <w:proofErr w:type="spellStart"/>
      <w:r w:rsidRPr="00DC5B5C">
        <w:rPr>
          <w:i/>
        </w:rPr>
        <w:t>Article</w:t>
      </w:r>
      <w:proofErr w:type="spellEnd"/>
      <w:r w:rsidRPr="00DC5B5C">
        <w:rPr>
          <w:i/>
        </w:rPr>
        <w:t xml:space="preserve"> 4,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modifica</w:t>
      </w:r>
      <w:proofErr w:type="spellEnd"/>
      <w:r w:rsidRPr="00DC5B5C">
        <w:rPr>
          <w:i/>
        </w:rPr>
        <w:t xml:space="preserve"> el </w:t>
      </w:r>
      <w:proofErr w:type="spellStart"/>
      <w:r w:rsidRPr="00DC5B5C">
        <w:rPr>
          <w:i/>
        </w:rPr>
        <w:t>Decreto</w:t>
      </w:r>
      <w:proofErr w:type="spellEnd"/>
      <w:r w:rsidRPr="00DC5B5C">
        <w:rPr>
          <w:i/>
        </w:rPr>
        <w:t xml:space="preserve"> 32/1997, </w:t>
      </w:r>
      <w:proofErr w:type="spellStart"/>
      <w:r w:rsidRPr="00DC5B5C">
        <w:rPr>
          <w:i/>
        </w:rPr>
        <w:t>de</w:t>
      </w:r>
      <w:proofErr w:type="spellEnd"/>
      <w:r w:rsidRPr="00DC5B5C">
        <w:rPr>
          <w:i/>
        </w:rPr>
        <w:t xml:space="preserve"> 25 </w:t>
      </w:r>
      <w:proofErr w:type="spellStart"/>
      <w:r w:rsidRPr="00DC5B5C">
        <w:rPr>
          <w:i/>
        </w:rPr>
        <w:t>de</w:t>
      </w:r>
      <w:proofErr w:type="spellEnd"/>
      <w:r w:rsidRPr="00DC5B5C">
        <w:rPr>
          <w:i/>
        </w:rPr>
        <w:t xml:space="preserve"> </w:t>
      </w:r>
      <w:proofErr w:type="spellStart"/>
      <w:r w:rsidRPr="00DC5B5C">
        <w:rPr>
          <w:i/>
        </w:rPr>
        <w:t>abril</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aprueba</w:t>
      </w:r>
      <w:proofErr w:type="spellEnd"/>
      <w:r w:rsidRPr="00DC5B5C">
        <w:rPr>
          <w:i/>
        </w:rPr>
        <w:t xml:space="preserve"> el </w:t>
      </w:r>
      <w:proofErr w:type="spellStart"/>
      <w:r w:rsidRPr="00DC5B5C">
        <w:rPr>
          <w:i/>
        </w:rPr>
        <w:t>reglamento</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ejercicio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actividades</w:t>
      </w:r>
      <w:proofErr w:type="spellEnd"/>
      <w:r w:rsidRPr="00DC5B5C">
        <w:rPr>
          <w:i/>
        </w:rPr>
        <w:t xml:space="preserve"> </w:t>
      </w:r>
      <w:proofErr w:type="spellStart"/>
      <w:r w:rsidRPr="00DC5B5C">
        <w:rPr>
          <w:i/>
        </w:rPr>
        <w:t>turístico</w:t>
      </w:r>
      <w:r w:rsidRPr="00DC5B5C">
        <w:rPr>
          <w:i/>
        </w:rPr>
        <w:noBreakHyphen/>
        <w:t>informativas</w:t>
      </w:r>
      <w:proofErr w:type="spellEnd"/>
      <w:r w:rsidRPr="00DC5B5C">
        <w:rPr>
          <w:i/>
        </w:rPr>
        <w:t xml:space="preserve"> </w:t>
      </w:r>
      <w:proofErr w:type="spellStart"/>
      <w:r w:rsidRPr="00DC5B5C">
        <w:rPr>
          <w:i/>
        </w:rPr>
        <w:t>privadas</w:t>
      </w:r>
      <w:proofErr w:type="spellEnd"/>
      <w:r w:rsidRPr="00DC5B5C">
        <w:t>;</w:t>
      </w:r>
    </w:p>
    <w:p w14:paraId="5FBB5B4C" w14:textId="77777777" w:rsidR="00F81691" w:rsidRPr="00DC5B5C" w:rsidRDefault="00F81691" w:rsidP="00F81691">
      <w:pPr>
        <w:rPr>
          <w:rFonts w:eastAsiaTheme="minorEastAsia"/>
        </w:rPr>
      </w:pPr>
    </w:p>
    <w:p w14:paraId="31AA4CF9" w14:textId="77777777" w:rsidR="00F81691" w:rsidRPr="00DC5B5C" w:rsidRDefault="00F81691" w:rsidP="00F81691">
      <w:pPr>
        <w:rPr>
          <w:rFonts w:eastAsiaTheme="minorEastAsia"/>
        </w:rPr>
      </w:pPr>
      <w:r w:rsidRPr="00DC5B5C">
        <w:t xml:space="preserve">Kastīlija un Leona: </w:t>
      </w:r>
      <w:proofErr w:type="spellStart"/>
      <w:r w:rsidRPr="00DC5B5C">
        <w:rPr>
          <w:i/>
        </w:rPr>
        <w:t>Decreto</w:t>
      </w:r>
      <w:proofErr w:type="spellEnd"/>
      <w:r w:rsidRPr="00DC5B5C">
        <w:rPr>
          <w:i/>
        </w:rPr>
        <w:t xml:space="preserve"> 25/2000, </w:t>
      </w:r>
      <w:proofErr w:type="spellStart"/>
      <w:r w:rsidRPr="00DC5B5C">
        <w:rPr>
          <w:i/>
        </w:rPr>
        <w:t>de</w:t>
      </w:r>
      <w:proofErr w:type="spellEnd"/>
      <w:r w:rsidRPr="00DC5B5C">
        <w:rPr>
          <w:i/>
        </w:rPr>
        <w:t xml:space="preserve"> 10 </w:t>
      </w:r>
      <w:proofErr w:type="spellStart"/>
      <w:r w:rsidRPr="00DC5B5C">
        <w:rPr>
          <w:i/>
        </w:rPr>
        <w:t>de</w:t>
      </w:r>
      <w:proofErr w:type="spellEnd"/>
      <w:r w:rsidRPr="00DC5B5C">
        <w:rPr>
          <w:i/>
        </w:rPr>
        <w:t xml:space="preserve"> </w:t>
      </w:r>
      <w:proofErr w:type="spellStart"/>
      <w:r w:rsidRPr="00DC5B5C">
        <w:rPr>
          <w:i/>
        </w:rPr>
        <w:t>febrero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modifica</w:t>
      </w:r>
      <w:proofErr w:type="spellEnd"/>
      <w:r w:rsidRPr="00DC5B5C">
        <w:rPr>
          <w:i/>
        </w:rPr>
        <w:t xml:space="preserve"> el </w:t>
      </w:r>
      <w:proofErr w:type="spellStart"/>
      <w:r w:rsidRPr="00DC5B5C">
        <w:rPr>
          <w:i/>
        </w:rPr>
        <w:t>Decreto</w:t>
      </w:r>
      <w:proofErr w:type="spellEnd"/>
      <w:r w:rsidRPr="00DC5B5C">
        <w:rPr>
          <w:i/>
        </w:rPr>
        <w:t xml:space="preserve"> 101/1995, </w:t>
      </w:r>
      <w:proofErr w:type="spellStart"/>
      <w:r w:rsidRPr="00DC5B5C">
        <w:rPr>
          <w:i/>
        </w:rPr>
        <w:t>de</w:t>
      </w:r>
      <w:proofErr w:type="spellEnd"/>
      <w:r w:rsidRPr="00DC5B5C">
        <w:rPr>
          <w:i/>
        </w:rPr>
        <w:t xml:space="preserve"> 25 </w:t>
      </w:r>
      <w:proofErr w:type="spellStart"/>
      <w:r w:rsidRPr="00DC5B5C">
        <w:rPr>
          <w:i/>
        </w:rPr>
        <w:t>de</w:t>
      </w:r>
      <w:proofErr w:type="spellEnd"/>
      <w:r w:rsidRPr="00DC5B5C">
        <w:rPr>
          <w:i/>
        </w:rPr>
        <w:t xml:space="preserve"> </w:t>
      </w:r>
      <w:proofErr w:type="spellStart"/>
      <w:r w:rsidRPr="00DC5B5C">
        <w:rPr>
          <w:i/>
        </w:rPr>
        <w:t>mayo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regula </w:t>
      </w:r>
      <w:proofErr w:type="spellStart"/>
      <w:r w:rsidRPr="00DC5B5C">
        <w:rPr>
          <w:i/>
        </w:rPr>
        <w:t>la</w:t>
      </w:r>
      <w:proofErr w:type="spellEnd"/>
      <w:r w:rsidRPr="00DC5B5C">
        <w:rPr>
          <w:i/>
        </w:rPr>
        <w:t xml:space="preserve"> </w:t>
      </w:r>
      <w:proofErr w:type="spellStart"/>
      <w:r w:rsidRPr="00DC5B5C">
        <w:rPr>
          <w:i/>
        </w:rPr>
        <w:t>profesión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Comunidad</w:t>
      </w:r>
      <w:proofErr w:type="spellEnd"/>
      <w:r w:rsidRPr="00DC5B5C">
        <w:rPr>
          <w:i/>
        </w:rPr>
        <w:t xml:space="preserve"> </w:t>
      </w:r>
      <w:proofErr w:type="spellStart"/>
      <w:r w:rsidRPr="00DC5B5C">
        <w:rPr>
          <w:i/>
        </w:rPr>
        <w:t>Autónoma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Castilla</w:t>
      </w:r>
      <w:proofErr w:type="spellEnd"/>
      <w:r w:rsidRPr="00DC5B5C">
        <w:rPr>
          <w:i/>
        </w:rPr>
        <w:t xml:space="preserve"> y </w:t>
      </w:r>
      <w:proofErr w:type="spellStart"/>
      <w:r w:rsidRPr="00DC5B5C">
        <w:rPr>
          <w:i/>
        </w:rPr>
        <w:t>León</w:t>
      </w:r>
      <w:proofErr w:type="spellEnd"/>
      <w:r w:rsidRPr="00DC5B5C">
        <w:t>;</w:t>
      </w:r>
    </w:p>
    <w:p w14:paraId="6D57C88B" w14:textId="77777777" w:rsidR="00F81691" w:rsidRPr="00DC5B5C" w:rsidRDefault="00F81691" w:rsidP="00F81691">
      <w:pPr>
        <w:rPr>
          <w:rFonts w:eastAsiaTheme="minorEastAsia"/>
        </w:rPr>
      </w:pPr>
    </w:p>
    <w:p w14:paraId="5BB55F66" w14:textId="77777777" w:rsidR="00F81691" w:rsidRPr="00DC5B5C" w:rsidRDefault="00F81691" w:rsidP="00F81691">
      <w:pPr>
        <w:rPr>
          <w:rFonts w:eastAsiaTheme="minorEastAsia"/>
        </w:rPr>
      </w:pPr>
      <w:r w:rsidRPr="00DC5B5C">
        <w:t>Kastīlija–</w:t>
      </w:r>
      <w:proofErr w:type="spellStart"/>
      <w:r w:rsidRPr="00DC5B5C">
        <w:t>Lamanča</w:t>
      </w:r>
      <w:proofErr w:type="spellEnd"/>
      <w:r w:rsidRPr="00DC5B5C">
        <w:t xml:space="preserve">: </w:t>
      </w:r>
      <w:proofErr w:type="spellStart"/>
      <w:r w:rsidRPr="00DC5B5C">
        <w:rPr>
          <w:i/>
        </w:rPr>
        <w:t>Decreto</w:t>
      </w:r>
      <w:proofErr w:type="spellEnd"/>
      <w:r w:rsidRPr="00DC5B5C">
        <w:rPr>
          <w:i/>
        </w:rPr>
        <w:t xml:space="preserve"> 86/2006, </w:t>
      </w:r>
      <w:proofErr w:type="spellStart"/>
      <w:r w:rsidRPr="00DC5B5C">
        <w:rPr>
          <w:i/>
        </w:rPr>
        <w:t>de</w:t>
      </w:r>
      <w:proofErr w:type="spellEnd"/>
      <w:r w:rsidRPr="00DC5B5C">
        <w:rPr>
          <w:i/>
        </w:rPr>
        <w:t xml:space="preserve"> 17 </w:t>
      </w:r>
      <w:proofErr w:type="spellStart"/>
      <w:r w:rsidRPr="00DC5B5C">
        <w:rPr>
          <w:i/>
        </w:rPr>
        <w:t>de</w:t>
      </w:r>
      <w:proofErr w:type="spellEnd"/>
      <w:r w:rsidRPr="00DC5B5C">
        <w:rPr>
          <w:i/>
        </w:rPr>
        <w:t xml:space="preserve"> </w:t>
      </w:r>
      <w:proofErr w:type="spellStart"/>
      <w:r w:rsidRPr="00DC5B5C">
        <w:rPr>
          <w:i/>
        </w:rPr>
        <w:t>julio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Ordenación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Profesiones</w:t>
      </w:r>
      <w:proofErr w:type="spellEnd"/>
      <w:r w:rsidRPr="00DC5B5C">
        <w:rPr>
          <w:i/>
        </w:rPr>
        <w:t xml:space="preserve"> </w:t>
      </w:r>
      <w:proofErr w:type="spellStart"/>
      <w:r w:rsidRPr="00DC5B5C">
        <w:rPr>
          <w:i/>
        </w:rPr>
        <w:t>Turísticas</w:t>
      </w:r>
      <w:proofErr w:type="spellEnd"/>
      <w:r w:rsidRPr="00DC5B5C">
        <w:t>;</w:t>
      </w:r>
    </w:p>
    <w:p w14:paraId="5819C344" w14:textId="77777777" w:rsidR="00F81691" w:rsidRPr="00DC5B5C" w:rsidRDefault="00F81691" w:rsidP="00F81691">
      <w:pPr>
        <w:rPr>
          <w:rFonts w:eastAsiaTheme="minorEastAsia"/>
        </w:rPr>
      </w:pPr>
    </w:p>
    <w:p w14:paraId="6F64E12A" w14:textId="77777777" w:rsidR="00F81691" w:rsidRPr="00DC5B5C" w:rsidRDefault="00F81691" w:rsidP="00F81691">
      <w:pPr>
        <w:rPr>
          <w:rFonts w:eastAsiaTheme="minorEastAsia"/>
        </w:rPr>
      </w:pPr>
      <w:r w:rsidRPr="00DC5B5C">
        <w:t xml:space="preserve">Katalonija: </w:t>
      </w:r>
      <w:proofErr w:type="spellStart"/>
      <w:r w:rsidRPr="00DC5B5C">
        <w:rPr>
          <w:i/>
        </w:rPr>
        <w:t>Decreto</w:t>
      </w:r>
      <w:proofErr w:type="spellEnd"/>
      <w:r w:rsidRPr="00DC5B5C">
        <w:rPr>
          <w:i/>
        </w:rPr>
        <w:t xml:space="preserve"> </w:t>
      </w:r>
      <w:proofErr w:type="spellStart"/>
      <w:r w:rsidRPr="00DC5B5C">
        <w:rPr>
          <w:i/>
        </w:rPr>
        <w:t>Legislativo</w:t>
      </w:r>
      <w:proofErr w:type="spellEnd"/>
      <w:r w:rsidRPr="00DC5B5C">
        <w:rPr>
          <w:i/>
        </w:rPr>
        <w:t xml:space="preserve"> 3/2010, </w:t>
      </w:r>
      <w:proofErr w:type="spellStart"/>
      <w:r w:rsidRPr="00DC5B5C">
        <w:rPr>
          <w:i/>
        </w:rPr>
        <w:t>de</w:t>
      </w:r>
      <w:proofErr w:type="spellEnd"/>
      <w:r w:rsidRPr="00DC5B5C">
        <w:rPr>
          <w:i/>
        </w:rPr>
        <w:t xml:space="preserve"> 5 </w:t>
      </w:r>
      <w:proofErr w:type="spellStart"/>
      <w:r w:rsidRPr="00DC5B5C">
        <w:rPr>
          <w:i/>
        </w:rPr>
        <w:t>de</w:t>
      </w:r>
      <w:proofErr w:type="spellEnd"/>
      <w:r w:rsidRPr="00DC5B5C">
        <w:rPr>
          <w:i/>
        </w:rPr>
        <w:t xml:space="preserve"> </w:t>
      </w:r>
      <w:proofErr w:type="spellStart"/>
      <w:r w:rsidRPr="00DC5B5C">
        <w:rPr>
          <w:i/>
        </w:rPr>
        <w:t>octubre</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adecuación</w:t>
      </w:r>
      <w:proofErr w:type="spellEnd"/>
      <w:r w:rsidRPr="00DC5B5C">
        <w:rPr>
          <w:i/>
        </w:rPr>
        <w:t xml:space="preserve"> </w:t>
      </w:r>
      <w:proofErr w:type="spellStart"/>
      <w:r w:rsidRPr="00DC5B5C">
        <w:rPr>
          <w:i/>
        </w:rPr>
        <w:t>de</w:t>
      </w:r>
      <w:proofErr w:type="spellEnd"/>
      <w:r w:rsidRPr="00DC5B5C">
        <w:rPr>
          <w:i/>
        </w:rPr>
        <w:t xml:space="preserve"> normas </w:t>
      </w:r>
      <w:proofErr w:type="spellStart"/>
      <w:r w:rsidRPr="00DC5B5C">
        <w:rPr>
          <w:i/>
        </w:rPr>
        <w:t>con</w:t>
      </w:r>
      <w:proofErr w:type="spellEnd"/>
      <w:r w:rsidRPr="00DC5B5C">
        <w:rPr>
          <w:i/>
        </w:rPr>
        <w:t xml:space="preserve"> </w:t>
      </w:r>
      <w:proofErr w:type="spellStart"/>
      <w:r w:rsidRPr="00DC5B5C">
        <w:rPr>
          <w:i/>
        </w:rPr>
        <w:t>rango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ley</w:t>
      </w:r>
      <w:proofErr w:type="spellEnd"/>
      <w:r w:rsidRPr="00DC5B5C">
        <w:rPr>
          <w:i/>
        </w:rPr>
        <w:t xml:space="preserve"> a </w:t>
      </w:r>
      <w:proofErr w:type="spellStart"/>
      <w:r w:rsidRPr="00DC5B5C">
        <w:rPr>
          <w:i/>
        </w:rPr>
        <w:t>la</w:t>
      </w:r>
      <w:proofErr w:type="spellEnd"/>
      <w:r w:rsidRPr="00DC5B5C">
        <w:rPr>
          <w:i/>
        </w:rPr>
        <w:t xml:space="preserve"> </w:t>
      </w:r>
      <w:proofErr w:type="spellStart"/>
      <w:r w:rsidRPr="00DC5B5C">
        <w:rPr>
          <w:i/>
        </w:rPr>
        <w:t>Directiva</w:t>
      </w:r>
      <w:proofErr w:type="spellEnd"/>
      <w:r w:rsidRPr="00DC5B5C">
        <w:rPr>
          <w:i/>
        </w:rPr>
        <w:t xml:space="preserve"> 2006/123/CE, </w:t>
      </w:r>
      <w:proofErr w:type="spellStart"/>
      <w:r w:rsidRPr="00DC5B5C">
        <w:rPr>
          <w:i/>
        </w:rPr>
        <w:t>del</w:t>
      </w:r>
      <w:proofErr w:type="spellEnd"/>
      <w:r w:rsidRPr="00DC5B5C">
        <w:rPr>
          <w:i/>
        </w:rPr>
        <w:t xml:space="preserve"> </w:t>
      </w:r>
      <w:proofErr w:type="spellStart"/>
      <w:r w:rsidRPr="00DC5B5C">
        <w:rPr>
          <w:i/>
        </w:rPr>
        <w:t>Parlamento</w:t>
      </w:r>
      <w:proofErr w:type="spellEnd"/>
      <w:r w:rsidRPr="00DC5B5C">
        <w:rPr>
          <w:i/>
        </w:rPr>
        <w:t xml:space="preserve"> y </w:t>
      </w:r>
      <w:proofErr w:type="spellStart"/>
      <w:r w:rsidRPr="00DC5B5C">
        <w:rPr>
          <w:i/>
        </w:rPr>
        <w:t>del</w:t>
      </w:r>
      <w:proofErr w:type="spellEnd"/>
      <w:r w:rsidRPr="00DC5B5C">
        <w:rPr>
          <w:i/>
        </w:rPr>
        <w:t xml:space="preserve"> </w:t>
      </w:r>
      <w:proofErr w:type="spellStart"/>
      <w:r w:rsidRPr="00DC5B5C">
        <w:rPr>
          <w:i/>
        </w:rPr>
        <w:t>Consejo</w:t>
      </w:r>
      <w:proofErr w:type="spellEnd"/>
      <w:r w:rsidRPr="00DC5B5C">
        <w:rPr>
          <w:i/>
        </w:rPr>
        <w:t xml:space="preserve">, </w:t>
      </w:r>
      <w:proofErr w:type="spellStart"/>
      <w:r w:rsidRPr="00DC5B5C">
        <w:rPr>
          <w:i/>
        </w:rPr>
        <w:t>de</w:t>
      </w:r>
      <w:proofErr w:type="spellEnd"/>
      <w:r w:rsidRPr="00DC5B5C">
        <w:rPr>
          <w:i/>
        </w:rPr>
        <w:t xml:space="preserve"> 12 </w:t>
      </w:r>
      <w:proofErr w:type="spellStart"/>
      <w:r w:rsidRPr="00DC5B5C">
        <w:rPr>
          <w:i/>
        </w:rPr>
        <w:t>de</w:t>
      </w:r>
      <w:proofErr w:type="spellEnd"/>
      <w:r w:rsidRPr="00DC5B5C">
        <w:rPr>
          <w:i/>
        </w:rPr>
        <w:t xml:space="preserve"> </w:t>
      </w:r>
      <w:proofErr w:type="spellStart"/>
      <w:r w:rsidRPr="00DC5B5C">
        <w:rPr>
          <w:i/>
        </w:rPr>
        <w:t>diciembre</w:t>
      </w:r>
      <w:proofErr w:type="spellEnd"/>
      <w:r w:rsidRPr="00DC5B5C">
        <w:rPr>
          <w:i/>
        </w:rPr>
        <w:t xml:space="preserve"> </w:t>
      </w:r>
      <w:proofErr w:type="spellStart"/>
      <w:r w:rsidRPr="00DC5B5C">
        <w:rPr>
          <w:i/>
        </w:rPr>
        <w:t>de</w:t>
      </w:r>
      <w:proofErr w:type="spellEnd"/>
      <w:r w:rsidRPr="00DC5B5C">
        <w:rPr>
          <w:i/>
        </w:rPr>
        <w:t xml:space="preserve"> 2006, </w:t>
      </w:r>
      <w:proofErr w:type="spellStart"/>
      <w:r w:rsidRPr="00DC5B5C">
        <w:rPr>
          <w:i/>
        </w:rPr>
        <w:t>relativa</w:t>
      </w:r>
      <w:proofErr w:type="spellEnd"/>
      <w:r w:rsidRPr="00DC5B5C">
        <w:rPr>
          <w:i/>
        </w:rPr>
        <w:t xml:space="preserve"> a </w:t>
      </w:r>
      <w:proofErr w:type="spellStart"/>
      <w:r w:rsidRPr="00DC5B5C">
        <w:rPr>
          <w:i/>
        </w:rPr>
        <w:t>los</w:t>
      </w:r>
      <w:proofErr w:type="spellEnd"/>
      <w:r w:rsidRPr="00DC5B5C">
        <w:rPr>
          <w:i/>
        </w:rPr>
        <w:t xml:space="preserve"> </w:t>
      </w:r>
      <w:proofErr w:type="spellStart"/>
      <w:r w:rsidRPr="00DC5B5C">
        <w:rPr>
          <w:i/>
        </w:rPr>
        <w:t>servicios</w:t>
      </w:r>
      <w:proofErr w:type="spellEnd"/>
      <w:r w:rsidRPr="00DC5B5C">
        <w:rPr>
          <w:i/>
        </w:rPr>
        <w:t xml:space="preserve"> </w:t>
      </w:r>
      <w:proofErr w:type="spellStart"/>
      <w:r w:rsidRPr="00DC5B5C">
        <w:rPr>
          <w:i/>
        </w:rPr>
        <w:t>en</w:t>
      </w:r>
      <w:proofErr w:type="spellEnd"/>
      <w:r w:rsidRPr="00DC5B5C">
        <w:rPr>
          <w:i/>
        </w:rPr>
        <w:t xml:space="preserve"> el </w:t>
      </w:r>
      <w:proofErr w:type="spellStart"/>
      <w:r w:rsidRPr="00DC5B5C">
        <w:rPr>
          <w:i/>
        </w:rPr>
        <w:t>mercado</w:t>
      </w:r>
      <w:proofErr w:type="spellEnd"/>
      <w:r w:rsidRPr="00DC5B5C">
        <w:rPr>
          <w:i/>
        </w:rPr>
        <w:t xml:space="preserve"> </w:t>
      </w:r>
      <w:proofErr w:type="spellStart"/>
      <w:r w:rsidRPr="00DC5B5C">
        <w:rPr>
          <w:i/>
        </w:rPr>
        <w:t>interior</w:t>
      </w:r>
      <w:proofErr w:type="spellEnd"/>
      <w:r w:rsidRPr="00DC5B5C">
        <w:t>, 88. pants;</w:t>
      </w:r>
    </w:p>
    <w:p w14:paraId="0C1F03D1" w14:textId="77777777" w:rsidR="00F81691" w:rsidRPr="00DC5B5C" w:rsidRDefault="00F81691" w:rsidP="00F81691">
      <w:pPr>
        <w:rPr>
          <w:rFonts w:eastAsiaTheme="minorEastAsia"/>
        </w:rPr>
      </w:pPr>
    </w:p>
    <w:p w14:paraId="6E80538F" w14:textId="4C128FE8" w:rsidR="00461A25" w:rsidRDefault="00461A25" w:rsidP="00461A25">
      <w:r w:rsidRPr="00DC5B5C">
        <w:br w:type="page"/>
      </w:r>
    </w:p>
    <w:p w14:paraId="1CE230A2" w14:textId="7F2793F7" w:rsidR="00F81691" w:rsidRPr="00DC5B5C" w:rsidRDefault="00461A25" w:rsidP="00F81691">
      <w:pPr>
        <w:rPr>
          <w:rFonts w:eastAsiaTheme="minorEastAsia"/>
        </w:rPr>
      </w:pPr>
      <w:r w:rsidRPr="00DC5B5C">
        <w:lastRenderedPageBreak/>
        <w:t>M</w:t>
      </w:r>
      <w:r w:rsidR="00F81691" w:rsidRPr="00DC5B5C">
        <w:t xml:space="preserve">adrides apgabals: </w:t>
      </w:r>
      <w:proofErr w:type="spellStart"/>
      <w:r w:rsidR="00F81691" w:rsidRPr="00DC5B5C">
        <w:rPr>
          <w:i/>
        </w:rPr>
        <w:t>Decreto</w:t>
      </w:r>
      <w:proofErr w:type="spellEnd"/>
      <w:r w:rsidR="00F81691" w:rsidRPr="00DC5B5C">
        <w:rPr>
          <w:i/>
        </w:rPr>
        <w:t xml:space="preserve"> 84/2006, </w:t>
      </w:r>
      <w:proofErr w:type="spellStart"/>
      <w:r w:rsidR="00F81691" w:rsidRPr="00DC5B5C">
        <w:rPr>
          <w:i/>
        </w:rPr>
        <w:t>de</w:t>
      </w:r>
      <w:proofErr w:type="spellEnd"/>
      <w:r w:rsidR="00F81691" w:rsidRPr="00DC5B5C">
        <w:rPr>
          <w:i/>
        </w:rPr>
        <w:t xml:space="preserve"> 26 </w:t>
      </w:r>
      <w:proofErr w:type="spellStart"/>
      <w:r w:rsidR="00F81691" w:rsidRPr="00DC5B5C">
        <w:rPr>
          <w:i/>
        </w:rPr>
        <w:t>de</w:t>
      </w:r>
      <w:proofErr w:type="spellEnd"/>
      <w:r w:rsidR="00F81691" w:rsidRPr="00DC5B5C">
        <w:rPr>
          <w:i/>
        </w:rPr>
        <w:t xml:space="preserve"> </w:t>
      </w:r>
      <w:proofErr w:type="spellStart"/>
      <w:r w:rsidR="00F81691" w:rsidRPr="00DC5B5C">
        <w:rPr>
          <w:i/>
        </w:rPr>
        <w:t>octubre</w:t>
      </w:r>
      <w:proofErr w:type="spellEnd"/>
      <w:r w:rsidR="00F81691" w:rsidRPr="00DC5B5C">
        <w:rPr>
          <w:i/>
        </w:rPr>
        <w:t xml:space="preserve"> </w:t>
      </w:r>
      <w:proofErr w:type="spellStart"/>
      <w:r w:rsidR="00F81691" w:rsidRPr="00DC5B5C">
        <w:rPr>
          <w:i/>
        </w:rPr>
        <w:t>del</w:t>
      </w:r>
      <w:proofErr w:type="spellEnd"/>
      <w:r w:rsidR="00F81691" w:rsidRPr="00DC5B5C">
        <w:rPr>
          <w:i/>
        </w:rPr>
        <w:t xml:space="preserve"> </w:t>
      </w:r>
      <w:proofErr w:type="spellStart"/>
      <w:r w:rsidR="00F81691" w:rsidRPr="00DC5B5C">
        <w:rPr>
          <w:i/>
        </w:rPr>
        <w:t>Consejo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Gobierno</w:t>
      </w:r>
      <w:proofErr w:type="spellEnd"/>
      <w:r w:rsidR="00F81691" w:rsidRPr="00DC5B5C">
        <w:rPr>
          <w:i/>
        </w:rPr>
        <w:t xml:space="preserve">, </w:t>
      </w:r>
      <w:proofErr w:type="spellStart"/>
      <w:r w:rsidR="00F81691" w:rsidRPr="00DC5B5C">
        <w:rPr>
          <w:i/>
        </w:rPr>
        <w:t>por</w:t>
      </w:r>
      <w:proofErr w:type="spellEnd"/>
      <w:r w:rsidR="00F81691" w:rsidRPr="00DC5B5C">
        <w:rPr>
          <w:i/>
        </w:rPr>
        <w:t xml:space="preserve"> el </w:t>
      </w:r>
      <w:proofErr w:type="spellStart"/>
      <w:r w:rsidR="00F81691" w:rsidRPr="00DC5B5C">
        <w:rPr>
          <w:i/>
        </w:rPr>
        <w:t>que</w:t>
      </w:r>
      <w:proofErr w:type="spellEnd"/>
      <w:r w:rsidR="00F81691" w:rsidRPr="00DC5B5C">
        <w:rPr>
          <w:i/>
        </w:rPr>
        <w:t xml:space="preserve"> se </w:t>
      </w:r>
      <w:proofErr w:type="spellStart"/>
      <w:r w:rsidR="00F81691" w:rsidRPr="00DC5B5C">
        <w:rPr>
          <w:i/>
        </w:rPr>
        <w:t>modifica</w:t>
      </w:r>
      <w:proofErr w:type="spellEnd"/>
      <w:r w:rsidR="00F81691" w:rsidRPr="00DC5B5C">
        <w:rPr>
          <w:i/>
        </w:rPr>
        <w:t xml:space="preserve"> el </w:t>
      </w:r>
      <w:proofErr w:type="spellStart"/>
      <w:r w:rsidR="00F81691" w:rsidRPr="00DC5B5C">
        <w:rPr>
          <w:i/>
        </w:rPr>
        <w:t>Decreto</w:t>
      </w:r>
      <w:proofErr w:type="spellEnd"/>
      <w:r w:rsidR="00F81691" w:rsidRPr="00DC5B5C">
        <w:rPr>
          <w:i/>
        </w:rPr>
        <w:t xml:space="preserve"> 47/1996, </w:t>
      </w:r>
      <w:proofErr w:type="spellStart"/>
      <w:r w:rsidR="00F81691" w:rsidRPr="00DC5B5C">
        <w:rPr>
          <w:i/>
        </w:rPr>
        <w:t>de</w:t>
      </w:r>
      <w:proofErr w:type="spellEnd"/>
      <w:r w:rsidR="00F81691" w:rsidRPr="00DC5B5C">
        <w:rPr>
          <w:i/>
        </w:rPr>
        <w:t xml:space="preserve"> 28 </w:t>
      </w:r>
      <w:proofErr w:type="spellStart"/>
      <w:r w:rsidR="00F81691" w:rsidRPr="00DC5B5C">
        <w:rPr>
          <w:i/>
        </w:rPr>
        <w:t>de</w:t>
      </w:r>
      <w:proofErr w:type="spellEnd"/>
      <w:r w:rsidR="00F81691" w:rsidRPr="00DC5B5C">
        <w:rPr>
          <w:i/>
        </w:rPr>
        <w:t xml:space="preserve"> </w:t>
      </w:r>
      <w:proofErr w:type="spellStart"/>
      <w:r w:rsidR="00F81691" w:rsidRPr="00DC5B5C">
        <w:rPr>
          <w:i/>
        </w:rPr>
        <w:t>marzo</w:t>
      </w:r>
      <w:proofErr w:type="spellEnd"/>
      <w:r w:rsidR="00F81691" w:rsidRPr="00DC5B5C">
        <w:t>;</w:t>
      </w:r>
    </w:p>
    <w:p w14:paraId="2C708A2C" w14:textId="77777777" w:rsidR="00F81691" w:rsidRPr="00DC5B5C" w:rsidRDefault="00F81691" w:rsidP="00F81691">
      <w:pPr>
        <w:rPr>
          <w:rFonts w:eastAsiaTheme="minorEastAsia"/>
        </w:rPr>
      </w:pPr>
    </w:p>
    <w:p w14:paraId="74719339" w14:textId="77777777" w:rsidR="00F81691" w:rsidRPr="00DC5B5C" w:rsidRDefault="00F81691" w:rsidP="00F81691">
      <w:pPr>
        <w:rPr>
          <w:rFonts w:eastAsiaTheme="minorEastAsia"/>
        </w:rPr>
      </w:pPr>
      <w:proofErr w:type="spellStart"/>
      <w:r w:rsidRPr="00DC5B5C">
        <w:t>Valensijas</w:t>
      </w:r>
      <w:proofErr w:type="spellEnd"/>
      <w:r w:rsidRPr="00DC5B5C">
        <w:t xml:space="preserve"> apgabals: </w:t>
      </w:r>
      <w:proofErr w:type="spellStart"/>
      <w:r w:rsidRPr="00DC5B5C">
        <w:rPr>
          <w:i/>
        </w:rPr>
        <w:t>Decreto</w:t>
      </w:r>
      <w:proofErr w:type="spellEnd"/>
      <w:r w:rsidRPr="00DC5B5C">
        <w:rPr>
          <w:i/>
        </w:rPr>
        <w:t xml:space="preserve"> 90/2010, </w:t>
      </w:r>
      <w:proofErr w:type="spellStart"/>
      <w:r w:rsidRPr="00DC5B5C">
        <w:rPr>
          <w:i/>
        </w:rPr>
        <w:t>de</w:t>
      </w:r>
      <w:proofErr w:type="spellEnd"/>
      <w:r w:rsidRPr="00DC5B5C">
        <w:rPr>
          <w:i/>
        </w:rPr>
        <w:t xml:space="preserve"> 21 </w:t>
      </w:r>
      <w:proofErr w:type="spellStart"/>
      <w:r w:rsidRPr="00DC5B5C">
        <w:rPr>
          <w:i/>
        </w:rPr>
        <w:t>de</w:t>
      </w:r>
      <w:proofErr w:type="spellEnd"/>
      <w:r w:rsidRPr="00DC5B5C">
        <w:rPr>
          <w:i/>
        </w:rPr>
        <w:t xml:space="preserve"> </w:t>
      </w:r>
      <w:proofErr w:type="spellStart"/>
      <w:r w:rsidRPr="00DC5B5C">
        <w:rPr>
          <w:i/>
        </w:rPr>
        <w:t>mayo</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Consell</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modifica</w:t>
      </w:r>
      <w:proofErr w:type="spellEnd"/>
      <w:r w:rsidRPr="00DC5B5C">
        <w:rPr>
          <w:i/>
        </w:rPr>
        <w:t xml:space="preserve"> el </w:t>
      </w:r>
      <w:proofErr w:type="spellStart"/>
      <w:r w:rsidRPr="00DC5B5C">
        <w:rPr>
          <w:i/>
        </w:rPr>
        <w:t>reglamento</w:t>
      </w:r>
      <w:proofErr w:type="spellEnd"/>
      <w:r w:rsidRPr="00DC5B5C">
        <w:rPr>
          <w:i/>
        </w:rPr>
        <w:t xml:space="preserve"> </w:t>
      </w:r>
      <w:proofErr w:type="spellStart"/>
      <w:r w:rsidRPr="00DC5B5C">
        <w:rPr>
          <w:i/>
        </w:rPr>
        <w:t>regulador</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profesión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en</w:t>
      </w:r>
      <w:proofErr w:type="spellEnd"/>
      <w:r w:rsidRPr="00DC5B5C">
        <w:rPr>
          <w:i/>
        </w:rPr>
        <w:t xml:space="preserve"> el </w:t>
      </w:r>
      <w:proofErr w:type="spellStart"/>
      <w:r w:rsidRPr="00DC5B5C">
        <w:rPr>
          <w:i/>
        </w:rPr>
        <w:t>ámbito</w:t>
      </w:r>
      <w:proofErr w:type="spellEnd"/>
      <w:r w:rsidRPr="00DC5B5C">
        <w:rPr>
          <w:i/>
        </w:rPr>
        <w:t xml:space="preserve"> </w:t>
      </w:r>
      <w:proofErr w:type="spellStart"/>
      <w:r w:rsidRPr="00DC5B5C">
        <w:rPr>
          <w:i/>
        </w:rPr>
        <w:t>territorial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Comunitat</w:t>
      </w:r>
      <w:proofErr w:type="spellEnd"/>
      <w:r w:rsidRPr="00DC5B5C">
        <w:rPr>
          <w:i/>
        </w:rPr>
        <w:t xml:space="preserve"> </w:t>
      </w:r>
      <w:proofErr w:type="spellStart"/>
      <w:r w:rsidRPr="00DC5B5C">
        <w:rPr>
          <w:i/>
        </w:rPr>
        <w:t>Valenciana</w:t>
      </w:r>
      <w:proofErr w:type="spellEnd"/>
      <w:r w:rsidRPr="00DC5B5C">
        <w:rPr>
          <w:i/>
        </w:rPr>
        <w:t xml:space="preserve">, </w:t>
      </w:r>
      <w:proofErr w:type="spellStart"/>
      <w:r w:rsidRPr="00DC5B5C">
        <w:rPr>
          <w:i/>
        </w:rPr>
        <w:t>aprobado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Decreto</w:t>
      </w:r>
      <w:proofErr w:type="spellEnd"/>
      <w:r w:rsidRPr="00DC5B5C">
        <w:rPr>
          <w:i/>
        </w:rPr>
        <w:t xml:space="preserve"> 62/1996, </w:t>
      </w:r>
      <w:proofErr w:type="spellStart"/>
      <w:r w:rsidRPr="00DC5B5C">
        <w:rPr>
          <w:i/>
        </w:rPr>
        <w:t>de</w:t>
      </w:r>
      <w:proofErr w:type="spellEnd"/>
      <w:r w:rsidRPr="00DC5B5C">
        <w:rPr>
          <w:i/>
        </w:rPr>
        <w:t xml:space="preserve"> 25 </w:t>
      </w:r>
      <w:proofErr w:type="spellStart"/>
      <w:r w:rsidRPr="00DC5B5C">
        <w:rPr>
          <w:i/>
        </w:rPr>
        <w:t>de</w:t>
      </w:r>
      <w:proofErr w:type="spellEnd"/>
      <w:r w:rsidRPr="00DC5B5C">
        <w:rPr>
          <w:i/>
        </w:rPr>
        <w:t xml:space="preserve"> </w:t>
      </w:r>
      <w:proofErr w:type="spellStart"/>
      <w:r w:rsidRPr="00DC5B5C">
        <w:rPr>
          <w:i/>
        </w:rPr>
        <w:t>marzo</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Consell</w:t>
      </w:r>
      <w:proofErr w:type="spellEnd"/>
      <w:r w:rsidRPr="00DC5B5C">
        <w:t>;</w:t>
      </w:r>
    </w:p>
    <w:p w14:paraId="4429D85C" w14:textId="77777777" w:rsidR="00F81691" w:rsidRPr="00DC5B5C" w:rsidRDefault="00F81691" w:rsidP="00F81691">
      <w:pPr>
        <w:rPr>
          <w:rFonts w:eastAsiaTheme="minorEastAsia"/>
        </w:rPr>
      </w:pPr>
    </w:p>
    <w:p w14:paraId="145E1592" w14:textId="77777777" w:rsidR="00F81691" w:rsidRPr="00DC5B5C" w:rsidRDefault="00F81691" w:rsidP="00F81691">
      <w:pPr>
        <w:rPr>
          <w:rFonts w:eastAsiaTheme="minorEastAsia"/>
        </w:rPr>
      </w:pPr>
      <w:proofErr w:type="spellStart"/>
      <w:r w:rsidRPr="00DC5B5C">
        <w:t>Estremadura</w:t>
      </w:r>
      <w:proofErr w:type="spellEnd"/>
      <w:r w:rsidRPr="00DC5B5C">
        <w:t xml:space="preserve">: </w:t>
      </w:r>
      <w:proofErr w:type="spellStart"/>
      <w:r w:rsidRPr="00DC5B5C">
        <w:rPr>
          <w:i/>
        </w:rPr>
        <w:t>Decreto</w:t>
      </w:r>
      <w:proofErr w:type="spellEnd"/>
      <w:r w:rsidRPr="00DC5B5C">
        <w:rPr>
          <w:i/>
        </w:rPr>
        <w:t xml:space="preserve"> 37/2015, </w:t>
      </w:r>
      <w:proofErr w:type="spellStart"/>
      <w:r w:rsidRPr="00DC5B5C">
        <w:rPr>
          <w:i/>
        </w:rPr>
        <w:t>de</w:t>
      </w:r>
      <w:proofErr w:type="spellEnd"/>
      <w:r w:rsidRPr="00DC5B5C">
        <w:rPr>
          <w:i/>
        </w:rPr>
        <w:t xml:space="preserve"> 17 </w:t>
      </w:r>
      <w:proofErr w:type="spellStart"/>
      <w:r w:rsidRPr="00DC5B5C">
        <w:rPr>
          <w:i/>
        </w:rPr>
        <w:t>de</w:t>
      </w:r>
      <w:proofErr w:type="spellEnd"/>
      <w:r w:rsidRPr="00DC5B5C">
        <w:rPr>
          <w:i/>
        </w:rPr>
        <w:t xml:space="preserve"> </w:t>
      </w:r>
      <w:proofErr w:type="spellStart"/>
      <w:r w:rsidRPr="00DC5B5C">
        <w:rPr>
          <w:i/>
        </w:rPr>
        <w:t>marzo</w:t>
      </w:r>
      <w:proofErr w:type="spellEnd"/>
      <w:r w:rsidRPr="00DC5B5C">
        <w:t>;</w:t>
      </w:r>
    </w:p>
    <w:p w14:paraId="786E34D6" w14:textId="77777777" w:rsidR="00F81691" w:rsidRPr="00DC5B5C" w:rsidRDefault="00F81691" w:rsidP="00F81691">
      <w:pPr>
        <w:rPr>
          <w:rFonts w:eastAsiaTheme="minorEastAsia"/>
        </w:rPr>
      </w:pPr>
    </w:p>
    <w:p w14:paraId="36EDFBCA" w14:textId="77777777" w:rsidR="00F81691" w:rsidRPr="00DC5B5C" w:rsidRDefault="00F81691" w:rsidP="00F81691">
      <w:pPr>
        <w:rPr>
          <w:rFonts w:eastAsiaTheme="minorEastAsia"/>
        </w:rPr>
      </w:pPr>
      <w:proofErr w:type="spellStart"/>
      <w:r w:rsidRPr="00DC5B5C">
        <w:t>Galisija</w:t>
      </w:r>
      <w:proofErr w:type="spellEnd"/>
      <w:r w:rsidRPr="00DC5B5C">
        <w:t xml:space="preserve">: </w:t>
      </w:r>
      <w:proofErr w:type="spellStart"/>
      <w:r w:rsidRPr="00DC5B5C">
        <w:rPr>
          <w:i/>
        </w:rPr>
        <w:t>Decreto</w:t>
      </w:r>
      <w:proofErr w:type="spellEnd"/>
      <w:r w:rsidRPr="00DC5B5C">
        <w:rPr>
          <w:i/>
        </w:rPr>
        <w:t xml:space="preserve"> 42/2001, </w:t>
      </w:r>
      <w:proofErr w:type="spellStart"/>
      <w:r w:rsidRPr="00DC5B5C">
        <w:rPr>
          <w:i/>
        </w:rPr>
        <w:t>de</w:t>
      </w:r>
      <w:proofErr w:type="spellEnd"/>
      <w:r w:rsidRPr="00DC5B5C">
        <w:rPr>
          <w:i/>
        </w:rPr>
        <w:t xml:space="preserve"> 1 </w:t>
      </w:r>
      <w:proofErr w:type="spellStart"/>
      <w:r w:rsidRPr="00DC5B5C">
        <w:rPr>
          <w:i/>
        </w:rPr>
        <w:t>de</w:t>
      </w:r>
      <w:proofErr w:type="spellEnd"/>
      <w:r w:rsidRPr="00DC5B5C">
        <w:rPr>
          <w:i/>
        </w:rPr>
        <w:t xml:space="preserve"> </w:t>
      </w:r>
      <w:proofErr w:type="spellStart"/>
      <w:r w:rsidRPr="00DC5B5C">
        <w:rPr>
          <w:i/>
        </w:rPr>
        <w:t>febrero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Refundición</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agencias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viajes</w:t>
      </w:r>
      <w:proofErr w:type="spellEnd"/>
      <w:r w:rsidRPr="00DC5B5C">
        <w:rPr>
          <w:i/>
        </w:rPr>
        <w:t xml:space="preserve">, </w:t>
      </w:r>
      <w:proofErr w:type="spellStart"/>
      <w:r w:rsidRPr="00DC5B5C">
        <w:rPr>
          <w:i/>
        </w:rPr>
        <w:t>guias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y </w:t>
      </w:r>
      <w:proofErr w:type="spellStart"/>
      <w:r w:rsidRPr="00DC5B5C">
        <w:rPr>
          <w:i/>
        </w:rPr>
        <w:t>turismo</w:t>
      </w:r>
      <w:proofErr w:type="spellEnd"/>
      <w:r w:rsidRPr="00DC5B5C">
        <w:rPr>
          <w:i/>
        </w:rPr>
        <w:t xml:space="preserve"> </w:t>
      </w:r>
      <w:proofErr w:type="spellStart"/>
      <w:r w:rsidRPr="00DC5B5C">
        <w:rPr>
          <w:i/>
        </w:rPr>
        <w:t>activo</w:t>
      </w:r>
      <w:proofErr w:type="spellEnd"/>
      <w:r w:rsidRPr="00DC5B5C">
        <w:t>;</w:t>
      </w:r>
    </w:p>
    <w:p w14:paraId="62E14C92" w14:textId="77777777" w:rsidR="00F81691" w:rsidRPr="00DC5B5C" w:rsidRDefault="00F81691" w:rsidP="00F81691">
      <w:pPr>
        <w:rPr>
          <w:rFonts w:eastAsiaTheme="minorEastAsia"/>
        </w:rPr>
      </w:pPr>
    </w:p>
    <w:p w14:paraId="78437539" w14:textId="77777777" w:rsidR="00F81691" w:rsidRPr="00DC5B5C" w:rsidRDefault="00F81691" w:rsidP="00F81691">
      <w:pPr>
        <w:rPr>
          <w:rFonts w:eastAsiaTheme="minorEastAsia"/>
        </w:rPr>
      </w:pPr>
      <w:r w:rsidRPr="00DC5B5C">
        <w:t xml:space="preserve">Baleāru salas: </w:t>
      </w:r>
      <w:proofErr w:type="spellStart"/>
      <w:r w:rsidRPr="00DC5B5C">
        <w:rPr>
          <w:i/>
        </w:rPr>
        <w:t>Decreto</w:t>
      </w:r>
      <w:proofErr w:type="spellEnd"/>
      <w:r w:rsidRPr="00DC5B5C">
        <w:rPr>
          <w:i/>
        </w:rPr>
        <w:t xml:space="preserve"> 136/2000, </w:t>
      </w:r>
      <w:proofErr w:type="spellStart"/>
      <w:r w:rsidRPr="00DC5B5C">
        <w:rPr>
          <w:i/>
        </w:rPr>
        <w:t>de</w:t>
      </w:r>
      <w:proofErr w:type="spellEnd"/>
      <w:r w:rsidRPr="00DC5B5C">
        <w:rPr>
          <w:i/>
        </w:rPr>
        <w:t xml:space="preserve"> 22 </w:t>
      </w:r>
      <w:proofErr w:type="spellStart"/>
      <w:r w:rsidRPr="00DC5B5C">
        <w:rPr>
          <w:i/>
        </w:rPr>
        <w:t>de</w:t>
      </w:r>
      <w:proofErr w:type="spellEnd"/>
      <w:r w:rsidRPr="00DC5B5C">
        <w:rPr>
          <w:i/>
        </w:rPr>
        <w:t xml:space="preserve"> </w:t>
      </w:r>
      <w:proofErr w:type="spellStart"/>
      <w:r w:rsidRPr="00DC5B5C">
        <w:rPr>
          <w:i/>
        </w:rPr>
        <w:t>septiembre</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cual</w:t>
      </w:r>
      <w:proofErr w:type="spellEnd"/>
      <w:r w:rsidRPr="00DC5B5C">
        <w:rPr>
          <w:i/>
        </w:rPr>
        <w:t xml:space="preserve"> se </w:t>
      </w:r>
      <w:proofErr w:type="spellStart"/>
      <w:r w:rsidRPr="00DC5B5C">
        <w:rPr>
          <w:i/>
        </w:rPr>
        <w:t>modifica</w:t>
      </w:r>
      <w:proofErr w:type="spellEnd"/>
      <w:r w:rsidRPr="00DC5B5C">
        <w:rPr>
          <w:i/>
        </w:rPr>
        <w:t xml:space="preserve"> el </w:t>
      </w:r>
      <w:proofErr w:type="spellStart"/>
      <w:r w:rsidRPr="00DC5B5C">
        <w:rPr>
          <w:i/>
        </w:rPr>
        <w:t>Decreto</w:t>
      </w:r>
      <w:proofErr w:type="spellEnd"/>
      <w:r w:rsidRPr="00DC5B5C">
        <w:rPr>
          <w:i/>
        </w:rPr>
        <w:t xml:space="preserve"> 112/1996, </w:t>
      </w:r>
      <w:proofErr w:type="spellStart"/>
      <w:r w:rsidRPr="00DC5B5C">
        <w:rPr>
          <w:i/>
        </w:rPr>
        <w:t>de</w:t>
      </w:r>
      <w:proofErr w:type="spellEnd"/>
      <w:r w:rsidRPr="00DC5B5C">
        <w:rPr>
          <w:i/>
        </w:rPr>
        <w:t xml:space="preserve"> 21 </w:t>
      </w:r>
      <w:proofErr w:type="spellStart"/>
      <w:r w:rsidRPr="00DC5B5C">
        <w:rPr>
          <w:i/>
        </w:rPr>
        <w:t>de</w:t>
      </w:r>
      <w:proofErr w:type="spellEnd"/>
      <w:r w:rsidRPr="00DC5B5C">
        <w:rPr>
          <w:i/>
        </w:rPr>
        <w:t xml:space="preserve"> </w:t>
      </w:r>
      <w:proofErr w:type="spellStart"/>
      <w:r w:rsidRPr="00DC5B5C">
        <w:rPr>
          <w:i/>
        </w:rPr>
        <w:t>junio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regula </w:t>
      </w:r>
      <w:proofErr w:type="spellStart"/>
      <w:r w:rsidRPr="00DC5B5C">
        <w:rPr>
          <w:i/>
        </w:rPr>
        <w:t>la</w:t>
      </w:r>
      <w:proofErr w:type="spellEnd"/>
      <w:r w:rsidRPr="00DC5B5C">
        <w:rPr>
          <w:i/>
        </w:rPr>
        <w:t xml:space="preserve"> </w:t>
      </w:r>
      <w:proofErr w:type="spellStart"/>
      <w:r w:rsidRPr="00DC5B5C">
        <w:rPr>
          <w:i/>
        </w:rPr>
        <w:t>habilitación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w:t>
      </w:r>
      <w:proofErr w:type="spellEnd"/>
      <w:r w:rsidRPr="00DC5B5C">
        <w:rPr>
          <w:i/>
        </w:rPr>
        <w:t xml:space="preserve"> </w:t>
      </w:r>
      <w:proofErr w:type="spellStart"/>
      <w:r w:rsidRPr="00DC5B5C">
        <w:rPr>
          <w:i/>
        </w:rPr>
        <w:t>turístico</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Islas</w:t>
      </w:r>
      <w:proofErr w:type="spellEnd"/>
      <w:r w:rsidRPr="00DC5B5C">
        <w:rPr>
          <w:i/>
        </w:rPr>
        <w:t xml:space="preserve"> </w:t>
      </w:r>
      <w:proofErr w:type="spellStart"/>
      <w:r w:rsidRPr="00DC5B5C">
        <w:rPr>
          <w:i/>
        </w:rPr>
        <w:t>Baleares</w:t>
      </w:r>
      <w:proofErr w:type="spellEnd"/>
      <w:r w:rsidRPr="00DC5B5C">
        <w:t>;</w:t>
      </w:r>
    </w:p>
    <w:p w14:paraId="4EF4F308" w14:textId="77777777" w:rsidR="00F81691" w:rsidRPr="00DC5B5C" w:rsidRDefault="00F81691" w:rsidP="00F81691">
      <w:pPr>
        <w:rPr>
          <w:rFonts w:eastAsiaTheme="minorEastAsia"/>
        </w:rPr>
      </w:pPr>
    </w:p>
    <w:p w14:paraId="261C6654" w14:textId="77777777" w:rsidR="00F81691" w:rsidRPr="00DC5B5C" w:rsidRDefault="00F81691" w:rsidP="00F81691">
      <w:pPr>
        <w:rPr>
          <w:rFonts w:eastAsiaTheme="minorEastAsia"/>
        </w:rPr>
      </w:pPr>
      <w:r w:rsidRPr="00DC5B5C">
        <w:t xml:space="preserve">Kanāriju salas: </w:t>
      </w:r>
      <w:proofErr w:type="spellStart"/>
      <w:r w:rsidRPr="00DC5B5C">
        <w:rPr>
          <w:i/>
        </w:rPr>
        <w:t>Decreto</w:t>
      </w:r>
      <w:proofErr w:type="spellEnd"/>
      <w:r w:rsidRPr="00DC5B5C">
        <w:rPr>
          <w:i/>
        </w:rPr>
        <w:t xml:space="preserve"> 13/2010, </w:t>
      </w:r>
      <w:proofErr w:type="spellStart"/>
      <w:r w:rsidRPr="00DC5B5C">
        <w:rPr>
          <w:i/>
        </w:rPr>
        <w:t>de</w:t>
      </w:r>
      <w:proofErr w:type="spellEnd"/>
      <w:r w:rsidRPr="00DC5B5C">
        <w:rPr>
          <w:i/>
        </w:rPr>
        <w:t xml:space="preserve"> 11 </w:t>
      </w:r>
      <w:proofErr w:type="spellStart"/>
      <w:r w:rsidRPr="00DC5B5C">
        <w:rPr>
          <w:i/>
        </w:rPr>
        <w:t>de</w:t>
      </w:r>
      <w:proofErr w:type="spellEnd"/>
      <w:r w:rsidRPr="00DC5B5C">
        <w:rPr>
          <w:i/>
        </w:rPr>
        <w:t xml:space="preserve"> </w:t>
      </w:r>
      <w:proofErr w:type="spellStart"/>
      <w:r w:rsidRPr="00DC5B5C">
        <w:rPr>
          <w:i/>
        </w:rPr>
        <w:t>febrero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regula el </w:t>
      </w:r>
      <w:proofErr w:type="spellStart"/>
      <w:r w:rsidRPr="00DC5B5C">
        <w:rPr>
          <w:i/>
        </w:rPr>
        <w:t>acceso</w:t>
      </w:r>
      <w:proofErr w:type="spellEnd"/>
      <w:r w:rsidRPr="00DC5B5C">
        <w:rPr>
          <w:i/>
        </w:rPr>
        <w:t xml:space="preserve"> y </w:t>
      </w:r>
      <w:proofErr w:type="spellStart"/>
      <w:r w:rsidRPr="00DC5B5C">
        <w:rPr>
          <w:i/>
        </w:rPr>
        <w:t>ejercicio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profesión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guía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Comunidad</w:t>
      </w:r>
      <w:proofErr w:type="spellEnd"/>
      <w:r w:rsidRPr="00DC5B5C">
        <w:rPr>
          <w:i/>
        </w:rPr>
        <w:t xml:space="preserve"> </w:t>
      </w:r>
      <w:proofErr w:type="spellStart"/>
      <w:r w:rsidRPr="00DC5B5C">
        <w:rPr>
          <w:i/>
        </w:rPr>
        <w:t>Autónoma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Canarias</w:t>
      </w:r>
      <w:proofErr w:type="spellEnd"/>
      <w:r w:rsidRPr="00DC5B5C">
        <w:t>, 5. pants;</w:t>
      </w:r>
    </w:p>
    <w:p w14:paraId="2A8E77FD" w14:textId="77777777" w:rsidR="00F81691" w:rsidRPr="00DC5B5C" w:rsidRDefault="00F81691" w:rsidP="00F81691">
      <w:pPr>
        <w:rPr>
          <w:rFonts w:eastAsiaTheme="minorEastAsia"/>
        </w:rPr>
      </w:pPr>
    </w:p>
    <w:p w14:paraId="369DE5B9" w14:textId="77777777" w:rsidR="00F81691" w:rsidRPr="00DC5B5C" w:rsidRDefault="00F81691" w:rsidP="00F81691">
      <w:pPr>
        <w:rPr>
          <w:rFonts w:eastAsiaTheme="minorEastAsia"/>
        </w:rPr>
      </w:pPr>
      <w:r w:rsidRPr="00DC5B5C">
        <w:t xml:space="preserve">Larjoha: </w:t>
      </w:r>
      <w:proofErr w:type="spellStart"/>
      <w:r w:rsidRPr="00DC5B5C">
        <w:rPr>
          <w:i/>
        </w:rPr>
        <w:t>Decreto</w:t>
      </w:r>
      <w:proofErr w:type="spellEnd"/>
      <w:r w:rsidRPr="00DC5B5C">
        <w:rPr>
          <w:i/>
        </w:rPr>
        <w:t xml:space="preserve"> 14/2001, </w:t>
      </w:r>
      <w:proofErr w:type="spellStart"/>
      <w:r w:rsidRPr="00DC5B5C">
        <w:rPr>
          <w:i/>
        </w:rPr>
        <w:t>de</w:t>
      </w:r>
      <w:proofErr w:type="spellEnd"/>
      <w:r w:rsidRPr="00DC5B5C">
        <w:rPr>
          <w:i/>
        </w:rPr>
        <w:t xml:space="preserve"> 4 </w:t>
      </w:r>
      <w:proofErr w:type="spellStart"/>
      <w:r w:rsidRPr="00DC5B5C">
        <w:rPr>
          <w:i/>
        </w:rPr>
        <w:t>de</w:t>
      </w:r>
      <w:proofErr w:type="spellEnd"/>
      <w:r w:rsidRPr="00DC5B5C">
        <w:rPr>
          <w:i/>
        </w:rPr>
        <w:t xml:space="preserve"> </w:t>
      </w:r>
      <w:proofErr w:type="spellStart"/>
      <w:r w:rsidRPr="00DC5B5C">
        <w:rPr>
          <w:i/>
        </w:rPr>
        <w:t>marzo</w:t>
      </w:r>
      <w:proofErr w:type="spellEnd"/>
      <w:r w:rsidRPr="00DC5B5C">
        <w:rPr>
          <w:i/>
        </w:rPr>
        <w:t xml:space="preserve">,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desarrollo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Rioja</w:t>
      </w:r>
      <w:proofErr w:type="spellEnd"/>
      <w:r w:rsidRPr="00DC5B5C">
        <w:t xml:space="preserve">; </w:t>
      </w:r>
      <w:proofErr w:type="spellStart"/>
      <w:r w:rsidRPr="00DC5B5C">
        <w:t>Navarra</w:t>
      </w:r>
      <w:proofErr w:type="spellEnd"/>
      <w:r w:rsidRPr="00DC5B5C">
        <w:t xml:space="preserve">: </w:t>
      </w:r>
      <w:proofErr w:type="spellStart"/>
      <w:r w:rsidRPr="00DC5B5C">
        <w:rPr>
          <w:i/>
        </w:rPr>
        <w:t>Decreto</w:t>
      </w:r>
      <w:proofErr w:type="spellEnd"/>
      <w:r w:rsidRPr="00DC5B5C">
        <w:rPr>
          <w:i/>
        </w:rPr>
        <w:t xml:space="preserve"> </w:t>
      </w:r>
      <w:proofErr w:type="spellStart"/>
      <w:r w:rsidRPr="00DC5B5C">
        <w:rPr>
          <w:i/>
        </w:rPr>
        <w:t>Foral</w:t>
      </w:r>
      <w:proofErr w:type="spellEnd"/>
      <w:r w:rsidRPr="00DC5B5C">
        <w:rPr>
          <w:i/>
        </w:rPr>
        <w:t xml:space="preserve"> 288/2004, </w:t>
      </w:r>
      <w:proofErr w:type="spellStart"/>
      <w:r w:rsidRPr="00DC5B5C">
        <w:rPr>
          <w:i/>
        </w:rPr>
        <w:t>de</w:t>
      </w:r>
      <w:proofErr w:type="spellEnd"/>
      <w:r w:rsidRPr="00DC5B5C">
        <w:rPr>
          <w:i/>
        </w:rPr>
        <w:t xml:space="preserve"> 23 </w:t>
      </w:r>
      <w:proofErr w:type="spellStart"/>
      <w:r w:rsidRPr="00DC5B5C">
        <w:rPr>
          <w:i/>
        </w:rPr>
        <w:t>de</w:t>
      </w:r>
      <w:proofErr w:type="spellEnd"/>
      <w:r w:rsidRPr="00DC5B5C">
        <w:rPr>
          <w:i/>
        </w:rPr>
        <w:t xml:space="preserve"> </w:t>
      </w:r>
      <w:proofErr w:type="spellStart"/>
      <w:r w:rsidRPr="00DC5B5C">
        <w:rPr>
          <w:i/>
        </w:rPr>
        <w:t>agosto</w:t>
      </w:r>
      <w:proofErr w:type="spellEnd"/>
      <w:r w:rsidRPr="00DC5B5C">
        <w:rPr>
          <w:i/>
        </w:rPr>
        <w:t xml:space="preserve">, </w:t>
      </w:r>
      <w:proofErr w:type="spellStart"/>
      <w:r w:rsidRPr="00DC5B5C">
        <w:rPr>
          <w:i/>
        </w:rPr>
        <w:t>Reglamento</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actividad</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empresas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activo</w:t>
      </w:r>
      <w:proofErr w:type="spellEnd"/>
      <w:r w:rsidRPr="00DC5B5C">
        <w:rPr>
          <w:i/>
        </w:rPr>
        <w:t xml:space="preserve"> y </w:t>
      </w:r>
      <w:proofErr w:type="spellStart"/>
      <w:r w:rsidRPr="00DC5B5C">
        <w:rPr>
          <w:i/>
        </w:rPr>
        <w:t>cultural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Navarra</w:t>
      </w:r>
      <w:proofErr w:type="spellEnd"/>
      <w:r w:rsidRPr="00DC5B5C">
        <w:t>;</w:t>
      </w:r>
    </w:p>
    <w:p w14:paraId="6282C89D" w14:textId="77777777" w:rsidR="00F81691" w:rsidRPr="00DC5B5C" w:rsidRDefault="00F81691" w:rsidP="00F81691">
      <w:pPr>
        <w:rPr>
          <w:rFonts w:eastAsiaTheme="minorEastAsia"/>
        </w:rPr>
      </w:pPr>
    </w:p>
    <w:p w14:paraId="72453A07" w14:textId="64D00126" w:rsidR="00461A25" w:rsidRDefault="00461A25" w:rsidP="00461A25">
      <w:r w:rsidRPr="00DC5B5C">
        <w:br w:type="page"/>
      </w:r>
    </w:p>
    <w:p w14:paraId="4E572A24" w14:textId="1AC8EA25" w:rsidR="00F81691" w:rsidRPr="00DC5B5C" w:rsidRDefault="00461A25" w:rsidP="00F81691">
      <w:pPr>
        <w:rPr>
          <w:rFonts w:eastAsiaTheme="minorEastAsia"/>
        </w:rPr>
      </w:pPr>
      <w:r w:rsidRPr="00DC5B5C">
        <w:lastRenderedPageBreak/>
        <w:t>A</w:t>
      </w:r>
      <w:r w:rsidR="00F81691" w:rsidRPr="00DC5B5C">
        <w:t xml:space="preserve">stūrija: </w:t>
      </w:r>
      <w:proofErr w:type="spellStart"/>
      <w:r w:rsidR="00F81691" w:rsidRPr="00DC5B5C">
        <w:rPr>
          <w:i/>
        </w:rPr>
        <w:t>Decreto</w:t>
      </w:r>
      <w:proofErr w:type="spellEnd"/>
      <w:r w:rsidR="00F81691" w:rsidRPr="00DC5B5C">
        <w:rPr>
          <w:i/>
        </w:rPr>
        <w:t xml:space="preserve"> 59/2007, </w:t>
      </w:r>
      <w:proofErr w:type="spellStart"/>
      <w:r w:rsidR="00F81691" w:rsidRPr="00DC5B5C">
        <w:rPr>
          <w:i/>
        </w:rPr>
        <w:t>de</w:t>
      </w:r>
      <w:proofErr w:type="spellEnd"/>
      <w:r w:rsidR="00F81691" w:rsidRPr="00DC5B5C">
        <w:rPr>
          <w:i/>
        </w:rPr>
        <w:t xml:space="preserve"> 24 </w:t>
      </w:r>
      <w:proofErr w:type="spellStart"/>
      <w:r w:rsidR="00F81691" w:rsidRPr="00DC5B5C">
        <w:rPr>
          <w:i/>
        </w:rPr>
        <w:t>de</w:t>
      </w:r>
      <w:proofErr w:type="spellEnd"/>
      <w:r w:rsidR="00F81691" w:rsidRPr="00DC5B5C">
        <w:rPr>
          <w:i/>
        </w:rPr>
        <w:t xml:space="preserve"> </w:t>
      </w:r>
      <w:proofErr w:type="spellStart"/>
      <w:r w:rsidR="00F81691" w:rsidRPr="00DC5B5C">
        <w:rPr>
          <w:i/>
        </w:rPr>
        <w:t>mayo</w:t>
      </w:r>
      <w:proofErr w:type="spellEnd"/>
      <w:r w:rsidR="00F81691" w:rsidRPr="00DC5B5C">
        <w:rPr>
          <w:i/>
        </w:rPr>
        <w:t xml:space="preserve">, </w:t>
      </w:r>
      <w:proofErr w:type="spellStart"/>
      <w:r w:rsidR="00F81691" w:rsidRPr="00DC5B5C">
        <w:rPr>
          <w:i/>
        </w:rPr>
        <w:t>por</w:t>
      </w:r>
      <w:proofErr w:type="spellEnd"/>
      <w:r w:rsidR="00F81691" w:rsidRPr="00DC5B5C">
        <w:rPr>
          <w:i/>
        </w:rPr>
        <w:t xml:space="preserve"> el </w:t>
      </w:r>
      <w:proofErr w:type="spellStart"/>
      <w:r w:rsidR="00F81691" w:rsidRPr="00DC5B5C">
        <w:rPr>
          <w:i/>
        </w:rPr>
        <w:t>que</w:t>
      </w:r>
      <w:proofErr w:type="spellEnd"/>
      <w:r w:rsidR="00F81691" w:rsidRPr="00DC5B5C">
        <w:rPr>
          <w:i/>
        </w:rPr>
        <w:t xml:space="preserve"> se </w:t>
      </w:r>
      <w:proofErr w:type="spellStart"/>
      <w:r w:rsidR="00F81691" w:rsidRPr="00DC5B5C">
        <w:rPr>
          <w:i/>
        </w:rPr>
        <w:t>aprueba</w:t>
      </w:r>
      <w:proofErr w:type="spellEnd"/>
      <w:r w:rsidR="00F81691" w:rsidRPr="00DC5B5C">
        <w:rPr>
          <w:i/>
        </w:rPr>
        <w:t xml:space="preserve"> el </w:t>
      </w:r>
      <w:proofErr w:type="spellStart"/>
      <w:r w:rsidR="00F81691" w:rsidRPr="00DC5B5C">
        <w:rPr>
          <w:i/>
        </w:rPr>
        <w:t>Reglamento</w:t>
      </w:r>
      <w:proofErr w:type="spellEnd"/>
      <w:r w:rsidR="00F81691" w:rsidRPr="00DC5B5C">
        <w:rPr>
          <w:i/>
        </w:rPr>
        <w:t xml:space="preserve"> </w:t>
      </w:r>
      <w:proofErr w:type="spellStart"/>
      <w:r w:rsidR="00F81691" w:rsidRPr="00DC5B5C">
        <w:rPr>
          <w:i/>
        </w:rPr>
        <w:t>regulador</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la</w:t>
      </w:r>
      <w:proofErr w:type="spellEnd"/>
      <w:r w:rsidR="00F81691" w:rsidRPr="00DC5B5C">
        <w:rPr>
          <w:i/>
        </w:rPr>
        <w:t xml:space="preserve"> </w:t>
      </w:r>
      <w:proofErr w:type="spellStart"/>
      <w:r w:rsidR="00F81691" w:rsidRPr="00DC5B5C">
        <w:rPr>
          <w:i/>
        </w:rPr>
        <w:t>profesión</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Guía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Turismo</w:t>
      </w:r>
      <w:proofErr w:type="spellEnd"/>
      <w:r w:rsidR="00F81691" w:rsidRPr="00DC5B5C">
        <w:rPr>
          <w:i/>
        </w:rPr>
        <w:t xml:space="preserve"> </w:t>
      </w:r>
      <w:proofErr w:type="spellStart"/>
      <w:r w:rsidR="00F81691" w:rsidRPr="00DC5B5C">
        <w:rPr>
          <w:i/>
        </w:rPr>
        <w:t>en</w:t>
      </w:r>
      <w:proofErr w:type="spellEnd"/>
      <w:r w:rsidR="00F81691" w:rsidRPr="00DC5B5C">
        <w:rPr>
          <w:i/>
        </w:rPr>
        <w:t xml:space="preserve"> el </w:t>
      </w:r>
      <w:proofErr w:type="spellStart"/>
      <w:r w:rsidR="00F81691" w:rsidRPr="00DC5B5C">
        <w:rPr>
          <w:i/>
        </w:rPr>
        <w:t>Principado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Asturias</w:t>
      </w:r>
      <w:proofErr w:type="spellEnd"/>
      <w:r w:rsidR="00F81691" w:rsidRPr="00DC5B5C">
        <w:t>, un</w:t>
      </w:r>
    </w:p>
    <w:p w14:paraId="00F891A1" w14:textId="77777777" w:rsidR="00F81691" w:rsidRPr="00DC5B5C" w:rsidRDefault="00F81691" w:rsidP="00F81691">
      <w:pPr>
        <w:rPr>
          <w:rFonts w:eastAsiaTheme="minorEastAsia"/>
        </w:rPr>
      </w:pPr>
    </w:p>
    <w:p w14:paraId="5AF78C34" w14:textId="77777777" w:rsidR="00F81691" w:rsidRPr="00DC5B5C" w:rsidRDefault="00F81691" w:rsidP="00F81691">
      <w:pPr>
        <w:rPr>
          <w:rFonts w:eastAsiaTheme="minorEastAsia"/>
        </w:rPr>
      </w:pPr>
      <w:r w:rsidRPr="00DC5B5C">
        <w:t xml:space="preserve">Mursijas reģions: </w:t>
      </w:r>
      <w:proofErr w:type="spellStart"/>
      <w:r w:rsidRPr="00DC5B5C">
        <w:rPr>
          <w:i/>
        </w:rPr>
        <w:t>Decreto</w:t>
      </w:r>
      <w:proofErr w:type="spellEnd"/>
      <w:r w:rsidRPr="00DC5B5C">
        <w:rPr>
          <w:i/>
        </w:rPr>
        <w:t xml:space="preserve"> No. 37/2011, </w:t>
      </w:r>
      <w:proofErr w:type="spellStart"/>
      <w:r w:rsidRPr="00DC5B5C">
        <w:rPr>
          <w:i/>
        </w:rPr>
        <w:t>de</w:t>
      </w:r>
      <w:proofErr w:type="spellEnd"/>
      <w:r w:rsidRPr="00DC5B5C">
        <w:rPr>
          <w:i/>
        </w:rPr>
        <w:t xml:space="preserve"> 8 </w:t>
      </w:r>
      <w:proofErr w:type="spellStart"/>
      <w:r w:rsidRPr="00DC5B5C">
        <w:rPr>
          <w:i/>
        </w:rPr>
        <w:t>de</w:t>
      </w:r>
      <w:proofErr w:type="spellEnd"/>
      <w:r w:rsidRPr="00DC5B5C">
        <w:rPr>
          <w:i/>
        </w:rPr>
        <w:t xml:space="preserve"> </w:t>
      </w:r>
      <w:proofErr w:type="spellStart"/>
      <w:r w:rsidRPr="00DC5B5C">
        <w:rPr>
          <w:i/>
        </w:rPr>
        <w:t>abril</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modifican</w:t>
      </w:r>
      <w:proofErr w:type="spellEnd"/>
      <w:r w:rsidRPr="00DC5B5C">
        <w:rPr>
          <w:i/>
        </w:rPr>
        <w:t xml:space="preserve"> </w:t>
      </w:r>
      <w:proofErr w:type="spellStart"/>
      <w:r w:rsidRPr="00DC5B5C">
        <w:rPr>
          <w:i/>
        </w:rPr>
        <w:t>diversos</w:t>
      </w:r>
      <w:proofErr w:type="spellEnd"/>
      <w:r w:rsidRPr="00DC5B5C">
        <w:rPr>
          <w:i/>
        </w:rPr>
        <w:t xml:space="preserve"> </w:t>
      </w:r>
      <w:proofErr w:type="spellStart"/>
      <w:r w:rsidRPr="00DC5B5C">
        <w:rPr>
          <w:i/>
        </w:rPr>
        <w:t>decretos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su</w:t>
      </w:r>
      <w:proofErr w:type="spellEnd"/>
      <w:r w:rsidRPr="00DC5B5C">
        <w:rPr>
          <w:i/>
        </w:rPr>
        <w:t xml:space="preserve"> </w:t>
      </w:r>
      <w:proofErr w:type="spellStart"/>
      <w:r w:rsidRPr="00DC5B5C">
        <w:rPr>
          <w:i/>
        </w:rPr>
        <w:t>adaptación</w:t>
      </w:r>
      <w:proofErr w:type="spellEnd"/>
      <w:r w:rsidRPr="00DC5B5C">
        <w:rPr>
          <w:i/>
        </w:rPr>
        <w:t xml:space="preserve"> a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11/1997, </w:t>
      </w:r>
      <w:proofErr w:type="spellStart"/>
      <w:r w:rsidRPr="00DC5B5C">
        <w:rPr>
          <w:i/>
        </w:rPr>
        <w:t>de</w:t>
      </w:r>
      <w:proofErr w:type="spellEnd"/>
      <w:r w:rsidRPr="00DC5B5C">
        <w:rPr>
          <w:i/>
        </w:rPr>
        <w:t xml:space="preserve"> 12 </w:t>
      </w:r>
      <w:proofErr w:type="spellStart"/>
      <w:r w:rsidRPr="00DC5B5C">
        <w:rPr>
          <w:i/>
        </w:rPr>
        <w:t>de</w:t>
      </w:r>
      <w:proofErr w:type="spellEnd"/>
      <w:r w:rsidRPr="00DC5B5C">
        <w:rPr>
          <w:i/>
        </w:rPr>
        <w:t xml:space="preserve"> </w:t>
      </w:r>
      <w:proofErr w:type="spellStart"/>
      <w:r w:rsidRPr="00DC5B5C">
        <w:rPr>
          <w:i/>
        </w:rPr>
        <w:t>diciembre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turismo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Región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Murcia</w:t>
      </w:r>
      <w:proofErr w:type="spellEnd"/>
      <w:r w:rsidRPr="00DC5B5C">
        <w:rPr>
          <w:i/>
        </w:rPr>
        <w:t xml:space="preserve"> </w:t>
      </w:r>
      <w:proofErr w:type="spellStart"/>
      <w:r w:rsidRPr="00DC5B5C">
        <w:rPr>
          <w:i/>
        </w:rPr>
        <w:t>tras</w:t>
      </w:r>
      <w:proofErr w:type="spellEnd"/>
      <w:r w:rsidRPr="00DC5B5C">
        <w:rPr>
          <w:i/>
        </w:rPr>
        <w:t xml:space="preserve"> </w:t>
      </w:r>
      <w:proofErr w:type="spellStart"/>
      <w:r w:rsidRPr="00DC5B5C">
        <w:rPr>
          <w:i/>
        </w:rPr>
        <w:t>su</w:t>
      </w:r>
      <w:proofErr w:type="spellEnd"/>
      <w:r w:rsidRPr="00DC5B5C">
        <w:rPr>
          <w:i/>
        </w:rPr>
        <w:t xml:space="preserve"> </w:t>
      </w:r>
      <w:proofErr w:type="spellStart"/>
      <w:r w:rsidRPr="00DC5B5C">
        <w:rPr>
          <w:i/>
        </w:rPr>
        <w:t>modificación</w:t>
      </w:r>
      <w:proofErr w:type="spellEnd"/>
      <w:r w:rsidRPr="00DC5B5C">
        <w:rPr>
          <w:i/>
        </w:rPr>
        <w:t xml:space="preserve"> </w:t>
      </w:r>
      <w:proofErr w:type="spellStart"/>
      <w:r w:rsidRPr="00DC5B5C">
        <w:rPr>
          <w:i/>
        </w:rPr>
        <w:t>por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12/2009, </w:t>
      </w:r>
      <w:proofErr w:type="spellStart"/>
      <w:r w:rsidRPr="00DC5B5C">
        <w:rPr>
          <w:i/>
        </w:rPr>
        <w:t>de</w:t>
      </w:r>
      <w:proofErr w:type="spellEnd"/>
      <w:r w:rsidRPr="00DC5B5C">
        <w:rPr>
          <w:i/>
        </w:rPr>
        <w:t xml:space="preserve"> 11 </w:t>
      </w:r>
      <w:proofErr w:type="spellStart"/>
      <w:r w:rsidRPr="00DC5B5C">
        <w:rPr>
          <w:i/>
        </w:rPr>
        <w:t>de</w:t>
      </w:r>
      <w:proofErr w:type="spellEnd"/>
      <w:r w:rsidRPr="00DC5B5C">
        <w:rPr>
          <w:i/>
        </w:rPr>
        <w:t xml:space="preserve"> </w:t>
      </w:r>
      <w:proofErr w:type="spellStart"/>
      <w:r w:rsidRPr="00DC5B5C">
        <w:rPr>
          <w:i/>
        </w:rPr>
        <w:t>diciembre</w:t>
      </w:r>
      <w:proofErr w:type="spellEnd"/>
      <w:r w:rsidRPr="00DC5B5C">
        <w:rPr>
          <w:i/>
        </w:rPr>
        <w:t xml:space="preserve">, </w:t>
      </w:r>
      <w:proofErr w:type="spellStart"/>
      <w:r w:rsidRPr="00DC5B5C">
        <w:rPr>
          <w:i/>
        </w:rPr>
        <w:t>por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que</w:t>
      </w:r>
      <w:proofErr w:type="spellEnd"/>
      <w:r w:rsidRPr="00DC5B5C">
        <w:rPr>
          <w:i/>
        </w:rPr>
        <w:t xml:space="preserve"> se </w:t>
      </w:r>
      <w:proofErr w:type="spellStart"/>
      <w:r w:rsidRPr="00DC5B5C">
        <w:rPr>
          <w:i/>
        </w:rPr>
        <w:t>modifican</w:t>
      </w:r>
      <w:proofErr w:type="spellEnd"/>
      <w:r w:rsidRPr="00DC5B5C">
        <w:rPr>
          <w:i/>
        </w:rPr>
        <w:t xml:space="preserve"> </w:t>
      </w:r>
      <w:proofErr w:type="spellStart"/>
      <w:r w:rsidRPr="00DC5B5C">
        <w:rPr>
          <w:i/>
        </w:rPr>
        <w:t>diversas</w:t>
      </w:r>
      <w:proofErr w:type="spellEnd"/>
      <w:r w:rsidRPr="00DC5B5C">
        <w:rPr>
          <w:i/>
        </w:rPr>
        <w:t xml:space="preserve"> </w:t>
      </w:r>
      <w:proofErr w:type="spellStart"/>
      <w:r w:rsidRPr="00DC5B5C">
        <w:rPr>
          <w:i/>
        </w:rPr>
        <w:t>leyes</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su</w:t>
      </w:r>
      <w:proofErr w:type="spellEnd"/>
      <w:r w:rsidRPr="00DC5B5C">
        <w:rPr>
          <w:i/>
        </w:rPr>
        <w:t xml:space="preserve"> </w:t>
      </w:r>
      <w:proofErr w:type="spellStart"/>
      <w:r w:rsidRPr="00DC5B5C">
        <w:rPr>
          <w:i/>
        </w:rPr>
        <w:t>adaptación</w:t>
      </w:r>
      <w:proofErr w:type="spellEnd"/>
      <w:r w:rsidRPr="00DC5B5C">
        <w:rPr>
          <w:i/>
        </w:rPr>
        <w:t xml:space="preserve"> a </w:t>
      </w:r>
      <w:proofErr w:type="spellStart"/>
      <w:r w:rsidRPr="00DC5B5C">
        <w:rPr>
          <w:i/>
        </w:rPr>
        <w:t>la</w:t>
      </w:r>
      <w:proofErr w:type="spellEnd"/>
      <w:r w:rsidRPr="00DC5B5C">
        <w:rPr>
          <w:i/>
        </w:rPr>
        <w:t xml:space="preserve"> </w:t>
      </w:r>
      <w:proofErr w:type="spellStart"/>
      <w:r w:rsidRPr="00DC5B5C">
        <w:rPr>
          <w:i/>
        </w:rPr>
        <w:t>directiva</w:t>
      </w:r>
      <w:proofErr w:type="spellEnd"/>
      <w:r w:rsidRPr="00DC5B5C">
        <w:rPr>
          <w:i/>
        </w:rPr>
        <w:t xml:space="preserve"> 2006/123/CE, </w:t>
      </w:r>
      <w:proofErr w:type="spellStart"/>
      <w:r w:rsidRPr="00DC5B5C">
        <w:rPr>
          <w:i/>
        </w:rPr>
        <w:t>del</w:t>
      </w:r>
      <w:proofErr w:type="spellEnd"/>
      <w:r w:rsidRPr="00DC5B5C">
        <w:rPr>
          <w:i/>
        </w:rPr>
        <w:t xml:space="preserve"> </w:t>
      </w:r>
      <w:proofErr w:type="spellStart"/>
      <w:r w:rsidRPr="00DC5B5C">
        <w:rPr>
          <w:i/>
        </w:rPr>
        <w:t>Parlamento</w:t>
      </w:r>
      <w:proofErr w:type="spellEnd"/>
      <w:r w:rsidRPr="00DC5B5C">
        <w:rPr>
          <w:i/>
        </w:rPr>
        <w:t xml:space="preserve"> </w:t>
      </w:r>
      <w:proofErr w:type="spellStart"/>
      <w:r w:rsidRPr="00DC5B5C">
        <w:rPr>
          <w:i/>
        </w:rPr>
        <w:t>Europeo</w:t>
      </w:r>
      <w:proofErr w:type="spellEnd"/>
      <w:r w:rsidRPr="00DC5B5C">
        <w:rPr>
          <w:i/>
        </w:rPr>
        <w:t xml:space="preserve"> y </w:t>
      </w:r>
      <w:proofErr w:type="spellStart"/>
      <w:r w:rsidRPr="00DC5B5C">
        <w:rPr>
          <w:i/>
        </w:rPr>
        <w:t>del</w:t>
      </w:r>
      <w:proofErr w:type="spellEnd"/>
      <w:r w:rsidRPr="00DC5B5C">
        <w:rPr>
          <w:i/>
        </w:rPr>
        <w:t xml:space="preserve"> </w:t>
      </w:r>
      <w:proofErr w:type="spellStart"/>
      <w:r w:rsidRPr="00DC5B5C">
        <w:rPr>
          <w:i/>
        </w:rPr>
        <w:t>Consejo</w:t>
      </w:r>
      <w:proofErr w:type="spellEnd"/>
      <w:r w:rsidRPr="00DC5B5C">
        <w:rPr>
          <w:i/>
        </w:rPr>
        <w:t xml:space="preserve"> </w:t>
      </w:r>
      <w:proofErr w:type="spellStart"/>
      <w:r w:rsidRPr="00DC5B5C">
        <w:rPr>
          <w:i/>
        </w:rPr>
        <w:t>de</w:t>
      </w:r>
      <w:proofErr w:type="spellEnd"/>
      <w:r w:rsidRPr="00DC5B5C">
        <w:rPr>
          <w:i/>
        </w:rPr>
        <w:t xml:space="preserve"> 12 </w:t>
      </w:r>
      <w:proofErr w:type="spellStart"/>
      <w:r w:rsidRPr="00DC5B5C">
        <w:rPr>
          <w:i/>
        </w:rPr>
        <w:t>de</w:t>
      </w:r>
      <w:proofErr w:type="spellEnd"/>
      <w:r w:rsidRPr="00DC5B5C">
        <w:rPr>
          <w:i/>
        </w:rPr>
        <w:t xml:space="preserve"> </w:t>
      </w:r>
      <w:proofErr w:type="spellStart"/>
      <w:r w:rsidRPr="00DC5B5C">
        <w:rPr>
          <w:i/>
        </w:rPr>
        <w:t>diciembre</w:t>
      </w:r>
      <w:proofErr w:type="spellEnd"/>
      <w:r w:rsidRPr="00DC5B5C">
        <w:rPr>
          <w:i/>
        </w:rPr>
        <w:t xml:space="preserve"> </w:t>
      </w:r>
      <w:proofErr w:type="spellStart"/>
      <w:r w:rsidRPr="00DC5B5C">
        <w:rPr>
          <w:i/>
        </w:rPr>
        <w:t>de</w:t>
      </w:r>
      <w:proofErr w:type="spellEnd"/>
      <w:r w:rsidRPr="00DC5B5C">
        <w:rPr>
          <w:i/>
        </w:rPr>
        <w:t xml:space="preserve"> 2006, </w:t>
      </w:r>
      <w:proofErr w:type="spellStart"/>
      <w:r w:rsidRPr="00DC5B5C">
        <w:rPr>
          <w:i/>
        </w:rPr>
        <w:t>relativa</w:t>
      </w:r>
      <w:proofErr w:type="spellEnd"/>
      <w:r w:rsidRPr="00DC5B5C">
        <w:rPr>
          <w:i/>
        </w:rPr>
        <w:t xml:space="preserve"> a </w:t>
      </w:r>
      <w:proofErr w:type="spellStart"/>
      <w:r w:rsidRPr="00DC5B5C">
        <w:rPr>
          <w:i/>
        </w:rPr>
        <w:t>los</w:t>
      </w:r>
      <w:proofErr w:type="spellEnd"/>
      <w:r w:rsidRPr="00DC5B5C">
        <w:rPr>
          <w:i/>
        </w:rPr>
        <w:t xml:space="preserve"> </w:t>
      </w:r>
      <w:proofErr w:type="spellStart"/>
      <w:r w:rsidRPr="00DC5B5C">
        <w:rPr>
          <w:i/>
        </w:rPr>
        <w:t>servicios</w:t>
      </w:r>
      <w:proofErr w:type="spellEnd"/>
      <w:r w:rsidRPr="00DC5B5C">
        <w:rPr>
          <w:i/>
        </w:rPr>
        <w:t xml:space="preserve"> </w:t>
      </w:r>
      <w:proofErr w:type="spellStart"/>
      <w:r w:rsidRPr="00DC5B5C">
        <w:rPr>
          <w:i/>
        </w:rPr>
        <w:t>en</w:t>
      </w:r>
      <w:proofErr w:type="spellEnd"/>
      <w:r w:rsidRPr="00DC5B5C">
        <w:rPr>
          <w:i/>
        </w:rPr>
        <w:t xml:space="preserve"> el </w:t>
      </w:r>
      <w:proofErr w:type="spellStart"/>
      <w:r w:rsidRPr="00DC5B5C">
        <w:rPr>
          <w:i/>
        </w:rPr>
        <w:t>mercado</w:t>
      </w:r>
      <w:proofErr w:type="spellEnd"/>
      <w:r w:rsidRPr="00DC5B5C">
        <w:rPr>
          <w:i/>
        </w:rPr>
        <w:t xml:space="preserve"> </w:t>
      </w:r>
      <w:proofErr w:type="spellStart"/>
      <w:r w:rsidRPr="00DC5B5C">
        <w:rPr>
          <w:i/>
        </w:rPr>
        <w:t>interior</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guías</w:t>
      </w:r>
      <w:proofErr w:type="spellEnd"/>
      <w:r w:rsidRPr="00DC5B5C">
        <w:rPr>
          <w:i/>
        </w:rPr>
        <w:t xml:space="preserve"> </w:t>
      </w:r>
      <w:proofErr w:type="spellStart"/>
      <w:r w:rsidRPr="00DC5B5C">
        <w:rPr>
          <w:i/>
        </w:rPr>
        <w:t>podrían</w:t>
      </w:r>
      <w:proofErr w:type="spellEnd"/>
      <w:r w:rsidRPr="00DC5B5C">
        <w:rPr>
          <w:i/>
        </w:rPr>
        <w:t xml:space="preserve"> ser </w:t>
      </w:r>
      <w:proofErr w:type="spellStart"/>
      <w:r w:rsidRPr="00DC5B5C">
        <w:rPr>
          <w:i/>
        </w:rPr>
        <w:t>extranjeros</w:t>
      </w:r>
      <w:proofErr w:type="spellEnd"/>
      <w:r w:rsidRPr="00DC5B5C">
        <w:rPr>
          <w:i/>
        </w:rPr>
        <w:t xml:space="preserve"> </w:t>
      </w:r>
      <w:proofErr w:type="spellStart"/>
      <w:r w:rsidRPr="00DC5B5C">
        <w:rPr>
          <w:i/>
        </w:rPr>
        <w:t>si</w:t>
      </w:r>
      <w:proofErr w:type="spellEnd"/>
      <w:r w:rsidRPr="00DC5B5C">
        <w:rPr>
          <w:i/>
        </w:rPr>
        <w:t xml:space="preserve"> </w:t>
      </w:r>
      <w:proofErr w:type="spellStart"/>
      <w:r w:rsidRPr="00DC5B5C">
        <w:rPr>
          <w:i/>
        </w:rPr>
        <w:t>tienen</w:t>
      </w:r>
      <w:proofErr w:type="spellEnd"/>
      <w:r w:rsidRPr="00DC5B5C">
        <w:rPr>
          <w:i/>
        </w:rPr>
        <w:t xml:space="preserve"> </w:t>
      </w:r>
      <w:proofErr w:type="spellStart"/>
      <w:r w:rsidRPr="00DC5B5C">
        <w:rPr>
          <w:i/>
        </w:rPr>
        <w:t>homologación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titulaciones</w:t>
      </w:r>
      <w:proofErr w:type="spellEnd"/>
      <w:r w:rsidRPr="00DC5B5C">
        <w:rPr>
          <w:i/>
        </w:rPr>
        <w:t xml:space="preserve"> </w:t>
      </w:r>
      <w:proofErr w:type="spellStart"/>
      <w:r w:rsidRPr="00DC5B5C">
        <w:rPr>
          <w:i/>
        </w:rPr>
        <w:t>requeridas</w:t>
      </w:r>
      <w:proofErr w:type="spellEnd"/>
      <w:r w:rsidRPr="00DC5B5C">
        <w:rPr>
          <w:i/>
        </w:rPr>
        <w:t>)</w:t>
      </w:r>
      <w:r w:rsidRPr="00DC5B5C">
        <w:t>.</w:t>
      </w:r>
    </w:p>
    <w:p w14:paraId="65CA8201" w14:textId="77777777" w:rsidR="00F81691" w:rsidRPr="00DC5B5C" w:rsidRDefault="00F81691" w:rsidP="00F81691">
      <w:pPr>
        <w:rPr>
          <w:rFonts w:eastAsiaTheme="minorEastAsia"/>
        </w:rPr>
      </w:pPr>
    </w:p>
    <w:p w14:paraId="24EA40DF" w14:textId="77777777" w:rsidR="00F81691" w:rsidRPr="00DC5B5C" w:rsidRDefault="00F81691" w:rsidP="00F81691">
      <w:pPr>
        <w:rPr>
          <w:rFonts w:eastAsiaTheme="minorEastAsia"/>
        </w:rPr>
      </w:pPr>
      <w:r w:rsidRPr="00DC5B5C">
        <w:t>HR: Viesmīlības un ēdināšanas nozares likums (OV 138/06, 152/08, 43/09, 88/10 un 50/12)</w:t>
      </w:r>
      <w:r>
        <w:t>;</w:t>
      </w:r>
      <w:r w:rsidRPr="00DC5B5C">
        <w:t xml:space="preserve"> un</w:t>
      </w:r>
    </w:p>
    <w:p w14:paraId="49C7830D" w14:textId="77777777" w:rsidR="00F81691" w:rsidRPr="00DC5B5C" w:rsidRDefault="00F81691" w:rsidP="00F81691">
      <w:pPr>
        <w:rPr>
          <w:rFonts w:eastAsiaTheme="minorEastAsia"/>
        </w:rPr>
      </w:pPr>
    </w:p>
    <w:p w14:paraId="05FB73FA" w14:textId="77777777" w:rsidR="00F81691" w:rsidRPr="00DC5B5C" w:rsidRDefault="00F81691" w:rsidP="00F81691">
      <w:pPr>
        <w:rPr>
          <w:rFonts w:eastAsiaTheme="minorEastAsia"/>
        </w:rPr>
      </w:pPr>
      <w:r w:rsidRPr="00DC5B5C">
        <w:t>Likums par tūrisma pakalpojumu sniegšanu (OV Nr. 68/07 un 88/10).</w:t>
      </w:r>
    </w:p>
    <w:p w14:paraId="1A9CE0AA" w14:textId="77777777" w:rsidR="00F81691" w:rsidRPr="00DC5B5C" w:rsidRDefault="00F81691" w:rsidP="00F81691">
      <w:pPr>
        <w:rPr>
          <w:rFonts w:eastAsiaTheme="minorEastAsia"/>
        </w:rPr>
      </w:pPr>
    </w:p>
    <w:p w14:paraId="0F639EFF" w14:textId="77777777" w:rsidR="00F81691" w:rsidRPr="00DC5B5C" w:rsidRDefault="00F81691" w:rsidP="00F81691">
      <w:pPr>
        <w:rPr>
          <w:rFonts w:eastAsiaTheme="minorEastAsia"/>
        </w:rPr>
      </w:pPr>
      <w:r w:rsidRPr="00DC5B5C">
        <w:t>HU: 2005. gada Likums CLXIV par tirdzniecību; un</w:t>
      </w:r>
    </w:p>
    <w:p w14:paraId="7BD749D1" w14:textId="77777777" w:rsidR="00F81691" w:rsidRPr="00DC5B5C" w:rsidRDefault="00F81691" w:rsidP="00F81691">
      <w:pPr>
        <w:rPr>
          <w:rFonts w:eastAsiaTheme="minorEastAsia"/>
        </w:rPr>
      </w:pPr>
    </w:p>
    <w:p w14:paraId="0D37C513" w14:textId="77777777" w:rsidR="00F81691" w:rsidRPr="00DC5B5C" w:rsidRDefault="00F81691" w:rsidP="00F81691">
      <w:pPr>
        <w:rPr>
          <w:rFonts w:eastAsiaTheme="minorEastAsia"/>
        </w:rPr>
      </w:pPr>
      <w:r w:rsidRPr="00DC5B5C">
        <w:t>Valdības dekrēts Nr. 213/1996 (XII.23.) par ceļojumu organizēšanu un aģentūru darbībām.</w:t>
      </w:r>
    </w:p>
    <w:p w14:paraId="2F901DFB" w14:textId="77777777" w:rsidR="00F81691" w:rsidRPr="00DC5B5C" w:rsidRDefault="00F81691" w:rsidP="00F81691">
      <w:pPr>
        <w:rPr>
          <w:rFonts w:eastAsiaTheme="minorEastAsia"/>
        </w:rPr>
      </w:pPr>
    </w:p>
    <w:p w14:paraId="46DAE2E0" w14:textId="77777777" w:rsidR="00F81691" w:rsidRPr="00DC5B5C" w:rsidRDefault="00F81691" w:rsidP="00F81691">
      <w:pPr>
        <w:rPr>
          <w:rFonts w:eastAsiaTheme="minorEastAsia"/>
        </w:rPr>
      </w:pPr>
      <w:r w:rsidRPr="00DC5B5C">
        <w:t>IT: Likums 135/2001, 6. un 7.5. pants, Likums 40/2007 (</w:t>
      </w:r>
      <w:r w:rsidRPr="00DC5B5C">
        <w:rPr>
          <w:i/>
        </w:rPr>
        <w:t>DL</w:t>
      </w:r>
      <w:r w:rsidRPr="00DC5B5C">
        <w:t> 7/2007).</w:t>
      </w:r>
    </w:p>
    <w:p w14:paraId="563E8A29" w14:textId="77777777" w:rsidR="00F81691" w:rsidRPr="00DC5B5C" w:rsidRDefault="00F81691" w:rsidP="00F81691">
      <w:pPr>
        <w:rPr>
          <w:rFonts w:eastAsiaTheme="minorEastAsia"/>
        </w:rPr>
      </w:pPr>
    </w:p>
    <w:p w14:paraId="37A573C9" w14:textId="6157BBE3" w:rsidR="00461A25" w:rsidRDefault="00461A25" w:rsidP="00461A25">
      <w:r w:rsidRPr="00DC5B5C">
        <w:br w:type="page"/>
      </w:r>
    </w:p>
    <w:p w14:paraId="3847181E" w14:textId="7DCFD372"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13 – Atpūtas, kultūras un sporta pakalpojumi</w:t>
      </w:r>
    </w:p>
    <w:p w14:paraId="1A750CD8" w14:textId="77777777" w:rsidR="00F81691" w:rsidRPr="00DC5B5C" w:rsidRDefault="00F81691" w:rsidP="00F81691">
      <w:pPr>
        <w:rPr>
          <w:rFonts w:eastAsiaTheme="minorEastAsia"/>
        </w:rPr>
      </w:pPr>
    </w:p>
    <w:p w14:paraId="177A7B0F" w14:textId="77777777" w:rsidR="00F81691" w:rsidRPr="00DC5B5C" w:rsidRDefault="00F81691" w:rsidP="00F81691">
      <w:pPr>
        <w:tabs>
          <w:tab w:val="left" w:pos="2835"/>
        </w:tabs>
        <w:rPr>
          <w:rFonts w:eastAsiaTheme="minorEastAsia"/>
        </w:rPr>
      </w:pPr>
      <w:r w:rsidRPr="00DC5B5C">
        <w:t xml:space="preserve">Nozare – </w:t>
      </w:r>
      <w:proofErr w:type="spellStart"/>
      <w:r w:rsidRPr="00DC5B5C">
        <w:t>apakšnozare</w:t>
      </w:r>
      <w:proofErr w:type="spellEnd"/>
      <w:r w:rsidRPr="00DC5B5C">
        <w:t>:</w:t>
      </w:r>
      <w:r w:rsidRPr="00DC5B5C">
        <w:tab/>
        <w:t>Atpūtas pakalpojumi – citi sporta pakalpojumi</w:t>
      </w:r>
    </w:p>
    <w:p w14:paraId="50CFB7F4" w14:textId="77777777" w:rsidR="00F81691" w:rsidRPr="00DC5B5C" w:rsidRDefault="00F81691" w:rsidP="00F81691">
      <w:pPr>
        <w:rPr>
          <w:rFonts w:eastAsiaTheme="minorEastAsia"/>
        </w:rPr>
      </w:pPr>
    </w:p>
    <w:p w14:paraId="4BD0ECBF" w14:textId="77777777" w:rsidR="00F81691" w:rsidRPr="00DC5B5C" w:rsidRDefault="00F81691" w:rsidP="00F81691">
      <w:pPr>
        <w:tabs>
          <w:tab w:val="left" w:pos="2835"/>
        </w:tabs>
        <w:rPr>
          <w:rFonts w:eastAsiaTheme="minorEastAsia"/>
        </w:rPr>
      </w:pPr>
      <w:r w:rsidRPr="00DC5B5C">
        <w:t>Nozares klasifikācija:</w:t>
      </w:r>
      <w:r w:rsidRPr="00DC5B5C">
        <w:tab/>
      </w:r>
      <w:r w:rsidRPr="000C14FD">
        <w:rPr>
          <w:caps/>
        </w:rPr>
        <w:t>d</w:t>
      </w:r>
      <w:r w:rsidRPr="00DC5B5C">
        <w:t xml:space="preserve">aļa no </w:t>
      </w:r>
      <w:r w:rsidRPr="00DC5B5C">
        <w:rPr>
          <w:i/>
        </w:rPr>
        <w:t>CPC</w:t>
      </w:r>
      <w:r w:rsidRPr="00DC5B5C">
        <w:t> 96419</w:t>
      </w:r>
    </w:p>
    <w:p w14:paraId="291744D0" w14:textId="77777777" w:rsidR="00F81691" w:rsidRPr="00DC5B5C" w:rsidRDefault="00F81691" w:rsidP="00F81691">
      <w:pPr>
        <w:rPr>
          <w:rFonts w:eastAsiaTheme="minorEastAsia"/>
        </w:rPr>
      </w:pPr>
    </w:p>
    <w:p w14:paraId="7CB7A8D7" w14:textId="77777777" w:rsidR="00F81691" w:rsidRPr="00DC5B5C" w:rsidRDefault="00F81691" w:rsidP="00F81691">
      <w:pPr>
        <w:tabs>
          <w:tab w:val="left" w:pos="2835"/>
        </w:tabs>
        <w:rPr>
          <w:rFonts w:eastAsiaTheme="minorEastAsia"/>
        </w:rPr>
      </w:pPr>
      <w:r w:rsidRPr="00DC5B5C">
        <w:t>Attiecīgās saistības:</w:t>
      </w:r>
      <w:r w:rsidRPr="00DC5B5C">
        <w:tab/>
        <w:t>Valsts režīms</w:t>
      </w:r>
    </w:p>
    <w:p w14:paraId="2CD532AC" w14:textId="77777777" w:rsidR="00F81691" w:rsidRPr="00DC5B5C" w:rsidRDefault="00F81691" w:rsidP="00F81691">
      <w:pPr>
        <w:ind w:left="2835"/>
        <w:rPr>
          <w:rFonts w:eastAsiaTheme="minorEastAsia"/>
        </w:rPr>
      </w:pPr>
    </w:p>
    <w:p w14:paraId="0A05BFFD" w14:textId="77777777" w:rsidR="00F81691" w:rsidRPr="00DC5B5C" w:rsidRDefault="00F81691" w:rsidP="00F81691">
      <w:pPr>
        <w:ind w:left="2835"/>
        <w:rPr>
          <w:rFonts w:eastAsiaTheme="minorEastAsia"/>
        </w:rPr>
      </w:pPr>
      <w:r w:rsidRPr="00DC5B5C">
        <w:t>Augstākā vadība un direktoru padome</w:t>
      </w:r>
    </w:p>
    <w:p w14:paraId="19A2F5AC" w14:textId="77777777" w:rsidR="00F81691" w:rsidRPr="00DC5B5C" w:rsidRDefault="00F81691" w:rsidP="00F81691">
      <w:pPr>
        <w:ind w:left="2835"/>
        <w:rPr>
          <w:rFonts w:eastAsiaTheme="minorEastAsia"/>
        </w:rPr>
      </w:pPr>
    </w:p>
    <w:p w14:paraId="1BB79A22" w14:textId="77777777" w:rsidR="00F81691" w:rsidRPr="00DC5B5C" w:rsidRDefault="00F81691" w:rsidP="00F81691">
      <w:pPr>
        <w:tabs>
          <w:tab w:val="left" w:pos="2835"/>
        </w:tabs>
        <w:rPr>
          <w:rFonts w:eastAsiaTheme="minorEastAsia"/>
        </w:rPr>
      </w:pPr>
      <w:r w:rsidRPr="00DC5B5C">
        <w:t>Nodaļa:</w:t>
      </w:r>
      <w:r w:rsidRPr="00DC5B5C">
        <w:tab/>
        <w:t>Ieguldījumi un pakalpojumu pārrobežu tirdzniecība</w:t>
      </w:r>
    </w:p>
    <w:p w14:paraId="6DA0CB3D" w14:textId="77777777" w:rsidR="00F81691" w:rsidRPr="00DC5B5C" w:rsidRDefault="00F81691" w:rsidP="00F81691">
      <w:pPr>
        <w:rPr>
          <w:rFonts w:eastAsiaTheme="minorEastAsia"/>
        </w:rPr>
      </w:pPr>
    </w:p>
    <w:p w14:paraId="4CA1C88A" w14:textId="77777777" w:rsidR="00F81691" w:rsidRPr="00DC5B5C" w:rsidRDefault="00F81691" w:rsidP="00F81691">
      <w:pPr>
        <w:tabs>
          <w:tab w:val="left" w:pos="2835"/>
        </w:tabs>
        <w:rPr>
          <w:rFonts w:eastAsiaTheme="minorEastAsia"/>
        </w:rPr>
      </w:pPr>
      <w:r w:rsidRPr="00DC5B5C">
        <w:t>Valdības līmenis:</w:t>
      </w:r>
      <w:r w:rsidRPr="00DC5B5C">
        <w:tab/>
        <w:t>Eiropas Savienības/ dalībvalsts (ja vien nav norādīts citādi)</w:t>
      </w:r>
    </w:p>
    <w:p w14:paraId="759726D4" w14:textId="77777777" w:rsidR="00F81691" w:rsidRPr="00DC5B5C" w:rsidRDefault="00F81691" w:rsidP="00F81691">
      <w:pPr>
        <w:rPr>
          <w:rFonts w:eastAsiaTheme="minorEastAsia"/>
        </w:rPr>
      </w:pPr>
    </w:p>
    <w:p w14:paraId="32DA49A3" w14:textId="7B47BC8A" w:rsidR="00461A25" w:rsidRDefault="00461A25" w:rsidP="00461A25">
      <w:r w:rsidRPr="00DC5B5C">
        <w:br w:type="page"/>
      </w:r>
    </w:p>
    <w:p w14:paraId="42B984E8" w14:textId="0A190188" w:rsidR="00F81691" w:rsidRPr="00DC5B5C" w:rsidRDefault="00461A25" w:rsidP="00F81691">
      <w:pPr>
        <w:rPr>
          <w:rFonts w:eastAsiaTheme="minorEastAsia"/>
        </w:rPr>
      </w:pPr>
      <w:r w:rsidRPr="00DC5B5C">
        <w:lastRenderedPageBreak/>
        <w:t>A</w:t>
      </w:r>
      <w:r w:rsidR="00F81691" w:rsidRPr="00DC5B5C">
        <w:t>praksts:</w:t>
      </w:r>
    </w:p>
    <w:p w14:paraId="622C95B7" w14:textId="77777777" w:rsidR="00F81691" w:rsidRPr="00DC5B5C" w:rsidRDefault="00F81691" w:rsidP="00F81691">
      <w:pPr>
        <w:rPr>
          <w:rFonts w:eastAsiaTheme="minorEastAsia"/>
        </w:rPr>
      </w:pPr>
    </w:p>
    <w:p w14:paraId="63787AB9" w14:textId="77777777" w:rsidR="00F81691" w:rsidRPr="00DC5B5C" w:rsidRDefault="00F81691" w:rsidP="00F81691">
      <w:pPr>
        <w:rPr>
          <w:rFonts w:eastAsiaTheme="majorEastAsia"/>
        </w:rPr>
      </w:pPr>
      <w:r w:rsidRPr="00DC5B5C">
        <w:t>Citi sporta pakalpojumi (</w:t>
      </w:r>
      <w:r w:rsidRPr="00DC5B5C">
        <w:rPr>
          <w:i/>
          <w:iCs/>
        </w:rPr>
        <w:t>CPC</w:t>
      </w:r>
      <w:r w:rsidRPr="00DC5B5C">
        <w:t> 96419)</w:t>
      </w:r>
    </w:p>
    <w:p w14:paraId="200904F8" w14:textId="77777777" w:rsidR="00F81691" w:rsidRPr="00DC5B5C" w:rsidRDefault="00F81691" w:rsidP="00F81691">
      <w:pPr>
        <w:rPr>
          <w:rFonts w:eastAsiaTheme="minorEastAsia"/>
        </w:rPr>
      </w:pPr>
    </w:p>
    <w:p w14:paraId="151057F1" w14:textId="77777777" w:rsidR="00F81691" w:rsidRPr="00DC5B5C" w:rsidRDefault="00F81691" w:rsidP="00F81691">
      <w:pPr>
        <w:rPr>
          <w:rFonts w:eastAsiaTheme="minorEastAsia"/>
        </w:rPr>
      </w:pPr>
      <w:r w:rsidRPr="00DC5B5C">
        <w:t>Attiecībā uz ieguldījumiem – valsts režīms, augstākā vadība un direktoru padome, un attiecībā uz pakalpojumu pārrobežu tirdzniecību – valsts režīms:</w:t>
      </w:r>
    </w:p>
    <w:p w14:paraId="2F0A74B8" w14:textId="77777777" w:rsidR="00F81691" w:rsidRPr="00DC5B5C" w:rsidRDefault="00F81691" w:rsidP="00F81691">
      <w:pPr>
        <w:rPr>
          <w:rFonts w:eastAsiaTheme="minorEastAsia"/>
        </w:rPr>
      </w:pPr>
    </w:p>
    <w:p w14:paraId="3F2C8B37" w14:textId="77777777" w:rsidR="00F81691" w:rsidRPr="00DC5B5C" w:rsidRDefault="00F81691" w:rsidP="00F81691">
      <w:pPr>
        <w:rPr>
          <w:rFonts w:eastAsiaTheme="minorEastAsia"/>
        </w:rPr>
      </w:pPr>
      <w:r w:rsidRPr="00DC5B5C">
        <w:t xml:space="preserve">AT (attiecas uz valdības reģionālo līmeni): slēpošanas skolu un kalnu gidu darbību reglamentē federālo zemju tiesību akti. Lai sniegtu šādus pakalpojumus, var būt vajadzīga EEZ dalībvalsts valstspiederība. Uzņēmumiem var tikt noteikta prasība iecelt rīkotājdirektoru, kurš ir EEZ dalībvalsts </w:t>
      </w:r>
      <w:proofErr w:type="spellStart"/>
      <w:r w:rsidRPr="00DC5B5C">
        <w:t>valstspiederīgais</w:t>
      </w:r>
      <w:proofErr w:type="spellEnd"/>
      <w:r w:rsidRPr="00DC5B5C">
        <w:t>.</w:t>
      </w:r>
    </w:p>
    <w:p w14:paraId="2AE584B0" w14:textId="77777777" w:rsidR="00F81691" w:rsidRPr="00DC5B5C" w:rsidRDefault="00F81691" w:rsidP="00F81691">
      <w:pPr>
        <w:rPr>
          <w:rFonts w:eastAsiaTheme="minorEastAsia"/>
        </w:rPr>
      </w:pPr>
    </w:p>
    <w:p w14:paraId="42202742" w14:textId="77777777" w:rsidR="00F81691" w:rsidRPr="00DC5B5C" w:rsidRDefault="00F81691" w:rsidP="00F81691">
      <w:pPr>
        <w:rPr>
          <w:rFonts w:eastAsiaTheme="minorEastAsia"/>
        </w:rPr>
      </w:pPr>
      <w:r w:rsidRPr="00DC5B5C">
        <w:t>CY: prasība par valstspiederību deju skolas izveidei un prasība par valstspiederību treneriem.</w:t>
      </w:r>
    </w:p>
    <w:p w14:paraId="668EE837" w14:textId="77777777" w:rsidR="00F81691" w:rsidRPr="00DC5B5C" w:rsidRDefault="00F81691" w:rsidP="00F81691">
      <w:pPr>
        <w:rPr>
          <w:rFonts w:eastAsiaTheme="minorEastAsia"/>
        </w:rPr>
      </w:pPr>
    </w:p>
    <w:p w14:paraId="136F6CA3" w14:textId="77777777" w:rsidR="00F81691" w:rsidRPr="00DC5B5C" w:rsidRDefault="00F81691" w:rsidP="00F81691">
      <w:pPr>
        <w:rPr>
          <w:rFonts w:eastAsiaTheme="minorEastAsia"/>
        </w:rPr>
      </w:pPr>
      <w:r w:rsidRPr="00DC5B5C">
        <w:t>Pasākumi:</w:t>
      </w:r>
    </w:p>
    <w:p w14:paraId="34A756D9" w14:textId="77777777" w:rsidR="00F81691" w:rsidRPr="00DC5B5C" w:rsidRDefault="00F81691" w:rsidP="00F81691">
      <w:pPr>
        <w:rPr>
          <w:rFonts w:eastAsiaTheme="minorEastAsia"/>
        </w:rPr>
      </w:pPr>
    </w:p>
    <w:p w14:paraId="12BB8E10" w14:textId="77777777" w:rsidR="00F81691" w:rsidRPr="00DC5B5C" w:rsidRDefault="00F81691" w:rsidP="00F81691">
      <w:pPr>
        <w:rPr>
          <w:rFonts w:eastAsiaTheme="minorEastAsia"/>
        </w:rPr>
      </w:pPr>
      <w:r w:rsidRPr="00DC5B5C">
        <w:t xml:space="preserve">AT: </w:t>
      </w:r>
      <w:proofErr w:type="spellStart"/>
      <w:r w:rsidRPr="00DC5B5C">
        <w:rPr>
          <w:i/>
        </w:rPr>
        <w:t>Kärntner</w:t>
      </w:r>
      <w:proofErr w:type="spellEnd"/>
      <w:r w:rsidRPr="00DC5B5C">
        <w:rPr>
          <w:i/>
        </w:rPr>
        <w:t xml:space="preserve"> </w:t>
      </w:r>
      <w:proofErr w:type="spellStart"/>
      <w:r w:rsidRPr="00DC5B5C">
        <w:rPr>
          <w:i/>
        </w:rPr>
        <w:t>Schischulgesetz</w:t>
      </w:r>
      <w:proofErr w:type="spellEnd"/>
      <w:r w:rsidRPr="00DC5B5C">
        <w:t xml:space="preserve">, </w:t>
      </w:r>
      <w:r w:rsidRPr="00DC5B5C">
        <w:rPr>
          <w:i/>
        </w:rPr>
        <w:t>LGBL</w:t>
      </w:r>
      <w:r w:rsidRPr="00DC5B5C">
        <w:t>. Nr. 53/97;</w:t>
      </w:r>
    </w:p>
    <w:p w14:paraId="4045BD60" w14:textId="77777777" w:rsidR="00F81691" w:rsidRPr="00DC5B5C" w:rsidRDefault="00F81691" w:rsidP="00F81691">
      <w:pPr>
        <w:rPr>
          <w:rFonts w:eastAsiaTheme="minorEastAsia"/>
        </w:rPr>
      </w:pPr>
    </w:p>
    <w:p w14:paraId="4E7EE33E" w14:textId="77777777" w:rsidR="00F81691" w:rsidRPr="00DC5B5C" w:rsidRDefault="00F81691" w:rsidP="00F81691">
      <w:pPr>
        <w:rPr>
          <w:rFonts w:eastAsiaTheme="minorEastAsia"/>
        </w:rPr>
      </w:pPr>
      <w:proofErr w:type="spellStart"/>
      <w:r w:rsidRPr="00DC5B5C">
        <w:rPr>
          <w:i/>
        </w:rPr>
        <w:t>Kärntner</w:t>
      </w:r>
      <w:proofErr w:type="spellEnd"/>
      <w:r w:rsidRPr="00DC5B5C">
        <w:rPr>
          <w:i/>
        </w:rPr>
        <w:t xml:space="preserve"> Berg</w:t>
      </w:r>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Schiführergesetz</w:t>
      </w:r>
      <w:proofErr w:type="spellEnd"/>
      <w:r w:rsidRPr="00DC5B5C">
        <w:t xml:space="preserve">, </w:t>
      </w:r>
      <w:r w:rsidRPr="00DC5B5C">
        <w:rPr>
          <w:i/>
        </w:rPr>
        <w:t>LGBL</w:t>
      </w:r>
      <w:r w:rsidRPr="00DC5B5C">
        <w:t>. Nr. 25/98;</w:t>
      </w:r>
    </w:p>
    <w:p w14:paraId="74E0936B" w14:textId="77777777" w:rsidR="00F81691" w:rsidRPr="00DC5B5C" w:rsidRDefault="00F81691" w:rsidP="00F81691">
      <w:pPr>
        <w:rPr>
          <w:rFonts w:eastAsiaTheme="minorEastAsia"/>
        </w:rPr>
      </w:pPr>
    </w:p>
    <w:p w14:paraId="66845E2A" w14:textId="77777777" w:rsidR="00F81691" w:rsidRPr="00DC5B5C" w:rsidRDefault="00F81691" w:rsidP="00F81691">
      <w:pPr>
        <w:rPr>
          <w:rFonts w:eastAsiaTheme="minorEastAsia"/>
        </w:rPr>
      </w:pPr>
      <w:bookmarkStart w:id="2" w:name="_Hlk120701750"/>
      <w:r w:rsidRPr="00DC5B5C">
        <w:rPr>
          <w:i/>
          <w:iCs/>
        </w:rPr>
        <w:t>NÖ</w:t>
      </w:r>
      <w:r w:rsidRPr="00DC5B5C">
        <w:rPr>
          <w:i/>
          <w:iCs/>
        </w:rPr>
        <w:noBreakHyphen/>
        <w:t xml:space="preserve"> </w:t>
      </w:r>
      <w:proofErr w:type="spellStart"/>
      <w:r w:rsidRPr="00DC5B5C">
        <w:rPr>
          <w:i/>
          <w:iCs/>
        </w:rPr>
        <w:t>Sportgesetz</w:t>
      </w:r>
      <w:bookmarkEnd w:id="2"/>
      <w:proofErr w:type="spellEnd"/>
      <w:r w:rsidRPr="00DC5B5C">
        <w:t xml:space="preserve">, </w:t>
      </w:r>
      <w:r w:rsidRPr="00DC5B5C">
        <w:rPr>
          <w:i/>
          <w:iCs/>
        </w:rPr>
        <w:t>LGBL</w:t>
      </w:r>
      <w:r w:rsidRPr="00DC5B5C">
        <w:t xml:space="preserve">. Nr. 5710; </w:t>
      </w:r>
      <w:r w:rsidRPr="00DC5B5C">
        <w:rPr>
          <w:i/>
        </w:rPr>
        <w:t>OÖ</w:t>
      </w:r>
      <w:r w:rsidRPr="00DC5B5C">
        <w:rPr>
          <w:i/>
        </w:rPr>
        <w:noBreakHyphen/>
        <w:t xml:space="preserve"> </w:t>
      </w:r>
      <w:proofErr w:type="spellStart"/>
      <w:r w:rsidRPr="00DC5B5C">
        <w:rPr>
          <w:i/>
        </w:rPr>
        <w:t>Sportgesetz</w:t>
      </w:r>
      <w:proofErr w:type="spellEnd"/>
      <w:r w:rsidRPr="00DC5B5C">
        <w:t xml:space="preserve">, </w:t>
      </w:r>
      <w:proofErr w:type="spellStart"/>
      <w:r w:rsidRPr="00DC5B5C">
        <w:rPr>
          <w:i/>
        </w:rPr>
        <w:t>LGBl</w:t>
      </w:r>
      <w:proofErr w:type="spellEnd"/>
      <w:r w:rsidRPr="00DC5B5C">
        <w:t>. Nr. 93/1997;</w:t>
      </w:r>
    </w:p>
    <w:p w14:paraId="7F1D597B" w14:textId="77777777" w:rsidR="00F81691" w:rsidRPr="00DC5B5C" w:rsidRDefault="00F81691" w:rsidP="00F81691">
      <w:pPr>
        <w:rPr>
          <w:rFonts w:eastAsiaTheme="minorEastAsia"/>
        </w:rPr>
      </w:pPr>
    </w:p>
    <w:p w14:paraId="70D41C47" w14:textId="144DB7CC" w:rsidR="00461A25" w:rsidRDefault="00461A25" w:rsidP="00461A25">
      <w:r w:rsidRPr="00DC5B5C">
        <w:br w:type="page"/>
      </w:r>
    </w:p>
    <w:p w14:paraId="23FEB6ED" w14:textId="0490C516" w:rsidR="00F81691" w:rsidRPr="00DC5B5C" w:rsidRDefault="00461A25" w:rsidP="00F81691">
      <w:pPr>
        <w:rPr>
          <w:rFonts w:eastAsiaTheme="minorEastAsia"/>
        </w:rPr>
      </w:pPr>
      <w:proofErr w:type="spellStart"/>
      <w:r w:rsidRPr="00DC5B5C">
        <w:rPr>
          <w:i/>
        </w:rPr>
        <w:lastRenderedPageBreak/>
        <w:t>S</w:t>
      </w:r>
      <w:r w:rsidR="00F81691" w:rsidRPr="00DC5B5C">
        <w:rPr>
          <w:i/>
        </w:rPr>
        <w:t>alzburger</w:t>
      </w:r>
      <w:proofErr w:type="spellEnd"/>
      <w:r w:rsidR="00F81691" w:rsidRPr="00DC5B5C">
        <w:rPr>
          <w:i/>
        </w:rPr>
        <w:t xml:space="preserve"> </w:t>
      </w:r>
      <w:proofErr w:type="spellStart"/>
      <w:r w:rsidR="00F81691" w:rsidRPr="00DC5B5C">
        <w:rPr>
          <w:i/>
        </w:rPr>
        <w:t>Schischul</w:t>
      </w:r>
      <w:proofErr w:type="spellEnd"/>
      <w:r w:rsidR="00F81691" w:rsidRPr="00DC5B5C">
        <w:rPr>
          <w:i/>
        </w:rPr>
        <w:noBreakHyphen/>
        <w:t xml:space="preserve"> </w:t>
      </w:r>
      <w:proofErr w:type="spellStart"/>
      <w:r w:rsidR="00F81691" w:rsidRPr="00DC5B5C">
        <w:rPr>
          <w:i/>
        </w:rPr>
        <w:t>und</w:t>
      </w:r>
      <w:proofErr w:type="spellEnd"/>
      <w:r w:rsidR="00F81691" w:rsidRPr="00DC5B5C">
        <w:rPr>
          <w:i/>
        </w:rPr>
        <w:t xml:space="preserve"> </w:t>
      </w:r>
      <w:proofErr w:type="spellStart"/>
      <w:r w:rsidR="00F81691" w:rsidRPr="00DC5B5C">
        <w:rPr>
          <w:i/>
        </w:rPr>
        <w:t>Snowboardschulgesetz</w:t>
      </w:r>
      <w:proofErr w:type="spellEnd"/>
      <w:r w:rsidR="00F81691" w:rsidRPr="00DC5B5C">
        <w:t xml:space="preserve">, </w:t>
      </w:r>
      <w:r w:rsidR="00F81691" w:rsidRPr="00DC5B5C">
        <w:rPr>
          <w:i/>
        </w:rPr>
        <w:t>LGBL</w:t>
      </w:r>
      <w:r w:rsidR="00F81691" w:rsidRPr="00DC5B5C">
        <w:t>. Nr. 83/89;</w:t>
      </w:r>
    </w:p>
    <w:p w14:paraId="7DBC63A8" w14:textId="77777777" w:rsidR="00F81691" w:rsidRPr="00DC5B5C" w:rsidRDefault="00F81691" w:rsidP="00F81691">
      <w:pPr>
        <w:rPr>
          <w:rFonts w:eastAsiaTheme="minorEastAsia"/>
        </w:rPr>
      </w:pPr>
    </w:p>
    <w:p w14:paraId="3F4821C3" w14:textId="77777777" w:rsidR="00F81691" w:rsidRPr="00DC5B5C" w:rsidRDefault="00F81691" w:rsidP="00F81691">
      <w:pPr>
        <w:rPr>
          <w:rFonts w:eastAsiaTheme="minorEastAsia"/>
        </w:rPr>
      </w:pPr>
      <w:proofErr w:type="spellStart"/>
      <w:r w:rsidRPr="00DC5B5C">
        <w:rPr>
          <w:i/>
        </w:rPr>
        <w:t>Salzburger</w:t>
      </w:r>
      <w:proofErr w:type="spellEnd"/>
      <w:r w:rsidRPr="00DC5B5C">
        <w:rPr>
          <w:i/>
        </w:rPr>
        <w:t xml:space="preserve"> </w:t>
      </w:r>
      <w:proofErr w:type="spellStart"/>
      <w:r w:rsidRPr="00DC5B5C">
        <w:rPr>
          <w:i/>
        </w:rPr>
        <w:t>Bergführergesetz</w:t>
      </w:r>
      <w:proofErr w:type="spellEnd"/>
      <w:r w:rsidRPr="00DC5B5C">
        <w:t xml:space="preserve">, </w:t>
      </w:r>
      <w:r w:rsidRPr="00DC5B5C">
        <w:rPr>
          <w:i/>
        </w:rPr>
        <w:t>LGBL</w:t>
      </w:r>
      <w:r w:rsidRPr="00DC5B5C">
        <w:t>. Nr. 76/81;</w:t>
      </w:r>
    </w:p>
    <w:p w14:paraId="4D4407E3" w14:textId="77777777" w:rsidR="00F81691" w:rsidRPr="00DC5B5C" w:rsidRDefault="00F81691" w:rsidP="00F81691">
      <w:pPr>
        <w:rPr>
          <w:rFonts w:eastAsiaTheme="minorEastAsia"/>
        </w:rPr>
      </w:pPr>
    </w:p>
    <w:p w14:paraId="45EF6555" w14:textId="77777777" w:rsidR="00F81691" w:rsidRPr="00DC5B5C" w:rsidRDefault="00F81691" w:rsidP="00F81691">
      <w:pPr>
        <w:rPr>
          <w:rFonts w:eastAsiaTheme="minorEastAsia"/>
        </w:rPr>
      </w:pPr>
      <w:proofErr w:type="spellStart"/>
      <w:r w:rsidRPr="00DC5B5C">
        <w:rPr>
          <w:i/>
        </w:rPr>
        <w:t>Steiermärkisches</w:t>
      </w:r>
      <w:proofErr w:type="spellEnd"/>
      <w:r w:rsidRPr="00DC5B5C">
        <w:rPr>
          <w:i/>
        </w:rPr>
        <w:t xml:space="preserve"> </w:t>
      </w:r>
      <w:proofErr w:type="spellStart"/>
      <w:r w:rsidRPr="00DC5B5C">
        <w:rPr>
          <w:i/>
        </w:rPr>
        <w:t>Schischulgesetz</w:t>
      </w:r>
      <w:proofErr w:type="spellEnd"/>
      <w:r w:rsidRPr="00DC5B5C">
        <w:t xml:space="preserve">, </w:t>
      </w:r>
      <w:r w:rsidRPr="00DC5B5C">
        <w:rPr>
          <w:i/>
        </w:rPr>
        <w:t>LGBL</w:t>
      </w:r>
      <w:r w:rsidRPr="00DC5B5C">
        <w:t>. Nr. 58/97;</w:t>
      </w:r>
    </w:p>
    <w:p w14:paraId="0C0F4DDE" w14:textId="77777777" w:rsidR="00F81691" w:rsidRPr="00DC5B5C" w:rsidRDefault="00F81691" w:rsidP="00F81691">
      <w:pPr>
        <w:rPr>
          <w:rFonts w:eastAsiaTheme="minorEastAsia"/>
        </w:rPr>
      </w:pPr>
    </w:p>
    <w:p w14:paraId="422AE4E9" w14:textId="77777777" w:rsidR="00F81691" w:rsidRPr="00DC5B5C" w:rsidRDefault="00F81691" w:rsidP="00F81691">
      <w:pPr>
        <w:rPr>
          <w:rFonts w:eastAsiaTheme="minorEastAsia"/>
        </w:rPr>
      </w:pPr>
      <w:proofErr w:type="spellStart"/>
      <w:r w:rsidRPr="00DC5B5C">
        <w:rPr>
          <w:i/>
        </w:rPr>
        <w:t>Steiermärkisches</w:t>
      </w:r>
      <w:proofErr w:type="spellEnd"/>
      <w:r w:rsidRPr="00DC5B5C">
        <w:rPr>
          <w:i/>
        </w:rPr>
        <w:t xml:space="preserve"> Berg</w:t>
      </w:r>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Schiführergesetz</w:t>
      </w:r>
      <w:proofErr w:type="spellEnd"/>
      <w:r w:rsidRPr="00DC5B5C">
        <w:t xml:space="preserve">, </w:t>
      </w:r>
      <w:r w:rsidRPr="00DC5B5C">
        <w:rPr>
          <w:i/>
        </w:rPr>
        <w:t>LGBL</w:t>
      </w:r>
      <w:r w:rsidRPr="00DC5B5C">
        <w:t>. Nr. 53/76;</w:t>
      </w:r>
    </w:p>
    <w:p w14:paraId="029C9F62" w14:textId="77777777" w:rsidR="00F81691" w:rsidRPr="00DC5B5C" w:rsidRDefault="00F81691" w:rsidP="00F81691">
      <w:pPr>
        <w:rPr>
          <w:rFonts w:eastAsiaTheme="minorEastAsia"/>
        </w:rPr>
      </w:pPr>
    </w:p>
    <w:p w14:paraId="4D9B12D2" w14:textId="77777777" w:rsidR="00F81691" w:rsidRPr="00DC5B5C" w:rsidRDefault="00F81691" w:rsidP="00F81691">
      <w:pPr>
        <w:rPr>
          <w:rFonts w:eastAsiaTheme="minorEastAsia"/>
        </w:rPr>
      </w:pPr>
      <w:proofErr w:type="spellStart"/>
      <w:r w:rsidRPr="00DC5B5C">
        <w:rPr>
          <w:i/>
        </w:rPr>
        <w:t>Tiroler</w:t>
      </w:r>
      <w:proofErr w:type="spellEnd"/>
      <w:r w:rsidRPr="00DC5B5C">
        <w:rPr>
          <w:i/>
        </w:rPr>
        <w:t xml:space="preserve"> </w:t>
      </w:r>
      <w:proofErr w:type="spellStart"/>
      <w:r w:rsidRPr="00DC5B5C">
        <w:rPr>
          <w:i/>
        </w:rPr>
        <w:t>Schischulgesetz</w:t>
      </w:r>
      <w:proofErr w:type="spellEnd"/>
      <w:r w:rsidRPr="00DC5B5C">
        <w:t xml:space="preserve">. </w:t>
      </w:r>
      <w:r w:rsidRPr="00DC5B5C">
        <w:rPr>
          <w:i/>
        </w:rPr>
        <w:t>LGBL</w:t>
      </w:r>
      <w:r w:rsidRPr="00DC5B5C">
        <w:t>. Nr. 15/95;</w:t>
      </w:r>
    </w:p>
    <w:p w14:paraId="512DE02D" w14:textId="77777777" w:rsidR="00F81691" w:rsidRPr="00DC5B5C" w:rsidRDefault="00F81691" w:rsidP="00F81691">
      <w:pPr>
        <w:rPr>
          <w:rFonts w:eastAsiaTheme="minorEastAsia"/>
        </w:rPr>
      </w:pPr>
    </w:p>
    <w:p w14:paraId="67FDFFAD" w14:textId="77777777" w:rsidR="00F81691" w:rsidRPr="00DC5B5C" w:rsidRDefault="00F81691" w:rsidP="00F81691">
      <w:pPr>
        <w:rPr>
          <w:rFonts w:eastAsiaTheme="minorEastAsia"/>
        </w:rPr>
      </w:pPr>
      <w:proofErr w:type="spellStart"/>
      <w:r w:rsidRPr="00DC5B5C">
        <w:rPr>
          <w:i/>
        </w:rPr>
        <w:t>Tiroler</w:t>
      </w:r>
      <w:proofErr w:type="spellEnd"/>
      <w:r w:rsidRPr="00DC5B5C">
        <w:rPr>
          <w:i/>
        </w:rPr>
        <w:t xml:space="preserve"> </w:t>
      </w:r>
      <w:proofErr w:type="spellStart"/>
      <w:r w:rsidRPr="00DC5B5C">
        <w:rPr>
          <w:i/>
        </w:rPr>
        <w:t>Bergsportführergesetz</w:t>
      </w:r>
      <w:proofErr w:type="spellEnd"/>
      <w:r w:rsidRPr="00DC5B5C">
        <w:t xml:space="preserve">, </w:t>
      </w:r>
      <w:r w:rsidRPr="00DC5B5C">
        <w:rPr>
          <w:i/>
        </w:rPr>
        <w:t>LGBL</w:t>
      </w:r>
      <w:r w:rsidRPr="00DC5B5C">
        <w:t>. Nr. 7/98;</w:t>
      </w:r>
    </w:p>
    <w:p w14:paraId="16468E2E" w14:textId="77777777" w:rsidR="00F81691" w:rsidRPr="00DC5B5C" w:rsidRDefault="00F81691" w:rsidP="00F81691">
      <w:pPr>
        <w:rPr>
          <w:rFonts w:eastAsiaTheme="minorEastAsia"/>
        </w:rPr>
      </w:pPr>
    </w:p>
    <w:p w14:paraId="2BC937A1" w14:textId="77777777" w:rsidR="00F81691" w:rsidRPr="00DC5B5C" w:rsidRDefault="00F81691" w:rsidP="00F81691">
      <w:pPr>
        <w:rPr>
          <w:rFonts w:eastAsiaTheme="minorEastAsia"/>
        </w:rPr>
      </w:pPr>
      <w:proofErr w:type="spellStart"/>
      <w:r w:rsidRPr="00DC5B5C">
        <w:rPr>
          <w:i/>
        </w:rPr>
        <w:t>Vorarlberger</w:t>
      </w:r>
      <w:proofErr w:type="spellEnd"/>
      <w:r w:rsidRPr="00DC5B5C">
        <w:rPr>
          <w:i/>
        </w:rPr>
        <w:t xml:space="preserve"> </w:t>
      </w:r>
      <w:proofErr w:type="spellStart"/>
      <w:r w:rsidRPr="00DC5B5C">
        <w:rPr>
          <w:i/>
        </w:rPr>
        <w:t>Schischulgesetz</w:t>
      </w:r>
      <w:proofErr w:type="spellEnd"/>
      <w:r w:rsidRPr="00DC5B5C">
        <w:t xml:space="preserve">, </w:t>
      </w:r>
      <w:r w:rsidRPr="00DC5B5C">
        <w:rPr>
          <w:i/>
        </w:rPr>
        <w:t>LGBL</w:t>
      </w:r>
      <w:r w:rsidRPr="00DC5B5C">
        <w:t>. Nr. 55/02, 4. punkta 2. apakšpunkta a) punkts;</w:t>
      </w:r>
    </w:p>
    <w:p w14:paraId="6167E8D0" w14:textId="77777777" w:rsidR="00F81691" w:rsidRPr="00DC5B5C" w:rsidRDefault="00F81691" w:rsidP="00F81691">
      <w:pPr>
        <w:rPr>
          <w:rFonts w:eastAsiaTheme="minorEastAsia"/>
        </w:rPr>
      </w:pPr>
    </w:p>
    <w:p w14:paraId="6A5B5EC8" w14:textId="77777777" w:rsidR="00F81691" w:rsidRPr="00DC5B5C" w:rsidRDefault="00F81691" w:rsidP="00F81691">
      <w:pPr>
        <w:rPr>
          <w:rFonts w:eastAsiaTheme="minorEastAsia"/>
        </w:rPr>
      </w:pPr>
      <w:proofErr w:type="spellStart"/>
      <w:r w:rsidRPr="00DC5B5C">
        <w:rPr>
          <w:i/>
        </w:rPr>
        <w:t>Vorarlberger</w:t>
      </w:r>
      <w:proofErr w:type="spellEnd"/>
      <w:r w:rsidRPr="00DC5B5C">
        <w:rPr>
          <w:i/>
        </w:rPr>
        <w:t xml:space="preserve"> </w:t>
      </w:r>
      <w:proofErr w:type="spellStart"/>
      <w:r w:rsidRPr="00DC5B5C">
        <w:rPr>
          <w:i/>
        </w:rPr>
        <w:t>Bergführergesetz</w:t>
      </w:r>
      <w:proofErr w:type="spellEnd"/>
      <w:r w:rsidRPr="00DC5B5C">
        <w:t xml:space="preserve">, </w:t>
      </w:r>
      <w:r w:rsidRPr="00DC5B5C">
        <w:rPr>
          <w:i/>
        </w:rPr>
        <w:t>LGBL</w:t>
      </w:r>
      <w:r w:rsidRPr="00DC5B5C">
        <w:t>. Nr. 54/02; un</w:t>
      </w:r>
    </w:p>
    <w:p w14:paraId="4E501C16" w14:textId="77777777" w:rsidR="00F81691" w:rsidRPr="00DC5B5C" w:rsidRDefault="00F81691" w:rsidP="00F81691">
      <w:pPr>
        <w:rPr>
          <w:rFonts w:eastAsiaTheme="minorEastAsia"/>
        </w:rPr>
      </w:pPr>
    </w:p>
    <w:p w14:paraId="72525460" w14:textId="77777777" w:rsidR="00F81691" w:rsidRPr="00DC5B5C" w:rsidRDefault="00F81691" w:rsidP="00F81691">
      <w:pPr>
        <w:rPr>
          <w:rFonts w:eastAsiaTheme="minorEastAsia"/>
        </w:rPr>
      </w:pPr>
      <w:r w:rsidRPr="00DC5B5C">
        <w:t xml:space="preserve">Vīne: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Unterweisung</w:t>
      </w:r>
      <w:proofErr w:type="spellEnd"/>
      <w:r w:rsidRPr="00DC5B5C">
        <w:rPr>
          <w:i/>
        </w:rPr>
        <w:t xml:space="preserve"> </w:t>
      </w:r>
      <w:proofErr w:type="spellStart"/>
      <w:r w:rsidRPr="00DC5B5C">
        <w:rPr>
          <w:i/>
        </w:rPr>
        <w:t>in</w:t>
      </w:r>
      <w:proofErr w:type="spellEnd"/>
      <w:r w:rsidRPr="00DC5B5C">
        <w:rPr>
          <w:i/>
        </w:rPr>
        <w:t xml:space="preserve"> </w:t>
      </w:r>
      <w:proofErr w:type="spellStart"/>
      <w:r w:rsidRPr="00DC5B5C">
        <w:rPr>
          <w:i/>
        </w:rPr>
        <w:t>Wintersportarten</w:t>
      </w:r>
      <w:proofErr w:type="spellEnd"/>
      <w:r w:rsidRPr="00DC5B5C">
        <w:t xml:space="preserve">, </w:t>
      </w:r>
      <w:r w:rsidRPr="00DC5B5C">
        <w:rPr>
          <w:i/>
        </w:rPr>
        <w:t>LGBL</w:t>
      </w:r>
      <w:r w:rsidRPr="00DC5B5C">
        <w:t>. Nr. 37/02.</w:t>
      </w:r>
    </w:p>
    <w:p w14:paraId="5B7BE5A7" w14:textId="77777777" w:rsidR="00F81691" w:rsidRPr="00DC5B5C" w:rsidRDefault="00F81691" w:rsidP="00F81691">
      <w:pPr>
        <w:rPr>
          <w:rFonts w:eastAsiaTheme="minorEastAsia"/>
        </w:rPr>
      </w:pPr>
    </w:p>
    <w:p w14:paraId="3B261E65" w14:textId="77777777" w:rsidR="00F81691" w:rsidRPr="00DC5B5C" w:rsidRDefault="00F81691" w:rsidP="00F81691">
      <w:pPr>
        <w:rPr>
          <w:rFonts w:eastAsiaTheme="minorEastAsia"/>
        </w:rPr>
      </w:pPr>
      <w:r w:rsidRPr="00DC5B5C">
        <w:t>CY: Likums 65(I)/1997; Likums 17(I)/1995.</w:t>
      </w:r>
    </w:p>
    <w:p w14:paraId="4068E3A8" w14:textId="77777777" w:rsidR="00F81691" w:rsidRPr="00DC5B5C" w:rsidRDefault="00F81691" w:rsidP="00F81691">
      <w:pPr>
        <w:rPr>
          <w:rFonts w:eastAsiaTheme="minorEastAsia"/>
        </w:rPr>
      </w:pPr>
    </w:p>
    <w:p w14:paraId="13705D4D" w14:textId="58B81642" w:rsidR="00461A25" w:rsidRDefault="00461A25" w:rsidP="00461A25">
      <w:r w:rsidRPr="00DC5B5C">
        <w:br w:type="page"/>
      </w:r>
    </w:p>
    <w:p w14:paraId="12F26B24" w14:textId="293AC02A"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 xml:space="preserve">14 – Transporta pakalpojumi un transporta </w:t>
      </w:r>
      <w:proofErr w:type="spellStart"/>
      <w:r w:rsidR="00F81691" w:rsidRPr="00DC5B5C">
        <w:t>palīgpakalpojumi</w:t>
      </w:r>
      <w:proofErr w:type="spellEnd"/>
    </w:p>
    <w:p w14:paraId="79050603" w14:textId="77777777" w:rsidR="00F81691" w:rsidRPr="00DC5B5C" w:rsidRDefault="00F81691" w:rsidP="00F81691">
      <w:pPr>
        <w:rPr>
          <w:rFonts w:eastAsiaTheme="minorEastAsia"/>
        </w:rPr>
      </w:pPr>
    </w:p>
    <w:p w14:paraId="50C49B4C"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t xml:space="preserve">Transporta pakalpojumi – zvejniecība un ūdens transports – visa pārējā no kuģa veiktā komercdarbība; ūdens transports un ūdens transporta </w:t>
      </w:r>
      <w:proofErr w:type="spellStart"/>
      <w:r w:rsidRPr="00DC5B5C">
        <w:t>palīgpakalpojumi</w:t>
      </w:r>
      <w:proofErr w:type="spellEnd"/>
      <w:r w:rsidRPr="00DC5B5C">
        <w:t xml:space="preserve">; dzelzceļa transports un dzelzceļa transporta </w:t>
      </w:r>
      <w:proofErr w:type="spellStart"/>
      <w:r w:rsidRPr="00DC5B5C">
        <w:t>palīgpakalpojumi</w:t>
      </w:r>
      <w:proofErr w:type="spellEnd"/>
      <w:r w:rsidRPr="00DC5B5C">
        <w:t xml:space="preserve">; autotransports un autotransporta </w:t>
      </w:r>
      <w:proofErr w:type="spellStart"/>
      <w:r w:rsidRPr="00DC5B5C">
        <w:t>palīgpakalpojumi</w:t>
      </w:r>
      <w:proofErr w:type="spellEnd"/>
      <w:r w:rsidRPr="00DC5B5C">
        <w:t xml:space="preserve">; gaisa pārvadājumu </w:t>
      </w:r>
      <w:proofErr w:type="spellStart"/>
      <w:r w:rsidRPr="00DC5B5C">
        <w:t>palīgpakalpojumi</w:t>
      </w:r>
      <w:proofErr w:type="spellEnd"/>
      <w:r w:rsidRPr="00DC5B5C">
        <w:t>; kombinēto pārvadājumu pakalpojumu sniegšana</w:t>
      </w:r>
    </w:p>
    <w:p w14:paraId="21869657" w14:textId="77777777" w:rsidR="00F81691" w:rsidRPr="00DC5B5C" w:rsidRDefault="00F81691" w:rsidP="00F81691">
      <w:pPr>
        <w:rPr>
          <w:rFonts w:eastAsiaTheme="minorEastAsia"/>
        </w:rPr>
      </w:pPr>
    </w:p>
    <w:p w14:paraId="43425861" w14:textId="77777777"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ISIC </w:t>
      </w:r>
      <w:r w:rsidRPr="00DC5B5C">
        <w:t xml:space="preserve">0501, 0502; </w:t>
      </w:r>
      <w:r w:rsidRPr="00DC5B5C">
        <w:rPr>
          <w:i/>
        </w:rPr>
        <w:t>CPC</w:t>
      </w:r>
      <w:r w:rsidRPr="00DC5B5C">
        <w:t> 5122, 5133, 5223, 711, 712, 72, 741, 742, 743, 744, 745, 748, 749, 7461, 7469, 83103, 83104, 86751, 86754, 8730, 882</w:t>
      </w:r>
    </w:p>
    <w:p w14:paraId="634553BC" w14:textId="77777777" w:rsidR="00F81691" w:rsidRPr="00DC5B5C" w:rsidRDefault="00F81691" w:rsidP="00F81691">
      <w:pPr>
        <w:rPr>
          <w:rFonts w:eastAsiaTheme="minorEastAsia"/>
        </w:rPr>
      </w:pPr>
    </w:p>
    <w:p w14:paraId="75AA2C9C"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1C7E4A4B" w14:textId="77777777" w:rsidR="00F81691" w:rsidRPr="00DC5B5C" w:rsidRDefault="00F81691" w:rsidP="00F81691">
      <w:pPr>
        <w:ind w:left="2835"/>
        <w:rPr>
          <w:rFonts w:eastAsiaTheme="minorEastAsia"/>
        </w:rPr>
      </w:pPr>
    </w:p>
    <w:p w14:paraId="33F4EF32" w14:textId="77777777" w:rsidR="00F81691" w:rsidRPr="00DC5B5C" w:rsidRDefault="00F81691" w:rsidP="00F81691">
      <w:pPr>
        <w:ind w:left="2835"/>
        <w:rPr>
          <w:rFonts w:eastAsiaTheme="minorEastAsia"/>
        </w:rPr>
      </w:pPr>
      <w:r w:rsidRPr="00DC5B5C">
        <w:t>Lielākās labvēlības režīms</w:t>
      </w:r>
    </w:p>
    <w:p w14:paraId="568923BC" w14:textId="77777777" w:rsidR="00F81691" w:rsidRPr="00DC5B5C" w:rsidRDefault="00F81691" w:rsidP="00F81691">
      <w:pPr>
        <w:ind w:left="2835"/>
        <w:rPr>
          <w:rFonts w:eastAsiaTheme="minorEastAsia"/>
        </w:rPr>
      </w:pPr>
    </w:p>
    <w:p w14:paraId="662CC394" w14:textId="77777777" w:rsidR="00F81691" w:rsidRPr="00DC5B5C" w:rsidRDefault="00F81691" w:rsidP="00F81691">
      <w:pPr>
        <w:ind w:left="2835"/>
        <w:rPr>
          <w:rFonts w:eastAsiaTheme="minorEastAsia"/>
        </w:rPr>
      </w:pPr>
      <w:r w:rsidRPr="00DC5B5C">
        <w:t>Augstākā vadība un direktoru padome</w:t>
      </w:r>
    </w:p>
    <w:p w14:paraId="5E57EE43" w14:textId="77777777" w:rsidR="00F81691" w:rsidRPr="00DC5B5C" w:rsidRDefault="00F81691" w:rsidP="00F81691">
      <w:pPr>
        <w:ind w:left="2835"/>
        <w:rPr>
          <w:rFonts w:eastAsiaTheme="minorEastAsia"/>
        </w:rPr>
      </w:pPr>
    </w:p>
    <w:p w14:paraId="6E5C76F3" w14:textId="77777777" w:rsidR="00F81691" w:rsidRPr="00DC5B5C" w:rsidRDefault="00F81691" w:rsidP="00F81691">
      <w:pPr>
        <w:ind w:left="2835"/>
        <w:rPr>
          <w:rFonts w:eastAsiaTheme="minorEastAsia"/>
        </w:rPr>
      </w:pPr>
      <w:r w:rsidRPr="00DC5B5C">
        <w:t>Klātbūtne uz vietas</w:t>
      </w:r>
    </w:p>
    <w:p w14:paraId="6C4C36B8" w14:textId="77777777" w:rsidR="00F81691" w:rsidRPr="00DC5B5C" w:rsidRDefault="00F81691" w:rsidP="00F81691">
      <w:pPr>
        <w:ind w:left="2835"/>
        <w:rPr>
          <w:rFonts w:eastAsiaTheme="minorEastAsia"/>
        </w:rPr>
      </w:pPr>
    </w:p>
    <w:p w14:paraId="42DC2728"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12D6FC2E" w14:textId="77777777" w:rsidR="00F81691" w:rsidRPr="00DC5B5C" w:rsidRDefault="00F81691" w:rsidP="00F81691">
      <w:pPr>
        <w:rPr>
          <w:rFonts w:eastAsiaTheme="minorEastAsia"/>
        </w:rPr>
      </w:pPr>
    </w:p>
    <w:p w14:paraId="5C953199"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 dalībvalsts (ja vien nav norādīts citādi)</w:t>
      </w:r>
    </w:p>
    <w:p w14:paraId="629C9FF5" w14:textId="77777777" w:rsidR="00F81691" w:rsidRPr="00DC5B5C" w:rsidRDefault="00F81691" w:rsidP="00F81691">
      <w:pPr>
        <w:rPr>
          <w:rFonts w:eastAsiaTheme="minorEastAsia"/>
        </w:rPr>
      </w:pPr>
    </w:p>
    <w:p w14:paraId="65E986BA" w14:textId="4AE27A11" w:rsidR="00461A25" w:rsidRDefault="00461A25" w:rsidP="00461A25">
      <w:r w:rsidRPr="00DC5B5C">
        <w:br w:type="page"/>
      </w:r>
    </w:p>
    <w:p w14:paraId="2DB170FE" w14:textId="6D71B89D" w:rsidR="00F81691" w:rsidRPr="00DC5B5C" w:rsidRDefault="00461A25" w:rsidP="00F81691">
      <w:pPr>
        <w:rPr>
          <w:rFonts w:eastAsiaTheme="minorEastAsia"/>
        </w:rPr>
      </w:pPr>
      <w:r w:rsidRPr="00DC5B5C">
        <w:lastRenderedPageBreak/>
        <w:t>A</w:t>
      </w:r>
      <w:r w:rsidR="00F81691" w:rsidRPr="00DC5B5C">
        <w:t>praksts:</w:t>
      </w:r>
    </w:p>
    <w:p w14:paraId="0B4884D6" w14:textId="77777777" w:rsidR="00F81691" w:rsidRPr="00DC5B5C" w:rsidRDefault="00F81691" w:rsidP="00F81691">
      <w:pPr>
        <w:rPr>
          <w:rFonts w:eastAsiaTheme="majorEastAsia"/>
        </w:rPr>
      </w:pPr>
    </w:p>
    <w:p w14:paraId="781CC0EF" w14:textId="77777777" w:rsidR="00F81691" w:rsidRPr="00DC5B5C" w:rsidRDefault="00F81691" w:rsidP="00F81691">
      <w:pPr>
        <w:rPr>
          <w:rFonts w:eastAsiaTheme="majorEastAsia"/>
        </w:rPr>
      </w:pPr>
      <w:r w:rsidRPr="00DC5B5C">
        <w:t xml:space="preserve">Jūras transports un jūras transporta </w:t>
      </w:r>
      <w:proofErr w:type="spellStart"/>
      <w:r w:rsidRPr="00DC5B5C">
        <w:t>palīgpakalpojumi</w:t>
      </w:r>
      <w:proofErr w:type="spellEnd"/>
      <w:r w:rsidRPr="00DC5B5C">
        <w:t>. Jebkāda komercdarbība, ko veic no kuģa (</w:t>
      </w:r>
      <w:r w:rsidRPr="00DC5B5C">
        <w:rPr>
          <w:i/>
        </w:rPr>
        <w:t>ISIC</w:t>
      </w:r>
      <w:r w:rsidRPr="00DC5B5C">
        <w:t xml:space="preserve"> 0501, 0502; </w:t>
      </w:r>
      <w:r w:rsidRPr="00DC5B5C">
        <w:rPr>
          <w:i/>
        </w:rPr>
        <w:t>CPC</w:t>
      </w:r>
      <w:r w:rsidRPr="00DC5B5C">
        <w:t> 5133, 5223, 721, daļa no 742, 745, 74540, 74520, 74590, 882)</w:t>
      </w:r>
    </w:p>
    <w:p w14:paraId="02227DB3" w14:textId="77777777" w:rsidR="00F81691" w:rsidRPr="00DC5B5C" w:rsidRDefault="00F81691" w:rsidP="00F81691">
      <w:pPr>
        <w:rPr>
          <w:rFonts w:eastAsia="MS Mincho"/>
        </w:rPr>
      </w:pPr>
    </w:p>
    <w:p w14:paraId="003CECA9" w14:textId="77777777" w:rsidR="00F81691" w:rsidRPr="00DC5B5C" w:rsidRDefault="00F81691" w:rsidP="00F81691">
      <w:pPr>
        <w:rPr>
          <w:rFonts w:eastAsiaTheme="minorEastAsia"/>
        </w:rPr>
      </w:pPr>
      <w:r w:rsidRPr="00DC5B5C">
        <w:t>Attiecībā uz ieguldījumiem – valsts režīms, augstākā vadība un direktoru padome, attiecībā uz pakalpojumu pārrobežu tirdzniecību – valsts režīms:</w:t>
      </w:r>
    </w:p>
    <w:p w14:paraId="3C4FBE74" w14:textId="77777777" w:rsidR="00F81691" w:rsidRPr="00DC5B5C" w:rsidRDefault="00F81691" w:rsidP="00F81691">
      <w:pPr>
        <w:rPr>
          <w:rFonts w:eastAsia="MS Mincho"/>
        </w:rPr>
      </w:pPr>
    </w:p>
    <w:p w14:paraId="5A4A354F" w14:textId="77777777" w:rsidR="00F81691" w:rsidRPr="00DC5B5C" w:rsidRDefault="00F81691" w:rsidP="00F81691">
      <w:pPr>
        <w:rPr>
          <w:rFonts w:eastAsia="MS Mincho"/>
        </w:rPr>
      </w:pPr>
      <w:r w:rsidRPr="00DC5B5C">
        <w:t xml:space="preserve">BG: pārvadāšanu un jebkuras darbības, kas saistītas ar hidrauliskajiem inženiertehniskajiem un zemūdens tehniskajiem darbiem, minerālu un citu neorganisko resursu izpēti un ieguvi, loča pakalpojumus, </w:t>
      </w:r>
      <w:proofErr w:type="spellStart"/>
      <w:r w:rsidRPr="00DC5B5C">
        <w:t>bunkurēšanu</w:t>
      </w:r>
      <w:proofErr w:type="spellEnd"/>
      <w:r w:rsidRPr="00DC5B5C">
        <w:t xml:space="preserve">, atkritumu, ūdens un naftas maisījumu saņemšanu un citas šādas darbības, ko veic kuģi BG iekšējos ūdeņos un teritoriālajā jūrā, drīkst veikt tikai kuģi, kas kuģo ar Bulgārijas karogu, vai kuģi, kas </w:t>
      </w:r>
      <w:proofErr w:type="spellStart"/>
      <w:r w:rsidRPr="00DC5B5C">
        <w:t>kuģoc</w:t>
      </w:r>
      <w:proofErr w:type="spellEnd"/>
      <w:r w:rsidRPr="00DC5B5C">
        <w:t xml:space="preserve"> ar citas dalībvalsts karogu.</w:t>
      </w:r>
    </w:p>
    <w:p w14:paraId="6BEC0B16" w14:textId="77777777" w:rsidR="00F81691" w:rsidRPr="00DC5B5C" w:rsidRDefault="00F81691" w:rsidP="00F81691">
      <w:pPr>
        <w:rPr>
          <w:rFonts w:eastAsia="MS Mincho"/>
        </w:rPr>
      </w:pPr>
    </w:p>
    <w:p w14:paraId="597240B4" w14:textId="764AFE35" w:rsidR="00F81691" w:rsidRPr="00DC5B5C" w:rsidRDefault="00F81691" w:rsidP="00F81691">
      <w:pPr>
        <w:rPr>
          <w:rFonts w:eastAsiaTheme="minorEastAsia"/>
        </w:rPr>
      </w:pPr>
      <w:r w:rsidRPr="00DC5B5C">
        <w:t xml:space="preserve">Prasība par valstspiederību atbalsta pakalpojumu sniegšanai. Kuģa kapteinim un galvenajam inženierim obligāti jābūt Eiropas Savienības vai EEZ dalībvalsts vai Šveices Konfederācijas </w:t>
      </w:r>
      <w:proofErr w:type="spellStart"/>
      <w:r w:rsidRPr="00DC5B5C">
        <w:t>valstspiederīgajam</w:t>
      </w:r>
      <w:proofErr w:type="spellEnd"/>
      <w:r w:rsidRPr="00DC5B5C">
        <w:t xml:space="preserve">. Ne mazāk kā 25 % vadības un operatīvā līmeņa amata vietu un ne mazāk kā 25 % amata vietu pasūtījumu pieņemšanas līmenī jāaizņem BG </w:t>
      </w:r>
      <w:proofErr w:type="spellStart"/>
      <w:r w:rsidRPr="00DC5B5C">
        <w:t>valstspiederīgajiem</w:t>
      </w:r>
      <w:proofErr w:type="spellEnd"/>
      <w:r w:rsidRPr="00DC5B5C">
        <w:t>. Tiesības sniegt sabiedriskā transporta atbalsta pakalpojumus, ko veic Bulgārijas ostās un reģionālas nozīmes ostās, piešķir saskaņā ar līgumu, kas noslēgts ar ostas īpašnieku (</w:t>
      </w:r>
      <w:r w:rsidRPr="00DC5B5C">
        <w:rPr>
          <w:i/>
        </w:rPr>
        <w:t>ISIC</w:t>
      </w:r>
      <w:r w:rsidRPr="00DC5B5C">
        <w:t> 0501, 0502</w:t>
      </w:r>
      <w:r w:rsidR="004A33D0">
        <w:t>;</w:t>
      </w:r>
      <w:r w:rsidRPr="00DC5B5C">
        <w:t xml:space="preserve"> CPC 5133, 5223, 721, 74520, 74540, 74590, 882).</w:t>
      </w:r>
    </w:p>
    <w:p w14:paraId="0F292105" w14:textId="77777777" w:rsidR="00F81691" w:rsidRPr="00DC5B5C" w:rsidRDefault="00F81691" w:rsidP="00F81691">
      <w:pPr>
        <w:rPr>
          <w:rFonts w:eastAsiaTheme="minorEastAsia"/>
        </w:rPr>
      </w:pPr>
    </w:p>
    <w:p w14:paraId="2F48B4B3" w14:textId="1348F85E" w:rsidR="00461A25" w:rsidRDefault="00461A25" w:rsidP="00461A25">
      <w:r w:rsidRPr="00DC5B5C">
        <w:br w:type="page"/>
      </w:r>
    </w:p>
    <w:p w14:paraId="37E4784F" w14:textId="716CF09B" w:rsidR="00F81691" w:rsidRPr="00DC5B5C" w:rsidRDefault="00461A25" w:rsidP="00F81691">
      <w:pPr>
        <w:rPr>
          <w:rFonts w:eastAsiaTheme="minorEastAsia"/>
        </w:rPr>
      </w:pPr>
      <w:r w:rsidRPr="00DC5B5C">
        <w:lastRenderedPageBreak/>
        <w:t>P</w:t>
      </w:r>
      <w:r w:rsidR="00F81691" w:rsidRPr="00DC5B5C">
        <w:t>asākumi:</w:t>
      </w:r>
    </w:p>
    <w:p w14:paraId="52E85114" w14:textId="77777777" w:rsidR="00F81691" w:rsidRPr="00DC5B5C" w:rsidRDefault="00F81691" w:rsidP="00F81691">
      <w:pPr>
        <w:rPr>
          <w:rFonts w:eastAsiaTheme="minorEastAsia"/>
        </w:rPr>
      </w:pPr>
    </w:p>
    <w:p w14:paraId="357B5910" w14:textId="77777777" w:rsidR="00F81691" w:rsidRPr="00DC5B5C" w:rsidRDefault="00F81691" w:rsidP="00F81691">
      <w:pPr>
        <w:rPr>
          <w:rFonts w:eastAsiaTheme="minorEastAsia"/>
        </w:rPr>
      </w:pPr>
      <w:r w:rsidRPr="00DC5B5C">
        <w:t>BG: Tirdzniecības kuģu kodekss;</w:t>
      </w:r>
    </w:p>
    <w:p w14:paraId="58148AC3" w14:textId="77777777" w:rsidR="00F81691" w:rsidRPr="00DC5B5C" w:rsidRDefault="00F81691" w:rsidP="00F81691">
      <w:pPr>
        <w:rPr>
          <w:rFonts w:eastAsiaTheme="minorEastAsia"/>
        </w:rPr>
      </w:pPr>
    </w:p>
    <w:p w14:paraId="271C2D6A" w14:textId="77777777" w:rsidR="00F81691" w:rsidRPr="00DC5B5C" w:rsidRDefault="00F81691" w:rsidP="00F81691">
      <w:pPr>
        <w:rPr>
          <w:rFonts w:eastAsiaTheme="minorEastAsia"/>
        </w:rPr>
      </w:pPr>
      <w:r w:rsidRPr="00DC5B5C">
        <w:t>Bulgārijas Republikas Likums par jūras un iekšzemes ūdensceļiem un ostām;</w:t>
      </w:r>
    </w:p>
    <w:p w14:paraId="7F06F56D" w14:textId="77777777" w:rsidR="00F81691" w:rsidRPr="00DC5B5C" w:rsidRDefault="00F81691" w:rsidP="00F81691">
      <w:pPr>
        <w:rPr>
          <w:rFonts w:eastAsiaTheme="minorEastAsia"/>
        </w:rPr>
      </w:pPr>
    </w:p>
    <w:p w14:paraId="49024019" w14:textId="77777777" w:rsidR="00F81691" w:rsidRPr="00DC5B5C" w:rsidRDefault="00F81691" w:rsidP="00F81691">
      <w:pPr>
        <w:rPr>
          <w:rFonts w:eastAsiaTheme="minorEastAsia"/>
        </w:rPr>
      </w:pPr>
      <w:r w:rsidRPr="00DC5B5C">
        <w:t>Rīkojums par nosacījumiem un kārtību, kādā tiek atlasīti Bulgārijas pārvadātāji pasažieru un kravu pārvadājumiem atbilstoši starptautiskiem līgumiem, un Rīkojums Nr. 3 par bezapkalpes kuģu apkopi.</w:t>
      </w:r>
    </w:p>
    <w:p w14:paraId="7661CF54" w14:textId="77777777" w:rsidR="00F81691" w:rsidRPr="00DC5B5C" w:rsidRDefault="00F81691" w:rsidP="00F81691">
      <w:pPr>
        <w:rPr>
          <w:rFonts w:eastAsia="MS Mincho"/>
        </w:rPr>
      </w:pPr>
    </w:p>
    <w:p w14:paraId="215BB7F6" w14:textId="77777777" w:rsidR="00F81691" w:rsidRPr="00DC5B5C" w:rsidRDefault="00F81691" w:rsidP="00F81691">
      <w:pPr>
        <w:rPr>
          <w:rFonts w:eastAsiaTheme="minorEastAsia"/>
        </w:rPr>
      </w:pPr>
      <w:r w:rsidRPr="00DC5B5C">
        <w:t>Attiecībā uz ieguldījumiem – valsts režīms, attiecībā uz pakalpojumu pārrobežu tirdzniecību – valsts režīms:</w:t>
      </w:r>
    </w:p>
    <w:p w14:paraId="56AD2851" w14:textId="77777777" w:rsidR="00F81691" w:rsidRPr="00DC5B5C" w:rsidRDefault="00F81691" w:rsidP="00F81691">
      <w:pPr>
        <w:rPr>
          <w:rFonts w:eastAsiaTheme="minorEastAsia"/>
        </w:rPr>
      </w:pPr>
    </w:p>
    <w:p w14:paraId="4BF07DFF" w14:textId="77777777" w:rsidR="00F81691" w:rsidRPr="00DC5B5C" w:rsidRDefault="00F81691" w:rsidP="00F81691">
      <w:pPr>
        <w:rPr>
          <w:rFonts w:eastAsiaTheme="minorEastAsia"/>
        </w:rPr>
      </w:pPr>
      <w:r w:rsidRPr="00DC5B5C">
        <w:t>DK: loča pakalpojumus DK var sniegti tikai tādi loču pakalpojumu sniedzēji, kuru domicils ir Eiropas Savienības vai EEZ valstī un kurus ir reģistrējušas un apstiprinājušas Dānijas iestādes saskaņā ar Dānijas Likumu par loču pakalpojumiem (74520).</w:t>
      </w:r>
    </w:p>
    <w:p w14:paraId="641E7FEB" w14:textId="77777777" w:rsidR="00F81691" w:rsidRPr="00DC5B5C" w:rsidRDefault="00F81691" w:rsidP="00F81691">
      <w:pPr>
        <w:rPr>
          <w:rFonts w:eastAsiaTheme="minorEastAsia"/>
        </w:rPr>
      </w:pPr>
    </w:p>
    <w:p w14:paraId="011E43E0" w14:textId="77777777" w:rsidR="00F81691" w:rsidRPr="00DC5B5C" w:rsidRDefault="00F81691" w:rsidP="00F81691">
      <w:pPr>
        <w:rPr>
          <w:rFonts w:eastAsiaTheme="minorEastAsia"/>
        </w:rPr>
      </w:pPr>
      <w:r w:rsidRPr="00DC5B5C">
        <w:t>Pasākumi:</w:t>
      </w:r>
    </w:p>
    <w:p w14:paraId="011E9244" w14:textId="77777777" w:rsidR="00F81691" w:rsidRPr="00DC5B5C" w:rsidRDefault="00F81691" w:rsidP="00F81691">
      <w:pPr>
        <w:rPr>
          <w:rFonts w:eastAsiaTheme="minorEastAsia"/>
        </w:rPr>
      </w:pPr>
    </w:p>
    <w:p w14:paraId="0CDDDC6D" w14:textId="77777777" w:rsidR="00F81691" w:rsidRPr="00DC5B5C" w:rsidRDefault="00F81691" w:rsidP="00F81691">
      <w:pPr>
        <w:rPr>
          <w:rFonts w:eastAsiaTheme="minorEastAsia"/>
        </w:rPr>
      </w:pPr>
      <w:r w:rsidRPr="00DC5B5C">
        <w:t>DK: Dānijas Likums par loču pakalpojumiem,18 punkts.</w:t>
      </w:r>
    </w:p>
    <w:p w14:paraId="365DF688" w14:textId="77777777" w:rsidR="00F81691" w:rsidRPr="00DC5B5C" w:rsidRDefault="00F81691" w:rsidP="00F81691">
      <w:pPr>
        <w:rPr>
          <w:rFonts w:eastAsiaTheme="minorEastAsia"/>
        </w:rPr>
      </w:pPr>
    </w:p>
    <w:p w14:paraId="1737D7C7" w14:textId="545DA5B7" w:rsidR="00461A25" w:rsidRDefault="00461A25" w:rsidP="00461A25">
      <w:r w:rsidRPr="00DC5B5C">
        <w:br w:type="page"/>
      </w:r>
    </w:p>
    <w:p w14:paraId="4DC7A20F" w14:textId="27AB2EB4" w:rsidR="00F81691" w:rsidRPr="00DC5B5C" w:rsidRDefault="00461A25" w:rsidP="00F81691">
      <w:pPr>
        <w:rPr>
          <w:rFonts w:eastAsia="MS Mincho"/>
        </w:rPr>
      </w:pPr>
      <w:r w:rsidRPr="00DC5B5C">
        <w:lastRenderedPageBreak/>
        <w:t>A</w:t>
      </w:r>
      <w:r w:rsidR="00F81691" w:rsidRPr="00DC5B5C">
        <w:t>ttiecībā uz ieguldījumiem – valsts režīms, lielākās labvēlības režīms, un attiecībā uz pakalpojumu pārrobežu tirdzniecību – valsts režīms, lielākās labvēlības režīms:</w:t>
      </w:r>
    </w:p>
    <w:p w14:paraId="7EA0F455" w14:textId="77777777" w:rsidR="00F81691" w:rsidRPr="00DC5B5C" w:rsidRDefault="00F81691" w:rsidP="00F81691">
      <w:pPr>
        <w:rPr>
          <w:rFonts w:eastAsiaTheme="minorEastAsia"/>
        </w:rPr>
      </w:pPr>
    </w:p>
    <w:p w14:paraId="7FCA6DBE" w14:textId="77777777" w:rsidR="00F81691" w:rsidRPr="00DC5B5C" w:rsidRDefault="00F81691" w:rsidP="00F81691">
      <w:pPr>
        <w:rPr>
          <w:rFonts w:eastAsia="MS Mincho"/>
        </w:rPr>
      </w:pPr>
      <w:r w:rsidRPr="00DC5B5C">
        <w:t xml:space="preserve">DE (attiecas arī uz valdības reģionālo līmeni): kuģi, kas nepieder dalībvalsts </w:t>
      </w:r>
      <w:proofErr w:type="spellStart"/>
      <w:r w:rsidRPr="00DC5B5C">
        <w:t>valstspiederīgajam</w:t>
      </w:r>
      <w:proofErr w:type="spellEnd"/>
      <w:r w:rsidRPr="00DC5B5C">
        <w:t xml:space="preserve">, darbībām, kuras nav transports un </w:t>
      </w:r>
      <w:proofErr w:type="spellStart"/>
      <w:r w:rsidRPr="00DC5B5C">
        <w:t>palīgpakalpojumi</w:t>
      </w:r>
      <w:proofErr w:type="spellEnd"/>
      <w:r w:rsidRPr="00DC5B5C">
        <w:t xml:space="preserve">, Vācijas federālajos ūdensceļos drīkst izmantot tikai pēc īpašas atļaujas saņemšanas. Izņēmumus attiecībā uz kuģiem no </w:t>
      </w:r>
      <w:proofErr w:type="spellStart"/>
      <w:r w:rsidRPr="00DC5B5C">
        <w:t>trešām</w:t>
      </w:r>
      <w:proofErr w:type="spellEnd"/>
      <w:r w:rsidRPr="00DC5B5C">
        <w:t xml:space="preserve"> valstīm var piešķirt tikai tad, ja Eiropas Savienības kuģi nav pieejami vai ja tie ir pieejami ļoti nelabvēlīgos apstākļos, vai pamatojoties uz savstarpību. Atbrīvojumus attiecībā uz kuģiem, kas kuģo ar Meksikas karogu, var piešķirt, pamatojoties uz savstarpību (</w:t>
      </w:r>
      <w:proofErr w:type="spellStart"/>
      <w:r w:rsidRPr="00DC5B5C">
        <w:rPr>
          <w:i/>
        </w:rPr>
        <w:t>Verordnung</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Küstenschifffahrt</w:t>
      </w:r>
      <w:proofErr w:type="spellEnd"/>
      <w:r w:rsidRPr="00DC5B5C">
        <w:t xml:space="preserve"> 2. punkta 3. apakšpunkts). Visas darbības, uz kurām attiecas tiesību akti par loču pakalpojumiem, tiek reglamentētas, un akreditācija ir pieejama tikai EEZ vai Šveices Konfederācijas </w:t>
      </w:r>
      <w:proofErr w:type="spellStart"/>
      <w:r w:rsidRPr="00DC5B5C">
        <w:t>valstspiederīgajiem</w:t>
      </w:r>
      <w:proofErr w:type="spellEnd"/>
      <w:r w:rsidRPr="00DC5B5C">
        <w:t>.</w:t>
      </w:r>
    </w:p>
    <w:p w14:paraId="13E0FE73" w14:textId="77777777" w:rsidR="00F81691" w:rsidRPr="00DC5B5C" w:rsidRDefault="00F81691" w:rsidP="00F81691">
      <w:pPr>
        <w:rPr>
          <w:rFonts w:eastAsia="MS Mincho"/>
        </w:rPr>
      </w:pPr>
    </w:p>
    <w:p w14:paraId="398E2EF6" w14:textId="77777777" w:rsidR="00F81691" w:rsidRPr="00DC5B5C" w:rsidRDefault="00F81691" w:rsidP="00F81691">
      <w:pPr>
        <w:rPr>
          <w:rFonts w:eastAsiaTheme="minorEastAsia"/>
        </w:rPr>
      </w:pPr>
      <w:r w:rsidRPr="00DC5B5C">
        <w:t>Lai nomātu vai ar izpirkumu nomātu jūras kuģus ar operatoriem vai bez tiem un lai nomātu vai ar izpirkumu nomātu kuģus, kas nav jūras kuģi, bez operatoriem, līgumu noslēgšanu par kravu pārvadājumiem ar kuģiem ar ārvalstu karogu vai šādu kuģu fraktēšanu var ierobežot atkarībā no tā, vai ir pieejami kuģi ar Vācijas vai citas dalībvalsts karogu.</w:t>
      </w:r>
    </w:p>
    <w:p w14:paraId="1EAC5B27" w14:textId="77777777" w:rsidR="00F81691" w:rsidRPr="00DC5B5C" w:rsidRDefault="00F81691" w:rsidP="00F81691">
      <w:pPr>
        <w:rPr>
          <w:rFonts w:eastAsiaTheme="minorEastAsia"/>
        </w:rPr>
      </w:pPr>
    </w:p>
    <w:p w14:paraId="55319B18" w14:textId="77777777" w:rsidR="00F81691" w:rsidRPr="00DC5B5C" w:rsidRDefault="00F81691" w:rsidP="00F81691">
      <w:pPr>
        <w:rPr>
          <w:rFonts w:eastAsiaTheme="minorEastAsia"/>
        </w:rPr>
      </w:pPr>
      <w:r w:rsidRPr="00DC5B5C">
        <w:t>Darījumi starp rezidentiem un nerezidentiem ekonomikas zonā var tikt ierobežoti (ūdens transports, ūdens transporta atbalsta pakalpojumi, kuģu noma, kuģu nomas ar izpirkumu pakalpojumi bez operatoriem (</w:t>
      </w:r>
      <w:r w:rsidRPr="00DC5B5C">
        <w:rPr>
          <w:i/>
        </w:rPr>
        <w:t>CPC</w:t>
      </w:r>
      <w:r w:rsidRPr="00DC5B5C">
        <w:t> 721, 745, 83103, 86751, 86754, 8730)), ja tie attiecas uz:</w:t>
      </w:r>
    </w:p>
    <w:p w14:paraId="6B17BCD6" w14:textId="77777777" w:rsidR="00F81691" w:rsidRPr="00DC5B5C" w:rsidRDefault="00F81691" w:rsidP="00F81691">
      <w:pPr>
        <w:rPr>
          <w:rFonts w:eastAsiaTheme="minorEastAsia"/>
        </w:rPr>
      </w:pPr>
    </w:p>
    <w:p w14:paraId="08B444C6" w14:textId="77777777" w:rsidR="00F81691" w:rsidRPr="00DC5B5C" w:rsidRDefault="00F81691" w:rsidP="00F81691">
      <w:pPr>
        <w:rPr>
          <w:rFonts w:eastAsiaTheme="minorEastAsia"/>
        </w:rPr>
      </w:pPr>
      <w:r w:rsidRPr="00DC5B5C">
        <w:t>i)</w:t>
      </w:r>
      <w:r w:rsidRPr="00DC5B5C">
        <w:tab/>
        <w:t>iekšzemes ūdensceļu kuģiem, kas nav reģistrēti ekonomikas zonā;</w:t>
      </w:r>
    </w:p>
    <w:p w14:paraId="06BF0A1E" w14:textId="77777777" w:rsidR="00F81691" w:rsidRPr="00DC5B5C" w:rsidRDefault="00F81691" w:rsidP="00F81691">
      <w:pPr>
        <w:rPr>
          <w:rFonts w:eastAsiaTheme="minorEastAsia"/>
        </w:rPr>
      </w:pPr>
    </w:p>
    <w:p w14:paraId="2F6376F4" w14:textId="15D72976" w:rsidR="00461A25" w:rsidRDefault="00461A25" w:rsidP="00461A25">
      <w:r w:rsidRPr="00DC5B5C">
        <w:br w:type="page"/>
      </w:r>
    </w:p>
    <w:p w14:paraId="69F3DE7D" w14:textId="7A5E5DE5" w:rsidR="00F81691" w:rsidRPr="00DC5B5C" w:rsidRDefault="00461A25" w:rsidP="00F81691">
      <w:pPr>
        <w:rPr>
          <w:rFonts w:eastAsiaTheme="minorEastAsia"/>
        </w:rPr>
      </w:pPr>
      <w:r w:rsidRPr="00DC5B5C">
        <w:lastRenderedPageBreak/>
        <w:t>i</w:t>
      </w:r>
      <w:r w:rsidR="00F81691" w:rsidRPr="00DC5B5C">
        <w:t>i)</w:t>
      </w:r>
      <w:r w:rsidR="00F81691" w:rsidRPr="00DC5B5C">
        <w:tab/>
        <w:t>kravu pārvadājumiem ar šādiem iekšzemes ūdensceļu kuģiem; vai</w:t>
      </w:r>
    </w:p>
    <w:p w14:paraId="4BAB4716" w14:textId="77777777" w:rsidR="00F81691" w:rsidRPr="00DC5B5C" w:rsidRDefault="00F81691" w:rsidP="00F81691">
      <w:pPr>
        <w:rPr>
          <w:rFonts w:eastAsiaTheme="minorEastAsia"/>
        </w:rPr>
      </w:pPr>
    </w:p>
    <w:p w14:paraId="04D3037E" w14:textId="77777777" w:rsidR="00F81691" w:rsidRPr="00DC5B5C" w:rsidRDefault="00F81691" w:rsidP="00F81691">
      <w:pPr>
        <w:rPr>
          <w:rFonts w:eastAsiaTheme="minorEastAsia"/>
        </w:rPr>
      </w:pPr>
      <w:r w:rsidRPr="00DC5B5C">
        <w:t>iii)</w:t>
      </w:r>
      <w:r w:rsidRPr="00DC5B5C">
        <w:tab/>
        <w:t>vilkšanas pakalpojumiem, ko sniedz ar šādiem iekšzemes ūdensceļu kuģiem.</w:t>
      </w:r>
    </w:p>
    <w:p w14:paraId="2E39ACDA" w14:textId="77777777" w:rsidR="00F81691" w:rsidRPr="00DC5B5C" w:rsidRDefault="00F81691" w:rsidP="00F81691">
      <w:pPr>
        <w:rPr>
          <w:rFonts w:eastAsiaTheme="minorEastAsia"/>
        </w:rPr>
      </w:pPr>
    </w:p>
    <w:p w14:paraId="75A8E3E2" w14:textId="77777777" w:rsidR="00F81691" w:rsidRPr="00DC5B5C" w:rsidRDefault="00F81691" w:rsidP="00F81691">
      <w:pPr>
        <w:rPr>
          <w:rFonts w:eastAsiaTheme="minorEastAsia"/>
        </w:rPr>
      </w:pPr>
      <w:r w:rsidRPr="00DC5B5C">
        <w:t>Pasākumi:</w:t>
      </w:r>
    </w:p>
    <w:p w14:paraId="6B3B5A3F" w14:textId="77777777" w:rsidR="00F81691" w:rsidRPr="00DC5B5C" w:rsidRDefault="00F81691" w:rsidP="00F81691">
      <w:pPr>
        <w:rPr>
          <w:rFonts w:eastAsiaTheme="minorEastAsia"/>
        </w:rPr>
      </w:pPr>
    </w:p>
    <w:p w14:paraId="5F021A8C" w14:textId="77777777" w:rsidR="00F81691" w:rsidRPr="00DC5B5C" w:rsidRDefault="00F81691" w:rsidP="00F81691">
      <w:pPr>
        <w:rPr>
          <w:rFonts w:eastAsiaTheme="minorEastAsia"/>
        </w:rPr>
      </w:pPr>
      <w:r w:rsidRPr="00DC5B5C">
        <w:t xml:space="preserve">DE: </w:t>
      </w:r>
      <w:proofErr w:type="spellStart"/>
      <w:r w:rsidRPr="00DC5B5C">
        <w:rPr>
          <w:i/>
        </w:rPr>
        <w:t>Flaggenrechtsgesetz</w:t>
      </w:r>
      <w:proofErr w:type="spellEnd"/>
      <w:r w:rsidRPr="00DC5B5C">
        <w:t xml:space="preserve"> (Karoga aizsardzības likums) 1. un 2. punkts;</w:t>
      </w:r>
    </w:p>
    <w:p w14:paraId="6EC149D8" w14:textId="77777777" w:rsidR="00F81691" w:rsidRPr="00DC5B5C" w:rsidRDefault="00F81691" w:rsidP="00F81691">
      <w:pPr>
        <w:rPr>
          <w:rFonts w:eastAsiaTheme="minorEastAsia"/>
        </w:rPr>
      </w:pPr>
    </w:p>
    <w:p w14:paraId="083ACD45" w14:textId="77777777" w:rsidR="00F81691" w:rsidRPr="00DC5B5C" w:rsidRDefault="00F81691" w:rsidP="00F81691">
      <w:pPr>
        <w:rPr>
          <w:rFonts w:eastAsiaTheme="minorEastAsia"/>
        </w:rPr>
      </w:pPr>
      <w:proofErr w:type="spellStart"/>
      <w:r w:rsidRPr="00DC5B5C">
        <w:rPr>
          <w:i/>
        </w:rPr>
        <w:t>Verordnung</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Küstenschifffahrt</w:t>
      </w:r>
      <w:proofErr w:type="spellEnd"/>
      <w:r w:rsidRPr="00DC5B5C">
        <w:rPr>
          <w:i/>
        </w:rPr>
        <w:t xml:space="preserve"> </w:t>
      </w:r>
      <w:proofErr w:type="spellStart"/>
      <w:r w:rsidRPr="00DC5B5C">
        <w:rPr>
          <w:i/>
        </w:rPr>
        <w:t>vom</w:t>
      </w:r>
      <w:proofErr w:type="spellEnd"/>
      <w:r w:rsidRPr="00DC5B5C">
        <w:rPr>
          <w:i/>
        </w:rPr>
        <w:t xml:space="preserve"> 05.07.2002</w:t>
      </w:r>
      <w:r w:rsidRPr="00DC5B5C">
        <w:t>., 2. punkts;</w:t>
      </w:r>
    </w:p>
    <w:p w14:paraId="52E195D3" w14:textId="77777777" w:rsidR="00F81691" w:rsidRPr="00DC5B5C" w:rsidRDefault="00F81691" w:rsidP="00F81691">
      <w:pPr>
        <w:rPr>
          <w:rFonts w:eastAsiaTheme="minorEastAsia"/>
        </w:rPr>
      </w:pPr>
    </w:p>
    <w:p w14:paraId="333D9D9D" w14:textId="77777777" w:rsidR="00F81691" w:rsidRPr="00DC5B5C" w:rsidRDefault="00F81691" w:rsidP="00F81691">
      <w:pPr>
        <w:rPr>
          <w:rFonts w:eastAsiaTheme="minorEastAsia"/>
        </w:rPr>
      </w:pPr>
      <w:proofErr w:type="spellStart"/>
      <w:r w:rsidRPr="00DC5B5C">
        <w:rPr>
          <w:i/>
        </w:rPr>
        <w:t>Binnenschifffahrtsaufgabengesetz</w:t>
      </w:r>
      <w:proofErr w:type="spellEnd"/>
      <w:r w:rsidRPr="00DC5B5C">
        <w:rPr>
          <w:i/>
        </w:rPr>
        <w:t xml:space="preserve"> (</w:t>
      </w:r>
      <w:proofErr w:type="spellStart"/>
      <w:r w:rsidRPr="00DC5B5C">
        <w:rPr>
          <w:i/>
        </w:rPr>
        <w:t>BinSchAufgG</w:t>
      </w:r>
      <w:proofErr w:type="spellEnd"/>
      <w:r w:rsidRPr="00DC5B5C">
        <w:rPr>
          <w:i/>
        </w:rPr>
        <w:t>)</w:t>
      </w:r>
      <w:r w:rsidRPr="00DC5B5C">
        <w:t>, 1. un 2. punkts;</w:t>
      </w:r>
    </w:p>
    <w:p w14:paraId="5DD46155" w14:textId="77777777" w:rsidR="00F81691" w:rsidRPr="00DC5B5C" w:rsidRDefault="00F81691" w:rsidP="00F81691">
      <w:pPr>
        <w:rPr>
          <w:rFonts w:eastAsiaTheme="minorEastAsia"/>
        </w:rPr>
      </w:pPr>
    </w:p>
    <w:p w14:paraId="37A6D6CA" w14:textId="360723FA" w:rsidR="00F81691" w:rsidRPr="00DC5B5C" w:rsidRDefault="00F81691" w:rsidP="00F81691">
      <w:pPr>
        <w:rPr>
          <w:rFonts w:eastAsiaTheme="minorEastAsia"/>
        </w:rPr>
      </w:pPr>
      <w:proofErr w:type="spellStart"/>
      <w:r w:rsidRPr="00DC5B5C">
        <w:rPr>
          <w:i/>
        </w:rPr>
        <w:t>Verordnung</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Befähigungszeugnisse</w:t>
      </w:r>
      <w:proofErr w:type="spellEnd"/>
      <w:r w:rsidRPr="00DC5B5C">
        <w:rPr>
          <w:i/>
        </w:rPr>
        <w:t xml:space="preserve"> </w:t>
      </w:r>
      <w:proofErr w:type="spellStart"/>
      <w:r w:rsidRPr="00DC5B5C">
        <w:rPr>
          <w:i/>
        </w:rPr>
        <w:t>in</w:t>
      </w:r>
      <w:proofErr w:type="spellEnd"/>
      <w:r w:rsidRPr="00DC5B5C">
        <w:rPr>
          <w:i/>
        </w:rPr>
        <w:t xml:space="preserve"> der </w:t>
      </w:r>
      <w:proofErr w:type="spellStart"/>
      <w:r w:rsidR="004A33D0" w:rsidRPr="004A33D0">
        <w:rPr>
          <w:i/>
        </w:rPr>
        <w:t>Binnenschifffahrt</w:t>
      </w:r>
      <w:proofErr w:type="spellEnd"/>
      <w:r w:rsidR="004A33D0">
        <w:rPr>
          <w:i/>
        </w:rPr>
        <w:t xml:space="preserve"> </w:t>
      </w:r>
      <w:r w:rsidRPr="00DC5B5C">
        <w:rPr>
          <w:i/>
        </w:rPr>
        <w:t>(</w:t>
      </w:r>
      <w:proofErr w:type="spellStart"/>
      <w:r w:rsidRPr="00DC5B5C">
        <w:rPr>
          <w:i/>
        </w:rPr>
        <w:t>Binnenschifferpatentverordnung</w:t>
      </w:r>
      <w:proofErr w:type="spellEnd"/>
      <w:r w:rsidRPr="00DC5B5C">
        <w:rPr>
          <w:i/>
        </w:rPr>
        <w:t xml:space="preserve"> </w:t>
      </w:r>
      <w:r w:rsidRPr="00DC5B5C">
        <w:rPr>
          <w:i/>
        </w:rPr>
        <w:noBreakHyphen/>
        <w:t xml:space="preserve"> </w:t>
      </w:r>
      <w:proofErr w:type="spellStart"/>
      <w:r w:rsidRPr="00DC5B5C">
        <w:rPr>
          <w:i/>
        </w:rPr>
        <w:t>BinSchPatentV</w:t>
      </w:r>
      <w:proofErr w:type="spellEnd"/>
      <w:r w:rsidRPr="00DC5B5C">
        <w:rPr>
          <w:i/>
        </w:rPr>
        <w:t>)</w:t>
      </w:r>
      <w:r w:rsidRPr="00DC5B5C">
        <w:t>;</w:t>
      </w:r>
    </w:p>
    <w:p w14:paraId="168AE637" w14:textId="77777777" w:rsidR="00F81691" w:rsidRPr="00DC5B5C" w:rsidRDefault="00F81691" w:rsidP="00F81691">
      <w:pPr>
        <w:rPr>
          <w:rFonts w:eastAsiaTheme="minorEastAsia"/>
        </w:rPr>
      </w:pPr>
    </w:p>
    <w:p w14:paraId="69AE95DC" w14:textId="77777777" w:rsidR="00F81691" w:rsidRPr="00DC5B5C" w:rsidRDefault="00F81691" w:rsidP="00F81691">
      <w:pPr>
        <w:rPr>
          <w:rFonts w:eastAsiaTheme="minorEastAsia"/>
        </w:rPr>
      </w:pPr>
      <w:r w:rsidRPr="00DC5B5C">
        <w:t xml:space="preserve">9. punkta 2. apakšpunkts, Nr. 1 </w:t>
      </w:r>
      <w:proofErr w:type="spellStart"/>
      <w:r w:rsidRPr="00DC5B5C">
        <w:rPr>
          <w:i/>
        </w:rPr>
        <w:t>Seelotsgesetz</w:t>
      </w:r>
      <w:proofErr w:type="spellEnd"/>
      <w:r w:rsidRPr="00DC5B5C">
        <w:t>, 8.12. 2010. (</w:t>
      </w:r>
      <w:proofErr w:type="spellStart"/>
      <w:r w:rsidRPr="00DC5B5C">
        <w:rPr>
          <w:i/>
        </w:rPr>
        <w:t>BGBl</w:t>
      </w:r>
      <w:proofErr w:type="spellEnd"/>
      <w:r w:rsidRPr="00DC5B5C">
        <w:rPr>
          <w:i/>
        </w:rPr>
        <w:t>. I S.</w:t>
      </w:r>
      <w:r w:rsidRPr="00DC5B5C">
        <w:t xml:space="preserve"> 1864);</w:t>
      </w:r>
    </w:p>
    <w:p w14:paraId="69B7F681" w14:textId="77777777" w:rsidR="00F81691" w:rsidRPr="00DC5B5C" w:rsidRDefault="00F81691" w:rsidP="00F81691">
      <w:pPr>
        <w:rPr>
          <w:rFonts w:eastAsiaTheme="minorEastAsia"/>
        </w:rPr>
      </w:pPr>
    </w:p>
    <w:p w14:paraId="5178AE0B" w14:textId="4AFBF6E0" w:rsidR="00F81691" w:rsidRPr="00DC5B5C" w:rsidRDefault="00F81691" w:rsidP="00F81691">
      <w:pPr>
        <w:rPr>
          <w:rFonts w:eastAsiaTheme="minorEastAsia"/>
        </w:rPr>
      </w:pPr>
      <w:r w:rsidRPr="00DC5B5C">
        <w:t xml:space="preserve">1. punkts, Nr. 9, 10, 11 un 13 </w:t>
      </w:r>
      <w:proofErr w:type="spellStart"/>
      <w:r w:rsidRPr="00DC5B5C">
        <w:rPr>
          <w:i/>
        </w:rPr>
        <w:t>Seeaufgabengesetz</w:t>
      </w:r>
      <w:proofErr w:type="spellEnd"/>
      <w:r w:rsidRPr="00DC5B5C">
        <w:rPr>
          <w:i/>
        </w:rPr>
        <w:t xml:space="preserve"> (</w:t>
      </w:r>
      <w:proofErr w:type="spellStart"/>
      <w:r w:rsidRPr="00DC5B5C">
        <w:rPr>
          <w:i/>
        </w:rPr>
        <w:t>SeeAufgG</w:t>
      </w:r>
      <w:proofErr w:type="spellEnd"/>
      <w:r w:rsidRPr="00DC5B5C">
        <w:rPr>
          <w:i/>
        </w:rPr>
        <w:t>)</w:t>
      </w:r>
      <w:r w:rsidRPr="00DC5B5C">
        <w:t>; un</w:t>
      </w:r>
    </w:p>
    <w:p w14:paraId="1DB9CD84" w14:textId="77777777" w:rsidR="00F81691" w:rsidRPr="00DC5B5C" w:rsidRDefault="00F81691" w:rsidP="00F81691">
      <w:pPr>
        <w:rPr>
          <w:rFonts w:eastAsiaTheme="minorEastAsia"/>
        </w:rPr>
      </w:pPr>
    </w:p>
    <w:p w14:paraId="7C0DFB8B" w14:textId="77777777" w:rsidR="00F81691" w:rsidRPr="00DC5B5C" w:rsidRDefault="00F81691" w:rsidP="00F81691">
      <w:pPr>
        <w:rPr>
          <w:rFonts w:eastAsia="MS Mincho"/>
        </w:rPr>
      </w:pPr>
      <w:proofErr w:type="spellStart"/>
      <w:r w:rsidRPr="00DC5B5C">
        <w:rPr>
          <w:i/>
        </w:rPr>
        <w:t>See</w:t>
      </w:r>
      <w:r w:rsidRPr="00DC5B5C">
        <w:rPr>
          <w:i/>
        </w:rPr>
        <w:noBreakHyphen/>
        <w:t>Eigensicherungsverordnung</w:t>
      </w:r>
      <w:proofErr w:type="spellEnd"/>
      <w:r w:rsidRPr="00DC5B5C">
        <w:rPr>
          <w:i/>
        </w:rPr>
        <w:t xml:space="preserve"> </w:t>
      </w:r>
      <w:proofErr w:type="spellStart"/>
      <w:r w:rsidRPr="00DC5B5C">
        <w:rPr>
          <w:i/>
        </w:rPr>
        <w:t>from</w:t>
      </w:r>
      <w:proofErr w:type="spellEnd"/>
      <w:r w:rsidRPr="00DC5B5C">
        <w:rPr>
          <w:i/>
        </w:rPr>
        <w:t> 19.09.2005 (</w:t>
      </w:r>
      <w:proofErr w:type="spellStart"/>
      <w:r w:rsidRPr="00DC5B5C">
        <w:rPr>
          <w:i/>
        </w:rPr>
        <w:t>BGBl</w:t>
      </w:r>
      <w:proofErr w:type="spellEnd"/>
      <w:r w:rsidRPr="00DC5B5C">
        <w:rPr>
          <w:i/>
        </w:rPr>
        <w:t xml:space="preserve">. I S. 2787), </w:t>
      </w:r>
      <w:proofErr w:type="spellStart"/>
      <w:r w:rsidRPr="00DC5B5C">
        <w:rPr>
          <w:i/>
        </w:rPr>
        <w:t>geändert</w:t>
      </w:r>
      <w:proofErr w:type="spellEnd"/>
      <w:r w:rsidRPr="00DC5B5C">
        <w:rPr>
          <w:i/>
        </w:rPr>
        <w:t xml:space="preserve"> </w:t>
      </w:r>
      <w:proofErr w:type="spellStart"/>
      <w:r w:rsidRPr="00DC5B5C">
        <w:rPr>
          <w:i/>
        </w:rPr>
        <w:t>durch</w:t>
      </w:r>
      <w:proofErr w:type="spellEnd"/>
      <w:r w:rsidRPr="00DC5B5C">
        <w:rPr>
          <w:i/>
        </w:rPr>
        <w:t xml:space="preserve"> </w:t>
      </w:r>
      <w:proofErr w:type="spellStart"/>
      <w:r w:rsidRPr="00DC5B5C">
        <w:rPr>
          <w:i/>
        </w:rPr>
        <w:t>Artikel</w:t>
      </w:r>
      <w:proofErr w:type="spellEnd"/>
      <w:r w:rsidRPr="00DC5B5C">
        <w:rPr>
          <w:i/>
        </w:rPr>
        <w:t xml:space="preserve"> 516 </w:t>
      </w:r>
      <w:proofErr w:type="spellStart"/>
      <w:r w:rsidRPr="00DC5B5C">
        <w:rPr>
          <w:i/>
        </w:rPr>
        <w:t>Verordnung</w:t>
      </w:r>
      <w:proofErr w:type="spellEnd"/>
      <w:r w:rsidRPr="00DC5B5C">
        <w:rPr>
          <w:i/>
        </w:rPr>
        <w:t xml:space="preserve"> </w:t>
      </w:r>
      <w:proofErr w:type="spellStart"/>
      <w:r w:rsidRPr="00DC5B5C">
        <w:rPr>
          <w:i/>
        </w:rPr>
        <w:t>vom</w:t>
      </w:r>
      <w:proofErr w:type="spellEnd"/>
      <w:r w:rsidRPr="00DC5B5C">
        <w:rPr>
          <w:i/>
        </w:rPr>
        <w:t> 31.10.2006 (</w:t>
      </w:r>
      <w:proofErr w:type="spellStart"/>
      <w:r w:rsidRPr="00DC5B5C">
        <w:rPr>
          <w:i/>
        </w:rPr>
        <w:t>BGBl</w:t>
      </w:r>
      <w:proofErr w:type="spellEnd"/>
      <w:r w:rsidRPr="00DC5B5C">
        <w:rPr>
          <w:i/>
        </w:rPr>
        <w:t>. I S. 2407)</w:t>
      </w:r>
      <w:r w:rsidRPr="00DC5B5C">
        <w:t>.</w:t>
      </w:r>
    </w:p>
    <w:p w14:paraId="3F780559" w14:textId="77777777" w:rsidR="00F81691" w:rsidRPr="00DC5B5C" w:rsidRDefault="00F81691" w:rsidP="00F81691">
      <w:pPr>
        <w:rPr>
          <w:rFonts w:eastAsia="MS Mincho"/>
        </w:rPr>
      </w:pPr>
    </w:p>
    <w:p w14:paraId="7A71F8ED" w14:textId="77777777" w:rsidR="00F81691" w:rsidRPr="00DC5B5C" w:rsidRDefault="00F81691" w:rsidP="00F81691">
      <w:pPr>
        <w:rPr>
          <w:rFonts w:eastAsiaTheme="minorEastAsia"/>
        </w:rPr>
      </w:pPr>
      <w:r w:rsidRPr="00DC5B5C">
        <w:t>FI: jūras transporta atbalsta pakalpojumus, ja tos sniedz Somijas jūras ūdeņos, drīkst sniegt tikai flotes ar valsts, Eiropas Savienības vai Norvēģijas karogu (</w:t>
      </w:r>
      <w:r w:rsidRPr="00DC5B5C">
        <w:rPr>
          <w:i/>
        </w:rPr>
        <w:t>CPC</w:t>
      </w:r>
      <w:r w:rsidRPr="00DC5B5C">
        <w:t> 745).</w:t>
      </w:r>
    </w:p>
    <w:p w14:paraId="016794E3" w14:textId="77777777" w:rsidR="00F81691" w:rsidRPr="00DC5B5C" w:rsidRDefault="00F81691" w:rsidP="00F81691">
      <w:pPr>
        <w:rPr>
          <w:rFonts w:eastAsia="MS Mincho"/>
        </w:rPr>
      </w:pPr>
    </w:p>
    <w:p w14:paraId="06649981" w14:textId="5C619C83" w:rsidR="00461A25" w:rsidRDefault="00461A25" w:rsidP="00461A25">
      <w:r w:rsidRPr="00DC5B5C">
        <w:br w:type="page"/>
      </w:r>
    </w:p>
    <w:p w14:paraId="7DC77472" w14:textId="27BE45B4" w:rsidR="00F81691" w:rsidRPr="00DC5B5C" w:rsidRDefault="00461A25" w:rsidP="00F81691">
      <w:pPr>
        <w:rPr>
          <w:rFonts w:eastAsiaTheme="minorEastAsia"/>
        </w:rPr>
      </w:pPr>
      <w:r w:rsidRPr="00DC5B5C">
        <w:lastRenderedPageBreak/>
        <w:t>P</w:t>
      </w:r>
      <w:r w:rsidR="00F81691" w:rsidRPr="00DC5B5C">
        <w:t>asākumi:</w:t>
      </w:r>
    </w:p>
    <w:p w14:paraId="67CB2B27" w14:textId="77777777" w:rsidR="00F81691" w:rsidRPr="00DC5B5C" w:rsidRDefault="00F81691" w:rsidP="00F81691">
      <w:pPr>
        <w:rPr>
          <w:rFonts w:eastAsiaTheme="minorEastAsia"/>
        </w:rPr>
      </w:pPr>
    </w:p>
    <w:p w14:paraId="78437891" w14:textId="77777777" w:rsidR="00F81691" w:rsidRPr="00DC5B5C" w:rsidRDefault="00F81691" w:rsidP="00F81691">
      <w:pPr>
        <w:rPr>
          <w:rFonts w:eastAsiaTheme="minorEastAsia"/>
        </w:rPr>
      </w:pPr>
      <w:r w:rsidRPr="00DC5B5C">
        <w:t xml:space="preserve">FI: </w:t>
      </w:r>
      <w:proofErr w:type="spellStart"/>
      <w:r w:rsidRPr="00DC5B5C">
        <w:rPr>
          <w:i/>
        </w:rPr>
        <w:t>Merilaki</w:t>
      </w:r>
      <w:proofErr w:type="spellEnd"/>
      <w:r w:rsidRPr="00DC5B5C">
        <w:t xml:space="preserve"> (Jūrniecības likums) (674/1994)</w:t>
      </w:r>
      <w:r>
        <w:t>;</w:t>
      </w:r>
      <w:r w:rsidRPr="00DC5B5C">
        <w:t xml:space="preserve"> un</w:t>
      </w:r>
    </w:p>
    <w:p w14:paraId="4F75471D" w14:textId="77777777" w:rsidR="00F81691" w:rsidRPr="00DC5B5C" w:rsidRDefault="00F81691" w:rsidP="00F81691">
      <w:pPr>
        <w:rPr>
          <w:rFonts w:eastAsiaTheme="minorEastAsia"/>
        </w:rPr>
      </w:pPr>
    </w:p>
    <w:p w14:paraId="613607DD" w14:textId="77777777" w:rsidR="00F81691" w:rsidRPr="00DC5B5C" w:rsidRDefault="00F81691" w:rsidP="00F81691">
      <w:pPr>
        <w:rPr>
          <w:rFonts w:eastAsiaTheme="minorEastAsia"/>
        </w:rPr>
      </w:pPr>
      <w:r w:rsidRPr="00DC5B5C">
        <w:rPr>
          <w:i/>
        </w:rPr>
        <w:t xml:space="preserve">Laki </w:t>
      </w:r>
      <w:proofErr w:type="spellStart"/>
      <w:r w:rsidRPr="00DC5B5C">
        <w:rPr>
          <w:i/>
        </w:rPr>
        <w:t>elinkeinon</w:t>
      </w:r>
      <w:proofErr w:type="spellEnd"/>
      <w:r w:rsidRPr="00DC5B5C">
        <w:rPr>
          <w:i/>
        </w:rPr>
        <w:t xml:space="preserve"> </w:t>
      </w:r>
      <w:proofErr w:type="spellStart"/>
      <w:r w:rsidRPr="00DC5B5C">
        <w:rPr>
          <w:i/>
        </w:rPr>
        <w:t>harjoittamisen</w:t>
      </w:r>
      <w:proofErr w:type="spellEnd"/>
      <w:r w:rsidRPr="00DC5B5C">
        <w:rPr>
          <w:i/>
        </w:rPr>
        <w:t xml:space="preserve"> </w:t>
      </w:r>
      <w:proofErr w:type="spellStart"/>
      <w:r w:rsidRPr="00DC5B5C">
        <w:rPr>
          <w:i/>
        </w:rPr>
        <w:t>oikeudesta</w:t>
      </w:r>
      <w:proofErr w:type="spellEnd"/>
      <w:r w:rsidRPr="00DC5B5C">
        <w:t xml:space="preserve"> (Likums par tiesībām veikt tirdzniecību) (122/1919), 4. pants.</w:t>
      </w:r>
    </w:p>
    <w:p w14:paraId="70D88B70" w14:textId="77777777" w:rsidR="00F81691" w:rsidRPr="00DC5B5C" w:rsidRDefault="00F81691" w:rsidP="00F81691">
      <w:pPr>
        <w:rPr>
          <w:rFonts w:eastAsia="MS Mincho"/>
        </w:rPr>
      </w:pPr>
    </w:p>
    <w:p w14:paraId="3E6A45F1" w14:textId="77777777" w:rsidR="00F81691" w:rsidRPr="00DC5B5C" w:rsidRDefault="00F81691" w:rsidP="00F81691">
      <w:pPr>
        <w:rPr>
          <w:rFonts w:eastAsiaTheme="majorEastAsia"/>
        </w:rPr>
      </w:pPr>
      <w:r w:rsidRPr="00DC5B5C">
        <w:t xml:space="preserve">Dzelzceļa transports un dzelzceļa transporta </w:t>
      </w:r>
      <w:proofErr w:type="spellStart"/>
      <w:r w:rsidRPr="00DC5B5C">
        <w:t>palīgpakalpojumi</w:t>
      </w:r>
      <w:proofErr w:type="spellEnd"/>
      <w:r w:rsidRPr="00DC5B5C">
        <w:t xml:space="preserve"> (</w:t>
      </w:r>
      <w:r w:rsidRPr="00DC5B5C">
        <w:rPr>
          <w:i/>
        </w:rPr>
        <w:t>CPC</w:t>
      </w:r>
      <w:r w:rsidRPr="00DC5B5C">
        <w:t> 711, 743)</w:t>
      </w:r>
    </w:p>
    <w:p w14:paraId="0E0A0AF1" w14:textId="77777777" w:rsidR="00F81691" w:rsidRPr="00DC5B5C" w:rsidRDefault="00F81691" w:rsidP="00F81691">
      <w:pPr>
        <w:rPr>
          <w:rFonts w:eastAsiaTheme="minorEastAsia"/>
        </w:rPr>
      </w:pPr>
    </w:p>
    <w:p w14:paraId="3252719B"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w:t>
      </w:r>
    </w:p>
    <w:p w14:paraId="1FDD07AD" w14:textId="77777777" w:rsidR="00F81691" w:rsidRPr="00DC5B5C" w:rsidRDefault="00F81691" w:rsidP="00F81691">
      <w:pPr>
        <w:rPr>
          <w:rFonts w:eastAsiaTheme="minorEastAsia"/>
        </w:rPr>
      </w:pPr>
    </w:p>
    <w:p w14:paraId="7D7C2C72" w14:textId="77777777" w:rsidR="00F81691" w:rsidRPr="00DC5B5C" w:rsidRDefault="00F81691" w:rsidP="00F81691">
      <w:pPr>
        <w:rPr>
          <w:rFonts w:eastAsiaTheme="minorEastAsia"/>
        </w:rPr>
      </w:pPr>
      <w:r w:rsidRPr="00DC5B5C">
        <w:t xml:space="preserve">BG: tikai dalībvalsts </w:t>
      </w:r>
      <w:proofErr w:type="spellStart"/>
      <w:r w:rsidRPr="00DC5B5C">
        <w:t>valstspiederīgie</w:t>
      </w:r>
      <w:proofErr w:type="spellEnd"/>
      <w:r w:rsidRPr="00DC5B5C">
        <w:t xml:space="preserve"> drīkst sniegt dzelzceļa transporta pakalpojumus vai dzelzceļa transporta atbalsta pakalpojumus BG. Licenci pasažieru vai kravu pārvadājumiem pa dzelzceļu izsniedz satiksmes ministrs dzelzceļa operatoriem, kas reģistrēti kā tirgotāji (</w:t>
      </w:r>
      <w:r w:rsidRPr="00DC5B5C">
        <w:rPr>
          <w:i/>
        </w:rPr>
        <w:t>CPC</w:t>
      </w:r>
      <w:r w:rsidRPr="00DC5B5C">
        <w:t> 711, 743).</w:t>
      </w:r>
    </w:p>
    <w:p w14:paraId="1FC1FEE3" w14:textId="77777777" w:rsidR="00F81691" w:rsidRPr="00DC5B5C" w:rsidRDefault="00F81691" w:rsidP="00F81691">
      <w:pPr>
        <w:rPr>
          <w:rFonts w:eastAsiaTheme="minorEastAsia"/>
        </w:rPr>
      </w:pPr>
    </w:p>
    <w:p w14:paraId="705C0C79" w14:textId="77777777" w:rsidR="00F81691" w:rsidRPr="00DC5B5C" w:rsidRDefault="00F81691" w:rsidP="00F81691">
      <w:pPr>
        <w:rPr>
          <w:rFonts w:eastAsiaTheme="minorEastAsia"/>
        </w:rPr>
      </w:pPr>
      <w:r w:rsidRPr="00DC5B5C">
        <w:t>Pasākumi:</w:t>
      </w:r>
    </w:p>
    <w:p w14:paraId="16577F23" w14:textId="77777777" w:rsidR="00F81691" w:rsidRPr="00DC5B5C" w:rsidRDefault="00F81691" w:rsidP="00F81691">
      <w:pPr>
        <w:rPr>
          <w:rFonts w:eastAsiaTheme="minorEastAsia"/>
        </w:rPr>
      </w:pPr>
    </w:p>
    <w:p w14:paraId="35B51AE3" w14:textId="77777777" w:rsidR="00F81691" w:rsidRPr="00DC5B5C" w:rsidRDefault="00F81691" w:rsidP="00F81691">
      <w:pPr>
        <w:rPr>
          <w:rFonts w:eastAsiaTheme="minorEastAsia"/>
        </w:rPr>
      </w:pPr>
      <w:r w:rsidRPr="00DC5B5C">
        <w:t>BG: Dzelzceļa pārvadājumu likums, 37. un 48. pants.</w:t>
      </w:r>
    </w:p>
    <w:p w14:paraId="7FD540A4" w14:textId="77777777" w:rsidR="00F81691" w:rsidRPr="00DC5B5C" w:rsidRDefault="00F81691" w:rsidP="00F81691">
      <w:pPr>
        <w:rPr>
          <w:rFonts w:eastAsiaTheme="minorEastAsia"/>
        </w:rPr>
      </w:pPr>
    </w:p>
    <w:p w14:paraId="331DCD0A" w14:textId="77777777" w:rsidR="00F81691" w:rsidRPr="00DC5B5C" w:rsidRDefault="00F81691" w:rsidP="00F81691">
      <w:pPr>
        <w:rPr>
          <w:rFonts w:eastAsiaTheme="majorEastAsia"/>
        </w:rPr>
      </w:pPr>
      <w:r w:rsidRPr="00DC5B5C">
        <w:t xml:space="preserve">Autotransports un autotransporta </w:t>
      </w:r>
      <w:proofErr w:type="spellStart"/>
      <w:r w:rsidRPr="00DC5B5C">
        <w:t>palīgpakalpojumi</w:t>
      </w:r>
      <w:proofErr w:type="spellEnd"/>
      <w:r w:rsidRPr="00DC5B5C">
        <w:t xml:space="preserve"> (</w:t>
      </w:r>
      <w:r w:rsidRPr="00DC5B5C">
        <w:rPr>
          <w:i/>
        </w:rPr>
        <w:t>CPC</w:t>
      </w:r>
      <w:r w:rsidRPr="00DC5B5C">
        <w:t> 712, 7121, 7122, 71222, 7123)</w:t>
      </w:r>
    </w:p>
    <w:p w14:paraId="194FBD0C" w14:textId="77777777" w:rsidR="00F81691" w:rsidRPr="00DC5B5C" w:rsidRDefault="00F81691" w:rsidP="00F81691">
      <w:pPr>
        <w:rPr>
          <w:rFonts w:eastAsiaTheme="minorEastAsia"/>
        </w:rPr>
      </w:pPr>
    </w:p>
    <w:p w14:paraId="2314229E" w14:textId="77777777" w:rsidR="00F81691" w:rsidRPr="00DC5B5C" w:rsidRDefault="00F81691" w:rsidP="00F81691">
      <w:pPr>
        <w:rPr>
          <w:rFonts w:eastAsiaTheme="minorEastAsia"/>
        </w:rPr>
      </w:pPr>
      <w:r w:rsidRPr="00DC5B5C">
        <w:t>Attiecībā uz ieguldījumiem – valsts režīms, un attiecībā uz pakalpojumu pārrobežu tirdzniecību – valsts režīms:</w:t>
      </w:r>
    </w:p>
    <w:p w14:paraId="5680D626" w14:textId="77777777" w:rsidR="00F81691" w:rsidRPr="00DC5B5C" w:rsidRDefault="00F81691" w:rsidP="00F81691">
      <w:pPr>
        <w:rPr>
          <w:rFonts w:eastAsiaTheme="minorEastAsia"/>
        </w:rPr>
      </w:pPr>
    </w:p>
    <w:p w14:paraId="7F03A293" w14:textId="4980D40B" w:rsidR="00461A25" w:rsidRDefault="00461A25" w:rsidP="00461A25">
      <w:r w:rsidRPr="00DC5B5C">
        <w:br w:type="page"/>
      </w:r>
    </w:p>
    <w:p w14:paraId="27A445F9" w14:textId="6E538089" w:rsidR="00F81691" w:rsidRPr="00DC5B5C" w:rsidRDefault="00461A25" w:rsidP="00F81691">
      <w:pPr>
        <w:rPr>
          <w:rFonts w:eastAsiaTheme="minorEastAsia"/>
        </w:rPr>
      </w:pPr>
      <w:r w:rsidRPr="00DC5B5C">
        <w:lastRenderedPageBreak/>
        <w:t>A</w:t>
      </w:r>
      <w:r w:rsidR="00F81691" w:rsidRPr="00DC5B5C">
        <w:t xml:space="preserve">T: pasažieru un kravu pārvadājumu veikšanai ekskluzīvas tiesības vai atļaujas var piešķirt tikai dalībvalstu </w:t>
      </w:r>
      <w:proofErr w:type="spellStart"/>
      <w:r w:rsidR="00F81691" w:rsidRPr="00DC5B5C">
        <w:t>valstspiederīgajiem</w:t>
      </w:r>
      <w:proofErr w:type="spellEnd"/>
      <w:r w:rsidR="00F81691" w:rsidRPr="00DC5B5C">
        <w:t xml:space="preserve"> un juridiskām personām no Eiropas Savienības, kuru galvenā mītne ir Eiropas Savienībā (</w:t>
      </w:r>
      <w:r w:rsidR="00F81691" w:rsidRPr="00DC5B5C">
        <w:rPr>
          <w:i/>
        </w:rPr>
        <w:t>CPC</w:t>
      </w:r>
      <w:r w:rsidR="00F81691" w:rsidRPr="00DC5B5C">
        <w:t> 712).</w:t>
      </w:r>
    </w:p>
    <w:p w14:paraId="641D36F3" w14:textId="77777777" w:rsidR="00F81691" w:rsidRPr="00DC5B5C" w:rsidRDefault="00F81691" w:rsidP="00F81691">
      <w:pPr>
        <w:rPr>
          <w:rFonts w:eastAsiaTheme="minorEastAsia"/>
        </w:rPr>
      </w:pPr>
    </w:p>
    <w:p w14:paraId="4FD1EBC8" w14:textId="77777777" w:rsidR="00F81691" w:rsidRPr="00DC5B5C" w:rsidRDefault="00F81691" w:rsidP="00F81691">
      <w:pPr>
        <w:rPr>
          <w:rFonts w:eastAsiaTheme="minorEastAsia"/>
        </w:rPr>
      </w:pPr>
      <w:r w:rsidRPr="00DC5B5C">
        <w:t>Pasākumi:</w:t>
      </w:r>
    </w:p>
    <w:p w14:paraId="434F39E3" w14:textId="77777777" w:rsidR="00F81691" w:rsidRPr="00DC5B5C" w:rsidRDefault="00F81691" w:rsidP="00F81691">
      <w:pPr>
        <w:rPr>
          <w:rFonts w:eastAsiaTheme="minorEastAsia"/>
        </w:rPr>
      </w:pPr>
    </w:p>
    <w:p w14:paraId="516C9853" w14:textId="77777777" w:rsidR="00F81691" w:rsidRPr="00DC5B5C" w:rsidRDefault="00F81691" w:rsidP="00F81691">
      <w:pPr>
        <w:rPr>
          <w:rFonts w:eastAsiaTheme="minorEastAsia"/>
        </w:rPr>
      </w:pPr>
      <w:r w:rsidRPr="00DC5B5C">
        <w:t xml:space="preserve">AT: </w:t>
      </w:r>
      <w:proofErr w:type="spellStart"/>
      <w:r w:rsidRPr="00DC5B5C">
        <w:rPr>
          <w:i/>
        </w:rPr>
        <w:t>Güterbeförderungsgesetz</w:t>
      </w:r>
      <w:proofErr w:type="spellEnd"/>
      <w:r w:rsidRPr="00DC5B5C">
        <w:t xml:space="preserve"> (Preču pārvadājumu likums), </w:t>
      </w:r>
      <w:proofErr w:type="spellStart"/>
      <w:r w:rsidRPr="00DC5B5C">
        <w:rPr>
          <w:i/>
        </w:rPr>
        <w:t>BGBl</w:t>
      </w:r>
      <w:proofErr w:type="spellEnd"/>
      <w:r w:rsidRPr="00DC5B5C">
        <w:t>. Nr. 593/1995; 5. punkts;</w:t>
      </w:r>
    </w:p>
    <w:p w14:paraId="4E1C8058" w14:textId="77777777" w:rsidR="00F81691" w:rsidRPr="00DC5B5C" w:rsidRDefault="00F81691" w:rsidP="00F81691">
      <w:pPr>
        <w:rPr>
          <w:rFonts w:eastAsiaTheme="minorEastAsia"/>
        </w:rPr>
      </w:pPr>
    </w:p>
    <w:p w14:paraId="367481CB" w14:textId="3F3ACD09" w:rsidR="00F81691" w:rsidRPr="00DC5B5C" w:rsidRDefault="00F81691" w:rsidP="00F81691">
      <w:pPr>
        <w:rPr>
          <w:rFonts w:eastAsiaTheme="minorEastAsia"/>
        </w:rPr>
      </w:pPr>
      <w:proofErr w:type="spellStart"/>
      <w:r w:rsidRPr="00DC5B5C">
        <w:rPr>
          <w:i/>
        </w:rPr>
        <w:t>Gelegenheitsverkehrsgesetz</w:t>
      </w:r>
      <w:proofErr w:type="spellEnd"/>
      <w:r w:rsidRPr="00DC5B5C">
        <w:t xml:space="preserve"> (Neregulārās satiksmes likums), </w:t>
      </w:r>
      <w:proofErr w:type="spellStart"/>
      <w:r w:rsidRPr="00DC5B5C">
        <w:rPr>
          <w:i/>
        </w:rPr>
        <w:t>BGBl</w:t>
      </w:r>
      <w:proofErr w:type="spellEnd"/>
      <w:r w:rsidRPr="00DC5B5C">
        <w:t>. Nr. 112/1996; 6. punkts; un</w:t>
      </w:r>
    </w:p>
    <w:p w14:paraId="2EA409B6" w14:textId="77777777" w:rsidR="00F81691" w:rsidRPr="00DC5B5C" w:rsidRDefault="00F81691" w:rsidP="00F81691">
      <w:pPr>
        <w:rPr>
          <w:rFonts w:eastAsiaTheme="minorEastAsia"/>
        </w:rPr>
      </w:pPr>
    </w:p>
    <w:p w14:paraId="66155119" w14:textId="77777777" w:rsidR="00F81691" w:rsidRPr="00DC5B5C" w:rsidRDefault="00F81691" w:rsidP="00F81691">
      <w:pPr>
        <w:rPr>
          <w:rFonts w:eastAsiaTheme="minorEastAsia"/>
        </w:rPr>
      </w:pPr>
      <w:proofErr w:type="spellStart"/>
      <w:r w:rsidRPr="00DC5B5C">
        <w:rPr>
          <w:i/>
        </w:rPr>
        <w:t>Kraftfahrliniengesetz</w:t>
      </w:r>
      <w:proofErr w:type="spellEnd"/>
      <w:r w:rsidRPr="00DC5B5C">
        <w:t xml:space="preserve"> (Regulāro pārvadājumu likums), </w:t>
      </w:r>
      <w:proofErr w:type="spellStart"/>
      <w:r w:rsidRPr="00DC5B5C">
        <w:rPr>
          <w:i/>
        </w:rPr>
        <w:t>BGBl</w:t>
      </w:r>
      <w:proofErr w:type="spellEnd"/>
      <w:r w:rsidRPr="00DC5B5C">
        <w:t>. I Nr. 203/1999, ar grozījumiem, 7. un 8. punkts.</w:t>
      </w:r>
    </w:p>
    <w:p w14:paraId="5AD51EF2" w14:textId="77777777" w:rsidR="00F81691" w:rsidRPr="00DC5B5C" w:rsidRDefault="00F81691" w:rsidP="00F81691">
      <w:pPr>
        <w:rPr>
          <w:rFonts w:eastAsiaTheme="minorEastAsia"/>
        </w:rPr>
      </w:pPr>
    </w:p>
    <w:p w14:paraId="3D111536" w14:textId="77777777" w:rsidR="00F81691" w:rsidRPr="00DC5B5C" w:rsidRDefault="00F81691" w:rsidP="00F81691">
      <w:pPr>
        <w:rPr>
          <w:rFonts w:eastAsiaTheme="minorEastAsia"/>
        </w:rPr>
      </w:pPr>
      <w:r w:rsidRPr="00DC5B5C">
        <w:t>CZ: Lai varētu sniegt autotransporta pakalpojumus, piemēro prasību par inkorporāciju CZ (bez filiālēm).</w:t>
      </w:r>
    </w:p>
    <w:p w14:paraId="536796A7" w14:textId="77777777" w:rsidR="00F81691" w:rsidRPr="00DC5B5C" w:rsidRDefault="00F81691" w:rsidP="00F81691">
      <w:pPr>
        <w:rPr>
          <w:rFonts w:eastAsiaTheme="minorEastAsia"/>
        </w:rPr>
      </w:pPr>
    </w:p>
    <w:p w14:paraId="480B5CEF" w14:textId="77777777" w:rsidR="00F81691" w:rsidRPr="00DC5B5C" w:rsidRDefault="00F81691" w:rsidP="00F81691">
      <w:pPr>
        <w:rPr>
          <w:rFonts w:eastAsiaTheme="minorEastAsia"/>
        </w:rPr>
      </w:pPr>
      <w:r w:rsidRPr="00DC5B5C">
        <w:t>Pasākumi:</w:t>
      </w:r>
    </w:p>
    <w:p w14:paraId="76F9159C" w14:textId="77777777" w:rsidR="00F81691" w:rsidRPr="00DC5B5C" w:rsidRDefault="00F81691" w:rsidP="00F81691">
      <w:pPr>
        <w:rPr>
          <w:rFonts w:eastAsiaTheme="minorEastAsia"/>
        </w:rPr>
      </w:pPr>
    </w:p>
    <w:p w14:paraId="4CBF0B3D" w14:textId="77777777" w:rsidR="00F81691" w:rsidRPr="00DC5B5C" w:rsidRDefault="00F81691" w:rsidP="00F81691">
      <w:pPr>
        <w:rPr>
          <w:rFonts w:eastAsiaTheme="minorEastAsia"/>
        </w:rPr>
      </w:pPr>
      <w:r w:rsidRPr="00DC5B5C">
        <w:t>CZ: Likums Nr. 111/1994 Krāj., par autotransportu.</w:t>
      </w:r>
    </w:p>
    <w:p w14:paraId="581F0FE1" w14:textId="77777777" w:rsidR="00F81691" w:rsidRPr="00DC5B5C" w:rsidRDefault="00F81691" w:rsidP="00F81691">
      <w:pPr>
        <w:rPr>
          <w:rFonts w:eastAsiaTheme="minorEastAsia"/>
        </w:rPr>
      </w:pPr>
    </w:p>
    <w:p w14:paraId="3AB11A15" w14:textId="77777777" w:rsidR="00F81691" w:rsidRPr="00DC5B5C" w:rsidRDefault="00F81691" w:rsidP="00F81691">
      <w:pPr>
        <w:rPr>
          <w:rFonts w:eastAsiaTheme="minorEastAsia"/>
        </w:rPr>
      </w:pPr>
      <w:r w:rsidRPr="00DC5B5C">
        <w:t>Attiecībā uz ieguldījumiem – valsts režīms, lielākās labvēlības režīms, un attiecībā uz pakalpojumu pārrobežu tirdzniecību – valsts režīms, lielākās labvēlības režīms:</w:t>
      </w:r>
    </w:p>
    <w:p w14:paraId="37426E52" w14:textId="77777777" w:rsidR="00F81691" w:rsidRPr="00DC5B5C" w:rsidRDefault="00F81691" w:rsidP="00F81691">
      <w:pPr>
        <w:rPr>
          <w:rFonts w:eastAsiaTheme="minorEastAsia"/>
        </w:rPr>
      </w:pPr>
    </w:p>
    <w:p w14:paraId="0A8F1FB3" w14:textId="77777777" w:rsidR="00F81691" w:rsidRPr="00DC5B5C" w:rsidRDefault="00F81691" w:rsidP="00F81691">
      <w:pPr>
        <w:rPr>
          <w:rFonts w:eastAsiaTheme="minorEastAsia"/>
        </w:rPr>
      </w:pPr>
      <w:r w:rsidRPr="00DC5B5C">
        <w:t>EL: kravu autopārvadājumu operatoram kravu autopārvadājumu pakalpojumu sniegšanai nepieciešama Grieķijas licence. Licences piešķir bez diskriminācijas, ievērojot savstarpības nosacījumu.</w:t>
      </w:r>
    </w:p>
    <w:p w14:paraId="2FBFDCB0" w14:textId="77777777" w:rsidR="00F81691" w:rsidRPr="00DC5B5C" w:rsidRDefault="00F81691" w:rsidP="00F81691">
      <w:pPr>
        <w:rPr>
          <w:rFonts w:eastAsiaTheme="minorEastAsia"/>
        </w:rPr>
      </w:pPr>
    </w:p>
    <w:p w14:paraId="7B35D9F3" w14:textId="5BF74AA5" w:rsidR="00461A25" w:rsidRDefault="00461A25" w:rsidP="00461A25">
      <w:r w:rsidRPr="00DC5B5C">
        <w:br w:type="page"/>
      </w:r>
    </w:p>
    <w:p w14:paraId="6E820A6D" w14:textId="38F77016" w:rsidR="00F81691" w:rsidRPr="00DC5B5C" w:rsidRDefault="00461A25" w:rsidP="00F81691">
      <w:pPr>
        <w:rPr>
          <w:rFonts w:eastAsiaTheme="minorEastAsia"/>
        </w:rPr>
      </w:pPr>
      <w:r w:rsidRPr="00DC5B5C">
        <w:lastRenderedPageBreak/>
        <w:t>P</w:t>
      </w:r>
      <w:r w:rsidR="00F81691" w:rsidRPr="00DC5B5C">
        <w:t>asākumi:</w:t>
      </w:r>
    </w:p>
    <w:p w14:paraId="0DD6E42C" w14:textId="77777777" w:rsidR="00F81691" w:rsidRPr="00DC5B5C" w:rsidRDefault="00F81691" w:rsidP="00F81691">
      <w:pPr>
        <w:rPr>
          <w:rFonts w:eastAsiaTheme="minorEastAsia"/>
        </w:rPr>
      </w:pPr>
    </w:p>
    <w:p w14:paraId="07FC271B" w14:textId="643D40C6" w:rsidR="00F81691" w:rsidRPr="00DC5B5C" w:rsidRDefault="00F81691" w:rsidP="00F81691">
      <w:pPr>
        <w:rPr>
          <w:rFonts w:eastAsiaTheme="minorEastAsia"/>
        </w:rPr>
      </w:pPr>
      <w:r w:rsidRPr="00DC5B5C">
        <w:t>EL: kravu autopārvadājumu operatoru licencēšana: Grieķijas Likums 3887/2010 (Oficiālais Vēstnesis A' 174), kas grozīts ar Likuma 4038/2012 5. pantu (Oficiālais Vēstnesis A' 14) –Regulas </w:t>
      </w:r>
      <w:r w:rsidR="00827A14">
        <w:t>(</w:t>
      </w:r>
      <w:r w:rsidR="00827A14" w:rsidRPr="00DC5B5C">
        <w:t>EK</w:t>
      </w:r>
      <w:r w:rsidR="00827A14">
        <w:t>) Nr. </w:t>
      </w:r>
      <w:r w:rsidRPr="00DC5B5C">
        <w:t>1071/</w:t>
      </w:r>
      <w:r w:rsidR="00827A14">
        <w:t>20</w:t>
      </w:r>
      <w:r w:rsidRPr="00DC5B5C">
        <w:t xml:space="preserve">09 un </w:t>
      </w:r>
      <w:r w:rsidR="00827A14">
        <w:t>(</w:t>
      </w:r>
      <w:r w:rsidR="00827A14" w:rsidRPr="00DC5B5C">
        <w:t>EK</w:t>
      </w:r>
      <w:r w:rsidR="00827A14">
        <w:t>) Nr. </w:t>
      </w:r>
      <w:r w:rsidRPr="00DC5B5C">
        <w:t>1072/</w:t>
      </w:r>
      <w:r w:rsidR="00827A14">
        <w:t>20</w:t>
      </w:r>
      <w:r w:rsidRPr="00DC5B5C">
        <w:t>09.</w:t>
      </w:r>
    </w:p>
    <w:p w14:paraId="6F74F658" w14:textId="77777777" w:rsidR="00F81691" w:rsidRPr="00DC5B5C" w:rsidRDefault="00F81691" w:rsidP="00F81691">
      <w:pPr>
        <w:rPr>
          <w:rFonts w:eastAsiaTheme="minorEastAsia"/>
        </w:rPr>
      </w:pPr>
    </w:p>
    <w:p w14:paraId="751B8F5E" w14:textId="77777777" w:rsidR="00F81691" w:rsidRPr="00DC5B5C" w:rsidRDefault="00F81691" w:rsidP="00F81691">
      <w:pPr>
        <w:rPr>
          <w:rFonts w:eastAsiaTheme="minorEastAsia"/>
        </w:rPr>
      </w:pPr>
      <w:r w:rsidRPr="00DC5B5C">
        <w:t>Attiecībā uz ieguldījumiem – valsts režīms, lielākās labvēlības režīms, un attiecībā uz pakalpojumu pārrobežu tirdzniecību – valsts režīms, lielākās labvēlības režīms, klātbūtne uz vietas:</w:t>
      </w:r>
    </w:p>
    <w:p w14:paraId="3D57FDAA" w14:textId="77777777" w:rsidR="00F81691" w:rsidRPr="00DC5B5C" w:rsidRDefault="00F81691" w:rsidP="00F81691">
      <w:pPr>
        <w:rPr>
          <w:rFonts w:eastAsiaTheme="minorEastAsia"/>
        </w:rPr>
      </w:pPr>
    </w:p>
    <w:p w14:paraId="73AB279D" w14:textId="77777777" w:rsidR="00F81691" w:rsidRPr="00DC5B5C" w:rsidRDefault="00F81691" w:rsidP="00F81691">
      <w:pPr>
        <w:rPr>
          <w:rFonts w:eastAsiaTheme="minorEastAsia"/>
        </w:rPr>
      </w:pPr>
      <w:r w:rsidRPr="00DC5B5C">
        <w:t>SE: autopārvadājumu operatoram nepieciešama Zviedrijas licence. Viens no kritērijiem taksometra licences saņemšanai – sabiedrība ir iecēlusi fizisku personu par pārvadājumu vadītāju (</w:t>
      </w:r>
      <w:proofErr w:type="spellStart"/>
      <w:r w:rsidRPr="00DC5B5C">
        <w:rPr>
          <w:i/>
        </w:rPr>
        <w:t>de</w:t>
      </w:r>
      <w:proofErr w:type="spellEnd"/>
      <w:r w:rsidRPr="00DC5B5C">
        <w:rPr>
          <w:i/>
        </w:rPr>
        <w:t xml:space="preserve"> </w:t>
      </w:r>
      <w:proofErr w:type="spellStart"/>
      <w:r w:rsidRPr="00DC5B5C">
        <w:rPr>
          <w:i/>
        </w:rPr>
        <w:t>facto</w:t>
      </w:r>
      <w:proofErr w:type="spellEnd"/>
      <w:r w:rsidRPr="00DC5B5C">
        <w:t xml:space="preserve"> rezidenta statusa prasība – sk. Zviedrijas atrunu par iedibinājumu veidiem).</w:t>
      </w:r>
    </w:p>
    <w:p w14:paraId="081BAF78" w14:textId="77777777" w:rsidR="00F81691" w:rsidRPr="00DC5B5C" w:rsidRDefault="00F81691" w:rsidP="00F81691">
      <w:pPr>
        <w:rPr>
          <w:rFonts w:eastAsiaTheme="minorEastAsia"/>
        </w:rPr>
      </w:pPr>
    </w:p>
    <w:p w14:paraId="292744C5" w14:textId="77777777" w:rsidR="00F81691" w:rsidRPr="00DC5B5C" w:rsidRDefault="00F81691" w:rsidP="00F81691">
      <w:pPr>
        <w:rPr>
          <w:rFonts w:eastAsiaTheme="minorEastAsia"/>
        </w:rPr>
      </w:pPr>
      <w:r w:rsidRPr="00DC5B5C">
        <w:t>Kritēriji, lai saņemtu citu autopārvadājumu operatora licenci, ietver to, ka sabiedrībai jābūt iedibinātai Eiropas Savienībā un jābūt pārstāvētai ar uzņēmumu SE un jāieceļ pārvadājumu vadītāja amatā tāda fiziska persona, kuras dzīvesvieta ir Eiropas Savienībā.</w:t>
      </w:r>
    </w:p>
    <w:p w14:paraId="6285F98E" w14:textId="77777777" w:rsidR="00F81691" w:rsidRPr="00DC5B5C" w:rsidRDefault="00F81691" w:rsidP="00F81691">
      <w:pPr>
        <w:rPr>
          <w:rFonts w:eastAsiaTheme="minorEastAsia"/>
        </w:rPr>
      </w:pPr>
    </w:p>
    <w:p w14:paraId="48C39B12" w14:textId="77777777" w:rsidR="00F81691" w:rsidRPr="00DC5B5C" w:rsidRDefault="00F81691" w:rsidP="00F81691">
      <w:pPr>
        <w:rPr>
          <w:rFonts w:eastAsiaTheme="minorEastAsia"/>
        </w:rPr>
      </w:pPr>
      <w:r w:rsidRPr="00DC5B5C">
        <w:t>Kravu autopārvadājumu un pasažieru autopārvadājumu pārrobežu pakalpojumu operatoriem ārvalstīs jābūt saņēmušiem šādu pakalpojumu licenci no kompetentās iestādes valstī, kurā tie ir iedibināti. Papildu prasības pārrobežu tirdzniecībai var būt noteiktas divpusējos autotransporta nolīgumos. Attiecībā uz transportlīdzekļiem, kam šādus divpusējus nolīgumus nepiemēro, vajadzīga arī licence no Zviedrijas Transporta aģentūras (</w:t>
      </w:r>
      <w:r w:rsidRPr="00DC5B5C">
        <w:rPr>
          <w:i/>
        </w:rPr>
        <w:t>CPC</w:t>
      </w:r>
      <w:r w:rsidRPr="00DC5B5C">
        <w:t> 712).</w:t>
      </w:r>
    </w:p>
    <w:p w14:paraId="1320DD41" w14:textId="77777777" w:rsidR="00F81691" w:rsidRPr="00DC5B5C" w:rsidRDefault="00F81691" w:rsidP="00F81691">
      <w:pPr>
        <w:rPr>
          <w:rFonts w:eastAsiaTheme="minorEastAsia"/>
        </w:rPr>
      </w:pPr>
    </w:p>
    <w:p w14:paraId="17FEFEF0" w14:textId="2C870246" w:rsidR="00461A25" w:rsidRDefault="00461A25" w:rsidP="00461A25">
      <w:r w:rsidRPr="00DC5B5C">
        <w:br w:type="page"/>
      </w:r>
    </w:p>
    <w:p w14:paraId="6ED4C6AD" w14:textId="526EFD0A" w:rsidR="00F81691" w:rsidRPr="00DC5B5C" w:rsidRDefault="00461A25" w:rsidP="00F81691">
      <w:pPr>
        <w:rPr>
          <w:rFonts w:eastAsiaTheme="minorEastAsia"/>
        </w:rPr>
      </w:pPr>
      <w:r w:rsidRPr="00DC5B5C">
        <w:lastRenderedPageBreak/>
        <w:t>P</w:t>
      </w:r>
      <w:r w:rsidR="00F81691" w:rsidRPr="00DC5B5C">
        <w:t>asākumi:</w:t>
      </w:r>
    </w:p>
    <w:p w14:paraId="73D6C04C" w14:textId="77777777" w:rsidR="00F81691" w:rsidRPr="00DC5B5C" w:rsidRDefault="00F81691" w:rsidP="00F81691">
      <w:pPr>
        <w:rPr>
          <w:rFonts w:eastAsiaTheme="minorEastAsia"/>
        </w:rPr>
      </w:pPr>
    </w:p>
    <w:p w14:paraId="109C21B8" w14:textId="77777777" w:rsidR="00F81691" w:rsidRPr="00DC5B5C" w:rsidRDefault="00F81691" w:rsidP="00F81691">
      <w:pPr>
        <w:rPr>
          <w:rFonts w:eastAsiaTheme="minorEastAsia"/>
        </w:rPr>
      </w:pPr>
      <w:r w:rsidRPr="00DC5B5C">
        <w:t xml:space="preserve">SE: </w:t>
      </w:r>
      <w:proofErr w:type="spellStart"/>
      <w:r w:rsidRPr="00DC5B5C">
        <w:rPr>
          <w:i/>
        </w:rPr>
        <w:t>Yrkestrafiklag</w:t>
      </w:r>
      <w:proofErr w:type="spellEnd"/>
      <w:r w:rsidRPr="00DC5B5C">
        <w:t xml:space="preserve"> (2012:210) (Likums par profesionāliem pārvadājumiem);</w:t>
      </w:r>
    </w:p>
    <w:p w14:paraId="50C637EE" w14:textId="77777777" w:rsidR="00F81691" w:rsidRPr="00DC5B5C" w:rsidRDefault="00F81691" w:rsidP="00F81691">
      <w:pPr>
        <w:rPr>
          <w:rFonts w:eastAsiaTheme="minorEastAsia"/>
        </w:rPr>
      </w:pPr>
    </w:p>
    <w:p w14:paraId="5F5C861E" w14:textId="77777777" w:rsidR="00F81691" w:rsidRPr="00DC5B5C" w:rsidRDefault="00F81691" w:rsidP="00F81691">
      <w:pPr>
        <w:rPr>
          <w:rFonts w:eastAsiaTheme="minorEastAsia"/>
        </w:rPr>
      </w:pPr>
      <w:proofErr w:type="spellStart"/>
      <w:r w:rsidRPr="00DC5B5C">
        <w:rPr>
          <w:i/>
        </w:rPr>
        <w:t>Lag</w:t>
      </w:r>
      <w:proofErr w:type="spellEnd"/>
      <w:r w:rsidRPr="00DC5B5C">
        <w:rPr>
          <w:i/>
        </w:rPr>
        <w:t xml:space="preserve"> om </w:t>
      </w:r>
      <w:proofErr w:type="spellStart"/>
      <w:r w:rsidRPr="00DC5B5C">
        <w:rPr>
          <w:i/>
        </w:rPr>
        <w:t>vägtrafikregister</w:t>
      </w:r>
      <w:proofErr w:type="spellEnd"/>
      <w:r w:rsidRPr="00DC5B5C">
        <w:t xml:space="preserve"> (2001:558) (Likums par ceļu satiksmes reģistru);</w:t>
      </w:r>
    </w:p>
    <w:p w14:paraId="7B9212DF" w14:textId="77777777" w:rsidR="00F81691" w:rsidRPr="00DC5B5C" w:rsidRDefault="00F81691" w:rsidP="00F81691">
      <w:pPr>
        <w:rPr>
          <w:rFonts w:eastAsiaTheme="minorEastAsia"/>
        </w:rPr>
      </w:pPr>
    </w:p>
    <w:p w14:paraId="2DEAFD62" w14:textId="77777777" w:rsidR="00F81691" w:rsidRPr="00DC5B5C" w:rsidRDefault="00F81691" w:rsidP="00F81691">
      <w:pPr>
        <w:rPr>
          <w:rFonts w:eastAsiaTheme="minorEastAsia"/>
        </w:rPr>
      </w:pPr>
      <w:proofErr w:type="spellStart"/>
      <w:r w:rsidRPr="00DC5B5C">
        <w:rPr>
          <w:i/>
        </w:rPr>
        <w:t>Yrkestrafikförordning</w:t>
      </w:r>
      <w:proofErr w:type="spellEnd"/>
      <w:r w:rsidRPr="00DC5B5C">
        <w:t xml:space="preserve"> (2012:237) (Valdības noteikumi par profesionāliem pārvadājumiem);</w:t>
      </w:r>
    </w:p>
    <w:p w14:paraId="2B07628F" w14:textId="77777777" w:rsidR="00F81691" w:rsidRPr="00DC5B5C" w:rsidRDefault="00F81691" w:rsidP="00F81691">
      <w:pPr>
        <w:rPr>
          <w:rFonts w:eastAsiaTheme="minorEastAsia"/>
        </w:rPr>
      </w:pPr>
    </w:p>
    <w:p w14:paraId="555CC624" w14:textId="77777777" w:rsidR="00F81691" w:rsidRPr="00DC5B5C" w:rsidRDefault="00F81691" w:rsidP="00F81691">
      <w:pPr>
        <w:rPr>
          <w:rFonts w:eastAsiaTheme="minorEastAsia"/>
        </w:rPr>
      </w:pPr>
      <w:proofErr w:type="spellStart"/>
      <w:r w:rsidRPr="00DC5B5C">
        <w:rPr>
          <w:i/>
        </w:rPr>
        <w:t>Taxitrafiklag</w:t>
      </w:r>
      <w:proofErr w:type="spellEnd"/>
      <w:r w:rsidRPr="00DC5B5C">
        <w:t xml:space="preserve"> (2012:211) (Likums par taksometriem); un</w:t>
      </w:r>
    </w:p>
    <w:p w14:paraId="632A23C6" w14:textId="77777777" w:rsidR="00F81691" w:rsidRPr="00DC5B5C" w:rsidRDefault="00F81691" w:rsidP="00F81691">
      <w:pPr>
        <w:rPr>
          <w:rFonts w:eastAsiaTheme="minorEastAsia"/>
        </w:rPr>
      </w:pPr>
    </w:p>
    <w:p w14:paraId="62AB54D2" w14:textId="77777777" w:rsidR="00F81691" w:rsidRPr="00DC5B5C" w:rsidRDefault="00F81691" w:rsidP="00F81691">
      <w:pPr>
        <w:rPr>
          <w:rFonts w:eastAsiaTheme="minorEastAsia"/>
        </w:rPr>
      </w:pPr>
      <w:proofErr w:type="spellStart"/>
      <w:r w:rsidRPr="00DC5B5C">
        <w:rPr>
          <w:i/>
        </w:rPr>
        <w:t>Taxitrafikförordning</w:t>
      </w:r>
      <w:proofErr w:type="spellEnd"/>
      <w:r w:rsidRPr="00DC5B5C">
        <w:t xml:space="preserve"> (2012:238) (Valdības noteikumi par taksometriem).</w:t>
      </w:r>
    </w:p>
    <w:p w14:paraId="61E1D9B9" w14:textId="77777777" w:rsidR="00F81691" w:rsidRPr="00DC5B5C" w:rsidRDefault="00F81691" w:rsidP="00F81691">
      <w:pPr>
        <w:rPr>
          <w:rFonts w:eastAsiaTheme="minorEastAsia"/>
        </w:rPr>
      </w:pPr>
    </w:p>
    <w:p w14:paraId="306A7B74" w14:textId="77777777" w:rsidR="00F81691" w:rsidRPr="00DC5B5C" w:rsidRDefault="00F81691" w:rsidP="00F81691">
      <w:pPr>
        <w:rPr>
          <w:rFonts w:eastAsiaTheme="majorEastAsia"/>
        </w:rPr>
      </w:pPr>
      <w:r w:rsidRPr="00DC5B5C">
        <w:t xml:space="preserve">Gaisa pārvadājumu </w:t>
      </w:r>
      <w:proofErr w:type="spellStart"/>
      <w:r w:rsidRPr="00DC5B5C">
        <w:t>palīgpakalpojumi</w:t>
      </w:r>
      <w:proofErr w:type="spellEnd"/>
      <w:r w:rsidRPr="00DC5B5C">
        <w:t xml:space="preserve"> (</w:t>
      </w:r>
      <w:r w:rsidRPr="00DC5B5C">
        <w:rPr>
          <w:i/>
        </w:rPr>
        <w:t>CPC</w:t>
      </w:r>
      <w:r w:rsidRPr="00DC5B5C">
        <w:t> 7461, 7469, 83104)</w:t>
      </w:r>
    </w:p>
    <w:p w14:paraId="000EE48A" w14:textId="77777777" w:rsidR="00F81691" w:rsidRPr="00DC5B5C" w:rsidRDefault="00F81691" w:rsidP="00F81691">
      <w:pPr>
        <w:rPr>
          <w:rFonts w:eastAsiaTheme="minorEastAsia"/>
        </w:rPr>
      </w:pPr>
    </w:p>
    <w:p w14:paraId="56623BFA" w14:textId="77777777" w:rsidR="00F81691" w:rsidRPr="00DC5B5C" w:rsidRDefault="00F81691" w:rsidP="00F81691">
      <w:pPr>
        <w:rPr>
          <w:rFonts w:eastAsiaTheme="minorEastAsia"/>
        </w:rPr>
      </w:pPr>
      <w:r w:rsidRPr="00DC5B5C">
        <w:t>Attiecībā uz attiecībā uz pakalpojumu pārrobežu tirdzniecību – valsts režīms, lielākās labvēlības režīms, klātbūtne uz vietas:</w:t>
      </w:r>
    </w:p>
    <w:p w14:paraId="11A3C85B" w14:textId="77777777" w:rsidR="00F81691" w:rsidRPr="00DC5B5C" w:rsidRDefault="00F81691" w:rsidP="00F81691">
      <w:pPr>
        <w:rPr>
          <w:rFonts w:eastAsiaTheme="minorEastAsia"/>
        </w:rPr>
      </w:pPr>
    </w:p>
    <w:p w14:paraId="534A06B3" w14:textId="77777777" w:rsidR="00F81691" w:rsidRPr="00DC5B5C" w:rsidRDefault="00F81691" w:rsidP="00F81691">
      <w:pPr>
        <w:rPr>
          <w:rFonts w:eastAsiaTheme="minorEastAsia"/>
        </w:rPr>
      </w:pPr>
      <w:r w:rsidRPr="00DC5B5C">
        <w:t xml:space="preserve">Eiropas Savienībā: lai veiktu apkalpošanu uz zemes, var būt nepieciešams iedibinājums Eiropas Savienības teritorijā. Apkalpošanas uz zemes pakalpojumu </w:t>
      </w:r>
      <w:proofErr w:type="spellStart"/>
      <w:r w:rsidRPr="00DC5B5C">
        <w:t>atvērtības</w:t>
      </w:r>
      <w:proofErr w:type="spellEnd"/>
      <w:r w:rsidRPr="00DC5B5C">
        <w:t xml:space="preserve"> līmenis ir atkarīgs no lidostas lieluma. Pakalpojumu sniedzēju skaits katrā lidostā var būt ierobežots. Lielās lidostās šis ierobežojums nedrīkst būt mazāks par diviem piegādātājiem.</w:t>
      </w:r>
    </w:p>
    <w:p w14:paraId="59EFF158" w14:textId="77777777" w:rsidR="00F81691" w:rsidRPr="00DC5B5C" w:rsidRDefault="00F81691" w:rsidP="00F81691">
      <w:pPr>
        <w:rPr>
          <w:rFonts w:eastAsiaTheme="minorEastAsia"/>
        </w:rPr>
      </w:pPr>
    </w:p>
    <w:p w14:paraId="6271058D" w14:textId="24EECCE3" w:rsidR="00461A25" w:rsidRDefault="00461A25" w:rsidP="00461A25">
      <w:r w:rsidRPr="00DC5B5C">
        <w:br w:type="page"/>
      </w:r>
    </w:p>
    <w:p w14:paraId="650AA185" w14:textId="7836F20F" w:rsidR="00F81691" w:rsidRPr="00DC5B5C" w:rsidRDefault="00461A25" w:rsidP="00F81691">
      <w:pPr>
        <w:rPr>
          <w:rFonts w:eastAsiaTheme="minorEastAsia"/>
        </w:rPr>
      </w:pPr>
      <w:r w:rsidRPr="00DC5B5C">
        <w:lastRenderedPageBreak/>
        <w:t>P</w:t>
      </w:r>
      <w:r w:rsidR="00F81691" w:rsidRPr="00DC5B5C">
        <w:t>asākumi:</w:t>
      </w:r>
    </w:p>
    <w:p w14:paraId="63E36260" w14:textId="77777777" w:rsidR="00F81691" w:rsidRPr="00DC5B5C" w:rsidRDefault="00F81691" w:rsidP="00F81691">
      <w:pPr>
        <w:rPr>
          <w:rFonts w:eastAsiaTheme="minorEastAsia"/>
        </w:rPr>
      </w:pPr>
    </w:p>
    <w:p w14:paraId="2541EEC5" w14:textId="7B2E9DDD" w:rsidR="00F81691" w:rsidRPr="00DC5B5C" w:rsidRDefault="00F81691" w:rsidP="00F81691">
      <w:pPr>
        <w:rPr>
          <w:rFonts w:eastAsiaTheme="minorEastAsia"/>
        </w:rPr>
      </w:pPr>
      <w:r w:rsidRPr="00DC5B5C">
        <w:t>Eiropas Savienība: Eiropas Parlamenta un Padomes Regula (EK) Nr. 1008/2008 (2008. gada 24. septembris) par kopīgiem noteikumiem gaisa pārvadājumu pakalpojumu sniegšanai Kopienā; Eiropas Parlamenta un Padomes Regula (EK) Nr. 80/2009 (2009. gada 14. janvāris) par rīcības kodeksu datorizētām rezervēšanas sistēmām</w:t>
      </w:r>
      <w:r w:rsidR="004A33D0">
        <w:t xml:space="preserve"> </w:t>
      </w:r>
      <w:r w:rsidR="004A33D0" w:rsidRPr="004A33D0">
        <w:t>un par Padomes Regulas (EEK) Nr. 2299/89 atcelšanu</w:t>
      </w:r>
      <w:r w:rsidRPr="00DC5B5C">
        <w:t>; Padomes Direktīva 96/67/EK (1996. gada 15. oktobris) par pieeju lidlauka sniegto pakalpojumu tirgum Kopienas lidostās.</w:t>
      </w:r>
    </w:p>
    <w:p w14:paraId="6D71B2A3" w14:textId="77777777" w:rsidR="00F81691" w:rsidRPr="00DC5B5C" w:rsidRDefault="00F81691" w:rsidP="00F81691">
      <w:pPr>
        <w:rPr>
          <w:rFonts w:eastAsiaTheme="minorEastAsia"/>
        </w:rPr>
      </w:pPr>
    </w:p>
    <w:p w14:paraId="3DDF0476" w14:textId="77777777" w:rsidR="00F81691" w:rsidRPr="00DC5B5C" w:rsidRDefault="00F81691" w:rsidP="00F81691">
      <w:pPr>
        <w:rPr>
          <w:rFonts w:eastAsiaTheme="minorEastAsia"/>
        </w:rPr>
      </w:pPr>
      <w:r w:rsidRPr="00DC5B5C">
        <w:t>BE (attiecas arī uz valdības reģionālo līmeni): attiecībā uz apkalpošanas uz zemes pakalpojumiem tiek prasīta savstarpība.</w:t>
      </w:r>
    </w:p>
    <w:p w14:paraId="2FBAF66A" w14:textId="77777777" w:rsidR="00F81691" w:rsidRPr="00DC5B5C" w:rsidRDefault="00F81691" w:rsidP="00F81691">
      <w:pPr>
        <w:rPr>
          <w:rFonts w:eastAsiaTheme="minorEastAsia"/>
        </w:rPr>
      </w:pPr>
    </w:p>
    <w:p w14:paraId="328C084A" w14:textId="77777777" w:rsidR="00F81691" w:rsidRPr="00DC5B5C" w:rsidRDefault="00F81691" w:rsidP="00F81691">
      <w:pPr>
        <w:rPr>
          <w:rFonts w:eastAsiaTheme="minorEastAsia"/>
        </w:rPr>
      </w:pPr>
      <w:r w:rsidRPr="00DC5B5C">
        <w:t>Pasākumi:</w:t>
      </w:r>
    </w:p>
    <w:p w14:paraId="4126D92C" w14:textId="77777777" w:rsidR="00F81691" w:rsidRPr="00DC5B5C" w:rsidRDefault="00F81691" w:rsidP="00F81691">
      <w:pPr>
        <w:rPr>
          <w:rFonts w:eastAsiaTheme="minorEastAsia"/>
        </w:rPr>
      </w:pPr>
    </w:p>
    <w:p w14:paraId="0A66421B" w14:textId="77777777" w:rsidR="00F81691" w:rsidRPr="00DC5B5C" w:rsidRDefault="00F81691" w:rsidP="00F81691">
      <w:pPr>
        <w:rPr>
          <w:rFonts w:eastAsiaTheme="minorEastAsia"/>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6 </w:t>
      </w:r>
      <w:proofErr w:type="spellStart"/>
      <w:r w:rsidRPr="00DC5B5C">
        <w:rPr>
          <w:i/>
        </w:rPr>
        <w:t>novembre</w:t>
      </w:r>
      <w:proofErr w:type="spellEnd"/>
      <w:r w:rsidRPr="00DC5B5C">
        <w:rPr>
          <w:i/>
        </w:rPr>
        <w:t xml:space="preserve"> 2010 </w:t>
      </w:r>
      <w:proofErr w:type="spellStart"/>
      <w:r w:rsidRPr="00DC5B5C">
        <w:rPr>
          <w:i/>
        </w:rPr>
        <w:t>réglementant</w:t>
      </w:r>
      <w:proofErr w:type="spellEnd"/>
      <w:r w:rsidRPr="00DC5B5C">
        <w:rPr>
          <w:i/>
        </w:rPr>
        <w:t xml:space="preserve"> </w:t>
      </w:r>
      <w:proofErr w:type="spellStart"/>
      <w:r w:rsidRPr="00DC5B5C">
        <w:rPr>
          <w:i/>
        </w:rPr>
        <w:t>l'accès</w:t>
      </w:r>
      <w:proofErr w:type="spellEnd"/>
      <w:r w:rsidRPr="00DC5B5C">
        <w:rPr>
          <w:i/>
        </w:rPr>
        <w:t xml:space="preserve"> au </w:t>
      </w:r>
      <w:proofErr w:type="spellStart"/>
      <w:r w:rsidRPr="00DC5B5C">
        <w:rPr>
          <w:i/>
        </w:rPr>
        <w:t>marché</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l'assistance</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escale</w:t>
      </w:r>
      <w:proofErr w:type="spellEnd"/>
      <w:r w:rsidRPr="00DC5B5C">
        <w:rPr>
          <w:i/>
        </w:rPr>
        <w:t xml:space="preserve"> à </w:t>
      </w:r>
      <w:proofErr w:type="spellStart"/>
      <w:r w:rsidRPr="00DC5B5C">
        <w:rPr>
          <w:i/>
        </w:rPr>
        <w:t>l'aéroport</w:t>
      </w:r>
      <w:proofErr w:type="spellEnd"/>
      <w:r w:rsidRPr="00DC5B5C">
        <w:rPr>
          <w:i/>
        </w:rPr>
        <w:t xml:space="preserve"> </w:t>
      </w:r>
      <w:proofErr w:type="spellStart"/>
      <w:r w:rsidRPr="00DC5B5C">
        <w:rPr>
          <w:i/>
        </w:rPr>
        <w:t>de</w:t>
      </w:r>
      <w:proofErr w:type="spellEnd"/>
      <w:r w:rsidRPr="00DC5B5C">
        <w:rPr>
          <w:i/>
        </w:rPr>
        <w:t xml:space="preserve"> Bruxelles</w:t>
      </w:r>
      <w:r w:rsidRPr="00DC5B5C">
        <w:rPr>
          <w:i/>
        </w:rPr>
        <w:noBreakHyphen/>
        <w:t>National</w:t>
      </w:r>
      <w:r w:rsidRPr="00DC5B5C">
        <w:t xml:space="preserve"> (18. pants);</w:t>
      </w:r>
    </w:p>
    <w:p w14:paraId="1002C67A" w14:textId="77777777" w:rsidR="00F81691" w:rsidRPr="00DC5B5C" w:rsidRDefault="00F81691" w:rsidP="00F81691">
      <w:pPr>
        <w:rPr>
          <w:rFonts w:eastAsiaTheme="minorEastAsia"/>
        </w:rPr>
      </w:pPr>
    </w:p>
    <w:p w14:paraId="5584E06E" w14:textId="77777777" w:rsidR="00F81691" w:rsidRPr="00DC5B5C" w:rsidRDefault="00F81691" w:rsidP="00F81691">
      <w:pPr>
        <w:rPr>
          <w:rFonts w:eastAsiaTheme="minorEastAsia"/>
        </w:rPr>
      </w:pPr>
      <w:proofErr w:type="spellStart"/>
      <w:r w:rsidRPr="00DC5B5C">
        <w:rPr>
          <w:i/>
        </w:rPr>
        <w:t>Besluit</w:t>
      </w:r>
      <w:proofErr w:type="spellEnd"/>
      <w:r w:rsidRPr="00DC5B5C">
        <w:rPr>
          <w:i/>
        </w:rPr>
        <w:t xml:space="preserve"> </w:t>
      </w:r>
      <w:proofErr w:type="spellStart"/>
      <w:r w:rsidRPr="00DC5B5C">
        <w:rPr>
          <w:i/>
        </w:rPr>
        <w:t>van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Vlaamse</w:t>
      </w:r>
      <w:proofErr w:type="spellEnd"/>
      <w:r w:rsidRPr="00DC5B5C">
        <w:rPr>
          <w:i/>
        </w:rPr>
        <w:t xml:space="preserve"> </w:t>
      </w:r>
      <w:proofErr w:type="spellStart"/>
      <w:r w:rsidRPr="00DC5B5C">
        <w:rPr>
          <w:i/>
        </w:rPr>
        <w:t>Regering</w:t>
      </w:r>
      <w:proofErr w:type="spellEnd"/>
      <w:r w:rsidRPr="00DC5B5C">
        <w:rPr>
          <w:i/>
        </w:rPr>
        <w:t xml:space="preserve"> </w:t>
      </w:r>
      <w:proofErr w:type="spellStart"/>
      <w:r w:rsidRPr="00DC5B5C">
        <w:rPr>
          <w:i/>
        </w:rPr>
        <w:t>betreffende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toegang</w:t>
      </w:r>
      <w:proofErr w:type="spellEnd"/>
      <w:r w:rsidRPr="00DC5B5C">
        <w:rPr>
          <w:i/>
        </w:rPr>
        <w:t xml:space="preserve"> </w:t>
      </w:r>
      <w:proofErr w:type="spellStart"/>
      <w:r w:rsidRPr="00DC5B5C">
        <w:rPr>
          <w:i/>
        </w:rPr>
        <w:t>tot</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grondafhandelingsmarkt</w:t>
      </w:r>
      <w:proofErr w:type="spellEnd"/>
      <w:r w:rsidRPr="00DC5B5C">
        <w:rPr>
          <w:i/>
        </w:rPr>
        <w:t xml:space="preserve"> </w:t>
      </w:r>
      <w:proofErr w:type="spellStart"/>
      <w:r w:rsidRPr="00DC5B5C">
        <w:rPr>
          <w:i/>
        </w:rPr>
        <w:t>op</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Vlaamse</w:t>
      </w:r>
      <w:proofErr w:type="spellEnd"/>
      <w:r w:rsidRPr="00DC5B5C">
        <w:rPr>
          <w:i/>
        </w:rPr>
        <w:t xml:space="preserve"> </w:t>
      </w:r>
      <w:proofErr w:type="spellStart"/>
      <w:r w:rsidRPr="00DC5B5C">
        <w:rPr>
          <w:i/>
        </w:rPr>
        <w:t>regionale</w:t>
      </w:r>
      <w:proofErr w:type="spellEnd"/>
      <w:r w:rsidRPr="00DC5B5C">
        <w:rPr>
          <w:i/>
        </w:rPr>
        <w:t xml:space="preserve"> </w:t>
      </w:r>
      <w:proofErr w:type="spellStart"/>
      <w:r w:rsidRPr="00DC5B5C">
        <w:rPr>
          <w:i/>
        </w:rPr>
        <w:t>luchthavens</w:t>
      </w:r>
      <w:proofErr w:type="spellEnd"/>
      <w:r w:rsidRPr="00DC5B5C">
        <w:t xml:space="preserve"> (14. pants);</w:t>
      </w:r>
    </w:p>
    <w:p w14:paraId="65A2B8F2" w14:textId="77777777" w:rsidR="00F81691" w:rsidRPr="00DC5B5C" w:rsidRDefault="00F81691" w:rsidP="00F81691">
      <w:pPr>
        <w:rPr>
          <w:rFonts w:eastAsiaTheme="minorEastAsia"/>
        </w:rPr>
      </w:pPr>
    </w:p>
    <w:p w14:paraId="2E9E05B7" w14:textId="77777777" w:rsidR="00F81691" w:rsidRPr="00DC5B5C" w:rsidRDefault="00F81691" w:rsidP="00F81691">
      <w:pPr>
        <w:rPr>
          <w:rFonts w:eastAsiaTheme="minorEastAsia"/>
        </w:rPr>
      </w:pPr>
      <w:proofErr w:type="spellStart"/>
      <w:r w:rsidRPr="00DC5B5C">
        <w:rPr>
          <w:i/>
        </w:rPr>
        <w:t>Arrêté</w:t>
      </w:r>
      <w:proofErr w:type="spellEnd"/>
      <w:r w:rsidRPr="00DC5B5C">
        <w:rPr>
          <w:i/>
        </w:rPr>
        <w:t xml:space="preserve"> </w:t>
      </w:r>
      <w:proofErr w:type="spellStart"/>
      <w:r w:rsidRPr="00DC5B5C">
        <w:rPr>
          <w:i/>
        </w:rPr>
        <w:t>du</w:t>
      </w:r>
      <w:proofErr w:type="spellEnd"/>
      <w:r w:rsidRPr="00DC5B5C">
        <w:rPr>
          <w:i/>
        </w:rPr>
        <w:t xml:space="preserve"> </w:t>
      </w:r>
      <w:proofErr w:type="spellStart"/>
      <w:r w:rsidRPr="00DC5B5C">
        <w:rPr>
          <w:i/>
        </w:rPr>
        <w:t>Gouvernement</w:t>
      </w:r>
      <w:proofErr w:type="spellEnd"/>
      <w:r w:rsidRPr="00DC5B5C">
        <w:rPr>
          <w:i/>
        </w:rPr>
        <w:t xml:space="preserve"> </w:t>
      </w:r>
      <w:proofErr w:type="spellStart"/>
      <w:r w:rsidRPr="00DC5B5C">
        <w:rPr>
          <w:i/>
        </w:rPr>
        <w:t>wallon</w:t>
      </w:r>
      <w:proofErr w:type="spellEnd"/>
      <w:r w:rsidRPr="00DC5B5C">
        <w:rPr>
          <w:i/>
        </w:rPr>
        <w:t xml:space="preserve"> </w:t>
      </w:r>
      <w:proofErr w:type="spellStart"/>
      <w:r w:rsidRPr="00DC5B5C">
        <w:rPr>
          <w:i/>
        </w:rPr>
        <w:t>réglementant</w:t>
      </w:r>
      <w:proofErr w:type="spellEnd"/>
      <w:r w:rsidRPr="00DC5B5C">
        <w:rPr>
          <w:i/>
        </w:rPr>
        <w:t xml:space="preserve"> </w:t>
      </w:r>
      <w:proofErr w:type="spellStart"/>
      <w:r w:rsidRPr="00DC5B5C">
        <w:rPr>
          <w:i/>
        </w:rPr>
        <w:t>l'accès</w:t>
      </w:r>
      <w:proofErr w:type="spellEnd"/>
      <w:r w:rsidRPr="00DC5B5C">
        <w:rPr>
          <w:i/>
        </w:rPr>
        <w:t xml:space="preserve"> au </w:t>
      </w:r>
      <w:proofErr w:type="spellStart"/>
      <w:r w:rsidRPr="00DC5B5C">
        <w:rPr>
          <w:i/>
        </w:rPr>
        <w:t>marché</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l'assistance</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escale</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aéroports</w:t>
      </w:r>
      <w:proofErr w:type="spellEnd"/>
      <w:r w:rsidRPr="00DC5B5C">
        <w:rPr>
          <w:i/>
        </w:rPr>
        <w:t xml:space="preserve"> relevant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Région</w:t>
      </w:r>
      <w:proofErr w:type="spellEnd"/>
      <w:r w:rsidRPr="00DC5B5C">
        <w:rPr>
          <w:i/>
        </w:rPr>
        <w:t xml:space="preserve"> </w:t>
      </w:r>
      <w:proofErr w:type="spellStart"/>
      <w:r w:rsidRPr="00DC5B5C">
        <w:rPr>
          <w:i/>
        </w:rPr>
        <w:t>wallonne</w:t>
      </w:r>
      <w:proofErr w:type="spellEnd"/>
      <w:r w:rsidRPr="00DC5B5C">
        <w:t xml:space="preserve"> (14. pants).</w:t>
      </w:r>
    </w:p>
    <w:p w14:paraId="7F4E033C" w14:textId="77777777" w:rsidR="00F81691" w:rsidRPr="00DC5B5C" w:rsidRDefault="00F81691" w:rsidP="00F81691">
      <w:pPr>
        <w:rPr>
          <w:rFonts w:eastAsiaTheme="minorEastAsia"/>
        </w:rPr>
      </w:pPr>
    </w:p>
    <w:p w14:paraId="4B925FA9" w14:textId="496CA166" w:rsidR="00461A25" w:rsidRDefault="00461A25" w:rsidP="00461A25">
      <w:r w:rsidRPr="00DC5B5C">
        <w:br w:type="page"/>
      </w:r>
    </w:p>
    <w:p w14:paraId="6EDF191E" w14:textId="3DD34097" w:rsidR="00F81691" w:rsidRPr="00DC5B5C" w:rsidRDefault="00461A25" w:rsidP="00F81691">
      <w:pPr>
        <w:rPr>
          <w:rFonts w:eastAsiaTheme="minorEastAsia"/>
        </w:rPr>
      </w:pPr>
      <w:r w:rsidRPr="00DC5B5C">
        <w:lastRenderedPageBreak/>
        <w:t>A</w:t>
      </w:r>
      <w:r w:rsidR="00F81691" w:rsidRPr="00DC5B5C">
        <w:t>ttiecībā uz ieguldījumiem – valsts režīms</w:t>
      </w:r>
      <w:r w:rsidR="00827A14">
        <w:t>:</w:t>
      </w:r>
    </w:p>
    <w:p w14:paraId="7FD38BB5" w14:textId="77777777" w:rsidR="00F81691" w:rsidRPr="00DC5B5C" w:rsidRDefault="00F81691" w:rsidP="00F81691">
      <w:pPr>
        <w:rPr>
          <w:rFonts w:eastAsiaTheme="minorEastAsia"/>
        </w:rPr>
      </w:pPr>
    </w:p>
    <w:p w14:paraId="71A389AD" w14:textId="77777777" w:rsidR="00F81691" w:rsidRPr="00DC5B5C" w:rsidRDefault="00F81691" w:rsidP="00F81691">
      <w:pPr>
        <w:rPr>
          <w:rFonts w:eastAsiaTheme="minorEastAsia"/>
        </w:rPr>
      </w:pPr>
      <w:r w:rsidRPr="00DC5B5C">
        <w:t xml:space="preserve">BE: privātus (civilās aviācijas) gaisa kuģus, kas pieder fiziskām personām, kuras nav Eiropas Savienības vai EEZ dalībvalsts </w:t>
      </w:r>
      <w:proofErr w:type="spellStart"/>
      <w:r w:rsidRPr="00DC5B5C">
        <w:t>valstspiederīgie</w:t>
      </w:r>
      <w:proofErr w:type="spellEnd"/>
      <w:r w:rsidRPr="00DC5B5C">
        <w:t xml:space="preserve">, drīkst reģistrēt tikai tad, ja šādu personu domicils ir BE vai tās ir BE rezidenti vismaz vienu gadu bez pārtraukuma. Privātus (civilās aviācijas) gaisa kuģus, kas pieder ārvalstu juridiskām personām, kuras nav izveidotas saskaņā ar Eiropas Savienības vai EEZ dalībvalsts tiesību aktiem, var reģistrēt tikai tad, ja šādu personu darbības vieta, pārstāvniecība vai birojs ir BE vismaz vienu gadu bez pārtraukuma (gaisa kuģu noma, </w:t>
      </w:r>
      <w:r w:rsidRPr="00DC5B5C">
        <w:rPr>
          <w:i/>
        </w:rPr>
        <w:t>CPC</w:t>
      </w:r>
      <w:r w:rsidRPr="00DC5B5C">
        <w:t> 83104).</w:t>
      </w:r>
    </w:p>
    <w:p w14:paraId="29E5937B" w14:textId="77777777" w:rsidR="00F81691" w:rsidRPr="00DC5B5C" w:rsidRDefault="00F81691" w:rsidP="00F81691">
      <w:pPr>
        <w:rPr>
          <w:rFonts w:eastAsiaTheme="minorEastAsia"/>
        </w:rPr>
      </w:pPr>
    </w:p>
    <w:p w14:paraId="6757A33B" w14:textId="77777777" w:rsidR="00F81691" w:rsidRPr="00DC5B5C" w:rsidRDefault="00F81691" w:rsidP="00F81691">
      <w:pPr>
        <w:rPr>
          <w:rFonts w:eastAsiaTheme="minorEastAsia"/>
        </w:rPr>
      </w:pPr>
      <w:r w:rsidRPr="00DC5B5C">
        <w:t>Pasākumi:</w:t>
      </w:r>
    </w:p>
    <w:p w14:paraId="281E0E90" w14:textId="77777777" w:rsidR="00F81691" w:rsidRPr="00DC5B5C" w:rsidRDefault="00F81691" w:rsidP="00F81691">
      <w:pPr>
        <w:rPr>
          <w:rFonts w:eastAsiaTheme="minorEastAsia"/>
        </w:rPr>
      </w:pPr>
    </w:p>
    <w:p w14:paraId="24217505" w14:textId="77777777" w:rsidR="00F81691" w:rsidRPr="00DC5B5C" w:rsidRDefault="00F81691" w:rsidP="00F81691">
      <w:pPr>
        <w:rPr>
          <w:rFonts w:eastAsiaTheme="minorEastAsia"/>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15 </w:t>
      </w:r>
      <w:proofErr w:type="spellStart"/>
      <w:r w:rsidRPr="00DC5B5C">
        <w:rPr>
          <w:i/>
        </w:rPr>
        <w:t>mars</w:t>
      </w:r>
      <w:proofErr w:type="spellEnd"/>
      <w:r w:rsidRPr="00DC5B5C">
        <w:rPr>
          <w:i/>
        </w:rPr>
        <w:t xml:space="preserve"> 1954 </w:t>
      </w:r>
      <w:proofErr w:type="spellStart"/>
      <w:r w:rsidRPr="00DC5B5C">
        <w:rPr>
          <w:i/>
        </w:rPr>
        <w:t>réglementant</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navigation</w:t>
      </w:r>
      <w:proofErr w:type="spellEnd"/>
      <w:r w:rsidRPr="00DC5B5C">
        <w:rPr>
          <w:i/>
        </w:rPr>
        <w:t xml:space="preserve"> </w:t>
      </w:r>
      <w:proofErr w:type="spellStart"/>
      <w:r w:rsidRPr="00DC5B5C">
        <w:rPr>
          <w:i/>
        </w:rPr>
        <w:t>aérienne</w:t>
      </w:r>
      <w:proofErr w:type="spellEnd"/>
      <w:r w:rsidRPr="00DC5B5C">
        <w:t>.</w:t>
      </w:r>
    </w:p>
    <w:p w14:paraId="3292F7F7" w14:textId="77777777" w:rsidR="00F81691" w:rsidRPr="00DC5B5C" w:rsidRDefault="00F81691" w:rsidP="00F81691">
      <w:pPr>
        <w:rPr>
          <w:rFonts w:eastAsiaTheme="minorEastAsia"/>
        </w:rPr>
      </w:pPr>
    </w:p>
    <w:p w14:paraId="4B3F8C95" w14:textId="77777777" w:rsidR="00F81691" w:rsidRPr="00DC5B5C" w:rsidRDefault="00F81691" w:rsidP="00F81691">
      <w:pPr>
        <w:rPr>
          <w:rFonts w:eastAsiaTheme="minorEastAsia"/>
        </w:rPr>
      </w:pPr>
      <w:r w:rsidRPr="00DC5B5C">
        <w:t xml:space="preserve">PL: lidostu ekspluatācijas pakalpojumu sniegšanā ārvalstnieku līdzdalība nedrīkst pārsniegt 49 procentus (daļa no </w:t>
      </w:r>
      <w:r w:rsidRPr="00DC5B5C">
        <w:rPr>
          <w:i/>
        </w:rPr>
        <w:t>CPC</w:t>
      </w:r>
      <w:r w:rsidRPr="00DC5B5C">
        <w:t> 742).</w:t>
      </w:r>
    </w:p>
    <w:p w14:paraId="6000FF67" w14:textId="77777777" w:rsidR="00F81691" w:rsidRPr="00DC5B5C" w:rsidRDefault="00F81691" w:rsidP="00F81691">
      <w:pPr>
        <w:rPr>
          <w:rFonts w:eastAsiaTheme="minorEastAsia"/>
        </w:rPr>
      </w:pPr>
    </w:p>
    <w:p w14:paraId="2152F301" w14:textId="77777777" w:rsidR="00F81691" w:rsidRPr="00DC5B5C" w:rsidRDefault="00F81691" w:rsidP="00F81691">
      <w:pPr>
        <w:rPr>
          <w:rFonts w:eastAsiaTheme="minorEastAsia"/>
        </w:rPr>
      </w:pPr>
      <w:r w:rsidRPr="00DC5B5C">
        <w:t>Pasākumi:</w:t>
      </w:r>
    </w:p>
    <w:p w14:paraId="06412603" w14:textId="77777777" w:rsidR="00F81691" w:rsidRPr="00DC5B5C" w:rsidRDefault="00F81691" w:rsidP="00F81691">
      <w:pPr>
        <w:rPr>
          <w:rFonts w:eastAsiaTheme="minorEastAsia"/>
        </w:rPr>
      </w:pPr>
    </w:p>
    <w:p w14:paraId="0C5C00DB" w14:textId="77777777" w:rsidR="00F81691" w:rsidRPr="00DC5B5C" w:rsidRDefault="00F81691" w:rsidP="00F81691">
      <w:pPr>
        <w:rPr>
          <w:rFonts w:eastAsiaTheme="minorEastAsia"/>
        </w:rPr>
      </w:pPr>
      <w:r w:rsidRPr="00DC5B5C">
        <w:t>PL: Polijas 2002. gada 3. jūlija Aviācijas likums, 174. panta 2. un 3. punkts.</w:t>
      </w:r>
    </w:p>
    <w:p w14:paraId="40999B23" w14:textId="77777777" w:rsidR="00F81691" w:rsidRPr="00DC5B5C" w:rsidRDefault="00F81691" w:rsidP="00F81691">
      <w:pPr>
        <w:rPr>
          <w:rFonts w:eastAsiaTheme="minorEastAsia"/>
        </w:rPr>
      </w:pPr>
    </w:p>
    <w:p w14:paraId="5FE175CA" w14:textId="77777777" w:rsidR="00F81691" w:rsidRPr="00DC5B5C" w:rsidRDefault="00F81691" w:rsidP="00F81691">
      <w:pPr>
        <w:rPr>
          <w:rFonts w:eastAsiaTheme="majorEastAsia"/>
        </w:rPr>
      </w:pPr>
      <w:r w:rsidRPr="00DC5B5C">
        <w:t xml:space="preserve">Visu transporta veidu atbalsta pakalpojumi (daļa no </w:t>
      </w:r>
      <w:r w:rsidRPr="00DC5B5C">
        <w:rPr>
          <w:i/>
        </w:rPr>
        <w:t>CPC</w:t>
      </w:r>
      <w:r w:rsidRPr="00DC5B5C">
        <w:t> 748)</w:t>
      </w:r>
    </w:p>
    <w:p w14:paraId="6770ABAF" w14:textId="77777777" w:rsidR="00F81691" w:rsidRPr="00DC5B5C" w:rsidRDefault="00F81691" w:rsidP="00F81691">
      <w:pPr>
        <w:rPr>
          <w:rFonts w:eastAsiaTheme="minorEastAsia"/>
        </w:rPr>
      </w:pPr>
    </w:p>
    <w:p w14:paraId="2E176D14" w14:textId="53C05F86" w:rsidR="00461A25" w:rsidRDefault="00461A25" w:rsidP="00461A25">
      <w:r w:rsidRPr="00DC5B5C">
        <w:br w:type="page"/>
      </w:r>
    </w:p>
    <w:p w14:paraId="68774897" w14:textId="161D678E" w:rsidR="00F81691" w:rsidRPr="00DC5B5C" w:rsidRDefault="00461A25" w:rsidP="00F81691">
      <w:pPr>
        <w:rPr>
          <w:rFonts w:eastAsiaTheme="minorEastAsia"/>
        </w:rPr>
      </w:pPr>
      <w:r w:rsidRPr="00DC5B5C">
        <w:lastRenderedPageBreak/>
        <w:t>A</w:t>
      </w:r>
      <w:r w:rsidR="00F81691" w:rsidRPr="00DC5B5C">
        <w:t>ttiecībā uz pakalpojumu pārrobežu tirdzniecību – klātbūtne uz vietas:</w:t>
      </w:r>
    </w:p>
    <w:p w14:paraId="4328B7E6" w14:textId="77777777" w:rsidR="00F81691" w:rsidRPr="00DC5B5C" w:rsidRDefault="00F81691" w:rsidP="00F81691">
      <w:pPr>
        <w:rPr>
          <w:rFonts w:eastAsiaTheme="minorEastAsia"/>
        </w:rPr>
      </w:pPr>
    </w:p>
    <w:p w14:paraId="0C23D3BD" w14:textId="77777777" w:rsidR="00F81691" w:rsidRPr="00DC5B5C" w:rsidRDefault="00F81691" w:rsidP="00F81691">
      <w:pPr>
        <w:rPr>
          <w:rFonts w:eastAsiaTheme="minorEastAsia"/>
        </w:rPr>
      </w:pPr>
      <w:r w:rsidRPr="00DC5B5C">
        <w:t>Eiropas Savienība (attiecas arī uz valdības reģionālo līmeni): muitošanas pakalpojumus drīkst sniegt tikai Eiropas Savienības rezidenti.</w:t>
      </w:r>
    </w:p>
    <w:p w14:paraId="557EC3B0" w14:textId="77777777" w:rsidR="00F81691" w:rsidRPr="00DC5B5C" w:rsidRDefault="00F81691" w:rsidP="00F81691">
      <w:pPr>
        <w:rPr>
          <w:rFonts w:eastAsiaTheme="minorEastAsia"/>
        </w:rPr>
      </w:pPr>
    </w:p>
    <w:p w14:paraId="7B262275" w14:textId="77777777" w:rsidR="00F81691" w:rsidRPr="00DC5B5C" w:rsidRDefault="00F81691" w:rsidP="00F81691">
      <w:pPr>
        <w:rPr>
          <w:rFonts w:eastAsiaTheme="minorEastAsia"/>
        </w:rPr>
      </w:pPr>
      <w:r w:rsidRPr="00DC5B5C">
        <w:t>Pasākumi:</w:t>
      </w:r>
    </w:p>
    <w:p w14:paraId="0104D573" w14:textId="77777777" w:rsidR="00F81691" w:rsidRPr="00DC5B5C" w:rsidRDefault="00F81691" w:rsidP="00F81691">
      <w:pPr>
        <w:rPr>
          <w:rFonts w:eastAsiaTheme="minorEastAsia"/>
        </w:rPr>
      </w:pPr>
    </w:p>
    <w:p w14:paraId="317D4278" w14:textId="77777777" w:rsidR="00F81691" w:rsidRPr="00DC5B5C" w:rsidRDefault="00F81691" w:rsidP="00F81691">
      <w:pPr>
        <w:rPr>
          <w:rFonts w:eastAsiaTheme="minorEastAsia"/>
        </w:rPr>
      </w:pPr>
      <w:r w:rsidRPr="00DC5B5C">
        <w:t>Eiropas Savienība: Eiropas Parlamenta un Padomes Regula (ES) Nr. 952/2013 (2013. gada 9. oktobris), ar ko izveido Savienības Muitas kodeksu.</w:t>
      </w:r>
    </w:p>
    <w:p w14:paraId="2D6BB715" w14:textId="77777777" w:rsidR="00F81691" w:rsidRPr="00DC5B5C" w:rsidRDefault="00F81691" w:rsidP="00F81691">
      <w:pPr>
        <w:rPr>
          <w:rFonts w:eastAsia="MS Mincho"/>
        </w:rPr>
      </w:pPr>
    </w:p>
    <w:p w14:paraId="185B7C88" w14:textId="77777777" w:rsidR="00F81691" w:rsidRPr="00DC5B5C" w:rsidRDefault="00F81691" w:rsidP="00F81691">
      <w:pPr>
        <w:rPr>
          <w:rFonts w:eastAsiaTheme="majorEastAsia"/>
        </w:rPr>
      </w:pPr>
      <w:r w:rsidRPr="00DC5B5C">
        <w:t>Kombinēto pārvadājumu pakalpojumu sniegšana (</w:t>
      </w:r>
      <w:r w:rsidRPr="00DC5B5C">
        <w:rPr>
          <w:i/>
        </w:rPr>
        <w:t>CPC</w:t>
      </w:r>
      <w:r w:rsidRPr="00DC5B5C">
        <w:t> 711, 712, 7212, 7222, 741, 742, 743, 744, 745, 748, 749)</w:t>
      </w:r>
    </w:p>
    <w:p w14:paraId="08C52BB6" w14:textId="77777777" w:rsidR="00F81691" w:rsidRPr="00DC5B5C" w:rsidRDefault="00F81691" w:rsidP="00F81691">
      <w:pPr>
        <w:rPr>
          <w:rFonts w:eastAsiaTheme="minorEastAsia"/>
        </w:rPr>
      </w:pPr>
    </w:p>
    <w:p w14:paraId="0F2AAD17" w14:textId="77777777" w:rsidR="00F81691" w:rsidRPr="00DC5B5C" w:rsidRDefault="00F81691" w:rsidP="00F81691">
      <w:pPr>
        <w:rPr>
          <w:rFonts w:eastAsiaTheme="minorEastAsia"/>
        </w:rPr>
      </w:pPr>
      <w:r w:rsidRPr="00DC5B5C">
        <w:t>Attiecībā uz pakalpojumu pārrobežu tirdzniecību – klātbūtne uz vietas:</w:t>
      </w:r>
    </w:p>
    <w:p w14:paraId="733EFD84" w14:textId="77777777" w:rsidR="00F81691" w:rsidRPr="00DC5B5C" w:rsidRDefault="00F81691" w:rsidP="00F81691">
      <w:pPr>
        <w:rPr>
          <w:rFonts w:eastAsiaTheme="minorEastAsia"/>
        </w:rPr>
      </w:pPr>
    </w:p>
    <w:p w14:paraId="5290B550" w14:textId="77777777" w:rsidR="00F81691" w:rsidRPr="00DC5B5C" w:rsidRDefault="00F81691" w:rsidP="00F81691">
      <w:pPr>
        <w:rPr>
          <w:rFonts w:eastAsiaTheme="minorEastAsia"/>
        </w:rPr>
      </w:pPr>
      <w:r w:rsidRPr="00DC5B5C">
        <w:t>Eiropas Savienība: izņemot FI: tikai pārvadātāji, kam ir iedibinājums kādā dalībvalstī un kas atbilst nosacījumiem par piekļuvi profesionālās darbības veikšanai un par piekļuvi tirgum, kurš aptver kravu pārvadāšanu starp dalībvalstīm, drīkst – saistībā ar kombinētu pārvadājumu starp dalībvalstīm – veikt kravu autopārvadājuma sākuma un/vai beigu posmus, kas ir kombinētā pārvadājuma sastāvdaļa un kas var ietvert vai neietvert robežas šķērsošanu. Piemēro ierobežojumus, kas attiecas uz jebkādu konkrētu transporta veidu.</w:t>
      </w:r>
    </w:p>
    <w:p w14:paraId="1488A624" w14:textId="77777777" w:rsidR="00F81691" w:rsidRPr="00DC5B5C" w:rsidRDefault="00F81691" w:rsidP="00F81691">
      <w:pPr>
        <w:rPr>
          <w:rFonts w:eastAsiaTheme="minorEastAsia"/>
        </w:rPr>
      </w:pPr>
    </w:p>
    <w:p w14:paraId="009AA6D2" w14:textId="47FE8288" w:rsidR="00461A25" w:rsidRDefault="00461A25" w:rsidP="00461A25">
      <w:r w:rsidRPr="00DC5B5C">
        <w:br w:type="page"/>
      </w:r>
    </w:p>
    <w:p w14:paraId="595A7204" w14:textId="09E276C0" w:rsidR="00F81691" w:rsidRPr="00DC5B5C" w:rsidRDefault="00461A25" w:rsidP="00F81691">
      <w:pPr>
        <w:rPr>
          <w:rFonts w:eastAsiaTheme="minorEastAsia"/>
        </w:rPr>
      </w:pPr>
      <w:r w:rsidRPr="00DC5B5C">
        <w:lastRenderedPageBreak/>
        <w:t>V</w:t>
      </w:r>
      <w:r w:rsidR="00F81691" w:rsidRPr="00DC5B5C">
        <w:t>ar veikt nepieciešamos pasākumus, lai nodrošinātu, ka transportlīdzekļa nodokļi, kas piemērojami sauszemes transportlīdzekļiem, kuri iesaistīti kombinētajos pārvadājumos, tiek samazināti vai atmaksāti.</w:t>
      </w:r>
    </w:p>
    <w:p w14:paraId="7DD4F378" w14:textId="77777777" w:rsidR="00F81691" w:rsidRPr="00DC5B5C" w:rsidRDefault="00F81691" w:rsidP="00F81691">
      <w:pPr>
        <w:rPr>
          <w:rFonts w:eastAsiaTheme="minorEastAsia"/>
        </w:rPr>
      </w:pPr>
    </w:p>
    <w:p w14:paraId="6D8D31A3" w14:textId="77777777" w:rsidR="00F81691" w:rsidRPr="00DC5B5C" w:rsidRDefault="00F81691" w:rsidP="00F81691">
      <w:pPr>
        <w:rPr>
          <w:rFonts w:eastAsiaTheme="minorEastAsia"/>
        </w:rPr>
      </w:pPr>
      <w:r w:rsidRPr="00DC5B5C">
        <w:t>Pasākumi:</w:t>
      </w:r>
    </w:p>
    <w:p w14:paraId="5CB61B8C" w14:textId="77777777" w:rsidR="00F81691" w:rsidRPr="00DC5B5C" w:rsidRDefault="00F81691" w:rsidP="00F81691">
      <w:pPr>
        <w:rPr>
          <w:rFonts w:eastAsiaTheme="minorEastAsia"/>
        </w:rPr>
      </w:pPr>
    </w:p>
    <w:p w14:paraId="514BA1E6" w14:textId="77777777" w:rsidR="00F81691" w:rsidRPr="00DC5B5C" w:rsidRDefault="00F81691" w:rsidP="00F81691">
      <w:pPr>
        <w:rPr>
          <w:rFonts w:eastAsiaTheme="minorEastAsia"/>
        </w:rPr>
      </w:pPr>
      <w:r w:rsidRPr="00DC5B5C">
        <w:t>Eiropas Savienība: Padomes Direktīva 92/106/EEK (1992. gada 7. decembris) par vienotu noteikumu ieviešanu attiecībā uz dažu veidu kombinētajiem kravu pārvadājumiem starp dalībvalstīm.</w:t>
      </w:r>
    </w:p>
    <w:p w14:paraId="5D8EDECD" w14:textId="77777777" w:rsidR="00F81691" w:rsidRPr="00DC5B5C" w:rsidRDefault="00F81691" w:rsidP="00F81691">
      <w:pPr>
        <w:rPr>
          <w:rFonts w:eastAsiaTheme="minorEastAsia"/>
        </w:rPr>
      </w:pPr>
    </w:p>
    <w:p w14:paraId="7BEF2288" w14:textId="200CB5EB" w:rsidR="00461A25" w:rsidRDefault="00461A25" w:rsidP="00461A25">
      <w:r w:rsidRPr="00DC5B5C">
        <w:br w:type="page"/>
      </w:r>
    </w:p>
    <w:p w14:paraId="4D064E0A" w14:textId="22ABAB40"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15 – Lauksaimniecība, zivsaimniecība un ražošana</w:t>
      </w:r>
    </w:p>
    <w:p w14:paraId="05ECC13C" w14:textId="77777777" w:rsidR="00F81691" w:rsidRPr="00DC5B5C" w:rsidRDefault="00F81691" w:rsidP="00F81691">
      <w:pPr>
        <w:rPr>
          <w:rFonts w:eastAsiaTheme="minorEastAsia"/>
        </w:rPr>
      </w:pPr>
    </w:p>
    <w:p w14:paraId="66BDC7FA"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r>
      <w:r w:rsidRPr="000C14FD">
        <w:rPr>
          <w:caps/>
        </w:rPr>
        <w:t>l</w:t>
      </w:r>
      <w:r w:rsidRPr="00DC5B5C">
        <w:t>auksaimniecība, medniecība, mežsaimniecība; dzīvnieku un ziemeļbriežu audzēšana, zvejniecība un akvakultūra; izdevējdarbība, poligrāfija un ierakstu reproducēšana</w:t>
      </w:r>
    </w:p>
    <w:p w14:paraId="19ADAFF8" w14:textId="77777777" w:rsidR="00F81691" w:rsidRPr="00DC5B5C" w:rsidRDefault="00F81691" w:rsidP="00F81691">
      <w:pPr>
        <w:rPr>
          <w:rFonts w:eastAsiaTheme="minorEastAsia"/>
        </w:rPr>
      </w:pPr>
    </w:p>
    <w:p w14:paraId="37447105" w14:textId="4DD8AE0E"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ISIC</w:t>
      </w:r>
      <w:r w:rsidRPr="00DC5B5C">
        <w:t> 011, 012, 013, 014, 015, 1531, 050, 0501, 0502, 221, 222, 323, 324</w:t>
      </w:r>
      <w:r w:rsidR="004A33D0">
        <w:t>;</w:t>
      </w:r>
      <w:r w:rsidRPr="00DC5B5C">
        <w:t xml:space="preserve"> </w:t>
      </w:r>
      <w:r w:rsidRPr="00DC5B5C">
        <w:rPr>
          <w:i/>
        </w:rPr>
        <w:t>CPC</w:t>
      </w:r>
      <w:r w:rsidRPr="00DC5B5C">
        <w:t> 882, 88442</w:t>
      </w:r>
    </w:p>
    <w:p w14:paraId="57B0A1EF" w14:textId="77777777" w:rsidR="00F81691" w:rsidRPr="00DC5B5C" w:rsidRDefault="00F81691" w:rsidP="00F81691">
      <w:pPr>
        <w:rPr>
          <w:rFonts w:eastAsiaTheme="minorEastAsia"/>
        </w:rPr>
      </w:pPr>
    </w:p>
    <w:p w14:paraId="2E4134DA" w14:textId="77777777" w:rsidR="00F81691" w:rsidRPr="00DC5B5C" w:rsidRDefault="00F81691" w:rsidP="000C14FD">
      <w:pPr>
        <w:tabs>
          <w:tab w:val="left" w:pos="2835"/>
        </w:tabs>
        <w:ind w:left="2835" w:hanging="2835"/>
        <w:rPr>
          <w:rFonts w:eastAsiaTheme="minorEastAsia"/>
        </w:rPr>
      </w:pPr>
      <w:r w:rsidRPr="00DC5B5C">
        <w:t>Attiecīgās saistības:</w:t>
      </w:r>
      <w:r w:rsidRPr="00DC5B5C">
        <w:tab/>
        <w:t>Valsts režīms</w:t>
      </w:r>
    </w:p>
    <w:p w14:paraId="16955FAC" w14:textId="77777777" w:rsidR="00F81691" w:rsidRPr="00DC5B5C" w:rsidRDefault="00F81691" w:rsidP="00F81691">
      <w:pPr>
        <w:ind w:left="2835"/>
        <w:rPr>
          <w:rFonts w:eastAsiaTheme="minorEastAsia"/>
        </w:rPr>
      </w:pPr>
    </w:p>
    <w:p w14:paraId="7B84001B" w14:textId="77777777" w:rsidR="00F81691" w:rsidRPr="00DC5B5C" w:rsidRDefault="00F81691" w:rsidP="00F81691">
      <w:pPr>
        <w:ind w:left="2835"/>
        <w:rPr>
          <w:rFonts w:eastAsiaTheme="minorEastAsia"/>
        </w:rPr>
      </w:pPr>
      <w:r w:rsidRPr="00DC5B5C">
        <w:t>Lielākās labvēlības režīms</w:t>
      </w:r>
    </w:p>
    <w:p w14:paraId="1204F59C" w14:textId="77777777" w:rsidR="00F81691" w:rsidRPr="00DC5B5C" w:rsidRDefault="00F81691" w:rsidP="00F81691">
      <w:pPr>
        <w:ind w:left="2835"/>
        <w:rPr>
          <w:rFonts w:eastAsiaTheme="minorEastAsia"/>
        </w:rPr>
      </w:pPr>
    </w:p>
    <w:p w14:paraId="634F276E" w14:textId="77777777" w:rsidR="00F81691" w:rsidRPr="00DC5B5C" w:rsidRDefault="00F81691" w:rsidP="00F81691">
      <w:pPr>
        <w:ind w:left="2835"/>
        <w:rPr>
          <w:rFonts w:eastAsiaTheme="minorEastAsia"/>
        </w:rPr>
      </w:pPr>
      <w:r w:rsidRPr="00DC5B5C">
        <w:t>Veiktspējas prasības</w:t>
      </w:r>
    </w:p>
    <w:p w14:paraId="6EA884EB" w14:textId="77777777" w:rsidR="00F81691" w:rsidRPr="00DC5B5C" w:rsidRDefault="00F81691" w:rsidP="00F81691">
      <w:pPr>
        <w:ind w:left="2835"/>
        <w:rPr>
          <w:rFonts w:eastAsiaTheme="minorEastAsia"/>
        </w:rPr>
      </w:pPr>
    </w:p>
    <w:p w14:paraId="52002308" w14:textId="77777777" w:rsidR="00F81691" w:rsidRPr="00DC5B5C" w:rsidRDefault="00F81691" w:rsidP="00F81691">
      <w:pPr>
        <w:ind w:left="2835"/>
        <w:rPr>
          <w:rFonts w:eastAsiaTheme="minorEastAsia"/>
        </w:rPr>
      </w:pPr>
      <w:r w:rsidRPr="00DC5B5C">
        <w:t>Augstākā vadība un direktoru padome</w:t>
      </w:r>
    </w:p>
    <w:p w14:paraId="6A4CC6E4" w14:textId="77777777" w:rsidR="00F81691" w:rsidRPr="00DC5B5C" w:rsidRDefault="00F81691" w:rsidP="00F81691">
      <w:pPr>
        <w:ind w:left="2835"/>
        <w:rPr>
          <w:rFonts w:eastAsiaTheme="minorEastAsia"/>
        </w:rPr>
      </w:pPr>
    </w:p>
    <w:p w14:paraId="1E7702A1" w14:textId="77777777" w:rsidR="00F81691" w:rsidRPr="00DC5B5C" w:rsidRDefault="00F81691" w:rsidP="00F81691">
      <w:pPr>
        <w:ind w:left="2835"/>
        <w:rPr>
          <w:rFonts w:eastAsiaTheme="minorEastAsia"/>
        </w:rPr>
      </w:pPr>
      <w:r w:rsidRPr="00DC5B5C">
        <w:t>Klātbūtne uz vietas</w:t>
      </w:r>
    </w:p>
    <w:p w14:paraId="56ACA03F" w14:textId="77777777" w:rsidR="00F81691" w:rsidRPr="00DC5B5C" w:rsidRDefault="00F81691" w:rsidP="00F81691">
      <w:pPr>
        <w:ind w:left="2835"/>
        <w:rPr>
          <w:rFonts w:eastAsiaTheme="minorEastAsia"/>
        </w:rPr>
      </w:pPr>
    </w:p>
    <w:p w14:paraId="378C6ED9"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21854C22" w14:textId="77777777" w:rsidR="00F81691" w:rsidRPr="00DC5B5C" w:rsidRDefault="00F81691" w:rsidP="00F81691">
      <w:pPr>
        <w:tabs>
          <w:tab w:val="left" w:pos="2835"/>
        </w:tabs>
        <w:ind w:left="2835" w:hanging="2835"/>
        <w:rPr>
          <w:rFonts w:eastAsiaTheme="minorEastAsia"/>
        </w:rPr>
      </w:pPr>
    </w:p>
    <w:p w14:paraId="11C66AE7"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dalībvalsts (ja vien nav norādīts citādi)</w:t>
      </w:r>
    </w:p>
    <w:p w14:paraId="03FFDC64" w14:textId="77777777" w:rsidR="00F81691" w:rsidRPr="00DC5B5C" w:rsidRDefault="00F81691" w:rsidP="00F81691">
      <w:pPr>
        <w:rPr>
          <w:rFonts w:eastAsiaTheme="minorEastAsia"/>
        </w:rPr>
      </w:pPr>
    </w:p>
    <w:p w14:paraId="0B392EE9" w14:textId="2BC951A6" w:rsidR="00461A25" w:rsidRDefault="00461A25" w:rsidP="00461A25">
      <w:r w:rsidRPr="00DC5B5C">
        <w:br w:type="page"/>
      </w:r>
    </w:p>
    <w:p w14:paraId="09B68BD9" w14:textId="654E1F33" w:rsidR="00F81691" w:rsidRPr="00DC5B5C" w:rsidRDefault="00461A25" w:rsidP="00F81691">
      <w:pPr>
        <w:rPr>
          <w:rFonts w:eastAsiaTheme="minorEastAsia"/>
        </w:rPr>
      </w:pPr>
      <w:r w:rsidRPr="00DC5B5C">
        <w:lastRenderedPageBreak/>
        <w:t>A</w:t>
      </w:r>
      <w:r w:rsidR="00F81691" w:rsidRPr="00DC5B5C">
        <w:t>praksts:</w:t>
      </w:r>
    </w:p>
    <w:p w14:paraId="3B1FBB0E" w14:textId="77777777" w:rsidR="00F81691" w:rsidRPr="00DC5B5C" w:rsidRDefault="00F81691" w:rsidP="00F81691">
      <w:pPr>
        <w:rPr>
          <w:rFonts w:eastAsiaTheme="minorEastAsia"/>
        </w:rPr>
      </w:pPr>
    </w:p>
    <w:p w14:paraId="4B57DCE8" w14:textId="0C9A3C7C" w:rsidR="00F81691" w:rsidRPr="00DC5B5C" w:rsidRDefault="00F81691" w:rsidP="000C14FD">
      <w:pPr>
        <w:ind w:left="567" w:hanging="567"/>
        <w:rPr>
          <w:rFonts w:eastAsiaTheme="minorEastAsia"/>
        </w:rPr>
      </w:pPr>
      <w:r w:rsidRPr="00DC5B5C">
        <w:t>a)</w:t>
      </w:r>
      <w:r w:rsidRPr="00DC5B5C">
        <w:tab/>
        <w:t>Lauksaimniecība, medniecība un mežsaimniecība (</w:t>
      </w:r>
      <w:r w:rsidRPr="00DC5B5C">
        <w:rPr>
          <w:i/>
        </w:rPr>
        <w:t>ISIC</w:t>
      </w:r>
      <w:r w:rsidRPr="00DC5B5C">
        <w:t> 011, 012, 013, 014, 015, 1531</w:t>
      </w:r>
      <w:r w:rsidR="004A33D0">
        <w:t>;</w:t>
      </w:r>
      <w:r w:rsidRPr="00DC5B5C">
        <w:t xml:space="preserve"> </w:t>
      </w:r>
      <w:r w:rsidRPr="00DC5B5C">
        <w:rPr>
          <w:i/>
        </w:rPr>
        <w:t>CPC</w:t>
      </w:r>
      <w:r w:rsidRPr="00DC5B5C">
        <w:t> 881)</w:t>
      </w:r>
    </w:p>
    <w:p w14:paraId="04C27B70" w14:textId="77777777" w:rsidR="00F81691" w:rsidRPr="00DC5B5C" w:rsidRDefault="00F81691" w:rsidP="00F81691">
      <w:pPr>
        <w:ind w:left="567"/>
        <w:rPr>
          <w:rFonts w:eastAsiaTheme="minorEastAsia"/>
        </w:rPr>
      </w:pPr>
    </w:p>
    <w:p w14:paraId="34063248" w14:textId="77777777" w:rsidR="00F81691" w:rsidRPr="00DC5B5C" w:rsidRDefault="00F81691" w:rsidP="00F81691">
      <w:pPr>
        <w:ind w:left="567"/>
        <w:rPr>
          <w:rFonts w:eastAsiaTheme="minorEastAsia"/>
        </w:rPr>
      </w:pPr>
      <w:r w:rsidRPr="00DC5B5C">
        <w:t>Attiecībā uz ieguldījumiem – valsts režīms, lielākās labvēlības režīms, attiecībā uz pakalpojumu pārrobežu tirdzniecību – valsts režīms, lielākās labvēlības režīms, klātbūtne uz vietas:</w:t>
      </w:r>
    </w:p>
    <w:p w14:paraId="6CC3CFA4" w14:textId="77777777" w:rsidR="00F81691" w:rsidRPr="00DC5B5C" w:rsidRDefault="00F81691" w:rsidP="00F81691">
      <w:pPr>
        <w:ind w:left="567"/>
        <w:rPr>
          <w:rFonts w:eastAsiaTheme="minorEastAsia"/>
        </w:rPr>
      </w:pPr>
    </w:p>
    <w:p w14:paraId="2F01BE77" w14:textId="77777777" w:rsidR="00F81691" w:rsidRPr="00DC5B5C" w:rsidRDefault="00F81691" w:rsidP="00F81691">
      <w:pPr>
        <w:ind w:left="567"/>
        <w:rPr>
          <w:rFonts w:eastAsiaTheme="minorEastAsia"/>
        </w:rPr>
      </w:pPr>
      <w:r w:rsidRPr="00DC5B5C">
        <w:t xml:space="preserve">IT: agronoma un </w:t>
      </w:r>
      <w:proofErr w:type="spellStart"/>
      <w:r w:rsidRPr="00DC5B5C">
        <w:rPr>
          <w:i/>
        </w:rPr>
        <w:t>periti</w:t>
      </w:r>
      <w:proofErr w:type="spellEnd"/>
      <w:r w:rsidRPr="00DC5B5C">
        <w:rPr>
          <w:i/>
        </w:rPr>
        <w:t xml:space="preserve"> </w:t>
      </w:r>
      <w:proofErr w:type="spellStart"/>
      <w:r w:rsidRPr="00DC5B5C">
        <w:rPr>
          <w:i/>
        </w:rPr>
        <w:t>agrari</w:t>
      </w:r>
      <w:proofErr w:type="spellEnd"/>
      <w:r w:rsidRPr="00DC5B5C">
        <w:t xml:space="preserve"> profesionālajai darbībai nepieciešama pastāvīgā dzīvesvieta un reģistrācija profesionālajā reģistrā. Trešo valstu </w:t>
      </w:r>
      <w:proofErr w:type="spellStart"/>
      <w:r w:rsidRPr="00DC5B5C">
        <w:t>valstspiederīgie</w:t>
      </w:r>
      <w:proofErr w:type="spellEnd"/>
      <w:r w:rsidRPr="00DC5B5C">
        <w:t xml:space="preserve"> var pieteikties atbilstoši savstarpības nosacījumam.</w:t>
      </w:r>
    </w:p>
    <w:p w14:paraId="70F4A6AE" w14:textId="77777777" w:rsidR="00F81691" w:rsidRPr="00DC5B5C" w:rsidRDefault="00F81691" w:rsidP="00F81691">
      <w:pPr>
        <w:ind w:left="567"/>
        <w:rPr>
          <w:rFonts w:eastAsiaTheme="minorEastAsia"/>
        </w:rPr>
      </w:pPr>
    </w:p>
    <w:p w14:paraId="74AB5E0A" w14:textId="77777777" w:rsidR="00F81691" w:rsidRPr="00DC5B5C" w:rsidRDefault="00F81691" w:rsidP="00F81691">
      <w:pPr>
        <w:ind w:left="567"/>
        <w:rPr>
          <w:rFonts w:eastAsiaTheme="minorEastAsia"/>
        </w:rPr>
      </w:pPr>
      <w:r w:rsidRPr="00DC5B5C">
        <w:t>Pasākumi:</w:t>
      </w:r>
    </w:p>
    <w:p w14:paraId="6D439726" w14:textId="77777777" w:rsidR="00F81691" w:rsidRPr="00DC5B5C" w:rsidRDefault="00F81691" w:rsidP="00F81691">
      <w:pPr>
        <w:ind w:left="567"/>
        <w:rPr>
          <w:rFonts w:eastAsiaTheme="minorEastAsia"/>
        </w:rPr>
      </w:pPr>
    </w:p>
    <w:p w14:paraId="550A6DD6" w14:textId="77777777" w:rsidR="00F81691" w:rsidRPr="00DC5B5C" w:rsidRDefault="00F81691" w:rsidP="00F81691">
      <w:pPr>
        <w:ind w:left="567"/>
        <w:rPr>
          <w:rFonts w:eastAsiaTheme="minorEastAsia"/>
        </w:rPr>
      </w:pPr>
      <w:r w:rsidRPr="00DC5B5C">
        <w:t>IT: Likums 3/1976 par agronomu profesiju “</w:t>
      </w:r>
      <w:proofErr w:type="spellStart"/>
      <w:r w:rsidRPr="00DC5B5C">
        <w:rPr>
          <w:i/>
        </w:rPr>
        <w:t>Periti</w:t>
      </w:r>
      <w:proofErr w:type="spellEnd"/>
      <w:r w:rsidRPr="00DC5B5C">
        <w:rPr>
          <w:i/>
        </w:rPr>
        <w:t xml:space="preserve"> </w:t>
      </w:r>
      <w:proofErr w:type="spellStart"/>
      <w:r w:rsidRPr="00DC5B5C">
        <w:rPr>
          <w:i/>
        </w:rPr>
        <w:t>agrari</w:t>
      </w:r>
      <w:proofErr w:type="spellEnd"/>
      <w:r w:rsidRPr="00DC5B5C">
        <w:t>”; Likums 434/1968, kas grozīts ar Likumu 54/1991.</w:t>
      </w:r>
    </w:p>
    <w:p w14:paraId="0C248D47" w14:textId="77777777" w:rsidR="00F81691" w:rsidRPr="00DC5B5C" w:rsidRDefault="00F81691" w:rsidP="00F81691">
      <w:pPr>
        <w:ind w:left="567"/>
        <w:rPr>
          <w:rFonts w:eastAsiaTheme="minorEastAsia"/>
        </w:rPr>
      </w:pPr>
    </w:p>
    <w:p w14:paraId="714C8ACC" w14:textId="77777777" w:rsidR="00F81691" w:rsidRPr="00DC5B5C" w:rsidRDefault="00F81691" w:rsidP="00F81691">
      <w:pPr>
        <w:ind w:left="567"/>
        <w:rPr>
          <w:rFonts w:eastAsiaTheme="minorEastAsia"/>
        </w:rPr>
      </w:pPr>
      <w:r w:rsidRPr="00DC5B5C">
        <w:t>Attiecībā uz ieguldījumiem – veiktspējas prasības:</w:t>
      </w:r>
    </w:p>
    <w:p w14:paraId="2075A22E" w14:textId="77777777" w:rsidR="00F81691" w:rsidRPr="00DC5B5C" w:rsidRDefault="00F81691" w:rsidP="00F81691">
      <w:pPr>
        <w:ind w:left="567"/>
        <w:rPr>
          <w:rFonts w:eastAsiaTheme="minorEastAsia"/>
        </w:rPr>
      </w:pPr>
    </w:p>
    <w:p w14:paraId="5BDB921B" w14:textId="77777777" w:rsidR="00F81691" w:rsidRPr="00DC5B5C" w:rsidRDefault="00F81691" w:rsidP="00F81691">
      <w:pPr>
        <w:ind w:left="567"/>
        <w:rPr>
          <w:rFonts w:eastAsiaTheme="minorEastAsia"/>
        </w:rPr>
      </w:pPr>
      <w:r w:rsidRPr="00DC5B5C">
        <w:t xml:space="preserve">Eiropas Savienība: dalībvalstu noteiktas intervences aģentūras iepērk graudaugus, kas novākti Eiropas Savienībā. Eksporta kompensāciju nepiešķir par rīsiem, kas importēti no jebkuras trešās valsts un ko </w:t>
      </w:r>
      <w:proofErr w:type="spellStart"/>
      <w:r w:rsidRPr="00DC5B5C">
        <w:t>reeksportē</w:t>
      </w:r>
      <w:proofErr w:type="spellEnd"/>
      <w:r w:rsidRPr="00DC5B5C">
        <w:t xml:space="preserve"> uz jebkuru trešo valsti. Tikai Eiropas Savienības rīsu audzētāji var pieprasīt kompensācijas maksājumus.</w:t>
      </w:r>
    </w:p>
    <w:p w14:paraId="1180F605" w14:textId="77777777" w:rsidR="00F81691" w:rsidRPr="00DC5B5C" w:rsidRDefault="00F81691" w:rsidP="00F81691">
      <w:pPr>
        <w:ind w:left="567"/>
        <w:rPr>
          <w:rFonts w:eastAsiaTheme="minorEastAsia"/>
        </w:rPr>
      </w:pPr>
    </w:p>
    <w:p w14:paraId="77690541" w14:textId="12FB7665" w:rsidR="00461A25" w:rsidRDefault="00461A25" w:rsidP="00461A25">
      <w:r w:rsidRPr="00DC5B5C">
        <w:br w:type="page"/>
      </w:r>
    </w:p>
    <w:p w14:paraId="1B6AD9FD" w14:textId="53F9AF5F" w:rsidR="00F81691" w:rsidRPr="00DC5B5C" w:rsidRDefault="00461A25" w:rsidP="00F81691">
      <w:pPr>
        <w:ind w:left="567"/>
        <w:rPr>
          <w:rFonts w:eastAsiaTheme="minorEastAsia"/>
        </w:rPr>
      </w:pPr>
      <w:r w:rsidRPr="00DC5B5C">
        <w:lastRenderedPageBreak/>
        <w:t>A</w:t>
      </w:r>
      <w:r w:rsidR="00F81691" w:rsidRPr="00DC5B5C">
        <w:t>ttiecībā uz ieguldījumiem – valsts režīms:</w:t>
      </w:r>
    </w:p>
    <w:p w14:paraId="6D396CEA" w14:textId="77777777" w:rsidR="00F81691" w:rsidRPr="00DC5B5C" w:rsidRDefault="00F81691" w:rsidP="00F81691">
      <w:pPr>
        <w:ind w:left="567"/>
        <w:rPr>
          <w:rFonts w:eastAsiaTheme="minorEastAsia"/>
        </w:rPr>
      </w:pPr>
    </w:p>
    <w:p w14:paraId="4F143B14" w14:textId="77777777" w:rsidR="00F81691" w:rsidRPr="00DC5B5C" w:rsidRDefault="00F81691" w:rsidP="00F81691">
      <w:pPr>
        <w:ind w:left="567"/>
        <w:rPr>
          <w:rFonts w:eastAsiaTheme="minorEastAsia"/>
        </w:rPr>
      </w:pPr>
      <w:r w:rsidRPr="00DC5B5C">
        <w:t xml:space="preserve">FI: tikai EEZ dalībvalsts </w:t>
      </w:r>
      <w:proofErr w:type="spellStart"/>
      <w:r w:rsidRPr="00DC5B5C">
        <w:t>valstspiederīgie</w:t>
      </w:r>
      <w:proofErr w:type="spellEnd"/>
      <w:r w:rsidRPr="00DC5B5C">
        <w:t>, kuri ir rezidenti ziemeļbriežu ganību teritorijā, var turēt un audzēt ziemeļbriežus. Var tikt piešķirtas ekskluzīvas tiesības.</w:t>
      </w:r>
    </w:p>
    <w:p w14:paraId="562B41A9" w14:textId="77777777" w:rsidR="00F81691" w:rsidRPr="00DC5B5C" w:rsidRDefault="00F81691" w:rsidP="00F81691">
      <w:pPr>
        <w:ind w:left="567"/>
        <w:rPr>
          <w:rFonts w:eastAsiaTheme="minorEastAsia"/>
        </w:rPr>
      </w:pPr>
    </w:p>
    <w:p w14:paraId="5482D09A" w14:textId="77777777" w:rsidR="00F81691" w:rsidRPr="00DC5B5C" w:rsidRDefault="00F81691" w:rsidP="00F81691">
      <w:pPr>
        <w:ind w:left="567"/>
        <w:rPr>
          <w:rFonts w:eastAsiaTheme="minorEastAsia"/>
        </w:rPr>
      </w:pPr>
      <w:r w:rsidRPr="00DC5B5C">
        <w:t>FR: lai kļūtu par lauksaimniecības kooperatīva locekli vai šāda kooperatīva direktoru, ir vajadzīga iepriekšēja atļauja (</w:t>
      </w:r>
      <w:r w:rsidRPr="00DC5B5C">
        <w:rPr>
          <w:i/>
        </w:rPr>
        <w:t>ISIC</w:t>
      </w:r>
      <w:r w:rsidRPr="00DC5B5C">
        <w:t> 11, 12, 13, 14, 15).</w:t>
      </w:r>
    </w:p>
    <w:p w14:paraId="3989867A" w14:textId="77777777" w:rsidR="00F81691" w:rsidRPr="00DC5B5C" w:rsidRDefault="00F81691" w:rsidP="00F81691">
      <w:pPr>
        <w:ind w:left="567"/>
        <w:rPr>
          <w:rFonts w:eastAsiaTheme="minorEastAsia"/>
        </w:rPr>
      </w:pPr>
    </w:p>
    <w:p w14:paraId="6BF8CAB0" w14:textId="77777777" w:rsidR="00F81691" w:rsidRPr="00DC5B5C" w:rsidRDefault="00F81691" w:rsidP="00F81691">
      <w:pPr>
        <w:ind w:left="567"/>
        <w:rPr>
          <w:rFonts w:eastAsiaTheme="minorEastAsia"/>
        </w:rPr>
      </w:pPr>
      <w:r w:rsidRPr="00DC5B5C">
        <w:t>SE: tikai sāmiem drīkst piederēt ziemeļbriežu audzēšanas saimniecības, un tikai sāmi drīkst ar to nodarboties.</w:t>
      </w:r>
    </w:p>
    <w:p w14:paraId="4284B002" w14:textId="77777777" w:rsidR="00F81691" w:rsidRPr="00DC5B5C" w:rsidRDefault="00F81691" w:rsidP="00F81691">
      <w:pPr>
        <w:ind w:left="567"/>
        <w:rPr>
          <w:rFonts w:eastAsiaTheme="minorEastAsia"/>
        </w:rPr>
      </w:pPr>
    </w:p>
    <w:p w14:paraId="7761101E" w14:textId="77777777" w:rsidR="00F81691" w:rsidRPr="00DC5B5C" w:rsidRDefault="00F81691" w:rsidP="00F81691">
      <w:pPr>
        <w:ind w:left="567"/>
        <w:rPr>
          <w:rFonts w:eastAsiaTheme="minorEastAsia"/>
        </w:rPr>
      </w:pPr>
      <w:r w:rsidRPr="00DC5B5C">
        <w:t>Pasākumi:</w:t>
      </w:r>
    </w:p>
    <w:p w14:paraId="61B45578" w14:textId="77777777" w:rsidR="00F81691" w:rsidRPr="00DC5B5C" w:rsidRDefault="00F81691" w:rsidP="00F81691">
      <w:pPr>
        <w:ind w:left="567"/>
        <w:rPr>
          <w:rFonts w:eastAsiaTheme="minorEastAsia"/>
        </w:rPr>
      </w:pPr>
    </w:p>
    <w:p w14:paraId="5E3FBF1F" w14:textId="7EC2A67E" w:rsidR="00F81691" w:rsidRPr="00DC5B5C" w:rsidRDefault="00F81691" w:rsidP="00F81691">
      <w:pPr>
        <w:ind w:left="567"/>
        <w:rPr>
          <w:rFonts w:eastAsiaTheme="minorEastAsia"/>
        </w:rPr>
      </w:pPr>
      <w:r w:rsidRPr="00DC5B5C">
        <w:t>Eiropas Savienība: Eiropas Parlamenta un Padomes Regula (ES) Nr. 1308/2013 (2013. gada 17. decembris), ar ko izveido lauksaimniecības produktu tirgu kopīgu organizāciju un atceļ Padomes Regulas (EEK) Nr. 922/72, (EEK) Nr. 234/79, (EK) Nr. 1037/2001 un (EK) Nr. 1234/2007.</w:t>
      </w:r>
    </w:p>
    <w:p w14:paraId="4E9402FE" w14:textId="77777777" w:rsidR="00F81691" w:rsidRPr="00DC5B5C" w:rsidRDefault="00F81691" w:rsidP="00F81691">
      <w:pPr>
        <w:ind w:left="567"/>
        <w:rPr>
          <w:rFonts w:eastAsiaTheme="minorEastAsia"/>
        </w:rPr>
      </w:pPr>
    </w:p>
    <w:p w14:paraId="1F43B858" w14:textId="77777777" w:rsidR="00F81691" w:rsidRPr="00DC5B5C" w:rsidRDefault="00F81691" w:rsidP="00F81691">
      <w:pPr>
        <w:ind w:left="567"/>
        <w:rPr>
          <w:rFonts w:eastAsiaTheme="minorEastAsia"/>
        </w:rPr>
      </w:pPr>
      <w:r w:rsidRPr="00DC5B5C">
        <w:t xml:space="preserve">FI: </w:t>
      </w:r>
      <w:proofErr w:type="spellStart"/>
      <w:r w:rsidRPr="00DC5B5C">
        <w:rPr>
          <w:i/>
        </w:rPr>
        <w:t>Poronhoitolaki</w:t>
      </w:r>
      <w:proofErr w:type="spellEnd"/>
      <w:r w:rsidRPr="00DC5B5C">
        <w:t xml:space="preserve"> (Ziemeļbriežu audzēšanas likums) (848/1990), 1. nodaļa, 4. pants, 3. protokols Līgumam par Somijas pievienošanos.</w:t>
      </w:r>
    </w:p>
    <w:p w14:paraId="0403DB4B" w14:textId="77777777" w:rsidR="00F81691" w:rsidRPr="00DC5B5C" w:rsidRDefault="00F81691" w:rsidP="00F81691">
      <w:pPr>
        <w:ind w:left="567"/>
        <w:rPr>
          <w:rFonts w:eastAsiaTheme="minorEastAsia"/>
        </w:rPr>
      </w:pPr>
    </w:p>
    <w:p w14:paraId="23007F20" w14:textId="77777777" w:rsidR="00F81691" w:rsidRPr="00DC5B5C" w:rsidRDefault="00F81691" w:rsidP="00F81691">
      <w:pPr>
        <w:ind w:left="567"/>
        <w:rPr>
          <w:rFonts w:eastAsiaTheme="minorEastAsia"/>
        </w:rPr>
      </w:pPr>
      <w:r w:rsidRPr="00DC5B5C">
        <w:t xml:space="preserve">FR: </w:t>
      </w:r>
      <w:r w:rsidRPr="00DC5B5C">
        <w:rPr>
          <w:i/>
        </w:rPr>
        <w:t xml:space="preserve">Code </w:t>
      </w:r>
      <w:proofErr w:type="spellStart"/>
      <w:r w:rsidRPr="00DC5B5C">
        <w:rPr>
          <w:i/>
        </w:rPr>
        <w:t>rural</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pêche</w:t>
      </w:r>
      <w:proofErr w:type="spellEnd"/>
      <w:r w:rsidRPr="00DC5B5C">
        <w:rPr>
          <w:i/>
        </w:rPr>
        <w:t xml:space="preserve"> </w:t>
      </w:r>
      <w:proofErr w:type="spellStart"/>
      <w:r w:rsidRPr="00DC5B5C">
        <w:rPr>
          <w:i/>
        </w:rPr>
        <w:t>maritime</w:t>
      </w:r>
      <w:proofErr w:type="spellEnd"/>
      <w:r w:rsidRPr="00DC5B5C">
        <w:t>: R331</w:t>
      </w:r>
      <w:r w:rsidRPr="00DC5B5C">
        <w:noBreakHyphen/>
        <w:t>1. pants par izveidi un L. 529</w:t>
      </w:r>
      <w:r w:rsidRPr="00DC5B5C">
        <w:noBreakHyphen/>
        <w:t>2. pants par lauku kooperatīviem.</w:t>
      </w:r>
    </w:p>
    <w:p w14:paraId="6519AEE9" w14:textId="77777777" w:rsidR="00F81691" w:rsidRPr="00DC5B5C" w:rsidRDefault="00F81691" w:rsidP="00F81691">
      <w:pPr>
        <w:ind w:left="567"/>
        <w:rPr>
          <w:rFonts w:eastAsiaTheme="minorEastAsia"/>
        </w:rPr>
      </w:pPr>
    </w:p>
    <w:p w14:paraId="25581B01" w14:textId="77777777" w:rsidR="00F81691" w:rsidRPr="00DC5B5C" w:rsidRDefault="00F81691" w:rsidP="00F81691">
      <w:pPr>
        <w:ind w:left="567"/>
        <w:rPr>
          <w:rFonts w:eastAsiaTheme="minorEastAsia"/>
        </w:rPr>
      </w:pPr>
      <w:r w:rsidRPr="00DC5B5C">
        <w:t>SE: Ziemeļbriežu audzēšanas likums (1971:437), 1. punkts.</w:t>
      </w:r>
    </w:p>
    <w:p w14:paraId="4010C097" w14:textId="77777777" w:rsidR="00F81691" w:rsidRPr="00DC5B5C" w:rsidRDefault="00F81691" w:rsidP="00F81691">
      <w:pPr>
        <w:ind w:left="567"/>
        <w:rPr>
          <w:rFonts w:eastAsiaTheme="minorEastAsia"/>
        </w:rPr>
      </w:pPr>
    </w:p>
    <w:p w14:paraId="2157DB31" w14:textId="42809ACD" w:rsidR="00461A25" w:rsidRDefault="00461A25" w:rsidP="00461A25">
      <w:r w:rsidRPr="00DC5B5C">
        <w:br w:type="page"/>
      </w:r>
    </w:p>
    <w:p w14:paraId="5DB948C8" w14:textId="5ABF868F" w:rsidR="00F81691" w:rsidRPr="00DC5B5C" w:rsidRDefault="00461A25" w:rsidP="00F81691">
      <w:pPr>
        <w:ind w:left="567" w:hanging="567"/>
        <w:rPr>
          <w:rFonts w:eastAsiaTheme="minorEastAsia"/>
        </w:rPr>
      </w:pPr>
      <w:r w:rsidRPr="00DC5B5C">
        <w:lastRenderedPageBreak/>
        <w:t>b</w:t>
      </w:r>
      <w:r w:rsidR="00F81691" w:rsidRPr="00DC5B5C">
        <w:t>)</w:t>
      </w:r>
      <w:r w:rsidR="00F81691" w:rsidRPr="00DC5B5C">
        <w:tab/>
        <w:t>Ražošana – izdevējdarbība, poligrāfija un ierakstu reproducēšana (</w:t>
      </w:r>
      <w:r w:rsidR="00F81691" w:rsidRPr="00DC5B5C">
        <w:rPr>
          <w:i/>
        </w:rPr>
        <w:t>ISIC</w:t>
      </w:r>
      <w:r w:rsidR="00F81691" w:rsidRPr="00DC5B5C">
        <w:t> 221, 222, 323, 324</w:t>
      </w:r>
      <w:r w:rsidR="004A33D0">
        <w:t>;</w:t>
      </w:r>
      <w:r w:rsidR="00F81691" w:rsidRPr="00DC5B5C">
        <w:t xml:space="preserve"> </w:t>
      </w:r>
      <w:r w:rsidR="00F81691" w:rsidRPr="00DC5B5C">
        <w:rPr>
          <w:i/>
        </w:rPr>
        <w:t>CPC</w:t>
      </w:r>
      <w:r w:rsidR="00F81691" w:rsidRPr="00DC5B5C">
        <w:t> 88442)</w:t>
      </w:r>
    </w:p>
    <w:p w14:paraId="2829F806" w14:textId="77777777" w:rsidR="00F81691" w:rsidRPr="00DC5B5C" w:rsidRDefault="00F81691" w:rsidP="00F81691">
      <w:pPr>
        <w:ind w:left="567"/>
        <w:rPr>
          <w:rFonts w:eastAsiaTheme="minorEastAsia"/>
        </w:rPr>
      </w:pPr>
    </w:p>
    <w:p w14:paraId="6D1CD013" w14:textId="77777777" w:rsidR="00F81691" w:rsidRPr="00DC5B5C" w:rsidRDefault="00F81691" w:rsidP="00F81691">
      <w:pPr>
        <w:ind w:left="567"/>
        <w:rPr>
          <w:rFonts w:eastAsiaTheme="minorEastAsia"/>
        </w:rPr>
      </w:pPr>
      <w:r w:rsidRPr="00DC5B5C">
        <w:t>Attiecībā uz ieguldījumiem – valsts režīms, un attiecībā uz pakalpojumu pārrobežu tirdzniecību – klātbūtne uz vietas:</w:t>
      </w:r>
    </w:p>
    <w:p w14:paraId="05675733" w14:textId="77777777" w:rsidR="00F81691" w:rsidRPr="00DC5B5C" w:rsidRDefault="00F81691" w:rsidP="00F81691">
      <w:pPr>
        <w:ind w:left="567"/>
        <w:rPr>
          <w:rFonts w:eastAsiaTheme="minorEastAsia"/>
        </w:rPr>
      </w:pPr>
    </w:p>
    <w:p w14:paraId="68890163" w14:textId="77777777" w:rsidR="00F81691" w:rsidRPr="00DC5B5C" w:rsidRDefault="00F81691" w:rsidP="00F81691">
      <w:pPr>
        <w:ind w:left="567"/>
        <w:rPr>
          <w:rFonts w:eastAsiaTheme="minorEastAsia"/>
        </w:rPr>
      </w:pPr>
      <w:r w:rsidRPr="00DC5B5C">
        <w:t xml:space="preserve">DE (attiecas arī uz valdības reģionālo līmeni): katrā publiski izplatītā vai drukātā laikrakstā, žurnālā vai periodiskajā izdevumā jābūt skaidri norādītam “atbildīgajam redaktoram” (fiziskas personas pilnam vārdam, uzvārdam un adresei). Var tikt noteikta prasība, ka atbildīgajam redaktoram jābūt DE, Eiropas Savienības vai EEZ valsts pastāvīgajam iedzīvotājam. Federālais </w:t>
      </w:r>
      <w:proofErr w:type="spellStart"/>
      <w:r w:rsidRPr="00DC5B5C">
        <w:t>iekšlietu</w:t>
      </w:r>
      <w:proofErr w:type="spellEnd"/>
      <w:r w:rsidRPr="00DC5B5C">
        <w:t xml:space="preserve"> ministrs var pieļaut izņēmumus (</w:t>
      </w:r>
      <w:r w:rsidRPr="00DC5B5C">
        <w:rPr>
          <w:i/>
        </w:rPr>
        <w:t>ISIC</w:t>
      </w:r>
      <w:r w:rsidRPr="00DC5B5C">
        <w:t> 223, 224).</w:t>
      </w:r>
    </w:p>
    <w:p w14:paraId="6B072634" w14:textId="77777777" w:rsidR="00F81691" w:rsidRPr="00DC5B5C" w:rsidRDefault="00F81691" w:rsidP="00F81691">
      <w:pPr>
        <w:ind w:left="567"/>
        <w:rPr>
          <w:rFonts w:eastAsiaTheme="minorEastAsia"/>
        </w:rPr>
      </w:pPr>
    </w:p>
    <w:p w14:paraId="0C5180AB" w14:textId="77777777" w:rsidR="00F81691" w:rsidRPr="00DC5B5C" w:rsidRDefault="00F81691" w:rsidP="00F81691">
      <w:pPr>
        <w:ind w:left="567"/>
        <w:rPr>
          <w:rFonts w:eastAsiaTheme="minorEastAsia"/>
        </w:rPr>
      </w:pPr>
      <w:r w:rsidRPr="00DC5B5C">
        <w:t xml:space="preserve">SE: fiziskām personām, kas ir SE iespiestu un publicētu periodisko izdevumu īpašnieki, jābūt SE rezidentiem vai EEZ dalībvalsts </w:t>
      </w:r>
      <w:proofErr w:type="spellStart"/>
      <w:r w:rsidRPr="00DC5B5C">
        <w:t>valstspiederīgajiem</w:t>
      </w:r>
      <w:proofErr w:type="spellEnd"/>
      <w:r w:rsidRPr="00DC5B5C">
        <w:t>. Šādu periodisko izdevumu īpašniekiem, kuri ir juridiskas personas, jābūt ar iedibinājumu EEZ. Periodisko izdevumu, kas kuri tiek izdoti un publicēti SE, un tehnisku tekstu atbildīgajam redaktoram jābūt ar pastāvīgo dzīvesvietu SE.</w:t>
      </w:r>
    </w:p>
    <w:p w14:paraId="2DC1E9A1" w14:textId="77777777" w:rsidR="00F81691" w:rsidRPr="00DC5B5C" w:rsidRDefault="00F81691" w:rsidP="00F81691">
      <w:pPr>
        <w:ind w:left="567"/>
        <w:rPr>
          <w:rFonts w:eastAsia="SimSun"/>
        </w:rPr>
      </w:pPr>
    </w:p>
    <w:p w14:paraId="3DC4CC95" w14:textId="41E94685" w:rsidR="00461A25" w:rsidRDefault="00461A25" w:rsidP="00461A25">
      <w:r w:rsidRPr="00DC5B5C">
        <w:br w:type="page"/>
      </w:r>
    </w:p>
    <w:p w14:paraId="032C803C" w14:textId="2D4346B7" w:rsidR="00F81691" w:rsidRPr="00DC5B5C" w:rsidRDefault="00461A25" w:rsidP="00F81691">
      <w:pPr>
        <w:ind w:left="567"/>
        <w:rPr>
          <w:rFonts w:eastAsiaTheme="minorEastAsia"/>
        </w:rPr>
      </w:pPr>
      <w:r w:rsidRPr="00DC5B5C">
        <w:lastRenderedPageBreak/>
        <w:t>A</w:t>
      </w:r>
      <w:r w:rsidR="00F81691" w:rsidRPr="00DC5B5C">
        <w:t>ttiecībā uz ieguldījumiem – valsts režīms, lielākās labvēlības režīms:</w:t>
      </w:r>
    </w:p>
    <w:p w14:paraId="5D4040DB" w14:textId="77777777" w:rsidR="00F81691" w:rsidRPr="00DC5B5C" w:rsidRDefault="00F81691" w:rsidP="00F81691">
      <w:pPr>
        <w:ind w:left="567"/>
        <w:rPr>
          <w:rFonts w:eastAsiaTheme="minorEastAsia"/>
        </w:rPr>
      </w:pPr>
    </w:p>
    <w:p w14:paraId="05050135" w14:textId="436A7FC7" w:rsidR="00F81691" w:rsidRPr="00DC5B5C" w:rsidRDefault="00F81691" w:rsidP="00F81691">
      <w:pPr>
        <w:ind w:left="567"/>
        <w:rPr>
          <w:rFonts w:eastAsiaTheme="minorEastAsia"/>
        </w:rPr>
      </w:pPr>
      <w:r w:rsidRPr="00DC5B5C">
        <w:t xml:space="preserve">IT: ciktāl Meksika ļauj Itālijas </w:t>
      </w:r>
      <w:proofErr w:type="spellStart"/>
      <w:r w:rsidRPr="00DC5B5C">
        <w:t>valstspiederīgajiem</w:t>
      </w:r>
      <w:proofErr w:type="spellEnd"/>
      <w:r w:rsidRPr="00DC5B5C">
        <w:t xml:space="preserve"> un uzņēmumiem veikt šādas darbības, IT ļauj Meksikas </w:t>
      </w:r>
      <w:proofErr w:type="spellStart"/>
      <w:r w:rsidRPr="00DC5B5C">
        <w:t>valstspiederīgajiem</w:t>
      </w:r>
      <w:proofErr w:type="spellEnd"/>
      <w:r w:rsidRPr="00DC5B5C">
        <w:t xml:space="preserve"> un uzņēmumiem veikt tādas pašas darbības atbilstoši tādiem pašiem nosacījumiem. Ja Meksika ļauj Itālijas ieguldītājiem turēt īpašumā vairāk nekā 49 % kapitāla un balsstiesību Meksikas </w:t>
      </w:r>
      <w:proofErr w:type="spellStart"/>
      <w:r w:rsidRPr="00DC5B5C">
        <w:t>izdevējsabiedrībā</w:t>
      </w:r>
      <w:proofErr w:type="spellEnd"/>
      <w:r w:rsidRPr="00DC5B5C">
        <w:t xml:space="preserve">, IT ļauj Meksikas ieguldītājiem turēt īpašumā vairāk nekā 49 % kapitāla un balsstiesību Itālijas </w:t>
      </w:r>
      <w:proofErr w:type="spellStart"/>
      <w:r w:rsidRPr="00DC5B5C">
        <w:t>izdevējsabiedrībā</w:t>
      </w:r>
      <w:proofErr w:type="spellEnd"/>
      <w:r w:rsidRPr="00DC5B5C">
        <w:t xml:space="preserve"> ar tādiem pašiem nosacījumiem (</w:t>
      </w:r>
      <w:r w:rsidRPr="00DC5B5C">
        <w:rPr>
          <w:i/>
        </w:rPr>
        <w:t>ISIC</w:t>
      </w:r>
      <w:r w:rsidRPr="00DC5B5C">
        <w:t> 221, 222</w:t>
      </w:r>
      <w:r w:rsidR="004A33D0">
        <w:t>;</w:t>
      </w:r>
      <w:r w:rsidRPr="00DC5B5C">
        <w:t xml:space="preserve"> </w:t>
      </w:r>
      <w:r w:rsidRPr="00DC5B5C">
        <w:rPr>
          <w:i/>
        </w:rPr>
        <w:t>CPC</w:t>
      </w:r>
      <w:r w:rsidRPr="00DC5B5C">
        <w:t> 88442).</w:t>
      </w:r>
    </w:p>
    <w:p w14:paraId="2C0C0B19" w14:textId="77777777" w:rsidR="00F81691" w:rsidRPr="00DC5B5C" w:rsidRDefault="00F81691" w:rsidP="00F81691">
      <w:pPr>
        <w:ind w:left="567"/>
        <w:rPr>
          <w:rFonts w:eastAsiaTheme="minorEastAsia"/>
        </w:rPr>
      </w:pPr>
    </w:p>
    <w:p w14:paraId="65128470" w14:textId="77777777" w:rsidR="00F81691" w:rsidRPr="00DC5B5C" w:rsidRDefault="00F81691" w:rsidP="00F81691">
      <w:pPr>
        <w:ind w:left="567"/>
        <w:rPr>
          <w:rFonts w:eastAsiaTheme="minorEastAsia"/>
        </w:rPr>
      </w:pPr>
      <w:r w:rsidRPr="00DC5B5C">
        <w:t>Attiecībā uz ieguldījumiem – augstākā vadība un direktoru padome:</w:t>
      </w:r>
    </w:p>
    <w:p w14:paraId="126FAC09" w14:textId="77777777" w:rsidR="00F81691" w:rsidRPr="00DC5B5C" w:rsidRDefault="00F81691" w:rsidP="00F81691">
      <w:pPr>
        <w:ind w:left="567"/>
        <w:rPr>
          <w:rFonts w:eastAsiaTheme="minorEastAsia"/>
        </w:rPr>
      </w:pPr>
    </w:p>
    <w:p w14:paraId="61278599" w14:textId="77777777" w:rsidR="00F81691" w:rsidRPr="00DC5B5C" w:rsidRDefault="00F81691" w:rsidP="00F81691">
      <w:pPr>
        <w:ind w:left="567"/>
        <w:rPr>
          <w:rFonts w:eastAsiaTheme="minorEastAsia"/>
        </w:rPr>
      </w:pPr>
      <w:r w:rsidRPr="00DC5B5C">
        <w:t>PL: valstspiederības prasība laikrakstu un žurnālu galvenajiem redaktoriem (</w:t>
      </w:r>
      <w:r w:rsidRPr="00DC5B5C">
        <w:rPr>
          <w:i/>
        </w:rPr>
        <w:t>ISIC</w:t>
      </w:r>
      <w:r w:rsidRPr="00DC5B5C">
        <w:t> 221, 222).</w:t>
      </w:r>
    </w:p>
    <w:p w14:paraId="443D1E7E" w14:textId="77777777" w:rsidR="00F81691" w:rsidRPr="00DC5B5C" w:rsidRDefault="00F81691" w:rsidP="00F81691">
      <w:pPr>
        <w:ind w:left="567"/>
        <w:rPr>
          <w:rFonts w:eastAsia="MS Mincho"/>
        </w:rPr>
      </w:pPr>
    </w:p>
    <w:p w14:paraId="77C78E6E" w14:textId="77777777" w:rsidR="00F81691" w:rsidRPr="00DC5B5C" w:rsidRDefault="00F81691" w:rsidP="00F81691">
      <w:pPr>
        <w:ind w:left="567"/>
        <w:rPr>
          <w:rFonts w:eastAsiaTheme="minorEastAsia"/>
        </w:rPr>
      </w:pPr>
      <w:r w:rsidRPr="00DC5B5C">
        <w:t>Attiecībā uz pakalpojumu pārrobežu tirdzniecību – klātbūtne uz vietas:</w:t>
      </w:r>
    </w:p>
    <w:p w14:paraId="3DAFF6D1" w14:textId="77777777" w:rsidR="00F81691" w:rsidRPr="00DC5B5C" w:rsidRDefault="00F81691" w:rsidP="00F81691">
      <w:pPr>
        <w:ind w:left="567"/>
        <w:rPr>
          <w:rFonts w:eastAsiaTheme="minorEastAsia"/>
        </w:rPr>
      </w:pPr>
    </w:p>
    <w:p w14:paraId="229C7649" w14:textId="77777777" w:rsidR="00F81691" w:rsidRPr="00DC5B5C" w:rsidRDefault="00F81691" w:rsidP="00F81691">
      <w:pPr>
        <w:ind w:left="567"/>
        <w:rPr>
          <w:rFonts w:eastAsiaTheme="minorEastAsia"/>
        </w:rPr>
      </w:pPr>
      <w:r w:rsidRPr="00DC5B5C">
        <w:t>LV: tiesības dibināt un izdot masu informācijas līdzekļus ir tikai LV inkorporētām juridiskajām personām un LV fiziskajām personām. Filiāles nav atļautas.</w:t>
      </w:r>
    </w:p>
    <w:p w14:paraId="6772977F" w14:textId="77777777" w:rsidR="00F81691" w:rsidRPr="00DC5B5C" w:rsidRDefault="00F81691" w:rsidP="00F81691">
      <w:pPr>
        <w:ind w:left="567"/>
        <w:rPr>
          <w:rFonts w:eastAsiaTheme="minorEastAsia"/>
        </w:rPr>
      </w:pPr>
    </w:p>
    <w:p w14:paraId="70D789E6" w14:textId="17D23A5D" w:rsidR="00461A25" w:rsidRDefault="00461A25" w:rsidP="00461A25">
      <w:r w:rsidRPr="00DC5B5C">
        <w:br w:type="page"/>
      </w:r>
    </w:p>
    <w:p w14:paraId="322AE031" w14:textId="7715B45C" w:rsidR="00F81691" w:rsidRPr="00DC5B5C" w:rsidRDefault="00461A25" w:rsidP="00F81691">
      <w:pPr>
        <w:ind w:left="567"/>
        <w:rPr>
          <w:rFonts w:eastAsiaTheme="minorEastAsia"/>
        </w:rPr>
      </w:pPr>
      <w:r w:rsidRPr="00DC5B5C">
        <w:lastRenderedPageBreak/>
        <w:t>P</w:t>
      </w:r>
      <w:r w:rsidR="00F81691" w:rsidRPr="00DC5B5C">
        <w:t>asākumi:</w:t>
      </w:r>
    </w:p>
    <w:p w14:paraId="31E797B6" w14:textId="77777777" w:rsidR="00F81691" w:rsidRPr="00DC5B5C" w:rsidRDefault="00F81691" w:rsidP="00F81691">
      <w:pPr>
        <w:ind w:left="567"/>
        <w:rPr>
          <w:rFonts w:eastAsiaTheme="minorEastAsia"/>
        </w:rPr>
      </w:pPr>
    </w:p>
    <w:p w14:paraId="1CB3E7C7" w14:textId="77777777" w:rsidR="00F81691" w:rsidRPr="00DC5B5C" w:rsidRDefault="00F81691" w:rsidP="00F81691">
      <w:pPr>
        <w:ind w:left="567"/>
        <w:rPr>
          <w:rFonts w:eastAsiaTheme="minorEastAsia"/>
        </w:rPr>
      </w:pPr>
      <w:r w:rsidRPr="00DC5B5C">
        <w:t xml:space="preserve">DE: 10. panta 1. punkts Nr. 4 </w:t>
      </w:r>
      <w:proofErr w:type="spellStart"/>
      <w:r w:rsidRPr="00DC5B5C">
        <w:rPr>
          <w:i/>
        </w:rPr>
        <w:t>Landesmediengesetz</w:t>
      </w:r>
      <w:proofErr w:type="spellEnd"/>
      <w:r w:rsidRPr="00DC5B5C">
        <w:rPr>
          <w:i/>
        </w:rPr>
        <w:t xml:space="preserve"> (LMG) </w:t>
      </w:r>
      <w:proofErr w:type="spellStart"/>
      <w:r w:rsidRPr="00DC5B5C">
        <w:rPr>
          <w:i/>
        </w:rPr>
        <w:t>Rheinland</w:t>
      </w:r>
      <w:r w:rsidRPr="00DC5B5C">
        <w:rPr>
          <w:i/>
        </w:rPr>
        <w:noBreakHyphen/>
        <w:t>Pfalz</w:t>
      </w:r>
      <w:proofErr w:type="spellEnd"/>
      <w:r w:rsidRPr="00DC5B5C">
        <w:rPr>
          <w:i/>
        </w:rPr>
        <w:t xml:space="preserve"> v. 4. </w:t>
      </w:r>
      <w:proofErr w:type="spellStart"/>
      <w:r w:rsidRPr="00DC5B5C">
        <w:rPr>
          <w:i/>
        </w:rPr>
        <w:t>Februar</w:t>
      </w:r>
      <w:proofErr w:type="spellEnd"/>
      <w:r w:rsidRPr="00DC5B5C">
        <w:rPr>
          <w:i/>
        </w:rPr>
        <w:t xml:space="preserve"> 2005, </w:t>
      </w:r>
      <w:proofErr w:type="spellStart"/>
      <w:r w:rsidRPr="00DC5B5C">
        <w:rPr>
          <w:i/>
        </w:rPr>
        <w:t>GVBl</w:t>
      </w:r>
      <w:proofErr w:type="spellEnd"/>
      <w:r w:rsidRPr="00DC5B5C">
        <w:t xml:space="preserve">. </w:t>
      </w:r>
      <w:r w:rsidRPr="00DC5B5C">
        <w:rPr>
          <w:i/>
        </w:rPr>
        <w:t>S. 23</w:t>
      </w:r>
      <w:r w:rsidRPr="00DC5B5C">
        <w:t>;</w:t>
      </w:r>
    </w:p>
    <w:p w14:paraId="3CCF7BC9" w14:textId="77777777" w:rsidR="00F81691" w:rsidRPr="00DC5B5C" w:rsidRDefault="00F81691" w:rsidP="00F81691">
      <w:pPr>
        <w:ind w:left="567"/>
        <w:rPr>
          <w:rFonts w:eastAsiaTheme="minorEastAsia"/>
        </w:rPr>
      </w:pPr>
    </w:p>
    <w:p w14:paraId="7ECC9439" w14:textId="77777777" w:rsidR="00F81691" w:rsidRPr="00DC5B5C" w:rsidRDefault="00F81691" w:rsidP="00F81691">
      <w:pPr>
        <w:ind w:left="567"/>
        <w:rPr>
          <w:rFonts w:eastAsiaTheme="minorEastAsia"/>
        </w:rPr>
      </w:pPr>
      <w:r w:rsidRPr="00DC5B5C">
        <w:t xml:space="preserve">9. panta 1. punkts Nr. 1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Presse</w:t>
      </w:r>
      <w:proofErr w:type="spellEnd"/>
      <w:r w:rsidRPr="00DC5B5C">
        <w:rPr>
          <w:i/>
        </w:rPr>
        <w:t xml:space="preserve"> </w:t>
      </w:r>
      <w:proofErr w:type="spellStart"/>
      <w:r w:rsidRPr="00DC5B5C">
        <w:rPr>
          <w:i/>
        </w:rPr>
        <w:t>Baden</w:t>
      </w:r>
      <w:r w:rsidRPr="00DC5B5C">
        <w:rPr>
          <w:i/>
        </w:rPr>
        <w:noBreakHyphen/>
        <w:t>Württemberg</w:t>
      </w:r>
      <w:proofErr w:type="spellEnd"/>
      <w:r w:rsidRPr="00DC5B5C">
        <w:rPr>
          <w:i/>
        </w:rPr>
        <w:t xml:space="preserve"> (LPG BW) v. 14 Jan. 1964, </w:t>
      </w:r>
      <w:proofErr w:type="spellStart"/>
      <w:r w:rsidRPr="00DC5B5C">
        <w:rPr>
          <w:i/>
        </w:rPr>
        <w:t>GBl</w:t>
      </w:r>
      <w:proofErr w:type="spellEnd"/>
      <w:r w:rsidRPr="00DC5B5C">
        <w:rPr>
          <w:i/>
        </w:rPr>
        <w:t>.</w:t>
      </w:r>
      <w:r w:rsidRPr="00DC5B5C">
        <w:t xml:space="preserve"> </w:t>
      </w:r>
      <w:r w:rsidRPr="00DC5B5C">
        <w:rPr>
          <w:i/>
        </w:rPr>
        <w:t>S.11</w:t>
      </w:r>
      <w:r w:rsidRPr="00DC5B5C">
        <w:t>;</w:t>
      </w:r>
    </w:p>
    <w:p w14:paraId="095F567B" w14:textId="77777777" w:rsidR="00F81691" w:rsidRPr="00DC5B5C" w:rsidRDefault="00F81691" w:rsidP="00F81691">
      <w:pPr>
        <w:ind w:left="567"/>
        <w:rPr>
          <w:rFonts w:eastAsiaTheme="minorEastAsia"/>
        </w:rPr>
      </w:pPr>
    </w:p>
    <w:p w14:paraId="29856542" w14:textId="77777777" w:rsidR="00F81691" w:rsidRPr="00DC5B5C" w:rsidRDefault="00F81691" w:rsidP="00F81691">
      <w:pPr>
        <w:ind w:left="567"/>
        <w:rPr>
          <w:rFonts w:eastAsiaTheme="minorEastAsia"/>
        </w:rPr>
      </w:pPr>
      <w:r w:rsidRPr="00DC5B5C">
        <w:t xml:space="preserve">9. panta 1. punkts Nr. 1 </w:t>
      </w:r>
      <w:proofErr w:type="spellStart"/>
      <w:r w:rsidRPr="00DC5B5C">
        <w:rPr>
          <w:i/>
        </w:rPr>
        <w:t>Pressegesetz</w:t>
      </w:r>
      <w:proofErr w:type="spellEnd"/>
      <w:r w:rsidRPr="00DC5B5C">
        <w:rPr>
          <w:i/>
        </w:rPr>
        <w:t xml:space="preserve"> </w:t>
      </w:r>
      <w:proofErr w:type="spellStart"/>
      <w:r w:rsidRPr="00DC5B5C">
        <w:rPr>
          <w:i/>
        </w:rPr>
        <w:t>für</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Land</w:t>
      </w:r>
      <w:proofErr w:type="spellEnd"/>
      <w:r w:rsidRPr="00DC5B5C">
        <w:rPr>
          <w:i/>
        </w:rPr>
        <w:t xml:space="preserve"> </w:t>
      </w:r>
      <w:proofErr w:type="spellStart"/>
      <w:r w:rsidRPr="00DC5B5C">
        <w:rPr>
          <w:i/>
        </w:rPr>
        <w:t>Nordrhein</w:t>
      </w:r>
      <w:r w:rsidRPr="00DC5B5C">
        <w:rPr>
          <w:i/>
        </w:rPr>
        <w:noBreakHyphen/>
        <w:t>Westfalen</w:t>
      </w:r>
      <w:proofErr w:type="spellEnd"/>
      <w:r w:rsidRPr="00DC5B5C">
        <w:rPr>
          <w:i/>
        </w:rPr>
        <w:t xml:space="preserve"> (</w:t>
      </w:r>
      <w:proofErr w:type="spellStart"/>
      <w:r w:rsidRPr="00DC5B5C">
        <w:rPr>
          <w:i/>
        </w:rPr>
        <w:t>Landespressegesetz</w:t>
      </w:r>
      <w:proofErr w:type="spellEnd"/>
      <w:r w:rsidRPr="00DC5B5C">
        <w:rPr>
          <w:i/>
        </w:rPr>
        <w:t xml:space="preserve"> NRW) v. 24. Mai 1966 (GV.</w:t>
      </w:r>
      <w:r w:rsidRPr="00DC5B5C">
        <w:t xml:space="preserve"> </w:t>
      </w:r>
      <w:r w:rsidRPr="00DC5B5C">
        <w:rPr>
          <w:i/>
        </w:rPr>
        <w:t>NRW.</w:t>
      </w:r>
      <w:r w:rsidRPr="00DC5B5C">
        <w:t xml:space="preserve"> </w:t>
      </w:r>
      <w:r w:rsidRPr="00DC5B5C">
        <w:rPr>
          <w:i/>
        </w:rPr>
        <w:t>S. 340)</w:t>
      </w:r>
      <w:r w:rsidRPr="00DC5B5C">
        <w:t>;</w:t>
      </w:r>
    </w:p>
    <w:p w14:paraId="7D8A4DC5" w14:textId="77777777" w:rsidR="00F81691" w:rsidRPr="00DC5B5C" w:rsidRDefault="00F81691" w:rsidP="00F81691">
      <w:pPr>
        <w:ind w:left="567"/>
        <w:rPr>
          <w:rFonts w:eastAsiaTheme="minorEastAsia"/>
        </w:rPr>
      </w:pPr>
    </w:p>
    <w:p w14:paraId="3DD672A1" w14:textId="77777777" w:rsidR="00F81691" w:rsidRPr="00DC5B5C" w:rsidRDefault="00F81691" w:rsidP="00F81691">
      <w:pPr>
        <w:ind w:left="567"/>
        <w:rPr>
          <w:rFonts w:eastAsiaTheme="minorEastAsia"/>
        </w:rPr>
      </w:pPr>
      <w:r w:rsidRPr="00DC5B5C">
        <w:t xml:space="preserve">8. panta 1. punkts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Presse</w:t>
      </w:r>
      <w:proofErr w:type="spellEnd"/>
      <w:r w:rsidRPr="00DC5B5C">
        <w:rPr>
          <w:i/>
        </w:rPr>
        <w:t xml:space="preserve"> </w:t>
      </w:r>
      <w:proofErr w:type="spellStart"/>
      <w:r w:rsidRPr="00DC5B5C">
        <w:rPr>
          <w:i/>
        </w:rPr>
        <w:t>Schleswig</w:t>
      </w:r>
      <w:r w:rsidRPr="00DC5B5C">
        <w:rPr>
          <w:i/>
        </w:rPr>
        <w:noBreakHyphen/>
        <w:t>Holstein</w:t>
      </w:r>
      <w:proofErr w:type="spellEnd"/>
      <w:r w:rsidRPr="00DC5B5C">
        <w:rPr>
          <w:i/>
        </w:rPr>
        <w:t xml:space="preserve"> (</w:t>
      </w:r>
      <w:proofErr w:type="spellStart"/>
      <w:r w:rsidRPr="00DC5B5C">
        <w:rPr>
          <w:i/>
        </w:rPr>
        <w:t>PressG</w:t>
      </w:r>
      <w:proofErr w:type="spellEnd"/>
      <w:r w:rsidRPr="00DC5B5C">
        <w:rPr>
          <w:i/>
        </w:rPr>
        <w:t xml:space="preserve"> SH) </w:t>
      </w:r>
      <w:proofErr w:type="spellStart"/>
      <w:r w:rsidRPr="00DC5B5C">
        <w:rPr>
          <w:i/>
        </w:rPr>
        <w:t>vom</w:t>
      </w:r>
      <w:proofErr w:type="spellEnd"/>
      <w:r w:rsidRPr="00DC5B5C">
        <w:rPr>
          <w:i/>
        </w:rPr>
        <w:t xml:space="preserve"> 25.1.2012, GVOBL.</w:t>
      </w:r>
      <w:r w:rsidRPr="00DC5B5C">
        <w:t xml:space="preserve"> </w:t>
      </w:r>
      <w:r w:rsidRPr="00DC5B5C">
        <w:rPr>
          <w:i/>
        </w:rPr>
        <w:t>SH S. 266</w:t>
      </w:r>
      <w:r w:rsidRPr="00DC5B5C">
        <w:t>;</w:t>
      </w:r>
    </w:p>
    <w:p w14:paraId="66F87243" w14:textId="77777777" w:rsidR="00F81691" w:rsidRPr="00DC5B5C" w:rsidRDefault="00F81691" w:rsidP="00F81691">
      <w:pPr>
        <w:ind w:left="567"/>
        <w:rPr>
          <w:rFonts w:eastAsiaTheme="minorEastAsia"/>
        </w:rPr>
      </w:pPr>
    </w:p>
    <w:p w14:paraId="64446422" w14:textId="77777777" w:rsidR="00F81691" w:rsidRPr="00DC5B5C" w:rsidRDefault="00F81691" w:rsidP="00F81691">
      <w:pPr>
        <w:ind w:left="567"/>
        <w:rPr>
          <w:rFonts w:eastAsiaTheme="minorEastAsia"/>
        </w:rPr>
      </w:pPr>
      <w:r w:rsidRPr="00DC5B5C">
        <w:t xml:space="preserve">7. panta 2. punkts </w:t>
      </w:r>
      <w:proofErr w:type="spellStart"/>
      <w:r w:rsidRPr="00DC5B5C">
        <w:rPr>
          <w:i/>
        </w:rPr>
        <w:t>Landespressegesetz</w:t>
      </w:r>
      <w:proofErr w:type="spellEnd"/>
      <w:r w:rsidRPr="00DC5B5C">
        <w:rPr>
          <w:i/>
        </w:rPr>
        <w:t xml:space="preserve"> </w:t>
      </w:r>
      <w:proofErr w:type="spellStart"/>
      <w:r w:rsidRPr="00DC5B5C">
        <w:rPr>
          <w:i/>
        </w:rPr>
        <w:t>für</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Land</w:t>
      </w:r>
      <w:proofErr w:type="spellEnd"/>
      <w:r w:rsidRPr="00DC5B5C">
        <w:rPr>
          <w:i/>
        </w:rPr>
        <w:t xml:space="preserve"> </w:t>
      </w:r>
      <w:proofErr w:type="spellStart"/>
      <w:r w:rsidRPr="00DC5B5C">
        <w:rPr>
          <w:i/>
        </w:rPr>
        <w:t>Mecklenburg</w:t>
      </w:r>
      <w:r w:rsidRPr="00DC5B5C">
        <w:rPr>
          <w:i/>
        </w:rPr>
        <w:noBreakHyphen/>
        <w:t>Vorpommern</w:t>
      </w:r>
      <w:proofErr w:type="spellEnd"/>
      <w:r w:rsidRPr="00DC5B5C">
        <w:rPr>
          <w:i/>
        </w:rPr>
        <w:t xml:space="preserve"> (</w:t>
      </w:r>
      <w:proofErr w:type="spellStart"/>
      <w:r w:rsidRPr="00DC5B5C">
        <w:rPr>
          <w:i/>
        </w:rPr>
        <w:t>LPrG</w:t>
      </w:r>
      <w:proofErr w:type="spellEnd"/>
      <w:r w:rsidRPr="00DC5B5C">
        <w:rPr>
          <w:i/>
        </w:rPr>
        <w:t xml:space="preserve"> M</w:t>
      </w:r>
      <w:r w:rsidRPr="00DC5B5C">
        <w:rPr>
          <w:i/>
        </w:rPr>
        <w:noBreakHyphen/>
        <w:t>V) v. 6 </w:t>
      </w:r>
      <w:proofErr w:type="spellStart"/>
      <w:r w:rsidRPr="00DC5B5C">
        <w:rPr>
          <w:i/>
        </w:rPr>
        <w:t>Juni</w:t>
      </w:r>
      <w:proofErr w:type="spellEnd"/>
      <w:r w:rsidRPr="00DC5B5C">
        <w:rPr>
          <w:i/>
        </w:rPr>
        <w:t xml:space="preserve"> 1993, </w:t>
      </w:r>
      <w:proofErr w:type="spellStart"/>
      <w:r w:rsidRPr="00DC5B5C">
        <w:rPr>
          <w:i/>
        </w:rPr>
        <w:t>GVOBl</w:t>
      </w:r>
      <w:proofErr w:type="spellEnd"/>
      <w:r w:rsidRPr="00DC5B5C">
        <w:rPr>
          <w:i/>
        </w:rPr>
        <w:t>.</w:t>
      </w:r>
      <w:r w:rsidRPr="00DC5B5C">
        <w:t xml:space="preserve"> </w:t>
      </w:r>
      <w:r w:rsidRPr="00DC5B5C">
        <w:rPr>
          <w:i/>
        </w:rPr>
        <w:t>M</w:t>
      </w:r>
      <w:r w:rsidRPr="00DC5B5C">
        <w:rPr>
          <w:i/>
        </w:rPr>
        <w:noBreakHyphen/>
        <w:t>V 1993, S. 541</w:t>
      </w:r>
      <w:r w:rsidRPr="00DC5B5C">
        <w:t>;</w:t>
      </w:r>
    </w:p>
    <w:p w14:paraId="2EC2467E" w14:textId="77777777" w:rsidR="00F81691" w:rsidRPr="00DC5B5C" w:rsidRDefault="00F81691" w:rsidP="00F81691">
      <w:pPr>
        <w:ind w:left="567"/>
        <w:rPr>
          <w:rFonts w:eastAsiaTheme="minorEastAsia"/>
        </w:rPr>
      </w:pPr>
    </w:p>
    <w:p w14:paraId="6E1716F4" w14:textId="77777777" w:rsidR="00F81691" w:rsidRPr="00DC5B5C" w:rsidRDefault="00F81691" w:rsidP="00F81691">
      <w:pPr>
        <w:ind w:left="567"/>
        <w:rPr>
          <w:rFonts w:eastAsiaTheme="minorEastAsia"/>
        </w:rPr>
      </w:pPr>
      <w:r w:rsidRPr="00DC5B5C">
        <w:t xml:space="preserve">8. panta 1. punkts Nr. 1 </w:t>
      </w:r>
      <w:proofErr w:type="spellStart"/>
      <w:r w:rsidRPr="00DC5B5C">
        <w:rPr>
          <w:i/>
        </w:rPr>
        <w:t>Pressegesetz</w:t>
      </w:r>
      <w:proofErr w:type="spellEnd"/>
      <w:r w:rsidRPr="00DC5B5C">
        <w:rPr>
          <w:i/>
        </w:rPr>
        <w:t xml:space="preserve"> </w:t>
      </w:r>
      <w:proofErr w:type="spellStart"/>
      <w:r w:rsidRPr="00DC5B5C">
        <w:rPr>
          <w:i/>
        </w:rPr>
        <w:t>für</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Land</w:t>
      </w:r>
      <w:proofErr w:type="spellEnd"/>
      <w:r w:rsidRPr="00DC5B5C">
        <w:rPr>
          <w:i/>
        </w:rPr>
        <w:t xml:space="preserve"> </w:t>
      </w:r>
      <w:proofErr w:type="spellStart"/>
      <w:r w:rsidRPr="00DC5B5C">
        <w:rPr>
          <w:i/>
        </w:rPr>
        <w:t>Sachsen</w:t>
      </w:r>
      <w:r w:rsidRPr="00DC5B5C">
        <w:rPr>
          <w:i/>
        </w:rPr>
        <w:noBreakHyphen/>
        <w:t>Anhalt</w:t>
      </w:r>
      <w:proofErr w:type="spellEnd"/>
      <w:r w:rsidRPr="00DC5B5C">
        <w:rPr>
          <w:i/>
        </w:rPr>
        <w:t xml:space="preserve"> </w:t>
      </w:r>
      <w:proofErr w:type="spellStart"/>
      <w:r w:rsidRPr="00DC5B5C">
        <w:rPr>
          <w:i/>
        </w:rPr>
        <w:t>in</w:t>
      </w:r>
      <w:proofErr w:type="spellEnd"/>
      <w:r w:rsidRPr="00DC5B5C">
        <w:rPr>
          <w:i/>
        </w:rPr>
        <w:t xml:space="preserve"> der </w:t>
      </w:r>
      <w:proofErr w:type="spellStart"/>
      <w:r w:rsidRPr="00DC5B5C">
        <w:rPr>
          <w:i/>
        </w:rPr>
        <w:t>Neufassung</w:t>
      </w:r>
      <w:proofErr w:type="spellEnd"/>
      <w:r w:rsidRPr="00DC5B5C">
        <w:rPr>
          <w:i/>
        </w:rPr>
        <w:t xml:space="preserve"> </w:t>
      </w:r>
      <w:proofErr w:type="spellStart"/>
      <w:r w:rsidRPr="00DC5B5C">
        <w:rPr>
          <w:i/>
        </w:rPr>
        <w:t>vom</w:t>
      </w:r>
      <w:proofErr w:type="spellEnd"/>
      <w:r w:rsidRPr="00DC5B5C">
        <w:rPr>
          <w:i/>
        </w:rPr>
        <w:t xml:space="preserve"> 2.5.2013 (</w:t>
      </w:r>
      <w:proofErr w:type="spellStart"/>
      <w:r w:rsidRPr="00DC5B5C">
        <w:rPr>
          <w:i/>
        </w:rPr>
        <w:t>GVBl</w:t>
      </w:r>
      <w:proofErr w:type="spellEnd"/>
      <w:r w:rsidRPr="00DC5B5C">
        <w:rPr>
          <w:i/>
        </w:rPr>
        <w:t>.</w:t>
      </w:r>
      <w:r w:rsidRPr="00DC5B5C">
        <w:t xml:space="preserve"> </w:t>
      </w:r>
      <w:r w:rsidRPr="00DC5B5C">
        <w:rPr>
          <w:i/>
        </w:rPr>
        <w:t>LSA S. 198</w:t>
      </w:r>
      <w:r w:rsidRPr="00DC5B5C">
        <w:t>);</w:t>
      </w:r>
    </w:p>
    <w:p w14:paraId="06D87DEA" w14:textId="77777777" w:rsidR="00F81691" w:rsidRPr="00DC5B5C" w:rsidRDefault="00F81691" w:rsidP="00F81691">
      <w:pPr>
        <w:ind w:left="567"/>
        <w:rPr>
          <w:rFonts w:eastAsiaTheme="minorEastAsia"/>
        </w:rPr>
      </w:pPr>
    </w:p>
    <w:p w14:paraId="3A632372" w14:textId="77777777" w:rsidR="00F81691" w:rsidRPr="00DC5B5C" w:rsidRDefault="00F81691" w:rsidP="00F81691">
      <w:pPr>
        <w:ind w:left="567"/>
        <w:rPr>
          <w:rFonts w:eastAsiaTheme="minorEastAsia"/>
        </w:rPr>
      </w:pPr>
      <w:r w:rsidRPr="00DC5B5C">
        <w:t xml:space="preserve">7. panta 2. punkts </w:t>
      </w:r>
      <w:proofErr w:type="spellStart"/>
      <w:r w:rsidRPr="00DC5B5C">
        <w:rPr>
          <w:i/>
        </w:rPr>
        <w:t>Berliner</w:t>
      </w:r>
      <w:proofErr w:type="spellEnd"/>
      <w:r w:rsidRPr="00DC5B5C">
        <w:rPr>
          <w:i/>
        </w:rPr>
        <w:t xml:space="preserve"> </w:t>
      </w:r>
      <w:proofErr w:type="spellStart"/>
      <w:r w:rsidRPr="00DC5B5C">
        <w:rPr>
          <w:i/>
        </w:rPr>
        <w:t>Pressegesetz</w:t>
      </w:r>
      <w:proofErr w:type="spellEnd"/>
      <w:r w:rsidRPr="00DC5B5C">
        <w:rPr>
          <w:i/>
        </w:rPr>
        <w:t xml:space="preserve"> (</w:t>
      </w:r>
      <w:proofErr w:type="spellStart"/>
      <w:r w:rsidRPr="00DC5B5C">
        <w:rPr>
          <w:i/>
        </w:rPr>
        <w:t>BlnPrG</w:t>
      </w:r>
      <w:proofErr w:type="spellEnd"/>
      <w:r w:rsidRPr="00DC5B5C">
        <w:rPr>
          <w:i/>
        </w:rPr>
        <w:t>) v. 15 </w:t>
      </w:r>
      <w:proofErr w:type="spellStart"/>
      <w:r w:rsidRPr="00DC5B5C">
        <w:rPr>
          <w:i/>
        </w:rPr>
        <w:t>Juni</w:t>
      </w:r>
      <w:proofErr w:type="spellEnd"/>
      <w:r w:rsidRPr="00DC5B5C">
        <w:rPr>
          <w:i/>
        </w:rPr>
        <w:t xml:space="preserve"> 1965, </w:t>
      </w:r>
      <w:proofErr w:type="spellStart"/>
      <w:r w:rsidRPr="00DC5B5C">
        <w:rPr>
          <w:i/>
        </w:rPr>
        <w:t>GVBl</w:t>
      </w:r>
      <w:proofErr w:type="spellEnd"/>
      <w:r w:rsidRPr="00DC5B5C">
        <w:t xml:space="preserve">. </w:t>
      </w:r>
      <w:r w:rsidRPr="00DC5B5C">
        <w:rPr>
          <w:i/>
        </w:rPr>
        <w:t>S. 744</w:t>
      </w:r>
      <w:r w:rsidRPr="00DC5B5C">
        <w:t>;</w:t>
      </w:r>
    </w:p>
    <w:p w14:paraId="0853910D" w14:textId="77777777" w:rsidR="00F81691" w:rsidRPr="00DC5B5C" w:rsidRDefault="00F81691" w:rsidP="00F81691">
      <w:pPr>
        <w:ind w:left="567"/>
        <w:rPr>
          <w:rFonts w:eastAsiaTheme="minorEastAsia"/>
        </w:rPr>
      </w:pPr>
    </w:p>
    <w:p w14:paraId="33DDFAC0" w14:textId="65E97590" w:rsidR="00461A25" w:rsidRDefault="00461A25" w:rsidP="00461A25">
      <w:r w:rsidRPr="00DC5B5C">
        <w:br w:type="page"/>
      </w:r>
    </w:p>
    <w:p w14:paraId="08F061E3" w14:textId="484FEFAD" w:rsidR="00F81691" w:rsidRPr="00DC5B5C" w:rsidRDefault="00461A25" w:rsidP="00F81691">
      <w:pPr>
        <w:ind w:left="567"/>
        <w:rPr>
          <w:rFonts w:eastAsiaTheme="minorEastAsia"/>
        </w:rPr>
      </w:pPr>
      <w:r w:rsidRPr="00DC5B5C">
        <w:lastRenderedPageBreak/>
        <w:t>1</w:t>
      </w:r>
      <w:r w:rsidR="00F81691" w:rsidRPr="00DC5B5C">
        <w:t xml:space="preserve">0. panta 1. punkts Nr. 1 </w:t>
      </w:r>
      <w:proofErr w:type="spellStart"/>
      <w:r w:rsidR="00F81691" w:rsidRPr="00DC5B5C">
        <w:rPr>
          <w:i/>
        </w:rPr>
        <w:t>Brandenburgisches</w:t>
      </w:r>
      <w:proofErr w:type="spellEnd"/>
      <w:r w:rsidR="00F81691" w:rsidRPr="00DC5B5C">
        <w:rPr>
          <w:i/>
        </w:rPr>
        <w:t xml:space="preserve"> </w:t>
      </w:r>
      <w:proofErr w:type="spellStart"/>
      <w:r w:rsidR="00F81691" w:rsidRPr="00DC5B5C">
        <w:rPr>
          <w:i/>
        </w:rPr>
        <w:t>Landspressegesetz</w:t>
      </w:r>
      <w:proofErr w:type="spellEnd"/>
      <w:r w:rsidR="00F81691" w:rsidRPr="00DC5B5C">
        <w:rPr>
          <w:i/>
        </w:rPr>
        <w:t xml:space="preserve"> (</w:t>
      </w:r>
      <w:proofErr w:type="spellStart"/>
      <w:r w:rsidR="00F81691" w:rsidRPr="00DC5B5C">
        <w:rPr>
          <w:i/>
        </w:rPr>
        <w:t>BbgPG</w:t>
      </w:r>
      <w:proofErr w:type="spellEnd"/>
      <w:r w:rsidR="00F81691" w:rsidRPr="00DC5B5C">
        <w:rPr>
          <w:i/>
        </w:rPr>
        <w:t xml:space="preserve">) v. 13. Mai 1993, </w:t>
      </w:r>
      <w:proofErr w:type="spellStart"/>
      <w:r w:rsidR="00F81691" w:rsidRPr="00DC5B5C">
        <w:rPr>
          <w:i/>
        </w:rPr>
        <w:t>GVBl</w:t>
      </w:r>
      <w:proofErr w:type="spellEnd"/>
      <w:r w:rsidR="00F81691" w:rsidRPr="00DC5B5C">
        <w:rPr>
          <w:i/>
        </w:rPr>
        <w:t>.</w:t>
      </w:r>
      <w:r w:rsidR="00F81691" w:rsidRPr="00DC5B5C">
        <w:t xml:space="preserve"> </w:t>
      </w:r>
      <w:r w:rsidR="00F81691" w:rsidRPr="00DC5B5C">
        <w:rPr>
          <w:i/>
        </w:rPr>
        <w:t>I/93, S. 162</w:t>
      </w:r>
      <w:r w:rsidR="00F81691" w:rsidRPr="00DC5B5C">
        <w:t>;</w:t>
      </w:r>
    </w:p>
    <w:p w14:paraId="08E803DB" w14:textId="77777777" w:rsidR="00F81691" w:rsidRPr="00DC5B5C" w:rsidRDefault="00F81691" w:rsidP="00F81691">
      <w:pPr>
        <w:ind w:left="567"/>
        <w:rPr>
          <w:rFonts w:eastAsiaTheme="minorEastAsia"/>
        </w:rPr>
      </w:pPr>
    </w:p>
    <w:p w14:paraId="47E8997D" w14:textId="77777777" w:rsidR="00F81691" w:rsidRPr="00DC5B5C" w:rsidRDefault="00F81691" w:rsidP="00F81691">
      <w:pPr>
        <w:ind w:left="567"/>
        <w:rPr>
          <w:rFonts w:eastAsiaTheme="minorEastAsia"/>
        </w:rPr>
      </w:pPr>
      <w:r w:rsidRPr="00DC5B5C">
        <w:t xml:space="preserve">9. panta 1. punkts Nr. 1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Presse</w:t>
      </w:r>
      <w:proofErr w:type="spellEnd"/>
      <w:r w:rsidRPr="00DC5B5C">
        <w:rPr>
          <w:i/>
        </w:rPr>
        <w:t xml:space="preserve"> </w:t>
      </w:r>
      <w:proofErr w:type="spellStart"/>
      <w:r w:rsidRPr="00DC5B5C">
        <w:rPr>
          <w:i/>
        </w:rPr>
        <w:t>Bremen</w:t>
      </w:r>
      <w:proofErr w:type="spellEnd"/>
      <w:r w:rsidRPr="00DC5B5C">
        <w:rPr>
          <w:i/>
        </w:rPr>
        <w:t xml:space="preserve"> (</w:t>
      </w:r>
      <w:proofErr w:type="spellStart"/>
      <w:r w:rsidRPr="00DC5B5C">
        <w:rPr>
          <w:i/>
        </w:rPr>
        <w:t>BrPrG</w:t>
      </w:r>
      <w:proofErr w:type="spellEnd"/>
      <w:r w:rsidRPr="00DC5B5C">
        <w:rPr>
          <w:i/>
        </w:rPr>
        <w:t xml:space="preserve">), </w:t>
      </w:r>
      <w:proofErr w:type="spellStart"/>
      <w:r w:rsidRPr="00DC5B5C">
        <w:rPr>
          <w:i/>
        </w:rPr>
        <w:t>Brem</w:t>
      </w:r>
      <w:proofErr w:type="spellEnd"/>
      <w:r w:rsidRPr="00DC5B5C">
        <w:rPr>
          <w:i/>
        </w:rPr>
        <w:t>.</w:t>
      </w:r>
      <w:r w:rsidRPr="00DC5B5C">
        <w:t xml:space="preserve"> </w:t>
      </w:r>
      <w:proofErr w:type="spellStart"/>
      <w:r w:rsidRPr="00DC5B5C">
        <w:rPr>
          <w:i/>
        </w:rPr>
        <w:t>GBl</w:t>
      </w:r>
      <w:proofErr w:type="spellEnd"/>
      <w:r w:rsidRPr="00DC5B5C">
        <w:t xml:space="preserve">. </w:t>
      </w:r>
      <w:r w:rsidRPr="00DC5B5C">
        <w:rPr>
          <w:i/>
        </w:rPr>
        <w:t>1965, S. 63</w:t>
      </w:r>
      <w:r w:rsidRPr="00DC5B5C">
        <w:t>;</w:t>
      </w:r>
    </w:p>
    <w:p w14:paraId="41551B57" w14:textId="77777777" w:rsidR="00F81691" w:rsidRPr="00DC5B5C" w:rsidRDefault="00F81691" w:rsidP="00F81691">
      <w:pPr>
        <w:ind w:left="567"/>
        <w:rPr>
          <w:rFonts w:eastAsiaTheme="minorEastAsia"/>
        </w:rPr>
      </w:pPr>
    </w:p>
    <w:p w14:paraId="7906A4A8" w14:textId="77777777" w:rsidR="00F81691" w:rsidRPr="00DC5B5C" w:rsidRDefault="00F81691" w:rsidP="00F81691">
      <w:pPr>
        <w:ind w:left="567"/>
        <w:rPr>
          <w:rFonts w:eastAsiaTheme="minorEastAsia"/>
        </w:rPr>
      </w:pPr>
      <w:r w:rsidRPr="00DC5B5C">
        <w:t xml:space="preserve">7. panta 3. punkts Nr. 1 </w:t>
      </w:r>
      <w:proofErr w:type="spellStart"/>
      <w:r w:rsidRPr="00DC5B5C">
        <w:rPr>
          <w:i/>
        </w:rPr>
        <w:t>Hessisches</w:t>
      </w:r>
      <w:proofErr w:type="spellEnd"/>
      <w:r w:rsidRPr="00DC5B5C">
        <w:rPr>
          <w:i/>
        </w:rPr>
        <w:t xml:space="preserve"> </w:t>
      </w:r>
      <w:proofErr w:type="spellStart"/>
      <w:r w:rsidRPr="00DC5B5C">
        <w:rPr>
          <w:i/>
        </w:rPr>
        <w:t>Pressegesetz</w:t>
      </w:r>
      <w:proofErr w:type="spellEnd"/>
      <w:r w:rsidRPr="00DC5B5C">
        <w:rPr>
          <w:i/>
        </w:rPr>
        <w:t xml:space="preserve"> (</w:t>
      </w:r>
      <w:proofErr w:type="spellStart"/>
      <w:r w:rsidRPr="00DC5B5C">
        <w:rPr>
          <w:i/>
        </w:rPr>
        <w:t>HPresseG</w:t>
      </w:r>
      <w:proofErr w:type="spellEnd"/>
      <w:r w:rsidRPr="00DC5B5C">
        <w:rPr>
          <w:i/>
        </w:rPr>
        <w:t>) v. 12. </w:t>
      </w:r>
      <w:proofErr w:type="spellStart"/>
      <w:r w:rsidRPr="00DC5B5C">
        <w:rPr>
          <w:i/>
        </w:rPr>
        <w:t>Dezember</w:t>
      </w:r>
      <w:proofErr w:type="spellEnd"/>
      <w:r w:rsidRPr="00DC5B5C">
        <w:rPr>
          <w:i/>
        </w:rPr>
        <w:t xml:space="preserve"> 2004, </w:t>
      </w:r>
      <w:proofErr w:type="spellStart"/>
      <w:r w:rsidRPr="00DC5B5C">
        <w:rPr>
          <w:i/>
        </w:rPr>
        <w:t>GVBl</w:t>
      </w:r>
      <w:proofErr w:type="spellEnd"/>
      <w:r w:rsidRPr="00DC5B5C">
        <w:t xml:space="preserve">. </w:t>
      </w:r>
      <w:r w:rsidRPr="00DC5B5C">
        <w:rPr>
          <w:i/>
        </w:rPr>
        <w:t>2004 I S. 2</w:t>
      </w:r>
      <w:r w:rsidRPr="00DC5B5C">
        <w:t>;</w:t>
      </w:r>
    </w:p>
    <w:p w14:paraId="0EE7A8E3" w14:textId="77777777" w:rsidR="00F81691" w:rsidRPr="00DC5B5C" w:rsidRDefault="00F81691" w:rsidP="00F81691">
      <w:pPr>
        <w:ind w:left="567"/>
        <w:rPr>
          <w:rFonts w:eastAsiaTheme="minorEastAsia"/>
        </w:rPr>
      </w:pPr>
    </w:p>
    <w:p w14:paraId="6846B6A6" w14:textId="77777777" w:rsidR="00F81691" w:rsidRPr="00DC5B5C" w:rsidRDefault="00F81691" w:rsidP="00F81691">
      <w:pPr>
        <w:ind w:left="567"/>
        <w:rPr>
          <w:rFonts w:eastAsiaTheme="minorEastAsia"/>
        </w:rPr>
      </w:pPr>
      <w:r w:rsidRPr="00DC5B5C">
        <w:t xml:space="preserve">7. panta 2. punkts </w:t>
      </w:r>
      <w:proofErr w:type="spellStart"/>
      <w:r w:rsidRPr="00DC5B5C">
        <w:t>i.V.m</w:t>
      </w:r>
      <w:proofErr w:type="spellEnd"/>
      <w:r w:rsidRPr="00DC5B5C">
        <w:t xml:space="preserve"> 9. panta 1. punkts numur 1 </w:t>
      </w:r>
      <w:proofErr w:type="spellStart"/>
      <w:r w:rsidRPr="00DC5B5C">
        <w:rPr>
          <w:i/>
        </w:rPr>
        <w:t>Thüringer</w:t>
      </w:r>
      <w:proofErr w:type="spellEnd"/>
      <w:r w:rsidRPr="00DC5B5C">
        <w:rPr>
          <w:i/>
        </w:rPr>
        <w:t xml:space="preserve"> </w:t>
      </w:r>
      <w:proofErr w:type="spellStart"/>
      <w:r w:rsidRPr="00DC5B5C">
        <w:rPr>
          <w:i/>
        </w:rPr>
        <w:t>Pressegesetz</w:t>
      </w:r>
      <w:proofErr w:type="spellEnd"/>
      <w:r w:rsidRPr="00DC5B5C">
        <w:rPr>
          <w:i/>
        </w:rPr>
        <w:t xml:space="preserve"> (TPG) v. 31. </w:t>
      </w:r>
      <w:proofErr w:type="spellStart"/>
      <w:r w:rsidRPr="00DC5B5C">
        <w:rPr>
          <w:i/>
        </w:rPr>
        <w:t>Juli</w:t>
      </w:r>
      <w:proofErr w:type="spellEnd"/>
      <w:r w:rsidRPr="00DC5B5C">
        <w:rPr>
          <w:i/>
        </w:rPr>
        <w:t xml:space="preserve"> 1991, </w:t>
      </w:r>
      <w:proofErr w:type="spellStart"/>
      <w:r w:rsidRPr="00DC5B5C">
        <w:rPr>
          <w:i/>
        </w:rPr>
        <w:t>GVBl</w:t>
      </w:r>
      <w:proofErr w:type="spellEnd"/>
      <w:r w:rsidRPr="00DC5B5C">
        <w:rPr>
          <w:i/>
        </w:rPr>
        <w:t>.</w:t>
      </w:r>
      <w:r w:rsidRPr="00DC5B5C">
        <w:t xml:space="preserve"> </w:t>
      </w:r>
      <w:r w:rsidRPr="00DC5B5C">
        <w:rPr>
          <w:i/>
        </w:rPr>
        <w:t>1991 S. 271</w:t>
      </w:r>
      <w:r w:rsidRPr="00DC5B5C">
        <w:t>;</w:t>
      </w:r>
    </w:p>
    <w:p w14:paraId="7BD9E241" w14:textId="77777777" w:rsidR="00F81691" w:rsidRPr="00DC5B5C" w:rsidRDefault="00F81691" w:rsidP="00F81691">
      <w:pPr>
        <w:ind w:left="567"/>
        <w:rPr>
          <w:rFonts w:eastAsiaTheme="minorEastAsia"/>
        </w:rPr>
      </w:pPr>
    </w:p>
    <w:p w14:paraId="70C9E3A7" w14:textId="77777777" w:rsidR="00F81691" w:rsidRPr="00DC5B5C" w:rsidRDefault="00F81691" w:rsidP="00F81691">
      <w:pPr>
        <w:ind w:left="567"/>
        <w:rPr>
          <w:rFonts w:eastAsiaTheme="minorEastAsia"/>
        </w:rPr>
      </w:pPr>
      <w:r w:rsidRPr="00DC5B5C">
        <w:t xml:space="preserve">9. panta 1. punkts Nr. 1 </w:t>
      </w:r>
      <w:proofErr w:type="spellStart"/>
      <w:r w:rsidRPr="00DC5B5C">
        <w:rPr>
          <w:i/>
        </w:rPr>
        <w:t>Hamburgisches</w:t>
      </w:r>
      <w:proofErr w:type="spellEnd"/>
      <w:r w:rsidRPr="00DC5B5C">
        <w:rPr>
          <w:i/>
        </w:rPr>
        <w:t xml:space="preserve"> </w:t>
      </w:r>
      <w:proofErr w:type="spellStart"/>
      <w:r w:rsidRPr="00DC5B5C">
        <w:rPr>
          <w:i/>
        </w:rPr>
        <w:t>Pressegesetz</w:t>
      </w:r>
      <w:proofErr w:type="spellEnd"/>
      <w:r w:rsidRPr="00DC5B5C">
        <w:rPr>
          <w:i/>
        </w:rPr>
        <w:t xml:space="preserve"> v. 29. </w:t>
      </w:r>
      <w:proofErr w:type="spellStart"/>
      <w:r w:rsidRPr="00DC5B5C">
        <w:rPr>
          <w:i/>
        </w:rPr>
        <w:t>Januar</w:t>
      </w:r>
      <w:proofErr w:type="spellEnd"/>
      <w:r w:rsidRPr="00DC5B5C">
        <w:rPr>
          <w:i/>
        </w:rPr>
        <w:t xml:space="preserve"> 1965, </w:t>
      </w:r>
      <w:proofErr w:type="spellStart"/>
      <w:r w:rsidRPr="00DC5B5C">
        <w:rPr>
          <w:i/>
        </w:rPr>
        <w:t>HmbGVBl</w:t>
      </w:r>
      <w:proofErr w:type="spellEnd"/>
      <w:r w:rsidRPr="00DC5B5C">
        <w:rPr>
          <w:i/>
        </w:rPr>
        <w:t>., S. 15</w:t>
      </w:r>
      <w:r w:rsidRPr="00DC5B5C">
        <w:t>;</w:t>
      </w:r>
    </w:p>
    <w:p w14:paraId="0C2F6A3E" w14:textId="77777777" w:rsidR="00F81691" w:rsidRPr="00DC5B5C" w:rsidRDefault="00F81691" w:rsidP="00F81691">
      <w:pPr>
        <w:ind w:left="567"/>
        <w:rPr>
          <w:rFonts w:eastAsiaTheme="minorEastAsia"/>
        </w:rPr>
      </w:pPr>
    </w:p>
    <w:p w14:paraId="120B87A5" w14:textId="77777777" w:rsidR="00F81691" w:rsidRPr="00DC5B5C" w:rsidRDefault="00F81691" w:rsidP="00F81691">
      <w:pPr>
        <w:ind w:left="567"/>
        <w:rPr>
          <w:rFonts w:eastAsiaTheme="minorEastAsia"/>
        </w:rPr>
      </w:pPr>
      <w:r w:rsidRPr="00DC5B5C">
        <w:t xml:space="preserve">6. panta 2. punkts </w:t>
      </w:r>
      <w:proofErr w:type="spellStart"/>
      <w:r w:rsidRPr="00DC5B5C">
        <w:rPr>
          <w:i/>
        </w:rPr>
        <w:t>Sächsisches</w:t>
      </w:r>
      <w:proofErr w:type="spellEnd"/>
      <w:r w:rsidRPr="00DC5B5C">
        <w:rPr>
          <w:i/>
        </w:rPr>
        <w:t xml:space="preserve"> </w:t>
      </w: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Presse</w:t>
      </w:r>
      <w:proofErr w:type="spellEnd"/>
      <w:r w:rsidRPr="00DC5B5C">
        <w:rPr>
          <w:i/>
        </w:rPr>
        <w:t xml:space="preserve"> (</w:t>
      </w:r>
      <w:proofErr w:type="spellStart"/>
      <w:r w:rsidRPr="00DC5B5C">
        <w:rPr>
          <w:i/>
        </w:rPr>
        <w:t>SächsPresseG</w:t>
      </w:r>
      <w:proofErr w:type="spellEnd"/>
      <w:r w:rsidRPr="00DC5B5C">
        <w:rPr>
          <w:i/>
        </w:rPr>
        <w:t>) v. 3. </w:t>
      </w:r>
      <w:proofErr w:type="spellStart"/>
      <w:r w:rsidRPr="00DC5B5C">
        <w:rPr>
          <w:i/>
        </w:rPr>
        <w:t>April</w:t>
      </w:r>
      <w:proofErr w:type="spellEnd"/>
      <w:r w:rsidRPr="00DC5B5C">
        <w:rPr>
          <w:i/>
        </w:rPr>
        <w:t xml:space="preserve"> 1992, </w:t>
      </w:r>
      <w:proofErr w:type="spellStart"/>
      <w:r w:rsidRPr="00DC5B5C">
        <w:rPr>
          <w:i/>
        </w:rPr>
        <w:t>SächsGVBl</w:t>
      </w:r>
      <w:proofErr w:type="spellEnd"/>
      <w:r w:rsidRPr="00DC5B5C">
        <w:rPr>
          <w:i/>
        </w:rPr>
        <w:t>.</w:t>
      </w:r>
      <w:r w:rsidRPr="00DC5B5C">
        <w:t xml:space="preserve"> </w:t>
      </w:r>
      <w:r w:rsidRPr="00DC5B5C">
        <w:rPr>
          <w:i/>
        </w:rPr>
        <w:t>S. 125</w:t>
      </w:r>
      <w:r w:rsidRPr="00DC5B5C">
        <w:t>;</w:t>
      </w:r>
    </w:p>
    <w:p w14:paraId="5F5F847B" w14:textId="77777777" w:rsidR="00F81691" w:rsidRPr="00DC5B5C" w:rsidRDefault="00F81691" w:rsidP="00F81691">
      <w:pPr>
        <w:ind w:left="567"/>
        <w:rPr>
          <w:rFonts w:eastAsiaTheme="minorEastAsia"/>
        </w:rPr>
      </w:pPr>
    </w:p>
    <w:p w14:paraId="6E6A3DB8" w14:textId="77777777" w:rsidR="00F81691" w:rsidRPr="00DC5B5C" w:rsidRDefault="00F81691" w:rsidP="00F81691">
      <w:pPr>
        <w:ind w:left="567"/>
        <w:rPr>
          <w:rFonts w:eastAsiaTheme="minorEastAsia"/>
        </w:rPr>
      </w:pPr>
      <w:r w:rsidRPr="00DC5B5C">
        <w:t xml:space="preserve">8. panta 2. punkts </w:t>
      </w:r>
      <w:proofErr w:type="spellStart"/>
      <w:r w:rsidRPr="00DC5B5C">
        <w:rPr>
          <w:i/>
        </w:rPr>
        <w:t>Niedersächsisches</w:t>
      </w:r>
      <w:proofErr w:type="spellEnd"/>
      <w:r w:rsidRPr="00DC5B5C">
        <w:rPr>
          <w:i/>
        </w:rPr>
        <w:t xml:space="preserve"> </w:t>
      </w:r>
      <w:proofErr w:type="spellStart"/>
      <w:r w:rsidRPr="00DC5B5C">
        <w:rPr>
          <w:i/>
        </w:rPr>
        <w:t>Pressegesetz</w:t>
      </w:r>
      <w:proofErr w:type="spellEnd"/>
      <w:r w:rsidRPr="00DC5B5C">
        <w:rPr>
          <w:i/>
        </w:rPr>
        <w:t xml:space="preserve"> v. 22. </w:t>
      </w:r>
      <w:proofErr w:type="spellStart"/>
      <w:r w:rsidRPr="00DC5B5C">
        <w:rPr>
          <w:i/>
        </w:rPr>
        <w:t>März</w:t>
      </w:r>
      <w:proofErr w:type="spellEnd"/>
      <w:r w:rsidRPr="00DC5B5C">
        <w:rPr>
          <w:i/>
        </w:rPr>
        <w:t xml:space="preserve"> 1965, </w:t>
      </w:r>
      <w:proofErr w:type="spellStart"/>
      <w:r w:rsidRPr="00DC5B5C">
        <w:rPr>
          <w:i/>
        </w:rPr>
        <w:t>GVbl</w:t>
      </w:r>
      <w:proofErr w:type="spellEnd"/>
      <w:r w:rsidRPr="00DC5B5C">
        <w:rPr>
          <w:i/>
        </w:rPr>
        <w:t>.</w:t>
      </w:r>
      <w:r w:rsidRPr="00DC5B5C">
        <w:t xml:space="preserve"> </w:t>
      </w:r>
      <w:r w:rsidRPr="00DC5B5C">
        <w:rPr>
          <w:i/>
        </w:rPr>
        <w:t>S.9</w:t>
      </w:r>
      <w:r w:rsidRPr="00DC5B5C">
        <w:t>;</w:t>
      </w:r>
    </w:p>
    <w:p w14:paraId="7CCEB047" w14:textId="77777777" w:rsidR="00F81691" w:rsidRPr="00DC5B5C" w:rsidRDefault="00F81691" w:rsidP="00F81691">
      <w:pPr>
        <w:ind w:left="567"/>
        <w:rPr>
          <w:rFonts w:eastAsiaTheme="minorEastAsia"/>
        </w:rPr>
      </w:pPr>
    </w:p>
    <w:p w14:paraId="204D9E7D" w14:textId="67B4D8A5" w:rsidR="00F81691" w:rsidRPr="00DC5B5C" w:rsidRDefault="00F81691" w:rsidP="00F81691">
      <w:pPr>
        <w:ind w:left="567"/>
        <w:rPr>
          <w:rFonts w:eastAsiaTheme="minorEastAsia"/>
        </w:rPr>
      </w:pPr>
      <w:r w:rsidRPr="00DC5B5C">
        <w:t xml:space="preserve">9. panta 1. punkts Nr. 1 </w:t>
      </w:r>
      <w:proofErr w:type="spellStart"/>
      <w:r w:rsidRPr="00DC5B5C">
        <w:rPr>
          <w:i/>
        </w:rPr>
        <w:t>Saarländisches</w:t>
      </w:r>
      <w:proofErr w:type="spellEnd"/>
      <w:r w:rsidRPr="00DC5B5C">
        <w:rPr>
          <w:i/>
        </w:rPr>
        <w:t xml:space="preserve"> </w:t>
      </w:r>
      <w:proofErr w:type="spellStart"/>
      <w:r w:rsidRPr="00DC5B5C">
        <w:rPr>
          <w:i/>
        </w:rPr>
        <w:t>Mediengesetz</w:t>
      </w:r>
      <w:proofErr w:type="spellEnd"/>
      <w:r w:rsidRPr="00DC5B5C">
        <w:rPr>
          <w:i/>
        </w:rPr>
        <w:t xml:space="preserve"> (SMG) </w:t>
      </w:r>
      <w:proofErr w:type="spellStart"/>
      <w:r w:rsidRPr="00DC5B5C">
        <w:rPr>
          <w:i/>
        </w:rPr>
        <w:t>vom</w:t>
      </w:r>
      <w:proofErr w:type="spellEnd"/>
      <w:r w:rsidRPr="00DC5B5C">
        <w:rPr>
          <w:i/>
        </w:rPr>
        <w:t xml:space="preserve"> 27. </w:t>
      </w:r>
      <w:proofErr w:type="spellStart"/>
      <w:r w:rsidRPr="00DC5B5C">
        <w:rPr>
          <w:i/>
        </w:rPr>
        <w:t>Februar</w:t>
      </w:r>
      <w:proofErr w:type="spellEnd"/>
      <w:r w:rsidRPr="00DC5B5C">
        <w:rPr>
          <w:i/>
        </w:rPr>
        <w:t> 2002 (</w:t>
      </w:r>
      <w:proofErr w:type="spellStart"/>
      <w:r w:rsidRPr="00DC5B5C">
        <w:rPr>
          <w:i/>
        </w:rPr>
        <w:t>Amtsbl</w:t>
      </w:r>
      <w:proofErr w:type="spellEnd"/>
      <w:r w:rsidRPr="00DC5B5C">
        <w:rPr>
          <w:i/>
        </w:rPr>
        <w:t>.</w:t>
      </w:r>
      <w:r w:rsidRPr="00DC5B5C">
        <w:t xml:space="preserve"> </w:t>
      </w:r>
      <w:r w:rsidRPr="00DC5B5C">
        <w:rPr>
          <w:i/>
        </w:rPr>
        <w:t>S. 498)</w:t>
      </w:r>
      <w:r w:rsidRPr="00DC5B5C">
        <w:t>; un</w:t>
      </w:r>
    </w:p>
    <w:p w14:paraId="5CC5DD47" w14:textId="77777777" w:rsidR="00F81691" w:rsidRPr="00DC5B5C" w:rsidRDefault="00F81691" w:rsidP="00F81691">
      <w:pPr>
        <w:ind w:left="567"/>
        <w:rPr>
          <w:rFonts w:eastAsiaTheme="minorEastAsia"/>
        </w:rPr>
      </w:pPr>
    </w:p>
    <w:p w14:paraId="2DC6CBA7" w14:textId="77777777" w:rsidR="00F81691" w:rsidRPr="00DC5B5C" w:rsidRDefault="00F81691" w:rsidP="00F81691">
      <w:pPr>
        <w:ind w:left="567"/>
        <w:rPr>
          <w:rFonts w:eastAsiaTheme="minorEastAsia"/>
        </w:rPr>
      </w:pPr>
      <w:r w:rsidRPr="00DC5B5C">
        <w:t xml:space="preserve">5. panta 2. punkts </w:t>
      </w:r>
      <w:proofErr w:type="spellStart"/>
      <w:r w:rsidRPr="00DC5B5C">
        <w:rPr>
          <w:i/>
        </w:rPr>
        <w:t>Bayerisches</w:t>
      </w:r>
      <w:proofErr w:type="spellEnd"/>
      <w:r w:rsidRPr="00DC5B5C">
        <w:rPr>
          <w:i/>
        </w:rPr>
        <w:t xml:space="preserve"> </w:t>
      </w:r>
      <w:proofErr w:type="spellStart"/>
      <w:r w:rsidRPr="00DC5B5C">
        <w:rPr>
          <w:i/>
        </w:rPr>
        <w:t>Pressegesetz</w:t>
      </w:r>
      <w:proofErr w:type="spellEnd"/>
      <w:r w:rsidRPr="00DC5B5C">
        <w:rPr>
          <w:i/>
        </w:rPr>
        <w:t xml:space="preserve"> </w:t>
      </w:r>
      <w:proofErr w:type="spellStart"/>
      <w:r w:rsidRPr="00DC5B5C">
        <w:rPr>
          <w:i/>
        </w:rPr>
        <w:t>in</w:t>
      </w:r>
      <w:proofErr w:type="spellEnd"/>
      <w:r w:rsidRPr="00DC5B5C">
        <w:rPr>
          <w:i/>
        </w:rPr>
        <w:t xml:space="preserve"> der </w:t>
      </w:r>
      <w:proofErr w:type="spellStart"/>
      <w:r w:rsidRPr="00DC5B5C">
        <w:rPr>
          <w:i/>
        </w:rPr>
        <w:t>Fassung</w:t>
      </w:r>
      <w:proofErr w:type="spellEnd"/>
      <w:r w:rsidRPr="00DC5B5C">
        <w:rPr>
          <w:i/>
        </w:rPr>
        <w:t xml:space="preserve"> der </w:t>
      </w:r>
      <w:proofErr w:type="spellStart"/>
      <w:r w:rsidRPr="00DC5B5C">
        <w:rPr>
          <w:i/>
        </w:rPr>
        <w:t>Bekanntmachung</w:t>
      </w:r>
      <w:proofErr w:type="spellEnd"/>
      <w:r w:rsidRPr="00DC5B5C">
        <w:rPr>
          <w:i/>
        </w:rPr>
        <w:t xml:space="preserve"> v. 19. </w:t>
      </w:r>
      <w:proofErr w:type="spellStart"/>
      <w:r w:rsidRPr="00DC5B5C">
        <w:rPr>
          <w:i/>
        </w:rPr>
        <w:t>April</w:t>
      </w:r>
      <w:proofErr w:type="spellEnd"/>
      <w:r w:rsidRPr="00DC5B5C">
        <w:rPr>
          <w:i/>
        </w:rPr>
        <w:t> 2000 (</w:t>
      </w:r>
      <w:proofErr w:type="spellStart"/>
      <w:r w:rsidRPr="00DC5B5C">
        <w:rPr>
          <w:i/>
        </w:rPr>
        <w:t>GVBl</w:t>
      </w:r>
      <w:proofErr w:type="spellEnd"/>
      <w:r w:rsidRPr="00DC5B5C">
        <w:rPr>
          <w:i/>
        </w:rPr>
        <w:t>, S. 340)</w:t>
      </w:r>
      <w:r w:rsidRPr="00DC5B5C">
        <w:t>.</w:t>
      </w:r>
    </w:p>
    <w:p w14:paraId="3E7F9DDC" w14:textId="77777777" w:rsidR="00F81691" w:rsidRPr="00DC5B5C" w:rsidRDefault="00F81691" w:rsidP="00F81691">
      <w:pPr>
        <w:ind w:left="567"/>
        <w:rPr>
          <w:rFonts w:eastAsiaTheme="minorEastAsia"/>
        </w:rPr>
      </w:pPr>
    </w:p>
    <w:p w14:paraId="2195221F" w14:textId="714AD474" w:rsidR="00461A25" w:rsidRDefault="00461A25" w:rsidP="00461A25">
      <w:r w:rsidRPr="00DC5B5C">
        <w:br w:type="page"/>
      </w:r>
    </w:p>
    <w:p w14:paraId="40D7D2BE" w14:textId="5EC55422" w:rsidR="00F81691" w:rsidRPr="00DC5B5C" w:rsidRDefault="00461A25" w:rsidP="00F81691">
      <w:pPr>
        <w:ind w:left="567"/>
        <w:rPr>
          <w:rFonts w:eastAsiaTheme="minorEastAsia"/>
        </w:rPr>
      </w:pPr>
      <w:r w:rsidRPr="00DC5B5C">
        <w:lastRenderedPageBreak/>
        <w:t>I</w:t>
      </w:r>
      <w:r w:rsidR="00F81691" w:rsidRPr="00DC5B5C">
        <w:t>T: Likums 416/1981, 1. pants (un turpmākie grozījumi).</w:t>
      </w:r>
    </w:p>
    <w:p w14:paraId="32BCAA5A" w14:textId="77777777" w:rsidR="00F81691" w:rsidRPr="00DC5B5C" w:rsidRDefault="00F81691" w:rsidP="00F81691">
      <w:pPr>
        <w:ind w:left="567"/>
        <w:rPr>
          <w:rFonts w:eastAsiaTheme="minorEastAsia"/>
        </w:rPr>
      </w:pPr>
    </w:p>
    <w:p w14:paraId="0AE004AF" w14:textId="77777777" w:rsidR="00F81691" w:rsidRPr="00DC5B5C" w:rsidRDefault="00F81691" w:rsidP="00F81691">
      <w:pPr>
        <w:ind w:left="567"/>
        <w:rPr>
          <w:rFonts w:eastAsiaTheme="minorEastAsia"/>
        </w:rPr>
      </w:pPr>
      <w:r w:rsidRPr="00DC5B5C">
        <w:t>LV: Likums par presi un citiem masu informācijas līdzekļiem, 8. pants.</w:t>
      </w:r>
    </w:p>
    <w:p w14:paraId="4F2053B6" w14:textId="77777777" w:rsidR="00F81691" w:rsidRPr="00DC5B5C" w:rsidRDefault="00F81691" w:rsidP="00F81691">
      <w:pPr>
        <w:ind w:left="567"/>
        <w:rPr>
          <w:rFonts w:eastAsiaTheme="minorEastAsia"/>
        </w:rPr>
      </w:pPr>
    </w:p>
    <w:p w14:paraId="2638586B" w14:textId="77777777" w:rsidR="00F81691" w:rsidRPr="00DC5B5C" w:rsidRDefault="00F81691" w:rsidP="00F81691">
      <w:pPr>
        <w:ind w:left="567"/>
        <w:rPr>
          <w:rFonts w:eastAsiaTheme="minorEastAsia"/>
        </w:rPr>
      </w:pPr>
      <w:r w:rsidRPr="00DC5B5C">
        <w:t>PL: 1984. gada 26. janvāra Likums par presi, Oficiālo publikāciju izdevums, Nr. 5, 24. poz., ar turpmākiem grozījumiem.</w:t>
      </w:r>
    </w:p>
    <w:p w14:paraId="5AA4B88B" w14:textId="77777777" w:rsidR="00F81691" w:rsidRPr="00DC5B5C" w:rsidRDefault="00F81691" w:rsidP="00F81691">
      <w:pPr>
        <w:ind w:left="567"/>
        <w:rPr>
          <w:rFonts w:eastAsiaTheme="minorEastAsia"/>
        </w:rPr>
      </w:pPr>
    </w:p>
    <w:p w14:paraId="7C4884C2" w14:textId="77777777" w:rsidR="00F81691" w:rsidRPr="00DC5B5C" w:rsidRDefault="00F81691" w:rsidP="00F81691">
      <w:pPr>
        <w:ind w:left="567"/>
        <w:rPr>
          <w:rFonts w:eastAsiaTheme="minorEastAsia"/>
        </w:rPr>
      </w:pPr>
      <w:r w:rsidRPr="00DC5B5C">
        <w:t>SE: Preses brīvības likums (1949:105);</w:t>
      </w:r>
    </w:p>
    <w:p w14:paraId="051A05A2" w14:textId="77777777" w:rsidR="00F81691" w:rsidRPr="00DC5B5C" w:rsidRDefault="00F81691" w:rsidP="00F81691">
      <w:pPr>
        <w:ind w:left="567"/>
        <w:rPr>
          <w:rFonts w:eastAsiaTheme="minorEastAsia"/>
        </w:rPr>
      </w:pPr>
    </w:p>
    <w:p w14:paraId="5256D4C4" w14:textId="77777777" w:rsidR="00F81691" w:rsidRPr="00DC5B5C" w:rsidRDefault="00F81691" w:rsidP="00F81691">
      <w:pPr>
        <w:ind w:left="567"/>
        <w:rPr>
          <w:rFonts w:eastAsiaTheme="minorEastAsia"/>
        </w:rPr>
      </w:pPr>
      <w:r w:rsidRPr="00DC5B5C">
        <w:t>Pamatlikums par vārda brīvību (1991:1469); un</w:t>
      </w:r>
    </w:p>
    <w:p w14:paraId="682D56E4" w14:textId="77777777" w:rsidR="00F81691" w:rsidRPr="00DC5B5C" w:rsidRDefault="00F81691" w:rsidP="00F81691">
      <w:pPr>
        <w:ind w:left="567"/>
        <w:rPr>
          <w:rFonts w:eastAsiaTheme="minorEastAsia"/>
        </w:rPr>
      </w:pPr>
    </w:p>
    <w:p w14:paraId="2E6B540D" w14:textId="77777777" w:rsidR="00F81691" w:rsidRPr="00DC5B5C" w:rsidRDefault="00F81691" w:rsidP="00F81691">
      <w:pPr>
        <w:ind w:left="567"/>
        <w:rPr>
          <w:rFonts w:eastAsiaTheme="minorEastAsia"/>
        </w:rPr>
      </w:pPr>
      <w:r w:rsidRPr="00DC5B5C">
        <w:t>Likums par rīkojumiem attiecībā uz Preses brīvības likumu un Pamatlikumu par vārda brīvību (1991:1559).</w:t>
      </w:r>
    </w:p>
    <w:p w14:paraId="66844DCA" w14:textId="77777777" w:rsidR="00F81691" w:rsidRPr="00DC5B5C" w:rsidRDefault="00F81691" w:rsidP="00F81691">
      <w:pPr>
        <w:ind w:left="567"/>
        <w:rPr>
          <w:rFonts w:eastAsiaTheme="minorEastAsia"/>
        </w:rPr>
      </w:pPr>
    </w:p>
    <w:p w14:paraId="57FDD5E0" w14:textId="4002D235" w:rsidR="00461A25" w:rsidRDefault="00461A25" w:rsidP="00461A25">
      <w:r w:rsidRPr="00DC5B5C">
        <w:br w:type="page"/>
      </w:r>
    </w:p>
    <w:p w14:paraId="7CA91AC4" w14:textId="4747214E" w:rsidR="00F81691" w:rsidRPr="00DC5B5C" w:rsidRDefault="00461A25" w:rsidP="00F81691">
      <w:pPr>
        <w:rPr>
          <w:rFonts w:eastAsiaTheme="majorEastAsia"/>
        </w:rPr>
      </w:pPr>
      <w:r w:rsidRPr="00DC5B5C">
        <w:lastRenderedPageBreak/>
        <w:t>I</w:t>
      </w:r>
      <w:r w:rsidR="00F81691" w:rsidRPr="00DC5B5C">
        <w:noBreakHyphen/>
        <w:t>EU</w:t>
      </w:r>
      <w:r w:rsidR="00F81691" w:rsidRPr="00DC5B5C">
        <w:noBreakHyphen/>
        <w:t>16 – Ar enerģiju saistītie pakalpojumi</w:t>
      </w:r>
    </w:p>
    <w:p w14:paraId="7E74CFFA" w14:textId="77777777" w:rsidR="00F81691" w:rsidRPr="00DC5B5C" w:rsidRDefault="00F81691" w:rsidP="00F81691">
      <w:pPr>
        <w:rPr>
          <w:rFonts w:eastAsiaTheme="minorEastAsia"/>
        </w:rPr>
      </w:pPr>
    </w:p>
    <w:p w14:paraId="625BB6E9" w14:textId="77777777" w:rsidR="00F81691" w:rsidRPr="00DC5B5C" w:rsidRDefault="00F81691" w:rsidP="00F81691">
      <w:pPr>
        <w:tabs>
          <w:tab w:val="left" w:pos="2835"/>
        </w:tabs>
        <w:ind w:left="2835" w:hanging="2835"/>
        <w:rPr>
          <w:rFonts w:eastAsiaTheme="minorEastAsia"/>
        </w:rPr>
      </w:pPr>
      <w:r w:rsidRPr="00DC5B5C">
        <w:t xml:space="preserve">Nozare – </w:t>
      </w:r>
      <w:proofErr w:type="spellStart"/>
      <w:r w:rsidRPr="00DC5B5C">
        <w:t>apakšnozare</w:t>
      </w:r>
      <w:proofErr w:type="spellEnd"/>
      <w:r w:rsidRPr="00DC5B5C">
        <w:t>:</w:t>
      </w:r>
      <w:r w:rsidRPr="00DC5B5C">
        <w:tab/>
        <w:t>Ar enerģiju saistītas darbības – ieguves rūpniecība un karjeru izstrāde; elektroenerģijas, gāzes, tvaika un karstā ūdens ražošana, pārvade un sadale par saviem līdzekļiem; degvielas vai kurināmā transportēšana pa cauruļvadiem; pa cauruļvadiem transportētas degvielas glabāšanas un noliktavu pakalpojumi; pakalpojumi, kas saistīti ar enerģijas sadali</w:t>
      </w:r>
    </w:p>
    <w:p w14:paraId="7384E3AE" w14:textId="77777777" w:rsidR="00F81691" w:rsidRPr="00DC5B5C" w:rsidRDefault="00F81691" w:rsidP="00F81691">
      <w:pPr>
        <w:rPr>
          <w:rFonts w:eastAsiaTheme="minorEastAsia"/>
        </w:rPr>
      </w:pPr>
    </w:p>
    <w:p w14:paraId="4C1F7EA6" w14:textId="1FE82C9A" w:rsidR="00F81691" w:rsidRPr="00DC5B5C" w:rsidRDefault="00F81691" w:rsidP="00F81691">
      <w:pPr>
        <w:tabs>
          <w:tab w:val="left" w:pos="2835"/>
        </w:tabs>
        <w:ind w:left="2835" w:hanging="2835"/>
        <w:rPr>
          <w:rFonts w:eastAsiaTheme="minorEastAsia"/>
        </w:rPr>
      </w:pPr>
      <w:r w:rsidRPr="00DC5B5C">
        <w:t>Nozares klasifikācija:</w:t>
      </w:r>
      <w:r w:rsidRPr="00DC5B5C">
        <w:tab/>
      </w:r>
      <w:r w:rsidRPr="00DC5B5C">
        <w:rPr>
          <w:i/>
        </w:rPr>
        <w:t>ISIC</w:t>
      </w:r>
      <w:r w:rsidRPr="00DC5B5C">
        <w:t> 10, 11, 12, 13, 14, 40</w:t>
      </w:r>
      <w:r w:rsidR="00612488">
        <w:t>;</w:t>
      </w:r>
      <w:r w:rsidRPr="00DC5B5C">
        <w:t xml:space="preserve"> </w:t>
      </w:r>
      <w:r w:rsidRPr="00DC5B5C">
        <w:rPr>
          <w:i/>
        </w:rPr>
        <w:t>CPC</w:t>
      </w:r>
      <w:r w:rsidRPr="00DC5B5C">
        <w:t> 5115, 63297, 713, daļa no 742, 8675, 883, 887</w:t>
      </w:r>
    </w:p>
    <w:p w14:paraId="6F4A8AA2" w14:textId="77777777" w:rsidR="00F81691" w:rsidRPr="00DC5B5C" w:rsidRDefault="00F81691" w:rsidP="00F81691">
      <w:pPr>
        <w:rPr>
          <w:rFonts w:eastAsiaTheme="minorEastAsia"/>
        </w:rPr>
      </w:pPr>
    </w:p>
    <w:p w14:paraId="19B54B03" w14:textId="77777777" w:rsidR="00F81691" w:rsidRPr="00DC5B5C" w:rsidRDefault="00F81691" w:rsidP="00F81691">
      <w:pPr>
        <w:tabs>
          <w:tab w:val="left" w:pos="2835"/>
        </w:tabs>
        <w:ind w:left="2835" w:hanging="2835"/>
        <w:rPr>
          <w:rFonts w:eastAsiaTheme="minorEastAsia"/>
        </w:rPr>
      </w:pPr>
      <w:r w:rsidRPr="00DC5B5C">
        <w:t>Attiecīgās saistības:</w:t>
      </w:r>
      <w:r w:rsidRPr="00DC5B5C">
        <w:tab/>
        <w:t>Valsts režīms</w:t>
      </w:r>
    </w:p>
    <w:p w14:paraId="5B0B63C4" w14:textId="77777777" w:rsidR="00F81691" w:rsidRPr="00DC5B5C" w:rsidRDefault="00F81691" w:rsidP="00F81691">
      <w:pPr>
        <w:ind w:left="2835"/>
        <w:rPr>
          <w:rFonts w:eastAsiaTheme="minorEastAsia"/>
        </w:rPr>
      </w:pPr>
    </w:p>
    <w:p w14:paraId="5EFF4073" w14:textId="77777777" w:rsidR="00F81691" w:rsidRPr="00DC5B5C" w:rsidRDefault="00F81691" w:rsidP="00F81691">
      <w:pPr>
        <w:ind w:left="2835"/>
        <w:rPr>
          <w:rFonts w:eastAsiaTheme="minorEastAsia"/>
        </w:rPr>
      </w:pPr>
      <w:r w:rsidRPr="00DC5B5C">
        <w:t>Augstākā vadība un direktoru padome</w:t>
      </w:r>
    </w:p>
    <w:p w14:paraId="01586B5A" w14:textId="77777777" w:rsidR="00F81691" w:rsidRPr="00DC5B5C" w:rsidRDefault="00F81691" w:rsidP="00F81691">
      <w:pPr>
        <w:ind w:left="2835"/>
        <w:rPr>
          <w:rFonts w:eastAsiaTheme="minorEastAsia"/>
        </w:rPr>
      </w:pPr>
    </w:p>
    <w:p w14:paraId="381AFA91" w14:textId="77777777" w:rsidR="00F81691" w:rsidRPr="00DC5B5C" w:rsidRDefault="00F81691" w:rsidP="00F81691">
      <w:pPr>
        <w:ind w:left="2835"/>
        <w:rPr>
          <w:rFonts w:eastAsiaTheme="minorEastAsia"/>
        </w:rPr>
      </w:pPr>
      <w:r w:rsidRPr="00DC5B5C">
        <w:t>Klātbūtne uz vietas</w:t>
      </w:r>
    </w:p>
    <w:p w14:paraId="7E0B6038" w14:textId="77777777" w:rsidR="00F81691" w:rsidRPr="00DC5B5C" w:rsidRDefault="00F81691" w:rsidP="00F81691">
      <w:pPr>
        <w:ind w:left="2835"/>
        <w:rPr>
          <w:rFonts w:eastAsiaTheme="minorEastAsia"/>
        </w:rPr>
      </w:pPr>
    </w:p>
    <w:p w14:paraId="15773DF5" w14:textId="77777777" w:rsidR="00F81691" w:rsidRPr="00DC5B5C" w:rsidRDefault="00F81691" w:rsidP="00F81691">
      <w:pPr>
        <w:tabs>
          <w:tab w:val="left" w:pos="2835"/>
        </w:tabs>
        <w:ind w:left="2835" w:hanging="2835"/>
        <w:rPr>
          <w:rFonts w:eastAsiaTheme="minorEastAsia"/>
        </w:rPr>
      </w:pPr>
      <w:r w:rsidRPr="00DC5B5C">
        <w:t>Nodaļa:</w:t>
      </w:r>
      <w:r w:rsidRPr="00DC5B5C">
        <w:tab/>
        <w:t>Ieguldījumi un pakalpojumu pārrobežu tirdzniecība</w:t>
      </w:r>
    </w:p>
    <w:p w14:paraId="1A908BFD" w14:textId="77777777" w:rsidR="00F81691" w:rsidRPr="00DC5B5C" w:rsidRDefault="00F81691" w:rsidP="00F81691">
      <w:pPr>
        <w:rPr>
          <w:rFonts w:eastAsiaTheme="minorEastAsia"/>
        </w:rPr>
      </w:pPr>
    </w:p>
    <w:p w14:paraId="3657344A" w14:textId="77777777" w:rsidR="00F81691" w:rsidRPr="00DC5B5C" w:rsidRDefault="00F81691" w:rsidP="00F81691">
      <w:pPr>
        <w:tabs>
          <w:tab w:val="left" w:pos="2835"/>
        </w:tabs>
        <w:ind w:left="2835" w:hanging="2835"/>
        <w:rPr>
          <w:rFonts w:eastAsiaTheme="minorEastAsia"/>
        </w:rPr>
      </w:pPr>
      <w:r w:rsidRPr="00DC5B5C">
        <w:t>Valdības līmenis:</w:t>
      </w:r>
      <w:r w:rsidRPr="00DC5B5C">
        <w:tab/>
        <w:t>Eiropas Savienības / dalībvalsts (ja vien nav norādīts citādi)</w:t>
      </w:r>
    </w:p>
    <w:p w14:paraId="4A7DCA62" w14:textId="77777777" w:rsidR="00F81691" w:rsidRPr="00DC5B5C" w:rsidRDefault="00F81691" w:rsidP="00F81691">
      <w:pPr>
        <w:rPr>
          <w:rFonts w:eastAsiaTheme="minorEastAsia"/>
        </w:rPr>
      </w:pPr>
    </w:p>
    <w:p w14:paraId="12425071" w14:textId="1514B5FA" w:rsidR="00461A25" w:rsidRDefault="00461A25" w:rsidP="00461A25">
      <w:r w:rsidRPr="00DC5B5C">
        <w:br w:type="page"/>
      </w:r>
    </w:p>
    <w:p w14:paraId="56C9E0BA" w14:textId="5695F0C4" w:rsidR="00F81691" w:rsidRPr="00DC5B5C" w:rsidRDefault="00461A25" w:rsidP="00F81691">
      <w:pPr>
        <w:rPr>
          <w:rFonts w:eastAsiaTheme="minorEastAsia"/>
        </w:rPr>
      </w:pPr>
      <w:r w:rsidRPr="00DC5B5C">
        <w:lastRenderedPageBreak/>
        <w:t>A</w:t>
      </w:r>
      <w:r w:rsidR="00F81691" w:rsidRPr="00DC5B5C">
        <w:t>praksts:</w:t>
      </w:r>
    </w:p>
    <w:p w14:paraId="19BF1238" w14:textId="77777777" w:rsidR="00F81691" w:rsidRPr="00DC5B5C" w:rsidRDefault="00F81691" w:rsidP="00F81691">
      <w:pPr>
        <w:rPr>
          <w:rFonts w:eastAsiaTheme="minorEastAsia"/>
        </w:rPr>
      </w:pPr>
    </w:p>
    <w:p w14:paraId="522AAF3B" w14:textId="2903D0AF" w:rsidR="00F81691" w:rsidRPr="00DC5B5C" w:rsidRDefault="00F81691" w:rsidP="00F81691">
      <w:pPr>
        <w:rPr>
          <w:rFonts w:eastAsiaTheme="majorEastAsia"/>
        </w:rPr>
      </w:pPr>
      <w:r w:rsidRPr="00DC5B5C">
        <w:t>a)</w:t>
      </w:r>
      <w:r w:rsidRPr="00DC5B5C">
        <w:tab/>
        <w:t>Ieguves rūpniecība un karjeru izstrāde (</w:t>
      </w:r>
      <w:r w:rsidRPr="00DC5B5C">
        <w:rPr>
          <w:i/>
          <w:iCs/>
        </w:rPr>
        <w:t>ISIC</w:t>
      </w:r>
      <w:r w:rsidRPr="00DC5B5C">
        <w:t> 10, 11, 12, 13, 14</w:t>
      </w:r>
      <w:r w:rsidR="00612488">
        <w:t>;</w:t>
      </w:r>
      <w:r w:rsidRPr="00DC5B5C">
        <w:t xml:space="preserve"> </w:t>
      </w:r>
      <w:r w:rsidRPr="00DC5B5C">
        <w:rPr>
          <w:i/>
          <w:iCs/>
        </w:rPr>
        <w:t>CPC</w:t>
      </w:r>
      <w:r w:rsidRPr="00DC5B5C">
        <w:t> 5115, 7131, 8675, 883)</w:t>
      </w:r>
    </w:p>
    <w:p w14:paraId="4A914FD0" w14:textId="77777777" w:rsidR="00F81691" w:rsidRPr="00DC5B5C" w:rsidRDefault="00F81691" w:rsidP="00F81691">
      <w:pPr>
        <w:ind w:left="567"/>
        <w:rPr>
          <w:rFonts w:eastAsiaTheme="minorEastAsia"/>
        </w:rPr>
      </w:pPr>
    </w:p>
    <w:p w14:paraId="43AFAF2F" w14:textId="77777777" w:rsidR="00F81691" w:rsidRPr="00DC5B5C" w:rsidRDefault="00F81691" w:rsidP="00F81691">
      <w:pPr>
        <w:ind w:left="567"/>
        <w:rPr>
          <w:rFonts w:eastAsiaTheme="minorEastAsia"/>
        </w:rPr>
      </w:pPr>
      <w:r w:rsidRPr="00DC5B5C">
        <w:t>Attiecībā uz ieguldījumiem – valsts režīms, lielākās labvēlības režīms:</w:t>
      </w:r>
    </w:p>
    <w:p w14:paraId="45E088FF" w14:textId="77777777" w:rsidR="00F81691" w:rsidRPr="00DC5B5C" w:rsidRDefault="00F81691" w:rsidP="00F81691">
      <w:pPr>
        <w:ind w:left="567"/>
        <w:rPr>
          <w:rFonts w:eastAsiaTheme="minorEastAsia"/>
        </w:rPr>
      </w:pPr>
    </w:p>
    <w:p w14:paraId="51F48031" w14:textId="77777777" w:rsidR="00F81691" w:rsidRPr="00DC5B5C" w:rsidRDefault="00F81691" w:rsidP="00F81691">
      <w:pPr>
        <w:ind w:left="567"/>
        <w:rPr>
          <w:rFonts w:eastAsiaTheme="minorEastAsia"/>
        </w:rPr>
      </w:pPr>
      <w:r w:rsidRPr="00DC5B5C">
        <w:t xml:space="preserve">CY: Ministru padome var atteikt jebkuram subjektam, ko faktiski kontrolē Meksika vai Meksikas vai trešo valstu </w:t>
      </w:r>
      <w:proofErr w:type="spellStart"/>
      <w:r w:rsidRPr="00DC5B5C">
        <w:t>valstspiederīgie</w:t>
      </w:r>
      <w:proofErr w:type="spellEnd"/>
      <w:r w:rsidRPr="00DC5B5C">
        <w:t xml:space="preserve">, atļauju piekļūt ogļūdeņražiem un veikt ogļūdeņražu meklēšanas, izpētes un izmantošanas darbības. Nav pieļaujams, ka pēc ogļūdeņražu meklēšanas, izpētes un ieguves atļaujas piešķiršanas subjekts nonāk Meksikas vai Meksikas </w:t>
      </w:r>
      <w:proofErr w:type="spellStart"/>
      <w:r w:rsidRPr="00DC5B5C">
        <w:t>valstspiederīgā</w:t>
      </w:r>
      <w:proofErr w:type="spellEnd"/>
      <w:r w:rsidRPr="00DC5B5C">
        <w:t xml:space="preserve"> tiešā vai netiešā kontrolē bez Ministru padomes iepriekšēja apstiprinājuma. Ministru padome var atteikties piešķirt ogļūdeņražu meklēšanas, izpētes un ieguves atļauju subjektam, ko faktiski kontrolē Meksika vai trešā valsts vai Meksikas vai trešās valsts </w:t>
      </w:r>
      <w:proofErr w:type="spellStart"/>
      <w:r w:rsidRPr="00DC5B5C">
        <w:t>valstspiederīgais</w:t>
      </w:r>
      <w:proofErr w:type="spellEnd"/>
      <w:r w:rsidRPr="00DC5B5C">
        <w:t>, ja Meksika vai attiecīgā trešā valsts nepiešķir CY vai dalībvalstu subjektiem attiecībā uz piekļuvi ogļūdeņražiem un to meklēšanu, izpēti un izmantošanu tādu režīmu, kas ir pielīdzināms režīmam, kuru CY vai attiecīgā dalībvalsts piešķir Meksikas vai trešās valsts subjektiem (</w:t>
      </w:r>
      <w:r w:rsidRPr="00DC5B5C">
        <w:rPr>
          <w:i/>
        </w:rPr>
        <w:t>ISIC</w:t>
      </w:r>
      <w:r w:rsidRPr="00DC5B5C">
        <w:t> 1110).</w:t>
      </w:r>
    </w:p>
    <w:p w14:paraId="2BE6C4AC" w14:textId="77777777" w:rsidR="00F81691" w:rsidRPr="00DC5B5C" w:rsidRDefault="00F81691" w:rsidP="00F81691">
      <w:pPr>
        <w:ind w:left="567"/>
        <w:rPr>
          <w:rFonts w:eastAsiaTheme="minorEastAsia"/>
        </w:rPr>
      </w:pPr>
    </w:p>
    <w:p w14:paraId="35C265C2" w14:textId="7DC68E67" w:rsidR="00461A25" w:rsidRDefault="00461A25" w:rsidP="00461A25">
      <w:r w:rsidRPr="00DC5B5C">
        <w:br w:type="page"/>
      </w:r>
    </w:p>
    <w:p w14:paraId="4F13D167" w14:textId="4551F7D5" w:rsidR="00F81691" w:rsidRPr="00DC5B5C" w:rsidRDefault="00461A25" w:rsidP="00F81691">
      <w:pPr>
        <w:ind w:left="567"/>
        <w:rPr>
          <w:rFonts w:eastAsiaTheme="minorEastAsia"/>
        </w:rPr>
      </w:pPr>
      <w:r w:rsidRPr="00DC5B5C">
        <w:lastRenderedPageBreak/>
        <w:t>A</w:t>
      </w:r>
      <w:r w:rsidR="00F81691" w:rsidRPr="00DC5B5C">
        <w:t>ttiecībā uz ieguldījumiem – valsts režīms, lielākās labvēlības režīms, un attiecībā uz pakalpojumu pārrobežu tirdzniecību – klātbūtne uz vietas:</w:t>
      </w:r>
    </w:p>
    <w:p w14:paraId="46552ADE" w14:textId="77777777" w:rsidR="00F81691" w:rsidRPr="00DC5B5C" w:rsidRDefault="00F81691" w:rsidP="00F81691">
      <w:pPr>
        <w:ind w:left="567"/>
        <w:rPr>
          <w:rFonts w:eastAsiaTheme="minorEastAsia"/>
        </w:rPr>
      </w:pPr>
    </w:p>
    <w:p w14:paraId="4C5A674E" w14:textId="1269A105" w:rsidR="00F81691" w:rsidRPr="00DC5B5C" w:rsidRDefault="00F81691" w:rsidP="00F81691">
      <w:pPr>
        <w:ind w:left="567"/>
        <w:rPr>
          <w:rFonts w:eastAsiaTheme="minorEastAsia"/>
        </w:rPr>
      </w:pPr>
      <w:r w:rsidRPr="00DC5B5C">
        <w:t xml:space="preserve">SI: </w:t>
      </w:r>
      <w:proofErr w:type="spellStart"/>
      <w:r w:rsidRPr="00DC5B5C">
        <w:t>minerālresursu</w:t>
      </w:r>
      <w:proofErr w:type="spellEnd"/>
      <w:r w:rsidRPr="00DC5B5C">
        <w:t xml:space="preserve"> izpētei un izmantošanai, tai skaitā regulētu ieguves pakalpojumu sniegšanai, ir vajadzīgs iedibinājums EEZ, Šveices Konfederācijā vai Ekonomiskās sadarbības un attīstības organizācijas (ESAO) dalībvalstī vai to valstspiederība, vai iedibinājums trešā valstī vai tās valstspiederība saskaņā ar savstarpības nosacījumu. Atbilstību savstarpības nosacījumam pārbauda par ieguvi atbildīgā ministrija (</w:t>
      </w:r>
      <w:r w:rsidRPr="00DC5B5C">
        <w:rPr>
          <w:i/>
        </w:rPr>
        <w:t>ISIC</w:t>
      </w:r>
      <w:r w:rsidRPr="00DC5B5C">
        <w:t> 10, 11, 12, 13, 14</w:t>
      </w:r>
      <w:r w:rsidR="00612488">
        <w:t>;</w:t>
      </w:r>
      <w:r w:rsidRPr="00DC5B5C">
        <w:t xml:space="preserve"> </w:t>
      </w:r>
      <w:r w:rsidRPr="00DC5B5C">
        <w:rPr>
          <w:i/>
        </w:rPr>
        <w:t>CPC</w:t>
      </w:r>
      <w:r w:rsidRPr="00DC5B5C">
        <w:t> 883, 8675).</w:t>
      </w:r>
    </w:p>
    <w:p w14:paraId="433A0150" w14:textId="77777777" w:rsidR="00F81691" w:rsidRPr="00DC5B5C" w:rsidRDefault="00F81691" w:rsidP="00F81691">
      <w:pPr>
        <w:ind w:left="567"/>
        <w:rPr>
          <w:rFonts w:eastAsiaTheme="minorEastAsia"/>
        </w:rPr>
      </w:pPr>
    </w:p>
    <w:p w14:paraId="23513C12" w14:textId="77777777" w:rsidR="00F81691" w:rsidRPr="00DC5B5C" w:rsidRDefault="00F81691" w:rsidP="00F81691">
      <w:pPr>
        <w:ind w:left="567"/>
        <w:rPr>
          <w:rFonts w:eastAsiaTheme="minorEastAsia"/>
        </w:rPr>
      </w:pPr>
      <w:r w:rsidRPr="00DC5B5C">
        <w:t>Attiecībā uz ieguldījumiem – valsts režīms:</w:t>
      </w:r>
    </w:p>
    <w:p w14:paraId="7E7A487D" w14:textId="77777777" w:rsidR="00F81691" w:rsidRPr="00DC5B5C" w:rsidRDefault="00F81691" w:rsidP="00F81691">
      <w:pPr>
        <w:ind w:left="567"/>
        <w:rPr>
          <w:rFonts w:eastAsiaTheme="minorEastAsia"/>
        </w:rPr>
      </w:pPr>
    </w:p>
    <w:p w14:paraId="343BEE54" w14:textId="7952EF51" w:rsidR="00F81691" w:rsidRPr="00DC5B5C" w:rsidRDefault="00F81691" w:rsidP="00F81691">
      <w:pPr>
        <w:ind w:left="567"/>
        <w:rPr>
          <w:rFonts w:eastAsiaTheme="minorEastAsia"/>
        </w:rPr>
      </w:pPr>
      <w:r w:rsidRPr="00DC5B5C">
        <w:t>NL: ogļūdeņražu izpēti un izmantošanu NL vienmēr veic privāta sabiedrība kopā ar ekonomikas ministra izraudzītu publisku sabiedrību (ar ierobežotu atbildību). Derīgo izrakteņu ieguves likuma 81. un 82. pants paredz, ka visām kapitāldaļām šādā izraudzītajā sabiedrībā jābūt Nīderlandes valsts tiešā vai netiešā turējumā (</w:t>
      </w:r>
      <w:r w:rsidRPr="00DC5B5C">
        <w:rPr>
          <w:i/>
        </w:rPr>
        <w:t>ISIC</w:t>
      </w:r>
      <w:r w:rsidRPr="00DC5B5C">
        <w:t xml:space="preserve"> 10, 11, 12, 13, 14).</w:t>
      </w:r>
    </w:p>
    <w:p w14:paraId="7A32DD5C" w14:textId="77777777" w:rsidR="00F81691" w:rsidRPr="00DC5B5C" w:rsidRDefault="00F81691" w:rsidP="00F81691">
      <w:pPr>
        <w:ind w:left="567"/>
        <w:rPr>
          <w:rFonts w:eastAsiaTheme="minorEastAsia"/>
        </w:rPr>
      </w:pPr>
    </w:p>
    <w:p w14:paraId="0C631241" w14:textId="77777777" w:rsidR="00F81691" w:rsidRPr="00DC5B5C" w:rsidRDefault="00F81691" w:rsidP="00F81691">
      <w:pPr>
        <w:ind w:left="567"/>
        <w:rPr>
          <w:rFonts w:eastAsiaTheme="minorEastAsia"/>
        </w:rPr>
      </w:pPr>
      <w:r w:rsidRPr="00DC5B5C">
        <w:t>Attiecībā uz pakalpojumu pārrobežu tirdzniecību – klātbūtne uz vietas:</w:t>
      </w:r>
    </w:p>
    <w:p w14:paraId="4FBFF698" w14:textId="77777777" w:rsidR="00F81691" w:rsidRPr="00DC5B5C" w:rsidRDefault="00F81691" w:rsidP="00F81691">
      <w:pPr>
        <w:ind w:left="567"/>
        <w:rPr>
          <w:rFonts w:eastAsiaTheme="minorEastAsia"/>
        </w:rPr>
      </w:pPr>
    </w:p>
    <w:p w14:paraId="1263FACA" w14:textId="78BC3641" w:rsidR="00F81691" w:rsidRPr="00DC5B5C" w:rsidRDefault="00F81691" w:rsidP="00F81691">
      <w:pPr>
        <w:ind w:left="567"/>
        <w:rPr>
          <w:rFonts w:eastAsiaTheme="minorEastAsia"/>
        </w:rPr>
      </w:pPr>
      <w:r w:rsidRPr="00DC5B5C">
        <w:t xml:space="preserve">FI: tiesības veikt </w:t>
      </w:r>
      <w:proofErr w:type="spellStart"/>
      <w:r w:rsidRPr="00DC5B5C">
        <w:t>minerālresursu</w:t>
      </w:r>
      <w:proofErr w:type="spellEnd"/>
      <w:r w:rsidRPr="00DC5B5C">
        <w:t xml:space="preserve"> izpēti un izmantošanu var piešķirt fiziskai personai, kas ir EEZ rezidents, vai juridiskai personai ar iedibinājumu EEZ. (</w:t>
      </w:r>
      <w:r w:rsidRPr="00DC5B5C">
        <w:rPr>
          <w:i/>
        </w:rPr>
        <w:t>ISIC</w:t>
      </w:r>
      <w:r w:rsidRPr="00DC5B5C">
        <w:t xml:space="preserve"> 120</w:t>
      </w:r>
      <w:r w:rsidR="00612488">
        <w:t>;</w:t>
      </w:r>
      <w:r w:rsidRPr="00DC5B5C">
        <w:t xml:space="preserve"> </w:t>
      </w:r>
      <w:r w:rsidRPr="00DC5B5C">
        <w:rPr>
          <w:i/>
        </w:rPr>
        <w:t>CPC</w:t>
      </w:r>
      <w:r w:rsidRPr="00DC5B5C">
        <w:t> 5115, 883, 8675).</w:t>
      </w:r>
    </w:p>
    <w:p w14:paraId="2098DB7F" w14:textId="77777777" w:rsidR="00F81691" w:rsidRPr="00DC5B5C" w:rsidRDefault="00F81691" w:rsidP="00F81691">
      <w:pPr>
        <w:ind w:left="567"/>
        <w:rPr>
          <w:rFonts w:eastAsiaTheme="minorEastAsia"/>
        </w:rPr>
      </w:pPr>
    </w:p>
    <w:p w14:paraId="63A5228E" w14:textId="512B8191" w:rsidR="00461A25" w:rsidRDefault="00461A25" w:rsidP="00461A25">
      <w:r w:rsidRPr="00DC5B5C">
        <w:br w:type="page"/>
      </w:r>
    </w:p>
    <w:p w14:paraId="23294EE3" w14:textId="0D168BAB" w:rsidR="00F81691" w:rsidRPr="00DC5B5C" w:rsidRDefault="00461A25" w:rsidP="00F81691">
      <w:pPr>
        <w:ind w:left="567"/>
        <w:rPr>
          <w:rFonts w:eastAsiaTheme="minorEastAsia"/>
        </w:rPr>
      </w:pPr>
      <w:r w:rsidRPr="00DC5B5C">
        <w:lastRenderedPageBreak/>
        <w:t>S</w:t>
      </w:r>
      <w:r w:rsidR="00F81691" w:rsidRPr="00DC5B5C">
        <w:t xml:space="preserve">K: lai veiktu ar ieguvi un ģeoloģiju saistītas darbības, vajadzīga inkorporācija Eiropas Savienības vai EEZ dalībvalstī (filiāles nav atļautas). Ieguve un ģeoloģiskā izpēte, uz kuru attiecas Slovākijas Republikas Likums 44/1988 par dabas resursu aizsardzību un izmantošanu, bez diskriminācijas tiek regulēta, tostarp ar sabiedriskās politikas pasākumiem, kuri tiecas nodrošināt dabas resursu un vides saglabāšanu un aizsardzību, piemēram, ar konkrētu ieguves tehnoloģiju atļaujām vai aizliegumu. </w:t>
      </w:r>
      <w:r w:rsidR="00F81691" w:rsidRPr="0005506B">
        <w:t xml:space="preserve">Lielākai noteiktībai – </w:t>
      </w:r>
      <w:r w:rsidR="00F81691" w:rsidRPr="00DC5B5C">
        <w:t xml:space="preserve">šādi pasākumi ietver aizliegumu izmantot skalošanu ar cianīdu minerālu apstrādē vai attīrīšanā, prasību pēc īpašas atļaujas </w:t>
      </w:r>
      <w:proofErr w:type="spellStart"/>
      <w:r w:rsidR="00F81691" w:rsidRPr="00DC5B5C">
        <w:t>hidropārraušanai</w:t>
      </w:r>
      <w:proofErr w:type="spellEnd"/>
      <w:r w:rsidR="00F81691" w:rsidRPr="00DC5B5C">
        <w:t xml:space="preserve">, ko izmanto naftas un gāzes ģeoloģiskās izpētes, izlūkošanas vai ieguves darbībām, kā arī iepriekšēju apstiprinājumu vietējā referendumā attiecībā uz </w:t>
      </w:r>
      <w:proofErr w:type="spellStart"/>
      <w:r w:rsidR="00F81691" w:rsidRPr="00DC5B5C">
        <w:t>kodolminerālresursiem</w:t>
      </w:r>
      <w:proofErr w:type="spellEnd"/>
      <w:r w:rsidR="00F81691" w:rsidRPr="00DC5B5C">
        <w:t xml:space="preserve">/ radioaktīviem </w:t>
      </w:r>
      <w:proofErr w:type="spellStart"/>
      <w:r w:rsidR="00F81691" w:rsidRPr="00DC5B5C">
        <w:t>minerālresursiem</w:t>
      </w:r>
      <w:proofErr w:type="spellEnd"/>
      <w:r w:rsidR="00F81691" w:rsidRPr="00DC5B5C">
        <w:t>. Tas nevairo spēkā esoša pasākuma neatbilstošos aspektus, uz kuru attiecas atruna (</w:t>
      </w:r>
      <w:r w:rsidR="00F81691" w:rsidRPr="00DC5B5C">
        <w:rPr>
          <w:i/>
        </w:rPr>
        <w:t>ISIC</w:t>
      </w:r>
      <w:r w:rsidR="00F81691" w:rsidRPr="00DC5B5C">
        <w:t> 10, 11, 12, 13, 14</w:t>
      </w:r>
      <w:r w:rsidR="00612488">
        <w:t>;</w:t>
      </w:r>
      <w:r w:rsidR="00F81691" w:rsidRPr="00DC5B5C">
        <w:t xml:space="preserve"> </w:t>
      </w:r>
      <w:r w:rsidR="00F81691" w:rsidRPr="00DC5B5C">
        <w:rPr>
          <w:i/>
        </w:rPr>
        <w:t>CPC</w:t>
      </w:r>
      <w:r w:rsidR="00F81691" w:rsidRPr="00DC5B5C">
        <w:t> 5115, 7131, 883 un 8675).</w:t>
      </w:r>
    </w:p>
    <w:p w14:paraId="02C41357" w14:textId="77777777" w:rsidR="00F81691" w:rsidRPr="00DC5B5C" w:rsidRDefault="00F81691" w:rsidP="00F81691">
      <w:pPr>
        <w:ind w:left="567"/>
        <w:rPr>
          <w:rFonts w:eastAsiaTheme="minorEastAsia"/>
        </w:rPr>
      </w:pPr>
    </w:p>
    <w:p w14:paraId="37269EE9" w14:textId="77777777" w:rsidR="00F81691" w:rsidRPr="00DC5B5C" w:rsidRDefault="00F81691" w:rsidP="00F81691">
      <w:pPr>
        <w:ind w:left="567"/>
        <w:rPr>
          <w:rFonts w:eastAsiaTheme="minorEastAsia"/>
        </w:rPr>
      </w:pPr>
      <w:r w:rsidRPr="00DC5B5C">
        <w:t>Pasākumi:</w:t>
      </w:r>
    </w:p>
    <w:p w14:paraId="5FAB343A" w14:textId="77777777" w:rsidR="00F81691" w:rsidRPr="00DC5B5C" w:rsidRDefault="00F81691" w:rsidP="00F81691">
      <w:pPr>
        <w:ind w:left="567"/>
        <w:rPr>
          <w:rFonts w:eastAsiaTheme="minorEastAsia"/>
        </w:rPr>
      </w:pPr>
    </w:p>
    <w:p w14:paraId="45FF6EE9" w14:textId="77777777" w:rsidR="00F81691" w:rsidRPr="00DC5B5C" w:rsidRDefault="00F81691" w:rsidP="00F81691">
      <w:pPr>
        <w:ind w:left="567"/>
        <w:rPr>
          <w:rFonts w:eastAsiaTheme="minorEastAsia"/>
        </w:rPr>
      </w:pPr>
      <w:r w:rsidRPr="00DC5B5C">
        <w:t>CY: 2007. gada Ogļūdeņražu (ģeoloģiskās izpētes, izlūkošanas un izmantošanas) likums (Likums 4(I)/2007), kas grozīts ar likumiem Nr. 126(I) (2013. g.) un Nr. 29(I) (2014. g.).</w:t>
      </w:r>
    </w:p>
    <w:p w14:paraId="734EB250" w14:textId="77777777" w:rsidR="00F81691" w:rsidRPr="00DC5B5C" w:rsidRDefault="00F81691" w:rsidP="00F81691">
      <w:pPr>
        <w:ind w:left="567"/>
        <w:rPr>
          <w:rFonts w:eastAsiaTheme="minorEastAsia"/>
        </w:rPr>
      </w:pPr>
    </w:p>
    <w:p w14:paraId="2D1BA6D1" w14:textId="77777777" w:rsidR="00F81691" w:rsidRPr="00DC5B5C" w:rsidRDefault="00F81691" w:rsidP="00F81691">
      <w:pPr>
        <w:ind w:left="567"/>
        <w:rPr>
          <w:rFonts w:eastAsiaTheme="minorEastAsia"/>
        </w:rPr>
      </w:pPr>
      <w:r w:rsidRPr="00DC5B5C">
        <w:t xml:space="preserve">FI: </w:t>
      </w:r>
      <w:proofErr w:type="spellStart"/>
      <w:r w:rsidRPr="00DC5B5C">
        <w:rPr>
          <w:i/>
        </w:rPr>
        <w:t>Kaivoslaki</w:t>
      </w:r>
      <w:proofErr w:type="spellEnd"/>
      <w:r w:rsidRPr="00DC5B5C">
        <w:t xml:space="preserve"> (Derīgo izrakteņu ieguves likums) (621/2011); un</w:t>
      </w:r>
    </w:p>
    <w:p w14:paraId="18DB6E3B" w14:textId="77777777" w:rsidR="00F81691" w:rsidRPr="00DC5B5C" w:rsidRDefault="00F81691" w:rsidP="00F81691">
      <w:pPr>
        <w:ind w:left="567"/>
        <w:rPr>
          <w:rFonts w:eastAsiaTheme="minorEastAsia"/>
        </w:rPr>
      </w:pPr>
    </w:p>
    <w:p w14:paraId="352079CB" w14:textId="77777777" w:rsidR="00F81691" w:rsidRPr="00DC5B5C" w:rsidRDefault="00F81691" w:rsidP="00F81691">
      <w:pPr>
        <w:ind w:left="567"/>
        <w:rPr>
          <w:rFonts w:eastAsiaTheme="minorEastAsia"/>
        </w:rPr>
      </w:pPr>
      <w:proofErr w:type="spellStart"/>
      <w:r w:rsidRPr="00DC5B5C">
        <w:rPr>
          <w:i/>
        </w:rPr>
        <w:t>Ydinenergialaki</w:t>
      </w:r>
      <w:proofErr w:type="spellEnd"/>
      <w:r w:rsidRPr="00DC5B5C">
        <w:t xml:space="preserve"> (Kodolenerģijas likums) (990/1987).</w:t>
      </w:r>
    </w:p>
    <w:p w14:paraId="39ED289A" w14:textId="77777777" w:rsidR="00F81691" w:rsidRPr="00DC5B5C" w:rsidRDefault="00F81691" w:rsidP="00F81691">
      <w:pPr>
        <w:ind w:left="567"/>
        <w:rPr>
          <w:rFonts w:eastAsiaTheme="minorEastAsia"/>
        </w:rPr>
      </w:pPr>
    </w:p>
    <w:p w14:paraId="5A3B7D33" w14:textId="77777777" w:rsidR="00F81691" w:rsidRPr="00DC5B5C" w:rsidRDefault="00F81691" w:rsidP="00F81691">
      <w:pPr>
        <w:ind w:left="567"/>
        <w:rPr>
          <w:rFonts w:eastAsiaTheme="minorEastAsia"/>
        </w:rPr>
      </w:pPr>
      <w:r w:rsidRPr="00DC5B5C">
        <w:t xml:space="preserve">NL: </w:t>
      </w:r>
      <w:proofErr w:type="spellStart"/>
      <w:r w:rsidRPr="00DC5B5C">
        <w:rPr>
          <w:i/>
        </w:rPr>
        <w:t>Mijnbouwwet</w:t>
      </w:r>
      <w:proofErr w:type="spellEnd"/>
      <w:r w:rsidRPr="00DC5B5C">
        <w:t xml:space="preserve"> (Derīgo izrakteņu ieguves likums).</w:t>
      </w:r>
    </w:p>
    <w:p w14:paraId="373F04E4" w14:textId="77777777" w:rsidR="00F81691" w:rsidRPr="00DC5B5C" w:rsidRDefault="00F81691" w:rsidP="00F81691">
      <w:pPr>
        <w:ind w:left="567"/>
        <w:rPr>
          <w:rFonts w:eastAsiaTheme="minorEastAsia"/>
        </w:rPr>
      </w:pPr>
    </w:p>
    <w:p w14:paraId="3318B33E" w14:textId="55A1328E" w:rsidR="00461A25" w:rsidRDefault="00461A25" w:rsidP="00461A25">
      <w:r w:rsidRPr="00DC5B5C">
        <w:br w:type="page"/>
      </w:r>
    </w:p>
    <w:p w14:paraId="07AB5FDF" w14:textId="241D540B" w:rsidR="00F81691" w:rsidRPr="00DC5B5C" w:rsidRDefault="00461A25" w:rsidP="00F81691">
      <w:pPr>
        <w:ind w:left="567"/>
        <w:rPr>
          <w:rFonts w:eastAsiaTheme="minorEastAsia"/>
        </w:rPr>
      </w:pPr>
      <w:r w:rsidRPr="00DC5B5C">
        <w:lastRenderedPageBreak/>
        <w:t>S</w:t>
      </w:r>
      <w:r w:rsidR="00F81691" w:rsidRPr="00DC5B5C">
        <w:t>I: 2014. gada Derīgo izrakteņu ieguves likums.</w:t>
      </w:r>
    </w:p>
    <w:p w14:paraId="54899499" w14:textId="77777777" w:rsidR="00F81691" w:rsidRPr="00DC5B5C" w:rsidRDefault="00F81691" w:rsidP="00F81691">
      <w:pPr>
        <w:ind w:left="567"/>
        <w:rPr>
          <w:rFonts w:eastAsiaTheme="minorEastAsia"/>
        </w:rPr>
      </w:pPr>
    </w:p>
    <w:p w14:paraId="3D16A054" w14:textId="77777777" w:rsidR="00F81691" w:rsidRPr="00DC5B5C" w:rsidRDefault="00F81691" w:rsidP="00F81691">
      <w:pPr>
        <w:ind w:left="567"/>
        <w:rPr>
          <w:rFonts w:eastAsiaTheme="minorEastAsia"/>
        </w:rPr>
      </w:pPr>
      <w:r w:rsidRPr="00DC5B5C">
        <w:t>SK: Likums 51/1988 par derīgo izrakteņu ieguvi, sprāgstvielām un Valsts Derīgo izrakteņu ieguves pārvaldi;</w:t>
      </w:r>
    </w:p>
    <w:p w14:paraId="28117BD3" w14:textId="77777777" w:rsidR="00F81691" w:rsidRPr="00DC5B5C" w:rsidRDefault="00F81691" w:rsidP="00F81691">
      <w:pPr>
        <w:ind w:left="567"/>
        <w:rPr>
          <w:rFonts w:eastAsiaTheme="minorEastAsia"/>
        </w:rPr>
      </w:pPr>
    </w:p>
    <w:p w14:paraId="41C8282A" w14:textId="77777777" w:rsidR="00F81691" w:rsidRPr="00DC5B5C" w:rsidRDefault="00F81691" w:rsidP="00F81691">
      <w:pPr>
        <w:ind w:left="567"/>
        <w:rPr>
          <w:rFonts w:eastAsiaTheme="minorEastAsia"/>
        </w:rPr>
      </w:pPr>
      <w:r w:rsidRPr="00DC5B5C">
        <w:t>Slovākijas Republikas Likums 44/1988 par dabas resursu aizsardzību un izmantošanu</w:t>
      </w:r>
      <w:r>
        <w:t>;</w:t>
      </w:r>
      <w:r w:rsidRPr="00DC5B5C">
        <w:t xml:space="preserve"> un</w:t>
      </w:r>
    </w:p>
    <w:p w14:paraId="36B9BD48" w14:textId="77777777" w:rsidR="00F81691" w:rsidRPr="00DC5B5C" w:rsidRDefault="00F81691" w:rsidP="00F81691">
      <w:pPr>
        <w:ind w:left="567"/>
        <w:rPr>
          <w:rFonts w:eastAsiaTheme="minorEastAsia"/>
        </w:rPr>
      </w:pPr>
    </w:p>
    <w:p w14:paraId="0E9F4DD3" w14:textId="77777777" w:rsidR="00F81691" w:rsidRPr="00DC5B5C" w:rsidRDefault="00F81691" w:rsidP="00F81691">
      <w:pPr>
        <w:ind w:left="567"/>
        <w:rPr>
          <w:rFonts w:eastAsiaTheme="minorEastAsia"/>
        </w:rPr>
      </w:pPr>
      <w:r w:rsidRPr="00DC5B5C">
        <w:t>Likums 569/2007 par ģeoloģiskajiem darbiem.</w:t>
      </w:r>
    </w:p>
    <w:p w14:paraId="107942E4" w14:textId="77777777" w:rsidR="00F81691" w:rsidRPr="00DC5B5C" w:rsidRDefault="00F81691" w:rsidP="00F81691">
      <w:pPr>
        <w:ind w:left="567"/>
        <w:rPr>
          <w:rFonts w:eastAsiaTheme="minorEastAsia"/>
        </w:rPr>
      </w:pPr>
    </w:p>
    <w:p w14:paraId="1707D0E4" w14:textId="77777777" w:rsidR="00F81691" w:rsidRPr="00DC5B5C" w:rsidRDefault="00F81691" w:rsidP="00F81691">
      <w:pPr>
        <w:ind w:left="567"/>
        <w:rPr>
          <w:rFonts w:eastAsiaTheme="minorEastAsia"/>
        </w:rPr>
      </w:pPr>
      <w:r w:rsidRPr="00DC5B5C">
        <w:t>Elektroenerģija (</w:t>
      </w:r>
      <w:r w:rsidRPr="00DC5B5C">
        <w:rPr>
          <w:i/>
        </w:rPr>
        <w:t>ISIC</w:t>
      </w:r>
      <w:r w:rsidRPr="00DC5B5C">
        <w:t xml:space="preserve"> 40, 4010; </w:t>
      </w:r>
      <w:r w:rsidRPr="00DC5B5C">
        <w:rPr>
          <w:i/>
        </w:rPr>
        <w:t>CPC</w:t>
      </w:r>
      <w:r w:rsidRPr="00DC5B5C">
        <w:t> 62271, 887 (izņemot padomdevēju un konsultāciju pakalpojumus))</w:t>
      </w:r>
    </w:p>
    <w:p w14:paraId="21E566D0" w14:textId="77777777" w:rsidR="00F81691" w:rsidRPr="00DC5B5C" w:rsidRDefault="00F81691" w:rsidP="00F81691">
      <w:pPr>
        <w:ind w:left="567"/>
        <w:rPr>
          <w:rFonts w:eastAsiaTheme="majorEastAsia"/>
        </w:rPr>
      </w:pPr>
    </w:p>
    <w:p w14:paraId="78A604F0" w14:textId="77777777" w:rsidR="00F81691" w:rsidRPr="00DC5B5C" w:rsidRDefault="00F81691" w:rsidP="00F81691">
      <w:pPr>
        <w:ind w:left="567"/>
        <w:rPr>
          <w:rFonts w:eastAsiaTheme="minorEastAsia"/>
        </w:rPr>
      </w:pPr>
      <w:r w:rsidRPr="00DC5B5C">
        <w:t>Attiecībā uz ieguldījumiem – valsts režīms, augstākā vadība un direktoru padome, un attiecībā uz pakalpojumu pārrobežu tirdzniecību – valsts režīms, klātbūtne uz vietas:</w:t>
      </w:r>
    </w:p>
    <w:p w14:paraId="1418610D" w14:textId="77777777" w:rsidR="00F81691" w:rsidRPr="00DC5B5C" w:rsidRDefault="00F81691" w:rsidP="00F81691">
      <w:pPr>
        <w:ind w:left="567"/>
        <w:rPr>
          <w:rFonts w:eastAsiaTheme="minorEastAsia"/>
        </w:rPr>
      </w:pPr>
    </w:p>
    <w:p w14:paraId="064FFEED" w14:textId="77777777" w:rsidR="00F81691" w:rsidRPr="00DC5B5C" w:rsidRDefault="00F81691" w:rsidP="00F81691">
      <w:pPr>
        <w:ind w:left="567"/>
        <w:rPr>
          <w:rFonts w:eastAsiaTheme="minorEastAsia"/>
        </w:rPr>
      </w:pPr>
      <w:r w:rsidRPr="00DC5B5C">
        <w:t xml:space="preserve">AT (attiecas arī uz valdības reģionālo līmeni): attiecībā uz elektroenerģijas pārvadi un sadali atļauju piešķir tikai EEZ dalībvalsts </w:t>
      </w:r>
      <w:proofErr w:type="spellStart"/>
      <w:r w:rsidRPr="00DC5B5C">
        <w:t>valstspiederīgajiem</w:t>
      </w:r>
      <w:proofErr w:type="spellEnd"/>
      <w:r w:rsidRPr="00DC5B5C">
        <w:t xml:space="preserve">, kuru domicils ir EEZ. Ja operators ieceļ rīkotājdirektoru vai nomnieku, tad tiek piešķirts atbrīvojums no domicila prasības. Juridisko personu (uzņēmumu) un personālsabiedrību galvenajai mītnei jāatrodas EEZ. Tām jāieceļ rīkotājdirektors vai nomnieks – abiem jābūt EEZ dalībvalsts </w:t>
      </w:r>
      <w:proofErr w:type="spellStart"/>
      <w:r w:rsidRPr="00DC5B5C">
        <w:t>valstspiederīgajiem</w:t>
      </w:r>
      <w:proofErr w:type="spellEnd"/>
      <w:r w:rsidRPr="00DC5B5C">
        <w:t>, kuru domicils ir EEZ. Kompetentā iestāde var atbrīvot no prasības par domicilu un valstspiederību, ja tiek uzskatīts, ka tīkla ekspluatācija ir sabiedrības interesēs (</w:t>
      </w:r>
      <w:r w:rsidRPr="00DC5B5C">
        <w:rPr>
          <w:i/>
        </w:rPr>
        <w:t>ISIC</w:t>
      </w:r>
      <w:r w:rsidRPr="00DC5B5C">
        <w:t xml:space="preserve"> 40, </w:t>
      </w:r>
      <w:r w:rsidRPr="00DC5B5C">
        <w:rPr>
          <w:i/>
        </w:rPr>
        <w:t>CPC</w:t>
      </w:r>
      <w:r w:rsidRPr="00DC5B5C">
        <w:t> 887).</w:t>
      </w:r>
    </w:p>
    <w:p w14:paraId="45F37D59" w14:textId="77777777" w:rsidR="00F81691" w:rsidRPr="00DC5B5C" w:rsidRDefault="00F81691" w:rsidP="00F81691">
      <w:pPr>
        <w:ind w:left="567"/>
        <w:rPr>
          <w:rFonts w:eastAsiaTheme="minorEastAsia"/>
        </w:rPr>
      </w:pPr>
    </w:p>
    <w:p w14:paraId="3BF87D1F" w14:textId="46E4E328" w:rsidR="00461A25" w:rsidRDefault="00461A25" w:rsidP="00461A25">
      <w:r w:rsidRPr="00DC5B5C">
        <w:br w:type="page"/>
      </w:r>
    </w:p>
    <w:p w14:paraId="291CA277" w14:textId="55EB47A7" w:rsidR="00F81691" w:rsidRPr="00DC5B5C" w:rsidRDefault="00461A25" w:rsidP="00F81691">
      <w:pPr>
        <w:ind w:left="567"/>
        <w:rPr>
          <w:rFonts w:eastAsiaTheme="minorEastAsia"/>
        </w:rPr>
      </w:pPr>
      <w:r w:rsidRPr="00DC5B5C">
        <w:lastRenderedPageBreak/>
        <w:t>P</w:t>
      </w:r>
      <w:r w:rsidR="00F81691" w:rsidRPr="00DC5B5C">
        <w:t>asākumi:</w:t>
      </w:r>
    </w:p>
    <w:p w14:paraId="4A916E9F" w14:textId="77777777" w:rsidR="00F81691" w:rsidRPr="00DC5B5C" w:rsidRDefault="00F81691" w:rsidP="00F81691">
      <w:pPr>
        <w:ind w:left="567"/>
        <w:rPr>
          <w:rFonts w:eastAsiaTheme="minorEastAsia"/>
        </w:rPr>
      </w:pPr>
    </w:p>
    <w:p w14:paraId="484D96DD" w14:textId="77777777" w:rsidR="00F81691" w:rsidRPr="00DC5B5C" w:rsidRDefault="00F81691" w:rsidP="00F81691">
      <w:pPr>
        <w:ind w:left="567"/>
        <w:rPr>
          <w:rFonts w:eastAsiaTheme="minorEastAsia"/>
        </w:rPr>
      </w:pPr>
      <w:r w:rsidRPr="00DC5B5C">
        <w:t xml:space="preserve">AT: </w:t>
      </w:r>
      <w:proofErr w:type="spellStart"/>
      <w:r w:rsidRPr="00DC5B5C">
        <w:rPr>
          <w:i/>
        </w:rPr>
        <w:t>Burgenländisches</w:t>
      </w:r>
      <w:proofErr w:type="spellEnd"/>
      <w:r w:rsidRPr="00DC5B5C">
        <w:rPr>
          <w:i/>
        </w:rPr>
        <w:t xml:space="preserve"> </w:t>
      </w:r>
      <w:proofErr w:type="spellStart"/>
      <w:r w:rsidRPr="00DC5B5C">
        <w:rPr>
          <w:i/>
        </w:rPr>
        <w:t>Elektrizitätswesengesetz</w:t>
      </w:r>
      <w:proofErr w:type="spellEnd"/>
      <w:r w:rsidRPr="00DC5B5C">
        <w:rPr>
          <w:i/>
        </w:rPr>
        <w:t> 2006</w:t>
      </w:r>
      <w:r w:rsidRPr="00DC5B5C">
        <w:t>,</w:t>
      </w:r>
      <w:r w:rsidRPr="00DC5B5C">
        <w:rPr>
          <w:i/>
        </w:rPr>
        <w:t xml:space="preserve"> </w:t>
      </w:r>
      <w:proofErr w:type="spellStart"/>
      <w:r w:rsidRPr="00DC5B5C">
        <w:rPr>
          <w:i/>
        </w:rPr>
        <w:t>LGBl</w:t>
      </w:r>
      <w:proofErr w:type="spellEnd"/>
      <w:r w:rsidRPr="00DC5B5C">
        <w:rPr>
          <w:i/>
        </w:rPr>
        <w:t>.</w:t>
      </w:r>
      <w:r w:rsidRPr="00DC5B5C">
        <w:t xml:space="preserve"> Nr. 59/2006, ar grozījumiem;</w:t>
      </w:r>
    </w:p>
    <w:p w14:paraId="63A1729A" w14:textId="77777777" w:rsidR="00F81691" w:rsidRPr="00DC5B5C" w:rsidRDefault="00F81691" w:rsidP="00F81691">
      <w:pPr>
        <w:ind w:left="567"/>
        <w:rPr>
          <w:rFonts w:eastAsiaTheme="minorEastAsia"/>
        </w:rPr>
      </w:pPr>
    </w:p>
    <w:p w14:paraId="43B66160" w14:textId="77777777" w:rsidR="00F81691" w:rsidRPr="00DC5B5C" w:rsidRDefault="00F81691" w:rsidP="00F81691">
      <w:pPr>
        <w:ind w:left="567"/>
        <w:rPr>
          <w:rFonts w:eastAsiaTheme="minorEastAsia"/>
        </w:rPr>
      </w:pPr>
      <w:proofErr w:type="spellStart"/>
      <w:r w:rsidRPr="00DC5B5C">
        <w:rPr>
          <w:i/>
        </w:rPr>
        <w:t>Niederösterreichisches</w:t>
      </w:r>
      <w:proofErr w:type="spellEnd"/>
      <w:r w:rsidRPr="00DC5B5C">
        <w:rPr>
          <w:i/>
        </w:rPr>
        <w:t xml:space="preserve"> </w:t>
      </w:r>
      <w:proofErr w:type="spellStart"/>
      <w:r w:rsidRPr="00DC5B5C">
        <w:rPr>
          <w:i/>
        </w:rPr>
        <w:t>Elektrizitätswesengesetz</w:t>
      </w:r>
      <w:proofErr w:type="spellEnd"/>
      <w:r w:rsidRPr="00DC5B5C">
        <w:t>,</w:t>
      </w:r>
      <w:r w:rsidRPr="00DC5B5C">
        <w:rPr>
          <w:i/>
        </w:rPr>
        <w:t xml:space="preserve"> </w:t>
      </w:r>
      <w:proofErr w:type="spellStart"/>
      <w:r w:rsidRPr="00DC5B5C">
        <w:rPr>
          <w:i/>
        </w:rPr>
        <w:t>LGBl</w:t>
      </w:r>
      <w:proofErr w:type="spellEnd"/>
      <w:r w:rsidRPr="00DC5B5C">
        <w:t>. Nr. 7800/2005, ar grozījumiem;</w:t>
      </w:r>
    </w:p>
    <w:p w14:paraId="46C27B23" w14:textId="77777777" w:rsidR="00F81691" w:rsidRPr="00DC5B5C" w:rsidRDefault="00F81691" w:rsidP="00F81691">
      <w:pPr>
        <w:ind w:left="567"/>
        <w:rPr>
          <w:rFonts w:eastAsiaTheme="minorEastAsia"/>
        </w:rPr>
      </w:pPr>
    </w:p>
    <w:p w14:paraId="2DFAD0B2" w14:textId="77777777" w:rsidR="00F81691" w:rsidRPr="00DC5B5C" w:rsidRDefault="00F81691" w:rsidP="00F81691">
      <w:pPr>
        <w:ind w:left="567"/>
        <w:rPr>
          <w:rFonts w:eastAsiaTheme="minorEastAsia"/>
        </w:rPr>
      </w:pPr>
      <w:proofErr w:type="spellStart"/>
      <w:r w:rsidRPr="00DC5B5C">
        <w:rPr>
          <w:i/>
        </w:rPr>
        <w:t>Landesgesetz</w:t>
      </w:r>
      <w:proofErr w:type="spellEnd"/>
      <w:r w:rsidRPr="00DC5B5C">
        <w:rPr>
          <w:i/>
        </w:rPr>
        <w:t xml:space="preserve">, </w:t>
      </w:r>
      <w:proofErr w:type="spellStart"/>
      <w:r w:rsidRPr="00DC5B5C">
        <w:rPr>
          <w:i/>
        </w:rPr>
        <w:t>mit</w:t>
      </w:r>
      <w:proofErr w:type="spellEnd"/>
      <w:r w:rsidRPr="00DC5B5C">
        <w:rPr>
          <w:i/>
        </w:rPr>
        <w:t xml:space="preserve"> </w:t>
      </w:r>
      <w:proofErr w:type="spellStart"/>
      <w:r w:rsidRPr="00DC5B5C">
        <w:rPr>
          <w:i/>
        </w:rPr>
        <w:t>dem</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Oberösterreichische</w:t>
      </w:r>
      <w:proofErr w:type="spellEnd"/>
      <w:r w:rsidRPr="00DC5B5C">
        <w:rPr>
          <w:i/>
        </w:rPr>
        <w:t xml:space="preserve"> </w:t>
      </w:r>
      <w:proofErr w:type="spellStart"/>
      <w:r w:rsidRPr="00DC5B5C">
        <w:rPr>
          <w:i/>
        </w:rPr>
        <w:t>Elektrizitätswirtschafts</w:t>
      </w:r>
      <w:proofErr w:type="spellEnd"/>
      <w:r w:rsidRPr="00DC5B5C">
        <w:rPr>
          <w:i/>
        </w:rPr>
        <w:noBreakHyphen/>
        <w:t xml:space="preserve"> </w:t>
      </w:r>
      <w:proofErr w:type="spellStart"/>
      <w:r w:rsidRPr="00DC5B5C">
        <w:rPr>
          <w:i/>
        </w:rPr>
        <w:t>und</w:t>
      </w:r>
      <w:proofErr w:type="spellEnd"/>
      <w:r w:rsidRPr="00DC5B5C">
        <w:rPr>
          <w:i/>
        </w:rPr>
        <w:t xml:space="preserve"> </w:t>
      </w:r>
      <w:r w:rsidRPr="00DC5B5C">
        <w:rPr>
          <w:i/>
        </w:rPr>
        <w:noBreakHyphen/>
      </w:r>
      <w:proofErr w:type="spellStart"/>
      <w:r w:rsidRPr="00DC5B5C">
        <w:rPr>
          <w:i/>
        </w:rPr>
        <w:t>organisationsgesetz</w:t>
      </w:r>
      <w:proofErr w:type="spellEnd"/>
      <w:r w:rsidRPr="00DC5B5C">
        <w:rPr>
          <w:i/>
        </w:rPr>
        <w:t xml:space="preserve"> 2006 </w:t>
      </w:r>
      <w:proofErr w:type="spellStart"/>
      <w:r w:rsidRPr="00DC5B5C">
        <w:rPr>
          <w:i/>
        </w:rPr>
        <w:t>erlassen</w:t>
      </w:r>
      <w:proofErr w:type="spellEnd"/>
      <w:r w:rsidRPr="00DC5B5C">
        <w:rPr>
          <w:i/>
        </w:rPr>
        <w:t xml:space="preserve"> </w:t>
      </w:r>
      <w:proofErr w:type="spellStart"/>
      <w:r w:rsidRPr="00DC5B5C">
        <w:rPr>
          <w:i/>
        </w:rPr>
        <w:t>wird</w:t>
      </w:r>
      <w:proofErr w:type="spellEnd"/>
      <w:r w:rsidRPr="00DC5B5C">
        <w:rPr>
          <w:i/>
        </w:rPr>
        <w:t xml:space="preserve"> (</w:t>
      </w:r>
      <w:proofErr w:type="spellStart"/>
      <w:r w:rsidRPr="00DC5B5C">
        <w:rPr>
          <w:i/>
        </w:rPr>
        <w:t>Oö</w:t>
      </w:r>
      <w:proofErr w:type="spellEnd"/>
      <w:r w:rsidRPr="00DC5B5C">
        <w:rPr>
          <w:i/>
        </w:rPr>
        <w:t>.</w:t>
      </w:r>
      <w:r w:rsidRPr="00DC5B5C">
        <w:t xml:space="preserve"> </w:t>
      </w:r>
      <w:proofErr w:type="spellStart"/>
      <w:r w:rsidRPr="00DC5B5C">
        <w:rPr>
          <w:i/>
        </w:rPr>
        <w:t>ElWOG</w:t>
      </w:r>
      <w:proofErr w:type="spellEnd"/>
      <w:r w:rsidRPr="00DC5B5C">
        <w:rPr>
          <w:i/>
        </w:rPr>
        <w:t xml:space="preserve"> 2006)</w:t>
      </w:r>
      <w:r w:rsidRPr="00DC5B5C">
        <w:t>,</w:t>
      </w:r>
      <w:r w:rsidRPr="00DC5B5C">
        <w:rPr>
          <w:i/>
        </w:rPr>
        <w:t xml:space="preserve"> </w:t>
      </w:r>
      <w:proofErr w:type="spellStart"/>
      <w:r w:rsidRPr="00DC5B5C">
        <w:rPr>
          <w:i/>
        </w:rPr>
        <w:t>LGBl</w:t>
      </w:r>
      <w:proofErr w:type="spellEnd"/>
      <w:r w:rsidRPr="00DC5B5C">
        <w:t>. Nr. 1/2006, ar grozījumiem;</w:t>
      </w:r>
    </w:p>
    <w:p w14:paraId="0A25147C" w14:textId="77777777" w:rsidR="00F81691" w:rsidRPr="00DC5B5C" w:rsidRDefault="00F81691" w:rsidP="00F81691">
      <w:pPr>
        <w:ind w:left="567"/>
        <w:rPr>
          <w:rFonts w:eastAsiaTheme="minorEastAsia"/>
        </w:rPr>
      </w:pPr>
    </w:p>
    <w:p w14:paraId="4B8F8807" w14:textId="77777777" w:rsidR="00F81691" w:rsidRPr="00DC5B5C" w:rsidRDefault="00F81691" w:rsidP="00F81691">
      <w:pPr>
        <w:ind w:left="567"/>
        <w:rPr>
          <w:rFonts w:eastAsiaTheme="minorEastAsia"/>
        </w:rPr>
      </w:pPr>
      <w:proofErr w:type="spellStart"/>
      <w:r w:rsidRPr="00DC5B5C">
        <w:rPr>
          <w:i/>
        </w:rPr>
        <w:t>Salzburger</w:t>
      </w:r>
      <w:proofErr w:type="spellEnd"/>
      <w:r w:rsidRPr="00DC5B5C">
        <w:rPr>
          <w:i/>
        </w:rPr>
        <w:t xml:space="preserve"> </w:t>
      </w:r>
      <w:proofErr w:type="spellStart"/>
      <w:r w:rsidRPr="00DC5B5C">
        <w:rPr>
          <w:i/>
        </w:rPr>
        <w:t>Landeselektrizitätsgesetz</w:t>
      </w:r>
      <w:proofErr w:type="spellEnd"/>
      <w:r w:rsidRPr="00DC5B5C">
        <w:rPr>
          <w:i/>
        </w:rPr>
        <w:t xml:space="preserve"> 1999 (LEG)</w:t>
      </w:r>
      <w:r w:rsidRPr="00DC5B5C">
        <w:t>,</w:t>
      </w:r>
      <w:r w:rsidRPr="00DC5B5C">
        <w:rPr>
          <w:i/>
        </w:rPr>
        <w:t xml:space="preserve"> </w:t>
      </w:r>
      <w:proofErr w:type="spellStart"/>
      <w:r w:rsidRPr="00DC5B5C">
        <w:rPr>
          <w:i/>
        </w:rPr>
        <w:t>LGBl</w:t>
      </w:r>
      <w:proofErr w:type="spellEnd"/>
      <w:r w:rsidRPr="00DC5B5C">
        <w:t>. Nr. 75/1999, ar grozījumiem;</w:t>
      </w:r>
    </w:p>
    <w:p w14:paraId="5C624A1C" w14:textId="77777777" w:rsidR="00F81691" w:rsidRPr="00DC5B5C" w:rsidRDefault="00F81691" w:rsidP="00F81691">
      <w:pPr>
        <w:ind w:left="567"/>
        <w:rPr>
          <w:rFonts w:eastAsiaTheme="minorEastAsia"/>
        </w:rPr>
      </w:pPr>
    </w:p>
    <w:p w14:paraId="41C1FEA5"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vom</w:t>
      </w:r>
      <w:proofErr w:type="spellEnd"/>
      <w:r w:rsidRPr="00DC5B5C">
        <w:rPr>
          <w:i/>
        </w:rPr>
        <w:t xml:space="preserve"> 16. </w:t>
      </w:r>
      <w:proofErr w:type="spellStart"/>
      <w:r w:rsidRPr="00DC5B5C">
        <w:rPr>
          <w:i/>
        </w:rPr>
        <w:t>November</w:t>
      </w:r>
      <w:proofErr w:type="spellEnd"/>
      <w:r w:rsidRPr="00DC5B5C">
        <w:rPr>
          <w:i/>
        </w:rPr>
        <w:t xml:space="preserve"> 2011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Regelung</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Elektrizitätswesens</w:t>
      </w:r>
      <w:proofErr w:type="spellEnd"/>
      <w:r w:rsidRPr="00DC5B5C">
        <w:rPr>
          <w:i/>
        </w:rPr>
        <w:t xml:space="preserve"> </w:t>
      </w:r>
      <w:proofErr w:type="spellStart"/>
      <w:r w:rsidRPr="00DC5B5C">
        <w:rPr>
          <w:i/>
        </w:rPr>
        <w:t>in</w:t>
      </w:r>
      <w:proofErr w:type="spellEnd"/>
      <w:r w:rsidRPr="00DC5B5C">
        <w:rPr>
          <w:i/>
        </w:rPr>
        <w:t xml:space="preserve"> </w:t>
      </w:r>
      <w:proofErr w:type="spellStart"/>
      <w:r w:rsidRPr="00DC5B5C">
        <w:rPr>
          <w:i/>
        </w:rPr>
        <w:t>Tirol</w:t>
      </w:r>
      <w:proofErr w:type="spellEnd"/>
      <w:r w:rsidRPr="00DC5B5C">
        <w:rPr>
          <w:i/>
        </w:rPr>
        <w:t xml:space="preserve"> (</w:t>
      </w:r>
      <w:proofErr w:type="spellStart"/>
      <w:r w:rsidRPr="00DC5B5C">
        <w:rPr>
          <w:i/>
        </w:rPr>
        <w:t>Tiroler</w:t>
      </w:r>
      <w:proofErr w:type="spellEnd"/>
      <w:r w:rsidRPr="00DC5B5C">
        <w:rPr>
          <w:i/>
        </w:rPr>
        <w:t xml:space="preserve"> </w:t>
      </w:r>
      <w:proofErr w:type="spellStart"/>
      <w:r w:rsidRPr="00DC5B5C">
        <w:rPr>
          <w:i/>
        </w:rPr>
        <w:t>Elektrizitätsgesetz</w:t>
      </w:r>
      <w:proofErr w:type="spellEnd"/>
      <w:r w:rsidRPr="00DC5B5C">
        <w:rPr>
          <w:i/>
        </w:rPr>
        <w:t> 2012 – TEG 2012)</w:t>
      </w:r>
      <w:r w:rsidRPr="00DC5B5C">
        <w:t>,</w:t>
      </w:r>
      <w:r w:rsidRPr="00DC5B5C">
        <w:rPr>
          <w:i/>
        </w:rPr>
        <w:t xml:space="preserve"> </w:t>
      </w:r>
      <w:proofErr w:type="spellStart"/>
      <w:r w:rsidRPr="00DC5B5C">
        <w:rPr>
          <w:i/>
        </w:rPr>
        <w:t>LGBl</w:t>
      </w:r>
      <w:proofErr w:type="spellEnd"/>
      <w:r w:rsidRPr="00DC5B5C">
        <w:rPr>
          <w:i/>
        </w:rPr>
        <w:t>.</w:t>
      </w:r>
      <w:r w:rsidRPr="00DC5B5C">
        <w:t xml:space="preserve"> Nr. 134/2011;</w:t>
      </w:r>
    </w:p>
    <w:p w14:paraId="4A52DE0D" w14:textId="77777777" w:rsidR="00F81691" w:rsidRPr="00DC5B5C" w:rsidRDefault="00F81691" w:rsidP="00F81691">
      <w:pPr>
        <w:ind w:left="567"/>
        <w:rPr>
          <w:rFonts w:eastAsiaTheme="minorEastAsia"/>
        </w:rPr>
      </w:pPr>
    </w:p>
    <w:p w14:paraId="681D77F4"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Erzeugung</w:t>
      </w:r>
      <w:proofErr w:type="spellEnd"/>
      <w:r w:rsidRPr="00DC5B5C">
        <w:rPr>
          <w:i/>
        </w:rPr>
        <w:t xml:space="preserve">, </w:t>
      </w:r>
      <w:proofErr w:type="spellStart"/>
      <w:r w:rsidRPr="00DC5B5C">
        <w:rPr>
          <w:i/>
        </w:rPr>
        <w:t>Übertragung</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Verteilung</w:t>
      </w:r>
      <w:proofErr w:type="spellEnd"/>
      <w:r w:rsidRPr="00DC5B5C">
        <w:rPr>
          <w:i/>
        </w:rPr>
        <w:t xml:space="preserve"> von </w:t>
      </w:r>
      <w:proofErr w:type="spellStart"/>
      <w:r w:rsidRPr="00DC5B5C">
        <w:rPr>
          <w:i/>
        </w:rPr>
        <w:t>elektrischer</w:t>
      </w:r>
      <w:proofErr w:type="spellEnd"/>
      <w:r w:rsidRPr="00DC5B5C">
        <w:rPr>
          <w:i/>
        </w:rPr>
        <w:t xml:space="preserve"> Energie (</w:t>
      </w:r>
      <w:proofErr w:type="spellStart"/>
      <w:r w:rsidRPr="00DC5B5C">
        <w:rPr>
          <w:i/>
        </w:rPr>
        <w:t>Vorarlberger</w:t>
      </w:r>
      <w:proofErr w:type="spellEnd"/>
      <w:r w:rsidRPr="00DC5B5C">
        <w:rPr>
          <w:i/>
        </w:rPr>
        <w:t xml:space="preserve"> </w:t>
      </w:r>
      <w:proofErr w:type="spellStart"/>
      <w:r w:rsidRPr="00DC5B5C">
        <w:rPr>
          <w:i/>
        </w:rPr>
        <w:t>Elektrizitätswirtschaftsgesetz</w:t>
      </w:r>
      <w:proofErr w:type="spellEnd"/>
      <w:r w:rsidRPr="00DC5B5C">
        <w:rPr>
          <w:i/>
        </w:rPr>
        <w:t>)</w:t>
      </w:r>
      <w:r w:rsidRPr="00DC5B5C">
        <w:t>,</w:t>
      </w:r>
      <w:r w:rsidRPr="00DC5B5C">
        <w:rPr>
          <w:i/>
        </w:rPr>
        <w:t xml:space="preserve"> </w:t>
      </w:r>
      <w:proofErr w:type="spellStart"/>
      <w:r w:rsidRPr="00DC5B5C">
        <w:rPr>
          <w:i/>
        </w:rPr>
        <w:t>LGBl</w:t>
      </w:r>
      <w:proofErr w:type="spellEnd"/>
      <w:r w:rsidRPr="00DC5B5C">
        <w:rPr>
          <w:i/>
        </w:rPr>
        <w:t>.</w:t>
      </w:r>
      <w:r w:rsidRPr="00DC5B5C">
        <w:t xml:space="preserve"> Nr. 59/2003, ar grozījumiem;</w:t>
      </w:r>
    </w:p>
    <w:p w14:paraId="4D8FC6AC" w14:textId="77777777" w:rsidR="00F81691" w:rsidRPr="00DC5B5C" w:rsidRDefault="00F81691" w:rsidP="00F81691">
      <w:pPr>
        <w:ind w:left="567"/>
        <w:rPr>
          <w:rFonts w:eastAsiaTheme="minorEastAsia"/>
        </w:rPr>
      </w:pPr>
    </w:p>
    <w:p w14:paraId="1FC59811"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Neuregelung</w:t>
      </w:r>
      <w:proofErr w:type="spellEnd"/>
      <w:r w:rsidRPr="00DC5B5C">
        <w:rPr>
          <w:i/>
        </w:rPr>
        <w:t xml:space="preserve"> der </w:t>
      </w:r>
      <w:proofErr w:type="spellStart"/>
      <w:r w:rsidRPr="00DC5B5C">
        <w:rPr>
          <w:i/>
        </w:rPr>
        <w:t>Elektrizitätswirtschaft</w:t>
      </w:r>
      <w:proofErr w:type="spellEnd"/>
      <w:r w:rsidRPr="00DC5B5C">
        <w:rPr>
          <w:i/>
        </w:rPr>
        <w:t xml:space="preserve"> (</w:t>
      </w:r>
      <w:proofErr w:type="spellStart"/>
      <w:r w:rsidRPr="00DC5B5C">
        <w:rPr>
          <w:i/>
        </w:rPr>
        <w:t>Wiener</w:t>
      </w:r>
      <w:proofErr w:type="spellEnd"/>
      <w:r w:rsidRPr="00DC5B5C">
        <w:rPr>
          <w:i/>
        </w:rPr>
        <w:t xml:space="preserve"> </w:t>
      </w:r>
      <w:proofErr w:type="spellStart"/>
      <w:r w:rsidRPr="00DC5B5C">
        <w:rPr>
          <w:i/>
        </w:rPr>
        <w:t>Elektrizitätswirtschaftsgesetz</w:t>
      </w:r>
      <w:proofErr w:type="spellEnd"/>
      <w:r w:rsidRPr="00DC5B5C">
        <w:rPr>
          <w:i/>
        </w:rPr>
        <w:t xml:space="preserve"> 2005 – </w:t>
      </w:r>
      <w:proofErr w:type="spellStart"/>
      <w:r w:rsidRPr="00DC5B5C">
        <w:rPr>
          <w:i/>
        </w:rPr>
        <w:t>WElWG</w:t>
      </w:r>
      <w:proofErr w:type="spellEnd"/>
      <w:r w:rsidRPr="00DC5B5C">
        <w:rPr>
          <w:i/>
        </w:rPr>
        <w:t xml:space="preserve"> 2005)</w:t>
      </w:r>
      <w:r w:rsidRPr="00DC5B5C">
        <w:t>,</w:t>
      </w:r>
      <w:r w:rsidRPr="00DC5B5C">
        <w:rPr>
          <w:i/>
        </w:rPr>
        <w:t xml:space="preserve"> </w:t>
      </w:r>
      <w:proofErr w:type="spellStart"/>
      <w:r w:rsidRPr="00DC5B5C">
        <w:rPr>
          <w:i/>
        </w:rPr>
        <w:t>LGBl</w:t>
      </w:r>
      <w:proofErr w:type="spellEnd"/>
      <w:r w:rsidRPr="00DC5B5C">
        <w:rPr>
          <w:i/>
        </w:rPr>
        <w:t>.</w:t>
      </w:r>
      <w:r w:rsidRPr="00DC5B5C">
        <w:t xml:space="preserve"> Nr. 46/2005;</w:t>
      </w:r>
    </w:p>
    <w:p w14:paraId="7A678702" w14:textId="77777777" w:rsidR="00F81691" w:rsidRPr="00DC5B5C" w:rsidRDefault="00F81691" w:rsidP="00F81691">
      <w:pPr>
        <w:ind w:left="567"/>
        <w:rPr>
          <w:rFonts w:eastAsiaTheme="minorEastAsia"/>
        </w:rPr>
      </w:pPr>
    </w:p>
    <w:p w14:paraId="70B358D3" w14:textId="39F9B29F" w:rsidR="00F81691" w:rsidRPr="00DC5B5C" w:rsidRDefault="00F81691" w:rsidP="00F81691">
      <w:pPr>
        <w:ind w:left="567"/>
        <w:rPr>
          <w:rFonts w:eastAsiaTheme="minorEastAsia"/>
        </w:rPr>
      </w:pPr>
      <w:proofErr w:type="spellStart"/>
      <w:r w:rsidRPr="00DC5B5C">
        <w:rPr>
          <w:i/>
        </w:rPr>
        <w:t>Steiermärkisches</w:t>
      </w:r>
      <w:proofErr w:type="spellEnd"/>
      <w:r w:rsidRPr="00DC5B5C">
        <w:rPr>
          <w:i/>
        </w:rPr>
        <w:t xml:space="preserve"> </w:t>
      </w:r>
      <w:proofErr w:type="spellStart"/>
      <w:r w:rsidRPr="00DC5B5C">
        <w:rPr>
          <w:i/>
        </w:rPr>
        <w:t>Elektrizitätswirtschafts</w:t>
      </w:r>
      <w:proofErr w:type="spellEnd"/>
      <w:r w:rsidRPr="00DC5B5C">
        <w:rPr>
          <w:i/>
        </w:rPr>
        <w:noBreakHyphen/>
        <w:t xml:space="preserve"> </w:t>
      </w:r>
      <w:proofErr w:type="spellStart"/>
      <w:r w:rsidRPr="00DC5B5C">
        <w:rPr>
          <w:i/>
        </w:rPr>
        <w:t>und</w:t>
      </w:r>
      <w:proofErr w:type="spellEnd"/>
      <w:r w:rsidRPr="00DC5B5C">
        <w:rPr>
          <w:i/>
        </w:rPr>
        <w:t xml:space="preserve"> </w:t>
      </w:r>
      <w:r w:rsidR="00612488">
        <w:rPr>
          <w:i/>
        </w:rPr>
        <w:t>-</w:t>
      </w:r>
      <w:proofErr w:type="spellStart"/>
      <w:r w:rsidR="00612488">
        <w:rPr>
          <w:i/>
        </w:rPr>
        <w:t>o</w:t>
      </w:r>
      <w:r w:rsidRPr="00DC5B5C">
        <w:rPr>
          <w:i/>
        </w:rPr>
        <w:t>rganisationsgesetz</w:t>
      </w:r>
      <w:proofErr w:type="spellEnd"/>
      <w:r w:rsidRPr="00DC5B5C">
        <w:rPr>
          <w:i/>
        </w:rPr>
        <w:t xml:space="preserve"> (ELWOG)</w:t>
      </w:r>
      <w:r w:rsidRPr="00DC5B5C">
        <w:t>,</w:t>
      </w:r>
      <w:r w:rsidRPr="00DC5B5C">
        <w:rPr>
          <w:i/>
        </w:rPr>
        <w:t xml:space="preserve"> </w:t>
      </w:r>
      <w:proofErr w:type="spellStart"/>
      <w:r w:rsidRPr="00DC5B5C">
        <w:rPr>
          <w:i/>
        </w:rPr>
        <w:t>LGBl</w:t>
      </w:r>
      <w:proofErr w:type="spellEnd"/>
      <w:r w:rsidRPr="00DC5B5C">
        <w:t>. Nr. 70/2005,</w:t>
      </w:r>
    </w:p>
    <w:p w14:paraId="2B6395A8" w14:textId="77777777" w:rsidR="00F81691" w:rsidRPr="00DC5B5C" w:rsidRDefault="00F81691" w:rsidP="00F81691">
      <w:pPr>
        <w:ind w:left="567"/>
        <w:rPr>
          <w:rFonts w:eastAsiaTheme="minorEastAsia"/>
        </w:rPr>
      </w:pPr>
    </w:p>
    <w:p w14:paraId="4B08AD40" w14:textId="26EB4898" w:rsidR="00461A25" w:rsidRDefault="00461A25" w:rsidP="00461A25">
      <w:r w:rsidRPr="00DC5B5C">
        <w:br w:type="page"/>
      </w:r>
    </w:p>
    <w:p w14:paraId="26712360" w14:textId="2B4CA89E" w:rsidR="00F81691" w:rsidRPr="00DC5B5C" w:rsidRDefault="00461A25" w:rsidP="00F81691">
      <w:pPr>
        <w:ind w:left="567"/>
        <w:rPr>
          <w:rFonts w:eastAsiaTheme="minorEastAsia"/>
        </w:rPr>
      </w:pPr>
      <w:proofErr w:type="spellStart"/>
      <w:r w:rsidRPr="00DC5B5C">
        <w:rPr>
          <w:i/>
        </w:rPr>
        <w:lastRenderedPageBreak/>
        <w:t>K</w:t>
      </w:r>
      <w:r w:rsidR="00F81691" w:rsidRPr="00DC5B5C">
        <w:rPr>
          <w:i/>
        </w:rPr>
        <w:t>ärntner</w:t>
      </w:r>
      <w:proofErr w:type="spellEnd"/>
      <w:r w:rsidR="00F81691" w:rsidRPr="00DC5B5C">
        <w:rPr>
          <w:i/>
        </w:rPr>
        <w:t xml:space="preserve"> </w:t>
      </w:r>
      <w:proofErr w:type="spellStart"/>
      <w:r w:rsidR="00F81691" w:rsidRPr="00DC5B5C">
        <w:rPr>
          <w:i/>
        </w:rPr>
        <w:t>Elektrizitätswirtschafts</w:t>
      </w:r>
      <w:r w:rsidR="00F81691" w:rsidRPr="00DC5B5C">
        <w:rPr>
          <w:i/>
        </w:rPr>
        <w:noBreakHyphen/>
        <w:t>und</w:t>
      </w:r>
      <w:proofErr w:type="spellEnd"/>
      <w:r w:rsidR="00F81691" w:rsidRPr="00DC5B5C">
        <w:rPr>
          <w:i/>
        </w:rPr>
        <w:t xml:space="preserve"> </w:t>
      </w:r>
      <w:r w:rsidR="00612488">
        <w:rPr>
          <w:i/>
        </w:rPr>
        <w:t>-</w:t>
      </w:r>
      <w:proofErr w:type="spellStart"/>
      <w:r w:rsidR="00612488">
        <w:rPr>
          <w:i/>
        </w:rPr>
        <w:t>o</w:t>
      </w:r>
      <w:r w:rsidR="00F81691" w:rsidRPr="00DC5B5C">
        <w:rPr>
          <w:i/>
        </w:rPr>
        <w:t>rganisationsgesetz</w:t>
      </w:r>
      <w:proofErr w:type="spellEnd"/>
      <w:r w:rsidR="00F81691" w:rsidRPr="00DC5B5C">
        <w:rPr>
          <w:i/>
        </w:rPr>
        <w:t>(ELWOG)</w:t>
      </w:r>
      <w:r w:rsidR="00F81691" w:rsidRPr="00DC5B5C">
        <w:t xml:space="preserve">, </w:t>
      </w:r>
      <w:proofErr w:type="spellStart"/>
      <w:r w:rsidR="00F81691" w:rsidRPr="00DC5B5C">
        <w:rPr>
          <w:i/>
        </w:rPr>
        <w:t>LGBl</w:t>
      </w:r>
      <w:proofErr w:type="spellEnd"/>
      <w:r w:rsidR="00F81691" w:rsidRPr="00DC5B5C">
        <w:t>. Nr. 24/2006,</w:t>
      </w:r>
    </w:p>
    <w:p w14:paraId="5D66EF71" w14:textId="77777777" w:rsidR="00F81691" w:rsidRPr="00DC5B5C" w:rsidRDefault="00F81691" w:rsidP="00F81691">
      <w:pPr>
        <w:ind w:left="567"/>
        <w:rPr>
          <w:rFonts w:eastAsiaTheme="minorEastAsia"/>
        </w:rPr>
      </w:pPr>
    </w:p>
    <w:p w14:paraId="50FCAC86" w14:textId="10ECAB0A" w:rsidR="00F81691" w:rsidRPr="00DC5B5C" w:rsidRDefault="00F81691" w:rsidP="00F81691">
      <w:pPr>
        <w:ind w:left="567"/>
        <w:rPr>
          <w:rFonts w:eastAsiaTheme="minorEastAsia"/>
        </w:rPr>
      </w:pPr>
      <w:proofErr w:type="spellStart"/>
      <w:r w:rsidRPr="00DC5B5C">
        <w:rPr>
          <w:i/>
        </w:rPr>
        <w:t>Rohrleitungsgesetz</w:t>
      </w:r>
      <w:proofErr w:type="spellEnd"/>
      <w:r w:rsidRPr="00DC5B5C">
        <w:t xml:space="preserve"> (Likums par cauruļvadu transportu), </w:t>
      </w:r>
      <w:proofErr w:type="spellStart"/>
      <w:r w:rsidRPr="00DC5B5C">
        <w:rPr>
          <w:i/>
        </w:rPr>
        <w:t>BGBl</w:t>
      </w:r>
      <w:proofErr w:type="spellEnd"/>
      <w:r w:rsidRPr="00DC5B5C">
        <w:t>. Nr. 411/1975, 5. panta 1. un 2. punkts, 5. panta 1. un 3. punkts, 15., 16. pants; un</w:t>
      </w:r>
    </w:p>
    <w:p w14:paraId="08736ECB" w14:textId="77777777" w:rsidR="00F81691" w:rsidRPr="00DC5B5C" w:rsidRDefault="00F81691" w:rsidP="00F81691">
      <w:pPr>
        <w:ind w:left="567"/>
        <w:rPr>
          <w:rFonts w:eastAsiaTheme="minorEastAsia"/>
        </w:rPr>
      </w:pPr>
    </w:p>
    <w:p w14:paraId="4F6E1A9E" w14:textId="626A5AA6" w:rsidR="00F81691" w:rsidRPr="00DC5B5C" w:rsidRDefault="00F81691" w:rsidP="00F81691">
      <w:pPr>
        <w:ind w:left="567"/>
        <w:rPr>
          <w:rFonts w:eastAsiaTheme="minorEastAsia"/>
        </w:rPr>
      </w:pPr>
      <w:proofErr w:type="spellStart"/>
      <w:r w:rsidRPr="00DC5B5C">
        <w:rPr>
          <w:i/>
        </w:rPr>
        <w:t>Gaswirtschaftsgesetz</w:t>
      </w:r>
      <w:proofErr w:type="spellEnd"/>
      <w:r w:rsidRPr="00DC5B5C">
        <w:t xml:space="preserve"> (Gāzes likums), </w:t>
      </w:r>
      <w:proofErr w:type="spellStart"/>
      <w:r w:rsidRPr="00DC5B5C">
        <w:rPr>
          <w:i/>
        </w:rPr>
        <w:t>BGBl</w:t>
      </w:r>
      <w:proofErr w:type="spellEnd"/>
      <w:r w:rsidRPr="00DC5B5C">
        <w:t>. I Nr. 121/2000, kas grozīts 2011. gadā, 43. un 44. pants un 90. un 93. pants.</w:t>
      </w:r>
    </w:p>
    <w:p w14:paraId="4DFFF411" w14:textId="77777777" w:rsidR="00F81691" w:rsidRPr="00DC5B5C" w:rsidRDefault="00F81691" w:rsidP="00F81691">
      <w:pPr>
        <w:ind w:left="567"/>
        <w:rPr>
          <w:rFonts w:eastAsia="MS Mincho"/>
        </w:rPr>
      </w:pPr>
    </w:p>
    <w:p w14:paraId="6F4313C1" w14:textId="77777777" w:rsidR="00F81691" w:rsidRPr="00DC5B5C" w:rsidRDefault="00F81691" w:rsidP="00F81691">
      <w:pPr>
        <w:ind w:left="567"/>
        <w:rPr>
          <w:rFonts w:eastAsia="MS Mincho"/>
        </w:rPr>
      </w:pPr>
      <w:bookmarkStart w:id="3" w:name="_Hlk510787961"/>
      <w:r w:rsidRPr="00DC5B5C">
        <w:t>Attiecībā uz pakalpojumu pārrobežu tirdzniecību – klātbūtne uz vietas:</w:t>
      </w:r>
    </w:p>
    <w:bookmarkEnd w:id="3"/>
    <w:p w14:paraId="7B59BC4F" w14:textId="77777777" w:rsidR="00F81691" w:rsidRPr="00DC5B5C" w:rsidRDefault="00F81691" w:rsidP="00F81691">
      <w:pPr>
        <w:ind w:left="567"/>
        <w:rPr>
          <w:rFonts w:eastAsiaTheme="minorEastAsia"/>
        </w:rPr>
      </w:pPr>
    </w:p>
    <w:p w14:paraId="3C9A23CD" w14:textId="77777777" w:rsidR="00F81691" w:rsidRPr="00DC5B5C" w:rsidRDefault="00F81691" w:rsidP="00F81691">
      <w:pPr>
        <w:ind w:left="567"/>
        <w:rPr>
          <w:rFonts w:eastAsiaTheme="minorEastAsia"/>
        </w:rPr>
      </w:pPr>
      <w:r w:rsidRPr="00DC5B5C">
        <w:t>BE: vajadzīgs iedibinājums Eiropas Savienībā (</w:t>
      </w:r>
      <w:r w:rsidRPr="00DC5B5C">
        <w:rPr>
          <w:i/>
        </w:rPr>
        <w:t>ISIC</w:t>
      </w:r>
      <w:r w:rsidRPr="00DC5B5C">
        <w:t xml:space="preserve"> 4010, </w:t>
      </w:r>
      <w:r w:rsidRPr="00DC5B5C">
        <w:rPr>
          <w:i/>
        </w:rPr>
        <w:t>CPC</w:t>
      </w:r>
      <w:r w:rsidRPr="00DC5B5C">
        <w:t> 887).</w:t>
      </w:r>
    </w:p>
    <w:p w14:paraId="005C481E" w14:textId="77777777" w:rsidR="00F81691" w:rsidRPr="00DC5B5C" w:rsidRDefault="00F81691" w:rsidP="00F81691">
      <w:pPr>
        <w:ind w:left="567"/>
        <w:rPr>
          <w:rFonts w:eastAsia="MS Mincho"/>
        </w:rPr>
      </w:pPr>
    </w:p>
    <w:p w14:paraId="6F4755CD" w14:textId="25247F1A" w:rsidR="00F81691" w:rsidRPr="00DC5B5C" w:rsidRDefault="00F81691" w:rsidP="00F81691">
      <w:pPr>
        <w:ind w:left="567"/>
        <w:rPr>
          <w:rFonts w:eastAsiaTheme="minorEastAsia"/>
        </w:rPr>
      </w:pPr>
      <w:r w:rsidRPr="00DC5B5C">
        <w:t>CZ: elektroenerģijas ražošanai, pārvadei, sadalei, tirdzniecībai un citām elektroenerģijas tirgus operatora darbībām, kā arī siltumenerģijas ražošanai un sadalei nepieciešama atļauja. Šādu atļauju var piešķirt tikai fiziskai personai ar uzturēšanās atļauju vai juridiskai personai, kam ir iedibinājums Eiropas Savienībā. Attiecībā uz elektroenerģijas un gāzes pārvadi un tirgus operatora licencēm pastāv ekskluzīvas tiesības (</w:t>
      </w:r>
      <w:r w:rsidRPr="00DC5B5C">
        <w:rPr>
          <w:i/>
        </w:rPr>
        <w:t>ISIC</w:t>
      </w:r>
      <w:r w:rsidRPr="00DC5B5C">
        <w:t> 40</w:t>
      </w:r>
      <w:r w:rsidR="00612488">
        <w:t>;</w:t>
      </w:r>
      <w:r w:rsidRPr="00DC5B5C">
        <w:t xml:space="preserve"> </w:t>
      </w:r>
      <w:r w:rsidRPr="00DC5B5C">
        <w:rPr>
          <w:i/>
        </w:rPr>
        <w:t>CPC</w:t>
      </w:r>
      <w:r w:rsidRPr="00DC5B5C">
        <w:t> 7131, 62279, 742, 887).</w:t>
      </w:r>
    </w:p>
    <w:p w14:paraId="1EB38E71" w14:textId="77777777" w:rsidR="00F81691" w:rsidRPr="00DC5B5C" w:rsidRDefault="00F81691" w:rsidP="00F81691">
      <w:pPr>
        <w:ind w:left="567"/>
        <w:rPr>
          <w:rFonts w:eastAsiaTheme="minorEastAsia"/>
        </w:rPr>
      </w:pPr>
    </w:p>
    <w:p w14:paraId="696C3561" w14:textId="042CD866" w:rsidR="00F81691" w:rsidRPr="00DC5B5C" w:rsidRDefault="00F81691" w:rsidP="00F81691">
      <w:pPr>
        <w:ind w:left="567"/>
        <w:rPr>
          <w:rFonts w:eastAsiaTheme="minorEastAsia"/>
        </w:rPr>
      </w:pPr>
      <w:r w:rsidRPr="00DC5B5C">
        <w:t>LT: elektroenerģijas pārvades, sadales, publiskās piegādes un tirdzniecības organizēšanas licences drīkst izsniegt tikai LT juridiskajām personām, ārvalstu juridisko personu filiālēm vai citām organizācijām, kam ir iedibinājums LT (</w:t>
      </w:r>
      <w:r w:rsidRPr="00DC5B5C">
        <w:rPr>
          <w:i/>
        </w:rPr>
        <w:t>ISIC</w:t>
      </w:r>
      <w:r w:rsidRPr="00DC5B5C">
        <w:t> 4010</w:t>
      </w:r>
      <w:r w:rsidR="00612488">
        <w:t>;</w:t>
      </w:r>
      <w:r w:rsidRPr="00DC5B5C">
        <w:t xml:space="preserve"> </w:t>
      </w:r>
      <w:r w:rsidRPr="00DC5B5C">
        <w:rPr>
          <w:i/>
        </w:rPr>
        <w:t>CPC</w:t>
      </w:r>
      <w:r w:rsidRPr="00DC5B5C">
        <w:t> 62279, 887).</w:t>
      </w:r>
    </w:p>
    <w:p w14:paraId="7748AA25" w14:textId="77777777" w:rsidR="00F81691" w:rsidRPr="00DC5B5C" w:rsidRDefault="00F81691" w:rsidP="00F81691">
      <w:pPr>
        <w:ind w:left="567"/>
        <w:rPr>
          <w:rFonts w:eastAsiaTheme="minorEastAsia"/>
        </w:rPr>
      </w:pPr>
    </w:p>
    <w:p w14:paraId="39B43A76" w14:textId="77777777" w:rsidR="00F81691" w:rsidRPr="00DC5B5C" w:rsidRDefault="00F81691" w:rsidP="00F81691">
      <w:pPr>
        <w:ind w:left="567"/>
        <w:rPr>
          <w:rFonts w:eastAsiaTheme="minorEastAsia"/>
        </w:rPr>
      </w:pPr>
      <w:r w:rsidRPr="00DC5B5C">
        <w:t>Šī atruna neattiecas uz padomdevēju vai konsultāciju pakalpojumiem, kas saistīti ar elektroenerģijas pārvadi un sadali par atlīdzību vai uz līguma pamata.</w:t>
      </w:r>
    </w:p>
    <w:p w14:paraId="5233A5CB" w14:textId="77777777" w:rsidR="00F81691" w:rsidRPr="00DC5B5C" w:rsidRDefault="00F81691" w:rsidP="00F81691">
      <w:pPr>
        <w:ind w:left="567"/>
        <w:rPr>
          <w:rFonts w:eastAsiaTheme="minorEastAsia"/>
        </w:rPr>
      </w:pPr>
    </w:p>
    <w:p w14:paraId="3A3D362B" w14:textId="5953F167" w:rsidR="00461A25" w:rsidRDefault="00461A25" w:rsidP="00461A25">
      <w:r w:rsidRPr="00DC5B5C">
        <w:br w:type="page"/>
      </w:r>
    </w:p>
    <w:p w14:paraId="226C504A" w14:textId="0460EED6" w:rsidR="00F81691" w:rsidRPr="00DC5B5C" w:rsidRDefault="00461A25" w:rsidP="00F81691">
      <w:pPr>
        <w:ind w:left="567"/>
        <w:rPr>
          <w:rFonts w:eastAsiaTheme="minorEastAsia"/>
        </w:rPr>
      </w:pPr>
      <w:r w:rsidRPr="00DC5B5C">
        <w:lastRenderedPageBreak/>
        <w:t>P</w:t>
      </w:r>
      <w:r w:rsidR="00F81691" w:rsidRPr="00DC5B5C">
        <w:t>L: saskaņā ar Enerģētikas likumu ir vajadzīga licence šādu darbību veikšanai:</w:t>
      </w:r>
    </w:p>
    <w:p w14:paraId="3050DDCE" w14:textId="77777777" w:rsidR="00F81691" w:rsidRPr="00DC5B5C" w:rsidRDefault="00F81691" w:rsidP="00F81691">
      <w:pPr>
        <w:ind w:left="567"/>
        <w:rPr>
          <w:rFonts w:eastAsiaTheme="minorEastAsia"/>
        </w:rPr>
      </w:pPr>
    </w:p>
    <w:p w14:paraId="295A0725" w14:textId="77777777" w:rsidR="00F81691" w:rsidRPr="00DC5B5C" w:rsidRDefault="00F81691" w:rsidP="00F81691">
      <w:pPr>
        <w:ind w:left="1134" w:hanging="567"/>
        <w:rPr>
          <w:rFonts w:eastAsiaTheme="minorEastAsia"/>
        </w:rPr>
      </w:pPr>
      <w:r w:rsidRPr="00DC5B5C">
        <w:t>i)</w:t>
      </w:r>
      <w:r w:rsidRPr="00DC5B5C">
        <w:tab/>
        <w:t>elektroenerģijas ražošana, izņemot elektroenerģijas ražošanu, ko veic, izmantojot elektroenerģijas avotus, kuru kopējā jauda nepārsniedz 50 MW, neskaitot atjaunojamos energoresursus; elektroenerģijas koģenerācija, izmantojot elektroenerģijas avotus, kuru kopējā jauda nepārsniedz 5 MW, neskaitot atjaunojamos energoresursus;</w:t>
      </w:r>
    </w:p>
    <w:p w14:paraId="7DD0F213" w14:textId="77777777" w:rsidR="00F81691" w:rsidRPr="00DC5B5C" w:rsidRDefault="00F81691" w:rsidP="00F81691">
      <w:pPr>
        <w:ind w:left="567"/>
        <w:rPr>
          <w:rFonts w:eastAsiaTheme="minorEastAsia"/>
        </w:rPr>
      </w:pPr>
    </w:p>
    <w:p w14:paraId="53E3C8B9" w14:textId="77777777" w:rsidR="00F81691" w:rsidRPr="00DC5B5C" w:rsidRDefault="00F81691" w:rsidP="00F81691">
      <w:pPr>
        <w:ind w:left="567"/>
        <w:rPr>
          <w:rFonts w:eastAsiaTheme="minorEastAsia"/>
        </w:rPr>
      </w:pPr>
      <w:r w:rsidRPr="00DC5B5C">
        <w:t>ii)</w:t>
      </w:r>
      <w:r w:rsidRPr="00DC5B5C">
        <w:tab/>
        <w:t>elektroenerģijas pārvade vai sadale; un</w:t>
      </w:r>
    </w:p>
    <w:p w14:paraId="64984AEE" w14:textId="77777777" w:rsidR="00F81691" w:rsidRPr="00DC5B5C" w:rsidRDefault="00F81691" w:rsidP="00F81691">
      <w:pPr>
        <w:ind w:left="567"/>
        <w:rPr>
          <w:rFonts w:eastAsiaTheme="minorEastAsia"/>
        </w:rPr>
      </w:pPr>
    </w:p>
    <w:p w14:paraId="417F719D" w14:textId="77777777" w:rsidR="00F81691" w:rsidRPr="00DC5B5C" w:rsidRDefault="00F81691" w:rsidP="00F81691">
      <w:pPr>
        <w:ind w:left="1134" w:hanging="567"/>
        <w:rPr>
          <w:rFonts w:eastAsiaTheme="minorEastAsia"/>
        </w:rPr>
      </w:pPr>
      <w:r w:rsidRPr="00DC5B5C">
        <w:t>iii)</w:t>
      </w:r>
      <w:r w:rsidRPr="00DC5B5C">
        <w:tab/>
        <w:t>elektroenerģijas tirdzniecība, izņemot elektroenerģijas tirdzniecību, ko veic, izmantojot klientam piederošas iekārtas, kurās spriegums ir mazāks par 1 </w:t>
      </w:r>
      <w:proofErr w:type="spellStart"/>
      <w:r w:rsidRPr="00DC5B5C">
        <w:t>kV</w:t>
      </w:r>
      <w:proofErr w:type="spellEnd"/>
      <w:r w:rsidRPr="00DC5B5C">
        <w:t>; elektroenerģijas tirdzniecība, ko preču biržā veic brokeru sabiedrības, kuras veic starpniecības darbības preču biržā, pamatojoties uz 2000. gada 26. oktobra Likumu par preču biržām.</w:t>
      </w:r>
    </w:p>
    <w:p w14:paraId="5136761E" w14:textId="77777777" w:rsidR="00F81691" w:rsidRPr="00DC5B5C" w:rsidRDefault="00F81691" w:rsidP="00F81691">
      <w:pPr>
        <w:ind w:left="567"/>
        <w:rPr>
          <w:rFonts w:eastAsiaTheme="minorEastAsia"/>
        </w:rPr>
      </w:pPr>
    </w:p>
    <w:p w14:paraId="315E2DD2" w14:textId="254A83A0" w:rsidR="00F81691" w:rsidRPr="00DC5B5C" w:rsidRDefault="00F81691" w:rsidP="00F81691">
      <w:pPr>
        <w:ind w:left="567"/>
        <w:rPr>
          <w:rFonts w:eastAsiaTheme="minorEastAsia"/>
        </w:rPr>
      </w:pPr>
      <w:r w:rsidRPr="00DC5B5C">
        <w:t xml:space="preserve">Licenci kompetentā iestāde var piešķirt tikai pieteikuma iesniedzējam, kura reģistrētā galvenā </w:t>
      </w:r>
      <w:proofErr w:type="spellStart"/>
      <w:r w:rsidRPr="00DC5B5C">
        <w:t>darījumdarbības</w:t>
      </w:r>
      <w:proofErr w:type="spellEnd"/>
      <w:r w:rsidRPr="00DC5B5C">
        <w:t xml:space="preserve"> vieta vai rezidence ir Eiropas Savienības dalībvalsts, EEZ dalībvalsts vai Šveices Konfederācijas teritorijā (</w:t>
      </w:r>
      <w:r w:rsidRPr="00DC5B5C">
        <w:rPr>
          <w:i/>
        </w:rPr>
        <w:t>ISIC</w:t>
      </w:r>
      <w:r w:rsidRPr="00DC5B5C">
        <w:t> 4010</w:t>
      </w:r>
      <w:r w:rsidR="00612488">
        <w:t>;</w:t>
      </w:r>
      <w:r w:rsidRPr="00DC5B5C">
        <w:t xml:space="preserve"> </w:t>
      </w:r>
      <w:r w:rsidRPr="00DC5B5C">
        <w:rPr>
          <w:i/>
        </w:rPr>
        <w:t>CPC</w:t>
      </w:r>
      <w:r w:rsidRPr="00DC5B5C">
        <w:t> 62279, 63297, 887).</w:t>
      </w:r>
    </w:p>
    <w:p w14:paraId="0510B1BA" w14:textId="77777777" w:rsidR="00F81691" w:rsidRPr="00DC5B5C" w:rsidRDefault="00F81691" w:rsidP="00F81691">
      <w:pPr>
        <w:ind w:left="567"/>
        <w:rPr>
          <w:rFonts w:eastAsia="MS Mincho"/>
        </w:rPr>
      </w:pPr>
    </w:p>
    <w:p w14:paraId="6C7ED747" w14:textId="77777777" w:rsidR="00F81691" w:rsidRPr="00DC5B5C" w:rsidRDefault="00F81691" w:rsidP="00F81691">
      <w:pPr>
        <w:ind w:left="567"/>
        <w:rPr>
          <w:rFonts w:eastAsiaTheme="minorEastAsia"/>
        </w:rPr>
      </w:pPr>
      <w:r w:rsidRPr="00DC5B5C">
        <w:t>PT: elektroenerģijas pārvades un sadales darbības veic, īstenojot ekskluzīvas sabiedrisko pakalpojumu koncesijas. Koncesijas elektroenerģijas nozarēm piešķir tikai ierobežotam lokam uzņēmumu, kuru galvenā mītne un faktiskā vadība atrodas PT (</w:t>
      </w:r>
      <w:r w:rsidRPr="00DC5B5C">
        <w:rPr>
          <w:i/>
        </w:rPr>
        <w:t>ISIC</w:t>
      </w:r>
      <w:r w:rsidRPr="00DC5B5C">
        <w:t xml:space="preserve"> 4010, </w:t>
      </w:r>
      <w:r w:rsidRPr="00DC5B5C">
        <w:rPr>
          <w:i/>
        </w:rPr>
        <w:t>CPC</w:t>
      </w:r>
      <w:r w:rsidRPr="00DC5B5C">
        <w:t> 887).</w:t>
      </w:r>
    </w:p>
    <w:p w14:paraId="5915AD29" w14:textId="77777777" w:rsidR="00F81691" w:rsidRPr="00DC5B5C" w:rsidRDefault="00F81691" w:rsidP="00F81691">
      <w:pPr>
        <w:ind w:left="567"/>
        <w:rPr>
          <w:rFonts w:eastAsiaTheme="minorEastAsia"/>
        </w:rPr>
      </w:pPr>
    </w:p>
    <w:p w14:paraId="40EBB99D" w14:textId="2E3C817F" w:rsidR="00461A25" w:rsidRDefault="00461A25" w:rsidP="00461A25">
      <w:r w:rsidRPr="00DC5B5C">
        <w:br w:type="page"/>
      </w:r>
    </w:p>
    <w:p w14:paraId="2FA0ED2A" w14:textId="6240A739" w:rsidR="00F81691" w:rsidRPr="00DC5B5C" w:rsidRDefault="00461A25" w:rsidP="00F81691">
      <w:pPr>
        <w:ind w:left="567"/>
        <w:rPr>
          <w:rFonts w:eastAsiaTheme="minorEastAsia"/>
        </w:rPr>
      </w:pPr>
      <w:r w:rsidRPr="00DC5B5C">
        <w:lastRenderedPageBreak/>
        <w:t>S</w:t>
      </w:r>
      <w:r w:rsidR="00F81691" w:rsidRPr="00DC5B5C">
        <w:t>I: uz elektroenerģijas un dabasgāzes ražošanu, tirdzniecību, piegādi galalietotājiem, pārvadi un sadali attiecas prasība par iedibinājumu Eiropas Savienībā (</w:t>
      </w:r>
      <w:r w:rsidR="00F81691" w:rsidRPr="00DC5B5C">
        <w:rPr>
          <w:i/>
        </w:rPr>
        <w:t>ISIC</w:t>
      </w:r>
      <w:r w:rsidR="00F81691" w:rsidRPr="00DC5B5C">
        <w:t> 4010, 4020</w:t>
      </w:r>
      <w:r w:rsidR="00612488">
        <w:t>;</w:t>
      </w:r>
      <w:r w:rsidR="00F81691" w:rsidRPr="00DC5B5C">
        <w:t xml:space="preserve"> </w:t>
      </w:r>
      <w:r w:rsidR="00F81691" w:rsidRPr="00DC5B5C">
        <w:rPr>
          <w:i/>
        </w:rPr>
        <w:t>CPC</w:t>
      </w:r>
      <w:r w:rsidR="00F81691" w:rsidRPr="00DC5B5C">
        <w:t> 7131, 887).</w:t>
      </w:r>
    </w:p>
    <w:p w14:paraId="4BB733FB" w14:textId="77777777" w:rsidR="00F81691" w:rsidRPr="00DC5B5C" w:rsidRDefault="00F81691" w:rsidP="00F81691">
      <w:pPr>
        <w:ind w:left="567"/>
        <w:rPr>
          <w:rFonts w:eastAsia="Batang"/>
        </w:rPr>
      </w:pPr>
    </w:p>
    <w:p w14:paraId="4E520836" w14:textId="72B55E96" w:rsidR="00F81691" w:rsidRPr="00DC5B5C" w:rsidRDefault="00F81691" w:rsidP="00F81691">
      <w:pPr>
        <w:ind w:left="567"/>
        <w:rPr>
          <w:rFonts w:eastAsiaTheme="minorEastAsia"/>
        </w:rPr>
      </w:pPr>
      <w:r w:rsidRPr="00DC5B5C">
        <w:t>SK: ir vajadzīga atļauja elektroenerģijas ražošanai, pārvadei un sadalei, elektroenerģijas vairumtirdzniecībai un mazumtirdzniecībai, kā arī ar enerģijas sadali saistīto pakalpojumu sniegšanai. Visu šo darbību veikšanai atļauju var piešķirt vienīgi fiziskai personai, kuras pastāvīgā dzīvesvieta ir Eiropas Savienības vai EEZ dalībvalstī, vai juridiskai personai ar iedibinājumu Eiropas Savienībā vai EEZ (</w:t>
      </w:r>
      <w:r w:rsidRPr="00DC5B5C">
        <w:rPr>
          <w:i/>
        </w:rPr>
        <w:t>ISIC</w:t>
      </w:r>
      <w:r w:rsidRPr="00DC5B5C">
        <w:t> 4010</w:t>
      </w:r>
      <w:r w:rsidR="00612488">
        <w:t>;</w:t>
      </w:r>
      <w:r w:rsidRPr="00DC5B5C">
        <w:t xml:space="preserve"> </w:t>
      </w:r>
      <w:r w:rsidRPr="00DC5B5C">
        <w:rPr>
          <w:i/>
        </w:rPr>
        <w:t>CPC</w:t>
      </w:r>
      <w:r w:rsidRPr="00DC5B5C">
        <w:t> 62279, 887).</w:t>
      </w:r>
    </w:p>
    <w:p w14:paraId="3C11EC44" w14:textId="77777777" w:rsidR="00F81691" w:rsidRPr="00DC5B5C" w:rsidRDefault="00F81691" w:rsidP="00F81691">
      <w:pPr>
        <w:ind w:left="567"/>
        <w:rPr>
          <w:rFonts w:eastAsiaTheme="minorEastAsia"/>
        </w:rPr>
      </w:pPr>
    </w:p>
    <w:p w14:paraId="16A1AEB8" w14:textId="2CE3DA4A" w:rsidR="00F81691" w:rsidRPr="00DC5B5C" w:rsidRDefault="00F81691" w:rsidP="00F81691">
      <w:pPr>
        <w:ind w:left="567"/>
        <w:rPr>
          <w:rFonts w:eastAsiaTheme="minorEastAsia"/>
        </w:rPr>
      </w:pPr>
      <w:r w:rsidRPr="00DC5B5C">
        <w:t>SI: uz elektroenerģijas un dabasgāzes ražošanu, tirdzniecību, piegādi galalietotājiem, pārvadi un sadali attiecas prasība par iedibinājumu Eiropas Savienībā (</w:t>
      </w:r>
      <w:r w:rsidRPr="00DC5B5C">
        <w:rPr>
          <w:i/>
        </w:rPr>
        <w:t>ISIC</w:t>
      </w:r>
      <w:r w:rsidRPr="00DC5B5C">
        <w:t> 4020</w:t>
      </w:r>
      <w:r w:rsidR="00612488">
        <w:t>;</w:t>
      </w:r>
      <w:r w:rsidRPr="00DC5B5C">
        <w:t xml:space="preserve"> </w:t>
      </w:r>
      <w:r w:rsidRPr="00DC5B5C">
        <w:rPr>
          <w:i/>
        </w:rPr>
        <w:t>CPC</w:t>
      </w:r>
      <w:r w:rsidRPr="00DC5B5C">
        <w:t> 7131, 887).</w:t>
      </w:r>
    </w:p>
    <w:p w14:paraId="53B87D4B" w14:textId="77777777" w:rsidR="00F81691" w:rsidRPr="00DC5B5C" w:rsidRDefault="00F81691" w:rsidP="00F81691">
      <w:pPr>
        <w:ind w:left="567"/>
        <w:rPr>
          <w:rFonts w:eastAsiaTheme="minorEastAsia"/>
        </w:rPr>
      </w:pPr>
    </w:p>
    <w:p w14:paraId="67AB85C7" w14:textId="77777777" w:rsidR="00F81691" w:rsidRPr="00DC5B5C" w:rsidRDefault="00F81691" w:rsidP="00F81691">
      <w:pPr>
        <w:ind w:left="567"/>
        <w:rPr>
          <w:rFonts w:eastAsiaTheme="majorEastAsia"/>
        </w:rPr>
      </w:pPr>
      <w:r w:rsidRPr="00DC5B5C">
        <w:t>Kurināmie, gāze, jēlnafta vai naftas produkti (</w:t>
      </w:r>
      <w:r w:rsidRPr="00DC5B5C">
        <w:rPr>
          <w:i/>
          <w:iCs/>
        </w:rPr>
        <w:t>ISIC</w:t>
      </w:r>
      <w:r w:rsidRPr="00DC5B5C">
        <w:t xml:space="preserve"> 232, 4020; </w:t>
      </w:r>
      <w:r w:rsidRPr="00DC5B5C">
        <w:rPr>
          <w:i/>
        </w:rPr>
        <w:t>CPC</w:t>
      </w:r>
      <w:r w:rsidRPr="00DC5B5C">
        <w:t> 62271, 63297, 7131, 742, 887 (izņemot padomdevēju un konsultāciju pakalpojumus))</w:t>
      </w:r>
    </w:p>
    <w:p w14:paraId="3A3813D6" w14:textId="77777777" w:rsidR="00F81691" w:rsidRPr="00DC5B5C" w:rsidRDefault="00F81691" w:rsidP="00F81691">
      <w:pPr>
        <w:ind w:left="567"/>
        <w:rPr>
          <w:rFonts w:eastAsiaTheme="minorEastAsia"/>
        </w:rPr>
      </w:pPr>
    </w:p>
    <w:p w14:paraId="7B1C1ED3" w14:textId="00D7811D" w:rsidR="00461A25" w:rsidRDefault="00461A25" w:rsidP="00461A25">
      <w:r w:rsidRPr="00DC5B5C">
        <w:br w:type="page"/>
      </w:r>
    </w:p>
    <w:p w14:paraId="145DCBD7" w14:textId="6680DDC5" w:rsidR="00F81691" w:rsidRPr="00DC5B5C" w:rsidRDefault="00461A25" w:rsidP="00F81691">
      <w:pPr>
        <w:ind w:left="567"/>
        <w:rPr>
          <w:rFonts w:eastAsiaTheme="minorEastAsia"/>
        </w:rPr>
      </w:pPr>
      <w:r w:rsidRPr="00DC5B5C">
        <w:lastRenderedPageBreak/>
        <w:t>A</w:t>
      </w:r>
      <w:r w:rsidR="00F81691" w:rsidRPr="00DC5B5C">
        <w:t>ttiecībā uz ieguldījumiem – valsts režīms un augstākā vadība un direktoru padome, un attiecībā uz pakalpojumu pārrobežu tirdzniecību – valsts režīms un klātbūtne uz vietas:</w:t>
      </w:r>
    </w:p>
    <w:p w14:paraId="6D61BB70" w14:textId="77777777" w:rsidR="00F81691" w:rsidRPr="00DC5B5C" w:rsidRDefault="00F81691" w:rsidP="00F81691">
      <w:pPr>
        <w:ind w:left="567"/>
        <w:rPr>
          <w:rFonts w:eastAsiaTheme="minorEastAsia"/>
        </w:rPr>
      </w:pPr>
    </w:p>
    <w:p w14:paraId="5960AAB4" w14:textId="77777777" w:rsidR="00F81691" w:rsidRPr="00DC5B5C" w:rsidRDefault="00F81691" w:rsidP="00F81691">
      <w:pPr>
        <w:ind w:left="567"/>
        <w:rPr>
          <w:rFonts w:eastAsiaTheme="minorEastAsia"/>
        </w:rPr>
      </w:pPr>
      <w:r w:rsidRPr="00DC5B5C">
        <w:t xml:space="preserve">AT: attiecībā uz gāzes transportēšanu atļauju piešķir tikai EEZ dalībvalsts </w:t>
      </w:r>
      <w:proofErr w:type="spellStart"/>
      <w:r w:rsidRPr="00DC5B5C">
        <w:t>valstspiederīgajiem</w:t>
      </w:r>
      <w:proofErr w:type="spellEnd"/>
      <w:r w:rsidRPr="00DC5B5C">
        <w:t xml:space="preserve">, kuru domicils ir EEZ. Uzņēmumu un personālsabiedrību galvenajai mītnei jāatrodas EEZ. Tīkla operatoram jāieceļ rīkotājdirektors un tehniskais direktors, kurš ir atbildīgs par tīkla darbības tehnisko kontroli, un abiem direktoriem jābūt EEZ dalībvalsts </w:t>
      </w:r>
      <w:proofErr w:type="spellStart"/>
      <w:r w:rsidRPr="00DC5B5C">
        <w:t>valstspiederīgajiem</w:t>
      </w:r>
      <w:proofErr w:type="spellEnd"/>
      <w:r w:rsidRPr="00DC5B5C">
        <w:t>. Kompetentā iestāde var atbrīvot no prasības par valstspiederību un domicilu, ja tiek uzskatīts, ka tīkla ekspluatācija ir sabiedrības interesēs.</w:t>
      </w:r>
    </w:p>
    <w:p w14:paraId="6C818E55" w14:textId="77777777" w:rsidR="00F81691" w:rsidRPr="00DC5B5C" w:rsidRDefault="00F81691" w:rsidP="00F81691">
      <w:pPr>
        <w:ind w:left="567"/>
        <w:rPr>
          <w:rFonts w:eastAsiaTheme="minorEastAsia"/>
        </w:rPr>
      </w:pPr>
    </w:p>
    <w:p w14:paraId="413E5601" w14:textId="77777777" w:rsidR="00F81691" w:rsidRPr="00DC5B5C" w:rsidRDefault="00F81691" w:rsidP="00F81691">
      <w:pPr>
        <w:ind w:left="567"/>
        <w:rPr>
          <w:rFonts w:eastAsiaTheme="minorEastAsia"/>
        </w:rPr>
      </w:pPr>
      <w:r w:rsidRPr="00DC5B5C">
        <w:t>Attiecībā uz tādu preču transportēšanu, kas nav gāze un ūdens, piemēro šādas prasības:</w:t>
      </w:r>
    </w:p>
    <w:p w14:paraId="0F763969" w14:textId="77777777" w:rsidR="00F81691" w:rsidRPr="00DC5B5C" w:rsidRDefault="00F81691" w:rsidP="00F81691">
      <w:pPr>
        <w:ind w:left="567"/>
        <w:rPr>
          <w:rFonts w:eastAsiaTheme="minorEastAsia"/>
        </w:rPr>
      </w:pPr>
    </w:p>
    <w:p w14:paraId="45852AD7" w14:textId="3C3A02CE" w:rsidR="00F81691" w:rsidRPr="00DC5B5C" w:rsidRDefault="00F81691" w:rsidP="00F81691">
      <w:pPr>
        <w:ind w:left="567"/>
        <w:rPr>
          <w:rFonts w:eastAsiaTheme="minorEastAsia"/>
        </w:rPr>
      </w:pPr>
      <w:r w:rsidRPr="00DC5B5C">
        <w:t xml:space="preserve">atļauju fiziskām personām piešķir tikai EEZ </w:t>
      </w:r>
      <w:proofErr w:type="spellStart"/>
      <w:r w:rsidRPr="00DC5B5C">
        <w:t>valstspiederīgajiem</w:t>
      </w:r>
      <w:proofErr w:type="spellEnd"/>
      <w:r w:rsidRPr="00DC5B5C">
        <w:t>, kuru mītnei jāatrodas Austrijā; un</w:t>
      </w:r>
    </w:p>
    <w:p w14:paraId="20C94EB4" w14:textId="77777777" w:rsidR="00F81691" w:rsidRPr="00DC5B5C" w:rsidRDefault="00F81691" w:rsidP="00F81691">
      <w:pPr>
        <w:ind w:left="567"/>
        <w:rPr>
          <w:rFonts w:eastAsiaTheme="minorEastAsia"/>
        </w:rPr>
      </w:pPr>
    </w:p>
    <w:p w14:paraId="65DD05A3" w14:textId="77777777" w:rsidR="00F81691" w:rsidRPr="00DC5B5C" w:rsidRDefault="00F81691" w:rsidP="00F81691">
      <w:pPr>
        <w:ind w:left="567"/>
        <w:rPr>
          <w:rFonts w:eastAsiaTheme="minorEastAsia"/>
        </w:rPr>
      </w:pPr>
      <w:r w:rsidRPr="00DC5B5C">
        <w:t xml:space="preserve">uzņēmumu un personālsabiedrību galvenajai mītnei jāatrodas AT. Piemēro ekonomisko vajadzību pārbaudi vai interešu pārbaudi. Pārrobežu cauruļvadi nedrīkst apdraudēt AT drošības intereses un tās kā neitrālas valsts statusu. Uzņēmumiem un personālsabiedrībām ir jāieceļ rīkotājdirektors, kuram jābūt EEZ dalībvalsts </w:t>
      </w:r>
      <w:proofErr w:type="spellStart"/>
      <w:r w:rsidRPr="00DC5B5C">
        <w:t>valstspiederīgajam</w:t>
      </w:r>
      <w:proofErr w:type="spellEnd"/>
      <w:r w:rsidRPr="00DC5B5C">
        <w:t>. Kompetentā iestāde var atbrīvot no prasības par valstspiederību un galveno mītni, ja tiek uzskatīts, ka cauruļvada ekspluatācija ir valsts ekonomikas interesēs (</w:t>
      </w:r>
      <w:r w:rsidRPr="00DC5B5C">
        <w:rPr>
          <w:i/>
        </w:rPr>
        <w:t>CPC</w:t>
      </w:r>
      <w:r w:rsidRPr="00DC5B5C">
        <w:t> 713).</w:t>
      </w:r>
    </w:p>
    <w:p w14:paraId="6B2E2B88" w14:textId="77777777" w:rsidR="00F81691" w:rsidRPr="00DC5B5C" w:rsidRDefault="00F81691" w:rsidP="00F81691">
      <w:pPr>
        <w:ind w:left="567"/>
        <w:rPr>
          <w:rFonts w:eastAsiaTheme="minorEastAsia"/>
        </w:rPr>
      </w:pPr>
    </w:p>
    <w:p w14:paraId="1D09D712" w14:textId="1D8C9BD7" w:rsidR="00461A25" w:rsidRDefault="00461A25" w:rsidP="00461A25">
      <w:r w:rsidRPr="00DC5B5C">
        <w:br w:type="page"/>
      </w:r>
    </w:p>
    <w:p w14:paraId="65490122" w14:textId="364359D4" w:rsidR="00F81691" w:rsidRPr="00DC5B5C" w:rsidRDefault="00461A25" w:rsidP="00F81691">
      <w:pPr>
        <w:ind w:left="567"/>
        <w:rPr>
          <w:rFonts w:eastAsiaTheme="minorEastAsia"/>
        </w:rPr>
      </w:pPr>
      <w:r w:rsidRPr="00DC5B5C">
        <w:lastRenderedPageBreak/>
        <w:t>A</w:t>
      </w:r>
      <w:r w:rsidR="00F81691" w:rsidRPr="00DC5B5C">
        <w:t>ttiecībā uz pakalpojumu pārrobežu tirdzniecību – klātbūtne uz vietas:</w:t>
      </w:r>
    </w:p>
    <w:p w14:paraId="3CBD5197" w14:textId="77777777" w:rsidR="00F81691" w:rsidRPr="00DC5B5C" w:rsidRDefault="00F81691" w:rsidP="00F81691">
      <w:pPr>
        <w:ind w:left="567"/>
        <w:rPr>
          <w:rFonts w:eastAsiaTheme="minorEastAsia"/>
        </w:rPr>
      </w:pPr>
    </w:p>
    <w:p w14:paraId="45EFD856" w14:textId="77777777" w:rsidR="00F81691" w:rsidRPr="00DC5B5C" w:rsidRDefault="00F81691" w:rsidP="00F81691">
      <w:pPr>
        <w:ind w:left="567"/>
        <w:rPr>
          <w:rFonts w:eastAsiaTheme="minorEastAsia"/>
        </w:rPr>
      </w:pPr>
      <w:r w:rsidRPr="00DC5B5C">
        <w:t xml:space="preserve">BE: attiecībā uz gāzes beztaras uzglabāšanas pakalpojumiem pastāv prasības saistībā ar juridisko vienību veidiem un režīmu, ko piemēro publiskiem vai privātiem operatoriem, kam BE ir piešķīrusi ekskluzīvas tiesības. Lai sniegtu gāzes beztaras uzglabāšanas pakalpojumus, ir jābūt iedibinājumam Eiropas Savienībā (daļa no </w:t>
      </w:r>
      <w:r w:rsidRPr="00DC5B5C">
        <w:rPr>
          <w:i/>
        </w:rPr>
        <w:t>CPC</w:t>
      </w:r>
      <w:r w:rsidRPr="00DC5B5C">
        <w:t> 742).</w:t>
      </w:r>
    </w:p>
    <w:p w14:paraId="1D4B23DA" w14:textId="77777777" w:rsidR="00F81691" w:rsidRPr="00DC5B5C" w:rsidRDefault="00F81691" w:rsidP="00F81691">
      <w:pPr>
        <w:ind w:left="567"/>
        <w:rPr>
          <w:rFonts w:eastAsiaTheme="minorEastAsia"/>
        </w:rPr>
      </w:pPr>
    </w:p>
    <w:p w14:paraId="66AB160B" w14:textId="77777777" w:rsidR="00F81691" w:rsidRPr="00DC5B5C" w:rsidRDefault="00F81691" w:rsidP="00F81691">
      <w:pPr>
        <w:ind w:left="567"/>
        <w:rPr>
          <w:rFonts w:eastAsiaTheme="minorEastAsia"/>
        </w:rPr>
      </w:pPr>
      <w:r w:rsidRPr="00DC5B5C">
        <w:t>Kopumā, lai piegādātu dabasgāzi klientiem ar iedibinājumu BE (gan sadales uzņēmumiem, gan patērētājiem, kuru kopējais visu padeves punktu gāzes patēriņš ir vismaz viens miljons kubikmetru gadā), ir jāsaņem individuāla atļauja, ko izdod ministrs, izņemot, ja piegādātājs ir sadales uzņēmums, kurš izmanto savu sadales tīklu. Minēto atļauju drīkst piešķirt tikai fiziskai vai juridiskai personai, kurai ir iedibinājums dalībvalstī (</w:t>
      </w:r>
      <w:r w:rsidRPr="00DC5B5C">
        <w:rPr>
          <w:i/>
        </w:rPr>
        <w:t>ISIC</w:t>
      </w:r>
      <w:r w:rsidRPr="00DC5B5C">
        <w:t xml:space="preserve"> 4020, </w:t>
      </w:r>
      <w:r w:rsidRPr="00DC5B5C">
        <w:rPr>
          <w:i/>
        </w:rPr>
        <w:t>CPC</w:t>
      </w:r>
      <w:r w:rsidRPr="00DC5B5C">
        <w:t> 7131).</w:t>
      </w:r>
    </w:p>
    <w:p w14:paraId="4C799882" w14:textId="77777777" w:rsidR="00F81691" w:rsidRPr="00DC5B5C" w:rsidRDefault="00F81691" w:rsidP="00F81691">
      <w:pPr>
        <w:ind w:left="567"/>
        <w:rPr>
          <w:rFonts w:eastAsiaTheme="minorEastAsia"/>
        </w:rPr>
      </w:pPr>
    </w:p>
    <w:p w14:paraId="6FDC9E5F" w14:textId="77777777" w:rsidR="00F81691" w:rsidRPr="00DC5B5C" w:rsidRDefault="00F81691" w:rsidP="00F81691">
      <w:pPr>
        <w:ind w:left="567"/>
        <w:rPr>
          <w:rFonts w:eastAsiaTheme="minorEastAsia"/>
        </w:rPr>
      </w:pPr>
      <w:r w:rsidRPr="00DC5B5C">
        <w:t xml:space="preserve">Lai dabasgāzi un citu degvielu vai kurināmo varētu transportēt pa cauruļvadiem, ir jāsaņem atļauja. Atļauju var piešķirt tikai fiziskai vai juridiskai personai, kam ir iedibinājums dalībvalstī (saskaņā ar 2002. gada 14. maija </w:t>
      </w:r>
      <w:r w:rsidRPr="00DC5B5C">
        <w:rPr>
          <w:i/>
        </w:rPr>
        <w:t>AR</w:t>
      </w:r>
      <w:r w:rsidRPr="00DC5B5C">
        <w:t xml:space="preserve"> 3. pantu). Ārvalstu uzņēmumiem, ko kontrolē trešās valsts fiziskas personas vai uzņēmumi, kuri nodrošina vairāk nekā 5 % no Eiropas Savienības naftas, dabasgāzes vai elektroenerģijas importa apmēra, var būt aizliegts pārņemt kontroli pār šādu darbību.</w:t>
      </w:r>
    </w:p>
    <w:p w14:paraId="7DB498F8" w14:textId="77777777" w:rsidR="00F81691" w:rsidRPr="00DC5B5C" w:rsidRDefault="00F81691" w:rsidP="00F81691">
      <w:pPr>
        <w:ind w:left="567"/>
        <w:rPr>
          <w:rFonts w:eastAsiaTheme="minorEastAsia"/>
        </w:rPr>
      </w:pPr>
    </w:p>
    <w:p w14:paraId="5AE7E636" w14:textId="0D7798EF" w:rsidR="00461A25" w:rsidRDefault="00461A25" w:rsidP="00461A25">
      <w:r w:rsidRPr="00DC5B5C">
        <w:br w:type="page"/>
      </w:r>
    </w:p>
    <w:p w14:paraId="145D690B" w14:textId="4032D135" w:rsidR="00F81691" w:rsidRPr="00DC5B5C" w:rsidRDefault="00461A25" w:rsidP="00F81691">
      <w:pPr>
        <w:ind w:left="567"/>
        <w:rPr>
          <w:rFonts w:eastAsiaTheme="minorEastAsia"/>
        </w:rPr>
      </w:pPr>
      <w:r w:rsidRPr="00DC5B5C">
        <w:lastRenderedPageBreak/>
        <w:t>J</w:t>
      </w:r>
      <w:r w:rsidR="00F81691" w:rsidRPr="00DC5B5C">
        <w:t>a atļauju pieprasa uzņēmums, kas nav filiāle vai pārstāvniecība, šādam uzņēmumam:</w:t>
      </w:r>
    </w:p>
    <w:p w14:paraId="5E9383B7" w14:textId="77777777" w:rsidR="00F81691" w:rsidRPr="00DC5B5C" w:rsidRDefault="00F81691" w:rsidP="00F81691">
      <w:pPr>
        <w:ind w:left="567"/>
        <w:rPr>
          <w:rFonts w:eastAsiaTheme="minorEastAsia"/>
        </w:rPr>
      </w:pPr>
    </w:p>
    <w:p w14:paraId="5C30F093" w14:textId="188A5BF9" w:rsidR="00F81691" w:rsidRPr="00DC5B5C" w:rsidRDefault="00F81691" w:rsidP="00F81691">
      <w:pPr>
        <w:ind w:left="1134" w:hanging="567"/>
        <w:rPr>
          <w:rFonts w:eastAsiaTheme="minorEastAsia"/>
        </w:rPr>
      </w:pPr>
      <w:r w:rsidRPr="00DC5B5C">
        <w:t>i)</w:t>
      </w:r>
      <w:r w:rsidRPr="00DC5B5C">
        <w:tab/>
        <w:t>jābūt iedibinātam saskaņā ar Beļģijas tiesību aktiem, citas dalībvalsts tiesību aktiem vai tādas trešās valsts tiesību aktiem, kura ir uzņēmusies saistības uzturēt tiesisko regulējumu, kas līdzinās kopīgajām prasībām, kuras noteiktas Eiropas Parlamenta un Padomes 1998. gada 22. jūnija Direktīvā 98/30/EK par kopīgiem noteikumiem dabasgāzes iekšējam tirgum; un</w:t>
      </w:r>
    </w:p>
    <w:p w14:paraId="5C8A2339" w14:textId="77777777" w:rsidR="00F81691" w:rsidRPr="00DC5B5C" w:rsidRDefault="00F81691" w:rsidP="00F81691">
      <w:pPr>
        <w:ind w:left="567"/>
        <w:rPr>
          <w:rFonts w:eastAsiaTheme="minorEastAsia"/>
        </w:rPr>
      </w:pPr>
    </w:p>
    <w:p w14:paraId="3A762A28" w14:textId="77777777" w:rsidR="00F81691" w:rsidRPr="00DC5B5C" w:rsidRDefault="00F81691" w:rsidP="00F81691">
      <w:pPr>
        <w:ind w:left="1134" w:hanging="567"/>
        <w:rPr>
          <w:rFonts w:eastAsiaTheme="minorEastAsia"/>
        </w:rPr>
      </w:pPr>
      <w:r w:rsidRPr="00DC5B5C">
        <w:t>ii)</w:t>
      </w:r>
      <w:r w:rsidRPr="00DC5B5C">
        <w:tab/>
        <w:t>tā administratīvajai mītnei, galvenajam uzņēmumam vai galvenajam birojam jāatrodas dalībvalstī vai trešā valstī, kura ir uzņēmusies saistības uzturēt tiesisko regulējumu, kas līdzinās kopīgajām prasībām, kuras noteiktas Eiropas Parlamenta un Padomes 1998. gada 22. jūnija Direktīvā 98/30/EK par kopīgiem noteikumiem dabasgāzes iekšējam tirgum, ja šā iedibinājuma vai galvenā biroja darbībā tiek uzturēta faktiska un pastāvīga saikne ar attiecīgās valsts ekonomiku (</w:t>
      </w:r>
      <w:r w:rsidRPr="00DC5B5C">
        <w:rPr>
          <w:i/>
        </w:rPr>
        <w:t>ISIC</w:t>
      </w:r>
      <w:r w:rsidRPr="00DC5B5C">
        <w:t> 4020,</w:t>
      </w:r>
      <w:r w:rsidRPr="00DC5B5C">
        <w:rPr>
          <w:i/>
        </w:rPr>
        <w:t xml:space="preserve"> CPC</w:t>
      </w:r>
      <w:r w:rsidRPr="00DC5B5C">
        <w:t> 7131).</w:t>
      </w:r>
    </w:p>
    <w:p w14:paraId="623C2250" w14:textId="77777777" w:rsidR="00F81691" w:rsidRPr="00DC5B5C" w:rsidRDefault="00F81691" w:rsidP="00F81691">
      <w:pPr>
        <w:ind w:left="567"/>
        <w:rPr>
          <w:rFonts w:eastAsiaTheme="minorEastAsia"/>
        </w:rPr>
      </w:pPr>
    </w:p>
    <w:p w14:paraId="37FD327A" w14:textId="0EF72FB5" w:rsidR="00F81691" w:rsidRPr="00DC5B5C" w:rsidRDefault="00F81691" w:rsidP="00F81691">
      <w:pPr>
        <w:ind w:left="567"/>
        <w:rPr>
          <w:rFonts w:eastAsiaTheme="minorEastAsia"/>
        </w:rPr>
      </w:pPr>
      <w:r w:rsidRPr="00DC5B5C">
        <w:t>CZ: gāzes ražošanai, pārvadei, sadalei, uzglabāšanai un tirdzniecībai ir vajadzīga atļauja. Šādu atļauju var piešķirt tikai fiziskai personai ar uzturēšanās atļauju vai juridiskai personai, kam ir iedibinājums Eiropas Savienībā. Attiecībā uz gāzes pārvadi un tirgus operatora licencēm pastāv ekskluzīvas tiesības (</w:t>
      </w:r>
      <w:r w:rsidRPr="00DC5B5C">
        <w:rPr>
          <w:i/>
        </w:rPr>
        <w:t>ISIC</w:t>
      </w:r>
      <w:r w:rsidRPr="00DC5B5C">
        <w:t> 2320, 4020</w:t>
      </w:r>
      <w:r w:rsidR="00612488">
        <w:t>;</w:t>
      </w:r>
      <w:r w:rsidRPr="00DC5B5C">
        <w:t xml:space="preserve"> </w:t>
      </w:r>
      <w:r w:rsidRPr="00DC5B5C">
        <w:rPr>
          <w:i/>
        </w:rPr>
        <w:t>CPC</w:t>
      </w:r>
      <w:r w:rsidRPr="00DC5B5C">
        <w:t> 7131, 63297, 742, 887).</w:t>
      </w:r>
    </w:p>
    <w:p w14:paraId="07863CE1" w14:textId="77777777" w:rsidR="00F81691" w:rsidRPr="00DC5B5C" w:rsidRDefault="00F81691" w:rsidP="00F81691">
      <w:pPr>
        <w:ind w:left="567"/>
        <w:rPr>
          <w:rFonts w:eastAsiaTheme="minorEastAsia"/>
        </w:rPr>
      </w:pPr>
    </w:p>
    <w:p w14:paraId="14EDBC84" w14:textId="7F65BF2F" w:rsidR="00461A25" w:rsidRDefault="00461A25" w:rsidP="00461A25">
      <w:r w:rsidRPr="00DC5B5C">
        <w:br w:type="page"/>
      </w:r>
    </w:p>
    <w:p w14:paraId="43DA2CF3" w14:textId="7D6466DB" w:rsidR="00F81691" w:rsidRPr="00DC5B5C" w:rsidRDefault="00461A25" w:rsidP="00F81691">
      <w:pPr>
        <w:ind w:left="567"/>
        <w:rPr>
          <w:rFonts w:eastAsiaTheme="majorEastAsia"/>
        </w:rPr>
      </w:pPr>
      <w:r w:rsidRPr="00DC5B5C">
        <w:lastRenderedPageBreak/>
        <w:t>T</w:t>
      </w:r>
      <w:r w:rsidR="00F81691" w:rsidRPr="00DC5B5C">
        <w:t>vaika un karstā ūdens apgāde (</w:t>
      </w:r>
      <w:r w:rsidR="00F81691" w:rsidRPr="00DC5B5C">
        <w:rPr>
          <w:i/>
        </w:rPr>
        <w:t>ISIC</w:t>
      </w:r>
      <w:r w:rsidR="00F81691" w:rsidRPr="00DC5B5C">
        <w:t> 4030</w:t>
      </w:r>
      <w:r w:rsidR="00612488">
        <w:t>;</w:t>
      </w:r>
      <w:r w:rsidR="00F81691" w:rsidRPr="00DC5B5C">
        <w:t xml:space="preserve"> </w:t>
      </w:r>
      <w:r w:rsidR="00F81691" w:rsidRPr="00DC5B5C">
        <w:rPr>
          <w:i/>
        </w:rPr>
        <w:t>CPC</w:t>
      </w:r>
      <w:r w:rsidR="00F81691" w:rsidRPr="00DC5B5C">
        <w:t> 887).</w:t>
      </w:r>
    </w:p>
    <w:p w14:paraId="23FB3C5F" w14:textId="77777777" w:rsidR="00F81691" w:rsidRPr="00DC5B5C" w:rsidRDefault="00F81691" w:rsidP="00F81691">
      <w:pPr>
        <w:ind w:left="567"/>
        <w:rPr>
          <w:rFonts w:eastAsia="MS Mincho"/>
        </w:rPr>
      </w:pPr>
    </w:p>
    <w:p w14:paraId="7847D709" w14:textId="77777777" w:rsidR="00F81691" w:rsidRPr="00DC5B5C" w:rsidRDefault="00F81691" w:rsidP="00F81691">
      <w:pPr>
        <w:ind w:left="567"/>
        <w:rPr>
          <w:rFonts w:eastAsiaTheme="minorEastAsia"/>
        </w:rPr>
      </w:pPr>
      <w:r w:rsidRPr="00DC5B5C">
        <w:t>Attiecībā uz pakalpojumu pārrobežu tirdzniecību – klātbūtne uz vietas:</w:t>
      </w:r>
    </w:p>
    <w:p w14:paraId="77115BE4" w14:textId="77777777" w:rsidR="00F81691" w:rsidRPr="00DC5B5C" w:rsidRDefault="00F81691" w:rsidP="00F81691">
      <w:pPr>
        <w:ind w:left="567"/>
        <w:rPr>
          <w:rFonts w:eastAsiaTheme="minorEastAsia"/>
        </w:rPr>
      </w:pPr>
    </w:p>
    <w:p w14:paraId="6FFF421F" w14:textId="77777777" w:rsidR="00F81691" w:rsidRPr="00DC5B5C" w:rsidRDefault="00F81691" w:rsidP="00F81691">
      <w:pPr>
        <w:ind w:left="567"/>
        <w:rPr>
          <w:rFonts w:eastAsiaTheme="minorEastAsia"/>
        </w:rPr>
      </w:pPr>
      <w:r w:rsidRPr="00DC5B5C">
        <w:t>PL: saskaņā ar Enerģētikas likumu ir vajadzīga licence šādu darbību veikšanai:</w:t>
      </w:r>
    </w:p>
    <w:p w14:paraId="2E9888B0" w14:textId="77777777" w:rsidR="00F81691" w:rsidRPr="00DC5B5C" w:rsidRDefault="00F81691" w:rsidP="00F81691">
      <w:pPr>
        <w:ind w:left="567"/>
        <w:rPr>
          <w:rFonts w:eastAsiaTheme="minorEastAsia"/>
        </w:rPr>
      </w:pPr>
    </w:p>
    <w:p w14:paraId="2CC0914B" w14:textId="77777777" w:rsidR="00F81691" w:rsidRPr="00DC5B5C" w:rsidRDefault="00F81691" w:rsidP="00F81691">
      <w:pPr>
        <w:ind w:left="1134" w:hanging="567"/>
        <w:rPr>
          <w:rFonts w:eastAsiaTheme="minorEastAsia"/>
        </w:rPr>
      </w:pPr>
      <w:r w:rsidRPr="00DC5B5C">
        <w:t>i)</w:t>
      </w:r>
      <w:r w:rsidRPr="00DC5B5C">
        <w:tab/>
        <w:t>tvaika un karstā ūdens enerģijas ražošana, izņemot: siltumenerģijas koģenerāciju, izmantojot avotus, kuru kopējā jauda nepārsniedz 5 MW, neskaitot atjaunojamos energoresursus; siltumenerģijas ražošanu, izmantojot avotus, kuru kopējā jauda nepārsniedz 5 MW;</w:t>
      </w:r>
    </w:p>
    <w:p w14:paraId="7292BD6A" w14:textId="77777777" w:rsidR="00F81691" w:rsidRPr="00DC5B5C" w:rsidRDefault="00F81691" w:rsidP="00F81691">
      <w:pPr>
        <w:ind w:left="567"/>
        <w:rPr>
          <w:rFonts w:eastAsiaTheme="minorEastAsia"/>
        </w:rPr>
      </w:pPr>
    </w:p>
    <w:p w14:paraId="02797D2E" w14:textId="33BCB38B" w:rsidR="00F81691" w:rsidRPr="00DC5B5C" w:rsidRDefault="00F81691" w:rsidP="00F81691">
      <w:pPr>
        <w:ind w:left="1134" w:hanging="567"/>
        <w:rPr>
          <w:rFonts w:eastAsiaTheme="minorEastAsia"/>
        </w:rPr>
      </w:pPr>
      <w:r w:rsidRPr="00DC5B5C">
        <w:t>ii)</w:t>
      </w:r>
      <w:r w:rsidRPr="00DC5B5C">
        <w:tab/>
        <w:t>siltumenerģijas pārvade un sadale, izņemot, ja klientu pasūtītā kopējā jauda nepārsniedz 5 MW; un</w:t>
      </w:r>
    </w:p>
    <w:p w14:paraId="09C3EFF5" w14:textId="77777777" w:rsidR="00F81691" w:rsidRPr="00DC5B5C" w:rsidRDefault="00F81691" w:rsidP="00F81691">
      <w:pPr>
        <w:ind w:left="567"/>
        <w:rPr>
          <w:rFonts w:eastAsiaTheme="minorEastAsia"/>
        </w:rPr>
      </w:pPr>
    </w:p>
    <w:p w14:paraId="3CD93DDB" w14:textId="77777777" w:rsidR="00F81691" w:rsidRPr="00DC5B5C" w:rsidRDefault="00F81691" w:rsidP="00F81691">
      <w:pPr>
        <w:ind w:left="567"/>
        <w:rPr>
          <w:rFonts w:eastAsiaTheme="minorEastAsia"/>
        </w:rPr>
      </w:pPr>
      <w:r w:rsidRPr="00DC5B5C">
        <w:t>iii)</w:t>
      </w:r>
      <w:r w:rsidRPr="00DC5B5C">
        <w:tab/>
        <w:t>siltumenerģijas tirdzniecība, ja klientu pasūtītā jauda nepārsniedz 5 MW.</w:t>
      </w:r>
    </w:p>
    <w:p w14:paraId="7526DFB3" w14:textId="77777777" w:rsidR="00F81691" w:rsidRPr="00DC5B5C" w:rsidRDefault="00F81691" w:rsidP="00F81691">
      <w:pPr>
        <w:ind w:left="567"/>
        <w:rPr>
          <w:rFonts w:eastAsiaTheme="minorEastAsia"/>
        </w:rPr>
      </w:pPr>
    </w:p>
    <w:p w14:paraId="6F60CF2F" w14:textId="77777777" w:rsidR="00F81691" w:rsidRPr="00DC5B5C" w:rsidRDefault="00F81691" w:rsidP="00F81691">
      <w:pPr>
        <w:ind w:left="567"/>
        <w:rPr>
          <w:rFonts w:eastAsiaTheme="minorEastAsia"/>
        </w:rPr>
      </w:pPr>
      <w:r w:rsidRPr="00DC5B5C">
        <w:t xml:space="preserve">Licenci kompetentā iestāde drīkst piešķirt tikai pieteikuma iesniedzējam, kura reģistrētā galvenā </w:t>
      </w:r>
      <w:proofErr w:type="spellStart"/>
      <w:r w:rsidRPr="00DC5B5C">
        <w:t>darījumdarbības</w:t>
      </w:r>
      <w:proofErr w:type="spellEnd"/>
      <w:r w:rsidRPr="00DC5B5C">
        <w:t xml:space="preserve"> vieta vai rezidence ir Eiropas Savienības dalībvalsts, EEZ dalībvalsts vai Šveices Konfederācijas teritorijā (</w:t>
      </w:r>
      <w:r w:rsidRPr="00DC5B5C">
        <w:rPr>
          <w:i/>
        </w:rPr>
        <w:t>ISIC</w:t>
      </w:r>
      <w:r w:rsidRPr="00DC5B5C">
        <w:t xml:space="preserve"> 4030, </w:t>
      </w:r>
      <w:r w:rsidRPr="00DC5B5C">
        <w:rPr>
          <w:i/>
        </w:rPr>
        <w:t>CPC</w:t>
      </w:r>
      <w:r w:rsidRPr="00DC5B5C">
        <w:t> 887).</w:t>
      </w:r>
    </w:p>
    <w:p w14:paraId="6FF93356" w14:textId="77777777" w:rsidR="00F81691" w:rsidRPr="00DC5B5C" w:rsidRDefault="00F81691" w:rsidP="00F81691">
      <w:pPr>
        <w:ind w:left="567"/>
        <w:rPr>
          <w:rFonts w:eastAsia="Batang"/>
        </w:rPr>
      </w:pPr>
    </w:p>
    <w:p w14:paraId="46334E6C" w14:textId="77777777" w:rsidR="00F81691" w:rsidRPr="00DC5B5C" w:rsidRDefault="00F81691" w:rsidP="00F81691">
      <w:pPr>
        <w:ind w:left="567"/>
        <w:rPr>
          <w:rFonts w:eastAsiaTheme="minorEastAsia"/>
        </w:rPr>
      </w:pPr>
      <w:r w:rsidRPr="00DC5B5C">
        <w:t>SK: tvaika un karstā ūdens ražošanai un sadalei, tvaika un karstā ūdens vairumtirdzniecībai un mazumtirdzniecībai un ar enerģijas sadali saistītu pakalpojumu sniegšanai ir vajadzīga atļauja. Visu šo darbību veikšanai atļauju drīkst piešķirt vienīgi fiziskai personai, kuras pastāvīgā dzīvesvieta ir Eiropas Savienības vai EEZ dalībvalstī, vai juridiskai personai ar iedibinājumu Eiropas Savienībā vai EEZ (</w:t>
      </w:r>
      <w:r w:rsidRPr="00DC5B5C">
        <w:rPr>
          <w:i/>
        </w:rPr>
        <w:t>ISIC</w:t>
      </w:r>
      <w:r w:rsidRPr="00DC5B5C">
        <w:t xml:space="preserve"> 4030, </w:t>
      </w:r>
      <w:r w:rsidRPr="00DC5B5C">
        <w:rPr>
          <w:i/>
        </w:rPr>
        <w:t>CPC</w:t>
      </w:r>
      <w:r w:rsidRPr="00DC5B5C">
        <w:t> 887).</w:t>
      </w:r>
    </w:p>
    <w:p w14:paraId="39545988" w14:textId="77777777" w:rsidR="00F81691" w:rsidRPr="00DC5B5C" w:rsidRDefault="00F81691" w:rsidP="00F81691">
      <w:pPr>
        <w:ind w:left="567"/>
        <w:rPr>
          <w:rFonts w:eastAsiaTheme="minorEastAsia"/>
        </w:rPr>
      </w:pPr>
    </w:p>
    <w:p w14:paraId="5A24082C" w14:textId="335A60F1" w:rsidR="00461A25" w:rsidRDefault="00461A25" w:rsidP="00461A25">
      <w:r w:rsidRPr="00DC5B5C">
        <w:br w:type="page"/>
      </w:r>
    </w:p>
    <w:p w14:paraId="73FB7724" w14:textId="2D45D90A" w:rsidR="00F81691" w:rsidRPr="00DC5B5C" w:rsidRDefault="00461A25" w:rsidP="00F81691">
      <w:pPr>
        <w:ind w:left="567"/>
        <w:rPr>
          <w:rFonts w:eastAsia="MS Mincho"/>
        </w:rPr>
      </w:pPr>
      <w:r w:rsidRPr="00DC5B5C">
        <w:lastRenderedPageBreak/>
        <w:t>P</w:t>
      </w:r>
      <w:r w:rsidR="00F81691" w:rsidRPr="00DC5B5C">
        <w:t>asākumi:</w:t>
      </w:r>
    </w:p>
    <w:p w14:paraId="11169DE3" w14:textId="77777777" w:rsidR="00F81691" w:rsidRPr="00DC5B5C" w:rsidRDefault="00F81691" w:rsidP="00F81691">
      <w:pPr>
        <w:ind w:left="567"/>
        <w:rPr>
          <w:rFonts w:eastAsia="MS Mincho"/>
        </w:rPr>
      </w:pPr>
    </w:p>
    <w:p w14:paraId="2BB3C00B" w14:textId="77777777" w:rsidR="00F81691" w:rsidRPr="00DC5B5C" w:rsidRDefault="00F81691" w:rsidP="00F81691">
      <w:pPr>
        <w:ind w:left="567"/>
        <w:rPr>
          <w:rFonts w:eastAsiaTheme="minorEastAsia"/>
        </w:rPr>
      </w:pPr>
      <w:r w:rsidRPr="00DC5B5C">
        <w:t xml:space="preserve">AT: </w:t>
      </w:r>
      <w:proofErr w:type="spellStart"/>
      <w:r w:rsidRPr="00DC5B5C">
        <w:rPr>
          <w:i/>
        </w:rPr>
        <w:t>Burgenländisches</w:t>
      </w:r>
      <w:proofErr w:type="spellEnd"/>
      <w:r w:rsidRPr="00DC5B5C">
        <w:rPr>
          <w:i/>
        </w:rPr>
        <w:t xml:space="preserve"> </w:t>
      </w:r>
      <w:proofErr w:type="spellStart"/>
      <w:r w:rsidRPr="00DC5B5C">
        <w:rPr>
          <w:i/>
        </w:rPr>
        <w:t>Elektrizitätswesengesetz</w:t>
      </w:r>
      <w:proofErr w:type="spellEnd"/>
      <w:r w:rsidRPr="00DC5B5C">
        <w:rPr>
          <w:i/>
        </w:rPr>
        <w:t> 2006</w:t>
      </w:r>
      <w:r w:rsidRPr="00DC5B5C">
        <w:t>,</w:t>
      </w:r>
      <w:r w:rsidRPr="00DC5B5C">
        <w:rPr>
          <w:i/>
        </w:rPr>
        <w:t xml:space="preserve"> </w:t>
      </w:r>
      <w:proofErr w:type="spellStart"/>
      <w:r w:rsidRPr="00DC5B5C">
        <w:rPr>
          <w:i/>
        </w:rPr>
        <w:t>LGBl</w:t>
      </w:r>
      <w:proofErr w:type="spellEnd"/>
      <w:r w:rsidRPr="00DC5B5C">
        <w:rPr>
          <w:i/>
        </w:rPr>
        <w:t>.</w:t>
      </w:r>
      <w:r w:rsidRPr="00DC5B5C">
        <w:t xml:space="preserve"> Nr. 59/2006, ar grozījumiem;</w:t>
      </w:r>
    </w:p>
    <w:p w14:paraId="29DB30C7" w14:textId="77777777" w:rsidR="00F81691" w:rsidRPr="00DC5B5C" w:rsidRDefault="00F81691" w:rsidP="00F81691">
      <w:pPr>
        <w:ind w:left="567"/>
        <w:rPr>
          <w:rFonts w:eastAsiaTheme="minorEastAsia"/>
        </w:rPr>
      </w:pPr>
    </w:p>
    <w:p w14:paraId="58EB0068" w14:textId="77777777" w:rsidR="00F81691" w:rsidRPr="00DC5B5C" w:rsidRDefault="00F81691" w:rsidP="00F81691">
      <w:pPr>
        <w:ind w:left="567"/>
        <w:rPr>
          <w:rFonts w:eastAsiaTheme="minorEastAsia"/>
        </w:rPr>
      </w:pPr>
      <w:proofErr w:type="spellStart"/>
      <w:r w:rsidRPr="00DC5B5C">
        <w:rPr>
          <w:i/>
        </w:rPr>
        <w:t>Niederösterreichisches</w:t>
      </w:r>
      <w:proofErr w:type="spellEnd"/>
      <w:r w:rsidRPr="00DC5B5C">
        <w:rPr>
          <w:i/>
        </w:rPr>
        <w:t xml:space="preserve"> </w:t>
      </w:r>
      <w:proofErr w:type="spellStart"/>
      <w:r w:rsidRPr="00DC5B5C">
        <w:rPr>
          <w:i/>
        </w:rPr>
        <w:t>Elektrizitätswesengesetz</w:t>
      </w:r>
      <w:proofErr w:type="spellEnd"/>
      <w:r w:rsidRPr="00DC5B5C">
        <w:t>,</w:t>
      </w:r>
      <w:r w:rsidRPr="00DC5B5C">
        <w:rPr>
          <w:i/>
        </w:rPr>
        <w:t xml:space="preserve"> </w:t>
      </w:r>
      <w:proofErr w:type="spellStart"/>
      <w:r w:rsidRPr="00DC5B5C">
        <w:rPr>
          <w:i/>
        </w:rPr>
        <w:t>LGBl</w:t>
      </w:r>
      <w:proofErr w:type="spellEnd"/>
      <w:r w:rsidRPr="00DC5B5C">
        <w:t>. Nr. 7800/2005, ar grozījumiem;</w:t>
      </w:r>
    </w:p>
    <w:p w14:paraId="4A7B85E0" w14:textId="77777777" w:rsidR="00F81691" w:rsidRPr="00DC5B5C" w:rsidRDefault="00F81691" w:rsidP="00F81691">
      <w:pPr>
        <w:ind w:left="567"/>
        <w:rPr>
          <w:rFonts w:eastAsiaTheme="minorEastAsia"/>
        </w:rPr>
      </w:pPr>
    </w:p>
    <w:p w14:paraId="7FCBB205" w14:textId="77777777" w:rsidR="00F81691" w:rsidRPr="00DC5B5C" w:rsidRDefault="00F81691" w:rsidP="00F81691">
      <w:pPr>
        <w:ind w:left="567"/>
        <w:rPr>
          <w:rFonts w:eastAsiaTheme="minorEastAsia"/>
        </w:rPr>
      </w:pPr>
      <w:proofErr w:type="spellStart"/>
      <w:r w:rsidRPr="00DC5B5C">
        <w:rPr>
          <w:i/>
        </w:rPr>
        <w:t>Landesgesetz</w:t>
      </w:r>
      <w:proofErr w:type="spellEnd"/>
      <w:r w:rsidRPr="00DC5B5C">
        <w:rPr>
          <w:i/>
        </w:rPr>
        <w:t xml:space="preserve">, </w:t>
      </w:r>
      <w:proofErr w:type="spellStart"/>
      <w:r w:rsidRPr="00DC5B5C">
        <w:rPr>
          <w:i/>
        </w:rPr>
        <w:t>mit</w:t>
      </w:r>
      <w:proofErr w:type="spellEnd"/>
      <w:r w:rsidRPr="00DC5B5C">
        <w:rPr>
          <w:i/>
        </w:rPr>
        <w:t xml:space="preserve"> </w:t>
      </w:r>
      <w:proofErr w:type="spellStart"/>
      <w:r w:rsidRPr="00DC5B5C">
        <w:rPr>
          <w:i/>
        </w:rPr>
        <w:t>dem</w:t>
      </w:r>
      <w:proofErr w:type="spellEnd"/>
      <w:r w:rsidRPr="00DC5B5C">
        <w:rPr>
          <w:i/>
        </w:rPr>
        <w:t xml:space="preserve"> </w:t>
      </w:r>
      <w:proofErr w:type="spellStart"/>
      <w:r w:rsidRPr="00DC5B5C">
        <w:rPr>
          <w:i/>
        </w:rPr>
        <w:t>das</w:t>
      </w:r>
      <w:proofErr w:type="spellEnd"/>
      <w:r w:rsidRPr="00DC5B5C">
        <w:rPr>
          <w:i/>
        </w:rPr>
        <w:t xml:space="preserve"> </w:t>
      </w:r>
      <w:proofErr w:type="spellStart"/>
      <w:r w:rsidRPr="00DC5B5C">
        <w:rPr>
          <w:i/>
        </w:rPr>
        <w:t>Oberösterreichische</w:t>
      </w:r>
      <w:proofErr w:type="spellEnd"/>
      <w:r w:rsidRPr="00DC5B5C">
        <w:rPr>
          <w:i/>
        </w:rPr>
        <w:t xml:space="preserve"> </w:t>
      </w:r>
      <w:proofErr w:type="spellStart"/>
      <w:r w:rsidRPr="00DC5B5C">
        <w:rPr>
          <w:i/>
        </w:rPr>
        <w:t>Elektrizitätswirtschafts</w:t>
      </w:r>
      <w:proofErr w:type="spellEnd"/>
      <w:r w:rsidRPr="00DC5B5C">
        <w:rPr>
          <w:i/>
        </w:rPr>
        <w:noBreakHyphen/>
        <w:t xml:space="preserve"> </w:t>
      </w:r>
      <w:proofErr w:type="spellStart"/>
      <w:r w:rsidRPr="00DC5B5C">
        <w:rPr>
          <w:i/>
        </w:rPr>
        <w:t>und</w:t>
      </w:r>
      <w:proofErr w:type="spellEnd"/>
      <w:r w:rsidRPr="00DC5B5C">
        <w:rPr>
          <w:i/>
        </w:rPr>
        <w:t xml:space="preserve"> </w:t>
      </w:r>
      <w:r w:rsidRPr="00DC5B5C">
        <w:rPr>
          <w:i/>
        </w:rPr>
        <w:noBreakHyphen/>
      </w:r>
      <w:proofErr w:type="spellStart"/>
      <w:r w:rsidRPr="00DC5B5C">
        <w:rPr>
          <w:i/>
        </w:rPr>
        <w:t>organisationsgesetz</w:t>
      </w:r>
      <w:proofErr w:type="spellEnd"/>
      <w:r w:rsidRPr="00DC5B5C">
        <w:rPr>
          <w:i/>
        </w:rPr>
        <w:t xml:space="preserve"> 2006 </w:t>
      </w:r>
      <w:proofErr w:type="spellStart"/>
      <w:r w:rsidRPr="00DC5B5C">
        <w:rPr>
          <w:i/>
        </w:rPr>
        <w:t>erlassen</w:t>
      </w:r>
      <w:proofErr w:type="spellEnd"/>
      <w:r w:rsidRPr="00DC5B5C">
        <w:rPr>
          <w:i/>
        </w:rPr>
        <w:t xml:space="preserve"> </w:t>
      </w:r>
      <w:proofErr w:type="spellStart"/>
      <w:r w:rsidRPr="00DC5B5C">
        <w:rPr>
          <w:i/>
        </w:rPr>
        <w:t>wird</w:t>
      </w:r>
      <w:proofErr w:type="spellEnd"/>
      <w:r w:rsidRPr="00DC5B5C">
        <w:rPr>
          <w:i/>
        </w:rPr>
        <w:t xml:space="preserve"> (</w:t>
      </w:r>
      <w:proofErr w:type="spellStart"/>
      <w:r w:rsidRPr="00DC5B5C">
        <w:rPr>
          <w:i/>
        </w:rPr>
        <w:t>Oö</w:t>
      </w:r>
      <w:proofErr w:type="spellEnd"/>
      <w:r w:rsidRPr="00DC5B5C">
        <w:rPr>
          <w:i/>
        </w:rPr>
        <w:t>.</w:t>
      </w:r>
      <w:r w:rsidRPr="00DC5B5C">
        <w:t xml:space="preserve"> </w:t>
      </w:r>
      <w:proofErr w:type="spellStart"/>
      <w:r w:rsidRPr="00DC5B5C">
        <w:rPr>
          <w:i/>
        </w:rPr>
        <w:t>ElWOG</w:t>
      </w:r>
      <w:proofErr w:type="spellEnd"/>
      <w:r w:rsidRPr="00DC5B5C">
        <w:rPr>
          <w:i/>
        </w:rPr>
        <w:t xml:space="preserve"> 2006)</w:t>
      </w:r>
      <w:r w:rsidRPr="00DC5B5C">
        <w:t>,</w:t>
      </w:r>
      <w:r w:rsidRPr="00DC5B5C">
        <w:rPr>
          <w:i/>
        </w:rPr>
        <w:t xml:space="preserve"> </w:t>
      </w:r>
      <w:proofErr w:type="spellStart"/>
      <w:r w:rsidRPr="00DC5B5C">
        <w:rPr>
          <w:i/>
        </w:rPr>
        <w:t>LGBl</w:t>
      </w:r>
      <w:proofErr w:type="spellEnd"/>
      <w:r w:rsidRPr="00DC5B5C">
        <w:t>. Nr. 1/2006, ar grozījumiem;</w:t>
      </w:r>
    </w:p>
    <w:p w14:paraId="44796D3E" w14:textId="77777777" w:rsidR="00F81691" w:rsidRPr="00DC5B5C" w:rsidRDefault="00F81691" w:rsidP="00F81691">
      <w:pPr>
        <w:ind w:left="567"/>
        <w:rPr>
          <w:rFonts w:eastAsiaTheme="minorEastAsia"/>
        </w:rPr>
      </w:pPr>
    </w:p>
    <w:p w14:paraId="0160AE15" w14:textId="77777777" w:rsidR="00F81691" w:rsidRPr="00DC5B5C" w:rsidRDefault="00F81691" w:rsidP="00F81691">
      <w:pPr>
        <w:ind w:left="567"/>
        <w:rPr>
          <w:rFonts w:eastAsiaTheme="minorEastAsia"/>
        </w:rPr>
      </w:pPr>
      <w:proofErr w:type="spellStart"/>
      <w:r w:rsidRPr="00DC5B5C">
        <w:rPr>
          <w:i/>
        </w:rPr>
        <w:t>Salzburger</w:t>
      </w:r>
      <w:proofErr w:type="spellEnd"/>
      <w:r w:rsidRPr="00DC5B5C">
        <w:rPr>
          <w:i/>
        </w:rPr>
        <w:t xml:space="preserve"> </w:t>
      </w:r>
      <w:proofErr w:type="spellStart"/>
      <w:r w:rsidRPr="00DC5B5C">
        <w:rPr>
          <w:i/>
        </w:rPr>
        <w:t>Landeselektrizitätsgesetz</w:t>
      </w:r>
      <w:proofErr w:type="spellEnd"/>
      <w:r w:rsidRPr="00DC5B5C">
        <w:rPr>
          <w:i/>
        </w:rPr>
        <w:t xml:space="preserve"> 1999 (LEG)</w:t>
      </w:r>
      <w:r w:rsidRPr="00DC5B5C">
        <w:t>,</w:t>
      </w:r>
      <w:r w:rsidRPr="00DC5B5C">
        <w:rPr>
          <w:i/>
        </w:rPr>
        <w:t xml:space="preserve"> </w:t>
      </w:r>
      <w:proofErr w:type="spellStart"/>
      <w:r w:rsidRPr="00DC5B5C">
        <w:rPr>
          <w:i/>
        </w:rPr>
        <w:t>LGBl</w:t>
      </w:r>
      <w:proofErr w:type="spellEnd"/>
      <w:r w:rsidRPr="00DC5B5C">
        <w:t>. Nr. 75/1999, ar grozījumiem;</w:t>
      </w:r>
    </w:p>
    <w:p w14:paraId="750304D6" w14:textId="77777777" w:rsidR="00F81691" w:rsidRPr="00DC5B5C" w:rsidRDefault="00F81691" w:rsidP="00F81691">
      <w:pPr>
        <w:ind w:left="567"/>
        <w:rPr>
          <w:rFonts w:eastAsiaTheme="minorEastAsia"/>
        </w:rPr>
      </w:pPr>
    </w:p>
    <w:p w14:paraId="0FDD8234"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vom</w:t>
      </w:r>
      <w:proofErr w:type="spellEnd"/>
      <w:r w:rsidRPr="00DC5B5C">
        <w:rPr>
          <w:i/>
        </w:rPr>
        <w:t xml:space="preserve"> 16. </w:t>
      </w:r>
      <w:proofErr w:type="spellStart"/>
      <w:r w:rsidRPr="00DC5B5C">
        <w:rPr>
          <w:i/>
        </w:rPr>
        <w:t>November</w:t>
      </w:r>
      <w:proofErr w:type="spellEnd"/>
      <w:r w:rsidRPr="00DC5B5C">
        <w:rPr>
          <w:i/>
        </w:rPr>
        <w:t xml:space="preserve"> 2011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Regelung</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Elektrizitätswesens</w:t>
      </w:r>
      <w:proofErr w:type="spellEnd"/>
      <w:r w:rsidRPr="00DC5B5C">
        <w:rPr>
          <w:i/>
        </w:rPr>
        <w:t xml:space="preserve"> </w:t>
      </w:r>
      <w:proofErr w:type="spellStart"/>
      <w:r w:rsidRPr="00DC5B5C">
        <w:rPr>
          <w:i/>
        </w:rPr>
        <w:t>in</w:t>
      </w:r>
      <w:proofErr w:type="spellEnd"/>
      <w:r w:rsidRPr="00DC5B5C">
        <w:rPr>
          <w:i/>
        </w:rPr>
        <w:t xml:space="preserve"> </w:t>
      </w:r>
      <w:proofErr w:type="spellStart"/>
      <w:r w:rsidRPr="00DC5B5C">
        <w:rPr>
          <w:i/>
        </w:rPr>
        <w:t>Tirol</w:t>
      </w:r>
      <w:proofErr w:type="spellEnd"/>
      <w:r w:rsidRPr="00DC5B5C">
        <w:rPr>
          <w:i/>
        </w:rPr>
        <w:t xml:space="preserve"> (</w:t>
      </w:r>
      <w:proofErr w:type="spellStart"/>
      <w:r w:rsidRPr="00DC5B5C">
        <w:rPr>
          <w:i/>
        </w:rPr>
        <w:t>Tiroler</w:t>
      </w:r>
      <w:proofErr w:type="spellEnd"/>
      <w:r w:rsidRPr="00DC5B5C">
        <w:rPr>
          <w:i/>
        </w:rPr>
        <w:t xml:space="preserve"> </w:t>
      </w:r>
      <w:proofErr w:type="spellStart"/>
      <w:r w:rsidRPr="00DC5B5C">
        <w:rPr>
          <w:i/>
        </w:rPr>
        <w:t>Elektrizitätsgesetz</w:t>
      </w:r>
      <w:proofErr w:type="spellEnd"/>
      <w:r w:rsidRPr="00DC5B5C">
        <w:rPr>
          <w:i/>
        </w:rPr>
        <w:t> 2012 – TEG 2012)</w:t>
      </w:r>
      <w:r w:rsidRPr="00DC5B5C">
        <w:t>,</w:t>
      </w:r>
      <w:r w:rsidRPr="00DC5B5C">
        <w:rPr>
          <w:i/>
        </w:rPr>
        <w:t xml:space="preserve"> </w:t>
      </w:r>
      <w:proofErr w:type="spellStart"/>
      <w:r w:rsidRPr="00DC5B5C">
        <w:rPr>
          <w:i/>
        </w:rPr>
        <w:t>LGBl</w:t>
      </w:r>
      <w:proofErr w:type="spellEnd"/>
      <w:r w:rsidRPr="00DC5B5C">
        <w:rPr>
          <w:i/>
        </w:rPr>
        <w:t>.</w:t>
      </w:r>
      <w:r w:rsidRPr="00DC5B5C">
        <w:t xml:space="preserve"> Nr. 134/2011;</w:t>
      </w:r>
    </w:p>
    <w:p w14:paraId="3FD8B8AB" w14:textId="77777777" w:rsidR="00F81691" w:rsidRPr="00DC5B5C" w:rsidRDefault="00F81691" w:rsidP="00F81691">
      <w:pPr>
        <w:ind w:left="567"/>
        <w:rPr>
          <w:rFonts w:eastAsiaTheme="minorEastAsia"/>
        </w:rPr>
      </w:pPr>
    </w:p>
    <w:p w14:paraId="78313F4D"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Erzeugung</w:t>
      </w:r>
      <w:proofErr w:type="spellEnd"/>
      <w:r w:rsidRPr="00DC5B5C">
        <w:rPr>
          <w:i/>
        </w:rPr>
        <w:t xml:space="preserve">, </w:t>
      </w:r>
      <w:proofErr w:type="spellStart"/>
      <w:r w:rsidRPr="00DC5B5C">
        <w:rPr>
          <w:i/>
        </w:rPr>
        <w:t>Übertragung</w:t>
      </w:r>
      <w:proofErr w:type="spellEnd"/>
      <w:r w:rsidRPr="00DC5B5C">
        <w:rPr>
          <w:i/>
        </w:rPr>
        <w:t xml:space="preserve"> </w:t>
      </w:r>
      <w:proofErr w:type="spellStart"/>
      <w:r w:rsidRPr="00DC5B5C">
        <w:rPr>
          <w:i/>
        </w:rPr>
        <w:t>und</w:t>
      </w:r>
      <w:proofErr w:type="spellEnd"/>
      <w:r w:rsidRPr="00DC5B5C">
        <w:rPr>
          <w:i/>
        </w:rPr>
        <w:t xml:space="preserve"> </w:t>
      </w:r>
      <w:proofErr w:type="spellStart"/>
      <w:r w:rsidRPr="00DC5B5C">
        <w:rPr>
          <w:i/>
        </w:rPr>
        <w:t>Verteilung</w:t>
      </w:r>
      <w:proofErr w:type="spellEnd"/>
      <w:r w:rsidRPr="00DC5B5C">
        <w:rPr>
          <w:i/>
        </w:rPr>
        <w:t xml:space="preserve"> von </w:t>
      </w:r>
      <w:proofErr w:type="spellStart"/>
      <w:r w:rsidRPr="00DC5B5C">
        <w:rPr>
          <w:i/>
        </w:rPr>
        <w:t>elektrischer</w:t>
      </w:r>
      <w:proofErr w:type="spellEnd"/>
      <w:r w:rsidRPr="00DC5B5C">
        <w:rPr>
          <w:i/>
        </w:rPr>
        <w:t xml:space="preserve"> Energie (</w:t>
      </w:r>
      <w:proofErr w:type="spellStart"/>
      <w:r w:rsidRPr="00DC5B5C">
        <w:rPr>
          <w:i/>
        </w:rPr>
        <w:t>Vorarlberger</w:t>
      </w:r>
      <w:proofErr w:type="spellEnd"/>
      <w:r w:rsidRPr="00DC5B5C">
        <w:rPr>
          <w:i/>
        </w:rPr>
        <w:t xml:space="preserve"> </w:t>
      </w:r>
      <w:proofErr w:type="spellStart"/>
      <w:r w:rsidRPr="00DC5B5C">
        <w:rPr>
          <w:i/>
        </w:rPr>
        <w:t>Elektrizitätswirtschaftsgesetz</w:t>
      </w:r>
      <w:proofErr w:type="spellEnd"/>
      <w:r w:rsidRPr="00DC5B5C">
        <w:rPr>
          <w:i/>
        </w:rPr>
        <w:t>)</w:t>
      </w:r>
      <w:r w:rsidRPr="00DC5B5C">
        <w:t>,</w:t>
      </w:r>
      <w:r w:rsidRPr="00DC5B5C">
        <w:rPr>
          <w:i/>
        </w:rPr>
        <w:t xml:space="preserve"> </w:t>
      </w:r>
      <w:proofErr w:type="spellStart"/>
      <w:r w:rsidRPr="00DC5B5C">
        <w:rPr>
          <w:i/>
        </w:rPr>
        <w:t>LGBl</w:t>
      </w:r>
      <w:proofErr w:type="spellEnd"/>
      <w:r w:rsidRPr="00DC5B5C">
        <w:rPr>
          <w:i/>
        </w:rPr>
        <w:t>.</w:t>
      </w:r>
      <w:r w:rsidRPr="00DC5B5C">
        <w:t xml:space="preserve"> Nr. 59/2003, ar grozījumiem;</w:t>
      </w:r>
    </w:p>
    <w:p w14:paraId="14565C3F" w14:textId="77777777" w:rsidR="00F81691" w:rsidRPr="00DC5B5C" w:rsidRDefault="00F81691" w:rsidP="00F81691">
      <w:pPr>
        <w:ind w:left="567"/>
        <w:rPr>
          <w:rFonts w:eastAsiaTheme="minorEastAsia"/>
        </w:rPr>
      </w:pPr>
    </w:p>
    <w:p w14:paraId="501D8652" w14:textId="77777777" w:rsidR="00F81691" w:rsidRPr="00DC5B5C" w:rsidRDefault="00F81691" w:rsidP="00F81691">
      <w:pPr>
        <w:ind w:left="567"/>
        <w:rPr>
          <w:rFonts w:eastAsiaTheme="minorEastAsia"/>
        </w:rPr>
      </w:pPr>
      <w:proofErr w:type="spellStart"/>
      <w:r w:rsidRPr="00DC5B5C">
        <w:rPr>
          <w:i/>
        </w:rPr>
        <w:t>Gesetz</w:t>
      </w:r>
      <w:proofErr w:type="spellEnd"/>
      <w:r w:rsidRPr="00DC5B5C">
        <w:rPr>
          <w:i/>
        </w:rPr>
        <w:t xml:space="preserve"> </w:t>
      </w:r>
      <w:proofErr w:type="spellStart"/>
      <w:r w:rsidRPr="00DC5B5C">
        <w:rPr>
          <w:i/>
        </w:rPr>
        <w:t>über</w:t>
      </w:r>
      <w:proofErr w:type="spellEnd"/>
      <w:r w:rsidRPr="00DC5B5C">
        <w:rPr>
          <w:i/>
        </w:rPr>
        <w:t xml:space="preserve"> </w:t>
      </w:r>
      <w:proofErr w:type="spellStart"/>
      <w:r w:rsidRPr="00DC5B5C">
        <w:rPr>
          <w:i/>
        </w:rPr>
        <w:t>die</w:t>
      </w:r>
      <w:proofErr w:type="spellEnd"/>
      <w:r w:rsidRPr="00DC5B5C">
        <w:rPr>
          <w:i/>
        </w:rPr>
        <w:t xml:space="preserve"> </w:t>
      </w:r>
      <w:proofErr w:type="spellStart"/>
      <w:r w:rsidRPr="00DC5B5C">
        <w:rPr>
          <w:i/>
        </w:rPr>
        <w:t>Neuregelung</w:t>
      </w:r>
      <w:proofErr w:type="spellEnd"/>
      <w:r w:rsidRPr="00DC5B5C">
        <w:rPr>
          <w:i/>
        </w:rPr>
        <w:t xml:space="preserve"> der </w:t>
      </w:r>
      <w:proofErr w:type="spellStart"/>
      <w:r w:rsidRPr="00DC5B5C">
        <w:rPr>
          <w:i/>
        </w:rPr>
        <w:t>Elektrizitätswirtschaft</w:t>
      </w:r>
      <w:proofErr w:type="spellEnd"/>
      <w:r w:rsidRPr="00DC5B5C">
        <w:rPr>
          <w:i/>
        </w:rPr>
        <w:t xml:space="preserve"> (</w:t>
      </w:r>
      <w:proofErr w:type="spellStart"/>
      <w:r w:rsidRPr="00DC5B5C">
        <w:rPr>
          <w:i/>
        </w:rPr>
        <w:t>Wiener</w:t>
      </w:r>
      <w:proofErr w:type="spellEnd"/>
      <w:r w:rsidRPr="00DC5B5C">
        <w:rPr>
          <w:i/>
        </w:rPr>
        <w:t xml:space="preserve"> </w:t>
      </w:r>
      <w:proofErr w:type="spellStart"/>
      <w:r w:rsidRPr="00DC5B5C">
        <w:rPr>
          <w:i/>
        </w:rPr>
        <w:t>Elektrizitätswirtschaftsgesetz</w:t>
      </w:r>
      <w:proofErr w:type="spellEnd"/>
      <w:r w:rsidRPr="00DC5B5C">
        <w:rPr>
          <w:i/>
        </w:rPr>
        <w:t xml:space="preserve"> 2005 – </w:t>
      </w:r>
      <w:proofErr w:type="spellStart"/>
      <w:r w:rsidRPr="00DC5B5C">
        <w:rPr>
          <w:i/>
        </w:rPr>
        <w:t>WElWG</w:t>
      </w:r>
      <w:proofErr w:type="spellEnd"/>
      <w:r w:rsidRPr="00DC5B5C">
        <w:rPr>
          <w:i/>
        </w:rPr>
        <w:t xml:space="preserve"> 2005)</w:t>
      </w:r>
      <w:r w:rsidRPr="00DC5B5C">
        <w:t>,</w:t>
      </w:r>
      <w:r w:rsidRPr="00DC5B5C">
        <w:rPr>
          <w:i/>
        </w:rPr>
        <w:t xml:space="preserve"> </w:t>
      </w:r>
      <w:proofErr w:type="spellStart"/>
      <w:r w:rsidRPr="00DC5B5C">
        <w:rPr>
          <w:i/>
        </w:rPr>
        <w:t>LGBl</w:t>
      </w:r>
      <w:proofErr w:type="spellEnd"/>
      <w:r w:rsidRPr="00DC5B5C">
        <w:rPr>
          <w:i/>
        </w:rPr>
        <w:t>.</w:t>
      </w:r>
      <w:r w:rsidRPr="00DC5B5C">
        <w:t xml:space="preserve"> Nr. 46/2005;</w:t>
      </w:r>
    </w:p>
    <w:p w14:paraId="17B6E2CA" w14:textId="77777777" w:rsidR="00F81691" w:rsidRPr="00DC5B5C" w:rsidRDefault="00F81691" w:rsidP="00F81691">
      <w:pPr>
        <w:ind w:left="567"/>
        <w:rPr>
          <w:rFonts w:eastAsiaTheme="minorEastAsia"/>
        </w:rPr>
      </w:pPr>
    </w:p>
    <w:p w14:paraId="5E27218B" w14:textId="77777777" w:rsidR="00F81691" w:rsidRPr="00DC5B5C" w:rsidRDefault="00F81691" w:rsidP="00F81691">
      <w:pPr>
        <w:ind w:left="567"/>
        <w:rPr>
          <w:rFonts w:eastAsiaTheme="minorEastAsia"/>
        </w:rPr>
      </w:pPr>
      <w:proofErr w:type="spellStart"/>
      <w:r w:rsidRPr="00DC5B5C">
        <w:rPr>
          <w:i/>
        </w:rPr>
        <w:t>Steiermärkisches</w:t>
      </w:r>
      <w:proofErr w:type="spellEnd"/>
      <w:r w:rsidRPr="00DC5B5C">
        <w:rPr>
          <w:i/>
        </w:rPr>
        <w:t xml:space="preserve"> </w:t>
      </w:r>
      <w:proofErr w:type="spellStart"/>
      <w:r w:rsidRPr="00DC5B5C">
        <w:rPr>
          <w:i/>
        </w:rPr>
        <w:t>Elektrizitätswirtschafts</w:t>
      </w:r>
      <w:proofErr w:type="spellEnd"/>
      <w:r w:rsidRPr="00DC5B5C">
        <w:rPr>
          <w:i/>
        </w:rPr>
        <w:noBreakHyphen/>
        <w:t xml:space="preserve"> </w:t>
      </w:r>
      <w:proofErr w:type="spellStart"/>
      <w:r w:rsidRPr="00DC5B5C">
        <w:rPr>
          <w:i/>
        </w:rPr>
        <w:t>und</w:t>
      </w:r>
      <w:proofErr w:type="spellEnd"/>
      <w:r w:rsidRPr="00DC5B5C">
        <w:rPr>
          <w:i/>
        </w:rPr>
        <w:t xml:space="preserve"> </w:t>
      </w:r>
      <w:proofErr w:type="spellStart"/>
      <w:r w:rsidRPr="00DC5B5C">
        <w:rPr>
          <w:i/>
        </w:rPr>
        <w:t>Organisationsgesetz</w:t>
      </w:r>
      <w:proofErr w:type="spellEnd"/>
      <w:r w:rsidRPr="00DC5B5C">
        <w:rPr>
          <w:i/>
        </w:rPr>
        <w:t xml:space="preserve"> (ELWOG)</w:t>
      </w:r>
      <w:r w:rsidRPr="00DC5B5C">
        <w:t>,</w:t>
      </w:r>
      <w:r w:rsidRPr="00DC5B5C">
        <w:rPr>
          <w:i/>
        </w:rPr>
        <w:t xml:space="preserve"> </w:t>
      </w:r>
      <w:proofErr w:type="spellStart"/>
      <w:r w:rsidRPr="00DC5B5C">
        <w:rPr>
          <w:i/>
        </w:rPr>
        <w:t>LGBl</w:t>
      </w:r>
      <w:proofErr w:type="spellEnd"/>
      <w:r w:rsidRPr="00DC5B5C">
        <w:t>. Nr. 70/2005;</w:t>
      </w:r>
    </w:p>
    <w:p w14:paraId="1E3EBA40" w14:textId="77777777" w:rsidR="00F81691" w:rsidRPr="00DC5B5C" w:rsidRDefault="00F81691" w:rsidP="00F81691">
      <w:pPr>
        <w:ind w:left="567"/>
        <w:rPr>
          <w:rFonts w:eastAsiaTheme="minorEastAsia"/>
        </w:rPr>
      </w:pPr>
    </w:p>
    <w:p w14:paraId="4057C554" w14:textId="0239F66B" w:rsidR="00461A25" w:rsidRDefault="00461A25" w:rsidP="00461A25">
      <w:r w:rsidRPr="00DC5B5C">
        <w:br w:type="page"/>
      </w:r>
    </w:p>
    <w:p w14:paraId="677BDA2D" w14:textId="04AF249E" w:rsidR="00F81691" w:rsidRPr="00DC5B5C" w:rsidRDefault="00461A25" w:rsidP="00F81691">
      <w:pPr>
        <w:ind w:left="567"/>
        <w:rPr>
          <w:rFonts w:eastAsia="MS Mincho"/>
        </w:rPr>
      </w:pPr>
      <w:proofErr w:type="spellStart"/>
      <w:r w:rsidRPr="00DC5B5C">
        <w:rPr>
          <w:i/>
        </w:rPr>
        <w:lastRenderedPageBreak/>
        <w:t>K</w:t>
      </w:r>
      <w:r w:rsidR="00F81691" w:rsidRPr="00DC5B5C">
        <w:rPr>
          <w:i/>
        </w:rPr>
        <w:t>ärntner</w:t>
      </w:r>
      <w:proofErr w:type="spellEnd"/>
      <w:r w:rsidR="00F81691" w:rsidRPr="00DC5B5C">
        <w:rPr>
          <w:i/>
        </w:rPr>
        <w:t xml:space="preserve"> </w:t>
      </w:r>
      <w:proofErr w:type="spellStart"/>
      <w:r w:rsidR="00F81691" w:rsidRPr="00DC5B5C">
        <w:rPr>
          <w:i/>
        </w:rPr>
        <w:t>Elektrizitätswirtschafts</w:t>
      </w:r>
      <w:r w:rsidR="00F81691" w:rsidRPr="00DC5B5C">
        <w:rPr>
          <w:i/>
        </w:rPr>
        <w:noBreakHyphen/>
        <w:t>und</w:t>
      </w:r>
      <w:proofErr w:type="spellEnd"/>
      <w:r w:rsidR="00F81691" w:rsidRPr="00DC5B5C">
        <w:rPr>
          <w:i/>
        </w:rPr>
        <w:t xml:space="preserve"> </w:t>
      </w:r>
      <w:proofErr w:type="spellStart"/>
      <w:r w:rsidR="00F81691" w:rsidRPr="00DC5B5C">
        <w:rPr>
          <w:i/>
        </w:rPr>
        <w:t>Organisationsgesetz</w:t>
      </w:r>
      <w:proofErr w:type="spellEnd"/>
      <w:r w:rsidR="00F81691" w:rsidRPr="00DC5B5C">
        <w:rPr>
          <w:i/>
        </w:rPr>
        <w:t>(ELWOG)</w:t>
      </w:r>
      <w:r w:rsidR="00F81691" w:rsidRPr="00DC5B5C">
        <w:t xml:space="preserve">, </w:t>
      </w:r>
      <w:proofErr w:type="spellStart"/>
      <w:r w:rsidR="00F81691" w:rsidRPr="00DC5B5C">
        <w:rPr>
          <w:i/>
        </w:rPr>
        <w:t>LGBl</w:t>
      </w:r>
      <w:proofErr w:type="spellEnd"/>
      <w:r w:rsidR="00F81691" w:rsidRPr="00DC5B5C">
        <w:t>. Nr. 24/2006,</w:t>
      </w:r>
    </w:p>
    <w:p w14:paraId="156DE1A4" w14:textId="77777777" w:rsidR="00F81691" w:rsidRPr="00DC5B5C" w:rsidRDefault="00F81691" w:rsidP="00F81691">
      <w:pPr>
        <w:ind w:left="567"/>
        <w:rPr>
          <w:rFonts w:eastAsia="MS Mincho"/>
        </w:rPr>
      </w:pPr>
    </w:p>
    <w:p w14:paraId="33761CA2" w14:textId="6940A021" w:rsidR="00F81691" w:rsidRPr="00DC5B5C" w:rsidRDefault="00F81691" w:rsidP="00F81691">
      <w:pPr>
        <w:ind w:left="567"/>
        <w:rPr>
          <w:rFonts w:eastAsiaTheme="minorEastAsia"/>
        </w:rPr>
      </w:pPr>
      <w:proofErr w:type="spellStart"/>
      <w:r w:rsidRPr="00DC5B5C">
        <w:rPr>
          <w:i/>
        </w:rPr>
        <w:t>Rohrleitungsgesetz</w:t>
      </w:r>
      <w:proofErr w:type="spellEnd"/>
      <w:r w:rsidRPr="00DC5B5C">
        <w:t xml:space="preserve"> (Likums par cauruļvadu transportu), </w:t>
      </w:r>
      <w:proofErr w:type="spellStart"/>
      <w:r w:rsidRPr="00DC5B5C">
        <w:rPr>
          <w:i/>
        </w:rPr>
        <w:t>BGBl</w:t>
      </w:r>
      <w:proofErr w:type="spellEnd"/>
      <w:r w:rsidRPr="00DC5B5C">
        <w:t>. Nr. 411/1975, 5. panta 1. un 2. punkts, 5. panta 1. un 3. punkts, 15., 16. pants; un</w:t>
      </w:r>
    </w:p>
    <w:p w14:paraId="55353457" w14:textId="77777777" w:rsidR="00F81691" w:rsidRPr="00DC5B5C" w:rsidRDefault="00F81691" w:rsidP="00F81691">
      <w:pPr>
        <w:ind w:left="567"/>
        <w:rPr>
          <w:rFonts w:eastAsiaTheme="minorEastAsia"/>
        </w:rPr>
      </w:pPr>
    </w:p>
    <w:p w14:paraId="7525BE00" w14:textId="77777777" w:rsidR="00F81691" w:rsidRPr="00DC5B5C" w:rsidRDefault="00F81691" w:rsidP="00F81691">
      <w:pPr>
        <w:ind w:left="567"/>
        <w:rPr>
          <w:rFonts w:eastAsiaTheme="minorEastAsia"/>
        </w:rPr>
      </w:pPr>
      <w:proofErr w:type="spellStart"/>
      <w:r w:rsidRPr="00DC5B5C">
        <w:rPr>
          <w:i/>
        </w:rPr>
        <w:t>Gaswirtschaftsgesetz</w:t>
      </w:r>
      <w:proofErr w:type="spellEnd"/>
      <w:r w:rsidRPr="00DC5B5C">
        <w:rPr>
          <w:i/>
        </w:rPr>
        <w:t> 2011</w:t>
      </w:r>
      <w:r w:rsidRPr="00DC5B5C">
        <w:t xml:space="preserve"> (Gāzes likums), </w:t>
      </w:r>
      <w:proofErr w:type="spellStart"/>
      <w:r w:rsidRPr="00DC5B5C">
        <w:rPr>
          <w:i/>
        </w:rPr>
        <w:t>BGBl</w:t>
      </w:r>
      <w:proofErr w:type="spellEnd"/>
      <w:r w:rsidRPr="00DC5B5C">
        <w:rPr>
          <w:i/>
        </w:rPr>
        <w:t>. I</w:t>
      </w:r>
      <w:r w:rsidRPr="00DC5B5C">
        <w:t xml:space="preserve"> Nr. 107/2011, 43. un 44. pants, 90. un 93. pants.</w:t>
      </w:r>
    </w:p>
    <w:p w14:paraId="43F70262" w14:textId="77777777" w:rsidR="00F81691" w:rsidRPr="00DC5B5C" w:rsidRDefault="00F81691" w:rsidP="00F81691">
      <w:pPr>
        <w:ind w:left="567"/>
        <w:rPr>
          <w:rFonts w:eastAsiaTheme="minorEastAsia"/>
        </w:rPr>
      </w:pPr>
    </w:p>
    <w:p w14:paraId="76233128" w14:textId="77777777" w:rsidR="00F81691" w:rsidRPr="00DC5B5C" w:rsidRDefault="00F81691" w:rsidP="00F81691">
      <w:pPr>
        <w:ind w:left="567"/>
        <w:rPr>
          <w:rFonts w:eastAsiaTheme="minorEastAsia"/>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2 </w:t>
      </w:r>
      <w:proofErr w:type="spellStart"/>
      <w:r w:rsidRPr="00DC5B5C">
        <w:rPr>
          <w:i/>
        </w:rPr>
        <w:t>avril</w:t>
      </w:r>
      <w:proofErr w:type="spellEnd"/>
      <w:r w:rsidRPr="00DC5B5C">
        <w:rPr>
          <w:i/>
        </w:rPr>
        <w:t xml:space="preserve"> 2003 </w:t>
      </w:r>
      <w:proofErr w:type="spellStart"/>
      <w:r w:rsidRPr="00DC5B5C">
        <w:rPr>
          <w:i/>
        </w:rPr>
        <w:t>relatif</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autorisations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d'électricité</w:t>
      </w:r>
      <w:proofErr w:type="spellEnd"/>
      <w:r w:rsidRPr="00DC5B5C">
        <w:rPr>
          <w:i/>
        </w:rPr>
        <w:t xml:space="preserve"> par </w:t>
      </w:r>
      <w:proofErr w:type="spellStart"/>
      <w:r w:rsidRPr="00DC5B5C">
        <w:rPr>
          <w:i/>
        </w:rPr>
        <w:t>des</w:t>
      </w:r>
      <w:proofErr w:type="spellEnd"/>
      <w:r w:rsidRPr="00DC5B5C">
        <w:rPr>
          <w:i/>
        </w:rPr>
        <w:t xml:space="preserve"> </w:t>
      </w:r>
      <w:proofErr w:type="spellStart"/>
      <w:r w:rsidRPr="00DC5B5C">
        <w:rPr>
          <w:i/>
        </w:rPr>
        <w:t>intermédiaires</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règles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conduite</w:t>
      </w:r>
      <w:proofErr w:type="spellEnd"/>
      <w:r w:rsidRPr="00DC5B5C">
        <w:rPr>
          <w:i/>
        </w:rPr>
        <w:t xml:space="preserve"> </w:t>
      </w:r>
      <w:proofErr w:type="spellStart"/>
      <w:r w:rsidRPr="00DC5B5C">
        <w:rPr>
          <w:i/>
        </w:rPr>
        <w:t>applicables</w:t>
      </w:r>
      <w:proofErr w:type="spellEnd"/>
      <w:r w:rsidRPr="00DC5B5C">
        <w:rPr>
          <w:i/>
        </w:rPr>
        <w:t xml:space="preserve"> à </w:t>
      </w:r>
      <w:proofErr w:type="spellStart"/>
      <w:r w:rsidRPr="00DC5B5C">
        <w:rPr>
          <w:i/>
        </w:rPr>
        <w:t>ceux</w:t>
      </w:r>
      <w:proofErr w:type="spellEnd"/>
      <w:r w:rsidRPr="00DC5B5C">
        <w:rPr>
          <w:i/>
        </w:rPr>
        <w:noBreakHyphen/>
        <w:t>ci</w:t>
      </w:r>
      <w:r>
        <w:rPr>
          <w:iCs/>
        </w:rPr>
        <w:t>;</w:t>
      </w:r>
      <w:r w:rsidRPr="00DC5B5C">
        <w:t xml:space="preserve"> un</w:t>
      </w:r>
    </w:p>
    <w:p w14:paraId="3F21B747" w14:textId="77777777" w:rsidR="00F81691" w:rsidRPr="00DC5B5C" w:rsidRDefault="00F81691" w:rsidP="00F81691">
      <w:pPr>
        <w:ind w:left="567"/>
        <w:rPr>
          <w:rFonts w:eastAsiaTheme="minorEastAsia"/>
        </w:rPr>
      </w:pPr>
    </w:p>
    <w:p w14:paraId="0B81006E" w14:textId="77777777" w:rsidR="00F81691" w:rsidRPr="00DC5B5C" w:rsidRDefault="00F81691" w:rsidP="00F81691">
      <w:pPr>
        <w:ind w:left="567"/>
        <w:rPr>
          <w:rFonts w:eastAsiaTheme="minorEastAsia"/>
        </w:rPr>
      </w:pP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12 </w:t>
      </w:r>
      <w:proofErr w:type="spellStart"/>
      <w:r w:rsidRPr="00DC5B5C">
        <w:rPr>
          <w:i/>
        </w:rPr>
        <w:t>juin</w:t>
      </w:r>
      <w:proofErr w:type="spellEnd"/>
      <w:r w:rsidRPr="00DC5B5C">
        <w:rPr>
          <w:i/>
        </w:rPr>
        <w:t xml:space="preserve"> 2001 </w:t>
      </w:r>
      <w:proofErr w:type="spellStart"/>
      <w:r w:rsidRPr="00DC5B5C">
        <w:rPr>
          <w:i/>
        </w:rPr>
        <w:t>relatif</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conditions</w:t>
      </w:r>
      <w:proofErr w:type="spellEnd"/>
      <w:r w:rsidRPr="00DC5B5C">
        <w:rPr>
          <w:i/>
        </w:rPr>
        <w:t xml:space="preserve"> </w:t>
      </w:r>
      <w:proofErr w:type="spellStart"/>
      <w:r w:rsidRPr="00DC5B5C">
        <w:rPr>
          <w:i/>
        </w:rPr>
        <w:t>générales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gaz</w:t>
      </w:r>
      <w:proofErr w:type="spellEnd"/>
      <w:r w:rsidRPr="00DC5B5C">
        <w:rPr>
          <w:i/>
        </w:rPr>
        <w:t xml:space="preserve"> </w:t>
      </w:r>
      <w:proofErr w:type="spellStart"/>
      <w:r w:rsidRPr="00DC5B5C">
        <w:rPr>
          <w:i/>
        </w:rPr>
        <w:t>naturel</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conditions</w:t>
      </w:r>
      <w:proofErr w:type="spellEnd"/>
      <w:r w:rsidRPr="00DC5B5C">
        <w:rPr>
          <w:i/>
        </w:rPr>
        <w:t xml:space="preserve"> </w:t>
      </w:r>
      <w:proofErr w:type="spellStart"/>
      <w:r w:rsidRPr="00DC5B5C">
        <w:rPr>
          <w:i/>
        </w:rPr>
        <w:t>d'octroi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autorisations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gaz</w:t>
      </w:r>
      <w:proofErr w:type="spellEnd"/>
      <w:r w:rsidRPr="00DC5B5C">
        <w:rPr>
          <w:i/>
        </w:rPr>
        <w:t xml:space="preserve"> </w:t>
      </w:r>
      <w:proofErr w:type="spellStart"/>
      <w:r w:rsidRPr="00DC5B5C">
        <w:rPr>
          <w:i/>
        </w:rPr>
        <w:t>naturel</w:t>
      </w:r>
      <w:proofErr w:type="spellEnd"/>
      <w:r w:rsidRPr="00DC5B5C">
        <w:rPr>
          <w:i/>
        </w:rPr>
        <w:t>.</w:t>
      </w:r>
    </w:p>
    <w:p w14:paraId="6EFA2312" w14:textId="77777777" w:rsidR="00F81691" w:rsidRPr="00DC5B5C" w:rsidRDefault="00F81691" w:rsidP="00F81691">
      <w:pPr>
        <w:ind w:left="567"/>
        <w:rPr>
          <w:rFonts w:eastAsiaTheme="minorEastAsia"/>
        </w:rPr>
      </w:pPr>
    </w:p>
    <w:p w14:paraId="0D2062B4" w14:textId="77777777" w:rsidR="00F81691" w:rsidRPr="00DC5B5C" w:rsidRDefault="00F81691" w:rsidP="00F81691">
      <w:pPr>
        <w:ind w:left="567"/>
        <w:rPr>
          <w:rFonts w:eastAsiaTheme="minorEastAsia"/>
        </w:rPr>
      </w:pPr>
      <w:r w:rsidRPr="00DC5B5C">
        <w:t>CZ: Likums Nr. 458/2000 Krāj. par uzņēmējdarbības nosacījumiem un publisko pārvaldi enerģētikas nozarēs (Enerģētikas likums).</w:t>
      </w:r>
    </w:p>
    <w:p w14:paraId="2E773BEE" w14:textId="77777777" w:rsidR="00F81691" w:rsidRPr="00DC5B5C" w:rsidRDefault="00F81691" w:rsidP="00F81691">
      <w:pPr>
        <w:ind w:left="567"/>
        <w:rPr>
          <w:rFonts w:eastAsia="MS Mincho"/>
        </w:rPr>
      </w:pPr>
    </w:p>
    <w:p w14:paraId="2F42D734" w14:textId="77777777" w:rsidR="00F81691" w:rsidRPr="00DC5B5C" w:rsidRDefault="00F81691" w:rsidP="00F81691">
      <w:pPr>
        <w:ind w:left="567"/>
        <w:rPr>
          <w:rFonts w:eastAsiaTheme="minorEastAsia"/>
        </w:rPr>
      </w:pPr>
      <w:r w:rsidRPr="00DC5B5C">
        <w:t xml:space="preserve">DK: </w:t>
      </w:r>
      <w:proofErr w:type="spellStart"/>
      <w:r w:rsidRPr="00DC5B5C">
        <w:rPr>
          <w:i/>
        </w:rPr>
        <w:t>Bekendtgørelse</w:t>
      </w:r>
      <w:proofErr w:type="spellEnd"/>
      <w:r w:rsidRPr="00DC5B5C">
        <w:rPr>
          <w:i/>
        </w:rPr>
        <w:t xml:space="preserve"> nr. 724 </w:t>
      </w:r>
      <w:proofErr w:type="spellStart"/>
      <w:r w:rsidRPr="00DC5B5C">
        <w:rPr>
          <w:i/>
        </w:rPr>
        <w:t>af</w:t>
      </w:r>
      <w:proofErr w:type="spellEnd"/>
      <w:r w:rsidRPr="00DC5B5C">
        <w:rPr>
          <w:i/>
        </w:rPr>
        <w:t xml:space="preserve"> 1. </w:t>
      </w:r>
      <w:proofErr w:type="spellStart"/>
      <w:r w:rsidRPr="00DC5B5C">
        <w:rPr>
          <w:i/>
        </w:rPr>
        <w:t>juli</w:t>
      </w:r>
      <w:proofErr w:type="spellEnd"/>
      <w:r w:rsidRPr="00DC5B5C">
        <w:rPr>
          <w:i/>
        </w:rPr>
        <w:t xml:space="preserve"> 2008 om </w:t>
      </w:r>
      <w:proofErr w:type="spellStart"/>
      <w:r w:rsidRPr="00DC5B5C">
        <w:rPr>
          <w:i/>
        </w:rPr>
        <w:t>indretning</w:t>
      </w:r>
      <w:proofErr w:type="spellEnd"/>
      <w:r w:rsidRPr="00DC5B5C">
        <w:rPr>
          <w:i/>
        </w:rPr>
        <w:t xml:space="preserve">, </w:t>
      </w:r>
      <w:proofErr w:type="spellStart"/>
      <w:r w:rsidRPr="00DC5B5C">
        <w:rPr>
          <w:i/>
        </w:rPr>
        <w:t>etablering</w:t>
      </w:r>
      <w:proofErr w:type="spellEnd"/>
      <w:r w:rsidRPr="00DC5B5C">
        <w:rPr>
          <w:i/>
        </w:rPr>
        <w:t xml:space="preserve"> </w:t>
      </w:r>
      <w:proofErr w:type="spellStart"/>
      <w:r w:rsidRPr="00DC5B5C">
        <w:rPr>
          <w:i/>
        </w:rPr>
        <w:t>og</w:t>
      </w:r>
      <w:proofErr w:type="spellEnd"/>
      <w:r w:rsidRPr="00DC5B5C">
        <w:rPr>
          <w:i/>
        </w:rPr>
        <w:t xml:space="preserve"> </w:t>
      </w:r>
      <w:proofErr w:type="spellStart"/>
      <w:r w:rsidRPr="00DC5B5C">
        <w:rPr>
          <w:i/>
        </w:rPr>
        <w:t>drift</w:t>
      </w:r>
      <w:proofErr w:type="spellEnd"/>
      <w:r w:rsidRPr="00DC5B5C">
        <w:rPr>
          <w:i/>
        </w:rPr>
        <w:t xml:space="preserve"> </w:t>
      </w:r>
      <w:proofErr w:type="spellStart"/>
      <w:r w:rsidRPr="00DC5B5C">
        <w:rPr>
          <w:i/>
        </w:rPr>
        <w:t>af</w:t>
      </w:r>
      <w:proofErr w:type="spellEnd"/>
      <w:r w:rsidRPr="00DC5B5C">
        <w:rPr>
          <w:i/>
        </w:rPr>
        <w:t xml:space="preserve"> </w:t>
      </w:r>
      <w:proofErr w:type="spellStart"/>
      <w:r w:rsidRPr="00DC5B5C">
        <w:rPr>
          <w:i/>
        </w:rPr>
        <w:t>olietanke</w:t>
      </w:r>
      <w:proofErr w:type="spellEnd"/>
      <w:r w:rsidRPr="00DC5B5C">
        <w:rPr>
          <w:i/>
        </w:rPr>
        <w:t xml:space="preserve">, </w:t>
      </w:r>
      <w:proofErr w:type="spellStart"/>
      <w:r w:rsidRPr="00DC5B5C">
        <w:rPr>
          <w:i/>
        </w:rPr>
        <w:t>rørsystemer</w:t>
      </w:r>
      <w:proofErr w:type="spellEnd"/>
      <w:r w:rsidRPr="00DC5B5C">
        <w:rPr>
          <w:i/>
        </w:rPr>
        <w:t xml:space="preserve"> </w:t>
      </w:r>
      <w:proofErr w:type="spellStart"/>
      <w:r w:rsidRPr="00DC5B5C">
        <w:rPr>
          <w:i/>
        </w:rPr>
        <w:t>og</w:t>
      </w:r>
      <w:proofErr w:type="spellEnd"/>
      <w:r w:rsidRPr="00DC5B5C">
        <w:rPr>
          <w:i/>
        </w:rPr>
        <w:t xml:space="preserve"> </w:t>
      </w:r>
      <w:proofErr w:type="spellStart"/>
      <w:r w:rsidRPr="00DC5B5C">
        <w:rPr>
          <w:i/>
        </w:rPr>
        <w:t>pipelines</w:t>
      </w:r>
      <w:proofErr w:type="spellEnd"/>
      <w:r w:rsidRPr="00DC5B5C">
        <w:t xml:space="preserve"> (Rīkojums par naftas tvertņu, cauruļvadu sistēmu un cauruļvadu plānošanu, ierīkošanu un ekspluatāciju), Nr. 724, 2008. gada 1. jūlijs.</w:t>
      </w:r>
    </w:p>
    <w:p w14:paraId="3246B325" w14:textId="77777777" w:rsidR="00F81691" w:rsidRPr="00DC5B5C" w:rsidRDefault="00F81691" w:rsidP="00F81691">
      <w:pPr>
        <w:ind w:left="567"/>
        <w:rPr>
          <w:rFonts w:eastAsiaTheme="minorEastAsia"/>
        </w:rPr>
      </w:pPr>
    </w:p>
    <w:p w14:paraId="5D535055" w14:textId="77777777" w:rsidR="00F81691" w:rsidRPr="00DC5B5C" w:rsidRDefault="00F81691" w:rsidP="00F81691">
      <w:pPr>
        <w:ind w:left="567"/>
        <w:rPr>
          <w:rFonts w:eastAsiaTheme="minorEastAsia"/>
        </w:rPr>
      </w:pPr>
      <w:r w:rsidRPr="00DC5B5C">
        <w:t>LT: Lietuvas Republikas 2000. gada 10. oktobra Likums Nr. VIII</w:t>
      </w:r>
      <w:r w:rsidRPr="00DC5B5C">
        <w:noBreakHyphen/>
        <w:t>1973 par dabasgāzi</w:t>
      </w:r>
      <w:r>
        <w:t>;</w:t>
      </w:r>
      <w:r w:rsidRPr="00DC5B5C">
        <w:t xml:space="preserve"> un</w:t>
      </w:r>
    </w:p>
    <w:p w14:paraId="603DA811" w14:textId="77777777" w:rsidR="00F81691" w:rsidRPr="00DC5B5C" w:rsidRDefault="00F81691" w:rsidP="00F81691">
      <w:pPr>
        <w:ind w:left="567"/>
        <w:rPr>
          <w:rFonts w:eastAsiaTheme="minorEastAsia"/>
        </w:rPr>
      </w:pPr>
    </w:p>
    <w:p w14:paraId="733CFD27" w14:textId="05C8C01A" w:rsidR="00461A25" w:rsidRDefault="00461A25" w:rsidP="00461A25">
      <w:r w:rsidRPr="00DC5B5C">
        <w:br w:type="page"/>
      </w:r>
    </w:p>
    <w:p w14:paraId="38657030" w14:textId="017E4D89" w:rsidR="00F81691" w:rsidRPr="00DC5B5C" w:rsidRDefault="00461A25" w:rsidP="00F81691">
      <w:pPr>
        <w:ind w:left="567"/>
        <w:rPr>
          <w:rFonts w:eastAsiaTheme="minorEastAsia"/>
        </w:rPr>
      </w:pPr>
      <w:r w:rsidRPr="00DC5B5C">
        <w:lastRenderedPageBreak/>
        <w:t>L</w:t>
      </w:r>
      <w:r w:rsidR="00F81691" w:rsidRPr="00DC5B5C">
        <w:t>ietuvas Republikas 2000. gada 20. jūlija Likums Nr. VIII</w:t>
      </w:r>
      <w:r w:rsidR="00F81691" w:rsidRPr="00DC5B5C">
        <w:noBreakHyphen/>
        <w:t>1881 par elektroenerģiju.</w:t>
      </w:r>
    </w:p>
    <w:p w14:paraId="268DBD60" w14:textId="77777777" w:rsidR="00F81691" w:rsidRPr="00DC5B5C" w:rsidRDefault="00F81691" w:rsidP="00F81691">
      <w:pPr>
        <w:ind w:left="567"/>
        <w:rPr>
          <w:rFonts w:eastAsiaTheme="minorEastAsia"/>
        </w:rPr>
      </w:pPr>
    </w:p>
    <w:p w14:paraId="26A6E0D8" w14:textId="77777777" w:rsidR="00F81691" w:rsidRPr="00DC5B5C" w:rsidRDefault="00F81691" w:rsidP="00F81691">
      <w:pPr>
        <w:ind w:left="567"/>
        <w:rPr>
          <w:rFonts w:eastAsiaTheme="minorEastAsia"/>
        </w:rPr>
      </w:pPr>
      <w:r w:rsidRPr="00DC5B5C">
        <w:t xml:space="preserve">MT: </w:t>
      </w:r>
      <w:proofErr w:type="spellStart"/>
      <w:r w:rsidRPr="00DC5B5C">
        <w:rPr>
          <w:i/>
        </w:rPr>
        <w:t>EneMalta</w:t>
      </w:r>
      <w:proofErr w:type="spellEnd"/>
      <w:r w:rsidRPr="00DC5B5C">
        <w:t xml:space="preserve"> likums </w:t>
      </w:r>
      <w:proofErr w:type="spellStart"/>
      <w:r w:rsidRPr="00DC5B5C">
        <w:rPr>
          <w:i/>
        </w:rPr>
        <w:t>Cap</w:t>
      </w:r>
      <w:proofErr w:type="spellEnd"/>
      <w:r w:rsidRPr="00DC5B5C">
        <w:t xml:space="preserve">. 272 un </w:t>
      </w:r>
      <w:proofErr w:type="spellStart"/>
      <w:r w:rsidRPr="00DC5B5C">
        <w:rPr>
          <w:i/>
        </w:rPr>
        <w:t>EneMalta</w:t>
      </w:r>
      <w:proofErr w:type="spellEnd"/>
      <w:r w:rsidRPr="00DC5B5C">
        <w:t xml:space="preserve"> likums (Aktīvu, tiesību, saistību un pienākumu nodošana), </w:t>
      </w:r>
      <w:proofErr w:type="spellStart"/>
      <w:r w:rsidRPr="00DC5B5C">
        <w:rPr>
          <w:i/>
        </w:rPr>
        <w:t>Cap</w:t>
      </w:r>
      <w:proofErr w:type="spellEnd"/>
      <w:r w:rsidRPr="00DC5B5C">
        <w:t>. 536.</w:t>
      </w:r>
    </w:p>
    <w:p w14:paraId="6B0C978E" w14:textId="77777777" w:rsidR="00F81691" w:rsidRPr="00DC5B5C" w:rsidRDefault="00F81691" w:rsidP="00F81691">
      <w:pPr>
        <w:ind w:left="567"/>
        <w:rPr>
          <w:rFonts w:eastAsiaTheme="minorEastAsia"/>
        </w:rPr>
      </w:pPr>
    </w:p>
    <w:p w14:paraId="5D1F21AA" w14:textId="77777777" w:rsidR="00F81691" w:rsidRPr="00DC5B5C" w:rsidRDefault="00F81691" w:rsidP="00F81691">
      <w:pPr>
        <w:ind w:left="567"/>
        <w:rPr>
          <w:rFonts w:eastAsiaTheme="minorEastAsia"/>
        </w:rPr>
      </w:pPr>
      <w:r w:rsidRPr="00DC5B5C">
        <w:t xml:space="preserve">NL: </w:t>
      </w:r>
      <w:proofErr w:type="spellStart"/>
      <w:r w:rsidRPr="00DC5B5C">
        <w:rPr>
          <w:i/>
        </w:rPr>
        <w:t>Elektriciteitswet</w:t>
      </w:r>
      <w:proofErr w:type="spellEnd"/>
      <w:r w:rsidRPr="00DC5B5C">
        <w:rPr>
          <w:i/>
        </w:rPr>
        <w:t> 1998</w:t>
      </w:r>
      <w:r w:rsidRPr="00DC5B5C">
        <w:t xml:space="preserve">; </w:t>
      </w:r>
      <w:proofErr w:type="spellStart"/>
      <w:r w:rsidRPr="00DC5B5C">
        <w:rPr>
          <w:i/>
        </w:rPr>
        <w:t>Gaswet</w:t>
      </w:r>
      <w:proofErr w:type="spellEnd"/>
      <w:r w:rsidRPr="00DC5B5C">
        <w:t>.</w:t>
      </w:r>
    </w:p>
    <w:p w14:paraId="0E5B52FF" w14:textId="77777777" w:rsidR="00F81691" w:rsidRPr="00DC5B5C" w:rsidRDefault="00F81691" w:rsidP="00F81691">
      <w:pPr>
        <w:ind w:left="567"/>
        <w:rPr>
          <w:rFonts w:eastAsia="MS Mincho"/>
        </w:rPr>
      </w:pPr>
    </w:p>
    <w:p w14:paraId="608BCB1D" w14:textId="77777777" w:rsidR="00F81691" w:rsidRPr="00DC5B5C" w:rsidRDefault="00F81691" w:rsidP="00F81691">
      <w:pPr>
        <w:ind w:left="567"/>
        <w:rPr>
          <w:rFonts w:eastAsiaTheme="minorEastAsia"/>
        </w:rPr>
      </w:pPr>
      <w:r w:rsidRPr="00DC5B5C">
        <w:t>PL: 1997. gada 10. aprīļa Enerģētikas likums, 32. un 33. pants.</w:t>
      </w:r>
    </w:p>
    <w:p w14:paraId="6DFC0680" w14:textId="77777777" w:rsidR="00F81691" w:rsidRPr="00DC5B5C" w:rsidRDefault="00F81691" w:rsidP="00F81691">
      <w:pPr>
        <w:ind w:left="567"/>
        <w:rPr>
          <w:rFonts w:eastAsiaTheme="minorEastAsia"/>
        </w:rPr>
      </w:pPr>
    </w:p>
    <w:p w14:paraId="78925D13" w14:textId="77777777" w:rsidR="00F81691" w:rsidRPr="00DC5B5C" w:rsidRDefault="00F81691" w:rsidP="00F81691">
      <w:pPr>
        <w:ind w:left="567"/>
        <w:rPr>
          <w:rFonts w:eastAsiaTheme="minorEastAsia"/>
        </w:rPr>
      </w:pPr>
      <w:r w:rsidRPr="00DC5B5C">
        <w:t xml:space="preserve">SI: </w:t>
      </w:r>
      <w:proofErr w:type="spellStart"/>
      <w:r w:rsidRPr="00DC5B5C">
        <w:rPr>
          <w:i/>
        </w:rPr>
        <w:t>Energetski</w:t>
      </w:r>
      <w:proofErr w:type="spellEnd"/>
      <w:r w:rsidRPr="00DC5B5C">
        <w:rPr>
          <w:i/>
        </w:rPr>
        <w:t xml:space="preserve"> </w:t>
      </w:r>
      <w:proofErr w:type="spellStart"/>
      <w:r w:rsidRPr="00DC5B5C">
        <w:rPr>
          <w:i/>
        </w:rPr>
        <w:t>zakon</w:t>
      </w:r>
      <w:proofErr w:type="spellEnd"/>
      <w:r w:rsidRPr="00DC5B5C">
        <w:t xml:space="preserve"> (Enerģētikas likums), 2014. gads, SR Oficiālais Vēstnesis, Nr. 17/2014; Derīgo izrakteņu ieguves likums, 2014. gads.</w:t>
      </w:r>
    </w:p>
    <w:p w14:paraId="2209966B" w14:textId="77777777" w:rsidR="00F81691" w:rsidRPr="00DC5B5C" w:rsidRDefault="00F81691" w:rsidP="00F81691">
      <w:pPr>
        <w:ind w:left="567"/>
        <w:rPr>
          <w:rFonts w:eastAsiaTheme="minorEastAsia"/>
        </w:rPr>
      </w:pPr>
    </w:p>
    <w:p w14:paraId="64DC4BBA" w14:textId="77777777" w:rsidR="00F81691" w:rsidRPr="00DC5B5C" w:rsidRDefault="00F81691" w:rsidP="00F81691">
      <w:pPr>
        <w:ind w:left="567"/>
        <w:rPr>
          <w:rFonts w:eastAsiaTheme="minorEastAsia"/>
        </w:rPr>
      </w:pPr>
    </w:p>
    <w:p w14:paraId="73F9C77E" w14:textId="506726FB" w:rsidR="00461A25" w:rsidRDefault="00461A25" w:rsidP="00461A25">
      <w:r w:rsidRPr="00DC5B5C">
        <w:br w:type="page"/>
      </w:r>
    </w:p>
    <w:p w14:paraId="72521BFF" w14:textId="204F4EEA" w:rsidR="00F81691" w:rsidRPr="00DC5B5C" w:rsidRDefault="00461A25" w:rsidP="00F81691">
      <w:pPr>
        <w:pStyle w:val="NormalRight"/>
        <w:rPr>
          <w:b/>
          <w:bCs/>
          <w:u w:val="single"/>
        </w:rPr>
      </w:pPr>
      <w:r w:rsidRPr="00DC5B5C">
        <w:rPr>
          <w:b/>
          <w:u w:val="single"/>
        </w:rPr>
        <w:lastRenderedPageBreak/>
        <w:t>I</w:t>
      </w:r>
      <w:r w:rsidR="00F81691" w:rsidRPr="00DC5B5C">
        <w:rPr>
          <w:b/>
          <w:u w:val="single"/>
        </w:rPr>
        <w:noBreakHyphen/>
        <w:t>B</w:t>
      </w:r>
      <w:r w:rsidR="00F81691" w:rsidRPr="00DC5B5C">
        <w:rPr>
          <w:b/>
          <w:u w:val="single"/>
        </w:rPr>
        <w:noBreakHyphen/>
        <w:t>1 papildinājums</w:t>
      </w:r>
    </w:p>
    <w:p w14:paraId="53090863" w14:textId="77777777" w:rsidR="00F81691" w:rsidRPr="00DC5B5C" w:rsidRDefault="00F81691" w:rsidP="00F81691"/>
    <w:p w14:paraId="1C939675" w14:textId="77777777" w:rsidR="00F81691" w:rsidRPr="00DC5B5C" w:rsidRDefault="00F81691" w:rsidP="00F81691"/>
    <w:p w14:paraId="64FFCDD5" w14:textId="77777777" w:rsidR="00F81691" w:rsidRPr="00DC5B5C" w:rsidRDefault="00F81691" w:rsidP="00F81691">
      <w:pPr>
        <w:jc w:val="center"/>
        <w:rPr>
          <w:rFonts w:eastAsiaTheme="minorEastAsia"/>
        </w:rPr>
      </w:pPr>
      <w:r w:rsidRPr="00DC5B5C">
        <w:t>ATRUNAS ATTIECĪBĀ UZ SPĒKĀ ESOŠIEM PASĀKUMIEM</w:t>
      </w:r>
    </w:p>
    <w:p w14:paraId="44886196" w14:textId="77777777" w:rsidR="00F81691" w:rsidRPr="00DC5B5C" w:rsidRDefault="00F81691" w:rsidP="00F81691">
      <w:pPr>
        <w:jc w:val="center"/>
        <w:rPr>
          <w:rFonts w:eastAsiaTheme="minorEastAsia"/>
        </w:rPr>
      </w:pPr>
    </w:p>
    <w:p w14:paraId="3F147EF9" w14:textId="77777777" w:rsidR="00F81691" w:rsidRPr="00DC5B5C" w:rsidRDefault="00F81691" w:rsidP="00F81691">
      <w:pPr>
        <w:jc w:val="center"/>
        <w:rPr>
          <w:rFonts w:eastAsia="Calibri"/>
        </w:rPr>
      </w:pPr>
      <w:r w:rsidRPr="00DC5B5C">
        <w:t>MEKSIKAS SARAKSTS</w:t>
      </w:r>
    </w:p>
    <w:p w14:paraId="1057FB3D" w14:textId="77777777" w:rsidR="00F81691" w:rsidRPr="00DC5B5C" w:rsidRDefault="00F81691" w:rsidP="00F81691">
      <w:pPr>
        <w:rPr>
          <w:rFonts w:eastAsia="Calibri"/>
        </w:rPr>
      </w:pPr>
    </w:p>
    <w:p w14:paraId="1A4E1267" w14:textId="77777777" w:rsidR="00F81691" w:rsidRPr="00DC5B5C" w:rsidRDefault="00F81691" w:rsidP="00F81691">
      <w:pPr>
        <w:jc w:val="center"/>
        <w:rPr>
          <w:rFonts w:eastAsia="Calibri"/>
        </w:rPr>
      </w:pPr>
      <w:r w:rsidRPr="00DC5B5C">
        <w:t>Atrunas, kas piemērojamas centrālajā līmenī</w:t>
      </w:r>
    </w:p>
    <w:p w14:paraId="4024B895" w14:textId="77777777" w:rsidR="00F81691" w:rsidRPr="00DC5B5C" w:rsidRDefault="00F81691" w:rsidP="00F81691">
      <w:pPr>
        <w:rPr>
          <w:rFonts w:eastAsia="Calibri"/>
        </w:rPr>
      </w:pPr>
    </w:p>
    <w:p w14:paraId="5BCA0AB0" w14:textId="77777777" w:rsidR="00F81691" w:rsidRPr="00DC5B5C" w:rsidRDefault="00F81691" w:rsidP="00F81691">
      <w:pPr>
        <w:rPr>
          <w:rFonts w:eastAsia="Calibri"/>
        </w:rPr>
      </w:pPr>
      <w:r w:rsidRPr="00DC5B5C">
        <w:t>I</w:t>
      </w:r>
      <w:r w:rsidRPr="00DC5B5C">
        <w:noBreakHyphen/>
        <w:t>MX</w:t>
      </w:r>
      <w:r w:rsidRPr="00DC5B5C">
        <w:noBreakHyphen/>
        <w:t>1</w:t>
      </w:r>
    </w:p>
    <w:p w14:paraId="7108E49E" w14:textId="77777777" w:rsidR="00F81691" w:rsidRPr="00DC5B5C" w:rsidRDefault="00F81691" w:rsidP="00F81691">
      <w:pPr>
        <w:rPr>
          <w:rFonts w:eastAsia="Calibri"/>
          <w:szCs w:val="24"/>
        </w:rPr>
      </w:pPr>
    </w:p>
    <w:p w14:paraId="7D3763B3" w14:textId="77777777" w:rsidR="00F81691" w:rsidRPr="00DC5B5C" w:rsidRDefault="00F81691" w:rsidP="00F81691">
      <w:pPr>
        <w:tabs>
          <w:tab w:val="left" w:pos="2835"/>
        </w:tabs>
        <w:rPr>
          <w:rFonts w:eastAsia="Calibri"/>
        </w:rPr>
      </w:pPr>
      <w:r w:rsidRPr="00DC5B5C">
        <w:t>Nozare:</w:t>
      </w:r>
      <w:r w:rsidRPr="00DC5B5C">
        <w:tab/>
        <w:t>Visas</w:t>
      </w:r>
    </w:p>
    <w:p w14:paraId="50F8D638" w14:textId="77777777" w:rsidR="00F81691" w:rsidRPr="00DC5B5C" w:rsidRDefault="00F81691" w:rsidP="00F81691">
      <w:pPr>
        <w:tabs>
          <w:tab w:val="left" w:pos="2835"/>
        </w:tabs>
        <w:rPr>
          <w:rFonts w:eastAsia="Calibri"/>
        </w:rPr>
      </w:pPr>
    </w:p>
    <w:p w14:paraId="753EF67C" w14:textId="77777777" w:rsidR="00F81691" w:rsidRPr="00DC5B5C" w:rsidRDefault="00F81691" w:rsidP="00F81691">
      <w:pPr>
        <w:tabs>
          <w:tab w:val="left" w:pos="2835"/>
        </w:tabs>
        <w:rPr>
          <w:rFonts w:eastAsia="Calibri"/>
        </w:rPr>
      </w:pPr>
      <w:proofErr w:type="spellStart"/>
      <w:r w:rsidRPr="00DC5B5C">
        <w:t>Apakšnozare</w:t>
      </w:r>
      <w:proofErr w:type="spellEnd"/>
      <w:r w:rsidRPr="00DC5B5C">
        <w:t>:</w:t>
      </w:r>
    </w:p>
    <w:p w14:paraId="0B82F294" w14:textId="77777777" w:rsidR="00F81691" w:rsidRPr="00DC5B5C" w:rsidRDefault="00F81691" w:rsidP="00F81691">
      <w:pPr>
        <w:tabs>
          <w:tab w:val="left" w:pos="2835"/>
        </w:tabs>
        <w:rPr>
          <w:rFonts w:eastAsia="Calibri"/>
        </w:rPr>
      </w:pPr>
    </w:p>
    <w:p w14:paraId="39A0D13D" w14:textId="1E66DFF4" w:rsidR="00F81691" w:rsidRPr="00DC5B5C" w:rsidRDefault="00F81691" w:rsidP="00F81691">
      <w:pPr>
        <w:tabs>
          <w:tab w:val="left" w:pos="2835"/>
        </w:tabs>
        <w:rPr>
          <w:rFonts w:eastAsia="Calibri"/>
        </w:rPr>
      </w:pPr>
      <w:r w:rsidRPr="00DC5B5C">
        <w:t>Nozares klasifikācija:</w:t>
      </w:r>
    </w:p>
    <w:p w14:paraId="6987D0D9" w14:textId="77777777" w:rsidR="00F81691" w:rsidRPr="00DC5B5C" w:rsidRDefault="00F81691" w:rsidP="00F81691">
      <w:pPr>
        <w:tabs>
          <w:tab w:val="left" w:pos="2835"/>
        </w:tabs>
        <w:rPr>
          <w:rFonts w:eastAsia="Calibri"/>
        </w:rPr>
      </w:pPr>
    </w:p>
    <w:p w14:paraId="1A63FDCF" w14:textId="77777777" w:rsidR="00F81691" w:rsidRPr="00DC5B5C" w:rsidRDefault="00F81691" w:rsidP="00F81691">
      <w:pPr>
        <w:tabs>
          <w:tab w:val="left" w:pos="2835"/>
        </w:tabs>
        <w:rPr>
          <w:rFonts w:eastAsia="Calibri"/>
        </w:rPr>
      </w:pPr>
      <w:r w:rsidRPr="00DC5B5C">
        <w:t>Attiecīgās saistības:</w:t>
      </w:r>
      <w:r w:rsidRPr="00DC5B5C">
        <w:tab/>
        <w:t>Valsts režīms (10.7. pants)</w:t>
      </w:r>
    </w:p>
    <w:p w14:paraId="090CB409" w14:textId="77777777" w:rsidR="00F81691" w:rsidRPr="00DC5B5C" w:rsidRDefault="00F81691" w:rsidP="00F81691">
      <w:pPr>
        <w:tabs>
          <w:tab w:val="left" w:pos="2835"/>
        </w:tabs>
        <w:rPr>
          <w:rFonts w:eastAsia="Calibri"/>
        </w:rPr>
      </w:pPr>
    </w:p>
    <w:p w14:paraId="47637BD6" w14:textId="77777777" w:rsidR="00F81691" w:rsidRPr="00DC5B5C" w:rsidRDefault="00F81691" w:rsidP="00F81691">
      <w:pPr>
        <w:tabs>
          <w:tab w:val="left" w:pos="2835"/>
        </w:tabs>
        <w:rPr>
          <w:rFonts w:eastAsia="Calibri"/>
        </w:rPr>
      </w:pPr>
      <w:r w:rsidRPr="00DC5B5C">
        <w:t>Valdības līmenis:</w:t>
      </w:r>
      <w:r w:rsidRPr="00DC5B5C">
        <w:tab/>
        <w:t>Centrālā</w:t>
      </w:r>
    </w:p>
    <w:p w14:paraId="4E928DEB" w14:textId="77777777" w:rsidR="00F81691" w:rsidRPr="00DC5B5C" w:rsidRDefault="00F81691" w:rsidP="00F81691">
      <w:pPr>
        <w:tabs>
          <w:tab w:val="left" w:pos="2835"/>
        </w:tabs>
        <w:rPr>
          <w:rFonts w:eastAsia="Calibri"/>
        </w:rPr>
      </w:pPr>
    </w:p>
    <w:p w14:paraId="04801F4F" w14:textId="423DC336" w:rsidR="00461A25" w:rsidRDefault="00461A25" w:rsidP="00461A25">
      <w:r w:rsidRPr="00DC5B5C">
        <w:br w:type="page"/>
      </w:r>
    </w:p>
    <w:p w14:paraId="675B4DA8" w14:textId="5676BA38" w:rsidR="00F81691" w:rsidRPr="00DC5B5C" w:rsidRDefault="00461A25" w:rsidP="00F81691">
      <w:pPr>
        <w:tabs>
          <w:tab w:val="left" w:pos="2835"/>
        </w:tabs>
        <w:ind w:left="2835" w:hanging="2835"/>
        <w:rPr>
          <w:rFonts w:eastAsia="Calibri"/>
        </w:rPr>
      </w:pPr>
      <w:r w:rsidRPr="00DC5B5C">
        <w:lastRenderedPageBreak/>
        <w:t>P</w:t>
      </w:r>
      <w:r w:rsidR="00F81691" w:rsidRPr="00DC5B5C">
        <w:t>asākumi:</w:t>
      </w:r>
      <w:r w:rsidR="00F81691" w:rsidRPr="00DC5B5C">
        <w:tab/>
        <w:t>Meksikas Savienoto Valstu Politiskā konstitūcija (</w:t>
      </w:r>
      <w:proofErr w:type="spellStart"/>
      <w:r w:rsidR="00F81691" w:rsidRPr="00DC5B5C">
        <w:rPr>
          <w:i/>
        </w:rPr>
        <w:t>Constitución</w:t>
      </w:r>
      <w:proofErr w:type="spellEnd"/>
      <w:r w:rsidR="00F81691" w:rsidRPr="00DC5B5C">
        <w:rPr>
          <w:i/>
        </w:rPr>
        <w:t xml:space="preserve"> </w:t>
      </w:r>
      <w:proofErr w:type="spellStart"/>
      <w:r w:rsidR="00F81691" w:rsidRPr="00DC5B5C">
        <w:rPr>
          <w:i/>
        </w:rPr>
        <w:t>Política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los</w:t>
      </w:r>
      <w:proofErr w:type="spellEnd"/>
      <w:r w:rsidR="00F81691" w:rsidRPr="00DC5B5C">
        <w:rPr>
          <w:i/>
        </w:rPr>
        <w:t xml:space="preserve"> </w:t>
      </w:r>
      <w:proofErr w:type="spellStart"/>
      <w:r w:rsidR="00F81691" w:rsidRPr="00DC5B5C">
        <w:rPr>
          <w:i/>
        </w:rPr>
        <w:t>Estados</w:t>
      </w:r>
      <w:proofErr w:type="spellEnd"/>
      <w:r w:rsidR="00F81691" w:rsidRPr="00DC5B5C">
        <w:rPr>
          <w:i/>
        </w:rPr>
        <w:t xml:space="preserve"> </w:t>
      </w:r>
      <w:proofErr w:type="spellStart"/>
      <w:r w:rsidR="00F81691" w:rsidRPr="00DC5B5C">
        <w:rPr>
          <w:i/>
        </w:rPr>
        <w:t>Unidos</w:t>
      </w:r>
      <w:proofErr w:type="spellEnd"/>
      <w:r w:rsidR="00F81691" w:rsidRPr="00DC5B5C">
        <w:rPr>
          <w:i/>
        </w:rPr>
        <w:t xml:space="preserve"> </w:t>
      </w:r>
      <w:proofErr w:type="spellStart"/>
      <w:r w:rsidR="00F81691" w:rsidRPr="00DC5B5C">
        <w:rPr>
          <w:i/>
        </w:rPr>
        <w:t>Mexicanos</w:t>
      </w:r>
      <w:proofErr w:type="spellEnd"/>
      <w:r w:rsidR="00F81691" w:rsidRPr="00DC5B5C">
        <w:t>), 27. pants.</w:t>
      </w:r>
    </w:p>
    <w:p w14:paraId="34BF0557" w14:textId="77777777" w:rsidR="00F81691" w:rsidRPr="00DC5B5C" w:rsidRDefault="00F81691" w:rsidP="00F81691">
      <w:pPr>
        <w:ind w:left="2835"/>
        <w:rPr>
          <w:rFonts w:eastAsia="Calibri"/>
          <w:szCs w:val="24"/>
        </w:rPr>
      </w:pPr>
    </w:p>
    <w:p w14:paraId="1F3CB63F" w14:textId="77777777" w:rsidR="00F81691" w:rsidRPr="00DC5B5C" w:rsidRDefault="00F81691" w:rsidP="00F81691">
      <w:pPr>
        <w:ind w:left="2835"/>
        <w:rPr>
          <w:rFonts w:eastAsia="Calibri"/>
          <w:szCs w:val="24"/>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II sadaļa, I un II nodaļa.</w:t>
      </w:r>
    </w:p>
    <w:p w14:paraId="772847FB" w14:textId="77777777" w:rsidR="00F81691" w:rsidRPr="00DC5B5C" w:rsidRDefault="00F81691" w:rsidP="00F81691">
      <w:pPr>
        <w:ind w:left="2835"/>
        <w:rPr>
          <w:rFonts w:eastAsia="Calibri"/>
          <w:szCs w:val="24"/>
        </w:rPr>
      </w:pPr>
    </w:p>
    <w:p w14:paraId="5F5E51C2" w14:textId="77777777" w:rsidR="00F81691" w:rsidRPr="00DC5B5C" w:rsidRDefault="00F81691" w:rsidP="00F81691">
      <w:pPr>
        <w:ind w:left="2835"/>
        <w:rPr>
          <w:rFonts w:eastAsia="Calibri"/>
          <w:szCs w:val="24"/>
        </w:rPr>
      </w:pPr>
      <w:r w:rsidRPr="00DC5B5C">
        <w:t>Noteikumi pie Ārvalstu ieguldījumu likuma un Ārvalstu ieguldījumu valsts reģistra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rPr>
          <w:i/>
        </w:rPr>
        <w:t xml:space="preserve"> y </w:t>
      </w:r>
      <w:proofErr w:type="spellStart"/>
      <w:r w:rsidRPr="00DC5B5C">
        <w:rPr>
          <w:i/>
        </w:rPr>
        <w:t>del</w:t>
      </w:r>
      <w:proofErr w:type="spellEnd"/>
      <w:r w:rsidRPr="00DC5B5C">
        <w:rPr>
          <w:i/>
        </w:rPr>
        <w:t xml:space="preserve"> </w:t>
      </w:r>
      <w:proofErr w:type="spellStart"/>
      <w:r w:rsidRPr="00DC5B5C">
        <w:rPr>
          <w:i/>
        </w:rPr>
        <w:t>Registro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Inversiones</w:t>
      </w:r>
      <w:proofErr w:type="spellEnd"/>
      <w:r w:rsidRPr="00DC5B5C">
        <w:rPr>
          <w:i/>
        </w:rPr>
        <w:t xml:space="preserve"> </w:t>
      </w:r>
      <w:proofErr w:type="spellStart"/>
      <w:r w:rsidRPr="00DC5B5C">
        <w:rPr>
          <w:i/>
        </w:rPr>
        <w:t>Extranjeras</w:t>
      </w:r>
      <w:proofErr w:type="spellEnd"/>
      <w:r w:rsidRPr="00DC5B5C">
        <w:t>), II sadaļa, I un II nodaļa.</w:t>
      </w:r>
    </w:p>
    <w:p w14:paraId="407356C5" w14:textId="77777777" w:rsidR="00F81691" w:rsidRPr="00DC5B5C" w:rsidRDefault="00F81691" w:rsidP="00F81691">
      <w:pPr>
        <w:ind w:left="2835"/>
        <w:rPr>
          <w:rFonts w:eastAsia="Calibri"/>
        </w:rPr>
      </w:pPr>
    </w:p>
    <w:p w14:paraId="23D48E7F" w14:textId="77777777" w:rsidR="00F81691" w:rsidRPr="00DC5B5C" w:rsidRDefault="00F81691" w:rsidP="00F81691">
      <w:pPr>
        <w:tabs>
          <w:tab w:val="left" w:pos="2835"/>
        </w:tabs>
        <w:rPr>
          <w:rFonts w:eastAsia="Calibri"/>
        </w:rPr>
      </w:pPr>
      <w:r w:rsidRPr="00DC5B5C">
        <w:t>Apraksts:</w:t>
      </w:r>
      <w:r w:rsidRPr="00DC5B5C">
        <w:tab/>
        <w:t>Ieguldījumi</w:t>
      </w:r>
    </w:p>
    <w:p w14:paraId="2C6B6A31" w14:textId="77777777" w:rsidR="00F81691" w:rsidRPr="00DC5B5C" w:rsidRDefault="00F81691" w:rsidP="00F81691">
      <w:pPr>
        <w:ind w:left="2835"/>
        <w:rPr>
          <w:rFonts w:eastAsia="Calibri"/>
          <w:szCs w:val="24"/>
        </w:rPr>
      </w:pPr>
    </w:p>
    <w:p w14:paraId="2FD59B4A" w14:textId="77777777" w:rsidR="00F81691" w:rsidRPr="00DC5B5C" w:rsidRDefault="00F81691" w:rsidP="00F81691">
      <w:pPr>
        <w:ind w:left="2835"/>
        <w:rPr>
          <w:rFonts w:eastAsia="Calibri"/>
          <w:szCs w:val="24"/>
        </w:rPr>
      </w:pPr>
      <w:r w:rsidRPr="00DC5B5C">
        <w:t xml:space="preserve">Ārvalstu </w:t>
      </w:r>
      <w:proofErr w:type="spellStart"/>
      <w:r w:rsidRPr="00DC5B5C">
        <w:t>valstspiederīgie</w:t>
      </w:r>
      <w:proofErr w:type="spellEnd"/>
      <w:r w:rsidRPr="00DC5B5C">
        <w:t xml:space="preserve"> vai ārvalstu uzņēmumi nevar iegūt īpašumtiesības (</w:t>
      </w:r>
      <w:proofErr w:type="spellStart"/>
      <w:r w:rsidRPr="00DC5B5C">
        <w:rPr>
          <w:i/>
        </w:rPr>
        <w:t>dominio</w:t>
      </w:r>
      <w:proofErr w:type="spellEnd"/>
      <w:r w:rsidRPr="00DC5B5C">
        <w:rPr>
          <w:i/>
        </w:rPr>
        <w:t xml:space="preserve"> </w:t>
      </w:r>
      <w:proofErr w:type="spellStart"/>
      <w:r w:rsidRPr="00DC5B5C">
        <w:rPr>
          <w:i/>
        </w:rPr>
        <w:t>directo</w:t>
      </w:r>
      <w:proofErr w:type="spellEnd"/>
      <w:r w:rsidRPr="00DC5B5C">
        <w:t>) uz zemi un ūdeni 100 kilometru joslā gar valsts robežām vai 50 kilometru joslā uz iekšzemi no tās krastiem (ierobežotā zona).</w:t>
      </w:r>
    </w:p>
    <w:p w14:paraId="30B33648" w14:textId="77777777" w:rsidR="00F81691" w:rsidRPr="00DC5B5C" w:rsidRDefault="00F81691" w:rsidP="00F81691">
      <w:pPr>
        <w:ind w:left="2835"/>
        <w:rPr>
          <w:rFonts w:eastAsia="Calibri"/>
          <w:szCs w:val="24"/>
        </w:rPr>
      </w:pPr>
    </w:p>
    <w:p w14:paraId="66363E2C" w14:textId="77777777" w:rsidR="00F81691" w:rsidRPr="00DC5B5C" w:rsidRDefault="00F81691" w:rsidP="00F81691">
      <w:pPr>
        <w:ind w:left="2835"/>
        <w:rPr>
          <w:rFonts w:eastAsia="Calibri"/>
          <w:szCs w:val="24"/>
        </w:rPr>
      </w:pPr>
      <w:r w:rsidRPr="00DC5B5C">
        <w:t>Meksikas uzņēmumi, kam nepiemēro ārvalstnieku izslēgšanas noteikumu, var iegūt īpašumtiesības (</w:t>
      </w:r>
      <w:proofErr w:type="spellStart"/>
      <w:r w:rsidRPr="00DC5B5C">
        <w:rPr>
          <w:i/>
        </w:rPr>
        <w:t>dominio</w:t>
      </w:r>
      <w:proofErr w:type="spellEnd"/>
      <w:r w:rsidRPr="00DC5B5C">
        <w:rPr>
          <w:i/>
        </w:rPr>
        <w:t xml:space="preserve"> </w:t>
      </w:r>
      <w:proofErr w:type="spellStart"/>
      <w:r w:rsidRPr="00DC5B5C">
        <w:rPr>
          <w:i/>
        </w:rPr>
        <w:t>directo</w:t>
      </w:r>
      <w:proofErr w:type="spellEnd"/>
      <w:r w:rsidRPr="00DC5B5C">
        <w:t>) uz nekustamo īpašumu, kas atrodas ierobežotajā zonā un ko izmanto citiem mērķiem, nevis dzīvošanai. Par īpašumtiesību iegūšanu paziņo Ārlietu ministrijai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Relaciones</w:t>
      </w:r>
      <w:proofErr w:type="spellEnd"/>
      <w:r w:rsidRPr="00DC5B5C">
        <w:rPr>
          <w:i/>
        </w:rPr>
        <w:t xml:space="preserve"> </w:t>
      </w:r>
      <w:proofErr w:type="spellStart"/>
      <w:r w:rsidRPr="00DC5B5C">
        <w:rPr>
          <w:i/>
        </w:rPr>
        <w:t>Exteriores</w:t>
      </w:r>
      <w:proofErr w:type="spellEnd"/>
      <w:r w:rsidRPr="00DC5B5C">
        <w:t>, “</w:t>
      </w:r>
      <w:r w:rsidRPr="00DC5B5C">
        <w:rPr>
          <w:i/>
        </w:rPr>
        <w:t>SRE</w:t>
      </w:r>
      <w:r w:rsidRPr="00DC5B5C">
        <w:t>”) 60 darbdienu laikā no īpašumtiesību iegūšanas dienas.</w:t>
      </w:r>
    </w:p>
    <w:p w14:paraId="49FC0BE7" w14:textId="77777777" w:rsidR="00F81691" w:rsidRPr="00DC5B5C" w:rsidRDefault="00F81691" w:rsidP="00F81691">
      <w:pPr>
        <w:ind w:left="2835"/>
        <w:rPr>
          <w:rFonts w:eastAsia="Calibri"/>
          <w:szCs w:val="24"/>
        </w:rPr>
      </w:pPr>
    </w:p>
    <w:p w14:paraId="57B53142" w14:textId="5D2F8CD6" w:rsidR="00461A25" w:rsidRDefault="00461A25" w:rsidP="00461A25">
      <w:r w:rsidRPr="00DC5B5C">
        <w:br w:type="page"/>
      </w:r>
    </w:p>
    <w:p w14:paraId="656188AA" w14:textId="043AE21C" w:rsidR="00F81691" w:rsidRPr="00DC5B5C" w:rsidRDefault="00461A25" w:rsidP="00F81691">
      <w:pPr>
        <w:ind w:left="2835"/>
        <w:rPr>
          <w:rFonts w:eastAsia="Calibri"/>
          <w:szCs w:val="24"/>
        </w:rPr>
      </w:pPr>
      <w:r w:rsidRPr="00DC5B5C">
        <w:lastRenderedPageBreak/>
        <w:t>M</w:t>
      </w:r>
      <w:r w:rsidR="00F81691" w:rsidRPr="00DC5B5C">
        <w:t>eksikas uzņēmumi, kam nepiemēro ārvalstnieku izslēgšanas noteikumu, nevar iegūt īpašumtiesības (</w:t>
      </w:r>
      <w:proofErr w:type="spellStart"/>
      <w:r w:rsidR="00F81691" w:rsidRPr="00DC5B5C">
        <w:rPr>
          <w:i/>
        </w:rPr>
        <w:t>dominio</w:t>
      </w:r>
      <w:proofErr w:type="spellEnd"/>
      <w:r w:rsidR="00F81691" w:rsidRPr="00DC5B5C">
        <w:rPr>
          <w:i/>
        </w:rPr>
        <w:t xml:space="preserve"> </w:t>
      </w:r>
      <w:proofErr w:type="spellStart"/>
      <w:r w:rsidR="00F81691" w:rsidRPr="00DC5B5C">
        <w:rPr>
          <w:i/>
        </w:rPr>
        <w:t>directo</w:t>
      </w:r>
      <w:proofErr w:type="spellEnd"/>
      <w:r w:rsidR="00F81691" w:rsidRPr="00DC5B5C">
        <w:t>) uz nekustamo īpašumu, kas atrodas ierobežotajā zonā un ko izmanto dzīvošanai.</w:t>
      </w:r>
    </w:p>
    <w:p w14:paraId="69C4C33D" w14:textId="77777777" w:rsidR="00F81691" w:rsidRPr="00DC5B5C" w:rsidRDefault="00F81691" w:rsidP="00F81691">
      <w:pPr>
        <w:ind w:left="2835"/>
        <w:rPr>
          <w:rFonts w:eastAsia="Calibri"/>
          <w:szCs w:val="24"/>
        </w:rPr>
      </w:pPr>
    </w:p>
    <w:p w14:paraId="3C82E110" w14:textId="77777777" w:rsidR="00F81691" w:rsidRPr="00DC5B5C" w:rsidRDefault="00F81691" w:rsidP="00F81691">
      <w:pPr>
        <w:ind w:left="2835"/>
        <w:rPr>
          <w:rFonts w:eastAsia="Calibri"/>
          <w:szCs w:val="24"/>
        </w:rPr>
      </w:pPr>
      <w:r w:rsidRPr="00DC5B5C">
        <w:t xml:space="preserve">Saskaņā ar tālāk aprakstīto procedūru Meksikas uzņēmumi, kam nepiemēro ārvalstnieku izslēgšanas noteikumu, var iegūt tiesības izmantot un pārvaldīt nekustamo īpašumu, kas atrodas ierobežotajā zonā un ko izmanto dzīvošanai. Minētā procedūra ir piemērojama arī tad, ja ārvalstu </w:t>
      </w:r>
      <w:proofErr w:type="spellStart"/>
      <w:r w:rsidRPr="00DC5B5C">
        <w:t>valstspiederīgie</w:t>
      </w:r>
      <w:proofErr w:type="spellEnd"/>
      <w:r w:rsidRPr="00DC5B5C">
        <w:t xml:space="preserve"> vai ārvalstu uzņēmumi vēlas iegūt tiesības izmantot un pārvaldīt nekustamo īpašumu ierobežotajā zonā neatkarīgi no mērķa, kādam nekustamais īpašums tiek izmantots.</w:t>
      </w:r>
    </w:p>
    <w:p w14:paraId="0400FDDB" w14:textId="77777777" w:rsidR="00F81691" w:rsidRPr="00DC5B5C" w:rsidRDefault="00F81691" w:rsidP="00F81691">
      <w:pPr>
        <w:ind w:left="2835"/>
        <w:rPr>
          <w:rFonts w:eastAsia="Calibri"/>
          <w:szCs w:val="24"/>
        </w:rPr>
      </w:pPr>
    </w:p>
    <w:p w14:paraId="35176246" w14:textId="77777777" w:rsidR="00F81691" w:rsidRPr="00DC5B5C" w:rsidRDefault="00F81691" w:rsidP="00F81691">
      <w:pPr>
        <w:ind w:left="2835"/>
        <w:rPr>
          <w:rFonts w:eastAsia="Calibri"/>
          <w:szCs w:val="24"/>
        </w:rPr>
      </w:pPr>
      <w:r w:rsidRPr="00DC5B5C">
        <w:t xml:space="preserve">Kredītiestādēm ir jāsaņem atļauja no </w:t>
      </w:r>
      <w:r w:rsidRPr="00DC5B5C">
        <w:rPr>
          <w:i/>
        </w:rPr>
        <w:t>SRE</w:t>
      </w:r>
      <w:r w:rsidRPr="00DC5B5C">
        <w:t xml:space="preserve">, lai tās varētu kā pilnvarotie iegūt tiesības uz nekustamo īpašumu, kas atrodas ierobežotajā zonā, ja trasta mērķis ir atļaut izmantot un pārvaldīt konkrēto nekustamo īpašumu, nepiešķirot nekustamā īpašuma tiesības uz to, un trasta </w:t>
      </w:r>
      <w:proofErr w:type="spellStart"/>
      <w:r w:rsidRPr="00DC5B5C">
        <w:t>labumguvēji</w:t>
      </w:r>
      <w:proofErr w:type="spellEnd"/>
      <w:r w:rsidRPr="00DC5B5C">
        <w:t xml:space="preserve"> ir Meksikas uzņēmumi, kam nepiemēro ārvalstnieku izslēgšanas noteikumu, vai iepriekš minētie ārvalstu </w:t>
      </w:r>
      <w:proofErr w:type="spellStart"/>
      <w:r w:rsidRPr="00DC5B5C">
        <w:t>valstspiederīgie</w:t>
      </w:r>
      <w:proofErr w:type="spellEnd"/>
      <w:r w:rsidRPr="00DC5B5C">
        <w:t xml:space="preserve"> vai ārvalstu uzņēmumi.</w:t>
      </w:r>
    </w:p>
    <w:p w14:paraId="5D21D53E" w14:textId="77777777" w:rsidR="00F81691" w:rsidRPr="00DC5B5C" w:rsidRDefault="00F81691" w:rsidP="00F81691">
      <w:pPr>
        <w:ind w:left="2835"/>
        <w:rPr>
          <w:rFonts w:eastAsia="Calibri"/>
          <w:szCs w:val="24"/>
        </w:rPr>
      </w:pPr>
    </w:p>
    <w:p w14:paraId="1A2802F8" w14:textId="0C06AAD4" w:rsidR="00461A25" w:rsidRDefault="00461A25" w:rsidP="00461A25">
      <w:r w:rsidRPr="00DC5B5C">
        <w:br w:type="page"/>
      </w:r>
    </w:p>
    <w:p w14:paraId="75FEA61A" w14:textId="76D44C79" w:rsidR="00F81691" w:rsidRPr="00DC5B5C" w:rsidRDefault="00461A25" w:rsidP="00F81691">
      <w:pPr>
        <w:ind w:left="2835"/>
        <w:rPr>
          <w:rFonts w:eastAsia="Calibri"/>
          <w:szCs w:val="24"/>
        </w:rPr>
      </w:pPr>
      <w:r w:rsidRPr="00DC5B5C">
        <w:lastRenderedPageBreak/>
        <w:t>J</w:t>
      </w:r>
      <w:r w:rsidR="00F81691" w:rsidRPr="00DC5B5C">
        <w:t>ēdzieni “izmantot” un “pārvaldīt” nekustamo īpašumu, kas atrodas ierobežotajā zonā, nozīmē tiesības izmantot un pārvaldīt konkrēto nekustamo īpašumu un attiecīgā gadījumā arī tādu labumu, produktu un – vispārīgā nozīmē – jebkāda ieguvuma gūšanu, kas izriet no ienesīgas ekspluatācijas un izmantošanas ar trešo personu starpniecību vai ar kredītiestāžu, kuras darbojas kā pilnvarotie, starpniecību.</w:t>
      </w:r>
    </w:p>
    <w:p w14:paraId="453739F1" w14:textId="77777777" w:rsidR="00F81691" w:rsidRPr="00DC5B5C" w:rsidRDefault="00F81691" w:rsidP="00F81691">
      <w:pPr>
        <w:ind w:left="2835"/>
        <w:rPr>
          <w:rFonts w:eastAsia="Calibri"/>
          <w:szCs w:val="24"/>
        </w:rPr>
      </w:pPr>
    </w:p>
    <w:p w14:paraId="72B6AE2F" w14:textId="77777777" w:rsidR="00F81691" w:rsidRPr="00DC5B5C" w:rsidRDefault="00F81691" w:rsidP="00F81691">
      <w:pPr>
        <w:ind w:left="2835"/>
        <w:rPr>
          <w:rFonts w:eastAsia="Calibri"/>
          <w:szCs w:val="24"/>
        </w:rPr>
      </w:pPr>
      <w:r w:rsidRPr="00DC5B5C">
        <w:t>Šajā ierakstā minētā trasta ilgums nepārsniedz 50 gadus, un to var pagarināt pēc ieinteresētās personas lūguma.</w:t>
      </w:r>
    </w:p>
    <w:p w14:paraId="654546E5" w14:textId="77777777" w:rsidR="00F81691" w:rsidRPr="00DC5B5C" w:rsidRDefault="00F81691" w:rsidP="00F81691">
      <w:pPr>
        <w:ind w:left="2835"/>
        <w:rPr>
          <w:rFonts w:eastAsia="Calibri"/>
          <w:szCs w:val="24"/>
        </w:rPr>
      </w:pPr>
    </w:p>
    <w:p w14:paraId="2DBDA8EB" w14:textId="77777777" w:rsidR="00F81691" w:rsidRPr="00DC5B5C" w:rsidRDefault="00F81691" w:rsidP="00F81691">
      <w:pPr>
        <w:ind w:left="2835"/>
        <w:rPr>
          <w:rFonts w:eastAsia="Calibri"/>
          <w:szCs w:val="24"/>
        </w:rPr>
      </w:pPr>
      <w:r w:rsidRPr="00DC5B5C">
        <w:rPr>
          <w:i/>
        </w:rPr>
        <w:t>SRE</w:t>
      </w:r>
      <w:r w:rsidRPr="00DC5B5C">
        <w:t xml:space="preserve"> var jebkurā laikā pārbaudīt atbilstību nosacījumiem, saskaņā ar kuriem tiek piešķirtas šajā ierakstā minētās atļaujas, kā arī iepriekš minēto paziņojumu iesniegšanu un patiesumu.</w:t>
      </w:r>
    </w:p>
    <w:p w14:paraId="6005FE29" w14:textId="77777777" w:rsidR="00F81691" w:rsidRPr="00DC5B5C" w:rsidRDefault="00F81691" w:rsidP="00F81691">
      <w:pPr>
        <w:ind w:left="2835"/>
        <w:rPr>
          <w:rFonts w:eastAsia="Calibri"/>
          <w:szCs w:val="24"/>
        </w:rPr>
      </w:pPr>
    </w:p>
    <w:p w14:paraId="60F44CF9" w14:textId="77777777" w:rsidR="00F81691" w:rsidRPr="00DC5B5C" w:rsidRDefault="00F81691" w:rsidP="00F81691">
      <w:pPr>
        <w:ind w:left="2835"/>
        <w:rPr>
          <w:rFonts w:eastAsia="Calibri"/>
          <w:szCs w:val="24"/>
        </w:rPr>
      </w:pPr>
      <w:r w:rsidRPr="00DC5B5C">
        <w:rPr>
          <w:i/>
        </w:rPr>
        <w:t>SRE</w:t>
      </w:r>
      <w:r w:rsidRPr="00DC5B5C">
        <w:t xml:space="preserve"> pieņem lēmumu par atļaujām, ņemot vērā sociālos un ekonomiskos ieguvumus, kādus šīs darbības varētu sniegt valstij.</w:t>
      </w:r>
    </w:p>
    <w:p w14:paraId="1739E3BF" w14:textId="77777777" w:rsidR="00F81691" w:rsidRPr="00DC5B5C" w:rsidRDefault="00F81691" w:rsidP="00F81691">
      <w:pPr>
        <w:ind w:left="2835"/>
        <w:rPr>
          <w:rFonts w:eastAsia="Calibri"/>
          <w:szCs w:val="24"/>
        </w:rPr>
      </w:pPr>
    </w:p>
    <w:p w14:paraId="22E2D075" w14:textId="77777777" w:rsidR="00F81691" w:rsidRPr="00DC5B5C" w:rsidRDefault="00F81691" w:rsidP="00F81691">
      <w:pPr>
        <w:ind w:left="2835"/>
        <w:rPr>
          <w:rFonts w:eastAsia="Calibri"/>
          <w:szCs w:val="24"/>
        </w:rPr>
      </w:pPr>
      <w:r w:rsidRPr="00DC5B5C">
        <w:t xml:space="preserve">Ārvalstu </w:t>
      </w:r>
      <w:proofErr w:type="spellStart"/>
      <w:r w:rsidRPr="00DC5B5C">
        <w:t>valstspiederīgie</w:t>
      </w:r>
      <w:proofErr w:type="spellEnd"/>
      <w:r w:rsidRPr="00DC5B5C">
        <w:t xml:space="preserve"> vai ārvalstu uzņēmumi, kas vēlas iegādāties nekustamo īpašumu ārpus ierobežotās zonas, iepriekš iesniedz </w:t>
      </w:r>
      <w:r w:rsidRPr="00DC5B5C">
        <w:rPr>
          <w:i/>
        </w:rPr>
        <w:t>SRE</w:t>
      </w:r>
      <w:r w:rsidRPr="00DC5B5C">
        <w:t xml:space="preserve"> paziņojumu, kurā tie piekrīt, ka tos uzskata par Meksikas </w:t>
      </w:r>
      <w:proofErr w:type="spellStart"/>
      <w:r w:rsidRPr="00DC5B5C">
        <w:t>valstspiederīgajiem</w:t>
      </w:r>
      <w:proofErr w:type="spellEnd"/>
      <w:r w:rsidRPr="00DC5B5C">
        <w:t xml:space="preserve"> iepriekš minētajos nolūkos, un atsakās no tiesībām atsaukties uz to valdību aizsardzību saistībā ar konkrēto nekustamo īpašumu.</w:t>
      </w:r>
    </w:p>
    <w:p w14:paraId="7263E993" w14:textId="77777777" w:rsidR="00F81691" w:rsidRPr="00DC5B5C" w:rsidRDefault="00F81691" w:rsidP="00F81691">
      <w:pPr>
        <w:ind w:left="2835"/>
        <w:rPr>
          <w:rFonts w:eastAsia="Calibri"/>
          <w:szCs w:val="24"/>
        </w:rPr>
      </w:pPr>
    </w:p>
    <w:p w14:paraId="79377DE7" w14:textId="60E5FD9A" w:rsidR="00461A25" w:rsidRDefault="00461A25" w:rsidP="00461A25">
      <w:r w:rsidRPr="00DC5B5C">
        <w:br w:type="page"/>
      </w:r>
    </w:p>
    <w:p w14:paraId="7E049AC5" w14:textId="723EF25B" w:rsidR="00F81691" w:rsidRPr="00DC5B5C" w:rsidRDefault="00461A25" w:rsidP="00F81691">
      <w:pPr>
        <w:rPr>
          <w:rFonts w:eastAsia="Calibri"/>
          <w:szCs w:val="24"/>
        </w:rPr>
      </w:pPr>
      <w:r w:rsidRPr="00DC5B5C">
        <w:lastRenderedPageBreak/>
        <w:t>I</w:t>
      </w:r>
      <w:r w:rsidR="00F81691" w:rsidRPr="00DC5B5C">
        <w:noBreakHyphen/>
        <w:t>MX</w:t>
      </w:r>
      <w:r w:rsidR="00F81691" w:rsidRPr="00DC5B5C">
        <w:noBreakHyphen/>
        <w:t>2</w:t>
      </w:r>
    </w:p>
    <w:p w14:paraId="11B266D7" w14:textId="77777777" w:rsidR="00F81691" w:rsidRPr="00DC5B5C" w:rsidRDefault="00F81691" w:rsidP="00F81691">
      <w:pPr>
        <w:tabs>
          <w:tab w:val="left" w:pos="3686"/>
        </w:tabs>
        <w:ind w:left="2835" w:hanging="2835"/>
        <w:jc w:val="both"/>
        <w:rPr>
          <w:rFonts w:eastAsia="Calibri"/>
          <w:szCs w:val="24"/>
        </w:rPr>
      </w:pPr>
    </w:p>
    <w:p w14:paraId="041FEF8B" w14:textId="77777777" w:rsidR="00F81691" w:rsidRPr="00DC5B5C" w:rsidRDefault="00F81691" w:rsidP="00F81691">
      <w:pPr>
        <w:tabs>
          <w:tab w:val="left" w:pos="2835"/>
        </w:tabs>
        <w:rPr>
          <w:rFonts w:eastAsia="Calibri"/>
        </w:rPr>
      </w:pPr>
      <w:r w:rsidRPr="00DC5B5C">
        <w:t>Nozare:</w:t>
      </w:r>
      <w:r w:rsidRPr="00DC5B5C">
        <w:tab/>
        <w:t>Visas</w:t>
      </w:r>
    </w:p>
    <w:p w14:paraId="58356C21" w14:textId="77777777" w:rsidR="00F81691" w:rsidRPr="00DC5B5C" w:rsidRDefault="00F81691" w:rsidP="00F81691">
      <w:pPr>
        <w:rPr>
          <w:rFonts w:eastAsia="Calibri"/>
        </w:rPr>
      </w:pPr>
    </w:p>
    <w:p w14:paraId="14821684" w14:textId="6BAA42EB" w:rsidR="00F81691" w:rsidRPr="00DC5B5C" w:rsidRDefault="00F81691" w:rsidP="00F81691">
      <w:pPr>
        <w:tabs>
          <w:tab w:val="left" w:pos="2835"/>
        </w:tabs>
        <w:rPr>
          <w:rFonts w:eastAsia="Calibri"/>
        </w:rPr>
      </w:pPr>
      <w:proofErr w:type="spellStart"/>
      <w:r w:rsidRPr="00DC5B5C">
        <w:t>Apakšnozare</w:t>
      </w:r>
      <w:proofErr w:type="spellEnd"/>
      <w:r w:rsidRPr="00DC5B5C">
        <w:t>:</w:t>
      </w:r>
    </w:p>
    <w:p w14:paraId="5DA68857" w14:textId="77777777" w:rsidR="00F81691" w:rsidRPr="00DC5B5C" w:rsidRDefault="00F81691" w:rsidP="00F81691">
      <w:pPr>
        <w:rPr>
          <w:rFonts w:eastAsia="Calibri"/>
        </w:rPr>
      </w:pPr>
    </w:p>
    <w:p w14:paraId="58C948E5" w14:textId="7DD622CF" w:rsidR="00F81691" w:rsidRPr="00DC5B5C" w:rsidRDefault="00F81691" w:rsidP="00F81691">
      <w:pPr>
        <w:tabs>
          <w:tab w:val="left" w:pos="2835"/>
        </w:tabs>
        <w:rPr>
          <w:rFonts w:eastAsia="Calibri"/>
        </w:rPr>
      </w:pPr>
      <w:r w:rsidRPr="00DC5B5C">
        <w:t>Nozares klasifikācija:</w:t>
      </w:r>
    </w:p>
    <w:p w14:paraId="3CFE6A7C" w14:textId="77777777" w:rsidR="00F81691" w:rsidRPr="00DC5B5C" w:rsidRDefault="00F81691" w:rsidP="00F81691">
      <w:pPr>
        <w:rPr>
          <w:rFonts w:eastAsia="Calibri"/>
        </w:rPr>
      </w:pPr>
    </w:p>
    <w:p w14:paraId="0747E31A" w14:textId="77777777" w:rsidR="00F81691" w:rsidRPr="00DC5B5C" w:rsidRDefault="00F81691" w:rsidP="00F81691">
      <w:pPr>
        <w:tabs>
          <w:tab w:val="left" w:pos="2835"/>
        </w:tabs>
        <w:rPr>
          <w:rFonts w:eastAsia="Calibri"/>
        </w:rPr>
      </w:pPr>
      <w:r w:rsidRPr="00DC5B5C">
        <w:t>Attiecīgās saistības:</w:t>
      </w:r>
      <w:r w:rsidRPr="00DC5B5C">
        <w:tab/>
        <w:t>Valsts režīms (10.7. pants)</w:t>
      </w:r>
    </w:p>
    <w:p w14:paraId="6BE01DEE" w14:textId="77777777" w:rsidR="00F81691" w:rsidRPr="00DC5B5C" w:rsidRDefault="00F81691" w:rsidP="00F81691">
      <w:pPr>
        <w:rPr>
          <w:rFonts w:eastAsia="Calibri"/>
        </w:rPr>
      </w:pPr>
    </w:p>
    <w:p w14:paraId="0FE92A3A" w14:textId="77777777" w:rsidR="00F81691" w:rsidRPr="00DC5B5C" w:rsidRDefault="00F81691" w:rsidP="00F81691">
      <w:pPr>
        <w:tabs>
          <w:tab w:val="left" w:pos="2835"/>
        </w:tabs>
        <w:rPr>
          <w:rFonts w:eastAsia="Calibri"/>
        </w:rPr>
      </w:pPr>
      <w:r w:rsidRPr="00DC5B5C">
        <w:t>Valdības līmenis:</w:t>
      </w:r>
      <w:r w:rsidRPr="00DC5B5C">
        <w:tab/>
        <w:t>Centrālā</w:t>
      </w:r>
    </w:p>
    <w:p w14:paraId="7F05A2CC" w14:textId="77777777" w:rsidR="00F81691" w:rsidRPr="00DC5B5C" w:rsidRDefault="00F81691" w:rsidP="00F81691">
      <w:pPr>
        <w:rPr>
          <w:rFonts w:eastAsia="Calibri"/>
        </w:rPr>
      </w:pPr>
    </w:p>
    <w:p w14:paraId="16436100"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VI sadaļa, III nodaļa.</w:t>
      </w:r>
    </w:p>
    <w:p w14:paraId="31ECFE44" w14:textId="77777777" w:rsidR="00F81691" w:rsidRPr="00DC5B5C" w:rsidRDefault="00F81691" w:rsidP="00F81691">
      <w:pPr>
        <w:rPr>
          <w:rFonts w:eastAsia="Calibri"/>
        </w:rPr>
      </w:pPr>
    </w:p>
    <w:p w14:paraId="2771D33D" w14:textId="54C1A0F4" w:rsidR="00461A25" w:rsidRDefault="00461A25" w:rsidP="00461A25">
      <w:r w:rsidRPr="00DC5B5C">
        <w:br w:type="page"/>
      </w:r>
    </w:p>
    <w:p w14:paraId="6BE33232" w14:textId="234889A8" w:rsidR="00F81691" w:rsidRPr="00DC5B5C" w:rsidRDefault="00461A25" w:rsidP="00F81691">
      <w:pPr>
        <w:tabs>
          <w:tab w:val="left" w:pos="2835"/>
        </w:tabs>
        <w:rPr>
          <w:rFonts w:eastAsia="Calibri"/>
        </w:rPr>
      </w:pPr>
      <w:r w:rsidRPr="00DC5B5C">
        <w:lastRenderedPageBreak/>
        <w:t>A</w:t>
      </w:r>
      <w:r w:rsidR="00F81691" w:rsidRPr="00DC5B5C">
        <w:t>praksts:</w:t>
      </w:r>
      <w:r w:rsidR="00F81691" w:rsidRPr="00DC5B5C">
        <w:tab/>
        <w:t>Ieguldījumi</w:t>
      </w:r>
    </w:p>
    <w:p w14:paraId="06098A8C" w14:textId="77777777" w:rsidR="00F81691" w:rsidRPr="00DC5B5C" w:rsidRDefault="00F81691" w:rsidP="00F81691">
      <w:pPr>
        <w:rPr>
          <w:rFonts w:eastAsia="Calibri"/>
        </w:rPr>
      </w:pPr>
    </w:p>
    <w:p w14:paraId="3714E35E" w14:textId="77777777" w:rsidR="00F81691" w:rsidRPr="00DC5B5C" w:rsidRDefault="00F81691" w:rsidP="00F81691">
      <w:pPr>
        <w:ind w:left="2835"/>
        <w:rPr>
          <w:rFonts w:eastAsia="Calibri"/>
        </w:rPr>
      </w:pPr>
      <w:r w:rsidRPr="00DC5B5C">
        <w:rPr>
          <w:i/>
        </w:rPr>
        <w:t>CNIE</w:t>
      </w:r>
      <w:r w:rsidRPr="00DC5B5C">
        <w:t>, izvērtējot pieteikumus</w:t>
      </w:r>
      <w:r w:rsidRPr="00DC5B5C">
        <w:rPr>
          <w:rStyle w:val="FootnoteReference"/>
          <w:rFonts w:eastAsia="Calibri"/>
        </w:rPr>
        <w:footnoteReference w:id="3"/>
      </w:r>
      <w:r w:rsidRPr="00DC5B5C">
        <w:t>, kas tai iesniegti izskatīšanai, ņem vērā šādus kritērijus:</w:t>
      </w:r>
    </w:p>
    <w:p w14:paraId="37636411" w14:textId="77777777" w:rsidR="00F81691" w:rsidRPr="00DC5B5C" w:rsidRDefault="00F81691" w:rsidP="00F81691">
      <w:pPr>
        <w:ind w:left="2835"/>
        <w:rPr>
          <w:rFonts w:eastAsia="Calibri"/>
        </w:rPr>
      </w:pPr>
    </w:p>
    <w:p w14:paraId="7B02AE9F" w14:textId="77777777" w:rsidR="00F81691" w:rsidRPr="00DC5B5C" w:rsidRDefault="00F81691" w:rsidP="00F81691">
      <w:pPr>
        <w:ind w:left="3402" w:hanging="567"/>
        <w:rPr>
          <w:rFonts w:eastAsia="Calibri"/>
        </w:rPr>
      </w:pPr>
      <w:r w:rsidRPr="00DC5B5C">
        <w:t>a)</w:t>
      </w:r>
      <w:r w:rsidRPr="00DC5B5C">
        <w:tab/>
        <w:t>ietekme uz darba ņēmēju nodarbinātību un apmācību;</w:t>
      </w:r>
    </w:p>
    <w:p w14:paraId="30F210C9" w14:textId="77777777" w:rsidR="00F81691" w:rsidRPr="00DC5B5C" w:rsidRDefault="00F81691" w:rsidP="00F81691">
      <w:pPr>
        <w:ind w:left="2835"/>
        <w:rPr>
          <w:rFonts w:eastAsia="Calibri"/>
        </w:rPr>
      </w:pPr>
    </w:p>
    <w:p w14:paraId="517AAEC8" w14:textId="77777777" w:rsidR="00F81691" w:rsidRPr="00DC5B5C" w:rsidRDefault="00F81691" w:rsidP="00F81691">
      <w:pPr>
        <w:ind w:left="3402" w:hanging="567"/>
        <w:rPr>
          <w:rFonts w:eastAsia="Calibri"/>
        </w:rPr>
      </w:pPr>
      <w:r w:rsidRPr="00DC5B5C">
        <w:t>b)</w:t>
      </w:r>
      <w:r w:rsidRPr="00DC5B5C">
        <w:tab/>
        <w:t>tehnoloģiskais ieguldījums;</w:t>
      </w:r>
    </w:p>
    <w:p w14:paraId="6A901E99" w14:textId="77777777" w:rsidR="00F81691" w:rsidRPr="00DC5B5C" w:rsidRDefault="00F81691" w:rsidP="00F81691">
      <w:pPr>
        <w:ind w:left="2835"/>
        <w:rPr>
          <w:rFonts w:eastAsia="Calibri"/>
        </w:rPr>
      </w:pPr>
    </w:p>
    <w:p w14:paraId="35F2BBA9" w14:textId="6F4BFA83" w:rsidR="00F81691" w:rsidRPr="00DC5B5C" w:rsidRDefault="00F81691" w:rsidP="00F81691">
      <w:pPr>
        <w:ind w:left="3402" w:hanging="567"/>
        <w:rPr>
          <w:rFonts w:eastAsia="Calibri"/>
        </w:rPr>
      </w:pPr>
      <w:r w:rsidRPr="00DC5B5C">
        <w:t>c)</w:t>
      </w:r>
      <w:r w:rsidRPr="00DC5B5C">
        <w:tab/>
        <w:t>atbilstība vides noteikumiem, kas izklāstīti vides tiesību aktos; un</w:t>
      </w:r>
    </w:p>
    <w:p w14:paraId="3C160156" w14:textId="77777777" w:rsidR="00F81691" w:rsidRPr="00DC5B5C" w:rsidRDefault="00F81691" w:rsidP="00F81691">
      <w:pPr>
        <w:ind w:left="2835"/>
        <w:rPr>
          <w:rFonts w:eastAsia="Calibri"/>
        </w:rPr>
      </w:pPr>
    </w:p>
    <w:p w14:paraId="333E09E6" w14:textId="77777777" w:rsidR="00F81691" w:rsidRPr="00DC5B5C" w:rsidRDefault="00F81691" w:rsidP="00F81691">
      <w:pPr>
        <w:ind w:left="3402" w:hanging="567"/>
        <w:rPr>
          <w:rFonts w:eastAsia="Calibri"/>
        </w:rPr>
      </w:pPr>
      <w:r w:rsidRPr="00DC5B5C">
        <w:t>d)</w:t>
      </w:r>
      <w:r w:rsidRPr="00DC5B5C">
        <w:tab/>
        <w:t>vispārīgi – ieguldījums Meksikas ražošanas sistēmas konkurētspējas palielināšanā.</w:t>
      </w:r>
    </w:p>
    <w:p w14:paraId="6E0E853C" w14:textId="77777777" w:rsidR="00F81691" w:rsidRPr="00DC5B5C" w:rsidRDefault="00F81691" w:rsidP="00F81691">
      <w:pPr>
        <w:ind w:left="2835"/>
        <w:rPr>
          <w:rFonts w:eastAsia="Calibri"/>
        </w:rPr>
      </w:pPr>
    </w:p>
    <w:p w14:paraId="3E1A2FFB" w14:textId="77777777" w:rsidR="00F81691" w:rsidRPr="00DC5B5C" w:rsidRDefault="00F81691" w:rsidP="00F81691">
      <w:pPr>
        <w:ind w:left="2835"/>
        <w:rPr>
          <w:rFonts w:eastAsia="Calibri"/>
        </w:rPr>
      </w:pPr>
      <w:r w:rsidRPr="00DC5B5C">
        <w:t xml:space="preserve">Lemjot par pieteikumu, </w:t>
      </w:r>
      <w:r w:rsidRPr="00DC5B5C">
        <w:rPr>
          <w:i/>
        </w:rPr>
        <w:t>CNIE</w:t>
      </w:r>
      <w:r w:rsidRPr="00DC5B5C">
        <w:t xml:space="preserve"> drīkst piemērot tikai tādas prasības, kas nekropļo starptautisko tirdzniecību un kas nav aizliegtas ar 10.9. pantu (Veiktspējas prasības).</w:t>
      </w:r>
    </w:p>
    <w:p w14:paraId="0DAF7A4B" w14:textId="77777777" w:rsidR="00F81691" w:rsidRPr="00DC5B5C" w:rsidRDefault="00F81691" w:rsidP="00F81691">
      <w:pPr>
        <w:tabs>
          <w:tab w:val="left" w:pos="3686"/>
        </w:tabs>
        <w:ind w:left="2835" w:hanging="2835"/>
        <w:jc w:val="both"/>
        <w:rPr>
          <w:rFonts w:eastAsia="Calibri"/>
          <w:szCs w:val="24"/>
        </w:rPr>
      </w:pPr>
    </w:p>
    <w:p w14:paraId="6A3B990E" w14:textId="0B6B9CE9" w:rsidR="00461A25" w:rsidRDefault="00461A25" w:rsidP="00461A25">
      <w:r w:rsidRPr="00DC5B5C">
        <w:br w:type="page"/>
      </w:r>
    </w:p>
    <w:p w14:paraId="1FF33503" w14:textId="3A6F3C8F"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w:t>
      </w:r>
    </w:p>
    <w:p w14:paraId="50457C8B" w14:textId="77777777" w:rsidR="00F81691" w:rsidRPr="00DC5B5C" w:rsidRDefault="00F81691" w:rsidP="00F81691">
      <w:pPr>
        <w:rPr>
          <w:rFonts w:eastAsia="Calibri"/>
        </w:rPr>
      </w:pPr>
    </w:p>
    <w:p w14:paraId="14C7D324"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50FBBC1B" w14:textId="77777777" w:rsidR="00F81691" w:rsidRPr="00DC5B5C" w:rsidRDefault="00F81691" w:rsidP="00F81691">
      <w:pPr>
        <w:rPr>
          <w:rFonts w:eastAsia="Calibri"/>
        </w:rPr>
      </w:pPr>
    </w:p>
    <w:p w14:paraId="646C4234" w14:textId="26663DB4"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2834C266" w14:textId="77777777" w:rsidR="00F81691" w:rsidRPr="00DC5B5C" w:rsidRDefault="00F81691" w:rsidP="00F81691">
      <w:pPr>
        <w:rPr>
          <w:rFonts w:eastAsia="Calibri"/>
        </w:rPr>
      </w:pPr>
    </w:p>
    <w:p w14:paraId="0B12800D" w14:textId="3B59F051" w:rsidR="00F81691" w:rsidRPr="00DC5B5C" w:rsidRDefault="00F81691" w:rsidP="00F81691">
      <w:pPr>
        <w:tabs>
          <w:tab w:val="left" w:pos="2835"/>
        </w:tabs>
        <w:ind w:left="2835" w:hanging="2835"/>
        <w:rPr>
          <w:rFonts w:eastAsia="Calibri"/>
        </w:rPr>
      </w:pPr>
      <w:r w:rsidRPr="00DC5B5C">
        <w:t>Nozares klasifikācija:</w:t>
      </w:r>
    </w:p>
    <w:p w14:paraId="5FC720A7" w14:textId="77777777" w:rsidR="00F81691" w:rsidRPr="00DC5B5C" w:rsidRDefault="00F81691" w:rsidP="00F81691">
      <w:pPr>
        <w:rPr>
          <w:rFonts w:eastAsia="Calibri"/>
        </w:rPr>
      </w:pPr>
    </w:p>
    <w:p w14:paraId="753C8DC4"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2F179602" w14:textId="77777777" w:rsidR="00F81691" w:rsidRPr="00DC5B5C" w:rsidRDefault="00F81691" w:rsidP="00F81691">
      <w:pPr>
        <w:rPr>
          <w:rFonts w:eastAsia="Calibri"/>
        </w:rPr>
      </w:pPr>
    </w:p>
    <w:p w14:paraId="36E2A3A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FADA1E7" w14:textId="77777777" w:rsidR="00F81691" w:rsidRPr="00DC5B5C" w:rsidRDefault="00F81691" w:rsidP="00F81691">
      <w:pPr>
        <w:rPr>
          <w:rFonts w:eastAsia="Calibri"/>
        </w:rPr>
      </w:pPr>
    </w:p>
    <w:p w14:paraId="3328D909"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411AF800" w14:textId="77777777" w:rsidR="00F81691" w:rsidRPr="00DC5B5C" w:rsidRDefault="00F81691" w:rsidP="00F81691">
      <w:pPr>
        <w:ind w:left="2835"/>
        <w:rPr>
          <w:rFonts w:eastAsia="Calibri"/>
        </w:rPr>
      </w:pPr>
    </w:p>
    <w:p w14:paraId="42A8E7A6" w14:textId="2479A5CA" w:rsidR="00F81691" w:rsidRPr="00DC5B5C" w:rsidRDefault="00F81691" w:rsidP="00F81691">
      <w:pPr>
        <w:ind w:left="2835"/>
        <w:rPr>
          <w:rFonts w:eastAsia="Calibri"/>
        </w:rPr>
      </w:pPr>
      <w:r w:rsidRPr="00DC5B5C">
        <w:t>Kā noteikts daļā “Apraksts”</w:t>
      </w:r>
      <w:r w:rsidR="00827A14">
        <w:t>.</w:t>
      </w:r>
    </w:p>
    <w:p w14:paraId="64CBA85D" w14:textId="77777777" w:rsidR="00F81691" w:rsidRPr="00DC5B5C" w:rsidRDefault="00F81691" w:rsidP="00F81691">
      <w:pPr>
        <w:ind w:left="2835"/>
        <w:rPr>
          <w:rFonts w:eastAsia="Calibri"/>
        </w:rPr>
      </w:pPr>
    </w:p>
    <w:p w14:paraId="27AA0538" w14:textId="409709A3" w:rsidR="00461A25" w:rsidRDefault="00461A25" w:rsidP="00461A25">
      <w:r w:rsidRPr="00DC5B5C">
        <w:br w:type="page"/>
      </w:r>
    </w:p>
    <w:p w14:paraId="7406E88D" w14:textId="7D599950"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48145139" w14:textId="77777777" w:rsidR="00F81691" w:rsidRPr="00DC5B5C" w:rsidRDefault="00F81691" w:rsidP="00F81691">
      <w:pPr>
        <w:ind w:left="2835"/>
        <w:rPr>
          <w:rFonts w:eastAsia="Calibri"/>
        </w:rPr>
      </w:pPr>
    </w:p>
    <w:p w14:paraId="4E7CD60B" w14:textId="77777777" w:rsidR="00F81691" w:rsidRPr="00DC5B5C" w:rsidRDefault="00F81691" w:rsidP="00F81691">
      <w:pPr>
        <w:ind w:left="2835"/>
        <w:rPr>
          <w:rFonts w:eastAsia="Calibri"/>
        </w:rPr>
      </w:pPr>
      <w:r w:rsidRPr="00DC5B5C">
        <w:t xml:space="preserve">Ir vajadzīgs labvēlīgs </w:t>
      </w:r>
      <w:r w:rsidRPr="00DC5B5C">
        <w:rPr>
          <w:i/>
        </w:rPr>
        <w:t>CNIE</w:t>
      </w:r>
      <w:r w:rsidRPr="00DC5B5C">
        <w:t xml:space="preserve"> lēmums, lai Eiropas Savienības ieguldītāju vai to ieguldījumu līdzdalība Meksikas uzņēmuma īpašumtiesībās tieši vai netieši varētu būt vairāk par 49 %, bet tikai tad, ja Meksikas uzņēmuma aktīvu kopējā vērtība pārsniedz piemērojamo robežvērtību brīdī, kad tiek iesniegts pieteikums par īpašumtiesību iegūšanu.</w:t>
      </w:r>
    </w:p>
    <w:p w14:paraId="262C31C6" w14:textId="77777777" w:rsidR="00F81691" w:rsidRPr="00DC5B5C" w:rsidRDefault="00F81691" w:rsidP="00F81691">
      <w:pPr>
        <w:ind w:left="2835"/>
        <w:rPr>
          <w:rFonts w:eastAsia="Calibri"/>
        </w:rPr>
      </w:pPr>
    </w:p>
    <w:p w14:paraId="087E413D" w14:textId="77777777" w:rsidR="00F81691" w:rsidRPr="00DC5B5C" w:rsidRDefault="00F81691" w:rsidP="00F81691">
      <w:pPr>
        <w:ind w:left="2835"/>
        <w:rPr>
          <w:rFonts w:eastAsia="Calibri"/>
        </w:rPr>
      </w:pPr>
      <w:r w:rsidRPr="00DC5B5C">
        <w:t xml:space="preserve">Piemērojamā robežvērtība Meksikas uzņēmuma iegādes pārskatīšanai ir summa, ko nosaka </w:t>
      </w:r>
      <w:r w:rsidRPr="00DC5B5C">
        <w:rPr>
          <w:i/>
        </w:rPr>
        <w:t>CNIE</w:t>
      </w:r>
      <w:r w:rsidRPr="00DC5B5C">
        <w:t>. Dienā, kad šis nolīgums stājas spēkā attiecībā uz Meksiku, robežvērtība ir viena miljarda ASV dolāru ekvivalents Meksikas peso, izmantojot oficiālo valūtas maiņas kursu 2015. gada 5. oktobrī.</w:t>
      </w:r>
    </w:p>
    <w:p w14:paraId="6E997F7F" w14:textId="77777777" w:rsidR="00F81691" w:rsidRPr="00DC5B5C" w:rsidRDefault="00F81691" w:rsidP="00F81691">
      <w:pPr>
        <w:ind w:left="2835"/>
        <w:rPr>
          <w:rFonts w:eastAsia="Calibri"/>
        </w:rPr>
      </w:pPr>
    </w:p>
    <w:p w14:paraId="11BD3023" w14:textId="77777777" w:rsidR="00F81691" w:rsidRPr="00DC5B5C" w:rsidRDefault="00F81691" w:rsidP="00F81691">
      <w:pPr>
        <w:ind w:left="2835"/>
        <w:rPr>
          <w:rFonts w:eastAsia="Calibri"/>
        </w:rPr>
      </w:pPr>
      <w:r w:rsidRPr="00DC5B5C">
        <w:t>Katru gadu robežvērtību koriģē saskaņā ar Meksikas iekšzemes kopprodukta nominālo pieauguma rādītāju, ko publicē Statistikas un ģeogrāfijas valsts institūts (</w:t>
      </w:r>
      <w:proofErr w:type="spellStart"/>
      <w:r w:rsidRPr="00DC5B5C">
        <w:rPr>
          <w:i/>
        </w:rPr>
        <w:t>Instituto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Estadística</w:t>
      </w:r>
      <w:proofErr w:type="spellEnd"/>
      <w:r w:rsidRPr="00DC5B5C">
        <w:rPr>
          <w:i/>
        </w:rPr>
        <w:t xml:space="preserve"> y </w:t>
      </w:r>
      <w:proofErr w:type="spellStart"/>
      <w:r w:rsidRPr="00DC5B5C">
        <w:rPr>
          <w:i/>
        </w:rPr>
        <w:t>Geografía</w:t>
      </w:r>
      <w:proofErr w:type="spellEnd"/>
      <w:r w:rsidRPr="00DC5B5C">
        <w:t>).</w:t>
      </w:r>
    </w:p>
    <w:p w14:paraId="21EC7214" w14:textId="77777777" w:rsidR="00F81691" w:rsidRPr="00DC5B5C" w:rsidRDefault="00F81691" w:rsidP="00F81691">
      <w:pPr>
        <w:ind w:left="2835"/>
        <w:rPr>
          <w:rFonts w:eastAsia="Calibri"/>
        </w:rPr>
      </w:pPr>
    </w:p>
    <w:p w14:paraId="5A077A33" w14:textId="6BE7E27F" w:rsidR="00461A25" w:rsidRDefault="00461A25" w:rsidP="00461A25">
      <w:r w:rsidRPr="00DC5B5C">
        <w:br w:type="page"/>
      </w:r>
    </w:p>
    <w:p w14:paraId="06E1280F" w14:textId="39E91886"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w:t>
      </w:r>
    </w:p>
    <w:p w14:paraId="06CA832C" w14:textId="77777777" w:rsidR="00F81691" w:rsidRPr="00DC5B5C" w:rsidRDefault="00F81691" w:rsidP="00F81691">
      <w:pPr>
        <w:rPr>
          <w:rFonts w:eastAsia="Calibri"/>
        </w:rPr>
      </w:pPr>
    </w:p>
    <w:p w14:paraId="2216D98C"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61A489ED" w14:textId="77777777" w:rsidR="00F81691" w:rsidRPr="00DC5B5C" w:rsidRDefault="00F81691" w:rsidP="00F81691">
      <w:pPr>
        <w:rPr>
          <w:rFonts w:eastAsia="Calibri"/>
        </w:rPr>
      </w:pPr>
    </w:p>
    <w:p w14:paraId="004C408A" w14:textId="046529AC"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08548FC8" w14:textId="77777777" w:rsidR="00F81691" w:rsidRPr="00DC5B5C" w:rsidRDefault="00F81691" w:rsidP="00F81691">
      <w:pPr>
        <w:rPr>
          <w:rFonts w:eastAsia="Calibri"/>
        </w:rPr>
      </w:pPr>
    </w:p>
    <w:p w14:paraId="2F1C8E20" w14:textId="37FC6195" w:rsidR="00F81691" w:rsidRPr="00DC5B5C" w:rsidRDefault="00F81691" w:rsidP="00F81691">
      <w:pPr>
        <w:tabs>
          <w:tab w:val="left" w:pos="2835"/>
        </w:tabs>
        <w:ind w:left="2835" w:hanging="2835"/>
        <w:rPr>
          <w:rFonts w:eastAsia="Calibri"/>
        </w:rPr>
      </w:pPr>
      <w:r w:rsidRPr="00DC5B5C">
        <w:t>Nozares klasifikācija:</w:t>
      </w:r>
    </w:p>
    <w:p w14:paraId="758538C1" w14:textId="77777777" w:rsidR="00F81691" w:rsidRPr="00DC5B5C" w:rsidRDefault="00F81691" w:rsidP="00F81691">
      <w:pPr>
        <w:rPr>
          <w:rFonts w:eastAsia="Calibri"/>
        </w:rPr>
      </w:pPr>
    </w:p>
    <w:p w14:paraId="12DF3E96"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1970C31B" w14:textId="77777777" w:rsidR="00F81691" w:rsidRPr="00DC5B5C" w:rsidRDefault="00F81691" w:rsidP="00F81691">
      <w:pPr>
        <w:ind w:left="2835"/>
        <w:rPr>
          <w:rFonts w:eastAsia="Calibri"/>
        </w:rPr>
      </w:pPr>
    </w:p>
    <w:p w14:paraId="15F9A8A5" w14:textId="77777777" w:rsidR="00F81691" w:rsidRPr="00DC5B5C" w:rsidRDefault="00F81691" w:rsidP="00F81691">
      <w:pPr>
        <w:ind w:left="2835"/>
        <w:rPr>
          <w:rFonts w:eastAsia="Calibri"/>
        </w:rPr>
      </w:pPr>
      <w:r w:rsidRPr="00DC5B5C">
        <w:t>Augstākā vadība un direktoru padome (10.10. pants)</w:t>
      </w:r>
    </w:p>
    <w:p w14:paraId="25C78082" w14:textId="77777777" w:rsidR="00F81691" w:rsidRPr="00DC5B5C" w:rsidRDefault="00F81691" w:rsidP="00F81691">
      <w:pPr>
        <w:ind w:left="2835"/>
        <w:rPr>
          <w:rFonts w:eastAsia="Calibri"/>
        </w:rPr>
      </w:pPr>
    </w:p>
    <w:p w14:paraId="7199C866"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3A9F4B4" w14:textId="77777777" w:rsidR="00F81691" w:rsidRPr="00DC5B5C" w:rsidRDefault="00F81691" w:rsidP="00F81691">
      <w:pPr>
        <w:rPr>
          <w:rFonts w:eastAsia="Calibri"/>
        </w:rPr>
      </w:pPr>
    </w:p>
    <w:p w14:paraId="1A1D7CC7"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25. pants.</w:t>
      </w:r>
    </w:p>
    <w:p w14:paraId="78489A88" w14:textId="77777777" w:rsidR="00F81691" w:rsidRPr="00DC5B5C" w:rsidRDefault="00F81691" w:rsidP="00F81691">
      <w:pPr>
        <w:ind w:left="2835"/>
        <w:rPr>
          <w:rFonts w:eastAsia="Calibri"/>
        </w:rPr>
      </w:pPr>
    </w:p>
    <w:p w14:paraId="145D551C" w14:textId="77777777" w:rsidR="00F81691" w:rsidRPr="00DC5B5C" w:rsidRDefault="00F81691" w:rsidP="00F81691">
      <w:pPr>
        <w:ind w:left="2835"/>
        <w:rPr>
          <w:rFonts w:eastAsia="Calibri"/>
        </w:rPr>
      </w:pPr>
      <w:r w:rsidRPr="00DC5B5C">
        <w:t>Vispārējais likums par kooperatīvu sabiedrībām (</w:t>
      </w:r>
      <w:proofErr w:type="spellStart"/>
      <w:r w:rsidRPr="00DC5B5C">
        <w:rPr>
          <w:i/>
        </w:rPr>
        <w:t>Ley</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Sociedades</w:t>
      </w:r>
      <w:proofErr w:type="spellEnd"/>
      <w:r w:rsidRPr="00DC5B5C">
        <w:rPr>
          <w:i/>
        </w:rPr>
        <w:t xml:space="preserve"> </w:t>
      </w:r>
      <w:proofErr w:type="spellStart"/>
      <w:r w:rsidRPr="00DC5B5C">
        <w:rPr>
          <w:i/>
        </w:rPr>
        <w:t>Cooperativas</w:t>
      </w:r>
      <w:proofErr w:type="spellEnd"/>
      <w:r w:rsidRPr="00DC5B5C">
        <w:t>), I un II sadaļa, II nodaļa.</w:t>
      </w:r>
    </w:p>
    <w:p w14:paraId="5B96D6D5" w14:textId="77777777" w:rsidR="00F81691" w:rsidRPr="00DC5B5C" w:rsidRDefault="00F81691" w:rsidP="00F81691">
      <w:pPr>
        <w:ind w:left="2835"/>
        <w:rPr>
          <w:rFonts w:eastAsia="Calibri"/>
        </w:rPr>
      </w:pPr>
    </w:p>
    <w:p w14:paraId="44BC840B" w14:textId="77777777" w:rsidR="00F81691" w:rsidRPr="00DC5B5C" w:rsidRDefault="00F81691" w:rsidP="00F81691">
      <w:pPr>
        <w:ind w:left="2835"/>
        <w:rPr>
          <w:rFonts w:eastAsia="Calibri"/>
        </w:rPr>
      </w:pPr>
      <w:r w:rsidRPr="00DC5B5C">
        <w:t>Federālais darba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Trabajo</w:t>
      </w:r>
      <w:proofErr w:type="spellEnd"/>
      <w:r w:rsidRPr="00DC5B5C">
        <w:t>), I sadaļa.</w:t>
      </w:r>
    </w:p>
    <w:p w14:paraId="0F226B99" w14:textId="77777777" w:rsidR="00F81691" w:rsidRPr="00DC5B5C" w:rsidRDefault="00F81691" w:rsidP="00F81691">
      <w:pPr>
        <w:ind w:left="2835"/>
        <w:rPr>
          <w:rFonts w:eastAsia="Calibri"/>
        </w:rPr>
      </w:pPr>
    </w:p>
    <w:p w14:paraId="368678A4"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5FCEFDEC" w14:textId="77777777" w:rsidR="00F81691" w:rsidRPr="00DC5B5C" w:rsidRDefault="00F81691" w:rsidP="00F81691">
      <w:pPr>
        <w:ind w:left="2835"/>
        <w:rPr>
          <w:rFonts w:eastAsia="Calibri"/>
        </w:rPr>
      </w:pPr>
    </w:p>
    <w:p w14:paraId="6E8C2362" w14:textId="113666CF" w:rsidR="00461A25" w:rsidRDefault="00461A25" w:rsidP="00461A25">
      <w:r w:rsidRPr="00DC5B5C">
        <w:br w:type="page"/>
      </w:r>
    </w:p>
    <w:p w14:paraId="22F0387A" w14:textId="6F12BE95"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74B36FD1" w14:textId="77777777" w:rsidR="00F81691" w:rsidRPr="00DC5B5C" w:rsidRDefault="00F81691" w:rsidP="00F81691">
      <w:pPr>
        <w:ind w:left="2835"/>
        <w:rPr>
          <w:rFonts w:eastAsia="Calibri"/>
        </w:rPr>
      </w:pPr>
    </w:p>
    <w:p w14:paraId="22D59A6A" w14:textId="77777777" w:rsidR="00F81691" w:rsidRPr="00DC5B5C" w:rsidRDefault="00F81691" w:rsidP="00F81691">
      <w:pPr>
        <w:ind w:left="2835"/>
        <w:rPr>
          <w:rFonts w:eastAsia="Calibri"/>
        </w:rPr>
      </w:pPr>
      <w:r w:rsidRPr="00DC5B5C">
        <w:t xml:space="preserve">Ne vairāk kā 10 % fizisko personu, kas ir dalībnieces Meksikas kooperatīvās ražošanas uzņēmumā, drīkst būt ārvalstu </w:t>
      </w:r>
      <w:proofErr w:type="spellStart"/>
      <w:r w:rsidRPr="00DC5B5C">
        <w:t>valstspiederīgie</w:t>
      </w:r>
      <w:proofErr w:type="spellEnd"/>
      <w:r w:rsidRPr="00DC5B5C">
        <w:t>.</w:t>
      </w:r>
    </w:p>
    <w:p w14:paraId="7791A727" w14:textId="77777777" w:rsidR="00F81691" w:rsidRPr="00DC5B5C" w:rsidRDefault="00F81691" w:rsidP="00F81691">
      <w:pPr>
        <w:ind w:left="2835"/>
        <w:rPr>
          <w:rFonts w:eastAsia="Calibri"/>
        </w:rPr>
      </w:pPr>
    </w:p>
    <w:p w14:paraId="29C66A6C" w14:textId="77777777" w:rsidR="00F81691" w:rsidRPr="00DC5B5C" w:rsidRDefault="00F81691" w:rsidP="00F81691">
      <w:pPr>
        <w:ind w:left="2835"/>
        <w:rPr>
          <w:rFonts w:eastAsia="Calibri"/>
        </w:rPr>
      </w:pPr>
      <w:r w:rsidRPr="00DC5B5C">
        <w:t>Eiropas Savienības ieguldītājiem vai to ieguldījumiem drīkst piederēt tikai līdz 10 % īpašumtiesību Meksikas kooperatīvās ražošanas uzņēmumā.</w:t>
      </w:r>
    </w:p>
    <w:p w14:paraId="3BED7066" w14:textId="77777777" w:rsidR="00F81691" w:rsidRPr="00DC5B5C" w:rsidRDefault="00F81691" w:rsidP="00F81691">
      <w:pPr>
        <w:ind w:left="2835"/>
        <w:rPr>
          <w:rFonts w:eastAsia="Calibri"/>
        </w:rPr>
      </w:pPr>
    </w:p>
    <w:p w14:paraId="1EFDD79E" w14:textId="77777777" w:rsidR="00F81691" w:rsidRPr="00DC5B5C" w:rsidRDefault="00F81691" w:rsidP="00F81691">
      <w:pPr>
        <w:ind w:left="2835"/>
        <w:rPr>
          <w:rFonts w:eastAsia="Calibri"/>
        </w:rPr>
      </w:pPr>
      <w:r w:rsidRPr="00DC5B5C">
        <w:t xml:space="preserve">Ārvalstu </w:t>
      </w:r>
      <w:proofErr w:type="spellStart"/>
      <w:r w:rsidRPr="00DC5B5C">
        <w:t>valstspiederīgie</w:t>
      </w:r>
      <w:proofErr w:type="spellEnd"/>
      <w:r w:rsidRPr="00DC5B5C">
        <w:t xml:space="preserve"> nedrīkst iesaistīties vispārējo administratīvo funkciju īstenošanā vai veikt vadības darbības šādā uzņēmumā.</w:t>
      </w:r>
    </w:p>
    <w:p w14:paraId="0B4584B8" w14:textId="77777777" w:rsidR="00F81691" w:rsidRPr="00DC5B5C" w:rsidRDefault="00F81691" w:rsidP="00F81691">
      <w:pPr>
        <w:ind w:left="2835"/>
        <w:rPr>
          <w:rFonts w:eastAsia="Calibri"/>
        </w:rPr>
      </w:pPr>
    </w:p>
    <w:p w14:paraId="050142CA" w14:textId="77777777" w:rsidR="00F81691" w:rsidRPr="00DC5B5C" w:rsidRDefault="00F81691" w:rsidP="00F81691">
      <w:pPr>
        <w:ind w:left="2835"/>
        <w:rPr>
          <w:rFonts w:eastAsia="Calibri"/>
        </w:rPr>
      </w:pPr>
      <w:r w:rsidRPr="00DC5B5C">
        <w:t>Kooperatīvās ražošanas uzņēmums ir uzņēmums, kura dalībnieki apvieno savu personīgo darbu – fizisko vai intelektuālo –, lai ražotu preces vai pakalpojumus.</w:t>
      </w:r>
    </w:p>
    <w:p w14:paraId="1C6BFED9" w14:textId="77777777" w:rsidR="00F81691" w:rsidRPr="00DC5B5C" w:rsidRDefault="00F81691" w:rsidP="00F81691">
      <w:pPr>
        <w:ind w:left="2835"/>
        <w:rPr>
          <w:rFonts w:eastAsia="Calibri"/>
        </w:rPr>
      </w:pPr>
    </w:p>
    <w:p w14:paraId="516A1504" w14:textId="6DB5156A" w:rsidR="00461A25" w:rsidRDefault="00461A25" w:rsidP="00461A25">
      <w:r w:rsidRPr="00DC5B5C">
        <w:br w:type="page"/>
      </w:r>
    </w:p>
    <w:p w14:paraId="761C9EE6" w14:textId="570370FA" w:rsidR="00F81691" w:rsidRPr="00DC5B5C" w:rsidRDefault="00461A25" w:rsidP="00F81691">
      <w:pPr>
        <w:rPr>
          <w:rFonts w:eastAsia="Calibri"/>
        </w:rPr>
      </w:pPr>
      <w:r w:rsidRPr="00DC5B5C">
        <w:lastRenderedPageBreak/>
        <w:t>I</w:t>
      </w:r>
      <w:r w:rsidR="00F81691" w:rsidRPr="00DC5B5C">
        <w:noBreakHyphen/>
        <w:t>MX</w:t>
      </w:r>
      <w:r w:rsidR="00F81691" w:rsidRPr="00DC5B5C">
        <w:noBreakHyphen/>
        <w:t>5</w:t>
      </w:r>
    </w:p>
    <w:p w14:paraId="4308D61D" w14:textId="77777777" w:rsidR="00F81691" w:rsidRPr="00DC5B5C" w:rsidRDefault="00F81691" w:rsidP="00F81691">
      <w:pPr>
        <w:rPr>
          <w:rFonts w:eastAsia="Calibri"/>
        </w:rPr>
      </w:pPr>
    </w:p>
    <w:p w14:paraId="450AFA6A"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51359337" w14:textId="77777777" w:rsidR="00F81691" w:rsidRPr="00DC5B5C" w:rsidRDefault="00F81691" w:rsidP="00F81691">
      <w:pPr>
        <w:rPr>
          <w:rFonts w:eastAsia="Calibri"/>
        </w:rPr>
      </w:pPr>
    </w:p>
    <w:p w14:paraId="0F5D959A" w14:textId="68387083"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1440E8A6" w14:textId="77777777" w:rsidR="00F81691" w:rsidRPr="00DC5B5C" w:rsidRDefault="00F81691" w:rsidP="00F81691">
      <w:pPr>
        <w:rPr>
          <w:rFonts w:eastAsia="Calibri"/>
        </w:rPr>
      </w:pPr>
    </w:p>
    <w:p w14:paraId="1929E885" w14:textId="58413432" w:rsidR="00F81691" w:rsidRPr="00DC5B5C" w:rsidRDefault="00F81691" w:rsidP="00F81691">
      <w:pPr>
        <w:tabs>
          <w:tab w:val="left" w:pos="2835"/>
        </w:tabs>
        <w:ind w:left="2835" w:hanging="2835"/>
        <w:rPr>
          <w:rFonts w:eastAsia="Calibri"/>
        </w:rPr>
      </w:pPr>
      <w:r w:rsidRPr="00DC5B5C">
        <w:t>Nozares klasifikācija:</w:t>
      </w:r>
    </w:p>
    <w:p w14:paraId="77CA0357" w14:textId="77777777" w:rsidR="00F81691" w:rsidRPr="00DC5B5C" w:rsidRDefault="00F81691" w:rsidP="00F81691">
      <w:pPr>
        <w:rPr>
          <w:rFonts w:eastAsia="Calibri"/>
        </w:rPr>
      </w:pPr>
    </w:p>
    <w:p w14:paraId="1BEF1652"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3E38090D" w14:textId="77777777" w:rsidR="00F81691" w:rsidRPr="00DC5B5C" w:rsidRDefault="00F81691" w:rsidP="00F81691">
      <w:pPr>
        <w:rPr>
          <w:rFonts w:eastAsia="Calibri"/>
        </w:rPr>
      </w:pPr>
    </w:p>
    <w:p w14:paraId="06C01995"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2A22526" w14:textId="77777777" w:rsidR="00F81691" w:rsidRPr="00DC5B5C" w:rsidRDefault="00F81691" w:rsidP="00F81691">
      <w:pPr>
        <w:rPr>
          <w:rFonts w:eastAsia="Calibri"/>
        </w:rPr>
      </w:pPr>
    </w:p>
    <w:p w14:paraId="7177E93C" w14:textId="77777777" w:rsidR="00F81691" w:rsidRPr="00DC5B5C" w:rsidRDefault="00F81691" w:rsidP="00F81691">
      <w:pPr>
        <w:tabs>
          <w:tab w:val="left" w:pos="2835"/>
        </w:tabs>
        <w:ind w:left="2835" w:hanging="2835"/>
        <w:rPr>
          <w:rFonts w:eastAsia="Calibri"/>
        </w:rPr>
      </w:pPr>
      <w:r w:rsidRPr="00DC5B5C">
        <w:t>Pasākumi:</w:t>
      </w:r>
      <w:r w:rsidRPr="00DC5B5C">
        <w:tab/>
        <w:t xml:space="preserve">Federālais likums </w:t>
      </w:r>
      <w:proofErr w:type="spellStart"/>
      <w:r w:rsidRPr="00DC5B5C">
        <w:t>mikronozares</w:t>
      </w:r>
      <w:proofErr w:type="spellEnd"/>
      <w:r w:rsidRPr="00DC5B5C">
        <w:t xml:space="preserve"> un amatniecības veicināšanai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para</w:t>
      </w:r>
      <w:proofErr w:type="spellEnd"/>
      <w:r w:rsidRPr="00DC5B5C">
        <w:rPr>
          <w:i/>
        </w:rPr>
        <w:t xml:space="preserve"> el Fomento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Microindustria</w:t>
      </w:r>
      <w:proofErr w:type="spellEnd"/>
      <w:r w:rsidRPr="00DC5B5C">
        <w:rPr>
          <w:i/>
        </w:rPr>
        <w:t xml:space="preserve"> y </w:t>
      </w:r>
      <w:proofErr w:type="spellStart"/>
      <w:r w:rsidRPr="00DC5B5C">
        <w:rPr>
          <w:i/>
        </w:rPr>
        <w:t>la</w:t>
      </w:r>
      <w:proofErr w:type="spellEnd"/>
      <w:r w:rsidRPr="00DC5B5C">
        <w:rPr>
          <w:i/>
        </w:rPr>
        <w:t xml:space="preserve"> </w:t>
      </w:r>
      <w:proofErr w:type="spellStart"/>
      <w:r w:rsidRPr="00DC5B5C">
        <w:rPr>
          <w:i/>
        </w:rPr>
        <w:t>Actividad</w:t>
      </w:r>
      <w:proofErr w:type="spellEnd"/>
      <w:r w:rsidRPr="00DC5B5C">
        <w:rPr>
          <w:i/>
        </w:rPr>
        <w:t xml:space="preserve"> </w:t>
      </w:r>
      <w:proofErr w:type="spellStart"/>
      <w:r w:rsidRPr="00DC5B5C">
        <w:rPr>
          <w:i/>
        </w:rPr>
        <w:t>Artesanal</w:t>
      </w:r>
      <w:proofErr w:type="spellEnd"/>
      <w:r w:rsidRPr="00DC5B5C">
        <w:t>), I–IV nodaļa.</w:t>
      </w:r>
    </w:p>
    <w:p w14:paraId="203B991C" w14:textId="77777777" w:rsidR="00F81691" w:rsidRPr="00DC5B5C" w:rsidRDefault="00F81691" w:rsidP="00F81691">
      <w:pPr>
        <w:rPr>
          <w:rFonts w:eastAsia="Calibri"/>
        </w:rPr>
      </w:pPr>
    </w:p>
    <w:p w14:paraId="002B0E3E" w14:textId="0ECE0D42" w:rsidR="00461A25" w:rsidRDefault="00461A25" w:rsidP="00461A25">
      <w:r w:rsidRPr="00DC5B5C">
        <w:br w:type="page"/>
      </w:r>
    </w:p>
    <w:p w14:paraId="296D99D2" w14:textId="11DF6151"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6CB2CE2D" w14:textId="77777777" w:rsidR="00F81691" w:rsidRPr="00DC5B5C" w:rsidRDefault="00F81691" w:rsidP="00F81691">
      <w:pPr>
        <w:ind w:left="2835"/>
        <w:rPr>
          <w:rFonts w:eastAsia="Calibri"/>
        </w:rPr>
      </w:pPr>
    </w:p>
    <w:p w14:paraId="229C79BA" w14:textId="77777777" w:rsidR="00F81691" w:rsidRPr="00DC5B5C" w:rsidRDefault="00F81691" w:rsidP="00F81691">
      <w:pPr>
        <w:ind w:left="2835"/>
        <w:rPr>
          <w:rFonts w:eastAsia="Calibri"/>
        </w:rPr>
      </w:pPr>
      <w:r w:rsidRPr="00DC5B5C">
        <w:t xml:space="preserve">Tikai Meksikas </w:t>
      </w:r>
      <w:proofErr w:type="spellStart"/>
      <w:r w:rsidRPr="00DC5B5C">
        <w:t>valstspiederīgie</w:t>
      </w:r>
      <w:proofErr w:type="spellEnd"/>
      <w:r w:rsidRPr="00DC5B5C">
        <w:t xml:space="preserve"> var pieteikties licences (</w:t>
      </w:r>
      <w:proofErr w:type="spellStart"/>
      <w:r w:rsidRPr="00DC5B5C">
        <w:rPr>
          <w:i/>
        </w:rPr>
        <w:t>cédula</w:t>
      </w:r>
      <w:proofErr w:type="spellEnd"/>
      <w:r w:rsidRPr="00DC5B5C">
        <w:t xml:space="preserve">) saņemšanai, lai kvalificētos par </w:t>
      </w:r>
      <w:proofErr w:type="spellStart"/>
      <w:r w:rsidRPr="00DC5B5C">
        <w:t>mikronozares</w:t>
      </w:r>
      <w:proofErr w:type="spellEnd"/>
      <w:r w:rsidRPr="00DC5B5C">
        <w:t xml:space="preserve"> uzņēmumu.</w:t>
      </w:r>
    </w:p>
    <w:p w14:paraId="67F6A544" w14:textId="77777777" w:rsidR="00F81691" w:rsidRPr="00DC5B5C" w:rsidRDefault="00F81691" w:rsidP="00F81691">
      <w:pPr>
        <w:ind w:left="2835"/>
        <w:rPr>
          <w:rFonts w:eastAsia="Calibri"/>
        </w:rPr>
      </w:pPr>
    </w:p>
    <w:p w14:paraId="7C2F1397" w14:textId="77777777" w:rsidR="00F81691" w:rsidRPr="00DC5B5C" w:rsidRDefault="00F81691" w:rsidP="00F81691">
      <w:pPr>
        <w:ind w:left="2835"/>
        <w:rPr>
          <w:rFonts w:eastAsia="Calibri"/>
        </w:rPr>
      </w:pPr>
      <w:r w:rsidRPr="00DC5B5C">
        <w:t xml:space="preserve">Meksikas </w:t>
      </w:r>
      <w:proofErr w:type="spellStart"/>
      <w:r w:rsidRPr="00DC5B5C">
        <w:t>mikronozares</w:t>
      </w:r>
      <w:proofErr w:type="spellEnd"/>
      <w:r w:rsidRPr="00DC5B5C">
        <w:t xml:space="preserve"> uzņēmumu partneri nedrīkst būt ārvalstnieki.</w:t>
      </w:r>
    </w:p>
    <w:p w14:paraId="350F8BA8" w14:textId="77777777" w:rsidR="00F81691" w:rsidRPr="00DC5B5C" w:rsidRDefault="00F81691" w:rsidP="00F81691">
      <w:pPr>
        <w:ind w:left="2835"/>
        <w:rPr>
          <w:rFonts w:eastAsia="Calibri"/>
        </w:rPr>
      </w:pPr>
    </w:p>
    <w:p w14:paraId="306D72FD" w14:textId="77777777" w:rsidR="00F81691" w:rsidRPr="00DC5B5C" w:rsidRDefault="00F81691" w:rsidP="00F81691">
      <w:pPr>
        <w:ind w:left="2835"/>
        <w:rPr>
          <w:rFonts w:eastAsia="Calibri"/>
        </w:rPr>
      </w:pPr>
      <w:r w:rsidRPr="00DC5B5C">
        <w:t xml:space="preserve">Federālajā likumā </w:t>
      </w:r>
      <w:proofErr w:type="spellStart"/>
      <w:r w:rsidRPr="00DC5B5C">
        <w:t>mikronozares</w:t>
      </w:r>
      <w:proofErr w:type="spellEnd"/>
      <w:r w:rsidRPr="00DC5B5C">
        <w:t xml:space="preserve"> un amatniecības veicināšanai “</w:t>
      </w:r>
      <w:proofErr w:type="spellStart"/>
      <w:r w:rsidRPr="00DC5B5C">
        <w:t>mikronozares</w:t>
      </w:r>
      <w:proofErr w:type="spellEnd"/>
      <w:r w:rsidRPr="00DC5B5C">
        <w:t xml:space="preserve"> uzņēmums” ir definēts kā uzņēmums, kurā ir līdz 15 darbiniekiem un kurš iesaistās preču pārveidošanā, un kura gada pārdošanas apjoms nepārsniedz apjomu, ko periodiski nosaka </w:t>
      </w:r>
      <w:r w:rsidRPr="00DC5B5C">
        <w:rPr>
          <w:i/>
        </w:rPr>
        <w:t>SE</w:t>
      </w:r>
      <w:r w:rsidRPr="00DC5B5C">
        <w:t>.</w:t>
      </w:r>
    </w:p>
    <w:p w14:paraId="71E12E45" w14:textId="77777777" w:rsidR="00F81691" w:rsidRPr="00DC5B5C" w:rsidRDefault="00F81691" w:rsidP="00F81691">
      <w:pPr>
        <w:ind w:left="2835"/>
        <w:rPr>
          <w:rFonts w:eastAsia="Calibri"/>
        </w:rPr>
      </w:pPr>
    </w:p>
    <w:p w14:paraId="654ABE59" w14:textId="7F7539B0" w:rsidR="00461A25" w:rsidRDefault="00461A25" w:rsidP="00461A25">
      <w:r w:rsidRPr="00DC5B5C">
        <w:br w:type="page"/>
      </w:r>
    </w:p>
    <w:p w14:paraId="66B90F84" w14:textId="4F332194" w:rsidR="00F81691" w:rsidRPr="00DC5B5C" w:rsidRDefault="00461A25" w:rsidP="00F81691">
      <w:pPr>
        <w:rPr>
          <w:rFonts w:eastAsia="Calibri"/>
        </w:rPr>
      </w:pPr>
      <w:r w:rsidRPr="00DC5B5C">
        <w:lastRenderedPageBreak/>
        <w:t>I</w:t>
      </w:r>
      <w:r w:rsidR="00F81691" w:rsidRPr="00DC5B5C">
        <w:noBreakHyphen/>
        <w:t>MX</w:t>
      </w:r>
      <w:r w:rsidR="00F81691" w:rsidRPr="00DC5B5C">
        <w:noBreakHyphen/>
        <w:t>6</w:t>
      </w:r>
    </w:p>
    <w:p w14:paraId="64951DEE" w14:textId="77777777" w:rsidR="00F81691" w:rsidRPr="00DC5B5C" w:rsidRDefault="00F81691" w:rsidP="00F81691">
      <w:pPr>
        <w:rPr>
          <w:rFonts w:eastAsia="Calibri"/>
        </w:rPr>
      </w:pPr>
    </w:p>
    <w:p w14:paraId="47AA31A4" w14:textId="77777777" w:rsidR="00F81691" w:rsidRPr="00DC5B5C" w:rsidRDefault="00F81691" w:rsidP="00F81691">
      <w:pPr>
        <w:tabs>
          <w:tab w:val="left" w:pos="2835"/>
        </w:tabs>
        <w:ind w:left="2835" w:hanging="2835"/>
        <w:rPr>
          <w:rFonts w:eastAsia="Calibri"/>
        </w:rPr>
      </w:pPr>
      <w:r w:rsidRPr="00DC5B5C">
        <w:t>Nozare:</w:t>
      </w:r>
      <w:r w:rsidRPr="00DC5B5C">
        <w:tab/>
        <w:t>Lauksaimniecība, lauksaimniecības dzīvnieki, mežsaimniecība un darbības ar kokmateriāliem</w:t>
      </w:r>
    </w:p>
    <w:p w14:paraId="673F35EB" w14:textId="77777777" w:rsidR="00F81691" w:rsidRPr="00DC5B5C" w:rsidRDefault="00F81691" w:rsidP="00F81691">
      <w:pPr>
        <w:rPr>
          <w:rFonts w:eastAsia="Calibri"/>
        </w:rPr>
      </w:pPr>
    </w:p>
    <w:p w14:paraId="7F04744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Lauksaimniecība, lauksaimniecības dzīvnieki vai mežsaimniecība</w:t>
      </w:r>
    </w:p>
    <w:p w14:paraId="68EE9872" w14:textId="77777777" w:rsidR="00F81691" w:rsidRPr="00DC5B5C" w:rsidRDefault="00F81691" w:rsidP="00F81691">
      <w:pPr>
        <w:rPr>
          <w:rFonts w:eastAsia="Calibri"/>
        </w:rPr>
      </w:pPr>
    </w:p>
    <w:p w14:paraId="245B2B9A"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1111 Lauksaimniecība</w:t>
      </w:r>
    </w:p>
    <w:p w14:paraId="58A472C8" w14:textId="77777777" w:rsidR="00F81691" w:rsidRPr="00DC5B5C" w:rsidRDefault="00F81691" w:rsidP="00F81691">
      <w:pPr>
        <w:ind w:left="2835"/>
        <w:rPr>
          <w:rFonts w:eastAsia="Calibri"/>
        </w:rPr>
      </w:pPr>
    </w:p>
    <w:p w14:paraId="37D45991" w14:textId="77777777" w:rsidR="00F81691" w:rsidRPr="00DC5B5C" w:rsidRDefault="00F81691" w:rsidP="00F81691">
      <w:pPr>
        <w:ind w:left="2835"/>
        <w:rPr>
          <w:rFonts w:eastAsia="Calibri"/>
        </w:rPr>
      </w:pPr>
      <w:r w:rsidRPr="00DC5B5C">
        <w:rPr>
          <w:i/>
        </w:rPr>
        <w:t>CMAP</w:t>
      </w:r>
      <w:r w:rsidRPr="00DC5B5C">
        <w:t> 1112 Lauksaimniecības dzīvnieki un medības (attiecas tikai uz lauksaimniecības dzīvniekiem)</w:t>
      </w:r>
    </w:p>
    <w:p w14:paraId="687CF3A1" w14:textId="77777777" w:rsidR="00F81691" w:rsidRPr="00DC5B5C" w:rsidRDefault="00F81691" w:rsidP="00F81691">
      <w:pPr>
        <w:ind w:left="2835"/>
        <w:rPr>
          <w:rFonts w:eastAsia="Calibri"/>
        </w:rPr>
      </w:pPr>
    </w:p>
    <w:p w14:paraId="1C9B4D2B" w14:textId="77777777" w:rsidR="00F81691" w:rsidRPr="00DC5B5C" w:rsidRDefault="00F81691" w:rsidP="00F81691">
      <w:pPr>
        <w:ind w:left="2835"/>
        <w:rPr>
          <w:rFonts w:eastAsia="Calibri"/>
        </w:rPr>
      </w:pPr>
      <w:r w:rsidRPr="00DC5B5C">
        <w:rPr>
          <w:i/>
        </w:rPr>
        <w:t>CMAP</w:t>
      </w:r>
      <w:r w:rsidRPr="00DC5B5C">
        <w:t> 1200 Mežsaimniecība un mežizstrāde</w:t>
      </w:r>
    </w:p>
    <w:p w14:paraId="0CEC30C2" w14:textId="77777777" w:rsidR="00F81691" w:rsidRPr="00DC5B5C" w:rsidRDefault="00F81691" w:rsidP="00F81691">
      <w:pPr>
        <w:ind w:left="2835"/>
        <w:rPr>
          <w:rFonts w:eastAsia="Calibri"/>
        </w:rPr>
      </w:pPr>
    </w:p>
    <w:p w14:paraId="5C17368D"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0194A248" w14:textId="77777777" w:rsidR="00F81691" w:rsidRPr="00DC5B5C" w:rsidRDefault="00F81691" w:rsidP="00F81691">
      <w:pPr>
        <w:rPr>
          <w:rFonts w:eastAsia="Calibri"/>
        </w:rPr>
      </w:pPr>
    </w:p>
    <w:p w14:paraId="3E225C94"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47466AFD" w14:textId="77777777" w:rsidR="00F81691" w:rsidRPr="00DC5B5C" w:rsidRDefault="00F81691" w:rsidP="00F81691">
      <w:pPr>
        <w:rPr>
          <w:rFonts w:eastAsia="Calibri"/>
        </w:rPr>
      </w:pPr>
    </w:p>
    <w:p w14:paraId="73834D50"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27. pants.</w:t>
      </w:r>
    </w:p>
    <w:p w14:paraId="0F39FB5D" w14:textId="77777777" w:rsidR="00F81691" w:rsidRPr="00DC5B5C" w:rsidRDefault="00F81691" w:rsidP="00F81691">
      <w:pPr>
        <w:ind w:left="2835"/>
        <w:rPr>
          <w:rFonts w:eastAsia="Calibri"/>
        </w:rPr>
      </w:pPr>
    </w:p>
    <w:p w14:paraId="3E6CD7A8" w14:textId="77777777" w:rsidR="00F81691" w:rsidRPr="00DC5B5C" w:rsidRDefault="00F81691" w:rsidP="00F81691">
      <w:pPr>
        <w:ind w:left="2835"/>
        <w:rPr>
          <w:rFonts w:eastAsia="Calibri"/>
        </w:rPr>
      </w:pPr>
      <w:r w:rsidRPr="00DC5B5C">
        <w:t>Agrārais likums (</w:t>
      </w:r>
      <w:proofErr w:type="spellStart"/>
      <w:r w:rsidRPr="00DC5B5C">
        <w:rPr>
          <w:i/>
        </w:rPr>
        <w:t>Ley</w:t>
      </w:r>
      <w:proofErr w:type="spellEnd"/>
      <w:r w:rsidRPr="00DC5B5C">
        <w:rPr>
          <w:i/>
        </w:rPr>
        <w:t xml:space="preserve"> </w:t>
      </w:r>
      <w:proofErr w:type="spellStart"/>
      <w:r w:rsidRPr="00DC5B5C">
        <w:rPr>
          <w:i/>
        </w:rPr>
        <w:t>Agraria</w:t>
      </w:r>
      <w:proofErr w:type="spellEnd"/>
      <w:r w:rsidRPr="00DC5B5C">
        <w:t>), VI sadaļa.</w:t>
      </w:r>
    </w:p>
    <w:p w14:paraId="709A1CB3" w14:textId="77777777" w:rsidR="00F81691" w:rsidRPr="00DC5B5C" w:rsidRDefault="00F81691" w:rsidP="00F81691">
      <w:pPr>
        <w:ind w:left="2835"/>
        <w:rPr>
          <w:rFonts w:eastAsia="Calibri"/>
        </w:rPr>
      </w:pPr>
    </w:p>
    <w:p w14:paraId="634BE29B"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71413D95" w14:textId="77777777" w:rsidR="00F81691" w:rsidRPr="00DC5B5C" w:rsidRDefault="00F81691" w:rsidP="00F81691">
      <w:pPr>
        <w:ind w:left="2835"/>
        <w:rPr>
          <w:rFonts w:eastAsia="Calibri"/>
        </w:rPr>
      </w:pPr>
    </w:p>
    <w:p w14:paraId="3CA2048C" w14:textId="2E953152" w:rsidR="00461A25" w:rsidRDefault="00461A25" w:rsidP="00461A25">
      <w:r w:rsidRPr="00DC5B5C">
        <w:br w:type="page"/>
      </w:r>
    </w:p>
    <w:p w14:paraId="6EE45ED5" w14:textId="2C91F50D"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4A170C30" w14:textId="77777777" w:rsidR="00F81691" w:rsidRPr="00DC5B5C" w:rsidRDefault="00F81691" w:rsidP="00F81691">
      <w:pPr>
        <w:ind w:left="2835"/>
        <w:rPr>
          <w:rFonts w:eastAsia="Calibri"/>
        </w:rPr>
      </w:pPr>
    </w:p>
    <w:p w14:paraId="713B5C2F" w14:textId="77777777" w:rsidR="00F81691" w:rsidRPr="00DC5B5C" w:rsidRDefault="00F81691" w:rsidP="00F81691">
      <w:pPr>
        <w:ind w:left="2835"/>
        <w:rPr>
          <w:rFonts w:eastAsia="Calibri"/>
        </w:rPr>
      </w:pPr>
      <w:r w:rsidRPr="00DC5B5C">
        <w:t xml:space="preserve">Tikai Meksikas </w:t>
      </w:r>
      <w:proofErr w:type="spellStart"/>
      <w:r w:rsidRPr="00DC5B5C">
        <w:t>valstspiederīgajiem</w:t>
      </w:r>
      <w:proofErr w:type="spellEnd"/>
      <w:r w:rsidRPr="00DC5B5C">
        <w:t xml:space="preserve"> vai Meksikas uzņēmumiem drīkst piederēt zeme ar lauksaimniecību, lauksaimniecības dzīvniekiem vai mežsaimniecību saistītiem mērķiem. Minētie uzņēmumi emitē īpaša veida akciju (“T” akciju), kas atspoguļo konkrētās zemes vērtību tās iegādes brīdī.</w:t>
      </w:r>
    </w:p>
    <w:p w14:paraId="0D4C739C" w14:textId="77777777" w:rsidR="00F81691" w:rsidRPr="00DC5B5C" w:rsidRDefault="00F81691" w:rsidP="00F81691">
      <w:pPr>
        <w:ind w:left="2835"/>
        <w:rPr>
          <w:rFonts w:eastAsia="Calibri"/>
        </w:rPr>
      </w:pPr>
    </w:p>
    <w:p w14:paraId="48FBD6F4" w14:textId="77777777" w:rsidR="00F81691" w:rsidRPr="00DC5B5C" w:rsidRDefault="00F81691" w:rsidP="00F81691">
      <w:pPr>
        <w:ind w:left="2835"/>
        <w:rPr>
          <w:rFonts w:eastAsia="Calibri"/>
        </w:rPr>
      </w:pPr>
      <w:r w:rsidRPr="00DC5B5C">
        <w:t>Eiropas Savienības ieguldītājiem vai to ieguldījumiem drīkst piederēt tikai līdz 49 % “T” akciju.</w:t>
      </w:r>
    </w:p>
    <w:p w14:paraId="007219B9" w14:textId="77777777" w:rsidR="00F81691" w:rsidRPr="00DC5B5C" w:rsidRDefault="00F81691" w:rsidP="00F81691">
      <w:pPr>
        <w:ind w:left="2835"/>
        <w:rPr>
          <w:rFonts w:eastAsia="Calibri"/>
        </w:rPr>
      </w:pPr>
    </w:p>
    <w:p w14:paraId="3EFC2BE9" w14:textId="6B2D6188" w:rsidR="00461A25" w:rsidRDefault="00461A25" w:rsidP="00461A25">
      <w:r w:rsidRPr="00DC5B5C">
        <w:br w:type="page"/>
      </w:r>
    </w:p>
    <w:p w14:paraId="345181D5" w14:textId="4703A11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7</w:t>
      </w:r>
    </w:p>
    <w:p w14:paraId="35EEA7FD" w14:textId="77777777" w:rsidR="00F81691" w:rsidRPr="00DC5B5C" w:rsidRDefault="00F81691" w:rsidP="00F81691">
      <w:pPr>
        <w:rPr>
          <w:rFonts w:eastAsia="Calibri"/>
        </w:rPr>
      </w:pPr>
    </w:p>
    <w:p w14:paraId="1FAF7190" w14:textId="77777777" w:rsidR="00F81691" w:rsidRPr="00DC5B5C" w:rsidRDefault="00F81691" w:rsidP="00F81691">
      <w:pPr>
        <w:tabs>
          <w:tab w:val="left" w:pos="2835"/>
        </w:tabs>
        <w:ind w:left="2835" w:hanging="2835"/>
        <w:rPr>
          <w:rFonts w:eastAsia="Calibri"/>
        </w:rPr>
      </w:pPr>
      <w:r w:rsidRPr="00DC5B5C">
        <w:t>Nozare:</w:t>
      </w:r>
      <w:r w:rsidRPr="00DC5B5C">
        <w:tab/>
        <w:t>Mazumtirdzniecība</w:t>
      </w:r>
    </w:p>
    <w:p w14:paraId="28A4589D" w14:textId="77777777" w:rsidR="00F81691" w:rsidRPr="00DC5B5C" w:rsidRDefault="00F81691" w:rsidP="00F81691">
      <w:pPr>
        <w:rPr>
          <w:rFonts w:eastAsia="Calibri"/>
        </w:rPr>
      </w:pPr>
    </w:p>
    <w:p w14:paraId="43E83476"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Nepārtikas produktu pārdošana specializētās iestādēs</w:t>
      </w:r>
    </w:p>
    <w:p w14:paraId="3E3159E6" w14:textId="77777777" w:rsidR="00F81691" w:rsidRPr="00DC5B5C" w:rsidRDefault="00F81691" w:rsidP="00F81691">
      <w:pPr>
        <w:rPr>
          <w:rFonts w:eastAsia="Calibri"/>
        </w:rPr>
      </w:pPr>
    </w:p>
    <w:p w14:paraId="0652ADE4"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623087 Ieroču, patronu un munīcijas mazumtirdzniecība</w:t>
      </w:r>
    </w:p>
    <w:p w14:paraId="2CE5B56F" w14:textId="77777777" w:rsidR="00F81691" w:rsidRPr="00DC5B5C" w:rsidRDefault="00F81691" w:rsidP="00F81691">
      <w:pPr>
        <w:ind w:left="2835"/>
        <w:rPr>
          <w:rFonts w:eastAsia="Calibri"/>
        </w:rPr>
      </w:pPr>
    </w:p>
    <w:p w14:paraId="036E203F" w14:textId="77777777" w:rsidR="00F81691" w:rsidRPr="00DC5B5C" w:rsidRDefault="00F81691" w:rsidP="00F81691">
      <w:pPr>
        <w:ind w:left="2835"/>
        <w:rPr>
          <w:rFonts w:eastAsia="Calibri"/>
        </w:rPr>
      </w:pPr>
      <w:r w:rsidRPr="00DC5B5C">
        <w:rPr>
          <w:i/>
        </w:rPr>
        <w:t>CMAP</w:t>
      </w:r>
      <w:r w:rsidRPr="00DC5B5C">
        <w:t> 612024 Vairumtirdzniecība, citur neklasificēta (attiecas tikai uz ieročiem, patronām un munīciju)</w:t>
      </w:r>
    </w:p>
    <w:p w14:paraId="32D7B7DA" w14:textId="77777777" w:rsidR="00F81691" w:rsidRPr="00DC5B5C" w:rsidRDefault="00F81691" w:rsidP="00F81691">
      <w:pPr>
        <w:ind w:left="2835"/>
        <w:rPr>
          <w:rFonts w:eastAsia="Calibri"/>
        </w:rPr>
      </w:pPr>
    </w:p>
    <w:p w14:paraId="18B4EB0F"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6FAA4F26" w14:textId="77777777" w:rsidR="00F81691" w:rsidRPr="00DC5B5C" w:rsidRDefault="00F81691" w:rsidP="00F81691">
      <w:pPr>
        <w:rPr>
          <w:rFonts w:eastAsia="Calibri"/>
        </w:rPr>
      </w:pPr>
    </w:p>
    <w:p w14:paraId="73AB678D"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1B08B14" w14:textId="77777777" w:rsidR="00F81691" w:rsidRPr="00DC5B5C" w:rsidRDefault="00F81691" w:rsidP="00F81691">
      <w:pPr>
        <w:rPr>
          <w:rFonts w:eastAsia="Calibri"/>
        </w:rPr>
      </w:pPr>
    </w:p>
    <w:p w14:paraId="3CD445AC"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3681B54C" w14:textId="77777777" w:rsidR="00F81691" w:rsidRPr="00DC5B5C" w:rsidRDefault="00F81691" w:rsidP="00F81691">
      <w:pPr>
        <w:rPr>
          <w:rFonts w:eastAsia="Calibri"/>
        </w:rPr>
      </w:pPr>
    </w:p>
    <w:p w14:paraId="2B5B12FA" w14:textId="5FF3CF1E" w:rsidR="00461A25" w:rsidRDefault="00461A25" w:rsidP="00461A25">
      <w:r w:rsidRPr="00DC5B5C">
        <w:br w:type="page"/>
      </w:r>
    </w:p>
    <w:p w14:paraId="2914E7F9" w14:textId="275DAAFC"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2213FA40" w14:textId="77777777" w:rsidR="00F81691" w:rsidRPr="00DC5B5C" w:rsidRDefault="00F81691" w:rsidP="00F81691">
      <w:pPr>
        <w:ind w:left="2835"/>
        <w:rPr>
          <w:rFonts w:eastAsia="Calibri"/>
        </w:rPr>
      </w:pPr>
    </w:p>
    <w:p w14:paraId="737424F7" w14:textId="77777777" w:rsidR="00F81691" w:rsidRPr="00DC5B5C" w:rsidRDefault="00F81691" w:rsidP="00F81691">
      <w:pPr>
        <w:ind w:left="2835"/>
        <w:rPr>
          <w:rFonts w:eastAsia="Calibri"/>
        </w:rPr>
      </w:pPr>
      <w:r w:rsidRPr="00DC5B5C">
        <w:t>Eiropas Savienības ieguldītājiem vai to ieguldījumiem drīkst piederēt tikai līdz 49 % īpašumtiesību uzņēmumā, kas iedibināts vai iedibināms Meksikas teritorijā un kas ir iesaistīts sprāgstvielu, šaujamieroču, patronu, munīcijas un pirotehnikas pārdošanā, izņemot sprāgstvielu iegādi un izmantošanu rūpniecības un derīgo izrakteņu ieguves darbībām un sprāgstvielu maisījumu sagatavošanu šādām darbībām.</w:t>
      </w:r>
    </w:p>
    <w:p w14:paraId="49BB0F04" w14:textId="77777777" w:rsidR="00F81691" w:rsidRPr="00DC5B5C" w:rsidRDefault="00F81691" w:rsidP="00F81691">
      <w:pPr>
        <w:ind w:left="2835"/>
        <w:rPr>
          <w:rFonts w:eastAsia="Calibri"/>
        </w:rPr>
      </w:pPr>
    </w:p>
    <w:p w14:paraId="410B3FDF" w14:textId="679E1AF6" w:rsidR="00461A25" w:rsidRDefault="00461A25" w:rsidP="00461A25">
      <w:r w:rsidRPr="00DC5B5C">
        <w:br w:type="page"/>
      </w:r>
    </w:p>
    <w:p w14:paraId="283BECE3" w14:textId="377D3E1D" w:rsidR="00F81691" w:rsidRPr="00DC5B5C" w:rsidRDefault="00461A25" w:rsidP="00F81691">
      <w:pPr>
        <w:rPr>
          <w:rFonts w:eastAsia="Calibri"/>
        </w:rPr>
      </w:pPr>
      <w:r w:rsidRPr="00DC5B5C">
        <w:lastRenderedPageBreak/>
        <w:t>I</w:t>
      </w:r>
      <w:r w:rsidR="00F81691" w:rsidRPr="00DC5B5C">
        <w:noBreakHyphen/>
        <w:t>MX</w:t>
      </w:r>
      <w:r w:rsidR="00F81691" w:rsidRPr="00DC5B5C">
        <w:noBreakHyphen/>
        <w:t>8</w:t>
      </w:r>
    </w:p>
    <w:p w14:paraId="1DFB918A" w14:textId="77777777" w:rsidR="00F81691" w:rsidRPr="00DC5B5C" w:rsidRDefault="00F81691" w:rsidP="00F81691">
      <w:pPr>
        <w:rPr>
          <w:rFonts w:eastAsia="Calibri"/>
        </w:rPr>
      </w:pPr>
    </w:p>
    <w:p w14:paraId="570B2323" w14:textId="77777777" w:rsidR="00F81691" w:rsidRPr="00DC5B5C" w:rsidRDefault="00F81691" w:rsidP="00F81691">
      <w:pPr>
        <w:tabs>
          <w:tab w:val="left" w:pos="2835"/>
        </w:tabs>
        <w:ind w:left="2835" w:hanging="2835"/>
        <w:rPr>
          <w:rFonts w:eastAsia="Calibri"/>
        </w:rPr>
      </w:pPr>
      <w:r w:rsidRPr="00DC5B5C">
        <w:t>Nozare:</w:t>
      </w:r>
      <w:r w:rsidRPr="00DC5B5C">
        <w:tab/>
        <w:t>Komunikācijas</w:t>
      </w:r>
    </w:p>
    <w:p w14:paraId="614FE4E8" w14:textId="77777777" w:rsidR="00F81691" w:rsidRPr="00DC5B5C" w:rsidRDefault="00F81691" w:rsidP="00F81691">
      <w:pPr>
        <w:rPr>
          <w:rFonts w:eastAsia="Calibri"/>
        </w:rPr>
      </w:pPr>
    </w:p>
    <w:p w14:paraId="510D8766"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Apraide (radio un bezmaksas televīzija)</w:t>
      </w:r>
      <w:r w:rsidRPr="00DC5B5C">
        <w:rPr>
          <w:rStyle w:val="FootnoteReference"/>
          <w:rFonts w:eastAsia="Calibri"/>
        </w:rPr>
        <w:footnoteReference w:id="4"/>
      </w:r>
    </w:p>
    <w:p w14:paraId="0F103C35" w14:textId="77777777" w:rsidR="00F81691" w:rsidRPr="00DC5B5C" w:rsidRDefault="00F81691" w:rsidP="00F81691">
      <w:pPr>
        <w:rPr>
          <w:rFonts w:eastAsia="Calibri"/>
        </w:rPr>
      </w:pPr>
    </w:p>
    <w:p w14:paraId="7CE28329"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tab/>
      </w:r>
      <w:r w:rsidRPr="00DC5B5C">
        <w:rPr>
          <w:i/>
        </w:rPr>
        <w:t>CMAP</w:t>
      </w:r>
      <w:r w:rsidRPr="00DC5B5C">
        <w:t xml:space="preserve"> 720006 Citi telesakaru pakalpojumi (attiecas tikai uz </w:t>
      </w:r>
      <w:proofErr w:type="spellStart"/>
      <w:r w:rsidRPr="00DC5B5C">
        <w:t>satelītkomunikācijām</w:t>
      </w:r>
      <w:proofErr w:type="spellEnd"/>
      <w:r w:rsidRPr="00DC5B5C">
        <w:t>)</w:t>
      </w:r>
    </w:p>
    <w:p w14:paraId="18CEA7CB" w14:textId="77777777" w:rsidR="00F81691" w:rsidRPr="00DC5B5C" w:rsidRDefault="00F81691" w:rsidP="00F81691">
      <w:pPr>
        <w:ind w:left="2835"/>
        <w:rPr>
          <w:rFonts w:eastAsia="Calibri"/>
        </w:rPr>
      </w:pPr>
    </w:p>
    <w:p w14:paraId="4B07DFCD" w14:textId="77777777" w:rsidR="00F81691" w:rsidRPr="00DC5B5C" w:rsidRDefault="00F81691" w:rsidP="00F81691">
      <w:pPr>
        <w:ind w:left="2835"/>
        <w:rPr>
          <w:rFonts w:eastAsia="Calibri"/>
        </w:rPr>
      </w:pPr>
      <w:r w:rsidRPr="00DC5B5C">
        <w:rPr>
          <w:i/>
        </w:rPr>
        <w:t>CMAP</w:t>
      </w:r>
      <w:r w:rsidRPr="00DC5B5C">
        <w:t> 720006 Citi telesakaru pakalpojumi (neietverot uzlabotus vai pievienotās vērtības pakalpojumus)</w:t>
      </w:r>
    </w:p>
    <w:p w14:paraId="08219923" w14:textId="77777777" w:rsidR="00F81691" w:rsidRPr="00DC5B5C" w:rsidRDefault="00F81691" w:rsidP="00F81691">
      <w:pPr>
        <w:ind w:left="2835"/>
        <w:rPr>
          <w:rFonts w:eastAsia="Calibri"/>
        </w:rPr>
      </w:pPr>
    </w:p>
    <w:p w14:paraId="0BFC8924" w14:textId="77777777" w:rsidR="00F81691" w:rsidRPr="00DC5B5C" w:rsidRDefault="00F81691" w:rsidP="00F81691">
      <w:pPr>
        <w:ind w:left="2835"/>
        <w:rPr>
          <w:rFonts w:eastAsia="Calibri"/>
        </w:rPr>
      </w:pPr>
      <w:r w:rsidRPr="00DC5B5C">
        <w:rPr>
          <w:i/>
        </w:rPr>
        <w:t>CMAP</w:t>
      </w:r>
      <w:r w:rsidRPr="00DC5B5C">
        <w:t> 502003 Telesakaru iekārtas</w:t>
      </w:r>
    </w:p>
    <w:p w14:paraId="7225F11B" w14:textId="77777777" w:rsidR="00F81691" w:rsidRPr="00DC5B5C" w:rsidRDefault="00F81691" w:rsidP="00F81691">
      <w:pPr>
        <w:ind w:left="2835"/>
        <w:rPr>
          <w:rFonts w:eastAsia="Calibri"/>
        </w:rPr>
      </w:pPr>
    </w:p>
    <w:p w14:paraId="349FA081" w14:textId="77777777" w:rsidR="00F81691" w:rsidRPr="00DC5B5C" w:rsidRDefault="00F81691" w:rsidP="00F81691">
      <w:pPr>
        <w:ind w:left="2835"/>
        <w:rPr>
          <w:rFonts w:eastAsia="Calibri"/>
        </w:rPr>
      </w:pPr>
      <w:r w:rsidRPr="00DC5B5C">
        <w:t>CMAP 720006 Citi telesakaru pakalpojumi (attiecas tikai uz tālākpārdevējiem)</w:t>
      </w:r>
    </w:p>
    <w:p w14:paraId="6ADD4CE7" w14:textId="77777777" w:rsidR="00F81691" w:rsidRPr="00DC5B5C" w:rsidRDefault="00F81691" w:rsidP="00F81691">
      <w:pPr>
        <w:ind w:left="2835"/>
        <w:rPr>
          <w:rFonts w:eastAsia="Calibri"/>
        </w:rPr>
      </w:pPr>
    </w:p>
    <w:p w14:paraId="46DC242B" w14:textId="77777777" w:rsidR="00F81691" w:rsidRPr="00DC5B5C" w:rsidRDefault="00F81691" w:rsidP="00F81691">
      <w:pPr>
        <w:ind w:left="2835"/>
        <w:rPr>
          <w:rFonts w:eastAsia="Calibri"/>
        </w:rPr>
      </w:pPr>
      <w:r w:rsidRPr="00DC5B5C">
        <w:rPr>
          <w:i/>
        </w:rPr>
        <w:t>CMAP</w:t>
      </w:r>
      <w:r w:rsidRPr="00DC5B5C">
        <w:t> 941104 Radio programmu privāta sagatavošana un pārraide (attiecas tikai uz skaņas apraides (radio) programmu sagatavošanu un pārraidi)</w:t>
      </w:r>
    </w:p>
    <w:p w14:paraId="06644EFB" w14:textId="77777777" w:rsidR="00F81691" w:rsidRPr="00DC5B5C" w:rsidRDefault="00F81691" w:rsidP="00F81691">
      <w:pPr>
        <w:ind w:left="2835"/>
        <w:rPr>
          <w:rFonts w:eastAsia="Calibri"/>
        </w:rPr>
      </w:pPr>
    </w:p>
    <w:p w14:paraId="3B81FDEB" w14:textId="04F6F1F9" w:rsidR="00461A25" w:rsidRDefault="00461A25" w:rsidP="00461A25">
      <w:r w:rsidRPr="00DC5B5C">
        <w:br w:type="page"/>
      </w:r>
    </w:p>
    <w:p w14:paraId="51369FFD" w14:textId="10AD8985" w:rsidR="00F81691" w:rsidRPr="00DC5B5C" w:rsidRDefault="00461A25" w:rsidP="00F81691">
      <w:pPr>
        <w:ind w:left="2835"/>
        <w:rPr>
          <w:rFonts w:eastAsia="Calibri"/>
        </w:rPr>
      </w:pPr>
      <w:r w:rsidRPr="00DC5B5C">
        <w:rPr>
          <w:i/>
        </w:rPr>
        <w:lastRenderedPageBreak/>
        <w:t>C</w:t>
      </w:r>
      <w:r w:rsidR="00F81691" w:rsidRPr="00DC5B5C">
        <w:rPr>
          <w:i/>
        </w:rPr>
        <w:t>MAP</w:t>
      </w:r>
      <w:r w:rsidR="00F81691" w:rsidRPr="00DC5B5C">
        <w:t xml:space="preserve"> 941105 Televīzijas programmu sagatavošanas, pārraides un retranslācijas </w:t>
      </w:r>
      <w:proofErr w:type="spellStart"/>
      <w:r w:rsidR="00F81691" w:rsidRPr="00DC5B5C">
        <w:t>privātpakalpojumi</w:t>
      </w:r>
      <w:proofErr w:type="spellEnd"/>
      <w:r w:rsidR="00F81691" w:rsidRPr="00DC5B5C">
        <w:t xml:space="preserve"> (attiecas tikai uz bezmaksas televīzijas programmu pārraidi un retranslāciju)</w:t>
      </w:r>
    </w:p>
    <w:p w14:paraId="37A49E94" w14:textId="77777777" w:rsidR="00F81691" w:rsidRPr="00DC5B5C" w:rsidRDefault="00F81691" w:rsidP="00F81691">
      <w:pPr>
        <w:ind w:left="2835"/>
        <w:rPr>
          <w:rFonts w:eastAsia="Calibri"/>
        </w:rPr>
      </w:pPr>
    </w:p>
    <w:p w14:paraId="41645C4C"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4235A2DB" w14:textId="77777777" w:rsidR="00F81691" w:rsidRPr="00DC5B5C" w:rsidRDefault="00F81691" w:rsidP="00F81691">
      <w:pPr>
        <w:ind w:left="2835"/>
        <w:rPr>
          <w:rFonts w:eastAsia="Calibri"/>
        </w:rPr>
      </w:pPr>
    </w:p>
    <w:p w14:paraId="1EB57DD5" w14:textId="77777777" w:rsidR="00F81691" w:rsidRPr="00DC5B5C" w:rsidRDefault="00F81691" w:rsidP="00F81691">
      <w:pPr>
        <w:ind w:left="2835"/>
        <w:rPr>
          <w:rFonts w:eastAsia="Calibri"/>
        </w:rPr>
      </w:pPr>
      <w:r w:rsidRPr="00DC5B5C">
        <w:t>Lielākās labvēlības režīms (10.8. pants)</w:t>
      </w:r>
    </w:p>
    <w:p w14:paraId="33A918CA" w14:textId="77777777" w:rsidR="00F81691" w:rsidRPr="00DC5B5C" w:rsidRDefault="00F81691" w:rsidP="00F81691">
      <w:pPr>
        <w:ind w:left="2835"/>
        <w:rPr>
          <w:rFonts w:eastAsia="Calibri"/>
        </w:rPr>
      </w:pPr>
    </w:p>
    <w:p w14:paraId="7928D100" w14:textId="77777777" w:rsidR="00F81691" w:rsidRPr="00DC5B5C" w:rsidRDefault="00F81691" w:rsidP="00F81691">
      <w:pPr>
        <w:ind w:left="2835"/>
        <w:rPr>
          <w:rFonts w:eastAsia="Calibri"/>
        </w:rPr>
      </w:pPr>
      <w:r w:rsidRPr="00DC5B5C">
        <w:t>Klātbūtne uz vietas (11.5. pants)</w:t>
      </w:r>
    </w:p>
    <w:p w14:paraId="2DE6E21D" w14:textId="77777777" w:rsidR="00F81691" w:rsidRPr="00DC5B5C" w:rsidRDefault="00F81691" w:rsidP="00F81691">
      <w:pPr>
        <w:ind w:left="2835"/>
        <w:rPr>
          <w:rFonts w:eastAsia="Calibri"/>
        </w:rPr>
      </w:pPr>
    </w:p>
    <w:p w14:paraId="0D7D48C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A5DD6C2" w14:textId="77777777" w:rsidR="00F81691" w:rsidRPr="00DC5B5C" w:rsidRDefault="00F81691" w:rsidP="00F81691">
      <w:pPr>
        <w:rPr>
          <w:rFonts w:eastAsia="Calibri"/>
        </w:rPr>
      </w:pPr>
    </w:p>
    <w:p w14:paraId="1D048980"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28. un 32. pants un Piektais pārejas noteikums.</w:t>
      </w:r>
    </w:p>
    <w:p w14:paraId="521BAFBE" w14:textId="77777777" w:rsidR="00F81691" w:rsidRPr="00DC5B5C" w:rsidRDefault="00F81691" w:rsidP="00F81691">
      <w:pPr>
        <w:ind w:left="2835"/>
        <w:rPr>
          <w:rFonts w:eastAsia="Calibri"/>
        </w:rPr>
      </w:pPr>
    </w:p>
    <w:p w14:paraId="0B31E75D" w14:textId="50D65C57" w:rsidR="00F81691" w:rsidRPr="00DC5B5C" w:rsidRDefault="00612488" w:rsidP="00F81691">
      <w:pPr>
        <w:ind w:left="2835"/>
        <w:rPr>
          <w:rFonts w:eastAsia="Calibri"/>
        </w:rPr>
      </w:pPr>
      <w:r>
        <w:t>T</w:t>
      </w:r>
      <w:r w:rsidR="00F81691" w:rsidRPr="00DC5B5C">
        <w:t>elesakaru un apraides likums (</w:t>
      </w:r>
      <w:proofErr w:type="spellStart"/>
      <w:r w:rsidR="00F81691" w:rsidRPr="00DC5B5C">
        <w:rPr>
          <w:i/>
        </w:rPr>
        <w:t>Ley</w:t>
      </w:r>
      <w:proofErr w:type="spellEnd"/>
      <w:r w:rsidR="00F81691" w:rsidRPr="00DC5B5C">
        <w:rPr>
          <w:i/>
        </w:rPr>
        <w:t xml:space="preserve"> </w:t>
      </w:r>
      <w:proofErr w:type="spellStart"/>
      <w:r w:rsidR="00F81691" w:rsidRPr="00DC5B5C">
        <w:rPr>
          <w:i/>
        </w:rPr>
        <w:t>en</w:t>
      </w:r>
      <w:proofErr w:type="spellEnd"/>
      <w:r w:rsidR="00F81691" w:rsidRPr="00DC5B5C">
        <w:rPr>
          <w:i/>
        </w:rPr>
        <w:t xml:space="preserve"> </w:t>
      </w:r>
      <w:proofErr w:type="spellStart"/>
      <w:r w:rsidR="00F81691" w:rsidRPr="00DC5B5C">
        <w:rPr>
          <w:i/>
        </w:rPr>
        <w:t>Materia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Telecomunicaciones</w:t>
      </w:r>
      <w:proofErr w:type="spellEnd"/>
      <w:r w:rsidR="00F81691" w:rsidRPr="00DC5B5C">
        <w:rPr>
          <w:i/>
        </w:rPr>
        <w:t xml:space="preserve"> y </w:t>
      </w:r>
      <w:proofErr w:type="spellStart"/>
      <w:r w:rsidR="00F81691" w:rsidRPr="00DC5B5C">
        <w:rPr>
          <w:i/>
        </w:rPr>
        <w:t>Radiodifusión</w:t>
      </w:r>
      <w:proofErr w:type="spellEnd"/>
      <w:r w:rsidR="00F81691" w:rsidRPr="00DC5B5C">
        <w:t>), III sadaļa, I, III un VII nodaļa un X sadaļa, II nodaļa.</w:t>
      </w:r>
    </w:p>
    <w:p w14:paraId="14859E60" w14:textId="77777777" w:rsidR="00F81691" w:rsidRPr="00DC5B5C" w:rsidRDefault="00F81691" w:rsidP="00F81691">
      <w:pPr>
        <w:ind w:left="2835"/>
        <w:rPr>
          <w:rFonts w:eastAsia="Calibri"/>
        </w:rPr>
      </w:pPr>
    </w:p>
    <w:p w14:paraId="65197634"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III nodaļa.</w:t>
      </w:r>
    </w:p>
    <w:p w14:paraId="1CD8A4F9" w14:textId="77777777" w:rsidR="00F81691" w:rsidRPr="00DC5B5C" w:rsidRDefault="00F81691" w:rsidP="00F81691">
      <w:pPr>
        <w:ind w:left="2835"/>
        <w:rPr>
          <w:rFonts w:eastAsia="Calibri"/>
        </w:rPr>
      </w:pPr>
    </w:p>
    <w:p w14:paraId="008A4109" w14:textId="52ED9A4F" w:rsidR="00461A25" w:rsidRDefault="00461A25" w:rsidP="00461A25">
      <w:r w:rsidRPr="00DC5B5C">
        <w:br w:type="page"/>
      </w:r>
    </w:p>
    <w:p w14:paraId="7B4FFCF3" w14:textId="77777777" w:rsidR="00A82C6F" w:rsidRPr="00DC5B5C" w:rsidRDefault="00A82C6F" w:rsidP="00A82C6F">
      <w:pPr>
        <w:ind w:left="2835"/>
        <w:rPr>
          <w:rFonts w:eastAsia="Calibri"/>
        </w:rPr>
      </w:pPr>
      <w:r w:rsidRPr="00DC5B5C">
        <w:lastRenderedPageBreak/>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 un III nodaļa.</w:t>
      </w:r>
    </w:p>
    <w:p w14:paraId="46A7FA9A" w14:textId="77777777" w:rsidR="00A82C6F" w:rsidRDefault="00A82C6F" w:rsidP="00A82C6F">
      <w:pPr>
        <w:ind w:left="2835"/>
      </w:pPr>
    </w:p>
    <w:p w14:paraId="3545B765" w14:textId="77777777" w:rsidR="00A82C6F" w:rsidRPr="00DC5B5C" w:rsidRDefault="00A82C6F" w:rsidP="00A82C6F">
      <w:pPr>
        <w:ind w:left="2835"/>
        <w:rPr>
          <w:rFonts w:eastAsia="Calibri"/>
        </w:rPr>
      </w:pPr>
      <w:r w:rsidRPr="00DC5B5C">
        <w:t>Noteikumi pie Ārvalstu ieguldījumu likuma un Ārvalstu ieguldījumu valsts reģistra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rPr>
          <w:i/>
        </w:rPr>
        <w:t xml:space="preserve"> y </w:t>
      </w:r>
      <w:proofErr w:type="spellStart"/>
      <w:r w:rsidRPr="00DC5B5C">
        <w:rPr>
          <w:i/>
        </w:rPr>
        <w:t>del</w:t>
      </w:r>
      <w:proofErr w:type="spellEnd"/>
      <w:r w:rsidRPr="00DC5B5C">
        <w:rPr>
          <w:i/>
        </w:rPr>
        <w:t xml:space="preserve"> </w:t>
      </w:r>
      <w:proofErr w:type="spellStart"/>
      <w:r w:rsidRPr="00DC5B5C">
        <w:rPr>
          <w:i/>
        </w:rPr>
        <w:t>Registro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Inversiones</w:t>
      </w:r>
      <w:proofErr w:type="spellEnd"/>
      <w:r w:rsidRPr="00DC5B5C">
        <w:rPr>
          <w:i/>
        </w:rPr>
        <w:t xml:space="preserve"> </w:t>
      </w:r>
      <w:proofErr w:type="spellStart"/>
      <w:r w:rsidRPr="00DC5B5C">
        <w:rPr>
          <w:i/>
        </w:rPr>
        <w:t>Extranjeras</w:t>
      </w:r>
      <w:proofErr w:type="spellEnd"/>
      <w:r w:rsidRPr="00DC5B5C">
        <w:t>), VI sadaļa.</w:t>
      </w:r>
    </w:p>
    <w:p w14:paraId="4E99622D" w14:textId="77777777" w:rsidR="00A82C6F" w:rsidRDefault="00A82C6F" w:rsidP="00A82C6F">
      <w:pPr>
        <w:ind w:left="2835"/>
      </w:pPr>
    </w:p>
    <w:p w14:paraId="6D5832EF" w14:textId="77777777" w:rsidR="00A82C6F" w:rsidRPr="00DC5B5C" w:rsidRDefault="00A82C6F" w:rsidP="00A82C6F">
      <w:pPr>
        <w:ind w:left="2835"/>
        <w:rPr>
          <w:rFonts w:eastAsia="Calibri"/>
        </w:rPr>
      </w:pPr>
      <w:r w:rsidRPr="00DC5B5C">
        <w:t xml:space="preserve">Vispārīgās pamatnostādnes par </w:t>
      </w:r>
      <w:r>
        <w:t>Federālā t</w:t>
      </w:r>
      <w:r w:rsidRPr="00DC5B5C">
        <w:t>elesakaru un apraides likuma ceturtajā sadaļā minēto koncesiju piešķiršanu (</w:t>
      </w:r>
      <w:proofErr w:type="spellStart"/>
      <w:r w:rsidRPr="00DC5B5C">
        <w:rPr>
          <w:i/>
        </w:rPr>
        <w:t>Lineamientos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otorgamiento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concesiones</w:t>
      </w:r>
      <w:proofErr w:type="spellEnd"/>
      <w:r w:rsidRPr="00DC5B5C">
        <w:rPr>
          <w:i/>
        </w:rPr>
        <w:t xml:space="preserve"> a </w:t>
      </w:r>
      <w:proofErr w:type="spellStart"/>
      <w:r w:rsidRPr="00DC5B5C">
        <w:rPr>
          <w:i/>
        </w:rPr>
        <w:t>que</w:t>
      </w:r>
      <w:proofErr w:type="spellEnd"/>
      <w:r w:rsidRPr="00DC5B5C">
        <w:rPr>
          <w:i/>
        </w:rPr>
        <w:t xml:space="preserve"> se </w:t>
      </w:r>
      <w:proofErr w:type="spellStart"/>
      <w:r w:rsidRPr="00DC5B5C">
        <w:rPr>
          <w:i/>
        </w:rPr>
        <w:t>refiere</w:t>
      </w:r>
      <w:proofErr w:type="spellEnd"/>
      <w:r w:rsidRPr="00DC5B5C">
        <w:rPr>
          <w:i/>
        </w:rPr>
        <w:t xml:space="preserve"> el </w:t>
      </w:r>
      <w:proofErr w:type="spellStart"/>
      <w:r w:rsidRPr="00DC5B5C">
        <w:rPr>
          <w:i/>
        </w:rPr>
        <w:t>Título</w:t>
      </w:r>
      <w:proofErr w:type="spellEnd"/>
      <w:r w:rsidRPr="00DC5B5C">
        <w:rPr>
          <w:i/>
        </w:rPr>
        <w:t xml:space="preserve"> </w:t>
      </w:r>
      <w:proofErr w:type="spellStart"/>
      <w:r w:rsidRPr="00DC5B5C">
        <w:rPr>
          <w:i/>
        </w:rPr>
        <w:t>Cuarto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6B0388">
        <w:rPr>
          <w:i/>
        </w:rPr>
        <w:t>Federal</w:t>
      </w:r>
      <w:proofErr w:type="spellEnd"/>
      <w:r w:rsidRPr="006B0388">
        <w:rPr>
          <w:i/>
        </w:rPr>
        <w:t xml:space="preserve"> </w:t>
      </w:r>
      <w:proofErr w:type="spellStart"/>
      <w:r w:rsidRPr="00DC5B5C">
        <w:rPr>
          <w:i/>
        </w:rPr>
        <w:t>de</w:t>
      </w:r>
      <w:proofErr w:type="spellEnd"/>
      <w:r w:rsidRPr="00DC5B5C">
        <w:rPr>
          <w:i/>
        </w:rPr>
        <w:t xml:space="preserve"> </w:t>
      </w:r>
      <w:proofErr w:type="spellStart"/>
      <w:r w:rsidRPr="00DC5B5C">
        <w:rPr>
          <w:i/>
        </w:rPr>
        <w:t>Telecomunicaciones</w:t>
      </w:r>
      <w:proofErr w:type="spellEnd"/>
      <w:r w:rsidRPr="00DC5B5C">
        <w:rPr>
          <w:i/>
        </w:rPr>
        <w:t xml:space="preserve"> y </w:t>
      </w:r>
      <w:proofErr w:type="spellStart"/>
      <w:r w:rsidRPr="00DC5B5C">
        <w:rPr>
          <w:i/>
        </w:rPr>
        <w:t>Radiodifusión</w:t>
      </w:r>
      <w:proofErr w:type="spellEnd"/>
      <w:r w:rsidRPr="00DC5B5C">
        <w:t>).</w:t>
      </w:r>
    </w:p>
    <w:p w14:paraId="6BA6EBD0" w14:textId="77777777" w:rsidR="00A82C6F" w:rsidRDefault="00A82C6F" w:rsidP="00A82C6F">
      <w:pPr>
        <w:tabs>
          <w:tab w:val="left" w:pos="2835"/>
        </w:tabs>
        <w:ind w:left="2835" w:hanging="2835"/>
      </w:pPr>
    </w:p>
    <w:p w14:paraId="7DB18777" w14:textId="77777777" w:rsidR="00A82C6F" w:rsidRPr="00DC5B5C" w:rsidRDefault="00A82C6F" w:rsidP="00A82C6F">
      <w:pPr>
        <w:tabs>
          <w:tab w:val="left" w:pos="2835"/>
        </w:tabs>
        <w:ind w:left="2835" w:hanging="2835"/>
        <w:rPr>
          <w:rFonts w:eastAsia="Calibri"/>
        </w:rPr>
      </w:pPr>
      <w:r w:rsidRPr="00DC5B5C">
        <w:t>Apraksts:</w:t>
      </w:r>
      <w:r w:rsidRPr="00DC5B5C">
        <w:tab/>
        <w:t>Ieguldījumi un pakalpojumu pārrobežu tirdzniecība</w:t>
      </w:r>
    </w:p>
    <w:p w14:paraId="1EA6D8A5" w14:textId="77777777" w:rsidR="00A82C6F" w:rsidRDefault="00A82C6F" w:rsidP="00A82C6F">
      <w:pPr>
        <w:ind w:left="2835"/>
      </w:pPr>
    </w:p>
    <w:p w14:paraId="01D1E186" w14:textId="77777777" w:rsidR="00A82C6F" w:rsidRPr="00DC5B5C" w:rsidRDefault="00A82C6F" w:rsidP="00A82C6F">
      <w:pPr>
        <w:ind w:left="2835"/>
        <w:rPr>
          <w:rFonts w:eastAsia="Calibri"/>
        </w:rPr>
      </w:pPr>
      <w:r w:rsidRPr="00DC5B5C">
        <w:t xml:space="preserve">Saskaņā ar to mērķi vienīgās koncesijas un frekvenču joslu koncesijas piešķir tikai Meksikas </w:t>
      </w:r>
      <w:proofErr w:type="spellStart"/>
      <w:r w:rsidRPr="00DC5B5C">
        <w:t>valstspiederīgajiem</w:t>
      </w:r>
      <w:proofErr w:type="spellEnd"/>
      <w:r w:rsidRPr="00DC5B5C">
        <w:t xml:space="preserve"> vai Meksikas uzņēmumiem, kas reģistrēti saskaņā ar Meksikas tiesību aktiem.</w:t>
      </w:r>
    </w:p>
    <w:p w14:paraId="6BC59244" w14:textId="77777777" w:rsidR="00A82C6F" w:rsidRDefault="00A82C6F" w:rsidP="00A82C6F">
      <w:pPr>
        <w:ind w:left="2835"/>
      </w:pPr>
    </w:p>
    <w:p w14:paraId="63DC535E" w14:textId="15892A94" w:rsidR="00F81691" w:rsidRPr="00DC5B5C" w:rsidRDefault="00A82C6F" w:rsidP="00A82C6F">
      <w:pPr>
        <w:ind w:left="2835"/>
        <w:rPr>
          <w:rFonts w:eastAsia="Calibri"/>
        </w:rPr>
      </w:pPr>
      <w:r w:rsidRPr="00DC5B5C">
        <w:t>Eiropas Savienības ieguldītāji vai to ieguldījumi drīkst piedalīties līdz 49 % līdzdalības apmērā koncesionāra uzņēmumos, kas sniedz apraides pakalpojumus. Ārvalstu ieguldījumu maksimālo robežvērtību piemēro saskaņā ar savstarpības kārtību, kāda pastāv ar valsti, kurā reģistrēts ieguldītājs vai tirgotājs, kas galu galā to kontrolē.</w:t>
      </w:r>
    </w:p>
    <w:p w14:paraId="16772F6B" w14:textId="77777777" w:rsidR="00F81691" w:rsidRPr="00DC5B5C" w:rsidRDefault="00F81691" w:rsidP="00F81691">
      <w:pPr>
        <w:ind w:left="2835"/>
        <w:rPr>
          <w:rFonts w:eastAsia="Calibri"/>
        </w:rPr>
      </w:pPr>
    </w:p>
    <w:p w14:paraId="43560248" w14:textId="55A26D5B" w:rsidR="00461A25" w:rsidRDefault="00461A25" w:rsidP="00461A25">
      <w:r w:rsidRPr="00DC5B5C">
        <w:br w:type="page"/>
      </w:r>
    </w:p>
    <w:p w14:paraId="7562CF6B" w14:textId="534A16CC" w:rsidR="00F81691" w:rsidRPr="00DC5B5C" w:rsidRDefault="00461A25" w:rsidP="00F81691">
      <w:pPr>
        <w:ind w:left="2835"/>
        <w:rPr>
          <w:rFonts w:eastAsia="Calibri"/>
        </w:rPr>
      </w:pPr>
      <w:r w:rsidRPr="00DC5B5C">
        <w:lastRenderedPageBreak/>
        <w:t>I</w:t>
      </w:r>
      <w:r w:rsidR="00F81691" w:rsidRPr="00DC5B5C">
        <w:t xml:space="preserve">epriekšējā punkta nolūkos pirms vienīgās koncesijas piešķiršanas, lai sniegtu apraides pakalpojumus, kuros piedalās ārvalstu ieguldījumi, ir vajadzīgs labvēlīgs </w:t>
      </w:r>
      <w:r w:rsidR="00F81691" w:rsidRPr="00DC5B5C">
        <w:rPr>
          <w:i/>
        </w:rPr>
        <w:t>CNIE</w:t>
      </w:r>
      <w:r w:rsidR="00F81691" w:rsidRPr="00DC5B5C">
        <w:t xml:space="preserve"> atzinums.</w:t>
      </w:r>
    </w:p>
    <w:p w14:paraId="6ABC3ADF" w14:textId="77777777" w:rsidR="00F81691" w:rsidRPr="00DC5B5C" w:rsidRDefault="00F81691" w:rsidP="00F81691">
      <w:pPr>
        <w:ind w:left="2835"/>
        <w:rPr>
          <w:rFonts w:eastAsia="Calibri"/>
        </w:rPr>
      </w:pPr>
    </w:p>
    <w:p w14:paraId="522B78B8" w14:textId="77777777" w:rsidR="00F81691" w:rsidRPr="00DC5B5C" w:rsidRDefault="00F81691" w:rsidP="00F81691">
      <w:pPr>
        <w:ind w:left="2835"/>
        <w:rPr>
          <w:rFonts w:eastAsia="Calibri"/>
        </w:rPr>
      </w:pPr>
      <w:r w:rsidRPr="00DC5B5C">
        <w:t xml:space="preserve">Nekādos apstākļos koncesijas, ar tām piešķirtās tiesības, instrumentus, </w:t>
      </w:r>
      <w:proofErr w:type="spellStart"/>
      <w:r w:rsidRPr="00DC5B5C">
        <w:t>palīgpakalpojumus</w:t>
      </w:r>
      <w:proofErr w:type="spellEnd"/>
      <w:r w:rsidRPr="00DC5B5C">
        <w:t>, birojus vai piederumus un ar tiem saistīto īpašumu nedrīkst ne pilnībā, ne daļēji cedēt, apgrūtināt, ieķīlāt vai nodot trastā, nodot hipotēkā vai nodot ārvalstu valdībai vai valstij.</w:t>
      </w:r>
    </w:p>
    <w:p w14:paraId="68C30069" w14:textId="77777777" w:rsidR="00F81691" w:rsidRPr="00DC5B5C" w:rsidRDefault="00F81691" w:rsidP="00F81691">
      <w:pPr>
        <w:ind w:left="2835"/>
        <w:rPr>
          <w:rFonts w:eastAsia="Calibri"/>
        </w:rPr>
      </w:pPr>
    </w:p>
    <w:p w14:paraId="1BF3A69F" w14:textId="77777777" w:rsidR="00F81691" w:rsidRPr="00DC5B5C" w:rsidRDefault="00F81691" w:rsidP="00F81691">
      <w:pPr>
        <w:ind w:left="2835"/>
        <w:rPr>
          <w:rFonts w:eastAsia="Calibri"/>
        </w:rPr>
      </w:pPr>
      <w:r w:rsidRPr="00DC5B5C">
        <w:t>Koncesijas vietējai sociālai izmantošanai piešķir Meksikas pirmiedzīvotājiem un pirmiedzīvotāju kopienām ar mērķi popularizēt, attīstīt vai saglabāt valodas, kultūru, zināšanas, tradīcijas, identitāti un to iekšējos noteikumus, kas saskaņā ar dzimumu līdztiesības principu nodrošina iespēju integrēt vietējās pirmiedzīvotājas to mērķu izpildē, kuriem tiek piešķirta koncesija.</w:t>
      </w:r>
    </w:p>
    <w:p w14:paraId="6D4BD982" w14:textId="77777777" w:rsidR="00F81691" w:rsidRPr="00DC5B5C" w:rsidRDefault="00F81691" w:rsidP="00F81691">
      <w:pPr>
        <w:ind w:left="2835"/>
        <w:rPr>
          <w:rFonts w:eastAsia="Calibri"/>
        </w:rPr>
      </w:pPr>
    </w:p>
    <w:p w14:paraId="11E42F77" w14:textId="77777777" w:rsidR="00F81691" w:rsidRPr="00DC5B5C" w:rsidRDefault="00F81691" w:rsidP="00F81691">
      <w:pPr>
        <w:ind w:left="2835"/>
        <w:rPr>
          <w:rFonts w:eastAsia="Calibri"/>
        </w:rPr>
      </w:pPr>
      <w:r w:rsidRPr="00DC5B5C">
        <w:t xml:space="preserve">Meksika garantē, ka ar apraidi tiek popularizētas nacionālās identitātes vērtības. Apraides koncesionāri izmanto un stimulē vietējās un valsts mākslinieciskās vērtības un Meksikas kultūras izpausmes saskaņā ar tās programmu iezīmēm. Ikdienas programmās ar personīgiem uzvedumiem iekļauj vairāk laika, ko aptver Meksikas </w:t>
      </w:r>
      <w:proofErr w:type="spellStart"/>
      <w:r w:rsidRPr="00DC5B5C">
        <w:t>valstspiederīgie</w:t>
      </w:r>
      <w:proofErr w:type="spellEnd"/>
      <w:r w:rsidRPr="00DC5B5C">
        <w:t>.</w:t>
      </w:r>
    </w:p>
    <w:p w14:paraId="46845140" w14:textId="77777777" w:rsidR="00461A25" w:rsidRPr="00DC5B5C" w:rsidRDefault="00461A25" w:rsidP="00F81691">
      <w:pPr>
        <w:ind w:left="2835"/>
        <w:rPr>
          <w:rFonts w:eastAsia="Calibri"/>
        </w:rPr>
      </w:pPr>
    </w:p>
    <w:p w14:paraId="43380F54" w14:textId="77777777" w:rsidR="00461A25" w:rsidRDefault="00461A25" w:rsidP="00461A25">
      <w:r>
        <w:br w:type="page"/>
      </w:r>
    </w:p>
    <w:p w14:paraId="1087C939" w14:textId="58B0F26A" w:rsidR="00F81691" w:rsidRPr="00DC5B5C" w:rsidRDefault="00F81691" w:rsidP="00F81691">
      <w:pPr>
        <w:rPr>
          <w:rFonts w:eastAsia="Calibri"/>
        </w:rPr>
      </w:pPr>
      <w:r w:rsidRPr="00DC5B5C">
        <w:lastRenderedPageBreak/>
        <w:t>I</w:t>
      </w:r>
      <w:r w:rsidRPr="00DC5B5C">
        <w:noBreakHyphen/>
        <w:t>MX</w:t>
      </w:r>
      <w:r w:rsidRPr="00DC5B5C">
        <w:noBreakHyphen/>
        <w:t>9</w:t>
      </w:r>
    </w:p>
    <w:p w14:paraId="443F4E92" w14:textId="77777777" w:rsidR="00F81691" w:rsidRPr="00DC5B5C" w:rsidRDefault="00F81691" w:rsidP="00F81691">
      <w:pPr>
        <w:rPr>
          <w:rFonts w:eastAsia="Calibri"/>
        </w:rPr>
      </w:pPr>
    </w:p>
    <w:p w14:paraId="4BB62017" w14:textId="77777777" w:rsidR="00F81691" w:rsidRPr="00DC5B5C" w:rsidRDefault="00F81691" w:rsidP="00F81691">
      <w:pPr>
        <w:tabs>
          <w:tab w:val="left" w:pos="2835"/>
        </w:tabs>
        <w:ind w:left="2835" w:hanging="2835"/>
        <w:rPr>
          <w:rFonts w:eastAsia="Calibri"/>
        </w:rPr>
      </w:pPr>
      <w:r w:rsidRPr="00DC5B5C">
        <w:t>Nozare:</w:t>
      </w:r>
      <w:r w:rsidRPr="00DC5B5C">
        <w:tab/>
        <w:t>Komunikācijas</w:t>
      </w:r>
    </w:p>
    <w:p w14:paraId="24F9DF29" w14:textId="77777777" w:rsidR="00F81691" w:rsidRPr="00DC5B5C" w:rsidRDefault="00F81691" w:rsidP="00F81691">
      <w:pPr>
        <w:rPr>
          <w:rFonts w:eastAsia="Calibri"/>
        </w:rPr>
      </w:pPr>
    </w:p>
    <w:p w14:paraId="20F2E257"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 xml:space="preserve">Telesakaru (ieskaitot tālākpārdevējus un ierobežotus televīzijas un </w:t>
      </w:r>
      <w:proofErr w:type="spellStart"/>
      <w:r w:rsidRPr="00DC5B5C">
        <w:t>audiopakalpojumus</w:t>
      </w:r>
      <w:proofErr w:type="spellEnd"/>
      <w:r w:rsidRPr="00DC5B5C">
        <w:t>)</w:t>
      </w:r>
    </w:p>
    <w:p w14:paraId="20E1F129" w14:textId="77777777" w:rsidR="00F81691" w:rsidRPr="00DC5B5C" w:rsidRDefault="00F81691" w:rsidP="00F81691">
      <w:pPr>
        <w:rPr>
          <w:rFonts w:eastAsia="Calibri"/>
        </w:rPr>
      </w:pPr>
    </w:p>
    <w:p w14:paraId="16ED654C"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720006 Citi telesakaru pakalpojumi</w:t>
      </w:r>
    </w:p>
    <w:p w14:paraId="2C53DF50" w14:textId="77777777" w:rsidR="00F81691" w:rsidRPr="00DC5B5C" w:rsidRDefault="00F81691" w:rsidP="00F81691">
      <w:pPr>
        <w:ind w:left="2835"/>
        <w:rPr>
          <w:rFonts w:eastAsia="Calibri"/>
        </w:rPr>
      </w:pPr>
    </w:p>
    <w:p w14:paraId="28AADD93" w14:textId="77777777" w:rsidR="00F81691" w:rsidRPr="00DC5B5C" w:rsidRDefault="00F81691" w:rsidP="00F81691">
      <w:pPr>
        <w:ind w:left="2835"/>
        <w:rPr>
          <w:rFonts w:eastAsia="Calibri"/>
        </w:rPr>
      </w:pPr>
      <w:r w:rsidRPr="00DC5B5C">
        <w:rPr>
          <w:i/>
        </w:rPr>
        <w:t>CMAP</w:t>
      </w:r>
      <w:r w:rsidRPr="00DC5B5C">
        <w:t> 720006 Citi telesakaru pakalpojumi (neietverot uzlabotus vai pievienotās vērtības pakalpojumus)</w:t>
      </w:r>
    </w:p>
    <w:p w14:paraId="3E031E41" w14:textId="77777777" w:rsidR="00F81691" w:rsidRPr="00DC5B5C" w:rsidRDefault="00F81691" w:rsidP="00F81691">
      <w:pPr>
        <w:ind w:left="2835"/>
        <w:rPr>
          <w:rFonts w:eastAsia="Calibri"/>
        </w:rPr>
      </w:pPr>
    </w:p>
    <w:p w14:paraId="18AC72E4" w14:textId="77777777" w:rsidR="00F81691" w:rsidRPr="00DC5B5C" w:rsidRDefault="00F81691" w:rsidP="00F81691">
      <w:pPr>
        <w:ind w:left="2835"/>
        <w:rPr>
          <w:rFonts w:eastAsia="Calibri"/>
        </w:rPr>
      </w:pPr>
      <w:r w:rsidRPr="00DC5B5C">
        <w:rPr>
          <w:i/>
        </w:rPr>
        <w:t>CMAP</w:t>
      </w:r>
      <w:r w:rsidRPr="00DC5B5C">
        <w:t> 502003 Telesakaru iekārtas</w:t>
      </w:r>
    </w:p>
    <w:p w14:paraId="2AC04F0D" w14:textId="77777777" w:rsidR="00F81691" w:rsidRPr="00DC5B5C" w:rsidRDefault="00F81691" w:rsidP="00F81691">
      <w:pPr>
        <w:ind w:left="2835"/>
        <w:rPr>
          <w:rFonts w:eastAsia="Calibri"/>
        </w:rPr>
      </w:pPr>
    </w:p>
    <w:p w14:paraId="2EA55E5F" w14:textId="77777777" w:rsidR="00F81691" w:rsidRPr="00DC5B5C" w:rsidRDefault="00F81691" w:rsidP="00F81691">
      <w:pPr>
        <w:ind w:left="2835"/>
        <w:rPr>
          <w:rFonts w:eastAsia="Calibri"/>
        </w:rPr>
      </w:pPr>
      <w:r w:rsidRPr="00DC5B5C">
        <w:rPr>
          <w:i/>
        </w:rPr>
        <w:t>CMAP</w:t>
      </w:r>
      <w:r w:rsidRPr="00DC5B5C">
        <w:t> 720006 Citi telesakaru pakalpojumi (attiecas tikai uz tālākpārdevējiem)</w:t>
      </w:r>
    </w:p>
    <w:p w14:paraId="19222247" w14:textId="77777777" w:rsidR="00F81691" w:rsidRPr="00DC5B5C" w:rsidRDefault="00F81691" w:rsidP="00F81691">
      <w:pPr>
        <w:ind w:left="2835"/>
        <w:rPr>
          <w:rFonts w:eastAsia="Calibri"/>
        </w:rPr>
      </w:pPr>
    </w:p>
    <w:p w14:paraId="4D89C75F" w14:textId="77777777" w:rsidR="00F81691" w:rsidRPr="00DC5B5C" w:rsidRDefault="00F81691" w:rsidP="00F81691">
      <w:pPr>
        <w:ind w:left="2835"/>
        <w:rPr>
          <w:rFonts w:eastAsia="Calibri"/>
        </w:rPr>
      </w:pPr>
      <w:r w:rsidRPr="00DC5B5C">
        <w:rPr>
          <w:i/>
        </w:rPr>
        <w:t>CMAP</w:t>
      </w:r>
      <w:r w:rsidRPr="00DC5B5C">
        <w:t> 502004 Citas īpašas iekārtas</w:t>
      </w:r>
    </w:p>
    <w:p w14:paraId="39B26F96" w14:textId="77777777" w:rsidR="00F81691" w:rsidRPr="00DC5B5C" w:rsidRDefault="00F81691" w:rsidP="00F81691">
      <w:pPr>
        <w:ind w:left="2835"/>
        <w:rPr>
          <w:rFonts w:eastAsia="Calibri"/>
        </w:rPr>
      </w:pPr>
    </w:p>
    <w:p w14:paraId="0D6FB2CC"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112B05C4" w14:textId="77777777" w:rsidR="00F81691" w:rsidRPr="00DC5B5C" w:rsidRDefault="00F81691" w:rsidP="00F81691">
      <w:pPr>
        <w:ind w:left="2835"/>
        <w:rPr>
          <w:rFonts w:eastAsia="Calibri"/>
        </w:rPr>
      </w:pPr>
    </w:p>
    <w:p w14:paraId="3A88F8E2" w14:textId="77777777" w:rsidR="00F81691" w:rsidRPr="00DC5B5C" w:rsidRDefault="00F81691" w:rsidP="00F81691">
      <w:pPr>
        <w:ind w:left="2835"/>
        <w:rPr>
          <w:rFonts w:eastAsia="Calibri"/>
        </w:rPr>
      </w:pPr>
      <w:r w:rsidRPr="00DC5B5C">
        <w:t>Klātbūtne uz vietas (11.5. pants)</w:t>
      </w:r>
    </w:p>
    <w:p w14:paraId="33C0D749" w14:textId="77777777" w:rsidR="00F81691" w:rsidRPr="00DC5B5C" w:rsidRDefault="00F81691" w:rsidP="00F81691">
      <w:pPr>
        <w:rPr>
          <w:rFonts w:eastAsia="Calibri"/>
        </w:rPr>
      </w:pPr>
    </w:p>
    <w:p w14:paraId="49FA3394" w14:textId="1E998BD6" w:rsidR="00461A25" w:rsidRDefault="00461A25" w:rsidP="00461A25">
      <w:r w:rsidRPr="00DC5B5C">
        <w:br w:type="page"/>
      </w:r>
    </w:p>
    <w:p w14:paraId="080FD58D" w14:textId="039646C5" w:rsidR="00F81691" w:rsidRPr="00DC5B5C" w:rsidRDefault="00461A25" w:rsidP="00F81691">
      <w:pPr>
        <w:tabs>
          <w:tab w:val="left" w:pos="2835"/>
        </w:tabs>
        <w:ind w:left="2835" w:hanging="2835"/>
        <w:rPr>
          <w:rFonts w:eastAsia="Calibri"/>
        </w:rPr>
      </w:pPr>
      <w:r w:rsidRPr="00DC5B5C">
        <w:lastRenderedPageBreak/>
        <w:t>V</w:t>
      </w:r>
      <w:r w:rsidR="00F81691" w:rsidRPr="00DC5B5C">
        <w:t>aldības līmenis:</w:t>
      </w:r>
      <w:r w:rsidR="00F81691" w:rsidRPr="00DC5B5C">
        <w:tab/>
        <w:t>Centrālā</w:t>
      </w:r>
    </w:p>
    <w:p w14:paraId="62804761" w14:textId="77777777" w:rsidR="00F81691" w:rsidRPr="00DC5B5C" w:rsidRDefault="00F81691" w:rsidP="00F81691">
      <w:pPr>
        <w:rPr>
          <w:rFonts w:eastAsia="Calibri"/>
        </w:rPr>
      </w:pPr>
    </w:p>
    <w:p w14:paraId="6E3F472D"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28. un 32. pants.</w:t>
      </w:r>
    </w:p>
    <w:p w14:paraId="0C9A7B9E" w14:textId="77777777" w:rsidR="00F81691" w:rsidRPr="00DC5B5C" w:rsidRDefault="00F81691" w:rsidP="00F81691">
      <w:pPr>
        <w:ind w:left="2835"/>
        <w:rPr>
          <w:rFonts w:eastAsia="Calibri"/>
        </w:rPr>
      </w:pPr>
    </w:p>
    <w:p w14:paraId="1D851007" w14:textId="3D63DAE2" w:rsidR="00F81691" w:rsidRPr="00DC5B5C" w:rsidRDefault="00612488" w:rsidP="00F81691">
      <w:pPr>
        <w:ind w:left="2835"/>
        <w:rPr>
          <w:rFonts w:eastAsia="Calibri"/>
        </w:rPr>
      </w:pPr>
      <w:r>
        <w:t>T</w:t>
      </w:r>
      <w:r w:rsidR="00F81691" w:rsidRPr="00DC5B5C">
        <w:t>elesakaru un apraides likums (</w:t>
      </w:r>
      <w:proofErr w:type="spellStart"/>
      <w:r w:rsidR="00F81691" w:rsidRPr="00DC5B5C">
        <w:rPr>
          <w:i/>
        </w:rPr>
        <w:t>Ley</w:t>
      </w:r>
      <w:proofErr w:type="spellEnd"/>
      <w:r w:rsidR="00F81691" w:rsidRPr="00DC5B5C">
        <w:rPr>
          <w:i/>
        </w:rPr>
        <w:t xml:space="preserve"> </w:t>
      </w:r>
      <w:proofErr w:type="spellStart"/>
      <w:r w:rsidR="00F81691" w:rsidRPr="00DC5B5C">
        <w:rPr>
          <w:i/>
        </w:rPr>
        <w:t>en</w:t>
      </w:r>
      <w:proofErr w:type="spellEnd"/>
      <w:r w:rsidR="00F81691" w:rsidRPr="00DC5B5C">
        <w:rPr>
          <w:i/>
        </w:rPr>
        <w:t xml:space="preserve"> </w:t>
      </w:r>
      <w:proofErr w:type="spellStart"/>
      <w:r w:rsidR="00F81691" w:rsidRPr="00DC5B5C">
        <w:rPr>
          <w:i/>
        </w:rPr>
        <w:t>Materia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Telecomunicaciones</w:t>
      </w:r>
      <w:proofErr w:type="spellEnd"/>
      <w:r w:rsidR="00F81691" w:rsidRPr="00DC5B5C">
        <w:rPr>
          <w:i/>
        </w:rPr>
        <w:t xml:space="preserve"> y </w:t>
      </w:r>
      <w:proofErr w:type="spellStart"/>
      <w:r w:rsidR="00F81691" w:rsidRPr="00DC5B5C">
        <w:rPr>
          <w:i/>
        </w:rPr>
        <w:t>Radiodifusión</w:t>
      </w:r>
      <w:proofErr w:type="spellEnd"/>
      <w:r w:rsidR="00F81691" w:rsidRPr="00DC5B5C">
        <w:t>), III sadaļa, I, III un VII nodaļa, IV sadaļa, X nodaļa un V sadaļa, I nodaļa.</w:t>
      </w:r>
    </w:p>
    <w:p w14:paraId="14C495CB" w14:textId="77777777" w:rsidR="00F81691" w:rsidRPr="00DC5B5C" w:rsidRDefault="00F81691" w:rsidP="00F81691">
      <w:pPr>
        <w:ind w:left="2835"/>
        <w:rPr>
          <w:rFonts w:eastAsia="Calibri"/>
        </w:rPr>
      </w:pPr>
    </w:p>
    <w:p w14:paraId="54B33787"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w:t>
      </w:r>
    </w:p>
    <w:p w14:paraId="7A662B61" w14:textId="77777777" w:rsidR="00F81691" w:rsidRPr="00DC5B5C" w:rsidRDefault="00F81691" w:rsidP="00F81691">
      <w:pPr>
        <w:ind w:left="2835"/>
        <w:rPr>
          <w:rFonts w:eastAsia="Calibri"/>
        </w:rPr>
      </w:pPr>
    </w:p>
    <w:p w14:paraId="3C9B1350"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 nodaļa.</w:t>
      </w:r>
    </w:p>
    <w:p w14:paraId="2440AD45" w14:textId="77777777" w:rsidR="00F81691" w:rsidRPr="00DC5B5C" w:rsidRDefault="00F81691" w:rsidP="00F81691">
      <w:pPr>
        <w:ind w:left="2835"/>
        <w:rPr>
          <w:rFonts w:eastAsia="Calibri"/>
        </w:rPr>
      </w:pPr>
    </w:p>
    <w:p w14:paraId="6043F54C" w14:textId="77777777" w:rsidR="00F81691" w:rsidRPr="00DC5B5C" w:rsidRDefault="00F81691" w:rsidP="00F81691">
      <w:pPr>
        <w:ind w:left="2835"/>
        <w:rPr>
          <w:rFonts w:eastAsia="Calibri"/>
        </w:rPr>
      </w:pPr>
      <w:r w:rsidRPr="00DC5B5C">
        <w:t>Noteikumi pie Ārvalstu ieguldījumu likuma un Ārvalstu ieguldījumu valsts reģistra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rPr>
          <w:i/>
        </w:rPr>
        <w:t xml:space="preserve"> y </w:t>
      </w:r>
      <w:proofErr w:type="spellStart"/>
      <w:r w:rsidRPr="00DC5B5C">
        <w:rPr>
          <w:i/>
        </w:rPr>
        <w:t>del</w:t>
      </w:r>
      <w:proofErr w:type="spellEnd"/>
      <w:r w:rsidRPr="00DC5B5C">
        <w:rPr>
          <w:i/>
        </w:rPr>
        <w:t xml:space="preserve"> </w:t>
      </w:r>
      <w:proofErr w:type="spellStart"/>
      <w:r w:rsidRPr="00DC5B5C">
        <w:rPr>
          <w:i/>
        </w:rPr>
        <w:t>Registro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Inversiones</w:t>
      </w:r>
      <w:proofErr w:type="spellEnd"/>
      <w:r w:rsidRPr="00DC5B5C">
        <w:rPr>
          <w:i/>
        </w:rPr>
        <w:t xml:space="preserve"> </w:t>
      </w:r>
      <w:proofErr w:type="spellStart"/>
      <w:r w:rsidRPr="00DC5B5C">
        <w:rPr>
          <w:i/>
        </w:rPr>
        <w:t>Extranjeras</w:t>
      </w:r>
      <w:proofErr w:type="spellEnd"/>
      <w:r w:rsidRPr="00DC5B5C">
        <w:t>), VI sadaļa.</w:t>
      </w:r>
    </w:p>
    <w:p w14:paraId="2A265E85" w14:textId="77777777" w:rsidR="00F81691" w:rsidRPr="00DC5B5C" w:rsidRDefault="00F81691" w:rsidP="00F81691">
      <w:pPr>
        <w:ind w:left="2835"/>
        <w:rPr>
          <w:rFonts w:eastAsia="Calibri"/>
        </w:rPr>
      </w:pPr>
    </w:p>
    <w:p w14:paraId="47D122F6" w14:textId="3D371FAB" w:rsidR="00461A25" w:rsidRDefault="00461A25" w:rsidP="00461A25">
      <w:r w:rsidRPr="00DC5B5C">
        <w:br w:type="page"/>
      </w:r>
    </w:p>
    <w:p w14:paraId="67FB687D" w14:textId="77777777" w:rsidR="00A82C6F" w:rsidRPr="00DC5B5C" w:rsidRDefault="00A82C6F" w:rsidP="00A82C6F">
      <w:pPr>
        <w:ind w:left="2835"/>
        <w:rPr>
          <w:rFonts w:eastAsia="Calibri"/>
        </w:rPr>
      </w:pPr>
      <w:r w:rsidRPr="00DC5B5C">
        <w:lastRenderedPageBreak/>
        <w:t xml:space="preserve">Vispārīgās pamatnostādnes par </w:t>
      </w:r>
      <w:r>
        <w:t>Federālā t</w:t>
      </w:r>
      <w:r w:rsidRPr="00DC5B5C">
        <w:t>elesakaru un apraides likuma ceturtajā sadaļā minēto koncesiju piešķiršanu (</w:t>
      </w:r>
      <w:proofErr w:type="spellStart"/>
      <w:r w:rsidRPr="00DC5B5C">
        <w:rPr>
          <w:i/>
        </w:rPr>
        <w:t>Lineamientos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otorgamiento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concesiones</w:t>
      </w:r>
      <w:proofErr w:type="spellEnd"/>
      <w:r w:rsidRPr="00DC5B5C">
        <w:rPr>
          <w:i/>
        </w:rPr>
        <w:t xml:space="preserve"> a </w:t>
      </w:r>
      <w:proofErr w:type="spellStart"/>
      <w:r w:rsidRPr="00DC5B5C">
        <w:rPr>
          <w:i/>
        </w:rPr>
        <w:t>que</w:t>
      </w:r>
      <w:proofErr w:type="spellEnd"/>
      <w:r w:rsidRPr="00DC5B5C">
        <w:rPr>
          <w:i/>
        </w:rPr>
        <w:t xml:space="preserve"> se </w:t>
      </w:r>
      <w:proofErr w:type="spellStart"/>
      <w:r w:rsidRPr="00DC5B5C">
        <w:rPr>
          <w:i/>
        </w:rPr>
        <w:t>refiere</w:t>
      </w:r>
      <w:proofErr w:type="spellEnd"/>
      <w:r w:rsidRPr="00DC5B5C">
        <w:rPr>
          <w:i/>
        </w:rPr>
        <w:t xml:space="preserve"> el </w:t>
      </w:r>
      <w:proofErr w:type="spellStart"/>
      <w:r w:rsidRPr="00DC5B5C">
        <w:rPr>
          <w:i/>
        </w:rPr>
        <w:t>Título</w:t>
      </w:r>
      <w:proofErr w:type="spellEnd"/>
      <w:r w:rsidRPr="00DC5B5C">
        <w:rPr>
          <w:i/>
        </w:rPr>
        <w:t xml:space="preserve"> </w:t>
      </w:r>
      <w:proofErr w:type="spellStart"/>
      <w:r w:rsidRPr="00DC5B5C">
        <w:rPr>
          <w:i/>
        </w:rPr>
        <w:t>Cuarto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6B0388">
        <w:rPr>
          <w:i/>
        </w:rPr>
        <w:t>Federal</w:t>
      </w:r>
      <w:proofErr w:type="spellEnd"/>
      <w:r w:rsidRPr="006B0388">
        <w:rPr>
          <w:i/>
        </w:rPr>
        <w:t xml:space="preserve"> </w:t>
      </w:r>
      <w:proofErr w:type="spellStart"/>
      <w:r w:rsidRPr="00DC5B5C">
        <w:rPr>
          <w:i/>
        </w:rPr>
        <w:t>de</w:t>
      </w:r>
      <w:proofErr w:type="spellEnd"/>
      <w:r w:rsidRPr="00DC5B5C">
        <w:rPr>
          <w:i/>
        </w:rPr>
        <w:t xml:space="preserve"> </w:t>
      </w:r>
      <w:proofErr w:type="spellStart"/>
      <w:r w:rsidRPr="00DC5B5C">
        <w:rPr>
          <w:i/>
        </w:rPr>
        <w:t>Telecomunicaciones</w:t>
      </w:r>
      <w:proofErr w:type="spellEnd"/>
      <w:r w:rsidRPr="00DC5B5C">
        <w:rPr>
          <w:i/>
        </w:rPr>
        <w:t xml:space="preserve"> y </w:t>
      </w:r>
      <w:proofErr w:type="spellStart"/>
      <w:r w:rsidRPr="00DC5B5C">
        <w:rPr>
          <w:i/>
        </w:rPr>
        <w:t>Radiodifusión</w:t>
      </w:r>
      <w:proofErr w:type="spellEnd"/>
      <w:r w:rsidRPr="00DC5B5C">
        <w:t>).</w:t>
      </w:r>
    </w:p>
    <w:p w14:paraId="32E478D3" w14:textId="77777777" w:rsidR="00A82C6F" w:rsidRPr="00DC5B5C" w:rsidRDefault="00A82C6F" w:rsidP="00A82C6F">
      <w:pPr>
        <w:ind w:left="2835"/>
        <w:rPr>
          <w:rFonts w:eastAsia="Calibri"/>
        </w:rPr>
      </w:pPr>
    </w:p>
    <w:p w14:paraId="01FC0256" w14:textId="77777777" w:rsidR="00A82C6F" w:rsidRPr="00DC5B5C" w:rsidRDefault="00A82C6F" w:rsidP="00A82C6F">
      <w:pPr>
        <w:ind w:left="2835"/>
        <w:rPr>
          <w:rFonts w:eastAsia="Calibri"/>
        </w:rPr>
      </w:pPr>
      <w:r w:rsidRPr="00DC5B5C">
        <w:t xml:space="preserve">Vispārējie noteikumi, kas paredz nosacījumus un prasības </w:t>
      </w:r>
      <w:r>
        <w:t>Federālajā t</w:t>
      </w:r>
      <w:r w:rsidRPr="00DC5B5C">
        <w:t>elesakaru un apraides likumā paredzēto telesakaru atļauju piešķiršanai (</w:t>
      </w:r>
      <w:proofErr w:type="spellStart"/>
      <w:r w:rsidRPr="00DC5B5C">
        <w:rPr>
          <w:i/>
        </w:rPr>
        <w:t>Reglas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carácter</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que</w:t>
      </w:r>
      <w:proofErr w:type="spellEnd"/>
      <w:r w:rsidRPr="00DC5B5C">
        <w:rPr>
          <w:i/>
        </w:rPr>
        <w:t xml:space="preserve"> </w:t>
      </w:r>
      <w:proofErr w:type="spellStart"/>
      <w:r w:rsidRPr="00DC5B5C">
        <w:rPr>
          <w:i/>
        </w:rPr>
        <w:t>establecen</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plazos</w:t>
      </w:r>
      <w:proofErr w:type="spellEnd"/>
      <w:r w:rsidRPr="00DC5B5C">
        <w:rPr>
          <w:i/>
        </w:rPr>
        <w:t xml:space="preserve"> y </w:t>
      </w:r>
      <w:proofErr w:type="spellStart"/>
      <w:r w:rsidRPr="00DC5B5C">
        <w:rPr>
          <w:i/>
        </w:rPr>
        <w:t>requisitos</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otorgamiento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autorizaciones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telecomunicaciones</w:t>
      </w:r>
      <w:proofErr w:type="spellEnd"/>
      <w:r w:rsidRPr="00DC5B5C">
        <w:rPr>
          <w:i/>
        </w:rPr>
        <w:t xml:space="preserve"> </w:t>
      </w:r>
      <w:proofErr w:type="spellStart"/>
      <w:r w:rsidRPr="00DC5B5C">
        <w:rPr>
          <w:i/>
        </w:rPr>
        <w:t>establecidas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6B0388">
        <w:rPr>
          <w:i/>
        </w:rPr>
        <w:t>Federal</w:t>
      </w:r>
      <w:proofErr w:type="spellEnd"/>
      <w:r w:rsidRPr="006B0388">
        <w:rPr>
          <w:i/>
        </w:rPr>
        <w:t xml:space="preserve"> </w:t>
      </w:r>
      <w:proofErr w:type="spellStart"/>
      <w:r w:rsidRPr="00DC5B5C">
        <w:rPr>
          <w:i/>
        </w:rPr>
        <w:t>de</w:t>
      </w:r>
      <w:proofErr w:type="spellEnd"/>
      <w:r w:rsidRPr="00DC5B5C">
        <w:rPr>
          <w:i/>
        </w:rPr>
        <w:t xml:space="preserve"> </w:t>
      </w:r>
      <w:proofErr w:type="spellStart"/>
      <w:r w:rsidRPr="00DC5B5C">
        <w:rPr>
          <w:i/>
        </w:rPr>
        <w:t>Telecomunicaciones</w:t>
      </w:r>
      <w:proofErr w:type="spellEnd"/>
      <w:r w:rsidRPr="00DC5B5C">
        <w:rPr>
          <w:i/>
        </w:rPr>
        <w:t xml:space="preserve"> y </w:t>
      </w:r>
      <w:proofErr w:type="spellStart"/>
      <w:r w:rsidRPr="00DC5B5C">
        <w:rPr>
          <w:i/>
        </w:rPr>
        <w:t>Radiodifusión</w:t>
      </w:r>
      <w:proofErr w:type="spellEnd"/>
      <w:r w:rsidRPr="00DC5B5C">
        <w:t>).</w:t>
      </w:r>
    </w:p>
    <w:p w14:paraId="3BF23BE3" w14:textId="77777777" w:rsidR="00A82C6F" w:rsidRPr="00DC5B5C" w:rsidRDefault="00A82C6F" w:rsidP="00A82C6F">
      <w:pPr>
        <w:ind w:left="2835"/>
        <w:rPr>
          <w:rFonts w:eastAsia="Calibri"/>
        </w:rPr>
      </w:pPr>
    </w:p>
    <w:p w14:paraId="56F05878" w14:textId="77777777" w:rsidR="00A82C6F" w:rsidRPr="00DC5B5C" w:rsidRDefault="00A82C6F" w:rsidP="00A82C6F">
      <w:pPr>
        <w:ind w:left="2835"/>
        <w:rPr>
          <w:rFonts w:eastAsia="Calibri"/>
        </w:rPr>
      </w:pPr>
      <w:r w:rsidRPr="00DC5B5C">
        <w:t>Vispārīgās pamatnostādnes par atļauju iznomāt radiofrekvenču spektru (</w:t>
      </w:r>
      <w:proofErr w:type="spellStart"/>
      <w:r w:rsidRPr="00DC5B5C">
        <w:rPr>
          <w:i/>
        </w:rPr>
        <w:t>Lineamientos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sobre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Autorización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Arrendamiento</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Espectro</w:t>
      </w:r>
      <w:proofErr w:type="spellEnd"/>
      <w:r w:rsidRPr="00DC5B5C">
        <w:rPr>
          <w:i/>
        </w:rPr>
        <w:t xml:space="preserve"> </w:t>
      </w:r>
      <w:proofErr w:type="spellStart"/>
      <w:r w:rsidRPr="00DC5B5C">
        <w:rPr>
          <w:i/>
        </w:rPr>
        <w:t>Radioeléctrico</w:t>
      </w:r>
      <w:proofErr w:type="spellEnd"/>
      <w:r w:rsidRPr="00DC5B5C">
        <w:t>).</w:t>
      </w:r>
    </w:p>
    <w:p w14:paraId="5D7EDEBD" w14:textId="77777777" w:rsidR="00A82C6F" w:rsidRPr="00DC5B5C" w:rsidRDefault="00A82C6F" w:rsidP="00A82C6F">
      <w:pPr>
        <w:ind w:left="2835"/>
        <w:rPr>
          <w:rFonts w:eastAsia="Calibri"/>
        </w:rPr>
      </w:pPr>
    </w:p>
    <w:p w14:paraId="3F0DE4EE" w14:textId="6733EF1F" w:rsidR="00F81691" w:rsidRPr="00DC5B5C" w:rsidRDefault="00A82C6F" w:rsidP="00A82C6F">
      <w:pPr>
        <w:ind w:left="2835"/>
        <w:rPr>
          <w:rFonts w:eastAsia="Calibri"/>
        </w:rPr>
      </w:pPr>
      <w:r w:rsidRPr="00DC5B5C">
        <w:t>Pamatnostādnes par atļaujas reģistrācijas piešķiršanu radiofrekvenču spektra joslu izmantošanai un attīstīšanai sekundārai izmantošanai (</w:t>
      </w:r>
      <w:proofErr w:type="spellStart"/>
      <w:r w:rsidRPr="00DC5B5C">
        <w:rPr>
          <w:i/>
        </w:rPr>
        <w:t>Lineamientos</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otorgamiento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Constancia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Authorización</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uso</w:t>
      </w:r>
      <w:proofErr w:type="spellEnd"/>
      <w:r w:rsidRPr="00DC5B5C">
        <w:rPr>
          <w:i/>
        </w:rPr>
        <w:t xml:space="preserve"> y </w:t>
      </w:r>
      <w:proofErr w:type="spellStart"/>
      <w:r w:rsidRPr="00DC5B5C">
        <w:rPr>
          <w:i/>
        </w:rPr>
        <w:t>aprovechamiento</w:t>
      </w:r>
      <w:proofErr w:type="spellEnd"/>
      <w:r w:rsidRPr="00DC5B5C">
        <w:rPr>
          <w:i/>
        </w:rPr>
        <w:t xml:space="preserve"> </w:t>
      </w:r>
      <w:proofErr w:type="spellStart"/>
      <w:r w:rsidRPr="00DC5B5C">
        <w:rPr>
          <w:i/>
        </w:rPr>
        <w:t>de</w:t>
      </w:r>
      <w:proofErr w:type="spellEnd"/>
      <w:r w:rsidRPr="00DC5B5C">
        <w:rPr>
          <w:i/>
        </w:rPr>
        <w:t xml:space="preserve"> bandas </w:t>
      </w:r>
      <w:proofErr w:type="spellStart"/>
      <w:r w:rsidRPr="00DC5B5C">
        <w:rPr>
          <w:i/>
        </w:rPr>
        <w:t>de</w:t>
      </w:r>
      <w:proofErr w:type="spellEnd"/>
      <w:r w:rsidRPr="00DC5B5C">
        <w:rPr>
          <w:i/>
        </w:rPr>
        <w:t xml:space="preserve"> </w:t>
      </w:r>
      <w:proofErr w:type="spellStart"/>
      <w:r w:rsidRPr="00DC5B5C">
        <w:rPr>
          <w:i/>
        </w:rPr>
        <w:t>frecuencias</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espectro</w:t>
      </w:r>
      <w:proofErr w:type="spellEnd"/>
      <w:r w:rsidRPr="00DC5B5C">
        <w:rPr>
          <w:i/>
        </w:rPr>
        <w:t xml:space="preserve"> </w:t>
      </w:r>
      <w:proofErr w:type="spellStart"/>
      <w:r w:rsidRPr="00DC5B5C">
        <w:rPr>
          <w:i/>
        </w:rPr>
        <w:t>radioeléctrico</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uso</w:t>
      </w:r>
      <w:proofErr w:type="spellEnd"/>
      <w:r w:rsidRPr="00DC5B5C">
        <w:rPr>
          <w:i/>
        </w:rPr>
        <w:t xml:space="preserve"> </w:t>
      </w:r>
      <w:proofErr w:type="spellStart"/>
      <w:r w:rsidRPr="00DC5B5C">
        <w:rPr>
          <w:i/>
        </w:rPr>
        <w:t>secundario</w:t>
      </w:r>
      <w:proofErr w:type="spellEnd"/>
      <w:r w:rsidRPr="00DC5B5C">
        <w:t>).</w:t>
      </w:r>
    </w:p>
    <w:p w14:paraId="13144439" w14:textId="77777777" w:rsidR="00F81691" w:rsidRPr="00DC5B5C" w:rsidRDefault="00F81691" w:rsidP="00F81691">
      <w:pPr>
        <w:ind w:left="2835"/>
        <w:rPr>
          <w:rFonts w:eastAsia="Calibri"/>
        </w:rPr>
      </w:pPr>
    </w:p>
    <w:p w14:paraId="36184004" w14:textId="5B5CA44E" w:rsidR="00461A25" w:rsidRDefault="00461A25" w:rsidP="00461A25">
      <w:r w:rsidRPr="00DC5B5C">
        <w:br w:type="page"/>
      </w:r>
    </w:p>
    <w:p w14:paraId="0B89F64F" w14:textId="0C182FC9"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46BADFA2" w14:textId="77777777" w:rsidR="00F81691" w:rsidRPr="00DC5B5C" w:rsidRDefault="00F81691" w:rsidP="00F81691">
      <w:pPr>
        <w:ind w:left="2835"/>
        <w:rPr>
          <w:rFonts w:eastAsia="Calibri"/>
        </w:rPr>
      </w:pPr>
    </w:p>
    <w:p w14:paraId="0A2226C4" w14:textId="77777777" w:rsidR="00F81691" w:rsidRPr="00DC5B5C" w:rsidRDefault="00F81691" w:rsidP="00F81691">
      <w:pPr>
        <w:ind w:left="2835"/>
        <w:rPr>
          <w:rFonts w:eastAsia="Calibri"/>
        </w:rPr>
      </w:pPr>
      <w:r w:rsidRPr="00DC5B5C">
        <w:t xml:space="preserve">Saskaņā ar to mērķi vienīgās koncesijas un frekvenču joslu koncesijas piešķir tikai Meksikas </w:t>
      </w:r>
      <w:proofErr w:type="spellStart"/>
      <w:r w:rsidRPr="00DC5B5C">
        <w:t>valstspiederīgajiem</w:t>
      </w:r>
      <w:proofErr w:type="spellEnd"/>
      <w:r w:rsidRPr="00DC5B5C">
        <w:t xml:space="preserve"> vai Meksikas uzņēmumiem, kas reģistrēti saskaņā ar Meksikas tiesību aktiem.</w:t>
      </w:r>
    </w:p>
    <w:p w14:paraId="5B35E9AB" w14:textId="77777777" w:rsidR="00F81691" w:rsidRPr="00DC5B5C" w:rsidRDefault="00F81691" w:rsidP="00F81691">
      <w:pPr>
        <w:ind w:left="2835"/>
        <w:rPr>
          <w:rFonts w:eastAsia="Calibri"/>
        </w:rPr>
      </w:pPr>
    </w:p>
    <w:p w14:paraId="3E52355D" w14:textId="77777777" w:rsidR="00F81691" w:rsidRPr="00DC5B5C" w:rsidRDefault="00F81691" w:rsidP="00F81691">
      <w:pPr>
        <w:ind w:left="2835"/>
        <w:rPr>
          <w:rFonts w:eastAsia="Calibri"/>
        </w:rPr>
      </w:pPr>
      <w:r w:rsidRPr="00DC5B5C">
        <w:t>Koncesijas vietējai sociālai izmantošanai piešķir Meksikas pirmiedzīvotājiem un pirmiedzīvotāju kopienām ar mērķi popularizēt, attīstīt vai saglabāt valodas, kultūru, zināšanas, tradīcijas, identitāti un to iekšējos noteikumus, kas saskaņā ar dzimumu līdztiesības principu nodrošina iespēju integrēt vietējās pirmiedzīvotājas to mērķu izpildē, kuriem tiek piešķirta koncesija.</w:t>
      </w:r>
    </w:p>
    <w:p w14:paraId="72D60E5E" w14:textId="77777777" w:rsidR="00F81691" w:rsidRPr="00DC5B5C" w:rsidRDefault="00F81691" w:rsidP="00F81691">
      <w:pPr>
        <w:ind w:left="2835"/>
        <w:rPr>
          <w:rFonts w:eastAsia="Calibri"/>
        </w:rPr>
      </w:pPr>
    </w:p>
    <w:p w14:paraId="18F22755" w14:textId="77777777" w:rsidR="00F81691" w:rsidRPr="00DC5B5C" w:rsidRDefault="00F81691" w:rsidP="00F81691">
      <w:pPr>
        <w:ind w:left="2835"/>
        <w:rPr>
          <w:rFonts w:eastAsia="Calibri"/>
        </w:rPr>
      </w:pPr>
      <w:r w:rsidRPr="00DC5B5C">
        <w:t>Koncesijas vietējai sociālai izmantošanai piešķir tikai Meksikas pirmiedzīvotājiem un pirmiedzīvotāju kopienām bez jebkāda veida ārvalstu ieguldījumiem.</w:t>
      </w:r>
    </w:p>
    <w:p w14:paraId="1CDBB309" w14:textId="77777777" w:rsidR="00F81691" w:rsidRPr="00DC5B5C" w:rsidRDefault="00F81691" w:rsidP="00F81691">
      <w:pPr>
        <w:ind w:left="2835"/>
        <w:rPr>
          <w:rFonts w:eastAsia="Calibri"/>
        </w:rPr>
      </w:pPr>
    </w:p>
    <w:p w14:paraId="33701ADD" w14:textId="77777777" w:rsidR="00F81691" w:rsidRPr="00DC5B5C" w:rsidRDefault="00F81691" w:rsidP="00F81691">
      <w:pPr>
        <w:ind w:left="2835"/>
        <w:rPr>
          <w:rFonts w:eastAsia="Calibri"/>
        </w:rPr>
      </w:pPr>
      <w:r w:rsidRPr="00DC5B5C">
        <w:t xml:space="preserve">Nekādos apstākļos koncesijas, ar tām piešķirtās tiesības, instrumentus, </w:t>
      </w:r>
      <w:proofErr w:type="spellStart"/>
      <w:r w:rsidRPr="00DC5B5C">
        <w:t>palīgpakalpojumus</w:t>
      </w:r>
      <w:proofErr w:type="spellEnd"/>
      <w:r w:rsidRPr="00DC5B5C">
        <w:t>, birojus vai piederumus un ar tiem saistīto īpašumu nedrīkst ne pilnībā, ne daļēji cedēt apgrūtināt, ieķīlāt vai nodot trastā, nodot hipotēkā vai nodot ārvalstu valdībai vai valstij.</w:t>
      </w:r>
    </w:p>
    <w:p w14:paraId="6EC36BC5" w14:textId="77777777" w:rsidR="00F81691" w:rsidRPr="00DC5B5C" w:rsidRDefault="00F81691" w:rsidP="00F81691">
      <w:pPr>
        <w:ind w:left="2835"/>
        <w:rPr>
          <w:rFonts w:eastAsia="Calibri"/>
        </w:rPr>
      </w:pPr>
    </w:p>
    <w:p w14:paraId="5DEEC026" w14:textId="2B4E5BD4" w:rsidR="00461A25" w:rsidRDefault="00461A25" w:rsidP="00461A25">
      <w:r w:rsidRPr="00DC5B5C">
        <w:br w:type="page"/>
      </w:r>
    </w:p>
    <w:p w14:paraId="5A0A5C73" w14:textId="7825AEAD" w:rsidR="00F81691" w:rsidRPr="00DC5B5C" w:rsidRDefault="00461A25" w:rsidP="00F81691">
      <w:pPr>
        <w:ind w:left="2835"/>
        <w:rPr>
          <w:rFonts w:eastAsia="Calibri"/>
        </w:rPr>
      </w:pPr>
      <w:r w:rsidRPr="00DC5B5C">
        <w:lastRenderedPageBreak/>
        <w:t>T</w:t>
      </w:r>
      <w:r w:rsidR="00F81691" w:rsidRPr="00DC5B5C">
        <w:t xml:space="preserve">ikai Meksikas </w:t>
      </w:r>
      <w:proofErr w:type="spellStart"/>
      <w:r w:rsidR="00F81691" w:rsidRPr="00DC5B5C">
        <w:t>valstspiederīgie</w:t>
      </w:r>
      <w:proofErr w:type="spellEnd"/>
      <w:r w:rsidR="00F81691" w:rsidRPr="00DC5B5C">
        <w:t xml:space="preserve"> un Meksikas uzņēmumi, kas iedibināti saskaņā ar Meksikas tiesību aktiem, var saņemt atļauju sniegt telesakaru pakalpojumus kā tālākpārdevēji, nebūdami koncesionāri.</w:t>
      </w:r>
    </w:p>
    <w:p w14:paraId="5A899998" w14:textId="77777777" w:rsidR="00F81691" w:rsidRPr="00DC5B5C" w:rsidRDefault="00F81691" w:rsidP="00F81691">
      <w:pPr>
        <w:ind w:left="2835"/>
        <w:rPr>
          <w:rFonts w:eastAsia="Calibri"/>
        </w:rPr>
      </w:pPr>
    </w:p>
    <w:p w14:paraId="6BD632AF" w14:textId="77777777" w:rsidR="00F81691" w:rsidRPr="00DC5B5C" w:rsidRDefault="00F81691" w:rsidP="00F81691">
      <w:pPr>
        <w:ind w:left="2835"/>
        <w:rPr>
          <w:rFonts w:eastAsia="Calibri"/>
        </w:rPr>
      </w:pPr>
      <w:r w:rsidRPr="00DC5B5C">
        <w:t>Saskaņā ar Vispārīgajām pamatnostādnēm par atļauju iznomāt radiofrekvenču spektru ikvienam uzņēmumam, kas ir ieinteresēts kļūt par frekvenču joslu nomnieku, ir jāsaņem vienīgā koncesija komerciālai izmantošanai vai vienīgā koncesija privātai izmantošanai.</w:t>
      </w:r>
    </w:p>
    <w:p w14:paraId="136354F2" w14:textId="77777777" w:rsidR="00F81691" w:rsidRPr="00DC5B5C" w:rsidRDefault="00F81691" w:rsidP="00F81691">
      <w:pPr>
        <w:ind w:left="2835"/>
        <w:rPr>
          <w:rFonts w:eastAsia="Calibri"/>
        </w:rPr>
      </w:pPr>
    </w:p>
    <w:p w14:paraId="64BE74A5" w14:textId="77777777" w:rsidR="00F81691" w:rsidRPr="00DC5B5C" w:rsidRDefault="00F81691" w:rsidP="00F81691">
      <w:pPr>
        <w:ind w:left="2835"/>
        <w:rPr>
          <w:rFonts w:eastAsia="Calibri"/>
        </w:rPr>
      </w:pPr>
      <w:r w:rsidRPr="00DC5B5C">
        <w:t xml:space="preserve">Pieteikuma iesniedzējiem, kas piesakās atļaujas saņemšanai </w:t>
      </w:r>
      <w:proofErr w:type="spellStart"/>
      <w:r w:rsidRPr="00DC5B5C">
        <w:t>radiospektra</w:t>
      </w:r>
      <w:proofErr w:type="spellEnd"/>
      <w:r w:rsidRPr="00DC5B5C">
        <w:t xml:space="preserve"> frekvenču joslu sekundārai izmantošanai, jānorāda juridiskā adrese Mehiko.</w:t>
      </w:r>
    </w:p>
    <w:p w14:paraId="798DC8A3" w14:textId="77777777" w:rsidR="00F81691" w:rsidRPr="00DC5B5C" w:rsidRDefault="00F81691" w:rsidP="00F81691">
      <w:pPr>
        <w:ind w:left="2835"/>
        <w:rPr>
          <w:rFonts w:eastAsia="Calibri"/>
        </w:rPr>
      </w:pPr>
    </w:p>
    <w:p w14:paraId="481A0671" w14:textId="2975ECED" w:rsidR="00461A25" w:rsidRDefault="00461A25" w:rsidP="00461A25">
      <w:r w:rsidRPr="00DC5B5C">
        <w:br w:type="page"/>
      </w:r>
    </w:p>
    <w:p w14:paraId="4F57083B" w14:textId="2C0F0BB4"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10</w:t>
      </w:r>
    </w:p>
    <w:p w14:paraId="58E39261" w14:textId="77777777" w:rsidR="00F81691" w:rsidRPr="00DC5B5C" w:rsidRDefault="00F81691" w:rsidP="00F81691">
      <w:pPr>
        <w:rPr>
          <w:rFonts w:eastAsia="Calibri"/>
        </w:rPr>
      </w:pPr>
    </w:p>
    <w:p w14:paraId="2D737000" w14:textId="77777777" w:rsidR="00F81691" w:rsidRPr="00DC5B5C" w:rsidRDefault="00F81691" w:rsidP="00F81691">
      <w:pPr>
        <w:tabs>
          <w:tab w:val="left" w:pos="2835"/>
        </w:tabs>
        <w:ind w:left="2835" w:hanging="2835"/>
        <w:rPr>
          <w:rFonts w:eastAsia="Calibri"/>
        </w:rPr>
      </w:pPr>
      <w:r w:rsidRPr="00DC5B5C">
        <w:t>Nozare:</w:t>
      </w:r>
      <w:r w:rsidRPr="00DC5B5C">
        <w:tab/>
        <w:t>Komunikācijas</w:t>
      </w:r>
    </w:p>
    <w:p w14:paraId="409C84E5" w14:textId="77777777" w:rsidR="00F81691" w:rsidRPr="00DC5B5C" w:rsidRDefault="00F81691" w:rsidP="00F81691">
      <w:pPr>
        <w:rPr>
          <w:rFonts w:eastAsia="Calibri"/>
        </w:rPr>
      </w:pPr>
    </w:p>
    <w:p w14:paraId="4FA31750"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Transports</w:t>
      </w:r>
    </w:p>
    <w:p w14:paraId="3EC234E6" w14:textId="77777777" w:rsidR="00F81691" w:rsidRPr="00DC5B5C" w:rsidRDefault="00F81691" w:rsidP="00F81691">
      <w:pPr>
        <w:rPr>
          <w:rFonts w:eastAsia="Calibri"/>
        </w:rPr>
      </w:pPr>
    </w:p>
    <w:p w14:paraId="3B74376B"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7100 Transports</w:t>
      </w:r>
    </w:p>
    <w:p w14:paraId="747ED1DE" w14:textId="77777777" w:rsidR="00F81691" w:rsidRPr="00DC5B5C" w:rsidRDefault="00F81691" w:rsidP="00F81691">
      <w:pPr>
        <w:rPr>
          <w:rFonts w:eastAsia="Calibri"/>
        </w:rPr>
      </w:pPr>
    </w:p>
    <w:p w14:paraId="40463539"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6074A40C" w14:textId="77777777" w:rsidR="00F81691" w:rsidRPr="00DC5B5C" w:rsidRDefault="00F81691" w:rsidP="00F81691">
      <w:pPr>
        <w:rPr>
          <w:rFonts w:eastAsia="Calibri"/>
        </w:rPr>
      </w:pPr>
    </w:p>
    <w:p w14:paraId="75C6401D"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51969DFB" w14:textId="77777777" w:rsidR="00F81691" w:rsidRPr="00DC5B5C" w:rsidRDefault="00F81691" w:rsidP="00F81691">
      <w:pPr>
        <w:rPr>
          <w:rFonts w:eastAsia="Calibri"/>
        </w:rPr>
      </w:pPr>
    </w:p>
    <w:p w14:paraId="1A37935B" w14:textId="77777777" w:rsidR="00F81691" w:rsidRPr="00DC5B5C" w:rsidRDefault="00F81691" w:rsidP="00F81691">
      <w:pPr>
        <w:tabs>
          <w:tab w:val="left" w:pos="2835"/>
        </w:tabs>
        <w:ind w:left="2835" w:hanging="2835"/>
        <w:rPr>
          <w:rFonts w:eastAsia="Calibri"/>
        </w:rPr>
      </w:pPr>
      <w:r w:rsidRPr="00DC5B5C">
        <w:t>Pasākumi:</w:t>
      </w:r>
      <w:r w:rsidRPr="00DC5B5C">
        <w:tab/>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IV nodaļa.</w:t>
      </w:r>
    </w:p>
    <w:p w14:paraId="611CD67C" w14:textId="77777777" w:rsidR="00F81691" w:rsidRPr="00DC5B5C" w:rsidRDefault="00F81691" w:rsidP="00F81691">
      <w:pPr>
        <w:ind w:left="2835"/>
        <w:rPr>
          <w:rFonts w:eastAsia="Calibri"/>
        </w:rPr>
      </w:pPr>
    </w:p>
    <w:p w14:paraId="2A5D3761" w14:textId="77777777" w:rsidR="00F81691" w:rsidRPr="00DC5B5C" w:rsidRDefault="00F81691" w:rsidP="00F81691">
      <w:pPr>
        <w:ind w:left="2835"/>
        <w:rPr>
          <w:rFonts w:eastAsia="Calibri"/>
        </w:rPr>
      </w:pPr>
      <w:r w:rsidRPr="00DC5B5C">
        <w:t>Reglamentējošais likums par dzelzceļa pakalpojumiem (</w:t>
      </w:r>
      <w:proofErr w:type="spellStart"/>
      <w:r w:rsidRPr="00DC5B5C">
        <w:rPr>
          <w:i/>
        </w:rPr>
        <w:t>Ley</w:t>
      </w:r>
      <w:proofErr w:type="spellEnd"/>
      <w:r w:rsidRPr="00DC5B5C">
        <w:rPr>
          <w:i/>
        </w:rPr>
        <w:t xml:space="preserve"> </w:t>
      </w:r>
      <w:proofErr w:type="spellStart"/>
      <w:r w:rsidRPr="00DC5B5C">
        <w:rPr>
          <w:i/>
        </w:rPr>
        <w:t>Reglamentaria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Servicio</w:t>
      </w:r>
      <w:proofErr w:type="spellEnd"/>
      <w:r w:rsidRPr="00DC5B5C">
        <w:rPr>
          <w:i/>
        </w:rPr>
        <w:t xml:space="preserve"> </w:t>
      </w:r>
      <w:proofErr w:type="spellStart"/>
      <w:r w:rsidRPr="00DC5B5C">
        <w:rPr>
          <w:i/>
        </w:rPr>
        <w:t>Ferroviario</w:t>
      </w:r>
      <w:proofErr w:type="spellEnd"/>
      <w:r w:rsidRPr="00DC5B5C">
        <w:t>), II nodaļa, III iedaļa.</w:t>
      </w:r>
    </w:p>
    <w:p w14:paraId="55224008" w14:textId="77777777" w:rsidR="00F81691" w:rsidRPr="00DC5B5C" w:rsidRDefault="00F81691" w:rsidP="00F81691">
      <w:pPr>
        <w:ind w:left="2835"/>
        <w:rPr>
          <w:rFonts w:eastAsia="Calibri"/>
        </w:rPr>
      </w:pPr>
    </w:p>
    <w:p w14:paraId="1DFF4ACD" w14:textId="77777777" w:rsidR="00F81691" w:rsidRPr="00DC5B5C" w:rsidRDefault="00F81691" w:rsidP="00F81691">
      <w:pPr>
        <w:ind w:left="2835"/>
        <w:rPr>
          <w:rFonts w:eastAsia="Calibri"/>
        </w:rPr>
      </w:pPr>
      <w:r w:rsidRPr="00DC5B5C">
        <w:t>Civilās aviācijas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III nodaļa, III iedaļa.</w:t>
      </w:r>
    </w:p>
    <w:p w14:paraId="65E5506B" w14:textId="77777777" w:rsidR="00F81691" w:rsidRPr="00DC5B5C" w:rsidRDefault="00F81691" w:rsidP="00F81691">
      <w:pPr>
        <w:ind w:left="2835"/>
        <w:rPr>
          <w:rFonts w:eastAsia="Calibri"/>
        </w:rPr>
      </w:pPr>
    </w:p>
    <w:p w14:paraId="294B10AF" w14:textId="77777777" w:rsidR="00F81691" w:rsidRPr="00DC5B5C" w:rsidRDefault="00F81691" w:rsidP="00F81691">
      <w:pPr>
        <w:ind w:left="2835"/>
        <w:rPr>
          <w:rFonts w:eastAsia="Calibri"/>
        </w:rPr>
      </w:pPr>
      <w:r w:rsidRPr="00DC5B5C">
        <w:t>Lidostu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Aeropuertos</w:t>
      </w:r>
      <w:proofErr w:type="spellEnd"/>
      <w:r w:rsidRPr="00DC5B5C">
        <w:t>), IV nodaļa.</w:t>
      </w:r>
    </w:p>
    <w:p w14:paraId="3FCBCE0F" w14:textId="77777777" w:rsidR="00F81691" w:rsidRPr="00DC5B5C" w:rsidRDefault="00F81691" w:rsidP="00F81691">
      <w:pPr>
        <w:ind w:left="2835"/>
        <w:rPr>
          <w:rFonts w:eastAsia="Calibri"/>
        </w:rPr>
      </w:pPr>
    </w:p>
    <w:p w14:paraId="76B83386" w14:textId="139D8FF9" w:rsidR="00461A25" w:rsidRDefault="00461A25" w:rsidP="00461A25">
      <w:r w:rsidRPr="00DC5B5C">
        <w:br w:type="page"/>
      </w:r>
    </w:p>
    <w:p w14:paraId="08ACF00B" w14:textId="1EA8F357" w:rsidR="00F81691" w:rsidRPr="00DC5B5C" w:rsidRDefault="00461A25" w:rsidP="00F81691">
      <w:pPr>
        <w:ind w:left="2835"/>
        <w:rPr>
          <w:rFonts w:eastAsia="Calibri"/>
        </w:rPr>
      </w:pPr>
      <w:r w:rsidRPr="00DC5B5C">
        <w:lastRenderedPageBreak/>
        <w:t>C</w:t>
      </w:r>
      <w:r w:rsidR="00F81691" w:rsidRPr="00DC5B5C">
        <w:t>eļu, tiltu un federālā autotransporta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Caminos</w:t>
      </w:r>
      <w:proofErr w:type="spellEnd"/>
      <w:r w:rsidR="00F81691" w:rsidRPr="00DC5B5C">
        <w:rPr>
          <w:i/>
        </w:rPr>
        <w:t xml:space="preserve">, </w:t>
      </w:r>
      <w:proofErr w:type="spellStart"/>
      <w:r w:rsidR="00F81691" w:rsidRPr="00DC5B5C">
        <w:rPr>
          <w:i/>
        </w:rPr>
        <w:t>Puentes</w:t>
      </w:r>
      <w:proofErr w:type="spellEnd"/>
      <w:r w:rsidR="00F81691" w:rsidRPr="00DC5B5C">
        <w:rPr>
          <w:i/>
        </w:rPr>
        <w:t xml:space="preserve"> y </w:t>
      </w:r>
      <w:proofErr w:type="spellStart"/>
      <w:r w:rsidR="00F81691" w:rsidRPr="00DC5B5C">
        <w:rPr>
          <w:i/>
        </w:rPr>
        <w:t>Autotransporte</w:t>
      </w:r>
      <w:proofErr w:type="spellEnd"/>
      <w:r w:rsidR="00F81691" w:rsidRPr="00DC5B5C">
        <w:rPr>
          <w:i/>
        </w:rPr>
        <w:t xml:space="preserve"> </w:t>
      </w:r>
      <w:proofErr w:type="spellStart"/>
      <w:r w:rsidR="00F81691" w:rsidRPr="00DC5B5C">
        <w:rPr>
          <w:i/>
        </w:rPr>
        <w:t>Federal</w:t>
      </w:r>
      <w:proofErr w:type="spellEnd"/>
      <w:r w:rsidR="00F81691" w:rsidRPr="00DC5B5C">
        <w:t>), I sadaļa, III nodaļa.</w:t>
      </w:r>
    </w:p>
    <w:p w14:paraId="6D817A42" w14:textId="77777777" w:rsidR="00F81691" w:rsidRPr="00DC5B5C" w:rsidRDefault="00F81691" w:rsidP="00F81691">
      <w:pPr>
        <w:ind w:left="2835"/>
        <w:rPr>
          <w:rFonts w:eastAsia="Calibri"/>
        </w:rPr>
      </w:pPr>
    </w:p>
    <w:p w14:paraId="1B3C32E2"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III un V nodaļa.</w:t>
      </w:r>
    </w:p>
    <w:p w14:paraId="6F78DA25" w14:textId="77777777" w:rsidR="00F81691" w:rsidRPr="00DC5B5C" w:rsidRDefault="00F81691" w:rsidP="00F81691">
      <w:pPr>
        <w:ind w:left="2835"/>
        <w:rPr>
          <w:rFonts w:eastAsia="Calibri"/>
        </w:rPr>
      </w:pPr>
    </w:p>
    <w:p w14:paraId="0A55B9AD"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15C0DB9F" w14:textId="77777777" w:rsidR="00F81691" w:rsidRPr="00DC5B5C" w:rsidRDefault="00F81691" w:rsidP="00F81691">
      <w:pPr>
        <w:ind w:left="2835"/>
        <w:rPr>
          <w:rFonts w:eastAsia="Calibri"/>
        </w:rPr>
      </w:pPr>
    </w:p>
    <w:p w14:paraId="22B617F7" w14:textId="77777777" w:rsidR="00F81691" w:rsidRPr="00DC5B5C" w:rsidRDefault="00F81691" w:rsidP="00F81691">
      <w:pPr>
        <w:ind w:left="2835"/>
        <w:rPr>
          <w:rFonts w:eastAsia="Calibri"/>
        </w:rPr>
      </w:pPr>
      <w:r w:rsidRPr="00DC5B5C">
        <w:t>Citu valstu valdības vai citas valstis nevar ne tieši, ne netieši ieguldīt Meksikas uzņēmumos, kuru darbība saistīta ar transportu un citiem vispārējiem komunikācijas līdzekļiem.</w:t>
      </w:r>
    </w:p>
    <w:p w14:paraId="3EC210DC" w14:textId="77777777" w:rsidR="00F81691" w:rsidRPr="00DC5B5C" w:rsidRDefault="00F81691" w:rsidP="00F81691">
      <w:pPr>
        <w:ind w:left="2835"/>
        <w:rPr>
          <w:rFonts w:eastAsia="Calibri"/>
        </w:rPr>
      </w:pPr>
    </w:p>
    <w:p w14:paraId="22D7AF1C" w14:textId="476588C2" w:rsidR="00461A25" w:rsidRDefault="00461A25" w:rsidP="00461A25">
      <w:r w:rsidRPr="00DC5B5C">
        <w:br w:type="page"/>
      </w:r>
    </w:p>
    <w:p w14:paraId="360D8F41" w14:textId="1D3C4E2D"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11</w:t>
      </w:r>
    </w:p>
    <w:p w14:paraId="413D8775" w14:textId="77777777" w:rsidR="00F81691" w:rsidRPr="00DC5B5C" w:rsidRDefault="00F81691" w:rsidP="00F81691">
      <w:pPr>
        <w:rPr>
          <w:rFonts w:eastAsia="Calibri"/>
        </w:rPr>
      </w:pPr>
    </w:p>
    <w:p w14:paraId="70825AFC"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53E95A53" w14:textId="77777777" w:rsidR="00F81691" w:rsidRPr="00DC5B5C" w:rsidRDefault="00F81691" w:rsidP="00F81691">
      <w:pPr>
        <w:rPr>
          <w:rFonts w:eastAsia="Calibri"/>
        </w:rPr>
      </w:pPr>
    </w:p>
    <w:p w14:paraId="3A3B07D5"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Sauszemes transports un ūdens transports</w:t>
      </w:r>
    </w:p>
    <w:p w14:paraId="05A83C84" w14:textId="77777777" w:rsidR="00F81691" w:rsidRPr="00DC5B5C" w:rsidRDefault="00F81691" w:rsidP="00F81691">
      <w:pPr>
        <w:rPr>
          <w:rFonts w:eastAsia="Calibri"/>
        </w:rPr>
      </w:pPr>
    </w:p>
    <w:p w14:paraId="22264808"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501421 Jūras un upju būvju celtniecība</w:t>
      </w:r>
    </w:p>
    <w:p w14:paraId="31A61799" w14:textId="77777777" w:rsidR="00F81691" w:rsidRPr="00DC5B5C" w:rsidRDefault="00F81691" w:rsidP="00F81691">
      <w:pPr>
        <w:ind w:left="2835"/>
        <w:rPr>
          <w:rFonts w:eastAsia="Calibri"/>
        </w:rPr>
      </w:pPr>
    </w:p>
    <w:p w14:paraId="4BE4275E" w14:textId="77777777" w:rsidR="00F81691" w:rsidRPr="00DC5B5C" w:rsidRDefault="00F81691" w:rsidP="00F81691">
      <w:pPr>
        <w:ind w:left="2835"/>
        <w:rPr>
          <w:rFonts w:eastAsia="Calibri"/>
        </w:rPr>
      </w:pPr>
      <w:r w:rsidRPr="00DC5B5C">
        <w:rPr>
          <w:i/>
        </w:rPr>
        <w:t>CMAP</w:t>
      </w:r>
      <w:r w:rsidRPr="00DC5B5C">
        <w:t> 501422 Ceļa būvju un sauszemes transporta būvju celtniecība</w:t>
      </w:r>
    </w:p>
    <w:p w14:paraId="0AC71260" w14:textId="77777777" w:rsidR="00F81691" w:rsidRPr="00DC5B5C" w:rsidRDefault="00F81691" w:rsidP="00F81691">
      <w:pPr>
        <w:tabs>
          <w:tab w:val="left" w:pos="2835"/>
        </w:tabs>
        <w:ind w:left="5670" w:hanging="2835"/>
        <w:rPr>
          <w:rFonts w:eastAsia="Calibri"/>
        </w:rPr>
      </w:pPr>
    </w:p>
    <w:p w14:paraId="12189C75" w14:textId="77777777" w:rsidR="00F81691" w:rsidRPr="00DC5B5C" w:rsidRDefault="00F81691" w:rsidP="00F81691">
      <w:pPr>
        <w:rPr>
          <w:rFonts w:eastAsia="Calibri"/>
        </w:rPr>
      </w:pPr>
      <w:r w:rsidRPr="00DC5B5C">
        <w:t>Attiecīgās saistības:</w:t>
      </w:r>
      <w:r w:rsidRPr="00DC5B5C">
        <w:tab/>
        <w:t>Klātbūtne uz vietas (11.5. pants)</w:t>
      </w:r>
    </w:p>
    <w:p w14:paraId="5536F517" w14:textId="77777777" w:rsidR="00F81691" w:rsidRPr="00DC5B5C" w:rsidRDefault="00F81691" w:rsidP="00F81691">
      <w:pPr>
        <w:ind w:left="2835"/>
        <w:rPr>
          <w:rFonts w:eastAsia="Calibri"/>
        </w:rPr>
      </w:pPr>
    </w:p>
    <w:p w14:paraId="38656339" w14:textId="77777777" w:rsidR="00F81691" w:rsidRPr="00DC5B5C" w:rsidRDefault="00F81691" w:rsidP="00F81691">
      <w:pPr>
        <w:ind w:left="2835"/>
        <w:rPr>
          <w:rFonts w:eastAsia="Calibri"/>
        </w:rPr>
      </w:pPr>
      <w:r w:rsidRPr="00DC5B5C">
        <w:t>Valsts režīms (11.6. pants)</w:t>
      </w:r>
    </w:p>
    <w:p w14:paraId="249C62D1" w14:textId="77777777" w:rsidR="00F81691" w:rsidRPr="00DC5B5C" w:rsidRDefault="00F81691" w:rsidP="00F81691">
      <w:pPr>
        <w:ind w:left="2835"/>
        <w:rPr>
          <w:rFonts w:eastAsia="Calibri"/>
        </w:rPr>
      </w:pPr>
    </w:p>
    <w:p w14:paraId="1E87AEFD"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5650E930" w14:textId="77777777" w:rsidR="00F81691" w:rsidRPr="00DC5B5C" w:rsidRDefault="00F81691" w:rsidP="00F81691">
      <w:pPr>
        <w:rPr>
          <w:rFonts w:eastAsia="Calibri"/>
        </w:rPr>
      </w:pPr>
    </w:p>
    <w:p w14:paraId="790EC900"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4741FACA" w14:textId="77777777" w:rsidR="00F81691" w:rsidRPr="00DC5B5C" w:rsidRDefault="00F81691" w:rsidP="00F81691">
      <w:pPr>
        <w:ind w:left="2835"/>
        <w:rPr>
          <w:rFonts w:eastAsia="Calibri"/>
        </w:rPr>
      </w:pPr>
    </w:p>
    <w:p w14:paraId="493EDF8A" w14:textId="77777777" w:rsidR="00F81691" w:rsidRPr="00DC5B5C" w:rsidRDefault="00F81691" w:rsidP="00F81691">
      <w:pPr>
        <w:ind w:left="2835"/>
        <w:rPr>
          <w:rFonts w:eastAsia="Calibri"/>
        </w:rPr>
      </w:pPr>
      <w:r w:rsidRPr="00DC5B5C">
        <w:t>Ceļu, tiltu un federālā autotransporta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Caminos</w:t>
      </w:r>
      <w:proofErr w:type="spellEnd"/>
      <w:r w:rsidRPr="00DC5B5C">
        <w:rPr>
          <w:i/>
        </w:rPr>
        <w:t xml:space="preserve">, </w:t>
      </w:r>
      <w:proofErr w:type="spellStart"/>
      <w:r w:rsidRPr="00DC5B5C">
        <w:rPr>
          <w:i/>
        </w:rPr>
        <w:t>Puentes</w:t>
      </w:r>
      <w:proofErr w:type="spellEnd"/>
      <w:r w:rsidRPr="00DC5B5C">
        <w:rPr>
          <w:i/>
        </w:rPr>
        <w:t xml:space="preserve"> y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t>), I sadaļa, III nodaļa.</w:t>
      </w:r>
    </w:p>
    <w:p w14:paraId="0C1287E7" w14:textId="77777777" w:rsidR="00F81691" w:rsidRPr="00DC5B5C" w:rsidRDefault="00F81691" w:rsidP="00F81691">
      <w:pPr>
        <w:ind w:left="2835"/>
        <w:rPr>
          <w:rFonts w:eastAsia="Calibri"/>
        </w:rPr>
      </w:pPr>
    </w:p>
    <w:p w14:paraId="6F9CBFB7" w14:textId="6B73D167" w:rsidR="00461A25" w:rsidRDefault="00461A25" w:rsidP="00461A25">
      <w:r w:rsidRPr="00DC5B5C">
        <w:br w:type="page"/>
      </w:r>
    </w:p>
    <w:p w14:paraId="3DF4696F" w14:textId="55355B6C" w:rsidR="00F81691" w:rsidRPr="00DC5B5C" w:rsidRDefault="00461A25" w:rsidP="00F81691">
      <w:pPr>
        <w:ind w:left="2835"/>
        <w:rPr>
          <w:rFonts w:eastAsia="Calibri"/>
        </w:rPr>
      </w:pPr>
      <w:r w:rsidRPr="00DC5B5C">
        <w:lastRenderedPageBreak/>
        <w:t>O</w:t>
      </w:r>
      <w:r w:rsidR="00F81691" w:rsidRPr="00DC5B5C">
        <w:t>stu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Puertos</w:t>
      </w:r>
      <w:proofErr w:type="spellEnd"/>
      <w:r w:rsidR="00F81691" w:rsidRPr="00DC5B5C">
        <w:t>), IV nodaļa.</w:t>
      </w:r>
    </w:p>
    <w:p w14:paraId="647D89DC" w14:textId="77777777" w:rsidR="00F81691" w:rsidRPr="00DC5B5C" w:rsidRDefault="00F81691" w:rsidP="00F81691">
      <w:pPr>
        <w:ind w:left="2835"/>
        <w:rPr>
          <w:rFonts w:eastAsia="Calibri"/>
        </w:rPr>
      </w:pPr>
    </w:p>
    <w:p w14:paraId="3F1EA226" w14:textId="77777777" w:rsidR="00F81691" w:rsidRPr="00DC5B5C" w:rsidRDefault="00F81691" w:rsidP="00F81691">
      <w:pPr>
        <w:ind w:left="2835"/>
        <w:rPr>
          <w:rFonts w:eastAsia="Calibri"/>
        </w:rPr>
      </w:pPr>
      <w:r w:rsidRPr="00DC5B5C">
        <w:t>Kuģošanas un jūras komercijas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Navegación</w:t>
      </w:r>
      <w:proofErr w:type="spellEnd"/>
      <w:r w:rsidRPr="00DC5B5C">
        <w:rPr>
          <w:i/>
        </w:rPr>
        <w:t xml:space="preserve"> y </w:t>
      </w:r>
      <w:proofErr w:type="spellStart"/>
      <w:r w:rsidRPr="00DC5B5C">
        <w:rPr>
          <w:i/>
        </w:rPr>
        <w:t>Comercio</w:t>
      </w:r>
      <w:proofErr w:type="spellEnd"/>
      <w:r w:rsidRPr="00DC5B5C">
        <w:rPr>
          <w:i/>
        </w:rPr>
        <w:t xml:space="preserve"> </w:t>
      </w:r>
      <w:proofErr w:type="spellStart"/>
      <w:r w:rsidRPr="00DC5B5C">
        <w:rPr>
          <w:i/>
        </w:rPr>
        <w:t>Marítimos</w:t>
      </w:r>
      <w:proofErr w:type="spellEnd"/>
      <w:r w:rsidRPr="00DC5B5C">
        <w:t>), I sadaļa, II nodaļa.</w:t>
      </w:r>
    </w:p>
    <w:p w14:paraId="153F74DB" w14:textId="77777777" w:rsidR="00F81691" w:rsidRPr="00DC5B5C" w:rsidRDefault="00F81691" w:rsidP="00F81691">
      <w:pPr>
        <w:ind w:left="2835"/>
        <w:rPr>
          <w:rFonts w:eastAsia="Calibri"/>
        </w:rPr>
      </w:pPr>
    </w:p>
    <w:p w14:paraId="3E72C25C"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5397243A" w14:textId="77777777" w:rsidR="00F81691" w:rsidRPr="00DC5B5C" w:rsidRDefault="00F81691" w:rsidP="00F81691">
      <w:pPr>
        <w:ind w:left="2835"/>
        <w:rPr>
          <w:rFonts w:eastAsia="Calibri"/>
        </w:rPr>
      </w:pPr>
    </w:p>
    <w:p w14:paraId="6855B8FB" w14:textId="77777777" w:rsidR="00F81691" w:rsidRPr="00DC5B5C" w:rsidRDefault="00F81691" w:rsidP="00F81691">
      <w:pPr>
        <w:ind w:left="2835"/>
        <w:rPr>
          <w:rFonts w:eastAsia="Calibri"/>
        </w:rPr>
      </w:pPr>
      <w:r w:rsidRPr="00DC5B5C">
        <w:t xml:space="preserve">Lai uzbūvētu un ekspluatētu vai tikai ekspluatētu jūras vai upju būves, ir vajadzīga </w:t>
      </w:r>
      <w:r w:rsidRPr="00DC5B5C">
        <w:rPr>
          <w:i/>
        </w:rPr>
        <w:t>SCT</w:t>
      </w:r>
      <w:r w:rsidRPr="00DC5B5C">
        <w:t xml:space="preserve"> piešķirta koncesija.</w:t>
      </w:r>
    </w:p>
    <w:p w14:paraId="3BA67550" w14:textId="77777777" w:rsidR="00F81691" w:rsidRPr="00DC5B5C" w:rsidRDefault="00F81691" w:rsidP="00F81691">
      <w:pPr>
        <w:ind w:left="2835"/>
        <w:rPr>
          <w:rFonts w:eastAsia="Calibri"/>
        </w:rPr>
      </w:pPr>
    </w:p>
    <w:p w14:paraId="7BEF48C3" w14:textId="77777777" w:rsidR="00F81691" w:rsidRPr="00DC5B5C" w:rsidRDefault="00F81691" w:rsidP="00F81691">
      <w:pPr>
        <w:ind w:left="2835"/>
        <w:rPr>
          <w:rFonts w:eastAsia="Calibri"/>
        </w:rPr>
      </w:pPr>
      <w:r w:rsidRPr="00DC5B5C">
        <w:rPr>
          <w:i/>
        </w:rPr>
        <w:t>SCT</w:t>
      </w:r>
      <w:r w:rsidRPr="00DC5B5C">
        <w:t xml:space="preserve"> piešķirta koncesija ir arī vajadzīga, lai uzbūvētu, ekspluatētu, izmantotu, saglabātu vai uzturētu federālos ceļus un tiltus.</w:t>
      </w:r>
    </w:p>
    <w:p w14:paraId="25C764B7" w14:textId="77777777" w:rsidR="00F81691" w:rsidRPr="00DC5B5C" w:rsidRDefault="00F81691" w:rsidP="00F81691">
      <w:pPr>
        <w:ind w:left="2835"/>
        <w:rPr>
          <w:rFonts w:eastAsia="Calibri"/>
        </w:rPr>
      </w:pPr>
    </w:p>
    <w:p w14:paraId="6D6F8E54" w14:textId="77777777" w:rsidR="00F81691" w:rsidRPr="00DC5B5C" w:rsidRDefault="00F81691" w:rsidP="00F81691">
      <w:pPr>
        <w:ind w:left="2835"/>
        <w:rPr>
          <w:rFonts w:eastAsia="Calibri"/>
        </w:rPr>
      </w:pPr>
      <w:r w:rsidRPr="00DC5B5C">
        <w:t xml:space="preserve">Šīs koncesijas var iegūt tikai Meksikas </w:t>
      </w:r>
      <w:proofErr w:type="spellStart"/>
      <w:r w:rsidRPr="00DC5B5C">
        <w:t>valstspiederīgie</w:t>
      </w:r>
      <w:proofErr w:type="spellEnd"/>
      <w:r w:rsidRPr="00DC5B5C">
        <w:t xml:space="preserve"> un Meksikas uzņēmumi.</w:t>
      </w:r>
    </w:p>
    <w:p w14:paraId="6BB42227" w14:textId="77777777" w:rsidR="00F81691" w:rsidRPr="00DC5B5C" w:rsidRDefault="00F81691" w:rsidP="00F81691">
      <w:pPr>
        <w:ind w:left="2835"/>
        <w:rPr>
          <w:rFonts w:eastAsia="Calibri"/>
        </w:rPr>
      </w:pPr>
    </w:p>
    <w:p w14:paraId="0DCD7FA0" w14:textId="1FA5D4B9" w:rsidR="00461A25" w:rsidRDefault="00461A25" w:rsidP="00461A25">
      <w:r w:rsidRPr="00DC5B5C">
        <w:br w:type="page"/>
      </w:r>
    </w:p>
    <w:p w14:paraId="788F12E6" w14:textId="37DE8E81"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12</w:t>
      </w:r>
    </w:p>
    <w:p w14:paraId="23D4EE94" w14:textId="77777777" w:rsidR="00F81691" w:rsidRPr="00DC5B5C" w:rsidRDefault="00F81691" w:rsidP="00F81691">
      <w:pPr>
        <w:rPr>
          <w:rFonts w:eastAsia="Calibri"/>
        </w:rPr>
      </w:pPr>
    </w:p>
    <w:p w14:paraId="3AD16255" w14:textId="77777777" w:rsidR="00F81691" w:rsidRPr="00DC5B5C" w:rsidRDefault="00F81691" w:rsidP="00F81691">
      <w:pPr>
        <w:tabs>
          <w:tab w:val="left" w:pos="2835"/>
        </w:tabs>
        <w:ind w:left="2835" w:hanging="2835"/>
        <w:rPr>
          <w:rFonts w:eastAsia="Calibri"/>
        </w:rPr>
      </w:pPr>
      <w:r w:rsidRPr="00DC5B5C">
        <w:t>Nozare:</w:t>
      </w:r>
      <w:r w:rsidRPr="00DC5B5C">
        <w:tab/>
        <w:t>Enerģētika</w:t>
      </w:r>
    </w:p>
    <w:p w14:paraId="0DB6240F" w14:textId="77777777" w:rsidR="00F81691" w:rsidRPr="00DC5B5C" w:rsidRDefault="00F81691" w:rsidP="00F81691">
      <w:pPr>
        <w:rPr>
          <w:rFonts w:eastAsia="Calibri"/>
        </w:rPr>
      </w:pPr>
    </w:p>
    <w:p w14:paraId="1F920A60"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Naftas un citu ogļūdeņražu izpēte un ieguve.</w:t>
      </w:r>
    </w:p>
    <w:p w14:paraId="40A4BDD2" w14:textId="77777777" w:rsidR="00F81691" w:rsidRPr="00DC5B5C" w:rsidRDefault="00F81691" w:rsidP="00F81691">
      <w:pPr>
        <w:ind w:left="2835"/>
        <w:rPr>
          <w:rFonts w:eastAsia="Calibri"/>
        </w:rPr>
      </w:pPr>
    </w:p>
    <w:p w14:paraId="0B12FCEE" w14:textId="77777777" w:rsidR="00F81691" w:rsidRPr="00DC5B5C" w:rsidRDefault="00F81691" w:rsidP="00F81691">
      <w:pPr>
        <w:ind w:left="2835"/>
        <w:rPr>
          <w:rFonts w:eastAsia="Calibri"/>
        </w:rPr>
      </w:pPr>
      <w:r w:rsidRPr="00DC5B5C">
        <w:t xml:space="preserve">Ogļūdeņražu, naftas produktu un </w:t>
      </w:r>
      <w:proofErr w:type="spellStart"/>
      <w:r w:rsidRPr="00DC5B5C">
        <w:t>petroķimikāliju</w:t>
      </w:r>
      <w:proofErr w:type="spellEnd"/>
      <w:r w:rsidRPr="00DC5B5C">
        <w:t xml:space="preserve"> transportēšana, apstrāde, attīrīšana, pārstrāde, uzglabāšana, izplatīšana, kompresija, sašķidrināšana, dekompresija, </w:t>
      </w:r>
      <w:proofErr w:type="spellStart"/>
      <w:r w:rsidRPr="00DC5B5C">
        <w:t>regazifikācija</w:t>
      </w:r>
      <w:proofErr w:type="spellEnd"/>
      <w:r w:rsidRPr="00DC5B5C">
        <w:t xml:space="preserve">, pārdošana sabiedrībai un </w:t>
      </w:r>
      <w:proofErr w:type="spellStart"/>
      <w:r w:rsidRPr="00DC5B5C">
        <w:t>komercializācija</w:t>
      </w:r>
      <w:proofErr w:type="spellEnd"/>
      <w:r w:rsidRPr="00DC5B5C">
        <w:t>, kā arī šādu produktu un pakalpojumu lietotāji.</w:t>
      </w:r>
    </w:p>
    <w:p w14:paraId="727DEF8E" w14:textId="77777777" w:rsidR="00F81691" w:rsidRPr="00DC5B5C" w:rsidRDefault="00F81691" w:rsidP="00F81691">
      <w:pPr>
        <w:ind w:left="2835"/>
        <w:rPr>
          <w:rFonts w:eastAsia="Calibri"/>
        </w:rPr>
      </w:pPr>
    </w:p>
    <w:p w14:paraId="645C0428" w14:textId="77777777" w:rsidR="00F81691" w:rsidRPr="00DC5B5C" w:rsidRDefault="00F81691" w:rsidP="00F81691">
      <w:pPr>
        <w:ind w:left="2835"/>
        <w:rPr>
          <w:rFonts w:eastAsia="Calibri"/>
        </w:rPr>
      </w:pPr>
      <w:r w:rsidRPr="00DC5B5C">
        <w:t>Ogļūdeņražu un naftas produktu eksports un imports.</w:t>
      </w:r>
    </w:p>
    <w:p w14:paraId="39187030" w14:textId="77777777" w:rsidR="00F81691" w:rsidRPr="00DC5B5C" w:rsidRDefault="00F81691" w:rsidP="00F81691">
      <w:pPr>
        <w:ind w:left="2835"/>
        <w:rPr>
          <w:rFonts w:eastAsia="Calibri"/>
        </w:rPr>
      </w:pPr>
    </w:p>
    <w:p w14:paraId="7994AC5D" w14:textId="6694E351" w:rsidR="00F81691" w:rsidRPr="00DC5B5C" w:rsidRDefault="00F81691" w:rsidP="00F81691">
      <w:pPr>
        <w:tabs>
          <w:tab w:val="left" w:pos="2835"/>
        </w:tabs>
        <w:ind w:left="2835" w:hanging="2835"/>
        <w:rPr>
          <w:rFonts w:eastAsia="Calibri"/>
        </w:rPr>
      </w:pPr>
      <w:r w:rsidRPr="00DC5B5C">
        <w:t>Nozares klasifikācija:</w:t>
      </w:r>
    </w:p>
    <w:p w14:paraId="57A55E33" w14:textId="77777777" w:rsidR="00F81691" w:rsidRPr="00DC5B5C" w:rsidRDefault="00F81691" w:rsidP="00F81691">
      <w:pPr>
        <w:rPr>
          <w:rFonts w:eastAsia="Calibri"/>
        </w:rPr>
      </w:pPr>
    </w:p>
    <w:p w14:paraId="7E1BB273"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0799E383" w14:textId="77777777" w:rsidR="00F81691" w:rsidRPr="00DC5B5C" w:rsidRDefault="00F81691" w:rsidP="00F81691">
      <w:pPr>
        <w:ind w:left="2835"/>
        <w:rPr>
          <w:rFonts w:eastAsia="Calibri"/>
        </w:rPr>
      </w:pPr>
    </w:p>
    <w:p w14:paraId="35B9C446" w14:textId="77777777" w:rsidR="00F81691" w:rsidRPr="00DC5B5C" w:rsidRDefault="00F81691" w:rsidP="00F81691">
      <w:pPr>
        <w:ind w:left="2835"/>
        <w:rPr>
          <w:rFonts w:eastAsia="Calibri"/>
        </w:rPr>
      </w:pPr>
      <w:r w:rsidRPr="00DC5B5C">
        <w:t>Veiktspējas prasības (10.9. pants)</w:t>
      </w:r>
    </w:p>
    <w:p w14:paraId="32AB874C" w14:textId="77777777" w:rsidR="00F81691" w:rsidRPr="00DC5B5C" w:rsidRDefault="00F81691" w:rsidP="00F81691">
      <w:pPr>
        <w:ind w:left="2835"/>
        <w:rPr>
          <w:rFonts w:eastAsia="Calibri"/>
        </w:rPr>
      </w:pPr>
    </w:p>
    <w:p w14:paraId="79724E97" w14:textId="77777777" w:rsidR="00F81691" w:rsidRPr="00DC5B5C" w:rsidRDefault="00F81691" w:rsidP="00F81691">
      <w:pPr>
        <w:ind w:left="2835"/>
        <w:rPr>
          <w:rFonts w:eastAsia="Calibri"/>
        </w:rPr>
      </w:pPr>
      <w:r w:rsidRPr="00DC5B5C">
        <w:t>Klātbūtne uz vietas (11.5. pants)</w:t>
      </w:r>
    </w:p>
    <w:p w14:paraId="313DEAD8" w14:textId="77777777" w:rsidR="00F81691" w:rsidRPr="00DC5B5C" w:rsidRDefault="00F81691" w:rsidP="00F81691">
      <w:pPr>
        <w:ind w:left="2835"/>
        <w:rPr>
          <w:rFonts w:eastAsia="Calibri"/>
        </w:rPr>
      </w:pPr>
    </w:p>
    <w:p w14:paraId="2F674134"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73D2E7A" w14:textId="77777777" w:rsidR="00F81691" w:rsidRPr="00DC5B5C" w:rsidRDefault="00F81691" w:rsidP="00F81691">
      <w:pPr>
        <w:rPr>
          <w:rFonts w:eastAsia="Calibri"/>
        </w:rPr>
      </w:pPr>
    </w:p>
    <w:p w14:paraId="5FB66B4C" w14:textId="743F39AB" w:rsidR="00461A25" w:rsidRDefault="00461A25" w:rsidP="00461A25">
      <w:r w:rsidRPr="00DC5B5C">
        <w:br w:type="page"/>
      </w:r>
    </w:p>
    <w:p w14:paraId="712CB5D7" w14:textId="38944703" w:rsidR="00F81691" w:rsidRPr="00DC5B5C" w:rsidRDefault="00461A25" w:rsidP="00F81691">
      <w:pPr>
        <w:tabs>
          <w:tab w:val="left" w:pos="2835"/>
        </w:tabs>
        <w:ind w:left="2835" w:hanging="2835"/>
        <w:rPr>
          <w:rFonts w:eastAsia="Calibri"/>
        </w:rPr>
      </w:pPr>
      <w:r w:rsidRPr="00DC5B5C">
        <w:lastRenderedPageBreak/>
        <w:t>P</w:t>
      </w:r>
      <w:r w:rsidR="00F81691" w:rsidRPr="00DC5B5C">
        <w:t>asākumi:</w:t>
      </w:r>
      <w:r w:rsidR="00F81691" w:rsidRPr="00DC5B5C">
        <w:tab/>
        <w:t>Meksikas Savienoto Valstu Politiskā konstitūcija (</w:t>
      </w:r>
      <w:proofErr w:type="spellStart"/>
      <w:r w:rsidR="00F81691" w:rsidRPr="00DC5B5C">
        <w:rPr>
          <w:i/>
        </w:rPr>
        <w:t>Constitución</w:t>
      </w:r>
      <w:proofErr w:type="spellEnd"/>
      <w:r w:rsidR="00F81691" w:rsidRPr="00DC5B5C">
        <w:rPr>
          <w:i/>
        </w:rPr>
        <w:t xml:space="preserve"> </w:t>
      </w:r>
      <w:proofErr w:type="spellStart"/>
      <w:r w:rsidR="00F81691" w:rsidRPr="00DC5B5C">
        <w:rPr>
          <w:i/>
        </w:rPr>
        <w:t>Política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los</w:t>
      </w:r>
      <w:proofErr w:type="spellEnd"/>
      <w:r w:rsidR="00F81691" w:rsidRPr="00DC5B5C">
        <w:rPr>
          <w:i/>
        </w:rPr>
        <w:t xml:space="preserve"> </w:t>
      </w:r>
      <w:proofErr w:type="spellStart"/>
      <w:r w:rsidR="00F81691" w:rsidRPr="00DC5B5C">
        <w:rPr>
          <w:i/>
        </w:rPr>
        <w:t>Estados</w:t>
      </w:r>
      <w:proofErr w:type="spellEnd"/>
      <w:r w:rsidR="00F81691" w:rsidRPr="00DC5B5C">
        <w:rPr>
          <w:i/>
        </w:rPr>
        <w:t xml:space="preserve"> </w:t>
      </w:r>
      <w:proofErr w:type="spellStart"/>
      <w:r w:rsidR="00F81691" w:rsidRPr="00DC5B5C">
        <w:rPr>
          <w:i/>
        </w:rPr>
        <w:t>Unidos</w:t>
      </w:r>
      <w:proofErr w:type="spellEnd"/>
      <w:r w:rsidR="00F81691" w:rsidRPr="00DC5B5C">
        <w:rPr>
          <w:i/>
        </w:rPr>
        <w:t xml:space="preserve"> </w:t>
      </w:r>
      <w:proofErr w:type="spellStart"/>
      <w:r w:rsidR="00F81691" w:rsidRPr="00DC5B5C">
        <w:rPr>
          <w:i/>
        </w:rPr>
        <w:t>Mexicanos</w:t>
      </w:r>
      <w:proofErr w:type="spellEnd"/>
      <w:r w:rsidR="00F81691" w:rsidRPr="00DC5B5C">
        <w:t>), 25., 27. un 28. pants.</w:t>
      </w:r>
    </w:p>
    <w:p w14:paraId="5B48E9CC" w14:textId="77777777" w:rsidR="00F81691" w:rsidRPr="00DC5B5C" w:rsidRDefault="00F81691" w:rsidP="00F81691">
      <w:pPr>
        <w:ind w:left="2835"/>
        <w:rPr>
          <w:rFonts w:eastAsia="Calibri"/>
        </w:rPr>
      </w:pPr>
    </w:p>
    <w:p w14:paraId="173E1825" w14:textId="77777777" w:rsidR="00F81691" w:rsidRPr="00DC5B5C" w:rsidRDefault="00F81691" w:rsidP="00F81691">
      <w:pPr>
        <w:ind w:left="2835"/>
        <w:rPr>
          <w:rFonts w:eastAsia="Calibri"/>
        </w:rPr>
      </w:pPr>
      <w:r w:rsidRPr="00DC5B5C">
        <w:t>Dekrēts par enerģētiku, ar ko groza un papildina dažādus noteikumus Meksikas Savienoto Valstu Politiskajā konstitūcijā(</w:t>
      </w:r>
      <w:proofErr w:type="spellStart"/>
      <w:r w:rsidRPr="00DC5B5C">
        <w:rPr>
          <w:i/>
        </w:rPr>
        <w:t>Decreto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reforman</w:t>
      </w:r>
      <w:proofErr w:type="spellEnd"/>
      <w:r w:rsidRPr="00DC5B5C">
        <w:rPr>
          <w:i/>
        </w:rPr>
        <w:t xml:space="preserve"> y </w:t>
      </w:r>
      <w:proofErr w:type="spellStart"/>
      <w:r w:rsidRPr="00DC5B5C">
        <w:rPr>
          <w:i/>
        </w:rPr>
        <w:t>adicionan</w:t>
      </w:r>
      <w:proofErr w:type="spellEnd"/>
      <w:r w:rsidRPr="00DC5B5C">
        <w:rPr>
          <w:i/>
        </w:rPr>
        <w:t xml:space="preserve"> </w:t>
      </w:r>
      <w:proofErr w:type="spellStart"/>
      <w:r w:rsidRPr="00DC5B5C">
        <w:rPr>
          <w:i/>
        </w:rPr>
        <w:t>diversas</w:t>
      </w:r>
      <w:proofErr w:type="spellEnd"/>
      <w:r w:rsidRPr="00DC5B5C">
        <w:rPr>
          <w:i/>
        </w:rPr>
        <w:t xml:space="preserve"> </w:t>
      </w:r>
      <w:proofErr w:type="spellStart"/>
      <w:r w:rsidRPr="00DC5B5C">
        <w:rPr>
          <w:i/>
        </w:rPr>
        <w:t>disposiciones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energía</w:t>
      </w:r>
      <w:proofErr w:type="spellEnd"/>
      <w:r w:rsidRPr="00DC5B5C">
        <w:t>), publicēts oficiālajā vēstnesī 2024. gada 31. oktobrī</w:t>
      </w:r>
    </w:p>
    <w:p w14:paraId="4430FF89" w14:textId="77777777" w:rsidR="00F81691" w:rsidRPr="00DC5B5C" w:rsidRDefault="00F81691" w:rsidP="00F81691">
      <w:pPr>
        <w:ind w:left="2835"/>
        <w:rPr>
          <w:rFonts w:eastAsia="Calibri"/>
        </w:rPr>
      </w:pPr>
    </w:p>
    <w:p w14:paraId="26C7F82C" w14:textId="77777777" w:rsidR="00F81691" w:rsidRPr="00DC5B5C" w:rsidRDefault="00F81691" w:rsidP="00F81691">
      <w:pPr>
        <w:ind w:left="2835"/>
        <w:rPr>
          <w:rFonts w:eastAsia="Calibri"/>
        </w:rPr>
      </w:pPr>
      <w:r w:rsidRPr="00DC5B5C">
        <w:t>Ogļūdeņražu nozares likums (</w:t>
      </w:r>
      <w:proofErr w:type="spellStart"/>
      <w:r w:rsidRPr="00DC5B5C">
        <w:rPr>
          <w:i/>
        </w:rPr>
        <w:t>Ley</w:t>
      </w:r>
      <w:proofErr w:type="spellEnd"/>
      <w:r w:rsidRPr="00DC5B5C">
        <w:rPr>
          <w:i/>
        </w:rPr>
        <w:t xml:space="preserve"> </w:t>
      </w:r>
      <w:proofErr w:type="spellStart"/>
      <w:r w:rsidRPr="00DC5B5C">
        <w:rPr>
          <w:i/>
        </w:rPr>
        <w:t>del</w:t>
      </w:r>
      <w:proofErr w:type="spellEnd"/>
      <w:r w:rsidRPr="00DC5B5C">
        <w:rPr>
          <w:i/>
        </w:rPr>
        <w:t xml:space="preserve"> Sector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t>), 1., 4., 6., 10.–14., 17., 22., 24., 25., 26., 27., 31., 37.–44., 54., 55., 56., 58., 65., 69., 74., 76., 82., 95., 96., 110., 118., 151., 153., 158., 162. un 163. pants.</w:t>
      </w:r>
    </w:p>
    <w:p w14:paraId="60887BCF" w14:textId="77777777" w:rsidR="00F81691" w:rsidRPr="00DC5B5C" w:rsidRDefault="00F81691" w:rsidP="00F81691">
      <w:pPr>
        <w:ind w:left="2835"/>
        <w:rPr>
          <w:rFonts w:eastAsia="Calibri"/>
        </w:rPr>
      </w:pPr>
    </w:p>
    <w:p w14:paraId="6F02AD81" w14:textId="77777777" w:rsidR="00F81691" w:rsidRPr="00DC5B5C" w:rsidRDefault="00F81691" w:rsidP="00F81691">
      <w:pPr>
        <w:ind w:left="2835"/>
        <w:rPr>
          <w:rFonts w:eastAsia="Calibri"/>
        </w:rPr>
      </w:pPr>
      <w:r w:rsidRPr="00DC5B5C">
        <w:t>Ārējās tirdzniecības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Comercio</w:t>
      </w:r>
      <w:proofErr w:type="spellEnd"/>
      <w:r w:rsidRPr="00DC5B5C">
        <w:rPr>
          <w:i/>
        </w:rPr>
        <w:t xml:space="preserve"> </w:t>
      </w:r>
      <w:proofErr w:type="spellStart"/>
      <w:r w:rsidRPr="00DC5B5C">
        <w:rPr>
          <w:i/>
        </w:rPr>
        <w:t>Exterior</w:t>
      </w:r>
      <w:proofErr w:type="spellEnd"/>
      <w:r w:rsidRPr="00DC5B5C">
        <w:t>).</w:t>
      </w:r>
    </w:p>
    <w:p w14:paraId="54C730FD" w14:textId="77777777" w:rsidR="00F81691" w:rsidRPr="00DC5B5C" w:rsidRDefault="00F81691" w:rsidP="00F81691">
      <w:pPr>
        <w:ind w:left="2835"/>
        <w:rPr>
          <w:rFonts w:eastAsia="Calibri"/>
        </w:rPr>
      </w:pPr>
    </w:p>
    <w:p w14:paraId="78AF2EF3" w14:textId="77777777" w:rsidR="00F81691" w:rsidRPr="00DC5B5C" w:rsidRDefault="00F81691" w:rsidP="00F81691">
      <w:pPr>
        <w:ind w:left="2835"/>
        <w:rPr>
          <w:rFonts w:eastAsia="Calibri"/>
        </w:rPr>
      </w:pPr>
      <w:r w:rsidRPr="00DC5B5C">
        <w:t xml:space="preserve">Valsts publiskā uzņēmuma </w:t>
      </w:r>
      <w:proofErr w:type="spellStart"/>
      <w:r w:rsidRPr="00DC5B5C">
        <w:rPr>
          <w:i/>
        </w:rPr>
        <w:t>Petróleos</w:t>
      </w:r>
      <w:proofErr w:type="spellEnd"/>
      <w:r w:rsidRPr="00DC5B5C">
        <w:rPr>
          <w:i/>
        </w:rPr>
        <w:t xml:space="preserve"> </w:t>
      </w:r>
      <w:proofErr w:type="spellStart"/>
      <w:r w:rsidRPr="00DC5B5C">
        <w:rPr>
          <w:i/>
        </w:rPr>
        <w:t>Mexicanos</w:t>
      </w:r>
      <w:proofErr w:type="spellEnd"/>
      <w:r w:rsidRPr="00DC5B5C">
        <w:t xml:space="preserve">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Empresa</w:t>
      </w:r>
      <w:proofErr w:type="spellEnd"/>
      <w:r w:rsidRPr="00DC5B5C">
        <w:rPr>
          <w:i/>
        </w:rPr>
        <w:t xml:space="preserve"> </w:t>
      </w:r>
      <w:proofErr w:type="spellStart"/>
      <w:r w:rsidRPr="00DC5B5C">
        <w:rPr>
          <w:i/>
        </w:rPr>
        <w:t>Pública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Estado</w:t>
      </w:r>
      <w:proofErr w:type="spellEnd"/>
      <w:r w:rsidRPr="00DC5B5C">
        <w:rPr>
          <w:i/>
        </w:rPr>
        <w:t xml:space="preserve">, </w:t>
      </w:r>
      <w:proofErr w:type="spellStart"/>
      <w:r w:rsidRPr="00DC5B5C">
        <w:rPr>
          <w:i/>
        </w:rPr>
        <w:t>Petróleos</w:t>
      </w:r>
      <w:proofErr w:type="spellEnd"/>
      <w:r w:rsidRPr="00DC5B5C">
        <w:rPr>
          <w:i/>
        </w:rPr>
        <w:t xml:space="preserve"> </w:t>
      </w:r>
      <w:proofErr w:type="spellStart"/>
      <w:r w:rsidRPr="00DC5B5C">
        <w:rPr>
          <w:i/>
        </w:rPr>
        <w:t>Mexicanos</w:t>
      </w:r>
      <w:proofErr w:type="spellEnd"/>
      <w:r w:rsidRPr="00DC5B5C">
        <w:t>), 2., 8., 10., 11., 62., 65. un 79. pants.</w:t>
      </w:r>
    </w:p>
    <w:p w14:paraId="73A926B2" w14:textId="77777777" w:rsidR="00F81691" w:rsidRPr="00DC5B5C" w:rsidRDefault="00F81691" w:rsidP="00F81691">
      <w:pPr>
        <w:ind w:left="2835"/>
        <w:rPr>
          <w:rFonts w:eastAsia="Calibri"/>
        </w:rPr>
      </w:pPr>
    </w:p>
    <w:p w14:paraId="3B3E75C6" w14:textId="77777777" w:rsidR="00F81691" w:rsidRPr="00DC5B5C" w:rsidRDefault="00F81691" w:rsidP="00F81691">
      <w:pPr>
        <w:ind w:left="2835"/>
        <w:rPr>
          <w:rFonts w:eastAsia="Calibri"/>
        </w:rPr>
      </w:pPr>
      <w:r w:rsidRPr="00DC5B5C">
        <w:t>Ogļūdeņražu likuma noteikumi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t>), 8., 9., 14., 16., 36., 37., 61., 92., 95., 96. pants.</w:t>
      </w:r>
    </w:p>
    <w:p w14:paraId="6638F130" w14:textId="77777777" w:rsidR="00F81691" w:rsidRPr="00DC5B5C" w:rsidRDefault="00F81691" w:rsidP="00F81691">
      <w:pPr>
        <w:ind w:left="2835"/>
        <w:rPr>
          <w:rFonts w:eastAsia="Calibri"/>
        </w:rPr>
      </w:pPr>
    </w:p>
    <w:p w14:paraId="3189AA7C" w14:textId="77777777" w:rsidR="00F81691" w:rsidRDefault="00F81691" w:rsidP="00F81691">
      <w:pPr>
        <w:ind w:left="2835"/>
      </w:pPr>
      <w:r w:rsidRPr="00DC5B5C">
        <w:t>Noteikumi par darbībām, kas minētas Ogļūdeņražu likuma trešajā sadaļā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actividades</w:t>
      </w:r>
      <w:proofErr w:type="spellEnd"/>
      <w:r w:rsidRPr="00DC5B5C">
        <w:rPr>
          <w:i/>
        </w:rPr>
        <w:t xml:space="preserve"> a </w:t>
      </w:r>
      <w:proofErr w:type="spellStart"/>
      <w:r w:rsidRPr="00DC5B5C">
        <w:rPr>
          <w:i/>
        </w:rPr>
        <w:t>que</w:t>
      </w:r>
      <w:proofErr w:type="spellEnd"/>
      <w:r w:rsidRPr="00DC5B5C">
        <w:rPr>
          <w:i/>
        </w:rPr>
        <w:t xml:space="preserve"> se </w:t>
      </w:r>
      <w:proofErr w:type="spellStart"/>
      <w:r w:rsidRPr="00DC5B5C">
        <w:rPr>
          <w:i/>
        </w:rPr>
        <w:t>refiere</w:t>
      </w:r>
      <w:proofErr w:type="spellEnd"/>
      <w:r w:rsidRPr="00DC5B5C">
        <w:rPr>
          <w:i/>
        </w:rPr>
        <w:t xml:space="preserve"> el </w:t>
      </w:r>
      <w:proofErr w:type="spellStart"/>
      <w:r w:rsidRPr="00DC5B5C">
        <w:rPr>
          <w:i/>
        </w:rPr>
        <w:t>Título</w:t>
      </w:r>
      <w:proofErr w:type="spellEnd"/>
      <w:r w:rsidRPr="00DC5B5C">
        <w:rPr>
          <w:i/>
        </w:rPr>
        <w:t xml:space="preserve"> </w:t>
      </w:r>
      <w:proofErr w:type="spellStart"/>
      <w:r w:rsidRPr="00DC5B5C">
        <w:rPr>
          <w:i/>
        </w:rPr>
        <w:t>Tercero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t>), 51. pants.</w:t>
      </w:r>
    </w:p>
    <w:p w14:paraId="0960A22A" w14:textId="77777777" w:rsidR="00461A25" w:rsidRPr="00DC5B5C" w:rsidRDefault="00461A25" w:rsidP="00F81691">
      <w:pPr>
        <w:ind w:left="2835"/>
        <w:rPr>
          <w:rFonts w:eastAsia="Calibri"/>
        </w:rPr>
      </w:pPr>
    </w:p>
    <w:p w14:paraId="5365222C" w14:textId="77777777" w:rsidR="00461A25" w:rsidRDefault="00461A25" w:rsidP="00461A25">
      <w:r w:rsidRPr="00DC5B5C">
        <w:br w:type="page"/>
      </w:r>
    </w:p>
    <w:p w14:paraId="7D190B0C" w14:textId="69DCCAB2" w:rsidR="00F81691" w:rsidRPr="00DC5B5C" w:rsidRDefault="00F81691" w:rsidP="00F81691">
      <w:pPr>
        <w:ind w:left="2835"/>
        <w:rPr>
          <w:rFonts w:eastAsia="Calibri"/>
        </w:rPr>
      </w:pPr>
      <w:r w:rsidRPr="00DC5B5C">
        <w:lastRenderedPageBreak/>
        <w:t>Metodika ogļūdeņražu tiesību un ieguves un ieguves līgumu valsts līmeņa satura novērtēšanai un par atļaujām ogļūdeņražu nozarē, kuras izsniedz Ekonomikas ministrija (</w:t>
      </w:r>
      <w:proofErr w:type="spellStart"/>
      <w:r w:rsidRPr="00DC5B5C">
        <w:rPr>
          <w:i/>
        </w:rPr>
        <w:t>Metodología</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Medición</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Contenido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Asignaciones</w:t>
      </w:r>
      <w:proofErr w:type="spellEnd"/>
      <w:r w:rsidRPr="00DC5B5C">
        <w:rPr>
          <w:i/>
        </w:rPr>
        <w:t xml:space="preserve"> y </w:t>
      </w:r>
      <w:proofErr w:type="spellStart"/>
      <w:r w:rsidRPr="00DC5B5C">
        <w:rPr>
          <w:i/>
        </w:rPr>
        <w:t>Contratos</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Exploración</w:t>
      </w:r>
      <w:proofErr w:type="spellEnd"/>
      <w:r w:rsidRPr="00DC5B5C">
        <w:rPr>
          <w:i/>
        </w:rPr>
        <w:t xml:space="preserve"> y </w:t>
      </w:r>
      <w:proofErr w:type="spellStart"/>
      <w:r w:rsidRPr="00DC5B5C">
        <w:rPr>
          <w:i/>
        </w:rPr>
        <w:t>Extracción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rPr>
          <w:i/>
        </w:rPr>
        <w:t xml:space="preserve">, </w:t>
      </w:r>
      <w:proofErr w:type="spellStart"/>
      <w:r w:rsidRPr="00DC5B5C">
        <w:rPr>
          <w:i/>
        </w:rPr>
        <w:t>así</w:t>
      </w:r>
      <w:proofErr w:type="spellEnd"/>
      <w:r w:rsidRPr="00DC5B5C">
        <w:rPr>
          <w:i/>
        </w:rPr>
        <w:t xml:space="preserve"> </w:t>
      </w:r>
      <w:proofErr w:type="spellStart"/>
      <w:r w:rsidRPr="00DC5B5C">
        <w:rPr>
          <w:i/>
        </w:rPr>
        <w:t>como</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permisos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Industria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rPr>
          <w:i/>
        </w:rPr>
        <w:t xml:space="preserve">, </w:t>
      </w:r>
      <w:proofErr w:type="spellStart"/>
      <w:r w:rsidRPr="00DC5B5C">
        <w:rPr>
          <w:i/>
        </w:rPr>
        <w:t>emitida</w:t>
      </w:r>
      <w:proofErr w:type="spellEnd"/>
      <w:r w:rsidRPr="00DC5B5C">
        <w:rPr>
          <w:i/>
        </w:rPr>
        <w:t xml:space="preserve"> </w:t>
      </w:r>
      <w:proofErr w:type="spellStart"/>
      <w:r w:rsidRPr="00DC5B5C">
        <w:rPr>
          <w:i/>
        </w:rPr>
        <w:t>por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Economía</w:t>
      </w:r>
      <w:proofErr w:type="spellEnd"/>
      <w:r w:rsidRPr="00DC5B5C">
        <w:t>).</w:t>
      </w:r>
    </w:p>
    <w:p w14:paraId="44C9CE42" w14:textId="77777777" w:rsidR="00F81691" w:rsidRPr="00DC5B5C" w:rsidRDefault="00F81691" w:rsidP="00F81691">
      <w:pPr>
        <w:ind w:left="2835"/>
        <w:rPr>
          <w:rFonts w:eastAsia="Calibri"/>
        </w:rPr>
      </w:pPr>
    </w:p>
    <w:p w14:paraId="0CFAA068" w14:textId="77777777" w:rsidR="00F81691" w:rsidRDefault="00F81691" w:rsidP="00F81691">
      <w:pPr>
        <w:ind w:left="2835"/>
      </w:pPr>
      <w:r w:rsidRPr="00DC5B5C">
        <w:t>Nolīgums, ar ko nosaka valsts līmeņa satura vērtības 2015. un 2025. gadam ogļūdeņražu izpētes un ieguves darbībām dziļajos un īpaši dziļajos ūdeņos, kuras nosaka Ekonomikas ministrija, un kas publicēts 2016. gada 29. marta oficiālajā vēstnesī (</w:t>
      </w:r>
      <w:proofErr w:type="spellStart"/>
      <w:r w:rsidRPr="00DC5B5C">
        <w:rPr>
          <w:i/>
        </w:rPr>
        <w:t>Acuerdo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establecen</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valores</w:t>
      </w:r>
      <w:proofErr w:type="spellEnd"/>
      <w:r w:rsidRPr="00DC5B5C">
        <w:rPr>
          <w:i/>
        </w:rPr>
        <w:t xml:space="preserve"> </w:t>
      </w:r>
      <w:proofErr w:type="spellStart"/>
      <w:r w:rsidRPr="00DC5B5C">
        <w:rPr>
          <w:i/>
        </w:rPr>
        <w:t>para</w:t>
      </w:r>
      <w:proofErr w:type="spellEnd"/>
      <w:r w:rsidRPr="00DC5B5C">
        <w:rPr>
          <w:i/>
        </w:rPr>
        <w:t xml:space="preserve"> 2015 y 2025 </w:t>
      </w:r>
      <w:proofErr w:type="spellStart"/>
      <w:r w:rsidRPr="00DC5B5C">
        <w:rPr>
          <w:i/>
        </w:rPr>
        <w:t>de</w:t>
      </w:r>
      <w:proofErr w:type="spellEnd"/>
      <w:r w:rsidRPr="00DC5B5C">
        <w:rPr>
          <w:i/>
        </w:rPr>
        <w:t xml:space="preserve"> </w:t>
      </w:r>
      <w:proofErr w:type="spellStart"/>
      <w:r w:rsidRPr="00DC5B5C">
        <w:rPr>
          <w:i/>
        </w:rPr>
        <w:t>contenido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actividades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Exploración</w:t>
      </w:r>
      <w:proofErr w:type="spellEnd"/>
      <w:r w:rsidRPr="00DC5B5C">
        <w:rPr>
          <w:i/>
        </w:rPr>
        <w:t xml:space="preserve"> y </w:t>
      </w:r>
      <w:proofErr w:type="spellStart"/>
      <w:r w:rsidRPr="00DC5B5C">
        <w:rPr>
          <w:i/>
        </w:rPr>
        <w:t>Extracción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Hidrocarburos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aguas</w:t>
      </w:r>
      <w:proofErr w:type="spellEnd"/>
      <w:r w:rsidRPr="00DC5B5C">
        <w:rPr>
          <w:i/>
        </w:rPr>
        <w:t xml:space="preserve"> </w:t>
      </w:r>
      <w:proofErr w:type="spellStart"/>
      <w:r w:rsidRPr="00DC5B5C">
        <w:rPr>
          <w:i/>
        </w:rPr>
        <w:t>profundas</w:t>
      </w:r>
      <w:proofErr w:type="spellEnd"/>
      <w:r w:rsidRPr="00DC5B5C">
        <w:rPr>
          <w:i/>
        </w:rPr>
        <w:t xml:space="preserve"> y </w:t>
      </w:r>
      <w:proofErr w:type="spellStart"/>
      <w:r w:rsidRPr="00DC5B5C">
        <w:rPr>
          <w:i/>
        </w:rPr>
        <w:t>ultra</w:t>
      </w:r>
      <w:proofErr w:type="spellEnd"/>
      <w:r w:rsidRPr="00DC5B5C">
        <w:rPr>
          <w:i/>
        </w:rPr>
        <w:t xml:space="preserve"> </w:t>
      </w:r>
      <w:proofErr w:type="spellStart"/>
      <w:r w:rsidRPr="00DC5B5C">
        <w:rPr>
          <w:i/>
        </w:rPr>
        <w:t>profundas</w:t>
      </w:r>
      <w:proofErr w:type="spellEnd"/>
      <w:r w:rsidRPr="00DC5B5C">
        <w:rPr>
          <w:i/>
        </w:rPr>
        <w:t xml:space="preserve">, </w:t>
      </w:r>
      <w:proofErr w:type="spellStart"/>
      <w:r w:rsidRPr="00DC5B5C">
        <w:rPr>
          <w:i/>
        </w:rPr>
        <w:t>emitidos</w:t>
      </w:r>
      <w:proofErr w:type="spellEnd"/>
      <w:r w:rsidRPr="00DC5B5C">
        <w:rPr>
          <w:i/>
        </w:rPr>
        <w:t xml:space="preserve"> </w:t>
      </w:r>
      <w:proofErr w:type="spellStart"/>
      <w:r w:rsidRPr="00DC5B5C">
        <w:rPr>
          <w:i/>
        </w:rPr>
        <w:t>por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Economía</w:t>
      </w:r>
      <w:proofErr w:type="spellEnd"/>
      <w:r w:rsidRPr="00DC5B5C">
        <w:t>).</w:t>
      </w:r>
    </w:p>
    <w:p w14:paraId="2C0BFC6D" w14:textId="77777777" w:rsidR="00461A25" w:rsidRPr="00DC5B5C" w:rsidRDefault="00461A25" w:rsidP="00F81691">
      <w:pPr>
        <w:ind w:left="2835"/>
        <w:rPr>
          <w:rFonts w:eastAsia="Calibri"/>
        </w:rPr>
      </w:pPr>
    </w:p>
    <w:p w14:paraId="3A661D89" w14:textId="77777777" w:rsidR="00461A25" w:rsidRDefault="00461A25" w:rsidP="00461A25">
      <w:r w:rsidRPr="00DC5B5C">
        <w:br w:type="page"/>
      </w:r>
    </w:p>
    <w:p w14:paraId="41D8669A" w14:textId="7A87E0DD" w:rsidR="00F81691" w:rsidRPr="00DC5B5C" w:rsidRDefault="00F81691" w:rsidP="00F81691">
      <w:pPr>
        <w:tabs>
          <w:tab w:val="left" w:pos="2835"/>
        </w:tabs>
        <w:ind w:left="2835" w:hanging="2835"/>
        <w:rPr>
          <w:rFonts w:eastAsia="Calibri"/>
        </w:rPr>
      </w:pPr>
      <w:r w:rsidRPr="00DC5B5C">
        <w:lastRenderedPageBreak/>
        <w:t>Apraksts:</w:t>
      </w:r>
      <w:r w:rsidRPr="00DC5B5C">
        <w:tab/>
        <w:t>Ieguldījumi un pakalpojumu pārrobežu tirdzniecība</w:t>
      </w:r>
    </w:p>
    <w:p w14:paraId="25E508C0" w14:textId="77777777" w:rsidR="00F81691" w:rsidRPr="00DC5B5C" w:rsidRDefault="00F81691" w:rsidP="00F81691">
      <w:pPr>
        <w:ind w:left="2835"/>
        <w:rPr>
          <w:rFonts w:eastAsia="Calibri"/>
        </w:rPr>
      </w:pPr>
    </w:p>
    <w:p w14:paraId="5E8D6951" w14:textId="77777777" w:rsidR="00F81691" w:rsidRPr="00DC5B5C" w:rsidRDefault="00F81691" w:rsidP="00F81691">
      <w:pPr>
        <w:ind w:left="2835"/>
        <w:rPr>
          <w:rFonts w:eastAsia="Calibri"/>
        </w:rPr>
      </w:pPr>
      <w:r w:rsidRPr="00DC5B5C">
        <w:t xml:space="preserve">Valstij ir tiešas, neatsavināmas un neatņemamas īpašumtiesības uz visiem ogļūdeņražiem tās teritorijas pazemes dzīlēs, tai skaitā kontinentālajā šelfā un ekskluzīvajā ekonomikas zonā, kas atrodas ārpus teritoriālās jūras un tai blakus, </w:t>
      </w:r>
      <w:proofErr w:type="spellStart"/>
      <w:r w:rsidRPr="00DC5B5C">
        <w:t>slānķopās</w:t>
      </w:r>
      <w:proofErr w:type="spellEnd"/>
      <w:r w:rsidRPr="00DC5B5C">
        <w:t xml:space="preserve"> vai nogulsnēs, neatkarīgi no to fiziskā stāvokļa. Tikai valsts var veikt ogļūdeņražu izpēti un ieguvi, pamatojoties uz tiesībām vai līgumiem. Izpētes un ieguves līgumi vienmēr paredz, ka ogļūdeņraži pazemes dzīlēs ir valsts īpašums.</w:t>
      </w:r>
    </w:p>
    <w:p w14:paraId="720E31C6" w14:textId="77777777" w:rsidR="00F81691" w:rsidRPr="00DC5B5C" w:rsidRDefault="00F81691" w:rsidP="00F81691">
      <w:pPr>
        <w:ind w:left="2835"/>
        <w:rPr>
          <w:rFonts w:eastAsia="Calibri"/>
        </w:rPr>
      </w:pPr>
    </w:p>
    <w:p w14:paraId="2598619B" w14:textId="78E18844" w:rsidR="00F81691" w:rsidRPr="00DC5B5C" w:rsidRDefault="00F81691" w:rsidP="00F81691">
      <w:pPr>
        <w:ind w:left="2835"/>
        <w:rPr>
          <w:rFonts w:eastAsia="Calibri"/>
        </w:rPr>
      </w:pPr>
      <w:r w:rsidRPr="00DC5B5C">
        <w:rPr>
          <w:i/>
        </w:rPr>
        <w:t>SENER</w:t>
      </w:r>
      <w:r w:rsidRPr="00DC5B5C">
        <w:t xml:space="preserve"> var piešķirt tiesības </w:t>
      </w:r>
      <w:r w:rsidRPr="00DC5B5C">
        <w:rPr>
          <w:i/>
        </w:rPr>
        <w:t>PEMEX</w:t>
      </w:r>
      <w:r w:rsidRPr="00DC5B5C">
        <w:t xml:space="preserve"> ogļūdeņražu izpētei un ieguvei.</w:t>
      </w:r>
    </w:p>
    <w:p w14:paraId="61E547B4" w14:textId="77777777" w:rsidR="00F81691" w:rsidRPr="00DC5B5C" w:rsidRDefault="00F81691" w:rsidP="00F81691">
      <w:pPr>
        <w:ind w:left="2835"/>
        <w:rPr>
          <w:rFonts w:eastAsia="Calibri"/>
        </w:rPr>
      </w:pPr>
    </w:p>
    <w:p w14:paraId="33FCC0C6" w14:textId="77777777" w:rsidR="00F81691" w:rsidRDefault="00F81691" w:rsidP="00F81691">
      <w:pPr>
        <w:ind w:left="2835"/>
      </w:pPr>
      <w:r w:rsidRPr="00DC5B5C">
        <w:t xml:space="preserve">Lai veiktu ar pašattīstības tiesībām saistītas darbības, </w:t>
      </w:r>
      <w:r w:rsidRPr="00DC5B5C">
        <w:rPr>
          <w:i/>
        </w:rPr>
        <w:t>PEMEX</w:t>
      </w:r>
      <w:r w:rsidRPr="00DC5B5C">
        <w:t xml:space="preserve"> īsteno pakalpojumu līgumus tikai ar privātpersonām. Attiecībā uz darbībām, kas saistītas ar jauktas attīstības tiesībām, </w:t>
      </w:r>
      <w:r w:rsidRPr="00DC5B5C">
        <w:rPr>
          <w:i/>
        </w:rPr>
        <w:t>PEMEX</w:t>
      </w:r>
      <w:r w:rsidRPr="00DC5B5C">
        <w:t xml:space="preserve"> īsteno jauktus līgumus ar privātpersonām, kur </w:t>
      </w:r>
      <w:r w:rsidRPr="00DC5B5C">
        <w:rPr>
          <w:i/>
        </w:rPr>
        <w:t>PEMEX</w:t>
      </w:r>
      <w:r w:rsidRPr="00DC5B5C">
        <w:t xml:space="preserve"> līdzdalības procentuālā daļa nav mazāka par četrdesmit procentiem.</w:t>
      </w:r>
    </w:p>
    <w:p w14:paraId="110FC645" w14:textId="77777777" w:rsidR="00E2718C" w:rsidRPr="00DC5B5C" w:rsidRDefault="00E2718C" w:rsidP="00F81691">
      <w:pPr>
        <w:ind w:left="2835"/>
        <w:rPr>
          <w:rFonts w:eastAsia="Calibri"/>
        </w:rPr>
      </w:pPr>
    </w:p>
    <w:p w14:paraId="07B651FB" w14:textId="7873CBBE" w:rsidR="00461A25" w:rsidRDefault="00461A25" w:rsidP="00461A25">
      <w:r w:rsidRPr="00DC5B5C">
        <w:br w:type="page"/>
      </w:r>
    </w:p>
    <w:p w14:paraId="027C337E" w14:textId="0D5C35C2" w:rsidR="00F81691" w:rsidRPr="00DC5B5C" w:rsidRDefault="00461A25" w:rsidP="00F81691">
      <w:pPr>
        <w:ind w:left="2835"/>
        <w:rPr>
          <w:rFonts w:eastAsia="Calibri"/>
        </w:rPr>
      </w:pPr>
      <w:r w:rsidRPr="00DC5B5C">
        <w:rPr>
          <w:i/>
        </w:rPr>
        <w:lastRenderedPageBreak/>
        <w:t>S</w:t>
      </w:r>
      <w:r w:rsidR="00F81691" w:rsidRPr="00DC5B5C">
        <w:rPr>
          <w:i/>
        </w:rPr>
        <w:t>ENER</w:t>
      </w:r>
      <w:r w:rsidR="00F81691" w:rsidRPr="00DC5B5C">
        <w:t xml:space="preserve"> izveido atbilstošu līguma paraugu katrai līgumiskajai teritorijai, par kuru tiek rīkots konkursa process un kura slēgšanas tiesības piešķir saskaņā ar tiesību aktiem; šajā nolūkā var izvēlēties no citiem līgumu paraugiem, piemēram, par pakalpojumiem, peļņas dalīšanu, ražošanas dalīšanu vai licencēm. Attiecībā uz izpētes un ieguves līgumiem </w:t>
      </w:r>
      <w:r w:rsidR="00F81691" w:rsidRPr="00DC5B5C">
        <w:rPr>
          <w:i/>
        </w:rPr>
        <w:t>PEMEX</w:t>
      </w:r>
      <w:r w:rsidR="00F81691" w:rsidRPr="00DC5B5C">
        <w:t xml:space="preserve"> var iesaistīties aliansēs vai apvienībās, lai piedalītos piedāvājumu iesniegšanas procesos, bet tā nedrīkst slēgt publiskā un privātā sektora partnerības līgumus ar privātpersonām.</w:t>
      </w:r>
    </w:p>
    <w:p w14:paraId="71D007CB" w14:textId="77777777" w:rsidR="00F81691" w:rsidRPr="00DC5B5C" w:rsidRDefault="00F81691" w:rsidP="00F81691">
      <w:pPr>
        <w:ind w:left="2835"/>
        <w:rPr>
          <w:rFonts w:eastAsia="Calibri"/>
        </w:rPr>
      </w:pPr>
    </w:p>
    <w:p w14:paraId="54C7D83B" w14:textId="77777777" w:rsidR="00F81691" w:rsidRPr="00DC5B5C" w:rsidRDefault="00F81691" w:rsidP="00F81691">
      <w:pPr>
        <w:ind w:left="2835"/>
        <w:rPr>
          <w:rFonts w:eastAsia="Calibri"/>
        </w:rPr>
      </w:pPr>
      <w:r w:rsidRPr="00DC5B5C">
        <w:rPr>
          <w:i/>
        </w:rPr>
        <w:t>SENER</w:t>
      </w:r>
      <w:r w:rsidRPr="00DC5B5C">
        <w:t xml:space="preserve"> var noteikt </w:t>
      </w:r>
      <w:r w:rsidRPr="00DC5B5C">
        <w:rPr>
          <w:i/>
        </w:rPr>
        <w:t>PEMEX</w:t>
      </w:r>
      <w:r w:rsidRPr="00DC5B5C">
        <w:t xml:space="preserve"> tiešu dalību ogļūdeņražu izpētes un ieguves līgumos. </w:t>
      </w:r>
      <w:r w:rsidRPr="00DC5B5C">
        <w:rPr>
          <w:i/>
        </w:rPr>
        <w:t>SENER</w:t>
      </w:r>
      <w:r w:rsidRPr="00DC5B5C">
        <w:t xml:space="preserve"> nosaka </w:t>
      </w:r>
      <w:r w:rsidRPr="00DC5B5C">
        <w:rPr>
          <w:i/>
        </w:rPr>
        <w:t>PEMEX</w:t>
      </w:r>
      <w:r w:rsidRPr="00DC5B5C">
        <w:t xml:space="preserve"> obligātu dalību ogļūdeņražu izpētes un ieguves līgumos, ja ir iespēja atrast pārrobežu iegulas.</w:t>
      </w:r>
    </w:p>
    <w:p w14:paraId="11BF25FB" w14:textId="77777777" w:rsidR="00F81691" w:rsidRPr="00DC5B5C" w:rsidRDefault="00F81691" w:rsidP="00F81691">
      <w:pPr>
        <w:ind w:left="2835"/>
        <w:rPr>
          <w:rFonts w:eastAsia="Calibri"/>
        </w:rPr>
      </w:pPr>
    </w:p>
    <w:p w14:paraId="6D20B9CA" w14:textId="77777777" w:rsidR="00F81691" w:rsidRPr="00DC5B5C" w:rsidRDefault="00F81691" w:rsidP="00F81691">
      <w:pPr>
        <w:ind w:left="2835"/>
        <w:rPr>
          <w:rFonts w:eastAsia="Calibri"/>
        </w:rPr>
      </w:pPr>
      <w:r w:rsidRPr="00DC5B5C">
        <w:t>Konkursa procesu nerīko saistībā ar līgumiem par tādas pašu patēriņam vajadzīgas dabasgāzes izpēti un ieguvi, kas ir ietverta ogļu slāņos un veidojas tajos; šādu līgumu slēgšanas tiesības var piešķirt tieši kalnrūpniecības koncesiju turētājiem.</w:t>
      </w:r>
    </w:p>
    <w:p w14:paraId="3C823E3D" w14:textId="77777777" w:rsidR="00461A25" w:rsidRPr="00DC5B5C" w:rsidRDefault="00461A25" w:rsidP="00F81691">
      <w:pPr>
        <w:ind w:left="2835"/>
        <w:rPr>
          <w:rFonts w:eastAsia="Calibri"/>
        </w:rPr>
      </w:pPr>
    </w:p>
    <w:p w14:paraId="20C9D10E" w14:textId="77777777" w:rsidR="00461A25" w:rsidRDefault="00461A25" w:rsidP="00461A25">
      <w:r>
        <w:br w:type="page"/>
      </w:r>
    </w:p>
    <w:p w14:paraId="42BBF11F" w14:textId="7965CAA4" w:rsidR="00F81691" w:rsidRPr="00DC5B5C" w:rsidRDefault="00F81691" w:rsidP="00F81691">
      <w:pPr>
        <w:ind w:left="2835"/>
        <w:rPr>
          <w:rFonts w:eastAsia="Calibri"/>
        </w:rPr>
      </w:pPr>
      <w:r w:rsidRPr="00DC5B5C">
        <w:lastRenderedPageBreak/>
        <w:t xml:space="preserve">Ogļūdeņražu izpētes un ieguves darbībām, ko veic valsts teritorijā, pamatojoties uz tiesībām un izpētes un ieguves līgumiem, jāatbilst minimālajam valsts līmeņa satura procentuālajam vidējam mērķim. Šajā valsts līmeņa satura vidējā mērķī neņem vērā ogļūdeņražu izpētes un ieguves darbības dziļo ūdeņu un īpaši dziļo ūdeņu projektos, kam piemēro atšķirīgas valsts noteiktā satura prasības, kuras nosaka </w:t>
      </w:r>
      <w:r w:rsidRPr="00DC5B5C">
        <w:rPr>
          <w:i/>
        </w:rPr>
        <w:t>SE</w:t>
      </w:r>
      <w:r w:rsidRPr="00DC5B5C">
        <w:t xml:space="preserve"> ar </w:t>
      </w:r>
      <w:r w:rsidRPr="00DC5B5C">
        <w:rPr>
          <w:i/>
        </w:rPr>
        <w:t>SENER</w:t>
      </w:r>
      <w:r w:rsidRPr="00DC5B5C">
        <w:t xml:space="preserve"> atzinumu, ņemot vērā šo darbību iezīmes.</w:t>
      </w:r>
    </w:p>
    <w:p w14:paraId="3F1E067B" w14:textId="77777777" w:rsidR="00F81691" w:rsidRPr="00DC5B5C" w:rsidRDefault="00F81691" w:rsidP="00F81691">
      <w:pPr>
        <w:ind w:left="2835"/>
        <w:rPr>
          <w:rFonts w:eastAsia="Calibri"/>
        </w:rPr>
      </w:pPr>
    </w:p>
    <w:p w14:paraId="7DEB7CD0" w14:textId="77777777" w:rsidR="00F81691" w:rsidRPr="00DC5B5C" w:rsidRDefault="00F81691" w:rsidP="00F81691">
      <w:pPr>
        <w:ind w:left="2835"/>
        <w:rPr>
          <w:rFonts w:eastAsia="Calibri"/>
        </w:rPr>
      </w:pPr>
      <w:r w:rsidRPr="00DC5B5C">
        <w:t xml:space="preserve">Iepriekš minētajam pilnvarojumam jāatbilst Ekonomikas ministrijas noteiktajai metodikai, un ir uzskatāms, ka tas neietekmē </w:t>
      </w:r>
      <w:r w:rsidRPr="00DC5B5C">
        <w:rPr>
          <w:i/>
        </w:rPr>
        <w:t>PEMEX</w:t>
      </w:r>
      <w:r w:rsidRPr="00DC5B5C">
        <w:t xml:space="preserve"> vai jebkuru citu valsts ražošanas uzņēmumu konkurētspēju un citu tādu ekonomikas subjektu konkurētspēju, kuri attīsta ogļūdeņražu izpēti un ieguvi.</w:t>
      </w:r>
    </w:p>
    <w:p w14:paraId="4E20397D" w14:textId="77777777" w:rsidR="00F81691" w:rsidRPr="00DC5B5C" w:rsidRDefault="00F81691" w:rsidP="00F81691">
      <w:pPr>
        <w:ind w:left="2835"/>
        <w:rPr>
          <w:rFonts w:eastAsia="Calibri"/>
        </w:rPr>
      </w:pPr>
    </w:p>
    <w:p w14:paraId="28CACB6C" w14:textId="06EAA8E8" w:rsidR="00461A25" w:rsidRDefault="00461A25" w:rsidP="00461A25">
      <w:r w:rsidRPr="00DC5B5C">
        <w:br w:type="page"/>
      </w:r>
    </w:p>
    <w:p w14:paraId="57537ADF" w14:textId="735E885F" w:rsidR="00F81691" w:rsidRPr="00DC5B5C" w:rsidRDefault="00461A25" w:rsidP="00F81691">
      <w:pPr>
        <w:ind w:left="2835"/>
        <w:rPr>
          <w:rFonts w:eastAsia="Calibri"/>
        </w:rPr>
      </w:pPr>
      <w:r w:rsidRPr="00DC5B5C">
        <w:lastRenderedPageBreak/>
        <w:t>F</w:t>
      </w:r>
      <w:r w:rsidR="00F81691" w:rsidRPr="00DC5B5C">
        <w:t>ederālā struktūrvienība nosaka aizsardzības zonas teritorijās, kurās valsts nolemj aizliegt izpētes un ieguves darbības un kuras atšķiras no aizsargājamām dabas teritorijām, kurās tiesības un līgumus nevar piešķirt.</w:t>
      </w:r>
    </w:p>
    <w:p w14:paraId="389DAB9B" w14:textId="77777777" w:rsidR="00F81691" w:rsidRPr="00DC5B5C" w:rsidRDefault="00F81691" w:rsidP="00F81691">
      <w:pPr>
        <w:ind w:left="2835"/>
        <w:rPr>
          <w:rFonts w:eastAsia="Calibri"/>
        </w:rPr>
      </w:pPr>
    </w:p>
    <w:p w14:paraId="13CD370C" w14:textId="77777777" w:rsidR="00F81691" w:rsidRPr="00DC5B5C" w:rsidRDefault="00F81691" w:rsidP="00F81691">
      <w:pPr>
        <w:ind w:left="2835"/>
        <w:rPr>
          <w:rFonts w:eastAsia="Calibri"/>
        </w:rPr>
      </w:pPr>
      <w:r w:rsidRPr="00DC5B5C">
        <w:t xml:space="preserve">Meksikas valdība nosacījumos tiesību un izpētes un ieguves līgumu slēgšanas tiesību piešķiršanai, kā arī atļaujās ietver noteikumu, ka vienādu cenu, kvalitātes un savlaicīgas piegādes apstākļos priekšroka būtu jādod vietējo preču iepirkumam un vietējo pakalpojumu nolīgšanai, tai skaitā Meksikas </w:t>
      </w:r>
      <w:proofErr w:type="spellStart"/>
      <w:r w:rsidRPr="00DC5B5C">
        <w:t>valstspiederīgo</w:t>
      </w:r>
      <w:proofErr w:type="spellEnd"/>
      <w:r w:rsidRPr="00DC5B5C">
        <w:t xml:space="preserve"> apmācībai un pieņemšanai darbā tehniskajā un vadības līmenī.</w:t>
      </w:r>
    </w:p>
    <w:p w14:paraId="42C583C0" w14:textId="77777777" w:rsidR="00F81691" w:rsidRPr="00DC5B5C" w:rsidRDefault="00F81691" w:rsidP="00F81691">
      <w:pPr>
        <w:ind w:left="2835"/>
        <w:rPr>
          <w:rFonts w:eastAsia="Calibri"/>
        </w:rPr>
      </w:pPr>
    </w:p>
    <w:p w14:paraId="2E5C4607" w14:textId="77777777" w:rsidR="00F81691" w:rsidRPr="00DC5B5C" w:rsidRDefault="00F81691" w:rsidP="00F81691">
      <w:pPr>
        <w:ind w:left="2835"/>
        <w:rPr>
          <w:rFonts w:eastAsia="Calibri"/>
        </w:rPr>
      </w:pPr>
      <w:r w:rsidRPr="00DC5B5C">
        <w:t xml:space="preserve">Virsslāņu ieguves un atzīšanas darbībām ir vajadzīga atļauja, kuru izsniedz </w:t>
      </w:r>
      <w:r w:rsidRPr="00DC5B5C">
        <w:rPr>
          <w:i/>
        </w:rPr>
        <w:t>SENER</w:t>
      </w:r>
      <w:r w:rsidRPr="00DC5B5C">
        <w:t>, kas nepiešķir tiesības ogļūdeņražu izpētei un ieguvei. Personām, kuras ieguvušas tiesības vai izpētes un ieguves līguma slēgšanas tiesības, nav vajadzīga atļauja izpētei un konstatēšanai teritorijās, uz kurām attiecas minētās tiesības vai izpētes un ieguves līgums.</w:t>
      </w:r>
    </w:p>
    <w:p w14:paraId="24F735E3" w14:textId="77777777" w:rsidR="00F81691" w:rsidRPr="00DC5B5C" w:rsidRDefault="00F81691" w:rsidP="00F81691">
      <w:pPr>
        <w:ind w:left="2835"/>
        <w:rPr>
          <w:rFonts w:eastAsia="Calibri"/>
        </w:rPr>
      </w:pPr>
    </w:p>
    <w:p w14:paraId="47A8D368" w14:textId="32C3120D" w:rsidR="00461A25" w:rsidRDefault="00461A25" w:rsidP="00461A25">
      <w:r w:rsidRPr="00DC5B5C">
        <w:br w:type="page"/>
      </w:r>
    </w:p>
    <w:p w14:paraId="3ADB19E9" w14:textId="00984B54" w:rsidR="00F81691" w:rsidRPr="00DC5B5C" w:rsidRDefault="00461A25" w:rsidP="00F81691">
      <w:pPr>
        <w:ind w:left="2835"/>
        <w:rPr>
          <w:rFonts w:eastAsia="Calibri"/>
        </w:rPr>
      </w:pPr>
      <w:r w:rsidRPr="00DC5B5C">
        <w:rPr>
          <w:i/>
        </w:rPr>
        <w:lastRenderedPageBreak/>
        <w:t>S</w:t>
      </w:r>
      <w:r w:rsidR="00F81691" w:rsidRPr="00DC5B5C">
        <w:rPr>
          <w:i/>
        </w:rPr>
        <w:t>ENER</w:t>
      </w:r>
      <w:r w:rsidR="00F81691" w:rsidRPr="00DC5B5C">
        <w:t xml:space="preserve"> vai </w:t>
      </w:r>
      <w:r w:rsidR="00F81691" w:rsidRPr="00DC5B5C">
        <w:rPr>
          <w:i/>
        </w:rPr>
        <w:t>CNE</w:t>
      </w:r>
      <w:r w:rsidR="00F81691" w:rsidRPr="00DC5B5C">
        <w:t xml:space="preserve"> nosaka atļauju paraugus attiecīgi ogļūdeņražu (ieskaitot dabasgāzi), naftas vai dabasgāzes produktu (ieskaitot benzīnu un dīzeļdegvielu) un </w:t>
      </w:r>
      <w:proofErr w:type="spellStart"/>
      <w:r w:rsidR="00F81691" w:rsidRPr="00DC5B5C">
        <w:t>petroķimikāliju</w:t>
      </w:r>
      <w:proofErr w:type="spellEnd"/>
      <w:r w:rsidR="00F81691" w:rsidRPr="00DC5B5C">
        <w:t xml:space="preserve"> transportēšanai, apstrādei, attīrīšanai, pārstrādei, uzglabāšanai, izplatīšanai, kompresijai, sašķidrināšanai, dekompresijai, </w:t>
      </w:r>
      <w:proofErr w:type="spellStart"/>
      <w:r w:rsidR="00F81691" w:rsidRPr="00DC5B5C">
        <w:t>regazifikācijai</w:t>
      </w:r>
      <w:proofErr w:type="spellEnd"/>
      <w:r w:rsidR="00F81691" w:rsidRPr="00DC5B5C">
        <w:t xml:space="preserve">, pārdošanai sabiedrībai, </w:t>
      </w:r>
      <w:proofErr w:type="spellStart"/>
      <w:r w:rsidR="00F81691" w:rsidRPr="00DC5B5C">
        <w:t>komercializācijai</w:t>
      </w:r>
      <w:proofErr w:type="spellEnd"/>
      <w:r w:rsidR="00F81691" w:rsidRPr="00DC5B5C">
        <w:t>, sajaukšanai un nosūtīšanai pašu patēriņam, kā arī integrēto sistēmu pārvaldībai, ņemot vērā, ka atļauju turētājiem jābūt uzņēmumam, kas inkorporēts saskaņā ar Meksikas tiesību aktiem, un jābūt ar domicilu Meksikā. Atļaujas ogļūdeņražu un naftas vai dabasgāzes produktu eksportam un importam izsniedz saskaņā ar Ārējās tirdzniecības likumu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Comercio</w:t>
      </w:r>
      <w:proofErr w:type="spellEnd"/>
      <w:r w:rsidR="00F81691" w:rsidRPr="00DC5B5C">
        <w:rPr>
          <w:i/>
        </w:rPr>
        <w:t xml:space="preserve"> </w:t>
      </w:r>
      <w:proofErr w:type="spellStart"/>
      <w:r w:rsidR="00F81691" w:rsidRPr="00DC5B5C">
        <w:rPr>
          <w:i/>
        </w:rPr>
        <w:t>Exterior</w:t>
      </w:r>
      <w:proofErr w:type="spellEnd"/>
      <w:r w:rsidR="00F81691" w:rsidRPr="00DC5B5C">
        <w:t>), kas nosaka, ka atļauju turētājiem ir jābūt uzņēmumam, kas inkorporēts saskaņā ar Meksikas tiesību aktiem, un jābūt ar domicilu Meksikā.</w:t>
      </w:r>
    </w:p>
    <w:p w14:paraId="027DCE53" w14:textId="77777777" w:rsidR="00F81691" w:rsidRPr="00DC5B5C" w:rsidRDefault="00F81691" w:rsidP="00F81691">
      <w:pPr>
        <w:ind w:left="2835"/>
        <w:rPr>
          <w:rFonts w:eastAsia="Calibri"/>
        </w:rPr>
      </w:pPr>
    </w:p>
    <w:p w14:paraId="210644DE" w14:textId="088CC168" w:rsidR="00461A25" w:rsidRDefault="00461A25" w:rsidP="00461A25">
      <w:r w:rsidRPr="00DC5B5C">
        <w:br w:type="page"/>
      </w:r>
    </w:p>
    <w:p w14:paraId="2F60EEFD" w14:textId="1AE47492"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13</w:t>
      </w:r>
    </w:p>
    <w:p w14:paraId="34BD3987" w14:textId="77777777" w:rsidR="00F81691" w:rsidRPr="00DC5B5C" w:rsidRDefault="00F81691" w:rsidP="00F81691">
      <w:pPr>
        <w:rPr>
          <w:rFonts w:eastAsia="Calibri"/>
        </w:rPr>
      </w:pPr>
    </w:p>
    <w:p w14:paraId="5A54C3D0" w14:textId="07444A2C" w:rsidR="00F81691" w:rsidRPr="00DC5B5C" w:rsidRDefault="00F81691" w:rsidP="00F81691">
      <w:pPr>
        <w:tabs>
          <w:tab w:val="left" w:pos="2835"/>
        </w:tabs>
        <w:ind w:left="2835" w:hanging="2835"/>
        <w:rPr>
          <w:rFonts w:eastAsia="Calibri"/>
        </w:rPr>
      </w:pPr>
      <w:r w:rsidRPr="00DC5B5C">
        <w:t>Nozare:</w:t>
      </w:r>
      <w:r w:rsidRPr="00DC5B5C">
        <w:tab/>
        <w:t>Enerģētika</w:t>
      </w:r>
    </w:p>
    <w:p w14:paraId="00E8DF41" w14:textId="77777777" w:rsidR="00F81691" w:rsidRPr="00DC5B5C" w:rsidRDefault="00F81691" w:rsidP="00F81691">
      <w:pPr>
        <w:rPr>
          <w:rFonts w:eastAsia="Calibri"/>
        </w:rPr>
      </w:pPr>
    </w:p>
    <w:p w14:paraId="00C9682E" w14:textId="47DB7B25"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49AE5C97" w14:textId="77777777" w:rsidR="00F81691" w:rsidRPr="00DC5B5C" w:rsidRDefault="00F81691" w:rsidP="00F81691">
      <w:pPr>
        <w:rPr>
          <w:rFonts w:eastAsia="Calibri"/>
        </w:rPr>
      </w:pPr>
    </w:p>
    <w:p w14:paraId="4122F4D1"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xml:space="preserve"> 623090 Citu citur neklasificētu izstrādājumu un preču mazumtirdzniecība (biodegviela)</w:t>
      </w:r>
    </w:p>
    <w:p w14:paraId="7516CCFD" w14:textId="77777777" w:rsidR="00F81691" w:rsidRPr="00DC5B5C" w:rsidRDefault="00F81691" w:rsidP="00F81691">
      <w:pPr>
        <w:rPr>
          <w:rFonts w:eastAsia="Calibri"/>
        </w:rPr>
      </w:pPr>
    </w:p>
    <w:p w14:paraId="06C308AA" w14:textId="77777777" w:rsidR="00F81691" w:rsidRPr="00DC5B5C" w:rsidRDefault="00F81691" w:rsidP="00F81691">
      <w:pPr>
        <w:tabs>
          <w:tab w:val="left" w:pos="2835"/>
        </w:tabs>
        <w:ind w:left="2835" w:hanging="2835"/>
        <w:rPr>
          <w:rFonts w:eastAsia="Calibri"/>
        </w:rPr>
      </w:pPr>
      <w:r w:rsidRPr="00DC5B5C">
        <w:t>Attiecīgās saistības:</w:t>
      </w:r>
      <w:r w:rsidRPr="00DC5B5C">
        <w:tab/>
        <w:t>Veiktspējas prasības (10.9. pants)</w:t>
      </w:r>
    </w:p>
    <w:p w14:paraId="033013E4" w14:textId="77777777" w:rsidR="00F81691" w:rsidRPr="00DC5B5C" w:rsidRDefault="00F81691" w:rsidP="00F81691">
      <w:pPr>
        <w:rPr>
          <w:rFonts w:eastAsia="Calibri"/>
        </w:rPr>
      </w:pPr>
    </w:p>
    <w:p w14:paraId="6677B2C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91312F5" w14:textId="77777777" w:rsidR="00F81691" w:rsidRPr="00DC5B5C" w:rsidRDefault="00F81691" w:rsidP="00F81691">
      <w:pPr>
        <w:rPr>
          <w:rFonts w:eastAsia="Calibri"/>
        </w:rPr>
      </w:pPr>
    </w:p>
    <w:p w14:paraId="0BCAF921" w14:textId="77777777" w:rsidR="00F81691" w:rsidRPr="00DC5B5C" w:rsidRDefault="00F81691" w:rsidP="00F81691">
      <w:pPr>
        <w:tabs>
          <w:tab w:val="left" w:pos="2835"/>
        </w:tabs>
        <w:ind w:left="2835" w:hanging="2835"/>
        <w:rPr>
          <w:rFonts w:eastAsia="Calibri"/>
        </w:rPr>
      </w:pPr>
      <w:r w:rsidRPr="00DC5B5C">
        <w:t>Pasākumi:</w:t>
      </w:r>
      <w:r w:rsidRPr="00DC5B5C">
        <w:tab/>
        <w:t>Biodegvielu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Biocombustibles</w:t>
      </w:r>
      <w:proofErr w:type="spellEnd"/>
      <w:r w:rsidRPr="00DC5B5C">
        <w:t>), 19. pants.</w:t>
      </w:r>
    </w:p>
    <w:p w14:paraId="04C41C57" w14:textId="77777777" w:rsidR="00F81691" w:rsidRPr="00DC5B5C" w:rsidRDefault="00F81691" w:rsidP="00F81691">
      <w:pPr>
        <w:tabs>
          <w:tab w:val="left" w:pos="2835"/>
        </w:tabs>
        <w:ind w:left="2835" w:hanging="2835"/>
        <w:rPr>
          <w:rFonts w:eastAsia="Calibri"/>
        </w:rPr>
      </w:pPr>
    </w:p>
    <w:p w14:paraId="727FF5AB"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32008693" w14:textId="77777777" w:rsidR="00F81691" w:rsidRPr="00DC5B5C" w:rsidRDefault="00F81691" w:rsidP="00F81691">
      <w:pPr>
        <w:rPr>
          <w:szCs w:val="24"/>
        </w:rPr>
      </w:pPr>
    </w:p>
    <w:p w14:paraId="59378D24" w14:textId="77777777" w:rsidR="00F81691" w:rsidRPr="00DC5B5C" w:rsidRDefault="00F81691" w:rsidP="00F81691">
      <w:pPr>
        <w:ind w:left="2832"/>
        <w:rPr>
          <w:szCs w:val="24"/>
        </w:rPr>
      </w:pPr>
      <w:r w:rsidRPr="00DC5B5C">
        <w:rPr>
          <w:i/>
        </w:rPr>
        <w:t>SE</w:t>
      </w:r>
      <w:r w:rsidRPr="00DC5B5C">
        <w:t xml:space="preserve"> izstrādā metodoloģiju, lai izmērītu valsts līmeņa saturu biomasā vai nu tiešai izmantošanai kā biodegvielu, vai biodegvielas ražošanai, kā arī tās verifikāciju.</w:t>
      </w:r>
    </w:p>
    <w:p w14:paraId="432E92D1" w14:textId="77777777" w:rsidR="00F81691" w:rsidRDefault="00F81691" w:rsidP="00F81691">
      <w:pPr>
        <w:rPr>
          <w:rFonts w:eastAsia="Calibri"/>
        </w:rPr>
      </w:pPr>
    </w:p>
    <w:p w14:paraId="3E71EE80" w14:textId="77777777" w:rsidR="00827A14" w:rsidRPr="00DC5B5C" w:rsidRDefault="00827A14" w:rsidP="00F81691">
      <w:pPr>
        <w:rPr>
          <w:rFonts w:eastAsia="Calibri"/>
        </w:rPr>
      </w:pPr>
    </w:p>
    <w:p w14:paraId="05310823" w14:textId="4511E31B" w:rsidR="00461A25" w:rsidRDefault="00461A25" w:rsidP="00461A25">
      <w:r w:rsidRPr="00DC5B5C">
        <w:br w:type="page"/>
      </w:r>
    </w:p>
    <w:p w14:paraId="17ECB223" w14:textId="5A426C1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14</w:t>
      </w:r>
    </w:p>
    <w:p w14:paraId="6E7AA3FB" w14:textId="77777777" w:rsidR="00F81691" w:rsidRPr="00DC5B5C" w:rsidRDefault="00F81691" w:rsidP="00F81691">
      <w:pPr>
        <w:rPr>
          <w:rFonts w:eastAsia="Calibri"/>
        </w:rPr>
      </w:pPr>
    </w:p>
    <w:p w14:paraId="71F1C805" w14:textId="77777777" w:rsidR="00F81691" w:rsidRPr="00DC5B5C" w:rsidRDefault="00F81691" w:rsidP="00F81691">
      <w:pPr>
        <w:tabs>
          <w:tab w:val="left" w:pos="2835"/>
        </w:tabs>
        <w:ind w:left="2835" w:hanging="2835"/>
        <w:rPr>
          <w:rFonts w:eastAsia="Calibri"/>
        </w:rPr>
      </w:pPr>
      <w:r w:rsidRPr="00DC5B5C">
        <w:t>Nozare:</w:t>
      </w:r>
      <w:r w:rsidRPr="00DC5B5C">
        <w:tab/>
        <w:t>Enerģētika</w:t>
      </w:r>
    </w:p>
    <w:p w14:paraId="63936120" w14:textId="77777777" w:rsidR="00F81691" w:rsidRPr="00DC5B5C" w:rsidRDefault="00F81691" w:rsidP="00F81691">
      <w:pPr>
        <w:rPr>
          <w:rFonts w:eastAsia="Calibri"/>
        </w:rPr>
      </w:pPr>
    </w:p>
    <w:p w14:paraId="2801E577" w14:textId="59C001F5"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Elektroenerģija</w:t>
      </w:r>
    </w:p>
    <w:p w14:paraId="6BCCBBBA" w14:textId="77777777" w:rsidR="00F81691" w:rsidRPr="00DC5B5C" w:rsidRDefault="00F81691" w:rsidP="00F81691">
      <w:pPr>
        <w:ind w:left="2835"/>
        <w:rPr>
          <w:rFonts w:eastAsia="Calibri"/>
        </w:rPr>
      </w:pPr>
    </w:p>
    <w:p w14:paraId="5725281C" w14:textId="08DC3191" w:rsidR="00F81691" w:rsidRPr="00DC5B5C" w:rsidRDefault="00F81691" w:rsidP="00F81691">
      <w:pPr>
        <w:tabs>
          <w:tab w:val="left" w:pos="2835"/>
        </w:tabs>
        <w:ind w:left="2835" w:hanging="2835"/>
        <w:rPr>
          <w:rFonts w:eastAsia="Calibri"/>
        </w:rPr>
      </w:pPr>
      <w:r w:rsidRPr="00DC5B5C">
        <w:t>Nozares klasifikācija:</w:t>
      </w:r>
    </w:p>
    <w:p w14:paraId="4780997B" w14:textId="77777777" w:rsidR="00F81691" w:rsidRPr="00DC5B5C" w:rsidRDefault="00F81691" w:rsidP="00F81691">
      <w:pPr>
        <w:rPr>
          <w:rFonts w:eastAsia="Calibri"/>
        </w:rPr>
      </w:pPr>
    </w:p>
    <w:p w14:paraId="2B8CDF53"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56602C3F" w14:textId="77777777" w:rsidR="00F81691" w:rsidRPr="00DC5B5C" w:rsidRDefault="00F81691" w:rsidP="00F81691">
      <w:pPr>
        <w:ind w:left="2835"/>
        <w:rPr>
          <w:rFonts w:eastAsia="Calibri"/>
        </w:rPr>
      </w:pPr>
    </w:p>
    <w:p w14:paraId="428E5676" w14:textId="77777777" w:rsidR="00F81691" w:rsidRPr="00DC5B5C" w:rsidRDefault="00F81691" w:rsidP="00F81691">
      <w:pPr>
        <w:ind w:left="2835"/>
        <w:rPr>
          <w:rFonts w:eastAsia="Calibri"/>
        </w:rPr>
      </w:pPr>
      <w:r w:rsidRPr="00DC5B5C">
        <w:t>Veiktspējas prasības (10.9. pants)</w:t>
      </w:r>
    </w:p>
    <w:p w14:paraId="6997C415" w14:textId="77777777" w:rsidR="00F81691" w:rsidRPr="00DC5B5C" w:rsidRDefault="00F81691" w:rsidP="00F81691">
      <w:pPr>
        <w:ind w:left="2835"/>
        <w:rPr>
          <w:rFonts w:eastAsia="Calibri"/>
        </w:rPr>
      </w:pPr>
    </w:p>
    <w:p w14:paraId="7E4A43F3" w14:textId="77777777" w:rsidR="00F81691" w:rsidRPr="00DC5B5C" w:rsidRDefault="00F81691" w:rsidP="00F81691">
      <w:pPr>
        <w:ind w:left="2835"/>
        <w:rPr>
          <w:rFonts w:eastAsia="Calibri"/>
        </w:rPr>
      </w:pPr>
      <w:r w:rsidRPr="00DC5B5C">
        <w:t>Klātbūtne uz vietas (11.5. pants)</w:t>
      </w:r>
    </w:p>
    <w:p w14:paraId="021DB7D1" w14:textId="77777777" w:rsidR="00F81691" w:rsidRPr="00DC5B5C" w:rsidRDefault="00F81691" w:rsidP="00F81691">
      <w:pPr>
        <w:ind w:left="2835"/>
        <w:rPr>
          <w:rFonts w:eastAsia="Calibri"/>
        </w:rPr>
      </w:pPr>
    </w:p>
    <w:p w14:paraId="49218E30"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758A94C" w14:textId="77777777" w:rsidR="00F81691" w:rsidRPr="00DC5B5C" w:rsidRDefault="00F81691" w:rsidP="00F81691">
      <w:pPr>
        <w:rPr>
          <w:rFonts w:eastAsia="Calibri"/>
        </w:rPr>
      </w:pPr>
    </w:p>
    <w:p w14:paraId="7B565337" w14:textId="62B65B5F" w:rsidR="00F81691" w:rsidRPr="00DC5B5C" w:rsidRDefault="00F81691" w:rsidP="00E2718C">
      <w:pPr>
        <w:tabs>
          <w:tab w:val="left" w:pos="3686"/>
        </w:tabs>
        <w:ind w:left="2835" w:hanging="2835"/>
        <w:jc w:val="both"/>
        <w:rPr>
          <w:rFonts w:eastAsia="Calibri"/>
        </w:rPr>
      </w:pPr>
      <w:r w:rsidRPr="00DC5B5C">
        <w:t>Pasākumi:</w:t>
      </w:r>
      <w:r w:rsidRPr="00DC5B5C">
        <w:tab/>
        <w:t>Meksikas Savienoto Valstu politiskā konstitūcija (</w:t>
      </w:r>
      <w:proofErr w:type="spellStart"/>
      <w:r w:rsidRPr="00DC5B5C">
        <w:rPr>
          <w:i/>
        </w:rPr>
        <w:t>Constitución</w:t>
      </w:r>
      <w:proofErr w:type="spellEnd"/>
      <w:r w:rsidR="00E2718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25., 27. un 28. pants.</w:t>
      </w:r>
    </w:p>
    <w:p w14:paraId="39C35C1E" w14:textId="77777777" w:rsidR="00F81691" w:rsidRPr="00DC5B5C" w:rsidRDefault="00F81691" w:rsidP="00F81691">
      <w:pPr>
        <w:tabs>
          <w:tab w:val="left" w:pos="2835"/>
        </w:tabs>
        <w:ind w:left="2835"/>
        <w:rPr>
          <w:rFonts w:eastAsia="Calibri"/>
        </w:rPr>
      </w:pPr>
    </w:p>
    <w:p w14:paraId="16B1BD8C" w14:textId="77777777" w:rsidR="00F81691" w:rsidRPr="00DC5B5C" w:rsidRDefault="00F81691" w:rsidP="00F81691">
      <w:pPr>
        <w:tabs>
          <w:tab w:val="left" w:pos="2835"/>
        </w:tabs>
        <w:ind w:left="2835"/>
        <w:rPr>
          <w:rFonts w:eastAsia="Calibri"/>
        </w:rPr>
      </w:pPr>
      <w:r w:rsidRPr="00DC5B5C">
        <w:t>Dekrēts par enerģētiku, ar ko groza un papildina dažādus noteikumus Meksikas Savienoto Valstu Politiskajā konstitūcijā(</w:t>
      </w:r>
      <w:proofErr w:type="spellStart"/>
      <w:r w:rsidRPr="00DC5B5C">
        <w:rPr>
          <w:i/>
        </w:rPr>
        <w:t>Decreto</w:t>
      </w:r>
      <w:proofErr w:type="spellEnd"/>
      <w:r w:rsidRPr="00DC5B5C">
        <w:rPr>
          <w:i/>
        </w:rPr>
        <w:t xml:space="preserve"> </w:t>
      </w:r>
      <w:proofErr w:type="spellStart"/>
      <w:r w:rsidRPr="00DC5B5C">
        <w:rPr>
          <w:i/>
        </w:rPr>
        <w:t>por</w:t>
      </w:r>
      <w:proofErr w:type="spellEnd"/>
      <w:r w:rsidRPr="00DC5B5C">
        <w:rPr>
          <w:i/>
        </w:rPr>
        <w:t xml:space="preserve"> el </w:t>
      </w:r>
      <w:proofErr w:type="spellStart"/>
      <w:r w:rsidRPr="00DC5B5C">
        <w:rPr>
          <w:i/>
        </w:rPr>
        <w:t>que</w:t>
      </w:r>
      <w:proofErr w:type="spellEnd"/>
      <w:r w:rsidRPr="00DC5B5C">
        <w:rPr>
          <w:i/>
        </w:rPr>
        <w:t xml:space="preserve"> se </w:t>
      </w:r>
      <w:proofErr w:type="spellStart"/>
      <w:r w:rsidRPr="00DC5B5C">
        <w:rPr>
          <w:i/>
        </w:rPr>
        <w:t>reforman</w:t>
      </w:r>
      <w:proofErr w:type="spellEnd"/>
      <w:r w:rsidRPr="00DC5B5C">
        <w:rPr>
          <w:i/>
        </w:rPr>
        <w:t xml:space="preserve"> y </w:t>
      </w:r>
      <w:proofErr w:type="spellStart"/>
      <w:r w:rsidRPr="00DC5B5C">
        <w:rPr>
          <w:i/>
        </w:rPr>
        <w:t>adicionan</w:t>
      </w:r>
      <w:proofErr w:type="spellEnd"/>
      <w:r w:rsidRPr="00DC5B5C">
        <w:rPr>
          <w:i/>
        </w:rPr>
        <w:t xml:space="preserve"> </w:t>
      </w:r>
      <w:proofErr w:type="spellStart"/>
      <w:r w:rsidRPr="00DC5B5C">
        <w:rPr>
          <w:i/>
        </w:rPr>
        <w:t>diversas</w:t>
      </w:r>
      <w:proofErr w:type="spellEnd"/>
      <w:r w:rsidRPr="00DC5B5C">
        <w:rPr>
          <w:i/>
        </w:rPr>
        <w:t xml:space="preserve"> </w:t>
      </w:r>
      <w:proofErr w:type="spellStart"/>
      <w:r w:rsidRPr="00DC5B5C">
        <w:rPr>
          <w:i/>
        </w:rPr>
        <w:t>disposiciones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energía</w:t>
      </w:r>
      <w:proofErr w:type="spellEnd"/>
      <w:r w:rsidRPr="00DC5B5C">
        <w:t>), publicēts oficiālajā vēstnesī 2024. gada 31. oktobrī</w:t>
      </w:r>
    </w:p>
    <w:p w14:paraId="3BC164BF" w14:textId="77777777" w:rsidR="00F81691" w:rsidRPr="00DC5B5C" w:rsidRDefault="00F81691" w:rsidP="00F81691">
      <w:pPr>
        <w:ind w:left="2835"/>
        <w:rPr>
          <w:rFonts w:eastAsia="Calibri"/>
        </w:rPr>
      </w:pPr>
    </w:p>
    <w:p w14:paraId="50F60A3C" w14:textId="09F3796A" w:rsidR="00461A25" w:rsidRDefault="00461A25" w:rsidP="00461A25">
      <w:r w:rsidRPr="00DC5B5C">
        <w:br w:type="page"/>
      </w:r>
    </w:p>
    <w:p w14:paraId="0542D8C5" w14:textId="5C859446" w:rsidR="00F81691" w:rsidRPr="00DC5B5C" w:rsidRDefault="00461A25" w:rsidP="00F81691">
      <w:pPr>
        <w:ind w:left="2835"/>
        <w:rPr>
          <w:rFonts w:eastAsia="Calibri"/>
        </w:rPr>
      </w:pPr>
      <w:r w:rsidRPr="00DC5B5C">
        <w:lastRenderedPageBreak/>
        <w:t>E</w:t>
      </w:r>
      <w:r w:rsidR="00F81691" w:rsidRPr="00DC5B5C">
        <w:t>lektroenerģijas nozares likums (</w:t>
      </w:r>
      <w:proofErr w:type="spellStart"/>
      <w:r w:rsidR="00F81691" w:rsidRPr="00DC5B5C">
        <w:rPr>
          <w:i/>
        </w:rPr>
        <w:t>Ley</w:t>
      </w:r>
      <w:proofErr w:type="spellEnd"/>
      <w:r w:rsidR="00F81691" w:rsidRPr="00DC5B5C">
        <w:rPr>
          <w:i/>
        </w:rPr>
        <w:t xml:space="preserve"> </w:t>
      </w:r>
      <w:proofErr w:type="spellStart"/>
      <w:r w:rsidR="00F81691" w:rsidRPr="00DC5B5C">
        <w:rPr>
          <w:i/>
        </w:rPr>
        <w:t>del</w:t>
      </w:r>
      <w:proofErr w:type="spellEnd"/>
      <w:r w:rsidR="00F81691" w:rsidRPr="00DC5B5C">
        <w:rPr>
          <w:i/>
        </w:rPr>
        <w:t xml:space="preserve"> Sector </w:t>
      </w:r>
      <w:proofErr w:type="spellStart"/>
      <w:r w:rsidR="00F81691" w:rsidRPr="00DC5B5C">
        <w:rPr>
          <w:i/>
        </w:rPr>
        <w:t>Eléctrico</w:t>
      </w:r>
      <w:proofErr w:type="spellEnd"/>
      <w:r w:rsidR="00F81691" w:rsidRPr="00DC5B5C">
        <w:t>), 1., 2., 4., 10., 12., 13., 39., 40., 44., 61., 108., 109., 132. un 151. pants.</w:t>
      </w:r>
    </w:p>
    <w:p w14:paraId="7082A7D3" w14:textId="77777777" w:rsidR="00F81691" w:rsidRPr="00DC5B5C" w:rsidRDefault="00F81691" w:rsidP="00F81691">
      <w:pPr>
        <w:ind w:left="2835"/>
        <w:rPr>
          <w:rFonts w:eastAsia="Calibri"/>
        </w:rPr>
      </w:pPr>
    </w:p>
    <w:p w14:paraId="5F6D3493" w14:textId="77777777" w:rsidR="00F81691" w:rsidRPr="00DC5B5C" w:rsidRDefault="00F81691" w:rsidP="00F81691">
      <w:pPr>
        <w:ind w:left="2835"/>
        <w:rPr>
          <w:rFonts w:eastAsia="Calibri"/>
        </w:rPr>
      </w:pPr>
      <w:r w:rsidRPr="00DC5B5C">
        <w:t>Valsts publiskā uzņēmuma Federālās elektroenerģijas komisijas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Empresa</w:t>
      </w:r>
      <w:proofErr w:type="spellEnd"/>
      <w:r w:rsidRPr="00DC5B5C">
        <w:rPr>
          <w:i/>
        </w:rPr>
        <w:t xml:space="preserve"> </w:t>
      </w:r>
      <w:proofErr w:type="spellStart"/>
      <w:r w:rsidRPr="00DC5B5C">
        <w:rPr>
          <w:i/>
        </w:rPr>
        <w:t>Pública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Estado</w:t>
      </w:r>
      <w:proofErr w:type="spellEnd"/>
      <w:r w:rsidRPr="00DC5B5C">
        <w:rPr>
          <w:i/>
        </w:rPr>
        <w:t xml:space="preserve">, </w:t>
      </w:r>
      <w:proofErr w:type="spellStart"/>
      <w:r w:rsidRPr="00DC5B5C">
        <w:rPr>
          <w:i/>
        </w:rPr>
        <w:t>Comisión</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Electricidad</w:t>
      </w:r>
      <w:proofErr w:type="spellEnd"/>
      <w:r w:rsidRPr="00DC5B5C">
        <w:t>), 8., 65. un 81. pants.</w:t>
      </w:r>
    </w:p>
    <w:p w14:paraId="7B86CD08" w14:textId="77777777" w:rsidR="00F81691" w:rsidRPr="00DC5B5C" w:rsidRDefault="00F81691" w:rsidP="00F81691">
      <w:pPr>
        <w:ind w:left="2835"/>
        <w:rPr>
          <w:rFonts w:eastAsia="Calibri"/>
        </w:rPr>
      </w:pPr>
    </w:p>
    <w:p w14:paraId="7D749FBE"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7E213554" w14:textId="77777777" w:rsidR="00F81691" w:rsidRPr="00DC5B5C" w:rsidRDefault="00F81691" w:rsidP="00F81691">
      <w:pPr>
        <w:ind w:left="2835"/>
        <w:rPr>
          <w:rFonts w:eastAsia="Calibri"/>
          <w:szCs w:val="24"/>
        </w:rPr>
      </w:pPr>
    </w:p>
    <w:p w14:paraId="5B07DAB7" w14:textId="77777777" w:rsidR="00F81691" w:rsidRPr="00DC5B5C" w:rsidRDefault="00F81691" w:rsidP="00F81691">
      <w:pPr>
        <w:ind w:left="2835"/>
        <w:rPr>
          <w:rFonts w:eastAsia="Calibri"/>
          <w:szCs w:val="24"/>
        </w:rPr>
      </w:pPr>
      <w:r w:rsidRPr="00DC5B5C">
        <w:t>Valsts elektrosistēmas plānošana un kontrole saskaņā ar Konstitūcijas 25., 27. un 28. pantu un elektroenerģijas pārvades un sadales publiskais pakalpojums ir piekritīgs vienīgi valstij; koncesijas šīm darbībām netiks piešķirtas.</w:t>
      </w:r>
    </w:p>
    <w:p w14:paraId="575E7A6B" w14:textId="77777777" w:rsidR="00F81691" w:rsidRPr="00DC5B5C" w:rsidRDefault="00F81691" w:rsidP="00F81691">
      <w:pPr>
        <w:ind w:left="2835"/>
        <w:rPr>
          <w:rFonts w:eastAsia="Calibri"/>
          <w:szCs w:val="24"/>
        </w:rPr>
      </w:pPr>
    </w:p>
    <w:p w14:paraId="5E8B2FD7" w14:textId="77777777" w:rsidR="00F81691" w:rsidRPr="00DC5B5C" w:rsidRDefault="00F81691" w:rsidP="00F81691">
      <w:pPr>
        <w:ind w:left="2835"/>
        <w:rPr>
          <w:rFonts w:eastAsia="Calibri"/>
        </w:rPr>
      </w:pPr>
      <w:r w:rsidRPr="00DC5B5C">
        <w:t>Valsts publiskais uzņēmums var slēgt līgumus ar privātpersonām, lai cita starpā veiktu elektroenerģijas pārvades un sadales publiskā pakalpojuma sniegšanai vajadzīgās infrastruktūras uzstādīšanu, uzturēšanu un paplašināšanu.</w:t>
      </w:r>
    </w:p>
    <w:p w14:paraId="1CB72433" w14:textId="77777777" w:rsidR="00F81691" w:rsidRPr="00DC5B5C" w:rsidRDefault="00F81691" w:rsidP="00F81691">
      <w:pPr>
        <w:ind w:left="2835"/>
        <w:rPr>
          <w:rFonts w:eastAsia="Calibri"/>
        </w:rPr>
      </w:pPr>
    </w:p>
    <w:p w14:paraId="38F46AE1" w14:textId="2D86E44A" w:rsidR="00F81691" w:rsidRDefault="00F81691" w:rsidP="00F81691">
      <w:pPr>
        <w:ind w:left="2835"/>
      </w:pPr>
      <w:r w:rsidRPr="00DC5B5C">
        <w:rPr>
          <w:i/>
        </w:rPr>
        <w:t>SE</w:t>
      </w:r>
      <w:r w:rsidRPr="00DC5B5C">
        <w:t xml:space="preserve"> ir jāizstrādā metodika valsts līmeņa satura mērīšanai elektroenerģijas nozarē.</w:t>
      </w:r>
    </w:p>
    <w:p w14:paraId="67D6612C" w14:textId="77777777" w:rsidR="00461A25" w:rsidRPr="00DC5B5C" w:rsidRDefault="00461A25" w:rsidP="00F81691">
      <w:pPr>
        <w:ind w:left="2835"/>
        <w:rPr>
          <w:rFonts w:eastAsia="Calibri"/>
        </w:rPr>
      </w:pPr>
    </w:p>
    <w:p w14:paraId="0113F944" w14:textId="77777777" w:rsidR="00461A25" w:rsidRDefault="00461A25" w:rsidP="00461A25">
      <w:r w:rsidRPr="00DC5B5C">
        <w:br w:type="page"/>
      </w:r>
    </w:p>
    <w:p w14:paraId="2518E24D" w14:textId="764E5E7F" w:rsidR="00F81691" w:rsidRPr="00DC5B5C" w:rsidRDefault="00F81691" w:rsidP="00F81691">
      <w:pPr>
        <w:ind w:left="2835"/>
        <w:rPr>
          <w:rFonts w:eastAsia="Calibri"/>
        </w:rPr>
      </w:pPr>
      <w:r w:rsidRPr="00DC5B5C">
        <w:rPr>
          <w:i/>
        </w:rPr>
        <w:lastRenderedPageBreak/>
        <w:t>SENER</w:t>
      </w:r>
      <w:r w:rsidRPr="00DC5B5C">
        <w:t xml:space="preserve"> ar </w:t>
      </w:r>
      <w:r w:rsidRPr="00DC5B5C">
        <w:rPr>
          <w:i/>
        </w:rPr>
        <w:t>SE</w:t>
      </w:r>
      <w:r w:rsidRPr="00DC5B5C">
        <w:t xml:space="preserve"> atzinumu var noteikt, ka vienādos apstākļos, ieskaitot cenu vienlīdzību, kvalitāti un savlaicīgu piegādi, valsts publiskā uzņēmuma līgumos, kas saistīti ar infrastruktūras projektu attīstību un jauktajiem ieguldījumiem, kā arī līgumos, kas izriet no elektroenerģijas nozares dalībnieku noslēgtajiem enerģijas un saistīto produktu sadales mehānismiem, priekšroka tiek dota iekšzemes preču iegādei un valsts izcelsmes pakalpojumu nolīgšanai, ieskaitot Meksikas </w:t>
      </w:r>
      <w:proofErr w:type="spellStart"/>
      <w:r w:rsidRPr="00DC5B5C">
        <w:t>valstspiederīgo</w:t>
      </w:r>
      <w:proofErr w:type="spellEnd"/>
      <w:r w:rsidRPr="00DC5B5C">
        <w:t xml:space="preserve"> apmācību un nolīgšanu tehniskā un vadības līmenī.</w:t>
      </w:r>
    </w:p>
    <w:p w14:paraId="46AE6C94" w14:textId="77777777" w:rsidR="00F81691" w:rsidRPr="00DC5B5C" w:rsidRDefault="00F81691" w:rsidP="00F81691">
      <w:pPr>
        <w:ind w:left="2835"/>
        <w:rPr>
          <w:rFonts w:eastAsia="Calibri"/>
        </w:rPr>
      </w:pPr>
    </w:p>
    <w:p w14:paraId="2C8843FB" w14:textId="77777777" w:rsidR="00F81691" w:rsidRPr="00DC5B5C" w:rsidRDefault="00F81691" w:rsidP="00F81691">
      <w:pPr>
        <w:ind w:left="2835"/>
        <w:rPr>
          <w:rFonts w:eastAsia="Calibri"/>
          <w:szCs w:val="24"/>
        </w:rPr>
      </w:pPr>
      <w:r w:rsidRPr="00DC5B5C">
        <w:t>Ja privātajam sektoram ir atļauts piedalīties citās elektroenerģijas nozares darbībās, tam nekādā gadījumā nav atļauts prevalēt pār valsts publisko uzņēmumu, kura būtība ir īstenot savu sociālo atbildību un garantēt elektroenerģijas sabiedriskā pakalpojuma nepārtrauktību un pieejamību.</w:t>
      </w:r>
    </w:p>
    <w:p w14:paraId="02A4C256" w14:textId="77777777" w:rsidR="00F81691" w:rsidRPr="00DC5B5C" w:rsidRDefault="00F81691" w:rsidP="00F81691">
      <w:pPr>
        <w:ind w:left="2835"/>
        <w:rPr>
          <w:rFonts w:eastAsia="Calibri"/>
        </w:rPr>
      </w:pPr>
    </w:p>
    <w:p w14:paraId="05C02208" w14:textId="77777777" w:rsidR="00F81691" w:rsidRPr="00DC5B5C" w:rsidRDefault="00F81691" w:rsidP="00F81691">
      <w:pPr>
        <w:ind w:left="2835"/>
        <w:rPr>
          <w:rFonts w:eastAsia="Calibri"/>
        </w:rPr>
      </w:pPr>
      <w:r w:rsidRPr="00DC5B5C">
        <w:t xml:space="preserve">Valsts publiskajam uzņēmumam jānodrošina vismaz piecdesmit četrus procentus no tīklā vidēji ievadītās enerģijas kalendārajā gadā. </w:t>
      </w:r>
    </w:p>
    <w:p w14:paraId="36E636A5" w14:textId="77777777" w:rsidR="00F81691" w:rsidRPr="00DC5B5C" w:rsidRDefault="00F81691" w:rsidP="00F81691">
      <w:pPr>
        <w:ind w:left="2835"/>
        <w:rPr>
          <w:rFonts w:eastAsia="Calibri"/>
        </w:rPr>
      </w:pPr>
    </w:p>
    <w:p w14:paraId="71336C0A" w14:textId="5CC4B40B" w:rsidR="00461A25" w:rsidRDefault="00461A25" w:rsidP="00461A25">
      <w:r w:rsidRPr="00DC5B5C">
        <w:br w:type="page"/>
      </w:r>
    </w:p>
    <w:p w14:paraId="38CB2915" w14:textId="013BDFF1" w:rsidR="00F81691" w:rsidRPr="00DC5B5C" w:rsidRDefault="00461A25" w:rsidP="00F81691">
      <w:pPr>
        <w:ind w:left="2835"/>
        <w:rPr>
          <w:rFonts w:eastAsia="Calibri"/>
        </w:rPr>
      </w:pPr>
      <w:r w:rsidRPr="00DC5B5C">
        <w:lastRenderedPageBreak/>
        <w:t>P</w:t>
      </w:r>
      <w:r w:rsidR="00F81691" w:rsidRPr="00DC5B5C">
        <w:t>rivātais sektors var piedalīties elektroenerģijas ražošanas procesā, izmantojot jauktas ieguldījumu shēmas, kurās valsts publiskā uzņēmuma tiešai vai netiešai līdzdalībai projektā jābūt vismaz piecdesmit četru procentu apmērā.</w:t>
      </w:r>
    </w:p>
    <w:p w14:paraId="64F3CA51" w14:textId="77777777" w:rsidR="00F81691" w:rsidRPr="00DC5B5C" w:rsidRDefault="00F81691" w:rsidP="00F81691">
      <w:pPr>
        <w:ind w:left="2835"/>
        <w:rPr>
          <w:rFonts w:eastAsia="Calibri"/>
        </w:rPr>
      </w:pPr>
    </w:p>
    <w:p w14:paraId="77A56E66" w14:textId="77777777" w:rsidR="00F81691" w:rsidRPr="00DC5B5C" w:rsidRDefault="00F81691" w:rsidP="00F81691">
      <w:pPr>
        <w:ind w:left="2835"/>
        <w:rPr>
          <w:rFonts w:eastAsia="Calibri"/>
        </w:rPr>
      </w:pPr>
      <w:r w:rsidRPr="00DC5B5C">
        <w:t xml:space="preserve">Elektroenerģijas </w:t>
      </w:r>
      <w:proofErr w:type="spellStart"/>
      <w:r w:rsidRPr="00DC5B5C">
        <w:t>pamatpiegādi</w:t>
      </w:r>
      <w:proofErr w:type="spellEnd"/>
      <w:r w:rsidRPr="00DC5B5C">
        <w:t xml:space="preserve"> var nodrošināt tikai valsts publiskais uzņēmums par zemāko iespējamo cenu.</w:t>
      </w:r>
    </w:p>
    <w:p w14:paraId="20892B41" w14:textId="77777777" w:rsidR="00F81691" w:rsidRPr="00DC5B5C" w:rsidRDefault="00F81691" w:rsidP="00F81691">
      <w:pPr>
        <w:ind w:left="2835"/>
        <w:rPr>
          <w:rFonts w:eastAsia="Calibri"/>
        </w:rPr>
      </w:pPr>
    </w:p>
    <w:p w14:paraId="494D1B2E" w14:textId="77777777" w:rsidR="00F81691" w:rsidRPr="00DC5B5C" w:rsidRDefault="00F81691" w:rsidP="00F81691">
      <w:pPr>
        <w:ind w:left="2835"/>
        <w:rPr>
          <w:rFonts w:eastAsia="Calibri"/>
        </w:rPr>
      </w:pPr>
      <w:r w:rsidRPr="00DC5B5C">
        <w:t xml:space="preserve">Attiecībā uz visām citām </w:t>
      </w:r>
      <w:r w:rsidRPr="00DC5B5C">
        <w:rPr>
          <w:i/>
        </w:rPr>
        <w:t>CFE</w:t>
      </w:r>
      <w:r w:rsidRPr="00DC5B5C">
        <w:t xml:space="preserve"> un tās meitasuzņēmumu ražošanas darbībām saskaņā ar </w:t>
      </w:r>
      <w:r w:rsidRPr="00DC5B5C">
        <w:rPr>
          <w:i/>
        </w:rPr>
        <w:t>CFE</w:t>
      </w:r>
      <w:r w:rsidRPr="00DC5B5C">
        <w:t xml:space="preserve"> tiesību aktiem direktoru padome izdod noteikumus par iegādi, nomu, pakalpojumu nolīgšanu un darbu izpildi. Cita starpā padome var pieprasīt minimālo valsts līmeņa satura procentuālo daļu saskaņā ar līguma veidu, tarifu regulējumu un starptautiskajiem līgumiem, ko parakstījusi Meksika.</w:t>
      </w:r>
    </w:p>
    <w:p w14:paraId="2E1880E3" w14:textId="77777777" w:rsidR="00F81691" w:rsidRPr="00DC5B5C" w:rsidRDefault="00F81691" w:rsidP="00F81691">
      <w:pPr>
        <w:ind w:left="2835"/>
        <w:rPr>
          <w:rFonts w:eastAsia="Calibri"/>
        </w:rPr>
      </w:pPr>
    </w:p>
    <w:p w14:paraId="7D1561BF" w14:textId="77777777" w:rsidR="00F81691" w:rsidRPr="00DC5B5C" w:rsidRDefault="00F81691" w:rsidP="00F81691">
      <w:pPr>
        <w:ind w:left="2835"/>
        <w:rPr>
          <w:rFonts w:eastAsia="Calibri"/>
        </w:rPr>
      </w:pPr>
      <w:r w:rsidRPr="00DC5B5C">
        <w:t xml:space="preserve">Visas atļaujas, ko piešķir saskaņā ar Elektroenerģijas nozares likumu, piešķir </w:t>
      </w:r>
      <w:r w:rsidRPr="00DC5B5C">
        <w:rPr>
          <w:i/>
        </w:rPr>
        <w:t>CNE</w:t>
      </w:r>
      <w:r w:rsidRPr="00DC5B5C">
        <w:t>. Atļauju turētāji ir fiziskas personas vai uzņēmumi, kas inkorporēti saskaņā ar Meksikas tiesību aktiem.</w:t>
      </w:r>
    </w:p>
    <w:p w14:paraId="3853E20F" w14:textId="77777777" w:rsidR="00F81691" w:rsidRPr="00DC5B5C" w:rsidRDefault="00F81691" w:rsidP="00F81691">
      <w:pPr>
        <w:ind w:left="2835"/>
        <w:rPr>
          <w:rFonts w:eastAsia="Calibri"/>
        </w:rPr>
      </w:pPr>
    </w:p>
    <w:p w14:paraId="59B6372D" w14:textId="3E6F900A" w:rsidR="00461A25" w:rsidRDefault="00461A25" w:rsidP="00461A25">
      <w:r w:rsidRPr="00DC5B5C">
        <w:br w:type="page"/>
      </w:r>
    </w:p>
    <w:p w14:paraId="05143517" w14:textId="58F5AF8A"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15</w:t>
      </w:r>
    </w:p>
    <w:p w14:paraId="73456C73" w14:textId="77777777" w:rsidR="00F81691" w:rsidRPr="00DC5B5C" w:rsidRDefault="00F81691" w:rsidP="00F81691">
      <w:pPr>
        <w:rPr>
          <w:rFonts w:eastAsia="Calibri"/>
        </w:rPr>
      </w:pPr>
    </w:p>
    <w:p w14:paraId="495E615A" w14:textId="77777777" w:rsidR="00F81691" w:rsidRPr="00DC5B5C" w:rsidRDefault="00F81691" w:rsidP="00F81691">
      <w:pPr>
        <w:tabs>
          <w:tab w:val="left" w:pos="2835"/>
        </w:tabs>
        <w:ind w:left="2835" w:hanging="2835"/>
        <w:rPr>
          <w:rFonts w:eastAsia="Calibri"/>
        </w:rPr>
      </w:pPr>
      <w:r w:rsidRPr="00DC5B5C">
        <w:t>Nozare:</w:t>
      </w:r>
      <w:r w:rsidRPr="00DC5B5C">
        <w:tab/>
        <w:t>Enerģētika</w:t>
      </w:r>
    </w:p>
    <w:p w14:paraId="44C990FD" w14:textId="77777777" w:rsidR="00F81691" w:rsidRPr="00DC5B5C" w:rsidRDefault="00F81691" w:rsidP="00F81691">
      <w:pPr>
        <w:rPr>
          <w:rFonts w:eastAsia="Calibri"/>
        </w:rPr>
      </w:pPr>
    </w:p>
    <w:p w14:paraId="03CC04D8"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r>
      <w:r w:rsidRPr="00DC5B5C">
        <w:tab/>
        <w:t>Ogļūdeņraži un naftas produkti (gaisa kuģiem, kuģiem un dzelzceļa aprīkojumam paredzētas degvielas un smērvielu piegāde)</w:t>
      </w:r>
    </w:p>
    <w:p w14:paraId="44E27828" w14:textId="77777777" w:rsidR="00F81691" w:rsidRPr="00DC5B5C" w:rsidRDefault="00F81691" w:rsidP="00F81691">
      <w:pPr>
        <w:rPr>
          <w:rFonts w:eastAsia="Calibri"/>
        </w:rPr>
      </w:pPr>
    </w:p>
    <w:p w14:paraId="3F287E62" w14:textId="4A102703" w:rsidR="00F81691" w:rsidRPr="00DC5B5C" w:rsidRDefault="00F81691" w:rsidP="00F81691">
      <w:pPr>
        <w:tabs>
          <w:tab w:val="left" w:pos="2835"/>
        </w:tabs>
        <w:ind w:left="2835" w:hanging="2835"/>
        <w:rPr>
          <w:rFonts w:eastAsia="Calibri"/>
        </w:rPr>
      </w:pPr>
      <w:r w:rsidRPr="00DC5B5C">
        <w:t>Nozares klasifikācija:</w:t>
      </w:r>
    </w:p>
    <w:p w14:paraId="0F854601" w14:textId="77777777" w:rsidR="00F81691" w:rsidRPr="00DC5B5C" w:rsidRDefault="00F81691" w:rsidP="00F81691">
      <w:pPr>
        <w:rPr>
          <w:rFonts w:eastAsia="Calibri"/>
        </w:rPr>
      </w:pPr>
    </w:p>
    <w:p w14:paraId="06DB4406"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24CD3B60" w14:textId="77777777" w:rsidR="00F81691" w:rsidRPr="00DC5B5C" w:rsidRDefault="00F81691" w:rsidP="00F81691">
      <w:pPr>
        <w:rPr>
          <w:rFonts w:eastAsia="Calibri"/>
        </w:rPr>
      </w:pPr>
    </w:p>
    <w:p w14:paraId="706B9742"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6A96A075" w14:textId="77777777" w:rsidR="00F81691" w:rsidRPr="00DC5B5C" w:rsidRDefault="00F81691" w:rsidP="00F81691">
      <w:pPr>
        <w:rPr>
          <w:rFonts w:eastAsia="Calibri"/>
        </w:rPr>
      </w:pPr>
    </w:p>
    <w:p w14:paraId="2F968E7C"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3DE4E6B1" w14:textId="77777777" w:rsidR="00F81691" w:rsidRPr="00DC5B5C" w:rsidRDefault="00F81691" w:rsidP="00F81691">
      <w:pPr>
        <w:rPr>
          <w:rFonts w:eastAsia="Calibri"/>
        </w:rPr>
      </w:pPr>
    </w:p>
    <w:p w14:paraId="1172DE42"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7EC5482A" w14:textId="77777777" w:rsidR="00F81691" w:rsidRPr="00DC5B5C" w:rsidRDefault="00F81691" w:rsidP="00F81691">
      <w:pPr>
        <w:ind w:left="2835"/>
        <w:rPr>
          <w:rFonts w:eastAsia="Calibri"/>
        </w:rPr>
      </w:pPr>
    </w:p>
    <w:p w14:paraId="33F19765" w14:textId="61DE413D" w:rsidR="00F81691" w:rsidRPr="00DC5B5C" w:rsidRDefault="00F81691" w:rsidP="00F81691">
      <w:pPr>
        <w:ind w:left="2835"/>
        <w:rPr>
          <w:rFonts w:eastAsia="Calibri"/>
        </w:rPr>
      </w:pPr>
      <w:r w:rsidRPr="00DC5B5C">
        <w:t>Eiropas Savienības ieguldītājiem vai to ieguldītājiem drīkst piederēt līdz 49 % īpašumtiesību Meksikas uzņēmumā, kas piegādā degvielu un smērvielas, kuras paredzētas kuģiem, dzelzceļa aprīkojumu, un aviācijas degvielu izmantošanai lidmašīnās.</w:t>
      </w:r>
    </w:p>
    <w:p w14:paraId="5649BBCE" w14:textId="77777777" w:rsidR="00F81691" w:rsidRPr="00DC5B5C" w:rsidRDefault="00F81691" w:rsidP="00F81691">
      <w:pPr>
        <w:ind w:left="2835"/>
        <w:rPr>
          <w:rFonts w:eastAsia="Calibri"/>
        </w:rPr>
      </w:pPr>
    </w:p>
    <w:p w14:paraId="74977E5E" w14:textId="72D7E171" w:rsidR="00461A25" w:rsidRDefault="00461A25" w:rsidP="00461A25">
      <w:r w:rsidRPr="00DC5B5C">
        <w:br w:type="page"/>
      </w:r>
    </w:p>
    <w:p w14:paraId="65B6BDED" w14:textId="5EF0B1A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16</w:t>
      </w:r>
    </w:p>
    <w:p w14:paraId="2EA1231C" w14:textId="77777777" w:rsidR="00F81691" w:rsidRPr="00DC5B5C" w:rsidRDefault="00F81691" w:rsidP="00F81691">
      <w:pPr>
        <w:rPr>
          <w:rFonts w:eastAsia="Calibri"/>
        </w:rPr>
      </w:pPr>
    </w:p>
    <w:p w14:paraId="76CCC63B" w14:textId="77777777" w:rsidR="00F81691" w:rsidRPr="00DC5B5C" w:rsidRDefault="00F81691" w:rsidP="00F81691">
      <w:pPr>
        <w:tabs>
          <w:tab w:val="left" w:pos="2835"/>
        </w:tabs>
        <w:ind w:left="2835" w:hanging="2835"/>
        <w:rPr>
          <w:rFonts w:eastAsia="Calibri"/>
        </w:rPr>
      </w:pPr>
      <w:r w:rsidRPr="00DC5B5C">
        <w:t>Nozare:</w:t>
      </w:r>
      <w:r w:rsidRPr="00DC5B5C">
        <w:tab/>
        <w:t>Iespiešana, izdošana un saistītās nozares</w:t>
      </w:r>
    </w:p>
    <w:p w14:paraId="28DDB634" w14:textId="77777777" w:rsidR="00F81691" w:rsidRPr="00DC5B5C" w:rsidRDefault="00F81691" w:rsidP="00F81691">
      <w:pPr>
        <w:rPr>
          <w:rFonts w:eastAsia="Calibri"/>
        </w:rPr>
      </w:pPr>
    </w:p>
    <w:p w14:paraId="5CA3AA9A"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Laikrakstu publicēšana</w:t>
      </w:r>
    </w:p>
    <w:p w14:paraId="0DD4BB40" w14:textId="77777777" w:rsidR="00F81691" w:rsidRPr="00DC5B5C" w:rsidRDefault="00F81691" w:rsidP="00F81691">
      <w:pPr>
        <w:rPr>
          <w:rFonts w:eastAsia="Calibri"/>
        </w:rPr>
      </w:pPr>
    </w:p>
    <w:p w14:paraId="35204FE8"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342001 Laikrakstu, žurnālu un periodisko izdevumu publicēšana (attiecas tikai uz laikrakstiem)</w:t>
      </w:r>
    </w:p>
    <w:p w14:paraId="33A63FF6" w14:textId="77777777" w:rsidR="00F81691" w:rsidRPr="00DC5B5C" w:rsidRDefault="00F81691" w:rsidP="00F81691">
      <w:pPr>
        <w:rPr>
          <w:rFonts w:eastAsia="Calibri"/>
        </w:rPr>
      </w:pPr>
    </w:p>
    <w:p w14:paraId="0BF0A18D"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29726841" w14:textId="77777777" w:rsidR="00F81691" w:rsidRPr="00DC5B5C" w:rsidRDefault="00F81691" w:rsidP="00F81691">
      <w:pPr>
        <w:rPr>
          <w:rFonts w:eastAsia="Calibri"/>
        </w:rPr>
      </w:pPr>
    </w:p>
    <w:p w14:paraId="25164AC6"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633F5A81" w14:textId="77777777" w:rsidR="00F81691" w:rsidRPr="00DC5B5C" w:rsidRDefault="00F81691" w:rsidP="00F81691">
      <w:pPr>
        <w:rPr>
          <w:rFonts w:eastAsia="Calibri"/>
        </w:rPr>
      </w:pPr>
    </w:p>
    <w:p w14:paraId="107FF922"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188540E8" w14:textId="77777777" w:rsidR="00F81691" w:rsidRPr="00DC5B5C" w:rsidRDefault="00F81691" w:rsidP="00F81691">
      <w:pPr>
        <w:ind w:left="2835"/>
        <w:rPr>
          <w:rFonts w:eastAsia="Calibri"/>
        </w:rPr>
      </w:pPr>
    </w:p>
    <w:p w14:paraId="4B17B68F" w14:textId="77777777" w:rsidR="00F81691" w:rsidRPr="00DC5B5C" w:rsidRDefault="00F81691" w:rsidP="00F81691">
      <w:pPr>
        <w:ind w:left="2835"/>
        <w:rPr>
          <w:rFonts w:eastAsia="Calibri"/>
        </w:rPr>
      </w:pPr>
      <w:r w:rsidRPr="00DC5B5C">
        <w:t>Kā noteikts daļā “Apraksts”.</w:t>
      </w:r>
    </w:p>
    <w:p w14:paraId="67C36137" w14:textId="77777777" w:rsidR="00F81691" w:rsidRPr="00DC5B5C" w:rsidRDefault="00F81691" w:rsidP="00F81691">
      <w:pPr>
        <w:ind w:left="2835"/>
        <w:rPr>
          <w:rFonts w:eastAsia="Calibri"/>
        </w:rPr>
      </w:pPr>
    </w:p>
    <w:p w14:paraId="1947F98A" w14:textId="793CD1CF" w:rsidR="00461A25" w:rsidRDefault="00461A25" w:rsidP="00461A25">
      <w:r w:rsidRPr="00DC5B5C">
        <w:br w:type="page"/>
      </w:r>
    </w:p>
    <w:p w14:paraId="4D756FF1" w14:textId="2D49F89F"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2D545F25" w14:textId="77777777" w:rsidR="00F81691" w:rsidRPr="00DC5B5C" w:rsidRDefault="00F81691" w:rsidP="00F81691">
      <w:pPr>
        <w:ind w:left="2835"/>
        <w:rPr>
          <w:rFonts w:eastAsia="Calibri"/>
        </w:rPr>
      </w:pPr>
    </w:p>
    <w:p w14:paraId="18D2EC2E" w14:textId="77777777" w:rsidR="00F81691" w:rsidRPr="00DC5B5C" w:rsidRDefault="00F81691" w:rsidP="00F81691">
      <w:pPr>
        <w:ind w:left="2835"/>
        <w:rPr>
          <w:rFonts w:eastAsia="Calibri"/>
        </w:rPr>
      </w:pPr>
      <w:r w:rsidRPr="00DC5B5C">
        <w:t>Eiropas Savienības ieguldītājiem vai to ieguldījumiem drīkst piederēt tikai līdz 49 % īpašumtiesību uzņēmumā, kas iedibināts vai iedibināms Meksikas teritorijā un ir iesaistīts tādu dienas laikrakstu iespiešanā vai publicēšanā, kas sagatavoti galvenokārt Meksikas mērķauditorijai un ko izplata Meksikas teritorijā.</w:t>
      </w:r>
    </w:p>
    <w:p w14:paraId="6EBB5D1A" w14:textId="77777777" w:rsidR="00F81691" w:rsidRPr="00DC5B5C" w:rsidRDefault="00F81691" w:rsidP="00F81691">
      <w:pPr>
        <w:ind w:left="2835"/>
        <w:rPr>
          <w:rFonts w:eastAsia="Calibri"/>
        </w:rPr>
      </w:pPr>
    </w:p>
    <w:p w14:paraId="24EF97B9" w14:textId="77777777" w:rsidR="00F81691" w:rsidRPr="00DC5B5C" w:rsidRDefault="00F81691" w:rsidP="00F81691">
      <w:pPr>
        <w:ind w:left="2835"/>
        <w:rPr>
          <w:rFonts w:eastAsia="Calibri"/>
        </w:rPr>
      </w:pPr>
      <w:r w:rsidRPr="00DC5B5C">
        <w:t>Šā ieraksta nolūkos dienas laikraksti ir laikraksti, kuru izplatīšana nav bez maksas un kurus publicē septiņas dienas nedēļā.</w:t>
      </w:r>
    </w:p>
    <w:p w14:paraId="169C4FA1" w14:textId="77777777" w:rsidR="00F81691" w:rsidRPr="00DC5B5C" w:rsidRDefault="00F81691" w:rsidP="00F81691">
      <w:pPr>
        <w:ind w:left="2835"/>
        <w:rPr>
          <w:rFonts w:eastAsia="Calibri"/>
        </w:rPr>
      </w:pPr>
    </w:p>
    <w:p w14:paraId="2F5919D2" w14:textId="08406256" w:rsidR="00461A25" w:rsidRDefault="00461A25" w:rsidP="00461A25">
      <w:r w:rsidRPr="00DC5B5C">
        <w:br w:type="page"/>
      </w:r>
    </w:p>
    <w:p w14:paraId="05A7888B" w14:textId="290936F0"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17</w:t>
      </w:r>
    </w:p>
    <w:p w14:paraId="072DE0B1" w14:textId="77777777" w:rsidR="00F81691" w:rsidRPr="00DC5B5C" w:rsidRDefault="00F81691" w:rsidP="00F81691">
      <w:pPr>
        <w:rPr>
          <w:rFonts w:eastAsia="Calibri"/>
        </w:rPr>
      </w:pPr>
    </w:p>
    <w:p w14:paraId="06118F84" w14:textId="77777777" w:rsidR="00F81691" w:rsidRPr="00DC5B5C" w:rsidRDefault="00F81691" w:rsidP="00F81691">
      <w:pPr>
        <w:tabs>
          <w:tab w:val="left" w:pos="2835"/>
        </w:tabs>
        <w:ind w:left="2835" w:hanging="2835"/>
        <w:rPr>
          <w:rFonts w:eastAsia="Calibri"/>
        </w:rPr>
      </w:pPr>
      <w:r w:rsidRPr="00DC5B5C">
        <w:t>Nozare:</w:t>
      </w:r>
      <w:r w:rsidRPr="00DC5B5C">
        <w:tab/>
        <w:t>Preču ražošana</w:t>
      </w:r>
    </w:p>
    <w:p w14:paraId="6ABB6AAE" w14:textId="77777777" w:rsidR="00F81691" w:rsidRPr="00DC5B5C" w:rsidRDefault="00F81691" w:rsidP="00F81691">
      <w:pPr>
        <w:rPr>
          <w:rFonts w:eastAsia="Calibri"/>
        </w:rPr>
      </w:pPr>
    </w:p>
    <w:p w14:paraId="32F88A1A"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Sprāgstvielas, pirotehnika, šaujamieroči un patronas</w:t>
      </w:r>
    </w:p>
    <w:p w14:paraId="03D6C8B6" w14:textId="77777777" w:rsidR="00F81691" w:rsidRPr="00DC5B5C" w:rsidRDefault="00F81691" w:rsidP="00F81691">
      <w:pPr>
        <w:rPr>
          <w:rFonts w:eastAsia="Calibri"/>
        </w:rPr>
      </w:pPr>
    </w:p>
    <w:p w14:paraId="61DEA99C"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352236 Sprāgstvielu un pirotehnikas ražošana</w:t>
      </w:r>
    </w:p>
    <w:p w14:paraId="361DA80E" w14:textId="77777777" w:rsidR="00F81691" w:rsidRPr="00DC5B5C" w:rsidRDefault="00F81691" w:rsidP="00F81691">
      <w:pPr>
        <w:ind w:left="2835"/>
        <w:rPr>
          <w:rFonts w:eastAsia="Calibri"/>
        </w:rPr>
      </w:pPr>
    </w:p>
    <w:p w14:paraId="2AC4E785" w14:textId="77777777" w:rsidR="00F81691" w:rsidRPr="00DC5B5C" w:rsidRDefault="00F81691" w:rsidP="00F81691">
      <w:pPr>
        <w:ind w:left="2835"/>
        <w:rPr>
          <w:rFonts w:eastAsia="Calibri"/>
        </w:rPr>
      </w:pPr>
      <w:r w:rsidRPr="00DC5B5C">
        <w:rPr>
          <w:i/>
        </w:rPr>
        <w:t>CMAP</w:t>
      </w:r>
      <w:r w:rsidRPr="00DC5B5C">
        <w:t> 382208 Šaujamieroču un patronu ražošana</w:t>
      </w:r>
    </w:p>
    <w:p w14:paraId="5EF2A943" w14:textId="77777777" w:rsidR="00F81691" w:rsidRPr="00DC5B5C" w:rsidRDefault="00F81691" w:rsidP="00F81691">
      <w:pPr>
        <w:ind w:left="2835"/>
        <w:rPr>
          <w:rFonts w:eastAsia="Calibri"/>
        </w:rPr>
      </w:pPr>
    </w:p>
    <w:p w14:paraId="1E546847"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273125B7" w14:textId="77777777" w:rsidR="00F81691" w:rsidRPr="00DC5B5C" w:rsidRDefault="00F81691" w:rsidP="00F81691">
      <w:pPr>
        <w:rPr>
          <w:rFonts w:eastAsia="Calibri"/>
        </w:rPr>
      </w:pPr>
    </w:p>
    <w:p w14:paraId="2380A09E"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89E9DA6" w14:textId="77777777" w:rsidR="00F81691" w:rsidRPr="00DC5B5C" w:rsidRDefault="00F81691" w:rsidP="00F81691">
      <w:pPr>
        <w:rPr>
          <w:rFonts w:eastAsia="Calibri"/>
        </w:rPr>
      </w:pPr>
    </w:p>
    <w:p w14:paraId="1812B163"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202BF2C4" w14:textId="77777777" w:rsidR="00F81691" w:rsidRPr="00DC5B5C" w:rsidRDefault="00F81691" w:rsidP="00F81691">
      <w:pPr>
        <w:rPr>
          <w:rFonts w:eastAsia="Calibri"/>
        </w:rPr>
      </w:pPr>
    </w:p>
    <w:p w14:paraId="2C94F08B" w14:textId="68DCE095" w:rsidR="00461A25" w:rsidRDefault="00461A25" w:rsidP="00461A25">
      <w:r w:rsidRPr="00DC5B5C">
        <w:br w:type="page"/>
      </w:r>
    </w:p>
    <w:p w14:paraId="510D0DD6" w14:textId="7CA09708"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7CD8B344" w14:textId="77777777" w:rsidR="00F81691" w:rsidRPr="00DC5B5C" w:rsidRDefault="00F81691" w:rsidP="00F81691">
      <w:pPr>
        <w:ind w:left="2835"/>
        <w:rPr>
          <w:rFonts w:eastAsia="Calibri"/>
        </w:rPr>
      </w:pPr>
    </w:p>
    <w:p w14:paraId="20622075" w14:textId="77777777" w:rsidR="00F81691" w:rsidRPr="00DC5B5C" w:rsidRDefault="00F81691" w:rsidP="00F81691">
      <w:pPr>
        <w:ind w:left="2835"/>
        <w:rPr>
          <w:rFonts w:eastAsia="Calibri"/>
        </w:rPr>
      </w:pPr>
      <w:r w:rsidRPr="00DC5B5C">
        <w:t>Eiropas Savienības ieguldītājiem vai to ieguldījumiem drīkst piederēt tikai līdz 49 % īpašumtiesību uzņēmumā, kas iedibināts vai iedibināms Meksikas teritorijā un kas ir iesaistīts sprāgstvielu, pirotehnikas, šaujamieroču, patronu un munīcijas ražošanā, izņemot sprāgstvielu maisījumu sagatavošanu rūpniecības un derīgo izrakteņu ieguves darbībām.</w:t>
      </w:r>
    </w:p>
    <w:p w14:paraId="6F83D994" w14:textId="77777777" w:rsidR="00F81691" w:rsidRPr="00DC5B5C" w:rsidRDefault="00F81691" w:rsidP="00F81691">
      <w:pPr>
        <w:ind w:left="2835"/>
        <w:rPr>
          <w:rFonts w:eastAsia="Calibri"/>
        </w:rPr>
      </w:pPr>
    </w:p>
    <w:p w14:paraId="03D333B6" w14:textId="5873737B" w:rsidR="00461A25" w:rsidRDefault="00461A25" w:rsidP="00461A25">
      <w:r w:rsidRPr="00DC5B5C">
        <w:br w:type="page"/>
      </w:r>
    </w:p>
    <w:p w14:paraId="303F01FF" w14:textId="60220F8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18</w:t>
      </w:r>
    </w:p>
    <w:p w14:paraId="7C3C5798" w14:textId="77777777" w:rsidR="00F81691" w:rsidRPr="00DC5B5C" w:rsidRDefault="00F81691" w:rsidP="00F81691">
      <w:pPr>
        <w:rPr>
          <w:rFonts w:eastAsia="Calibri"/>
        </w:rPr>
      </w:pPr>
    </w:p>
    <w:p w14:paraId="31F958C2" w14:textId="77777777" w:rsidR="00F81691" w:rsidRPr="00DC5B5C" w:rsidRDefault="00F81691" w:rsidP="00F81691">
      <w:pPr>
        <w:tabs>
          <w:tab w:val="left" w:pos="2835"/>
        </w:tabs>
        <w:ind w:left="2835" w:hanging="2835"/>
        <w:rPr>
          <w:rFonts w:eastAsia="Calibri"/>
        </w:rPr>
      </w:pPr>
      <w:r w:rsidRPr="00DC5B5C">
        <w:t>Nozare:</w:t>
      </w:r>
      <w:r w:rsidRPr="00DC5B5C">
        <w:tab/>
        <w:t>Zivsaimniecība</w:t>
      </w:r>
    </w:p>
    <w:p w14:paraId="45CECBBD" w14:textId="77777777" w:rsidR="00F81691" w:rsidRPr="00DC5B5C" w:rsidRDefault="00F81691" w:rsidP="00F81691">
      <w:pPr>
        <w:rPr>
          <w:rFonts w:eastAsia="Calibri"/>
        </w:rPr>
      </w:pPr>
    </w:p>
    <w:p w14:paraId="296AF385"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Ar zvejniecību saistīti pakalpojumi</w:t>
      </w:r>
    </w:p>
    <w:p w14:paraId="070CF156" w14:textId="77777777" w:rsidR="00F81691" w:rsidRPr="00DC5B5C" w:rsidRDefault="00F81691" w:rsidP="00F81691">
      <w:pPr>
        <w:rPr>
          <w:rFonts w:eastAsia="Calibri"/>
        </w:rPr>
      </w:pPr>
    </w:p>
    <w:p w14:paraId="169336AD"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1300 Zivsaimniecība</w:t>
      </w:r>
    </w:p>
    <w:p w14:paraId="28A55ACC" w14:textId="77777777" w:rsidR="00F81691" w:rsidRPr="00DC5B5C" w:rsidRDefault="00F81691" w:rsidP="00F81691">
      <w:pPr>
        <w:rPr>
          <w:rFonts w:eastAsia="Calibri"/>
        </w:rPr>
      </w:pPr>
    </w:p>
    <w:p w14:paraId="6A9916AE"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(11.6. pants)</w:t>
      </w:r>
    </w:p>
    <w:p w14:paraId="0E07F17F" w14:textId="77777777" w:rsidR="00F81691" w:rsidRPr="00DC5B5C" w:rsidRDefault="00F81691" w:rsidP="00F81691">
      <w:pPr>
        <w:ind w:left="2835"/>
        <w:rPr>
          <w:rFonts w:eastAsia="Calibri"/>
        </w:rPr>
      </w:pPr>
    </w:p>
    <w:p w14:paraId="61C85845" w14:textId="77777777" w:rsidR="00F81691" w:rsidRPr="00DC5B5C" w:rsidRDefault="00F81691" w:rsidP="00F81691">
      <w:pPr>
        <w:ind w:left="2835"/>
        <w:rPr>
          <w:rFonts w:eastAsia="Calibri"/>
        </w:rPr>
      </w:pPr>
      <w:r w:rsidRPr="00DC5B5C">
        <w:t>Lielākās labvēlības režīms (11.7. pants)</w:t>
      </w:r>
    </w:p>
    <w:p w14:paraId="5DEF45AD" w14:textId="77777777" w:rsidR="00F81691" w:rsidRPr="00DC5B5C" w:rsidRDefault="00F81691" w:rsidP="00F81691">
      <w:pPr>
        <w:ind w:left="2835"/>
        <w:rPr>
          <w:rFonts w:eastAsia="Calibri"/>
        </w:rPr>
      </w:pPr>
    </w:p>
    <w:p w14:paraId="3F50EC4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E85C90C" w14:textId="77777777" w:rsidR="00F81691" w:rsidRPr="00DC5B5C" w:rsidRDefault="00F81691" w:rsidP="00F81691">
      <w:pPr>
        <w:rPr>
          <w:rFonts w:eastAsia="Calibri"/>
        </w:rPr>
      </w:pPr>
    </w:p>
    <w:p w14:paraId="0D7E95FF"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4C4D19CC" w14:textId="77777777" w:rsidR="00F81691" w:rsidRPr="00DC5B5C" w:rsidRDefault="00F81691" w:rsidP="00F81691">
      <w:pPr>
        <w:ind w:left="2835"/>
        <w:rPr>
          <w:rFonts w:eastAsia="Calibri"/>
        </w:rPr>
      </w:pPr>
    </w:p>
    <w:p w14:paraId="44E38FDC" w14:textId="77777777" w:rsidR="00F81691" w:rsidRPr="00DC5B5C" w:rsidRDefault="00F81691" w:rsidP="00F81691">
      <w:pPr>
        <w:ind w:left="2835"/>
        <w:rPr>
          <w:rFonts w:eastAsia="Calibri"/>
        </w:rPr>
      </w:pPr>
      <w:r w:rsidRPr="00DC5B5C">
        <w:t>Vispārējais likums par ilgtspējīgu zveju un akvakultūru (</w:t>
      </w:r>
      <w:proofErr w:type="spellStart"/>
      <w:r w:rsidRPr="00DC5B5C">
        <w:rPr>
          <w:i/>
        </w:rPr>
        <w:t>Ley</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Pesca</w:t>
      </w:r>
      <w:proofErr w:type="spellEnd"/>
      <w:r w:rsidRPr="00DC5B5C">
        <w:rPr>
          <w:i/>
        </w:rPr>
        <w:t xml:space="preserve"> y </w:t>
      </w:r>
      <w:proofErr w:type="spellStart"/>
      <w:r w:rsidRPr="00DC5B5C">
        <w:rPr>
          <w:i/>
        </w:rPr>
        <w:t>Acuacultura</w:t>
      </w:r>
      <w:proofErr w:type="spellEnd"/>
      <w:r w:rsidRPr="00DC5B5C">
        <w:rPr>
          <w:i/>
        </w:rPr>
        <w:t xml:space="preserve"> </w:t>
      </w:r>
      <w:proofErr w:type="spellStart"/>
      <w:r w:rsidRPr="00DC5B5C">
        <w:rPr>
          <w:i/>
        </w:rPr>
        <w:t>Sustentables</w:t>
      </w:r>
      <w:proofErr w:type="spellEnd"/>
      <w:r w:rsidRPr="00DC5B5C">
        <w:t>), sestā sadaļa, IV nodaļa, un septītā sadaļa, II nodaļa.</w:t>
      </w:r>
    </w:p>
    <w:p w14:paraId="6912C236" w14:textId="77777777" w:rsidR="00F81691" w:rsidRPr="00DC5B5C" w:rsidRDefault="00F81691" w:rsidP="00F81691">
      <w:pPr>
        <w:ind w:left="2835"/>
        <w:rPr>
          <w:rFonts w:eastAsia="Calibri"/>
        </w:rPr>
      </w:pPr>
    </w:p>
    <w:p w14:paraId="1421E519" w14:textId="735EBC0E" w:rsidR="00461A25" w:rsidRDefault="00461A25" w:rsidP="00461A25">
      <w:r w:rsidRPr="00DC5B5C">
        <w:br w:type="page"/>
      </w:r>
    </w:p>
    <w:p w14:paraId="0FB182E9" w14:textId="14616C56" w:rsidR="00F81691" w:rsidRPr="00DC5B5C" w:rsidRDefault="00461A25" w:rsidP="00F81691">
      <w:pPr>
        <w:ind w:left="2835"/>
        <w:rPr>
          <w:rFonts w:eastAsia="Calibri"/>
        </w:rPr>
      </w:pPr>
      <w:r w:rsidRPr="00DC5B5C">
        <w:lastRenderedPageBreak/>
        <w:t>K</w:t>
      </w:r>
      <w:r w:rsidR="00F81691" w:rsidRPr="00DC5B5C">
        <w:t>uģošanas un jūras komercijas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Navegación</w:t>
      </w:r>
      <w:proofErr w:type="spellEnd"/>
      <w:r w:rsidR="00F81691" w:rsidRPr="00DC5B5C">
        <w:rPr>
          <w:i/>
        </w:rPr>
        <w:t xml:space="preserve"> y </w:t>
      </w:r>
      <w:proofErr w:type="spellStart"/>
      <w:r w:rsidR="00F81691" w:rsidRPr="00DC5B5C">
        <w:rPr>
          <w:i/>
        </w:rPr>
        <w:t>Comercio</w:t>
      </w:r>
      <w:proofErr w:type="spellEnd"/>
      <w:r w:rsidR="00F81691" w:rsidRPr="00DC5B5C">
        <w:rPr>
          <w:i/>
        </w:rPr>
        <w:t xml:space="preserve"> </w:t>
      </w:r>
      <w:proofErr w:type="spellStart"/>
      <w:r w:rsidR="00F81691" w:rsidRPr="00DC5B5C">
        <w:rPr>
          <w:i/>
        </w:rPr>
        <w:t>Marítimos</w:t>
      </w:r>
      <w:proofErr w:type="spellEnd"/>
      <w:r w:rsidR="00F81691" w:rsidRPr="00DC5B5C">
        <w:t>), I sadaļa, I nodaļa, II sadaļa, IV nodaļa, un trešā sadaļa, II nodaļa.</w:t>
      </w:r>
    </w:p>
    <w:p w14:paraId="27F7F0B3" w14:textId="77777777" w:rsidR="00F81691" w:rsidRPr="00DC5B5C" w:rsidRDefault="00F81691" w:rsidP="00F81691">
      <w:pPr>
        <w:ind w:left="2835"/>
        <w:rPr>
          <w:rFonts w:eastAsia="Calibri"/>
        </w:rPr>
      </w:pPr>
    </w:p>
    <w:p w14:paraId="6DD9C483" w14:textId="77777777" w:rsidR="00F81691" w:rsidRPr="00DC5B5C" w:rsidRDefault="00F81691" w:rsidP="00F81691">
      <w:pPr>
        <w:ind w:left="2835"/>
        <w:rPr>
          <w:rFonts w:eastAsia="Calibri"/>
        </w:rPr>
      </w:pPr>
      <w:r w:rsidRPr="00DC5B5C">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 IV un IV nodaļa.</w:t>
      </w:r>
    </w:p>
    <w:p w14:paraId="5654CC5A" w14:textId="77777777" w:rsidR="00F81691" w:rsidRPr="00DC5B5C" w:rsidRDefault="00F81691" w:rsidP="00F81691">
      <w:pPr>
        <w:ind w:left="2835"/>
        <w:rPr>
          <w:rFonts w:eastAsia="Calibri"/>
        </w:rPr>
      </w:pPr>
    </w:p>
    <w:p w14:paraId="0E306ECB" w14:textId="77777777" w:rsidR="00F81691" w:rsidRPr="00DC5B5C" w:rsidRDefault="00F81691" w:rsidP="00F81691">
      <w:pPr>
        <w:ind w:left="2835"/>
        <w:rPr>
          <w:rFonts w:eastAsia="Calibri"/>
        </w:rPr>
      </w:pPr>
      <w:r w:rsidRPr="00DC5B5C">
        <w:t>Noteikumi pie Zvejas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Pesca</w:t>
      </w:r>
      <w:proofErr w:type="spellEnd"/>
      <w:r w:rsidRPr="00DC5B5C">
        <w:t>), otrā sadaļa, I nodaļa, un I nodaļa, sestā iedaļa.</w:t>
      </w:r>
    </w:p>
    <w:p w14:paraId="731709E8" w14:textId="77777777" w:rsidR="00F81691" w:rsidRPr="00DC5B5C" w:rsidRDefault="00F81691" w:rsidP="00F81691">
      <w:pPr>
        <w:ind w:left="2835"/>
        <w:rPr>
          <w:rFonts w:eastAsia="Calibri"/>
        </w:rPr>
      </w:pPr>
    </w:p>
    <w:p w14:paraId="55E3F0E8"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249DD637" w14:textId="77777777" w:rsidR="00F81691" w:rsidRPr="00DC5B5C" w:rsidRDefault="00F81691" w:rsidP="00F81691">
      <w:pPr>
        <w:ind w:left="2835"/>
        <w:rPr>
          <w:rFonts w:eastAsia="Calibri"/>
        </w:rPr>
      </w:pPr>
    </w:p>
    <w:p w14:paraId="562FBEF7" w14:textId="77777777" w:rsidR="00F81691" w:rsidRPr="00DC5B5C" w:rsidRDefault="00F81691" w:rsidP="00F81691">
      <w:pPr>
        <w:ind w:left="2835"/>
        <w:rPr>
          <w:rFonts w:eastAsia="Calibri"/>
        </w:rPr>
      </w:pPr>
      <w:r w:rsidRPr="00DC5B5C">
        <w:t xml:space="preserve">Lai iesaistītos zvejas darbībās, ir vajadzīga atļauja, ko izsniedz </w:t>
      </w:r>
      <w:r w:rsidRPr="00DC5B5C">
        <w:rPr>
          <w:i/>
        </w:rPr>
        <w:t>SAGARPA</w:t>
      </w:r>
      <w:r w:rsidRPr="00DC5B5C">
        <w:t xml:space="preserve"> ar Valsts Akvakultūras un zvejas komisijas (</w:t>
      </w:r>
      <w:proofErr w:type="spellStart"/>
      <w:r w:rsidRPr="00DC5B5C">
        <w:rPr>
          <w:i/>
        </w:rPr>
        <w:t>Comisión</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Acuacultura</w:t>
      </w:r>
      <w:proofErr w:type="spellEnd"/>
      <w:r w:rsidRPr="00DC5B5C">
        <w:rPr>
          <w:i/>
        </w:rPr>
        <w:t xml:space="preserve"> y </w:t>
      </w:r>
      <w:proofErr w:type="spellStart"/>
      <w:r w:rsidRPr="00DC5B5C">
        <w:rPr>
          <w:i/>
        </w:rPr>
        <w:t>Pesca</w:t>
      </w:r>
      <w:proofErr w:type="spellEnd"/>
      <w:r w:rsidRPr="00DC5B5C">
        <w:t xml:space="preserve">) starpniecību vai ko izsniedz </w:t>
      </w:r>
      <w:r w:rsidRPr="00DC5B5C">
        <w:rPr>
          <w:i/>
        </w:rPr>
        <w:t>SCT</w:t>
      </w:r>
      <w:r w:rsidRPr="00DC5B5C">
        <w:t xml:space="preserve"> atbilstoši to kompetencei.</w:t>
      </w:r>
    </w:p>
    <w:p w14:paraId="00BDF269" w14:textId="77777777" w:rsidR="00F81691" w:rsidRPr="00DC5B5C" w:rsidRDefault="00F81691" w:rsidP="00F81691">
      <w:pPr>
        <w:ind w:left="2835"/>
        <w:rPr>
          <w:rFonts w:eastAsia="Calibri"/>
        </w:rPr>
      </w:pPr>
    </w:p>
    <w:p w14:paraId="1209501C" w14:textId="77777777" w:rsidR="00F81691" w:rsidRPr="00DC5B5C" w:rsidRDefault="00F81691" w:rsidP="00F81691">
      <w:pPr>
        <w:ind w:left="2835"/>
        <w:rPr>
          <w:rFonts w:eastAsia="Calibri"/>
        </w:rPr>
      </w:pPr>
      <w:r w:rsidRPr="00DC5B5C">
        <w:t xml:space="preserve">Lai veiktu konkrētas darbības, piemēram, zvejas darbus, kas vajadzīgi nolūkā pamatot koncesijas pieteikumus, un lai uzstādītu fiksētus zvejas rīkus federālajos ūdeņos, ir vajadzīga atļauja, ko izsniedz </w:t>
      </w:r>
      <w:r w:rsidRPr="00DC5B5C">
        <w:rPr>
          <w:i/>
        </w:rPr>
        <w:t>SAGARPA</w:t>
      </w:r>
      <w:r w:rsidRPr="00DC5B5C">
        <w:t>. Šādu atļauju preferenciāli piešķir vietējo kopienu iedzīvotājiem. Vienlīdzīgos apstākļos priekšroku dod vietējo kopienu pieteikumiem.</w:t>
      </w:r>
    </w:p>
    <w:p w14:paraId="0A52EADD" w14:textId="77777777" w:rsidR="00F81691" w:rsidRPr="00DC5B5C" w:rsidRDefault="00F81691" w:rsidP="00F81691">
      <w:pPr>
        <w:ind w:left="2835"/>
        <w:rPr>
          <w:rFonts w:eastAsia="Calibri"/>
        </w:rPr>
      </w:pPr>
    </w:p>
    <w:p w14:paraId="24342B01" w14:textId="00627B3E" w:rsidR="00461A25" w:rsidRDefault="00461A25" w:rsidP="00461A25">
      <w:r w:rsidRPr="00DC5B5C">
        <w:br w:type="page"/>
      </w:r>
    </w:p>
    <w:p w14:paraId="2A08D11A" w14:textId="5D1E9DA3" w:rsidR="00F81691" w:rsidRPr="00DC5B5C" w:rsidRDefault="00461A25" w:rsidP="00F81691">
      <w:pPr>
        <w:ind w:left="2835"/>
        <w:rPr>
          <w:rFonts w:eastAsia="Calibri"/>
        </w:rPr>
      </w:pPr>
      <w:r w:rsidRPr="00DC5B5C">
        <w:lastRenderedPageBreak/>
        <w:t>L</w:t>
      </w:r>
      <w:r w:rsidR="00F81691" w:rsidRPr="00DC5B5C">
        <w:t xml:space="preserve">ai ar ārvalstu karogu kuģojoši kuģi varētu sniegt bagarēšanas pakalpojumus, ir vajadzīga atļauja, ko izsniedz </w:t>
      </w:r>
      <w:r w:rsidR="00F81691" w:rsidRPr="00DC5B5C">
        <w:rPr>
          <w:i/>
        </w:rPr>
        <w:t>SCT</w:t>
      </w:r>
      <w:r w:rsidR="00F81691" w:rsidRPr="00DC5B5C">
        <w:t>.</w:t>
      </w:r>
    </w:p>
    <w:p w14:paraId="2F4AA61B" w14:textId="77777777" w:rsidR="00F81691" w:rsidRPr="00DC5B5C" w:rsidRDefault="00F81691" w:rsidP="00F81691">
      <w:pPr>
        <w:ind w:left="2835"/>
        <w:rPr>
          <w:rFonts w:eastAsia="Calibri"/>
        </w:rPr>
      </w:pPr>
    </w:p>
    <w:p w14:paraId="5DD318DC" w14:textId="77777777" w:rsidR="00F81691" w:rsidRPr="00DC5B5C" w:rsidRDefault="00F81691" w:rsidP="00F81691">
      <w:pPr>
        <w:ind w:left="2835"/>
        <w:rPr>
          <w:rFonts w:eastAsia="Calibri"/>
        </w:rPr>
      </w:pPr>
      <w:r w:rsidRPr="00DC5B5C">
        <w:t xml:space="preserve">Lai sniegtu ar zveju saistītus ostu pakalpojumus, piemēram, veiktu iekraušanas darbības un kuģu apgādes darbības, komunikācijas aprīkojuma uzturēšanu, elektrotehniskos darbus, atkritumu savākšanu vai notekūdeņu novadīšanu, ir vajadzīga atļauja, ko izsniedz </w:t>
      </w:r>
      <w:r w:rsidRPr="00DC5B5C">
        <w:rPr>
          <w:i/>
        </w:rPr>
        <w:t>SCT</w:t>
      </w:r>
      <w:r w:rsidRPr="00DC5B5C">
        <w:t xml:space="preserve">. Šādu atļauju var iegūt tikai Meksikas </w:t>
      </w:r>
      <w:proofErr w:type="spellStart"/>
      <w:r w:rsidRPr="00DC5B5C">
        <w:t>valstspiederīgie</w:t>
      </w:r>
      <w:proofErr w:type="spellEnd"/>
      <w:r w:rsidRPr="00DC5B5C">
        <w:t xml:space="preserve"> un Meksikas uzņēmumi.</w:t>
      </w:r>
    </w:p>
    <w:p w14:paraId="066D9737" w14:textId="77777777" w:rsidR="00F81691" w:rsidRPr="00DC5B5C" w:rsidRDefault="00F81691" w:rsidP="00F81691">
      <w:pPr>
        <w:ind w:left="2835"/>
        <w:rPr>
          <w:rFonts w:eastAsia="Calibri"/>
        </w:rPr>
      </w:pPr>
    </w:p>
    <w:p w14:paraId="03FD8011" w14:textId="2F26B11E" w:rsidR="00461A25" w:rsidRDefault="00461A25" w:rsidP="00461A25">
      <w:r w:rsidRPr="00DC5B5C">
        <w:br w:type="page"/>
      </w:r>
    </w:p>
    <w:p w14:paraId="354EC856" w14:textId="7A65946D" w:rsidR="00F81691" w:rsidRPr="00DC5B5C" w:rsidRDefault="00461A25" w:rsidP="00F81691">
      <w:pPr>
        <w:rPr>
          <w:rFonts w:eastAsia="Calibri"/>
        </w:rPr>
      </w:pPr>
      <w:r w:rsidRPr="00DC5B5C">
        <w:lastRenderedPageBreak/>
        <w:t>I</w:t>
      </w:r>
      <w:r w:rsidR="00F81691" w:rsidRPr="00DC5B5C">
        <w:noBreakHyphen/>
        <w:t>MX</w:t>
      </w:r>
      <w:r w:rsidR="00F81691" w:rsidRPr="00DC5B5C">
        <w:noBreakHyphen/>
        <w:t>19</w:t>
      </w:r>
    </w:p>
    <w:p w14:paraId="2A685D4A" w14:textId="77777777" w:rsidR="00F81691" w:rsidRPr="00DC5B5C" w:rsidRDefault="00F81691" w:rsidP="00F81691">
      <w:pPr>
        <w:rPr>
          <w:rFonts w:eastAsia="Calibri"/>
        </w:rPr>
      </w:pPr>
    </w:p>
    <w:p w14:paraId="00CFB5C1" w14:textId="77777777" w:rsidR="00F81691" w:rsidRPr="00DC5B5C" w:rsidRDefault="00F81691" w:rsidP="00F81691">
      <w:pPr>
        <w:tabs>
          <w:tab w:val="left" w:pos="2835"/>
        </w:tabs>
        <w:ind w:left="2835" w:hanging="2835"/>
        <w:rPr>
          <w:rFonts w:eastAsia="Calibri"/>
        </w:rPr>
      </w:pPr>
      <w:r w:rsidRPr="00DC5B5C">
        <w:t>Nozare:</w:t>
      </w:r>
      <w:r w:rsidRPr="00DC5B5C">
        <w:tab/>
        <w:t>Zivsaimniecība</w:t>
      </w:r>
    </w:p>
    <w:p w14:paraId="3B7C66BC" w14:textId="77777777" w:rsidR="00F81691" w:rsidRPr="00DC5B5C" w:rsidRDefault="00F81691" w:rsidP="00F81691">
      <w:pPr>
        <w:rPr>
          <w:rFonts w:eastAsia="Calibri"/>
        </w:rPr>
      </w:pPr>
    </w:p>
    <w:p w14:paraId="2E7E07E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Zivsaimniecība</w:t>
      </w:r>
    </w:p>
    <w:p w14:paraId="3402D4EF" w14:textId="77777777" w:rsidR="00F81691" w:rsidRPr="00DC5B5C" w:rsidRDefault="00F81691" w:rsidP="00F81691">
      <w:pPr>
        <w:rPr>
          <w:rFonts w:eastAsia="Calibri"/>
        </w:rPr>
      </w:pPr>
    </w:p>
    <w:p w14:paraId="6BAF9363"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130011 Zveja atklātā jūrā</w:t>
      </w:r>
    </w:p>
    <w:p w14:paraId="49B63081" w14:textId="77777777" w:rsidR="00F81691" w:rsidRPr="00DC5B5C" w:rsidRDefault="00F81691" w:rsidP="00F81691">
      <w:pPr>
        <w:ind w:left="2835"/>
        <w:rPr>
          <w:rFonts w:eastAsia="Calibri"/>
        </w:rPr>
      </w:pPr>
    </w:p>
    <w:p w14:paraId="6D6FA24C" w14:textId="77777777" w:rsidR="00F81691" w:rsidRPr="00DC5B5C" w:rsidRDefault="00F81691" w:rsidP="00F81691">
      <w:pPr>
        <w:ind w:left="2835"/>
        <w:rPr>
          <w:rFonts w:eastAsia="Calibri"/>
        </w:rPr>
      </w:pPr>
      <w:r w:rsidRPr="00DC5B5C">
        <w:rPr>
          <w:i/>
        </w:rPr>
        <w:t>CMAP</w:t>
      </w:r>
      <w:r w:rsidRPr="00DC5B5C">
        <w:t> 130012 Piekrastes zveja</w:t>
      </w:r>
    </w:p>
    <w:p w14:paraId="6EB22ADA" w14:textId="77777777" w:rsidR="00F81691" w:rsidRPr="00DC5B5C" w:rsidRDefault="00F81691" w:rsidP="00F81691">
      <w:pPr>
        <w:ind w:left="2835"/>
        <w:rPr>
          <w:rFonts w:eastAsia="Calibri"/>
        </w:rPr>
      </w:pPr>
    </w:p>
    <w:p w14:paraId="4422E71B" w14:textId="77777777" w:rsidR="00F81691" w:rsidRPr="00DC5B5C" w:rsidRDefault="00F81691" w:rsidP="00F81691">
      <w:pPr>
        <w:ind w:left="2835"/>
        <w:rPr>
          <w:rFonts w:eastAsia="Calibri"/>
        </w:rPr>
      </w:pPr>
      <w:r w:rsidRPr="00DC5B5C">
        <w:rPr>
          <w:i/>
        </w:rPr>
        <w:t>CMAP</w:t>
      </w:r>
      <w:r w:rsidRPr="00DC5B5C">
        <w:t> 130013 Zveja saldūdeņos</w:t>
      </w:r>
    </w:p>
    <w:p w14:paraId="0A08BEAB" w14:textId="77777777" w:rsidR="00F81691" w:rsidRPr="00DC5B5C" w:rsidRDefault="00F81691" w:rsidP="00F81691">
      <w:pPr>
        <w:ind w:left="2835"/>
        <w:rPr>
          <w:rFonts w:eastAsia="Calibri"/>
        </w:rPr>
      </w:pPr>
    </w:p>
    <w:p w14:paraId="0C876105"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40A1A773" w14:textId="77777777" w:rsidR="00F81691" w:rsidRPr="00DC5B5C" w:rsidRDefault="00F81691" w:rsidP="00F81691">
      <w:pPr>
        <w:rPr>
          <w:rFonts w:eastAsia="Calibri"/>
        </w:rPr>
      </w:pPr>
    </w:p>
    <w:p w14:paraId="14A1CE2E"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E6F87AA" w14:textId="77777777" w:rsidR="00F81691" w:rsidRPr="00DC5B5C" w:rsidRDefault="00F81691" w:rsidP="00F81691">
      <w:pPr>
        <w:rPr>
          <w:rFonts w:eastAsia="Calibri"/>
        </w:rPr>
      </w:pPr>
    </w:p>
    <w:p w14:paraId="37B44D24" w14:textId="77777777" w:rsidR="00F81691" w:rsidRPr="00DC5B5C" w:rsidRDefault="00F81691" w:rsidP="00F81691">
      <w:pPr>
        <w:tabs>
          <w:tab w:val="left" w:pos="2835"/>
        </w:tabs>
        <w:ind w:left="2835" w:hanging="2835"/>
        <w:rPr>
          <w:rFonts w:eastAsia="Calibri"/>
        </w:rPr>
      </w:pPr>
      <w:r w:rsidRPr="00DC5B5C">
        <w:t>Pasākumi:</w:t>
      </w:r>
      <w:r w:rsidRPr="00DC5B5C">
        <w:tab/>
        <w:t>Vispārējais likums par ilgtspējīgu zveju un akvakultūru (</w:t>
      </w:r>
      <w:proofErr w:type="spellStart"/>
      <w:r w:rsidRPr="00DC5B5C">
        <w:rPr>
          <w:i/>
        </w:rPr>
        <w:t>Ley</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Pesca</w:t>
      </w:r>
      <w:proofErr w:type="spellEnd"/>
      <w:r w:rsidRPr="00DC5B5C">
        <w:rPr>
          <w:i/>
        </w:rPr>
        <w:t xml:space="preserve"> y </w:t>
      </w:r>
      <w:proofErr w:type="spellStart"/>
      <w:r w:rsidRPr="00DC5B5C">
        <w:rPr>
          <w:i/>
        </w:rPr>
        <w:t>Acuacultura</w:t>
      </w:r>
      <w:proofErr w:type="spellEnd"/>
      <w:r w:rsidRPr="00DC5B5C">
        <w:rPr>
          <w:i/>
        </w:rPr>
        <w:t xml:space="preserve"> </w:t>
      </w:r>
      <w:proofErr w:type="spellStart"/>
      <w:r w:rsidRPr="00DC5B5C">
        <w:rPr>
          <w:i/>
        </w:rPr>
        <w:t>Sustentables</w:t>
      </w:r>
      <w:proofErr w:type="spellEnd"/>
      <w:r w:rsidRPr="00DC5B5C">
        <w:t>) VI sadaļa, IV nodaļa, VII sadaļa, I nodaļa, XIII sadaļa, vienīgā nodaļa, un XIV sadaļa, I, II un III nodaļa.</w:t>
      </w:r>
    </w:p>
    <w:p w14:paraId="1B002364" w14:textId="77777777" w:rsidR="00F81691" w:rsidRPr="00DC5B5C" w:rsidRDefault="00F81691" w:rsidP="00F81691">
      <w:pPr>
        <w:ind w:left="2835"/>
        <w:rPr>
          <w:rFonts w:eastAsia="Calibri"/>
        </w:rPr>
      </w:pPr>
    </w:p>
    <w:p w14:paraId="6F5A677A" w14:textId="77777777" w:rsidR="00F81691" w:rsidRPr="00DC5B5C" w:rsidRDefault="00F81691" w:rsidP="00F81691">
      <w:pPr>
        <w:ind w:left="2835"/>
        <w:rPr>
          <w:rFonts w:eastAsia="Calibri"/>
        </w:rPr>
      </w:pPr>
      <w:r w:rsidRPr="00DC5B5C">
        <w:t>Kuģošanas un jūras komercijas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Navegación</w:t>
      </w:r>
      <w:proofErr w:type="spellEnd"/>
      <w:r w:rsidRPr="00DC5B5C">
        <w:rPr>
          <w:i/>
        </w:rPr>
        <w:t xml:space="preserve"> y </w:t>
      </w:r>
      <w:proofErr w:type="spellStart"/>
      <w:r w:rsidRPr="00DC5B5C">
        <w:rPr>
          <w:i/>
        </w:rPr>
        <w:t>Comercio</w:t>
      </w:r>
      <w:proofErr w:type="spellEnd"/>
      <w:r w:rsidRPr="00DC5B5C">
        <w:rPr>
          <w:i/>
        </w:rPr>
        <w:t xml:space="preserve"> </w:t>
      </w:r>
      <w:proofErr w:type="spellStart"/>
      <w:r w:rsidRPr="00DC5B5C">
        <w:rPr>
          <w:i/>
        </w:rPr>
        <w:t>Marítimos</w:t>
      </w:r>
      <w:proofErr w:type="spellEnd"/>
      <w:r w:rsidRPr="00DC5B5C">
        <w:t>), II sadaļa, I nodaļa.</w:t>
      </w:r>
    </w:p>
    <w:p w14:paraId="7A409D57" w14:textId="77777777" w:rsidR="00F81691" w:rsidRPr="00DC5B5C" w:rsidRDefault="00F81691" w:rsidP="00F81691">
      <w:pPr>
        <w:ind w:left="2835"/>
        <w:rPr>
          <w:rFonts w:eastAsia="Calibri"/>
        </w:rPr>
      </w:pPr>
    </w:p>
    <w:p w14:paraId="1BE113B6" w14:textId="77777777" w:rsidR="00F81691" w:rsidRPr="00DC5B5C" w:rsidRDefault="00F81691" w:rsidP="00F81691">
      <w:pPr>
        <w:ind w:left="2835"/>
        <w:rPr>
          <w:rFonts w:eastAsia="Calibri"/>
        </w:rPr>
      </w:pPr>
      <w:r w:rsidRPr="00DC5B5C">
        <w:t>Federālais jūras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Mar</w:t>
      </w:r>
      <w:proofErr w:type="spellEnd"/>
      <w:r w:rsidRPr="00DC5B5C">
        <w:t>), I sadaļa, I un III nodaļa.</w:t>
      </w:r>
    </w:p>
    <w:p w14:paraId="24BDDF65" w14:textId="77777777" w:rsidR="00F81691" w:rsidRPr="00DC5B5C" w:rsidRDefault="00F81691" w:rsidP="00F81691">
      <w:pPr>
        <w:ind w:left="2835"/>
        <w:rPr>
          <w:rFonts w:eastAsia="Calibri"/>
        </w:rPr>
      </w:pPr>
    </w:p>
    <w:p w14:paraId="3443BCA7" w14:textId="25A921CB" w:rsidR="00461A25" w:rsidRDefault="00461A25" w:rsidP="00461A25">
      <w:r w:rsidRPr="00DC5B5C">
        <w:br w:type="page"/>
      </w:r>
    </w:p>
    <w:p w14:paraId="232FFAF6" w14:textId="64823B64" w:rsidR="00F81691" w:rsidRPr="00DC5B5C" w:rsidRDefault="00461A25" w:rsidP="00F81691">
      <w:pPr>
        <w:ind w:left="2835"/>
        <w:rPr>
          <w:rFonts w:eastAsia="Calibri"/>
        </w:rPr>
      </w:pPr>
      <w:r w:rsidRPr="00DC5B5C">
        <w:lastRenderedPageBreak/>
        <w:t>V</w:t>
      </w:r>
      <w:r w:rsidR="00F81691" w:rsidRPr="00DC5B5C">
        <w:t>alsts ūdeņu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Aguas</w:t>
      </w:r>
      <w:proofErr w:type="spellEnd"/>
      <w:r w:rsidR="00F81691" w:rsidRPr="00DC5B5C">
        <w:rPr>
          <w:i/>
        </w:rPr>
        <w:t xml:space="preserve"> </w:t>
      </w:r>
      <w:proofErr w:type="spellStart"/>
      <w:r w:rsidR="00F81691" w:rsidRPr="00DC5B5C">
        <w:rPr>
          <w:i/>
        </w:rPr>
        <w:t>Nacionales</w:t>
      </w:r>
      <w:proofErr w:type="spellEnd"/>
      <w:r w:rsidR="00F81691" w:rsidRPr="00DC5B5C">
        <w:t>), I sadaļa un IV sadaļa, I nodaļa.</w:t>
      </w:r>
    </w:p>
    <w:p w14:paraId="02BB7DF9" w14:textId="77777777" w:rsidR="00F81691" w:rsidRPr="00DC5B5C" w:rsidRDefault="00F81691" w:rsidP="00F81691">
      <w:pPr>
        <w:ind w:left="2835"/>
        <w:rPr>
          <w:rFonts w:eastAsia="Calibri"/>
        </w:rPr>
      </w:pPr>
    </w:p>
    <w:p w14:paraId="6DDC5B52"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39A85CE4" w14:textId="77777777" w:rsidR="00F81691" w:rsidRPr="00DC5B5C" w:rsidRDefault="00F81691" w:rsidP="00F81691">
      <w:pPr>
        <w:ind w:left="2835"/>
        <w:rPr>
          <w:rFonts w:eastAsia="Calibri"/>
        </w:rPr>
      </w:pPr>
    </w:p>
    <w:p w14:paraId="0B006A3A" w14:textId="77777777" w:rsidR="00F81691" w:rsidRPr="00DC5B5C" w:rsidRDefault="00F81691" w:rsidP="00F81691">
      <w:pPr>
        <w:ind w:left="2835"/>
        <w:rPr>
          <w:rFonts w:eastAsia="Calibri"/>
        </w:rPr>
      </w:pPr>
      <w:r w:rsidRPr="00DC5B5C">
        <w:t>Noteikumi pie Zvejas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Pesca</w:t>
      </w:r>
      <w:proofErr w:type="spellEnd"/>
      <w:r w:rsidRPr="00DC5B5C">
        <w:t>), I sadaļa, I nodaļa, II sadaļa, I, III–VI nodaļa, un III sadaļa, III un IV nodaļa.</w:t>
      </w:r>
    </w:p>
    <w:p w14:paraId="29F7ECEB" w14:textId="77777777" w:rsidR="00F81691" w:rsidRPr="00DC5B5C" w:rsidRDefault="00F81691" w:rsidP="00F81691">
      <w:pPr>
        <w:ind w:left="2835"/>
        <w:rPr>
          <w:rFonts w:eastAsia="Calibri"/>
        </w:rPr>
      </w:pPr>
    </w:p>
    <w:p w14:paraId="2748AF8A"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2A831581" w14:textId="77777777" w:rsidR="00F81691" w:rsidRPr="00DC5B5C" w:rsidRDefault="00F81691" w:rsidP="00F81691">
      <w:pPr>
        <w:ind w:left="2835"/>
        <w:rPr>
          <w:rFonts w:eastAsia="Calibri"/>
        </w:rPr>
      </w:pPr>
    </w:p>
    <w:p w14:paraId="01DCBD93" w14:textId="77777777" w:rsidR="00F81691" w:rsidRPr="00DC5B5C" w:rsidRDefault="00F81691" w:rsidP="00F81691">
      <w:pPr>
        <w:ind w:left="2835"/>
        <w:rPr>
          <w:rFonts w:eastAsia="Calibri"/>
        </w:rPr>
      </w:pPr>
      <w:r w:rsidRPr="00DC5B5C">
        <w:t>Eiropas Savienības ieguldītājiem vai to ieguldījumiem drīkst piederēt tikai līdz 49 % īpašumtiesību uzņēmumā, kas iedibināts vai iedibināms Meksikas teritorijā un kas veic piekrastes zveju, zveju saldūdeņos vai zveju ekskluzīvajā ekonomikas zonā, izņemot akvakultūru.</w:t>
      </w:r>
    </w:p>
    <w:p w14:paraId="0C615D5D" w14:textId="77777777" w:rsidR="00F81691" w:rsidRPr="00DC5B5C" w:rsidRDefault="00F81691" w:rsidP="00F81691">
      <w:pPr>
        <w:ind w:left="2835"/>
        <w:rPr>
          <w:rFonts w:eastAsia="Calibri"/>
        </w:rPr>
      </w:pPr>
    </w:p>
    <w:p w14:paraId="0E476BAB"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kas veic zveju atklātā jūrā, ir vajadzīgs labvēlīgs </w:t>
      </w:r>
      <w:r w:rsidRPr="00DC5B5C">
        <w:rPr>
          <w:i/>
        </w:rPr>
        <w:t>CNIE</w:t>
      </w:r>
      <w:r w:rsidRPr="00DC5B5C">
        <w:t xml:space="preserve"> lēmums.</w:t>
      </w:r>
    </w:p>
    <w:p w14:paraId="64FA300A" w14:textId="77777777" w:rsidR="00F81691" w:rsidRPr="00DC5B5C" w:rsidRDefault="00F81691" w:rsidP="00F81691">
      <w:pPr>
        <w:ind w:left="2835"/>
        <w:rPr>
          <w:rFonts w:eastAsia="Calibri"/>
        </w:rPr>
      </w:pPr>
    </w:p>
    <w:p w14:paraId="48E9219B" w14:textId="32BB14BF" w:rsidR="00461A25" w:rsidRDefault="00461A25" w:rsidP="00461A25">
      <w:r w:rsidRPr="00DC5B5C">
        <w:br w:type="page"/>
      </w:r>
    </w:p>
    <w:p w14:paraId="6D11D1AD" w14:textId="4E17AA4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20</w:t>
      </w:r>
    </w:p>
    <w:p w14:paraId="5FA5BA81" w14:textId="77777777" w:rsidR="00F81691" w:rsidRPr="00DC5B5C" w:rsidRDefault="00F81691" w:rsidP="00F81691">
      <w:pPr>
        <w:rPr>
          <w:rFonts w:eastAsia="Calibri"/>
        </w:rPr>
      </w:pPr>
    </w:p>
    <w:p w14:paraId="73F0CCFD" w14:textId="77777777" w:rsidR="00F81691" w:rsidRPr="00DC5B5C" w:rsidRDefault="00F81691" w:rsidP="00F81691">
      <w:pPr>
        <w:tabs>
          <w:tab w:val="left" w:pos="2835"/>
        </w:tabs>
        <w:ind w:left="2835" w:hanging="2835"/>
        <w:rPr>
          <w:rFonts w:eastAsia="Calibri"/>
        </w:rPr>
      </w:pPr>
      <w:r w:rsidRPr="00DC5B5C">
        <w:t>Nozare:</w:t>
      </w:r>
      <w:r w:rsidRPr="00DC5B5C">
        <w:tab/>
        <w:t>Izglītības pakalpojumi</w:t>
      </w:r>
    </w:p>
    <w:p w14:paraId="77F4F5DA" w14:textId="77777777" w:rsidR="00F81691" w:rsidRPr="00DC5B5C" w:rsidRDefault="00F81691" w:rsidP="00F81691">
      <w:pPr>
        <w:rPr>
          <w:rFonts w:eastAsia="Calibri"/>
        </w:rPr>
      </w:pPr>
    </w:p>
    <w:p w14:paraId="0B88946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Privātskolas</w:t>
      </w:r>
    </w:p>
    <w:p w14:paraId="11B2C030" w14:textId="77777777" w:rsidR="00F81691" w:rsidRPr="00DC5B5C" w:rsidRDefault="00F81691" w:rsidP="00F81691">
      <w:pPr>
        <w:rPr>
          <w:rFonts w:eastAsia="Calibri"/>
        </w:rPr>
      </w:pPr>
    </w:p>
    <w:p w14:paraId="1183B9D2"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921101 Privātie pirmsskolas izglītības pakalpojumi</w:t>
      </w:r>
    </w:p>
    <w:p w14:paraId="057C729A" w14:textId="77777777" w:rsidR="00F81691" w:rsidRPr="00DC5B5C" w:rsidRDefault="00F81691" w:rsidP="00F81691">
      <w:pPr>
        <w:ind w:left="2835"/>
        <w:rPr>
          <w:rFonts w:eastAsia="Calibri"/>
        </w:rPr>
      </w:pPr>
    </w:p>
    <w:p w14:paraId="12453219" w14:textId="77777777" w:rsidR="00F81691" w:rsidRPr="00DC5B5C" w:rsidRDefault="00F81691" w:rsidP="00F81691">
      <w:pPr>
        <w:ind w:left="2835"/>
        <w:rPr>
          <w:rFonts w:eastAsia="Calibri"/>
        </w:rPr>
      </w:pPr>
      <w:r w:rsidRPr="00DC5B5C">
        <w:rPr>
          <w:i/>
        </w:rPr>
        <w:t>CMAP</w:t>
      </w:r>
      <w:r w:rsidRPr="00DC5B5C">
        <w:t> 921102 Privātie pamatizglītības pakalpojumi</w:t>
      </w:r>
    </w:p>
    <w:p w14:paraId="039FACBF" w14:textId="77777777" w:rsidR="00F81691" w:rsidRPr="00DC5B5C" w:rsidRDefault="00F81691" w:rsidP="00F81691">
      <w:pPr>
        <w:ind w:left="2835"/>
        <w:rPr>
          <w:rFonts w:eastAsia="Calibri"/>
        </w:rPr>
      </w:pPr>
    </w:p>
    <w:p w14:paraId="1FB2CFB0" w14:textId="77777777" w:rsidR="00F81691" w:rsidRPr="00DC5B5C" w:rsidRDefault="00F81691" w:rsidP="00F81691">
      <w:pPr>
        <w:ind w:left="2835"/>
        <w:rPr>
          <w:rFonts w:eastAsia="Calibri"/>
        </w:rPr>
      </w:pPr>
      <w:r w:rsidRPr="00DC5B5C">
        <w:rPr>
          <w:i/>
        </w:rPr>
        <w:t>CMAP</w:t>
      </w:r>
      <w:r w:rsidRPr="00DC5B5C">
        <w:t> 921103 Privātie vidējās izglītības pakalpojumi</w:t>
      </w:r>
    </w:p>
    <w:p w14:paraId="29D66489" w14:textId="77777777" w:rsidR="00F81691" w:rsidRPr="00DC5B5C" w:rsidRDefault="00F81691" w:rsidP="00F81691">
      <w:pPr>
        <w:ind w:left="2835"/>
        <w:rPr>
          <w:rFonts w:eastAsia="Calibri"/>
        </w:rPr>
      </w:pPr>
    </w:p>
    <w:p w14:paraId="20DBAE31" w14:textId="77777777" w:rsidR="00F81691" w:rsidRPr="00DC5B5C" w:rsidRDefault="00F81691" w:rsidP="00F81691">
      <w:pPr>
        <w:ind w:left="2835"/>
        <w:rPr>
          <w:rFonts w:eastAsia="Calibri"/>
        </w:rPr>
      </w:pPr>
      <w:r w:rsidRPr="00DC5B5C">
        <w:rPr>
          <w:i/>
        </w:rPr>
        <w:t>CMAP</w:t>
      </w:r>
      <w:r w:rsidRPr="00DC5B5C">
        <w:t> 921104 Privātie augstskolu izglītības pakalpojumi</w:t>
      </w:r>
    </w:p>
    <w:p w14:paraId="26B66026" w14:textId="77777777" w:rsidR="00F81691" w:rsidRPr="00DC5B5C" w:rsidRDefault="00F81691" w:rsidP="00F81691">
      <w:pPr>
        <w:ind w:left="2835"/>
        <w:rPr>
          <w:rFonts w:eastAsia="Calibri"/>
        </w:rPr>
      </w:pPr>
    </w:p>
    <w:p w14:paraId="3D935D2F" w14:textId="77777777" w:rsidR="00F81691" w:rsidRPr="00DC5B5C" w:rsidRDefault="00F81691" w:rsidP="00F81691">
      <w:pPr>
        <w:ind w:left="2835"/>
        <w:rPr>
          <w:rFonts w:eastAsia="Calibri"/>
        </w:rPr>
      </w:pPr>
      <w:r w:rsidRPr="00DC5B5C">
        <w:rPr>
          <w:i/>
        </w:rPr>
        <w:t>CMAP</w:t>
      </w:r>
      <w:r w:rsidRPr="00DC5B5C">
        <w:t> 921105 Privātie augstākās izglītības pakalpojumi</w:t>
      </w:r>
    </w:p>
    <w:p w14:paraId="596AA392" w14:textId="77777777" w:rsidR="00F81691" w:rsidRPr="00DC5B5C" w:rsidRDefault="00F81691" w:rsidP="00F81691">
      <w:pPr>
        <w:ind w:left="2835"/>
        <w:rPr>
          <w:rFonts w:eastAsia="Calibri"/>
        </w:rPr>
      </w:pPr>
    </w:p>
    <w:p w14:paraId="6B120D86" w14:textId="77777777" w:rsidR="00F81691" w:rsidRPr="00DC5B5C" w:rsidRDefault="00F81691" w:rsidP="00F81691">
      <w:pPr>
        <w:ind w:left="2835"/>
        <w:rPr>
          <w:rFonts w:eastAsia="Calibri"/>
        </w:rPr>
      </w:pPr>
      <w:r w:rsidRPr="00DC5B5C">
        <w:rPr>
          <w:i/>
        </w:rPr>
        <w:t>CMAP</w:t>
      </w:r>
      <w:r w:rsidRPr="00DC5B5C">
        <w:t> 921106 Privātie izglītības pakalpojumi, kas apvieno pirmsskolas, pamatskolas, augstskolas un augstākās izglītības līmeņus</w:t>
      </w:r>
    </w:p>
    <w:p w14:paraId="2E9DC6B1" w14:textId="77777777" w:rsidR="00F81691" w:rsidRPr="00DC5B5C" w:rsidRDefault="00F81691" w:rsidP="00F81691">
      <w:pPr>
        <w:ind w:left="2835"/>
        <w:rPr>
          <w:rFonts w:eastAsia="Calibri"/>
        </w:rPr>
      </w:pPr>
    </w:p>
    <w:p w14:paraId="75DC3543"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1BF437B0" w14:textId="77777777" w:rsidR="00F81691" w:rsidRPr="00DC5B5C" w:rsidRDefault="00F81691" w:rsidP="00F81691">
      <w:pPr>
        <w:rPr>
          <w:rFonts w:eastAsia="Calibri"/>
        </w:rPr>
      </w:pPr>
    </w:p>
    <w:p w14:paraId="0309279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1409EBB" w14:textId="77777777" w:rsidR="00F81691" w:rsidRPr="00DC5B5C" w:rsidRDefault="00F81691" w:rsidP="00F81691">
      <w:pPr>
        <w:rPr>
          <w:rFonts w:eastAsia="Calibri"/>
        </w:rPr>
      </w:pPr>
    </w:p>
    <w:p w14:paraId="162348B3" w14:textId="62A8B35F" w:rsidR="00461A25" w:rsidRDefault="00461A25" w:rsidP="00461A25">
      <w:r w:rsidRPr="00DC5B5C">
        <w:br w:type="page"/>
      </w:r>
    </w:p>
    <w:p w14:paraId="77161B5D" w14:textId="7CF63420" w:rsidR="00F81691" w:rsidRPr="00DC5B5C" w:rsidRDefault="00461A25" w:rsidP="00F81691">
      <w:pPr>
        <w:tabs>
          <w:tab w:val="left" w:pos="2835"/>
        </w:tabs>
        <w:ind w:left="2835" w:hanging="2835"/>
        <w:rPr>
          <w:rFonts w:eastAsia="Calibri"/>
        </w:rPr>
      </w:pPr>
      <w:r w:rsidRPr="00DC5B5C">
        <w:lastRenderedPageBreak/>
        <w:t>P</w:t>
      </w:r>
      <w:r w:rsidR="00F81691" w:rsidRPr="00DC5B5C">
        <w:t>asākumi:</w:t>
      </w:r>
      <w:r w:rsidR="00F81691" w:rsidRPr="00DC5B5C">
        <w:tab/>
        <w:t>Ārvalstu ieguldījumu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Inversión</w:t>
      </w:r>
      <w:proofErr w:type="spellEnd"/>
      <w:r w:rsidR="00F81691" w:rsidRPr="00DC5B5C">
        <w:rPr>
          <w:i/>
        </w:rPr>
        <w:t xml:space="preserve"> </w:t>
      </w:r>
      <w:proofErr w:type="spellStart"/>
      <w:r w:rsidR="00F81691" w:rsidRPr="00DC5B5C">
        <w:rPr>
          <w:i/>
        </w:rPr>
        <w:t>Extranjera</w:t>
      </w:r>
      <w:proofErr w:type="spellEnd"/>
      <w:r w:rsidR="00F81691" w:rsidRPr="00DC5B5C">
        <w:t>), I sadaļa, III nodaļa.</w:t>
      </w:r>
    </w:p>
    <w:p w14:paraId="2624AECE" w14:textId="77777777" w:rsidR="00F81691" w:rsidRPr="00DC5B5C" w:rsidRDefault="00F81691" w:rsidP="00F81691">
      <w:pPr>
        <w:ind w:left="2835"/>
        <w:rPr>
          <w:rFonts w:eastAsia="Calibri"/>
        </w:rPr>
      </w:pPr>
    </w:p>
    <w:p w14:paraId="6852DD97" w14:textId="77777777" w:rsidR="00F81691" w:rsidRPr="00DC5B5C" w:rsidRDefault="00F81691" w:rsidP="00F81691">
      <w:pPr>
        <w:ind w:left="2835"/>
        <w:rPr>
          <w:rFonts w:eastAsia="Calibri"/>
        </w:rPr>
      </w:pPr>
      <w:r w:rsidRPr="00DC5B5C">
        <w:t>Likums par augstākās izglītības koordināciju (</w:t>
      </w:r>
      <w:proofErr w:type="spellStart"/>
      <w:r w:rsidRPr="00DC5B5C">
        <w:rPr>
          <w:i/>
        </w:rPr>
        <w:t>Ley</w:t>
      </w:r>
      <w:proofErr w:type="spellEnd"/>
      <w:r w:rsidRPr="00DC5B5C">
        <w:rPr>
          <w:i/>
        </w:rPr>
        <w:t xml:space="preserve"> </w:t>
      </w:r>
      <w:proofErr w:type="spellStart"/>
      <w:r w:rsidRPr="00DC5B5C">
        <w:rPr>
          <w:i/>
        </w:rPr>
        <w:t>para</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Coordinación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Educación</w:t>
      </w:r>
      <w:proofErr w:type="spellEnd"/>
      <w:r w:rsidRPr="00DC5B5C">
        <w:rPr>
          <w:i/>
        </w:rPr>
        <w:t xml:space="preserve"> </w:t>
      </w:r>
      <w:proofErr w:type="spellStart"/>
      <w:r w:rsidRPr="00DC5B5C">
        <w:rPr>
          <w:i/>
        </w:rPr>
        <w:t>Superior</w:t>
      </w:r>
      <w:proofErr w:type="spellEnd"/>
      <w:r w:rsidRPr="00DC5B5C">
        <w:t>), II nodaļa.</w:t>
      </w:r>
    </w:p>
    <w:p w14:paraId="4E0BD201" w14:textId="77777777" w:rsidR="00F81691" w:rsidRPr="00DC5B5C" w:rsidRDefault="00F81691" w:rsidP="00F81691">
      <w:pPr>
        <w:ind w:left="2835"/>
        <w:rPr>
          <w:rFonts w:eastAsia="Calibri"/>
        </w:rPr>
      </w:pPr>
    </w:p>
    <w:p w14:paraId="36845CA3" w14:textId="77777777" w:rsidR="00F81691" w:rsidRPr="00DC5B5C" w:rsidRDefault="00F81691" w:rsidP="00F81691">
      <w:pPr>
        <w:ind w:left="2835"/>
        <w:rPr>
          <w:rFonts w:eastAsia="Calibri"/>
        </w:rPr>
      </w:pPr>
      <w:r w:rsidRPr="00DC5B5C">
        <w:t>Vispārējais izglītības likums (</w:t>
      </w:r>
      <w:proofErr w:type="spellStart"/>
      <w:r w:rsidRPr="00DC5B5C">
        <w:rPr>
          <w:i/>
        </w:rPr>
        <w:t>Ley</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Educación</w:t>
      </w:r>
      <w:proofErr w:type="spellEnd"/>
      <w:r w:rsidRPr="00DC5B5C">
        <w:t>), III nodaļa.</w:t>
      </w:r>
    </w:p>
    <w:p w14:paraId="0EE29EC0" w14:textId="77777777" w:rsidR="00F81691" w:rsidRPr="00DC5B5C" w:rsidRDefault="00F81691" w:rsidP="00F81691">
      <w:pPr>
        <w:ind w:left="2835"/>
        <w:rPr>
          <w:rFonts w:eastAsia="Calibri"/>
        </w:rPr>
      </w:pPr>
    </w:p>
    <w:p w14:paraId="26F0F4CF"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04EC6080" w14:textId="77777777" w:rsidR="00F81691" w:rsidRPr="00DC5B5C" w:rsidRDefault="00F81691" w:rsidP="00F81691">
      <w:pPr>
        <w:ind w:left="2835"/>
        <w:rPr>
          <w:rFonts w:eastAsia="Calibri"/>
        </w:rPr>
      </w:pPr>
    </w:p>
    <w:p w14:paraId="7B3EC3EC"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kas sniedz pirmsskolas, pamatskolas, vidusskolas, augstskolas, augstākās izglītības vai apvienotus privātos izglītības pakalpojumus, ir vajadzīgs labvēlīgs </w:t>
      </w:r>
      <w:r w:rsidRPr="00DC5B5C">
        <w:rPr>
          <w:i/>
        </w:rPr>
        <w:t>CNIE</w:t>
      </w:r>
      <w:r w:rsidRPr="00DC5B5C">
        <w:t xml:space="preserve"> lēmums.</w:t>
      </w:r>
    </w:p>
    <w:p w14:paraId="31EF2222" w14:textId="77777777" w:rsidR="00F81691" w:rsidRPr="00DC5B5C" w:rsidRDefault="00F81691" w:rsidP="00F81691">
      <w:pPr>
        <w:ind w:left="2835"/>
        <w:rPr>
          <w:rFonts w:eastAsia="Calibri"/>
        </w:rPr>
      </w:pPr>
    </w:p>
    <w:p w14:paraId="2EDE0F22" w14:textId="17F74D4B" w:rsidR="00461A25" w:rsidRDefault="00461A25" w:rsidP="00461A25">
      <w:r w:rsidRPr="00DC5B5C">
        <w:br w:type="page"/>
      </w:r>
    </w:p>
    <w:p w14:paraId="3DFD2D52" w14:textId="055CE3BB"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21</w:t>
      </w:r>
    </w:p>
    <w:p w14:paraId="34C07AC2" w14:textId="77777777" w:rsidR="00F81691" w:rsidRPr="00DC5B5C" w:rsidRDefault="00F81691" w:rsidP="00F81691">
      <w:pPr>
        <w:rPr>
          <w:rFonts w:eastAsia="Calibri"/>
        </w:rPr>
      </w:pPr>
    </w:p>
    <w:p w14:paraId="57322164" w14:textId="77777777" w:rsidR="00F81691" w:rsidRPr="00DC5B5C" w:rsidRDefault="00F81691" w:rsidP="00F81691">
      <w:pPr>
        <w:tabs>
          <w:tab w:val="left" w:pos="2835"/>
        </w:tabs>
        <w:ind w:left="2835" w:hanging="2835"/>
        <w:rPr>
          <w:rFonts w:eastAsia="Calibri"/>
        </w:rPr>
      </w:pPr>
      <w:r w:rsidRPr="00DC5B5C">
        <w:t>Nozare:</w:t>
      </w:r>
      <w:r w:rsidRPr="00DC5B5C">
        <w:tab/>
        <w:t>Profesionālie, tehniskie un specializētie pakalpojumi</w:t>
      </w:r>
    </w:p>
    <w:p w14:paraId="3937ED05" w14:textId="77777777" w:rsidR="00F81691" w:rsidRPr="00DC5B5C" w:rsidRDefault="00F81691" w:rsidP="00F81691">
      <w:pPr>
        <w:rPr>
          <w:rFonts w:eastAsia="Calibri"/>
        </w:rPr>
      </w:pPr>
    </w:p>
    <w:p w14:paraId="318C9DA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Medicīnas pakalpojumi</w:t>
      </w:r>
    </w:p>
    <w:p w14:paraId="7A89CCE9" w14:textId="77777777" w:rsidR="00F81691" w:rsidRPr="00DC5B5C" w:rsidRDefault="00F81691" w:rsidP="00F81691">
      <w:pPr>
        <w:rPr>
          <w:rFonts w:eastAsia="Calibri"/>
        </w:rPr>
      </w:pPr>
    </w:p>
    <w:p w14:paraId="13870966"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9231 Medicīnas, zobārstniecības un veterinārie pakalpojumi, ko sniedz privātais sektors (attiecas tikai uz medicīnas pakalpojumiem)</w:t>
      </w:r>
    </w:p>
    <w:p w14:paraId="3E80402F" w14:textId="77777777" w:rsidR="00F81691" w:rsidRPr="00DC5B5C" w:rsidRDefault="00F81691" w:rsidP="00F81691">
      <w:pPr>
        <w:rPr>
          <w:rFonts w:eastAsia="Calibri"/>
        </w:rPr>
      </w:pPr>
    </w:p>
    <w:p w14:paraId="592B1268"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(11.6. pants)</w:t>
      </w:r>
    </w:p>
    <w:p w14:paraId="646DF69F" w14:textId="77777777" w:rsidR="00F81691" w:rsidRPr="00DC5B5C" w:rsidRDefault="00F81691" w:rsidP="00F81691">
      <w:pPr>
        <w:rPr>
          <w:rFonts w:eastAsia="Calibri"/>
        </w:rPr>
      </w:pPr>
    </w:p>
    <w:p w14:paraId="699B1F9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7F186215" w14:textId="77777777" w:rsidR="00F81691" w:rsidRPr="00DC5B5C" w:rsidRDefault="00F81691" w:rsidP="00F81691">
      <w:pPr>
        <w:rPr>
          <w:rFonts w:eastAsia="Calibri"/>
        </w:rPr>
      </w:pPr>
    </w:p>
    <w:p w14:paraId="6577CB98" w14:textId="77777777" w:rsidR="00F81691" w:rsidRPr="00DC5B5C" w:rsidRDefault="00F81691" w:rsidP="00F81691">
      <w:pPr>
        <w:tabs>
          <w:tab w:val="left" w:pos="2835"/>
        </w:tabs>
        <w:ind w:left="2835" w:hanging="2835"/>
        <w:rPr>
          <w:rFonts w:eastAsia="Calibri"/>
        </w:rPr>
      </w:pPr>
      <w:r w:rsidRPr="00DC5B5C">
        <w:t>Pasākumi:</w:t>
      </w:r>
      <w:r w:rsidRPr="00DC5B5C">
        <w:tab/>
        <w:t>Federālais darba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Trabajo</w:t>
      </w:r>
      <w:proofErr w:type="spellEnd"/>
      <w:r w:rsidRPr="00DC5B5C">
        <w:t>), I nodaļa.</w:t>
      </w:r>
    </w:p>
    <w:p w14:paraId="3FCA6BBF" w14:textId="77777777" w:rsidR="00F81691" w:rsidRPr="00DC5B5C" w:rsidRDefault="00F81691" w:rsidP="00F81691">
      <w:pPr>
        <w:rPr>
          <w:rFonts w:eastAsia="Calibri"/>
        </w:rPr>
      </w:pPr>
    </w:p>
    <w:p w14:paraId="53945CF2"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7DBE9297" w14:textId="77777777" w:rsidR="00F81691" w:rsidRPr="00DC5B5C" w:rsidRDefault="00F81691" w:rsidP="00F81691">
      <w:pPr>
        <w:ind w:left="2835"/>
        <w:rPr>
          <w:rFonts w:eastAsia="Calibri"/>
        </w:rPr>
      </w:pPr>
    </w:p>
    <w:p w14:paraId="130AB387" w14:textId="77777777" w:rsidR="00F81691" w:rsidRPr="00DC5B5C" w:rsidRDefault="00F81691" w:rsidP="00F81691">
      <w:pPr>
        <w:ind w:left="2835"/>
        <w:rPr>
          <w:rFonts w:eastAsia="Calibri"/>
        </w:rPr>
      </w:pPr>
      <w:r w:rsidRPr="00DC5B5C">
        <w:t xml:space="preserve">Tikai Meksikas </w:t>
      </w:r>
      <w:proofErr w:type="spellStart"/>
      <w:r w:rsidRPr="00DC5B5C">
        <w:t>valstspiederīgie</w:t>
      </w:r>
      <w:proofErr w:type="spellEnd"/>
      <w:r w:rsidRPr="00DC5B5C">
        <w:t>, kas licencēti kā ārsti Meksikas teritorijā, var sniegt iekšējos medicīnas pakalpojumus Meksikas uzņēmumos.</w:t>
      </w:r>
    </w:p>
    <w:p w14:paraId="1C960182" w14:textId="77777777" w:rsidR="00F81691" w:rsidRPr="00DC5B5C" w:rsidRDefault="00F81691" w:rsidP="00F81691">
      <w:pPr>
        <w:ind w:left="2835"/>
        <w:rPr>
          <w:rFonts w:eastAsia="Calibri"/>
        </w:rPr>
      </w:pPr>
    </w:p>
    <w:p w14:paraId="3C954037" w14:textId="44CD48C2" w:rsidR="00461A25" w:rsidRDefault="00461A25" w:rsidP="00461A25">
      <w:r w:rsidRPr="00DC5B5C">
        <w:br w:type="page"/>
      </w:r>
    </w:p>
    <w:p w14:paraId="41C4AC4C" w14:textId="126D1EF5"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22</w:t>
      </w:r>
    </w:p>
    <w:p w14:paraId="3112B1CF" w14:textId="77777777" w:rsidR="00F81691" w:rsidRPr="00DC5B5C" w:rsidRDefault="00F81691" w:rsidP="00F81691">
      <w:pPr>
        <w:rPr>
          <w:rFonts w:eastAsia="Calibri"/>
        </w:rPr>
      </w:pPr>
    </w:p>
    <w:p w14:paraId="353C0FA4" w14:textId="77777777" w:rsidR="00F81691" w:rsidRPr="00DC5B5C" w:rsidRDefault="00F81691" w:rsidP="00F81691">
      <w:pPr>
        <w:tabs>
          <w:tab w:val="left" w:pos="2835"/>
        </w:tabs>
        <w:ind w:left="2835" w:hanging="2835"/>
        <w:rPr>
          <w:rFonts w:eastAsia="Calibri"/>
        </w:rPr>
      </w:pPr>
      <w:r w:rsidRPr="00DC5B5C">
        <w:t>Nozare:</w:t>
      </w:r>
      <w:r w:rsidRPr="00DC5B5C">
        <w:tab/>
        <w:t>Profesionālie, tehniskie un specializētie pakalpojumi</w:t>
      </w:r>
    </w:p>
    <w:p w14:paraId="5C30DE51" w14:textId="77777777" w:rsidR="00F81691" w:rsidRPr="00DC5B5C" w:rsidRDefault="00F81691" w:rsidP="00F81691">
      <w:pPr>
        <w:rPr>
          <w:rFonts w:eastAsia="Calibri"/>
        </w:rPr>
      </w:pPr>
    </w:p>
    <w:p w14:paraId="59CDBE2A"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Specializētais personāls</w:t>
      </w:r>
    </w:p>
    <w:p w14:paraId="45052AF2" w14:textId="77777777" w:rsidR="00F81691" w:rsidRPr="00DC5B5C" w:rsidRDefault="00F81691" w:rsidP="00F81691">
      <w:pPr>
        <w:rPr>
          <w:rFonts w:eastAsia="Calibri"/>
        </w:rPr>
      </w:pPr>
    </w:p>
    <w:p w14:paraId="724D7003"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951012 Muitas un pārstāvniecības aģentūru pakalpojumi</w:t>
      </w:r>
    </w:p>
    <w:p w14:paraId="1FCF04B9" w14:textId="77777777" w:rsidR="00F81691" w:rsidRPr="00DC5B5C" w:rsidRDefault="00F81691" w:rsidP="00F81691">
      <w:pPr>
        <w:rPr>
          <w:rFonts w:eastAsia="Calibri"/>
        </w:rPr>
      </w:pPr>
    </w:p>
    <w:p w14:paraId="63F4FAC2"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4844BE3E" w14:textId="77777777" w:rsidR="00F81691" w:rsidRPr="00DC5B5C" w:rsidRDefault="00F81691" w:rsidP="00F81691">
      <w:pPr>
        <w:rPr>
          <w:rFonts w:eastAsia="Calibri"/>
        </w:rPr>
      </w:pPr>
    </w:p>
    <w:p w14:paraId="10431B3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79785D94" w14:textId="77777777" w:rsidR="00F81691" w:rsidRPr="00DC5B5C" w:rsidRDefault="00F81691" w:rsidP="00F81691">
      <w:pPr>
        <w:rPr>
          <w:rFonts w:eastAsia="Calibri"/>
        </w:rPr>
      </w:pPr>
    </w:p>
    <w:p w14:paraId="19AAEAFB" w14:textId="77777777" w:rsidR="00F81691" w:rsidRPr="00DC5B5C" w:rsidRDefault="00F81691" w:rsidP="00F81691">
      <w:pPr>
        <w:tabs>
          <w:tab w:val="left" w:pos="2835"/>
        </w:tabs>
        <w:ind w:left="2835" w:hanging="2835"/>
        <w:rPr>
          <w:rFonts w:eastAsia="Calibri"/>
        </w:rPr>
      </w:pPr>
      <w:r w:rsidRPr="00DC5B5C">
        <w:t>Pasākumi:</w:t>
      </w:r>
      <w:r w:rsidRPr="00DC5B5C">
        <w:tab/>
        <w:t>Muitas likums (</w:t>
      </w:r>
      <w:proofErr w:type="spellStart"/>
      <w:r w:rsidRPr="00DC5B5C">
        <w:rPr>
          <w:i/>
        </w:rPr>
        <w:t>Ley</w:t>
      </w:r>
      <w:proofErr w:type="spellEnd"/>
      <w:r w:rsidRPr="00DC5B5C">
        <w:rPr>
          <w:i/>
        </w:rPr>
        <w:t xml:space="preserve"> </w:t>
      </w:r>
      <w:proofErr w:type="spellStart"/>
      <w:r w:rsidRPr="00DC5B5C">
        <w:rPr>
          <w:i/>
        </w:rPr>
        <w:t>Aduanera</w:t>
      </w:r>
      <w:proofErr w:type="spellEnd"/>
      <w:r w:rsidRPr="00DC5B5C">
        <w:t>), II sadaļa, I un III nodaļa, un VII sadaļa, I nodaļa.</w:t>
      </w:r>
    </w:p>
    <w:p w14:paraId="4D056E88" w14:textId="77777777" w:rsidR="00F81691" w:rsidRPr="00DC5B5C" w:rsidRDefault="00F81691" w:rsidP="00F81691">
      <w:pPr>
        <w:ind w:left="2835"/>
        <w:rPr>
          <w:rFonts w:eastAsia="Calibri"/>
        </w:rPr>
      </w:pPr>
    </w:p>
    <w:p w14:paraId="646E3EF5"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 nodaļa.</w:t>
      </w:r>
    </w:p>
    <w:p w14:paraId="747217E4" w14:textId="77777777" w:rsidR="00F81691" w:rsidRPr="00DC5B5C" w:rsidRDefault="00F81691" w:rsidP="00F81691">
      <w:pPr>
        <w:ind w:left="2835"/>
        <w:rPr>
          <w:rFonts w:eastAsia="Calibri"/>
        </w:rPr>
      </w:pPr>
    </w:p>
    <w:p w14:paraId="580B6C54"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4947BEF0" w14:textId="77777777" w:rsidR="00F81691" w:rsidRPr="00DC5B5C" w:rsidRDefault="00F81691" w:rsidP="00F81691">
      <w:pPr>
        <w:ind w:left="2835"/>
        <w:rPr>
          <w:rFonts w:eastAsia="Calibri"/>
        </w:rPr>
      </w:pPr>
    </w:p>
    <w:p w14:paraId="6074D0A8" w14:textId="77777777" w:rsidR="00F81691" w:rsidRPr="00DC5B5C" w:rsidRDefault="00F81691" w:rsidP="00F81691">
      <w:pPr>
        <w:ind w:left="2835"/>
        <w:rPr>
          <w:rFonts w:eastAsia="Calibri"/>
        </w:rPr>
      </w:pPr>
      <w:r w:rsidRPr="00DC5B5C">
        <w:t xml:space="preserve">Tikai Meksikas </w:t>
      </w:r>
      <w:proofErr w:type="spellStart"/>
      <w:r w:rsidRPr="00DC5B5C">
        <w:t>valstspiederīgais</w:t>
      </w:r>
      <w:proofErr w:type="spellEnd"/>
      <w:r w:rsidRPr="00DC5B5C">
        <w:t>, kurš valstspiederību ieguvis dzimšanas brīdī, var būt muitas brokeris.</w:t>
      </w:r>
    </w:p>
    <w:p w14:paraId="7C75A434" w14:textId="77777777" w:rsidR="00F81691" w:rsidRPr="00DC5B5C" w:rsidRDefault="00F81691" w:rsidP="00F81691">
      <w:pPr>
        <w:ind w:left="2835"/>
        <w:rPr>
          <w:rFonts w:eastAsia="Calibri"/>
        </w:rPr>
      </w:pPr>
    </w:p>
    <w:p w14:paraId="0668D219" w14:textId="7E50C698" w:rsidR="00461A25" w:rsidRDefault="00461A25" w:rsidP="00461A25">
      <w:r w:rsidRPr="00DC5B5C">
        <w:br w:type="page"/>
      </w:r>
    </w:p>
    <w:p w14:paraId="482963AA" w14:textId="7BDFBA4A" w:rsidR="00F81691" w:rsidRPr="00DC5B5C" w:rsidRDefault="00461A25" w:rsidP="00F81691">
      <w:pPr>
        <w:ind w:left="2835"/>
        <w:rPr>
          <w:rFonts w:eastAsia="Calibri"/>
        </w:rPr>
      </w:pPr>
      <w:r w:rsidRPr="00DC5B5C">
        <w:lastRenderedPageBreak/>
        <w:t>T</w:t>
      </w:r>
      <w:r w:rsidR="00F81691" w:rsidRPr="00DC5B5C">
        <w:t>ikai muitas brokeri, kas rīkojas kā kravu saņēmēji vai importētāja vai eksportētāja likumīgie pārstāvji (</w:t>
      </w:r>
      <w:proofErr w:type="spellStart"/>
      <w:r w:rsidR="00F81691" w:rsidRPr="00DC5B5C">
        <w:rPr>
          <w:i/>
        </w:rPr>
        <w:t>mandatarios</w:t>
      </w:r>
      <w:proofErr w:type="spellEnd"/>
      <w:r w:rsidR="00F81691" w:rsidRPr="00DC5B5C">
        <w:t>), kā arī muitas brokeru kravu saņēmēji var veikt formalitātes saistībā ar attiecīgā importētāja vai eksportētāja preču atmuitošanu.</w:t>
      </w:r>
    </w:p>
    <w:p w14:paraId="76E14580" w14:textId="77777777" w:rsidR="00F81691" w:rsidRPr="00DC5B5C" w:rsidRDefault="00F81691" w:rsidP="00F81691">
      <w:pPr>
        <w:ind w:left="2835"/>
        <w:rPr>
          <w:rFonts w:eastAsia="Calibri"/>
        </w:rPr>
      </w:pPr>
    </w:p>
    <w:p w14:paraId="3B342A0C" w14:textId="77777777" w:rsidR="00F81691" w:rsidRPr="00DC5B5C" w:rsidRDefault="00F81691" w:rsidP="00F81691">
      <w:pPr>
        <w:ind w:left="2835"/>
        <w:rPr>
          <w:rFonts w:eastAsia="Calibri"/>
        </w:rPr>
      </w:pPr>
      <w:r w:rsidRPr="00DC5B5C">
        <w:t>Eiropas Savienības ieguldītājiem un to ieguldījumiem nevar būt ne tieša, ne netieša līdzdalība muitas brokera aģentūrā.</w:t>
      </w:r>
    </w:p>
    <w:p w14:paraId="5B3DF396" w14:textId="77777777" w:rsidR="00F81691" w:rsidRPr="00DC5B5C" w:rsidRDefault="00F81691" w:rsidP="00F81691">
      <w:pPr>
        <w:ind w:left="2835"/>
        <w:rPr>
          <w:rFonts w:eastAsia="Calibri"/>
        </w:rPr>
      </w:pPr>
    </w:p>
    <w:p w14:paraId="6492F8BE" w14:textId="755D872F" w:rsidR="00461A25" w:rsidRDefault="00461A25" w:rsidP="00461A25">
      <w:r w:rsidRPr="00DC5B5C">
        <w:br w:type="page"/>
      </w:r>
    </w:p>
    <w:p w14:paraId="72B6AA8A" w14:textId="20180113"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23</w:t>
      </w:r>
    </w:p>
    <w:p w14:paraId="64B9634C" w14:textId="77777777" w:rsidR="00F81691" w:rsidRPr="00DC5B5C" w:rsidRDefault="00F81691" w:rsidP="00F81691">
      <w:pPr>
        <w:rPr>
          <w:rFonts w:eastAsia="Calibri"/>
        </w:rPr>
      </w:pPr>
    </w:p>
    <w:p w14:paraId="37233B7E" w14:textId="77777777" w:rsidR="00F81691" w:rsidRPr="00DC5B5C" w:rsidRDefault="00F81691" w:rsidP="00F81691">
      <w:pPr>
        <w:tabs>
          <w:tab w:val="left" w:pos="2835"/>
        </w:tabs>
        <w:ind w:left="2835" w:hanging="2835"/>
        <w:rPr>
          <w:rFonts w:eastAsia="Calibri"/>
        </w:rPr>
      </w:pPr>
      <w:r w:rsidRPr="00DC5B5C">
        <w:t>Nozare:</w:t>
      </w:r>
      <w:r w:rsidRPr="00DC5B5C">
        <w:tab/>
        <w:t>Profesionālie, tehniskie un specializētie pakalpojumi</w:t>
      </w:r>
    </w:p>
    <w:p w14:paraId="5DAE254B" w14:textId="77777777" w:rsidR="00F81691" w:rsidRPr="00DC5B5C" w:rsidRDefault="00F81691" w:rsidP="00F81691">
      <w:pPr>
        <w:rPr>
          <w:rFonts w:eastAsia="Calibri"/>
        </w:rPr>
      </w:pPr>
    </w:p>
    <w:p w14:paraId="7CD983E3"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Specializētie pakalpojumi (komerciālie notāri)</w:t>
      </w:r>
    </w:p>
    <w:p w14:paraId="3FA58CE8" w14:textId="77777777" w:rsidR="00F81691" w:rsidRPr="00DC5B5C" w:rsidRDefault="00F81691" w:rsidP="00F81691">
      <w:pPr>
        <w:rPr>
          <w:rFonts w:eastAsia="Calibri"/>
        </w:rPr>
      </w:pPr>
    </w:p>
    <w:p w14:paraId="4D1B7A6B" w14:textId="68B57F7F" w:rsidR="00F81691" w:rsidRPr="00DC5B5C" w:rsidRDefault="00F81691" w:rsidP="00F81691">
      <w:pPr>
        <w:tabs>
          <w:tab w:val="left" w:pos="2835"/>
        </w:tabs>
        <w:ind w:left="2835" w:hanging="2835"/>
        <w:rPr>
          <w:rFonts w:eastAsia="Calibri"/>
        </w:rPr>
      </w:pPr>
      <w:r w:rsidRPr="00DC5B5C">
        <w:t>Nozares klasifikācija:</w:t>
      </w:r>
    </w:p>
    <w:p w14:paraId="3234486B" w14:textId="77777777" w:rsidR="00F81691" w:rsidRPr="00DC5B5C" w:rsidRDefault="00F81691" w:rsidP="00F81691">
      <w:pPr>
        <w:rPr>
          <w:rFonts w:eastAsia="Calibri"/>
        </w:rPr>
      </w:pPr>
    </w:p>
    <w:p w14:paraId="1ACAF9C7"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77DD1703" w14:textId="77777777" w:rsidR="00F81691" w:rsidRPr="00DC5B5C" w:rsidRDefault="00F81691" w:rsidP="00F81691">
      <w:pPr>
        <w:ind w:left="2835"/>
        <w:rPr>
          <w:rFonts w:eastAsia="Calibri"/>
        </w:rPr>
      </w:pPr>
    </w:p>
    <w:p w14:paraId="77C8D87B" w14:textId="77777777" w:rsidR="00F81691" w:rsidRPr="00DC5B5C" w:rsidRDefault="00F81691" w:rsidP="00F81691">
      <w:pPr>
        <w:ind w:left="2835"/>
        <w:rPr>
          <w:rFonts w:eastAsia="Calibri"/>
        </w:rPr>
      </w:pPr>
      <w:r w:rsidRPr="00DC5B5C">
        <w:t>Klātbūtne uz vietas (11.5. pants)</w:t>
      </w:r>
    </w:p>
    <w:p w14:paraId="6F25D367" w14:textId="77777777" w:rsidR="00F81691" w:rsidRPr="00DC5B5C" w:rsidRDefault="00F81691" w:rsidP="00F81691">
      <w:pPr>
        <w:ind w:left="2835"/>
        <w:rPr>
          <w:rFonts w:eastAsia="Calibri"/>
        </w:rPr>
      </w:pPr>
    </w:p>
    <w:p w14:paraId="192C05D7"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48E8C07A" w14:textId="77777777" w:rsidR="00F81691" w:rsidRPr="00DC5B5C" w:rsidRDefault="00F81691" w:rsidP="00F81691">
      <w:pPr>
        <w:rPr>
          <w:rFonts w:eastAsia="Calibri"/>
        </w:rPr>
      </w:pPr>
    </w:p>
    <w:p w14:paraId="242CEB14" w14:textId="77777777" w:rsidR="00F81691" w:rsidRPr="00DC5B5C" w:rsidRDefault="00F81691" w:rsidP="00F81691">
      <w:pPr>
        <w:tabs>
          <w:tab w:val="left" w:pos="2835"/>
        </w:tabs>
        <w:ind w:left="2835" w:hanging="2835"/>
        <w:rPr>
          <w:rFonts w:eastAsia="Calibri"/>
        </w:rPr>
      </w:pPr>
      <w:r w:rsidRPr="00DC5B5C">
        <w:t>Pasākumi:</w:t>
      </w:r>
      <w:r w:rsidRPr="00DC5B5C">
        <w:tab/>
        <w:t>Komerciālo notāru federālais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Correduría</w:t>
      </w:r>
      <w:proofErr w:type="spellEnd"/>
      <w:r w:rsidRPr="00DC5B5C">
        <w:rPr>
          <w:i/>
        </w:rPr>
        <w:t xml:space="preserve"> </w:t>
      </w:r>
      <w:proofErr w:type="spellStart"/>
      <w:r w:rsidRPr="00DC5B5C">
        <w:rPr>
          <w:i/>
        </w:rPr>
        <w:t>Pública</w:t>
      </w:r>
      <w:proofErr w:type="spellEnd"/>
      <w:r w:rsidRPr="00DC5B5C">
        <w:t>), 7., 8., 12. un 15. pants.</w:t>
      </w:r>
    </w:p>
    <w:p w14:paraId="6A43212D" w14:textId="77777777" w:rsidR="00F81691" w:rsidRPr="00DC5B5C" w:rsidRDefault="00F81691" w:rsidP="00F81691">
      <w:pPr>
        <w:ind w:left="2835"/>
        <w:rPr>
          <w:rFonts w:eastAsia="Calibri"/>
        </w:rPr>
      </w:pPr>
    </w:p>
    <w:p w14:paraId="2C5C9D0E" w14:textId="77777777" w:rsidR="00F81691" w:rsidRPr="00DC5B5C" w:rsidRDefault="00F81691" w:rsidP="00F81691">
      <w:pPr>
        <w:ind w:left="2835"/>
        <w:rPr>
          <w:rFonts w:eastAsia="Calibri"/>
        </w:rPr>
      </w:pPr>
      <w:r w:rsidRPr="00DC5B5C">
        <w:t>Noteikumi pie Komerciālo notāru federālā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Correduría</w:t>
      </w:r>
      <w:proofErr w:type="spellEnd"/>
      <w:r w:rsidRPr="00DC5B5C">
        <w:rPr>
          <w:i/>
        </w:rPr>
        <w:t xml:space="preserve"> </w:t>
      </w:r>
      <w:proofErr w:type="spellStart"/>
      <w:r w:rsidRPr="00DC5B5C">
        <w:rPr>
          <w:i/>
        </w:rPr>
        <w:t>Pública</w:t>
      </w:r>
      <w:proofErr w:type="spellEnd"/>
      <w:r w:rsidRPr="00DC5B5C">
        <w:t>), I nodaļa un II nodaļa, I un II iedaļa.</w:t>
      </w:r>
    </w:p>
    <w:p w14:paraId="7801F687" w14:textId="77777777" w:rsidR="00F81691" w:rsidRPr="00DC5B5C" w:rsidRDefault="00F81691" w:rsidP="00F81691">
      <w:pPr>
        <w:ind w:left="2835"/>
        <w:rPr>
          <w:rFonts w:eastAsia="Calibri"/>
        </w:rPr>
      </w:pPr>
    </w:p>
    <w:p w14:paraId="7E5B8E14"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 nodaļa.</w:t>
      </w:r>
    </w:p>
    <w:p w14:paraId="19668AFB" w14:textId="77777777" w:rsidR="00F81691" w:rsidRPr="00DC5B5C" w:rsidRDefault="00F81691" w:rsidP="00F81691">
      <w:pPr>
        <w:ind w:left="2835"/>
        <w:rPr>
          <w:rFonts w:eastAsia="Calibri"/>
        </w:rPr>
      </w:pPr>
    </w:p>
    <w:p w14:paraId="4586FA50" w14:textId="663DA215" w:rsidR="00461A25" w:rsidRDefault="00461A25" w:rsidP="00461A25">
      <w:r w:rsidRPr="00DC5B5C">
        <w:br w:type="page"/>
      </w:r>
    </w:p>
    <w:p w14:paraId="0DEE8073" w14:textId="657FE35B"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11C27746" w14:textId="77777777" w:rsidR="00F81691" w:rsidRPr="00DC5B5C" w:rsidRDefault="00F81691" w:rsidP="00F81691">
      <w:pPr>
        <w:ind w:left="2835"/>
        <w:rPr>
          <w:rFonts w:eastAsia="Calibri"/>
        </w:rPr>
      </w:pPr>
    </w:p>
    <w:p w14:paraId="6C667472" w14:textId="77777777" w:rsidR="00F81691" w:rsidRPr="00DC5B5C" w:rsidRDefault="00F81691" w:rsidP="00F81691">
      <w:pPr>
        <w:ind w:left="2835"/>
        <w:rPr>
          <w:rFonts w:eastAsia="Calibri"/>
        </w:rPr>
      </w:pPr>
      <w:r w:rsidRPr="00DC5B5C">
        <w:t xml:space="preserve">Tikai Meksikas </w:t>
      </w:r>
      <w:proofErr w:type="spellStart"/>
      <w:r w:rsidRPr="00DC5B5C">
        <w:t>valstspiederīgais</w:t>
      </w:r>
      <w:proofErr w:type="spellEnd"/>
      <w:r w:rsidRPr="00DC5B5C">
        <w:t>, kurš valstspiederību ieguvis dzimšanas brīdī, var tikt licencēts kā komerciālais notārs (</w:t>
      </w:r>
      <w:proofErr w:type="spellStart"/>
      <w:r w:rsidRPr="00DC5B5C">
        <w:rPr>
          <w:i/>
        </w:rPr>
        <w:t>corredor</w:t>
      </w:r>
      <w:proofErr w:type="spellEnd"/>
      <w:r w:rsidRPr="00DC5B5C">
        <w:rPr>
          <w:i/>
        </w:rPr>
        <w:t xml:space="preserve"> </w:t>
      </w:r>
      <w:proofErr w:type="spellStart"/>
      <w:r w:rsidRPr="00DC5B5C">
        <w:rPr>
          <w:i/>
        </w:rPr>
        <w:t>público</w:t>
      </w:r>
      <w:proofErr w:type="spellEnd"/>
      <w:r w:rsidRPr="00DC5B5C">
        <w:t>).</w:t>
      </w:r>
    </w:p>
    <w:p w14:paraId="318E2636" w14:textId="77777777" w:rsidR="00F81691" w:rsidRPr="00DC5B5C" w:rsidRDefault="00F81691" w:rsidP="00F81691">
      <w:pPr>
        <w:ind w:left="2835"/>
        <w:rPr>
          <w:rFonts w:eastAsia="Calibri"/>
        </w:rPr>
      </w:pPr>
    </w:p>
    <w:p w14:paraId="355CB591" w14:textId="77777777" w:rsidR="00F81691" w:rsidRPr="00DC5B5C" w:rsidRDefault="00F81691" w:rsidP="00F81691">
      <w:pPr>
        <w:ind w:left="2835"/>
        <w:rPr>
          <w:rFonts w:eastAsia="Calibri"/>
        </w:rPr>
      </w:pPr>
      <w:r w:rsidRPr="00DC5B5C">
        <w:t>Komerciālajam notāram nevar būt saistīts uzņēmums ar kādu personu komerciālā notāra pakalpojumu sniegšanai.</w:t>
      </w:r>
    </w:p>
    <w:p w14:paraId="40AE4E3F" w14:textId="77777777" w:rsidR="00F81691" w:rsidRPr="00DC5B5C" w:rsidRDefault="00F81691" w:rsidP="00F81691">
      <w:pPr>
        <w:ind w:left="2835"/>
        <w:rPr>
          <w:rFonts w:eastAsia="Calibri"/>
        </w:rPr>
      </w:pPr>
    </w:p>
    <w:p w14:paraId="79FCA72B" w14:textId="77777777" w:rsidR="00F81691" w:rsidRPr="00DC5B5C" w:rsidRDefault="00F81691" w:rsidP="00F81691">
      <w:pPr>
        <w:ind w:left="2835"/>
        <w:rPr>
          <w:rFonts w:eastAsia="Calibri"/>
        </w:rPr>
      </w:pPr>
      <w:r w:rsidRPr="00DC5B5C">
        <w:t>Komerciālie notāri ierīko biroju vietā, kur viņiem ir atļauts praktizēt.</w:t>
      </w:r>
    </w:p>
    <w:p w14:paraId="6CA6061E" w14:textId="77777777" w:rsidR="00F81691" w:rsidRPr="00DC5B5C" w:rsidRDefault="00F81691" w:rsidP="00F81691">
      <w:pPr>
        <w:ind w:left="2835"/>
        <w:rPr>
          <w:rFonts w:eastAsia="Calibri"/>
        </w:rPr>
      </w:pPr>
    </w:p>
    <w:p w14:paraId="3845A383" w14:textId="77777777" w:rsidR="00F81691" w:rsidRPr="00DC5B5C" w:rsidRDefault="00F81691" w:rsidP="00F81691">
      <w:pPr>
        <w:ind w:left="2835"/>
        <w:rPr>
          <w:rFonts w:eastAsia="Calibri"/>
        </w:rPr>
      </w:pPr>
      <w:r w:rsidRPr="00DC5B5C">
        <w:t xml:space="preserve">Tikai Meksikas </w:t>
      </w:r>
      <w:proofErr w:type="spellStart"/>
      <w:r w:rsidRPr="00DC5B5C">
        <w:t>valstspiederīgie</w:t>
      </w:r>
      <w:proofErr w:type="spellEnd"/>
      <w:r w:rsidRPr="00DC5B5C">
        <w:t xml:space="preserve"> un Meksikas uzņēmumi, kam piemēro ārvalstnieku izslēgšanas noteikumu, var saņemt šādu licenci.</w:t>
      </w:r>
    </w:p>
    <w:p w14:paraId="629EA0BE" w14:textId="77777777" w:rsidR="00F81691" w:rsidRPr="00DC5B5C" w:rsidRDefault="00F81691" w:rsidP="00F81691">
      <w:pPr>
        <w:ind w:left="2835"/>
        <w:rPr>
          <w:rFonts w:eastAsia="Calibri"/>
        </w:rPr>
      </w:pPr>
    </w:p>
    <w:p w14:paraId="04260E40" w14:textId="42FD52A4" w:rsidR="00461A25" w:rsidRDefault="00461A25" w:rsidP="00461A25">
      <w:r w:rsidRPr="00DC5B5C">
        <w:br w:type="page"/>
      </w:r>
    </w:p>
    <w:p w14:paraId="7A899627" w14:textId="0B58298F"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24</w:t>
      </w:r>
    </w:p>
    <w:p w14:paraId="0B523D0C" w14:textId="77777777" w:rsidR="00F81691" w:rsidRPr="00DC5B5C" w:rsidRDefault="00F81691" w:rsidP="00F81691">
      <w:pPr>
        <w:rPr>
          <w:rFonts w:eastAsia="Calibri"/>
        </w:rPr>
      </w:pPr>
    </w:p>
    <w:p w14:paraId="6CFCB7F8" w14:textId="77777777" w:rsidR="00F81691" w:rsidRPr="00DC5B5C" w:rsidRDefault="00F81691" w:rsidP="00F81691">
      <w:pPr>
        <w:tabs>
          <w:tab w:val="left" w:pos="2835"/>
        </w:tabs>
        <w:ind w:left="2835" w:hanging="2835"/>
        <w:rPr>
          <w:rFonts w:eastAsia="Calibri"/>
        </w:rPr>
      </w:pPr>
      <w:r w:rsidRPr="00DC5B5C">
        <w:t>Nozare:</w:t>
      </w:r>
      <w:r w:rsidRPr="00DC5B5C">
        <w:tab/>
        <w:t>Profesionālie, tehniskie un specializētie pakalpojumi</w:t>
      </w:r>
    </w:p>
    <w:p w14:paraId="362A914B" w14:textId="77777777" w:rsidR="00F81691" w:rsidRPr="00DC5B5C" w:rsidRDefault="00F81691" w:rsidP="00F81691">
      <w:pPr>
        <w:rPr>
          <w:rFonts w:eastAsia="Calibri"/>
        </w:rPr>
      </w:pPr>
    </w:p>
    <w:p w14:paraId="1A14A8D0"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Profesionālie pakalpojumi</w:t>
      </w:r>
    </w:p>
    <w:p w14:paraId="259D00BE" w14:textId="77777777" w:rsidR="00F81691" w:rsidRPr="00DC5B5C" w:rsidRDefault="00F81691" w:rsidP="00F81691">
      <w:pPr>
        <w:rPr>
          <w:rFonts w:eastAsia="Calibri"/>
        </w:rPr>
      </w:pPr>
    </w:p>
    <w:p w14:paraId="13322FF3"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951002 Juridiskie pakalpojumi (ieskaitot ārvalstu juridiskās konsultācijas)</w:t>
      </w:r>
    </w:p>
    <w:p w14:paraId="0766363A" w14:textId="77777777" w:rsidR="00F81691" w:rsidRPr="00DC5B5C" w:rsidRDefault="00F81691" w:rsidP="00F81691">
      <w:pPr>
        <w:rPr>
          <w:rFonts w:eastAsia="Calibri"/>
        </w:rPr>
      </w:pPr>
    </w:p>
    <w:p w14:paraId="773B0457"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2E22836E" w14:textId="77777777" w:rsidR="00F81691" w:rsidRPr="00DC5B5C" w:rsidRDefault="00F81691" w:rsidP="00F81691">
      <w:pPr>
        <w:ind w:left="2835"/>
        <w:rPr>
          <w:rFonts w:eastAsia="Calibri"/>
        </w:rPr>
      </w:pPr>
    </w:p>
    <w:p w14:paraId="7D18D651" w14:textId="77777777" w:rsidR="00F81691" w:rsidRPr="00DC5B5C" w:rsidRDefault="00F81691" w:rsidP="00F81691">
      <w:pPr>
        <w:ind w:left="2835"/>
        <w:rPr>
          <w:rFonts w:eastAsia="Calibri"/>
        </w:rPr>
      </w:pPr>
      <w:r w:rsidRPr="00DC5B5C">
        <w:t>Lielākās labvēlības režīms (10.8. un 11.7. pants)</w:t>
      </w:r>
    </w:p>
    <w:p w14:paraId="3CE2ECF1" w14:textId="77777777" w:rsidR="00F81691" w:rsidRPr="00DC5B5C" w:rsidRDefault="00F81691" w:rsidP="00F81691">
      <w:pPr>
        <w:ind w:left="2835"/>
        <w:rPr>
          <w:rFonts w:eastAsia="Calibri"/>
        </w:rPr>
      </w:pPr>
    </w:p>
    <w:p w14:paraId="68A8BBC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C38C684" w14:textId="77777777" w:rsidR="00F81691" w:rsidRPr="00DC5B5C" w:rsidRDefault="00F81691" w:rsidP="00F81691">
      <w:pPr>
        <w:rPr>
          <w:rFonts w:eastAsia="Calibri"/>
        </w:rPr>
      </w:pPr>
    </w:p>
    <w:p w14:paraId="19248E25" w14:textId="67BCA522" w:rsidR="00F81691" w:rsidRPr="00DC5B5C" w:rsidRDefault="00F81691" w:rsidP="00F81691">
      <w:pPr>
        <w:tabs>
          <w:tab w:val="left" w:pos="2835"/>
        </w:tabs>
        <w:ind w:left="2835" w:hanging="2835"/>
        <w:rPr>
          <w:rFonts w:eastAsia="Calibri"/>
        </w:rPr>
      </w:pPr>
      <w:r w:rsidRPr="00DC5B5C">
        <w:t>Pasākumi:</w:t>
      </w:r>
      <w:r w:rsidRPr="00DC5B5C">
        <w:tab/>
        <w:t xml:space="preserve">Konstitūcijas 5. panta regulatīvais likums par praktizēšanu profesijās </w:t>
      </w:r>
      <w:r w:rsidR="006B0388">
        <w:t>Mehiko</w:t>
      </w:r>
      <w:r w:rsidRPr="00DC5B5C">
        <w:t xml:space="preserve"> (</w:t>
      </w:r>
      <w:proofErr w:type="spellStart"/>
      <w:r w:rsidRPr="00DC5B5C">
        <w:rPr>
          <w:i/>
        </w:rPr>
        <w:t>Ley</w:t>
      </w:r>
      <w:proofErr w:type="spellEnd"/>
      <w:r w:rsidRPr="00DC5B5C">
        <w:rPr>
          <w:i/>
        </w:rPr>
        <w:t xml:space="preserve"> </w:t>
      </w:r>
      <w:proofErr w:type="spellStart"/>
      <w:r w:rsidRPr="00DC5B5C">
        <w:rPr>
          <w:i/>
        </w:rPr>
        <w:t>Reglamentaria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Artículo</w:t>
      </w:r>
      <w:proofErr w:type="spellEnd"/>
      <w:r w:rsidRPr="00DC5B5C">
        <w:rPr>
          <w:i/>
        </w:rPr>
        <w:t xml:space="preserve"> 5º </w:t>
      </w:r>
      <w:proofErr w:type="spellStart"/>
      <w:r w:rsidRPr="00DC5B5C">
        <w:rPr>
          <w:i/>
        </w:rPr>
        <w:t>Constitucional</w:t>
      </w:r>
      <w:proofErr w:type="spellEnd"/>
      <w:r w:rsidRPr="00DC5B5C">
        <w:rPr>
          <w:i/>
        </w:rPr>
        <w:t xml:space="preserve">, </w:t>
      </w:r>
      <w:proofErr w:type="spellStart"/>
      <w:r w:rsidRPr="00DC5B5C">
        <w:rPr>
          <w:i/>
        </w:rPr>
        <w:t>relativo</w:t>
      </w:r>
      <w:proofErr w:type="spellEnd"/>
      <w:r w:rsidRPr="00DC5B5C">
        <w:rPr>
          <w:i/>
        </w:rPr>
        <w:t xml:space="preserve"> </w:t>
      </w:r>
      <w:proofErr w:type="spellStart"/>
      <w:r w:rsidRPr="00DC5B5C">
        <w:rPr>
          <w:i/>
        </w:rPr>
        <w:t>al</w:t>
      </w:r>
      <w:proofErr w:type="spellEnd"/>
      <w:r w:rsidRPr="00DC5B5C">
        <w:rPr>
          <w:i/>
        </w:rPr>
        <w:t xml:space="preserve"> </w:t>
      </w:r>
      <w:proofErr w:type="spellStart"/>
      <w:r w:rsidRPr="00DC5B5C">
        <w:rPr>
          <w:i/>
        </w:rPr>
        <w:t>Ejercicio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Profesiones</w:t>
      </w:r>
      <w:proofErr w:type="spellEnd"/>
      <w:r w:rsidRPr="00DC5B5C">
        <w:rPr>
          <w:i/>
        </w:rPr>
        <w:t xml:space="preserve"> </w:t>
      </w:r>
      <w:proofErr w:type="spellStart"/>
      <w:r w:rsidRPr="00DC5B5C">
        <w:rPr>
          <w:i/>
        </w:rPr>
        <w:t>en</w:t>
      </w:r>
      <w:proofErr w:type="spellEnd"/>
      <w:r w:rsidRPr="00DC5B5C">
        <w:rPr>
          <w:i/>
        </w:rPr>
        <w:t xml:space="preserve"> </w:t>
      </w:r>
      <w:proofErr w:type="spellStart"/>
      <w:r w:rsidR="006B0388" w:rsidRPr="006B0388">
        <w:rPr>
          <w:i/>
        </w:rPr>
        <w:t>la</w:t>
      </w:r>
      <w:proofErr w:type="spellEnd"/>
      <w:r w:rsidR="006B0388" w:rsidRPr="006B0388">
        <w:rPr>
          <w:i/>
        </w:rPr>
        <w:t xml:space="preserve"> </w:t>
      </w:r>
      <w:proofErr w:type="spellStart"/>
      <w:r w:rsidR="006B0388" w:rsidRPr="006B0388">
        <w:rPr>
          <w:i/>
        </w:rPr>
        <w:t>Ciudad</w:t>
      </w:r>
      <w:proofErr w:type="spellEnd"/>
      <w:r w:rsidR="006B0388" w:rsidRPr="006B0388">
        <w:rPr>
          <w:i/>
        </w:rPr>
        <w:t xml:space="preserve"> </w:t>
      </w:r>
      <w:proofErr w:type="spellStart"/>
      <w:r w:rsidR="006B0388" w:rsidRPr="006B0388">
        <w:rPr>
          <w:i/>
        </w:rPr>
        <w:t>de</w:t>
      </w:r>
      <w:proofErr w:type="spellEnd"/>
      <w:r w:rsidR="006B0388" w:rsidRPr="006B0388">
        <w:rPr>
          <w:i/>
        </w:rPr>
        <w:t xml:space="preserve"> </w:t>
      </w:r>
      <w:proofErr w:type="spellStart"/>
      <w:r w:rsidR="006B0388" w:rsidRPr="006B0388">
        <w:rPr>
          <w:i/>
        </w:rPr>
        <w:t>México</w:t>
      </w:r>
      <w:proofErr w:type="spellEnd"/>
      <w:r w:rsidRPr="00DC5B5C">
        <w:t>), III nodaļa, III iedaļa, un V nodaļa.</w:t>
      </w:r>
    </w:p>
    <w:p w14:paraId="2A6DF344" w14:textId="77777777" w:rsidR="00F81691" w:rsidRPr="00DC5B5C" w:rsidRDefault="00F81691" w:rsidP="00F81691">
      <w:pPr>
        <w:ind w:left="2835"/>
        <w:rPr>
          <w:rFonts w:eastAsia="Calibri"/>
        </w:rPr>
      </w:pPr>
    </w:p>
    <w:p w14:paraId="571A38AA"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23FCBE1B" w14:textId="77777777" w:rsidR="00F81691" w:rsidRPr="00DC5B5C" w:rsidRDefault="00F81691" w:rsidP="00F81691">
      <w:pPr>
        <w:ind w:left="2835"/>
        <w:rPr>
          <w:rFonts w:eastAsia="Calibri"/>
        </w:rPr>
      </w:pPr>
    </w:p>
    <w:p w14:paraId="4249F6CA" w14:textId="2A8D7D60" w:rsidR="00461A25" w:rsidRDefault="00461A25" w:rsidP="00461A25">
      <w:r w:rsidRPr="00DC5B5C">
        <w:br w:type="page"/>
      </w:r>
    </w:p>
    <w:p w14:paraId="3215DE50" w14:textId="110F8520"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0BFE6800" w14:textId="77777777" w:rsidR="00F81691" w:rsidRPr="00DC5B5C" w:rsidRDefault="00F81691" w:rsidP="00F81691">
      <w:pPr>
        <w:ind w:left="2835"/>
        <w:rPr>
          <w:rFonts w:eastAsia="Calibri"/>
        </w:rPr>
      </w:pPr>
    </w:p>
    <w:p w14:paraId="39E87FAC"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kas sniedz juridiskos pakalpojumus, ir vajadzīgs labvēlīgs </w:t>
      </w:r>
      <w:r w:rsidRPr="00DC5B5C">
        <w:rPr>
          <w:i/>
        </w:rPr>
        <w:t>CNIE</w:t>
      </w:r>
      <w:r w:rsidRPr="00DC5B5C">
        <w:t xml:space="preserve"> lēmums.</w:t>
      </w:r>
    </w:p>
    <w:p w14:paraId="2776C1C0" w14:textId="77777777" w:rsidR="00F81691" w:rsidRPr="00DC5B5C" w:rsidRDefault="00F81691" w:rsidP="00F81691">
      <w:pPr>
        <w:ind w:left="2835"/>
        <w:rPr>
          <w:rFonts w:eastAsia="Calibri"/>
        </w:rPr>
      </w:pPr>
    </w:p>
    <w:p w14:paraId="11F3BB8B" w14:textId="77777777" w:rsidR="00F81691" w:rsidRPr="00DC5B5C" w:rsidRDefault="00F81691" w:rsidP="00F81691">
      <w:pPr>
        <w:ind w:left="2835"/>
        <w:rPr>
          <w:rFonts w:eastAsia="Calibri"/>
        </w:rPr>
      </w:pPr>
      <w:r w:rsidRPr="00DC5B5C">
        <w:t xml:space="preserve">Ja nav starptautiska līguma par šo jautājumu, ārvalstu </w:t>
      </w:r>
      <w:proofErr w:type="spellStart"/>
      <w:r w:rsidRPr="00DC5B5C">
        <w:t>valstspiederīgo</w:t>
      </w:r>
      <w:proofErr w:type="spellEnd"/>
      <w:r w:rsidRPr="00DC5B5C">
        <w:t xml:space="preserve"> profesionālajai praksei piemēro savstarpību pieteikuma iesniedzēja dzīvesvietā un prasību par atbilstību pārējām prasībām, kas noteiktas Meksikas tiesību aktos.</w:t>
      </w:r>
    </w:p>
    <w:p w14:paraId="4E6E8056" w14:textId="77777777" w:rsidR="00F81691" w:rsidRPr="00DC5B5C" w:rsidRDefault="00F81691" w:rsidP="00F81691">
      <w:pPr>
        <w:ind w:left="2835"/>
        <w:rPr>
          <w:rFonts w:eastAsia="Calibri"/>
        </w:rPr>
      </w:pPr>
    </w:p>
    <w:p w14:paraId="003E4FF8" w14:textId="77777777" w:rsidR="00F81691" w:rsidRPr="00DC5B5C" w:rsidRDefault="00F81691" w:rsidP="00F81691">
      <w:pPr>
        <w:ind w:left="2835"/>
        <w:rPr>
          <w:rFonts w:eastAsia="Calibri"/>
        </w:rPr>
      </w:pPr>
      <w:r w:rsidRPr="00DC5B5C">
        <w:t>Izņemot, kā paredzēts šajā ierakstā, tikai Meksikā licencētiem advokātiem var būt īpašumtiesības advokātu birojā, kas iedibināts Meksikas teritorijā.</w:t>
      </w:r>
    </w:p>
    <w:p w14:paraId="718E7FB5" w14:textId="77777777" w:rsidR="00F81691" w:rsidRPr="00DC5B5C" w:rsidRDefault="00F81691" w:rsidP="00F81691">
      <w:pPr>
        <w:ind w:left="2835"/>
        <w:rPr>
          <w:rFonts w:eastAsia="Calibri"/>
        </w:rPr>
      </w:pPr>
    </w:p>
    <w:p w14:paraId="02C63FD1" w14:textId="77777777" w:rsidR="00F81691" w:rsidRPr="00DC5B5C" w:rsidRDefault="00F81691" w:rsidP="00F81691">
      <w:pPr>
        <w:ind w:left="2835"/>
        <w:rPr>
          <w:rFonts w:eastAsia="Calibri"/>
        </w:rPr>
      </w:pPr>
      <w:r w:rsidRPr="00DC5B5C">
        <w:t>Advokātiem, kas licencēti praktizēt Eiropas Savienībā, ir atļauts izveidot personālsabiedrību ar Meksikā licencētiem advokātiem.</w:t>
      </w:r>
    </w:p>
    <w:p w14:paraId="0A8AD692" w14:textId="77777777" w:rsidR="00F81691" w:rsidRPr="00DC5B5C" w:rsidRDefault="00F81691" w:rsidP="00F81691">
      <w:pPr>
        <w:ind w:left="2835"/>
        <w:rPr>
          <w:rFonts w:eastAsia="Calibri"/>
        </w:rPr>
      </w:pPr>
    </w:p>
    <w:p w14:paraId="50D94496" w14:textId="3A29131F" w:rsidR="00461A25" w:rsidRDefault="00461A25" w:rsidP="00461A25">
      <w:r w:rsidRPr="00DC5B5C">
        <w:br w:type="page"/>
      </w:r>
    </w:p>
    <w:p w14:paraId="0B5667E0" w14:textId="54CF63ED" w:rsidR="00F81691" w:rsidRPr="00DC5B5C" w:rsidRDefault="00461A25" w:rsidP="00F81691">
      <w:pPr>
        <w:ind w:left="2835"/>
        <w:rPr>
          <w:rFonts w:eastAsia="Calibri"/>
        </w:rPr>
      </w:pPr>
      <w:r w:rsidRPr="00DC5B5C">
        <w:lastRenderedPageBreak/>
        <w:t>T</w:t>
      </w:r>
      <w:r w:rsidR="00F81691" w:rsidRPr="00DC5B5C">
        <w:t>o advokātu skaits, kuri licencēti praktizēt Eiropas Savienībā un ir partneri advokātu birojā Meksikā, nedrīkst pārsniegt to Meksikā licencēto advokātu skaitu, kuri ir partneri attiecīgajā advokātu birojā. Advokāti, kas licencēti praktizēt Eiropas Savienībā, var praktizēt un sniegt juridiskas konsultācijas par Meksikas tiesību aktiem, ja viņi atbilst prasībām, lai praktizētu kā advokāti Meksikā.</w:t>
      </w:r>
    </w:p>
    <w:p w14:paraId="0CDBB5C4" w14:textId="77777777" w:rsidR="00F81691" w:rsidRPr="00DC5B5C" w:rsidRDefault="00F81691" w:rsidP="00F81691">
      <w:pPr>
        <w:ind w:left="2835"/>
        <w:rPr>
          <w:rFonts w:eastAsia="Calibri"/>
        </w:rPr>
      </w:pPr>
    </w:p>
    <w:p w14:paraId="63D8C9AA" w14:textId="77777777" w:rsidR="00F81691" w:rsidRPr="00DC5B5C" w:rsidRDefault="00F81691" w:rsidP="00F81691">
      <w:pPr>
        <w:ind w:left="2835"/>
        <w:rPr>
          <w:rFonts w:eastAsia="Calibri"/>
        </w:rPr>
      </w:pPr>
      <w:r w:rsidRPr="00DC5B5C">
        <w:t>Advokātu birojs, ko iedibinājusi tādu advokātu personālsabiedrība, kuri licencēti praktizēt Eiropas Savienībā, un advokāti, kas licencēti praktizēt Meksikā, var pieņemt darbā Meksikā licencētus advokātus.</w:t>
      </w:r>
    </w:p>
    <w:p w14:paraId="0EBD712B" w14:textId="77777777" w:rsidR="00F81691" w:rsidRPr="00DC5B5C" w:rsidRDefault="00F81691" w:rsidP="00F81691">
      <w:pPr>
        <w:ind w:left="2835"/>
        <w:rPr>
          <w:rFonts w:eastAsia="Calibri"/>
        </w:rPr>
      </w:pPr>
    </w:p>
    <w:p w14:paraId="14AB30D3" w14:textId="4B18007D" w:rsidR="00F81691" w:rsidRPr="00DC5B5C" w:rsidRDefault="00F81691" w:rsidP="00F81691">
      <w:pPr>
        <w:ind w:left="2835"/>
        <w:rPr>
          <w:rFonts w:eastAsia="Calibri"/>
        </w:rPr>
      </w:pPr>
      <w:r w:rsidRPr="0005506B">
        <w:t xml:space="preserve">Lielākai noteiktībai – </w:t>
      </w:r>
      <w:r w:rsidRPr="00DC5B5C">
        <w:t xml:space="preserve">šis ieraksts neattiecas uz advokātu konsultāciju pakalpojumu par ārvalstu tiesībām un starptautiskajām tiesībām īslaicīgu neregulāru sniegšanu vai to sniegšanu, izmantojot tiešsaistē balstītu vai telesakaru stratēģiju, tikai attiecībā uz ārvalstu un starptautiskajām tiesībām, strīdu izšķiršanu šķīrējtiesā un samierināšanas vai </w:t>
      </w:r>
      <w:proofErr w:type="spellStart"/>
      <w:r w:rsidRPr="00DC5B5C">
        <w:t>mediācijas</w:t>
      </w:r>
      <w:proofErr w:type="spellEnd"/>
      <w:r w:rsidRPr="00DC5B5C">
        <w:t xml:space="preserve"> pakalpojumiem, ko sniedz ārvalstu advokāti.</w:t>
      </w:r>
    </w:p>
    <w:p w14:paraId="067CDCF5" w14:textId="77777777" w:rsidR="00F81691" w:rsidRPr="00DC5B5C" w:rsidRDefault="00F81691" w:rsidP="00F81691">
      <w:pPr>
        <w:ind w:left="2835"/>
        <w:rPr>
          <w:rFonts w:eastAsia="Calibri"/>
        </w:rPr>
      </w:pPr>
    </w:p>
    <w:p w14:paraId="4FC2BA39" w14:textId="7C6EFEC9" w:rsidR="00461A25" w:rsidRDefault="00461A25" w:rsidP="00461A25">
      <w:r w:rsidRPr="00DC5B5C">
        <w:br w:type="page"/>
      </w:r>
    </w:p>
    <w:p w14:paraId="7F354F5C" w14:textId="49315C4E"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25</w:t>
      </w:r>
    </w:p>
    <w:p w14:paraId="3B326AA4" w14:textId="77777777" w:rsidR="00F81691" w:rsidRPr="00DC5B5C" w:rsidRDefault="00F81691" w:rsidP="00F81691">
      <w:pPr>
        <w:rPr>
          <w:rFonts w:eastAsia="Calibri"/>
        </w:rPr>
      </w:pPr>
    </w:p>
    <w:p w14:paraId="1831F6EA" w14:textId="77777777" w:rsidR="00F81691" w:rsidRPr="00DC5B5C" w:rsidRDefault="00F81691" w:rsidP="00F81691">
      <w:pPr>
        <w:tabs>
          <w:tab w:val="left" w:pos="2835"/>
        </w:tabs>
        <w:ind w:left="2835" w:hanging="2835"/>
        <w:rPr>
          <w:rFonts w:eastAsia="Calibri"/>
        </w:rPr>
      </w:pPr>
      <w:r w:rsidRPr="00DC5B5C">
        <w:t>Nozare:</w:t>
      </w:r>
      <w:r w:rsidRPr="00DC5B5C">
        <w:tab/>
        <w:t>Profesionālie, tehniskie un specializētie pakalpojumi</w:t>
      </w:r>
    </w:p>
    <w:p w14:paraId="4FDA209C" w14:textId="77777777" w:rsidR="00F81691" w:rsidRPr="00DC5B5C" w:rsidRDefault="00F81691" w:rsidP="00F81691">
      <w:pPr>
        <w:rPr>
          <w:rFonts w:eastAsia="Calibri"/>
        </w:rPr>
      </w:pPr>
    </w:p>
    <w:p w14:paraId="7E21E3F3"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Profesionālie pakalpojumi</w:t>
      </w:r>
    </w:p>
    <w:p w14:paraId="7532D4F7" w14:textId="77777777" w:rsidR="00F81691" w:rsidRPr="00DC5B5C" w:rsidRDefault="00F81691" w:rsidP="00F81691">
      <w:pPr>
        <w:rPr>
          <w:rFonts w:eastAsia="Calibri"/>
        </w:rPr>
      </w:pPr>
    </w:p>
    <w:p w14:paraId="3A20F2F4"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9510 Profesionālo, tehnisko un specializēto pakalpojumu sniegšana (attiecas tikai uz profesionālajiem pakalpojumiem)</w:t>
      </w:r>
    </w:p>
    <w:p w14:paraId="1D1551C9" w14:textId="77777777" w:rsidR="00F81691" w:rsidRPr="00DC5B5C" w:rsidRDefault="00F81691" w:rsidP="00F81691">
      <w:pPr>
        <w:tabs>
          <w:tab w:val="left" w:pos="2835"/>
        </w:tabs>
        <w:ind w:left="2835" w:hanging="2835"/>
        <w:rPr>
          <w:rFonts w:eastAsia="Calibri"/>
        </w:rPr>
      </w:pPr>
    </w:p>
    <w:p w14:paraId="55EF4903" w14:textId="77777777" w:rsidR="00F81691" w:rsidRPr="00DC5B5C" w:rsidRDefault="00F81691" w:rsidP="00461A25">
      <w:pPr>
        <w:tabs>
          <w:tab w:val="left" w:pos="2835"/>
        </w:tabs>
        <w:ind w:left="2835" w:hanging="2835"/>
        <w:rPr>
          <w:rFonts w:eastAsia="Calibri"/>
        </w:rPr>
      </w:pPr>
      <w:r w:rsidRPr="00DC5B5C">
        <w:t>Attiecīgās saistības:</w:t>
      </w:r>
      <w:r w:rsidRPr="00DC5B5C">
        <w:tab/>
        <w:t>Valsts režīms (11.6. pants)</w:t>
      </w:r>
    </w:p>
    <w:p w14:paraId="57D0CC62" w14:textId="77777777" w:rsidR="00F81691" w:rsidRPr="00DC5B5C" w:rsidRDefault="00F81691" w:rsidP="00F81691">
      <w:pPr>
        <w:ind w:left="2835"/>
        <w:rPr>
          <w:rFonts w:eastAsia="Calibri"/>
        </w:rPr>
      </w:pPr>
    </w:p>
    <w:p w14:paraId="003DB2B5" w14:textId="77777777" w:rsidR="00F81691" w:rsidRPr="00DC5B5C" w:rsidRDefault="00F81691" w:rsidP="00F81691">
      <w:pPr>
        <w:ind w:left="2835"/>
        <w:rPr>
          <w:rFonts w:eastAsia="Calibri"/>
        </w:rPr>
      </w:pPr>
      <w:r w:rsidRPr="00DC5B5C">
        <w:t>Lielākās labvēlības režīms (11.7. pants)</w:t>
      </w:r>
    </w:p>
    <w:p w14:paraId="59FD7AD5" w14:textId="77777777" w:rsidR="00F81691" w:rsidRPr="00DC5B5C" w:rsidRDefault="00F81691" w:rsidP="00F81691">
      <w:pPr>
        <w:ind w:left="2835"/>
        <w:rPr>
          <w:rFonts w:eastAsia="Calibri"/>
        </w:rPr>
      </w:pPr>
    </w:p>
    <w:p w14:paraId="6C5E163E"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70884115" w14:textId="77777777" w:rsidR="00F81691" w:rsidRPr="00DC5B5C" w:rsidRDefault="00F81691" w:rsidP="00F81691">
      <w:pPr>
        <w:rPr>
          <w:rFonts w:eastAsia="Calibri"/>
        </w:rPr>
      </w:pPr>
    </w:p>
    <w:p w14:paraId="3635A682" w14:textId="72D78DE7" w:rsidR="00F81691" w:rsidRPr="00DC5B5C" w:rsidRDefault="00F81691" w:rsidP="00F81691">
      <w:pPr>
        <w:tabs>
          <w:tab w:val="left" w:pos="2835"/>
        </w:tabs>
        <w:ind w:left="2835" w:hanging="2835"/>
        <w:rPr>
          <w:rFonts w:eastAsia="Calibri"/>
        </w:rPr>
      </w:pPr>
      <w:r w:rsidRPr="00DC5B5C">
        <w:t>Pasākumi:</w:t>
      </w:r>
      <w:r w:rsidRPr="00DC5B5C">
        <w:tab/>
        <w:t>Konstitūcijas 5. panta regulatīvais likums par praktizēšanu profesijās Mehiko (</w:t>
      </w:r>
      <w:proofErr w:type="spellStart"/>
      <w:r w:rsidRPr="00DC5B5C">
        <w:rPr>
          <w:i/>
        </w:rPr>
        <w:t>Ley</w:t>
      </w:r>
      <w:proofErr w:type="spellEnd"/>
      <w:r w:rsidRPr="00DC5B5C">
        <w:rPr>
          <w:i/>
        </w:rPr>
        <w:t xml:space="preserve"> </w:t>
      </w:r>
      <w:proofErr w:type="spellStart"/>
      <w:r w:rsidR="006B0388">
        <w:rPr>
          <w:i/>
        </w:rPr>
        <w:t>R</w:t>
      </w:r>
      <w:r w:rsidRPr="00DC5B5C">
        <w:rPr>
          <w:i/>
        </w:rPr>
        <w:t>eglamentaria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Artículo</w:t>
      </w:r>
      <w:proofErr w:type="spellEnd"/>
      <w:r w:rsidRPr="00DC5B5C">
        <w:rPr>
          <w:i/>
        </w:rPr>
        <w:t xml:space="preserve"> 5º </w:t>
      </w:r>
      <w:proofErr w:type="spellStart"/>
      <w:r w:rsidRPr="00DC5B5C">
        <w:rPr>
          <w:i/>
        </w:rPr>
        <w:t>Constitucional</w:t>
      </w:r>
      <w:proofErr w:type="spellEnd"/>
      <w:r w:rsidRPr="00DC5B5C">
        <w:rPr>
          <w:i/>
        </w:rPr>
        <w:t xml:space="preserve">, </w:t>
      </w:r>
      <w:proofErr w:type="spellStart"/>
      <w:r w:rsidRPr="00DC5B5C">
        <w:rPr>
          <w:i/>
        </w:rPr>
        <w:t>relativo</w:t>
      </w:r>
      <w:proofErr w:type="spellEnd"/>
      <w:r w:rsidRPr="00DC5B5C">
        <w:rPr>
          <w:i/>
        </w:rPr>
        <w:t xml:space="preserve"> </w:t>
      </w:r>
      <w:proofErr w:type="spellStart"/>
      <w:r w:rsidRPr="00DC5B5C">
        <w:rPr>
          <w:i/>
        </w:rPr>
        <w:t>al</w:t>
      </w:r>
      <w:proofErr w:type="spellEnd"/>
      <w:r w:rsidRPr="00DC5B5C">
        <w:rPr>
          <w:i/>
        </w:rPr>
        <w:t xml:space="preserve"> </w:t>
      </w:r>
      <w:proofErr w:type="spellStart"/>
      <w:r w:rsidRPr="00DC5B5C">
        <w:rPr>
          <w:i/>
        </w:rPr>
        <w:t>Ejercicio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las</w:t>
      </w:r>
      <w:proofErr w:type="spellEnd"/>
      <w:r w:rsidRPr="00DC5B5C">
        <w:rPr>
          <w:i/>
        </w:rPr>
        <w:t xml:space="preserve"> </w:t>
      </w:r>
      <w:proofErr w:type="spellStart"/>
      <w:r w:rsidRPr="00DC5B5C">
        <w:rPr>
          <w:i/>
        </w:rPr>
        <w:t>Profesiones</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Ciudad</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México</w:t>
      </w:r>
      <w:proofErr w:type="spellEnd"/>
      <w:r w:rsidRPr="00DC5B5C">
        <w:t>), III nodaļa, III iedaļa un V nodaļa.</w:t>
      </w:r>
    </w:p>
    <w:p w14:paraId="4341A803" w14:textId="77777777" w:rsidR="00F81691" w:rsidRPr="00DC5B5C" w:rsidRDefault="00F81691" w:rsidP="00F81691">
      <w:pPr>
        <w:ind w:left="2835"/>
        <w:rPr>
          <w:rFonts w:eastAsia="Calibri"/>
        </w:rPr>
      </w:pPr>
    </w:p>
    <w:p w14:paraId="483DC453" w14:textId="04A16CE9" w:rsidR="00461A25" w:rsidRDefault="00461A25" w:rsidP="00461A25">
      <w:r w:rsidRPr="00DC5B5C">
        <w:br w:type="page"/>
      </w:r>
    </w:p>
    <w:p w14:paraId="48D74C50" w14:textId="3FDBE86F" w:rsidR="00F81691" w:rsidRPr="00DC5B5C" w:rsidRDefault="00461A25" w:rsidP="00F81691">
      <w:pPr>
        <w:ind w:left="2835"/>
        <w:rPr>
          <w:rFonts w:eastAsia="Calibri"/>
        </w:rPr>
      </w:pPr>
      <w:r w:rsidRPr="00DC5B5C">
        <w:lastRenderedPageBreak/>
        <w:t>N</w:t>
      </w:r>
      <w:r w:rsidR="00F81691" w:rsidRPr="00DC5B5C">
        <w:t xml:space="preserve">oteikumi pie Konstitūcijas 5. panta regulatīvā likuma par praktizēšanu profesijās </w:t>
      </w:r>
      <w:r w:rsidR="00047D47">
        <w:t>Mehiko</w:t>
      </w:r>
      <w:r w:rsidR="00F81691" w:rsidRPr="00DC5B5C">
        <w:t xml:space="preserve"> (</w:t>
      </w:r>
      <w:proofErr w:type="spellStart"/>
      <w:r w:rsidR="00F81691" w:rsidRPr="00DC5B5C">
        <w:rPr>
          <w:i/>
        </w:rPr>
        <w:t>Reglamento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la</w:t>
      </w:r>
      <w:proofErr w:type="spellEnd"/>
      <w:r w:rsidR="00F81691" w:rsidRPr="00DC5B5C">
        <w:rPr>
          <w:i/>
        </w:rPr>
        <w:t xml:space="preserve"> </w:t>
      </w:r>
      <w:proofErr w:type="spellStart"/>
      <w:r w:rsidR="00F81691" w:rsidRPr="00DC5B5C">
        <w:rPr>
          <w:i/>
        </w:rPr>
        <w:t>Ley</w:t>
      </w:r>
      <w:proofErr w:type="spellEnd"/>
      <w:r w:rsidR="00F81691" w:rsidRPr="00DC5B5C">
        <w:rPr>
          <w:i/>
        </w:rPr>
        <w:t xml:space="preserve"> </w:t>
      </w:r>
      <w:proofErr w:type="spellStart"/>
      <w:r w:rsidR="00F81691" w:rsidRPr="00DC5B5C">
        <w:rPr>
          <w:i/>
        </w:rPr>
        <w:t>Reglamentaria</w:t>
      </w:r>
      <w:proofErr w:type="spellEnd"/>
      <w:r w:rsidR="00F81691" w:rsidRPr="00DC5B5C">
        <w:rPr>
          <w:i/>
        </w:rPr>
        <w:t xml:space="preserve"> </w:t>
      </w:r>
      <w:proofErr w:type="spellStart"/>
      <w:r w:rsidR="00F81691" w:rsidRPr="00DC5B5C">
        <w:rPr>
          <w:i/>
        </w:rPr>
        <w:t>del</w:t>
      </w:r>
      <w:proofErr w:type="spellEnd"/>
      <w:r w:rsidR="00F81691" w:rsidRPr="00DC5B5C">
        <w:rPr>
          <w:i/>
        </w:rPr>
        <w:t xml:space="preserve"> </w:t>
      </w:r>
      <w:proofErr w:type="spellStart"/>
      <w:r w:rsidR="00F81691" w:rsidRPr="00DC5B5C">
        <w:rPr>
          <w:i/>
        </w:rPr>
        <w:t>Artículo</w:t>
      </w:r>
      <w:proofErr w:type="spellEnd"/>
      <w:r w:rsidR="00F81691" w:rsidRPr="00DC5B5C">
        <w:rPr>
          <w:i/>
        </w:rPr>
        <w:t xml:space="preserve"> 5º </w:t>
      </w:r>
      <w:proofErr w:type="spellStart"/>
      <w:r w:rsidR="00F81691" w:rsidRPr="00DC5B5C">
        <w:rPr>
          <w:i/>
        </w:rPr>
        <w:t>Constitucional</w:t>
      </w:r>
      <w:proofErr w:type="spellEnd"/>
      <w:r w:rsidR="00F81691" w:rsidRPr="00DC5B5C">
        <w:rPr>
          <w:i/>
        </w:rPr>
        <w:t xml:space="preserve">, </w:t>
      </w:r>
      <w:proofErr w:type="spellStart"/>
      <w:r w:rsidR="00F81691" w:rsidRPr="00DC5B5C">
        <w:rPr>
          <w:i/>
        </w:rPr>
        <w:t>relativo</w:t>
      </w:r>
      <w:proofErr w:type="spellEnd"/>
      <w:r w:rsidR="00F81691" w:rsidRPr="00DC5B5C">
        <w:rPr>
          <w:i/>
        </w:rPr>
        <w:t xml:space="preserve"> </w:t>
      </w:r>
      <w:proofErr w:type="spellStart"/>
      <w:r w:rsidR="00F81691" w:rsidRPr="00DC5B5C">
        <w:rPr>
          <w:i/>
        </w:rPr>
        <w:t>al</w:t>
      </w:r>
      <w:proofErr w:type="spellEnd"/>
      <w:r w:rsidR="00F81691" w:rsidRPr="00DC5B5C">
        <w:rPr>
          <w:i/>
        </w:rPr>
        <w:t xml:space="preserve"> </w:t>
      </w:r>
      <w:proofErr w:type="spellStart"/>
      <w:r w:rsidR="00F81691" w:rsidRPr="00DC5B5C">
        <w:rPr>
          <w:i/>
        </w:rPr>
        <w:t>Ejercicio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las</w:t>
      </w:r>
      <w:proofErr w:type="spellEnd"/>
      <w:r w:rsidR="00F81691" w:rsidRPr="00DC5B5C">
        <w:rPr>
          <w:i/>
        </w:rPr>
        <w:t xml:space="preserve"> </w:t>
      </w:r>
      <w:proofErr w:type="spellStart"/>
      <w:r w:rsidR="00F81691" w:rsidRPr="00DC5B5C">
        <w:rPr>
          <w:i/>
        </w:rPr>
        <w:t>Profesiones</w:t>
      </w:r>
      <w:proofErr w:type="spellEnd"/>
      <w:r w:rsidR="00F81691" w:rsidRPr="00DC5B5C">
        <w:rPr>
          <w:i/>
        </w:rPr>
        <w:t xml:space="preserve"> </w:t>
      </w:r>
      <w:proofErr w:type="spellStart"/>
      <w:r w:rsidR="00F81691" w:rsidRPr="00DC5B5C">
        <w:rPr>
          <w:i/>
        </w:rPr>
        <w:t>en</w:t>
      </w:r>
      <w:proofErr w:type="spellEnd"/>
      <w:r w:rsidR="00F81691" w:rsidRPr="00DC5B5C">
        <w:rPr>
          <w:i/>
        </w:rPr>
        <w:t xml:space="preserve"> </w:t>
      </w:r>
      <w:proofErr w:type="spellStart"/>
      <w:r w:rsidR="00047D47" w:rsidRPr="00047D47">
        <w:rPr>
          <w:i/>
        </w:rPr>
        <w:t>la</w:t>
      </w:r>
      <w:proofErr w:type="spellEnd"/>
      <w:r w:rsidR="00047D47" w:rsidRPr="00047D47">
        <w:rPr>
          <w:i/>
        </w:rPr>
        <w:t xml:space="preserve"> </w:t>
      </w:r>
      <w:proofErr w:type="spellStart"/>
      <w:r w:rsidR="00047D47" w:rsidRPr="00047D47">
        <w:rPr>
          <w:i/>
        </w:rPr>
        <w:t>Ciudad</w:t>
      </w:r>
      <w:proofErr w:type="spellEnd"/>
      <w:r w:rsidR="00047D47" w:rsidRPr="00047D47">
        <w:rPr>
          <w:i/>
        </w:rPr>
        <w:t xml:space="preserve"> </w:t>
      </w:r>
      <w:proofErr w:type="spellStart"/>
      <w:r w:rsidR="00047D47" w:rsidRPr="00047D47">
        <w:rPr>
          <w:i/>
        </w:rPr>
        <w:t>de</w:t>
      </w:r>
      <w:proofErr w:type="spellEnd"/>
      <w:r w:rsidR="00047D47" w:rsidRPr="00047D47">
        <w:rPr>
          <w:i/>
        </w:rPr>
        <w:t xml:space="preserve"> </w:t>
      </w:r>
      <w:proofErr w:type="spellStart"/>
      <w:r w:rsidR="00047D47" w:rsidRPr="00047D47">
        <w:rPr>
          <w:i/>
        </w:rPr>
        <w:t>México</w:t>
      </w:r>
      <w:proofErr w:type="spellEnd"/>
      <w:r w:rsidR="00F81691" w:rsidRPr="00DC5B5C">
        <w:t>), III nodaļa.</w:t>
      </w:r>
    </w:p>
    <w:p w14:paraId="06976F02" w14:textId="77777777" w:rsidR="00F81691" w:rsidRPr="00DC5B5C" w:rsidRDefault="00F81691" w:rsidP="00F81691">
      <w:pPr>
        <w:ind w:left="2835"/>
        <w:rPr>
          <w:rFonts w:eastAsia="Calibri"/>
        </w:rPr>
      </w:pPr>
    </w:p>
    <w:p w14:paraId="7A8A6050" w14:textId="77777777" w:rsidR="00F81691" w:rsidRPr="00DC5B5C" w:rsidRDefault="00F81691" w:rsidP="00F81691">
      <w:pPr>
        <w:ind w:left="2835"/>
        <w:rPr>
          <w:rFonts w:eastAsia="Calibri"/>
        </w:rPr>
      </w:pPr>
      <w:r w:rsidRPr="00DC5B5C">
        <w:t>Vispārējais iedzīvotāju likums (</w:t>
      </w:r>
      <w:proofErr w:type="spellStart"/>
      <w:r w:rsidRPr="00DC5B5C">
        <w:rPr>
          <w:i/>
        </w:rPr>
        <w:t>Ley</w:t>
      </w:r>
      <w:proofErr w:type="spellEnd"/>
      <w:r w:rsidRPr="00DC5B5C">
        <w:rPr>
          <w:i/>
        </w:rPr>
        <w:t xml:space="preserve"> </w:t>
      </w:r>
      <w:proofErr w:type="spellStart"/>
      <w:r w:rsidRPr="00DC5B5C">
        <w:rPr>
          <w:i/>
        </w:rPr>
        <w:t>General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Población</w:t>
      </w:r>
      <w:proofErr w:type="spellEnd"/>
      <w:r w:rsidRPr="00DC5B5C">
        <w:t>), III nodaļa.</w:t>
      </w:r>
    </w:p>
    <w:p w14:paraId="299DCCEF" w14:textId="77777777" w:rsidR="00F81691" w:rsidRPr="00DC5B5C" w:rsidRDefault="00F81691" w:rsidP="00F81691">
      <w:pPr>
        <w:ind w:left="2835"/>
        <w:rPr>
          <w:rFonts w:eastAsia="Calibri"/>
        </w:rPr>
      </w:pPr>
    </w:p>
    <w:p w14:paraId="25CBA7A5"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10EB2EF9" w14:textId="77777777" w:rsidR="00F81691" w:rsidRPr="00DC5B5C" w:rsidRDefault="00F81691" w:rsidP="00F81691">
      <w:pPr>
        <w:ind w:left="2835"/>
        <w:rPr>
          <w:rFonts w:eastAsia="Calibri"/>
        </w:rPr>
      </w:pPr>
    </w:p>
    <w:p w14:paraId="2975CB9E" w14:textId="77777777" w:rsidR="00F81691" w:rsidRPr="00DC5B5C" w:rsidRDefault="00F81691" w:rsidP="00F81691">
      <w:pPr>
        <w:ind w:left="2835"/>
        <w:rPr>
          <w:rFonts w:eastAsia="Calibri"/>
        </w:rPr>
      </w:pPr>
      <w:r w:rsidRPr="00DC5B5C">
        <w:t xml:space="preserve">Atbilstoši attiecīgajiem starptautiskajiem līgumiem, kuru līgumslēdzēja puse ir Meksika, ārvalstu </w:t>
      </w:r>
      <w:proofErr w:type="spellStart"/>
      <w:r w:rsidRPr="00DC5B5C">
        <w:t>valstspiederīgie</w:t>
      </w:r>
      <w:proofErr w:type="spellEnd"/>
      <w:r w:rsidRPr="00DC5B5C">
        <w:t xml:space="preserve"> var praktizēt Mehiko profesijās, kas noteiktas Konstitūcijas 5. panta regulatīvajā likumā par praktizēšanu profesijās Mehiko.</w:t>
      </w:r>
    </w:p>
    <w:p w14:paraId="271138FA" w14:textId="77777777" w:rsidR="00F81691" w:rsidRPr="00DC5B5C" w:rsidRDefault="00F81691" w:rsidP="00F81691">
      <w:pPr>
        <w:ind w:left="2835"/>
        <w:rPr>
          <w:rFonts w:eastAsia="Calibri"/>
        </w:rPr>
      </w:pPr>
    </w:p>
    <w:p w14:paraId="5AC39AB9" w14:textId="77777777" w:rsidR="00F81691" w:rsidRPr="00DC5B5C" w:rsidRDefault="00F81691" w:rsidP="00F81691">
      <w:pPr>
        <w:ind w:left="2835"/>
        <w:rPr>
          <w:rFonts w:eastAsia="Calibri"/>
        </w:rPr>
      </w:pPr>
      <w:r w:rsidRPr="00DC5B5C">
        <w:t xml:space="preserve">Ja nav starptautiska līguma par šo jautājumu, ārvalstu </w:t>
      </w:r>
      <w:proofErr w:type="spellStart"/>
      <w:r w:rsidRPr="00DC5B5C">
        <w:t>valstspiederīgo</w:t>
      </w:r>
      <w:proofErr w:type="spellEnd"/>
      <w:r w:rsidRPr="00DC5B5C">
        <w:t xml:space="preserve"> profesionālajai praksei piemēro savstarpību pieteikuma iesniedzēja dzīvesvietā un prasību par atbilstību pārējām prasībām, kas noteiktas Meksikas tiesību aktos.</w:t>
      </w:r>
    </w:p>
    <w:p w14:paraId="1D138520" w14:textId="77777777" w:rsidR="00F81691" w:rsidRPr="00DC5B5C" w:rsidRDefault="00F81691" w:rsidP="00F81691">
      <w:pPr>
        <w:ind w:left="2835"/>
        <w:rPr>
          <w:rFonts w:eastAsia="Calibri"/>
        </w:rPr>
      </w:pPr>
    </w:p>
    <w:p w14:paraId="64F48A7C" w14:textId="147192D6" w:rsidR="00461A25" w:rsidRDefault="00461A25" w:rsidP="00461A25">
      <w:r w:rsidRPr="00DC5B5C">
        <w:br w:type="page"/>
      </w:r>
    </w:p>
    <w:p w14:paraId="10E6CEE8" w14:textId="641AE2C6"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26</w:t>
      </w:r>
    </w:p>
    <w:p w14:paraId="019C4931" w14:textId="77777777" w:rsidR="00F81691" w:rsidRPr="00DC5B5C" w:rsidRDefault="00F81691" w:rsidP="00F81691">
      <w:pPr>
        <w:rPr>
          <w:rFonts w:eastAsia="Calibri"/>
        </w:rPr>
      </w:pPr>
    </w:p>
    <w:p w14:paraId="63B08509" w14:textId="77777777" w:rsidR="00F81691" w:rsidRPr="00DC5B5C" w:rsidRDefault="00F81691" w:rsidP="00F81691">
      <w:pPr>
        <w:tabs>
          <w:tab w:val="left" w:pos="2835"/>
        </w:tabs>
        <w:ind w:left="2835" w:hanging="2835"/>
        <w:rPr>
          <w:rFonts w:eastAsia="Calibri"/>
        </w:rPr>
      </w:pPr>
      <w:r w:rsidRPr="00DC5B5C">
        <w:t>Nozare:</w:t>
      </w:r>
      <w:r w:rsidRPr="00DC5B5C">
        <w:tab/>
        <w:t>Reliģiskie pakalpojumi</w:t>
      </w:r>
    </w:p>
    <w:p w14:paraId="05EC98DE" w14:textId="77777777" w:rsidR="00F81691" w:rsidRPr="00DC5B5C" w:rsidRDefault="00F81691" w:rsidP="00F81691">
      <w:pPr>
        <w:rPr>
          <w:rFonts w:eastAsia="Calibri"/>
        </w:rPr>
      </w:pPr>
    </w:p>
    <w:p w14:paraId="60B13F7C" w14:textId="4225B7C3"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0ADD52CA" w14:textId="77777777" w:rsidR="00F81691" w:rsidRPr="00DC5B5C" w:rsidRDefault="00F81691" w:rsidP="00F81691">
      <w:pPr>
        <w:rPr>
          <w:rFonts w:eastAsia="Calibri"/>
        </w:rPr>
      </w:pPr>
    </w:p>
    <w:p w14:paraId="67BDC195"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929001 Reliģisko organizāciju pakalpojumi</w:t>
      </w:r>
    </w:p>
    <w:p w14:paraId="75B865CA" w14:textId="77777777" w:rsidR="00F81691" w:rsidRPr="00DC5B5C" w:rsidRDefault="00F81691" w:rsidP="00F81691">
      <w:pPr>
        <w:tabs>
          <w:tab w:val="left" w:pos="2835"/>
        </w:tabs>
        <w:ind w:left="2835" w:hanging="2835"/>
        <w:rPr>
          <w:rFonts w:eastAsia="Calibri"/>
        </w:rPr>
      </w:pPr>
    </w:p>
    <w:p w14:paraId="3E25EF78" w14:textId="77777777" w:rsidR="00F81691" w:rsidRPr="00DC5B5C" w:rsidRDefault="00F81691" w:rsidP="00461A25">
      <w:pPr>
        <w:tabs>
          <w:tab w:val="left" w:pos="2835"/>
        </w:tabs>
        <w:ind w:left="2835" w:hanging="2835"/>
        <w:rPr>
          <w:rFonts w:eastAsia="Calibri"/>
        </w:rPr>
      </w:pPr>
      <w:r w:rsidRPr="00DC5B5C">
        <w:t>Attiecīgās saistības:</w:t>
      </w:r>
      <w:r w:rsidRPr="00DC5B5C">
        <w:tab/>
        <w:t>Augstākā vadība un direktoru padome (10.10. pants)</w:t>
      </w:r>
    </w:p>
    <w:p w14:paraId="50609673" w14:textId="77777777" w:rsidR="00F81691" w:rsidRPr="00DC5B5C" w:rsidRDefault="00F81691" w:rsidP="00F81691">
      <w:pPr>
        <w:ind w:left="2835"/>
        <w:rPr>
          <w:rFonts w:eastAsia="Calibri"/>
        </w:rPr>
      </w:pPr>
    </w:p>
    <w:p w14:paraId="24789B09" w14:textId="77777777" w:rsidR="00F81691" w:rsidRPr="00DC5B5C" w:rsidRDefault="00F81691" w:rsidP="00F81691">
      <w:pPr>
        <w:ind w:left="2835"/>
        <w:rPr>
          <w:rFonts w:eastAsia="Calibri"/>
        </w:rPr>
      </w:pPr>
      <w:r w:rsidRPr="00DC5B5C">
        <w:t>Klātbūtne uz vietas (11.5. pants)</w:t>
      </w:r>
    </w:p>
    <w:p w14:paraId="41E07944" w14:textId="77777777" w:rsidR="00F81691" w:rsidRPr="00DC5B5C" w:rsidRDefault="00F81691" w:rsidP="00F81691">
      <w:pPr>
        <w:ind w:left="2835"/>
        <w:rPr>
          <w:rFonts w:eastAsia="Calibri"/>
        </w:rPr>
      </w:pPr>
    </w:p>
    <w:p w14:paraId="5B990D1A"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99891C3" w14:textId="77777777" w:rsidR="00F81691" w:rsidRPr="00DC5B5C" w:rsidRDefault="00F81691" w:rsidP="00F81691">
      <w:pPr>
        <w:rPr>
          <w:rFonts w:eastAsia="Calibri"/>
        </w:rPr>
      </w:pPr>
    </w:p>
    <w:p w14:paraId="0D1CAE39" w14:textId="77777777" w:rsidR="00F81691" w:rsidRPr="00DC5B5C" w:rsidRDefault="00F81691" w:rsidP="00F81691">
      <w:pPr>
        <w:tabs>
          <w:tab w:val="left" w:pos="2835"/>
        </w:tabs>
        <w:ind w:left="2835" w:hanging="2835"/>
        <w:rPr>
          <w:rFonts w:eastAsia="Calibri"/>
        </w:rPr>
      </w:pPr>
      <w:r w:rsidRPr="00DC5B5C">
        <w:t>Pasākumi:</w:t>
      </w:r>
      <w:r w:rsidRPr="00DC5B5C">
        <w:tab/>
        <w:t>Reliģisko apvienību un dievkalpojumu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Asociaciones</w:t>
      </w:r>
      <w:proofErr w:type="spellEnd"/>
      <w:r w:rsidRPr="00DC5B5C">
        <w:rPr>
          <w:i/>
        </w:rPr>
        <w:t xml:space="preserve"> </w:t>
      </w:r>
      <w:proofErr w:type="spellStart"/>
      <w:r w:rsidRPr="00DC5B5C">
        <w:rPr>
          <w:i/>
        </w:rPr>
        <w:t>Religiosas</w:t>
      </w:r>
      <w:proofErr w:type="spellEnd"/>
      <w:r w:rsidRPr="00DC5B5C">
        <w:rPr>
          <w:i/>
        </w:rPr>
        <w:t xml:space="preserve"> y </w:t>
      </w:r>
      <w:proofErr w:type="spellStart"/>
      <w:r w:rsidRPr="00DC5B5C">
        <w:rPr>
          <w:i/>
        </w:rPr>
        <w:t>Culto</w:t>
      </w:r>
      <w:proofErr w:type="spellEnd"/>
      <w:r w:rsidRPr="00DC5B5C">
        <w:rPr>
          <w:i/>
        </w:rPr>
        <w:t xml:space="preserve"> </w:t>
      </w:r>
      <w:proofErr w:type="spellStart"/>
      <w:r w:rsidRPr="00DC5B5C">
        <w:rPr>
          <w:i/>
        </w:rPr>
        <w:t>Público</w:t>
      </w:r>
      <w:proofErr w:type="spellEnd"/>
      <w:r w:rsidRPr="00DC5B5C">
        <w:t>), II sadaļa, I un II nodaļa.</w:t>
      </w:r>
    </w:p>
    <w:p w14:paraId="20548605" w14:textId="77777777" w:rsidR="00F81691" w:rsidRPr="00DC5B5C" w:rsidRDefault="00F81691" w:rsidP="00F81691">
      <w:pPr>
        <w:rPr>
          <w:rFonts w:eastAsia="Calibri"/>
        </w:rPr>
      </w:pPr>
    </w:p>
    <w:p w14:paraId="65A621F7"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3171EAC1" w14:textId="77777777" w:rsidR="00F81691" w:rsidRPr="00DC5B5C" w:rsidRDefault="00F81691" w:rsidP="00F81691">
      <w:pPr>
        <w:ind w:left="2835"/>
        <w:rPr>
          <w:rFonts w:eastAsia="Calibri"/>
        </w:rPr>
      </w:pPr>
    </w:p>
    <w:p w14:paraId="7A47C8C6" w14:textId="77777777" w:rsidR="00F81691" w:rsidRPr="00DC5B5C" w:rsidRDefault="00F81691" w:rsidP="00F81691">
      <w:pPr>
        <w:ind w:left="2835"/>
        <w:rPr>
          <w:rFonts w:eastAsia="Calibri"/>
        </w:rPr>
      </w:pPr>
      <w:r w:rsidRPr="00DC5B5C">
        <w:t xml:space="preserve">Reliģisko apvienību pārstāvjiem Meksikā jābūt Meksikas </w:t>
      </w:r>
      <w:proofErr w:type="spellStart"/>
      <w:r w:rsidRPr="00DC5B5C">
        <w:t>valstspiederīgajiem</w:t>
      </w:r>
      <w:proofErr w:type="spellEnd"/>
      <w:r w:rsidRPr="00DC5B5C">
        <w:t>.</w:t>
      </w:r>
    </w:p>
    <w:p w14:paraId="2EEE4BE4" w14:textId="77777777" w:rsidR="00F81691" w:rsidRPr="00DC5B5C" w:rsidRDefault="00F81691" w:rsidP="00F81691">
      <w:pPr>
        <w:ind w:left="2835"/>
        <w:rPr>
          <w:rFonts w:eastAsia="Calibri"/>
        </w:rPr>
      </w:pPr>
    </w:p>
    <w:p w14:paraId="28985678" w14:textId="7739F635" w:rsidR="00461A25" w:rsidRDefault="00461A25" w:rsidP="00461A25">
      <w:r w:rsidRPr="00DC5B5C">
        <w:br w:type="page"/>
      </w:r>
    </w:p>
    <w:p w14:paraId="06E23C54" w14:textId="05A74D70" w:rsidR="00F81691" w:rsidRPr="00DC5B5C" w:rsidRDefault="00461A25" w:rsidP="00F81691">
      <w:pPr>
        <w:ind w:left="2835"/>
        <w:rPr>
          <w:rFonts w:eastAsia="Calibri"/>
        </w:rPr>
      </w:pPr>
      <w:r w:rsidRPr="00DC5B5C">
        <w:lastRenderedPageBreak/>
        <w:t>R</w:t>
      </w:r>
      <w:r w:rsidR="00F81691" w:rsidRPr="00DC5B5C">
        <w:t>eliģiskās apvienības ir apvienības, kas nodibinātas saskaņā ar Reliģisko apvienību un dievkalpojumu likumu.</w:t>
      </w:r>
    </w:p>
    <w:p w14:paraId="30311578" w14:textId="77777777" w:rsidR="00F81691" w:rsidRPr="00DC5B5C" w:rsidRDefault="00F81691" w:rsidP="00F81691">
      <w:pPr>
        <w:ind w:left="2835"/>
        <w:rPr>
          <w:rFonts w:eastAsia="Calibri"/>
        </w:rPr>
      </w:pPr>
    </w:p>
    <w:p w14:paraId="661163D9" w14:textId="77777777" w:rsidR="00F81691" w:rsidRPr="00DC5B5C" w:rsidRDefault="00F81691" w:rsidP="00F81691">
      <w:pPr>
        <w:ind w:left="2835"/>
        <w:rPr>
          <w:rFonts w:eastAsia="Calibri"/>
        </w:rPr>
      </w:pPr>
      <w:r w:rsidRPr="00DC5B5C">
        <w:t xml:space="preserve">Reliģiskajām apvienībām jāreģistrējas </w:t>
      </w:r>
      <w:proofErr w:type="spellStart"/>
      <w:r w:rsidRPr="00DC5B5C">
        <w:t>Iekšlietu</w:t>
      </w:r>
      <w:proofErr w:type="spellEnd"/>
      <w:r w:rsidRPr="00DC5B5C">
        <w:t xml:space="preserve"> ministrijā (</w:t>
      </w:r>
      <w:proofErr w:type="spellStart"/>
      <w:r w:rsidRPr="00DC5B5C">
        <w:rPr>
          <w:i/>
        </w:rPr>
        <w:t>Secretaría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Gobernación</w:t>
      </w:r>
      <w:proofErr w:type="spellEnd"/>
      <w:r w:rsidRPr="00DC5B5C">
        <w:rPr>
          <w:i/>
        </w:rPr>
        <w:t>, SEGOB</w:t>
      </w:r>
      <w:r w:rsidRPr="00DC5B5C">
        <w:t>). Lai varētu reģistrēties, reliģiskajām apvienībām jābūt iedibinātām Meksikā.</w:t>
      </w:r>
    </w:p>
    <w:p w14:paraId="44307212" w14:textId="77777777" w:rsidR="00F81691" w:rsidRPr="00DC5B5C" w:rsidRDefault="00F81691" w:rsidP="00F81691">
      <w:pPr>
        <w:ind w:left="2835"/>
        <w:rPr>
          <w:rFonts w:eastAsia="Calibri"/>
        </w:rPr>
      </w:pPr>
    </w:p>
    <w:p w14:paraId="7D1348FE" w14:textId="67E435A0" w:rsidR="00461A25" w:rsidRDefault="00461A25" w:rsidP="00461A25">
      <w:r w:rsidRPr="00DC5B5C">
        <w:br w:type="page"/>
      </w:r>
    </w:p>
    <w:p w14:paraId="1194E825" w14:textId="38EA36FB"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27. pants</w:t>
      </w:r>
    </w:p>
    <w:p w14:paraId="189A917C" w14:textId="77777777" w:rsidR="00F81691" w:rsidRPr="00DC5B5C" w:rsidRDefault="00F81691" w:rsidP="00F81691">
      <w:pPr>
        <w:rPr>
          <w:rFonts w:eastAsia="Calibri"/>
        </w:rPr>
      </w:pPr>
    </w:p>
    <w:p w14:paraId="7CCC04CE" w14:textId="77777777" w:rsidR="00F81691" w:rsidRPr="00DC5B5C" w:rsidRDefault="00F81691" w:rsidP="00F81691">
      <w:pPr>
        <w:tabs>
          <w:tab w:val="left" w:pos="2835"/>
        </w:tabs>
        <w:ind w:left="2835" w:hanging="2835"/>
        <w:rPr>
          <w:rFonts w:eastAsia="Calibri"/>
        </w:rPr>
      </w:pPr>
      <w:r w:rsidRPr="00DC5B5C">
        <w:t>Nozare:</w:t>
      </w:r>
      <w:r w:rsidRPr="00DC5B5C">
        <w:tab/>
        <w:t>Lauksaimniecības pakalpojumi</w:t>
      </w:r>
    </w:p>
    <w:p w14:paraId="39E14CF8" w14:textId="77777777" w:rsidR="00F81691" w:rsidRPr="00DC5B5C" w:rsidRDefault="00F81691" w:rsidP="00F81691">
      <w:pPr>
        <w:rPr>
          <w:rFonts w:eastAsia="Calibri"/>
        </w:rPr>
      </w:pPr>
    </w:p>
    <w:p w14:paraId="1352A2EF" w14:textId="2356FB41"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64416052" w14:textId="77777777" w:rsidR="00F81691" w:rsidRPr="00DC5B5C" w:rsidRDefault="00F81691" w:rsidP="00F81691">
      <w:pPr>
        <w:rPr>
          <w:rFonts w:eastAsia="Calibri"/>
        </w:rPr>
      </w:pPr>
    </w:p>
    <w:p w14:paraId="3B191E27"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971010 Lauksaimniecības pakalpojumu sniegšana</w:t>
      </w:r>
    </w:p>
    <w:p w14:paraId="4DA69B61" w14:textId="77777777" w:rsidR="00F81691" w:rsidRPr="00DC5B5C" w:rsidRDefault="00F81691" w:rsidP="00F81691">
      <w:pPr>
        <w:rPr>
          <w:rFonts w:eastAsia="Calibri"/>
        </w:rPr>
      </w:pPr>
    </w:p>
    <w:p w14:paraId="0BA3B095"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21B9FD87" w14:textId="77777777" w:rsidR="00F81691" w:rsidRPr="00DC5B5C" w:rsidRDefault="00F81691" w:rsidP="00F81691">
      <w:pPr>
        <w:ind w:left="2835"/>
        <w:rPr>
          <w:rFonts w:eastAsia="Calibri"/>
        </w:rPr>
      </w:pPr>
    </w:p>
    <w:p w14:paraId="773FDCC3" w14:textId="77777777" w:rsidR="00F81691" w:rsidRPr="00DC5B5C" w:rsidRDefault="00F81691" w:rsidP="00F81691">
      <w:pPr>
        <w:ind w:left="2835"/>
        <w:rPr>
          <w:rFonts w:eastAsia="Calibri"/>
        </w:rPr>
      </w:pPr>
      <w:r w:rsidRPr="00DC5B5C">
        <w:t>Valsts režīms (11.6. pants)</w:t>
      </w:r>
    </w:p>
    <w:p w14:paraId="680511EF" w14:textId="77777777" w:rsidR="00F81691" w:rsidRPr="00DC5B5C" w:rsidRDefault="00F81691" w:rsidP="00F81691">
      <w:pPr>
        <w:ind w:left="2835"/>
        <w:rPr>
          <w:rFonts w:eastAsia="Calibri"/>
        </w:rPr>
      </w:pPr>
    </w:p>
    <w:p w14:paraId="258DE9A6"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50494764" w14:textId="77777777" w:rsidR="00F81691" w:rsidRPr="00DC5B5C" w:rsidRDefault="00F81691" w:rsidP="00F81691">
      <w:pPr>
        <w:rPr>
          <w:rFonts w:eastAsia="Calibri"/>
        </w:rPr>
      </w:pPr>
    </w:p>
    <w:p w14:paraId="2644A91D"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33187296" w14:textId="77777777" w:rsidR="00F81691" w:rsidRPr="00DC5B5C" w:rsidRDefault="00F81691" w:rsidP="00F81691">
      <w:pPr>
        <w:ind w:left="2835"/>
        <w:rPr>
          <w:rFonts w:eastAsia="Calibri"/>
        </w:rPr>
      </w:pPr>
    </w:p>
    <w:p w14:paraId="4BF0AF0C" w14:textId="77777777" w:rsidR="00F81691" w:rsidRPr="00DC5B5C" w:rsidRDefault="00F81691" w:rsidP="00F81691">
      <w:pPr>
        <w:ind w:left="2835"/>
        <w:rPr>
          <w:rFonts w:eastAsia="Calibri"/>
        </w:rPr>
      </w:pPr>
      <w:r w:rsidRPr="00DC5B5C">
        <w:t>Augu veselības federālais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Sanidad</w:t>
      </w:r>
      <w:proofErr w:type="spellEnd"/>
      <w:r w:rsidRPr="00DC5B5C">
        <w:rPr>
          <w:i/>
        </w:rPr>
        <w:t xml:space="preserve"> </w:t>
      </w:r>
      <w:proofErr w:type="spellStart"/>
      <w:r w:rsidRPr="00DC5B5C">
        <w:rPr>
          <w:i/>
        </w:rPr>
        <w:t>Vegetal</w:t>
      </w:r>
      <w:proofErr w:type="spellEnd"/>
      <w:r w:rsidRPr="00DC5B5C">
        <w:t>), II sadaļa, IV nodaļa.</w:t>
      </w:r>
    </w:p>
    <w:p w14:paraId="6B782EEE" w14:textId="77777777" w:rsidR="00F81691" w:rsidRPr="00DC5B5C" w:rsidRDefault="00F81691" w:rsidP="00F81691">
      <w:pPr>
        <w:ind w:left="2835"/>
        <w:rPr>
          <w:rFonts w:eastAsia="Calibri"/>
        </w:rPr>
      </w:pPr>
    </w:p>
    <w:p w14:paraId="7CAD5CEA" w14:textId="77777777" w:rsidR="00F81691" w:rsidRPr="00DC5B5C" w:rsidRDefault="00F81691" w:rsidP="00F81691">
      <w:pPr>
        <w:ind w:left="2835"/>
        <w:rPr>
          <w:rFonts w:eastAsia="Calibri"/>
        </w:rPr>
      </w:pPr>
      <w:r w:rsidRPr="00DC5B5C">
        <w:t>Noteikumi pie Meksikas Savienoto Valstu Fitosanitārā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Sanidad</w:t>
      </w:r>
      <w:proofErr w:type="spellEnd"/>
      <w:r w:rsidRPr="00DC5B5C">
        <w:rPr>
          <w:i/>
        </w:rPr>
        <w:t xml:space="preserve"> </w:t>
      </w:r>
      <w:proofErr w:type="spellStart"/>
      <w:r w:rsidRPr="00DC5B5C">
        <w:rPr>
          <w:i/>
        </w:rPr>
        <w:t>Fitopecuaria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VII nodaļa.</w:t>
      </w:r>
    </w:p>
    <w:p w14:paraId="21D271F9" w14:textId="77777777" w:rsidR="00F81691" w:rsidRPr="00DC5B5C" w:rsidRDefault="00F81691" w:rsidP="00F81691">
      <w:pPr>
        <w:ind w:left="2835"/>
        <w:rPr>
          <w:rFonts w:eastAsia="Calibri"/>
        </w:rPr>
      </w:pPr>
    </w:p>
    <w:p w14:paraId="497CBEE0" w14:textId="51B36932" w:rsidR="00461A25" w:rsidRDefault="00461A25" w:rsidP="00461A25">
      <w:r w:rsidRPr="00DC5B5C">
        <w:br w:type="page"/>
      </w:r>
    </w:p>
    <w:p w14:paraId="216B25C4" w14:textId="6AD78A7D"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26948E8C" w14:textId="77777777" w:rsidR="00F81691" w:rsidRPr="00DC5B5C" w:rsidRDefault="00F81691" w:rsidP="00F81691">
      <w:pPr>
        <w:ind w:left="2835"/>
        <w:rPr>
          <w:rFonts w:eastAsia="Calibri"/>
        </w:rPr>
      </w:pPr>
    </w:p>
    <w:p w14:paraId="2C2D4922" w14:textId="77777777" w:rsidR="00F81691" w:rsidRPr="00DC5B5C" w:rsidRDefault="00F81691" w:rsidP="00F81691">
      <w:pPr>
        <w:ind w:left="2835"/>
        <w:rPr>
          <w:rFonts w:eastAsia="Calibri"/>
        </w:rPr>
      </w:pPr>
      <w:r w:rsidRPr="00DC5B5C">
        <w:t xml:space="preserve">Pesticīdu izsmidzināšanai ir vajadzīga koncesija, ko piešķir </w:t>
      </w:r>
      <w:r w:rsidRPr="00DC5B5C">
        <w:rPr>
          <w:i/>
        </w:rPr>
        <w:t>SAGARPA</w:t>
      </w:r>
      <w:r w:rsidRPr="00DC5B5C">
        <w:t>.</w:t>
      </w:r>
    </w:p>
    <w:p w14:paraId="605B60A3" w14:textId="77777777" w:rsidR="00F81691" w:rsidRPr="00DC5B5C" w:rsidRDefault="00F81691" w:rsidP="00F81691">
      <w:pPr>
        <w:ind w:left="2835"/>
        <w:rPr>
          <w:rFonts w:eastAsia="Calibri"/>
        </w:rPr>
      </w:pPr>
    </w:p>
    <w:p w14:paraId="2C972B67" w14:textId="77777777" w:rsidR="00F81691" w:rsidRPr="00DC5B5C" w:rsidRDefault="00F81691" w:rsidP="00F81691">
      <w:pPr>
        <w:ind w:left="2835"/>
        <w:rPr>
          <w:rFonts w:eastAsia="Calibri"/>
        </w:rPr>
      </w:pPr>
      <w:r w:rsidRPr="00DC5B5C">
        <w:t xml:space="preserve">Šādu koncesiju var iegūt tikai Meksikas </w:t>
      </w:r>
      <w:proofErr w:type="spellStart"/>
      <w:r w:rsidRPr="00DC5B5C">
        <w:t>valstspiederīgie</w:t>
      </w:r>
      <w:proofErr w:type="spellEnd"/>
      <w:r w:rsidRPr="00DC5B5C">
        <w:t xml:space="preserve"> un Meksikas uzņēmumi.</w:t>
      </w:r>
    </w:p>
    <w:p w14:paraId="3E68CE42" w14:textId="77777777" w:rsidR="00F81691" w:rsidRPr="00DC5B5C" w:rsidRDefault="00F81691" w:rsidP="00F81691">
      <w:pPr>
        <w:ind w:left="2835"/>
        <w:rPr>
          <w:rFonts w:eastAsia="Calibri"/>
        </w:rPr>
      </w:pPr>
    </w:p>
    <w:p w14:paraId="4BD105B7" w14:textId="2CD5167F" w:rsidR="00461A25" w:rsidRDefault="00461A25" w:rsidP="00461A25">
      <w:r w:rsidRPr="00DC5B5C">
        <w:br w:type="page"/>
      </w:r>
    </w:p>
    <w:p w14:paraId="55BD8A86" w14:textId="05CCD7E3"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28</w:t>
      </w:r>
    </w:p>
    <w:p w14:paraId="63781AA2" w14:textId="77777777" w:rsidR="00F81691" w:rsidRPr="00DC5B5C" w:rsidRDefault="00F81691" w:rsidP="00F81691">
      <w:pPr>
        <w:rPr>
          <w:rFonts w:eastAsia="Calibri"/>
        </w:rPr>
      </w:pPr>
    </w:p>
    <w:p w14:paraId="11A29E88"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26A88D8A" w14:textId="77777777" w:rsidR="00F81691" w:rsidRPr="00DC5B5C" w:rsidRDefault="00F81691" w:rsidP="00F81691">
      <w:pPr>
        <w:rPr>
          <w:rFonts w:eastAsia="Calibri"/>
        </w:rPr>
      </w:pPr>
    </w:p>
    <w:p w14:paraId="2B4AC193"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Gaisa transports</w:t>
      </w:r>
    </w:p>
    <w:p w14:paraId="6DF0E117" w14:textId="77777777" w:rsidR="00F81691" w:rsidRPr="00DC5B5C" w:rsidRDefault="00F81691" w:rsidP="00F81691">
      <w:pPr>
        <w:rPr>
          <w:rFonts w:eastAsia="Calibri"/>
        </w:rPr>
      </w:pPr>
    </w:p>
    <w:p w14:paraId="4CF83481"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384205 Gaisa kuģu ražošana, montāža un remonts (attiecas tikai uz gaisa kuģu remontu)</w:t>
      </w:r>
    </w:p>
    <w:p w14:paraId="69030A29" w14:textId="77777777" w:rsidR="00F81691" w:rsidRPr="00DC5B5C" w:rsidRDefault="00F81691" w:rsidP="00F81691">
      <w:pPr>
        <w:rPr>
          <w:rFonts w:eastAsia="Calibri"/>
        </w:rPr>
      </w:pPr>
    </w:p>
    <w:p w14:paraId="34A9A3CE"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6AFDF8AA" w14:textId="77777777" w:rsidR="00F81691" w:rsidRPr="00DC5B5C" w:rsidRDefault="00F81691" w:rsidP="00F81691">
      <w:pPr>
        <w:rPr>
          <w:rFonts w:eastAsia="Calibri"/>
        </w:rPr>
      </w:pPr>
    </w:p>
    <w:p w14:paraId="2C398200"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53D17BC" w14:textId="77777777" w:rsidR="00F81691" w:rsidRPr="00DC5B5C" w:rsidRDefault="00F81691" w:rsidP="00F81691">
      <w:pPr>
        <w:rPr>
          <w:rFonts w:eastAsia="Calibri"/>
        </w:rPr>
      </w:pPr>
    </w:p>
    <w:p w14:paraId="03C46A0E" w14:textId="77777777" w:rsidR="00F81691" w:rsidRPr="00DC5B5C" w:rsidRDefault="00F81691" w:rsidP="00F81691">
      <w:pPr>
        <w:tabs>
          <w:tab w:val="left" w:pos="2835"/>
        </w:tabs>
        <w:ind w:left="2835" w:hanging="2835"/>
        <w:rPr>
          <w:rFonts w:eastAsia="Calibri"/>
        </w:rPr>
      </w:pPr>
      <w:r w:rsidRPr="00DC5B5C">
        <w:t>Pasākumi:</w:t>
      </w:r>
      <w:r w:rsidRPr="00DC5B5C">
        <w:tab/>
        <w:t>Civilās aviācijas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III nodaļa, II sadaļa.</w:t>
      </w:r>
    </w:p>
    <w:p w14:paraId="21255E00" w14:textId="77777777" w:rsidR="00F81691" w:rsidRPr="00DC5B5C" w:rsidRDefault="00F81691" w:rsidP="00F81691">
      <w:pPr>
        <w:ind w:left="2835"/>
        <w:rPr>
          <w:rFonts w:eastAsia="Calibri"/>
        </w:rPr>
      </w:pPr>
    </w:p>
    <w:p w14:paraId="3193E158" w14:textId="77777777" w:rsidR="00F81691" w:rsidRPr="00DC5B5C" w:rsidRDefault="00F81691" w:rsidP="00F81691">
      <w:pPr>
        <w:ind w:left="2835"/>
        <w:rPr>
          <w:rFonts w:eastAsia="Calibri"/>
        </w:rPr>
      </w:pPr>
      <w:r w:rsidRPr="00DC5B5C">
        <w:t>Civilās aviācijas noteikumi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VII nodaļa.</w:t>
      </w:r>
    </w:p>
    <w:p w14:paraId="1138C16B" w14:textId="77777777" w:rsidR="00F81691" w:rsidRPr="00DC5B5C" w:rsidRDefault="00F81691" w:rsidP="00F81691">
      <w:pPr>
        <w:ind w:left="2835"/>
        <w:rPr>
          <w:rFonts w:eastAsia="Calibri"/>
        </w:rPr>
      </w:pPr>
    </w:p>
    <w:p w14:paraId="6B19E3F2" w14:textId="5B4AADA1" w:rsidR="00461A25" w:rsidRDefault="00461A25" w:rsidP="00461A25">
      <w:r w:rsidRPr="00DC5B5C">
        <w:br w:type="page"/>
      </w:r>
    </w:p>
    <w:p w14:paraId="4960CE2F" w14:textId="5AF3D6EC"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21D2B047" w14:textId="77777777" w:rsidR="00F81691" w:rsidRPr="00DC5B5C" w:rsidRDefault="00F81691" w:rsidP="00F81691">
      <w:pPr>
        <w:ind w:left="2835"/>
        <w:rPr>
          <w:rFonts w:eastAsia="Calibri"/>
        </w:rPr>
      </w:pPr>
    </w:p>
    <w:p w14:paraId="2AC1470C" w14:textId="77777777" w:rsidR="00F81691" w:rsidRPr="00DC5B5C" w:rsidRDefault="00F81691" w:rsidP="00F81691">
      <w:pPr>
        <w:ind w:left="2835"/>
        <w:rPr>
          <w:rFonts w:eastAsia="Calibri"/>
        </w:rPr>
      </w:pPr>
      <w:r w:rsidRPr="00DC5B5C">
        <w:t xml:space="preserve">Lai iedibinātu un ekspluatētu vai ekspluatētu un izmantotu gaisa kuģu remontdarbnīcas un centrus personāla mācīšanai un apmācībai, ir vajadzīga atļauja, ko izsniedz </w:t>
      </w:r>
      <w:r w:rsidRPr="00DC5B5C">
        <w:rPr>
          <w:i/>
        </w:rPr>
        <w:t>SCT</w:t>
      </w:r>
      <w:r w:rsidRPr="00DC5B5C">
        <w:t>.</w:t>
      </w:r>
    </w:p>
    <w:p w14:paraId="53CF5420" w14:textId="77777777" w:rsidR="00F81691" w:rsidRPr="00DC5B5C" w:rsidRDefault="00F81691" w:rsidP="00F81691">
      <w:pPr>
        <w:ind w:left="2835"/>
        <w:rPr>
          <w:rFonts w:eastAsia="Calibri"/>
        </w:rPr>
      </w:pPr>
    </w:p>
    <w:p w14:paraId="53DB3560" w14:textId="77777777" w:rsidR="00F81691" w:rsidRPr="00DC5B5C" w:rsidRDefault="00F81691" w:rsidP="00F81691">
      <w:pPr>
        <w:ind w:left="2835"/>
        <w:rPr>
          <w:rFonts w:eastAsia="Calibri"/>
        </w:rPr>
      </w:pPr>
      <w:r w:rsidRPr="00DC5B5C">
        <w:t>Lai saņemtu šādu atļauju, ieinteresētajai personai ir jāpierāda, ka gaisa kuģu remontdarbnīcu un personāla mācīšanas un apmācības centru domicils ir Meksikā.</w:t>
      </w:r>
    </w:p>
    <w:p w14:paraId="1B9B9758" w14:textId="77777777" w:rsidR="00F81691" w:rsidRPr="00DC5B5C" w:rsidRDefault="00F81691" w:rsidP="00F81691">
      <w:pPr>
        <w:ind w:left="2835"/>
        <w:rPr>
          <w:rFonts w:eastAsia="Calibri"/>
        </w:rPr>
      </w:pPr>
    </w:p>
    <w:p w14:paraId="2E1303FD" w14:textId="2A8CD548" w:rsidR="00461A25" w:rsidRDefault="00461A25" w:rsidP="00461A25">
      <w:r w:rsidRPr="00DC5B5C">
        <w:br w:type="page"/>
      </w:r>
    </w:p>
    <w:p w14:paraId="3B09BAEC" w14:textId="77DEF2DC" w:rsidR="00F81691" w:rsidRPr="00DC5B5C" w:rsidRDefault="00461A25" w:rsidP="00F81691">
      <w:pPr>
        <w:rPr>
          <w:rFonts w:eastAsia="Calibri"/>
        </w:rPr>
      </w:pPr>
      <w:r w:rsidRPr="00DC5B5C">
        <w:lastRenderedPageBreak/>
        <w:t>I</w:t>
      </w:r>
      <w:r w:rsidR="00F81691" w:rsidRPr="00DC5B5C">
        <w:noBreakHyphen/>
        <w:t>MX</w:t>
      </w:r>
      <w:r w:rsidR="00F81691" w:rsidRPr="00DC5B5C">
        <w:noBreakHyphen/>
        <w:t>29</w:t>
      </w:r>
    </w:p>
    <w:p w14:paraId="7F54D329" w14:textId="77777777" w:rsidR="00F81691" w:rsidRPr="00DC5B5C" w:rsidRDefault="00F81691" w:rsidP="00F81691">
      <w:pPr>
        <w:rPr>
          <w:rFonts w:eastAsia="Calibri"/>
        </w:rPr>
      </w:pPr>
    </w:p>
    <w:p w14:paraId="7435CD85"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4F1A4A72" w14:textId="77777777" w:rsidR="00F81691" w:rsidRPr="00DC5B5C" w:rsidRDefault="00F81691" w:rsidP="00F81691">
      <w:pPr>
        <w:rPr>
          <w:rFonts w:eastAsia="Calibri"/>
        </w:rPr>
      </w:pPr>
    </w:p>
    <w:p w14:paraId="3EA6DD3E"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Gaisa transports</w:t>
      </w:r>
      <w:r w:rsidRPr="00DC5B5C">
        <w:rPr>
          <w:rStyle w:val="FootnoteReference"/>
          <w:rFonts w:eastAsia="Calibri"/>
        </w:rPr>
        <w:footnoteReference w:id="5"/>
      </w:r>
    </w:p>
    <w:p w14:paraId="22826798" w14:textId="77777777" w:rsidR="00F81691" w:rsidRPr="00DC5B5C" w:rsidRDefault="00F81691" w:rsidP="00F81691">
      <w:pPr>
        <w:rPr>
          <w:rFonts w:eastAsia="Calibri"/>
        </w:rPr>
      </w:pPr>
    </w:p>
    <w:p w14:paraId="7FCD0469"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973302 Lidostu un helikopteru lidlauku pārvaldības pakalpojumi</w:t>
      </w:r>
    </w:p>
    <w:p w14:paraId="772F3A4F" w14:textId="77777777" w:rsidR="00F81691" w:rsidRPr="00DC5B5C" w:rsidRDefault="00F81691" w:rsidP="00F81691">
      <w:pPr>
        <w:rPr>
          <w:rFonts w:eastAsia="Calibri"/>
        </w:rPr>
      </w:pPr>
    </w:p>
    <w:p w14:paraId="69DCE6CD"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5A8F3B49" w14:textId="77777777" w:rsidR="00F81691" w:rsidRPr="00DC5B5C" w:rsidRDefault="00F81691" w:rsidP="00F81691">
      <w:pPr>
        <w:ind w:left="2835"/>
        <w:rPr>
          <w:rFonts w:eastAsia="Calibri"/>
        </w:rPr>
      </w:pPr>
    </w:p>
    <w:p w14:paraId="43E2402D" w14:textId="77777777" w:rsidR="00F81691" w:rsidRPr="00DC5B5C" w:rsidRDefault="00F81691" w:rsidP="00F81691">
      <w:pPr>
        <w:ind w:left="2835"/>
        <w:rPr>
          <w:rFonts w:eastAsia="Calibri"/>
        </w:rPr>
      </w:pPr>
      <w:r w:rsidRPr="00DC5B5C">
        <w:t>Klātbūtne uz vietas (11.5. pants)</w:t>
      </w:r>
    </w:p>
    <w:p w14:paraId="59C4E453" w14:textId="77777777" w:rsidR="00F81691" w:rsidRPr="00DC5B5C" w:rsidRDefault="00F81691" w:rsidP="00F81691">
      <w:pPr>
        <w:ind w:left="2835"/>
        <w:rPr>
          <w:rFonts w:eastAsia="Calibri"/>
        </w:rPr>
      </w:pPr>
    </w:p>
    <w:p w14:paraId="7178262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95CBCDA" w14:textId="77777777" w:rsidR="00F81691" w:rsidRPr="00DC5B5C" w:rsidRDefault="00F81691" w:rsidP="00F81691">
      <w:pPr>
        <w:rPr>
          <w:rFonts w:eastAsia="Calibri"/>
        </w:rPr>
      </w:pPr>
    </w:p>
    <w:p w14:paraId="65C5B575"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6CCF4788" w14:textId="77777777" w:rsidR="00F81691" w:rsidRPr="00DC5B5C" w:rsidRDefault="00F81691" w:rsidP="00F81691">
      <w:pPr>
        <w:ind w:left="2835"/>
        <w:rPr>
          <w:rFonts w:eastAsia="Calibri"/>
        </w:rPr>
      </w:pPr>
    </w:p>
    <w:p w14:paraId="66F81A2D"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 II un III nodaļa.</w:t>
      </w:r>
    </w:p>
    <w:p w14:paraId="57110E3B" w14:textId="77777777" w:rsidR="00F81691" w:rsidRPr="00DC5B5C" w:rsidRDefault="00F81691" w:rsidP="00F81691">
      <w:pPr>
        <w:ind w:left="2835"/>
        <w:rPr>
          <w:rFonts w:eastAsia="Calibri"/>
        </w:rPr>
      </w:pPr>
    </w:p>
    <w:p w14:paraId="445BDE20"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136552A9" w14:textId="77777777" w:rsidR="00F81691" w:rsidRPr="00DC5B5C" w:rsidRDefault="00F81691" w:rsidP="00F81691">
      <w:pPr>
        <w:ind w:left="2835"/>
        <w:rPr>
          <w:rFonts w:eastAsia="Calibri"/>
        </w:rPr>
      </w:pPr>
    </w:p>
    <w:p w14:paraId="7BBE6495" w14:textId="522599B8" w:rsidR="00461A25" w:rsidRDefault="00461A25" w:rsidP="00461A25">
      <w:r w:rsidRPr="00DC5B5C">
        <w:br w:type="page"/>
      </w:r>
    </w:p>
    <w:p w14:paraId="3120D97D" w14:textId="07870FC6" w:rsidR="00F81691" w:rsidRPr="00DC5B5C" w:rsidRDefault="00461A25" w:rsidP="00F81691">
      <w:pPr>
        <w:ind w:left="2835"/>
        <w:rPr>
          <w:rFonts w:eastAsia="Calibri"/>
        </w:rPr>
      </w:pPr>
      <w:r w:rsidRPr="00DC5B5C">
        <w:lastRenderedPageBreak/>
        <w:t>C</w:t>
      </w:r>
      <w:r w:rsidR="00F81691" w:rsidRPr="00DC5B5C">
        <w:t>ivilās aviācijas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Aviación</w:t>
      </w:r>
      <w:proofErr w:type="spellEnd"/>
      <w:r w:rsidR="00F81691" w:rsidRPr="00DC5B5C">
        <w:rPr>
          <w:i/>
        </w:rPr>
        <w:t xml:space="preserve"> </w:t>
      </w:r>
      <w:proofErr w:type="spellStart"/>
      <w:r w:rsidR="00F81691" w:rsidRPr="00DC5B5C">
        <w:rPr>
          <w:i/>
        </w:rPr>
        <w:t>Civil</w:t>
      </w:r>
      <w:proofErr w:type="spellEnd"/>
      <w:r w:rsidR="00F81691" w:rsidRPr="00DC5B5C">
        <w:t>), I un IV nodaļa.</w:t>
      </w:r>
    </w:p>
    <w:p w14:paraId="54445DCF" w14:textId="77777777" w:rsidR="00F81691" w:rsidRPr="00DC5B5C" w:rsidRDefault="00F81691" w:rsidP="00F81691">
      <w:pPr>
        <w:ind w:left="2835"/>
        <w:rPr>
          <w:rFonts w:eastAsia="Calibri"/>
        </w:rPr>
      </w:pPr>
    </w:p>
    <w:p w14:paraId="5DCFC063" w14:textId="77777777" w:rsidR="00F81691" w:rsidRPr="00DC5B5C" w:rsidRDefault="00F81691" w:rsidP="00F81691">
      <w:pPr>
        <w:ind w:left="2835"/>
        <w:rPr>
          <w:rFonts w:eastAsia="Calibri"/>
        </w:rPr>
      </w:pPr>
      <w:r w:rsidRPr="00DC5B5C">
        <w:t>Lidostu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Aeropuertos</w:t>
      </w:r>
      <w:proofErr w:type="spellEnd"/>
      <w:r w:rsidRPr="00DC5B5C">
        <w:t>), III nodaļa.</w:t>
      </w:r>
    </w:p>
    <w:p w14:paraId="06148F47" w14:textId="77777777" w:rsidR="00F81691" w:rsidRPr="00DC5B5C" w:rsidRDefault="00F81691" w:rsidP="00F81691">
      <w:pPr>
        <w:ind w:left="2835"/>
        <w:rPr>
          <w:rFonts w:eastAsia="Calibri"/>
        </w:rPr>
      </w:pPr>
    </w:p>
    <w:p w14:paraId="5DC94D30" w14:textId="77777777" w:rsidR="00F81691" w:rsidRPr="00DC5B5C" w:rsidRDefault="00F81691" w:rsidP="00F81691">
      <w:pPr>
        <w:ind w:left="2835"/>
        <w:rPr>
          <w:rFonts w:eastAsia="Calibri"/>
        </w:rPr>
      </w:pPr>
      <w:r w:rsidRPr="00DC5B5C">
        <w:t>Noteikumi pie lidostu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Aeropuertos</w:t>
      </w:r>
      <w:proofErr w:type="spellEnd"/>
      <w:r w:rsidRPr="00DC5B5C">
        <w:t>), II sadaļa, I, II un III nodaļa.</w:t>
      </w:r>
    </w:p>
    <w:p w14:paraId="0EA325B3" w14:textId="77777777" w:rsidR="00F81691" w:rsidRPr="00DC5B5C" w:rsidRDefault="00F81691" w:rsidP="00F81691">
      <w:pPr>
        <w:ind w:left="2835"/>
        <w:rPr>
          <w:rFonts w:eastAsia="Calibri"/>
        </w:rPr>
      </w:pPr>
    </w:p>
    <w:p w14:paraId="23E9EFCA"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60A0CEDB" w14:textId="77777777" w:rsidR="00F81691" w:rsidRPr="00DC5B5C" w:rsidRDefault="00F81691" w:rsidP="00F81691">
      <w:pPr>
        <w:ind w:left="2835"/>
        <w:rPr>
          <w:rFonts w:eastAsia="Calibri"/>
        </w:rPr>
      </w:pPr>
    </w:p>
    <w:p w14:paraId="142C836C" w14:textId="77777777" w:rsidR="00F81691" w:rsidRPr="00DC5B5C" w:rsidRDefault="00F81691" w:rsidP="00F81691">
      <w:pPr>
        <w:ind w:left="2835"/>
        <w:rPr>
          <w:rFonts w:eastAsia="Calibri"/>
        </w:rPr>
      </w:pPr>
      <w:r w:rsidRPr="00DC5B5C">
        <w:t xml:space="preserve">Lai uzbūvētu un ekspluatētu vai tikai ekspluatētu lidostas un helikopteru lidlaukus, ir vajadzīga </w:t>
      </w:r>
      <w:r w:rsidRPr="00DC5B5C">
        <w:rPr>
          <w:i/>
        </w:rPr>
        <w:t>SCT</w:t>
      </w:r>
      <w:r w:rsidRPr="00DC5B5C">
        <w:t xml:space="preserve"> piešķirta koncesija. Šādu koncesiju var iegūt tikai Meksikas uzņēmumi.</w:t>
      </w:r>
    </w:p>
    <w:p w14:paraId="0ABA943D" w14:textId="77777777" w:rsidR="00F81691" w:rsidRPr="00DC5B5C" w:rsidRDefault="00F81691" w:rsidP="00F81691">
      <w:pPr>
        <w:ind w:left="2835"/>
        <w:rPr>
          <w:rFonts w:eastAsia="Calibri"/>
        </w:rPr>
      </w:pPr>
    </w:p>
    <w:p w14:paraId="32D59F02"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kas ir publiski izmantojamu lidlauku koncesionārs vai atļaujas turētājs, ir vajadzīgs labvēlīgs </w:t>
      </w:r>
      <w:r w:rsidRPr="00DC5B5C">
        <w:rPr>
          <w:i/>
        </w:rPr>
        <w:t>CNIE</w:t>
      </w:r>
      <w:r w:rsidRPr="00DC5B5C">
        <w:t xml:space="preserve"> lēmums.</w:t>
      </w:r>
    </w:p>
    <w:p w14:paraId="4841E811" w14:textId="77777777" w:rsidR="00F81691" w:rsidRPr="00DC5B5C" w:rsidRDefault="00F81691" w:rsidP="00F81691">
      <w:pPr>
        <w:ind w:left="2835"/>
        <w:rPr>
          <w:rFonts w:eastAsia="Calibri"/>
        </w:rPr>
      </w:pPr>
    </w:p>
    <w:p w14:paraId="2370B3F0" w14:textId="77777777" w:rsidR="00F81691" w:rsidRPr="00DC5B5C" w:rsidRDefault="00F81691" w:rsidP="00F81691">
      <w:pPr>
        <w:ind w:left="2835"/>
        <w:rPr>
          <w:rFonts w:eastAsia="Calibri"/>
        </w:rPr>
      </w:pPr>
      <w:r w:rsidRPr="00DC5B5C">
        <w:t xml:space="preserve">Lēmuma pieņemšanā </w:t>
      </w:r>
      <w:r w:rsidRPr="00DC5B5C">
        <w:rPr>
          <w:i/>
        </w:rPr>
        <w:t>CNIE</w:t>
      </w:r>
      <w:r w:rsidRPr="00DC5B5C">
        <w:t xml:space="preserve"> dod priekšroku valsts un tehnoloģiju attīstībai un aizsargā valsts suverēno integritāti.</w:t>
      </w:r>
    </w:p>
    <w:p w14:paraId="35B3B6E9" w14:textId="77777777" w:rsidR="00F81691" w:rsidRPr="00DC5B5C" w:rsidRDefault="00F81691" w:rsidP="00F81691">
      <w:pPr>
        <w:ind w:left="2835"/>
        <w:rPr>
          <w:rFonts w:eastAsia="Calibri"/>
        </w:rPr>
      </w:pPr>
    </w:p>
    <w:p w14:paraId="6AB840F0" w14:textId="39A02A81" w:rsidR="00461A25" w:rsidRDefault="00461A25" w:rsidP="00461A25">
      <w:r w:rsidRPr="00DC5B5C">
        <w:br w:type="page"/>
      </w:r>
    </w:p>
    <w:p w14:paraId="4A7CCF60" w14:textId="508B5F3E"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30</w:t>
      </w:r>
    </w:p>
    <w:p w14:paraId="312C81B3" w14:textId="77777777" w:rsidR="00F81691" w:rsidRPr="00DC5B5C" w:rsidRDefault="00F81691" w:rsidP="00F81691">
      <w:pPr>
        <w:rPr>
          <w:rFonts w:eastAsia="Calibri"/>
        </w:rPr>
      </w:pPr>
    </w:p>
    <w:p w14:paraId="1378721E"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0EBEA452" w14:textId="77777777" w:rsidR="00F81691" w:rsidRPr="00DC5B5C" w:rsidRDefault="00F81691" w:rsidP="00F81691">
      <w:pPr>
        <w:rPr>
          <w:rFonts w:eastAsia="Calibri"/>
        </w:rPr>
      </w:pPr>
    </w:p>
    <w:p w14:paraId="42B292D7"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Gaisa transports</w:t>
      </w:r>
      <w:r w:rsidRPr="00DC5B5C">
        <w:rPr>
          <w:rStyle w:val="FootnoteReference"/>
          <w:szCs w:val="24"/>
        </w:rPr>
        <w:footnoteReference w:id="6"/>
      </w:r>
    </w:p>
    <w:p w14:paraId="57B80CA8" w14:textId="77777777" w:rsidR="00F81691" w:rsidRPr="00DC5B5C" w:rsidRDefault="00F81691" w:rsidP="00F81691">
      <w:pPr>
        <w:rPr>
          <w:rFonts w:eastAsia="Calibri"/>
        </w:rPr>
      </w:pPr>
    </w:p>
    <w:p w14:paraId="4ACA7EF8"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713001 Regulārie gaisa pārvadājumu pakalpojumi, izmantojot vietēji reģistrētus gaisa kuģus</w:t>
      </w:r>
    </w:p>
    <w:p w14:paraId="5575C62F" w14:textId="77777777" w:rsidR="00F81691" w:rsidRPr="00DC5B5C" w:rsidRDefault="00F81691" w:rsidP="00F81691">
      <w:pPr>
        <w:ind w:left="2835"/>
        <w:rPr>
          <w:rFonts w:eastAsia="Calibri"/>
        </w:rPr>
      </w:pPr>
    </w:p>
    <w:p w14:paraId="2240EDF7" w14:textId="1B680597" w:rsidR="00F81691" w:rsidRPr="00DC5B5C" w:rsidRDefault="00EC6BFD" w:rsidP="00F81691">
      <w:pPr>
        <w:ind w:left="2835"/>
        <w:rPr>
          <w:rFonts w:eastAsia="Calibri"/>
        </w:rPr>
      </w:pPr>
      <w:r w:rsidRPr="00DC5B5C">
        <w:rPr>
          <w:i/>
        </w:rPr>
        <w:t>CMAP</w:t>
      </w:r>
      <w:r w:rsidR="00F81691" w:rsidRPr="00DC5B5C">
        <w:t> 713002 Neregulārais gaisa transports (gaisa taksometri)</w:t>
      </w:r>
    </w:p>
    <w:p w14:paraId="2FF5DDFF" w14:textId="77777777" w:rsidR="00F81691" w:rsidRPr="00DC5B5C" w:rsidRDefault="00F81691" w:rsidP="00F81691">
      <w:pPr>
        <w:ind w:left="2835"/>
        <w:rPr>
          <w:rFonts w:eastAsia="Calibri"/>
        </w:rPr>
      </w:pPr>
    </w:p>
    <w:p w14:paraId="06523B22" w14:textId="77777777" w:rsidR="00F81691" w:rsidRPr="00DC5B5C" w:rsidRDefault="00F81691" w:rsidP="00F81691">
      <w:pPr>
        <w:ind w:left="2835"/>
        <w:rPr>
          <w:rFonts w:eastAsia="Calibri"/>
        </w:rPr>
      </w:pPr>
      <w:r w:rsidRPr="00DC5B5C">
        <w:t>Specializētie gaisa pārvadājumu pakalpojumi</w:t>
      </w:r>
    </w:p>
    <w:p w14:paraId="1BB3435F" w14:textId="77777777" w:rsidR="00F81691" w:rsidRPr="00DC5B5C" w:rsidRDefault="00F81691" w:rsidP="00F81691">
      <w:pPr>
        <w:ind w:left="2835"/>
        <w:rPr>
          <w:rFonts w:eastAsia="Calibri"/>
        </w:rPr>
      </w:pPr>
    </w:p>
    <w:p w14:paraId="472C59F2"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0B8368DE" w14:textId="77777777" w:rsidR="00F81691" w:rsidRPr="00DC5B5C" w:rsidRDefault="00F81691" w:rsidP="00F81691">
      <w:pPr>
        <w:ind w:left="2835"/>
        <w:rPr>
          <w:rFonts w:eastAsia="Calibri"/>
        </w:rPr>
      </w:pPr>
    </w:p>
    <w:p w14:paraId="4B5AB8DB" w14:textId="77777777" w:rsidR="00F81691" w:rsidRPr="00DC5B5C" w:rsidRDefault="00F81691" w:rsidP="00F81691">
      <w:pPr>
        <w:ind w:left="2835"/>
        <w:rPr>
          <w:rFonts w:eastAsia="Calibri"/>
        </w:rPr>
      </w:pPr>
      <w:r w:rsidRPr="00DC5B5C">
        <w:t>Augstākā vadība un direktoru padome (10.10. pants)</w:t>
      </w:r>
    </w:p>
    <w:p w14:paraId="727289D7" w14:textId="77777777" w:rsidR="00F81691" w:rsidRPr="00DC5B5C" w:rsidRDefault="00F81691" w:rsidP="00F81691">
      <w:pPr>
        <w:ind w:left="2835"/>
        <w:rPr>
          <w:rFonts w:eastAsia="Calibri"/>
        </w:rPr>
      </w:pPr>
    </w:p>
    <w:p w14:paraId="2F1EE69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4F81988E" w14:textId="77777777" w:rsidR="00F81691" w:rsidRPr="00DC5B5C" w:rsidRDefault="00F81691" w:rsidP="00F81691">
      <w:pPr>
        <w:rPr>
          <w:rFonts w:eastAsia="Calibri"/>
        </w:rPr>
      </w:pPr>
    </w:p>
    <w:p w14:paraId="39C66E08" w14:textId="77777777" w:rsidR="00F81691" w:rsidRPr="00DC5B5C" w:rsidRDefault="00F81691" w:rsidP="00F81691">
      <w:pPr>
        <w:tabs>
          <w:tab w:val="left" w:pos="2835"/>
        </w:tabs>
        <w:ind w:left="2835" w:hanging="2835"/>
        <w:rPr>
          <w:rFonts w:eastAsia="Calibri"/>
        </w:rPr>
      </w:pPr>
      <w:r w:rsidRPr="00DC5B5C">
        <w:t>Pasākumi:</w:t>
      </w:r>
      <w:r w:rsidRPr="00DC5B5C">
        <w:tab/>
        <w:t>Civilās aviācijas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IX un X nodaļa.</w:t>
      </w:r>
    </w:p>
    <w:p w14:paraId="0C77F8B5" w14:textId="77777777" w:rsidR="00F81691" w:rsidRPr="00DC5B5C" w:rsidRDefault="00F81691" w:rsidP="00F81691">
      <w:pPr>
        <w:ind w:left="2835"/>
        <w:rPr>
          <w:rFonts w:eastAsia="Calibri"/>
        </w:rPr>
      </w:pPr>
    </w:p>
    <w:p w14:paraId="718CFC63" w14:textId="77777777" w:rsidR="00F81691" w:rsidRPr="00DC5B5C" w:rsidRDefault="00F81691" w:rsidP="00F81691">
      <w:pPr>
        <w:ind w:left="2835"/>
        <w:rPr>
          <w:rFonts w:eastAsia="Calibri"/>
        </w:rPr>
      </w:pPr>
      <w:r w:rsidRPr="00DC5B5C">
        <w:t>Noteikumi pie Civilās aviācijas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II sadaļa, I nodaļa.</w:t>
      </w:r>
    </w:p>
    <w:p w14:paraId="48BB4A7D" w14:textId="77777777" w:rsidR="00F81691" w:rsidRPr="00DC5B5C" w:rsidRDefault="00F81691" w:rsidP="00F81691">
      <w:pPr>
        <w:ind w:left="2835"/>
        <w:rPr>
          <w:rFonts w:eastAsia="Calibri"/>
        </w:rPr>
      </w:pPr>
    </w:p>
    <w:p w14:paraId="449FB8AD" w14:textId="3E7C9672" w:rsidR="00461A25" w:rsidRDefault="00461A25" w:rsidP="00461A25">
      <w:r w:rsidRPr="00DC5B5C">
        <w:br w:type="page"/>
      </w:r>
    </w:p>
    <w:p w14:paraId="5425863C" w14:textId="4CA465D6" w:rsidR="00F81691" w:rsidRPr="00DC5B5C" w:rsidRDefault="00461A25" w:rsidP="00F81691">
      <w:pPr>
        <w:ind w:left="2835"/>
        <w:rPr>
          <w:rFonts w:eastAsia="Calibri"/>
        </w:rPr>
      </w:pPr>
      <w:r w:rsidRPr="00DC5B5C">
        <w:lastRenderedPageBreak/>
        <w:t>Ā</w:t>
      </w:r>
      <w:r w:rsidR="00F81691" w:rsidRPr="00DC5B5C">
        <w:t>rvalstu ieguldījumu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Inversión</w:t>
      </w:r>
      <w:proofErr w:type="spellEnd"/>
      <w:r w:rsidR="00F81691" w:rsidRPr="00DC5B5C">
        <w:rPr>
          <w:i/>
        </w:rPr>
        <w:t xml:space="preserve"> </w:t>
      </w:r>
      <w:proofErr w:type="spellStart"/>
      <w:r w:rsidR="00F81691" w:rsidRPr="00DC5B5C">
        <w:rPr>
          <w:i/>
        </w:rPr>
        <w:t>Extranjera</w:t>
      </w:r>
      <w:proofErr w:type="spellEnd"/>
      <w:r w:rsidR="00F81691" w:rsidRPr="00DC5B5C">
        <w:t>), I sadaļa, III nodaļa.</w:t>
      </w:r>
    </w:p>
    <w:p w14:paraId="3E9B8A0F" w14:textId="77777777" w:rsidR="00F81691" w:rsidRPr="00DC5B5C" w:rsidRDefault="00F81691" w:rsidP="00F81691">
      <w:pPr>
        <w:ind w:left="2835"/>
        <w:rPr>
          <w:rFonts w:eastAsia="Calibri"/>
        </w:rPr>
      </w:pPr>
    </w:p>
    <w:p w14:paraId="700C2841" w14:textId="77777777" w:rsidR="00F81691" w:rsidRPr="00DC5B5C" w:rsidRDefault="00F81691" w:rsidP="00F81691">
      <w:pPr>
        <w:ind w:left="2835"/>
        <w:rPr>
          <w:rFonts w:eastAsia="Calibri"/>
        </w:rPr>
      </w:pPr>
      <w:r w:rsidRPr="00DC5B5C">
        <w:t>Kā noteikts daļā “Apraksts”.</w:t>
      </w:r>
    </w:p>
    <w:p w14:paraId="1D713868" w14:textId="77777777" w:rsidR="00F81691" w:rsidRPr="00DC5B5C" w:rsidRDefault="00F81691" w:rsidP="00F81691">
      <w:pPr>
        <w:ind w:left="2835"/>
        <w:rPr>
          <w:rFonts w:eastAsia="Calibri"/>
        </w:rPr>
      </w:pPr>
    </w:p>
    <w:p w14:paraId="1B8DABC0"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2502A08B" w14:textId="77777777" w:rsidR="00F81691" w:rsidRPr="00DC5B5C" w:rsidRDefault="00F81691" w:rsidP="00F81691">
      <w:pPr>
        <w:ind w:left="2835"/>
        <w:rPr>
          <w:rFonts w:eastAsia="Calibri"/>
        </w:rPr>
      </w:pPr>
    </w:p>
    <w:p w14:paraId="70D5CC62" w14:textId="77777777" w:rsidR="00F81691" w:rsidRPr="00DC5B5C" w:rsidRDefault="00F81691" w:rsidP="00F81691">
      <w:pPr>
        <w:ind w:left="2835"/>
        <w:rPr>
          <w:rFonts w:eastAsia="Calibri"/>
        </w:rPr>
      </w:pPr>
      <w:r w:rsidRPr="00DC5B5C">
        <w:t xml:space="preserve">Eiropas Savienības ieguldītājiem vai to ieguldījumiem drīkst piederēt tikai līdz 49 % balsstiesīgo kapitāla daļu uzņēmumā, kas iedibināts vai iedibināms Meksikas teritorijā un kas sniedz regulārus un neregulārus vietējus gaisa pārvadājumu pakalpojumus, neregulārus starptautiskus gaisa pārvadājumu pakalpojumus, izmantojot gaisa taksometru, vai specializētus gaisa pārvadājumu pakalpojumus. Priekšsēdētājam un vismaz divām trešdaļām direktoru padomes locekļu un divām trešdaļām valdes locekļu šajā uzņēmumā jābūt Meksikas </w:t>
      </w:r>
      <w:proofErr w:type="spellStart"/>
      <w:r w:rsidRPr="00DC5B5C">
        <w:t>valstspiederīgajiem</w:t>
      </w:r>
      <w:proofErr w:type="spellEnd"/>
      <w:r w:rsidRPr="00DC5B5C">
        <w:t>.</w:t>
      </w:r>
    </w:p>
    <w:p w14:paraId="550ECE47" w14:textId="77777777" w:rsidR="00F81691" w:rsidRPr="00DC5B5C" w:rsidRDefault="00F81691" w:rsidP="00F81691">
      <w:pPr>
        <w:ind w:left="2835"/>
        <w:rPr>
          <w:rFonts w:eastAsia="Calibri"/>
        </w:rPr>
      </w:pPr>
    </w:p>
    <w:p w14:paraId="340C4B3E" w14:textId="77777777" w:rsidR="00F81691" w:rsidRPr="00DC5B5C" w:rsidRDefault="00F81691" w:rsidP="00F81691">
      <w:pPr>
        <w:ind w:left="2835"/>
        <w:rPr>
          <w:rFonts w:eastAsia="Calibri"/>
        </w:rPr>
      </w:pPr>
      <w:r w:rsidRPr="00DC5B5C">
        <w:t xml:space="preserve">Tikai Meksikas </w:t>
      </w:r>
      <w:proofErr w:type="spellStart"/>
      <w:r w:rsidRPr="00DC5B5C">
        <w:t>valstspiederīgie</w:t>
      </w:r>
      <w:proofErr w:type="spellEnd"/>
      <w:r w:rsidRPr="00DC5B5C">
        <w:t xml:space="preserve"> un Meksikas uzņēmumi, kuros 51 % balsstiesīgo kapitāla daļu ir Meksikas </w:t>
      </w:r>
      <w:proofErr w:type="spellStart"/>
      <w:r w:rsidRPr="00DC5B5C">
        <w:t>valstspiederīgo</w:t>
      </w:r>
      <w:proofErr w:type="spellEnd"/>
      <w:r w:rsidRPr="00DC5B5C">
        <w:t xml:space="preserve"> īpašumā vai kontrolē un kuros priekšsēdētājs un vismaz divas trešdaļas valdes locekļu ir Meksikas </w:t>
      </w:r>
      <w:proofErr w:type="spellStart"/>
      <w:r w:rsidRPr="00DC5B5C">
        <w:t>valstspiederīgie</w:t>
      </w:r>
      <w:proofErr w:type="spellEnd"/>
      <w:r w:rsidRPr="00DC5B5C">
        <w:t>, var reģistrēt gaisa kuģi Meksikā.</w:t>
      </w:r>
    </w:p>
    <w:p w14:paraId="56AF4E02" w14:textId="77777777" w:rsidR="00F81691" w:rsidRPr="00DC5B5C" w:rsidRDefault="00F81691" w:rsidP="00F81691">
      <w:pPr>
        <w:ind w:left="2835"/>
        <w:rPr>
          <w:rFonts w:eastAsia="Calibri"/>
        </w:rPr>
      </w:pPr>
    </w:p>
    <w:p w14:paraId="2AF35E3C" w14:textId="5572F671" w:rsidR="00461A25" w:rsidRDefault="00461A25" w:rsidP="00461A25">
      <w:r w:rsidRPr="00DC5B5C">
        <w:br w:type="page"/>
      </w:r>
    </w:p>
    <w:p w14:paraId="1E507D51" w14:textId="3665344E"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31</w:t>
      </w:r>
    </w:p>
    <w:p w14:paraId="10E4570F" w14:textId="77777777" w:rsidR="00F81691" w:rsidRPr="00DC5B5C" w:rsidRDefault="00F81691" w:rsidP="00F81691">
      <w:pPr>
        <w:rPr>
          <w:rFonts w:eastAsia="Calibri"/>
        </w:rPr>
      </w:pPr>
    </w:p>
    <w:p w14:paraId="22EC8AA1"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678F1475" w14:textId="77777777" w:rsidR="00F81691" w:rsidRPr="00DC5B5C" w:rsidRDefault="00F81691" w:rsidP="00F81691">
      <w:pPr>
        <w:rPr>
          <w:rFonts w:eastAsia="Calibri"/>
        </w:rPr>
      </w:pPr>
    </w:p>
    <w:p w14:paraId="7710C1C3"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Specializētie gaisa pārvadājumu pakalpojumi</w:t>
      </w:r>
      <w:r w:rsidRPr="00DC5B5C">
        <w:rPr>
          <w:rStyle w:val="FootnoteReference"/>
          <w:szCs w:val="24"/>
        </w:rPr>
        <w:footnoteReference w:id="7"/>
      </w:r>
    </w:p>
    <w:p w14:paraId="58E6604E" w14:textId="77777777" w:rsidR="00F81691" w:rsidRPr="00DC5B5C" w:rsidRDefault="00F81691" w:rsidP="00F81691">
      <w:pPr>
        <w:rPr>
          <w:rFonts w:eastAsia="Calibri"/>
        </w:rPr>
      </w:pPr>
    </w:p>
    <w:p w14:paraId="190983F4" w14:textId="5AF1A39C" w:rsidR="00F81691" w:rsidRPr="00DC5B5C" w:rsidRDefault="00F81691" w:rsidP="00F81691">
      <w:pPr>
        <w:tabs>
          <w:tab w:val="left" w:pos="2835"/>
        </w:tabs>
        <w:ind w:left="2835" w:hanging="2835"/>
        <w:rPr>
          <w:rFonts w:eastAsia="Calibri"/>
        </w:rPr>
      </w:pPr>
      <w:r w:rsidRPr="00DC5B5C">
        <w:t>Nozares klasifikācija:</w:t>
      </w:r>
    </w:p>
    <w:p w14:paraId="1D17E589" w14:textId="77777777" w:rsidR="00F81691" w:rsidRPr="00DC5B5C" w:rsidRDefault="00F81691" w:rsidP="00F81691">
      <w:pPr>
        <w:rPr>
          <w:rFonts w:eastAsia="Calibri"/>
        </w:rPr>
      </w:pPr>
    </w:p>
    <w:p w14:paraId="38CD6D98"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3BF23C3B" w14:textId="77777777" w:rsidR="00F81691" w:rsidRPr="00DC5B5C" w:rsidRDefault="00F81691" w:rsidP="00F81691">
      <w:pPr>
        <w:rPr>
          <w:rFonts w:eastAsia="Calibri"/>
        </w:rPr>
      </w:pPr>
    </w:p>
    <w:p w14:paraId="56FD7F5F"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560C347B" w14:textId="77777777" w:rsidR="00F81691" w:rsidRPr="00DC5B5C" w:rsidRDefault="00F81691" w:rsidP="00F81691">
      <w:pPr>
        <w:rPr>
          <w:rFonts w:eastAsia="Calibri"/>
        </w:rPr>
      </w:pPr>
    </w:p>
    <w:p w14:paraId="2D462BC6" w14:textId="77777777" w:rsidR="00F81691" w:rsidRPr="00DC5B5C" w:rsidRDefault="00F81691" w:rsidP="00F81691">
      <w:pPr>
        <w:tabs>
          <w:tab w:val="left" w:pos="2835"/>
        </w:tabs>
        <w:ind w:left="2835" w:hanging="2835"/>
        <w:rPr>
          <w:rFonts w:eastAsia="Calibri"/>
        </w:rPr>
      </w:pPr>
      <w:r w:rsidRPr="00DC5B5C">
        <w:t>Pasākumi:</w:t>
      </w:r>
      <w:r w:rsidRPr="00DC5B5C">
        <w:tab/>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III nodaļa.</w:t>
      </w:r>
    </w:p>
    <w:p w14:paraId="780A23A4" w14:textId="77777777" w:rsidR="00F81691" w:rsidRPr="00DC5B5C" w:rsidRDefault="00F81691" w:rsidP="00F81691">
      <w:pPr>
        <w:ind w:left="2835"/>
        <w:rPr>
          <w:rFonts w:eastAsia="Calibri"/>
        </w:rPr>
      </w:pPr>
    </w:p>
    <w:p w14:paraId="38064D2E" w14:textId="77777777" w:rsidR="00F81691" w:rsidRPr="00DC5B5C" w:rsidRDefault="00F81691" w:rsidP="00F81691">
      <w:pPr>
        <w:ind w:left="2835"/>
        <w:rPr>
          <w:rFonts w:eastAsia="Calibri"/>
        </w:rPr>
      </w:pPr>
      <w:r w:rsidRPr="00DC5B5C">
        <w:t>Civilās aviācijas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Aviación</w:t>
      </w:r>
      <w:proofErr w:type="spellEnd"/>
      <w:r w:rsidRPr="00DC5B5C">
        <w:rPr>
          <w:i/>
        </w:rPr>
        <w:t xml:space="preserve"> </w:t>
      </w:r>
      <w:proofErr w:type="spellStart"/>
      <w:r w:rsidRPr="00DC5B5C">
        <w:rPr>
          <w:i/>
        </w:rPr>
        <w:t>Civil</w:t>
      </w:r>
      <w:proofErr w:type="spellEnd"/>
      <w:r w:rsidRPr="00DC5B5C">
        <w:t>), I, II, IV un IX nodaļa.</w:t>
      </w:r>
    </w:p>
    <w:p w14:paraId="64CBA843" w14:textId="77777777" w:rsidR="00F81691" w:rsidRPr="00DC5B5C" w:rsidRDefault="00F81691" w:rsidP="00F81691">
      <w:pPr>
        <w:ind w:left="2835"/>
        <w:rPr>
          <w:rFonts w:eastAsia="Calibri"/>
        </w:rPr>
      </w:pPr>
    </w:p>
    <w:p w14:paraId="74030846" w14:textId="77777777" w:rsidR="00F81691" w:rsidRPr="00DC5B5C" w:rsidRDefault="00F81691" w:rsidP="00F81691">
      <w:pPr>
        <w:ind w:left="2835"/>
        <w:rPr>
          <w:rFonts w:eastAsia="Calibri"/>
        </w:rPr>
      </w:pPr>
      <w:r w:rsidRPr="00DC5B5C">
        <w:t>Kā noteikts daļā “Apraksts”.</w:t>
      </w:r>
    </w:p>
    <w:p w14:paraId="336161E3" w14:textId="77777777" w:rsidR="00F81691" w:rsidRPr="00DC5B5C" w:rsidRDefault="00F81691" w:rsidP="00F81691">
      <w:pPr>
        <w:ind w:left="2835"/>
        <w:rPr>
          <w:rFonts w:eastAsia="Calibri"/>
        </w:rPr>
      </w:pPr>
    </w:p>
    <w:p w14:paraId="0C8561E4" w14:textId="74092E7C" w:rsidR="00461A25" w:rsidRDefault="00461A25" w:rsidP="00461A25">
      <w:r w:rsidRPr="00DC5B5C">
        <w:br w:type="page"/>
      </w:r>
    </w:p>
    <w:p w14:paraId="39F51011" w14:textId="1F492FE7"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09762469" w14:textId="77777777" w:rsidR="00F81691" w:rsidRPr="00DC5B5C" w:rsidRDefault="00F81691" w:rsidP="00F81691">
      <w:pPr>
        <w:ind w:left="2835"/>
        <w:rPr>
          <w:rFonts w:eastAsia="Calibri"/>
        </w:rPr>
      </w:pPr>
    </w:p>
    <w:p w14:paraId="145F8785" w14:textId="77777777" w:rsidR="00F81691" w:rsidRPr="00DC5B5C" w:rsidRDefault="00F81691" w:rsidP="00F81691">
      <w:pPr>
        <w:ind w:left="2835"/>
        <w:rPr>
          <w:rFonts w:eastAsia="Calibri"/>
        </w:rPr>
      </w:pPr>
      <w:r w:rsidRPr="00DC5B5C">
        <w:t xml:space="preserve">Lai sniegtu visu veidu specializētos gaisa pārvadājumu pakalpojumus Meksikas teritorijā, ir vajadzīga atļauja, ko izsniedz </w:t>
      </w:r>
      <w:r w:rsidRPr="00DC5B5C">
        <w:rPr>
          <w:i/>
        </w:rPr>
        <w:t>SCT</w:t>
      </w:r>
      <w:r w:rsidRPr="00DC5B5C">
        <w:t>. Šādu atļauju drīkst piešķirt tikai tad, ja šo pakalpojumu sniegšanā ieinteresētajai personai ir domicils Meksikas teritorijā.</w:t>
      </w:r>
    </w:p>
    <w:p w14:paraId="2FDEB5B6" w14:textId="77777777" w:rsidR="00F81691" w:rsidRPr="00DC5B5C" w:rsidRDefault="00F81691" w:rsidP="00F81691">
      <w:pPr>
        <w:ind w:left="2835"/>
        <w:rPr>
          <w:rFonts w:eastAsia="Calibri"/>
        </w:rPr>
      </w:pPr>
    </w:p>
    <w:p w14:paraId="43B70CAC" w14:textId="606DE924" w:rsidR="00461A25" w:rsidRDefault="00461A25" w:rsidP="00461A25">
      <w:r w:rsidRPr="00DC5B5C">
        <w:br w:type="page"/>
      </w:r>
    </w:p>
    <w:p w14:paraId="0DEDCA08" w14:textId="7395EEEE"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32</w:t>
      </w:r>
    </w:p>
    <w:p w14:paraId="766C503F" w14:textId="77777777" w:rsidR="00F81691" w:rsidRPr="00DC5B5C" w:rsidRDefault="00F81691" w:rsidP="00F81691">
      <w:pPr>
        <w:rPr>
          <w:rFonts w:eastAsia="Calibri"/>
        </w:rPr>
      </w:pPr>
    </w:p>
    <w:p w14:paraId="344F7BB2"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68492A69" w14:textId="77777777" w:rsidR="00F81691" w:rsidRPr="00DC5B5C" w:rsidRDefault="00F81691" w:rsidP="00F81691">
      <w:pPr>
        <w:rPr>
          <w:rFonts w:eastAsia="Calibri"/>
        </w:rPr>
      </w:pPr>
    </w:p>
    <w:p w14:paraId="59ECFAA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Ūdens transports</w:t>
      </w:r>
    </w:p>
    <w:p w14:paraId="73599457" w14:textId="77777777" w:rsidR="00F81691" w:rsidRPr="00DC5B5C" w:rsidRDefault="00F81691" w:rsidP="00F81691">
      <w:pPr>
        <w:rPr>
          <w:rFonts w:eastAsia="Calibri"/>
        </w:rPr>
      </w:pPr>
    </w:p>
    <w:p w14:paraId="4E9CB11C"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973203 Jūras ostu pārvaldība, ezeri un upes</w:t>
      </w:r>
    </w:p>
    <w:p w14:paraId="6C436167" w14:textId="77777777" w:rsidR="00F81691" w:rsidRPr="00DC5B5C" w:rsidRDefault="00F81691" w:rsidP="00F81691">
      <w:pPr>
        <w:rPr>
          <w:rFonts w:eastAsia="Calibri"/>
        </w:rPr>
      </w:pPr>
    </w:p>
    <w:p w14:paraId="6FFC8B46"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4677FB22" w14:textId="77777777" w:rsidR="00F81691" w:rsidRPr="00DC5B5C" w:rsidRDefault="00F81691" w:rsidP="00F81691">
      <w:pPr>
        <w:rPr>
          <w:rFonts w:eastAsia="Calibri"/>
        </w:rPr>
      </w:pPr>
    </w:p>
    <w:p w14:paraId="03EA2730"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48EE1C20" w14:textId="77777777" w:rsidR="00F81691" w:rsidRPr="00DC5B5C" w:rsidRDefault="00F81691" w:rsidP="00F81691">
      <w:pPr>
        <w:rPr>
          <w:rFonts w:eastAsia="Calibri"/>
        </w:rPr>
      </w:pPr>
    </w:p>
    <w:p w14:paraId="71B9E099" w14:textId="77777777" w:rsidR="00F81691" w:rsidRPr="00DC5B5C" w:rsidRDefault="00F81691" w:rsidP="00F81691">
      <w:pPr>
        <w:tabs>
          <w:tab w:val="left" w:pos="2835"/>
        </w:tabs>
        <w:ind w:left="2835" w:hanging="2835"/>
        <w:rPr>
          <w:rFonts w:eastAsia="Calibri"/>
        </w:rPr>
      </w:pPr>
      <w:r w:rsidRPr="00DC5B5C">
        <w:t>Pasākumi:</w:t>
      </w:r>
      <w:r w:rsidRPr="00DC5B5C">
        <w:tab/>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IV un V nodaļa.</w:t>
      </w:r>
    </w:p>
    <w:p w14:paraId="02EA39C8" w14:textId="77777777" w:rsidR="00F81691" w:rsidRPr="00DC5B5C" w:rsidRDefault="00F81691" w:rsidP="00F81691">
      <w:pPr>
        <w:ind w:left="2835"/>
        <w:rPr>
          <w:rFonts w:eastAsia="Calibri"/>
        </w:rPr>
      </w:pPr>
    </w:p>
    <w:p w14:paraId="6EB76C38" w14:textId="77777777" w:rsidR="00F81691" w:rsidRPr="00DC5B5C" w:rsidRDefault="00F81691" w:rsidP="00F81691">
      <w:pPr>
        <w:ind w:left="2835"/>
        <w:rPr>
          <w:rFonts w:eastAsia="Calibri"/>
        </w:rPr>
      </w:pPr>
      <w:r w:rsidRPr="00DC5B5C">
        <w:t>Noteikumi pie Ostu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 sadaļa, I un VI nodaļa.</w:t>
      </w:r>
    </w:p>
    <w:p w14:paraId="0DBF93E4" w14:textId="77777777" w:rsidR="00F81691" w:rsidRPr="00DC5B5C" w:rsidRDefault="00F81691" w:rsidP="00F81691">
      <w:pPr>
        <w:ind w:left="2835"/>
        <w:rPr>
          <w:rFonts w:eastAsia="Calibri"/>
        </w:rPr>
      </w:pPr>
    </w:p>
    <w:p w14:paraId="09993978"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563E6771" w14:textId="77777777" w:rsidR="00F81691" w:rsidRPr="00DC5B5C" w:rsidRDefault="00F81691" w:rsidP="00F81691">
      <w:pPr>
        <w:ind w:left="2835"/>
        <w:rPr>
          <w:rFonts w:eastAsia="Calibri"/>
        </w:rPr>
      </w:pPr>
    </w:p>
    <w:p w14:paraId="33133264"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02810617" w14:textId="77777777" w:rsidR="00F81691" w:rsidRPr="00DC5B5C" w:rsidRDefault="00F81691" w:rsidP="00F81691">
      <w:pPr>
        <w:ind w:left="2835"/>
        <w:rPr>
          <w:rFonts w:eastAsia="Calibri"/>
        </w:rPr>
      </w:pPr>
    </w:p>
    <w:p w14:paraId="2AD35914" w14:textId="77777777" w:rsidR="00F81691" w:rsidRPr="00DC5B5C" w:rsidRDefault="00F81691" w:rsidP="00F81691">
      <w:pPr>
        <w:ind w:left="2835"/>
        <w:rPr>
          <w:rFonts w:eastAsia="Calibri"/>
        </w:rPr>
      </w:pPr>
      <w:r w:rsidRPr="00DC5B5C">
        <w:t>Eiropas Savienības ieguldītājiem vai to ieguldījumiem drīkst piederēt tikai līdz 49 % īpašumtiesību Meksikas uzņēmumā, kas pilnvarots darboties kā ostas administrators.</w:t>
      </w:r>
    </w:p>
    <w:p w14:paraId="090D1B01" w14:textId="77777777" w:rsidR="00F81691" w:rsidRPr="00DC5B5C" w:rsidRDefault="00F81691" w:rsidP="00F81691">
      <w:pPr>
        <w:ind w:left="2835"/>
        <w:rPr>
          <w:rFonts w:eastAsia="Calibri"/>
        </w:rPr>
      </w:pPr>
    </w:p>
    <w:p w14:paraId="03E903B1" w14:textId="1D3F4517" w:rsidR="00461A25" w:rsidRDefault="00461A25" w:rsidP="00461A25">
      <w:r w:rsidRPr="00DC5B5C">
        <w:br w:type="page"/>
      </w:r>
    </w:p>
    <w:p w14:paraId="56D1AB76" w14:textId="1F4A4824"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33</w:t>
      </w:r>
    </w:p>
    <w:p w14:paraId="44ABAD40" w14:textId="77777777" w:rsidR="00F81691" w:rsidRPr="00DC5B5C" w:rsidRDefault="00F81691" w:rsidP="00F81691">
      <w:pPr>
        <w:rPr>
          <w:rFonts w:eastAsia="Calibri"/>
        </w:rPr>
      </w:pPr>
    </w:p>
    <w:p w14:paraId="092252DC"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04D176E6" w14:textId="77777777" w:rsidR="00F81691" w:rsidRPr="00DC5B5C" w:rsidRDefault="00F81691" w:rsidP="00F81691">
      <w:pPr>
        <w:rPr>
          <w:rFonts w:eastAsia="Calibri"/>
        </w:rPr>
      </w:pPr>
    </w:p>
    <w:p w14:paraId="72CB1923"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Ūdens transports</w:t>
      </w:r>
    </w:p>
    <w:p w14:paraId="74904DC5" w14:textId="77777777" w:rsidR="00F81691" w:rsidRPr="00DC5B5C" w:rsidRDefault="00F81691" w:rsidP="00F81691">
      <w:pPr>
        <w:rPr>
          <w:rFonts w:eastAsia="Calibri"/>
        </w:rPr>
      </w:pPr>
    </w:p>
    <w:p w14:paraId="5F047AB9"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384201 Kuģu ražošana un remonts</w:t>
      </w:r>
    </w:p>
    <w:p w14:paraId="49E4E44C" w14:textId="77777777" w:rsidR="00F81691" w:rsidRPr="00DC5B5C" w:rsidRDefault="00F81691" w:rsidP="00F81691">
      <w:pPr>
        <w:rPr>
          <w:rFonts w:eastAsia="Calibri"/>
        </w:rPr>
      </w:pPr>
    </w:p>
    <w:p w14:paraId="6D171052"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28DA1C64" w14:textId="77777777" w:rsidR="00F81691" w:rsidRPr="00DC5B5C" w:rsidRDefault="00F81691" w:rsidP="00F81691">
      <w:pPr>
        <w:rPr>
          <w:rFonts w:eastAsia="Calibri"/>
        </w:rPr>
      </w:pPr>
    </w:p>
    <w:p w14:paraId="527FF2E2" w14:textId="77777777" w:rsidR="00F81691" w:rsidRPr="00DC5B5C" w:rsidRDefault="00F81691" w:rsidP="00F81691">
      <w:pPr>
        <w:ind w:left="2835"/>
        <w:rPr>
          <w:rFonts w:eastAsia="Calibri"/>
        </w:rPr>
      </w:pPr>
      <w:r w:rsidRPr="00DC5B5C">
        <w:t>Valsts režīms (11.6. pants)</w:t>
      </w:r>
    </w:p>
    <w:p w14:paraId="119597AE" w14:textId="77777777" w:rsidR="00F81691" w:rsidRPr="00DC5B5C" w:rsidRDefault="00F81691" w:rsidP="00F81691">
      <w:pPr>
        <w:rPr>
          <w:rFonts w:eastAsia="Calibri"/>
        </w:rPr>
      </w:pPr>
    </w:p>
    <w:p w14:paraId="32E89DF1"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0FFF514" w14:textId="77777777" w:rsidR="00F81691" w:rsidRPr="00DC5B5C" w:rsidRDefault="00F81691" w:rsidP="00F81691">
      <w:pPr>
        <w:rPr>
          <w:rFonts w:eastAsia="Calibri"/>
        </w:rPr>
      </w:pPr>
    </w:p>
    <w:p w14:paraId="1669C188"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723239E6" w14:textId="77777777" w:rsidR="00F81691" w:rsidRPr="00DC5B5C" w:rsidRDefault="00F81691" w:rsidP="00F81691">
      <w:pPr>
        <w:ind w:left="2835"/>
        <w:rPr>
          <w:rFonts w:eastAsia="Calibri"/>
        </w:rPr>
      </w:pPr>
    </w:p>
    <w:p w14:paraId="0BE40EF0"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 II un III nodaļa.</w:t>
      </w:r>
    </w:p>
    <w:p w14:paraId="471DD3B2" w14:textId="77777777" w:rsidR="00F81691" w:rsidRPr="00DC5B5C" w:rsidRDefault="00F81691" w:rsidP="00F81691">
      <w:pPr>
        <w:ind w:left="2835"/>
        <w:rPr>
          <w:rFonts w:eastAsia="Calibri"/>
        </w:rPr>
      </w:pPr>
    </w:p>
    <w:p w14:paraId="5E4F2A94" w14:textId="77777777" w:rsidR="00F81691" w:rsidRPr="00DC5B5C" w:rsidRDefault="00F81691" w:rsidP="00F81691">
      <w:pPr>
        <w:ind w:left="2835"/>
        <w:rPr>
          <w:rFonts w:eastAsia="Calibri"/>
        </w:rPr>
      </w:pPr>
      <w:r w:rsidRPr="00DC5B5C">
        <w:t>Kuģošanas un jūras komercijas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Navegación</w:t>
      </w:r>
      <w:proofErr w:type="spellEnd"/>
      <w:r w:rsidRPr="00DC5B5C">
        <w:rPr>
          <w:i/>
        </w:rPr>
        <w:t xml:space="preserve"> y </w:t>
      </w:r>
      <w:proofErr w:type="spellStart"/>
      <w:r w:rsidRPr="00DC5B5C">
        <w:rPr>
          <w:i/>
        </w:rPr>
        <w:t>Comercio</w:t>
      </w:r>
      <w:proofErr w:type="spellEnd"/>
      <w:r w:rsidRPr="00DC5B5C">
        <w:rPr>
          <w:i/>
        </w:rPr>
        <w:t xml:space="preserve"> </w:t>
      </w:r>
      <w:proofErr w:type="spellStart"/>
      <w:r w:rsidRPr="00DC5B5C">
        <w:rPr>
          <w:i/>
        </w:rPr>
        <w:t>Marítimos</w:t>
      </w:r>
      <w:proofErr w:type="spellEnd"/>
      <w:r w:rsidRPr="00DC5B5C">
        <w:t>), I sadaļa, II nodaļa.</w:t>
      </w:r>
    </w:p>
    <w:p w14:paraId="1E216495" w14:textId="77777777" w:rsidR="00F81691" w:rsidRPr="00DC5B5C" w:rsidRDefault="00F81691" w:rsidP="00F81691">
      <w:pPr>
        <w:ind w:left="2835"/>
        <w:rPr>
          <w:rFonts w:eastAsia="Calibri"/>
        </w:rPr>
      </w:pPr>
    </w:p>
    <w:p w14:paraId="021C626D" w14:textId="77777777" w:rsidR="00F81691" w:rsidRPr="00DC5B5C" w:rsidRDefault="00F81691" w:rsidP="00F81691">
      <w:pPr>
        <w:ind w:left="2835"/>
        <w:rPr>
          <w:rFonts w:eastAsia="Calibri"/>
        </w:rPr>
      </w:pPr>
      <w:r w:rsidRPr="00DC5B5C">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IV nodaļa.</w:t>
      </w:r>
    </w:p>
    <w:p w14:paraId="15F8AF37" w14:textId="77777777" w:rsidR="00F81691" w:rsidRPr="00DC5B5C" w:rsidRDefault="00F81691" w:rsidP="00F81691">
      <w:pPr>
        <w:ind w:left="2835"/>
        <w:rPr>
          <w:rFonts w:eastAsia="Calibri"/>
        </w:rPr>
      </w:pPr>
    </w:p>
    <w:p w14:paraId="403D1BD5" w14:textId="03618396" w:rsidR="00461A25" w:rsidRDefault="00461A25" w:rsidP="00461A25">
      <w:r w:rsidRPr="00DC5B5C">
        <w:br w:type="page"/>
      </w:r>
    </w:p>
    <w:p w14:paraId="00668CA1" w14:textId="4F01D6BA"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792DB714" w14:textId="77777777" w:rsidR="00F81691" w:rsidRPr="00DC5B5C" w:rsidRDefault="00F81691" w:rsidP="00F81691">
      <w:pPr>
        <w:ind w:left="2835"/>
        <w:rPr>
          <w:rFonts w:eastAsia="Calibri"/>
        </w:rPr>
      </w:pPr>
    </w:p>
    <w:p w14:paraId="69D57C1E" w14:textId="77777777" w:rsidR="00F81691" w:rsidRPr="00DC5B5C" w:rsidRDefault="00F81691" w:rsidP="00F81691">
      <w:pPr>
        <w:ind w:left="2835"/>
        <w:rPr>
          <w:rFonts w:eastAsia="Calibri"/>
        </w:rPr>
      </w:pPr>
      <w:r w:rsidRPr="00DC5B5C">
        <w:t xml:space="preserve">Lai iedibinātu un ekspluatētu vai tikai ekspluatētu kuģu būvētavu, ir vajadzīga koncesija, ko piešķir </w:t>
      </w:r>
      <w:r w:rsidRPr="00DC5B5C">
        <w:rPr>
          <w:i/>
        </w:rPr>
        <w:t>SCT</w:t>
      </w:r>
      <w:r w:rsidRPr="00DC5B5C">
        <w:t xml:space="preserve">. Šādu koncesiju var iegūt tikai Meksikas </w:t>
      </w:r>
      <w:proofErr w:type="spellStart"/>
      <w:r w:rsidRPr="00DC5B5C">
        <w:t>valstspiederīgie</w:t>
      </w:r>
      <w:proofErr w:type="spellEnd"/>
      <w:r w:rsidRPr="00DC5B5C">
        <w:t xml:space="preserve"> un Meksikas uzņēmumi.</w:t>
      </w:r>
    </w:p>
    <w:p w14:paraId="3E076AE2" w14:textId="77777777" w:rsidR="00F81691" w:rsidRPr="00DC5B5C" w:rsidRDefault="00F81691" w:rsidP="00F81691">
      <w:pPr>
        <w:ind w:left="2835"/>
        <w:rPr>
          <w:rFonts w:eastAsia="Calibri"/>
        </w:rPr>
      </w:pPr>
    </w:p>
    <w:p w14:paraId="54ED479E" w14:textId="2DE15F6D" w:rsidR="00461A25" w:rsidRDefault="00461A25" w:rsidP="00461A25">
      <w:r w:rsidRPr="00DC5B5C">
        <w:br w:type="page"/>
      </w:r>
    </w:p>
    <w:p w14:paraId="3D9C2DBA" w14:textId="3A16A912"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34</w:t>
      </w:r>
    </w:p>
    <w:p w14:paraId="2B93194E" w14:textId="77777777" w:rsidR="00F81691" w:rsidRPr="00DC5B5C" w:rsidRDefault="00F81691" w:rsidP="00F81691">
      <w:pPr>
        <w:rPr>
          <w:rFonts w:eastAsia="Calibri"/>
        </w:rPr>
      </w:pPr>
    </w:p>
    <w:p w14:paraId="453E8BEB"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0B8A9443" w14:textId="77777777" w:rsidR="00F81691" w:rsidRPr="00DC5B5C" w:rsidRDefault="00F81691" w:rsidP="00F81691">
      <w:pPr>
        <w:rPr>
          <w:rFonts w:eastAsia="Calibri"/>
        </w:rPr>
      </w:pPr>
    </w:p>
    <w:p w14:paraId="5E66724E"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Ūdens transports</w:t>
      </w:r>
    </w:p>
    <w:p w14:paraId="1B3BFB5F" w14:textId="77777777" w:rsidR="00F81691" w:rsidRPr="00DC5B5C" w:rsidRDefault="00F81691" w:rsidP="00F81691">
      <w:pPr>
        <w:rPr>
          <w:rFonts w:eastAsia="Calibri"/>
        </w:rPr>
      </w:pPr>
    </w:p>
    <w:p w14:paraId="6727279A"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xml:space="preserve"> 973201 Ūdens transporta iekraušanas un izkraušanas pakalpojumi (ietver doku ekspluatāciju un uzturēšanu, kuģu iekraušanu un izkraušanu krastā, jūras kravu apstrādi, piestātņu ekspluatāciju un uzturēšanu, kuģu un laivu tīrīšanu, </w:t>
      </w:r>
      <w:proofErr w:type="spellStart"/>
      <w:r w:rsidRPr="00DC5B5C">
        <w:t>stividoru</w:t>
      </w:r>
      <w:proofErr w:type="spellEnd"/>
      <w:r w:rsidRPr="00DC5B5C">
        <w:t xml:space="preserve"> pakalpojumus, kravu pārkraušanu starp kuģiem un kravas automobiļiem, vilcieniem, cauruļvadiem un piestātnēm un krastmalas termināļu darbības)</w:t>
      </w:r>
    </w:p>
    <w:p w14:paraId="642732B5" w14:textId="77777777" w:rsidR="00F81691" w:rsidRPr="00DC5B5C" w:rsidRDefault="00F81691" w:rsidP="00F81691">
      <w:pPr>
        <w:rPr>
          <w:rFonts w:eastAsia="Calibri"/>
        </w:rPr>
      </w:pPr>
    </w:p>
    <w:p w14:paraId="4ED13BF2"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4BF585DC" w14:textId="77777777" w:rsidR="00F81691" w:rsidRPr="00DC5B5C" w:rsidRDefault="00F81691" w:rsidP="00F81691">
      <w:pPr>
        <w:ind w:left="2835"/>
        <w:rPr>
          <w:rFonts w:eastAsia="Calibri"/>
        </w:rPr>
      </w:pPr>
    </w:p>
    <w:p w14:paraId="251D25AF" w14:textId="77777777" w:rsidR="00F81691" w:rsidRPr="00DC5B5C" w:rsidRDefault="00F81691" w:rsidP="00F81691">
      <w:pPr>
        <w:ind w:left="2835"/>
        <w:rPr>
          <w:rFonts w:eastAsia="Calibri"/>
        </w:rPr>
      </w:pPr>
      <w:r w:rsidRPr="00DC5B5C">
        <w:t>Klātbūtne uz vietas (11.5. pants)</w:t>
      </w:r>
    </w:p>
    <w:p w14:paraId="6A3B7F77" w14:textId="77777777" w:rsidR="00F81691" w:rsidRPr="00DC5B5C" w:rsidRDefault="00F81691" w:rsidP="00F81691">
      <w:pPr>
        <w:ind w:left="2835"/>
        <w:rPr>
          <w:rFonts w:eastAsia="Calibri"/>
        </w:rPr>
      </w:pPr>
    </w:p>
    <w:p w14:paraId="0795F0B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E407952" w14:textId="77777777" w:rsidR="00F81691" w:rsidRPr="00DC5B5C" w:rsidRDefault="00F81691" w:rsidP="00F81691">
      <w:pPr>
        <w:rPr>
          <w:rFonts w:eastAsia="Calibri"/>
        </w:rPr>
      </w:pPr>
    </w:p>
    <w:p w14:paraId="2A7AF44A"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49FA88E2" w14:textId="77777777" w:rsidR="00F81691" w:rsidRPr="00DC5B5C" w:rsidRDefault="00F81691" w:rsidP="00F81691">
      <w:pPr>
        <w:ind w:left="2835"/>
        <w:rPr>
          <w:rFonts w:eastAsia="Calibri"/>
        </w:rPr>
      </w:pPr>
    </w:p>
    <w:p w14:paraId="781DE302" w14:textId="2D9ABB63" w:rsidR="00461A25" w:rsidRDefault="00461A25" w:rsidP="00461A25">
      <w:r w:rsidRPr="00DC5B5C">
        <w:br w:type="page"/>
      </w:r>
    </w:p>
    <w:p w14:paraId="2B622350" w14:textId="2413A1F4" w:rsidR="00F81691" w:rsidRPr="00DC5B5C" w:rsidRDefault="00461A25" w:rsidP="00F81691">
      <w:pPr>
        <w:ind w:left="2835"/>
        <w:rPr>
          <w:rFonts w:eastAsia="Calibri"/>
        </w:rPr>
      </w:pPr>
      <w:r w:rsidRPr="00DC5B5C">
        <w:lastRenderedPageBreak/>
        <w:t>K</w:t>
      </w:r>
      <w:r w:rsidR="00F81691" w:rsidRPr="00DC5B5C">
        <w:t>uģošanas un jūras komercijas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Navegación</w:t>
      </w:r>
      <w:proofErr w:type="spellEnd"/>
      <w:r w:rsidR="00F81691" w:rsidRPr="00DC5B5C">
        <w:rPr>
          <w:i/>
        </w:rPr>
        <w:t xml:space="preserve"> y </w:t>
      </w:r>
      <w:proofErr w:type="spellStart"/>
      <w:r w:rsidR="00F81691" w:rsidRPr="00DC5B5C">
        <w:rPr>
          <w:i/>
        </w:rPr>
        <w:t>Comercio</w:t>
      </w:r>
      <w:proofErr w:type="spellEnd"/>
      <w:r w:rsidR="00F81691" w:rsidRPr="00DC5B5C">
        <w:rPr>
          <w:i/>
        </w:rPr>
        <w:t xml:space="preserve"> </w:t>
      </w:r>
      <w:proofErr w:type="spellStart"/>
      <w:r w:rsidR="00F81691" w:rsidRPr="00DC5B5C">
        <w:rPr>
          <w:i/>
        </w:rPr>
        <w:t>Marítimos</w:t>
      </w:r>
      <w:proofErr w:type="spellEnd"/>
      <w:r w:rsidR="00F81691" w:rsidRPr="00DC5B5C">
        <w:t>), I sadaļa, II nodaļa, un II sadaļa, IV un V nodaļa.</w:t>
      </w:r>
    </w:p>
    <w:p w14:paraId="6EF18C67" w14:textId="77777777" w:rsidR="00F81691" w:rsidRPr="00DC5B5C" w:rsidRDefault="00F81691" w:rsidP="00F81691">
      <w:pPr>
        <w:ind w:left="2835"/>
        <w:rPr>
          <w:rFonts w:eastAsia="Calibri"/>
        </w:rPr>
      </w:pPr>
    </w:p>
    <w:p w14:paraId="43A42B2D" w14:textId="77777777" w:rsidR="00F81691" w:rsidRPr="00DC5B5C" w:rsidRDefault="00F81691" w:rsidP="00F81691">
      <w:pPr>
        <w:ind w:left="2835"/>
        <w:rPr>
          <w:rFonts w:eastAsia="Calibri"/>
        </w:rPr>
      </w:pPr>
      <w:r w:rsidRPr="00DC5B5C">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II, IV un VI nodaļa.</w:t>
      </w:r>
    </w:p>
    <w:p w14:paraId="0C193C96" w14:textId="77777777" w:rsidR="00F81691" w:rsidRPr="00DC5B5C" w:rsidRDefault="00F81691" w:rsidP="00F81691">
      <w:pPr>
        <w:ind w:left="2835"/>
        <w:rPr>
          <w:rFonts w:eastAsia="Calibri"/>
        </w:rPr>
      </w:pPr>
    </w:p>
    <w:p w14:paraId="3F35F4CC"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 II un III nodaļa.</w:t>
      </w:r>
    </w:p>
    <w:p w14:paraId="13FD19B1" w14:textId="77777777" w:rsidR="00F81691" w:rsidRPr="00DC5B5C" w:rsidRDefault="00F81691" w:rsidP="00F81691">
      <w:pPr>
        <w:ind w:left="2835"/>
        <w:rPr>
          <w:rFonts w:eastAsia="Calibri"/>
        </w:rPr>
      </w:pPr>
    </w:p>
    <w:p w14:paraId="6FCF5E22" w14:textId="77777777" w:rsidR="00F81691" w:rsidRPr="00DC5B5C" w:rsidRDefault="00F81691" w:rsidP="00F81691">
      <w:pPr>
        <w:ind w:left="2835"/>
        <w:rPr>
          <w:rFonts w:eastAsia="Calibri"/>
        </w:rPr>
      </w:pPr>
      <w:r w:rsidRPr="00DC5B5C">
        <w:t>Noteikumi par teritoriālās jūras, ūdensceļu, pludmaļu, attiecīgās federālās piekrastes zonas un jūras piekļuves zonu izmantošanu (</w:t>
      </w:r>
      <w:proofErr w:type="spellStart"/>
      <w:r w:rsidRPr="00DC5B5C">
        <w:rPr>
          <w:i/>
        </w:rPr>
        <w:t>Reglamento</w:t>
      </w:r>
      <w:proofErr w:type="spellEnd"/>
      <w:r w:rsidRPr="00DC5B5C">
        <w:rPr>
          <w:i/>
        </w:rPr>
        <w:t xml:space="preserve"> </w:t>
      </w:r>
      <w:proofErr w:type="spellStart"/>
      <w:r w:rsidRPr="00DC5B5C">
        <w:rPr>
          <w:i/>
        </w:rPr>
        <w:t>para</w:t>
      </w:r>
      <w:proofErr w:type="spellEnd"/>
      <w:r w:rsidRPr="00DC5B5C">
        <w:rPr>
          <w:i/>
        </w:rPr>
        <w:t xml:space="preserve"> el </w:t>
      </w:r>
      <w:proofErr w:type="spellStart"/>
      <w:r w:rsidRPr="00DC5B5C">
        <w:rPr>
          <w:i/>
        </w:rPr>
        <w:t>Uso</w:t>
      </w:r>
      <w:proofErr w:type="spellEnd"/>
      <w:r w:rsidRPr="00DC5B5C">
        <w:rPr>
          <w:i/>
        </w:rPr>
        <w:t xml:space="preserve"> y </w:t>
      </w:r>
      <w:proofErr w:type="spellStart"/>
      <w:r w:rsidRPr="00DC5B5C">
        <w:rPr>
          <w:i/>
        </w:rPr>
        <w:t>Aprovechamiento</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Mar</w:t>
      </w:r>
      <w:proofErr w:type="spellEnd"/>
      <w:r w:rsidRPr="00DC5B5C">
        <w:rPr>
          <w:i/>
        </w:rPr>
        <w:t xml:space="preserve"> </w:t>
      </w:r>
      <w:proofErr w:type="spellStart"/>
      <w:r w:rsidRPr="00DC5B5C">
        <w:rPr>
          <w:i/>
        </w:rPr>
        <w:t>Territorial</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Navegables</w:t>
      </w:r>
      <w:proofErr w:type="spellEnd"/>
      <w:r w:rsidRPr="00DC5B5C">
        <w:rPr>
          <w:i/>
        </w:rPr>
        <w:t xml:space="preserve">, </w:t>
      </w:r>
      <w:proofErr w:type="spellStart"/>
      <w:r w:rsidRPr="00DC5B5C">
        <w:rPr>
          <w:i/>
        </w:rPr>
        <w:t>Playas</w:t>
      </w:r>
      <w:proofErr w:type="spellEnd"/>
      <w:r w:rsidRPr="00DC5B5C">
        <w:rPr>
          <w:i/>
        </w:rPr>
        <w:t xml:space="preserve">, Zona </w:t>
      </w:r>
      <w:proofErr w:type="spellStart"/>
      <w:r w:rsidRPr="00DC5B5C">
        <w:rPr>
          <w:i/>
        </w:rPr>
        <w:t>Federal</w:t>
      </w:r>
      <w:proofErr w:type="spellEnd"/>
      <w:r w:rsidRPr="00DC5B5C">
        <w:rPr>
          <w:i/>
        </w:rPr>
        <w:t xml:space="preserve"> </w:t>
      </w:r>
      <w:proofErr w:type="spellStart"/>
      <w:r w:rsidRPr="00DC5B5C">
        <w:rPr>
          <w:i/>
        </w:rPr>
        <w:t>Marítimo</w:t>
      </w:r>
      <w:proofErr w:type="spellEnd"/>
      <w:r w:rsidRPr="00DC5B5C">
        <w:rPr>
          <w:i/>
        </w:rPr>
        <w:t xml:space="preserve"> </w:t>
      </w:r>
      <w:proofErr w:type="spellStart"/>
      <w:r w:rsidRPr="00DC5B5C">
        <w:rPr>
          <w:i/>
        </w:rPr>
        <w:t>Terrestre</w:t>
      </w:r>
      <w:proofErr w:type="spellEnd"/>
      <w:r w:rsidRPr="00DC5B5C">
        <w:rPr>
          <w:i/>
        </w:rPr>
        <w:t xml:space="preserve"> y </w:t>
      </w:r>
      <w:proofErr w:type="spellStart"/>
      <w:r w:rsidRPr="00DC5B5C">
        <w:rPr>
          <w:i/>
        </w:rPr>
        <w:t>Terrenos</w:t>
      </w:r>
      <w:proofErr w:type="spellEnd"/>
      <w:r w:rsidRPr="00DC5B5C">
        <w:rPr>
          <w:i/>
        </w:rPr>
        <w:t xml:space="preserve"> </w:t>
      </w:r>
      <w:proofErr w:type="spellStart"/>
      <w:r w:rsidRPr="00DC5B5C">
        <w:rPr>
          <w:i/>
        </w:rPr>
        <w:t>Ganados</w:t>
      </w:r>
      <w:proofErr w:type="spellEnd"/>
      <w:r w:rsidRPr="00DC5B5C">
        <w:rPr>
          <w:i/>
        </w:rPr>
        <w:t xml:space="preserve"> </w:t>
      </w:r>
      <w:proofErr w:type="spellStart"/>
      <w:r w:rsidRPr="00DC5B5C">
        <w:rPr>
          <w:i/>
        </w:rPr>
        <w:t>al</w:t>
      </w:r>
      <w:proofErr w:type="spellEnd"/>
      <w:r w:rsidRPr="00DC5B5C">
        <w:rPr>
          <w:i/>
        </w:rPr>
        <w:t xml:space="preserve"> </w:t>
      </w:r>
      <w:proofErr w:type="spellStart"/>
      <w:r w:rsidRPr="00DC5B5C">
        <w:rPr>
          <w:i/>
        </w:rPr>
        <w:t>Mar</w:t>
      </w:r>
      <w:proofErr w:type="spellEnd"/>
      <w:r w:rsidRPr="00DC5B5C">
        <w:t>), II nodaļa, II iedaļa.</w:t>
      </w:r>
    </w:p>
    <w:p w14:paraId="015B3F75" w14:textId="77777777" w:rsidR="00F81691" w:rsidRPr="00DC5B5C" w:rsidRDefault="00F81691" w:rsidP="00F81691">
      <w:pPr>
        <w:ind w:left="2835"/>
        <w:rPr>
          <w:rFonts w:eastAsia="Calibri"/>
        </w:rPr>
      </w:pPr>
    </w:p>
    <w:p w14:paraId="249E1DC8" w14:textId="77777777" w:rsidR="00F81691" w:rsidRPr="00DC5B5C" w:rsidRDefault="00F81691" w:rsidP="00F81691">
      <w:pPr>
        <w:ind w:left="2835"/>
        <w:rPr>
          <w:rFonts w:eastAsia="Calibri"/>
        </w:rPr>
      </w:pPr>
      <w:r w:rsidRPr="00DC5B5C">
        <w:t>Kā noteikts daļā “Apraksts”.</w:t>
      </w:r>
    </w:p>
    <w:p w14:paraId="60E956ED" w14:textId="77777777" w:rsidR="00F81691" w:rsidRPr="00DC5B5C" w:rsidRDefault="00F81691" w:rsidP="00F81691">
      <w:pPr>
        <w:ind w:left="2835"/>
        <w:rPr>
          <w:rFonts w:eastAsia="Calibri"/>
        </w:rPr>
      </w:pPr>
    </w:p>
    <w:p w14:paraId="72B89C32"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2F4D2772" w14:textId="77777777" w:rsidR="00F81691" w:rsidRPr="00DC5B5C" w:rsidRDefault="00F81691" w:rsidP="00F81691">
      <w:pPr>
        <w:ind w:left="2835"/>
        <w:rPr>
          <w:rFonts w:eastAsia="Calibri"/>
        </w:rPr>
      </w:pPr>
    </w:p>
    <w:p w14:paraId="3DEF0EDD"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kas sniedz ostas pakalpojumus kuģiem iekšzemes kuģošanai, piemēram, vilkšanas, pietauvošanas un </w:t>
      </w:r>
      <w:proofErr w:type="spellStart"/>
      <w:r w:rsidRPr="00DC5B5C">
        <w:t>palīgkuģu</w:t>
      </w:r>
      <w:proofErr w:type="spellEnd"/>
      <w:r w:rsidRPr="00DC5B5C">
        <w:t xml:space="preserve"> pakalpojumus, ir vajadzīgs labvēlīgs </w:t>
      </w:r>
      <w:r w:rsidRPr="00DC5B5C">
        <w:rPr>
          <w:i/>
        </w:rPr>
        <w:t>CNIE</w:t>
      </w:r>
      <w:r w:rsidRPr="00DC5B5C">
        <w:t xml:space="preserve"> lēmums.</w:t>
      </w:r>
    </w:p>
    <w:p w14:paraId="171A14F2" w14:textId="77777777" w:rsidR="00F81691" w:rsidRPr="00DC5B5C" w:rsidRDefault="00F81691" w:rsidP="00F81691">
      <w:pPr>
        <w:ind w:left="2835"/>
        <w:rPr>
          <w:rFonts w:eastAsia="Calibri"/>
        </w:rPr>
      </w:pPr>
    </w:p>
    <w:p w14:paraId="20612C61" w14:textId="4AF03BDC" w:rsidR="00461A25" w:rsidRDefault="00461A25" w:rsidP="00461A25">
      <w:r w:rsidRPr="00DC5B5C">
        <w:br w:type="page"/>
      </w:r>
    </w:p>
    <w:p w14:paraId="5EA24787" w14:textId="7D3550B8" w:rsidR="00F81691" w:rsidRPr="00DC5B5C" w:rsidRDefault="00461A25" w:rsidP="00F81691">
      <w:pPr>
        <w:ind w:left="2835"/>
        <w:rPr>
          <w:rFonts w:eastAsia="Calibri"/>
        </w:rPr>
      </w:pPr>
      <w:r w:rsidRPr="00DC5B5C">
        <w:lastRenderedPageBreak/>
        <w:t>L</w:t>
      </w:r>
      <w:r w:rsidR="00F81691" w:rsidRPr="00DC5B5C">
        <w:t xml:space="preserve">ai uzbūvētu un ekspluatētu vai tikai ekspluatētu jūras un iekšzemes ostu termināļus, tai skaitā dokus, celtņus un saistīto aprīkojumu, ir vajadzīga koncesija, ko piešķir </w:t>
      </w:r>
      <w:r w:rsidR="00F81691" w:rsidRPr="00DC5B5C">
        <w:rPr>
          <w:i/>
        </w:rPr>
        <w:t>SCT</w:t>
      </w:r>
      <w:r w:rsidR="00F81691" w:rsidRPr="00DC5B5C">
        <w:t xml:space="preserve">. Šādu koncesiju var iegūt tikai Meksikas </w:t>
      </w:r>
      <w:proofErr w:type="spellStart"/>
      <w:r w:rsidR="00F81691" w:rsidRPr="00DC5B5C">
        <w:t>valstspiederīgie</w:t>
      </w:r>
      <w:proofErr w:type="spellEnd"/>
      <w:r w:rsidR="00F81691" w:rsidRPr="00DC5B5C">
        <w:t xml:space="preserve"> un Meksikas uzņēmumi.</w:t>
      </w:r>
    </w:p>
    <w:p w14:paraId="129EE80D" w14:textId="77777777" w:rsidR="00F81691" w:rsidRPr="00DC5B5C" w:rsidRDefault="00F81691" w:rsidP="00F81691">
      <w:pPr>
        <w:ind w:left="2835"/>
        <w:rPr>
          <w:rFonts w:eastAsia="Calibri"/>
        </w:rPr>
      </w:pPr>
    </w:p>
    <w:p w14:paraId="753904AD" w14:textId="77777777" w:rsidR="00F81691" w:rsidRPr="00DC5B5C" w:rsidRDefault="00F81691" w:rsidP="00F81691">
      <w:pPr>
        <w:ind w:left="2835"/>
        <w:rPr>
          <w:rFonts w:eastAsia="Calibri"/>
        </w:rPr>
      </w:pPr>
      <w:r w:rsidRPr="00DC5B5C">
        <w:t xml:space="preserve">Lai sniegtu </w:t>
      </w:r>
      <w:proofErr w:type="spellStart"/>
      <w:r w:rsidRPr="00DC5B5C">
        <w:t>stividoru</w:t>
      </w:r>
      <w:proofErr w:type="spellEnd"/>
      <w:r w:rsidRPr="00DC5B5C">
        <w:t xml:space="preserve"> pakalpojumus un noliktavu pakalpojumus, ir vajadzīga atļauja, ko izsniedz </w:t>
      </w:r>
      <w:r w:rsidRPr="00DC5B5C">
        <w:rPr>
          <w:i/>
        </w:rPr>
        <w:t>SCT</w:t>
      </w:r>
      <w:r w:rsidRPr="00DC5B5C">
        <w:t xml:space="preserve">. Šādu atļauju var iegūt tikai Meksikas </w:t>
      </w:r>
      <w:proofErr w:type="spellStart"/>
      <w:r w:rsidRPr="00DC5B5C">
        <w:t>valstspiederīgie</w:t>
      </w:r>
      <w:proofErr w:type="spellEnd"/>
      <w:r w:rsidRPr="00DC5B5C">
        <w:t xml:space="preserve"> un Meksikas uzņēmumi.</w:t>
      </w:r>
    </w:p>
    <w:p w14:paraId="27754567" w14:textId="77777777" w:rsidR="00F81691" w:rsidRPr="00DC5B5C" w:rsidRDefault="00F81691" w:rsidP="00F81691">
      <w:pPr>
        <w:ind w:left="2835"/>
        <w:rPr>
          <w:rFonts w:eastAsia="Calibri"/>
        </w:rPr>
      </w:pPr>
    </w:p>
    <w:p w14:paraId="79D649D8" w14:textId="2CDBE505" w:rsidR="00461A25" w:rsidRDefault="00461A25" w:rsidP="00461A25">
      <w:r w:rsidRPr="00DC5B5C">
        <w:br w:type="page"/>
      </w:r>
    </w:p>
    <w:p w14:paraId="58F45144" w14:textId="0AEDCCE8"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35</w:t>
      </w:r>
    </w:p>
    <w:p w14:paraId="2FDE772B" w14:textId="77777777" w:rsidR="00F81691" w:rsidRPr="00DC5B5C" w:rsidRDefault="00F81691" w:rsidP="00F81691">
      <w:pPr>
        <w:rPr>
          <w:rFonts w:eastAsia="Calibri"/>
        </w:rPr>
      </w:pPr>
    </w:p>
    <w:p w14:paraId="048E81D2"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6A16F68E" w14:textId="77777777" w:rsidR="00F81691" w:rsidRPr="00DC5B5C" w:rsidRDefault="00F81691" w:rsidP="00F81691">
      <w:pPr>
        <w:rPr>
          <w:rFonts w:eastAsia="Calibri"/>
        </w:rPr>
      </w:pPr>
    </w:p>
    <w:p w14:paraId="0DFD984E"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Ūdens transports</w:t>
      </w:r>
    </w:p>
    <w:p w14:paraId="54C89F55" w14:textId="77777777" w:rsidR="00F81691" w:rsidRPr="00DC5B5C" w:rsidRDefault="00F81691" w:rsidP="00F81691">
      <w:pPr>
        <w:rPr>
          <w:rFonts w:eastAsia="Calibri"/>
        </w:rPr>
      </w:pPr>
    </w:p>
    <w:p w14:paraId="2F956628"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973203 Jūras un iekšzemes ūdeņi (ezeru un upju ostu pārvaldība)</w:t>
      </w:r>
    </w:p>
    <w:p w14:paraId="117CE40D" w14:textId="77777777" w:rsidR="00F81691" w:rsidRPr="00DC5B5C" w:rsidRDefault="00F81691" w:rsidP="00F81691">
      <w:pPr>
        <w:rPr>
          <w:rFonts w:eastAsia="Calibri"/>
        </w:rPr>
      </w:pPr>
    </w:p>
    <w:p w14:paraId="7F458030"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2853BDDB" w14:textId="77777777" w:rsidR="00F81691" w:rsidRPr="00DC5B5C" w:rsidRDefault="00F81691" w:rsidP="00F81691">
      <w:pPr>
        <w:rPr>
          <w:rFonts w:eastAsia="Calibri"/>
        </w:rPr>
      </w:pPr>
    </w:p>
    <w:p w14:paraId="2FA73D52"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DE8468F" w14:textId="77777777" w:rsidR="00F81691" w:rsidRPr="00DC5B5C" w:rsidRDefault="00F81691" w:rsidP="00F81691">
      <w:pPr>
        <w:rPr>
          <w:rFonts w:eastAsia="Calibri"/>
        </w:rPr>
      </w:pPr>
    </w:p>
    <w:p w14:paraId="12E7B8A3" w14:textId="77777777" w:rsidR="00F81691" w:rsidRPr="00DC5B5C" w:rsidRDefault="00F81691" w:rsidP="00F81691">
      <w:pPr>
        <w:tabs>
          <w:tab w:val="left" w:pos="2835"/>
        </w:tabs>
        <w:ind w:left="2835" w:hanging="2835"/>
        <w:rPr>
          <w:rFonts w:eastAsia="Calibri"/>
        </w:rPr>
      </w:pPr>
      <w:r w:rsidRPr="00DC5B5C">
        <w:t>Pasākumi:</w:t>
      </w:r>
      <w:r w:rsidRPr="00DC5B5C">
        <w:tab/>
        <w:t>Kuģošanas un jūras komercijas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Navegación</w:t>
      </w:r>
      <w:proofErr w:type="spellEnd"/>
      <w:r w:rsidRPr="00DC5B5C">
        <w:rPr>
          <w:i/>
        </w:rPr>
        <w:t xml:space="preserve"> y </w:t>
      </w:r>
      <w:proofErr w:type="spellStart"/>
      <w:r w:rsidRPr="00DC5B5C">
        <w:rPr>
          <w:i/>
        </w:rPr>
        <w:t>Comercio</w:t>
      </w:r>
      <w:proofErr w:type="spellEnd"/>
      <w:r w:rsidRPr="00DC5B5C">
        <w:rPr>
          <w:i/>
        </w:rPr>
        <w:t xml:space="preserve"> </w:t>
      </w:r>
      <w:proofErr w:type="spellStart"/>
      <w:r w:rsidRPr="00DC5B5C">
        <w:rPr>
          <w:i/>
        </w:rPr>
        <w:t>Marítimos</w:t>
      </w:r>
      <w:proofErr w:type="spellEnd"/>
      <w:r w:rsidRPr="00DC5B5C">
        <w:t>) III sadaļa, III nodaļa.</w:t>
      </w:r>
    </w:p>
    <w:p w14:paraId="5EA31324" w14:textId="77777777" w:rsidR="00F81691" w:rsidRPr="00DC5B5C" w:rsidRDefault="00F81691" w:rsidP="00F81691">
      <w:pPr>
        <w:ind w:left="2835"/>
        <w:rPr>
          <w:rFonts w:eastAsia="Calibri"/>
        </w:rPr>
      </w:pPr>
    </w:p>
    <w:p w14:paraId="31222252"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058B8041" w14:textId="77777777" w:rsidR="00F81691" w:rsidRPr="00DC5B5C" w:rsidRDefault="00F81691" w:rsidP="00F81691">
      <w:pPr>
        <w:ind w:left="2835"/>
        <w:rPr>
          <w:rFonts w:eastAsia="Calibri"/>
        </w:rPr>
      </w:pPr>
    </w:p>
    <w:p w14:paraId="53C3F6A2" w14:textId="77777777" w:rsidR="00F81691" w:rsidRPr="00DC5B5C" w:rsidRDefault="00F81691" w:rsidP="00F81691">
      <w:pPr>
        <w:ind w:left="2835"/>
        <w:rPr>
          <w:rFonts w:eastAsia="Calibri"/>
        </w:rPr>
      </w:pPr>
      <w:r w:rsidRPr="00DC5B5C">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 IV un VI nodaļa.</w:t>
      </w:r>
    </w:p>
    <w:p w14:paraId="1FD98776" w14:textId="77777777" w:rsidR="00F81691" w:rsidRPr="00DC5B5C" w:rsidRDefault="00F81691" w:rsidP="00F81691">
      <w:pPr>
        <w:ind w:left="2835"/>
        <w:rPr>
          <w:rFonts w:eastAsia="Calibri"/>
        </w:rPr>
      </w:pPr>
    </w:p>
    <w:p w14:paraId="68D996EC" w14:textId="7E7FC9BA" w:rsidR="00461A25" w:rsidRDefault="00461A25" w:rsidP="00461A25">
      <w:r w:rsidRPr="00DC5B5C">
        <w:br w:type="page"/>
      </w:r>
    </w:p>
    <w:p w14:paraId="772E6ED7" w14:textId="076AD74A"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w:t>
      </w:r>
    </w:p>
    <w:p w14:paraId="4B5F180E" w14:textId="77777777" w:rsidR="00F81691" w:rsidRPr="00DC5B5C" w:rsidRDefault="00F81691" w:rsidP="00F81691">
      <w:pPr>
        <w:ind w:left="2835"/>
        <w:rPr>
          <w:rFonts w:eastAsia="Calibri"/>
        </w:rPr>
      </w:pPr>
    </w:p>
    <w:p w14:paraId="1A2AA4EF" w14:textId="77777777" w:rsidR="00F81691" w:rsidRPr="00DC5B5C" w:rsidRDefault="00F81691" w:rsidP="00F81691">
      <w:pPr>
        <w:ind w:left="2835"/>
        <w:rPr>
          <w:rFonts w:eastAsia="Calibri"/>
        </w:rPr>
      </w:pPr>
      <w:r w:rsidRPr="00DC5B5C">
        <w:t>Eiropas Savienības ieguldītājiem vai to ieguldījumiem var būt tikai līdz 49 % līdzdalības Meksikas uzņēmumos, kas iesaistīti pilotēšanas ostu pakalpojumu sniegšanā kuģiem, kas kuģo iekšzemes ūdeņos.</w:t>
      </w:r>
    </w:p>
    <w:p w14:paraId="7106221D" w14:textId="77777777" w:rsidR="00F81691" w:rsidRPr="00DC5B5C" w:rsidRDefault="00F81691" w:rsidP="00F81691">
      <w:pPr>
        <w:ind w:left="2835"/>
        <w:rPr>
          <w:rFonts w:eastAsia="Calibri"/>
        </w:rPr>
      </w:pPr>
    </w:p>
    <w:p w14:paraId="1699A022" w14:textId="1EA0F485" w:rsidR="00461A25" w:rsidRDefault="00461A25" w:rsidP="00461A25">
      <w:r w:rsidRPr="00DC5B5C">
        <w:br w:type="page"/>
      </w:r>
    </w:p>
    <w:p w14:paraId="1357A2B5" w14:textId="1FD166B0"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36</w:t>
      </w:r>
    </w:p>
    <w:p w14:paraId="2409AA16" w14:textId="77777777" w:rsidR="00F81691" w:rsidRPr="00DC5B5C" w:rsidRDefault="00F81691" w:rsidP="00F81691">
      <w:pPr>
        <w:rPr>
          <w:rFonts w:eastAsia="Calibri"/>
        </w:rPr>
      </w:pPr>
    </w:p>
    <w:p w14:paraId="21CEC78A"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14C9BFCB" w14:textId="77777777" w:rsidR="00F81691" w:rsidRPr="00DC5B5C" w:rsidRDefault="00F81691" w:rsidP="00F81691">
      <w:pPr>
        <w:rPr>
          <w:rFonts w:eastAsia="Calibri"/>
        </w:rPr>
      </w:pPr>
    </w:p>
    <w:p w14:paraId="1ACF8D3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Ūdens transports</w:t>
      </w:r>
      <w:r w:rsidRPr="00DC5B5C">
        <w:rPr>
          <w:rStyle w:val="FootnoteReference"/>
          <w:szCs w:val="24"/>
        </w:rPr>
        <w:footnoteReference w:id="8"/>
      </w:r>
    </w:p>
    <w:p w14:paraId="276A235F" w14:textId="77777777" w:rsidR="00F81691" w:rsidRPr="00DC5B5C" w:rsidRDefault="00F81691" w:rsidP="00F81691">
      <w:pPr>
        <w:rPr>
          <w:rFonts w:eastAsia="Calibri"/>
        </w:rPr>
      </w:pPr>
    </w:p>
    <w:p w14:paraId="2DDBAE8F"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712011 Starptautisko jūras pārvadājumu pakalpojumi</w:t>
      </w:r>
    </w:p>
    <w:p w14:paraId="5FC45C85" w14:textId="77777777" w:rsidR="00F81691" w:rsidRPr="00DC5B5C" w:rsidRDefault="00F81691" w:rsidP="00F81691">
      <w:pPr>
        <w:ind w:left="2835"/>
        <w:rPr>
          <w:rFonts w:eastAsia="Calibri"/>
        </w:rPr>
      </w:pPr>
    </w:p>
    <w:p w14:paraId="0B1E397B" w14:textId="77777777" w:rsidR="00F81691" w:rsidRPr="00DC5B5C" w:rsidRDefault="00F81691" w:rsidP="00F81691">
      <w:pPr>
        <w:ind w:left="2835"/>
        <w:rPr>
          <w:rFonts w:eastAsia="Calibri"/>
        </w:rPr>
      </w:pPr>
      <w:r w:rsidRPr="00DC5B5C">
        <w:rPr>
          <w:i/>
        </w:rPr>
        <w:t>CMAP</w:t>
      </w:r>
      <w:r w:rsidRPr="00DC5B5C">
        <w:t> 712012 Jūras kabotāžas pakalpojumi</w:t>
      </w:r>
    </w:p>
    <w:p w14:paraId="218FCB06" w14:textId="77777777" w:rsidR="00F81691" w:rsidRPr="00DC5B5C" w:rsidRDefault="00F81691" w:rsidP="00F81691">
      <w:pPr>
        <w:ind w:left="2835"/>
        <w:rPr>
          <w:rFonts w:eastAsia="Calibri"/>
        </w:rPr>
      </w:pPr>
    </w:p>
    <w:p w14:paraId="246C6685" w14:textId="77777777" w:rsidR="00F81691" w:rsidRPr="00DC5B5C" w:rsidRDefault="00F81691" w:rsidP="00F81691">
      <w:pPr>
        <w:ind w:left="2835"/>
        <w:rPr>
          <w:rFonts w:eastAsia="Calibri"/>
        </w:rPr>
      </w:pPr>
      <w:r w:rsidRPr="00DC5B5C">
        <w:rPr>
          <w:i/>
        </w:rPr>
        <w:t>CMAP</w:t>
      </w:r>
      <w:r w:rsidRPr="00DC5B5C">
        <w:t> 712013 Starptautiskie un kabotāžas vilkšanas pakalpojumi</w:t>
      </w:r>
    </w:p>
    <w:p w14:paraId="6DA5BEC6" w14:textId="77777777" w:rsidR="00F81691" w:rsidRPr="00DC5B5C" w:rsidRDefault="00F81691" w:rsidP="00F81691">
      <w:pPr>
        <w:ind w:left="2835"/>
        <w:rPr>
          <w:rFonts w:eastAsia="Calibri"/>
        </w:rPr>
      </w:pPr>
    </w:p>
    <w:p w14:paraId="0A94B68E" w14:textId="77777777" w:rsidR="00F81691" w:rsidRPr="00DC5B5C" w:rsidRDefault="00F81691" w:rsidP="00F81691">
      <w:pPr>
        <w:ind w:left="2835"/>
        <w:rPr>
          <w:rFonts w:eastAsia="Calibri"/>
        </w:rPr>
      </w:pPr>
      <w:r w:rsidRPr="00DC5B5C">
        <w:rPr>
          <w:i/>
        </w:rPr>
        <w:t>CMAP</w:t>
      </w:r>
      <w:r w:rsidRPr="00DC5B5C">
        <w:t> 712021 Upju un ezeru transporta pakalpojumi</w:t>
      </w:r>
    </w:p>
    <w:p w14:paraId="062C2C8C" w14:textId="77777777" w:rsidR="00F81691" w:rsidRPr="00DC5B5C" w:rsidRDefault="00F81691" w:rsidP="00F81691">
      <w:pPr>
        <w:ind w:left="2835"/>
        <w:rPr>
          <w:rFonts w:eastAsia="Calibri"/>
        </w:rPr>
      </w:pPr>
    </w:p>
    <w:p w14:paraId="67B5AADC" w14:textId="77777777" w:rsidR="00F81691" w:rsidRPr="00DC5B5C" w:rsidRDefault="00F81691" w:rsidP="00F81691">
      <w:pPr>
        <w:ind w:left="2835"/>
        <w:rPr>
          <w:rFonts w:eastAsia="Calibri"/>
        </w:rPr>
      </w:pPr>
      <w:r w:rsidRPr="00DC5B5C">
        <w:rPr>
          <w:i/>
        </w:rPr>
        <w:t>CMAP</w:t>
      </w:r>
      <w:r w:rsidRPr="00DC5B5C">
        <w:t> 712022 Iekšzemes ostu ūdens transporta pakalpojumi</w:t>
      </w:r>
    </w:p>
    <w:p w14:paraId="3F689602" w14:textId="77777777" w:rsidR="00F81691" w:rsidRPr="00DC5B5C" w:rsidRDefault="00F81691" w:rsidP="00F81691">
      <w:pPr>
        <w:ind w:left="2835"/>
        <w:rPr>
          <w:rFonts w:eastAsia="Calibri"/>
        </w:rPr>
      </w:pPr>
    </w:p>
    <w:p w14:paraId="2A4FADA2" w14:textId="77777777" w:rsidR="00F81691" w:rsidRPr="00DC5B5C" w:rsidRDefault="00F81691" w:rsidP="000574A6">
      <w:pPr>
        <w:tabs>
          <w:tab w:val="left" w:pos="2835"/>
        </w:tabs>
        <w:ind w:left="2835" w:hanging="2835"/>
        <w:rPr>
          <w:rFonts w:eastAsia="Calibri"/>
        </w:rPr>
      </w:pPr>
      <w:r w:rsidRPr="00DC5B5C">
        <w:t>Attiecīgās saistības:</w:t>
      </w:r>
      <w:r w:rsidRPr="00DC5B5C">
        <w:tab/>
        <w:t>Valsts režīms (10.7. un 11.6. pants)</w:t>
      </w:r>
    </w:p>
    <w:p w14:paraId="4DC4F0B3" w14:textId="77777777" w:rsidR="00F81691" w:rsidRPr="00DC5B5C" w:rsidRDefault="00F81691" w:rsidP="00F81691">
      <w:pPr>
        <w:ind w:left="2835"/>
        <w:rPr>
          <w:rFonts w:eastAsia="Calibri"/>
        </w:rPr>
      </w:pPr>
    </w:p>
    <w:p w14:paraId="1752DC7F" w14:textId="77777777" w:rsidR="00F81691" w:rsidRPr="00DC5B5C" w:rsidRDefault="00F81691" w:rsidP="00F81691">
      <w:pPr>
        <w:ind w:left="2835"/>
        <w:rPr>
          <w:rFonts w:eastAsia="Calibri"/>
        </w:rPr>
      </w:pPr>
      <w:r w:rsidRPr="00DC5B5C">
        <w:t>Lielākās labvēlības režīms (10.8. un 11.7. pants)</w:t>
      </w:r>
    </w:p>
    <w:p w14:paraId="60E1A2F7" w14:textId="77777777" w:rsidR="00F81691" w:rsidRPr="00DC5B5C" w:rsidRDefault="00F81691" w:rsidP="00F81691">
      <w:pPr>
        <w:ind w:left="2835"/>
        <w:rPr>
          <w:rFonts w:eastAsia="Calibri"/>
        </w:rPr>
      </w:pPr>
    </w:p>
    <w:p w14:paraId="4B35CBBA"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69D56AEC" w14:textId="77777777" w:rsidR="00F81691" w:rsidRPr="00DC5B5C" w:rsidRDefault="00F81691" w:rsidP="00F81691">
      <w:pPr>
        <w:rPr>
          <w:rFonts w:eastAsia="Calibri"/>
        </w:rPr>
      </w:pPr>
    </w:p>
    <w:p w14:paraId="51F4497E" w14:textId="23B441BD" w:rsidR="00461A25" w:rsidRDefault="00461A25" w:rsidP="00461A25">
      <w:r w:rsidRPr="00DC5B5C">
        <w:br w:type="page"/>
      </w:r>
    </w:p>
    <w:p w14:paraId="3B73BD18" w14:textId="554AB6C4" w:rsidR="00F81691" w:rsidRPr="00DC5B5C" w:rsidRDefault="00461A25" w:rsidP="00F81691">
      <w:pPr>
        <w:tabs>
          <w:tab w:val="left" w:pos="2835"/>
        </w:tabs>
        <w:ind w:left="2835" w:hanging="2835"/>
        <w:rPr>
          <w:rFonts w:eastAsia="Calibri"/>
        </w:rPr>
      </w:pPr>
      <w:r w:rsidRPr="00DC5B5C">
        <w:lastRenderedPageBreak/>
        <w:t>P</w:t>
      </w:r>
      <w:r w:rsidR="00F81691" w:rsidRPr="00DC5B5C">
        <w:t>asākumi:</w:t>
      </w:r>
      <w:r w:rsidR="00F81691" w:rsidRPr="00DC5B5C">
        <w:tab/>
        <w:t>Kuģošanas un jūras komercijas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Navegación</w:t>
      </w:r>
      <w:proofErr w:type="spellEnd"/>
      <w:r w:rsidR="00F81691" w:rsidRPr="00DC5B5C">
        <w:rPr>
          <w:i/>
        </w:rPr>
        <w:t xml:space="preserve"> y </w:t>
      </w:r>
      <w:proofErr w:type="spellStart"/>
      <w:r w:rsidR="00F81691" w:rsidRPr="00DC5B5C">
        <w:rPr>
          <w:i/>
        </w:rPr>
        <w:t>Comercio</w:t>
      </w:r>
      <w:proofErr w:type="spellEnd"/>
      <w:r w:rsidR="00F81691" w:rsidRPr="00DC5B5C">
        <w:rPr>
          <w:i/>
        </w:rPr>
        <w:t xml:space="preserve"> </w:t>
      </w:r>
      <w:proofErr w:type="spellStart"/>
      <w:r w:rsidR="00F81691" w:rsidRPr="00DC5B5C">
        <w:rPr>
          <w:i/>
        </w:rPr>
        <w:t>Marítimos</w:t>
      </w:r>
      <w:proofErr w:type="spellEnd"/>
      <w:r w:rsidR="00F81691" w:rsidRPr="00DC5B5C">
        <w:t>), III sadaļa, I nodaļa.</w:t>
      </w:r>
    </w:p>
    <w:p w14:paraId="622A27FE" w14:textId="77777777" w:rsidR="00F81691" w:rsidRPr="00DC5B5C" w:rsidRDefault="00F81691" w:rsidP="00F81691">
      <w:pPr>
        <w:ind w:left="2835"/>
        <w:rPr>
          <w:rFonts w:eastAsia="Calibri"/>
        </w:rPr>
      </w:pPr>
    </w:p>
    <w:p w14:paraId="064D3928" w14:textId="77777777" w:rsidR="00F81691" w:rsidRPr="00DC5B5C" w:rsidRDefault="00F81691" w:rsidP="00F81691">
      <w:pPr>
        <w:ind w:left="2835"/>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5B966D00" w14:textId="77777777" w:rsidR="00F81691" w:rsidRPr="00DC5B5C" w:rsidRDefault="00F81691" w:rsidP="00F81691">
      <w:pPr>
        <w:ind w:left="2835"/>
        <w:rPr>
          <w:rFonts w:eastAsia="Calibri"/>
        </w:rPr>
      </w:pPr>
    </w:p>
    <w:p w14:paraId="34E07F0E" w14:textId="77777777" w:rsidR="00F81691" w:rsidRPr="00DC5B5C" w:rsidRDefault="00F81691" w:rsidP="00F81691">
      <w:pPr>
        <w:ind w:left="2835"/>
        <w:rPr>
          <w:rFonts w:eastAsia="Calibri"/>
        </w:rPr>
      </w:pPr>
      <w:r w:rsidRPr="00DC5B5C">
        <w:t>Federālais likums par ekonomikas konkurenci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Competencia</w:t>
      </w:r>
      <w:proofErr w:type="spellEnd"/>
      <w:r w:rsidRPr="00DC5B5C">
        <w:rPr>
          <w:i/>
        </w:rPr>
        <w:t xml:space="preserve"> </w:t>
      </w:r>
      <w:proofErr w:type="spellStart"/>
      <w:r w:rsidRPr="00DC5B5C">
        <w:rPr>
          <w:i/>
        </w:rPr>
        <w:t>Económica</w:t>
      </w:r>
      <w:proofErr w:type="spellEnd"/>
      <w:r w:rsidRPr="00DC5B5C">
        <w:t>), IV. nodaļa.</w:t>
      </w:r>
    </w:p>
    <w:p w14:paraId="2376FEB3" w14:textId="77777777" w:rsidR="00F81691" w:rsidRPr="00DC5B5C" w:rsidRDefault="00F81691" w:rsidP="00F81691">
      <w:pPr>
        <w:ind w:left="2835"/>
        <w:rPr>
          <w:rFonts w:eastAsia="Calibri"/>
        </w:rPr>
      </w:pPr>
    </w:p>
    <w:p w14:paraId="2715DEDD"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0D1382DB" w14:textId="77777777" w:rsidR="00F81691" w:rsidRPr="00DC5B5C" w:rsidRDefault="00F81691" w:rsidP="00F81691">
      <w:pPr>
        <w:ind w:left="2835"/>
        <w:rPr>
          <w:rFonts w:eastAsia="Calibri"/>
        </w:rPr>
      </w:pPr>
    </w:p>
    <w:p w14:paraId="408FB25F" w14:textId="77777777" w:rsidR="00F81691" w:rsidRPr="00DC5B5C" w:rsidRDefault="00F81691" w:rsidP="00F81691">
      <w:pPr>
        <w:ind w:left="2835"/>
        <w:rPr>
          <w:rFonts w:eastAsia="Calibri"/>
        </w:rPr>
      </w:pPr>
      <w:r w:rsidRPr="00DC5B5C">
        <w:t>Atklātā jūrā kuģojošu kuģu ekspluatācija vai izmantošana, tai skaitā pārvadājumu un starptautisko vilkšanas pakalpojumu sniegšana, ir pieejama visu valstu kuģu īpašniekiem un kuģiem, pamatojoties uz savstarpību saskaņā ar starptautiskiem līgumiem.</w:t>
      </w:r>
    </w:p>
    <w:p w14:paraId="63BAC3CC" w14:textId="77777777" w:rsidR="00F81691" w:rsidRPr="00DC5B5C" w:rsidRDefault="00F81691" w:rsidP="00F81691">
      <w:pPr>
        <w:ind w:left="2835"/>
        <w:rPr>
          <w:rFonts w:eastAsia="Calibri"/>
        </w:rPr>
      </w:pPr>
    </w:p>
    <w:p w14:paraId="5062FDF3" w14:textId="00B529E6" w:rsidR="00461A25" w:rsidRDefault="00461A25" w:rsidP="00461A25">
      <w:r w:rsidRPr="00DC5B5C">
        <w:br w:type="page"/>
      </w:r>
    </w:p>
    <w:p w14:paraId="0EF6486C" w14:textId="41150F22" w:rsidR="00F81691" w:rsidRPr="00DC5B5C" w:rsidRDefault="00461A25" w:rsidP="00F81691">
      <w:pPr>
        <w:ind w:left="2835"/>
        <w:rPr>
          <w:rFonts w:eastAsia="Calibri"/>
        </w:rPr>
      </w:pPr>
      <w:r w:rsidRPr="00DC5B5C">
        <w:lastRenderedPageBreak/>
        <w:t>K</w:t>
      </w:r>
      <w:r w:rsidR="00F81691" w:rsidRPr="00DC5B5C">
        <w:t xml:space="preserve">abotāžas ekspluatāciju un izmantošanu un kuģošanu iekšzemes ūdeņos drīkst veikt tikai Meksikas kuģu īpašnieki ar Meksikas kuģiem. Ja Meksikas kuģi nav piemēroti un nav pieejami tādā pašā tehniskajā stāvoklī vai ja tas ir vajadzīgs sabiedrības interesēs, </w:t>
      </w:r>
      <w:r w:rsidR="00F81691" w:rsidRPr="00DC5B5C">
        <w:rPr>
          <w:i/>
        </w:rPr>
        <w:t>SCT</w:t>
      </w:r>
      <w:r w:rsidR="00F81691" w:rsidRPr="00DC5B5C">
        <w:t xml:space="preserve"> var izsniegt pagaidu kuģošanas atļaujas ekspluatācijai un izmantošanai Meksikas kuģu īpašniekiem ar ārvalstu kuģi atbilstoši šādām prioritātēm:</w:t>
      </w:r>
    </w:p>
    <w:p w14:paraId="19450C83" w14:textId="77777777" w:rsidR="00F81691" w:rsidRPr="00DC5B5C" w:rsidRDefault="00F81691" w:rsidP="00F81691">
      <w:pPr>
        <w:ind w:left="2835"/>
        <w:rPr>
          <w:rFonts w:eastAsia="Calibri"/>
        </w:rPr>
      </w:pPr>
    </w:p>
    <w:p w14:paraId="08FDB6B0" w14:textId="77777777" w:rsidR="00F81691" w:rsidRPr="00DC5B5C" w:rsidRDefault="00F81691" w:rsidP="00F81691">
      <w:pPr>
        <w:ind w:left="3402" w:hanging="567"/>
        <w:rPr>
          <w:rFonts w:eastAsia="Calibri"/>
        </w:rPr>
      </w:pPr>
      <w:r w:rsidRPr="00DC5B5C">
        <w:t>a)</w:t>
      </w:r>
      <w:r w:rsidRPr="00DC5B5C">
        <w:tab/>
        <w:t xml:space="preserve">Meksikas kuģu īpašnieki ar ārvalstu kuģi saskaņā ar </w:t>
      </w:r>
      <w:proofErr w:type="spellStart"/>
      <w:r w:rsidRPr="00DC5B5C">
        <w:t>berbouta</w:t>
      </w:r>
      <w:proofErr w:type="spellEnd"/>
      <w:r w:rsidRPr="00DC5B5C">
        <w:t xml:space="preserve"> fraktēšanas līgumu</w:t>
      </w:r>
      <w:r>
        <w:t>;</w:t>
      </w:r>
      <w:r w:rsidRPr="00DC5B5C">
        <w:t xml:space="preserve"> un</w:t>
      </w:r>
    </w:p>
    <w:p w14:paraId="08564127" w14:textId="77777777" w:rsidR="00F81691" w:rsidRPr="00DC5B5C" w:rsidRDefault="00F81691" w:rsidP="00F81691">
      <w:pPr>
        <w:ind w:left="3402" w:hanging="567"/>
        <w:rPr>
          <w:rFonts w:eastAsia="Calibri"/>
        </w:rPr>
      </w:pPr>
    </w:p>
    <w:p w14:paraId="700E2605" w14:textId="77777777" w:rsidR="00F81691" w:rsidRPr="00DC5B5C" w:rsidRDefault="00F81691" w:rsidP="00F81691">
      <w:pPr>
        <w:ind w:left="3402" w:hanging="567"/>
        <w:rPr>
          <w:rFonts w:eastAsia="Calibri"/>
        </w:rPr>
      </w:pPr>
      <w:r w:rsidRPr="00DC5B5C">
        <w:t>b)</w:t>
      </w:r>
      <w:r w:rsidRPr="00DC5B5C">
        <w:tab/>
        <w:t>Meksikas kuģu īpašnieki ar ārvalstu kuģi saskaņā ar jebkura veida fraktēšanas līgumu.</w:t>
      </w:r>
    </w:p>
    <w:p w14:paraId="69D57823" w14:textId="77777777" w:rsidR="00F81691" w:rsidRPr="00DC5B5C" w:rsidRDefault="00F81691" w:rsidP="00F81691">
      <w:pPr>
        <w:ind w:left="3402" w:hanging="567"/>
        <w:rPr>
          <w:rFonts w:eastAsia="Calibri"/>
        </w:rPr>
      </w:pPr>
    </w:p>
    <w:p w14:paraId="3D6ECD54" w14:textId="77777777" w:rsidR="00F81691" w:rsidRPr="00DC5B5C" w:rsidRDefault="00F81691" w:rsidP="00F81691">
      <w:pPr>
        <w:ind w:left="2835"/>
        <w:rPr>
          <w:rFonts w:eastAsia="Calibri"/>
        </w:rPr>
      </w:pPr>
      <w:r w:rsidRPr="00DC5B5C">
        <w:t xml:space="preserve">Tūristu kruīza kuģu ekspluatāciju un izmantošanu kuģošanai iekšējos ūdensceļos un kabotāžai, kā arī </w:t>
      </w:r>
      <w:proofErr w:type="spellStart"/>
      <w:r w:rsidRPr="00DC5B5C">
        <w:t>dragu</w:t>
      </w:r>
      <w:proofErr w:type="spellEnd"/>
      <w:r w:rsidRPr="00DC5B5C">
        <w:t xml:space="preserve"> un ostu būvniecībai, saglabāšanai un ekspluatācijai paredzētu jūras iekārtu ekspluatāciju un izmantošanu var veikt Meksikas vai ārvalstu kuģniecības uzņēmumi, kas izmanto Meksikas vai ārvalstu kuģus vai jūras iekārtas, pamatojoties uz savstarpību ar Eiropas Savienību vai tās dalībvalstīm, cenšoties dot priekšroku Meksikas kuģiem un ievērojot piemērojamos tiesību aktus.</w:t>
      </w:r>
    </w:p>
    <w:p w14:paraId="5EC7D798" w14:textId="77777777" w:rsidR="00F81691" w:rsidRPr="00DC5B5C" w:rsidRDefault="00F81691" w:rsidP="00F81691">
      <w:pPr>
        <w:ind w:left="2835"/>
        <w:rPr>
          <w:rFonts w:eastAsia="Calibri"/>
        </w:rPr>
      </w:pPr>
    </w:p>
    <w:p w14:paraId="1984CE26" w14:textId="16E5586E" w:rsidR="00461A25" w:rsidRDefault="00461A25" w:rsidP="00461A25">
      <w:r w:rsidRPr="00DC5B5C">
        <w:br w:type="page"/>
      </w:r>
    </w:p>
    <w:p w14:paraId="33A6D862" w14:textId="777E4405" w:rsidR="00F81691" w:rsidRPr="00DC5B5C" w:rsidRDefault="00461A25" w:rsidP="00F81691">
      <w:pPr>
        <w:ind w:left="2835"/>
        <w:rPr>
          <w:rFonts w:eastAsia="Calibri"/>
        </w:rPr>
      </w:pPr>
      <w:r w:rsidRPr="00DC5B5C">
        <w:lastRenderedPageBreak/>
        <w:t>A</w:t>
      </w:r>
      <w:r w:rsidR="00F81691" w:rsidRPr="00DC5B5C">
        <w:t>r Valsts pretmonopola komisijas (</w:t>
      </w:r>
      <w:proofErr w:type="spellStart"/>
      <w:r w:rsidR="00F81691" w:rsidRPr="00DC5B5C">
        <w:rPr>
          <w:i/>
        </w:rPr>
        <w:t>Comisión</w:t>
      </w:r>
      <w:proofErr w:type="spellEnd"/>
      <w:r w:rsidR="00F81691" w:rsidRPr="00DC5B5C">
        <w:rPr>
          <w:i/>
        </w:rPr>
        <w:t xml:space="preserve"> </w:t>
      </w:r>
      <w:proofErr w:type="spellStart"/>
      <w:r w:rsidR="00F81691" w:rsidRPr="00DC5B5C">
        <w:rPr>
          <w:i/>
        </w:rPr>
        <w:t>Nacional</w:t>
      </w:r>
      <w:proofErr w:type="spellEnd"/>
      <w:r w:rsidR="00F81691" w:rsidRPr="00DC5B5C">
        <w:rPr>
          <w:i/>
        </w:rPr>
        <w:t xml:space="preserve"> </w:t>
      </w:r>
      <w:proofErr w:type="spellStart"/>
      <w:r w:rsidR="00F81691" w:rsidRPr="00DC5B5C">
        <w:rPr>
          <w:i/>
        </w:rPr>
        <w:t>Antimonopolio</w:t>
      </w:r>
      <w:proofErr w:type="spellEnd"/>
      <w:r w:rsidR="00F81691" w:rsidRPr="00DC5B5C">
        <w:t xml:space="preserve">) atzinumu </w:t>
      </w:r>
      <w:r w:rsidR="00F81691" w:rsidRPr="00DC5B5C">
        <w:rPr>
          <w:i/>
        </w:rPr>
        <w:t>SCT</w:t>
      </w:r>
      <w:r w:rsidR="00F81691" w:rsidRPr="00DC5B5C">
        <w:t xml:space="preserve"> var nolemt, ka noteiktu kabotāžas kuģošanu drīkst pilnībā vai daļēji veikt tikai Meksikas kuģniecības uzņēmumi ar Meksikas kuģiem vai kuģiem, kas tiek uzskatīti par Meksikas kuģiem, ja attiecīgajā tirgū nav efektīvas konkurences apstākļu saskaņā ar Federālā ekonomikas konkurences likuma (</w:t>
      </w:r>
      <w:proofErr w:type="spellStart"/>
      <w:r w:rsidR="00F81691" w:rsidRPr="00DC5B5C">
        <w:rPr>
          <w:i/>
        </w:rPr>
        <w:t>Ley</w:t>
      </w:r>
      <w:proofErr w:type="spellEnd"/>
      <w:r w:rsidR="00F81691" w:rsidRPr="00DC5B5C">
        <w:rPr>
          <w:i/>
        </w:rPr>
        <w:t xml:space="preserve"> </w:t>
      </w:r>
      <w:proofErr w:type="spellStart"/>
      <w:r w:rsidR="00F81691" w:rsidRPr="00DC5B5C">
        <w:rPr>
          <w:i/>
        </w:rPr>
        <w:t>Federal</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Competencia</w:t>
      </w:r>
      <w:proofErr w:type="spellEnd"/>
      <w:r w:rsidR="00F81691" w:rsidRPr="00DC5B5C">
        <w:rPr>
          <w:i/>
        </w:rPr>
        <w:t xml:space="preserve"> </w:t>
      </w:r>
      <w:proofErr w:type="spellStart"/>
      <w:r w:rsidR="00F81691" w:rsidRPr="00DC5B5C">
        <w:rPr>
          <w:i/>
        </w:rPr>
        <w:t>Económica</w:t>
      </w:r>
      <w:proofErr w:type="spellEnd"/>
      <w:r w:rsidR="00F81691" w:rsidRPr="00DC5B5C">
        <w:t>) nosacījumiem.</w:t>
      </w:r>
    </w:p>
    <w:p w14:paraId="22C7EC3D" w14:textId="77777777" w:rsidR="00F81691" w:rsidRPr="00DC5B5C" w:rsidRDefault="00F81691" w:rsidP="00F81691">
      <w:pPr>
        <w:ind w:left="2835"/>
        <w:rPr>
          <w:rFonts w:eastAsia="Calibri"/>
        </w:rPr>
      </w:pPr>
    </w:p>
    <w:p w14:paraId="6ABEA252" w14:textId="77777777" w:rsidR="00F81691" w:rsidRPr="00DC5B5C" w:rsidRDefault="00F81691" w:rsidP="00F81691">
      <w:pPr>
        <w:ind w:left="2835"/>
        <w:rPr>
          <w:rFonts w:eastAsia="Calibri"/>
        </w:rPr>
      </w:pPr>
      <w:r w:rsidRPr="00DC5B5C">
        <w:t xml:space="preserve">Eiropas Savienības ieguldītājiem vai to ieguldījumiem drīkst piederēt tikai līdz 49 % īpašumtiesību Meksikas kuģniecības uzņēmumos vai uz Meksikas kuģiem, kas iedibināti vai iedibināmi Meksikas teritorijā un ir iesaistīti kuģu komerciālā izmantošanā kuģošanai iekšzemes ūdeņos un kabotāžai, izņemot tūrisma kruīza kuģus un </w:t>
      </w:r>
      <w:proofErr w:type="spellStart"/>
      <w:r w:rsidRPr="00DC5B5C">
        <w:t>dragu</w:t>
      </w:r>
      <w:proofErr w:type="spellEnd"/>
      <w:r w:rsidRPr="00DC5B5C">
        <w:t xml:space="preserve"> un ostu būvniecībai, saglabāšanai un ekspluatācijai paredzētu jūras iekārtu izmantošanu.</w:t>
      </w:r>
    </w:p>
    <w:p w14:paraId="2E660C8A" w14:textId="77777777" w:rsidR="00F81691" w:rsidRPr="00DC5B5C" w:rsidRDefault="00F81691" w:rsidP="00F81691">
      <w:pPr>
        <w:ind w:left="2835"/>
        <w:rPr>
          <w:rFonts w:eastAsia="Calibri"/>
        </w:rPr>
      </w:pPr>
    </w:p>
    <w:p w14:paraId="1BFBE16D"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ir iesaistīts kuģošanas pakalpojumu sniegšanā atklātā jūrā un ostas vilkšanas pakalpojumu sniegšanā, ir vajadzīgs labvēlīgs </w:t>
      </w:r>
      <w:r w:rsidRPr="00DC5B5C">
        <w:rPr>
          <w:i/>
        </w:rPr>
        <w:t>CNIE</w:t>
      </w:r>
      <w:r w:rsidRPr="00DC5B5C">
        <w:t xml:space="preserve"> lēmums.</w:t>
      </w:r>
    </w:p>
    <w:p w14:paraId="2903DD87" w14:textId="77777777" w:rsidR="00F81691" w:rsidRPr="00DC5B5C" w:rsidRDefault="00F81691" w:rsidP="00F81691">
      <w:pPr>
        <w:ind w:left="2835"/>
        <w:rPr>
          <w:rFonts w:eastAsia="Calibri"/>
        </w:rPr>
      </w:pPr>
    </w:p>
    <w:p w14:paraId="2E04B95B" w14:textId="0647949B" w:rsidR="00461A25" w:rsidRDefault="00461A25" w:rsidP="00461A25">
      <w:r w:rsidRPr="00DC5B5C">
        <w:br w:type="page"/>
      </w:r>
    </w:p>
    <w:p w14:paraId="14565019" w14:textId="031CA8CC"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37</w:t>
      </w:r>
    </w:p>
    <w:p w14:paraId="4E4B9092" w14:textId="77777777" w:rsidR="00F81691" w:rsidRPr="00DC5B5C" w:rsidRDefault="00F81691" w:rsidP="00F81691">
      <w:pPr>
        <w:rPr>
          <w:rFonts w:eastAsia="Calibri"/>
        </w:rPr>
      </w:pPr>
    </w:p>
    <w:p w14:paraId="43F60170"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4FA1FBB4" w14:textId="77777777" w:rsidR="00F81691" w:rsidRPr="00DC5B5C" w:rsidRDefault="00F81691" w:rsidP="00F81691">
      <w:pPr>
        <w:rPr>
          <w:rFonts w:eastAsia="Calibri"/>
        </w:rPr>
      </w:pPr>
    </w:p>
    <w:p w14:paraId="14421650"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Ar enerģētiku nesaistīti cauruļvadi</w:t>
      </w:r>
    </w:p>
    <w:p w14:paraId="465EC072" w14:textId="77777777" w:rsidR="00F81691" w:rsidRPr="00DC5B5C" w:rsidRDefault="00F81691" w:rsidP="00F81691">
      <w:pPr>
        <w:rPr>
          <w:rFonts w:eastAsia="Calibri"/>
        </w:rPr>
      </w:pPr>
    </w:p>
    <w:p w14:paraId="3C09B6E5" w14:textId="3FD812BA" w:rsidR="00F81691" w:rsidRPr="00DC5B5C" w:rsidRDefault="00F81691" w:rsidP="00F81691">
      <w:pPr>
        <w:tabs>
          <w:tab w:val="left" w:pos="2835"/>
        </w:tabs>
        <w:ind w:left="2835" w:hanging="2835"/>
        <w:rPr>
          <w:rFonts w:eastAsia="Calibri"/>
        </w:rPr>
      </w:pPr>
      <w:r w:rsidRPr="00DC5B5C">
        <w:t>Nozares klasifikācija:</w:t>
      </w:r>
    </w:p>
    <w:p w14:paraId="5BBA5518" w14:textId="77777777" w:rsidR="00F81691" w:rsidRPr="00DC5B5C" w:rsidRDefault="00F81691" w:rsidP="00F81691">
      <w:pPr>
        <w:rPr>
          <w:rFonts w:eastAsia="Calibri"/>
        </w:rPr>
      </w:pPr>
    </w:p>
    <w:p w14:paraId="165F54C2"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6243648D" w14:textId="77777777" w:rsidR="00F81691" w:rsidRPr="00DC5B5C" w:rsidRDefault="00F81691" w:rsidP="00F81691">
      <w:pPr>
        <w:ind w:left="2835"/>
        <w:rPr>
          <w:rFonts w:eastAsia="Calibri"/>
        </w:rPr>
      </w:pPr>
    </w:p>
    <w:p w14:paraId="4E755967" w14:textId="77777777" w:rsidR="00F81691" w:rsidRPr="00DC5B5C" w:rsidRDefault="00F81691" w:rsidP="00F81691">
      <w:pPr>
        <w:ind w:left="2835"/>
        <w:rPr>
          <w:rFonts w:eastAsia="Calibri"/>
        </w:rPr>
      </w:pPr>
      <w:r w:rsidRPr="00DC5B5C">
        <w:t>Valsts režīms (11.6. pants)</w:t>
      </w:r>
    </w:p>
    <w:p w14:paraId="06F398A4" w14:textId="77777777" w:rsidR="00F81691" w:rsidRPr="00DC5B5C" w:rsidRDefault="00F81691" w:rsidP="00F81691">
      <w:pPr>
        <w:ind w:left="2835"/>
        <w:rPr>
          <w:rFonts w:eastAsia="Calibri"/>
        </w:rPr>
      </w:pPr>
    </w:p>
    <w:p w14:paraId="4A338559"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58F82E5" w14:textId="77777777" w:rsidR="00F81691" w:rsidRPr="00DC5B5C" w:rsidRDefault="00F81691" w:rsidP="00F81691">
      <w:pPr>
        <w:rPr>
          <w:rFonts w:eastAsia="Calibri"/>
        </w:rPr>
      </w:pPr>
    </w:p>
    <w:p w14:paraId="5D9D63AE"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7A05F7E7" w14:textId="77777777" w:rsidR="00F81691" w:rsidRPr="00DC5B5C" w:rsidRDefault="00F81691" w:rsidP="00F81691">
      <w:pPr>
        <w:ind w:left="2835"/>
        <w:rPr>
          <w:rFonts w:eastAsia="Calibri"/>
        </w:rPr>
      </w:pPr>
    </w:p>
    <w:p w14:paraId="5204561F"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 II un III nodaļa.</w:t>
      </w:r>
    </w:p>
    <w:p w14:paraId="0B68D12F" w14:textId="77777777" w:rsidR="00F81691" w:rsidRPr="00DC5B5C" w:rsidRDefault="00F81691" w:rsidP="00F81691">
      <w:pPr>
        <w:ind w:left="2835"/>
        <w:rPr>
          <w:rFonts w:eastAsia="Calibri"/>
        </w:rPr>
      </w:pPr>
    </w:p>
    <w:p w14:paraId="4F2DBD75" w14:textId="77777777" w:rsidR="00F81691" w:rsidRPr="00DC5B5C" w:rsidRDefault="00F81691" w:rsidP="00F81691">
      <w:pPr>
        <w:ind w:left="2835"/>
        <w:rPr>
          <w:rFonts w:eastAsia="Calibri"/>
        </w:rPr>
      </w:pPr>
      <w:r w:rsidRPr="00DC5B5C">
        <w:t>Valsts ūdeņu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Aguas</w:t>
      </w:r>
      <w:proofErr w:type="spellEnd"/>
      <w:r w:rsidRPr="00DC5B5C">
        <w:rPr>
          <w:i/>
        </w:rPr>
        <w:t xml:space="preserve"> </w:t>
      </w:r>
      <w:proofErr w:type="spellStart"/>
      <w:r w:rsidRPr="00DC5B5C">
        <w:rPr>
          <w:i/>
        </w:rPr>
        <w:t>Nacionales</w:t>
      </w:r>
      <w:proofErr w:type="spellEnd"/>
      <w:r w:rsidRPr="00DC5B5C">
        <w:t>), I sadaļa, II nodaļa, un IV sadaļa, II nodaļa.</w:t>
      </w:r>
    </w:p>
    <w:p w14:paraId="28CA12FD" w14:textId="77777777" w:rsidR="00F81691" w:rsidRPr="00DC5B5C" w:rsidRDefault="00F81691" w:rsidP="00F81691">
      <w:pPr>
        <w:ind w:left="2835"/>
        <w:rPr>
          <w:rFonts w:eastAsia="Calibri"/>
        </w:rPr>
      </w:pPr>
    </w:p>
    <w:p w14:paraId="13F6D6D1" w14:textId="7F9BC7BE" w:rsidR="00461A25" w:rsidRDefault="00461A25" w:rsidP="00461A25">
      <w:r w:rsidRPr="00DC5B5C">
        <w:br w:type="page"/>
      </w:r>
    </w:p>
    <w:p w14:paraId="6B473372" w14:textId="164AD097"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258D9DD1" w14:textId="77777777" w:rsidR="00F81691" w:rsidRPr="00DC5B5C" w:rsidRDefault="00F81691" w:rsidP="00F81691">
      <w:pPr>
        <w:ind w:left="2835"/>
        <w:rPr>
          <w:rFonts w:eastAsia="Calibri"/>
        </w:rPr>
      </w:pPr>
    </w:p>
    <w:p w14:paraId="44EC2913" w14:textId="77777777" w:rsidR="00F81691" w:rsidRPr="00DC5B5C" w:rsidRDefault="00F81691" w:rsidP="00F81691">
      <w:pPr>
        <w:ind w:left="2835"/>
        <w:rPr>
          <w:rFonts w:eastAsia="Calibri"/>
        </w:rPr>
      </w:pPr>
      <w:r w:rsidRPr="00DC5B5C">
        <w:t xml:space="preserve">Lai uzbūvētu un ekspluatētu vai tikai ekspluatētu cauruļvadus, pa kuriem transportē preces, kas nav enerģētikas preces vai pamata </w:t>
      </w:r>
      <w:proofErr w:type="spellStart"/>
      <w:r w:rsidRPr="00DC5B5C">
        <w:t>petroķimikālijas</w:t>
      </w:r>
      <w:proofErr w:type="spellEnd"/>
      <w:r w:rsidRPr="00DC5B5C">
        <w:t xml:space="preserve">, ir vajadzīga koncesija, ko piešķir </w:t>
      </w:r>
      <w:r w:rsidRPr="00DC5B5C">
        <w:rPr>
          <w:i/>
        </w:rPr>
        <w:t>SCT</w:t>
      </w:r>
      <w:r w:rsidRPr="00DC5B5C">
        <w:t>.</w:t>
      </w:r>
    </w:p>
    <w:p w14:paraId="32F0A90D" w14:textId="77777777" w:rsidR="00F81691" w:rsidRPr="00DC5B5C" w:rsidRDefault="00F81691" w:rsidP="00F81691">
      <w:pPr>
        <w:ind w:left="2835"/>
        <w:rPr>
          <w:rFonts w:eastAsia="Calibri"/>
        </w:rPr>
      </w:pPr>
    </w:p>
    <w:p w14:paraId="559227D2" w14:textId="77777777" w:rsidR="00F81691" w:rsidRPr="00DC5B5C" w:rsidRDefault="00F81691" w:rsidP="00F81691">
      <w:pPr>
        <w:ind w:left="2835"/>
        <w:rPr>
          <w:rFonts w:eastAsia="Calibri"/>
        </w:rPr>
      </w:pPr>
      <w:r w:rsidRPr="00DC5B5C">
        <w:t xml:space="preserve">Šādu koncesiju var iegūt tikai Meksikas </w:t>
      </w:r>
      <w:proofErr w:type="spellStart"/>
      <w:r w:rsidRPr="00DC5B5C">
        <w:t>valstspiederīgie</w:t>
      </w:r>
      <w:proofErr w:type="spellEnd"/>
      <w:r w:rsidRPr="00DC5B5C">
        <w:t xml:space="preserve"> un Meksikas uzņēmumi.</w:t>
      </w:r>
    </w:p>
    <w:p w14:paraId="630E83CB" w14:textId="77777777" w:rsidR="00F81691" w:rsidRPr="00DC5B5C" w:rsidRDefault="00F81691" w:rsidP="00F81691">
      <w:pPr>
        <w:ind w:left="2835"/>
        <w:rPr>
          <w:rFonts w:eastAsia="Calibri"/>
        </w:rPr>
      </w:pPr>
    </w:p>
    <w:p w14:paraId="423CA7EF" w14:textId="2C035644" w:rsidR="00461A25" w:rsidRDefault="00461A25" w:rsidP="00461A25">
      <w:r w:rsidRPr="00DC5B5C">
        <w:br w:type="page"/>
      </w:r>
    </w:p>
    <w:p w14:paraId="3EE30127" w14:textId="17112B66"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38</w:t>
      </w:r>
    </w:p>
    <w:p w14:paraId="25AFF90E" w14:textId="77777777" w:rsidR="00F81691" w:rsidRPr="00DC5B5C" w:rsidRDefault="00F81691" w:rsidP="00F81691">
      <w:pPr>
        <w:rPr>
          <w:rFonts w:eastAsia="Calibri"/>
        </w:rPr>
      </w:pPr>
    </w:p>
    <w:p w14:paraId="6AF2574A"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6E0B9D7A" w14:textId="77777777" w:rsidR="00F81691" w:rsidRPr="00DC5B5C" w:rsidRDefault="00F81691" w:rsidP="00F81691">
      <w:pPr>
        <w:rPr>
          <w:rFonts w:eastAsia="Calibri"/>
        </w:rPr>
      </w:pPr>
    </w:p>
    <w:p w14:paraId="4EA54B3A"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Dzelzceļa pārvadājumu pakalpojumi</w:t>
      </w:r>
    </w:p>
    <w:p w14:paraId="3643DE4A" w14:textId="77777777" w:rsidR="00F81691" w:rsidRPr="00DC5B5C" w:rsidRDefault="00F81691" w:rsidP="00F81691">
      <w:pPr>
        <w:rPr>
          <w:rFonts w:eastAsia="Calibri"/>
        </w:rPr>
      </w:pPr>
    </w:p>
    <w:p w14:paraId="64B39E23"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711101 Dzelzceļa pārvadājumu pakalpojumi</w:t>
      </w:r>
    </w:p>
    <w:p w14:paraId="59C69C13" w14:textId="77777777" w:rsidR="00F81691" w:rsidRPr="00DC5B5C" w:rsidRDefault="00F81691" w:rsidP="00F81691">
      <w:pPr>
        <w:rPr>
          <w:rFonts w:eastAsia="Calibri"/>
        </w:rPr>
      </w:pPr>
    </w:p>
    <w:p w14:paraId="335E6C4E"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486DB949" w14:textId="77777777" w:rsidR="00F81691" w:rsidRPr="00DC5B5C" w:rsidRDefault="00F81691" w:rsidP="00F81691">
      <w:pPr>
        <w:ind w:left="2835"/>
        <w:rPr>
          <w:rFonts w:eastAsia="Calibri"/>
        </w:rPr>
      </w:pPr>
    </w:p>
    <w:p w14:paraId="346A1444" w14:textId="77777777" w:rsidR="00F81691" w:rsidRPr="00DC5B5C" w:rsidRDefault="00F81691" w:rsidP="00F81691">
      <w:pPr>
        <w:ind w:left="2835"/>
        <w:rPr>
          <w:rFonts w:eastAsia="Calibri"/>
        </w:rPr>
      </w:pPr>
      <w:r w:rsidRPr="00DC5B5C">
        <w:t>Klātbūtne uz vietas (11.5. pants)</w:t>
      </w:r>
    </w:p>
    <w:p w14:paraId="64983A03" w14:textId="77777777" w:rsidR="00F81691" w:rsidRPr="00DC5B5C" w:rsidRDefault="00F81691" w:rsidP="00F81691">
      <w:pPr>
        <w:ind w:left="2835"/>
        <w:rPr>
          <w:rFonts w:eastAsia="Calibri"/>
        </w:rPr>
      </w:pPr>
    </w:p>
    <w:p w14:paraId="3EF65F9B"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0CBE80F9" w14:textId="77777777" w:rsidR="00F81691" w:rsidRPr="00DC5B5C" w:rsidRDefault="00F81691" w:rsidP="00F81691">
      <w:pPr>
        <w:rPr>
          <w:rFonts w:eastAsia="Calibri"/>
        </w:rPr>
      </w:pPr>
    </w:p>
    <w:p w14:paraId="036684C3"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III nodaļa.</w:t>
      </w:r>
    </w:p>
    <w:p w14:paraId="0EFFD814" w14:textId="77777777" w:rsidR="00F81691" w:rsidRPr="00DC5B5C" w:rsidRDefault="00F81691" w:rsidP="00F81691">
      <w:pPr>
        <w:ind w:left="2835"/>
        <w:rPr>
          <w:rFonts w:eastAsia="Calibri"/>
        </w:rPr>
      </w:pPr>
    </w:p>
    <w:p w14:paraId="08112354" w14:textId="77777777" w:rsidR="00F81691" w:rsidRPr="00DC5B5C" w:rsidRDefault="00F81691" w:rsidP="00F81691">
      <w:pPr>
        <w:ind w:left="2835"/>
        <w:rPr>
          <w:rFonts w:eastAsia="Calibri"/>
        </w:rPr>
      </w:pPr>
      <w:r w:rsidRPr="00DC5B5C">
        <w:t>Regulatīvais likums par dzelzceļa pakalpojumiem (</w:t>
      </w:r>
      <w:proofErr w:type="spellStart"/>
      <w:r w:rsidRPr="00DC5B5C">
        <w:rPr>
          <w:i/>
        </w:rPr>
        <w:t>Ley</w:t>
      </w:r>
      <w:proofErr w:type="spellEnd"/>
      <w:r w:rsidRPr="00DC5B5C">
        <w:rPr>
          <w:i/>
        </w:rPr>
        <w:t xml:space="preserve"> </w:t>
      </w:r>
      <w:proofErr w:type="spellStart"/>
      <w:r w:rsidRPr="00DC5B5C">
        <w:rPr>
          <w:i/>
        </w:rPr>
        <w:t>Reglamentaria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Servicio</w:t>
      </w:r>
      <w:proofErr w:type="spellEnd"/>
      <w:r w:rsidRPr="00DC5B5C">
        <w:rPr>
          <w:i/>
        </w:rPr>
        <w:t xml:space="preserve"> </w:t>
      </w:r>
      <w:proofErr w:type="spellStart"/>
      <w:r w:rsidRPr="00DC5B5C">
        <w:rPr>
          <w:i/>
        </w:rPr>
        <w:t>Ferroviario</w:t>
      </w:r>
      <w:proofErr w:type="spellEnd"/>
      <w:r w:rsidRPr="00DC5B5C">
        <w:t>), I un II nodaļa, III iedaļa.</w:t>
      </w:r>
    </w:p>
    <w:p w14:paraId="1484F980" w14:textId="77777777" w:rsidR="00F81691" w:rsidRPr="00DC5B5C" w:rsidRDefault="00F81691" w:rsidP="00F81691">
      <w:pPr>
        <w:ind w:left="2835"/>
        <w:rPr>
          <w:rFonts w:eastAsia="Calibri"/>
        </w:rPr>
      </w:pPr>
    </w:p>
    <w:p w14:paraId="4C646EE1" w14:textId="77777777" w:rsidR="00F81691" w:rsidRPr="00DC5B5C" w:rsidRDefault="00F81691" w:rsidP="00F81691">
      <w:pPr>
        <w:ind w:left="2835"/>
        <w:rPr>
          <w:rFonts w:eastAsia="Calibri"/>
        </w:rPr>
      </w:pPr>
      <w:r w:rsidRPr="00DC5B5C">
        <w:t>Noteikumi par dzelzceļa pakalpojumiem (</w:t>
      </w:r>
      <w:proofErr w:type="spellStart"/>
      <w:r w:rsidRPr="00DC5B5C">
        <w:rPr>
          <w:i/>
        </w:rPr>
        <w:t>Reglamento</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Servicio</w:t>
      </w:r>
      <w:proofErr w:type="spellEnd"/>
      <w:r w:rsidRPr="00DC5B5C">
        <w:rPr>
          <w:i/>
        </w:rPr>
        <w:t xml:space="preserve"> </w:t>
      </w:r>
      <w:proofErr w:type="spellStart"/>
      <w:r w:rsidRPr="00DC5B5C">
        <w:rPr>
          <w:i/>
        </w:rPr>
        <w:t>Ferroviario</w:t>
      </w:r>
      <w:proofErr w:type="spellEnd"/>
      <w:r w:rsidRPr="00DC5B5C">
        <w:t>), I sadaļa, I, II un III iedaļa, II sadaļa, I un IV nodaļa, un III sadaļa, I nodaļa, I un II iedaļa.</w:t>
      </w:r>
    </w:p>
    <w:p w14:paraId="43FE7D3D" w14:textId="77777777" w:rsidR="00F81691" w:rsidRPr="00DC5B5C" w:rsidRDefault="00F81691" w:rsidP="00F81691">
      <w:pPr>
        <w:ind w:left="2835"/>
        <w:rPr>
          <w:rFonts w:eastAsia="Calibri"/>
        </w:rPr>
      </w:pPr>
    </w:p>
    <w:p w14:paraId="361932B7" w14:textId="7FBB66F3" w:rsidR="00461A25" w:rsidRDefault="00461A25" w:rsidP="00461A25">
      <w:r w:rsidRPr="00DC5B5C">
        <w:br w:type="page"/>
      </w:r>
    </w:p>
    <w:p w14:paraId="15175C4A" w14:textId="53697BA0"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3C3C2F2A" w14:textId="77777777" w:rsidR="00F81691" w:rsidRPr="00DC5B5C" w:rsidRDefault="00F81691" w:rsidP="00F81691">
      <w:pPr>
        <w:ind w:left="2835"/>
        <w:rPr>
          <w:rFonts w:eastAsia="Calibri"/>
        </w:rPr>
      </w:pPr>
    </w:p>
    <w:p w14:paraId="6BEA4582" w14:textId="77777777" w:rsidR="00F81691" w:rsidRPr="00DC5B5C" w:rsidRDefault="00F81691" w:rsidP="00F81691">
      <w:pPr>
        <w:ind w:left="2835"/>
        <w:rPr>
          <w:rFonts w:eastAsia="Calibri"/>
        </w:rPr>
      </w:pPr>
      <w:r w:rsidRPr="00DC5B5C">
        <w:t xml:space="preserve">Lai Eiropas Savienības ieguldītājiem vai to ieguldījumiem varētu piederēt vairāk nekā 49 % īpašumtiesību uzņēmumā, kas iedibināts vai iedibināms Meksikas teritorijā un ir iesaistīts tādu dzelzceļu būvniecībā, ekspluatācijā un izmantošanā, kurus uzskata par vispārējiem komunikācijas līdzekļiem, vai sabiedrisko dzelzceļa pārvadājumu pakalpojumu sniegšanā, ir vajadzīgs labvēlīgs </w:t>
      </w:r>
      <w:r w:rsidRPr="00DC5B5C">
        <w:rPr>
          <w:i/>
        </w:rPr>
        <w:t>CNIE</w:t>
      </w:r>
      <w:r w:rsidRPr="00DC5B5C">
        <w:t xml:space="preserve"> lēmums.</w:t>
      </w:r>
    </w:p>
    <w:p w14:paraId="1579719C" w14:textId="77777777" w:rsidR="00F81691" w:rsidRPr="00DC5B5C" w:rsidRDefault="00F81691" w:rsidP="00F81691">
      <w:pPr>
        <w:ind w:left="2835"/>
        <w:rPr>
          <w:rFonts w:eastAsia="Calibri"/>
        </w:rPr>
      </w:pPr>
    </w:p>
    <w:p w14:paraId="6F081801" w14:textId="77777777" w:rsidR="00F81691" w:rsidRPr="00DC5B5C" w:rsidRDefault="00F81691" w:rsidP="00F81691">
      <w:pPr>
        <w:ind w:left="2835"/>
        <w:rPr>
          <w:rFonts w:eastAsia="Calibri"/>
        </w:rPr>
      </w:pPr>
      <w:r w:rsidRPr="00DC5B5C">
        <w:t xml:space="preserve">Lēmuma pieņemšanā </w:t>
      </w:r>
      <w:r w:rsidRPr="00DC5B5C">
        <w:rPr>
          <w:i/>
        </w:rPr>
        <w:t>CNIE</w:t>
      </w:r>
      <w:r w:rsidRPr="00DC5B5C">
        <w:t xml:space="preserve"> dod priekšroku valsts un tehnoloģiju attīstībai un aizsargā valsts suverēno integritāti.</w:t>
      </w:r>
    </w:p>
    <w:p w14:paraId="248DD042" w14:textId="77777777" w:rsidR="00F81691" w:rsidRPr="00DC5B5C" w:rsidRDefault="00F81691" w:rsidP="00F81691">
      <w:pPr>
        <w:ind w:left="2835"/>
        <w:rPr>
          <w:rFonts w:eastAsia="Calibri"/>
        </w:rPr>
      </w:pPr>
    </w:p>
    <w:p w14:paraId="6F7B2B0C" w14:textId="77777777" w:rsidR="00F81691" w:rsidRPr="00DC5B5C" w:rsidRDefault="00F81691" w:rsidP="00F81691">
      <w:pPr>
        <w:ind w:left="2835"/>
        <w:rPr>
          <w:rFonts w:eastAsia="Calibri"/>
        </w:rPr>
      </w:pPr>
      <w:r w:rsidRPr="00DC5B5C">
        <w:t xml:space="preserve">Lai uzbūvētu, ekspluatētu un izmantotu dzelzceļa pārvadājumu infrastruktūru un sniegtu sabiedriskos dzelzceļa pārvadājumu pakalpojumus, ir vajadzīga koncesija, ko piešķir </w:t>
      </w:r>
      <w:r w:rsidRPr="00DC5B5C">
        <w:rPr>
          <w:i/>
        </w:rPr>
        <w:t>SCT</w:t>
      </w:r>
      <w:r w:rsidRPr="00DC5B5C">
        <w:t>. Šādu koncesiju var iegūt tikai Meksikas uzņēmumi.</w:t>
      </w:r>
    </w:p>
    <w:p w14:paraId="632F589A" w14:textId="77777777" w:rsidR="00F81691" w:rsidRPr="00DC5B5C" w:rsidRDefault="00F81691" w:rsidP="00F81691">
      <w:pPr>
        <w:ind w:left="2835"/>
        <w:rPr>
          <w:rFonts w:eastAsia="Calibri"/>
        </w:rPr>
      </w:pPr>
    </w:p>
    <w:p w14:paraId="2A6705DB" w14:textId="77777777" w:rsidR="00F81691" w:rsidRPr="00DC5B5C" w:rsidRDefault="00F81691" w:rsidP="00F81691">
      <w:pPr>
        <w:ind w:left="2835"/>
        <w:rPr>
          <w:rFonts w:eastAsia="Calibri"/>
        </w:rPr>
      </w:pPr>
      <w:r w:rsidRPr="00DC5B5C">
        <w:rPr>
          <w:i/>
        </w:rPr>
        <w:t>SCT</w:t>
      </w:r>
      <w:r w:rsidRPr="00DC5B5C">
        <w:t xml:space="preserve"> izsniegta atļauja ir vajadzīga, lai sniegtu </w:t>
      </w:r>
      <w:proofErr w:type="spellStart"/>
      <w:r w:rsidRPr="00DC5B5C">
        <w:t>palīgpakalpojumus</w:t>
      </w:r>
      <w:proofErr w:type="spellEnd"/>
      <w:r w:rsidRPr="00DC5B5C">
        <w:t xml:space="preserve">, uzbūvētu iekāpšanas un izkāpšanas aprīkojumu, pārbrauktuves un </w:t>
      </w:r>
      <w:proofErr w:type="spellStart"/>
      <w:r w:rsidRPr="00DC5B5C">
        <w:t>palīgobjektus</w:t>
      </w:r>
      <w:proofErr w:type="spellEnd"/>
      <w:r w:rsidRPr="00DC5B5C">
        <w:t xml:space="preserve"> zemes nodalījuma joslā, uzstādītu reklāmas un publicitātes zīmes zemes nodalījuma joslā un uzbūvētu un ekspluatētu tiltus pār dzelzceļa līnijām. Šādu atļauju var iegūt tikai Meksikas </w:t>
      </w:r>
      <w:proofErr w:type="spellStart"/>
      <w:r w:rsidRPr="00DC5B5C">
        <w:t>valstspiederīgie</w:t>
      </w:r>
      <w:proofErr w:type="spellEnd"/>
      <w:r w:rsidRPr="00DC5B5C">
        <w:t xml:space="preserve"> un Meksikas uzņēmumi.</w:t>
      </w:r>
    </w:p>
    <w:p w14:paraId="4D586A57" w14:textId="77777777" w:rsidR="00F81691" w:rsidRPr="00DC5B5C" w:rsidRDefault="00F81691" w:rsidP="00F81691">
      <w:pPr>
        <w:ind w:left="2835"/>
        <w:rPr>
          <w:rFonts w:eastAsia="Calibri"/>
        </w:rPr>
      </w:pPr>
    </w:p>
    <w:p w14:paraId="1778CDD2" w14:textId="107CA452" w:rsidR="00461A25" w:rsidRDefault="00461A25" w:rsidP="00461A25">
      <w:r w:rsidRPr="00DC5B5C">
        <w:br w:type="page"/>
      </w:r>
    </w:p>
    <w:p w14:paraId="53F465E5" w14:textId="18B885A7" w:rsidR="00F81691" w:rsidRPr="00DC5B5C" w:rsidRDefault="00461A25" w:rsidP="00F81691">
      <w:pPr>
        <w:rPr>
          <w:rFonts w:eastAsia="Calibri"/>
        </w:rPr>
      </w:pPr>
      <w:r w:rsidRPr="00DC5B5C">
        <w:lastRenderedPageBreak/>
        <w:t>I</w:t>
      </w:r>
      <w:r w:rsidR="00F81691" w:rsidRPr="00DC5B5C">
        <w:noBreakHyphen/>
        <w:t>MX</w:t>
      </w:r>
      <w:r w:rsidR="00F81691" w:rsidRPr="00DC5B5C">
        <w:noBreakHyphen/>
        <w:t>39</w:t>
      </w:r>
    </w:p>
    <w:p w14:paraId="61F5D74F" w14:textId="77777777" w:rsidR="00F81691" w:rsidRPr="00DC5B5C" w:rsidRDefault="00F81691" w:rsidP="00F81691">
      <w:pPr>
        <w:rPr>
          <w:rFonts w:eastAsia="Calibri"/>
        </w:rPr>
      </w:pPr>
    </w:p>
    <w:p w14:paraId="2F51D8BA"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71F4280A" w14:textId="77777777" w:rsidR="00F81691" w:rsidRPr="00DC5B5C" w:rsidRDefault="00F81691" w:rsidP="00F81691">
      <w:pPr>
        <w:rPr>
          <w:rFonts w:eastAsia="Calibri"/>
        </w:rPr>
      </w:pPr>
    </w:p>
    <w:p w14:paraId="3EB10AFC"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Sauszemes pārvadājumi</w:t>
      </w:r>
    </w:p>
    <w:p w14:paraId="28FF290F" w14:textId="77777777" w:rsidR="00F81691" w:rsidRPr="00DC5B5C" w:rsidRDefault="00F81691" w:rsidP="00F81691">
      <w:pPr>
        <w:tabs>
          <w:tab w:val="left" w:pos="2835"/>
        </w:tabs>
        <w:ind w:left="2835" w:hanging="2835"/>
        <w:rPr>
          <w:rFonts w:eastAsia="Calibri"/>
        </w:rPr>
      </w:pPr>
    </w:p>
    <w:p w14:paraId="5FD6F12D"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xml:space="preserve"> 973101 Pasažieru autoostu pārvaldības pakalpojumi un </w:t>
      </w:r>
      <w:proofErr w:type="spellStart"/>
      <w:r w:rsidRPr="00DC5B5C">
        <w:t>palīgpakalpojumi</w:t>
      </w:r>
      <w:proofErr w:type="spellEnd"/>
      <w:r w:rsidRPr="00DC5B5C">
        <w:t xml:space="preserve"> (attiecas tikai uz galvenajām autoostām un kravas automobiļu termināļiem un autobusu un kravas automašīnu stacijām)</w:t>
      </w:r>
    </w:p>
    <w:p w14:paraId="53EF2530" w14:textId="77777777" w:rsidR="00F81691" w:rsidRPr="00DC5B5C" w:rsidRDefault="00F81691" w:rsidP="00F81691">
      <w:pPr>
        <w:rPr>
          <w:rFonts w:eastAsia="Calibri"/>
        </w:rPr>
      </w:pPr>
    </w:p>
    <w:p w14:paraId="1872741D"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79DD2F8F" w14:textId="77777777" w:rsidR="00F81691" w:rsidRPr="00DC5B5C" w:rsidRDefault="00F81691" w:rsidP="00F81691">
      <w:pPr>
        <w:ind w:left="2835"/>
        <w:rPr>
          <w:rFonts w:eastAsia="Calibri"/>
        </w:rPr>
      </w:pPr>
    </w:p>
    <w:p w14:paraId="3576758A" w14:textId="77777777" w:rsidR="00F81691" w:rsidRPr="00DC5B5C" w:rsidRDefault="00F81691" w:rsidP="00F81691">
      <w:pPr>
        <w:ind w:left="2835"/>
        <w:rPr>
          <w:rFonts w:eastAsia="Calibri"/>
        </w:rPr>
      </w:pPr>
      <w:r w:rsidRPr="00DC5B5C">
        <w:t>Valsts režīms (11.6. pants)</w:t>
      </w:r>
    </w:p>
    <w:p w14:paraId="1C87FAE3" w14:textId="77777777" w:rsidR="00F81691" w:rsidRPr="00DC5B5C" w:rsidRDefault="00F81691" w:rsidP="00F81691">
      <w:pPr>
        <w:ind w:left="2835"/>
        <w:rPr>
          <w:rFonts w:eastAsia="Calibri"/>
        </w:rPr>
      </w:pPr>
    </w:p>
    <w:p w14:paraId="27B0A272" w14:textId="77777777" w:rsidR="00F81691" w:rsidRPr="00DC5B5C" w:rsidRDefault="00F81691" w:rsidP="00F81691">
      <w:pPr>
        <w:ind w:left="2835"/>
        <w:rPr>
          <w:rFonts w:eastAsia="Calibri"/>
        </w:rPr>
      </w:pPr>
      <w:r w:rsidRPr="00DC5B5C">
        <w:t>Lielākās labvēlības režīms (11.7. pants)</w:t>
      </w:r>
    </w:p>
    <w:p w14:paraId="3E54A9EF" w14:textId="77777777" w:rsidR="00F81691" w:rsidRPr="00DC5B5C" w:rsidRDefault="00F81691" w:rsidP="00F81691">
      <w:pPr>
        <w:ind w:left="2835"/>
        <w:rPr>
          <w:rFonts w:eastAsia="Calibri"/>
        </w:rPr>
      </w:pPr>
    </w:p>
    <w:p w14:paraId="51080A5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C81A79D" w14:textId="77777777" w:rsidR="00F81691" w:rsidRPr="00DC5B5C" w:rsidRDefault="00F81691" w:rsidP="00F81691">
      <w:pPr>
        <w:rPr>
          <w:rFonts w:eastAsia="Calibri"/>
        </w:rPr>
      </w:pPr>
    </w:p>
    <w:p w14:paraId="5507FD1D" w14:textId="77777777" w:rsidR="00F81691" w:rsidRPr="00DC5B5C" w:rsidRDefault="00F81691" w:rsidP="00F81691">
      <w:pPr>
        <w:tabs>
          <w:tab w:val="left" w:pos="2835"/>
        </w:tabs>
        <w:ind w:left="2835" w:hanging="2835"/>
        <w:rPr>
          <w:rFonts w:eastAsia="Calibri"/>
        </w:rPr>
      </w:pPr>
      <w:r w:rsidRPr="00DC5B5C">
        <w:t>Pasākumi:</w:t>
      </w:r>
      <w:r w:rsidRPr="00DC5B5C">
        <w:tab/>
        <w:t>Ceļu, tiltu un federālā autotransporta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Caminos</w:t>
      </w:r>
      <w:proofErr w:type="spellEnd"/>
      <w:r w:rsidRPr="00DC5B5C">
        <w:rPr>
          <w:i/>
        </w:rPr>
        <w:t xml:space="preserve">, </w:t>
      </w:r>
      <w:proofErr w:type="spellStart"/>
      <w:r w:rsidRPr="00DC5B5C">
        <w:rPr>
          <w:i/>
        </w:rPr>
        <w:t>Puentes</w:t>
      </w:r>
      <w:proofErr w:type="spellEnd"/>
      <w:r w:rsidRPr="00DC5B5C">
        <w:rPr>
          <w:i/>
        </w:rPr>
        <w:t xml:space="preserve"> y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t>), I sadaļa, III nodaļa.</w:t>
      </w:r>
    </w:p>
    <w:p w14:paraId="2E861B87" w14:textId="77777777" w:rsidR="00F81691" w:rsidRPr="00DC5B5C" w:rsidRDefault="00F81691" w:rsidP="00F81691">
      <w:pPr>
        <w:ind w:left="2835"/>
        <w:rPr>
          <w:rFonts w:eastAsia="Calibri"/>
        </w:rPr>
      </w:pPr>
    </w:p>
    <w:p w14:paraId="38989CD6" w14:textId="51C59230" w:rsidR="00461A25" w:rsidRDefault="00461A25" w:rsidP="00461A25">
      <w:r w:rsidRPr="00DC5B5C">
        <w:br w:type="page"/>
      </w:r>
    </w:p>
    <w:p w14:paraId="69DAC349" w14:textId="23860A1D" w:rsidR="00F81691" w:rsidRPr="00DC5B5C" w:rsidRDefault="00461A25" w:rsidP="00F81691">
      <w:pPr>
        <w:ind w:left="2835"/>
        <w:rPr>
          <w:rFonts w:eastAsia="Calibri"/>
        </w:rPr>
      </w:pPr>
      <w:r w:rsidRPr="00DC5B5C">
        <w:lastRenderedPageBreak/>
        <w:t>N</w:t>
      </w:r>
      <w:r w:rsidR="00F81691" w:rsidRPr="00DC5B5C">
        <w:t>oteikumi par federālo ceļu un blakusesošo zonu zemes nodalījuma joslu izmantošanu (</w:t>
      </w:r>
      <w:proofErr w:type="spellStart"/>
      <w:r w:rsidR="00F81691" w:rsidRPr="00DC5B5C">
        <w:rPr>
          <w:i/>
        </w:rPr>
        <w:t>Reglamento</w:t>
      </w:r>
      <w:proofErr w:type="spellEnd"/>
      <w:r w:rsidR="00F81691" w:rsidRPr="00DC5B5C">
        <w:rPr>
          <w:i/>
        </w:rPr>
        <w:t xml:space="preserve"> </w:t>
      </w:r>
      <w:proofErr w:type="spellStart"/>
      <w:r w:rsidR="00F81691" w:rsidRPr="00DC5B5C">
        <w:rPr>
          <w:i/>
        </w:rPr>
        <w:t>para</w:t>
      </w:r>
      <w:proofErr w:type="spellEnd"/>
      <w:r w:rsidR="00F81691" w:rsidRPr="00DC5B5C">
        <w:rPr>
          <w:i/>
        </w:rPr>
        <w:t xml:space="preserve"> el </w:t>
      </w:r>
      <w:proofErr w:type="spellStart"/>
      <w:r w:rsidR="00F81691" w:rsidRPr="00DC5B5C">
        <w:rPr>
          <w:i/>
        </w:rPr>
        <w:t>Aprovechamiento</w:t>
      </w:r>
      <w:proofErr w:type="spellEnd"/>
      <w:r w:rsidR="00F81691" w:rsidRPr="00DC5B5C">
        <w:rPr>
          <w:i/>
        </w:rPr>
        <w:t xml:space="preserve"> </w:t>
      </w:r>
      <w:proofErr w:type="spellStart"/>
      <w:r w:rsidR="00F81691" w:rsidRPr="00DC5B5C">
        <w:rPr>
          <w:i/>
        </w:rPr>
        <w:t>del</w:t>
      </w:r>
      <w:proofErr w:type="spellEnd"/>
      <w:r w:rsidR="00F81691" w:rsidRPr="00DC5B5C">
        <w:rPr>
          <w:i/>
        </w:rPr>
        <w:t xml:space="preserve"> </w:t>
      </w:r>
      <w:proofErr w:type="spellStart"/>
      <w:r w:rsidR="00F81691" w:rsidRPr="00DC5B5C">
        <w:rPr>
          <w:i/>
        </w:rPr>
        <w:t>Derecho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Vía</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las</w:t>
      </w:r>
      <w:proofErr w:type="spellEnd"/>
      <w:r w:rsidR="00F81691" w:rsidRPr="00DC5B5C">
        <w:rPr>
          <w:i/>
        </w:rPr>
        <w:t xml:space="preserve"> </w:t>
      </w:r>
      <w:proofErr w:type="spellStart"/>
      <w:r w:rsidR="00F81691" w:rsidRPr="00DC5B5C">
        <w:rPr>
          <w:i/>
        </w:rPr>
        <w:t>Carreteras</w:t>
      </w:r>
      <w:proofErr w:type="spellEnd"/>
      <w:r w:rsidR="00F81691" w:rsidRPr="00DC5B5C">
        <w:rPr>
          <w:i/>
        </w:rPr>
        <w:t xml:space="preserve"> </w:t>
      </w:r>
      <w:proofErr w:type="spellStart"/>
      <w:r w:rsidR="00F81691" w:rsidRPr="00DC5B5C">
        <w:rPr>
          <w:i/>
        </w:rPr>
        <w:t>Federales</w:t>
      </w:r>
      <w:proofErr w:type="spellEnd"/>
      <w:r w:rsidR="00F81691" w:rsidRPr="00DC5B5C">
        <w:rPr>
          <w:i/>
        </w:rPr>
        <w:t xml:space="preserve"> y Zonas </w:t>
      </w:r>
      <w:proofErr w:type="spellStart"/>
      <w:r w:rsidR="00F81691" w:rsidRPr="00DC5B5C">
        <w:rPr>
          <w:i/>
        </w:rPr>
        <w:t>Aledañas</w:t>
      </w:r>
      <w:proofErr w:type="spellEnd"/>
      <w:r w:rsidR="00F81691" w:rsidRPr="00DC5B5C">
        <w:t>), II un IV nodaļa.</w:t>
      </w:r>
    </w:p>
    <w:p w14:paraId="0882BF09" w14:textId="77777777" w:rsidR="00F81691" w:rsidRPr="00DC5B5C" w:rsidRDefault="00F81691" w:rsidP="00F81691">
      <w:pPr>
        <w:ind w:left="2835"/>
        <w:rPr>
          <w:rFonts w:eastAsia="Calibri"/>
        </w:rPr>
      </w:pPr>
    </w:p>
    <w:p w14:paraId="1AE764E2" w14:textId="77777777" w:rsidR="00F81691" w:rsidRPr="00DC5B5C" w:rsidRDefault="00F81691" w:rsidP="00F81691">
      <w:pPr>
        <w:ind w:left="2835"/>
        <w:rPr>
          <w:rFonts w:eastAsia="Calibri"/>
        </w:rPr>
      </w:pPr>
      <w:r w:rsidRPr="00DC5B5C">
        <w:t xml:space="preserve">Noteikumi par federālajiem autotransporta pakalpojumiem un </w:t>
      </w:r>
      <w:proofErr w:type="spellStart"/>
      <w:r w:rsidRPr="00DC5B5C">
        <w:t>palīgpakalpojumiem</w:t>
      </w:r>
      <w:proofErr w:type="spellEnd"/>
      <w:r w:rsidRPr="00DC5B5C">
        <w:t xml:space="preserve">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rPr>
          <w:i/>
        </w:rPr>
        <w:t xml:space="preserve"> y </w:t>
      </w:r>
      <w:proofErr w:type="spellStart"/>
      <w:r w:rsidRPr="00DC5B5C">
        <w:rPr>
          <w:i/>
        </w:rPr>
        <w:t>Servicios</w:t>
      </w:r>
      <w:proofErr w:type="spellEnd"/>
      <w:r w:rsidRPr="00DC5B5C">
        <w:rPr>
          <w:i/>
        </w:rPr>
        <w:t xml:space="preserve"> </w:t>
      </w:r>
      <w:proofErr w:type="spellStart"/>
      <w:r w:rsidRPr="00DC5B5C">
        <w:rPr>
          <w:i/>
        </w:rPr>
        <w:t>Auxiliares</w:t>
      </w:r>
      <w:proofErr w:type="spellEnd"/>
      <w:r w:rsidRPr="00DC5B5C">
        <w:t>), I nodaļa.</w:t>
      </w:r>
    </w:p>
    <w:p w14:paraId="3A15F6D0" w14:textId="77777777" w:rsidR="00F81691" w:rsidRPr="00DC5B5C" w:rsidRDefault="00F81691" w:rsidP="00F81691">
      <w:pPr>
        <w:ind w:left="2835"/>
        <w:rPr>
          <w:rFonts w:eastAsia="Calibri"/>
        </w:rPr>
      </w:pPr>
    </w:p>
    <w:p w14:paraId="77AA52B0"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5C3334EE" w14:textId="77777777" w:rsidR="00F81691" w:rsidRPr="00DC5B5C" w:rsidRDefault="00F81691" w:rsidP="00F81691">
      <w:pPr>
        <w:ind w:left="2835"/>
        <w:rPr>
          <w:rFonts w:eastAsia="Calibri"/>
        </w:rPr>
      </w:pPr>
    </w:p>
    <w:p w14:paraId="33826634" w14:textId="77777777" w:rsidR="00F81691" w:rsidRPr="00DC5B5C" w:rsidRDefault="00F81691" w:rsidP="00F81691">
      <w:pPr>
        <w:ind w:left="2835"/>
        <w:rPr>
          <w:rFonts w:eastAsia="Calibri"/>
        </w:rPr>
      </w:pPr>
      <w:r w:rsidRPr="00DC5B5C">
        <w:t xml:space="preserve">Lai iedibinātu vai ekspluatētu autoostu vai kravas automobiļu staciju vai termināli, ir vajadzīga atļauja, ko izsniedz </w:t>
      </w:r>
      <w:r w:rsidRPr="00DC5B5C">
        <w:rPr>
          <w:i/>
        </w:rPr>
        <w:t>SCT</w:t>
      </w:r>
      <w:r w:rsidRPr="00DC5B5C">
        <w:t xml:space="preserve">. Šādu atļauju var iegūt tikai Meksikas </w:t>
      </w:r>
      <w:proofErr w:type="spellStart"/>
      <w:r w:rsidRPr="00DC5B5C">
        <w:t>valstspiederīgie</w:t>
      </w:r>
      <w:proofErr w:type="spellEnd"/>
      <w:r w:rsidRPr="00DC5B5C">
        <w:t xml:space="preserve"> un Meksikas uzņēmumi.</w:t>
      </w:r>
    </w:p>
    <w:p w14:paraId="2C97A744" w14:textId="77777777" w:rsidR="00F81691" w:rsidRPr="00DC5B5C" w:rsidRDefault="00F81691" w:rsidP="00F81691">
      <w:pPr>
        <w:ind w:left="2835"/>
        <w:rPr>
          <w:rFonts w:eastAsia="Calibri"/>
        </w:rPr>
      </w:pPr>
    </w:p>
    <w:p w14:paraId="50F8B564" w14:textId="77777777" w:rsidR="00F81691" w:rsidRPr="00DC5B5C" w:rsidRDefault="00F81691" w:rsidP="00F81691">
      <w:pPr>
        <w:ind w:left="2835"/>
        <w:rPr>
          <w:rFonts w:eastAsia="Calibri"/>
        </w:rPr>
      </w:pPr>
      <w:r w:rsidRPr="00DC5B5C">
        <w:t>Lai saņemtu šādu atļauju, ieinteresētajai personai ir jāpierāda, ka tai ir domicils Meksikā.</w:t>
      </w:r>
    </w:p>
    <w:p w14:paraId="7053A76D" w14:textId="77777777" w:rsidR="00F81691" w:rsidRPr="00DC5B5C" w:rsidRDefault="00F81691" w:rsidP="00F81691">
      <w:pPr>
        <w:ind w:left="2835"/>
        <w:rPr>
          <w:rFonts w:eastAsia="Calibri"/>
        </w:rPr>
      </w:pPr>
    </w:p>
    <w:p w14:paraId="2C1DE4AF" w14:textId="11DADAAE" w:rsidR="00461A25" w:rsidRDefault="00461A25" w:rsidP="00461A25">
      <w:r w:rsidRPr="00DC5B5C">
        <w:br w:type="page"/>
      </w:r>
    </w:p>
    <w:p w14:paraId="544AE23A" w14:textId="1403F52B"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40</w:t>
      </w:r>
    </w:p>
    <w:p w14:paraId="57D5BEFC" w14:textId="77777777" w:rsidR="00F81691" w:rsidRPr="00DC5B5C" w:rsidRDefault="00F81691" w:rsidP="00F81691">
      <w:pPr>
        <w:rPr>
          <w:rFonts w:eastAsia="Calibri"/>
        </w:rPr>
      </w:pPr>
    </w:p>
    <w:p w14:paraId="3E0CA350"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05E1FEC5" w14:textId="77777777" w:rsidR="00F81691" w:rsidRPr="00DC5B5C" w:rsidRDefault="00F81691" w:rsidP="00F81691">
      <w:pPr>
        <w:rPr>
          <w:rFonts w:eastAsia="Calibri"/>
        </w:rPr>
      </w:pPr>
    </w:p>
    <w:p w14:paraId="49F782B7"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Sauszemes pārvadājumi</w:t>
      </w:r>
    </w:p>
    <w:p w14:paraId="375E7455" w14:textId="77777777" w:rsidR="00F81691" w:rsidRPr="00DC5B5C" w:rsidRDefault="00F81691" w:rsidP="00F81691">
      <w:pPr>
        <w:rPr>
          <w:rFonts w:eastAsia="Calibri"/>
        </w:rPr>
      </w:pPr>
    </w:p>
    <w:p w14:paraId="3DA1B027"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xml:space="preserve"> 973102 Ceļu, tiltu pārvaldības pakalpojumi un </w:t>
      </w:r>
      <w:proofErr w:type="spellStart"/>
      <w:r w:rsidRPr="00DC5B5C">
        <w:t>palīgpakalpojumi</w:t>
      </w:r>
      <w:proofErr w:type="spellEnd"/>
    </w:p>
    <w:p w14:paraId="7EEFA8BF" w14:textId="77777777" w:rsidR="00F81691" w:rsidRPr="00DC5B5C" w:rsidRDefault="00F81691" w:rsidP="00F81691">
      <w:pPr>
        <w:rPr>
          <w:rFonts w:eastAsia="Calibri"/>
        </w:rPr>
      </w:pPr>
    </w:p>
    <w:p w14:paraId="4B29ACC2"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18D5749B" w14:textId="77777777" w:rsidR="00F81691" w:rsidRPr="00DC5B5C" w:rsidRDefault="00F81691" w:rsidP="00F81691">
      <w:pPr>
        <w:ind w:left="2835"/>
        <w:rPr>
          <w:rFonts w:eastAsia="Calibri"/>
        </w:rPr>
      </w:pPr>
    </w:p>
    <w:p w14:paraId="4FE727E3" w14:textId="77777777" w:rsidR="00F81691" w:rsidRPr="00DC5B5C" w:rsidRDefault="00F81691" w:rsidP="00F81691">
      <w:pPr>
        <w:ind w:left="2835"/>
        <w:rPr>
          <w:rFonts w:eastAsia="Calibri"/>
        </w:rPr>
      </w:pPr>
      <w:r w:rsidRPr="00DC5B5C">
        <w:t>Valsts režīms (11.6. pants)</w:t>
      </w:r>
    </w:p>
    <w:p w14:paraId="71F2178A" w14:textId="77777777" w:rsidR="00F81691" w:rsidRPr="00DC5B5C" w:rsidRDefault="00F81691" w:rsidP="00F81691">
      <w:pPr>
        <w:ind w:left="2835"/>
        <w:rPr>
          <w:rFonts w:eastAsia="Calibri"/>
        </w:rPr>
      </w:pPr>
    </w:p>
    <w:p w14:paraId="6F7DEE6F"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4D310857" w14:textId="77777777" w:rsidR="00F81691" w:rsidRPr="00DC5B5C" w:rsidRDefault="00F81691" w:rsidP="00F81691">
      <w:pPr>
        <w:rPr>
          <w:rFonts w:eastAsia="Calibri"/>
        </w:rPr>
      </w:pPr>
    </w:p>
    <w:p w14:paraId="6D19E0B9" w14:textId="77777777" w:rsidR="00F81691" w:rsidRPr="00DC5B5C" w:rsidRDefault="00F81691" w:rsidP="00F81691">
      <w:pPr>
        <w:tabs>
          <w:tab w:val="left" w:pos="2835"/>
        </w:tabs>
        <w:ind w:left="2835" w:hanging="2835"/>
        <w:rPr>
          <w:rFonts w:eastAsia="Calibri"/>
        </w:rPr>
      </w:pPr>
      <w:r w:rsidRPr="00DC5B5C">
        <w:t>Pasākumi:</w:t>
      </w:r>
      <w:r w:rsidRPr="00DC5B5C">
        <w:tab/>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14CF015C" w14:textId="77777777" w:rsidR="00F81691" w:rsidRPr="00DC5B5C" w:rsidRDefault="00F81691" w:rsidP="00F81691">
      <w:pPr>
        <w:ind w:left="2835"/>
        <w:rPr>
          <w:rFonts w:eastAsia="Calibri"/>
        </w:rPr>
      </w:pPr>
    </w:p>
    <w:p w14:paraId="6473EC7A" w14:textId="77777777" w:rsidR="00F81691" w:rsidRPr="00DC5B5C" w:rsidRDefault="00F81691" w:rsidP="00F81691">
      <w:pPr>
        <w:ind w:left="2835"/>
        <w:rPr>
          <w:rFonts w:eastAsia="Calibri"/>
        </w:rPr>
      </w:pPr>
      <w:r w:rsidRPr="00DC5B5C">
        <w:t>Ceļu, tiltu un federālā autotransporta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Caminos</w:t>
      </w:r>
      <w:proofErr w:type="spellEnd"/>
      <w:r w:rsidRPr="00DC5B5C">
        <w:rPr>
          <w:i/>
        </w:rPr>
        <w:t xml:space="preserve">, </w:t>
      </w:r>
      <w:proofErr w:type="spellStart"/>
      <w:r w:rsidRPr="00DC5B5C">
        <w:rPr>
          <w:i/>
        </w:rPr>
        <w:t>Puentes</w:t>
      </w:r>
      <w:proofErr w:type="spellEnd"/>
      <w:r w:rsidRPr="00DC5B5C">
        <w:rPr>
          <w:i/>
        </w:rPr>
        <w:t xml:space="preserve"> y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t>), I sadaļa, III nodaļa.</w:t>
      </w:r>
    </w:p>
    <w:p w14:paraId="4E43FE27" w14:textId="77777777" w:rsidR="00F81691" w:rsidRPr="00DC5B5C" w:rsidRDefault="00F81691" w:rsidP="00F81691">
      <w:pPr>
        <w:ind w:left="2835"/>
        <w:rPr>
          <w:rFonts w:eastAsia="Calibri"/>
        </w:rPr>
      </w:pPr>
    </w:p>
    <w:p w14:paraId="471F5BC9" w14:textId="1910FB46" w:rsidR="00461A25" w:rsidRDefault="00461A25" w:rsidP="00461A25">
      <w:r w:rsidRPr="00DC5B5C">
        <w:br w:type="page"/>
      </w:r>
    </w:p>
    <w:p w14:paraId="217A0559" w14:textId="3B846A52" w:rsidR="00F81691" w:rsidRPr="00DC5B5C" w:rsidRDefault="00461A25" w:rsidP="00F81691">
      <w:pPr>
        <w:ind w:left="2835"/>
        <w:rPr>
          <w:rFonts w:eastAsia="Calibri"/>
        </w:rPr>
      </w:pPr>
      <w:r w:rsidRPr="00DC5B5C">
        <w:lastRenderedPageBreak/>
        <w:t>N</w:t>
      </w:r>
      <w:r w:rsidR="00F81691" w:rsidRPr="00DC5B5C">
        <w:t xml:space="preserve">oteikumi par federālajiem autotransporta pakalpojumiem un </w:t>
      </w:r>
      <w:proofErr w:type="spellStart"/>
      <w:r w:rsidR="00F81691" w:rsidRPr="00DC5B5C">
        <w:t>palīgpakalpojumiem</w:t>
      </w:r>
      <w:proofErr w:type="spellEnd"/>
      <w:r w:rsidR="00F81691" w:rsidRPr="00DC5B5C">
        <w:t xml:space="preserve"> (</w:t>
      </w:r>
      <w:proofErr w:type="spellStart"/>
      <w:r w:rsidR="00F81691" w:rsidRPr="00DC5B5C">
        <w:rPr>
          <w:i/>
        </w:rPr>
        <w:t>Reglamento</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Autotransporte</w:t>
      </w:r>
      <w:proofErr w:type="spellEnd"/>
      <w:r w:rsidR="00F81691" w:rsidRPr="00DC5B5C">
        <w:rPr>
          <w:i/>
        </w:rPr>
        <w:t xml:space="preserve"> </w:t>
      </w:r>
      <w:proofErr w:type="spellStart"/>
      <w:r w:rsidR="00F81691" w:rsidRPr="00DC5B5C">
        <w:rPr>
          <w:i/>
        </w:rPr>
        <w:t>Federal</w:t>
      </w:r>
      <w:proofErr w:type="spellEnd"/>
      <w:r w:rsidR="00F81691" w:rsidRPr="00DC5B5C">
        <w:rPr>
          <w:i/>
        </w:rPr>
        <w:t xml:space="preserve"> y </w:t>
      </w:r>
      <w:proofErr w:type="spellStart"/>
      <w:r w:rsidR="00F81691" w:rsidRPr="00DC5B5C">
        <w:rPr>
          <w:i/>
        </w:rPr>
        <w:t>Servicios</w:t>
      </w:r>
      <w:proofErr w:type="spellEnd"/>
      <w:r w:rsidR="00F81691" w:rsidRPr="00DC5B5C">
        <w:rPr>
          <w:i/>
        </w:rPr>
        <w:t xml:space="preserve"> </w:t>
      </w:r>
      <w:proofErr w:type="spellStart"/>
      <w:r w:rsidR="00F81691" w:rsidRPr="00DC5B5C">
        <w:rPr>
          <w:i/>
        </w:rPr>
        <w:t>Auxiliares</w:t>
      </w:r>
      <w:proofErr w:type="spellEnd"/>
      <w:r w:rsidR="00F81691" w:rsidRPr="00DC5B5C">
        <w:t>), I un V nodaļa.</w:t>
      </w:r>
    </w:p>
    <w:p w14:paraId="612BDF60" w14:textId="77777777" w:rsidR="00F81691" w:rsidRPr="00DC5B5C" w:rsidRDefault="00F81691" w:rsidP="00F81691">
      <w:pPr>
        <w:ind w:left="2835"/>
        <w:rPr>
          <w:rFonts w:eastAsia="Calibri"/>
        </w:rPr>
      </w:pPr>
    </w:p>
    <w:p w14:paraId="6B2560FB"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140667BC" w14:textId="77777777" w:rsidR="00F81691" w:rsidRPr="00DC5B5C" w:rsidRDefault="00F81691" w:rsidP="00F81691">
      <w:pPr>
        <w:ind w:left="2835"/>
        <w:rPr>
          <w:rFonts w:eastAsia="Calibri"/>
        </w:rPr>
      </w:pPr>
    </w:p>
    <w:p w14:paraId="54C65629" w14:textId="77777777" w:rsidR="00F81691" w:rsidRPr="00DC5B5C" w:rsidRDefault="00F81691" w:rsidP="00F81691">
      <w:pPr>
        <w:ind w:left="2835"/>
        <w:rPr>
          <w:rFonts w:eastAsia="Calibri"/>
        </w:rPr>
      </w:pPr>
      <w:r w:rsidRPr="00DC5B5C">
        <w:t xml:space="preserve">Lai sniegtu federālā autotransporta </w:t>
      </w:r>
      <w:proofErr w:type="spellStart"/>
      <w:r w:rsidRPr="00DC5B5C">
        <w:t>palīgpakalpojumus</w:t>
      </w:r>
      <w:proofErr w:type="spellEnd"/>
      <w:r w:rsidRPr="00DC5B5C">
        <w:t xml:space="preserve">, ir vajadzīga atļauja, ko piešķir </w:t>
      </w:r>
      <w:r w:rsidRPr="00DC5B5C">
        <w:rPr>
          <w:i/>
        </w:rPr>
        <w:t>SCT</w:t>
      </w:r>
      <w:r w:rsidRPr="00DC5B5C">
        <w:t xml:space="preserve">. Šādu atļauju var iegūt tikai Meksikas </w:t>
      </w:r>
      <w:proofErr w:type="spellStart"/>
      <w:r w:rsidRPr="00DC5B5C">
        <w:t>valstspiederīgie</w:t>
      </w:r>
      <w:proofErr w:type="spellEnd"/>
      <w:r w:rsidRPr="00DC5B5C">
        <w:t xml:space="preserve"> un Meksikas uzņēmumi.</w:t>
      </w:r>
    </w:p>
    <w:p w14:paraId="57E44BF1" w14:textId="77777777" w:rsidR="00F81691" w:rsidRPr="00DC5B5C" w:rsidRDefault="00F81691" w:rsidP="00F81691">
      <w:pPr>
        <w:ind w:left="2835"/>
        <w:rPr>
          <w:rFonts w:eastAsia="Calibri"/>
        </w:rPr>
      </w:pPr>
    </w:p>
    <w:p w14:paraId="6C424FB7" w14:textId="418671FB" w:rsidR="00F81691" w:rsidRPr="00DC5B5C" w:rsidRDefault="00F81691" w:rsidP="00F81691">
      <w:pPr>
        <w:ind w:left="2835"/>
        <w:rPr>
          <w:rFonts w:eastAsia="Calibri"/>
        </w:rPr>
      </w:pPr>
      <w:r w:rsidRPr="0005506B">
        <w:t xml:space="preserve">Lielākai noteiktībai – </w:t>
      </w:r>
      <w:proofErr w:type="spellStart"/>
      <w:r w:rsidRPr="00DC5B5C">
        <w:t>palīgpakalpojumi</w:t>
      </w:r>
      <w:proofErr w:type="spellEnd"/>
      <w:r w:rsidRPr="00DC5B5C">
        <w:t xml:space="preserve"> nav daļa no pasažieru, tūrisma vai kravu federālajiem autopārvadājumiem, bet papildina to ekspluatāciju un izmantošanu.</w:t>
      </w:r>
    </w:p>
    <w:p w14:paraId="46F9004A" w14:textId="77777777" w:rsidR="00F81691" w:rsidRPr="00DC5B5C" w:rsidRDefault="00F81691" w:rsidP="00F81691">
      <w:pPr>
        <w:ind w:left="2835"/>
        <w:rPr>
          <w:rFonts w:eastAsia="Calibri"/>
        </w:rPr>
      </w:pPr>
    </w:p>
    <w:p w14:paraId="4451E365" w14:textId="148D72C9" w:rsidR="00461A25" w:rsidRDefault="00461A25" w:rsidP="00461A25">
      <w:r w:rsidRPr="00DC5B5C">
        <w:br w:type="page"/>
      </w:r>
    </w:p>
    <w:p w14:paraId="598CE46F" w14:textId="11793B60"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41</w:t>
      </w:r>
    </w:p>
    <w:p w14:paraId="0D245017" w14:textId="77777777" w:rsidR="00F81691" w:rsidRPr="00DC5B5C" w:rsidRDefault="00F81691" w:rsidP="00F81691">
      <w:pPr>
        <w:rPr>
          <w:rFonts w:eastAsia="Calibri"/>
        </w:rPr>
      </w:pPr>
    </w:p>
    <w:p w14:paraId="45214D0F"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299615F6" w14:textId="77777777" w:rsidR="00F81691" w:rsidRPr="00DC5B5C" w:rsidRDefault="00F81691" w:rsidP="00F81691">
      <w:pPr>
        <w:rPr>
          <w:rFonts w:eastAsia="Calibri"/>
        </w:rPr>
      </w:pPr>
    </w:p>
    <w:p w14:paraId="7DD54C37"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Sauszemes pārvadājumi</w:t>
      </w:r>
    </w:p>
    <w:p w14:paraId="7AD9CF9D" w14:textId="77777777" w:rsidR="00F81691" w:rsidRPr="00DC5B5C" w:rsidRDefault="00F81691" w:rsidP="00F81691">
      <w:pPr>
        <w:rPr>
          <w:rFonts w:eastAsia="Calibri"/>
        </w:rPr>
      </w:pPr>
    </w:p>
    <w:p w14:paraId="10FEC122"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711201 Būvmateriālu transporta pakalpojumi</w:t>
      </w:r>
    </w:p>
    <w:p w14:paraId="1843FC03" w14:textId="77777777" w:rsidR="00F81691" w:rsidRPr="00DC5B5C" w:rsidRDefault="00F81691" w:rsidP="00F81691">
      <w:pPr>
        <w:ind w:left="2835"/>
        <w:rPr>
          <w:rFonts w:eastAsia="Calibri"/>
        </w:rPr>
      </w:pPr>
    </w:p>
    <w:p w14:paraId="0327BD96" w14:textId="77777777" w:rsidR="00F81691" w:rsidRPr="00DC5B5C" w:rsidRDefault="00F81691" w:rsidP="00F81691">
      <w:pPr>
        <w:ind w:left="2835"/>
        <w:rPr>
          <w:rFonts w:eastAsia="Calibri"/>
        </w:rPr>
      </w:pPr>
      <w:r w:rsidRPr="00DC5B5C">
        <w:rPr>
          <w:i/>
        </w:rPr>
        <w:t>CMAP</w:t>
      </w:r>
      <w:r w:rsidRPr="00DC5B5C">
        <w:t> 711202 Pārcelšanās pakalpojumi</w:t>
      </w:r>
    </w:p>
    <w:p w14:paraId="26A0C357" w14:textId="77777777" w:rsidR="00F81691" w:rsidRPr="00DC5B5C" w:rsidRDefault="00F81691" w:rsidP="00F81691">
      <w:pPr>
        <w:ind w:left="2835"/>
        <w:rPr>
          <w:rFonts w:eastAsia="Calibri"/>
        </w:rPr>
      </w:pPr>
    </w:p>
    <w:p w14:paraId="00729BA8" w14:textId="77777777" w:rsidR="00F81691" w:rsidRPr="00DC5B5C" w:rsidRDefault="00F81691" w:rsidP="00F81691">
      <w:pPr>
        <w:ind w:left="2835"/>
        <w:rPr>
          <w:rFonts w:eastAsia="Calibri"/>
        </w:rPr>
      </w:pPr>
      <w:r w:rsidRPr="00DC5B5C">
        <w:rPr>
          <w:i/>
        </w:rPr>
        <w:t>CMAP</w:t>
      </w:r>
      <w:r w:rsidRPr="00DC5B5C">
        <w:t> 711203 Citi specializētie kravu transporta pakalpojumi</w:t>
      </w:r>
    </w:p>
    <w:p w14:paraId="47CA253E" w14:textId="77777777" w:rsidR="00F81691" w:rsidRPr="00DC5B5C" w:rsidRDefault="00F81691" w:rsidP="00F81691">
      <w:pPr>
        <w:ind w:left="2835"/>
        <w:rPr>
          <w:rFonts w:eastAsia="Calibri"/>
        </w:rPr>
      </w:pPr>
    </w:p>
    <w:p w14:paraId="3103919E" w14:textId="77777777" w:rsidR="00F81691" w:rsidRPr="00DC5B5C" w:rsidRDefault="00F81691" w:rsidP="00F81691">
      <w:pPr>
        <w:ind w:left="2835"/>
        <w:rPr>
          <w:rFonts w:eastAsia="Calibri"/>
        </w:rPr>
      </w:pPr>
      <w:r w:rsidRPr="00DC5B5C">
        <w:rPr>
          <w:i/>
        </w:rPr>
        <w:t>CMAP</w:t>
      </w:r>
      <w:r w:rsidRPr="00DC5B5C">
        <w:t> 711204 Vispārējie kravu transporta pakalpojumi</w:t>
      </w:r>
    </w:p>
    <w:p w14:paraId="70F63462" w14:textId="77777777" w:rsidR="00F81691" w:rsidRPr="00DC5B5C" w:rsidRDefault="00F81691" w:rsidP="00F81691">
      <w:pPr>
        <w:ind w:left="2835"/>
        <w:rPr>
          <w:rFonts w:eastAsia="Calibri"/>
        </w:rPr>
      </w:pPr>
    </w:p>
    <w:p w14:paraId="30449993" w14:textId="77777777" w:rsidR="00F81691" w:rsidRPr="00DC5B5C" w:rsidRDefault="00F81691" w:rsidP="00F81691">
      <w:pPr>
        <w:ind w:left="2835"/>
        <w:rPr>
          <w:rFonts w:eastAsia="Calibri"/>
        </w:rPr>
      </w:pPr>
      <w:r w:rsidRPr="00DC5B5C">
        <w:rPr>
          <w:i/>
        </w:rPr>
        <w:t>CMAP</w:t>
      </w:r>
      <w:r w:rsidRPr="00DC5B5C">
        <w:t> 711311 Tālsatiksmes pasažieru autobusu pārvadājumu pakalpojumi</w:t>
      </w:r>
    </w:p>
    <w:p w14:paraId="52C46D8D" w14:textId="77777777" w:rsidR="00F81691" w:rsidRPr="00DC5B5C" w:rsidRDefault="00F81691" w:rsidP="00F81691">
      <w:pPr>
        <w:ind w:left="2835"/>
        <w:rPr>
          <w:rFonts w:eastAsia="Calibri"/>
        </w:rPr>
      </w:pPr>
    </w:p>
    <w:p w14:paraId="54AB8932" w14:textId="77777777" w:rsidR="00F81691" w:rsidRPr="00DC5B5C" w:rsidRDefault="00F81691" w:rsidP="00F81691">
      <w:pPr>
        <w:ind w:left="2835"/>
        <w:rPr>
          <w:rFonts w:eastAsia="Calibri"/>
        </w:rPr>
      </w:pPr>
      <w:r w:rsidRPr="00DC5B5C">
        <w:rPr>
          <w:i/>
        </w:rPr>
        <w:t>CMAP</w:t>
      </w:r>
      <w:r w:rsidRPr="00DC5B5C">
        <w:t> 711318 Skolu un tūrisma transporta pakalpojumi (attiecas tikai uz tūrisma transporta pakalpojumiem)</w:t>
      </w:r>
    </w:p>
    <w:p w14:paraId="53BB2E3C" w14:textId="77777777" w:rsidR="00F81691" w:rsidRPr="00DC5B5C" w:rsidRDefault="00F81691" w:rsidP="00F81691">
      <w:pPr>
        <w:ind w:left="2835"/>
        <w:rPr>
          <w:rFonts w:eastAsia="Calibri"/>
        </w:rPr>
      </w:pPr>
    </w:p>
    <w:p w14:paraId="4EE9A34A" w14:textId="77777777" w:rsidR="00F81691" w:rsidRPr="00DC5B5C" w:rsidRDefault="00F81691" w:rsidP="00F81691">
      <w:pPr>
        <w:ind w:left="2835"/>
        <w:rPr>
          <w:rFonts w:eastAsia="Calibri"/>
        </w:rPr>
      </w:pPr>
      <w:r w:rsidRPr="00DC5B5C">
        <w:rPr>
          <w:i/>
        </w:rPr>
        <w:t>CMAP</w:t>
      </w:r>
      <w:r w:rsidRPr="00DC5B5C">
        <w:t> 720002 Kurjeru pakalpojumi</w:t>
      </w:r>
    </w:p>
    <w:p w14:paraId="742A3282" w14:textId="77777777" w:rsidR="00F81691" w:rsidRPr="00DC5B5C" w:rsidRDefault="00F81691" w:rsidP="00F81691">
      <w:pPr>
        <w:ind w:left="2835"/>
        <w:rPr>
          <w:rFonts w:eastAsia="Calibri"/>
        </w:rPr>
      </w:pPr>
    </w:p>
    <w:p w14:paraId="7F9EEC96" w14:textId="0EE722C4" w:rsidR="00461A25" w:rsidRDefault="00461A25" w:rsidP="00461A25">
      <w:r w:rsidRPr="00DC5B5C">
        <w:br w:type="page"/>
      </w:r>
    </w:p>
    <w:p w14:paraId="11E0A342" w14:textId="542D7ED0" w:rsidR="00F81691" w:rsidRPr="00DC5B5C" w:rsidRDefault="00461A25" w:rsidP="00F81691">
      <w:pPr>
        <w:tabs>
          <w:tab w:val="left" w:pos="2835"/>
        </w:tabs>
        <w:ind w:left="2835" w:hanging="2835"/>
        <w:rPr>
          <w:rFonts w:eastAsia="Calibri"/>
        </w:rPr>
      </w:pPr>
      <w:r w:rsidRPr="00DC5B5C">
        <w:lastRenderedPageBreak/>
        <w:t>A</w:t>
      </w:r>
      <w:r w:rsidR="00F81691" w:rsidRPr="00DC5B5C">
        <w:t>ttiecīgās saistības:</w:t>
      </w:r>
      <w:r w:rsidR="00F81691" w:rsidRPr="00DC5B5C">
        <w:tab/>
        <w:t>Valsts režīms (10.7. un 11.6. pants)</w:t>
      </w:r>
    </w:p>
    <w:p w14:paraId="71E3E288" w14:textId="77777777" w:rsidR="00F81691" w:rsidRPr="00DC5B5C" w:rsidRDefault="00F81691" w:rsidP="00F81691">
      <w:pPr>
        <w:ind w:left="2835"/>
        <w:rPr>
          <w:rFonts w:eastAsia="Calibri"/>
        </w:rPr>
      </w:pPr>
    </w:p>
    <w:p w14:paraId="4E766727" w14:textId="77777777" w:rsidR="00F81691" w:rsidRPr="00DC5B5C" w:rsidRDefault="00F81691" w:rsidP="00F81691">
      <w:pPr>
        <w:ind w:left="2835"/>
        <w:rPr>
          <w:rFonts w:eastAsia="Calibri"/>
        </w:rPr>
      </w:pPr>
      <w:r w:rsidRPr="00DC5B5C">
        <w:t>Klātbūtne uz vietas (11.5. pants)</w:t>
      </w:r>
    </w:p>
    <w:p w14:paraId="2F6024CD" w14:textId="77777777" w:rsidR="00F81691" w:rsidRPr="00DC5B5C" w:rsidRDefault="00F81691" w:rsidP="00F81691">
      <w:pPr>
        <w:ind w:left="2835"/>
        <w:rPr>
          <w:rFonts w:eastAsia="Calibri"/>
        </w:rPr>
      </w:pPr>
    </w:p>
    <w:p w14:paraId="167099F4"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78CED212" w14:textId="77777777" w:rsidR="00F81691" w:rsidRPr="00DC5B5C" w:rsidRDefault="00F81691" w:rsidP="00F81691">
      <w:pPr>
        <w:ind w:left="2835"/>
        <w:rPr>
          <w:rFonts w:eastAsia="Calibri"/>
        </w:rPr>
      </w:pPr>
    </w:p>
    <w:p w14:paraId="315DF1BA" w14:textId="77777777" w:rsidR="00F81691" w:rsidRPr="00DC5B5C" w:rsidRDefault="00F81691" w:rsidP="00F81691">
      <w:pPr>
        <w:tabs>
          <w:tab w:val="left" w:pos="2835"/>
        </w:tabs>
        <w:ind w:left="2835" w:hanging="2835"/>
        <w:rPr>
          <w:rFonts w:eastAsia="Calibri"/>
        </w:rPr>
      </w:pPr>
      <w:r w:rsidRPr="00DC5B5C">
        <w:t>Pasākumi:</w:t>
      </w:r>
      <w:r w:rsidRPr="00DC5B5C">
        <w:tab/>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 I sadaļa, II nodaļa.</w:t>
      </w:r>
    </w:p>
    <w:p w14:paraId="7C0F49B4" w14:textId="77777777" w:rsidR="00F81691" w:rsidRPr="00DC5B5C" w:rsidRDefault="00F81691" w:rsidP="00F81691">
      <w:pPr>
        <w:ind w:left="2835"/>
        <w:rPr>
          <w:rFonts w:eastAsia="Calibri"/>
        </w:rPr>
      </w:pPr>
    </w:p>
    <w:p w14:paraId="718B7620" w14:textId="77777777" w:rsidR="00F81691" w:rsidRPr="00DC5B5C" w:rsidRDefault="00F81691" w:rsidP="00F81691">
      <w:pPr>
        <w:ind w:left="2835"/>
        <w:rPr>
          <w:rFonts w:eastAsia="Calibri"/>
        </w:rPr>
      </w:pPr>
      <w:r w:rsidRPr="00DC5B5C">
        <w:t>Ceļu, tiltu un federālā autotransporta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Caminos</w:t>
      </w:r>
      <w:proofErr w:type="spellEnd"/>
      <w:r w:rsidRPr="00DC5B5C">
        <w:rPr>
          <w:i/>
        </w:rPr>
        <w:t xml:space="preserve">, </w:t>
      </w:r>
      <w:proofErr w:type="spellStart"/>
      <w:r w:rsidRPr="00DC5B5C">
        <w:rPr>
          <w:i/>
        </w:rPr>
        <w:t>Puentes</w:t>
      </w:r>
      <w:proofErr w:type="spellEnd"/>
      <w:r w:rsidRPr="00DC5B5C">
        <w:rPr>
          <w:i/>
        </w:rPr>
        <w:t xml:space="preserve"> y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t>), I sadaļa, I un III nodaļa.</w:t>
      </w:r>
    </w:p>
    <w:p w14:paraId="0E3F8DA8" w14:textId="77777777" w:rsidR="00F81691" w:rsidRPr="00DC5B5C" w:rsidRDefault="00F81691" w:rsidP="00F81691">
      <w:pPr>
        <w:ind w:left="2835"/>
        <w:rPr>
          <w:rFonts w:eastAsia="Calibri"/>
        </w:rPr>
      </w:pPr>
    </w:p>
    <w:p w14:paraId="372A2C64" w14:textId="77777777" w:rsidR="00F81691" w:rsidRPr="00DC5B5C" w:rsidRDefault="00F81691" w:rsidP="00F81691">
      <w:pPr>
        <w:ind w:left="2835"/>
        <w:rPr>
          <w:rFonts w:eastAsia="Calibri"/>
        </w:rPr>
      </w:pPr>
      <w:r w:rsidRPr="00DC5B5C">
        <w:t xml:space="preserve">Noteikumi par federālajiem autotransporta pakalpojumiem un </w:t>
      </w:r>
      <w:proofErr w:type="spellStart"/>
      <w:r w:rsidRPr="00DC5B5C">
        <w:t>palīgpakalpojumiem</w:t>
      </w:r>
      <w:proofErr w:type="spellEnd"/>
      <w:r w:rsidRPr="00DC5B5C">
        <w:t xml:space="preserve">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rPr>
          <w:i/>
        </w:rPr>
        <w:t xml:space="preserve"> y </w:t>
      </w:r>
      <w:proofErr w:type="spellStart"/>
      <w:r w:rsidRPr="00DC5B5C">
        <w:rPr>
          <w:i/>
        </w:rPr>
        <w:t>Servicios</w:t>
      </w:r>
      <w:proofErr w:type="spellEnd"/>
      <w:r w:rsidRPr="00DC5B5C">
        <w:rPr>
          <w:i/>
        </w:rPr>
        <w:t xml:space="preserve"> </w:t>
      </w:r>
      <w:proofErr w:type="spellStart"/>
      <w:r w:rsidRPr="00DC5B5C">
        <w:rPr>
          <w:i/>
        </w:rPr>
        <w:t>Auxiliares</w:t>
      </w:r>
      <w:proofErr w:type="spellEnd"/>
      <w:r w:rsidRPr="00DC5B5C">
        <w:t>), I nodaļa.</w:t>
      </w:r>
    </w:p>
    <w:p w14:paraId="67F5C14E" w14:textId="77777777" w:rsidR="00F81691" w:rsidRPr="00DC5B5C" w:rsidRDefault="00F81691" w:rsidP="00F81691">
      <w:pPr>
        <w:ind w:left="2835"/>
        <w:rPr>
          <w:rFonts w:eastAsia="Calibri"/>
        </w:rPr>
      </w:pPr>
    </w:p>
    <w:p w14:paraId="5A05CA64" w14:textId="77777777" w:rsidR="00F81691" w:rsidRPr="00DC5B5C" w:rsidRDefault="00F81691" w:rsidP="00F81691">
      <w:pPr>
        <w:ind w:left="2835"/>
        <w:rPr>
          <w:rFonts w:eastAsia="Calibri"/>
        </w:rPr>
      </w:pPr>
      <w:r w:rsidRPr="00DC5B5C">
        <w:t>Kā noteikts daļā “Apraksts”.</w:t>
      </w:r>
    </w:p>
    <w:p w14:paraId="2B323E3D" w14:textId="77777777" w:rsidR="00F81691" w:rsidRPr="00DC5B5C" w:rsidRDefault="00F81691" w:rsidP="00F81691">
      <w:pPr>
        <w:ind w:left="2835"/>
        <w:rPr>
          <w:rFonts w:eastAsia="Calibri"/>
        </w:rPr>
      </w:pPr>
    </w:p>
    <w:p w14:paraId="20F281EC" w14:textId="126F0358" w:rsidR="00461A25" w:rsidRDefault="00461A25" w:rsidP="00461A25">
      <w:r w:rsidRPr="00DC5B5C">
        <w:br w:type="page"/>
      </w:r>
    </w:p>
    <w:p w14:paraId="418A70D1" w14:textId="47DFFAD2"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7716E6C7" w14:textId="77777777" w:rsidR="00F81691" w:rsidRPr="00DC5B5C" w:rsidRDefault="00F81691" w:rsidP="00F81691">
      <w:pPr>
        <w:ind w:left="2835"/>
        <w:rPr>
          <w:rFonts w:eastAsia="Calibri"/>
        </w:rPr>
      </w:pPr>
    </w:p>
    <w:p w14:paraId="44A04CDD" w14:textId="77777777" w:rsidR="00F81691" w:rsidRPr="00DC5B5C" w:rsidRDefault="00F81691" w:rsidP="00F81691">
      <w:pPr>
        <w:ind w:left="2835"/>
        <w:rPr>
          <w:rFonts w:eastAsia="Calibri"/>
        </w:rPr>
      </w:pPr>
      <w:r w:rsidRPr="00DC5B5C">
        <w:t>Eiropas Savienības ieguldītāji vai to ieguldījumi nevar iegūt īpašumtiesības uzņēmumā, kam piemēro ārvalstnieku izslēgšanas noteikumu un kas iedibināts vai iedibināms Meksikas teritorijā, un kas sniedz vietējos kravu pārvadājumu pakalpojumus starp vietām Meksikas teritorijā, izņemot paku un kurjeru pakalpojumus.</w:t>
      </w:r>
    </w:p>
    <w:p w14:paraId="54B19BC4" w14:textId="77777777" w:rsidR="00F81691" w:rsidRPr="00DC5B5C" w:rsidRDefault="00F81691" w:rsidP="00F81691">
      <w:pPr>
        <w:ind w:left="2835"/>
        <w:rPr>
          <w:rFonts w:eastAsia="Calibri"/>
        </w:rPr>
      </w:pPr>
    </w:p>
    <w:p w14:paraId="3CB1941B" w14:textId="77777777" w:rsidR="00F81691" w:rsidRPr="00DC5B5C" w:rsidRDefault="00F81691" w:rsidP="00F81691">
      <w:pPr>
        <w:ind w:left="2835"/>
        <w:rPr>
          <w:rFonts w:eastAsia="Calibri"/>
        </w:rPr>
      </w:pPr>
      <w:r w:rsidRPr="00DC5B5C">
        <w:t xml:space="preserve">Lai sniegtu kravu, pasažieru vai tūrisma pārvadājumu pakalpojumus, ir vajadzīga atļauja, ko izsniedz </w:t>
      </w:r>
      <w:r w:rsidRPr="00DC5B5C">
        <w:rPr>
          <w:i/>
        </w:rPr>
        <w:t>SCT</w:t>
      </w:r>
      <w:r w:rsidRPr="00DC5B5C">
        <w:t>.</w:t>
      </w:r>
    </w:p>
    <w:p w14:paraId="038BAADA" w14:textId="77777777" w:rsidR="00F81691" w:rsidRPr="00DC5B5C" w:rsidRDefault="00F81691" w:rsidP="00F81691">
      <w:pPr>
        <w:ind w:left="2835"/>
        <w:rPr>
          <w:rFonts w:eastAsia="Calibri"/>
        </w:rPr>
      </w:pPr>
    </w:p>
    <w:p w14:paraId="202614E9" w14:textId="77777777" w:rsidR="00F81691" w:rsidRPr="00DC5B5C" w:rsidRDefault="00F81691" w:rsidP="00F81691">
      <w:pPr>
        <w:ind w:left="2835"/>
        <w:rPr>
          <w:rFonts w:eastAsia="Calibri"/>
        </w:rPr>
      </w:pPr>
      <w:r w:rsidRPr="00DC5B5C">
        <w:t>Eiropas Savienības ieguldītājiem vai to ieguldījumiem drīkst piederēt līdz 100 % īpašumtiesību uzņēmumā, kas iedibināts vai iedibināms Meksikas teritorijā, lai sniegtu starppilsētu autobusu pārvadājumu pakalpojumus, tūristu pārvadājumu pakalpojumus vai starptautiskos kravu autotransporta pakalpojumus starp vietām Meksikas teritorijā.</w:t>
      </w:r>
    </w:p>
    <w:p w14:paraId="6FFCEC75" w14:textId="77777777" w:rsidR="00F81691" w:rsidRPr="00DC5B5C" w:rsidRDefault="00F81691" w:rsidP="00F81691">
      <w:pPr>
        <w:ind w:left="2835"/>
        <w:rPr>
          <w:rFonts w:eastAsia="Calibri"/>
        </w:rPr>
      </w:pPr>
    </w:p>
    <w:p w14:paraId="445D985B" w14:textId="55AAAADB" w:rsidR="00461A25" w:rsidRDefault="00461A25" w:rsidP="00461A25">
      <w:r w:rsidRPr="00DC5B5C">
        <w:br w:type="page"/>
      </w:r>
    </w:p>
    <w:p w14:paraId="55083F16" w14:textId="0F697E8F" w:rsidR="00F81691" w:rsidRPr="00DC5B5C" w:rsidRDefault="00461A25" w:rsidP="00F81691">
      <w:pPr>
        <w:ind w:left="2835"/>
        <w:rPr>
          <w:rFonts w:eastAsia="Calibri"/>
        </w:rPr>
      </w:pPr>
      <w:r w:rsidRPr="00DC5B5C">
        <w:lastRenderedPageBreak/>
        <w:t>T</w:t>
      </w:r>
      <w:r w:rsidR="00F81691" w:rsidRPr="00DC5B5C">
        <w:t xml:space="preserve">ikai Meksikas </w:t>
      </w:r>
      <w:proofErr w:type="spellStart"/>
      <w:r w:rsidR="00F81691" w:rsidRPr="00DC5B5C">
        <w:t>valstspiederīgie</w:t>
      </w:r>
      <w:proofErr w:type="spellEnd"/>
      <w:r w:rsidR="00F81691" w:rsidRPr="00DC5B5C">
        <w:t xml:space="preserve"> un Meksikas uzņēmumi, kam piemēro ārvalstnieku izslēgšanas noteikumu un kas izmanto Meksikā reģistrētu aprīkojumu, kurš uzbūvēts Meksikā vai likumīgi importēts Meksikā, un autovadītāji, kuri ir Meksikas </w:t>
      </w:r>
      <w:proofErr w:type="spellStart"/>
      <w:r w:rsidR="00F81691" w:rsidRPr="00DC5B5C">
        <w:t>valstspiederīgie</w:t>
      </w:r>
      <w:proofErr w:type="spellEnd"/>
      <w:r w:rsidR="00F81691" w:rsidRPr="00DC5B5C">
        <w:t>, var sniegt vietējos kravu autotransporta pakalpojumus starp vietām Meksikas teritorijā.</w:t>
      </w:r>
    </w:p>
    <w:p w14:paraId="38690F20" w14:textId="77777777" w:rsidR="00F81691" w:rsidRPr="00DC5B5C" w:rsidRDefault="00F81691" w:rsidP="00F81691">
      <w:pPr>
        <w:ind w:left="2835"/>
        <w:rPr>
          <w:rFonts w:eastAsia="Calibri"/>
        </w:rPr>
      </w:pPr>
    </w:p>
    <w:p w14:paraId="31761A30" w14:textId="77777777" w:rsidR="00F81691" w:rsidRPr="00DC5B5C" w:rsidRDefault="00F81691" w:rsidP="00F81691">
      <w:pPr>
        <w:ind w:left="2835"/>
        <w:rPr>
          <w:rFonts w:eastAsia="Calibri"/>
        </w:rPr>
      </w:pPr>
      <w:r w:rsidRPr="00DC5B5C">
        <w:t xml:space="preserve">Lai sniegtu paku un kurjera pakalpojumus, ir vajadzīga atļauja, ko izsniedz </w:t>
      </w:r>
      <w:r w:rsidRPr="00DC5B5C">
        <w:rPr>
          <w:i/>
        </w:rPr>
        <w:t>SCT</w:t>
      </w:r>
      <w:r w:rsidRPr="00DC5B5C">
        <w:t xml:space="preserve">. Šos pakalpojumus var sniegt tikai Meksikas </w:t>
      </w:r>
      <w:proofErr w:type="spellStart"/>
      <w:r w:rsidRPr="00DC5B5C">
        <w:t>valstspiederīgie</w:t>
      </w:r>
      <w:proofErr w:type="spellEnd"/>
      <w:r w:rsidRPr="00DC5B5C">
        <w:t xml:space="preserve"> un Meksikas uzņēmumi.</w:t>
      </w:r>
    </w:p>
    <w:p w14:paraId="1AD77BEE" w14:textId="77777777" w:rsidR="00F81691" w:rsidRPr="00DC5B5C" w:rsidRDefault="00F81691" w:rsidP="00F81691">
      <w:pPr>
        <w:ind w:left="2835"/>
        <w:rPr>
          <w:rFonts w:eastAsia="Calibri"/>
        </w:rPr>
      </w:pPr>
    </w:p>
    <w:p w14:paraId="7E0B5078" w14:textId="131AFE03" w:rsidR="00461A25" w:rsidRDefault="00461A25" w:rsidP="00461A25">
      <w:r w:rsidRPr="00DC5B5C">
        <w:br w:type="page"/>
      </w:r>
    </w:p>
    <w:p w14:paraId="57BA20CB" w14:textId="0D8F7AA8"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42</w:t>
      </w:r>
    </w:p>
    <w:p w14:paraId="1A88E297" w14:textId="77777777" w:rsidR="00F81691" w:rsidRPr="00DC5B5C" w:rsidRDefault="00F81691" w:rsidP="00F81691">
      <w:pPr>
        <w:rPr>
          <w:rFonts w:eastAsia="Calibri"/>
        </w:rPr>
      </w:pPr>
    </w:p>
    <w:p w14:paraId="10698257"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3ABA0205" w14:textId="77777777" w:rsidR="00F81691" w:rsidRPr="00DC5B5C" w:rsidRDefault="00F81691" w:rsidP="00F81691">
      <w:pPr>
        <w:rPr>
          <w:rFonts w:eastAsia="Calibri"/>
        </w:rPr>
      </w:pPr>
    </w:p>
    <w:p w14:paraId="0CEC5F6C"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Dzelzceļa pārvadājumu pakalpojumi</w:t>
      </w:r>
    </w:p>
    <w:p w14:paraId="63157166" w14:textId="77777777" w:rsidR="00F81691" w:rsidRPr="00DC5B5C" w:rsidRDefault="00F81691" w:rsidP="00F81691">
      <w:pPr>
        <w:rPr>
          <w:rFonts w:eastAsia="Calibri"/>
        </w:rPr>
      </w:pPr>
    </w:p>
    <w:p w14:paraId="48AC349D"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711101 Pārvadājumu pakalpojumi pa dzelzceļu (attiecas tikai uz dzelzceļa apkalpi)</w:t>
      </w:r>
    </w:p>
    <w:p w14:paraId="116B4DB8" w14:textId="77777777" w:rsidR="00F81691" w:rsidRPr="00DC5B5C" w:rsidRDefault="00F81691" w:rsidP="00F81691">
      <w:pPr>
        <w:rPr>
          <w:rFonts w:eastAsia="Calibri"/>
        </w:rPr>
      </w:pPr>
    </w:p>
    <w:p w14:paraId="5C9147C9"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(11.6. pants)</w:t>
      </w:r>
    </w:p>
    <w:p w14:paraId="4C7BCFD9" w14:textId="77777777" w:rsidR="00F81691" w:rsidRPr="00DC5B5C" w:rsidRDefault="00F81691" w:rsidP="00F81691">
      <w:pPr>
        <w:rPr>
          <w:rFonts w:eastAsia="Calibri"/>
        </w:rPr>
      </w:pPr>
    </w:p>
    <w:p w14:paraId="44E18BE7"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BC0EF1E" w14:textId="77777777" w:rsidR="00F81691" w:rsidRPr="00DC5B5C" w:rsidRDefault="00F81691" w:rsidP="00F81691">
      <w:pPr>
        <w:rPr>
          <w:rFonts w:eastAsia="Calibri"/>
        </w:rPr>
      </w:pPr>
    </w:p>
    <w:p w14:paraId="53A20F57" w14:textId="77777777" w:rsidR="00F81691" w:rsidRPr="00DC5B5C" w:rsidRDefault="00F81691" w:rsidP="00F81691">
      <w:pPr>
        <w:tabs>
          <w:tab w:val="left" w:pos="2835"/>
        </w:tabs>
        <w:ind w:left="2835" w:hanging="2835"/>
        <w:rPr>
          <w:rFonts w:eastAsia="Calibri"/>
        </w:rPr>
      </w:pPr>
      <w:r w:rsidRPr="00DC5B5C">
        <w:t>Pasākumi:</w:t>
      </w:r>
      <w:r w:rsidRPr="00DC5B5C">
        <w:tab/>
        <w:t>Federālais darba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Trabajo</w:t>
      </w:r>
      <w:proofErr w:type="spellEnd"/>
      <w:r w:rsidRPr="00DC5B5C">
        <w:t>), VI sadaļa, V nodaļa</w:t>
      </w:r>
    </w:p>
    <w:p w14:paraId="0B33545A" w14:textId="77777777" w:rsidR="00F81691" w:rsidRPr="00DC5B5C" w:rsidRDefault="00F81691" w:rsidP="00F81691">
      <w:pPr>
        <w:rPr>
          <w:rFonts w:eastAsia="Calibri"/>
        </w:rPr>
      </w:pPr>
    </w:p>
    <w:p w14:paraId="4B37A8B5"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31500172" w14:textId="77777777" w:rsidR="00F81691" w:rsidRPr="00DC5B5C" w:rsidRDefault="00F81691" w:rsidP="00F81691">
      <w:pPr>
        <w:ind w:left="2835"/>
        <w:rPr>
          <w:rFonts w:eastAsia="Calibri"/>
        </w:rPr>
      </w:pPr>
    </w:p>
    <w:p w14:paraId="65543626" w14:textId="77777777" w:rsidR="00F81691" w:rsidRPr="00DC5B5C" w:rsidRDefault="00F81691" w:rsidP="00F81691">
      <w:pPr>
        <w:ind w:left="2835"/>
        <w:rPr>
          <w:rFonts w:eastAsia="Calibri"/>
        </w:rPr>
      </w:pPr>
      <w:r w:rsidRPr="00DC5B5C">
        <w:t xml:space="preserve">Dzelzceļa apkalpei jābūt Meksikas </w:t>
      </w:r>
      <w:proofErr w:type="spellStart"/>
      <w:r w:rsidRPr="00DC5B5C">
        <w:t>valstspiederīgajiem</w:t>
      </w:r>
      <w:proofErr w:type="spellEnd"/>
      <w:r w:rsidRPr="00DC5B5C">
        <w:t>.</w:t>
      </w:r>
    </w:p>
    <w:p w14:paraId="6AAE316F" w14:textId="77777777" w:rsidR="00F81691" w:rsidRPr="00DC5B5C" w:rsidRDefault="00F81691" w:rsidP="00F81691">
      <w:pPr>
        <w:ind w:left="2835"/>
        <w:rPr>
          <w:rFonts w:eastAsia="Calibri"/>
        </w:rPr>
      </w:pPr>
    </w:p>
    <w:p w14:paraId="37D87173" w14:textId="058515A8" w:rsidR="00461A25" w:rsidRDefault="00461A25" w:rsidP="00461A25">
      <w:r w:rsidRPr="00DC5B5C">
        <w:br w:type="page"/>
      </w:r>
    </w:p>
    <w:p w14:paraId="37AB632A" w14:textId="5D9C8F71"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43</w:t>
      </w:r>
    </w:p>
    <w:p w14:paraId="4508150E" w14:textId="77777777" w:rsidR="00F81691" w:rsidRPr="00DC5B5C" w:rsidRDefault="00F81691" w:rsidP="00F81691">
      <w:pPr>
        <w:rPr>
          <w:rFonts w:eastAsia="Calibri"/>
        </w:rPr>
      </w:pPr>
    </w:p>
    <w:p w14:paraId="621C88E9"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7BBD2FC7" w14:textId="77777777" w:rsidR="00F81691" w:rsidRPr="00DC5B5C" w:rsidRDefault="00F81691" w:rsidP="00F81691">
      <w:pPr>
        <w:rPr>
          <w:rFonts w:eastAsia="Calibri"/>
        </w:rPr>
      </w:pPr>
    </w:p>
    <w:p w14:paraId="23DEDD08"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Sauszemes pārvadājumi</w:t>
      </w:r>
    </w:p>
    <w:p w14:paraId="37D23993" w14:textId="77777777" w:rsidR="00F81691" w:rsidRPr="00DC5B5C" w:rsidRDefault="00F81691" w:rsidP="00F81691">
      <w:pPr>
        <w:rPr>
          <w:rFonts w:eastAsia="Calibri"/>
        </w:rPr>
      </w:pPr>
    </w:p>
    <w:p w14:paraId="16F782B0"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711312 Pilsētas un piepilsētas pasažieru autobusu pārvadājumu pakalpojumi</w:t>
      </w:r>
    </w:p>
    <w:p w14:paraId="305D5BF3" w14:textId="77777777" w:rsidR="00F81691" w:rsidRPr="00DC5B5C" w:rsidRDefault="00F81691" w:rsidP="00F81691">
      <w:pPr>
        <w:ind w:left="2835"/>
        <w:rPr>
          <w:rFonts w:eastAsia="Calibri"/>
        </w:rPr>
      </w:pPr>
    </w:p>
    <w:p w14:paraId="089D5418" w14:textId="77777777" w:rsidR="00F81691" w:rsidRPr="00DC5B5C" w:rsidRDefault="00F81691" w:rsidP="00F81691">
      <w:pPr>
        <w:ind w:left="2835"/>
        <w:rPr>
          <w:rFonts w:eastAsia="Calibri"/>
        </w:rPr>
      </w:pPr>
      <w:r w:rsidRPr="00DC5B5C">
        <w:rPr>
          <w:i/>
        </w:rPr>
        <w:t>CMAP</w:t>
      </w:r>
      <w:r w:rsidRPr="00DC5B5C">
        <w:t> 711315 Mehānisko transportlīdzekļu–taksometru pārvadājumu pakalpojumi</w:t>
      </w:r>
    </w:p>
    <w:p w14:paraId="16AFD5E4" w14:textId="77777777" w:rsidR="00F81691" w:rsidRPr="00DC5B5C" w:rsidRDefault="00F81691" w:rsidP="00F81691">
      <w:pPr>
        <w:ind w:left="2835"/>
        <w:rPr>
          <w:rFonts w:eastAsia="Calibri"/>
        </w:rPr>
      </w:pPr>
    </w:p>
    <w:p w14:paraId="72AD5601" w14:textId="77777777" w:rsidR="00F81691" w:rsidRPr="00DC5B5C" w:rsidRDefault="00F81691" w:rsidP="00F81691">
      <w:pPr>
        <w:ind w:left="2835"/>
        <w:rPr>
          <w:rFonts w:eastAsia="Calibri"/>
        </w:rPr>
      </w:pPr>
      <w:r w:rsidRPr="00DC5B5C">
        <w:rPr>
          <w:i/>
        </w:rPr>
        <w:t>CMAP</w:t>
      </w:r>
      <w:r w:rsidRPr="00DC5B5C">
        <w:t> 711316 Mehānisko transportlīdzekļu fiksēta maršruta transporta pakalpojumi</w:t>
      </w:r>
    </w:p>
    <w:p w14:paraId="7EC95DD2" w14:textId="77777777" w:rsidR="00F81691" w:rsidRPr="00DC5B5C" w:rsidRDefault="00F81691" w:rsidP="00F81691">
      <w:pPr>
        <w:ind w:left="2835"/>
        <w:rPr>
          <w:rFonts w:eastAsia="Calibri"/>
        </w:rPr>
      </w:pPr>
    </w:p>
    <w:p w14:paraId="0E212C11" w14:textId="77777777" w:rsidR="00F81691" w:rsidRPr="00DC5B5C" w:rsidRDefault="00F81691" w:rsidP="00F81691">
      <w:pPr>
        <w:ind w:left="2835"/>
        <w:rPr>
          <w:rFonts w:eastAsia="Calibri"/>
        </w:rPr>
      </w:pPr>
      <w:r w:rsidRPr="00DC5B5C">
        <w:rPr>
          <w:i/>
        </w:rPr>
        <w:t>CMAP</w:t>
      </w:r>
      <w:r w:rsidRPr="00DC5B5C">
        <w:t> 711317 Pārvadājumu pakalpojumi, izmantojot mehāniskos transportlīdzekļus, no taksometru pieturām</w:t>
      </w:r>
    </w:p>
    <w:p w14:paraId="29A43582" w14:textId="77777777" w:rsidR="00F81691" w:rsidRPr="00DC5B5C" w:rsidRDefault="00F81691" w:rsidP="00F81691">
      <w:pPr>
        <w:ind w:left="2835"/>
        <w:rPr>
          <w:rFonts w:eastAsia="Calibri"/>
        </w:rPr>
      </w:pPr>
    </w:p>
    <w:p w14:paraId="1BA591F2" w14:textId="77777777" w:rsidR="00F81691" w:rsidRPr="00DC5B5C" w:rsidRDefault="00F81691" w:rsidP="00F81691">
      <w:pPr>
        <w:ind w:left="2835"/>
        <w:rPr>
          <w:rFonts w:eastAsia="Calibri"/>
        </w:rPr>
      </w:pPr>
      <w:r w:rsidRPr="00DC5B5C">
        <w:rPr>
          <w:i/>
        </w:rPr>
        <w:t>CMAP</w:t>
      </w:r>
      <w:r w:rsidRPr="00DC5B5C">
        <w:t> 711318 Skolu un tūrisma transporta pakalpojumi (attiecas tikai uz skolu transporta pakalpojumiem)</w:t>
      </w:r>
    </w:p>
    <w:p w14:paraId="39DCC2F6" w14:textId="77777777" w:rsidR="00F81691" w:rsidRPr="00DC5B5C" w:rsidRDefault="00F81691" w:rsidP="00F81691">
      <w:pPr>
        <w:ind w:left="2835"/>
        <w:rPr>
          <w:rFonts w:eastAsia="Calibri"/>
        </w:rPr>
      </w:pPr>
    </w:p>
    <w:p w14:paraId="65302D3C"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044436C9" w14:textId="77777777" w:rsidR="00F81691" w:rsidRPr="00DC5B5C" w:rsidRDefault="00F81691" w:rsidP="00F81691">
      <w:pPr>
        <w:rPr>
          <w:rFonts w:eastAsia="Calibri"/>
        </w:rPr>
      </w:pPr>
    </w:p>
    <w:p w14:paraId="47F6644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5271FEE3" w14:textId="77777777" w:rsidR="00F81691" w:rsidRPr="00DC5B5C" w:rsidRDefault="00F81691" w:rsidP="00F81691">
      <w:pPr>
        <w:rPr>
          <w:rFonts w:eastAsia="Calibri"/>
        </w:rPr>
      </w:pPr>
    </w:p>
    <w:p w14:paraId="7751D276" w14:textId="1903EEF5" w:rsidR="00461A25" w:rsidRDefault="00461A25" w:rsidP="00461A25">
      <w:r w:rsidRPr="00DC5B5C">
        <w:br w:type="page"/>
      </w:r>
    </w:p>
    <w:p w14:paraId="7A4C3768" w14:textId="46F2EAAB" w:rsidR="00F81691" w:rsidRPr="00DC5B5C" w:rsidRDefault="00461A25" w:rsidP="00F81691">
      <w:pPr>
        <w:tabs>
          <w:tab w:val="left" w:pos="2835"/>
        </w:tabs>
        <w:ind w:left="2835" w:hanging="2835"/>
        <w:rPr>
          <w:rFonts w:eastAsia="Calibri"/>
        </w:rPr>
      </w:pPr>
      <w:r w:rsidRPr="00DC5B5C">
        <w:lastRenderedPageBreak/>
        <w:t>P</w:t>
      </w:r>
      <w:r w:rsidR="00F81691" w:rsidRPr="00DC5B5C">
        <w:t>asākumi:</w:t>
      </w:r>
      <w:r w:rsidR="00F81691" w:rsidRPr="00DC5B5C">
        <w:tab/>
        <w:t>Ārvalstu ieguldījumu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Inversión</w:t>
      </w:r>
      <w:proofErr w:type="spellEnd"/>
      <w:r w:rsidR="00F81691" w:rsidRPr="00DC5B5C">
        <w:rPr>
          <w:i/>
        </w:rPr>
        <w:t xml:space="preserve"> </w:t>
      </w:r>
      <w:proofErr w:type="spellStart"/>
      <w:r w:rsidR="00F81691" w:rsidRPr="00DC5B5C">
        <w:rPr>
          <w:i/>
        </w:rPr>
        <w:t>Extranjera</w:t>
      </w:r>
      <w:proofErr w:type="spellEnd"/>
      <w:r w:rsidR="00F81691" w:rsidRPr="00DC5B5C">
        <w:t>), I sadaļa, II nodaļa.</w:t>
      </w:r>
    </w:p>
    <w:p w14:paraId="58F69507" w14:textId="77777777" w:rsidR="00F81691" w:rsidRPr="00DC5B5C" w:rsidRDefault="00F81691" w:rsidP="00F81691">
      <w:pPr>
        <w:ind w:left="2835"/>
        <w:rPr>
          <w:rFonts w:eastAsia="Calibri"/>
        </w:rPr>
      </w:pPr>
    </w:p>
    <w:p w14:paraId="06C01E50" w14:textId="77777777" w:rsidR="00F81691" w:rsidRPr="00DC5B5C" w:rsidRDefault="00F81691" w:rsidP="00F81691">
      <w:pPr>
        <w:ind w:left="2835"/>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 I grāmata, I un II nodaļa.</w:t>
      </w:r>
    </w:p>
    <w:p w14:paraId="1357A4B4" w14:textId="77777777" w:rsidR="00F81691" w:rsidRPr="00DC5B5C" w:rsidRDefault="00F81691" w:rsidP="00F81691">
      <w:pPr>
        <w:ind w:left="2835"/>
        <w:rPr>
          <w:rFonts w:eastAsia="Calibri"/>
        </w:rPr>
      </w:pPr>
    </w:p>
    <w:p w14:paraId="2456455D" w14:textId="77777777" w:rsidR="00F81691" w:rsidRPr="00DC5B5C" w:rsidRDefault="00F81691" w:rsidP="00F81691">
      <w:pPr>
        <w:ind w:left="2835"/>
        <w:rPr>
          <w:rFonts w:eastAsia="Calibri"/>
        </w:rPr>
      </w:pPr>
      <w:r w:rsidRPr="00DC5B5C">
        <w:t>Ceļu, tiltu un federālā autotransporta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Caminos</w:t>
      </w:r>
      <w:proofErr w:type="spellEnd"/>
      <w:r w:rsidRPr="00DC5B5C">
        <w:rPr>
          <w:i/>
        </w:rPr>
        <w:t xml:space="preserve">, </w:t>
      </w:r>
      <w:proofErr w:type="spellStart"/>
      <w:r w:rsidRPr="00DC5B5C">
        <w:rPr>
          <w:i/>
        </w:rPr>
        <w:t>Puentes</w:t>
      </w:r>
      <w:proofErr w:type="spellEnd"/>
      <w:r w:rsidRPr="00DC5B5C">
        <w:rPr>
          <w:i/>
        </w:rPr>
        <w:t xml:space="preserve"> y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t>), I sadaļa, III nodaļa.</w:t>
      </w:r>
    </w:p>
    <w:p w14:paraId="1CAFCE90" w14:textId="77777777" w:rsidR="00F81691" w:rsidRPr="00DC5B5C" w:rsidRDefault="00F81691" w:rsidP="00F81691">
      <w:pPr>
        <w:ind w:left="2835"/>
        <w:rPr>
          <w:rFonts w:eastAsia="Calibri"/>
        </w:rPr>
      </w:pPr>
    </w:p>
    <w:p w14:paraId="1F94329F" w14:textId="77777777" w:rsidR="00F81691" w:rsidRPr="00DC5B5C" w:rsidRDefault="00F81691" w:rsidP="00F81691">
      <w:pPr>
        <w:ind w:left="2835"/>
        <w:rPr>
          <w:rFonts w:eastAsia="Calibri"/>
        </w:rPr>
      </w:pPr>
      <w:r w:rsidRPr="00DC5B5C">
        <w:t xml:space="preserve">Noteikumi par federālajiem autotransporta pakalpojumiem un </w:t>
      </w:r>
      <w:proofErr w:type="spellStart"/>
      <w:r w:rsidRPr="00DC5B5C">
        <w:t>palīgpakalpojumiem</w:t>
      </w:r>
      <w:proofErr w:type="spellEnd"/>
      <w:r w:rsidRPr="00DC5B5C">
        <w:t xml:space="preserve">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Autotransporte</w:t>
      </w:r>
      <w:proofErr w:type="spellEnd"/>
      <w:r w:rsidRPr="00DC5B5C">
        <w:rPr>
          <w:i/>
        </w:rPr>
        <w:t xml:space="preserve"> </w:t>
      </w:r>
      <w:proofErr w:type="spellStart"/>
      <w:r w:rsidRPr="00DC5B5C">
        <w:rPr>
          <w:i/>
        </w:rPr>
        <w:t>Federal</w:t>
      </w:r>
      <w:proofErr w:type="spellEnd"/>
      <w:r w:rsidRPr="00DC5B5C">
        <w:rPr>
          <w:i/>
        </w:rPr>
        <w:t xml:space="preserve"> y </w:t>
      </w:r>
      <w:proofErr w:type="spellStart"/>
      <w:r w:rsidRPr="00DC5B5C">
        <w:rPr>
          <w:i/>
        </w:rPr>
        <w:t>Servicios</w:t>
      </w:r>
      <w:proofErr w:type="spellEnd"/>
      <w:r w:rsidRPr="00DC5B5C">
        <w:rPr>
          <w:i/>
        </w:rPr>
        <w:t xml:space="preserve"> </w:t>
      </w:r>
      <w:proofErr w:type="spellStart"/>
      <w:r w:rsidRPr="00DC5B5C">
        <w:rPr>
          <w:i/>
        </w:rPr>
        <w:t>Auxiliares</w:t>
      </w:r>
      <w:proofErr w:type="spellEnd"/>
      <w:r w:rsidRPr="00DC5B5C">
        <w:t>), I nodaļa.</w:t>
      </w:r>
    </w:p>
    <w:p w14:paraId="1366BC1B" w14:textId="77777777" w:rsidR="00F81691" w:rsidRPr="00DC5B5C" w:rsidRDefault="00F81691" w:rsidP="00F81691">
      <w:pPr>
        <w:ind w:left="2835"/>
        <w:rPr>
          <w:rFonts w:eastAsia="Calibri"/>
        </w:rPr>
      </w:pPr>
    </w:p>
    <w:p w14:paraId="674B1014"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45B4B8EA" w14:textId="77777777" w:rsidR="00F81691" w:rsidRPr="00DC5B5C" w:rsidRDefault="00F81691" w:rsidP="00F81691">
      <w:pPr>
        <w:ind w:left="2835"/>
        <w:rPr>
          <w:rFonts w:eastAsia="Calibri"/>
        </w:rPr>
      </w:pPr>
    </w:p>
    <w:p w14:paraId="4126C731" w14:textId="77777777" w:rsidR="00F81691" w:rsidRPr="00DC5B5C" w:rsidRDefault="00F81691" w:rsidP="00F81691">
      <w:pPr>
        <w:ind w:left="2835"/>
        <w:rPr>
          <w:rFonts w:eastAsia="Calibri"/>
        </w:rPr>
      </w:pPr>
      <w:r w:rsidRPr="00DC5B5C">
        <w:t xml:space="preserve">Tikai Meksikas </w:t>
      </w:r>
      <w:proofErr w:type="spellStart"/>
      <w:r w:rsidRPr="00DC5B5C">
        <w:t>valstspiederīgie</w:t>
      </w:r>
      <w:proofErr w:type="spellEnd"/>
      <w:r w:rsidRPr="00DC5B5C">
        <w:t xml:space="preserve"> un Meksikas uzņēmumi, kam piemēro ārvalstnieku izslēgšanas noteikumu, var sniegt vietējos pilsētas un piepilsētas pasažieru autobusu pakalpojumus, skolu autobusu pakalpojumus un taksometru un citus kolektīvo pārvadājumu pakalpojumus.</w:t>
      </w:r>
    </w:p>
    <w:p w14:paraId="07B48902" w14:textId="77777777" w:rsidR="00F81691" w:rsidRPr="00DC5B5C" w:rsidRDefault="00F81691" w:rsidP="00F81691">
      <w:pPr>
        <w:ind w:left="2835"/>
        <w:rPr>
          <w:rFonts w:eastAsia="Calibri"/>
        </w:rPr>
      </w:pPr>
    </w:p>
    <w:p w14:paraId="1F445A2C" w14:textId="1C44100C" w:rsidR="00461A25" w:rsidRDefault="00461A25" w:rsidP="00461A25">
      <w:r w:rsidRPr="00DC5B5C">
        <w:br w:type="page"/>
      </w:r>
    </w:p>
    <w:p w14:paraId="33F8BBEA" w14:textId="7A286077" w:rsidR="00F81691" w:rsidRPr="00DC5B5C" w:rsidRDefault="00461A25" w:rsidP="00F81691">
      <w:pPr>
        <w:rPr>
          <w:rFonts w:eastAsia="Calibri"/>
        </w:rPr>
      </w:pPr>
      <w:r w:rsidRPr="00DC5B5C">
        <w:lastRenderedPageBreak/>
        <w:t>I</w:t>
      </w:r>
      <w:r w:rsidR="00F81691" w:rsidRPr="00DC5B5C">
        <w:noBreakHyphen/>
        <w:t>MX</w:t>
      </w:r>
      <w:r w:rsidR="00F81691" w:rsidRPr="00DC5B5C">
        <w:noBreakHyphen/>
        <w:t>44</w:t>
      </w:r>
    </w:p>
    <w:p w14:paraId="684DBD99" w14:textId="77777777" w:rsidR="00F81691" w:rsidRPr="00DC5B5C" w:rsidRDefault="00F81691" w:rsidP="00F81691">
      <w:pPr>
        <w:rPr>
          <w:rFonts w:eastAsia="Calibri"/>
        </w:rPr>
      </w:pPr>
    </w:p>
    <w:p w14:paraId="096F7C43" w14:textId="77777777" w:rsidR="00F81691" w:rsidRPr="00DC5B5C" w:rsidRDefault="00F81691" w:rsidP="00F81691">
      <w:pPr>
        <w:tabs>
          <w:tab w:val="left" w:pos="2835"/>
        </w:tabs>
        <w:ind w:left="2835" w:hanging="2835"/>
        <w:rPr>
          <w:rFonts w:eastAsia="Calibri"/>
        </w:rPr>
      </w:pPr>
      <w:r w:rsidRPr="00DC5B5C">
        <w:t>Nozare:</w:t>
      </w:r>
      <w:r w:rsidRPr="00DC5B5C">
        <w:tab/>
        <w:t>Komunikācijas</w:t>
      </w:r>
    </w:p>
    <w:p w14:paraId="14FEDC7A" w14:textId="77777777" w:rsidR="00F81691" w:rsidRPr="00DC5B5C" w:rsidRDefault="00F81691" w:rsidP="00F81691">
      <w:pPr>
        <w:rPr>
          <w:rFonts w:eastAsia="Calibri"/>
        </w:rPr>
      </w:pPr>
    </w:p>
    <w:p w14:paraId="105CE866"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Izklaides pakalpojumi (kinoteātri)</w:t>
      </w:r>
      <w:r w:rsidRPr="00DC5B5C">
        <w:rPr>
          <w:rStyle w:val="FootnoteReference"/>
          <w:szCs w:val="24"/>
        </w:rPr>
        <w:footnoteReference w:id="9"/>
      </w:r>
    </w:p>
    <w:p w14:paraId="574C4DBF" w14:textId="77777777" w:rsidR="00F81691" w:rsidRPr="00DC5B5C" w:rsidRDefault="00F81691" w:rsidP="00F81691">
      <w:pPr>
        <w:rPr>
          <w:rFonts w:eastAsia="Calibri"/>
        </w:rPr>
      </w:pPr>
    </w:p>
    <w:p w14:paraId="254F772C"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941103 Filmu privāta izrādīšana</w:t>
      </w:r>
    </w:p>
    <w:p w14:paraId="749BA434" w14:textId="77777777" w:rsidR="00F81691" w:rsidRPr="00DC5B5C" w:rsidRDefault="00F81691" w:rsidP="00F81691">
      <w:pPr>
        <w:rPr>
          <w:rFonts w:eastAsia="Calibri"/>
        </w:rPr>
      </w:pPr>
    </w:p>
    <w:p w14:paraId="11F75B33" w14:textId="77777777" w:rsidR="00F81691" w:rsidRPr="00DC5B5C" w:rsidRDefault="00F81691" w:rsidP="00F81691">
      <w:pPr>
        <w:tabs>
          <w:tab w:val="left" w:pos="2835"/>
        </w:tabs>
        <w:ind w:left="2835" w:hanging="2835"/>
        <w:rPr>
          <w:rFonts w:eastAsia="Calibri"/>
        </w:rPr>
      </w:pPr>
      <w:r w:rsidRPr="00DC5B5C">
        <w:t>Attiecīgās saistības:</w:t>
      </w:r>
      <w:r w:rsidRPr="00DC5B5C">
        <w:tab/>
        <w:t>Lielākās labvēlības režīms (10.8. un 11.7. pants)</w:t>
      </w:r>
    </w:p>
    <w:p w14:paraId="59727430" w14:textId="77777777" w:rsidR="00F81691" w:rsidRPr="00DC5B5C" w:rsidRDefault="00F81691" w:rsidP="00F81691">
      <w:pPr>
        <w:ind w:left="2835"/>
        <w:rPr>
          <w:rFonts w:eastAsia="Calibri"/>
        </w:rPr>
      </w:pPr>
    </w:p>
    <w:p w14:paraId="16E04C47" w14:textId="77777777" w:rsidR="00F81691" w:rsidRPr="00DC5B5C" w:rsidRDefault="00F81691" w:rsidP="00F81691">
      <w:pPr>
        <w:ind w:left="2835"/>
        <w:rPr>
          <w:rFonts w:eastAsia="Calibri"/>
        </w:rPr>
      </w:pPr>
      <w:r w:rsidRPr="00DC5B5C">
        <w:t>Valsts režīms (11.6. pants)</w:t>
      </w:r>
    </w:p>
    <w:p w14:paraId="35DAF66B" w14:textId="77777777" w:rsidR="00F81691" w:rsidRPr="00DC5B5C" w:rsidRDefault="00F81691" w:rsidP="00F81691">
      <w:pPr>
        <w:ind w:left="2835"/>
        <w:rPr>
          <w:rFonts w:eastAsia="Calibri"/>
        </w:rPr>
      </w:pPr>
    </w:p>
    <w:p w14:paraId="2C2C2A4F"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55FDE75" w14:textId="77777777" w:rsidR="00F81691" w:rsidRPr="00DC5B5C" w:rsidRDefault="00F81691" w:rsidP="00F81691">
      <w:pPr>
        <w:rPr>
          <w:rFonts w:eastAsia="Calibri"/>
        </w:rPr>
      </w:pPr>
    </w:p>
    <w:p w14:paraId="39E60C77" w14:textId="77777777" w:rsidR="00F81691" w:rsidRPr="00DC5B5C" w:rsidRDefault="00F81691" w:rsidP="00F81691">
      <w:pPr>
        <w:tabs>
          <w:tab w:val="left" w:pos="2835"/>
        </w:tabs>
        <w:ind w:left="2835" w:hanging="2835"/>
        <w:rPr>
          <w:rFonts w:eastAsia="Calibri"/>
        </w:rPr>
      </w:pPr>
      <w:r w:rsidRPr="00DC5B5C">
        <w:t>Pasākumi:</w:t>
      </w:r>
      <w:r w:rsidRPr="00DC5B5C">
        <w:tab/>
        <w:t>Federālais kinematogrāfijas likums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Cinematografía</w:t>
      </w:r>
      <w:proofErr w:type="spellEnd"/>
      <w:r w:rsidRPr="00DC5B5C">
        <w:t>), III nodaļa.</w:t>
      </w:r>
    </w:p>
    <w:p w14:paraId="49790287" w14:textId="77777777" w:rsidR="00F81691" w:rsidRPr="00DC5B5C" w:rsidRDefault="00F81691" w:rsidP="00F81691">
      <w:pPr>
        <w:ind w:left="2835"/>
        <w:rPr>
          <w:rFonts w:eastAsia="Calibri"/>
        </w:rPr>
      </w:pPr>
    </w:p>
    <w:p w14:paraId="4262D1F4" w14:textId="77777777" w:rsidR="00F81691" w:rsidRPr="00DC5B5C" w:rsidRDefault="00F81691" w:rsidP="00F81691">
      <w:pPr>
        <w:ind w:left="2835"/>
        <w:rPr>
          <w:rFonts w:eastAsia="Calibri"/>
        </w:rPr>
      </w:pPr>
      <w:r w:rsidRPr="00DC5B5C">
        <w:t>Noteikumi pie Federālā kinematogrāfijas likuma (</w:t>
      </w:r>
      <w:proofErr w:type="spellStart"/>
      <w:r w:rsidRPr="00DC5B5C">
        <w:rPr>
          <w:i/>
        </w:rPr>
        <w:t>Reglamento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Ley</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Cinematografía</w:t>
      </w:r>
      <w:proofErr w:type="spellEnd"/>
      <w:r w:rsidRPr="00DC5B5C">
        <w:t>), V nodaļa.</w:t>
      </w:r>
    </w:p>
    <w:p w14:paraId="641D6078" w14:textId="77777777" w:rsidR="00F81691" w:rsidRPr="00DC5B5C" w:rsidRDefault="00F81691" w:rsidP="00F81691">
      <w:pPr>
        <w:ind w:left="2835"/>
        <w:rPr>
          <w:rFonts w:eastAsia="Calibri"/>
        </w:rPr>
      </w:pPr>
    </w:p>
    <w:p w14:paraId="489A3A32" w14:textId="5FB7753E" w:rsidR="00461A25" w:rsidRDefault="00461A25" w:rsidP="00461A25">
      <w:r w:rsidRPr="00DC5B5C">
        <w:br w:type="page"/>
      </w:r>
    </w:p>
    <w:p w14:paraId="560ACBD6" w14:textId="1C19A6A4"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773AAE53" w14:textId="77777777" w:rsidR="00F81691" w:rsidRPr="00DC5B5C" w:rsidRDefault="00F81691" w:rsidP="00F81691">
      <w:pPr>
        <w:ind w:left="2835"/>
        <w:rPr>
          <w:rFonts w:eastAsia="Calibri"/>
        </w:rPr>
      </w:pPr>
    </w:p>
    <w:p w14:paraId="213EA156" w14:textId="77777777" w:rsidR="00F81691" w:rsidRPr="00DC5B5C" w:rsidRDefault="00F81691" w:rsidP="00F81691">
      <w:pPr>
        <w:ind w:left="2835"/>
        <w:rPr>
          <w:rFonts w:eastAsia="Calibri"/>
        </w:rPr>
      </w:pPr>
      <w:r w:rsidRPr="00DC5B5C">
        <w:t>Izrādītāji patur 10 % no kopējā ekrāna laika valsts filmu izrādīšanai.</w:t>
      </w:r>
    </w:p>
    <w:p w14:paraId="7AC02B64" w14:textId="77777777" w:rsidR="00F81691" w:rsidRPr="00DC5B5C" w:rsidRDefault="00F81691" w:rsidP="00F81691">
      <w:pPr>
        <w:ind w:left="2835"/>
        <w:rPr>
          <w:rFonts w:eastAsia="Calibri"/>
        </w:rPr>
      </w:pPr>
    </w:p>
    <w:p w14:paraId="659B07E5" w14:textId="078AC984" w:rsidR="00461A25" w:rsidRDefault="00461A25" w:rsidP="00461A25">
      <w:r w:rsidRPr="00DC5B5C">
        <w:br w:type="page"/>
      </w:r>
    </w:p>
    <w:p w14:paraId="394DA2A6" w14:textId="726180F3" w:rsidR="00F81691" w:rsidRPr="00DC5B5C" w:rsidRDefault="00461A25" w:rsidP="00F81691">
      <w:pPr>
        <w:pStyle w:val="NormalRight"/>
        <w:rPr>
          <w:b/>
          <w:bCs/>
          <w:u w:val="single"/>
        </w:rPr>
      </w:pPr>
      <w:r w:rsidRPr="00DC5B5C">
        <w:rPr>
          <w:b/>
          <w:u w:val="single"/>
        </w:rPr>
        <w:lastRenderedPageBreak/>
        <w:t>I</w:t>
      </w:r>
      <w:r w:rsidR="00F81691" w:rsidRPr="00DC5B5C">
        <w:rPr>
          <w:b/>
          <w:u w:val="single"/>
        </w:rPr>
        <w:noBreakHyphen/>
        <w:t>B</w:t>
      </w:r>
      <w:r w:rsidR="00F81691" w:rsidRPr="00DC5B5C">
        <w:rPr>
          <w:b/>
          <w:u w:val="single"/>
        </w:rPr>
        <w:noBreakHyphen/>
        <w:t>2. papildinājums</w:t>
      </w:r>
    </w:p>
    <w:p w14:paraId="726595F0" w14:textId="77777777" w:rsidR="00F81691" w:rsidRPr="00DC5B5C" w:rsidRDefault="00F81691" w:rsidP="00F81691"/>
    <w:p w14:paraId="3E361E03" w14:textId="77777777" w:rsidR="00F81691" w:rsidRPr="00DC5B5C" w:rsidRDefault="00F81691" w:rsidP="00F81691"/>
    <w:p w14:paraId="3D2A1C73" w14:textId="77777777" w:rsidR="00F81691" w:rsidRPr="00DC5B5C" w:rsidRDefault="00F81691" w:rsidP="00F81691">
      <w:pPr>
        <w:jc w:val="center"/>
        <w:rPr>
          <w:rFonts w:eastAsiaTheme="minorEastAsia"/>
        </w:rPr>
      </w:pPr>
      <w:r w:rsidRPr="00DC5B5C">
        <w:t>ATRUNAS ATTIECĪBĀ UZ SPĒKĀ ESOŠIEM PASĀKUMIEM</w:t>
      </w:r>
    </w:p>
    <w:p w14:paraId="13924CEF" w14:textId="77777777" w:rsidR="00F81691" w:rsidRPr="00DC5B5C" w:rsidRDefault="00F81691" w:rsidP="00F81691">
      <w:pPr>
        <w:jc w:val="center"/>
      </w:pPr>
    </w:p>
    <w:p w14:paraId="6E9E288A" w14:textId="77777777" w:rsidR="00F81691" w:rsidRPr="00DC5B5C" w:rsidRDefault="00F81691" w:rsidP="00F81691">
      <w:pPr>
        <w:jc w:val="center"/>
      </w:pPr>
      <w:r w:rsidRPr="00DC5B5C">
        <w:t>MEKSIKAS SARAKSTS</w:t>
      </w:r>
    </w:p>
    <w:p w14:paraId="44862D6B" w14:textId="77777777" w:rsidR="00F81691" w:rsidRPr="00DC5B5C" w:rsidRDefault="00F81691" w:rsidP="00F81691">
      <w:pPr>
        <w:jc w:val="center"/>
      </w:pPr>
    </w:p>
    <w:p w14:paraId="6A89424D" w14:textId="77777777" w:rsidR="00F81691" w:rsidRPr="00DC5B5C" w:rsidRDefault="00F81691" w:rsidP="00F81691">
      <w:pPr>
        <w:pStyle w:val="NormalCentered"/>
      </w:pPr>
      <w:r w:rsidRPr="00DC5B5C">
        <w:t xml:space="preserve">Atrunas, kas piemērojamas </w:t>
      </w:r>
      <w:proofErr w:type="spellStart"/>
      <w:r w:rsidRPr="00DC5B5C">
        <w:t>apakšcentrālajā</w:t>
      </w:r>
      <w:proofErr w:type="spellEnd"/>
      <w:r w:rsidRPr="00DC5B5C">
        <w:t xml:space="preserve"> līmenī</w:t>
      </w:r>
    </w:p>
    <w:p w14:paraId="2EC17B69" w14:textId="77777777" w:rsidR="00F81691" w:rsidRPr="00DC5B5C" w:rsidRDefault="00F81691" w:rsidP="00F81691"/>
    <w:p w14:paraId="4FA83326" w14:textId="77777777" w:rsidR="00F81691" w:rsidRPr="00DC5B5C" w:rsidRDefault="00F81691" w:rsidP="00F81691">
      <w:r w:rsidRPr="00DC5B5C">
        <w:t>Ar nolūku atstāts tukšs</w:t>
      </w:r>
    </w:p>
    <w:p w14:paraId="02BF2801" w14:textId="77777777" w:rsidR="00F81691" w:rsidRPr="00DC5B5C" w:rsidRDefault="00F81691" w:rsidP="00F81691"/>
    <w:p w14:paraId="7A6E50C1" w14:textId="77777777" w:rsidR="00F81691" w:rsidRPr="00DC5B5C" w:rsidRDefault="00F81691" w:rsidP="00F81691"/>
    <w:p w14:paraId="751CE443" w14:textId="77777777" w:rsidR="00F81691" w:rsidRPr="00DC5B5C" w:rsidRDefault="00F81691" w:rsidP="00F81691">
      <w:pPr>
        <w:jc w:val="center"/>
      </w:pPr>
      <w:r w:rsidRPr="00DC5B5C">
        <w:t>_________________</w:t>
      </w:r>
    </w:p>
    <w:p w14:paraId="6DA4490E" w14:textId="77777777" w:rsidR="00461A25" w:rsidRPr="00DC5B5C" w:rsidRDefault="00461A25" w:rsidP="00F81691">
      <w:pPr>
        <w:pStyle w:val="NormalRight"/>
        <w:sectPr w:rsidR="00461A25" w:rsidRPr="00DC5B5C" w:rsidSect="00461A2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7" w:h="16840" w:code="9"/>
          <w:pgMar w:top="1134" w:right="1134" w:bottom="1134" w:left="1134" w:header="1134" w:footer="1134" w:gutter="0"/>
          <w:pgNumType w:start="1"/>
          <w:cols w:space="720"/>
          <w:docGrid w:linePitch="326"/>
        </w:sectPr>
      </w:pPr>
    </w:p>
    <w:p w14:paraId="427806D0" w14:textId="54CB1437" w:rsidR="00F81691" w:rsidRPr="00DC5B5C" w:rsidRDefault="00461A25" w:rsidP="00F81691">
      <w:pPr>
        <w:pStyle w:val="NormalRight"/>
        <w:rPr>
          <w:b/>
          <w:bCs/>
          <w:u w:val="single"/>
        </w:rPr>
      </w:pPr>
      <w:r w:rsidRPr="00DC5B5C">
        <w:rPr>
          <w:b/>
          <w:u w:val="single"/>
        </w:rPr>
        <w:lastRenderedPageBreak/>
        <w:t>I</w:t>
      </w:r>
      <w:r w:rsidR="00F81691" w:rsidRPr="00DC5B5C">
        <w:rPr>
          <w:b/>
          <w:u w:val="single"/>
        </w:rPr>
        <w:t>I PIELIKUMS</w:t>
      </w:r>
    </w:p>
    <w:p w14:paraId="11AA265E" w14:textId="77777777" w:rsidR="00F81691" w:rsidRPr="00DC5B5C" w:rsidRDefault="00F81691" w:rsidP="00F81691"/>
    <w:p w14:paraId="478E9E98" w14:textId="77777777" w:rsidR="00F81691" w:rsidRPr="00DC5B5C" w:rsidRDefault="00F81691" w:rsidP="00F81691"/>
    <w:p w14:paraId="4566FAC5" w14:textId="77777777" w:rsidR="00F81691" w:rsidRPr="00DC5B5C" w:rsidRDefault="00F81691" w:rsidP="00F81691">
      <w:pPr>
        <w:jc w:val="center"/>
      </w:pPr>
      <w:r w:rsidRPr="00DC5B5C">
        <w:t>TURPMĀKIE PASĀKUMI</w:t>
      </w:r>
    </w:p>
    <w:p w14:paraId="1AAF3155" w14:textId="77777777" w:rsidR="00F81691" w:rsidRPr="00DC5B5C" w:rsidRDefault="00F81691" w:rsidP="00F81691">
      <w:pPr>
        <w:jc w:val="center"/>
      </w:pPr>
    </w:p>
    <w:p w14:paraId="4E045495" w14:textId="77777777" w:rsidR="00F81691" w:rsidRPr="00DC5B5C" w:rsidRDefault="00F81691" w:rsidP="00F81691">
      <w:pPr>
        <w:jc w:val="center"/>
      </w:pPr>
      <w:r w:rsidRPr="00DC5B5C">
        <w:t>PASKAIDROJUMI</w:t>
      </w:r>
    </w:p>
    <w:p w14:paraId="172DB5A4" w14:textId="77777777" w:rsidR="00F81691" w:rsidRPr="00DC5B5C" w:rsidRDefault="00F81691" w:rsidP="00F81691"/>
    <w:p w14:paraId="4F9E226E" w14:textId="7AE6846C" w:rsidR="00F81691" w:rsidRPr="00DC5B5C" w:rsidRDefault="00F81691" w:rsidP="00F81691">
      <w:r w:rsidRPr="00DC5B5C">
        <w:t>1.</w:t>
      </w:r>
      <w:r w:rsidRPr="00DC5B5C">
        <w:tab/>
        <w:t>Atbilstoši 10.12. pantam (Neatbilstoši pasākumi un izņēmumi) un 11.8. pantam (Neatbilstoši pasākumi un izņēmumi) š</w:t>
      </w:r>
      <w:r w:rsidR="00612488">
        <w:t>ā</w:t>
      </w:r>
      <w:r w:rsidRPr="00DC5B5C">
        <w:t xml:space="preserve"> pielikumam </w:t>
      </w:r>
      <w:r w:rsidR="00612488">
        <w:t xml:space="preserve">papildinājumos </w:t>
      </w:r>
      <w:r w:rsidRPr="00DC5B5C">
        <w:t>pievienotajā Pu</w:t>
      </w:r>
      <w:r>
        <w:t>ses</w:t>
      </w:r>
      <w:r w:rsidRPr="00DC5B5C">
        <w:t xml:space="preserve"> sarakstā ir izklāstītas īpašās nozares, </w:t>
      </w:r>
      <w:proofErr w:type="spellStart"/>
      <w:r w:rsidRPr="00DC5B5C">
        <w:t>apakšnozares</w:t>
      </w:r>
      <w:proofErr w:type="spellEnd"/>
      <w:r w:rsidRPr="00DC5B5C">
        <w:t xml:space="preserve"> vai darbības, attiecībā uz kurām </w:t>
      </w:r>
      <w:r>
        <w:t xml:space="preserve">minētā </w:t>
      </w:r>
      <w:r w:rsidRPr="00DC5B5C">
        <w:t>Puse var paturēt spēkā esošos vai pieņemt jaunus vai ierobežojošākus pasākumus, kas neatbilst šādos noteikumos izklāstītajām saistībām:</w:t>
      </w:r>
    </w:p>
    <w:p w14:paraId="009BA53D" w14:textId="77777777" w:rsidR="00F81691" w:rsidRPr="00DC5B5C" w:rsidRDefault="00F81691" w:rsidP="00F81691"/>
    <w:p w14:paraId="6E1ECF61" w14:textId="78730C5B" w:rsidR="00F81691" w:rsidRPr="00DC5B5C" w:rsidRDefault="00F81691" w:rsidP="00F81691">
      <w:pPr>
        <w:ind w:left="567" w:hanging="567"/>
      </w:pPr>
      <w:r w:rsidRPr="00DC5B5C">
        <w:t>a)</w:t>
      </w:r>
      <w:r w:rsidRPr="00DC5B5C">
        <w:tab/>
        <w:t>10.7. pants (Valsts režīms) un 11.6. pants (Valsts režīms);</w:t>
      </w:r>
    </w:p>
    <w:p w14:paraId="2F069B40" w14:textId="77777777" w:rsidR="00F81691" w:rsidRPr="00DC5B5C" w:rsidRDefault="00F81691" w:rsidP="00F81691"/>
    <w:p w14:paraId="2B7EB18E" w14:textId="70ADF944" w:rsidR="00F81691" w:rsidRPr="00DC5B5C" w:rsidRDefault="00F81691" w:rsidP="00F81691">
      <w:pPr>
        <w:ind w:left="567" w:hanging="567"/>
      </w:pPr>
      <w:r w:rsidRPr="00DC5B5C">
        <w:t>b)</w:t>
      </w:r>
      <w:r w:rsidRPr="00DC5B5C">
        <w:tab/>
        <w:t>10.8. pants (Lielākās labvēlības režīms) un 11.7. pants (Lielākās labvēlības režīms);</w:t>
      </w:r>
    </w:p>
    <w:p w14:paraId="366E5D1E" w14:textId="77777777" w:rsidR="00F81691" w:rsidRPr="00DC5B5C" w:rsidRDefault="00F81691" w:rsidP="00F81691"/>
    <w:p w14:paraId="42F71B25" w14:textId="77777777" w:rsidR="00F81691" w:rsidRPr="00DC5B5C" w:rsidRDefault="00F81691" w:rsidP="00F81691">
      <w:pPr>
        <w:ind w:left="567" w:hanging="567"/>
      </w:pPr>
      <w:r w:rsidRPr="00DC5B5C">
        <w:t>c)</w:t>
      </w:r>
      <w:r w:rsidRPr="00DC5B5C">
        <w:tab/>
        <w:t>10.9. pants (Veiktspējas prasības);</w:t>
      </w:r>
    </w:p>
    <w:p w14:paraId="1CD92CB7" w14:textId="77777777" w:rsidR="00F81691" w:rsidRPr="00DC5B5C" w:rsidRDefault="00F81691" w:rsidP="00F81691"/>
    <w:p w14:paraId="52952CE4" w14:textId="77777777" w:rsidR="00F81691" w:rsidRPr="00DC5B5C" w:rsidRDefault="00F81691" w:rsidP="00F81691">
      <w:pPr>
        <w:ind w:left="567" w:hanging="567"/>
      </w:pPr>
      <w:r w:rsidRPr="00DC5B5C">
        <w:t>d)</w:t>
      </w:r>
      <w:r w:rsidRPr="00DC5B5C">
        <w:tab/>
        <w:t>10.10. pants (Augstākā vadība un direktoru padome); vai</w:t>
      </w:r>
    </w:p>
    <w:p w14:paraId="3FE7FA73" w14:textId="77777777" w:rsidR="00F81691" w:rsidRPr="00DC5B5C" w:rsidRDefault="00F81691" w:rsidP="00F81691"/>
    <w:p w14:paraId="417FDC87" w14:textId="77777777" w:rsidR="00F81691" w:rsidRPr="00DC5B5C" w:rsidRDefault="00F81691" w:rsidP="00F81691">
      <w:pPr>
        <w:ind w:left="567" w:hanging="567"/>
      </w:pPr>
      <w:r w:rsidRPr="00DC5B5C">
        <w:t>e)</w:t>
      </w:r>
      <w:r w:rsidRPr="00DC5B5C">
        <w:tab/>
        <w:t>11.5. pants (Klātbūtne uz vietas).</w:t>
      </w:r>
    </w:p>
    <w:p w14:paraId="613BFD35" w14:textId="77777777" w:rsidR="00F81691" w:rsidRPr="00DC5B5C" w:rsidRDefault="00F81691" w:rsidP="00F81691"/>
    <w:p w14:paraId="213A2BD4" w14:textId="4FB02DD2" w:rsidR="00461A25" w:rsidRDefault="00461A25" w:rsidP="00461A25">
      <w:r w:rsidRPr="00DC5B5C">
        <w:br w:type="page"/>
      </w:r>
    </w:p>
    <w:p w14:paraId="556DD61C" w14:textId="34DAA7E8" w:rsidR="00F81691" w:rsidRPr="00DC5B5C" w:rsidRDefault="00461A25" w:rsidP="00F81691">
      <w:r w:rsidRPr="00DC5B5C">
        <w:lastRenderedPageBreak/>
        <w:t>2</w:t>
      </w:r>
      <w:r w:rsidR="00F81691" w:rsidRPr="00DC5B5C">
        <w:t>.</w:t>
      </w:r>
      <w:r w:rsidR="00F81691" w:rsidRPr="00DC5B5C">
        <w:tab/>
        <w:t>Šajā pielikumā:</w:t>
      </w:r>
    </w:p>
    <w:p w14:paraId="71BBD3AD" w14:textId="77777777" w:rsidR="00F81691" w:rsidRPr="00DC5B5C" w:rsidRDefault="00F81691" w:rsidP="00F81691"/>
    <w:p w14:paraId="4DB47614" w14:textId="77777777" w:rsidR="00F81691" w:rsidRPr="00DC5B5C" w:rsidRDefault="00F81691" w:rsidP="00F81691">
      <w:pPr>
        <w:ind w:left="567" w:hanging="567"/>
      </w:pPr>
      <w:r w:rsidRPr="00DC5B5C">
        <w:t>a)</w:t>
      </w:r>
      <w:r w:rsidRPr="00DC5B5C">
        <w:tab/>
        <w:t>“</w:t>
      </w:r>
      <w:r w:rsidRPr="00DC5B5C">
        <w:rPr>
          <w:i/>
        </w:rPr>
        <w:t>CMAP</w:t>
      </w:r>
      <w:r w:rsidRPr="00DC5B5C">
        <w:t>” ir Meksikas Darbību un produktu klasifikācijas (</w:t>
      </w:r>
      <w:proofErr w:type="spellStart"/>
      <w:r w:rsidRPr="00DC5B5C">
        <w:rPr>
          <w:i/>
        </w:rPr>
        <w:t>Clasificación</w:t>
      </w:r>
      <w:proofErr w:type="spellEnd"/>
      <w:r w:rsidRPr="00DC5B5C">
        <w:rPr>
          <w:i/>
        </w:rPr>
        <w:t xml:space="preserve"> </w:t>
      </w:r>
      <w:proofErr w:type="spellStart"/>
      <w:r w:rsidRPr="00DC5B5C">
        <w:rPr>
          <w:i/>
        </w:rPr>
        <w:t>Mexicana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Actividades</w:t>
      </w:r>
      <w:proofErr w:type="spellEnd"/>
      <w:r w:rsidRPr="00DC5B5C">
        <w:rPr>
          <w:i/>
        </w:rPr>
        <w:t xml:space="preserve"> y </w:t>
      </w:r>
      <w:proofErr w:type="spellStart"/>
      <w:r w:rsidRPr="00DC5B5C">
        <w:rPr>
          <w:i/>
        </w:rPr>
        <w:t>Productos</w:t>
      </w:r>
      <w:proofErr w:type="spellEnd"/>
      <w:r w:rsidRPr="00DC5B5C">
        <w:t>) numuri, kā noteicis Statistikas un ģeogrāfijas valsts institūts (</w:t>
      </w:r>
      <w:proofErr w:type="spellStart"/>
      <w:r w:rsidRPr="00DC5B5C">
        <w:rPr>
          <w:i/>
        </w:rPr>
        <w:t>Instituto</w:t>
      </w:r>
      <w:proofErr w:type="spellEnd"/>
      <w:r w:rsidRPr="00DC5B5C">
        <w:rPr>
          <w:i/>
        </w:rPr>
        <w:t xml:space="preserve"> </w:t>
      </w:r>
      <w:proofErr w:type="spellStart"/>
      <w:r w:rsidRPr="00DC5B5C">
        <w:rPr>
          <w:i/>
        </w:rPr>
        <w:t>Nacional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Estadística</w:t>
      </w:r>
      <w:proofErr w:type="spellEnd"/>
      <w:r w:rsidRPr="00DC5B5C">
        <w:rPr>
          <w:i/>
        </w:rPr>
        <w:t xml:space="preserve"> y </w:t>
      </w:r>
      <w:proofErr w:type="spellStart"/>
      <w:r w:rsidRPr="00DC5B5C">
        <w:rPr>
          <w:i/>
        </w:rPr>
        <w:t>Geografía</w:t>
      </w:r>
      <w:proofErr w:type="spellEnd"/>
      <w:r w:rsidRPr="00DC5B5C">
        <w:t>), 1994. gada Meksikas Darbību un produktu klasifikācijā (</w:t>
      </w:r>
      <w:proofErr w:type="spellStart"/>
      <w:r w:rsidRPr="00DC5B5C">
        <w:rPr>
          <w:i/>
        </w:rPr>
        <w:t>Clasificación</w:t>
      </w:r>
      <w:proofErr w:type="spellEnd"/>
      <w:r w:rsidRPr="00DC5B5C">
        <w:rPr>
          <w:i/>
        </w:rPr>
        <w:t xml:space="preserve"> </w:t>
      </w:r>
      <w:proofErr w:type="spellStart"/>
      <w:r w:rsidRPr="00DC5B5C">
        <w:rPr>
          <w:i/>
        </w:rPr>
        <w:t>Mexicana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Actividades</w:t>
      </w:r>
      <w:proofErr w:type="spellEnd"/>
      <w:r w:rsidRPr="00DC5B5C">
        <w:rPr>
          <w:i/>
        </w:rPr>
        <w:t xml:space="preserve"> y </w:t>
      </w:r>
      <w:proofErr w:type="spellStart"/>
      <w:r w:rsidRPr="00DC5B5C">
        <w:rPr>
          <w:i/>
        </w:rPr>
        <w:t>Productos</w:t>
      </w:r>
      <w:proofErr w:type="spellEnd"/>
      <w:r w:rsidRPr="00DC5B5C">
        <w:t>);</w:t>
      </w:r>
    </w:p>
    <w:p w14:paraId="1F22BC34" w14:textId="77777777" w:rsidR="00F81691" w:rsidRPr="00DC5B5C" w:rsidRDefault="00F81691" w:rsidP="00F81691"/>
    <w:p w14:paraId="129ACFB0" w14:textId="5D40896E" w:rsidR="00F81691" w:rsidRPr="00DC5B5C" w:rsidRDefault="00F81691" w:rsidP="00F81691">
      <w:pPr>
        <w:ind w:left="567" w:hanging="567"/>
      </w:pPr>
      <w:r w:rsidRPr="00DC5B5C">
        <w:t>b)</w:t>
      </w:r>
      <w:r w:rsidRPr="00DC5B5C">
        <w:tab/>
        <w:t>“</w:t>
      </w:r>
      <w:r w:rsidRPr="00DC5B5C">
        <w:rPr>
          <w:i/>
        </w:rPr>
        <w:t>CPC</w:t>
      </w:r>
      <w:r w:rsidRPr="00DC5B5C">
        <w:t>” ir Centrālās preču klasifikācijas kodi, kā noteikts Apvienoto Nāciju Organizācijas Statistikas biroja statistikas dokumentu M sērijā Nr. 77, pagaidu Centrālā preču klasifikācija, 1991. gads; un</w:t>
      </w:r>
    </w:p>
    <w:p w14:paraId="581E60A3" w14:textId="77777777" w:rsidR="00F81691" w:rsidRPr="00DC5B5C" w:rsidRDefault="00F81691" w:rsidP="00F81691"/>
    <w:p w14:paraId="206E34EB" w14:textId="77777777" w:rsidR="00F81691" w:rsidRPr="00DC5B5C" w:rsidRDefault="00F81691" w:rsidP="00F81691">
      <w:pPr>
        <w:ind w:left="567" w:hanging="567"/>
      </w:pPr>
      <w:r w:rsidRPr="00DC5B5C">
        <w:t>c)</w:t>
      </w:r>
      <w:r w:rsidRPr="00DC5B5C">
        <w:tab/>
        <w:t>“</w:t>
      </w:r>
      <w:r w:rsidRPr="00DC5B5C">
        <w:rPr>
          <w:i/>
        </w:rPr>
        <w:t>ISIC</w:t>
      </w:r>
      <w:r w:rsidRPr="00DC5B5C">
        <w:t xml:space="preserve">” ir Starptautiskās standartizētās visu ekonomiskās darbības veidu klasifikācijas numuri, kā noteikts Apvienoto Nāciju Organizācijas Statistikas biroja statistikas dokumentu M sērijā Nr. 4, </w:t>
      </w:r>
      <w:r w:rsidRPr="00DC5B5C">
        <w:rPr>
          <w:i/>
        </w:rPr>
        <w:t>ISIC</w:t>
      </w:r>
      <w:r w:rsidRPr="00DC5B5C">
        <w:t xml:space="preserve"> 3.1. RED., 2002. gads.</w:t>
      </w:r>
    </w:p>
    <w:p w14:paraId="3EF0DDD5" w14:textId="77777777" w:rsidR="00F81691" w:rsidRPr="00DC5B5C" w:rsidRDefault="00F81691" w:rsidP="00F81691"/>
    <w:p w14:paraId="397B12A4" w14:textId="0FE5382D" w:rsidR="00F81691" w:rsidRPr="00DC5B5C" w:rsidRDefault="00F81691" w:rsidP="00F81691">
      <w:r w:rsidRPr="00DC5B5C">
        <w:t>3.</w:t>
      </w:r>
      <w:r w:rsidRPr="00DC5B5C">
        <w:tab/>
        <w:t>Pu</w:t>
      </w:r>
      <w:r>
        <w:t>ses</w:t>
      </w:r>
      <w:r w:rsidRPr="00DC5B5C">
        <w:t xml:space="preserve"> saraksts neskar Pušu tiesības un saistības saskaņā ar </w:t>
      </w:r>
      <w:r w:rsidRPr="00DC5B5C">
        <w:rPr>
          <w:i/>
        </w:rPr>
        <w:t>GATS</w:t>
      </w:r>
      <w:r w:rsidRPr="00DC5B5C">
        <w:t>.</w:t>
      </w:r>
    </w:p>
    <w:p w14:paraId="4186E463" w14:textId="77777777" w:rsidR="00F81691" w:rsidRPr="00DC5B5C" w:rsidRDefault="00F81691" w:rsidP="00F81691"/>
    <w:p w14:paraId="6EF47664" w14:textId="77777777" w:rsidR="00F81691" w:rsidRPr="00DC5B5C" w:rsidRDefault="00F81691" w:rsidP="00F81691">
      <w:r w:rsidRPr="00DC5B5C">
        <w:t>4.</w:t>
      </w:r>
      <w:r w:rsidRPr="00DC5B5C">
        <w:tab/>
        <w:t>Katram saraksta ierakstam ir šādas daļas:</w:t>
      </w:r>
    </w:p>
    <w:p w14:paraId="336EBEA9" w14:textId="77777777" w:rsidR="00F81691" w:rsidRPr="00DC5B5C" w:rsidRDefault="00F81691" w:rsidP="00F81691"/>
    <w:p w14:paraId="3A951543" w14:textId="77777777" w:rsidR="00F81691" w:rsidRPr="00DC5B5C" w:rsidRDefault="00F81691" w:rsidP="00F81691">
      <w:pPr>
        <w:ind w:left="567" w:hanging="567"/>
      </w:pPr>
      <w:r w:rsidRPr="00DC5B5C">
        <w:t>a)</w:t>
      </w:r>
      <w:r w:rsidRPr="00DC5B5C">
        <w:tab/>
        <w:t>“nozare” ir vispārējā nozare, uz kuru attiecas ieraksts;</w:t>
      </w:r>
    </w:p>
    <w:p w14:paraId="045D8A34" w14:textId="77777777" w:rsidR="00F81691" w:rsidRPr="00DC5B5C" w:rsidRDefault="00F81691" w:rsidP="00F81691">
      <w:pPr>
        <w:ind w:left="567" w:hanging="567"/>
      </w:pPr>
    </w:p>
    <w:p w14:paraId="31501EC6" w14:textId="69B96194" w:rsidR="00461A25" w:rsidRDefault="00461A25" w:rsidP="00461A25">
      <w:r w:rsidRPr="00DC5B5C">
        <w:br w:type="page"/>
      </w:r>
    </w:p>
    <w:p w14:paraId="138B9EB9" w14:textId="07E147D5" w:rsidR="00F81691" w:rsidRPr="00DC5B5C" w:rsidRDefault="00461A25" w:rsidP="00F81691">
      <w:pPr>
        <w:ind w:left="567" w:hanging="567"/>
      </w:pPr>
      <w:r w:rsidRPr="00DC5B5C">
        <w:lastRenderedPageBreak/>
        <w:t>b</w:t>
      </w:r>
      <w:r w:rsidR="00F81691" w:rsidRPr="00DC5B5C">
        <w:t>)</w:t>
      </w:r>
      <w:r w:rsidR="00F81691" w:rsidRPr="00DC5B5C">
        <w:tab/>
        <w:t>“</w:t>
      </w:r>
      <w:proofErr w:type="spellStart"/>
      <w:r w:rsidR="00F81691" w:rsidRPr="00DC5B5C">
        <w:t>apakšnozare</w:t>
      </w:r>
      <w:proofErr w:type="spellEnd"/>
      <w:r w:rsidR="00F81691" w:rsidRPr="00DC5B5C">
        <w:t>” ir konkrētā nozare, uz kuru attiecas ieraksts;</w:t>
      </w:r>
    </w:p>
    <w:p w14:paraId="6E54CAAA" w14:textId="77777777" w:rsidR="00F81691" w:rsidRPr="00DC5B5C" w:rsidRDefault="00F81691" w:rsidP="00F81691">
      <w:pPr>
        <w:ind w:left="567" w:hanging="567"/>
      </w:pPr>
    </w:p>
    <w:p w14:paraId="45EFC315" w14:textId="77777777" w:rsidR="00F81691" w:rsidRPr="00DC5B5C" w:rsidRDefault="00F81691" w:rsidP="00F81691">
      <w:pPr>
        <w:ind w:left="567" w:hanging="567"/>
      </w:pPr>
      <w:r w:rsidRPr="00DC5B5C">
        <w:t>c)</w:t>
      </w:r>
      <w:r w:rsidRPr="00DC5B5C">
        <w:tab/>
        <w:t xml:space="preserve">“nozares klasifikācija” attiecīgā gadījumā ir darbība, uz kuru attiecas neatbilstošais pasākums saskaņā ar </w:t>
      </w:r>
      <w:r w:rsidRPr="00DC5B5C">
        <w:rPr>
          <w:i/>
        </w:rPr>
        <w:t>CMAP</w:t>
      </w:r>
      <w:r w:rsidRPr="00DC5B5C">
        <w:t xml:space="preserve">, </w:t>
      </w:r>
      <w:r w:rsidRPr="00DC5B5C">
        <w:rPr>
          <w:i/>
        </w:rPr>
        <w:t>CPC</w:t>
      </w:r>
      <w:r w:rsidRPr="00DC5B5C">
        <w:t xml:space="preserve"> vai </w:t>
      </w:r>
      <w:r w:rsidRPr="00DC5B5C">
        <w:rPr>
          <w:i/>
        </w:rPr>
        <w:t>ISIC</w:t>
      </w:r>
      <w:r w:rsidRPr="00DC5B5C">
        <w:t>;</w:t>
      </w:r>
    </w:p>
    <w:p w14:paraId="1A1BE90E" w14:textId="77777777" w:rsidR="00F81691" w:rsidRPr="00DC5B5C" w:rsidRDefault="00F81691" w:rsidP="00F81691">
      <w:pPr>
        <w:ind w:left="567" w:hanging="567"/>
      </w:pPr>
    </w:p>
    <w:p w14:paraId="3BC86B31" w14:textId="77777777" w:rsidR="00F81691" w:rsidRPr="00DC5B5C" w:rsidRDefault="00F81691" w:rsidP="00F81691">
      <w:pPr>
        <w:ind w:left="567" w:hanging="567"/>
      </w:pPr>
      <w:r w:rsidRPr="00DC5B5C">
        <w:t>d)</w:t>
      </w:r>
      <w:r w:rsidRPr="00DC5B5C">
        <w:tab/>
        <w:t xml:space="preserve">“attiecīgās saistības” ir 1. punktā minētās saistības, kas saskaņā ar 10.12. pantu (Neatbilstoši pasākumi un izņēmumi) un 11.8. pantu (Neatbilstoši pasākumi un izņēmumi) neattiecas uz ierakstā uzskaitītajām nozarēm, </w:t>
      </w:r>
      <w:proofErr w:type="spellStart"/>
      <w:r w:rsidRPr="00DC5B5C">
        <w:t>apakšnozarēm</w:t>
      </w:r>
      <w:proofErr w:type="spellEnd"/>
      <w:r w:rsidRPr="00DC5B5C">
        <w:t xml:space="preserve"> vai darbībām;</w:t>
      </w:r>
    </w:p>
    <w:p w14:paraId="12C51DFB" w14:textId="77777777" w:rsidR="00F81691" w:rsidRPr="00DC5B5C" w:rsidRDefault="00F81691" w:rsidP="00F81691">
      <w:pPr>
        <w:ind w:left="567" w:hanging="567"/>
      </w:pPr>
    </w:p>
    <w:p w14:paraId="2F1BDE3B" w14:textId="67A8C972" w:rsidR="00F81691" w:rsidRPr="00DC5B5C" w:rsidRDefault="00F81691" w:rsidP="00F81691">
      <w:pPr>
        <w:ind w:left="567" w:hanging="567"/>
      </w:pPr>
      <w:r w:rsidRPr="00DC5B5C">
        <w:t>e)</w:t>
      </w:r>
      <w:r w:rsidRPr="00DC5B5C">
        <w:tab/>
        <w:t xml:space="preserve">“apraksts” ir tās nozares, </w:t>
      </w:r>
      <w:proofErr w:type="spellStart"/>
      <w:r w:rsidRPr="00DC5B5C">
        <w:t>apakšnozares</w:t>
      </w:r>
      <w:proofErr w:type="spellEnd"/>
      <w:r w:rsidRPr="00DC5B5C">
        <w:t xml:space="preserve"> vai darbības joma, uz kuru attiecas atruna; un</w:t>
      </w:r>
    </w:p>
    <w:p w14:paraId="5B29522D" w14:textId="77777777" w:rsidR="00F81691" w:rsidRPr="00DC5B5C" w:rsidRDefault="00F81691" w:rsidP="00F81691">
      <w:pPr>
        <w:ind w:left="567" w:hanging="567"/>
      </w:pPr>
    </w:p>
    <w:p w14:paraId="5B4272E5" w14:textId="77777777" w:rsidR="00F81691" w:rsidRPr="00DC5B5C" w:rsidRDefault="00F81691" w:rsidP="00F81691">
      <w:pPr>
        <w:ind w:left="567" w:hanging="567"/>
      </w:pPr>
      <w:r w:rsidRPr="00DC5B5C">
        <w:t>f)</w:t>
      </w:r>
      <w:r w:rsidRPr="00DC5B5C">
        <w:tab/>
        <w:t xml:space="preserve">“spēkā esošie pasākumi”, ja tādi norādīti, </w:t>
      </w:r>
      <w:proofErr w:type="spellStart"/>
      <w:r w:rsidRPr="00DC5B5C">
        <w:t>pārredzamības</w:t>
      </w:r>
      <w:proofErr w:type="spellEnd"/>
      <w:r w:rsidRPr="00DC5B5C">
        <w:t xml:space="preserve"> nolūkā sniedz to spēkā esošo pasākumu neizsmeļošu uzskaitījumu, kurus piemēro nozarei, </w:t>
      </w:r>
      <w:proofErr w:type="spellStart"/>
      <w:r w:rsidRPr="00DC5B5C">
        <w:t>apakšnozarei</w:t>
      </w:r>
      <w:proofErr w:type="spellEnd"/>
      <w:r w:rsidRPr="00DC5B5C">
        <w:t xml:space="preserve"> vai darbībām, uz ko attiecas atruna.</w:t>
      </w:r>
    </w:p>
    <w:p w14:paraId="1F3EA046" w14:textId="77777777" w:rsidR="00F81691" w:rsidRPr="00DC5B5C" w:rsidRDefault="00F81691" w:rsidP="00F81691"/>
    <w:p w14:paraId="4097522E" w14:textId="77777777" w:rsidR="00F81691" w:rsidRPr="00DC5B5C" w:rsidRDefault="00F81691" w:rsidP="00F81691">
      <w:r w:rsidRPr="00DC5B5C">
        <w:t>5.</w:t>
      </w:r>
      <w:r w:rsidRPr="00DC5B5C">
        <w:tab/>
        <w:t>“Valdības līmenis” Meksikas sarakstā ir valdības līmenis, kas uztur norādītos pasākumus.</w:t>
      </w:r>
    </w:p>
    <w:p w14:paraId="083883C2" w14:textId="77777777" w:rsidR="00F81691" w:rsidRPr="00DC5B5C" w:rsidRDefault="00F81691" w:rsidP="00F81691"/>
    <w:p w14:paraId="7B23632B" w14:textId="77777777" w:rsidR="00F81691" w:rsidRPr="00DC5B5C" w:rsidRDefault="00F81691" w:rsidP="00F81691">
      <w:r w:rsidRPr="00DC5B5C">
        <w:t>6.</w:t>
      </w:r>
      <w:r w:rsidRPr="00DC5B5C">
        <w:tab/>
        <w:t>Interpretējot ierakstu, ņem vērā visas ieraksta daļas. Daļa “Apraksts” ir noteicoša attiecībā pret visām citām daļām.</w:t>
      </w:r>
    </w:p>
    <w:p w14:paraId="17A06395" w14:textId="77777777" w:rsidR="00F81691" w:rsidRPr="00DC5B5C" w:rsidRDefault="00F81691" w:rsidP="00F81691"/>
    <w:p w14:paraId="37BBDB1C" w14:textId="3CD1897A" w:rsidR="00461A25" w:rsidRDefault="00461A25" w:rsidP="00461A25">
      <w:r w:rsidRPr="00DC5B5C">
        <w:br w:type="page"/>
      </w:r>
    </w:p>
    <w:p w14:paraId="7F190173" w14:textId="4D93F206" w:rsidR="00F81691" w:rsidRPr="00DC5B5C" w:rsidRDefault="00461A25" w:rsidP="00F81691">
      <w:r w:rsidRPr="00DC5B5C">
        <w:lastRenderedPageBreak/>
        <w:t>7</w:t>
      </w:r>
      <w:r w:rsidR="00F81691" w:rsidRPr="00DC5B5C">
        <w:t>.</w:t>
      </w:r>
      <w:r w:rsidR="00F81691" w:rsidRPr="00DC5B5C">
        <w:tab/>
        <w:t>Atruna, kas paturēta spēkā Eiropas Savienības līmenī, attiecas uz Eiropas Savienības pasākumu, uz dalībvalsts pasākumu valsts līmenī, kā arī uz dalībvalsts valdības pasākumu, ja vien dalībvalsts nav izslēgta no atrunas darbības jomas.</w:t>
      </w:r>
    </w:p>
    <w:p w14:paraId="7D598D10" w14:textId="77777777" w:rsidR="00F81691" w:rsidRPr="00DC5B5C" w:rsidRDefault="00F81691" w:rsidP="00F81691"/>
    <w:p w14:paraId="6F859B6A" w14:textId="0738AEEC" w:rsidR="00F81691" w:rsidRPr="00DC5B5C" w:rsidRDefault="00F81691" w:rsidP="00F81691">
      <w:r w:rsidRPr="00DC5B5C">
        <w:t>8.</w:t>
      </w:r>
      <w:r w:rsidRPr="00DC5B5C">
        <w:tab/>
        <w:t xml:space="preserve">Atruna, kas paturēta spēkā Meksikas vai </w:t>
      </w:r>
      <w:r w:rsidR="00612488" w:rsidRPr="00DC5B5C">
        <w:t xml:space="preserve">Eiropas Savienības </w:t>
      </w:r>
      <w:r w:rsidRPr="00DC5B5C">
        <w:t>dalībvalsts līmenī, attiecas uz minētās valsts centrālā, reģionālā vai vietējā līmeņa valdības pasākumu.</w:t>
      </w:r>
    </w:p>
    <w:p w14:paraId="73A83468" w14:textId="77777777" w:rsidR="00F81691" w:rsidRPr="00DC5B5C" w:rsidRDefault="00F81691" w:rsidP="00F81691"/>
    <w:p w14:paraId="16EF6036" w14:textId="77777777" w:rsidR="00F81691" w:rsidRPr="00DC5B5C" w:rsidRDefault="00F81691" w:rsidP="00F81691">
      <w:r w:rsidRPr="00DC5B5C">
        <w:t>9.</w:t>
      </w:r>
      <w:r w:rsidRPr="00DC5B5C">
        <w:tab/>
        <w:t>Ja Puse patur spēkā pasākumu, kas nosaka, ka pakalpojumu sniedzējam jābūt fiziskai personai, pilsonim, pastāvīgajam iedzīvotājam vai ar dzīvesvietu tās teritorijā, vai ka tā domicilam jābūt tās teritorijā, lai varētu sniegt pakalpojumu tās teritorijā, atruna attiecībā uz šo pasākumu, kura pieņemta attiecībā uz 1. punktā minētu saistību attiecībā uz 11. nodaļu (Pakalpojumu pārrobežu tirdzniecība), šā pasākuma apjomā darbojas kā atruna attiecībā uz 1. punktā minētu saistību attiecībā uz 10. nodaļu (Ieguldījumi).</w:t>
      </w:r>
    </w:p>
    <w:p w14:paraId="784AB6C7" w14:textId="77777777" w:rsidR="00F81691" w:rsidRPr="00DC5B5C" w:rsidRDefault="00F81691" w:rsidP="00F81691"/>
    <w:p w14:paraId="6552F537" w14:textId="514515F8" w:rsidR="00F81691" w:rsidRPr="00DC5B5C" w:rsidRDefault="00F81691" w:rsidP="00F81691">
      <w:r w:rsidRPr="00DC5B5C">
        <w:t>10.</w:t>
      </w:r>
      <w:r w:rsidRPr="00DC5B5C">
        <w:tab/>
        <w:t>Pu</w:t>
      </w:r>
      <w:r>
        <w:t>ses</w:t>
      </w:r>
      <w:r w:rsidRPr="00DC5B5C">
        <w:t xml:space="preserve"> saraksts neietver pasākumus, kas saistīti ar kvalifikācijas prasībām un procedūrām, tehniskajiem standartiem un licencēšanas prasībām un procedūrām, kuras nav valsts režīma ierobežojums 10.7. panta (Valsts režīms) vai 11.6. panta (Valsts režīms) nozīmē vai tirgus piekļuves ierobežojums 10.6. panta (Piekļuve tirgum) vai 11.4. panta (Piekļuve tirgum) nozīmē. Pat ja šādi pasākumi, piemēram, prasība saņemt licenci, universālā pakalpojuma pienākumi, prasība par atzītām kvalifikācijām regulētās nozarēs, prasība nokārtot konkrētus pārbaudījumus, kas var ietvert valodas prasmju pārbaudi, un jebkuras nediskriminējošas prasības par to, ka aizsargātās zonās vai teritorijās nedrīkst veikt konkrētas darbības, nav iekļauti sarakstā, tie katrā ziņā ir piemērojami.</w:t>
      </w:r>
    </w:p>
    <w:p w14:paraId="3A9621D0" w14:textId="77777777" w:rsidR="00F81691" w:rsidRPr="00DC5B5C" w:rsidRDefault="00F81691" w:rsidP="00F81691"/>
    <w:p w14:paraId="0ACF82AE" w14:textId="55D4F765" w:rsidR="00461A25" w:rsidRDefault="00461A25" w:rsidP="00461A25">
      <w:r w:rsidRPr="00DC5B5C">
        <w:br w:type="page"/>
      </w:r>
    </w:p>
    <w:p w14:paraId="2C9BF271" w14:textId="6623C1A5" w:rsidR="00F81691" w:rsidRPr="00DC5B5C" w:rsidRDefault="00461A25" w:rsidP="00F81691">
      <w:r w:rsidRPr="00DC5B5C">
        <w:lastRenderedPageBreak/>
        <w:t>1</w:t>
      </w:r>
      <w:r w:rsidR="00F81691" w:rsidRPr="00DC5B5C">
        <w:t>1.</w:t>
      </w:r>
      <w:r w:rsidR="00F81691" w:rsidRPr="00DC5B5C">
        <w:tab/>
        <w:t>Eiropas Savienības sarakstā ir izmantoti šādi saīsinājumi:</w:t>
      </w:r>
    </w:p>
    <w:p w14:paraId="75B0B6A2" w14:textId="77777777" w:rsidR="00F81691" w:rsidRPr="00DC5B5C" w:rsidRDefault="00F81691" w:rsidP="00F81691">
      <w:pPr>
        <w:ind w:left="567"/>
      </w:pPr>
    </w:p>
    <w:p w14:paraId="175B6009" w14:textId="77777777" w:rsidR="00F81691" w:rsidRPr="00DC5B5C" w:rsidRDefault="00F81691" w:rsidP="00F81691">
      <w:pPr>
        <w:ind w:left="567"/>
      </w:pPr>
      <w:r w:rsidRPr="00DC5B5C">
        <w:t>AT</w:t>
      </w:r>
      <w:r w:rsidRPr="00DC5B5C">
        <w:tab/>
        <w:t>Austrija</w:t>
      </w:r>
    </w:p>
    <w:p w14:paraId="2780046D" w14:textId="77777777" w:rsidR="00F81691" w:rsidRPr="00DC5B5C" w:rsidRDefault="00F81691" w:rsidP="00F81691">
      <w:pPr>
        <w:ind w:left="567"/>
      </w:pPr>
    </w:p>
    <w:p w14:paraId="75368430" w14:textId="77777777" w:rsidR="00F81691" w:rsidRPr="00DC5B5C" w:rsidRDefault="00F81691" w:rsidP="00F81691">
      <w:pPr>
        <w:ind w:left="567"/>
      </w:pPr>
      <w:r w:rsidRPr="00DC5B5C">
        <w:t>BE</w:t>
      </w:r>
      <w:r w:rsidRPr="00DC5B5C">
        <w:tab/>
        <w:t>Beļģija</w:t>
      </w:r>
      <w:r w:rsidRPr="00DC5B5C">
        <w:rPr>
          <w:rStyle w:val="FootnoteReference"/>
        </w:rPr>
        <w:footnoteReference w:id="10"/>
      </w:r>
    </w:p>
    <w:p w14:paraId="477A274A" w14:textId="77777777" w:rsidR="00F81691" w:rsidRPr="00DC5B5C" w:rsidRDefault="00F81691" w:rsidP="00F81691">
      <w:pPr>
        <w:ind w:left="567"/>
      </w:pPr>
    </w:p>
    <w:p w14:paraId="3442137B" w14:textId="77777777" w:rsidR="00F81691" w:rsidRPr="00DC5B5C" w:rsidRDefault="00F81691" w:rsidP="00F81691">
      <w:pPr>
        <w:ind w:left="567"/>
      </w:pPr>
      <w:r w:rsidRPr="00DC5B5C">
        <w:t>BG</w:t>
      </w:r>
      <w:r w:rsidRPr="00DC5B5C">
        <w:tab/>
        <w:t>Bulgārija</w:t>
      </w:r>
    </w:p>
    <w:p w14:paraId="65F2281A" w14:textId="77777777" w:rsidR="00F81691" w:rsidRPr="00DC5B5C" w:rsidRDefault="00F81691" w:rsidP="00F81691">
      <w:pPr>
        <w:ind w:left="567"/>
      </w:pPr>
    </w:p>
    <w:p w14:paraId="15F96628" w14:textId="77777777" w:rsidR="00F81691" w:rsidRPr="00DC5B5C" w:rsidRDefault="00F81691" w:rsidP="00F81691">
      <w:pPr>
        <w:ind w:left="567"/>
      </w:pPr>
      <w:r w:rsidRPr="00DC5B5C">
        <w:t>CY</w:t>
      </w:r>
      <w:r w:rsidRPr="00DC5B5C">
        <w:tab/>
        <w:t>Kipra</w:t>
      </w:r>
    </w:p>
    <w:p w14:paraId="1BD0D7E9" w14:textId="77777777" w:rsidR="00F81691" w:rsidRPr="00DC5B5C" w:rsidRDefault="00F81691" w:rsidP="00F81691">
      <w:pPr>
        <w:ind w:left="567"/>
      </w:pPr>
    </w:p>
    <w:p w14:paraId="35F7D525" w14:textId="77777777" w:rsidR="00F81691" w:rsidRPr="00DC5B5C" w:rsidRDefault="00F81691" w:rsidP="00F81691">
      <w:pPr>
        <w:ind w:left="567"/>
      </w:pPr>
      <w:r w:rsidRPr="00DC5B5C">
        <w:t>CZ</w:t>
      </w:r>
      <w:r w:rsidRPr="00DC5B5C">
        <w:tab/>
        <w:t>Čehija</w:t>
      </w:r>
    </w:p>
    <w:p w14:paraId="7FB8BB90" w14:textId="77777777" w:rsidR="00F81691" w:rsidRPr="00DC5B5C" w:rsidRDefault="00F81691" w:rsidP="00F81691">
      <w:pPr>
        <w:ind w:left="567"/>
      </w:pPr>
    </w:p>
    <w:p w14:paraId="6D007C52" w14:textId="77777777" w:rsidR="00F81691" w:rsidRPr="00DC5B5C" w:rsidRDefault="00F81691" w:rsidP="00F81691">
      <w:pPr>
        <w:ind w:left="567"/>
      </w:pPr>
      <w:r w:rsidRPr="00DC5B5C">
        <w:t>DE</w:t>
      </w:r>
      <w:r w:rsidRPr="00DC5B5C">
        <w:tab/>
        <w:t>Vācija</w:t>
      </w:r>
    </w:p>
    <w:p w14:paraId="46AE3D1D" w14:textId="77777777" w:rsidR="00F81691" w:rsidRPr="00DC5B5C" w:rsidRDefault="00F81691" w:rsidP="00F81691">
      <w:pPr>
        <w:ind w:left="567"/>
      </w:pPr>
    </w:p>
    <w:p w14:paraId="256B6DF5" w14:textId="77777777" w:rsidR="00F81691" w:rsidRPr="00DC5B5C" w:rsidRDefault="00F81691" w:rsidP="00F81691">
      <w:pPr>
        <w:ind w:left="567"/>
      </w:pPr>
      <w:r w:rsidRPr="00DC5B5C">
        <w:t>DK</w:t>
      </w:r>
      <w:r w:rsidRPr="00DC5B5C">
        <w:tab/>
        <w:t>Dānija</w:t>
      </w:r>
    </w:p>
    <w:p w14:paraId="2566237A" w14:textId="77777777" w:rsidR="00F81691" w:rsidRPr="00DC5B5C" w:rsidRDefault="00F81691" w:rsidP="00F81691">
      <w:pPr>
        <w:ind w:left="567"/>
      </w:pPr>
    </w:p>
    <w:p w14:paraId="5A6BC022" w14:textId="77777777" w:rsidR="00F81691" w:rsidRPr="00DC5B5C" w:rsidRDefault="00F81691" w:rsidP="00F81691">
      <w:pPr>
        <w:ind w:left="567"/>
      </w:pPr>
      <w:r w:rsidRPr="00DC5B5C">
        <w:t>EE</w:t>
      </w:r>
      <w:r w:rsidRPr="00DC5B5C">
        <w:tab/>
        <w:t>Igaunija</w:t>
      </w:r>
    </w:p>
    <w:p w14:paraId="72B6B6C2" w14:textId="77777777" w:rsidR="00F81691" w:rsidRPr="00DC5B5C" w:rsidRDefault="00F81691" w:rsidP="00F81691">
      <w:pPr>
        <w:ind w:left="567"/>
      </w:pPr>
    </w:p>
    <w:p w14:paraId="668E2B95" w14:textId="77777777" w:rsidR="00F81691" w:rsidRPr="00DC5B5C" w:rsidRDefault="00F81691" w:rsidP="00F81691">
      <w:pPr>
        <w:ind w:left="567"/>
      </w:pPr>
      <w:r w:rsidRPr="00DC5B5C">
        <w:t>EEZ</w:t>
      </w:r>
      <w:r w:rsidRPr="00DC5B5C">
        <w:tab/>
        <w:t>Eiropas Ekonomikas zona</w:t>
      </w:r>
    </w:p>
    <w:p w14:paraId="772ADDC0" w14:textId="77777777" w:rsidR="00F81691" w:rsidRPr="00DC5B5C" w:rsidRDefault="00F81691" w:rsidP="00F81691">
      <w:pPr>
        <w:ind w:left="567"/>
      </w:pPr>
    </w:p>
    <w:p w14:paraId="4289FACC" w14:textId="77777777" w:rsidR="00F81691" w:rsidRPr="00DC5B5C" w:rsidRDefault="00F81691" w:rsidP="00F81691">
      <w:pPr>
        <w:ind w:left="567"/>
      </w:pPr>
      <w:r w:rsidRPr="00DC5B5C">
        <w:t>EL</w:t>
      </w:r>
      <w:r w:rsidRPr="00DC5B5C">
        <w:tab/>
        <w:t>Grieķija</w:t>
      </w:r>
    </w:p>
    <w:p w14:paraId="42673B40" w14:textId="77777777" w:rsidR="00F81691" w:rsidRPr="00DC5B5C" w:rsidRDefault="00F81691" w:rsidP="00F81691">
      <w:pPr>
        <w:ind w:left="567"/>
      </w:pPr>
    </w:p>
    <w:p w14:paraId="56266F8B" w14:textId="1B920648" w:rsidR="00461A25" w:rsidRDefault="00461A25" w:rsidP="00461A25">
      <w:r w:rsidRPr="00DC5B5C">
        <w:br w:type="page"/>
      </w:r>
    </w:p>
    <w:p w14:paraId="0D58E99C" w14:textId="4C07C961" w:rsidR="00F81691" w:rsidRPr="00DC5B5C" w:rsidRDefault="00461A25" w:rsidP="00F81691">
      <w:pPr>
        <w:ind w:left="567"/>
      </w:pPr>
      <w:r w:rsidRPr="00DC5B5C">
        <w:lastRenderedPageBreak/>
        <w:t>E</w:t>
      </w:r>
      <w:r w:rsidR="00F81691" w:rsidRPr="00DC5B5C">
        <w:t>S</w:t>
      </w:r>
      <w:r w:rsidR="00F81691" w:rsidRPr="00DC5B5C">
        <w:tab/>
        <w:t>Spānija</w:t>
      </w:r>
    </w:p>
    <w:p w14:paraId="2706B39B" w14:textId="77777777" w:rsidR="00F81691" w:rsidRPr="00DC5B5C" w:rsidRDefault="00F81691" w:rsidP="00F81691">
      <w:pPr>
        <w:ind w:left="567"/>
      </w:pPr>
    </w:p>
    <w:p w14:paraId="4725020C" w14:textId="77777777" w:rsidR="00F81691" w:rsidRPr="00DC5B5C" w:rsidRDefault="00F81691" w:rsidP="00F81691">
      <w:pPr>
        <w:ind w:left="567"/>
      </w:pPr>
      <w:r w:rsidRPr="00DC5B5C">
        <w:t>Eiropas Savienība</w:t>
      </w:r>
      <w:r w:rsidRPr="00DC5B5C">
        <w:tab/>
        <w:t>Eiropas Savienība, ieskaitot visas tās dalībvalstis</w:t>
      </w:r>
    </w:p>
    <w:p w14:paraId="71CC5DCC" w14:textId="77777777" w:rsidR="00F81691" w:rsidRPr="00DC5B5C" w:rsidRDefault="00F81691" w:rsidP="00F81691">
      <w:pPr>
        <w:ind w:left="567"/>
      </w:pPr>
    </w:p>
    <w:p w14:paraId="48375A56" w14:textId="77777777" w:rsidR="00F81691" w:rsidRPr="00DC5B5C" w:rsidRDefault="00F81691" w:rsidP="00F81691">
      <w:pPr>
        <w:ind w:left="567"/>
      </w:pPr>
      <w:r w:rsidRPr="00DC5B5C">
        <w:t>FI</w:t>
      </w:r>
      <w:r w:rsidRPr="00DC5B5C">
        <w:tab/>
        <w:t>Somija</w:t>
      </w:r>
      <w:r w:rsidRPr="00DC5B5C">
        <w:rPr>
          <w:rStyle w:val="FootnoteReference"/>
        </w:rPr>
        <w:footnoteReference w:id="11"/>
      </w:r>
    </w:p>
    <w:p w14:paraId="0E917F92" w14:textId="77777777" w:rsidR="00F81691" w:rsidRPr="00DC5B5C" w:rsidRDefault="00F81691" w:rsidP="00F81691">
      <w:pPr>
        <w:ind w:left="567"/>
      </w:pPr>
    </w:p>
    <w:p w14:paraId="7ED7ADD8" w14:textId="77777777" w:rsidR="00F81691" w:rsidRPr="00DC5B5C" w:rsidRDefault="00F81691" w:rsidP="00F81691">
      <w:pPr>
        <w:ind w:left="567"/>
      </w:pPr>
      <w:r w:rsidRPr="00DC5B5C">
        <w:t>FR</w:t>
      </w:r>
      <w:r w:rsidRPr="00DC5B5C">
        <w:tab/>
        <w:t>Francija</w:t>
      </w:r>
    </w:p>
    <w:p w14:paraId="3335454F" w14:textId="77777777" w:rsidR="00F81691" w:rsidRPr="00DC5B5C" w:rsidRDefault="00F81691" w:rsidP="00F81691">
      <w:pPr>
        <w:ind w:left="567"/>
      </w:pPr>
    </w:p>
    <w:p w14:paraId="1DB0BBB2" w14:textId="77777777" w:rsidR="00F81691" w:rsidRPr="00DC5B5C" w:rsidRDefault="00F81691" w:rsidP="00F81691">
      <w:pPr>
        <w:ind w:left="567"/>
      </w:pPr>
      <w:r w:rsidRPr="00DC5B5C">
        <w:t>HR</w:t>
      </w:r>
      <w:r w:rsidRPr="00DC5B5C">
        <w:tab/>
        <w:t>Horvātija</w:t>
      </w:r>
    </w:p>
    <w:p w14:paraId="201D66E5" w14:textId="77777777" w:rsidR="00F81691" w:rsidRPr="00DC5B5C" w:rsidRDefault="00F81691" w:rsidP="00F81691">
      <w:pPr>
        <w:ind w:left="567"/>
      </w:pPr>
    </w:p>
    <w:p w14:paraId="230120C1" w14:textId="77777777" w:rsidR="00F81691" w:rsidRPr="00DC5B5C" w:rsidRDefault="00F81691" w:rsidP="00F81691">
      <w:pPr>
        <w:ind w:left="567"/>
      </w:pPr>
      <w:r w:rsidRPr="00DC5B5C">
        <w:t>HU</w:t>
      </w:r>
      <w:r w:rsidRPr="00DC5B5C">
        <w:tab/>
        <w:t>Ungārija</w:t>
      </w:r>
    </w:p>
    <w:p w14:paraId="7D52637A" w14:textId="77777777" w:rsidR="00F81691" w:rsidRPr="00DC5B5C" w:rsidRDefault="00F81691" w:rsidP="00F81691">
      <w:pPr>
        <w:ind w:left="567"/>
      </w:pPr>
    </w:p>
    <w:p w14:paraId="5CBF3794" w14:textId="77777777" w:rsidR="00F81691" w:rsidRPr="00DC5B5C" w:rsidRDefault="00F81691" w:rsidP="00F81691">
      <w:pPr>
        <w:ind w:left="567"/>
      </w:pPr>
      <w:r w:rsidRPr="00DC5B5C">
        <w:t>IE</w:t>
      </w:r>
      <w:r w:rsidRPr="00DC5B5C">
        <w:tab/>
        <w:t>Īrija</w:t>
      </w:r>
    </w:p>
    <w:p w14:paraId="2EC41723" w14:textId="77777777" w:rsidR="00F81691" w:rsidRPr="00DC5B5C" w:rsidRDefault="00F81691" w:rsidP="00F81691">
      <w:pPr>
        <w:ind w:left="567"/>
      </w:pPr>
    </w:p>
    <w:p w14:paraId="33B8628C" w14:textId="77777777" w:rsidR="00F81691" w:rsidRPr="00DC5B5C" w:rsidRDefault="00F81691" w:rsidP="00F81691">
      <w:pPr>
        <w:ind w:left="567"/>
      </w:pPr>
      <w:r w:rsidRPr="00DC5B5C">
        <w:t>IT</w:t>
      </w:r>
      <w:r w:rsidRPr="00DC5B5C">
        <w:tab/>
        <w:t>Itālija</w:t>
      </w:r>
    </w:p>
    <w:p w14:paraId="43A95D9D" w14:textId="77777777" w:rsidR="00F81691" w:rsidRPr="00DC5B5C" w:rsidRDefault="00F81691" w:rsidP="00F81691">
      <w:pPr>
        <w:ind w:left="567"/>
      </w:pPr>
    </w:p>
    <w:p w14:paraId="5379382F" w14:textId="77777777" w:rsidR="00F81691" w:rsidRPr="00DC5B5C" w:rsidRDefault="00F81691" w:rsidP="00F81691">
      <w:pPr>
        <w:ind w:left="567"/>
      </w:pPr>
      <w:r w:rsidRPr="00DC5B5C">
        <w:t>LT</w:t>
      </w:r>
      <w:r w:rsidRPr="00DC5B5C">
        <w:tab/>
        <w:t>Lietuva</w:t>
      </w:r>
    </w:p>
    <w:p w14:paraId="6C6D4F58" w14:textId="77777777" w:rsidR="00F81691" w:rsidRPr="00DC5B5C" w:rsidRDefault="00F81691" w:rsidP="00F81691">
      <w:pPr>
        <w:ind w:left="567"/>
      </w:pPr>
    </w:p>
    <w:p w14:paraId="3889CEDE" w14:textId="77777777" w:rsidR="00F81691" w:rsidRPr="00DC5B5C" w:rsidRDefault="00F81691" w:rsidP="00F81691">
      <w:pPr>
        <w:ind w:left="567"/>
      </w:pPr>
      <w:r w:rsidRPr="00DC5B5C">
        <w:t>LU</w:t>
      </w:r>
      <w:r w:rsidRPr="00DC5B5C">
        <w:tab/>
        <w:t>Luksemburga</w:t>
      </w:r>
    </w:p>
    <w:p w14:paraId="19D1E3B5" w14:textId="77777777" w:rsidR="00F81691" w:rsidRPr="00DC5B5C" w:rsidRDefault="00F81691" w:rsidP="00F81691">
      <w:pPr>
        <w:ind w:left="567"/>
      </w:pPr>
    </w:p>
    <w:p w14:paraId="24194E0E" w14:textId="77777777" w:rsidR="00F81691" w:rsidRPr="00DC5B5C" w:rsidRDefault="00F81691" w:rsidP="00F81691">
      <w:pPr>
        <w:ind w:left="567"/>
      </w:pPr>
      <w:r w:rsidRPr="00DC5B5C">
        <w:t>LV</w:t>
      </w:r>
      <w:r w:rsidRPr="00DC5B5C">
        <w:tab/>
        <w:t>Latvija</w:t>
      </w:r>
    </w:p>
    <w:p w14:paraId="79D42482" w14:textId="77777777" w:rsidR="00F81691" w:rsidRPr="00DC5B5C" w:rsidRDefault="00F81691" w:rsidP="00F81691">
      <w:pPr>
        <w:ind w:left="567"/>
      </w:pPr>
    </w:p>
    <w:p w14:paraId="5A897C9F" w14:textId="77777777" w:rsidR="00F81691" w:rsidRPr="00DC5B5C" w:rsidRDefault="00F81691" w:rsidP="00F81691">
      <w:pPr>
        <w:ind w:left="567"/>
      </w:pPr>
      <w:r w:rsidRPr="00DC5B5C">
        <w:t>MT</w:t>
      </w:r>
      <w:r w:rsidRPr="00DC5B5C">
        <w:tab/>
        <w:t>Malta</w:t>
      </w:r>
    </w:p>
    <w:p w14:paraId="677EC117" w14:textId="77777777" w:rsidR="00F81691" w:rsidRPr="00DC5B5C" w:rsidRDefault="00F81691" w:rsidP="00F81691">
      <w:pPr>
        <w:ind w:left="567"/>
      </w:pPr>
    </w:p>
    <w:p w14:paraId="05539987" w14:textId="733573C8" w:rsidR="00461A25" w:rsidRDefault="00461A25" w:rsidP="00461A25">
      <w:r w:rsidRPr="00DC5B5C">
        <w:br w:type="page"/>
      </w:r>
    </w:p>
    <w:p w14:paraId="04C28DB0" w14:textId="64A7B225" w:rsidR="00F81691" w:rsidRPr="00DC5B5C" w:rsidRDefault="00461A25" w:rsidP="00F81691">
      <w:pPr>
        <w:ind w:left="567"/>
      </w:pPr>
      <w:r w:rsidRPr="00DC5B5C">
        <w:lastRenderedPageBreak/>
        <w:t>N</w:t>
      </w:r>
      <w:r w:rsidR="00F81691" w:rsidRPr="00DC5B5C">
        <w:t>L</w:t>
      </w:r>
      <w:r w:rsidR="00F81691" w:rsidRPr="00DC5B5C">
        <w:tab/>
        <w:t>Nīderlande</w:t>
      </w:r>
    </w:p>
    <w:p w14:paraId="36C255DB" w14:textId="77777777" w:rsidR="00F81691" w:rsidRPr="00DC5B5C" w:rsidRDefault="00F81691" w:rsidP="00F81691">
      <w:pPr>
        <w:ind w:left="567"/>
      </w:pPr>
    </w:p>
    <w:p w14:paraId="58647FE2" w14:textId="77777777" w:rsidR="00F81691" w:rsidRPr="00DC5B5C" w:rsidRDefault="00F81691" w:rsidP="00F81691">
      <w:pPr>
        <w:ind w:left="567"/>
      </w:pPr>
      <w:r w:rsidRPr="00DC5B5C">
        <w:t>ESAO</w:t>
      </w:r>
      <w:r w:rsidRPr="00DC5B5C">
        <w:tab/>
        <w:t>Ekonomiskās sadarbības un attīstības organizācija</w:t>
      </w:r>
    </w:p>
    <w:p w14:paraId="228AEC53" w14:textId="77777777" w:rsidR="00F81691" w:rsidRPr="00DC5B5C" w:rsidRDefault="00F81691" w:rsidP="00F81691">
      <w:pPr>
        <w:ind w:left="567"/>
      </w:pPr>
    </w:p>
    <w:p w14:paraId="46990338" w14:textId="77777777" w:rsidR="00F81691" w:rsidRPr="00DC5B5C" w:rsidRDefault="00F81691" w:rsidP="00F81691">
      <w:pPr>
        <w:ind w:left="567"/>
      </w:pPr>
      <w:r w:rsidRPr="00DC5B5C">
        <w:t>PL</w:t>
      </w:r>
      <w:r w:rsidRPr="00DC5B5C">
        <w:tab/>
        <w:t>Polija</w:t>
      </w:r>
    </w:p>
    <w:p w14:paraId="771D57BA" w14:textId="77777777" w:rsidR="00F81691" w:rsidRPr="00DC5B5C" w:rsidRDefault="00F81691" w:rsidP="00F81691">
      <w:pPr>
        <w:ind w:left="567"/>
      </w:pPr>
    </w:p>
    <w:p w14:paraId="3BBB7959" w14:textId="77777777" w:rsidR="00F81691" w:rsidRPr="00DC5B5C" w:rsidRDefault="00F81691" w:rsidP="00F81691">
      <w:pPr>
        <w:ind w:left="567"/>
      </w:pPr>
      <w:r w:rsidRPr="00DC5B5C">
        <w:t>PT</w:t>
      </w:r>
      <w:r w:rsidRPr="00DC5B5C">
        <w:tab/>
        <w:t>Portugāle</w:t>
      </w:r>
    </w:p>
    <w:p w14:paraId="222B3210" w14:textId="77777777" w:rsidR="00F81691" w:rsidRPr="00DC5B5C" w:rsidRDefault="00F81691" w:rsidP="00F81691">
      <w:pPr>
        <w:ind w:left="567"/>
      </w:pPr>
    </w:p>
    <w:p w14:paraId="6E2C4469" w14:textId="77777777" w:rsidR="00F81691" w:rsidRPr="00DC5B5C" w:rsidRDefault="00F81691" w:rsidP="00F81691">
      <w:pPr>
        <w:ind w:left="567"/>
      </w:pPr>
      <w:r w:rsidRPr="00DC5B5C">
        <w:t>RO</w:t>
      </w:r>
      <w:r w:rsidRPr="00DC5B5C">
        <w:tab/>
        <w:t>Rumānija</w:t>
      </w:r>
    </w:p>
    <w:p w14:paraId="33495D9E" w14:textId="77777777" w:rsidR="00F81691" w:rsidRPr="00DC5B5C" w:rsidRDefault="00F81691" w:rsidP="00F81691">
      <w:pPr>
        <w:ind w:left="567"/>
      </w:pPr>
    </w:p>
    <w:p w14:paraId="2099386A" w14:textId="77777777" w:rsidR="00F81691" w:rsidRPr="00DC5B5C" w:rsidRDefault="00F81691" w:rsidP="00F81691">
      <w:pPr>
        <w:ind w:left="567"/>
      </w:pPr>
      <w:r w:rsidRPr="00DC5B5C">
        <w:t>SE</w:t>
      </w:r>
      <w:r w:rsidRPr="00DC5B5C">
        <w:tab/>
        <w:t>Zviedrija</w:t>
      </w:r>
    </w:p>
    <w:p w14:paraId="3115EEF5" w14:textId="77777777" w:rsidR="00F81691" w:rsidRPr="00DC5B5C" w:rsidRDefault="00F81691" w:rsidP="00F81691">
      <w:pPr>
        <w:ind w:left="567"/>
      </w:pPr>
    </w:p>
    <w:p w14:paraId="317D0C8A" w14:textId="77777777" w:rsidR="00F81691" w:rsidRPr="00DC5B5C" w:rsidRDefault="00F81691" w:rsidP="00F81691">
      <w:pPr>
        <w:ind w:left="567"/>
      </w:pPr>
      <w:r w:rsidRPr="00DC5B5C">
        <w:t>SI</w:t>
      </w:r>
      <w:r w:rsidRPr="00DC5B5C">
        <w:tab/>
        <w:t>Slovēnija</w:t>
      </w:r>
    </w:p>
    <w:p w14:paraId="2556D450" w14:textId="77777777" w:rsidR="00F81691" w:rsidRPr="00DC5B5C" w:rsidRDefault="00F81691" w:rsidP="00F81691">
      <w:pPr>
        <w:ind w:left="567"/>
      </w:pPr>
    </w:p>
    <w:p w14:paraId="0F1BD429" w14:textId="77777777" w:rsidR="00F81691" w:rsidRPr="00DC5B5C" w:rsidRDefault="00F81691" w:rsidP="00F81691">
      <w:pPr>
        <w:ind w:left="567"/>
      </w:pPr>
      <w:r w:rsidRPr="00DC5B5C">
        <w:t>SK</w:t>
      </w:r>
      <w:r w:rsidRPr="00DC5B5C">
        <w:tab/>
        <w:t>Slovākija</w:t>
      </w:r>
    </w:p>
    <w:p w14:paraId="39A6ED3B" w14:textId="77777777" w:rsidR="00F81691" w:rsidRPr="00DC5B5C" w:rsidRDefault="00F81691" w:rsidP="00F81691">
      <w:pPr>
        <w:ind w:left="567"/>
      </w:pPr>
    </w:p>
    <w:p w14:paraId="17FF80C9" w14:textId="3FFC4FCC" w:rsidR="00461A25" w:rsidRDefault="00461A25" w:rsidP="00461A25">
      <w:r w:rsidRPr="00DC5B5C">
        <w:br w:type="page"/>
      </w:r>
    </w:p>
    <w:p w14:paraId="53E7BD16" w14:textId="4D8E2877" w:rsidR="00F81691" w:rsidRPr="00DC5B5C" w:rsidRDefault="00461A25" w:rsidP="00F81691">
      <w:r w:rsidRPr="00DC5B5C">
        <w:lastRenderedPageBreak/>
        <w:t>1</w:t>
      </w:r>
      <w:r w:rsidR="00F81691" w:rsidRPr="00DC5B5C">
        <w:t>2.</w:t>
      </w:r>
      <w:r w:rsidR="00F81691" w:rsidRPr="00DC5B5C">
        <w:tab/>
      </w:r>
      <w:r w:rsidR="00F81691" w:rsidRPr="0005506B">
        <w:t xml:space="preserve">Lielākai noteiktībai – </w:t>
      </w:r>
      <w:r w:rsidR="00F81691" w:rsidRPr="00DC5B5C">
        <w:t xml:space="preserve">attiecībā uz Eiropas Savienību pienākums piešķirt valsts režīmu neietver prasību attiecināt uz Meksikas fiziskajām personām vai uzņēmumiem režīmu, kas piešķirts kādā dalībvalstī citas dalībvalsts fiziskām personām vai uzņēmumiem atbilstoši Līgumam par Eiropas Savienības darbību (“LESD”) vai jebkuram pasākumam, kurš pieņemts saskaņā ar LESD, ieskaitot to īstenošanu dalībvalstīs. Atbilstoši LESD minēto režīmu piešķir tikai uzņēmumiem, kuri dibināti vai organizēti saskaņā ar dalībvalsts tiesību aktiem un kuru juridiskā adrese, centrālā pārvalde vai galvenā </w:t>
      </w:r>
      <w:proofErr w:type="spellStart"/>
      <w:r w:rsidR="00F81691" w:rsidRPr="00DC5B5C">
        <w:t>darījumdarbības</w:t>
      </w:r>
      <w:proofErr w:type="spellEnd"/>
      <w:r w:rsidR="00F81691" w:rsidRPr="00DC5B5C">
        <w:t xml:space="preserve"> vieta ir Eiropas Savienībā, ieskaitot uzņēmumus, kas iedibināti Eiropas Savienībā un kas pieder Meksikas fiziskajām personām vai uzņēmumiem, vai ko kontrolē Meksikas fiziskās personas vai uzņēmumi.</w:t>
      </w:r>
    </w:p>
    <w:p w14:paraId="7C4DC7DC" w14:textId="77777777" w:rsidR="00F81691" w:rsidRPr="00DC5B5C" w:rsidRDefault="00F81691" w:rsidP="00F81691"/>
    <w:p w14:paraId="4EF93F14" w14:textId="669173B5" w:rsidR="00F81691" w:rsidRPr="00DC5B5C" w:rsidRDefault="00F81691" w:rsidP="00F81691">
      <w:r w:rsidRPr="00DC5B5C">
        <w:t>13.</w:t>
      </w:r>
      <w:r w:rsidRPr="00DC5B5C">
        <w:tab/>
      </w:r>
      <w:r w:rsidRPr="0005506B">
        <w:t xml:space="preserve">Lielākai noteiktībai – </w:t>
      </w:r>
      <w:r w:rsidRPr="00DC5B5C">
        <w:t>Meksikas sarakstā “valsts” nozīmē Meksiku.</w:t>
      </w:r>
    </w:p>
    <w:p w14:paraId="4AF5BB5B" w14:textId="77777777" w:rsidR="00F81691" w:rsidRPr="00DC5B5C" w:rsidRDefault="00F81691" w:rsidP="00F81691"/>
    <w:p w14:paraId="50216AC6" w14:textId="77777777" w:rsidR="00F81691" w:rsidRPr="00DC5B5C" w:rsidRDefault="00F81691" w:rsidP="00F81691"/>
    <w:p w14:paraId="097A2FF3" w14:textId="2F8E413D" w:rsidR="00461A25" w:rsidRDefault="00461A25" w:rsidP="00461A25">
      <w:r w:rsidRPr="00DC5B5C">
        <w:br w:type="page"/>
      </w:r>
    </w:p>
    <w:p w14:paraId="2D0A0A2B" w14:textId="7F699154" w:rsidR="00F81691" w:rsidRPr="00DC5B5C" w:rsidRDefault="00461A25" w:rsidP="00F81691">
      <w:pPr>
        <w:pStyle w:val="NormalRight"/>
        <w:rPr>
          <w:b/>
          <w:bCs/>
          <w:u w:val="single"/>
        </w:rPr>
      </w:pPr>
      <w:r w:rsidRPr="00DC5B5C">
        <w:rPr>
          <w:b/>
          <w:u w:val="single"/>
        </w:rPr>
        <w:lastRenderedPageBreak/>
        <w:t>I</w:t>
      </w:r>
      <w:r w:rsidR="00F81691" w:rsidRPr="00DC5B5C">
        <w:rPr>
          <w:b/>
          <w:u w:val="single"/>
        </w:rPr>
        <w:t>I</w:t>
      </w:r>
      <w:r w:rsidR="00F81691" w:rsidRPr="00DC5B5C">
        <w:rPr>
          <w:b/>
          <w:u w:val="single"/>
        </w:rPr>
        <w:noBreakHyphen/>
        <w:t>A papildinājums</w:t>
      </w:r>
    </w:p>
    <w:p w14:paraId="7534DE19" w14:textId="77777777" w:rsidR="00F81691" w:rsidRPr="00DC5B5C" w:rsidRDefault="00F81691" w:rsidP="00F81691"/>
    <w:p w14:paraId="0839540E" w14:textId="77777777" w:rsidR="00F81691" w:rsidRPr="00DC5B5C" w:rsidRDefault="00F81691" w:rsidP="00F81691"/>
    <w:p w14:paraId="1A5A5104" w14:textId="77777777" w:rsidR="00F81691" w:rsidRPr="00DC5B5C" w:rsidRDefault="00F81691" w:rsidP="00F81691">
      <w:pPr>
        <w:jc w:val="center"/>
        <w:rPr>
          <w:rFonts w:eastAsia="MS Mincho"/>
        </w:rPr>
      </w:pPr>
      <w:r w:rsidRPr="00DC5B5C">
        <w:t>ATRUNAS ATTIECĪBĀ UZ TURPMĀKIEM PASĀKUMIEM</w:t>
      </w:r>
    </w:p>
    <w:p w14:paraId="15E2B536" w14:textId="77777777" w:rsidR="00F81691" w:rsidRPr="00DC5B5C" w:rsidRDefault="00F81691" w:rsidP="00F81691">
      <w:pPr>
        <w:jc w:val="center"/>
      </w:pPr>
    </w:p>
    <w:p w14:paraId="354E9948" w14:textId="77777777" w:rsidR="00F81691" w:rsidRPr="00DC5B5C" w:rsidRDefault="00F81691" w:rsidP="00F81691">
      <w:pPr>
        <w:jc w:val="center"/>
      </w:pPr>
      <w:r w:rsidRPr="00DC5B5C">
        <w:t>EIROPAS SAVIENĪBAS SARAKSTS</w:t>
      </w:r>
    </w:p>
    <w:p w14:paraId="235B2FA2" w14:textId="77777777" w:rsidR="00F81691" w:rsidRPr="00DC5B5C" w:rsidRDefault="00F81691" w:rsidP="00F81691">
      <w:pPr>
        <w:rPr>
          <w:rFonts w:eastAsia="MS Mincho"/>
        </w:rPr>
      </w:pPr>
    </w:p>
    <w:p w14:paraId="7C3F1079" w14:textId="77777777" w:rsidR="00F81691" w:rsidRPr="00DC5B5C" w:rsidRDefault="00F81691" w:rsidP="00F81691">
      <w:pPr>
        <w:rPr>
          <w:rFonts w:eastAsia="MS Mincho"/>
        </w:rPr>
      </w:pPr>
      <w:r w:rsidRPr="00DC5B5C">
        <w:t>Atrunu saraksts</w:t>
      </w:r>
    </w:p>
    <w:p w14:paraId="1A67DBC2" w14:textId="77777777" w:rsidR="00F81691" w:rsidRPr="00DC5B5C" w:rsidRDefault="00F81691" w:rsidP="00F81691">
      <w:pPr>
        <w:rPr>
          <w:rFonts w:eastAsia="MS Mincho"/>
        </w:rPr>
      </w:pPr>
    </w:p>
    <w:p w14:paraId="1D66673D" w14:textId="77777777" w:rsidR="00F81691" w:rsidRPr="00DC5B5C" w:rsidRDefault="00F81691" w:rsidP="00F81691">
      <w:r w:rsidRPr="00DC5B5C">
        <w:t>II</w:t>
      </w:r>
      <w:r w:rsidRPr="00DC5B5C">
        <w:noBreakHyphen/>
        <w:t>EU</w:t>
      </w:r>
      <w:r w:rsidRPr="00DC5B5C">
        <w:noBreakHyphen/>
        <w:t>1 – Visas nozares</w:t>
      </w:r>
    </w:p>
    <w:p w14:paraId="7C9346C1" w14:textId="77777777" w:rsidR="00F81691" w:rsidRPr="00DC5B5C" w:rsidRDefault="00F81691" w:rsidP="00F81691"/>
    <w:p w14:paraId="390E51C6" w14:textId="77777777" w:rsidR="00F81691" w:rsidRPr="00DC5B5C" w:rsidRDefault="00F81691" w:rsidP="00F81691">
      <w:r w:rsidRPr="00DC5B5C">
        <w:t>II</w:t>
      </w:r>
      <w:r w:rsidRPr="00DC5B5C">
        <w:noBreakHyphen/>
        <w:t>EU</w:t>
      </w:r>
      <w:r w:rsidRPr="00DC5B5C">
        <w:noBreakHyphen/>
        <w:t>2 – Profesionālie pakalpojumi (visas profesijas, izņemot ar veselību saistītās)</w:t>
      </w:r>
    </w:p>
    <w:p w14:paraId="7563F5EA" w14:textId="77777777" w:rsidR="00F81691" w:rsidRPr="00DC5B5C" w:rsidRDefault="00F81691" w:rsidP="00F81691"/>
    <w:p w14:paraId="16DDFBCF" w14:textId="1F4072D1" w:rsidR="00F81691" w:rsidRPr="00DC5B5C" w:rsidRDefault="00F81691" w:rsidP="00F81691">
      <w:r w:rsidRPr="00DC5B5C">
        <w:t>II</w:t>
      </w:r>
      <w:r w:rsidRPr="00DC5B5C">
        <w:noBreakHyphen/>
        <w:t>EU</w:t>
      </w:r>
      <w:r w:rsidRPr="00DC5B5C">
        <w:noBreakHyphen/>
        <w:t>3 – Profesionālie pakalpojumi (ar veselību saistītās profesijas un zāļu mazumtirdzniecība</w:t>
      </w:r>
      <w:r w:rsidR="00687D89">
        <w:t>)</w:t>
      </w:r>
    </w:p>
    <w:p w14:paraId="5D11F9F5" w14:textId="77777777" w:rsidR="00F81691" w:rsidRPr="00DC5B5C" w:rsidRDefault="00F81691" w:rsidP="00F81691"/>
    <w:p w14:paraId="15AF09F8" w14:textId="77777777" w:rsidR="00F81691" w:rsidRPr="00DC5B5C" w:rsidRDefault="00F81691" w:rsidP="00F81691">
      <w:r w:rsidRPr="00DC5B5C">
        <w:t>II</w:t>
      </w:r>
      <w:r w:rsidRPr="00DC5B5C">
        <w:noBreakHyphen/>
        <w:t>EU</w:t>
      </w:r>
      <w:r w:rsidRPr="00DC5B5C">
        <w:noBreakHyphen/>
        <w:t xml:space="preserve">4 – </w:t>
      </w:r>
      <w:proofErr w:type="spellStart"/>
      <w:r w:rsidRPr="00DC5B5C">
        <w:t>Darījumdarbības</w:t>
      </w:r>
      <w:proofErr w:type="spellEnd"/>
      <w:r w:rsidRPr="00DC5B5C">
        <w:t xml:space="preserve"> pakalpojumi – Pētniecības un izstrādes pakalpojumi</w:t>
      </w:r>
    </w:p>
    <w:p w14:paraId="771E1A06" w14:textId="77777777" w:rsidR="00F81691" w:rsidRPr="00DC5B5C" w:rsidRDefault="00F81691" w:rsidP="00F81691"/>
    <w:p w14:paraId="58D95B74" w14:textId="77777777" w:rsidR="00F81691" w:rsidRPr="00DC5B5C" w:rsidRDefault="00F81691" w:rsidP="00F81691">
      <w:r w:rsidRPr="00DC5B5C">
        <w:t>II</w:t>
      </w:r>
      <w:r w:rsidRPr="00DC5B5C">
        <w:noBreakHyphen/>
        <w:t>EU</w:t>
      </w:r>
      <w:r w:rsidRPr="00DC5B5C">
        <w:noBreakHyphen/>
        <w:t xml:space="preserve">5 – </w:t>
      </w:r>
      <w:proofErr w:type="spellStart"/>
      <w:r w:rsidRPr="00DC5B5C">
        <w:t>Darījumdarbības</w:t>
      </w:r>
      <w:proofErr w:type="spellEnd"/>
      <w:r w:rsidRPr="00DC5B5C">
        <w:t xml:space="preserve"> pakalpojumi – ar nekustamo īpašumu saistītie pakalpojumi</w:t>
      </w:r>
    </w:p>
    <w:p w14:paraId="259653F9" w14:textId="77777777" w:rsidR="00F81691" w:rsidRPr="00DC5B5C" w:rsidRDefault="00F81691" w:rsidP="00F81691"/>
    <w:p w14:paraId="13204157" w14:textId="77777777" w:rsidR="00F81691" w:rsidRPr="00DC5B5C" w:rsidRDefault="00F81691" w:rsidP="00F81691">
      <w:r w:rsidRPr="00DC5B5C">
        <w:t>II</w:t>
      </w:r>
      <w:r w:rsidRPr="00DC5B5C">
        <w:noBreakHyphen/>
        <w:t>EU</w:t>
      </w:r>
      <w:r w:rsidRPr="00DC5B5C">
        <w:noBreakHyphen/>
        <w:t xml:space="preserve">6 – </w:t>
      </w:r>
      <w:proofErr w:type="spellStart"/>
      <w:r w:rsidRPr="00DC5B5C">
        <w:t>Darījumdarbības</w:t>
      </w:r>
      <w:proofErr w:type="spellEnd"/>
      <w:r w:rsidRPr="00DC5B5C">
        <w:t xml:space="preserve"> pakalpojumi – Nomas vai </w:t>
      </w:r>
      <w:proofErr w:type="spellStart"/>
      <w:r w:rsidRPr="00DC5B5C">
        <w:t>izpirkumnomas</w:t>
      </w:r>
      <w:proofErr w:type="spellEnd"/>
      <w:r w:rsidRPr="00DC5B5C">
        <w:t xml:space="preserve"> pakalpojumi</w:t>
      </w:r>
    </w:p>
    <w:p w14:paraId="57775DD4" w14:textId="77777777" w:rsidR="00F81691" w:rsidRPr="00DC5B5C" w:rsidRDefault="00F81691" w:rsidP="00F81691"/>
    <w:p w14:paraId="195762D6" w14:textId="77777777" w:rsidR="00F81691" w:rsidRPr="00DC5B5C" w:rsidRDefault="00F81691" w:rsidP="00F81691">
      <w:r w:rsidRPr="00DC5B5C">
        <w:t>II</w:t>
      </w:r>
      <w:r w:rsidRPr="00DC5B5C">
        <w:noBreakHyphen/>
        <w:t>EU</w:t>
      </w:r>
      <w:r w:rsidRPr="00DC5B5C">
        <w:noBreakHyphen/>
        <w:t xml:space="preserve">7– </w:t>
      </w:r>
      <w:proofErr w:type="spellStart"/>
      <w:r w:rsidRPr="00DC5B5C">
        <w:t>Darījumdarbības</w:t>
      </w:r>
      <w:proofErr w:type="spellEnd"/>
      <w:r w:rsidRPr="00DC5B5C">
        <w:t xml:space="preserve"> pakalpojumi – Iekasēšanas aģentūru pakalpojumi, </w:t>
      </w:r>
      <w:proofErr w:type="spellStart"/>
      <w:r w:rsidRPr="00DC5B5C">
        <w:t>kredītinformācijas</w:t>
      </w:r>
      <w:proofErr w:type="spellEnd"/>
      <w:r w:rsidRPr="00DC5B5C">
        <w:t xml:space="preserve"> pakalpojumi</w:t>
      </w:r>
    </w:p>
    <w:p w14:paraId="487776E5" w14:textId="77777777" w:rsidR="00F81691" w:rsidRPr="00DC5B5C" w:rsidRDefault="00F81691" w:rsidP="00F81691"/>
    <w:p w14:paraId="1A22BCFE" w14:textId="41B90D5A" w:rsidR="00461A25" w:rsidRDefault="00461A25" w:rsidP="00461A25">
      <w:r w:rsidRPr="00DC5B5C">
        <w:br w:type="page"/>
      </w:r>
    </w:p>
    <w:p w14:paraId="2A191026" w14:textId="73420E8F" w:rsidR="00F81691" w:rsidRPr="00DC5B5C" w:rsidRDefault="00461A25" w:rsidP="00F81691">
      <w:r w:rsidRPr="00DC5B5C">
        <w:lastRenderedPageBreak/>
        <w:t>I</w:t>
      </w:r>
      <w:r w:rsidR="00F81691" w:rsidRPr="00DC5B5C">
        <w:t>I</w:t>
      </w:r>
      <w:r w:rsidR="00F81691" w:rsidRPr="00DC5B5C">
        <w:noBreakHyphen/>
        <w:t>EU</w:t>
      </w:r>
      <w:r w:rsidR="00F81691" w:rsidRPr="00DC5B5C">
        <w:noBreakHyphen/>
        <w:t xml:space="preserve">8 – </w:t>
      </w:r>
      <w:proofErr w:type="spellStart"/>
      <w:r w:rsidR="00F81691" w:rsidRPr="00DC5B5C">
        <w:t>Darījumdarbības</w:t>
      </w:r>
      <w:proofErr w:type="spellEnd"/>
      <w:r w:rsidR="00F81691" w:rsidRPr="00DC5B5C">
        <w:t xml:space="preserve"> pakalpojumi – Darbā iekārtošanas pakalpojumi</w:t>
      </w:r>
    </w:p>
    <w:p w14:paraId="1E8D5D4B" w14:textId="77777777" w:rsidR="00F81691" w:rsidRPr="00DC5B5C" w:rsidRDefault="00F81691" w:rsidP="00F81691"/>
    <w:p w14:paraId="3040D7C5" w14:textId="77777777" w:rsidR="00F81691" w:rsidRPr="00DC5B5C" w:rsidRDefault="00F81691" w:rsidP="00F81691">
      <w:r w:rsidRPr="00DC5B5C">
        <w:t>II</w:t>
      </w:r>
      <w:r w:rsidRPr="00DC5B5C">
        <w:noBreakHyphen/>
        <w:t>EU</w:t>
      </w:r>
      <w:r w:rsidRPr="00DC5B5C">
        <w:noBreakHyphen/>
        <w:t xml:space="preserve">9 – </w:t>
      </w:r>
      <w:proofErr w:type="spellStart"/>
      <w:r w:rsidRPr="00DC5B5C">
        <w:t>Darījumdarbības</w:t>
      </w:r>
      <w:proofErr w:type="spellEnd"/>
      <w:r w:rsidRPr="00DC5B5C">
        <w:t xml:space="preserve"> pakalpojumi – Drošības un izmeklēšanas pakalpojumi</w:t>
      </w:r>
    </w:p>
    <w:p w14:paraId="42A26C05" w14:textId="77777777" w:rsidR="00F81691" w:rsidRPr="00DC5B5C" w:rsidRDefault="00F81691" w:rsidP="00F81691"/>
    <w:p w14:paraId="6C16D248" w14:textId="77777777" w:rsidR="00F81691" w:rsidRPr="00DC5B5C" w:rsidRDefault="00F81691" w:rsidP="00F81691">
      <w:r w:rsidRPr="00DC5B5C">
        <w:t>II</w:t>
      </w:r>
      <w:r w:rsidRPr="00DC5B5C">
        <w:noBreakHyphen/>
        <w:t>EU</w:t>
      </w:r>
      <w:r w:rsidRPr="00DC5B5C">
        <w:noBreakHyphen/>
        <w:t xml:space="preserve">10 – </w:t>
      </w:r>
      <w:proofErr w:type="spellStart"/>
      <w:r w:rsidRPr="00DC5B5C">
        <w:t>Darījumdarbības</w:t>
      </w:r>
      <w:proofErr w:type="spellEnd"/>
      <w:r w:rsidRPr="00DC5B5C">
        <w:t xml:space="preserve"> pakalpojumi – Citi </w:t>
      </w:r>
      <w:proofErr w:type="spellStart"/>
      <w:r w:rsidRPr="00DC5B5C">
        <w:t>darījumdarbības</w:t>
      </w:r>
      <w:proofErr w:type="spellEnd"/>
      <w:r w:rsidRPr="00DC5B5C">
        <w:t xml:space="preserve"> pakalpojumi</w:t>
      </w:r>
    </w:p>
    <w:p w14:paraId="428E0586" w14:textId="77777777" w:rsidR="00F81691" w:rsidRPr="00DC5B5C" w:rsidRDefault="00F81691" w:rsidP="00F81691"/>
    <w:p w14:paraId="5D76B8C6" w14:textId="77777777" w:rsidR="00F81691" w:rsidRPr="00DC5B5C" w:rsidRDefault="00F81691" w:rsidP="00F81691">
      <w:r w:rsidRPr="00DC5B5C">
        <w:t>II</w:t>
      </w:r>
      <w:r w:rsidRPr="00DC5B5C">
        <w:noBreakHyphen/>
        <w:t>EU</w:t>
      </w:r>
      <w:r w:rsidRPr="00DC5B5C">
        <w:noBreakHyphen/>
        <w:t>11 – Telesakaru pakalpojumi</w:t>
      </w:r>
    </w:p>
    <w:p w14:paraId="2E9B6EA1" w14:textId="77777777" w:rsidR="00F81691" w:rsidRPr="00DC5B5C" w:rsidRDefault="00F81691" w:rsidP="00F81691"/>
    <w:p w14:paraId="1BEFE324" w14:textId="77777777" w:rsidR="00F81691" w:rsidRPr="00DC5B5C" w:rsidRDefault="00F81691" w:rsidP="00F81691">
      <w:r w:rsidRPr="00DC5B5C">
        <w:t>II</w:t>
      </w:r>
      <w:r w:rsidRPr="00DC5B5C">
        <w:noBreakHyphen/>
        <w:t>EU</w:t>
      </w:r>
      <w:r w:rsidRPr="00DC5B5C">
        <w:noBreakHyphen/>
        <w:t>12 – Būvniecība</w:t>
      </w:r>
    </w:p>
    <w:p w14:paraId="5CE9AEF3" w14:textId="77777777" w:rsidR="00F81691" w:rsidRPr="00DC5B5C" w:rsidRDefault="00F81691" w:rsidP="00F81691"/>
    <w:p w14:paraId="0BE97613" w14:textId="77777777" w:rsidR="00F81691" w:rsidRPr="00DC5B5C" w:rsidRDefault="00F81691" w:rsidP="00F81691">
      <w:r w:rsidRPr="00DC5B5C">
        <w:t>II</w:t>
      </w:r>
      <w:r w:rsidRPr="00DC5B5C">
        <w:noBreakHyphen/>
        <w:t>EU</w:t>
      </w:r>
      <w:r w:rsidRPr="00DC5B5C">
        <w:noBreakHyphen/>
        <w:t>13 – Izplatīšanas pakalpojumi</w:t>
      </w:r>
    </w:p>
    <w:p w14:paraId="1663698F" w14:textId="77777777" w:rsidR="00F81691" w:rsidRPr="00DC5B5C" w:rsidRDefault="00F81691" w:rsidP="00F81691"/>
    <w:p w14:paraId="7ED53E54" w14:textId="77777777" w:rsidR="00F81691" w:rsidRPr="00DC5B5C" w:rsidRDefault="00F81691" w:rsidP="00F81691">
      <w:r w:rsidRPr="00DC5B5C">
        <w:t>II</w:t>
      </w:r>
      <w:r w:rsidRPr="00DC5B5C">
        <w:noBreakHyphen/>
        <w:t>EU</w:t>
      </w:r>
      <w:r w:rsidRPr="00DC5B5C">
        <w:noBreakHyphen/>
        <w:t>14 – Izglītības pakalpojumi</w:t>
      </w:r>
    </w:p>
    <w:p w14:paraId="55C5233C" w14:textId="77777777" w:rsidR="00F81691" w:rsidRPr="00DC5B5C" w:rsidRDefault="00F81691" w:rsidP="00F81691"/>
    <w:p w14:paraId="06E5A56B" w14:textId="77777777" w:rsidR="00F81691" w:rsidRPr="00DC5B5C" w:rsidRDefault="00F81691" w:rsidP="00F81691">
      <w:r w:rsidRPr="00DC5B5C">
        <w:t>II</w:t>
      </w:r>
      <w:r w:rsidRPr="00DC5B5C">
        <w:noBreakHyphen/>
        <w:t>EU</w:t>
      </w:r>
      <w:r w:rsidRPr="00DC5B5C">
        <w:noBreakHyphen/>
        <w:t>15 – Veselības un sociālie pakalpojumi</w:t>
      </w:r>
    </w:p>
    <w:p w14:paraId="3307AD93" w14:textId="77777777" w:rsidR="00F81691" w:rsidRPr="00DC5B5C" w:rsidRDefault="00F81691" w:rsidP="00F81691"/>
    <w:p w14:paraId="489AA09E" w14:textId="77777777" w:rsidR="00F81691" w:rsidRPr="00DC5B5C" w:rsidRDefault="00F81691" w:rsidP="00F81691">
      <w:r w:rsidRPr="00DC5B5C">
        <w:t>II</w:t>
      </w:r>
      <w:r w:rsidRPr="00DC5B5C">
        <w:noBreakHyphen/>
        <w:t>EU</w:t>
      </w:r>
      <w:r w:rsidRPr="00DC5B5C">
        <w:noBreakHyphen/>
        <w:t>16 – Tūrisma un ar ceļošanu saistītie pakalpojumi</w:t>
      </w:r>
    </w:p>
    <w:p w14:paraId="6F109A6C" w14:textId="77777777" w:rsidR="00F81691" w:rsidRPr="00DC5B5C" w:rsidRDefault="00F81691" w:rsidP="00F81691"/>
    <w:p w14:paraId="6B0116F2" w14:textId="77777777" w:rsidR="00F81691" w:rsidRPr="00DC5B5C" w:rsidRDefault="00F81691" w:rsidP="00F81691">
      <w:r w:rsidRPr="00DC5B5C">
        <w:t>II</w:t>
      </w:r>
      <w:r w:rsidRPr="00DC5B5C">
        <w:noBreakHyphen/>
        <w:t>EU</w:t>
      </w:r>
      <w:r w:rsidRPr="00DC5B5C">
        <w:noBreakHyphen/>
        <w:t>17 – Atpūtas, kultūras un sporta pakalpojumi</w:t>
      </w:r>
    </w:p>
    <w:p w14:paraId="23DA298B" w14:textId="77777777" w:rsidR="00F81691" w:rsidRPr="00DC5B5C" w:rsidRDefault="00F81691" w:rsidP="00F81691"/>
    <w:p w14:paraId="03787511" w14:textId="77777777" w:rsidR="00F81691" w:rsidRPr="00DC5B5C" w:rsidRDefault="00F81691" w:rsidP="00F81691">
      <w:r w:rsidRPr="00DC5B5C">
        <w:t>II</w:t>
      </w:r>
      <w:r w:rsidRPr="00DC5B5C">
        <w:noBreakHyphen/>
        <w:t>EU</w:t>
      </w:r>
      <w:r w:rsidRPr="00DC5B5C">
        <w:noBreakHyphen/>
        <w:t xml:space="preserve">18 – Transporta pakalpojumi un transporta </w:t>
      </w:r>
      <w:proofErr w:type="spellStart"/>
      <w:r w:rsidRPr="00DC5B5C">
        <w:t>palīgpakalpojumi</w:t>
      </w:r>
      <w:proofErr w:type="spellEnd"/>
    </w:p>
    <w:p w14:paraId="3F2FD029" w14:textId="77777777" w:rsidR="00F81691" w:rsidRPr="00DC5B5C" w:rsidRDefault="00F81691" w:rsidP="00F81691"/>
    <w:p w14:paraId="28519D92" w14:textId="77777777" w:rsidR="00F81691" w:rsidRPr="00DC5B5C" w:rsidRDefault="00F81691" w:rsidP="00F81691">
      <w:r w:rsidRPr="00DC5B5C">
        <w:t>II</w:t>
      </w:r>
      <w:r w:rsidRPr="00DC5B5C">
        <w:noBreakHyphen/>
        <w:t>EU</w:t>
      </w:r>
      <w:r w:rsidRPr="00DC5B5C">
        <w:noBreakHyphen/>
        <w:t>19 – Lauksaimniecība, zivsaimniecība un ūdens</w:t>
      </w:r>
    </w:p>
    <w:p w14:paraId="5E16BA5C" w14:textId="77777777" w:rsidR="00F81691" w:rsidRPr="00DC5B5C" w:rsidRDefault="00F81691" w:rsidP="00F81691"/>
    <w:p w14:paraId="28F850D6" w14:textId="77777777" w:rsidR="00F81691" w:rsidRPr="00DC5B5C" w:rsidRDefault="00F81691" w:rsidP="00F81691">
      <w:r w:rsidRPr="00DC5B5C">
        <w:t>II</w:t>
      </w:r>
      <w:r w:rsidRPr="00DC5B5C">
        <w:noBreakHyphen/>
        <w:t>EU</w:t>
      </w:r>
      <w:r w:rsidRPr="00DC5B5C">
        <w:noBreakHyphen/>
        <w:t>20 – Ar enerģiju saistītie pakalpojumi</w:t>
      </w:r>
    </w:p>
    <w:p w14:paraId="5941ED6B" w14:textId="77777777" w:rsidR="00F81691" w:rsidRPr="00DC5B5C" w:rsidRDefault="00F81691" w:rsidP="00F81691"/>
    <w:p w14:paraId="513E0D3E" w14:textId="77777777" w:rsidR="00F81691" w:rsidRPr="00DC5B5C" w:rsidRDefault="00F81691" w:rsidP="00F81691">
      <w:r w:rsidRPr="00DC5B5C">
        <w:t>II</w:t>
      </w:r>
      <w:r w:rsidRPr="00DC5B5C">
        <w:noBreakHyphen/>
        <w:t>EU</w:t>
      </w:r>
      <w:r w:rsidRPr="00DC5B5C">
        <w:noBreakHyphen/>
        <w:t>21 – Pārējie citur neiekļautie pakalpojumi</w:t>
      </w:r>
    </w:p>
    <w:p w14:paraId="548EE887" w14:textId="77777777" w:rsidR="00F81691" w:rsidRPr="00DC5B5C" w:rsidRDefault="00F81691" w:rsidP="00F81691"/>
    <w:p w14:paraId="733E96A3" w14:textId="4325DD41" w:rsidR="00461A25" w:rsidRDefault="00461A25" w:rsidP="00461A25">
      <w:r w:rsidRPr="00DC5B5C">
        <w:br w:type="page"/>
      </w:r>
    </w:p>
    <w:p w14:paraId="097B5731" w14:textId="1EA5F223" w:rsidR="00F81691" w:rsidRPr="00DC5B5C" w:rsidRDefault="00461A25" w:rsidP="00F81691">
      <w:pPr>
        <w:rPr>
          <w:rFonts w:eastAsia="MS Mincho"/>
        </w:rPr>
      </w:pPr>
      <w:r w:rsidRPr="00DC5B5C">
        <w:lastRenderedPageBreak/>
        <w:t>I</w:t>
      </w:r>
      <w:r w:rsidR="00F81691" w:rsidRPr="00DC5B5C">
        <w:t>I</w:t>
      </w:r>
      <w:r w:rsidR="00F81691" w:rsidRPr="00DC5B5C">
        <w:noBreakHyphen/>
        <w:t>EU</w:t>
      </w:r>
      <w:r w:rsidR="00F81691" w:rsidRPr="00DC5B5C">
        <w:noBreakHyphen/>
        <w:t>1 – Visas nozares</w:t>
      </w:r>
    </w:p>
    <w:p w14:paraId="5BCCA59A" w14:textId="77777777" w:rsidR="00F81691" w:rsidRPr="00DC5B5C" w:rsidRDefault="00F81691" w:rsidP="00F81691">
      <w:pPr>
        <w:rPr>
          <w:rFonts w:eastAsia="MS Mincho"/>
        </w:rPr>
      </w:pPr>
    </w:p>
    <w:p w14:paraId="54F9E4A1"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Visas nozares</w:t>
      </w:r>
    </w:p>
    <w:p w14:paraId="11C4CC9B" w14:textId="77777777" w:rsidR="00F81691" w:rsidRPr="00DC5B5C" w:rsidRDefault="00F81691" w:rsidP="00F81691">
      <w:pPr>
        <w:rPr>
          <w:rFonts w:eastAsia="MS Mincho"/>
        </w:rPr>
      </w:pPr>
    </w:p>
    <w:p w14:paraId="45EA2129"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42070D58" w14:textId="77777777" w:rsidR="00F81691" w:rsidRPr="00DC5B5C" w:rsidRDefault="00F81691" w:rsidP="00F81691">
      <w:pPr>
        <w:ind w:left="2835"/>
        <w:rPr>
          <w:rFonts w:eastAsia="MS Mincho"/>
        </w:rPr>
      </w:pPr>
    </w:p>
    <w:p w14:paraId="2397AE94" w14:textId="77777777" w:rsidR="00F81691" w:rsidRPr="00DC5B5C" w:rsidRDefault="00F81691" w:rsidP="00F81691">
      <w:pPr>
        <w:ind w:left="2835"/>
        <w:rPr>
          <w:rFonts w:eastAsia="MS Mincho"/>
        </w:rPr>
      </w:pPr>
      <w:r w:rsidRPr="00DC5B5C">
        <w:t>Lielākās labvēlības režīms</w:t>
      </w:r>
    </w:p>
    <w:p w14:paraId="0D1133CB" w14:textId="77777777" w:rsidR="00F81691" w:rsidRPr="00DC5B5C" w:rsidRDefault="00F81691" w:rsidP="00F81691">
      <w:pPr>
        <w:ind w:left="2835"/>
        <w:rPr>
          <w:rFonts w:eastAsia="MS Mincho"/>
        </w:rPr>
      </w:pPr>
    </w:p>
    <w:p w14:paraId="67FCA5EC" w14:textId="77777777" w:rsidR="00F81691" w:rsidRPr="00DC5B5C" w:rsidRDefault="00F81691" w:rsidP="00F81691">
      <w:pPr>
        <w:ind w:left="2835"/>
        <w:rPr>
          <w:rFonts w:eastAsia="MS Mincho"/>
        </w:rPr>
      </w:pPr>
      <w:r w:rsidRPr="00DC5B5C">
        <w:t>Veiktspējas prasības</w:t>
      </w:r>
    </w:p>
    <w:p w14:paraId="62762AE5" w14:textId="77777777" w:rsidR="00F81691" w:rsidRPr="00DC5B5C" w:rsidRDefault="00F81691" w:rsidP="00F81691">
      <w:pPr>
        <w:ind w:left="2835"/>
        <w:rPr>
          <w:rFonts w:eastAsia="MS Mincho"/>
        </w:rPr>
      </w:pPr>
    </w:p>
    <w:p w14:paraId="6A587D10" w14:textId="77777777" w:rsidR="00F81691" w:rsidRPr="00DC5B5C" w:rsidRDefault="00F81691" w:rsidP="00F81691">
      <w:pPr>
        <w:ind w:left="2835"/>
        <w:rPr>
          <w:rFonts w:eastAsia="MS Mincho"/>
        </w:rPr>
      </w:pPr>
      <w:r w:rsidRPr="00DC5B5C">
        <w:t>Augstākā vadība un direktoru padome</w:t>
      </w:r>
    </w:p>
    <w:p w14:paraId="5FC2C1E7" w14:textId="77777777" w:rsidR="00F81691" w:rsidRPr="00DC5B5C" w:rsidRDefault="00F81691" w:rsidP="00F81691">
      <w:pPr>
        <w:ind w:left="2835"/>
        <w:rPr>
          <w:rFonts w:eastAsia="MS Mincho"/>
        </w:rPr>
      </w:pPr>
    </w:p>
    <w:p w14:paraId="4D9594C2" w14:textId="77777777" w:rsidR="00F81691" w:rsidRPr="00DC5B5C" w:rsidRDefault="00F81691" w:rsidP="00F81691">
      <w:pPr>
        <w:ind w:left="2835"/>
        <w:rPr>
          <w:rFonts w:eastAsia="MS Mincho"/>
        </w:rPr>
      </w:pPr>
      <w:r w:rsidRPr="00DC5B5C">
        <w:t>Klātbūtne uz vietas</w:t>
      </w:r>
    </w:p>
    <w:p w14:paraId="7E78A825" w14:textId="77777777" w:rsidR="00F81691" w:rsidRPr="00DC5B5C" w:rsidRDefault="00F81691" w:rsidP="00F81691">
      <w:pPr>
        <w:ind w:left="2835"/>
        <w:rPr>
          <w:rFonts w:eastAsia="MS Mincho"/>
        </w:rPr>
      </w:pPr>
    </w:p>
    <w:p w14:paraId="75D79331"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6A36B376" w14:textId="77777777" w:rsidR="00F81691" w:rsidRPr="00DC5B5C" w:rsidRDefault="00F81691" w:rsidP="00F81691">
      <w:pPr>
        <w:rPr>
          <w:rFonts w:eastAsia="MS Mincho"/>
        </w:rPr>
      </w:pPr>
    </w:p>
    <w:p w14:paraId="27D5C47C" w14:textId="4EDF9E51" w:rsidR="00461A25" w:rsidRDefault="00461A25" w:rsidP="00461A25">
      <w:r w:rsidRPr="00DC5B5C">
        <w:br w:type="page"/>
      </w:r>
    </w:p>
    <w:p w14:paraId="4F8FAF07" w14:textId="73C96386" w:rsidR="00F81691" w:rsidRPr="00DC5B5C" w:rsidRDefault="00461A25" w:rsidP="00F81691">
      <w:pPr>
        <w:rPr>
          <w:rFonts w:eastAsia="MS Mincho"/>
        </w:rPr>
      </w:pPr>
      <w:r w:rsidRPr="00DC5B5C">
        <w:lastRenderedPageBreak/>
        <w:t>A</w:t>
      </w:r>
      <w:r w:rsidR="00F81691" w:rsidRPr="00DC5B5C">
        <w:t>praksts:</w:t>
      </w:r>
    </w:p>
    <w:p w14:paraId="563A6E5E" w14:textId="77777777" w:rsidR="00F81691" w:rsidRPr="00DC5B5C" w:rsidRDefault="00F81691" w:rsidP="00F81691">
      <w:pPr>
        <w:rPr>
          <w:rFonts w:eastAsia="MS Mincho"/>
        </w:rPr>
      </w:pPr>
    </w:p>
    <w:p w14:paraId="1AA8E949"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5D0A66E4" w14:textId="77777777" w:rsidR="00F81691" w:rsidRPr="00DC5B5C" w:rsidRDefault="00F81691" w:rsidP="00F81691">
      <w:pPr>
        <w:rPr>
          <w:rFonts w:eastAsiaTheme="majorEastAsia"/>
        </w:rPr>
      </w:pPr>
    </w:p>
    <w:p w14:paraId="731A1CB4" w14:textId="77777777" w:rsidR="00F81691" w:rsidRPr="00DC5B5C" w:rsidRDefault="00F81691" w:rsidP="00F81691">
      <w:pPr>
        <w:rPr>
          <w:rFonts w:eastAsiaTheme="majorEastAsia"/>
        </w:rPr>
      </w:pPr>
      <w:r w:rsidRPr="00DC5B5C">
        <w:t>a)</w:t>
      </w:r>
      <w:r w:rsidRPr="00DC5B5C">
        <w:tab/>
        <w:t>Komerciāla klātbūtne</w:t>
      </w:r>
    </w:p>
    <w:p w14:paraId="4BCC2A76" w14:textId="77777777" w:rsidR="00F81691" w:rsidRPr="00DC5B5C" w:rsidRDefault="00F81691" w:rsidP="00F81691">
      <w:pPr>
        <w:ind w:left="567"/>
        <w:rPr>
          <w:rFonts w:eastAsia="MS Mincho"/>
        </w:rPr>
      </w:pPr>
    </w:p>
    <w:p w14:paraId="7285E17B"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15282C1D" w14:textId="77777777" w:rsidR="00F81691" w:rsidRPr="00DC5B5C" w:rsidRDefault="00F81691" w:rsidP="00F81691">
      <w:pPr>
        <w:ind w:left="567"/>
        <w:rPr>
          <w:rFonts w:eastAsia="MS Mincho"/>
        </w:rPr>
      </w:pPr>
    </w:p>
    <w:p w14:paraId="413114E6" w14:textId="77777777" w:rsidR="00F81691" w:rsidRPr="00DC5B5C" w:rsidRDefault="00F81691" w:rsidP="00F81691">
      <w:pPr>
        <w:ind w:left="567"/>
        <w:rPr>
          <w:rFonts w:eastAsia="MS Mincho"/>
        </w:rPr>
      </w:pPr>
      <w:r w:rsidRPr="00DC5B5C">
        <w:t xml:space="preserve">FI: fiziskām personām, kurām nav </w:t>
      </w:r>
      <w:proofErr w:type="spellStart"/>
      <w:r w:rsidRPr="00DC5B5C">
        <w:t>Olandes</w:t>
      </w:r>
      <w:proofErr w:type="spellEnd"/>
      <w:r w:rsidRPr="00DC5B5C">
        <w:t xml:space="preserve"> reģionālās pilsonības, un juridiskām personām ir ierobežotas tiesības bez </w:t>
      </w:r>
      <w:proofErr w:type="spellStart"/>
      <w:r w:rsidRPr="00DC5B5C">
        <w:t>Olandes</w:t>
      </w:r>
      <w:proofErr w:type="spellEnd"/>
      <w:r w:rsidRPr="00DC5B5C">
        <w:t xml:space="preserve"> salu kompetento iestāžu atļaujas iegādāties nekustamo īpašumu un būt tā īpašniekiem </w:t>
      </w:r>
      <w:proofErr w:type="spellStart"/>
      <w:r w:rsidRPr="00DC5B5C">
        <w:t>Olandes</w:t>
      </w:r>
      <w:proofErr w:type="spellEnd"/>
      <w:r w:rsidRPr="00DC5B5C">
        <w:t xml:space="preserve"> salās. Fiziskām personām, kurām nav </w:t>
      </w:r>
      <w:proofErr w:type="spellStart"/>
      <w:r w:rsidRPr="00DC5B5C">
        <w:t>Olandes</w:t>
      </w:r>
      <w:proofErr w:type="spellEnd"/>
      <w:r w:rsidRPr="00DC5B5C">
        <w:t xml:space="preserve"> reģionālās pilsonības, un ikvienam uzņēmumam ir ierobežotas tiesības bez </w:t>
      </w:r>
      <w:proofErr w:type="spellStart"/>
      <w:r w:rsidRPr="00DC5B5C">
        <w:t>Olandes</w:t>
      </w:r>
      <w:proofErr w:type="spellEnd"/>
      <w:r w:rsidRPr="00DC5B5C">
        <w:t xml:space="preserve"> salu kompetento iestāžu atļaujas iedibināties un veikt saimniecisko darbību.</w:t>
      </w:r>
    </w:p>
    <w:p w14:paraId="12FB9685" w14:textId="77777777" w:rsidR="00F81691" w:rsidRPr="00DC5B5C" w:rsidRDefault="00F81691" w:rsidP="00F81691">
      <w:pPr>
        <w:ind w:left="567"/>
        <w:rPr>
          <w:rFonts w:eastAsia="MS Mincho"/>
        </w:rPr>
      </w:pPr>
    </w:p>
    <w:p w14:paraId="58CA336C" w14:textId="77777777" w:rsidR="00F81691" w:rsidRPr="00DC5B5C" w:rsidRDefault="00F81691" w:rsidP="00F81691">
      <w:pPr>
        <w:ind w:left="567"/>
        <w:rPr>
          <w:rFonts w:eastAsia="MS Mincho"/>
        </w:rPr>
      </w:pPr>
      <w:r w:rsidRPr="00DC5B5C">
        <w:t>Spēkā esošie pasākumi:</w:t>
      </w:r>
    </w:p>
    <w:p w14:paraId="60239E88" w14:textId="77777777" w:rsidR="00F81691" w:rsidRPr="00DC5B5C" w:rsidRDefault="00F81691" w:rsidP="00F81691">
      <w:pPr>
        <w:ind w:left="567"/>
        <w:rPr>
          <w:rFonts w:eastAsia="MS Mincho"/>
        </w:rPr>
      </w:pPr>
    </w:p>
    <w:p w14:paraId="5185C19D" w14:textId="77777777" w:rsidR="00F81691" w:rsidRPr="00DC5B5C" w:rsidRDefault="00F81691" w:rsidP="00F81691">
      <w:pPr>
        <w:ind w:left="567"/>
        <w:rPr>
          <w:rFonts w:eastAsia="MS Mincho"/>
        </w:rPr>
      </w:pPr>
      <w:r w:rsidRPr="00DC5B5C">
        <w:t xml:space="preserve">FI: </w:t>
      </w:r>
      <w:proofErr w:type="spellStart"/>
      <w:r w:rsidRPr="00DC5B5C">
        <w:rPr>
          <w:i/>
        </w:rPr>
        <w:t>Ahvenanmaan</w:t>
      </w:r>
      <w:proofErr w:type="spellEnd"/>
      <w:r w:rsidRPr="00DC5B5C">
        <w:rPr>
          <w:i/>
        </w:rPr>
        <w:t xml:space="preserve"> </w:t>
      </w:r>
      <w:proofErr w:type="spellStart"/>
      <w:r w:rsidRPr="00DC5B5C">
        <w:rPr>
          <w:i/>
        </w:rPr>
        <w:t>maanhankintalaki</w:t>
      </w:r>
      <w:proofErr w:type="spellEnd"/>
      <w:r w:rsidRPr="00DC5B5C">
        <w:t xml:space="preserve"> (Likums par zemes iegādi </w:t>
      </w:r>
      <w:proofErr w:type="spellStart"/>
      <w:r w:rsidRPr="00DC5B5C">
        <w:t>Olandē</w:t>
      </w:r>
      <w:proofErr w:type="spellEnd"/>
      <w:r w:rsidRPr="00DC5B5C">
        <w:t xml:space="preserve">) (3/1975), 2. pants; </w:t>
      </w:r>
      <w:proofErr w:type="spellStart"/>
      <w:r w:rsidRPr="00DC5B5C">
        <w:rPr>
          <w:i/>
        </w:rPr>
        <w:t>Ahvenanmaan</w:t>
      </w:r>
      <w:proofErr w:type="spellEnd"/>
      <w:r w:rsidRPr="00DC5B5C">
        <w:rPr>
          <w:i/>
        </w:rPr>
        <w:t xml:space="preserve"> </w:t>
      </w:r>
      <w:proofErr w:type="spellStart"/>
      <w:r w:rsidRPr="00DC5B5C">
        <w:rPr>
          <w:i/>
        </w:rPr>
        <w:t>itsehallintolaki</w:t>
      </w:r>
      <w:proofErr w:type="spellEnd"/>
      <w:r w:rsidRPr="00DC5B5C">
        <w:t xml:space="preserve"> (Likums par </w:t>
      </w:r>
      <w:proofErr w:type="spellStart"/>
      <w:r w:rsidRPr="00DC5B5C">
        <w:t>Olandes</w:t>
      </w:r>
      <w:proofErr w:type="spellEnd"/>
      <w:r w:rsidRPr="00DC5B5C">
        <w:t xml:space="preserve"> autonomiju) (1144/1991), 11. pants.</w:t>
      </w:r>
    </w:p>
    <w:p w14:paraId="136187B1" w14:textId="77777777" w:rsidR="00F81691" w:rsidRPr="00DC5B5C" w:rsidRDefault="00F81691" w:rsidP="00F81691">
      <w:pPr>
        <w:ind w:left="567"/>
        <w:rPr>
          <w:rFonts w:eastAsia="MS Mincho"/>
        </w:rPr>
      </w:pPr>
    </w:p>
    <w:p w14:paraId="7207CF1B" w14:textId="30A120E4" w:rsidR="00461A25" w:rsidRDefault="00461A25" w:rsidP="00461A25">
      <w:r w:rsidRPr="00DC5B5C">
        <w:br w:type="page"/>
      </w:r>
    </w:p>
    <w:p w14:paraId="1F9F5B1C" w14:textId="30779BD4" w:rsidR="00F81691" w:rsidRPr="00DC5B5C" w:rsidRDefault="00461A25" w:rsidP="00F81691">
      <w:pPr>
        <w:ind w:left="567"/>
        <w:rPr>
          <w:rFonts w:eastAsia="MS Mincho"/>
        </w:rPr>
      </w:pPr>
      <w:r w:rsidRPr="00DC5B5C">
        <w:lastRenderedPageBreak/>
        <w:t>A</w:t>
      </w:r>
      <w:r w:rsidR="00F81691" w:rsidRPr="00DC5B5C">
        <w:t>ttiecībā uz ieguldījumiem – valsts režīms, veiktspējas prasības, augstākā vadība un direktoru padome:</w:t>
      </w:r>
    </w:p>
    <w:p w14:paraId="3F76F16D" w14:textId="77777777" w:rsidR="00F81691" w:rsidRPr="00DC5B5C" w:rsidRDefault="00F81691" w:rsidP="00F81691">
      <w:pPr>
        <w:ind w:left="567"/>
        <w:rPr>
          <w:rFonts w:eastAsia="MS Mincho"/>
        </w:rPr>
      </w:pPr>
    </w:p>
    <w:p w14:paraId="5118BB89" w14:textId="77777777" w:rsidR="00F81691" w:rsidRPr="00DC5B5C" w:rsidRDefault="00F81691" w:rsidP="00F81691">
      <w:pPr>
        <w:ind w:left="567"/>
        <w:rPr>
          <w:rFonts w:eastAsia="MS Mincho"/>
        </w:rPr>
      </w:pPr>
      <w:r w:rsidRPr="00DC5B5C">
        <w:t>FR: iedibinājuma veidi – atbilstīgi Finanšu un monetārā kodeksa L151</w:t>
      </w:r>
      <w:r w:rsidRPr="00DC5B5C">
        <w:noBreakHyphen/>
        <w:t>1. un R153</w:t>
      </w:r>
      <w:r w:rsidRPr="00DC5B5C">
        <w:noBreakHyphen/>
        <w:t>1. pantam ārvalstu ieguldījumus FR Finanšu un monetārā kodeksa R153</w:t>
      </w:r>
      <w:r w:rsidRPr="00DC5B5C">
        <w:noBreakHyphen/>
        <w:t>2. pantā uzskaitītajās nozarēs drīkst veikt ar ekonomikas ministra iepriekšēju atļauju.</w:t>
      </w:r>
    </w:p>
    <w:p w14:paraId="3CDF67E9" w14:textId="77777777" w:rsidR="00F81691" w:rsidRPr="00DC5B5C" w:rsidRDefault="00F81691" w:rsidP="00F81691">
      <w:pPr>
        <w:ind w:left="567"/>
        <w:rPr>
          <w:rFonts w:eastAsia="MS Mincho"/>
        </w:rPr>
      </w:pPr>
    </w:p>
    <w:p w14:paraId="61A23A1F" w14:textId="77777777" w:rsidR="00F81691" w:rsidRPr="00DC5B5C" w:rsidRDefault="00F81691" w:rsidP="00F81691">
      <w:pPr>
        <w:ind w:left="567"/>
        <w:rPr>
          <w:rFonts w:eastAsia="MS Mincho"/>
        </w:rPr>
      </w:pPr>
      <w:r w:rsidRPr="00DC5B5C">
        <w:t>Spēkā esošie pasākumi:</w:t>
      </w:r>
    </w:p>
    <w:p w14:paraId="279CA75B" w14:textId="77777777" w:rsidR="00F81691" w:rsidRPr="00DC5B5C" w:rsidRDefault="00F81691" w:rsidP="00F81691">
      <w:pPr>
        <w:ind w:left="567"/>
        <w:rPr>
          <w:rFonts w:eastAsia="MS Mincho"/>
        </w:rPr>
      </w:pPr>
    </w:p>
    <w:p w14:paraId="3FCD1DB5" w14:textId="77777777" w:rsidR="00F81691" w:rsidRPr="00DC5B5C" w:rsidRDefault="00F81691" w:rsidP="00F81691">
      <w:pPr>
        <w:ind w:left="567"/>
        <w:rPr>
          <w:rFonts w:eastAsia="MS Mincho"/>
        </w:rPr>
      </w:pPr>
      <w:r w:rsidRPr="00DC5B5C">
        <w:t>FR: Finanšu un monetārais kodekss, L151</w:t>
      </w:r>
      <w:r w:rsidRPr="00DC5B5C">
        <w:noBreakHyphen/>
        <w:t>1. un R153</w:t>
      </w:r>
      <w:r w:rsidRPr="00DC5B5C">
        <w:noBreakHyphen/>
        <w:t>1. pants.</w:t>
      </w:r>
    </w:p>
    <w:p w14:paraId="3AF985D1" w14:textId="77777777" w:rsidR="00F81691" w:rsidRPr="00DC5B5C" w:rsidRDefault="00F81691" w:rsidP="00F81691">
      <w:pPr>
        <w:ind w:left="567"/>
        <w:rPr>
          <w:rFonts w:eastAsia="MS Mincho"/>
        </w:rPr>
      </w:pPr>
    </w:p>
    <w:p w14:paraId="118F6D55" w14:textId="77777777" w:rsidR="00F81691" w:rsidRPr="00DC5B5C" w:rsidRDefault="00F81691" w:rsidP="00F81691">
      <w:pPr>
        <w:ind w:left="567"/>
        <w:rPr>
          <w:rFonts w:eastAsia="MS Mincho"/>
        </w:rPr>
      </w:pPr>
      <w:r w:rsidRPr="00DC5B5C">
        <w:t>Attiecībā uz ieguldījumiem – valsts režīms, augstākā vadība un direktoru padomes:</w:t>
      </w:r>
    </w:p>
    <w:p w14:paraId="46621784" w14:textId="77777777" w:rsidR="00F81691" w:rsidRPr="00DC5B5C" w:rsidRDefault="00F81691" w:rsidP="00F81691">
      <w:pPr>
        <w:ind w:left="567"/>
        <w:rPr>
          <w:rFonts w:eastAsia="MS Mincho"/>
        </w:rPr>
      </w:pPr>
    </w:p>
    <w:p w14:paraId="3C2D014A" w14:textId="77777777" w:rsidR="00F81691" w:rsidRPr="00DC5B5C" w:rsidRDefault="00F81691" w:rsidP="00F81691">
      <w:pPr>
        <w:ind w:left="567"/>
        <w:rPr>
          <w:rFonts w:eastAsia="MS Mincho"/>
        </w:rPr>
      </w:pPr>
      <w:r w:rsidRPr="00DC5B5C">
        <w:t>FR: iedibinājuma veidi – ierobežot ārvalstnieku līdzdalību no jauna privatizētās sabiedrībās līdz mainīgam apmēram, ko katrā gadījumā individuāli nosaka FR valdība, no sabiedrībai piedāvātā pašu kapitāla. Lai iedibinātos konkrētās komercijas, rūpniecības vai amatniecības jomās, vajadzīga īpaša atļauja, ja izpilddirektoram nav pastāvīgās uzturēšanās atļaujas.</w:t>
      </w:r>
    </w:p>
    <w:p w14:paraId="259741A9" w14:textId="77777777" w:rsidR="00F81691" w:rsidRPr="00DC5B5C" w:rsidRDefault="00F81691" w:rsidP="00F81691">
      <w:pPr>
        <w:ind w:left="567"/>
        <w:rPr>
          <w:rFonts w:eastAsia="MS Mincho"/>
        </w:rPr>
      </w:pPr>
    </w:p>
    <w:p w14:paraId="3A0225A2" w14:textId="7F6A8E64" w:rsidR="00461A25" w:rsidRDefault="00461A25" w:rsidP="00461A25">
      <w:r w:rsidRPr="00DC5B5C">
        <w:br w:type="page"/>
      </w:r>
    </w:p>
    <w:p w14:paraId="36BEB8B4" w14:textId="35E58AAA" w:rsidR="00F81691" w:rsidRPr="00DC5B5C" w:rsidRDefault="00461A25" w:rsidP="00F81691">
      <w:pPr>
        <w:ind w:left="567"/>
        <w:rPr>
          <w:rFonts w:eastAsia="MS Mincho"/>
        </w:rPr>
      </w:pPr>
      <w:r w:rsidRPr="00DC5B5C">
        <w:lastRenderedPageBreak/>
        <w:t>A</w:t>
      </w:r>
      <w:r w:rsidR="00F81691" w:rsidRPr="00DC5B5C">
        <w:t>ttiecībā tikai uz ieguldījumiem – valsts režīms:</w:t>
      </w:r>
    </w:p>
    <w:p w14:paraId="4DC08FBB" w14:textId="77777777" w:rsidR="00F81691" w:rsidRPr="00DC5B5C" w:rsidRDefault="00F81691" w:rsidP="00F81691">
      <w:pPr>
        <w:ind w:left="567"/>
        <w:rPr>
          <w:rFonts w:eastAsia="MS Mincho"/>
        </w:rPr>
      </w:pPr>
    </w:p>
    <w:p w14:paraId="6F56D791" w14:textId="77777777" w:rsidR="00F81691" w:rsidRPr="00DC5B5C" w:rsidRDefault="00F81691" w:rsidP="00F81691">
      <w:pPr>
        <w:ind w:left="567"/>
        <w:rPr>
          <w:rFonts w:eastAsia="MS Mincho"/>
        </w:rPr>
      </w:pPr>
      <w:r w:rsidRPr="00DC5B5C">
        <w:t>BG: lai veiktu atsevišķas saimnieciskas darbības, kas saistītas ar valsts vai sabiedriskā īpašuma izmantošanu vai lietošanu, ir jāsaņem Koncesiju likumā paredzētā koncesija.</w:t>
      </w:r>
    </w:p>
    <w:p w14:paraId="7198BF52" w14:textId="77777777" w:rsidR="00F81691" w:rsidRPr="00DC5B5C" w:rsidRDefault="00F81691" w:rsidP="00F81691">
      <w:pPr>
        <w:ind w:left="567"/>
        <w:rPr>
          <w:rFonts w:eastAsia="MS Mincho"/>
        </w:rPr>
      </w:pPr>
    </w:p>
    <w:p w14:paraId="0BF0B17E" w14:textId="06816D28" w:rsidR="00F81691" w:rsidRPr="00DC5B5C" w:rsidRDefault="00F81691" w:rsidP="00F81691">
      <w:pPr>
        <w:ind w:left="567"/>
        <w:rPr>
          <w:rFonts w:eastAsia="MS Mincho"/>
        </w:rPr>
      </w:pPr>
      <w:r w:rsidRPr="00DC5B5C">
        <w:t>Komercsabiedrībām, kurās valstij vai pašvaldībai pieder kapitāldaļas vairāk nekā 50 % apmērā, lai veiktu jebkādus darījumus ar sabiedrības pamatlīdzekļiem, noslēgtu jebkādus līgumus par līdzdalības iegūšanu, nomu, kopīgu darbību, kredītu, debitoru parādu nodrošināšanu, kā arī uzņemtos jebkādas saistības, kas izriet no vekseļiem, ir jāsaņem Privatizācijas aģentūras vai citas valsts vai reģionālās iestādes pilnvarojums vai atļauja – atkarībā no tā, kura ir kompetentā iestāde. Šī atruna neattiecas uz ieguves rūpniecību un karjeru izstrādi; tām piemēro atrunu I</w:t>
      </w:r>
      <w:r w:rsidRPr="00DC5B5C">
        <w:noBreakHyphen/>
        <w:t>EU</w:t>
      </w:r>
      <w:r w:rsidRPr="00DC5B5C">
        <w:noBreakHyphen/>
        <w:t>16 (Ar enerģiju saistītie pakalpojumi), kas noteikta I</w:t>
      </w:r>
      <w:r w:rsidRPr="00DC5B5C">
        <w:noBreakHyphen/>
        <w:t>A pielikumā.</w:t>
      </w:r>
    </w:p>
    <w:p w14:paraId="2BD5D643" w14:textId="77777777" w:rsidR="00F81691" w:rsidRPr="00DC5B5C" w:rsidRDefault="00F81691" w:rsidP="00F81691">
      <w:pPr>
        <w:ind w:left="567"/>
        <w:rPr>
          <w:rFonts w:eastAsia="MS Mincho"/>
        </w:rPr>
      </w:pPr>
    </w:p>
    <w:p w14:paraId="4589979D" w14:textId="77777777" w:rsidR="00F81691" w:rsidRPr="00DC5B5C" w:rsidRDefault="00F81691" w:rsidP="00F81691">
      <w:pPr>
        <w:ind w:left="567"/>
        <w:rPr>
          <w:rFonts w:eastAsia="MS Mincho"/>
        </w:rPr>
      </w:pPr>
      <w:r w:rsidRPr="00DC5B5C">
        <w:t>IT: valdība var īstenot konkrētas īpašās pilnvaras attiecībā uz uzņēmumiem, kas darbojas aizsardzības un valsts drošības jomā, un konkrētām stratēģiski nozīmīgām darbībām enerģētikas, transporta un sakaru nozarē. Tas attiecas uz visām juridiskajām personām, kas veic par stratēģiski nozīmīgām uzskatītas darbības aizsardzības un valsts drošības jomā, ne tikai privatizētiem uzņēmumiem.</w:t>
      </w:r>
    </w:p>
    <w:p w14:paraId="4A8A429E" w14:textId="77777777" w:rsidR="00F81691" w:rsidRPr="00DC5B5C" w:rsidRDefault="00F81691" w:rsidP="00F81691">
      <w:pPr>
        <w:ind w:left="567"/>
        <w:rPr>
          <w:rFonts w:eastAsia="MS Mincho"/>
        </w:rPr>
      </w:pPr>
    </w:p>
    <w:p w14:paraId="2255F264" w14:textId="5640BA79" w:rsidR="00461A25" w:rsidRDefault="00461A25" w:rsidP="00461A25">
      <w:r w:rsidRPr="00DC5B5C">
        <w:br w:type="page"/>
      </w:r>
    </w:p>
    <w:p w14:paraId="352A8669" w14:textId="0C3E8D20" w:rsidR="00F81691" w:rsidRPr="00DC5B5C" w:rsidRDefault="00461A25" w:rsidP="00F81691">
      <w:pPr>
        <w:ind w:left="567"/>
        <w:rPr>
          <w:rFonts w:eastAsia="MS Mincho"/>
        </w:rPr>
      </w:pPr>
      <w:r w:rsidRPr="00DC5B5C">
        <w:lastRenderedPageBreak/>
        <w:t>J</w:t>
      </w:r>
      <w:r w:rsidR="00F81691" w:rsidRPr="00DC5B5C">
        <w:t>a pastāv iespējamība, ka tiks nopietni kaitēts būtiskām ar aizsardzību un valsts drošību saistītām interesēm, valdībai ir šādas īpašās pilnvaras:</w:t>
      </w:r>
    </w:p>
    <w:p w14:paraId="3B7329E9" w14:textId="77777777" w:rsidR="00F81691" w:rsidRPr="00DC5B5C" w:rsidRDefault="00F81691" w:rsidP="00F81691">
      <w:pPr>
        <w:ind w:left="567"/>
        <w:rPr>
          <w:rFonts w:eastAsia="MS Mincho"/>
        </w:rPr>
      </w:pPr>
    </w:p>
    <w:p w14:paraId="4C1B9939" w14:textId="77777777" w:rsidR="00F81691" w:rsidRPr="00DC5B5C" w:rsidRDefault="00F81691" w:rsidP="00F81691">
      <w:pPr>
        <w:ind w:left="1134" w:hanging="567"/>
        <w:rPr>
          <w:rFonts w:eastAsia="MS Mincho"/>
        </w:rPr>
      </w:pPr>
      <w:r w:rsidRPr="00DC5B5C">
        <w:t>a)</w:t>
      </w:r>
      <w:r w:rsidRPr="00DC5B5C">
        <w:tab/>
        <w:t>piemērot īpašus nosacījumus akciju pirkšanai;</w:t>
      </w:r>
    </w:p>
    <w:p w14:paraId="59D207C8" w14:textId="77777777" w:rsidR="00F81691" w:rsidRPr="00DC5B5C" w:rsidRDefault="00F81691" w:rsidP="00F81691">
      <w:pPr>
        <w:ind w:left="1134" w:hanging="567"/>
        <w:rPr>
          <w:rFonts w:eastAsia="MS Mincho"/>
        </w:rPr>
      </w:pPr>
    </w:p>
    <w:p w14:paraId="698168F5" w14:textId="77777777" w:rsidR="00F81691" w:rsidRPr="00DC5B5C" w:rsidRDefault="00F81691" w:rsidP="00F81691">
      <w:pPr>
        <w:ind w:left="1134" w:hanging="567"/>
        <w:rPr>
          <w:rFonts w:eastAsia="MS Mincho"/>
        </w:rPr>
      </w:pPr>
      <w:r w:rsidRPr="00DC5B5C">
        <w:t>b)</w:t>
      </w:r>
      <w:r w:rsidRPr="00DC5B5C">
        <w:tab/>
        <w:t>uzlikt veto ar īpašām darbībām, piemēram, nodošanu, apvienošanu, sadalīšanu un darbības maiņu, saistītu rezolūciju pieņemšanai; vai</w:t>
      </w:r>
    </w:p>
    <w:p w14:paraId="24A46F06" w14:textId="77777777" w:rsidR="00F81691" w:rsidRPr="00DC5B5C" w:rsidRDefault="00F81691" w:rsidP="00F81691">
      <w:pPr>
        <w:ind w:left="1134" w:hanging="567"/>
        <w:rPr>
          <w:rFonts w:eastAsia="MS Mincho"/>
        </w:rPr>
      </w:pPr>
    </w:p>
    <w:p w14:paraId="534401DC" w14:textId="77777777" w:rsidR="00F81691" w:rsidRPr="00DC5B5C" w:rsidRDefault="00F81691" w:rsidP="00F81691">
      <w:pPr>
        <w:ind w:left="1134" w:hanging="567"/>
        <w:rPr>
          <w:rFonts w:eastAsia="MS Mincho"/>
        </w:rPr>
      </w:pPr>
      <w:r w:rsidRPr="00DC5B5C">
        <w:t>c)</w:t>
      </w:r>
      <w:r w:rsidRPr="00DC5B5C">
        <w:tab/>
        <w:t>noraidīt akciju iegādi, ja pircējs vēlas iegūt tādu kapitāla līdzdalības apmēru, kas varētu apdraudēt ar aizsardzību un valsts drošību saistītas intereses.</w:t>
      </w:r>
    </w:p>
    <w:p w14:paraId="7308361A" w14:textId="77777777" w:rsidR="00F81691" w:rsidRPr="00DC5B5C" w:rsidRDefault="00F81691" w:rsidP="00F81691">
      <w:pPr>
        <w:ind w:left="567"/>
        <w:rPr>
          <w:rFonts w:eastAsia="MS Mincho"/>
        </w:rPr>
      </w:pPr>
    </w:p>
    <w:p w14:paraId="1D1073D7" w14:textId="77777777" w:rsidR="00F81691" w:rsidRPr="00DC5B5C" w:rsidRDefault="00F81691" w:rsidP="00F81691">
      <w:pPr>
        <w:ind w:left="567"/>
        <w:rPr>
          <w:rFonts w:eastAsia="MS Mincho"/>
        </w:rPr>
      </w:pPr>
      <w:r w:rsidRPr="00DC5B5C">
        <w:t>Attiecīgā sabiedrība par jebkuru rezolūciju, aktu vai darījumu (piemēram, nodošanu, apvienošanu, sadalīšanu, darbības maiņu vai darbības pārtraukšanu), kas saistīts ar stratēģiskiem aktīviem enerģētikas, transporta un sakaru jomā, paziņo premjerministra birojam. Konkrētāk, ir jāpaziņo par jebkādu iegādi, kas jebkurai fiziskai vai juridiskai personai, kura nav no Eiropas Savienības, nodrošina kontroli pār uzņēmumu.</w:t>
      </w:r>
    </w:p>
    <w:p w14:paraId="1B38C444" w14:textId="77777777" w:rsidR="00F81691" w:rsidRPr="00DC5B5C" w:rsidRDefault="00F81691" w:rsidP="00F81691">
      <w:pPr>
        <w:ind w:left="567"/>
        <w:rPr>
          <w:rFonts w:eastAsia="MS Mincho"/>
        </w:rPr>
      </w:pPr>
    </w:p>
    <w:p w14:paraId="6BCE3147" w14:textId="77777777" w:rsidR="00F81691" w:rsidRPr="00DC5B5C" w:rsidRDefault="00F81691" w:rsidP="00F81691">
      <w:pPr>
        <w:ind w:left="567"/>
        <w:rPr>
          <w:rFonts w:eastAsia="MS Mincho"/>
        </w:rPr>
      </w:pPr>
      <w:r w:rsidRPr="00DC5B5C">
        <w:t>Premjerministrs var izmantot šādas īpašās pilnvaras:</w:t>
      </w:r>
    </w:p>
    <w:p w14:paraId="6045630F" w14:textId="77777777" w:rsidR="00F81691" w:rsidRPr="00DC5B5C" w:rsidRDefault="00F81691" w:rsidP="00F81691">
      <w:pPr>
        <w:ind w:left="567"/>
        <w:rPr>
          <w:rFonts w:eastAsia="MS Mincho"/>
        </w:rPr>
      </w:pPr>
    </w:p>
    <w:p w14:paraId="60F61070" w14:textId="77777777" w:rsidR="00F81691" w:rsidRPr="00DC5B5C" w:rsidRDefault="00F81691" w:rsidP="00F81691">
      <w:pPr>
        <w:ind w:left="1134" w:hanging="567"/>
        <w:rPr>
          <w:rFonts w:eastAsia="MS Mincho"/>
        </w:rPr>
      </w:pPr>
      <w:r w:rsidRPr="00DC5B5C">
        <w:t>a)</w:t>
      </w:r>
      <w:r w:rsidRPr="00DC5B5C">
        <w:tab/>
        <w:t>uzlikt veto jebkurai rezolūcijai, aktam un darījumam, kas uzskatāms par ārkārtēju un nopietnu sabiedrības interešu apdraudējumu tīklu un rezervju drošības un darbības jomā;</w:t>
      </w:r>
    </w:p>
    <w:p w14:paraId="5AE1784B" w14:textId="77777777" w:rsidR="00F81691" w:rsidRPr="00DC5B5C" w:rsidRDefault="00F81691" w:rsidP="00F81691">
      <w:pPr>
        <w:ind w:left="1134" w:hanging="567"/>
        <w:rPr>
          <w:rFonts w:eastAsia="MS Mincho"/>
        </w:rPr>
      </w:pPr>
    </w:p>
    <w:p w14:paraId="4E4B93EC" w14:textId="4476B0B5" w:rsidR="00461A25" w:rsidRDefault="00461A25" w:rsidP="00461A25">
      <w:r w:rsidRPr="00DC5B5C">
        <w:br w:type="page"/>
      </w:r>
    </w:p>
    <w:p w14:paraId="16D0CCC2" w14:textId="1865DFC8" w:rsidR="00F81691" w:rsidRPr="00DC5B5C" w:rsidRDefault="00461A25" w:rsidP="00F81691">
      <w:pPr>
        <w:ind w:left="1134" w:hanging="567"/>
        <w:rPr>
          <w:rFonts w:eastAsia="MS Mincho"/>
        </w:rPr>
      </w:pPr>
      <w:r w:rsidRPr="00DC5B5C">
        <w:lastRenderedPageBreak/>
        <w:t>b</w:t>
      </w:r>
      <w:r w:rsidR="00F81691" w:rsidRPr="00DC5B5C">
        <w:t>)</w:t>
      </w:r>
      <w:r w:rsidR="00F81691" w:rsidRPr="00DC5B5C">
        <w:tab/>
        <w:t>piemērot īpašus nosacījumus, lai garantētu sabiedrības interešu ievērošanu; vai</w:t>
      </w:r>
    </w:p>
    <w:p w14:paraId="634BFD73" w14:textId="77777777" w:rsidR="00F81691" w:rsidRPr="00DC5B5C" w:rsidRDefault="00F81691" w:rsidP="00F81691">
      <w:pPr>
        <w:ind w:left="1134" w:hanging="567"/>
        <w:rPr>
          <w:rFonts w:eastAsia="MS Mincho"/>
        </w:rPr>
      </w:pPr>
    </w:p>
    <w:p w14:paraId="75470FD9" w14:textId="77777777" w:rsidR="00F81691" w:rsidRPr="00DC5B5C" w:rsidRDefault="00F81691" w:rsidP="00F81691">
      <w:pPr>
        <w:ind w:left="1134" w:hanging="567"/>
        <w:rPr>
          <w:rFonts w:eastAsia="MS Mincho"/>
        </w:rPr>
      </w:pPr>
      <w:r w:rsidRPr="00DC5B5C">
        <w:t>c)</w:t>
      </w:r>
      <w:r w:rsidRPr="00DC5B5C">
        <w:tab/>
        <w:t>izņēmuma gadījumos, kad tiek apdraudētas būtiskas valsts intereses, noraidīt iegādes darījumu.</w:t>
      </w:r>
    </w:p>
    <w:p w14:paraId="4237E753" w14:textId="77777777" w:rsidR="00F81691" w:rsidRPr="00DC5B5C" w:rsidRDefault="00F81691" w:rsidP="00F81691">
      <w:pPr>
        <w:ind w:left="1134" w:hanging="567"/>
        <w:rPr>
          <w:rFonts w:eastAsia="MS Mincho"/>
        </w:rPr>
      </w:pPr>
    </w:p>
    <w:p w14:paraId="75B23FC7" w14:textId="77777777" w:rsidR="00F81691" w:rsidRPr="00DC5B5C" w:rsidRDefault="00F81691" w:rsidP="00F81691">
      <w:pPr>
        <w:ind w:left="567"/>
        <w:rPr>
          <w:rFonts w:eastAsia="MS Mincho"/>
        </w:rPr>
      </w:pPr>
      <w:r w:rsidRPr="00DC5B5C">
        <w:t>Kritēriji, kas jāņem vērā, novērtējot reālo vai ārkārtējo apdraudējumu, kā arī īpašo pilnvaru izmantošanas procedūras un nosacījumi ir paredzēti tiesību aktos.</w:t>
      </w:r>
    </w:p>
    <w:p w14:paraId="5245B352" w14:textId="77777777" w:rsidR="00F81691" w:rsidRPr="00DC5B5C" w:rsidRDefault="00F81691" w:rsidP="00F81691">
      <w:pPr>
        <w:ind w:left="1134" w:hanging="567"/>
        <w:rPr>
          <w:rFonts w:eastAsia="MS Mincho"/>
        </w:rPr>
      </w:pPr>
    </w:p>
    <w:p w14:paraId="56FD3EB5" w14:textId="77777777" w:rsidR="00F81691" w:rsidRPr="00DC5B5C" w:rsidRDefault="00F81691" w:rsidP="00F81691">
      <w:pPr>
        <w:ind w:left="567"/>
        <w:rPr>
          <w:rFonts w:eastAsia="MS Mincho"/>
        </w:rPr>
      </w:pPr>
      <w:r w:rsidRPr="00DC5B5C">
        <w:t>Spēkā esošie pasākumi:</w:t>
      </w:r>
    </w:p>
    <w:p w14:paraId="4C5B9180" w14:textId="77777777" w:rsidR="00F81691" w:rsidRPr="00DC5B5C" w:rsidRDefault="00F81691" w:rsidP="00F81691">
      <w:pPr>
        <w:ind w:left="567"/>
        <w:rPr>
          <w:rFonts w:eastAsia="MS Mincho"/>
        </w:rPr>
      </w:pPr>
    </w:p>
    <w:p w14:paraId="6FE9BCFB" w14:textId="77777777" w:rsidR="00F81691" w:rsidRPr="00DC5B5C" w:rsidRDefault="00F81691" w:rsidP="00F81691">
      <w:pPr>
        <w:ind w:left="567"/>
        <w:rPr>
          <w:rFonts w:eastAsia="MS Mincho"/>
        </w:rPr>
      </w:pPr>
      <w:r w:rsidRPr="00DC5B5C">
        <w:t>IT: Likums Nr. 56/2012 par īpašajām pilnvarām attiecībā uz sabiedrībām, kas darbojas aizsardzības un valsts drošības, enerģētikas, transporta un sakaru nozarē; Premjerministra 2012. gada 30. novembra Dekrēts DPCM 253, ar ko nosaka stratēģiski nozīmīgas darbības aizsardzības un valsts drošības nozarē.</w:t>
      </w:r>
    </w:p>
    <w:p w14:paraId="7503CF15" w14:textId="77777777" w:rsidR="00F81691" w:rsidRPr="00DC5B5C" w:rsidRDefault="00F81691" w:rsidP="00F81691">
      <w:pPr>
        <w:ind w:left="567"/>
        <w:rPr>
          <w:rFonts w:eastAsia="MS Mincho"/>
        </w:rPr>
      </w:pPr>
    </w:p>
    <w:p w14:paraId="2E2C5A08" w14:textId="77777777" w:rsidR="00F81691" w:rsidRPr="00DC5B5C" w:rsidRDefault="00F81691" w:rsidP="00F81691">
      <w:pPr>
        <w:ind w:left="567"/>
        <w:rPr>
          <w:rFonts w:eastAsia="MS Mincho"/>
        </w:rPr>
      </w:pPr>
      <w:r w:rsidRPr="00DC5B5C">
        <w:t>Attiecībā uz ieguldījumiem – valsts režīms, lielākās labvēlības režīms, veiktspējas prasības, augstākā vadība un direktoru padome:</w:t>
      </w:r>
    </w:p>
    <w:p w14:paraId="7686B30E" w14:textId="77777777" w:rsidR="00F81691" w:rsidRPr="00DC5B5C" w:rsidRDefault="00F81691" w:rsidP="00F81691">
      <w:pPr>
        <w:ind w:left="567"/>
        <w:rPr>
          <w:rFonts w:eastAsia="MS Mincho"/>
        </w:rPr>
      </w:pPr>
    </w:p>
    <w:p w14:paraId="28900B3C" w14:textId="77777777" w:rsidR="00F81691" w:rsidRPr="00DC5B5C" w:rsidRDefault="00F81691" w:rsidP="00F81691">
      <w:pPr>
        <w:ind w:left="567"/>
        <w:rPr>
          <w:rFonts w:eastAsia="MS Mincho"/>
        </w:rPr>
      </w:pPr>
      <w:r w:rsidRPr="00DC5B5C">
        <w:t xml:space="preserve">LT: valsts drošībai stratēģiski nozīmīgi uzņēmumi attiecībā uz īpašumtiesībām (kapitāla daļa, kas var piederēt </w:t>
      </w:r>
      <w:proofErr w:type="spellStart"/>
      <w:r w:rsidRPr="00DC5B5C">
        <w:t>valstspiederīgām</w:t>
      </w:r>
      <w:proofErr w:type="spellEnd"/>
      <w:r w:rsidRPr="00DC5B5C">
        <w:t xml:space="preserve"> privātpersonām vai ārvalstniekiem, lai atbilstu valsts drošības interesēm; attiecībā uz ieguldījumiem uzņēmumos, nozarēs un būvēs, kas ir stratēģiski svarīgas valsts drošībai, un iespējamo valsts ieguldītāju un uzņēmumu iespējamo dalībnieku atbilstības noteikšanas procedūra un kritēriji u. c.).</w:t>
      </w:r>
    </w:p>
    <w:p w14:paraId="390BCD0C" w14:textId="77777777" w:rsidR="00F81691" w:rsidRPr="00DC5B5C" w:rsidRDefault="00F81691" w:rsidP="00F81691">
      <w:pPr>
        <w:ind w:left="567"/>
        <w:rPr>
          <w:rFonts w:eastAsia="MS Mincho"/>
        </w:rPr>
      </w:pPr>
    </w:p>
    <w:p w14:paraId="6735F673" w14:textId="1C3C99FB" w:rsidR="00461A25" w:rsidRDefault="00461A25" w:rsidP="00461A25">
      <w:r w:rsidRPr="00DC5B5C">
        <w:br w:type="page"/>
      </w:r>
    </w:p>
    <w:p w14:paraId="14C60D71" w14:textId="5BEC03DB" w:rsidR="00F81691" w:rsidRPr="00DC5B5C" w:rsidRDefault="00461A25" w:rsidP="00F81691">
      <w:pPr>
        <w:ind w:left="567"/>
        <w:rPr>
          <w:rFonts w:eastAsia="MS Mincho"/>
        </w:rPr>
      </w:pPr>
      <w:r w:rsidRPr="00DC5B5C">
        <w:lastRenderedPageBreak/>
        <w:t>S</w:t>
      </w:r>
      <w:r w:rsidR="00F81691" w:rsidRPr="00DC5B5C">
        <w:t>pēkā esošie pasākumi:</w:t>
      </w:r>
    </w:p>
    <w:p w14:paraId="0CFE77DA" w14:textId="77777777" w:rsidR="00F81691" w:rsidRPr="00DC5B5C" w:rsidRDefault="00F81691" w:rsidP="00F81691">
      <w:pPr>
        <w:ind w:left="567"/>
        <w:rPr>
          <w:rFonts w:eastAsia="MS Mincho"/>
        </w:rPr>
      </w:pPr>
    </w:p>
    <w:p w14:paraId="1948AAD5" w14:textId="77777777" w:rsidR="00F81691" w:rsidRPr="00DC5B5C" w:rsidRDefault="00F81691" w:rsidP="00F81691">
      <w:pPr>
        <w:ind w:left="567"/>
        <w:rPr>
          <w:rFonts w:eastAsia="MS Mincho"/>
        </w:rPr>
      </w:pPr>
      <w:r w:rsidRPr="00DC5B5C">
        <w:t>LT: 2002. gada 10. oktobra Likums Nr. IX</w:t>
      </w:r>
      <w:r w:rsidRPr="00DC5B5C">
        <w:noBreakHyphen/>
        <w:t>1132 par valsts drošībai stratēģiski nozīmīgiem uzņēmumiem un struktūrām un citiem uzņēmumiem, kas ir svarīgi Lietuvas Republikas valsts drošības garantēšanai (jaunākie grozījumi izdarīti ar 2018. gada 12. janvāra Likumu Nr. XIII</w:t>
      </w:r>
      <w:r w:rsidRPr="00DC5B5C">
        <w:noBreakHyphen/>
        <w:t>992).</w:t>
      </w:r>
    </w:p>
    <w:p w14:paraId="13CE6F8B" w14:textId="77777777" w:rsidR="00F81691" w:rsidRPr="00DC5B5C" w:rsidRDefault="00F81691" w:rsidP="00F81691">
      <w:pPr>
        <w:ind w:left="567"/>
        <w:rPr>
          <w:rFonts w:eastAsia="MS Mincho"/>
        </w:rPr>
      </w:pPr>
    </w:p>
    <w:p w14:paraId="7199E9E1" w14:textId="77777777" w:rsidR="00F81691" w:rsidRPr="00DC5B5C" w:rsidRDefault="00F81691" w:rsidP="00F81691">
      <w:pPr>
        <w:ind w:left="567"/>
        <w:rPr>
          <w:rFonts w:eastAsia="MS Mincho"/>
        </w:rPr>
      </w:pPr>
      <w:r w:rsidRPr="00DC5B5C">
        <w:t>Attiecībā uz ieguldījumiem – valsts režīms, augstākā vadība un direktoru padomes:</w:t>
      </w:r>
    </w:p>
    <w:p w14:paraId="38AE5A65" w14:textId="77777777" w:rsidR="00F81691" w:rsidRPr="00DC5B5C" w:rsidRDefault="00F81691" w:rsidP="00F81691">
      <w:pPr>
        <w:ind w:left="567"/>
        <w:rPr>
          <w:rFonts w:eastAsia="MS Mincho"/>
        </w:rPr>
      </w:pPr>
    </w:p>
    <w:p w14:paraId="13CE9FB3" w14:textId="77777777" w:rsidR="00F81691" w:rsidRPr="00DC5B5C" w:rsidRDefault="00F81691" w:rsidP="00F81691">
      <w:pPr>
        <w:ind w:left="567"/>
        <w:rPr>
          <w:rFonts w:eastAsia="MS Mincho"/>
        </w:rPr>
      </w:pPr>
      <w:r w:rsidRPr="00DC5B5C">
        <w:t>SE: diskriminējošas prasības pret uzņēmumu dibinātājiem, augstāko vadību un direktoru padomēm, kad Zviedrijas tiesību aktos tiek iekļauti jauni juridisko apvienību veidi.</w:t>
      </w:r>
    </w:p>
    <w:p w14:paraId="78D142AE" w14:textId="77777777" w:rsidR="00F81691" w:rsidRPr="00DC5B5C" w:rsidRDefault="00F81691" w:rsidP="00F81691">
      <w:pPr>
        <w:ind w:left="567"/>
        <w:rPr>
          <w:rFonts w:eastAsiaTheme="majorEastAsia"/>
        </w:rPr>
      </w:pPr>
    </w:p>
    <w:p w14:paraId="0EF8174F" w14:textId="77777777" w:rsidR="00F81691" w:rsidRPr="00DC5B5C" w:rsidRDefault="00F81691" w:rsidP="00F81691">
      <w:pPr>
        <w:rPr>
          <w:rFonts w:eastAsiaTheme="majorEastAsia"/>
        </w:rPr>
      </w:pPr>
      <w:r w:rsidRPr="00DC5B5C">
        <w:t>b)</w:t>
      </w:r>
      <w:r w:rsidRPr="00DC5B5C">
        <w:tab/>
        <w:t>Nekustamā īpašuma iegāde</w:t>
      </w:r>
    </w:p>
    <w:p w14:paraId="5EA2DC2F" w14:textId="77777777" w:rsidR="00F81691" w:rsidRPr="00DC5B5C" w:rsidRDefault="00F81691" w:rsidP="00F81691">
      <w:pPr>
        <w:ind w:left="567"/>
        <w:rPr>
          <w:rFonts w:eastAsiaTheme="majorEastAsia"/>
        </w:rPr>
      </w:pPr>
    </w:p>
    <w:p w14:paraId="28E5D08A" w14:textId="77777777" w:rsidR="00F81691" w:rsidRPr="00DC5B5C" w:rsidRDefault="00F81691" w:rsidP="00F81691">
      <w:pPr>
        <w:ind w:left="567"/>
        <w:rPr>
          <w:rFonts w:eastAsia="MS Mincho"/>
        </w:rPr>
      </w:pPr>
      <w:r w:rsidRPr="00DC5B5C">
        <w:t>Attiecībā uz ieguldījumiem – valsts režīms, augstākā vadība un direktoru padomes:</w:t>
      </w:r>
    </w:p>
    <w:p w14:paraId="137E1354" w14:textId="77777777" w:rsidR="00F81691" w:rsidRPr="00DC5B5C" w:rsidRDefault="00F81691" w:rsidP="00F81691">
      <w:pPr>
        <w:ind w:left="567"/>
        <w:rPr>
          <w:rFonts w:eastAsia="MS Mincho"/>
        </w:rPr>
      </w:pPr>
    </w:p>
    <w:p w14:paraId="66B84525" w14:textId="77777777" w:rsidR="00F81691" w:rsidRPr="00DC5B5C" w:rsidRDefault="00F81691" w:rsidP="00F81691">
      <w:pPr>
        <w:ind w:left="567"/>
        <w:rPr>
          <w:rFonts w:eastAsia="MS Mincho"/>
        </w:rPr>
      </w:pPr>
      <w:r w:rsidRPr="00DC5B5C">
        <w:t>HU: valstij piederoša īpašuma iegāde</w:t>
      </w:r>
    </w:p>
    <w:p w14:paraId="46418F28" w14:textId="77777777" w:rsidR="00F81691" w:rsidRPr="00DC5B5C" w:rsidRDefault="00F81691" w:rsidP="00F81691">
      <w:pPr>
        <w:ind w:left="567"/>
        <w:rPr>
          <w:rFonts w:eastAsiaTheme="majorEastAsia"/>
        </w:rPr>
      </w:pPr>
    </w:p>
    <w:p w14:paraId="5C1DCEE4" w14:textId="77777777" w:rsidR="00F81691" w:rsidRPr="00DC5B5C" w:rsidRDefault="00F81691" w:rsidP="00F81691">
      <w:pPr>
        <w:ind w:left="567"/>
        <w:rPr>
          <w:rFonts w:eastAsia="MS Mincho"/>
        </w:rPr>
      </w:pPr>
      <w:r w:rsidRPr="00DC5B5C">
        <w:t>Attiecībā uz ieguldījumiem – valsts režīms:</w:t>
      </w:r>
    </w:p>
    <w:p w14:paraId="7E96E71A" w14:textId="77777777" w:rsidR="00F81691" w:rsidRPr="00DC5B5C" w:rsidRDefault="00F81691" w:rsidP="00F81691">
      <w:pPr>
        <w:ind w:left="567"/>
        <w:rPr>
          <w:rFonts w:eastAsia="MS Mincho"/>
        </w:rPr>
      </w:pPr>
    </w:p>
    <w:p w14:paraId="7E2CCE52" w14:textId="77777777" w:rsidR="00F81691" w:rsidRPr="00DC5B5C" w:rsidRDefault="00F81691" w:rsidP="00F81691">
      <w:pPr>
        <w:ind w:left="567"/>
        <w:rPr>
          <w:rFonts w:eastAsia="MS Mincho"/>
        </w:rPr>
      </w:pPr>
      <w:r w:rsidRPr="00DC5B5C">
        <w:t>HU: aramzemes iegūšana īpašumā, ko veic ārvalstu juridiskās personas un nerezidējošas fiziskās personas, ieskaitot aramzemes iegūšanas īpašumā atļaujas procesu.</w:t>
      </w:r>
    </w:p>
    <w:p w14:paraId="17F425FD" w14:textId="77777777" w:rsidR="00F81691" w:rsidRPr="00DC5B5C" w:rsidRDefault="00F81691" w:rsidP="00F81691">
      <w:pPr>
        <w:ind w:left="567"/>
        <w:rPr>
          <w:rFonts w:eastAsia="MS Mincho"/>
        </w:rPr>
      </w:pPr>
    </w:p>
    <w:p w14:paraId="6624D660" w14:textId="2E4101C2" w:rsidR="00461A25" w:rsidRDefault="00461A25" w:rsidP="00461A25">
      <w:r w:rsidRPr="00DC5B5C">
        <w:br w:type="page"/>
      </w:r>
    </w:p>
    <w:p w14:paraId="0C621AAD" w14:textId="0EED4400" w:rsidR="00F81691" w:rsidRPr="00DC5B5C" w:rsidRDefault="00461A25" w:rsidP="00F81691">
      <w:pPr>
        <w:ind w:left="567"/>
        <w:rPr>
          <w:rFonts w:eastAsia="MS Mincho"/>
        </w:rPr>
      </w:pPr>
      <w:r w:rsidRPr="00DC5B5C">
        <w:lastRenderedPageBreak/>
        <w:t>S</w:t>
      </w:r>
      <w:r w:rsidR="00F81691" w:rsidRPr="00DC5B5C">
        <w:t>pēkā esošie pasākumi:</w:t>
      </w:r>
    </w:p>
    <w:p w14:paraId="2AA6286E" w14:textId="77777777" w:rsidR="00F81691" w:rsidRPr="00DC5B5C" w:rsidRDefault="00F81691" w:rsidP="00F81691">
      <w:pPr>
        <w:ind w:left="567"/>
        <w:rPr>
          <w:rFonts w:eastAsia="MS Mincho"/>
        </w:rPr>
      </w:pPr>
    </w:p>
    <w:p w14:paraId="4369C5AC" w14:textId="77777777" w:rsidR="00F81691" w:rsidRPr="00DC5B5C" w:rsidRDefault="00F81691" w:rsidP="00F81691">
      <w:pPr>
        <w:ind w:left="567"/>
        <w:rPr>
          <w:rFonts w:eastAsia="MS Mincho"/>
        </w:rPr>
      </w:pPr>
      <w:r w:rsidRPr="00DC5B5C">
        <w:t>HU: 2013. gada Likums CXXII par lauksaimniecības un mežsaimniecības zemes apriti (II nodaļa (6</w:t>
      </w:r>
      <w:r w:rsidRPr="00DC5B5C">
        <w:noBreakHyphen/>
        <w:t>36. punkts) un IV nodaļa (38</w:t>
      </w:r>
      <w:r w:rsidRPr="00DC5B5C">
        <w:noBreakHyphen/>
        <w:t>59. punkts));</w:t>
      </w:r>
    </w:p>
    <w:p w14:paraId="4BD13CC9" w14:textId="77777777" w:rsidR="00F81691" w:rsidRPr="00DC5B5C" w:rsidRDefault="00F81691" w:rsidP="00F81691">
      <w:pPr>
        <w:ind w:left="567"/>
        <w:rPr>
          <w:rFonts w:eastAsia="MS Mincho"/>
        </w:rPr>
      </w:pPr>
    </w:p>
    <w:p w14:paraId="3515DB0A" w14:textId="77777777" w:rsidR="00F81691" w:rsidRPr="00DC5B5C" w:rsidRDefault="00F81691" w:rsidP="00F81691">
      <w:pPr>
        <w:ind w:left="567"/>
        <w:rPr>
          <w:rFonts w:eastAsia="MS Mincho"/>
        </w:rPr>
      </w:pPr>
      <w:r w:rsidRPr="00DC5B5C">
        <w:t>2013. gada Likums CCXII par pārejas pasākumiem un konkrētiem noteikumiem saistībā ar 2013. gada Likumu CXXII par lauksaimniecības un mežsaimniecības zemes apriti (IV nodaļa (8</w:t>
      </w:r>
      <w:r w:rsidRPr="00DC5B5C">
        <w:noBreakHyphen/>
        <w:t>20. punkts)).</w:t>
      </w:r>
    </w:p>
    <w:p w14:paraId="2280D751" w14:textId="77777777" w:rsidR="00F81691" w:rsidRPr="00DC5B5C" w:rsidRDefault="00F81691" w:rsidP="00F81691">
      <w:pPr>
        <w:ind w:left="567"/>
        <w:rPr>
          <w:rFonts w:eastAsia="MS Mincho"/>
        </w:rPr>
      </w:pPr>
    </w:p>
    <w:p w14:paraId="43D0F93F" w14:textId="77777777" w:rsidR="00F81691" w:rsidRPr="00DC5B5C" w:rsidRDefault="00F81691" w:rsidP="00F81691">
      <w:pPr>
        <w:ind w:left="567"/>
        <w:rPr>
          <w:rFonts w:eastAsia="MS Mincho"/>
        </w:rPr>
      </w:pPr>
      <w:r w:rsidRPr="00DC5B5C">
        <w:t xml:space="preserve">LV: lauku zemes iegāde, ko veic Meksikas vai trešās valsts </w:t>
      </w:r>
      <w:proofErr w:type="spellStart"/>
      <w:r w:rsidRPr="00DC5B5C">
        <w:t>valstspiederīgie</w:t>
      </w:r>
      <w:proofErr w:type="spellEnd"/>
      <w:r w:rsidRPr="00DC5B5C">
        <w:t>, tostarp attiecībā uz lauku zemes iegādes atļaujas procesu.</w:t>
      </w:r>
    </w:p>
    <w:p w14:paraId="42F6AFEB" w14:textId="77777777" w:rsidR="00F81691" w:rsidRPr="00DC5B5C" w:rsidRDefault="00F81691" w:rsidP="00F81691">
      <w:pPr>
        <w:ind w:left="567"/>
        <w:rPr>
          <w:rFonts w:eastAsia="MS Mincho"/>
        </w:rPr>
      </w:pPr>
    </w:p>
    <w:p w14:paraId="0CC78F89" w14:textId="77777777" w:rsidR="00F81691" w:rsidRPr="00DC5B5C" w:rsidRDefault="00F81691" w:rsidP="00F81691">
      <w:pPr>
        <w:ind w:left="567"/>
        <w:rPr>
          <w:rFonts w:eastAsia="MS Mincho"/>
        </w:rPr>
      </w:pPr>
      <w:r w:rsidRPr="00DC5B5C">
        <w:t>Spēkā esošie pasākumi:</w:t>
      </w:r>
    </w:p>
    <w:p w14:paraId="5EDA20FB" w14:textId="77777777" w:rsidR="00F81691" w:rsidRPr="00DC5B5C" w:rsidRDefault="00F81691" w:rsidP="00F81691">
      <w:pPr>
        <w:ind w:left="567"/>
        <w:rPr>
          <w:rFonts w:eastAsia="MS Mincho"/>
        </w:rPr>
      </w:pPr>
    </w:p>
    <w:p w14:paraId="71302F72" w14:textId="77777777" w:rsidR="00F81691" w:rsidRPr="00DC5B5C" w:rsidRDefault="00F81691" w:rsidP="00F81691">
      <w:pPr>
        <w:ind w:left="567"/>
        <w:rPr>
          <w:rFonts w:eastAsia="MS Mincho"/>
        </w:rPr>
      </w:pPr>
      <w:r w:rsidRPr="00DC5B5C">
        <w:t>LV: Likums par zemes privatizāciju lauku apvidos, 28., 29. un 30. pants.</w:t>
      </w:r>
    </w:p>
    <w:p w14:paraId="609928B1" w14:textId="77777777" w:rsidR="00F81691" w:rsidRPr="00DC5B5C" w:rsidRDefault="00F81691" w:rsidP="00F81691">
      <w:pPr>
        <w:ind w:left="567"/>
        <w:rPr>
          <w:rFonts w:eastAsia="MS Mincho"/>
        </w:rPr>
      </w:pPr>
    </w:p>
    <w:p w14:paraId="6EBAE6F0" w14:textId="77777777" w:rsidR="00F81691" w:rsidRPr="00DC5B5C" w:rsidRDefault="00F81691" w:rsidP="00F81691">
      <w:pPr>
        <w:ind w:left="567"/>
        <w:rPr>
          <w:rFonts w:eastAsia="MS Mincho"/>
        </w:rPr>
      </w:pPr>
      <w:r w:rsidRPr="00DC5B5C">
        <w:t>SK: ārvalstu uzņēmumi un fiziskas personas nevar iegādāties lauksaimniecības un mežsaimniecības zemi ārpus apbūvētās pašvaldības teritorijas robežām un dažas citas zemes, piemēram, dabas resursus, ezerus, upes un sabiedriskos ceļus.</w:t>
      </w:r>
    </w:p>
    <w:p w14:paraId="133A80D2" w14:textId="77777777" w:rsidR="00F81691" w:rsidRPr="00DC5B5C" w:rsidRDefault="00F81691" w:rsidP="00F81691">
      <w:pPr>
        <w:ind w:left="567"/>
        <w:rPr>
          <w:rFonts w:eastAsia="MS Mincho"/>
        </w:rPr>
      </w:pPr>
    </w:p>
    <w:p w14:paraId="466CC70A" w14:textId="77777777" w:rsidR="00F81691" w:rsidRPr="00DC5B5C" w:rsidRDefault="00F81691" w:rsidP="00F81691">
      <w:pPr>
        <w:ind w:left="567"/>
        <w:rPr>
          <w:rFonts w:eastAsia="MS Mincho"/>
        </w:rPr>
      </w:pPr>
      <w:r w:rsidRPr="00DC5B5C">
        <w:t>Spēkā esošie pasākumi:</w:t>
      </w:r>
    </w:p>
    <w:p w14:paraId="561CA0CD" w14:textId="77777777" w:rsidR="00F81691" w:rsidRPr="00DC5B5C" w:rsidRDefault="00F81691" w:rsidP="00F81691">
      <w:pPr>
        <w:ind w:left="567"/>
        <w:rPr>
          <w:rFonts w:eastAsia="MS Mincho"/>
        </w:rPr>
      </w:pPr>
    </w:p>
    <w:p w14:paraId="2351ADF8" w14:textId="77777777" w:rsidR="00F81691" w:rsidRPr="00DC5B5C" w:rsidRDefault="00F81691" w:rsidP="00F81691">
      <w:pPr>
        <w:ind w:left="567"/>
        <w:rPr>
          <w:rFonts w:eastAsia="MS Mincho"/>
        </w:rPr>
      </w:pPr>
      <w:r w:rsidRPr="00DC5B5C">
        <w:t>SK: Likums Nr. 44/1988 par dabas resursu aizsardzību un izmantošanu;</w:t>
      </w:r>
    </w:p>
    <w:p w14:paraId="0F8BC03D" w14:textId="77777777" w:rsidR="00F81691" w:rsidRPr="00DC5B5C" w:rsidRDefault="00F81691" w:rsidP="00F81691">
      <w:pPr>
        <w:ind w:left="567"/>
        <w:rPr>
          <w:rFonts w:eastAsia="MS Mincho"/>
        </w:rPr>
      </w:pPr>
    </w:p>
    <w:p w14:paraId="7F5AA006" w14:textId="77777777" w:rsidR="00F81691" w:rsidRPr="00DC5B5C" w:rsidRDefault="00F81691" w:rsidP="00F81691">
      <w:pPr>
        <w:ind w:left="567"/>
        <w:rPr>
          <w:rFonts w:eastAsia="MS Mincho"/>
        </w:rPr>
      </w:pPr>
      <w:r w:rsidRPr="00DC5B5C">
        <w:t>Likums Nr. 229/1991 par regulējumu attiecībā uz zemes un cita lauksaimniecības īpašuma tiesībām;</w:t>
      </w:r>
    </w:p>
    <w:p w14:paraId="52BA0B67" w14:textId="77777777" w:rsidR="00F81691" w:rsidRPr="00DC5B5C" w:rsidRDefault="00F81691" w:rsidP="00F81691">
      <w:pPr>
        <w:ind w:left="567"/>
        <w:rPr>
          <w:rFonts w:eastAsia="MS Mincho"/>
        </w:rPr>
      </w:pPr>
    </w:p>
    <w:p w14:paraId="5C9105B4" w14:textId="4294A282" w:rsidR="00461A25" w:rsidRDefault="00461A25" w:rsidP="00461A25">
      <w:r w:rsidRPr="00DC5B5C">
        <w:br w:type="page"/>
      </w:r>
    </w:p>
    <w:p w14:paraId="465446C2" w14:textId="5B2B2014" w:rsidR="00F81691" w:rsidRPr="00DC5B5C" w:rsidRDefault="00461A25" w:rsidP="00F81691">
      <w:pPr>
        <w:ind w:left="567"/>
        <w:rPr>
          <w:rFonts w:eastAsia="MS Mincho"/>
        </w:rPr>
      </w:pPr>
      <w:r w:rsidRPr="00DC5B5C">
        <w:lastRenderedPageBreak/>
        <w:t>L</w:t>
      </w:r>
      <w:r w:rsidR="00F81691" w:rsidRPr="00DC5B5C">
        <w:t>ikums Nr. 460/1992 Slovākijas Republikas Konstitūcija;</w:t>
      </w:r>
    </w:p>
    <w:p w14:paraId="2A2B603D" w14:textId="77777777" w:rsidR="00F81691" w:rsidRPr="00DC5B5C" w:rsidRDefault="00F81691" w:rsidP="00F81691">
      <w:pPr>
        <w:ind w:left="567"/>
        <w:rPr>
          <w:rFonts w:eastAsia="MS Mincho"/>
        </w:rPr>
      </w:pPr>
    </w:p>
    <w:p w14:paraId="5D17BCE1" w14:textId="77777777" w:rsidR="00F81691" w:rsidRPr="00DC5B5C" w:rsidRDefault="00F81691" w:rsidP="00F81691">
      <w:pPr>
        <w:ind w:left="567"/>
        <w:rPr>
          <w:rFonts w:eastAsia="MS Mincho"/>
        </w:rPr>
      </w:pPr>
      <w:r w:rsidRPr="00DC5B5C">
        <w:t>Likums Nr. 180/1995 par dažiem pasākumiem saistībā ar zemes īpašumtiesību kārtību;</w:t>
      </w:r>
    </w:p>
    <w:p w14:paraId="72B5F0D5" w14:textId="77777777" w:rsidR="00F81691" w:rsidRPr="00DC5B5C" w:rsidRDefault="00F81691" w:rsidP="00F81691">
      <w:pPr>
        <w:ind w:left="567"/>
        <w:rPr>
          <w:rFonts w:eastAsia="MS Mincho"/>
        </w:rPr>
      </w:pPr>
    </w:p>
    <w:p w14:paraId="48E50733" w14:textId="77777777" w:rsidR="00F81691" w:rsidRPr="00DC5B5C" w:rsidRDefault="00F81691" w:rsidP="00F81691">
      <w:pPr>
        <w:ind w:left="567"/>
        <w:rPr>
          <w:rFonts w:eastAsia="MS Mincho"/>
        </w:rPr>
      </w:pPr>
      <w:r w:rsidRPr="00DC5B5C">
        <w:t>Likums Nr. 202/1995 par ārvalstu valūtu;</w:t>
      </w:r>
    </w:p>
    <w:p w14:paraId="1552180E" w14:textId="77777777" w:rsidR="00F81691" w:rsidRPr="00DC5B5C" w:rsidRDefault="00F81691" w:rsidP="00F81691">
      <w:pPr>
        <w:ind w:left="567"/>
        <w:rPr>
          <w:rFonts w:eastAsia="MS Mincho"/>
        </w:rPr>
      </w:pPr>
    </w:p>
    <w:p w14:paraId="0971937A" w14:textId="77777777" w:rsidR="00F81691" w:rsidRPr="00DC5B5C" w:rsidRDefault="00F81691" w:rsidP="00F81691">
      <w:pPr>
        <w:ind w:left="567"/>
        <w:rPr>
          <w:rFonts w:eastAsia="MS Mincho"/>
        </w:rPr>
      </w:pPr>
      <w:r w:rsidRPr="00DC5B5C">
        <w:t>Likums Nr. 503/2003 par zemes īpašumtiesību atgūšanu;</w:t>
      </w:r>
    </w:p>
    <w:p w14:paraId="6533603F" w14:textId="77777777" w:rsidR="00F81691" w:rsidRPr="00DC5B5C" w:rsidRDefault="00F81691" w:rsidP="00F81691">
      <w:pPr>
        <w:ind w:left="567"/>
        <w:rPr>
          <w:rFonts w:eastAsia="MS Mincho"/>
        </w:rPr>
      </w:pPr>
    </w:p>
    <w:p w14:paraId="7F00422D" w14:textId="77777777" w:rsidR="00F81691" w:rsidRPr="00DC5B5C" w:rsidRDefault="00F81691" w:rsidP="00F81691">
      <w:pPr>
        <w:ind w:left="567"/>
        <w:rPr>
          <w:rFonts w:eastAsia="MS Mincho"/>
        </w:rPr>
      </w:pPr>
      <w:r w:rsidRPr="00DC5B5C">
        <w:t>Likums Nr. 326/2005 par mežiem</w:t>
      </w:r>
      <w:r>
        <w:t>;</w:t>
      </w:r>
      <w:r w:rsidRPr="00DC5B5C">
        <w:t xml:space="preserve"> un</w:t>
      </w:r>
    </w:p>
    <w:p w14:paraId="47F7AAC3" w14:textId="77777777" w:rsidR="00F81691" w:rsidRPr="00DC5B5C" w:rsidRDefault="00F81691" w:rsidP="00F81691">
      <w:pPr>
        <w:ind w:left="567"/>
        <w:rPr>
          <w:rFonts w:eastAsia="MS Mincho"/>
        </w:rPr>
      </w:pPr>
    </w:p>
    <w:p w14:paraId="035EE2C5" w14:textId="77777777" w:rsidR="00F81691" w:rsidRPr="00DC5B5C" w:rsidRDefault="00F81691" w:rsidP="00F81691">
      <w:pPr>
        <w:ind w:left="567"/>
        <w:rPr>
          <w:rFonts w:eastAsia="MS Mincho"/>
        </w:rPr>
      </w:pPr>
      <w:r w:rsidRPr="00DC5B5C">
        <w:t>Likums Nr. 140/2014 par lauku zemes īpašumtiesību iegūšanu.</w:t>
      </w:r>
    </w:p>
    <w:p w14:paraId="6A2E5091" w14:textId="77777777" w:rsidR="00F81691" w:rsidRPr="00DC5B5C" w:rsidRDefault="00F81691" w:rsidP="00F81691">
      <w:pPr>
        <w:ind w:left="567"/>
        <w:rPr>
          <w:rFonts w:eastAsiaTheme="majorEastAsia"/>
        </w:rPr>
      </w:pPr>
    </w:p>
    <w:p w14:paraId="0DD5C2F0" w14:textId="77777777" w:rsidR="00F81691" w:rsidRPr="00DC5B5C" w:rsidRDefault="00F81691" w:rsidP="00F81691">
      <w:pPr>
        <w:ind w:left="567"/>
        <w:rPr>
          <w:rFonts w:eastAsia="MS Mincho"/>
        </w:rPr>
      </w:pPr>
      <w:r w:rsidRPr="00DC5B5C">
        <w:t>Attiecībā uz ieguldījumiem – valsts režīms:</w:t>
      </w:r>
    </w:p>
    <w:p w14:paraId="5CA4391E" w14:textId="77777777" w:rsidR="00F81691" w:rsidRPr="00DC5B5C" w:rsidRDefault="00F81691" w:rsidP="00F81691">
      <w:pPr>
        <w:ind w:left="567"/>
        <w:rPr>
          <w:rFonts w:eastAsia="MS Mincho"/>
        </w:rPr>
      </w:pPr>
    </w:p>
    <w:p w14:paraId="23301C20" w14:textId="77777777" w:rsidR="00F81691" w:rsidRPr="00DC5B5C" w:rsidRDefault="00F81691" w:rsidP="00F81691">
      <w:pPr>
        <w:ind w:left="567"/>
        <w:rPr>
          <w:rFonts w:eastAsia="MS Mincho"/>
        </w:rPr>
      </w:pPr>
      <w:r w:rsidRPr="00DC5B5C">
        <w:t xml:space="preserve">BG: fiziskas un juridiskas personas (arī ar filiāles starpniecību), kas ir ārvalstnieki, nevar iegādāties zemi BG. BG juridiskās personas, kurām ir ārvalstu dalībnieki, nevar iegādāties lauksaimniecībā izmantojamu zemi. Ārvalstu juridiskās personas un ārvalstu pilsoņi, kam pastāvīgā dzīvesvieta ir ārvalstīs, var iegādāties ēkas un var iegūt ierobežotas īpašumtiesības uz nekustamo īpašumu (izmantošanas tiesības, celtniecības tiesības, tiesības būvēt virszemes struktūras un </w:t>
      </w:r>
      <w:proofErr w:type="spellStart"/>
      <w:r w:rsidRPr="00DC5B5C">
        <w:t>servitūttiesības</w:t>
      </w:r>
      <w:proofErr w:type="spellEnd"/>
      <w:r w:rsidRPr="00DC5B5C">
        <w:t>). Ārvalstu pilsoņi, kuru pastāvīgā dzīvesvieta ir ārvalstīs, ārvalstu juridiskās personas un uzņēmumi, kuros ārvalstu dalībniekiem lēmumu pieņemšanas procesā ir balsu vairākums vai ir nodrošināta iespēja bloķēt lēmuma pieņemšanu, var iegādāties nekustamos īpašumus atsevišķos Ministru padomes noteiktos ģeogrāfiskajos reģionos, iepriekš saņemot attiecīgu atļauju.</w:t>
      </w:r>
    </w:p>
    <w:p w14:paraId="07B3C481" w14:textId="77777777" w:rsidR="00F81691" w:rsidRPr="00DC5B5C" w:rsidRDefault="00F81691" w:rsidP="00F81691">
      <w:pPr>
        <w:ind w:left="567"/>
        <w:rPr>
          <w:rFonts w:eastAsia="MS Mincho"/>
        </w:rPr>
      </w:pPr>
    </w:p>
    <w:p w14:paraId="437D50C7" w14:textId="3990BE75" w:rsidR="00461A25" w:rsidRDefault="00461A25" w:rsidP="00461A25">
      <w:r w:rsidRPr="00DC5B5C">
        <w:br w:type="page"/>
      </w:r>
    </w:p>
    <w:p w14:paraId="16864A47" w14:textId="00E75205" w:rsidR="00F81691" w:rsidRPr="00DC5B5C" w:rsidRDefault="00461A25" w:rsidP="00F81691">
      <w:pPr>
        <w:ind w:left="567"/>
        <w:rPr>
          <w:rFonts w:eastAsia="MS Mincho"/>
        </w:rPr>
      </w:pPr>
      <w:r w:rsidRPr="00DC5B5C">
        <w:lastRenderedPageBreak/>
        <w:t>S</w:t>
      </w:r>
      <w:r w:rsidR="00F81691" w:rsidRPr="00DC5B5C">
        <w:t>pēkā esošie pasākumi:</w:t>
      </w:r>
    </w:p>
    <w:p w14:paraId="38DC4F39" w14:textId="77777777" w:rsidR="00F81691" w:rsidRPr="00DC5B5C" w:rsidRDefault="00F81691" w:rsidP="00F81691">
      <w:pPr>
        <w:ind w:left="567"/>
        <w:rPr>
          <w:rFonts w:eastAsia="MS Mincho"/>
        </w:rPr>
      </w:pPr>
    </w:p>
    <w:p w14:paraId="76D817D8" w14:textId="77777777" w:rsidR="00F81691" w:rsidRPr="00DC5B5C" w:rsidRDefault="00F81691" w:rsidP="00F81691">
      <w:pPr>
        <w:ind w:left="567"/>
        <w:rPr>
          <w:rFonts w:eastAsia="MS Mincho"/>
        </w:rPr>
      </w:pPr>
      <w:r w:rsidRPr="00DC5B5C">
        <w:t>BG: Bulgārijas Republikas Konstitūcija, 22. pants;</w:t>
      </w:r>
    </w:p>
    <w:p w14:paraId="5B17A703" w14:textId="77777777" w:rsidR="00F81691" w:rsidRPr="00DC5B5C" w:rsidRDefault="00F81691" w:rsidP="00F81691">
      <w:pPr>
        <w:ind w:left="567"/>
        <w:rPr>
          <w:rFonts w:eastAsia="MS Mincho"/>
        </w:rPr>
      </w:pPr>
    </w:p>
    <w:p w14:paraId="356F0D82" w14:textId="354CA707" w:rsidR="00F81691" w:rsidRPr="00DC5B5C" w:rsidRDefault="00F81691" w:rsidP="00F81691">
      <w:pPr>
        <w:ind w:left="567"/>
        <w:rPr>
          <w:rFonts w:eastAsia="MS Mincho"/>
        </w:rPr>
      </w:pPr>
      <w:r w:rsidRPr="00DC5B5C">
        <w:t>Likums par lauksaimniecības zemes īpašumtiesībām un izmantošanu, 3. pants; un</w:t>
      </w:r>
    </w:p>
    <w:p w14:paraId="006611E4" w14:textId="77777777" w:rsidR="00F81691" w:rsidRPr="00DC5B5C" w:rsidRDefault="00F81691" w:rsidP="00F81691">
      <w:pPr>
        <w:ind w:left="567"/>
        <w:rPr>
          <w:rFonts w:eastAsia="MS Mincho"/>
        </w:rPr>
      </w:pPr>
    </w:p>
    <w:p w14:paraId="66C90D40" w14:textId="77777777" w:rsidR="00F81691" w:rsidRPr="00DC5B5C" w:rsidRDefault="00F81691" w:rsidP="00F81691">
      <w:pPr>
        <w:ind w:left="567"/>
        <w:rPr>
          <w:rFonts w:eastAsia="MS Mincho"/>
        </w:rPr>
      </w:pPr>
      <w:r w:rsidRPr="00DC5B5C">
        <w:t>Likums par mežiem, 10. pants.</w:t>
      </w:r>
    </w:p>
    <w:p w14:paraId="4A0E3DA5" w14:textId="77777777" w:rsidR="00F81691" w:rsidRPr="00DC5B5C" w:rsidRDefault="00F81691" w:rsidP="00F81691">
      <w:pPr>
        <w:ind w:left="567"/>
        <w:rPr>
          <w:rFonts w:eastAsia="MS Mincho"/>
        </w:rPr>
      </w:pPr>
    </w:p>
    <w:p w14:paraId="1F5FD2A9" w14:textId="77777777" w:rsidR="00F81691" w:rsidRPr="00DC5B5C" w:rsidRDefault="00F81691" w:rsidP="00F81691">
      <w:pPr>
        <w:ind w:left="567"/>
        <w:rPr>
          <w:rFonts w:eastAsia="MS Mincho"/>
        </w:rPr>
      </w:pPr>
      <w:r w:rsidRPr="00DC5B5C">
        <w:t>EE: Fiziskas vai juridiskas personas no valstīm ārpus Eiropas Ekonomikas zonas (“EEZ”) vai ESAO var iegādāties nekustamo īpašumu, kas ietver lauksaimniecības vai meža zemi, tikai ar apgabala gubernatora atļauju un no 2018. gada 1. janvāra ar pašvaldības domes atļauju, un tām ir jāspēj likumā noteiktā veidā pierādīt, ka iegādājamais nekustamais īpašums atbilstoši paredzētajam tā iegādes mērķim tiks izmantots efektīvi, ilgtspējīgi un mērķtiecīgi.</w:t>
      </w:r>
    </w:p>
    <w:p w14:paraId="3A217091" w14:textId="77777777" w:rsidR="00F81691" w:rsidRPr="00DC5B5C" w:rsidRDefault="00F81691" w:rsidP="00F81691">
      <w:pPr>
        <w:ind w:left="567"/>
        <w:rPr>
          <w:rFonts w:eastAsia="MS Mincho"/>
        </w:rPr>
      </w:pPr>
    </w:p>
    <w:p w14:paraId="2FE835FB" w14:textId="77777777" w:rsidR="00F81691" w:rsidRPr="00DC5B5C" w:rsidRDefault="00F81691" w:rsidP="00F81691">
      <w:pPr>
        <w:ind w:left="567"/>
        <w:rPr>
          <w:rFonts w:eastAsia="MS Mincho"/>
        </w:rPr>
      </w:pPr>
      <w:r w:rsidRPr="00DC5B5C">
        <w:t>Spēkā esošie pasākumi:</w:t>
      </w:r>
    </w:p>
    <w:p w14:paraId="7A6BA6B6" w14:textId="77777777" w:rsidR="00F81691" w:rsidRPr="00DC5B5C" w:rsidRDefault="00F81691" w:rsidP="00F81691">
      <w:pPr>
        <w:ind w:left="567"/>
        <w:rPr>
          <w:rFonts w:eastAsia="MS Mincho"/>
        </w:rPr>
      </w:pPr>
    </w:p>
    <w:p w14:paraId="0EE78DBB" w14:textId="77777777" w:rsidR="00F81691" w:rsidRPr="00DC5B5C" w:rsidRDefault="00F81691" w:rsidP="00F81691">
      <w:pPr>
        <w:ind w:left="567"/>
        <w:rPr>
          <w:rFonts w:eastAsia="MS Mincho"/>
        </w:rPr>
      </w:pPr>
      <w:r w:rsidRPr="00DC5B5C">
        <w:t xml:space="preserve">EE: </w:t>
      </w:r>
      <w:proofErr w:type="spellStart"/>
      <w:r w:rsidRPr="00DC5B5C">
        <w:rPr>
          <w:i/>
        </w:rPr>
        <w:t>Kinnisasja</w:t>
      </w:r>
      <w:proofErr w:type="spellEnd"/>
      <w:r w:rsidRPr="00DC5B5C">
        <w:rPr>
          <w:i/>
        </w:rPr>
        <w:t xml:space="preserve"> </w:t>
      </w:r>
      <w:proofErr w:type="spellStart"/>
      <w:r w:rsidRPr="00DC5B5C">
        <w:rPr>
          <w:i/>
        </w:rPr>
        <w:t>omandamise</w:t>
      </w:r>
      <w:proofErr w:type="spellEnd"/>
      <w:r w:rsidRPr="00DC5B5C">
        <w:rPr>
          <w:i/>
        </w:rPr>
        <w:t xml:space="preserve"> </w:t>
      </w:r>
      <w:proofErr w:type="spellStart"/>
      <w:r w:rsidRPr="00DC5B5C">
        <w:rPr>
          <w:i/>
        </w:rPr>
        <w:t>kitsendamise</w:t>
      </w:r>
      <w:proofErr w:type="spellEnd"/>
      <w:r w:rsidRPr="00DC5B5C">
        <w:rPr>
          <w:i/>
        </w:rPr>
        <w:t xml:space="preserve"> </w:t>
      </w:r>
      <w:proofErr w:type="spellStart"/>
      <w:r w:rsidRPr="00DC5B5C">
        <w:rPr>
          <w:i/>
        </w:rPr>
        <w:t>seadus</w:t>
      </w:r>
      <w:proofErr w:type="spellEnd"/>
      <w:r w:rsidRPr="00DC5B5C">
        <w:t xml:space="preserve"> (Nekustamā īpašuma iegūšanas ierobežojumu likums), 2. un 3. nodaļa</w:t>
      </w:r>
    </w:p>
    <w:p w14:paraId="6434EAEA" w14:textId="77777777" w:rsidR="00F81691" w:rsidRPr="00DC5B5C" w:rsidRDefault="00F81691" w:rsidP="00F81691">
      <w:pPr>
        <w:ind w:left="567"/>
        <w:rPr>
          <w:rFonts w:eastAsia="MS Mincho"/>
        </w:rPr>
      </w:pPr>
    </w:p>
    <w:p w14:paraId="5D2504BF"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7034093F" w14:textId="77777777" w:rsidR="00F81691" w:rsidRPr="00DC5B5C" w:rsidRDefault="00F81691" w:rsidP="00F81691">
      <w:pPr>
        <w:ind w:left="567"/>
        <w:rPr>
          <w:rFonts w:eastAsia="MS Mincho"/>
        </w:rPr>
      </w:pPr>
    </w:p>
    <w:p w14:paraId="39B8FECB" w14:textId="091395C7" w:rsidR="00461A25" w:rsidRDefault="00461A25" w:rsidP="00461A25">
      <w:r w:rsidRPr="00DC5B5C">
        <w:br w:type="page"/>
      </w:r>
    </w:p>
    <w:p w14:paraId="1753AB61" w14:textId="4F65B993" w:rsidR="00F81691" w:rsidRPr="00DC5B5C" w:rsidRDefault="00461A25" w:rsidP="00F81691">
      <w:pPr>
        <w:ind w:left="567"/>
        <w:rPr>
          <w:rFonts w:eastAsia="MS Mincho"/>
        </w:rPr>
      </w:pPr>
      <w:r w:rsidRPr="00DC5B5C">
        <w:lastRenderedPageBreak/>
        <w:t>L</w:t>
      </w:r>
      <w:r w:rsidR="00F81691" w:rsidRPr="00DC5B5C">
        <w:t>T: jebkurš pasākums, kas atbilst saistībām, kuras uzņēmusies Eiropas Savienība un kuras ir piemērojamas LT, pamatojoties uz Vispārējo vienošanos par pakalpojumu tirdzniecību (</w:t>
      </w:r>
      <w:r w:rsidR="00F81691" w:rsidRPr="00DC5B5C">
        <w:rPr>
          <w:i/>
        </w:rPr>
        <w:t>GATS</w:t>
      </w:r>
      <w:r w:rsidR="00F81691" w:rsidRPr="00DC5B5C">
        <w:t>), attiecībā uz zemes iegādi. Zemes gabala iegādes procedūru, noteikumus, kā arī ierobežojumus paredz Konstitucionālajā likumā, Likumā par zemi un Likumā par lauksaimniecības zemes iegādi. Tomēr ESAO un Ziemeļatlantijas līguma organizācijas (NATO) dalībvalstu pašvaldības un citas valsts struktūras, kas LT veic saimniecisku darbību saskaņā ar Konstitucionālā likuma nosacījumiem un atbilstīgi Eiropas Savienības un citiem LT saistošiem integrācijas kritērijiem, var iegūt īpašumā zemes gabalus, kas nav izmantojami lauksaimniecībā un kas nepieciešami, lai veiktu ar saimnieciskām pamatdarbībām saistītu ēku un konstrukciju būvniecību un ekspluatāciju.</w:t>
      </w:r>
    </w:p>
    <w:p w14:paraId="7FE25484" w14:textId="77777777" w:rsidR="00F81691" w:rsidRPr="00DC5B5C" w:rsidRDefault="00F81691" w:rsidP="00F81691">
      <w:pPr>
        <w:ind w:left="567"/>
        <w:rPr>
          <w:rFonts w:eastAsia="MS Mincho"/>
        </w:rPr>
      </w:pPr>
    </w:p>
    <w:p w14:paraId="28D15992" w14:textId="77777777" w:rsidR="00F81691" w:rsidRPr="00DC5B5C" w:rsidRDefault="00F81691" w:rsidP="00F81691">
      <w:pPr>
        <w:ind w:left="567"/>
        <w:rPr>
          <w:rFonts w:eastAsia="MS Mincho"/>
        </w:rPr>
      </w:pPr>
      <w:r w:rsidRPr="00DC5B5C">
        <w:t>Spēkā esošie pasākumi:</w:t>
      </w:r>
    </w:p>
    <w:p w14:paraId="0265F535" w14:textId="77777777" w:rsidR="00F81691" w:rsidRPr="00DC5B5C" w:rsidRDefault="00F81691" w:rsidP="00F81691">
      <w:pPr>
        <w:ind w:left="567"/>
        <w:rPr>
          <w:rFonts w:eastAsia="MS Mincho"/>
        </w:rPr>
      </w:pPr>
    </w:p>
    <w:p w14:paraId="1C7CAA74" w14:textId="77777777" w:rsidR="00F81691" w:rsidRPr="00DC5B5C" w:rsidRDefault="00F81691" w:rsidP="00F81691">
      <w:pPr>
        <w:ind w:left="567"/>
        <w:rPr>
          <w:rFonts w:eastAsia="MS Mincho"/>
        </w:rPr>
      </w:pPr>
      <w:r w:rsidRPr="00DC5B5C">
        <w:t>LT: Lietuvas Republikas Konstitūcija;</w:t>
      </w:r>
    </w:p>
    <w:p w14:paraId="75A3E075" w14:textId="77777777" w:rsidR="00F81691" w:rsidRPr="00DC5B5C" w:rsidRDefault="00F81691" w:rsidP="00F81691">
      <w:pPr>
        <w:ind w:left="567"/>
        <w:rPr>
          <w:rFonts w:eastAsia="MS Mincho"/>
        </w:rPr>
      </w:pPr>
    </w:p>
    <w:p w14:paraId="2AE6E1D0" w14:textId="77777777" w:rsidR="00F81691" w:rsidRPr="00DC5B5C" w:rsidRDefault="00F81691" w:rsidP="00F81691">
      <w:pPr>
        <w:ind w:left="567"/>
        <w:rPr>
          <w:rFonts w:eastAsia="MS Mincho"/>
        </w:rPr>
      </w:pPr>
      <w:r w:rsidRPr="00DC5B5C">
        <w:t>Lietuvas Republikas 1996. gada 20. jūnija Konstitucionālais likums Nr. I</w:t>
      </w:r>
      <w:r w:rsidRPr="00DC5B5C">
        <w:noBreakHyphen/>
        <w:t>1392 par Lietuvas Republikas Konstitūcijas 47. panta 3. punkta īstenošanu, kurā jaunākie grozījumi izdarīti 2003. gada 20. martā, Nr. IX</w:t>
      </w:r>
      <w:r w:rsidRPr="00DC5B5C">
        <w:noBreakHyphen/>
        <w:t>1381;</w:t>
      </w:r>
    </w:p>
    <w:p w14:paraId="7671C565" w14:textId="77777777" w:rsidR="00F81691" w:rsidRPr="00DC5B5C" w:rsidRDefault="00F81691" w:rsidP="00F81691">
      <w:pPr>
        <w:ind w:left="567"/>
        <w:rPr>
          <w:rFonts w:eastAsia="MS Mincho"/>
        </w:rPr>
      </w:pPr>
    </w:p>
    <w:p w14:paraId="05AEB5EC" w14:textId="58B07A87" w:rsidR="00F81691" w:rsidRPr="00DC5B5C" w:rsidRDefault="00F81691" w:rsidP="00F81691">
      <w:pPr>
        <w:ind w:left="567"/>
        <w:rPr>
          <w:rFonts w:eastAsia="MS Mincho"/>
        </w:rPr>
      </w:pPr>
      <w:r w:rsidRPr="00DC5B5C">
        <w:t xml:space="preserve">2004. gada 27. janvāra </w:t>
      </w:r>
      <w:bookmarkStart w:id="4" w:name="data_metai"/>
      <w:bookmarkEnd w:id="4"/>
      <w:r w:rsidRPr="00DC5B5C">
        <w:t>Likums par zemi Nr. IX</w:t>
      </w:r>
      <w:r w:rsidRPr="00DC5B5C">
        <w:noBreakHyphen/>
        <w:t>1983; un</w:t>
      </w:r>
    </w:p>
    <w:p w14:paraId="1A85C686" w14:textId="77777777" w:rsidR="00F81691" w:rsidRPr="00DC5B5C" w:rsidRDefault="00F81691" w:rsidP="00F81691">
      <w:pPr>
        <w:ind w:left="567"/>
        <w:rPr>
          <w:rFonts w:eastAsia="MS Mincho"/>
        </w:rPr>
      </w:pPr>
    </w:p>
    <w:p w14:paraId="191DC777" w14:textId="77777777" w:rsidR="00F81691" w:rsidRPr="00DC5B5C" w:rsidRDefault="00F81691" w:rsidP="00F81691">
      <w:pPr>
        <w:ind w:left="567"/>
        <w:rPr>
          <w:rFonts w:eastAsia="MS Mincho"/>
        </w:rPr>
      </w:pPr>
      <w:r w:rsidRPr="00DC5B5C">
        <w:t>2014. gada 24. aprīļa Likums par Lauksaimniecības zemes iegādi Nr. XII</w:t>
      </w:r>
      <w:r w:rsidRPr="00DC5B5C">
        <w:noBreakHyphen/>
        <w:t>854.</w:t>
      </w:r>
    </w:p>
    <w:p w14:paraId="2679F055" w14:textId="77777777" w:rsidR="00F81691" w:rsidRPr="00DC5B5C" w:rsidRDefault="00F81691" w:rsidP="00F81691">
      <w:pPr>
        <w:ind w:left="567"/>
        <w:rPr>
          <w:rFonts w:eastAsia="MS Mincho"/>
        </w:rPr>
      </w:pPr>
    </w:p>
    <w:p w14:paraId="0B3DE227" w14:textId="60199EE6" w:rsidR="00461A25" w:rsidRDefault="00461A25" w:rsidP="00461A25">
      <w:r w:rsidRPr="00DC5B5C">
        <w:br w:type="page"/>
      </w:r>
    </w:p>
    <w:p w14:paraId="2F05A706" w14:textId="51F1C840" w:rsidR="00F81691" w:rsidRPr="00DC5B5C" w:rsidRDefault="00461A25" w:rsidP="00F81691">
      <w:pPr>
        <w:rPr>
          <w:rFonts w:eastAsiaTheme="majorEastAsia"/>
        </w:rPr>
      </w:pPr>
      <w:r w:rsidRPr="00DC5B5C">
        <w:lastRenderedPageBreak/>
        <w:t>c</w:t>
      </w:r>
      <w:r w:rsidR="00F81691" w:rsidRPr="00DC5B5C">
        <w:t>)</w:t>
      </w:r>
      <w:r w:rsidR="00F81691" w:rsidRPr="00DC5B5C">
        <w:tab/>
        <w:t>Atzīšana</w:t>
      </w:r>
    </w:p>
    <w:p w14:paraId="06E56939" w14:textId="77777777" w:rsidR="00F81691" w:rsidRPr="00DC5B5C" w:rsidRDefault="00F81691" w:rsidP="00F81691">
      <w:pPr>
        <w:ind w:left="567"/>
        <w:rPr>
          <w:rFonts w:eastAsia="MS Mincho"/>
        </w:rPr>
      </w:pPr>
    </w:p>
    <w:p w14:paraId="2A027398"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3B19576D" w14:textId="77777777" w:rsidR="00F81691" w:rsidRPr="00DC5B5C" w:rsidRDefault="00F81691" w:rsidP="00F81691">
      <w:pPr>
        <w:ind w:left="567"/>
        <w:rPr>
          <w:rFonts w:eastAsia="MS Mincho"/>
        </w:rPr>
      </w:pPr>
    </w:p>
    <w:p w14:paraId="563BB5D5" w14:textId="77777777" w:rsidR="00F81691" w:rsidRPr="00DC5B5C" w:rsidRDefault="00F81691" w:rsidP="00F81691">
      <w:pPr>
        <w:ind w:left="567"/>
        <w:rPr>
          <w:rFonts w:eastAsia="MS Mincho"/>
        </w:rPr>
      </w:pPr>
      <w:r w:rsidRPr="00DC5B5C">
        <w:t>Eiropas Savienībā: Eiropas Savienības direktīvas par diplomu un citu profesionālo kvalifikāciju savstarpēju atzīšanu attiecas tikai uz Eiropas Savienības pilsoņiem. Tiesības sniegt regulētus profesionālos pakalpojumus vienā dalībvalstī nepiešķir tiesības tos sniegt citā dalībvalstī.</w:t>
      </w:r>
    </w:p>
    <w:p w14:paraId="4BBB7FEC" w14:textId="77777777" w:rsidR="00F81691" w:rsidRPr="00DC5B5C" w:rsidRDefault="00F81691" w:rsidP="00F81691">
      <w:pPr>
        <w:ind w:left="567"/>
        <w:rPr>
          <w:rFonts w:eastAsia="MS Mincho"/>
        </w:rPr>
      </w:pPr>
    </w:p>
    <w:p w14:paraId="73276EE0" w14:textId="77777777" w:rsidR="00F81691" w:rsidRPr="00DC5B5C" w:rsidRDefault="00F81691" w:rsidP="00F81691">
      <w:pPr>
        <w:rPr>
          <w:rFonts w:eastAsiaTheme="majorEastAsia"/>
        </w:rPr>
      </w:pPr>
      <w:r w:rsidRPr="00DC5B5C">
        <w:t>d)</w:t>
      </w:r>
      <w:r w:rsidRPr="00DC5B5C">
        <w:tab/>
        <w:t>Lielākās labvēlības režīms</w:t>
      </w:r>
    </w:p>
    <w:p w14:paraId="4AD58807" w14:textId="77777777" w:rsidR="00F81691" w:rsidRPr="00DC5B5C" w:rsidRDefault="00F81691" w:rsidP="00F81691">
      <w:pPr>
        <w:ind w:left="567"/>
        <w:rPr>
          <w:rFonts w:eastAsia="MS Mincho"/>
        </w:rPr>
      </w:pPr>
    </w:p>
    <w:p w14:paraId="7CD049BC" w14:textId="77777777" w:rsidR="00F81691" w:rsidRPr="00DC5B5C" w:rsidRDefault="00F81691" w:rsidP="00F81691">
      <w:pPr>
        <w:ind w:left="567"/>
        <w:rPr>
          <w:rFonts w:eastAsia="MS Mincho"/>
        </w:rPr>
      </w:pPr>
      <w:r w:rsidRPr="00DC5B5C">
        <w:t>Attiecībā uz ieguldījumiem – lielākās labvēlības režīms, un attiecībā uz pakalpojumu pārrobežu tirdzniecību – lielākās labvēlības režīms:</w:t>
      </w:r>
    </w:p>
    <w:p w14:paraId="5DA99F4A" w14:textId="77777777" w:rsidR="00F81691" w:rsidRPr="00DC5B5C" w:rsidRDefault="00F81691" w:rsidP="00F81691">
      <w:pPr>
        <w:ind w:left="567"/>
        <w:rPr>
          <w:rFonts w:eastAsia="MS Mincho"/>
        </w:rPr>
      </w:pPr>
    </w:p>
    <w:p w14:paraId="4F50CC99" w14:textId="77777777" w:rsidR="00F81691" w:rsidRPr="00DC5B5C" w:rsidRDefault="00F81691" w:rsidP="00F81691">
      <w:pPr>
        <w:ind w:left="567"/>
        <w:rPr>
          <w:rFonts w:eastAsia="MS Mincho"/>
        </w:rPr>
      </w:pPr>
      <w:r w:rsidRPr="00DC5B5C">
        <w:t>Eiropas Savienībā: atšķirīga režīma nodrošināšana, ievērojot jebkādu starptautisku ieguldījumu nolīgumu vai citu tirdzniecības nolīgumu, kas ir spēkā vai ir parakstīts pirms šā nolīguma stāšanās spēkā.</w:t>
      </w:r>
    </w:p>
    <w:p w14:paraId="69C5E6F1" w14:textId="77777777" w:rsidR="00F81691" w:rsidRPr="00DC5B5C" w:rsidRDefault="00F81691" w:rsidP="00F81691">
      <w:pPr>
        <w:ind w:left="567"/>
        <w:rPr>
          <w:rFonts w:eastAsia="MS Mincho"/>
        </w:rPr>
      </w:pPr>
    </w:p>
    <w:p w14:paraId="683991D3" w14:textId="77777777" w:rsidR="00F81691" w:rsidRPr="00DC5B5C" w:rsidRDefault="00F81691" w:rsidP="00F81691">
      <w:pPr>
        <w:ind w:left="567"/>
        <w:rPr>
          <w:rFonts w:eastAsia="MS Mincho"/>
        </w:rPr>
      </w:pPr>
      <w:r w:rsidRPr="00DC5B5C">
        <w:t>Eiropas Savienībā: Atšķirīga režīma nodrošināšana valstij, ievērojot esošu vai turpmāku divpusēju vai daudzpusēju nolīgumu, ar kuru:</w:t>
      </w:r>
    </w:p>
    <w:p w14:paraId="039C4989" w14:textId="77777777" w:rsidR="00F81691" w:rsidRPr="00DC5B5C" w:rsidRDefault="00F81691" w:rsidP="00F81691">
      <w:pPr>
        <w:ind w:left="567"/>
        <w:rPr>
          <w:rFonts w:eastAsia="MS Mincho"/>
        </w:rPr>
      </w:pPr>
    </w:p>
    <w:p w14:paraId="1DBDC63E" w14:textId="77777777" w:rsidR="00F81691" w:rsidRPr="00DC5B5C" w:rsidRDefault="00F81691" w:rsidP="00F81691">
      <w:pPr>
        <w:ind w:left="1134" w:hanging="567"/>
        <w:rPr>
          <w:rFonts w:eastAsia="MS Mincho"/>
        </w:rPr>
      </w:pPr>
      <w:r w:rsidRPr="00DC5B5C">
        <w:t>a)</w:t>
      </w:r>
      <w:r w:rsidRPr="00DC5B5C">
        <w:tab/>
        <w:t>izveido pakalpojumu un ieguldījumu iekšējo tirgu;</w:t>
      </w:r>
    </w:p>
    <w:p w14:paraId="146AF837" w14:textId="77777777" w:rsidR="00F81691" w:rsidRPr="00DC5B5C" w:rsidRDefault="00F81691" w:rsidP="00F81691">
      <w:pPr>
        <w:ind w:left="567"/>
        <w:rPr>
          <w:rFonts w:eastAsia="MS Mincho"/>
        </w:rPr>
      </w:pPr>
    </w:p>
    <w:p w14:paraId="31F1F52E" w14:textId="2A57B776" w:rsidR="00461A25" w:rsidRDefault="00461A25" w:rsidP="00461A25">
      <w:r w:rsidRPr="00DC5B5C">
        <w:br w:type="page"/>
      </w:r>
    </w:p>
    <w:p w14:paraId="66C11897" w14:textId="0225E3DE" w:rsidR="00F81691" w:rsidRPr="00DC5B5C" w:rsidRDefault="00461A25" w:rsidP="00F81691">
      <w:pPr>
        <w:ind w:left="1134" w:hanging="567"/>
        <w:rPr>
          <w:rFonts w:eastAsia="MS Mincho"/>
        </w:rPr>
      </w:pPr>
      <w:r w:rsidRPr="00DC5B5C">
        <w:lastRenderedPageBreak/>
        <w:t>b</w:t>
      </w:r>
      <w:r w:rsidR="00F81691" w:rsidRPr="00DC5B5C">
        <w:t>)</w:t>
      </w:r>
      <w:r w:rsidR="00F81691" w:rsidRPr="00DC5B5C">
        <w:tab/>
        <w:t>piešķir tiesības iedibināties; vai</w:t>
      </w:r>
    </w:p>
    <w:p w14:paraId="18D9450E" w14:textId="77777777" w:rsidR="00F81691" w:rsidRPr="00DC5B5C" w:rsidRDefault="00F81691" w:rsidP="00F81691">
      <w:pPr>
        <w:ind w:left="567"/>
        <w:rPr>
          <w:rFonts w:eastAsia="MS Mincho"/>
        </w:rPr>
      </w:pPr>
    </w:p>
    <w:p w14:paraId="623AE8A6" w14:textId="77777777" w:rsidR="00F81691" w:rsidRPr="00DC5B5C" w:rsidRDefault="00F81691" w:rsidP="00F81691">
      <w:pPr>
        <w:ind w:left="1134" w:hanging="567"/>
        <w:rPr>
          <w:rFonts w:eastAsia="MS Mincho"/>
        </w:rPr>
      </w:pPr>
      <w:r w:rsidRPr="00DC5B5C">
        <w:t>c)</w:t>
      </w:r>
      <w:r w:rsidRPr="00DC5B5C">
        <w:tab/>
        <w:t>pieprasa tiesību aktu tuvināšanu vienā vai vairākās ekonomikas nozarēs.</w:t>
      </w:r>
    </w:p>
    <w:p w14:paraId="08FC1BD9" w14:textId="77777777" w:rsidR="00F81691" w:rsidRPr="00DC5B5C" w:rsidRDefault="00F81691" w:rsidP="00F81691">
      <w:pPr>
        <w:ind w:left="567"/>
        <w:rPr>
          <w:rFonts w:eastAsia="MS Mincho"/>
        </w:rPr>
      </w:pPr>
    </w:p>
    <w:p w14:paraId="4AC50AC1" w14:textId="77777777" w:rsidR="00F81691" w:rsidRPr="00DC5B5C" w:rsidRDefault="00F81691" w:rsidP="00F81691">
      <w:pPr>
        <w:ind w:left="567"/>
        <w:rPr>
          <w:rFonts w:eastAsia="MS Mincho"/>
        </w:rPr>
      </w:pPr>
      <w:r w:rsidRPr="00DC5B5C">
        <w:t>Iekšējais tirgus attiecībā uz pakalpojumu sniegšanu un iedibinājumiem ir tāda iekšēji nenorobežota teritorija, kurā nodrošināta brīva pakalpojumu, kapitāla un personu aprite.</w:t>
      </w:r>
    </w:p>
    <w:p w14:paraId="043A6D6D" w14:textId="77777777" w:rsidR="00F81691" w:rsidRPr="00DC5B5C" w:rsidRDefault="00F81691" w:rsidP="00F81691">
      <w:pPr>
        <w:ind w:left="567"/>
        <w:rPr>
          <w:rFonts w:eastAsia="MS Mincho"/>
        </w:rPr>
      </w:pPr>
    </w:p>
    <w:p w14:paraId="5084A3DF" w14:textId="77777777" w:rsidR="00F81691" w:rsidRPr="00DC5B5C" w:rsidRDefault="00F81691" w:rsidP="00F81691">
      <w:pPr>
        <w:ind w:left="567"/>
        <w:rPr>
          <w:rFonts w:eastAsia="MS Mincho"/>
        </w:rPr>
      </w:pPr>
      <w:r w:rsidRPr="00DC5B5C">
        <w:t xml:space="preserve">Tiesības iedibināties nozīmē, ka reģionālās ekonomiskās integrācijas nolīguma līgumslēdzējām pusēm, minētajam nolīgumam stājoties spēkā, ir pienākums pēc būtības atcelt jebkādus savstarpējus iedibināšanās ierobežojumus. Tiesības iedibināties ietver reģionālās ekonomiskās integrācijas nolīguma pušu </w:t>
      </w:r>
      <w:proofErr w:type="spellStart"/>
      <w:r w:rsidRPr="00DC5B5C">
        <w:t>valstspiederīgo</w:t>
      </w:r>
      <w:proofErr w:type="spellEnd"/>
      <w:r w:rsidRPr="00DC5B5C">
        <w:t xml:space="preserve"> tiesības izveidot un vadīt uzņēmumus atbilstīgi tādiem pašiem nosacījumiem, kādi iedibinājuma valsts tiesību aktos ir attiecināti uz tās </w:t>
      </w:r>
      <w:proofErr w:type="spellStart"/>
      <w:r w:rsidRPr="00DC5B5C">
        <w:t>valstspiederīgajiem</w:t>
      </w:r>
      <w:proofErr w:type="spellEnd"/>
      <w:r w:rsidRPr="00DC5B5C">
        <w:t>.</w:t>
      </w:r>
    </w:p>
    <w:p w14:paraId="0B8F8179" w14:textId="77777777" w:rsidR="00F81691" w:rsidRPr="00DC5B5C" w:rsidRDefault="00F81691" w:rsidP="00F81691">
      <w:pPr>
        <w:ind w:left="567"/>
        <w:rPr>
          <w:rFonts w:eastAsia="MS Mincho"/>
        </w:rPr>
      </w:pPr>
    </w:p>
    <w:p w14:paraId="1B66C22C" w14:textId="77777777" w:rsidR="00F81691" w:rsidRPr="00DC5B5C" w:rsidRDefault="00F81691" w:rsidP="00F81691">
      <w:pPr>
        <w:ind w:left="567"/>
        <w:rPr>
          <w:rFonts w:eastAsia="MS Mincho"/>
        </w:rPr>
      </w:pPr>
      <w:r w:rsidRPr="00DC5B5C">
        <w:t>Tiesību aktu tuvināšana ir:</w:t>
      </w:r>
    </w:p>
    <w:p w14:paraId="5033C2D6" w14:textId="77777777" w:rsidR="00F81691" w:rsidRPr="00DC5B5C" w:rsidRDefault="00F81691" w:rsidP="00F81691">
      <w:pPr>
        <w:ind w:left="567"/>
        <w:rPr>
          <w:rFonts w:eastAsia="MS Mincho"/>
        </w:rPr>
      </w:pPr>
    </w:p>
    <w:p w14:paraId="6CC67610" w14:textId="77777777" w:rsidR="00F81691" w:rsidRPr="00DC5B5C" w:rsidRDefault="00F81691" w:rsidP="00F81691">
      <w:pPr>
        <w:ind w:left="1134" w:hanging="567"/>
        <w:rPr>
          <w:rFonts w:eastAsia="MS Mincho"/>
        </w:rPr>
      </w:pPr>
      <w:r w:rsidRPr="00DC5B5C">
        <w:t>a)</w:t>
      </w:r>
      <w:r w:rsidRPr="00DC5B5C">
        <w:tab/>
        <w:t>vienas vai vairāku reģionālās ekonomiskās integrācijas nolīguma pušu tiesību aktu saskaņošana ar minētā nolīguma otras puses vai pārējo pušu tiesību aktiem; vai</w:t>
      </w:r>
    </w:p>
    <w:p w14:paraId="14AC3A5A" w14:textId="77777777" w:rsidR="00F81691" w:rsidRPr="00DC5B5C" w:rsidRDefault="00F81691" w:rsidP="00F81691">
      <w:pPr>
        <w:ind w:left="1134" w:hanging="567"/>
        <w:rPr>
          <w:rFonts w:eastAsia="MS Mincho"/>
        </w:rPr>
      </w:pPr>
    </w:p>
    <w:p w14:paraId="2E474FF6" w14:textId="77777777" w:rsidR="00F81691" w:rsidRPr="00DC5B5C" w:rsidRDefault="00F81691" w:rsidP="00F81691">
      <w:pPr>
        <w:ind w:left="1134" w:hanging="567"/>
        <w:rPr>
          <w:rFonts w:eastAsia="MS Mincho"/>
        </w:rPr>
      </w:pPr>
      <w:r w:rsidRPr="00DC5B5C">
        <w:t>b)</w:t>
      </w:r>
      <w:r w:rsidRPr="00DC5B5C">
        <w:tab/>
        <w:t>kopīgu normatīvo aktu iekļaušana reģionālās ekonomiskās integrācijas nolīguma līgumslēdzēju pušu tiesību aktos.</w:t>
      </w:r>
    </w:p>
    <w:p w14:paraId="00D34BDD" w14:textId="77777777" w:rsidR="00F81691" w:rsidRPr="00DC5B5C" w:rsidRDefault="00F81691" w:rsidP="00F81691">
      <w:pPr>
        <w:ind w:left="567"/>
        <w:rPr>
          <w:rFonts w:eastAsia="MS Mincho"/>
        </w:rPr>
      </w:pPr>
    </w:p>
    <w:p w14:paraId="7867E6EF" w14:textId="4513482C" w:rsidR="00461A25" w:rsidRDefault="00461A25" w:rsidP="00461A25">
      <w:r w:rsidRPr="00DC5B5C">
        <w:br w:type="page"/>
      </w:r>
    </w:p>
    <w:p w14:paraId="4512194E" w14:textId="0FC4A8D0" w:rsidR="00F81691" w:rsidRPr="00DC5B5C" w:rsidRDefault="00461A25" w:rsidP="00F81691">
      <w:pPr>
        <w:ind w:left="567"/>
        <w:rPr>
          <w:rFonts w:eastAsia="MS Mincho"/>
        </w:rPr>
      </w:pPr>
      <w:r w:rsidRPr="00DC5B5C">
        <w:lastRenderedPageBreak/>
        <w:t>Š</w:t>
      </w:r>
      <w:r w:rsidR="00F81691" w:rsidRPr="00DC5B5C">
        <w:t>ādu tiesību aktu saskaņošanu vai iekļaušanu veic un uzskata par veiktu tikai tad, kad attiecīgais tiesību akts ir ieviests reģionālās ekonomiskās integrācijas nolīguma puses vai pušu tiesību aktos.</w:t>
      </w:r>
    </w:p>
    <w:p w14:paraId="62618BC5" w14:textId="77777777" w:rsidR="00F81691" w:rsidRPr="00DC5B5C" w:rsidRDefault="00F81691" w:rsidP="00F81691">
      <w:pPr>
        <w:ind w:left="567"/>
        <w:rPr>
          <w:rFonts w:eastAsia="MS Mincho"/>
        </w:rPr>
      </w:pPr>
    </w:p>
    <w:p w14:paraId="533BDFFA" w14:textId="77777777" w:rsidR="00F81691" w:rsidRPr="00DC5B5C" w:rsidRDefault="00F81691" w:rsidP="00F81691">
      <w:pPr>
        <w:ind w:left="567"/>
        <w:rPr>
          <w:rFonts w:eastAsia="MS Mincho"/>
        </w:rPr>
      </w:pPr>
      <w:r w:rsidRPr="00DC5B5C">
        <w:t>Spēkā esošie pasākumi:</w:t>
      </w:r>
    </w:p>
    <w:p w14:paraId="3B0C6ABD" w14:textId="77777777" w:rsidR="00F81691" w:rsidRPr="00DC5B5C" w:rsidRDefault="00F81691" w:rsidP="00F81691">
      <w:pPr>
        <w:ind w:left="567"/>
        <w:rPr>
          <w:rFonts w:eastAsia="MS Mincho"/>
        </w:rPr>
      </w:pPr>
    </w:p>
    <w:p w14:paraId="6667A43B" w14:textId="77777777" w:rsidR="00F81691" w:rsidRPr="00DC5B5C" w:rsidRDefault="00F81691" w:rsidP="00F81691">
      <w:pPr>
        <w:ind w:left="567"/>
        <w:rPr>
          <w:rFonts w:eastAsia="MS Mincho"/>
        </w:rPr>
      </w:pPr>
      <w:r w:rsidRPr="00DC5B5C">
        <w:t>Eiropas Savienība: Līgums par Eiropas Ekonomikas zonu (EEZ);</w:t>
      </w:r>
    </w:p>
    <w:p w14:paraId="311467E4" w14:textId="77777777" w:rsidR="00F81691" w:rsidRPr="00DC5B5C" w:rsidRDefault="00F81691" w:rsidP="00F81691">
      <w:pPr>
        <w:ind w:left="567"/>
        <w:rPr>
          <w:rFonts w:eastAsia="MS Mincho"/>
        </w:rPr>
      </w:pPr>
    </w:p>
    <w:p w14:paraId="76E2645A" w14:textId="77777777" w:rsidR="00F81691" w:rsidRPr="00DC5B5C" w:rsidRDefault="00F81691" w:rsidP="00F81691">
      <w:pPr>
        <w:ind w:left="567"/>
        <w:rPr>
          <w:rFonts w:eastAsia="MS Mincho"/>
        </w:rPr>
      </w:pPr>
      <w:r w:rsidRPr="00DC5B5C">
        <w:t>stabilizācijas nolīgumi;</w:t>
      </w:r>
    </w:p>
    <w:p w14:paraId="6630B852" w14:textId="77777777" w:rsidR="00F81691" w:rsidRPr="00DC5B5C" w:rsidRDefault="00F81691" w:rsidP="00F81691">
      <w:pPr>
        <w:ind w:left="567"/>
        <w:rPr>
          <w:rFonts w:eastAsia="MS Mincho"/>
        </w:rPr>
      </w:pPr>
    </w:p>
    <w:p w14:paraId="761C03B8" w14:textId="77777777" w:rsidR="00F81691" w:rsidRPr="00DC5B5C" w:rsidRDefault="00F81691" w:rsidP="00F81691">
      <w:pPr>
        <w:ind w:left="567"/>
        <w:rPr>
          <w:rFonts w:eastAsia="MS Mincho"/>
        </w:rPr>
      </w:pPr>
      <w:r w:rsidRPr="00DC5B5C">
        <w:t>Eiropas Savienības un Šveices Konfederācijas divpusējie nolīgumi; un</w:t>
      </w:r>
    </w:p>
    <w:p w14:paraId="2BC79332" w14:textId="77777777" w:rsidR="00F81691" w:rsidRPr="00DC5B5C" w:rsidRDefault="00F81691" w:rsidP="00F81691">
      <w:pPr>
        <w:ind w:left="567"/>
        <w:rPr>
          <w:rFonts w:eastAsia="MS Mincho"/>
        </w:rPr>
      </w:pPr>
    </w:p>
    <w:p w14:paraId="2266A7A1" w14:textId="77777777" w:rsidR="00F81691" w:rsidRPr="00DC5B5C" w:rsidRDefault="00F81691" w:rsidP="00F81691">
      <w:pPr>
        <w:ind w:left="567"/>
        <w:rPr>
          <w:rFonts w:eastAsia="MS Mincho"/>
        </w:rPr>
      </w:pPr>
      <w:r w:rsidRPr="00DC5B5C">
        <w:t>padziļinātie un visaptverošie brīvās tirdzniecības nolīgumi.</w:t>
      </w:r>
    </w:p>
    <w:p w14:paraId="57398362" w14:textId="77777777" w:rsidR="00F81691" w:rsidRPr="00DC5B5C" w:rsidRDefault="00F81691" w:rsidP="00F81691">
      <w:pPr>
        <w:ind w:left="567"/>
        <w:rPr>
          <w:rFonts w:eastAsia="MS Mincho"/>
        </w:rPr>
      </w:pPr>
    </w:p>
    <w:p w14:paraId="547233C5" w14:textId="77777777" w:rsidR="00F81691" w:rsidRPr="00DC5B5C" w:rsidRDefault="00F81691" w:rsidP="00F81691">
      <w:pPr>
        <w:ind w:left="567"/>
        <w:rPr>
          <w:rFonts w:eastAsia="MS Mincho"/>
        </w:rPr>
      </w:pPr>
      <w:r w:rsidRPr="00DC5B5C">
        <w:t xml:space="preserve">Eiropas Savienībā: atšķirīga režīma nodrošināšana attiecībā uz </w:t>
      </w:r>
      <w:proofErr w:type="spellStart"/>
      <w:r w:rsidRPr="00DC5B5C">
        <w:t>valstspiederīgo</w:t>
      </w:r>
      <w:proofErr w:type="spellEnd"/>
      <w:r w:rsidRPr="00DC5B5C">
        <w:t xml:space="preserve"> vai uzņēmumu tiesībām iedibināties, piemērojot esošus vai turpmākus divpusējos nolīgumus, kas noslēgti starp šādām dalībvalstīm: BE, DE, DK, EL, ES, FR, IE, IT, LU, NL, PT un PT un jebkuru tālāk uzskaitīto valsti, firstisti vai pilsētvalsti: Andoru, Monako, Sanmarīno un Vatikāna Pilsētvalsti.</w:t>
      </w:r>
    </w:p>
    <w:p w14:paraId="3C38FF5B" w14:textId="77777777" w:rsidR="00F81691" w:rsidRPr="00DC5B5C" w:rsidRDefault="00F81691" w:rsidP="00F81691">
      <w:pPr>
        <w:ind w:left="567"/>
        <w:rPr>
          <w:rFonts w:eastAsia="MS Mincho"/>
        </w:rPr>
      </w:pPr>
    </w:p>
    <w:p w14:paraId="71A92A63" w14:textId="77777777" w:rsidR="00F81691" w:rsidRPr="00DC5B5C" w:rsidRDefault="00F81691" w:rsidP="00F81691">
      <w:pPr>
        <w:ind w:left="567"/>
        <w:rPr>
          <w:rFonts w:eastAsia="MS Mincho"/>
        </w:rPr>
      </w:pPr>
      <w:r w:rsidRPr="00DC5B5C">
        <w:t>DK, FI un SE: DK un FI noteiktie pasākumi ar nolūku veicināt Ziemeļvalstu sadarbību, piemēram:</w:t>
      </w:r>
    </w:p>
    <w:p w14:paraId="01CBFA20" w14:textId="77777777" w:rsidR="00F81691" w:rsidRPr="00DC5B5C" w:rsidRDefault="00F81691" w:rsidP="00F81691">
      <w:pPr>
        <w:ind w:left="567"/>
        <w:rPr>
          <w:rFonts w:eastAsia="MS Mincho"/>
        </w:rPr>
      </w:pPr>
    </w:p>
    <w:p w14:paraId="09474F4E" w14:textId="77777777" w:rsidR="00F81691" w:rsidRPr="00DC5B5C" w:rsidRDefault="00F81691" w:rsidP="00F81691">
      <w:pPr>
        <w:ind w:left="1134" w:hanging="567"/>
        <w:rPr>
          <w:rFonts w:eastAsia="MS Mincho"/>
        </w:rPr>
      </w:pPr>
      <w:r w:rsidRPr="00DC5B5C">
        <w:t>a)</w:t>
      </w:r>
      <w:r w:rsidRPr="00DC5B5C">
        <w:tab/>
        <w:t>finanšu atbalsts pētniecības un izstrādes projektiem (Ziemeļvalstu Rūpniecības fonds);</w:t>
      </w:r>
    </w:p>
    <w:p w14:paraId="0FBA273A" w14:textId="77777777" w:rsidR="00F81691" w:rsidRPr="00DC5B5C" w:rsidRDefault="00F81691" w:rsidP="00F81691">
      <w:pPr>
        <w:ind w:left="567"/>
        <w:rPr>
          <w:rFonts w:eastAsia="MS Mincho"/>
        </w:rPr>
      </w:pPr>
    </w:p>
    <w:p w14:paraId="33420AC3" w14:textId="07A396B6" w:rsidR="00461A25" w:rsidRDefault="00461A25" w:rsidP="00461A25">
      <w:r w:rsidRPr="00DC5B5C">
        <w:br w:type="page"/>
      </w:r>
    </w:p>
    <w:p w14:paraId="737F95E7" w14:textId="29D97C9D" w:rsidR="00F81691" w:rsidRPr="00DC5B5C" w:rsidRDefault="00461A25" w:rsidP="00F81691">
      <w:pPr>
        <w:ind w:left="1134" w:hanging="567"/>
        <w:rPr>
          <w:rFonts w:eastAsia="MS Mincho"/>
        </w:rPr>
      </w:pPr>
      <w:r w:rsidRPr="00DC5B5C">
        <w:lastRenderedPageBreak/>
        <w:t>b</w:t>
      </w:r>
      <w:r w:rsidR="00F81691" w:rsidRPr="00DC5B5C">
        <w:t>)</w:t>
      </w:r>
      <w:r w:rsidR="00F81691" w:rsidRPr="00DC5B5C">
        <w:tab/>
        <w:t xml:space="preserve">starptautisko projektu </w:t>
      </w:r>
      <w:proofErr w:type="spellStart"/>
      <w:r w:rsidR="00F81691" w:rsidRPr="00DC5B5C">
        <w:t>priekšizpētes</w:t>
      </w:r>
      <w:proofErr w:type="spellEnd"/>
      <w:r w:rsidR="00F81691" w:rsidRPr="00DC5B5C">
        <w:t xml:space="preserve"> finansēšana (Ziemeļvalstu Projektu eksporta fonds); un</w:t>
      </w:r>
    </w:p>
    <w:p w14:paraId="00A6B891" w14:textId="77777777" w:rsidR="00F81691" w:rsidRPr="00DC5B5C" w:rsidRDefault="00F81691" w:rsidP="00F81691">
      <w:pPr>
        <w:ind w:left="567"/>
        <w:rPr>
          <w:rFonts w:eastAsia="MS Mincho"/>
        </w:rPr>
      </w:pPr>
    </w:p>
    <w:p w14:paraId="1703554A" w14:textId="77777777" w:rsidR="00F81691" w:rsidRPr="00DC5B5C" w:rsidRDefault="00F81691" w:rsidP="00F81691">
      <w:pPr>
        <w:ind w:left="1134" w:hanging="567"/>
        <w:rPr>
          <w:rFonts w:eastAsia="MS Mincho"/>
        </w:rPr>
      </w:pPr>
      <w:r w:rsidRPr="00DC5B5C">
        <w:t>c)</w:t>
      </w:r>
      <w:r w:rsidRPr="00DC5B5C">
        <w:tab/>
        <w:t>finansiāls atbalsts uzņēmumiem</w:t>
      </w:r>
      <w:r w:rsidRPr="00DC5B5C">
        <w:rPr>
          <w:rStyle w:val="FootnoteReference"/>
          <w:rFonts w:eastAsia="MS Mincho"/>
        </w:rPr>
        <w:footnoteReference w:id="12"/>
      </w:r>
      <w:r w:rsidRPr="00DC5B5C">
        <w:t>, kas izmanto vides tehnoloģijas (Ziemeļvalstu Vides finanšu korporācija).</w:t>
      </w:r>
    </w:p>
    <w:p w14:paraId="75EBBDB7" w14:textId="77777777" w:rsidR="00F81691" w:rsidRPr="00DC5B5C" w:rsidRDefault="00F81691" w:rsidP="00F81691">
      <w:pPr>
        <w:ind w:left="567"/>
        <w:rPr>
          <w:rFonts w:eastAsia="MS Mincho"/>
        </w:rPr>
      </w:pPr>
    </w:p>
    <w:p w14:paraId="6FDA05E8" w14:textId="77777777" w:rsidR="00F81691" w:rsidRPr="00DC5B5C" w:rsidRDefault="00F81691" w:rsidP="00F81691">
      <w:pPr>
        <w:ind w:left="567"/>
        <w:rPr>
          <w:rFonts w:eastAsia="MS Mincho"/>
        </w:rPr>
      </w:pPr>
      <w:r w:rsidRPr="00DC5B5C">
        <w:t>Šī atruna neskar Puses veikta iepirkuma vai subsīdiju izslēgšanu attiecīgi no 11.2. panta (Piemērošanas joma) 2. punkta un 10.5. panta (Piemērošanas joma) 2. punkta.</w:t>
      </w:r>
    </w:p>
    <w:p w14:paraId="1A219796" w14:textId="77777777" w:rsidR="00F81691" w:rsidRPr="00DC5B5C" w:rsidRDefault="00F81691" w:rsidP="00F81691">
      <w:pPr>
        <w:ind w:left="567"/>
        <w:rPr>
          <w:rFonts w:eastAsia="MS Mincho"/>
        </w:rPr>
      </w:pPr>
    </w:p>
    <w:p w14:paraId="15C1042D" w14:textId="77777777" w:rsidR="00F81691" w:rsidRPr="00DC5B5C" w:rsidRDefault="00F81691" w:rsidP="00F81691">
      <w:pPr>
        <w:ind w:left="567"/>
        <w:rPr>
          <w:rFonts w:eastAsia="MS Mincho"/>
        </w:rPr>
      </w:pPr>
      <w:r w:rsidRPr="00DC5B5C">
        <w:t>PL: preferenciāli nosacījumi iedibinājumiem vai pakalpojumu pārrobežu sniegšanai, kas var ietvert konkrētu PL piemērojamo atrunu sarakstā iekļautu ierobežojumu atcelšanu vai grozīšanu, var tikt piešķirti ar tirdzniecības un navigācijas līgumiem.</w:t>
      </w:r>
    </w:p>
    <w:p w14:paraId="28C9EC0B" w14:textId="77777777" w:rsidR="00F81691" w:rsidRPr="00DC5B5C" w:rsidRDefault="00F81691" w:rsidP="00F81691">
      <w:pPr>
        <w:ind w:left="567"/>
        <w:rPr>
          <w:rFonts w:eastAsia="MS Mincho"/>
        </w:rPr>
      </w:pPr>
    </w:p>
    <w:p w14:paraId="65713697" w14:textId="77777777" w:rsidR="00F81691" w:rsidRPr="00DC5B5C" w:rsidRDefault="00F81691" w:rsidP="00F81691">
      <w:pPr>
        <w:ind w:left="567"/>
        <w:rPr>
          <w:rFonts w:eastAsia="MS Mincho"/>
        </w:rPr>
      </w:pPr>
      <w:r w:rsidRPr="00DC5B5C">
        <w:t>PT: atteikšanās no prasībām par valstspiederību attiecībā uz konkrētām darbībām un profesijām, ko īsteno fiziskas personas, kuras sniedz pakalpojumus valstīm, kā oficiālā valoda ir portugāļu valoda (Angolai, Brazīlijai, Gvinejai</w:t>
      </w:r>
      <w:r w:rsidRPr="00DC5B5C">
        <w:noBreakHyphen/>
        <w:t>Bisavai, Kaboverdei, Mozambikai un Santomei un Prinsipi).</w:t>
      </w:r>
    </w:p>
    <w:p w14:paraId="43481B78" w14:textId="77777777" w:rsidR="00F81691" w:rsidRPr="00DC5B5C" w:rsidRDefault="00F81691" w:rsidP="00F81691">
      <w:pPr>
        <w:ind w:left="567"/>
        <w:rPr>
          <w:rFonts w:eastAsia="MS Mincho"/>
        </w:rPr>
      </w:pPr>
    </w:p>
    <w:p w14:paraId="05157785" w14:textId="2396CF75" w:rsidR="00461A25" w:rsidRDefault="00461A25" w:rsidP="00461A25">
      <w:r w:rsidRPr="00DC5B5C">
        <w:br w:type="page"/>
      </w:r>
    </w:p>
    <w:p w14:paraId="4052918D" w14:textId="6BA18070" w:rsidR="00F81691" w:rsidRPr="00DC5B5C" w:rsidRDefault="00461A25" w:rsidP="00F81691">
      <w:pPr>
        <w:rPr>
          <w:rFonts w:eastAsiaTheme="majorEastAsia"/>
        </w:rPr>
      </w:pPr>
      <w:r w:rsidRPr="00DC5B5C">
        <w:lastRenderedPageBreak/>
        <w:t>e</w:t>
      </w:r>
      <w:r w:rsidR="00F81691" w:rsidRPr="00DC5B5C">
        <w:t>)</w:t>
      </w:r>
      <w:r w:rsidR="00F81691" w:rsidRPr="00DC5B5C">
        <w:tab/>
        <w:t>Ieroči, munīcija un militārais aprīkojums</w:t>
      </w:r>
    </w:p>
    <w:p w14:paraId="3AA6A896" w14:textId="77777777" w:rsidR="00F81691" w:rsidRPr="00DC5B5C" w:rsidRDefault="00F81691" w:rsidP="00F81691">
      <w:pPr>
        <w:ind w:left="567"/>
        <w:rPr>
          <w:rFonts w:eastAsia="MS Mincho"/>
        </w:rPr>
      </w:pPr>
    </w:p>
    <w:p w14:paraId="269E5E95" w14:textId="77777777" w:rsidR="00F81691" w:rsidRPr="00DC5B5C" w:rsidRDefault="00F81691" w:rsidP="00F81691">
      <w:pPr>
        <w:ind w:left="567"/>
        <w:rPr>
          <w:rFonts w:eastAsia="MS Mincho"/>
        </w:rPr>
      </w:pPr>
      <w:bookmarkStart w:id="5" w:name="_Hlk511964819"/>
      <w:bookmarkEnd w:id="5"/>
      <w:r w:rsidRPr="00DC5B5C">
        <w:t>Attiecībā uz ieguldījumiem – valsts režīms, lielākās labvēlības režīms, veiktspējas prasības, augstākā vadība un direktoru padome, un attiecībā uz pakalpojumu pārrobežu tirdzniecību – valsts režīms, lielākās labvēlības režīms, klātbūtne uz vietas:</w:t>
      </w:r>
    </w:p>
    <w:p w14:paraId="249F36AC" w14:textId="77777777" w:rsidR="00F81691" w:rsidRPr="00DC5B5C" w:rsidRDefault="00F81691" w:rsidP="00F81691">
      <w:pPr>
        <w:ind w:left="567"/>
        <w:rPr>
          <w:rFonts w:eastAsia="MS Mincho"/>
        </w:rPr>
      </w:pPr>
    </w:p>
    <w:p w14:paraId="0B013556" w14:textId="77777777" w:rsidR="00F81691" w:rsidRPr="00DC5B5C" w:rsidRDefault="00F81691" w:rsidP="00F81691">
      <w:pPr>
        <w:ind w:left="567"/>
        <w:rPr>
          <w:rFonts w:eastAsia="MS Mincho"/>
        </w:rPr>
      </w:pPr>
      <w:r w:rsidRPr="00DC5B5C">
        <w:t>Eiropas Savienībā: ieroču, munīcijas un militārā inventāra ražošana vai tirdzniecība. Militārais aprīkojums ir jebkurš produkts, kurš ir paredzēts un izgatavots izmantošanai tikai militāriem mērķiem, kas saistīti ar kara darbību vai aizsardzības darbībām.</w:t>
      </w:r>
    </w:p>
    <w:p w14:paraId="4867D758" w14:textId="77777777" w:rsidR="00F81691" w:rsidRPr="00DC5B5C" w:rsidRDefault="00F81691" w:rsidP="00F81691">
      <w:pPr>
        <w:ind w:left="567"/>
        <w:rPr>
          <w:rFonts w:eastAsia="MS Mincho"/>
        </w:rPr>
      </w:pPr>
    </w:p>
    <w:p w14:paraId="4E51557B" w14:textId="21493CC8" w:rsidR="00461A25" w:rsidRDefault="00461A25" w:rsidP="00461A25">
      <w:r w:rsidRPr="00DC5B5C">
        <w:br w:type="page"/>
      </w:r>
    </w:p>
    <w:p w14:paraId="52BD2029" w14:textId="11AD8A1E"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2 – Profesionālie pakalpojumi (visas profesijas, izņemot ar veselību saistītās)</w:t>
      </w:r>
    </w:p>
    <w:p w14:paraId="3C87B2E4" w14:textId="77777777" w:rsidR="00F81691" w:rsidRPr="00DC5B5C" w:rsidRDefault="00F81691" w:rsidP="00F81691">
      <w:pPr>
        <w:rPr>
          <w:rFonts w:eastAsia="MS Mincho"/>
        </w:rPr>
      </w:pPr>
    </w:p>
    <w:p w14:paraId="3CE6A12E"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Profesionālie pakalpojumi – juridiskie pakalpojumi: notāru un tiesu izpildītāju pakalpojumi, uzskaites un grāmatvedības pakalpojumi, revīzijas pakalpojumi, nodokļu konsultāciju pakalpojumi, arhitektūras un pilsētplānošanas pakalpojumi, inženiertehniskie pakalpojumi un integrētie inženiertehniskie pakalpojumi</w:t>
      </w:r>
    </w:p>
    <w:p w14:paraId="76C23F12" w14:textId="77777777" w:rsidR="00F81691" w:rsidRPr="00DC5B5C" w:rsidRDefault="00F81691" w:rsidP="00F81691">
      <w:pPr>
        <w:rPr>
          <w:rFonts w:eastAsia="MS Mincho"/>
        </w:rPr>
      </w:pPr>
    </w:p>
    <w:p w14:paraId="14FA7BD2" w14:textId="3A98D62A" w:rsidR="00F81691" w:rsidRPr="00DC5B5C" w:rsidRDefault="00F81691" w:rsidP="00F81691">
      <w:pPr>
        <w:tabs>
          <w:tab w:val="left" w:pos="2835"/>
        </w:tabs>
        <w:ind w:left="2835" w:hanging="2835"/>
        <w:rPr>
          <w:rFonts w:eastAsia="MS Mincho"/>
        </w:rPr>
      </w:pPr>
      <w:r w:rsidRPr="00DC5B5C">
        <w:t>Nozares klasifikācija:</w:t>
      </w:r>
      <w:r w:rsidRPr="00DC5B5C">
        <w:tab/>
        <w:t xml:space="preserve">Daļa no </w:t>
      </w:r>
      <w:r w:rsidRPr="00DC5B5C">
        <w:rPr>
          <w:i/>
        </w:rPr>
        <w:t>CPC</w:t>
      </w:r>
      <w:r w:rsidRPr="00DC5B5C">
        <w:t> 861, daļa no 87902, 862, 863, 8671, 8672, 8673, 8674, daļa no 879</w:t>
      </w:r>
    </w:p>
    <w:p w14:paraId="686CD884" w14:textId="77777777" w:rsidR="00F81691" w:rsidRPr="00DC5B5C" w:rsidRDefault="00F81691" w:rsidP="00F81691">
      <w:pPr>
        <w:rPr>
          <w:rFonts w:eastAsia="MS Mincho"/>
        </w:rPr>
      </w:pPr>
    </w:p>
    <w:p w14:paraId="32BB26C2"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50CA9C0B" w14:textId="77777777" w:rsidR="00F81691" w:rsidRPr="00DC5B5C" w:rsidRDefault="00F81691" w:rsidP="00F81691">
      <w:pPr>
        <w:ind w:left="2835"/>
        <w:rPr>
          <w:rFonts w:eastAsia="MS Mincho"/>
        </w:rPr>
      </w:pPr>
    </w:p>
    <w:p w14:paraId="07D13B59" w14:textId="77777777" w:rsidR="00F81691" w:rsidRPr="00DC5B5C" w:rsidRDefault="00F81691" w:rsidP="00F81691">
      <w:pPr>
        <w:ind w:left="2835"/>
        <w:rPr>
          <w:rFonts w:eastAsia="MS Mincho"/>
        </w:rPr>
      </w:pPr>
      <w:r w:rsidRPr="00DC5B5C">
        <w:t>Augstākā vadība un direktoru padome</w:t>
      </w:r>
    </w:p>
    <w:p w14:paraId="00DE87A6" w14:textId="77777777" w:rsidR="00F81691" w:rsidRPr="00DC5B5C" w:rsidRDefault="00F81691" w:rsidP="00F81691">
      <w:pPr>
        <w:ind w:left="2835"/>
        <w:rPr>
          <w:rFonts w:eastAsia="MS Mincho"/>
        </w:rPr>
      </w:pPr>
    </w:p>
    <w:p w14:paraId="74069543"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3B9920C1" w14:textId="77777777" w:rsidR="00F81691" w:rsidRPr="00DC5B5C" w:rsidRDefault="00F81691" w:rsidP="00F81691">
      <w:pPr>
        <w:rPr>
          <w:rFonts w:eastAsia="MS Mincho"/>
        </w:rPr>
      </w:pPr>
    </w:p>
    <w:p w14:paraId="5652F903" w14:textId="4827DE07" w:rsidR="00461A25" w:rsidRDefault="00461A25" w:rsidP="00461A25">
      <w:r w:rsidRPr="00DC5B5C">
        <w:br w:type="page"/>
      </w:r>
    </w:p>
    <w:p w14:paraId="7C8A6367" w14:textId="3C7D88A3" w:rsidR="00F81691" w:rsidRPr="00DC5B5C" w:rsidRDefault="00461A25" w:rsidP="00F81691">
      <w:pPr>
        <w:rPr>
          <w:rFonts w:eastAsia="MS Mincho"/>
        </w:rPr>
      </w:pPr>
      <w:r w:rsidRPr="00DC5B5C">
        <w:lastRenderedPageBreak/>
        <w:t>A</w:t>
      </w:r>
      <w:r w:rsidR="00F81691" w:rsidRPr="00DC5B5C">
        <w:t>praksts:</w:t>
      </w:r>
    </w:p>
    <w:p w14:paraId="641457B5" w14:textId="77777777" w:rsidR="00F81691" w:rsidRPr="00DC5B5C" w:rsidRDefault="00F81691" w:rsidP="00F81691">
      <w:pPr>
        <w:rPr>
          <w:rFonts w:eastAsia="MS Mincho"/>
        </w:rPr>
      </w:pPr>
    </w:p>
    <w:p w14:paraId="7B75AD2B"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6C813278" w14:textId="77777777" w:rsidR="00F81691" w:rsidRPr="00DC5B5C" w:rsidRDefault="00F81691" w:rsidP="00F81691">
      <w:pPr>
        <w:rPr>
          <w:rFonts w:eastAsiaTheme="majorEastAsia"/>
        </w:rPr>
      </w:pPr>
    </w:p>
    <w:p w14:paraId="337A1C82" w14:textId="77777777" w:rsidR="00F81691" w:rsidRPr="00DC5B5C" w:rsidRDefault="00F81691" w:rsidP="00F81691">
      <w:pPr>
        <w:rPr>
          <w:rFonts w:eastAsia="MS Mincho"/>
        </w:rPr>
      </w:pPr>
      <w:r w:rsidRPr="00DC5B5C">
        <w:t>a)</w:t>
      </w:r>
      <w:r w:rsidRPr="00DC5B5C">
        <w:tab/>
        <w:t>Juridiskie pakalpojumi</w:t>
      </w:r>
    </w:p>
    <w:p w14:paraId="6EA464E4" w14:textId="77777777" w:rsidR="00F81691" w:rsidRPr="00DC5B5C" w:rsidRDefault="00F81691" w:rsidP="00F81691">
      <w:pPr>
        <w:ind w:left="567"/>
        <w:rPr>
          <w:rFonts w:eastAsia="MS Mincho"/>
        </w:rPr>
      </w:pPr>
    </w:p>
    <w:p w14:paraId="33BF6B7A" w14:textId="77777777" w:rsidR="00F81691" w:rsidRPr="00DC5B5C" w:rsidRDefault="00F81691" w:rsidP="00F81691">
      <w:pPr>
        <w:ind w:left="567"/>
        <w:rPr>
          <w:rFonts w:eastAsia="MS Mincho"/>
        </w:rPr>
      </w:pPr>
      <w:r w:rsidRPr="00DC5B5C">
        <w:t>Eiropas Savienība, izņemot SE, patur tiesības pieņemt vai uzturēt spēkā jebkādu pasākumu attiecībā uz juridisko konsultāciju un juridiskās apstiprināšanas, dokumentācijas un sertifikācijas pakalpojumiem, ko sniedz juridiskās jomas speciālisti, kuriem uzticēti publiski pienākumi, piemēram, notāri, tiesu izpildītāji (</w:t>
      </w:r>
      <w:proofErr w:type="spellStart"/>
      <w:r w:rsidRPr="00DC5B5C">
        <w:rPr>
          <w:i/>
        </w:rPr>
        <w:t>huissiers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justice</w:t>
      </w:r>
      <w:proofErr w:type="spellEnd"/>
      <w:r w:rsidRPr="00DC5B5C">
        <w:t>) vai citi ierēdņi (</w:t>
      </w:r>
      <w:proofErr w:type="spellStart"/>
      <w:r w:rsidRPr="00DC5B5C">
        <w:rPr>
          <w:i/>
        </w:rPr>
        <w:t>officiers</w:t>
      </w:r>
      <w:proofErr w:type="spellEnd"/>
      <w:r w:rsidRPr="00DC5B5C">
        <w:rPr>
          <w:i/>
        </w:rPr>
        <w:t xml:space="preserve"> </w:t>
      </w:r>
      <w:proofErr w:type="spellStart"/>
      <w:r w:rsidRPr="00DC5B5C">
        <w:rPr>
          <w:i/>
        </w:rPr>
        <w:t>publics</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ministériels</w:t>
      </w:r>
      <w:proofErr w:type="spellEnd"/>
      <w:r w:rsidRPr="00DC5B5C">
        <w:t xml:space="preserve">), kā arī attiecībā uz tādu tiesu izpildītāju pakalpojumiem, kuri iecelti amatā ar valdības pieņemtu oficiālu aktu (daļa no </w:t>
      </w:r>
      <w:r w:rsidRPr="00DC5B5C">
        <w:rPr>
          <w:i/>
        </w:rPr>
        <w:t>CPC</w:t>
      </w:r>
      <w:r w:rsidRPr="00DC5B5C">
        <w:t> 861, daļa no 87902).</w:t>
      </w:r>
    </w:p>
    <w:p w14:paraId="518AE97B" w14:textId="77777777" w:rsidR="00F81691" w:rsidRPr="00DC5B5C" w:rsidRDefault="00F81691" w:rsidP="00F81691">
      <w:pPr>
        <w:ind w:left="567"/>
        <w:rPr>
          <w:rFonts w:eastAsia="MS Mincho"/>
        </w:rPr>
      </w:pPr>
    </w:p>
    <w:p w14:paraId="592BFC6F" w14:textId="77777777" w:rsidR="00F81691" w:rsidRPr="00DC5B5C" w:rsidRDefault="00F81691" w:rsidP="00F81691">
      <w:pPr>
        <w:ind w:left="567"/>
        <w:rPr>
          <w:rFonts w:eastAsia="MS Mincho"/>
        </w:rPr>
      </w:pPr>
      <w:r w:rsidRPr="00DC5B5C">
        <w:t>Attiecībā uz ieguldījumiem – lielākās labvēlības režīms, un attiecībā uz pakalpojumu pārrobežu tirdzniecību – lielākās labvēlības režīms:</w:t>
      </w:r>
    </w:p>
    <w:p w14:paraId="0780059F" w14:textId="77777777" w:rsidR="00F81691" w:rsidRPr="00DC5B5C" w:rsidRDefault="00F81691" w:rsidP="00F81691">
      <w:pPr>
        <w:ind w:left="567"/>
        <w:rPr>
          <w:rFonts w:eastAsia="MS Mincho"/>
        </w:rPr>
      </w:pPr>
    </w:p>
    <w:p w14:paraId="55644953" w14:textId="77777777" w:rsidR="00F81691" w:rsidRPr="00DC5B5C" w:rsidRDefault="00F81691" w:rsidP="00F81691">
      <w:pPr>
        <w:ind w:left="567"/>
        <w:rPr>
          <w:rFonts w:eastAsia="MS Mincho"/>
        </w:rPr>
      </w:pPr>
      <w:r w:rsidRPr="00DC5B5C">
        <w:t xml:space="preserve">BG: pilnīgu valsts režīmu attiecībā uz sabiedrību iedibināšanu un darbību, kā arī pakalpojumu sniegšanu var piemērot tikai tādās valstīs iedibinātām sabiedrībām un tādu valstu pilsoņiem, ar kurām ir vai tiks noslēgti preferenciāli nolīgumi (daļa no </w:t>
      </w:r>
      <w:r w:rsidRPr="00DC5B5C">
        <w:rPr>
          <w:i/>
        </w:rPr>
        <w:t>CPC</w:t>
      </w:r>
      <w:r w:rsidRPr="00DC5B5C">
        <w:t> 861).</w:t>
      </w:r>
    </w:p>
    <w:p w14:paraId="035DE792" w14:textId="77777777" w:rsidR="00F81691" w:rsidRPr="00DC5B5C" w:rsidRDefault="00F81691" w:rsidP="00F81691">
      <w:pPr>
        <w:ind w:left="567"/>
        <w:rPr>
          <w:rFonts w:eastAsia="MS Mincho"/>
        </w:rPr>
      </w:pPr>
    </w:p>
    <w:p w14:paraId="44898D87" w14:textId="77777777" w:rsidR="00F81691" w:rsidRPr="00DC5B5C" w:rsidRDefault="00F81691" w:rsidP="00F81691">
      <w:pPr>
        <w:ind w:left="567"/>
        <w:rPr>
          <w:rFonts w:eastAsia="MS Mincho"/>
        </w:rPr>
      </w:pPr>
      <w:r w:rsidRPr="00DC5B5C">
        <w:t xml:space="preserve">LT: ārvalstu advokāti var piedalīties tiesā advokātu statusā vienīgi atbilstīgi divpusējiem nolīgumiem (daļa no </w:t>
      </w:r>
      <w:r w:rsidRPr="00DC5B5C">
        <w:rPr>
          <w:i/>
        </w:rPr>
        <w:t>CPC</w:t>
      </w:r>
      <w:r w:rsidRPr="00DC5B5C">
        <w:t> 861).</w:t>
      </w:r>
    </w:p>
    <w:p w14:paraId="6C074470" w14:textId="77777777" w:rsidR="00F81691" w:rsidRPr="00DC5B5C" w:rsidRDefault="00F81691" w:rsidP="00F81691">
      <w:pPr>
        <w:ind w:left="567"/>
        <w:rPr>
          <w:rFonts w:eastAsiaTheme="majorEastAsia"/>
        </w:rPr>
      </w:pPr>
    </w:p>
    <w:p w14:paraId="28254842" w14:textId="3951D269" w:rsidR="00461A25" w:rsidRDefault="00461A25" w:rsidP="00461A25">
      <w:r w:rsidRPr="00DC5B5C">
        <w:br w:type="page"/>
      </w:r>
    </w:p>
    <w:p w14:paraId="6DD97911" w14:textId="1301D619" w:rsidR="00F81691" w:rsidRPr="00DC5B5C" w:rsidRDefault="00461A25" w:rsidP="000574A6">
      <w:pPr>
        <w:ind w:left="567" w:hanging="567"/>
        <w:rPr>
          <w:rFonts w:eastAsiaTheme="majorEastAsia"/>
        </w:rPr>
      </w:pPr>
      <w:r w:rsidRPr="00DC5B5C">
        <w:lastRenderedPageBreak/>
        <w:t>b</w:t>
      </w:r>
      <w:r w:rsidR="00F81691" w:rsidRPr="00DC5B5C">
        <w:t>)</w:t>
      </w:r>
      <w:r w:rsidR="00F81691" w:rsidRPr="00DC5B5C">
        <w:tab/>
        <w:t>Revīzijas pakalpojumi (</w:t>
      </w:r>
      <w:r w:rsidR="00F81691" w:rsidRPr="00DC5B5C">
        <w:rPr>
          <w:i/>
        </w:rPr>
        <w:t>CPC</w:t>
      </w:r>
      <w:r w:rsidR="00F81691" w:rsidRPr="00DC5B5C">
        <w:t> 86211, 86212, izņemot grāmatvedības un uzskaites pakalpojumus)</w:t>
      </w:r>
    </w:p>
    <w:p w14:paraId="4B066F18" w14:textId="77777777" w:rsidR="00F81691" w:rsidRPr="00DC5B5C" w:rsidRDefault="00F81691" w:rsidP="00F81691">
      <w:pPr>
        <w:ind w:left="567"/>
        <w:rPr>
          <w:rFonts w:eastAsia="MS Mincho"/>
        </w:rPr>
      </w:pPr>
    </w:p>
    <w:p w14:paraId="50E0D78A" w14:textId="77777777" w:rsidR="00F81691" w:rsidRPr="00DC5B5C" w:rsidRDefault="00F81691" w:rsidP="00F81691">
      <w:pPr>
        <w:ind w:left="567"/>
        <w:rPr>
          <w:rFonts w:eastAsia="MS Mincho"/>
        </w:rPr>
      </w:pPr>
      <w:r w:rsidRPr="00DC5B5C">
        <w:t>Attiecībā uz pakalpojumu pārrobežu tirdzniecību – valsts režīms:</w:t>
      </w:r>
    </w:p>
    <w:p w14:paraId="5CB9B195" w14:textId="77777777" w:rsidR="00F81691" w:rsidRPr="00DC5B5C" w:rsidRDefault="00F81691" w:rsidP="00F81691">
      <w:pPr>
        <w:ind w:left="567"/>
        <w:rPr>
          <w:rFonts w:eastAsia="MS Mincho"/>
        </w:rPr>
      </w:pPr>
    </w:p>
    <w:p w14:paraId="5ADE82E9" w14:textId="77777777" w:rsidR="00F81691" w:rsidRPr="00DC5B5C" w:rsidRDefault="00F81691" w:rsidP="00F81691">
      <w:pPr>
        <w:ind w:left="567"/>
        <w:rPr>
          <w:rFonts w:eastAsia="MS Mincho"/>
        </w:rPr>
      </w:pPr>
      <w:r w:rsidRPr="00DC5B5C">
        <w:t>BG: neatkarīgu finanšu revīziju veic reģistrēti revidenti, kas ir Sertificētu publisko grāmatvežu institūta biedri. Ar nosacījumu, ka tiek ievērots savstarpības princips, Sertificētu grāmatvežu institūts reģistrē Meksikas vai trešās valsts revīzijas struktūru, ja tā sniedz pierādījumus, ka:</w:t>
      </w:r>
    </w:p>
    <w:p w14:paraId="2551000F" w14:textId="77777777" w:rsidR="00F81691" w:rsidRPr="00DC5B5C" w:rsidRDefault="00F81691" w:rsidP="00F81691">
      <w:pPr>
        <w:ind w:left="567"/>
        <w:rPr>
          <w:rFonts w:eastAsia="MS Mincho"/>
        </w:rPr>
      </w:pPr>
    </w:p>
    <w:p w14:paraId="2F7C0A01" w14:textId="77777777" w:rsidR="00F81691" w:rsidRPr="00DC5B5C" w:rsidRDefault="00F81691" w:rsidP="00F81691">
      <w:pPr>
        <w:ind w:left="1134" w:hanging="567"/>
        <w:rPr>
          <w:rFonts w:eastAsia="MS Mincho"/>
        </w:rPr>
      </w:pPr>
      <w:r w:rsidRPr="00DC5B5C">
        <w:t>a)</w:t>
      </w:r>
      <w:r w:rsidRPr="00DC5B5C">
        <w:tab/>
        <w:t>trīs ceturtdaļas tās vadības struktūru locekļu un reģistrēto revidentu, kuri iestādes vārdā veic revīziju, atbilst prasībām, kas ir līdzvērtīgas Bulgārijas revidentiem piemērotajām prasībām, un ir veiksmīgi nokārtojuši attiecīgos pārbaudījumus;</w:t>
      </w:r>
    </w:p>
    <w:p w14:paraId="449897F0" w14:textId="77777777" w:rsidR="00F81691" w:rsidRPr="00DC5B5C" w:rsidRDefault="00F81691" w:rsidP="00F81691">
      <w:pPr>
        <w:ind w:left="1134" w:hanging="567"/>
        <w:rPr>
          <w:rFonts w:eastAsia="MS Mincho"/>
        </w:rPr>
      </w:pPr>
    </w:p>
    <w:p w14:paraId="2D09A848" w14:textId="77777777" w:rsidR="00F81691" w:rsidRPr="00DC5B5C" w:rsidRDefault="00F81691" w:rsidP="00F81691">
      <w:pPr>
        <w:ind w:left="1134" w:hanging="567"/>
        <w:rPr>
          <w:rFonts w:eastAsia="MS Mincho"/>
        </w:rPr>
      </w:pPr>
      <w:r w:rsidRPr="00DC5B5C">
        <w:t>b)</w:t>
      </w:r>
      <w:r w:rsidRPr="00DC5B5C">
        <w:tab/>
        <w:t>revīzijas struktūra veic neatkarīgu finanšu revīziju saskaņā ar prasībām par neatkarību un objektivitāti; un</w:t>
      </w:r>
    </w:p>
    <w:p w14:paraId="6689A0AE" w14:textId="77777777" w:rsidR="00F81691" w:rsidRPr="00DC5B5C" w:rsidRDefault="00F81691" w:rsidP="00F81691">
      <w:pPr>
        <w:ind w:left="1134" w:hanging="567"/>
        <w:rPr>
          <w:rFonts w:eastAsia="MS Mincho"/>
        </w:rPr>
      </w:pPr>
    </w:p>
    <w:p w14:paraId="48E61AD6" w14:textId="77777777" w:rsidR="00F81691" w:rsidRPr="00DC5B5C" w:rsidRDefault="00F81691" w:rsidP="00F81691">
      <w:pPr>
        <w:ind w:left="1134" w:hanging="567"/>
        <w:rPr>
          <w:rFonts w:eastAsia="MS Mincho"/>
        </w:rPr>
      </w:pPr>
      <w:r w:rsidRPr="00DC5B5C">
        <w:t>c)</w:t>
      </w:r>
      <w:r w:rsidRPr="00DC5B5C">
        <w:tab/>
        <w:t xml:space="preserve">revīzijas struktūra savā tīmekļa vietnē publicē gada </w:t>
      </w:r>
      <w:proofErr w:type="spellStart"/>
      <w:r w:rsidRPr="00DC5B5C">
        <w:t>pārredzamības</w:t>
      </w:r>
      <w:proofErr w:type="spellEnd"/>
      <w:r w:rsidRPr="00DC5B5C">
        <w:t xml:space="preserve"> ziņojumu vai izpilda citas līdzvērtīgas prasības par informācijas atklāšanu, ja tā veic revīziju sabiedriskas nozīmes subjektos.</w:t>
      </w:r>
    </w:p>
    <w:p w14:paraId="3EA06599" w14:textId="77777777" w:rsidR="00F81691" w:rsidRPr="00DC5B5C" w:rsidRDefault="00F81691" w:rsidP="00F81691">
      <w:pPr>
        <w:ind w:left="567"/>
        <w:rPr>
          <w:rFonts w:eastAsia="MS Mincho"/>
        </w:rPr>
      </w:pPr>
    </w:p>
    <w:p w14:paraId="2A6680F7" w14:textId="77777777" w:rsidR="00F81691" w:rsidRPr="00DC5B5C" w:rsidRDefault="00F81691" w:rsidP="00F81691">
      <w:pPr>
        <w:ind w:left="567"/>
        <w:rPr>
          <w:rFonts w:eastAsia="MS Mincho"/>
        </w:rPr>
      </w:pPr>
      <w:r w:rsidRPr="00DC5B5C">
        <w:t>Spēkā esošie pasākumi:</w:t>
      </w:r>
    </w:p>
    <w:p w14:paraId="396E4A2A" w14:textId="77777777" w:rsidR="00F81691" w:rsidRPr="00DC5B5C" w:rsidRDefault="00F81691" w:rsidP="00F81691">
      <w:pPr>
        <w:ind w:left="567"/>
        <w:rPr>
          <w:rFonts w:eastAsia="MS Mincho"/>
        </w:rPr>
      </w:pPr>
    </w:p>
    <w:p w14:paraId="571FFD35" w14:textId="77777777" w:rsidR="00F81691" w:rsidRPr="00DC5B5C" w:rsidRDefault="00F81691" w:rsidP="00F81691">
      <w:pPr>
        <w:ind w:left="567"/>
        <w:rPr>
          <w:rFonts w:eastAsia="MS Mincho"/>
        </w:rPr>
      </w:pPr>
      <w:r w:rsidRPr="00DC5B5C">
        <w:t>BG: Neatkarīgas finanšu revīzijas likums.</w:t>
      </w:r>
    </w:p>
    <w:p w14:paraId="0141ACD4" w14:textId="77777777" w:rsidR="00F81691" w:rsidRPr="00DC5B5C" w:rsidRDefault="00F81691" w:rsidP="00F81691">
      <w:pPr>
        <w:ind w:left="567"/>
        <w:rPr>
          <w:rFonts w:eastAsia="MS Mincho"/>
        </w:rPr>
      </w:pPr>
    </w:p>
    <w:p w14:paraId="188B82BA" w14:textId="3B22E1A7" w:rsidR="00461A25" w:rsidRDefault="00461A25" w:rsidP="00461A25">
      <w:r w:rsidRPr="00DC5B5C">
        <w:br w:type="page"/>
      </w:r>
    </w:p>
    <w:p w14:paraId="4F8FFAEF" w14:textId="44379377" w:rsidR="00F81691" w:rsidRPr="00DC5B5C" w:rsidRDefault="00461A25" w:rsidP="00F81691">
      <w:pPr>
        <w:ind w:left="567"/>
        <w:rPr>
          <w:rFonts w:eastAsia="MS Mincho"/>
        </w:rPr>
      </w:pPr>
      <w:r w:rsidRPr="00DC5B5C">
        <w:lastRenderedPageBreak/>
        <w:t>A</w:t>
      </w:r>
      <w:r w:rsidR="00F81691" w:rsidRPr="00DC5B5C">
        <w:t>ttiecībā uz ieguldījumiem – valsts režīms, augstākā vadība un direktoru padomes:</w:t>
      </w:r>
    </w:p>
    <w:p w14:paraId="619A8C53" w14:textId="77777777" w:rsidR="00F81691" w:rsidRPr="00DC5B5C" w:rsidRDefault="00F81691" w:rsidP="00F81691">
      <w:pPr>
        <w:ind w:left="567"/>
        <w:rPr>
          <w:rFonts w:eastAsia="MS Mincho"/>
        </w:rPr>
      </w:pPr>
    </w:p>
    <w:p w14:paraId="010627DE" w14:textId="77777777" w:rsidR="00F81691" w:rsidRPr="00DC5B5C" w:rsidRDefault="00F81691" w:rsidP="00F81691">
      <w:pPr>
        <w:ind w:left="567"/>
        <w:rPr>
          <w:rFonts w:eastAsia="MS Mincho"/>
        </w:rPr>
      </w:pPr>
      <w:r w:rsidRPr="00DC5B5C">
        <w:t xml:space="preserve">CZ: tikai uzņēmumam, kurā vismaz 60 % līdzdalības kapitāla vai balsstiesību pieder CZ vai citu dalībvalstu </w:t>
      </w:r>
      <w:proofErr w:type="spellStart"/>
      <w:r w:rsidRPr="00DC5B5C">
        <w:t>valstspiederīgajiem</w:t>
      </w:r>
      <w:proofErr w:type="spellEnd"/>
      <w:r w:rsidRPr="00DC5B5C">
        <w:t>, ir atļauts veikt revīzijas CZ.</w:t>
      </w:r>
    </w:p>
    <w:p w14:paraId="64342FB6" w14:textId="77777777" w:rsidR="00F81691" w:rsidRPr="00DC5B5C" w:rsidRDefault="00F81691" w:rsidP="00F81691">
      <w:pPr>
        <w:ind w:left="567"/>
        <w:rPr>
          <w:rFonts w:eastAsia="MS Mincho"/>
        </w:rPr>
      </w:pPr>
    </w:p>
    <w:p w14:paraId="41173E92" w14:textId="77777777" w:rsidR="00F81691" w:rsidRPr="00DC5B5C" w:rsidRDefault="00F81691" w:rsidP="00F81691">
      <w:pPr>
        <w:ind w:left="567"/>
        <w:rPr>
          <w:rFonts w:eastAsia="MS Mincho"/>
        </w:rPr>
      </w:pPr>
      <w:r w:rsidRPr="00DC5B5C">
        <w:t>Spēkā esošie pasākumi:</w:t>
      </w:r>
    </w:p>
    <w:p w14:paraId="33C84A18" w14:textId="77777777" w:rsidR="00F81691" w:rsidRPr="00DC5B5C" w:rsidRDefault="00F81691" w:rsidP="00F81691">
      <w:pPr>
        <w:ind w:left="567"/>
        <w:rPr>
          <w:rFonts w:eastAsia="MS Mincho"/>
        </w:rPr>
      </w:pPr>
    </w:p>
    <w:p w14:paraId="25CF5981" w14:textId="77777777" w:rsidR="00F81691" w:rsidRPr="00DC5B5C" w:rsidRDefault="00F81691" w:rsidP="00F81691">
      <w:pPr>
        <w:ind w:left="567"/>
        <w:rPr>
          <w:rFonts w:eastAsia="MS Mincho"/>
        </w:rPr>
      </w:pPr>
      <w:r w:rsidRPr="00DC5B5C">
        <w:t>CZ: 2009. gada 14. aprīļa Likums Nr. 93/2009 Krāj. par revidentiem.</w:t>
      </w:r>
    </w:p>
    <w:p w14:paraId="1EA97B17" w14:textId="77777777" w:rsidR="00F81691" w:rsidRPr="00DC5B5C" w:rsidRDefault="00F81691" w:rsidP="00F81691">
      <w:pPr>
        <w:ind w:left="567"/>
        <w:rPr>
          <w:rFonts w:eastAsia="MS Mincho"/>
        </w:rPr>
      </w:pPr>
    </w:p>
    <w:p w14:paraId="66E3D0EF" w14:textId="77777777" w:rsidR="00F81691" w:rsidRPr="00DC5B5C" w:rsidRDefault="00F81691" w:rsidP="00F81691">
      <w:pPr>
        <w:rPr>
          <w:rFonts w:eastAsiaTheme="majorEastAsia"/>
        </w:rPr>
      </w:pPr>
      <w:r w:rsidRPr="00DC5B5C">
        <w:t>c)</w:t>
      </w:r>
      <w:r w:rsidRPr="00DC5B5C">
        <w:tab/>
        <w:t>Arhitektūras un pilsētplānošanas pakalpojumi (</w:t>
      </w:r>
      <w:r w:rsidRPr="00DC5B5C">
        <w:rPr>
          <w:i/>
        </w:rPr>
        <w:t>CPC</w:t>
      </w:r>
      <w:r w:rsidRPr="00DC5B5C">
        <w:t> 8674)</w:t>
      </w:r>
    </w:p>
    <w:p w14:paraId="4CD347C6" w14:textId="77777777" w:rsidR="00F81691" w:rsidRPr="00DC5B5C" w:rsidRDefault="00F81691" w:rsidP="00F81691">
      <w:pPr>
        <w:ind w:left="567"/>
        <w:rPr>
          <w:rFonts w:eastAsia="MS Mincho"/>
        </w:rPr>
      </w:pPr>
    </w:p>
    <w:p w14:paraId="607566CC" w14:textId="77777777" w:rsidR="00F81691" w:rsidRPr="00DC5B5C" w:rsidRDefault="00F81691" w:rsidP="00F81691">
      <w:pPr>
        <w:ind w:left="567"/>
        <w:rPr>
          <w:rFonts w:eastAsia="MS Mincho"/>
        </w:rPr>
      </w:pPr>
      <w:r w:rsidRPr="00DC5B5C">
        <w:t>Attiecībā uz pakalpojumu pārrobežu tirdzniecību – valsts režīms:</w:t>
      </w:r>
    </w:p>
    <w:p w14:paraId="12F58138" w14:textId="77777777" w:rsidR="00F81691" w:rsidRPr="00DC5B5C" w:rsidRDefault="00F81691" w:rsidP="00F81691">
      <w:pPr>
        <w:ind w:left="567"/>
        <w:rPr>
          <w:rFonts w:eastAsia="MS Mincho"/>
        </w:rPr>
      </w:pPr>
    </w:p>
    <w:p w14:paraId="6F6B0467" w14:textId="77777777" w:rsidR="00F81691" w:rsidRPr="00DC5B5C" w:rsidRDefault="00F81691" w:rsidP="00F81691">
      <w:pPr>
        <w:ind w:left="567"/>
        <w:rPr>
          <w:rFonts w:eastAsia="MS Mincho"/>
        </w:rPr>
      </w:pPr>
      <w:r w:rsidRPr="00DC5B5C">
        <w:t>HR: pilsētplānošanas pakalpojumu pārrobežu sniegšana.</w:t>
      </w:r>
    </w:p>
    <w:p w14:paraId="7794D30F" w14:textId="77777777" w:rsidR="00F81691" w:rsidRPr="00DC5B5C" w:rsidRDefault="00F81691" w:rsidP="00F81691">
      <w:pPr>
        <w:ind w:left="567"/>
        <w:rPr>
          <w:rFonts w:eastAsiaTheme="majorEastAsia"/>
        </w:rPr>
      </w:pPr>
    </w:p>
    <w:p w14:paraId="5B2A7862" w14:textId="075938E6" w:rsidR="00461A25" w:rsidRDefault="00461A25" w:rsidP="00461A25">
      <w:r w:rsidRPr="00DC5B5C">
        <w:br w:type="page"/>
      </w:r>
    </w:p>
    <w:p w14:paraId="2371D92B" w14:textId="04E8753F"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3 – Profesionālie pakalpojumi</w:t>
      </w:r>
      <w:r w:rsidR="00687D89">
        <w:t xml:space="preserve"> (</w:t>
      </w:r>
      <w:r w:rsidR="00F81691" w:rsidRPr="00DC5B5C">
        <w:t xml:space="preserve">ar veselību </w:t>
      </w:r>
      <w:r w:rsidR="00F81691" w:rsidRPr="002F2DD5">
        <w:t xml:space="preserve">saistītās profesijas </w:t>
      </w:r>
      <w:r w:rsidR="00F81691" w:rsidRPr="00DC5B5C">
        <w:t>un zāļu mazumtirdzniecība</w:t>
      </w:r>
      <w:r w:rsidR="00687D89">
        <w:t>)</w:t>
      </w:r>
    </w:p>
    <w:p w14:paraId="61A4FDB1" w14:textId="77777777" w:rsidR="00F81691" w:rsidRPr="00DC5B5C" w:rsidRDefault="00F81691" w:rsidP="00F81691">
      <w:pPr>
        <w:rPr>
          <w:rFonts w:eastAsia="MS Mincho"/>
        </w:rPr>
      </w:pPr>
    </w:p>
    <w:p w14:paraId="11A55C8D"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Profesionālie pakalpojumi – ar veselību saistīti profesionālie pakalpojumi un zāļu, medicīnisko un ortopēdisko preču mazumtirdzniecība, un citi farmaceitu sniegti pakalpojumi</w:t>
      </w:r>
    </w:p>
    <w:p w14:paraId="0FDC3A42" w14:textId="77777777" w:rsidR="00F81691" w:rsidRPr="00DC5B5C" w:rsidRDefault="00F81691" w:rsidP="00F81691">
      <w:pPr>
        <w:rPr>
          <w:rFonts w:eastAsia="MS Mincho"/>
        </w:rPr>
      </w:pPr>
    </w:p>
    <w:p w14:paraId="0EB3AFD3"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63211, 85201, 9312, 9319, 93121</w:t>
      </w:r>
    </w:p>
    <w:p w14:paraId="1E6CEDD2" w14:textId="77777777" w:rsidR="00F81691" w:rsidRPr="00DC5B5C" w:rsidRDefault="00F81691" w:rsidP="00F81691">
      <w:pPr>
        <w:rPr>
          <w:rFonts w:eastAsia="MS Mincho"/>
        </w:rPr>
      </w:pPr>
    </w:p>
    <w:p w14:paraId="53EC65A8"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2F04CC1A" w14:textId="77777777" w:rsidR="00F81691" w:rsidRPr="00DC5B5C" w:rsidRDefault="00F81691" w:rsidP="00F81691">
      <w:pPr>
        <w:ind w:left="2835"/>
        <w:rPr>
          <w:rFonts w:eastAsia="MS Mincho"/>
        </w:rPr>
      </w:pPr>
    </w:p>
    <w:p w14:paraId="6616D4C3" w14:textId="77777777" w:rsidR="00F81691" w:rsidRPr="00DC5B5C" w:rsidRDefault="00F81691" w:rsidP="00F81691">
      <w:pPr>
        <w:ind w:left="2835"/>
        <w:rPr>
          <w:rFonts w:eastAsia="MS Mincho"/>
        </w:rPr>
      </w:pPr>
      <w:r w:rsidRPr="00DC5B5C">
        <w:t>Veiktspējas prasības</w:t>
      </w:r>
    </w:p>
    <w:p w14:paraId="14ED3C72" w14:textId="77777777" w:rsidR="00F81691" w:rsidRPr="00DC5B5C" w:rsidRDefault="00F81691" w:rsidP="00F81691">
      <w:pPr>
        <w:ind w:left="2835"/>
        <w:rPr>
          <w:rFonts w:eastAsia="MS Mincho"/>
        </w:rPr>
      </w:pPr>
    </w:p>
    <w:p w14:paraId="6C34A1B3" w14:textId="77777777" w:rsidR="00F81691" w:rsidRPr="00DC5B5C" w:rsidRDefault="00F81691" w:rsidP="00F81691">
      <w:pPr>
        <w:ind w:left="2835"/>
        <w:rPr>
          <w:rFonts w:eastAsia="MS Mincho"/>
        </w:rPr>
      </w:pPr>
      <w:r w:rsidRPr="00DC5B5C">
        <w:t>Augstākā vadība un direktoru padome</w:t>
      </w:r>
    </w:p>
    <w:p w14:paraId="3A2C4A63" w14:textId="77777777" w:rsidR="00F81691" w:rsidRPr="00DC5B5C" w:rsidRDefault="00F81691" w:rsidP="00F81691">
      <w:pPr>
        <w:ind w:left="2835"/>
        <w:rPr>
          <w:rFonts w:eastAsia="MS Mincho"/>
        </w:rPr>
      </w:pPr>
    </w:p>
    <w:p w14:paraId="502E8344" w14:textId="77777777" w:rsidR="00F81691" w:rsidRPr="00DC5B5C" w:rsidRDefault="00F81691" w:rsidP="00F81691">
      <w:pPr>
        <w:ind w:left="2835"/>
        <w:rPr>
          <w:rFonts w:eastAsia="MS Mincho"/>
        </w:rPr>
      </w:pPr>
      <w:r w:rsidRPr="00DC5B5C">
        <w:t>Klātbūtne uz vietas</w:t>
      </w:r>
    </w:p>
    <w:p w14:paraId="236EB699" w14:textId="77777777" w:rsidR="00F81691" w:rsidRPr="00DC5B5C" w:rsidRDefault="00F81691" w:rsidP="00F81691">
      <w:pPr>
        <w:ind w:left="2835"/>
        <w:rPr>
          <w:rFonts w:eastAsia="MS Mincho"/>
        </w:rPr>
      </w:pPr>
    </w:p>
    <w:p w14:paraId="695FDED3"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1DF43D4A" w14:textId="77777777" w:rsidR="00F81691" w:rsidRPr="00DC5B5C" w:rsidRDefault="00F81691" w:rsidP="00F81691">
      <w:pPr>
        <w:rPr>
          <w:rFonts w:eastAsia="MS Mincho"/>
        </w:rPr>
      </w:pPr>
    </w:p>
    <w:p w14:paraId="1044B457" w14:textId="36C71821" w:rsidR="00461A25" w:rsidRDefault="00461A25" w:rsidP="00461A25">
      <w:r w:rsidRPr="00DC5B5C">
        <w:br w:type="page"/>
      </w:r>
    </w:p>
    <w:p w14:paraId="3DE0044B" w14:textId="0EF573C2" w:rsidR="00F81691" w:rsidRPr="00DC5B5C" w:rsidRDefault="00461A25" w:rsidP="00F81691">
      <w:pPr>
        <w:rPr>
          <w:rFonts w:eastAsia="MS Mincho"/>
        </w:rPr>
      </w:pPr>
      <w:r w:rsidRPr="00DC5B5C">
        <w:lastRenderedPageBreak/>
        <w:t>A</w:t>
      </w:r>
      <w:r w:rsidR="00F81691" w:rsidRPr="00DC5B5C">
        <w:t>praksts:</w:t>
      </w:r>
    </w:p>
    <w:p w14:paraId="561184DD" w14:textId="77777777" w:rsidR="00F81691" w:rsidRPr="00DC5B5C" w:rsidRDefault="00F81691" w:rsidP="00F81691">
      <w:pPr>
        <w:rPr>
          <w:rFonts w:eastAsia="MS Mincho"/>
        </w:rPr>
      </w:pPr>
    </w:p>
    <w:p w14:paraId="79230765"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4FDFAA39" w14:textId="77777777" w:rsidR="00F81691" w:rsidRPr="00DC5B5C" w:rsidRDefault="00F81691" w:rsidP="00F81691">
      <w:pPr>
        <w:rPr>
          <w:rFonts w:eastAsia="MS Mincho"/>
        </w:rPr>
      </w:pPr>
    </w:p>
    <w:p w14:paraId="52922259" w14:textId="77777777" w:rsidR="00F81691" w:rsidRPr="00DC5B5C" w:rsidRDefault="00F81691" w:rsidP="00F81691">
      <w:pPr>
        <w:ind w:left="567" w:hanging="567"/>
        <w:rPr>
          <w:rFonts w:eastAsiaTheme="majorEastAsia"/>
        </w:rPr>
      </w:pPr>
      <w:r w:rsidRPr="00DC5B5C">
        <w:t>a)</w:t>
      </w:r>
      <w:r w:rsidRPr="00DC5B5C">
        <w:tab/>
        <w:t>Medicīnas un zobārstniecības pakalpojumi; vecmāšu, māsu, fizioterapeitu, psihologu un vidējā medicīniskā personāla pakalpojumi (</w:t>
      </w:r>
      <w:r w:rsidRPr="00DC5B5C">
        <w:rPr>
          <w:i/>
          <w:iCs/>
        </w:rPr>
        <w:t>CPC</w:t>
      </w:r>
      <w:r w:rsidRPr="00DC5B5C">
        <w:t> 63211, 85201, 9312, 9319, 932)</w:t>
      </w:r>
    </w:p>
    <w:p w14:paraId="4B3CA1C6" w14:textId="77777777" w:rsidR="00F81691" w:rsidRPr="00DC5B5C" w:rsidRDefault="00F81691" w:rsidP="00F81691">
      <w:pPr>
        <w:ind w:left="567"/>
        <w:rPr>
          <w:rFonts w:eastAsiaTheme="majorEastAsia"/>
        </w:rPr>
      </w:pPr>
    </w:p>
    <w:p w14:paraId="701702EA" w14:textId="77777777" w:rsidR="00F81691" w:rsidRPr="00DC5B5C" w:rsidRDefault="00F81691" w:rsidP="00F81691">
      <w:pPr>
        <w:ind w:left="567"/>
        <w:rPr>
          <w:rFonts w:eastAsia="MS Mincho"/>
        </w:rPr>
      </w:pPr>
      <w:r w:rsidRPr="00DC5B5C">
        <w:t>FI: visu ar veselību saistīto pakalpojumu, kas ir publiski vai privāti finansēti, sniegšana, tostarp medicīnas un zobārstniecības pakalpojumi, pakalpojumi, ko sniedz vecmātes, fizioterapeiti un vidējais medicīniskais personāls, un pakalpojumi, ko sniedz psihologi, izņemot pakalpojumus, ko sniedz māsas (</w:t>
      </w:r>
      <w:r w:rsidRPr="00DC5B5C">
        <w:rPr>
          <w:i/>
        </w:rPr>
        <w:t>CPC</w:t>
      </w:r>
      <w:r w:rsidRPr="00DC5B5C">
        <w:t> 9312, 93191).</w:t>
      </w:r>
    </w:p>
    <w:p w14:paraId="3DD7D0FB" w14:textId="77777777" w:rsidR="00F81691" w:rsidRPr="00DC5B5C" w:rsidRDefault="00F81691" w:rsidP="00F81691">
      <w:pPr>
        <w:ind w:left="567"/>
        <w:rPr>
          <w:rFonts w:eastAsia="MS Mincho"/>
        </w:rPr>
      </w:pPr>
    </w:p>
    <w:p w14:paraId="1B78FE55" w14:textId="77777777" w:rsidR="00F81691" w:rsidRPr="00DC5B5C" w:rsidRDefault="00F81691" w:rsidP="00F81691">
      <w:pPr>
        <w:ind w:left="567"/>
        <w:rPr>
          <w:rFonts w:eastAsia="MS Mincho"/>
        </w:rPr>
      </w:pPr>
      <w:r w:rsidRPr="00DC5B5C">
        <w:t>BG: visu ar veselību saistīto pakalpojumu sniegšana, tostarp medicīnas un zobārstniecības pakalpojumi, pakalpojumi, ko sniedz medmāsas, vecmātes, fizioterapeiti un vidējais medicīniskais personāls un pakalpojumi, ko sniedz psihologi (</w:t>
      </w:r>
      <w:r w:rsidRPr="00DC5B5C">
        <w:rPr>
          <w:i/>
        </w:rPr>
        <w:t>CPC</w:t>
      </w:r>
      <w:r w:rsidRPr="00DC5B5C">
        <w:t> 9312, daļa no 9319).</w:t>
      </w:r>
    </w:p>
    <w:p w14:paraId="0BC1D1DB" w14:textId="77777777" w:rsidR="00F81691" w:rsidRPr="00DC5B5C" w:rsidRDefault="00F81691" w:rsidP="00F81691">
      <w:pPr>
        <w:ind w:left="567"/>
        <w:rPr>
          <w:rFonts w:eastAsia="MS Mincho"/>
        </w:rPr>
      </w:pPr>
      <w:r w:rsidRPr="00DC5B5C">
        <w:t>Spēkā esošie pasākumi:</w:t>
      </w:r>
    </w:p>
    <w:p w14:paraId="259C8345" w14:textId="77777777" w:rsidR="00F81691" w:rsidRPr="00DC5B5C" w:rsidRDefault="00F81691" w:rsidP="00F81691">
      <w:pPr>
        <w:ind w:left="567"/>
        <w:rPr>
          <w:rFonts w:eastAsia="MS Mincho"/>
        </w:rPr>
      </w:pPr>
    </w:p>
    <w:p w14:paraId="0064B733" w14:textId="77777777" w:rsidR="00F81691" w:rsidRPr="00DC5B5C" w:rsidRDefault="00F81691" w:rsidP="00F81691">
      <w:pPr>
        <w:ind w:left="567"/>
        <w:rPr>
          <w:rFonts w:eastAsia="MS Mincho"/>
        </w:rPr>
      </w:pPr>
      <w:r w:rsidRPr="00DC5B5C">
        <w:t xml:space="preserve">FI: </w:t>
      </w:r>
      <w:r w:rsidRPr="00DC5B5C">
        <w:rPr>
          <w:i/>
        </w:rPr>
        <w:t xml:space="preserve">Laki </w:t>
      </w:r>
      <w:proofErr w:type="spellStart"/>
      <w:r w:rsidRPr="00DC5B5C">
        <w:rPr>
          <w:i/>
        </w:rPr>
        <w:t>yksityisestä</w:t>
      </w:r>
      <w:proofErr w:type="spellEnd"/>
      <w:r w:rsidRPr="00DC5B5C">
        <w:rPr>
          <w:i/>
        </w:rPr>
        <w:t xml:space="preserve"> </w:t>
      </w:r>
      <w:proofErr w:type="spellStart"/>
      <w:r w:rsidRPr="00DC5B5C">
        <w:rPr>
          <w:i/>
        </w:rPr>
        <w:t>terveydenhuollosta</w:t>
      </w:r>
      <w:proofErr w:type="spellEnd"/>
      <w:r w:rsidRPr="00DC5B5C">
        <w:t xml:space="preserve"> (Likums par privāto veselības aprūpi) (152/1990).</w:t>
      </w:r>
    </w:p>
    <w:p w14:paraId="32D4DDCB" w14:textId="77777777" w:rsidR="00F81691" w:rsidRPr="00DC5B5C" w:rsidRDefault="00F81691" w:rsidP="00F81691">
      <w:pPr>
        <w:ind w:left="567"/>
        <w:rPr>
          <w:rFonts w:eastAsia="MS Mincho"/>
        </w:rPr>
      </w:pPr>
      <w:r w:rsidRPr="00DC5B5C">
        <w:t>BG: Medicīnas iestāžu likums un medicīnas māsu, vecmāšu profesionālās organizācijas, un saistīto medicīnas speciālistu ģildes likums.</w:t>
      </w:r>
    </w:p>
    <w:p w14:paraId="2B4D8C6A" w14:textId="77777777" w:rsidR="00F81691" w:rsidRPr="00DC5B5C" w:rsidRDefault="00F81691" w:rsidP="00F81691">
      <w:pPr>
        <w:ind w:left="567"/>
        <w:rPr>
          <w:rFonts w:eastAsia="MS Mincho"/>
        </w:rPr>
      </w:pPr>
    </w:p>
    <w:p w14:paraId="1733CE2D" w14:textId="39795649" w:rsidR="00461A25" w:rsidRDefault="00461A25" w:rsidP="00461A25">
      <w:r w:rsidRPr="00DC5B5C">
        <w:br w:type="page"/>
      </w:r>
    </w:p>
    <w:p w14:paraId="5910944D" w14:textId="7EF0025C" w:rsidR="00F81691" w:rsidRPr="00DC5B5C" w:rsidRDefault="00461A25" w:rsidP="00F81691">
      <w:pPr>
        <w:ind w:left="567"/>
        <w:rPr>
          <w:rFonts w:eastAsia="MS Mincho"/>
        </w:rPr>
      </w:pPr>
      <w:r w:rsidRPr="00DC5B5C">
        <w:lastRenderedPageBreak/>
        <w:t>A</w:t>
      </w:r>
      <w:r w:rsidR="00F81691" w:rsidRPr="00DC5B5C">
        <w:t>ttiecībā uz ieguldījumiem – valsts režīms, un attiecībā uz pakalpojumu pārrobežu tirdzniecību – valsts režīms:</w:t>
      </w:r>
    </w:p>
    <w:p w14:paraId="6C1626FC" w14:textId="77777777" w:rsidR="00F81691" w:rsidRPr="00DC5B5C" w:rsidRDefault="00F81691" w:rsidP="00F81691">
      <w:pPr>
        <w:ind w:left="567"/>
        <w:rPr>
          <w:rFonts w:eastAsia="MS Mincho"/>
        </w:rPr>
      </w:pPr>
    </w:p>
    <w:p w14:paraId="28E289A9" w14:textId="77777777" w:rsidR="00F81691" w:rsidRPr="00DC5B5C" w:rsidRDefault="00F81691" w:rsidP="00F81691">
      <w:pPr>
        <w:ind w:left="567"/>
        <w:rPr>
          <w:rFonts w:eastAsia="MS Mincho"/>
        </w:rPr>
      </w:pPr>
      <w:r w:rsidRPr="00DC5B5C">
        <w:t>CZ un MT: visu ar veselības aprūpi saistīto profesionālo pakalpojumu sniegšana, ieskaitot pakalpojumus, ko sniedz tādi speciālisti kā ārsti, zobārsti, vecmātes, medmāsas, fizioterapeiti, vidējais medicīniskais personāls un psihologi, kā arī citi saistītie pakalpojumi (</w:t>
      </w:r>
      <w:r w:rsidRPr="00DC5B5C">
        <w:rPr>
          <w:i/>
        </w:rPr>
        <w:t>CPC</w:t>
      </w:r>
      <w:r w:rsidRPr="00DC5B5C">
        <w:t> 9312, daļa no 9319).</w:t>
      </w:r>
    </w:p>
    <w:p w14:paraId="15C7D278" w14:textId="77777777" w:rsidR="00F81691" w:rsidRPr="00DC5B5C" w:rsidRDefault="00F81691" w:rsidP="00F81691">
      <w:pPr>
        <w:ind w:left="567"/>
        <w:rPr>
          <w:rFonts w:eastAsia="MS Mincho"/>
        </w:rPr>
      </w:pPr>
    </w:p>
    <w:p w14:paraId="2DE1F04E" w14:textId="77777777" w:rsidR="00F81691" w:rsidRPr="00DC5B5C" w:rsidRDefault="00F81691" w:rsidP="00F81691">
      <w:pPr>
        <w:ind w:left="567"/>
        <w:rPr>
          <w:rFonts w:eastAsia="MS Mincho"/>
        </w:rPr>
      </w:pPr>
      <w:r w:rsidRPr="00DC5B5C">
        <w:t>Spēkā esošie pasākumi:</w:t>
      </w:r>
    </w:p>
    <w:p w14:paraId="4FCCA857" w14:textId="77777777" w:rsidR="00F81691" w:rsidRPr="00DC5B5C" w:rsidRDefault="00F81691" w:rsidP="00F81691">
      <w:pPr>
        <w:ind w:left="567"/>
        <w:rPr>
          <w:rFonts w:eastAsia="MS Mincho"/>
        </w:rPr>
      </w:pPr>
    </w:p>
    <w:p w14:paraId="796300CC" w14:textId="77777777" w:rsidR="00F81691" w:rsidRPr="00DC5B5C" w:rsidRDefault="00F81691" w:rsidP="00F81691">
      <w:pPr>
        <w:ind w:left="567"/>
        <w:rPr>
          <w:rFonts w:eastAsia="MS Mincho"/>
        </w:rPr>
      </w:pPr>
      <w:r w:rsidRPr="00DC5B5C">
        <w:t>CZ: Likums Nr. 296/2008 Krāj. par cilvēku audu un šūnu, ko paredzēts izmantot cilvēkiem, kvalitātes un drošības garantēšanu;</w:t>
      </w:r>
    </w:p>
    <w:p w14:paraId="6622813A" w14:textId="77777777" w:rsidR="00F81691" w:rsidRPr="00DC5B5C" w:rsidRDefault="00F81691" w:rsidP="00F81691">
      <w:pPr>
        <w:ind w:left="567"/>
        <w:rPr>
          <w:rFonts w:eastAsia="MS Mincho"/>
        </w:rPr>
      </w:pPr>
    </w:p>
    <w:p w14:paraId="54C4764B" w14:textId="77777777" w:rsidR="00F81691" w:rsidRPr="00DC5B5C" w:rsidRDefault="00F81691" w:rsidP="00F81691">
      <w:pPr>
        <w:ind w:left="567"/>
        <w:rPr>
          <w:rFonts w:eastAsia="MS Mincho"/>
        </w:rPr>
      </w:pPr>
      <w:r w:rsidRPr="00DC5B5C">
        <w:t>Likums Nr. 378/2007 Krāj. par zālēm un grozījumiem atsevišķos saistītajos likumos;</w:t>
      </w:r>
    </w:p>
    <w:p w14:paraId="0FFB0E7D" w14:textId="77777777" w:rsidR="00F81691" w:rsidRPr="00DC5B5C" w:rsidRDefault="00F81691" w:rsidP="00F81691">
      <w:pPr>
        <w:ind w:left="567"/>
        <w:rPr>
          <w:rFonts w:eastAsia="MS Mincho"/>
        </w:rPr>
      </w:pPr>
    </w:p>
    <w:p w14:paraId="2D6792D3" w14:textId="77777777" w:rsidR="00F81691" w:rsidRPr="00DC5B5C" w:rsidRDefault="00F81691" w:rsidP="00F81691">
      <w:pPr>
        <w:ind w:left="567"/>
        <w:rPr>
          <w:rFonts w:eastAsia="MS Mincho"/>
        </w:rPr>
      </w:pPr>
      <w:r w:rsidRPr="00DC5B5C">
        <w:t>Likums 123/2000 Krāj. par medicīnas ierīcēm; un</w:t>
      </w:r>
    </w:p>
    <w:p w14:paraId="79787214" w14:textId="77777777" w:rsidR="00F81691" w:rsidRPr="00DC5B5C" w:rsidRDefault="00F81691" w:rsidP="00F81691">
      <w:pPr>
        <w:ind w:left="567"/>
        <w:rPr>
          <w:rFonts w:eastAsia="MS Mincho"/>
        </w:rPr>
      </w:pPr>
    </w:p>
    <w:p w14:paraId="1CBD69C5" w14:textId="77777777" w:rsidR="00F81691" w:rsidRPr="00DC5B5C" w:rsidRDefault="00F81691" w:rsidP="00F81691">
      <w:pPr>
        <w:ind w:left="567"/>
        <w:rPr>
          <w:rFonts w:eastAsia="MS Mincho"/>
        </w:rPr>
      </w:pPr>
      <w:r w:rsidRPr="00DC5B5C">
        <w:t>Likums 285/2002 Krāj. par audu un orgānu ziedošanu, izņemšanu un transplantēšanu un par grozījumiem konkrētos likumos (Transplantēšanas likums).</w:t>
      </w:r>
    </w:p>
    <w:p w14:paraId="298F71D3" w14:textId="77777777" w:rsidR="00F81691" w:rsidRPr="00DC5B5C" w:rsidRDefault="00F81691" w:rsidP="00F81691">
      <w:pPr>
        <w:ind w:left="567"/>
      </w:pPr>
    </w:p>
    <w:p w14:paraId="7971AC11" w14:textId="18E2FA12" w:rsidR="00461A25" w:rsidRDefault="00461A25" w:rsidP="00461A25">
      <w:r w:rsidRPr="00DC5B5C">
        <w:br w:type="page"/>
      </w:r>
    </w:p>
    <w:p w14:paraId="7F0E7B86" w14:textId="56A03B9C" w:rsidR="00F81691" w:rsidRPr="00DC5B5C" w:rsidRDefault="00461A25" w:rsidP="00F81691">
      <w:pPr>
        <w:ind w:left="567"/>
        <w:rPr>
          <w:rFonts w:eastAsia="MS Mincho"/>
        </w:rPr>
      </w:pPr>
      <w:r w:rsidRPr="00DC5B5C">
        <w:lastRenderedPageBreak/>
        <w:t>A</w:t>
      </w:r>
      <w:r w:rsidR="00F81691" w:rsidRPr="00DC5B5C">
        <w:t>ttiecībā uz pakalpojumu pārrobežu tirdzniecību – valsts režīms:</w:t>
      </w:r>
    </w:p>
    <w:p w14:paraId="69A5B5A5" w14:textId="77777777" w:rsidR="00F81691" w:rsidRPr="00DC5B5C" w:rsidRDefault="00F81691" w:rsidP="00F81691">
      <w:pPr>
        <w:ind w:left="567"/>
        <w:rPr>
          <w:rFonts w:eastAsia="MS Mincho"/>
        </w:rPr>
      </w:pPr>
    </w:p>
    <w:p w14:paraId="15365F6C" w14:textId="77777777" w:rsidR="00F81691" w:rsidRPr="00DC5B5C" w:rsidRDefault="00F81691" w:rsidP="00F81691">
      <w:pPr>
        <w:ind w:left="567"/>
        <w:rPr>
          <w:rFonts w:eastAsia="MS Mincho"/>
        </w:rPr>
      </w:pPr>
      <w:r w:rsidRPr="00DC5B5C">
        <w:t>Eiropas Savienībā, izņemot NL un SE: Visu ar veselības aprūpi saistīto profesionālo pakalpojumu, ieskaitot pakalpojumu, ko sniedz tādi speciālisti kā ārsti, zobārsti, vecmātes, māsas, fizioterapeiti, vidējais medicīniskais palīgpersonāls un psihologi, sniegšanas nosacījums ir rezidence. Šos pakalpojumus var sniegt tikai fiziskas personas, kas fiziski uzturas Eiropas Savienības teritorijā (</w:t>
      </w:r>
      <w:r w:rsidRPr="00DC5B5C">
        <w:rPr>
          <w:i/>
        </w:rPr>
        <w:t>CPC</w:t>
      </w:r>
      <w:r w:rsidRPr="00DC5B5C">
        <w:t xml:space="preserve"> 9312, daļa no </w:t>
      </w:r>
      <w:r w:rsidRPr="00DC5B5C">
        <w:rPr>
          <w:i/>
        </w:rPr>
        <w:t>CPC</w:t>
      </w:r>
      <w:r w:rsidRPr="00DC5B5C">
        <w:t> 93191).</w:t>
      </w:r>
    </w:p>
    <w:p w14:paraId="61F77BF6" w14:textId="77777777" w:rsidR="00F81691" w:rsidRPr="00DC5B5C" w:rsidRDefault="00F81691" w:rsidP="00F81691">
      <w:pPr>
        <w:ind w:left="567"/>
        <w:rPr>
          <w:rFonts w:eastAsia="MS Mincho"/>
        </w:rPr>
      </w:pPr>
    </w:p>
    <w:p w14:paraId="6E5B8260" w14:textId="77777777" w:rsidR="00F81691" w:rsidRPr="00DC5B5C" w:rsidRDefault="00F81691" w:rsidP="00F81691">
      <w:pPr>
        <w:ind w:left="567"/>
        <w:rPr>
          <w:rFonts w:eastAsia="MS Mincho"/>
        </w:rPr>
      </w:pPr>
      <w:r w:rsidRPr="00DC5B5C">
        <w:t>BE: Medicīnas, zobārstniecības un vecmāšu pakalpojumu pārrobežu sniegšana un māsu, fizioterapeitu, psihologu un vidējā medicīnas personāla pakalpojumu sniegšana.</w:t>
      </w:r>
    </w:p>
    <w:p w14:paraId="47A5A04D" w14:textId="77777777" w:rsidR="00F81691" w:rsidRPr="00DC5B5C" w:rsidRDefault="00F81691" w:rsidP="00F81691">
      <w:pPr>
        <w:ind w:left="567"/>
        <w:rPr>
          <w:rFonts w:eastAsia="MS Mincho"/>
        </w:rPr>
      </w:pPr>
    </w:p>
    <w:p w14:paraId="38037487" w14:textId="77777777" w:rsidR="00F81691" w:rsidRPr="00DC5B5C" w:rsidRDefault="00F81691" w:rsidP="00F81691">
      <w:pPr>
        <w:rPr>
          <w:rFonts w:eastAsiaTheme="majorEastAsia"/>
        </w:rPr>
      </w:pPr>
      <w:r w:rsidRPr="00DC5B5C">
        <w:t>b)</w:t>
      </w:r>
      <w:r w:rsidRPr="00DC5B5C">
        <w:tab/>
        <w:t>Veterinārie pakalpojumi (</w:t>
      </w:r>
      <w:r w:rsidRPr="00DC5B5C">
        <w:rPr>
          <w:i/>
        </w:rPr>
        <w:t>CPC</w:t>
      </w:r>
      <w:r w:rsidRPr="00DC5B5C">
        <w:t> 932)</w:t>
      </w:r>
    </w:p>
    <w:p w14:paraId="779A2E9D" w14:textId="77777777" w:rsidR="00F81691" w:rsidRPr="00DC5B5C" w:rsidRDefault="00F81691" w:rsidP="00F81691">
      <w:pPr>
        <w:ind w:left="567"/>
        <w:rPr>
          <w:rFonts w:eastAsia="MS Mincho"/>
        </w:rPr>
      </w:pPr>
    </w:p>
    <w:p w14:paraId="70FB397D"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70D9655F" w14:textId="77777777" w:rsidR="00F81691" w:rsidRPr="00DC5B5C" w:rsidRDefault="00F81691" w:rsidP="00F81691">
      <w:pPr>
        <w:ind w:left="567"/>
        <w:rPr>
          <w:rFonts w:eastAsia="MS Mincho"/>
        </w:rPr>
      </w:pPr>
    </w:p>
    <w:p w14:paraId="5F12DC2E" w14:textId="77777777" w:rsidR="00F81691" w:rsidRPr="00DC5B5C" w:rsidRDefault="00F81691" w:rsidP="00F81691">
      <w:pPr>
        <w:ind w:left="567"/>
        <w:rPr>
          <w:rFonts w:eastAsia="MS Mincho"/>
        </w:rPr>
      </w:pPr>
      <w:r w:rsidRPr="00DC5B5C">
        <w:t>BG: veterinārmedicīnas iestādi var izveidot fiziska vai juridiska persona.</w:t>
      </w:r>
    </w:p>
    <w:p w14:paraId="7195B57D" w14:textId="77777777" w:rsidR="00F81691" w:rsidRPr="00DC5B5C" w:rsidRDefault="00F81691" w:rsidP="00F81691">
      <w:pPr>
        <w:ind w:left="567"/>
        <w:rPr>
          <w:rFonts w:eastAsia="MS Mincho"/>
        </w:rPr>
      </w:pPr>
      <w:r w:rsidRPr="00DC5B5C">
        <w:t xml:space="preserve">Veterinārmedicīnu drīkst praktizēt Eiropas Savienības vai Eiropas Ekonomikas zonas (“EEZ”) dalībvalsts </w:t>
      </w:r>
      <w:proofErr w:type="spellStart"/>
      <w:r w:rsidRPr="00DC5B5C">
        <w:t>valstspiederīgie</w:t>
      </w:r>
      <w:proofErr w:type="spellEnd"/>
      <w:r w:rsidRPr="00DC5B5C">
        <w:t>; ja to vēlas darīt ārvalstnieki, viņiem jāsaņem pastāvīgās uzturēšanas atļauja (jānodrošina fiziska klātbūtne).</w:t>
      </w:r>
    </w:p>
    <w:p w14:paraId="17606204" w14:textId="77777777" w:rsidR="00F81691" w:rsidRPr="00DC5B5C" w:rsidRDefault="00F81691" w:rsidP="00F81691">
      <w:pPr>
        <w:ind w:left="567"/>
        <w:rPr>
          <w:rFonts w:eastAsia="MS Mincho"/>
        </w:rPr>
      </w:pPr>
    </w:p>
    <w:p w14:paraId="705407AC" w14:textId="62B74C37" w:rsidR="00461A25" w:rsidRDefault="00461A25" w:rsidP="00461A25">
      <w:r w:rsidRPr="00DC5B5C">
        <w:br w:type="page"/>
      </w:r>
    </w:p>
    <w:p w14:paraId="679CF29E" w14:textId="2CF3C834" w:rsidR="00F81691" w:rsidRPr="00DC5B5C" w:rsidRDefault="00461A25" w:rsidP="00F81691">
      <w:pPr>
        <w:ind w:left="567"/>
        <w:rPr>
          <w:rFonts w:eastAsia="MS Mincho"/>
        </w:rPr>
      </w:pPr>
      <w:r w:rsidRPr="00DC5B5C">
        <w:lastRenderedPageBreak/>
        <w:t>A</w:t>
      </w:r>
      <w:r w:rsidR="00F81691" w:rsidRPr="00DC5B5C">
        <w:t>ttiecībā uz pakalpojumu pārrobežu tirdzniecību – valsts režīms:</w:t>
      </w:r>
    </w:p>
    <w:p w14:paraId="0B1475F6" w14:textId="77777777" w:rsidR="00F81691" w:rsidRPr="00DC5B5C" w:rsidRDefault="00F81691" w:rsidP="00F81691">
      <w:pPr>
        <w:ind w:left="567"/>
        <w:rPr>
          <w:rFonts w:eastAsia="MS Mincho"/>
        </w:rPr>
      </w:pPr>
    </w:p>
    <w:p w14:paraId="2AFE1AB0" w14:textId="77777777" w:rsidR="00F81691" w:rsidRPr="00DC5B5C" w:rsidRDefault="00F81691" w:rsidP="00F81691">
      <w:pPr>
        <w:ind w:left="567"/>
        <w:rPr>
          <w:rFonts w:eastAsia="MS Mincho"/>
        </w:rPr>
      </w:pPr>
      <w:r w:rsidRPr="00DC5B5C">
        <w:t>BE un LV: veterināro pakalpojumu pārrobežu sniegšana.</w:t>
      </w:r>
    </w:p>
    <w:p w14:paraId="71528DE1" w14:textId="77777777" w:rsidR="00F81691" w:rsidRPr="00DC5B5C" w:rsidRDefault="00F81691" w:rsidP="00F81691">
      <w:pPr>
        <w:ind w:left="567"/>
        <w:rPr>
          <w:rFonts w:eastAsia="MS Mincho"/>
        </w:rPr>
      </w:pPr>
    </w:p>
    <w:p w14:paraId="0719D692" w14:textId="77777777" w:rsidR="00F81691" w:rsidRPr="00DC5B5C" w:rsidRDefault="00F81691" w:rsidP="00F81691">
      <w:pPr>
        <w:ind w:left="567" w:hanging="567"/>
        <w:rPr>
          <w:rFonts w:eastAsiaTheme="majorEastAsia"/>
        </w:rPr>
      </w:pPr>
      <w:r w:rsidRPr="00DC5B5C">
        <w:t>c)</w:t>
      </w:r>
      <w:r w:rsidRPr="00DC5B5C">
        <w:tab/>
        <w:t>Zāļu, medicīnisko un ortopēdisko preču mazumtirdzniecība un citi farmaceitu sniegti pakalpojumi (</w:t>
      </w:r>
      <w:r w:rsidRPr="00DC5B5C">
        <w:rPr>
          <w:i/>
          <w:iCs/>
        </w:rPr>
        <w:t>CPC</w:t>
      </w:r>
      <w:r w:rsidRPr="00DC5B5C">
        <w:t> 63211)</w:t>
      </w:r>
    </w:p>
    <w:p w14:paraId="05494CD3" w14:textId="77777777" w:rsidR="00F81691" w:rsidRPr="00DC5B5C" w:rsidRDefault="00F81691" w:rsidP="00F81691">
      <w:pPr>
        <w:ind w:left="567"/>
        <w:rPr>
          <w:rFonts w:eastAsia="MS Mincho"/>
        </w:rPr>
      </w:pPr>
    </w:p>
    <w:p w14:paraId="6814ED74" w14:textId="77777777" w:rsidR="00F81691" w:rsidRPr="00DC5B5C" w:rsidRDefault="00F81691" w:rsidP="00F81691">
      <w:pPr>
        <w:ind w:left="567"/>
        <w:rPr>
          <w:rFonts w:eastAsia="MS Mincho"/>
        </w:rPr>
      </w:pPr>
      <w:r w:rsidRPr="00DC5B5C">
        <w:t>Attiecībā uz ieguldījumiem – valsts režīms, veiktspējas prasības, augstākā vadība un direktoru padome, un attiecībā uz pakalpojumu pārrobežu tirdzniecību – valsts režīms:</w:t>
      </w:r>
    </w:p>
    <w:p w14:paraId="05E65AD4" w14:textId="77777777" w:rsidR="00F81691" w:rsidRPr="00DC5B5C" w:rsidRDefault="00F81691" w:rsidP="00F81691">
      <w:pPr>
        <w:ind w:left="567"/>
        <w:rPr>
          <w:rFonts w:eastAsia="MS Mincho"/>
        </w:rPr>
      </w:pPr>
    </w:p>
    <w:p w14:paraId="713728C4" w14:textId="77777777" w:rsidR="00F81691" w:rsidRPr="00DC5B5C" w:rsidRDefault="00F81691" w:rsidP="00F81691">
      <w:pPr>
        <w:ind w:left="567"/>
        <w:rPr>
          <w:rFonts w:eastAsia="MS Mincho"/>
        </w:rPr>
      </w:pPr>
      <w:r w:rsidRPr="00DC5B5C">
        <w:t>FI: zāļu mazumtirdzniecība un medicīnas un ortopēdisko preču mazumtirdzniecība.</w:t>
      </w:r>
    </w:p>
    <w:p w14:paraId="6C23D86B" w14:textId="77777777" w:rsidR="00F81691" w:rsidRPr="00DC5B5C" w:rsidRDefault="00F81691" w:rsidP="00F81691">
      <w:pPr>
        <w:ind w:left="567"/>
        <w:rPr>
          <w:rFonts w:eastAsia="MS Mincho"/>
        </w:rPr>
      </w:pPr>
    </w:p>
    <w:p w14:paraId="36326C65"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47752B58" w14:textId="77777777" w:rsidR="00F81691" w:rsidRPr="00DC5B5C" w:rsidRDefault="00F81691" w:rsidP="00F81691">
      <w:pPr>
        <w:ind w:left="567"/>
        <w:rPr>
          <w:rFonts w:eastAsia="MS Mincho"/>
        </w:rPr>
      </w:pPr>
    </w:p>
    <w:p w14:paraId="750CA1D6" w14:textId="77777777" w:rsidR="00F81691" w:rsidRPr="00DC5B5C" w:rsidRDefault="00F81691" w:rsidP="00F81691">
      <w:pPr>
        <w:ind w:left="567"/>
        <w:rPr>
          <w:rFonts w:eastAsia="MS Mincho"/>
        </w:rPr>
      </w:pPr>
      <w:r w:rsidRPr="00DC5B5C">
        <w:t>SE: zāļu mazumtirdzniecība un zāļu piegāde plašai sabiedrībai.</w:t>
      </w:r>
    </w:p>
    <w:p w14:paraId="00A98AE7" w14:textId="77777777" w:rsidR="00F81691" w:rsidRPr="00DC5B5C" w:rsidRDefault="00F81691" w:rsidP="00F81691">
      <w:pPr>
        <w:ind w:left="567"/>
        <w:rPr>
          <w:rFonts w:eastAsia="MS Mincho"/>
        </w:rPr>
      </w:pPr>
    </w:p>
    <w:p w14:paraId="034272A6" w14:textId="77777777" w:rsidR="00F81691" w:rsidRPr="00DC5B5C" w:rsidRDefault="00F81691" w:rsidP="00F81691">
      <w:pPr>
        <w:ind w:left="567"/>
        <w:rPr>
          <w:rFonts w:eastAsia="MS Mincho"/>
        </w:rPr>
      </w:pPr>
      <w:r w:rsidRPr="00DC5B5C">
        <w:t>Attiecībā uz pakalpojumu pārrobežu tirdzniecību – klātbūtne uz vietas:</w:t>
      </w:r>
    </w:p>
    <w:p w14:paraId="2734FCA9" w14:textId="77777777" w:rsidR="00F81691" w:rsidRPr="00DC5B5C" w:rsidRDefault="00F81691" w:rsidP="00F81691">
      <w:pPr>
        <w:ind w:left="567"/>
        <w:rPr>
          <w:rFonts w:eastAsia="MS Mincho"/>
        </w:rPr>
      </w:pPr>
    </w:p>
    <w:p w14:paraId="36CDA0C5" w14:textId="77777777" w:rsidR="00F81691" w:rsidRPr="00DC5B5C" w:rsidRDefault="00F81691" w:rsidP="00F81691">
      <w:pPr>
        <w:ind w:left="567"/>
        <w:rPr>
          <w:rFonts w:eastAsia="MS Mincho"/>
        </w:rPr>
      </w:pPr>
      <w:r w:rsidRPr="00DC5B5C">
        <w:t>Eiropas Savienība, izņemot BE, BG, EE, ES, IE un LT: tirdzniecība pa pastu ir iespējama tikai no EEZ dalībvalstīm, tāpēc, lai Eiropas Savienībā veiktu zāļu un konkrētu medicīnas preču mazumtirdzniecību plašai sabiedrībai, ir jāizpilda iedibinājuma prasība kādā no šīm valstīm.</w:t>
      </w:r>
    </w:p>
    <w:p w14:paraId="099D67B2" w14:textId="77777777" w:rsidR="00F81691" w:rsidRPr="00DC5B5C" w:rsidRDefault="00F81691" w:rsidP="00F81691">
      <w:pPr>
        <w:ind w:left="567"/>
        <w:rPr>
          <w:rFonts w:eastAsia="MS Mincho"/>
        </w:rPr>
      </w:pPr>
    </w:p>
    <w:p w14:paraId="7EC86F82" w14:textId="6A6ABCF8" w:rsidR="00461A25" w:rsidRDefault="00461A25" w:rsidP="00461A25">
      <w:r w:rsidRPr="00DC5B5C">
        <w:br w:type="page"/>
      </w:r>
    </w:p>
    <w:p w14:paraId="769FC36B" w14:textId="1BE061EB" w:rsidR="00F81691" w:rsidRPr="00DC5B5C" w:rsidRDefault="00461A25" w:rsidP="00F81691">
      <w:pPr>
        <w:ind w:left="567"/>
        <w:rPr>
          <w:rFonts w:eastAsia="MS Mincho"/>
        </w:rPr>
      </w:pPr>
      <w:r w:rsidRPr="00DC5B5C">
        <w:lastRenderedPageBreak/>
        <w:t>B</w:t>
      </w:r>
      <w:r w:rsidR="00F81691" w:rsidRPr="00DC5B5C">
        <w:t>E: tirdzniecība pa pastu ir atļauta tikai sabiedriski pieejamām aptiekām, tāpēc zāļu un konkrētu preču mazumtirdzniecību plašai sabiedrībai drīkst veikt tikai uzņēmumi, kas ir iedibināti BE.</w:t>
      </w:r>
    </w:p>
    <w:p w14:paraId="6A18E311" w14:textId="77777777" w:rsidR="00F81691" w:rsidRPr="00DC5B5C" w:rsidRDefault="00F81691" w:rsidP="00F81691">
      <w:pPr>
        <w:ind w:left="567"/>
        <w:rPr>
          <w:rFonts w:eastAsia="MS Mincho"/>
        </w:rPr>
      </w:pPr>
    </w:p>
    <w:p w14:paraId="57CC057A" w14:textId="77777777" w:rsidR="00F81691" w:rsidRPr="00DC5B5C" w:rsidRDefault="00F81691" w:rsidP="00F81691">
      <w:pPr>
        <w:ind w:left="567"/>
        <w:rPr>
          <w:rFonts w:eastAsia="MS Mincho"/>
        </w:rPr>
      </w:pPr>
      <w:r w:rsidRPr="00DC5B5C">
        <w:t>BG un EE: zāļu tirdzniecība pa pastu ir aizliegta.</w:t>
      </w:r>
    </w:p>
    <w:p w14:paraId="48FAEE4A" w14:textId="77777777" w:rsidR="00F81691" w:rsidRPr="00DC5B5C" w:rsidRDefault="00F81691" w:rsidP="00F81691">
      <w:pPr>
        <w:ind w:left="567"/>
        <w:rPr>
          <w:rFonts w:eastAsia="MS Mincho"/>
        </w:rPr>
      </w:pPr>
    </w:p>
    <w:p w14:paraId="5D9465F9" w14:textId="77777777" w:rsidR="00F81691" w:rsidRPr="00DC5B5C" w:rsidRDefault="00F81691" w:rsidP="00F81691">
      <w:pPr>
        <w:ind w:left="567"/>
        <w:rPr>
          <w:rFonts w:eastAsia="MS Mincho"/>
        </w:rPr>
      </w:pPr>
      <w:r w:rsidRPr="00DC5B5C">
        <w:t>IE, LT un ES: recepšu zāļu tirdzniecība pa pastu ir aizliegta.</w:t>
      </w:r>
    </w:p>
    <w:p w14:paraId="2118DA2D" w14:textId="77777777" w:rsidR="00F81691" w:rsidRPr="00DC5B5C" w:rsidRDefault="00F81691" w:rsidP="00F81691">
      <w:pPr>
        <w:ind w:left="567"/>
        <w:rPr>
          <w:rFonts w:eastAsia="MS Mincho"/>
        </w:rPr>
      </w:pPr>
      <w:r w:rsidRPr="00DC5B5C">
        <w:t>Spēkā esošie pasākumi:</w:t>
      </w:r>
    </w:p>
    <w:p w14:paraId="5176A638" w14:textId="77777777" w:rsidR="00F81691" w:rsidRPr="00DC5B5C" w:rsidRDefault="00F81691" w:rsidP="00F81691">
      <w:pPr>
        <w:ind w:left="567"/>
        <w:rPr>
          <w:rFonts w:eastAsia="MS Mincho"/>
        </w:rPr>
      </w:pPr>
    </w:p>
    <w:p w14:paraId="4FD3A32F" w14:textId="14541F1D" w:rsidR="00F81691" w:rsidRPr="00DC5B5C" w:rsidRDefault="00F81691" w:rsidP="00F81691">
      <w:pPr>
        <w:ind w:left="567"/>
        <w:rPr>
          <w:rFonts w:eastAsia="MS Mincho"/>
        </w:rPr>
      </w:pPr>
      <w:r w:rsidRPr="00DC5B5C">
        <w:t xml:space="preserve">AT: </w:t>
      </w:r>
      <w:proofErr w:type="spellStart"/>
      <w:r w:rsidRPr="00DC5B5C">
        <w:rPr>
          <w:i/>
        </w:rPr>
        <w:t>Arzneimittelgesetz</w:t>
      </w:r>
      <w:proofErr w:type="spellEnd"/>
      <w:r w:rsidRPr="00DC5B5C">
        <w:t xml:space="preserve"> (Zāļu likums), </w:t>
      </w:r>
      <w:proofErr w:type="spellStart"/>
      <w:r w:rsidRPr="00DC5B5C">
        <w:rPr>
          <w:i/>
        </w:rPr>
        <w:t>BGBl</w:t>
      </w:r>
      <w:proofErr w:type="spellEnd"/>
      <w:r w:rsidRPr="00DC5B5C">
        <w:t>. Nr. 185/1983, ar grozījumiem, 57., 59., 59.a pants</w:t>
      </w:r>
      <w:r>
        <w:t>;</w:t>
      </w:r>
      <w:r w:rsidRPr="00DC5B5C">
        <w:t xml:space="preserve"> un</w:t>
      </w:r>
    </w:p>
    <w:p w14:paraId="0528310C" w14:textId="77777777" w:rsidR="00F81691" w:rsidRPr="00DC5B5C" w:rsidRDefault="00F81691" w:rsidP="00F81691">
      <w:pPr>
        <w:ind w:left="567"/>
        <w:rPr>
          <w:rFonts w:eastAsia="MS Mincho"/>
        </w:rPr>
      </w:pPr>
    </w:p>
    <w:p w14:paraId="71EE4D35" w14:textId="77777777" w:rsidR="00F81691" w:rsidRPr="00DC5B5C" w:rsidRDefault="00F81691" w:rsidP="00F81691">
      <w:pPr>
        <w:ind w:left="567"/>
        <w:rPr>
          <w:rFonts w:eastAsia="MS Mincho"/>
        </w:rPr>
      </w:pPr>
      <w:proofErr w:type="spellStart"/>
      <w:r w:rsidRPr="00DC5B5C">
        <w:rPr>
          <w:i/>
        </w:rPr>
        <w:t>Medizinproduktegesetz</w:t>
      </w:r>
      <w:proofErr w:type="spellEnd"/>
      <w:r w:rsidRPr="00DC5B5C">
        <w:t xml:space="preserve"> (Medicīnas ierīču likums), </w:t>
      </w:r>
      <w:proofErr w:type="spellStart"/>
      <w:r w:rsidRPr="00DC5B5C">
        <w:rPr>
          <w:i/>
        </w:rPr>
        <w:t>BGBl</w:t>
      </w:r>
      <w:proofErr w:type="spellEnd"/>
      <w:r w:rsidRPr="00DC5B5C">
        <w:t>. Nr. 657/1996, ar grozījumiem, 99. pants.</w:t>
      </w:r>
    </w:p>
    <w:p w14:paraId="5E14DEC4" w14:textId="77777777" w:rsidR="00F81691" w:rsidRPr="00DC5B5C" w:rsidRDefault="00F81691" w:rsidP="00F81691">
      <w:pPr>
        <w:ind w:left="567"/>
        <w:rPr>
          <w:rFonts w:eastAsia="MS Mincho"/>
        </w:rPr>
      </w:pPr>
    </w:p>
    <w:p w14:paraId="61B2F06C" w14:textId="77777777" w:rsidR="00F81691" w:rsidRPr="00DC5B5C" w:rsidRDefault="00F81691" w:rsidP="00F81691">
      <w:pPr>
        <w:ind w:left="567"/>
        <w:rPr>
          <w:rFonts w:eastAsia="MS Mincho"/>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21 </w:t>
      </w:r>
      <w:proofErr w:type="spellStart"/>
      <w:r w:rsidRPr="00DC5B5C">
        <w:rPr>
          <w:i/>
        </w:rPr>
        <w:t>janvier</w:t>
      </w:r>
      <w:proofErr w:type="spellEnd"/>
      <w:r w:rsidRPr="00DC5B5C">
        <w:rPr>
          <w:i/>
        </w:rPr>
        <w:t xml:space="preserve"> 2009 </w:t>
      </w:r>
      <w:proofErr w:type="spellStart"/>
      <w:r w:rsidRPr="00DC5B5C">
        <w:rPr>
          <w:i/>
        </w:rPr>
        <w:t>portant</w:t>
      </w:r>
      <w:proofErr w:type="spellEnd"/>
      <w:r w:rsidRPr="00DC5B5C">
        <w:rPr>
          <w:i/>
        </w:rPr>
        <w:t xml:space="preserve"> </w:t>
      </w:r>
      <w:proofErr w:type="spellStart"/>
      <w:r w:rsidRPr="00DC5B5C">
        <w:rPr>
          <w:i/>
        </w:rPr>
        <w:t>instructions</w:t>
      </w:r>
      <w:proofErr w:type="spellEnd"/>
      <w:r w:rsidRPr="00DC5B5C">
        <w:rPr>
          <w:i/>
        </w:rPr>
        <w:t xml:space="preserve"> </w:t>
      </w:r>
      <w:proofErr w:type="spellStart"/>
      <w:r w:rsidRPr="00DC5B5C">
        <w:rPr>
          <w:i/>
        </w:rPr>
        <w:t>pour</w:t>
      </w:r>
      <w:proofErr w:type="spellEnd"/>
      <w:r w:rsidRPr="00DC5B5C">
        <w:rPr>
          <w:i/>
        </w:rPr>
        <w:t xml:space="preserve"> </w:t>
      </w:r>
      <w:proofErr w:type="spellStart"/>
      <w:r w:rsidRPr="00DC5B5C">
        <w:rPr>
          <w:i/>
        </w:rPr>
        <w:t>les</w:t>
      </w:r>
      <w:proofErr w:type="spellEnd"/>
      <w:r w:rsidRPr="00DC5B5C">
        <w:rPr>
          <w:i/>
        </w:rPr>
        <w:t xml:space="preserve"> </w:t>
      </w:r>
      <w:proofErr w:type="spellStart"/>
      <w:r w:rsidRPr="00DC5B5C">
        <w:rPr>
          <w:i/>
        </w:rPr>
        <w:t>pharmaciens</w:t>
      </w:r>
      <w:proofErr w:type="spellEnd"/>
      <w:r>
        <w:rPr>
          <w:iCs/>
        </w:rPr>
        <w:t>;</w:t>
      </w:r>
      <w:r w:rsidRPr="00DC5B5C">
        <w:t xml:space="preserve"> un</w:t>
      </w:r>
    </w:p>
    <w:p w14:paraId="28BE5CAB" w14:textId="77777777" w:rsidR="00F81691" w:rsidRPr="00DC5B5C" w:rsidRDefault="00F81691" w:rsidP="00F81691">
      <w:pPr>
        <w:ind w:left="567"/>
        <w:rPr>
          <w:rFonts w:eastAsia="MS Mincho"/>
        </w:rPr>
      </w:pPr>
    </w:p>
    <w:p w14:paraId="29F5C225" w14:textId="77777777" w:rsidR="00F81691" w:rsidRPr="00DC5B5C" w:rsidRDefault="00F81691" w:rsidP="00F81691">
      <w:pPr>
        <w:ind w:left="567"/>
        <w:rPr>
          <w:rFonts w:eastAsia="MS Mincho"/>
        </w:rPr>
      </w:pP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10 </w:t>
      </w:r>
      <w:proofErr w:type="spellStart"/>
      <w:r w:rsidRPr="00DC5B5C">
        <w:rPr>
          <w:i/>
        </w:rPr>
        <w:t>novembre</w:t>
      </w:r>
      <w:proofErr w:type="spellEnd"/>
      <w:r w:rsidRPr="00DC5B5C">
        <w:rPr>
          <w:i/>
        </w:rPr>
        <w:t xml:space="preserve"> 1967 </w:t>
      </w:r>
      <w:proofErr w:type="spellStart"/>
      <w:r w:rsidRPr="00DC5B5C">
        <w:rPr>
          <w:i/>
        </w:rPr>
        <w:t>relatif</w:t>
      </w:r>
      <w:proofErr w:type="spellEnd"/>
      <w:r w:rsidRPr="00DC5B5C">
        <w:rPr>
          <w:i/>
        </w:rPr>
        <w:t xml:space="preserve"> à </w:t>
      </w:r>
      <w:proofErr w:type="spellStart"/>
      <w:r w:rsidRPr="00DC5B5C">
        <w:rPr>
          <w:i/>
        </w:rPr>
        <w:t>l’exercice</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professions</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soins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santé</w:t>
      </w:r>
      <w:proofErr w:type="spellEnd"/>
      <w:r w:rsidRPr="00DC5B5C">
        <w:rPr>
          <w:i/>
        </w:rPr>
        <w:t>.</w:t>
      </w:r>
    </w:p>
    <w:p w14:paraId="5425DDDB" w14:textId="77777777" w:rsidR="00F81691" w:rsidRPr="00DC5B5C" w:rsidRDefault="00F81691" w:rsidP="00F81691">
      <w:pPr>
        <w:ind w:left="567"/>
        <w:rPr>
          <w:rFonts w:eastAsia="MS Mincho"/>
        </w:rPr>
      </w:pPr>
    </w:p>
    <w:p w14:paraId="4BBD0149" w14:textId="77777777" w:rsidR="00F81691" w:rsidRPr="00DC5B5C" w:rsidRDefault="00F81691" w:rsidP="00F81691">
      <w:pPr>
        <w:ind w:left="567"/>
        <w:rPr>
          <w:rFonts w:eastAsia="MS Mincho"/>
        </w:rPr>
      </w:pPr>
      <w:r w:rsidRPr="00DC5B5C">
        <w:t xml:space="preserve">FI: </w:t>
      </w:r>
      <w:proofErr w:type="spellStart"/>
      <w:r w:rsidRPr="00DC5B5C">
        <w:rPr>
          <w:i/>
        </w:rPr>
        <w:t>Lääkelaki</w:t>
      </w:r>
      <w:proofErr w:type="spellEnd"/>
      <w:r w:rsidRPr="00DC5B5C">
        <w:t xml:space="preserve"> (Medicīnas likums) (395/1987).</w:t>
      </w:r>
    </w:p>
    <w:p w14:paraId="2CE7287C" w14:textId="77777777" w:rsidR="00F81691" w:rsidRPr="00DC5B5C" w:rsidRDefault="00F81691" w:rsidP="00F81691">
      <w:pPr>
        <w:ind w:left="567"/>
        <w:rPr>
          <w:rFonts w:eastAsia="MS Mincho"/>
        </w:rPr>
      </w:pPr>
    </w:p>
    <w:p w14:paraId="3B08E428" w14:textId="77777777" w:rsidR="00F81691" w:rsidRPr="00DC5B5C" w:rsidRDefault="00F81691" w:rsidP="00F81691">
      <w:pPr>
        <w:ind w:left="567"/>
        <w:rPr>
          <w:rFonts w:eastAsia="MS Mincho"/>
        </w:rPr>
      </w:pPr>
      <w:r w:rsidRPr="00DC5B5C">
        <w:t>SE: Likums par farmācijas izstrādājumu tirdzniecību (2009:336);</w:t>
      </w:r>
    </w:p>
    <w:p w14:paraId="5F259477" w14:textId="77777777" w:rsidR="00F81691" w:rsidRPr="00DC5B5C" w:rsidRDefault="00F81691" w:rsidP="00F81691">
      <w:pPr>
        <w:ind w:left="567"/>
        <w:rPr>
          <w:rFonts w:eastAsia="MS Mincho"/>
        </w:rPr>
      </w:pPr>
    </w:p>
    <w:p w14:paraId="3FBD9370" w14:textId="77777777" w:rsidR="00F81691" w:rsidRPr="00DC5B5C" w:rsidRDefault="00F81691" w:rsidP="00F81691">
      <w:pPr>
        <w:ind w:left="567"/>
        <w:rPr>
          <w:rFonts w:eastAsia="MS Mincho"/>
        </w:rPr>
      </w:pPr>
      <w:r w:rsidRPr="00DC5B5C">
        <w:t>Noteikumi par farmācijas izstrādājumu tirdzniecību (2009:659); un</w:t>
      </w:r>
    </w:p>
    <w:p w14:paraId="66CE1357" w14:textId="77777777" w:rsidR="00F81691" w:rsidRPr="00DC5B5C" w:rsidRDefault="00F81691" w:rsidP="00F81691">
      <w:pPr>
        <w:ind w:left="567"/>
        <w:rPr>
          <w:rFonts w:eastAsia="MS Mincho"/>
        </w:rPr>
      </w:pPr>
    </w:p>
    <w:p w14:paraId="0AC8E0C7" w14:textId="77777777" w:rsidR="00F81691" w:rsidRPr="00DC5B5C" w:rsidRDefault="00F81691" w:rsidP="00F81691">
      <w:pPr>
        <w:ind w:left="567"/>
        <w:rPr>
          <w:rFonts w:eastAsia="MS Mincho"/>
        </w:rPr>
      </w:pPr>
      <w:r w:rsidRPr="00DC5B5C">
        <w:t xml:space="preserve">citi noteikumi, ko pieņēmusi Zviedrijas Zāļu aģentūra (sīkāka informācija atrodama </w:t>
      </w:r>
      <w:r w:rsidRPr="00DC5B5C">
        <w:rPr>
          <w:i/>
        </w:rPr>
        <w:t>LVFS</w:t>
      </w:r>
      <w:r w:rsidRPr="00DC5B5C">
        <w:t> 2009:9).</w:t>
      </w:r>
    </w:p>
    <w:p w14:paraId="5763E28C" w14:textId="77777777" w:rsidR="00F81691" w:rsidRPr="00DC5B5C" w:rsidRDefault="00F81691" w:rsidP="00F81691">
      <w:pPr>
        <w:ind w:left="567"/>
        <w:rPr>
          <w:rFonts w:eastAsia="MS Mincho"/>
        </w:rPr>
      </w:pPr>
    </w:p>
    <w:p w14:paraId="36C8A261" w14:textId="4A0A32D0" w:rsidR="00461A25" w:rsidRDefault="00461A25" w:rsidP="00461A25">
      <w:r w:rsidRPr="00DC5B5C">
        <w:br w:type="page"/>
      </w:r>
    </w:p>
    <w:p w14:paraId="2DF6EDCD" w14:textId="044C2BA9"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4 – </w:t>
      </w:r>
      <w:proofErr w:type="spellStart"/>
      <w:r w:rsidR="00F81691" w:rsidRPr="00DC5B5C">
        <w:t>Darījumdarbības</w:t>
      </w:r>
      <w:proofErr w:type="spellEnd"/>
      <w:r w:rsidR="00F81691" w:rsidRPr="00DC5B5C">
        <w:t xml:space="preserve"> pakalpojumi – Pētniecības un izstrādes pakalpojumi</w:t>
      </w:r>
    </w:p>
    <w:p w14:paraId="750D9C40" w14:textId="77777777" w:rsidR="00F81691" w:rsidRPr="00DC5B5C" w:rsidRDefault="00F81691" w:rsidP="00F81691">
      <w:pPr>
        <w:rPr>
          <w:rFonts w:eastAsia="MS Mincho"/>
        </w:rPr>
      </w:pPr>
    </w:p>
    <w:p w14:paraId="263027BB"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pētniecības un izstrādes pakalpojumi</w:t>
      </w:r>
    </w:p>
    <w:p w14:paraId="2070FABD" w14:textId="77777777" w:rsidR="00F81691" w:rsidRPr="00DC5B5C" w:rsidRDefault="00F81691" w:rsidP="00F81691">
      <w:pPr>
        <w:rPr>
          <w:rFonts w:eastAsia="MS Mincho"/>
        </w:rPr>
      </w:pPr>
    </w:p>
    <w:p w14:paraId="294FFB47" w14:textId="77777777" w:rsidR="00F81691" w:rsidRPr="00DC5B5C" w:rsidRDefault="00F81691" w:rsidP="00F81691">
      <w:pPr>
        <w:tabs>
          <w:tab w:val="left" w:pos="2835"/>
        </w:tabs>
        <w:ind w:left="2835" w:hanging="2835"/>
        <w:rPr>
          <w:rFonts w:eastAsia="MS Mincho"/>
        </w:rPr>
      </w:pPr>
      <w:r w:rsidRPr="00DC5B5C">
        <w:t>Nozares klasifikācija:</w:t>
      </w:r>
      <w:r w:rsidRPr="00DC5B5C">
        <w:tab/>
        <w:t>(</w:t>
      </w:r>
      <w:r w:rsidRPr="00DC5B5C">
        <w:rPr>
          <w:i/>
        </w:rPr>
        <w:t>CPC</w:t>
      </w:r>
      <w:r w:rsidRPr="00DC5B5C">
        <w:t> 851, 852, 853)</w:t>
      </w:r>
    </w:p>
    <w:p w14:paraId="7C67ABBB" w14:textId="77777777" w:rsidR="00F81691" w:rsidRPr="00DC5B5C" w:rsidRDefault="00F81691" w:rsidP="00F81691">
      <w:pPr>
        <w:rPr>
          <w:rFonts w:eastAsia="MS Mincho"/>
        </w:rPr>
      </w:pPr>
    </w:p>
    <w:p w14:paraId="30341614"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593FBB88" w14:textId="77777777" w:rsidR="00F81691" w:rsidRPr="00DC5B5C" w:rsidRDefault="00F81691" w:rsidP="00F81691">
      <w:pPr>
        <w:rPr>
          <w:rFonts w:eastAsia="MS Mincho"/>
        </w:rPr>
      </w:pPr>
    </w:p>
    <w:p w14:paraId="7D0A2812" w14:textId="77777777" w:rsidR="00F81691" w:rsidRPr="00DC5B5C" w:rsidRDefault="00F81691" w:rsidP="00F81691">
      <w:pPr>
        <w:tabs>
          <w:tab w:val="left" w:pos="2835"/>
        </w:tabs>
        <w:ind w:left="2835" w:hanging="2835"/>
        <w:rPr>
          <w:rFonts w:eastAsia="MS Mincho"/>
        </w:rPr>
      </w:pPr>
      <w:r w:rsidRPr="00DC5B5C">
        <w:t>Nodaļa:</w:t>
      </w:r>
      <w:r w:rsidRPr="00DC5B5C">
        <w:tab/>
        <w:t>Pakalpojumu pārrobežu tirdzniecība</w:t>
      </w:r>
    </w:p>
    <w:p w14:paraId="09B02850" w14:textId="77777777" w:rsidR="00F81691" w:rsidRPr="00DC5B5C" w:rsidRDefault="00F81691" w:rsidP="00F81691">
      <w:pPr>
        <w:rPr>
          <w:rFonts w:eastAsia="MS Mincho"/>
        </w:rPr>
      </w:pPr>
    </w:p>
    <w:p w14:paraId="46073C96" w14:textId="77777777" w:rsidR="00F81691" w:rsidRPr="00DC5B5C" w:rsidRDefault="00F81691" w:rsidP="00F81691">
      <w:pPr>
        <w:rPr>
          <w:rFonts w:eastAsia="MS Mincho"/>
        </w:rPr>
      </w:pPr>
      <w:r w:rsidRPr="00DC5B5C">
        <w:t>Apraksts:</w:t>
      </w:r>
    </w:p>
    <w:p w14:paraId="1EAC10D3" w14:textId="77777777" w:rsidR="00F81691" w:rsidRPr="00DC5B5C" w:rsidRDefault="00F81691" w:rsidP="00F81691">
      <w:pPr>
        <w:rPr>
          <w:rFonts w:eastAsia="MS Mincho"/>
        </w:rPr>
      </w:pPr>
    </w:p>
    <w:p w14:paraId="4A0E2952"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1C54113F" w14:textId="77777777" w:rsidR="00F81691" w:rsidRPr="00DC5B5C" w:rsidRDefault="00F81691" w:rsidP="00F81691">
      <w:pPr>
        <w:rPr>
          <w:rFonts w:eastAsia="MS Mincho"/>
        </w:rPr>
      </w:pPr>
    </w:p>
    <w:p w14:paraId="60266B49" w14:textId="77777777" w:rsidR="00F81691" w:rsidRPr="00DC5B5C" w:rsidRDefault="00F81691" w:rsidP="00F81691">
      <w:pPr>
        <w:rPr>
          <w:rFonts w:eastAsia="MS Mincho"/>
        </w:rPr>
      </w:pPr>
      <w:r w:rsidRPr="00DC5B5C">
        <w:t>RO: ar pētniecību un izstrādi saistītu pakalpojumu pārrobežu sniegšana.</w:t>
      </w:r>
    </w:p>
    <w:p w14:paraId="3CEEC1B6" w14:textId="77777777" w:rsidR="00F81691" w:rsidRPr="00DC5B5C" w:rsidRDefault="00F81691" w:rsidP="00F81691">
      <w:pPr>
        <w:rPr>
          <w:rFonts w:eastAsia="MS Mincho"/>
        </w:rPr>
      </w:pPr>
    </w:p>
    <w:p w14:paraId="2E8A3610" w14:textId="77777777" w:rsidR="00F81691" w:rsidRPr="00DC5B5C" w:rsidRDefault="00F81691" w:rsidP="00F81691">
      <w:pPr>
        <w:rPr>
          <w:rFonts w:eastAsia="MS Mincho"/>
        </w:rPr>
      </w:pPr>
      <w:r w:rsidRPr="00DC5B5C">
        <w:t>Spēkā esošie pasākumi:</w:t>
      </w:r>
    </w:p>
    <w:p w14:paraId="0748E094" w14:textId="77777777" w:rsidR="00F81691" w:rsidRPr="00DC5B5C" w:rsidRDefault="00F81691" w:rsidP="00F81691">
      <w:pPr>
        <w:rPr>
          <w:rFonts w:eastAsia="MS Mincho"/>
        </w:rPr>
      </w:pPr>
    </w:p>
    <w:p w14:paraId="11DC3C4D" w14:textId="77777777" w:rsidR="00F81691" w:rsidRPr="00DC5B5C" w:rsidRDefault="00F81691" w:rsidP="00F81691">
      <w:pPr>
        <w:rPr>
          <w:rFonts w:eastAsia="MS Mincho"/>
        </w:rPr>
      </w:pPr>
      <w:r w:rsidRPr="00DC5B5C">
        <w:t>RO: Valdības rīkojums Nr. 6/2011;</w:t>
      </w:r>
    </w:p>
    <w:p w14:paraId="490201BB" w14:textId="77777777" w:rsidR="00F81691" w:rsidRPr="00DC5B5C" w:rsidRDefault="00F81691" w:rsidP="00F81691">
      <w:pPr>
        <w:rPr>
          <w:rFonts w:eastAsia="MS Mincho"/>
        </w:rPr>
      </w:pPr>
    </w:p>
    <w:p w14:paraId="6D093FC4" w14:textId="77777777" w:rsidR="00F81691" w:rsidRPr="00DC5B5C" w:rsidRDefault="00F81691" w:rsidP="00F81691">
      <w:pPr>
        <w:rPr>
          <w:rFonts w:eastAsia="MS Mincho"/>
        </w:rPr>
      </w:pPr>
      <w:r w:rsidRPr="00DC5B5C">
        <w:t>Izglītības un pētniecības ministra rīkojums Nr. 3548/2006</w:t>
      </w:r>
      <w:r>
        <w:t>;</w:t>
      </w:r>
      <w:r w:rsidRPr="00DC5B5C">
        <w:t xml:space="preserve"> un</w:t>
      </w:r>
    </w:p>
    <w:p w14:paraId="16E0446E" w14:textId="77777777" w:rsidR="00F81691" w:rsidRPr="00DC5B5C" w:rsidRDefault="00F81691" w:rsidP="00F81691">
      <w:pPr>
        <w:rPr>
          <w:rFonts w:eastAsia="MS Mincho"/>
        </w:rPr>
      </w:pPr>
    </w:p>
    <w:p w14:paraId="34ADFE1D" w14:textId="77777777" w:rsidR="00F81691" w:rsidRPr="00DC5B5C" w:rsidRDefault="00F81691" w:rsidP="00F81691">
      <w:pPr>
        <w:rPr>
          <w:rFonts w:eastAsia="MS Mincho"/>
        </w:rPr>
      </w:pPr>
      <w:r w:rsidRPr="00DC5B5C">
        <w:t>Valdības lēmums Nr. 134/2011.</w:t>
      </w:r>
    </w:p>
    <w:p w14:paraId="11FA6353" w14:textId="77777777" w:rsidR="00F81691" w:rsidRPr="00DC5B5C" w:rsidRDefault="00F81691" w:rsidP="00F81691">
      <w:pPr>
        <w:rPr>
          <w:rFonts w:eastAsia="MS Mincho"/>
        </w:rPr>
      </w:pPr>
    </w:p>
    <w:p w14:paraId="46924235" w14:textId="7402D3ED" w:rsidR="00461A25" w:rsidRDefault="00461A25" w:rsidP="00461A25">
      <w:r w:rsidRPr="00DC5B5C">
        <w:br w:type="page"/>
      </w:r>
    </w:p>
    <w:p w14:paraId="4DC110E3" w14:textId="2B8921C9"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5 – </w:t>
      </w:r>
      <w:proofErr w:type="spellStart"/>
      <w:r w:rsidR="00F81691" w:rsidRPr="00DC5B5C">
        <w:t>Darījumdarbības</w:t>
      </w:r>
      <w:proofErr w:type="spellEnd"/>
      <w:r w:rsidR="00F81691" w:rsidRPr="00DC5B5C">
        <w:t xml:space="preserve"> pakalpojumi – ar nekustamo īpašumu saistītie pakalpojumi</w:t>
      </w:r>
    </w:p>
    <w:p w14:paraId="02B1B4FA" w14:textId="77777777" w:rsidR="00F81691" w:rsidRPr="00DC5B5C" w:rsidRDefault="00F81691" w:rsidP="00F81691">
      <w:pPr>
        <w:rPr>
          <w:rFonts w:eastAsia="MS Mincho"/>
        </w:rPr>
      </w:pPr>
    </w:p>
    <w:p w14:paraId="76788C7F"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ar nekustamo īpašumu saistītie pakalpojumi</w:t>
      </w:r>
    </w:p>
    <w:p w14:paraId="09B2CE64" w14:textId="77777777" w:rsidR="00F81691" w:rsidRPr="00DC5B5C" w:rsidRDefault="00F81691" w:rsidP="00F81691">
      <w:pPr>
        <w:rPr>
          <w:rFonts w:eastAsia="MS Mincho"/>
        </w:rPr>
      </w:pPr>
    </w:p>
    <w:p w14:paraId="2BA48C40"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821, 822</w:t>
      </w:r>
    </w:p>
    <w:p w14:paraId="62A53662" w14:textId="77777777" w:rsidR="00F81691" w:rsidRPr="00DC5B5C" w:rsidRDefault="00F81691" w:rsidP="00F81691">
      <w:pPr>
        <w:rPr>
          <w:rFonts w:eastAsia="MS Mincho"/>
        </w:rPr>
      </w:pPr>
    </w:p>
    <w:p w14:paraId="77244436"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4559BA10" w14:textId="77777777" w:rsidR="00F81691" w:rsidRPr="00DC5B5C" w:rsidRDefault="00F81691" w:rsidP="00F81691">
      <w:pPr>
        <w:rPr>
          <w:rFonts w:eastAsia="MS Mincho"/>
        </w:rPr>
      </w:pPr>
    </w:p>
    <w:p w14:paraId="1E43C7C3" w14:textId="77777777" w:rsidR="00F81691" w:rsidRPr="00DC5B5C" w:rsidRDefault="00F81691" w:rsidP="00F81691">
      <w:pPr>
        <w:tabs>
          <w:tab w:val="left" w:pos="2835"/>
        </w:tabs>
        <w:ind w:left="2835" w:hanging="2835"/>
        <w:rPr>
          <w:rFonts w:eastAsia="MS Mincho"/>
        </w:rPr>
      </w:pPr>
      <w:r w:rsidRPr="00DC5B5C">
        <w:t>Nodaļa:</w:t>
      </w:r>
      <w:r w:rsidRPr="00DC5B5C">
        <w:tab/>
        <w:t>Pakalpojumu pārrobežu tirdzniecība</w:t>
      </w:r>
    </w:p>
    <w:p w14:paraId="2953566A" w14:textId="77777777" w:rsidR="00F81691" w:rsidRPr="00DC5B5C" w:rsidRDefault="00F81691" w:rsidP="00F81691">
      <w:pPr>
        <w:rPr>
          <w:rFonts w:eastAsia="MS Mincho"/>
        </w:rPr>
      </w:pPr>
    </w:p>
    <w:p w14:paraId="7D26DA6D" w14:textId="77777777" w:rsidR="00F81691" w:rsidRPr="00DC5B5C" w:rsidRDefault="00F81691" w:rsidP="00F81691">
      <w:pPr>
        <w:rPr>
          <w:rFonts w:eastAsia="MS Mincho"/>
        </w:rPr>
      </w:pPr>
      <w:r w:rsidRPr="00DC5B5C">
        <w:t>Apraksts:</w:t>
      </w:r>
    </w:p>
    <w:p w14:paraId="56967118" w14:textId="77777777" w:rsidR="00F81691" w:rsidRPr="00DC5B5C" w:rsidRDefault="00F81691" w:rsidP="00F81691">
      <w:pPr>
        <w:rPr>
          <w:rFonts w:eastAsia="MS Mincho"/>
        </w:rPr>
      </w:pPr>
    </w:p>
    <w:p w14:paraId="647D9C54"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41E330F6" w14:textId="77777777" w:rsidR="00F81691" w:rsidRPr="00DC5B5C" w:rsidRDefault="00F81691" w:rsidP="00F81691">
      <w:pPr>
        <w:rPr>
          <w:rFonts w:eastAsia="MS Mincho"/>
        </w:rPr>
      </w:pPr>
    </w:p>
    <w:p w14:paraId="43DA1D2A" w14:textId="77777777" w:rsidR="00F81691" w:rsidRPr="00DC5B5C" w:rsidRDefault="00F81691" w:rsidP="00F81691">
      <w:pPr>
        <w:rPr>
          <w:rFonts w:eastAsia="MS Mincho"/>
        </w:rPr>
      </w:pPr>
      <w:r w:rsidRPr="00DC5B5C">
        <w:t>CZ un HU: ar nekustamo īpašumu saistīto pakalpojumu pārrobežu sniegšana.</w:t>
      </w:r>
    </w:p>
    <w:p w14:paraId="219DBF42" w14:textId="77777777" w:rsidR="00F81691" w:rsidRPr="00DC5B5C" w:rsidRDefault="00F81691" w:rsidP="00F81691">
      <w:pPr>
        <w:rPr>
          <w:rFonts w:eastAsia="MS Mincho"/>
        </w:rPr>
      </w:pPr>
    </w:p>
    <w:p w14:paraId="5A11CBB3" w14:textId="77C0662C" w:rsidR="00461A25" w:rsidRDefault="00461A25" w:rsidP="00461A25">
      <w:r w:rsidRPr="00DC5B5C">
        <w:br w:type="page"/>
      </w:r>
    </w:p>
    <w:p w14:paraId="3BBF0924" w14:textId="2B1C9627"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6 – </w:t>
      </w:r>
      <w:proofErr w:type="spellStart"/>
      <w:r w:rsidR="00F81691" w:rsidRPr="00DC5B5C">
        <w:t>Darījumdarbības</w:t>
      </w:r>
      <w:proofErr w:type="spellEnd"/>
      <w:r w:rsidR="00F81691" w:rsidRPr="00DC5B5C">
        <w:t xml:space="preserve"> pakalpojumi – Nomas vai </w:t>
      </w:r>
      <w:proofErr w:type="spellStart"/>
      <w:r w:rsidR="00F81691" w:rsidRPr="00DC5B5C">
        <w:t>izpirkumnomas</w:t>
      </w:r>
      <w:proofErr w:type="spellEnd"/>
      <w:r w:rsidR="00F81691" w:rsidRPr="00DC5B5C">
        <w:t xml:space="preserve"> pakalpojumi</w:t>
      </w:r>
    </w:p>
    <w:p w14:paraId="2ACE6C77" w14:textId="77777777" w:rsidR="00F81691" w:rsidRPr="00DC5B5C" w:rsidRDefault="00F81691" w:rsidP="00F81691">
      <w:pPr>
        <w:rPr>
          <w:rFonts w:eastAsia="MS Mincho"/>
        </w:rPr>
      </w:pPr>
    </w:p>
    <w:p w14:paraId="4C23E886"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nomas vai </w:t>
      </w:r>
      <w:proofErr w:type="spellStart"/>
      <w:r w:rsidRPr="00DC5B5C">
        <w:t>izpirkumnomas</w:t>
      </w:r>
      <w:proofErr w:type="spellEnd"/>
      <w:r w:rsidRPr="00DC5B5C">
        <w:t xml:space="preserve"> pakalpojumi bez operatoriem</w:t>
      </w:r>
    </w:p>
    <w:p w14:paraId="189C279C" w14:textId="77777777" w:rsidR="00F81691" w:rsidRPr="00DC5B5C" w:rsidRDefault="00F81691" w:rsidP="00F81691">
      <w:pPr>
        <w:rPr>
          <w:rFonts w:eastAsia="MS Mincho"/>
        </w:rPr>
      </w:pPr>
    </w:p>
    <w:p w14:paraId="39A857BA"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832</w:t>
      </w:r>
    </w:p>
    <w:p w14:paraId="0A3A3C10" w14:textId="77777777" w:rsidR="00F81691" w:rsidRPr="00DC5B5C" w:rsidRDefault="00F81691" w:rsidP="00F81691">
      <w:pPr>
        <w:rPr>
          <w:rFonts w:eastAsia="MS Mincho"/>
        </w:rPr>
      </w:pPr>
    </w:p>
    <w:p w14:paraId="771EDBD8"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75E4E9D9" w14:textId="77777777" w:rsidR="00F81691" w:rsidRPr="00DC5B5C" w:rsidRDefault="00F81691" w:rsidP="00F81691">
      <w:pPr>
        <w:rPr>
          <w:rFonts w:eastAsia="MS Mincho"/>
        </w:rPr>
      </w:pPr>
    </w:p>
    <w:p w14:paraId="69EC17C0" w14:textId="77777777" w:rsidR="00F81691" w:rsidRPr="00DC5B5C" w:rsidRDefault="00F81691" w:rsidP="00F81691">
      <w:pPr>
        <w:tabs>
          <w:tab w:val="left" w:pos="2835"/>
        </w:tabs>
        <w:ind w:left="2835" w:hanging="2835"/>
        <w:rPr>
          <w:rFonts w:eastAsia="MS Mincho"/>
        </w:rPr>
      </w:pPr>
      <w:r w:rsidRPr="00DC5B5C">
        <w:t>Nodaļa:</w:t>
      </w:r>
      <w:r w:rsidRPr="00DC5B5C">
        <w:tab/>
        <w:t>Pakalpojumu pārrobežu tirdzniecība</w:t>
      </w:r>
    </w:p>
    <w:p w14:paraId="21580C93" w14:textId="77777777" w:rsidR="00F81691" w:rsidRPr="00DC5B5C" w:rsidRDefault="00F81691" w:rsidP="00F81691">
      <w:pPr>
        <w:rPr>
          <w:rFonts w:eastAsia="MS Mincho"/>
        </w:rPr>
      </w:pPr>
    </w:p>
    <w:p w14:paraId="49E7257D" w14:textId="77777777" w:rsidR="00F81691" w:rsidRPr="00DC5B5C" w:rsidRDefault="00F81691" w:rsidP="00F81691">
      <w:pPr>
        <w:rPr>
          <w:rFonts w:eastAsia="MS Mincho"/>
        </w:rPr>
      </w:pPr>
      <w:r w:rsidRPr="00DC5B5C">
        <w:t>Apraksts:</w:t>
      </w:r>
    </w:p>
    <w:p w14:paraId="43960E31" w14:textId="77777777" w:rsidR="00F81691" w:rsidRPr="00DC5B5C" w:rsidRDefault="00F81691" w:rsidP="00F81691">
      <w:pPr>
        <w:rPr>
          <w:rFonts w:eastAsia="MS Mincho"/>
        </w:rPr>
      </w:pPr>
    </w:p>
    <w:p w14:paraId="6EAB4936"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3C248D89" w14:textId="77777777" w:rsidR="00F81691" w:rsidRPr="00DC5B5C" w:rsidRDefault="00F81691" w:rsidP="00F81691">
      <w:pPr>
        <w:rPr>
          <w:rFonts w:eastAsia="MS Mincho"/>
        </w:rPr>
      </w:pPr>
    </w:p>
    <w:p w14:paraId="6156906B" w14:textId="77777777" w:rsidR="00F81691" w:rsidRPr="00DC5B5C" w:rsidRDefault="00F81691" w:rsidP="00F81691">
      <w:pPr>
        <w:rPr>
          <w:rFonts w:eastAsia="MS Mincho"/>
        </w:rPr>
      </w:pPr>
      <w:r w:rsidRPr="00DC5B5C">
        <w:t xml:space="preserve">BE un FR: </w:t>
      </w:r>
      <w:proofErr w:type="spellStart"/>
      <w:r w:rsidRPr="00DC5B5C">
        <w:t>izpirkumnomas</w:t>
      </w:r>
      <w:proofErr w:type="spellEnd"/>
      <w:r w:rsidRPr="00DC5B5C">
        <w:t xml:space="preserve"> un nomas pakalpojumu pārrobežu sniegšana bez operatora attiecībā uz individuālās lietošanas priekšmetiem un mājsaimniecības piederumiem.</w:t>
      </w:r>
    </w:p>
    <w:p w14:paraId="50EF35EE" w14:textId="77777777" w:rsidR="00F81691" w:rsidRPr="00DC5B5C" w:rsidRDefault="00F81691" w:rsidP="00F81691">
      <w:pPr>
        <w:rPr>
          <w:rFonts w:eastAsiaTheme="majorEastAsia"/>
        </w:rPr>
      </w:pPr>
    </w:p>
    <w:p w14:paraId="306DAA21" w14:textId="7A247134" w:rsidR="00461A25" w:rsidRDefault="00461A25" w:rsidP="00461A25">
      <w:r w:rsidRPr="00DC5B5C">
        <w:br w:type="page"/>
      </w:r>
    </w:p>
    <w:p w14:paraId="03F4DC3B" w14:textId="6317C117"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7– </w:t>
      </w:r>
      <w:proofErr w:type="spellStart"/>
      <w:r w:rsidR="00F81691" w:rsidRPr="00DC5B5C">
        <w:t>Darījumdarbības</w:t>
      </w:r>
      <w:proofErr w:type="spellEnd"/>
      <w:r w:rsidR="00F81691" w:rsidRPr="00DC5B5C">
        <w:t xml:space="preserve"> pakalpojumi – Iekasēšanas aģentūru pakalpojumi, </w:t>
      </w:r>
      <w:proofErr w:type="spellStart"/>
      <w:r w:rsidR="00F81691" w:rsidRPr="00DC5B5C">
        <w:t>kredītinformācijas</w:t>
      </w:r>
      <w:proofErr w:type="spellEnd"/>
      <w:r w:rsidR="00F81691" w:rsidRPr="00DC5B5C">
        <w:t xml:space="preserve"> pakalpojumi</w:t>
      </w:r>
    </w:p>
    <w:p w14:paraId="63B18512" w14:textId="77777777" w:rsidR="00F81691" w:rsidRPr="00DC5B5C" w:rsidRDefault="00F81691" w:rsidP="00F81691">
      <w:pPr>
        <w:rPr>
          <w:rFonts w:eastAsia="MS Mincho"/>
        </w:rPr>
      </w:pPr>
    </w:p>
    <w:p w14:paraId="2C4AE1E0"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iekasēšanas aģentūru pakalpojumi, </w:t>
      </w:r>
      <w:proofErr w:type="spellStart"/>
      <w:r w:rsidRPr="00DC5B5C">
        <w:t>kredītinformācijas</w:t>
      </w:r>
      <w:proofErr w:type="spellEnd"/>
      <w:r w:rsidRPr="00DC5B5C">
        <w:t xml:space="preserve"> pakalpojumi</w:t>
      </w:r>
    </w:p>
    <w:p w14:paraId="4FC81C26" w14:textId="77777777" w:rsidR="00F81691" w:rsidRPr="00DC5B5C" w:rsidRDefault="00F81691" w:rsidP="00F81691">
      <w:pPr>
        <w:rPr>
          <w:rFonts w:eastAsia="MS Mincho"/>
        </w:rPr>
      </w:pPr>
    </w:p>
    <w:p w14:paraId="4AECCC79"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87901, 87902</w:t>
      </w:r>
    </w:p>
    <w:p w14:paraId="796D22A8" w14:textId="77777777" w:rsidR="00F81691" w:rsidRPr="00DC5B5C" w:rsidRDefault="00F81691" w:rsidP="00F81691">
      <w:pPr>
        <w:rPr>
          <w:rFonts w:eastAsia="MS Mincho"/>
        </w:rPr>
      </w:pPr>
    </w:p>
    <w:p w14:paraId="6AD78C07"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6A23D244" w14:textId="77777777" w:rsidR="00F81691" w:rsidRPr="00DC5B5C" w:rsidRDefault="00F81691" w:rsidP="00F81691">
      <w:pPr>
        <w:rPr>
          <w:rFonts w:eastAsia="MS Mincho"/>
        </w:rPr>
      </w:pPr>
    </w:p>
    <w:p w14:paraId="7B465FEE" w14:textId="77777777" w:rsidR="00F81691" w:rsidRPr="00DC5B5C" w:rsidRDefault="00F81691" w:rsidP="00F81691">
      <w:pPr>
        <w:tabs>
          <w:tab w:val="left" w:pos="2835"/>
        </w:tabs>
        <w:ind w:left="2835" w:hanging="2835"/>
        <w:rPr>
          <w:rFonts w:eastAsia="MS Mincho"/>
        </w:rPr>
      </w:pPr>
      <w:r w:rsidRPr="00DC5B5C">
        <w:t>Nodaļa:</w:t>
      </w:r>
      <w:r w:rsidRPr="00DC5B5C">
        <w:tab/>
        <w:t>Pakalpojumu pārrobežu tirdzniecība</w:t>
      </w:r>
    </w:p>
    <w:p w14:paraId="55DB1682" w14:textId="77777777" w:rsidR="00F81691" w:rsidRPr="00DC5B5C" w:rsidRDefault="00F81691" w:rsidP="00F81691">
      <w:pPr>
        <w:rPr>
          <w:rFonts w:eastAsia="MS Mincho"/>
        </w:rPr>
      </w:pPr>
    </w:p>
    <w:p w14:paraId="50FB6C8A" w14:textId="77777777" w:rsidR="00F81691" w:rsidRPr="00DC5B5C" w:rsidRDefault="00F81691" w:rsidP="00F81691">
      <w:pPr>
        <w:rPr>
          <w:rFonts w:eastAsia="MS Mincho"/>
        </w:rPr>
      </w:pPr>
      <w:r w:rsidRPr="00DC5B5C">
        <w:t>Apraksts:</w:t>
      </w:r>
    </w:p>
    <w:p w14:paraId="587FD8E0" w14:textId="77777777" w:rsidR="00F81691" w:rsidRPr="00DC5B5C" w:rsidRDefault="00F81691" w:rsidP="00F81691">
      <w:pPr>
        <w:rPr>
          <w:rFonts w:eastAsia="MS Mincho"/>
        </w:rPr>
      </w:pPr>
    </w:p>
    <w:p w14:paraId="3BAFF50C"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6858A7DF" w14:textId="77777777" w:rsidR="00F81691" w:rsidRPr="00DC5B5C" w:rsidRDefault="00F81691" w:rsidP="00F81691">
      <w:pPr>
        <w:rPr>
          <w:rFonts w:eastAsia="MS Mincho"/>
        </w:rPr>
      </w:pPr>
    </w:p>
    <w:p w14:paraId="2C2D0009" w14:textId="77777777" w:rsidR="00F81691" w:rsidRPr="00DC5B5C" w:rsidRDefault="00F81691" w:rsidP="00F81691">
      <w:pPr>
        <w:rPr>
          <w:rFonts w:eastAsia="MS Mincho"/>
        </w:rPr>
      </w:pPr>
      <w:r w:rsidRPr="00DC5B5C">
        <w:t xml:space="preserve">Eiropas Savienība, izņemot ES, LV un SE: iekasēšanas aģentūru pakalpojumu un </w:t>
      </w:r>
      <w:proofErr w:type="spellStart"/>
      <w:r w:rsidRPr="00DC5B5C">
        <w:t>kredītinformācijas</w:t>
      </w:r>
      <w:proofErr w:type="spellEnd"/>
      <w:r w:rsidRPr="00DC5B5C">
        <w:t xml:space="preserve"> pakalpojumu sniegšana.</w:t>
      </w:r>
    </w:p>
    <w:p w14:paraId="556733EF" w14:textId="77777777" w:rsidR="00F81691" w:rsidRPr="00DC5B5C" w:rsidRDefault="00F81691" w:rsidP="00F81691">
      <w:pPr>
        <w:rPr>
          <w:rFonts w:eastAsia="MS Mincho"/>
        </w:rPr>
      </w:pPr>
    </w:p>
    <w:p w14:paraId="7ADB1C02" w14:textId="42CE66F2" w:rsidR="00461A25" w:rsidRDefault="00461A25" w:rsidP="00461A25">
      <w:r w:rsidRPr="00DC5B5C">
        <w:br w:type="page"/>
      </w:r>
    </w:p>
    <w:p w14:paraId="7340296B" w14:textId="03503340"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8 – </w:t>
      </w:r>
      <w:proofErr w:type="spellStart"/>
      <w:r w:rsidR="00F81691" w:rsidRPr="00DC5B5C">
        <w:t>Darījumdarbības</w:t>
      </w:r>
      <w:proofErr w:type="spellEnd"/>
      <w:r w:rsidR="00F81691" w:rsidRPr="00DC5B5C">
        <w:t xml:space="preserve"> pakalpojumi – Darbā iekārtošanas pakalpojumi</w:t>
      </w:r>
    </w:p>
    <w:p w14:paraId="7F81E6A7" w14:textId="77777777" w:rsidR="00F81691" w:rsidRPr="00DC5B5C" w:rsidRDefault="00F81691" w:rsidP="00F81691">
      <w:pPr>
        <w:rPr>
          <w:rFonts w:eastAsia="MS Mincho"/>
        </w:rPr>
      </w:pPr>
    </w:p>
    <w:p w14:paraId="357A8D61"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darbā iekārtošanas pakalpojumi</w:t>
      </w:r>
    </w:p>
    <w:p w14:paraId="398E8DB1" w14:textId="77777777" w:rsidR="00F81691" w:rsidRPr="00DC5B5C" w:rsidRDefault="00F81691" w:rsidP="00F81691">
      <w:pPr>
        <w:rPr>
          <w:rFonts w:eastAsia="MS Mincho"/>
        </w:rPr>
      </w:pPr>
    </w:p>
    <w:p w14:paraId="2CDE95C5"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87201, 87202, 87203, 87204, 87205, 87206, 87209</w:t>
      </w:r>
    </w:p>
    <w:p w14:paraId="72247191" w14:textId="77777777" w:rsidR="00F81691" w:rsidRPr="00DC5B5C" w:rsidRDefault="00F81691" w:rsidP="00F81691">
      <w:pPr>
        <w:rPr>
          <w:rFonts w:eastAsia="MS Mincho"/>
        </w:rPr>
      </w:pPr>
    </w:p>
    <w:p w14:paraId="7B25C10E"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726C402D" w14:textId="77777777" w:rsidR="00F81691" w:rsidRPr="00DC5B5C" w:rsidRDefault="00F81691" w:rsidP="00F81691">
      <w:pPr>
        <w:ind w:left="2835"/>
        <w:rPr>
          <w:rFonts w:eastAsia="MS Mincho"/>
        </w:rPr>
      </w:pPr>
    </w:p>
    <w:p w14:paraId="3DE6F58F" w14:textId="77777777" w:rsidR="00F81691" w:rsidRPr="00DC5B5C" w:rsidRDefault="00F81691" w:rsidP="00F81691">
      <w:pPr>
        <w:ind w:left="2835"/>
        <w:rPr>
          <w:rFonts w:eastAsia="MS Mincho"/>
        </w:rPr>
      </w:pPr>
      <w:r w:rsidRPr="00DC5B5C">
        <w:t>Augstākā vadība un direktoru padome</w:t>
      </w:r>
    </w:p>
    <w:p w14:paraId="6067487D" w14:textId="77777777" w:rsidR="00F81691" w:rsidRPr="00DC5B5C" w:rsidRDefault="00F81691" w:rsidP="00F81691">
      <w:pPr>
        <w:ind w:left="2835"/>
        <w:rPr>
          <w:rFonts w:eastAsia="MS Mincho"/>
        </w:rPr>
      </w:pPr>
    </w:p>
    <w:p w14:paraId="7554BF92" w14:textId="77777777" w:rsidR="00F81691" w:rsidRPr="00DC5B5C" w:rsidRDefault="00F81691" w:rsidP="00F81691">
      <w:pPr>
        <w:ind w:left="2835"/>
        <w:rPr>
          <w:rFonts w:eastAsia="MS Mincho"/>
        </w:rPr>
      </w:pPr>
      <w:r w:rsidRPr="00DC5B5C">
        <w:t>Klātbūtne uz vietas</w:t>
      </w:r>
    </w:p>
    <w:p w14:paraId="4F462DEA" w14:textId="77777777" w:rsidR="00F81691" w:rsidRPr="00DC5B5C" w:rsidRDefault="00F81691" w:rsidP="00F81691">
      <w:pPr>
        <w:ind w:left="2835"/>
        <w:rPr>
          <w:rFonts w:eastAsia="MS Mincho"/>
        </w:rPr>
      </w:pPr>
    </w:p>
    <w:p w14:paraId="525C36CF"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36AF8402" w14:textId="77777777" w:rsidR="00F81691" w:rsidRPr="00DC5B5C" w:rsidRDefault="00F81691" w:rsidP="00F81691">
      <w:pPr>
        <w:rPr>
          <w:rFonts w:eastAsia="MS Mincho"/>
        </w:rPr>
      </w:pPr>
    </w:p>
    <w:p w14:paraId="06680E48" w14:textId="77777777" w:rsidR="00F81691" w:rsidRPr="00DC5B5C" w:rsidRDefault="00F81691" w:rsidP="00F81691">
      <w:pPr>
        <w:rPr>
          <w:rFonts w:eastAsia="MS Mincho"/>
        </w:rPr>
      </w:pPr>
      <w:r w:rsidRPr="00DC5B5C">
        <w:t>Apraksts:</w:t>
      </w:r>
    </w:p>
    <w:p w14:paraId="60F8938E" w14:textId="77777777" w:rsidR="00F81691" w:rsidRPr="00DC5B5C" w:rsidRDefault="00F81691" w:rsidP="00F81691">
      <w:pPr>
        <w:rPr>
          <w:rFonts w:eastAsia="MS Mincho"/>
        </w:rPr>
      </w:pPr>
    </w:p>
    <w:p w14:paraId="3B419FA7"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5F96A72D" w14:textId="77777777" w:rsidR="00F81691" w:rsidRPr="00DC5B5C" w:rsidRDefault="00F81691" w:rsidP="00F81691">
      <w:pPr>
        <w:rPr>
          <w:rFonts w:eastAsia="MS Mincho"/>
        </w:rPr>
      </w:pPr>
    </w:p>
    <w:p w14:paraId="31985D90" w14:textId="77777777" w:rsidR="00F81691" w:rsidRPr="00DC5B5C" w:rsidRDefault="00F81691" w:rsidP="00F81691">
      <w:pPr>
        <w:rPr>
          <w:rFonts w:eastAsia="MS Mincho"/>
        </w:rPr>
      </w:pPr>
      <w:r w:rsidRPr="00DC5B5C">
        <w:t>Izņemot HU un SE: mājstrādnieku, tirdzniecības vai ražošanas, aprūpes un cita personāla nodrošināšanas pakalpojumi (</w:t>
      </w:r>
      <w:r w:rsidRPr="00DC5B5C">
        <w:rPr>
          <w:i/>
        </w:rPr>
        <w:t>CPC</w:t>
      </w:r>
      <w:r w:rsidRPr="00DC5B5C">
        <w:t> 87204, 87205, 87206, 87209).</w:t>
      </w:r>
    </w:p>
    <w:p w14:paraId="3D4A2C96" w14:textId="77777777" w:rsidR="00F81691" w:rsidRPr="00DC5B5C" w:rsidRDefault="00F81691" w:rsidP="00F81691">
      <w:pPr>
        <w:rPr>
          <w:rFonts w:eastAsia="MS Mincho"/>
        </w:rPr>
      </w:pPr>
    </w:p>
    <w:p w14:paraId="21494777" w14:textId="134751E9" w:rsidR="00461A25" w:rsidRDefault="00461A25" w:rsidP="00461A25">
      <w:r w:rsidRPr="00DC5B5C">
        <w:br w:type="page"/>
      </w:r>
    </w:p>
    <w:p w14:paraId="619D5713" w14:textId="321E1B88" w:rsidR="00F81691" w:rsidRPr="00DC5B5C" w:rsidRDefault="00461A25" w:rsidP="00F81691">
      <w:pPr>
        <w:rPr>
          <w:rFonts w:eastAsia="MS Mincho"/>
        </w:rPr>
      </w:pPr>
      <w:r w:rsidRPr="00DC5B5C">
        <w:lastRenderedPageBreak/>
        <w:t>I</w:t>
      </w:r>
      <w:r w:rsidR="00F81691" w:rsidRPr="00DC5B5C">
        <w:t>zņemot BE, HU un SE: tiesības pieprasīt iedibinājumu un aizliegt biroja palīgpersonāla un citu darbinieku darbā iekārtošanas pakalpojumu pārrobežu sniegšanu.</w:t>
      </w:r>
    </w:p>
    <w:p w14:paraId="6C2252E9" w14:textId="77777777" w:rsidR="00F81691" w:rsidRPr="00DC5B5C" w:rsidRDefault="00F81691" w:rsidP="00F81691">
      <w:pPr>
        <w:rPr>
          <w:rFonts w:eastAsia="MS Mincho"/>
        </w:rPr>
      </w:pPr>
    </w:p>
    <w:p w14:paraId="7BD39AC5" w14:textId="77777777" w:rsidR="00F81691" w:rsidRPr="00DC5B5C" w:rsidRDefault="00F81691" w:rsidP="00F81691">
      <w:r w:rsidRPr="00DC5B5C">
        <w:t xml:space="preserve">AT, BG, CY, CZ, EE, FI, MT, PL, PT, RO, SK un SI: Iedibinājums attiecībā uz biroja palīgpersonāla un citu darbinieku darbā iekārtošanas pakalpojumiem. </w:t>
      </w:r>
    </w:p>
    <w:p w14:paraId="7FE56795" w14:textId="77777777" w:rsidR="00F81691" w:rsidRPr="00DC5B5C" w:rsidRDefault="00F81691" w:rsidP="00F81691"/>
    <w:p w14:paraId="1EC3AE40" w14:textId="77777777" w:rsidR="00F81691" w:rsidRPr="00DC5B5C" w:rsidRDefault="00F81691" w:rsidP="00F81691">
      <w:r w:rsidRPr="00DC5B5C">
        <w:t xml:space="preserve">LV un LT: biroja apkalpojošā personāla nodrošināšanas pakalpojumi. </w:t>
      </w:r>
    </w:p>
    <w:p w14:paraId="54008F1C" w14:textId="77777777" w:rsidR="00F81691" w:rsidRPr="00DC5B5C" w:rsidRDefault="00F81691" w:rsidP="00F81691"/>
    <w:p w14:paraId="347F186A" w14:textId="77777777" w:rsidR="00F81691" w:rsidRPr="00DC5B5C" w:rsidRDefault="00F81691" w:rsidP="00F81691">
      <w:r w:rsidRPr="00DC5B5C">
        <w:t xml:space="preserve">DE un IT: tiesības ierobežot darbā iekārtošanas pakalpojumu sniedzēju skaitu. </w:t>
      </w:r>
    </w:p>
    <w:p w14:paraId="0AD85BEC" w14:textId="77777777" w:rsidR="00F81691" w:rsidRPr="00DC5B5C" w:rsidRDefault="00F81691" w:rsidP="00F81691"/>
    <w:p w14:paraId="294B362A" w14:textId="77777777" w:rsidR="00F81691" w:rsidRPr="00DC5B5C" w:rsidRDefault="00F81691" w:rsidP="00F81691">
      <w:r w:rsidRPr="00DC5B5C">
        <w:t xml:space="preserve">FR: šajā pakalpojumu jomā var būt valsts monopols. </w:t>
      </w:r>
    </w:p>
    <w:p w14:paraId="4569C366" w14:textId="77777777" w:rsidR="00F81691" w:rsidRPr="00DC5B5C" w:rsidRDefault="00F81691" w:rsidP="00F81691"/>
    <w:p w14:paraId="0579E73E" w14:textId="77777777" w:rsidR="00F81691" w:rsidRPr="00DC5B5C" w:rsidRDefault="00F81691" w:rsidP="00F81691">
      <w:pPr>
        <w:rPr>
          <w:rFonts w:eastAsia="MS Mincho"/>
        </w:rPr>
      </w:pPr>
      <w:r w:rsidRPr="00DC5B5C">
        <w:t>DE: Federālā darba un sociālo lietu ministrija var izdot noteikumus par tādu darbinieku iekārtošanu un pieņemšanu darbā konkrētās profesijās, kuri nav no Eiropas Savienības vai EEZ valstīm (</w:t>
      </w:r>
      <w:r w:rsidRPr="00DC5B5C">
        <w:rPr>
          <w:i/>
        </w:rPr>
        <w:t>CPC</w:t>
      </w:r>
      <w:r w:rsidRPr="00DC5B5C">
        <w:t> 87202).</w:t>
      </w:r>
    </w:p>
    <w:p w14:paraId="30A8D811" w14:textId="77777777" w:rsidR="00F81691" w:rsidRPr="00DC5B5C" w:rsidRDefault="00F81691" w:rsidP="00F81691">
      <w:pPr>
        <w:rPr>
          <w:rFonts w:eastAsia="MS Mincho"/>
        </w:rPr>
      </w:pPr>
    </w:p>
    <w:p w14:paraId="5875D3E6" w14:textId="77777777" w:rsidR="00F81691" w:rsidRPr="00DC5B5C" w:rsidRDefault="00F81691" w:rsidP="00F81691">
      <w:r w:rsidRPr="00DC5B5C">
        <w:t xml:space="preserve">AT, BG, CY, CZ, DE, EE, FI, LT, LV, MT, PL, PT, RO, SI un SK: biroja apkalpojošā personāla nodrošināšanas pakalpojumi. </w:t>
      </w:r>
    </w:p>
    <w:p w14:paraId="3B4F0296" w14:textId="77777777" w:rsidR="00F81691" w:rsidRPr="00DC5B5C" w:rsidRDefault="00F81691" w:rsidP="00F81691"/>
    <w:p w14:paraId="6122FAC6" w14:textId="77777777" w:rsidR="00F81691" w:rsidRPr="00DC5B5C" w:rsidRDefault="00F81691" w:rsidP="00F81691">
      <w:pPr>
        <w:rPr>
          <w:rFonts w:eastAsia="MS Mincho"/>
        </w:rPr>
      </w:pPr>
      <w:r w:rsidRPr="00DC5B5C">
        <w:t>FR, IE, IT un NL: tiesības pieprasīt iedibinājumu un aizliegt biroja personāla nodrošināšanas pakalpojumu pārrobežu sniegšanu.</w:t>
      </w:r>
    </w:p>
    <w:p w14:paraId="15FB664F" w14:textId="77777777" w:rsidR="00F81691" w:rsidRPr="00DC5B5C" w:rsidRDefault="00F81691" w:rsidP="00F81691">
      <w:pPr>
        <w:rPr>
          <w:rFonts w:eastAsia="MS Mincho"/>
        </w:rPr>
      </w:pPr>
    </w:p>
    <w:p w14:paraId="68909926" w14:textId="7A3A63FD" w:rsidR="00F81691" w:rsidRPr="00DC5B5C" w:rsidRDefault="00F81691" w:rsidP="00F81691">
      <w:pPr>
        <w:rPr>
          <w:rFonts w:eastAsia="MS Mincho"/>
        </w:rPr>
      </w:pPr>
      <w:r w:rsidRPr="00DC5B5C">
        <w:t>IT: tiesības ierobežot biroja palīgpersonāla darbā iekārtošanas pakalpojumu sniedzēju skaitu (87203)</w:t>
      </w:r>
      <w:r w:rsidR="00612488">
        <w:t>.</w:t>
      </w:r>
    </w:p>
    <w:p w14:paraId="0E502657" w14:textId="77777777" w:rsidR="00F81691" w:rsidRPr="00DC5B5C" w:rsidRDefault="00F81691" w:rsidP="00F81691">
      <w:pPr>
        <w:rPr>
          <w:rFonts w:eastAsia="MS Mincho"/>
        </w:rPr>
      </w:pPr>
    </w:p>
    <w:p w14:paraId="33DBA1C9" w14:textId="77777777" w:rsidR="00F81691" w:rsidRPr="00DC5B5C" w:rsidRDefault="00F81691" w:rsidP="00F81691">
      <w:pPr>
        <w:rPr>
          <w:rFonts w:eastAsia="MS Mincho"/>
        </w:rPr>
      </w:pPr>
      <w:r w:rsidRPr="00DC5B5C">
        <w:t>BG, CY, CZ, DE, EE, FI, MT, LV, LT, PL, PT, RO, SK, SI: vadošo darbinieku meklēšanas pakalpojumu sniegšana.</w:t>
      </w:r>
    </w:p>
    <w:p w14:paraId="0BDA6F1E" w14:textId="77777777" w:rsidR="00F81691" w:rsidRPr="00DC5B5C" w:rsidRDefault="00F81691" w:rsidP="00F81691">
      <w:pPr>
        <w:rPr>
          <w:rFonts w:eastAsia="MS Mincho"/>
        </w:rPr>
      </w:pPr>
    </w:p>
    <w:p w14:paraId="55E5963B" w14:textId="77777777" w:rsidR="00F81691" w:rsidRPr="00DC5B5C" w:rsidRDefault="00F81691" w:rsidP="00F81691">
      <w:pPr>
        <w:rPr>
          <w:rFonts w:eastAsia="MS Mincho"/>
        </w:rPr>
      </w:pPr>
      <w:r w:rsidRPr="00DC5B5C">
        <w:t>IE: tiesības pieprasīt iedibinājumu un aizliegt vadošo darbinieku meklēšanas pakalpojumu pārrobežu sniegšanu (87201).</w:t>
      </w:r>
    </w:p>
    <w:p w14:paraId="63C14872" w14:textId="77777777" w:rsidR="00F81691" w:rsidRPr="00DC5B5C" w:rsidRDefault="00F81691" w:rsidP="00F81691">
      <w:pPr>
        <w:rPr>
          <w:rFonts w:eastAsia="MS Mincho"/>
        </w:rPr>
      </w:pPr>
    </w:p>
    <w:p w14:paraId="284D19D1" w14:textId="30E44137" w:rsidR="00461A25" w:rsidRDefault="00461A25" w:rsidP="00461A25">
      <w:r w:rsidRPr="00DC5B5C">
        <w:br w:type="page"/>
      </w:r>
    </w:p>
    <w:p w14:paraId="090536A7" w14:textId="3FA6B019" w:rsidR="00F81691" w:rsidRPr="00DC5B5C" w:rsidRDefault="00461A25" w:rsidP="00F81691">
      <w:pPr>
        <w:rPr>
          <w:rFonts w:eastAsia="MS Mincho"/>
        </w:rPr>
      </w:pPr>
      <w:r w:rsidRPr="00DC5B5C">
        <w:lastRenderedPageBreak/>
        <w:t>S</w:t>
      </w:r>
      <w:r w:rsidR="00F81691" w:rsidRPr="00DC5B5C">
        <w:t>pēkā esošie pasākumi:</w:t>
      </w:r>
    </w:p>
    <w:p w14:paraId="280E5419" w14:textId="77777777" w:rsidR="00F81691" w:rsidRPr="00DC5B5C" w:rsidRDefault="00F81691" w:rsidP="00F81691">
      <w:pPr>
        <w:rPr>
          <w:rFonts w:eastAsia="MS Mincho"/>
        </w:rPr>
      </w:pPr>
    </w:p>
    <w:p w14:paraId="48BD1C19" w14:textId="77777777" w:rsidR="00F81691" w:rsidRPr="00DC5B5C" w:rsidRDefault="00F81691" w:rsidP="00F81691">
      <w:pPr>
        <w:rPr>
          <w:rFonts w:eastAsia="MS Mincho"/>
        </w:rPr>
      </w:pPr>
      <w:r w:rsidRPr="00DC5B5C">
        <w:t>AT: Austrijas Tirdzniecības likuma (</w:t>
      </w:r>
      <w:proofErr w:type="spellStart"/>
      <w:r w:rsidRPr="00DC5B5C">
        <w:rPr>
          <w:i/>
        </w:rPr>
        <w:t>Gewerbeordnung</w:t>
      </w:r>
      <w:proofErr w:type="spellEnd"/>
      <w:r w:rsidRPr="00DC5B5C">
        <w:t>) 97. un 135. pants;</w:t>
      </w:r>
    </w:p>
    <w:p w14:paraId="19EBBCD5" w14:textId="77777777" w:rsidR="00F81691" w:rsidRPr="00DC5B5C" w:rsidRDefault="00F81691" w:rsidP="00F81691">
      <w:pPr>
        <w:rPr>
          <w:rFonts w:eastAsia="MS Mincho"/>
        </w:rPr>
      </w:pPr>
    </w:p>
    <w:p w14:paraId="03B7F161" w14:textId="77777777" w:rsidR="00F81691" w:rsidRPr="00DC5B5C" w:rsidRDefault="00F81691" w:rsidP="00F81691">
      <w:pPr>
        <w:rPr>
          <w:rFonts w:eastAsia="MS Mincho"/>
        </w:rPr>
      </w:pPr>
      <w:r w:rsidRPr="00DC5B5C">
        <w:t>Federālais Likumu Vēstnesis Nr. 194/1994, ar grozījumiem;</w:t>
      </w:r>
    </w:p>
    <w:p w14:paraId="42B3B9FB" w14:textId="77777777" w:rsidR="00F81691" w:rsidRPr="00DC5B5C" w:rsidRDefault="00F81691" w:rsidP="00F81691">
      <w:pPr>
        <w:rPr>
          <w:rFonts w:eastAsia="MS Mincho"/>
        </w:rPr>
      </w:pPr>
    </w:p>
    <w:p w14:paraId="03F29E51" w14:textId="77777777" w:rsidR="00F81691" w:rsidRPr="00DC5B5C" w:rsidRDefault="00F81691" w:rsidP="00F81691">
      <w:pPr>
        <w:rPr>
          <w:rFonts w:eastAsia="MS Mincho"/>
        </w:rPr>
      </w:pPr>
      <w:r w:rsidRPr="00DC5B5C">
        <w:t>Pagaidu nodarbinātības likums (</w:t>
      </w:r>
      <w:proofErr w:type="spellStart"/>
      <w:r w:rsidRPr="00DC5B5C">
        <w:rPr>
          <w:i/>
        </w:rPr>
        <w:t>Arbeitskräfteüberlassungsgesetz</w:t>
      </w:r>
      <w:proofErr w:type="spellEnd"/>
      <w:r w:rsidRPr="00DC5B5C">
        <w:t>/</w:t>
      </w:r>
      <w:r w:rsidRPr="00DC5B5C">
        <w:rPr>
          <w:i/>
        </w:rPr>
        <w:t>AÜG</w:t>
      </w:r>
      <w:r w:rsidRPr="00DC5B5C">
        <w:t>)</w:t>
      </w:r>
      <w:r>
        <w:t>;</w:t>
      </w:r>
      <w:r w:rsidRPr="00DC5B5C">
        <w:t xml:space="preserve"> un</w:t>
      </w:r>
    </w:p>
    <w:p w14:paraId="0DB02B86" w14:textId="77777777" w:rsidR="00F81691" w:rsidRPr="00DC5B5C" w:rsidRDefault="00F81691" w:rsidP="00F81691">
      <w:pPr>
        <w:rPr>
          <w:rFonts w:eastAsia="MS Mincho"/>
        </w:rPr>
      </w:pPr>
    </w:p>
    <w:p w14:paraId="3A825998" w14:textId="77777777" w:rsidR="00F81691" w:rsidRPr="00DC5B5C" w:rsidRDefault="00F81691" w:rsidP="00F81691">
      <w:pPr>
        <w:rPr>
          <w:rFonts w:eastAsia="MS Mincho"/>
        </w:rPr>
      </w:pPr>
      <w:r w:rsidRPr="00DC5B5C">
        <w:t>Federālais Likumu Vēstnesis Nr. 196/1988, ar grozījumiem.</w:t>
      </w:r>
    </w:p>
    <w:p w14:paraId="35B3F29D" w14:textId="77777777" w:rsidR="00F81691" w:rsidRPr="00DC5B5C" w:rsidRDefault="00F81691" w:rsidP="00F81691">
      <w:pPr>
        <w:rPr>
          <w:rFonts w:eastAsia="MS Mincho"/>
        </w:rPr>
      </w:pPr>
    </w:p>
    <w:p w14:paraId="536F3512" w14:textId="77777777" w:rsidR="00F81691" w:rsidRPr="00DC5B5C" w:rsidRDefault="00F81691" w:rsidP="00F81691">
      <w:pPr>
        <w:rPr>
          <w:rFonts w:eastAsia="MS Mincho"/>
        </w:rPr>
      </w:pPr>
      <w:r w:rsidRPr="00DC5B5C">
        <w:t xml:space="preserve">BG: </w:t>
      </w:r>
      <w:proofErr w:type="spellStart"/>
      <w:r w:rsidRPr="00DC5B5C">
        <w:t>Nodarbināmības</w:t>
      </w:r>
      <w:proofErr w:type="spellEnd"/>
      <w:r w:rsidRPr="00DC5B5C">
        <w:t xml:space="preserve"> veicināšanas likums, 26., 27., 27.a un 28. pants.</w:t>
      </w:r>
    </w:p>
    <w:p w14:paraId="6C53CAAE" w14:textId="77777777" w:rsidR="00F81691" w:rsidRPr="00DC5B5C" w:rsidRDefault="00F81691" w:rsidP="00F81691">
      <w:pPr>
        <w:rPr>
          <w:rFonts w:eastAsia="MS Mincho"/>
        </w:rPr>
      </w:pPr>
    </w:p>
    <w:p w14:paraId="65935890" w14:textId="2D1AD38D" w:rsidR="00F81691" w:rsidRPr="00DC5B5C" w:rsidRDefault="00F81691" w:rsidP="00F81691">
      <w:pPr>
        <w:rPr>
          <w:rFonts w:eastAsia="MS Mincho"/>
        </w:rPr>
      </w:pPr>
      <w:r w:rsidRPr="00DC5B5C">
        <w:t>CY: Privāto nodarbinātības aģentūru likums 150(I)/2013, izdots 6.12.2013.; un</w:t>
      </w:r>
    </w:p>
    <w:p w14:paraId="60B9871E" w14:textId="77777777" w:rsidR="00F81691" w:rsidRPr="00DC5B5C" w:rsidRDefault="00F81691" w:rsidP="00F81691">
      <w:pPr>
        <w:rPr>
          <w:rFonts w:eastAsia="MS Mincho"/>
        </w:rPr>
      </w:pPr>
    </w:p>
    <w:p w14:paraId="48817EF0" w14:textId="77777777" w:rsidR="00F81691" w:rsidRPr="00DC5B5C" w:rsidRDefault="00F81691" w:rsidP="00F81691">
      <w:pPr>
        <w:rPr>
          <w:rFonts w:eastAsia="MS Mincho"/>
        </w:rPr>
      </w:pPr>
      <w:r w:rsidRPr="00DC5B5C">
        <w:t>Privāto nodarbinātības aģentūru likums Nr. 126(I)/2012.</w:t>
      </w:r>
    </w:p>
    <w:p w14:paraId="2AEF8C63" w14:textId="77777777" w:rsidR="00F81691" w:rsidRPr="00DC5B5C" w:rsidRDefault="00F81691" w:rsidP="00F81691">
      <w:pPr>
        <w:rPr>
          <w:rFonts w:eastAsia="MS Mincho"/>
        </w:rPr>
      </w:pPr>
    </w:p>
    <w:p w14:paraId="42E98B94" w14:textId="77777777" w:rsidR="00F81691" w:rsidRPr="00DC5B5C" w:rsidRDefault="00F81691" w:rsidP="00F81691">
      <w:pPr>
        <w:rPr>
          <w:rFonts w:eastAsia="MS Mincho"/>
        </w:rPr>
      </w:pPr>
      <w:r w:rsidRPr="00DC5B5C">
        <w:t>CZ: Nodarbinātības likums (435/2004).</w:t>
      </w:r>
    </w:p>
    <w:p w14:paraId="149C8FE6" w14:textId="77777777" w:rsidR="00F81691" w:rsidRPr="00DC5B5C" w:rsidRDefault="00F81691" w:rsidP="00F81691">
      <w:pPr>
        <w:rPr>
          <w:rFonts w:eastAsia="MS Mincho"/>
        </w:rPr>
      </w:pPr>
    </w:p>
    <w:p w14:paraId="554929F1" w14:textId="79329EC3" w:rsidR="00F81691" w:rsidRPr="00DC5B5C" w:rsidRDefault="00F81691" w:rsidP="00F81691">
      <w:pPr>
        <w:rPr>
          <w:rFonts w:eastAsia="MS Mincho"/>
        </w:rPr>
      </w:pPr>
      <w:r w:rsidRPr="00DC5B5C">
        <w:t xml:space="preserve">DE: 38. </w:t>
      </w:r>
      <w:proofErr w:type="spellStart"/>
      <w:r w:rsidRPr="00DC5B5C">
        <w:t>ied</w:t>
      </w:r>
      <w:proofErr w:type="spellEnd"/>
      <w:r w:rsidRPr="00DC5B5C">
        <w:t>., Nodarbinātības noteikumi (</w:t>
      </w:r>
      <w:proofErr w:type="spellStart"/>
      <w:r w:rsidRPr="00DC5B5C">
        <w:rPr>
          <w:i/>
        </w:rPr>
        <w:t>Beschäftigungsverordnung</w:t>
      </w:r>
      <w:proofErr w:type="spellEnd"/>
      <w:r w:rsidRPr="00DC5B5C">
        <w:t>)</w:t>
      </w:r>
      <w:r>
        <w:t>;</w:t>
      </w:r>
      <w:r w:rsidRPr="00DC5B5C">
        <w:t xml:space="preserve"> un</w:t>
      </w:r>
    </w:p>
    <w:p w14:paraId="72DAF603" w14:textId="77777777" w:rsidR="00F81691" w:rsidRPr="00DC5B5C" w:rsidRDefault="00F81691" w:rsidP="00F81691">
      <w:pPr>
        <w:rPr>
          <w:rFonts w:eastAsia="MS Mincho"/>
        </w:rPr>
      </w:pPr>
    </w:p>
    <w:p w14:paraId="551CCDC5" w14:textId="77777777" w:rsidR="00F81691" w:rsidRPr="00DC5B5C" w:rsidRDefault="00F81691" w:rsidP="00F81691">
      <w:pPr>
        <w:rPr>
          <w:rFonts w:eastAsia="MS Mincho"/>
        </w:rPr>
      </w:pPr>
      <w:r w:rsidRPr="00DC5B5C">
        <w:t xml:space="preserve">292 </w:t>
      </w:r>
      <w:proofErr w:type="spellStart"/>
      <w:r w:rsidRPr="00DC5B5C">
        <w:t>ied</w:t>
      </w:r>
      <w:proofErr w:type="spellEnd"/>
      <w:r w:rsidRPr="00DC5B5C">
        <w:t xml:space="preserve">., Sociālā kodeksa III daļa “Nodarbinātības veicināšana” </w:t>
      </w:r>
      <w:r w:rsidRPr="00DC5B5C">
        <w:rPr>
          <w:i/>
        </w:rPr>
        <w:t>(</w:t>
      </w:r>
      <w:proofErr w:type="spellStart"/>
      <w:r w:rsidRPr="00DC5B5C">
        <w:rPr>
          <w:i/>
        </w:rPr>
        <w:t>Drittes</w:t>
      </w:r>
      <w:proofErr w:type="spellEnd"/>
      <w:r w:rsidRPr="00DC5B5C">
        <w:rPr>
          <w:i/>
        </w:rPr>
        <w:t xml:space="preserve"> </w:t>
      </w:r>
      <w:proofErr w:type="spellStart"/>
      <w:r w:rsidRPr="00DC5B5C">
        <w:rPr>
          <w:i/>
        </w:rPr>
        <w:t>Buch</w:t>
      </w:r>
      <w:proofErr w:type="spellEnd"/>
      <w:r w:rsidRPr="00DC5B5C">
        <w:rPr>
          <w:i/>
        </w:rPr>
        <w:t xml:space="preserve"> </w:t>
      </w:r>
      <w:proofErr w:type="spellStart"/>
      <w:r w:rsidRPr="00DC5B5C">
        <w:rPr>
          <w:i/>
        </w:rPr>
        <w:t>Sozialgesetzbuch</w:t>
      </w:r>
      <w:proofErr w:type="spellEnd"/>
      <w:r w:rsidRPr="00DC5B5C">
        <w:rPr>
          <w:i/>
        </w:rPr>
        <w:t>, SGB III</w:t>
      </w:r>
      <w:r w:rsidRPr="00DC5B5C">
        <w:t>).</w:t>
      </w:r>
    </w:p>
    <w:p w14:paraId="4D0EE1FF" w14:textId="77777777" w:rsidR="00F81691" w:rsidRPr="00DC5B5C" w:rsidRDefault="00F81691" w:rsidP="00F81691">
      <w:pPr>
        <w:rPr>
          <w:rFonts w:eastAsia="MS Mincho"/>
        </w:rPr>
      </w:pPr>
    </w:p>
    <w:p w14:paraId="3BDF2BA3" w14:textId="7B99F017" w:rsidR="00461A25" w:rsidRDefault="00461A25" w:rsidP="00461A25">
      <w:r w:rsidRPr="00DC5B5C">
        <w:br w:type="page"/>
      </w:r>
    </w:p>
    <w:p w14:paraId="4F00CEE6" w14:textId="5B9CA76D" w:rsidR="00F81691" w:rsidRPr="00DC5B5C" w:rsidRDefault="00461A25" w:rsidP="00F81691">
      <w:pPr>
        <w:rPr>
          <w:rFonts w:eastAsia="MS Mincho"/>
        </w:rPr>
      </w:pPr>
      <w:r w:rsidRPr="00DC5B5C">
        <w:lastRenderedPageBreak/>
        <w:t>D</w:t>
      </w:r>
      <w:r w:rsidR="00F81691" w:rsidRPr="00DC5B5C">
        <w:t xml:space="preserve">K: 2014. gada 17. janvāra </w:t>
      </w:r>
      <w:proofErr w:type="spellStart"/>
      <w:r w:rsidR="00F81691" w:rsidRPr="00DC5B5C">
        <w:t>Likumdekrēta</w:t>
      </w:r>
      <w:proofErr w:type="spellEnd"/>
      <w:r w:rsidR="00F81691" w:rsidRPr="00DC5B5C">
        <w:t xml:space="preserve"> Nr. 73 8a.–8f. pants un precizēts 2013. gada 7. marta Dekrētā Nr. 228 (jūrnieku nodarbinātība)</w:t>
      </w:r>
      <w:r w:rsidR="00F81691">
        <w:t>;</w:t>
      </w:r>
      <w:r w:rsidR="00F81691" w:rsidRPr="00DC5B5C">
        <w:t xml:space="preserve"> un</w:t>
      </w:r>
    </w:p>
    <w:p w14:paraId="6D0E3088" w14:textId="77777777" w:rsidR="00F81691" w:rsidRPr="00DC5B5C" w:rsidRDefault="00F81691" w:rsidP="00F81691">
      <w:pPr>
        <w:rPr>
          <w:rFonts w:eastAsia="MS Mincho"/>
        </w:rPr>
      </w:pPr>
    </w:p>
    <w:p w14:paraId="5468CF96" w14:textId="77777777" w:rsidR="00F81691" w:rsidRPr="00DC5B5C" w:rsidRDefault="00F81691" w:rsidP="00F81691">
      <w:pPr>
        <w:rPr>
          <w:rFonts w:eastAsia="MS Mincho"/>
        </w:rPr>
      </w:pPr>
      <w:r w:rsidRPr="00DC5B5C">
        <w:t>2006. gada Nodarbinātības atļauju likums. S1(2) un (3).</w:t>
      </w:r>
    </w:p>
    <w:p w14:paraId="53F082D6" w14:textId="77777777" w:rsidR="00F81691" w:rsidRPr="00DC5B5C" w:rsidRDefault="00F81691" w:rsidP="00F81691">
      <w:pPr>
        <w:rPr>
          <w:rFonts w:eastAsia="MS Mincho"/>
        </w:rPr>
      </w:pPr>
    </w:p>
    <w:p w14:paraId="4CD8214F" w14:textId="77777777" w:rsidR="00F81691" w:rsidRPr="00DC5B5C" w:rsidRDefault="00F81691" w:rsidP="00F81691">
      <w:pPr>
        <w:rPr>
          <w:rFonts w:eastAsia="MS Mincho"/>
        </w:rPr>
      </w:pPr>
      <w:r w:rsidRPr="00DC5B5C">
        <w:t>EL: Likums 4052/2012 (Oficiālais Valdības Vēstnesis 41 Α), kura daži noteikumi grozīti ar Likumu Nr. 4093/2012 (Oficiālais Valdības Vēstnesis 222 Α).</w:t>
      </w:r>
    </w:p>
    <w:p w14:paraId="1A82BE2D" w14:textId="77777777" w:rsidR="00F81691" w:rsidRPr="00DC5B5C" w:rsidRDefault="00F81691" w:rsidP="00F81691">
      <w:pPr>
        <w:rPr>
          <w:rFonts w:eastAsia="MS Mincho"/>
        </w:rPr>
      </w:pPr>
    </w:p>
    <w:p w14:paraId="24C67C19" w14:textId="77777777" w:rsidR="00F81691" w:rsidRPr="00DC5B5C" w:rsidRDefault="00F81691" w:rsidP="00F81691">
      <w:pPr>
        <w:rPr>
          <w:rFonts w:eastAsia="MS Mincho"/>
        </w:rPr>
      </w:pPr>
      <w:r w:rsidRPr="00DC5B5C">
        <w:t xml:space="preserve">FI: </w:t>
      </w:r>
      <w:r w:rsidRPr="00DC5B5C">
        <w:rPr>
          <w:i/>
        </w:rPr>
        <w:t xml:space="preserve">Laki </w:t>
      </w:r>
      <w:proofErr w:type="spellStart"/>
      <w:r w:rsidRPr="00DC5B5C">
        <w:rPr>
          <w:i/>
        </w:rPr>
        <w:t>julkisesta</w:t>
      </w:r>
      <w:proofErr w:type="spellEnd"/>
      <w:r w:rsidRPr="00DC5B5C">
        <w:rPr>
          <w:i/>
        </w:rPr>
        <w:t xml:space="preserve"> </w:t>
      </w:r>
      <w:proofErr w:type="spellStart"/>
      <w:r w:rsidRPr="00DC5B5C">
        <w:rPr>
          <w:i/>
        </w:rPr>
        <w:t>työvoima</w:t>
      </w:r>
      <w:proofErr w:type="spellEnd"/>
      <w:r w:rsidRPr="00DC5B5C">
        <w:rPr>
          <w:i/>
        </w:rPr>
        <w:noBreakHyphen/>
        <w:t xml:space="preserve">ja </w:t>
      </w:r>
      <w:proofErr w:type="spellStart"/>
      <w:r w:rsidRPr="00DC5B5C">
        <w:rPr>
          <w:i/>
        </w:rPr>
        <w:t>yrityspalvelusta</w:t>
      </w:r>
      <w:proofErr w:type="spellEnd"/>
      <w:r w:rsidRPr="00DC5B5C">
        <w:t xml:space="preserve"> (Likums par valsts nodarbinātības un uzņēmumu dienestu) (916/2012)</w:t>
      </w:r>
    </w:p>
    <w:p w14:paraId="6D9383F3" w14:textId="77777777" w:rsidR="00F81691" w:rsidRPr="00DC5B5C" w:rsidRDefault="00F81691" w:rsidP="00F81691">
      <w:pPr>
        <w:rPr>
          <w:rFonts w:eastAsia="MS Mincho"/>
        </w:rPr>
      </w:pPr>
    </w:p>
    <w:p w14:paraId="4F39FC4F" w14:textId="77777777" w:rsidR="00F81691" w:rsidRPr="00DC5B5C" w:rsidRDefault="00F81691" w:rsidP="00F81691">
      <w:pPr>
        <w:rPr>
          <w:rFonts w:eastAsia="MS Mincho"/>
        </w:rPr>
      </w:pPr>
      <w:r w:rsidRPr="00DC5B5C">
        <w:t xml:space="preserve">HR: Likums par </w:t>
      </w:r>
      <w:proofErr w:type="spellStart"/>
      <w:r w:rsidRPr="00DC5B5C">
        <w:t>mediāciju</w:t>
      </w:r>
      <w:proofErr w:type="spellEnd"/>
      <w:r w:rsidRPr="00DC5B5C">
        <w:t xml:space="preserve"> nodarbinātībā un par bezdarbnieku tiesībām (OG 80/08, 121/10, 118/12 un 153/13);</w:t>
      </w:r>
    </w:p>
    <w:p w14:paraId="7E91466D" w14:textId="77777777" w:rsidR="00F81691" w:rsidRPr="00DC5B5C" w:rsidRDefault="00F81691" w:rsidP="00F81691">
      <w:pPr>
        <w:rPr>
          <w:rFonts w:eastAsia="MS Mincho"/>
        </w:rPr>
      </w:pPr>
    </w:p>
    <w:p w14:paraId="2647BABC" w14:textId="77777777" w:rsidR="00F81691" w:rsidRPr="00DC5B5C" w:rsidRDefault="00F81691" w:rsidP="00F81691">
      <w:pPr>
        <w:rPr>
          <w:rFonts w:eastAsia="MS Mincho"/>
        </w:rPr>
      </w:pPr>
      <w:r w:rsidRPr="00DC5B5C">
        <w:t>Rīkojums par darbības veikšanu saistībā ar nodarbinātību (OG 8/14);</w:t>
      </w:r>
    </w:p>
    <w:p w14:paraId="28D390F2" w14:textId="77777777" w:rsidR="00F81691" w:rsidRPr="00DC5B5C" w:rsidRDefault="00F81691" w:rsidP="00F81691">
      <w:pPr>
        <w:rPr>
          <w:rFonts w:eastAsia="MS Mincho"/>
        </w:rPr>
      </w:pPr>
    </w:p>
    <w:p w14:paraId="576C54CD" w14:textId="26116866" w:rsidR="00F81691" w:rsidRPr="00DC5B5C" w:rsidRDefault="00F81691" w:rsidP="00F81691">
      <w:pPr>
        <w:rPr>
          <w:rFonts w:eastAsia="MS Mincho"/>
        </w:rPr>
      </w:pPr>
      <w:r w:rsidRPr="00DC5B5C">
        <w:t>Darba likums (OG 93/14), 44.–47. pants</w:t>
      </w:r>
      <w:r>
        <w:t>;</w:t>
      </w:r>
      <w:r w:rsidRPr="00DC5B5C">
        <w:t xml:space="preserve"> un</w:t>
      </w:r>
    </w:p>
    <w:p w14:paraId="71FE21D9" w14:textId="77777777" w:rsidR="00F81691" w:rsidRPr="00DC5B5C" w:rsidRDefault="00F81691" w:rsidP="00F81691">
      <w:pPr>
        <w:rPr>
          <w:rFonts w:eastAsia="MS Mincho"/>
        </w:rPr>
      </w:pPr>
    </w:p>
    <w:p w14:paraId="3D6578D2" w14:textId="77777777" w:rsidR="00F81691" w:rsidRPr="00DC5B5C" w:rsidRDefault="00F81691" w:rsidP="00F81691">
      <w:pPr>
        <w:rPr>
          <w:rFonts w:eastAsia="MS Mincho"/>
        </w:rPr>
      </w:pPr>
      <w:r w:rsidRPr="00DC5B5C">
        <w:t>Ārvalstnieku likums (OG 130/11 un 74/12) par ārvalstnieku nodarbinātību Horvātijā.</w:t>
      </w:r>
    </w:p>
    <w:p w14:paraId="78D8D4D8" w14:textId="77777777" w:rsidR="00F81691" w:rsidRPr="00DC5B5C" w:rsidRDefault="00F81691" w:rsidP="00F81691">
      <w:pPr>
        <w:rPr>
          <w:rFonts w:eastAsia="MS Mincho"/>
        </w:rPr>
      </w:pPr>
    </w:p>
    <w:p w14:paraId="316A6A64" w14:textId="77777777" w:rsidR="00F81691" w:rsidRPr="00DC5B5C" w:rsidRDefault="00F81691" w:rsidP="00F81691">
      <w:pPr>
        <w:rPr>
          <w:rFonts w:eastAsia="MS Mincho"/>
        </w:rPr>
      </w:pPr>
      <w:r w:rsidRPr="00DC5B5C">
        <w:t>IE: 2006. gada Nodarbinātības atļauju likums. S1(2) un (3).</w:t>
      </w:r>
    </w:p>
    <w:p w14:paraId="5A8044FC" w14:textId="77777777" w:rsidR="00F81691" w:rsidRPr="00DC5B5C" w:rsidRDefault="00F81691" w:rsidP="00F81691">
      <w:pPr>
        <w:rPr>
          <w:rFonts w:eastAsia="MS Mincho"/>
        </w:rPr>
      </w:pPr>
    </w:p>
    <w:p w14:paraId="05E35C67" w14:textId="77777777" w:rsidR="00F81691" w:rsidRPr="00DC5B5C" w:rsidRDefault="00F81691" w:rsidP="00F81691">
      <w:pPr>
        <w:rPr>
          <w:rFonts w:eastAsia="MS Mincho"/>
        </w:rPr>
      </w:pPr>
      <w:r w:rsidRPr="00DC5B5C">
        <w:t>IT: Likumdošanas dekrēts 276/2003, 4. un 5. pants.</w:t>
      </w:r>
    </w:p>
    <w:p w14:paraId="7E5CA19F" w14:textId="77777777" w:rsidR="00F81691" w:rsidRPr="00DC5B5C" w:rsidRDefault="00F81691" w:rsidP="00F81691">
      <w:pPr>
        <w:rPr>
          <w:rFonts w:eastAsia="MS Mincho"/>
        </w:rPr>
      </w:pPr>
    </w:p>
    <w:p w14:paraId="20D33D81" w14:textId="62EB542E" w:rsidR="00461A25" w:rsidRDefault="00461A25" w:rsidP="00461A25">
      <w:r w:rsidRPr="00DC5B5C">
        <w:br w:type="page"/>
      </w:r>
    </w:p>
    <w:p w14:paraId="42B15888" w14:textId="79094C23" w:rsidR="00F81691" w:rsidRPr="00DC5B5C" w:rsidRDefault="00461A25" w:rsidP="00F81691">
      <w:pPr>
        <w:rPr>
          <w:rFonts w:eastAsia="MS Mincho"/>
        </w:rPr>
      </w:pPr>
      <w:r w:rsidRPr="00DC5B5C">
        <w:lastRenderedPageBreak/>
        <w:t>L</w:t>
      </w:r>
      <w:r w:rsidR="00F81691" w:rsidRPr="00DC5B5C">
        <w:t>T: Lietuvas Darba kodekss</w:t>
      </w:r>
      <w:r w:rsidR="00F81691">
        <w:t>;</w:t>
      </w:r>
      <w:r w:rsidR="00F81691" w:rsidRPr="00DC5B5C">
        <w:t xml:space="preserve"> un</w:t>
      </w:r>
    </w:p>
    <w:p w14:paraId="289E3858" w14:textId="77777777" w:rsidR="00F81691" w:rsidRPr="00DC5B5C" w:rsidRDefault="00F81691" w:rsidP="00F81691">
      <w:pPr>
        <w:rPr>
          <w:rFonts w:eastAsia="MS Mincho"/>
        </w:rPr>
      </w:pPr>
    </w:p>
    <w:p w14:paraId="58E440C3" w14:textId="77777777" w:rsidR="00F81691" w:rsidRPr="00DC5B5C" w:rsidRDefault="00F81691" w:rsidP="00F81691">
      <w:pPr>
        <w:rPr>
          <w:rFonts w:eastAsia="MS Mincho"/>
        </w:rPr>
      </w:pPr>
      <w:r w:rsidRPr="00DC5B5C">
        <w:t>Lietuvas Republikas 2011. gada 19. maija Likums par pagaidu nodarbinātības aģentūrām Nr. XI</w:t>
      </w:r>
      <w:r w:rsidRPr="00DC5B5C">
        <w:noBreakHyphen/>
        <w:t>1379, jaunākie grozījumi izdarīti 2013. gada 11. aprīlī, Nr. XII</w:t>
      </w:r>
      <w:r w:rsidRPr="00DC5B5C">
        <w:noBreakHyphen/>
        <w:t>230.</w:t>
      </w:r>
    </w:p>
    <w:p w14:paraId="47956CE7" w14:textId="77777777" w:rsidR="00F81691" w:rsidRPr="00DC5B5C" w:rsidRDefault="00F81691" w:rsidP="00F81691">
      <w:pPr>
        <w:rPr>
          <w:rFonts w:eastAsia="MS Mincho"/>
        </w:rPr>
      </w:pPr>
    </w:p>
    <w:p w14:paraId="4A7FC19E" w14:textId="77777777" w:rsidR="00F81691" w:rsidRPr="00DC5B5C" w:rsidRDefault="00F81691" w:rsidP="00F81691">
      <w:pPr>
        <w:rPr>
          <w:rFonts w:eastAsia="MS Mincho"/>
        </w:rPr>
      </w:pPr>
      <w:r w:rsidRPr="00DC5B5C">
        <w:t xml:space="preserve">LU: </w:t>
      </w:r>
      <w:proofErr w:type="spellStart"/>
      <w:r w:rsidRPr="00DC5B5C">
        <w:rPr>
          <w:i/>
        </w:rPr>
        <w:t>Loi</w:t>
      </w:r>
      <w:proofErr w:type="spellEnd"/>
      <w:r w:rsidRPr="00DC5B5C">
        <w:rPr>
          <w:i/>
        </w:rPr>
        <w:t xml:space="preserve"> </w:t>
      </w:r>
      <w:proofErr w:type="spellStart"/>
      <w:r w:rsidRPr="00DC5B5C">
        <w:rPr>
          <w:i/>
        </w:rPr>
        <w:t>du</w:t>
      </w:r>
      <w:proofErr w:type="spellEnd"/>
      <w:r w:rsidRPr="00DC5B5C">
        <w:rPr>
          <w:i/>
        </w:rPr>
        <w:t xml:space="preserve"> 18 </w:t>
      </w:r>
      <w:proofErr w:type="spellStart"/>
      <w:r w:rsidRPr="00DC5B5C">
        <w:rPr>
          <w:i/>
        </w:rPr>
        <w:t>janvier</w:t>
      </w:r>
      <w:proofErr w:type="spellEnd"/>
      <w:r w:rsidRPr="00DC5B5C">
        <w:rPr>
          <w:i/>
        </w:rPr>
        <w:t xml:space="preserve"> 2012 </w:t>
      </w:r>
      <w:proofErr w:type="spellStart"/>
      <w:r w:rsidRPr="00DC5B5C">
        <w:rPr>
          <w:i/>
        </w:rPr>
        <w:t>portant</w:t>
      </w:r>
      <w:proofErr w:type="spellEnd"/>
      <w:r w:rsidRPr="00DC5B5C">
        <w:rPr>
          <w:i/>
        </w:rPr>
        <w:t xml:space="preserve"> </w:t>
      </w:r>
      <w:proofErr w:type="spellStart"/>
      <w:r w:rsidRPr="00DC5B5C">
        <w:rPr>
          <w:i/>
        </w:rPr>
        <w:t>création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l'Agence</w:t>
      </w:r>
      <w:proofErr w:type="spellEnd"/>
      <w:r w:rsidRPr="00DC5B5C">
        <w:rPr>
          <w:i/>
        </w:rPr>
        <w:t xml:space="preserve"> </w:t>
      </w:r>
      <w:proofErr w:type="spellStart"/>
      <w:r w:rsidRPr="00DC5B5C">
        <w:rPr>
          <w:i/>
        </w:rPr>
        <w:t>pour</w:t>
      </w:r>
      <w:proofErr w:type="spellEnd"/>
      <w:r w:rsidRPr="00DC5B5C">
        <w:rPr>
          <w:i/>
        </w:rPr>
        <w:t xml:space="preserve"> </w:t>
      </w:r>
      <w:proofErr w:type="spellStart"/>
      <w:r w:rsidRPr="00DC5B5C">
        <w:rPr>
          <w:i/>
        </w:rPr>
        <w:t>le</w:t>
      </w:r>
      <w:proofErr w:type="spellEnd"/>
      <w:r w:rsidRPr="00DC5B5C">
        <w:rPr>
          <w:i/>
        </w:rPr>
        <w:t xml:space="preserve"> </w:t>
      </w:r>
      <w:proofErr w:type="spellStart"/>
      <w:r w:rsidRPr="00DC5B5C">
        <w:rPr>
          <w:i/>
        </w:rPr>
        <w:t>développement</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l'emploi</w:t>
      </w:r>
      <w:proofErr w:type="spellEnd"/>
      <w:r w:rsidRPr="00DC5B5C">
        <w:t xml:space="preserve"> (2012. gada 18. janvāra Likums par nodarbinātības dienesta (</w:t>
      </w:r>
      <w:r w:rsidRPr="00DC5B5C">
        <w:rPr>
          <w:i/>
        </w:rPr>
        <w:t>ADEM</w:t>
      </w:r>
      <w:r w:rsidRPr="00DC5B5C">
        <w:t>) izveidi).</w:t>
      </w:r>
    </w:p>
    <w:p w14:paraId="2233B33A" w14:textId="77777777" w:rsidR="00F81691" w:rsidRPr="00DC5B5C" w:rsidRDefault="00F81691" w:rsidP="00F81691">
      <w:pPr>
        <w:rPr>
          <w:rFonts w:eastAsia="MS Mincho"/>
        </w:rPr>
      </w:pPr>
    </w:p>
    <w:p w14:paraId="52D33B1C" w14:textId="77777777" w:rsidR="00612488" w:rsidRDefault="00F81691" w:rsidP="00F81691">
      <w:r w:rsidRPr="00DC5B5C">
        <w:t>MT: Nodarbinātības un mācību pakalpojumu likums (343. nodaļa) (23.–25. pants)</w:t>
      </w:r>
      <w:r w:rsidR="00612488">
        <w:t>;</w:t>
      </w:r>
    </w:p>
    <w:p w14:paraId="3FE8D024" w14:textId="77777777" w:rsidR="00612488" w:rsidRDefault="00612488" w:rsidP="00F81691"/>
    <w:p w14:paraId="346F6FF8" w14:textId="04DEDCBC" w:rsidR="00F81691" w:rsidRPr="00DC5B5C" w:rsidRDefault="00F81691" w:rsidP="00F81691">
      <w:pPr>
        <w:rPr>
          <w:rFonts w:eastAsia="MS Mincho"/>
        </w:rPr>
      </w:pPr>
      <w:r w:rsidRPr="00DC5B5C">
        <w:t>Nodarbinātības aģentūru noteikumi (</w:t>
      </w:r>
      <w:r w:rsidRPr="00DC5B5C">
        <w:rPr>
          <w:i/>
        </w:rPr>
        <w:t>S.L.</w:t>
      </w:r>
      <w:r w:rsidRPr="00DC5B5C">
        <w:t xml:space="preserve"> 343.24).</w:t>
      </w:r>
    </w:p>
    <w:p w14:paraId="322743E7" w14:textId="77777777" w:rsidR="00F81691" w:rsidRPr="00DC5B5C" w:rsidRDefault="00F81691" w:rsidP="00F81691">
      <w:pPr>
        <w:rPr>
          <w:rFonts w:eastAsia="MS Mincho"/>
        </w:rPr>
      </w:pPr>
    </w:p>
    <w:p w14:paraId="2764C159" w14:textId="77777777" w:rsidR="00F81691" w:rsidRPr="00DC5B5C" w:rsidRDefault="00F81691" w:rsidP="00F81691">
      <w:pPr>
        <w:rPr>
          <w:rFonts w:eastAsia="MS Mincho"/>
        </w:rPr>
      </w:pPr>
      <w:r w:rsidRPr="00DC5B5C">
        <w:t>PL: 2004. gada 20. aprīļa Likuma par nodarbinātības veicināšanu un darba tirgus iestādēm 18. pants (</w:t>
      </w:r>
      <w:proofErr w:type="spellStart"/>
      <w:r w:rsidRPr="00DC5B5C">
        <w:rPr>
          <w:i/>
        </w:rPr>
        <w:t>Dz.U</w:t>
      </w:r>
      <w:proofErr w:type="spellEnd"/>
      <w:r w:rsidRPr="00DC5B5C">
        <w:rPr>
          <w:i/>
        </w:rPr>
        <w:t>.</w:t>
      </w:r>
      <w:r w:rsidRPr="00DC5B5C">
        <w:t xml:space="preserve"> 2015, 149. poz., ar grozījumiem).</w:t>
      </w:r>
    </w:p>
    <w:p w14:paraId="5F5A314C" w14:textId="77777777" w:rsidR="00F81691" w:rsidRPr="00DC5B5C" w:rsidRDefault="00F81691" w:rsidP="00F81691">
      <w:pPr>
        <w:rPr>
          <w:rFonts w:eastAsia="MS Mincho"/>
        </w:rPr>
      </w:pPr>
    </w:p>
    <w:p w14:paraId="222212C5" w14:textId="77777777" w:rsidR="00F81691" w:rsidRPr="00DC5B5C" w:rsidRDefault="00F81691" w:rsidP="00F81691">
      <w:pPr>
        <w:rPr>
          <w:rFonts w:eastAsia="MS Mincho"/>
        </w:rPr>
      </w:pPr>
      <w:r w:rsidRPr="00DC5B5C">
        <w:t xml:space="preserve">PT: 25. septembra </w:t>
      </w:r>
      <w:proofErr w:type="spellStart"/>
      <w:r w:rsidRPr="00DC5B5C">
        <w:t>Dekrētlikums</w:t>
      </w:r>
      <w:proofErr w:type="spellEnd"/>
      <w:r w:rsidRPr="00DC5B5C">
        <w:t xml:space="preserve"> Nr. 260/2009, kas grozīts ar 12. februāra Likumu Nr. 5/2014 (darbā iekārtošanās aģentūru pakalpojumu sniegšana un pieejamība).</w:t>
      </w:r>
    </w:p>
    <w:p w14:paraId="1036C119" w14:textId="77777777" w:rsidR="00F81691" w:rsidRPr="00DC5B5C" w:rsidRDefault="00F81691" w:rsidP="00F81691">
      <w:pPr>
        <w:rPr>
          <w:rFonts w:eastAsia="MS Mincho"/>
        </w:rPr>
      </w:pPr>
    </w:p>
    <w:p w14:paraId="1F9A9208" w14:textId="77777777" w:rsidR="00F81691" w:rsidRPr="00DC5B5C" w:rsidRDefault="00F81691" w:rsidP="00F81691">
      <w:pPr>
        <w:rPr>
          <w:rFonts w:eastAsia="MS Mincho"/>
        </w:rPr>
      </w:pPr>
      <w:r w:rsidRPr="00DC5B5C">
        <w:t>RO: Likums Nr. 156/2000 par ārvalstīs strādājošo Rumānijas pilsoņu aizsardzību, pārpublicēts;</w:t>
      </w:r>
    </w:p>
    <w:p w14:paraId="07E10E5B" w14:textId="77777777" w:rsidR="00F81691" w:rsidRPr="00DC5B5C" w:rsidRDefault="00F81691" w:rsidP="00F81691">
      <w:pPr>
        <w:rPr>
          <w:rFonts w:eastAsia="MS Mincho"/>
        </w:rPr>
      </w:pPr>
    </w:p>
    <w:p w14:paraId="5FF07D8B" w14:textId="77777777" w:rsidR="00F81691" w:rsidRPr="00DC5B5C" w:rsidRDefault="00F81691" w:rsidP="00F81691">
      <w:pPr>
        <w:rPr>
          <w:rFonts w:eastAsia="MS Mincho"/>
        </w:rPr>
      </w:pPr>
      <w:r w:rsidRPr="00DC5B5C">
        <w:t>Valdības lēmums Nr. 384/2001 par metodisko normu apstiprināšanu Likuma Nr. 156/2000 piemērošanai, ar turpmākiem grozījumiem;</w:t>
      </w:r>
    </w:p>
    <w:p w14:paraId="280D1816" w14:textId="77777777" w:rsidR="00F81691" w:rsidRPr="00DC5B5C" w:rsidRDefault="00F81691" w:rsidP="00F81691">
      <w:pPr>
        <w:rPr>
          <w:rFonts w:eastAsia="MS Mincho"/>
        </w:rPr>
      </w:pPr>
    </w:p>
    <w:p w14:paraId="27C5C1B2" w14:textId="68A49BDC" w:rsidR="00461A25" w:rsidRDefault="00461A25" w:rsidP="00461A25">
      <w:r w:rsidRPr="00DC5B5C">
        <w:br w:type="page"/>
      </w:r>
    </w:p>
    <w:p w14:paraId="1961CEA0" w14:textId="0DFC2ABB" w:rsidR="00F81691" w:rsidRPr="00DC5B5C" w:rsidRDefault="00461A25" w:rsidP="00F81691">
      <w:pPr>
        <w:rPr>
          <w:rFonts w:eastAsia="MS Mincho"/>
        </w:rPr>
      </w:pPr>
      <w:r w:rsidRPr="00DC5B5C">
        <w:lastRenderedPageBreak/>
        <w:t>V</w:t>
      </w:r>
      <w:r w:rsidR="00F81691" w:rsidRPr="00DC5B5C">
        <w:t>aldības rīkojums Nr. 277/2002, kas grozīts ar Valdības rīkojumu Nr. 790/2004 un Valdības rīkojumu Nr. 1122/2010;</w:t>
      </w:r>
    </w:p>
    <w:p w14:paraId="5840804E" w14:textId="77777777" w:rsidR="00F81691" w:rsidRPr="00DC5B5C" w:rsidRDefault="00F81691" w:rsidP="00F81691">
      <w:pPr>
        <w:rPr>
          <w:rFonts w:eastAsia="MS Mincho"/>
        </w:rPr>
      </w:pPr>
    </w:p>
    <w:p w14:paraId="3D87024F" w14:textId="77777777" w:rsidR="00F81691" w:rsidRPr="00DC5B5C" w:rsidRDefault="00F81691" w:rsidP="00F81691">
      <w:pPr>
        <w:rPr>
          <w:rFonts w:eastAsia="MS Mincho"/>
        </w:rPr>
      </w:pPr>
      <w:r w:rsidRPr="00DC5B5C">
        <w:t>Likums Nr. 53/2003 – Darba kodekss, pārpublicēts, ar turpmākiem grozījumiem un papildinājumiem, un</w:t>
      </w:r>
    </w:p>
    <w:p w14:paraId="7F705F98" w14:textId="77777777" w:rsidR="00F81691" w:rsidRPr="00DC5B5C" w:rsidRDefault="00F81691" w:rsidP="00F81691">
      <w:pPr>
        <w:rPr>
          <w:rFonts w:eastAsia="MS Mincho"/>
        </w:rPr>
      </w:pPr>
    </w:p>
    <w:p w14:paraId="151054B0" w14:textId="77777777" w:rsidR="00F81691" w:rsidRPr="00DC5B5C" w:rsidRDefault="00F81691" w:rsidP="00F81691">
      <w:pPr>
        <w:rPr>
          <w:rFonts w:eastAsia="MS Mincho"/>
        </w:rPr>
      </w:pPr>
      <w:r w:rsidRPr="00DC5B5C">
        <w:t>Valdības lēmums Nr. 1256/2011 par darbības nosacījumiem un atļauju piešķiršanas procedūru pagaidu darba aģentūrām.</w:t>
      </w:r>
    </w:p>
    <w:p w14:paraId="2E8DB131" w14:textId="77777777" w:rsidR="00F81691" w:rsidRPr="00DC5B5C" w:rsidRDefault="00F81691" w:rsidP="00F81691">
      <w:pPr>
        <w:rPr>
          <w:rFonts w:eastAsia="MS Mincho"/>
        </w:rPr>
      </w:pPr>
    </w:p>
    <w:p w14:paraId="2C0D519B" w14:textId="77777777" w:rsidR="00612488" w:rsidRDefault="00F81691" w:rsidP="00F81691">
      <w:r w:rsidRPr="00DC5B5C">
        <w:t xml:space="preserve">SI: Likums par darba tirgu regulējumu (SR Oficiālais Vēstnesis Nr. 80/2010, 21/2013, 63/2013, 55/2017); </w:t>
      </w:r>
    </w:p>
    <w:p w14:paraId="2418D476" w14:textId="77777777" w:rsidR="00612488" w:rsidRDefault="00612488" w:rsidP="00F81691"/>
    <w:p w14:paraId="1025C66D" w14:textId="0C24DE58" w:rsidR="00F81691" w:rsidRPr="00DC5B5C" w:rsidRDefault="00F81691" w:rsidP="00F81691">
      <w:pPr>
        <w:rPr>
          <w:rFonts w:eastAsia="MS Mincho"/>
        </w:rPr>
      </w:pPr>
      <w:r w:rsidRPr="00DC5B5C">
        <w:t>Nodarbinātības,</w:t>
      </w:r>
      <w:r w:rsidR="00612488">
        <w:t xml:space="preserve"> </w:t>
      </w:r>
      <w:proofErr w:type="spellStart"/>
      <w:r w:rsidRPr="00DC5B5C">
        <w:t>pašnodarbinātības</w:t>
      </w:r>
      <w:proofErr w:type="spellEnd"/>
      <w:r w:rsidRPr="00DC5B5C">
        <w:t xml:space="preserve"> un ārvalstnieku nodarbinātības likums – </w:t>
      </w:r>
      <w:r w:rsidRPr="00DC5B5C">
        <w:rPr>
          <w:i/>
        </w:rPr>
        <w:t>ZZSDT</w:t>
      </w:r>
      <w:r w:rsidRPr="00DC5B5C">
        <w:t xml:space="preserve"> (SR Oficiālais Vēstnesis Nr. 47/2015), </w:t>
      </w:r>
      <w:r w:rsidRPr="00DC5B5C">
        <w:rPr>
          <w:i/>
        </w:rPr>
        <w:t>ZZSDT</w:t>
      </w:r>
      <w:r w:rsidRPr="00DC5B5C">
        <w:rPr>
          <w:i/>
        </w:rPr>
        <w:noBreakHyphen/>
        <w:t>UPB2</w:t>
      </w:r>
      <w:r w:rsidRPr="00DC5B5C">
        <w:t xml:space="preserve"> (SR Oficiālais Vēstnesis, Nr. 1/2018).</w:t>
      </w:r>
    </w:p>
    <w:p w14:paraId="1439F92D" w14:textId="77777777" w:rsidR="00F81691" w:rsidRPr="00DC5B5C" w:rsidRDefault="00F81691" w:rsidP="00F81691">
      <w:pPr>
        <w:rPr>
          <w:rFonts w:eastAsia="MS Mincho"/>
        </w:rPr>
      </w:pPr>
    </w:p>
    <w:p w14:paraId="0F18E1F5" w14:textId="77777777" w:rsidR="00F81691" w:rsidRPr="00DC5B5C" w:rsidRDefault="00F81691" w:rsidP="00F81691">
      <w:pPr>
        <w:rPr>
          <w:rFonts w:eastAsia="MS Mincho"/>
        </w:rPr>
      </w:pPr>
      <w:r w:rsidRPr="00DC5B5C">
        <w:t>SK: Likums Nr. 5/2004 par nodarbinātības pakalpojumiem un pie Likuma Nr. 455/1991 par tirdzniecības licencēšanu.</w:t>
      </w:r>
    </w:p>
    <w:p w14:paraId="48A126BB" w14:textId="77777777" w:rsidR="00F81691" w:rsidRPr="00DC5B5C" w:rsidRDefault="00F81691" w:rsidP="00F81691">
      <w:pPr>
        <w:rPr>
          <w:rFonts w:eastAsia="MS Mincho"/>
        </w:rPr>
      </w:pPr>
    </w:p>
    <w:p w14:paraId="2FC966FA" w14:textId="5C804DE0" w:rsidR="00461A25" w:rsidRDefault="00461A25" w:rsidP="00461A25">
      <w:r w:rsidRPr="00DC5B5C">
        <w:br w:type="page"/>
      </w:r>
    </w:p>
    <w:p w14:paraId="6957ACA6" w14:textId="41386809"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9 – </w:t>
      </w:r>
      <w:proofErr w:type="spellStart"/>
      <w:r w:rsidR="00F81691" w:rsidRPr="00DC5B5C">
        <w:t>Darījumdarbības</w:t>
      </w:r>
      <w:proofErr w:type="spellEnd"/>
      <w:r w:rsidR="00F81691" w:rsidRPr="00DC5B5C">
        <w:t xml:space="preserve"> pakalpojumi – Drošības un izmeklēšanas pakalpojumi</w:t>
      </w:r>
    </w:p>
    <w:p w14:paraId="6387388A" w14:textId="77777777" w:rsidR="00F81691" w:rsidRPr="00DC5B5C" w:rsidRDefault="00F81691" w:rsidP="00F81691">
      <w:pPr>
        <w:rPr>
          <w:rFonts w:eastAsia="MS Mincho"/>
        </w:rPr>
      </w:pPr>
    </w:p>
    <w:p w14:paraId="5590F6F9"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drošības un izmeklēšanas pakalpojumi</w:t>
      </w:r>
    </w:p>
    <w:p w14:paraId="355F9D6D" w14:textId="77777777" w:rsidR="00F81691" w:rsidRPr="00DC5B5C" w:rsidRDefault="00F81691" w:rsidP="00F81691">
      <w:pPr>
        <w:rPr>
          <w:rFonts w:eastAsia="MS Mincho"/>
        </w:rPr>
      </w:pPr>
    </w:p>
    <w:p w14:paraId="302738D0"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87301, 87302, 87303, 87304, 87305, 87309</w:t>
      </w:r>
    </w:p>
    <w:p w14:paraId="6BBB51B6" w14:textId="77777777" w:rsidR="00F81691" w:rsidRPr="00DC5B5C" w:rsidRDefault="00F81691" w:rsidP="00F81691">
      <w:pPr>
        <w:rPr>
          <w:rFonts w:eastAsia="MS Mincho"/>
        </w:rPr>
      </w:pPr>
    </w:p>
    <w:p w14:paraId="0C3A9E45"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3FD666F4" w14:textId="77777777" w:rsidR="00F81691" w:rsidRPr="00DC5B5C" w:rsidRDefault="00F81691" w:rsidP="00F81691">
      <w:pPr>
        <w:ind w:left="2835"/>
        <w:rPr>
          <w:rFonts w:eastAsia="MS Mincho"/>
        </w:rPr>
      </w:pPr>
    </w:p>
    <w:p w14:paraId="1F3866B9" w14:textId="77777777" w:rsidR="00F81691" w:rsidRPr="00DC5B5C" w:rsidRDefault="00F81691" w:rsidP="00F81691">
      <w:pPr>
        <w:ind w:left="2835"/>
        <w:rPr>
          <w:rFonts w:eastAsia="MS Mincho"/>
        </w:rPr>
      </w:pPr>
      <w:r w:rsidRPr="00DC5B5C">
        <w:t>Veiktspējas prasības</w:t>
      </w:r>
    </w:p>
    <w:p w14:paraId="51C99701" w14:textId="77777777" w:rsidR="00F81691" w:rsidRPr="00DC5B5C" w:rsidRDefault="00F81691" w:rsidP="00F81691">
      <w:pPr>
        <w:ind w:left="2835"/>
        <w:rPr>
          <w:rFonts w:eastAsia="MS Mincho"/>
        </w:rPr>
      </w:pPr>
    </w:p>
    <w:p w14:paraId="3DB2EC5D" w14:textId="77777777" w:rsidR="00F81691" w:rsidRPr="00DC5B5C" w:rsidRDefault="00F81691" w:rsidP="00F81691">
      <w:pPr>
        <w:ind w:left="2835"/>
        <w:rPr>
          <w:rFonts w:eastAsia="MS Mincho"/>
        </w:rPr>
      </w:pPr>
      <w:r w:rsidRPr="00DC5B5C">
        <w:t>Augstākā vadība un direktoru padome</w:t>
      </w:r>
    </w:p>
    <w:p w14:paraId="14226DF3" w14:textId="77777777" w:rsidR="00F81691" w:rsidRPr="00DC5B5C" w:rsidRDefault="00F81691" w:rsidP="00F81691">
      <w:pPr>
        <w:ind w:left="2835"/>
        <w:rPr>
          <w:rFonts w:eastAsia="MS Mincho"/>
        </w:rPr>
      </w:pPr>
    </w:p>
    <w:p w14:paraId="07E0C5AB" w14:textId="77777777" w:rsidR="00F81691" w:rsidRPr="00DC5B5C" w:rsidRDefault="00F81691" w:rsidP="00F81691">
      <w:pPr>
        <w:ind w:left="2835"/>
        <w:rPr>
          <w:rFonts w:eastAsia="MS Mincho"/>
        </w:rPr>
      </w:pPr>
      <w:r w:rsidRPr="00DC5B5C">
        <w:t>Klātbūtne uz vietas</w:t>
      </w:r>
    </w:p>
    <w:p w14:paraId="550BE20C" w14:textId="77777777" w:rsidR="00F81691" w:rsidRPr="00DC5B5C" w:rsidRDefault="00F81691" w:rsidP="00F81691">
      <w:pPr>
        <w:ind w:left="2835"/>
        <w:rPr>
          <w:rFonts w:eastAsia="MS Mincho"/>
        </w:rPr>
      </w:pPr>
    </w:p>
    <w:p w14:paraId="43EBD7A7"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49BCEDB8" w14:textId="77777777" w:rsidR="00F81691" w:rsidRPr="00DC5B5C" w:rsidRDefault="00F81691" w:rsidP="00F81691">
      <w:pPr>
        <w:rPr>
          <w:rFonts w:eastAsia="MS Mincho"/>
        </w:rPr>
      </w:pPr>
    </w:p>
    <w:p w14:paraId="2C1B287F" w14:textId="28ED5406" w:rsidR="00461A25" w:rsidRDefault="00461A25" w:rsidP="00461A25">
      <w:r w:rsidRPr="00DC5B5C">
        <w:br w:type="page"/>
      </w:r>
    </w:p>
    <w:p w14:paraId="6FF893B1" w14:textId="33BD41C6" w:rsidR="00F81691" w:rsidRPr="00DC5B5C" w:rsidRDefault="00461A25" w:rsidP="00F81691">
      <w:pPr>
        <w:rPr>
          <w:rFonts w:eastAsia="MS Mincho"/>
        </w:rPr>
      </w:pPr>
      <w:r w:rsidRPr="00DC5B5C">
        <w:lastRenderedPageBreak/>
        <w:t>A</w:t>
      </w:r>
      <w:r w:rsidR="00F81691" w:rsidRPr="00DC5B5C">
        <w:t>praksts:</w:t>
      </w:r>
    </w:p>
    <w:p w14:paraId="2E46E410" w14:textId="77777777" w:rsidR="00F81691" w:rsidRPr="00DC5B5C" w:rsidRDefault="00F81691" w:rsidP="00F81691">
      <w:pPr>
        <w:rPr>
          <w:rFonts w:eastAsia="MS Mincho"/>
        </w:rPr>
      </w:pPr>
    </w:p>
    <w:p w14:paraId="70A80FE7"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7A7705CE" w14:textId="77777777" w:rsidR="00F81691" w:rsidRPr="00DC5B5C" w:rsidRDefault="00F81691" w:rsidP="00F81691">
      <w:pPr>
        <w:rPr>
          <w:rFonts w:eastAsia="MS Mincho"/>
        </w:rPr>
      </w:pPr>
    </w:p>
    <w:p w14:paraId="43269776" w14:textId="77777777" w:rsidR="00F81691" w:rsidRPr="00DC5B5C" w:rsidRDefault="00F81691" w:rsidP="00F81691">
      <w:pPr>
        <w:rPr>
          <w:rFonts w:eastAsia="MS Mincho"/>
        </w:rPr>
      </w:pPr>
      <w:r w:rsidRPr="00DC5B5C">
        <w:t>a)</w:t>
      </w:r>
      <w:r w:rsidRPr="00DC5B5C">
        <w:tab/>
        <w:t>Drošības pakalpojumi (</w:t>
      </w:r>
      <w:r w:rsidRPr="00DC5B5C">
        <w:rPr>
          <w:i/>
          <w:iCs/>
        </w:rPr>
        <w:t>CPC</w:t>
      </w:r>
      <w:r w:rsidRPr="00DC5B5C">
        <w:t> 87302, 87303, 87304, 87305, 87309)</w:t>
      </w:r>
    </w:p>
    <w:p w14:paraId="3A8D6BCD" w14:textId="77777777" w:rsidR="00F81691" w:rsidRPr="00DC5B5C" w:rsidRDefault="00F81691" w:rsidP="00F81691">
      <w:pPr>
        <w:ind w:left="567"/>
        <w:rPr>
          <w:rFonts w:eastAsia="MS Mincho"/>
        </w:rPr>
      </w:pPr>
    </w:p>
    <w:p w14:paraId="5E6D5A75" w14:textId="77777777" w:rsidR="00F81691" w:rsidRPr="00DC5B5C" w:rsidRDefault="00F81691" w:rsidP="00F81691">
      <w:pPr>
        <w:ind w:left="567"/>
        <w:rPr>
          <w:rFonts w:eastAsia="MS Mincho"/>
        </w:rPr>
      </w:pPr>
      <w:r w:rsidRPr="00DC5B5C">
        <w:t>Attiecībā uz ieguldījumiem – valsts režīms, veiktspējas prasības, augstākā vadība un direktoru padome, un attiecībā uz pakalpojumu pārrobežu tirdzniecību – valsts režīms:</w:t>
      </w:r>
    </w:p>
    <w:p w14:paraId="2434232E" w14:textId="77777777" w:rsidR="00F81691" w:rsidRPr="00DC5B5C" w:rsidRDefault="00F81691" w:rsidP="00F81691">
      <w:pPr>
        <w:ind w:left="567"/>
        <w:rPr>
          <w:rFonts w:eastAsia="MS Mincho"/>
        </w:rPr>
      </w:pPr>
    </w:p>
    <w:p w14:paraId="7F366C08" w14:textId="77777777" w:rsidR="00F81691" w:rsidRPr="00DC5B5C" w:rsidRDefault="00F81691" w:rsidP="00F81691">
      <w:pPr>
        <w:ind w:left="567"/>
        <w:rPr>
          <w:rFonts w:eastAsia="MS Mincho"/>
        </w:rPr>
      </w:pPr>
      <w:r w:rsidRPr="00DC5B5C">
        <w:t>BG, CY, CZ, EE, LT, LV, MT, PL, RO, SI un SK: drošības pakalpojumu sniegšana.</w:t>
      </w:r>
    </w:p>
    <w:p w14:paraId="65DB6451" w14:textId="77777777" w:rsidR="00F81691" w:rsidRPr="00DC5B5C" w:rsidRDefault="00F81691" w:rsidP="00F81691">
      <w:pPr>
        <w:ind w:left="567"/>
        <w:rPr>
          <w:rFonts w:eastAsia="MS Mincho"/>
        </w:rPr>
      </w:pPr>
    </w:p>
    <w:p w14:paraId="2CA4698B" w14:textId="70E3D922" w:rsidR="00F81691" w:rsidRPr="00DC5B5C" w:rsidRDefault="00F81691" w:rsidP="00F81691">
      <w:pPr>
        <w:ind w:left="567"/>
        <w:rPr>
          <w:rFonts w:eastAsia="MS Mincho"/>
        </w:rPr>
      </w:pPr>
      <w:r w:rsidRPr="00DC5B5C">
        <w:t xml:space="preserve">DK, HR un HU: pakalpojumu sniegšana šādās </w:t>
      </w:r>
      <w:proofErr w:type="spellStart"/>
      <w:r w:rsidRPr="00DC5B5C">
        <w:t>apakšnozarēs</w:t>
      </w:r>
      <w:proofErr w:type="spellEnd"/>
      <w:r w:rsidRPr="00DC5B5C">
        <w:t>: HR un HU – apsardzes pakalpojumi (</w:t>
      </w:r>
      <w:r w:rsidR="00612488" w:rsidRPr="006F4718">
        <w:rPr>
          <w:i/>
          <w:iCs/>
        </w:rPr>
        <w:t>CPC</w:t>
      </w:r>
      <w:r w:rsidR="00612488">
        <w:t xml:space="preserve"> </w:t>
      </w:r>
      <w:r w:rsidRPr="00DC5B5C">
        <w:t>87305), HR – drošības konsultāciju pakalpojumi (</w:t>
      </w:r>
      <w:r w:rsidR="00612488" w:rsidRPr="000A000E">
        <w:rPr>
          <w:i/>
          <w:iCs/>
        </w:rPr>
        <w:t>CPC</w:t>
      </w:r>
      <w:r w:rsidR="00612488">
        <w:t xml:space="preserve"> </w:t>
      </w:r>
      <w:r w:rsidRPr="00DC5B5C">
        <w:t xml:space="preserve">87302), DK – lidostas apsardzes pakalpojumi (daļa no </w:t>
      </w:r>
      <w:r w:rsidR="00612488" w:rsidRPr="000A000E">
        <w:rPr>
          <w:i/>
          <w:iCs/>
        </w:rPr>
        <w:t>CPC</w:t>
      </w:r>
      <w:r w:rsidR="00612488">
        <w:t xml:space="preserve"> </w:t>
      </w:r>
      <w:r w:rsidRPr="00DC5B5C">
        <w:t>87305) un HU – bruņotu transportlīdzekļu pakalpojumi (</w:t>
      </w:r>
      <w:r w:rsidR="00612488" w:rsidRPr="000A000E">
        <w:rPr>
          <w:i/>
          <w:iCs/>
        </w:rPr>
        <w:t>CPC</w:t>
      </w:r>
      <w:r w:rsidR="00612488">
        <w:t xml:space="preserve"> </w:t>
      </w:r>
      <w:r w:rsidRPr="00DC5B5C">
        <w:t>87304).</w:t>
      </w:r>
    </w:p>
    <w:p w14:paraId="3A71C579" w14:textId="77777777" w:rsidR="00F81691" w:rsidRPr="00DC5B5C" w:rsidRDefault="00F81691" w:rsidP="00F81691">
      <w:pPr>
        <w:ind w:left="567"/>
        <w:rPr>
          <w:rFonts w:eastAsia="MS Mincho"/>
        </w:rPr>
      </w:pPr>
    </w:p>
    <w:p w14:paraId="39B193D7" w14:textId="77777777" w:rsidR="00F81691" w:rsidRPr="00DC5B5C" w:rsidRDefault="00F81691" w:rsidP="00F81691">
      <w:pPr>
        <w:ind w:left="567"/>
        <w:rPr>
          <w:rFonts w:eastAsia="MS Mincho"/>
        </w:rPr>
      </w:pPr>
      <w:r w:rsidRPr="00DC5B5C">
        <w:t>BE, ES, FI, FR un PT: ārvalstu pakalpojumu sniedzējiem nav atļauta drošības pakalpojumu pārrobežu sniegšana. PT ir valstspiederības prasības attiecībā uz speciālistiem, ES – attiecībā uz privātpersonu drošības personālu un FR – attiecībā uz rīkotājdirektoriem un direktoriem.</w:t>
      </w:r>
    </w:p>
    <w:p w14:paraId="6C81739F" w14:textId="77777777" w:rsidR="00F81691" w:rsidRPr="00DC5B5C" w:rsidRDefault="00F81691" w:rsidP="00F81691">
      <w:pPr>
        <w:ind w:left="567"/>
        <w:rPr>
          <w:rFonts w:eastAsia="MS Mincho"/>
        </w:rPr>
      </w:pPr>
    </w:p>
    <w:p w14:paraId="3D3D96C5"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 klātbūtne uz vietas:</w:t>
      </w:r>
    </w:p>
    <w:p w14:paraId="7ECDCEB7" w14:textId="77777777" w:rsidR="00F81691" w:rsidRPr="00DC5B5C" w:rsidRDefault="00F81691" w:rsidP="00F81691">
      <w:pPr>
        <w:ind w:left="567"/>
        <w:rPr>
          <w:rFonts w:eastAsia="MS Mincho"/>
        </w:rPr>
      </w:pPr>
    </w:p>
    <w:p w14:paraId="38807C95" w14:textId="34382C55" w:rsidR="00461A25" w:rsidRDefault="00461A25" w:rsidP="00461A25">
      <w:r w:rsidRPr="00DC5B5C">
        <w:br w:type="page"/>
      </w:r>
    </w:p>
    <w:p w14:paraId="388049CD" w14:textId="6A09884D" w:rsidR="00F81691" w:rsidRPr="00DC5B5C" w:rsidRDefault="00461A25" w:rsidP="00F81691">
      <w:pPr>
        <w:ind w:left="567"/>
        <w:rPr>
          <w:rFonts w:eastAsia="MS Mincho"/>
        </w:rPr>
      </w:pPr>
      <w:r w:rsidRPr="00DC5B5C">
        <w:lastRenderedPageBreak/>
        <w:t>F</w:t>
      </w:r>
      <w:r w:rsidR="00F81691" w:rsidRPr="00DC5B5C">
        <w:t>I: drošības pakalpojumu sniegšanas licences var piešķirt tikai fiziskām personām, kas ir Eiropas Ekonomikas zonas (“EEZ”) iedzīvotāji, vai EEZ iedibinātām juridiskām personām.</w:t>
      </w:r>
    </w:p>
    <w:p w14:paraId="2C9C191D" w14:textId="77777777" w:rsidR="00F81691" w:rsidRPr="00DC5B5C" w:rsidRDefault="00F81691" w:rsidP="00F81691">
      <w:pPr>
        <w:ind w:left="567"/>
        <w:rPr>
          <w:rFonts w:eastAsia="MS Mincho"/>
        </w:rPr>
      </w:pPr>
    </w:p>
    <w:p w14:paraId="7B7C26A1" w14:textId="77777777" w:rsidR="00F81691" w:rsidRPr="00DC5B5C" w:rsidRDefault="00F81691" w:rsidP="00F81691">
      <w:pPr>
        <w:ind w:left="567"/>
        <w:rPr>
          <w:rFonts w:eastAsia="MS Mincho"/>
        </w:rPr>
      </w:pPr>
      <w:r w:rsidRPr="00DC5B5C">
        <w:t>BE: apsardzes un drošības pakalpojumu (87305), kā arī ar drošības pakalpojumiem saistītu konsultāciju un apmācības (87302) uzņēmumu direktoru padomes locekļiem piemēro prasību par Eiropas Savienības dalībvalsts valstspiederību.</w:t>
      </w:r>
    </w:p>
    <w:p w14:paraId="64E2D80F" w14:textId="77777777" w:rsidR="00F81691" w:rsidRPr="00DC5B5C" w:rsidRDefault="00F81691" w:rsidP="00F81691">
      <w:pPr>
        <w:ind w:left="567"/>
        <w:rPr>
          <w:rFonts w:eastAsia="MS Mincho"/>
        </w:rPr>
      </w:pPr>
    </w:p>
    <w:p w14:paraId="6D87B51A" w14:textId="77777777" w:rsidR="00F81691" w:rsidRPr="00DC5B5C" w:rsidRDefault="00F81691" w:rsidP="00F81691">
      <w:pPr>
        <w:ind w:left="567"/>
        <w:rPr>
          <w:rFonts w:eastAsia="MS Mincho"/>
        </w:rPr>
      </w:pPr>
      <w:r w:rsidRPr="00DC5B5C">
        <w:t xml:space="preserve">BE: uzņēmumu, kas sniedz apsardzes un drošības konsultāciju pakalpojumus, augstākajai vadībai un visiem pārstāvjiem jābūt dalībvalsts </w:t>
      </w:r>
      <w:proofErr w:type="spellStart"/>
      <w:r w:rsidRPr="00DC5B5C">
        <w:t>valstspiederīgajiem</w:t>
      </w:r>
      <w:proofErr w:type="spellEnd"/>
      <w:r w:rsidRPr="00DC5B5C">
        <w:t xml:space="preserve"> un rezidentiem.</w:t>
      </w:r>
    </w:p>
    <w:p w14:paraId="0A3B97BE" w14:textId="77777777" w:rsidR="00F81691" w:rsidRPr="00DC5B5C" w:rsidRDefault="00F81691" w:rsidP="00F81691">
      <w:pPr>
        <w:ind w:left="567"/>
        <w:rPr>
          <w:rFonts w:eastAsia="MS Mincho"/>
        </w:rPr>
      </w:pPr>
    </w:p>
    <w:p w14:paraId="2B38F9B7" w14:textId="77777777" w:rsidR="00F81691" w:rsidRPr="00DC5B5C" w:rsidRDefault="00F81691" w:rsidP="00F81691">
      <w:pPr>
        <w:ind w:left="567"/>
        <w:rPr>
          <w:rFonts w:eastAsia="MS Mincho"/>
        </w:rPr>
      </w:pPr>
      <w:r w:rsidRPr="00DC5B5C">
        <w:t>Spēkā esošie pasākumi:</w:t>
      </w:r>
    </w:p>
    <w:p w14:paraId="43D0A2F8" w14:textId="77777777" w:rsidR="00F81691" w:rsidRPr="00DC5B5C" w:rsidRDefault="00F81691" w:rsidP="00F81691">
      <w:pPr>
        <w:ind w:left="567"/>
        <w:rPr>
          <w:rFonts w:eastAsia="MS Mincho"/>
        </w:rPr>
      </w:pPr>
    </w:p>
    <w:p w14:paraId="3608D47E" w14:textId="77777777" w:rsidR="00F81691" w:rsidRPr="00DC5B5C" w:rsidRDefault="00F81691" w:rsidP="00F81691">
      <w:pPr>
        <w:ind w:left="567"/>
        <w:rPr>
          <w:rFonts w:eastAsia="MS Mincho"/>
        </w:rPr>
      </w:pPr>
      <w:r w:rsidRPr="00DC5B5C">
        <w:t xml:space="preserve">BE: </w:t>
      </w:r>
      <w:proofErr w:type="spellStart"/>
      <w:r w:rsidRPr="00DC5B5C">
        <w:rPr>
          <w:i/>
        </w:rPr>
        <w:t>Loi</w:t>
      </w:r>
      <w:proofErr w:type="spellEnd"/>
      <w:r w:rsidRPr="00DC5B5C">
        <w:rPr>
          <w:i/>
        </w:rPr>
        <w:t xml:space="preserve"> </w:t>
      </w:r>
      <w:proofErr w:type="spellStart"/>
      <w:r w:rsidRPr="00DC5B5C">
        <w:rPr>
          <w:i/>
        </w:rPr>
        <w:t>réglementant</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sécurité</w:t>
      </w:r>
      <w:proofErr w:type="spellEnd"/>
      <w:r w:rsidRPr="00DC5B5C">
        <w:rPr>
          <w:i/>
        </w:rPr>
        <w:t xml:space="preserve"> </w:t>
      </w:r>
      <w:proofErr w:type="spellStart"/>
      <w:r w:rsidRPr="00DC5B5C">
        <w:rPr>
          <w:i/>
        </w:rPr>
        <w:t>privée</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particulière</w:t>
      </w:r>
      <w:proofErr w:type="spellEnd"/>
      <w:r w:rsidRPr="00DC5B5C">
        <w:rPr>
          <w:i/>
        </w:rPr>
        <w:t>, 2 </w:t>
      </w:r>
      <w:proofErr w:type="spellStart"/>
      <w:r w:rsidRPr="00DC5B5C">
        <w:rPr>
          <w:i/>
        </w:rPr>
        <w:t>Octobre</w:t>
      </w:r>
      <w:proofErr w:type="spellEnd"/>
      <w:r w:rsidRPr="00DC5B5C">
        <w:rPr>
          <w:i/>
        </w:rPr>
        <w:t> 2017.</w:t>
      </w:r>
    </w:p>
    <w:p w14:paraId="0BCCBBCB" w14:textId="77777777" w:rsidR="00F81691" w:rsidRPr="00DC5B5C" w:rsidRDefault="00F81691" w:rsidP="00F81691">
      <w:pPr>
        <w:ind w:left="567"/>
        <w:rPr>
          <w:rFonts w:eastAsia="MS Mincho"/>
        </w:rPr>
      </w:pPr>
    </w:p>
    <w:p w14:paraId="484D224D" w14:textId="77777777" w:rsidR="00F81691" w:rsidRPr="00DC5B5C" w:rsidRDefault="00F81691" w:rsidP="00F81691">
      <w:pPr>
        <w:ind w:left="567"/>
        <w:rPr>
          <w:rFonts w:eastAsia="MS Mincho"/>
        </w:rPr>
      </w:pPr>
      <w:r w:rsidRPr="00DC5B5C">
        <w:t>BG: Privātpersonu drošības uzņēmējdarbības likums.</w:t>
      </w:r>
    </w:p>
    <w:p w14:paraId="5229CFB8" w14:textId="77777777" w:rsidR="00F81691" w:rsidRPr="00DC5B5C" w:rsidRDefault="00F81691" w:rsidP="00F81691">
      <w:pPr>
        <w:ind w:left="567"/>
        <w:rPr>
          <w:rFonts w:eastAsia="MS Mincho"/>
        </w:rPr>
      </w:pPr>
    </w:p>
    <w:p w14:paraId="2912A754" w14:textId="77777777" w:rsidR="00F81691" w:rsidRPr="00DC5B5C" w:rsidRDefault="00F81691" w:rsidP="00F81691">
      <w:pPr>
        <w:ind w:left="567"/>
        <w:rPr>
          <w:rFonts w:eastAsia="MS Mincho"/>
        </w:rPr>
      </w:pPr>
      <w:r w:rsidRPr="00DC5B5C">
        <w:t>CZ: Tirdzniecības licencēšanas likums.</w:t>
      </w:r>
    </w:p>
    <w:p w14:paraId="4BAA010E" w14:textId="77777777" w:rsidR="00F81691" w:rsidRPr="00DC5B5C" w:rsidRDefault="00F81691" w:rsidP="00F81691">
      <w:pPr>
        <w:ind w:left="567"/>
        <w:rPr>
          <w:rFonts w:eastAsia="MS Mincho"/>
        </w:rPr>
      </w:pPr>
    </w:p>
    <w:p w14:paraId="53F7511F" w14:textId="7D7283BF" w:rsidR="00F81691" w:rsidRPr="00DC5B5C" w:rsidRDefault="00F81691" w:rsidP="00F81691">
      <w:pPr>
        <w:ind w:left="567"/>
        <w:rPr>
          <w:rFonts w:eastAsia="MS Mincho"/>
        </w:rPr>
      </w:pPr>
      <w:r w:rsidRPr="00DC5B5C">
        <w:t>DK: Noteikumi par aviācij</w:t>
      </w:r>
      <w:r w:rsidR="00E476B2">
        <w:t>u</w:t>
      </w:r>
      <w:r w:rsidRPr="00DC5B5C">
        <w:t>.</w:t>
      </w:r>
    </w:p>
    <w:p w14:paraId="51F006B3" w14:textId="77777777" w:rsidR="00F81691" w:rsidRPr="00DC5B5C" w:rsidRDefault="00F81691" w:rsidP="00F81691">
      <w:pPr>
        <w:ind w:left="567"/>
        <w:rPr>
          <w:rFonts w:eastAsia="MS Mincho"/>
        </w:rPr>
      </w:pPr>
    </w:p>
    <w:p w14:paraId="003DE536" w14:textId="77777777" w:rsidR="00F81691" w:rsidRPr="00DC5B5C" w:rsidRDefault="00F81691" w:rsidP="00F81691">
      <w:pPr>
        <w:ind w:left="567"/>
        <w:rPr>
          <w:rFonts w:eastAsia="MS Mincho"/>
        </w:rPr>
      </w:pPr>
      <w:r w:rsidRPr="00DC5B5C">
        <w:t xml:space="preserve">FI: </w:t>
      </w:r>
      <w:r w:rsidRPr="00DC5B5C">
        <w:rPr>
          <w:i/>
        </w:rPr>
        <w:t xml:space="preserve">Laki </w:t>
      </w:r>
      <w:proofErr w:type="spellStart"/>
      <w:r w:rsidRPr="00DC5B5C">
        <w:rPr>
          <w:i/>
        </w:rPr>
        <w:t>yksityisistä</w:t>
      </w:r>
      <w:proofErr w:type="spellEnd"/>
      <w:r w:rsidRPr="00DC5B5C">
        <w:rPr>
          <w:i/>
        </w:rPr>
        <w:t xml:space="preserve"> </w:t>
      </w:r>
      <w:proofErr w:type="spellStart"/>
      <w:r w:rsidRPr="00DC5B5C">
        <w:rPr>
          <w:i/>
        </w:rPr>
        <w:t>turvallisuuspalveluista</w:t>
      </w:r>
      <w:proofErr w:type="spellEnd"/>
      <w:r w:rsidRPr="00DC5B5C">
        <w:t> 282/2002 (Privāto drošības pakalpojumu likums).</w:t>
      </w:r>
    </w:p>
    <w:p w14:paraId="618EF679" w14:textId="77777777" w:rsidR="00F81691" w:rsidRPr="00DC5B5C" w:rsidRDefault="00F81691" w:rsidP="00F81691">
      <w:pPr>
        <w:ind w:left="567"/>
        <w:rPr>
          <w:rFonts w:eastAsia="MS Mincho"/>
        </w:rPr>
      </w:pPr>
    </w:p>
    <w:p w14:paraId="65D82EA0" w14:textId="3181955B" w:rsidR="00461A25" w:rsidRDefault="00461A25" w:rsidP="00461A25">
      <w:r w:rsidRPr="00DC5B5C">
        <w:br w:type="page"/>
      </w:r>
    </w:p>
    <w:p w14:paraId="44926017" w14:textId="534B86BE" w:rsidR="00F81691" w:rsidRPr="00DC5B5C" w:rsidRDefault="00461A25" w:rsidP="00F81691">
      <w:pPr>
        <w:ind w:left="567"/>
        <w:rPr>
          <w:rFonts w:eastAsia="MS Mincho"/>
        </w:rPr>
      </w:pPr>
      <w:r w:rsidRPr="00DC5B5C">
        <w:lastRenderedPageBreak/>
        <w:t>L</w:t>
      </w:r>
      <w:r w:rsidR="00F81691" w:rsidRPr="00DC5B5C">
        <w:t>T: 2004. gada 8. jūlija Likums par personu un aktīvu drošību Nr. IX</w:t>
      </w:r>
      <w:r w:rsidR="00F81691" w:rsidRPr="00DC5B5C">
        <w:noBreakHyphen/>
        <w:t>2327 (tiks grozīts).</w:t>
      </w:r>
    </w:p>
    <w:p w14:paraId="3E7D3C4E" w14:textId="77777777" w:rsidR="00F81691" w:rsidRPr="00DC5B5C" w:rsidRDefault="00F81691" w:rsidP="00F81691">
      <w:pPr>
        <w:ind w:left="567"/>
        <w:rPr>
          <w:rFonts w:eastAsia="MS Mincho"/>
        </w:rPr>
      </w:pPr>
    </w:p>
    <w:p w14:paraId="657F5007" w14:textId="77777777" w:rsidR="00F81691" w:rsidRPr="00DC5B5C" w:rsidRDefault="00F81691" w:rsidP="00F81691">
      <w:pPr>
        <w:ind w:left="567"/>
        <w:rPr>
          <w:rFonts w:eastAsia="MS Mincho"/>
        </w:rPr>
      </w:pPr>
      <w:r w:rsidRPr="00DC5B5C">
        <w:t>LV: Apsardzes darbības likums (6., 7. un 14. pants).</w:t>
      </w:r>
    </w:p>
    <w:p w14:paraId="602E189F" w14:textId="77777777" w:rsidR="00F81691" w:rsidRPr="00DC5B5C" w:rsidRDefault="00F81691" w:rsidP="00F81691">
      <w:pPr>
        <w:ind w:left="567"/>
        <w:rPr>
          <w:rFonts w:eastAsia="MS Mincho"/>
        </w:rPr>
      </w:pPr>
    </w:p>
    <w:p w14:paraId="6373842B" w14:textId="77777777" w:rsidR="00F81691" w:rsidRPr="00DC5B5C" w:rsidRDefault="00F81691" w:rsidP="00F81691">
      <w:pPr>
        <w:ind w:left="567"/>
        <w:rPr>
          <w:rFonts w:eastAsia="MS Mincho"/>
        </w:rPr>
      </w:pPr>
      <w:r w:rsidRPr="00DC5B5C">
        <w:t>PL: 1997. gada 22. augusta Likums par personu un īpašuma aizsardzību (2016. gada Likumu krājums, 1432. poz., ar grozījumiem).</w:t>
      </w:r>
    </w:p>
    <w:p w14:paraId="61A261DA" w14:textId="77777777" w:rsidR="00F81691" w:rsidRPr="00DC5B5C" w:rsidRDefault="00F81691" w:rsidP="00F81691">
      <w:pPr>
        <w:ind w:left="567"/>
        <w:rPr>
          <w:rFonts w:eastAsia="MS Mincho"/>
        </w:rPr>
      </w:pPr>
    </w:p>
    <w:p w14:paraId="2D90C82E" w14:textId="77777777" w:rsidR="00F81691" w:rsidRPr="00DC5B5C" w:rsidRDefault="00F81691" w:rsidP="00F81691">
      <w:pPr>
        <w:ind w:left="567"/>
        <w:rPr>
          <w:rFonts w:eastAsia="MS Mincho"/>
        </w:rPr>
      </w:pPr>
      <w:r w:rsidRPr="00DC5B5C">
        <w:t>PT: Likums 34/2013 un Rīkojums 273/2013.</w:t>
      </w:r>
    </w:p>
    <w:p w14:paraId="265C5A57" w14:textId="77777777" w:rsidR="00F81691" w:rsidRPr="00DC5B5C" w:rsidRDefault="00F81691" w:rsidP="00F81691">
      <w:pPr>
        <w:ind w:left="567"/>
        <w:rPr>
          <w:rFonts w:eastAsia="MS Mincho"/>
        </w:rPr>
      </w:pPr>
    </w:p>
    <w:p w14:paraId="400275FA" w14:textId="77777777" w:rsidR="00F81691" w:rsidRPr="00DC5B5C" w:rsidRDefault="00F81691" w:rsidP="00F81691">
      <w:pPr>
        <w:ind w:left="567"/>
        <w:rPr>
          <w:rFonts w:eastAsia="MS Mincho"/>
        </w:rPr>
      </w:pPr>
      <w:r w:rsidRPr="00DC5B5C">
        <w:t xml:space="preserve">SI: </w:t>
      </w:r>
      <w:proofErr w:type="spellStart"/>
      <w:r w:rsidRPr="00DC5B5C">
        <w:rPr>
          <w:i/>
        </w:rPr>
        <w:t>Zakon</w:t>
      </w:r>
      <w:proofErr w:type="spellEnd"/>
      <w:r w:rsidRPr="00DC5B5C">
        <w:rPr>
          <w:i/>
        </w:rPr>
        <w:t xml:space="preserve"> o </w:t>
      </w:r>
      <w:proofErr w:type="spellStart"/>
      <w:r w:rsidRPr="00DC5B5C">
        <w:rPr>
          <w:i/>
        </w:rPr>
        <w:t>zasebnem</w:t>
      </w:r>
      <w:proofErr w:type="spellEnd"/>
      <w:r w:rsidRPr="00DC5B5C">
        <w:rPr>
          <w:i/>
        </w:rPr>
        <w:t xml:space="preserve"> </w:t>
      </w:r>
      <w:proofErr w:type="spellStart"/>
      <w:r w:rsidRPr="00DC5B5C">
        <w:rPr>
          <w:i/>
        </w:rPr>
        <w:t>varovanju</w:t>
      </w:r>
      <w:proofErr w:type="spellEnd"/>
      <w:r w:rsidRPr="00DC5B5C">
        <w:t xml:space="preserve"> (Likums par privātpersonu drošību).</w:t>
      </w:r>
    </w:p>
    <w:p w14:paraId="3974BE67" w14:textId="77777777" w:rsidR="00F81691" w:rsidRPr="00DC5B5C" w:rsidRDefault="00F81691" w:rsidP="00F81691">
      <w:pPr>
        <w:ind w:left="567"/>
        <w:rPr>
          <w:rFonts w:eastAsia="MS Mincho"/>
        </w:rPr>
      </w:pPr>
    </w:p>
    <w:p w14:paraId="4EB9534D" w14:textId="77777777" w:rsidR="00F81691" w:rsidRPr="00DC5B5C" w:rsidRDefault="00F81691" w:rsidP="00F81691">
      <w:pPr>
        <w:rPr>
          <w:rFonts w:eastAsia="MS Mincho"/>
        </w:rPr>
      </w:pPr>
      <w:r w:rsidRPr="00DC5B5C">
        <w:t>b)</w:t>
      </w:r>
      <w:r w:rsidRPr="00DC5B5C">
        <w:tab/>
        <w:t>Izmeklēšanas pakalpojumi (</w:t>
      </w:r>
      <w:r w:rsidRPr="00DC5B5C">
        <w:rPr>
          <w:i/>
          <w:iCs/>
        </w:rPr>
        <w:t>CPC</w:t>
      </w:r>
      <w:r w:rsidRPr="00DC5B5C">
        <w:t> 87301)</w:t>
      </w:r>
    </w:p>
    <w:p w14:paraId="36BDA1AA" w14:textId="77777777" w:rsidR="00F81691" w:rsidRPr="00DC5B5C" w:rsidRDefault="00F81691" w:rsidP="00F81691">
      <w:pPr>
        <w:ind w:left="567"/>
        <w:rPr>
          <w:rFonts w:eastAsia="MS Mincho"/>
        </w:rPr>
      </w:pPr>
    </w:p>
    <w:p w14:paraId="23EFD7CB" w14:textId="77777777" w:rsidR="00F81691" w:rsidRPr="00DC5B5C" w:rsidRDefault="00F81691" w:rsidP="00F81691">
      <w:pPr>
        <w:ind w:left="567"/>
        <w:rPr>
          <w:rFonts w:eastAsia="MS Mincho"/>
        </w:rPr>
      </w:pPr>
      <w:r w:rsidRPr="00DC5B5C">
        <w:t>Eiropas Savienība, izņemot AT un SE: izmeklēšanas pakalpojumu sniegšana.</w:t>
      </w:r>
    </w:p>
    <w:p w14:paraId="433642D7" w14:textId="77777777" w:rsidR="00F81691" w:rsidRPr="00DC5B5C" w:rsidRDefault="00F81691" w:rsidP="00F81691">
      <w:pPr>
        <w:ind w:left="567"/>
        <w:rPr>
          <w:rFonts w:eastAsia="MS Mincho"/>
        </w:rPr>
      </w:pPr>
    </w:p>
    <w:p w14:paraId="4D33CC73" w14:textId="573748FE" w:rsidR="00461A25" w:rsidRDefault="00461A25" w:rsidP="00461A25">
      <w:r w:rsidRPr="00DC5B5C">
        <w:br w:type="page"/>
      </w:r>
    </w:p>
    <w:p w14:paraId="13AEFF82" w14:textId="7EF823B8"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10 – </w:t>
      </w:r>
      <w:proofErr w:type="spellStart"/>
      <w:r w:rsidR="00F81691" w:rsidRPr="00DC5B5C">
        <w:t>Darījumdarbības</w:t>
      </w:r>
      <w:proofErr w:type="spellEnd"/>
      <w:r w:rsidR="00F81691" w:rsidRPr="00DC5B5C">
        <w:t xml:space="preserve"> pakalpojumi – Citi </w:t>
      </w:r>
      <w:proofErr w:type="spellStart"/>
      <w:r w:rsidR="00F81691" w:rsidRPr="00DC5B5C">
        <w:t>darījumdarbības</w:t>
      </w:r>
      <w:proofErr w:type="spellEnd"/>
      <w:r w:rsidR="00F81691" w:rsidRPr="00DC5B5C">
        <w:t xml:space="preserve"> pakalpojumi</w:t>
      </w:r>
    </w:p>
    <w:p w14:paraId="3B8CEA0E" w14:textId="77777777" w:rsidR="00F81691" w:rsidRPr="00DC5B5C" w:rsidRDefault="00F81691" w:rsidP="00F81691">
      <w:pPr>
        <w:rPr>
          <w:rFonts w:eastAsia="MS Mincho"/>
        </w:rPr>
      </w:pPr>
    </w:p>
    <w:p w14:paraId="27FBEE09" w14:textId="77777777" w:rsidR="00F81691" w:rsidRPr="00DC5B5C" w:rsidRDefault="00F81691" w:rsidP="00F81691">
      <w:pPr>
        <w:tabs>
          <w:tab w:val="left" w:pos="2835"/>
        </w:tabs>
        <w:ind w:left="2835" w:hanging="2835"/>
        <w:rPr>
          <w:rFonts w:eastAsiaTheme="majorEastAsia"/>
        </w:rPr>
      </w:pPr>
      <w:r w:rsidRPr="00DC5B5C">
        <w:t xml:space="preserve">Nozare – </w:t>
      </w:r>
      <w:proofErr w:type="spellStart"/>
      <w:r w:rsidRPr="00DC5B5C">
        <w:t>Apakšnozare</w:t>
      </w:r>
      <w:proofErr w:type="spellEnd"/>
      <w:r w:rsidRPr="00DC5B5C">
        <w:t>:</w:t>
      </w:r>
      <w:r w:rsidRPr="00DC5B5C">
        <w:tab/>
      </w:r>
      <w:proofErr w:type="spellStart"/>
      <w:r w:rsidRPr="00DC5B5C">
        <w:t>Darījumdarbības</w:t>
      </w:r>
      <w:proofErr w:type="spellEnd"/>
      <w:r w:rsidRPr="00DC5B5C">
        <w:t xml:space="preserve"> pakalpojumi – citi </w:t>
      </w:r>
      <w:proofErr w:type="spellStart"/>
      <w:r w:rsidRPr="00DC5B5C">
        <w:t>darījumdarbības</w:t>
      </w:r>
      <w:proofErr w:type="spellEnd"/>
      <w:r w:rsidRPr="00DC5B5C">
        <w:t xml:space="preserve"> pakalpojumi (rakstiskās un mutiskās tulkošanas pakalpojumi, pavairošanas pakalpojumi, ar enerģijas sadali saistīti pakalpojumi un ar ražošanu saistīti pakalpojumi)</w:t>
      </w:r>
    </w:p>
    <w:p w14:paraId="06E785AC" w14:textId="77777777" w:rsidR="00F81691" w:rsidRPr="00DC5B5C" w:rsidRDefault="00F81691" w:rsidP="00F81691">
      <w:pPr>
        <w:rPr>
          <w:rFonts w:eastAsia="MS Mincho"/>
        </w:rPr>
      </w:pPr>
    </w:p>
    <w:p w14:paraId="7AFFC603"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87905, 87904, 884, 887</w:t>
      </w:r>
    </w:p>
    <w:p w14:paraId="415C5993" w14:textId="77777777" w:rsidR="00F81691" w:rsidRPr="00DC5B5C" w:rsidRDefault="00F81691" w:rsidP="00F81691">
      <w:pPr>
        <w:rPr>
          <w:rFonts w:eastAsia="MS Mincho"/>
        </w:rPr>
      </w:pPr>
    </w:p>
    <w:p w14:paraId="0EE5393E"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0AD1B507" w14:textId="77777777" w:rsidR="00F81691" w:rsidRPr="00DC5B5C" w:rsidRDefault="00F81691" w:rsidP="00F81691">
      <w:pPr>
        <w:ind w:left="2835"/>
        <w:rPr>
          <w:rFonts w:eastAsia="MS Mincho"/>
        </w:rPr>
      </w:pPr>
    </w:p>
    <w:p w14:paraId="2A1A752F" w14:textId="77777777" w:rsidR="00F81691" w:rsidRPr="00DC5B5C" w:rsidRDefault="00F81691" w:rsidP="00F81691">
      <w:pPr>
        <w:ind w:left="2835"/>
        <w:rPr>
          <w:rFonts w:eastAsia="MS Mincho"/>
        </w:rPr>
      </w:pPr>
      <w:r w:rsidRPr="00DC5B5C">
        <w:t>Augstākā vadība un direktoru padome</w:t>
      </w:r>
    </w:p>
    <w:p w14:paraId="540E42EC" w14:textId="77777777" w:rsidR="00F81691" w:rsidRPr="00DC5B5C" w:rsidRDefault="00F81691" w:rsidP="00F81691">
      <w:pPr>
        <w:ind w:left="2835"/>
        <w:rPr>
          <w:rFonts w:eastAsia="MS Mincho"/>
        </w:rPr>
      </w:pPr>
    </w:p>
    <w:p w14:paraId="422A3013" w14:textId="77777777" w:rsidR="00F81691" w:rsidRPr="00DC5B5C" w:rsidRDefault="00F81691" w:rsidP="00F81691">
      <w:pPr>
        <w:ind w:left="2835"/>
        <w:rPr>
          <w:rFonts w:eastAsia="MS Mincho"/>
        </w:rPr>
      </w:pPr>
      <w:r w:rsidRPr="00DC5B5C">
        <w:t>Lielākās labvēlības režīms</w:t>
      </w:r>
    </w:p>
    <w:p w14:paraId="678328A9" w14:textId="77777777" w:rsidR="00F81691" w:rsidRPr="00DC5B5C" w:rsidRDefault="00F81691" w:rsidP="00F81691">
      <w:pPr>
        <w:ind w:left="2835"/>
        <w:rPr>
          <w:rFonts w:eastAsia="MS Mincho"/>
        </w:rPr>
      </w:pPr>
    </w:p>
    <w:p w14:paraId="2DBBBA7B"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15EDC76B" w14:textId="77777777" w:rsidR="00F81691" w:rsidRPr="00DC5B5C" w:rsidRDefault="00F81691" w:rsidP="00F81691">
      <w:pPr>
        <w:rPr>
          <w:rFonts w:eastAsia="MS Mincho"/>
        </w:rPr>
      </w:pPr>
    </w:p>
    <w:p w14:paraId="2630E0FB" w14:textId="3C33C125" w:rsidR="00461A25" w:rsidRDefault="00461A25" w:rsidP="00461A25">
      <w:r w:rsidRPr="00DC5B5C">
        <w:br w:type="page"/>
      </w:r>
    </w:p>
    <w:p w14:paraId="5E081954" w14:textId="2885789E" w:rsidR="00F81691" w:rsidRPr="00DC5B5C" w:rsidRDefault="00461A25" w:rsidP="00F81691">
      <w:pPr>
        <w:rPr>
          <w:rFonts w:eastAsia="MS Mincho"/>
        </w:rPr>
      </w:pPr>
      <w:r w:rsidRPr="00DC5B5C">
        <w:lastRenderedPageBreak/>
        <w:t>A</w:t>
      </w:r>
      <w:r w:rsidR="00F81691" w:rsidRPr="00DC5B5C">
        <w:t>praksts:</w:t>
      </w:r>
    </w:p>
    <w:p w14:paraId="77C093F6" w14:textId="77777777" w:rsidR="00F81691" w:rsidRPr="00DC5B5C" w:rsidRDefault="00F81691" w:rsidP="00F81691">
      <w:pPr>
        <w:rPr>
          <w:rFonts w:eastAsia="MS Mincho"/>
        </w:rPr>
      </w:pPr>
    </w:p>
    <w:p w14:paraId="31F94C83"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43F91914" w14:textId="77777777" w:rsidR="00F81691" w:rsidRPr="00DC5B5C" w:rsidRDefault="00F81691" w:rsidP="00F81691">
      <w:pPr>
        <w:rPr>
          <w:rFonts w:eastAsia="MS Mincho"/>
        </w:rPr>
      </w:pPr>
    </w:p>
    <w:p w14:paraId="4643E5CA" w14:textId="77777777" w:rsidR="00F81691" w:rsidRPr="00DC5B5C" w:rsidRDefault="00F81691" w:rsidP="00F81691">
      <w:pPr>
        <w:rPr>
          <w:rFonts w:eastAsia="MS Mincho"/>
        </w:rPr>
      </w:pPr>
      <w:r w:rsidRPr="00DC5B5C">
        <w:t>a)</w:t>
      </w:r>
      <w:r w:rsidRPr="00DC5B5C">
        <w:tab/>
        <w:t>Rakstiskās un mutiskās tulkošanas pakalpojumi (</w:t>
      </w:r>
      <w:r w:rsidRPr="00DC5B5C">
        <w:rPr>
          <w:i/>
        </w:rPr>
        <w:t>CPC</w:t>
      </w:r>
      <w:r w:rsidRPr="00DC5B5C">
        <w:t> 87905)</w:t>
      </w:r>
    </w:p>
    <w:p w14:paraId="35D341D6" w14:textId="77777777" w:rsidR="00F81691" w:rsidRPr="00DC5B5C" w:rsidRDefault="00F81691" w:rsidP="00F81691">
      <w:pPr>
        <w:ind w:left="567"/>
        <w:rPr>
          <w:rFonts w:eastAsia="MS Mincho"/>
        </w:rPr>
      </w:pPr>
    </w:p>
    <w:p w14:paraId="04918537" w14:textId="77777777" w:rsidR="00F81691" w:rsidRPr="00DC5B5C" w:rsidRDefault="00F81691" w:rsidP="00F81691">
      <w:pPr>
        <w:ind w:left="567"/>
        <w:rPr>
          <w:rFonts w:eastAsia="MS Mincho"/>
        </w:rPr>
      </w:pPr>
      <w:r w:rsidRPr="00DC5B5C">
        <w:t>Tikai attiecībā uz pakalpojumu pārrobežu tirdzniecību – valsts režīms:</w:t>
      </w:r>
    </w:p>
    <w:p w14:paraId="5DB0339E" w14:textId="77777777" w:rsidR="00F81691" w:rsidRPr="00DC5B5C" w:rsidRDefault="00F81691" w:rsidP="00F81691">
      <w:pPr>
        <w:ind w:left="567"/>
        <w:rPr>
          <w:rFonts w:eastAsia="MS Mincho"/>
        </w:rPr>
      </w:pPr>
    </w:p>
    <w:p w14:paraId="4BB92DC8" w14:textId="77777777" w:rsidR="00F81691" w:rsidRPr="00DC5B5C" w:rsidRDefault="00F81691" w:rsidP="00F81691">
      <w:pPr>
        <w:ind w:left="567"/>
        <w:rPr>
          <w:rFonts w:eastAsia="MS Mincho"/>
        </w:rPr>
      </w:pPr>
      <w:r w:rsidRPr="00DC5B5C">
        <w:t>HR: oficiālu dokumentu rakstiskas vai mutiskas tulkošanas pakalpojumu pārrobežu sniegšana.</w:t>
      </w:r>
    </w:p>
    <w:p w14:paraId="1A1E3563" w14:textId="77777777" w:rsidR="00F81691" w:rsidRPr="00DC5B5C" w:rsidRDefault="00F81691" w:rsidP="00F81691">
      <w:pPr>
        <w:ind w:left="567"/>
        <w:rPr>
          <w:rFonts w:eastAsia="MS Mincho"/>
        </w:rPr>
      </w:pPr>
    </w:p>
    <w:p w14:paraId="13F2E7BE" w14:textId="77777777" w:rsidR="00F81691" w:rsidRPr="00DC5B5C" w:rsidRDefault="00F81691" w:rsidP="00F81691">
      <w:pPr>
        <w:ind w:left="567" w:hanging="567"/>
        <w:rPr>
          <w:rFonts w:eastAsiaTheme="majorEastAsia"/>
        </w:rPr>
      </w:pPr>
      <w:r w:rsidRPr="00DC5B5C">
        <w:t>b)</w:t>
      </w:r>
      <w:r w:rsidRPr="00DC5B5C">
        <w:tab/>
        <w:t xml:space="preserve">Ar enerģijas sadali saistīti pakalpojumi un ar ražošanu saistīti pakalpojumi (daļa no </w:t>
      </w:r>
      <w:r w:rsidRPr="00DC5B5C">
        <w:rPr>
          <w:i/>
        </w:rPr>
        <w:t>CPC</w:t>
      </w:r>
      <w:r w:rsidRPr="00DC5B5C">
        <w:t> 884, 887, izņemot padomdevēju un konsultāciju pakalpojumus)</w:t>
      </w:r>
    </w:p>
    <w:p w14:paraId="68B11027" w14:textId="77777777" w:rsidR="00F81691" w:rsidRPr="00DC5B5C" w:rsidRDefault="00F81691" w:rsidP="00F81691">
      <w:pPr>
        <w:ind w:left="567"/>
        <w:rPr>
          <w:rFonts w:eastAsiaTheme="majorEastAsia"/>
        </w:rPr>
      </w:pPr>
    </w:p>
    <w:p w14:paraId="6BC5A7D8"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18C4F717" w14:textId="77777777" w:rsidR="00F81691" w:rsidRPr="00DC5B5C" w:rsidRDefault="00F81691" w:rsidP="00F81691">
      <w:pPr>
        <w:ind w:left="567"/>
        <w:rPr>
          <w:rFonts w:eastAsia="MS Mincho"/>
        </w:rPr>
      </w:pPr>
    </w:p>
    <w:p w14:paraId="5747FD4E" w14:textId="77777777" w:rsidR="00F81691" w:rsidRPr="00DC5B5C" w:rsidRDefault="00F81691" w:rsidP="00F81691">
      <w:pPr>
        <w:ind w:left="567"/>
        <w:rPr>
          <w:rFonts w:eastAsia="MS Mincho"/>
        </w:rPr>
      </w:pPr>
      <w:r w:rsidRPr="00DC5B5C">
        <w:t>HU: ar enerģijas sadali saistīti pakalpojumi un ar ražošanu saistītu pakalpojumu pārrobežu sniegšana, izņemot ar šīm nozarēm saistītus padomdevēju un konsultāciju pakalpojumus.</w:t>
      </w:r>
    </w:p>
    <w:p w14:paraId="7FCD6BE7" w14:textId="77777777" w:rsidR="00F81691" w:rsidRPr="00DC5B5C" w:rsidRDefault="00F81691" w:rsidP="00F81691">
      <w:pPr>
        <w:ind w:left="567"/>
        <w:rPr>
          <w:rFonts w:eastAsia="MS Mincho"/>
        </w:rPr>
      </w:pPr>
    </w:p>
    <w:p w14:paraId="42B21CE1" w14:textId="460ABABB" w:rsidR="00461A25" w:rsidRDefault="00461A25" w:rsidP="00461A25">
      <w:r w:rsidRPr="00DC5B5C">
        <w:br w:type="page"/>
      </w:r>
    </w:p>
    <w:p w14:paraId="06B18391" w14:textId="24AA6D5B" w:rsidR="00F81691" w:rsidRPr="00DC5B5C" w:rsidRDefault="00461A25" w:rsidP="00F81691">
      <w:pPr>
        <w:ind w:left="567" w:hanging="567"/>
        <w:rPr>
          <w:rFonts w:eastAsia="MS Mincho"/>
        </w:rPr>
      </w:pPr>
      <w:r w:rsidRPr="00DC5B5C">
        <w:lastRenderedPageBreak/>
        <w:t>c</w:t>
      </w:r>
      <w:r w:rsidR="00F81691" w:rsidRPr="00DC5B5C">
        <w:t>)</w:t>
      </w:r>
      <w:r w:rsidR="00F81691" w:rsidRPr="00DC5B5C">
        <w:tab/>
        <w:t xml:space="preserve">Kuģu, dzelzceļa transporta aprīkojuma un gaisa kuģu un to daļu apkope un remonts (daļa no </w:t>
      </w:r>
      <w:r w:rsidR="00F81691" w:rsidRPr="00DC5B5C">
        <w:rPr>
          <w:i/>
        </w:rPr>
        <w:t>CPC</w:t>
      </w:r>
      <w:r w:rsidR="00F81691" w:rsidRPr="00DC5B5C">
        <w:t> 86764, 86769, 8868)</w:t>
      </w:r>
    </w:p>
    <w:p w14:paraId="631114E2" w14:textId="77777777" w:rsidR="00F81691" w:rsidRPr="00DC5B5C" w:rsidRDefault="00F81691" w:rsidP="00F81691">
      <w:pPr>
        <w:ind w:left="567"/>
        <w:rPr>
          <w:rFonts w:eastAsia="MS Mincho"/>
        </w:rPr>
      </w:pPr>
    </w:p>
    <w:p w14:paraId="215B1FAF" w14:textId="77777777" w:rsidR="00F81691" w:rsidRPr="00DC5B5C" w:rsidRDefault="00F81691" w:rsidP="00F81691">
      <w:pPr>
        <w:ind w:left="567"/>
        <w:rPr>
          <w:rFonts w:eastAsia="MS Mincho"/>
        </w:rPr>
      </w:pPr>
      <w:r w:rsidRPr="00DC5B5C">
        <w:t>Attiecībā uz pakalpojumu pārrobežu tirdzniecību – valsts režīms:</w:t>
      </w:r>
    </w:p>
    <w:p w14:paraId="3FDB4089" w14:textId="77777777" w:rsidR="00F81691" w:rsidRPr="00DC5B5C" w:rsidRDefault="00F81691" w:rsidP="00F81691">
      <w:pPr>
        <w:ind w:left="567"/>
        <w:rPr>
          <w:rFonts w:eastAsia="MS Mincho"/>
        </w:rPr>
      </w:pPr>
    </w:p>
    <w:p w14:paraId="594797F1" w14:textId="77777777" w:rsidR="00F81691" w:rsidRPr="00DC5B5C" w:rsidRDefault="00F81691" w:rsidP="00F81691">
      <w:pPr>
        <w:ind w:left="567"/>
        <w:rPr>
          <w:rFonts w:eastAsia="MS Mincho"/>
        </w:rPr>
      </w:pPr>
      <w:r w:rsidRPr="00DC5B5C">
        <w:t>Eiropas Savienībā, izņemot DE, EE un HU: prasība iedibināties vai nodrošināt fizisku klātbūtni tās teritorijā un aizliegt dzelzceļa transporta aprīkojuma apkopes un remonta pakalpojumu pārrobežu sniegšanu no vietas ārpus tās teritorijas.</w:t>
      </w:r>
    </w:p>
    <w:p w14:paraId="2A9CE007" w14:textId="77777777" w:rsidR="00F81691" w:rsidRPr="00DC5B5C" w:rsidRDefault="00F81691" w:rsidP="00F81691">
      <w:pPr>
        <w:ind w:left="567"/>
        <w:rPr>
          <w:rFonts w:eastAsia="MS Mincho"/>
        </w:rPr>
      </w:pPr>
    </w:p>
    <w:p w14:paraId="5F4B4076" w14:textId="77777777" w:rsidR="00F81691" w:rsidRPr="00DC5B5C" w:rsidRDefault="00F81691" w:rsidP="00F81691">
      <w:pPr>
        <w:ind w:left="567"/>
        <w:rPr>
          <w:rFonts w:eastAsia="MS Mincho"/>
        </w:rPr>
      </w:pPr>
      <w:r w:rsidRPr="00DC5B5C">
        <w:t>Eiropas Savienībā, izņemot CZ, EE, HU, LU un SK: prasība iedibināties vai nodrošināt fizisku klātbūtni tās teritorijā un aizliegt iekšējo ūdensceļu transporta kuģu apkopes un remonta pakalpojumu pārrobežu sniegšanu no vietas ārpus tās teritorijas.</w:t>
      </w:r>
    </w:p>
    <w:p w14:paraId="64F4D97D" w14:textId="77777777" w:rsidR="00F81691" w:rsidRPr="00DC5B5C" w:rsidRDefault="00F81691" w:rsidP="00F81691">
      <w:pPr>
        <w:ind w:left="567"/>
        <w:rPr>
          <w:rFonts w:eastAsia="MS Mincho"/>
        </w:rPr>
      </w:pPr>
    </w:p>
    <w:p w14:paraId="20487C76" w14:textId="77777777" w:rsidR="00F81691" w:rsidRPr="00DC5B5C" w:rsidRDefault="00F81691" w:rsidP="00F81691">
      <w:pPr>
        <w:ind w:left="567"/>
        <w:rPr>
          <w:rFonts w:eastAsia="MS Mincho"/>
        </w:rPr>
      </w:pPr>
      <w:r w:rsidRPr="00DC5B5C">
        <w:t>Eiropas Savienībā, izņemot EE, HU un LV: prasība iedibināties vai nodrošināt fizisku klātbūtni tās teritorijā un aizliegt jūras kuģu apkopes un remonta pakalpojumu pārrobežu sniegšanu no vietas ārpus tās teritorijas.</w:t>
      </w:r>
    </w:p>
    <w:p w14:paraId="17DB6B80" w14:textId="77777777" w:rsidR="00F81691" w:rsidRPr="00DC5B5C" w:rsidRDefault="00F81691" w:rsidP="00F81691">
      <w:pPr>
        <w:ind w:left="567"/>
        <w:rPr>
          <w:rFonts w:eastAsia="MS Mincho"/>
        </w:rPr>
      </w:pPr>
    </w:p>
    <w:p w14:paraId="57B7BC8E" w14:textId="1B916B08" w:rsidR="00F81691" w:rsidRPr="00DC5B5C" w:rsidRDefault="00F81691" w:rsidP="00F81691">
      <w:pPr>
        <w:ind w:left="567"/>
        <w:rPr>
          <w:rFonts w:eastAsia="MS Mincho"/>
        </w:rPr>
      </w:pPr>
      <w:r w:rsidRPr="00DC5B5C">
        <w:t xml:space="preserve">Eiropas Savienībā, izņemot AT, EE, HU, LV un PL: prasība iedibināties vai nodrošināt fizisku klātbūtni tās teritorijā un aizliegt gaisa kuģu un to daļu apkopes un remonta pakalpojumu pārrobežu sniegšanu no vietas ārpus tās teritorijas (daļa no </w:t>
      </w:r>
      <w:r w:rsidRPr="00DC5B5C">
        <w:rPr>
          <w:i/>
        </w:rPr>
        <w:t>CPC</w:t>
      </w:r>
      <w:r w:rsidRPr="00DC5B5C">
        <w:t> 86764, 86769, 8868).</w:t>
      </w:r>
    </w:p>
    <w:p w14:paraId="3EC9701F" w14:textId="77777777" w:rsidR="00F81691" w:rsidRPr="00DC5B5C" w:rsidRDefault="00F81691" w:rsidP="00F81691">
      <w:pPr>
        <w:ind w:left="567"/>
        <w:rPr>
          <w:rFonts w:eastAsia="MS Mincho"/>
        </w:rPr>
      </w:pPr>
    </w:p>
    <w:p w14:paraId="47F03893" w14:textId="65B745D4" w:rsidR="00461A25" w:rsidRDefault="00461A25" w:rsidP="00461A25">
      <w:r w:rsidRPr="00DC5B5C">
        <w:br w:type="page"/>
      </w:r>
    </w:p>
    <w:p w14:paraId="50DF3B9D" w14:textId="42FED279" w:rsidR="00F81691" w:rsidRPr="00DC5B5C" w:rsidRDefault="00461A25" w:rsidP="00F81691">
      <w:pPr>
        <w:ind w:left="567"/>
        <w:rPr>
          <w:rFonts w:eastAsia="MS Mincho"/>
        </w:rPr>
      </w:pPr>
      <w:r w:rsidRPr="00DC5B5C">
        <w:lastRenderedPageBreak/>
        <w:t>E</w:t>
      </w:r>
      <w:r w:rsidR="00F81691" w:rsidRPr="00DC5B5C">
        <w:t>iropas Savienībā: tiesību aktos paredzētās kuģu pārbaudes un sertifikāciju Eiropas Savienības dalībvalstu vārdā drīkst veikt tikai Eiropas Savienībā pilnvarotas atzītas organizācijas. Var būt piemērojama prasība par iedibinājumu.</w:t>
      </w:r>
    </w:p>
    <w:p w14:paraId="1EFED486" w14:textId="77777777" w:rsidR="00F81691" w:rsidRPr="00DC5B5C" w:rsidRDefault="00F81691" w:rsidP="00F81691">
      <w:pPr>
        <w:ind w:left="567"/>
        <w:rPr>
          <w:rFonts w:eastAsia="MS Mincho"/>
        </w:rPr>
      </w:pPr>
    </w:p>
    <w:p w14:paraId="312BCE08" w14:textId="77777777" w:rsidR="00F81691" w:rsidRPr="00DC5B5C" w:rsidRDefault="00F81691" w:rsidP="00F81691">
      <w:pPr>
        <w:ind w:left="567"/>
        <w:rPr>
          <w:rFonts w:eastAsia="MS Mincho"/>
        </w:rPr>
      </w:pPr>
      <w:r w:rsidRPr="00DC5B5C">
        <w:t>Spēkā esošie pasākumi:</w:t>
      </w:r>
    </w:p>
    <w:p w14:paraId="788BC8F8" w14:textId="77777777" w:rsidR="00F81691" w:rsidRPr="00DC5B5C" w:rsidRDefault="00F81691" w:rsidP="00F81691">
      <w:pPr>
        <w:ind w:left="567"/>
        <w:rPr>
          <w:rFonts w:eastAsia="MS Mincho"/>
        </w:rPr>
      </w:pPr>
    </w:p>
    <w:p w14:paraId="25A9B78C" w14:textId="77777777" w:rsidR="00F81691" w:rsidRPr="00DC5B5C" w:rsidRDefault="00F81691" w:rsidP="00F81691">
      <w:pPr>
        <w:ind w:left="567"/>
        <w:rPr>
          <w:rFonts w:eastAsia="MS Mincho"/>
        </w:rPr>
      </w:pPr>
      <w:r w:rsidRPr="00DC5B5C">
        <w:t>Eiropas Savienība: Eiropas Parlamenta un Padomes Regula (EK) Nr. 391/2009 (2009. gada 23. aprīlis) par kopīgiem noteikumiem un standartiem attiecībā uz organizācijām, kas pilnvarotas veikt kuģu inspekcijas un apskates.</w:t>
      </w:r>
    </w:p>
    <w:p w14:paraId="7AF34D99" w14:textId="77777777" w:rsidR="00F81691" w:rsidRPr="00DC5B5C" w:rsidRDefault="00F81691" w:rsidP="00F81691">
      <w:pPr>
        <w:ind w:left="567"/>
        <w:rPr>
          <w:rFonts w:eastAsia="MS Mincho"/>
        </w:rPr>
      </w:pPr>
    </w:p>
    <w:p w14:paraId="62F4DB52" w14:textId="77777777" w:rsidR="00F81691" w:rsidRPr="00DC5B5C" w:rsidRDefault="00F81691" w:rsidP="00F81691">
      <w:pPr>
        <w:rPr>
          <w:rFonts w:eastAsiaTheme="majorEastAsia"/>
        </w:rPr>
      </w:pPr>
      <w:r w:rsidRPr="00DC5B5C">
        <w:t>d)</w:t>
      </w:r>
      <w:r w:rsidRPr="00DC5B5C">
        <w:tab/>
        <w:t xml:space="preserve">Citi ar aviāciju saistīti </w:t>
      </w:r>
      <w:proofErr w:type="spellStart"/>
      <w:r w:rsidRPr="00DC5B5C">
        <w:t>darījumdarbības</w:t>
      </w:r>
      <w:proofErr w:type="spellEnd"/>
      <w:r w:rsidRPr="00DC5B5C">
        <w:t xml:space="preserve"> pakalpojumi</w:t>
      </w:r>
    </w:p>
    <w:p w14:paraId="668EB2A0" w14:textId="77777777" w:rsidR="00F81691" w:rsidRPr="00DC5B5C" w:rsidRDefault="00F81691" w:rsidP="00F81691">
      <w:pPr>
        <w:ind w:left="567"/>
        <w:rPr>
          <w:rFonts w:eastAsia="MS Mincho"/>
        </w:rPr>
      </w:pPr>
    </w:p>
    <w:p w14:paraId="0B679C2A" w14:textId="34C3DBB7" w:rsidR="00F81691" w:rsidRPr="00DC5B5C" w:rsidRDefault="00F81691" w:rsidP="00F81691">
      <w:pPr>
        <w:ind w:left="567"/>
        <w:rPr>
          <w:rFonts w:eastAsia="MS Mincho"/>
        </w:rPr>
      </w:pPr>
      <w:r w:rsidRPr="00DC5B5C">
        <w:t>Attiecībā uz ieguldījum</w:t>
      </w:r>
      <w:r w:rsidR="00047D47">
        <w:t>iem</w:t>
      </w:r>
      <w:r w:rsidRPr="00DC5B5C">
        <w:t> – lielākās labvēlības režīms, un attiecībā uz pakalpojumu pārrobežu tirdzniecību – lielākās labvēlības režīms:</w:t>
      </w:r>
    </w:p>
    <w:p w14:paraId="20DEAA49" w14:textId="77777777" w:rsidR="00F81691" w:rsidRPr="00DC5B5C" w:rsidRDefault="00F81691" w:rsidP="00F81691">
      <w:pPr>
        <w:ind w:left="567"/>
        <w:rPr>
          <w:rFonts w:eastAsia="MS Mincho"/>
        </w:rPr>
      </w:pPr>
    </w:p>
    <w:p w14:paraId="193780BF" w14:textId="77777777" w:rsidR="00F81691" w:rsidRPr="00DC5B5C" w:rsidRDefault="00F81691" w:rsidP="00F81691">
      <w:pPr>
        <w:ind w:left="567"/>
        <w:rPr>
          <w:rFonts w:eastAsia="MS Mincho"/>
        </w:rPr>
      </w:pPr>
      <w:r w:rsidRPr="00DC5B5C">
        <w:t xml:space="preserve">Eiropas Savienība: atšķirīga režīma nodrošināšana </w:t>
      </w:r>
      <w:proofErr w:type="spellStart"/>
      <w:r w:rsidRPr="00DC5B5C">
        <w:t>trešai</w:t>
      </w:r>
      <w:proofErr w:type="spellEnd"/>
      <w:r w:rsidRPr="00DC5B5C">
        <w:t xml:space="preserve"> valstij, ievērojot esošus vai turpmākus divpusējus nolīgumus par šādiem pakalpojumiem:</w:t>
      </w:r>
    </w:p>
    <w:p w14:paraId="0152EB25" w14:textId="77777777" w:rsidR="00F81691" w:rsidRPr="00DC5B5C" w:rsidRDefault="00F81691" w:rsidP="00F81691">
      <w:pPr>
        <w:ind w:left="567"/>
        <w:rPr>
          <w:rFonts w:eastAsia="MS Mincho"/>
        </w:rPr>
      </w:pPr>
    </w:p>
    <w:p w14:paraId="6513900E" w14:textId="77777777" w:rsidR="00F81691" w:rsidRPr="00DC5B5C" w:rsidRDefault="00F81691" w:rsidP="00F81691">
      <w:pPr>
        <w:ind w:left="1134" w:hanging="567"/>
        <w:rPr>
          <w:rFonts w:eastAsia="MS Mincho"/>
        </w:rPr>
      </w:pPr>
      <w:r w:rsidRPr="00DC5B5C">
        <w:t>i)</w:t>
      </w:r>
      <w:r w:rsidRPr="00DC5B5C">
        <w:tab/>
        <w:t>gaisa pārvadājumu pakalpojumu pārdošana un tirdzniecība;</w:t>
      </w:r>
    </w:p>
    <w:p w14:paraId="3A8A49F8" w14:textId="77777777" w:rsidR="00F81691" w:rsidRPr="00DC5B5C" w:rsidRDefault="00F81691" w:rsidP="00F81691">
      <w:pPr>
        <w:ind w:left="567"/>
        <w:rPr>
          <w:rFonts w:eastAsia="MS Mincho"/>
        </w:rPr>
      </w:pPr>
    </w:p>
    <w:p w14:paraId="66448F13" w14:textId="77777777" w:rsidR="00F81691" w:rsidRPr="00DC5B5C" w:rsidRDefault="00F81691" w:rsidP="00F81691">
      <w:pPr>
        <w:ind w:left="1134" w:hanging="567"/>
        <w:rPr>
          <w:rFonts w:eastAsia="MS Mincho"/>
        </w:rPr>
      </w:pPr>
      <w:r w:rsidRPr="00DC5B5C">
        <w:t>ii)</w:t>
      </w:r>
      <w:r w:rsidRPr="00DC5B5C">
        <w:tab/>
        <w:t>datorizēto rezervācijas sistēmu (</w:t>
      </w:r>
      <w:r w:rsidRPr="00DC5B5C">
        <w:rPr>
          <w:i/>
        </w:rPr>
        <w:t>CRS</w:t>
      </w:r>
      <w:r w:rsidRPr="00DC5B5C">
        <w:t>) pakalpojumi;</w:t>
      </w:r>
    </w:p>
    <w:p w14:paraId="6F31BFE4" w14:textId="77777777" w:rsidR="00F81691" w:rsidRPr="00DC5B5C" w:rsidRDefault="00F81691" w:rsidP="00F81691">
      <w:pPr>
        <w:ind w:left="567"/>
        <w:rPr>
          <w:rFonts w:eastAsia="MS Mincho"/>
        </w:rPr>
      </w:pPr>
    </w:p>
    <w:p w14:paraId="629B6E8F" w14:textId="77777777" w:rsidR="00F81691" w:rsidRPr="00DC5B5C" w:rsidRDefault="00F81691" w:rsidP="00F81691">
      <w:pPr>
        <w:ind w:left="1134" w:hanging="567"/>
        <w:rPr>
          <w:rFonts w:eastAsia="MS Mincho"/>
        </w:rPr>
      </w:pPr>
      <w:r w:rsidRPr="00DC5B5C">
        <w:t>iii)</w:t>
      </w:r>
      <w:r w:rsidRPr="00DC5B5C">
        <w:tab/>
        <w:t>gaisa kuģu un to daļu apkope un remonts; vai</w:t>
      </w:r>
    </w:p>
    <w:p w14:paraId="7FED50F7" w14:textId="77777777" w:rsidR="00F81691" w:rsidRPr="00DC5B5C" w:rsidRDefault="00F81691" w:rsidP="00F81691">
      <w:pPr>
        <w:ind w:left="567"/>
        <w:rPr>
          <w:rFonts w:eastAsia="MS Mincho"/>
        </w:rPr>
      </w:pPr>
    </w:p>
    <w:p w14:paraId="4E481EF2" w14:textId="77777777" w:rsidR="00F81691" w:rsidRPr="00DC5B5C" w:rsidRDefault="00F81691" w:rsidP="00F81691">
      <w:pPr>
        <w:ind w:left="1134" w:hanging="567"/>
        <w:rPr>
          <w:rFonts w:eastAsia="MS Mincho"/>
        </w:rPr>
      </w:pPr>
      <w:r w:rsidRPr="00DC5B5C">
        <w:t>iv)</w:t>
      </w:r>
      <w:r w:rsidRPr="00DC5B5C">
        <w:tab/>
        <w:t xml:space="preserve">gaisa kuģu bez apkalpes noma vai </w:t>
      </w:r>
      <w:proofErr w:type="spellStart"/>
      <w:r w:rsidRPr="00DC5B5C">
        <w:t>izpirkumnoma</w:t>
      </w:r>
      <w:proofErr w:type="spellEnd"/>
      <w:r w:rsidRPr="00DC5B5C">
        <w:t>.</w:t>
      </w:r>
    </w:p>
    <w:p w14:paraId="3FD816A3" w14:textId="77777777" w:rsidR="00F81691" w:rsidRPr="00DC5B5C" w:rsidRDefault="00F81691" w:rsidP="00F81691">
      <w:pPr>
        <w:ind w:left="567"/>
        <w:rPr>
          <w:rFonts w:eastAsia="MS Mincho"/>
        </w:rPr>
      </w:pPr>
    </w:p>
    <w:p w14:paraId="3227AA1E" w14:textId="36B61545" w:rsidR="00461A25" w:rsidRDefault="00461A25" w:rsidP="00461A25">
      <w:r w:rsidRPr="00DC5B5C">
        <w:br w:type="page"/>
      </w:r>
    </w:p>
    <w:p w14:paraId="5FE93432" w14:textId="025ABFC7"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11 – Telesakaru pakalpojumi</w:t>
      </w:r>
    </w:p>
    <w:p w14:paraId="108438DC" w14:textId="77777777" w:rsidR="00F81691" w:rsidRPr="00DC5B5C" w:rsidRDefault="00F81691" w:rsidP="00F81691">
      <w:pPr>
        <w:rPr>
          <w:rFonts w:eastAsia="MS Mincho"/>
        </w:rPr>
      </w:pPr>
    </w:p>
    <w:p w14:paraId="3B860978"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Telesakaru pakalpojumi – satelīta pārraides pakalpojumi</w:t>
      </w:r>
    </w:p>
    <w:p w14:paraId="20260741" w14:textId="77777777" w:rsidR="00F81691" w:rsidRPr="00DC5B5C" w:rsidRDefault="00F81691" w:rsidP="00F81691">
      <w:pPr>
        <w:rPr>
          <w:rFonts w:eastAsia="MS Mincho"/>
        </w:rPr>
      </w:pPr>
    </w:p>
    <w:p w14:paraId="6DF1071A" w14:textId="65C38160" w:rsidR="00F81691" w:rsidRPr="00DC5B5C" w:rsidRDefault="00F81691" w:rsidP="00F81691">
      <w:pPr>
        <w:tabs>
          <w:tab w:val="left" w:pos="2835"/>
        </w:tabs>
        <w:ind w:left="2835" w:hanging="2835"/>
        <w:rPr>
          <w:rFonts w:eastAsia="MS Mincho"/>
        </w:rPr>
      </w:pPr>
      <w:r w:rsidRPr="00DC5B5C">
        <w:t>Nozares klasifikācija:</w:t>
      </w:r>
    </w:p>
    <w:p w14:paraId="52AA5D04" w14:textId="77777777" w:rsidR="00F81691" w:rsidRPr="00DC5B5C" w:rsidRDefault="00F81691" w:rsidP="00F81691">
      <w:pPr>
        <w:rPr>
          <w:rFonts w:eastAsia="MS Mincho"/>
        </w:rPr>
      </w:pPr>
    </w:p>
    <w:p w14:paraId="6CBF43EF"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009E0DBB" w14:textId="77777777" w:rsidR="00F81691" w:rsidRPr="00DC5B5C" w:rsidRDefault="00F81691" w:rsidP="00F81691">
      <w:pPr>
        <w:rPr>
          <w:rFonts w:eastAsia="MS Mincho"/>
        </w:rPr>
      </w:pPr>
    </w:p>
    <w:p w14:paraId="4A81739C"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633CF5BF" w14:textId="77777777" w:rsidR="00F81691" w:rsidRPr="00DC5B5C" w:rsidRDefault="00F81691" w:rsidP="00F81691">
      <w:pPr>
        <w:rPr>
          <w:rFonts w:eastAsia="MS Mincho"/>
        </w:rPr>
      </w:pPr>
    </w:p>
    <w:p w14:paraId="34AC9008" w14:textId="77777777" w:rsidR="00F81691" w:rsidRPr="00DC5B5C" w:rsidRDefault="00F81691" w:rsidP="00F81691">
      <w:pPr>
        <w:rPr>
          <w:rFonts w:eastAsia="MS Mincho"/>
        </w:rPr>
      </w:pPr>
      <w:r w:rsidRPr="00DC5B5C">
        <w:t>Apraksts:</w:t>
      </w:r>
    </w:p>
    <w:p w14:paraId="5B1E4F1B" w14:textId="77777777" w:rsidR="00F81691" w:rsidRPr="00DC5B5C" w:rsidRDefault="00F81691" w:rsidP="00F81691">
      <w:pPr>
        <w:rPr>
          <w:rFonts w:eastAsia="MS Mincho"/>
        </w:rPr>
      </w:pPr>
    </w:p>
    <w:p w14:paraId="34CDB499"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529619BD" w14:textId="77777777" w:rsidR="00F81691" w:rsidRPr="00DC5B5C" w:rsidRDefault="00F81691" w:rsidP="00F81691">
      <w:pPr>
        <w:rPr>
          <w:rFonts w:eastAsia="MS Mincho"/>
        </w:rPr>
      </w:pPr>
    </w:p>
    <w:p w14:paraId="63663E6D" w14:textId="77777777" w:rsidR="00F81691" w:rsidRPr="00DC5B5C" w:rsidRDefault="00F81691" w:rsidP="00F81691">
      <w:pPr>
        <w:rPr>
          <w:rFonts w:eastAsia="MS Mincho"/>
        </w:rPr>
      </w:pPr>
      <w:r w:rsidRPr="00DC5B5C">
        <w:t xml:space="preserve">BE: </w:t>
      </w:r>
      <w:proofErr w:type="spellStart"/>
      <w:r w:rsidRPr="00DC5B5C">
        <w:t>satelītpārraides</w:t>
      </w:r>
      <w:proofErr w:type="spellEnd"/>
      <w:r w:rsidRPr="00DC5B5C">
        <w:t xml:space="preserve"> pakalpojumi.</w:t>
      </w:r>
    </w:p>
    <w:p w14:paraId="6475C279" w14:textId="77777777" w:rsidR="00F81691" w:rsidRPr="00DC5B5C" w:rsidRDefault="00F81691" w:rsidP="00F81691">
      <w:pPr>
        <w:rPr>
          <w:rFonts w:eastAsia="MS Mincho"/>
        </w:rPr>
      </w:pPr>
    </w:p>
    <w:p w14:paraId="4754E61B" w14:textId="1F0C65DD" w:rsidR="00461A25" w:rsidRDefault="00461A25" w:rsidP="00461A25">
      <w:r w:rsidRPr="00DC5B5C">
        <w:br w:type="page"/>
      </w:r>
    </w:p>
    <w:p w14:paraId="14B284DC" w14:textId="39AC90C6"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12 – Būvniecība</w:t>
      </w:r>
    </w:p>
    <w:p w14:paraId="1F9FAACA" w14:textId="77777777" w:rsidR="00F81691" w:rsidRPr="00DC5B5C" w:rsidRDefault="00F81691" w:rsidP="00F81691">
      <w:pPr>
        <w:rPr>
          <w:rFonts w:eastAsia="MS Mincho"/>
        </w:rPr>
      </w:pPr>
    </w:p>
    <w:p w14:paraId="4B67CA12"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Būvniecība – būvniecības pakalpojumi</w:t>
      </w:r>
    </w:p>
    <w:p w14:paraId="67BFE157" w14:textId="77777777" w:rsidR="00F81691" w:rsidRPr="00DC5B5C" w:rsidRDefault="00F81691" w:rsidP="00F81691">
      <w:pPr>
        <w:rPr>
          <w:rFonts w:eastAsia="MS Mincho"/>
        </w:rPr>
      </w:pPr>
    </w:p>
    <w:p w14:paraId="4734A76A"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51</w:t>
      </w:r>
    </w:p>
    <w:p w14:paraId="4A075B0F" w14:textId="77777777" w:rsidR="00F81691" w:rsidRPr="00DC5B5C" w:rsidRDefault="00F81691" w:rsidP="00F81691">
      <w:pPr>
        <w:rPr>
          <w:rFonts w:eastAsia="MS Mincho"/>
        </w:rPr>
      </w:pPr>
    </w:p>
    <w:p w14:paraId="173D2837"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203C90B0" w14:textId="77777777" w:rsidR="00F81691" w:rsidRPr="00DC5B5C" w:rsidRDefault="00F81691" w:rsidP="00F81691">
      <w:pPr>
        <w:rPr>
          <w:rFonts w:eastAsia="MS Mincho"/>
        </w:rPr>
      </w:pPr>
    </w:p>
    <w:p w14:paraId="4E876716"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3B8A84D8" w14:textId="77777777" w:rsidR="00F81691" w:rsidRPr="00DC5B5C" w:rsidRDefault="00F81691" w:rsidP="00F81691">
      <w:pPr>
        <w:rPr>
          <w:rFonts w:eastAsia="MS Mincho"/>
        </w:rPr>
      </w:pPr>
    </w:p>
    <w:p w14:paraId="4C1721BE" w14:textId="77777777" w:rsidR="00F81691" w:rsidRPr="00DC5B5C" w:rsidRDefault="00F81691" w:rsidP="00F81691">
      <w:pPr>
        <w:rPr>
          <w:rFonts w:eastAsia="MS Mincho"/>
        </w:rPr>
      </w:pPr>
      <w:r w:rsidRPr="00DC5B5C">
        <w:t>Apraksts:</w:t>
      </w:r>
    </w:p>
    <w:p w14:paraId="2E76569B" w14:textId="77777777" w:rsidR="00F81691" w:rsidRPr="00DC5B5C" w:rsidRDefault="00F81691" w:rsidP="00F81691">
      <w:pPr>
        <w:rPr>
          <w:rFonts w:eastAsia="MS Mincho"/>
        </w:rPr>
      </w:pPr>
    </w:p>
    <w:p w14:paraId="0CE55752"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5553A48D" w14:textId="77777777" w:rsidR="00F81691" w:rsidRPr="00DC5B5C" w:rsidRDefault="00F81691" w:rsidP="00F81691">
      <w:pPr>
        <w:rPr>
          <w:rFonts w:eastAsia="MS Mincho"/>
        </w:rPr>
      </w:pPr>
    </w:p>
    <w:p w14:paraId="04DCA52B" w14:textId="77777777" w:rsidR="00F81691" w:rsidRPr="00DC5B5C" w:rsidRDefault="00F81691" w:rsidP="00F81691">
      <w:pPr>
        <w:rPr>
          <w:rFonts w:eastAsia="MS Mincho"/>
        </w:rPr>
      </w:pPr>
      <w:r w:rsidRPr="00DC5B5C">
        <w:t>LT: tiesības sagatavot sevišķi svarīgu būvdarbu projekta dokumentāciju piešķir tikai LT reģistrētam projektēšanas uzņēmumam vai tādam ārvalstu projektēšanas uzņēmumam, ko minēto darbību veikšanai apstiprinājusi LT valdības pilnvarota iestāde. Tiesības veikt tehniskās darbības galvenajās būvniecības jomās var piešķirt ārvalstniekam, ko ir apstiprinājusi LT valdības pilnvarota iestāde.</w:t>
      </w:r>
    </w:p>
    <w:p w14:paraId="1FB92456" w14:textId="77777777" w:rsidR="00F81691" w:rsidRPr="00DC5B5C" w:rsidRDefault="00F81691" w:rsidP="00F81691">
      <w:pPr>
        <w:rPr>
          <w:rFonts w:eastAsia="MS Mincho"/>
        </w:rPr>
      </w:pPr>
    </w:p>
    <w:p w14:paraId="7824D6E5" w14:textId="3855170A" w:rsidR="00461A25" w:rsidRDefault="00461A25" w:rsidP="00461A25">
      <w:r w:rsidRPr="00DC5B5C">
        <w:br w:type="page"/>
      </w:r>
    </w:p>
    <w:p w14:paraId="1CB3B62F" w14:textId="33619A3F"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13 – Izplatīšanas pakalpojumi</w:t>
      </w:r>
    </w:p>
    <w:p w14:paraId="3560F2BB" w14:textId="77777777" w:rsidR="00F81691" w:rsidRPr="00DC5B5C" w:rsidRDefault="00F81691" w:rsidP="00F81691">
      <w:pPr>
        <w:rPr>
          <w:rFonts w:eastAsiaTheme="majorEastAsia"/>
        </w:rPr>
      </w:pPr>
    </w:p>
    <w:p w14:paraId="634CB89D"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Izplatīšanas pakalpojumi</w:t>
      </w:r>
    </w:p>
    <w:p w14:paraId="11534038" w14:textId="77777777" w:rsidR="00F81691" w:rsidRPr="00DC5B5C" w:rsidRDefault="00F81691" w:rsidP="00F81691">
      <w:pPr>
        <w:rPr>
          <w:rFonts w:eastAsia="MS Mincho"/>
        </w:rPr>
      </w:pPr>
    </w:p>
    <w:p w14:paraId="41D36E60"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62117, 62251, 8929, daļa no 62112, 62226, 63107</w:t>
      </w:r>
    </w:p>
    <w:p w14:paraId="673E1E08" w14:textId="77777777" w:rsidR="00F81691" w:rsidRPr="00DC5B5C" w:rsidRDefault="00F81691" w:rsidP="00F81691">
      <w:pPr>
        <w:rPr>
          <w:rFonts w:eastAsia="MS Mincho"/>
        </w:rPr>
      </w:pPr>
    </w:p>
    <w:p w14:paraId="55130BD8"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56BA4FBC" w14:textId="77777777" w:rsidR="00F81691" w:rsidRPr="00DC5B5C" w:rsidRDefault="00F81691" w:rsidP="00F81691">
      <w:pPr>
        <w:ind w:left="2835"/>
        <w:rPr>
          <w:rFonts w:eastAsia="MS Mincho"/>
        </w:rPr>
      </w:pPr>
    </w:p>
    <w:p w14:paraId="4491B936" w14:textId="77777777" w:rsidR="00F81691" w:rsidRPr="00DC5B5C" w:rsidRDefault="00F81691" w:rsidP="00F81691">
      <w:pPr>
        <w:ind w:left="2835"/>
        <w:rPr>
          <w:rFonts w:eastAsia="MS Mincho"/>
        </w:rPr>
      </w:pPr>
      <w:r w:rsidRPr="00DC5B5C">
        <w:t>Veiktspējas prasības</w:t>
      </w:r>
    </w:p>
    <w:p w14:paraId="257B2542" w14:textId="77777777" w:rsidR="00F81691" w:rsidRPr="00DC5B5C" w:rsidRDefault="00F81691" w:rsidP="00F81691">
      <w:pPr>
        <w:ind w:left="2835"/>
        <w:rPr>
          <w:rFonts w:eastAsia="MS Mincho"/>
        </w:rPr>
      </w:pPr>
    </w:p>
    <w:p w14:paraId="00512A40" w14:textId="77777777" w:rsidR="00F81691" w:rsidRPr="00DC5B5C" w:rsidRDefault="00F81691" w:rsidP="00F81691">
      <w:pPr>
        <w:ind w:left="2835"/>
        <w:rPr>
          <w:rFonts w:eastAsia="MS Mincho"/>
        </w:rPr>
      </w:pPr>
      <w:r w:rsidRPr="00DC5B5C">
        <w:t>Augstākā vadība un direktoru padome</w:t>
      </w:r>
    </w:p>
    <w:p w14:paraId="44CE817D" w14:textId="77777777" w:rsidR="00F81691" w:rsidRPr="00DC5B5C" w:rsidRDefault="00F81691" w:rsidP="00F81691">
      <w:pPr>
        <w:ind w:left="2835"/>
        <w:rPr>
          <w:rFonts w:eastAsia="MS Mincho"/>
        </w:rPr>
      </w:pPr>
    </w:p>
    <w:p w14:paraId="414A60A5"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5D6A5FB3" w14:textId="77777777" w:rsidR="00F81691" w:rsidRPr="00DC5B5C" w:rsidRDefault="00F81691" w:rsidP="00F81691">
      <w:pPr>
        <w:rPr>
          <w:rFonts w:eastAsia="MS Mincho"/>
        </w:rPr>
      </w:pPr>
    </w:p>
    <w:p w14:paraId="54E633FD" w14:textId="77777777" w:rsidR="00F81691" w:rsidRPr="00DC5B5C" w:rsidRDefault="00F81691" w:rsidP="00F81691">
      <w:pPr>
        <w:rPr>
          <w:rFonts w:eastAsia="MS Mincho"/>
        </w:rPr>
      </w:pPr>
      <w:r w:rsidRPr="00DC5B5C">
        <w:t>Apraksts:</w:t>
      </w:r>
    </w:p>
    <w:p w14:paraId="1E654236" w14:textId="77777777" w:rsidR="00F81691" w:rsidRPr="00DC5B5C" w:rsidRDefault="00F81691" w:rsidP="00F81691">
      <w:pPr>
        <w:rPr>
          <w:rFonts w:eastAsia="MS Mincho"/>
        </w:rPr>
      </w:pPr>
    </w:p>
    <w:p w14:paraId="2DA9C82B"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6570D616" w14:textId="77777777" w:rsidR="00F81691" w:rsidRPr="00DC5B5C" w:rsidRDefault="00F81691" w:rsidP="00F81691">
      <w:pPr>
        <w:rPr>
          <w:rFonts w:eastAsia="MS Mincho"/>
        </w:rPr>
      </w:pPr>
    </w:p>
    <w:p w14:paraId="34D1FA3C" w14:textId="77777777" w:rsidR="00F81691" w:rsidRPr="00DC5B5C" w:rsidRDefault="00F81691" w:rsidP="00F81691">
      <w:pPr>
        <w:rPr>
          <w:rFonts w:eastAsiaTheme="majorEastAsia"/>
        </w:rPr>
      </w:pPr>
      <w:r w:rsidRPr="00DC5B5C">
        <w:t>a)</w:t>
      </w:r>
      <w:r w:rsidRPr="00DC5B5C">
        <w:tab/>
        <w:t>Zāļu izplatīšana</w:t>
      </w:r>
    </w:p>
    <w:p w14:paraId="7679AD61" w14:textId="77777777" w:rsidR="00F81691" w:rsidRPr="00DC5B5C" w:rsidRDefault="00F81691" w:rsidP="00F81691">
      <w:pPr>
        <w:ind w:left="567"/>
        <w:rPr>
          <w:rFonts w:eastAsia="MS Mincho"/>
        </w:rPr>
      </w:pPr>
    </w:p>
    <w:p w14:paraId="34FD5D6C" w14:textId="77777777" w:rsidR="00F81691" w:rsidRPr="00DC5B5C" w:rsidRDefault="00F81691" w:rsidP="00F81691">
      <w:pPr>
        <w:ind w:left="567"/>
        <w:rPr>
          <w:rFonts w:eastAsia="MS Mincho"/>
        </w:rPr>
      </w:pPr>
      <w:r w:rsidRPr="00DC5B5C">
        <w:t>BG: zāļu pārrobežu izplatīšana vairumtirdzniecībai (</w:t>
      </w:r>
      <w:r w:rsidRPr="00DC5B5C">
        <w:rPr>
          <w:i/>
        </w:rPr>
        <w:t>CPC</w:t>
      </w:r>
      <w:r w:rsidRPr="00DC5B5C">
        <w:t> 62251).</w:t>
      </w:r>
    </w:p>
    <w:p w14:paraId="76F5C362" w14:textId="77777777" w:rsidR="00F81691" w:rsidRPr="00DC5B5C" w:rsidRDefault="00F81691" w:rsidP="00F81691">
      <w:pPr>
        <w:ind w:left="567"/>
        <w:rPr>
          <w:rFonts w:eastAsia="MS Mincho"/>
        </w:rPr>
      </w:pPr>
    </w:p>
    <w:p w14:paraId="4D558DEC" w14:textId="77777777" w:rsidR="00F81691" w:rsidRPr="00DC5B5C" w:rsidRDefault="00F81691" w:rsidP="00F81691">
      <w:pPr>
        <w:ind w:left="567"/>
        <w:rPr>
          <w:rFonts w:eastAsia="MS Mincho"/>
        </w:rPr>
      </w:pPr>
      <w:r w:rsidRPr="00DC5B5C">
        <w:t>FI: zāļu izplatīšana (</w:t>
      </w:r>
      <w:r w:rsidRPr="00DC5B5C">
        <w:rPr>
          <w:i/>
        </w:rPr>
        <w:t>CPC</w:t>
      </w:r>
      <w:r w:rsidRPr="00DC5B5C">
        <w:t> 62117, 62251).</w:t>
      </w:r>
    </w:p>
    <w:p w14:paraId="6632725F" w14:textId="77777777" w:rsidR="00F81691" w:rsidRPr="00DC5B5C" w:rsidRDefault="00F81691" w:rsidP="00F81691">
      <w:pPr>
        <w:ind w:left="567"/>
        <w:rPr>
          <w:rFonts w:eastAsia="MS Mincho"/>
        </w:rPr>
      </w:pPr>
    </w:p>
    <w:p w14:paraId="766EE155" w14:textId="16C76BC6" w:rsidR="00461A25" w:rsidRDefault="00461A25" w:rsidP="00461A25">
      <w:r w:rsidRPr="00DC5B5C">
        <w:br w:type="page"/>
      </w:r>
    </w:p>
    <w:p w14:paraId="385A85F9" w14:textId="7B7E4200" w:rsidR="00F81691" w:rsidRPr="00DC5B5C" w:rsidRDefault="00461A25" w:rsidP="00F81691">
      <w:pPr>
        <w:ind w:left="567"/>
        <w:rPr>
          <w:rFonts w:eastAsia="MS Mincho"/>
        </w:rPr>
      </w:pPr>
      <w:r w:rsidRPr="00DC5B5C">
        <w:lastRenderedPageBreak/>
        <w:t>S</w:t>
      </w:r>
      <w:r w:rsidR="00F81691" w:rsidRPr="00DC5B5C">
        <w:t>pēkā esošie pasākumi:</w:t>
      </w:r>
    </w:p>
    <w:p w14:paraId="03D264AC" w14:textId="77777777" w:rsidR="00F81691" w:rsidRPr="00DC5B5C" w:rsidRDefault="00F81691" w:rsidP="00F81691">
      <w:pPr>
        <w:ind w:left="567"/>
        <w:rPr>
          <w:rFonts w:eastAsia="MS Mincho"/>
        </w:rPr>
      </w:pPr>
    </w:p>
    <w:p w14:paraId="396CCB57" w14:textId="77777777" w:rsidR="00F81691" w:rsidRPr="00DC5B5C" w:rsidRDefault="00F81691" w:rsidP="00F81691">
      <w:pPr>
        <w:ind w:left="567"/>
        <w:rPr>
          <w:rFonts w:eastAsia="MS Mincho"/>
        </w:rPr>
      </w:pPr>
      <w:r w:rsidRPr="00DC5B5C">
        <w:t>BG: Likums par cilvēkiem paredzētām zālēm.</w:t>
      </w:r>
    </w:p>
    <w:p w14:paraId="1DC18C91" w14:textId="77777777" w:rsidR="00F81691" w:rsidRPr="00DC5B5C" w:rsidRDefault="00F81691" w:rsidP="00F81691">
      <w:pPr>
        <w:ind w:left="567"/>
        <w:rPr>
          <w:rFonts w:eastAsia="MS Mincho"/>
        </w:rPr>
      </w:pPr>
    </w:p>
    <w:p w14:paraId="253A66DA" w14:textId="77777777" w:rsidR="00F81691" w:rsidRPr="00DC5B5C" w:rsidRDefault="00F81691" w:rsidP="00F81691">
      <w:pPr>
        <w:ind w:left="567"/>
        <w:rPr>
          <w:rFonts w:eastAsia="MS Mincho"/>
        </w:rPr>
      </w:pPr>
      <w:r w:rsidRPr="00DC5B5C">
        <w:t xml:space="preserve">FI: </w:t>
      </w:r>
      <w:proofErr w:type="spellStart"/>
      <w:r w:rsidRPr="00DC5B5C">
        <w:rPr>
          <w:i/>
        </w:rPr>
        <w:t>Lääkelaki</w:t>
      </w:r>
      <w:proofErr w:type="spellEnd"/>
      <w:r w:rsidRPr="00DC5B5C">
        <w:t xml:space="preserve"> (Medicīnas likums) (395/1987).</w:t>
      </w:r>
    </w:p>
    <w:p w14:paraId="4C887A4F" w14:textId="77777777" w:rsidR="00F81691" w:rsidRPr="00DC5B5C" w:rsidRDefault="00F81691" w:rsidP="00F81691">
      <w:pPr>
        <w:ind w:left="567"/>
        <w:rPr>
          <w:rFonts w:eastAsia="MS Mincho"/>
        </w:rPr>
      </w:pPr>
    </w:p>
    <w:p w14:paraId="2AC8FC9F" w14:textId="77777777" w:rsidR="00F81691" w:rsidRPr="00DC5B5C" w:rsidRDefault="00F81691" w:rsidP="00F81691">
      <w:pPr>
        <w:rPr>
          <w:rFonts w:eastAsia="MS Mincho"/>
        </w:rPr>
      </w:pPr>
      <w:r w:rsidRPr="00DC5B5C">
        <w:t>b)</w:t>
      </w:r>
      <w:r w:rsidRPr="00DC5B5C">
        <w:tab/>
        <w:t>Alkoholisko dzērienu izplatīšana</w:t>
      </w:r>
    </w:p>
    <w:p w14:paraId="7B902405" w14:textId="77777777" w:rsidR="00F81691" w:rsidRPr="00DC5B5C" w:rsidRDefault="00F81691" w:rsidP="00F81691">
      <w:pPr>
        <w:ind w:left="567"/>
        <w:rPr>
          <w:rFonts w:eastAsiaTheme="majorEastAsia"/>
        </w:rPr>
      </w:pPr>
    </w:p>
    <w:p w14:paraId="63C2BFDC" w14:textId="77777777" w:rsidR="00F81691" w:rsidRPr="00DC5B5C" w:rsidRDefault="00F81691" w:rsidP="00F81691">
      <w:pPr>
        <w:ind w:left="567"/>
        <w:rPr>
          <w:rFonts w:eastAsia="MS Mincho"/>
        </w:rPr>
      </w:pPr>
      <w:r w:rsidRPr="00DC5B5C">
        <w:t xml:space="preserve">FI: alkoholisko dzērienu izplatīšana (daļa no </w:t>
      </w:r>
      <w:r w:rsidRPr="00DC5B5C">
        <w:rPr>
          <w:i/>
        </w:rPr>
        <w:t>CPC</w:t>
      </w:r>
      <w:r w:rsidRPr="00DC5B5C">
        <w:t> 62112, 62226, 63107, 8929).</w:t>
      </w:r>
    </w:p>
    <w:p w14:paraId="4147586D" w14:textId="77777777" w:rsidR="00F81691" w:rsidRPr="00DC5B5C" w:rsidRDefault="00F81691" w:rsidP="00F81691">
      <w:pPr>
        <w:ind w:left="567"/>
        <w:rPr>
          <w:rFonts w:eastAsia="MS Mincho"/>
        </w:rPr>
      </w:pPr>
    </w:p>
    <w:p w14:paraId="691830F3" w14:textId="77777777" w:rsidR="00F81691" w:rsidRPr="00DC5B5C" w:rsidRDefault="00F81691" w:rsidP="00F81691">
      <w:pPr>
        <w:ind w:left="567"/>
        <w:rPr>
          <w:rFonts w:eastAsia="MS Mincho"/>
        </w:rPr>
      </w:pPr>
      <w:r w:rsidRPr="00DC5B5C">
        <w:t>Spēkā esošie pasākumi:</w:t>
      </w:r>
    </w:p>
    <w:p w14:paraId="601AD4EF" w14:textId="77777777" w:rsidR="00F81691" w:rsidRPr="00DC5B5C" w:rsidRDefault="00F81691" w:rsidP="00F81691">
      <w:pPr>
        <w:ind w:left="567"/>
        <w:rPr>
          <w:rFonts w:eastAsia="MS Mincho"/>
        </w:rPr>
      </w:pPr>
    </w:p>
    <w:p w14:paraId="0067BBEE" w14:textId="77777777" w:rsidR="00F81691" w:rsidRPr="00DC5B5C" w:rsidRDefault="00F81691" w:rsidP="00F81691">
      <w:pPr>
        <w:ind w:left="567"/>
        <w:rPr>
          <w:rFonts w:eastAsia="MS Mincho"/>
        </w:rPr>
      </w:pPr>
      <w:r w:rsidRPr="00DC5B5C">
        <w:t xml:space="preserve">FI: </w:t>
      </w:r>
      <w:proofErr w:type="spellStart"/>
      <w:r w:rsidRPr="00DC5B5C">
        <w:rPr>
          <w:i/>
        </w:rPr>
        <w:t>Alkoholilaki</w:t>
      </w:r>
      <w:proofErr w:type="spellEnd"/>
      <w:r w:rsidRPr="00DC5B5C">
        <w:t xml:space="preserve"> (Alkohola likums) (1102/2017).</w:t>
      </w:r>
    </w:p>
    <w:p w14:paraId="26A14A8A" w14:textId="77777777" w:rsidR="00F81691" w:rsidRPr="00DC5B5C" w:rsidRDefault="00F81691" w:rsidP="00F81691">
      <w:pPr>
        <w:ind w:left="567"/>
        <w:rPr>
          <w:rFonts w:eastAsia="MS Mincho"/>
        </w:rPr>
      </w:pPr>
    </w:p>
    <w:p w14:paraId="14B56901" w14:textId="2004D920" w:rsidR="00F81691" w:rsidRPr="00DC5B5C" w:rsidRDefault="00F81691" w:rsidP="00F81691">
      <w:pPr>
        <w:ind w:left="567" w:hanging="567"/>
        <w:rPr>
          <w:rFonts w:eastAsiaTheme="majorEastAsia"/>
        </w:rPr>
      </w:pPr>
      <w:r w:rsidRPr="00DC5B5C">
        <w:t>c)</w:t>
      </w:r>
      <w:r w:rsidRPr="00DC5B5C">
        <w:tab/>
        <w:t xml:space="preserve">Cita izplatīšana (daļa no </w:t>
      </w:r>
      <w:r w:rsidRPr="00DC5B5C">
        <w:rPr>
          <w:i/>
        </w:rPr>
        <w:t>CPC</w:t>
      </w:r>
      <w:r w:rsidRPr="00DC5B5C">
        <w:t> 621, 62228, 62251, 62271, daļa no 62272, 62276, 63108, daļa no 6329)</w:t>
      </w:r>
    </w:p>
    <w:p w14:paraId="0E89F733" w14:textId="77777777" w:rsidR="00F81691" w:rsidRPr="00DC5B5C" w:rsidRDefault="00F81691" w:rsidP="00F81691">
      <w:pPr>
        <w:ind w:left="567"/>
        <w:rPr>
          <w:rFonts w:eastAsia="MS Mincho"/>
        </w:rPr>
      </w:pPr>
    </w:p>
    <w:p w14:paraId="5DDD1CF8" w14:textId="77777777" w:rsidR="00F81691" w:rsidRPr="00DC5B5C" w:rsidRDefault="00F81691" w:rsidP="00F81691">
      <w:pPr>
        <w:ind w:left="567"/>
        <w:rPr>
          <w:rFonts w:eastAsia="MS Mincho"/>
        </w:rPr>
      </w:pPr>
      <w:r w:rsidRPr="00DC5B5C">
        <w:t>Tikai attiecībā uz pakalpojumu pārrobežu tirdzniecību – valsts režīms:</w:t>
      </w:r>
    </w:p>
    <w:p w14:paraId="06AD2DD7" w14:textId="77777777" w:rsidR="00F81691" w:rsidRPr="00DC5B5C" w:rsidRDefault="00F81691" w:rsidP="00F81691">
      <w:pPr>
        <w:ind w:left="567"/>
        <w:rPr>
          <w:rFonts w:eastAsia="MS Mincho"/>
        </w:rPr>
      </w:pPr>
    </w:p>
    <w:p w14:paraId="3CC4391E" w14:textId="77777777" w:rsidR="00F81691" w:rsidRPr="00DC5B5C" w:rsidRDefault="00F81691" w:rsidP="00F81691">
      <w:pPr>
        <w:ind w:left="567"/>
        <w:rPr>
          <w:rFonts w:eastAsia="MS Mincho"/>
        </w:rPr>
      </w:pPr>
      <w:r w:rsidRPr="00DC5B5C">
        <w:t>BG: ķīmisku produktu, dārgmetālu un dārgakmeņu, medicīnisku vielu un produktu un priekšmetu, tabakas un tabakas izstrādājumu un alkoholisko dzērienu vairumtirdzniecība.</w:t>
      </w:r>
    </w:p>
    <w:p w14:paraId="4ED00D96" w14:textId="77777777" w:rsidR="00F81691" w:rsidRPr="00DC5B5C" w:rsidRDefault="00F81691" w:rsidP="00F81691">
      <w:pPr>
        <w:ind w:left="567"/>
        <w:rPr>
          <w:rFonts w:eastAsia="MS Mincho"/>
        </w:rPr>
      </w:pPr>
    </w:p>
    <w:p w14:paraId="19364F1A" w14:textId="53854733" w:rsidR="00461A25" w:rsidRDefault="00461A25" w:rsidP="00461A25">
      <w:r w:rsidRPr="00DC5B5C">
        <w:br w:type="page"/>
      </w:r>
    </w:p>
    <w:p w14:paraId="1EA61D98" w14:textId="3B09568E" w:rsidR="00F81691" w:rsidRPr="00DC5B5C" w:rsidRDefault="00461A25" w:rsidP="00F81691">
      <w:pPr>
        <w:ind w:left="567"/>
        <w:rPr>
          <w:rFonts w:eastAsia="MS Mincho"/>
        </w:rPr>
      </w:pPr>
      <w:r w:rsidRPr="00DC5B5C">
        <w:lastRenderedPageBreak/>
        <w:t>B</w:t>
      </w:r>
      <w:r w:rsidR="00F81691" w:rsidRPr="00DC5B5C">
        <w:t>ulgārija patur tiesības pieņemt vai uzturēt spēkā jebkādu pasākumu attiecībā uz preču starpnieku pakalpojumiem.</w:t>
      </w:r>
    </w:p>
    <w:p w14:paraId="65CA0B7C" w14:textId="77777777" w:rsidR="00F81691" w:rsidRPr="00DC5B5C" w:rsidRDefault="00F81691" w:rsidP="00F81691">
      <w:pPr>
        <w:ind w:left="567"/>
        <w:rPr>
          <w:rFonts w:eastAsia="MS Mincho"/>
        </w:rPr>
      </w:pPr>
    </w:p>
    <w:p w14:paraId="132787E4" w14:textId="77777777" w:rsidR="00F81691" w:rsidRPr="00DC5B5C" w:rsidRDefault="00F81691" w:rsidP="00F81691">
      <w:pPr>
        <w:ind w:left="567"/>
        <w:rPr>
          <w:rFonts w:eastAsia="MS Mincho"/>
        </w:rPr>
      </w:pPr>
      <w:r w:rsidRPr="00DC5B5C">
        <w:t>Spēkā esošie pasākumi:</w:t>
      </w:r>
    </w:p>
    <w:p w14:paraId="6E94E242" w14:textId="77777777" w:rsidR="00F81691" w:rsidRPr="00DC5B5C" w:rsidRDefault="00F81691" w:rsidP="00F81691">
      <w:pPr>
        <w:ind w:left="567"/>
        <w:rPr>
          <w:rFonts w:eastAsia="MS Mincho"/>
        </w:rPr>
      </w:pPr>
    </w:p>
    <w:p w14:paraId="60B8F32A" w14:textId="77777777" w:rsidR="00F81691" w:rsidRPr="00DC5B5C" w:rsidRDefault="00F81691" w:rsidP="00F81691">
      <w:pPr>
        <w:ind w:left="567"/>
        <w:rPr>
          <w:rFonts w:eastAsia="MS Mincho"/>
        </w:rPr>
      </w:pPr>
      <w:r w:rsidRPr="00DC5B5C">
        <w:t>BG: Likums par cilvēkiem paredzētām zālēm;</w:t>
      </w:r>
    </w:p>
    <w:p w14:paraId="32556F65" w14:textId="77777777" w:rsidR="00F81691" w:rsidRPr="00DC5B5C" w:rsidRDefault="00F81691" w:rsidP="00F81691">
      <w:pPr>
        <w:ind w:left="567"/>
        <w:rPr>
          <w:rFonts w:eastAsia="MS Mincho"/>
        </w:rPr>
      </w:pPr>
    </w:p>
    <w:p w14:paraId="129F4711" w14:textId="77777777" w:rsidR="00F81691" w:rsidRPr="00DC5B5C" w:rsidRDefault="00F81691" w:rsidP="00F81691">
      <w:pPr>
        <w:ind w:left="567"/>
        <w:rPr>
          <w:rFonts w:eastAsia="MS Mincho"/>
        </w:rPr>
      </w:pPr>
      <w:r w:rsidRPr="00DC5B5C">
        <w:t>Likums par veterinārmedicīnu;</w:t>
      </w:r>
    </w:p>
    <w:p w14:paraId="037614B2" w14:textId="77777777" w:rsidR="00F81691" w:rsidRPr="00DC5B5C" w:rsidRDefault="00F81691" w:rsidP="00F81691">
      <w:pPr>
        <w:ind w:left="567"/>
        <w:rPr>
          <w:rFonts w:eastAsia="MS Mincho"/>
        </w:rPr>
      </w:pPr>
    </w:p>
    <w:p w14:paraId="6404A902" w14:textId="77777777" w:rsidR="00F81691" w:rsidRPr="00DC5B5C" w:rsidRDefault="00F81691" w:rsidP="00F81691">
      <w:pPr>
        <w:ind w:left="567"/>
        <w:rPr>
          <w:rFonts w:eastAsia="MS Mincho"/>
        </w:rPr>
      </w:pPr>
      <w:r w:rsidRPr="00DC5B5C">
        <w:t>Likums par ķīmisko ieroču aizliegšanu un toksisku ķīmisku vielu un to prekursoru kontroli;</w:t>
      </w:r>
    </w:p>
    <w:p w14:paraId="21D4A259" w14:textId="77777777" w:rsidR="00F81691" w:rsidRPr="00DC5B5C" w:rsidRDefault="00F81691" w:rsidP="00F81691">
      <w:pPr>
        <w:ind w:left="567"/>
        <w:rPr>
          <w:rFonts w:eastAsia="MS Mincho"/>
        </w:rPr>
      </w:pPr>
    </w:p>
    <w:p w14:paraId="7564E408" w14:textId="77777777" w:rsidR="00F81691" w:rsidRPr="00DC5B5C" w:rsidRDefault="00F81691" w:rsidP="00F81691">
      <w:pPr>
        <w:ind w:left="567"/>
        <w:rPr>
          <w:rFonts w:eastAsia="MS Mincho"/>
        </w:rPr>
      </w:pPr>
      <w:r w:rsidRPr="00DC5B5C">
        <w:t>Likums par tabaku un tabakas izstrādājumiem; un</w:t>
      </w:r>
    </w:p>
    <w:p w14:paraId="3A8CED7C" w14:textId="77777777" w:rsidR="00F81691" w:rsidRPr="00DC5B5C" w:rsidRDefault="00F81691" w:rsidP="00F81691">
      <w:pPr>
        <w:ind w:left="567"/>
        <w:rPr>
          <w:rFonts w:eastAsia="MS Mincho"/>
        </w:rPr>
      </w:pPr>
    </w:p>
    <w:p w14:paraId="4B7F7B26" w14:textId="77777777" w:rsidR="00F81691" w:rsidRPr="00DC5B5C" w:rsidRDefault="00F81691" w:rsidP="00F81691">
      <w:pPr>
        <w:ind w:left="567"/>
        <w:rPr>
          <w:rFonts w:eastAsia="MS Mincho"/>
        </w:rPr>
      </w:pPr>
      <w:r w:rsidRPr="00DC5B5C">
        <w:t>Likums par akcīzes nodokļiem un akcīzes preču noliktavām un Likums par vīnu un stiprajiem alkoholiskajiem dzērieniem.</w:t>
      </w:r>
    </w:p>
    <w:p w14:paraId="74A4371F" w14:textId="77777777" w:rsidR="00F81691" w:rsidRPr="00DC5B5C" w:rsidRDefault="00F81691" w:rsidP="00F81691">
      <w:pPr>
        <w:ind w:left="567"/>
        <w:rPr>
          <w:rFonts w:eastAsia="MS Mincho"/>
        </w:rPr>
      </w:pPr>
    </w:p>
    <w:p w14:paraId="48C4F754" w14:textId="47513253" w:rsidR="00461A25" w:rsidRDefault="00461A25" w:rsidP="00461A25">
      <w:r w:rsidRPr="00DC5B5C">
        <w:br w:type="page"/>
      </w:r>
    </w:p>
    <w:p w14:paraId="5AE383B1" w14:textId="110467B5"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14 – Izglītības pakalpojumi</w:t>
      </w:r>
    </w:p>
    <w:p w14:paraId="653FF8A3" w14:textId="77777777" w:rsidR="00F81691" w:rsidRPr="00DC5B5C" w:rsidRDefault="00F81691" w:rsidP="00F81691">
      <w:pPr>
        <w:rPr>
          <w:rFonts w:eastAsia="MS Mincho"/>
        </w:rPr>
      </w:pPr>
    </w:p>
    <w:p w14:paraId="62326F29"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Izglītības pakalpojumi</w:t>
      </w:r>
    </w:p>
    <w:p w14:paraId="43DF71F4" w14:textId="77777777" w:rsidR="00F81691" w:rsidRPr="00DC5B5C" w:rsidRDefault="00F81691" w:rsidP="00F81691">
      <w:pPr>
        <w:rPr>
          <w:rFonts w:eastAsia="MS Mincho"/>
        </w:rPr>
      </w:pPr>
    </w:p>
    <w:p w14:paraId="6E23735B" w14:textId="77777777" w:rsidR="00F81691" w:rsidRPr="00DC5B5C" w:rsidRDefault="00F81691" w:rsidP="00F81691">
      <w:pPr>
        <w:tabs>
          <w:tab w:val="left" w:pos="2835"/>
        </w:tabs>
        <w:ind w:left="2835" w:hanging="2835"/>
        <w:rPr>
          <w:rFonts w:eastAsia="MS Mincho"/>
        </w:rPr>
      </w:pPr>
      <w:r w:rsidRPr="00DC5B5C">
        <w:t>Nozares klasifikācija:</w:t>
      </w:r>
      <w:r w:rsidRPr="00DC5B5C">
        <w:tab/>
        <w:t>CPC 92</w:t>
      </w:r>
    </w:p>
    <w:p w14:paraId="610D6277" w14:textId="77777777" w:rsidR="00F81691" w:rsidRPr="00DC5B5C" w:rsidRDefault="00F81691" w:rsidP="00F81691">
      <w:pPr>
        <w:rPr>
          <w:rFonts w:eastAsia="MS Mincho"/>
        </w:rPr>
      </w:pPr>
    </w:p>
    <w:p w14:paraId="59876B89"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3B354DB9" w14:textId="77777777" w:rsidR="00F81691" w:rsidRPr="00DC5B5C" w:rsidRDefault="00F81691" w:rsidP="00F81691">
      <w:pPr>
        <w:ind w:left="2835"/>
        <w:rPr>
          <w:rFonts w:eastAsia="MS Mincho"/>
        </w:rPr>
      </w:pPr>
    </w:p>
    <w:p w14:paraId="06F37BB7" w14:textId="77777777" w:rsidR="00F81691" w:rsidRPr="00DC5B5C" w:rsidRDefault="00F81691" w:rsidP="00F81691">
      <w:pPr>
        <w:ind w:left="2835"/>
        <w:rPr>
          <w:rFonts w:eastAsia="MS Mincho"/>
        </w:rPr>
      </w:pPr>
      <w:r w:rsidRPr="00DC5B5C">
        <w:t>Veiktspējas prasības</w:t>
      </w:r>
    </w:p>
    <w:p w14:paraId="45DDD639" w14:textId="77777777" w:rsidR="00F81691" w:rsidRPr="00DC5B5C" w:rsidRDefault="00F81691" w:rsidP="00F81691">
      <w:pPr>
        <w:ind w:left="2835"/>
        <w:rPr>
          <w:rFonts w:eastAsia="MS Mincho"/>
        </w:rPr>
      </w:pPr>
    </w:p>
    <w:p w14:paraId="6A703221" w14:textId="77777777" w:rsidR="00F81691" w:rsidRPr="00DC5B5C" w:rsidRDefault="00F81691" w:rsidP="00F81691">
      <w:pPr>
        <w:ind w:left="2835"/>
        <w:rPr>
          <w:rFonts w:eastAsia="MS Mincho"/>
        </w:rPr>
      </w:pPr>
      <w:r w:rsidRPr="00DC5B5C">
        <w:t>Augstākā vadība un direktoru padome</w:t>
      </w:r>
    </w:p>
    <w:p w14:paraId="6D400BA1" w14:textId="77777777" w:rsidR="00F81691" w:rsidRPr="00DC5B5C" w:rsidRDefault="00F81691" w:rsidP="00F81691">
      <w:pPr>
        <w:ind w:left="2835"/>
        <w:rPr>
          <w:rFonts w:eastAsia="MS Mincho"/>
        </w:rPr>
      </w:pPr>
    </w:p>
    <w:p w14:paraId="4D0B120E" w14:textId="77777777" w:rsidR="00F81691" w:rsidRPr="00DC5B5C" w:rsidRDefault="00F81691" w:rsidP="00F81691">
      <w:pPr>
        <w:ind w:left="2835"/>
        <w:rPr>
          <w:rFonts w:eastAsia="MS Mincho"/>
        </w:rPr>
      </w:pPr>
      <w:r w:rsidRPr="00DC5B5C">
        <w:t>Klātbūtne uz vietas</w:t>
      </w:r>
    </w:p>
    <w:p w14:paraId="3CC07296" w14:textId="77777777" w:rsidR="00F81691" w:rsidRPr="00DC5B5C" w:rsidRDefault="00F81691" w:rsidP="00F81691">
      <w:pPr>
        <w:ind w:left="2835"/>
        <w:rPr>
          <w:rFonts w:eastAsia="MS Mincho"/>
        </w:rPr>
      </w:pPr>
    </w:p>
    <w:p w14:paraId="3DF8B39E"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090F870C" w14:textId="77777777" w:rsidR="00F81691" w:rsidRPr="00DC5B5C" w:rsidRDefault="00F81691" w:rsidP="00F81691">
      <w:pPr>
        <w:rPr>
          <w:rFonts w:eastAsia="MS Mincho"/>
        </w:rPr>
      </w:pPr>
    </w:p>
    <w:p w14:paraId="33BC9840" w14:textId="77777777" w:rsidR="00F81691" w:rsidRPr="00DC5B5C" w:rsidRDefault="00F81691" w:rsidP="00F81691">
      <w:pPr>
        <w:rPr>
          <w:rFonts w:eastAsia="MS Mincho"/>
        </w:rPr>
      </w:pPr>
      <w:r w:rsidRPr="00DC5B5C">
        <w:t>Apraksts:</w:t>
      </w:r>
    </w:p>
    <w:p w14:paraId="65298E43" w14:textId="77777777" w:rsidR="00F81691" w:rsidRPr="00DC5B5C" w:rsidRDefault="00F81691" w:rsidP="00F81691">
      <w:pPr>
        <w:rPr>
          <w:rFonts w:eastAsia="MS Mincho"/>
        </w:rPr>
      </w:pPr>
    </w:p>
    <w:p w14:paraId="06439754"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6A113613" w14:textId="77777777" w:rsidR="00F81691" w:rsidRPr="00DC5B5C" w:rsidRDefault="00F81691" w:rsidP="00F81691">
      <w:pPr>
        <w:rPr>
          <w:rFonts w:eastAsia="MS Mincho"/>
        </w:rPr>
      </w:pPr>
    </w:p>
    <w:p w14:paraId="31545876" w14:textId="77777777" w:rsidR="00F81691" w:rsidRPr="00DC5B5C" w:rsidRDefault="00F81691" w:rsidP="00F81691">
      <w:pPr>
        <w:rPr>
          <w:rFonts w:eastAsia="MS Mincho"/>
        </w:rPr>
      </w:pPr>
      <w:r w:rsidRPr="00DC5B5C">
        <w:t>Eiropas Savienība: visi izglītības pakalpojumi, kuriem piešķir publisko finansējumu vai jebkādu valsts atbalstu un kurus tāpēc neuzskata par privāti finansētiem. Ja ārvalstu pakalpojumu sniedzējam ir atļauts sniegt privāti finansētus izglītības pakalpojumus, izglītības sistēmas īstenošanā, iespējams, varēs piedalīties tādi privāti pakalpojumu sniedzēji, kas saņēmuši bez diskriminācijas piešķirtu koncesiju.</w:t>
      </w:r>
    </w:p>
    <w:p w14:paraId="0BD26D61" w14:textId="77777777" w:rsidR="00F81691" w:rsidRPr="00DC5B5C" w:rsidRDefault="00F81691" w:rsidP="00F81691">
      <w:pPr>
        <w:rPr>
          <w:rFonts w:eastAsia="MS Mincho"/>
        </w:rPr>
      </w:pPr>
    </w:p>
    <w:p w14:paraId="5F5B1A6B" w14:textId="45116C63" w:rsidR="00461A25" w:rsidRDefault="00461A25" w:rsidP="00461A25">
      <w:r w:rsidRPr="00DC5B5C">
        <w:br w:type="page"/>
      </w:r>
    </w:p>
    <w:p w14:paraId="22BAD2CB" w14:textId="4877F2EC" w:rsidR="00F81691" w:rsidRPr="00DC5B5C" w:rsidRDefault="00461A25" w:rsidP="00F81691">
      <w:pPr>
        <w:rPr>
          <w:rFonts w:eastAsia="MS Mincho"/>
        </w:rPr>
      </w:pPr>
      <w:r w:rsidRPr="00DC5B5C">
        <w:lastRenderedPageBreak/>
        <w:t>E</w:t>
      </w:r>
      <w:r w:rsidR="00F81691" w:rsidRPr="00DC5B5C">
        <w:t>iropas Savienība, izņemot CZ, NL, SE un SK: privāti finansētu cita veida tādu izglītības pakalpojumu sniegšana, kas neietver pakalpojumus, kurus klasificē kā pamatizglītības, vidējās izglītības, augstākās izglītības un pieaugušo izglītības pakalpojumus (</w:t>
      </w:r>
      <w:r w:rsidR="00F81691" w:rsidRPr="00DC5B5C">
        <w:rPr>
          <w:i/>
        </w:rPr>
        <w:t>CPC</w:t>
      </w:r>
      <w:r w:rsidR="00F81691" w:rsidRPr="00DC5B5C">
        <w:t> 929).</w:t>
      </w:r>
    </w:p>
    <w:p w14:paraId="74358431" w14:textId="77777777" w:rsidR="00F81691" w:rsidRPr="00DC5B5C" w:rsidRDefault="00F81691" w:rsidP="00F81691">
      <w:pPr>
        <w:rPr>
          <w:rFonts w:eastAsia="MS Mincho"/>
        </w:rPr>
      </w:pPr>
    </w:p>
    <w:p w14:paraId="441D52D2" w14:textId="77777777" w:rsidR="00F81691" w:rsidRPr="00DC5B5C" w:rsidRDefault="00F81691" w:rsidP="00F81691">
      <w:pPr>
        <w:rPr>
          <w:rFonts w:eastAsia="MS Mincho"/>
        </w:rPr>
      </w:pPr>
      <w:r w:rsidRPr="00DC5B5C">
        <w:t>SE: izglītības pakalpojumu sniedzēji, ko publiskās iestādes ir apstiprinājušas izglītības nodrošināšanai. Šī atruna attiecas uz privāti finansētu izglītības pakalpojumu sniedzējiem, kuri saņem kāda veida valsts atbalstu, piemēram, uz valsts atzītiem izglītības pakalpojumu sniedzējiem, valsts uzraudzītiem izglītības pakalpojumu sniedzējiem un izglītību, kas nodrošina tiesības uz studiju atbalstu (</w:t>
      </w:r>
      <w:r w:rsidRPr="00DC5B5C">
        <w:rPr>
          <w:i/>
        </w:rPr>
        <w:t>CPC</w:t>
      </w:r>
      <w:r w:rsidRPr="00DC5B5C">
        <w:t> 92).</w:t>
      </w:r>
    </w:p>
    <w:p w14:paraId="33FF286B" w14:textId="77777777" w:rsidR="00F81691" w:rsidRPr="00DC5B5C" w:rsidRDefault="00F81691" w:rsidP="00F81691">
      <w:pPr>
        <w:rPr>
          <w:rFonts w:eastAsia="MS Mincho"/>
        </w:rPr>
      </w:pPr>
    </w:p>
    <w:p w14:paraId="5EBE5A73" w14:textId="77777777" w:rsidR="00F81691" w:rsidRPr="00DC5B5C" w:rsidRDefault="00F81691" w:rsidP="00F81691">
      <w:pPr>
        <w:rPr>
          <w:rFonts w:eastAsia="MS Mincho"/>
        </w:rPr>
      </w:pPr>
      <w:r w:rsidRPr="00DC5B5C">
        <w:t>CY, FI, MT un RO: privāti finansētu pamatizglītības, vidējās izglītības un pieaugušo izglītības pakalpojumu sniegšana (</w:t>
      </w:r>
      <w:r w:rsidRPr="00DC5B5C">
        <w:rPr>
          <w:i/>
        </w:rPr>
        <w:t>CPC</w:t>
      </w:r>
      <w:r w:rsidRPr="00DC5B5C">
        <w:t> 921, 922, 924).</w:t>
      </w:r>
    </w:p>
    <w:p w14:paraId="47A0D5DA" w14:textId="77777777" w:rsidR="00F81691" w:rsidRPr="00DC5B5C" w:rsidRDefault="00F81691" w:rsidP="00F81691">
      <w:pPr>
        <w:rPr>
          <w:rFonts w:eastAsia="MS Mincho"/>
        </w:rPr>
      </w:pPr>
    </w:p>
    <w:p w14:paraId="0038F181" w14:textId="77777777" w:rsidR="00F81691" w:rsidRPr="00DC5B5C" w:rsidRDefault="00F81691" w:rsidP="00F81691">
      <w:pPr>
        <w:rPr>
          <w:rFonts w:eastAsia="MS Mincho"/>
        </w:rPr>
      </w:pPr>
      <w:r w:rsidRPr="00DC5B5C">
        <w:t>AT, BG, CY, FI, MT un RO: privāti finansētu augstākās izglītības pakalpojumu sniegšana (</w:t>
      </w:r>
      <w:r w:rsidRPr="00DC5B5C">
        <w:rPr>
          <w:i/>
        </w:rPr>
        <w:t>CPC</w:t>
      </w:r>
      <w:r w:rsidRPr="00DC5B5C">
        <w:t> 923).</w:t>
      </w:r>
    </w:p>
    <w:p w14:paraId="23958528" w14:textId="77777777" w:rsidR="00F81691" w:rsidRPr="00DC5B5C" w:rsidRDefault="00F81691" w:rsidP="00F81691">
      <w:pPr>
        <w:rPr>
          <w:rFonts w:eastAsia="MS Mincho"/>
        </w:rPr>
      </w:pPr>
    </w:p>
    <w:p w14:paraId="3A221837" w14:textId="77777777" w:rsidR="00F81691" w:rsidRPr="00DC5B5C" w:rsidRDefault="00F81691" w:rsidP="00F81691">
      <w:pPr>
        <w:rPr>
          <w:rFonts w:eastAsia="MS Mincho"/>
        </w:rPr>
      </w:pPr>
      <w:r w:rsidRPr="00DC5B5C">
        <w:t xml:space="preserve">SK: visus privāti finansētos izglītības pakalpojumus, kas nav </w:t>
      </w:r>
      <w:proofErr w:type="spellStart"/>
      <w:r w:rsidRPr="00DC5B5C">
        <w:t>pēcvidusskolas</w:t>
      </w:r>
      <w:proofErr w:type="spellEnd"/>
      <w:r w:rsidRPr="00DC5B5C">
        <w:t xml:space="preserve"> tehniskās izglītības un arodizglītības pakalpojumi, drīkst sniegt tikai Eiropas Ekonomikas zonas (“EEZ”) dalībvalstu rezidenti. Var tikt piemērota ekonomisko vajadzību pārbaude, un vietējās iestādes var ierobežot izveidojamo skolu skaitu (</w:t>
      </w:r>
      <w:r w:rsidRPr="00DC5B5C">
        <w:rPr>
          <w:i/>
        </w:rPr>
        <w:t>CPC</w:t>
      </w:r>
      <w:r w:rsidRPr="00DC5B5C">
        <w:t> 921, 922, 923, izņemot 92310, 924).</w:t>
      </w:r>
    </w:p>
    <w:p w14:paraId="4907BF2F" w14:textId="77777777" w:rsidR="00F81691" w:rsidRPr="00DC5B5C" w:rsidRDefault="00F81691" w:rsidP="00F81691">
      <w:pPr>
        <w:rPr>
          <w:rFonts w:eastAsia="MS Mincho"/>
        </w:rPr>
      </w:pPr>
    </w:p>
    <w:p w14:paraId="493E59AC" w14:textId="139B475B" w:rsidR="00F81691" w:rsidRPr="00DC5B5C" w:rsidRDefault="00F81691" w:rsidP="00F81691">
      <w:r w:rsidRPr="00DC5B5C">
        <w:t xml:space="preserve">CZ un SK: iestādes, kas sniedz privāti finansētus izglītības pakalpojumus, direktoru padomes locekļu vairākumam jābūt minētās valsts </w:t>
      </w:r>
      <w:proofErr w:type="spellStart"/>
      <w:r w:rsidRPr="00DC5B5C">
        <w:t>valstspiederīgajiem</w:t>
      </w:r>
      <w:proofErr w:type="spellEnd"/>
      <w:r w:rsidRPr="00DC5B5C">
        <w:t xml:space="preserve"> (</w:t>
      </w:r>
      <w:r w:rsidRPr="00DC5B5C">
        <w:rPr>
          <w:i/>
        </w:rPr>
        <w:t>CPC</w:t>
      </w:r>
      <w:r w:rsidRPr="00DC5B5C">
        <w:t xml:space="preserve"> 921, 922, 923, attiecībā uz SK izņemot 92310, 924). </w:t>
      </w:r>
    </w:p>
    <w:p w14:paraId="642A7781" w14:textId="77777777" w:rsidR="00461A25" w:rsidRPr="00DC5B5C" w:rsidRDefault="00461A25" w:rsidP="00F81691"/>
    <w:p w14:paraId="04FBAEC6" w14:textId="77777777" w:rsidR="00461A25" w:rsidRDefault="00461A25" w:rsidP="00461A25">
      <w:r>
        <w:br w:type="page"/>
      </w:r>
    </w:p>
    <w:p w14:paraId="2398CDB1" w14:textId="466C921C" w:rsidR="00F81691" w:rsidRPr="00DC5B5C" w:rsidRDefault="00F81691" w:rsidP="00F81691">
      <w:pPr>
        <w:rPr>
          <w:rFonts w:eastAsia="MS Mincho"/>
        </w:rPr>
      </w:pPr>
      <w:r w:rsidRPr="00DC5B5C">
        <w:lastRenderedPageBreak/>
        <w:t xml:space="preserve">SI: privāti finansētas pamatskolas drīkst dibināt tikai Slovēnijas fiziskās vai juridiskās personas. Pakalpojumu sniedzējam jāizveido sava juridiskā adrese vai filiāle. Iestādes, kas sniedz privāti finansētus vidējās izglītības vai augstākās izglītības pakalpojumus, valdes vairākumam jābūt Slovēnijas </w:t>
      </w:r>
      <w:proofErr w:type="spellStart"/>
      <w:r w:rsidRPr="00DC5B5C">
        <w:t>valstspiederīgajiem</w:t>
      </w:r>
      <w:proofErr w:type="spellEnd"/>
      <w:r w:rsidRPr="00DC5B5C">
        <w:t xml:space="preserve"> (</w:t>
      </w:r>
      <w:r w:rsidRPr="00DC5B5C">
        <w:rPr>
          <w:i/>
        </w:rPr>
        <w:t>CPC </w:t>
      </w:r>
      <w:r w:rsidRPr="00DC5B5C">
        <w:t>922, 923).</w:t>
      </w:r>
    </w:p>
    <w:p w14:paraId="3817B360" w14:textId="77777777" w:rsidR="00F81691" w:rsidRPr="00DC5B5C" w:rsidRDefault="00F81691" w:rsidP="00F81691">
      <w:pPr>
        <w:rPr>
          <w:rFonts w:eastAsia="MS Mincho"/>
        </w:rPr>
      </w:pPr>
    </w:p>
    <w:p w14:paraId="00494CEF" w14:textId="77777777" w:rsidR="00F81691" w:rsidRPr="00DC5B5C" w:rsidRDefault="00F81691" w:rsidP="00F81691">
      <w:r w:rsidRPr="00DC5B5C">
        <w:t>BG, IT un SI: ierobežot privāti finansētu pamatizglītības pakalpojumu pārrobežu sniegšanu (</w:t>
      </w:r>
      <w:r w:rsidRPr="00DC5B5C">
        <w:rPr>
          <w:i/>
        </w:rPr>
        <w:t>CPC</w:t>
      </w:r>
      <w:r w:rsidRPr="00DC5B5C">
        <w:t xml:space="preserve"> 921). </w:t>
      </w:r>
    </w:p>
    <w:p w14:paraId="17192540" w14:textId="77777777" w:rsidR="00F81691" w:rsidRPr="00DC5B5C" w:rsidRDefault="00F81691" w:rsidP="00F81691"/>
    <w:p w14:paraId="3AB6B31C" w14:textId="77777777" w:rsidR="00F81691" w:rsidRPr="00DC5B5C" w:rsidRDefault="00F81691" w:rsidP="00F81691">
      <w:r w:rsidRPr="00DC5B5C">
        <w:t>BG un IT: ierobežot privāti finansētu vidējās izglītības pakalpojumu pārrobežu sniegšanu (</w:t>
      </w:r>
      <w:r w:rsidRPr="00DC5B5C">
        <w:rPr>
          <w:i/>
        </w:rPr>
        <w:t>CPC</w:t>
      </w:r>
      <w:r w:rsidRPr="00DC5B5C">
        <w:t xml:space="preserve"> 922). </w:t>
      </w:r>
    </w:p>
    <w:p w14:paraId="0E021D7C" w14:textId="77777777" w:rsidR="00F81691" w:rsidRPr="00DC5B5C" w:rsidRDefault="00F81691" w:rsidP="00F81691"/>
    <w:p w14:paraId="0231E1B6" w14:textId="77777777" w:rsidR="00F81691" w:rsidRPr="00DC5B5C" w:rsidRDefault="00F81691" w:rsidP="00F81691">
      <w:pPr>
        <w:rPr>
          <w:rFonts w:eastAsia="MS Mincho"/>
        </w:rPr>
      </w:pPr>
      <w:r w:rsidRPr="00DC5B5C">
        <w:t>AT: ierobežot privāti finansētu pieaugušo izglītības pakalpojumu pārrobežu sniegšanu pa radio vai televīziju (</w:t>
      </w:r>
      <w:r w:rsidRPr="00DC5B5C">
        <w:rPr>
          <w:i/>
        </w:rPr>
        <w:t>CPC</w:t>
      </w:r>
      <w:r w:rsidRPr="00DC5B5C">
        <w:t> 924).</w:t>
      </w:r>
    </w:p>
    <w:p w14:paraId="4EACB76B" w14:textId="77777777" w:rsidR="00F81691" w:rsidRPr="00DC5B5C" w:rsidRDefault="00F81691" w:rsidP="00F81691">
      <w:pPr>
        <w:rPr>
          <w:rFonts w:eastAsia="MS Mincho"/>
        </w:rPr>
      </w:pPr>
    </w:p>
    <w:p w14:paraId="53055578" w14:textId="77777777" w:rsidR="00F81691" w:rsidRPr="00DC5B5C" w:rsidRDefault="00F81691" w:rsidP="00F81691">
      <w:pPr>
        <w:rPr>
          <w:rFonts w:eastAsia="MS Mincho"/>
        </w:rPr>
      </w:pPr>
      <w:r w:rsidRPr="00DC5B5C">
        <w:t>Spēkā esošie pasākumi:</w:t>
      </w:r>
    </w:p>
    <w:p w14:paraId="0EACC605" w14:textId="77777777" w:rsidR="00F81691" w:rsidRPr="00DC5B5C" w:rsidRDefault="00F81691" w:rsidP="00F81691">
      <w:pPr>
        <w:rPr>
          <w:rFonts w:eastAsia="MS Mincho"/>
        </w:rPr>
      </w:pPr>
    </w:p>
    <w:p w14:paraId="15357719" w14:textId="77777777" w:rsidR="00F81691" w:rsidRPr="00DC5B5C" w:rsidRDefault="00F81691" w:rsidP="00F81691">
      <w:pPr>
        <w:rPr>
          <w:rFonts w:eastAsia="MS Mincho"/>
        </w:rPr>
      </w:pPr>
      <w:r w:rsidRPr="00DC5B5C">
        <w:t>BG: Augstākās izglītības likums (papildu noteikumi, 4. punkts) un profesionālās izglītības un apmācības likums (22. pants).</w:t>
      </w:r>
    </w:p>
    <w:p w14:paraId="3F26C649" w14:textId="77777777" w:rsidR="00F81691" w:rsidRPr="00DC5B5C" w:rsidRDefault="00F81691" w:rsidP="00F81691">
      <w:pPr>
        <w:rPr>
          <w:rFonts w:eastAsia="MS Mincho"/>
        </w:rPr>
      </w:pPr>
    </w:p>
    <w:p w14:paraId="4D91ADF1" w14:textId="77777777" w:rsidR="00F81691" w:rsidRPr="00DC5B5C" w:rsidRDefault="00F81691" w:rsidP="00F81691">
      <w:pPr>
        <w:rPr>
          <w:rFonts w:eastAsia="MS Mincho"/>
        </w:rPr>
      </w:pPr>
      <w:r w:rsidRPr="00DC5B5C">
        <w:t xml:space="preserve">FI: </w:t>
      </w:r>
      <w:proofErr w:type="spellStart"/>
      <w:r w:rsidRPr="00DC5B5C">
        <w:rPr>
          <w:i/>
        </w:rPr>
        <w:t>Perusopetuslaki</w:t>
      </w:r>
      <w:proofErr w:type="spellEnd"/>
      <w:r w:rsidRPr="00DC5B5C">
        <w:t xml:space="preserve"> (Pamatizglītības likums) (628/1998);</w:t>
      </w:r>
    </w:p>
    <w:p w14:paraId="68CAE511" w14:textId="77777777" w:rsidR="00F81691" w:rsidRPr="00DC5B5C" w:rsidRDefault="00F81691" w:rsidP="00F81691">
      <w:pPr>
        <w:rPr>
          <w:rFonts w:eastAsia="MS Mincho"/>
        </w:rPr>
      </w:pPr>
    </w:p>
    <w:p w14:paraId="4AC2BA4E" w14:textId="77777777" w:rsidR="00F81691" w:rsidRPr="00DC5B5C" w:rsidRDefault="00F81691" w:rsidP="00F81691">
      <w:pPr>
        <w:rPr>
          <w:rFonts w:eastAsia="MS Mincho"/>
        </w:rPr>
      </w:pPr>
      <w:proofErr w:type="spellStart"/>
      <w:r w:rsidRPr="00DC5B5C">
        <w:rPr>
          <w:i/>
        </w:rPr>
        <w:t>Lukiolaki</w:t>
      </w:r>
      <w:proofErr w:type="spellEnd"/>
      <w:r w:rsidRPr="00DC5B5C">
        <w:t xml:space="preserve"> (Vispārīgās izglītības iestāžu likums) (629/1998);</w:t>
      </w:r>
    </w:p>
    <w:p w14:paraId="2B722937" w14:textId="77777777" w:rsidR="00F81691" w:rsidRPr="00DC5B5C" w:rsidRDefault="00F81691" w:rsidP="00F81691">
      <w:pPr>
        <w:rPr>
          <w:rFonts w:eastAsia="MS Mincho"/>
        </w:rPr>
      </w:pPr>
    </w:p>
    <w:p w14:paraId="55A3E584" w14:textId="77777777" w:rsidR="00F81691" w:rsidRPr="00DC5B5C" w:rsidRDefault="00F81691" w:rsidP="00F81691">
      <w:pPr>
        <w:rPr>
          <w:rFonts w:eastAsia="MS Mincho"/>
        </w:rPr>
      </w:pPr>
      <w:r w:rsidRPr="00DC5B5C">
        <w:rPr>
          <w:i/>
        </w:rPr>
        <w:t xml:space="preserve">Laki </w:t>
      </w:r>
      <w:proofErr w:type="spellStart"/>
      <w:r w:rsidRPr="00DC5B5C">
        <w:rPr>
          <w:i/>
        </w:rPr>
        <w:t>ammatillisesta</w:t>
      </w:r>
      <w:proofErr w:type="spellEnd"/>
      <w:r w:rsidRPr="00DC5B5C">
        <w:rPr>
          <w:i/>
        </w:rPr>
        <w:t xml:space="preserve"> </w:t>
      </w:r>
      <w:proofErr w:type="spellStart"/>
      <w:r w:rsidRPr="00DC5B5C">
        <w:rPr>
          <w:i/>
        </w:rPr>
        <w:t>koulutuksesta</w:t>
      </w:r>
      <w:proofErr w:type="spellEnd"/>
      <w:r w:rsidRPr="00DC5B5C">
        <w:t xml:space="preserve"> (Profesionālās apmācības un izglītības likums) (630/1998);</w:t>
      </w:r>
    </w:p>
    <w:p w14:paraId="0BA8DE2F" w14:textId="77777777" w:rsidR="00F81691" w:rsidRPr="00DC5B5C" w:rsidRDefault="00F81691" w:rsidP="00F81691">
      <w:pPr>
        <w:rPr>
          <w:rFonts w:eastAsia="MS Mincho"/>
        </w:rPr>
      </w:pPr>
    </w:p>
    <w:p w14:paraId="278327C6" w14:textId="6D99A96C" w:rsidR="00461A25" w:rsidRDefault="00461A25" w:rsidP="00461A25">
      <w:r w:rsidRPr="00DC5B5C">
        <w:br w:type="page"/>
      </w:r>
    </w:p>
    <w:p w14:paraId="686073C2" w14:textId="3B0593EA" w:rsidR="00F81691" w:rsidRPr="00DC5B5C" w:rsidRDefault="00461A25" w:rsidP="00F81691">
      <w:pPr>
        <w:rPr>
          <w:rFonts w:eastAsia="MS Mincho"/>
        </w:rPr>
      </w:pPr>
      <w:r w:rsidRPr="00DC5B5C">
        <w:rPr>
          <w:i/>
        </w:rPr>
        <w:lastRenderedPageBreak/>
        <w:t>L</w:t>
      </w:r>
      <w:r w:rsidR="00F81691" w:rsidRPr="00DC5B5C">
        <w:rPr>
          <w:i/>
        </w:rPr>
        <w:t xml:space="preserve">aki </w:t>
      </w:r>
      <w:proofErr w:type="spellStart"/>
      <w:r w:rsidR="00F81691" w:rsidRPr="00DC5B5C">
        <w:rPr>
          <w:i/>
        </w:rPr>
        <w:t>ammatillisesta</w:t>
      </w:r>
      <w:proofErr w:type="spellEnd"/>
      <w:r w:rsidR="00F81691" w:rsidRPr="00DC5B5C">
        <w:rPr>
          <w:i/>
        </w:rPr>
        <w:t xml:space="preserve"> </w:t>
      </w:r>
      <w:proofErr w:type="spellStart"/>
      <w:r w:rsidR="00F81691" w:rsidRPr="00DC5B5C">
        <w:rPr>
          <w:i/>
        </w:rPr>
        <w:t>aikuiskoulutuksesta</w:t>
      </w:r>
      <w:proofErr w:type="spellEnd"/>
      <w:r w:rsidR="00F81691" w:rsidRPr="00DC5B5C">
        <w:t xml:space="preserve"> (Pieaugušo profesionālās izglītības likums) (631/1998)</w:t>
      </w:r>
      <w:r w:rsidR="00F81691">
        <w:t>;</w:t>
      </w:r>
      <w:r w:rsidR="00F81691" w:rsidRPr="00DC5B5C">
        <w:t xml:space="preserve"> un</w:t>
      </w:r>
    </w:p>
    <w:p w14:paraId="5745CCA4" w14:textId="77777777" w:rsidR="00F81691" w:rsidRPr="00DC5B5C" w:rsidRDefault="00F81691" w:rsidP="00F81691">
      <w:pPr>
        <w:rPr>
          <w:rFonts w:eastAsia="MS Mincho"/>
        </w:rPr>
      </w:pPr>
    </w:p>
    <w:p w14:paraId="2BC89063" w14:textId="77777777" w:rsidR="00F81691" w:rsidRPr="00DC5B5C" w:rsidRDefault="00F81691" w:rsidP="00F81691">
      <w:pPr>
        <w:rPr>
          <w:rFonts w:eastAsia="MS Mincho"/>
        </w:rPr>
      </w:pPr>
      <w:proofErr w:type="spellStart"/>
      <w:r w:rsidRPr="00DC5B5C">
        <w:rPr>
          <w:i/>
        </w:rPr>
        <w:t>Ammattikorkeakoululaki</w:t>
      </w:r>
      <w:proofErr w:type="spellEnd"/>
      <w:r w:rsidRPr="00DC5B5C">
        <w:t xml:space="preserve"> (Politehnisko izglītības iestāžu likums) (351/2003), </w:t>
      </w:r>
      <w:proofErr w:type="spellStart"/>
      <w:r w:rsidRPr="00DC5B5C">
        <w:rPr>
          <w:i/>
        </w:rPr>
        <w:t>Yliopistolaki</w:t>
      </w:r>
      <w:proofErr w:type="spellEnd"/>
      <w:r w:rsidRPr="00DC5B5C">
        <w:t xml:space="preserve"> (Universitāšu likums) (558/2009).</w:t>
      </w:r>
    </w:p>
    <w:p w14:paraId="4857F384" w14:textId="77777777" w:rsidR="00F81691" w:rsidRPr="00DC5B5C" w:rsidRDefault="00F81691" w:rsidP="00F81691">
      <w:pPr>
        <w:rPr>
          <w:rFonts w:eastAsia="MS Mincho"/>
        </w:rPr>
      </w:pPr>
    </w:p>
    <w:p w14:paraId="7125E8B7" w14:textId="77777777" w:rsidR="00F81691" w:rsidRPr="00DC5B5C" w:rsidRDefault="00F81691" w:rsidP="00F81691">
      <w:pPr>
        <w:rPr>
          <w:rFonts w:eastAsia="MS Mincho"/>
        </w:rPr>
      </w:pPr>
      <w:r w:rsidRPr="00DC5B5C">
        <w:t>IT: Karaļa dekrēts Nr. 1592/1933 (Likums par vidējo izglītību);</w:t>
      </w:r>
    </w:p>
    <w:p w14:paraId="565DA58C" w14:textId="77777777" w:rsidR="00F81691" w:rsidRPr="00DC5B5C" w:rsidRDefault="00F81691" w:rsidP="00F81691">
      <w:pPr>
        <w:rPr>
          <w:rFonts w:eastAsia="MS Mincho"/>
        </w:rPr>
      </w:pPr>
    </w:p>
    <w:p w14:paraId="61A4C971" w14:textId="77777777" w:rsidR="00F81691" w:rsidRPr="00DC5B5C" w:rsidRDefault="00F81691" w:rsidP="00F81691">
      <w:pPr>
        <w:rPr>
          <w:rFonts w:eastAsia="MS Mincho"/>
        </w:rPr>
      </w:pPr>
      <w:r w:rsidRPr="00DC5B5C">
        <w:t>Likums 243/1991 (Neregulārs publiskais ieguldījums privātajās universitātēs);</w:t>
      </w:r>
    </w:p>
    <w:p w14:paraId="09D0EF3D" w14:textId="77777777" w:rsidR="00F81691" w:rsidRPr="00DC5B5C" w:rsidRDefault="00F81691" w:rsidP="00F81691">
      <w:pPr>
        <w:rPr>
          <w:rFonts w:eastAsia="MS Mincho"/>
        </w:rPr>
      </w:pPr>
    </w:p>
    <w:p w14:paraId="6797460E" w14:textId="77777777" w:rsidR="00827A14" w:rsidRDefault="00F81691" w:rsidP="00F81691">
      <w:r w:rsidRPr="00DC5B5C">
        <w:rPr>
          <w:i/>
        </w:rPr>
        <w:t>CNVSU</w:t>
      </w:r>
      <w:r w:rsidRPr="00DC5B5C">
        <w:t xml:space="preserve"> (</w:t>
      </w:r>
      <w:proofErr w:type="spellStart"/>
      <w:r w:rsidRPr="00DC5B5C">
        <w:rPr>
          <w:i/>
        </w:rPr>
        <w:t>Comitato</w:t>
      </w:r>
      <w:proofErr w:type="spellEnd"/>
      <w:r w:rsidRPr="00DC5B5C">
        <w:rPr>
          <w:i/>
        </w:rPr>
        <w:t xml:space="preserve"> </w:t>
      </w:r>
      <w:proofErr w:type="spellStart"/>
      <w:r w:rsidRPr="00DC5B5C">
        <w:rPr>
          <w:i/>
        </w:rPr>
        <w:t>nazionale</w:t>
      </w:r>
      <w:proofErr w:type="spellEnd"/>
      <w:r w:rsidRPr="00DC5B5C">
        <w:rPr>
          <w:i/>
        </w:rPr>
        <w:t xml:space="preserve"> per </w:t>
      </w:r>
      <w:proofErr w:type="spellStart"/>
      <w:r w:rsidRPr="00DC5B5C">
        <w:rPr>
          <w:i/>
        </w:rPr>
        <w:t>la</w:t>
      </w:r>
      <w:proofErr w:type="spellEnd"/>
      <w:r w:rsidRPr="00DC5B5C">
        <w:rPr>
          <w:i/>
        </w:rPr>
        <w:t xml:space="preserve"> </w:t>
      </w:r>
      <w:proofErr w:type="spellStart"/>
      <w:r w:rsidRPr="00DC5B5C">
        <w:rPr>
          <w:i/>
        </w:rPr>
        <w:t>valutazione</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sistema</w:t>
      </w:r>
      <w:proofErr w:type="spellEnd"/>
      <w:r w:rsidRPr="00DC5B5C">
        <w:rPr>
          <w:i/>
        </w:rPr>
        <w:t xml:space="preserve"> </w:t>
      </w:r>
      <w:proofErr w:type="spellStart"/>
      <w:r w:rsidRPr="00DC5B5C">
        <w:rPr>
          <w:i/>
        </w:rPr>
        <w:t>universitario</w:t>
      </w:r>
      <w:proofErr w:type="spellEnd"/>
      <w:r w:rsidRPr="00DC5B5C">
        <w:t xml:space="preserve">) Rezolūcija Nr. 20/2003 un </w:t>
      </w:r>
    </w:p>
    <w:p w14:paraId="6A651A13" w14:textId="77777777" w:rsidR="00827A14" w:rsidRDefault="00827A14" w:rsidP="00F81691"/>
    <w:p w14:paraId="2F769BF4" w14:textId="31677E4D" w:rsidR="00F81691" w:rsidRPr="00DC5B5C" w:rsidRDefault="00F81691" w:rsidP="00F81691">
      <w:pPr>
        <w:rPr>
          <w:rFonts w:eastAsia="MS Mincho"/>
        </w:rPr>
      </w:pPr>
      <w:r w:rsidRPr="00DC5B5C">
        <w:t>Republikas prezidenta dekrēts (</w:t>
      </w:r>
      <w:r w:rsidRPr="00DC5B5C">
        <w:rPr>
          <w:i/>
        </w:rPr>
        <w:t>DPR</w:t>
      </w:r>
      <w:r w:rsidRPr="00DC5B5C">
        <w:t>) 25/1998.</w:t>
      </w:r>
    </w:p>
    <w:p w14:paraId="74499A3B" w14:textId="77777777" w:rsidR="00F81691" w:rsidRPr="00DC5B5C" w:rsidRDefault="00F81691" w:rsidP="00F81691">
      <w:pPr>
        <w:rPr>
          <w:rFonts w:eastAsia="MS Mincho"/>
        </w:rPr>
      </w:pPr>
    </w:p>
    <w:p w14:paraId="46AECB49" w14:textId="77777777" w:rsidR="00F81691" w:rsidRPr="00DC5B5C" w:rsidRDefault="00F81691" w:rsidP="00F81691">
      <w:pPr>
        <w:rPr>
          <w:rFonts w:eastAsia="MS Mincho"/>
        </w:rPr>
      </w:pPr>
      <w:r w:rsidRPr="00DC5B5C">
        <w:t>SK: Likums Nr. 245/2008 par izglītību;</w:t>
      </w:r>
    </w:p>
    <w:p w14:paraId="3AB9811E" w14:textId="77777777" w:rsidR="00F81691" w:rsidRPr="00DC5B5C" w:rsidRDefault="00F81691" w:rsidP="00F81691">
      <w:pPr>
        <w:rPr>
          <w:rFonts w:eastAsia="MS Mincho"/>
        </w:rPr>
      </w:pPr>
    </w:p>
    <w:p w14:paraId="799B2E51" w14:textId="77777777" w:rsidR="00F81691" w:rsidRPr="00DC5B5C" w:rsidRDefault="00F81691" w:rsidP="00F81691">
      <w:pPr>
        <w:rPr>
          <w:rFonts w:eastAsia="MS Mincho"/>
        </w:rPr>
      </w:pPr>
      <w:r w:rsidRPr="00DC5B5C">
        <w:t>Likums Nr. 131/2002 par universitātēm; un</w:t>
      </w:r>
    </w:p>
    <w:p w14:paraId="514CD222" w14:textId="77777777" w:rsidR="00F81691" w:rsidRPr="00DC5B5C" w:rsidRDefault="00F81691" w:rsidP="00F81691">
      <w:pPr>
        <w:rPr>
          <w:rFonts w:eastAsia="MS Mincho"/>
        </w:rPr>
      </w:pPr>
    </w:p>
    <w:p w14:paraId="0B26542C" w14:textId="77777777" w:rsidR="00F81691" w:rsidRPr="00DC5B5C" w:rsidRDefault="00F81691" w:rsidP="00F81691">
      <w:pPr>
        <w:rPr>
          <w:rFonts w:eastAsia="MS Mincho"/>
        </w:rPr>
      </w:pPr>
      <w:r w:rsidRPr="00DC5B5C">
        <w:t>Likums Nr. 596/2003 par valsts pārvaldi izglītības jomā un skolu pašpārvaldi.</w:t>
      </w:r>
    </w:p>
    <w:p w14:paraId="5877CC16" w14:textId="77777777" w:rsidR="00F81691" w:rsidRPr="00DC5B5C" w:rsidRDefault="00F81691" w:rsidP="00F81691">
      <w:pPr>
        <w:rPr>
          <w:rFonts w:eastAsia="MS Mincho"/>
        </w:rPr>
      </w:pPr>
    </w:p>
    <w:p w14:paraId="2635AA8E" w14:textId="73DCCC58" w:rsidR="00461A25" w:rsidRDefault="00461A25" w:rsidP="00461A25">
      <w:r w:rsidRPr="00DC5B5C">
        <w:br w:type="page"/>
      </w:r>
    </w:p>
    <w:p w14:paraId="06DD595D" w14:textId="78984619"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15 – Veselības un sociālie pakalpojumi</w:t>
      </w:r>
    </w:p>
    <w:p w14:paraId="74B9F171" w14:textId="77777777" w:rsidR="00F81691" w:rsidRPr="00DC5B5C" w:rsidRDefault="00F81691" w:rsidP="00F81691">
      <w:pPr>
        <w:rPr>
          <w:rFonts w:eastAsia="MS Mincho"/>
        </w:rPr>
      </w:pPr>
    </w:p>
    <w:p w14:paraId="1C705FC8"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Veselības un sociālie pakalpojumi</w:t>
      </w:r>
    </w:p>
    <w:p w14:paraId="1E174C82" w14:textId="77777777" w:rsidR="00F81691" w:rsidRPr="00DC5B5C" w:rsidRDefault="00F81691" w:rsidP="00F81691">
      <w:pPr>
        <w:rPr>
          <w:rFonts w:eastAsia="MS Mincho"/>
        </w:rPr>
      </w:pPr>
    </w:p>
    <w:p w14:paraId="7EDECA53" w14:textId="28B67634"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93, 931</w:t>
      </w:r>
      <w:r w:rsidR="00287FB0">
        <w:t>,</w:t>
      </w:r>
      <w:r w:rsidRPr="00DC5B5C">
        <w:t xml:space="preserve"> izņemot 9312, daļa no 93191, 9311, 93192, 93193, 93199</w:t>
      </w:r>
    </w:p>
    <w:p w14:paraId="4404CDB6" w14:textId="77777777" w:rsidR="00F81691" w:rsidRPr="00DC5B5C" w:rsidRDefault="00F81691" w:rsidP="00F81691">
      <w:pPr>
        <w:rPr>
          <w:rFonts w:eastAsia="MS Mincho"/>
        </w:rPr>
      </w:pPr>
    </w:p>
    <w:p w14:paraId="075486D4"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50C51FF9" w14:textId="77777777" w:rsidR="00F81691" w:rsidRPr="00DC5B5C" w:rsidRDefault="00F81691" w:rsidP="00F81691">
      <w:pPr>
        <w:ind w:left="2835"/>
        <w:rPr>
          <w:rFonts w:eastAsia="MS Mincho"/>
        </w:rPr>
      </w:pPr>
    </w:p>
    <w:p w14:paraId="35686CB3" w14:textId="77777777" w:rsidR="00F81691" w:rsidRPr="00DC5B5C" w:rsidRDefault="00F81691" w:rsidP="00F81691">
      <w:pPr>
        <w:ind w:left="2835"/>
        <w:rPr>
          <w:rFonts w:eastAsia="MS Mincho"/>
        </w:rPr>
      </w:pPr>
      <w:r w:rsidRPr="00DC5B5C">
        <w:t>Lielākās labvēlības režīms</w:t>
      </w:r>
    </w:p>
    <w:p w14:paraId="021ECF52" w14:textId="77777777" w:rsidR="00F81691" w:rsidRPr="00DC5B5C" w:rsidRDefault="00F81691" w:rsidP="00F81691">
      <w:pPr>
        <w:ind w:left="2835"/>
        <w:rPr>
          <w:rFonts w:eastAsia="MS Mincho"/>
        </w:rPr>
      </w:pPr>
    </w:p>
    <w:p w14:paraId="73042A6B" w14:textId="77777777" w:rsidR="00F81691" w:rsidRPr="00DC5B5C" w:rsidRDefault="00F81691" w:rsidP="00F81691">
      <w:pPr>
        <w:ind w:left="2835"/>
        <w:rPr>
          <w:rFonts w:eastAsia="MS Mincho"/>
        </w:rPr>
      </w:pPr>
      <w:r w:rsidRPr="00DC5B5C">
        <w:t>Veiktspējas prasības</w:t>
      </w:r>
    </w:p>
    <w:p w14:paraId="01DC3C78" w14:textId="77777777" w:rsidR="00F81691" w:rsidRPr="00DC5B5C" w:rsidRDefault="00F81691" w:rsidP="00F81691">
      <w:pPr>
        <w:ind w:left="2835"/>
        <w:rPr>
          <w:rFonts w:eastAsia="MS Mincho"/>
        </w:rPr>
      </w:pPr>
    </w:p>
    <w:p w14:paraId="790879DE" w14:textId="77777777" w:rsidR="00F81691" w:rsidRPr="00DC5B5C" w:rsidRDefault="00F81691" w:rsidP="00F81691">
      <w:pPr>
        <w:ind w:left="2835"/>
        <w:rPr>
          <w:rFonts w:eastAsia="MS Mincho"/>
        </w:rPr>
      </w:pPr>
      <w:r w:rsidRPr="00DC5B5C">
        <w:t>Augstākā vadība un direktoru padome</w:t>
      </w:r>
    </w:p>
    <w:p w14:paraId="55383548" w14:textId="77777777" w:rsidR="00F81691" w:rsidRPr="00DC5B5C" w:rsidRDefault="00F81691" w:rsidP="00F81691">
      <w:pPr>
        <w:ind w:left="2835"/>
        <w:rPr>
          <w:rFonts w:eastAsia="MS Mincho"/>
        </w:rPr>
      </w:pPr>
    </w:p>
    <w:p w14:paraId="6860F0D5" w14:textId="77777777" w:rsidR="00F81691" w:rsidRPr="00DC5B5C" w:rsidRDefault="00F81691" w:rsidP="00F81691">
      <w:pPr>
        <w:ind w:left="2835"/>
        <w:rPr>
          <w:rFonts w:eastAsia="MS Mincho"/>
        </w:rPr>
      </w:pPr>
      <w:r w:rsidRPr="00DC5B5C">
        <w:t>Klātbūtne uz vietas</w:t>
      </w:r>
    </w:p>
    <w:p w14:paraId="6A0407DF" w14:textId="77777777" w:rsidR="00F81691" w:rsidRPr="00DC5B5C" w:rsidRDefault="00F81691" w:rsidP="00F81691">
      <w:pPr>
        <w:ind w:left="2835"/>
        <w:rPr>
          <w:rFonts w:eastAsia="MS Mincho"/>
        </w:rPr>
      </w:pPr>
    </w:p>
    <w:p w14:paraId="37AEF6D0"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4E3F6C9E" w14:textId="77777777" w:rsidR="00F81691" w:rsidRPr="00DC5B5C" w:rsidRDefault="00F81691" w:rsidP="00F81691">
      <w:pPr>
        <w:rPr>
          <w:rFonts w:eastAsia="MS Mincho"/>
        </w:rPr>
      </w:pPr>
    </w:p>
    <w:p w14:paraId="72CB1806" w14:textId="74659D41" w:rsidR="00461A25" w:rsidRDefault="00461A25" w:rsidP="00461A25">
      <w:r w:rsidRPr="00DC5B5C">
        <w:br w:type="page"/>
      </w:r>
    </w:p>
    <w:p w14:paraId="7236C82E" w14:textId="794EC936" w:rsidR="00F81691" w:rsidRPr="00DC5B5C" w:rsidRDefault="00461A25" w:rsidP="00F81691">
      <w:pPr>
        <w:rPr>
          <w:rFonts w:eastAsia="MS Mincho"/>
        </w:rPr>
      </w:pPr>
      <w:r w:rsidRPr="00DC5B5C">
        <w:lastRenderedPageBreak/>
        <w:t>A</w:t>
      </w:r>
      <w:r w:rsidR="00F81691" w:rsidRPr="00DC5B5C">
        <w:t>praksts:</w:t>
      </w:r>
    </w:p>
    <w:p w14:paraId="3AAA844C" w14:textId="77777777" w:rsidR="00F81691" w:rsidRPr="00DC5B5C" w:rsidRDefault="00F81691" w:rsidP="00F81691">
      <w:pPr>
        <w:rPr>
          <w:rFonts w:eastAsia="MS Mincho"/>
        </w:rPr>
      </w:pPr>
    </w:p>
    <w:p w14:paraId="3AA22D8E"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7ABA612C" w14:textId="77777777" w:rsidR="00F81691" w:rsidRPr="00DC5B5C" w:rsidRDefault="00F81691" w:rsidP="00F81691">
      <w:pPr>
        <w:rPr>
          <w:rFonts w:eastAsia="MS Mincho"/>
        </w:rPr>
      </w:pPr>
    </w:p>
    <w:p w14:paraId="5B2EC4DA" w14:textId="37D717D0" w:rsidR="00F81691" w:rsidRPr="00DC5B5C" w:rsidRDefault="00F81691" w:rsidP="000574A6">
      <w:pPr>
        <w:ind w:left="567" w:hanging="567"/>
        <w:rPr>
          <w:rFonts w:eastAsiaTheme="majorEastAsia"/>
        </w:rPr>
      </w:pPr>
      <w:r w:rsidRPr="00DC5B5C">
        <w:t>a)</w:t>
      </w:r>
      <w:r w:rsidRPr="00DC5B5C">
        <w:tab/>
        <w:t>Veselības pakalpojumi (</w:t>
      </w:r>
      <w:r w:rsidRPr="00DC5B5C">
        <w:rPr>
          <w:i/>
          <w:iCs/>
        </w:rPr>
        <w:t>CPC</w:t>
      </w:r>
      <w:r w:rsidRPr="00DC5B5C">
        <w:t> 93, 931</w:t>
      </w:r>
      <w:r w:rsidR="00287FB0">
        <w:t>,</w:t>
      </w:r>
      <w:r w:rsidRPr="00DC5B5C">
        <w:t xml:space="preserve"> izņemot 9312, daļa no 93191, 9311, 93192, 93193, 93199)</w:t>
      </w:r>
    </w:p>
    <w:p w14:paraId="2C42C061" w14:textId="77777777" w:rsidR="00F81691" w:rsidRPr="00DC5B5C" w:rsidRDefault="00F81691" w:rsidP="00F81691">
      <w:pPr>
        <w:ind w:left="567"/>
        <w:rPr>
          <w:rFonts w:eastAsia="MS Mincho"/>
        </w:rPr>
      </w:pPr>
    </w:p>
    <w:p w14:paraId="17DB1345" w14:textId="77777777" w:rsidR="00F81691" w:rsidRPr="00DC5B5C" w:rsidRDefault="00F81691" w:rsidP="00F81691">
      <w:pPr>
        <w:ind w:left="567"/>
        <w:rPr>
          <w:rFonts w:eastAsia="MS Mincho"/>
        </w:rPr>
      </w:pPr>
      <w:r w:rsidRPr="00DC5B5C">
        <w:t>Attiecībā uz ieguldījumiem – valsts režīms, veiktspējas prasības, augstākā vadība un direktoru padome:</w:t>
      </w:r>
    </w:p>
    <w:p w14:paraId="4A7F033A" w14:textId="77777777" w:rsidR="00F81691" w:rsidRPr="00DC5B5C" w:rsidRDefault="00F81691" w:rsidP="00F81691">
      <w:pPr>
        <w:ind w:left="567"/>
        <w:rPr>
          <w:rFonts w:eastAsia="MS Mincho"/>
        </w:rPr>
      </w:pPr>
    </w:p>
    <w:p w14:paraId="05AB94A7" w14:textId="77777777" w:rsidR="00F81691" w:rsidRPr="00DC5B5C" w:rsidRDefault="00F81691" w:rsidP="00F81691">
      <w:pPr>
        <w:ind w:left="567"/>
        <w:rPr>
          <w:rFonts w:eastAsia="MS Mincho"/>
        </w:rPr>
      </w:pPr>
      <w:r w:rsidRPr="00DC5B5C">
        <w:t>Eiropas Savienība: visu to veselības pakalpojumu sniegšana, kuriem piešķir publisko finansējumu vai jebkādu valsts atbalstu un kurus tāpēc neuzskata par privāti finansētiem.</w:t>
      </w:r>
    </w:p>
    <w:p w14:paraId="22727036" w14:textId="77777777" w:rsidR="00F81691" w:rsidRPr="00DC5B5C" w:rsidRDefault="00F81691" w:rsidP="00F81691">
      <w:pPr>
        <w:ind w:left="567"/>
        <w:rPr>
          <w:rFonts w:eastAsia="MS Mincho"/>
        </w:rPr>
      </w:pPr>
    </w:p>
    <w:p w14:paraId="1B477B2C" w14:textId="77777777" w:rsidR="00F81691" w:rsidRPr="00DC5B5C" w:rsidRDefault="00F81691" w:rsidP="00F81691">
      <w:pPr>
        <w:ind w:left="567"/>
        <w:rPr>
          <w:rFonts w:eastAsia="MS Mincho"/>
        </w:rPr>
      </w:pPr>
      <w:r w:rsidRPr="00DC5B5C">
        <w:t>Eiropas Savienība: visi privāti finansētie veselības pakalpojumi, izņemot privāti finansētus slimnīcu, neatliekamās medicīniskās palīdzības un iedzīvotāju veselības pakalpojumus, kas nav slimnīcu pakalpojumi. Lai privātie pakalpojumu sniedzēji varētu darboties privāti finansētā veselības aprūpes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204CF943" w14:textId="77777777" w:rsidR="00F81691" w:rsidRPr="00DC5B5C" w:rsidRDefault="00F81691" w:rsidP="00F81691">
      <w:pPr>
        <w:ind w:left="567"/>
        <w:rPr>
          <w:rFonts w:eastAsia="MS Mincho"/>
        </w:rPr>
      </w:pPr>
    </w:p>
    <w:p w14:paraId="4403549C" w14:textId="77777777" w:rsidR="00F81691" w:rsidRPr="00DC5B5C" w:rsidRDefault="00F81691" w:rsidP="00F81691">
      <w:pPr>
        <w:ind w:left="567"/>
        <w:rPr>
          <w:rFonts w:eastAsia="MS Mincho"/>
        </w:rPr>
      </w:pPr>
      <w:r w:rsidRPr="00DC5B5C">
        <w:t>Šī atruna neattiecas uz visu ar veselību saistīto profesionālo pakalpojumu sniegšanu, tajā skaitā uz pakalpojumiem, kurus sniedz tādi speciālisti kā ārsti, zobārsti, vecmātes, māsas, fizioterapeiti, vidējais medicīniskais personāls un psihologi, kam piemēro citas atrunas (</w:t>
      </w:r>
      <w:r w:rsidRPr="00DC5B5C">
        <w:rPr>
          <w:i/>
        </w:rPr>
        <w:t>CPC</w:t>
      </w:r>
      <w:r w:rsidRPr="00DC5B5C">
        <w:t> 931, izņemot 9312, daļa no 93191).</w:t>
      </w:r>
    </w:p>
    <w:p w14:paraId="4ED1B345" w14:textId="77777777" w:rsidR="00F81691" w:rsidRPr="00DC5B5C" w:rsidRDefault="00F81691" w:rsidP="00F81691">
      <w:pPr>
        <w:ind w:left="567"/>
        <w:rPr>
          <w:rFonts w:eastAsia="MS Mincho"/>
        </w:rPr>
      </w:pPr>
    </w:p>
    <w:p w14:paraId="7BF05C60" w14:textId="4F14C4D0" w:rsidR="00461A25" w:rsidRDefault="00461A25" w:rsidP="00461A25">
      <w:r w:rsidRPr="00DC5B5C">
        <w:br w:type="page"/>
      </w:r>
    </w:p>
    <w:p w14:paraId="5DD74CA9" w14:textId="6ACF35CD" w:rsidR="00F81691" w:rsidRPr="00DC5B5C" w:rsidRDefault="00461A25" w:rsidP="00F81691">
      <w:pPr>
        <w:ind w:left="567"/>
        <w:rPr>
          <w:rFonts w:eastAsia="MS Mincho"/>
        </w:rPr>
      </w:pPr>
      <w:r w:rsidRPr="00DC5B5C">
        <w:lastRenderedPageBreak/>
        <w:t>A</w:t>
      </w:r>
      <w:r w:rsidR="00F81691" w:rsidRPr="00DC5B5C">
        <w:t>T, PL un SI: privāti finansētu neatliekamās palīdzības pakalpojumu sniegšana (</w:t>
      </w:r>
      <w:r w:rsidR="00F81691" w:rsidRPr="00DC5B5C">
        <w:rPr>
          <w:i/>
        </w:rPr>
        <w:t>CPC</w:t>
      </w:r>
      <w:r w:rsidR="00F81691" w:rsidRPr="00DC5B5C">
        <w:t> 93192).</w:t>
      </w:r>
    </w:p>
    <w:p w14:paraId="27A4CD22" w14:textId="77777777" w:rsidR="00F81691" w:rsidRPr="00DC5B5C" w:rsidRDefault="00F81691" w:rsidP="00F81691">
      <w:pPr>
        <w:ind w:left="567"/>
        <w:rPr>
          <w:rFonts w:eastAsia="MS Mincho"/>
        </w:rPr>
      </w:pPr>
    </w:p>
    <w:p w14:paraId="785E4DBE" w14:textId="77777777" w:rsidR="00F81691" w:rsidRPr="00DC5B5C" w:rsidRDefault="00F81691" w:rsidP="00F81691">
      <w:pPr>
        <w:ind w:left="567"/>
        <w:rPr>
          <w:rFonts w:eastAsia="MS Mincho"/>
        </w:rPr>
      </w:pPr>
      <w:r w:rsidRPr="00DC5B5C">
        <w:t>BG, CY, CZ, FI, MT un SK: privāti finansētu slimnīcu, neatliekamās medicīniskās palīdzības pakalpojumu un iedzīvotāju veselības pakalpojumu, kas nav slimnīcu pakalpojumi, sniegšana (</w:t>
      </w:r>
      <w:r w:rsidRPr="00DC5B5C">
        <w:rPr>
          <w:i/>
        </w:rPr>
        <w:t>CPC</w:t>
      </w:r>
      <w:r w:rsidRPr="00DC5B5C">
        <w:t> 9311, 93192, 93193).</w:t>
      </w:r>
    </w:p>
    <w:p w14:paraId="54D95B4C" w14:textId="77777777" w:rsidR="00F81691" w:rsidRPr="00DC5B5C" w:rsidRDefault="00F81691" w:rsidP="00F81691">
      <w:pPr>
        <w:ind w:left="567"/>
        <w:rPr>
          <w:rFonts w:eastAsia="MS Mincho"/>
        </w:rPr>
      </w:pPr>
    </w:p>
    <w:p w14:paraId="31905464" w14:textId="77777777" w:rsidR="00F81691" w:rsidRPr="00DC5B5C" w:rsidRDefault="00F81691" w:rsidP="00F81691">
      <w:pPr>
        <w:ind w:left="567"/>
        <w:rPr>
          <w:rFonts w:eastAsia="MS Mincho"/>
        </w:rPr>
      </w:pPr>
      <w:r w:rsidRPr="00DC5B5C">
        <w:t>BE: privāti finansētu neatliekamās medicīniskās palīdzības pakalpojumu un iedzīvotāju veselības aprūpes pakalpojumu, kas nav slimnīcu pakalpojumi, sniegšana (</w:t>
      </w:r>
      <w:r w:rsidRPr="00DC5B5C">
        <w:rPr>
          <w:i/>
        </w:rPr>
        <w:t>CPC</w:t>
      </w:r>
      <w:r w:rsidRPr="00DC5B5C">
        <w:t> 93192, 93193).</w:t>
      </w:r>
    </w:p>
    <w:p w14:paraId="09025BBF" w14:textId="77777777" w:rsidR="00F81691" w:rsidRPr="00DC5B5C" w:rsidRDefault="00F81691" w:rsidP="00F81691">
      <w:pPr>
        <w:ind w:left="567"/>
        <w:rPr>
          <w:rFonts w:eastAsia="MS Mincho"/>
        </w:rPr>
      </w:pPr>
    </w:p>
    <w:p w14:paraId="3A865294" w14:textId="77777777" w:rsidR="00F81691" w:rsidRPr="00DC5B5C" w:rsidRDefault="00F81691" w:rsidP="00F81691">
      <w:pPr>
        <w:ind w:left="567"/>
        <w:rPr>
          <w:rFonts w:eastAsia="MS Mincho"/>
        </w:rPr>
      </w:pPr>
      <w:r w:rsidRPr="00DC5B5C">
        <w:t>FI: citu cilvēku veselības pakalpojumu sniegšana (</w:t>
      </w:r>
      <w:r w:rsidRPr="00DC5B5C">
        <w:rPr>
          <w:i/>
        </w:rPr>
        <w:t>CPC</w:t>
      </w:r>
      <w:r w:rsidRPr="00DC5B5C">
        <w:t> 93199).</w:t>
      </w:r>
    </w:p>
    <w:p w14:paraId="4E1AC757" w14:textId="77777777" w:rsidR="00F81691" w:rsidRPr="00DC5B5C" w:rsidRDefault="00F81691" w:rsidP="00F81691">
      <w:pPr>
        <w:ind w:left="567"/>
        <w:rPr>
          <w:rFonts w:eastAsia="MS Mincho"/>
        </w:rPr>
      </w:pPr>
    </w:p>
    <w:p w14:paraId="745E2AB2" w14:textId="77777777" w:rsidR="00F81691" w:rsidRPr="00DC5B5C" w:rsidRDefault="00F81691" w:rsidP="00F81691">
      <w:pPr>
        <w:ind w:left="567"/>
        <w:rPr>
          <w:rFonts w:eastAsia="MS Mincho"/>
        </w:rPr>
      </w:pPr>
      <w:r w:rsidRPr="00DC5B5C">
        <w:t>Spēkā esošie pasākumi:</w:t>
      </w:r>
    </w:p>
    <w:p w14:paraId="5B98E38D" w14:textId="77777777" w:rsidR="00F81691" w:rsidRPr="00DC5B5C" w:rsidRDefault="00F81691" w:rsidP="00F81691">
      <w:pPr>
        <w:ind w:left="567"/>
        <w:rPr>
          <w:rFonts w:eastAsia="MS Mincho"/>
        </w:rPr>
      </w:pPr>
    </w:p>
    <w:p w14:paraId="135E7FDA" w14:textId="77777777" w:rsidR="00F81691" w:rsidRPr="00DC5B5C" w:rsidRDefault="00F81691" w:rsidP="00F81691">
      <w:pPr>
        <w:ind w:left="567"/>
        <w:rPr>
          <w:rFonts w:eastAsia="MS Mincho"/>
        </w:rPr>
      </w:pPr>
      <w:r w:rsidRPr="00DC5B5C">
        <w:t xml:space="preserve">CZ: Likums Nr. 372/2011 </w:t>
      </w:r>
      <w:proofErr w:type="spellStart"/>
      <w:r w:rsidRPr="00DC5B5C">
        <w:t>Sb</w:t>
      </w:r>
      <w:proofErr w:type="spellEnd"/>
      <w:r w:rsidRPr="00DC5B5C">
        <w:t>. par veselības aprūpes pakalpojumiem un to sniegšanas nosacījumiem.</w:t>
      </w:r>
    </w:p>
    <w:p w14:paraId="2B5B89B1" w14:textId="77777777" w:rsidR="00F81691" w:rsidRPr="00DC5B5C" w:rsidRDefault="00F81691" w:rsidP="00F81691">
      <w:pPr>
        <w:ind w:left="567"/>
        <w:rPr>
          <w:rFonts w:eastAsia="MS Mincho"/>
        </w:rPr>
      </w:pPr>
    </w:p>
    <w:p w14:paraId="71BE0751" w14:textId="77777777" w:rsidR="00F81691" w:rsidRPr="00DC5B5C" w:rsidRDefault="00F81691" w:rsidP="00F81691">
      <w:pPr>
        <w:ind w:left="567"/>
        <w:rPr>
          <w:rFonts w:eastAsia="MS Mincho"/>
        </w:rPr>
      </w:pPr>
      <w:r w:rsidRPr="00DC5B5C">
        <w:t xml:space="preserve">FI: Laki </w:t>
      </w:r>
      <w:proofErr w:type="spellStart"/>
      <w:r w:rsidRPr="00DC5B5C">
        <w:rPr>
          <w:i/>
        </w:rPr>
        <w:t>yksityisestä</w:t>
      </w:r>
      <w:proofErr w:type="spellEnd"/>
      <w:r w:rsidRPr="00DC5B5C">
        <w:rPr>
          <w:i/>
        </w:rPr>
        <w:t xml:space="preserve"> </w:t>
      </w:r>
      <w:proofErr w:type="spellStart"/>
      <w:r w:rsidRPr="00DC5B5C">
        <w:rPr>
          <w:i/>
        </w:rPr>
        <w:t>terveydenhuollosta</w:t>
      </w:r>
      <w:proofErr w:type="spellEnd"/>
      <w:r w:rsidRPr="00DC5B5C">
        <w:t xml:space="preserve"> (Likums par privāto veselības aprūpi) (152/1990).</w:t>
      </w:r>
    </w:p>
    <w:p w14:paraId="222B9B39" w14:textId="77777777" w:rsidR="00F81691" w:rsidRPr="00DC5B5C" w:rsidRDefault="00F81691" w:rsidP="00F81691">
      <w:pPr>
        <w:ind w:left="567"/>
        <w:rPr>
          <w:rFonts w:eastAsia="MS Mincho"/>
        </w:rPr>
      </w:pPr>
    </w:p>
    <w:p w14:paraId="7DEEA9A7" w14:textId="77777777" w:rsidR="00F81691" w:rsidRPr="00DC5B5C" w:rsidRDefault="00F81691" w:rsidP="00F81691">
      <w:pPr>
        <w:ind w:left="567"/>
        <w:rPr>
          <w:rFonts w:eastAsia="MS Mincho"/>
        </w:rPr>
      </w:pPr>
      <w:r w:rsidRPr="00DC5B5C">
        <w:t>Attiecībā uz ieguldījumiem – valsts režīms, lielākās labvēlības režīms, veiktspējas prasības, augstākā vadība un direktoru padome:</w:t>
      </w:r>
    </w:p>
    <w:p w14:paraId="47EF649A" w14:textId="77777777" w:rsidR="00F81691" w:rsidRPr="00DC5B5C" w:rsidRDefault="00F81691" w:rsidP="00F81691">
      <w:pPr>
        <w:ind w:left="567"/>
        <w:rPr>
          <w:rFonts w:eastAsia="MS Mincho"/>
        </w:rPr>
      </w:pPr>
    </w:p>
    <w:p w14:paraId="45F34861" w14:textId="77777777" w:rsidR="00F81691" w:rsidRPr="00DC5B5C" w:rsidRDefault="00F81691" w:rsidP="00F81691">
      <w:pPr>
        <w:ind w:left="567"/>
        <w:rPr>
          <w:rFonts w:eastAsia="MS Mincho"/>
        </w:rPr>
      </w:pPr>
      <w:r w:rsidRPr="00DC5B5C">
        <w:t>DE: DE sociālā nodrošinājuma sistēmas pakalpojumu sniegšana, ja pakalpojumus var sniegt dažādi uzņēmumi vai struktūras, kuru darbība ietver konkurences elementus un tādējādi nav uzskatāma par “pakalpojumiem, ko sniedz, tikai īstenojot valdības pilnvaras”. Patur tiesības nodrošināt labvēlīgāku attieksmi saskaņā ar divpusēju tirdzniecības nolīgumu attiecībā uz veselības aprūpes un sociālajiem pakalpojumiem (</w:t>
      </w:r>
      <w:r w:rsidRPr="00DC5B5C">
        <w:rPr>
          <w:i/>
        </w:rPr>
        <w:t>CPC</w:t>
      </w:r>
      <w:r w:rsidRPr="00DC5B5C">
        <w:t> 93).</w:t>
      </w:r>
    </w:p>
    <w:p w14:paraId="212C8250" w14:textId="77777777" w:rsidR="00F81691" w:rsidRPr="00DC5B5C" w:rsidRDefault="00F81691" w:rsidP="00F81691">
      <w:pPr>
        <w:ind w:left="567"/>
        <w:rPr>
          <w:rFonts w:eastAsia="MS Mincho"/>
        </w:rPr>
      </w:pPr>
    </w:p>
    <w:p w14:paraId="5A5F0EDB" w14:textId="0BC9D243" w:rsidR="00461A25" w:rsidRDefault="00461A25" w:rsidP="00461A25">
      <w:r w:rsidRPr="00DC5B5C">
        <w:br w:type="page"/>
      </w:r>
    </w:p>
    <w:p w14:paraId="438FFF12" w14:textId="5893FAA1" w:rsidR="00F81691" w:rsidRPr="00DC5B5C" w:rsidRDefault="00461A25" w:rsidP="00F81691">
      <w:pPr>
        <w:ind w:left="567"/>
        <w:rPr>
          <w:rFonts w:eastAsia="MS Mincho"/>
        </w:rPr>
      </w:pPr>
      <w:r w:rsidRPr="00DC5B5C">
        <w:lastRenderedPageBreak/>
        <w:t>A</w:t>
      </w:r>
      <w:r w:rsidR="00F81691" w:rsidRPr="00DC5B5C">
        <w:t>ttiecībā uz ieguldījumiem – valsts režīms</w:t>
      </w:r>
    </w:p>
    <w:p w14:paraId="06391E60" w14:textId="77777777" w:rsidR="00F81691" w:rsidRPr="00DC5B5C" w:rsidRDefault="00F81691" w:rsidP="00F81691">
      <w:pPr>
        <w:ind w:left="567"/>
        <w:rPr>
          <w:rFonts w:eastAsia="MS Mincho"/>
        </w:rPr>
      </w:pPr>
    </w:p>
    <w:p w14:paraId="584EEB44" w14:textId="77777777" w:rsidR="00F81691" w:rsidRPr="00DC5B5C" w:rsidRDefault="00F81691" w:rsidP="00F81691">
      <w:pPr>
        <w:ind w:left="567"/>
        <w:rPr>
          <w:rFonts w:eastAsia="MS Mincho"/>
        </w:rPr>
      </w:pPr>
      <w:r w:rsidRPr="00DC5B5C">
        <w:t>FR: privāti finansētu laboratoriskās analīzes un testēšanas pakalpojumu sniegšana.</w:t>
      </w:r>
    </w:p>
    <w:p w14:paraId="66A477DA" w14:textId="77777777" w:rsidR="00F81691" w:rsidRPr="00DC5B5C" w:rsidRDefault="00F81691" w:rsidP="00F81691">
      <w:pPr>
        <w:ind w:left="567"/>
        <w:rPr>
          <w:rFonts w:eastAsia="MS Mincho"/>
        </w:rPr>
      </w:pPr>
    </w:p>
    <w:p w14:paraId="4E96D277" w14:textId="77777777" w:rsidR="00F81691" w:rsidRPr="00DC5B5C" w:rsidRDefault="00F81691" w:rsidP="00F81691">
      <w:pPr>
        <w:ind w:left="567"/>
        <w:rPr>
          <w:rFonts w:eastAsia="MS Mincho"/>
        </w:rPr>
      </w:pPr>
      <w:r w:rsidRPr="00DC5B5C">
        <w:t>Attiecībā uz ieguldījumiem – valsts režīms:</w:t>
      </w:r>
    </w:p>
    <w:p w14:paraId="0B150B21" w14:textId="77777777" w:rsidR="00F81691" w:rsidRPr="00DC5B5C" w:rsidRDefault="00F81691" w:rsidP="00F81691">
      <w:pPr>
        <w:ind w:left="567"/>
        <w:rPr>
          <w:rFonts w:eastAsia="MS Mincho"/>
        </w:rPr>
      </w:pPr>
    </w:p>
    <w:p w14:paraId="4158BA0B" w14:textId="77777777" w:rsidR="00F81691" w:rsidRPr="00DC5B5C" w:rsidRDefault="00F81691" w:rsidP="00F81691">
      <w:pPr>
        <w:ind w:left="567"/>
        <w:rPr>
          <w:rFonts w:eastAsia="MS Mincho"/>
        </w:rPr>
      </w:pPr>
      <w:r w:rsidRPr="00DC5B5C">
        <w:t>DE: īpašumtiesības uz privāti finansētām slimnīcām, ko vada Vācijas bruņotie spēki. Jānacionalizē visas pārējās galvenās privāti finansētās slimnīcas (</w:t>
      </w:r>
      <w:r w:rsidRPr="00DC5B5C">
        <w:rPr>
          <w:i/>
        </w:rPr>
        <w:t>CPC</w:t>
      </w:r>
      <w:r w:rsidRPr="00DC5B5C">
        <w:t> 93110).</w:t>
      </w:r>
    </w:p>
    <w:p w14:paraId="03E615A9" w14:textId="77777777" w:rsidR="00F81691" w:rsidRPr="00DC5B5C" w:rsidRDefault="00F81691" w:rsidP="00F81691">
      <w:pPr>
        <w:ind w:left="567"/>
        <w:rPr>
          <w:rFonts w:eastAsia="MS Mincho"/>
        </w:rPr>
      </w:pPr>
    </w:p>
    <w:p w14:paraId="2CD9A9D2" w14:textId="77777777" w:rsidR="00F81691" w:rsidRPr="00DC5B5C" w:rsidRDefault="00F81691" w:rsidP="00F81691">
      <w:pPr>
        <w:ind w:left="567"/>
        <w:rPr>
          <w:rFonts w:eastAsia="MS Mincho"/>
        </w:rPr>
      </w:pPr>
      <w:r w:rsidRPr="00DC5B5C">
        <w:t>Attiecībā uz pakalpojumu pārrobežu tirdzniecību – valsts režīms:</w:t>
      </w:r>
    </w:p>
    <w:p w14:paraId="3554A452" w14:textId="77777777" w:rsidR="00F81691" w:rsidRPr="00DC5B5C" w:rsidRDefault="00F81691" w:rsidP="00F81691">
      <w:pPr>
        <w:ind w:left="567"/>
        <w:rPr>
          <w:rFonts w:eastAsia="MS Mincho"/>
        </w:rPr>
      </w:pPr>
    </w:p>
    <w:p w14:paraId="0B30BF20" w14:textId="77777777" w:rsidR="00F81691" w:rsidRPr="00DC5B5C" w:rsidRDefault="00F81691" w:rsidP="00F81691">
      <w:pPr>
        <w:ind w:left="567"/>
        <w:rPr>
          <w:rFonts w:eastAsia="MS Mincho"/>
        </w:rPr>
      </w:pPr>
      <w:r w:rsidRPr="00DC5B5C">
        <w:t xml:space="preserve">FR: privāti finansētu laboratoriskās analīzes un testēšanas pakalpojumu sniegšana (daļa no </w:t>
      </w:r>
      <w:r w:rsidRPr="00DC5B5C">
        <w:rPr>
          <w:i/>
        </w:rPr>
        <w:t>CPC</w:t>
      </w:r>
      <w:r w:rsidRPr="00DC5B5C">
        <w:t> 9311).</w:t>
      </w:r>
    </w:p>
    <w:p w14:paraId="6820E03A" w14:textId="77777777" w:rsidR="00F81691" w:rsidRPr="00DC5B5C" w:rsidRDefault="00F81691" w:rsidP="00F81691">
      <w:pPr>
        <w:ind w:left="567"/>
        <w:rPr>
          <w:rFonts w:eastAsia="MS Mincho"/>
        </w:rPr>
      </w:pPr>
    </w:p>
    <w:p w14:paraId="5046F45A" w14:textId="77777777" w:rsidR="00F81691" w:rsidRPr="00DC5B5C" w:rsidRDefault="00F81691" w:rsidP="00F81691">
      <w:pPr>
        <w:ind w:left="567"/>
        <w:rPr>
          <w:rFonts w:eastAsia="MS Mincho"/>
        </w:rPr>
      </w:pPr>
      <w:r w:rsidRPr="00DC5B5C">
        <w:t>Spēkā esošie pasākumi:</w:t>
      </w:r>
    </w:p>
    <w:p w14:paraId="4D18EE05" w14:textId="77777777" w:rsidR="00F81691" w:rsidRPr="00DC5B5C" w:rsidRDefault="00F81691" w:rsidP="00F81691">
      <w:pPr>
        <w:ind w:left="567"/>
        <w:rPr>
          <w:rFonts w:eastAsia="MS Mincho"/>
        </w:rPr>
      </w:pPr>
    </w:p>
    <w:p w14:paraId="5070210A" w14:textId="77777777" w:rsidR="00F81691" w:rsidRPr="00DC5B5C" w:rsidRDefault="00F81691" w:rsidP="00F81691">
      <w:pPr>
        <w:ind w:left="567"/>
        <w:rPr>
          <w:rFonts w:eastAsia="MS Mincho"/>
        </w:rPr>
      </w:pPr>
      <w:r w:rsidRPr="00DC5B5C">
        <w:t xml:space="preserve">FR: </w:t>
      </w:r>
      <w:r w:rsidRPr="00DC5B5C">
        <w:rPr>
          <w:i/>
        </w:rPr>
        <w:t xml:space="preserve">Code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Santé</w:t>
      </w:r>
      <w:proofErr w:type="spellEnd"/>
      <w:r w:rsidRPr="00DC5B5C">
        <w:rPr>
          <w:i/>
        </w:rPr>
        <w:t xml:space="preserve"> </w:t>
      </w:r>
      <w:proofErr w:type="spellStart"/>
      <w:r w:rsidRPr="00DC5B5C">
        <w:rPr>
          <w:i/>
        </w:rPr>
        <w:t>Publique</w:t>
      </w:r>
      <w:proofErr w:type="spellEnd"/>
      <w:r w:rsidRPr="00DC5B5C">
        <w:t xml:space="preserve"> L 6213</w:t>
      </w:r>
      <w:r w:rsidRPr="00DC5B5C">
        <w:noBreakHyphen/>
        <w:t>1.–6213</w:t>
      </w:r>
      <w:r w:rsidRPr="00DC5B5C">
        <w:noBreakHyphen/>
        <w:t>6. pants.</w:t>
      </w:r>
    </w:p>
    <w:p w14:paraId="78B053B2" w14:textId="77777777" w:rsidR="00F81691" w:rsidRPr="00DC5B5C" w:rsidRDefault="00F81691" w:rsidP="00F81691">
      <w:pPr>
        <w:ind w:left="567"/>
        <w:rPr>
          <w:rFonts w:eastAsia="MS Mincho"/>
        </w:rPr>
      </w:pPr>
    </w:p>
    <w:p w14:paraId="6C5FB662" w14:textId="2EE4ADF6" w:rsidR="00461A25" w:rsidRDefault="00461A25" w:rsidP="00461A25">
      <w:r w:rsidRPr="00DC5B5C">
        <w:br w:type="page"/>
      </w:r>
    </w:p>
    <w:p w14:paraId="1F87D66B" w14:textId="15F280A0" w:rsidR="00F81691" w:rsidRPr="00DC5B5C" w:rsidRDefault="00461A25" w:rsidP="00F81691">
      <w:pPr>
        <w:rPr>
          <w:rFonts w:eastAsiaTheme="majorEastAsia"/>
        </w:rPr>
      </w:pPr>
      <w:r w:rsidRPr="00DC5B5C">
        <w:lastRenderedPageBreak/>
        <w:t>b</w:t>
      </w:r>
      <w:r w:rsidR="00F81691" w:rsidRPr="00DC5B5C">
        <w:t>)</w:t>
      </w:r>
      <w:r w:rsidR="00F81691" w:rsidRPr="00DC5B5C">
        <w:tab/>
        <w:t>Veselības un sociālie pakalpojumi, ieskaitot pensiju apdrošināšanu</w:t>
      </w:r>
    </w:p>
    <w:p w14:paraId="39397900" w14:textId="77777777" w:rsidR="00F81691" w:rsidRPr="00DC5B5C" w:rsidRDefault="00F81691" w:rsidP="00F81691">
      <w:pPr>
        <w:ind w:left="567"/>
        <w:rPr>
          <w:rFonts w:eastAsia="MS Mincho"/>
        </w:rPr>
      </w:pPr>
    </w:p>
    <w:p w14:paraId="6CE3BC54" w14:textId="77777777" w:rsidR="00F81691" w:rsidRPr="00DC5B5C" w:rsidRDefault="00F81691" w:rsidP="00F81691">
      <w:pPr>
        <w:ind w:left="567"/>
        <w:rPr>
          <w:rFonts w:eastAsia="MS Mincho"/>
        </w:rPr>
      </w:pPr>
      <w:r w:rsidRPr="00DC5B5C">
        <w:t>Attiecībā uz pakalpojumu pārrobežu tirdzniecību – valsts režīms:</w:t>
      </w:r>
    </w:p>
    <w:p w14:paraId="77BCDFB8" w14:textId="77777777" w:rsidR="00F81691" w:rsidRPr="00DC5B5C" w:rsidRDefault="00F81691" w:rsidP="00F81691">
      <w:pPr>
        <w:ind w:left="567"/>
        <w:rPr>
          <w:rFonts w:eastAsia="MS Mincho"/>
        </w:rPr>
      </w:pPr>
    </w:p>
    <w:p w14:paraId="23DF83C4" w14:textId="77777777" w:rsidR="00F81691" w:rsidRPr="00DC5B5C" w:rsidRDefault="00F81691" w:rsidP="00F81691">
      <w:pPr>
        <w:ind w:left="567"/>
        <w:rPr>
          <w:rFonts w:eastAsia="MS Mincho"/>
        </w:rPr>
      </w:pPr>
      <w:r w:rsidRPr="00DC5B5C">
        <w:t>Eiropas Savienība, izņemot HU: prasība pakalpojumu sniedzējiem iedibināties vai nodrošināt fizisku klātbūtni tās teritorijā un ierobežot veselības pakalpojumu pārrobežu sniegšanu no vietas ārpus tās teritorijas, pārrobežu sociālo pakalpojumu sniegšanu no vietas ārpus tās teritorijas, kā arī darbības vai pakalpojumus, kas ir daļa no valsts pensiju plāna vai tiesību aktos noteiktās sociālā nodrošinājuma sistēmas. Šī atruna neattiecas uz visu ar veselību saistīto profesionālo pakalpojumu sniegšanu, tajā skaitā uz pakalpojumiem, kurus sniedz tādi speciālisti kā ārsti, zobārsti, vecmātes, māsas, fizioterapeiti, vidējais medicīniskais personāls un psihologi, kam piemēro citas atrunas (</w:t>
      </w:r>
      <w:r w:rsidRPr="00DC5B5C">
        <w:rPr>
          <w:i/>
        </w:rPr>
        <w:t>CPC</w:t>
      </w:r>
      <w:r w:rsidRPr="00DC5B5C">
        <w:t> 931, izņemot 9312, daļa no 93191).</w:t>
      </w:r>
    </w:p>
    <w:p w14:paraId="50CEBBA9" w14:textId="77777777" w:rsidR="00F81691" w:rsidRPr="00DC5B5C" w:rsidRDefault="00F81691" w:rsidP="00F81691">
      <w:pPr>
        <w:ind w:left="567"/>
        <w:rPr>
          <w:rFonts w:eastAsia="MS Mincho"/>
        </w:rPr>
      </w:pPr>
    </w:p>
    <w:p w14:paraId="26022AD9" w14:textId="77777777" w:rsidR="00F81691" w:rsidRPr="00DC5B5C" w:rsidRDefault="00F81691" w:rsidP="00F81691">
      <w:pPr>
        <w:ind w:left="567"/>
        <w:rPr>
          <w:rFonts w:eastAsia="MS Mincho"/>
        </w:rPr>
      </w:pPr>
      <w:r w:rsidRPr="00DC5B5C">
        <w:t>HU: visu publiski finansēto slimnīcu, neatliekamās medicīniskās palīdzības un iedzīvotāju veselības pakalpojumu, kas nav slimnīcu pakalpojumi, pārrobežu sniegšana no vietas ārpus tās teritorijas (</w:t>
      </w:r>
      <w:r w:rsidRPr="00DC5B5C">
        <w:rPr>
          <w:i/>
        </w:rPr>
        <w:t>CPC</w:t>
      </w:r>
      <w:r w:rsidRPr="00DC5B5C">
        <w:t> 9311, 93192, 93193).</w:t>
      </w:r>
    </w:p>
    <w:p w14:paraId="3C328240" w14:textId="77777777" w:rsidR="00F81691" w:rsidRPr="00DC5B5C" w:rsidRDefault="00F81691" w:rsidP="00F81691">
      <w:pPr>
        <w:ind w:left="567"/>
        <w:rPr>
          <w:rFonts w:eastAsia="MS Mincho"/>
        </w:rPr>
      </w:pPr>
    </w:p>
    <w:p w14:paraId="59D26037" w14:textId="76C2059A" w:rsidR="00461A25" w:rsidRDefault="00461A25" w:rsidP="00461A25">
      <w:r w:rsidRPr="00DC5B5C">
        <w:br w:type="page"/>
      </w:r>
    </w:p>
    <w:p w14:paraId="78BBACA9" w14:textId="0C5DED2B" w:rsidR="00F81691" w:rsidRPr="00DC5B5C" w:rsidRDefault="00461A25" w:rsidP="00F81691">
      <w:pPr>
        <w:rPr>
          <w:rFonts w:eastAsiaTheme="majorEastAsia"/>
        </w:rPr>
      </w:pPr>
      <w:r w:rsidRPr="00DC5B5C">
        <w:lastRenderedPageBreak/>
        <w:t>c</w:t>
      </w:r>
      <w:r w:rsidR="00F81691" w:rsidRPr="00DC5B5C">
        <w:t>)</w:t>
      </w:r>
      <w:r w:rsidR="00F81691" w:rsidRPr="00DC5B5C">
        <w:tab/>
        <w:t>Sociālie pakalpojumi, ieskaitot pensiju apdrošināšanu</w:t>
      </w:r>
    </w:p>
    <w:p w14:paraId="52DBC050" w14:textId="77777777" w:rsidR="00F81691" w:rsidRPr="00DC5B5C" w:rsidRDefault="00F81691" w:rsidP="00F81691">
      <w:pPr>
        <w:ind w:left="567"/>
        <w:rPr>
          <w:rFonts w:eastAsia="MS Mincho"/>
        </w:rPr>
      </w:pPr>
    </w:p>
    <w:p w14:paraId="536D8CB6" w14:textId="77777777" w:rsidR="00F81691" w:rsidRPr="00DC5B5C" w:rsidRDefault="00F81691" w:rsidP="00F81691">
      <w:pPr>
        <w:ind w:left="567"/>
        <w:rPr>
          <w:rFonts w:eastAsia="MS Mincho"/>
        </w:rPr>
      </w:pPr>
      <w:r w:rsidRPr="00DC5B5C">
        <w:t>Attiecībā uz ieguldījumiem – valsts režīms, augstākā vadība un direktoru padome, veiktspējas prasības:</w:t>
      </w:r>
    </w:p>
    <w:p w14:paraId="2CBBFF2E" w14:textId="77777777" w:rsidR="00F81691" w:rsidRPr="00DC5B5C" w:rsidRDefault="00F81691" w:rsidP="00F81691">
      <w:pPr>
        <w:ind w:left="567"/>
        <w:rPr>
          <w:rFonts w:eastAsia="MS Mincho"/>
        </w:rPr>
      </w:pPr>
    </w:p>
    <w:p w14:paraId="4339521D" w14:textId="77777777" w:rsidR="00F81691" w:rsidRPr="00DC5B5C" w:rsidRDefault="00F81691" w:rsidP="00F81691">
      <w:pPr>
        <w:ind w:left="567"/>
        <w:rPr>
          <w:rFonts w:eastAsia="MS Mincho"/>
        </w:rPr>
      </w:pPr>
      <w:r w:rsidRPr="00DC5B5C">
        <w:t>Eiropas Savienība: visu to sociālo pakalpojumu sniegšana, kuriem piešķir publisko finansējumu vai jebkādu valsts atbalstu un kurus tāpēc neuzskata par privāti finansētiem, kā arī darbības vai pakalpojumi, kas ietilpst valsts pensiju plānā vai tiesību aktos noteiktā sociālā nodrošinājuma sistēmā. Lai privāti uzņēmumi varētu darboties privāti finansētā sociālā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09100A8A" w14:textId="77777777" w:rsidR="00F81691" w:rsidRPr="00DC5B5C" w:rsidRDefault="00F81691" w:rsidP="00F81691">
      <w:pPr>
        <w:ind w:left="567"/>
        <w:rPr>
          <w:rFonts w:eastAsia="MS Mincho"/>
        </w:rPr>
      </w:pPr>
    </w:p>
    <w:p w14:paraId="4771081B" w14:textId="77777777" w:rsidR="00F81691" w:rsidRPr="00DC5B5C" w:rsidRDefault="00F81691" w:rsidP="00F81691">
      <w:pPr>
        <w:ind w:left="567"/>
        <w:rPr>
          <w:rFonts w:eastAsia="MS Mincho"/>
        </w:rPr>
      </w:pPr>
      <w:r w:rsidRPr="00DC5B5C">
        <w:t>CZ, FI, HU, MT, PL, RO, SK un SI: privāti finansētu sociālo pakalpojumu sniegšana.</w:t>
      </w:r>
    </w:p>
    <w:p w14:paraId="5650C195" w14:textId="77777777" w:rsidR="00F81691" w:rsidRPr="00DC5B5C" w:rsidRDefault="00F81691" w:rsidP="00F81691">
      <w:pPr>
        <w:ind w:left="567"/>
      </w:pPr>
    </w:p>
    <w:p w14:paraId="731F5FCC" w14:textId="77777777" w:rsidR="00F81691" w:rsidRPr="00DC5B5C" w:rsidRDefault="00F81691" w:rsidP="00F81691">
      <w:pPr>
        <w:ind w:left="567"/>
        <w:rPr>
          <w:rFonts w:eastAsia="MS Mincho"/>
        </w:rPr>
      </w:pPr>
      <w:r w:rsidRPr="00DC5B5C">
        <w:t>BE, CY, DE, DK, EL, ES, FR, IE, IT un PT: Tādu privāti finansētu sociālo pakalpojumu sniegšana, kuru sniedzēji nav rehabilitācijas iestādes, atpūtas nami un veco ļaužu pansionāti.</w:t>
      </w:r>
    </w:p>
    <w:p w14:paraId="15AAF9D1" w14:textId="77777777" w:rsidR="00F81691" w:rsidRPr="00DC5B5C" w:rsidRDefault="00F81691" w:rsidP="00F81691">
      <w:pPr>
        <w:ind w:left="567"/>
        <w:rPr>
          <w:rFonts w:eastAsia="MS Mincho"/>
        </w:rPr>
      </w:pPr>
    </w:p>
    <w:p w14:paraId="5B3E7F32" w14:textId="77777777" w:rsidR="00F81691" w:rsidRPr="00DC5B5C" w:rsidRDefault="00F81691" w:rsidP="00F81691">
      <w:pPr>
        <w:ind w:left="567"/>
        <w:rPr>
          <w:rFonts w:eastAsia="MS Mincho"/>
        </w:rPr>
      </w:pPr>
      <w:r w:rsidRPr="00DC5B5C">
        <w:t>DE: sociālā nodrošinājuma sistēma, ja pakalpojumus sniedz dažādi uzņēmumi vai struktūras, kuru darbība ietver konkurences elementus un tādējādi varētu nebūt uzskatāma par “pakalpojumiem, ko sniedz, tikai īstenojot valdības pilnvaras”.</w:t>
      </w:r>
    </w:p>
    <w:p w14:paraId="07A28AD1" w14:textId="77777777" w:rsidR="00F81691" w:rsidRPr="00DC5B5C" w:rsidRDefault="00F81691" w:rsidP="00F81691">
      <w:pPr>
        <w:ind w:left="567"/>
        <w:rPr>
          <w:rFonts w:eastAsia="MS Mincho"/>
        </w:rPr>
      </w:pPr>
    </w:p>
    <w:p w14:paraId="13C1519D" w14:textId="7A64A6E9" w:rsidR="00461A25" w:rsidRDefault="00461A25" w:rsidP="00461A25">
      <w:r w:rsidRPr="00DC5B5C">
        <w:br w:type="page"/>
      </w:r>
    </w:p>
    <w:p w14:paraId="01B42BC0" w14:textId="02641F4D" w:rsidR="00F81691" w:rsidRPr="00DC5B5C" w:rsidRDefault="00461A25" w:rsidP="00F81691">
      <w:pPr>
        <w:ind w:left="567"/>
        <w:rPr>
          <w:rFonts w:eastAsia="MS Mincho"/>
        </w:rPr>
      </w:pPr>
      <w:r w:rsidRPr="00DC5B5C">
        <w:lastRenderedPageBreak/>
        <w:t>S</w:t>
      </w:r>
      <w:r w:rsidR="00F81691" w:rsidRPr="00DC5B5C">
        <w:t>pēkā esošie pasākumi:</w:t>
      </w:r>
    </w:p>
    <w:p w14:paraId="77FF2496" w14:textId="77777777" w:rsidR="00F81691" w:rsidRPr="00DC5B5C" w:rsidRDefault="00F81691" w:rsidP="00F81691">
      <w:pPr>
        <w:ind w:left="567"/>
        <w:rPr>
          <w:rFonts w:eastAsia="MS Mincho"/>
        </w:rPr>
      </w:pPr>
    </w:p>
    <w:p w14:paraId="122B8569" w14:textId="77777777" w:rsidR="00F81691" w:rsidRPr="00DC5B5C" w:rsidRDefault="00F81691" w:rsidP="00F81691">
      <w:pPr>
        <w:ind w:left="567"/>
        <w:rPr>
          <w:rFonts w:eastAsia="MS Mincho"/>
        </w:rPr>
      </w:pPr>
      <w:r w:rsidRPr="00DC5B5C">
        <w:t xml:space="preserve">FI: </w:t>
      </w:r>
      <w:r w:rsidRPr="00DC5B5C">
        <w:rPr>
          <w:i/>
        </w:rPr>
        <w:t xml:space="preserve">Laki </w:t>
      </w:r>
      <w:proofErr w:type="spellStart"/>
      <w:r w:rsidRPr="00DC5B5C">
        <w:rPr>
          <w:i/>
        </w:rPr>
        <w:t>yksityisistä</w:t>
      </w:r>
      <w:proofErr w:type="spellEnd"/>
      <w:r w:rsidRPr="00DC5B5C">
        <w:rPr>
          <w:i/>
        </w:rPr>
        <w:t xml:space="preserve"> </w:t>
      </w:r>
      <w:proofErr w:type="spellStart"/>
      <w:r w:rsidRPr="00DC5B5C">
        <w:rPr>
          <w:i/>
        </w:rPr>
        <w:t>sosiaalipalveluista</w:t>
      </w:r>
      <w:proofErr w:type="spellEnd"/>
      <w:r w:rsidRPr="00DC5B5C">
        <w:t xml:space="preserve"> (Privāto sociālo pakalpojumu likums) (922/2011).</w:t>
      </w:r>
    </w:p>
    <w:p w14:paraId="2AA9BB60" w14:textId="77777777" w:rsidR="00F81691" w:rsidRPr="00DC5B5C" w:rsidRDefault="00F81691" w:rsidP="00F81691">
      <w:pPr>
        <w:ind w:left="567"/>
        <w:rPr>
          <w:rFonts w:eastAsia="MS Mincho"/>
        </w:rPr>
      </w:pPr>
    </w:p>
    <w:p w14:paraId="4C862E7C" w14:textId="77777777" w:rsidR="00F81691" w:rsidRPr="00DC5B5C" w:rsidRDefault="00F81691" w:rsidP="00F81691">
      <w:pPr>
        <w:ind w:left="567"/>
        <w:rPr>
          <w:rFonts w:eastAsia="MS Mincho"/>
        </w:rPr>
      </w:pPr>
      <w:r w:rsidRPr="00DC5B5C">
        <w:t>IE: 2004. gada Veselības likums (S. 39) un 1970. gada Veselības likums (ar grozījumiem – S.61A).</w:t>
      </w:r>
    </w:p>
    <w:p w14:paraId="52B2385E" w14:textId="77777777" w:rsidR="00F81691" w:rsidRPr="00DC5B5C" w:rsidRDefault="00F81691" w:rsidP="00F81691">
      <w:pPr>
        <w:ind w:left="567"/>
        <w:rPr>
          <w:rFonts w:eastAsia="MS Mincho"/>
        </w:rPr>
      </w:pPr>
    </w:p>
    <w:p w14:paraId="1A294884" w14:textId="77777777" w:rsidR="00F81691" w:rsidRPr="00DC5B5C" w:rsidRDefault="00F81691" w:rsidP="00F81691">
      <w:pPr>
        <w:ind w:left="567"/>
        <w:rPr>
          <w:rFonts w:eastAsia="MS Mincho"/>
        </w:rPr>
      </w:pPr>
      <w:r w:rsidRPr="00DC5B5C">
        <w:t>IT: Likums Nr. 833/1978, sabiedrības veselības aprūpes sistēmas īstenošana;</w:t>
      </w:r>
    </w:p>
    <w:p w14:paraId="3CCFA5AD" w14:textId="77777777" w:rsidR="00F81691" w:rsidRPr="00DC5B5C" w:rsidRDefault="00F81691" w:rsidP="00F81691">
      <w:pPr>
        <w:ind w:left="567"/>
        <w:rPr>
          <w:rFonts w:eastAsia="MS Mincho"/>
        </w:rPr>
      </w:pPr>
    </w:p>
    <w:p w14:paraId="0513C0C2" w14:textId="77777777" w:rsidR="00F81691" w:rsidRPr="00DC5B5C" w:rsidRDefault="00F81691" w:rsidP="00F81691">
      <w:pPr>
        <w:ind w:left="567"/>
        <w:rPr>
          <w:rFonts w:eastAsia="MS Mincho"/>
        </w:rPr>
      </w:pPr>
      <w:r w:rsidRPr="00DC5B5C">
        <w:t>Likumdošanas dekrēts Nr. 502/1992, veselības nozares darbības organizēšana un disciplīna</w:t>
      </w:r>
      <w:r>
        <w:t>;</w:t>
      </w:r>
      <w:r w:rsidRPr="00DC5B5C">
        <w:t xml:space="preserve"> un</w:t>
      </w:r>
    </w:p>
    <w:p w14:paraId="61D67CF6" w14:textId="77777777" w:rsidR="00F81691" w:rsidRPr="00DC5B5C" w:rsidRDefault="00F81691" w:rsidP="00F81691">
      <w:pPr>
        <w:ind w:left="567"/>
        <w:rPr>
          <w:rFonts w:eastAsia="MS Mincho"/>
        </w:rPr>
      </w:pPr>
    </w:p>
    <w:p w14:paraId="7C84C2D4" w14:textId="77777777" w:rsidR="00F81691" w:rsidRPr="00DC5B5C" w:rsidRDefault="00F81691" w:rsidP="00F81691">
      <w:pPr>
        <w:ind w:left="567"/>
        <w:rPr>
          <w:rFonts w:eastAsia="MS Mincho"/>
        </w:rPr>
      </w:pPr>
      <w:r w:rsidRPr="00DC5B5C">
        <w:t>Likums Nr. 328/2000, sociālo pakalpojumu reforma.</w:t>
      </w:r>
    </w:p>
    <w:p w14:paraId="0C333A93" w14:textId="77777777" w:rsidR="00F81691" w:rsidRPr="00DC5B5C" w:rsidRDefault="00F81691" w:rsidP="00F81691">
      <w:pPr>
        <w:ind w:left="567"/>
        <w:rPr>
          <w:rFonts w:eastAsia="MS Mincho"/>
        </w:rPr>
      </w:pPr>
    </w:p>
    <w:p w14:paraId="7C723EBB" w14:textId="45DD7DF9" w:rsidR="00461A25" w:rsidRDefault="00461A25" w:rsidP="00461A25">
      <w:r w:rsidRPr="00DC5B5C">
        <w:br w:type="page"/>
      </w:r>
    </w:p>
    <w:p w14:paraId="245AE11C" w14:textId="5D36A4FA"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16 – Tūrisma un ar ceļošanu saistītie pakalpojumi</w:t>
      </w:r>
    </w:p>
    <w:p w14:paraId="4D7AC27E" w14:textId="77777777" w:rsidR="00F81691" w:rsidRPr="00DC5B5C" w:rsidRDefault="00F81691" w:rsidP="00F81691">
      <w:pPr>
        <w:rPr>
          <w:rFonts w:eastAsia="MS Mincho"/>
        </w:rPr>
      </w:pPr>
    </w:p>
    <w:p w14:paraId="79843503"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Tūrisma gidu pakalpojumi</w:t>
      </w:r>
    </w:p>
    <w:p w14:paraId="5FF29ABD" w14:textId="77777777" w:rsidR="00F81691" w:rsidRPr="00DC5B5C" w:rsidRDefault="00F81691" w:rsidP="00F81691">
      <w:pPr>
        <w:rPr>
          <w:rFonts w:eastAsia="MS Mincho"/>
        </w:rPr>
      </w:pPr>
    </w:p>
    <w:p w14:paraId="79273F2A" w14:textId="77777777" w:rsidR="00F81691" w:rsidRPr="00DC5B5C" w:rsidRDefault="00F81691" w:rsidP="00F81691">
      <w:pPr>
        <w:tabs>
          <w:tab w:val="left" w:pos="2835"/>
        </w:tabs>
        <w:ind w:left="2835" w:hanging="2835"/>
        <w:rPr>
          <w:rFonts w:eastAsia="MS Mincho"/>
        </w:rPr>
      </w:pPr>
      <w:r w:rsidRPr="00DC5B5C">
        <w:t>Nozares klasifikācija:</w:t>
      </w:r>
      <w:r w:rsidRPr="00DC5B5C">
        <w:tab/>
        <w:t>CPC 7472</w:t>
      </w:r>
    </w:p>
    <w:p w14:paraId="71AF2DC8" w14:textId="77777777" w:rsidR="00F81691" w:rsidRPr="00DC5B5C" w:rsidRDefault="00F81691" w:rsidP="00F81691">
      <w:pPr>
        <w:rPr>
          <w:rFonts w:eastAsia="MS Mincho"/>
        </w:rPr>
      </w:pPr>
    </w:p>
    <w:p w14:paraId="687C57DA"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05432C54" w14:textId="77777777" w:rsidR="00F81691" w:rsidRPr="00DC5B5C" w:rsidRDefault="00F81691" w:rsidP="00F81691">
      <w:pPr>
        <w:rPr>
          <w:rFonts w:eastAsia="MS Mincho"/>
        </w:rPr>
      </w:pPr>
    </w:p>
    <w:p w14:paraId="7D0835BB" w14:textId="77777777" w:rsidR="00F81691" w:rsidRPr="00DC5B5C" w:rsidRDefault="00F81691" w:rsidP="00F81691">
      <w:pPr>
        <w:ind w:left="2835"/>
        <w:rPr>
          <w:rFonts w:eastAsia="MS Mincho"/>
        </w:rPr>
      </w:pPr>
      <w:r w:rsidRPr="00DC5B5C">
        <w:t>Lielākās labvēlības režīms</w:t>
      </w:r>
    </w:p>
    <w:p w14:paraId="3F022F02" w14:textId="77777777" w:rsidR="00F81691" w:rsidRPr="00DC5B5C" w:rsidRDefault="00F81691" w:rsidP="00F81691">
      <w:pPr>
        <w:rPr>
          <w:rFonts w:eastAsia="MS Mincho"/>
        </w:rPr>
      </w:pPr>
    </w:p>
    <w:p w14:paraId="51D2451B"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0AB1ED6F" w14:textId="77777777" w:rsidR="00F81691" w:rsidRPr="00DC5B5C" w:rsidRDefault="00F81691" w:rsidP="00F81691">
      <w:pPr>
        <w:rPr>
          <w:rFonts w:eastAsia="MS Mincho"/>
        </w:rPr>
      </w:pPr>
    </w:p>
    <w:p w14:paraId="66EE7FE2" w14:textId="77777777" w:rsidR="00F81691" w:rsidRPr="00DC5B5C" w:rsidRDefault="00F81691" w:rsidP="00F81691">
      <w:pPr>
        <w:rPr>
          <w:rFonts w:eastAsia="MS Mincho"/>
        </w:rPr>
      </w:pPr>
      <w:r w:rsidRPr="00DC5B5C">
        <w:t>Apraksts:</w:t>
      </w:r>
    </w:p>
    <w:p w14:paraId="66ACE2A8" w14:textId="77777777" w:rsidR="00F81691" w:rsidRPr="00DC5B5C" w:rsidRDefault="00F81691" w:rsidP="00F81691">
      <w:pPr>
        <w:rPr>
          <w:rFonts w:eastAsia="MS Mincho"/>
        </w:rPr>
      </w:pPr>
    </w:p>
    <w:p w14:paraId="118033E8"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7E53FBD5" w14:textId="77777777" w:rsidR="00F81691" w:rsidRPr="00DC5B5C" w:rsidRDefault="00F81691" w:rsidP="00F81691">
      <w:pPr>
        <w:rPr>
          <w:rFonts w:eastAsia="MS Mincho"/>
        </w:rPr>
      </w:pPr>
    </w:p>
    <w:p w14:paraId="76F10F30" w14:textId="77777777" w:rsidR="00F81691" w:rsidRPr="00DC5B5C" w:rsidRDefault="00F81691" w:rsidP="00F81691">
      <w:pPr>
        <w:rPr>
          <w:rFonts w:eastAsia="MS Mincho"/>
        </w:rPr>
      </w:pPr>
      <w:r w:rsidRPr="00DC5B5C">
        <w:t>Attiecībā uz ieguldījumiem – valsts režīms, un attiecībā uz pakalpojumu pārrobežu tirdzniecību – valsts režīms:</w:t>
      </w:r>
    </w:p>
    <w:p w14:paraId="18E0AB89" w14:textId="77777777" w:rsidR="00F81691" w:rsidRPr="00DC5B5C" w:rsidRDefault="00F81691" w:rsidP="00F81691">
      <w:pPr>
        <w:rPr>
          <w:rFonts w:eastAsia="MS Mincho"/>
        </w:rPr>
      </w:pPr>
    </w:p>
    <w:p w14:paraId="7E216D6C" w14:textId="77777777" w:rsidR="00F81691" w:rsidRPr="00DC5B5C" w:rsidRDefault="00F81691" w:rsidP="00F81691">
      <w:pPr>
        <w:rPr>
          <w:rFonts w:eastAsia="MS Mincho"/>
        </w:rPr>
      </w:pPr>
      <w:r w:rsidRPr="00DC5B5C">
        <w:t>FR: pieprasīt dalībvalsts valstspiederību tūrisma gidu pakalpojumu sniegšanai tās teritorijā.</w:t>
      </w:r>
    </w:p>
    <w:p w14:paraId="636FD373" w14:textId="77777777" w:rsidR="00F81691" w:rsidRPr="00DC5B5C" w:rsidRDefault="00F81691" w:rsidP="00F81691">
      <w:pPr>
        <w:rPr>
          <w:rFonts w:eastAsia="MS Mincho"/>
        </w:rPr>
      </w:pPr>
    </w:p>
    <w:p w14:paraId="7AECAED3" w14:textId="64FBD048" w:rsidR="00461A25" w:rsidRDefault="00461A25" w:rsidP="00461A25">
      <w:r w:rsidRPr="00DC5B5C">
        <w:br w:type="page"/>
      </w:r>
    </w:p>
    <w:p w14:paraId="540FCF7F" w14:textId="2B724F45" w:rsidR="00F81691" w:rsidRPr="00DC5B5C" w:rsidRDefault="00461A25" w:rsidP="00F81691">
      <w:pPr>
        <w:rPr>
          <w:rFonts w:eastAsia="MS Mincho"/>
        </w:rPr>
      </w:pPr>
      <w:r w:rsidRPr="00DC5B5C">
        <w:lastRenderedPageBreak/>
        <w:t>A</w:t>
      </w:r>
      <w:r w:rsidR="00F81691" w:rsidRPr="00DC5B5C">
        <w:t>ttiecībā uz ieguldījumiem – lielākās labvēlības režīms, un attiecībā uz pakalpojumu pārrobežu tirdzniecību – lielākās labvēlības režīms:</w:t>
      </w:r>
    </w:p>
    <w:p w14:paraId="7D982A7A" w14:textId="77777777" w:rsidR="00F81691" w:rsidRPr="00DC5B5C" w:rsidRDefault="00F81691" w:rsidP="00F81691">
      <w:pPr>
        <w:rPr>
          <w:rFonts w:eastAsia="MS Mincho"/>
        </w:rPr>
      </w:pPr>
    </w:p>
    <w:p w14:paraId="51A28760" w14:textId="77777777" w:rsidR="00F81691" w:rsidRPr="00DC5B5C" w:rsidRDefault="00F81691" w:rsidP="00F81691">
      <w:pPr>
        <w:rPr>
          <w:rFonts w:eastAsia="MS Mincho"/>
        </w:rPr>
      </w:pPr>
      <w:r w:rsidRPr="00DC5B5C">
        <w:t xml:space="preserve">LT: ciktāl Meksika atļauj LT </w:t>
      </w:r>
      <w:proofErr w:type="spellStart"/>
      <w:r w:rsidRPr="00DC5B5C">
        <w:t>valstspiederīgajiem</w:t>
      </w:r>
      <w:proofErr w:type="spellEnd"/>
      <w:r w:rsidRPr="00DC5B5C">
        <w:t xml:space="preserve"> sniegt tūrisma gidu pakalpojumus, LT ļauj Meksikas </w:t>
      </w:r>
      <w:proofErr w:type="spellStart"/>
      <w:r w:rsidRPr="00DC5B5C">
        <w:t>valstspiederīgajiem</w:t>
      </w:r>
      <w:proofErr w:type="spellEnd"/>
      <w:r w:rsidRPr="00DC5B5C">
        <w:t xml:space="preserve"> sniegt tūrisma gidu pakalpojumus ar tādiem pašiem nosacījumiem.</w:t>
      </w:r>
    </w:p>
    <w:p w14:paraId="63304DDB" w14:textId="77777777" w:rsidR="00F81691" w:rsidRPr="00DC5B5C" w:rsidRDefault="00F81691" w:rsidP="00F81691">
      <w:pPr>
        <w:rPr>
          <w:rFonts w:eastAsia="MS Mincho"/>
        </w:rPr>
      </w:pPr>
    </w:p>
    <w:p w14:paraId="5F8E9532" w14:textId="7BFE7E05" w:rsidR="00461A25" w:rsidRDefault="00461A25" w:rsidP="00461A25">
      <w:r w:rsidRPr="00DC5B5C">
        <w:br w:type="page"/>
      </w:r>
    </w:p>
    <w:p w14:paraId="4F27BE8C" w14:textId="6D35845E"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17 – Atpūtas, kultūras un sporta pakalpojumi</w:t>
      </w:r>
    </w:p>
    <w:p w14:paraId="42C5E198" w14:textId="77777777" w:rsidR="00F81691" w:rsidRPr="00DC5B5C" w:rsidRDefault="00F81691" w:rsidP="00F81691">
      <w:pPr>
        <w:rPr>
          <w:rFonts w:eastAsia="MS Mincho"/>
        </w:rPr>
      </w:pPr>
    </w:p>
    <w:p w14:paraId="3C6C4ACD"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Atpūtas, kultūras un sporta pakalpojumi</w:t>
      </w:r>
    </w:p>
    <w:p w14:paraId="217E785C" w14:textId="77777777" w:rsidR="00F81691" w:rsidRPr="00DC5B5C" w:rsidRDefault="00F81691" w:rsidP="00F81691">
      <w:pPr>
        <w:rPr>
          <w:rFonts w:eastAsia="MS Mincho"/>
        </w:rPr>
      </w:pPr>
    </w:p>
    <w:p w14:paraId="0BDC2BC1" w14:textId="77777777"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962, 963, 9619, 964</w:t>
      </w:r>
    </w:p>
    <w:p w14:paraId="188745C9" w14:textId="77777777" w:rsidR="00F81691" w:rsidRPr="00DC5B5C" w:rsidRDefault="00F81691" w:rsidP="00F81691">
      <w:pPr>
        <w:rPr>
          <w:rFonts w:eastAsia="MS Mincho"/>
        </w:rPr>
      </w:pPr>
    </w:p>
    <w:p w14:paraId="188CEC1D"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714AE1EF" w14:textId="77777777" w:rsidR="00F81691" w:rsidRPr="00DC5B5C" w:rsidRDefault="00F81691" w:rsidP="00F81691">
      <w:pPr>
        <w:ind w:left="2835"/>
        <w:rPr>
          <w:rFonts w:eastAsia="MS Mincho"/>
        </w:rPr>
      </w:pPr>
    </w:p>
    <w:p w14:paraId="60CA8003" w14:textId="77777777" w:rsidR="00F81691" w:rsidRPr="00DC5B5C" w:rsidRDefault="00F81691" w:rsidP="00F81691">
      <w:pPr>
        <w:ind w:left="2835"/>
        <w:rPr>
          <w:rFonts w:eastAsia="MS Mincho"/>
        </w:rPr>
      </w:pPr>
      <w:r w:rsidRPr="00DC5B5C">
        <w:t>Veiktspējas prasības</w:t>
      </w:r>
    </w:p>
    <w:p w14:paraId="539DEC66" w14:textId="77777777" w:rsidR="00F81691" w:rsidRPr="00DC5B5C" w:rsidRDefault="00F81691" w:rsidP="00F81691">
      <w:pPr>
        <w:ind w:left="2835"/>
        <w:rPr>
          <w:rFonts w:eastAsia="MS Mincho"/>
        </w:rPr>
      </w:pPr>
    </w:p>
    <w:p w14:paraId="6C82E1D0" w14:textId="77777777" w:rsidR="00F81691" w:rsidRPr="00DC5B5C" w:rsidRDefault="00F81691" w:rsidP="00F81691">
      <w:pPr>
        <w:ind w:left="2835"/>
        <w:rPr>
          <w:rFonts w:eastAsia="MS Mincho"/>
        </w:rPr>
      </w:pPr>
      <w:r w:rsidRPr="00DC5B5C">
        <w:t>Augstākā vadība un direktoru padome</w:t>
      </w:r>
    </w:p>
    <w:p w14:paraId="741DE3D1" w14:textId="77777777" w:rsidR="00F81691" w:rsidRPr="00DC5B5C" w:rsidRDefault="00F81691" w:rsidP="00F81691">
      <w:pPr>
        <w:ind w:left="2835"/>
        <w:rPr>
          <w:rFonts w:eastAsia="MS Mincho"/>
        </w:rPr>
      </w:pPr>
    </w:p>
    <w:p w14:paraId="39B9C17C" w14:textId="77777777" w:rsidR="00F81691" w:rsidRPr="00DC5B5C" w:rsidRDefault="00F81691" w:rsidP="00F81691">
      <w:pPr>
        <w:ind w:left="2835"/>
        <w:rPr>
          <w:rFonts w:eastAsia="MS Mincho"/>
        </w:rPr>
      </w:pPr>
      <w:r w:rsidRPr="00DC5B5C">
        <w:t>Klātbūtne uz vietas</w:t>
      </w:r>
    </w:p>
    <w:p w14:paraId="264095EE" w14:textId="77777777" w:rsidR="00F81691" w:rsidRPr="00DC5B5C" w:rsidRDefault="00F81691" w:rsidP="00F81691">
      <w:pPr>
        <w:ind w:left="2835"/>
        <w:rPr>
          <w:rFonts w:eastAsia="MS Mincho"/>
        </w:rPr>
      </w:pPr>
    </w:p>
    <w:p w14:paraId="16C483CF"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0C016675" w14:textId="77777777" w:rsidR="00F81691" w:rsidRPr="00DC5B5C" w:rsidRDefault="00F81691" w:rsidP="00F81691">
      <w:pPr>
        <w:rPr>
          <w:rFonts w:eastAsia="MS Mincho"/>
        </w:rPr>
      </w:pPr>
    </w:p>
    <w:p w14:paraId="6CD2F3C1" w14:textId="73DE1B43" w:rsidR="00461A25" w:rsidRDefault="00461A25" w:rsidP="00461A25">
      <w:r w:rsidRPr="00DC5B5C">
        <w:br w:type="page"/>
      </w:r>
    </w:p>
    <w:p w14:paraId="2CC44A35" w14:textId="2AC8C5C3" w:rsidR="00F81691" w:rsidRPr="00DC5B5C" w:rsidRDefault="00461A25" w:rsidP="00F81691">
      <w:pPr>
        <w:rPr>
          <w:rFonts w:eastAsia="MS Mincho"/>
        </w:rPr>
      </w:pPr>
      <w:r w:rsidRPr="00DC5B5C">
        <w:lastRenderedPageBreak/>
        <w:t>A</w:t>
      </w:r>
      <w:r w:rsidR="00F81691" w:rsidRPr="00DC5B5C">
        <w:t>praksts:</w:t>
      </w:r>
    </w:p>
    <w:p w14:paraId="015F9379" w14:textId="77777777" w:rsidR="00F81691" w:rsidRPr="00DC5B5C" w:rsidRDefault="00F81691" w:rsidP="00F81691">
      <w:pPr>
        <w:rPr>
          <w:rFonts w:eastAsia="MS Mincho"/>
        </w:rPr>
      </w:pPr>
    </w:p>
    <w:p w14:paraId="4AA92F9F"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5794B61C" w14:textId="77777777" w:rsidR="00F81691" w:rsidRPr="00DC5B5C" w:rsidRDefault="00F81691" w:rsidP="00F81691">
      <w:pPr>
        <w:rPr>
          <w:rFonts w:eastAsia="MS Mincho"/>
        </w:rPr>
      </w:pPr>
    </w:p>
    <w:p w14:paraId="7F1B432F" w14:textId="77777777" w:rsidR="00F81691" w:rsidRPr="00DC5B5C" w:rsidRDefault="00F81691" w:rsidP="00F81691">
      <w:pPr>
        <w:rPr>
          <w:rFonts w:eastAsiaTheme="majorEastAsia"/>
        </w:rPr>
      </w:pPr>
      <w:r w:rsidRPr="00DC5B5C">
        <w:t>a)</w:t>
      </w:r>
      <w:r w:rsidRPr="00DC5B5C">
        <w:tab/>
        <w:t>Bibliotēkas, arhīvi, muzeji un citi kultūras pakalpojumi (</w:t>
      </w:r>
      <w:r w:rsidRPr="00DC5B5C">
        <w:rPr>
          <w:i/>
          <w:iCs/>
        </w:rPr>
        <w:t>CPC</w:t>
      </w:r>
      <w:r w:rsidRPr="00DC5B5C">
        <w:t> 963)</w:t>
      </w:r>
    </w:p>
    <w:p w14:paraId="53ED5B4F" w14:textId="77777777" w:rsidR="00F81691" w:rsidRPr="00DC5B5C" w:rsidRDefault="00F81691" w:rsidP="00F81691">
      <w:pPr>
        <w:ind w:left="567"/>
        <w:rPr>
          <w:rFonts w:eastAsiaTheme="majorEastAsia"/>
        </w:rPr>
      </w:pPr>
    </w:p>
    <w:p w14:paraId="53D4BBA4" w14:textId="51B96618" w:rsidR="00F81691" w:rsidRPr="00DC5B5C" w:rsidRDefault="00F81691" w:rsidP="00F81691">
      <w:pPr>
        <w:ind w:left="567"/>
      </w:pPr>
      <w:r w:rsidRPr="00DC5B5C">
        <w:t>Eiropas Savienība, izņemot AT un, attiecībā uz ieguldījumiem, LT: Bibliotēku, arhīvu, muzeju un citu kultūras pakalpojumu sniegšana.</w:t>
      </w:r>
    </w:p>
    <w:p w14:paraId="232F6988" w14:textId="77777777" w:rsidR="00F81691" w:rsidRPr="00DC5B5C" w:rsidRDefault="00F81691" w:rsidP="00F81691">
      <w:pPr>
        <w:ind w:left="567"/>
      </w:pPr>
    </w:p>
    <w:p w14:paraId="6CF04FE9" w14:textId="77777777" w:rsidR="00F81691" w:rsidRPr="00DC5B5C" w:rsidRDefault="00F81691" w:rsidP="00F81691">
      <w:pPr>
        <w:ind w:left="567"/>
        <w:rPr>
          <w:rFonts w:eastAsia="MS Mincho"/>
        </w:rPr>
      </w:pPr>
      <w:r w:rsidRPr="00DC5B5C">
        <w:t>AT un LT: iedibinājumam var būt nepieciešama licence vai koncesija.</w:t>
      </w:r>
    </w:p>
    <w:p w14:paraId="5A367EC0" w14:textId="77777777" w:rsidR="00F81691" w:rsidRPr="00DC5B5C" w:rsidRDefault="00F81691" w:rsidP="00F81691">
      <w:pPr>
        <w:ind w:left="567"/>
        <w:rPr>
          <w:rFonts w:eastAsia="MS Mincho"/>
        </w:rPr>
      </w:pPr>
    </w:p>
    <w:p w14:paraId="77A9752C" w14:textId="77777777" w:rsidR="00F81691" w:rsidRPr="00DC5B5C" w:rsidRDefault="00F81691" w:rsidP="00F81691">
      <w:pPr>
        <w:ind w:left="567" w:hanging="567"/>
        <w:rPr>
          <w:rFonts w:eastAsiaTheme="majorEastAsia"/>
        </w:rPr>
      </w:pPr>
      <w:r w:rsidRPr="00DC5B5C">
        <w:t>b)</w:t>
      </w:r>
      <w:r w:rsidRPr="00DC5B5C">
        <w:tab/>
        <w:t>Izklaides pakalpojumi, teātra, dzīvās mūzikas un cirka pakalpojumi (</w:t>
      </w:r>
      <w:r w:rsidRPr="00DC5B5C">
        <w:rPr>
          <w:i/>
          <w:iCs/>
        </w:rPr>
        <w:t>CPC</w:t>
      </w:r>
      <w:r w:rsidRPr="00DC5B5C">
        <w:t> 9619, 964, izņemot 96492)</w:t>
      </w:r>
    </w:p>
    <w:p w14:paraId="3B0108A1" w14:textId="77777777" w:rsidR="00F81691" w:rsidRPr="00DC5B5C" w:rsidRDefault="00F81691" w:rsidP="00F81691">
      <w:pPr>
        <w:ind w:left="567"/>
        <w:rPr>
          <w:rFonts w:eastAsia="MS Mincho"/>
        </w:rPr>
      </w:pPr>
    </w:p>
    <w:p w14:paraId="31B4D4D7" w14:textId="508E9743" w:rsidR="00F81691" w:rsidRPr="00DC5B5C" w:rsidRDefault="00F81691" w:rsidP="00F81691">
      <w:pPr>
        <w:ind w:left="567"/>
      </w:pPr>
      <w:r w:rsidRPr="00DC5B5C">
        <w:t>Eiropas Savienība, izņemot AT un SE: pārrobežu izklaides pakalpojumi (tostarp teātra, dzīvās mūzikas, cirka un diskotēku pakalpojumi).</w:t>
      </w:r>
    </w:p>
    <w:p w14:paraId="01561978" w14:textId="77777777" w:rsidR="00F81691" w:rsidRPr="00DC5B5C" w:rsidRDefault="00F81691" w:rsidP="00F81691">
      <w:pPr>
        <w:ind w:left="567"/>
      </w:pPr>
    </w:p>
    <w:p w14:paraId="5F1BD082" w14:textId="77777777" w:rsidR="00F81691" w:rsidRPr="00DC5B5C" w:rsidRDefault="00F81691" w:rsidP="00F81691">
      <w:pPr>
        <w:ind w:left="567"/>
      </w:pPr>
      <w:r w:rsidRPr="00DC5B5C">
        <w:t xml:space="preserve">CY, CZ, FI, MT, PL, RO, SI un SK: attiecībā uz izklaides pakalpojumiem (tostarp teātra, dzīvās mūzikas, cirka un diskotēku pakalpojumiem). </w:t>
      </w:r>
    </w:p>
    <w:p w14:paraId="491AE2BE" w14:textId="77777777" w:rsidR="00F81691" w:rsidRPr="00DC5B5C" w:rsidRDefault="00F81691" w:rsidP="00F81691">
      <w:pPr>
        <w:ind w:left="567"/>
      </w:pPr>
    </w:p>
    <w:p w14:paraId="27797E53" w14:textId="77777777" w:rsidR="00F81691" w:rsidRPr="00DC5B5C" w:rsidRDefault="00F81691" w:rsidP="00F81691">
      <w:pPr>
        <w:ind w:left="567"/>
      </w:pPr>
      <w:r w:rsidRPr="00DC5B5C">
        <w:t xml:space="preserve">BG: šādu izklaides pakalpojumu sniegšana: cirki, atrakciju parki un tamlīdzīgi atrakcijas pakalpojumi, sarīkojumu deju, diskotēku un deju skolotāju pakalpojumi un citi izklaides pakalpojumi. </w:t>
      </w:r>
    </w:p>
    <w:p w14:paraId="7AEFEDD2" w14:textId="77777777" w:rsidR="00F81691" w:rsidRPr="00DC5B5C" w:rsidRDefault="00F81691" w:rsidP="00F81691">
      <w:pPr>
        <w:ind w:left="567"/>
      </w:pPr>
    </w:p>
    <w:p w14:paraId="61838FEB" w14:textId="77777777" w:rsidR="00F81691" w:rsidRPr="00DC5B5C" w:rsidRDefault="00F81691" w:rsidP="00F81691">
      <w:pPr>
        <w:ind w:left="567"/>
      </w:pPr>
      <w:r w:rsidRPr="00DC5B5C">
        <w:t xml:space="preserve">EE: citu izklaides pakalpojumu sniegšana, izņemot kinoteātru pakalpojumus. </w:t>
      </w:r>
    </w:p>
    <w:p w14:paraId="4C721C5E" w14:textId="77777777" w:rsidR="00461A25" w:rsidRPr="00DC5B5C" w:rsidRDefault="00461A25" w:rsidP="00F81691">
      <w:pPr>
        <w:ind w:left="567"/>
      </w:pPr>
    </w:p>
    <w:p w14:paraId="1D4BF87B" w14:textId="77777777" w:rsidR="00461A25" w:rsidRDefault="00461A25" w:rsidP="00461A25">
      <w:r>
        <w:br w:type="page"/>
      </w:r>
    </w:p>
    <w:p w14:paraId="7FCCDED6" w14:textId="06883837" w:rsidR="00F81691" w:rsidRPr="00DC5B5C" w:rsidRDefault="00F81691" w:rsidP="00F81691">
      <w:pPr>
        <w:ind w:left="567"/>
        <w:rPr>
          <w:rFonts w:eastAsia="MS Mincho"/>
        </w:rPr>
      </w:pPr>
      <w:r w:rsidRPr="00DC5B5C">
        <w:lastRenderedPageBreak/>
        <w:t>LT un LV: visu izklaides pakalpojumu sniegšana, izņemot kinoteātru darbības pakalpojumus.</w:t>
      </w:r>
    </w:p>
    <w:p w14:paraId="718DC295" w14:textId="77777777" w:rsidR="00F81691" w:rsidRPr="00DC5B5C" w:rsidRDefault="00F81691" w:rsidP="00F81691">
      <w:pPr>
        <w:ind w:left="567"/>
        <w:rPr>
          <w:rFonts w:eastAsia="MS Mincho"/>
        </w:rPr>
      </w:pPr>
    </w:p>
    <w:p w14:paraId="666EBE4B" w14:textId="77777777" w:rsidR="00F81691" w:rsidRPr="00DC5B5C" w:rsidRDefault="00F81691" w:rsidP="00F81691">
      <w:pPr>
        <w:ind w:left="567"/>
        <w:rPr>
          <w:rFonts w:eastAsia="MS Mincho"/>
        </w:rPr>
      </w:pPr>
      <w:r w:rsidRPr="00DC5B5C">
        <w:t>CY, CZ, LV, PL, RO un SK: sporta un citu atpūtas pakalpojumu pārrobežu sniegšana.</w:t>
      </w:r>
    </w:p>
    <w:p w14:paraId="4187404D" w14:textId="77777777" w:rsidR="00F81691" w:rsidRPr="00DC5B5C" w:rsidRDefault="00F81691" w:rsidP="00F81691">
      <w:pPr>
        <w:ind w:left="567"/>
        <w:rPr>
          <w:rFonts w:eastAsiaTheme="majorEastAsia"/>
        </w:rPr>
      </w:pPr>
    </w:p>
    <w:p w14:paraId="7CBAA9E1" w14:textId="39FD0470" w:rsidR="00F81691" w:rsidRPr="00DC5B5C" w:rsidRDefault="00F81691" w:rsidP="00F81691">
      <w:pPr>
        <w:rPr>
          <w:rFonts w:eastAsiaTheme="majorEastAsia"/>
        </w:rPr>
      </w:pPr>
      <w:r w:rsidRPr="00DC5B5C">
        <w:t>c)</w:t>
      </w:r>
      <w:r w:rsidRPr="00DC5B5C">
        <w:tab/>
        <w:t>Ziņu aģentūru pakalpojumi (</w:t>
      </w:r>
      <w:r w:rsidRPr="00DC5B5C">
        <w:rPr>
          <w:i/>
        </w:rPr>
        <w:t>CPC</w:t>
      </w:r>
      <w:r w:rsidRPr="00DC5B5C">
        <w:t> 962)</w:t>
      </w:r>
    </w:p>
    <w:p w14:paraId="201409C3" w14:textId="77777777" w:rsidR="00F81691" w:rsidRPr="00DC5B5C" w:rsidRDefault="00F81691" w:rsidP="00F81691">
      <w:pPr>
        <w:ind w:left="567"/>
        <w:rPr>
          <w:rFonts w:eastAsia="MS Mincho"/>
        </w:rPr>
      </w:pPr>
    </w:p>
    <w:p w14:paraId="3BC73C68" w14:textId="77777777" w:rsidR="00F81691" w:rsidRPr="00DC5B5C" w:rsidRDefault="00F81691" w:rsidP="00F81691">
      <w:pPr>
        <w:ind w:left="567"/>
        <w:rPr>
          <w:rFonts w:eastAsia="MS Mincho"/>
        </w:rPr>
      </w:pPr>
      <w:r w:rsidRPr="00DC5B5C">
        <w:t>Attiecībā uz ieguldījumiem – valsts režīms:</w:t>
      </w:r>
    </w:p>
    <w:p w14:paraId="65652EF5" w14:textId="77777777" w:rsidR="00F81691" w:rsidRPr="00DC5B5C" w:rsidRDefault="00F81691" w:rsidP="00F81691">
      <w:pPr>
        <w:ind w:left="567"/>
        <w:rPr>
          <w:rFonts w:eastAsia="MS Mincho"/>
        </w:rPr>
      </w:pPr>
    </w:p>
    <w:p w14:paraId="75C74A49" w14:textId="77777777" w:rsidR="00F81691" w:rsidRPr="00DC5B5C" w:rsidRDefault="00F81691" w:rsidP="00F81691">
      <w:pPr>
        <w:ind w:left="567"/>
        <w:rPr>
          <w:rFonts w:eastAsia="MS Mincho"/>
        </w:rPr>
      </w:pPr>
      <w:r w:rsidRPr="00DC5B5C">
        <w:t>FR: ārvalstu personu līdzdalība kapitālā tādās pastāvošajās sabiedrībās, kas izdod publikācijas franču valodā, nedrīkst pārsniegt 20 % no sabiedrības kapitāla vai balsstiesībām. Lai iedibinātu preses aģentūras Meksikā, ir jāievēro iekšzemes regulējumā izklāstītie nosacījumi. Attiecībā uz ārvalstu ieguldītāju iedibinātām preses aģentūrām piemēro savstarpīguma principu.</w:t>
      </w:r>
    </w:p>
    <w:p w14:paraId="7979D830" w14:textId="77777777" w:rsidR="00F81691" w:rsidRPr="00DC5B5C" w:rsidRDefault="00F81691" w:rsidP="00F81691">
      <w:pPr>
        <w:ind w:left="567"/>
        <w:rPr>
          <w:rFonts w:eastAsia="MS Mincho"/>
        </w:rPr>
      </w:pPr>
    </w:p>
    <w:p w14:paraId="5267AB70" w14:textId="77777777" w:rsidR="00F81691" w:rsidRPr="00DC5B5C" w:rsidRDefault="00F81691" w:rsidP="00F81691">
      <w:pPr>
        <w:ind w:left="567"/>
        <w:rPr>
          <w:rFonts w:eastAsia="MS Mincho"/>
        </w:rPr>
      </w:pPr>
      <w:r w:rsidRPr="00DC5B5C">
        <w:t>Pasākumi:</w:t>
      </w:r>
    </w:p>
    <w:p w14:paraId="6E28C738" w14:textId="77777777" w:rsidR="00F81691" w:rsidRPr="00DC5B5C" w:rsidRDefault="00F81691" w:rsidP="00F81691">
      <w:pPr>
        <w:ind w:left="567"/>
        <w:rPr>
          <w:rFonts w:eastAsia="MS Mincho"/>
        </w:rPr>
      </w:pPr>
    </w:p>
    <w:p w14:paraId="2D6F9FE3" w14:textId="666D2450" w:rsidR="00F81691" w:rsidRPr="006F4718" w:rsidRDefault="00F81691" w:rsidP="00F81691">
      <w:pPr>
        <w:ind w:left="567"/>
        <w:rPr>
          <w:rFonts w:eastAsia="MS Mincho"/>
          <w:iCs/>
        </w:rPr>
      </w:pPr>
      <w:r w:rsidRPr="00DC5B5C">
        <w:t xml:space="preserve">FR: </w:t>
      </w:r>
      <w:proofErr w:type="spellStart"/>
      <w:r w:rsidRPr="00DC5B5C">
        <w:rPr>
          <w:i/>
        </w:rPr>
        <w:t>Loi</w:t>
      </w:r>
      <w:proofErr w:type="spellEnd"/>
      <w:r w:rsidRPr="00DC5B5C">
        <w:rPr>
          <w:i/>
        </w:rPr>
        <w:t xml:space="preserve"> no. 86</w:t>
      </w:r>
      <w:r w:rsidRPr="00DC5B5C">
        <w:rPr>
          <w:i/>
        </w:rPr>
        <w:noBreakHyphen/>
        <w:t xml:space="preserve">897 </w:t>
      </w:r>
      <w:proofErr w:type="spellStart"/>
      <w:r w:rsidRPr="00DC5B5C">
        <w:rPr>
          <w:i/>
        </w:rPr>
        <w:t>du</w:t>
      </w:r>
      <w:proofErr w:type="spellEnd"/>
      <w:r w:rsidRPr="00DC5B5C">
        <w:rPr>
          <w:i/>
        </w:rPr>
        <w:t xml:space="preserve"> 1 </w:t>
      </w:r>
      <w:proofErr w:type="spellStart"/>
      <w:r w:rsidRPr="00DC5B5C">
        <w:rPr>
          <w:i/>
        </w:rPr>
        <w:t>août</w:t>
      </w:r>
      <w:proofErr w:type="spellEnd"/>
      <w:r w:rsidRPr="00DC5B5C">
        <w:rPr>
          <w:i/>
        </w:rPr>
        <w:t xml:space="preserve"> 1986 </w:t>
      </w:r>
      <w:proofErr w:type="spellStart"/>
      <w:r w:rsidRPr="00DC5B5C">
        <w:rPr>
          <w:i/>
        </w:rPr>
        <w:t>portant</w:t>
      </w:r>
      <w:proofErr w:type="spellEnd"/>
      <w:r w:rsidRPr="00DC5B5C">
        <w:rPr>
          <w:i/>
        </w:rPr>
        <w:t xml:space="preserve"> </w:t>
      </w:r>
      <w:proofErr w:type="spellStart"/>
      <w:r w:rsidRPr="00DC5B5C">
        <w:rPr>
          <w:i/>
        </w:rPr>
        <w:t>réforme</w:t>
      </w:r>
      <w:proofErr w:type="spellEnd"/>
      <w:r w:rsidRPr="00DC5B5C">
        <w:rPr>
          <w:i/>
        </w:rPr>
        <w:t xml:space="preserve"> </w:t>
      </w:r>
      <w:proofErr w:type="spellStart"/>
      <w:r w:rsidRPr="00DC5B5C">
        <w:rPr>
          <w:i/>
        </w:rPr>
        <w:t>du</w:t>
      </w:r>
      <w:proofErr w:type="spellEnd"/>
      <w:r w:rsidRPr="00DC5B5C">
        <w:rPr>
          <w:i/>
        </w:rPr>
        <w:t xml:space="preserve"> </w:t>
      </w:r>
      <w:proofErr w:type="spellStart"/>
      <w:r w:rsidRPr="00DC5B5C">
        <w:rPr>
          <w:i/>
        </w:rPr>
        <w:t>régime</w:t>
      </w:r>
      <w:proofErr w:type="spellEnd"/>
      <w:r w:rsidRPr="00DC5B5C">
        <w:rPr>
          <w:i/>
        </w:rPr>
        <w:t xml:space="preserve"> </w:t>
      </w:r>
      <w:proofErr w:type="spellStart"/>
      <w:r w:rsidRPr="00DC5B5C">
        <w:rPr>
          <w:i/>
        </w:rPr>
        <w:t>juridique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presse</w:t>
      </w:r>
      <w:proofErr w:type="spellEnd"/>
      <w:r w:rsidR="00287FB0">
        <w:rPr>
          <w:iCs/>
        </w:rPr>
        <w:t>.</w:t>
      </w:r>
    </w:p>
    <w:p w14:paraId="4A3C6994" w14:textId="77777777" w:rsidR="00461A25" w:rsidRPr="00DC5B5C" w:rsidRDefault="00461A25" w:rsidP="00F81691">
      <w:pPr>
        <w:ind w:left="567"/>
        <w:rPr>
          <w:rFonts w:eastAsia="MS Mincho"/>
        </w:rPr>
      </w:pPr>
    </w:p>
    <w:p w14:paraId="6193823B" w14:textId="77777777" w:rsidR="00461A25" w:rsidRDefault="00461A25" w:rsidP="00461A25">
      <w:r>
        <w:br w:type="page"/>
      </w:r>
    </w:p>
    <w:p w14:paraId="251D0A64" w14:textId="72F809C4" w:rsidR="00F81691" w:rsidRPr="00DC5B5C" w:rsidRDefault="00F81691" w:rsidP="00F81691">
      <w:pPr>
        <w:rPr>
          <w:rFonts w:eastAsiaTheme="majorEastAsia"/>
        </w:rPr>
      </w:pPr>
      <w:r w:rsidRPr="00DC5B5C">
        <w:lastRenderedPageBreak/>
        <w:t>d)</w:t>
      </w:r>
      <w:r w:rsidRPr="00DC5B5C">
        <w:tab/>
        <w:t>Azartspēļu un derību pakalpojumi (</w:t>
      </w:r>
      <w:r w:rsidRPr="00DC5B5C">
        <w:rPr>
          <w:i/>
          <w:iCs/>
        </w:rPr>
        <w:t>CPC</w:t>
      </w:r>
      <w:r w:rsidRPr="00DC5B5C">
        <w:t> 96492)</w:t>
      </w:r>
    </w:p>
    <w:p w14:paraId="662462BC" w14:textId="77777777" w:rsidR="00F81691" w:rsidRPr="00DC5B5C" w:rsidRDefault="00F81691" w:rsidP="00F81691">
      <w:pPr>
        <w:ind w:left="567"/>
        <w:rPr>
          <w:rFonts w:eastAsia="MS Mincho"/>
        </w:rPr>
      </w:pPr>
    </w:p>
    <w:p w14:paraId="1CECC048" w14:textId="77777777" w:rsidR="00F81691" w:rsidRPr="00DC5B5C" w:rsidRDefault="00F81691" w:rsidP="00F81691">
      <w:pPr>
        <w:ind w:left="567"/>
        <w:rPr>
          <w:rFonts w:eastAsia="MS Mincho"/>
        </w:rPr>
      </w:pPr>
      <w:r w:rsidRPr="00DC5B5C">
        <w:t xml:space="preserve">Eiropas Savienība, izņemot MT: tādu azartspēļu pakalpojumu sniegšana, kuri ietver naudā izsakāmas likmes nejaušības spēlēs, tostarp jo īpaši loteriju, momentloterijas biļešu, kazino, spēļu zālēs vai licencētās telpās piedāvātu azartspēļu pakalpojumu, derību pakalpojumu, </w:t>
      </w:r>
      <w:proofErr w:type="spellStart"/>
      <w:r w:rsidRPr="00DC5B5C">
        <w:t>bingo</w:t>
      </w:r>
      <w:proofErr w:type="spellEnd"/>
      <w:r w:rsidRPr="00DC5B5C">
        <w:t xml:space="preserve"> pakalpojumu un azartspēļu pakalpojumu, ko sniedz labdarības vai bezpeļņas organizācijas vai šādu organizāciju labā, sniegšana.</w:t>
      </w:r>
    </w:p>
    <w:p w14:paraId="419958E8" w14:textId="77777777" w:rsidR="00F81691" w:rsidRPr="00DC5B5C" w:rsidRDefault="00F81691" w:rsidP="00F81691">
      <w:pPr>
        <w:ind w:left="567"/>
        <w:rPr>
          <w:rFonts w:eastAsia="MS Mincho"/>
        </w:rPr>
      </w:pPr>
    </w:p>
    <w:p w14:paraId="32F49273" w14:textId="77777777" w:rsidR="00F81691" w:rsidRPr="00DC5B5C" w:rsidRDefault="00F81691" w:rsidP="00F81691">
      <w:pPr>
        <w:ind w:left="567"/>
        <w:rPr>
          <w:rFonts w:eastAsia="MS Mincho"/>
        </w:rPr>
      </w:pPr>
      <w:r w:rsidRPr="00DC5B5C">
        <w:t>Šī atruna neattiecas uz prasmes spēlēm, spēļu automātiem, kas neizsniedz balvas vai tās izsniedz tikai bezmaksas spēļu veidā, kā arī uz reklāmas spēlēm, kuru vienīgais nolūks ir veicināt preču vai pakalpojumu pārdošanu.</w:t>
      </w:r>
    </w:p>
    <w:p w14:paraId="6BA31B45" w14:textId="77777777" w:rsidR="00F81691" w:rsidRPr="00DC5B5C" w:rsidRDefault="00F81691" w:rsidP="00F81691">
      <w:pPr>
        <w:ind w:left="567"/>
        <w:rPr>
          <w:rFonts w:eastAsia="MS Mincho"/>
        </w:rPr>
      </w:pPr>
    </w:p>
    <w:p w14:paraId="6132E601" w14:textId="78AEA19B" w:rsidR="00461A25" w:rsidRDefault="00461A25" w:rsidP="00461A25">
      <w:r w:rsidRPr="00DC5B5C">
        <w:br w:type="page"/>
      </w:r>
    </w:p>
    <w:p w14:paraId="6B5A0992" w14:textId="5E7AB111"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 xml:space="preserve">18 – Transporta pakalpojumi un transporta </w:t>
      </w:r>
      <w:proofErr w:type="spellStart"/>
      <w:r w:rsidR="00F81691" w:rsidRPr="00DC5B5C">
        <w:t>palīgpakalpojumi</w:t>
      </w:r>
      <w:proofErr w:type="spellEnd"/>
    </w:p>
    <w:p w14:paraId="782E0844" w14:textId="77777777" w:rsidR="00F81691" w:rsidRPr="00DC5B5C" w:rsidRDefault="00F81691" w:rsidP="00F81691">
      <w:pPr>
        <w:rPr>
          <w:rFonts w:eastAsia="MS Mincho"/>
        </w:rPr>
      </w:pPr>
    </w:p>
    <w:p w14:paraId="19001E01"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Transporta pakalpojumi</w:t>
      </w:r>
    </w:p>
    <w:p w14:paraId="348BC53C" w14:textId="77777777" w:rsidR="00F81691" w:rsidRPr="00DC5B5C" w:rsidRDefault="00F81691" w:rsidP="00F81691">
      <w:pPr>
        <w:rPr>
          <w:rFonts w:eastAsia="MS Mincho"/>
        </w:rPr>
      </w:pPr>
    </w:p>
    <w:p w14:paraId="711A6377"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1C66AFD0" w14:textId="77777777" w:rsidR="00F81691" w:rsidRPr="00DC5B5C" w:rsidRDefault="00F81691" w:rsidP="00F81691">
      <w:pPr>
        <w:ind w:left="2835"/>
        <w:rPr>
          <w:rFonts w:eastAsia="MS Mincho"/>
        </w:rPr>
      </w:pPr>
    </w:p>
    <w:p w14:paraId="2A73817A" w14:textId="77777777" w:rsidR="00F81691" w:rsidRPr="00DC5B5C" w:rsidRDefault="00F81691" w:rsidP="00F81691">
      <w:pPr>
        <w:ind w:left="2835"/>
        <w:rPr>
          <w:rFonts w:eastAsia="MS Mincho"/>
        </w:rPr>
      </w:pPr>
      <w:r w:rsidRPr="00DC5B5C">
        <w:t>Lielākās labvēlības režīms</w:t>
      </w:r>
    </w:p>
    <w:p w14:paraId="2C3AE0AA" w14:textId="77777777" w:rsidR="00F81691" w:rsidRPr="00DC5B5C" w:rsidRDefault="00F81691" w:rsidP="00F81691">
      <w:pPr>
        <w:ind w:left="2835"/>
        <w:rPr>
          <w:rFonts w:eastAsia="MS Mincho"/>
        </w:rPr>
      </w:pPr>
    </w:p>
    <w:p w14:paraId="69C9AE33" w14:textId="77777777" w:rsidR="00F81691" w:rsidRPr="00DC5B5C" w:rsidRDefault="00F81691" w:rsidP="00F81691">
      <w:pPr>
        <w:ind w:left="2835"/>
        <w:rPr>
          <w:rFonts w:eastAsia="MS Mincho"/>
        </w:rPr>
      </w:pPr>
      <w:r w:rsidRPr="00DC5B5C">
        <w:t>Veiktspējas prasības</w:t>
      </w:r>
    </w:p>
    <w:p w14:paraId="792CCF90" w14:textId="77777777" w:rsidR="00F81691" w:rsidRPr="00DC5B5C" w:rsidRDefault="00F81691" w:rsidP="00F81691">
      <w:pPr>
        <w:ind w:left="2835"/>
        <w:rPr>
          <w:rFonts w:eastAsia="MS Mincho"/>
        </w:rPr>
      </w:pPr>
    </w:p>
    <w:p w14:paraId="4723BCE0" w14:textId="77777777" w:rsidR="00F81691" w:rsidRPr="00DC5B5C" w:rsidRDefault="00F81691" w:rsidP="00F81691">
      <w:pPr>
        <w:ind w:left="2835"/>
        <w:rPr>
          <w:rFonts w:eastAsia="MS Mincho"/>
        </w:rPr>
      </w:pPr>
      <w:r w:rsidRPr="00DC5B5C">
        <w:t>Augstākā vadība un direktoru padome</w:t>
      </w:r>
    </w:p>
    <w:p w14:paraId="4111B710" w14:textId="77777777" w:rsidR="00F81691" w:rsidRPr="00DC5B5C" w:rsidRDefault="00F81691" w:rsidP="00F81691">
      <w:pPr>
        <w:ind w:left="2835"/>
        <w:rPr>
          <w:rFonts w:eastAsia="MS Mincho"/>
        </w:rPr>
      </w:pPr>
    </w:p>
    <w:p w14:paraId="5FA8CAE9" w14:textId="77777777" w:rsidR="00F81691" w:rsidRPr="00DC5B5C" w:rsidRDefault="00F81691" w:rsidP="00F81691">
      <w:pPr>
        <w:ind w:left="2835"/>
        <w:rPr>
          <w:rFonts w:eastAsia="MS Mincho"/>
        </w:rPr>
      </w:pPr>
      <w:r w:rsidRPr="00DC5B5C">
        <w:t>Klātbūtne uz vietas</w:t>
      </w:r>
    </w:p>
    <w:p w14:paraId="697D2E46" w14:textId="77777777" w:rsidR="00F81691" w:rsidRPr="00DC5B5C" w:rsidRDefault="00F81691" w:rsidP="00F81691">
      <w:pPr>
        <w:ind w:left="2835"/>
        <w:rPr>
          <w:rFonts w:eastAsia="MS Mincho"/>
        </w:rPr>
      </w:pPr>
    </w:p>
    <w:p w14:paraId="02652746" w14:textId="77777777" w:rsidR="00F81691" w:rsidRPr="00DC5B5C" w:rsidRDefault="00F81691" w:rsidP="00F81691">
      <w:pPr>
        <w:tabs>
          <w:tab w:val="left" w:pos="2835"/>
        </w:tabs>
        <w:ind w:left="2835" w:hanging="2835"/>
        <w:rPr>
          <w:rFonts w:eastAsia="MS Mincho"/>
        </w:rPr>
      </w:pPr>
      <w:r w:rsidRPr="00DC5B5C">
        <w:t>Nodaļa:</w:t>
      </w:r>
      <w:r w:rsidRPr="00DC5B5C">
        <w:tab/>
        <w:t>Ieguldījumi, pakalpojumu pārrobežu tirdzniecība</w:t>
      </w:r>
    </w:p>
    <w:p w14:paraId="7DA054DC" w14:textId="77777777" w:rsidR="00F81691" w:rsidRPr="00DC5B5C" w:rsidRDefault="00F81691" w:rsidP="00F81691">
      <w:pPr>
        <w:rPr>
          <w:rFonts w:eastAsia="MS Mincho"/>
        </w:rPr>
      </w:pPr>
    </w:p>
    <w:p w14:paraId="657DCC1D" w14:textId="260C6AB3" w:rsidR="00461A25" w:rsidRDefault="00461A25" w:rsidP="00461A25">
      <w:r w:rsidRPr="00DC5B5C">
        <w:br w:type="page"/>
      </w:r>
    </w:p>
    <w:p w14:paraId="0AE4711E" w14:textId="456619A9" w:rsidR="00F81691" w:rsidRPr="00DC5B5C" w:rsidRDefault="00461A25" w:rsidP="00F81691">
      <w:pPr>
        <w:rPr>
          <w:rFonts w:eastAsia="MS Mincho"/>
        </w:rPr>
      </w:pPr>
      <w:r w:rsidRPr="00DC5B5C">
        <w:lastRenderedPageBreak/>
        <w:t>A</w:t>
      </w:r>
      <w:r w:rsidR="00F81691" w:rsidRPr="00DC5B5C">
        <w:t>praksts:</w:t>
      </w:r>
    </w:p>
    <w:p w14:paraId="78D43362" w14:textId="77777777" w:rsidR="00F81691" w:rsidRPr="00DC5B5C" w:rsidRDefault="00F81691" w:rsidP="00F81691">
      <w:pPr>
        <w:rPr>
          <w:rFonts w:eastAsia="MS Mincho"/>
        </w:rPr>
      </w:pPr>
    </w:p>
    <w:p w14:paraId="7FC42C3C"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23E200E5" w14:textId="77777777" w:rsidR="00F81691" w:rsidRPr="00DC5B5C" w:rsidRDefault="00F81691" w:rsidP="00F81691">
      <w:pPr>
        <w:rPr>
          <w:rFonts w:eastAsia="MS Mincho"/>
        </w:rPr>
      </w:pPr>
    </w:p>
    <w:p w14:paraId="304917DA" w14:textId="77777777" w:rsidR="00F81691" w:rsidRPr="00DC5B5C" w:rsidRDefault="00F81691" w:rsidP="00F81691">
      <w:pPr>
        <w:rPr>
          <w:rFonts w:eastAsiaTheme="majorEastAsia"/>
        </w:rPr>
      </w:pPr>
      <w:r w:rsidRPr="00DC5B5C">
        <w:t>a)</w:t>
      </w:r>
      <w:r w:rsidRPr="00DC5B5C">
        <w:tab/>
        <w:t>Jūras transports – visa pārējā no kuģa veikta komercdarbība</w:t>
      </w:r>
    </w:p>
    <w:p w14:paraId="7F24C4AF" w14:textId="77777777" w:rsidR="00F81691" w:rsidRPr="00DC5B5C" w:rsidRDefault="00F81691" w:rsidP="00F81691">
      <w:pPr>
        <w:ind w:left="567"/>
        <w:rPr>
          <w:rFonts w:eastAsia="MS Mincho"/>
        </w:rPr>
      </w:pPr>
    </w:p>
    <w:p w14:paraId="409A5A25" w14:textId="77777777" w:rsidR="00F81691" w:rsidRPr="00DC5B5C" w:rsidRDefault="00F81691" w:rsidP="00F81691">
      <w:pPr>
        <w:ind w:left="567"/>
        <w:rPr>
          <w:rFonts w:eastAsia="MS Mincho"/>
        </w:rPr>
      </w:pPr>
      <w:r w:rsidRPr="00DC5B5C">
        <w:t>Attiecībā uz ieguldījumiem – valsts režīms, augstākā vadība un direktoru padome, veiktspējas prasības, un attiecībā uz pakalpojumu pārrobežu tirdzniecību – valsts režīms:</w:t>
      </w:r>
    </w:p>
    <w:p w14:paraId="7C811EEB" w14:textId="77777777" w:rsidR="00F81691" w:rsidRPr="00DC5B5C" w:rsidRDefault="00F81691" w:rsidP="00F81691">
      <w:pPr>
        <w:ind w:left="567"/>
        <w:rPr>
          <w:rFonts w:eastAsia="MS Mincho"/>
        </w:rPr>
      </w:pPr>
    </w:p>
    <w:p w14:paraId="008C29A4" w14:textId="77777777" w:rsidR="00F81691" w:rsidRPr="00DC5B5C" w:rsidRDefault="00F81691" w:rsidP="00F81691">
      <w:pPr>
        <w:ind w:left="567"/>
        <w:rPr>
          <w:rFonts w:eastAsia="MS Mincho"/>
        </w:rPr>
      </w:pPr>
      <w:r w:rsidRPr="00DC5B5C">
        <w:t>Eiropas Savienība: kuģa apkalpes valstspiederība.</w:t>
      </w:r>
    </w:p>
    <w:p w14:paraId="1C262D41" w14:textId="77777777" w:rsidR="00F81691" w:rsidRPr="00DC5B5C" w:rsidRDefault="00F81691" w:rsidP="00F81691">
      <w:pPr>
        <w:ind w:left="567"/>
        <w:rPr>
          <w:rFonts w:eastAsia="MS Mincho"/>
        </w:rPr>
      </w:pPr>
    </w:p>
    <w:p w14:paraId="7FA2E4B0" w14:textId="77777777" w:rsidR="00F81691" w:rsidRPr="00DC5B5C" w:rsidRDefault="00F81691" w:rsidP="00F81691">
      <w:pPr>
        <w:ind w:left="567"/>
        <w:rPr>
          <w:rFonts w:eastAsia="MS Mincho"/>
        </w:rPr>
      </w:pPr>
      <w:r w:rsidRPr="00DC5B5C">
        <w:t>Tikai attiecībā uz ieguldījumiem – valsts režīms, lielākās labvēlības režīms, augstākā vadība un direktoru padome:</w:t>
      </w:r>
    </w:p>
    <w:p w14:paraId="272C239F" w14:textId="77777777" w:rsidR="00F81691" w:rsidRPr="00DC5B5C" w:rsidRDefault="00F81691" w:rsidP="00F81691">
      <w:pPr>
        <w:ind w:left="567"/>
        <w:rPr>
          <w:rFonts w:eastAsia="MS Mincho"/>
        </w:rPr>
      </w:pPr>
    </w:p>
    <w:p w14:paraId="635F4760" w14:textId="77777777" w:rsidR="00F81691" w:rsidRPr="00DC5B5C" w:rsidRDefault="00F81691" w:rsidP="00F81691">
      <w:pPr>
        <w:ind w:left="567"/>
        <w:rPr>
          <w:rFonts w:eastAsia="MS Mincho"/>
        </w:rPr>
      </w:pPr>
      <w:r w:rsidRPr="00DC5B5C">
        <w:t>Eiropas Savienība, izņemot LV un MT: lai reģistrētu kuģi un ekspluatētu floti, kas kuģo ar iedibinājuma valsts karogu (visas jūras komercdarbības, ko veic no jūras kuģa, t. sk. zveja, akvakultūra un ar zveju saistīti pakalpojumi; starptautiskie pasažieru un kravu pārvadājumi (</w:t>
      </w:r>
      <w:r w:rsidRPr="00DC5B5C">
        <w:rPr>
          <w:i/>
          <w:iCs/>
        </w:rPr>
        <w:t>CPC</w:t>
      </w:r>
      <w:r w:rsidRPr="00DC5B5C">
        <w:t> 721</w:t>
      </w:r>
      <w:bookmarkStart w:id="6" w:name="_Hlk496889440"/>
      <w:r w:rsidRPr="00DC5B5C">
        <w:t>); pasažieru un kravu pārvadājumi pa iekšzemes ūdensceļiem (</w:t>
      </w:r>
      <w:r w:rsidRPr="00DC5B5C">
        <w:rPr>
          <w:i/>
        </w:rPr>
        <w:t>CPC</w:t>
      </w:r>
      <w:r w:rsidRPr="00DC5B5C">
        <w:t xml:space="preserve"> 7221 un 7222); jūras transporta </w:t>
      </w:r>
      <w:proofErr w:type="spellStart"/>
      <w:r w:rsidRPr="00DC5B5C">
        <w:t>palīgpakalpojumi</w:t>
      </w:r>
      <w:proofErr w:type="spellEnd"/>
      <w:r w:rsidRPr="00DC5B5C">
        <w:t>).</w:t>
      </w:r>
    </w:p>
    <w:bookmarkEnd w:id="6"/>
    <w:p w14:paraId="59422C0E" w14:textId="77777777" w:rsidR="00F81691" w:rsidRPr="00DC5B5C" w:rsidRDefault="00F81691" w:rsidP="00F81691">
      <w:pPr>
        <w:ind w:left="567"/>
        <w:rPr>
          <w:rFonts w:eastAsia="MS Mincho"/>
        </w:rPr>
      </w:pPr>
    </w:p>
    <w:p w14:paraId="2C938E42" w14:textId="33C53DCA" w:rsidR="00461A25" w:rsidRDefault="00461A25" w:rsidP="00461A25">
      <w:r w:rsidRPr="00DC5B5C">
        <w:br w:type="page"/>
      </w:r>
    </w:p>
    <w:p w14:paraId="5AA0EA6E" w14:textId="30E0309F" w:rsidR="00F81691" w:rsidRPr="00DC5B5C" w:rsidRDefault="00461A25" w:rsidP="00F81691">
      <w:pPr>
        <w:ind w:left="567"/>
        <w:rPr>
          <w:rFonts w:eastAsia="MS Mincho"/>
        </w:rPr>
      </w:pPr>
      <w:r w:rsidRPr="00DC5B5C">
        <w:lastRenderedPageBreak/>
        <w:t>A</w:t>
      </w:r>
      <w:r w:rsidR="00F81691" w:rsidRPr="00DC5B5C">
        <w:t>ttiecībā uz ieguldījumiem – valsts režīms, lielākās labvēlības režīms, un attiecībā uz pakalpojumu pārrobežu tirdzniecību – valsts režīms, lielākās labvēlības režīms:</w:t>
      </w:r>
    </w:p>
    <w:p w14:paraId="6A4E5387" w14:textId="77777777" w:rsidR="00F81691" w:rsidRPr="00DC5B5C" w:rsidRDefault="00F81691" w:rsidP="00F81691">
      <w:pPr>
        <w:ind w:left="567"/>
        <w:rPr>
          <w:rFonts w:eastAsia="MS Mincho"/>
        </w:rPr>
      </w:pPr>
    </w:p>
    <w:p w14:paraId="59E74C84" w14:textId="77777777" w:rsidR="00F81691" w:rsidRPr="00DC5B5C" w:rsidRDefault="00F81691" w:rsidP="00F81691">
      <w:pPr>
        <w:ind w:left="567"/>
        <w:rPr>
          <w:rFonts w:eastAsia="MS Mincho"/>
        </w:rPr>
      </w:pPr>
      <w:r w:rsidRPr="00DC5B5C">
        <w:t xml:space="preserve">Eiropas Savienība: attiecībā uz </w:t>
      </w:r>
      <w:proofErr w:type="spellStart"/>
      <w:r w:rsidRPr="00DC5B5C">
        <w:t>fīdera</w:t>
      </w:r>
      <w:proofErr w:type="spellEnd"/>
      <w:r w:rsidRPr="00DC5B5C">
        <w:t xml:space="preserve"> pakalpojumiem un īpašumā esošu vai nomātu konteineru pārvietošanu uz bezpeļņas pamata, ko veic Eiropas Savienības kuģniecības sabiedrības, attiecībā uz pakalpojumiem, uz kuriem neattiecas valsts jūras kabotāžas izņēmums.</w:t>
      </w:r>
    </w:p>
    <w:p w14:paraId="196F4211" w14:textId="77777777" w:rsidR="00F81691" w:rsidRPr="00DC5B5C" w:rsidRDefault="00F81691" w:rsidP="00F81691">
      <w:pPr>
        <w:ind w:left="567"/>
      </w:pPr>
    </w:p>
    <w:p w14:paraId="5C463F0C" w14:textId="77777777" w:rsidR="00F81691" w:rsidRPr="00DC5B5C" w:rsidRDefault="00F81691" w:rsidP="00F81691">
      <w:pPr>
        <w:ind w:left="567"/>
        <w:rPr>
          <w:rFonts w:eastAsia="MS Mincho"/>
        </w:rPr>
      </w:pPr>
      <w:r w:rsidRPr="00DC5B5C">
        <w:t>SK: pakalpojumu sniegšanas licences saņemšanai var pieteikties ārvalstu ieguldītāji, kuru galvenais birojs ir SK (</w:t>
      </w:r>
      <w:r w:rsidRPr="00DC5B5C">
        <w:rPr>
          <w:i/>
        </w:rPr>
        <w:t>CPC</w:t>
      </w:r>
      <w:r w:rsidRPr="00DC5B5C">
        <w:t> 722).</w:t>
      </w:r>
    </w:p>
    <w:p w14:paraId="0DED8408" w14:textId="77777777" w:rsidR="00F81691" w:rsidRPr="00DC5B5C" w:rsidRDefault="00F81691" w:rsidP="00F81691">
      <w:pPr>
        <w:ind w:left="567"/>
      </w:pPr>
    </w:p>
    <w:p w14:paraId="6BEEE41F" w14:textId="77777777" w:rsidR="00F81691" w:rsidRPr="00DC5B5C" w:rsidRDefault="00F81691" w:rsidP="00F81691">
      <w:pPr>
        <w:rPr>
          <w:rFonts w:eastAsiaTheme="majorEastAsia"/>
        </w:rPr>
      </w:pPr>
      <w:r w:rsidRPr="00DC5B5C">
        <w:t>b)</w:t>
      </w:r>
      <w:r w:rsidRPr="00DC5B5C">
        <w:tab/>
        <w:t>Jūras transporta atbalsta pakalpojumi</w:t>
      </w:r>
    </w:p>
    <w:p w14:paraId="46B26276" w14:textId="77777777" w:rsidR="00F81691" w:rsidRPr="00DC5B5C" w:rsidRDefault="00F81691" w:rsidP="00F81691">
      <w:pPr>
        <w:ind w:left="567"/>
        <w:rPr>
          <w:rFonts w:eastAsia="MS Mincho"/>
        </w:rPr>
      </w:pPr>
    </w:p>
    <w:p w14:paraId="4478239B"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4FFAC9E0" w14:textId="77777777" w:rsidR="00F81691" w:rsidRPr="00DC5B5C" w:rsidRDefault="00F81691" w:rsidP="00F81691">
      <w:pPr>
        <w:ind w:left="567"/>
        <w:rPr>
          <w:rFonts w:eastAsia="MS Mincho"/>
        </w:rPr>
      </w:pPr>
    </w:p>
    <w:p w14:paraId="631F64AC" w14:textId="094DB870" w:rsidR="00F81691" w:rsidRPr="00DC5B5C" w:rsidRDefault="00F81691" w:rsidP="00F81691">
      <w:pPr>
        <w:ind w:left="567"/>
        <w:rPr>
          <w:rFonts w:eastAsia="MS Mincho"/>
        </w:rPr>
      </w:pPr>
      <w:r w:rsidRPr="00DC5B5C">
        <w:t xml:space="preserve">Eiropas Savienība: loču un tauvošanas pakalpojumu sniegšana. </w:t>
      </w:r>
      <w:r w:rsidRPr="0005506B">
        <w:t xml:space="preserve">Lielākai noteiktībai – </w:t>
      </w:r>
      <w:r w:rsidRPr="00DC5B5C">
        <w:t>neatkarīgi no kritērijiem, ko var piemērot kuģu reģistrēšanai dalībvalstī, Eiropas Savienība patur tiesības noteikt, ka loču un noenkurošanas pakalpojumus drīkst sniegt tikai dalībvalstu reģistros reģistrēti kuģi (</w:t>
      </w:r>
      <w:r w:rsidRPr="00DC5B5C">
        <w:rPr>
          <w:i/>
        </w:rPr>
        <w:t>CPC</w:t>
      </w:r>
      <w:r w:rsidRPr="00DC5B5C">
        <w:t> 7214, 7224).</w:t>
      </w:r>
    </w:p>
    <w:p w14:paraId="46661392" w14:textId="77777777" w:rsidR="00F81691" w:rsidRPr="00DC5B5C" w:rsidRDefault="00F81691" w:rsidP="00F81691">
      <w:pPr>
        <w:ind w:left="567"/>
        <w:rPr>
          <w:rFonts w:eastAsia="MS Mincho"/>
        </w:rPr>
      </w:pPr>
    </w:p>
    <w:p w14:paraId="55098FE5" w14:textId="77777777" w:rsidR="00F81691" w:rsidRPr="00DC5B5C" w:rsidRDefault="00F81691" w:rsidP="00F81691">
      <w:pPr>
        <w:ind w:left="567"/>
        <w:rPr>
          <w:rFonts w:eastAsia="MS Mincho"/>
        </w:rPr>
      </w:pPr>
      <w:r w:rsidRPr="00DC5B5C">
        <w:t>Eiropas Savienība, izņemot LT un LV: tikai kuģi, kas kuģo ar dalībvalsts karogu, var sniegt stumšanas un vilkšanas pakalpojumus (</w:t>
      </w:r>
      <w:r w:rsidRPr="00DC5B5C">
        <w:rPr>
          <w:i/>
        </w:rPr>
        <w:t>CPC</w:t>
      </w:r>
      <w:r w:rsidRPr="00DC5B5C">
        <w:t> 7452).</w:t>
      </w:r>
    </w:p>
    <w:p w14:paraId="6AE22572" w14:textId="77777777" w:rsidR="00F81691" w:rsidRPr="00DC5B5C" w:rsidRDefault="00F81691" w:rsidP="00F81691">
      <w:pPr>
        <w:ind w:left="567"/>
        <w:rPr>
          <w:rFonts w:eastAsia="MS Mincho"/>
        </w:rPr>
      </w:pPr>
    </w:p>
    <w:p w14:paraId="18353301" w14:textId="4BF25A3F" w:rsidR="00461A25" w:rsidRDefault="00461A25" w:rsidP="00461A25">
      <w:r w:rsidRPr="00DC5B5C">
        <w:br w:type="page"/>
      </w:r>
    </w:p>
    <w:p w14:paraId="00C37DC7" w14:textId="2B7CF529" w:rsidR="00F81691" w:rsidRPr="00DC5B5C" w:rsidRDefault="00461A25" w:rsidP="00F81691">
      <w:pPr>
        <w:ind w:left="567"/>
        <w:rPr>
          <w:rFonts w:eastAsia="MS Mincho"/>
        </w:rPr>
      </w:pPr>
      <w:r w:rsidRPr="00DC5B5C">
        <w:lastRenderedPageBreak/>
        <w:t>L</w:t>
      </w:r>
      <w:r w:rsidR="00F81691" w:rsidRPr="00DC5B5C">
        <w:t>T: loču un noenkurošanas, kā arī stumšanas un vilkšanas pakalpojumus drīkst sniegt tikai LT juridiskās personas vai dalībvalsts juridiskās personas ar filiāli LT, kurām Lietuvas Jūrniecības drošības pārvalde ir izsniegusi attiecīgu sertifikātu (</w:t>
      </w:r>
      <w:r w:rsidR="00F81691" w:rsidRPr="00DC5B5C">
        <w:rPr>
          <w:i/>
        </w:rPr>
        <w:t>CPC</w:t>
      </w:r>
      <w:r w:rsidR="00F81691" w:rsidRPr="00DC5B5C">
        <w:t> 7452).</w:t>
      </w:r>
    </w:p>
    <w:p w14:paraId="66BCFC67" w14:textId="77777777" w:rsidR="00F81691" w:rsidRPr="00DC5B5C" w:rsidRDefault="00F81691" w:rsidP="00F81691">
      <w:pPr>
        <w:ind w:left="567"/>
        <w:rPr>
          <w:rFonts w:eastAsia="MS Mincho"/>
        </w:rPr>
      </w:pPr>
    </w:p>
    <w:p w14:paraId="7B2BF5B3" w14:textId="77777777" w:rsidR="00F81691" w:rsidRPr="00DC5B5C" w:rsidRDefault="00F81691" w:rsidP="00F81691">
      <w:pPr>
        <w:ind w:left="567"/>
        <w:rPr>
          <w:rFonts w:eastAsia="MS Mincho"/>
        </w:rPr>
      </w:pPr>
      <w:r w:rsidRPr="00DC5B5C">
        <w:t>Attiecībā uz pakalpojumu pārrobežu tirdzniecību – klātbūtne uz vietas:</w:t>
      </w:r>
    </w:p>
    <w:p w14:paraId="607DCA1D" w14:textId="77777777" w:rsidR="00F81691" w:rsidRPr="00DC5B5C" w:rsidRDefault="00F81691" w:rsidP="00F81691">
      <w:pPr>
        <w:ind w:left="567"/>
        <w:rPr>
          <w:rFonts w:eastAsia="MS Mincho"/>
        </w:rPr>
      </w:pPr>
    </w:p>
    <w:p w14:paraId="54BF9E90" w14:textId="77777777" w:rsidR="00F81691" w:rsidRPr="00DC5B5C" w:rsidRDefault="00F81691" w:rsidP="00F81691">
      <w:pPr>
        <w:ind w:left="567"/>
        <w:rPr>
          <w:rFonts w:eastAsia="MS Mincho"/>
        </w:rPr>
      </w:pPr>
      <w:r w:rsidRPr="00DC5B5C">
        <w:t>LT: loču un noenkurošanas, kā arī stumšanas un vilkšanas pakalpojumus drīkst sniegt tikai LT juridiskās personas vai dalībvalsts juridiskās personas ar filiāli LT, kurām Lietuvas Jūrniecības drošības pārvalde ir izsniegusi attiecīgu sertifikātu (</w:t>
      </w:r>
      <w:r w:rsidRPr="00DC5B5C">
        <w:rPr>
          <w:i/>
        </w:rPr>
        <w:t>CPC</w:t>
      </w:r>
      <w:r w:rsidRPr="00DC5B5C">
        <w:t> 7214).</w:t>
      </w:r>
    </w:p>
    <w:p w14:paraId="5632E6F5" w14:textId="77777777" w:rsidR="00F81691" w:rsidRPr="00DC5B5C" w:rsidRDefault="00F81691" w:rsidP="00F81691">
      <w:pPr>
        <w:ind w:left="567"/>
        <w:rPr>
          <w:rFonts w:eastAsia="MS Mincho"/>
        </w:rPr>
      </w:pPr>
    </w:p>
    <w:p w14:paraId="79D32D60" w14:textId="77777777" w:rsidR="00F81691" w:rsidRPr="00DC5B5C" w:rsidRDefault="00F81691" w:rsidP="00F81691">
      <w:pPr>
        <w:rPr>
          <w:rFonts w:eastAsiaTheme="majorEastAsia"/>
        </w:rPr>
      </w:pPr>
      <w:r w:rsidRPr="00DC5B5C">
        <w:t>c)</w:t>
      </w:r>
      <w:r w:rsidRPr="00DC5B5C">
        <w:tab/>
        <w:t xml:space="preserve">Iekšzemes ūdensceļu transporta pakalpojumi un </w:t>
      </w:r>
      <w:proofErr w:type="spellStart"/>
      <w:r w:rsidRPr="00DC5B5C">
        <w:t>palīgpakalpojumi</w:t>
      </w:r>
      <w:proofErr w:type="spellEnd"/>
    </w:p>
    <w:p w14:paraId="3580BD0D" w14:textId="77777777" w:rsidR="00F81691" w:rsidRPr="00DC5B5C" w:rsidRDefault="00F81691" w:rsidP="00F81691">
      <w:pPr>
        <w:ind w:left="567"/>
        <w:rPr>
          <w:rFonts w:eastAsia="MS Mincho"/>
        </w:rPr>
      </w:pPr>
    </w:p>
    <w:p w14:paraId="26E17B42" w14:textId="05A96507" w:rsidR="00F81691" w:rsidRPr="00DC5B5C" w:rsidRDefault="00F81691" w:rsidP="00F81691">
      <w:pPr>
        <w:ind w:left="567"/>
        <w:rPr>
          <w:rFonts w:eastAsia="MS Mincho"/>
        </w:rPr>
      </w:pPr>
      <w:r w:rsidRPr="00DC5B5C">
        <w:t>Attiecībā uz ieguldījum</w:t>
      </w:r>
      <w:r w:rsidR="00047D47">
        <w:t>iem</w:t>
      </w:r>
      <w:r w:rsidRPr="00DC5B5C">
        <w:t> – valsts režīms, lielākās labvēlības režīms, augstākā vadība un direktoru padome, veiktspējas prasības, un attiecībā uz pakalpojumu pārrobežu tirdzniecību – valsts režīms, lielākās labvēlības režīms:</w:t>
      </w:r>
    </w:p>
    <w:p w14:paraId="33425D28" w14:textId="77777777" w:rsidR="00F81691" w:rsidRPr="00DC5B5C" w:rsidRDefault="00F81691" w:rsidP="00F81691">
      <w:pPr>
        <w:ind w:left="567"/>
        <w:rPr>
          <w:rFonts w:eastAsia="MS Mincho"/>
        </w:rPr>
      </w:pPr>
    </w:p>
    <w:p w14:paraId="13FC9AA1" w14:textId="77777777" w:rsidR="00F81691" w:rsidRPr="00DC5B5C" w:rsidRDefault="00F81691" w:rsidP="00F81691">
      <w:pPr>
        <w:ind w:left="567"/>
        <w:rPr>
          <w:rFonts w:eastAsia="MS Mincho"/>
        </w:rPr>
      </w:pPr>
      <w:r w:rsidRPr="00DC5B5C">
        <w:t>Eiropas Savienība: pasažieru un kravu pārvadājumi pa iekšējiem ūdensceļiem (</w:t>
      </w:r>
      <w:r w:rsidRPr="00DC5B5C">
        <w:rPr>
          <w:i/>
        </w:rPr>
        <w:t>CPC</w:t>
      </w:r>
      <w:r w:rsidRPr="00DC5B5C">
        <w:t xml:space="preserve"> 722) un iekšējo ūdensceļu transporta </w:t>
      </w:r>
      <w:proofErr w:type="spellStart"/>
      <w:r w:rsidRPr="00DC5B5C">
        <w:t>palīgpakalpojumi</w:t>
      </w:r>
      <w:proofErr w:type="spellEnd"/>
      <w:r w:rsidRPr="00DC5B5C">
        <w:t>.</w:t>
      </w:r>
    </w:p>
    <w:p w14:paraId="5CC4D6D2" w14:textId="77777777" w:rsidR="00F81691" w:rsidRPr="00DC5B5C" w:rsidRDefault="00F81691" w:rsidP="00F81691">
      <w:pPr>
        <w:ind w:left="567"/>
        <w:rPr>
          <w:rFonts w:eastAsia="MS Mincho"/>
        </w:rPr>
      </w:pPr>
    </w:p>
    <w:p w14:paraId="0672294F" w14:textId="4E9563D5" w:rsidR="00F81691" w:rsidRPr="00DC5B5C" w:rsidRDefault="00F81691" w:rsidP="00F81691">
      <w:pPr>
        <w:ind w:left="567"/>
        <w:rPr>
          <w:rFonts w:eastAsia="MS Mincho"/>
        </w:rPr>
      </w:pPr>
      <w:r w:rsidRPr="0005506B">
        <w:t xml:space="preserve">Lielākai noteiktībai – </w:t>
      </w:r>
      <w:r w:rsidRPr="00DC5B5C">
        <w:t>šī atruna attiecas arī uz kabotāžas transporta pakalpojumu sniegšanu iekšējos ūdensceļos (</w:t>
      </w:r>
      <w:r w:rsidRPr="00DC5B5C">
        <w:rPr>
          <w:i/>
        </w:rPr>
        <w:t>CPC</w:t>
      </w:r>
      <w:r w:rsidRPr="00DC5B5C">
        <w:t> 722).</w:t>
      </w:r>
    </w:p>
    <w:p w14:paraId="64A76834" w14:textId="77777777" w:rsidR="00F81691" w:rsidRPr="00DC5B5C" w:rsidRDefault="00F81691" w:rsidP="00F81691">
      <w:pPr>
        <w:ind w:left="567"/>
        <w:rPr>
          <w:rFonts w:eastAsia="MS Mincho"/>
        </w:rPr>
      </w:pPr>
    </w:p>
    <w:p w14:paraId="31D8805B" w14:textId="59C0FF85" w:rsidR="00461A25" w:rsidRDefault="00461A25" w:rsidP="00461A25">
      <w:r w:rsidRPr="00DC5B5C">
        <w:br w:type="page"/>
      </w:r>
    </w:p>
    <w:p w14:paraId="05558F0D" w14:textId="5C1770B3" w:rsidR="00F81691" w:rsidRPr="00DC5B5C" w:rsidRDefault="00461A25" w:rsidP="00F81691">
      <w:pPr>
        <w:rPr>
          <w:rFonts w:eastAsiaTheme="majorEastAsia"/>
        </w:rPr>
      </w:pPr>
      <w:r w:rsidRPr="00DC5B5C">
        <w:lastRenderedPageBreak/>
        <w:t>d</w:t>
      </w:r>
      <w:r w:rsidR="00F81691" w:rsidRPr="00DC5B5C">
        <w:t>)</w:t>
      </w:r>
      <w:r w:rsidR="00F81691" w:rsidRPr="00DC5B5C">
        <w:tab/>
        <w:t xml:space="preserve">Dzelzceļa transports un dzelzceļa transporta </w:t>
      </w:r>
      <w:proofErr w:type="spellStart"/>
      <w:r w:rsidR="00F81691" w:rsidRPr="00DC5B5C">
        <w:t>palīgpakalpojumi</w:t>
      </w:r>
      <w:proofErr w:type="spellEnd"/>
    </w:p>
    <w:p w14:paraId="3E5D9860" w14:textId="77777777" w:rsidR="00F81691" w:rsidRPr="00DC5B5C" w:rsidRDefault="00F81691" w:rsidP="00F81691">
      <w:pPr>
        <w:ind w:left="567"/>
        <w:rPr>
          <w:rFonts w:eastAsia="MS Mincho"/>
        </w:rPr>
      </w:pPr>
    </w:p>
    <w:p w14:paraId="27AB6CA0"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7672F01E" w14:textId="77777777" w:rsidR="00F81691" w:rsidRPr="00DC5B5C" w:rsidRDefault="00F81691" w:rsidP="00F81691">
      <w:pPr>
        <w:ind w:left="567"/>
        <w:rPr>
          <w:rFonts w:eastAsia="MS Mincho"/>
        </w:rPr>
      </w:pPr>
    </w:p>
    <w:p w14:paraId="32729F5E" w14:textId="77777777" w:rsidR="00F81691" w:rsidRPr="00DC5B5C" w:rsidRDefault="00F81691" w:rsidP="00F81691">
      <w:pPr>
        <w:ind w:left="567"/>
        <w:rPr>
          <w:rFonts w:eastAsia="MS Mincho"/>
        </w:rPr>
      </w:pPr>
      <w:r w:rsidRPr="00DC5B5C">
        <w:t>Eiropas Savienībā: pasažieru un kravu pārvadājumi pa dzelzceļu (</w:t>
      </w:r>
      <w:r w:rsidRPr="00DC5B5C">
        <w:rPr>
          <w:i/>
        </w:rPr>
        <w:t>CPC</w:t>
      </w:r>
      <w:r w:rsidRPr="00DC5B5C">
        <w:t> 711).</w:t>
      </w:r>
    </w:p>
    <w:p w14:paraId="7258A559" w14:textId="77777777" w:rsidR="00F81691" w:rsidRPr="00DC5B5C" w:rsidRDefault="00F81691" w:rsidP="00F81691">
      <w:pPr>
        <w:ind w:left="567"/>
        <w:rPr>
          <w:rFonts w:eastAsia="MS Mincho"/>
        </w:rPr>
      </w:pPr>
    </w:p>
    <w:p w14:paraId="4DCC3D1E" w14:textId="77777777" w:rsidR="00F81691" w:rsidRPr="00DC5B5C" w:rsidRDefault="00F81691" w:rsidP="00F81691">
      <w:pPr>
        <w:ind w:left="567"/>
        <w:rPr>
          <w:rFonts w:eastAsia="MS Mincho"/>
        </w:rPr>
      </w:pPr>
      <w:r w:rsidRPr="00DC5B5C">
        <w:t>LT: uz dzelzceļa transporta aprīkojuma apkopes un remonta pakalpojumiem attiecas valsts monopols (</w:t>
      </w:r>
      <w:r w:rsidRPr="00DC5B5C">
        <w:rPr>
          <w:i/>
        </w:rPr>
        <w:t>CPC</w:t>
      </w:r>
      <w:r w:rsidRPr="00DC5B5C">
        <w:t> 86764, 86769, daļa no 8868).</w:t>
      </w:r>
    </w:p>
    <w:p w14:paraId="2F51966B" w14:textId="77777777" w:rsidR="00F81691" w:rsidRPr="00DC5B5C" w:rsidRDefault="00F81691" w:rsidP="00F81691">
      <w:pPr>
        <w:ind w:left="567"/>
        <w:rPr>
          <w:rFonts w:eastAsia="MS Mincho"/>
        </w:rPr>
      </w:pPr>
    </w:p>
    <w:p w14:paraId="68045DA3" w14:textId="77777777" w:rsidR="00F81691" w:rsidRPr="00DC5B5C" w:rsidRDefault="00F81691" w:rsidP="00F81691">
      <w:pPr>
        <w:ind w:left="567"/>
        <w:rPr>
          <w:rFonts w:eastAsia="MS Mincho"/>
        </w:rPr>
      </w:pPr>
      <w:r w:rsidRPr="00DC5B5C">
        <w:t xml:space="preserve">FI: dzelzceļa transporta pakalpojumu pārrobežu sniegšana. Iedibinājumam pasažieru dzelzceļa transporta pakalpojumu jomā patlaban ir piešķirtas ekskluzīvas un atjaunojamas tiesības (uzņēmumam </w:t>
      </w:r>
      <w:r w:rsidRPr="00DC5B5C">
        <w:rPr>
          <w:i/>
        </w:rPr>
        <w:t>VR</w:t>
      </w:r>
      <w:r w:rsidRPr="00DC5B5C">
        <w:rPr>
          <w:i/>
        </w:rPr>
        <w:noBreakHyphen/>
      </w:r>
      <w:proofErr w:type="spellStart"/>
      <w:r w:rsidRPr="00DC5B5C">
        <w:rPr>
          <w:i/>
        </w:rPr>
        <w:t>Group</w:t>
      </w:r>
      <w:proofErr w:type="spellEnd"/>
      <w:r w:rsidRPr="00DC5B5C">
        <w:rPr>
          <w:i/>
        </w:rPr>
        <w:t xml:space="preserve"> </w:t>
      </w:r>
      <w:proofErr w:type="spellStart"/>
      <w:r w:rsidRPr="00DC5B5C">
        <w:rPr>
          <w:i/>
        </w:rPr>
        <w:t>Ltd</w:t>
      </w:r>
      <w:proofErr w:type="spellEnd"/>
      <w:r w:rsidRPr="00DC5B5C">
        <w:t>, kas pilnīgi pieder valstij), kas līdz 2017. gadam ir spēkā Helsinku pilsētas apgabalā un līdz 2019. gadam – citur Somijā (</w:t>
      </w:r>
      <w:r w:rsidRPr="00DC5B5C">
        <w:rPr>
          <w:i/>
        </w:rPr>
        <w:t>CPC</w:t>
      </w:r>
      <w:r w:rsidRPr="00DC5B5C">
        <w:t> 7111, 7112).</w:t>
      </w:r>
    </w:p>
    <w:p w14:paraId="0A891D18" w14:textId="77777777" w:rsidR="00F81691" w:rsidRPr="00DC5B5C" w:rsidRDefault="00F81691" w:rsidP="00F81691">
      <w:pPr>
        <w:ind w:left="567"/>
        <w:rPr>
          <w:rFonts w:eastAsia="MS Mincho"/>
        </w:rPr>
      </w:pPr>
    </w:p>
    <w:p w14:paraId="492DE441" w14:textId="77777777" w:rsidR="00F81691" w:rsidRPr="00DC5B5C" w:rsidRDefault="00F81691" w:rsidP="00F81691">
      <w:pPr>
        <w:ind w:left="567"/>
      </w:pPr>
      <w:r w:rsidRPr="00DC5B5C">
        <w:t>Spēkā esošie pasākumi:</w:t>
      </w:r>
    </w:p>
    <w:p w14:paraId="009A76D8" w14:textId="77777777" w:rsidR="00F81691" w:rsidRPr="00DC5B5C" w:rsidRDefault="00F81691" w:rsidP="00F81691">
      <w:pPr>
        <w:ind w:left="567"/>
        <w:rPr>
          <w:rFonts w:eastAsia="MS Mincho"/>
        </w:rPr>
      </w:pPr>
    </w:p>
    <w:p w14:paraId="40CDFF28" w14:textId="77777777" w:rsidR="00F81691" w:rsidRPr="00DC5B5C" w:rsidRDefault="00F81691" w:rsidP="00F81691">
      <w:pPr>
        <w:ind w:left="567"/>
        <w:rPr>
          <w:rFonts w:eastAsia="MS Mincho"/>
        </w:rPr>
      </w:pPr>
      <w:r w:rsidRPr="00DC5B5C">
        <w:t xml:space="preserve">FI: </w:t>
      </w:r>
      <w:proofErr w:type="spellStart"/>
      <w:r w:rsidRPr="00DC5B5C">
        <w:rPr>
          <w:i/>
        </w:rPr>
        <w:t>Rautatielaki</w:t>
      </w:r>
      <w:proofErr w:type="spellEnd"/>
      <w:r w:rsidRPr="00DC5B5C">
        <w:t xml:space="preserve"> (Dzelzceļa likums) (304/2011).</w:t>
      </w:r>
    </w:p>
    <w:p w14:paraId="39C26E56" w14:textId="77777777" w:rsidR="00F81691" w:rsidRPr="00DC5B5C" w:rsidRDefault="00F81691" w:rsidP="00F81691">
      <w:pPr>
        <w:ind w:left="567"/>
        <w:rPr>
          <w:rFonts w:eastAsia="MS Mincho"/>
        </w:rPr>
      </w:pPr>
    </w:p>
    <w:p w14:paraId="730F9F26" w14:textId="77777777" w:rsidR="00F81691" w:rsidRPr="00DC5B5C" w:rsidRDefault="00F81691" w:rsidP="00F81691">
      <w:pPr>
        <w:ind w:left="567" w:hanging="567"/>
        <w:rPr>
          <w:rFonts w:eastAsiaTheme="majorEastAsia"/>
        </w:rPr>
      </w:pPr>
      <w:r w:rsidRPr="00DC5B5C">
        <w:t>e)</w:t>
      </w:r>
      <w:r w:rsidRPr="00DC5B5C">
        <w:tab/>
        <w:t xml:space="preserve">Autotransports (pasažieru pārvadājumi, kravu pārvadājumi, starptautiskie autopārvadājumu pakalpojumi) un autotransporta </w:t>
      </w:r>
      <w:proofErr w:type="spellStart"/>
      <w:r w:rsidRPr="00DC5B5C">
        <w:t>palīgpakalpojumi</w:t>
      </w:r>
      <w:proofErr w:type="spellEnd"/>
    </w:p>
    <w:p w14:paraId="395960B4" w14:textId="77777777" w:rsidR="00F81691" w:rsidRPr="00DC5B5C" w:rsidRDefault="00F81691" w:rsidP="00F81691">
      <w:pPr>
        <w:ind w:left="567"/>
        <w:rPr>
          <w:rFonts w:eastAsia="MS Mincho"/>
        </w:rPr>
      </w:pPr>
    </w:p>
    <w:p w14:paraId="5F0E23A8" w14:textId="3C7AE01D" w:rsidR="00461A25" w:rsidRDefault="00461A25" w:rsidP="00461A25">
      <w:r w:rsidRPr="00DC5B5C">
        <w:br w:type="page"/>
      </w:r>
    </w:p>
    <w:p w14:paraId="34DFA272" w14:textId="50F48A95" w:rsidR="00F81691" w:rsidRPr="00DC5B5C" w:rsidRDefault="00461A25" w:rsidP="00F81691">
      <w:pPr>
        <w:ind w:left="567"/>
        <w:rPr>
          <w:rFonts w:eastAsia="MS Mincho"/>
        </w:rPr>
      </w:pPr>
      <w:r w:rsidRPr="00DC5B5C">
        <w:lastRenderedPageBreak/>
        <w:t>A</w:t>
      </w:r>
      <w:r w:rsidR="00F81691" w:rsidRPr="00DC5B5C">
        <w:t>ttiecībā uz ieguldījumiem – valsts režīms, augstākā vadība un direktoru padome, un attiecībā uz pakalpojumu pārrobežu tirdzniecību – valsts režīms, klātbūtne uz vietas:</w:t>
      </w:r>
    </w:p>
    <w:p w14:paraId="0267CD14" w14:textId="77777777" w:rsidR="00F81691" w:rsidRPr="00DC5B5C" w:rsidRDefault="00F81691" w:rsidP="00F81691">
      <w:pPr>
        <w:ind w:left="567"/>
        <w:rPr>
          <w:rFonts w:eastAsia="MS Mincho"/>
        </w:rPr>
      </w:pPr>
    </w:p>
    <w:p w14:paraId="63332DB0" w14:textId="77777777" w:rsidR="00F81691" w:rsidRPr="00DC5B5C" w:rsidRDefault="00F81691" w:rsidP="00F81691">
      <w:pPr>
        <w:ind w:left="567"/>
        <w:rPr>
          <w:rFonts w:eastAsia="MS Mincho"/>
        </w:rPr>
      </w:pPr>
      <w:r w:rsidRPr="00DC5B5C">
        <w:t>Eiropas Savienība:</w:t>
      </w:r>
    </w:p>
    <w:p w14:paraId="3D6CA656" w14:textId="77777777" w:rsidR="00F81691" w:rsidRPr="00DC5B5C" w:rsidRDefault="00F81691" w:rsidP="00F81691">
      <w:pPr>
        <w:ind w:left="567"/>
        <w:rPr>
          <w:rFonts w:eastAsia="MS Mincho"/>
        </w:rPr>
      </w:pPr>
    </w:p>
    <w:p w14:paraId="0C360338" w14:textId="77777777" w:rsidR="00F81691" w:rsidRPr="00DC5B5C" w:rsidRDefault="00F81691" w:rsidP="00F81691">
      <w:pPr>
        <w:ind w:left="1134" w:hanging="567"/>
        <w:rPr>
          <w:rFonts w:eastAsia="MS Mincho"/>
        </w:rPr>
      </w:pPr>
      <w:r w:rsidRPr="00DC5B5C">
        <w:t>i)</w:t>
      </w:r>
      <w:r w:rsidRPr="00DC5B5C">
        <w:tab/>
        <w:t>tiesības pieprasīt iedibinājumu un ierobežot autotransporta pakalpojumu pārrobežu sniegšanu (</w:t>
      </w:r>
      <w:r w:rsidRPr="00DC5B5C">
        <w:rPr>
          <w:i/>
        </w:rPr>
        <w:t>CPC</w:t>
      </w:r>
      <w:r w:rsidRPr="00DC5B5C">
        <w:t> 712);</w:t>
      </w:r>
    </w:p>
    <w:p w14:paraId="0F2623E2" w14:textId="77777777" w:rsidR="00F81691" w:rsidRPr="00DC5B5C" w:rsidRDefault="00F81691" w:rsidP="00F81691">
      <w:pPr>
        <w:ind w:left="1134" w:hanging="567"/>
        <w:rPr>
          <w:rFonts w:eastAsia="MS Mincho"/>
        </w:rPr>
      </w:pPr>
    </w:p>
    <w:p w14:paraId="453B52D8" w14:textId="77777777" w:rsidR="00F81691" w:rsidRPr="00DC5B5C" w:rsidRDefault="00F81691" w:rsidP="00F81691">
      <w:pPr>
        <w:ind w:left="1134" w:hanging="567"/>
        <w:rPr>
          <w:rFonts w:eastAsia="MS Mincho"/>
        </w:rPr>
      </w:pPr>
      <w:r w:rsidRPr="00DC5B5C">
        <w:t>ii)</w:t>
      </w:r>
      <w:r w:rsidRPr="00DC5B5C">
        <w:tab/>
        <w:t>tiesības ierobežot dalībvalstī kabotāžu, ko veic ārvalstu ieguldītāji, kuri iedibināti citā dalībvalstī (</w:t>
      </w:r>
      <w:r w:rsidRPr="00DC5B5C">
        <w:rPr>
          <w:i/>
        </w:rPr>
        <w:t>CPC</w:t>
      </w:r>
      <w:r w:rsidRPr="00DC5B5C">
        <w:t> 712);</w:t>
      </w:r>
    </w:p>
    <w:p w14:paraId="0FE5F5B9" w14:textId="77777777" w:rsidR="00F81691" w:rsidRPr="00DC5B5C" w:rsidRDefault="00F81691" w:rsidP="00F81691">
      <w:pPr>
        <w:ind w:left="1134" w:hanging="567"/>
        <w:rPr>
          <w:rFonts w:eastAsia="MS Mincho"/>
        </w:rPr>
      </w:pPr>
    </w:p>
    <w:p w14:paraId="0410781A" w14:textId="77777777" w:rsidR="00F81691" w:rsidRPr="00DC5B5C" w:rsidRDefault="00F81691" w:rsidP="00F81691">
      <w:pPr>
        <w:ind w:left="1134" w:hanging="567"/>
        <w:rPr>
          <w:rFonts w:eastAsia="MS Mincho"/>
        </w:rPr>
      </w:pPr>
      <w:r w:rsidRPr="00DC5B5C">
        <w:t>iii)</w:t>
      </w:r>
      <w:r w:rsidRPr="00DC5B5C">
        <w:tab/>
        <w:t>taksometru pakalpojumiem Eiropas Savienībā var piemērot ekonomisko vajadzību pārbaudi, nosakot pakalpojumu sniedzēju skaita ierobežojumu. Galvenais kritērijs: vietējais pieprasījums, kā noteikts piemērojamos tiesību aktos (</w:t>
      </w:r>
      <w:r w:rsidRPr="00DC5B5C">
        <w:rPr>
          <w:i/>
        </w:rPr>
        <w:t>CPC</w:t>
      </w:r>
      <w:r w:rsidRPr="00DC5B5C">
        <w:t> 71221).</w:t>
      </w:r>
    </w:p>
    <w:p w14:paraId="06DC3246" w14:textId="77777777" w:rsidR="00F81691" w:rsidRPr="00DC5B5C" w:rsidRDefault="00F81691" w:rsidP="00F81691">
      <w:pPr>
        <w:ind w:left="567"/>
        <w:rPr>
          <w:rFonts w:eastAsia="MS Mincho"/>
        </w:rPr>
      </w:pPr>
    </w:p>
    <w:p w14:paraId="48815D14" w14:textId="77777777" w:rsidR="00F81691" w:rsidRPr="00DC5B5C" w:rsidRDefault="00F81691" w:rsidP="00F81691">
      <w:pPr>
        <w:ind w:left="567"/>
        <w:rPr>
          <w:rFonts w:eastAsia="MS Mincho"/>
        </w:rPr>
      </w:pPr>
      <w:r w:rsidRPr="00DC5B5C">
        <w:t>Spēkā esošie pasākumi:</w:t>
      </w:r>
    </w:p>
    <w:p w14:paraId="25DCA434" w14:textId="77777777" w:rsidR="00F81691" w:rsidRPr="00DC5B5C" w:rsidRDefault="00F81691" w:rsidP="00F81691">
      <w:pPr>
        <w:ind w:left="567"/>
        <w:rPr>
          <w:rFonts w:eastAsia="MS Mincho"/>
        </w:rPr>
      </w:pPr>
    </w:p>
    <w:p w14:paraId="1C9433DD" w14:textId="77777777" w:rsidR="00F81691" w:rsidRPr="00DC5B5C" w:rsidRDefault="00F81691" w:rsidP="00F81691">
      <w:pPr>
        <w:ind w:left="567"/>
        <w:rPr>
          <w:rFonts w:eastAsia="MS Mincho"/>
        </w:rPr>
      </w:pPr>
      <w:r w:rsidRPr="00DC5B5C">
        <w:t>Eiropas Savienība: Eiropas Parlamenta un Padomes Regula (EK) Nr. 1071/2009 (2009. gada 21. oktobris), ar ko nosaka kopīgus noteikumus par autopārvadātāja profesionālās darbības veikšanas nosacījumiem un atceļ Padomes Direktīvu 96/26/EK;</w:t>
      </w:r>
    </w:p>
    <w:p w14:paraId="7C965802" w14:textId="77777777" w:rsidR="00F81691" w:rsidRPr="00DC5B5C" w:rsidRDefault="00F81691" w:rsidP="00F81691">
      <w:pPr>
        <w:ind w:left="567"/>
        <w:rPr>
          <w:rFonts w:eastAsia="MS Mincho"/>
        </w:rPr>
      </w:pPr>
    </w:p>
    <w:p w14:paraId="2EBB43CE" w14:textId="77777777" w:rsidR="00F81691" w:rsidRPr="00DC5B5C" w:rsidRDefault="00F81691" w:rsidP="00F81691">
      <w:pPr>
        <w:ind w:left="567"/>
        <w:rPr>
          <w:rFonts w:eastAsia="MS Mincho"/>
        </w:rPr>
      </w:pPr>
      <w:r w:rsidRPr="00DC5B5C">
        <w:t>Eiropas Parlamenta un Padomes Regula (EK) Nr. 1072/2009 (2009. gada 21. oktobris) par kopīgiem noteikumiem attiecībā uz piekļuvi starptautisko kravas autopārvadājumu tirgum</w:t>
      </w:r>
      <w:r>
        <w:t>;</w:t>
      </w:r>
      <w:r w:rsidRPr="00DC5B5C">
        <w:t xml:space="preserve"> un</w:t>
      </w:r>
    </w:p>
    <w:p w14:paraId="61251212" w14:textId="77777777" w:rsidR="00F81691" w:rsidRPr="00DC5B5C" w:rsidRDefault="00F81691" w:rsidP="00F81691">
      <w:pPr>
        <w:ind w:left="567"/>
        <w:rPr>
          <w:rFonts w:eastAsia="MS Mincho"/>
        </w:rPr>
      </w:pPr>
    </w:p>
    <w:p w14:paraId="698CF0B2" w14:textId="5EFAC99C" w:rsidR="00461A25" w:rsidRDefault="00461A25" w:rsidP="00461A25">
      <w:r w:rsidRPr="00DC5B5C">
        <w:br w:type="page"/>
      </w:r>
    </w:p>
    <w:p w14:paraId="66332D61" w14:textId="5615438E" w:rsidR="00F81691" w:rsidRPr="00DC5B5C" w:rsidRDefault="00461A25" w:rsidP="00F81691">
      <w:pPr>
        <w:ind w:left="567"/>
        <w:rPr>
          <w:rFonts w:eastAsia="MS Mincho"/>
        </w:rPr>
      </w:pPr>
      <w:r w:rsidRPr="00DC5B5C">
        <w:lastRenderedPageBreak/>
        <w:t>E</w:t>
      </w:r>
      <w:r w:rsidR="00F81691" w:rsidRPr="00DC5B5C">
        <w:t>iropas Parlamenta un Padomes Regula (EK) Nr. 1073/2009 (2009. gada 21. oktobris) par kopīgiem noteikumiem attiecībā uz piekļuvi starptautiskajam autobusu pārvadājumu tirgum un ar ko groza Regulu (EK) Nr. 561/2006.</w:t>
      </w:r>
    </w:p>
    <w:p w14:paraId="5460D135" w14:textId="77777777" w:rsidR="00F81691" w:rsidRPr="00DC5B5C" w:rsidRDefault="00F81691" w:rsidP="00F81691">
      <w:pPr>
        <w:ind w:left="567"/>
        <w:rPr>
          <w:rFonts w:eastAsia="MS Mincho"/>
        </w:rPr>
      </w:pPr>
    </w:p>
    <w:p w14:paraId="2146B878" w14:textId="77777777" w:rsidR="00F81691" w:rsidRPr="00DC5B5C" w:rsidRDefault="00F81691" w:rsidP="00F81691">
      <w:pPr>
        <w:ind w:left="567"/>
        <w:rPr>
          <w:rFonts w:eastAsia="MS Mincho"/>
        </w:rPr>
      </w:pPr>
      <w:r w:rsidRPr="00DC5B5C">
        <w:t>Attiecībā uz ieguldījumiem – valsts režīms:</w:t>
      </w:r>
    </w:p>
    <w:p w14:paraId="311FA1BF" w14:textId="77777777" w:rsidR="00F81691" w:rsidRPr="00DC5B5C" w:rsidRDefault="00F81691" w:rsidP="00F81691">
      <w:pPr>
        <w:ind w:left="567"/>
        <w:rPr>
          <w:rFonts w:eastAsia="MS Mincho"/>
        </w:rPr>
      </w:pPr>
    </w:p>
    <w:p w14:paraId="258CE12C" w14:textId="77777777" w:rsidR="00F81691" w:rsidRPr="00DC5B5C" w:rsidRDefault="00F81691" w:rsidP="00F81691">
      <w:pPr>
        <w:ind w:left="567"/>
        <w:rPr>
          <w:rFonts w:eastAsia="MS Mincho"/>
        </w:rPr>
      </w:pPr>
      <w:r w:rsidRPr="00DC5B5C">
        <w:t>LV: pasažieru un kravu pārvadājumu pakalpojumu sniegšanai ir nepieciešama atļauja, kuru neattiecina uz ārvalstīs reģistrētiem transportlīdzekļiem. Iedibinātiem subjektiem piemēro prasību izmantot valstī reģistrētus transportlīdzekļus (</w:t>
      </w:r>
      <w:r w:rsidRPr="00DC5B5C">
        <w:rPr>
          <w:i/>
        </w:rPr>
        <w:t>CPC</w:t>
      </w:r>
      <w:r w:rsidRPr="00DC5B5C">
        <w:t> 712).</w:t>
      </w:r>
    </w:p>
    <w:p w14:paraId="28A72516" w14:textId="77777777" w:rsidR="00F81691" w:rsidRPr="00DC5B5C" w:rsidRDefault="00F81691" w:rsidP="00F81691">
      <w:pPr>
        <w:ind w:left="567"/>
        <w:rPr>
          <w:rFonts w:eastAsia="MS Mincho"/>
        </w:rPr>
      </w:pPr>
    </w:p>
    <w:p w14:paraId="2F467723" w14:textId="77777777" w:rsidR="00F81691" w:rsidRPr="00DC5B5C" w:rsidRDefault="00F81691" w:rsidP="00F81691">
      <w:pPr>
        <w:ind w:left="567"/>
        <w:rPr>
          <w:rFonts w:eastAsia="MS Mincho"/>
        </w:rPr>
      </w:pPr>
      <w:bookmarkStart w:id="7" w:name="_Hlk486547768"/>
      <w:r w:rsidRPr="00DC5B5C">
        <w:t>Attiecībā uz ieguldījumiem – valsts režīms, un attiecībā uz pakalpojumu pārrobežu tirdzniecību – valsts režīms:</w:t>
      </w:r>
    </w:p>
    <w:bookmarkEnd w:id="7"/>
    <w:p w14:paraId="3D5551C2" w14:textId="77777777" w:rsidR="00F81691" w:rsidRPr="00DC5B5C" w:rsidRDefault="00F81691" w:rsidP="00F81691">
      <w:pPr>
        <w:ind w:left="567"/>
        <w:rPr>
          <w:rFonts w:eastAsia="MS Mincho"/>
        </w:rPr>
      </w:pPr>
    </w:p>
    <w:p w14:paraId="0D2E435D" w14:textId="77777777" w:rsidR="00F81691" w:rsidRPr="00DC5B5C" w:rsidRDefault="00F81691" w:rsidP="00F81691">
      <w:pPr>
        <w:ind w:left="567"/>
        <w:rPr>
          <w:rFonts w:eastAsia="MS Mincho"/>
        </w:rPr>
      </w:pPr>
      <w:r w:rsidRPr="00DC5B5C">
        <w:t xml:space="preserve">BG: ekskluzīvas tiesības vai atļaujas attiecībā uz pasažieru vai kravu pārvadājumu pakalpojumiem var piešķirt tikai dalībvalstu </w:t>
      </w:r>
      <w:proofErr w:type="spellStart"/>
      <w:r w:rsidRPr="00DC5B5C">
        <w:t>valstspiederīgajiem</w:t>
      </w:r>
      <w:proofErr w:type="spellEnd"/>
      <w:r w:rsidRPr="00DC5B5C">
        <w:t xml:space="preserve"> un juridiskām personām no Eiropas Savienības, kuru galvenais birojs atrodas Eiropas Savienībā. Nepieciešama inkorporācija. Fiziskām personām piemēro nosacījumu par dalībvalsts valstspiederību (</w:t>
      </w:r>
      <w:r w:rsidRPr="00DC5B5C">
        <w:rPr>
          <w:i/>
        </w:rPr>
        <w:t>CPC</w:t>
      </w:r>
      <w:r w:rsidRPr="00DC5B5C">
        <w:t> 712).</w:t>
      </w:r>
    </w:p>
    <w:p w14:paraId="42DB0FFE" w14:textId="77777777" w:rsidR="00F81691" w:rsidRPr="00DC5B5C" w:rsidRDefault="00F81691" w:rsidP="00F81691">
      <w:pPr>
        <w:ind w:left="567"/>
        <w:rPr>
          <w:rFonts w:eastAsia="MS Mincho"/>
        </w:rPr>
      </w:pPr>
    </w:p>
    <w:p w14:paraId="69014881" w14:textId="77777777" w:rsidR="00F81691" w:rsidRPr="00DC5B5C" w:rsidRDefault="00F81691" w:rsidP="00F81691">
      <w:pPr>
        <w:ind w:left="567"/>
        <w:rPr>
          <w:rFonts w:eastAsia="MS Mincho"/>
        </w:rPr>
      </w:pPr>
      <w:r w:rsidRPr="00DC5B5C">
        <w:t>MT: sabiedrisko autobusu pakalpojumi: visam tīklam piemēro prasību par koncesiju, kas ietver sabiedrisko pakalpojumu saistību līgumu par pakalpojumu sniegšanu konkrētām sabiedrības grupām (piemēram, studentiem un senioriem) (</w:t>
      </w:r>
      <w:r w:rsidRPr="00DC5B5C">
        <w:rPr>
          <w:i/>
        </w:rPr>
        <w:t>CPC</w:t>
      </w:r>
      <w:r w:rsidRPr="00DC5B5C">
        <w:t> 712).</w:t>
      </w:r>
    </w:p>
    <w:p w14:paraId="714776C5" w14:textId="77777777" w:rsidR="00F81691" w:rsidRPr="00DC5B5C" w:rsidRDefault="00F81691" w:rsidP="00F81691">
      <w:pPr>
        <w:ind w:left="567"/>
        <w:rPr>
          <w:rFonts w:eastAsia="MS Mincho"/>
        </w:rPr>
      </w:pPr>
    </w:p>
    <w:p w14:paraId="54084B92" w14:textId="5D48123A" w:rsidR="00461A25" w:rsidRDefault="00461A25" w:rsidP="00461A25">
      <w:r w:rsidRPr="00DC5B5C">
        <w:br w:type="page"/>
      </w:r>
    </w:p>
    <w:p w14:paraId="5DA451B6" w14:textId="30F03461" w:rsidR="00F81691" w:rsidRPr="00DC5B5C" w:rsidRDefault="00461A25" w:rsidP="00F81691">
      <w:pPr>
        <w:ind w:left="567"/>
        <w:rPr>
          <w:rFonts w:eastAsia="MS Mincho"/>
        </w:rPr>
      </w:pPr>
      <w:r w:rsidRPr="00DC5B5C">
        <w:lastRenderedPageBreak/>
        <w:t>A</w:t>
      </w:r>
      <w:r w:rsidR="00F81691" w:rsidRPr="00DC5B5C">
        <w:t>ttiecībā uz ieguldījumiem – valsts režīms, un attiecībā uz pakalpojumu pārrobežu tirdzniecību – valsts režīms:</w:t>
      </w:r>
    </w:p>
    <w:p w14:paraId="03DF8D8F" w14:textId="77777777" w:rsidR="00F81691" w:rsidRPr="00DC5B5C" w:rsidRDefault="00F81691" w:rsidP="00F81691">
      <w:pPr>
        <w:ind w:left="567"/>
        <w:rPr>
          <w:rFonts w:eastAsia="Batang"/>
        </w:rPr>
      </w:pPr>
    </w:p>
    <w:p w14:paraId="324663A4" w14:textId="77777777" w:rsidR="00F81691" w:rsidRPr="00DC5B5C" w:rsidRDefault="00F81691" w:rsidP="00F81691">
      <w:pPr>
        <w:ind w:left="567"/>
        <w:rPr>
          <w:rFonts w:eastAsia="Batang"/>
        </w:rPr>
      </w:pPr>
      <w:r w:rsidRPr="00DC5B5C">
        <w:t>FI: lai varētu sniegt autotransporta pakalpojumus, ir jāsaņem atļauja, kas netiek izsniegta ārvalstīs reģistrētiem transportlīdzekļiem (</w:t>
      </w:r>
      <w:r w:rsidRPr="00DC5B5C">
        <w:rPr>
          <w:i/>
        </w:rPr>
        <w:t>CPC</w:t>
      </w:r>
      <w:r w:rsidRPr="00DC5B5C">
        <w:t> 712).</w:t>
      </w:r>
    </w:p>
    <w:p w14:paraId="5169695D" w14:textId="77777777" w:rsidR="00F81691" w:rsidRPr="00DC5B5C" w:rsidRDefault="00F81691" w:rsidP="00F81691">
      <w:pPr>
        <w:ind w:left="567"/>
        <w:rPr>
          <w:rFonts w:eastAsia="MS Mincho"/>
        </w:rPr>
      </w:pPr>
    </w:p>
    <w:p w14:paraId="53FBE602" w14:textId="77777777" w:rsidR="00F81691" w:rsidRPr="00DC5B5C" w:rsidRDefault="00F81691" w:rsidP="00F81691">
      <w:pPr>
        <w:ind w:left="567"/>
        <w:rPr>
          <w:rFonts w:eastAsia="MS Mincho"/>
        </w:rPr>
      </w:pPr>
      <w:r w:rsidRPr="00DC5B5C">
        <w:t>Spēkā esošie pasākumi:</w:t>
      </w:r>
    </w:p>
    <w:p w14:paraId="01B3B0AC" w14:textId="77777777" w:rsidR="00F81691" w:rsidRPr="00DC5B5C" w:rsidRDefault="00F81691" w:rsidP="00F81691">
      <w:pPr>
        <w:ind w:left="567"/>
        <w:rPr>
          <w:rFonts w:eastAsia="MS Mincho"/>
        </w:rPr>
      </w:pPr>
    </w:p>
    <w:p w14:paraId="658D7712" w14:textId="77777777" w:rsidR="00F81691" w:rsidRPr="00DC5B5C" w:rsidRDefault="00F81691" w:rsidP="00F81691">
      <w:pPr>
        <w:ind w:left="567"/>
        <w:rPr>
          <w:rFonts w:eastAsia="MS Mincho"/>
        </w:rPr>
      </w:pPr>
      <w:r w:rsidRPr="00DC5B5C">
        <w:t xml:space="preserve">FI: </w:t>
      </w:r>
      <w:r w:rsidRPr="00DC5B5C">
        <w:rPr>
          <w:i/>
        </w:rPr>
        <w:t xml:space="preserve">Laki </w:t>
      </w:r>
      <w:proofErr w:type="spellStart"/>
      <w:r w:rsidRPr="00DC5B5C">
        <w:rPr>
          <w:i/>
        </w:rPr>
        <w:t>liikenteen</w:t>
      </w:r>
      <w:proofErr w:type="spellEnd"/>
      <w:r w:rsidRPr="00DC5B5C">
        <w:rPr>
          <w:i/>
        </w:rPr>
        <w:t xml:space="preserve"> </w:t>
      </w:r>
      <w:proofErr w:type="spellStart"/>
      <w:r w:rsidRPr="00DC5B5C">
        <w:rPr>
          <w:i/>
        </w:rPr>
        <w:t>palveluista</w:t>
      </w:r>
      <w:proofErr w:type="spellEnd"/>
      <w:r w:rsidRPr="00DC5B5C">
        <w:t xml:space="preserve"> (Likums par transporta pakalpojumiem) 320/2017</w:t>
      </w:r>
      <w:r>
        <w:t>;</w:t>
      </w:r>
      <w:r w:rsidRPr="00DC5B5C">
        <w:t xml:space="preserve"> un</w:t>
      </w:r>
    </w:p>
    <w:p w14:paraId="7F1DDD68" w14:textId="77777777" w:rsidR="00F81691" w:rsidRPr="00DC5B5C" w:rsidRDefault="00F81691" w:rsidP="00F81691">
      <w:pPr>
        <w:ind w:left="567"/>
        <w:rPr>
          <w:rFonts w:eastAsia="MS Mincho"/>
        </w:rPr>
      </w:pPr>
    </w:p>
    <w:p w14:paraId="37C3D6E4" w14:textId="77777777" w:rsidR="00F81691" w:rsidRPr="00DC5B5C" w:rsidRDefault="00F81691" w:rsidP="00F81691">
      <w:pPr>
        <w:ind w:left="567"/>
        <w:rPr>
          <w:rFonts w:eastAsia="MS Mincho"/>
        </w:rPr>
      </w:pPr>
      <w:proofErr w:type="spellStart"/>
      <w:r w:rsidRPr="00DC5B5C">
        <w:rPr>
          <w:i/>
        </w:rPr>
        <w:t>Ajoneuvolaki</w:t>
      </w:r>
      <w:proofErr w:type="spellEnd"/>
      <w:r w:rsidRPr="00DC5B5C">
        <w:t xml:space="preserve"> (Transportlīdzekļu likums) 1090/2002.</w:t>
      </w:r>
    </w:p>
    <w:p w14:paraId="6F17C942" w14:textId="77777777" w:rsidR="00F81691" w:rsidRPr="00DC5B5C" w:rsidRDefault="00F81691" w:rsidP="00F81691">
      <w:pPr>
        <w:ind w:left="567"/>
        <w:rPr>
          <w:rFonts w:eastAsia="MS Mincho"/>
        </w:rPr>
      </w:pPr>
    </w:p>
    <w:p w14:paraId="7E90E069" w14:textId="77777777" w:rsidR="00F81691" w:rsidRPr="00DC5B5C" w:rsidRDefault="00F81691" w:rsidP="00F81691">
      <w:pPr>
        <w:ind w:left="567"/>
        <w:rPr>
          <w:rFonts w:eastAsia="MS Mincho"/>
        </w:rPr>
      </w:pPr>
      <w:r w:rsidRPr="00DC5B5C">
        <w:t>Attiecībā uz ieguldījumiem – valsts režīms:</w:t>
      </w:r>
    </w:p>
    <w:p w14:paraId="16FE0AAB" w14:textId="77777777" w:rsidR="00F81691" w:rsidRPr="00DC5B5C" w:rsidRDefault="00F81691" w:rsidP="00F81691">
      <w:pPr>
        <w:ind w:left="567"/>
        <w:rPr>
          <w:rFonts w:eastAsia="Batang"/>
        </w:rPr>
      </w:pPr>
    </w:p>
    <w:p w14:paraId="2AEBF29A" w14:textId="77777777" w:rsidR="00F81691" w:rsidRPr="00DC5B5C" w:rsidRDefault="00F81691" w:rsidP="00F81691">
      <w:pPr>
        <w:ind w:left="567"/>
        <w:rPr>
          <w:rFonts w:eastAsia="Batang"/>
        </w:rPr>
      </w:pPr>
      <w:r w:rsidRPr="00DC5B5C">
        <w:t>FR: ieguldītājiem no valstīm ārpus Eiropas Savienības nav atļauts sniegt starppilsētu autobusu pārvadājumu pakalpojumus (</w:t>
      </w:r>
      <w:r w:rsidRPr="00DC5B5C">
        <w:rPr>
          <w:i/>
        </w:rPr>
        <w:t>CPC</w:t>
      </w:r>
      <w:r w:rsidRPr="00DC5B5C">
        <w:t> 712).</w:t>
      </w:r>
    </w:p>
    <w:p w14:paraId="38C6C56D" w14:textId="77777777" w:rsidR="00F81691" w:rsidRPr="00DC5B5C" w:rsidRDefault="00F81691" w:rsidP="00F81691">
      <w:pPr>
        <w:ind w:left="567"/>
        <w:rPr>
          <w:rFonts w:eastAsia="MS Mincho"/>
        </w:rPr>
      </w:pPr>
    </w:p>
    <w:p w14:paraId="3C90CB60" w14:textId="77777777" w:rsidR="00F81691" w:rsidRPr="00DC5B5C" w:rsidRDefault="00F81691" w:rsidP="00F81691">
      <w:pPr>
        <w:rPr>
          <w:rFonts w:eastAsiaTheme="majorEastAsia"/>
        </w:rPr>
      </w:pPr>
      <w:r w:rsidRPr="00DC5B5C">
        <w:t>f)</w:t>
      </w:r>
      <w:r w:rsidRPr="00DC5B5C">
        <w:tab/>
        <w:t>Kosmosa transports un kosmosa kuģu noma</w:t>
      </w:r>
    </w:p>
    <w:p w14:paraId="19D7077B" w14:textId="77777777" w:rsidR="00F81691" w:rsidRPr="00DC5B5C" w:rsidRDefault="00F81691" w:rsidP="00F81691">
      <w:pPr>
        <w:ind w:left="567"/>
        <w:rPr>
          <w:rFonts w:eastAsia="MS Mincho"/>
        </w:rPr>
      </w:pPr>
    </w:p>
    <w:p w14:paraId="6946B8D9" w14:textId="77777777" w:rsidR="00F81691" w:rsidRPr="00DC5B5C" w:rsidRDefault="00F81691" w:rsidP="00F81691">
      <w:pPr>
        <w:ind w:left="567"/>
        <w:rPr>
          <w:rFonts w:eastAsia="MS Mincho"/>
        </w:rPr>
      </w:pPr>
      <w:r w:rsidRPr="00DC5B5C">
        <w:t>Attiecībā uz ieguldījumiem – valsts režīms, veiktspējas prasības, augstākā vadība un direktoru padome, un attiecībā uz pakalpojumu pārrobežu tirdzniecību – valsts režīms:</w:t>
      </w:r>
    </w:p>
    <w:p w14:paraId="592E3B64" w14:textId="77777777" w:rsidR="00F81691" w:rsidRPr="00DC5B5C" w:rsidRDefault="00F81691" w:rsidP="00F81691">
      <w:pPr>
        <w:ind w:left="567"/>
        <w:rPr>
          <w:rFonts w:eastAsia="MS Mincho"/>
        </w:rPr>
      </w:pPr>
    </w:p>
    <w:p w14:paraId="5DA94E02" w14:textId="77777777" w:rsidR="00F81691" w:rsidRPr="00DC5B5C" w:rsidRDefault="00F81691" w:rsidP="00F81691">
      <w:pPr>
        <w:ind w:left="567"/>
        <w:rPr>
          <w:rFonts w:eastAsia="MS Mincho"/>
        </w:rPr>
      </w:pPr>
      <w:r w:rsidRPr="00DC5B5C">
        <w:t>Eiropas Savienība: transportēšanas pakalpojumi kosmosā un kosmosa kuģu noma (</w:t>
      </w:r>
      <w:r w:rsidRPr="00DC5B5C">
        <w:rPr>
          <w:i/>
        </w:rPr>
        <w:t>CPC</w:t>
      </w:r>
      <w:r w:rsidRPr="00DC5B5C">
        <w:t> 733, daļa no 734).</w:t>
      </w:r>
    </w:p>
    <w:p w14:paraId="43228508" w14:textId="77777777" w:rsidR="00F81691" w:rsidRPr="00DC5B5C" w:rsidRDefault="00F81691" w:rsidP="00F81691">
      <w:pPr>
        <w:ind w:left="567"/>
        <w:rPr>
          <w:rFonts w:eastAsia="MS Mincho"/>
        </w:rPr>
      </w:pPr>
    </w:p>
    <w:p w14:paraId="764076E5" w14:textId="221E317E" w:rsidR="00461A25" w:rsidRDefault="00461A25" w:rsidP="00461A25">
      <w:r w:rsidRPr="00DC5B5C">
        <w:br w:type="page"/>
      </w:r>
    </w:p>
    <w:p w14:paraId="1E5669BC" w14:textId="7B5D83D0" w:rsidR="00F81691" w:rsidRPr="00DC5B5C" w:rsidRDefault="00461A25" w:rsidP="00F81691">
      <w:pPr>
        <w:rPr>
          <w:rFonts w:eastAsiaTheme="majorEastAsia"/>
        </w:rPr>
      </w:pPr>
      <w:r w:rsidRPr="00DC5B5C">
        <w:lastRenderedPageBreak/>
        <w:t>g</w:t>
      </w:r>
      <w:r w:rsidR="00F81691" w:rsidRPr="00DC5B5C">
        <w:t>)</w:t>
      </w:r>
      <w:r w:rsidR="00F81691" w:rsidRPr="00DC5B5C">
        <w:tab/>
        <w:t>Ar transportu saistīti lielākās labvēlības režīma izņēmumi</w:t>
      </w:r>
    </w:p>
    <w:p w14:paraId="7423255D" w14:textId="77777777" w:rsidR="00F81691" w:rsidRPr="00DC5B5C" w:rsidRDefault="00F81691" w:rsidP="00F81691">
      <w:pPr>
        <w:ind w:left="567"/>
        <w:rPr>
          <w:rFonts w:eastAsia="MS Mincho"/>
        </w:rPr>
      </w:pPr>
    </w:p>
    <w:p w14:paraId="035D5959" w14:textId="77777777" w:rsidR="00F81691" w:rsidRPr="00DC5B5C" w:rsidRDefault="00F81691" w:rsidP="00F81691">
      <w:pPr>
        <w:ind w:left="567"/>
        <w:rPr>
          <w:rFonts w:eastAsia="MS Mincho"/>
        </w:rPr>
      </w:pPr>
      <w:r w:rsidRPr="00DC5B5C">
        <w:t>Attiecībā uz ieguldījumiem – lielākās labvēlības režīms, un attiecībā uz pakalpojumu pārrobežu tirdzniecību – lielākās labvēlības režīms:</w:t>
      </w:r>
    </w:p>
    <w:p w14:paraId="2F3968D9" w14:textId="77777777" w:rsidR="00F81691" w:rsidRPr="00DC5B5C" w:rsidRDefault="00F81691" w:rsidP="00F81691">
      <w:pPr>
        <w:ind w:left="567"/>
        <w:rPr>
          <w:rFonts w:eastAsia="MS Mincho"/>
        </w:rPr>
      </w:pPr>
    </w:p>
    <w:p w14:paraId="48782B8B" w14:textId="77777777" w:rsidR="00F81691" w:rsidRPr="00DC5B5C" w:rsidRDefault="00F81691" w:rsidP="00F81691">
      <w:pPr>
        <w:ind w:left="567"/>
        <w:rPr>
          <w:rFonts w:eastAsia="MS Mincho"/>
        </w:rPr>
      </w:pPr>
      <w:r w:rsidRPr="00DC5B5C">
        <w:t>Transports (kabotāža), izņemot jūras transportu</w:t>
      </w:r>
    </w:p>
    <w:p w14:paraId="452B3DC0" w14:textId="77777777" w:rsidR="00F81691" w:rsidRPr="00DC5B5C" w:rsidRDefault="00F81691" w:rsidP="00F81691">
      <w:pPr>
        <w:ind w:left="567"/>
        <w:rPr>
          <w:rFonts w:eastAsia="MS Mincho"/>
        </w:rPr>
      </w:pPr>
    </w:p>
    <w:p w14:paraId="26ECC8D1" w14:textId="77777777" w:rsidR="00F81691" w:rsidRPr="00DC5B5C" w:rsidRDefault="00F81691" w:rsidP="00F81691">
      <w:pPr>
        <w:ind w:left="567"/>
        <w:rPr>
          <w:rFonts w:eastAsia="MS Mincho"/>
        </w:rPr>
      </w:pPr>
      <w:r w:rsidRPr="00DC5B5C">
        <w:t xml:space="preserve">FI: atšķirīga režīma nodrošināšana kādai valstij atbilstoši esošiem vai turpmākiem divpusējiem nolīgumiem, ar kuriem ar konkrētas citas valsts karogu kuģojošus kuģus vai ārvalstīs reģistrētus transportlīdzekļus atbrīvo no vispārīgā aizlieguma sniegt kabotāžas pārvadājumu pakalpojumus (arī kombinēto pārvadājumu, autotransporta un dzelzceļa transporta pakalpojumus) FI, pamatojoties uz savstarpīgumu (daļa no </w:t>
      </w:r>
      <w:r w:rsidRPr="00DC5B5C">
        <w:rPr>
          <w:i/>
        </w:rPr>
        <w:t>CPC</w:t>
      </w:r>
      <w:r w:rsidRPr="00DC5B5C">
        <w:t> 711, daļa no 712, daļa no 722).</w:t>
      </w:r>
    </w:p>
    <w:p w14:paraId="64E0BA23" w14:textId="77777777" w:rsidR="00F81691" w:rsidRPr="00DC5B5C" w:rsidRDefault="00F81691" w:rsidP="00F81691">
      <w:pPr>
        <w:ind w:left="567"/>
        <w:rPr>
          <w:rFonts w:eastAsia="MS Mincho"/>
        </w:rPr>
      </w:pPr>
    </w:p>
    <w:p w14:paraId="1C51C41B" w14:textId="77777777" w:rsidR="00F81691" w:rsidRPr="00DC5B5C" w:rsidRDefault="00F81691" w:rsidP="00F81691">
      <w:pPr>
        <w:ind w:left="567"/>
        <w:rPr>
          <w:rFonts w:eastAsia="MS Mincho"/>
        </w:rPr>
      </w:pPr>
      <w:r w:rsidRPr="00DC5B5C">
        <w:t xml:space="preserve">Ūdens transporta </w:t>
      </w:r>
      <w:proofErr w:type="spellStart"/>
      <w:r w:rsidRPr="00DC5B5C">
        <w:t>palīgpakalpojumi</w:t>
      </w:r>
      <w:proofErr w:type="spellEnd"/>
    </w:p>
    <w:p w14:paraId="07DD0F29" w14:textId="77777777" w:rsidR="00F81691" w:rsidRPr="00DC5B5C" w:rsidRDefault="00F81691" w:rsidP="00F81691">
      <w:pPr>
        <w:ind w:left="567"/>
        <w:rPr>
          <w:rFonts w:eastAsia="MS Mincho"/>
        </w:rPr>
      </w:pPr>
    </w:p>
    <w:p w14:paraId="469B5915" w14:textId="77777777" w:rsidR="00F81691" w:rsidRPr="00DC5B5C" w:rsidRDefault="00F81691" w:rsidP="00F81691">
      <w:pPr>
        <w:ind w:left="567"/>
        <w:rPr>
          <w:rFonts w:eastAsia="MS Mincho"/>
        </w:rPr>
      </w:pPr>
      <w:r w:rsidRPr="00DC5B5C">
        <w:t xml:space="preserve">BG: Ciktāl Meksika ļauj pakalpojumu sniedzējiem no BG sniegt kravu pārkraušanas pakalpojumus un glabāšanas un noliktavu pakalpojumus jūras un upju ostās, tostarp ar konteineriem un konteineros glabātām precēm saistītus pakalpojumus, BG ļauj pakalpojumu sniedzējiem no Meksikas ar tādiem pašiem nosacījumiem sniegt kravu pārkraušanas pakalpojumus un glabāšanas un noliktavu pakalpojumus jūras un upju ostās, tostarp ar konteineriem un konteineros glabātām precēm saistītus pakalpojumus (daļa no </w:t>
      </w:r>
      <w:r w:rsidRPr="00DC5B5C">
        <w:rPr>
          <w:i/>
        </w:rPr>
        <w:t>CPC</w:t>
      </w:r>
      <w:r w:rsidRPr="00DC5B5C">
        <w:t> 741, daļa no 742).</w:t>
      </w:r>
    </w:p>
    <w:p w14:paraId="50B55584" w14:textId="77777777" w:rsidR="00F81691" w:rsidRPr="00DC5B5C" w:rsidRDefault="00F81691" w:rsidP="00F81691">
      <w:pPr>
        <w:ind w:left="567"/>
        <w:rPr>
          <w:rFonts w:eastAsia="MS Mincho"/>
        </w:rPr>
      </w:pPr>
    </w:p>
    <w:p w14:paraId="481EFE0A" w14:textId="6804A0D2" w:rsidR="00461A25" w:rsidRDefault="00461A25" w:rsidP="00461A25">
      <w:r w:rsidRPr="00DC5B5C">
        <w:br w:type="page"/>
      </w:r>
    </w:p>
    <w:p w14:paraId="579E8F74" w14:textId="149A744E" w:rsidR="00F81691" w:rsidRPr="00DC5B5C" w:rsidRDefault="00461A25" w:rsidP="00F81691">
      <w:pPr>
        <w:ind w:left="567"/>
        <w:rPr>
          <w:rFonts w:eastAsia="MS Mincho"/>
        </w:rPr>
      </w:pPr>
      <w:r w:rsidRPr="00DC5B5C">
        <w:lastRenderedPageBreak/>
        <w:t>K</w:t>
      </w:r>
      <w:r w:rsidR="00F81691" w:rsidRPr="00DC5B5C">
        <w:t xml:space="preserve">uģu noma vai </w:t>
      </w:r>
      <w:proofErr w:type="spellStart"/>
      <w:r w:rsidR="00F81691" w:rsidRPr="00DC5B5C">
        <w:t>izpirkumnoma</w:t>
      </w:r>
      <w:proofErr w:type="spellEnd"/>
    </w:p>
    <w:p w14:paraId="78F2418F" w14:textId="77777777" w:rsidR="00F81691" w:rsidRPr="00DC5B5C" w:rsidRDefault="00F81691" w:rsidP="00F81691">
      <w:pPr>
        <w:ind w:left="567"/>
        <w:rPr>
          <w:rFonts w:eastAsia="MS Mincho"/>
        </w:rPr>
      </w:pPr>
    </w:p>
    <w:p w14:paraId="00CA04C9" w14:textId="77777777" w:rsidR="00F81691" w:rsidRPr="00DC5B5C" w:rsidRDefault="00F81691" w:rsidP="00F81691">
      <w:pPr>
        <w:ind w:left="567"/>
        <w:rPr>
          <w:rFonts w:eastAsia="MS Mincho"/>
        </w:rPr>
      </w:pPr>
      <w:r w:rsidRPr="00DC5B5C">
        <w:t>DE: DE dzīvojošiem patērētājiem fraktējot ārvalstīs reģistrētus kuģus, var tikt piemērots savstarpības nosacījums (</w:t>
      </w:r>
      <w:r w:rsidRPr="00DC5B5C">
        <w:rPr>
          <w:i/>
        </w:rPr>
        <w:t>CPC</w:t>
      </w:r>
      <w:r w:rsidRPr="00DC5B5C">
        <w:t> 7213, 7223, 83103).</w:t>
      </w:r>
    </w:p>
    <w:p w14:paraId="612653FB" w14:textId="77777777" w:rsidR="00F81691" w:rsidRPr="00DC5B5C" w:rsidRDefault="00F81691" w:rsidP="00F81691">
      <w:pPr>
        <w:ind w:left="567"/>
        <w:rPr>
          <w:rFonts w:eastAsia="MS Mincho"/>
        </w:rPr>
      </w:pPr>
    </w:p>
    <w:p w14:paraId="1670B089" w14:textId="77777777" w:rsidR="00F81691" w:rsidRPr="00DC5B5C" w:rsidRDefault="00F81691" w:rsidP="00F81691">
      <w:pPr>
        <w:ind w:left="567"/>
        <w:rPr>
          <w:rFonts w:eastAsia="MS Mincho"/>
        </w:rPr>
      </w:pPr>
      <w:r w:rsidRPr="00DC5B5C">
        <w:t>Autotransports un dzelzceļa transports</w:t>
      </w:r>
    </w:p>
    <w:p w14:paraId="7C31295E" w14:textId="77777777" w:rsidR="00F81691" w:rsidRPr="00DC5B5C" w:rsidRDefault="00F81691" w:rsidP="00F81691">
      <w:pPr>
        <w:ind w:left="567"/>
        <w:rPr>
          <w:rFonts w:eastAsia="MS Mincho"/>
        </w:rPr>
      </w:pPr>
    </w:p>
    <w:p w14:paraId="050D04CC" w14:textId="77777777" w:rsidR="00F81691" w:rsidRPr="00DC5B5C" w:rsidRDefault="00F81691" w:rsidP="00F81691">
      <w:pPr>
        <w:ind w:left="567"/>
        <w:rPr>
          <w:rFonts w:eastAsia="MS Mincho"/>
        </w:rPr>
      </w:pPr>
      <w:r w:rsidRPr="00DC5B5C">
        <w:t>Eiropas Savienība: var piešķirt atšķirīgu režīmu kādai valstij atbilstoši spēkā esošiem vai turpmākiem divpusējiem nolīgumiem par starptautiskajiem kravas autopārvadājumiem (arī kombinētajiem pārvadājumiem – ar autotransportu vai dzelzceļa transportu) un pasažieru pārvadājumiem, kas noslēgti starp Eiropas Savienību vai dalībvalstīm un trešo valsti (</w:t>
      </w:r>
      <w:r w:rsidRPr="00DC5B5C">
        <w:rPr>
          <w:i/>
        </w:rPr>
        <w:t>CPC</w:t>
      </w:r>
      <w:r w:rsidRPr="00DC5B5C">
        <w:t> 7111, 7112, 7121, 7122, 7123). Minētais režīms var:</w:t>
      </w:r>
    </w:p>
    <w:p w14:paraId="5F7DAD25" w14:textId="77777777" w:rsidR="00F81691" w:rsidRPr="00DC5B5C" w:rsidRDefault="00F81691" w:rsidP="00F81691">
      <w:pPr>
        <w:ind w:left="567"/>
        <w:rPr>
          <w:rFonts w:eastAsia="MS Mincho"/>
        </w:rPr>
      </w:pPr>
    </w:p>
    <w:p w14:paraId="736856A1" w14:textId="78ED2E0A" w:rsidR="00F81691" w:rsidRPr="00DC5B5C" w:rsidRDefault="00F81691" w:rsidP="00F81691">
      <w:pPr>
        <w:ind w:left="1134" w:hanging="567"/>
        <w:rPr>
          <w:rFonts w:eastAsia="MS Mincho"/>
        </w:rPr>
      </w:pPr>
      <w:r w:rsidRPr="00DC5B5C">
        <w:t>a)</w:t>
      </w:r>
      <w:r w:rsidRPr="00DC5B5C">
        <w:tab/>
        <w:t>paredzēt vai ierobežot, ka attiecīgo transporta pakalpojumu sniegšana starp Līgumslēdzējām pusēm vai šķērsojot to teritorijas ir atļauta, izmantojot vienīgi transportlīdzekļus, kas reģistrēti katrā Līgumslēdzējā pusē</w:t>
      </w:r>
      <w:r w:rsidRPr="00DC5B5C">
        <w:rPr>
          <w:rStyle w:val="FootnoteReference"/>
          <w:rFonts w:eastAsia="MS Mincho"/>
        </w:rPr>
        <w:footnoteReference w:id="13"/>
      </w:r>
      <w:r>
        <w:t>;</w:t>
      </w:r>
      <w:r w:rsidRPr="00DC5B5C">
        <w:t xml:space="preserve"> vai</w:t>
      </w:r>
    </w:p>
    <w:p w14:paraId="04D057CD" w14:textId="77777777" w:rsidR="00F81691" w:rsidRPr="00DC5B5C" w:rsidRDefault="00F81691" w:rsidP="00F81691">
      <w:pPr>
        <w:ind w:left="567"/>
        <w:rPr>
          <w:rFonts w:eastAsia="MS Mincho"/>
        </w:rPr>
      </w:pPr>
    </w:p>
    <w:p w14:paraId="47C509F2" w14:textId="77777777" w:rsidR="00F81691" w:rsidRPr="00DC5B5C" w:rsidRDefault="00F81691" w:rsidP="00F81691">
      <w:pPr>
        <w:ind w:left="567"/>
        <w:rPr>
          <w:rFonts w:eastAsia="MS Mincho"/>
        </w:rPr>
      </w:pPr>
      <w:r w:rsidRPr="00DC5B5C">
        <w:t>b)</w:t>
      </w:r>
      <w:r w:rsidRPr="00DC5B5C">
        <w:tab/>
        <w:t>paredzēt šādiem transportlīdzekļiem atbrīvojumus no nodokļiem.</w:t>
      </w:r>
    </w:p>
    <w:p w14:paraId="6D1B64C6" w14:textId="77777777" w:rsidR="00F81691" w:rsidRPr="00DC5B5C" w:rsidRDefault="00F81691" w:rsidP="00F81691">
      <w:pPr>
        <w:ind w:left="567"/>
        <w:rPr>
          <w:rFonts w:eastAsia="MS Mincho"/>
        </w:rPr>
      </w:pPr>
    </w:p>
    <w:p w14:paraId="432F2857" w14:textId="032B6DD9" w:rsidR="00461A25" w:rsidRDefault="00461A25" w:rsidP="00461A25">
      <w:r w:rsidRPr="00DC5B5C">
        <w:br w:type="page"/>
      </w:r>
    </w:p>
    <w:p w14:paraId="4EF5F44B" w14:textId="3421C1F3" w:rsidR="00F81691" w:rsidRPr="00DC5B5C" w:rsidRDefault="00461A25" w:rsidP="00F81691">
      <w:pPr>
        <w:ind w:left="567"/>
        <w:rPr>
          <w:rFonts w:eastAsia="MS Mincho"/>
        </w:rPr>
      </w:pPr>
      <w:r w:rsidRPr="00DC5B5C">
        <w:lastRenderedPageBreak/>
        <w:t>A</w:t>
      </w:r>
      <w:r w:rsidR="00F81691" w:rsidRPr="00DC5B5C">
        <w:t>utotransports</w:t>
      </w:r>
    </w:p>
    <w:p w14:paraId="4CA9BE88" w14:textId="77777777" w:rsidR="00F81691" w:rsidRPr="00DC5B5C" w:rsidRDefault="00F81691" w:rsidP="00F81691">
      <w:pPr>
        <w:ind w:left="567"/>
        <w:rPr>
          <w:rFonts w:eastAsia="MS Mincho"/>
        </w:rPr>
      </w:pPr>
    </w:p>
    <w:p w14:paraId="26FF46B8" w14:textId="77777777" w:rsidR="00F81691" w:rsidRPr="00DC5B5C" w:rsidRDefault="00F81691" w:rsidP="00F81691">
      <w:pPr>
        <w:ind w:left="567"/>
        <w:rPr>
          <w:rFonts w:eastAsia="MS Mincho"/>
        </w:rPr>
      </w:pPr>
      <w:r w:rsidRPr="00DC5B5C">
        <w:t>BG: pasākumi, kas tiek īstenoti saskaņā ar esošiem vai turpmākiem nolīgumiem un kas paredz un ierobežo šāda veida transporta pakalpojumu sniegšanu un precizē šo pakalpojumu sniegšanas noteikumus, tostarp atļaujas veikt tranzīta pārvadājumus vai preferenciālus autoceļu nodokļus, kas piemērojami BG teritorijā vai pāri tās robežām (</w:t>
      </w:r>
      <w:r w:rsidRPr="00DC5B5C">
        <w:rPr>
          <w:i/>
        </w:rPr>
        <w:t>CPC</w:t>
      </w:r>
      <w:r w:rsidRPr="00DC5B5C">
        <w:t> 7121, 7122, 7123).</w:t>
      </w:r>
    </w:p>
    <w:p w14:paraId="2A48B61F" w14:textId="77777777" w:rsidR="00F81691" w:rsidRPr="00DC5B5C" w:rsidRDefault="00F81691" w:rsidP="00F81691">
      <w:pPr>
        <w:ind w:left="567"/>
        <w:rPr>
          <w:rFonts w:eastAsia="MS Mincho"/>
        </w:rPr>
      </w:pPr>
    </w:p>
    <w:p w14:paraId="427F7C5B" w14:textId="77777777" w:rsidR="00F81691" w:rsidRPr="00DC5B5C" w:rsidRDefault="00F81691" w:rsidP="00F81691">
      <w:pPr>
        <w:ind w:left="567"/>
        <w:rPr>
          <w:rFonts w:eastAsia="SimSun"/>
        </w:rPr>
      </w:pPr>
      <w:r w:rsidRPr="00DC5B5C">
        <w:t>HR: pasākumi, kuri tiek piemēroti saskaņā ar esošiem vai turpmākiem nolīgumiem par starptautiskajiem autopārvadājumiem un kuri paredz vai ierobežo transporta pakalpojumu sniegšanu un precizē darbības nosacījumus, tostarp atļaujas veikt tranzīta pārvadājumus vai preferenciālus autoceļu nodokļus, ko piemēro transporta pakalpojumiem uz HR, tās teritorijā, to šķērsojot un no HR uz attiecīgajām pusēm (</w:t>
      </w:r>
      <w:r w:rsidRPr="00DC5B5C">
        <w:rPr>
          <w:i/>
        </w:rPr>
        <w:t>CPC</w:t>
      </w:r>
      <w:r w:rsidRPr="00DC5B5C">
        <w:t> 7121, 7122, 7123).</w:t>
      </w:r>
    </w:p>
    <w:p w14:paraId="2FD298A2" w14:textId="77777777" w:rsidR="00F81691" w:rsidRPr="00DC5B5C" w:rsidRDefault="00F81691" w:rsidP="00F81691">
      <w:pPr>
        <w:ind w:left="567"/>
        <w:rPr>
          <w:rFonts w:eastAsia="MS Mincho"/>
        </w:rPr>
      </w:pPr>
    </w:p>
    <w:p w14:paraId="3D365612" w14:textId="77777777" w:rsidR="00F81691" w:rsidRPr="00DC5B5C" w:rsidRDefault="00F81691" w:rsidP="00F81691">
      <w:pPr>
        <w:ind w:left="567"/>
        <w:rPr>
          <w:rFonts w:eastAsia="MS Mincho"/>
        </w:rPr>
      </w:pPr>
      <w:r w:rsidRPr="00DC5B5C">
        <w:t>CZ: pasākumi, kas tiek īstenoti atbilstoši spēkā esošiem un turpmākiem nolīgumiem un kas paredz vai ierobežo transporta pakalpojumu sniegšanu un precizē darbības nosacījumus, tostarp attiecībā uz atļaujām veikt tranzīta pārvadājumus vai autoceļu nodokļu atvieglojumiem, kuri piemērojami transporta pakalpojumiem uz CZ, tās teritorijā, to šķērsojot un no CZ uz attiecīgajām līgumslēdzējām pusēm (</w:t>
      </w:r>
      <w:r w:rsidRPr="00DC5B5C">
        <w:rPr>
          <w:i/>
        </w:rPr>
        <w:t>CPC</w:t>
      </w:r>
      <w:r w:rsidRPr="00DC5B5C">
        <w:t> 7121, 7122, 7123).</w:t>
      </w:r>
    </w:p>
    <w:p w14:paraId="6890B47F" w14:textId="77777777" w:rsidR="00F81691" w:rsidRPr="00DC5B5C" w:rsidRDefault="00F81691" w:rsidP="00F81691">
      <w:pPr>
        <w:ind w:left="567"/>
        <w:rPr>
          <w:rFonts w:eastAsia="MS Mincho"/>
        </w:rPr>
      </w:pPr>
    </w:p>
    <w:p w14:paraId="126962AD" w14:textId="77777777" w:rsidR="00F81691" w:rsidRPr="00DC5B5C" w:rsidRDefault="00F81691" w:rsidP="00F81691">
      <w:pPr>
        <w:ind w:left="567"/>
        <w:rPr>
          <w:rFonts w:eastAsia="MS Mincho"/>
        </w:rPr>
      </w:pPr>
      <w:r w:rsidRPr="00DC5B5C">
        <w:t>LT: pasākumi, kas tiek īstenoti saskaņā ar divpusējiem nolīgumiem un kas paredz noteikumus transporta pakalpojumu sniegšanai un precizē darbības nosacījumus, tostarp atļaujas veikt divpusējus tranzīta pārvadājumus un citus transporta pakalpojumus, kuri saistīti ar pārvadājumiem uz LT, šķērsojot tās teritoriju un no LT uz attiecīgajām Līgumslēdzējām pusēm, kā arī nosacījumus attiecībā uz autoceļu nodokļiem un nodevām (</w:t>
      </w:r>
      <w:r w:rsidRPr="00DC5B5C">
        <w:rPr>
          <w:i/>
        </w:rPr>
        <w:t>CPC</w:t>
      </w:r>
      <w:r w:rsidRPr="00DC5B5C">
        <w:t> 7121, 7122, 7123).</w:t>
      </w:r>
    </w:p>
    <w:p w14:paraId="6FFB47F5" w14:textId="77777777" w:rsidR="00F81691" w:rsidRPr="00DC5B5C" w:rsidRDefault="00F81691" w:rsidP="00F81691">
      <w:pPr>
        <w:ind w:left="567"/>
        <w:rPr>
          <w:rFonts w:eastAsia="MS Mincho"/>
        </w:rPr>
      </w:pPr>
    </w:p>
    <w:p w14:paraId="742B7EFB" w14:textId="43B35992" w:rsidR="00461A25" w:rsidRDefault="00461A25" w:rsidP="00461A25">
      <w:r w:rsidRPr="00DC5B5C">
        <w:br w:type="page"/>
      </w:r>
    </w:p>
    <w:p w14:paraId="16047C4A" w14:textId="52800F94" w:rsidR="00F81691" w:rsidRPr="00DC5B5C" w:rsidRDefault="00461A25" w:rsidP="00F81691">
      <w:pPr>
        <w:ind w:left="567"/>
        <w:rPr>
          <w:rFonts w:eastAsia="MS Mincho"/>
        </w:rPr>
      </w:pPr>
      <w:r w:rsidRPr="00DC5B5C">
        <w:lastRenderedPageBreak/>
        <w:t>S</w:t>
      </w:r>
      <w:r w:rsidR="00F81691" w:rsidRPr="00DC5B5C">
        <w:t>K: pasākumi, kas tiek īstenoti atbilstoši spēkā esošiem un turpmākiem nolīgumiem un kas paredz vai ierobežo transporta pakalpojumu sniegšanu un precizē darbības nosacījumus, tostarp attiecībā uz atļaujām veikt tranzīta pārvadājumus vai autoceļu nodokļu atvieglojumiem, kuri piemērojami transporta pakalpojumiem uz SK, tās teritorijā, to šķērsojot un no SK uz attiecīgajām Līgumslēdzējām pusēm (</w:t>
      </w:r>
      <w:r w:rsidR="00F81691" w:rsidRPr="00DC5B5C">
        <w:rPr>
          <w:i/>
        </w:rPr>
        <w:t>CPC</w:t>
      </w:r>
      <w:r w:rsidR="00F81691" w:rsidRPr="00DC5B5C">
        <w:t> 7121, 7122, 7123).</w:t>
      </w:r>
    </w:p>
    <w:p w14:paraId="4520E724" w14:textId="77777777" w:rsidR="00F81691" w:rsidRPr="00DC5B5C" w:rsidRDefault="00F81691" w:rsidP="00F81691">
      <w:pPr>
        <w:ind w:left="567"/>
        <w:rPr>
          <w:rFonts w:eastAsia="MS Mincho"/>
        </w:rPr>
      </w:pPr>
    </w:p>
    <w:p w14:paraId="1A503C21" w14:textId="77777777" w:rsidR="00F81691" w:rsidRPr="00DC5B5C" w:rsidRDefault="00F81691" w:rsidP="00F81691">
      <w:pPr>
        <w:ind w:left="567"/>
        <w:rPr>
          <w:rFonts w:eastAsia="MS Mincho"/>
        </w:rPr>
      </w:pPr>
      <w:r w:rsidRPr="00DC5B5C">
        <w:t>ES: atļauja iedibināt komerciālu klātbūtni ES var tikt liegta pakalpojumu sniedzējiem, kuru izcelsmes valstī nav nodrošināta faktiska ES pakalpojumu sniedzēju piekļuve tirgum (</w:t>
      </w:r>
      <w:r w:rsidRPr="00DC5B5C">
        <w:rPr>
          <w:i/>
        </w:rPr>
        <w:t>CPC</w:t>
      </w:r>
      <w:r w:rsidRPr="00DC5B5C">
        <w:t> 7123).</w:t>
      </w:r>
    </w:p>
    <w:p w14:paraId="131F6E9F" w14:textId="77777777" w:rsidR="00F81691" w:rsidRPr="00DC5B5C" w:rsidRDefault="00F81691" w:rsidP="00F81691">
      <w:pPr>
        <w:ind w:left="567"/>
        <w:rPr>
          <w:rFonts w:eastAsia="MS Mincho"/>
        </w:rPr>
      </w:pPr>
    </w:p>
    <w:p w14:paraId="37E378D1" w14:textId="77777777" w:rsidR="00F81691" w:rsidRPr="00DC5B5C" w:rsidRDefault="00F81691" w:rsidP="00F81691">
      <w:pPr>
        <w:ind w:left="567"/>
        <w:rPr>
          <w:rFonts w:eastAsia="MS Mincho"/>
        </w:rPr>
      </w:pPr>
      <w:r w:rsidRPr="00DC5B5C">
        <w:t>Spēkā esošie pasākumi:</w:t>
      </w:r>
    </w:p>
    <w:p w14:paraId="2C9EC677" w14:textId="77777777" w:rsidR="00F81691" w:rsidRPr="00DC5B5C" w:rsidRDefault="00F81691" w:rsidP="00F81691">
      <w:pPr>
        <w:ind w:left="567"/>
        <w:rPr>
          <w:rFonts w:eastAsia="MS Mincho"/>
        </w:rPr>
      </w:pPr>
    </w:p>
    <w:p w14:paraId="62308338" w14:textId="77777777" w:rsidR="00F81691" w:rsidRPr="00DC5B5C" w:rsidRDefault="00F81691" w:rsidP="00F81691">
      <w:pPr>
        <w:ind w:left="567"/>
        <w:rPr>
          <w:rFonts w:eastAsia="MS Mincho"/>
        </w:rPr>
      </w:pPr>
      <w:r w:rsidRPr="00DC5B5C">
        <w:t xml:space="preserve">ES: </w:t>
      </w:r>
      <w:proofErr w:type="spellStart"/>
      <w:r w:rsidRPr="00DC5B5C">
        <w:rPr>
          <w:i/>
        </w:rPr>
        <w:t>Ley</w:t>
      </w:r>
      <w:proofErr w:type="spellEnd"/>
      <w:r w:rsidRPr="00DC5B5C">
        <w:rPr>
          <w:i/>
        </w:rPr>
        <w:t xml:space="preserve"> 16/1987, </w:t>
      </w:r>
      <w:proofErr w:type="spellStart"/>
      <w:r w:rsidRPr="00DC5B5C">
        <w:rPr>
          <w:i/>
        </w:rPr>
        <w:t>de</w:t>
      </w:r>
      <w:proofErr w:type="spellEnd"/>
      <w:r w:rsidRPr="00DC5B5C">
        <w:rPr>
          <w:i/>
        </w:rPr>
        <w:t xml:space="preserve"> 30 </w:t>
      </w:r>
      <w:proofErr w:type="spellStart"/>
      <w:r w:rsidRPr="00DC5B5C">
        <w:rPr>
          <w:i/>
        </w:rPr>
        <w:t>de</w:t>
      </w:r>
      <w:proofErr w:type="spellEnd"/>
      <w:r w:rsidRPr="00DC5B5C">
        <w:rPr>
          <w:i/>
        </w:rPr>
        <w:t xml:space="preserve"> </w:t>
      </w:r>
      <w:proofErr w:type="spellStart"/>
      <w:r w:rsidRPr="00DC5B5C">
        <w:rPr>
          <w:i/>
        </w:rPr>
        <w:t>julio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Ordenación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Transportes</w:t>
      </w:r>
      <w:proofErr w:type="spellEnd"/>
      <w:r w:rsidRPr="00DC5B5C">
        <w:rPr>
          <w:i/>
        </w:rPr>
        <w:t xml:space="preserve"> </w:t>
      </w:r>
      <w:proofErr w:type="spellStart"/>
      <w:r w:rsidRPr="00DC5B5C">
        <w:rPr>
          <w:i/>
        </w:rPr>
        <w:t>Terrestres</w:t>
      </w:r>
      <w:proofErr w:type="spellEnd"/>
    </w:p>
    <w:p w14:paraId="7A26D9D3" w14:textId="77777777" w:rsidR="00F81691" w:rsidRPr="00DC5B5C" w:rsidRDefault="00F81691" w:rsidP="00F81691">
      <w:pPr>
        <w:ind w:left="567"/>
        <w:rPr>
          <w:rFonts w:eastAsia="MS Mincho"/>
        </w:rPr>
      </w:pPr>
    </w:p>
    <w:p w14:paraId="3F7F75BA" w14:textId="77777777" w:rsidR="00F81691" w:rsidRPr="00DC5B5C" w:rsidRDefault="00F81691" w:rsidP="00F81691">
      <w:pPr>
        <w:ind w:left="567"/>
        <w:rPr>
          <w:rFonts w:eastAsia="MS Mincho"/>
        </w:rPr>
      </w:pPr>
      <w:r w:rsidRPr="00DC5B5C">
        <w:t>Dzelzceļa transports</w:t>
      </w:r>
    </w:p>
    <w:p w14:paraId="17D44700" w14:textId="77777777" w:rsidR="00F81691" w:rsidRPr="00DC5B5C" w:rsidRDefault="00F81691" w:rsidP="00F81691">
      <w:pPr>
        <w:ind w:left="567"/>
        <w:rPr>
          <w:rFonts w:eastAsia="MS Mincho"/>
        </w:rPr>
      </w:pPr>
    </w:p>
    <w:p w14:paraId="45B48A17" w14:textId="77777777" w:rsidR="00F81691" w:rsidRPr="00DC5B5C" w:rsidRDefault="00F81691" w:rsidP="00F81691">
      <w:pPr>
        <w:ind w:left="567"/>
        <w:rPr>
          <w:rFonts w:eastAsia="MS Mincho"/>
        </w:rPr>
      </w:pPr>
      <w:r w:rsidRPr="00DC5B5C">
        <w:t>BG, CZ un SK: atbilstīgi esošiem vai turpmākiem nolīgumiem, ar ko regulē satiksmes tiesības, darbības nosacījumus un transporta pakalpojumu sniegšanu BG, CZ un SK teritorijā, kā arī starp iesaistītajām valstīm (</w:t>
      </w:r>
      <w:r w:rsidRPr="00DC5B5C">
        <w:rPr>
          <w:i/>
        </w:rPr>
        <w:t>CPC</w:t>
      </w:r>
      <w:r w:rsidRPr="00DC5B5C">
        <w:t> 7111, 7112).</w:t>
      </w:r>
    </w:p>
    <w:p w14:paraId="3A226BF3" w14:textId="77777777" w:rsidR="00F81691" w:rsidRPr="00DC5B5C" w:rsidRDefault="00F81691" w:rsidP="00F81691">
      <w:pPr>
        <w:ind w:left="567"/>
        <w:rPr>
          <w:rFonts w:eastAsia="MS Mincho"/>
        </w:rPr>
      </w:pPr>
    </w:p>
    <w:p w14:paraId="559409B7" w14:textId="77777777" w:rsidR="00F81691" w:rsidRPr="00DC5B5C" w:rsidRDefault="00F81691" w:rsidP="00F81691">
      <w:pPr>
        <w:ind w:left="567"/>
        <w:rPr>
          <w:rFonts w:eastAsia="MS Mincho"/>
        </w:rPr>
      </w:pPr>
      <w:r w:rsidRPr="00DC5B5C">
        <w:t xml:space="preserve">Gaisa transports – gaisa transporta </w:t>
      </w:r>
      <w:proofErr w:type="spellStart"/>
      <w:r w:rsidRPr="00DC5B5C">
        <w:t>palīgpakalpojumi</w:t>
      </w:r>
      <w:proofErr w:type="spellEnd"/>
    </w:p>
    <w:p w14:paraId="2B45936A" w14:textId="77777777" w:rsidR="00F81691" w:rsidRPr="00DC5B5C" w:rsidRDefault="00F81691" w:rsidP="00F81691">
      <w:pPr>
        <w:ind w:left="567"/>
        <w:rPr>
          <w:rFonts w:eastAsia="MS Mincho"/>
        </w:rPr>
      </w:pPr>
    </w:p>
    <w:p w14:paraId="27350C7F" w14:textId="77777777" w:rsidR="00F81691" w:rsidRPr="00DC5B5C" w:rsidRDefault="00F81691" w:rsidP="00F81691">
      <w:pPr>
        <w:ind w:left="567"/>
        <w:rPr>
          <w:rFonts w:eastAsia="MS Mincho"/>
        </w:rPr>
      </w:pPr>
      <w:r w:rsidRPr="00DC5B5C">
        <w:t>Eiropas Savienība: atšķirīga režīma nodrošināšana attiecībā uz trešo valsti, ievērojot esošus vai turpmākus divpusējus nolīgumus par apkalpošanas uz zemes pakalpojumiem.</w:t>
      </w:r>
    </w:p>
    <w:p w14:paraId="392D2673" w14:textId="77777777" w:rsidR="00F81691" w:rsidRPr="00DC5B5C" w:rsidRDefault="00F81691" w:rsidP="00F81691">
      <w:pPr>
        <w:ind w:left="567"/>
        <w:rPr>
          <w:rFonts w:eastAsia="MS Mincho"/>
        </w:rPr>
      </w:pPr>
    </w:p>
    <w:p w14:paraId="6B616EE9" w14:textId="13E8D8AF" w:rsidR="00461A25" w:rsidRDefault="00461A25" w:rsidP="00461A25">
      <w:r w:rsidRPr="00DC5B5C">
        <w:br w:type="page"/>
      </w:r>
    </w:p>
    <w:p w14:paraId="1428DA1A" w14:textId="66CD64C0" w:rsidR="00F81691" w:rsidRPr="00DC5B5C" w:rsidRDefault="00461A25" w:rsidP="00F81691">
      <w:pPr>
        <w:ind w:left="567"/>
        <w:rPr>
          <w:rFonts w:eastAsia="MS Mincho"/>
        </w:rPr>
      </w:pPr>
      <w:r w:rsidRPr="00DC5B5C">
        <w:lastRenderedPageBreak/>
        <w:t>A</w:t>
      </w:r>
      <w:r w:rsidR="00F81691" w:rsidRPr="00DC5B5C">
        <w:t>utotransports un dzelzceļa transports</w:t>
      </w:r>
    </w:p>
    <w:p w14:paraId="7E43E67E" w14:textId="77777777" w:rsidR="00F81691" w:rsidRPr="00DC5B5C" w:rsidRDefault="00F81691" w:rsidP="00F81691">
      <w:pPr>
        <w:ind w:left="567"/>
        <w:rPr>
          <w:rFonts w:eastAsia="MS Mincho"/>
        </w:rPr>
      </w:pPr>
    </w:p>
    <w:p w14:paraId="0DEE61D1" w14:textId="77777777" w:rsidR="00F81691" w:rsidRPr="00DC5B5C" w:rsidRDefault="00F81691" w:rsidP="00F81691">
      <w:pPr>
        <w:ind w:left="567"/>
        <w:rPr>
          <w:rFonts w:eastAsia="MS Mincho"/>
        </w:rPr>
      </w:pPr>
      <w:r w:rsidRPr="00DC5B5C">
        <w:t xml:space="preserve">EE: ja kādai valstij nodrošina atšķirīgu režīmu, ievērojot esošus vai turpmākus divpusējus nolīgumus par starptautiskajiem autopārvadājumiem (arī kombinētajiem pārvadājumiem – ar autotransportu vai dzelzceļa transportu), ar ko paredz vai ierobežo tiesības ar katrā Līgumslēdzējā pusē reģistrētiem transportlīdzekļiem sniegt transporta pakalpojumus uz EE, tās teritorijā vai to šķērsojot un no EE uz Līgumslēdzēju pušu teritoriju un piešķir šādiem transportlīdzekļiem nodokļu atvieglojumus (daļa no </w:t>
      </w:r>
      <w:r w:rsidRPr="00DC5B5C">
        <w:rPr>
          <w:i/>
        </w:rPr>
        <w:t>CPC</w:t>
      </w:r>
      <w:r w:rsidRPr="00DC5B5C">
        <w:t> 711, daļa no 712, daļa no 721).</w:t>
      </w:r>
    </w:p>
    <w:p w14:paraId="0D2B5417" w14:textId="77777777" w:rsidR="00F81691" w:rsidRPr="00DC5B5C" w:rsidRDefault="00F81691" w:rsidP="00F81691">
      <w:pPr>
        <w:ind w:left="567"/>
        <w:rPr>
          <w:rFonts w:eastAsia="MS Mincho"/>
        </w:rPr>
      </w:pPr>
    </w:p>
    <w:p w14:paraId="52459C91" w14:textId="77777777" w:rsidR="00F81691" w:rsidRPr="00DC5B5C" w:rsidRDefault="00F81691" w:rsidP="00F81691">
      <w:pPr>
        <w:ind w:left="567"/>
        <w:rPr>
          <w:rFonts w:eastAsia="MS Mincho"/>
        </w:rPr>
      </w:pPr>
      <w:r w:rsidRPr="00DC5B5C">
        <w:t>Visu veidu pasažieru un kravu pārvadājumu pakalpojumi, izņemot jūras un gaisa transportu</w:t>
      </w:r>
    </w:p>
    <w:p w14:paraId="539458F1" w14:textId="77777777" w:rsidR="00F81691" w:rsidRPr="00DC5B5C" w:rsidRDefault="00F81691" w:rsidP="00F81691">
      <w:pPr>
        <w:ind w:left="567"/>
        <w:rPr>
          <w:rFonts w:eastAsia="MS Mincho"/>
        </w:rPr>
      </w:pPr>
    </w:p>
    <w:p w14:paraId="7D24EF76" w14:textId="77777777" w:rsidR="00F81691" w:rsidRPr="00DC5B5C" w:rsidRDefault="00F81691" w:rsidP="00F81691">
      <w:pPr>
        <w:ind w:left="567"/>
        <w:rPr>
          <w:rFonts w:eastAsia="MS Mincho"/>
        </w:rPr>
      </w:pPr>
      <w:r w:rsidRPr="00DC5B5C">
        <w:t>PL: ciktāl Meksika ļauj PL pasažieru un kravas transporta pakalpojumu sniedzējiem sniegt transporta pakalpojumus, iebraucot Meksikā un šķērsojot tās teritoriju, PL ar tādiem pašiem nosacījumiem Meksikas pasažieru un kravas transporta pakalpojumu sniedzējiem atļauj sniegt transporta pakalpojumus uz PL un šķērsojot tās teritoriju.</w:t>
      </w:r>
    </w:p>
    <w:p w14:paraId="0D0380E0" w14:textId="77777777" w:rsidR="00F81691" w:rsidRPr="00DC5B5C" w:rsidRDefault="00F81691" w:rsidP="00F81691">
      <w:pPr>
        <w:ind w:left="567"/>
        <w:rPr>
          <w:rFonts w:eastAsia="MS Mincho"/>
        </w:rPr>
      </w:pPr>
    </w:p>
    <w:p w14:paraId="774B8BB4" w14:textId="283B6C4E" w:rsidR="00461A25" w:rsidRDefault="00461A25" w:rsidP="00461A25">
      <w:r w:rsidRPr="00DC5B5C">
        <w:br w:type="page"/>
      </w:r>
    </w:p>
    <w:p w14:paraId="5A73C05B" w14:textId="0AB6C62E"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19 – Lauksaimniecība, zivsaimniecība un ūdens</w:t>
      </w:r>
    </w:p>
    <w:p w14:paraId="25A738A1" w14:textId="77777777" w:rsidR="00F81691" w:rsidRPr="00DC5B5C" w:rsidRDefault="00F81691" w:rsidP="00F81691">
      <w:pPr>
        <w:rPr>
          <w:rFonts w:eastAsia="MS Mincho"/>
        </w:rPr>
      </w:pPr>
    </w:p>
    <w:p w14:paraId="1B343C9A"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r>
      <w:r w:rsidRPr="000574A6">
        <w:rPr>
          <w:caps/>
        </w:rPr>
        <w:t>l</w:t>
      </w:r>
      <w:r w:rsidRPr="00DC5B5C">
        <w:t>auksaimniecība, medniecība, mežsaimniecība; zvejniecība, akvakultūra un ar zvejniecību saistītie pakalpojumi; ūdens savākšana, attīrīšana un sadale.</w:t>
      </w:r>
    </w:p>
    <w:p w14:paraId="3E0597B1" w14:textId="77777777" w:rsidR="00F81691" w:rsidRPr="00DC5B5C" w:rsidRDefault="00F81691" w:rsidP="00F81691">
      <w:pPr>
        <w:rPr>
          <w:rFonts w:eastAsia="MS Mincho"/>
        </w:rPr>
      </w:pPr>
    </w:p>
    <w:p w14:paraId="77994088" w14:textId="4553ADC9"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ISIC</w:t>
      </w:r>
      <w:r w:rsidRPr="00DC5B5C">
        <w:t> 011, 012, 013, 014</w:t>
      </w:r>
      <w:r w:rsidR="00287FB0">
        <w:t xml:space="preserve">, </w:t>
      </w:r>
      <w:r w:rsidRPr="00DC5B5C">
        <w:t>015</w:t>
      </w:r>
      <w:r w:rsidR="00E2718C">
        <w:t>;</w:t>
      </w:r>
      <w:r w:rsidRPr="00DC5B5C">
        <w:t xml:space="preserve"> </w:t>
      </w:r>
      <w:r w:rsidRPr="006F4718">
        <w:rPr>
          <w:i/>
          <w:iCs/>
        </w:rPr>
        <w:t>CPC</w:t>
      </w:r>
      <w:r w:rsidRPr="00DC5B5C">
        <w:t xml:space="preserve"> 8811, 8812, 8813, izņemot padomdevēju un konsultāciju pakalpojumus; </w:t>
      </w:r>
      <w:r w:rsidRPr="00DC5B5C">
        <w:rPr>
          <w:i/>
        </w:rPr>
        <w:t>ISIC</w:t>
      </w:r>
      <w:r w:rsidRPr="00DC5B5C">
        <w:t xml:space="preserve"> 0501, 0502, </w:t>
      </w:r>
      <w:r w:rsidRPr="00DC5B5C">
        <w:rPr>
          <w:i/>
        </w:rPr>
        <w:t>CPC</w:t>
      </w:r>
      <w:r w:rsidRPr="00DC5B5C">
        <w:t> 882</w:t>
      </w:r>
    </w:p>
    <w:p w14:paraId="4D4D9C70" w14:textId="77777777" w:rsidR="00F81691" w:rsidRPr="00DC5B5C" w:rsidRDefault="00F81691" w:rsidP="00F81691">
      <w:pPr>
        <w:rPr>
          <w:rFonts w:eastAsia="MS Mincho"/>
        </w:rPr>
      </w:pPr>
    </w:p>
    <w:p w14:paraId="3577586B"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3E87D1A5" w14:textId="77777777" w:rsidR="00F81691" w:rsidRPr="00DC5B5C" w:rsidRDefault="00F81691" w:rsidP="00F81691">
      <w:pPr>
        <w:ind w:left="2835"/>
        <w:rPr>
          <w:rFonts w:eastAsia="MS Mincho"/>
        </w:rPr>
      </w:pPr>
    </w:p>
    <w:p w14:paraId="7B82796F" w14:textId="77777777" w:rsidR="00F81691" w:rsidRPr="00DC5B5C" w:rsidRDefault="00F81691" w:rsidP="00F81691">
      <w:pPr>
        <w:ind w:left="2835"/>
        <w:rPr>
          <w:rFonts w:eastAsia="MS Mincho"/>
        </w:rPr>
      </w:pPr>
      <w:r w:rsidRPr="00DC5B5C">
        <w:t>Lielākās labvēlības režīms</w:t>
      </w:r>
    </w:p>
    <w:p w14:paraId="57799700" w14:textId="77777777" w:rsidR="00F81691" w:rsidRPr="00DC5B5C" w:rsidRDefault="00F81691" w:rsidP="00F81691">
      <w:pPr>
        <w:ind w:left="2835"/>
        <w:rPr>
          <w:rFonts w:eastAsia="MS Mincho"/>
        </w:rPr>
      </w:pPr>
    </w:p>
    <w:p w14:paraId="6EA2C89E" w14:textId="77777777" w:rsidR="00F81691" w:rsidRPr="00DC5B5C" w:rsidRDefault="00F81691" w:rsidP="00F81691">
      <w:pPr>
        <w:ind w:left="2835"/>
        <w:rPr>
          <w:rFonts w:eastAsia="MS Mincho"/>
        </w:rPr>
      </w:pPr>
      <w:r w:rsidRPr="00DC5B5C">
        <w:t>Veiktspējas prasības</w:t>
      </w:r>
    </w:p>
    <w:p w14:paraId="75F74BA2" w14:textId="77777777" w:rsidR="00F81691" w:rsidRPr="00DC5B5C" w:rsidRDefault="00F81691" w:rsidP="00F81691">
      <w:pPr>
        <w:ind w:left="2835"/>
        <w:rPr>
          <w:rFonts w:eastAsia="MS Mincho"/>
        </w:rPr>
      </w:pPr>
    </w:p>
    <w:p w14:paraId="2B1D77F8" w14:textId="77777777" w:rsidR="00F81691" w:rsidRPr="00DC5B5C" w:rsidRDefault="00F81691" w:rsidP="00F81691">
      <w:pPr>
        <w:ind w:left="2835"/>
        <w:rPr>
          <w:rFonts w:eastAsia="MS Mincho"/>
        </w:rPr>
      </w:pPr>
      <w:r w:rsidRPr="00DC5B5C">
        <w:t>Augstākā vadība un direktoru padome</w:t>
      </w:r>
    </w:p>
    <w:p w14:paraId="24903126" w14:textId="77777777" w:rsidR="00F81691" w:rsidRPr="00DC5B5C" w:rsidRDefault="00F81691" w:rsidP="00F81691">
      <w:pPr>
        <w:ind w:left="2835"/>
        <w:rPr>
          <w:rFonts w:eastAsia="MS Mincho"/>
        </w:rPr>
      </w:pPr>
    </w:p>
    <w:p w14:paraId="4ABA404B"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66414DA4" w14:textId="77777777" w:rsidR="00F81691" w:rsidRPr="00DC5B5C" w:rsidRDefault="00F81691" w:rsidP="00F81691">
      <w:pPr>
        <w:rPr>
          <w:rFonts w:eastAsia="MS Mincho"/>
        </w:rPr>
      </w:pPr>
    </w:p>
    <w:p w14:paraId="7D68346F" w14:textId="21B078AB" w:rsidR="00461A25" w:rsidRDefault="00461A25" w:rsidP="00461A25">
      <w:r w:rsidRPr="00DC5B5C">
        <w:br w:type="page"/>
      </w:r>
    </w:p>
    <w:p w14:paraId="724C88F5" w14:textId="0A11F2CB" w:rsidR="00F81691" w:rsidRPr="00DC5B5C" w:rsidRDefault="00461A25" w:rsidP="00F81691">
      <w:pPr>
        <w:rPr>
          <w:rFonts w:eastAsia="MS Mincho"/>
        </w:rPr>
      </w:pPr>
      <w:r w:rsidRPr="00DC5B5C">
        <w:lastRenderedPageBreak/>
        <w:t>A</w:t>
      </w:r>
      <w:r w:rsidR="00F81691" w:rsidRPr="00DC5B5C">
        <w:t>praksts:</w:t>
      </w:r>
    </w:p>
    <w:p w14:paraId="7D2F0CEC" w14:textId="77777777" w:rsidR="00F81691" w:rsidRPr="00DC5B5C" w:rsidRDefault="00F81691" w:rsidP="00F81691">
      <w:pPr>
        <w:rPr>
          <w:rFonts w:eastAsia="MS Mincho"/>
        </w:rPr>
      </w:pPr>
    </w:p>
    <w:p w14:paraId="110FA58F"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204F211D" w14:textId="77777777" w:rsidR="00F81691" w:rsidRPr="00DC5B5C" w:rsidRDefault="00F81691" w:rsidP="00F81691">
      <w:pPr>
        <w:rPr>
          <w:rFonts w:eastAsia="MS Mincho"/>
        </w:rPr>
      </w:pPr>
    </w:p>
    <w:p w14:paraId="16B617ED" w14:textId="77777777" w:rsidR="00F81691" w:rsidRPr="00DC5B5C" w:rsidRDefault="00F81691" w:rsidP="00F81691">
      <w:pPr>
        <w:rPr>
          <w:rFonts w:eastAsiaTheme="majorEastAsia"/>
        </w:rPr>
      </w:pPr>
      <w:r w:rsidRPr="00DC5B5C">
        <w:t>a)</w:t>
      </w:r>
      <w:r w:rsidRPr="00DC5B5C">
        <w:tab/>
        <w:t>Lauksaimniecība, medniecība un mežsaimniecība</w:t>
      </w:r>
    </w:p>
    <w:p w14:paraId="62C09006" w14:textId="77777777" w:rsidR="00F81691" w:rsidRPr="00DC5B5C" w:rsidRDefault="00F81691" w:rsidP="00F81691">
      <w:pPr>
        <w:ind w:left="567"/>
        <w:rPr>
          <w:rFonts w:eastAsia="MS Mincho"/>
        </w:rPr>
      </w:pPr>
    </w:p>
    <w:p w14:paraId="10622779" w14:textId="77777777" w:rsidR="00F81691" w:rsidRPr="00DC5B5C" w:rsidRDefault="00F81691" w:rsidP="00F81691">
      <w:pPr>
        <w:ind w:left="567"/>
        <w:rPr>
          <w:rFonts w:eastAsia="MS Mincho"/>
        </w:rPr>
      </w:pPr>
      <w:r w:rsidRPr="00DC5B5C">
        <w:t>Attiecībā uz ieguldījumiem – valsts režīms:</w:t>
      </w:r>
    </w:p>
    <w:p w14:paraId="20911903" w14:textId="77777777" w:rsidR="00F81691" w:rsidRPr="00DC5B5C" w:rsidRDefault="00F81691" w:rsidP="00F81691">
      <w:pPr>
        <w:ind w:left="567"/>
        <w:rPr>
          <w:rFonts w:eastAsia="MS Mincho"/>
        </w:rPr>
      </w:pPr>
    </w:p>
    <w:p w14:paraId="79794993" w14:textId="1ED1DB18" w:rsidR="00F81691" w:rsidRPr="00DC5B5C" w:rsidRDefault="00F81691" w:rsidP="00F81691">
      <w:pPr>
        <w:ind w:left="567"/>
        <w:rPr>
          <w:rFonts w:eastAsia="MS Mincho"/>
        </w:rPr>
      </w:pPr>
      <w:r w:rsidRPr="00DC5B5C">
        <w:t>HR: lauksaimniecības un medniecības darbības. HU: lauksaimniecības darbības (</w:t>
      </w:r>
      <w:r w:rsidRPr="00DC5B5C">
        <w:rPr>
          <w:i/>
        </w:rPr>
        <w:t>ISIC</w:t>
      </w:r>
      <w:r w:rsidRPr="00DC5B5C">
        <w:t> 011, 012, 013, 014, 015</w:t>
      </w:r>
      <w:r w:rsidR="00287FB0">
        <w:t>;</w:t>
      </w:r>
      <w:r w:rsidRPr="00DC5B5C">
        <w:t xml:space="preserve"> </w:t>
      </w:r>
      <w:r w:rsidRPr="00DC5B5C">
        <w:rPr>
          <w:i/>
        </w:rPr>
        <w:t>CPC</w:t>
      </w:r>
      <w:r w:rsidRPr="00DC5B5C">
        <w:t> 8811, 8812, 8813, izņemot padomdevēju un konsultāciju pakalpojumus).</w:t>
      </w:r>
    </w:p>
    <w:p w14:paraId="3D08832A" w14:textId="77777777" w:rsidR="00F81691" w:rsidRPr="00DC5B5C" w:rsidRDefault="00F81691" w:rsidP="00F81691">
      <w:pPr>
        <w:ind w:left="567"/>
        <w:rPr>
          <w:rFonts w:eastAsia="MS Mincho"/>
        </w:rPr>
      </w:pPr>
    </w:p>
    <w:p w14:paraId="0A9CB85B" w14:textId="77777777" w:rsidR="00F81691" w:rsidRPr="00DC5B5C" w:rsidRDefault="00F81691" w:rsidP="00F81691">
      <w:pPr>
        <w:ind w:left="567"/>
        <w:rPr>
          <w:rFonts w:eastAsia="MS Mincho"/>
        </w:rPr>
      </w:pPr>
      <w:r w:rsidRPr="00DC5B5C">
        <w:t>Spēkā esošie pasākumi:</w:t>
      </w:r>
    </w:p>
    <w:p w14:paraId="39592339" w14:textId="77777777" w:rsidR="00F81691" w:rsidRPr="00DC5B5C" w:rsidRDefault="00F81691" w:rsidP="00F81691">
      <w:pPr>
        <w:ind w:left="567"/>
        <w:rPr>
          <w:rFonts w:eastAsia="MS Mincho"/>
        </w:rPr>
      </w:pPr>
    </w:p>
    <w:p w14:paraId="2BA902F9" w14:textId="77777777" w:rsidR="00F81691" w:rsidRPr="00DC5B5C" w:rsidRDefault="00F81691" w:rsidP="00F81691">
      <w:pPr>
        <w:ind w:left="567"/>
        <w:rPr>
          <w:rFonts w:eastAsia="MS Mincho"/>
        </w:rPr>
      </w:pPr>
      <w:r w:rsidRPr="00DC5B5C">
        <w:t>HR: Likums par lauksaimniecības zemi (Oficiālais Vēstnesis Nr. 152/08, 25/09, 153/09, 21/10, 39/11 un 63/11), 2. pants.</w:t>
      </w:r>
    </w:p>
    <w:p w14:paraId="0DE3C5F4" w14:textId="77777777" w:rsidR="00F81691" w:rsidRPr="00DC5B5C" w:rsidRDefault="00F81691" w:rsidP="00F81691">
      <w:pPr>
        <w:ind w:left="567"/>
        <w:rPr>
          <w:rFonts w:eastAsia="MS Mincho"/>
        </w:rPr>
      </w:pPr>
    </w:p>
    <w:p w14:paraId="762DDDA8" w14:textId="73CEE7EE" w:rsidR="00F81691" w:rsidRPr="00DC5B5C" w:rsidRDefault="00F81691" w:rsidP="00F81691">
      <w:pPr>
        <w:rPr>
          <w:rFonts w:eastAsiaTheme="majorEastAsia"/>
        </w:rPr>
      </w:pPr>
      <w:r w:rsidRPr="00DC5B5C">
        <w:t>b)</w:t>
      </w:r>
      <w:r w:rsidRPr="00DC5B5C">
        <w:tab/>
        <w:t>Zvejniecība, akvakultūra un ar zvejniecību saistītie pakalpojumi (</w:t>
      </w:r>
      <w:r w:rsidRPr="00DC5B5C">
        <w:rPr>
          <w:i/>
          <w:iCs/>
        </w:rPr>
        <w:t>ISIC</w:t>
      </w:r>
      <w:r w:rsidRPr="00DC5B5C">
        <w:t xml:space="preserve"> 0501, 0502, </w:t>
      </w:r>
      <w:r w:rsidRPr="00DC5B5C">
        <w:rPr>
          <w:i/>
          <w:iCs/>
        </w:rPr>
        <w:t>CPC</w:t>
      </w:r>
      <w:r w:rsidRPr="00DC5B5C">
        <w:t> 882)</w:t>
      </w:r>
    </w:p>
    <w:p w14:paraId="589D62D3" w14:textId="77777777" w:rsidR="00F81691" w:rsidRPr="00DC5B5C" w:rsidRDefault="00F81691" w:rsidP="00F81691">
      <w:pPr>
        <w:ind w:left="567"/>
        <w:rPr>
          <w:rFonts w:eastAsia="MS Mincho"/>
        </w:rPr>
      </w:pPr>
    </w:p>
    <w:p w14:paraId="28E52EF7" w14:textId="77777777" w:rsidR="00F81691" w:rsidRPr="00DC5B5C" w:rsidRDefault="00F81691" w:rsidP="00F81691">
      <w:pPr>
        <w:ind w:left="567"/>
        <w:rPr>
          <w:rFonts w:eastAsia="MS Mincho"/>
        </w:rPr>
      </w:pPr>
      <w:r w:rsidRPr="00DC5B5C">
        <w:t>Attiecībā uz ieguldījumiem – valsts režīms, augstākā vadība un direktoru padome, veiktspējas prasības, lielākās labvēlības režīms, un attiecībā uz pakalpojumu pārrobežu tirdzniecību – valsts režīms, lielākās labvēlības režīms:</w:t>
      </w:r>
    </w:p>
    <w:p w14:paraId="7B478C4C" w14:textId="77777777" w:rsidR="00F81691" w:rsidRPr="00DC5B5C" w:rsidRDefault="00F81691" w:rsidP="00F81691">
      <w:pPr>
        <w:ind w:left="567"/>
        <w:rPr>
          <w:rFonts w:eastAsia="MS Mincho"/>
        </w:rPr>
      </w:pPr>
    </w:p>
    <w:p w14:paraId="22B3D8E8" w14:textId="6894EE8E" w:rsidR="00461A25" w:rsidRDefault="00461A25" w:rsidP="00461A25">
      <w:r w:rsidRPr="00DC5B5C">
        <w:br w:type="page"/>
      </w:r>
    </w:p>
    <w:p w14:paraId="02DE4642" w14:textId="3490B938" w:rsidR="00F81691" w:rsidRPr="00DC5B5C" w:rsidRDefault="00461A25" w:rsidP="00F81691">
      <w:pPr>
        <w:ind w:left="567"/>
        <w:rPr>
          <w:rFonts w:eastAsia="MS Mincho"/>
        </w:rPr>
      </w:pPr>
      <w:r w:rsidRPr="00DC5B5C">
        <w:lastRenderedPageBreak/>
        <w:t>E</w:t>
      </w:r>
      <w:r w:rsidR="00F81691" w:rsidRPr="00DC5B5C">
        <w:t xml:space="preserve">iropas Savienība: jo īpaši kopējās zivsaimniecības politikas un ar </w:t>
      </w:r>
      <w:proofErr w:type="spellStart"/>
      <w:r w:rsidR="00F81691" w:rsidRPr="00DC5B5C">
        <w:t>trešām</w:t>
      </w:r>
      <w:proofErr w:type="spellEnd"/>
      <w:r w:rsidR="00F81691" w:rsidRPr="00DC5B5C">
        <w:t xml:space="preserve"> valstīm noslēgtu zvejniecības nolīgumu satvarā – piekļuve bioloģiskajiem resursiem un zvejas vietām jūras ūdeņos, uz kuriem attiecas Eiropas Savienības dalībvalstu suverenitāte vai jurisdikcija, un šo resursu izmantošana, tostarp:</w:t>
      </w:r>
    </w:p>
    <w:p w14:paraId="243A1530" w14:textId="77777777" w:rsidR="00F81691" w:rsidRPr="00DC5B5C" w:rsidRDefault="00F81691" w:rsidP="00F81691">
      <w:pPr>
        <w:ind w:left="567"/>
        <w:rPr>
          <w:rFonts w:eastAsia="MS Mincho"/>
        </w:rPr>
      </w:pPr>
    </w:p>
    <w:p w14:paraId="634BA9A8" w14:textId="77777777" w:rsidR="00F81691" w:rsidRPr="00DC5B5C" w:rsidRDefault="00F81691" w:rsidP="00F81691">
      <w:pPr>
        <w:ind w:left="1134" w:hanging="567"/>
        <w:rPr>
          <w:rFonts w:eastAsia="MS Mincho"/>
        </w:rPr>
      </w:pPr>
      <w:r w:rsidRPr="00DC5B5C">
        <w:t>a)</w:t>
      </w:r>
      <w:r w:rsidRPr="00DC5B5C">
        <w:tab/>
        <w:t xml:space="preserve">reglamentējot nozvejas izkraušanu, ko veic, izmantojot Meksikas vai trešās valsts kuģiem piešķirtās </w:t>
      </w:r>
      <w:proofErr w:type="spellStart"/>
      <w:r w:rsidRPr="00DC5B5C">
        <w:t>apakškvotas</w:t>
      </w:r>
      <w:proofErr w:type="spellEnd"/>
      <w:r w:rsidRPr="00DC5B5C">
        <w:t xml:space="preserve"> Eiropas Savienības ostās;</w:t>
      </w:r>
    </w:p>
    <w:p w14:paraId="68B86CFE" w14:textId="77777777" w:rsidR="00F81691" w:rsidRPr="00DC5B5C" w:rsidRDefault="00F81691" w:rsidP="00F81691">
      <w:pPr>
        <w:ind w:left="1134" w:hanging="567"/>
        <w:rPr>
          <w:rFonts w:eastAsia="MS Mincho"/>
        </w:rPr>
      </w:pPr>
    </w:p>
    <w:p w14:paraId="063A39BF" w14:textId="63A488D9" w:rsidR="00F81691" w:rsidRPr="00DC5B5C" w:rsidRDefault="00F81691" w:rsidP="00F81691">
      <w:pPr>
        <w:ind w:left="1134" w:hanging="567"/>
        <w:rPr>
          <w:rFonts w:eastAsia="MS Mincho"/>
        </w:rPr>
      </w:pPr>
      <w:r w:rsidRPr="00DC5B5C">
        <w:t>b)</w:t>
      </w:r>
      <w:r w:rsidRPr="00DC5B5C">
        <w:tab/>
        <w:t>nosakot uzņēmuma minimālo lielumu, lai saglabātu gan nerūpnieciskās, gan piekrastes zvejas kuģus; vai</w:t>
      </w:r>
    </w:p>
    <w:p w14:paraId="02C61654" w14:textId="77777777" w:rsidR="00F81691" w:rsidRPr="00DC5B5C" w:rsidRDefault="00F81691" w:rsidP="00F81691">
      <w:pPr>
        <w:ind w:left="1134" w:hanging="567"/>
        <w:rPr>
          <w:rFonts w:eastAsia="MS Mincho"/>
        </w:rPr>
      </w:pPr>
    </w:p>
    <w:p w14:paraId="04534200" w14:textId="77777777" w:rsidR="00F81691" w:rsidRPr="00DC5B5C" w:rsidRDefault="00F81691" w:rsidP="00F81691">
      <w:pPr>
        <w:ind w:left="1134" w:hanging="567"/>
        <w:rPr>
          <w:rFonts w:eastAsia="MS Mincho"/>
        </w:rPr>
      </w:pPr>
      <w:r w:rsidRPr="00DC5B5C">
        <w:t>c)</w:t>
      </w:r>
      <w:r w:rsidRPr="00DC5B5C">
        <w:tab/>
        <w:t xml:space="preserve">atbilstīgi spēkā esošiem vai turpmākiem divpusējiem nolīgumiem par zivsaimniecību Meksikai vai </w:t>
      </w:r>
      <w:proofErr w:type="spellStart"/>
      <w:r w:rsidRPr="00DC5B5C">
        <w:t>trešai</w:t>
      </w:r>
      <w:proofErr w:type="spellEnd"/>
      <w:r w:rsidRPr="00DC5B5C">
        <w:t xml:space="preserve"> valstij piemērojot diferencētu pieeju.</w:t>
      </w:r>
    </w:p>
    <w:p w14:paraId="0917B74C" w14:textId="77777777" w:rsidR="00F81691" w:rsidRPr="00DC5B5C" w:rsidRDefault="00F81691" w:rsidP="00F81691">
      <w:pPr>
        <w:ind w:left="567"/>
        <w:rPr>
          <w:rFonts w:eastAsia="MS Mincho"/>
        </w:rPr>
      </w:pPr>
    </w:p>
    <w:p w14:paraId="6DDF990B" w14:textId="77777777" w:rsidR="00F81691" w:rsidRPr="00DC5B5C" w:rsidRDefault="00F81691" w:rsidP="00F81691">
      <w:pPr>
        <w:ind w:left="567"/>
        <w:rPr>
          <w:rFonts w:eastAsia="MS Mincho"/>
        </w:rPr>
      </w:pPr>
      <w:proofErr w:type="spellStart"/>
      <w:r w:rsidRPr="00DC5B5C">
        <w:t>Komerczvejas</w:t>
      </w:r>
      <w:proofErr w:type="spellEnd"/>
      <w:r w:rsidRPr="00DC5B5C">
        <w:t xml:space="preserve"> licenci, ar ko piešķir tiesības zvejot dalībvalsts teritoriālajos ūdeņos, var piešķirt tikai kuģiem, kas kuģo ar dalībvalsts karogu.</w:t>
      </w:r>
    </w:p>
    <w:p w14:paraId="35FF1FA7" w14:textId="77777777" w:rsidR="00F81691" w:rsidRPr="00DC5B5C" w:rsidRDefault="00F81691" w:rsidP="00F81691">
      <w:pPr>
        <w:ind w:left="567"/>
        <w:rPr>
          <w:rFonts w:eastAsia="MS Mincho"/>
        </w:rPr>
      </w:pPr>
    </w:p>
    <w:p w14:paraId="176E28C1" w14:textId="77777777" w:rsidR="00F81691" w:rsidRDefault="00F81691" w:rsidP="00F81691">
      <w:pPr>
        <w:ind w:left="567"/>
      </w:pPr>
      <w:r w:rsidRPr="00DC5B5C">
        <w:t>Tāda zvejas kuģa apkalpes valstspiederība, kas kuģo ar dalībvalsts karogu.</w:t>
      </w:r>
    </w:p>
    <w:p w14:paraId="7D7E60BA" w14:textId="77777777" w:rsidR="00287FB0" w:rsidRPr="00DC5B5C" w:rsidRDefault="00287FB0" w:rsidP="00F81691">
      <w:pPr>
        <w:ind w:left="567"/>
        <w:rPr>
          <w:rFonts w:eastAsia="MS Mincho"/>
        </w:rPr>
      </w:pPr>
    </w:p>
    <w:p w14:paraId="781E3AD8" w14:textId="77777777" w:rsidR="00F81691" w:rsidRPr="00DC5B5C" w:rsidRDefault="00F81691" w:rsidP="00F81691">
      <w:pPr>
        <w:ind w:left="567"/>
        <w:rPr>
          <w:rFonts w:eastAsia="MS Mincho"/>
        </w:rPr>
      </w:pPr>
      <w:r w:rsidRPr="00DC5B5C">
        <w:t>Jūras vai iekšzemes akvakultūras objektu izveidošana.</w:t>
      </w:r>
    </w:p>
    <w:p w14:paraId="3AC45C4B" w14:textId="77777777" w:rsidR="00F81691" w:rsidRPr="00DC5B5C" w:rsidRDefault="00F81691" w:rsidP="00F81691">
      <w:pPr>
        <w:ind w:left="567"/>
        <w:rPr>
          <w:rFonts w:eastAsia="MS Mincho"/>
        </w:rPr>
      </w:pPr>
    </w:p>
    <w:p w14:paraId="1A156B69" w14:textId="77777777" w:rsidR="00F81691" w:rsidRPr="00DC5B5C" w:rsidRDefault="00F81691" w:rsidP="00F81691">
      <w:pPr>
        <w:ind w:left="567"/>
        <w:rPr>
          <w:rFonts w:eastAsia="MS Mincho"/>
        </w:rPr>
      </w:pPr>
      <w:r w:rsidRPr="00DC5B5C">
        <w:t xml:space="preserve">FR: personas, kas nav Eiropas Savienības </w:t>
      </w:r>
      <w:proofErr w:type="spellStart"/>
      <w:r w:rsidRPr="00DC5B5C">
        <w:t>valstspiederīgie</w:t>
      </w:r>
      <w:proofErr w:type="spellEnd"/>
      <w:r w:rsidRPr="00DC5B5C">
        <w:t>, nevar iegūt līdzdalību Francijas piejūras valsts īpašumā zivju, gliemeņu vai aļģu audzēšanai.</w:t>
      </w:r>
    </w:p>
    <w:p w14:paraId="42C65D88" w14:textId="77777777" w:rsidR="00F81691" w:rsidRPr="00DC5B5C" w:rsidRDefault="00F81691" w:rsidP="00F81691">
      <w:pPr>
        <w:ind w:left="567"/>
        <w:rPr>
          <w:rFonts w:eastAsia="MS Mincho"/>
        </w:rPr>
      </w:pPr>
    </w:p>
    <w:p w14:paraId="40C8351A" w14:textId="5BAA0FB8" w:rsidR="00461A25" w:rsidRDefault="00461A25" w:rsidP="00461A25">
      <w:r w:rsidRPr="00DC5B5C">
        <w:br w:type="page"/>
      </w:r>
    </w:p>
    <w:p w14:paraId="4EFF01B2" w14:textId="2629E78D" w:rsidR="00F81691" w:rsidRPr="00DC5B5C" w:rsidRDefault="00461A25" w:rsidP="00F81691">
      <w:pPr>
        <w:ind w:left="567"/>
        <w:rPr>
          <w:rFonts w:eastAsia="MS Mincho"/>
        </w:rPr>
      </w:pPr>
      <w:r w:rsidRPr="00DC5B5C">
        <w:lastRenderedPageBreak/>
        <w:t>A</w:t>
      </w:r>
      <w:r w:rsidR="00F81691" w:rsidRPr="00DC5B5C">
        <w:t>ttiecībā uz ieguldījumiem – valsts režīms, lielākās labvēlības režīms, un attiecībā uz pakalpojumu pārrobežu tirdzniecību – valsts režīms:</w:t>
      </w:r>
    </w:p>
    <w:p w14:paraId="27F0FAF5" w14:textId="77777777" w:rsidR="00F81691" w:rsidRPr="00DC5B5C" w:rsidRDefault="00F81691" w:rsidP="00F81691">
      <w:pPr>
        <w:ind w:left="567"/>
        <w:rPr>
          <w:rFonts w:eastAsia="MS Mincho"/>
        </w:rPr>
      </w:pPr>
    </w:p>
    <w:p w14:paraId="62D8550E" w14:textId="77777777" w:rsidR="00F81691" w:rsidRPr="00DC5B5C" w:rsidRDefault="00F81691" w:rsidP="00F81691">
      <w:pPr>
        <w:ind w:left="567"/>
        <w:rPr>
          <w:rFonts w:eastAsia="MS Mincho"/>
        </w:rPr>
      </w:pPr>
      <w:r w:rsidRPr="00DC5B5C">
        <w:t xml:space="preserve">BG: jūras un upju dzīvo resursu ieguve, ko ar kuģiem veic BG iekšējos jūras ūdeņos un teritoriālajā jūrā, ir atļauta kuģiem ar BG karogu. Ārvalstu kuģis nedrīkst veikt </w:t>
      </w:r>
      <w:proofErr w:type="spellStart"/>
      <w:r w:rsidRPr="00DC5B5C">
        <w:t>komerczveju</w:t>
      </w:r>
      <w:proofErr w:type="spellEnd"/>
      <w:r w:rsidRPr="00DC5B5C">
        <w:t xml:space="preserve"> BG ekskluzīvajā ekonomikas zonā, izņemot, ja to dara, pamatojoties uz BG un kuģa karoga valsts nolīgumu. Kad ārvalstu zvejas kuģi caurbrauc BG ekskluzīvo ekonomikas zonu, to zvejas rīki nedrīkst būt darbības režīmā.</w:t>
      </w:r>
    </w:p>
    <w:p w14:paraId="2043E1F0" w14:textId="77777777" w:rsidR="00F81691" w:rsidRPr="00DC5B5C" w:rsidRDefault="00F81691" w:rsidP="00F81691">
      <w:pPr>
        <w:ind w:left="567"/>
        <w:rPr>
          <w:rFonts w:eastAsia="MS Mincho"/>
        </w:rPr>
      </w:pPr>
    </w:p>
    <w:p w14:paraId="673F8495" w14:textId="77777777" w:rsidR="00F81691" w:rsidRPr="00DC5B5C" w:rsidRDefault="00F81691" w:rsidP="00F81691">
      <w:pPr>
        <w:rPr>
          <w:rFonts w:eastAsiaTheme="majorEastAsia"/>
        </w:rPr>
      </w:pPr>
      <w:r w:rsidRPr="00DC5B5C">
        <w:t>c)</w:t>
      </w:r>
      <w:r w:rsidRPr="00DC5B5C">
        <w:tab/>
        <w:t>Ūdens savākšana, attīrīšana un sadale</w:t>
      </w:r>
    </w:p>
    <w:p w14:paraId="0ACE4483" w14:textId="77777777" w:rsidR="00F81691" w:rsidRPr="00DC5B5C" w:rsidRDefault="00F81691" w:rsidP="00F81691">
      <w:pPr>
        <w:ind w:left="567"/>
        <w:rPr>
          <w:rFonts w:eastAsia="MS Mincho"/>
        </w:rPr>
      </w:pPr>
    </w:p>
    <w:p w14:paraId="26271D26"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45960030" w14:textId="77777777" w:rsidR="00F81691" w:rsidRPr="00DC5B5C" w:rsidRDefault="00F81691" w:rsidP="00F81691">
      <w:pPr>
        <w:ind w:left="567"/>
        <w:rPr>
          <w:rFonts w:eastAsia="MS Mincho"/>
        </w:rPr>
      </w:pPr>
    </w:p>
    <w:p w14:paraId="269212EC" w14:textId="77777777" w:rsidR="00F81691" w:rsidRPr="00DC5B5C" w:rsidRDefault="00F81691" w:rsidP="00F81691">
      <w:pPr>
        <w:ind w:left="567"/>
        <w:rPr>
          <w:rFonts w:eastAsia="MS Mincho"/>
        </w:rPr>
      </w:pPr>
      <w:r w:rsidRPr="00DC5B5C">
        <w:t>Eiropas Savienība: Attiecībā uz darbībām, kas ietver pakalpojumus saistībā ar ūdens savākšanu, attīrīšanu un sadali mājsaimniecībām, rūpnieciskajiem un komerciālajiem vai citiem lietotājiem, ieskaitot dzeramā ūdens piegādi, un ūdens resursu apsaimniekošanu.</w:t>
      </w:r>
    </w:p>
    <w:p w14:paraId="4CECA746" w14:textId="77777777" w:rsidR="00F81691" w:rsidRPr="00DC5B5C" w:rsidRDefault="00F81691" w:rsidP="00F81691">
      <w:pPr>
        <w:ind w:left="567"/>
        <w:rPr>
          <w:rFonts w:eastAsia="MS Mincho"/>
        </w:rPr>
      </w:pPr>
    </w:p>
    <w:p w14:paraId="0EDBAB51" w14:textId="1C47FF32" w:rsidR="00461A25" w:rsidRDefault="00461A25" w:rsidP="00461A25">
      <w:r w:rsidRPr="00DC5B5C">
        <w:br w:type="page"/>
      </w:r>
    </w:p>
    <w:p w14:paraId="2DDA0378" w14:textId="1115E08E"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20 – Ar enerģiju saistītie pakalpojumi</w:t>
      </w:r>
    </w:p>
    <w:p w14:paraId="1FC3E0AC" w14:textId="77777777" w:rsidR="00F81691" w:rsidRPr="00DC5B5C" w:rsidRDefault="00F81691" w:rsidP="00F81691">
      <w:pPr>
        <w:rPr>
          <w:rFonts w:eastAsia="MS Mincho"/>
        </w:rPr>
      </w:pPr>
    </w:p>
    <w:p w14:paraId="388EE44D"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Enerģijas ražošana un saistītie pakalpojumi</w:t>
      </w:r>
    </w:p>
    <w:p w14:paraId="5CD93231" w14:textId="77777777" w:rsidR="00F81691" w:rsidRPr="00DC5B5C" w:rsidRDefault="00F81691" w:rsidP="00F81691">
      <w:pPr>
        <w:rPr>
          <w:rFonts w:eastAsia="MS Mincho"/>
        </w:rPr>
      </w:pPr>
    </w:p>
    <w:p w14:paraId="136761F0" w14:textId="3A22E28C" w:rsidR="00F81691" w:rsidRPr="00DC5B5C" w:rsidRDefault="00F81691" w:rsidP="00F81691">
      <w:pPr>
        <w:tabs>
          <w:tab w:val="left" w:pos="2835"/>
        </w:tabs>
        <w:ind w:left="2835" w:hanging="2835"/>
        <w:rPr>
          <w:rFonts w:eastAsia="MS Mincho"/>
        </w:rPr>
      </w:pPr>
      <w:r w:rsidRPr="00DC5B5C">
        <w:t>Nozares klasifikācija:</w:t>
      </w:r>
      <w:r w:rsidRPr="00DC5B5C">
        <w:tab/>
      </w:r>
      <w:r w:rsidRPr="00DC5B5C">
        <w:tab/>
      </w:r>
      <w:r w:rsidRPr="00DC5B5C">
        <w:rPr>
          <w:i/>
        </w:rPr>
        <w:t>ISIC</w:t>
      </w:r>
      <w:r w:rsidRPr="00DC5B5C">
        <w:t> 10, 1110, 12, 120, 1200, 13, 14, 232, 233, 2330, 40, 401, 4010, 402, 4020, daļa no 4030</w:t>
      </w:r>
      <w:r w:rsidR="00287FB0">
        <w:t>;</w:t>
      </w:r>
      <w:r w:rsidRPr="00DC5B5C">
        <w:t xml:space="preserve"> </w:t>
      </w:r>
      <w:r w:rsidRPr="00DC5B5C">
        <w:rPr>
          <w:i/>
        </w:rPr>
        <w:t>CPC</w:t>
      </w:r>
      <w:r w:rsidRPr="00DC5B5C">
        <w:t> 613, 62271, 63297, 7131, 71310, 742, 7422, daļa no 88, 887.</w:t>
      </w:r>
    </w:p>
    <w:p w14:paraId="0024E964" w14:textId="77777777" w:rsidR="00F81691" w:rsidRPr="00DC5B5C" w:rsidRDefault="00F81691" w:rsidP="00F81691">
      <w:pPr>
        <w:rPr>
          <w:rFonts w:eastAsia="MS Mincho"/>
        </w:rPr>
      </w:pPr>
    </w:p>
    <w:p w14:paraId="231A5375"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440076D6" w14:textId="77777777" w:rsidR="00F81691" w:rsidRPr="00DC5B5C" w:rsidRDefault="00F81691" w:rsidP="00F81691">
      <w:pPr>
        <w:ind w:left="2835"/>
        <w:rPr>
          <w:rFonts w:eastAsia="MS Mincho"/>
        </w:rPr>
      </w:pPr>
    </w:p>
    <w:p w14:paraId="60DBD4F8" w14:textId="77777777" w:rsidR="00F81691" w:rsidRPr="00DC5B5C" w:rsidRDefault="00F81691" w:rsidP="00F81691">
      <w:pPr>
        <w:ind w:left="2835"/>
        <w:rPr>
          <w:rFonts w:eastAsia="MS Mincho"/>
        </w:rPr>
      </w:pPr>
      <w:r w:rsidRPr="00DC5B5C">
        <w:t>Veiktspējas prasības</w:t>
      </w:r>
    </w:p>
    <w:p w14:paraId="6C861724" w14:textId="77777777" w:rsidR="00F81691" w:rsidRPr="00DC5B5C" w:rsidRDefault="00F81691" w:rsidP="00F81691">
      <w:pPr>
        <w:ind w:left="2835"/>
        <w:rPr>
          <w:rFonts w:eastAsia="MS Mincho"/>
        </w:rPr>
      </w:pPr>
    </w:p>
    <w:p w14:paraId="6F32B33E" w14:textId="77777777" w:rsidR="00F81691" w:rsidRPr="00DC5B5C" w:rsidRDefault="00F81691" w:rsidP="00F81691">
      <w:pPr>
        <w:ind w:left="2835"/>
        <w:rPr>
          <w:rFonts w:eastAsia="MS Mincho"/>
        </w:rPr>
      </w:pPr>
      <w:r w:rsidRPr="00DC5B5C">
        <w:t>Augstākā vadība un direktoru padome</w:t>
      </w:r>
    </w:p>
    <w:p w14:paraId="07133269" w14:textId="77777777" w:rsidR="00F81691" w:rsidRPr="00DC5B5C" w:rsidRDefault="00F81691" w:rsidP="00F81691">
      <w:pPr>
        <w:ind w:left="2835"/>
        <w:rPr>
          <w:rFonts w:eastAsia="MS Mincho"/>
        </w:rPr>
      </w:pPr>
    </w:p>
    <w:p w14:paraId="06819461" w14:textId="77777777" w:rsidR="00F81691" w:rsidRPr="00DC5B5C" w:rsidRDefault="00F81691" w:rsidP="00F81691">
      <w:pPr>
        <w:ind w:left="2835"/>
        <w:rPr>
          <w:rFonts w:eastAsia="MS Mincho"/>
        </w:rPr>
      </w:pPr>
      <w:r w:rsidRPr="00DC5B5C">
        <w:t>Klātbūtne uz vietas</w:t>
      </w:r>
    </w:p>
    <w:p w14:paraId="3426037D" w14:textId="77777777" w:rsidR="00F81691" w:rsidRPr="00DC5B5C" w:rsidRDefault="00F81691" w:rsidP="00F81691">
      <w:pPr>
        <w:ind w:left="2835"/>
        <w:rPr>
          <w:rFonts w:eastAsia="MS Mincho"/>
        </w:rPr>
      </w:pPr>
    </w:p>
    <w:p w14:paraId="3160995E"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61E88583" w14:textId="77777777" w:rsidR="00F81691" w:rsidRPr="00DC5B5C" w:rsidRDefault="00F81691" w:rsidP="00F81691">
      <w:pPr>
        <w:rPr>
          <w:rFonts w:eastAsia="MS Mincho"/>
        </w:rPr>
      </w:pPr>
    </w:p>
    <w:p w14:paraId="401AA842" w14:textId="59B5CEF5" w:rsidR="00461A25" w:rsidRDefault="00461A25" w:rsidP="00461A25">
      <w:r w:rsidRPr="00DC5B5C">
        <w:br w:type="page"/>
      </w:r>
    </w:p>
    <w:p w14:paraId="3056CEAE" w14:textId="2ED164D2" w:rsidR="00F81691" w:rsidRPr="00DC5B5C" w:rsidRDefault="00461A25" w:rsidP="00F81691">
      <w:pPr>
        <w:rPr>
          <w:rFonts w:eastAsia="MS Mincho"/>
        </w:rPr>
      </w:pPr>
      <w:r w:rsidRPr="00DC5B5C">
        <w:lastRenderedPageBreak/>
        <w:t>A</w:t>
      </w:r>
      <w:r w:rsidR="00F81691" w:rsidRPr="00DC5B5C">
        <w:t>praksts:</w:t>
      </w:r>
    </w:p>
    <w:p w14:paraId="0D43A5C2" w14:textId="77777777" w:rsidR="00F81691" w:rsidRPr="00DC5B5C" w:rsidRDefault="00F81691" w:rsidP="00F81691">
      <w:pPr>
        <w:rPr>
          <w:rFonts w:eastAsia="MS Mincho"/>
        </w:rPr>
      </w:pPr>
    </w:p>
    <w:p w14:paraId="773AADF5"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21308FD5" w14:textId="77777777" w:rsidR="00F81691" w:rsidRPr="00DC5B5C" w:rsidRDefault="00F81691" w:rsidP="00F81691">
      <w:pPr>
        <w:rPr>
          <w:rFonts w:eastAsia="MS Mincho"/>
        </w:rPr>
      </w:pPr>
    </w:p>
    <w:p w14:paraId="5F0AB3B8" w14:textId="77777777" w:rsidR="00F81691" w:rsidRPr="00DC5B5C" w:rsidRDefault="00F81691" w:rsidP="00F81691">
      <w:pPr>
        <w:ind w:left="567" w:hanging="567"/>
        <w:rPr>
          <w:rFonts w:eastAsiaTheme="majorEastAsia"/>
        </w:rPr>
      </w:pPr>
      <w:r w:rsidRPr="00DC5B5C">
        <w:t>a)</w:t>
      </w:r>
      <w:r w:rsidRPr="00DC5B5C">
        <w:tab/>
        <w:t>Energopakalpojumi – vispārīgi (</w:t>
      </w:r>
      <w:r w:rsidRPr="00DC5B5C">
        <w:rPr>
          <w:i/>
          <w:iCs/>
        </w:rPr>
        <w:t>ISIC</w:t>
      </w:r>
      <w:r w:rsidRPr="00DC5B5C">
        <w:t xml:space="preserve"> 10, 1110, 13, 14, 232, 40, 401, 402, daļa no 403, 41; </w:t>
      </w:r>
      <w:r w:rsidRPr="00DC5B5C">
        <w:rPr>
          <w:i/>
        </w:rPr>
        <w:t>CPC</w:t>
      </w:r>
      <w:r w:rsidRPr="00DC5B5C">
        <w:t> 613, 62271, 63297, 7131, 742, 7422, 887 (izņemot padomdevēju un konsultāciju pakalpojumus))</w:t>
      </w:r>
    </w:p>
    <w:p w14:paraId="389D95C7" w14:textId="77777777" w:rsidR="00F81691" w:rsidRPr="00DC5B5C" w:rsidRDefault="00F81691" w:rsidP="00F81691">
      <w:pPr>
        <w:ind w:left="567"/>
        <w:rPr>
          <w:rFonts w:eastAsia="MS Mincho"/>
        </w:rPr>
      </w:pPr>
    </w:p>
    <w:p w14:paraId="1087B768" w14:textId="6759D60B" w:rsidR="00F81691" w:rsidRPr="00DC5B5C" w:rsidRDefault="00F81691" w:rsidP="00F81691">
      <w:pPr>
        <w:ind w:left="567"/>
        <w:rPr>
          <w:rFonts w:eastAsia="MS Mincho"/>
        </w:rPr>
      </w:pPr>
      <w:r w:rsidRPr="00DC5B5C">
        <w:t>Attiecībā uz ieguldījumiem – valsts režīms, augstākā vadība un direktoru padome, veiktspējas prasības, un attiecībā uz pakalpojumu pārrobežu tirdzniecību – valsts režīms:</w:t>
      </w:r>
    </w:p>
    <w:p w14:paraId="4193C887" w14:textId="77777777" w:rsidR="00F81691" w:rsidRPr="00DC5B5C" w:rsidRDefault="00F81691" w:rsidP="00F81691">
      <w:pPr>
        <w:ind w:left="567"/>
        <w:rPr>
          <w:rFonts w:eastAsia="MS Mincho"/>
        </w:rPr>
      </w:pPr>
    </w:p>
    <w:p w14:paraId="5D80C246" w14:textId="77777777" w:rsidR="00F81691" w:rsidRPr="00DC5B5C" w:rsidRDefault="00F81691" w:rsidP="00F81691">
      <w:pPr>
        <w:ind w:left="567"/>
        <w:rPr>
          <w:rFonts w:eastAsia="MS Mincho"/>
        </w:rPr>
      </w:pPr>
      <w:r w:rsidRPr="00DC5B5C">
        <w:t>Eiropas Savienība: ja dalībvalsts atļauj par gāzes vai elektroenerģijas pārvades sistēmas vai naftas un gāzes cauruļvadu transporta sistēmas īpašnieku kļūt ārvalstniekam, lai garantētu Eiropas Savienības energoapgādes drošību kopumā vai atsevišķas dalībvalsts energoapgādes drošību, attiecībā uz trešās valsts fizisku vai juridisku personu kontrolētiem Meksikas uzņēmumiem, kuri nodrošina vairāk nekā 5 % no Eiropas Savienības importētā naftas, dabasgāzes vai elektroenerģijas apjoma. Šī atruna neattiecas uz padomdevēju un konsultāciju pakalpojumiem, ko sniedz kā pakalpojumus, kas saistīti ar enerģijas sadali.</w:t>
      </w:r>
    </w:p>
    <w:p w14:paraId="2FA9F277" w14:textId="77777777" w:rsidR="00F81691" w:rsidRPr="00DC5B5C" w:rsidRDefault="00F81691" w:rsidP="00F81691">
      <w:pPr>
        <w:ind w:left="567"/>
        <w:rPr>
          <w:rFonts w:eastAsia="MS Mincho"/>
        </w:rPr>
      </w:pPr>
    </w:p>
    <w:p w14:paraId="25C77C73" w14:textId="7C75653E" w:rsidR="00F81691" w:rsidRPr="00DC5B5C" w:rsidRDefault="00F81691" w:rsidP="00F81691">
      <w:pPr>
        <w:ind w:left="567"/>
        <w:rPr>
          <w:rFonts w:eastAsia="MS Mincho"/>
        </w:rPr>
      </w:pPr>
      <w:r w:rsidRPr="00DC5B5C">
        <w:t xml:space="preserve">Attiecībā uz HR, HU un LT (LT: tikai </w:t>
      </w:r>
      <w:r w:rsidRPr="00DC5B5C">
        <w:rPr>
          <w:i/>
        </w:rPr>
        <w:t>CPC</w:t>
      </w:r>
      <w:r w:rsidRPr="00DC5B5C">
        <w:t> 7131) šo atrunu nepiemēro degvielas vai kurināmā transportēšanai pa cauruļvadiem; LV to nepiemēro ar enerģijas sadali saistītiem pakalpojumiem, savukārt SI to neattiecina uz pakalpojumiem, kas saistīti ar gāzes sadali (</w:t>
      </w:r>
      <w:r w:rsidRPr="00DC5B5C">
        <w:rPr>
          <w:i/>
        </w:rPr>
        <w:t>ISIC</w:t>
      </w:r>
      <w:r w:rsidRPr="00DC5B5C">
        <w:t> 401, 402</w:t>
      </w:r>
      <w:r w:rsidR="00287FB0">
        <w:t>;</w:t>
      </w:r>
      <w:r w:rsidRPr="00DC5B5C">
        <w:t xml:space="preserve"> </w:t>
      </w:r>
      <w:r w:rsidRPr="00DC5B5C">
        <w:rPr>
          <w:i/>
        </w:rPr>
        <w:t>CPC</w:t>
      </w:r>
      <w:r w:rsidRPr="00DC5B5C">
        <w:t> 7131, 887, izņemot padomdevēju un konsultāciju pakalpojumus).</w:t>
      </w:r>
    </w:p>
    <w:p w14:paraId="70FE0A9C" w14:textId="77777777" w:rsidR="00F81691" w:rsidRPr="00DC5B5C" w:rsidRDefault="00F81691" w:rsidP="00F81691">
      <w:pPr>
        <w:ind w:left="567"/>
        <w:rPr>
          <w:rFonts w:eastAsia="MS Mincho"/>
        </w:rPr>
      </w:pPr>
    </w:p>
    <w:p w14:paraId="6DB37614" w14:textId="18C5D381" w:rsidR="00461A25" w:rsidRDefault="00461A25" w:rsidP="00461A25">
      <w:r w:rsidRPr="00DC5B5C">
        <w:br w:type="page"/>
      </w:r>
    </w:p>
    <w:p w14:paraId="5CEA03C6" w14:textId="784FC79D" w:rsidR="00F81691" w:rsidRPr="00DC5B5C" w:rsidRDefault="00461A25" w:rsidP="00F81691">
      <w:pPr>
        <w:ind w:left="567"/>
        <w:rPr>
          <w:rFonts w:eastAsia="MS Mincho"/>
        </w:rPr>
      </w:pPr>
      <w:r w:rsidRPr="00DC5B5C">
        <w:lastRenderedPageBreak/>
        <w:t>C</w:t>
      </w:r>
      <w:r w:rsidR="00F81691" w:rsidRPr="00DC5B5C">
        <w:t>Y: attiecībā uz naftas pārstrādes produktu ražošanu, ciktāl ieguldītāju kontrolē tādas trešās valsts fiziska vai juridiska persona, kas nodrošina vairāk nekā 5 % no Eiropas Savienībā importētās naftas vai dabasgāzes apjoma, kā arī attiecībā uz gāzes ražošanu, gāzveida degvielas sadali pa cauruļvadiem par saviem līdzekļiem, elektroenerģijas ražošanu, pārvadi un sadali, degvielas vai kurināmā transportēšanu pa cauruļvadiem, ar elektroenerģijas un dabasgāzes sadali saistītiem pakalpojumiem, kas nav padomdevēju un konsultāciju pakalpojumi, elektroenerģijas vairumtirdzniecības pakalpojumiem, degvielas, elektroenerģijas un gāzes, kas nav balonu gāze, mazumtirdzniecības pakalpojumiem. Attiecībā uz pakalpojumiem, kas saistīti ar elektroenerģiju, piemēro nosacījumus par valstspiederību un dzīvesvietu (</w:t>
      </w:r>
      <w:r w:rsidR="00F81691" w:rsidRPr="00DC5B5C">
        <w:rPr>
          <w:i/>
        </w:rPr>
        <w:t>ISIC</w:t>
      </w:r>
      <w:r w:rsidR="00F81691" w:rsidRPr="00DC5B5C">
        <w:t xml:space="preserve"> 232, 4010, 4020</w:t>
      </w:r>
      <w:r w:rsidR="00287FB0">
        <w:t>;</w:t>
      </w:r>
      <w:r w:rsidR="00F81691" w:rsidRPr="00DC5B5C">
        <w:t xml:space="preserve"> </w:t>
      </w:r>
      <w:r w:rsidR="00F81691" w:rsidRPr="00DC5B5C">
        <w:rPr>
          <w:i/>
        </w:rPr>
        <w:t>CPC</w:t>
      </w:r>
      <w:r w:rsidR="00F81691" w:rsidRPr="00DC5B5C">
        <w:t> 613, 62271, 63297, 7131, un 887, izņemot padomdevēju un konsultāciju pakalpojumus).</w:t>
      </w:r>
    </w:p>
    <w:p w14:paraId="189F9B93" w14:textId="77777777" w:rsidR="00F81691" w:rsidRPr="00DC5B5C" w:rsidRDefault="00F81691" w:rsidP="00F81691">
      <w:pPr>
        <w:ind w:left="567"/>
        <w:rPr>
          <w:rFonts w:eastAsia="MS Mincho"/>
        </w:rPr>
      </w:pPr>
    </w:p>
    <w:p w14:paraId="3E20054F" w14:textId="22F56B70" w:rsidR="00F81691" w:rsidRPr="00DC5B5C" w:rsidRDefault="00F81691" w:rsidP="00F81691">
      <w:pPr>
        <w:ind w:left="567"/>
        <w:rPr>
          <w:rFonts w:eastAsia="MS Mincho"/>
        </w:rPr>
      </w:pPr>
      <w:r w:rsidRPr="00DC5B5C">
        <w:t>FI: enerģijas un tvaika un karstā ūdens pārvades un sadales tīkli un sistēmas. Kvantitatīvi ierobežojumi monopolu vai ekskluzīvu tiesību veidā attiecībā uz dabasgāzes importēšanu, kā arī ūdens tvaika un karstā ūdens ražošanu un sadali. Pašlaik pastāv dabiski monopoli un ekskluzīvas tiesības (</w:t>
      </w:r>
      <w:r w:rsidRPr="00DC5B5C">
        <w:rPr>
          <w:i/>
        </w:rPr>
        <w:t>ISIC</w:t>
      </w:r>
      <w:r w:rsidRPr="00DC5B5C">
        <w:t> 40</w:t>
      </w:r>
      <w:r w:rsidR="00287FB0">
        <w:t>;</w:t>
      </w:r>
      <w:r w:rsidRPr="00DC5B5C">
        <w:t xml:space="preserve"> </w:t>
      </w:r>
      <w:r w:rsidRPr="00DC5B5C">
        <w:rPr>
          <w:i/>
        </w:rPr>
        <w:t>CPC</w:t>
      </w:r>
      <w:r w:rsidRPr="00DC5B5C">
        <w:t> 7131, 887, izņemot padomdevēju un konsultāciju pakalpojumus).</w:t>
      </w:r>
    </w:p>
    <w:p w14:paraId="6D78764C" w14:textId="77777777" w:rsidR="00F81691" w:rsidRPr="00DC5B5C" w:rsidRDefault="00F81691" w:rsidP="00F81691">
      <w:pPr>
        <w:ind w:left="567"/>
        <w:rPr>
          <w:rFonts w:eastAsia="MS Mincho"/>
        </w:rPr>
      </w:pPr>
    </w:p>
    <w:p w14:paraId="415F3034" w14:textId="77777777" w:rsidR="00F81691" w:rsidRPr="00DC5B5C" w:rsidRDefault="00F81691" w:rsidP="00F81691">
      <w:pPr>
        <w:ind w:left="567"/>
        <w:rPr>
          <w:rFonts w:eastAsia="MS Mincho"/>
        </w:rPr>
      </w:pPr>
      <w:r w:rsidRPr="00DC5B5C">
        <w:t>FR: elektroenerģijas un gāzes pārvades sistēmas un naftas un gāzes cauruļvadu sistēmas (</w:t>
      </w:r>
      <w:r w:rsidRPr="00DC5B5C">
        <w:rPr>
          <w:i/>
        </w:rPr>
        <w:t>CPC</w:t>
      </w:r>
      <w:r w:rsidRPr="00DC5B5C">
        <w:t> 7131).</w:t>
      </w:r>
    </w:p>
    <w:p w14:paraId="7BC9189F" w14:textId="77777777" w:rsidR="00F81691" w:rsidRPr="00DC5B5C" w:rsidRDefault="00F81691" w:rsidP="00F81691">
      <w:pPr>
        <w:ind w:left="567"/>
        <w:rPr>
          <w:rFonts w:eastAsia="MS Mincho"/>
        </w:rPr>
      </w:pPr>
    </w:p>
    <w:p w14:paraId="6CC294E1"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7FD66529" w14:textId="77777777" w:rsidR="00F81691" w:rsidRPr="00DC5B5C" w:rsidRDefault="00F81691" w:rsidP="00F81691">
      <w:pPr>
        <w:ind w:left="567"/>
        <w:rPr>
          <w:rFonts w:eastAsia="MS Mincho"/>
        </w:rPr>
      </w:pPr>
    </w:p>
    <w:p w14:paraId="5EF3C59C" w14:textId="77777777" w:rsidR="00F81691" w:rsidRPr="00DC5B5C" w:rsidRDefault="00F81691" w:rsidP="00F81691">
      <w:pPr>
        <w:ind w:left="567"/>
        <w:rPr>
          <w:rFonts w:eastAsia="MS Mincho"/>
        </w:rPr>
      </w:pPr>
      <w:r w:rsidRPr="00DC5B5C">
        <w:t>BE: enerģijas sadales pakalpojumi un ar enerģijas sadali saistīti pakalpojumi (</w:t>
      </w:r>
      <w:r w:rsidRPr="00DC5B5C">
        <w:rPr>
          <w:i/>
        </w:rPr>
        <w:t>CPC</w:t>
      </w:r>
      <w:r w:rsidRPr="00DC5B5C">
        <w:t> 887, izņemot konsultāciju pakalpojumus).</w:t>
      </w:r>
    </w:p>
    <w:p w14:paraId="48F0EB48" w14:textId="77777777" w:rsidR="00F81691" w:rsidRPr="00DC5B5C" w:rsidRDefault="00F81691" w:rsidP="00F81691">
      <w:pPr>
        <w:ind w:left="567"/>
        <w:rPr>
          <w:rFonts w:eastAsia="MS Mincho"/>
        </w:rPr>
      </w:pPr>
    </w:p>
    <w:p w14:paraId="676BDD0F" w14:textId="300C7AA4" w:rsidR="00461A25" w:rsidRDefault="00461A25" w:rsidP="00461A25">
      <w:r w:rsidRPr="00DC5B5C">
        <w:br w:type="page"/>
      </w:r>
    </w:p>
    <w:p w14:paraId="5D7EFB6D" w14:textId="69C9B886" w:rsidR="00F81691" w:rsidRPr="00DC5B5C" w:rsidRDefault="00461A25" w:rsidP="00F81691">
      <w:pPr>
        <w:ind w:left="567"/>
        <w:rPr>
          <w:rFonts w:eastAsia="MS Mincho"/>
        </w:rPr>
      </w:pPr>
      <w:r w:rsidRPr="00DC5B5C">
        <w:lastRenderedPageBreak/>
        <w:t>A</w:t>
      </w:r>
      <w:r w:rsidR="00F81691" w:rsidRPr="00DC5B5C">
        <w:t>ttiecībā uz ieguldījumiem – valsts režīms, un attiecībā uz pakalpojumu pārrobežu tirdzniecību – valsts režīms:</w:t>
      </w:r>
    </w:p>
    <w:p w14:paraId="6B806F5E" w14:textId="77777777" w:rsidR="00F81691" w:rsidRPr="00DC5B5C" w:rsidRDefault="00F81691" w:rsidP="00F81691">
      <w:pPr>
        <w:ind w:left="567"/>
        <w:rPr>
          <w:rFonts w:eastAsia="MS Mincho"/>
        </w:rPr>
      </w:pPr>
    </w:p>
    <w:p w14:paraId="393D6322" w14:textId="77777777" w:rsidR="00F81691" w:rsidRPr="00DC5B5C" w:rsidRDefault="00F81691" w:rsidP="00F81691">
      <w:pPr>
        <w:ind w:left="567"/>
        <w:rPr>
          <w:rFonts w:eastAsia="MS Mincho"/>
        </w:rPr>
      </w:pPr>
      <w:r w:rsidRPr="00DC5B5C">
        <w:t>BE: attiecībā uz enerģijas pārvades pakalpojumiem, juridisko vienību veidiem un režīmu, ko piemēro publiskiem vai privātiem operatoriem, kuriem BE ir piešķīrusi ekskluzīvas tiesības. Nepieciešams iedibinājums Eiropas Savienībā (</w:t>
      </w:r>
      <w:r w:rsidRPr="00DC5B5C">
        <w:rPr>
          <w:i/>
        </w:rPr>
        <w:t>ISIC</w:t>
      </w:r>
      <w:r w:rsidRPr="00DC5B5C">
        <w:t xml:space="preserve"> 4010, </w:t>
      </w:r>
      <w:r w:rsidRPr="00DC5B5C">
        <w:rPr>
          <w:i/>
        </w:rPr>
        <w:t>CPC</w:t>
      </w:r>
      <w:r w:rsidRPr="00DC5B5C">
        <w:t> 71310).</w:t>
      </w:r>
    </w:p>
    <w:p w14:paraId="0310DE1B" w14:textId="77777777" w:rsidR="00F81691" w:rsidRPr="00DC5B5C" w:rsidRDefault="00F81691" w:rsidP="00F81691">
      <w:pPr>
        <w:ind w:left="567"/>
        <w:rPr>
          <w:rFonts w:eastAsia="MS Mincho"/>
        </w:rPr>
      </w:pPr>
    </w:p>
    <w:p w14:paraId="3925619D" w14:textId="77777777" w:rsidR="00F81691" w:rsidRPr="00DC5B5C" w:rsidRDefault="00F81691" w:rsidP="00F81691">
      <w:pPr>
        <w:ind w:left="567"/>
        <w:rPr>
          <w:rFonts w:eastAsia="MS Mincho"/>
        </w:rPr>
      </w:pPr>
      <w:r w:rsidRPr="00DC5B5C">
        <w:t xml:space="preserve">BG: ar enerģijas sadali saistīti pakalpojumi (daļa no </w:t>
      </w:r>
      <w:r w:rsidRPr="00DC5B5C">
        <w:rPr>
          <w:i/>
        </w:rPr>
        <w:t>CPC</w:t>
      </w:r>
      <w:r w:rsidRPr="00DC5B5C">
        <w:t> 88).</w:t>
      </w:r>
    </w:p>
    <w:p w14:paraId="6A1E9987" w14:textId="77777777" w:rsidR="00F81691" w:rsidRPr="00DC5B5C" w:rsidRDefault="00F81691" w:rsidP="00F81691">
      <w:pPr>
        <w:ind w:left="567"/>
        <w:rPr>
          <w:rFonts w:eastAsia="Batang"/>
        </w:rPr>
      </w:pPr>
    </w:p>
    <w:p w14:paraId="32F4CA8D" w14:textId="3C276881" w:rsidR="00F81691" w:rsidRPr="00DC5B5C" w:rsidRDefault="00F81691" w:rsidP="00F81691">
      <w:pPr>
        <w:ind w:left="567"/>
        <w:rPr>
          <w:rFonts w:eastAsia="Batang"/>
        </w:rPr>
      </w:pPr>
      <w:r w:rsidRPr="00DC5B5C">
        <w:t>PT: elektroenerģijas ražošana, pārvade un sadale, gāzes ražošana, degvielas vai kurināmā transportēšana pa cauruļvadiem, elektroenerģijas vairumtirdzniecības pakalpojumi, elektroenerģijas un gāzes, kas nav balonu gāze, mazumtirdzniecības pakalpojumi, kā arī pakalpojumi, kas saistīti ar elektroenerģijas un dabasgāzes sadali. Koncesijas attiecībā uz elektroenerģijas un gāzes nozari tiek piešķirtas tikai sabiedrībām ar ierobežotu atbildību, kuru galvenais birojs un faktiskā vadība atrodas PT (</w:t>
      </w:r>
      <w:r w:rsidRPr="00DC5B5C">
        <w:rPr>
          <w:i/>
        </w:rPr>
        <w:t>ISIC</w:t>
      </w:r>
      <w:r w:rsidRPr="00DC5B5C">
        <w:t> 232, 4010, 4020</w:t>
      </w:r>
      <w:r w:rsidR="00287FB0">
        <w:t>;</w:t>
      </w:r>
      <w:r w:rsidRPr="00DC5B5C">
        <w:t xml:space="preserve"> </w:t>
      </w:r>
      <w:r w:rsidRPr="00DC5B5C">
        <w:rPr>
          <w:i/>
        </w:rPr>
        <w:t>CPC</w:t>
      </w:r>
      <w:r w:rsidRPr="00DC5B5C">
        <w:t xml:space="preserve"> 7131, 7422, 887, izņemot padomdevēju un konsultāciju pakalpojumus).</w:t>
      </w:r>
    </w:p>
    <w:p w14:paraId="740B5C62" w14:textId="77777777" w:rsidR="00F81691" w:rsidRPr="00DC5B5C" w:rsidRDefault="00F81691" w:rsidP="00F81691">
      <w:pPr>
        <w:ind w:left="567"/>
        <w:rPr>
          <w:rFonts w:eastAsia="MS Mincho"/>
        </w:rPr>
      </w:pPr>
    </w:p>
    <w:p w14:paraId="72E421A5" w14:textId="77777777" w:rsidR="00F81691" w:rsidRPr="00DC5B5C" w:rsidRDefault="00F81691" w:rsidP="00F81691">
      <w:pPr>
        <w:ind w:left="567"/>
        <w:rPr>
          <w:rFonts w:eastAsia="MS Mincho"/>
        </w:rPr>
      </w:pPr>
      <w:r w:rsidRPr="00DC5B5C">
        <w:t xml:space="preserve">SK: lai varētu sniegt tādus pakalpojumus kā elektroenerģijas ražošana, pārvade un sadale, gāzes ražošana un gāzveida degvielas vai kurināmā ražošana, ūdens tvaika un karstā ūdens ražošana un sadale, degvielas vai kurināmā transportēšana pa cauruļvadiem, elektroenerģijas, ūdens tvaika un karstā ūdens vairumtirdzniecība un mazumtirdzniecība un ar enerģijas sadali saistītus pakalpojumus, tostarp energoefektivitātes, </w:t>
      </w:r>
      <w:proofErr w:type="spellStart"/>
      <w:r w:rsidRPr="00DC5B5C">
        <w:t>energotaupības</w:t>
      </w:r>
      <w:proofErr w:type="spellEnd"/>
      <w:r w:rsidRPr="00DC5B5C">
        <w:t xml:space="preserve"> un </w:t>
      </w:r>
      <w:proofErr w:type="spellStart"/>
      <w:r w:rsidRPr="00DC5B5C">
        <w:t>energoaudita</w:t>
      </w:r>
      <w:proofErr w:type="spellEnd"/>
      <w:r w:rsidRPr="00DC5B5C">
        <w:t xml:space="preserve"> jomā, ir jāsaņem atļauja. Piemēro ekonomisko vajadzību pārbaudi, un pieteikumu drīkst noraidīt tikai tad, ja tirgus ir piesātināts. Visu minēto darbību veikšanas atļauju var piešķirt vienīgi fiziskai personai, kuras pastāvīgā dzīvesvieta ir Eiropas Savienības vai Eiropas Ekonomikas zonas (“EEZ”) dalībvalstī, vai Eiropas Savienībā vai EEZ iedibinātai juridiskai personai.</w:t>
      </w:r>
    </w:p>
    <w:p w14:paraId="34EBB57F" w14:textId="77777777" w:rsidR="00F81691" w:rsidRPr="00DC5B5C" w:rsidRDefault="00F81691" w:rsidP="00F81691">
      <w:pPr>
        <w:ind w:left="567"/>
        <w:rPr>
          <w:rFonts w:eastAsia="MS Mincho"/>
        </w:rPr>
      </w:pPr>
    </w:p>
    <w:p w14:paraId="73231BF9" w14:textId="24F51D90" w:rsidR="00461A25" w:rsidRDefault="00461A25" w:rsidP="00461A25">
      <w:r w:rsidRPr="00DC5B5C">
        <w:br w:type="page"/>
      </w:r>
    </w:p>
    <w:p w14:paraId="519E9B08" w14:textId="6A7BEBC3" w:rsidR="00F81691" w:rsidRPr="00DC5B5C" w:rsidRDefault="00461A25" w:rsidP="00F81691">
      <w:pPr>
        <w:ind w:left="567"/>
        <w:rPr>
          <w:rFonts w:eastAsia="MS Mincho"/>
        </w:rPr>
      </w:pPr>
      <w:r w:rsidRPr="00DC5B5C">
        <w:lastRenderedPageBreak/>
        <w:t>A</w:t>
      </w:r>
      <w:r w:rsidR="00F81691" w:rsidRPr="00DC5B5C">
        <w:t>ttiecībā uz ieguldījumiem – valsts režīms:</w:t>
      </w:r>
    </w:p>
    <w:p w14:paraId="4CAE7033" w14:textId="77777777" w:rsidR="00F81691" w:rsidRPr="00DC5B5C" w:rsidRDefault="00F81691" w:rsidP="00F81691">
      <w:pPr>
        <w:ind w:left="567"/>
        <w:rPr>
          <w:rFonts w:eastAsia="MS Mincho"/>
        </w:rPr>
      </w:pPr>
    </w:p>
    <w:p w14:paraId="5B133CC0" w14:textId="77777777" w:rsidR="00F81691" w:rsidRPr="00DC5B5C" w:rsidRDefault="00F81691" w:rsidP="00F81691">
      <w:pPr>
        <w:ind w:left="567"/>
        <w:rPr>
          <w:rFonts w:eastAsia="Batang"/>
        </w:rPr>
      </w:pPr>
      <w:r w:rsidRPr="00DC5B5C">
        <w:t>BE: fizisku personu kontrolētiem ārvalstu uzņēmumiem vai trešās valsts uzņēmumiem, kas nodrošina vairāk nekā 5 % no Eiropas Savienības naftas, dabasgāzes vai elektroenerģijas importa apmēra, var būt aizliegts iegūt kontroli pār šādu darbību, izņemot metāla rūdu ieguvi un citu ieguves rūpniecību un karjeru izstrādi. Vajadzīga inkorporācija (filiāles nav atļautas) (</w:t>
      </w:r>
      <w:r w:rsidRPr="00DC5B5C">
        <w:rPr>
          <w:i/>
        </w:rPr>
        <w:t>ISIC</w:t>
      </w:r>
      <w:r w:rsidRPr="00DC5B5C">
        <w:t> 10, 1110, 13, 14, 232, daļa no 4010, daļa no 4020, daļa no 4030).</w:t>
      </w:r>
    </w:p>
    <w:p w14:paraId="0C0E84FE" w14:textId="77777777" w:rsidR="00F81691" w:rsidRPr="00DC5B5C" w:rsidRDefault="00F81691" w:rsidP="00F81691">
      <w:pPr>
        <w:ind w:left="567"/>
        <w:rPr>
          <w:rFonts w:eastAsia="MS Mincho"/>
        </w:rPr>
      </w:pPr>
    </w:p>
    <w:p w14:paraId="2410C5B0" w14:textId="77777777" w:rsidR="00F81691" w:rsidRPr="00DC5B5C" w:rsidRDefault="00F81691" w:rsidP="00F81691">
      <w:pPr>
        <w:ind w:left="567"/>
        <w:rPr>
          <w:rFonts w:eastAsia="MS Mincho"/>
        </w:rPr>
      </w:pPr>
      <w:r w:rsidRPr="00DC5B5C">
        <w:t>Spēkā esošie pasākumi:</w:t>
      </w:r>
    </w:p>
    <w:p w14:paraId="327CBA5E" w14:textId="77777777" w:rsidR="00F81691" w:rsidRPr="00DC5B5C" w:rsidRDefault="00F81691" w:rsidP="00F81691">
      <w:pPr>
        <w:ind w:left="567"/>
        <w:rPr>
          <w:rFonts w:eastAsia="MS Mincho"/>
        </w:rPr>
      </w:pPr>
    </w:p>
    <w:p w14:paraId="76068249" w14:textId="77777777" w:rsidR="00F81691" w:rsidRPr="00DC5B5C" w:rsidRDefault="00F81691" w:rsidP="00F81691">
      <w:pPr>
        <w:ind w:left="567"/>
        <w:rPr>
          <w:rFonts w:eastAsia="MS Mincho"/>
        </w:rPr>
      </w:pPr>
      <w:r w:rsidRPr="00DC5B5C">
        <w:t>Eiropas Savienība: Eiropas Parlamenta un Padomes Direktīva 2009/72/EK (2009. gada 13. jūlijs) par kopīgiem noteikumiem attiecībā uz elektroenerģijas iekšējo tirgu un par Direktīvas 2003/54/EK atcelšanu un</w:t>
      </w:r>
    </w:p>
    <w:p w14:paraId="72C11810" w14:textId="77777777" w:rsidR="00F81691" w:rsidRPr="00DC5B5C" w:rsidRDefault="00F81691" w:rsidP="00F81691">
      <w:pPr>
        <w:ind w:left="567"/>
        <w:rPr>
          <w:rFonts w:eastAsia="MS Mincho"/>
        </w:rPr>
      </w:pPr>
    </w:p>
    <w:p w14:paraId="74C50D3A" w14:textId="77777777" w:rsidR="00F81691" w:rsidRPr="00DC5B5C" w:rsidRDefault="00F81691" w:rsidP="00F81691">
      <w:pPr>
        <w:ind w:left="567"/>
        <w:rPr>
          <w:rFonts w:eastAsia="MS Mincho"/>
        </w:rPr>
      </w:pPr>
      <w:r w:rsidRPr="00DC5B5C">
        <w:t>Eiropas Parlamenta un Padomes Direktīva 2009/73/EK (2009. gada 13. jūlijs) par kopīgiem noteikumiem attiecībā uz dabasgāzes iekšējo tirgu un par Direktīvas 2003/55/EK atcelšanu.</w:t>
      </w:r>
    </w:p>
    <w:p w14:paraId="46996E2B" w14:textId="77777777" w:rsidR="00F81691" w:rsidRPr="00DC5B5C" w:rsidRDefault="00F81691" w:rsidP="00F81691">
      <w:pPr>
        <w:ind w:left="567"/>
        <w:rPr>
          <w:rFonts w:eastAsia="MS Mincho"/>
        </w:rPr>
      </w:pPr>
    </w:p>
    <w:p w14:paraId="07244A75" w14:textId="77777777" w:rsidR="00F81691" w:rsidRPr="00DC5B5C" w:rsidRDefault="00F81691" w:rsidP="00F81691">
      <w:pPr>
        <w:ind w:left="567"/>
        <w:rPr>
          <w:rFonts w:eastAsia="MS Mincho"/>
        </w:rPr>
      </w:pPr>
      <w:r w:rsidRPr="00DC5B5C">
        <w:t>BG: Enerģētikas likums.</w:t>
      </w:r>
    </w:p>
    <w:p w14:paraId="16490E06" w14:textId="77777777" w:rsidR="00F81691" w:rsidRPr="00DC5B5C" w:rsidRDefault="00F81691" w:rsidP="00F81691">
      <w:pPr>
        <w:ind w:left="567"/>
        <w:rPr>
          <w:rFonts w:eastAsia="MS Mincho"/>
        </w:rPr>
      </w:pPr>
    </w:p>
    <w:p w14:paraId="0BABB368" w14:textId="77777777" w:rsidR="00F81691" w:rsidRPr="00DC5B5C" w:rsidRDefault="00F81691" w:rsidP="00F81691">
      <w:pPr>
        <w:ind w:left="567"/>
        <w:rPr>
          <w:rFonts w:eastAsia="MS Mincho"/>
        </w:rPr>
      </w:pPr>
      <w:r w:rsidRPr="00DC5B5C">
        <w:t>CY: 2003. gada Elektroenerģijas tirgus regulējums;</w:t>
      </w:r>
    </w:p>
    <w:p w14:paraId="550E4B3C" w14:textId="77777777" w:rsidR="00F81691" w:rsidRPr="00DC5B5C" w:rsidRDefault="00F81691" w:rsidP="00F81691">
      <w:pPr>
        <w:ind w:left="567"/>
        <w:rPr>
          <w:rFonts w:eastAsia="MS Mincho"/>
        </w:rPr>
      </w:pPr>
    </w:p>
    <w:p w14:paraId="20D9E674" w14:textId="626AAE54" w:rsidR="00461A25" w:rsidRDefault="00461A25" w:rsidP="00461A25">
      <w:r w:rsidRPr="00DC5B5C">
        <w:br w:type="page"/>
      </w:r>
    </w:p>
    <w:p w14:paraId="20692E51" w14:textId="31AEC394" w:rsidR="00F81691" w:rsidRPr="00DC5B5C" w:rsidRDefault="00461A25" w:rsidP="00F81691">
      <w:pPr>
        <w:ind w:left="567"/>
        <w:rPr>
          <w:rFonts w:eastAsia="MS Mincho"/>
        </w:rPr>
      </w:pPr>
      <w:r w:rsidRPr="00DC5B5C">
        <w:lastRenderedPageBreak/>
        <w:t>2</w:t>
      </w:r>
      <w:r w:rsidR="00F81691" w:rsidRPr="00DC5B5C">
        <w:t>003. gada Elektroenerģijas tirgus likumu regulējums, Likums 122(I)/2003, kas grozīts ar Likumiem 239(I)/2004, 143(I)/2005, 173(I)/2006, 92(I)/2008, 211(I)/2012, 206(I)/2015 un 18(I)/2017;</w:t>
      </w:r>
    </w:p>
    <w:p w14:paraId="7E229404" w14:textId="77777777" w:rsidR="00F81691" w:rsidRPr="00DC5B5C" w:rsidRDefault="00F81691" w:rsidP="00F81691">
      <w:pPr>
        <w:ind w:left="567"/>
        <w:rPr>
          <w:rFonts w:eastAsia="MS Mincho"/>
        </w:rPr>
      </w:pPr>
    </w:p>
    <w:p w14:paraId="0F955F4F" w14:textId="77777777" w:rsidR="00F81691" w:rsidRPr="00DC5B5C" w:rsidRDefault="00F81691" w:rsidP="00F81691">
      <w:pPr>
        <w:ind w:left="567"/>
        <w:rPr>
          <w:rFonts w:eastAsia="MS Mincho"/>
        </w:rPr>
      </w:pPr>
      <w:r w:rsidRPr="00DC5B5C">
        <w:t>Gāzes tirgus regulējums, 2004.–2007. gads;</w:t>
      </w:r>
    </w:p>
    <w:p w14:paraId="707604EE" w14:textId="77777777" w:rsidR="00F81691" w:rsidRPr="00DC5B5C" w:rsidRDefault="00F81691" w:rsidP="00F81691">
      <w:pPr>
        <w:ind w:left="567"/>
        <w:rPr>
          <w:rFonts w:eastAsia="MS Mincho"/>
        </w:rPr>
      </w:pPr>
    </w:p>
    <w:p w14:paraId="7AA8173E" w14:textId="77777777" w:rsidR="00F81691" w:rsidRPr="00DC5B5C" w:rsidRDefault="00F81691" w:rsidP="00F81691">
      <w:pPr>
        <w:ind w:left="567"/>
        <w:rPr>
          <w:rFonts w:eastAsia="MS Mincho"/>
        </w:rPr>
      </w:pPr>
      <w:r w:rsidRPr="00DC5B5C">
        <w:t>Naftas (cauruļvadu) likums, Kipras Republikas Konstitūcijas 273. nodaļa;</w:t>
      </w:r>
    </w:p>
    <w:p w14:paraId="1D909E3C" w14:textId="77777777" w:rsidR="00F81691" w:rsidRPr="00DC5B5C" w:rsidRDefault="00F81691" w:rsidP="00F81691">
      <w:pPr>
        <w:ind w:left="567"/>
        <w:rPr>
          <w:rFonts w:eastAsia="MS Mincho"/>
        </w:rPr>
      </w:pPr>
    </w:p>
    <w:p w14:paraId="50132F40" w14:textId="77777777" w:rsidR="00F81691" w:rsidRPr="00DC5B5C" w:rsidRDefault="00F81691" w:rsidP="00F81691">
      <w:pPr>
        <w:ind w:left="567"/>
        <w:rPr>
          <w:rFonts w:eastAsia="MS Mincho"/>
        </w:rPr>
      </w:pPr>
      <w:r w:rsidRPr="00DC5B5C">
        <w:t>Naftas likums L.64(I)/1975</w:t>
      </w:r>
      <w:r>
        <w:t>;</w:t>
      </w:r>
      <w:r w:rsidRPr="00DC5B5C">
        <w:t xml:space="preserve"> un</w:t>
      </w:r>
    </w:p>
    <w:p w14:paraId="0B0880B9" w14:textId="77777777" w:rsidR="00F81691" w:rsidRPr="00DC5B5C" w:rsidRDefault="00F81691" w:rsidP="00F81691">
      <w:pPr>
        <w:ind w:left="567"/>
        <w:rPr>
          <w:rFonts w:eastAsia="MS Mincho"/>
        </w:rPr>
      </w:pPr>
    </w:p>
    <w:p w14:paraId="603EDDD8" w14:textId="77777777" w:rsidR="00F81691" w:rsidRPr="00DC5B5C" w:rsidRDefault="00F81691" w:rsidP="00F81691">
      <w:pPr>
        <w:ind w:left="567"/>
        <w:rPr>
          <w:rFonts w:eastAsia="MS Mincho"/>
        </w:rPr>
      </w:pPr>
      <w:r w:rsidRPr="00DC5B5C">
        <w:t>Naftas un degvielas specifikāciju likumi, 2003.–2009. gads.</w:t>
      </w:r>
    </w:p>
    <w:p w14:paraId="66D1A0DA" w14:textId="77777777" w:rsidR="00F81691" w:rsidRPr="00DC5B5C" w:rsidRDefault="00F81691" w:rsidP="00F81691">
      <w:pPr>
        <w:ind w:left="567"/>
        <w:rPr>
          <w:rFonts w:eastAsia="MS Mincho"/>
        </w:rPr>
      </w:pPr>
    </w:p>
    <w:p w14:paraId="1314AEEE" w14:textId="77777777" w:rsidR="00F81691" w:rsidRPr="00DC5B5C" w:rsidRDefault="00F81691" w:rsidP="00F81691">
      <w:pPr>
        <w:ind w:left="567"/>
        <w:rPr>
          <w:rFonts w:eastAsia="MS Mincho"/>
        </w:rPr>
      </w:pPr>
      <w:r w:rsidRPr="00DC5B5C">
        <w:t xml:space="preserve">FI: </w:t>
      </w:r>
      <w:proofErr w:type="spellStart"/>
      <w:r w:rsidRPr="00DC5B5C">
        <w:rPr>
          <w:i/>
        </w:rPr>
        <w:t>Maakaasumarkkinalaki</w:t>
      </w:r>
      <w:proofErr w:type="spellEnd"/>
      <w:r w:rsidRPr="00DC5B5C">
        <w:t xml:space="preserve"> (Dabasgāzes tirgus likums) (508/2000);</w:t>
      </w:r>
    </w:p>
    <w:p w14:paraId="1B878ADF" w14:textId="77777777" w:rsidR="00F81691" w:rsidRPr="00DC5B5C" w:rsidRDefault="00F81691" w:rsidP="00F81691">
      <w:pPr>
        <w:ind w:left="567"/>
        <w:rPr>
          <w:rFonts w:eastAsia="MS Mincho"/>
        </w:rPr>
      </w:pPr>
    </w:p>
    <w:p w14:paraId="39E75F82" w14:textId="77777777" w:rsidR="00F81691" w:rsidRPr="00DC5B5C" w:rsidRDefault="00F81691" w:rsidP="00F81691">
      <w:pPr>
        <w:ind w:left="567"/>
        <w:rPr>
          <w:rFonts w:eastAsia="MS Mincho"/>
        </w:rPr>
      </w:pPr>
      <w:proofErr w:type="spellStart"/>
      <w:r w:rsidRPr="00DC5B5C">
        <w:rPr>
          <w:i/>
        </w:rPr>
        <w:t>Maakaasumarkkinalaki</w:t>
      </w:r>
      <w:proofErr w:type="spellEnd"/>
      <w:r w:rsidRPr="00DC5B5C">
        <w:t xml:space="preserve"> (Dabasgāzes tirgus likums) (587/2017); un</w:t>
      </w:r>
    </w:p>
    <w:p w14:paraId="7C47D78A" w14:textId="77777777" w:rsidR="00F81691" w:rsidRPr="00DC5B5C" w:rsidRDefault="00F81691" w:rsidP="00F81691">
      <w:pPr>
        <w:ind w:left="567"/>
        <w:rPr>
          <w:rFonts w:eastAsia="MS Mincho"/>
        </w:rPr>
      </w:pPr>
    </w:p>
    <w:p w14:paraId="6B24B6C0" w14:textId="77777777" w:rsidR="00F81691" w:rsidRPr="00DC5B5C" w:rsidRDefault="00F81691" w:rsidP="00F81691">
      <w:pPr>
        <w:ind w:left="567"/>
        <w:rPr>
          <w:rFonts w:eastAsia="MS Mincho"/>
        </w:rPr>
      </w:pPr>
      <w:proofErr w:type="spellStart"/>
      <w:r w:rsidRPr="00DC5B5C">
        <w:rPr>
          <w:i/>
        </w:rPr>
        <w:t>Sähkömarkkinalaki</w:t>
      </w:r>
      <w:proofErr w:type="spellEnd"/>
      <w:r w:rsidRPr="00DC5B5C">
        <w:t xml:space="preserve"> (Elektroenerģijas tirgus likums) (386/1995).</w:t>
      </w:r>
    </w:p>
    <w:p w14:paraId="7A83DA0F" w14:textId="77777777" w:rsidR="00F81691" w:rsidRPr="00DC5B5C" w:rsidRDefault="00F81691" w:rsidP="00F81691">
      <w:pPr>
        <w:ind w:left="567"/>
        <w:rPr>
          <w:rFonts w:eastAsia="MS Mincho"/>
        </w:rPr>
      </w:pPr>
    </w:p>
    <w:p w14:paraId="2F516A76" w14:textId="77777777" w:rsidR="00F81691" w:rsidRPr="00DC5B5C" w:rsidRDefault="00F81691" w:rsidP="00F81691">
      <w:pPr>
        <w:ind w:left="567"/>
        <w:rPr>
          <w:rFonts w:eastAsia="MS Mincho"/>
        </w:rPr>
      </w:pPr>
      <w:r w:rsidRPr="00DC5B5C">
        <w:t>FR: Enerģētikas kodekss (L111</w:t>
      </w:r>
      <w:r w:rsidRPr="00DC5B5C">
        <w:noBreakHyphen/>
        <w:t>5, L111</w:t>
      </w:r>
      <w:r w:rsidRPr="00DC5B5C">
        <w:noBreakHyphen/>
        <w:t>53).</w:t>
      </w:r>
    </w:p>
    <w:p w14:paraId="616DF1D4" w14:textId="77777777" w:rsidR="00F81691" w:rsidRPr="00DC5B5C" w:rsidRDefault="00F81691" w:rsidP="00F81691">
      <w:pPr>
        <w:ind w:left="567"/>
        <w:rPr>
          <w:rFonts w:eastAsia="MS Mincho"/>
        </w:rPr>
      </w:pPr>
    </w:p>
    <w:p w14:paraId="51E33E5C" w14:textId="77777777" w:rsidR="00F81691" w:rsidRPr="00DC5B5C" w:rsidRDefault="00F81691" w:rsidP="00F81691">
      <w:pPr>
        <w:ind w:left="567"/>
        <w:rPr>
          <w:rFonts w:eastAsia="MS Mincho"/>
        </w:rPr>
      </w:pPr>
      <w:r w:rsidRPr="00DC5B5C">
        <w:t xml:space="preserve">PT: dabasgāze: </w:t>
      </w:r>
      <w:proofErr w:type="spellStart"/>
      <w:r w:rsidRPr="00DC5B5C">
        <w:t>Dekrētlikums</w:t>
      </w:r>
      <w:proofErr w:type="spellEnd"/>
      <w:r w:rsidRPr="00DC5B5C">
        <w:t xml:space="preserve"> 230/2012 un </w:t>
      </w:r>
      <w:proofErr w:type="spellStart"/>
      <w:r w:rsidRPr="00DC5B5C">
        <w:t>Dekrētlikums</w:t>
      </w:r>
      <w:proofErr w:type="spellEnd"/>
      <w:r w:rsidRPr="00DC5B5C">
        <w:t> 231/2012, 26. oktobris;</w:t>
      </w:r>
    </w:p>
    <w:p w14:paraId="15DC424A" w14:textId="77777777" w:rsidR="00F81691" w:rsidRPr="00DC5B5C" w:rsidRDefault="00F81691" w:rsidP="00F81691">
      <w:pPr>
        <w:ind w:left="567"/>
        <w:rPr>
          <w:rFonts w:eastAsia="MS Mincho"/>
        </w:rPr>
      </w:pPr>
    </w:p>
    <w:p w14:paraId="0EC0D5E7" w14:textId="16DAB8C4" w:rsidR="00461A25" w:rsidRDefault="00461A25" w:rsidP="00461A25">
      <w:r w:rsidRPr="00DC5B5C">
        <w:br w:type="page"/>
      </w:r>
    </w:p>
    <w:p w14:paraId="3DE7D5D1" w14:textId="5FEEF35E" w:rsidR="00F81691" w:rsidRPr="00DC5B5C" w:rsidRDefault="00461A25" w:rsidP="00F81691">
      <w:pPr>
        <w:ind w:left="567"/>
        <w:rPr>
          <w:rFonts w:eastAsia="MS Mincho"/>
        </w:rPr>
      </w:pPr>
      <w:r w:rsidRPr="000574A6">
        <w:rPr>
          <w:caps/>
        </w:rPr>
        <w:lastRenderedPageBreak/>
        <w:t>e</w:t>
      </w:r>
      <w:r w:rsidR="00F81691" w:rsidRPr="00DC5B5C">
        <w:t xml:space="preserve">lektroenerģija: </w:t>
      </w:r>
      <w:proofErr w:type="spellStart"/>
      <w:r w:rsidR="00F81691" w:rsidRPr="00DC5B5C">
        <w:t>Dekrētlikums</w:t>
      </w:r>
      <w:proofErr w:type="spellEnd"/>
      <w:r w:rsidR="00F81691" w:rsidRPr="00DC5B5C">
        <w:t> 215</w:t>
      </w:r>
      <w:r w:rsidR="00F81691" w:rsidRPr="00DC5B5C">
        <w:noBreakHyphen/>
        <w:t xml:space="preserve">A/2012 un </w:t>
      </w:r>
      <w:proofErr w:type="spellStart"/>
      <w:r w:rsidR="00F81691" w:rsidRPr="00DC5B5C">
        <w:t>Dekrētlikums</w:t>
      </w:r>
      <w:proofErr w:type="spellEnd"/>
      <w:r w:rsidR="00F81691" w:rsidRPr="00DC5B5C">
        <w:t> 215</w:t>
      </w:r>
      <w:r w:rsidR="00F81691" w:rsidRPr="00DC5B5C">
        <w:noBreakHyphen/>
        <w:t>B/2012, 8. oktobris; un</w:t>
      </w:r>
    </w:p>
    <w:p w14:paraId="020290F7" w14:textId="77777777" w:rsidR="00F81691" w:rsidRPr="00DC5B5C" w:rsidRDefault="00F81691" w:rsidP="00F81691">
      <w:pPr>
        <w:ind w:left="567"/>
        <w:rPr>
          <w:rFonts w:eastAsia="MS Mincho"/>
        </w:rPr>
      </w:pPr>
    </w:p>
    <w:p w14:paraId="378005A2" w14:textId="77777777" w:rsidR="00F81691" w:rsidRPr="00DC5B5C" w:rsidRDefault="00F81691" w:rsidP="00F81691">
      <w:pPr>
        <w:ind w:left="567"/>
        <w:rPr>
          <w:rFonts w:eastAsia="MS Mincho"/>
        </w:rPr>
      </w:pPr>
      <w:r w:rsidRPr="000574A6">
        <w:rPr>
          <w:caps/>
        </w:rPr>
        <w:t>j</w:t>
      </w:r>
      <w:r w:rsidRPr="00DC5B5C">
        <w:t xml:space="preserve">ēlnafta/ naftas produkti: </w:t>
      </w:r>
      <w:proofErr w:type="spellStart"/>
      <w:r w:rsidRPr="00DC5B5C">
        <w:t>Dekrētlikums</w:t>
      </w:r>
      <w:proofErr w:type="spellEnd"/>
      <w:r w:rsidRPr="00DC5B5C">
        <w:t> 31/2006, 15. februāris.</w:t>
      </w:r>
    </w:p>
    <w:p w14:paraId="4564F0A5" w14:textId="77777777" w:rsidR="00F81691" w:rsidRPr="00DC5B5C" w:rsidRDefault="00F81691" w:rsidP="00F81691">
      <w:pPr>
        <w:ind w:left="567"/>
        <w:rPr>
          <w:rFonts w:eastAsia="MS Mincho"/>
        </w:rPr>
      </w:pPr>
    </w:p>
    <w:p w14:paraId="4C70BDC9" w14:textId="77777777" w:rsidR="00F81691" w:rsidRPr="00DC5B5C" w:rsidRDefault="00F81691" w:rsidP="00F81691">
      <w:pPr>
        <w:ind w:left="567"/>
        <w:rPr>
          <w:rFonts w:eastAsia="MS Mincho"/>
        </w:rPr>
      </w:pPr>
      <w:r w:rsidRPr="00DC5B5C">
        <w:t>SK: Likums 51/1988 par derīgo izrakteņu ieguvi, sprāgstvielām un Valsts Derīgo izrakteņu ieguves pārvaldi;</w:t>
      </w:r>
    </w:p>
    <w:p w14:paraId="1C2DABAD" w14:textId="77777777" w:rsidR="00F81691" w:rsidRPr="00DC5B5C" w:rsidRDefault="00F81691" w:rsidP="00F81691">
      <w:pPr>
        <w:ind w:left="567"/>
        <w:rPr>
          <w:rFonts w:eastAsia="MS Mincho"/>
        </w:rPr>
      </w:pPr>
    </w:p>
    <w:p w14:paraId="1F1FD5A8" w14:textId="77777777" w:rsidR="00F81691" w:rsidRPr="00DC5B5C" w:rsidRDefault="00F81691" w:rsidP="00F81691">
      <w:pPr>
        <w:ind w:left="567"/>
        <w:rPr>
          <w:rFonts w:eastAsia="MS Mincho"/>
        </w:rPr>
      </w:pPr>
      <w:r w:rsidRPr="00DC5B5C">
        <w:t>Likums 569/2007 par ģeoloģiskajiem darbiem;</w:t>
      </w:r>
    </w:p>
    <w:p w14:paraId="23543E4A" w14:textId="77777777" w:rsidR="00F81691" w:rsidRPr="00DC5B5C" w:rsidRDefault="00F81691" w:rsidP="00F81691">
      <w:pPr>
        <w:ind w:left="567"/>
        <w:rPr>
          <w:rFonts w:eastAsia="MS Mincho"/>
        </w:rPr>
      </w:pPr>
    </w:p>
    <w:p w14:paraId="71E64F75" w14:textId="77777777" w:rsidR="00F81691" w:rsidRPr="00DC5B5C" w:rsidRDefault="00F81691" w:rsidP="00F81691">
      <w:pPr>
        <w:ind w:left="567"/>
        <w:rPr>
          <w:rFonts w:eastAsia="MS Mincho"/>
        </w:rPr>
      </w:pPr>
      <w:r w:rsidRPr="00DC5B5C">
        <w:t>Likums 251/2012 par enerģētiku; un</w:t>
      </w:r>
    </w:p>
    <w:p w14:paraId="2B832CA6" w14:textId="77777777" w:rsidR="00F81691" w:rsidRPr="00DC5B5C" w:rsidRDefault="00F81691" w:rsidP="00F81691">
      <w:pPr>
        <w:ind w:left="567"/>
        <w:rPr>
          <w:rFonts w:eastAsia="MS Mincho"/>
        </w:rPr>
      </w:pPr>
    </w:p>
    <w:p w14:paraId="62549A91" w14:textId="77777777" w:rsidR="00F81691" w:rsidRPr="00DC5B5C" w:rsidRDefault="00F81691" w:rsidP="00F81691">
      <w:pPr>
        <w:ind w:left="567"/>
        <w:rPr>
          <w:rFonts w:eastAsia="MS Mincho"/>
        </w:rPr>
      </w:pPr>
      <w:r w:rsidRPr="00DC5B5C">
        <w:t>Likums 657/2004 par termālo enerģiju.</w:t>
      </w:r>
    </w:p>
    <w:p w14:paraId="62BAAAB4" w14:textId="77777777" w:rsidR="00F81691" w:rsidRPr="00DC5B5C" w:rsidRDefault="00F81691" w:rsidP="00F81691">
      <w:pPr>
        <w:ind w:left="567"/>
        <w:rPr>
          <w:rFonts w:eastAsia="MS Mincho"/>
        </w:rPr>
      </w:pPr>
    </w:p>
    <w:p w14:paraId="2E33A929" w14:textId="25C73BB0" w:rsidR="00F81691" w:rsidRPr="00DC5B5C" w:rsidRDefault="00F81691" w:rsidP="00F81691">
      <w:pPr>
        <w:ind w:left="567" w:hanging="567"/>
        <w:rPr>
          <w:rFonts w:eastAsiaTheme="majorEastAsia"/>
        </w:rPr>
      </w:pPr>
      <w:r w:rsidRPr="00DC5B5C">
        <w:t>b)</w:t>
      </w:r>
      <w:r w:rsidRPr="00DC5B5C">
        <w:tab/>
        <w:t>Elektroenerģija (</w:t>
      </w:r>
      <w:r w:rsidRPr="00DC5B5C">
        <w:rPr>
          <w:i/>
          <w:iCs/>
        </w:rPr>
        <w:t>ISIC</w:t>
      </w:r>
      <w:r w:rsidRPr="00DC5B5C">
        <w:t xml:space="preserve"> 40, 401; </w:t>
      </w:r>
      <w:r w:rsidRPr="00DC5B5C">
        <w:rPr>
          <w:i/>
        </w:rPr>
        <w:t>CPC</w:t>
      </w:r>
      <w:r w:rsidRPr="00DC5B5C">
        <w:t> 62271, 887 (izņemot padomdevēju un konsultāciju pakalpojumus))</w:t>
      </w:r>
    </w:p>
    <w:p w14:paraId="0EED67B5" w14:textId="77777777" w:rsidR="00F81691" w:rsidRPr="00DC5B5C" w:rsidRDefault="00F81691" w:rsidP="00F81691">
      <w:pPr>
        <w:ind w:left="567"/>
        <w:rPr>
          <w:rFonts w:eastAsia="MS Mincho"/>
        </w:rPr>
      </w:pPr>
    </w:p>
    <w:p w14:paraId="44B04E1D" w14:textId="77777777" w:rsidR="00F81691" w:rsidRPr="00DC5B5C" w:rsidRDefault="00F81691" w:rsidP="00F81691">
      <w:pPr>
        <w:ind w:left="567"/>
        <w:rPr>
          <w:rFonts w:eastAsia="MS Mincho"/>
        </w:rPr>
      </w:pPr>
      <w:r w:rsidRPr="00DC5B5C">
        <w:t>Attiecībā uz ieguldījumiem – valsts režīms, augstākā vadība un direktoru padome, veiktspējas prasības, un attiecībā uz pakalpojumu pārrobežu tirdzniecību – valsts režīms:</w:t>
      </w:r>
    </w:p>
    <w:p w14:paraId="3AB193B0" w14:textId="77777777" w:rsidR="00F81691" w:rsidRPr="00DC5B5C" w:rsidRDefault="00F81691" w:rsidP="00F81691">
      <w:pPr>
        <w:ind w:left="567"/>
        <w:rPr>
          <w:rFonts w:eastAsia="MS Mincho"/>
        </w:rPr>
      </w:pPr>
    </w:p>
    <w:p w14:paraId="497BA905" w14:textId="77777777" w:rsidR="00F81691" w:rsidRPr="00DC5B5C" w:rsidRDefault="00F81691" w:rsidP="00F81691">
      <w:pPr>
        <w:ind w:left="567"/>
      </w:pPr>
      <w:r w:rsidRPr="00DC5B5C">
        <w:t xml:space="preserve">FI: elektroenerģijas imports. Attiecībā uz pārrobežu tirdzniecību, elektroenerģijas vairumtirdzniecību un mazumtirdzniecību. </w:t>
      </w:r>
    </w:p>
    <w:p w14:paraId="280FF5BE" w14:textId="77777777" w:rsidR="00F81691" w:rsidRPr="00DC5B5C" w:rsidRDefault="00F81691" w:rsidP="00F81691">
      <w:pPr>
        <w:ind w:left="567"/>
      </w:pPr>
    </w:p>
    <w:p w14:paraId="07533419" w14:textId="674993F2" w:rsidR="00F81691" w:rsidRPr="00DC5B5C" w:rsidRDefault="00F81691" w:rsidP="00F81691">
      <w:pPr>
        <w:ind w:left="567"/>
        <w:rPr>
          <w:rFonts w:eastAsia="MS Mincho"/>
        </w:rPr>
      </w:pPr>
      <w:r w:rsidRPr="00DC5B5C">
        <w:t xml:space="preserve">FR: par elektroenerģijas pārvades vai sadales sistēmu īpašniekiem vai operatoriem var kļūt tikai uzņēmumi, kuros 100 % kapitāla pieder Francijas valstij, citai publiskā sektora organizācijai vai </w:t>
      </w:r>
      <w:proofErr w:type="spellStart"/>
      <w:r w:rsidR="00E476B2" w:rsidRPr="00E476B2">
        <w:rPr>
          <w:i/>
        </w:rPr>
        <w:t>É</w:t>
      </w:r>
      <w:r w:rsidRPr="00DC5B5C">
        <w:rPr>
          <w:i/>
        </w:rPr>
        <w:t>lectricité</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France</w:t>
      </w:r>
      <w:proofErr w:type="spellEnd"/>
      <w:r w:rsidRPr="00DC5B5C">
        <w:t xml:space="preserve"> (</w:t>
      </w:r>
      <w:r w:rsidRPr="00DC5B5C">
        <w:rPr>
          <w:i/>
        </w:rPr>
        <w:t>EDF</w:t>
      </w:r>
      <w:r w:rsidRPr="00DC5B5C">
        <w:t>).</w:t>
      </w:r>
    </w:p>
    <w:p w14:paraId="1E024DCB" w14:textId="77777777" w:rsidR="00F81691" w:rsidRPr="00DC5B5C" w:rsidRDefault="00F81691" w:rsidP="00F81691">
      <w:pPr>
        <w:ind w:left="567"/>
        <w:rPr>
          <w:rFonts w:eastAsia="MS Mincho"/>
        </w:rPr>
      </w:pPr>
    </w:p>
    <w:p w14:paraId="10725F6E" w14:textId="0EC3C6AC" w:rsidR="00461A25" w:rsidRDefault="00461A25" w:rsidP="00461A25">
      <w:r w:rsidRPr="00DC5B5C">
        <w:br w:type="page"/>
      </w:r>
    </w:p>
    <w:p w14:paraId="596F2CC0" w14:textId="07A96172" w:rsidR="00F81691" w:rsidRPr="00DC5B5C" w:rsidRDefault="00461A25" w:rsidP="00F81691">
      <w:pPr>
        <w:ind w:left="567"/>
        <w:rPr>
          <w:rFonts w:eastAsia="MS Mincho"/>
        </w:rPr>
      </w:pPr>
      <w:r w:rsidRPr="00DC5B5C">
        <w:lastRenderedPageBreak/>
        <w:t>A</w:t>
      </w:r>
      <w:r w:rsidR="00F81691" w:rsidRPr="00DC5B5C">
        <w:t>ttiecībā uz ieguldījumiem – valsts režīms, un attiecībā uz pakalpojumu pārrobežu tirdzniecību – valsts režīms:</w:t>
      </w:r>
    </w:p>
    <w:p w14:paraId="1914B0F2" w14:textId="77777777" w:rsidR="00F81691" w:rsidRPr="00DC5B5C" w:rsidRDefault="00F81691" w:rsidP="00F81691">
      <w:pPr>
        <w:ind w:left="567"/>
        <w:rPr>
          <w:rFonts w:eastAsia="MS Mincho"/>
        </w:rPr>
      </w:pPr>
    </w:p>
    <w:p w14:paraId="49D4FCAB" w14:textId="77777777" w:rsidR="00F81691" w:rsidRPr="00DC5B5C" w:rsidRDefault="00F81691" w:rsidP="00F81691">
      <w:pPr>
        <w:ind w:left="567"/>
        <w:rPr>
          <w:rFonts w:eastAsia="MS Mincho"/>
        </w:rPr>
      </w:pPr>
      <w:r w:rsidRPr="00DC5B5C">
        <w:t>BG: attiecībā uz elektroenerģijas ražošanu un siltuma ražošanu.</w:t>
      </w:r>
    </w:p>
    <w:p w14:paraId="0AEE1446" w14:textId="77777777" w:rsidR="00F81691" w:rsidRPr="00DC5B5C" w:rsidRDefault="00F81691" w:rsidP="00F81691">
      <w:pPr>
        <w:ind w:left="567"/>
        <w:rPr>
          <w:rFonts w:eastAsia="MS Mincho"/>
        </w:rPr>
      </w:pPr>
    </w:p>
    <w:p w14:paraId="6A8C8756" w14:textId="77777777" w:rsidR="00F81691" w:rsidRPr="00DC5B5C" w:rsidRDefault="00F81691" w:rsidP="00F81691">
      <w:pPr>
        <w:ind w:left="567"/>
        <w:rPr>
          <w:rFonts w:eastAsia="MS Mincho"/>
        </w:rPr>
      </w:pPr>
      <w:r w:rsidRPr="00DC5B5C">
        <w:t>PT: elektroenerģijas pārvades un sadales darbības veic, īstenojot ekskluzīvas sabiedrisko pakalpojumu koncesijas.</w:t>
      </w:r>
    </w:p>
    <w:p w14:paraId="2C30DA24" w14:textId="77777777" w:rsidR="00F81691" w:rsidRPr="00DC5B5C" w:rsidRDefault="00F81691" w:rsidP="00F81691">
      <w:pPr>
        <w:ind w:left="567"/>
        <w:rPr>
          <w:rFonts w:eastAsia="MS Mincho"/>
        </w:rPr>
      </w:pPr>
    </w:p>
    <w:p w14:paraId="692D6022" w14:textId="77777777" w:rsidR="00F81691" w:rsidRPr="00DC5B5C" w:rsidRDefault="00F81691" w:rsidP="00F81691">
      <w:pPr>
        <w:ind w:left="567"/>
        <w:rPr>
          <w:rFonts w:eastAsia="MS Mincho"/>
        </w:rPr>
      </w:pPr>
      <w:r w:rsidRPr="00DC5B5C">
        <w:t>Attiecībā uz ieguldījumiem – valsts režīms:</w:t>
      </w:r>
    </w:p>
    <w:p w14:paraId="0CCDD604" w14:textId="77777777" w:rsidR="00F81691" w:rsidRPr="00DC5B5C" w:rsidRDefault="00F81691" w:rsidP="00F81691">
      <w:pPr>
        <w:ind w:left="567"/>
        <w:rPr>
          <w:rFonts w:eastAsia="MS Mincho"/>
        </w:rPr>
      </w:pPr>
    </w:p>
    <w:p w14:paraId="4F980CE0" w14:textId="77777777" w:rsidR="00F81691" w:rsidRPr="00DC5B5C" w:rsidRDefault="00F81691" w:rsidP="00F81691">
      <w:pPr>
        <w:ind w:left="567"/>
        <w:rPr>
          <w:rFonts w:eastAsia="MS Mincho"/>
        </w:rPr>
      </w:pPr>
      <w:r w:rsidRPr="00DC5B5C">
        <w:t>BE: lai saņemtu individuālu atļauju ražot elektroenerģiju ar 25 MW jaudu, vajadzīgs iedibinājums Eiropas Savienībā vai citā valstī, kurā piemērotais režīms līdzinās Eiropas Parlamenta un Padomes Direktīvā 96/92/EK (1996. gada 19. decembris) par kopīgiem noteikumiem attiecībā uz elektroenerģijas iekšējo tirgu noteiktajam un kurā uzņēmumam ir faktiska un pastāvīga saikne ar ekonomiku.</w:t>
      </w:r>
    </w:p>
    <w:p w14:paraId="1732DAC6" w14:textId="77777777" w:rsidR="00F81691" w:rsidRPr="00DC5B5C" w:rsidRDefault="00F81691" w:rsidP="00F81691">
      <w:pPr>
        <w:ind w:left="567"/>
        <w:rPr>
          <w:rFonts w:eastAsia="MS Mincho"/>
        </w:rPr>
      </w:pPr>
    </w:p>
    <w:p w14:paraId="14FF98E7" w14:textId="77777777" w:rsidR="00F81691" w:rsidRPr="00DC5B5C" w:rsidRDefault="00F81691" w:rsidP="00F81691">
      <w:pPr>
        <w:ind w:left="567"/>
        <w:rPr>
          <w:rFonts w:eastAsia="MS Mincho"/>
        </w:rPr>
      </w:pPr>
      <w:r w:rsidRPr="00DC5B5C">
        <w:t xml:space="preserve">Lai varētu ražot elektroenerģiju BE </w:t>
      </w:r>
      <w:proofErr w:type="spellStart"/>
      <w:r w:rsidRPr="00DC5B5C">
        <w:t>atkrastes</w:t>
      </w:r>
      <w:proofErr w:type="spellEnd"/>
      <w:r w:rsidRPr="00DC5B5C">
        <w:t xml:space="preserve"> teritorijā, ir jāsaņem koncesija un jāizveido kopuzņēmums ar uzņēmumu no dalībvalsts vai ārvalstu uzņēmumu no valsts, kurā piemērotais režīms līdzinās Direktīvā 2003/54/EK noteiktajam, īpaši attiecībā uz nosacījumiem par apstiprināšanu un atlasi. Turklāt uzņēmuma centrālajai pārvaldei vai galvenajam birojam būtu jāatrodas dalībvalstī vai valstī, kas atbilst iepriekš izklāstītajiem kritērijiem un kur tam ir faktiska un pastāvīga saikne ar ekonomiku.</w:t>
      </w:r>
    </w:p>
    <w:p w14:paraId="2C998786" w14:textId="77777777" w:rsidR="00F81691" w:rsidRPr="00DC5B5C" w:rsidRDefault="00F81691" w:rsidP="00F81691">
      <w:pPr>
        <w:ind w:left="567"/>
        <w:rPr>
          <w:rFonts w:eastAsia="MS Mincho"/>
        </w:rPr>
      </w:pPr>
    </w:p>
    <w:p w14:paraId="538CF76E" w14:textId="61FD1EE2" w:rsidR="00461A25" w:rsidRDefault="00461A25" w:rsidP="00461A25">
      <w:r w:rsidRPr="00DC5B5C">
        <w:br w:type="page"/>
      </w:r>
    </w:p>
    <w:p w14:paraId="18F0DC99" w14:textId="4696C1D5" w:rsidR="00F81691" w:rsidRPr="00DC5B5C" w:rsidRDefault="00461A25" w:rsidP="00F81691">
      <w:pPr>
        <w:ind w:left="567"/>
        <w:rPr>
          <w:rFonts w:eastAsia="MS Mincho"/>
        </w:rPr>
      </w:pPr>
      <w:r w:rsidRPr="00DC5B5C">
        <w:lastRenderedPageBreak/>
        <w:t>L</w:t>
      </w:r>
      <w:r w:rsidR="00F81691" w:rsidRPr="00DC5B5C">
        <w:t xml:space="preserve">ai varētu būvēt elektrolīnijas, kas </w:t>
      </w:r>
      <w:proofErr w:type="spellStart"/>
      <w:r w:rsidR="00F81691" w:rsidRPr="00DC5B5C">
        <w:t>atkrastes</w:t>
      </w:r>
      <w:proofErr w:type="spellEnd"/>
      <w:r w:rsidR="00F81691" w:rsidRPr="00DC5B5C">
        <w:t xml:space="preserve"> ražotni savieno ar </w:t>
      </w:r>
      <w:proofErr w:type="spellStart"/>
      <w:r w:rsidR="00F81691" w:rsidRPr="00DC5B5C">
        <w:rPr>
          <w:i/>
        </w:rPr>
        <w:t>Elia</w:t>
      </w:r>
      <w:proofErr w:type="spellEnd"/>
      <w:r w:rsidR="00F81691" w:rsidRPr="00DC5B5C">
        <w:t xml:space="preserve"> pārvades tīklu, ir jāsaņem atļauja un uzņēmumam jāatbilst iepriekš paredzētajiem nosacījumiem, izņemot prasību par kopuzņēmumu.</w:t>
      </w:r>
    </w:p>
    <w:p w14:paraId="6B4BA6E8" w14:textId="77777777" w:rsidR="00F81691" w:rsidRPr="00DC5B5C" w:rsidRDefault="00F81691" w:rsidP="00F81691">
      <w:pPr>
        <w:ind w:left="567"/>
        <w:rPr>
          <w:rFonts w:eastAsia="MS Mincho"/>
        </w:rPr>
      </w:pPr>
    </w:p>
    <w:p w14:paraId="504EFD81" w14:textId="77777777" w:rsidR="00F81691" w:rsidRPr="00DC5B5C" w:rsidRDefault="00F81691" w:rsidP="00F81691">
      <w:pPr>
        <w:ind w:left="567"/>
        <w:rPr>
          <w:rFonts w:eastAsia="MS Mincho"/>
        </w:rPr>
      </w:pPr>
      <w:r w:rsidRPr="00DC5B5C">
        <w:t>Attiecībā uz pakalpojumu pārrobežu tirdzniecību – valsts režīms:</w:t>
      </w:r>
    </w:p>
    <w:p w14:paraId="01601502" w14:textId="77777777" w:rsidR="00F81691" w:rsidRPr="00DC5B5C" w:rsidRDefault="00F81691" w:rsidP="00F81691">
      <w:pPr>
        <w:ind w:left="567"/>
        <w:rPr>
          <w:rFonts w:eastAsia="MS Mincho"/>
        </w:rPr>
      </w:pPr>
    </w:p>
    <w:p w14:paraId="5E12AAB7" w14:textId="77777777" w:rsidR="00F81691" w:rsidRPr="00DC5B5C" w:rsidRDefault="00F81691" w:rsidP="00F81691">
      <w:pPr>
        <w:ind w:left="567"/>
        <w:rPr>
          <w:rFonts w:eastAsia="MS Mincho"/>
        </w:rPr>
      </w:pPr>
      <w:r w:rsidRPr="00DC5B5C">
        <w:t>BE: starpniekam, kas vēlas piegādāt elektroenerģiju un kam ir klienti, kuriem ir iedibinājums BE un kuri saistīti ar valsts tīkla sistēmu vai tiešo līniju, kā nominālais spriegums pārsniedz 70 000 voltu, ir jāsaņem atļauja. Šādu atļauju var piešķirt tikai fiziskai vai juridiskai personai, kas ir iedibināta EEZ.</w:t>
      </w:r>
    </w:p>
    <w:p w14:paraId="0D2C2925" w14:textId="77777777" w:rsidR="00F81691" w:rsidRPr="00DC5B5C" w:rsidRDefault="00F81691" w:rsidP="00F81691">
      <w:pPr>
        <w:ind w:left="567"/>
        <w:rPr>
          <w:rFonts w:eastAsia="MS Mincho"/>
        </w:rPr>
      </w:pPr>
    </w:p>
    <w:p w14:paraId="72331647" w14:textId="77777777" w:rsidR="00F81691" w:rsidRPr="00DC5B5C" w:rsidRDefault="00F81691" w:rsidP="00F81691">
      <w:pPr>
        <w:ind w:left="567"/>
        <w:rPr>
          <w:rFonts w:eastAsia="MS Mincho"/>
        </w:rPr>
      </w:pPr>
      <w:r w:rsidRPr="00DC5B5C">
        <w:t>Spēkā esošie pasākumi:</w:t>
      </w:r>
    </w:p>
    <w:p w14:paraId="2CEA9795" w14:textId="77777777" w:rsidR="00F81691" w:rsidRPr="00DC5B5C" w:rsidRDefault="00F81691" w:rsidP="00F81691">
      <w:pPr>
        <w:ind w:left="567"/>
        <w:rPr>
          <w:rFonts w:eastAsia="MS Mincho"/>
        </w:rPr>
      </w:pPr>
    </w:p>
    <w:p w14:paraId="3EC5F749" w14:textId="77777777" w:rsidR="00F81691" w:rsidRPr="00DC5B5C" w:rsidRDefault="00F81691" w:rsidP="00F81691">
      <w:pPr>
        <w:ind w:left="567"/>
        <w:rPr>
          <w:rFonts w:eastAsia="MS Mincho"/>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11 </w:t>
      </w:r>
      <w:proofErr w:type="spellStart"/>
      <w:r w:rsidRPr="00DC5B5C">
        <w:rPr>
          <w:i/>
        </w:rPr>
        <w:t>octobre</w:t>
      </w:r>
      <w:proofErr w:type="spellEnd"/>
      <w:r w:rsidRPr="00DC5B5C">
        <w:rPr>
          <w:i/>
        </w:rPr>
        <w:t xml:space="preserve"> 2000 </w:t>
      </w:r>
      <w:proofErr w:type="spellStart"/>
      <w:r w:rsidRPr="00DC5B5C">
        <w:rPr>
          <w:i/>
        </w:rPr>
        <w:t>fixant</w:t>
      </w:r>
      <w:proofErr w:type="spellEnd"/>
      <w:r w:rsidRPr="00DC5B5C">
        <w:rPr>
          <w:i/>
        </w:rPr>
        <w:t xml:space="preserve"> </w:t>
      </w:r>
      <w:proofErr w:type="spellStart"/>
      <w:r w:rsidRPr="00DC5B5C">
        <w:rPr>
          <w:i/>
        </w:rPr>
        <w:t>les</w:t>
      </w:r>
      <w:proofErr w:type="spellEnd"/>
      <w:r w:rsidRPr="00DC5B5C">
        <w:rPr>
          <w:i/>
        </w:rPr>
        <w:t xml:space="preserve"> </w:t>
      </w:r>
      <w:proofErr w:type="spellStart"/>
      <w:r w:rsidRPr="00DC5B5C">
        <w:rPr>
          <w:i/>
        </w:rPr>
        <w:t>critères</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procédure</w:t>
      </w:r>
      <w:proofErr w:type="spellEnd"/>
      <w:r w:rsidRPr="00DC5B5C">
        <w:rPr>
          <w:i/>
        </w:rPr>
        <w:t xml:space="preserve"> </w:t>
      </w:r>
      <w:proofErr w:type="spellStart"/>
      <w:r w:rsidRPr="00DC5B5C">
        <w:rPr>
          <w:i/>
        </w:rPr>
        <w:t>d'octroi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autorisations</w:t>
      </w:r>
      <w:proofErr w:type="spellEnd"/>
      <w:r w:rsidRPr="00DC5B5C">
        <w:rPr>
          <w:i/>
        </w:rPr>
        <w:t xml:space="preserve"> </w:t>
      </w:r>
      <w:proofErr w:type="spellStart"/>
      <w:r w:rsidRPr="00DC5B5C">
        <w:rPr>
          <w:i/>
        </w:rPr>
        <w:t>individuelles</w:t>
      </w:r>
      <w:proofErr w:type="spellEnd"/>
      <w:r w:rsidRPr="00DC5B5C">
        <w:rPr>
          <w:i/>
        </w:rPr>
        <w:t xml:space="preserve"> </w:t>
      </w:r>
      <w:proofErr w:type="spellStart"/>
      <w:r w:rsidRPr="00DC5B5C">
        <w:rPr>
          <w:i/>
        </w:rPr>
        <w:t>préalables</w:t>
      </w:r>
      <w:proofErr w:type="spellEnd"/>
      <w:r w:rsidRPr="00DC5B5C">
        <w:rPr>
          <w:i/>
        </w:rPr>
        <w:t xml:space="preserve"> à </w:t>
      </w:r>
      <w:proofErr w:type="spellStart"/>
      <w:r w:rsidRPr="00DC5B5C">
        <w:rPr>
          <w:i/>
        </w:rPr>
        <w:t>la</w:t>
      </w:r>
      <w:proofErr w:type="spellEnd"/>
      <w:r w:rsidRPr="00DC5B5C">
        <w:rPr>
          <w:i/>
        </w:rPr>
        <w:t xml:space="preserve"> </w:t>
      </w:r>
      <w:proofErr w:type="spellStart"/>
      <w:r w:rsidRPr="00DC5B5C">
        <w:rPr>
          <w:i/>
        </w:rPr>
        <w:t>construction</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lignes</w:t>
      </w:r>
      <w:proofErr w:type="spellEnd"/>
      <w:r w:rsidRPr="00DC5B5C">
        <w:rPr>
          <w:i/>
        </w:rPr>
        <w:t xml:space="preserve"> </w:t>
      </w:r>
      <w:proofErr w:type="spellStart"/>
      <w:r w:rsidRPr="00DC5B5C">
        <w:rPr>
          <w:i/>
        </w:rPr>
        <w:t>directes</w:t>
      </w:r>
      <w:proofErr w:type="spellEnd"/>
      <w:r w:rsidRPr="00DC5B5C">
        <w:t>;</w:t>
      </w:r>
    </w:p>
    <w:p w14:paraId="4BAC8249" w14:textId="77777777" w:rsidR="00F81691" w:rsidRPr="00DC5B5C" w:rsidRDefault="00F81691" w:rsidP="00F81691">
      <w:pPr>
        <w:ind w:left="567"/>
        <w:rPr>
          <w:rFonts w:eastAsia="MS Mincho"/>
        </w:rPr>
      </w:pPr>
    </w:p>
    <w:p w14:paraId="340F1166" w14:textId="77777777" w:rsidR="00F81691" w:rsidRPr="00DC5B5C" w:rsidRDefault="00F81691" w:rsidP="00F81691">
      <w:pPr>
        <w:ind w:left="567"/>
        <w:rPr>
          <w:rFonts w:eastAsia="MS Mincho"/>
        </w:rPr>
      </w:pP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20 </w:t>
      </w:r>
      <w:proofErr w:type="spellStart"/>
      <w:r w:rsidRPr="00DC5B5C">
        <w:rPr>
          <w:i/>
        </w:rPr>
        <w:t>décembre</w:t>
      </w:r>
      <w:proofErr w:type="spellEnd"/>
      <w:r w:rsidRPr="00DC5B5C">
        <w:rPr>
          <w:i/>
        </w:rPr>
        <w:t xml:space="preserve"> 2000 </w:t>
      </w:r>
      <w:proofErr w:type="spellStart"/>
      <w:r w:rsidRPr="00DC5B5C">
        <w:rPr>
          <w:i/>
        </w:rPr>
        <w:t>relatif</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conditions</w:t>
      </w:r>
      <w:proofErr w:type="spellEnd"/>
      <w:r w:rsidRPr="00DC5B5C">
        <w:rPr>
          <w:i/>
        </w:rPr>
        <w:t xml:space="preserve"> </w:t>
      </w:r>
      <w:proofErr w:type="spellStart"/>
      <w:r w:rsidRPr="00DC5B5C">
        <w:rPr>
          <w:i/>
        </w:rPr>
        <w:t>et</w:t>
      </w:r>
      <w:proofErr w:type="spellEnd"/>
      <w:r w:rsidRPr="00DC5B5C">
        <w:rPr>
          <w:i/>
        </w:rPr>
        <w:t xml:space="preserve"> à </w:t>
      </w:r>
      <w:proofErr w:type="spellStart"/>
      <w:r w:rsidRPr="00DC5B5C">
        <w:rPr>
          <w:i/>
        </w:rPr>
        <w:t>la</w:t>
      </w:r>
      <w:proofErr w:type="spellEnd"/>
      <w:r w:rsidRPr="00DC5B5C">
        <w:rPr>
          <w:i/>
        </w:rPr>
        <w:t xml:space="preserve"> </w:t>
      </w:r>
      <w:proofErr w:type="spellStart"/>
      <w:r w:rsidRPr="00DC5B5C">
        <w:rPr>
          <w:i/>
        </w:rPr>
        <w:t>procédure</w:t>
      </w:r>
      <w:proofErr w:type="spellEnd"/>
      <w:r w:rsidRPr="00DC5B5C">
        <w:rPr>
          <w:i/>
        </w:rPr>
        <w:t xml:space="preserve"> </w:t>
      </w:r>
      <w:proofErr w:type="spellStart"/>
      <w:r w:rsidRPr="00DC5B5C">
        <w:rPr>
          <w:i/>
        </w:rPr>
        <w:t>d'octroi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concessions</w:t>
      </w:r>
      <w:proofErr w:type="spellEnd"/>
      <w:r w:rsidRPr="00DC5B5C">
        <w:rPr>
          <w:i/>
        </w:rPr>
        <w:t xml:space="preserve"> </w:t>
      </w:r>
      <w:proofErr w:type="spellStart"/>
      <w:r w:rsidRPr="00DC5B5C">
        <w:rPr>
          <w:i/>
        </w:rPr>
        <w:t>domaniales</w:t>
      </w:r>
      <w:proofErr w:type="spellEnd"/>
      <w:r w:rsidRPr="00DC5B5C">
        <w:rPr>
          <w:i/>
        </w:rPr>
        <w:t xml:space="preserve"> </w:t>
      </w:r>
      <w:proofErr w:type="spellStart"/>
      <w:r w:rsidRPr="00DC5B5C">
        <w:rPr>
          <w:i/>
        </w:rPr>
        <w:t>pour</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construction</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l'exploitation</w:t>
      </w:r>
      <w:proofErr w:type="spellEnd"/>
      <w:r w:rsidRPr="00DC5B5C">
        <w:rPr>
          <w:i/>
        </w:rPr>
        <w:t xml:space="preserve"> </w:t>
      </w:r>
      <w:proofErr w:type="spellStart"/>
      <w:r w:rsidRPr="00DC5B5C">
        <w:rPr>
          <w:i/>
        </w:rPr>
        <w:t>d'installations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production</w:t>
      </w:r>
      <w:proofErr w:type="spellEnd"/>
      <w:r w:rsidRPr="00DC5B5C">
        <w:rPr>
          <w:i/>
        </w:rPr>
        <w:t xml:space="preserve"> </w:t>
      </w:r>
      <w:proofErr w:type="spellStart"/>
      <w:r w:rsidRPr="00DC5B5C">
        <w:rPr>
          <w:i/>
        </w:rPr>
        <w:t>d'électricité</w:t>
      </w:r>
      <w:proofErr w:type="spellEnd"/>
      <w:r w:rsidRPr="00DC5B5C">
        <w:rPr>
          <w:i/>
        </w:rPr>
        <w:t xml:space="preserve"> à </w:t>
      </w:r>
      <w:proofErr w:type="spellStart"/>
      <w:r w:rsidRPr="00DC5B5C">
        <w:rPr>
          <w:i/>
        </w:rPr>
        <w:t>partir</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l'eau</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courants</w:t>
      </w:r>
      <w:proofErr w:type="spellEnd"/>
      <w:r w:rsidRPr="00DC5B5C">
        <w:rPr>
          <w:i/>
        </w:rPr>
        <w:t xml:space="preserve"> </w:t>
      </w:r>
      <w:proofErr w:type="spellStart"/>
      <w:r w:rsidRPr="00DC5B5C">
        <w:rPr>
          <w:i/>
        </w:rPr>
        <w:t>ou</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vents</w:t>
      </w:r>
      <w:proofErr w:type="spellEnd"/>
      <w:r w:rsidRPr="00DC5B5C">
        <w:rPr>
          <w:i/>
        </w:rPr>
        <w:t xml:space="preserve">, </w:t>
      </w:r>
      <w:proofErr w:type="spellStart"/>
      <w:r w:rsidRPr="00DC5B5C">
        <w:rPr>
          <w:i/>
        </w:rPr>
        <w:t>dans</w:t>
      </w:r>
      <w:proofErr w:type="spellEnd"/>
      <w:r w:rsidRPr="00DC5B5C">
        <w:rPr>
          <w:i/>
        </w:rPr>
        <w:t xml:space="preserve"> </w:t>
      </w:r>
      <w:proofErr w:type="spellStart"/>
      <w:r w:rsidRPr="00DC5B5C">
        <w:rPr>
          <w:i/>
        </w:rPr>
        <w:t>les</w:t>
      </w:r>
      <w:proofErr w:type="spellEnd"/>
      <w:r w:rsidRPr="00DC5B5C">
        <w:rPr>
          <w:i/>
        </w:rPr>
        <w:t xml:space="preserve"> </w:t>
      </w:r>
      <w:proofErr w:type="spellStart"/>
      <w:r w:rsidRPr="00DC5B5C">
        <w:rPr>
          <w:i/>
        </w:rPr>
        <w:t>espaces</w:t>
      </w:r>
      <w:proofErr w:type="spellEnd"/>
      <w:r w:rsidRPr="00DC5B5C">
        <w:rPr>
          <w:i/>
        </w:rPr>
        <w:t xml:space="preserve"> </w:t>
      </w:r>
      <w:proofErr w:type="spellStart"/>
      <w:r w:rsidRPr="00DC5B5C">
        <w:rPr>
          <w:i/>
        </w:rPr>
        <w:t>marins</w:t>
      </w:r>
      <w:proofErr w:type="spellEnd"/>
      <w:r w:rsidRPr="00DC5B5C">
        <w:rPr>
          <w:i/>
        </w:rPr>
        <w:t xml:space="preserve"> </w:t>
      </w:r>
      <w:proofErr w:type="spellStart"/>
      <w:r w:rsidRPr="00DC5B5C">
        <w:rPr>
          <w:i/>
        </w:rPr>
        <w:t>sur</w:t>
      </w:r>
      <w:proofErr w:type="spellEnd"/>
      <w:r w:rsidRPr="00DC5B5C">
        <w:rPr>
          <w:i/>
        </w:rPr>
        <w:t xml:space="preserve"> </w:t>
      </w:r>
      <w:proofErr w:type="spellStart"/>
      <w:r w:rsidRPr="00DC5B5C">
        <w:rPr>
          <w:i/>
        </w:rPr>
        <w:t>lesquels</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Belgique</w:t>
      </w:r>
      <w:proofErr w:type="spellEnd"/>
      <w:r w:rsidRPr="00DC5B5C">
        <w:rPr>
          <w:i/>
        </w:rPr>
        <w:t xml:space="preserve"> </w:t>
      </w:r>
      <w:proofErr w:type="spellStart"/>
      <w:r w:rsidRPr="00DC5B5C">
        <w:rPr>
          <w:i/>
        </w:rPr>
        <w:t>peut</w:t>
      </w:r>
      <w:proofErr w:type="spellEnd"/>
      <w:r w:rsidRPr="00DC5B5C">
        <w:rPr>
          <w:i/>
        </w:rPr>
        <w:t xml:space="preserve"> </w:t>
      </w:r>
      <w:proofErr w:type="spellStart"/>
      <w:r w:rsidRPr="00DC5B5C">
        <w:rPr>
          <w:i/>
        </w:rPr>
        <w:t>exercer</w:t>
      </w:r>
      <w:proofErr w:type="spellEnd"/>
      <w:r w:rsidRPr="00DC5B5C">
        <w:rPr>
          <w:i/>
        </w:rPr>
        <w:t xml:space="preserve"> </w:t>
      </w:r>
      <w:proofErr w:type="spellStart"/>
      <w:r w:rsidRPr="00DC5B5C">
        <w:rPr>
          <w:i/>
        </w:rPr>
        <w:t>sa</w:t>
      </w:r>
      <w:proofErr w:type="spellEnd"/>
      <w:r w:rsidRPr="00DC5B5C">
        <w:rPr>
          <w:i/>
        </w:rPr>
        <w:t xml:space="preserve"> </w:t>
      </w:r>
      <w:proofErr w:type="spellStart"/>
      <w:r w:rsidRPr="00DC5B5C">
        <w:rPr>
          <w:i/>
        </w:rPr>
        <w:t>juridiction</w:t>
      </w:r>
      <w:proofErr w:type="spellEnd"/>
      <w:r w:rsidRPr="00DC5B5C">
        <w:rPr>
          <w:i/>
        </w:rPr>
        <w:t xml:space="preserve"> </w:t>
      </w:r>
      <w:proofErr w:type="spellStart"/>
      <w:r w:rsidRPr="00DC5B5C">
        <w:rPr>
          <w:i/>
        </w:rPr>
        <w:t>conformément</w:t>
      </w:r>
      <w:proofErr w:type="spellEnd"/>
      <w:r w:rsidRPr="00DC5B5C">
        <w:rPr>
          <w:i/>
        </w:rPr>
        <w:t xml:space="preserve"> au </w:t>
      </w:r>
      <w:proofErr w:type="spellStart"/>
      <w:r w:rsidRPr="00DC5B5C">
        <w:rPr>
          <w:i/>
        </w:rPr>
        <w:t>droit</w:t>
      </w:r>
      <w:proofErr w:type="spellEnd"/>
      <w:r w:rsidRPr="00DC5B5C">
        <w:rPr>
          <w:i/>
        </w:rPr>
        <w:t xml:space="preserve"> </w:t>
      </w:r>
      <w:proofErr w:type="spellStart"/>
      <w:r w:rsidRPr="00DC5B5C">
        <w:rPr>
          <w:i/>
        </w:rPr>
        <w:t>international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mer</w:t>
      </w:r>
      <w:proofErr w:type="spellEnd"/>
      <w:r w:rsidRPr="00DC5B5C">
        <w:t>;</w:t>
      </w:r>
    </w:p>
    <w:p w14:paraId="411B3897" w14:textId="77777777" w:rsidR="00F81691" w:rsidRPr="00DC5B5C" w:rsidRDefault="00F81691" w:rsidP="00F81691">
      <w:pPr>
        <w:ind w:left="567"/>
        <w:rPr>
          <w:rFonts w:eastAsia="MS Mincho"/>
        </w:rPr>
      </w:pPr>
    </w:p>
    <w:p w14:paraId="106A3134" w14:textId="54EE594D" w:rsidR="00461A25" w:rsidRDefault="00461A25" w:rsidP="00461A25">
      <w:r w:rsidRPr="00DC5B5C">
        <w:br w:type="page"/>
      </w:r>
    </w:p>
    <w:p w14:paraId="4C56DE15" w14:textId="56E4CEC4" w:rsidR="00F81691" w:rsidRPr="00DC5B5C" w:rsidRDefault="00461A25" w:rsidP="00F81691">
      <w:pPr>
        <w:ind w:left="567"/>
        <w:rPr>
          <w:rFonts w:eastAsia="MS Mincho"/>
        </w:rPr>
      </w:pPr>
      <w:proofErr w:type="spellStart"/>
      <w:r w:rsidRPr="00DC5B5C">
        <w:rPr>
          <w:i/>
        </w:rPr>
        <w:lastRenderedPageBreak/>
        <w:t>A</w:t>
      </w:r>
      <w:r w:rsidR="00F81691" w:rsidRPr="00DC5B5C">
        <w:rPr>
          <w:i/>
        </w:rPr>
        <w:t>rrêté</w:t>
      </w:r>
      <w:proofErr w:type="spellEnd"/>
      <w:r w:rsidR="00F81691" w:rsidRPr="00DC5B5C">
        <w:rPr>
          <w:i/>
        </w:rPr>
        <w:t xml:space="preserve"> </w:t>
      </w:r>
      <w:proofErr w:type="spellStart"/>
      <w:r w:rsidR="00F81691" w:rsidRPr="00DC5B5C">
        <w:rPr>
          <w:i/>
        </w:rPr>
        <w:t>Royal</w:t>
      </w:r>
      <w:proofErr w:type="spellEnd"/>
      <w:r w:rsidR="00F81691" w:rsidRPr="00DC5B5C">
        <w:rPr>
          <w:i/>
        </w:rPr>
        <w:t xml:space="preserve"> </w:t>
      </w:r>
      <w:proofErr w:type="spellStart"/>
      <w:r w:rsidR="00F81691" w:rsidRPr="00DC5B5C">
        <w:rPr>
          <w:i/>
        </w:rPr>
        <w:t>du</w:t>
      </w:r>
      <w:proofErr w:type="spellEnd"/>
      <w:r w:rsidR="00F81691" w:rsidRPr="00DC5B5C">
        <w:rPr>
          <w:i/>
        </w:rPr>
        <w:t xml:space="preserve"> 12 </w:t>
      </w:r>
      <w:proofErr w:type="spellStart"/>
      <w:r w:rsidR="00F81691" w:rsidRPr="00DC5B5C">
        <w:rPr>
          <w:i/>
        </w:rPr>
        <w:t>mars</w:t>
      </w:r>
      <w:proofErr w:type="spellEnd"/>
      <w:r w:rsidR="00F81691" w:rsidRPr="00DC5B5C">
        <w:rPr>
          <w:i/>
        </w:rPr>
        <w:t xml:space="preserve"> 2002 </w:t>
      </w:r>
      <w:proofErr w:type="spellStart"/>
      <w:r w:rsidR="00F81691" w:rsidRPr="00DC5B5C">
        <w:rPr>
          <w:i/>
        </w:rPr>
        <w:t>relatif</w:t>
      </w:r>
      <w:proofErr w:type="spellEnd"/>
      <w:r w:rsidR="00F81691" w:rsidRPr="00DC5B5C">
        <w:rPr>
          <w:i/>
        </w:rPr>
        <w:t xml:space="preserve"> </w:t>
      </w:r>
      <w:proofErr w:type="spellStart"/>
      <w:r w:rsidR="00F81691" w:rsidRPr="00DC5B5C">
        <w:rPr>
          <w:i/>
        </w:rPr>
        <w:t>aux</w:t>
      </w:r>
      <w:proofErr w:type="spellEnd"/>
      <w:r w:rsidR="00F81691" w:rsidRPr="00DC5B5C">
        <w:rPr>
          <w:i/>
        </w:rPr>
        <w:t xml:space="preserve"> </w:t>
      </w:r>
      <w:proofErr w:type="spellStart"/>
      <w:r w:rsidR="00F81691" w:rsidRPr="00DC5B5C">
        <w:rPr>
          <w:i/>
        </w:rPr>
        <w:t>modalités</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pose</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câbles</w:t>
      </w:r>
      <w:proofErr w:type="spellEnd"/>
      <w:r w:rsidR="00F81691" w:rsidRPr="00DC5B5C">
        <w:rPr>
          <w:i/>
        </w:rPr>
        <w:t xml:space="preserve"> </w:t>
      </w:r>
      <w:proofErr w:type="spellStart"/>
      <w:r w:rsidR="00F81691" w:rsidRPr="00DC5B5C">
        <w:rPr>
          <w:i/>
        </w:rPr>
        <w:t>d'énergie</w:t>
      </w:r>
      <w:proofErr w:type="spellEnd"/>
      <w:r w:rsidR="00F81691" w:rsidRPr="00DC5B5C">
        <w:rPr>
          <w:i/>
        </w:rPr>
        <w:t xml:space="preserve"> </w:t>
      </w:r>
      <w:proofErr w:type="spellStart"/>
      <w:r w:rsidR="00F81691" w:rsidRPr="00DC5B5C">
        <w:rPr>
          <w:i/>
        </w:rPr>
        <w:t>électrique</w:t>
      </w:r>
      <w:proofErr w:type="spellEnd"/>
      <w:r w:rsidR="00F81691" w:rsidRPr="00DC5B5C">
        <w:rPr>
          <w:i/>
        </w:rPr>
        <w:t xml:space="preserve"> </w:t>
      </w:r>
      <w:proofErr w:type="spellStart"/>
      <w:r w:rsidR="00F81691" w:rsidRPr="00DC5B5C">
        <w:rPr>
          <w:i/>
        </w:rPr>
        <w:t>qui</w:t>
      </w:r>
      <w:proofErr w:type="spellEnd"/>
      <w:r w:rsidR="00F81691" w:rsidRPr="00DC5B5C">
        <w:rPr>
          <w:i/>
        </w:rPr>
        <w:t xml:space="preserve"> </w:t>
      </w:r>
      <w:proofErr w:type="spellStart"/>
      <w:r w:rsidR="00F81691" w:rsidRPr="00DC5B5C">
        <w:rPr>
          <w:i/>
        </w:rPr>
        <w:t>pénètrent</w:t>
      </w:r>
      <w:proofErr w:type="spellEnd"/>
      <w:r w:rsidR="00F81691" w:rsidRPr="00DC5B5C">
        <w:rPr>
          <w:i/>
        </w:rPr>
        <w:t xml:space="preserve"> </w:t>
      </w:r>
      <w:proofErr w:type="spellStart"/>
      <w:r w:rsidR="00F81691" w:rsidRPr="00DC5B5C">
        <w:rPr>
          <w:i/>
        </w:rPr>
        <w:t>dans</w:t>
      </w:r>
      <w:proofErr w:type="spellEnd"/>
      <w:r w:rsidR="00F81691" w:rsidRPr="00DC5B5C">
        <w:rPr>
          <w:i/>
        </w:rPr>
        <w:t xml:space="preserve"> </w:t>
      </w:r>
      <w:proofErr w:type="spellStart"/>
      <w:r w:rsidR="00F81691" w:rsidRPr="00DC5B5C">
        <w:rPr>
          <w:i/>
        </w:rPr>
        <w:t>la</w:t>
      </w:r>
      <w:proofErr w:type="spellEnd"/>
      <w:r w:rsidR="00F81691" w:rsidRPr="00DC5B5C">
        <w:rPr>
          <w:i/>
        </w:rPr>
        <w:t xml:space="preserve"> </w:t>
      </w:r>
      <w:proofErr w:type="spellStart"/>
      <w:r w:rsidR="00F81691" w:rsidRPr="00DC5B5C">
        <w:rPr>
          <w:i/>
        </w:rPr>
        <w:t>mer</w:t>
      </w:r>
      <w:proofErr w:type="spellEnd"/>
      <w:r w:rsidR="00F81691" w:rsidRPr="00DC5B5C">
        <w:rPr>
          <w:i/>
        </w:rPr>
        <w:t xml:space="preserve"> </w:t>
      </w:r>
      <w:proofErr w:type="spellStart"/>
      <w:r w:rsidR="00F81691" w:rsidRPr="00DC5B5C">
        <w:rPr>
          <w:i/>
        </w:rPr>
        <w:t>territoriale</w:t>
      </w:r>
      <w:proofErr w:type="spellEnd"/>
      <w:r w:rsidR="00F81691" w:rsidRPr="00DC5B5C">
        <w:rPr>
          <w:i/>
        </w:rPr>
        <w:t xml:space="preserve"> </w:t>
      </w:r>
      <w:proofErr w:type="spellStart"/>
      <w:r w:rsidR="00F81691" w:rsidRPr="00DC5B5C">
        <w:rPr>
          <w:i/>
        </w:rPr>
        <w:t>ou</w:t>
      </w:r>
      <w:proofErr w:type="spellEnd"/>
      <w:r w:rsidR="00F81691" w:rsidRPr="00DC5B5C">
        <w:rPr>
          <w:i/>
        </w:rPr>
        <w:t xml:space="preserve"> </w:t>
      </w:r>
      <w:proofErr w:type="spellStart"/>
      <w:r w:rsidR="00F81691" w:rsidRPr="00DC5B5C">
        <w:rPr>
          <w:i/>
        </w:rPr>
        <w:t>dans</w:t>
      </w:r>
      <w:proofErr w:type="spellEnd"/>
      <w:r w:rsidR="00F81691" w:rsidRPr="00DC5B5C">
        <w:rPr>
          <w:i/>
        </w:rPr>
        <w:t xml:space="preserve"> </w:t>
      </w:r>
      <w:proofErr w:type="spellStart"/>
      <w:r w:rsidR="00F81691" w:rsidRPr="00DC5B5C">
        <w:rPr>
          <w:i/>
        </w:rPr>
        <w:t>le</w:t>
      </w:r>
      <w:proofErr w:type="spellEnd"/>
      <w:r w:rsidR="00F81691" w:rsidRPr="00DC5B5C">
        <w:rPr>
          <w:i/>
        </w:rPr>
        <w:t xml:space="preserve"> </w:t>
      </w:r>
      <w:proofErr w:type="spellStart"/>
      <w:r w:rsidR="00F81691" w:rsidRPr="00DC5B5C">
        <w:rPr>
          <w:i/>
        </w:rPr>
        <w:t>territoire</w:t>
      </w:r>
      <w:proofErr w:type="spellEnd"/>
      <w:r w:rsidR="00F81691" w:rsidRPr="00DC5B5C">
        <w:rPr>
          <w:i/>
        </w:rPr>
        <w:t xml:space="preserve"> </w:t>
      </w:r>
      <w:proofErr w:type="spellStart"/>
      <w:r w:rsidR="00F81691" w:rsidRPr="00DC5B5C">
        <w:rPr>
          <w:i/>
        </w:rPr>
        <w:t>national</w:t>
      </w:r>
      <w:proofErr w:type="spellEnd"/>
      <w:r w:rsidR="00F81691" w:rsidRPr="00DC5B5C">
        <w:rPr>
          <w:i/>
        </w:rPr>
        <w:t xml:space="preserve"> </w:t>
      </w:r>
      <w:proofErr w:type="spellStart"/>
      <w:r w:rsidR="00F81691" w:rsidRPr="00DC5B5C">
        <w:rPr>
          <w:i/>
        </w:rPr>
        <w:t>ou</w:t>
      </w:r>
      <w:proofErr w:type="spellEnd"/>
      <w:r w:rsidR="00F81691" w:rsidRPr="00DC5B5C">
        <w:rPr>
          <w:i/>
        </w:rPr>
        <w:t xml:space="preserve"> </w:t>
      </w:r>
      <w:proofErr w:type="spellStart"/>
      <w:r w:rsidR="00F81691" w:rsidRPr="00DC5B5C">
        <w:rPr>
          <w:i/>
        </w:rPr>
        <w:t>qui</w:t>
      </w:r>
      <w:proofErr w:type="spellEnd"/>
      <w:r w:rsidR="00F81691" w:rsidRPr="00DC5B5C">
        <w:rPr>
          <w:i/>
        </w:rPr>
        <w:t xml:space="preserve"> </w:t>
      </w:r>
      <w:proofErr w:type="spellStart"/>
      <w:r w:rsidR="00F81691" w:rsidRPr="00DC5B5C">
        <w:rPr>
          <w:i/>
        </w:rPr>
        <w:t>sont</w:t>
      </w:r>
      <w:proofErr w:type="spellEnd"/>
      <w:r w:rsidR="00F81691" w:rsidRPr="00DC5B5C">
        <w:rPr>
          <w:i/>
        </w:rPr>
        <w:t xml:space="preserve"> </w:t>
      </w:r>
      <w:proofErr w:type="spellStart"/>
      <w:r w:rsidR="00F81691" w:rsidRPr="00DC5B5C">
        <w:rPr>
          <w:i/>
        </w:rPr>
        <w:t>installés</w:t>
      </w:r>
      <w:proofErr w:type="spellEnd"/>
      <w:r w:rsidR="00F81691" w:rsidRPr="00DC5B5C">
        <w:rPr>
          <w:i/>
        </w:rPr>
        <w:t xml:space="preserve"> </w:t>
      </w:r>
      <w:proofErr w:type="spellStart"/>
      <w:r w:rsidR="00F81691" w:rsidRPr="00DC5B5C">
        <w:rPr>
          <w:i/>
        </w:rPr>
        <w:t>ou</w:t>
      </w:r>
      <w:proofErr w:type="spellEnd"/>
      <w:r w:rsidR="00F81691" w:rsidRPr="00DC5B5C">
        <w:rPr>
          <w:i/>
        </w:rPr>
        <w:t xml:space="preserve"> </w:t>
      </w:r>
      <w:proofErr w:type="spellStart"/>
      <w:r w:rsidR="00F81691" w:rsidRPr="00DC5B5C">
        <w:rPr>
          <w:i/>
        </w:rPr>
        <w:t>utilisés</w:t>
      </w:r>
      <w:proofErr w:type="spellEnd"/>
      <w:r w:rsidR="00F81691" w:rsidRPr="00DC5B5C">
        <w:rPr>
          <w:i/>
        </w:rPr>
        <w:t xml:space="preserve"> </w:t>
      </w:r>
      <w:proofErr w:type="spellStart"/>
      <w:r w:rsidR="00F81691" w:rsidRPr="00DC5B5C">
        <w:rPr>
          <w:i/>
        </w:rPr>
        <w:t>dans</w:t>
      </w:r>
      <w:proofErr w:type="spellEnd"/>
      <w:r w:rsidR="00F81691" w:rsidRPr="00DC5B5C">
        <w:rPr>
          <w:i/>
        </w:rPr>
        <w:t xml:space="preserve"> </w:t>
      </w:r>
      <w:proofErr w:type="spellStart"/>
      <w:r w:rsidR="00F81691" w:rsidRPr="00DC5B5C">
        <w:rPr>
          <w:i/>
        </w:rPr>
        <w:t>le</w:t>
      </w:r>
      <w:proofErr w:type="spellEnd"/>
      <w:r w:rsidR="00F81691" w:rsidRPr="00DC5B5C">
        <w:rPr>
          <w:i/>
        </w:rPr>
        <w:t xml:space="preserve"> </w:t>
      </w:r>
      <w:proofErr w:type="spellStart"/>
      <w:r w:rsidR="00F81691" w:rsidRPr="00DC5B5C">
        <w:rPr>
          <w:i/>
        </w:rPr>
        <w:t>cadre</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l'exploration</w:t>
      </w:r>
      <w:proofErr w:type="spellEnd"/>
      <w:r w:rsidR="00F81691" w:rsidRPr="00DC5B5C">
        <w:rPr>
          <w:i/>
        </w:rPr>
        <w:t xml:space="preserve"> </w:t>
      </w:r>
      <w:proofErr w:type="spellStart"/>
      <w:r w:rsidR="00F81691" w:rsidRPr="00DC5B5C">
        <w:rPr>
          <w:i/>
        </w:rPr>
        <w:t>du</w:t>
      </w:r>
      <w:proofErr w:type="spellEnd"/>
      <w:r w:rsidR="00F81691" w:rsidRPr="00DC5B5C">
        <w:rPr>
          <w:i/>
        </w:rPr>
        <w:t xml:space="preserve"> </w:t>
      </w:r>
      <w:proofErr w:type="spellStart"/>
      <w:r w:rsidR="00F81691" w:rsidRPr="00DC5B5C">
        <w:rPr>
          <w:i/>
        </w:rPr>
        <w:t>plateau</w:t>
      </w:r>
      <w:proofErr w:type="spellEnd"/>
      <w:r w:rsidR="00F81691" w:rsidRPr="00DC5B5C">
        <w:rPr>
          <w:i/>
        </w:rPr>
        <w:t xml:space="preserve"> </w:t>
      </w:r>
      <w:proofErr w:type="spellStart"/>
      <w:r w:rsidR="00F81691" w:rsidRPr="00DC5B5C">
        <w:rPr>
          <w:i/>
        </w:rPr>
        <w:t>continental</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l'exploitation</w:t>
      </w:r>
      <w:proofErr w:type="spellEnd"/>
      <w:r w:rsidR="00F81691" w:rsidRPr="00DC5B5C">
        <w:rPr>
          <w:i/>
        </w:rPr>
        <w:t xml:space="preserve"> </w:t>
      </w:r>
      <w:proofErr w:type="spellStart"/>
      <w:r w:rsidR="00F81691" w:rsidRPr="00DC5B5C">
        <w:rPr>
          <w:i/>
        </w:rPr>
        <w:t>des</w:t>
      </w:r>
      <w:proofErr w:type="spellEnd"/>
      <w:r w:rsidR="00F81691" w:rsidRPr="00DC5B5C">
        <w:rPr>
          <w:i/>
        </w:rPr>
        <w:t xml:space="preserve"> </w:t>
      </w:r>
      <w:proofErr w:type="spellStart"/>
      <w:r w:rsidR="00F81691" w:rsidRPr="00DC5B5C">
        <w:rPr>
          <w:i/>
        </w:rPr>
        <w:t>ressources</w:t>
      </w:r>
      <w:proofErr w:type="spellEnd"/>
      <w:r w:rsidR="00F81691" w:rsidRPr="00DC5B5C">
        <w:rPr>
          <w:i/>
        </w:rPr>
        <w:t xml:space="preserve"> </w:t>
      </w:r>
      <w:proofErr w:type="spellStart"/>
      <w:r w:rsidR="00F81691" w:rsidRPr="00DC5B5C">
        <w:rPr>
          <w:i/>
        </w:rPr>
        <w:t>minérales</w:t>
      </w:r>
      <w:proofErr w:type="spellEnd"/>
      <w:r w:rsidR="00F81691" w:rsidRPr="00DC5B5C">
        <w:rPr>
          <w:i/>
        </w:rPr>
        <w:t xml:space="preserve"> </w:t>
      </w:r>
      <w:proofErr w:type="spellStart"/>
      <w:r w:rsidR="00F81691" w:rsidRPr="00DC5B5C">
        <w:rPr>
          <w:i/>
        </w:rPr>
        <w:t>et</w:t>
      </w:r>
      <w:proofErr w:type="spellEnd"/>
      <w:r w:rsidR="00F81691" w:rsidRPr="00DC5B5C">
        <w:rPr>
          <w:i/>
        </w:rPr>
        <w:t xml:space="preserve"> </w:t>
      </w:r>
      <w:proofErr w:type="spellStart"/>
      <w:r w:rsidR="00F81691" w:rsidRPr="00DC5B5C">
        <w:rPr>
          <w:i/>
        </w:rPr>
        <w:t>autres</w:t>
      </w:r>
      <w:proofErr w:type="spellEnd"/>
      <w:r w:rsidR="00F81691" w:rsidRPr="00DC5B5C">
        <w:rPr>
          <w:i/>
        </w:rPr>
        <w:t xml:space="preserve"> </w:t>
      </w:r>
      <w:proofErr w:type="spellStart"/>
      <w:r w:rsidR="00F81691" w:rsidRPr="00DC5B5C">
        <w:rPr>
          <w:i/>
        </w:rPr>
        <w:t>ressources</w:t>
      </w:r>
      <w:proofErr w:type="spellEnd"/>
      <w:r w:rsidR="00F81691" w:rsidRPr="00DC5B5C">
        <w:rPr>
          <w:i/>
        </w:rPr>
        <w:t xml:space="preserve"> non </w:t>
      </w:r>
      <w:proofErr w:type="spellStart"/>
      <w:r w:rsidR="00F81691" w:rsidRPr="00DC5B5C">
        <w:rPr>
          <w:i/>
        </w:rPr>
        <w:t>vivantes</w:t>
      </w:r>
      <w:proofErr w:type="spellEnd"/>
      <w:r w:rsidR="00F81691" w:rsidRPr="00DC5B5C">
        <w:rPr>
          <w:i/>
        </w:rPr>
        <w:t xml:space="preserve"> </w:t>
      </w:r>
      <w:proofErr w:type="spellStart"/>
      <w:r w:rsidR="00F81691" w:rsidRPr="00DC5B5C">
        <w:rPr>
          <w:i/>
        </w:rPr>
        <w:t>ou</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l'exploitation</w:t>
      </w:r>
      <w:proofErr w:type="spellEnd"/>
      <w:r w:rsidR="00F81691" w:rsidRPr="00DC5B5C">
        <w:rPr>
          <w:i/>
        </w:rPr>
        <w:t xml:space="preserve"> </w:t>
      </w:r>
      <w:proofErr w:type="spellStart"/>
      <w:r w:rsidR="00F81691" w:rsidRPr="00DC5B5C">
        <w:rPr>
          <w:i/>
        </w:rPr>
        <w:t>d'îles</w:t>
      </w:r>
      <w:proofErr w:type="spellEnd"/>
      <w:r w:rsidR="00F81691" w:rsidRPr="00DC5B5C">
        <w:rPr>
          <w:i/>
        </w:rPr>
        <w:t xml:space="preserve"> </w:t>
      </w:r>
      <w:proofErr w:type="spellStart"/>
      <w:r w:rsidR="00F81691" w:rsidRPr="00DC5B5C">
        <w:rPr>
          <w:i/>
        </w:rPr>
        <w:t>artificielles</w:t>
      </w:r>
      <w:proofErr w:type="spellEnd"/>
      <w:r w:rsidR="00F81691" w:rsidRPr="00DC5B5C">
        <w:rPr>
          <w:i/>
        </w:rPr>
        <w:t xml:space="preserve">, </w:t>
      </w:r>
      <w:proofErr w:type="spellStart"/>
      <w:r w:rsidR="00F81691" w:rsidRPr="00DC5B5C">
        <w:rPr>
          <w:i/>
        </w:rPr>
        <w:t>d'installations</w:t>
      </w:r>
      <w:proofErr w:type="spellEnd"/>
      <w:r w:rsidR="00F81691" w:rsidRPr="00DC5B5C">
        <w:rPr>
          <w:i/>
        </w:rPr>
        <w:t xml:space="preserve"> </w:t>
      </w:r>
      <w:proofErr w:type="spellStart"/>
      <w:r w:rsidR="00F81691" w:rsidRPr="00DC5B5C">
        <w:rPr>
          <w:i/>
        </w:rPr>
        <w:t>ou</w:t>
      </w:r>
      <w:proofErr w:type="spellEnd"/>
      <w:r w:rsidR="00F81691" w:rsidRPr="00DC5B5C">
        <w:rPr>
          <w:i/>
        </w:rPr>
        <w:t xml:space="preserve"> </w:t>
      </w:r>
      <w:proofErr w:type="spellStart"/>
      <w:r w:rsidR="00F81691" w:rsidRPr="00DC5B5C">
        <w:rPr>
          <w:i/>
        </w:rPr>
        <w:t>d'ouvrages</w:t>
      </w:r>
      <w:proofErr w:type="spellEnd"/>
      <w:r w:rsidR="00F81691" w:rsidRPr="00DC5B5C">
        <w:rPr>
          <w:i/>
        </w:rPr>
        <w:t xml:space="preserve"> relevant </w:t>
      </w:r>
      <w:proofErr w:type="spellStart"/>
      <w:r w:rsidR="00F81691" w:rsidRPr="00DC5B5C">
        <w:rPr>
          <w:i/>
        </w:rPr>
        <w:t>de</w:t>
      </w:r>
      <w:proofErr w:type="spellEnd"/>
      <w:r w:rsidR="00F81691" w:rsidRPr="00DC5B5C">
        <w:rPr>
          <w:i/>
        </w:rPr>
        <w:t xml:space="preserve"> </w:t>
      </w:r>
      <w:proofErr w:type="spellStart"/>
      <w:r w:rsidR="00F81691" w:rsidRPr="00DC5B5C">
        <w:rPr>
          <w:i/>
        </w:rPr>
        <w:t>la</w:t>
      </w:r>
      <w:proofErr w:type="spellEnd"/>
      <w:r w:rsidR="00F81691" w:rsidRPr="00DC5B5C">
        <w:rPr>
          <w:i/>
        </w:rPr>
        <w:t xml:space="preserve"> </w:t>
      </w:r>
      <w:proofErr w:type="spellStart"/>
      <w:r w:rsidR="00F81691" w:rsidRPr="00DC5B5C">
        <w:rPr>
          <w:i/>
        </w:rPr>
        <w:t>juridiction</w:t>
      </w:r>
      <w:proofErr w:type="spellEnd"/>
      <w:r w:rsidR="00F81691" w:rsidRPr="00DC5B5C">
        <w:rPr>
          <w:i/>
        </w:rPr>
        <w:t xml:space="preserve"> </w:t>
      </w:r>
      <w:proofErr w:type="spellStart"/>
      <w:r w:rsidR="00F81691" w:rsidRPr="00DC5B5C">
        <w:rPr>
          <w:i/>
        </w:rPr>
        <w:t>belge</w:t>
      </w:r>
      <w:proofErr w:type="spellEnd"/>
      <w:r w:rsidR="00F81691" w:rsidRPr="00DC5B5C">
        <w:t>;</w:t>
      </w:r>
    </w:p>
    <w:p w14:paraId="3B92B4AE" w14:textId="77777777" w:rsidR="00F81691" w:rsidRPr="00DC5B5C" w:rsidRDefault="00F81691" w:rsidP="00F81691">
      <w:pPr>
        <w:ind w:left="567"/>
        <w:rPr>
          <w:rFonts w:eastAsia="MS Mincho"/>
        </w:rPr>
      </w:pPr>
    </w:p>
    <w:p w14:paraId="062A4404" w14:textId="77777777" w:rsidR="00F81691" w:rsidRPr="00DC5B5C" w:rsidRDefault="00F81691" w:rsidP="00F81691">
      <w:pPr>
        <w:ind w:left="567"/>
        <w:rPr>
          <w:rFonts w:eastAsia="MS Mincho"/>
        </w:rPr>
      </w:pP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2 </w:t>
      </w:r>
      <w:proofErr w:type="spellStart"/>
      <w:r w:rsidRPr="00DC5B5C">
        <w:rPr>
          <w:i/>
        </w:rPr>
        <w:t>avril</w:t>
      </w:r>
      <w:proofErr w:type="spellEnd"/>
      <w:r w:rsidRPr="00DC5B5C">
        <w:rPr>
          <w:i/>
        </w:rPr>
        <w:t xml:space="preserve"> 2003 </w:t>
      </w:r>
      <w:proofErr w:type="spellStart"/>
      <w:r w:rsidRPr="00DC5B5C">
        <w:rPr>
          <w:i/>
        </w:rPr>
        <w:t>relatif</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autorisations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d'électricité</w:t>
      </w:r>
      <w:proofErr w:type="spellEnd"/>
      <w:r w:rsidRPr="00DC5B5C">
        <w:rPr>
          <w:i/>
        </w:rPr>
        <w:t xml:space="preserve"> par </w:t>
      </w:r>
      <w:proofErr w:type="spellStart"/>
      <w:r w:rsidRPr="00DC5B5C">
        <w:rPr>
          <w:i/>
        </w:rPr>
        <w:t>des</w:t>
      </w:r>
      <w:proofErr w:type="spellEnd"/>
      <w:r w:rsidRPr="00DC5B5C">
        <w:rPr>
          <w:i/>
        </w:rPr>
        <w:t xml:space="preserve"> </w:t>
      </w:r>
      <w:proofErr w:type="spellStart"/>
      <w:r w:rsidRPr="00DC5B5C">
        <w:rPr>
          <w:i/>
        </w:rPr>
        <w:t>intermédiaires</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règles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conduite</w:t>
      </w:r>
      <w:proofErr w:type="spellEnd"/>
      <w:r w:rsidRPr="00DC5B5C">
        <w:rPr>
          <w:i/>
        </w:rPr>
        <w:t xml:space="preserve"> </w:t>
      </w:r>
      <w:proofErr w:type="spellStart"/>
      <w:r w:rsidRPr="00DC5B5C">
        <w:rPr>
          <w:i/>
        </w:rPr>
        <w:t>applicables</w:t>
      </w:r>
      <w:proofErr w:type="spellEnd"/>
      <w:r w:rsidRPr="00DC5B5C">
        <w:rPr>
          <w:i/>
        </w:rPr>
        <w:t xml:space="preserve"> à </w:t>
      </w:r>
      <w:proofErr w:type="spellStart"/>
      <w:r w:rsidRPr="00DC5B5C">
        <w:rPr>
          <w:i/>
        </w:rPr>
        <w:t>ceux</w:t>
      </w:r>
      <w:proofErr w:type="spellEnd"/>
      <w:r w:rsidRPr="00DC5B5C">
        <w:rPr>
          <w:i/>
        </w:rPr>
        <w:noBreakHyphen/>
        <w:t>ci</w:t>
      </w:r>
      <w:r w:rsidRPr="00DC5B5C">
        <w:t xml:space="preserve"> un</w:t>
      </w:r>
    </w:p>
    <w:p w14:paraId="1E8007E6" w14:textId="77777777" w:rsidR="00F81691" w:rsidRPr="00DC5B5C" w:rsidRDefault="00F81691" w:rsidP="00F81691">
      <w:pPr>
        <w:ind w:left="567"/>
        <w:rPr>
          <w:rFonts w:eastAsia="MS Mincho"/>
        </w:rPr>
      </w:pPr>
    </w:p>
    <w:p w14:paraId="30BBD01B" w14:textId="77777777" w:rsidR="00F81691" w:rsidRPr="00DC5B5C" w:rsidRDefault="00F81691" w:rsidP="00F81691">
      <w:pPr>
        <w:ind w:left="567"/>
        <w:rPr>
          <w:rFonts w:eastAsia="MS Mincho"/>
        </w:rPr>
      </w:pP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12 </w:t>
      </w:r>
      <w:proofErr w:type="spellStart"/>
      <w:r w:rsidRPr="00DC5B5C">
        <w:rPr>
          <w:i/>
        </w:rPr>
        <w:t>juin</w:t>
      </w:r>
      <w:proofErr w:type="spellEnd"/>
      <w:r w:rsidRPr="00DC5B5C">
        <w:rPr>
          <w:i/>
        </w:rPr>
        <w:t xml:space="preserve"> 2001 </w:t>
      </w:r>
      <w:proofErr w:type="spellStart"/>
      <w:r w:rsidRPr="00DC5B5C">
        <w:rPr>
          <w:i/>
        </w:rPr>
        <w:t>relatif</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conditions</w:t>
      </w:r>
      <w:proofErr w:type="spellEnd"/>
      <w:r w:rsidRPr="00DC5B5C">
        <w:rPr>
          <w:i/>
        </w:rPr>
        <w:t xml:space="preserve"> </w:t>
      </w:r>
      <w:proofErr w:type="spellStart"/>
      <w:r w:rsidRPr="00DC5B5C">
        <w:rPr>
          <w:i/>
        </w:rPr>
        <w:t>générales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gaz</w:t>
      </w:r>
      <w:proofErr w:type="spellEnd"/>
      <w:r w:rsidRPr="00DC5B5C">
        <w:rPr>
          <w:i/>
        </w:rPr>
        <w:t xml:space="preserve"> </w:t>
      </w:r>
      <w:proofErr w:type="spellStart"/>
      <w:r w:rsidRPr="00DC5B5C">
        <w:rPr>
          <w:i/>
        </w:rPr>
        <w:t>naturel</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aux</w:t>
      </w:r>
      <w:proofErr w:type="spellEnd"/>
      <w:r w:rsidRPr="00DC5B5C">
        <w:rPr>
          <w:i/>
        </w:rPr>
        <w:t xml:space="preserve"> </w:t>
      </w:r>
      <w:proofErr w:type="spellStart"/>
      <w:r w:rsidRPr="00DC5B5C">
        <w:rPr>
          <w:i/>
        </w:rPr>
        <w:t>conditions</w:t>
      </w:r>
      <w:proofErr w:type="spellEnd"/>
      <w:r w:rsidRPr="00DC5B5C">
        <w:rPr>
          <w:i/>
        </w:rPr>
        <w:t xml:space="preserve"> </w:t>
      </w:r>
      <w:proofErr w:type="spellStart"/>
      <w:r w:rsidRPr="00DC5B5C">
        <w:rPr>
          <w:i/>
        </w:rPr>
        <w:t>d'octroi</w:t>
      </w:r>
      <w:proofErr w:type="spellEnd"/>
      <w:r w:rsidRPr="00DC5B5C">
        <w:rPr>
          <w:i/>
        </w:rPr>
        <w:t xml:space="preserve"> </w:t>
      </w:r>
      <w:proofErr w:type="spellStart"/>
      <w:r w:rsidRPr="00DC5B5C">
        <w:rPr>
          <w:i/>
        </w:rPr>
        <w:t>des</w:t>
      </w:r>
      <w:proofErr w:type="spellEnd"/>
      <w:r w:rsidRPr="00DC5B5C">
        <w:rPr>
          <w:i/>
        </w:rPr>
        <w:t xml:space="preserve"> </w:t>
      </w:r>
      <w:proofErr w:type="spellStart"/>
      <w:r w:rsidRPr="00DC5B5C">
        <w:rPr>
          <w:i/>
        </w:rPr>
        <w:t>autorisations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fourniture</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gaz</w:t>
      </w:r>
      <w:proofErr w:type="spellEnd"/>
      <w:r w:rsidRPr="00DC5B5C">
        <w:rPr>
          <w:i/>
        </w:rPr>
        <w:t xml:space="preserve"> </w:t>
      </w:r>
      <w:proofErr w:type="spellStart"/>
      <w:r w:rsidRPr="00DC5B5C">
        <w:rPr>
          <w:i/>
        </w:rPr>
        <w:t>naturel</w:t>
      </w:r>
      <w:proofErr w:type="spellEnd"/>
      <w:r w:rsidRPr="00DC5B5C">
        <w:rPr>
          <w:i/>
        </w:rPr>
        <w:t>.</w:t>
      </w:r>
    </w:p>
    <w:p w14:paraId="302B7593" w14:textId="77777777" w:rsidR="00F81691" w:rsidRPr="00DC5B5C" w:rsidRDefault="00F81691" w:rsidP="00F81691">
      <w:pPr>
        <w:ind w:left="567"/>
        <w:rPr>
          <w:rFonts w:eastAsia="MS Mincho"/>
        </w:rPr>
      </w:pPr>
    </w:p>
    <w:p w14:paraId="0E4A531C" w14:textId="77777777" w:rsidR="00F81691" w:rsidRPr="00DC5B5C" w:rsidRDefault="00F81691" w:rsidP="00F81691">
      <w:pPr>
        <w:ind w:left="567"/>
        <w:rPr>
          <w:rFonts w:eastAsia="MS Mincho"/>
        </w:rPr>
      </w:pPr>
      <w:r w:rsidRPr="00DC5B5C">
        <w:t xml:space="preserve">FI: </w:t>
      </w:r>
      <w:proofErr w:type="spellStart"/>
      <w:r w:rsidRPr="00DC5B5C">
        <w:rPr>
          <w:i/>
        </w:rPr>
        <w:t>Maakaasumarkkinalaki</w:t>
      </w:r>
      <w:proofErr w:type="spellEnd"/>
      <w:r w:rsidRPr="00DC5B5C">
        <w:t xml:space="preserve"> (Dabasgāzes tirgus likums) (508/2000);</w:t>
      </w:r>
    </w:p>
    <w:p w14:paraId="54631051" w14:textId="77777777" w:rsidR="00F81691" w:rsidRPr="00DC5B5C" w:rsidRDefault="00F81691" w:rsidP="00F81691">
      <w:pPr>
        <w:ind w:left="567"/>
        <w:rPr>
          <w:rFonts w:eastAsia="MS Mincho"/>
        </w:rPr>
      </w:pPr>
    </w:p>
    <w:p w14:paraId="7775E7A3" w14:textId="77777777" w:rsidR="00F81691" w:rsidRPr="00DC5B5C" w:rsidRDefault="00F81691" w:rsidP="00F81691">
      <w:pPr>
        <w:ind w:left="567"/>
        <w:rPr>
          <w:rFonts w:eastAsia="MS Mincho"/>
        </w:rPr>
      </w:pPr>
      <w:proofErr w:type="spellStart"/>
      <w:r w:rsidRPr="00DC5B5C">
        <w:rPr>
          <w:i/>
        </w:rPr>
        <w:t>Maakaasumarkkinalaki</w:t>
      </w:r>
      <w:proofErr w:type="spellEnd"/>
      <w:r w:rsidRPr="00DC5B5C">
        <w:t xml:space="preserve"> (Dabasgāzes tirgus likums) (587/2017); un</w:t>
      </w:r>
    </w:p>
    <w:p w14:paraId="01444DDB" w14:textId="77777777" w:rsidR="00F81691" w:rsidRPr="00DC5B5C" w:rsidRDefault="00F81691" w:rsidP="00F81691">
      <w:pPr>
        <w:ind w:left="567"/>
        <w:rPr>
          <w:rFonts w:eastAsia="MS Mincho"/>
        </w:rPr>
      </w:pPr>
    </w:p>
    <w:p w14:paraId="346B84EE" w14:textId="77777777" w:rsidR="00F81691" w:rsidRPr="00DC5B5C" w:rsidRDefault="00F81691" w:rsidP="00F81691">
      <w:pPr>
        <w:ind w:left="567"/>
        <w:rPr>
          <w:rFonts w:eastAsia="MS Mincho"/>
        </w:rPr>
      </w:pPr>
      <w:proofErr w:type="spellStart"/>
      <w:r w:rsidRPr="00DC5B5C">
        <w:rPr>
          <w:i/>
        </w:rPr>
        <w:t>Sähkömarkkinalaki</w:t>
      </w:r>
      <w:proofErr w:type="spellEnd"/>
      <w:r w:rsidRPr="00DC5B5C">
        <w:t xml:space="preserve"> (Elektroenerģijas tirgus likums) 588/2013.</w:t>
      </w:r>
    </w:p>
    <w:p w14:paraId="1BD7650C" w14:textId="77777777" w:rsidR="00F81691" w:rsidRPr="00DC5B5C" w:rsidRDefault="00F81691" w:rsidP="00F81691">
      <w:pPr>
        <w:ind w:left="567"/>
        <w:rPr>
          <w:rFonts w:eastAsia="MS Mincho"/>
        </w:rPr>
      </w:pPr>
    </w:p>
    <w:p w14:paraId="314C4062" w14:textId="77777777" w:rsidR="00F81691" w:rsidRPr="00DC5B5C" w:rsidRDefault="00F81691" w:rsidP="00F81691">
      <w:pPr>
        <w:ind w:left="567"/>
        <w:rPr>
          <w:rFonts w:eastAsia="MS Mincho"/>
        </w:rPr>
      </w:pPr>
      <w:r w:rsidRPr="00DC5B5C">
        <w:t>FR: Enerģētikas kodekss (L111</w:t>
      </w:r>
      <w:r w:rsidRPr="00DC5B5C">
        <w:noBreakHyphen/>
        <w:t>5, L111</w:t>
      </w:r>
      <w:r w:rsidRPr="00DC5B5C">
        <w:noBreakHyphen/>
        <w:t>53).</w:t>
      </w:r>
    </w:p>
    <w:p w14:paraId="554EC894" w14:textId="77777777" w:rsidR="00F81691" w:rsidRPr="00DC5B5C" w:rsidRDefault="00F81691" w:rsidP="00F81691">
      <w:pPr>
        <w:ind w:left="567"/>
        <w:rPr>
          <w:rFonts w:eastAsia="MS Mincho"/>
        </w:rPr>
      </w:pPr>
    </w:p>
    <w:p w14:paraId="4A71B736" w14:textId="77777777" w:rsidR="00F81691" w:rsidRPr="00DC5B5C" w:rsidRDefault="00F81691" w:rsidP="00F81691">
      <w:pPr>
        <w:ind w:left="567"/>
        <w:rPr>
          <w:rFonts w:eastAsia="MS Mincho"/>
        </w:rPr>
      </w:pPr>
      <w:r w:rsidRPr="00DC5B5C">
        <w:t xml:space="preserve">PT: elektroenerģija: </w:t>
      </w:r>
      <w:proofErr w:type="spellStart"/>
      <w:r w:rsidRPr="00DC5B5C">
        <w:t>Dekrētlikums</w:t>
      </w:r>
      <w:proofErr w:type="spellEnd"/>
      <w:r w:rsidRPr="00DC5B5C">
        <w:t> 215</w:t>
      </w:r>
      <w:r w:rsidRPr="00DC5B5C">
        <w:noBreakHyphen/>
        <w:t xml:space="preserve">A/2012 un </w:t>
      </w:r>
      <w:proofErr w:type="spellStart"/>
      <w:r w:rsidRPr="00DC5B5C">
        <w:t>Dekrētlikums</w:t>
      </w:r>
      <w:proofErr w:type="spellEnd"/>
      <w:r w:rsidRPr="00DC5B5C">
        <w:t> 215</w:t>
      </w:r>
      <w:r w:rsidRPr="00DC5B5C">
        <w:noBreakHyphen/>
        <w:t>B/2012, 8. oktobris.</w:t>
      </w:r>
    </w:p>
    <w:p w14:paraId="078E61E5" w14:textId="77777777" w:rsidR="00F81691" w:rsidRPr="00DC5B5C" w:rsidRDefault="00F81691" w:rsidP="00F81691">
      <w:pPr>
        <w:ind w:left="567"/>
        <w:rPr>
          <w:rFonts w:eastAsia="MS Mincho"/>
        </w:rPr>
      </w:pPr>
    </w:p>
    <w:p w14:paraId="2F815FA1" w14:textId="113E6128" w:rsidR="00461A25" w:rsidRDefault="00461A25" w:rsidP="00461A25">
      <w:r w:rsidRPr="00DC5B5C">
        <w:br w:type="page"/>
      </w:r>
    </w:p>
    <w:p w14:paraId="7C4E4868" w14:textId="212201D1" w:rsidR="00F81691" w:rsidRPr="00DC5B5C" w:rsidRDefault="00461A25" w:rsidP="00F81691">
      <w:pPr>
        <w:ind w:left="567" w:hanging="567"/>
        <w:rPr>
          <w:rFonts w:eastAsiaTheme="majorEastAsia"/>
        </w:rPr>
      </w:pPr>
      <w:r w:rsidRPr="00DC5B5C">
        <w:lastRenderedPageBreak/>
        <w:t>c</w:t>
      </w:r>
      <w:r w:rsidR="00F81691" w:rsidRPr="00DC5B5C">
        <w:t>)</w:t>
      </w:r>
      <w:r w:rsidR="00F81691" w:rsidRPr="00DC5B5C">
        <w:tab/>
        <w:t>Kurināmie, gāze, jēlnafta vai naftas produkti (</w:t>
      </w:r>
      <w:r w:rsidR="00F81691" w:rsidRPr="00DC5B5C">
        <w:rPr>
          <w:i/>
        </w:rPr>
        <w:t>ISIC</w:t>
      </w:r>
      <w:r w:rsidR="00F81691" w:rsidRPr="00DC5B5C">
        <w:t xml:space="preserve"> 232, 40, 402; </w:t>
      </w:r>
      <w:r w:rsidR="00F81691" w:rsidRPr="00DC5B5C">
        <w:rPr>
          <w:i/>
        </w:rPr>
        <w:t>CPC</w:t>
      </w:r>
      <w:r w:rsidR="00F81691" w:rsidRPr="00DC5B5C">
        <w:t> 613, 62271, 63297, 7131, 71310, 742, 7422, daļa no 88, 887 (izņemot padomdevēju un konsultāciju pakalpojumus))</w:t>
      </w:r>
    </w:p>
    <w:p w14:paraId="623CC327" w14:textId="77777777" w:rsidR="00F81691" w:rsidRPr="00DC5B5C" w:rsidRDefault="00F81691" w:rsidP="00F81691">
      <w:pPr>
        <w:ind w:left="567"/>
        <w:rPr>
          <w:rFonts w:eastAsia="MS Mincho"/>
        </w:rPr>
      </w:pPr>
    </w:p>
    <w:p w14:paraId="5017954B" w14:textId="77777777" w:rsidR="00F81691" w:rsidRPr="00DC5B5C" w:rsidRDefault="00F81691" w:rsidP="00F81691">
      <w:pPr>
        <w:ind w:left="567"/>
        <w:rPr>
          <w:rFonts w:eastAsia="MS Mincho"/>
        </w:rPr>
      </w:pPr>
      <w:r w:rsidRPr="00DC5B5C">
        <w:t>Attiecībā uz ieguldījumiem – valsts režīms, augstākā vadība un direktoru padome, veiktspējas prasības, un attiecībā uz pakalpojumu pārrobežu tirdzniecību – valsts režīms:</w:t>
      </w:r>
    </w:p>
    <w:p w14:paraId="33C74E31" w14:textId="77777777" w:rsidR="00F81691" w:rsidRPr="00DC5B5C" w:rsidRDefault="00F81691" w:rsidP="00F81691">
      <w:pPr>
        <w:ind w:left="567"/>
        <w:rPr>
          <w:rFonts w:eastAsia="MS Mincho"/>
        </w:rPr>
      </w:pPr>
    </w:p>
    <w:p w14:paraId="000F6F84" w14:textId="77777777" w:rsidR="00F81691" w:rsidRPr="00DC5B5C" w:rsidRDefault="00F81691" w:rsidP="00F81691">
      <w:pPr>
        <w:ind w:left="567"/>
        <w:rPr>
          <w:rFonts w:eastAsia="MS Mincho"/>
        </w:rPr>
      </w:pPr>
      <w:r w:rsidRPr="00DC5B5C">
        <w:t>FI: energoapgādes drošības apsvērumu dēļ nepieļaut sašķidrinātas dabasgāzes (“</w:t>
      </w:r>
      <w:r w:rsidRPr="00DC5B5C">
        <w:rPr>
          <w:i/>
        </w:rPr>
        <w:t>LNG</w:t>
      </w:r>
      <w:r w:rsidRPr="00DC5B5C">
        <w:t xml:space="preserve">”) termināļa (arī </w:t>
      </w:r>
      <w:r w:rsidRPr="00DC5B5C">
        <w:rPr>
          <w:i/>
        </w:rPr>
        <w:t>LNG</w:t>
      </w:r>
      <w:r w:rsidRPr="00DC5B5C">
        <w:t xml:space="preserve"> uzglabāšanai vai </w:t>
      </w:r>
      <w:proofErr w:type="spellStart"/>
      <w:r w:rsidRPr="00DC5B5C">
        <w:t>regazificēšanai</w:t>
      </w:r>
      <w:proofErr w:type="spellEnd"/>
      <w:r w:rsidRPr="00DC5B5C">
        <w:t xml:space="preserve"> izmantoto </w:t>
      </w:r>
      <w:r w:rsidRPr="00DC5B5C">
        <w:rPr>
          <w:i/>
        </w:rPr>
        <w:t>LNG</w:t>
      </w:r>
      <w:r w:rsidRPr="00DC5B5C">
        <w:t xml:space="preserve"> termināļa daļu) nonākšanu ārvalstnieku vai ārvalstu uzņēmumu kontrolē vai īpašumā.</w:t>
      </w:r>
    </w:p>
    <w:p w14:paraId="6B35D9E4" w14:textId="77777777" w:rsidR="00F81691" w:rsidRPr="00DC5B5C" w:rsidRDefault="00F81691" w:rsidP="00F81691">
      <w:pPr>
        <w:ind w:left="567"/>
        <w:rPr>
          <w:rFonts w:eastAsia="MS Mincho"/>
        </w:rPr>
      </w:pPr>
    </w:p>
    <w:p w14:paraId="0BF4EFDA" w14:textId="77777777" w:rsidR="00F81691" w:rsidRPr="00DC5B5C" w:rsidRDefault="00F81691" w:rsidP="00F81691">
      <w:pPr>
        <w:ind w:left="567"/>
        <w:rPr>
          <w:rFonts w:eastAsia="MS Mincho"/>
        </w:rPr>
      </w:pPr>
      <w:r w:rsidRPr="00DC5B5C">
        <w:t xml:space="preserve">FR: valsts energoapgādes drošības apsvērumu dēļ par gāzes pārvades vai sadales sistēmu īpašniekiem vai operatoriem var kļūt tikai tādi uzņēmumi, kuros 100 % kapitāla pieder Francijas valstij, citai publiskā sektora organizācijai vai </w:t>
      </w:r>
      <w:r w:rsidRPr="00DC5B5C">
        <w:rPr>
          <w:i/>
        </w:rPr>
        <w:t>ENGIE</w:t>
      </w:r>
      <w:r w:rsidRPr="00DC5B5C">
        <w:t>.</w:t>
      </w:r>
    </w:p>
    <w:p w14:paraId="4EA22E39" w14:textId="77777777" w:rsidR="00F81691" w:rsidRPr="00DC5B5C" w:rsidRDefault="00F81691" w:rsidP="00F81691">
      <w:pPr>
        <w:ind w:left="567"/>
        <w:rPr>
          <w:rFonts w:eastAsia="MS Mincho"/>
        </w:rPr>
      </w:pPr>
    </w:p>
    <w:p w14:paraId="3ED42B1B"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6C8681F3" w14:textId="77777777" w:rsidR="00F81691" w:rsidRPr="00DC5B5C" w:rsidRDefault="00F81691" w:rsidP="00F81691">
      <w:pPr>
        <w:ind w:left="567"/>
        <w:rPr>
          <w:rFonts w:eastAsia="MS Mincho"/>
        </w:rPr>
      </w:pPr>
    </w:p>
    <w:p w14:paraId="7F342AA1" w14:textId="77777777" w:rsidR="00F81691" w:rsidRPr="00DC5B5C" w:rsidRDefault="00F81691" w:rsidP="00F81691">
      <w:pPr>
        <w:ind w:left="567"/>
        <w:rPr>
          <w:rFonts w:eastAsia="MS Mincho"/>
        </w:rPr>
      </w:pPr>
      <w:r w:rsidRPr="00DC5B5C">
        <w:t xml:space="preserve">BE: attiecībā uz gāzes beztaras uzglabāšanas pakalpojumiem saistībā ar juridisko vienību veidiem un režīmu, ko piemēro publiskiem operatoriem vai privātiem uzņēmumiem, kam BE ir piešķīrusi ekskluzīvas tiesības. Jābūt iedibinājumam Eiropas Savienībā, lai sniegtu gāzes beztaras uzglabāšanas pakalpojumus (daļa no </w:t>
      </w:r>
      <w:r w:rsidRPr="00DC5B5C">
        <w:rPr>
          <w:i/>
        </w:rPr>
        <w:t>CPC</w:t>
      </w:r>
      <w:r w:rsidRPr="00DC5B5C">
        <w:t> 742).</w:t>
      </w:r>
    </w:p>
    <w:p w14:paraId="0F545D4D" w14:textId="77777777" w:rsidR="00F81691" w:rsidRPr="00DC5B5C" w:rsidRDefault="00F81691" w:rsidP="00F81691">
      <w:pPr>
        <w:ind w:left="567"/>
        <w:rPr>
          <w:rFonts w:eastAsia="MS Mincho"/>
        </w:rPr>
      </w:pPr>
    </w:p>
    <w:p w14:paraId="652566F2" w14:textId="66EB4B5F" w:rsidR="00461A25" w:rsidRDefault="00461A25" w:rsidP="00461A25">
      <w:r w:rsidRPr="00DC5B5C">
        <w:br w:type="page"/>
      </w:r>
    </w:p>
    <w:p w14:paraId="328BFB5C" w14:textId="6BB76635" w:rsidR="00F81691" w:rsidRPr="00DC5B5C" w:rsidRDefault="00461A25" w:rsidP="00F81691">
      <w:pPr>
        <w:ind w:left="567"/>
        <w:rPr>
          <w:rFonts w:eastAsia="MS Mincho"/>
        </w:rPr>
      </w:pPr>
      <w:r w:rsidRPr="00DC5B5C">
        <w:lastRenderedPageBreak/>
        <w:t>B</w:t>
      </w:r>
      <w:r w:rsidR="00F81691" w:rsidRPr="00DC5B5C">
        <w:t>G: attiecībā uz naftas un dabasgāzes produktu transportēšanu pa cauruļvadiem, uzglabāšanu un uzglabāšanu noliktavā, ieskaitot transportēšanu tranzītā (</w:t>
      </w:r>
      <w:r w:rsidR="00F81691" w:rsidRPr="00DC5B5C">
        <w:rPr>
          <w:i/>
        </w:rPr>
        <w:t>CPC</w:t>
      </w:r>
      <w:r w:rsidR="00F81691" w:rsidRPr="00DC5B5C">
        <w:t> 71310, daļa no 742).</w:t>
      </w:r>
    </w:p>
    <w:p w14:paraId="3F36CE97" w14:textId="77777777" w:rsidR="00F81691" w:rsidRPr="00DC5B5C" w:rsidRDefault="00F81691" w:rsidP="00F81691">
      <w:pPr>
        <w:ind w:left="567"/>
        <w:rPr>
          <w:rFonts w:eastAsia="MS Mincho"/>
        </w:rPr>
      </w:pPr>
    </w:p>
    <w:p w14:paraId="34A04C5A" w14:textId="08154996" w:rsidR="00F81691" w:rsidRPr="00DC5B5C" w:rsidRDefault="00F81691" w:rsidP="00F81691">
      <w:pPr>
        <w:ind w:left="567"/>
        <w:rPr>
          <w:rFonts w:eastAsia="MS Mincho"/>
        </w:rPr>
      </w:pPr>
      <w:r w:rsidRPr="00DC5B5C">
        <w:t xml:space="preserve">PT: attiecībā uz degvielas vai kurināmā, ko transportē pa cauruļvadiem, uzglabāšanas vai noliktavu pakalpojumu pārrobežu sniegšanu (dabasgāze). Arī koncesijas saistībā ar dabasgāzes pārvadi, sadali un pazemes uzglabāšanu, kā arī </w:t>
      </w:r>
      <w:r w:rsidRPr="00DC5B5C">
        <w:rPr>
          <w:i/>
        </w:rPr>
        <w:t>LNG</w:t>
      </w:r>
      <w:r w:rsidRPr="00DC5B5C">
        <w:t xml:space="preserve"> saņemšanas, uzglabāšanas un </w:t>
      </w:r>
      <w:proofErr w:type="spellStart"/>
      <w:r w:rsidRPr="00DC5B5C">
        <w:t>regazifikācijas</w:t>
      </w:r>
      <w:proofErr w:type="spellEnd"/>
      <w:r w:rsidRPr="00DC5B5C">
        <w:t xml:space="preserve"> termināli piešķir, noslēdzot koncesijas līgumus pēc publiska iepirkuma konkursiem (</w:t>
      </w:r>
      <w:r w:rsidRPr="00DC5B5C">
        <w:rPr>
          <w:i/>
        </w:rPr>
        <w:t>CPC</w:t>
      </w:r>
      <w:r w:rsidRPr="00DC5B5C">
        <w:t> 7131, 7422).</w:t>
      </w:r>
    </w:p>
    <w:p w14:paraId="049DD5D7" w14:textId="77777777" w:rsidR="00F81691" w:rsidRPr="00DC5B5C" w:rsidRDefault="00F81691" w:rsidP="00F81691">
      <w:pPr>
        <w:ind w:left="567"/>
        <w:rPr>
          <w:rFonts w:eastAsia="MS Mincho"/>
        </w:rPr>
      </w:pPr>
    </w:p>
    <w:p w14:paraId="362154F9" w14:textId="77777777" w:rsidR="00F81691" w:rsidRPr="00DC5B5C" w:rsidRDefault="00F81691" w:rsidP="00F81691">
      <w:pPr>
        <w:ind w:left="567"/>
        <w:rPr>
          <w:rFonts w:eastAsia="MS Mincho"/>
        </w:rPr>
      </w:pPr>
      <w:r w:rsidRPr="00DC5B5C">
        <w:t>Attiecībā uz pakalpojumu pārrobežu tirdzniecību – valsts režīms:</w:t>
      </w:r>
    </w:p>
    <w:p w14:paraId="37C5B351" w14:textId="77777777" w:rsidR="00F81691" w:rsidRPr="00DC5B5C" w:rsidRDefault="00F81691" w:rsidP="00F81691">
      <w:pPr>
        <w:ind w:left="567"/>
        <w:rPr>
          <w:rFonts w:eastAsia="MS Mincho"/>
        </w:rPr>
      </w:pPr>
    </w:p>
    <w:p w14:paraId="367D029E" w14:textId="77777777" w:rsidR="00F81691" w:rsidRPr="00DC5B5C" w:rsidRDefault="00F81691" w:rsidP="00F81691">
      <w:pPr>
        <w:ind w:left="567"/>
        <w:rPr>
          <w:rFonts w:eastAsia="MS Mincho"/>
        </w:rPr>
      </w:pPr>
      <w:r w:rsidRPr="00DC5B5C">
        <w:t xml:space="preserve">BE: lai dabasgāzi un citu degvielu vai kurināmo varētu transportēt pa cauruļvadiem, ir jāsaņem atļauja. Atļauju var piešķirt tikai fiziskai vai juridiskai personai, kam ir iedibinājums dalībvalstī (atbilstīgi 2002. gada 14. maija </w:t>
      </w:r>
      <w:r w:rsidRPr="00DC5B5C">
        <w:rPr>
          <w:i/>
        </w:rPr>
        <w:t>AR</w:t>
      </w:r>
      <w:r w:rsidRPr="00DC5B5C">
        <w:t xml:space="preserve"> 3. pantam).</w:t>
      </w:r>
    </w:p>
    <w:p w14:paraId="74DA3938" w14:textId="77777777" w:rsidR="00F81691" w:rsidRPr="00DC5B5C" w:rsidRDefault="00F81691" w:rsidP="00F81691">
      <w:pPr>
        <w:ind w:left="567"/>
        <w:rPr>
          <w:rFonts w:eastAsia="MS Mincho"/>
        </w:rPr>
      </w:pPr>
    </w:p>
    <w:p w14:paraId="72D200AB" w14:textId="77777777" w:rsidR="00F81691" w:rsidRPr="00DC5B5C" w:rsidRDefault="00F81691" w:rsidP="00F81691">
      <w:pPr>
        <w:ind w:left="567"/>
        <w:rPr>
          <w:rFonts w:eastAsia="MS Mincho"/>
        </w:rPr>
      </w:pPr>
      <w:r w:rsidRPr="00DC5B5C">
        <w:t>Ja atļauju pieprasa uzņēmums:</w:t>
      </w:r>
    </w:p>
    <w:p w14:paraId="7D708C8A" w14:textId="77777777" w:rsidR="00F81691" w:rsidRPr="00DC5B5C" w:rsidRDefault="00F81691" w:rsidP="00F81691">
      <w:pPr>
        <w:ind w:left="567"/>
        <w:rPr>
          <w:rFonts w:eastAsia="MS Mincho"/>
        </w:rPr>
      </w:pPr>
    </w:p>
    <w:p w14:paraId="61CC840A" w14:textId="33B4B13F" w:rsidR="00F81691" w:rsidRPr="00DC5B5C" w:rsidRDefault="00F81691" w:rsidP="00F81691">
      <w:pPr>
        <w:ind w:left="1134" w:hanging="567"/>
        <w:rPr>
          <w:rFonts w:eastAsia="MS Mincho"/>
        </w:rPr>
      </w:pPr>
      <w:r w:rsidRPr="00DC5B5C">
        <w:t>a)</w:t>
      </w:r>
      <w:r w:rsidRPr="00DC5B5C">
        <w:tab/>
        <w:t>tam jābūt iedibinātam saskaņā ar Beļģijas vai citas dalībvalsts tiesību aktiem vai tādas trešās valsts tiesību aktiem, kura ir uzņēmusies saistības uzturēt tiesisko regulējumu, kas līdzinās kopīgajām prasībām, kuras noteiktas Eiropas Parlamenta un Padomes Direktīvā 98/30/EK (1998. gada 22. jūnijs) par kopīgiem noteikumiem dabasgāzes iekšējam tirgum; un</w:t>
      </w:r>
    </w:p>
    <w:p w14:paraId="7DF261D9" w14:textId="77777777" w:rsidR="00F81691" w:rsidRPr="00DC5B5C" w:rsidRDefault="00F81691" w:rsidP="00F81691">
      <w:pPr>
        <w:ind w:left="1134" w:hanging="567"/>
        <w:rPr>
          <w:rFonts w:eastAsia="MS Mincho"/>
        </w:rPr>
      </w:pPr>
    </w:p>
    <w:p w14:paraId="5E3EC6F5" w14:textId="2963995F" w:rsidR="00461A25" w:rsidRDefault="00461A25" w:rsidP="00461A25">
      <w:r w:rsidRPr="00DC5B5C">
        <w:br w:type="page"/>
      </w:r>
    </w:p>
    <w:p w14:paraId="56A0C974" w14:textId="6CFF885B" w:rsidR="00F81691" w:rsidRPr="00DC5B5C" w:rsidRDefault="00461A25" w:rsidP="00F81691">
      <w:pPr>
        <w:ind w:left="1134" w:hanging="567"/>
        <w:rPr>
          <w:rFonts w:eastAsia="MS Mincho"/>
        </w:rPr>
      </w:pPr>
      <w:r w:rsidRPr="00DC5B5C">
        <w:lastRenderedPageBreak/>
        <w:t>b</w:t>
      </w:r>
      <w:r w:rsidR="00F81691" w:rsidRPr="00DC5B5C">
        <w:t>)</w:t>
      </w:r>
      <w:r w:rsidR="00F81691" w:rsidRPr="00DC5B5C">
        <w:tab/>
        <w:t xml:space="preserve">tā administratīvajai mītnei, galvenajai </w:t>
      </w:r>
      <w:proofErr w:type="spellStart"/>
      <w:r w:rsidR="00F81691" w:rsidRPr="00DC5B5C">
        <w:t>darījumdarbības</w:t>
      </w:r>
      <w:proofErr w:type="spellEnd"/>
      <w:r w:rsidR="00F81691" w:rsidRPr="00DC5B5C">
        <w:t xml:space="preserve"> vietai vai galvenajam birojam jābūt dalībvalstī vai trešā valstī, kura ir uzņēmusies saistības uzturēt tiesisko regulējumu, kas līdzinās kopīgajām prasībām, kuras noteiktas Eiropas Parlamenta un Padomes Direktīvā 98/30/EK (1998. gada 22. jūnijs) par kopīgiem noteikumiem dabasgāzes iekšējam tirgum, ja šā iedibinājuma vai galvenā biroja darbībā tiek uzturēta faktiska un pastāvīga saikne ar attiecīgās valsts ekonomiku (</w:t>
      </w:r>
      <w:r w:rsidR="00F81691" w:rsidRPr="00DC5B5C">
        <w:rPr>
          <w:i/>
        </w:rPr>
        <w:t>CPC</w:t>
      </w:r>
      <w:r w:rsidR="00F81691" w:rsidRPr="00DC5B5C">
        <w:t> 7131).</w:t>
      </w:r>
    </w:p>
    <w:p w14:paraId="715D3849" w14:textId="77777777" w:rsidR="00F81691" w:rsidRPr="00DC5B5C" w:rsidRDefault="00F81691" w:rsidP="00F81691">
      <w:pPr>
        <w:ind w:left="1134" w:hanging="567"/>
        <w:rPr>
          <w:rFonts w:eastAsia="MS Mincho"/>
        </w:rPr>
      </w:pPr>
    </w:p>
    <w:p w14:paraId="20453DDC" w14:textId="77777777" w:rsidR="00F81691" w:rsidRPr="00DC5B5C" w:rsidRDefault="00F81691" w:rsidP="00F81691">
      <w:pPr>
        <w:ind w:left="567"/>
        <w:rPr>
          <w:rFonts w:eastAsia="MS Mincho"/>
        </w:rPr>
      </w:pPr>
      <w:r w:rsidRPr="00DC5B5C">
        <w:t>Kopumā, lai piegādātu dabasgāzi klientiem ar iedibinājumu BE (gan sadales uzņēmumiem, gan patērētājiem, kuru kopējais visu padeves punktu gāzes patēriņš ir vismaz viens miljons kubikmetru gadā), ir jāsaņem individuāla atļauja, ko izdod ministrs, izņemot, ja piegādātājs ir sadales uzņēmums, kas izmanto savu sadales tīklu. Šādu atļauju var piešķirt tikai fiziskai vai juridiskai personai, kam ir iedibinājums dalībvalstī.</w:t>
      </w:r>
    </w:p>
    <w:p w14:paraId="1B62E5C9" w14:textId="77777777" w:rsidR="00F81691" w:rsidRPr="00DC5B5C" w:rsidRDefault="00F81691" w:rsidP="00F81691">
      <w:pPr>
        <w:ind w:left="567"/>
        <w:rPr>
          <w:rFonts w:eastAsia="MS Mincho"/>
        </w:rPr>
      </w:pPr>
    </w:p>
    <w:p w14:paraId="3C1600B9" w14:textId="77777777" w:rsidR="00F81691" w:rsidRPr="00DC5B5C" w:rsidRDefault="00F81691" w:rsidP="00F81691">
      <w:pPr>
        <w:ind w:left="567"/>
        <w:rPr>
          <w:rFonts w:eastAsia="MS Mincho"/>
        </w:rPr>
      </w:pPr>
      <w:r w:rsidRPr="00DC5B5C">
        <w:t>CY: attiecībā uz degvielas, ko transportē pa cauruļvadiem, uzglabāšanas un noliktavu pakalpojumu pārrobežu sniegšanu un degvieleļļas un balonos pildītas gāzes mazumtirdzniecību, izņemot tirdzniecību pa pastu (</w:t>
      </w:r>
      <w:r w:rsidRPr="00DC5B5C">
        <w:rPr>
          <w:i/>
        </w:rPr>
        <w:t>CPC</w:t>
      </w:r>
      <w:r w:rsidRPr="00DC5B5C">
        <w:t xml:space="preserve"> 613, </w:t>
      </w:r>
      <w:r w:rsidRPr="00DC5B5C">
        <w:rPr>
          <w:i/>
        </w:rPr>
        <w:t>CPC</w:t>
      </w:r>
      <w:r w:rsidRPr="00DC5B5C">
        <w:t xml:space="preserve"> 62271, </w:t>
      </w:r>
      <w:r w:rsidRPr="00DC5B5C">
        <w:rPr>
          <w:i/>
        </w:rPr>
        <w:t>CPC</w:t>
      </w:r>
      <w:r w:rsidRPr="00DC5B5C">
        <w:t xml:space="preserve"> 63297, </w:t>
      </w:r>
      <w:r w:rsidRPr="00DC5B5C">
        <w:rPr>
          <w:i/>
        </w:rPr>
        <w:t>CPC</w:t>
      </w:r>
      <w:r w:rsidRPr="00DC5B5C">
        <w:t xml:space="preserve"> 7131, </w:t>
      </w:r>
      <w:r w:rsidRPr="00DC5B5C">
        <w:rPr>
          <w:i/>
        </w:rPr>
        <w:t>CPC</w:t>
      </w:r>
      <w:r w:rsidRPr="00DC5B5C">
        <w:t> 742).</w:t>
      </w:r>
    </w:p>
    <w:p w14:paraId="33269598" w14:textId="77777777" w:rsidR="00F81691" w:rsidRPr="00DC5B5C" w:rsidRDefault="00F81691" w:rsidP="00F81691">
      <w:pPr>
        <w:ind w:left="567"/>
        <w:rPr>
          <w:rFonts w:eastAsia="MS Mincho"/>
        </w:rPr>
      </w:pPr>
    </w:p>
    <w:p w14:paraId="6A45C0A2" w14:textId="77777777" w:rsidR="00F81691" w:rsidRPr="00DC5B5C" w:rsidRDefault="00F81691" w:rsidP="00F81691">
      <w:pPr>
        <w:ind w:left="567"/>
        <w:rPr>
          <w:rFonts w:eastAsia="MS Mincho"/>
        </w:rPr>
      </w:pPr>
      <w:r w:rsidRPr="00DC5B5C">
        <w:t>Spēkā esošie pasākumi:</w:t>
      </w:r>
    </w:p>
    <w:p w14:paraId="10FBED95" w14:textId="77777777" w:rsidR="00F81691" w:rsidRPr="00DC5B5C" w:rsidRDefault="00F81691" w:rsidP="00F81691">
      <w:pPr>
        <w:ind w:left="567"/>
        <w:rPr>
          <w:rFonts w:eastAsia="MS Mincho"/>
        </w:rPr>
      </w:pPr>
    </w:p>
    <w:p w14:paraId="2BD621BB" w14:textId="77777777" w:rsidR="00F81691" w:rsidRPr="00DC5B5C" w:rsidRDefault="00F81691" w:rsidP="00F81691">
      <w:pPr>
        <w:ind w:left="567"/>
        <w:rPr>
          <w:rFonts w:eastAsia="MS Mincho"/>
        </w:rPr>
      </w:pPr>
      <w:r w:rsidRPr="00DC5B5C">
        <w:t xml:space="preserve">BE: </w:t>
      </w:r>
      <w:proofErr w:type="spellStart"/>
      <w:r w:rsidRPr="00DC5B5C">
        <w:rPr>
          <w:i/>
        </w:rPr>
        <w:t>Arrêté</w:t>
      </w:r>
      <w:proofErr w:type="spellEnd"/>
      <w:r w:rsidRPr="00DC5B5C">
        <w:rPr>
          <w:i/>
        </w:rPr>
        <w:t xml:space="preserve"> </w:t>
      </w:r>
      <w:proofErr w:type="spellStart"/>
      <w:r w:rsidRPr="00DC5B5C">
        <w:rPr>
          <w:i/>
        </w:rPr>
        <w:t>Royal</w:t>
      </w:r>
      <w:proofErr w:type="spellEnd"/>
      <w:r w:rsidRPr="00DC5B5C">
        <w:rPr>
          <w:i/>
        </w:rPr>
        <w:t xml:space="preserve"> </w:t>
      </w:r>
      <w:proofErr w:type="spellStart"/>
      <w:r w:rsidRPr="00DC5B5C">
        <w:rPr>
          <w:i/>
        </w:rPr>
        <w:t>du</w:t>
      </w:r>
      <w:proofErr w:type="spellEnd"/>
      <w:r w:rsidRPr="00DC5B5C">
        <w:rPr>
          <w:i/>
        </w:rPr>
        <w:t xml:space="preserve"> 14 </w:t>
      </w:r>
      <w:proofErr w:type="spellStart"/>
      <w:r w:rsidRPr="00DC5B5C">
        <w:rPr>
          <w:i/>
        </w:rPr>
        <w:t>mai</w:t>
      </w:r>
      <w:proofErr w:type="spellEnd"/>
      <w:r w:rsidRPr="00DC5B5C">
        <w:rPr>
          <w:i/>
        </w:rPr>
        <w:t xml:space="preserve"> 2002 </w:t>
      </w:r>
      <w:proofErr w:type="spellStart"/>
      <w:r w:rsidRPr="00DC5B5C">
        <w:rPr>
          <w:i/>
        </w:rPr>
        <w:t>relatif</w:t>
      </w:r>
      <w:proofErr w:type="spellEnd"/>
      <w:r w:rsidRPr="00DC5B5C">
        <w:rPr>
          <w:i/>
        </w:rPr>
        <w:t xml:space="preserve"> à </w:t>
      </w:r>
      <w:proofErr w:type="spellStart"/>
      <w:r w:rsidRPr="00DC5B5C">
        <w:rPr>
          <w:i/>
        </w:rPr>
        <w:t>l’autorisation</w:t>
      </w:r>
      <w:proofErr w:type="spellEnd"/>
      <w:r w:rsidRPr="00DC5B5C">
        <w:rPr>
          <w:i/>
        </w:rPr>
        <w:t xml:space="preserve"> </w:t>
      </w:r>
      <w:proofErr w:type="spellStart"/>
      <w:r w:rsidRPr="00DC5B5C">
        <w:rPr>
          <w:i/>
        </w:rPr>
        <w:t>de</w:t>
      </w:r>
      <w:proofErr w:type="spellEnd"/>
      <w:r w:rsidRPr="00DC5B5C">
        <w:rPr>
          <w:i/>
        </w:rPr>
        <w:t xml:space="preserve"> transport </w:t>
      </w:r>
      <w:proofErr w:type="spellStart"/>
      <w:r w:rsidRPr="00DC5B5C">
        <w:rPr>
          <w:i/>
        </w:rPr>
        <w:t>de</w:t>
      </w:r>
      <w:proofErr w:type="spellEnd"/>
      <w:r w:rsidRPr="00DC5B5C">
        <w:rPr>
          <w:i/>
        </w:rPr>
        <w:t xml:space="preserve"> </w:t>
      </w:r>
      <w:proofErr w:type="spellStart"/>
      <w:r w:rsidRPr="00DC5B5C">
        <w:rPr>
          <w:i/>
        </w:rPr>
        <w:t>produits</w:t>
      </w:r>
      <w:proofErr w:type="spellEnd"/>
      <w:r w:rsidRPr="00DC5B5C">
        <w:rPr>
          <w:i/>
        </w:rPr>
        <w:t xml:space="preserve"> </w:t>
      </w:r>
      <w:proofErr w:type="spellStart"/>
      <w:r w:rsidRPr="00DC5B5C">
        <w:rPr>
          <w:i/>
        </w:rPr>
        <w:t>gazeux</w:t>
      </w:r>
      <w:proofErr w:type="spellEnd"/>
      <w:r w:rsidRPr="00DC5B5C">
        <w:rPr>
          <w:i/>
        </w:rPr>
        <w:t xml:space="preserve"> </w:t>
      </w:r>
      <w:proofErr w:type="spellStart"/>
      <w:r w:rsidRPr="00DC5B5C">
        <w:rPr>
          <w:i/>
        </w:rPr>
        <w:t>et</w:t>
      </w:r>
      <w:proofErr w:type="spellEnd"/>
      <w:r w:rsidRPr="00DC5B5C">
        <w:rPr>
          <w:i/>
        </w:rPr>
        <w:t xml:space="preserve"> </w:t>
      </w:r>
      <w:proofErr w:type="spellStart"/>
      <w:r w:rsidRPr="00DC5B5C">
        <w:rPr>
          <w:i/>
        </w:rPr>
        <w:t>autres</w:t>
      </w:r>
      <w:proofErr w:type="spellEnd"/>
      <w:r w:rsidRPr="00DC5B5C">
        <w:rPr>
          <w:i/>
        </w:rPr>
        <w:t xml:space="preserve"> par </w:t>
      </w:r>
      <w:proofErr w:type="spellStart"/>
      <w:r w:rsidRPr="00DC5B5C">
        <w:rPr>
          <w:i/>
        </w:rPr>
        <w:t>canalisations</w:t>
      </w:r>
      <w:proofErr w:type="spellEnd"/>
      <w:r>
        <w:rPr>
          <w:iCs/>
        </w:rPr>
        <w:t>;</w:t>
      </w:r>
      <w:r w:rsidRPr="00DC5B5C">
        <w:t xml:space="preserve"> un</w:t>
      </w:r>
    </w:p>
    <w:p w14:paraId="50D8CA0A" w14:textId="77777777" w:rsidR="00F81691" w:rsidRPr="00DC5B5C" w:rsidRDefault="00F81691" w:rsidP="00F81691">
      <w:pPr>
        <w:ind w:left="567"/>
        <w:rPr>
          <w:rFonts w:eastAsia="MS Mincho"/>
        </w:rPr>
      </w:pPr>
    </w:p>
    <w:p w14:paraId="5A1DF1BE" w14:textId="49CFF238" w:rsidR="00461A25" w:rsidRDefault="00461A25" w:rsidP="00461A25">
      <w:r w:rsidRPr="00DC5B5C">
        <w:br w:type="page"/>
      </w:r>
    </w:p>
    <w:p w14:paraId="27CBC9EF" w14:textId="498C3346" w:rsidR="00F81691" w:rsidRPr="00DC5B5C" w:rsidRDefault="00461A25" w:rsidP="00F81691">
      <w:pPr>
        <w:ind w:left="567"/>
        <w:rPr>
          <w:rFonts w:eastAsia="MS Mincho"/>
        </w:rPr>
      </w:pPr>
      <w:proofErr w:type="spellStart"/>
      <w:r w:rsidRPr="00DC5B5C">
        <w:rPr>
          <w:i/>
        </w:rPr>
        <w:lastRenderedPageBreak/>
        <w:t>L</w:t>
      </w:r>
      <w:r w:rsidR="00F81691" w:rsidRPr="00DC5B5C">
        <w:rPr>
          <w:i/>
        </w:rPr>
        <w:t>oi</w:t>
      </w:r>
      <w:proofErr w:type="spellEnd"/>
      <w:r w:rsidR="00F81691" w:rsidRPr="00DC5B5C">
        <w:rPr>
          <w:i/>
        </w:rPr>
        <w:t xml:space="preserve"> </w:t>
      </w:r>
      <w:proofErr w:type="spellStart"/>
      <w:r w:rsidR="00F81691" w:rsidRPr="00DC5B5C">
        <w:rPr>
          <w:i/>
        </w:rPr>
        <w:t>du</w:t>
      </w:r>
      <w:proofErr w:type="spellEnd"/>
      <w:r w:rsidR="00F81691" w:rsidRPr="00DC5B5C">
        <w:rPr>
          <w:i/>
        </w:rPr>
        <w:t xml:space="preserve"> 12 </w:t>
      </w:r>
      <w:proofErr w:type="spellStart"/>
      <w:r w:rsidR="00F81691" w:rsidRPr="00DC5B5C">
        <w:rPr>
          <w:i/>
        </w:rPr>
        <w:t>avril</w:t>
      </w:r>
      <w:proofErr w:type="spellEnd"/>
      <w:r w:rsidR="00F81691" w:rsidRPr="00DC5B5C">
        <w:rPr>
          <w:i/>
        </w:rPr>
        <w:t xml:space="preserve"> 1965 </w:t>
      </w:r>
      <w:proofErr w:type="spellStart"/>
      <w:r w:rsidR="00F81691" w:rsidRPr="00DC5B5C">
        <w:rPr>
          <w:i/>
        </w:rPr>
        <w:t>relative</w:t>
      </w:r>
      <w:proofErr w:type="spellEnd"/>
      <w:r w:rsidR="00F81691" w:rsidRPr="00DC5B5C">
        <w:rPr>
          <w:i/>
        </w:rPr>
        <w:t xml:space="preserve"> au transport </w:t>
      </w:r>
      <w:proofErr w:type="spellStart"/>
      <w:r w:rsidR="00F81691" w:rsidRPr="00DC5B5C">
        <w:rPr>
          <w:i/>
        </w:rPr>
        <w:t>de</w:t>
      </w:r>
      <w:proofErr w:type="spellEnd"/>
      <w:r w:rsidR="00F81691" w:rsidRPr="00DC5B5C">
        <w:rPr>
          <w:i/>
        </w:rPr>
        <w:t xml:space="preserve"> </w:t>
      </w:r>
      <w:proofErr w:type="spellStart"/>
      <w:r w:rsidR="00F81691" w:rsidRPr="00DC5B5C">
        <w:rPr>
          <w:i/>
        </w:rPr>
        <w:t>produits</w:t>
      </w:r>
      <w:proofErr w:type="spellEnd"/>
      <w:r w:rsidR="00F81691" w:rsidRPr="00DC5B5C">
        <w:rPr>
          <w:i/>
        </w:rPr>
        <w:t xml:space="preserve"> </w:t>
      </w:r>
      <w:proofErr w:type="spellStart"/>
      <w:r w:rsidR="00F81691" w:rsidRPr="00DC5B5C">
        <w:rPr>
          <w:i/>
        </w:rPr>
        <w:t>gazeux</w:t>
      </w:r>
      <w:proofErr w:type="spellEnd"/>
      <w:r w:rsidR="00F81691" w:rsidRPr="00DC5B5C">
        <w:rPr>
          <w:i/>
        </w:rPr>
        <w:t xml:space="preserve"> </w:t>
      </w:r>
      <w:proofErr w:type="spellStart"/>
      <w:r w:rsidR="00F81691" w:rsidRPr="00DC5B5C">
        <w:rPr>
          <w:i/>
        </w:rPr>
        <w:t>et</w:t>
      </w:r>
      <w:proofErr w:type="spellEnd"/>
      <w:r w:rsidR="00F81691" w:rsidRPr="00DC5B5C">
        <w:rPr>
          <w:i/>
        </w:rPr>
        <w:t xml:space="preserve"> </w:t>
      </w:r>
      <w:proofErr w:type="spellStart"/>
      <w:r w:rsidR="00F81691" w:rsidRPr="00DC5B5C">
        <w:rPr>
          <w:i/>
        </w:rPr>
        <w:t>autres</w:t>
      </w:r>
      <w:proofErr w:type="spellEnd"/>
      <w:r w:rsidR="00F81691" w:rsidRPr="00DC5B5C">
        <w:rPr>
          <w:i/>
        </w:rPr>
        <w:t xml:space="preserve"> par </w:t>
      </w:r>
      <w:proofErr w:type="spellStart"/>
      <w:r w:rsidR="00F81691" w:rsidRPr="00DC5B5C">
        <w:rPr>
          <w:i/>
        </w:rPr>
        <w:t>canalisations</w:t>
      </w:r>
      <w:proofErr w:type="spellEnd"/>
      <w:r w:rsidR="00F81691" w:rsidRPr="00DC5B5C">
        <w:t xml:space="preserve"> (8.2. pants).</w:t>
      </w:r>
    </w:p>
    <w:p w14:paraId="500EA9AB" w14:textId="77777777" w:rsidR="00F81691" w:rsidRPr="00DC5B5C" w:rsidRDefault="00F81691" w:rsidP="00F81691">
      <w:pPr>
        <w:ind w:left="567"/>
        <w:rPr>
          <w:rFonts w:eastAsia="MS Mincho"/>
        </w:rPr>
      </w:pPr>
    </w:p>
    <w:p w14:paraId="5D8FE8C6" w14:textId="77777777" w:rsidR="00F81691" w:rsidRPr="00DC5B5C" w:rsidRDefault="00F81691" w:rsidP="00F81691">
      <w:pPr>
        <w:ind w:left="567"/>
        <w:rPr>
          <w:rFonts w:eastAsia="MS Mincho"/>
        </w:rPr>
      </w:pPr>
      <w:r w:rsidRPr="00DC5B5C">
        <w:t>BG: Enerģētikas likums.</w:t>
      </w:r>
    </w:p>
    <w:p w14:paraId="74E1E418" w14:textId="77777777" w:rsidR="00F81691" w:rsidRPr="00DC5B5C" w:rsidRDefault="00F81691" w:rsidP="00F81691">
      <w:pPr>
        <w:ind w:left="567"/>
        <w:rPr>
          <w:rFonts w:eastAsia="MS Mincho"/>
        </w:rPr>
      </w:pPr>
    </w:p>
    <w:p w14:paraId="18F869B4" w14:textId="77777777" w:rsidR="00F81691" w:rsidRPr="00DC5B5C" w:rsidRDefault="00F81691" w:rsidP="00F81691">
      <w:pPr>
        <w:ind w:left="567"/>
        <w:rPr>
          <w:rFonts w:eastAsia="MS Mincho"/>
        </w:rPr>
      </w:pPr>
      <w:r w:rsidRPr="00DC5B5C">
        <w:t>CY: 2003. gada Elektroenerģijas tirgus regulējums;</w:t>
      </w:r>
    </w:p>
    <w:p w14:paraId="0CFBD0F8" w14:textId="77777777" w:rsidR="00F81691" w:rsidRPr="00DC5B5C" w:rsidRDefault="00F81691" w:rsidP="00F81691">
      <w:pPr>
        <w:ind w:left="567"/>
        <w:rPr>
          <w:rFonts w:eastAsia="MS Mincho"/>
        </w:rPr>
      </w:pPr>
    </w:p>
    <w:p w14:paraId="338C84E0" w14:textId="77777777" w:rsidR="00F81691" w:rsidRPr="00DC5B5C" w:rsidRDefault="00F81691" w:rsidP="00F81691">
      <w:pPr>
        <w:ind w:left="567"/>
        <w:rPr>
          <w:rFonts w:eastAsia="MS Mincho"/>
        </w:rPr>
      </w:pPr>
      <w:r w:rsidRPr="00DC5B5C">
        <w:t>Likums 122(I)/2003, kas grozīts ar Likumiem 239(I)/2004, 143(I)/2005, 173(I)/2006, 92(I)/2008, 211(I)/2012, 206(I)/2015 un 18(I)/2017;</w:t>
      </w:r>
    </w:p>
    <w:p w14:paraId="30D2437E" w14:textId="77777777" w:rsidR="00F81691" w:rsidRPr="00DC5B5C" w:rsidRDefault="00F81691" w:rsidP="00F81691">
      <w:pPr>
        <w:ind w:left="567"/>
        <w:rPr>
          <w:rFonts w:eastAsia="MS Mincho"/>
        </w:rPr>
      </w:pPr>
    </w:p>
    <w:p w14:paraId="0D740282" w14:textId="77777777" w:rsidR="00F81691" w:rsidRPr="00DC5B5C" w:rsidRDefault="00F81691" w:rsidP="00F81691">
      <w:pPr>
        <w:ind w:left="567"/>
        <w:rPr>
          <w:rFonts w:eastAsia="MS Mincho"/>
        </w:rPr>
      </w:pPr>
      <w:r w:rsidRPr="00DC5B5C">
        <w:t>Gāzes tirgus regulējums, 2004.–2007. gads;</w:t>
      </w:r>
    </w:p>
    <w:p w14:paraId="3690DE83" w14:textId="77777777" w:rsidR="00F81691" w:rsidRPr="00DC5B5C" w:rsidRDefault="00F81691" w:rsidP="00F81691">
      <w:pPr>
        <w:ind w:left="567"/>
        <w:rPr>
          <w:rFonts w:eastAsia="MS Mincho"/>
        </w:rPr>
      </w:pPr>
    </w:p>
    <w:p w14:paraId="6EB524A6" w14:textId="77777777" w:rsidR="00F81691" w:rsidRPr="00DC5B5C" w:rsidRDefault="00F81691" w:rsidP="00F81691">
      <w:pPr>
        <w:ind w:left="567"/>
        <w:rPr>
          <w:rFonts w:eastAsia="MS Mincho"/>
        </w:rPr>
      </w:pPr>
      <w:r w:rsidRPr="00DC5B5C">
        <w:t>Naftas (cauruļvadu) likums, Kipras Republikas Konstitūcijas 273. nodaļa;</w:t>
      </w:r>
    </w:p>
    <w:p w14:paraId="364BE513" w14:textId="77777777" w:rsidR="00F81691" w:rsidRPr="00DC5B5C" w:rsidRDefault="00F81691" w:rsidP="00F81691">
      <w:pPr>
        <w:ind w:left="567"/>
        <w:rPr>
          <w:rFonts w:eastAsia="MS Mincho"/>
        </w:rPr>
      </w:pPr>
    </w:p>
    <w:p w14:paraId="189FCB9E" w14:textId="77777777" w:rsidR="00F81691" w:rsidRPr="00DC5B5C" w:rsidRDefault="00F81691" w:rsidP="00F81691">
      <w:pPr>
        <w:ind w:left="567"/>
        <w:rPr>
          <w:rFonts w:eastAsia="MS Mincho"/>
        </w:rPr>
      </w:pPr>
      <w:r w:rsidRPr="00DC5B5C">
        <w:t>Naftas likums L.64(I)/1975; un</w:t>
      </w:r>
    </w:p>
    <w:p w14:paraId="45532B57" w14:textId="77777777" w:rsidR="00F81691" w:rsidRPr="00DC5B5C" w:rsidRDefault="00F81691" w:rsidP="00F81691">
      <w:pPr>
        <w:ind w:left="567"/>
        <w:rPr>
          <w:rFonts w:eastAsia="MS Mincho"/>
        </w:rPr>
      </w:pPr>
    </w:p>
    <w:p w14:paraId="22B27243" w14:textId="77777777" w:rsidR="00F81691" w:rsidRPr="00DC5B5C" w:rsidRDefault="00F81691" w:rsidP="00F81691">
      <w:pPr>
        <w:ind w:left="567"/>
        <w:rPr>
          <w:rFonts w:eastAsia="MS Mincho"/>
        </w:rPr>
      </w:pPr>
      <w:r w:rsidRPr="00DC5B5C">
        <w:t>Naftas un degvielas specifikāciju likumi, 2003.–2009. gads.</w:t>
      </w:r>
    </w:p>
    <w:p w14:paraId="32D63D05" w14:textId="77777777" w:rsidR="00F81691" w:rsidRPr="00DC5B5C" w:rsidRDefault="00F81691" w:rsidP="00F81691">
      <w:pPr>
        <w:ind w:left="567"/>
        <w:rPr>
          <w:rFonts w:eastAsia="MS Mincho"/>
        </w:rPr>
      </w:pPr>
    </w:p>
    <w:p w14:paraId="5FEFC9FF" w14:textId="77777777" w:rsidR="00F81691" w:rsidRPr="00DC5B5C" w:rsidRDefault="00F81691" w:rsidP="00F81691">
      <w:pPr>
        <w:ind w:left="567"/>
        <w:rPr>
          <w:rFonts w:eastAsia="MS Mincho"/>
        </w:rPr>
      </w:pPr>
      <w:r w:rsidRPr="00DC5B5C">
        <w:t xml:space="preserve">FI: </w:t>
      </w:r>
      <w:proofErr w:type="spellStart"/>
      <w:r w:rsidRPr="00DC5B5C">
        <w:rPr>
          <w:i/>
        </w:rPr>
        <w:t>Maakaasumarkkinalaki</w:t>
      </w:r>
      <w:proofErr w:type="spellEnd"/>
      <w:r w:rsidRPr="00DC5B5C">
        <w:t xml:space="preserve"> (Dabasgāzes tirgus likums) (508/2000); un</w:t>
      </w:r>
    </w:p>
    <w:p w14:paraId="0D252C08" w14:textId="77777777" w:rsidR="00F81691" w:rsidRPr="00DC5B5C" w:rsidRDefault="00F81691" w:rsidP="00F81691">
      <w:pPr>
        <w:ind w:left="567"/>
        <w:rPr>
          <w:rFonts w:eastAsia="MS Mincho"/>
        </w:rPr>
      </w:pPr>
    </w:p>
    <w:p w14:paraId="6616F410" w14:textId="77777777" w:rsidR="00F81691" w:rsidRPr="00DC5B5C" w:rsidRDefault="00F81691" w:rsidP="00F81691">
      <w:pPr>
        <w:ind w:left="567"/>
        <w:rPr>
          <w:rFonts w:eastAsia="MS Mincho"/>
        </w:rPr>
      </w:pPr>
      <w:proofErr w:type="spellStart"/>
      <w:r w:rsidRPr="00DC5B5C">
        <w:rPr>
          <w:i/>
        </w:rPr>
        <w:t>Maakaasumarkkinalaki</w:t>
      </w:r>
      <w:proofErr w:type="spellEnd"/>
      <w:r w:rsidRPr="00DC5B5C">
        <w:t xml:space="preserve"> (Dabasgāzes tirgus likums) (587/2017).</w:t>
      </w:r>
    </w:p>
    <w:p w14:paraId="199DFCC1" w14:textId="77777777" w:rsidR="00F81691" w:rsidRPr="00DC5B5C" w:rsidRDefault="00F81691" w:rsidP="00F81691">
      <w:pPr>
        <w:ind w:left="567"/>
        <w:rPr>
          <w:rFonts w:eastAsia="MS Mincho"/>
        </w:rPr>
      </w:pPr>
    </w:p>
    <w:p w14:paraId="5CF64404" w14:textId="77777777" w:rsidR="00F81691" w:rsidRPr="00DC5B5C" w:rsidRDefault="00F81691" w:rsidP="00F81691">
      <w:pPr>
        <w:ind w:left="567"/>
        <w:rPr>
          <w:rFonts w:eastAsia="MS Mincho"/>
        </w:rPr>
      </w:pPr>
      <w:r w:rsidRPr="00DC5B5C">
        <w:t>FR: Enerģētikas kodekss (L111</w:t>
      </w:r>
      <w:r w:rsidRPr="00DC5B5C">
        <w:noBreakHyphen/>
        <w:t>5, L111</w:t>
      </w:r>
      <w:r w:rsidRPr="00DC5B5C">
        <w:noBreakHyphen/>
        <w:t>53).</w:t>
      </w:r>
    </w:p>
    <w:p w14:paraId="6E9C275D" w14:textId="77777777" w:rsidR="00F81691" w:rsidRPr="00DC5B5C" w:rsidRDefault="00F81691" w:rsidP="00F81691">
      <w:pPr>
        <w:ind w:left="567"/>
        <w:rPr>
          <w:rFonts w:eastAsia="MS Mincho"/>
        </w:rPr>
      </w:pPr>
    </w:p>
    <w:p w14:paraId="6A4888AE" w14:textId="7BB05AAB" w:rsidR="00461A25" w:rsidRDefault="00461A25" w:rsidP="00461A25">
      <w:r w:rsidRPr="00DC5B5C">
        <w:br w:type="page"/>
      </w:r>
    </w:p>
    <w:p w14:paraId="779F19C9" w14:textId="37934A15" w:rsidR="00F81691" w:rsidRPr="00DC5B5C" w:rsidRDefault="00461A25" w:rsidP="00F81691">
      <w:pPr>
        <w:ind w:left="567"/>
        <w:rPr>
          <w:rFonts w:eastAsia="MS Mincho"/>
        </w:rPr>
      </w:pPr>
      <w:r w:rsidRPr="00DC5B5C">
        <w:lastRenderedPageBreak/>
        <w:t>P</w:t>
      </w:r>
      <w:r w:rsidR="00F81691" w:rsidRPr="00DC5B5C">
        <w:t xml:space="preserve">T: dabasgāze: </w:t>
      </w:r>
      <w:proofErr w:type="spellStart"/>
      <w:r w:rsidR="00F81691" w:rsidRPr="00DC5B5C">
        <w:t>Dekrētlikums</w:t>
      </w:r>
      <w:proofErr w:type="spellEnd"/>
      <w:r w:rsidR="00F81691" w:rsidRPr="00DC5B5C">
        <w:t xml:space="preserve"> 230/2012 un </w:t>
      </w:r>
      <w:proofErr w:type="spellStart"/>
      <w:r w:rsidR="00F81691" w:rsidRPr="00DC5B5C">
        <w:t>Dekrētlikums</w:t>
      </w:r>
      <w:proofErr w:type="spellEnd"/>
      <w:r w:rsidR="00F81691" w:rsidRPr="00DC5B5C">
        <w:t> 231/2012, 26. oktobris;</w:t>
      </w:r>
    </w:p>
    <w:p w14:paraId="2DAD2FBA" w14:textId="77777777" w:rsidR="00F81691" w:rsidRPr="00DC5B5C" w:rsidRDefault="00F81691" w:rsidP="00F81691">
      <w:pPr>
        <w:ind w:left="567"/>
        <w:rPr>
          <w:rFonts w:eastAsia="MS Mincho"/>
        </w:rPr>
      </w:pPr>
    </w:p>
    <w:p w14:paraId="680CC836" w14:textId="360088BE" w:rsidR="00F81691" w:rsidRPr="00DC5B5C" w:rsidRDefault="00F81691" w:rsidP="00F81691">
      <w:pPr>
        <w:ind w:left="567"/>
        <w:rPr>
          <w:rFonts w:eastAsia="MS Mincho"/>
        </w:rPr>
      </w:pPr>
      <w:r w:rsidRPr="000574A6">
        <w:rPr>
          <w:caps/>
        </w:rPr>
        <w:t>e</w:t>
      </w:r>
      <w:r w:rsidRPr="00DC5B5C">
        <w:t xml:space="preserve">lektroenerģija: </w:t>
      </w:r>
      <w:proofErr w:type="spellStart"/>
      <w:r w:rsidRPr="00DC5B5C">
        <w:t>Dekrētlikums</w:t>
      </w:r>
      <w:proofErr w:type="spellEnd"/>
      <w:r w:rsidRPr="00DC5B5C">
        <w:t> 215</w:t>
      </w:r>
      <w:r w:rsidRPr="00DC5B5C">
        <w:noBreakHyphen/>
        <w:t xml:space="preserve">A/2012 un </w:t>
      </w:r>
      <w:proofErr w:type="spellStart"/>
      <w:r w:rsidRPr="00DC5B5C">
        <w:t>Dekrētlikums</w:t>
      </w:r>
      <w:proofErr w:type="spellEnd"/>
      <w:r w:rsidRPr="00DC5B5C">
        <w:t> 215</w:t>
      </w:r>
      <w:r w:rsidRPr="00DC5B5C">
        <w:noBreakHyphen/>
        <w:t>B/2012, 8. oktobris; un</w:t>
      </w:r>
    </w:p>
    <w:p w14:paraId="4D69B10F" w14:textId="77777777" w:rsidR="00F81691" w:rsidRPr="00DC5B5C" w:rsidRDefault="00F81691" w:rsidP="00F81691">
      <w:pPr>
        <w:ind w:left="567"/>
        <w:rPr>
          <w:rFonts w:eastAsia="MS Mincho"/>
        </w:rPr>
      </w:pPr>
    </w:p>
    <w:p w14:paraId="6ABA6670" w14:textId="77777777" w:rsidR="00F81691" w:rsidRPr="00DC5B5C" w:rsidRDefault="00F81691" w:rsidP="00F81691">
      <w:pPr>
        <w:ind w:left="567"/>
        <w:rPr>
          <w:rFonts w:eastAsia="MS Mincho"/>
        </w:rPr>
      </w:pPr>
      <w:r w:rsidRPr="000574A6">
        <w:rPr>
          <w:caps/>
        </w:rPr>
        <w:t>j</w:t>
      </w:r>
      <w:r w:rsidRPr="00DC5B5C">
        <w:t xml:space="preserve">ēlnafta / naftas produkti: </w:t>
      </w:r>
      <w:proofErr w:type="spellStart"/>
      <w:r w:rsidRPr="00DC5B5C">
        <w:t>Dekrētlikums</w:t>
      </w:r>
      <w:proofErr w:type="spellEnd"/>
      <w:r w:rsidRPr="00DC5B5C">
        <w:t> 31/2006, 15. februāris.</w:t>
      </w:r>
    </w:p>
    <w:p w14:paraId="0BF8B64D" w14:textId="77777777" w:rsidR="00F81691" w:rsidRPr="00DC5B5C" w:rsidRDefault="00F81691" w:rsidP="00F81691">
      <w:pPr>
        <w:ind w:left="567"/>
        <w:rPr>
          <w:rFonts w:eastAsia="MS Mincho"/>
        </w:rPr>
      </w:pPr>
    </w:p>
    <w:p w14:paraId="5F7652C1" w14:textId="5B1345C7" w:rsidR="00F81691" w:rsidRPr="00DC5B5C" w:rsidRDefault="00F81691" w:rsidP="00F81691">
      <w:pPr>
        <w:rPr>
          <w:rFonts w:eastAsiaTheme="majorEastAsia"/>
        </w:rPr>
      </w:pPr>
      <w:r w:rsidRPr="00DC5B5C">
        <w:t>d)</w:t>
      </w:r>
      <w:r w:rsidRPr="00DC5B5C">
        <w:tab/>
        <w:t>Kodolenerģētika (</w:t>
      </w:r>
      <w:r w:rsidRPr="00DC5B5C">
        <w:rPr>
          <w:i/>
          <w:iCs/>
        </w:rPr>
        <w:t>ISIC</w:t>
      </w:r>
      <w:r w:rsidRPr="00DC5B5C">
        <w:t xml:space="preserve"> 12, 3.1.</w:t>
      </w:r>
      <w:r w:rsidR="00287FB0">
        <w:t xml:space="preserve"> </w:t>
      </w:r>
      <w:r w:rsidRPr="00DC5B5C">
        <w:t xml:space="preserve">23, 120, 1200, 233, 2330, 40, daļa no 4010, </w:t>
      </w:r>
      <w:r w:rsidRPr="00DC5B5C">
        <w:rPr>
          <w:i/>
          <w:iCs/>
        </w:rPr>
        <w:t>CPC</w:t>
      </w:r>
      <w:r w:rsidRPr="00DC5B5C">
        <w:t> 887)</w:t>
      </w:r>
    </w:p>
    <w:p w14:paraId="5951AB73" w14:textId="77777777" w:rsidR="00F81691" w:rsidRPr="00DC5B5C" w:rsidRDefault="00F81691" w:rsidP="00F81691">
      <w:pPr>
        <w:ind w:left="567"/>
        <w:rPr>
          <w:rFonts w:eastAsia="MS Mincho"/>
        </w:rPr>
      </w:pPr>
    </w:p>
    <w:p w14:paraId="2D2B45DA"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70238553" w14:textId="77777777" w:rsidR="00F81691" w:rsidRPr="00DC5B5C" w:rsidRDefault="00F81691" w:rsidP="00F81691">
      <w:pPr>
        <w:ind w:left="567"/>
        <w:rPr>
          <w:rFonts w:eastAsia="MS Mincho"/>
        </w:rPr>
      </w:pPr>
    </w:p>
    <w:p w14:paraId="1DBEA5C9" w14:textId="77777777" w:rsidR="00F81691" w:rsidRPr="00DC5B5C" w:rsidRDefault="00F81691" w:rsidP="00F81691">
      <w:pPr>
        <w:ind w:left="567"/>
        <w:rPr>
          <w:rFonts w:eastAsia="MS Mincho"/>
        </w:rPr>
      </w:pPr>
      <w:r w:rsidRPr="00DC5B5C">
        <w:t>DE: attiecībā uz kodolmateriālu ražošanu, apstrādi un pārvadāšanu un kodolenerģijas ražošanu vai sadali.</w:t>
      </w:r>
    </w:p>
    <w:p w14:paraId="35EAC166" w14:textId="77777777" w:rsidR="00F81691" w:rsidRPr="00DC5B5C" w:rsidRDefault="00F81691" w:rsidP="00F81691">
      <w:pPr>
        <w:ind w:left="567"/>
        <w:rPr>
          <w:rFonts w:eastAsia="MS Mincho"/>
        </w:rPr>
      </w:pPr>
    </w:p>
    <w:p w14:paraId="0A0A346F"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448A39A6" w14:textId="77777777" w:rsidR="00F81691" w:rsidRPr="00DC5B5C" w:rsidRDefault="00F81691" w:rsidP="00F81691">
      <w:pPr>
        <w:ind w:left="567"/>
        <w:rPr>
          <w:rFonts w:eastAsia="MS Mincho"/>
        </w:rPr>
      </w:pPr>
    </w:p>
    <w:p w14:paraId="05D27F68" w14:textId="77777777" w:rsidR="00F81691" w:rsidRPr="00DC5B5C" w:rsidRDefault="00F81691" w:rsidP="00F81691">
      <w:pPr>
        <w:ind w:left="567"/>
        <w:rPr>
          <w:rFonts w:eastAsia="MS Mincho"/>
        </w:rPr>
      </w:pPr>
      <w:r w:rsidRPr="00DC5B5C">
        <w:t>AT un FI: attiecībā uz kodolmateriālu ražošanu, pārstrādi, sadali un pārvadāšanu un kodolenerģijas ražošanu vai sadali.</w:t>
      </w:r>
    </w:p>
    <w:p w14:paraId="776E740C" w14:textId="77777777" w:rsidR="00F81691" w:rsidRPr="00DC5B5C" w:rsidRDefault="00F81691" w:rsidP="00F81691">
      <w:pPr>
        <w:ind w:left="567"/>
        <w:rPr>
          <w:rFonts w:eastAsia="MS Mincho"/>
        </w:rPr>
      </w:pPr>
    </w:p>
    <w:p w14:paraId="6366E432" w14:textId="77777777" w:rsidR="00F81691" w:rsidRPr="00DC5B5C" w:rsidRDefault="00F81691" w:rsidP="00F81691">
      <w:pPr>
        <w:ind w:left="567"/>
        <w:rPr>
          <w:rFonts w:eastAsia="MS Mincho"/>
        </w:rPr>
      </w:pPr>
      <w:r w:rsidRPr="00DC5B5C">
        <w:t>Attiecībā uz ieguldījumiem – valsts režīms, augstākā vadība un direktoru padome, veiktspējas prasības:</w:t>
      </w:r>
    </w:p>
    <w:p w14:paraId="7D4D4B78" w14:textId="77777777" w:rsidR="00F81691" w:rsidRPr="00DC5B5C" w:rsidRDefault="00F81691" w:rsidP="00F81691">
      <w:pPr>
        <w:ind w:left="567"/>
        <w:rPr>
          <w:rFonts w:eastAsia="MS Mincho"/>
        </w:rPr>
      </w:pPr>
    </w:p>
    <w:p w14:paraId="2BC9AF13" w14:textId="734E3781" w:rsidR="00461A25" w:rsidRDefault="00461A25" w:rsidP="00461A25">
      <w:r w:rsidRPr="00DC5B5C">
        <w:br w:type="page"/>
      </w:r>
    </w:p>
    <w:p w14:paraId="19553DB9" w14:textId="1AB43445" w:rsidR="00F81691" w:rsidRPr="00DC5B5C" w:rsidRDefault="00461A25" w:rsidP="00F81691">
      <w:pPr>
        <w:ind w:left="567"/>
        <w:rPr>
          <w:rFonts w:eastAsia="MS Mincho"/>
        </w:rPr>
      </w:pPr>
      <w:r w:rsidRPr="00DC5B5C">
        <w:lastRenderedPageBreak/>
        <w:t>H</w:t>
      </w:r>
      <w:r w:rsidR="00F81691" w:rsidRPr="00DC5B5C">
        <w:t>U un SE: attiecībā uz kodoldegvielas apstrādi un elektroenerģijas ražošanu atomelektrostacijās.</w:t>
      </w:r>
    </w:p>
    <w:p w14:paraId="762D90E2" w14:textId="77777777" w:rsidR="00F81691" w:rsidRPr="00DC5B5C" w:rsidRDefault="00F81691" w:rsidP="00F81691">
      <w:pPr>
        <w:ind w:left="567"/>
        <w:rPr>
          <w:rFonts w:eastAsia="MS Mincho"/>
        </w:rPr>
      </w:pPr>
    </w:p>
    <w:p w14:paraId="4D1C3486" w14:textId="77777777" w:rsidR="00F81691" w:rsidRPr="00DC5B5C" w:rsidRDefault="00F81691" w:rsidP="00F81691">
      <w:pPr>
        <w:ind w:left="567"/>
        <w:rPr>
          <w:rFonts w:eastAsia="MS Mincho"/>
        </w:rPr>
      </w:pPr>
      <w:r w:rsidRPr="00DC5B5C">
        <w:t>Attiecībā uz ieguldījumiem – valsts režīms, un attiecībā uz pakalpojumu pārrobežu tirdzniecību – valsts režīms:</w:t>
      </w:r>
    </w:p>
    <w:p w14:paraId="4E17CD6C" w14:textId="77777777" w:rsidR="00F81691" w:rsidRPr="00DC5B5C" w:rsidRDefault="00F81691" w:rsidP="00F81691">
      <w:pPr>
        <w:ind w:left="567"/>
        <w:rPr>
          <w:rFonts w:eastAsia="MS Mincho"/>
        </w:rPr>
      </w:pPr>
    </w:p>
    <w:p w14:paraId="023092C9" w14:textId="77777777" w:rsidR="00F81691" w:rsidRPr="00DC5B5C" w:rsidRDefault="00F81691" w:rsidP="00F81691">
      <w:pPr>
        <w:ind w:left="567"/>
        <w:rPr>
          <w:rFonts w:eastAsia="MS Mincho"/>
        </w:rPr>
      </w:pPr>
      <w:r w:rsidRPr="00DC5B5C">
        <w:t>BE: attiecībā uz kodolmateriālu ražošanu, apstrādi un pārvadāšanu un kodolenerģijas ražošanu vai sadali.</w:t>
      </w:r>
    </w:p>
    <w:p w14:paraId="1C7BE7BD" w14:textId="77777777" w:rsidR="00F81691" w:rsidRPr="00DC5B5C" w:rsidRDefault="00F81691" w:rsidP="00F81691">
      <w:pPr>
        <w:ind w:left="567"/>
        <w:rPr>
          <w:rFonts w:eastAsia="MS Mincho"/>
        </w:rPr>
      </w:pPr>
    </w:p>
    <w:p w14:paraId="5875F269" w14:textId="77777777" w:rsidR="00F81691" w:rsidRPr="00DC5B5C" w:rsidRDefault="00F81691" w:rsidP="00F81691">
      <w:pPr>
        <w:ind w:left="567"/>
        <w:rPr>
          <w:rFonts w:eastAsia="MS Mincho"/>
        </w:rPr>
      </w:pPr>
      <w:r w:rsidRPr="00DC5B5C">
        <w:t>Attiecībā uz ieguldījumiem – valsts režīms, augstākā vadība un direktoru padomes:</w:t>
      </w:r>
    </w:p>
    <w:p w14:paraId="3FE19231" w14:textId="77777777" w:rsidR="00F81691" w:rsidRPr="00DC5B5C" w:rsidRDefault="00F81691" w:rsidP="00F81691">
      <w:pPr>
        <w:ind w:left="567"/>
        <w:rPr>
          <w:rFonts w:eastAsia="MS Mincho"/>
        </w:rPr>
      </w:pPr>
    </w:p>
    <w:p w14:paraId="4BB238CB" w14:textId="77777777" w:rsidR="00F81691" w:rsidRPr="00DC5B5C" w:rsidRDefault="00F81691" w:rsidP="00F81691">
      <w:pPr>
        <w:ind w:left="567"/>
        <w:rPr>
          <w:rFonts w:eastAsia="MS Mincho"/>
        </w:rPr>
      </w:pPr>
      <w:r w:rsidRPr="00DC5B5C">
        <w:t xml:space="preserve">BG: attiecībā uz </w:t>
      </w:r>
      <w:proofErr w:type="spellStart"/>
      <w:r w:rsidRPr="00DC5B5C">
        <w:t>skaldmateriālu</w:t>
      </w:r>
      <w:proofErr w:type="spellEnd"/>
      <w:r w:rsidRPr="00DC5B5C">
        <w:t xml:space="preserve"> un kodolsintēzes materiālu vai materiālu, no kuriem tie iegūti, apstrādi, kā arī attiecībā uz to tirdzniecību, uz kodolenerģijas ražošanas iekārtu aprīkojuma un sistēmu apkopi un remontu, šādu materiālu un to apstrādes gaitā radušos atkritumu pārvadāšanu, jonizējošā starojuma izmantošanu un visiem pārējiem pakalpojumiem, kas ir saistīti ar kodolenerģijas izmantošanu mierīgiem mērķiem (tai skaitā inženiertehniskajiem un konsultāciju pakalpojumiem, ar programmatūru saistītiem pakalpojumiem).</w:t>
      </w:r>
    </w:p>
    <w:p w14:paraId="0F39992B" w14:textId="77777777" w:rsidR="00F81691" w:rsidRPr="00DC5B5C" w:rsidRDefault="00F81691" w:rsidP="00F81691">
      <w:pPr>
        <w:ind w:left="567"/>
        <w:rPr>
          <w:rFonts w:eastAsia="MS Mincho"/>
        </w:rPr>
      </w:pPr>
    </w:p>
    <w:p w14:paraId="2FB5BCCC" w14:textId="77777777" w:rsidR="00F81691" w:rsidRPr="00DC5B5C" w:rsidRDefault="00F81691" w:rsidP="00F81691">
      <w:pPr>
        <w:ind w:left="567"/>
        <w:rPr>
          <w:rFonts w:eastAsia="MS Mincho"/>
        </w:rPr>
      </w:pPr>
      <w:r w:rsidRPr="00DC5B5C">
        <w:t>Attiecībā uz ieguldījumiem – valsts režīms:</w:t>
      </w:r>
    </w:p>
    <w:p w14:paraId="6A189E19" w14:textId="77777777" w:rsidR="00F81691" w:rsidRPr="00DC5B5C" w:rsidRDefault="00F81691" w:rsidP="00F81691">
      <w:pPr>
        <w:ind w:left="567"/>
        <w:rPr>
          <w:rFonts w:eastAsia="MS Mincho"/>
        </w:rPr>
      </w:pPr>
    </w:p>
    <w:p w14:paraId="4D760391" w14:textId="77777777" w:rsidR="00F81691" w:rsidRPr="00DC5B5C" w:rsidRDefault="00F81691" w:rsidP="00F81691">
      <w:pPr>
        <w:ind w:left="567"/>
        <w:rPr>
          <w:rFonts w:eastAsia="MS Mincho"/>
        </w:rPr>
      </w:pPr>
      <w:r w:rsidRPr="00DC5B5C">
        <w:t xml:space="preserve">FR: veicot šīs darbības, jāievēro </w:t>
      </w:r>
      <w:r w:rsidRPr="00DC5B5C">
        <w:rPr>
          <w:i/>
        </w:rPr>
        <w:t>Euratom</w:t>
      </w:r>
      <w:r w:rsidRPr="00DC5B5C">
        <w:t xml:space="preserve"> nolīgumā noteiktās saistības.</w:t>
      </w:r>
    </w:p>
    <w:p w14:paraId="4373AD63" w14:textId="77777777" w:rsidR="00F81691" w:rsidRPr="00DC5B5C" w:rsidRDefault="00F81691" w:rsidP="00F81691">
      <w:pPr>
        <w:ind w:left="567"/>
        <w:rPr>
          <w:rFonts w:eastAsia="MS Mincho"/>
        </w:rPr>
      </w:pPr>
    </w:p>
    <w:p w14:paraId="014865AF" w14:textId="51719A74" w:rsidR="00461A25" w:rsidRDefault="00461A25" w:rsidP="00461A25">
      <w:r w:rsidRPr="00DC5B5C">
        <w:br w:type="page"/>
      </w:r>
    </w:p>
    <w:p w14:paraId="47CF9564" w14:textId="0E3F309B" w:rsidR="00F81691" w:rsidRPr="00DC5B5C" w:rsidRDefault="00461A25" w:rsidP="00F81691">
      <w:pPr>
        <w:ind w:left="567"/>
        <w:rPr>
          <w:rFonts w:eastAsia="MS Mincho"/>
        </w:rPr>
      </w:pPr>
      <w:r w:rsidRPr="00DC5B5C">
        <w:lastRenderedPageBreak/>
        <w:t>S</w:t>
      </w:r>
      <w:r w:rsidR="00F81691" w:rsidRPr="00DC5B5C">
        <w:t>pēkā esošie pasākumi:</w:t>
      </w:r>
    </w:p>
    <w:p w14:paraId="01A302C9" w14:textId="77777777" w:rsidR="00F81691" w:rsidRPr="00DC5B5C" w:rsidRDefault="00F81691" w:rsidP="00F81691">
      <w:pPr>
        <w:ind w:left="567"/>
        <w:rPr>
          <w:rFonts w:eastAsia="MS Mincho"/>
        </w:rPr>
      </w:pPr>
    </w:p>
    <w:p w14:paraId="65AE8A3F" w14:textId="77777777" w:rsidR="00F81691" w:rsidRPr="00DC5B5C" w:rsidRDefault="00F81691" w:rsidP="00F81691">
      <w:pPr>
        <w:ind w:left="567"/>
        <w:rPr>
          <w:rFonts w:eastAsia="MS Mincho"/>
        </w:rPr>
      </w:pPr>
      <w:r w:rsidRPr="00DC5B5C">
        <w:t xml:space="preserve">AT: </w:t>
      </w:r>
      <w:proofErr w:type="spellStart"/>
      <w:r w:rsidRPr="00DC5B5C">
        <w:rPr>
          <w:i/>
        </w:rPr>
        <w:t>Bundesverfassungsgesetz</w:t>
      </w:r>
      <w:proofErr w:type="spellEnd"/>
      <w:r w:rsidRPr="00DC5B5C">
        <w:rPr>
          <w:i/>
        </w:rPr>
        <w:t xml:space="preserve"> </w:t>
      </w:r>
      <w:proofErr w:type="spellStart"/>
      <w:r w:rsidRPr="00DC5B5C">
        <w:rPr>
          <w:i/>
        </w:rPr>
        <w:t>für</w:t>
      </w:r>
      <w:proofErr w:type="spellEnd"/>
      <w:r w:rsidRPr="00DC5B5C">
        <w:rPr>
          <w:i/>
        </w:rPr>
        <w:t xml:space="preserve"> </w:t>
      </w:r>
      <w:proofErr w:type="spellStart"/>
      <w:r w:rsidRPr="00DC5B5C">
        <w:rPr>
          <w:i/>
        </w:rPr>
        <w:t>ein</w:t>
      </w:r>
      <w:proofErr w:type="spellEnd"/>
      <w:r w:rsidRPr="00DC5B5C">
        <w:rPr>
          <w:i/>
        </w:rPr>
        <w:t xml:space="preserve"> </w:t>
      </w:r>
      <w:proofErr w:type="spellStart"/>
      <w:r w:rsidRPr="00DC5B5C">
        <w:rPr>
          <w:i/>
        </w:rPr>
        <w:t>atomfreies</w:t>
      </w:r>
      <w:proofErr w:type="spellEnd"/>
      <w:r w:rsidRPr="00DC5B5C">
        <w:rPr>
          <w:i/>
        </w:rPr>
        <w:t xml:space="preserve"> </w:t>
      </w:r>
      <w:proofErr w:type="spellStart"/>
      <w:r w:rsidRPr="00DC5B5C">
        <w:rPr>
          <w:i/>
        </w:rPr>
        <w:t>Österreich</w:t>
      </w:r>
      <w:proofErr w:type="spellEnd"/>
      <w:r w:rsidRPr="00DC5B5C">
        <w:t xml:space="preserve"> (Konstitucionālais likums par kodolbrīvu Austriju) </w:t>
      </w:r>
      <w:proofErr w:type="spellStart"/>
      <w:r w:rsidRPr="00DC5B5C">
        <w:rPr>
          <w:i/>
        </w:rPr>
        <w:t>BGBl</w:t>
      </w:r>
      <w:proofErr w:type="spellEnd"/>
      <w:r w:rsidRPr="00DC5B5C">
        <w:t>. I Nr. 149/1999.</w:t>
      </w:r>
    </w:p>
    <w:p w14:paraId="73FA79B0" w14:textId="77777777" w:rsidR="00F81691" w:rsidRPr="00DC5B5C" w:rsidRDefault="00F81691" w:rsidP="00F81691">
      <w:pPr>
        <w:ind w:left="567"/>
        <w:rPr>
          <w:rFonts w:eastAsia="MS Mincho"/>
        </w:rPr>
      </w:pPr>
    </w:p>
    <w:p w14:paraId="6B1B4255" w14:textId="77777777" w:rsidR="00F81691" w:rsidRPr="00DC5B5C" w:rsidRDefault="00F81691" w:rsidP="00F81691">
      <w:pPr>
        <w:ind w:left="567"/>
        <w:rPr>
          <w:rFonts w:eastAsia="MS Mincho"/>
        </w:rPr>
      </w:pPr>
      <w:r w:rsidRPr="00DC5B5C">
        <w:t>BG: Kodolenerģijas drošas izmantošanas likums.</w:t>
      </w:r>
    </w:p>
    <w:p w14:paraId="0FCC9837" w14:textId="77777777" w:rsidR="00F81691" w:rsidRPr="00DC5B5C" w:rsidRDefault="00F81691" w:rsidP="00F81691">
      <w:pPr>
        <w:ind w:left="567"/>
        <w:rPr>
          <w:rFonts w:eastAsia="MS Mincho"/>
        </w:rPr>
      </w:pPr>
    </w:p>
    <w:p w14:paraId="36F827A9" w14:textId="77777777" w:rsidR="00F81691" w:rsidRPr="00DC5B5C" w:rsidRDefault="00F81691" w:rsidP="00F81691">
      <w:pPr>
        <w:ind w:left="567"/>
        <w:rPr>
          <w:rFonts w:eastAsia="MS Mincho"/>
        </w:rPr>
      </w:pPr>
      <w:r w:rsidRPr="00DC5B5C">
        <w:t xml:space="preserve">FI: </w:t>
      </w:r>
      <w:proofErr w:type="spellStart"/>
      <w:r w:rsidRPr="00DC5B5C">
        <w:rPr>
          <w:i/>
        </w:rPr>
        <w:t>Ydinenergialaki</w:t>
      </w:r>
      <w:proofErr w:type="spellEnd"/>
      <w:r w:rsidRPr="00DC5B5C">
        <w:t xml:space="preserve"> (Kodolenerģijas likums) (990/1987).</w:t>
      </w:r>
    </w:p>
    <w:p w14:paraId="69164247" w14:textId="77777777" w:rsidR="00F81691" w:rsidRPr="00DC5B5C" w:rsidRDefault="00F81691" w:rsidP="00F81691">
      <w:pPr>
        <w:ind w:left="567"/>
        <w:rPr>
          <w:rFonts w:eastAsia="MS Mincho"/>
        </w:rPr>
      </w:pPr>
    </w:p>
    <w:p w14:paraId="15F98D5D" w14:textId="77777777" w:rsidR="00F81691" w:rsidRPr="00DC5B5C" w:rsidRDefault="00F81691" w:rsidP="00F81691">
      <w:pPr>
        <w:ind w:left="567"/>
        <w:rPr>
          <w:rFonts w:eastAsia="MS Mincho"/>
        </w:rPr>
      </w:pPr>
      <w:r w:rsidRPr="00DC5B5C">
        <w:t>HU: 1996. gada Likums CXVI par kodolenerģiju; un</w:t>
      </w:r>
    </w:p>
    <w:p w14:paraId="21B0EE05" w14:textId="77777777" w:rsidR="00F81691" w:rsidRPr="00DC5B5C" w:rsidRDefault="00F81691" w:rsidP="00F81691">
      <w:pPr>
        <w:ind w:left="567"/>
        <w:rPr>
          <w:rFonts w:eastAsia="MS Mincho"/>
        </w:rPr>
      </w:pPr>
    </w:p>
    <w:p w14:paraId="1BA8095D" w14:textId="77777777" w:rsidR="00F81691" w:rsidRPr="00DC5B5C" w:rsidRDefault="00F81691" w:rsidP="00F81691">
      <w:pPr>
        <w:ind w:left="567"/>
        <w:rPr>
          <w:rFonts w:eastAsia="MS Mincho"/>
        </w:rPr>
      </w:pPr>
      <w:r w:rsidRPr="00DC5B5C">
        <w:t>Valdības dekrēts Nr. 72/2000 par kodolenerģiju.</w:t>
      </w:r>
    </w:p>
    <w:p w14:paraId="187BFC92" w14:textId="77777777" w:rsidR="00F81691" w:rsidRPr="00DC5B5C" w:rsidRDefault="00F81691" w:rsidP="00F81691">
      <w:pPr>
        <w:ind w:left="567"/>
        <w:rPr>
          <w:rFonts w:eastAsia="MS Mincho"/>
        </w:rPr>
      </w:pPr>
    </w:p>
    <w:p w14:paraId="679520F6" w14:textId="77777777" w:rsidR="00F81691" w:rsidRPr="00DC5B5C" w:rsidRDefault="00F81691" w:rsidP="00F81691">
      <w:pPr>
        <w:ind w:left="567"/>
        <w:rPr>
          <w:rFonts w:eastAsia="MS Mincho"/>
        </w:rPr>
      </w:pPr>
      <w:r w:rsidRPr="00DC5B5C">
        <w:t>SE: Zviedrijas Vides kodekss (1998:808); un</w:t>
      </w:r>
    </w:p>
    <w:p w14:paraId="5F1E78D9" w14:textId="77777777" w:rsidR="00F81691" w:rsidRPr="00DC5B5C" w:rsidRDefault="00F81691" w:rsidP="00F81691">
      <w:pPr>
        <w:ind w:left="567"/>
        <w:rPr>
          <w:rFonts w:eastAsia="MS Mincho"/>
        </w:rPr>
      </w:pPr>
    </w:p>
    <w:p w14:paraId="2F0F03DC" w14:textId="77777777" w:rsidR="00F81691" w:rsidRPr="00DC5B5C" w:rsidRDefault="00F81691" w:rsidP="00F81691">
      <w:pPr>
        <w:ind w:left="567"/>
        <w:rPr>
          <w:rFonts w:eastAsia="MS Mincho"/>
        </w:rPr>
      </w:pPr>
      <w:r w:rsidRPr="00DC5B5C">
        <w:t>Likums par darbībām kodoltehnoloģijas jomā (1984:3).</w:t>
      </w:r>
    </w:p>
    <w:p w14:paraId="6E13DF64" w14:textId="77777777" w:rsidR="00F81691" w:rsidRPr="00DC5B5C" w:rsidRDefault="00F81691" w:rsidP="00F81691">
      <w:pPr>
        <w:ind w:left="567"/>
        <w:rPr>
          <w:rFonts w:eastAsia="MS Mincho"/>
        </w:rPr>
      </w:pPr>
    </w:p>
    <w:p w14:paraId="52E2368E" w14:textId="4B53B7A2" w:rsidR="00461A25" w:rsidRDefault="00461A25" w:rsidP="00461A25">
      <w:r w:rsidRPr="00DC5B5C">
        <w:br w:type="page"/>
      </w:r>
    </w:p>
    <w:p w14:paraId="0B6E02AE" w14:textId="65B897B8" w:rsidR="00F81691" w:rsidRPr="00DC5B5C" w:rsidRDefault="00461A25" w:rsidP="00F81691">
      <w:pPr>
        <w:rPr>
          <w:rFonts w:eastAsiaTheme="majorEastAsia"/>
        </w:rPr>
      </w:pPr>
      <w:r w:rsidRPr="00DC5B5C">
        <w:lastRenderedPageBreak/>
        <w:t>I</w:t>
      </w:r>
      <w:r w:rsidR="00F81691" w:rsidRPr="00DC5B5C">
        <w:t>I</w:t>
      </w:r>
      <w:r w:rsidR="00F81691" w:rsidRPr="00DC5B5C">
        <w:noBreakHyphen/>
        <w:t>EU</w:t>
      </w:r>
      <w:r w:rsidR="00F81691" w:rsidRPr="00DC5B5C">
        <w:noBreakHyphen/>
        <w:t>21 – Pārējie citur neiekļautie pakalpojumi</w:t>
      </w:r>
    </w:p>
    <w:p w14:paraId="166990B9" w14:textId="77777777" w:rsidR="00F81691" w:rsidRPr="00DC5B5C" w:rsidRDefault="00F81691" w:rsidP="00F81691">
      <w:pPr>
        <w:rPr>
          <w:rFonts w:eastAsia="MS Mincho"/>
        </w:rPr>
      </w:pPr>
    </w:p>
    <w:p w14:paraId="6AE1D5EE" w14:textId="77777777" w:rsidR="00F81691" w:rsidRPr="00DC5B5C" w:rsidRDefault="00F81691" w:rsidP="00F81691">
      <w:pPr>
        <w:tabs>
          <w:tab w:val="left" w:pos="2835"/>
        </w:tabs>
        <w:ind w:left="2835" w:hanging="2835"/>
        <w:rPr>
          <w:rFonts w:eastAsia="MS Mincho"/>
        </w:rPr>
      </w:pPr>
      <w:r w:rsidRPr="00DC5B5C">
        <w:t xml:space="preserve">Nozare – </w:t>
      </w:r>
      <w:proofErr w:type="spellStart"/>
      <w:r w:rsidRPr="00DC5B5C">
        <w:t>Apakšnozare</w:t>
      </w:r>
      <w:proofErr w:type="spellEnd"/>
      <w:r w:rsidRPr="00DC5B5C">
        <w:t>:</w:t>
      </w:r>
      <w:r w:rsidRPr="00DC5B5C">
        <w:tab/>
        <w:t>Pārējie citur neiekļautie pakalpojumi</w:t>
      </w:r>
    </w:p>
    <w:p w14:paraId="74D90BA9" w14:textId="77777777" w:rsidR="00F81691" w:rsidRPr="00DC5B5C" w:rsidRDefault="00F81691" w:rsidP="00F81691">
      <w:pPr>
        <w:rPr>
          <w:rFonts w:eastAsia="MS Mincho"/>
        </w:rPr>
      </w:pPr>
    </w:p>
    <w:p w14:paraId="45A14A81" w14:textId="218598D6" w:rsidR="00F81691" w:rsidRPr="00DC5B5C" w:rsidRDefault="00F81691" w:rsidP="00F81691">
      <w:pPr>
        <w:tabs>
          <w:tab w:val="left" w:pos="2835"/>
        </w:tabs>
        <w:ind w:left="2835" w:hanging="2835"/>
        <w:rPr>
          <w:rFonts w:eastAsia="MS Mincho"/>
        </w:rPr>
      </w:pPr>
      <w:r w:rsidRPr="00DC5B5C">
        <w:t>Nozares klasifikācija:</w:t>
      </w:r>
      <w:r w:rsidRPr="00DC5B5C">
        <w:tab/>
      </w:r>
      <w:r w:rsidRPr="00DC5B5C">
        <w:rPr>
          <w:i/>
        </w:rPr>
        <w:t>CPC</w:t>
      </w:r>
      <w:r w:rsidRPr="00DC5B5C">
        <w:t> 9703, daļa no 612, daļa no 621, daļa no 625, daļa no 85990</w:t>
      </w:r>
    </w:p>
    <w:p w14:paraId="57B4174B" w14:textId="77777777" w:rsidR="00F81691" w:rsidRPr="00DC5B5C" w:rsidRDefault="00F81691" w:rsidP="00F81691">
      <w:pPr>
        <w:rPr>
          <w:rFonts w:eastAsia="MS Mincho"/>
        </w:rPr>
      </w:pPr>
    </w:p>
    <w:p w14:paraId="32EE8FAF" w14:textId="77777777" w:rsidR="00F81691" w:rsidRPr="00DC5B5C" w:rsidRDefault="00F81691" w:rsidP="00F81691">
      <w:pPr>
        <w:tabs>
          <w:tab w:val="left" w:pos="2835"/>
        </w:tabs>
        <w:ind w:left="2835" w:hanging="2835"/>
        <w:rPr>
          <w:rFonts w:eastAsia="MS Mincho"/>
        </w:rPr>
      </w:pPr>
      <w:r w:rsidRPr="00DC5B5C">
        <w:t>Attiecīgās saistības:</w:t>
      </w:r>
      <w:r w:rsidRPr="00DC5B5C">
        <w:tab/>
        <w:t>Valsts režīms</w:t>
      </w:r>
    </w:p>
    <w:p w14:paraId="050AF496" w14:textId="77777777" w:rsidR="00F81691" w:rsidRPr="00DC5B5C" w:rsidRDefault="00F81691" w:rsidP="00F81691">
      <w:pPr>
        <w:ind w:left="2835"/>
        <w:rPr>
          <w:rFonts w:eastAsia="MS Mincho"/>
        </w:rPr>
      </w:pPr>
    </w:p>
    <w:p w14:paraId="1055C0F6" w14:textId="77777777" w:rsidR="00F81691" w:rsidRPr="00DC5B5C" w:rsidRDefault="00F81691" w:rsidP="00F81691">
      <w:pPr>
        <w:ind w:left="2835"/>
        <w:rPr>
          <w:rFonts w:eastAsia="MS Mincho"/>
        </w:rPr>
      </w:pPr>
      <w:r w:rsidRPr="00DC5B5C">
        <w:t>Lielākās labvēlības režīms</w:t>
      </w:r>
    </w:p>
    <w:p w14:paraId="44D8661F" w14:textId="77777777" w:rsidR="00F81691" w:rsidRPr="00DC5B5C" w:rsidRDefault="00F81691" w:rsidP="00F81691">
      <w:pPr>
        <w:ind w:left="2835"/>
        <w:rPr>
          <w:rFonts w:eastAsia="MS Mincho"/>
        </w:rPr>
      </w:pPr>
    </w:p>
    <w:p w14:paraId="3CD29B6A" w14:textId="77777777" w:rsidR="00F81691" w:rsidRPr="00DC5B5C" w:rsidRDefault="00F81691" w:rsidP="00F81691">
      <w:pPr>
        <w:ind w:left="2835"/>
        <w:rPr>
          <w:rFonts w:eastAsia="MS Mincho"/>
        </w:rPr>
      </w:pPr>
      <w:r w:rsidRPr="00DC5B5C">
        <w:t>Veiktspējas prasības</w:t>
      </w:r>
    </w:p>
    <w:p w14:paraId="76A0F76A" w14:textId="77777777" w:rsidR="00F81691" w:rsidRPr="00DC5B5C" w:rsidRDefault="00F81691" w:rsidP="00F81691">
      <w:pPr>
        <w:ind w:left="2835"/>
        <w:rPr>
          <w:rFonts w:eastAsia="MS Mincho"/>
        </w:rPr>
      </w:pPr>
    </w:p>
    <w:p w14:paraId="18408968" w14:textId="77777777" w:rsidR="00F81691" w:rsidRPr="00DC5B5C" w:rsidRDefault="00F81691" w:rsidP="00F81691">
      <w:pPr>
        <w:ind w:left="2835"/>
        <w:rPr>
          <w:rFonts w:eastAsia="MS Mincho"/>
        </w:rPr>
      </w:pPr>
      <w:r w:rsidRPr="00DC5B5C">
        <w:t>Augstākā vadība un direktoru padome</w:t>
      </w:r>
    </w:p>
    <w:p w14:paraId="7EE423D5" w14:textId="77777777" w:rsidR="00F81691" w:rsidRPr="00DC5B5C" w:rsidRDefault="00F81691" w:rsidP="00F81691">
      <w:pPr>
        <w:ind w:left="2835"/>
        <w:rPr>
          <w:rFonts w:eastAsia="MS Mincho"/>
        </w:rPr>
      </w:pPr>
    </w:p>
    <w:p w14:paraId="113FA668" w14:textId="77777777" w:rsidR="00F81691" w:rsidRPr="00DC5B5C" w:rsidRDefault="00F81691" w:rsidP="00F81691">
      <w:pPr>
        <w:tabs>
          <w:tab w:val="left" w:pos="2835"/>
        </w:tabs>
        <w:ind w:left="2835" w:hanging="2835"/>
        <w:rPr>
          <w:rFonts w:eastAsia="MS Mincho"/>
        </w:rPr>
      </w:pPr>
      <w:r w:rsidRPr="00DC5B5C">
        <w:t>Nodaļa:</w:t>
      </w:r>
      <w:r w:rsidRPr="00DC5B5C">
        <w:tab/>
        <w:t>Ieguldījumi un pakalpojumu pārrobežu tirdzniecība</w:t>
      </w:r>
    </w:p>
    <w:p w14:paraId="51DF995B" w14:textId="77777777" w:rsidR="00F81691" w:rsidRPr="00DC5B5C" w:rsidRDefault="00F81691" w:rsidP="00F81691">
      <w:pPr>
        <w:rPr>
          <w:rFonts w:eastAsia="MS Mincho"/>
        </w:rPr>
      </w:pPr>
    </w:p>
    <w:p w14:paraId="7A030AA4" w14:textId="61BC39FA" w:rsidR="00461A25" w:rsidRDefault="00461A25" w:rsidP="00461A25">
      <w:r w:rsidRPr="00DC5B5C">
        <w:br w:type="page"/>
      </w:r>
    </w:p>
    <w:p w14:paraId="0A0B0D08" w14:textId="0D09042A" w:rsidR="00F81691" w:rsidRPr="00DC5B5C" w:rsidRDefault="00461A25" w:rsidP="00F81691">
      <w:pPr>
        <w:rPr>
          <w:rFonts w:eastAsia="MS Mincho"/>
        </w:rPr>
      </w:pPr>
      <w:r w:rsidRPr="00DC5B5C">
        <w:lastRenderedPageBreak/>
        <w:t>A</w:t>
      </w:r>
      <w:r w:rsidR="00F81691" w:rsidRPr="00DC5B5C">
        <w:t>praksts:</w:t>
      </w:r>
    </w:p>
    <w:p w14:paraId="64FF9EA1" w14:textId="77777777" w:rsidR="00F81691" w:rsidRPr="00DC5B5C" w:rsidRDefault="00F81691" w:rsidP="00F81691">
      <w:pPr>
        <w:rPr>
          <w:rFonts w:eastAsia="MS Mincho"/>
        </w:rPr>
      </w:pPr>
    </w:p>
    <w:p w14:paraId="3D758591" w14:textId="77777777" w:rsidR="00F81691" w:rsidRPr="00DC5B5C" w:rsidRDefault="00F81691" w:rsidP="00F81691">
      <w:pPr>
        <w:rPr>
          <w:rFonts w:eastAsia="MS Mincho"/>
        </w:rPr>
      </w:pPr>
      <w:r w:rsidRPr="00DC5B5C">
        <w:t>Eiropas Savienība patur tiesības pieņemt vai uzturēt spēkā jebkādu pasākumu attiecībā uz tālāk minēto.</w:t>
      </w:r>
    </w:p>
    <w:p w14:paraId="6091E7E9" w14:textId="77777777" w:rsidR="00F81691" w:rsidRPr="00DC5B5C" w:rsidRDefault="00F81691" w:rsidP="00F81691">
      <w:pPr>
        <w:rPr>
          <w:rFonts w:eastAsia="MS Mincho"/>
        </w:rPr>
      </w:pPr>
    </w:p>
    <w:p w14:paraId="587AC67C" w14:textId="77777777" w:rsidR="00F81691" w:rsidRPr="00DC5B5C" w:rsidRDefault="00F81691" w:rsidP="00F81691">
      <w:pPr>
        <w:rPr>
          <w:rFonts w:eastAsiaTheme="majorEastAsia"/>
        </w:rPr>
      </w:pPr>
      <w:r w:rsidRPr="00DC5B5C">
        <w:t>a)</w:t>
      </w:r>
      <w:r w:rsidRPr="00DC5B5C">
        <w:tab/>
        <w:t xml:space="preserve">Bēru rīkošanas, kremācijas un apbedīšanas biroju pakalpojumi </w:t>
      </w:r>
      <w:r w:rsidRPr="00DC5B5C">
        <w:rPr>
          <w:i/>
        </w:rPr>
        <w:t>CPC</w:t>
      </w:r>
      <w:r w:rsidRPr="00DC5B5C">
        <w:t> 9703</w:t>
      </w:r>
    </w:p>
    <w:p w14:paraId="791D7203" w14:textId="77777777" w:rsidR="00F81691" w:rsidRPr="00DC5B5C" w:rsidRDefault="00F81691" w:rsidP="00F81691">
      <w:pPr>
        <w:ind w:left="567"/>
        <w:rPr>
          <w:rFonts w:eastAsia="MS Mincho"/>
        </w:rPr>
      </w:pPr>
    </w:p>
    <w:p w14:paraId="79ABDDAA" w14:textId="77777777" w:rsidR="00F81691" w:rsidRPr="00DC5B5C" w:rsidRDefault="00F81691" w:rsidP="00F81691">
      <w:pPr>
        <w:ind w:left="567"/>
        <w:rPr>
          <w:rFonts w:eastAsia="MS Mincho"/>
        </w:rPr>
      </w:pPr>
      <w:r w:rsidRPr="00DC5B5C">
        <w:t>Attiecībā uz ieguldījumiem – valsts režīms, augstākā vadība un direktoru padome, un attiecībā uz pakalpojumu pārrobežu tirdzniecību – valsts režīms:</w:t>
      </w:r>
    </w:p>
    <w:p w14:paraId="5163B745" w14:textId="77777777" w:rsidR="00F81691" w:rsidRPr="00DC5B5C" w:rsidRDefault="00F81691" w:rsidP="00F81691">
      <w:pPr>
        <w:ind w:left="567"/>
        <w:rPr>
          <w:rFonts w:eastAsia="MS Mincho"/>
        </w:rPr>
      </w:pPr>
    </w:p>
    <w:p w14:paraId="797ABD49" w14:textId="77777777" w:rsidR="00F81691" w:rsidRPr="00DC5B5C" w:rsidRDefault="00F81691" w:rsidP="00F81691">
      <w:pPr>
        <w:ind w:left="567"/>
        <w:rPr>
          <w:rFonts w:eastAsia="MS Mincho"/>
        </w:rPr>
      </w:pPr>
      <w:r w:rsidRPr="00DC5B5C">
        <w:t>DE: kapsētu var pārvaldīt tikai atbilstīgi publiskajiem tiesību aktiem iedibinātas juridiskās personas. Kapsētas izveido un pārvalda un ar bērēm saistītus pakalpojumus sniedz kā valdības pakalpojumus.</w:t>
      </w:r>
    </w:p>
    <w:p w14:paraId="74BC96F2" w14:textId="77777777" w:rsidR="00F81691" w:rsidRPr="00DC5B5C" w:rsidRDefault="00F81691" w:rsidP="00F81691">
      <w:pPr>
        <w:ind w:left="567"/>
        <w:rPr>
          <w:rFonts w:eastAsia="MS Mincho"/>
        </w:rPr>
      </w:pPr>
    </w:p>
    <w:p w14:paraId="01F7C4D1" w14:textId="77777777" w:rsidR="00F81691" w:rsidRPr="00DC5B5C" w:rsidRDefault="00F81691" w:rsidP="00F81691">
      <w:pPr>
        <w:ind w:left="567"/>
        <w:rPr>
          <w:rFonts w:eastAsia="MS Mincho"/>
        </w:rPr>
      </w:pPr>
      <w:r w:rsidRPr="00DC5B5C">
        <w:t>CY un SI: bēru rīkošanas, kremēšanas un apbedīšanas pakalpojumi.</w:t>
      </w:r>
    </w:p>
    <w:p w14:paraId="194645FE" w14:textId="77777777" w:rsidR="00F81691" w:rsidRPr="00DC5B5C" w:rsidRDefault="00F81691" w:rsidP="00F81691">
      <w:pPr>
        <w:ind w:left="567"/>
        <w:rPr>
          <w:rFonts w:eastAsia="MS Mincho"/>
        </w:rPr>
      </w:pPr>
    </w:p>
    <w:p w14:paraId="37F7E05E" w14:textId="77777777" w:rsidR="00F81691" w:rsidRPr="00DC5B5C" w:rsidRDefault="00F81691" w:rsidP="00F81691">
      <w:pPr>
        <w:ind w:left="567"/>
        <w:rPr>
          <w:rFonts w:eastAsia="MS Mincho"/>
        </w:rPr>
      </w:pPr>
      <w:r w:rsidRPr="00DC5B5C">
        <w:t>SE: Zviedrijas Baznīcai vai vietējai pašvaldības iestādei ir monopols kremēšanas un apbedīšanas pakalpojumu jomā.</w:t>
      </w:r>
    </w:p>
    <w:p w14:paraId="3B673E61" w14:textId="77777777" w:rsidR="00F81691" w:rsidRPr="00DC5B5C" w:rsidRDefault="00F81691" w:rsidP="00F81691">
      <w:pPr>
        <w:ind w:left="567"/>
        <w:rPr>
          <w:rFonts w:eastAsiaTheme="majorEastAsia"/>
        </w:rPr>
      </w:pPr>
    </w:p>
    <w:p w14:paraId="02D0ECFA" w14:textId="77777777" w:rsidR="00F81691" w:rsidRPr="00DC5B5C" w:rsidRDefault="00F81691" w:rsidP="00F81691">
      <w:pPr>
        <w:rPr>
          <w:rFonts w:eastAsiaTheme="majorEastAsia"/>
        </w:rPr>
      </w:pPr>
      <w:r w:rsidRPr="00DC5B5C">
        <w:t>b)</w:t>
      </w:r>
      <w:r w:rsidRPr="00DC5B5C">
        <w:tab/>
        <w:t xml:space="preserve">Citi ar </w:t>
      </w:r>
      <w:proofErr w:type="spellStart"/>
      <w:r w:rsidRPr="00DC5B5C">
        <w:t>darījumdarbību</w:t>
      </w:r>
      <w:proofErr w:type="spellEnd"/>
      <w:r w:rsidRPr="00DC5B5C">
        <w:t xml:space="preserve"> saistīti pakalpojumi</w:t>
      </w:r>
    </w:p>
    <w:p w14:paraId="241FEF37" w14:textId="77777777" w:rsidR="00F81691" w:rsidRPr="00DC5B5C" w:rsidRDefault="00F81691" w:rsidP="00F81691">
      <w:pPr>
        <w:ind w:left="567"/>
        <w:rPr>
          <w:rFonts w:eastAsia="MS Mincho"/>
        </w:rPr>
      </w:pPr>
    </w:p>
    <w:p w14:paraId="7828D3E4" w14:textId="77777777" w:rsidR="00F81691" w:rsidRPr="00DC5B5C" w:rsidRDefault="00F81691" w:rsidP="00F81691">
      <w:pPr>
        <w:ind w:left="567"/>
        <w:rPr>
          <w:rFonts w:eastAsia="MS Mincho"/>
        </w:rPr>
      </w:pPr>
      <w:r w:rsidRPr="00DC5B5C">
        <w:t>Attiecībā uz pakalpojumu pārrobežu tirdzniecību – valsts režīms:</w:t>
      </w:r>
    </w:p>
    <w:p w14:paraId="5155CA89" w14:textId="77777777" w:rsidR="00F81691" w:rsidRPr="00DC5B5C" w:rsidRDefault="00F81691" w:rsidP="00F81691">
      <w:pPr>
        <w:ind w:left="567"/>
        <w:rPr>
          <w:rFonts w:eastAsia="MS Mincho"/>
        </w:rPr>
      </w:pPr>
    </w:p>
    <w:p w14:paraId="6347DB95" w14:textId="77777777" w:rsidR="00F81691" w:rsidRPr="00DC5B5C" w:rsidRDefault="00F81691" w:rsidP="00F81691">
      <w:pPr>
        <w:ind w:left="567"/>
        <w:rPr>
          <w:rFonts w:eastAsia="MS Mincho"/>
        </w:rPr>
      </w:pPr>
      <w:r w:rsidRPr="00DC5B5C">
        <w:t>LT: valsts uzņēmumam “</w:t>
      </w:r>
      <w:proofErr w:type="spellStart"/>
      <w:r w:rsidRPr="00DC5B5C">
        <w:rPr>
          <w:i/>
        </w:rPr>
        <w:t>Infostruktura</w:t>
      </w:r>
      <w:proofErr w:type="spellEnd"/>
      <w:r w:rsidRPr="00DC5B5C">
        <w:t>” ir ekskluzīvas tiesības sniegt šādus pakalpojumus: datu pārsūtīšana pa drošiem valsts datu pārsūtīšanas tīkliem, interneta adrešu, kas beidzas ar “</w:t>
      </w:r>
      <w:proofErr w:type="spellStart"/>
      <w:r w:rsidRPr="00DC5B5C">
        <w:t>gov.lt</w:t>
      </w:r>
      <w:proofErr w:type="spellEnd"/>
      <w:r w:rsidRPr="00DC5B5C">
        <w:t>”, piešķiršana, un elektronisko kases aparātu sertificēšana.</w:t>
      </w:r>
    </w:p>
    <w:p w14:paraId="56BFDFF5" w14:textId="77777777" w:rsidR="00F81691" w:rsidRPr="00DC5B5C" w:rsidRDefault="00F81691" w:rsidP="00F81691">
      <w:pPr>
        <w:ind w:left="567"/>
        <w:rPr>
          <w:rFonts w:eastAsia="MS Mincho"/>
        </w:rPr>
      </w:pPr>
    </w:p>
    <w:p w14:paraId="4308194A" w14:textId="28BF1469" w:rsidR="00461A25" w:rsidRDefault="00461A25" w:rsidP="00461A25">
      <w:r w:rsidRPr="00DC5B5C">
        <w:br w:type="page"/>
      </w:r>
    </w:p>
    <w:p w14:paraId="19FFAB60" w14:textId="457EC288" w:rsidR="00F81691" w:rsidRPr="00DC5B5C" w:rsidRDefault="00461A25" w:rsidP="00F81691">
      <w:pPr>
        <w:ind w:left="567"/>
        <w:rPr>
          <w:rFonts w:eastAsia="MS Mincho"/>
        </w:rPr>
      </w:pPr>
      <w:r w:rsidRPr="00DC5B5C">
        <w:lastRenderedPageBreak/>
        <w:t>S</w:t>
      </w:r>
      <w:r w:rsidR="00F81691" w:rsidRPr="00DC5B5C">
        <w:t>pēkā esošie pasākumi:</w:t>
      </w:r>
    </w:p>
    <w:p w14:paraId="005E2E89" w14:textId="77777777" w:rsidR="00F81691" w:rsidRPr="00DC5B5C" w:rsidRDefault="00F81691" w:rsidP="00F81691">
      <w:pPr>
        <w:ind w:left="567"/>
        <w:rPr>
          <w:rFonts w:eastAsia="MS Mincho"/>
        </w:rPr>
      </w:pPr>
    </w:p>
    <w:p w14:paraId="382BFB23" w14:textId="77777777" w:rsidR="00F81691" w:rsidRPr="00DC5B5C" w:rsidRDefault="00F81691" w:rsidP="00F81691">
      <w:pPr>
        <w:ind w:left="567"/>
        <w:rPr>
          <w:rFonts w:eastAsia="MS Mincho"/>
        </w:rPr>
      </w:pPr>
      <w:r w:rsidRPr="00DC5B5C">
        <w:t>LT: 2002. gada 28. maija Valdības rezolūcija Nr. 756 par standarta procedūras apstiprināšanu cenu un tarifu noteikšanai, kurus piemēro monopola precēm un pakalpojumiem, ko nodrošina valsts uzņēmumi un publiskās iestādes, kuras izveidojušas ministrijas, valdības iestādes un pašvaldību vadītāji, un kas tiem uzticēti.</w:t>
      </w:r>
    </w:p>
    <w:p w14:paraId="0A4E3E7E" w14:textId="77777777" w:rsidR="00F81691" w:rsidRPr="00DC5B5C" w:rsidRDefault="00F81691" w:rsidP="00F81691">
      <w:pPr>
        <w:ind w:left="567"/>
        <w:rPr>
          <w:rFonts w:eastAsia="MS Mincho"/>
        </w:rPr>
      </w:pPr>
    </w:p>
    <w:p w14:paraId="76C0224A" w14:textId="77777777" w:rsidR="00F81691" w:rsidRPr="00DC5B5C" w:rsidRDefault="00F81691" w:rsidP="00F81691">
      <w:pPr>
        <w:ind w:left="567"/>
        <w:rPr>
          <w:rFonts w:eastAsia="MS Mincho"/>
        </w:rPr>
      </w:pPr>
    </w:p>
    <w:p w14:paraId="297156F0" w14:textId="7C210595" w:rsidR="00461A25" w:rsidRDefault="00461A25" w:rsidP="00461A25">
      <w:r w:rsidRPr="00DC5B5C">
        <w:br w:type="page"/>
      </w:r>
    </w:p>
    <w:p w14:paraId="43F06BC4" w14:textId="19E02183" w:rsidR="00F81691" w:rsidRPr="00DC5B5C" w:rsidRDefault="00461A25" w:rsidP="00F81691">
      <w:pPr>
        <w:pStyle w:val="NormalRight"/>
        <w:rPr>
          <w:b/>
          <w:bCs/>
          <w:u w:val="single"/>
        </w:rPr>
      </w:pPr>
      <w:r w:rsidRPr="00DC5B5C">
        <w:rPr>
          <w:b/>
          <w:u w:val="single"/>
        </w:rPr>
        <w:lastRenderedPageBreak/>
        <w:t>I</w:t>
      </w:r>
      <w:r w:rsidR="00F81691" w:rsidRPr="00DC5B5C">
        <w:rPr>
          <w:b/>
          <w:u w:val="single"/>
        </w:rPr>
        <w:t>I</w:t>
      </w:r>
      <w:r w:rsidR="00F81691" w:rsidRPr="00DC5B5C">
        <w:rPr>
          <w:b/>
          <w:u w:val="single"/>
        </w:rPr>
        <w:noBreakHyphen/>
        <w:t>B papildinājums</w:t>
      </w:r>
    </w:p>
    <w:p w14:paraId="796313D8" w14:textId="77777777" w:rsidR="00F81691" w:rsidRPr="00DC5B5C" w:rsidRDefault="00F81691" w:rsidP="00F81691">
      <w:pPr>
        <w:rPr>
          <w:rFonts w:eastAsia="Calibri"/>
        </w:rPr>
      </w:pPr>
    </w:p>
    <w:p w14:paraId="68FD36E8" w14:textId="77777777" w:rsidR="00F81691" w:rsidRPr="00DC5B5C" w:rsidRDefault="00F81691" w:rsidP="00F81691">
      <w:pPr>
        <w:rPr>
          <w:rFonts w:eastAsia="Calibri"/>
        </w:rPr>
      </w:pPr>
    </w:p>
    <w:p w14:paraId="553062C8" w14:textId="77777777" w:rsidR="00F81691" w:rsidRPr="00DC5B5C" w:rsidRDefault="00F81691" w:rsidP="00F81691">
      <w:pPr>
        <w:jc w:val="center"/>
      </w:pPr>
      <w:r w:rsidRPr="00DC5B5C">
        <w:t>ATRUNAS ATTIECĪBĀ UZ TURPMĀKIEM PASĀKUMIEM</w:t>
      </w:r>
    </w:p>
    <w:p w14:paraId="3C4A8034" w14:textId="77777777" w:rsidR="00F81691" w:rsidRPr="00DC5B5C" w:rsidRDefault="00F81691" w:rsidP="00F81691">
      <w:pPr>
        <w:jc w:val="center"/>
        <w:rPr>
          <w:rFonts w:eastAsia="Calibri"/>
        </w:rPr>
      </w:pPr>
    </w:p>
    <w:p w14:paraId="112513CD" w14:textId="77777777" w:rsidR="00F81691" w:rsidRPr="00DC5B5C" w:rsidRDefault="00F81691" w:rsidP="00F81691">
      <w:pPr>
        <w:jc w:val="center"/>
        <w:rPr>
          <w:rFonts w:eastAsia="Calibri"/>
        </w:rPr>
      </w:pPr>
      <w:r w:rsidRPr="00DC5B5C">
        <w:t>MEKSIKAS SARAKSTS</w:t>
      </w:r>
    </w:p>
    <w:p w14:paraId="567548D5" w14:textId="77777777" w:rsidR="00F81691" w:rsidRPr="00DC5B5C" w:rsidRDefault="00F81691" w:rsidP="00F81691">
      <w:pPr>
        <w:jc w:val="center"/>
        <w:rPr>
          <w:rFonts w:eastAsia="Calibri"/>
        </w:rPr>
      </w:pPr>
    </w:p>
    <w:p w14:paraId="6C77F768" w14:textId="77777777" w:rsidR="00F81691" w:rsidRPr="00DC5B5C" w:rsidRDefault="00F81691" w:rsidP="00F81691">
      <w:pPr>
        <w:jc w:val="center"/>
        <w:rPr>
          <w:rFonts w:eastAsia="Calibri"/>
        </w:rPr>
      </w:pPr>
      <w:r w:rsidRPr="00DC5B5C">
        <w:t>Atrunas, kas piemērojamas centrālajā līmenī</w:t>
      </w:r>
    </w:p>
    <w:p w14:paraId="515B3D6D" w14:textId="77777777" w:rsidR="00F81691" w:rsidRPr="00DC5B5C" w:rsidRDefault="00F81691" w:rsidP="00F81691">
      <w:pPr>
        <w:rPr>
          <w:rFonts w:eastAsia="Calibri"/>
        </w:rPr>
      </w:pPr>
    </w:p>
    <w:p w14:paraId="34506720" w14:textId="77777777" w:rsidR="00F81691" w:rsidRPr="00DC5B5C" w:rsidRDefault="00F81691" w:rsidP="00F81691">
      <w:pPr>
        <w:rPr>
          <w:rFonts w:eastAsia="Calibri"/>
        </w:rPr>
      </w:pPr>
      <w:r w:rsidRPr="00DC5B5C">
        <w:t>II</w:t>
      </w:r>
      <w:r w:rsidRPr="00DC5B5C">
        <w:noBreakHyphen/>
        <w:t>MX</w:t>
      </w:r>
      <w:r w:rsidRPr="00DC5B5C">
        <w:noBreakHyphen/>
        <w:t>1</w:t>
      </w:r>
    </w:p>
    <w:p w14:paraId="0B90F904" w14:textId="77777777" w:rsidR="00F81691" w:rsidRPr="00DC5B5C" w:rsidRDefault="00F81691" w:rsidP="00F81691">
      <w:pPr>
        <w:rPr>
          <w:rFonts w:eastAsia="Calibri"/>
        </w:rPr>
      </w:pPr>
    </w:p>
    <w:p w14:paraId="53ADBF61"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4B93DD88" w14:textId="77777777" w:rsidR="00F81691" w:rsidRPr="00DC5B5C" w:rsidRDefault="00F81691" w:rsidP="00F81691">
      <w:pPr>
        <w:rPr>
          <w:rFonts w:eastAsia="Calibri"/>
        </w:rPr>
      </w:pPr>
    </w:p>
    <w:p w14:paraId="02A67676" w14:textId="18473C1C"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471B4E5B" w14:textId="77777777" w:rsidR="00F81691" w:rsidRPr="00DC5B5C" w:rsidRDefault="00F81691" w:rsidP="00F81691">
      <w:pPr>
        <w:rPr>
          <w:rFonts w:eastAsia="Calibri"/>
        </w:rPr>
      </w:pPr>
    </w:p>
    <w:p w14:paraId="7D99C975" w14:textId="7FD9B7CA" w:rsidR="00F81691" w:rsidRPr="00DC5B5C" w:rsidRDefault="00F81691" w:rsidP="00F81691">
      <w:pPr>
        <w:tabs>
          <w:tab w:val="left" w:pos="2835"/>
        </w:tabs>
        <w:ind w:left="2835" w:hanging="2835"/>
        <w:rPr>
          <w:rFonts w:eastAsia="Calibri"/>
        </w:rPr>
      </w:pPr>
      <w:r w:rsidRPr="00DC5B5C">
        <w:t>Nozares klasifikācija:</w:t>
      </w:r>
    </w:p>
    <w:p w14:paraId="0FD27A87" w14:textId="77777777" w:rsidR="00F81691" w:rsidRPr="00DC5B5C" w:rsidRDefault="00F81691" w:rsidP="00F81691">
      <w:pPr>
        <w:rPr>
          <w:rFonts w:eastAsia="Calibri"/>
        </w:rPr>
      </w:pPr>
    </w:p>
    <w:p w14:paraId="18B34B9C"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(11.6. pants)</w:t>
      </w:r>
    </w:p>
    <w:p w14:paraId="31686CD9" w14:textId="77777777" w:rsidR="00F81691" w:rsidRPr="00DC5B5C" w:rsidRDefault="00F81691" w:rsidP="00F81691">
      <w:pPr>
        <w:rPr>
          <w:rFonts w:eastAsia="Calibri"/>
        </w:rPr>
      </w:pPr>
    </w:p>
    <w:p w14:paraId="0E249E1F"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2DD2C435" w14:textId="77777777" w:rsidR="00F81691" w:rsidRPr="00DC5B5C" w:rsidRDefault="00F81691" w:rsidP="00F81691">
      <w:pPr>
        <w:rPr>
          <w:rFonts w:eastAsia="Calibri"/>
        </w:rPr>
      </w:pPr>
    </w:p>
    <w:p w14:paraId="09BE00E5"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59350A49" w14:textId="77777777" w:rsidR="00F81691" w:rsidRPr="00DC5B5C" w:rsidRDefault="00F81691" w:rsidP="00F81691">
      <w:pPr>
        <w:rPr>
          <w:rFonts w:eastAsia="Calibri"/>
        </w:rPr>
      </w:pPr>
    </w:p>
    <w:p w14:paraId="62D87C17" w14:textId="77777777" w:rsidR="00F81691" w:rsidRPr="00DC5B5C" w:rsidRDefault="00F81691" w:rsidP="00F81691">
      <w:pPr>
        <w:rPr>
          <w:rFonts w:eastAsia="Calibri"/>
        </w:rPr>
      </w:pPr>
      <w:r w:rsidRPr="00DC5B5C">
        <w:t>Meksika tiesības pieņemt vai uzturēt spēkā jebkuru pasākumu, ar ko ierobežo centrālās, reģionālās valdības vai pašvaldības izsniegtu obligāciju, valsts iekšējā aizņēmuma parādzīmju vai jebkura cita veida parāda vērtspapīru iegādi, pārdošanu vai citu izmantošanu.</w:t>
      </w:r>
    </w:p>
    <w:p w14:paraId="261D7BF0" w14:textId="77777777" w:rsidR="00F81691" w:rsidRPr="00DC5B5C" w:rsidRDefault="00F81691" w:rsidP="00F81691">
      <w:pPr>
        <w:rPr>
          <w:rFonts w:eastAsia="Calibri"/>
        </w:rPr>
      </w:pPr>
    </w:p>
    <w:p w14:paraId="54286A26" w14:textId="77777777" w:rsidR="00F81691" w:rsidRPr="00DC5B5C" w:rsidRDefault="00F81691" w:rsidP="00F81691">
      <w:pPr>
        <w:tabs>
          <w:tab w:val="left" w:pos="2835"/>
        </w:tabs>
        <w:ind w:left="2835" w:hanging="2835"/>
        <w:rPr>
          <w:rFonts w:eastAsia="Calibri"/>
        </w:rPr>
      </w:pPr>
      <w:r w:rsidRPr="00DC5B5C">
        <w:t>Spēkā esošie pasākumi:</w:t>
      </w:r>
    </w:p>
    <w:p w14:paraId="2D7D03FB" w14:textId="77777777" w:rsidR="00F81691" w:rsidRPr="00DC5B5C" w:rsidRDefault="00F81691" w:rsidP="00F81691">
      <w:pPr>
        <w:tabs>
          <w:tab w:val="left" w:pos="2835"/>
        </w:tabs>
        <w:ind w:left="2835" w:hanging="2835"/>
        <w:rPr>
          <w:rFonts w:eastAsia="Calibri"/>
        </w:rPr>
      </w:pPr>
    </w:p>
    <w:p w14:paraId="6A6D1445" w14:textId="75AF9C77" w:rsidR="00461A25" w:rsidRDefault="00461A25" w:rsidP="00461A25">
      <w:r w:rsidRPr="00DC5B5C">
        <w:br w:type="page"/>
      </w:r>
    </w:p>
    <w:p w14:paraId="300E754C" w14:textId="6D1275AB"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2</w:t>
      </w:r>
    </w:p>
    <w:p w14:paraId="35B6B888" w14:textId="77777777" w:rsidR="00F81691" w:rsidRPr="00DC5B5C" w:rsidRDefault="00F81691" w:rsidP="00F81691">
      <w:pPr>
        <w:rPr>
          <w:rFonts w:eastAsia="Calibri"/>
        </w:rPr>
      </w:pPr>
    </w:p>
    <w:p w14:paraId="3DD1FDAB"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3BFD4ECE" w14:textId="77777777" w:rsidR="00F81691" w:rsidRPr="00DC5B5C" w:rsidRDefault="00F81691" w:rsidP="00F81691">
      <w:pPr>
        <w:rPr>
          <w:rFonts w:eastAsia="Calibri"/>
        </w:rPr>
      </w:pPr>
    </w:p>
    <w:p w14:paraId="7FC50BD3" w14:textId="5E6CB45F"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4563996F" w14:textId="77777777" w:rsidR="00F81691" w:rsidRPr="00DC5B5C" w:rsidRDefault="00F81691" w:rsidP="00F81691">
      <w:pPr>
        <w:rPr>
          <w:rFonts w:eastAsia="Calibri"/>
        </w:rPr>
      </w:pPr>
    </w:p>
    <w:p w14:paraId="190213DD" w14:textId="0B50813F" w:rsidR="00F81691" w:rsidRPr="00DC5B5C" w:rsidRDefault="00F81691" w:rsidP="00F81691">
      <w:pPr>
        <w:tabs>
          <w:tab w:val="left" w:pos="2835"/>
        </w:tabs>
        <w:ind w:left="2835" w:hanging="2835"/>
        <w:rPr>
          <w:rFonts w:eastAsia="Calibri"/>
        </w:rPr>
      </w:pPr>
      <w:r w:rsidRPr="00DC5B5C">
        <w:t>Nozares klasifikācija:</w:t>
      </w:r>
    </w:p>
    <w:p w14:paraId="7FC0C545" w14:textId="77777777" w:rsidR="00F81691" w:rsidRPr="00DC5B5C" w:rsidRDefault="00F81691" w:rsidP="00F81691">
      <w:pPr>
        <w:rPr>
          <w:rFonts w:eastAsia="Calibri"/>
        </w:rPr>
      </w:pPr>
    </w:p>
    <w:p w14:paraId="215CECEB" w14:textId="77777777" w:rsidR="00F81691" w:rsidRPr="00DC5B5C" w:rsidRDefault="00F81691" w:rsidP="00F81691">
      <w:pPr>
        <w:tabs>
          <w:tab w:val="left" w:pos="2835"/>
        </w:tabs>
        <w:ind w:left="2835" w:hanging="2835"/>
        <w:rPr>
          <w:rFonts w:eastAsia="Calibri"/>
        </w:rPr>
      </w:pPr>
      <w:r w:rsidRPr="00DC5B5C">
        <w:t>Attiecīgās saistības:</w:t>
      </w:r>
      <w:r w:rsidRPr="00DC5B5C">
        <w:tab/>
        <w:t>Augstākā vadība un direktoru padome (10.10. pants)</w:t>
      </w:r>
    </w:p>
    <w:p w14:paraId="04F9A8CD" w14:textId="77777777" w:rsidR="00F81691" w:rsidRPr="00DC5B5C" w:rsidRDefault="00F81691" w:rsidP="00F81691">
      <w:pPr>
        <w:rPr>
          <w:rFonts w:eastAsia="Calibri"/>
        </w:rPr>
      </w:pPr>
    </w:p>
    <w:p w14:paraId="78CD6123"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7A148368" w14:textId="77777777" w:rsidR="00F81691" w:rsidRPr="00DC5B5C" w:rsidRDefault="00F81691" w:rsidP="00F81691">
      <w:pPr>
        <w:rPr>
          <w:rFonts w:eastAsia="Calibri"/>
        </w:rPr>
      </w:pPr>
    </w:p>
    <w:p w14:paraId="00022B31"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6E3F9465" w14:textId="77777777" w:rsidR="00F81691" w:rsidRPr="00DC5B5C" w:rsidRDefault="00F81691" w:rsidP="00F81691">
      <w:pPr>
        <w:rPr>
          <w:rFonts w:eastAsia="Calibri"/>
        </w:rPr>
      </w:pPr>
    </w:p>
    <w:p w14:paraId="182CDD3B" w14:textId="77777777" w:rsidR="00F81691" w:rsidRPr="00DC5B5C" w:rsidRDefault="00F81691" w:rsidP="00F81691">
      <w:pPr>
        <w:rPr>
          <w:rFonts w:eastAsia="Calibri"/>
        </w:rPr>
      </w:pPr>
      <w:r w:rsidRPr="00DC5B5C">
        <w:t>Meksika patur tiesības pieņemt vai uzturēt spēkā jebkuru pasākumu, kas nosaka, ka vairākumam direktoru padomes vai jebkuras tās komitejas locekļu Eiropas Savienības uzņēmumā, kas ir aptvertu ieguldījumu uzņēmums, jābūt ar noteiktu valstspiederību vai ar dzīvesvietu Meksikas teritorijā, ja vien šī prasība būtiski neietekmē ieguldītāja spēju īstenot kontroli pār tā ieguldījumiem.</w:t>
      </w:r>
    </w:p>
    <w:p w14:paraId="0C2FEF7D" w14:textId="77777777" w:rsidR="00F81691" w:rsidRPr="00DC5B5C" w:rsidRDefault="00F81691" w:rsidP="00F81691">
      <w:pPr>
        <w:rPr>
          <w:rFonts w:eastAsia="Calibri"/>
        </w:rPr>
      </w:pPr>
    </w:p>
    <w:p w14:paraId="260333BA" w14:textId="77777777" w:rsidR="00F81691" w:rsidRPr="00DC5B5C" w:rsidRDefault="00F81691" w:rsidP="00F81691">
      <w:pPr>
        <w:tabs>
          <w:tab w:val="left" w:pos="2835"/>
        </w:tabs>
        <w:ind w:left="2835" w:hanging="2835"/>
        <w:rPr>
          <w:rFonts w:eastAsia="Calibri"/>
        </w:rPr>
      </w:pPr>
      <w:r w:rsidRPr="00DC5B5C">
        <w:t>Spēkā esošie pasākumi:</w:t>
      </w:r>
    </w:p>
    <w:p w14:paraId="63E42B94" w14:textId="77777777" w:rsidR="00F81691" w:rsidRPr="00DC5B5C" w:rsidRDefault="00F81691" w:rsidP="00F81691">
      <w:pPr>
        <w:rPr>
          <w:rFonts w:eastAsia="Calibri"/>
        </w:rPr>
      </w:pPr>
    </w:p>
    <w:p w14:paraId="5021788E" w14:textId="2F1AAD4A" w:rsidR="00461A25" w:rsidRDefault="00461A25" w:rsidP="00461A25">
      <w:r w:rsidRPr="00DC5B5C">
        <w:br w:type="page"/>
      </w:r>
    </w:p>
    <w:p w14:paraId="4368B1C5" w14:textId="2D76B139"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3</w:t>
      </w:r>
    </w:p>
    <w:p w14:paraId="2278A6B7" w14:textId="77777777" w:rsidR="00F81691" w:rsidRPr="00DC5B5C" w:rsidRDefault="00F81691" w:rsidP="00F81691">
      <w:pPr>
        <w:rPr>
          <w:rFonts w:eastAsia="Calibri"/>
        </w:rPr>
      </w:pPr>
    </w:p>
    <w:p w14:paraId="09A06D49" w14:textId="77777777" w:rsidR="00F81691" w:rsidRPr="00DC5B5C" w:rsidRDefault="00F81691" w:rsidP="00F81691">
      <w:pPr>
        <w:tabs>
          <w:tab w:val="left" w:pos="2835"/>
        </w:tabs>
        <w:ind w:left="2835" w:hanging="2835"/>
        <w:rPr>
          <w:rFonts w:eastAsia="Calibri"/>
        </w:rPr>
      </w:pPr>
      <w:r w:rsidRPr="00DC5B5C">
        <w:t>Nozare:</w:t>
      </w:r>
      <w:r w:rsidRPr="00DC5B5C">
        <w:tab/>
        <w:t>Enerģētika</w:t>
      </w:r>
    </w:p>
    <w:p w14:paraId="6A8D42D6" w14:textId="77777777" w:rsidR="00F81691" w:rsidRPr="00DC5B5C" w:rsidRDefault="00F81691" w:rsidP="00F81691">
      <w:pPr>
        <w:rPr>
          <w:rFonts w:eastAsia="Calibri"/>
        </w:rPr>
      </w:pPr>
    </w:p>
    <w:p w14:paraId="484A0A39"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Nafta un citi ogļūdeņraži</w:t>
      </w:r>
    </w:p>
    <w:p w14:paraId="5B76F78F" w14:textId="77777777" w:rsidR="00F81691" w:rsidRPr="00DC5B5C" w:rsidRDefault="00F81691" w:rsidP="00F81691">
      <w:pPr>
        <w:ind w:left="2835"/>
        <w:rPr>
          <w:rFonts w:eastAsia="Calibri"/>
        </w:rPr>
      </w:pPr>
    </w:p>
    <w:p w14:paraId="7E041465" w14:textId="77777777" w:rsidR="00F81691" w:rsidRPr="00DC5B5C" w:rsidRDefault="00F81691" w:rsidP="00F81691">
      <w:pPr>
        <w:ind w:left="2835"/>
        <w:rPr>
          <w:rFonts w:eastAsia="Calibri"/>
        </w:rPr>
      </w:pPr>
      <w:r w:rsidRPr="00DC5B5C">
        <w:t>Elektroenerģija</w:t>
      </w:r>
    </w:p>
    <w:p w14:paraId="7D8F52A9" w14:textId="77777777" w:rsidR="00F81691" w:rsidRPr="00DC5B5C" w:rsidRDefault="00F81691" w:rsidP="00F81691">
      <w:pPr>
        <w:ind w:left="2835"/>
        <w:rPr>
          <w:rFonts w:eastAsia="Calibri"/>
        </w:rPr>
      </w:pPr>
    </w:p>
    <w:p w14:paraId="7E6313DA" w14:textId="2A7B1479" w:rsidR="00F81691" w:rsidRPr="00DC5B5C" w:rsidRDefault="00F81691" w:rsidP="00F81691">
      <w:pPr>
        <w:tabs>
          <w:tab w:val="left" w:pos="2835"/>
        </w:tabs>
        <w:ind w:left="2835" w:hanging="2835"/>
        <w:rPr>
          <w:rFonts w:eastAsia="Calibri"/>
        </w:rPr>
      </w:pPr>
      <w:r w:rsidRPr="00DC5B5C">
        <w:t>Nozares klasifikācija:</w:t>
      </w:r>
    </w:p>
    <w:p w14:paraId="39FD9924" w14:textId="77777777" w:rsidR="00F81691" w:rsidRPr="00DC5B5C" w:rsidRDefault="00F81691" w:rsidP="00F81691">
      <w:pPr>
        <w:rPr>
          <w:rFonts w:eastAsia="Calibri"/>
        </w:rPr>
      </w:pPr>
    </w:p>
    <w:p w14:paraId="50E8D929"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0FDFE6FE" w14:textId="77777777" w:rsidR="00F81691" w:rsidRPr="00DC5B5C" w:rsidRDefault="00F81691" w:rsidP="00F81691">
      <w:pPr>
        <w:ind w:left="2835"/>
        <w:jc w:val="both"/>
        <w:rPr>
          <w:rFonts w:eastAsia="Calibri"/>
          <w:szCs w:val="24"/>
        </w:rPr>
      </w:pPr>
    </w:p>
    <w:p w14:paraId="1BAD63BC" w14:textId="77777777" w:rsidR="00F81691" w:rsidRPr="00DC5B5C" w:rsidRDefault="00F81691" w:rsidP="00F81691">
      <w:pPr>
        <w:ind w:left="2835"/>
        <w:jc w:val="both"/>
        <w:rPr>
          <w:rFonts w:eastAsia="Calibri"/>
          <w:szCs w:val="24"/>
        </w:rPr>
      </w:pPr>
      <w:r w:rsidRPr="00DC5B5C">
        <w:t>Veiktspējas prasības (10.9. pants)</w:t>
      </w:r>
    </w:p>
    <w:p w14:paraId="65D7E562" w14:textId="77777777" w:rsidR="00F81691" w:rsidRPr="00DC5B5C" w:rsidRDefault="00F81691" w:rsidP="00F81691">
      <w:pPr>
        <w:ind w:left="2835"/>
        <w:jc w:val="both"/>
        <w:rPr>
          <w:rFonts w:eastAsia="Calibri"/>
          <w:szCs w:val="24"/>
        </w:rPr>
      </w:pPr>
    </w:p>
    <w:p w14:paraId="2687C263" w14:textId="77777777" w:rsidR="00F81691" w:rsidRPr="00DC5B5C" w:rsidRDefault="00F81691" w:rsidP="00F81691">
      <w:pPr>
        <w:ind w:left="2835"/>
        <w:jc w:val="both"/>
        <w:rPr>
          <w:rFonts w:eastAsia="Calibri"/>
          <w:szCs w:val="24"/>
        </w:rPr>
      </w:pPr>
      <w:r w:rsidRPr="00DC5B5C">
        <w:t>Klātbūtne uz vietas (11.5. pants)</w:t>
      </w:r>
    </w:p>
    <w:p w14:paraId="41390504" w14:textId="77777777" w:rsidR="00F81691" w:rsidRPr="00DC5B5C" w:rsidRDefault="00F81691" w:rsidP="00F81691">
      <w:pPr>
        <w:ind w:left="2835"/>
        <w:jc w:val="both"/>
        <w:rPr>
          <w:rFonts w:eastAsia="Calibri"/>
          <w:szCs w:val="24"/>
        </w:rPr>
      </w:pPr>
    </w:p>
    <w:p w14:paraId="43823502" w14:textId="77777777" w:rsidR="00F81691" w:rsidRPr="00DC5B5C" w:rsidRDefault="00F81691" w:rsidP="00F81691">
      <w:pPr>
        <w:ind w:left="2835"/>
        <w:jc w:val="both"/>
        <w:rPr>
          <w:rFonts w:eastAsia="Calibri"/>
        </w:rPr>
      </w:pPr>
      <w:r w:rsidRPr="00DC5B5C">
        <w:t>Augstākā vadība un direktoru padome (10.10. pants)</w:t>
      </w:r>
    </w:p>
    <w:p w14:paraId="75385D4C" w14:textId="77777777" w:rsidR="00F81691" w:rsidRPr="00DC5B5C" w:rsidRDefault="00F81691" w:rsidP="00F81691">
      <w:pPr>
        <w:rPr>
          <w:rFonts w:eastAsia="Calibri"/>
        </w:rPr>
      </w:pPr>
    </w:p>
    <w:p w14:paraId="0E602912"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A143FC7" w14:textId="77777777" w:rsidR="00F81691" w:rsidRPr="00DC5B5C" w:rsidRDefault="00F81691" w:rsidP="00F81691">
      <w:pPr>
        <w:rPr>
          <w:rFonts w:eastAsia="Calibri"/>
        </w:rPr>
      </w:pPr>
    </w:p>
    <w:p w14:paraId="15DF7D87"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39DF5B6A" w14:textId="77777777" w:rsidR="00F81691" w:rsidRPr="00DC5B5C" w:rsidRDefault="00F81691" w:rsidP="00F81691">
      <w:pPr>
        <w:rPr>
          <w:rFonts w:eastAsia="Calibri"/>
        </w:rPr>
      </w:pPr>
    </w:p>
    <w:p w14:paraId="7DA55425" w14:textId="4A99FABD" w:rsidR="00461A25" w:rsidRDefault="00461A25" w:rsidP="00461A25">
      <w:r w:rsidRPr="00DC5B5C">
        <w:br w:type="page"/>
      </w:r>
    </w:p>
    <w:p w14:paraId="48C2D443" w14:textId="103502B3" w:rsidR="00F81691" w:rsidRPr="00DC5B5C" w:rsidRDefault="00461A25" w:rsidP="00F81691">
      <w:pPr>
        <w:rPr>
          <w:rFonts w:eastAsia="Calibri"/>
          <w:szCs w:val="24"/>
        </w:rPr>
      </w:pPr>
      <w:r w:rsidRPr="00DC5B5C">
        <w:lastRenderedPageBreak/>
        <w:t>M</w:t>
      </w:r>
      <w:r w:rsidR="00F81691" w:rsidRPr="00DC5B5C">
        <w:t>eksika patur tiesības pieņemt pasākumus attiecībā uz darbībām, kas minētas I</w:t>
      </w:r>
      <w:r w:rsidR="00F81691" w:rsidRPr="00DC5B5C">
        <w:noBreakHyphen/>
        <w:t>B</w:t>
      </w:r>
      <w:r w:rsidR="00F81691" w:rsidRPr="00DC5B5C">
        <w:noBreakHyphen/>
        <w:t>1. papildinājuma I</w:t>
      </w:r>
      <w:r w:rsidR="00F81691" w:rsidRPr="00DC5B5C">
        <w:noBreakHyphen/>
        <w:t>MX</w:t>
      </w:r>
      <w:r w:rsidR="00F81691" w:rsidRPr="00DC5B5C">
        <w:noBreakHyphen/>
        <w:t>14. un I</w:t>
      </w:r>
      <w:r w:rsidR="00F81691" w:rsidRPr="00DC5B5C">
        <w:noBreakHyphen/>
        <w:t>MX</w:t>
      </w:r>
      <w:r w:rsidR="00F81691" w:rsidRPr="00DC5B5C">
        <w:noBreakHyphen/>
        <w:t xml:space="preserve">15. atrunā, īstenojot Valsts publiskā uzņēmuma izveides dekrētu, Federālās elektroenerģijas komisijas likumu; Valsts publiskā uzņēmuma </w:t>
      </w:r>
      <w:proofErr w:type="spellStart"/>
      <w:r w:rsidR="00F81691" w:rsidRPr="00DC5B5C">
        <w:rPr>
          <w:i/>
        </w:rPr>
        <w:t>Petróleos</w:t>
      </w:r>
      <w:proofErr w:type="spellEnd"/>
      <w:r w:rsidR="00F81691" w:rsidRPr="00DC5B5C">
        <w:rPr>
          <w:i/>
        </w:rPr>
        <w:t xml:space="preserve"> </w:t>
      </w:r>
      <w:proofErr w:type="spellStart"/>
      <w:r w:rsidR="00F81691" w:rsidRPr="00DC5B5C">
        <w:rPr>
          <w:i/>
        </w:rPr>
        <w:t>Mexicanos</w:t>
      </w:r>
      <w:proofErr w:type="spellEnd"/>
      <w:r w:rsidR="00F81691" w:rsidRPr="00DC5B5C">
        <w:t xml:space="preserve"> likumu; Elektroenerģijas nozares likumu; Ogļūdeņražu nozares likumu; Enerģētikas plānošanas un pārejas likumu; Biodegvielu likumu; Ģeotermālās enerģijas likumu un Valsts enerģētikas komisijas likumu; grozot vairākus Likuma par Meksikas Naftas fondu Stabilizācijai un attīstībai noteikumus; </w:t>
      </w:r>
      <w:r w:rsidR="00F81691">
        <w:t xml:space="preserve">un </w:t>
      </w:r>
      <w:r w:rsidR="00F81691" w:rsidRPr="00DC5B5C">
        <w:t xml:space="preserve">grozot, papildinot un </w:t>
      </w:r>
      <w:r w:rsidR="00F81691">
        <w:t xml:space="preserve">atsaucot </w:t>
      </w:r>
      <w:r w:rsidR="00EC6BFD">
        <w:t xml:space="preserve">vairākus noteikumus </w:t>
      </w:r>
      <w:r w:rsidR="00F81691" w:rsidRPr="00DC5B5C">
        <w:t xml:space="preserve">Federālās valsts pārvaldes </w:t>
      </w:r>
      <w:proofErr w:type="spellStart"/>
      <w:r w:rsidR="00F81691">
        <w:t>K</w:t>
      </w:r>
      <w:r w:rsidR="00F81691" w:rsidRPr="00DC5B5C">
        <w:t>onstitutīv</w:t>
      </w:r>
      <w:r w:rsidR="00EC6BFD">
        <w:t>aj</w:t>
      </w:r>
      <w:r w:rsidR="00F81691" w:rsidRPr="00DC5B5C">
        <w:t>ā</w:t>
      </w:r>
      <w:proofErr w:type="spellEnd"/>
      <w:r w:rsidR="00F81691" w:rsidRPr="00DC5B5C">
        <w:t xml:space="preserve"> likum</w:t>
      </w:r>
      <w:r w:rsidR="00EC6BFD">
        <w:t>ā</w:t>
      </w:r>
      <w:r w:rsidR="00F81691">
        <w:t>,</w:t>
      </w:r>
      <w:r w:rsidR="00F81691" w:rsidRPr="00DC5B5C">
        <w:t xml:space="preserve"> </w:t>
      </w:r>
      <w:r w:rsidR="00EC6BFD">
        <w:t xml:space="preserve">kas </w:t>
      </w:r>
      <w:r w:rsidR="00F81691" w:rsidRPr="00DC5B5C">
        <w:t>publi</w:t>
      </w:r>
      <w:r w:rsidR="00F81691">
        <w:t>cēts</w:t>
      </w:r>
      <w:r w:rsidR="00F81691" w:rsidRPr="00DC5B5C">
        <w:t xml:space="preserve"> oficiālajā vēstnesī 2025. gada 18. martā. Pēc to pieņemšanas </w:t>
      </w:r>
      <w:r w:rsidR="00F81691">
        <w:t>šādus</w:t>
      </w:r>
      <w:r w:rsidR="00F81691" w:rsidRPr="00DC5B5C">
        <w:t xml:space="preserve"> pasākumus uzskata par esošiem neatbilstošiem pasākumiem, kas uzskaitīti I</w:t>
      </w:r>
      <w:r w:rsidR="00F81691" w:rsidRPr="00DC5B5C">
        <w:noBreakHyphen/>
        <w:t>B</w:t>
      </w:r>
      <w:r w:rsidR="00F81691" w:rsidRPr="00DC5B5C">
        <w:noBreakHyphen/>
        <w:t>1. papildinājumā, un uz tiem attiecina 10.12. panta (Neatbilstoši pasākumi un izņēmumi) 1. un 3. punktu. Lielākai noteiktībai – jebkura šāda īstenošanas pasākuma neatbilstošos aspektus ierobežo tiktāl, ciktāl to pieļauj šāds dekrēts, kā arī visi īstenošanas pasākumi, kuri pieņemti saskaņā ar šo atrunu.</w:t>
      </w:r>
    </w:p>
    <w:p w14:paraId="7555F79C" w14:textId="77777777" w:rsidR="00F81691" w:rsidRPr="00DC5B5C" w:rsidRDefault="00F81691" w:rsidP="00F81691">
      <w:pPr>
        <w:rPr>
          <w:rFonts w:eastAsia="Calibri"/>
        </w:rPr>
      </w:pPr>
    </w:p>
    <w:p w14:paraId="7E0923BD" w14:textId="77777777" w:rsidR="00F81691" w:rsidRPr="00DC5B5C" w:rsidRDefault="00F81691" w:rsidP="00F81691">
      <w:pPr>
        <w:rPr>
          <w:rFonts w:eastAsia="Calibri"/>
        </w:rPr>
      </w:pPr>
      <w:r w:rsidRPr="00DC5B5C">
        <w:t>Meksika atļauj privātus ieguldījumus vienīgi saskaņā ar līgumisku kārtību attiecībā uz naftas un citu ogļūdeņražu izpēti un ieguvi un elektroenerģijas pārvades un sadales publisko pakalpojumu.</w:t>
      </w:r>
    </w:p>
    <w:p w14:paraId="3FAD0478" w14:textId="77777777" w:rsidR="00F81691" w:rsidRPr="00DC5B5C" w:rsidRDefault="00F81691" w:rsidP="00F81691">
      <w:pPr>
        <w:rPr>
          <w:rFonts w:eastAsia="Calibri"/>
        </w:rPr>
      </w:pPr>
    </w:p>
    <w:p w14:paraId="6B913E57" w14:textId="77777777" w:rsidR="00F81691" w:rsidRPr="00DC5B5C" w:rsidRDefault="00F81691" w:rsidP="00F81691">
      <w:pPr>
        <w:rPr>
          <w:rFonts w:eastAsia="Calibri"/>
        </w:rPr>
      </w:pPr>
      <w:r w:rsidRPr="00DC5B5C">
        <w:t>Ja Meksikas tiesību akti tiek grozīti, lai atļautu privātus ieguldījumus tādā formā, kas atšķiras no pirmajā daļā noteiktās, vai lai atļautu pārdot aktīvus vai īpašumtiesību daļas uzņēmumā, kas iesaistīts otrajā daļā aprakstītajās darbībās, Meksika patur tiesības piemērot ierobežojumus šādiem ieguldījumiem.</w:t>
      </w:r>
    </w:p>
    <w:p w14:paraId="3E118C23" w14:textId="77777777" w:rsidR="00F81691" w:rsidRPr="00DC5B5C" w:rsidRDefault="00F81691" w:rsidP="00F81691">
      <w:pPr>
        <w:rPr>
          <w:rFonts w:eastAsia="Calibri"/>
        </w:rPr>
      </w:pPr>
    </w:p>
    <w:p w14:paraId="4239F05C" w14:textId="363EBF94" w:rsidR="00F81691" w:rsidRPr="00DC5B5C" w:rsidRDefault="00F81691" w:rsidP="00F81691">
      <w:pPr>
        <w:rPr>
          <w:rFonts w:eastAsia="Calibri"/>
        </w:rPr>
      </w:pPr>
      <w:r w:rsidRPr="00DC5B5C">
        <w:t>Visus ierobežojumus, ko piemēro saskaņā ar treš</w:t>
      </w:r>
      <w:r w:rsidR="00EC6BFD">
        <w:t>o</w:t>
      </w:r>
      <w:r w:rsidRPr="00DC5B5C">
        <w:t xml:space="preserve"> daļu, uzskata par esošiem neatbilstošiem pasākumiem, kas uzskaitīti I</w:t>
      </w:r>
      <w:r w:rsidRPr="00DC5B5C">
        <w:noBreakHyphen/>
        <w:t>B</w:t>
      </w:r>
      <w:r w:rsidRPr="00DC5B5C">
        <w:noBreakHyphen/>
        <w:t>1. papildinājumā, un uz tiem attiecina 10.12. panta (Neatbilstoši pasākumi un izņēmumi) 1. un 3. punktu.</w:t>
      </w:r>
    </w:p>
    <w:p w14:paraId="50215DEB" w14:textId="77777777" w:rsidR="00461A25" w:rsidRPr="00DC5B5C" w:rsidRDefault="00461A25" w:rsidP="00F81691">
      <w:pPr>
        <w:rPr>
          <w:rFonts w:eastAsia="Calibri"/>
        </w:rPr>
      </w:pPr>
    </w:p>
    <w:p w14:paraId="0D2E3851" w14:textId="77777777" w:rsidR="00461A25" w:rsidRDefault="00461A25" w:rsidP="00461A25">
      <w:r>
        <w:br w:type="page"/>
      </w:r>
    </w:p>
    <w:p w14:paraId="3B6D3C7D" w14:textId="413342C2" w:rsidR="00F81691" w:rsidRPr="00DC5B5C" w:rsidRDefault="00F81691" w:rsidP="00F81691">
      <w:pPr>
        <w:rPr>
          <w:rFonts w:eastAsia="Calibri"/>
        </w:rPr>
      </w:pPr>
      <w:r w:rsidRPr="0005506B">
        <w:lastRenderedPageBreak/>
        <w:t xml:space="preserve">Lielākai noteiktībai – </w:t>
      </w:r>
      <w:r w:rsidRPr="00DC5B5C">
        <w:t>Meksika atbalsta Meksikas Savienoto Valstu Politiskās konstitūcijas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25., 27. un 28. pantā atspoguļoto principu, ka tiesības izpētīt un iegūt naftu un citus ogļūdeņražus, plānot un kontrolēt valsts elektroenerģijas sistēmu un sniegt elektroenerģijas pārvades un sadales publisko pakalpojumi ir tikai valstij.</w:t>
      </w:r>
    </w:p>
    <w:p w14:paraId="68B66704" w14:textId="77777777" w:rsidR="00F81691" w:rsidRPr="00DC5B5C" w:rsidRDefault="00F81691" w:rsidP="00F81691">
      <w:pPr>
        <w:rPr>
          <w:rFonts w:eastAsia="Calibri"/>
        </w:rPr>
      </w:pPr>
    </w:p>
    <w:p w14:paraId="389AFBF7" w14:textId="77777777" w:rsidR="00F81691" w:rsidRPr="00DC5B5C" w:rsidRDefault="00F81691" w:rsidP="00F81691">
      <w:pPr>
        <w:rPr>
          <w:rFonts w:eastAsia="Calibri"/>
        </w:rPr>
      </w:pPr>
      <w:r w:rsidRPr="00DC5B5C">
        <w:t>Spēkā esošie pasākumi:</w:t>
      </w:r>
    </w:p>
    <w:p w14:paraId="2CC101B5" w14:textId="77777777" w:rsidR="00F81691" w:rsidRPr="00DC5B5C" w:rsidRDefault="00F81691" w:rsidP="00F81691">
      <w:pPr>
        <w:rPr>
          <w:rFonts w:eastAsia="Calibri"/>
        </w:rPr>
      </w:pPr>
    </w:p>
    <w:p w14:paraId="036B4178" w14:textId="77777777" w:rsidR="00F81691" w:rsidRPr="00DC5B5C" w:rsidRDefault="00F81691" w:rsidP="00F81691">
      <w:pPr>
        <w:rPr>
          <w:rFonts w:eastAsia="Calibri"/>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25., 27. un 28. pants.</w:t>
      </w:r>
    </w:p>
    <w:p w14:paraId="44BB3B5C" w14:textId="77777777" w:rsidR="00F81691" w:rsidRPr="00DC5B5C" w:rsidRDefault="00F81691" w:rsidP="00F81691">
      <w:pPr>
        <w:rPr>
          <w:rFonts w:eastAsia="Calibri"/>
        </w:rPr>
      </w:pPr>
    </w:p>
    <w:p w14:paraId="5DE11D0D" w14:textId="77777777" w:rsidR="00F81691" w:rsidRPr="00DC5B5C" w:rsidRDefault="00F81691" w:rsidP="00F81691">
      <w:pPr>
        <w:rPr>
          <w:rFonts w:eastAsia="Calibri"/>
        </w:rPr>
      </w:pPr>
      <w:r w:rsidRPr="00DC5B5C">
        <w:t>Valsts publiskā uzņēmuma Federālās elektroenerģijas komisijas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Empresa</w:t>
      </w:r>
      <w:proofErr w:type="spellEnd"/>
      <w:r w:rsidRPr="00DC5B5C">
        <w:rPr>
          <w:i/>
        </w:rPr>
        <w:t xml:space="preserve"> </w:t>
      </w:r>
      <w:proofErr w:type="spellStart"/>
      <w:r w:rsidRPr="00DC5B5C">
        <w:rPr>
          <w:i/>
        </w:rPr>
        <w:t>Pública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Estado</w:t>
      </w:r>
      <w:proofErr w:type="spellEnd"/>
      <w:r w:rsidRPr="00DC5B5C">
        <w:rPr>
          <w:i/>
        </w:rPr>
        <w:t xml:space="preserve">, </w:t>
      </w:r>
      <w:proofErr w:type="spellStart"/>
      <w:r w:rsidRPr="00DC5B5C">
        <w:rPr>
          <w:i/>
        </w:rPr>
        <w:t>Comisión</w:t>
      </w:r>
      <w:proofErr w:type="spellEnd"/>
      <w:r w:rsidRPr="00DC5B5C">
        <w:rPr>
          <w:i/>
        </w:rPr>
        <w:t xml:space="preserve"> </w:t>
      </w:r>
      <w:proofErr w:type="spellStart"/>
      <w:r w:rsidRPr="00DC5B5C">
        <w:rPr>
          <w:i/>
        </w:rPr>
        <w:t>Federal</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Electricidad</w:t>
      </w:r>
      <w:proofErr w:type="spellEnd"/>
      <w:r w:rsidRPr="00DC5B5C">
        <w:t>).</w:t>
      </w:r>
    </w:p>
    <w:p w14:paraId="20245364" w14:textId="77777777" w:rsidR="00F81691" w:rsidRPr="00DC5B5C" w:rsidRDefault="00F81691" w:rsidP="00F81691">
      <w:pPr>
        <w:rPr>
          <w:rFonts w:eastAsia="Calibri"/>
        </w:rPr>
      </w:pPr>
    </w:p>
    <w:p w14:paraId="2C9FEABC" w14:textId="77777777" w:rsidR="00F81691" w:rsidRPr="00DC5B5C" w:rsidRDefault="00F81691" w:rsidP="00F81691">
      <w:pPr>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w:t>
      </w:r>
    </w:p>
    <w:p w14:paraId="0DFD0C1C" w14:textId="77777777" w:rsidR="00F81691" w:rsidRPr="00DC5B5C" w:rsidRDefault="00F81691" w:rsidP="00F81691">
      <w:pPr>
        <w:rPr>
          <w:rFonts w:eastAsia="Calibri"/>
        </w:rPr>
      </w:pPr>
    </w:p>
    <w:p w14:paraId="3FC65188" w14:textId="77777777" w:rsidR="00F81691" w:rsidRPr="00DC5B5C" w:rsidRDefault="00F81691" w:rsidP="00F81691">
      <w:pPr>
        <w:rPr>
          <w:rFonts w:eastAsia="Calibri"/>
        </w:rPr>
      </w:pPr>
      <w:r w:rsidRPr="00DC5B5C">
        <w:t>Ogļūdeņražu nozares likums (</w:t>
      </w:r>
      <w:proofErr w:type="spellStart"/>
      <w:r w:rsidRPr="00DC5B5C">
        <w:rPr>
          <w:i/>
        </w:rPr>
        <w:t>Ley</w:t>
      </w:r>
      <w:proofErr w:type="spellEnd"/>
      <w:r w:rsidRPr="00DC5B5C">
        <w:rPr>
          <w:i/>
        </w:rPr>
        <w:t xml:space="preserve"> </w:t>
      </w:r>
      <w:proofErr w:type="spellStart"/>
      <w:r w:rsidRPr="00DC5B5C">
        <w:rPr>
          <w:i/>
        </w:rPr>
        <w:t>del</w:t>
      </w:r>
      <w:proofErr w:type="spellEnd"/>
      <w:r w:rsidRPr="00DC5B5C">
        <w:rPr>
          <w:i/>
        </w:rPr>
        <w:t xml:space="preserve"> Sector </w:t>
      </w:r>
      <w:proofErr w:type="spellStart"/>
      <w:r w:rsidRPr="00DC5B5C">
        <w:rPr>
          <w:i/>
        </w:rPr>
        <w:t>Hidrocarburos</w:t>
      </w:r>
      <w:proofErr w:type="spellEnd"/>
      <w:r w:rsidRPr="00DC5B5C">
        <w:t>).</w:t>
      </w:r>
    </w:p>
    <w:p w14:paraId="3632B38F" w14:textId="77777777" w:rsidR="00F81691" w:rsidRPr="00DC5B5C" w:rsidRDefault="00F81691" w:rsidP="00F81691">
      <w:pPr>
        <w:rPr>
          <w:rFonts w:eastAsia="Calibri"/>
        </w:rPr>
      </w:pPr>
    </w:p>
    <w:p w14:paraId="521F5708" w14:textId="77777777" w:rsidR="00F81691" w:rsidRPr="00DC5B5C" w:rsidRDefault="00F81691" w:rsidP="00F81691">
      <w:pPr>
        <w:rPr>
          <w:rFonts w:eastAsia="Calibri"/>
        </w:rPr>
      </w:pPr>
      <w:r w:rsidRPr="00DC5B5C">
        <w:t xml:space="preserve">Valsts publiskā uzņēmuma </w:t>
      </w:r>
      <w:proofErr w:type="spellStart"/>
      <w:r w:rsidRPr="00DC5B5C">
        <w:rPr>
          <w:i/>
        </w:rPr>
        <w:t>Petróleos</w:t>
      </w:r>
      <w:proofErr w:type="spellEnd"/>
      <w:r w:rsidRPr="00DC5B5C">
        <w:rPr>
          <w:i/>
        </w:rPr>
        <w:t xml:space="preserve"> </w:t>
      </w:r>
      <w:proofErr w:type="spellStart"/>
      <w:r w:rsidRPr="00DC5B5C">
        <w:rPr>
          <w:i/>
        </w:rPr>
        <w:t>Mexicanos</w:t>
      </w:r>
      <w:proofErr w:type="spellEnd"/>
      <w:r w:rsidRPr="00DC5B5C">
        <w:t xml:space="preserve">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Empresa</w:t>
      </w:r>
      <w:proofErr w:type="spellEnd"/>
      <w:r w:rsidRPr="00DC5B5C">
        <w:rPr>
          <w:i/>
        </w:rPr>
        <w:t xml:space="preserve"> </w:t>
      </w:r>
      <w:proofErr w:type="spellStart"/>
      <w:r w:rsidRPr="00DC5B5C">
        <w:rPr>
          <w:i/>
        </w:rPr>
        <w:t>Pública</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Estado</w:t>
      </w:r>
      <w:proofErr w:type="spellEnd"/>
      <w:r w:rsidRPr="00DC5B5C">
        <w:rPr>
          <w:i/>
        </w:rPr>
        <w:t xml:space="preserve">, </w:t>
      </w:r>
      <w:proofErr w:type="spellStart"/>
      <w:r w:rsidRPr="00DC5B5C">
        <w:rPr>
          <w:i/>
        </w:rPr>
        <w:t>Petróleos</w:t>
      </w:r>
      <w:proofErr w:type="spellEnd"/>
      <w:r w:rsidRPr="00DC5B5C">
        <w:rPr>
          <w:i/>
        </w:rPr>
        <w:t xml:space="preserve"> </w:t>
      </w:r>
      <w:proofErr w:type="spellStart"/>
      <w:r w:rsidRPr="00DC5B5C">
        <w:rPr>
          <w:i/>
        </w:rPr>
        <w:t>Mexicanos</w:t>
      </w:r>
      <w:proofErr w:type="spellEnd"/>
      <w:r w:rsidRPr="00DC5B5C">
        <w:t>).</w:t>
      </w:r>
    </w:p>
    <w:p w14:paraId="175A9ED5" w14:textId="77777777" w:rsidR="00F81691" w:rsidRPr="00DC5B5C" w:rsidRDefault="00F81691" w:rsidP="00F81691">
      <w:pPr>
        <w:rPr>
          <w:rFonts w:eastAsia="Calibri"/>
        </w:rPr>
      </w:pPr>
    </w:p>
    <w:p w14:paraId="0A8C0B74" w14:textId="77777777" w:rsidR="00F81691" w:rsidRPr="00DC5B5C" w:rsidRDefault="00F81691" w:rsidP="00F81691">
      <w:pPr>
        <w:rPr>
          <w:rFonts w:eastAsia="Calibri"/>
        </w:rPr>
      </w:pPr>
      <w:r w:rsidRPr="00DC5B5C">
        <w:t>Elektroenerģijas nozares likums (</w:t>
      </w:r>
      <w:proofErr w:type="spellStart"/>
      <w:r w:rsidRPr="00DC5B5C">
        <w:rPr>
          <w:i/>
        </w:rPr>
        <w:t>Ley</w:t>
      </w:r>
      <w:proofErr w:type="spellEnd"/>
      <w:r w:rsidRPr="00DC5B5C">
        <w:rPr>
          <w:i/>
        </w:rPr>
        <w:t xml:space="preserve"> </w:t>
      </w:r>
      <w:proofErr w:type="spellStart"/>
      <w:r w:rsidRPr="00DC5B5C">
        <w:rPr>
          <w:i/>
        </w:rPr>
        <w:t>del</w:t>
      </w:r>
      <w:proofErr w:type="spellEnd"/>
      <w:r w:rsidRPr="00DC5B5C">
        <w:rPr>
          <w:i/>
        </w:rPr>
        <w:t xml:space="preserve"> Sector </w:t>
      </w:r>
      <w:proofErr w:type="spellStart"/>
      <w:r w:rsidRPr="00DC5B5C">
        <w:rPr>
          <w:i/>
        </w:rPr>
        <w:t>Eléctrico</w:t>
      </w:r>
      <w:proofErr w:type="spellEnd"/>
      <w:r w:rsidRPr="00DC5B5C">
        <w:t>).</w:t>
      </w:r>
    </w:p>
    <w:p w14:paraId="39A00BDA" w14:textId="77777777" w:rsidR="00F81691" w:rsidRPr="00DC5B5C" w:rsidRDefault="00F81691" w:rsidP="00F81691">
      <w:pPr>
        <w:rPr>
          <w:rFonts w:eastAsia="Calibri"/>
        </w:rPr>
      </w:pPr>
    </w:p>
    <w:p w14:paraId="4BF37233" w14:textId="77777777" w:rsidR="00F81691" w:rsidRPr="00DC5B5C" w:rsidRDefault="00F81691" w:rsidP="00F81691">
      <w:pPr>
        <w:rPr>
          <w:rFonts w:eastAsia="Calibri"/>
        </w:rPr>
      </w:pPr>
      <w:r w:rsidRPr="00DC5B5C">
        <w:t>Enerģētikas plānošanas un pārejas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Planeación</w:t>
      </w:r>
      <w:proofErr w:type="spellEnd"/>
      <w:r w:rsidRPr="00DC5B5C">
        <w:rPr>
          <w:i/>
        </w:rPr>
        <w:t xml:space="preserve"> y </w:t>
      </w:r>
      <w:proofErr w:type="spellStart"/>
      <w:r w:rsidRPr="00DC5B5C">
        <w:rPr>
          <w:i/>
        </w:rPr>
        <w:t>Transición</w:t>
      </w:r>
      <w:proofErr w:type="spellEnd"/>
      <w:r w:rsidRPr="00DC5B5C">
        <w:rPr>
          <w:i/>
        </w:rPr>
        <w:t xml:space="preserve"> </w:t>
      </w:r>
      <w:proofErr w:type="spellStart"/>
      <w:r w:rsidRPr="00DC5B5C">
        <w:rPr>
          <w:i/>
        </w:rPr>
        <w:t>Energética</w:t>
      </w:r>
      <w:proofErr w:type="spellEnd"/>
      <w:r w:rsidRPr="00DC5B5C">
        <w:t>).</w:t>
      </w:r>
    </w:p>
    <w:p w14:paraId="5570FDB8" w14:textId="77777777" w:rsidR="00F81691" w:rsidRPr="00DC5B5C" w:rsidRDefault="00F81691" w:rsidP="00F81691">
      <w:pPr>
        <w:rPr>
          <w:rFonts w:eastAsia="Calibri"/>
        </w:rPr>
      </w:pPr>
    </w:p>
    <w:p w14:paraId="24ED179B" w14:textId="36AF53CD" w:rsidR="00461A25" w:rsidRDefault="00461A25" w:rsidP="00461A25">
      <w:r w:rsidRPr="00DC5B5C">
        <w:br w:type="page"/>
      </w:r>
    </w:p>
    <w:p w14:paraId="6AC26AF6" w14:textId="7F2EA5AD"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4</w:t>
      </w:r>
    </w:p>
    <w:p w14:paraId="3F8E4785" w14:textId="77777777" w:rsidR="00F81691" w:rsidRPr="00DC5B5C" w:rsidRDefault="00F81691" w:rsidP="00F81691">
      <w:pPr>
        <w:rPr>
          <w:rFonts w:eastAsia="Calibri"/>
        </w:rPr>
      </w:pPr>
    </w:p>
    <w:p w14:paraId="505A7F39" w14:textId="77777777" w:rsidR="00F81691" w:rsidRPr="00DC5B5C" w:rsidRDefault="00F81691" w:rsidP="00F81691">
      <w:pPr>
        <w:tabs>
          <w:tab w:val="left" w:pos="2835"/>
        </w:tabs>
        <w:ind w:left="2835" w:hanging="2835"/>
        <w:rPr>
          <w:rFonts w:eastAsia="Calibri"/>
        </w:rPr>
      </w:pPr>
      <w:r w:rsidRPr="00DC5B5C">
        <w:t>Nozare:</w:t>
      </w:r>
      <w:r w:rsidRPr="00DC5B5C">
        <w:tab/>
        <w:t>Izklaides pakalpojumi</w:t>
      </w:r>
    </w:p>
    <w:p w14:paraId="3ACF999B" w14:textId="77777777" w:rsidR="00F81691" w:rsidRPr="00DC5B5C" w:rsidRDefault="00F81691" w:rsidP="00F81691">
      <w:pPr>
        <w:rPr>
          <w:rFonts w:eastAsia="Calibri"/>
        </w:rPr>
      </w:pPr>
    </w:p>
    <w:p w14:paraId="4944985D"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Atpūtas un brīvā laika pavadīšanas pakalpojumi</w:t>
      </w:r>
    </w:p>
    <w:p w14:paraId="67960572" w14:textId="77777777" w:rsidR="00F81691" w:rsidRPr="00DC5B5C" w:rsidRDefault="00F81691" w:rsidP="00F81691">
      <w:pPr>
        <w:rPr>
          <w:rFonts w:eastAsia="Calibri"/>
        </w:rPr>
      </w:pPr>
    </w:p>
    <w:p w14:paraId="015BC235"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949104 Citi privātie atpūtas un brīvā laika pavadīšanas pakalpojumi (attiecas tikai uz azartspēļu un derību pakalpojumiem)</w:t>
      </w:r>
    </w:p>
    <w:p w14:paraId="38360BEC" w14:textId="77777777" w:rsidR="00F81691" w:rsidRPr="00DC5B5C" w:rsidRDefault="00F81691" w:rsidP="00F81691">
      <w:pPr>
        <w:rPr>
          <w:rFonts w:eastAsia="Calibri"/>
        </w:rPr>
      </w:pPr>
    </w:p>
    <w:p w14:paraId="0C743E12"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627DF59B" w14:textId="77777777" w:rsidR="00F81691" w:rsidRPr="00DC5B5C" w:rsidRDefault="00F81691" w:rsidP="00F81691">
      <w:pPr>
        <w:ind w:left="2835"/>
        <w:rPr>
          <w:rFonts w:eastAsia="Calibri"/>
        </w:rPr>
      </w:pPr>
    </w:p>
    <w:p w14:paraId="15441693" w14:textId="77777777" w:rsidR="00F81691" w:rsidRPr="00DC5B5C" w:rsidRDefault="00F81691" w:rsidP="00F81691">
      <w:pPr>
        <w:ind w:left="2835"/>
        <w:rPr>
          <w:rFonts w:eastAsia="Calibri"/>
        </w:rPr>
      </w:pPr>
      <w:r w:rsidRPr="00DC5B5C">
        <w:t>Lielākās labvēlības režīms (10.8. un 11.7. pants)</w:t>
      </w:r>
    </w:p>
    <w:p w14:paraId="7022C204" w14:textId="77777777" w:rsidR="00F81691" w:rsidRPr="00DC5B5C" w:rsidRDefault="00F81691" w:rsidP="00F81691">
      <w:pPr>
        <w:ind w:left="2835"/>
        <w:rPr>
          <w:rFonts w:eastAsia="Calibri"/>
        </w:rPr>
      </w:pPr>
    </w:p>
    <w:p w14:paraId="007A11A3" w14:textId="77777777" w:rsidR="00F81691" w:rsidRPr="00DC5B5C" w:rsidRDefault="00F81691" w:rsidP="00F81691">
      <w:pPr>
        <w:ind w:left="2835"/>
        <w:rPr>
          <w:rFonts w:eastAsia="Calibri"/>
        </w:rPr>
      </w:pPr>
      <w:r w:rsidRPr="00DC5B5C">
        <w:t>Augstākā vadība un direktoru padome (10.10. pants)</w:t>
      </w:r>
    </w:p>
    <w:p w14:paraId="66034931" w14:textId="77777777" w:rsidR="00F81691" w:rsidRPr="00DC5B5C" w:rsidRDefault="00F81691" w:rsidP="00F81691">
      <w:pPr>
        <w:ind w:left="2835"/>
        <w:rPr>
          <w:rFonts w:eastAsia="Calibri"/>
        </w:rPr>
      </w:pPr>
    </w:p>
    <w:p w14:paraId="271BD8BC" w14:textId="77777777" w:rsidR="00F81691" w:rsidRPr="00DC5B5C" w:rsidRDefault="00F81691" w:rsidP="00F81691">
      <w:pPr>
        <w:ind w:left="2835"/>
        <w:rPr>
          <w:rFonts w:eastAsia="Calibri"/>
        </w:rPr>
      </w:pPr>
      <w:r w:rsidRPr="00DC5B5C">
        <w:t>Klātbūtne uz vietas (11.5. pants)</w:t>
      </w:r>
    </w:p>
    <w:p w14:paraId="725673DE" w14:textId="77777777" w:rsidR="00F81691" w:rsidRPr="00DC5B5C" w:rsidRDefault="00F81691" w:rsidP="00F81691">
      <w:pPr>
        <w:ind w:left="2835"/>
        <w:rPr>
          <w:rFonts w:eastAsia="Calibri"/>
        </w:rPr>
      </w:pPr>
    </w:p>
    <w:p w14:paraId="79A8081A"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E4BC269" w14:textId="77777777" w:rsidR="00F81691" w:rsidRPr="00DC5B5C" w:rsidRDefault="00F81691" w:rsidP="00F81691">
      <w:pPr>
        <w:rPr>
          <w:rFonts w:eastAsia="Calibri"/>
        </w:rPr>
      </w:pPr>
    </w:p>
    <w:p w14:paraId="7B6DFE72" w14:textId="77777777" w:rsidR="00F81691" w:rsidRPr="00DC5B5C" w:rsidRDefault="00F81691" w:rsidP="00F81691">
      <w:pPr>
        <w:tabs>
          <w:tab w:val="left" w:pos="2835"/>
        </w:tabs>
        <w:ind w:left="2835" w:hanging="2835"/>
        <w:rPr>
          <w:rFonts w:eastAsia="Calibri"/>
        </w:rPr>
      </w:pPr>
      <w:r w:rsidRPr="00DC5B5C">
        <w:t>Apraksts:</w:t>
      </w:r>
      <w:r w:rsidRPr="00DC5B5C">
        <w:tab/>
        <w:t>Ieguldījumi un pakalpojumu pārrobežu tirdzniecība</w:t>
      </w:r>
    </w:p>
    <w:p w14:paraId="45C7667B" w14:textId="77777777" w:rsidR="00F81691" w:rsidRPr="00DC5B5C" w:rsidRDefault="00F81691" w:rsidP="00F81691">
      <w:pPr>
        <w:rPr>
          <w:rFonts w:eastAsia="Calibri"/>
        </w:rPr>
      </w:pPr>
    </w:p>
    <w:p w14:paraId="0DB35B52" w14:textId="77777777" w:rsidR="00F81691" w:rsidRPr="00DC5B5C" w:rsidRDefault="00F81691" w:rsidP="00F81691">
      <w:pPr>
        <w:rPr>
          <w:rFonts w:eastAsia="Calibri"/>
        </w:rPr>
      </w:pPr>
      <w:r w:rsidRPr="00DC5B5C">
        <w:t>Meksika patur tiesības pieņemt vai uzturēt spēkā jebkuru pasākumu, kas saistīts ar ieguldījumiem azartspēļu un derību pakalpojumos vai šādu pakalpojumu sniegšanu.</w:t>
      </w:r>
    </w:p>
    <w:p w14:paraId="34C31C13" w14:textId="77777777" w:rsidR="00F81691" w:rsidRPr="00DC5B5C" w:rsidRDefault="00F81691" w:rsidP="00F81691">
      <w:pPr>
        <w:rPr>
          <w:rFonts w:eastAsia="Calibri"/>
        </w:rPr>
      </w:pPr>
    </w:p>
    <w:p w14:paraId="3C18E316" w14:textId="77777777" w:rsidR="00F81691" w:rsidRPr="00DC5B5C" w:rsidRDefault="00F81691" w:rsidP="00F81691">
      <w:pPr>
        <w:rPr>
          <w:rFonts w:eastAsia="Calibri"/>
        </w:rPr>
      </w:pPr>
      <w:r w:rsidRPr="00DC5B5C">
        <w:t>Spēkā esošie pasākumi:</w:t>
      </w:r>
    </w:p>
    <w:p w14:paraId="21CCA932" w14:textId="77777777" w:rsidR="00F81691" w:rsidRPr="00DC5B5C" w:rsidRDefault="00F81691" w:rsidP="00F81691">
      <w:pPr>
        <w:rPr>
          <w:rFonts w:eastAsia="Calibri"/>
        </w:rPr>
      </w:pPr>
    </w:p>
    <w:p w14:paraId="4B6C5E55" w14:textId="176BCAA8" w:rsidR="00461A25" w:rsidRDefault="00461A25" w:rsidP="00461A25">
      <w:r w:rsidRPr="00DC5B5C">
        <w:br w:type="page"/>
      </w:r>
    </w:p>
    <w:p w14:paraId="4383B3B6" w14:textId="1D4A5877"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5</w:t>
      </w:r>
    </w:p>
    <w:p w14:paraId="2E923113" w14:textId="77777777" w:rsidR="00F81691" w:rsidRPr="00DC5B5C" w:rsidRDefault="00F81691" w:rsidP="00F81691">
      <w:pPr>
        <w:rPr>
          <w:rFonts w:eastAsia="Calibri"/>
        </w:rPr>
      </w:pPr>
    </w:p>
    <w:p w14:paraId="39716538" w14:textId="77777777" w:rsidR="00F81691" w:rsidRPr="00DC5B5C" w:rsidRDefault="00F81691" w:rsidP="00F81691">
      <w:pPr>
        <w:tabs>
          <w:tab w:val="left" w:pos="2835"/>
        </w:tabs>
        <w:ind w:left="2835" w:hanging="2835"/>
        <w:rPr>
          <w:rFonts w:eastAsia="Calibri"/>
        </w:rPr>
      </w:pPr>
      <w:r w:rsidRPr="00DC5B5C">
        <w:t>Nozare:</w:t>
      </w:r>
      <w:r w:rsidRPr="00DC5B5C">
        <w:tab/>
        <w:t>Ar minoritātēm saistīti jautājumi</w:t>
      </w:r>
    </w:p>
    <w:p w14:paraId="4E44DB7A" w14:textId="77777777" w:rsidR="00F81691" w:rsidRPr="00DC5B5C" w:rsidRDefault="00F81691" w:rsidP="00F81691">
      <w:pPr>
        <w:rPr>
          <w:rFonts w:eastAsia="Calibri"/>
        </w:rPr>
      </w:pPr>
    </w:p>
    <w:p w14:paraId="42A4B1C2" w14:textId="4ECD1D7A"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43444288" w14:textId="77777777" w:rsidR="00F81691" w:rsidRPr="00DC5B5C" w:rsidRDefault="00F81691" w:rsidP="00F81691">
      <w:pPr>
        <w:rPr>
          <w:rFonts w:eastAsia="Calibri"/>
        </w:rPr>
      </w:pPr>
    </w:p>
    <w:p w14:paraId="2CB93A31" w14:textId="2DF0C204" w:rsidR="00F81691" w:rsidRPr="00DC5B5C" w:rsidRDefault="00F81691" w:rsidP="00F81691">
      <w:pPr>
        <w:tabs>
          <w:tab w:val="left" w:pos="2835"/>
        </w:tabs>
        <w:ind w:left="2835" w:hanging="2835"/>
        <w:rPr>
          <w:rFonts w:eastAsia="Calibri"/>
        </w:rPr>
      </w:pPr>
      <w:r w:rsidRPr="00DC5B5C">
        <w:t>Nozares klasifikācija:</w:t>
      </w:r>
    </w:p>
    <w:p w14:paraId="58FA3B06" w14:textId="77777777" w:rsidR="00F81691" w:rsidRPr="00DC5B5C" w:rsidRDefault="00F81691" w:rsidP="00F81691">
      <w:pPr>
        <w:rPr>
          <w:rFonts w:eastAsia="Calibri"/>
        </w:rPr>
      </w:pPr>
    </w:p>
    <w:p w14:paraId="12B72B20"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17FE2B37" w14:textId="77777777" w:rsidR="00F81691" w:rsidRPr="00DC5B5C" w:rsidRDefault="00F81691" w:rsidP="00F81691">
      <w:pPr>
        <w:ind w:left="2835"/>
        <w:rPr>
          <w:rFonts w:eastAsia="Calibri"/>
        </w:rPr>
      </w:pPr>
    </w:p>
    <w:p w14:paraId="0CCCA67D" w14:textId="77777777" w:rsidR="00F81691" w:rsidRPr="00DC5B5C" w:rsidRDefault="00F81691" w:rsidP="00F81691">
      <w:pPr>
        <w:ind w:left="2835"/>
        <w:rPr>
          <w:rFonts w:eastAsia="Calibri"/>
        </w:rPr>
      </w:pPr>
      <w:r w:rsidRPr="00DC5B5C">
        <w:t>Valsts režīms (11.6. pants)</w:t>
      </w:r>
    </w:p>
    <w:p w14:paraId="221BC428" w14:textId="77777777" w:rsidR="00F81691" w:rsidRPr="00DC5B5C" w:rsidRDefault="00F81691" w:rsidP="00F81691">
      <w:pPr>
        <w:ind w:left="2835"/>
        <w:rPr>
          <w:rFonts w:eastAsia="Calibri"/>
        </w:rPr>
      </w:pPr>
    </w:p>
    <w:p w14:paraId="1E40F59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D1A9180" w14:textId="77777777" w:rsidR="00F81691" w:rsidRPr="00DC5B5C" w:rsidRDefault="00F81691" w:rsidP="00F81691">
      <w:pPr>
        <w:rPr>
          <w:rFonts w:eastAsia="Calibri"/>
        </w:rPr>
      </w:pPr>
    </w:p>
    <w:p w14:paraId="3F4CA7B4" w14:textId="77777777" w:rsidR="00F81691" w:rsidRPr="00DC5B5C" w:rsidRDefault="00F81691" w:rsidP="00F81691">
      <w:pPr>
        <w:tabs>
          <w:tab w:val="left" w:pos="2835"/>
        </w:tabs>
        <w:ind w:left="2835" w:hanging="2835"/>
        <w:rPr>
          <w:rFonts w:eastAsia="Calibri"/>
        </w:rPr>
      </w:pPr>
      <w:r w:rsidRPr="00DC5B5C">
        <w:t>Apraksts:</w:t>
      </w:r>
      <w:r w:rsidRPr="00DC5B5C">
        <w:tab/>
        <w:t>Pakalpojumu pārrobežu tirdzniecība</w:t>
      </w:r>
    </w:p>
    <w:p w14:paraId="7ACA73D0" w14:textId="77777777" w:rsidR="00F81691" w:rsidRPr="00DC5B5C" w:rsidRDefault="00F81691" w:rsidP="00F81691">
      <w:pPr>
        <w:rPr>
          <w:rFonts w:eastAsia="Calibri"/>
        </w:rPr>
      </w:pPr>
    </w:p>
    <w:p w14:paraId="43C9E115" w14:textId="77777777" w:rsidR="00F81691" w:rsidRPr="00DC5B5C" w:rsidRDefault="00F81691" w:rsidP="00F81691">
      <w:pPr>
        <w:rPr>
          <w:rFonts w:eastAsia="Calibri"/>
        </w:rPr>
      </w:pPr>
      <w:r w:rsidRPr="00DC5B5C">
        <w:t>Meksika patur tiesības pieņemt vai pieņemt vai uzturēt spēkā jebkuru pasākumu, ar kuru piešķir tiesības vai priekšrocības sociāli vai ekonomiski nelabvēlīgām grupām.</w:t>
      </w:r>
    </w:p>
    <w:p w14:paraId="32CCB979" w14:textId="77777777" w:rsidR="00F81691" w:rsidRPr="00DC5B5C" w:rsidRDefault="00F81691" w:rsidP="00F81691">
      <w:pPr>
        <w:rPr>
          <w:rFonts w:eastAsia="Calibri"/>
        </w:rPr>
      </w:pPr>
    </w:p>
    <w:p w14:paraId="72F41E70" w14:textId="77777777" w:rsidR="00F81691" w:rsidRPr="00DC5B5C" w:rsidRDefault="00F81691" w:rsidP="00F81691">
      <w:pPr>
        <w:rPr>
          <w:rFonts w:eastAsia="Calibri"/>
        </w:rPr>
      </w:pPr>
      <w:r w:rsidRPr="00DC5B5C">
        <w:t>Spēkā esošie pasākumi:</w:t>
      </w:r>
    </w:p>
    <w:p w14:paraId="1A409378" w14:textId="77777777" w:rsidR="00F81691" w:rsidRPr="00DC5B5C" w:rsidRDefault="00F81691" w:rsidP="00F81691">
      <w:pPr>
        <w:rPr>
          <w:rFonts w:eastAsia="Calibri"/>
        </w:rPr>
      </w:pPr>
    </w:p>
    <w:p w14:paraId="3A6621E9" w14:textId="77777777" w:rsidR="00F81691" w:rsidRPr="00DC5B5C" w:rsidRDefault="00F81691" w:rsidP="00F81691">
      <w:pPr>
        <w:rPr>
          <w:rFonts w:eastAsia="Calibri"/>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4. pants.</w:t>
      </w:r>
    </w:p>
    <w:p w14:paraId="7B2FADC6" w14:textId="77777777" w:rsidR="00F81691" w:rsidRPr="00DC5B5C" w:rsidRDefault="00F81691" w:rsidP="00F81691">
      <w:pPr>
        <w:rPr>
          <w:rFonts w:eastAsia="Calibri"/>
        </w:rPr>
      </w:pPr>
    </w:p>
    <w:p w14:paraId="420D67F2" w14:textId="175992F2" w:rsidR="00461A25" w:rsidRDefault="00461A25" w:rsidP="00461A25">
      <w:r w:rsidRPr="00DC5B5C">
        <w:br w:type="page"/>
      </w:r>
    </w:p>
    <w:p w14:paraId="6F2A85BB" w14:textId="62671432"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6</w:t>
      </w:r>
    </w:p>
    <w:p w14:paraId="4D593A10" w14:textId="77777777" w:rsidR="00F81691" w:rsidRPr="00DC5B5C" w:rsidRDefault="00F81691" w:rsidP="00F81691">
      <w:pPr>
        <w:rPr>
          <w:rFonts w:eastAsia="Calibri"/>
        </w:rPr>
      </w:pPr>
    </w:p>
    <w:p w14:paraId="73155DA3" w14:textId="77777777" w:rsidR="00F81691" w:rsidRPr="00DC5B5C" w:rsidRDefault="00F81691" w:rsidP="00F81691">
      <w:pPr>
        <w:tabs>
          <w:tab w:val="left" w:pos="2835"/>
        </w:tabs>
        <w:ind w:left="2835" w:hanging="2835"/>
        <w:rPr>
          <w:rFonts w:eastAsia="Calibri"/>
        </w:rPr>
      </w:pPr>
      <w:r w:rsidRPr="00DC5B5C">
        <w:t>Nozare:</w:t>
      </w:r>
      <w:r w:rsidRPr="00DC5B5C">
        <w:tab/>
        <w:t>Sociālie pakalpojumi</w:t>
      </w:r>
    </w:p>
    <w:p w14:paraId="15B630A7" w14:textId="77777777" w:rsidR="00F81691" w:rsidRPr="00DC5B5C" w:rsidRDefault="00F81691" w:rsidP="00F81691">
      <w:pPr>
        <w:rPr>
          <w:rFonts w:eastAsia="Calibri"/>
        </w:rPr>
      </w:pPr>
    </w:p>
    <w:p w14:paraId="097522A8" w14:textId="084FCE20"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6DBF2C0B" w14:textId="77777777" w:rsidR="00F81691" w:rsidRPr="00DC5B5C" w:rsidRDefault="00F81691" w:rsidP="00F81691">
      <w:pPr>
        <w:rPr>
          <w:rFonts w:eastAsia="Calibri"/>
        </w:rPr>
      </w:pPr>
    </w:p>
    <w:p w14:paraId="5A0997DB" w14:textId="78A35DB7" w:rsidR="00F81691" w:rsidRPr="00DC5B5C" w:rsidRDefault="00F81691" w:rsidP="00F81691">
      <w:pPr>
        <w:tabs>
          <w:tab w:val="left" w:pos="2835"/>
        </w:tabs>
        <w:ind w:left="2835" w:hanging="2835"/>
        <w:rPr>
          <w:rFonts w:eastAsia="Calibri"/>
        </w:rPr>
      </w:pPr>
      <w:r w:rsidRPr="00DC5B5C">
        <w:t>Nozares klasifikācija:</w:t>
      </w:r>
    </w:p>
    <w:p w14:paraId="3D13A21F" w14:textId="77777777" w:rsidR="00F81691" w:rsidRPr="00DC5B5C" w:rsidRDefault="00F81691" w:rsidP="00F81691">
      <w:pPr>
        <w:rPr>
          <w:rFonts w:eastAsia="Calibri"/>
        </w:rPr>
      </w:pPr>
    </w:p>
    <w:p w14:paraId="353F58E0"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un 11.6. pants)</w:t>
      </w:r>
    </w:p>
    <w:p w14:paraId="5A416C81" w14:textId="77777777" w:rsidR="00F81691" w:rsidRPr="00DC5B5C" w:rsidRDefault="00F81691" w:rsidP="00F81691">
      <w:pPr>
        <w:rPr>
          <w:rFonts w:eastAsia="Calibri"/>
        </w:rPr>
      </w:pPr>
    </w:p>
    <w:p w14:paraId="1AEC769E" w14:textId="77777777" w:rsidR="00F81691" w:rsidRPr="00DC5B5C" w:rsidRDefault="00F81691" w:rsidP="00F81691">
      <w:pPr>
        <w:ind w:left="2835"/>
        <w:rPr>
          <w:rFonts w:eastAsia="Calibri"/>
        </w:rPr>
      </w:pPr>
      <w:r w:rsidRPr="00DC5B5C">
        <w:t>Lielākās labvēlības režīms (10.8. un 11.7. pants)</w:t>
      </w:r>
    </w:p>
    <w:p w14:paraId="7C8F587F" w14:textId="77777777" w:rsidR="00F81691" w:rsidRPr="00DC5B5C" w:rsidRDefault="00F81691" w:rsidP="00F81691">
      <w:pPr>
        <w:ind w:left="2835"/>
        <w:rPr>
          <w:rFonts w:eastAsia="Calibri"/>
        </w:rPr>
      </w:pPr>
    </w:p>
    <w:p w14:paraId="2242FCD2" w14:textId="77777777" w:rsidR="00F81691" w:rsidRPr="00DC5B5C" w:rsidRDefault="00F81691" w:rsidP="00F81691">
      <w:pPr>
        <w:ind w:left="2835"/>
        <w:rPr>
          <w:rFonts w:eastAsia="Calibri"/>
        </w:rPr>
      </w:pPr>
      <w:r w:rsidRPr="00DC5B5C">
        <w:t>Veiktspējas prasības (10.9. pants)</w:t>
      </w:r>
    </w:p>
    <w:p w14:paraId="7EE9C15A" w14:textId="77777777" w:rsidR="00F81691" w:rsidRPr="00DC5B5C" w:rsidRDefault="00F81691" w:rsidP="00F81691">
      <w:pPr>
        <w:ind w:left="2835"/>
        <w:rPr>
          <w:rFonts w:eastAsia="Calibri"/>
        </w:rPr>
      </w:pPr>
    </w:p>
    <w:p w14:paraId="68AB9B52" w14:textId="77777777" w:rsidR="00F81691" w:rsidRPr="00DC5B5C" w:rsidRDefault="00F81691" w:rsidP="00F81691">
      <w:pPr>
        <w:ind w:left="2835"/>
        <w:rPr>
          <w:rFonts w:eastAsia="Calibri"/>
        </w:rPr>
      </w:pPr>
      <w:r w:rsidRPr="00DC5B5C">
        <w:t>Augstākā vadība un direktoru padome (10.10. pants)</w:t>
      </w:r>
    </w:p>
    <w:p w14:paraId="1A727BEC" w14:textId="77777777" w:rsidR="00F81691" w:rsidRPr="00DC5B5C" w:rsidRDefault="00F81691" w:rsidP="00F81691">
      <w:pPr>
        <w:ind w:left="2835"/>
        <w:rPr>
          <w:rFonts w:eastAsia="Calibri"/>
        </w:rPr>
      </w:pPr>
    </w:p>
    <w:p w14:paraId="3508CC20" w14:textId="77777777" w:rsidR="00F81691" w:rsidRPr="00DC5B5C" w:rsidRDefault="00F81691" w:rsidP="00F81691">
      <w:pPr>
        <w:ind w:left="2835"/>
        <w:rPr>
          <w:rFonts w:eastAsia="Calibri"/>
        </w:rPr>
      </w:pPr>
      <w:r w:rsidRPr="00DC5B5C">
        <w:t>Klātbūtne uz vietas (11.5. pants)</w:t>
      </w:r>
    </w:p>
    <w:p w14:paraId="2D8BB4BA" w14:textId="77777777" w:rsidR="00F81691" w:rsidRPr="00DC5B5C" w:rsidRDefault="00F81691" w:rsidP="00F81691">
      <w:pPr>
        <w:rPr>
          <w:rFonts w:eastAsia="Calibri"/>
        </w:rPr>
      </w:pPr>
    </w:p>
    <w:p w14:paraId="63A119E3"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66AFCE5" w14:textId="77777777" w:rsidR="00F81691" w:rsidRPr="00DC5B5C" w:rsidRDefault="00F81691" w:rsidP="00F81691">
      <w:pPr>
        <w:rPr>
          <w:rFonts w:eastAsia="Calibri"/>
        </w:rPr>
      </w:pPr>
    </w:p>
    <w:p w14:paraId="262ED6F5" w14:textId="6DF94819" w:rsidR="00461A25" w:rsidRDefault="00461A25" w:rsidP="00461A25">
      <w:r w:rsidRPr="00DC5B5C">
        <w:br w:type="page"/>
      </w:r>
    </w:p>
    <w:p w14:paraId="4174B874" w14:textId="0F4FD1C9"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Ieguldījumi un pakalpojumu pārrobežu tirdzniecība</w:t>
      </w:r>
    </w:p>
    <w:p w14:paraId="35D51D1F" w14:textId="77777777" w:rsidR="00F81691" w:rsidRPr="00DC5B5C" w:rsidRDefault="00F81691" w:rsidP="00F81691">
      <w:pPr>
        <w:rPr>
          <w:rFonts w:eastAsia="Calibri"/>
        </w:rPr>
      </w:pPr>
    </w:p>
    <w:p w14:paraId="4BCB0614" w14:textId="77777777" w:rsidR="00F81691" w:rsidRPr="00DC5B5C" w:rsidRDefault="00F81691" w:rsidP="00F81691">
      <w:pPr>
        <w:rPr>
          <w:rFonts w:eastAsia="Calibri"/>
        </w:rPr>
      </w:pPr>
      <w:r w:rsidRPr="00DC5B5C">
        <w:t>Meksika patur tiesības pieņemt vai uzturēt spēkā jebkuru pasākumu attiecībā uz publiskās tiesībaizsardzības un labošanas iestāžu pakalpojumiem un tālāk minētajiem pakalpojumiem, ciktāl tie ir sociālie pakalpojumi, kas ir izveidoti vai tiek uzturēti sabiedriskos nolūkos: ienākumu nodrošinājums vai apdrošināšana, sociālais nodrošinājums vai apdrošināšana, sociālā labklājība, valsts izglītība, valsts apmācība, veselības aprūpe un bērnu aprūpe.</w:t>
      </w:r>
    </w:p>
    <w:p w14:paraId="46B5029C" w14:textId="77777777" w:rsidR="00F81691" w:rsidRPr="00DC5B5C" w:rsidRDefault="00F81691" w:rsidP="00F81691">
      <w:pPr>
        <w:rPr>
          <w:rFonts w:eastAsia="Calibri"/>
        </w:rPr>
      </w:pPr>
    </w:p>
    <w:p w14:paraId="2931F03E" w14:textId="77777777" w:rsidR="00F81691" w:rsidRPr="00DC5B5C" w:rsidRDefault="00F81691" w:rsidP="00F81691">
      <w:pPr>
        <w:rPr>
          <w:rFonts w:eastAsia="Calibri"/>
        </w:rPr>
      </w:pPr>
      <w:r w:rsidRPr="00DC5B5C">
        <w:t>Spēkā esošie pasākumi:</w:t>
      </w:r>
    </w:p>
    <w:p w14:paraId="7BDA3EA1" w14:textId="77777777" w:rsidR="00F81691" w:rsidRPr="00DC5B5C" w:rsidRDefault="00F81691" w:rsidP="00F81691">
      <w:pPr>
        <w:rPr>
          <w:rFonts w:eastAsia="Calibri"/>
        </w:rPr>
      </w:pPr>
    </w:p>
    <w:p w14:paraId="7EA1AAF5" w14:textId="77777777" w:rsidR="00F81691" w:rsidRPr="00DC5B5C" w:rsidRDefault="00F81691" w:rsidP="00F81691">
      <w:pPr>
        <w:rPr>
          <w:rFonts w:eastAsia="Calibri"/>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4., 17., 18., 25., 26., 28. un 123. pants.</w:t>
      </w:r>
    </w:p>
    <w:p w14:paraId="1B287E9B" w14:textId="77777777" w:rsidR="00F81691" w:rsidRPr="00DC5B5C" w:rsidRDefault="00F81691" w:rsidP="00F81691">
      <w:pPr>
        <w:rPr>
          <w:rFonts w:eastAsia="Calibri"/>
        </w:rPr>
      </w:pPr>
    </w:p>
    <w:p w14:paraId="3DED0D65" w14:textId="4A27AD70" w:rsidR="00461A25" w:rsidRDefault="00461A25" w:rsidP="00461A25">
      <w:r w:rsidRPr="00DC5B5C">
        <w:br w:type="page"/>
      </w:r>
    </w:p>
    <w:p w14:paraId="7B8DAEB0" w14:textId="6F35820B"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7</w:t>
      </w:r>
    </w:p>
    <w:p w14:paraId="0573807D" w14:textId="77777777" w:rsidR="00F81691" w:rsidRPr="00DC5B5C" w:rsidRDefault="00F81691" w:rsidP="00F81691">
      <w:pPr>
        <w:rPr>
          <w:rFonts w:eastAsia="Calibri"/>
        </w:rPr>
      </w:pPr>
    </w:p>
    <w:p w14:paraId="3B14FA47" w14:textId="77777777" w:rsidR="00F81691" w:rsidRPr="00DC5B5C" w:rsidRDefault="00F81691" w:rsidP="00F81691">
      <w:pPr>
        <w:tabs>
          <w:tab w:val="left" w:pos="2835"/>
        </w:tabs>
        <w:ind w:left="2835" w:hanging="2835"/>
        <w:rPr>
          <w:rFonts w:eastAsia="Calibri"/>
        </w:rPr>
      </w:pPr>
      <w:r w:rsidRPr="00DC5B5C">
        <w:t>Nozare:</w:t>
      </w:r>
      <w:r w:rsidRPr="00DC5B5C">
        <w:tab/>
        <w:t>Transports</w:t>
      </w:r>
    </w:p>
    <w:p w14:paraId="2ED2387B" w14:textId="77777777" w:rsidR="00F81691" w:rsidRPr="00DC5B5C" w:rsidRDefault="00F81691" w:rsidP="00F81691">
      <w:pPr>
        <w:rPr>
          <w:rFonts w:eastAsia="Calibri"/>
        </w:rPr>
      </w:pPr>
    </w:p>
    <w:p w14:paraId="51CD937C"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Specializētais personāls</w:t>
      </w:r>
    </w:p>
    <w:p w14:paraId="569FDCDA" w14:textId="77777777" w:rsidR="00F81691" w:rsidRPr="00DC5B5C" w:rsidRDefault="00F81691" w:rsidP="00F81691">
      <w:pPr>
        <w:rPr>
          <w:rFonts w:eastAsia="Calibri"/>
        </w:rPr>
      </w:pPr>
    </w:p>
    <w:p w14:paraId="4DE88B1C" w14:textId="77777777" w:rsidR="00F81691" w:rsidRPr="00DC5B5C" w:rsidRDefault="00F81691" w:rsidP="00F81691">
      <w:pPr>
        <w:tabs>
          <w:tab w:val="left" w:pos="2835"/>
        </w:tabs>
        <w:ind w:left="2835" w:hanging="2835"/>
        <w:rPr>
          <w:rFonts w:eastAsia="Calibri"/>
        </w:rPr>
      </w:pPr>
      <w:r w:rsidRPr="00DC5B5C">
        <w:t>Nozares klasifikācija:</w:t>
      </w:r>
      <w:r w:rsidRPr="00DC5B5C">
        <w:tab/>
      </w:r>
      <w:r w:rsidRPr="00DC5B5C">
        <w:rPr>
          <w:i/>
        </w:rPr>
        <w:t>CMAP</w:t>
      </w:r>
      <w:r w:rsidRPr="00DC5B5C">
        <w:t> 951023 Citi profesionālie, tehniskie un specializētie pakalpojumi (attiecas tikai uz kuģu kapteiņiem, gaisa kuģu pilotiem, kuģu mašīnistiem, kuģu mehāniķiem, lidostu administratoriem (</w:t>
      </w:r>
      <w:proofErr w:type="spellStart"/>
      <w:r w:rsidRPr="00DC5B5C">
        <w:rPr>
          <w:i/>
        </w:rPr>
        <w:t>comandantes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aeródromos</w:t>
      </w:r>
      <w:proofErr w:type="spellEnd"/>
      <w:r w:rsidRPr="00DC5B5C">
        <w:t>), ostu kapteiņiem, ostu pilotiem, apkalpi uz kuģiem, kas kuģo ar Meksikas karogu, vai Meksikas gaisa kuģiem)</w:t>
      </w:r>
    </w:p>
    <w:p w14:paraId="6D2D8AEF" w14:textId="77777777" w:rsidR="00F81691" w:rsidRPr="00DC5B5C" w:rsidRDefault="00F81691" w:rsidP="00F81691">
      <w:pPr>
        <w:rPr>
          <w:rFonts w:eastAsia="Calibri"/>
        </w:rPr>
      </w:pPr>
    </w:p>
    <w:p w14:paraId="0737E3E5" w14:textId="77777777" w:rsidR="00F81691" w:rsidRPr="00DC5B5C" w:rsidRDefault="00F81691" w:rsidP="00F81691">
      <w:pPr>
        <w:tabs>
          <w:tab w:val="left" w:pos="2835"/>
        </w:tabs>
        <w:ind w:left="2835" w:hanging="2835"/>
        <w:rPr>
          <w:rFonts w:eastAsia="Calibri"/>
        </w:rPr>
      </w:pPr>
      <w:r w:rsidRPr="00DC5B5C">
        <w:t>Attiecīgās saistības:</w:t>
      </w:r>
      <w:r w:rsidRPr="00DC5B5C">
        <w:tab/>
        <w:t>Klātbūtne uz vietas (11.5. pants)</w:t>
      </w:r>
    </w:p>
    <w:p w14:paraId="062E7F6B" w14:textId="77777777" w:rsidR="00F81691" w:rsidRPr="00DC5B5C" w:rsidRDefault="00F81691" w:rsidP="00F81691">
      <w:pPr>
        <w:ind w:left="2835"/>
        <w:rPr>
          <w:rFonts w:eastAsia="Calibri"/>
        </w:rPr>
      </w:pPr>
    </w:p>
    <w:p w14:paraId="40DADA54" w14:textId="77777777" w:rsidR="00F81691" w:rsidRPr="00DC5B5C" w:rsidRDefault="00F81691" w:rsidP="00F81691">
      <w:pPr>
        <w:ind w:left="2835"/>
        <w:rPr>
          <w:rFonts w:eastAsia="Calibri"/>
        </w:rPr>
      </w:pPr>
      <w:r w:rsidRPr="00DC5B5C">
        <w:t>Valsts režīms (11.6. pants)</w:t>
      </w:r>
    </w:p>
    <w:p w14:paraId="26F693AC" w14:textId="77777777" w:rsidR="00F81691" w:rsidRPr="00DC5B5C" w:rsidRDefault="00F81691" w:rsidP="00F81691">
      <w:pPr>
        <w:ind w:left="2835"/>
        <w:rPr>
          <w:rFonts w:eastAsia="Calibri"/>
        </w:rPr>
      </w:pPr>
    </w:p>
    <w:p w14:paraId="5C8BE814" w14:textId="77777777" w:rsidR="00F81691" w:rsidRPr="00DC5B5C" w:rsidRDefault="00F81691" w:rsidP="00F81691">
      <w:pPr>
        <w:ind w:left="2835"/>
        <w:rPr>
          <w:rFonts w:eastAsia="Calibri"/>
        </w:rPr>
      </w:pPr>
      <w:r w:rsidRPr="00DC5B5C">
        <w:t>Lielākās labvēlības režīms (11.7. pants)</w:t>
      </w:r>
    </w:p>
    <w:p w14:paraId="7E5322C0" w14:textId="77777777" w:rsidR="00F81691" w:rsidRPr="00DC5B5C" w:rsidRDefault="00F81691" w:rsidP="00F81691">
      <w:pPr>
        <w:ind w:left="2835"/>
        <w:rPr>
          <w:rFonts w:eastAsia="Calibri"/>
        </w:rPr>
      </w:pPr>
    </w:p>
    <w:p w14:paraId="566917A2"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18BC93AC" w14:textId="77777777" w:rsidR="00F81691" w:rsidRPr="00DC5B5C" w:rsidRDefault="00F81691" w:rsidP="00F81691">
      <w:pPr>
        <w:rPr>
          <w:rFonts w:eastAsia="Calibri"/>
        </w:rPr>
      </w:pPr>
    </w:p>
    <w:p w14:paraId="7B03F3C6" w14:textId="61ABEBF0" w:rsidR="00461A25" w:rsidRDefault="00461A25" w:rsidP="00461A25">
      <w:r w:rsidRPr="00DC5B5C">
        <w:br w:type="page"/>
      </w:r>
    </w:p>
    <w:p w14:paraId="1579DD97" w14:textId="1B873D84" w:rsidR="00F81691" w:rsidRPr="00DC5B5C" w:rsidRDefault="00461A25" w:rsidP="00F81691">
      <w:pPr>
        <w:tabs>
          <w:tab w:val="left" w:pos="2835"/>
        </w:tabs>
        <w:ind w:left="2835" w:hanging="2835"/>
        <w:rPr>
          <w:rFonts w:eastAsia="Calibri"/>
        </w:rPr>
      </w:pPr>
      <w:r w:rsidRPr="00DC5B5C">
        <w:lastRenderedPageBreak/>
        <w:t>A</w:t>
      </w:r>
      <w:r w:rsidR="00F81691" w:rsidRPr="00DC5B5C">
        <w:t>praksts:</w:t>
      </w:r>
      <w:r w:rsidR="00F81691" w:rsidRPr="00DC5B5C">
        <w:tab/>
        <w:t>Pakalpojumu pārrobežu tirdzniecība</w:t>
      </w:r>
    </w:p>
    <w:p w14:paraId="7F36B4DB" w14:textId="77777777" w:rsidR="00F81691" w:rsidRPr="00DC5B5C" w:rsidRDefault="00F81691" w:rsidP="00F81691">
      <w:pPr>
        <w:rPr>
          <w:rFonts w:eastAsia="Calibri"/>
        </w:rPr>
      </w:pPr>
    </w:p>
    <w:p w14:paraId="70C52EF1" w14:textId="77777777" w:rsidR="00F81691" w:rsidRPr="00DC5B5C" w:rsidRDefault="00F81691" w:rsidP="00F81691">
      <w:pPr>
        <w:rPr>
          <w:rFonts w:eastAsia="Calibri"/>
        </w:rPr>
      </w:pPr>
      <w:r w:rsidRPr="00DC5B5C">
        <w:t xml:space="preserve">Meksika patur tiesības pieņemt vai uzturēt spēkā jebkuru pasākumu attiecībā uz specializēto personālu. Tikai Meksikas </w:t>
      </w:r>
      <w:proofErr w:type="spellStart"/>
      <w:r w:rsidRPr="00DC5B5C">
        <w:t>valstspiederīgie</w:t>
      </w:r>
      <w:proofErr w:type="spellEnd"/>
      <w:r w:rsidRPr="00DC5B5C">
        <w:t>, kuri valstspiederību ieguvuši dzimšanas brīdī, var būt:</w:t>
      </w:r>
    </w:p>
    <w:p w14:paraId="57A6B747" w14:textId="77777777" w:rsidR="00F81691" w:rsidRPr="00DC5B5C" w:rsidRDefault="00F81691" w:rsidP="00F81691">
      <w:pPr>
        <w:rPr>
          <w:rFonts w:eastAsia="Calibri"/>
        </w:rPr>
      </w:pPr>
    </w:p>
    <w:p w14:paraId="31D21601" w14:textId="77777777" w:rsidR="00F81691" w:rsidRPr="00DC5B5C" w:rsidRDefault="00F81691" w:rsidP="00F81691">
      <w:pPr>
        <w:rPr>
          <w:rFonts w:eastAsia="Calibri"/>
        </w:rPr>
      </w:pPr>
      <w:r w:rsidRPr="00DC5B5C">
        <w:t>kapteiņi, piloti, kuģu kapteiņi, mašīnisti, mehāniķi un apkalpes locekļi uz kuģiem, kas kuģo ar Meksikas karogu, vai uz Meksikas gaisa kuģiem</w:t>
      </w:r>
      <w:r>
        <w:t>;</w:t>
      </w:r>
      <w:r w:rsidRPr="00DC5B5C">
        <w:t xml:space="preserve"> un</w:t>
      </w:r>
    </w:p>
    <w:p w14:paraId="63A2FDD3" w14:textId="77777777" w:rsidR="00F81691" w:rsidRPr="00DC5B5C" w:rsidRDefault="00F81691" w:rsidP="00F81691">
      <w:pPr>
        <w:rPr>
          <w:rFonts w:eastAsia="Calibri"/>
        </w:rPr>
      </w:pPr>
    </w:p>
    <w:p w14:paraId="7EF08335" w14:textId="77777777" w:rsidR="00F81691" w:rsidRPr="00DC5B5C" w:rsidRDefault="00F81691" w:rsidP="00F81691">
      <w:pPr>
        <w:rPr>
          <w:rFonts w:eastAsia="Calibri"/>
        </w:rPr>
      </w:pPr>
      <w:r w:rsidRPr="00DC5B5C">
        <w:t>ostu piloti, ostu kapteiņi un lidostu administratori.</w:t>
      </w:r>
    </w:p>
    <w:p w14:paraId="6BE6763F" w14:textId="77777777" w:rsidR="00F81691" w:rsidRPr="00DC5B5C" w:rsidRDefault="00F81691" w:rsidP="00F81691">
      <w:pPr>
        <w:rPr>
          <w:rFonts w:eastAsia="Calibri"/>
        </w:rPr>
      </w:pPr>
    </w:p>
    <w:p w14:paraId="0353419B" w14:textId="77777777" w:rsidR="00F81691" w:rsidRPr="00DC5B5C" w:rsidRDefault="00F81691" w:rsidP="00F81691">
      <w:pPr>
        <w:rPr>
          <w:rFonts w:eastAsia="Calibri"/>
        </w:rPr>
      </w:pPr>
      <w:r w:rsidRPr="00DC5B5C">
        <w:t>Spēkā esošie pasākumi:</w:t>
      </w:r>
    </w:p>
    <w:p w14:paraId="2C088E62" w14:textId="77777777" w:rsidR="00F81691" w:rsidRPr="00DC5B5C" w:rsidRDefault="00F81691" w:rsidP="00F81691">
      <w:pPr>
        <w:rPr>
          <w:rFonts w:eastAsia="Calibri"/>
        </w:rPr>
      </w:pPr>
    </w:p>
    <w:p w14:paraId="5F4B0C7C" w14:textId="77777777" w:rsidR="00F81691" w:rsidRPr="00DC5B5C" w:rsidRDefault="00F81691" w:rsidP="00F81691">
      <w:pPr>
        <w:rPr>
          <w:rFonts w:eastAsia="Calibri"/>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32. pants.</w:t>
      </w:r>
    </w:p>
    <w:p w14:paraId="5D2ADB72" w14:textId="77777777" w:rsidR="00F81691" w:rsidRPr="00DC5B5C" w:rsidRDefault="00F81691" w:rsidP="00F81691">
      <w:pPr>
        <w:rPr>
          <w:rFonts w:eastAsia="Calibri"/>
        </w:rPr>
      </w:pPr>
    </w:p>
    <w:p w14:paraId="537CC3D5" w14:textId="74719AA4" w:rsidR="00461A25" w:rsidRDefault="00461A25" w:rsidP="00461A25">
      <w:r w:rsidRPr="00DC5B5C">
        <w:br w:type="page"/>
      </w:r>
    </w:p>
    <w:p w14:paraId="50317B8E" w14:textId="454684BB"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8</w:t>
      </w:r>
    </w:p>
    <w:p w14:paraId="155DD9F2" w14:textId="77777777" w:rsidR="00F81691" w:rsidRPr="00DC5B5C" w:rsidRDefault="00F81691" w:rsidP="00F81691">
      <w:pPr>
        <w:rPr>
          <w:rFonts w:eastAsia="Calibri"/>
        </w:rPr>
      </w:pPr>
    </w:p>
    <w:p w14:paraId="4C7EC6D8"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369F3392" w14:textId="77777777" w:rsidR="00F81691" w:rsidRPr="00DC5B5C" w:rsidRDefault="00F81691" w:rsidP="00F81691">
      <w:pPr>
        <w:rPr>
          <w:rFonts w:eastAsia="Calibri"/>
        </w:rPr>
      </w:pPr>
    </w:p>
    <w:p w14:paraId="148A3F7C"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Telegrāfa, radiotelegrāfa un pasta pakalpojumi</w:t>
      </w:r>
    </w:p>
    <w:p w14:paraId="16B22A8D" w14:textId="77777777" w:rsidR="00F81691" w:rsidRPr="00DC5B5C" w:rsidRDefault="00F81691" w:rsidP="00F81691">
      <w:pPr>
        <w:ind w:left="2835"/>
        <w:rPr>
          <w:rFonts w:eastAsia="Calibri"/>
        </w:rPr>
      </w:pPr>
    </w:p>
    <w:p w14:paraId="4C172708" w14:textId="77777777" w:rsidR="00F81691" w:rsidRPr="00DC5B5C" w:rsidRDefault="00F81691" w:rsidP="00F81691">
      <w:pPr>
        <w:ind w:left="2835"/>
        <w:rPr>
          <w:rFonts w:eastAsia="Calibri"/>
        </w:rPr>
      </w:pPr>
      <w:r w:rsidRPr="00DC5B5C">
        <w:t>Banknošu (valūtas) emisija un monētu kalšana</w:t>
      </w:r>
    </w:p>
    <w:p w14:paraId="2F414682" w14:textId="77777777" w:rsidR="00F81691" w:rsidRPr="00DC5B5C" w:rsidRDefault="00F81691" w:rsidP="00F81691">
      <w:pPr>
        <w:ind w:left="2835"/>
        <w:rPr>
          <w:rFonts w:eastAsia="Calibri"/>
        </w:rPr>
      </w:pPr>
    </w:p>
    <w:p w14:paraId="763AB294" w14:textId="77777777" w:rsidR="00F81691" w:rsidRPr="00DC5B5C" w:rsidRDefault="00F81691" w:rsidP="00F81691">
      <w:pPr>
        <w:ind w:left="2835"/>
        <w:rPr>
          <w:rFonts w:eastAsia="Calibri"/>
        </w:rPr>
      </w:pPr>
      <w:r w:rsidRPr="00DC5B5C">
        <w:t>Jūras un iekšzemes ostu kontrole, inspekcija un pārraudzība</w:t>
      </w:r>
    </w:p>
    <w:p w14:paraId="44E1D14D" w14:textId="77777777" w:rsidR="00F81691" w:rsidRPr="00DC5B5C" w:rsidRDefault="00F81691" w:rsidP="00F81691">
      <w:pPr>
        <w:ind w:left="2835"/>
        <w:rPr>
          <w:rFonts w:eastAsia="Calibri"/>
        </w:rPr>
      </w:pPr>
    </w:p>
    <w:p w14:paraId="2627426D" w14:textId="77777777" w:rsidR="00F81691" w:rsidRPr="00DC5B5C" w:rsidRDefault="00F81691" w:rsidP="00F81691">
      <w:pPr>
        <w:ind w:left="2835"/>
        <w:rPr>
          <w:rFonts w:eastAsia="Calibri"/>
        </w:rPr>
      </w:pPr>
      <w:r w:rsidRPr="00DC5B5C">
        <w:t>Lidostu un helikopteru lidlauku kontrole, inspekcija un pārraudzība</w:t>
      </w:r>
    </w:p>
    <w:p w14:paraId="4B2C2611" w14:textId="77777777" w:rsidR="00F81691" w:rsidRPr="00DC5B5C" w:rsidRDefault="00F81691" w:rsidP="00F81691">
      <w:pPr>
        <w:ind w:left="2835"/>
        <w:rPr>
          <w:rFonts w:eastAsia="Calibri"/>
        </w:rPr>
      </w:pPr>
    </w:p>
    <w:p w14:paraId="77BD252D" w14:textId="77777777" w:rsidR="00F81691" w:rsidRPr="00DC5B5C" w:rsidRDefault="00F81691" w:rsidP="00F81691">
      <w:pPr>
        <w:ind w:left="2835"/>
        <w:rPr>
          <w:rFonts w:eastAsia="Calibri"/>
        </w:rPr>
      </w:pPr>
      <w:r w:rsidRPr="00DC5B5C">
        <w:t>Kodolenerģija, ieskaitot radioaktīvo materiālu izpēti, izmantošanu un peļņas gūšanu no tiem</w:t>
      </w:r>
    </w:p>
    <w:p w14:paraId="2E4828BC" w14:textId="77777777" w:rsidR="00F81691" w:rsidRPr="00DC5B5C" w:rsidRDefault="00F81691" w:rsidP="00F81691">
      <w:pPr>
        <w:ind w:left="2835"/>
        <w:rPr>
          <w:rFonts w:eastAsia="Calibri"/>
        </w:rPr>
      </w:pPr>
    </w:p>
    <w:p w14:paraId="214F71AA" w14:textId="36931235" w:rsidR="00F81691" w:rsidRPr="00DC5B5C" w:rsidRDefault="00F81691" w:rsidP="00F81691">
      <w:pPr>
        <w:tabs>
          <w:tab w:val="left" w:pos="2835"/>
        </w:tabs>
        <w:ind w:left="2835" w:hanging="2835"/>
        <w:rPr>
          <w:rFonts w:eastAsia="Calibri"/>
        </w:rPr>
      </w:pPr>
      <w:r w:rsidRPr="00DC5B5C">
        <w:t>Nozares klasifikācija:</w:t>
      </w:r>
    </w:p>
    <w:p w14:paraId="7FC85787" w14:textId="77777777" w:rsidR="00F81691" w:rsidRPr="00DC5B5C" w:rsidRDefault="00F81691" w:rsidP="00F81691">
      <w:pPr>
        <w:rPr>
          <w:rFonts w:eastAsia="Calibri"/>
        </w:rPr>
      </w:pPr>
    </w:p>
    <w:p w14:paraId="43D2CEE7" w14:textId="77777777" w:rsidR="00F81691" w:rsidRPr="00DC5B5C" w:rsidRDefault="00F81691" w:rsidP="00F81691">
      <w:pPr>
        <w:tabs>
          <w:tab w:val="left" w:pos="2835"/>
        </w:tabs>
        <w:ind w:left="2835" w:hanging="2835"/>
        <w:rPr>
          <w:rFonts w:eastAsia="Calibri"/>
        </w:rPr>
      </w:pPr>
      <w:r w:rsidRPr="00DC5B5C">
        <w:t>Attiecīgās saistības:</w:t>
      </w:r>
      <w:r w:rsidRPr="00DC5B5C">
        <w:tab/>
        <w:t>Valsts režīms (10.7. pants)</w:t>
      </w:r>
    </w:p>
    <w:p w14:paraId="09584D50" w14:textId="77777777" w:rsidR="00F81691" w:rsidRPr="00DC5B5C" w:rsidRDefault="00F81691" w:rsidP="00F81691">
      <w:pPr>
        <w:ind w:left="2835"/>
        <w:rPr>
          <w:rFonts w:eastAsia="Calibri"/>
        </w:rPr>
      </w:pPr>
    </w:p>
    <w:p w14:paraId="1B9A9DED" w14:textId="77777777" w:rsidR="00F81691" w:rsidRPr="00DC5B5C" w:rsidRDefault="00F81691" w:rsidP="00F81691">
      <w:pPr>
        <w:ind w:left="2835"/>
        <w:rPr>
          <w:rFonts w:eastAsia="Calibri"/>
        </w:rPr>
      </w:pPr>
      <w:r w:rsidRPr="00DC5B5C">
        <w:t>Lielākās labvēlības režīms (10.8. pants)</w:t>
      </w:r>
    </w:p>
    <w:p w14:paraId="15A958DA" w14:textId="77777777" w:rsidR="00F81691" w:rsidRPr="00DC5B5C" w:rsidRDefault="00F81691" w:rsidP="00F81691">
      <w:pPr>
        <w:ind w:left="2835"/>
        <w:rPr>
          <w:rFonts w:eastAsia="Calibri"/>
        </w:rPr>
      </w:pPr>
    </w:p>
    <w:p w14:paraId="1CC26F2D" w14:textId="77777777" w:rsidR="00F81691" w:rsidRPr="00DC5B5C" w:rsidRDefault="00F81691" w:rsidP="00F81691">
      <w:pPr>
        <w:ind w:left="2835"/>
        <w:rPr>
          <w:rFonts w:eastAsia="Calibri"/>
        </w:rPr>
      </w:pPr>
      <w:r w:rsidRPr="00DC5B5C">
        <w:t>Veiktspējas prasības (10.9. pants)</w:t>
      </w:r>
    </w:p>
    <w:p w14:paraId="6A2FCBDD" w14:textId="77777777" w:rsidR="00F81691" w:rsidRPr="00DC5B5C" w:rsidRDefault="00F81691" w:rsidP="00F81691">
      <w:pPr>
        <w:ind w:left="2835"/>
        <w:rPr>
          <w:rFonts w:eastAsia="Calibri"/>
        </w:rPr>
      </w:pPr>
    </w:p>
    <w:p w14:paraId="46ACD82B" w14:textId="77777777" w:rsidR="00F81691" w:rsidRPr="00DC5B5C" w:rsidRDefault="00F81691" w:rsidP="00F81691">
      <w:pPr>
        <w:ind w:left="2835"/>
        <w:rPr>
          <w:rFonts w:eastAsia="Calibri"/>
        </w:rPr>
      </w:pPr>
      <w:r w:rsidRPr="00DC5B5C">
        <w:t>Augstākā vadība un direktoru padome (10.10. pants)</w:t>
      </w:r>
    </w:p>
    <w:p w14:paraId="6FEDBF43" w14:textId="77777777" w:rsidR="00F81691" w:rsidRPr="00DC5B5C" w:rsidRDefault="00F81691" w:rsidP="00F81691">
      <w:pPr>
        <w:ind w:left="2835"/>
        <w:rPr>
          <w:rFonts w:eastAsia="Calibri"/>
        </w:rPr>
      </w:pPr>
    </w:p>
    <w:p w14:paraId="123B8818" w14:textId="10E0BDB7" w:rsidR="00461A25" w:rsidRDefault="00461A25" w:rsidP="00461A25">
      <w:r w:rsidRPr="00DC5B5C">
        <w:br w:type="page"/>
      </w:r>
    </w:p>
    <w:p w14:paraId="0ECF5EC9" w14:textId="18DAC36A" w:rsidR="00F81691" w:rsidRPr="00DC5B5C" w:rsidRDefault="00461A25" w:rsidP="00F81691">
      <w:pPr>
        <w:tabs>
          <w:tab w:val="left" w:pos="2835"/>
        </w:tabs>
        <w:ind w:left="2835" w:hanging="2835"/>
        <w:rPr>
          <w:rFonts w:eastAsia="Calibri"/>
        </w:rPr>
      </w:pPr>
      <w:r w:rsidRPr="00DC5B5C">
        <w:lastRenderedPageBreak/>
        <w:t>V</w:t>
      </w:r>
      <w:r w:rsidR="00F81691" w:rsidRPr="00DC5B5C">
        <w:t>aldības līmenis:</w:t>
      </w:r>
      <w:r w:rsidR="00F81691" w:rsidRPr="00DC5B5C">
        <w:tab/>
        <w:t>Centrālā</w:t>
      </w:r>
    </w:p>
    <w:p w14:paraId="4473F8CC" w14:textId="77777777" w:rsidR="00F81691" w:rsidRPr="00DC5B5C" w:rsidRDefault="00F81691" w:rsidP="00F81691">
      <w:pPr>
        <w:rPr>
          <w:rFonts w:eastAsia="Calibri"/>
        </w:rPr>
      </w:pPr>
    </w:p>
    <w:p w14:paraId="301C714B"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4E331327" w14:textId="77777777" w:rsidR="00F81691" w:rsidRPr="00DC5B5C" w:rsidRDefault="00F81691" w:rsidP="00F81691">
      <w:pPr>
        <w:rPr>
          <w:rFonts w:eastAsia="Calibri"/>
        </w:rPr>
      </w:pPr>
    </w:p>
    <w:p w14:paraId="18728EE5" w14:textId="77777777" w:rsidR="00F81691" w:rsidRPr="00DC5B5C" w:rsidRDefault="00F81691" w:rsidP="00F81691">
      <w:pPr>
        <w:rPr>
          <w:rFonts w:eastAsia="Calibri"/>
        </w:rPr>
      </w:pPr>
      <w:r w:rsidRPr="00DC5B5C">
        <w:t>Tālāk uzskaitītās darbības drīkst veikt tikai valsts, un saskaņā ar Meksikas tiesību aktiem privāti kapitālieguldījumi ir aizliegti. Ja Meksika atļauj privātu ieguldījumu līdzdalību minētajās darbībās uz pakalpojumu līgumu, koncesiju, aizdevumu pasākumu vai jebkura cita veida līgumiskas vienošanās pamata, uzskata, ka šāda līdzdalība neietekmē šo darbību rezervēšanu.</w:t>
      </w:r>
    </w:p>
    <w:p w14:paraId="7DE0A4DB" w14:textId="77777777" w:rsidR="00F81691" w:rsidRPr="00DC5B5C" w:rsidRDefault="00F81691" w:rsidP="00F81691">
      <w:pPr>
        <w:rPr>
          <w:rFonts w:eastAsia="Calibri"/>
        </w:rPr>
      </w:pPr>
    </w:p>
    <w:p w14:paraId="2E215235" w14:textId="10614E6C" w:rsidR="00F81691" w:rsidRPr="00DC5B5C" w:rsidRDefault="00F81691" w:rsidP="00F81691">
      <w:pPr>
        <w:rPr>
          <w:rFonts w:eastAsia="Calibri"/>
        </w:rPr>
      </w:pPr>
      <w:r w:rsidRPr="00DC5B5C">
        <w:t xml:space="preserve">Ja Meksikas tiesību akti tiek grozīti, lai atļautu privātus kapitālieguldījumus kādā no tālāk uzskaitītajām darbībām, Meksika var piemērot ierobežojumus ārvalstu ieguldījumu līdzdalībai, un šādus ierobežojumus uzskata par esošiem neatbilstošiem pasākumiem, kuri uzskaitīti </w:t>
      </w:r>
      <w:r w:rsidRPr="00F57C44">
        <w:t>I B 1. papildinājumā</w:t>
      </w:r>
      <w:r w:rsidRPr="00DC5B5C">
        <w:t xml:space="preserve"> un uz kuriem attiecina 10.12. panta (Neatbilstoši pasākumi un izņēmumi) 1. un 3. punktu. Meksika var arī piemērot ierobežojumus ārvalstu kapitālieguldījumu līdzdalībai, kad tiek pārdoti aktīvi vai īpašumtiesības uzņēmumā, kas iesaistīts tālāk uzskaitītajās darbībās, un šādus ierobežojumus uzskata par esošiem neatbilstošiem pasākumiem, kas izklāstīti I pielikumā, un uz tiem attiecina 10.12. panta (Neatbilstoši pasākumi un izņēmumi) 1. un 3. punktu.</w:t>
      </w:r>
    </w:p>
    <w:p w14:paraId="4F5B7D6A" w14:textId="77777777" w:rsidR="00F81691" w:rsidRPr="00DC5B5C" w:rsidRDefault="00F81691" w:rsidP="00F81691">
      <w:pPr>
        <w:rPr>
          <w:rFonts w:eastAsia="Calibri"/>
        </w:rPr>
      </w:pPr>
    </w:p>
    <w:p w14:paraId="03E73443" w14:textId="77777777" w:rsidR="00F81691" w:rsidRPr="00DC5B5C" w:rsidRDefault="00F81691" w:rsidP="00F81691">
      <w:pPr>
        <w:ind w:left="567" w:hanging="567"/>
        <w:rPr>
          <w:rFonts w:eastAsia="Calibri"/>
        </w:rPr>
      </w:pPr>
      <w:r w:rsidRPr="00DC5B5C">
        <w:t>a)</w:t>
      </w:r>
      <w:r w:rsidRPr="00DC5B5C">
        <w:tab/>
        <w:t>Telegrāfa, radiotelegrāfa un pasta pakalpojumi;</w:t>
      </w:r>
    </w:p>
    <w:p w14:paraId="57CC9F44" w14:textId="77777777" w:rsidR="00F81691" w:rsidRPr="00DC5B5C" w:rsidRDefault="00F81691" w:rsidP="00F81691">
      <w:pPr>
        <w:rPr>
          <w:rFonts w:eastAsia="Calibri"/>
        </w:rPr>
      </w:pPr>
    </w:p>
    <w:p w14:paraId="6006E4FE" w14:textId="77777777" w:rsidR="00F81691" w:rsidRPr="00DC5B5C" w:rsidRDefault="00F81691" w:rsidP="00F81691">
      <w:pPr>
        <w:ind w:left="567" w:hanging="567"/>
        <w:rPr>
          <w:rFonts w:eastAsia="Calibri"/>
        </w:rPr>
      </w:pPr>
      <w:r w:rsidRPr="00DC5B5C">
        <w:t>b)</w:t>
      </w:r>
      <w:r w:rsidRPr="00DC5B5C">
        <w:tab/>
        <w:t>banknošu (valūtas) emisija un monētu kalšana;</w:t>
      </w:r>
    </w:p>
    <w:p w14:paraId="038BD6B1" w14:textId="77777777" w:rsidR="00F81691" w:rsidRPr="00DC5B5C" w:rsidRDefault="00F81691" w:rsidP="00F81691">
      <w:pPr>
        <w:rPr>
          <w:rFonts w:eastAsia="Calibri"/>
        </w:rPr>
      </w:pPr>
    </w:p>
    <w:p w14:paraId="186EB06A" w14:textId="697294BE" w:rsidR="00461A25" w:rsidRDefault="00461A25" w:rsidP="00461A25">
      <w:r w:rsidRPr="00DC5B5C">
        <w:br w:type="page"/>
      </w:r>
    </w:p>
    <w:p w14:paraId="26B805CA" w14:textId="6BC12CBD" w:rsidR="00F81691" w:rsidRPr="00DC5B5C" w:rsidRDefault="00461A25" w:rsidP="00F81691">
      <w:pPr>
        <w:ind w:left="567" w:hanging="567"/>
        <w:rPr>
          <w:rFonts w:eastAsia="Calibri"/>
        </w:rPr>
      </w:pPr>
      <w:r w:rsidRPr="00DC5B5C">
        <w:lastRenderedPageBreak/>
        <w:t>c</w:t>
      </w:r>
      <w:r w:rsidR="00F81691" w:rsidRPr="00DC5B5C">
        <w:t>)</w:t>
      </w:r>
      <w:r w:rsidR="00F81691" w:rsidRPr="00DC5B5C">
        <w:tab/>
        <w:t>jūras un iekšzemes ostu kontrole, inspekcija un pārraudzība;</w:t>
      </w:r>
    </w:p>
    <w:p w14:paraId="7CC2E6C7" w14:textId="77777777" w:rsidR="00F81691" w:rsidRPr="00DC5B5C" w:rsidRDefault="00F81691" w:rsidP="00F81691">
      <w:pPr>
        <w:rPr>
          <w:rFonts w:eastAsia="Calibri"/>
        </w:rPr>
      </w:pPr>
    </w:p>
    <w:p w14:paraId="5C1C5CAC" w14:textId="77777777" w:rsidR="00F81691" w:rsidRPr="00DC5B5C" w:rsidRDefault="00F81691" w:rsidP="00F81691">
      <w:pPr>
        <w:ind w:left="567" w:hanging="567"/>
        <w:rPr>
          <w:rFonts w:eastAsia="Calibri"/>
        </w:rPr>
      </w:pPr>
      <w:r w:rsidRPr="00DC5B5C">
        <w:t>d)</w:t>
      </w:r>
      <w:r w:rsidRPr="00DC5B5C">
        <w:tab/>
        <w:t>lidostu un helikopteru lidlauku kontrole, inspekcija un pārraudzība</w:t>
      </w:r>
      <w:r>
        <w:t>;</w:t>
      </w:r>
      <w:r w:rsidRPr="00DC5B5C">
        <w:t xml:space="preserve"> un</w:t>
      </w:r>
    </w:p>
    <w:p w14:paraId="471C2067" w14:textId="77777777" w:rsidR="00F81691" w:rsidRPr="00DC5B5C" w:rsidRDefault="00F81691" w:rsidP="00F81691">
      <w:pPr>
        <w:rPr>
          <w:rFonts w:eastAsia="Calibri"/>
        </w:rPr>
      </w:pPr>
    </w:p>
    <w:p w14:paraId="1D13FB2B" w14:textId="77777777" w:rsidR="00F81691" w:rsidRPr="00DC5B5C" w:rsidRDefault="00F81691" w:rsidP="00F81691">
      <w:pPr>
        <w:ind w:left="567" w:hanging="567"/>
        <w:rPr>
          <w:rFonts w:eastAsia="Calibri"/>
        </w:rPr>
      </w:pPr>
      <w:r w:rsidRPr="00DC5B5C">
        <w:t>e)</w:t>
      </w:r>
      <w:r w:rsidRPr="00DC5B5C">
        <w:tab/>
        <w:t>kodolenerģija</w:t>
      </w:r>
      <w:r w:rsidRPr="00DC5B5C">
        <w:rPr>
          <w:rStyle w:val="FootnoteReference"/>
          <w:rFonts w:eastAsia="Calibri"/>
        </w:rPr>
        <w:footnoteReference w:id="14"/>
      </w:r>
      <w:r w:rsidRPr="00DC5B5C">
        <w:t>.</w:t>
      </w:r>
    </w:p>
    <w:p w14:paraId="22975BBE" w14:textId="77777777" w:rsidR="00F81691" w:rsidRPr="00DC5B5C" w:rsidRDefault="00F81691" w:rsidP="00F81691">
      <w:pPr>
        <w:rPr>
          <w:rFonts w:eastAsia="Calibri"/>
        </w:rPr>
      </w:pPr>
    </w:p>
    <w:p w14:paraId="23A74791" w14:textId="77777777" w:rsidR="00F81691" w:rsidRPr="00DC5B5C" w:rsidRDefault="00F81691" w:rsidP="00F81691">
      <w:pPr>
        <w:rPr>
          <w:rFonts w:eastAsia="Calibri"/>
        </w:rPr>
      </w:pPr>
      <w:r w:rsidRPr="00DC5B5C">
        <w:t>Spēkā esošie pasākumi:</w:t>
      </w:r>
    </w:p>
    <w:p w14:paraId="63713A59" w14:textId="77777777" w:rsidR="00F81691" w:rsidRPr="00DC5B5C" w:rsidRDefault="00F81691" w:rsidP="00F81691">
      <w:pPr>
        <w:rPr>
          <w:rFonts w:eastAsia="Calibri"/>
        </w:rPr>
      </w:pPr>
    </w:p>
    <w:p w14:paraId="09D85CC6" w14:textId="77777777" w:rsidR="00F81691" w:rsidRPr="00DC5B5C" w:rsidRDefault="00F81691" w:rsidP="00F81691">
      <w:pPr>
        <w:rPr>
          <w:rFonts w:eastAsia="Calibri"/>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25. un 28. pants.</w:t>
      </w:r>
    </w:p>
    <w:p w14:paraId="4C6BD5BF" w14:textId="77777777" w:rsidR="00F81691" w:rsidRPr="00DC5B5C" w:rsidRDefault="00F81691" w:rsidP="00F81691">
      <w:pPr>
        <w:rPr>
          <w:rFonts w:eastAsia="Calibri"/>
        </w:rPr>
      </w:pPr>
    </w:p>
    <w:p w14:paraId="5FF3D49B" w14:textId="77777777" w:rsidR="00F81691" w:rsidRPr="00DC5B5C" w:rsidRDefault="00F81691" w:rsidP="00F81691">
      <w:pPr>
        <w:rPr>
          <w:rFonts w:eastAsia="Calibri"/>
        </w:rPr>
      </w:pPr>
      <w:r w:rsidRPr="00DC5B5C">
        <w:t>Meksikas Bankas likums (</w:t>
      </w:r>
      <w:proofErr w:type="spellStart"/>
      <w:r w:rsidRPr="00DC5B5C">
        <w:rPr>
          <w:i/>
        </w:rPr>
        <w:t>Ley</w:t>
      </w:r>
      <w:proofErr w:type="spellEnd"/>
      <w:r w:rsidRPr="00DC5B5C">
        <w:rPr>
          <w:i/>
        </w:rPr>
        <w:t xml:space="preserve"> </w:t>
      </w:r>
      <w:proofErr w:type="spellStart"/>
      <w:r w:rsidRPr="00DC5B5C">
        <w:rPr>
          <w:i/>
        </w:rPr>
        <w:t>del</w:t>
      </w:r>
      <w:proofErr w:type="spellEnd"/>
      <w:r w:rsidRPr="00DC5B5C">
        <w:rPr>
          <w:i/>
        </w:rPr>
        <w:t xml:space="preserve"> Banco </w:t>
      </w:r>
      <w:proofErr w:type="spellStart"/>
      <w:r w:rsidRPr="00DC5B5C">
        <w:rPr>
          <w:i/>
        </w:rPr>
        <w:t>de</w:t>
      </w:r>
      <w:proofErr w:type="spellEnd"/>
      <w:r w:rsidRPr="00DC5B5C">
        <w:rPr>
          <w:i/>
        </w:rPr>
        <w:t xml:space="preserve"> </w:t>
      </w:r>
      <w:proofErr w:type="spellStart"/>
      <w:r w:rsidRPr="00DC5B5C">
        <w:rPr>
          <w:i/>
        </w:rPr>
        <w:t>México</w:t>
      </w:r>
      <w:proofErr w:type="spellEnd"/>
      <w:r w:rsidRPr="00DC5B5C">
        <w:t>).</w:t>
      </w:r>
    </w:p>
    <w:p w14:paraId="28301E72" w14:textId="77777777" w:rsidR="00F81691" w:rsidRPr="00DC5B5C" w:rsidRDefault="00F81691" w:rsidP="00F81691">
      <w:pPr>
        <w:rPr>
          <w:rFonts w:eastAsia="Calibri"/>
        </w:rPr>
      </w:pPr>
    </w:p>
    <w:p w14:paraId="590CB09D" w14:textId="77777777" w:rsidR="00F81691" w:rsidRPr="00DC5B5C" w:rsidRDefault="00F81691" w:rsidP="00F81691">
      <w:pPr>
        <w:rPr>
          <w:rFonts w:eastAsia="Calibri"/>
        </w:rPr>
      </w:pPr>
      <w:r w:rsidRPr="00DC5B5C">
        <w:t>Meksikas Valūtas biržas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la</w:t>
      </w:r>
      <w:proofErr w:type="spellEnd"/>
      <w:r w:rsidRPr="00DC5B5C">
        <w:rPr>
          <w:i/>
        </w:rPr>
        <w:t xml:space="preserve"> </w:t>
      </w:r>
      <w:proofErr w:type="spellStart"/>
      <w:r w:rsidRPr="00DC5B5C">
        <w:rPr>
          <w:i/>
        </w:rPr>
        <w:t>Casa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Moneda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México</w:t>
      </w:r>
      <w:proofErr w:type="spellEnd"/>
      <w:r w:rsidRPr="00DC5B5C">
        <w:t>).</w:t>
      </w:r>
    </w:p>
    <w:p w14:paraId="56E04F86" w14:textId="77777777" w:rsidR="00F81691" w:rsidRPr="00DC5B5C" w:rsidRDefault="00F81691" w:rsidP="00F81691">
      <w:pPr>
        <w:rPr>
          <w:rFonts w:eastAsia="Calibri"/>
        </w:rPr>
      </w:pPr>
    </w:p>
    <w:p w14:paraId="7657B55F" w14:textId="77777777" w:rsidR="00F81691" w:rsidRPr="00DC5B5C" w:rsidRDefault="00F81691" w:rsidP="00F81691">
      <w:pPr>
        <w:rPr>
          <w:rFonts w:eastAsia="Calibri"/>
        </w:rPr>
      </w:pPr>
      <w:r w:rsidRPr="00DC5B5C">
        <w:t>Meksikas Savienoto Valstu Monetārais likums (</w:t>
      </w:r>
      <w:proofErr w:type="spellStart"/>
      <w:r w:rsidRPr="00DC5B5C">
        <w:rPr>
          <w:i/>
        </w:rPr>
        <w:t>Ley</w:t>
      </w:r>
      <w:proofErr w:type="spellEnd"/>
      <w:r w:rsidRPr="00DC5B5C">
        <w:rPr>
          <w:i/>
        </w:rPr>
        <w:t xml:space="preserve"> </w:t>
      </w:r>
      <w:proofErr w:type="spellStart"/>
      <w:r w:rsidRPr="00DC5B5C">
        <w:rPr>
          <w:i/>
        </w:rPr>
        <w:t>Monetaria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w:t>
      </w:r>
    </w:p>
    <w:p w14:paraId="1DD5FAB8" w14:textId="77777777" w:rsidR="00F81691" w:rsidRPr="00DC5B5C" w:rsidRDefault="00F81691" w:rsidP="00F81691">
      <w:pPr>
        <w:rPr>
          <w:rFonts w:eastAsia="Calibri"/>
        </w:rPr>
      </w:pPr>
    </w:p>
    <w:p w14:paraId="35002C67" w14:textId="77777777" w:rsidR="00F81691" w:rsidRPr="00DC5B5C" w:rsidRDefault="00F81691" w:rsidP="00F81691">
      <w:pPr>
        <w:rPr>
          <w:rFonts w:eastAsia="Calibri"/>
        </w:rPr>
      </w:pPr>
      <w:r w:rsidRPr="00DC5B5C">
        <w:t>Kuģošanas un jūras komercijas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Navegación</w:t>
      </w:r>
      <w:proofErr w:type="spellEnd"/>
      <w:r w:rsidRPr="00DC5B5C">
        <w:rPr>
          <w:i/>
        </w:rPr>
        <w:t xml:space="preserve"> y </w:t>
      </w:r>
      <w:proofErr w:type="spellStart"/>
      <w:r w:rsidRPr="00DC5B5C">
        <w:rPr>
          <w:i/>
        </w:rPr>
        <w:t>Comercio</w:t>
      </w:r>
      <w:proofErr w:type="spellEnd"/>
      <w:r w:rsidRPr="00DC5B5C">
        <w:rPr>
          <w:i/>
        </w:rPr>
        <w:t xml:space="preserve"> </w:t>
      </w:r>
      <w:proofErr w:type="spellStart"/>
      <w:r w:rsidRPr="00DC5B5C">
        <w:rPr>
          <w:i/>
        </w:rPr>
        <w:t>Marítimos</w:t>
      </w:r>
      <w:proofErr w:type="spellEnd"/>
      <w:r w:rsidRPr="00DC5B5C">
        <w:t>).</w:t>
      </w:r>
    </w:p>
    <w:p w14:paraId="62B430CD" w14:textId="77777777" w:rsidR="00F81691" w:rsidRPr="00DC5B5C" w:rsidRDefault="00F81691" w:rsidP="00F81691">
      <w:pPr>
        <w:rPr>
          <w:rFonts w:eastAsia="Calibri"/>
        </w:rPr>
      </w:pPr>
    </w:p>
    <w:p w14:paraId="35C109F5" w14:textId="77777777" w:rsidR="00F81691" w:rsidRPr="00DC5B5C" w:rsidRDefault="00F81691" w:rsidP="00F81691">
      <w:pPr>
        <w:rPr>
          <w:rFonts w:eastAsia="Calibri"/>
        </w:rPr>
      </w:pPr>
      <w:r w:rsidRPr="00DC5B5C">
        <w:t>Ostu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Puertos</w:t>
      </w:r>
      <w:proofErr w:type="spellEnd"/>
      <w:r w:rsidRPr="00DC5B5C">
        <w:t>).</w:t>
      </w:r>
    </w:p>
    <w:p w14:paraId="49A7BB8B" w14:textId="77777777" w:rsidR="00F81691" w:rsidRPr="00DC5B5C" w:rsidRDefault="00F81691" w:rsidP="00F81691">
      <w:pPr>
        <w:rPr>
          <w:rFonts w:eastAsia="Calibri"/>
        </w:rPr>
      </w:pPr>
    </w:p>
    <w:p w14:paraId="37503F86" w14:textId="1CA1C695" w:rsidR="00461A25" w:rsidRDefault="00461A25" w:rsidP="00461A25">
      <w:r w:rsidRPr="00DC5B5C">
        <w:br w:type="page"/>
      </w:r>
    </w:p>
    <w:p w14:paraId="42D29E89" w14:textId="054BFFE0" w:rsidR="00F81691" w:rsidRPr="00DC5B5C" w:rsidRDefault="00461A25" w:rsidP="00F81691">
      <w:pPr>
        <w:rPr>
          <w:rFonts w:eastAsia="Calibri"/>
        </w:rPr>
      </w:pPr>
      <w:r w:rsidRPr="00DC5B5C">
        <w:lastRenderedPageBreak/>
        <w:t>L</w:t>
      </w:r>
      <w:r w:rsidR="00F81691" w:rsidRPr="00DC5B5C">
        <w:t>idostu likums (</w:t>
      </w:r>
      <w:proofErr w:type="spellStart"/>
      <w:r w:rsidR="00F81691" w:rsidRPr="00DC5B5C">
        <w:rPr>
          <w:i/>
        </w:rPr>
        <w:t>Ley</w:t>
      </w:r>
      <w:proofErr w:type="spellEnd"/>
      <w:r w:rsidR="00F81691" w:rsidRPr="00DC5B5C">
        <w:rPr>
          <w:i/>
        </w:rPr>
        <w:t xml:space="preserve"> </w:t>
      </w:r>
      <w:proofErr w:type="spellStart"/>
      <w:r w:rsidR="00F81691" w:rsidRPr="00DC5B5C">
        <w:rPr>
          <w:i/>
        </w:rPr>
        <w:t>de</w:t>
      </w:r>
      <w:proofErr w:type="spellEnd"/>
      <w:r w:rsidR="00F81691" w:rsidRPr="00DC5B5C">
        <w:rPr>
          <w:i/>
        </w:rPr>
        <w:t xml:space="preserve"> </w:t>
      </w:r>
      <w:proofErr w:type="spellStart"/>
      <w:r w:rsidR="00F81691" w:rsidRPr="00DC5B5C">
        <w:rPr>
          <w:i/>
        </w:rPr>
        <w:t>Aeropuertos</w:t>
      </w:r>
      <w:proofErr w:type="spellEnd"/>
      <w:r w:rsidR="00F81691" w:rsidRPr="00DC5B5C">
        <w:t>).</w:t>
      </w:r>
    </w:p>
    <w:p w14:paraId="2518BBD9" w14:textId="77777777" w:rsidR="00F81691" w:rsidRPr="00DC5B5C" w:rsidRDefault="00F81691" w:rsidP="00F81691">
      <w:pPr>
        <w:rPr>
          <w:rFonts w:eastAsia="Calibri"/>
        </w:rPr>
      </w:pPr>
    </w:p>
    <w:p w14:paraId="40EB31A6" w14:textId="000A3FAF" w:rsidR="00F81691" w:rsidRPr="00DC5B5C" w:rsidRDefault="00F81691" w:rsidP="00F81691">
      <w:pPr>
        <w:rPr>
          <w:rFonts w:eastAsia="Calibri"/>
        </w:rPr>
      </w:pPr>
      <w:r>
        <w:t>T</w:t>
      </w:r>
      <w:r w:rsidRPr="00DC5B5C">
        <w:t>elekomunikāciju un apraides likums (</w:t>
      </w:r>
      <w:proofErr w:type="spellStart"/>
      <w:r w:rsidRPr="00DC5B5C">
        <w:rPr>
          <w:i/>
        </w:rPr>
        <w:t>Ley</w:t>
      </w:r>
      <w:proofErr w:type="spellEnd"/>
      <w:r w:rsidRPr="00DC5B5C">
        <w:rPr>
          <w:i/>
        </w:rPr>
        <w:t xml:space="preserve"> </w:t>
      </w:r>
      <w:proofErr w:type="spellStart"/>
      <w:r w:rsidRPr="00DC5B5C">
        <w:rPr>
          <w:i/>
        </w:rPr>
        <w:t>en</w:t>
      </w:r>
      <w:proofErr w:type="spellEnd"/>
      <w:r w:rsidRPr="00DC5B5C">
        <w:rPr>
          <w:i/>
        </w:rPr>
        <w:t xml:space="preserve"> </w:t>
      </w:r>
      <w:proofErr w:type="spellStart"/>
      <w:r w:rsidRPr="00DC5B5C">
        <w:rPr>
          <w:i/>
        </w:rPr>
        <w:t>Materia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Telecomunicaciones</w:t>
      </w:r>
      <w:proofErr w:type="spellEnd"/>
      <w:r w:rsidRPr="00DC5B5C">
        <w:rPr>
          <w:i/>
        </w:rPr>
        <w:t xml:space="preserve"> y </w:t>
      </w:r>
      <w:proofErr w:type="spellStart"/>
      <w:r w:rsidRPr="00DC5B5C">
        <w:rPr>
          <w:i/>
        </w:rPr>
        <w:t>Radiodifusión</w:t>
      </w:r>
      <w:proofErr w:type="spellEnd"/>
      <w:r w:rsidRPr="00DC5B5C">
        <w:t>).</w:t>
      </w:r>
    </w:p>
    <w:p w14:paraId="19DC8187" w14:textId="77777777" w:rsidR="00F81691" w:rsidRPr="00DC5B5C" w:rsidRDefault="00F81691" w:rsidP="00F81691">
      <w:pPr>
        <w:rPr>
          <w:rFonts w:eastAsia="Calibri"/>
        </w:rPr>
      </w:pPr>
    </w:p>
    <w:p w14:paraId="3B61D1D0" w14:textId="77777777" w:rsidR="00F81691" w:rsidRPr="00DC5B5C" w:rsidRDefault="00F81691" w:rsidP="00F81691">
      <w:pPr>
        <w:rPr>
          <w:rFonts w:eastAsia="Calibri"/>
        </w:rPr>
      </w:pPr>
      <w:r w:rsidRPr="00DC5B5C">
        <w:t xml:space="preserve">Dekrēts, ar ko izveido decentralizēto aģentūru “Navigācijas pakalpojumi Meksikas gaisa telpā” (tās akronīms spāņu valodā – </w:t>
      </w:r>
      <w:r w:rsidRPr="00DC5B5C">
        <w:rPr>
          <w:i/>
        </w:rPr>
        <w:t>SENEAM</w:t>
      </w:r>
      <w:r w:rsidRPr="00DC5B5C">
        <w:t>) (</w:t>
      </w:r>
      <w:proofErr w:type="spellStart"/>
      <w:r w:rsidRPr="00DC5B5C">
        <w:rPr>
          <w:i/>
        </w:rPr>
        <w:t>Decreto</w:t>
      </w:r>
      <w:proofErr w:type="spellEnd"/>
      <w:r w:rsidRPr="00DC5B5C">
        <w:rPr>
          <w:i/>
        </w:rPr>
        <w:t xml:space="preserve"> </w:t>
      </w:r>
      <w:proofErr w:type="spellStart"/>
      <w:r w:rsidRPr="00DC5B5C">
        <w:rPr>
          <w:i/>
        </w:rPr>
        <w:t>que</w:t>
      </w:r>
      <w:proofErr w:type="spellEnd"/>
      <w:r w:rsidRPr="00DC5B5C">
        <w:rPr>
          <w:i/>
        </w:rPr>
        <w:t xml:space="preserve"> </w:t>
      </w:r>
      <w:proofErr w:type="spellStart"/>
      <w:r w:rsidRPr="00DC5B5C">
        <w:rPr>
          <w:i/>
        </w:rPr>
        <w:t>crea</w:t>
      </w:r>
      <w:proofErr w:type="spellEnd"/>
      <w:r w:rsidRPr="00DC5B5C">
        <w:rPr>
          <w:i/>
        </w:rPr>
        <w:t xml:space="preserve"> el </w:t>
      </w:r>
      <w:proofErr w:type="spellStart"/>
      <w:r w:rsidRPr="00DC5B5C">
        <w:rPr>
          <w:i/>
        </w:rPr>
        <w:t>Organismo</w:t>
      </w:r>
      <w:proofErr w:type="spellEnd"/>
      <w:r w:rsidRPr="00DC5B5C">
        <w:rPr>
          <w:i/>
        </w:rPr>
        <w:t xml:space="preserve"> </w:t>
      </w:r>
      <w:proofErr w:type="spellStart"/>
      <w:r w:rsidRPr="00DC5B5C">
        <w:rPr>
          <w:i/>
        </w:rPr>
        <w:t>Desconcentrado</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Servicios</w:t>
      </w:r>
      <w:proofErr w:type="spellEnd"/>
      <w:r w:rsidRPr="00DC5B5C">
        <w:rPr>
          <w:i/>
        </w:rPr>
        <w:t xml:space="preserve"> a </w:t>
      </w:r>
      <w:proofErr w:type="spellStart"/>
      <w:r w:rsidRPr="00DC5B5C">
        <w:rPr>
          <w:i/>
        </w:rPr>
        <w:t>la</w:t>
      </w:r>
      <w:proofErr w:type="spellEnd"/>
      <w:r w:rsidRPr="00DC5B5C">
        <w:rPr>
          <w:i/>
        </w:rPr>
        <w:t xml:space="preserve"> </w:t>
      </w:r>
      <w:proofErr w:type="spellStart"/>
      <w:r w:rsidRPr="00DC5B5C">
        <w:rPr>
          <w:i/>
        </w:rPr>
        <w:t>Navegación</w:t>
      </w:r>
      <w:proofErr w:type="spellEnd"/>
      <w:r w:rsidRPr="00DC5B5C">
        <w:rPr>
          <w:i/>
        </w:rPr>
        <w:t xml:space="preserve"> </w:t>
      </w:r>
      <w:proofErr w:type="spellStart"/>
      <w:r w:rsidRPr="00DC5B5C">
        <w:rPr>
          <w:i/>
        </w:rPr>
        <w:t>en</w:t>
      </w:r>
      <w:proofErr w:type="spellEnd"/>
      <w:r w:rsidRPr="00DC5B5C">
        <w:rPr>
          <w:i/>
        </w:rPr>
        <w:t xml:space="preserve"> el </w:t>
      </w:r>
      <w:proofErr w:type="spellStart"/>
      <w:r w:rsidRPr="00DC5B5C">
        <w:rPr>
          <w:i/>
        </w:rPr>
        <w:t>Espacio</w:t>
      </w:r>
      <w:proofErr w:type="spellEnd"/>
      <w:r w:rsidRPr="00DC5B5C">
        <w:rPr>
          <w:i/>
        </w:rPr>
        <w:t xml:space="preserve"> </w:t>
      </w:r>
      <w:proofErr w:type="spellStart"/>
      <w:r w:rsidRPr="00DC5B5C">
        <w:rPr>
          <w:i/>
        </w:rPr>
        <w:t>Aéreo</w:t>
      </w:r>
      <w:proofErr w:type="spellEnd"/>
      <w:r w:rsidRPr="00DC5B5C">
        <w:rPr>
          <w:i/>
        </w:rPr>
        <w:t xml:space="preserve"> </w:t>
      </w:r>
      <w:proofErr w:type="spellStart"/>
      <w:r w:rsidRPr="00DC5B5C">
        <w:rPr>
          <w:i/>
        </w:rPr>
        <w:t>Mexicano</w:t>
      </w:r>
      <w:proofErr w:type="spellEnd"/>
      <w:r w:rsidRPr="00DC5B5C">
        <w:rPr>
          <w:i/>
        </w:rPr>
        <w:t>, SENEAM</w:t>
      </w:r>
      <w:r w:rsidRPr="00DC5B5C">
        <w:t>).</w:t>
      </w:r>
    </w:p>
    <w:p w14:paraId="32BAF420" w14:textId="77777777" w:rsidR="00F81691" w:rsidRPr="00DC5B5C" w:rsidRDefault="00F81691" w:rsidP="00F81691">
      <w:pPr>
        <w:rPr>
          <w:rFonts w:eastAsia="Calibri"/>
        </w:rPr>
      </w:pPr>
    </w:p>
    <w:p w14:paraId="4934481D" w14:textId="77777777" w:rsidR="00F81691" w:rsidRPr="00DC5B5C" w:rsidRDefault="00F81691" w:rsidP="00F81691">
      <w:pPr>
        <w:rPr>
          <w:rFonts w:eastAsia="Calibri"/>
        </w:rPr>
      </w:pPr>
      <w:r w:rsidRPr="00DC5B5C">
        <w:t>Vispārējo komunikācijas līdzekļu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Vías</w:t>
      </w:r>
      <w:proofErr w:type="spellEnd"/>
      <w:r w:rsidRPr="00DC5B5C">
        <w:rPr>
          <w:i/>
        </w:rPr>
        <w:t xml:space="preserve"> </w:t>
      </w:r>
      <w:proofErr w:type="spellStart"/>
      <w:r w:rsidRPr="00DC5B5C">
        <w:rPr>
          <w:i/>
        </w:rPr>
        <w:t>Generales</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Comunicación</w:t>
      </w:r>
      <w:proofErr w:type="spellEnd"/>
      <w:r w:rsidRPr="00DC5B5C">
        <w:t>).</w:t>
      </w:r>
    </w:p>
    <w:p w14:paraId="75BF6E3A" w14:textId="77777777" w:rsidR="00F81691" w:rsidRPr="00DC5B5C" w:rsidRDefault="00F81691" w:rsidP="00F81691">
      <w:pPr>
        <w:rPr>
          <w:rFonts w:eastAsia="Calibri"/>
        </w:rPr>
      </w:pPr>
    </w:p>
    <w:p w14:paraId="4BF4A446" w14:textId="77777777" w:rsidR="00F81691" w:rsidRPr="00DC5B5C" w:rsidRDefault="00F81691" w:rsidP="00F81691">
      <w:pPr>
        <w:rPr>
          <w:rFonts w:eastAsia="Calibri"/>
        </w:rPr>
      </w:pPr>
      <w:r w:rsidRPr="00DC5B5C">
        <w:t>Meksikas Pasta pakalpojumu likums (</w:t>
      </w:r>
      <w:proofErr w:type="spellStart"/>
      <w:r w:rsidRPr="00DC5B5C">
        <w:rPr>
          <w:i/>
        </w:rPr>
        <w:t>Ley</w:t>
      </w:r>
      <w:proofErr w:type="spellEnd"/>
      <w:r w:rsidRPr="00DC5B5C">
        <w:rPr>
          <w:i/>
        </w:rPr>
        <w:t xml:space="preserve"> </w:t>
      </w:r>
      <w:proofErr w:type="spellStart"/>
      <w:r w:rsidRPr="00DC5B5C">
        <w:rPr>
          <w:i/>
        </w:rPr>
        <w:t>del</w:t>
      </w:r>
      <w:proofErr w:type="spellEnd"/>
      <w:r w:rsidRPr="00DC5B5C">
        <w:rPr>
          <w:i/>
        </w:rPr>
        <w:t xml:space="preserve"> </w:t>
      </w:r>
      <w:proofErr w:type="spellStart"/>
      <w:r w:rsidRPr="00DC5B5C">
        <w:rPr>
          <w:i/>
        </w:rPr>
        <w:t>Servicio</w:t>
      </w:r>
      <w:proofErr w:type="spellEnd"/>
      <w:r w:rsidRPr="00DC5B5C">
        <w:rPr>
          <w:i/>
        </w:rPr>
        <w:t xml:space="preserve"> Postal </w:t>
      </w:r>
      <w:proofErr w:type="spellStart"/>
      <w:r w:rsidRPr="00DC5B5C">
        <w:rPr>
          <w:i/>
        </w:rPr>
        <w:t>Mexicano</w:t>
      </w:r>
      <w:proofErr w:type="spellEnd"/>
      <w:r w:rsidRPr="00DC5B5C">
        <w:t>), I sadaļa, III nodaļa.</w:t>
      </w:r>
    </w:p>
    <w:p w14:paraId="034EFF5B" w14:textId="77777777" w:rsidR="00F81691" w:rsidRPr="00DC5B5C" w:rsidRDefault="00F81691" w:rsidP="00F81691">
      <w:pPr>
        <w:rPr>
          <w:rFonts w:eastAsia="Calibri"/>
        </w:rPr>
      </w:pPr>
    </w:p>
    <w:p w14:paraId="08A6E515" w14:textId="77777777" w:rsidR="00F81691" w:rsidRPr="00DC5B5C" w:rsidRDefault="00F81691" w:rsidP="00F81691">
      <w:pPr>
        <w:rPr>
          <w:rFonts w:eastAsia="Calibri"/>
        </w:rPr>
      </w:pPr>
      <w:r w:rsidRPr="00DC5B5C">
        <w:t>Ārvalstu ieguldījumu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Inversión</w:t>
      </w:r>
      <w:proofErr w:type="spellEnd"/>
      <w:r w:rsidRPr="00DC5B5C">
        <w:rPr>
          <w:i/>
        </w:rPr>
        <w:t xml:space="preserve"> </w:t>
      </w:r>
      <w:proofErr w:type="spellStart"/>
      <w:r w:rsidRPr="00DC5B5C">
        <w:rPr>
          <w:i/>
        </w:rPr>
        <w:t>Extranjera</w:t>
      </w:r>
      <w:proofErr w:type="spellEnd"/>
      <w:r w:rsidRPr="00DC5B5C">
        <w:t>).</w:t>
      </w:r>
    </w:p>
    <w:p w14:paraId="05AF11C1" w14:textId="77777777" w:rsidR="00F81691" w:rsidRPr="00DC5B5C" w:rsidRDefault="00F81691" w:rsidP="00F81691">
      <w:pPr>
        <w:rPr>
          <w:rFonts w:eastAsia="Calibri"/>
        </w:rPr>
      </w:pPr>
    </w:p>
    <w:p w14:paraId="181C70CC" w14:textId="161FF7B0" w:rsidR="00461A25" w:rsidRDefault="00461A25" w:rsidP="00461A25">
      <w:r w:rsidRPr="00DC5B5C">
        <w:br w:type="page"/>
      </w:r>
    </w:p>
    <w:p w14:paraId="2848C949" w14:textId="636DC98B" w:rsidR="00F81691" w:rsidRPr="00DC5B5C" w:rsidRDefault="00461A25" w:rsidP="00F81691">
      <w:pPr>
        <w:rPr>
          <w:rFonts w:eastAsia="Calibri"/>
        </w:rPr>
      </w:pPr>
      <w:r w:rsidRPr="00DC5B5C">
        <w:lastRenderedPageBreak/>
        <w:t>I</w:t>
      </w:r>
      <w:r w:rsidR="00F81691" w:rsidRPr="00DC5B5C">
        <w:t>I</w:t>
      </w:r>
      <w:r w:rsidR="00F81691" w:rsidRPr="00DC5B5C">
        <w:noBreakHyphen/>
        <w:t>MX</w:t>
      </w:r>
      <w:r w:rsidR="00F81691" w:rsidRPr="00DC5B5C">
        <w:noBreakHyphen/>
        <w:t>9</w:t>
      </w:r>
    </w:p>
    <w:p w14:paraId="0B5EB83D" w14:textId="77777777" w:rsidR="00F81691" w:rsidRPr="00DC5B5C" w:rsidRDefault="00F81691" w:rsidP="00F81691">
      <w:pPr>
        <w:tabs>
          <w:tab w:val="left" w:pos="2835"/>
        </w:tabs>
        <w:ind w:left="2835" w:hanging="2835"/>
        <w:rPr>
          <w:rFonts w:eastAsia="Calibri"/>
        </w:rPr>
      </w:pPr>
    </w:p>
    <w:p w14:paraId="4BCEAA04" w14:textId="77777777" w:rsidR="00F81691" w:rsidRPr="00DC5B5C" w:rsidRDefault="00F81691" w:rsidP="00F81691">
      <w:pPr>
        <w:tabs>
          <w:tab w:val="left" w:pos="2835"/>
        </w:tabs>
        <w:ind w:left="2835" w:hanging="2835"/>
        <w:rPr>
          <w:rFonts w:eastAsia="Calibri"/>
        </w:rPr>
      </w:pPr>
      <w:r w:rsidRPr="00DC5B5C">
        <w:t>Nozare:</w:t>
      </w:r>
      <w:r w:rsidRPr="00DC5B5C">
        <w:tab/>
        <w:t>Kalnrūpniecība</w:t>
      </w:r>
    </w:p>
    <w:p w14:paraId="525D3B96" w14:textId="77777777" w:rsidR="00F81691" w:rsidRPr="00DC5B5C" w:rsidRDefault="00F81691" w:rsidP="00F81691">
      <w:pPr>
        <w:rPr>
          <w:rFonts w:eastAsia="Calibri"/>
        </w:rPr>
      </w:pPr>
    </w:p>
    <w:p w14:paraId="5DC3C50E" w14:textId="77777777"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r w:rsidRPr="00DC5B5C">
        <w:tab/>
        <w:t>Darbības, kas saistītas ar litiju</w:t>
      </w:r>
    </w:p>
    <w:p w14:paraId="3A6B8294" w14:textId="77777777" w:rsidR="00F81691" w:rsidRPr="00DC5B5C" w:rsidRDefault="00F81691" w:rsidP="00F81691">
      <w:pPr>
        <w:rPr>
          <w:rFonts w:eastAsia="Calibri"/>
        </w:rPr>
      </w:pPr>
    </w:p>
    <w:p w14:paraId="497D2F19" w14:textId="432E5970" w:rsidR="00F81691" w:rsidRPr="00DC5B5C" w:rsidRDefault="00F81691" w:rsidP="00F81691">
      <w:pPr>
        <w:tabs>
          <w:tab w:val="left" w:pos="2835"/>
        </w:tabs>
        <w:ind w:left="2835" w:hanging="2835"/>
        <w:rPr>
          <w:rFonts w:eastAsia="Calibri"/>
        </w:rPr>
      </w:pPr>
      <w:r w:rsidRPr="00DC5B5C">
        <w:t>Nozares klasifikācija:</w:t>
      </w:r>
    </w:p>
    <w:p w14:paraId="6284A8EC" w14:textId="77777777" w:rsidR="00F81691" w:rsidRPr="00DC5B5C" w:rsidRDefault="00F81691" w:rsidP="00F81691">
      <w:pPr>
        <w:rPr>
          <w:rFonts w:eastAsia="Calibri"/>
        </w:rPr>
      </w:pPr>
    </w:p>
    <w:p w14:paraId="16515395" w14:textId="77777777" w:rsidR="00F81691" w:rsidRPr="00DC5B5C" w:rsidRDefault="00F81691" w:rsidP="00F81691">
      <w:pPr>
        <w:ind w:left="2835" w:hanging="2835"/>
        <w:rPr>
          <w:rFonts w:eastAsia="Calibri"/>
          <w:szCs w:val="24"/>
        </w:rPr>
      </w:pPr>
      <w:r w:rsidRPr="00DC5B5C">
        <w:t>Attiecīgās saistības:</w:t>
      </w:r>
      <w:r w:rsidRPr="00DC5B5C">
        <w:tab/>
        <w:t>Valsts režīms (10.7. pants)</w:t>
      </w:r>
    </w:p>
    <w:p w14:paraId="4900398B" w14:textId="77777777" w:rsidR="00F81691" w:rsidRPr="00DC5B5C" w:rsidRDefault="00F81691" w:rsidP="00F81691">
      <w:pPr>
        <w:ind w:left="2835"/>
        <w:rPr>
          <w:rFonts w:eastAsia="Calibri"/>
          <w:szCs w:val="24"/>
        </w:rPr>
      </w:pPr>
    </w:p>
    <w:p w14:paraId="28AC6F1A" w14:textId="77777777" w:rsidR="00F81691" w:rsidRPr="00DC5B5C" w:rsidRDefault="00F81691" w:rsidP="00F81691">
      <w:pPr>
        <w:ind w:left="2835"/>
        <w:rPr>
          <w:rFonts w:eastAsia="Calibri"/>
          <w:szCs w:val="24"/>
        </w:rPr>
      </w:pPr>
      <w:r w:rsidRPr="00DC5B5C">
        <w:t>Veiktspējas prasības (10.9. pants)</w:t>
      </w:r>
    </w:p>
    <w:p w14:paraId="7A2EF79B" w14:textId="77777777" w:rsidR="00F81691" w:rsidRPr="00DC5B5C" w:rsidRDefault="00F81691" w:rsidP="00F81691">
      <w:pPr>
        <w:ind w:left="2835"/>
        <w:rPr>
          <w:rFonts w:eastAsia="Calibri"/>
          <w:szCs w:val="24"/>
        </w:rPr>
      </w:pPr>
    </w:p>
    <w:p w14:paraId="76DDFA3A" w14:textId="77777777" w:rsidR="00F81691" w:rsidRPr="00DC5B5C" w:rsidRDefault="00F81691" w:rsidP="00F81691">
      <w:pPr>
        <w:ind w:left="2835"/>
        <w:rPr>
          <w:rFonts w:eastAsia="Calibri"/>
          <w:szCs w:val="24"/>
        </w:rPr>
      </w:pPr>
      <w:r w:rsidRPr="00DC5B5C">
        <w:t>Augstākā vadība un direktoru padome (10.10. pants)</w:t>
      </w:r>
    </w:p>
    <w:p w14:paraId="3CD58C44" w14:textId="77777777" w:rsidR="00F81691" w:rsidRPr="00DC5B5C" w:rsidRDefault="00F81691" w:rsidP="00F81691">
      <w:pPr>
        <w:tabs>
          <w:tab w:val="left" w:pos="2835"/>
        </w:tabs>
        <w:ind w:left="2835" w:hanging="2835"/>
        <w:rPr>
          <w:rFonts w:eastAsia="Calibri"/>
        </w:rPr>
      </w:pPr>
    </w:p>
    <w:p w14:paraId="6772D6A8"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3BA1CF96" w14:textId="77777777" w:rsidR="00F81691" w:rsidRPr="00DC5B5C" w:rsidRDefault="00F81691" w:rsidP="00F81691">
      <w:pPr>
        <w:rPr>
          <w:rFonts w:eastAsia="Calibri"/>
        </w:rPr>
      </w:pPr>
    </w:p>
    <w:p w14:paraId="49A57E31"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6CE6E953" w14:textId="77777777" w:rsidR="00F81691" w:rsidRPr="00DC5B5C" w:rsidRDefault="00F81691" w:rsidP="00F81691">
      <w:pPr>
        <w:rPr>
          <w:rFonts w:eastAsia="Calibri"/>
        </w:rPr>
      </w:pPr>
    </w:p>
    <w:p w14:paraId="719218F3" w14:textId="77777777" w:rsidR="00F81691" w:rsidRPr="00DC5B5C" w:rsidRDefault="00F81691" w:rsidP="00F81691">
      <w:pPr>
        <w:rPr>
          <w:rFonts w:eastAsia="Calibri"/>
          <w:szCs w:val="24"/>
        </w:rPr>
      </w:pPr>
      <w:r w:rsidRPr="00DC5B5C">
        <w:t>Darbības, kas saistītas ar litiju, ieskaitot litija izpēti un izmantošanu, drīkst veikt tikai valsts, un saskaņā ar Meksikas tiesību aktiem privāti kapitālieguldījumi ir aizliegti. Ja Meksika atļauj privātu ieguldījumu līdzdalību minētajās darbībās uz pakalpojumu līgumu, koncesiju, aizdevumu pasākumu vai jebkura cita veida līgumiskas vienošanās pamata, uzskata, ka šāda līdzdalība neietekmē šo darbību rezervēšanu valstij.</w:t>
      </w:r>
    </w:p>
    <w:p w14:paraId="0CD40F9A" w14:textId="77777777" w:rsidR="00F81691" w:rsidRPr="00DC5B5C" w:rsidRDefault="00F81691" w:rsidP="00F81691">
      <w:pPr>
        <w:rPr>
          <w:rFonts w:eastAsia="Calibri"/>
          <w:szCs w:val="24"/>
        </w:rPr>
      </w:pPr>
    </w:p>
    <w:p w14:paraId="3E6FCA41" w14:textId="61AEE838" w:rsidR="00461A25" w:rsidRDefault="00461A25" w:rsidP="00461A25">
      <w:r w:rsidRPr="00DC5B5C">
        <w:br w:type="page"/>
      </w:r>
    </w:p>
    <w:p w14:paraId="3E673B05" w14:textId="0E0F8690" w:rsidR="00F81691" w:rsidRPr="00DC5B5C" w:rsidRDefault="00461A25" w:rsidP="00F81691">
      <w:pPr>
        <w:rPr>
          <w:rFonts w:eastAsia="Calibri"/>
          <w:szCs w:val="24"/>
        </w:rPr>
      </w:pPr>
      <w:r w:rsidRPr="00DC5B5C">
        <w:lastRenderedPageBreak/>
        <w:t>J</w:t>
      </w:r>
      <w:r w:rsidR="00F81691" w:rsidRPr="00DC5B5C">
        <w:t xml:space="preserve">a Meksikas tiesību akti tiek grozīti, lai atļautu privātus kapitālieguldījumus kādā darbībā saistībā ar litiju, Meksika var piemērot ierobežojumus ārvalstu ieguldījumu līdzdalībai, un šādus ierobežojumus uzskata par esošiem neatbilstošiem pasākumiem, kuri uzskaitīti </w:t>
      </w:r>
      <w:r w:rsidR="00F81691" w:rsidRPr="00F57C44">
        <w:t>I B 1. papildinājumā</w:t>
      </w:r>
      <w:r w:rsidR="00F81691" w:rsidRPr="00DC5B5C">
        <w:t xml:space="preserve"> un uz kuriem attiecina 10.12. panta (Neatbilstoši pasākumi un izņēmumi) 1. un 3. punktu. Meksika var arī piemērot ierobežojumus ārvalstu kapitālieguldījumu līdzdalībai, kad tiek pārdoti aktīvi vai īpašumtiesības uzņēmumā, kas iesaistīts darbībās saistībā ar litiju, un šādus ierobežojumus uzskata par esošiem neatbilstošiem pasākumiem, kas izklāstīti I pielikumā, un uz tiem attiecina 10.12. panta (Neatbilstoši pasākumi un izņēmumi) 1. un 3. punktu.</w:t>
      </w:r>
    </w:p>
    <w:p w14:paraId="195011E0" w14:textId="77777777" w:rsidR="00F81691" w:rsidRPr="00DC5B5C" w:rsidRDefault="00F81691" w:rsidP="00F81691">
      <w:pPr>
        <w:jc w:val="both"/>
        <w:rPr>
          <w:rFonts w:eastAsia="Calibri"/>
          <w:szCs w:val="24"/>
        </w:rPr>
      </w:pPr>
    </w:p>
    <w:p w14:paraId="2FCA76CC" w14:textId="77777777" w:rsidR="00F81691" w:rsidRPr="00DC5B5C" w:rsidRDefault="00F81691" w:rsidP="00F81691">
      <w:pPr>
        <w:rPr>
          <w:rFonts w:eastAsia="Calibri"/>
          <w:bCs/>
          <w:szCs w:val="24"/>
        </w:rPr>
      </w:pPr>
      <w:r w:rsidRPr="00DC5B5C">
        <w:t>Spēkā esošie pasākumi:</w:t>
      </w:r>
    </w:p>
    <w:p w14:paraId="053C4156" w14:textId="77777777" w:rsidR="00F81691" w:rsidRPr="00DC5B5C" w:rsidRDefault="00F81691" w:rsidP="00F81691">
      <w:pPr>
        <w:ind w:left="2835" w:hanging="2835"/>
        <w:jc w:val="both"/>
        <w:rPr>
          <w:rFonts w:eastAsia="Calibri"/>
          <w:szCs w:val="24"/>
        </w:rPr>
      </w:pPr>
    </w:p>
    <w:p w14:paraId="73A32FD2" w14:textId="77777777" w:rsidR="00F81691" w:rsidRPr="00DC5B5C" w:rsidRDefault="00F81691" w:rsidP="00F81691">
      <w:pPr>
        <w:rPr>
          <w:rFonts w:eastAsia="Calibri"/>
          <w:szCs w:val="24"/>
        </w:rPr>
      </w:pPr>
      <w:r w:rsidRPr="00DC5B5C">
        <w:t>Meksikas Savienoto Valstu Politiskā konstitūcija (</w:t>
      </w:r>
      <w:proofErr w:type="spellStart"/>
      <w:r w:rsidRPr="00DC5B5C">
        <w:rPr>
          <w:i/>
        </w:rPr>
        <w:t>Constitución</w:t>
      </w:r>
      <w:proofErr w:type="spellEnd"/>
      <w:r w:rsidRPr="00DC5B5C">
        <w:rPr>
          <w:i/>
        </w:rPr>
        <w:t xml:space="preserve"> </w:t>
      </w:r>
      <w:proofErr w:type="spellStart"/>
      <w:r w:rsidRPr="00DC5B5C">
        <w:rPr>
          <w:i/>
        </w:rPr>
        <w:t>Política</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los</w:t>
      </w:r>
      <w:proofErr w:type="spellEnd"/>
      <w:r w:rsidRPr="00DC5B5C">
        <w:rPr>
          <w:i/>
        </w:rPr>
        <w:t xml:space="preserve"> </w:t>
      </w:r>
      <w:proofErr w:type="spellStart"/>
      <w:r w:rsidRPr="00DC5B5C">
        <w:rPr>
          <w:i/>
        </w:rPr>
        <w:t>Estados</w:t>
      </w:r>
      <w:proofErr w:type="spellEnd"/>
      <w:r w:rsidRPr="00DC5B5C">
        <w:rPr>
          <w:i/>
        </w:rPr>
        <w:t xml:space="preserve"> </w:t>
      </w:r>
      <w:proofErr w:type="spellStart"/>
      <w:r w:rsidRPr="00DC5B5C">
        <w:rPr>
          <w:i/>
        </w:rPr>
        <w:t>Unidos</w:t>
      </w:r>
      <w:proofErr w:type="spellEnd"/>
      <w:r w:rsidRPr="00DC5B5C">
        <w:rPr>
          <w:i/>
        </w:rPr>
        <w:t xml:space="preserve"> </w:t>
      </w:r>
      <w:proofErr w:type="spellStart"/>
      <w:r w:rsidRPr="00DC5B5C">
        <w:rPr>
          <w:i/>
        </w:rPr>
        <w:t>Mexicanos</w:t>
      </w:r>
      <w:proofErr w:type="spellEnd"/>
      <w:r w:rsidRPr="00DC5B5C">
        <w:t>), 27. un 28. pants.</w:t>
      </w:r>
    </w:p>
    <w:p w14:paraId="566E723D" w14:textId="77777777" w:rsidR="00F81691" w:rsidRPr="00DC5B5C" w:rsidRDefault="00F81691" w:rsidP="00F81691">
      <w:pPr>
        <w:jc w:val="both"/>
        <w:rPr>
          <w:rFonts w:eastAsia="Calibri"/>
          <w:szCs w:val="24"/>
        </w:rPr>
      </w:pPr>
    </w:p>
    <w:p w14:paraId="66217E2D" w14:textId="77777777" w:rsidR="00F81691" w:rsidRPr="00DC5B5C" w:rsidRDefault="00F81691" w:rsidP="00F81691">
      <w:pPr>
        <w:rPr>
          <w:rFonts w:eastAsia="Calibri"/>
          <w:szCs w:val="24"/>
        </w:rPr>
      </w:pPr>
      <w:r w:rsidRPr="00DC5B5C">
        <w:t>Kalnrūpniecības likums (</w:t>
      </w:r>
      <w:proofErr w:type="spellStart"/>
      <w:r w:rsidRPr="00DC5B5C">
        <w:rPr>
          <w:i/>
        </w:rPr>
        <w:t>Ley</w:t>
      </w:r>
      <w:proofErr w:type="spellEnd"/>
      <w:r w:rsidRPr="00DC5B5C">
        <w:rPr>
          <w:i/>
        </w:rPr>
        <w:t xml:space="preserve"> </w:t>
      </w:r>
      <w:proofErr w:type="spellStart"/>
      <w:r w:rsidRPr="00DC5B5C">
        <w:rPr>
          <w:i/>
        </w:rPr>
        <w:t>de</w:t>
      </w:r>
      <w:proofErr w:type="spellEnd"/>
      <w:r w:rsidRPr="00DC5B5C">
        <w:rPr>
          <w:i/>
        </w:rPr>
        <w:t xml:space="preserve"> </w:t>
      </w:r>
      <w:proofErr w:type="spellStart"/>
      <w:r w:rsidRPr="00DC5B5C">
        <w:rPr>
          <w:i/>
        </w:rPr>
        <w:t>Mineria</w:t>
      </w:r>
      <w:proofErr w:type="spellEnd"/>
      <w:r w:rsidRPr="00DC5B5C">
        <w:t>).</w:t>
      </w:r>
    </w:p>
    <w:p w14:paraId="2DF27365" w14:textId="77777777" w:rsidR="00F81691" w:rsidRPr="00DC5B5C" w:rsidRDefault="00F81691" w:rsidP="00F81691">
      <w:pPr>
        <w:rPr>
          <w:rFonts w:eastAsia="Calibri"/>
          <w:szCs w:val="24"/>
        </w:rPr>
      </w:pPr>
    </w:p>
    <w:p w14:paraId="4081F8EA" w14:textId="5537010C" w:rsidR="00461A25" w:rsidRDefault="00461A25" w:rsidP="00461A25">
      <w:r w:rsidRPr="00DC5B5C">
        <w:br w:type="page"/>
      </w:r>
    </w:p>
    <w:p w14:paraId="4941A483" w14:textId="3A30139C" w:rsidR="00F81691" w:rsidRPr="00DC5B5C" w:rsidRDefault="00461A25" w:rsidP="00F81691">
      <w:pPr>
        <w:rPr>
          <w:rFonts w:eastAsia="Calibri"/>
          <w:szCs w:val="24"/>
        </w:rPr>
      </w:pPr>
      <w:r w:rsidRPr="00DC5B5C">
        <w:lastRenderedPageBreak/>
        <w:t>I</w:t>
      </w:r>
      <w:r w:rsidR="00F81691" w:rsidRPr="00DC5B5C">
        <w:t>I</w:t>
      </w:r>
      <w:r w:rsidR="00F81691" w:rsidRPr="00DC5B5C">
        <w:noBreakHyphen/>
        <w:t>MX</w:t>
      </w:r>
      <w:r w:rsidR="00F81691" w:rsidRPr="00DC5B5C">
        <w:noBreakHyphen/>
        <w:t>10</w:t>
      </w:r>
    </w:p>
    <w:p w14:paraId="7650FF9E" w14:textId="77777777" w:rsidR="00F81691" w:rsidRPr="00DC5B5C" w:rsidRDefault="00F81691" w:rsidP="00F81691">
      <w:pPr>
        <w:rPr>
          <w:rFonts w:eastAsia="Calibri"/>
        </w:rPr>
      </w:pPr>
    </w:p>
    <w:p w14:paraId="1C6B3BEC" w14:textId="77777777" w:rsidR="00F81691" w:rsidRPr="00DC5B5C" w:rsidRDefault="00F81691" w:rsidP="00F81691">
      <w:pPr>
        <w:tabs>
          <w:tab w:val="left" w:pos="2835"/>
        </w:tabs>
        <w:ind w:left="2835" w:hanging="2835"/>
        <w:rPr>
          <w:rFonts w:eastAsia="Calibri"/>
        </w:rPr>
      </w:pPr>
      <w:r w:rsidRPr="00DC5B5C">
        <w:t>Nozare:</w:t>
      </w:r>
      <w:r w:rsidRPr="00DC5B5C">
        <w:tab/>
        <w:t>Visas</w:t>
      </w:r>
    </w:p>
    <w:p w14:paraId="58E69963" w14:textId="77777777" w:rsidR="00F81691" w:rsidRPr="00DC5B5C" w:rsidRDefault="00F81691" w:rsidP="00F81691">
      <w:pPr>
        <w:rPr>
          <w:rFonts w:eastAsia="Calibri"/>
        </w:rPr>
      </w:pPr>
    </w:p>
    <w:p w14:paraId="21973DD6" w14:textId="642A03E3" w:rsidR="00F81691" w:rsidRPr="00DC5B5C" w:rsidRDefault="00F81691" w:rsidP="00F81691">
      <w:pPr>
        <w:tabs>
          <w:tab w:val="left" w:pos="2835"/>
        </w:tabs>
        <w:ind w:left="2835" w:hanging="2835"/>
        <w:rPr>
          <w:rFonts w:eastAsia="Calibri"/>
        </w:rPr>
      </w:pPr>
      <w:proofErr w:type="spellStart"/>
      <w:r w:rsidRPr="00DC5B5C">
        <w:t>Apakšnozare</w:t>
      </w:r>
      <w:proofErr w:type="spellEnd"/>
      <w:r w:rsidRPr="00DC5B5C">
        <w:t>:</w:t>
      </w:r>
    </w:p>
    <w:p w14:paraId="422C1089" w14:textId="77777777" w:rsidR="00F81691" w:rsidRPr="00DC5B5C" w:rsidRDefault="00F81691" w:rsidP="00F81691">
      <w:pPr>
        <w:rPr>
          <w:rFonts w:eastAsia="Calibri"/>
        </w:rPr>
      </w:pPr>
    </w:p>
    <w:p w14:paraId="2F8330C9" w14:textId="3AE41260" w:rsidR="00F81691" w:rsidRPr="00DC5B5C" w:rsidRDefault="00F81691" w:rsidP="00F81691">
      <w:pPr>
        <w:tabs>
          <w:tab w:val="left" w:pos="2835"/>
        </w:tabs>
        <w:ind w:left="2835" w:hanging="2835"/>
        <w:rPr>
          <w:rFonts w:eastAsia="Calibri"/>
        </w:rPr>
      </w:pPr>
      <w:r w:rsidRPr="00DC5B5C">
        <w:t>Nozares klasifikācija:</w:t>
      </w:r>
    </w:p>
    <w:p w14:paraId="56F360C4" w14:textId="77777777" w:rsidR="00F81691" w:rsidRPr="00DC5B5C" w:rsidRDefault="00F81691" w:rsidP="00F81691">
      <w:pPr>
        <w:rPr>
          <w:rFonts w:eastAsia="Calibri"/>
        </w:rPr>
      </w:pPr>
    </w:p>
    <w:p w14:paraId="51D41F8F" w14:textId="77777777" w:rsidR="00F81691" w:rsidRPr="00DC5B5C" w:rsidRDefault="00F81691" w:rsidP="00F81691">
      <w:pPr>
        <w:tabs>
          <w:tab w:val="left" w:pos="2835"/>
        </w:tabs>
        <w:ind w:left="2835" w:hanging="2835"/>
        <w:rPr>
          <w:rFonts w:eastAsia="Calibri"/>
        </w:rPr>
      </w:pPr>
      <w:r w:rsidRPr="00DC5B5C">
        <w:t>Attiecīgās saistības:</w:t>
      </w:r>
      <w:r w:rsidRPr="00DC5B5C">
        <w:tab/>
        <w:t>Lielākās labvēlības režīms (10.8. pants)</w:t>
      </w:r>
    </w:p>
    <w:p w14:paraId="51CBA16A" w14:textId="77777777" w:rsidR="00F81691" w:rsidRPr="00DC5B5C" w:rsidRDefault="00F81691" w:rsidP="00F81691">
      <w:pPr>
        <w:rPr>
          <w:rFonts w:eastAsia="Calibri"/>
        </w:rPr>
      </w:pPr>
    </w:p>
    <w:p w14:paraId="0BFC5200" w14:textId="77777777" w:rsidR="00F81691" w:rsidRPr="00DC5B5C" w:rsidRDefault="00F81691" w:rsidP="00F81691">
      <w:pPr>
        <w:tabs>
          <w:tab w:val="left" w:pos="2835"/>
        </w:tabs>
        <w:ind w:left="2835" w:hanging="2835"/>
        <w:rPr>
          <w:rFonts w:eastAsia="Calibri"/>
        </w:rPr>
      </w:pPr>
      <w:r w:rsidRPr="00DC5B5C">
        <w:t>Valdības līmenis:</w:t>
      </w:r>
      <w:r w:rsidRPr="00DC5B5C">
        <w:tab/>
        <w:t>Centrālā</w:t>
      </w:r>
    </w:p>
    <w:p w14:paraId="69E29274" w14:textId="77777777" w:rsidR="00F81691" w:rsidRPr="00DC5B5C" w:rsidRDefault="00F81691" w:rsidP="00F81691">
      <w:pPr>
        <w:rPr>
          <w:rFonts w:eastAsia="Calibri"/>
        </w:rPr>
      </w:pPr>
    </w:p>
    <w:p w14:paraId="34195EC8" w14:textId="77777777" w:rsidR="00F81691" w:rsidRPr="00DC5B5C" w:rsidRDefault="00F81691" w:rsidP="00F81691">
      <w:pPr>
        <w:tabs>
          <w:tab w:val="left" w:pos="2835"/>
        </w:tabs>
        <w:ind w:left="2835" w:hanging="2835"/>
        <w:rPr>
          <w:rFonts w:eastAsia="Calibri"/>
        </w:rPr>
      </w:pPr>
      <w:r w:rsidRPr="00DC5B5C">
        <w:t>Apraksts:</w:t>
      </w:r>
      <w:r w:rsidRPr="00DC5B5C">
        <w:tab/>
        <w:t>Ieguldījumi</w:t>
      </w:r>
    </w:p>
    <w:p w14:paraId="4C55F50C" w14:textId="77777777" w:rsidR="00F81691" w:rsidRPr="00DC5B5C" w:rsidRDefault="00F81691" w:rsidP="00F81691">
      <w:pPr>
        <w:rPr>
          <w:rFonts w:eastAsia="Calibri"/>
        </w:rPr>
      </w:pPr>
    </w:p>
    <w:p w14:paraId="18A6B7C3" w14:textId="77777777" w:rsidR="00F81691" w:rsidRPr="00DC5B5C" w:rsidRDefault="00F81691" w:rsidP="00F81691">
      <w:pPr>
        <w:rPr>
          <w:rFonts w:eastAsia="Calibri"/>
        </w:rPr>
      </w:pPr>
      <w:r w:rsidRPr="00DC5B5C">
        <w:t>Meksika patur tiesības pieņemt vai uzturēt spēkā jebkuru pasākumu, ar kuru uz valstīm attiecina atšķirīgu režīmu saskaņā ar visiem divpusējiem vai daudzpusējiem starptautiskajiem nolīgumiem, kas bijuši spēkā pirms šā nolīguma spēkā stāšanās dienas. Šī atruna neattiecas uz tiem pasākumiem, ar kuriem attiecina atšķirīgu režīmu attiecībā uz:</w:t>
      </w:r>
    </w:p>
    <w:p w14:paraId="4EE4649E" w14:textId="77777777" w:rsidR="00F81691" w:rsidRPr="00DC5B5C" w:rsidRDefault="00F81691" w:rsidP="00F81691">
      <w:pPr>
        <w:rPr>
          <w:rFonts w:eastAsia="Calibri"/>
        </w:rPr>
      </w:pPr>
    </w:p>
    <w:p w14:paraId="2AF4E4C1" w14:textId="5717E99B" w:rsidR="00F81691" w:rsidRPr="00DC5B5C" w:rsidRDefault="00F81691" w:rsidP="00F81691">
      <w:pPr>
        <w:ind w:left="567" w:hanging="567"/>
        <w:rPr>
          <w:rFonts w:eastAsia="Calibri"/>
        </w:rPr>
      </w:pPr>
      <w:r w:rsidRPr="00DC5B5C">
        <w:t>a)</w:t>
      </w:r>
      <w:r w:rsidRPr="00DC5B5C">
        <w:tab/>
      </w:r>
      <w:proofErr w:type="spellStart"/>
      <w:r w:rsidRPr="00DC5B5C">
        <w:t>energoproduktu</w:t>
      </w:r>
      <w:proofErr w:type="spellEnd"/>
      <w:r w:rsidRPr="00DC5B5C">
        <w:t xml:space="preserve"> izpēti, ieguvi un ražošanu, kā arī gāzes un elektroenerģijas sadali un pārvadi un </w:t>
      </w:r>
      <w:proofErr w:type="spellStart"/>
      <w:r w:rsidRPr="00DC5B5C">
        <w:t>energoproduktu</w:t>
      </w:r>
      <w:proofErr w:type="spellEnd"/>
      <w:r w:rsidRPr="00DC5B5C">
        <w:t xml:space="preserve"> tirdzniecību, ieskaitot vairumtirdzniecību vai mazumtirdzniecību; un</w:t>
      </w:r>
    </w:p>
    <w:p w14:paraId="0FF89469" w14:textId="77777777" w:rsidR="00F81691" w:rsidRPr="00DC5B5C" w:rsidRDefault="00F81691" w:rsidP="00F81691">
      <w:pPr>
        <w:rPr>
          <w:rFonts w:eastAsia="Calibri"/>
        </w:rPr>
      </w:pPr>
    </w:p>
    <w:p w14:paraId="4E6240E2" w14:textId="77777777" w:rsidR="00F81691" w:rsidRPr="00DC5B5C" w:rsidRDefault="00F81691" w:rsidP="00F81691">
      <w:pPr>
        <w:ind w:left="567" w:hanging="567"/>
        <w:rPr>
          <w:rFonts w:eastAsia="Calibri"/>
        </w:rPr>
      </w:pPr>
      <w:r w:rsidRPr="00DC5B5C">
        <w:t>b)</w:t>
      </w:r>
      <w:r w:rsidRPr="00DC5B5C">
        <w:tab/>
        <w:t>darbībām, kas saistītas ar litiju, tostarp litija izpēti un izmantošanu.</w:t>
      </w:r>
    </w:p>
    <w:p w14:paraId="2A5FF58B" w14:textId="77777777" w:rsidR="00F81691" w:rsidRPr="00DC5B5C" w:rsidRDefault="00F81691" w:rsidP="00F81691">
      <w:pPr>
        <w:rPr>
          <w:rFonts w:eastAsia="Calibri"/>
        </w:rPr>
      </w:pPr>
    </w:p>
    <w:p w14:paraId="6648AE24" w14:textId="0D4D9BBC" w:rsidR="00461A25" w:rsidRDefault="00461A25" w:rsidP="00461A25">
      <w:r w:rsidRPr="00DC5B5C">
        <w:br w:type="page"/>
      </w:r>
    </w:p>
    <w:p w14:paraId="3E5BAE5D" w14:textId="755C2A0D" w:rsidR="00F81691" w:rsidRPr="00DC5B5C" w:rsidRDefault="00461A25" w:rsidP="00F81691">
      <w:pPr>
        <w:rPr>
          <w:rFonts w:eastAsia="Calibri"/>
        </w:rPr>
      </w:pPr>
      <w:r w:rsidRPr="00DC5B5C">
        <w:lastRenderedPageBreak/>
        <w:t>M</w:t>
      </w:r>
      <w:r w:rsidR="00F81691" w:rsidRPr="00DC5B5C">
        <w:t>eksika patur tiesības pieņemt vai uzturēt spēkā jebkuru pasākumu, ar kuru uz valstīm attiecina atšķirīgu režīmu saskaņā ar visiem starptautiskajiem nolīgumiem, kas bijuši spēkā vai parakstīti pēc šā nolīguma spēkā stāšanās dienas un attiecas uz:</w:t>
      </w:r>
    </w:p>
    <w:p w14:paraId="5E3CE998" w14:textId="77777777" w:rsidR="00F81691" w:rsidRPr="00DC5B5C" w:rsidRDefault="00F81691" w:rsidP="00F81691">
      <w:pPr>
        <w:rPr>
          <w:rFonts w:eastAsia="Calibri"/>
        </w:rPr>
      </w:pPr>
    </w:p>
    <w:p w14:paraId="61DA54D1" w14:textId="77777777" w:rsidR="00F81691" w:rsidRPr="00DC5B5C" w:rsidRDefault="00F81691" w:rsidP="00F81691">
      <w:pPr>
        <w:rPr>
          <w:rFonts w:eastAsia="Calibri"/>
        </w:rPr>
      </w:pPr>
      <w:r w:rsidRPr="00DC5B5C">
        <w:t>a)</w:t>
      </w:r>
      <w:r w:rsidRPr="00DC5B5C">
        <w:tab/>
        <w:t>aviāciju;</w:t>
      </w:r>
    </w:p>
    <w:p w14:paraId="0FF4C5A6" w14:textId="77777777" w:rsidR="00F81691" w:rsidRPr="00DC5B5C" w:rsidRDefault="00F81691" w:rsidP="00F81691">
      <w:pPr>
        <w:rPr>
          <w:rFonts w:eastAsia="Calibri"/>
        </w:rPr>
      </w:pPr>
    </w:p>
    <w:p w14:paraId="3C4F1E1D" w14:textId="77777777" w:rsidR="00F81691" w:rsidRPr="00DC5B5C" w:rsidRDefault="00F81691" w:rsidP="00F81691">
      <w:pPr>
        <w:rPr>
          <w:rFonts w:eastAsia="Calibri"/>
        </w:rPr>
      </w:pPr>
      <w:r w:rsidRPr="00DC5B5C">
        <w:t>b)</w:t>
      </w:r>
      <w:r w:rsidRPr="00DC5B5C">
        <w:tab/>
        <w:t>zivsaimniecību; vai</w:t>
      </w:r>
    </w:p>
    <w:p w14:paraId="424309D7" w14:textId="77777777" w:rsidR="00F81691" w:rsidRPr="00DC5B5C" w:rsidRDefault="00F81691" w:rsidP="00F81691">
      <w:pPr>
        <w:rPr>
          <w:rFonts w:eastAsia="Calibri"/>
        </w:rPr>
      </w:pPr>
    </w:p>
    <w:p w14:paraId="20DD45A3" w14:textId="77777777" w:rsidR="00F81691" w:rsidRPr="00DC5B5C" w:rsidRDefault="00F81691" w:rsidP="00F81691">
      <w:pPr>
        <w:rPr>
          <w:rFonts w:eastAsia="Calibri"/>
        </w:rPr>
      </w:pPr>
      <w:r w:rsidRPr="00DC5B5C">
        <w:t>c)</w:t>
      </w:r>
      <w:r w:rsidRPr="00DC5B5C">
        <w:tab/>
        <w:t>jūrniecības jautājumiem, ieskaitot glābšanu.</w:t>
      </w:r>
    </w:p>
    <w:p w14:paraId="70253C35" w14:textId="77777777" w:rsidR="00FA6F39" w:rsidRPr="00A34266" w:rsidRDefault="00FA6F39" w:rsidP="00FA6F39">
      <w:pPr>
        <w:rPr>
          <w:bCs/>
          <w:lang w:eastAsia="es-ES"/>
        </w:rPr>
      </w:pPr>
    </w:p>
    <w:p w14:paraId="5F83BA67" w14:textId="77777777" w:rsidR="00FA6F39" w:rsidRPr="00A34266" w:rsidRDefault="00FA6F39" w:rsidP="00FA6F39">
      <w:pPr>
        <w:rPr>
          <w:bCs/>
          <w:lang w:eastAsia="es-ES"/>
        </w:rPr>
      </w:pPr>
    </w:p>
    <w:p w14:paraId="6D8F591C" w14:textId="77777777" w:rsidR="00E2718C" w:rsidRPr="00312E85" w:rsidRDefault="00E2718C" w:rsidP="00E2718C">
      <w:pPr>
        <w:pStyle w:val="NormalCentered"/>
      </w:pPr>
      <w:r w:rsidRPr="00FE0401">
        <w:t>________________</w:t>
      </w:r>
    </w:p>
    <w:sectPr w:rsidR="00E2718C" w:rsidRPr="00312E85" w:rsidSect="00F81691">
      <w:footerReference w:type="default" r:id="rId14"/>
      <w:footnotePr>
        <w:numRestart w:val="eachSect"/>
      </w:footnotePr>
      <w:endnotePr>
        <w:numFmt w:val="decimal"/>
      </w:endnotePr>
      <w:pgSz w:w="11907" w:h="16840" w:code="9"/>
      <w:pgMar w:top="1134" w:right="1134" w:bottom="1134" w:left="1134" w:header="567"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304C" w14:textId="77777777" w:rsidR="000A74C2" w:rsidRDefault="000A74C2">
      <w:r>
        <w:separator/>
      </w:r>
    </w:p>
  </w:endnote>
  <w:endnote w:type="continuationSeparator" w:id="0">
    <w:p w14:paraId="10A56836" w14:textId="77777777" w:rsidR="000A74C2" w:rsidRDefault="000A74C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677E" w14:textId="77777777" w:rsidR="00461A25" w:rsidRDefault="00461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49F0" w14:textId="77777777" w:rsidR="00461A25" w:rsidRDefault="00461A25" w:rsidP="005846A5">
    <w:pPr>
      <w:pStyle w:val="Footer"/>
    </w:pPr>
  </w:p>
  <w:p w14:paraId="3FF06FE1" w14:textId="77777777" w:rsidR="00461A25" w:rsidRPr="005846A5" w:rsidRDefault="00461A25" w:rsidP="005846A5">
    <w:pPr>
      <w:pStyle w:val="Footer"/>
      <w:jc w:val="center"/>
    </w:pPr>
    <w:r w:rsidRPr="00DB3951">
      <w:t>EU/MX/MGA/I</w:t>
    </w:r>
    <w:r>
      <w:t xml:space="preserve"> pielikums/lv </w:t>
    </w:r>
    <w:r>
      <w:fldChar w:fldCharType="begin"/>
    </w:r>
    <w:r>
      <w:instrText xml:space="preserve"> PAGE  \* MERGEFORMAT </w:instrText>
    </w:r>
    <w:r>
      <w:fldChar w:fldCharType="separate"/>
    </w:r>
    <w:r>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99B7" w14:textId="77777777" w:rsidR="00461A25" w:rsidRDefault="00461A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52B7" w14:textId="77777777" w:rsidR="00F81691" w:rsidRDefault="00F81691" w:rsidP="005846A5">
    <w:pPr>
      <w:pStyle w:val="Footer"/>
    </w:pPr>
  </w:p>
  <w:p w14:paraId="78C0035B" w14:textId="794DA1D5" w:rsidR="00F81691" w:rsidRPr="005846A5" w:rsidRDefault="00F81691" w:rsidP="005846A5">
    <w:pPr>
      <w:pStyle w:val="Footer"/>
      <w:jc w:val="center"/>
    </w:pPr>
    <w:r w:rsidRPr="00DB3951">
      <w:t>EU/MX/MGA/I</w:t>
    </w:r>
    <w:r>
      <w:t xml:space="preserve">I pielikums/lv </w:t>
    </w:r>
    <w:r>
      <w:fldChar w:fldCharType="begin"/>
    </w:r>
    <w:r>
      <w:instrText xml:space="preserve"> PAGE  \* MERGEFORMAT </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1D2E" w14:textId="77777777" w:rsidR="000A74C2" w:rsidRDefault="000A74C2">
      <w:pPr>
        <w:pStyle w:val="FootnoteText"/>
      </w:pPr>
      <w:r>
        <w:separator/>
      </w:r>
    </w:p>
  </w:footnote>
  <w:footnote w:type="continuationSeparator" w:id="0">
    <w:p w14:paraId="6D676E4D" w14:textId="77777777" w:rsidR="000A74C2" w:rsidRDefault="000A74C2">
      <w:pPr>
        <w:pStyle w:val="FootnoteText"/>
      </w:pPr>
      <w:r>
        <w:separator/>
      </w:r>
    </w:p>
  </w:footnote>
  <w:footnote w:id="1">
    <w:p w14:paraId="63C55175" w14:textId="77777777" w:rsidR="00F81691" w:rsidRPr="005C6B7E" w:rsidRDefault="00F81691" w:rsidP="00F81691">
      <w:pPr>
        <w:pStyle w:val="FootnoteText"/>
        <w:rPr>
          <w:szCs w:val="24"/>
        </w:rPr>
      </w:pPr>
      <w:r>
        <w:rPr>
          <w:rStyle w:val="FootnoteReference"/>
          <w:szCs w:val="24"/>
        </w:rPr>
        <w:footnoteRef/>
      </w:r>
      <w:r>
        <w:tab/>
        <w:t>Beļģijā piemērojamo atrunu nolūkā centrālais valdības līmenis ietver gan federālo valdību, gan reģionu un komūnu valdības, jo katrai no tām ir līdzvērtīgas likumdošanas pilnvaras.</w:t>
      </w:r>
    </w:p>
  </w:footnote>
  <w:footnote w:id="2">
    <w:p w14:paraId="23D2EE24" w14:textId="77777777" w:rsidR="00F81691" w:rsidRPr="005C6B7E" w:rsidRDefault="00F81691" w:rsidP="00F81691">
      <w:pPr>
        <w:pStyle w:val="FootnoteText"/>
        <w:rPr>
          <w:szCs w:val="24"/>
        </w:rPr>
      </w:pPr>
      <w:r>
        <w:rPr>
          <w:rStyle w:val="FootnoteReference"/>
          <w:szCs w:val="24"/>
        </w:rPr>
        <w:footnoteRef/>
      </w:r>
      <w:r>
        <w:tab/>
        <w:t>Somijā piemērojamo atrunu nolūkā reģionāls valdības līmenis nozīmē “Olandes salas”.</w:t>
      </w:r>
    </w:p>
  </w:footnote>
  <w:footnote w:id="3">
    <w:p w14:paraId="6E069F7C" w14:textId="77777777" w:rsidR="00F81691" w:rsidRDefault="00F81691" w:rsidP="00F81691">
      <w:pPr>
        <w:pStyle w:val="FootnoteText"/>
      </w:pPr>
      <w:r>
        <w:rPr>
          <w:rStyle w:val="FootnoteReference"/>
        </w:rPr>
        <w:footnoteRef/>
      </w:r>
      <w:r>
        <w:tab/>
        <w:t>Pieteikumi par iegādi vai ieguldījumu ierobežotajās darbībās nodibinājumu, kā izklāstīts šajā sarakstā.</w:t>
      </w:r>
    </w:p>
  </w:footnote>
  <w:footnote w:id="4">
    <w:p w14:paraId="0F215209" w14:textId="4B69B7A6" w:rsidR="00F81691" w:rsidRPr="00AA1209" w:rsidRDefault="00F81691" w:rsidP="00F81691">
      <w:pPr>
        <w:pStyle w:val="FootnoteText"/>
      </w:pPr>
      <w:r>
        <w:rPr>
          <w:rStyle w:val="FootnoteReference"/>
        </w:rPr>
        <w:footnoteRef/>
      </w:r>
      <w:r>
        <w:tab/>
      </w:r>
      <w:r w:rsidRPr="0005506B">
        <w:t xml:space="preserve">Lielākai noteiktībai – </w:t>
      </w:r>
      <w:r>
        <w:t>10.5. panta (Piemērošanas joma) 2. punkta c) apakšpunkts un 11.2. panta (Piemērošanas joma) 2. punkta a) apakšpunkts izslēdz audiovizuālos pakalpojumus no 10. nodaļas (Ieguldījumi) un 11. nodaļas (Pakalpojumu pārrobežu tirdzniecība) darbības jomas. Meksika iekļauj vairākus pasākumus attiecībā uz šo darbību tikai pārredzamības nolūkos.</w:t>
      </w:r>
    </w:p>
  </w:footnote>
  <w:footnote w:id="5">
    <w:p w14:paraId="0C54CBA9" w14:textId="31B73B10" w:rsidR="00F81691" w:rsidRPr="00F96F46" w:rsidRDefault="00F81691" w:rsidP="00F81691">
      <w:pPr>
        <w:pStyle w:val="FootnoteText"/>
      </w:pPr>
      <w:r>
        <w:rPr>
          <w:rStyle w:val="FootnoteReference"/>
        </w:rPr>
        <w:footnoteRef/>
      </w:r>
      <w:r>
        <w:tab/>
      </w:r>
      <w:r w:rsidRPr="0005506B">
        <w:t xml:space="preserve">Lielākai noteiktībai – </w:t>
      </w:r>
      <w:r>
        <w:t>10.5. panta (Piemērošanas joma) 2. punkta e) apakšpunkts un 11.2. panta (Piemērošanas joma) 2. punkta g) apakšpunkts izslēdz no 10. nodaļas (Ieguldījumi) un 11. nodaļas (Pakalpojumu pārrobežu tirdzniecība) darbības jomas gaisa pakalpojumus vai saistītus pakalpojumus gaisa pakalpojumu atbalstam. Meksika iekļauj vairākus pasākumus attiecībā uz šo darbību tikai pārredzamības nolūkos.</w:t>
      </w:r>
    </w:p>
  </w:footnote>
  <w:footnote w:id="6">
    <w:p w14:paraId="2C15C233" w14:textId="5D61B3E5" w:rsidR="00F81691" w:rsidRPr="00D46395" w:rsidRDefault="00F81691" w:rsidP="00F81691">
      <w:pPr>
        <w:pStyle w:val="FootnoteText"/>
        <w:rPr>
          <w:szCs w:val="24"/>
        </w:rPr>
      </w:pPr>
      <w:r>
        <w:rPr>
          <w:rStyle w:val="FootnoteReference"/>
          <w:szCs w:val="24"/>
        </w:rPr>
        <w:footnoteRef/>
      </w:r>
      <w:r>
        <w:tab/>
      </w:r>
      <w:r w:rsidRPr="0005506B">
        <w:t xml:space="preserve">Lielākai noteiktībai – </w:t>
      </w:r>
      <w:r>
        <w:t>10.5. panta (Piemērošanas joma) 2. punkta e) apakšpunkts un 11.2. panta (Piemērošanas joma) 2. punkta g) apakšpunkts izslēdz no 10. nodaļas (Ieguldījumi) un 11. nodaļas (Pakalpojumu pārrobežu tirdzniecība) darbības jomas gaisa pakalpojumus vai saistītus pakalpojumus gaisa pakalpojumu atbalstam. Meksika iekļauj vairākus pasākumus attiecībā uz šo darbību tikai pārredzamības nolūkos.</w:t>
      </w:r>
    </w:p>
  </w:footnote>
  <w:footnote w:id="7">
    <w:p w14:paraId="59C7F405" w14:textId="083F454A" w:rsidR="00F81691" w:rsidRPr="00D46395" w:rsidRDefault="00F81691" w:rsidP="00F81691">
      <w:pPr>
        <w:pStyle w:val="FootnoteText"/>
        <w:rPr>
          <w:szCs w:val="24"/>
        </w:rPr>
      </w:pPr>
      <w:r>
        <w:rPr>
          <w:rStyle w:val="FootnoteReference"/>
          <w:szCs w:val="24"/>
        </w:rPr>
        <w:footnoteRef/>
      </w:r>
      <w:r>
        <w:tab/>
      </w:r>
      <w:r w:rsidRPr="0005506B">
        <w:t xml:space="preserve">Lielākai noteiktībai – </w:t>
      </w:r>
      <w:r>
        <w:t>10.5. panta (Piemērošanas joma) 2. punkta e) apakšpunkts un 11.2. panta (Piemērošanas joma) 2. punkta g) apakšpunkts izslēdz no 10. nodaļas (Ieguldījumi) un 11. nodaļas (Pakalpojumu pārrobežu tirdzniecība) darbības jomas gaisa pakalpojumus vai saistītus pakalpojumus gaisa pakalpojumu atbalstam. Meksika iekļauj vairākus pasākumus attiecībā uz šo darbību tikai pārredzamības nolūkos.</w:t>
      </w:r>
    </w:p>
  </w:footnote>
  <w:footnote w:id="8">
    <w:p w14:paraId="66E94752" w14:textId="7E51ED56" w:rsidR="00F81691" w:rsidRPr="004C491D" w:rsidRDefault="00F81691" w:rsidP="00F81691">
      <w:pPr>
        <w:pStyle w:val="FootnoteText"/>
        <w:rPr>
          <w:szCs w:val="24"/>
        </w:rPr>
      </w:pPr>
      <w:r>
        <w:rPr>
          <w:rStyle w:val="FootnoteReference"/>
          <w:szCs w:val="24"/>
        </w:rPr>
        <w:footnoteRef/>
      </w:r>
      <w:r>
        <w:tab/>
      </w:r>
      <w:r w:rsidRPr="0005506B">
        <w:t xml:space="preserve">Lielākai noteiktībai – </w:t>
      </w:r>
      <w:r>
        <w:t>10.5. panta (Piemērošanas joma) 2. punkta d) apakšpunkts un 11.2. panta (Piemērošanas joma) 2. punkta b) apakšpunkts izslēdz valsts jūras kabotāžu no 10. nodaļas (Ieguldījumi) un 11. nodaļas (Pakalpojumu pārrobežu tirdzniecība) darbības jomas. Meksika iekļauj vairākus pasākumus attiecībā uz šo darbību tikai pārredzamības nolūkos.</w:t>
      </w:r>
    </w:p>
  </w:footnote>
  <w:footnote w:id="9">
    <w:p w14:paraId="1E61F706" w14:textId="280B0B0F" w:rsidR="00F81691" w:rsidRPr="00C36D90" w:rsidRDefault="00F81691" w:rsidP="00F81691">
      <w:pPr>
        <w:pStyle w:val="FootnoteText"/>
        <w:rPr>
          <w:szCs w:val="24"/>
        </w:rPr>
      </w:pPr>
      <w:r>
        <w:rPr>
          <w:rStyle w:val="FootnoteReference"/>
          <w:szCs w:val="24"/>
        </w:rPr>
        <w:footnoteRef/>
      </w:r>
      <w:r>
        <w:tab/>
      </w:r>
      <w:r w:rsidRPr="0005506B">
        <w:t xml:space="preserve">Lielākai noteiktībai – </w:t>
      </w:r>
      <w:r>
        <w:t>10.5. panta (Piemērošanas joma) 2. punkta c) apakšpunkts un 11.2. panta (Piemērošanas joma) 2. punkta a) apakšpunkts izslēdz audiovizuālos pakalpojumus no 10. nodaļas (Ieguldījumi) un 11. nodaļas (Pakalpojumu pārrobežu tirdzniecība) darbības jomas. Meksika iekļauj vairākus pasākumus attiecībā uz šo darbību tikai pārredzamības nolūkos.</w:t>
      </w:r>
    </w:p>
  </w:footnote>
  <w:footnote w:id="10">
    <w:p w14:paraId="2F4E59AD" w14:textId="77777777" w:rsidR="00F81691" w:rsidRPr="00457714" w:rsidRDefault="00F81691" w:rsidP="00F81691">
      <w:pPr>
        <w:pStyle w:val="FootnoteText"/>
      </w:pPr>
      <w:r>
        <w:rPr>
          <w:rStyle w:val="FootnoteReference"/>
        </w:rPr>
        <w:footnoteRef/>
      </w:r>
      <w:r>
        <w:tab/>
        <w:t>Beļģijā piemērojamo atrunu nolūkā centrālais valdības līmenis ietver gan federālo valdību, gan reģionu un komūnu valdības, jo katrai no tām ir līdzvērtīgas likumdošanas pilnvaras.</w:t>
      </w:r>
    </w:p>
  </w:footnote>
  <w:footnote w:id="11">
    <w:p w14:paraId="6BD31A09" w14:textId="77777777" w:rsidR="00F81691" w:rsidRPr="00457714" w:rsidRDefault="00F81691" w:rsidP="00F81691">
      <w:pPr>
        <w:pStyle w:val="FootnoteText"/>
      </w:pPr>
      <w:r>
        <w:rPr>
          <w:rStyle w:val="FootnoteReference"/>
        </w:rPr>
        <w:footnoteRef/>
      </w:r>
      <w:r>
        <w:tab/>
        <w:t>Somijā piemērojamo atrunu nolūkā reģionāls valdības līmenis nozīmē “Olandes salas”.</w:t>
      </w:r>
    </w:p>
  </w:footnote>
  <w:footnote w:id="12">
    <w:p w14:paraId="1C9AC375" w14:textId="77777777" w:rsidR="00F81691" w:rsidRPr="00457714" w:rsidRDefault="00F81691" w:rsidP="00F81691">
      <w:pPr>
        <w:pStyle w:val="FootnoteText"/>
      </w:pPr>
      <w:r>
        <w:rPr>
          <w:rStyle w:val="FootnoteReference"/>
        </w:rPr>
        <w:footnoteRef/>
      </w:r>
      <w:r>
        <w:tab/>
        <w:t>Attiecas uz Austrumeiropas valstu uzņēmumiem, kas īsteno sadarbību ar vienu vai vairākiem Ziemeļvalstu uzņēmumiem.</w:t>
      </w:r>
    </w:p>
  </w:footnote>
  <w:footnote w:id="13">
    <w:p w14:paraId="78492077" w14:textId="77777777" w:rsidR="00F81691" w:rsidRPr="00331E4D" w:rsidRDefault="00F81691" w:rsidP="00F81691">
      <w:pPr>
        <w:pStyle w:val="FootnoteText"/>
      </w:pPr>
      <w:r>
        <w:rPr>
          <w:rStyle w:val="FootnoteReference"/>
        </w:rPr>
        <w:footnoteRef/>
      </w:r>
      <w:r>
        <w:tab/>
        <w:t>Attiecībā uz AT lielākās labvēlības režīma atbrīvojums satiksmes tiesību jomā attiecas uz visām valstīm, ar kurām ir noslēgti vai nākotnē varētu tikt apsvērti divpusēji nolīgumi par autotransportu vai citas vienošanās par autotransportu.</w:t>
      </w:r>
    </w:p>
  </w:footnote>
  <w:footnote w:id="14">
    <w:p w14:paraId="286F6194" w14:textId="77777777" w:rsidR="00F81691" w:rsidRPr="00A9742E" w:rsidRDefault="00F81691" w:rsidP="00F81691">
      <w:pPr>
        <w:pStyle w:val="FootnoteText"/>
      </w:pPr>
      <w:r>
        <w:rPr>
          <w:rStyle w:val="FootnoteReference"/>
        </w:rPr>
        <w:footnoteRef/>
      </w:r>
      <w:r>
        <w:tab/>
        <w:t>Šā ieraksta nolūkos kodolenerģija ietver radioaktīvo materiālu izpēti, izmantošanu un pelņas gūšanu no 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93B9" w14:textId="77777777" w:rsidR="00461A25" w:rsidRDefault="00461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E421" w14:textId="77777777" w:rsidR="00461A25" w:rsidRDefault="00461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F7A6" w14:textId="77777777" w:rsidR="00461A25" w:rsidRDefault="00461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00270292"/>
    <w:multiLevelType w:val="hybridMultilevel"/>
    <w:tmpl w:val="8D5EEB40"/>
    <w:styleLink w:val="Style4import"/>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82568"/>
    <w:multiLevelType w:val="multilevel"/>
    <w:tmpl w:val="17B4BE5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6"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D918D1"/>
    <w:multiLevelType w:val="multilevel"/>
    <w:tmpl w:val="97CACA6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9" w15:restartNumberingAfterBreak="0">
    <w:nsid w:val="38223C42"/>
    <w:multiLevelType w:val="hybridMultilevel"/>
    <w:tmpl w:val="FA18FDF2"/>
    <w:lvl w:ilvl="0" w:tplc="0409000F">
      <w:start w:val="1"/>
      <w:numFmt w:val="decimal"/>
      <w:pStyle w:val="Tiret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4E0090A"/>
    <w:multiLevelType w:val="hybridMultilevel"/>
    <w:tmpl w:val="D1FE9E6E"/>
    <w:styleLink w:val="Style1import1"/>
    <w:lvl w:ilvl="0" w:tplc="5F8AA5D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5EEFE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487C9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96BAC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906AB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4EEDB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8AA9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1469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AD87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65D172F"/>
    <w:multiLevelType w:val="multilevel"/>
    <w:tmpl w:val="6AEE9BA4"/>
    <w:styleLink w:val="LegalHeadings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6" w15:restartNumberingAfterBreak="0">
    <w:nsid w:val="57551E12"/>
    <w:multiLevelType w:val="multilevel"/>
    <w:tmpl w:val="FEF002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63D526BA"/>
    <w:multiLevelType w:val="hybridMultilevel"/>
    <w:tmpl w:val="A1A8239E"/>
    <w:lvl w:ilvl="0" w:tplc="513E3446">
      <w:start w:val="1"/>
      <w:numFmt w:val="decimal"/>
      <w:pStyle w:val="SummaryText"/>
      <w:lvlText w:val="%1."/>
      <w:lvlJc w:val="left"/>
      <w:pPr>
        <w:ind w:left="360" w:hanging="360"/>
      </w:pPr>
    </w:lvl>
    <w:lvl w:ilvl="1" w:tplc="AA0863D8">
      <w:start w:val="3"/>
      <w:numFmt w:val="bullet"/>
      <w:lvlText w:val="-"/>
      <w:lvlJc w:val="left"/>
      <w:pPr>
        <w:ind w:left="1080" w:hanging="360"/>
      </w:pPr>
      <w:rPr>
        <w:rFonts w:ascii="Verdana" w:eastAsia="Calibri" w:hAnsi="Verdana"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A8D7F8D"/>
    <w:multiLevelType w:val="hybridMultilevel"/>
    <w:tmpl w:val="398048B8"/>
    <w:styleLink w:val="Style1import"/>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5"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644433226">
    <w:abstractNumId w:val="18"/>
  </w:num>
  <w:num w:numId="2" w16cid:durableId="149686045">
    <w:abstractNumId w:val="22"/>
  </w:num>
  <w:num w:numId="3" w16cid:durableId="246615112">
    <w:abstractNumId w:val="46"/>
  </w:num>
  <w:num w:numId="4" w16cid:durableId="1822193236">
    <w:abstractNumId w:val="10"/>
  </w:num>
  <w:num w:numId="5" w16cid:durableId="848757421">
    <w:abstractNumId w:val="26"/>
  </w:num>
  <w:num w:numId="6" w16cid:durableId="882520705">
    <w:abstractNumId w:val="20"/>
  </w:num>
  <w:num w:numId="7" w16cid:durableId="410782027">
    <w:abstractNumId w:val="23"/>
  </w:num>
  <w:num w:numId="8" w16cid:durableId="1337801847">
    <w:abstractNumId w:val="43"/>
  </w:num>
  <w:num w:numId="9" w16cid:durableId="912928451">
    <w:abstractNumId w:val="17"/>
  </w:num>
  <w:num w:numId="10" w16cid:durableId="684865299">
    <w:abstractNumId w:val="5"/>
  </w:num>
  <w:num w:numId="11" w16cid:durableId="1737359997">
    <w:abstractNumId w:val="11"/>
  </w:num>
  <w:num w:numId="12" w16cid:durableId="776101623">
    <w:abstractNumId w:val="11"/>
  </w:num>
  <w:num w:numId="13" w16cid:durableId="1871602354">
    <w:abstractNumId w:val="11"/>
  </w:num>
  <w:num w:numId="14" w16cid:durableId="576982438">
    <w:abstractNumId w:val="11"/>
  </w:num>
  <w:num w:numId="15" w16cid:durableId="1360080715">
    <w:abstractNumId w:val="34"/>
  </w:num>
  <w:num w:numId="16" w16cid:durableId="1604455932">
    <w:abstractNumId w:val="40"/>
  </w:num>
  <w:num w:numId="17" w16cid:durableId="2109229498">
    <w:abstractNumId w:val="19"/>
  </w:num>
  <w:num w:numId="18" w16cid:durableId="618800882">
    <w:abstractNumId w:val="13"/>
  </w:num>
  <w:num w:numId="19" w16cid:durableId="1128279898">
    <w:abstractNumId w:val="6"/>
  </w:num>
  <w:num w:numId="20" w16cid:durableId="570770179">
    <w:abstractNumId w:val="3"/>
  </w:num>
  <w:num w:numId="21" w16cid:durableId="677659240">
    <w:abstractNumId w:val="21"/>
  </w:num>
  <w:num w:numId="22" w16cid:durableId="1055474752">
    <w:abstractNumId w:val="4"/>
  </w:num>
  <w:num w:numId="23" w16cid:durableId="1553342062">
    <w:abstractNumId w:val="38"/>
  </w:num>
  <w:num w:numId="24" w16cid:durableId="1158158159">
    <w:abstractNumId w:val="9"/>
  </w:num>
  <w:num w:numId="25" w16cid:durableId="702944968">
    <w:abstractNumId w:val="14"/>
  </w:num>
  <w:num w:numId="26" w16cid:durableId="531387363">
    <w:abstractNumId w:val="8"/>
  </w:num>
  <w:num w:numId="27" w16cid:durableId="347948915">
    <w:abstractNumId w:val="7"/>
  </w:num>
  <w:num w:numId="28" w16cid:durableId="179592272">
    <w:abstractNumId w:val="24"/>
  </w:num>
  <w:num w:numId="29" w16cid:durableId="1303004528">
    <w:abstractNumId w:val="28"/>
  </w:num>
  <w:num w:numId="30" w16cid:durableId="1432702759">
    <w:abstractNumId w:val="2"/>
  </w:num>
  <w:num w:numId="31" w16cid:durableId="1389571224">
    <w:abstractNumId w:val="32"/>
  </w:num>
  <w:num w:numId="32" w16cid:durableId="390660396">
    <w:abstractNumId w:val="0"/>
  </w:num>
  <w:num w:numId="33" w16cid:durableId="417681842">
    <w:abstractNumId w:val="41"/>
  </w:num>
  <w:num w:numId="34" w16cid:durableId="2067334249">
    <w:abstractNumId w:val="44"/>
  </w:num>
  <w:num w:numId="35" w16cid:durableId="1414468502">
    <w:abstractNumId w:val="12"/>
  </w:num>
  <w:num w:numId="36" w16cid:durableId="1187864433">
    <w:abstractNumId w:val="31"/>
  </w:num>
  <w:num w:numId="37" w16cid:durableId="1326664408">
    <w:abstractNumId w:val="16"/>
  </w:num>
  <w:num w:numId="38" w16cid:durableId="2028209133">
    <w:abstractNumId w:val="36"/>
  </w:num>
  <w:num w:numId="39" w16cid:durableId="578365759">
    <w:abstractNumId w:val="30"/>
  </w:num>
  <w:num w:numId="40" w16cid:durableId="611522970">
    <w:abstractNumId w:val="39"/>
  </w:num>
  <w:num w:numId="41" w16cid:durableId="67309995">
    <w:abstractNumId w:val="33"/>
  </w:num>
  <w:num w:numId="42" w16cid:durableId="768623105">
    <w:abstractNumId w:val="42"/>
  </w:num>
  <w:num w:numId="43" w16cid:durableId="671954452">
    <w:abstractNumId w:val="27"/>
  </w:num>
  <w:num w:numId="44" w16cid:durableId="885795374">
    <w:abstractNumId w:val="45"/>
  </w:num>
  <w:num w:numId="45" w16cid:durableId="439646380">
    <w:abstractNumId w:val="1"/>
  </w:num>
  <w:num w:numId="46" w16cid:durableId="630478391">
    <w:abstractNumId w:val="25"/>
  </w:num>
  <w:num w:numId="47" w16cid:durableId="1453481178">
    <w:abstractNumId w:val="29"/>
  </w:num>
  <w:num w:numId="48" w16cid:durableId="91317333">
    <w:abstractNumId w:val="37"/>
  </w:num>
  <w:num w:numId="49" w16cid:durableId="1052314494">
    <w:abstractNumId w:val="15"/>
  </w:num>
  <w:num w:numId="50" w16cid:durableId="795680849">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_GenLv"/>
  </w:docVars>
  <w:rsids>
    <w:rsidRoot w:val="000A74C2"/>
    <w:rsid w:val="00002ABE"/>
    <w:rsid w:val="00007465"/>
    <w:rsid w:val="0000793C"/>
    <w:rsid w:val="00010D03"/>
    <w:rsid w:val="000358DB"/>
    <w:rsid w:val="00043C97"/>
    <w:rsid w:val="000478AB"/>
    <w:rsid w:val="00047D47"/>
    <w:rsid w:val="000574A6"/>
    <w:rsid w:val="00063093"/>
    <w:rsid w:val="0009030D"/>
    <w:rsid w:val="0009607B"/>
    <w:rsid w:val="00096B5F"/>
    <w:rsid w:val="000A11B5"/>
    <w:rsid w:val="000A55A2"/>
    <w:rsid w:val="000A74C2"/>
    <w:rsid w:val="000C14FD"/>
    <w:rsid w:val="000D013A"/>
    <w:rsid w:val="000D40EA"/>
    <w:rsid w:val="000D7D5B"/>
    <w:rsid w:val="000E27F7"/>
    <w:rsid w:val="000E3F37"/>
    <w:rsid w:val="000E526F"/>
    <w:rsid w:val="000E76FF"/>
    <w:rsid w:val="000F1949"/>
    <w:rsid w:val="000F7F81"/>
    <w:rsid w:val="001025DA"/>
    <w:rsid w:val="0010560E"/>
    <w:rsid w:val="00110D87"/>
    <w:rsid w:val="0012571F"/>
    <w:rsid w:val="001370C3"/>
    <w:rsid w:val="0016789C"/>
    <w:rsid w:val="001808B3"/>
    <w:rsid w:val="001809A1"/>
    <w:rsid w:val="00193DC6"/>
    <w:rsid w:val="00194517"/>
    <w:rsid w:val="001A2DD4"/>
    <w:rsid w:val="001B26BC"/>
    <w:rsid w:val="001C1700"/>
    <w:rsid w:val="001C5C85"/>
    <w:rsid w:val="001E3440"/>
    <w:rsid w:val="001F12B0"/>
    <w:rsid w:val="001F3A33"/>
    <w:rsid w:val="001F60B6"/>
    <w:rsid w:val="00217BBD"/>
    <w:rsid w:val="00223B71"/>
    <w:rsid w:val="00230EB2"/>
    <w:rsid w:val="00236B35"/>
    <w:rsid w:val="0024769F"/>
    <w:rsid w:val="00250322"/>
    <w:rsid w:val="002546CF"/>
    <w:rsid w:val="00260830"/>
    <w:rsid w:val="002674D5"/>
    <w:rsid w:val="00270396"/>
    <w:rsid w:val="00280E8B"/>
    <w:rsid w:val="002839C4"/>
    <w:rsid w:val="002878F5"/>
    <w:rsid w:val="00287FB0"/>
    <w:rsid w:val="002927CF"/>
    <w:rsid w:val="0029321F"/>
    <w:rsid w:val="002958DE"/>
    <w:rsid w:val="002962A6"/>
    <w:rsid w:val="00296B8F"/>
    <w:rsid w:val="00297A5A"/>
    <w:rsid w:val="002C65EE"/>
    <w:rsid w:val="002D3CC4"/>
    <w:rsid w:val="002F2A53"/>
    <w:rsid w:val="00302941"/>
    <w:rsid w:val="00304AAA"/>
    <w:rsid w:val="00317517"/>
    <w:rsid w:val="003408B4"/>
    <w:rsid w:val="00342C85"/>
    <w:rsid w:val="00344AC3"/>
    <w:rsid w:val="00345580"/>
    <w:rsid w:val="00345925"/>
    <w:rsid w:val="00353365"/>
    <w:rsid w:val="00353AC1"/>
    <w:rsid w:val="0035520C"/>
    <w:rsid w:val="00361277"/>
    <w:rsid w:val="0039387F"/>
    <w:rsid w:val="00395578"/>
    <w:rsid w:val="003B76A0"/>
    <w:rsid w:val="003C65B3"/>
    <w:rsid w:val="003D1EA0"/>
    <w:rsid w:val="003D5E32"/>
    <w:rsid w:val="003E0CF0"/>
    <w:rsid w:val="003E2A56"/>
    <w:rsid w:val="003F10D1"/>
    <w:rsid w:val="003F345A"/>
    <w:rsid w:val="003F4EE9"/>
    <w:rsid w:val="0040066C"/>
    <w:rsid w:val="0040590E"/>
    <w:rsid w:val="00406241"/>
    <w:rsid w:val="0044222E"/>
    <w:rsid w:val="00445132"/>
    <w:rsid w:val="00446FF9"/>
    <w:rsid w:val="00451699"/>
    <w:rsid w:val="00461A25"/>
    <w:rsid w:val="00462D6C"/>
    <w:rsid w:val="004756E6"/>
    <w:rsid w:val="00481933"/>
    <w:rsid w:val="00481F6D"/>
    <w:rsid w:val="00486884"/>
    <w:rsid w:val="00492346"/>
    <w:rsid w:val="004966D5"/>
    <w:rsid w:val="004A33D0"/>
    <w:rsid w:val="004A54CD"/>
    <w:rsid w:val="004B04B9"/>
    <w:rsid w:val="004B0F58"/>
    <w:rsid w:val="004B62D4"/>
    <w:rsid w:val="004B687E"/>
    <w:rsid w:val="004D21C9"/>
    <w:rsid w:val="004D67FA"/>
    <w:rsid w:val="004E4AB5"/>
    <w:rsid w:val="004F37AE"/>
    <w:rsid w:val="005035D4"/>
    <w:rsid w:val="00504B31"/>
    <w:rsid w:val="00504B9F"/>
    <w:rsid w:val="0051488A"/>
    <w:rsid w:val="00521E29"/>
    <w:rsid w:val="005270ED"/>
    <w:rsid w:val="00555CF5"/>
    <w:rsid w:val="00567519"/>
    <w:rsid w:val="00580D8E"/>
    <w:rsid w:val="00592F22"/>
    <w:rsid w:val="00595869"/>
    <w:rsid w:val="005A58E5"/>
    <w:rsid w:val="005C09E1"/>
    <w:rsid w:val="005C32EF"/>
    <w:rsid w:val="005C5F10"/>
    <w:rsid w:val="005C6FDF"/>
    <w:rsid w:val="005D7332"/>
    <w:rsid w:val="005D795A"/>
    <w:rsid w:val="006065EF"/>
    <w:rsid w:val="00612488"/>
    <w:rsid w:val="00636882"/>
    <w:rsid w:val="006371B2"/>
    <w:rsid w:val="0064621C"/>
    <w:rsid w:val="00651785"/>
    <w:rsid w:val="0065470C"/>
    <w:rsid w:val="00655176"/>
    <w:rsid w:val="00656849"/>
    <w:rsid w:val="00665A9C"/>
    <w:rsid w:val="006704AD"/>
    <w:rsid w:val="00670E5E"/>
    <w:rsid w:val="00677C84"/>
    <w:rsid w:val="0068027E"/>
    <w:rsid w:val="00683D7E"/>
    <w:rsid w:val="006861E5"/>
    <w:rsid w:val="00687D89"/>
    <w:rsid w:val="006B0388"/>
    <w:rsid w:val="006C18C1"/>
    <w:rsid w:val="006C469F"/>
    <w:rsid w:val="006C61BF"/>
    <w:rsid w:val="006D0A75"/>
    <w:rsid w:val="006D2B16"/>
    <w:rsid w:val="006D558F"/>
    <w:rsid w:val="006F2735"/>
    <w:rsid w:val="006F4718"/>
    <w:rsid w:val="006F7FA3"/>
    <w:rsid w:val="00700D52"/>
    <w:rsid w:val="00707877"/>
    <w:rsid w:val="0071206D"/>
    <w:rsid w:val="007202F0"/>
    <w:rsid w:val="00730CBD"/>
    <w:rsid w:val="00734DC6"/>
    <w:rsid w:val="007411C0"/>
    <w:rsid w:val="0074193B"/>
    <w:rsid w:val="0074668A"/>
    <w:rsid w:val="00760259"/>
    <w:rsid w:val="00762D28"/>
    <w:rsid w:val="00763272"/>
    <w:rsid w:val="00774F39"/>
    <w:rsid w:val="00775FA6"/>
    <w:rsid w:val="0077661F"/>
    <w:rsid w:val="00781DDA"/>
    <w:rsid w:val="0079126F"/>
    <w:rsid w:val="00794DE5"/>
    <w:rsid w:val="007B3186"/>
    <w:rsid w:val="007B6546"/>
    <w:rsid w:val="007C26AD"/>
    <w:rsid w:val="007D0C2F"/>
    <w:rsid w:val="007E3246"/>
    <w:rsid w:val="007F472A"/>
    <w:rsid w:val="007F5DDD"/>
    <w:rsid w:val="007F643E"/>
    <w:rsid w:val="007F77C0"/>
    <w:rsid w:val="00805695"/>
    <w:rsid w:val="00805D0C"/>
    <w:rsid w:val="0081402C"/>
    <w:rsid w:val="00827A14"/>
    <w:rsid w:val="00831789"/>
    <w:rsid w:val="00832202"/>
    <w:rsid w:val="00846F73"/>
    <w:rsid w:val="00880AA2"/>
    <w:rsid w:val="00896834"/>
    <w:rsid w:val="008A5D0D"/>
    <w:rsid w:val="008B0BC3"/>
    <w:rsid w:val="008C442F"/>
    <w:rsid w:val="008C47FA"/>
    <w:rsid w:val="008D3470"/>
    <w:rsid w:val="008F139B"/>
    <w:rsid w:val="009015DF"/>
    <w:rsid w:val="009049F7"/>
    <w:rsid w:val="00911301"/>
    <w:rsid w:val="00914F07"/>
    <w:rsid w:val="00933DDC"/>
    <w:rsid w:val="00953C4A"/>
    <w:rsid w:val="00957CF6"/>
    <w:rsid w:val="009706CC"/>
    <w:rsid w:val="009744A7"/>
    <w:rsid w:val="009744D1"/>
    <w:rsid w:val="00980409"/>
    <w:rsid w:val="00980D3A"/>
    <w:rsid w:val="00984A81"/>
    <w:rsid w:val="009872BF"/>
    <w:rsid w:val="00990229"/>
    <w:rsid w:val="0099168A"/>
    <w:rsid w:val="00995588"/>
    <w:rsid w:val="00996E48"/>
    <w:rsid w:val="009A567B"/>
    <w:rsid w:val="009A6F00"/>
    <w:rsid w:val="009B1ECF"/>
    <w:rsid w:val="009B2538"/>
    <w:rsid w:val="009C7035"/>
    <w:rsid w:val="009E05DF"/>
    <w:rsid w:val="009E13F1"/>
    <w:rsid w:val="009E1BA6"/>
    <w:rsid w:val="009E586C"/>
    <w:rsid w:val="009F03F8"/>
    <w:rsid w:val="009F61F6"/>
    <w:rsid w:val="00A028A0"/>
    <w:rsid w:val="00A06879"/>
    <w:rsid w:val="00A068E3"/>
    <w:rsid w:val="00A10090"/>
    <w:rsid w:val="00A2401F"/>
    <w:rsid w:val="00A27368"/>
    <w:rsid w:val="00A40163"/>
    <w:rsid w:val="00A57E6F"/>
    <w:rsid w:val="00A6266F"/>
    <w:rsid w:val="00A744D7"/>
    <w:rsid w:val="00A746EF"/>
    <w:rsid w:val="00A816AD"/>
    <w:rsid w:val="00A82C6F"/>
    <w:rsid w:val="00A82FE9"/>
    <w:rsid w:val="00A852EB"/>
    <w:rsid w:val="00A922AB"/>
    <w:rsid w:val="00AA1A21"/>
    <w:rsid w:val="00AA29B8"/>
    <w:rsid w:val="00AA6FBC"/>
    <w:rsid w:val="00AB10A4"/>
    <w:rsid w:val="00AB792B"/>
    <w:rsid w:val="00AC18FA"/>
    <w:rsid w:val="00AC3F02"/>
    <w:rsid w:val="00AC641F"/>
    <w:rsid w:val="00AC6557"/>
    <w:rsid w:val="00AD78EA"/>
    <w:rsid w:val="00AE45E5"/>
    <w:rsid w:val="00B07E6E"/>
    <w:rsid w:val="00B213BB"/>
    <w:rsid w:val="00B21F4F"/>
    <w:rsid w:val="00B26532"/>
    <w:rsid w:val="00B427CA"/>
    <w:rsid w:val="00B454C1"/>
    <w:rsid w:val="00B57CD9"/>
    <w:rsid w:val="00B67694"/>
    <w:rsid w:val="00BB309A"/>
    <w:rsid w:val="00BB5CD0"/>
    <w:rsid w:val="00BD12AD"/>
    <w:rsid w:val="00BD32D5"/>
    <w:rsid w:val="00BD3F4B"/>
    <w:rsid w:val="00BD710C"/>
    <w:rsid w:val="00C040AF"/>
    <w:rsid w:val="00C04C0B"/>
    <w:rsid w:val="00C05C0D"/>
    <w:rsid w:val="00C07C80"/>
    <w:rsid w:val="00C1170A"/>
    <w:rsid w:val="00C14002"/>
    <w:rsid w:val="00C20918"/>
    <w:rsid w:val="00C24838"/>
    <w:rsid w:val="00C264F0"/>
    <w:rsid w:val="00C36539"/>
    <w:rsid w:val="00C37D64"/>
    <w:rsid w:val="00C405F8"/>
    <w:rsid w:val="00C46728"/>
    <w:rsid w:val="00C51EAD"/>
    <w:rsid w:val="00C55590"/>
    <w:rsid w:val="00C559F0"/>
    <w:rsid w:val="00C616A9"/>
    <w:rsid w:val="00C70963"/>
    <w:rsid w:val="00C87C74"/>
    <w:rsid w:val="00CC34AF"/>
    <w:rsid w:val="00CD1DCC"/>
    <w:rsid w:val="00CF4660"/>
    <w:rsid w:val="00CF7052"/>
    <w:rsid w:val="00D07643"/>
    <w:rsid w:val="00D24CA1"/>
    <w:rsid w:val="00D25EAA"/>
    <w:rsid w:val="00D40EBA"/>
    <w:rsid w:val="00D44653"/>
    <w:rsid w:val="00D473F7"/>
    <w:rsid w:val="00D4766E"/>
    <w:rsid w:val="00D5032C"/>
    <w:rsid w:val="00D61732"/>
    <w:rsid w:val="00D77008"/>
    <w:rsid w:val="00D8605B"/>
    <w:rsid w:val="00D87CFE"/>
    <w:rsid w:val="00D96279"/>
    <w:rsid w:val="00DB1E36"/>
    <w:rsid w:val="00DB5B79"/>
    <w:rsid w:val="00DB6EF1"/>
    <w:rsid w:val="00DB7BC3"/>
    <w:rsid w:val="00DE66C0"/>
    <w:rsid w:val="00DF341D"/>
    <w:rsid w:val="00E02E8E"/>
    <w:rsid w:val="00E03197"/>
    <w:rsid w:val="00E039D9"/>
    <w:rsid w:val="00E1333D"/>
    <w:rsid w:val="00E20E66"/>
    <w:rsid w:val="00E21AC1"/>
    <w:rsid w:val="00E25362"/>
    <w:rsid w:val="00E2718C"/>
    <w:rsid w:val="00E422FC"/>
    <w:rsid w:val="00E476B2"/>
    <w:rsid w:val="00E51E59"/>
    <w:rsid w:val="00E54055"/>
    <w:rsid w:val="00E71B95"/>
    <w:rsid w:val="00E74A67"/>
    <w:rsid w:val="00E77129"/>
    <w:rsid w:val="00E9258C"/>
    <w:rsid w:val="00EA01CD"/>
    <w:rsid w:val="00EA06C2"/>
    <w:rsid w:val="00EA3CAC"/>
    <w:rsid w:val="00EC6BFD"/>
    <w:rsid w:val="00ED12A9"/>
    <w:rsid w:val="00ED47C8"/>
    <w:rsid w:val="00EE3702"/>
    <w:rsid w:val="00EE6813"/>
    <w:rsid w:val="00EF4D07"/>
    <w:rsid w:val="00EF6B6C"/>
    <w:rsid w:val="00F00DD4"/>
    <w:rsid w:val="00F12D9C"/>
    <w:rsid w:val="00F13DD4"/>
    <w:rsid w:val="00F24613"/>
    <w:rsid w:val="00F426FD"/>
    <w:rsid w:val="00F45DA9"/>
    <w:rsid w:val="00F65E26"/>
    <w:rsid w:val="00F67A60"/>
    <w:rsid w:val="00F71310"/>
    <w:rsid w:val="00F75809"/>
    <w:rsid w:val="00F81691"/>
    <w:rsid w:val="00F875F0"/>
    <w:rsid w:val="00F8790D"/>
    <w:rsid w:val="00FA3960"/>
    <w:rsid w:val="00FA6F39"/>
    <w:rsid w:val="00FB0A1C"/>
    <w:rsid w:val="00FB1D1D"/>
    <w:rsid w:val="00FC48D7"/>
    <w:rsid w:val="00FC625F"/>
    <w:rsid w:val="00FE2DB0"/>
    <w:rsid w:val="00FE51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458C"/>
  <w15:docId w15:val="{98274BB2-BDCD-4208-A8F2-DDCDE68F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qFormat="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FootnotesymbolCarZchn"/>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link w:val="CommentText"/>
    <w:uiPriority w:val="99"/>
    <w:qFormat/>
    <w:rPr>
      <w:lang w:val="lv-LV" w:eastAsia="fr-BE"/>
    </w:rPr>
  </w:style>
  <w:style w:type="character" w:styleId="CommentReference">
    <w:name w:val="annotation reference"/>
    <w:uiPriority w:val="99"/>
    <w:unhideWhenUsed/>
    <w:qFormat/>
    <w:rPr>
      <w:sz w:val="16"/>
      <w:szCs w:val="16"/>
    </w:rPr>
  </w:style>
  <w:style w:type="character" w:customStyle="1" w:styleId="Heading1Char">
    <w:name w:val="Heading 1 Char"/>
    <w:basedOn w:val="DefaultParagraphFont"/>
    <w:link w:val="Heading1"/>
    <w:rsid w:val="005C6FDF"/>
    <w:rPr>
      <w:b/>
      <w:smallCaps/>
      <w:sz w:val="24"/>
      <w:lang w:val="lv-LV" w:eastAsia="fr-BE"/>
    </w:rPr>
  </w:style>
  <w:style w:type="character" w:customStyle="1" w:styleId="Heading2Char">
    <w:name w:val="Heading 2 Char"/>
    <w:basedOn w:val="DefaultParagraphFont"/>
    <w:link w:val="Heading2"/>
    <w:rsid w:val="005C6FDF"/>
    <w:rPr>
      <w:b/>
      <w:sz w:val="24"/>
      <w:lang w:val="lv-LV" w:eastAsia="fr-BE"/>
    </w:rPr>
  </w:style>
  <w:style w:type="character" w:customStyle="1" w:styleId="Heading3Char">
    <w:name w:val="Heading 3 Char"/>
    <w:basedOn w:val="DefaultParagraphFont"/>
    <w:link w:val="Heading3"/>
    <w:rsid w:val="005C6FDF"/>
    <w:rPr>
      <w:i/>
      <w:sz w:val="24"/>
      <w:lang w:val="lv-LV" w:eastAsia="fr-BE"/>
    </w:rPr>
  </w:style>
  <w:style w:type="character" w:customStyle="1" w:styleId="Heading4Char">
    <w:name w:val="Heading 4 Char"/>
    <w:basedOn w:val="DefaultParagraphFont"/>
    <w:link w:val="Heading4"/>
    <w:rsid w:val="005C6FDF"/>
    <w:rPr>
      <w:sz w:val="24"/>
      <w:lang w:val="lv-LV" w:eastAsia="fr-BE"/>
    </w:rPr>
  </w:style>
  <w:style w:type="character" w:customStyle="1" w:styleId="Heading5Char">
    <w:name w:val="Heading 5 Char"/>
    <w:basedOn w:val="DefaultParagraphFont"/>
    <w:link w:val="Heading5"/>
    <w:uiPriority w:val="2"/>
    <w:rsid w:val="005C6FDF"/>
    <w:rPr>
      <w:rFonts w:ascii="Arial" w:hAnsi="Arial"/>
      <w:sz w:val="22"/>
      <w:lang w:val="lv-LV" w:eastAsia="fr-BE"/>
    </w:rPr>
  </w:style>
  <w:style w:type="character" w:customStyle="1" w:styleId="Heading6Char">
    <w:name w:val="Heading 6 Char"/>
    <w:basedOn w:val="DefaultParagraphFont"/>
    <w:link w:val="Heading6"/>
    <w:uiPriority w:val="2"/>
    <w:rsid w:val="005C6FDF"/>
    <w:rPr>
      <w:rFonts w:ascii="Arial" w:hAnsi="Arial"/>
      <w:i/>
      <w:sz w:val="22"/>
      <w:lang w:val="lv-LV" w:eastAsia="fr-BE"/>
    </w:rPr>
  </w:style>
  <w:style w:type="character" w:customStyle="1" w:styleId="Heading7Char">
    <w:name w:val="Heading 7 Char"/>
    <w:basedOn w:val="DefaultParagraphFont"/>
    <w:link w:val="Heading7"/>
    <w:rsid w:val="005C6FDF"/>
    <w:rPr>
      <w:rFonts w:ascii="Arial" w:hAnsi="Arial"/>
      <w:lang w:val="lv-LV" w:eastAsia="fr-BE"/>
    </w:rPr>
  </w:style>
  <w:style w:type="character" w:customStyle="1" w:styleId="Heading8Char">
    <w:name w:val="Heading 8 Char"/>
    <w:basedOn w:val="DefaultParagraphFont"/>
    <w:link w:val="Heading8"/>
    <w:uiPriority w:val="2"/>
    <w:rsid w:val="005C6FDF"/>
    <w:rPr>
      <w:rFonts w:ascii="Arial" w:hAnsi="Arial"/>
      <w:i/>
      <w:lang w:val="lv-LV" w:eastAsia="fr-BE"/>
    </w:rPr>
  </w:style>
  <w:style w:type="character" w:customStyle="1" w:styleId="Heading9Char">
    <w:name w:val="Heading 9 Char"/>
    <w:basedOn w:val="DefaultParagraphFont"/>
    <w:link w:val="Heading9"/>
    <w:uiPriority w:val="2"/>
    <w:rsid w:val="005C6FDF"/>
    <w:rPr>
      <w:rFonts w:ascii="Arial" w:hAnsi="Arial"/>
      <w:i/>
      <w:sz w:val="18"/>
      <w:lang w:val="lv-LV" w:eastAsia="fr-BE"/>
    </w:rPr>
  </w:style>
  <w:style w:type="paragraph" w:styleId="Title">
    <w:name w:val="Title"/>
    <w:basedOn w:val="Normal"/>
    <w:next w:val="Normal"/>
    <w:link w:val="TitleChar"/>
    <w:qFormat/>
    <w:rsid w:val="005C6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6FDF"/>
    <w:rPr>
      <w:rFonts w:asciiTheme="majorHAnsi" w:eastAsiaTheme="majorEastAsia" w:hAnsiTheme="majorHAnsi" w:cstheme="majorBidi"/>
      <w:spacing w:val="-10"/>
      <w:kern w:val="28"/>
      <w:sz w:val="56"/>
      <w:szCs w:val="56"/>
      <w:lang w:eastAsia="fr-BE"/>
    </w:rPr>
  </w:style>
  <w:style w:type="paragraph" w:styleId="Subtitle">
    <w:name w:val="Subtitle"/>
    <w:basedOn w:val="Normal"/>
    <w:next w:val="Normal"/>
    <w:link w:val="SubtitleChar"/>
    <w:qFormat/>
    <w:rsid w:val="005C6FD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rsid w:val="005C6FDF"/>
    <w:rPr>
      <w:rFonts w:asciiTheme="minorHAnsi" w:eastAsiaTheme="majorEastAsia" w:hAnsiTheme="minorHAnsi" w:cstheme="majorBidi"/>
      <w:color w:val="595959" w:themeColor="text1" w:themeTint="A6"/>
      <w:spacing w:val="15"/>
      <w:kern w:val="2"/>
      <w:sz w:val="28"/>
      <w:szCs w:val="28"/>
      <w:lang w:eastAsia="fr-BE"/>
    </w:rPr>
  </w:style>
  <w:style w:type="paragraph" w:styleId="Quote">
    <w:name w:val="Quote"/>
    <w:basedOn w:val="Normal"/>
    <w:next w:val="Normal"/>
    <w:link w:val="QuoteChar"/>
    <w:uiPriority w:val="59"/>
    <w:qFormat/>
    <w:rsid w:val="005C6FDF"/>
    <w:pPr>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59"/>
    <w:rsid w:val="005C6FDF"/>
    <w:rPr>
      <w:rFonts w:asciiTheme="minorHAnsi" w:eastAsiaTheme="minorHAnsi" w:hAnsiTheme="minorHAnsi" w:cstheme="minorBidi"/>
      <w:i/>
      <w:iCs/>
      <w:color w:val="404040" w:themeColor="text1" w:themeTint="BF"/>
      <w:kern w:val="2"/>
      <w:sz w:val="22"/>
      <w:szCs w:val="22"/>
      <w:lang w:eastAsia="fr-BE"/>
    </w:rPr>
  </w:style>
  <w:style w:type="paragraph" w:styleId="ListParagraph">
    <w:name w:val="List Paragraph"/>
    <w:aliases w:val="Dot pt,No Spacing1,List Paragraph Char Char Char,Indicator Text,List Paragraph1,Numbered Para 1,Colorful List - Accent 11,Bullet 1,F5 List Paragraph,Bullet Points,lp1,viñetas,4 Párrafo de lista,Figuras,DH1,Normal Fv"/>
    <w:basedOn w:val="Normal"/>
    <w:link w:val="ListParagraphChar"/>
    <w:qFormat/>
    <w:rsid w:val="005C6FDF"/>
    <w:pPr>
      <w:spacing w:after="160" w:line="259" w:lineRule="auto"/>
      <w:ind w:left="720"/>
      <w:contextualSpacing/>
    </w:pPr>
    <w:rPr>
      <w:rFonts w:asciiTheme="minorHAnsi" w:eastAsiaTheme="minorHAnsi" w:hAnsiTheme="minorHAnsi" w:cstheme="minorBidi"/>
      <w:kern w:val="2"/>
      <w:sz w:val="22"/>
      <w:szCs w:val="22"/>
    </w:rPr>
  </w:style>
  <w:style w:type="character" w:styleId="IntenseEmphasis">
    <w:name w:val="Intense Emphasis"/>
    <w:basedOn w:val="DefaultParagraphFont"/>
    <w:uiPriority w:val="99"/>
    <w:qFormat/>
    <w:rsid w:val="005C6FDF"/>
    <w:rPr>
      <w:i/>
      <w:iCs/>
      <w:color w:val="365F91" w:themeColor="accent1" w:themeShade="BF"/>
    </w:rPr>
  </w:style>
  <w:style w:type="paragraph" w:styleId="IntenseQuote">
    <w:name w:val="Intense Quote"/>
    <w:basedOn w:val="Normal"/>
    <w:next w:val="Normal"/>
    <w:link w:val="IntenseQuoteChar"/>
    <w:uiPriority w:val="59"/>
    <w:qFormat/>
    <w:rsid w:val="005C6FDF"/>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rPr>
  </w:style>
  <w:style w:type="character" w:customStyle="1" w:styleId="IntenseQuoteChar">
    <w:name w:val="Intense Quote Char"/>
    <w:basedOn w:val="DefaultParagraphFont"/>
    <w:link w:val="IntenseQuote"/>
    <w:uiPriority w:val="59"/>
    <w:rsid w:val="005C6FDF"/>
    <w:rPr>
      <w:rFonts w:asciiTheme="minorHAnsi" w:eastAsiaTheme="minorHAnsi" w:hAnsiTheme="minorHAnsi" w:cstheme="minorBidi"/>
      <w:i/>
      <w:iCs/>
      <w:color w:val="365F91" w:themeColor="accent1" w:themeShade="BF"/>
      <w:kern w:val="2"/>
      <w:sz w:val="22"/>
      <w:szCs w:val="22"/>
      <w:lang w:eastAsia="fr-BE"/>
    </w:rPr>
  </w:style>
  <w:style w:type="character" w:styleId="IntenseReference">
    <w:name w:val="Intense Reference"/>
    <w:basedOn w:val="DefaultParagraphFont"/>
    <w:uiPriority w:val="99"/>
    <w:qFormat/>
    <w:rsid w:val="005C6FDF"/>
    <w:rPr>
      <w:b/>
      <w:bCs/>
      <w:smallCaps/>
      <w:color w:val="365F91" w:themeColor="accent1" w:themeShade="BF"/>
      <w:spacing w:val="5"/>
    </w:rPr>
  </w:style>
  <w:style w:type="paragraph" w:customStyle="1" w:styleId="TechnicalBlockBase">
    <w:name w:val="TechnicalBlockBase"/>
    <w:link w:val="TechnicalBlockBaseChar"/>
    <w:rsid w:val="005C6FDF"/>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5C6FDF"/>
    <w:rPr>
      <w:rFonts w:ascii="Arial New Roman" w:hAnsi="Arial New Roman" w:cs="Arial"/>
      <w:b/>
      <w:i/>
      <w:dstrike/>
      <w:color w:val="606060"/>
      <w:w w:val="98"/>
      <w:sz w:val="10"/>
      <w:u w:val="words" w:color="606060"/>
      <w:lang w:val="en-GB" w:eastAsia="fr-BE"/>
    </w:rPr>
  </w:style>
  <w:style w:type="paragraph" w:customStyle="1" w:styleId="TBEntRefer">
    <w:name w:val="TBEntRefer"/>
    <w:basedOn w:val="TechnicalBlockBase"/>
    <w:link w:val="EntReferChar"/>
    <w:rsid w:val="005C6FD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5C6FDF"/>
    <w:rPr>
      <w:rFonts w:ascii="Arial" w:hAnsi="Arial" w:cs="Arial"/>
      <w:b/>
      <w:sz w:val="23"/>
      <w:u w:color="606060"/>
      <w:lang w:val="en-GB" w:eastAsia="fr-BE"/>
    </w:rPr>
  </w:style>
  <w:style w:type="paragraph" w:customStyle="1" w:styleId="TBDistrbMarkers">
    <w:name w:val="TBDistrbMarkers"/>
    <w:basedOn w:val="TBEntRefer"/>
    <w:qFormat/>
    <w:rsid w:val="005C6FDF"/>
    <w:pPr>
      <w:tabs>
        <w:tab w:val="left" w:pos="2262"/>
      </w:tabs>
    </w:pPr>
    <w:rPr>
      <w:i/>
      <w:iCs/>
      <w:szCs w:val="23"/>
    </w:rPr>
  </w:style>
  <w:style w:type="paragraph" w:customStyle="1" w:styleId="TBEntACP">
    <w:name w:val="TBEntACP"/>
    <w:basedOn w:val="TechnicalBlockBase"/>
    <w:rsid w:val="005C6FD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C6FD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C6FD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C6FD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C6F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C6F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C6FD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C6FD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5C6FDF"/>
    <w:rPr>
      <w:rFonts w:ascii="Arial" w:hAnsi="Arial" w:cs="Arial"/>
      <w:b/>
      <w:sz w:val="23"/>
      <w:u w:color="606060"/>
      <w:lang w:val="en-GB" w:eastAsia="fr-BE"/>
    </w:rPr>
  </w:style>
  <w:style w:type="paragraph" w:customStyle="1" w:styleId="TBSubjectTable">
    <w:name w:val="TBSubjectTable"/>
    <w:basedOn w:val="TechnicalBlockBase"/>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C6FD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C6FD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C6FD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C6FD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5C6FDF"/>
    <w:rPr>
      <w:sz w:val="2"/>
    </w:rPr>
  </w:style>
  <w:style w:type="paragraph" w:customStyle="1" w:styleId="HeaderCouncilLarge">
    <w:name w:val="Header Council Large"/>
    <w:basedOn w:val="Normal"/>
    <w:uiPriority w:val="99"/>
    <w:unhideWhenUsed/>
    <w:rsid w:val="005C6FDF"/>
    <w:pPr>
      <w:spacing w:after="440"/>
    </w:pPr>
    <w:rPr>
      <w:sz w:val="2"/>
    </w:rPr>
  </w:style>
  <w:style w:type="paragraph" w:customStyle="1" w:styleId="FooterCouncil">
    <w:name w:val="Footer Council"/>
    <w:basedOn w:val="Normal"/>
    <w:uiPriority w:val="99"/>
    <w:unhideWhenUsed/>
    <w:rsid w:val="005C6FDF"/>
    <w:rPr>
      <w:sz w:val="2"/>
    </w:rPr>
  </w:style>
  <w:style w:type="paragraph" w:customStyle="1" w:styleId="FooterText">
    <w:name w:val="Footer Text"/>
    <w:basedOn w:val="Normal"/>
    <w:uiPriority w:val="99"/>
    <w:unhideWhenUsed/>
    <w:rsid w:val="005C6FDF"/>
    <w:pPr>
      <w:spacing w:line="240" w:lineRule="auto"/>
    </w:pPr>
  </w:style>
  <w:style w:type="paragraph" w:customStyle="1" w:styleId="EntText">
    <w:name w:val="EntText"/>
    <w:basedOn w:val="Normal"/>
    <w:uiPriority w:val="99"/>
    <w:unhideWhenUsed/>
    <w:rsid w:val="005C6FDF"/>
  </w:style>
  <w:style w:type="paragraph" w:customStyle="1" w:styleId="Lignefinal">
    <w:name w:val="Ligne final"/>
    <w:basedOn w:val="Normal"/>
    <w:uiPriority w:val="99"/>
    <w:unhideWhenUsed/>
    <w:rsid w:val="005C6FDF"/>
    <w:pPr>
      <w:pBdr>
        <w:bottom w:val="single" w:sz="4" w:space="0" w:color="000000"/>
      </w:pBdr>
      <w:spacing w:before="360" w:after="120"/>
      <w:ind w:left="3400" w:right="3400"/>
      <w:jc w:val="center"/>
    </w:pPr>
  </w:style>
  <w:style w:type="paragraph" w:customStyle="1" w:styleId="pj">
    <w:name w:val="p.j."/>
    <w:basedOn w:val="Normal"/>
    <w:uiPriority w:val="99"/>
    <w:unhideWhenUsed/>
    <w:rsid w:val="005C6FDF"/>
    <w:pPr>
      <w:spacing w:before="1200" w:after="120"/>
      <w:ind w:left="1440" w:hanging="1440"/>
    </w:pPr>
  </w:style>
  <w:style w:type="character" w:customStyle="1" w:styleId="FooterChar">
    <w:name w:val="Footer Char"/>
    <w:basedOn w:val="DefaultParagraphFont"/>
    <w:link w:val="Footer"/>
    <w:uiPriority w:val="99"/>
    <w:rsid w:val="005C6FDF"/>
    <w:rPr>
      <w:sz w:val="24"/>
      <w:lang w:val="lv-LV"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qFormat/>
    <w:rsid w:val="005C6FDF"/>
    <w:rPr>
      <w:sz w:val="24"/>
      <w:lang w:val="lv-LV" w:eastAsia="fr-BE"/>
    </w:rPr>
  </w:style>
  <w:style w:type="character" w:customStyle="1" w:styleId="HeaderChar">
    <w:name w:val="Header Char"/>
    <w:aliases w:val="Header1 Char"/>
    <w:basedOn w:val="DefaultParagraphFont"/>
    <w:link w:val="Header"/>
    <w:uiPriority w:val="99"/>
    <w:rsid w:val="005C6FDF"/>
    <w:rPr>
      <w:sz w:val="24"/>
      <w:lang w:val="lv-LV" w:eastAsia="fr-BE"/>
    </w:rPr>
  </w:style>
  <w:style w:type="character" w:customStyle="1" w:styleId="EndnoteTextChar">
    <w:name w:val="Endnote Text Char"/>
    <w:basedOn w:val="DefaultParagraphFont"/>
    <w:link w:val="EndnoteText"/>
    <w:uiPriority w:val="99"/>
    <w:rsid w:val="005C6FDF"/>
    <w:rPr>
      <w:sz w:val="24"/>
      <w:lang w:val="lv-LV" w:eastAsia="fr-BE"/>
    </w:rPr>
  </w:style>
  <w:style w:type="character" w:customStyle="1" w:styleId="BalloonTextChar">
    <w:name w:val="Balloon Text Char"/>
    <w:basedOn w:val="DefaultParagraphFont"/>
    <w:link w:val="BalloonText"/>
    <w:uiPriority w:val="99"/>
    <w:semiHidden/>
    <w:rsid w:val="005C6FDF"/>
    <w:rPr>
      <w:rFonts w:ascii="Tahoma" w:hAnsi="Tahoma" w:cs="Tahoma"/>
      <w:sz w:val="16"/>
      <w:szCs w:val="16"/>
      <w:lang w:val="lv-LV" w:eastAsia="fr-BE"/>
    </w:rPr>
  </w:style>
  <w:style w:type="paragraph" w:styleId="CommentSubject">
    <w:name w:val="annotation subject"/>
    <w:basedOn w:val="CommentText"/>
    <w:next w:val="CommentText"/>
    <w:link w:val="CommentSubjectChar"/>
    <w:uiPriority w:val="99"/>
    <w:unhideWhenUsed/>
    <w:rsid w:val="005C6FDF"/>
    <w:pPr>
      <w:spacing w:line="240" w:lineRule="auto"/>
    </w:pPr>
    <w:rPr>
      <w:b/>
      <w:bCs/>
    </w:rPr>
  </w:style>
  <w:style w:type="character" w:customStyle="1" w:styleId="CommentSubjectChar">
    <w:name w:val="Comment Subject Char"/>
    <w:basedOn w:val="CommentTextChar"/>
    <w:link w:val="CommentSubject"/>
    <w:uiPriority w:val="99"/>
    <w:rsid w:val="005C6FDF"/>
    <w:rPr>
      <w:b/>
      <w:bCs/>
      <w:lang w:val="lv-LV" w:eastAsia="fr-BE"/>
    </w:rPr>
  </w:style>
  <w:style w:type="paragraph" w:styleId="Revision">
    <w:name w:val="Revision"/>
    <w:hidden/>
    <w:uiPriority w:val="99"/>
    <w:semiHidden/>
    <w:rsid w:val="005C6FDF"/>
    <w:rPr>
      <w:sz w:val="24"/>
      <w:lang w:val="lv-LV" w:eastAsia="fr-BE"/>
    </w:rPr>
  </w:style>
  <w:style w:type="paragraph" w:styleId="NoSpacing">
    <w:name w:val="No Spacing"/>
    <w:uiPriority w:val="1"/>
    <w:qFormat/>
    <w:rsid w:val="005C6FDF"/>
    <w:pPr>
      <w:widowControl w:val="0"/>
    </w:pPr>
    <w:rPr>
      <w:rFonts w:eastAsiaTheme="minorEastAsia"/>
      <w:color w:val="000000"/>
      <w:sz w:val="24"/>
      <w:szCs w:val="24"/>
      <w:lang w:val="lv-LV" w:eastAsia="en-GB"/>
    </w:rPr>
  </w:style>
  <w:style w:type="character" w:customStyle="1" w:styleId="Corpsdutexte">
    <w:name w:val="Corps du texte_"/>
    <w:basedOn w:val="DefaultParagraphFont"/>
    <w:link w:val="Corpsdutexte0"/>
    <w:locked/>
    <w:rsid w:val="005C6FDF"/>
    <w:rPr>
      <w:shd w:val="clear" w:color="auto" w:fill="FFFFFF"/>
    </w:rPr>
  </w:style>
  <w:style w:type="paragraph" w:customStyle="1" w:styleId="Corpsdutexte0">
    <w:name w:val="Corps du texte"/>
    <w:basedOn w:val="Normal"/>
    <w:link w:val="Corpsdutexte"/>
    <w:rsid w:val="005C6FDF"/>
    <w:pPr>
      <w:shd w:val="clear" w:color="auto" w:fill="FFFFFF"/>
      <w:spacing w:before="300" w:after="480" w:line="278" w:lineRule="exact"/>
      <w:ind w:hanging="720"/>
      <w:jc w:val="both"/>
    </w:pPr>
    <w:rPr>
      <w:sz w:val="20"/>
      <w:lang w:val="en-AU" w:eastAsia="en-AU"/>
    </w:rPr>
  </w:style>
  <w:style w:type="character" w:customStyle="1" w:styleId="Marker">
    <w:name w:val="Marker"/>
    <w:basedOn w:val="DefaultParagraphFont"/>
    <w:rsid w:val="005C6FDF"/>
    <w:rPr>
      <w:color w:val="0000FF"/>
      <w:shd w:val="clear" w:color="auto" w:fill="auto"/>
    </w:rPr>
  </w:style>
  <w:style w:type="paragraph" w:customStyle="1" w:styleId="Pagedecouverture">
    <w:name w:val="Page de couverture"/>
    <w:basedOn w:val="Normal"/>
    <w:next w:val="Normal"/>
    <w:rsid w:val="005C6FD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C6FD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C6FDF"/>
    <w:rPr>
      <w:sz w:val="24"/>
      <w:lang w:val="lv-LV" w:eastAsia="fr-BE"/>
    </w:rPr>
  </w:style>
  <w:style w:type="paragraph" w:customStyle="1" w:styleId="FooterSensitivity">
    <w:name w:val="Footer Sensitivity"/>
    <w:basedOn w:val="Normal"/>
    <w:link w:val="FooterSensitivityChar"/>
    <w:rsid w:val="005C6FD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C6FDF"/>
    <w:rPr>
      <w:b/>
      <w:sz w:val="32"/>
      <w:lang w:val="lv-LV" w:eastAsia="fr-BE"/>
    </w:rPr>
  </w:style>
  <w:style w:type="paragraph" w:customStyle="1" w:styleId="HeaderCoverPage">
    <w:name w:val="Header Cover Page"/>
    <w:basedOn w:val="Normal"/>
    <w:link w:val="HeaderCoverPageChar"/>
    <w:rsid w:val="005C6FD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C6FDF"/>
    <w:rPr>
      <w:sz w:val="24"/>
      <w:lang w:val="lv-LV" w:eastAsia="fr-BE"/>
    </w:rPr>
  </w:style>
  <w:style w:type="paragraph" w:customStyle="1" w:styleId="HeaderSensitivity">
    <w:name w:val="Header Sensitivity"/>
    <w:basedOn w:val="Normal"/>
    <w:link w:val="HeaderSensitivityChar"/>
    <w:rsid w:val="005C6FD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C6FDF"/>
    <w:rPr>
      <w:b/>
      <w:sz w:val="32"/>
      <w:lang w:val="lv-LV" w:eastAsia="fr-BE"/>
    </w:rPr>
  </w:style>
  <w:style w:type="paragraph" w:customStyle="1" w:styleId="HeaderSensitivityRight">
    <w:name w:val="Header Sensitivity Right"/>
    <w:basedOn w:val="Normal"/>
    <w:link w:val="HeaderSensitivityRightChar"/>
    <w:rsid w:val="005C6FD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C6FDF"/>
    <w:rPr>
      <w:sz w:val="28"/>
      <w:lang w:val="lv-LV" w:eastAsia="fr-BE"/>
    </w:rPr>
  </w:style>
  <w:style w:type="character" w:customStyle="1" w:styleId="FooterChar1">
    <w:name w:val="Footer Char1"/>
    <w:basedOn w:val="DefaultParagraphFont"/>
    <w:rsid w:val="000D40EA"/>
    <w:rPr>
      <w:sz w:val="24"/>
      <w:lang w:eastAsia="fr-BE"/>
    </w:rPr>
  </w:style>
  <w:style w:type="character" w:customStyle="1" w:styleId="HeaderChar1">
    <w:name w:val="Header Char1"/>
    <w:aliases w:val="Header1 Char1"/>
    <w:basedOn w:val="DefaultParagraphFont"/>
    <w:uiPriority w:val="99"/>
    <w:rsid w:val="000D40EA"/>
    <w:rPr>
      <w:sz w:val="24"/>
      <w:lang w:eastAsia="fr-BE"/>
    </w:rPr>
  </w:style>
  <w:style w:type="character" w:styleId="Hyperlink">
    <w:name w:val="Hyperlink"/>
    <w:basedOn w:val="DefaultParagraphFont"/>
    <w:uiPriority w:val="99"/>
    <w:unhideWhenUsed/>
    <w:rsid w:val="00BB5CD0"/>
    <w:rPr>
      <w:color w:val="0000FF" w:themeColor="hyperlink"/>
      <w:u w:val="single"/>
    </w:rPr>
  </w:style>
  <w:style w:type="character" w:styleId="UnresolvedMention">
    <w:name w:val="Unresolved Mention"/>
    <w:basedOn w:val="DefaultParagraphFont"/>
    <w:uiPriority w:val="99"/>
    <w:semiHidden/>
    <w:unhideWhenUsed/>
    <w:rsid w:val="00BB5CD0"/>
    <w:rPr>
      <w:color w:val="605E5C"/>
      <w:shd w:val="clear" w:color="auto" w:fill="E1DFDD"/>
    </w:rPr>
  </w:style>
  <w:style w:type="paragraph" w:customStyle="1" w:styleId="Default">
    <w:name w:val="Default"/>
    <w:rsid w:val="003C65B3"/>
    <w:pPr>
      <w:autoSpaceDE w:val="0"/>
      <w:autoSpaceDN w:val="0"/>
      <w:adjustRightInd w:val="0"/>
      <w:ind w:left="340" w:hanging="357"/>
      <w:jc w:val="both"/>
    </w:pPr>
    <w:rPr>
      <w:rFonts w:eastAsiaTheme="minorHAnsi"/>
      <w:color w:val="000000"/>
      <w:sz w:val="24"/>
      <w:szCs w:val="24"/>
      <w:lang w:val="lv-LV" w:eastAsia="en-US"/>
    </w:rPr>
  </w:style>
  <w:style w:type="table" w:styleId="TableGrid">
    <w:name w:val="Table Grid"/>
    <w:basedOn w:val="TableNormal"/>
    <w:uiPriority w:val="39"/>
    <w:rsid w:val="003C65B3"/>
    <w:pPr>
      <w:ind w:left="675" w:hanging="357"/>
    </w:pPr>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Normal"/>
    <w:link w:val="ManualNumPar1Char"/>
    <w:rsid w:val="003C65B3"/>
    <w:pPr>
      <w:widowControl/>
      <w:spacing w:before="120" w:after="120" w:line="240" w:lineRule="auto"/>
      <w:ind w:left="850" w:hanging="850"/>
    </w:pPr>
    <w:rPr>
      <w:rFonts w:eastAsiaTheme="minorHAnsi"/>
      <w:szCs w:val="22"/>
      <w:lang w:eastAsia="en-US"/>
    </w:rPr>
  </w:style>
  <w:style w:type="paragraph" w:styleId="BodyText">
    <w:name w:val="Body Text"/>
    <w:basedOn w:val="Normal"/>
    <w:link w:val="BodyTextChar"/>
    <w:uiPriority w:val="1"/>
    <w:unhideWhenUsed/>
    <w:qFormat/>
    <w:rsid w:val="003C65B3"/>
    <w:pPr>
      <w:widowControl/>
      <w:spacing w:line="240" w:lineRule="auto"/>
    </w:pPr>
    <w:rPr>
      <w:rFonts w:eastAsiaTheme="minorHAnsi"/>
      <w:szCs w:val="24"/>
      <w:lang w:eastAsia="en-US"/>
    </w:rPr>
  </w:style>
  <w:style w:type="character" w:customStyle="1" w:styleId="BodyTextChar">
    <w:name w:val="Body Text Char"/>
    <w:basedOn w:val="DefaultParagraphFont"/>
    <w:link w:val="BodyText"/>
    <w:uiPriority w:val="1"/>
    <w:rsid w:val="003C65B3"/>
    <w:rPr>
      <w:rFonts w:eastAsiaTheme="minorHAnsi"/>
      <w:sz w:val="24"/>
      <w:szCs w:val="24"/>
      <w:lang w:val="lv-LV" w:eastAsia="en-US"/>
    </w:rPr>
  </w:style>
  <w:style w:type="character" w:customStyle="1" w:styleId="spelle">
    <w:name w:val="spelle"/>
    <w:basedOn w:val="DefaultParagraphFont"/>
    <w:rsid w:val="003C65B3"/>
  </w:style>
  <w:style w:type="paragraph" w:customStyle="1" w:styleId="default0">
    <w:name w:val="default"/>
    <w:basedOn w:val="Normal"/>
    <w:rsid w:val="003C65B3"/>
    <w:pPr>
      <w:widowControl/>
      <w:spacing w:line="240" w:lineRule="auto"/>
    </w:pPr>
    <w:rPr>
      <w:rFonts w:eastAsiaTheme="minorHAnsi"/>
      <w:szCs w:val="24"/>
      <w:lang w:eastAsia="es-MX"/>
    </w:rPr>
  </w:style>
  <w:style w:type="paragraph" w:styleId="NormalWeb">
    <w:name w:val="Normal (Web)"/>
    <w:basedOn w:val="Normal"/>
    <w:link w:val="NormalWebChar"/>
    <w:uiPriority w:val="99"/>
    <w:unhideWhenUsed/>
    <w:rsid w:val="003C65B3"/>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unhideWhenUsed/>
    <w:qFormat/>
    <w:rsid w:val="003C65B3"/>
    <w:rPr>
      <w:vertAlign w:val="superscript"/>
    </w:rPr>
  </w:style>
  <w:style w:type="character" w:customStyle="1" w:styleId="Funotenzeichen">
    <w:name w:val="Fußnotenzeichen"/>
    <w:qFormat/>
    <w:rsid w:val="003C65B3"/>
  </w:style>
  <w:style w:type="paragraph" w:customStyle="1" w:styleId="Heading21">
    <w:name w:val="Heading 21"/>
    <w:basedOn w:val="Normal"/>
    <w:next w:val="Text1"/>
    <w:unhideWhenUsed/>
    <w:qFormat/>
    <w:rsid w:val="003C65B3"/>
    <w:pPr>
      <w:keepNext/>
      <w:widowControl/>
      <w:tabs>
        <w:tab w:val="num" w:pos="850"/>
      </w:tabs>
      <w:spacing w:before="120" w:after="120" w:line="240" w:lineRule="auto"/>
      <w:ind w:left="850" w:hanging="850"/>
      <w:jc w:val="both"/>
      <w:outlineLvl w:val="1"/>
    </w:pPr>
    <w:rPr>
      <w:b/>
      <w:bCs/>
      <w:szCs w:val="26"/>
      <w:lang w:eastAsia="en-US"/>
    </w:rPr>
  </w:style>
  <w:style w:type="paragraph" w:customStyle="1" w:styleId="Heading41">
    <w:name w:val="Heading 41"/>
    <w:basedOn w:val="Normal"/>
    <w:next w:val="Text1"/>
    <w:unhideWhenUsed/>
    <w:qFormat/>
    <w:rsid w:val="003C65B3"/>
    <w:pPr>
      <w:keepNext/>
      <w:widowControl/>
      <w:tabs>
        <w:tab w:val="num" w:pos="850"/>
      </w:tabs>
      <w:spacing w:before="120" w:after="120" w:line="240" w:lineRule="auto"/>
      <w:ind w:left="850" w:hanging="850"/>
      <w:jc w:val="both"/>
      <w:outlineLvl w:val="3"/>
    </w:pPr>
    <w:rPr>
      <w:bCs/>
      <w:iCs/>
      <w:szCs w:val="22"/>
      <w:lang w:eastAsia="en-US"/>
    </w:rPr>
  </w:style>
  <w:style w:type="numbering" w:customStyle="1" w:styleId="NoList1">
    <w:name w:val="No List1"/>
    <w:next w:val="NoList"/>
    <w:uiPriority w:val="99"/>
    <w:semiHidden/>
    <w:unhideWhenUsed/>
    <w:rsid w:val="003C65B3"/>
  </w:style>
  <w:style w:type="numbering" w:customStyle="1" w:styleId="NoList11">
    <w:name w:val="No List11"/>
    <w:next w:val="NoList"/>
    <w:semiHidden/>
    <w:unhideWhenUsed/>
    <w:rsid w:val="003C65B3"/>
  </w:style>
  <w:style w:type="paragraph" w:styleId="BodyText2">
    <w:name w:val="Body Text 2"/>
    <w:basedOn w:val="Normal"/>
    <w:link w:val="BodyText2Char"/>
    <w:uiPriority w:val="1"/>
    <w:qFormat/>
    <w:rsid w:val="003C65B3"/>
    <w:pPr>
      <w:widowControl/>
      <w:spacing w:after="120" w:line="480" w:lineRule="auto"/>
      <w:jc w:val="both"/>
    </w:pPr>
    <w:rPr>
      <w:lang w:eastAsia="en-US"/>
    </w:rPr>
  </w:style>
  <w:style w:type="character" w:customStyle="1" w:styleId="BodyText2Char">
    <w:name w:val="Body Text 2 Char"/>
    <w:basedOn w:val="DefaultParagraphFont"/>
    <w:link w:val="BodyText2"/>
    <w:uiPriority w:val="1"/>
    <w:rsid w:val="003C65B3"/>
    <w:rPr>
      <w:sz w:val="24"/>
      <w:lang w:val="lv-LV" w:eastAsia="en-US"/>
    </w:rPr>
  </w:style>
  <w:style w:type="paragraph" w:styleId="BodyTextIndent">
    <w:name w:val="Body Text Indent"/>
    <w:basedOn w:val="Normal"/>
    <w:link w:val="BodyTextIndentChar"/>
    <w:uiPriority w:val="99"/>
    <w:rsid w:val="003C65B3"/>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rsid w:val="003C65B3"/>
    <w:rPr>
      <w:sz w:val="24"/>
      <w:lang w:val="lv-LV" w:eastAsia="en-US"/>
    </w:rPr>
  </w:style>
  <w:style w:type="paragraph" w:styleId="BodyTextIndent2">
    <w:name w:val="Body Text Indent 2"/>
    <w:basedOn w:val="Normal"/>
    <w:link w:val="BodyTextIndent2Char"/>
    <w:uiPriority w:val="99"/>
    <w:rsid w:val="003C65B3"/>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3C65B3"/>
    <w:rPr>
      <w:sz w:val="24"/>
      <w:lang w:val="lv-LV" w:eastAsia="en-US"/>
    </w:rPr>
  </w:style>
  <w:style w:type="paragraph" w:styleId="ListBullet">
    <w:name w:val="List Bullet"/>
    <w:basedOn w:val="Normal"/>
    <w:rsid w:val="003C65B3"/>
    <w:pPr>
      <w:widowControl/>
      <w:numPr>
        <w:numId w:val="15"/>
      </w:numPr>
      <w:tabs>
        <w:tab w:val="clear" w:pos="283"/>
      </w:tabs>
      <w:spacing w:after="240" w:line="240" w:lineRule="auto"/>
      <w:ind w:left="0" w:firstLine="0"/>
      <w:jc w:val="both"/>
    </w:pPr>
    <w:rPr>
      <w:lang w:eastAsia="en-US"/>
    </w:rPr>
  </w:style>
  <w:style w:type="paragraph" w:customStyle="1" w:styleId="ListDash">
    <w:name w:val="List Dash"/>
    <w:basedOn w:val="Normal"/>
    <w:rsid w:val="003C65B3"/>
    <w:pPr>
      <w:widowControl/>
      <w:numPr>
        <w:numId w:val="16"/>
      </w:numPr>
      <w:tabs>
        <w:tab w:val="clear" w:pos="283"/>
      </w:tabs>
      <w:spacing w:after="240" w:line="240" w:lineRule="auto"/>
      <w:ind w:left="0" w:firstLine="0"/>
      <w:jc w:val="both"/>
    </w:pPr>
    <w:rPr>
      <w:lang w:eastAsia="en-US"/>
    </w:rPr>
  </w:style>
  <w:style w:type="paragraph" w:customStyle="1" w:styleId="Titrearticle">
    <w:name w:val="Titre article"/>
    <w:basedOn w:val="Normal"/>
    <w:next w:val="Normal"/>
    <w:rsid w:val="003C65B3"/>
    <w:pPr>
      <w:keepNext/>
      <w:widowControl/>
      <w:spacing w:before="360" w:after="120" w:line="240" w:lineRule="auto"/>
      <w:jc w:val="center"/>
    </w:pPr>
    <w:rPr>
      <w:i/>
      <w:lang w:eastAsia="zh-CN"/>
    </w:rPr>
  </w:style>
  <w:style w:type="paragraph" w:customStyle="1" w:styleId="Point1">
    <w:name w:val="Point 1"/>
    <w:basedOn w:val="Normal"/>
    <w:link w:val="Point1Char"/>
    <w:rsid w:val="003C65B3"/>
    <w:pPr>
      <w:widowControl/>
      <w:spacing w:before="120" w:after="120" w:line="240" w:lineRule="auto"/>
      <w:ind w:left="1418" w:hanging="567"/>
      <w:jc w:val="both"/>
    </w:pPr>
    <w:rPr>
      <w:lang w:eastAsia="en-GB"/>
    </w:rPr>
  </w:style>
  <w:style w:type="paragraph" w:customStyle="1" w:styleId="NormalWeb8">
    <w:name w:val="Normal (Web)8"/>
    <w:basedOn w:val="Normal"/>
    <w:rsid w:val="003C65B3"/>
    <w:pPr>
      <w:widowControl/>
      <w:spacing w:before="75" w:after="75" w:line="240" w:lineRule="auto"/>
      <w:ind w:left="225" w:right="225"/>
    </w:pPr>
    <w:rPr>
      <w:sz w:val="22"/>
      <w:szCs w:val="22"/>
      <w:lang w:eastAsia="en-GB"/>
    </w:rPr>
  </w:style>
  <w:style w:type="paragraph" w:customStyle="1" w:styleId="Point2">
    <w:name w:val="Point 2"/>
    <w:basedOn w:val="Normal"/>
    <w:rsid w:val="003C65B3"/>
    <w:pPr>
      <w:widowControl/>
      <w:spacing w:before="120" w:after="120" w:line="240" w:lineRule="auto"/>
      <w:ind w:left="1985" w:hanging="567"/>
      <w:jc w:val="both"/>
    </w:pPr>
    <w:rPr>
      <w:lang w:eastAsia="en-US"/>
    </w:rPr>
  </w:style>
  <w:style w:type="paragraph" w:customStyle="1" w:styleId="NormalCentered">
    <w:name w:val="Normal Centered"/>
    <w:basedOn w:val="Normal"/>
    <w:link w:val="NormalCenteredChar"/>
    <w:rsid w:val="003C65B3"/>
    <w:pPr>
      <w:widowControl/>
      <w:spacing w:before="120" w:after="120" w:line="240" w:lineRule="auto"/>
      <w:jc w:val="center"/>
    </w:pPr>
    <w:rPr>
      <w:lang w:eastAsia="en-GB"/>
    </w:rPr>
  </w:style>
  <w:style w:type="paragraph" w:customStyle="1" w:styleId="Tiret1">
    <w:name w:val="Tiret 1"/>
    <w:basedOn w:val="Normal"/>
    <w:rsid w:val="003C65B3"/>
    <w:pPr>
      <w:widowControl/>
      <w:numPr>
        <w:numId w:val="17"/>
      </w:numPr>
      <w:tabs>
        <w:tab w:val="clear" w:pos="720"/>
        <w:tab w:val="num" w:pos="1134"/>
      </w:tabs>
      <w:spacing w:before="120" w:after="120" w:line="240" w:lineRule="auto"/>
      <w:ind w:left="0" w:firstLine="0"/>
      <w:jc w:val="both"/>
    </w:pPr>
    <w:rPr>
      <w:lang w:eastAsia="zh-CN"/>
    </w:rPr>
  </w:style>
  <w:style w:type="paragraph" w:customStyle="1" w:styleId="Lines">
    <w:name w:val="Lines"/>
    <w:basedOn w:val="Normal"/>
    <w:rsid w:val="003C65B3"/>
    <w:pPr>
      <w:widowControl/>
      <w:numPr>
        <w:numId w:val="18"/>
      </w:numPr>
      <w:tabs>
        <w:tab w:val="clear" w:pos="360"/>
      </w:tabs>
      <w:spacing w:line="240" w:lineRule="auto"/>
      <w:ind w:left="0" w:firstLine="0"/>
    </w:pPr>
    <w:rPr>
      <w:szCs w:val="24"/>
      <w:lang w:eastAsia="en-GB"/>
    </w:rPr>
  </w:style>
  <w:style w:type="character" w:customStyle="1" w:styleId="ManualNumPar1Char">
    <w:name w:val="Manual NumPar 1 Char"/>
    <w:link w:val="ManualNumPar1"/>
    <w:rsid w:val="003C65B3"/>
    <w:rPr>
      <w:rFonts w:eastAsiaTheme="minorHAnsi"/>
      <w:sz w:val="24"/>
      <w:szCs w:val="22"/>
      <w:lang w:val="lv-LV" w:eastAsia="en-US"/>
    </w:rPr>
  </w:style>
  <w:style w:type="paragraph" w:customStyle="1" w:styleId="Tiret2">
    <w:name w:val="Tiret 2"/>
    <w:basedOn w:val="Normal"/>
    <w:rsid w:val="003C65B3"/>
    <w:pPr>
      <w:widowControl/>
      <w:numPr>
        <w:numId w:val="19"/>
      </w:numPr>
      <w:tabs>
        <w:tab w:val="clear" w:pos="1984"/>
      </w:tabs>
      <w:spacing w:before="120" w:after="120" w:line="240" w:lineRule="auto"/>
      <w:ind w:left="0" w:firstLine="0"/>
      <w:jc w:val="both"/>
    </w:pPr>
    <w:rPr>
      <w:szCs w:val="24"/>
      <w:lang w:eastAsia="de-DE"/>
    </w:rPr>
  </w:style>
  <w:style w:type="paragraph" w:customStyle="1" w:styleId="ListDash2">
    <w:name w:val="List Dash 2"/>
    <w:basedOn w:val="Normal"/>
    <w:rsid w:val="003C65B3"/>
    <w:pPr>
      <w:widowControl/>
      <w:numPr>
        <w:numId w:val="20"/>
      </w:numPr>
      <w:tabs>
        <w:tab w:val="clear" w:pos="1360"/>
      </w:tabs>
      <w:spacing w:line="240" w:lineRule="auto"/>
      <w:ind w:left="0" w:firstLine="0"/>
    </w:pPr>
    <w:rPr>
      <w:szCs w:val="24"/>
      <w:lang w:eastAsia="en-GB"/>
    </w:rPr>
  </w:style>
  <w:style w:type="paragraph" w:customStyle="1" w:styleId="Text1">
    <w:name w:val="Text 1"/>
    <w:basedOn w:val="Normal"/>
    <w:link w:val="Text1Znak"/>
    <w:qFormat/>
    <w:rsid w:val="003C65B3"/>
    <w:pPr>
      <w:widowControl/>
      <w:spacing w:before="120" w:after="120" w:line="240" w:lineRule="auto"/>
      <w:ind w:left="851"/>
      <w:jc w:val="both"/>
    </w:pPr>
    <w:rPr>
      <w:snapToGrid w:val="0"/>
      <w:lang w:eastAsia="en-US"/>
    </w:rPr>
  </w:style>
  <w:style w:type="character" w:customStyle="1" w:styleId="Text1Znak">
    <w:name w:val="Text 1 Znak"/>
    <w:link w:val="Text1"/>
    <w:rsid w:val="003C65B3"/>
    <w:rPr>
      <w:snapToGrid w:val="0"/>
      <w:sz w:val="24"/>
      <w:lang w:val="lv-LV" w:eastAsia="en-US"/>
    </w:rPr>
  </w:style>
  <w:style w:type="character" w:customStyle="1" w:styleId="Point1Char">
    <w:name w:val="Point 1 Char"/>
    <w:link w:val="Point1"/>
    <w:rsid w:val="003C65B3"/>
    <w:rPr>
      <w:sz w:val="24"/>
      <w:lang w:val="lv-LV" w:eastAsia="en-GB"/>
    </w:rPr>
  </w:style>
  <w:style w:type="table" w:customStyle="1" w:styleId="TableGrid1">
    <w:name w:val="Table Grid1"/>
    <w:basedOn w:val="TableNormal"/>
    <w:next w:val="TableGrid"/>
    <w:uiPriority w:val="39"/>
    <w:rsid w:val="003C65B3"/>
    <w:rPr>
      <w:rFonts w:eastAsia="MS Mincho"/>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C65B3"/>
    <w:rPr>
      <w:b/>
      <w:bCs/>
    </w:rPr>
  </w:style>
  <w:style w:type="paragraph" w:customStyle="1" w:styleId="YReferences">
    <w:name w:val="YReferences"/>
    <w:basedOn w:val="Normal"/>
    <w:next w:val="Normal"/>
    <w:uiPriority w:val="99"/>
    <w:rsid w:val="003C65B3"/>
    <w:pPr>
      <w:widowControl/>
      <w:numPr>
        <w:numId w:val="21"/>
      </w:numPr>
      <w:tabs>
        <w:tab w:val="clear" w:pos="765"/>
      </w:tabs>
      <w:spacing w:after="480" w:line="240" w:lineRule="auto"/>
      <w:ind w:left="0" w:firstLine="0"/>
      <w:jc w:val="both"/>
    </w:pPr>
    <w:rPr>
      <w:lang w:eastAsia="en-US"/>
    </w:rPr>
  </w:style>
  <w:style w:type="paragraph" w:customStyle="1" w:styleId="NumPar1">
    <w:name w:val="NumPar 1"/>
    <w:basedOn w:val="Normal"/>
    <w:next w:val="Normal"/>
    <w:qFormat/>
    <w:rsid w:val="003C65B3"/>
    <w:pPr>
      <w:widowControl/>
      <w:numPr>
        <w:numId w:val="22"/>
      </w:numPr>
      <w:tabs>
        <w:tab w:val="clear" w:pos="850"/>
      </w:tabs>
      <w:spacing w:before="120" w:after="120" w:line="240" w:lineRule="auto"/>
      <w:ind w:left="0" w:firstLine="0"/>
      <w:jc w:val="both"/>
    </w:pPr>
    <w:rPr>
      <w:szCs w:val="24"/>
      <w:lang w:eastAsia="de-DE"/>
    </w:rPr>
  </w:style>
  <w:style w:type="paragraph" w:customStyle="1" w:styleId="NumPar2">
    <w:name w:val="NumPar 2"/>
    <w:basedOn w:val="Normal"/>
    <w:next w:val="Normal"/>
    <w:qFormat/>
    <w:rsid w:val="003C65B3"/>
    <w:pPr>
      <w:widowControl/>
      <w:numPr>
        <w:ilvl w:val="1"/>
        <w:numId w:val="22"/>
      </w:numPr>
      <w:tabs>
        <w:tab w:val="clear" w:pos="850"/>
      </w:tabs>
      <w:spacing w:before="120" w:after="120" w:line="240" w:lineRule="auto"/>
      <w:ind w:left="0" w:firstLine="0"/>
      <w:jc w:val="both"/>
    </w:pPr>
    <w:rPr>
      <w:szCs w:val="24"/>
      <w:lang w:eastAsia="de-DE"/>
    </w:rPr>
  </w:style>
  <w:style w:type="paragraph" w:customStyle="1" w:styleId="NumPar3">
    <w:name w:val="NumPar 3"/>
    <w:basedOn w:val="Normal"/>
    <w:next w:val="Normal"/>
    <w:qFormat/>
    <w:rsid w:val="003C65B3"/>
    <w:pPr>
      <w:widowControl/>
      <w:numPr>
        <w:ilvl w:val="2"/>
        <w:numId w:val="22"/>
      </w:numPr>
      <w:tabs>
        <w:tab w:val="clear" w:pos="850"/>
      </w:tabs>
      <w:spacing w:before="120" w:after="120" w:line="240" w:lineRule="auto"/>
      <w:ind w:left="0" w:firstLine="0"/>
      <w:jc w:val="both"/>
    </w:pPr>
    <w:rPr>
      <w:szCs w:val="24"/>
      <w:lang w:eastAsia="de-DE"/>
    </w:rPr>
  </w:style>
  <w:style w:type="paragraph" w:customStyle="1" w:styleId="NumPar4">
    <w:name w:val="NumPar 4"/>
    <w:basedOn w:val="Normal"/>
    <w:next w:val="Normal"/>
    <w:qFormat/>
    <w:rsid w:val="003C65B3"/>
    <w:pPr>
      <w:widowControl/>
      <w:numPr>
        <w:ilvl w:val="3"/>
        <w:numId w:val="22"/>
      </w:numPr>
      <w:tabs>
        <w:tab w:val="clear" w:pos="850"/>
      </w:tabs>
      <w:spacing w:before="120" w:after="120" w:line="240" w:lineRule="auto"/>
      <w:ind w:left="0" w:firstLine="0"/>
      <w:jc w:val="both"/>
    </w:pPr>
    <w:rPr>
      <w:szCs w:val="24"/>
      <w:lang w:eastAsia="de-DE"/>
    </w:rPr>
  </w:style>
  <w:style w:type="paragraph" w:customStyle="1" w:styleId="Point0">
    <w:name w:val="Point 0"/>
    <w:basedOn w:val="Normal"/>
    <w:rsid w:val="003C65B3"/>
    <w:pPr>
      <w:widowControl/>
      <w:spacing w:before="120" w:after="120" w:line="240" w:lineRule="auto"/>
      <w:ind w:left="850" w:hanging="850"/>
      <w:jc w:val="both"/>
    </w:pPr>
    <w:rPr>
      <w:szCs w:val="24"/>
      <w:lang w:eastAsia="en-US"/>
    </w:rPr>
  </w:style>
  <w:style w:type="character" w:styleId="Emphasis">
    <w:name w:val="Emphasis"/>
    <w:uiPriority w:val="20"/>
    <w:qFormat/>
    <w:rsid w:val="003C65B3"/>
    <w:rPr>
      <w:iCs/>
    </w:rPr>
  </w:style>
  <w:style w:type="paragraph" w:customStyle="1" w:styleId="TimesNewRoman12">
    <w:name w:val="Times New Roman 12"/>
    <w:basedOn w:val="Normal"/>
    <w:autoRedefine/>
    <w:qFormat/>
    <w:rsid w:val="003C65B3"/>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nhideWhenUsed/>
    <w:rsid w:val="003C65B3"/>
    <w:pPr>
      <w:widowControl/>
      <w:spacing w:line="240" w:lineRule="auto"/>
    </w:pPr>
    <w:rPr>
      <w:rFonts w:ascii="Calibri" w:eastAsia="Calibri" w:hAnsi="Calibri" w:cs="Consolas"/>
      <w:sz w:val="22"/>
      <w:szCs w:val="21"/>
      <w:lang w:eastAsia="en-US"/>
    </w:rPr>
  </w:style>
  <w:style w:type="character" w:customStyle="1" w:styleId="PlainTextChar">
    <w:name w:val="Plain Text Char"/>
    <w:basedOn w:val="DefaultParagraphFont"/>
    <w:link w:val="PlainText"/>
    <w:rsid w:val="003C65B3"/>
    <w:rPr>
      <w:rFonts w:ascii="Calibri" w:eastAsia="Calibri" w:hAnsi="Calibri" w:cs="Consolas"/>
      <w:sz w:val="22"/>
      <w:szCs w:val="21"/>
      <w:lang w:val="lv-LV" w:eastAsia="en-US"/>
    </w:rPr>
  </w:style>
  <w:style w:type="character" w:styleId="FollowedHyperlink">
    <w:name w:val="FollowedHyperlink"/>
    <w:uiPriority w:val="99"/>
    <w:rsid w:val="003C65B3"/>
    <w:rPr>
      <w:color w:val="800080"/>
      <w:u w:val="single"/>
    </w:rPr>
  </w:style>
  <w:style w:type="character" w:customStyle="1" w:styleId="apple-converted-space">
    <w:name w:val="apple-converted-space"/>
    <w:basedOn w:val="DefaultParagraphFont"/>
    <w:rsid w:val="003C65B3"/>
  </w:style>
  <w:style w:type="paragraph" w:customStyle="1" w:styleId="Tiret0">
    <w:name w:val="Tiret 0"/>
    <w:basedOn w:val="Point0"/>
    <w:rsid w:val="003C65B3"/>
    <w:pPr>
      <w:numPr>
        <w:numId w:val="23"/>
      </w:numPr>
      <w:tabs>
        <w:tab w:val="clear" w:pos="850"/>
      </w:tabs>
      <w:ind w:left="0" w:firstLine="0"/>
    </w:pPr>
    <w:rPr>
      <w:rFonts w:eastAsia="Calibri"/>
      <w:szCs w:val="22"/>
    </w:rPr>
  </w:style>
  <w:style w:type="paragraph" w:customStyle="1" w:styleId="Point0number">
    <w:name w:val="Point 0 (number)"/>
    <w:basedOn w:val="Normal"/>
    <w:rsid w:val="003C65B3"/>
    <w:pPr>
      <w:widowControl/>
      <w:numPr>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number">
    <w:name w:val="Point 1 (number)"/>
    <w:basedOn w:val="Normal"/>
    <w:rsid w:val="003C65B3"/>
    <w:pPr>
      <w:widowControl/>
      <w:numPr>
        <w:ilvl w:val="2"/>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number">
    <w:name w:val="Point 2 (number)"/>
    <w:basedOn w:val="Normal"/>
    <w:rsid w:val="003C65B3"/>
    <w:pPr>
      <w:widowControl/>
      <w:numPr>
        <w:ilvl w:val="4"/>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number">
    <w:name w:val="Point 3 (number)"/>
    <w:basedOn w:val="Normal"/>
    <w:rsid w:val="003C65B3"/>
    <w:pPr>
      <w:widowControl/>
      <w:numPr>
        <w:ilvl w:val="6"/>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0letter">
    <w:name w:val="Point 0 (letter)"/>
    <w:basedOn w:val="Normal"/>
    <w:rsid w:val="003C65B3"/>
    <w:pPr>
      <w:widowControl/>
      <w:numPr>
        <w:ilvl w:val="1"/>
        <w:numId w:val="24"/>
      </w:numPr>
      <w:tabs>
        <w:tab w:val="clear" w:pos="850"/>
      </w:tabs>
      <w:spacing w:before="120" w:after="120" w:line="240" w:lineRule="auto"/>
      <w:ind w:left="0" w:firstLine="0"/>
      <w:jc w:val="both"/>
    </w:pPr>
    <w:rPr>
      <w:rFonts w:eastAsiaTheme="minorHAnsi"/>
      <w:szCs w:val="22"/>
      <w:lang w:eastAsia="en-US"/>
    </w:rPr>
  </w:style>
  <w:style w:type="paragraph" w:customStyle="1" w:styleId="Point1letter">
    <w:name w:val="Point 1 (letter)"/>
    <w:basedOn w:val="Normal"/>
    <w:rsid w:val="003C65B3"/>
    <w:pPr>
      <w:widowControl/>
      <w:numPr>
        <w:ilvl w:val="3"/>
        <w:numId w:val="24"/>
      </w:numPr>
      <w:tabs>
        <w:tab w:val="clear" w:pos="1417"/>
      </w:tabs>
      <w:spacing w:before="120" w:after="120" w:line="240" w:lineRule="auto"/>
      <w:ind w:left="0" w:firstLine="0"/>
      <w:jc w:val="both"/>
    </w:pPr>
    <w:rPr>
      <w:rFonts w:eastAsiaTheme="minorHAnsi"/>
      <w:szCs w:val="22"/>
      <w:lang w:eastAsia="en-US"/>
    </w:rPr>
  </w:style>
  <w:style w:type="paragraph" w:customStyle="1" w:styleId="Point2letter">
    <w:name w:val="Point 2 (letter)"/>
    <w:basedOn w:val="Normal"/>
    <w:rsid w:val="003C65B3"/>
    <w:pPr>
      <w:widowControl/>
      <w:numPr>
        <w:ilvl w:val="5"/>
        <w:numId w:val="24"/>
      </w:numPr>
      <w:tabs>
        <w:tab w:val="clear" w:pos="1984"/>
      </w:tabs>
      <w:spacing w:before="120" w:after="120" w:line="240" w:lineRule="auto"/>
      <w:ind w:left="0" w:firstLine="0"/>
      <w:jc w:val="both"/>
    </w:pPr>
    <w:rPr>
      <w:rFonts w:eastAsiaTheme="minorHAnsi"/>
      <w:szCs w:val="22"/>
      <w:lang w:eastAsia="en-US"/>
    </w:rPr>
  </w:style>
  <w:style w:type="paragraph" w:customStyle="1" w:styleId="Point3letter">
    <w:name w:val="Point 3 (letter)"/>
    <w:basedOn w:val="Normal"/>
    <w:rsid w:val="003C65B3"/>
    <w:pPr>
      <w:widowControl/>
      <w:numPr>
        <w:ilvl w:val="7"/>
        <w:numId w:val="24"/>
      </w:numPr>
      <w:tabs>
        <w:tab w:val="clear" w:pos="2551"/>
      </w:tabs>
      <w:spacing w:before="120" w:after="120" w:line="240" w:lineRule="auto"/>
      <w:ind w:left="0" w:firstLine="0"/>
      <w:jc w:val="both"/>
    </w:pPr>
    <w:rPr>
      <w:rFonts w:eastAsiaTheme="minorHAnsi"/>
      <w:szCs w:val="22"/>
      <w:lang w:eastAsia="en-US"/>
    </w:rPr>
  </w:style>
  <w:style w:type="paragraph" w:customStyle="1" w:styleId="Point4letter">
    <w:name w:val="Point 4 (letter)"/>
    <w:basedOn w:val="Normal"/>
    <w:rsid w:val="003C65B3"/>
    <w:pPr>
      <w:widowControl/>
      <w:numPr>
        <w:ilvl w:val="8"/>
        <w:numId w:val="24"/>
      </w:numPr>
      <w:tabs>
        <w:tab w:val="clear" w:pos="3118"/>
      </w:tabs>
      <w:spacing w:before="120" w:after="120" w:line="240" w:lineRule="auto"/>
      <w:ind w:left="0" w:firstLine="0"/>
      <w:jc w:val="both"/>
    </w:pPr>
    <w:rPr>
      <w:rFonts w:eastAsiaTheme="minorHAnsi"/>
      <w:szCs w:val="22"/>
      <w:lang w:eastAsia="en-US"/>
    </w:rPr>
  </w:style>
  <w:style w:type="paragraph" w:customStyle="1" w:styleId="Typedudocument">
    <w:name w:val="Type du document"/>
    <w:basedOn w:val="Normal"/>
    <w:next w:val="Normal"/>
    <w:rsid w:val="003C65B3"/>
    <w:pPr>
      <w:widowControl/>
      <w:spacing w:before="360" w:line="240" w:lineRule="auto"/>
      <w:jc w:val="center"/>
    </w:pPr>
    <w:rPr>
      <w:rFonts w:eastAsiaTheme="minorHAnsi"/>
      <w:b/>
      <w:szCs w:val="22"/>
      <w:lang w:eastAsia="en-US"/>
    </w:rPr>
  </w:style>
  <w:style w:type="character" w:customStyle="1" w:styleId="Corpsdutexte7">
    <w:name w:val="Corps du texte (7)_"/>
    <w:link w:val="Corpsdutexte70"/>
    <w:qFormat/>
    <w:locked/>
    <w:rsid w:val="003C65B3"/>
    <w:rPr>
      <w:sz w:val="19"/>
      <w:szCs w:val="19"/>
      <w:shd w:val="clear" w:color="auto" w:fill="FFFFFF"/>
    </w:rPr>
  </w:style>
  <w:style w:type="paragraph" w:customStyle="1" w:styleId="Corpsdutexte70">
    <w:name w:val="Corps du texte (7)"/>
    <w:basedOn w:val="Normal"/>
    <w:link w:val="Corpsdutexte7"/>
    <w:rsid w:val="003C65B3"/>
    <w:pPr>
      <w:shd w:val="clear" w:color="auto" w:fill="FFFFFF"/>
      <w:spacing w:before="840" w:line="226" w:lineRule="exact"/>
      <w:jc w:val="both"/>
    </w:pPr>
    <w:rPr>
      <w:sz w:val="19"/>
      <w:szCs w:val="19"/>
      <w:lang w:val="en-AU" w:eastAsia="en-AU"/>
    </w:rPr>
  </w:style>
  <w:style w:type="character" w:customStyle="1" w:styleId="En-tte2">
    <w:name w:val="En-tête #2_"/>
    <w:basedOn w:val="DefaultParagraphFont"/>
    <w:link w:val="En-tte20"/>
    <w:rsid w:val="003C65B3"/>
    <w:rPr>
      <w:shd w:val="clear" w:color="auto" w:fill="FFFFFF"/>
    </w:rPr>
  </w:style>
  <w:style w:type="paragraph" w:customStyle="1" w:styleId="En-tte20">
    <w:name w:val="En-tête #2"/>
    <w:basedOn w:val="Normal"/>
    <w:link w:val="En-tte2"/>
    <w:rsid w:val="003C65B3"/>
    <w:pPr>
      <w:shd w:val="clear" w:color="auto" w:fill="FFFFFF"/>
      <w:spacing w:after="300" w:line="0" w:lineRule="atLeast"/>
      <w:jc w:val="center"/>
      <w:outlineLvl w:val="1"/>
    </w:pPr>
    <w:rPr>
      <w:sz w:val="20"/>
      <w:lang w:val="en-AU" w:eastAsia="en-AU"/>
    </w:rPr>
  </w:style>
  <w:style w:type="paragraph" w:customStyle="1" w:styleId="ParaStyle1">
    <w:name w:val="Para Style 1"/>
    <w:basedOn w:val="ListParagraph"/>
    <w:qFormat/>
    <w:rsid w:val="003C65B3"/>
    <w:pPr>
      <w:widowControl/>
      <w:spacing w:after="0" w:line="240" w:lineRule="auto"/>
      <w:ind w:left="0"/>
      <w:contextualSpacing w:val="0"/>
      <w:jc w:val="both"/>
    </w:pPr>
    <w:rPr>
      <w:rFonts w:ascii="Times New Roman" w:eastAsia="MS Mincho" w:hAnsi="Times New Roman" w:cs="Times New Roman"/>
      <w:kern w:val="1"/>
      <w:sz w:val="24"/>
      <w:szCs w:val="24"/>
      <w:shd w:val="clear" w:color="auto" w:fill="FFFFFF"/>
      <w:lang w:eastAsia="hi-IN" w:bidi="hi-IN"/>
    </w:rPr>
  </w:style>
  <w:style w:type="paragraph" w:styleId="BodyTextIndent3">
    <w:name w:val="Body Text Indent 3"/>
    <w:basedOn w:val="Normal"/>
    <w:link w:val="BodyTextIndent3Char"/>
    <w:uiPriority w:val="99"/>
    <w:unhideWhenUsed/>
    <w:rsid w:val="003C65B3"/>
    <w:pPr>
      <w:widowControl/>
      <w:spacing w:after="120" w:line="276" w:lineRule="auto"/>
      <w:ind w:left="283"/>
    </w:pPr>
    <w:rPr>
      <w:rFonts w:asciiTheme="minorHAnsi" w:eastAsia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3C65B3"/>
    <w:rPr>
      <w:rFonts w:asciiTheme="minorHAnsi" w:eastAsiaTheme="minorHAnsi" w:hAnsiTheme="minorHAnsi" w:cstheme="minorBidi"/>
      <w:sz w:val="16"/>
      <w:szCs w:val="16"/>
      <w:lang w:val="lv-LV" w:eastAsia="en-US"/>
    </w:rPr>
  </w:style>
  <w:style w:type="paragraph" w:customStyle="1" w:styleId="article">
    <w:name w:val="article"/>
    <w:basedOn w:val="Normal"/>
    <w:rsid w:val="003C65B3"/>
    <w:pPr>
      <w:widowControl/>
      <w:spacing w:line="240" w:lineRule="auto"/>
      <w:jc w:val="center"/>
    </w:pPr>
    <w:rPr>
      <w:rFonts w:ascii="Courier New" w:hAnsi="Courier New"/>
      <w:lang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istParagraph"/>
    <w:uiPriority w:val="34"/>
    <w:qFormat/>
    <w:locked/>
    <w:rsid w:val="003C65B3"/>
    <w:rPr>
      <w:rFonts w:asciiTheme="minorHAnsi" w:eastAsiaTheme="minorHAnsi" w:hAnsiTheme="minorHAnsi" w:cstheme="minorBidi"/>
      <w:kern w:val="2"/>
      <w:sz w:val="22"/>
      <w:szCs w:val="22"/>
      <w:lang w:val="lv-LV" w:eastAsia="fr-BE"/>
    </w:rPr>
  </w:style>
  <w:style w:type="numbering" w:customStyle="1" w:styleId="NoList2">
    <w:name w:val="No List2"/>
    <w:next w:val="NoList"/>
    <w:uiPriority w:val="99"/>
    <w:semiHidden/>
    <w:unhideWhenUsed/>
    <w:rsid w:val="003C65B3"/>
  </w:style>
  <w:style w:type="numbering" w:customStyle="1" w:styleId="NoList111">
    <w:name w:val="No List111"/>
    <w:next w:val="NoList"/>
    <w:semiHidden/>
    <w:unhideWhenUsed/>
    <w:rsid w:val="003C65B3"/>
  </w:style>
  <w:style w:type="numbering" w:customStyle="1" w:styleId="NoList21">
    <w:name w:val="No List21"/>
    <w:next w:val="NoList"/>
    <w:uiPriority w:val="99"/>
    <w:semiHidden/>
    <w:unhideWhenUsed/>
    <w:rsid w:val="003C65B3"/>
  </w:style>
  <w:style w:type="paragraph" w:customStyle="1" w:styleId="Text2">
    <w:name w:val="Text 2"/>
    <w:basedOn w:val="Normal"/>
    <w:qFormat/>
    <w:rsid w:val="003C65B3"/>
    <w:pPr>
      <w:widowControl/>
      <w:tabs>
        <w:tab w:val="left" w:pos="2160"/>
      </w:tabs>
      <w:spacing w:after="240" w:line="240" w:lineRule="auto"/>
      <w:ind w:left="1077"/>
      <w:jc w:val="both"/>
    </w:pPr>
    <w:rPr>
      <w:lang w:eastAsia="en-US"/>
    </w:rPr>
  </w:style>
  <w:style w:type="paragraph" w:customStyle="1" w:styleId="Text3">
    <w:name w:val="Text 3"/>
    <w:basedOn w:val="Normal"/>
    <w:qFormat/>
    <w:rsid w:val="003C65B3"/>
    <w:pPr>
      <w:widowControl/>
      <w:tabs>
        <w:tab w:val="left" w:pos="2302"/>
      </w:tabs>
      <w:spacing w:after="240" w:line="240" w:lineRule="auto"/>
      <w:ind w:left="1916"/>
      <w:jc w:val="both"/>
    </w:pPr>
    <w:rPr>
      <w:lang w:eastAsia="en-US"/>
    </w:rPr>
  </w:style>
  <w:style w:type="paragraph" w:customStyle="1" w:styleId="Text4">
    <w:name w:val="Text 4"/>
    <w:basedOn w:val="Normal"/>
    <w:qFormat/>
    <w:rsid w:val="003C65B3"/>
    <w:pPr>
      <w:widowControl/>
      <w:spacing w:after="240" w:line="240" w:lineRule="auto"/>
      <w:ind w:left="2880"/>
      <w:jc w:val="both"/>
    </w:pPr>
    <w:rPr>
      <w:lang w:eastAsia="en-US"/>
    </w:rPr>
  </w:style>
  <w:style w:type="paragraph" w:customStyle="1" w:styleId="Address">
    <w:name w:val="Address"/>
    <w:basedOn w:val="Normal"/>
    <w:rsid w:val="003C65B3"/>
    <w:pPr>
      <w:widowControl/>
      <w:spacing w:line="240" w:lineRule="auto"/>
    </w:pPr>
    <w:rPr>
      <w:lang w:eastAsia="en-US"/>
    </w:rPr>
  </w:style>
  <w:style w:type="paragraph" w:customStyle="1" w:styleId="AddressTL">
    <w:name w:val="AddressTL"/>
    <w:basedOn w:val="Normal"/>
    <w:next w:val="Normal"/>
    <w:uiPriority w:val="99"/>
    <w:rsid w:val="003C65B3"/>
    <w:pPr>
      <w:widowControl/>
      <w:spacing w:after="720" w:line="240" w:lineRule="auto"/>
    </w:pPr>
    <w:rPr>
      <w:lang w:eastAsia="en-US"/>
    </w:rPr>
  </w:style>
  <w:style w:type="paragraph" w:customStyle="1" w:styleId="AddressTR">
    <w:name w:val="AddressTR"/>
    <w:basedOn w:val="Normal"/>
    <w:next w:val="Normal"/>
    <w:uiPriority w:val="99"/>
    <w:rsid w:val="003C65B3"/>
    <w:pPr>
      <w:widowControl/>
      <w:spacing w:after="720" w:line="240" w:lineRule="auto"/>
      <w:ind w:left="5103"/>
    </w:pPr>
    <w:rPr>
      <w:lang w:eastAsia="en-US"/>
    </w:rPr>
  </w:style>
  <w:style w:type="paragraph" w:styleId="BlockText">
    <w:name w:val="Block Text"/>
    <w:basedOn w:val="Normal"/>
    <w:uiPriority w:val="99"/>
    <w:rsid w:val="003C65B3"/>
    <w:pPr>
      <w:widowControl/>
      <w:spacing w:after="120" w:line="240" w:lineRule="auto"/>
      <w:ind w:left="1440" w:right="1440"/>
      <w:jc w:val="both"/>
    </w:pPr>
    <w:rPr>
      <w:lang w:eastAsia="en-US"/>
    </w:rPr>
  </w:style>
  <w:style w:type="paragraph" w:styleId="BodyText3">
    <w:name w:val="Body Text 3"/>
    <w:basedOn w:val="Normal"/>
    <w:link w:val="BodyText3Char"/>
    <w:qFormat/>
    <w:rsid w:val="003C65B3"/>
    <w:pPr>
      <w:widowControl/>
      <w:spacing w:after="120" w:line="240" w:lineRule="auto"/>
      <w:jc w:val="both"/>
    </w:pPr>
    <w:rPr>
      <w:sz w:val="16"/>
      <w:lang w:eastAsia="en-US"/>
    </w:rPr>
  </w:style>
  <w:style w:type="character" w:customStyle="1" w:styleId="BodyText3Char">
    <w:name w:val="Body Text 3 Char"/>
    <w:basedOn w:val="DefaultParagraphFont"/>
    <w:link w:val="BodyText3"/>
    <w:rsid w:val="003C65B3"/>
    <w:rPr>
      <w:sz w:val="16"/>
      <w:lang w:val="lv-LV" w:eastAsia="en-US"/>
    </w:rPr>
  </w:style>
  <w:style w:type="paragraph" w:styleId="BodyTextFirstIndent">
    <w:name w:val="Body Text First Indent"/>
    <w:basedOn w:val="BodyText"/>
    <w:link w:val="BodyTextFirstIndentChar"/>
    <w:uiPriority w:val="99"/>
    <w:rsid w:val="003C65B3"/>
    <w:pPr>
      <w:spacing w:after="120"/>
      <w:ind w:firstLine="210"/>
      <w:jc w:val="both"/>
    </w:pPr>
    <w:rPr>
      <w:rFonts w:eastAsia="Times New Roman"/>
      <w:szCs w:val="20"/>
    </w:rPr>
  </w:style>
  <w:style w:type="character" w:customStyle="1" w:styleId="BodyTextFirstIndentChar">
    <w:name w:val="Body Text First Indent Char"/>
    <w:basedOn w:val="BodyTextChar"/>
    <w:link w:val="BodyTextFirstIndent"/>
    <w:uiPriority w:val="99"/>
    <w:rsid w:val="003C65B3"/>
    <w:rPr>
      <w:rFonts w:eastAsiaTheme="minorHAnsi"/>
      <w:sz w:val="24"/>
      <w:szCs w:val="24"/>
      <w:lang w:val="lv-LV" w:eastAsia="en-US"/>
    </w:rPr>
  </w:style>
  <w:style w:type="paragraph" w:styleId="BodyTextFirstIndent2">
    <w:name w:val="Body Text First Indent 2"/>
    <w:basedOn w:val="BodyTextIndent"/>
    <w:link w:val="BodyTextFirstIndent2Char"/>
    <w:uiPriority w:val="99"/>
    <w:rsid w:val="003C65B3"/>
    <w:pPr>
      <w:ind w:firstLine="210"/>
    </w:pPr>
  </w:style>
  <w:style w:type="character" w:customStyle="1" w:styleId="BodyTextFirstIndent2Char">
    <w:name w:val="Body Text First Indent 2 Char"/>
    <w:basedOn w:val="BodyTextIndentChar"/>
    <w:link w:val="BodyTextFirstIndent2"/>
    <w:uiPriority w:val="99"/>
    <w:rsid w:val="003C65B3"/>
    <w:rPr>
      <w:sz w:val="24"/>
      <w:lang w:val="lv-LV" w:eastAsia="en-US"/>
    </w:rPr>
  </w:style>
  <w:style w:type="paragraph" w:styleId="Caption">
    <w:name w:val="caption"/>
    <w:basedOn w:val="Normal"/>
    <w:next w:val="Normal"/>
    <w:qFormat/>
    <w:rsid w:val="003C65B3"/>
    <w:pPr>
      <w:widowControl/>
      <w:spacing w:before="120" w:after="120" w:line="240" w:lineRule="auto"/>
      <w:jc w:val="both"/>
    </w:pPr>
    <w:rPr>
      <w:b/>
      <w:lang w:eastAsia="en-US"/>
    </w:rPr>
  </w:style>
  <w:style w:type="paragraph" w:styleId="Closing">
    <w:name w:val="Closing"/>
    <w:basedOn w:val="Normal"/>
    <w:next w:val="Signature"/>
    <w:link w:val="ClosingChar"/>
    <w:rsid w:val="003C65B3"/>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uiPriority w:val="99"/>
    <w:rsid w:val="003C65B3"/>
    <w:rPr>
      <w:sz w:val="24"/>
      <w:lang w:val="lv-LV" w:eastAsia="en-US"/>
    </w:rPr>
  </w:style>
  <w:style w:type="paragraph" w:styleId="Signature">
    <w:name w:val="Signature"/>
    <w:basedOn w:val="Normal"/>
    <w:next w:val="Contact"/>
    <w:link w:val="SignatureChar"/>
    <w:uiPriority w:val="99"/>
    <w:rsid w:val="003C65B3"/>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uiPriority w:val="99"/>
    <w:rsid w:val="003C65B3"/>
    <w:rPr>
      <w:sz w:val="24"/>
      <w:lang w:val="lv-LV" w:eastAsia="en-US"/>
    </w:rPr>
  </w:style>
  <w:style w:type="paragraph" w:customStyle="1" w:styleId="Enclosures">
    <w:name w:val="Enclosures"/>
    <w:basedOn w:val="Normal"/>
    <w:next w:val="Participants"/>
    <w:uiPriority w:val="99"/>
    <w:rsid w:val="003C65B3"/>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3C65B3"/>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3C65B3"/>
    <w:pPr>
      <w:widowControl/>
      <w:spacing w:line="240" w:lineRule="auto"/>
      <w:ind w:left="5103" w:right="-567"/>
    </w:pPr>
    <w:rPr>
      <w:lang w:eastAsia="en-US"/>
    </w:rPr>
  </w:style>
  <w:style w:type="character" w:customStyle="1" w:styleId="DateChar">
    <w:name w:val="Date Char"/>
    <w:basedOn w:val="DefaultParagraphFont"/>
    <w:link w:val="Date"/>
    <w:uiPriority w:val="99"/>
    <w:rsid w:val="003C65B3"/>
    <w:rPr>
      <w:sz w:val="24"/>
      <w:lang w:val="lv-LV" w:eastAsia="en-US"/>
    </w:rPr>
  </w:style>
  <w:style w:type="paragraph" w:customStyle="1" w:styleId="References">
    <w:name w:val="References"/>
    <w:basedOn w:val="Normal"/>
    <w:next w:val="AddressTR"/>
    <w:rsid w:val="003C65B3"/>
    <w:pPr>
      <w:widowControl/>
      <w:spacing w:after="240" w:line="240" w:lineRule="auto"/>
      <w:ind w:left="5103"/>
    </w:pPr>
    <w:rPr>
      <w:sz w:val="20"/>
      <w:lang w:eastAsia="en-US"/>
    </w:rPr>
  </w:style>
  <w:style w:type="paragraph" w:styleId="DocumentMap">
    <w:name w:val="Document Map"/>
    <w:basedOn w:val="Normal"/>
    <w:link w:val="DocumentMapChar"/>
    <w:semiHidden/>
    <w:rsid w:val="003C65B3"/>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semiHidden/>
    <w:rsid w:val="003C65B3"/>
    <w:rPr>
      <w:rFonts w:ascii="Tahoma" w:hAnsi="Tahoma"/>
      <w:sz w:val="24"/>
      <w:shd w:val="clear" w:color="auto" w:fill="000080"/>
      <w:lang w:val="lv-LV" w:eastAsia="en-US"/>
    </w:rPr>
  </w:style>
  <w:style w:type="paragraph" w:customStyle="1" w:styleId="DoubSign">
    <w:name w:val="DoubSign"/>
    <w:basedOn w:val="Normal"/>
    <w:next w:val="Contact"/>
    <w:rsid w:val="003C65B3"/>
    <w:pPr>
      <w:widowControl/>
      <w:tabs>
        <w:tab w:val="left" w:pos="5103"/>
      </w:tabs>
      <w:spacing w:before="1200" w:line="240" w:lineRule="auto"/>
    </w:pPr>
    <w:rPr>
      <w:lang w:eastAsia="en-US"/>
    </w:rPr>
  </w:style>
  <w:style w:type="paragraph" w:styleId="EnvelopeAddress">
    <w:name w:val="envelope address"/>
    <w:basedOn w:val="Normal"/>
    <w:rsid w:val="003C65B3"/>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uiPriority w:val="99"/>
    <w:rsid w:val="003C65B3"/>
    <w:pPr>
      <w:widowControl/>
      <w:spacing w:line="240" w:lineRule="auto"/>
      <w:jc w:val="both"/>
    </w:pPr>
    <w:rPr>
      <w:sz w:val="20"/>
      <w:lang w:eastAsia="en-US"/>
    </w:rPr>
  </w:style>
  <w:style w:type="paragraph" w:styleId="Index1">
    <w:name w:val="index 1"/>
    <w:basedOn w:val="Normal"/>
    <w:next w:val="Normal"/>
    <w:autoRedefine/>
    <w:semiHidden/>
    <w:rsid w:val="003C65B3"/>
    <w:pPr>
      <w:widowControl/>
      <w:spacing w:after="240" w:line="240" w:lineRule="auto"/>
      <w:ind w:left="240" w:hanging="240"/>
      <w:jc w:val="both"/>
    </w:pPr>
    <w:rPr>
      <w:lang w:eastAsia="en-US"/>
    </w:rPr>
  </w:style>
  <w:style w:type="paragraph" w:styleId="Index2">
    <w:name w:val="index 2"/>
    <w:basedOn w:val="Normal"/>
    <w:next w:val="Normal"/>
    <w:autoRedefine/>
    <w:uiPriority w:val="99"/>
    <w:semiHidden/>
    <w:rsid w:val="003C65B3"/>
    <w:pPr>
      <w:widowControl/>
      <w:spacing w:after="240" w:line="240" w:lineRule="auto"/>
      <w:ind w:left="480" w:hanging="240"/>
      <w:jc w:val="both"/>
    </w:pPr>
    <w:rPr>
      <w:lang w:eastAsia="en-US"/>
    </w:rPr>
  </w:style>
  <w:style w:type="paragraph" w:styleId="Index3">
    <w:name w:val="index 3"/>
    <w:basedOn w:val="Normal"/>
    <w:next w:val="Normal"/>
    <w:autoRedefine/>
    <w:uiPriority w:val="99"/>
    <w:semiHidden/>
    <w:rsid w:val="003C65B3"/>
    <w:pPr>
      <w:widowControl/>
      <w:spacing w:after="240" w:line="240" w:lineRule="auto"/>
      <w:ind w:left="720" w:hanging="240"/>
      <w:jc w:val="both"/>
    </w:pPr>
    <w:rPr>
      <w:lang w:eastAsia="en-US"/>
    </w:rPr>
  </w:style>
  <w:style w:type="paragraph" w:styleId="Index4">
    <w:name w:val="index 4"/>
    <w:basedOn w:val="Normal"/>
    <w:next w:val="Normal"/>
    <w:autoRedefine/>
    <w:uiPriority w:val="99"/>
    <w:semiHidden/>
    <w:rsid w:val="003C65B3"/>
    <w:pPr>
      <w:widowControl/>
      <w:spacing w:after="240" w:line="240" w:lineRule="auto"/>
      <w:ind w:left="960" w:hanging="240"/>
      <w:jc w:val="both"/>
    </w:pPr>
    <w:rPr>
      <w:lang w:eastAsia="en-US"/>
    </w:rPr>
  </w:style>
  <w:style w:type="paragraph" w:styleId="Index5">
    <w:name w:val="index 5"/>
    <w:basedOn w:val="Normal"/>
    <w:next w:val="Normal"/>
    <w:autoRedefine/>
    <w:uiPriority w:val="99"/>
    <w:semiHidden/>
    <w:rsid w:val="003C65B3"/>
    <w:pPr>
      <w:widowControl/>
      <w:spacing w:after="240" w:line="240" w:lineRule="auto"/>
      <w:ind w:left="1200" w:hanging="240"/>
      <w:jc w:val="both"/>
    </w:pPr>
    <w:rPr>
      <w:lang w:eastAsia="en-US"/>
    </w:rPr>
  </w:style>
  <w:style w:type="paragraph" w:styleId="Index6">
    <w:name w:val="index 6"/>
    <w:basedOn w:val="Normal"/>
    <w:next w:val="Normal"/>
    <w:autoRedefine/>
    <w:uiPriority w:val="99"/>
    <w:semiHidden/>
    <w:rsid w:val="003C65B3"/>
    <w:pPr>
      <w:widowControl/>
      <w:spacing w:after="240" w:line="240" w:lineRule="auto"/>
      <w:ind w:left="1440" w:hanging="240"/>
      <w:jc w:val="both"/>
    </w:pPr>
    <w:rPr>
      <w:lang w:eastAsia="en-US"/>
    </w:rPr>
  </w:style>
  <w:style w:type="paragraph" w:styleId="Index7">
    <w:name w:val="index 7"/>
    <w:basedOn w:val="Normal"/>
    <w:next w:val="Normal"/>
    <w:autoRedefine/>
    <w:uiPriority w:val="99"/>
    <w:semiHidden/>
    <w:rsid w:val="003C65B3"/>
    <w:pPr>
      <w:widowControl/>
      <w:spacing w:after="240" w:line="240" w:lineRule="auto"/>
      <w:ind w:left="1680" w:hanging="240"/>
      <w:jc w:val="both"/>
    </w:pPr>
    <w:rPr>
      <w:lang w:eastAsia="en-US"/>
    </w:rPr>
  </w:style>
  <w:style w:type="paragraph" w:styleId="Index8">
    <w:name w:val="index 8"/>
    <w:basedOn w:val="Normal"/>
    <w:next w:val="Normal"/>
    <w:autoRedefine/>
    <w:uiPriority w:val="99"/>
    <w:semiHidden/>
    <w:rsid w:val="003C65B3"/>
    <w:pPr>
      <w:widowControl/>
      <w:spacing w:after="240" w:line="240" w:lineRule="auto"/>
      <w:ind w:left="1920" w:hanging="240"/>
      <w:jc w:val="both"/>
    </w:pPr>
    <w:rPr>
      <w:lang w:eastAsia="en-US"/>
    </w:rPr>
  </w:style>
  <w:style w:type="paragraph" w:styleId="Index9">
    <w:name w:val="index 9"/>
    <w:basedOn w:val="Normal"/>
    <w:next w:val="Normal"/>
    <w:autoRedefine/>
    <w:uiPriority w:val="99"/>
    <w:semiHidden/>
    <w:rsid w:val="003C65B3"/>
    <w:pPr>
      <w:widowControl/>
      <w:spacing w:after="240" w:line="240" w:lineRule="auto"/>
      <w:ind w:left="2160" w:hanging="240"/>
      <w:jc w:val="both"/>
    </w:pPr>
    <w:rPr>
      <w:lang w:eastAsia="en-US"/>
    </w:rPr>
  </w:style>
  <w:style w:type="paragraph" w:styleId="IndexHeading">
    <w:name w:val="index heading"/>
    <w:basedOn w:val="Normal"/>
    <w:next w:val="Index1"/>
    <w:semiHidden/>
    <w:rsid w:val="003C65B3"/>
    <w:pPr>
      <w:widowControl/>
      <w:spacing w:after="240" w:line="240" w:lineRule="auto"/>
      <w:jc w:val="both"/>
    </w:pPr>
    <w:rPr>
      <w:rFonts w:ascii="Arial" w:hAnsi="Arial"/>
      <w:b/>
      <w:lang w:eastAsia="en-US"/>
    </w:rPr>
  </w:style>
  <w:style w:type="paragraph" w:styleId="List">
    <w:name w:val="List"/>
    <w:basedOn w:val="Normal"/>
    <w:uiPriority w:val="99"/>
    <w:rsid w:val="003C65B3"/>
    <w:pPr>
      <w:widowControl/>
      <w:spacing w:after="240" w:line="240" w:lineRule="auto"/>
      <w:ind w:left="283" w:hanging="283"/>
      <w:jc w:val="both"/>
    </w:pPr>
    <w:rPr>
      <w:lang w:eastAsia="en-US"/>
    </w:rPr>
  </w:style>
  <w:style w:type="paragraph" w:styleId="List2">
    <w:name w:val="List 2"/>
    <w:basedOn w:val="Normal"/>
    <w:uiPriority w:val="99"/>
    <w:rsid w:val="003C65B3"/>
    <w:pPr>
      <w:widowControl/>
      <w:spacing w:after="240" w:line="240" w:lineRule="auto"/>
      <w:ind w:left="566" w:hanging="283"/>
      <w:jc w:val="both"/>
    </w:pPr>
    <w:rPr>
      <w:lang w:eastAsia="en-US"/>
    </w:rPr>
  </w:style>
  <w:style w:type="paragraph" w:styleId="List3">
    <w:name w:val="List 3"/>
    <w:basedOn w:val="Normal"/>
    <w:uiPriority w:val="99"/>
    <w:rsid w:val="003C65B3"/>
    <w:pPr>
      <w:widowControl/>
      <w:spacing w:after="240" w:line="240" w:lineRule="auto"/>
      <w:ind w:left="849" w:hanging="283"/>
      <w:jc w:val="both"/>
    </w:pPr>
    <w:rPr>
      <w:lang w:eastAsia="en-US"/>
    </w:rPr>
  </w:style>
  <w:style w:type="paragraph" w:styleId="List4">
    <w:name w:val="List 4"/>
    <w:basedOn w:val="Normal"/>
    <w:uiPriority w:val="99"/>
    <w:rsid w:val="003C65B3"/>
    <w:pPr>
      <w:widowControl/>
      <w:spacing w:after="240" w:line="240" w:lineRule="auto"/>
      <w:ind w:left="1132" w:hanging="283"/>
      <w:jc w:val="both"/>
    </w:pPr>
    <w:rPr>
      <w:lang w:eastAsia="en-US"/>
    </w:rPr>
  </w:style>
  <w:style w:type="paragraph" w:styleId="List5">
    <w:name w:val="List 5"/>
    <w:basedOn w:val="Normal"/>
    <w:uiPriority w:val="99"/>
    <w:rsid w:val="003C65B3"/>
    <w:pPr>
      <w:widowControl/>
      <w:spacing w:after="240" w:line="240" w:lineRule="auto"/>
      <w:ind w:left="1415" w:hanging="283"/>
      <w:jc w:val="both"/>
    </w:pPr>
    <w:rPr>
      <w:lang w:eastAsia="en-US"/>
    </w:rPr>
  </w:style>
  <w:style w:type="paragraph" w:styleId="ListBullet2">
    <w:name w:val="List Bullet 2"/>
    <w:basedOn w:val="Text2"/>
    <w:rsid w:val="003C65B3"/>
    <w:pPr>
      <w:numPr>
        <w:numId w:val="25"/>
      </w:numPr>
      <w:tabs>
        <w:tab w:val="clear" w:pos="1360"/>
        <w:tab w:val="clear" w:pos="2160"/>
      </w:tabs>
      <w:ind w:left="0" w:firstLine="0"/>
    </w:pPr>
  </w:style>
  <w:style w:type="paragraph" w:styleId="ListBullet3">
    <w:name w:val="List Bullet 3"/>
    <w:basedOn w:val="Text3"/>
    <w:rsid w:val="003C65B3"/>
    <w:pPr>
      <w:numPr>
        <w:numId w:val="26"/>
      </w:numPr>
      <w:tabs>
        <w:tab w:val="clear" w:pos="2199"/>
        <w:tab w:val="clear" w:pos="2302"/>
      </w:tabs>
      <w:ind w:left="0" w:firstLine="0"/>
    </w:pPr>
  </w:style>
  <w:style w:type="paragraph" w:styleId="ListBullet4">
    <w:name w:val="List Bullet 4"/>
    <w:basedOn w:val="Text4"/>
    <w:rsid w:val="003C65B3"/>
    <w:pPr>
      <w:numPr>
        <w:numId w:val="27"/>
      </w:numPr>
      <w:tabs>
        <w:tab w:val="clear" w:pos="3163"/>
      </w:tabs>
      <w:ind w:left="0" w:firstLine="0"/>
    </w:pPr>
  </w:style>
  <w:style w:type="paragraph" w:styleId="ListBullet5">
    <w:name w:val="List Bullet 5"/>
    <w:basedOn w:val="Normal"/>
    <w:autoRedefine/>
    <w:uiPriority w:val="99"/>
    <w:rsid w:val="003C65B3"/>
    <w:pPr>
      <w:widowControl/>
      <w:tabs>
        <w:tab w:val="num" w:pos="1492"/>
      </w:tabs>
      <w:spacing w:after="240" w:line="240" w:lineRule="auto"/>
      <w:ind w:left="1492" w:hanging="360"/>
      <w:jc w:val="both"/>
    </w:pPr>
    <w:rPr>
      <w:lang w:eastAsia="en-US"/>
    </w:rPr>
  </w:style>
  <w:style w:type="paragraph" w:styleId="ListContinue">
    <w:name w:val="List Continue"/>
    <w:basedOn w:val="Normal"/>
    <w:uiPriority w:val="99"/>
    <w:rsid w:val="003C65B3"/>
    <w:pPr>
      <w:widowControl/>
      <w:spacing w:after="120" w:line="240" w:lineRule="auto"/>
      <w:ind w:left="283"/>
      <w:jc w:val="both"/>
    </w:pPr>
    <w:rPr>
      <w:lang w:eastAsia="en-US"/>
    </w:rPr>
  </w:style>
  <w:style w:type="paragraph" w:styleId="ListContinue2">
    <w:name w:val="List Continue 2"/>
    <w:basedOn w:val="Normal"/>
    <w:uiPriority w:val="99"/>
    <w:rsid w:val="003C65B3"/>
    <w:pPr>
      <w:widowControl/>
      <w:spacing w:after="120" w:line="240" w:lineRule="auto"/>
      <w:ind w:left="566"/>
      <w:jc w:val="both"/>
    </w:pPr>
    <w:rPr>
      <w:lang w:eastAsia="en-US"/>
    </w:rPr>
  </w:style>
  <w:style w:type="paragraph" w:styleId="ListContinue3">
    <w:name w:val="List Continue 3"/>
    <w:basedOn w:val="Normal"/>
    <w:uiPriority w:val="99"/>
    <w:rsid w:val="003C65B3"/>
    <w:pPr>
      <w:widowControl/>
      <w:spacing w:after="120" w:line="240" w:lineRule="auto"/>
      <w:ind w:left="849"/>
      <w:jc w:val="both"/>
    </w:pPr>
    <w:rPr>
      <w:lang w:eastAsia="en-US"/>
    </w:rPr>
  </w:style>
  <w:style w:type="paragraph" w:styleId="ListContinue4">
    <w:name w:val="List Continue 4"/>
    <w:basedOn w:val="Normal"/>
    <w:uiPriority w:val="99"/>
    <w:rsid w:val="003C65B3"/>
    <w:pPr>
      <w:widowControl/>
      <w:spacing w:after="120" w:line="240" w:lineRule="auto"/>
      <w:ind w:left="1132"/>
      <w:jc w:val="both"/>
    </w:pPr>
    <w:rPr>
      <w:lang w:eastAsia="en-US"/>
    </w:rPr>
  </w:style>
  <w:style w:type="paragraph" w:styleId="ListContinue5">
    <w:name w:val="List Continue 5"/>
    <w:basedOn w:val="Normal"/>
    <w:uiPriority w:val="99"/>
    <w:rsid w:val="003C65B3"/>
    <w:pPr>
      <w:widowControl/>
      <w:spacing w:after="120" w:line="240" w:lineRule="auto"/>
      <w:ind w:left="1415"/>
      <w:jc w:val="both"/>
    </w:pPr>
    <w:rPr>
      <w:lang w:eastAsia="en-US"/>
    </w:rPr>
  </w:style>
  <w:style w:type="paragraph" w:styleId="ListNumber">
    <w:name w:val="List Number"/>
    <w:basedOn w:val="Normal"/>
    <w:rsid w:val="003C65B3"/>
    <w:pPr>
      <w:widowControl/>
      <w:numPr>
        <w:numId w:val="28"/>
      </w:numPr>
      <w:tabs>
        <w:tab w:val="clear" w:pos="709"/>
      </w:tabs>
      <w:spacing w:after="240" w:line="240" w:lineRule="auto"/>
      <w:ind w:left="0" w:firstLine="0"/>
      <w:jc w:val="both"/>
    </w:pPr>
    <w:rPr>
      <w:lang w:eastAsia="en-US"/>
    </w:rPr>
  </w:style>
  <w:style w:type="paragraph" w:styleId="ListNumber2">
    <w:name w:val="List Number 2"/>
    <w:basedOn w:val="Text2"/>
    <w:rsid w:val="003C65B3"/>
    <w:pPr>
      <w:numPr>
        <w:numId w:val="29"/>
      </w:numPr>
      <w:tabs>
        <w:tab w:val="clear" w:pos="1786"/>
        <w:tab w:val="clear" w:pos="2160"/>
      </w:tabs>
      <w:ind w:left="0" w:firstLine="0"/>
    </w:pPr>
  </w:style>
  <w:style w:type="paragraph" w:styleId="ListNumber3">
    <w:name w:val="List Number 3"/>
    <w:basedOn w:val="Text3"/>
    <w:rsid w:val="003C65B3"/>
    <w:pPr>
      <w:numPr>
        <w:numId w:val="30"/>
      </w:numPr>
      <w:tabs>
        <w:tab w:val="clear" w:pos="2302"/>
        <w:tab w:val="clear" w:pos="2625"/>
      </w:tabs>
      <w:ind w:left="0" w:firstLine="0"/>
    </w:pPr>
  </w:style>
  <w:style w:type="paragraph" w:styleId="ListNumber4">
    <w:name w:val="List Number 4"/>
    <w:basedOn w:val="Text4"/>
    <w:rsid w:val="003C65B3"/>
    <w:pPr>
      <w:numPr>
        <w:numId w:val="31"/>
      </w:numPr>
      <w:tabs>
        <w:tab w:val="clear" w:pos="3589"/>
      </w:tabs>
      <w:ind w:left="0" w:firstLine="0"/>
    </w:pPr>
  </w:style>
  <w:style w:type="paragraph" w:styleId="ListNumber5">
    <w:name w:val="List Number 5"/>
    <w:basedOn w:val="Normal"/>
    <w:uiPriority w:val="99"/>
    <w:rsid w:val="003C65B3"/>
    <w:pPr>
      <w:widowControl/>
      <w:numPr>
        <w:numId w:val="32"/>
      </w:numPr>
      <w:tabs>
        <w:tab w:val="clear" w:pos="1492"/>
      </w:tabs>
      <w:spacing w:after="240" w:line="240" w:lineRule="auto"/>
      <w:ind w:left="0" w:firstLine="0"/>
      <w:jc w:val="both"/>
    </w:pPr>
    <w:rPr>
      <w:lang w:eastAsia="en-US"/>
    </w:rPr>
  </w:style>
  <w:style w:type="paragraph" w:styleId="MacroText">
    <w:name w:val="macro"/>
    <w:link w:val="MacroTextChar"/>
    <w:qFormat/>
    <w:rsid w:val="003C65B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lv-LV" w:eastAsia="en-US"/>
    </w:rPr>
  </w:style>
  <w:style w:type="character" w:customStyle="1" w:styleId="MacroTextChar">
    <w:name w:val="Macro Text Char"/>
    <w:basedOn w:val="DefaultParagraphFont"/>
    <w:link w:val="MacroText"/>
    <w:uiPriority w:val="99"/>
    <w:rsid w:val="003C65B3"/>
    <w:rPr>
      <w:rFonts w:ascii="Courier New" w:hAnsi="Courier New"/>
      <w:lang w:val="lv-LV" w:eastAsia="en-US"/>
    </w:rPr>
  </w:style>
  <w:style w:type="paragraph" w:styleId="MessageHeader">
    <w:name w:val="Message Header"/>
    <w:basedOn w:val="Normal"/>
    <w:link w:val="MessageHeaderChar"/>
    <w:uiPriority w:val="99"/>
    <w:rsid w:val="003C65B3"/>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uiPriority w:val="99"/>
    <w:rsid w:val="003C65B3"/>
    <w:rPr>
      <w:rFonts w:ascii="Arial" w:hAnsi="Arial"/>
      <w:sz w:val="24"/>
      <w:shd w:val="pct20" w:color="auto" w:fill="auto"/>
      <w:lang w:val="lv-LV" w:eastAsia="en-US"/>
    </w:rPr>
  </w:style>
  <w:style w:type="paragraph" w:styleId="NormalIndent">
    <w:name w:val="Normal Indent"/>
    <w:basedOn w:val="Normal"/>
    <w:uiPriority w:val="99"/>
    <w:rsid w:val="003C65B3"/>
    <w:pPr>
      <w:widowControl/>
      <w:spacing w:after="240" w:line="240" w:lineRule="auto"/>
      <w:ind w:left="720"/>
      <w:jc w:val="both"/>
    </w:pPr>
    <w:rPr>
      <w:lang w:eastAsia="en-US"/>
    </w:rPr>
  </w:style>
  <w:style w:type="paragraph" w:styleId="NoteHeading">
    <w:name w:val="Note Heading"/>
    <w:basedOn w:val="Normal"/>
    <w:next w:val="Normal"/>
    <w:link w:val="NoteHeadingChar"/>
    <w:rsid w:val="003C65B3"/>
    <w:pPr>
      <w:widowControl/>
      <w:spacing w:after="240" w:line="240" w:lineRule="auto"/>
      <w:jc w:val="both"/>
    </w:pPr>
    <w:rPr>
      <w:lang w:eastAsia="en-US"/>
    </w:rPr>
  </w:style>
  <w:style w:type="character" w:customStyle="1" w:styleId="NoteHeadingChar">
    <w:name w:val="Note Heading Char"/>
    <w:basedOn w:val="DefaultParagraphFont"/>
    <w:link w:val="NoteHeading"/>
    <w:uiPriority w:val="99"/>
    <w:rsid w:val="003C65B3"/>
    <w:rPr>
      <w:sz w:val="24"/>
      <w:lang w:val="lv-LV" w:eastAsia="en-US"/>
    </w:rPr>
  </w:style>
  <w:style w:type="paragraph" w:customStyle="1" w:styleId="NoteHead">
    <w:name w:val="NoteHead"/>
    <w:basedOn w:val="Normal"/>
    <w:next w:val="Subject"/>
    <w:uiPriority w:val="99"/>
    <w:rsid w:val="003C65B3"/>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3C65B3"/>
    <w:pPr>
      <w:widowControl/>
      <w:spacing w:after="480" w:line="240" w:lineRule="auto"/>
      <w:ind w:left="1531" w:hanging="1531"/>
    </w:pPr>
    <w:rPr>
      <w:b/>
      <w:lang w:eastAsia="en-US"/>
    </w:rPr>
  </w:style>
  <w:style w:type="paragraph" w:customStyle="1" w:styleId="NoteList">
    <w:name w:val="NoteList"/>
    <w:basedOn w:val="Normal"/>
    <w:next w:val="Subject"/>
    <w:rsid w:val="003C65B3"/>
    <w:pPr>
      <w:widowControl/>
      <w:tabs>
        <w:tab w:val="left" w:pos="5823"/>
      </w:tabs>
      <w:spacing w:before="720" w:after="720" w:line="240" w:lineRule="auto"/>
      <w:ind w:left="5104" w:hanging="3119"/>
    </w:pPr>
    <w:rPr>
      <w:b/>
      <w:smallCaps/>
      <w:lang w:eastAsia="en-US"/>
    </w:rPr>
  </w:style>
  <w:style w:type="paragraph" w:styleId="Salutation">
    <w:name w:val="Salutation"/>
    <w:basedOn w:val="Normal"/>
    <w:next w:val="Normal"/>
    <w:link w:val="SalutationChar"/>
    <w:uiPriority w:val="99"/>
    <w:rsid w:val="003C65B3"/>
    <w:pPr>
      <w:widowControl/>
      <w:spacing w:after="240" w:line="240" w:lineRule="auto"/>
      <w:jc w:val="both"/>
    </w:pPr>
    <w:rPr>
      <w:lang w:eastAsia="en-US"/>
    </w:rPr>
  </w:style>
  <w:style w:type="character" w:customStyle="1" w:styleId="SalutationChar">
    <w:name w:val="Salutation Char"/>
    <w:basedOn w:val="DefaultParagraphFont"/>
    <w:link w:val="Salutation"/>
    <w:uiPriority w:val="99"/>
    <w:rsid w:val="003C65B3"/>
    <w:rPr>
      <w:sz w:val="24"/>
      <w:lang w:val="lv-LV" w:eastAsia="en-US"/>
    </w:rPr>
  </w:style>
  <w:style w:type="paragraph" w:styleId="TableofAuthorities">
    <w:name w:val="table of authorities"/>
    <w:basedOn w:val="Normal"/>
    <w:next w:val="Normal"/>
    <w:rsid w:val="003C65B3"/>
    <w:pPr>
      <w:widowControl/>
      <w:spacing w:after="240" w:line="240" w:lineRule="auto"/>
      <w:ind w:left="240" w:hanging="240"/>
      <w:jc w:val="both"/>
    </w:pPr>
    <w:rPr>
      <w:lang w:eastAsia="en-US"/>
    </w:rPr>
  </w:style>
  <w:style w:type="paragraph" w:styleId="TableofFigures">
    <w:name w:val="table of figures"/>
    <w:basedOn w:val="Normal"/>
    <w:next w:val="Normal"/>
    <w:rsid w:val="003C65B3"/>
    <w:pPr>
      <w:widowControl/>
      <w:spacing w:after="240" w:line="240" w:lineRule="auto"/>
      <w:ind w:left="480" w:hanging="480"/>
      <w:jc w:val="both"/>
    </w:pPr>
    <w:rPr>
      <w:lang w:eastAsia="en-US"/>
    </w:rPr>
  </w:style>
  <w:style w:type="paragraph" w:styleId="TOAHeading">
    <w:name w:val="toa heading"/>
    <w:basedOn w:val="Normal"/>
    <w:next w:val="Normal"/>
    <w:rsid w:val="003C65B3"/>
    <w:pPr>
      <w:widowControl/>
      <w:spacing w:before="120" w:after="240" w:line="240" w:lineRule="auto"/>
      <w:jc w:val="both"/>
    </w:pPr>
    <w:rPr>
      <w:rFonts w:ascii="Arial" w:hAnsi="Arial"/>
      <w:b/>
      <w:lang w:eastAsia="en-US"/>
    </w:rPr>
  </w:style>
  <w:style w:type="paragraph" w:customStyle="1" w:styleId="ListBullet1">
    <w:name w:val="List Bullet 1"/>
    <w:basedOn w:val="Text1"/>
    <w:rsid w:val="003C65B3"/>
    <w:pPr>
      <w:tabs>
        <w:tab w:val="num" w:pos="765"/>
      </w:tabs>
      <w:spacing w:before="0" w:after="240"/>
      <w:ind w:left="765" w:hanging="283"/>
    </w:pPr>
    <w:rPr>
      <w:snapToGrid/>
    </w:rPr>
  </w:style>
  <w:style w:type="paragraph" w:customStyle="1" w:styleId="ListDash1">
    <w:name w:val="List Dash 1"/>
    <w:basedOn w:val="Text1"/>
    <w:rsid w:val="003C65B3"/>
    <w:pPr>
      <w:numPr>
        <w:numId w:val="33"/>
      </w:numPr>
      <w:tabs>
        <w:tab w:val="clear" w:pos="765"/>
        <w:tab w:val="num" w:pos="1120"/>
      </w:tabs>
      <w:spacing w:before="0" w:after="240"/>
      <w:ind w:left="0" w:firstLine="0"/>
    </w:pPr>
    <w:rPr>
      <w:snapToGrid/>
    </w:rPr>
  </w:style>
  <w:style w:type="paragraph" w:customStyle="1" w:styleId="ListDash3">
    <w:name w:val="List Dash 3"/>
    <w:basedOn w:val="Text3"/>
    <w:rsid w:val="003C65B3"/>
    <w:pPr>
      <w:numPr>
        <w:numId w:val="34"/>
      </w:numPr>
      <w:tabs>
        <w:tab w:val="clear" w:pos="2199"/>
        <w:tab w:val="clear" w:pos="2302"/>
      </w:tabs>
      <w:ind w:left="0" w:firstLine="0"/>
    </w:pPr>
  </w:style>
  <w:style w:type="paragraph" w:customStyle="1" w:styleId="ListDash4">
    <w:name w:val="List Dash 4"/>
    <w:basedOn w:val="Text4"/>
    <w:rsid w:val="003C65B3"/>
    <w:pPr>
      <w:numPr>
        <w:numId w:val="35"/>
      </w:numPr>
      <w:tabs>
        <w:tab w:val="clear" w:pos="3163"/>
      </w:tabs>
      <w:ind w:left="0" w:firstLine="0"/>
    </w:pPr>
  </w:style>
  <w:style w:type="paragraph" w:customStyle="1" w:styleId="ListNumberLevel2">
    <w:name w:val="List Number (Level 2)"/>
    <w:basedOn w:val="Normal"/>
    <w:rsid w:val="003C65B3"/>
    <w:pPr>
      <w:widowControl/>
      <w:numPr>
        <w:ilvl w:val="1"/>
        <w:numId w:val="28"/>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3C65B3"/>
    <w:pPr>
      <w:widowControl/>
      <w:numPr>
        <w:ilvl w:val="2"/>
        <w:numId w:val="28"/>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3C65B3"/>
    <w:pPr>
      <w:widowControl/>
      <w:numPr>
        <w:ilvl w:val="3"/>
        <w:numId w:val="28"/>
      </w:numPr>
      <w:tabs>
        <w:tab w:val="clear" w:pos="2835"/>
      </w:tabs>
      <w:spacing w:after="240" w:line="240" w:lineRule="auto"/>
      <w:ind w:left="0" w:firstLine="0"/>
      <w:jc w:val="both"/>
    </w:pPr>
    <w:rPr>
      <w:lang w:eastAsia="en-US"/>
    </w:rPr>
  </w:style>
  <w:style w:type="paragraph" w:customStyle="1" w:styleId="ListNumber1">
    <w:name w:val="List Number 1"/>
    <w:basedOn w:val="Text1"/>
    <w:rsid w:val="003C65B3"/>
    <w:pPr>
      <w:numPr>
        <w:numId w:val="36"/>
      </w:numPr>
      <w:tabs>
        <w:tab w:val="clear" w:pos="1191"/>
      </w:tabs>
      <w:spacing w:before="0" w:after="240"/>
      <w:ind w:left="0" w:firstLine="0"/>
    </w:pPr>
    <w:rPr>
      <w:snapToGrid/>
    </w:rPr>
  </w:style>
  <w:style w:type="paragraph" w:customStyle="1" w:styleId="ListNumber1Level2">
    <w:name w:val="List Number 1 (Level 2)"/>
    <w:basedOn w:val="Text1"/>
    <w:rsid w:val="003C65B3"/>
    <w:pPr>
      <w:numPr>
        <w:ilvl w:val="1"/>
        <w:numId w:val="36"/>
      </w:numPr>
      <w:tabs>
        <w:tab w:val="clear" w:pos="1899"/>
      </w:tabs>
      <w:spacing w:before="0" w:after="240"/>
      <w:ind w:left="0" w:firstLine="0"/>
    </w:pPr>
    <w:rPr>
      <w:snapToGrid/>
    </w:rPr>
  </w:style>
  <w:style w:type="paragraph" w:customStyle="1" w:styleId="ListNumber1Level3">
    <w:name w:val="List Number 1 (Level 3)"/>
    <w:basedOn w:val="Text1"/>
    <w:rsid w:val="003C65B3"/>
    <w:pPr>
      <w:numPr>
        <w:ilvl w:val="2"/>
        <w:numId w:val="36"/>
      </w:numPr>
      <w:tabs>
        <w:tab w:val="clear" w:pos="2608"/>
      </w:tabs>
      <w:spacing w:before="0" w:after="240"/>
      <w:ind w:left="0" w:firstLine="0"/>
    </w:pPr>
    <w:rPr>
      <w:snapToGrid/>
    </w:rPr>
  </w:style>
  <w:style w:type="paragraph" w:customStyle="1" w:styleId="ListNumber1Level4">
    <w:name w:val="List Number 1 (Level 4)"/>
    <w:basedOn w:val="Text1"/>
    <w:rsid w:val="003C65B3"/>
    <w:pPr>
      <w:numPr>
        <w:ilvl w:val="3"/>
        <w:numId w:val="36"/>
      </w:numPr>
      <w:tabs>
        <w:tab w:val="clear" w:pos="3317"/>
      </w:tabs>
      <w:spacing w:before="0" w:after="240"/>
      <w:ind w:left="0" w:firstLine="0"/>
    </w:pPr>
    <w:rPr>
      <w:snapToGrid/>
    </w:rPr>
  </w:style>
  <w:style w:type="paragraph" w:customStyle="1" w:styleId="ListNumber2Level2">
    <w:name w:val="List Number 2 (Level 2)"/>
    <w:basedOn w:val="Text2"/>
    <w:rsid w:val="003C65B3"/>
    <w:pPr>
      <w:numPr>
        <w:ilvl w:val="1"/>
        <w:numId w:val="29"/>
      </w:numPr>
      <w:tabs>
        <w:tab w:val="clear" w:pos="2160"/>
        <w:tab w:val="clear" w:pos="2494"/>
      </w:tabs>
      <w:ind w:left="0" w:firstLine="0"/>
    </w:pPr>
  </w:style>
  <w:style w:type="paragraph" w:customStyle="1" w:styleId="ListNumber2Level3">
    <w:name w:val="List Number 2 (Level 3)"/>
    <w:basedOn w:val="Text2"/>
    <w:rsid w:val="003C65B3"/>
    <w:pPr>
      <w:numPr>
        <w:ilvl w:val="2"/>
        <w:numId w:val="29"/>
      </w:numPr>
      <w:tabs>
        <w:tab w:val="clear" w:pos="2160"/>
        <w:tab w:val="clear" w:pos="3203"/>
      </w:tabs>
      <w:ind w:left="0" w:firstLine="0"/>
    </w:pPr>
  </w:style>
  <w:style w:type="paragraph" w:customStyle="1" w:styleId="ListNumber2Level4">
    <w:name w:val="List Number 2 (Level 4)"/>
    <w:basedOn w:val="Text2"/>
    <w:rsid w:val="003C65B3"/>
    <w:pPr>
      <w:numPr>
        <w:ilvl w:val="3"/>
        <w:numId w:val="29"/>
      </w:numPr>
      <w:tabs>
        <w:tab w:val="clear" w:pos="2160"/>
        <w:tab w:val="clear" w:pos="3912"/>
      </w:tabs>
      <w:ind w:left="0" w:firstLine="0"/>
    </w:pPr>
  </w:style>
  <w:style w:type="paragraph" w:customStyle="1" w:styleId="ListNumber3Level2">
    <w:name w:val="List Number 3 (Level 2)"/>
    <w:basedOn w:val="Text3"/>
    <w:rsid w:val="003C65B3"/>
    <w:pPr>
      <w:numPr>
        <w:ilvl w:val="1"/>
        <w:numId w:val="30"/>
      </w:numPr>
      <w:tabs>
        <w:tab w:val="clear" w:pos="2302"/>
        <w:tab w:val="clear" w:pos="3333"/>
      </w:tabs>
      <w:ind w:left="0" w:firstLine="0"/>
    </w:pPr>
  </w:style>
  <w:style w:type="paragraph" w:customStyle="1" w:styleId="ListNumber3Level3">
    <w:name w:val="List Number 3 (Level 3)"/>
    <w:basedOn w:val="Text3"/>
    <w:rsid w:val="003C65B3"/>
    <w:pPr>
      <w:numPr>
        <w:ilvl w:val="2"/>
        <w:numId w:val="30"/>
      </w:numPr>
      <w:tabs>
        <w:tab w:val="clear" w:pos="2302"/>
        <w:tab w:val="clear" w:pos="4042"/>
      </w:tabs>
      <w:ind w:left="0" w:firstLine="0"/>
    </w:pPr>
  </w:style>
  <w:style w:type="paragraph" w:customStyle="1" w:styleId="ListNumber3Level4">
    <w:name w:val="List Number 3 (Level 4)"/>
    <w:basedOn w:val="Text3"/>
    <w:rsid w:val="003C65B3"/>
    <w:pPr>
      <w:numPr>
        <w:ilvl w:val="3"/>
        <w:numId w:val="30"/>
      </w:numPr>
      <w:tabs>
        <w:tab w:val="clear" w:pos="2302"/>
        <w:tab w:val="clear" w:pos="4751"/>
      </w:tabs>
      <w:ind w:left="0" w:firstLine="0"/>
    </w:pPr>
  </w:style>
  <w:style w:type="paragraph" w:customStyle="1" w:styleId="ListNumber4Level2">
    <w:name w:val="List Number 4 (Level 2)"/>
    <w:basedOn w:val="Text4"/>
    <w:rsid w:val="003C65B3"/>
    <w:pPr>
      <w:numPr>
        <w:ilvl w:val="1"/>
        <w:numId w:val="31"/>
      </w:numPr>
      <w:tabs>
        <w:tab w:val="clear" w:pos="4297"/>
      </w:tabs>
      <w:ind w:left="0" w:firstLine="0"/>
    </w:pPr>
  </w:style>
  <w:style w:type="paragraph" w:customStyle="1" w:styleId="ListNumber4Level3">
    <w:name w:val="List Number 4 (Level 3)"/>
    <w:basedOn w:val="Text4"/>
    <w:rsid w:val="003C65B3"/>
    <w:pPr>
      <w:numPr>
        <w:ilvl w:val="2"/>
        <w:numId w:val="31"/>
      </w:numPr>
      <w:tabs>
        <w:tab w:val="clear" w:pos="5006"/>
      </w:tabs>
      <w:ind w:left="0" w:firstLine="0"/>
    </w:pPr>
  </w:style>
  <w:style w:type="paragraph" w:customStyle="1" w:styleId="ListNumber4Level4">
    <w:name w:val="List Number 4 (Level 4)"/>
    <w:basedOn w:val="Text4"/>
    <w:rsid w:val="003C65B3"/>
    <w:pPr>
      <w:numPr>
        <w:ilvl w:val="3"/>
        <w:numId w:val="31"/>
      </w:numPr>
      <w:tabs>
        <w:tab w:val="clear" w:pos="5715"/>
      </w:tabs>
      <w:ind w:left="0" w:firstLine="0"/>
    </w:pPr>
  </w:style>
  <w:style w:type="paragraph" w:styleId="TOCHeading">
    <w:name w:val="TOC Heading"/>
    <w:basedOn w:val="Normal"/>
    <w:next w:val="Normal"/>
    <w:qFormat/>
    <w:rsid w:val="003C65B3"/>
    <w:pPr>
      <w:keepNext/>
      <w:widowControl/>
      <w:spacing w:before="240" w:after="240" w:line="240" w:lineRule="auto"/>
      <w:jc w:val="center"/>
    </w:pPr>
    <w:rPr>
      <w:b/>
      <w:lang w:eastAsia="en-US"/>
    </w:rPr>
  </w:style>
  <w:style w:type="paragraph" w:customStyle="1" w:styleId="Contact">
    <w:name w:val="Contact"/>
    <w:basedOn w:val="Normal"/>
    <w:next w:val="Normal"/>
    <w:uiPriority w:val="99"/>
    <w:rsid w:val="003C65B3"/>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3C65B3"/>
    <w:pPr>
      <w:widowControl/>
      <w:spacing w:after="240" w:line="240" w:lineRule="auto"/>
      <w:ind w:left="5103"/>
    </w:pPr>
    <w:rPr>
      <w:i/>
      <w:sz w:val="20"/>
      <w:lang w:eastAsia="en-US"/>
    </w:rPr>
  </w:style>
  <w:style w:type="paragraph" w:customStyle="1" w:styleId="Disclaimer">
    <w:name w:val="Disclaimer"/>
    <w:basedOn w:val="Normal"/>
    <w:uiPriority w:val="99"/>
    <w:rsid w:val="003C65B3"/>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uiPriority w:val="99"/>
    <w:rsid w:val="003C65B3"/>
    <w:pPr>
      <w:widowControl/>
      <w:spacing w:line="240" w:lineRule="auto"/>
      <w:jc w:val="both"/>
    </w:pPr>
    <w:rPr>
      <w:rFonts w:ascii="Arial" w:hAnsi="Arial"/>
      <w:b/>
      <w:sz w:val="16"/>
      <w:lang w:eastAsia="en-US"/>
    </w:rPr>
  </w:style>
  <w:style w:type="paragraph" w:customStyle="1" w:styleId="Designator">
    <w:name w:val="Designator"/>
    <w:basedOn w:val="Normal"/>
    <w:rsid w:val="003C65B3"/>
    <w:pPr>
      <w:widowControl/>
      <w:spacing w:line="240" w:lineRule="auto"/>
      <w:jc w:val="center"/>
    </w:pPr>
    <w:rPr>
      <w:b/>
      <w:caps/>
      <w:sz w:val="32"/>
      <w:lang w:eastAsia="en-US"/>
    </w:rPr>
  </w:style>
  <w:style w:type="paragraph" w:customStyle="1" w:styleId="Releasable">
    <w:name w:val="Releasable"/>
    <w:basedOn w:val="Normal"/>
    <w:qFormat/>
    <w:rsid w:val="003C65B3"/>
    <w:pPr>
      <w:widowControl/>
      <w:spacing w:line="240" w:lineRule="auto"/>
      <w:jc w:val="center"/>
    </w:pPr>
    <w:rPr>
      <w:b/>
      <w:caps/>
      <w:sz w:val="32"/>
      <w:lang w:eastAsia="en-US"/>
    </w:rPr>
  </w:style>
  <w:style w:type="paragraph" w:customStyle="1" w:styleId="RUE">
    <w:name w:val="RUE"/>
    <w:basedOn w:val="Normal"/>
    <w:rsid w:val="003C65B3"/>
    <w:pPr>
      <w:widowControl/>
      <w:spacing w:line="240" w:lineRule="auto"/>
      <w:jc w:val="center"/>
    </w:pPr>
    <w:rPr>
      <w:b/>
      <w:caps/>
      <w:sz w:val="32"/>
      <w:bdr w:val="single" w:sz="18" w:space="0" w:color="auto"/>
      <w:lang w:eastAsia="en-US"/>
    </w:rPr>
  </w:style>
  <w:style w:type="paragraph" w:customStyle="1" w:styleId="ConfidentialUE">
    <w:name w:val="Confidential UE"/>
    <w:basedOn w:val="Normal"/>
    <w:rsid w:val="003C65B3"/>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3C65B3"/>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qFormat/>
    <w:rsid w:val="003C65B3"/>
    <w:pPr>
      <w:widowControl/>
      <w:numPr>
        <w:numId w:val="37"/>
      </w:numPr>
      <w:spacing w:after="240"/>
      <w:ind w:left="0" w:firstLine="0"/>
    </w:pPr>
    <w:rPr>
      <w:rFonts w:eastAsiaTheme="minorHAnsi"/>
      <w:szCs w:val="22"/>
      <w:lang w:eastAsia="en-US"/>
    </w:rPr>
  </w:style>
  <w:style w:type="paragraph" w:customStyle="1" w:styleId="LegalNumPar2">
    <w:name w:val="LegalNumPar2"/>
    <w:basedOn w:val="Normal"/>
    <w:rsid w:val="003C65B3"/>
    <w:pPr>
      <w:widowControl/>
      <w:numPr>
        <w:ilvl w:val="1"/>
        <w:numId w:val="37"/>
      </w:numPr>
      <w:spacing w:after="240"/>
      <w:ind w:left="0" w:firstLine="0"/>
    </w:pPr>
    <w:rPr>
      <w:rFonts w:eastAsiaTheme="minorHAnsi"/>
      <w:szCs w:val="22"/>
      <w:lang w:eastAsia="en-US"/>
    </w:rPr>
  </w:style>
  <w:style w:type="paragraph" w:customStyle="1" w:styleId="LegalNumPar3">
    <w:name w:val="LegalNumPar3"/>
    <w:basedOn w:val="Normal"/>
    <w:rsid w:val="003C65B3"/>
    <w:pPr>
      <w:widowControl/>
      <w:numPr>
        <w:ilvl w:val="2"/>
        <w:numId w:val="37"/>
      </w:numPr>
      <w:spacing w:after="240"/>
      <w:ind w:left="0" w:firstLine="0"/>
    </w:pPr>
    <w:rPr>
      <w:rFonts w:eastAsiaTheme="minorHAnsi"/>
      <w:szCs w:val="22"/>
      <w:lang w:eastAsia="en-US"/>
    </w:rPr>
  </w:style>
  <w:style w:type="paragraph" w:customStyle="1" w:styleId="ZCom">
    <w:name w:val="Z_Com"/>
    <w:basedOn w:val="Normal"/>
    <w:next w:val="ZDGName"/>
    <w:uiPriority w:val="99"/>
    <w:rsid w:val="003C65B3"/>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uiPriority w:val="99"/>
    <w:rsid w:val="003C65B3"/>
    <w:pPr>
      <w:autoSpaceDE w:val="0"/>
      <w:autoSpaceDN w:val="0"/>
      <w:spacing w:line="240" w:lineRule="auto"/>
      <w:ind w:right="85"/>
    </w:pPr>
    <w:rPr>
      <w:rFonts w:ascii="Arial" w:hAnsi="Arial" w:cs="Arial"/>
      <w:sz w:val="16"/>
      <w:szCs w:val="16"/>
      <w:lang w:eastAsia="en-GB"/>
    </w:rPr>
  </w:style>
  <w:style w:type="table" w:customStyle="1" w:styleId="TableGrid11">
    <w:name w:val="Table Grid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3C65B3"/>
  </w:style>
  <w:style w:type="table" w:customStyle="1" w:styleId="TableGrid111">
    <w:name w:val="Table Grid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3C65B3"/>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3C65B3"/>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3C65B3"/>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3C65B3"/>
    <w:pPr>
      <w:widowControl/>
      <w:spacing w:before="100" w:beforeAutospacing="1" w:after="100" w:afterAutospacing="1" w:line="240" w:lineRule="auto"/>
    </w:pPr>
    <w:rPr>
      <w:rFonts w:ascii="Calibri" w:hAnsi="Calibri" w:cs="Calibri"/>
      <w:sz w:val="20"/>
      <w:lang w:eastAsia="en-GB"/>
    </w:rPr>
  </w:style>
  <w:style w:type="paragraph" w:customStyle="1" w:styleId="font9">
    <w:name w:val="font9"/>
    <w:basedOn w:val="Normal"/>
    <w:rsid w:val="003C65B3"/>
    <w:pPr>
      <w:widowControl/>
      <w:spacing w:before="100" w:beforeAutospacing="1" w:after="100" w:afterAutospacing="1" w:line="240" w:lineRule="auto"/>
    </w:pPr>
    <w:rPr>
      <w:rFonts w:ascii="Calibri" w:hAnsi="Calibri" w:cs="Calibri"/>
      <w:color w:val="000000"/>
      <w:sz w:val="20"/>
      <w:lang w:eastAsia="en-GB"/>
    </w:rPr>
  </w:style>
  <w:style w:type="paragraph" w:customStyle="1" w:styleId="xl66">
    <w:name w:val="xl66"/>
    <w:basedOn w:val="Normal"/>
    <w:rsid w:val="003C65B3"/>
    <w:pPr>
      <w:widowControl/>
      <w:spacing w:before="100" w:beforeAutospacing="1" w:after="100" w:afterAutospacing="1" w:line="240" w:lineRule="auto"/>
      <w:jc w:val="center"/>
    </w:pPr>
    <w:rPr>
      <w:szCs w:val="24"/>
      <w:lang w:eastAsia="en-GB"/>
    </w:rPr>
  </w:style>
  <w:style w:type="paragraph" w:customStyle="1" w:styleId="xl67">
    <w:name w:val="xl67"/>
    <w:basedOn w:val="Normal"/>
    <w:rsid w:val="003C65B3"/>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68">
    <w:name w:val="xl68"/>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69">
    <w:name w:val="xl69"/>
    <w:basedOn w:val="Normal"/>
    <w:rsid w:val="003C65B3"/>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70">
    <w:name w:val="xl70"/>
    <w:basedOn w:val="Normal"/>
    <w:rsid w:val="003C65B3"/>
    <w:pPr>
      <w:widowControl/>
      <w:pBdr>
        <w:bottom w:val="single" w:sz="4" w:space="0" w:color="auto"/>
      </w:pBdr>
      <w:spacing w:before="100" w:beforeAutospacing="1" w:after="100" w:afterAutospacing="1" w:line="240" w:lineRule="auto"/>
    </w:pPr>
    <w:rPr>
      <w:szCs w:val="24"/>
      <w:lang w:eastAsia="en-GB"/>
    </w:rPr>
  </w:style>
  <w:style w:type="paragraph" w:customStyle="1" w:styleId="xl71">
    <w:name w:val="xl71"/>
    <w:basedOn w:val="Normal"/>
    <w:rsid w:val="003C65B3"/>
    <w:pPr>
      <w:widowControl/>
      <w:pBdr>
        <w:top w:val="single" w:sz="4" w:space="0" w:color="auto"/>
        <w:bottom w:val="single" w:sz="4" w:space="0" w:color="auto"/>
      </w:pBdr>
      <w:spacing w:before="100" w:beforeAutospacing="1" w:after="100" w:afterAutospacing="1" w:line="240" w:lineRule="auto"/>
      <w:jc w:val="center"/>
    </w:pPr>
    <w:rPr>
      <w:rFonts w:ascii="Arial" w:hAnsi="Arial" w:cs="Arial"/>
      <w:szCs w:val="24"/>
      <w:lang w:eastAsia="en-GB"/>
    </w:rPr>
  </w:style>
  <w:style w:type="paragraph" w:customStyle="1" w:styleId="xl72">
    <w:name w:val="xl72"/>
    <w:basedOn w:val="Normal"/>
    <w:rsid w:val="003C65B3"/>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73">
    <w:name w:val="xl73"/>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szCs w:val="24"/>
      <w:lang w:eastAsia="en-GB"/>
    </w:rPr>
  </w:style>
  <w:style w:type="paragraph" w:customStyle="1" w:styleId="xl74">
    <w:name w:val="xl7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rFonts w:ascii="Arial" w:hAnsi="Arial" w:cs="Arial"/>
      <w:szCs w:val="24"/>
      <w:lang w:eastAsia="en-GB"/>
    </w:rPr>
  </w:style>
  <w:style w:type="paragraph" w:customStyle="1" w:styleId="xl75">
    <w:name w:val="xl75"/>
    <w:basedOn w:val="Normal"/>
    <w:rsid w:val="003C65B3"/>
    <w:pPr>
      <w:widowControl/>
      <w:pBdr>
        <w:top w:val="single" w:sz="4" w:space="0" w:color="auto"/>
        <w:bottom w:val="single" w:sz="4" w:space="0" w:color="auto"/>
      </w:pBdr>
      <w:spacing w:before="100" w:beforeAutospacing="1" w:after="100" w:afterAutospacing="1" w:line="240" w:lineRule="auto"/>
    </w:pPr>
    <w:rPr>
      <w:rFonts w:ascii="Arial" w:hAnsi="Arial" w:cs="Arial"/>
      <w:color w:val="000000"/>
      <w:szCs w:val="24"/>
      <w:lang w:eastAsia="en-GB"/>
    </w:rPr>
  </w:style>
  <w:style w:type="paragraph" w:customStyle="1" w:styleId="xl76">
    <w:name w:val="xl76"/>
    <w:basedOn w:val="Normal"/>
    <w:rsid w:val="003C65B3"/>
    <w:pPr>
      <w:widowControl/>
      <w:pBdr>
        <w:top w:val="single" w:sz="4" w:space="0" w:color="auto"/>
        <w:bottom w:val="single" w:sz="4" w:space="0" w:color="auto"/>
      </w:pBdr>
      <w:shd w:val="clear" w:color="DCE6F1" w:fill="FFFFFF"/>
      <w:spacing w:before="100" w:beforeAutospacing="1" w:after="100" w:afterAutospacing="1" w:line="240" w:lineRule="auto"/>
    </w:pPr>
    <w:rPr>
      <w:rFonts w:ascii="Arial" w:hAnsi="Arial" w:cs="Arial"/>
      <w:color w:val="000000"/>
      <w:szCs w:val="24"/>
      <w:lang w:eastAsia="en-GB"/>
    </w:rPr>
  </w:style>
  <w:style w:type="paragraph" w:customStyle="1" w:styleId="xl77">
    <w:name w:val="xl77"/>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78">
    <w:name w:val="xl78"/>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79">
    <w:name w:val="xl79"/>
    <w:basedOn w:val="Normal"/>
    <w:rsid w:val="003C65B3"/>
    <w:pPr>
      <w:widowControl/>
      <w:spacing w:before="100" w:beforeAutospacing="1" w:after="100" w:afterAutospacing="1" w:line="240" w:lineRule="auto"/>
    </w:pPr>
    <w:rPr>
      <w:szCs w:val="24"/>
      <w:lang w:eastAsia="en-GB"/>
    </w:rPr>
  </w:style>
  <w:style w:type="paragraph" w:customStyle="1" w:styleId="xl80">
    <w:name w:val="xl80"/>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szCs w:val="24"/>
      <w:lang w:eastAsia="en-GB"/>
    </w:rPr>
  </w:style>
  <w:style w:type="paragraph" w:customStyle="1" w:styleId="xl81">
    <w:name w:val="xl81"/>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3">
    <w:name w:val="xl83"/>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color w:val="000000"/>
      <w:szCs w:val="24"/>
      <w:lang w:eastAsia="en-GB"/>
    </w:rPr>
  </w:style>
  <w:style w:type="paragraph" w:customStyle="1" w:styleId="xl84">
    <w:name w:val="xl84"/>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5">
    <w:name w:val="xl85"/>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jc w:val="center"/>
    </w:pPr>
    <w:rPr>
      <w:rFonts w:ascii="Arial" w:hAnsi="Arial" w:cs="Arial"/>
      <w:szCs w:val="24"/>
      <w:lang w:eastAsia="en-GB"/>
    </w:rPr>
  </w:style>
  <w:style w:type="paragraph" w:customStyle="1" w:styleId="xl86">
    <w:name w:val="xl86"/>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7">
    <w:name w:val="xl87"/>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88">
    <w:name w:val="xl88"/>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9">
    <w:name w:val="xl89"/>
    <w:basedOn w:val="Normal"/>
    <w:rsid w:val="003C65B3"/>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90">
    <w:name w:val="xl90"/>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jc w:val="center"/>
    </w:pPr>
    <w:rPr>
      <w:szCs w:val="24"/>
      <w:lang w:eastAsia="en-GB"/>
    </w:rPr>
  </w:style>
  <w:style w:type="paragraph" w:customStyle="1" w:styleId="xl91">
    <w:name w:val="xl91"/>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92">
    <w:name w:val="xl92"/>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color w:val="000000"/>
      <w:szCs w:val="24"/>
      <w:lang w:eastAsia="en-GB"/>
    </w:rPr>
  </w:style>
  <w:style w:type="paragraph" w:customStyle="1" w:styleId="xl93">
    <w:name w:val="xl93"/>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94">
    <w:name w:val="xl94"/>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color w:val="000000"/>
      <w:szCs w:val="24"/>
      <w:lang w:eastAsia="en-GB"/>
    </w:rPr>
  </w:style>
  <w:style w:type="paragraph" w:customStyle="1" w:styleId="xl95">
    <w:name w:val="xl95"/>
    <w:basedOn w:val="Normal"/>
    <w:rsid w:val="003C65B3"/>
    <w:pPr>
      <w:widowControl/>
      <w:pBdr>
        <w:top w:val="single" w:sz="4" w:space="0" w:color="auto"/>
        <w:bottom w:val="single" w:sz="4" w:space="0" w:color="auto"/>
      </w:pBdr>
      <w:shd w:val="clear" w:color="DCE6F1" w:fill="FFFF00"/>
      <w:spacing w:before="100" w:beforeAutospacing="1" w:after="100" w:afterAutospacing="1" w:line="240" w:lineRule="auto"/>
    </w:pPr>
    <w:rPr>
      <w:rFonts w:ascii="Arial" w:hAnsi="Arial" w:cs="Arial"/>
      <w:color w:val="000000"/>
      <w:szCs w:val="24"/>
      <w:lang w:eastAsia="en-GB"/>
    </w:rPr>
  </w:style>
  <w:style w:type="paragraph" w:customStyle="1" w:styleId="xl96">
    <w:name w:val="xl96"/>
    <w:basedOn w:val="Normal"/>
    <w:rsid w:val="003C65B3"/>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szCs w:val="24"/>
      <w:lang w:eastAsia="en-GB"/>
    </w:rPr>
  </w:style>
  <w:style w:type="paragraph" w:customStyle="1" w:styleId="xl97">
    <w:name w:val="xl97"/>
    <w:basedOn w:val="Normal"/>
    <w:rsid w:val="003C65B3"/>
    <w:pPr>
      <w:widowControl/>
      <w:shd w:val="clear" w:color="000000" w:fill="B7DEE8"/>
      <w:spacing w:before="100" w:beforeAutospacing="1" w:after="100" w:afterAutospacing="1" w:line="240" w:lineRule="auto"/>
    </w:pPr>
    <w:rPr>
      <w:szCs w:val="24"/>
      <w:lang w:eastAsia="en-GB"/>
    </w:rPr>
  </w:style>
  <w:style w:type="numbering" w:customStyle="1" w:styleId="NoList211">
    <w:name w:val="No List211"/>
    <w:next w:val="NoList"/>
    <w:uiPriority w:val="99"/>
    <w:semiHidden/>
    <w:unhideWhenUsed/>
    <w:rsid w:val="003C65B3"/>
  </w:style>
  <w:style w:type="table" w:customStyle="1" w:styleId="TableGrid2">
    <w:name w:val="Table Grid2"/>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3C65B3"/>
    <w:rPr>
      <w:rFonts w:asciiTheme="minorHAnsi" w:hAnsiTheme="minorHAnsi" w:cstheme="minorBidi"/>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3C65B3"/>
    <w:rPr>
      <w:rFonts w:ascii="Calibri" w:eastAsia="Calibri" w:hAnsi="Calibri"/>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3C65B3"/>
  </w:style>
  <w:style w:type="paragraph" w:customStyle="1" w:styleId="para1">
    <w:name w:val="para1"/>
    <w:basedOn w:val="Normal"/>
    <w:rsid w:val="003C65B3"/>
    <w:pPr>
      <w:widowControl/>
      <w:spacing w:before="100" w:beforeAutospacing="1" w:after="100" w:afterAutospacing="1" w:line="240" w:lineRule="auto"/>
    </w:pPr>
    <w:rPr>
      <w:szCs w:val="24"/>
      <w:lang w:eastAsia="ko-KR"/>
    </w:rPr>
  </w:style>
  <w:style w:type="character" w:customStyle="1" w:styleId="Heading2Char1">
    <w:name w:val="Heading 2 Char1"/>
    <w:basedOn w:val="DefaultParagraphFont"/>
    <w:uiPriority w:val="9"/>
    <w:semiHidden/>
    <w:rsid w:val="003C65B3"/>
    <w:rPr>
      <w:rFonts w:asciiTheme="majorHAnsi" w:eastAsiaTheme="majorEastAsia" w:hAnsiTheme="majorHAnsi" w:cstheme="majorBidi"/>
      <w:color w:val="365F91" w:themeColor="accent1" w:themeShade="BF"/>
      <w:sz w:val="26"/>
      <w:szCs w:val="26"/>
    </w:rPr>
  </w:style>
  <w:style w:type="character" w:customStyle="1" w:styleId="Heading4Char1">
    <w:name w:val="Heading 4 Char1"/>
    <w:basedOn w:val="DefaultParagraphFont"/>
    <w:uiPriority w:val="9"/>
    <w:semiHidden/>
    <w:rsid w:val="003C65B3"/>
    <w:rPr>
      <w:rFonts w:asciiTheme="majorHAnsi" w:eastAsiaTheme="majorEastAsia" w:hAnsiTheme="majorHAnsi" w:cstheme="majorBidi"/>
      <w:i/>
      <w:iCs/>
      <w:color w:val="365F91" w:themeColor="accent1" w:themeShade="BF"/>
    </w:rPr>
  </w:style>
  <w:style w:type="numbering" w:customStyle="1" w:styleId="NoList3">
    <w:name w:val="No List3"/>
    <w:next w:val="NoList"/>
    <w:uiPriority w:val="99"/>
    <w:semiHidden/>
    <w:unhideWhenUsed/>
    <w:rsid w:val="003C65B3"/>
  </w:style>
  <w:style w:type="table" w:customStyle="1" w:styleId="TableGrid4">
    <w:name w:val="Table Grid4"/>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C65B3"/>
  </w:style>
  <w:style w:type="character" w:customStyle="1" w:styleId="ManualNumPar10">
    <w:name w:val="Manual NumPar 1 Знак"/>
    <w:locked/>
    <w:rsid w:val="003C65B3"/>
    <w:rPr>
      <w:rFonts w:ascii="Times New Roman" w:eastAsia="Times New Roman" w:hAnsi="Times New Roman" w:cs="Times New Roman"/>
      <w:sz w:val="24"/>
      <w:szCs w:val="24"/>
      <w:lang w:eastAsia="de-DE"/>
    </w:rPr>
  </w:style>
  <w:style w:type="table" w:customStyle="1" w:styleId="TableGrid5">
    <w:name w:val="Table Grid5"/>
    <w:basedOn w:val="TableNormal"/>
    <w:next w:val="TableGrid"/>
    <w:uiPriority w:val="5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1">
    <w:name w:val="En-tête #1_"/>
    <w:basedOn w:val="DefaultParagraphFont"/>
    <w:link w:val="En-tte10"/>
    <w:rsid w:val="003C65B3"/>
    <w:rPr>
      <w:sz w:val="26"/>
      <w:szCs w:val="26"/>
      <w:shd w:val="clear" w:color="auto" w:fill="FFFFFF"/>
    </w:rPr>
  </w:style>
  <w:style w:type="paragraph" w:customStyle="1" w:styleId="En-tte10">
    <w:name w:val="En-tête #1"/>
    <w:basedOn w:val="Normal"/>
    <w:link w:val="En-tte1"/>
    <w:rsid w:val="003C65B3"/>
    <w:pPr>
      <w:shd w:val="clear" w:color="auto" w:fill="FFFFFF"/>
      <w:spacing w:before="60" w:after="180" w:line="643" w:lineRule="exact"/>
      <w:jc w:val="center"/>
      <w:outlineLvl w:val="0"/>
    </w:pPr>
    <w:rPr>
      <w:sz w:val="26"/>
      <w:szCs w:val="26"/>
      <w:lang w:val="en-AU" w:eastAsia="en-AU"/>
    </w:rPr>
  </w:style>
  <w:style w:type="numbering" w:customStyle="1" w:styleId="NoList5">
    <w:name w:val="No List5"/>
    <w:next w:val="NoList"/>
    <w:uiPriority w:val="99"/>
    <w:semiHidden/>
    <w:unhideWhenUsed/>
    <w:rsid w:val="003C65B3"/>
  </w:style>
  <w:style w:type="table" w:customStyle="1" w:styleId="TableGrid6">
    <w:name w:val="Table Grid6"/>
    <w:basedOn w:val="TableNormal"/>
    <w:next w:val="TableGrid"/>
    <w:uiPriority w:val="99"/>
    <w:rsid w:val="003C65B3"/>
    <w:pPr>
      <w:spacing w:before="120" w:after="120"/>
      <w:jc w:val="both"/>
    </w:pPr>
    <w:rPr>
      <w:lang w:val="lv-LV"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99"/>
    <w:rsid w:val="003C65B3"/>
    <w:pPr>
      <w:keepNext/>
      <w:widowControl/>
      <w:spacing w:before="240" w:after="240" w:line="240" w:lineRule="auto"/>
      <w:jc w:val="center"/>
    </w:pPr>
    <w:rPr>
      <w:b/>
      <w:lang w:eastAsia="en-US"/>
    </w:rPr>
  </w:style>
  <w:style w:type="paragraph" w:customStyle="1" w:styleId="Style3">
    <w:name w:val="Style3"/>
    <w:basedOn w:val="Normal"/>
    <w:uiPriority w:val="99"/>
    <w:rsid w:val="003C65B3"/>
    <w:pPr>
      <w:widowControl/>
      <w:spacing w:line="240" w:lineRule="auto"/>
    </w:pPr>
    <w:rPr>
      <w:i/>
      <w:szCs w:val="24"/>
      <w:lang w:eastAsia="en-GB"/>
    </w:rPr>
  </w:style>
  <w:style w:type="paragraph" w:customStyle="1" w:styleId="Annexetitreacte">
    <w:name w:val="Annexe titre (acte)"/>
    <w:basedOn w:val="Normal"/>
    <w:next w:val="Normal"/>
    <w:rsid w:val="003C65B3"/>
    <w:pPr>
      <w:widowControl/>
      <w:tabs>
        <w:tab w:val="num" w:pos="1360"/>
      </w:tabs>
      <w:spacing w:before="120" w:after="120" w:line="240" w:lineRule="auto"/>
      <w:jc w:val="center"/>
    </w:pPr>
    <w:rPr>
      <w:b/>
      <w:szCs w:val="24"/>
      <w:u w:val="single"/>
      <w:lang w:eastAsia="de-DE"/>
    </w:rPr>
  </w:style>
  <w:style w:type="paragraph" w:customStyle="1" w:styleId="Considrant">
    <w:name w:val="Considérant"/>
    <w:basedOn w:val="Normal"/>
    <w:rsid w:val="003C65B3"/>
    <w:pPr>
      <w:widowControl/>
      <w:tabs>
        <w:tab w:val="num" w:pos="709"/>
        <w:tab w:val="num" w:pos="1360"/>
      </w:tabs>
      <w:spacing w:before="120" w:after="120" w:line="240" w:lineRule="auto"/>
      <w:ind w:left="709" w:hanging="709"/>
      <w:jc w:val="both"/>
    </w:pPr>
    <w:rPr>
      <w:szCs w:val="24"/>
      <w:lang w:eastAsia="de-DE"/>
    </w:rPr>
  </w:style>
  <w:style w:type="character" w:customStyle="1" w:styleId="Added">
    <w:name w:val="Added"/>
    <w:basedOn w:val="DefaultParagraphFont"/>
    <w:rsid w:val="003C65B3"/>
    <w:rPr>
      <w:rFonts w:cs="Times New Roman"/>
      <w:b/>
      <w:u w:val="single"/>
    </w:rPr>
  </w:style>
  <w:style w:type="paragraph" w:customStyle="1" w:styleId="Tiret3">
    <w:name w:val="Tiret 3"/>
    <w:basedOn w:val="Point3"/>
    <w:rsid w:val="003C65B3"/>
    <w:pPr>
      <w:tabs>
        <w:tab w:val="num" w:pos="2551"/>
      </w:tabs>
    </w:pPr>
  </w:style>
  <w:style w:type="paragraph" w:customStyle="1" w:styleId="Point3">
    <w:name w:val="Point 3"/>
    <w:basedOn w:val="Normal"/>
    <w:rsid w:val="003C65B3"/>
    <w:pPr>
      <w:widowControl/>
      <w:spacing w:before="120" w:after="120" w:line="240" w:lineRule="auto"/>
      <w:ind w:left="2551" w:hanging="567"/>
      <w:jc w:val="both"/>
    </w:pPr>
    <w:rPr>
      <w:szCs w:val="24"/>
      <w:lang w:eastAsia="de-DE"/>
    </w:rPr>
  </w:style>
  <w:style w:type="paragraph" w:customStyle="1" w:styleId="Tiret4">
    <w:name w:val="Tiret 4"/>
    <w:basedOn w:val="Point4"/>
    <w:rsid w:val="003C65B3"/>
    <w:pPr>
      <w:tabs>
        <w:tab w:val="num" w:pos="3118"/>
      </w:tabs>
    </w:pPr>
  </w:style>
  <w:style w:type="paragraph" w:customStyle="1" w:styleId="Point4">
    <w:name w:val="Point 4"/>
    <w:basedOn w:val="Normal"/>
    <w:rsid w:val="003C65B3"/>
    <w:pPr>
      <w:widowControl/>
      <w:spacing w:before="120" w:after="120" w:line="240" w:lineRule="auto"/>
      <w:ind w:left="3118" w:hanging="567"/>
      <w:jc w:val="both"/>
    </w:pPr>
    <w:rPr>
      <w:szCs w:val="24"/>
      <w:lang w:eastAsia="de-DE"/>
    </w:rPr>
  </w:style>
  <w:style w:type="paragraph" w:customStyle="1" w:styleId="Rfrenceinterinstitutionelleprliminaire">
    <w:name w:val="Référence interinstitutionelle (préliminaire)"/>
    <w:basedOn w:val="Normal"/>
    <w:next w:val="Normal"/>
    <w:rsid w:val="003C65B3"/>
    <w:pPr>
      <w:widowControl/>
      <w:spacing w:line="240" w:lineRule="auto"/>
      <w:ind w:left="5103"/>
    </w:pPr>
    <w:rPr>
      <w:szCs w:val="24"/>
      <w:lang w:eastAsia="de-DE"/>
    </w:rPr>
  </w:style>
  <w:style w:type="character" w:customStyle="1" w:styleId="platne1">
    <w:name w:val="platne1"/>
    <w:basedOn w:val="DefaultParagraphFont"/>
    <w:rsid w:val="003C65B3"/>
    <w:rPr>
      <w:rFonts w:cs="Times New Roman"/>
    </w:rPr>
  </w:style>
  <w:style w:type="paragraph" w:customStyle="1" w:styleId="Phrasefinale">
    <w:name w:val="Phrase finale"/>
    <w:basedOn w:val="Normal"/>
    <w:next w:val="Normal"/>
    <w:rsid w:val="003C65B3"/>
    <w:pPr>
      <w:widowControl/>
      <w:spacing w:before="360" w:line="240" w:lineRule="auto"/>
      <w:jc w:val="center"/>
    </w:pPr>
    <w:rPr>
      <w:szCs w:val="24"/>
      <w:lang w:eastAsia="de-DE"/>
    </w:rPr>
  </w:style>
  <w:style w:type="paragraph" w:customStyle="1" w:styleId="Fichefinancireattributiontitre">
    <w:name w:val="Fiche financière (attribution) titre"/>
    <w:basedOn w:val="Normal"/>
    <w:next w:val="Normal"/>
    <w:rsid w:val="003C65B3"/>
    <w:pPr>
      <w:widowControl/>
      <w:spacing w:before="120" w:after="120" w:line="240" w:lineRule="auto"/>
      <w:jc w:val="center"/>
    </w:pPr>
    <w:rPr>
      <w:b/>
      <w:szCs w:val="24"/>
      <w:u w:val="single"/>
      <w:lang w:eastAsia="de-DE"/>
    </w:rPr>
  </w:style>
  <w:style w:type="paragraph" w:customStyle="1" w:styleId="t-9-8">
    <w:name w:val="t-9-8"/>
    <w:basedOn w:val="Normal"/>
    <w:rsid w:val="003C65B3"/>
    <w:pPr>
      <w:widowControl/>
      <w:spacing w:before="100" w:beforeAutospacing="1" w:after="100" w:afterAutospacing="1" w:line="240" w:lineRule="auto"/>
    </w:pPr>
    <w:rPr>
      <w:szCs w:val="24"/>
      <w:lang w:eastAsia="hr-HR"/>
    </w:rPr>
  </w:style>
  <w:style w:type="numbering" w:customStyle="1" w:styleId="NoList12">
    <w:name w:val="No List12"/>
    <w:next w:val="NoList"/>
    <w:uiPriority w:val="99"/>
    <w:semiHidden/>
    <w:unhideWhenUsed/>
    <w:rsid w:val="003C65B3"/>
  </w:style>
  <w:style w:type="paragraph" w:customStyle="1" w:styleId="BodyText4">
    <w:name w:val="Body Text 4"/>
    <w:basedOn w:val="Normal"/>
    <w:link w:val="BodyText4Char"/>
    <w:rsid w:val="003C65B3"/>
    <w:pPr>
      <w:widowControl/>
      <w:tabs>
        <w:tab w:val="num" w:pos="2160"/>
      </w:tabs>
      <w:spacing w:after="240" w:line="240" w:lineRule="auto"/>
      <w:ind w:left="2160" w:hanging="720"/>
      <w:jc w:val="both"/>
    </w:pPr>
    <w:rPr>
      <w:rFonts w:eastAsia="Calibri"/>
      <w:sz w:val="22"/>
      <w:szCs w:val="22"/>
      <w:lang w:eastAsia="en-GB"/>
    </w:rPr>
  </w:style>
  <w:style w:type="character" w:customStyle="1" w:styleId="BodyText4Char">
    <w:name w:val="Body Text 4 Char"/>
    <w:link w:val="BodyText4"/>
    <w:rsid w:val="003C65B3"/>
    <w:rPr>
      <w:rFonts w:eastAsia="Calibri"/>
      <w:sz w:val="22"/>
      <w:szCs w:val="22"/>
      <w:lang w:val="lv-LV" w:eastAsia="en-GB"/>
    </w:rPr>
  </w:style>
  <w:style w:type="paragraph" w:customStyle="1" w:styleId="FootnoteQuotation">
    <w:name w:val="Footnote Quotation"/>
    <w:basedOn w:val="Normal"/>
    <w:rsid w:val="003C65B3"/>
    <w:pPr>
      <w:widowControl/>
      <w:spacing w:line="240" w:lineRule="auto"/>
      <w:ind w:left="720" w:right="720"/>
      <w:jc w:val="both"/>
    </w:pPr>
    <w:rPr>
      <w:rFonts w:eastAsia="Calibri"/>
      <w:sz w:val="20"/>
      <w:szCs w:val="22"/>
      <w:lang w:eastAsia="en-GB"/>
    </w:rPr>
  </w:style>
  <w:style w:type="paragraph" w:customStyle="1" w:styleId="Quotation">
    <w:name w:val="Quotation"/>
    <w:basedOn w:val="Normal"/>
    <w:qFormat/>
    <w:rsid w:val="003C65B3"/>
    <w:pPr>
      <w:widowControl/>
      <w:spacing w:after="240" w:line="240" w:lineRule="auto"/>
      <w:ind w:left="720" w:right="720"/>
      <w:jc w:val="both"/>
    </w:pPr>
    <w:rPr>
      <w:rFonts w:eastAsia="Calibri"/>
      <w:sz w:val="22"/>
      <w:szCs w:val="22"/>
      <w:lang w:eastAsia="en-GB"/>
    </w:rPr>
  </w:style>
  <w:style w:type="paragraph" w:customStyle="1" w:styleId="QuotationDouble">
    <w:name w:val="Quotation Double"/>
    <w:basedOn w:val="Normal"/>
    <w:qFormat/>
    <w:rsid w:val="003C65B3"/>
    <w:pPr>
      <w:widowControl/>
      <w:spacing w:after="240" w:line="240" w:lineRule="auto"/>
      <w:ind w:left="1440" w:right="1440"/>
      <w:jc w:val="both"/>
    </w:pPr>
    <w:rPr>
      <w:rFonts w:eastAsia="Calibri"/>
      <w:sz w:val="22"/>
      <w:szCs w:val="22"/>
      <w:lang w:eastAsia="en-GB"/>
    </w:rPr>
  </w:style>
  <w:style w:type="paragraph" w:customStyle="1" w:styleId="Title2">
    <w:name w:val="Title 2"/>
    <w:basedOn w:val="Normal"/>
    <w:qFormat/>
    <w:rsid w:val="003C65B3"/>
    <w:pPr>
      <w:widowControl/>
      <w:spacing w:line="240" w:lineRule="auto"/>
      <w:jc w:val="center"/>
    </w:pPr>
    <w:rPr>
      <w:rFonts w:eastAsia="Calibri"/>
      <w:sz w:val="22"/>
      <w:szCs w:val="22"/>
      <w:u w:val="single"/>
      <w:lang w:eastAsia="en-GB"/>
    </w:rPr>
  </w:style>
  <w:style w:type="paragraph" w:customStyle="1" w:styleId="Title3">
    <w:name w:val="Title 3"/>
    <w:basedOn w:val="Normal"/>
    <w:qFormat/>
    <w:rsid w:val="003C65B3"/>
    <w:pPr>
      <w:widowControl/>
      <w:spacing w:line="240" w:lineRule="auto"/>
      <w:jc w:val="center"/>
    </w:pPr>
    <w:rPr>
      <w:rFonts w:eastAsia="Calibri"/>
      <w:i/>
      <w:sz w:val="22"/>
      <w:szCs w:val="22"/>
      <w:lang w:eastAsia="en-GB"/>
    </w:rPr>
  </w:style>
  <w:style w:type="paragraph" w:customStyle="1" w:styleId="TitleCountry">
    <w:name w:val="Title Country"/>
    <w:basedOn w:val="Normal"/>
    <w:qFormat/>
    <w:rsid w:val="003C65B3"/>
    <w:pPr>
      <w:widowControl/>
      <w:spacing w:line="240" w:lineRule="auto"/>
      <w:jc w:val="center"/>
    </w:pPr>
    <w:rPr>
      <w:rFonts w:eastAsia="Calibri"/>
      <w:caps/>
      <w:sz w:val="22"/>
      <w:szCs w:val="22"/>
      <w:lang w:eastAsia="en-GB"/>
    </w:rPr>
  </w:style>
  <w:style w:type="numbering" w:customStyle="1" w:styleId="NoList112">
    <w:name w:val="No List112"/>
    <w:next w:val="NoList"/>
    <w:semiHidden/>
    <w:rsid w:val="003C65B3"/>
  </w:style>
  <w:style w:type="paragraph" w:customStyle="1" w:styleId="Normal11pt">
    <w:name w:val="Normal + 11 pt"/>
    <w:aliases w:val="Left:  0.05&quot;,Right:  -0.08&quot;"/>
    <w:basedOn w:val="Normal"/>
    <w:rsid w:val="003C65B3"/>
    <w:pPr>
      <w:widowControl/>
      <w:spacing w:line="240" w:lineRule="auto"/>
      <w:ind w:left="72" w:right="-108"/>
    </w:pPr>
    <w:rPr>
      <w:sz w:val="22"/>
      <w:szCs w:val="22"/>
      <w:lang w:eastAsia="en-US"/>
    </w:rPr>
  </w:style>
  <w:style w:type="paragraph" w:customStyle="1" w:styleId="T1">
    <w:name w:val="T1"/>
    <w:basedOn w:val="Normal"/>
    <w:rsid w:val="003C65B3"/>
    <w:pPr>
      <w:widowControl/>
      <w:spacing w:before="160" w:line="220" w:lineRule="atLeast"/>
      <w:jc w:val="both"/>
    </w:pPr>
    <w:rPr>
      <w:sz w:val="21"/>
      <w:lang w:eastAsia="en-US"/>
    </w:rPr>
  </w:style>
  <w:style w:type="character" w:customStyle="1" w:styleId="donttranslate0">
    <w:name w:val="donttranslate"/>
    <w:basedOn w:val="DefaultParagraphFont"/>
    <w:rsid w:val="003C65B3"/>
  </w:style>
  <w:style w:type="table" w:customStyle="1" w:styleId="TableGrid14">
    <w:name w:val="Table Grid14"/>
    <w:basedOn w:val="TableNormal"/>
    <w:next w:val="TableGrid"/>
    <w:rsid w:val="003C65B3"/>
    <w:rPr>
      <w:lang w:val="lv-LV"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
    <w:rsid w:val="003C65B3"/>
    <w:pPr>
      <w:widowControl/>
      <w:tabs>
        <w:tab w:val="right" w:pos="14003"/>
      </w:tabs>
      <w:spacing w:before="120" w:after="120" w:line="240" w:lineRule="auto"/>
      <w:jc w:val="both"/>
    </w:pPr>
    <w:rPr>
      <w:szCs w:val="24"/>
      <w:lang w:eastAsia="de-DE"/>
    </w:rPr>
  </w:style>
  <w:style w:type="paragraph" w:customStyle="1" w:styleId="NormalLeft">
    <w:name w:val="Normal Left"/>
    <w:basedOn w:val="Normal"/>
    <w:rsid w:val="003C65B3"/>
    <w:pPr>
      <w:widowControl/>
      <w:spacing w:before="120" w:after="120" w:line="240" w:lineRule="auto"/>
    </w:pPr>
    <w:rPr>
      <w:szCs w:val="24"/>
      <w:lang w:eastAsia="de-DE"/>
    </w:rPr>
  </w:style>
  <w:style w:type="paragraph" w:customStyle="1" w:styleId="NormalRight">
    <w:name w:val="Normal Right"/>
    <w:basedOn w:val="Normal"/>
    <w:rsid w:val="003C65B3"/>
    <w:pPr>
      <w:widowControl/>
      <w:spacing w:before="120" w:after="120" w:line="240" w:lineRule="auto"/>
      <w:jc w:val="right"/>
    </w:pPr>
    <w:rPr>
      <w:szCs w:val="24"/>
      <w:lang w:eastAsia="de-DE"/>
    </w:rPr>
  </w:style>
  <w:style w:type="paragraph" w:customStyle="1" w:styleId="QuotedText">
    <w:name w:val="Quoted Text"/>
    <w:basedOn w:val="Normal"/>
    <w:rsid w:val="003C65B3"/>
    <w:pPr>
      <w:widowControl/>
      <w:spacing w:before="120" w:after="120" w:line="240" w:lineRule="auto"/>
      <w:ind w:left="1417"/>
      <w:jc w:val="both"/>
    </w:pPr>
    <w:rPr>
      <w:szCs w:val="24"/>
      <w:lang w:eastAsia="de-DE"/>
    </w:rPr>
  </w:style>
  <w:style w:type="paragraph" w:customStyle="1" w:styleId="PointDouble0">
    <w:name w:val="PointDouble 0"/>
    <w:basedOn w:val="Normal"/>
    <w:rsid w:val="003C65B3"/>
    <w:pPr>
      <w:widowControl/>
      <w:tabs>
        <w:tab w:val="left" w:pos="850"/>
      </w:tabs>
      <w:spacing w:before="120" w:after="120" w:line="240" w:lineRule="auto"/>
      <w:ind w:left="1417" w:hanging="1417"/>
      <w:jc w:val="both"/>
    </w:pPr>
    <w:rPr>
      <w:szCs w:val="24"/>
      <w:lang w:eastAsia="de-DE"/>
    </w:rPr>
  </w:style>
  <w:style w:type="paragraph" w:customStyle="1" w:styleId="PointDouble1">
    <w:name w:val="PointDouble 1"/>
    <w:basedOn w:val="Normal"/>
    <w:rsid w:val="003C65B3"/>
    <w:pPr>
      <w:widowControl/>
      <w:tabs>
        <w:tab w:val="left" w:pos="1417"/>
      </w:tabs>
      <w:spacing w:before="120" w:after="120" w:line="240" w:lineRule="auto"/>
      <w:ind w:left="1984" w:hanging="1134"/>
      <w:jc w:val="both"/>
    </w:pPr>
    <w:rPr>
      <w:szCs w:val="24"/>
      <w:lang w:eastAsia="de-DE"/>
    </w:rPr>
  </w:style>
  <w:style w:type="paragraph" w:customStyle="1" w:styleId="PointDouble2">
    <w:name w:val="PointDouble 2"/>
    <w:basedOn w:val="Normal"/>
    <w:rsid w:val="003C65B3"/>
    <w:pPr>
      <w:widowControl/>
      <w:tabs>
        <w:tab w:val="left" w:pos="1984"/>
      </w:tabs>
      <w:spacing w:before="120" w:after="120" w:line="240" w:lineRule="auto"/>
      <w:ind w:left="2551" w:hanging="1134"/>
      <w:jc w:val="both"/>
    </w:pPr>
    <w:rPr>
      <w:szCs w:val="24"/>
      <w:lang w:eastAsia="de-DE"/>
    </w:rPr>
  </w:style>
  <w:style w:type="paragraph" w:customStyle="1" w:styleId="PointDouble3">
    <w:name w:val="PointDouble 3"/>
    <w:basedOn w:val="Normal"/>
    <w:rsid w:val="003C65B3"/>
    <w:pPr>
      <w:widowControl/>
      <w:tabs>
        <w:tab w:val="left" w:pos="2551"/>
      </w:tabs>
      <w:spacing w:before="120" w:after="120" w:line="240" w:lineRule="auto"/>
      <w:ind w:left="3118" w:hanging="1134"/>
      <w:jc w:val="both"/>
    </w:pPr>
    <w:rPr>
      <w:szCs w:val="24"/>
      <w:lang w:eastAsia="de-DE"/>
    </w:rPr>
  </w:style>
  <w:style w:type="paragraph" w:customStyle="1" w:styleId="PointDouble4">
    <w:name w:val="PointDouble 4"/>
    <w:basedOn w:val="Normal"/>
    <w:rsid w:val="003C65B3"/>
    <w:pPr>
      <w:widowControl/>
      <w:tabs>
        <w:tab w:val="left" w:pos="3118"/>
      </w:tabs>
      <w:spacing w:before="120" w:after="120" w:line="240" w:lineRule="auto"/>
      <w:ind w:left="3685" w:hanging="1134"/>
      <w:jc w:val="both"/>
    </w:pPr>
    <w:rPr>
      <w:szCs w:val="24"/>
      <w:lang w:eastAsia="de-DE"/>
    </w:rPr>
  </w:style>
  <w:style w:type="paragraph" w:customStyle="1" w:styleId="PointTriple0">
    <w:name w:val="PointTriple 0"/>
    <w:basedOn w:val="Normal"/>
    <w:rsid w:val="003C65B3"/>
    <w:pPr>
      <w:widowControl/>
      <w:tabs>
        <w:tab w:val="left" w:pos="850"/>
        <w:tab w:val="left" w:pos="1417"/>
      </w:tabs>
      <w:spacing w:before="120" w:after="120" w:line="240" w:lineRule="auto"/>
      <w:ind w:left="1984" w:hanging="1984"/>
      <w:jc w:val="both"/>
    </w:pPr>
    <w:rPr>
      <w:szCs w:val="24"/>
      <w:lang w:eastAsia="de-DE"/>
    </w:rPr>
  </w:style>
  <w:style w:type="paragraph" w:customStyle="1" w:styleId="PointTriple1">
    <w:name w:val="PointTriple 1"/>
    <w:basedOn w:val="Normal"/>
    <w:rsid w:val="003C65B3"/>
    <w:pPr>
      <w:widowControl/>
      <w:tabs>
        <w:tab w:val="left" w:pos="1417"/>
        <w:tab w:val="left" w:pos="1984"/>
      </w:tabs>
      <w:spacing w:before="120" w:after="120" w:line="240" w:lineRule="auto"/>
      <w:ind w:left="2551" w:hanging="1701"/>
      <w:jc w:val="both"/>
    </w:pPr>
    <w:rPr>
      <w:szCs w:val="24"/>
      <w:lang w:eastAsia="de-DE"/>
    </w:rPr>
  </w:style>
  <w:style w:type="paragraph" w:customStyle="1" w:styleId="PointTriple2">
    <w:name w:val="PointTriple 2"/>
    <w:basedOn w:val="Normal"/>
    <w:rsid w:val="003C65B3"/>
    <w:pPr>
      <w:widowControl/>
      <w:tabs>
        <w:tab w:val="left" w:pos="1984"/>
        <w:tab w:val="left" w:pos="2551"/>
      </w:tabs>
      <w:spacing w:before="120" w:after="120" w:line="240" w:lineRule="auto"/>
      <w:ind w:left="3118" w:hanging="1701"/>
      <w:jc w:val="both"/>
    </w:pPr>
    <w:rPr>
      <w:szCs w:val="24"/>
      <w:lang w:eastAsia="de-DE"/>
    </w:rPr>
  </w:style>
  <w:style w:type="paragraph" w:customStyle="1" w:styleId="PointTriple3">
    <w:name w:val="PointTriple 3"/>
    <w:basedOn w:val="Normal"/>
    <w:rsid w:val="003C65B3"/>
    <w:pPr>
      <w:widowControl/>
      <w:tabs>
        <w:tab w:val="left" w:pos="2551"/>
        <w:tab w:val="left" w:pos="3118"/>
      </w:tabs>
      <w:spacing w:before="120" w:after="120" w:line="240" w:lineRule="auto"/>
      <w:ind w:left="3685" w:hanging="1701"/>
      <w:jc w:val="both"/>
    </w:pPr>
    <w:rPr>
      <w:szCs w:val="24"/>
      <w:lang w:eastAsia="de-DE"/>
    </w:rPr>
  </w:style>
  <w:style w:type="paragraph" w:customStyle="1" w:styleId="PointTriple4">
    <w:name w:val="PointTriple 4"/>
    <w:basedOn w:val="Normal"/>
    <w:rsid w:val="003C65B3"/>
    <w:pPr>
      <w:widowControl/>
      <w:tabs>
        <w:tab w:val="left" w:pos="3118"/>
        <w:tab w:val="left" w:pos="3685"/>
      </w:tabs>
      <w:spacing w:before="120" w:after="120" w:line="240" w:lineRule="auto"/>
      <w:ind w:left="4252" w:hanging="1701"/>
      <w:jc w:val="both"/>
    </w:pPr>
    <w:rPr>
      <w:szCs w:val="24"/>
      <w:lang w:eastAsia="de-DE"/>
    </w:rPr>
  </w:style>
  <w:style w:type="paragraph" w:customStyle="1" w:styleId="ManualNumPar2">
    <w:name w:val="Manual NumPar 2"/>
    <w:basedOn w:val="Normal"/>
    <w:next w:val="Text2"/>
    <w:rsid w:val="003C65B3"/>
    <w:pPr>
      <w:widowControl/>
      <w:spacing w:before="120" w:after="120" w:line="240" w:lineRule="auto"/>
      <w:ind w:left="850" w:hanging="850"/>
      <w:jc w:val="both"/>
    </w:pPr>
    <w:rPr>
      <w:szCs w:val="24"/>
      <w:lang w:eastAsia="de-DE"/>
    </w:rPr>
  </w:style>
  <w:style w:type="paragraph" w:customStyle="1" w:styleId="ManualNumPar3">
    <w:name w:val="Manual NumPar 3"/>
    <w:basedOn w:val="Normal"/>
    <w:next w:val="Text3"/>
    <w:rsid w:val="003C65B3"/>
    <w:pPr>
      <w:widowControl/>
      <w:spacing w:before="120" w:after="120" w:line="240" w:lineRule="auto"/>
      <w:ind w:left="850" w:hanging="850"/>
      <w:jc w:val="both"/>
    </w:pPr>
    <w:rPr>
      <w:szCs w:val="24"/>
      <w:lang w:eastAsia="de-DE"/>
    </w:rPr>
  </w:style>
  <w:style w:type="paragraph" w:customStyle="1" w:styleId="ManualNumPar4">
    <w:name w:val="Manual NumPar 4"/>
    <w:basedOn w:val="Normal"/>
    <w:next w:val="Text4"/>
    <w:rsid w:val="003C65B3"/>
    <w:pPr>
      <w:widowControl/>
      <w:spacing w:before="120" w:after="120" w:line="240" w:lineRule="auto"/>
      <w:ind w:left="850" w:hanging="850"/>
      <w:jc w:val="both"/>
    </w:pPr>
    <w:rPr>
      <w:szCs w:val="24"/>
      <w:lang w:eastAsia="de-DE"/>
    </w:rPr>
  </w:style>
  <w:style w:type="paragraph" w:customStyle="1" w:styleId="QuotedNumPar">
    <w:name w:val="Quoted NumPar"/>
    <w:basedOn w:val="Normal"/>
    <w:rsid w:val="003C65B3"/>
    <w:pPr>
      <w:widowControl/>
      <w:spacing w:before="120" w:after="120" w:line="240" w:lineRule="auto"/>
      <w:ind w:left="1417" w:hanging="567"/>
      <w:jc w:val="both"/>
    </w:pPr>
    <w:rPr>
      <w:szCs w:val="24"/>
      <w:lang w:eastAsia="de-DE"/>
    </w:rPr>
  </w:style>
  <w:style w:type="paragraph" w:customStyle="1" w:styleId="ManualHeading1">
    <w:name w:val="Manual Heading 1"/>
    <w:basedOn w:val="Normal"/>
    <w:next w:val="Text1"/>
    <w:rsid w:val="003C65B3"/>
    <w:pPr>
      <w:keepNext/>
      <w:widowControl/>
      <w:tabs>
        <w:tab w:val="left" w:pos="850"/>
      </w:tabs>
      <w:spacing w:before="360" w:after="120" w:line="240" w:lineRule="auto"/>
      <w:ind w:left="850" w:hanging="850"/>
      <w:jc w:val="both"/>
      <w:outlineLvl w:val="0"/>
    </w:pPr>
    <w:rPr>
      <w:b/>
      <w:smallCaps/>
      <w:szCs w:val="24"/>
      <w:lang w:eastAsia="de-DE"/>
    </w:rPr>
  </w:style>
  <w:style w:type="paragraph" w:customStyle="1" w:styleId="ManualHeading2">
    <w:name w:val="Manual Heading 2"/>
    <w:basedOn w:val="Normal"/>
    <w:next w:val="Text2"/>
    <w:rsid w:val="003C65B3"/>
    <w:pPr>
      <w:keepNext/>
      <w:widowControl/>
      <w:tabs>
        <w:tab w:val="left" w:pos="850"/>
      </w:tabs>
      <w:spacing w:before="120" w:after="120" w:line="240" w:lineRule="auto"/>
      <w:ind w:left="850" w:hanging="850"/>
      <w:jc w:val="both"/>
      <w:outlineLvl w:val="1"/>
    </w:pPr>
    <w:rPr>
      <w:b/>
      <w:szCs w:val="24"/>
      <w:lang w:eastAsia="de-DE"/>
    </w:rPr>
  </w:style>
  <w:style w:type="paragraph" w:customStyle="1" w:styleId="ManualHeading3">
    <w:name w:val="Manual Heading 3"/>
    <w:basedOn w:val="Normal"/>
    <w:next w:val="Text3"/>
    <w:rsid w:val="003C65B3"/>
    <w:pPr>
      <w:keepNext/>
      <w:widowControl/>
      <w:tabs>
        <w:tab w:val="left" w:pos="850"/>
      </w:tabs>
      <w:spacing w:before="120" w:after="120" w:line="240" w:lineRule="auto"/>
      <w:ind w:left="850" w:hanging="850"/>
      <w:jc w:val="both"/>
      <w:outlineLvl w:val="2"/>
    </w:pPr>
    <w:rPr>
      <w:i/>
      <w:szCs w:val="24"/>
      <w:lang w:eastAsia="de-DE"/>
    </w:rPr>
  </w:style>
  <w:style w:type="paragraph" w:customStyle="1" w:styleId="ManualHeading4">
    <w:name w:val="Manual Heading 4"/>
    <w:basedOn w:val="Normal"/>
    <w:next w:val="Text4"/>
    <w:rsid w:val="003C65B3"/>
    <w:pPr>
      <w:keepNext/>
      <w:widowControl/>
      <w:tabs>
        <w:tab w:val="left" w:pos="850"/>
      </w:tabs>
      <w:spacing w:before="120" w:after="120" w:line="240" w:lineRule="auto"/>
      <w:ind w:left="850" w:hanging="850"/>
      <w:jc w:val="both"/>
      <w:outlineLvl w:val="3"/>
    </w:pPr>
    <w:rPr>
      <w:szCs w:val="24"/>
      <w:lang w:eastAsia="de-DE"/>
    </w:rPr>
  </w:style>
  <w:style w:type="paragraph" w:customStyle="1" w:styleId="ChapterTitle">
    <w:name w:val="ChapterTitle"/>
    <w:basedOn w:val="Normal"/>
    <w:next w:val="Normal"/>
    <w:rsid w:val="003C65B3"/>
    <w:pPr>
      <w:keepNext/>
      <w:widowControl/>
      <w:spacing w:before="120" w:after="360" w:line="240" w:lineRule="auto"/>
      <w:jc w:val="center"/>
    </w:pPr>
    <w:rPr>
      <w:b/>
      <w:sz w:val="32"/>
      <w:szCs w:val="24"/>
      <w:lang w:eastAsia="de-DE"/>
    </w:rPr>
  </w:style>
  <w:style w:type="paragraph" w:customStyle="1" w:styleId="PartTitle">
    <w:name w:val="PartTitle"/>
    <w:basedOn w:val="Normal"/>
    <w:next w:val="ChapterTitle"/>
    <w:rsid w:val="003C65B3"/>
    <w:pPr>
      <w:keepNext/>
      <w:pageBreakBefore/>
      <w:widowControl/>
      <w:spacing w:before="120" w:after="360" w:line="240" w:lineRule="auto"/>
      <w:jc w:val="center"/>
    </w:pPr>
    <w:rPr>
      <w:b/>
      <w:sz w:val="36"/>
      <w:szCs w:val="24"/>
      <w:lang w:eastAsia="de-DE"/>
    </w:rPr>
  </w:style>
  <w:style w:type="paragraph" w:customStyle="1" w:styleId="SectionTitle">
    <w:name w:val="SectionTitle"/>
    <w:basedOn w:val="Normal"/>
    <w:next w:val="Heading1"/>
    <w:rsid w:val="003C65B3"/>
    <w:pPr>
      <w:keepNext/>
      <w:widowControl/>
      <w:spacing w:before="120" w:after="360" w:line="240" w:lineRule="auto"/>
      <w:jc w:val="center"/>
    </w:pPr>
    <w:rPr>
      <w:b/>
      <w:smallCaps/>
      <w:sz w:val="28"/>
      <w:szCs w:val="24"/>
      <w:lang w:eastAsia="de-DE"/>
    </w:rPr>
  </w:style>
  <w:style w:type="paragraph" w:customStyle="1" w:styleId="TableTitle">
    <w:name w:val="Table Title"/>
    <w:basedOn w:val="Normal"/>
    <w:next w:val="Normal"/>
    <w:rsid w:val="003C65B3"/>
    <w:pPr>
      <w:widowControl/>
      <w:spacing w:before="120" w:after="120" w:line="240" w:lineRule="auto"/>
      <w:jc w:val="center"/>
    </w:pPr>
    <w:rPr>
      <w:b/>
      <w:szCs w:val="24"/>
      <w:lang w:eastAsia="de-DE"/>
    </w:rPr>
  </w:style>
  <w:style w:type="character" w:customStyle="1" w:styleId="Marker1">
    <w:name w:val="Marker1"/>
    <w:rsid w:val="003C65B3"/>
    <w:rPr>
      <w:color w:val="008000"/>
    </w:rPr>
  </w:style>
  <w:style w:type="character" w:customStyle="1" w:styleId="Marker2">
    <w:name w:val="Marker2"/>
    <w:rsid w:val="003C65B3"/>
    <w:rPr>
      <w:color w:val="FF0000"/>
    </w:rPr>
  </w:style>
  <w:style w:type="paragraph" w:customStyle="1" w:styleId="Annexetitreexposglobal">
    <w:name w:val="Annexe titre (exposé global)"/>
    <w:basedOn w:val="Normal"/>
    <w:next w:val="Normal"/>
    <w:rsid w:val="003C65B3"/>
    <w:pPr>
      <w:widowControl/>
      <w:spacing w:before="120" w:after="120" w:line="240" w:lineRule="auto"/>
      <w:jc w:val="center"/>
    </w:pPr>
    <w:rPr>
      <w:b/>
      <w:szCs w:val="24"/>
      <w:u w:val="single"/>
      <w:lang w:eastAsia="de-DE"/>
    </w:rPr>
  </w:style>
  <w:style w:type="paragraph" w:customStyle="1" w:styleId="Annexetitreexpos">
    <w:name w:val="Annexe titre (exposé)"/>
    <w:basedOn w:val="Normal"/>
    <w:next w:val="Normal"/>
    <w:rsid w:val="003C65B3"/>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rsid w:val="003C65B3"/>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rsid w:val="003C65B3"/>
    <w:pPr>
      <w:widowControl/>
      <w:spacing w:before="120" w:after="120" w:line="240" w:lineRule="auto"/>
      <w:jc w:val="center"/>
    </w:pPr>
    <w:rPr>
      <w:b/>
      <w:szCs w:val="24"/>
      <w:u w:val="single"/>
      <w:lang w:eastAsia="de-DE"/>
    </w:rPr>
  </w:style>
  <w:style w:type="paragraph" w:customStyle="1" w:styleId="Annexetitreglobale">
    <w:name w:val="Annexe titre (globale)"/>
    <w:basedOn w:val="Normal"/>
    <w:next w:val="Normal"/>
    <w:rsid w:val="003C65B3"/>
    <w:pPr>
      <w:widowControl/>
      <w:spacing w:before="120" w:after="120" w:line="240" w:lineRule="auto"/>
      <w:jc w:val="center"/>
    </w:pPr>
    <w:rPr>
      <w:b/>
      <w:szCs w:val="24"/>
      <w:u w:val="single"/>
      <w:lang w:eastAsia="de-DE"/>
    </w:rPr>
  </w:style>
  <w:style w:type="paragraph" w:customStyle="1" w:styleId="Applicationdirecte">
    <w:name w:val="Application directe"/>
    <w:basedOn w:val="Normal"/>
    <w:next w:val="Fait"/>
    <w:rsid w:val="003C65B3"/>
    <w:pPr>
      <w:widowControl/>
      <w:spacing w:before="480" w:after="120" w:line="240" w:lineRule="auto"/>
      <w:jc w:val="both"/>
    </w:pPr>
    <w:rPr>
      <w:szCs w:val="24"/>
      <w:lang w:eastAsia="de-DE"/>
    </w:rPr>
  </w:style>
  <w:style w:type="paragraph" w:customStyle="1" w:styleId="Fait">
    <w:name w:val="Fait à"/>
    <w:basedOn w:val="Normal"/>
    <w:next w:val="Institutionquisigne"/>
    <w:rsid w:val="003C65B3"/>
    <w:pPr>
      <w:keepNext/>
      <w:widowControl/>
      <w:spacing w:before="120" w:line="240" w:lineRule="auto"/>
      <w:jc w:val="both"/>
    </w:pPr>
    <w:rPr>
      <w:szCs w:val="24"/>
      <w:lang w:eastAsia="de-DE"/>
    </w:rPr>
  </w:style>
  <w:style w:type="paragraph" w:customStyle="1" w:styleId="Institutionquisigne">
    <w:name w:val="Institution qui signe"/>
    <w:basedOn w:val="Normal"/>
    <w:next w:val="Personnequisigne"/>
    <w:rsid w:val="003C65B3"/>
    <w:pPr>
      <w:keepNext/>
      <w:widowControl/>
      <w:tabs>
        <w:tab w:val="left" w:pos="4252"/>
      </w:tabs>
      <w:spacing w:before="720" w:line="240" w:lineRule="auto"/>
      <w:jc w:val="both"/>
    </w:pPr>
    <w:rPr>
      <w:i/>
      <w:szCs w:val="24"/>
      <w:lang w:eastAsia="de-DE"/>
    </w:rPr>
  </w:style>
  <w:style w:type="paragraph" w:customStyle="1" w:styleId="Personnequisigne">
    <w:name w:val="Personne qui signe"/>
    <w:basedOn w:val="Normal"/>
    <w:next w:val="Institutionquisigne"/>
    <w:rsid w:val="003C65B3"/>
    <w:pPr>
      <w:widowControl/>
      <w:tabs>
        <w:tab w:val="left" w:pos="4252"/>
      </w:tabs>
      <w:spacing w:line="240" w:lineRule="auto"/>
    </w:pPr>
    <w:rPr>
      <w:i/>
      <w:szCs w:val="24"/>
      <w:lang w:eastAsia="de-DE"/>
    </w:rPr>
  </w:style>
  <w:style w:type="paragraph" w:customStyle="1" w:styleId="Avertissementtitre">
    <w:name w:val="Avertissement titre"/>
    <w:basedOn w:val="Normal"/>
    <w:next w:val="Normal"/>
    <w:rsid w:val="003C65B3"/>
    <w:pPr>
      <w:keepNext/>
      <w:widowControl/>
      <w:spacing w:before="480" w:after="120" w:line="240" w:lineRule="auto"/>
      <w:jc w:val="both"/>
    </w:pPr>
    <w:rPr>
      <w:szCs w:val="24"/>
      <w:u w:val="single"/>
      <w:lang w:eastAsia="de-DE"/>
    </w:rPr>
  </w:style>
  <w:style w:type="paragraph" w:customStyle="1" w:styleId="Confidence">
    <w:name w:val="Confidence"/>
    <w:basedOn w:val="Normal"/>
    <w:next w:val="Normal"/>
    <w:rsid w:val="003C65B3"/>
    <w:pPr>
      <w:widowControl/>
      <w:spacing w:before="360" w:after="120" w:line="240" w:lineRule="auto"/>
      <w:jc w:val="center"/>
    </w:pPr>
    <w:rPr>
      <w:szCs w:val="24"/>
      <w:lang w:eastAsia="de-DE"/>
    </w:rPr>
  </w:style>
  <w:style w:type="paragraph" w:customStyle="1" w:styleId="Confidentialit">
    <w:name w:val="Confidentialité"/>
    <w:basedOn w:val="Normal"/>
    <w:next w:val="Statut"/>
    <w:rsid w:val="003C65B3"/>
    <w:pPr>
      <w:widowControl/>
      <w:spacing w:before="240" w:after="240" w:line="240" w:lineRule="auto"/>
      <w:ind w:left="5103"/>
      <w:jc w:val="both"/>
    </w:pPr>
    <w:rPr>
      <w:szCs w:val="24"/>
      <w:u w:val="single"/>
      <w:lang w:eastAsia="de-DE"/>
    </w:rPr>
  </w:style>
  <w:style w:type="paragraph" w:customStyle="1" w:styleId="Statut">
    <w:name w:val="Statut"/>
    <w:basedOn w:val="Normal"/>
    <w:next w:val="Typedudocument"/>
    <w:rsid w:val="003C65B3"/>
    <w:pPr>
      <w:widowControl/>
      <w:spacing w:before="360" w:line="240" w:lineRule="auto"/>
      <w:jc w:val="center"/>
    </w:pPr>
    <w:rPr>
      <w:szCs w:val="24"/>
      <w:lang w:eastAsia="de-DE"/>
    </w:rPr>
  </w:style>
  <w:style w:type="paragraph" w:customStyle="1" w:styleId="Datedadoption">
    <w:name w:val="Date d'adoption"/>
    <w:basedOn w:val="Normal"/>
    <w:next w:val="Titreobjet"/>
    <w:rsid w:val="003C65B3"/>
    <w:pPr>
      <w:widowControl/>
      <w:spacing w:before="360" w:line="240" w:lineRule="auto"/>
      <w:jc w:val="center"/>
    </w:pPr>
    <w:rPr>
      <w:b/>
      <w:szCs w:val="24"/>
      <w:lang w:eastAsia="de-DE"/>
    </w:rPr>
  </w:style>
  <w:style w:type="paragraph" w:customStyle="1" w:styleId="Titreobjet">
    <w:name w:val="Titre objet"/>
    <w:basedOn w:val="Normal"/>
    <w:next w:val="Sous-titreobjet"/>
    <w:rsid w:val="003C65B3"/>
    <w:pPr>
      <w:widowControl/>
      <w:spacing w:before="360" w:after="360" w:line="240" w:lineRule="auto"/>
      <w:jc w:val="center"/>
    </w:pPr>
    <w:rPr>
      <w:b/>
      <w:szCs w:val="24"/>
      <w:lang w:eastAsia="de-DE"/>
    </w:rPr>
  </w:style>
  <w:style w:type="paragraph" w:customStyle="1" w:styleId="Sous-titreobjet">
    <w:name w:val="Sous-titre objet"/>
    <w:basedOn w:val="Normal"/>
    <w:rsid w:val="003C65B3"/>
    <w:pPr>
      <w:widowControl/>
      <w:spacing w:line="240" w:lineRule="auto"/>
      <w:jc w:val="center"/>
    </w:pPr>
    <w:rPr>
      <w:b/>
      <w:szCs w:val="24"/>
      <w:lang w:eastAsia="de-DE"/>
    </w:rPr>
  </w:style>
  <w:style w:type="paragraph" w:customStyle="1" w:styleId="Corrigendum">
    <w:name w:val="Corrigendum"/>
    <w:basedOn w:val="Normal"/>
    <w:next w:val="Normal"/>
    <w:rsid w:val="003C65B3"/>
    <w:pPr>
      <w:widowControl/>
      <w:spacing w:after="240" w:line="240" w:lineRule="auto"/>
    </w:pPr>
    <w:rPr>
      <w:szCs w:val="24"/>
      <w:lang w:eastAsia="de-DE"/>
    </w:rPr>
  </w:style>
  <w:style w:type="paragraph" w:customStyle="1" w:styleId="Emission">
    <w:name w:val="Emission"/>
    <w:basedOn w:val="Normal"/>
    <w:next w:val="Rfrenceinstitutionelle"/>
    <w:rsid w:val="003C65B3"/>
    <w:pPr>
      <w:widowControl/>
      <w:spacing w:line="240" w:lineRule="auto"/>
      <w:ind w:left="5103"/>
    </w:pPr>
    <w:rPr>
      <w:szCs w:val="24"/>
      <w:lang w:eastAsia="de-DE"/>
    </w:rPr>
  </w:style>
  <w:style w:type="paragraph" w:customStyle="1" w:styleId="Rfrenceinstitutionelle">
    <w:name w:val="Référence institutionelle"/>
    <w:basedOn w:val="Normal"/>
    <w:next w:val="Statut"/>
    <w:rsid w:val="003C65B3"/>
    <w:pPr>
      <w:widowControl/>
      <w:spacing w:after="240" w:line="240" w:lineRule="auto"/>
      <w:ind w:left="5103"/>
    </w:pPr>
    <w:rPr>
      <w:szCs w:val="24"/>
      <w:lang w:eastAsia="de-DE"/>
    </w:rPr>
  </w:style>
  <w:style w:type="paragraph" w:customStyle="1" w:styleId="Exposdesmotifstitre">
    <w:name w:val="Exposé des motifs titre"/>
    <w:basedOn w:val="Normal"/>
    <w:next w:val="Normal"/>
    <w:rsid w:val="003C65B3"/>
    <w:pPr>
      <w:widowControl/>
      <w:spacing w:before="120" w:after="120" w:line="240" w:lineRule="auto"/>
      <w:jc w:val="center"/>
    </w:pPr>
    <w:rPr>
      <w:b/>
      <w:szCs w:val="24"/>
      <w:u w:val="single"/>
      <w:lang w:eastAsia="de-DE"/>
    </w:rPr>
  </w:style>
  <w:style w:type="paragraph" w:customStyle="1" w:styleId="Exposdesmotifstitreglobal">
    <w:name w:val="Exposé des motifs titre (global)"/>
    <w:basedOn w:val="Normal"/>
    <w:next w:val="Normal"/>
    <w:rsid w:val="003C65B3"/>
    <w:pPr>
      <w:widowControl/>
      <w:spacing w:before="120" w:after="120" w:line="240" w:lineRule="auto"/>
      <w:jc w:val="center"/>
    </w:pPr>
    <w:rPr>
      <w:b/>
      <w:szCs w:val="24"/>
      <w:u w:val="single"/>
      <w:lang w:eastAsia="de-DE"/>
    </w:rPr>
  </w:style>
  <w:style w:type="paragraph" w:customStyle="1" w:styleId="Formuledadoption">
    <w:name w:val="Formule d'adoption"/>
    <w:basedOn w:val="Normal"/>
    <w:next w:val="Titrearticle"/>
    <w:rsid w:val="003C65B3"/>
    <w:pPr>
      <w:keepNext/>
      <w:widowControl/>
      <w:spacing w:before="120" w:after="120" w:line="240" w:lineRule="auto"/>
      <w:jc w:val="both"/>
    </w:pPr>
    <w:rPr>
      <w:szCs w:val="24"/>
      <w:lang w:eastAsia="de-DE"/>
    </w:rPr>
  </w:style>
  <w:style w:type="paragraph" w:customStyle="1" w:styleId="Institutionquiagit">
    <w:name w:val="Institution qui agit"/>
    <w:basedOn w:val="Normal"/>
    <w:next w:val="Normal"/>
    <w:rsid w:val="003C65B3"/>
    <w:pPr>
      <w:keepNext/>
      <w:widowControl/>
      <w:spacing w:before="600" w:after="120" w:line="240" w:lineRule="auto"/>
      <w:jc w:val="both"/>
    </w:pPr>
    <w:rPr>
      <w:szCs w:val="24"/>
      <w:lang w:eastAsia="de-DE"/>
    </w:rPr>
  </w:style>
  <w:style w:type="paragraph" w:customStyle="1" w:styleId="Langue">
    <w:name w:val="Langue"/>
    <w:basedOn w:val="Normal"/>
    <w:next w:val="Rfrenceinterne"/>
    <w:rsid w:val="003C65B3"/>
    <w:pPr>
      <w:widowControl/>
      <w:spacing w:after="600" w:line="240" w:lineRule="auto"/>
      <w:jc w:val="center"/>
    </w:pPr>
    <w:rPr>
      <w:b/>
      <w:caps/>
      <w:szCs w:val="24"/>
      <w:lang w:eastAsia="de-DE"/>
    </w:rPr>
  </w:style>
  <w:style w:type="paragraph" w:customStyle="1" w:styleId="Rfrenceinterne">
    <w:name w:val="Référence interne"/>
    <w:basedOn w:val="Normal"/>
    <w:next w:val="Nomdelinstitution"/>
    <w:rsid w:val="003C65B3"/>
    <w:pPr>
      <w:widowControl/>
      <w:spacing w:after="600" w:line="240" w:lineRule="auto"/>
      <w:jc w:val="center"/>
    </w:pPr>
    <w:rPr>
      <w:b/>
      <w:szCs w:val="24"/>
      <w:lang w:eastAsia="de-DE"/>
    </w:rPr>
  </w:style>
  <w:style w:type="paragraph" w:customStyle="1" w:styleId="Nomdelinstitution">
    <w:name w:val="Nom de l'institution"/>
    <w:basedOn w:val="Normal"/>
    <w:next w:val="Emission"/>
    <w:rsid w:val="003C65B3"/>
    <w:pPr>
      <w:widowControl/>
      <w:spacing w:line="240" w:lineRule="auto"/>
    </w:pPr>
    <w:rPr>
      <w:rFonts w:ascii="Arial" w:hAnsi="Arial" w:cs="Arial"/>
      <w:szCs w:val="24"/>
      <w:lang w:eastAsia="de-DE"/>
    </w:rPr>
  </w:style>
  <w:style w:type="paragraph" w:customStyle="1" w:styleId="Langueoriginale">
    <w:name w:val="Langue originale"/>
    <w:basedOn w:val="Normal"/>
    <w:next w:val="Phrasefinale"/>
    <w:rsid w:val="003C65B3"/>
    <w:pPr>
      <w:widowControl/>
      <w:spacing w:before="360" w:after="120" w:line="240" w:lineRule="auto"/>
      <w:jc w:val="center"/>
    </w:pPr>
    <w:rPr>
      <w:caps/>
      <w:szCs w:val="24"/>
      <w:lang w:eastAsia="de-DE"/>
    </w:rPr>
  </w:style>
  <w:style w:type="paragraph" w:customStyle="1" w:styleId="ManualConsidrant">
    <w:name w:val="Manual Considérant"/>
    <w:basedOn w:val="Normal"/>
    <w:rsid w:val="003C65B3"/>
    <w:pPr>
      <w:widowControl/>
      <w:spacing w:before="120" w:after="120" w:line="240" w:lineRule="auto"/>
      <w:ind w:left="709" w:hanging="709"/>
      <w:jc w:val="both"/>
    </w:pPr>
    <w:rPr>
      <w:szCs w:val="24"/>
      <w:lang w:eastAsia="de-DE"/>
    </w:rPr>
  </w:style>
  <w:style w:type="paragraph" w:customStyle="1" w:styleId="Prliminairetitre">
    <w:name w:val="Préliminaire titre"/>
    <w:basedOn w:val="Normal"/>
    <w:next w:val="Normal"/>
    <w:rsid w:val="003C65B3"/>
    <w:pPr>
      <w:widowControl/>
      <w:spacing w:before="360" w:after="360" w:line="240" w:lineRule="auto"/>
      <w:jc w:val="center"/>
    </w:pPr>
    <w:rPr>
      <w:b/>
      <w:szCs w:val="24"/>
      <w:lang w:eastAsia="de-DE"/>
    </w:rPr>
  </w:style>
  <w:style w:type="paragraph" w:customStyle="1" w:styleId="Prliminairetype">
    <w:name w:val="Préliminaire type"/>
    <w:basedOn w:val="Normal"/>
    <w:next w:val="Normal"/>
    <w:rsid w:val="003C65B3"/>
    <w:pPr>
      <w:widowControl/>
      <w:spacing w:before="360" w:line="240" w:lineRule="auto"/>
      <w:jc w:val="center"/>
    </w:pPr>
    <w:rPr>
      <w:b/>
      <w:szCs w:val="24"/>
      <w:lang w:eastAsia="de-DE"/>
    </w:rPr>
  </w:style>
  <w:style w:type="paragraph" w:customStyle="1" w:styleId="Rfrenceinterinstitutionelle">
    <w:name w:val="Référence interinstitutionelle"/>
    <w:basedOn w:val="Normal"/>
    <w:next w:val="Statut"/>
    <w:rsid w:val="003C65B3"/>
    <w:pPr>
      <w:widowControl/>
      <w:spacing w:line="240" w:lineRule="auto"/>
      <w:ind w:left="5103"/>
    </w:pPr>
    <w:rPr>
      <w:szCs w:val="24"/>
      <w:lang w:eastAsia="de-DE"/>
    </w:rPr>
  </w:style>
  <w:style w:type="paragraph" w:customStyle="1" w:styleId="Sous-titreobjetprliminaire">
    <w:name w:val="Sous-titre objet (préliminaire)"/>
    <w:basedOn w:val="Normal"/>
    <w:rsid w:val="003C65B3"/>
    <w:pPr>
      <w:widowControl/>
      <w:spacing w:line="240" w:lineRule="auto"/>
      <w:jc w:val="center"/>
    </w:pPr>
    <w:rPr>
      <w:b/>
      <w:szCs w:val="24"/>
      <w:lang w:eastAsia="de-DE"/>
    </w:rPr>
  </w:style>
  <w:style w:type="paragraph" w:customStyle="1" w:styleId="Statutprliminaire">
    <w:name w:val="Statut (préliminaire)"/>
    <w:basedOn w:val="Normal"/>
    <w:next w:val="Normal"/>
    <w:rsid w:val="003C65B3"/>
    <w:pPr>
      <w:widowControl/>
      <w:spacing w:before="360" w:line="240" w:lineRule="auto"/>
      <w:jc w:val="center"/>
    </w:pPr>
    <w:rPr>
      <w:szCs w:val="24"/>
      <w:lang w:eastAsia="de-DE"/>
    </w:rPr>
  </w:style>
  <w:style w:type="paragraph" w:customStyle="1" w:styleId="Titreobjetprliminaire">
    <w:name w:val="Titre objet (préliminaire)"/>
    <w:basedOn w:val="Normal"/>
    <w:next w:val="Normal"/>
    <w:rsid w:val="003C65B3"/>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rsid w:val="003C65B3"/>
    <w:pPr>
      <w:widowControl/>
      <w:spacing w:before="360" w:line="240" w:lineRule="auto"/>
      <w:jc w:val="center"/>
    </w:pPr>
    <w:rPr>
      <w:b/>
      <w:szCs w:val="24"/>
      <w:lang w:eastAsia="de-DE"/>
    </w:rPr>
  </w:style>
  <w:style w:type="character" w:customStyle="1" w:styleId="Deleted">
    <w:name w:val="Deleted"/>
    <w:rsid w:val="003C65B3"/>
    <w:rPr>
      <w:strike/>
    </w:rPr>
  </w:style>
  <w:style w:type="paragraph" w:customStyle="1" w:styleId="Fichefinancirestandardtitre">
    <w:name w:val="Fiche financière (standard)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rsid w:val="003C65B3"/>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rsid w:val="003C65B3"/>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rsid w:val="003C65B3"/>
    <w:pPr>
      <w:widowControl/>
      <w:spacing w:before="120" w:after="120" w:line="240" w:lineRule="auto"/>
      <w:jc w:val="center"/>
    </w:pPr>
    <w:rPr>
      <w:b/>
      <w:szCs w:val="24"/>
      <w:u w:val="single"/>
      <w:lang w:eastAsia="de-DE"/>
    </w:rPr>
  </w:style>
  <w:style w:type="paragraph" w:customStyle="1" w:styleId="Objetexterne">
    <w:name w:val="Objet externe"/>
    <w:basedOn w:val="Normal"/>
    <w:next w:val="Normal"/>
    <w:rsid w:val="003C65B3"/>
    <w:pPr>
      <w:widowControl/>
      <w:spacing w:before="120" w:after="120" w:line="240" w:lineRule="auto"/>
      <w:jc w:val="both"/>
    </w:pPr>
    <w:rPr>
      <w:i/>
      <w:caps/>
      <w:szCs w:val="24"/>
      <w:lang w:eastAsia="de-DE"/>
    </w:rPr>
  </w:style>
  <w:style w:type="numbering" w:customStyle="1" w:styleId="LegalHeadings">
    <w:name w:val="LegalHeadings"/>
    <w:uiPriority w:val="99"/>
    <w:rsid w:val="003C65B3"/>
    <w:pPr>
      <w:numPr>
        <w:numId w:val="38"/>
      </w:numPr>
    </w:pPr>
  </w:style>
  <w:style w:type="character" w:customStyle="1" w:styleId="tlid-translation">
    <w:name w:val="tlid-translation"/>
    <w:basedOn w:val="DefaultParagraphFont"/>
    <w:rsid w:val="003C65B3"/>
  </w:style>
  <w:style w:type="numbering" w:customStyle="1" w:styleId="NoList6">
    <w:name w:val="No List6"/>
    <w:next w:val="NoList"/>
    <w:uiPriority w:val="99"/>
    <w:semiHidden/>
    <w:unhideWhenUsed/>
    <w:rsid w:val="003C65B3"/>
  </w:style>
  <w:style w:type="paragraph" w:customStyle="1" w:styleId="msonormal0">
    <w:name w:val="msonormal"/>
    <w:basedOn w:val="Normal"/>
    <w:rsid w:val="003C65B3"/>
    <w:pPr>
      <w:widowControl/>
      <w:spacing w:before="100" w:beforeAutospacing="1" w:after="100" w:afterAutospacing="1" w:line="240" w:lineRule="auto"/>
    </w:pPr>
    <w:rPr>
      <w:szCs w:val="24"/>
      <w:lang w:eastAsia="es-MX"/>
    </w:rPr>
  </w:style>
  <w:style w:type="paragraph" w:customStyle="1" w:styleId="TableParagraph">
    <w:name w:val="Table Paragraph"/>
    <w:basedOn w:val="Normal"/>
    <w:uiPriority w:val="1"/>
    <w:semiHidden/>
    <w:qFormat/>
    <w:rsid w:val="003C65B3"/>
    <w:pPr>
      <w:spacing w:line="263" w:lineRule="exact"/>
      <w:ind w:left="227"/>
    </w:pPr>
    <w:rPr>
      <w:sz w:val="22"/>
      <w:szCs w:val="22"/>
      <w:lang w:eastAsia="en-US"/>
    </w:rPr>
  </w:style>
  <w:style w:type="character" w:customStyle="1" w:styleId="Bodytext20">
    <w:name w:val="Body text (2)_"/>
    <w:basedOn w:val="DefaultParagraphFont"/>
    <w:link w:val="Bodytext21"/>
    <w:semiHidden/>
    <w:locked/>
    <w:rsid w:val="003C65B3"/>
    <w:rPr>
      <w:shd w:val="clear" w:color="auto" w:fill="FFFFFF"/>
    </w:rPr>
  </w:style>
  <w:style w:type="paragraph" w:customStyle="1" w:styleId="Bodytext21">
    <w:name w:val="Body text (2)"/>
    <w:basedOn w:val="Normal"/>
    <w:link w:val="Bodytext20"/>
    <w:semiHidden/>
    <w:rsid w:val="003C65B3"/>
    <w:pPr>
      <w:widowControl/>
      <w:shd w:val="clear" w:color="auto" w:fill="FFFFFF"/>
      <w:spacing w:before="260" w:after="260" w:line="244" w:lineRule="exact"/>
      <w:ind w:hanging="840"/>
    </w:pPr>
    <w:rPr>
      <w:sz w:val="20"/>
      <w:lang w:val="en-AU" w:eastAsia="en-AU"/>
    </w:rPr>
  </w:style>
  <w:style w:type="character" w:customStyle="1" w:styleId="BalloonTextChar1">
    <w:name w:val="Balloon Text Char1"/>
    <w:basedOn w:val="DefaultParagraphFont"/>
    <w:uiPriority w:val="99"/>
    <w:semiHidden/>
    <w:rsid w:val="003C65B3"/>
    <w:rPr>
      <w:rFonts w:ascii="Segoe UI" w:eastAsia="Times New Roman" w:hAnsi="Segoe UI" w:cs="Segoe UI" w:hint="default"/>
      <w:sz w:val="18"/>
      <w:szCs w:val="18"/>
      <w:lang w:val="lv-LV"/>
    </w:rPr>
  </w:style>
  <w:style w:type="character" w:customStyle="1" w:styleId="CommentSubjectChar1">
    <w:name w:val="Comment Subject Char1"/>
    <w:basedOn w:val="CommentTextChar"/>
    <w:uiPriority w:val="99"/>
    <w:semiHidden/>
    <w:rsid w:val="003C65B3"/>
    <w:rPr>
      <w:rFonts w:ascii="Times New Roman" w:eastAsia="Times New Roman" w:hAnsi="Times New Roman" w:cs="Times New Roman" w:hint="default"/>
      <w:b/>
      <w:bCs/>
      <w:sz w:val="20"/>
      <w:szCs w:val="20"/>
      <w:lang w:val="lv-LV" w:eastAsia="en-US"/>
    </w:rPr>
  </w:style>
  <w:style w:type="table" w:customStyle="1" w:styleId="TableNormal1">
    <w:name w:val="Table Normal1"/>
    <w:uiPriority w:val="2"/>
    <w:semiHidden/>
    <w:qFormat/>
    <w:rsid w:val="003C65B3"/>
    <w:pPr>
      <w:widowControl w:val="0"/>
    </w:pPr>
    <w:rPr>
      <w:rFonts w:ascii="Calibri" w:eastAsia="Calibri" w:hAnsi="Calibri" w:cs="Arial"/>
      <w:sz w:val="22"/>
      <w:szCs w:val="22"/>
      <w:lang w:val="lv-LV" w:eastAsia="en-US"/>
    </w:rPr>
    <w:tblPr>
      <w:tblCellMar>
        <w:top w:w="0" w:type="dxa"/>
        <w:left w:w="0" w:type="dxa"/>
        <w:bottom w:w="0" w:type="dxa"/>
        <w:right w:w="0" w:type="dxa"/>
      </w:tblCellMar>
    </w:tblPr>
  </w:style>
  <w:style w:type="numbering" w:customStyle="1" w:styleId="NoList7">
    <w:name w:val="No List7"/>
    <w:next w:val="NoList"/>
    <w:uiPriority w:val="99"/>
    <w:semiHidden/>
    <w:unhideWhenUsed/>
    <w:rsid w:val="003C65B3"/>
  </w:style>
  <w:style w:type="table" w:customStyle="1" w:styleId="TableGrid7">
    <w:name w:val="Table Grid7"/>
    <w:basedOn w:val="TableNormal"/>
    <w:next w:val="TableGrid"/>
    <w:uiPriority w:val="99"/>
    <w:rsid w:val="003C65B3"/>
    <w:pPr>
      <w:spacing w:before="120" w:after="120"/>
      <w:jc w:val="both"/>
    </w:pPr>
    <w:rPr>
      <w:lang w:val="lv-LV"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rsid w:val="003C65B3"/>
    <w:rPr>
      <w:lang w:val="lv-LV"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Headings1">
    <w:name w:val="LegalHeadings1"/>
    <w:uiPriority w:val="99"/>
    <w:rsid w:val="003C65B3"/>
    <w:pPr>
      <w:numPr>
        <w:numId w:val="36"/>
      </w:numPr>
    </w:pPr>
  </w:style>
  <w:style w:type="numbering" w:customStyle="1" w:styleId="NoList8">
    <w:name w:val="No List8"/>
    <w:next w:val="NoList"/>
    <w:uiPriority w:val="99"/>
    <w:semiHidden/>
    <w:unhideWhenUsed/>
    <w:rsid w:val="003C65B3"/>
  </w:style>
  <w:style w:type="table" w:customStyle="1" w:styleId="3">
    <w:name w:val="3"/>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2">
    <w:name w:val="2"/>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CellMar>
        <w:left w:w="70" w:type="dxa"/>
        <w:right w:w="70" w:type="dxa"/>
      </w:tblCellMar>
    </w:tblPr>
  </w:style>
  <w:style w:type="table" w:customStyle="1" w:styleId="1">
    <w:name w:val="1"/>
    <w:basedOn w:val="TableNormal"/>
    <w:rsid w:val="003C65B3"/>
    <w:pPr>
      <w:pBdr>
        <w:top w:val="nil"/>
        <w:left w:val="nil"/>
        <w:bottom w:val="nil"/>
        <w:right w:val="nil"/>
        <w:between w:val="nil"/>
      </w:pBdr>
    </w:pPr>
    <w:rPr>
      <w:color w:val="000000"/>
      <w:sz w:val="24"/>
      <w:szCs w:val="24"/>
      <w:lang w:val="lv-LV" w:eastAsia="en-GB"/>
    </w:rPr>
    <w:tblPr>
      <w:tblStyleRowBandSize w:val="1"/>
      <w:tblStyleColBandSize w:val="1"/>
    </w:tblPr>
  </w:style>
  <w:style w:type="table" w:customStyle="1" w:styleId="TableGrid8">
    <w:name w:val="Table Grid8"/>
    <w:basedOn w:val="TableNormal"/>
    <w:next w:val="TableGrid"/>
    <w:uiPriority w:val="39"/>
    <w:rsid w:val="003C65B3"/>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3C65B3"/>
    <w:pPr>
      <w:widowControl/>
      <w:spacing w:before="100" w:beforeAutospacing="1" w:after="100" w:afterAutospacing="1" w:line="240" w:lineRule="auto"/>
    </w:pPr>
    <w:rPr>
      <w:szCs w:val="24"/>
      <w:lang w:eastAsia="lv-LV"/>
    </w:rPr>
  </w:style>
  <w:style w:type="table" w:customStyle="1" w:styleId="TableGrid0">
    <w:name w:val="TableGrid"/>
    <w:rsid w:val="003C65B3"/>
    <w:rPr>
      <w:rFonts w:asciiTheme="minorHAnsi" w:eastAsia="MS Mincho" w:hAnsiTheme="minorHAnsi" w:cstheme="minorBidi"/>
      <w:sz w:val="22"/>
      <w:szCs w:val="22"/>
      <w:lang w:val="lv-LV" w:eastAsia="es-MX"/>
    </w:rPr>
    <w:tblPr>
      <w:tblCellMar>
        <w:top w:w="0" w:type="dxa"/>
        <w:left w:w="0" w:type="dxa"/>
        <w:bottom w:w="0" w:type="dxa"/>
        <w:right w:w="0" w:type="dxa"/>
      </w:tblCellMar>
    </w:tblPr>
  </w:style>
  <w:style w:type="paragraph" w:customStyle="1" w:styleId="xl63">
    <w:name w:val="xl63"/>
    <w:basedOn w:val="Normal"/>
    <w:rsid w:val="003C65B3"/>
    <w:pPr>
      <w:widowControl/>
      <w:spacing w:before="100" w:beforeAutospacing="1" w:after="100" w:afterAutospacing="1" w:line="240" w:lineRule="auto"/>
      <w:textAlignment w:val="top"/>
    </w:pPr>
    <w:rPr>
      <w:szCs w:val="24"/>
      <w:lang w:eastAsia="en-GB"/>
    </w:rPr>
  </w:style>
  <w:style w:type="paragraph" w:customStyle="1" w:styleId="xl64">
    <w:name w:val="xl64"/>
    <w:basedOn w:val="Normal"/>
    <w:rsid w:val="003C65B3"/>
    <w:pPr>
      <w:widowControl/>
      <w:spacing w:before="100" w:beforeAutospacing="1" w:after="100" w:afterAutospacing="1" w:line="240" w:lineRule="auto"/>
      <w:textAlignment w:val="top"/>
    </w:pPr>
    <w:rPr>
      <w:szCs w:val="24"/>
      <w:lang w:eastAsia="en-GB"/>
    </w:rPr>
  </w:style>
  <w:style w:type="paragraph" w:customStyle="1" w:styleId="xl65">
    <w:name w:val="xl65"/>
    <w:basedOn w:val="Normal"/>
    <w:rsid w:val="003C65B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6"/>
      <w:szCs w:val="16"/>
      <w:lang w:eastAsia="en-GB"/>
    </w:rPr>
  </w:style>
  <w:style w:type="character" w:customStyle="1" w:styleId="gramgrp">
    <w:name w:val="gramgrp"/>
    <w:rsid w:val="003C65B3"/>
  </w:style>
  <w:style w:type="character" w:customStyle="1" w:styleId="hi">
    <w:name w:val="hi"/>
    <w:rsid w:val="003C65B3"/>
  </w:style>
  <w:style w:type="character" w:customStyle="1" w:styleId="Quote1">
    <w:name w:val="Quote1"/>
    <w:rsid w:val="003C65B3"/>
  </w:style>
  <w:style w:type="character" w:customStyle="1" w:styleId="ptr">
    <w:name w:val="ptr"/>
    <w:rsid w:val="003C65B3"/>
  </w:style>
  <w:style w:type="paragraph" w:customStyle="1" w:styleId="msolistparagraph0">
    <w:name w:val="msolistparagraph"/>
    <w:basedOn w:val="Normal"/>
    <w:rsid w:val="003C65B3"/>
    <w:pPr>
      <w:widowControl/>
      <w:ind w:left="720"/>
    </w:pPr>
    <w:rPr>
      <w:rFonts w:ascii="Calibri" w:eastAsia="Batang" w:hAnsi="Calibri"/>
      <w:sz w:val="22"/>
      <w:szCs w:val="22"/>
      <w:lang w:eastAsia="ko-KR"/>
    </w:rPr>
  </w:style>
  <w:style w:type="paragraph" w:customStyle="1" w:styleId="BodyTextIn">
    <w:name w:val="Body Text In"/>
    <w:basedOn w:val="Normal"/>
    <w:rsid w:val="003C65B3"/>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eastAsia="en-US"/>
    </w:rPr>
  </w:style>
  <w:style w:type="paragraph" w:customStyle="1" w:styleId="footnote">
    <w:name w:val="footnote"/>
    <w:basedOn w:val="Normal"/>
    <w:rsid w:val="003C65B3"/>
    <w:pPr>
      <w:widowControl/>
      <w:spacing w:after="120" w:line="240" w:lineRule="auto"/>
    </w:pPr>
    <w:rPr>
      <w:spacing w:val="-2"/>
      <w:sz w:val="16"/>
      <w:szCs w:val="16"/>
      <w:lang w:eastAsia="en-GB"/>
    </w:rPr>
  </w:style>
  <w:style w:type="paragraph" w:customStyle="1" w:styleId="firstline">
    <w:name w:val="firstline"/>
    <w:basedOn w:val="Normal"/>
    <w:rsid w:val="003C65B3"/>
    <w:pPr>
      <w:widowControl/>
      <w:spacing w:before="100" w:beforeAutospacing="1" w:after="100" w:afterAutospacing="1" w:line="240" w:lineRule="auto"/>
    </w:pPr>
    <w:rPr>
      <w:szCs w:val="24"/>
      <w:lang w:eastAsia="bg-BG"/>
    </w:rPr>
  </w:style>
  <w:style w:type="character" w:customStyle="1" w:styleId="shorttext">
    <w:name w:val="short_text"/>
    <w:basedOn w:val="DefaultParagraphFont"/>
    <w:rsid w:val="003C65B3"/>
  </w:style>
  <w:style w:type="character" w:customStyle="1" w:styleId="longtext">
    <w:name w:val="long_text"/>
    <w:basedOn w:val="DefaultParagraphFont"/>
    <w:rsid w:val="003C65B3"/>
  </w:style>
  <w:style w:type="paragraph" w:customStyle="1" w:styleId="CharCharChar">
    <w:name w:val="Char Char Char"/>
    <w:basedOn w:val="Normal"/>
    <w:next w:val="Normal"/>
    <w:rsid w:val="003C65B3"/>
    <w:pPr>
      <w:widowControl/>
      <w:spacing w:after="160" w:line="240" w:lineRule="exact"/>
    </w:pPr>
    <w:rPr>
      <w:rFonts w:ascii="Tahoma" w:hAnsi="Tahoma"/>
      <w:lang w:eastAsia="en-US"/>
    </w:rPr>
  </w:style>
  <w:style w:type="paragraph" w:customStyle="1" w:styleId="Normal2">
    <w:name w:val="Normal+2"/>
    <w:basedOn w:val="Default"/>
    <w:next w:val="Default"/>
    <w:uiPriority w:val="99"/>
    <w:rsid w:val="003C65B3"/>
    <w:pPr>
      <w:ind w:left="0" w:firstLine="0"/>
      <w:jc w:val="left"/>
    </w:pPr>
    <w:rPr>
      <w:rFonts w:ascii="Calibri" w:eastAsiaTheme="minorEastAsia" w:hAnsi="Calibri" w:cstheme="minorBidi"/>
      <w:color w:val="auto"/>
    </w:rPr>
  </w:style>
  <w:style w:type="character" w:customStyle="1" w:styleId="hps">
    <w:name w:val="hps"/>
    <w:basedOn w:val="DefaultParagraphFont"/>
    <w:rsid w:val="003C65B3"/>
  </w:style>
  <w:style w:type="paragraph" w:customStyle="1" w:styleId="Style">
    <w:name w:val="Style"/>
    <w:rsid w:val="003C65B3"/>
    <w:pPr>
      <w:widowControl w:val="0"/>
      <w:autoSpaceDE w:val="0"/>
      <w:autoSpaceDN w:val="0"/>
      <w:adjustRightInd w:val="0"/>
      <w:ind w:left="140" w:right="140" w:firstLine="840"/>
      <w:jc w:val="both"/>
    </w:pPr>
    <w:rPr>
      <w:sz w:val="24"/>
      <w:szCs w:val="24"/>
      <w:lang w:val="lv-LV" w:eastAsia="bg-BG"/>
    </w:rPr>
  </w:style>
  <w:style w:type="character" w:customStyle="1" w:styleId="Mencinsinresolver1">
    <w:name w:val="Mención sin resolver1"/>
    <w:basedOn w:val="DefaultParagraphFont"/>
    <w:uiPriority w:val="99"/>
    <w:semiHidden/>
    <w:unhideWhenUsed/>
    <w:rsid w:val="003C65B3"/>
    <w:rPr>
      <w:color w:val="605E5C"/>
      <w:shd w:val="clear" w:color="auto" w:fill="E1DFDD"/>
    </w:rPr>
  </w:style>
  <w:style w:type="paragraph" w:styleId="HTMLPreformatted">
    <w:name w:val="HTML Preformatted"/>
    <w:basedOn w:val="Normal"/>
    <w:link w:val="HTMLPreformattedChar"/>
    <w:uiPriority w:val="99"/>
    <w:unhideWhenUsed/>
    <w:rsid w:val="003C65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3C65B3"/>
    <w:rPr>
      <w:rFonts w:ascii="Courier New" w:hAnsi="Courier New" w:cs="Courier New"/>
      <w:lang w:val="lv-LV" w:eastAsia="en-GB"/>
    </w:rPr>
  </w:style>
  <w:style w:type="paragraph" w:customStyle="1" w:styleId="Texto">
    <w:name w:val="Texto"/>
    <w:basedOn w:val="Normal"/>
    <w:link w:val="TextoCar"/>
    <w:rsid w:val="003C65B3"/>
    <w:pPr>
      <w:widowControl/>
      <w:spacing w:after="101" w:line="216" w:lineRule="exact"/>
      <w:ind w:firstLine="288"/>
      <w:jc w:val="both"/>
    </w:pPr>
    <w:rPr>
      <w:rFonts w:ascii="Arial" w:hAnsi="Arial"/>
      <w:sz w:val="18"/>
      <w:lang w:eastAsia="es-ES"/>
    </w:rPr>
  </w:style>
  <w:style w:type="character" w:customStyle="1" w:styleId="TextoCar">
    <w:name w:val="Texto Car"/>
    <w:link w:val="Texto"/>
    <w:rsid w:val="003C65B3"/>
    <w:rPr>
      <w:rFonts w:ascii="Arial" w:hAnsi="Arial"/>
      <w:sz w:val="18"/>
      <w:lang w:val="lv-LV" w:eastAsia="es-ES"/>
    </w:rPr>
  </w:style>
  <w:style w:type="character" w:customStyle="1" w:styleId="st">
    <w:name w:val="st"/>
    <w:basedOn w:val="DefaultParagraphFont"/>
    <w:rsid w:val="003C65B3"/>
  </w:style>
  <w:style w:type="paragraph" w:customStyle="1" w:styleId="texto0">
    <w:name w:val="texto"/>
    <w:basedOn w:val="Normal"/>
    <w:rsid w:val="003C65B3"/>
    <w:pPr>
      <w:widowControl/>
      <w:spacing w:after="101" w:line="216" w:lineRule="atLeast"/>
      <w:ind w:firstLine="288"/>
      <w:jc w:val="both"/>
    </w:pPr>
    <w:rPr>
      <w:rFonts w:ascii="Arial" w:hAnsi="Arial" w:cs="Arial"/>
      <w:sz w:val="18"/>
      <w:lang w:eastAsia="es-MX"/>
    </w:rPr>
  </w:style>
  <w:style w:type="paragraph" w:customStyle="1" w:styleId="Textodenotaalpie">
    <w:name w:val="Texto de nota al pie"/>
    <w:basedOn w:val="Normal"/>
    <w:uiPriority w:val="99"/>
    <w:rsid w:val="003C65B3"/>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3C65B3"/>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65B3"/>
    <w:rPr>
      <w:color w:val="2C8F6C"/>
    </w:rPr>
  </w:style>
  <w:style w:type="character" w:customStyle="1" w:styleId="BodyPlaceholderText">
    <w:name w:val="BodyPlaceholderText"/>
    <w:basedOn w:val="PlaceholderText"/>
    <w:uiPriority w:val="1"/>
    <w:semiHidden/>
    <w:rsid w:val="003C65B3"/>
    <w:rPr>
      <w:color w:val="3366CC"/>
    </w:rPr>
  </w:style>
  <w:style w:type="paragraph" w:customStyle="1" w:styleId="ZFlag">
    <w:name w:val="Z_Flag"/>
    <w:basedOn w:val="Normal"/>
    <w:next w:val="Normal"/>
    <w:uiPriority w:val="99"/>
    <w:semiHidden/>
    <w:rsid w:val="003C65B3"/>
    <w:pPr>
      <w:spacing w:line="240" w:lineRule="auto"/>
      <w:ind w:right="85"/>
      <w:jc w:val="both"/>
    </w:pPr>
    <w:rPr>
      <w:rFonts w:ascii="Arial" w:hAnsi="Arial"/>
      <w:lang w:eastAsia="en-GB"/>
    </w:rPr>
  </w:style>
  <w:style w:type="paragraph" w:customStyle="1" w:styleId="FooterLine">
    <w:name w:val="Footer Line"/>
    <w:basedOn w:val="Footer"/>
    <w:next w:val="Footer"/>
    <w:uiPriority w:val="99"/>
    <w:rsid w:val="003C65B3"/>
    <w:pPr>
      <w:widowControl/>
      <w:tabs>
        <w:tab w:val="clear" w:pos="4820"/>
        <w:tab w:val="clear" w:pos="7371"/>
        <w:tab w:val="clear" w:pos="9639"/>
        <w:tab w:val="right" w:pos="8646"/>
      </w:tabs>
      <w:spacing w:before="120"/>
    </w:pPr>
    <w:rPr>
      <w:rFonts w:ascii="Arial" w:hAnsi="Arial"/>
      <w:sz w:val="16"/>
      <w:lang w:eastAsia="en-GB"/>
    </w:rPr>
  </w:style>
  <w:style w:type="paragraph" w:customStyle="1" w:styleId="Marking">
    <w:name w:val="Marking"/>
    <w:basedOn w:val="Normal"/>
    <w:rsid w:val="003C65B3"/>
    <w:pPr>
      <w:widowControl/>
      <w:spacing w:after="240" w:line="276" w:lineRule="auto"/>
      <w:ind w:left="5114"/>
      <w:contextualSpacing/>
    </w:pPr>
    <w:rPr>
      <w:i/>
      <w:sz w:val="32"/>
      <w:lang w:eastAsia="en-GB"/>
    </w:rPr>
  </w:style>
  <w:style w:type="paragraph" w:customStyle="1" w:styleId="NoteColumn">
    <w:name w:val="NoteColumn"/>
    <w:basedOn w:val="Normal"/>
    <w:next w:val="Subject"/>
    <w:rsid w:val="003C65B3"/>
    <w:pPr>
      <w:widowControl/>
      <w:tabs>
        <w:tab w:val="left" w:pos="850"/>
        <w:tab w:val="left" w:pos="1570"/>
        <w:tab w:val="left" w:pos="5102"/>
        <w:tab w:val="left" w:pos="5822"/>
      </w:tabs>
      <w:spacing w:after="720" w:line="240" w:lineRule="auto"/>
      <w:ind w:left="850"/>
    </w:pPr>
    <w:rPr>
      <w:b/>
      <w:smallCaps/>
      <w:lang w:eastAsia="en-GB"/>
    </w:rPr>
  </w:style>
  <w:style w:type="paragraph" w:customStyle="1" w:styleId="ClosingL">
    <w:name w:val="ClosingL"/>
    <w:basedOn w:val="Normal"/>
    <w:next w:val="Signature"/>
    <w:rsid w:val="003C65B3"/>
    <w:pPr>
      <w:widowControl/>
      <w:spacing w:before="240" w:after="240" w:line="240" w:lineRule="auto"/>
    </w:pPr>
    <w:rPr>
      <w:lang w:eastAsia="en-GB"/>
    </w:rPr>
  </w:style>
  <w:style w:type="paragraph" w:customStyle="1" w:styleId="SignatureL">
    <w:name w:val="SignatureL"/>
    <w:basedOn w:val="Normal"/>
    <w:next w:val="Contact"/>
    <w:uiPriority w:val="99"/>
    <w:rsid w:val="003C65B3"/>
    <w:pPr>
      <w:widowControl/>
      <w:tabs>
        <w:tab w:val="left" w:pos="5102"/>
      </w:tabs>
      <w:spacing w:before="1200" w:line="240" w:lineRule="auto"/>
    </w:pPr>
    <w:rPr>
      <w:lang w:eastAsia="en-GB"/>
    </w:rPr>
  </w:style>
  <w:style w:type="table" w:customStyle="1" w:styleId="TableLetterhead">
    <w:name w:val="Table Letterhead"/>
    <w:basedOn w:val="TableNormal"/>
    <w:uiPriority w:val="99"/>
    <w:rsid w:val="003C65B3"/>
    <w:rPr>
      <w:sz w:val="24"/>
      <w:lang w:val="lv-LV" w:eastAsia="en-GB"/>
    </w:rPr>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3C65B3"/>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C65B3"/>
    <w:pPr>
      <w:widowControl/>
      <w:spacing w:after="160" w:line="240" w:lineRule="exact"/>
      <w:jc w:val="both"/>
    </w:pPr>
    <w:rPr>
      <w:b/>
      <w:sz w:val="20"/>
      <w:vertAlign w:val="superscript"/>
      <w:lang w:val="en-AU" w:eastAsia="en-AU"/>
    </w:rPr>
  </w:style>
  <w:style w:type="character" w:customStyle="1" w:styleId="NormalWebChar">
    <w:name w:val="Normal (Web) Char"/>
    <w:basedOn w:val="DefaultParagraphFont"/>
    <w:link w:val="NormalWeb"/>
    <w:uiPriority w:val="99"/>
    <w:locked/>
    <w:rsid w:val="00F81691"/>
    <w:rPr>
      <w:sz w:val="24"/>
      <w:szCs w:val="24"/>
      <w:lang w:val="lv-LV" w:eastAsia="en-GB"/>
    </w:rPr>
  </w:style>
  <w:style w:type="character" w:customStyle="1" w:styleId="En-tteoupieddepage">
    <w:name w:val="En-tête ou pied de page_"/>
    <w:basedOn w:val="DefaultParagraphFont"/>
    <w:link w:val="En-tteoupieddepage0"/>
    <w:rsid w:val="00F81691"/>
    <w:rPr>
      <w:shd w:val="clear" w:color="auto" w:fill="FFFFFF"/>
    </w:rPr>
  </w:style>
  <w:style w:type="paragraph" w:customStyle="1" w:styleId="En-tteoupieddepage0">
    <w:name w:val="En-tête ou pied de page"/>
    <w:basedOn w:val="Normal"/>
    <w:link w:val="En-tteoupieddepage"/>
    <w:rsid w:val="00F81691"/>
    <w:pPr>
      <w:shd w:val="clear" w:color="auto" w:fill="FFFFFF"/>
      <w:spacing w:line="240" w:lineRule="auto"/>
    </w:pPr>
    <w:rPr>
      <w:sz w:val="20"/>
      <w:lang w:val="en-AU" w:eastAsia="en-AU"/>
    </w:rPr>
  </w:style>
  <w:style w:type="paragraph" w:customStyle="1" w:styleId="s4">
    <w:name w:val="s4"/>
    <w:basedOn w:val="Normal"/>
    <w:rsid w:val="00F81691"/>
    <w:pPr>
      <w:widowControl/>
      <w:spacing w:before="100" w:beforeAutospacing="1" w:after="100" w:afterAutospacing="1" w:line="240" w:lineRule="auto"/>
    </w:pPr>
    <w:rPr>
      <w:rFonts w:eastAsiaTheme="minorHAnsi"/>
      <w:szCs w:val="24"/>
      <w:lang w:eastAsia="en-GB"/>
    </w:rPr>
  </w:style>
  <w:style w:type="character" w:customStyle="1" w:styleId="s2">
    <w:name w:val="s2"/>
    <w:basedOn w:val="DefaultParagraphFont"/>
    <w:rsid w:val="00F81691"/>
  </w:style>
  <w:style w:type="character" w:customStyle="1" w:styleId="s5">
    <w:name w:val="s5"/>
    <w:basedOn w:val="DefaultParagraphFont"/>
    <w:rsid w:val="00F81691"/>
  </w:style>
  <w:style w:type="character" w:customStyle="1" w:styleId="s6">
    <w:name w:val="s6"/>
    <w:basedOn w:val="DefaultParagraphFont"/>
    <w:rsid w:val="00F81691"/>
  </w:style>
  <w:style w:type="character" w:customStyle="1" w:styleId="s7">
    <w:name w:val="s7"/>
    <w:basedOn w:val="DefaultParagraphFont"/>
    <w:rsid w:val="00F81691"/>
  </w:style>
  <w:style w:type="paragraph" w:customStyle="1" w:styleId="-11">
    <w:name w:val="Цветной список - Акцент 11"/>
    <w:basedOn w:val="Normal"/>
    <w:uiPriority w:val="34"/>
    <w:qFormat/>
    <w:rsid w:val="00F81691"/>
    <w:pPr>
      <w:widowControl/>
      <w:spacing w:line="240" w:lineRule="auto"/>
      <w:ind w:left="720"/>
      <w:contextualSpacing/>
    </w:pPr>
    <w:rPr>
      <w:szCs w:val="24"/>
      <w:lang w:eastAsia="en-GB"/>
    </w:rPr>
  </w:style>
  <w:style w:type="paragraph" w:customStyle="1" w:styleId="StyleHeading114pt">
    <w:name w:val="Style Heading 1 + 14 pt"/>
    <w:basedOn w:val="Heading1"/>
    <w:uiPriority w:val="99"/>
    <w:rsid w:val="00F81691"/>
    <w:pPr>
      <w:numPr>
        <w:numId w:val="0"/>
      </w:numPr>
      <w:jc w:val="center"/>
    </w:pPr>
    <w:rPr>
      <w:rFonts w:eastAsia="Batang"/>
      <w:bCs/>
      <w:sz w:val="28"/>
      <w:szCs w:val="32"/>
      <w:lang w:eastAsia="ko-KR"/>
    </w:rPr>
  </w:style>
  <w:style w:type="paragraph" w:customStyle="1" w:styleId="paranormaltext">
    <w:name w:val="paranormaltext"/>
    <w:basedOn w:val="Normal"/>
    <w:uiPriority w:val="99"/>
    <w:rsid w:val="00F81691"/>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81691"/>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81691"/>
    <w:pPr>
      <w:autoSpaceDE w:val="0"/>
      <w:autoSpaceDN w:val="0"/>
      <w:adjustRightInd w:val="0"/>
      <w:spacing w:line="240" w:lineRule="auto"/>
      <w:jc w:val="both"/>
    </w:pPr>
    <w:rPr>
      <w:rFonts w:eastAsia="MS Mincho"/>
      <w:szCs w:val="24"/>
      <w:lang w:eastAsia="ja-JP"/>
    </w:rPr>
  </w:style>
  <w:style w:type="paragraph" w:customStyle="1" w:styleId="liste2">
    <w:name w:val="liste2"/>
    <w:basedOn w:val="Normal"/>
    <w:link w:val="liste2Char"/>
    <w:uiPriority w:val="99"/>
    <w:qFormat/>
    <w:rsid w:val="00F81691"/>
    <w:pPr>
      <w:numPr>
        <w:numId w:val="39"/>
      </w:numPr>
      <w:spacing w:line="240" w:lineRule="auto"/>
      <w:jc w:val="both"/>
    </w:pPr>
    <w:rPr>
      <w:rFonts w:eastAsia="MS Mincho"/>
      <w:color w:val="000000"/>
      <w:szCs w:val="24"/>
      <w:lang w:eastAsia="ja-JP"/>
    </w:rPr>
  </w:style>
  <w:style w:type="character" w:customStyle="1" w:styleId="listeChar">
    <w:name w:val="liste Char"/>
    <w:basedOn w:val="DefaultParagraphFont"/>
    <w:link w:val="liste"/>
    <w:rsid w:val="00F81691"/>
    <w:rPr>
      <w:rFonts w:eastAsia="MS Mincho"/>
      <w:sz w:val="24"/>
      <w:szCs w:val="24"/>
      <w:lang w:val="lv-LV" w:eastAsia="ja-JP"/>
    </w:rPr>
  </w:style>
  <w:style w:type="character" w:customStyle="1" w:styleId="liste2Char">
    <w:name w:val="liste2 Char"/>
    <w:basedOn w:val="DefaultParagraphFont"/>
    <w:link w:val="liste2"/>
    <w:uiPriority w:val="99"/>
    <w:rsid w:val="00F81691"/>
    <w:rPr>
      <w:rFonts w:eastAsia="MS Mincho"/>
      <w:color w:val="000000"/>
      <w:sz w:val="24"/>
      <w:szCs w:val="24"/>
      <w:lang w:val="lv-LV" w:eastAsia="ja-JP"/>
    </w:rPr>
  </w:style>
  <w:style w:type="character" w:customStyle="1" w:styleId="a">
    <w:name w:val="Колонтитул_"/>
    <w:basedOn w:val="DefaultParagraphFont"/>
    <w:link w:val="a0"/>
    <w:rsid w:val="00F81691"/>
    <w:rPr>
      <w:shd w:val="clear" w:color="auto" w:fill="FFFFFF"/>
    </w:rPr>
  </w:style>
  <w:style w:type="character" w:customStyle="1" w:styleId="4">
    <w:name w:val="Основной текст (4)_"/>
    <w:basedOn w:val="DefaultParagraphFont"/>
    <w:link w:val="40"/>
    <w:rsid w:val="00F81691"/>
    <w:rPr>
      <w:rFonts w:ascii="Book Antiqua" w:eastAsia="Book Antiqua" w:hAnsi="Book Antiqua" w:cs="Book Antiqua"/>
      <w:sz w:val="13"/>
      <w:szCs w:val="13"/>
      <w:shd w:val="clear" w:color="auto" w:fill="FFFFFF"/>
    </w:rPr>
  </w:style>
  <w:style w:type="paragraph" w:customStyle="1" w:styleId="a0">
    <w:name w:val="Колонтитул"/>
    <w:basedOn w:val="Normal"/>
    <w:link w:val="a"/>
    <w:rsid w:val="00F81691"/>
    <w:pPr>
      <w:widowControl/>
      <w:shd w:val="clear" w:color="auto" w:fill="FFFFFF"/>
      <w:spacing w:line="240" w:lineRule="auto"/>
    </w:pPr>
    <w:rPr>
      <w:sz w:val="20"/>
      <w:lang w:val="en-AU" w:eastAsia="en-AU"/>
    </w:rPr>
  </w:style>
  <w:style w:type="paragraph" w:customStyle="1" w:styleId="40">
    <w:name w:val="Основной текст (4)"/>
    <w:basedOn w:val="Normal"/>
    <w:link w:val="4"/>
    <w:rsid w:val="00F81691"/>
    <w:pPr>
      <w:widowControl/>
      <w:shd w:val="clear" w:color="auto" w:fill="FFFFFF"/>
      <w:spacing w:before="240" w:after="360" w:line="0" w:lineRule="atLeast"/>
      <w:ind w:hanging="280"/>
      <w:jc w:val="right"/>
    </w:pPr>
    <w:rPr>
      <w:rFonts w:ascii="Book Antiqua" w:eastAsia="Book Antiqua" w:hAnsi="Book Antiqua" w:cs="Book Antiqua"/>
      <w:sz w:val="13"/>
      <w:szCs w:val="13"/>
      <w:lang w:val="en-AU" w:eastAsia="en-AU"/>
    </w:rPr>
  </w:style>
  <w:style w:type="paragraph" w:customStyle="1" w:styleId="SummaryText">
    <w:name w:val="SummaryText"/>
    <w:basedOn w:val="Normal"/>
    <w:uiPriority w:val="4"/>
    <w:qFormat/>
    <w:rsid w:val="00F81691"/>
    <w:pPr>
      <w:widowControl/>
      <w:numPr>
        <w:numId w:val="40"/>
      </w:numPr>
      <w:spacing w:after="240" w:line="240" w:lineRule="auto"/>
      <w:jc w:val="both"/>
    </w:pPr>
    <w:rPr>
      <w:rFonts w:ascii="Verdana" w:eastAsia="Calibri" w:hAnsi="Verdana"/>
      <w:sz w:val="18"/>
      <w:szCs w:val="22"/>
      <w:lang w:eastAsia="en-US"/>
    </w:rPr>
  </w:style>
  <w:style w:type="paragraph" w:customStyle="1" w:styleId="Answer">
    <w:name w:val="Answer"/>
    <w:basedOn w:val="Normal"/>
    <w:link w:val="AnswerChar"/>
    <w:uiPriority w:val="6"/>
    <w:qFormat/>
    <w:rsid w:val="00F81691"/>
    <w:pPr>
      <w:widowControl/>
      <w:spacing w:after="240" w:line="240" w:lineRule="auto"/>
      <w:ind w:left="1077"/>
      <w:jc w:val="both"/>
    </w:pPr>
    <w:rPr>
      <w:rFonts w:ascii="Verdana" w:eastAsia="Calibri" w:hAnsi="Verdana"/>
      <w:sz w:val="18"/>
      <w:szCs w:val="22"/>
      <w:lang w:eastAsia="en-US"/>
    </w:rPr>
  </w:style>
  <w:style w:type="character" w:customStyle="1" w:styleId="AnswerChar">
    <w:name w:val="Answer Char"/>
    <w:link w:val="Answer"/>
    <w:uiPriority w:val="6"/>
    <w:rsid w:val="00F81691"/>
    <w:rPr>
      <w:rFonts w:ascii="Verdana" w:eastAsia="Calibri" w:hAnsi="Verdana"/>
      <w:sz w:val="18"/>
      <w:szCs w:val="22"/>
      <w:lang w:val="lv-LV" w:eastAsia="en-US"/>
    </w:rPr>
  </w:style>
  <w:style w:type="character" w:customStyle="1" w:styleId="E-mailSignatureChar">
    <w:name w:val="E-mail Signature Char"/>
    <w:link w:val="E-mailSignature"/>
    <w:uiPriority w:val="99"/>
    <w:semiHidden/>
    <w:rsid w:val="00F81691"/>
    <w:rPr>
      <w:rFonts w:ascii="Verdana" w:eastAsia="Calibri" w:hAnsi="Verdana"/>
      <w:sz w:val="18"/>
    </w:rPr>
  </w:style>
  <w:style w:type="paragraph" w:customStyle="1" w:styleId="FollowUp">
    <w:name w:val="FollowUp"/>
    <w:basedOn w:val="Normal"/>
    <w:link w:val="FollowUpChar"/>
    <w:uiPriority w:val="6"/>
    <w:qFormat/>
    <w:rsid w:val="00F81691"/>
    <w:pPr>
      <w:widowControl/>
      <w:spacing w:after="240" w:line="240" w:lineRule="auto"/>
      <w:ind w:left="720"/>
      <w:jc w:val="both"/>
    </w:pPr>
    <w:rPr>
      <w:rFonts w:ascii="Verdana" w:eastAsia="Calibri" w:hAnsi="Verdana"/>
      <w:i/>
      <w:sz w:val="18"/>
      <w:szCs w:val="22"/>
      <w:lang w:eastAsia="en-US"/>
    </w:rPr>
  </w:style>
  <w:style w:type="character" w:customStyle="1" w:styleId="BodyTextIndentChar1">
    <w:name w:val="Body Text Indent Char1"/>
    <w:basedOn w:val="DefaultParagraphFont"/>
    <w:uiPriority w:val="99"/>
    <w:semiHidden/>
    <w:rsid w:val="00F81691"/>
    <w:rPr>
      <w:rFonts w:ascii="Arial Unicode MS" w:eastAsia="Arial Unicode MS" w:hAnsi="Arial Unicode MS" w:cs="Arial Unicode MS"/>
      <w:color w:val="000000"/>
      <w:sz w:val="24"/>
      <w:szCs w:val="24"/>
      <w:lang w:val="lv-LV" w:eastAsia="ru-RU"/>
    </w:rPr>
  </w:style>
  <w:style w:type="character" w:customStyle="1" w:styleId="FollowUpChar">
    <w:name w:val="FollowUp Char"/>
    <w:link w:val="FollowUp"/>
    <w:uiPriority w:val="6"/>
    <w:rsid w:val="00F81691"/>
    <w:rPr>
      <w:rFonts w:ascii="Verdana" w:eastAsia="Calibri" w:hAnsi="Verdana"/>
      <w:i/>
      <w:sz w:val="18"/>
      <w:szCs w:val="22"/>
      <w:lang w:val="lv-LV" w:eastAsia="en-US"/>
    </w:rPr>
  </w:style>
  <w:style w:type="character" w:customStyle="1" w:styleId="EndnoteTextChar1">
    <w:name w:val="Endnote Text Char1"/>
    <w:basedOn w:val="DefaultParagraphFont"/>
    <w:uiPriority w:val="99"/>
    <w:semiHidden/>
    <w:rsid w:val="00F81691"/>
    <w:rPr>
      <w:rFonts w:ascii="Arial Unicode MS" w:eastAsia="Arial Unicode MS" w:hAnsi="Arial Unicode MS" w:cs="Arial Unicode MS"/>
      <w:color w:val="000000"/>
      <w:sz w:val="20"/>
      <w:szCs w:val="20"/>
      <w:lang w:val="lv-LV" w:eastAsia="ru-RU"/>
    </w:rPr>
  </w:style>
  <w:style w:type="numbering" w:customStyle="1" w:styleId="ListBullets">
    <w:name w:val="ListBullets"/>
    <w:uiPriority w:val="99"/>
    <w:rsid w:val="00F81691"/>
    <w:pPr>
      <w:numPr>
        <w:numId w:val="41"/>
      </w:numPr>
    </w:pPr>
  </w:style>
  <w:style w:type="character" w:customStyle="1" w:styleId="BodyTextIndent2Char1">
    <w:name w:val="Body Text Indent 2 Char1"/>
    <w:basedOn w:val="DefaultParagraphFont"/>
    <w:uiPriority w:val="99"/>
    <w:semiHidden/>
    <w:rsid w:val="00F81691"/>
    <w:rPr>
      <w:rFonts w:ascii="Arial Unicode MS" w:eastAsia="Arial Unicode MS" w:hAnsi="Arial Unicode MS" w:cs="Arial Unicode MS"/>
      <w:color w:val="000000"/>
      <w:sz w:val="24"/>
      <w:szCs w:val="24"/>
      <w:lang w:val="lv-LV" w:eastAsia="ru-RU"/>
    </w:rPr>
  </w:style>
  <w:style w:type="character" w:customStyle="1" w:styleId="BodyTextIndent3Char1">
    <w:name w:val="Body Text Indent 3 Char1"/>
    <w:basedOn w:val="DefaultParagraphFont"/>
    <w:uiPriority w:val="99"/>
    <w:semiHidden/>
    <w:rsid w:val="00F81691"/>
    <w:rPr>
      <w:sz w:val="16"/>
      <w:szCs w:val="16"/>
      <w:lang w:eastAsia="fr-BE"/>
    </w:rPr>
  </w:style>
  <w:style w:type="character" w:customStyle="1" w:styleId="CommentTextChar1">
    <w:name w:val="Comment Text Char1"/>
    <w:basedOn w:val="DefaultParagraphFont"/>
    <w:uiPriority w:val="99"/>
    <w:semiHidden/>
    <w:rsid w:val="00F81691"/>
    <w:rPr>
      <w:rFonts w:ascii="Arial Unicode MS" w:eastAsia="Arial Unicode MS" w:hAnsi="Arial Unicode MS" w:cs="Arial Unicode MS"/>
      <w:color w:val="000000"/>
      <w:sz w:val="20"/>
      <w:szCs w:val="20"/>
      <w:lang w:val="lv-LV" w:eastAsia="ru-RU"/>
    </w:rPr>
  </w:style>
  <w:style w:type="table" w:customStyle="1" w:styleId="WTOBox1">
    <w:name w:val="WTOBox1"/>
    <w:basedOn w:val="TableNormal"/>
    <w:uiPriority w:val="99"/>
    <w:rsid w:val="00F81691"/>
    <w:rPr>
      <w:rFonts w:ascii="Calibri" w:eastAsia="Calibri" w:hAnsi="Calibri"/>
      <w:lang w:val="lv-LV"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81691"/>
    <w:rPr>
      <w:rFonts w:ascii="Verdana" w:eastAsia="Calibri" w:hAnsi="Verdana"/>
      <w:sz w:val="16"/>
      <w:lang w:val="lv-LV"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F81691"/>
    <w:rPr>
      <w:rFonts w:ascii="Verdana" w:eastAsia="Calibri" w:hAnsi="Verdana"/>
      <w:sz w:val="16"/>
      <w:szCs w:val="18"/>
      <w:lang w:val="lv-LV"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character" w:customStyle="1" w:styleId="HTMLAddressChar">
    <w:name w:val="HTML Address Char"/>
    <w:link w:val="HTMLAddress"/>
    <w:uiPriority w:val="99"/>
    <w:semiHidden/>
    <w:rsid w:val="00F81691"/>
    <w:rPr>
      <w:rFonts w:ascii="Verdana" w:eastAsia="Calibri" w:hAnsi="Verdana"/>
      <w:i/>
      <w:iCs/>
      <w:sz w:val="18"/>
    </w:rPr>
  </w:style>
  <w:style w:type="character" w:customStyle="1" w:styleId="DocumentMapChar1">
    <w:name w:val="Document Map Char1"/>
    <w:basedOn w:val="DefaultParagraphFont"/>
    <w:uiPriority w:val="99"/>
    <w:semiHidden/>
    <w:rsid w:val="00F81691"/>
    <w:rPr>
      <w:rFonts w:ascii="Segoe UI" w:hAnsi="Segoe UI" w:cs="Segoe UI"/>
      <w:sz w:val="16"/>
      <w:szCs w:val="16"/>
      <w:lang w:eastAsia="fr-BE"/>
    </w:rPr>
  </w:style>
  <w:style w:type="character" w:customStyle="1" w:styleId="BodyTextFirstIndentChar1">
    <w:name w:val="Body Text First Indent Char1"/>
    <w:basedOn w:val="BodyTextChar"/>
    <w:uiPriority w:val="99"/>
    <w:semiHidden/>
    <w:rsid w:val="00F81691"/>
    <w:rPr>
      <w:rFonts w:asciiTheme="minorHAnsi" w:eastAsiaTheme="minorHAnsi" w:hAnsiTheme="minorHAnsi" w:cstheme="minorBidi"/>
      <w:sz w:val="22"/>
      <w:szCs w:val="22"/>
      <w:lang w:val="lv-LV" w:eastAsia="en-US"/>
    </w:rPr>
  </w:style>
  <w:style w:type="character" w:customStyle="1" w:styleId="BodyTextFirstIndent2Char1">
    <w:name w:val="Body Text First Indent 2 Char1"/>
    <w:basedOn w:val="BodyTextIndentChar"/>
    <w:uiPriority w:val="99"/>
    <w:semiHidden/>
    <w:rsid w:val="00F81691"/>
    <w:rPr>
      <w:sz w:val="24"/>
      <w:lang w:val="lv-LV" w:eastAsia="en-US"/>
    </w:rPr>
  </w:style>
  <w:style w:type="character" w:customStyle="1" w:styleId="ClosingChar1">
    <w:name w:val="Closing Char1"/>
    <w:basedOn w:val="DefaultParagraphFont"/>
    <w:uiPriority w:val="99"/>
    <w:semiHidden/>
    <w:rsid w:val="00F81691"/>
    <w:rPr>
      <w:sz w:val="24"/>
      <w:lang w:eastAsia="fr-BE"/>
    </w:rPr>
  </w:style>
  <w:style w:type="paragraph" w:customStyle="1" w:styleId="NoteText">
    <w:name w:val="Note Text"/>
    <w:basedOn w:val="Normal"/>
    <w:uiPriority w:val="4"/>
    <w:qFormat/>
    <w:rsid w:val="00F81691"/>
    <w:pPr>
      <w:widowControl/>
      <w:tabs>
        <w:tab w:val="left" w:pos="851"/>
      </w:tabs>
      <w:spacing w:line="240" w:lineRule="auto"/>
      <w:ind w:left="851" w:hanging="851"/>
    </w:pPr>
    <w:rPr>
      <w:rFonts w:ascii="Verdana" w:eastAsia="Calibri" w:hAnsi="Verdana"/>
      <w:sz w:val="16"/>
      <w:szCs w:val="22"/>
      <w:lang w:eastAsia="en-US"/>
    </w:rPr>
  </w:style>
  <w:style w:type="paragraph" w:styleId="E-mailSignature">
    <w:name w:val="E-mail Signature"/>
    <w:basedOn w:val="Normal"/>
    <w:link w:val="E-mailSignatureChar"/>
    <w:uiPriority w:val="99"/>
    <w:semiHidden/>
    <w:unhideWhenUsed/>
    <w:rsid w:val="00F81691"/>
    <w:pPr>
      <w:widowControl/>
      <w:spacing w:line="240" w:lineRule="auto"/>
      <w:jc w:val="both"/>
    </w:pPr>
    <w:rPr>
      <w:rFonts w:ascii="Verdana" w:eastAsia="Calibri" w:hAnsi="Verdana"/>
      <w:sz w:val="18"/>
      <w:lang w:val="en-AU" w:eastAsia="en-AU"/>
    </w:rPr>
  </w:style>
  <w:style w:type="character" w:customStyle="1" w:styleId="E-mailSignatureChar1">
    <w:name w:val="E-mail Signature Char1"/>
    <w:basedOn w:val="DefaultParagraphFont"/>
    <w:uiPriority w:val="99"/>
    <w:semiHidden/>
    <w:rsid w:val="00F81691"/>
    <w:rPr>
      <w:sz w:val="24"/>
      <w:lang w:val="lv-LV" w:eastAsia="fr-BE"/>
    </w:rPr>
  </w:style>
  <w:style w:type="character" w:styleId="HTMLAcronym">
    <w:name w:val="HTML Acronym"/>
    <w:uiPriority w:val="99"/>
    <w:semiHidden/>
    <w:unhideWhenUsed/>
    <w:rsid w:val="00F81691"/>
  </w:style>
  <w:style w:type="paragraph" w:styleId="HTMLAddress">
    <w:name w:val="HTML Address"/>
    <w:basedOn w:val="Normal"/>
    <w:link w:val="HTMLAddressChar"/>
    <w:uiPriority w:val="99"/>
    <w:semiHidden/>
    <w:unhideWhenUsed/>
    <w:rsid w:val="00F81691"/>
    <w:pPr>
      <w:widowControl/>
      <w:spacing w:line="240" w:lineRule="auto"/>
      <w:jc w:val="both"/>
    </w:pPr>
    <w:rPr>
      <w:rFonts w:ascii="Verdana" w:eastAsia="Calibri" w:hAnsi="Verdana"/>
      <w:i/>
      <w:iCs/>
      <w:sz w:val="18"/>
      <w:lang w:val="en-AU" w:eastAsia="en-AU"/>
    </w:rPr>
  </w:style>
  <w:style w:type="character" w:customStyle="1" w:styleId="HTMLAddressChar1">
    <w:name w:val="HTML Address Char1"/>
    <w:basedOn w:val="DefaultParagraphFont"/>
    <w:uiPriority w:val="99"/>
    <w:semiHidden/>
    <w:rsid w:val="00F81691"/>
    <w:rPr>
      <w:i/>
      <w:iCs/>
      <w:sz w:val="24"/>
      <w:lang w:val="lv-LV" w:eastAsia="fr-BE"/>
    </w:rPr>
  </w:style>
  <w:style w:type="character" w:styleId="HTMLCite">
    <w:name w:val="HTML Cite"/>
    <w:uiPriority w:val="99"/>
    <w:semiHidden/>
    <w:unhideWhenUsed/>
    <w:rsid w:val="00F81691"/>
    <w:rPr>
      <w:i/>
      <w:iCs/>
    </w:rPr>
  </w:style>
  <w:style w:type="character" w:styleId="HTMLCode">
    <w:name w:val="HTML Code"/>
    <w:uiPriority w:val="99"/>
    <w:semiHidden/>
    <w:unhideWhenUsed/>
    <w:rsid w:val="00F81691"/>
    <w:rPr>
      <w:rFonts w:ascii="Consolas" w:hAnsi="Consolas" w:cs="Consolas"/>
      <w:sz w:val="20"/>
      <w:szCs w:val="20"/>
    </w:rPr>
  </w:style>
  <w:style w:type="character" w:styleId="HTMLDefinition">
    <w:name w:val="HTML Definition"/>
    <w:uiPriority w:val="99"/>
    <w:semiHidden/>
    <w:unhideWhenUsed/>
    <w:rsid w:val="00F81691"/>
    <w:rPr>
      <w:i/>
      <w:iCs/>
    </w:rPr>
  </w:style>
  <w:style w:type="character" w:styleId="HTMLKeyboard">
    <w:name w:val="HTML Keyboard"/>
    <w:uiPriority w:val="99"/>
    <w:semiHidden/>
    <w:unhideWhenUsed/>
    <w:rsid w:val="00F81691"/>
    <w:rPr>
      <w:rFonts w:ascii="Consolas" w:hAnsi="Consolas" w:cs="Consolas"/>
      <w:sz w:val="20"/>
      <w:szCs w:val="20"/>
    </w:rPr>
  </w:style>
  <w:style w:type="character" w:customStyle="1" w:styleId="HTMLPreformattedChar1">
    <w:name w:val="HTML Preformatted Char1"/>
    <w:basedOn w:val="DefaultParagraphFont"/>
    <w:uiPriority w:val="99"/>
    <w:semiHidden/>
    <w:rsid w:val="00F81691"/>
    <w:rPr>
      <w:rFonts w:ascii="Consolas" w:hAnsi="Consolas"/>
      <w:lang w:eastAsia="fr-BE"/>
    </w:rPr>
  </w:style>
  <w:style w:type="character" w:styleId="HTMLSample">
    <w:name w:val="HTML Sample"/>
    <w:uiPriority w:val="99"/>
    <w:semiHidden/>
    <w:unhideWhenUsed/>
    <w:rsid w:val="00F81691"/>
    <w:rPr>
      <w:rFonts w:ascii="Consolas" w:hAnsi="Consolas" w:cs="Consolas"/>
      <w:sz w:val="24"/>
      <w:szCs w:val="24"/>
    </w:rPr>
  </w:style>
  <w:style w:type="character" w:styleId="HTMLTypewriter">
    <w:name w:val="HTML Typewriter"/>
    <w:uiPriority w:val="99"/>
    <w:semiHidden/>
    <w:unhideWhenUsed/>
    <w:rsid w:val="00F81691"/>
    <w:rPr>
      <w:rFonts w:ascii="Consolas" w:hAnsi="Consolas" w:cs="Consolas"/>
      <w:sz w:val="20"/>
      <w:szCs w:val="20"/>
    </w:rPr>
  </w:style>
  <w:style w:type="character" w:styleId="HTMLVariable">
    <w:name w:val="HTML Variable"/>
    <w:uiPriority w:val="99"/>
    <w:semiHidden/>
    <w:unhideWhenUsed/>
    <w:rsid w:val="00F81691"/>
    <w:rPr>
      <w:i/>
      <w:iCs/>
    </w:rPr>
  </w:style>
  <w:style w:type="character" w:styleId="LineNumber">
    <w:name w:val="line number"/>
    <w:uiPriority w:val="99"/>
    <w:semiHidden/>
    <w:unhideWhenUsed/>
    <w:rsid w:val="00F81691"/>
  </w:style>
  <w:style w:type="character" w:customStyle="1" w:styleId="MacroTextChar1">
    <w:name w:val="Macro Text Char1"/>
    <w:basedOn w:val="DefaultParagraphFont"/>
    <w:uiPriority w:val="99"/>
    <w:semiHidden/>
    <w:rsid w:val="00F81691"/>
    <w:rPr>
      <w:rFonts w:ascii="Consolas" w:hAnsi="Consolas"/>
      <w:lang w:eastAsia="fr-BE"/>
    </w:rPr>
  </w:style>
  <w:style w:type="paragraph" w:customStyle="1" w:styleId="SummaryHeader">
    <w:name w:val="SummaryHeader"/>
    <w:basedOn w:val="Normal"/>
    <w:uiPriority w:val="4"/>
    <w:qFormat/>
    <w:rsid w:val="00F81691"/>
    <w:pPr>
      <w:widowControl/>
      <w:spacing w:after="240" w:line="240" w:lineRule="auto"/>
      <w:jc w:val="both"/>
      <w:outlineLvl w:val="0"/>
    </w:pPr>
    <w:rPr>
      <w:rFonts w:ascii="Verdana" w:eastAsia="Calibri" w:hAnsi="Verdana"/>
      <w:b/>
      <w:caps/>
      <w:color w:val="006283"/>
      <w:sz w:val="18"/>
      <w:szCs w:val="22"/>
      <w:lang w:eastAsia="en-US"/>
    </w:rPr>
  </w:style>
  <w:style w:type="character" w:customStyle="1" w:styleId="MessageHeaderChar1">
    <w:name w:val="Message Header Char1"/>
    <w:basedOn w:val="DefaultParagraphFont"/>
    <w:uiPriority w:val="99"/>
    <w:semiHidden/>
    <w:rsid w:val="00F81691"/>
    <w:rPr>
      <w:rFonts w:asciiTheme="majorHAnsi" w:eastAsiaTheme="majorEastAsia" w:hAnsiTheme="majorHAnsi" w:cstheme="majorBidi"/>
      <w:sz w:val="24"/>
      <w:szCs w:val="24"/>
      <w:shd w:val="pct20" w:color="auto" w:fill="auto"/>
      <w:lang w:eastAsia="fr-BE"/>
    </w:rPr>
  </w:style>
  <w:style w:type="paragraph" w:customStyle="1" w:styleId="SummarySubheader">
    <w:name w:val="SummarySubheader"/>
    <w:basedOn w:val="Normal"/>
    <w:uiPriority w:val="4"/>
    <w:qFormat/>
    <w:rsid w:val="00F81691"/>
    <w:pPr>
      <w:widowControl/>
      <w:spacing w:after="240" w:line="240" w:lineRule="auto"/>
      <w:jc w:val="both"/>
      <w:outlineLvl w:val="1"/>
    </w:pPr>
    <w:rPr>
      <w:rFonts w:ascii="Verdana" w:eastAsia="Calibri" w:hAnsi="Verdana"/>
      <w:b/>
      <w:color w:val="006283"/>
      <w:sz w:val="18"/>
      <w:szCs w:val="22"/>
      <w:lang w:eastAsia="en-US"/>
    </w:rPr>
  </w:style>
  <w:style w:type="character" w:customStyle="1" w:styleId="SignatureChar1">
    <w:name w:val="Signature Char1"/>
    <w:basedOn w:val="DefaultParagraphFont"/>
    <w:uiPriority w:val="99"/>
    <w:semiHidden/>
    <w:rsid w:val="00F81691"/>
    <w:rPr>
      <w:sz w:val="24"/>
      <w:lang w:eastAsia="fr-BE"/>
    </w:rPr>
  </w:style>
  <w:style w:type="character" w:styleId="SubtleEmphasis">
    <w:name w:val="Subtle Emphasis"/>
    <w:uiPriority w:val="99"/>
    <w:qFormat/>
    <w:rsid w:val="00F81691"/>
    <w:rPr>
      <w:i/>
      <w:iCs/>
      <w:color w:val="808080"/>
    </w:rPr>
  </w:style>
  <w:style w:type="character" w:styleId="SubtleReference">
    <w:name w:val="Subtle Reference"/>
    <w:uiPriority w:val="99"/>
    <w:qFormat/>
    <w:rsid w:val="00F81691"/>
    <w:rPr>
      <w:smallCaps/>
      <w:color w:val="C0504D"/>
      <w:u w:val="single"/>
    </w:rPr>
  </w:style>
  <w:style w:type="paragraph" w:styleId="Bibliography">
    <w:name w:val="Bibliography"/>
    <w:basedOn w:val="Normal"/>
    <w:next w:val="Normal"/>
    <w:uiPriority w:val="49"/>
    <w:semiHidden/>
    <w:unhideWhenUsed/>
    <w:rsid w:val="00F81691"/>
    <w:pPr>
      <w:widowControl/>
      <w:spacing w:line="240" w:lineRule="auto"/>
      <w:jc w:val="both"/>
    </w:pPr>
    <w:rPr>
      <w:rFonts w:ascii="Verdana" w:eastAsia="Calibri" w:hAnsi="Verdana"/>
      <w:sz w:val="18"/>
      <w:szCs w:val="22"/>
      <w:lang w:eastAsia="en-US"/>
    </w:rPr>
  </w:style>
  <w:style w:type="character" w:styleId="BookTitle">
    <w:name w:val="Book Title"/>
    <w:uiPriority w:val="99"/>
    <w:qFormat/>
    <w:rsid w:val="00F81691"/>
    <w:rPr>
      <w:b/>
      <w:bCs/>
      <w:smallCaps/>
      <w:spacing w:val="5"/>
    </w:rPr>
  </w:style>
  <w:style w:type="paragraph" w:customStyle="1" w:styleId="TitlePublication">
    <w:name w:val="Title Publication"/>
    <w:basedOn w:val="Normal"/>
    <w:uiPriority w:val="49"/>
    <w:qFormat/>
    <w:rsid w:val="00F81691"/>
    <w:pPr>
      <w:keepNext/>
      <w:keepLines/>
      <w:widowControl/>
      <w:spacing w:after="240" w:line="240" w:lineRule="auto"/>
    </w:pPr>
    <w:rPr>
      <w:rFonts w:ascii="Verdana" w:hAnsi="Verdana"/>
      <w:b/>
      <w:caps/>
      <w:color w:val="006283"/>
      <w:sz w:val="28"/>
      <w:szCs w:val="22"/>
      <w:lang w:eastAsia="en-US"/>
    </w:rPr>
  </w:style>
  <w:style w:type="paragraph" w:customStyle="1" w:styleId="Corps">
    <w:name w:val="Corps"/>
    <w:basedOn w:val="Normal"/>
    <w:uiPriority w:val="99"/>
    <w:rsid w:val="00F81691"/>
    <w:pPr>
      <w:widowControl/>
      <w:spacing w:after="200" w:line="276" w:lineRule="auto"/>
    </w:pPr>
    <w:rPr>
      <w:rFonts w:ascii="Calibri" w:eastAsiaTheme="minorHAnsi" w:hAnsi="Calibri" w:cs="Calibri"/>
      <w:color w:val="000000"/>
      <w:sz w:val="22"/>
      <w:szCs w:val="22"/>
      <w:lang w:eastAsia="en-GB"/>
    </w:rPr>
  </w:style>
  <w:style w:type="numbering" w:customStyle="1" w:styleId="Style1import">
    <w:name w:val="Style 1 importé"/>
    <w:rsid w:val="00F81691"/>
    <w:pPr>
      <w:numPr>
        <w:numId w:val="42"/>
      </w:numPr>
    </w:pPr>
  </w:style>
  <w:style w:type="numbering" w:customStyle="1" w:styleId="Style1import1">
    <w:name w:val="Style 1 importé1"/>
    <w:rsid w:val="00F81691"/>
    <w:pPr>
      <w:numPr>
        <w:numId w:val="43"/>
      </w:numPr>
    </w:pPr>
  </w:style>
  <w:style w:type="numbering" w:customStyle="1" w:styleId="Style11import">
    <w:name w:val="Style 11 importé"/>
    <w:rsid w:val="00F81691"/>
    <w:pPr>
      <w:numPr>
        <w:numId w:val="44"/>
      </w:numPr>
    </w:pPr>
  </w:style>
  <w:style w:type="numbering" w:customStyle="1" w:styleId="Style4import">
    <w:name w:val="Style 4 importé"/>
    <w:rsid w:val="00F81691"/>
    <w:pPr>
      <w:numPr>
        <w:numId w:val="45"/>
      </w:numPr>
    </w:pPr>
  </w:style>
  <w:style w:type="numbering" w:customStyle="1" w:styleId="LegalHeadings2">
    <w:name w:val="LegalHeadings2"/>
    <w:uiPriority w:val="99"/>
    <w:rsid w:val="00F81691"/>
  </w:style>
  <w:style w:type="numbering" w:customStyle="1" w:styleId="ListBullets1">
    <w:name w:val="ListBullets1"/>
    <w:uiPriority w:val="99"/>
    <w:rsid w:val="00F81691"/>
  </w:style>
  <w:style w:type="table" w:customStyle="1" w:styleId="WTOBox11">
    <w:name w:val="WTOBox11"/>
    <w:basedOn w:val="TableNormal"/>
    <w:uiPriority w:val="99"/>
    <w:rsid w:val="00F81691"/>
    <w:rPr>
      <w:rFonts w:ascii="Calibri" w:eastAsia="Calibri" w:hAnsi="Calibri"/>
      <w:lang w:val="lv-LV"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1">
    <w:name w:val="WTOTable11"/>
    <w:basedOn w:val="TableNormal"/>
    <w:uiPriority w:val="99"/>
    <w:rsid w:val="00F81691"/>
    <w:rPr>
      <w:rFonts w:ascii="Verdana" w:eastAsia="Calibri" w:hAnsi="Verdana"/>
      <w:sz w:val="16"/>
      <w:lang w:val="lv-LV"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1">
    <w:name w:val="WTOTable21"/>
    <w:basedOn w:val="TableNormal"/>
    <w:uiPriority w:val="99"/>
    <w:rsid w:val="00F81691"/>
    <w:rPr>
      <w:rFonts w:ascii="Verdana" w:eastAsia="Calibri" w:hAnsi="Verdana"/>
      <w:sz w:val="16"/>
      <w:szCs w:val="18"/>
      <w:lang w:val="lv-LV"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numbering" w:customStyle="1" w:styleId="LegalHeadings11">
    <w:name w:val="LegalHeadings11"/>
    <w:uiPriority w:val="99"/>
    <w:rsid w:val="00F81691"/>
  </w:style>
  <w:style w:type="character" w:customStyle="1" w:styleId="tab">
    <w:name w:val="tab"/>
    <w:basedOn w:val="DefaultParagraphFont"/>
    <w:rsid w:val="00F81691"/>
  </w:style>
  <w:style w:type="character" w:customStyle="1" w:styleId="FootnoteTextChar1">
    <w:name w:val="Footnote Text Char1"/>
    <w:aliases w:val="Final Footnote Text Char1,fn Char1,footnote text Char1,GM_Fußnotentext Char1,Footnote text Char1,Schriftart: 9 pt Char1,Schriftart: 10 pt Char1,Schriftart: 8 pt Char1,WB-Fußnotentext Char1"/>
    <w:basedOn w:val="DefaultParagraphFont"/>
    <w:uiPriority w:val="5"/>
    <w:semiHidden/>
    <w:rsid w:val="00F81691"/>
    <w:rPr>
      <w:rFonts w:asciiTheme="minorHAnsi" w:hAnsiTheme="minorHAnsi"/>
      <w:sz w:val="20"/>
      <w:szCs w:val="20"/>
      <w:lang w:val="lv-LV"/>
    </w:rPr>
  </w:style>
  <w:style w:type="paragraph" w:customStyle="1" w:styleId="Text5">
    <w:name w:val="Text 5"/>
    <w:basedOn w:val="Normal"/>
    <w:rsid w:val="00F81691"/>
    <w:pPr>
      <w:widowControl/>
      <w:spacing w:before="120" w:after="120" w:line="240" w:lineRule="auto"/>
      <w:ind w:left="3118"/>
      <w:jc w:val="both"/>
    </w:pPr>
    <w:rPr>
      <w:rFonts w:eastAsiaTheme="minorHAnsi"/>
      <w:szCs w:val="22"/>
      <w:lang w:eastAsia="en-US"/>
    </w:rPr>
  </w:style>
  <w:style w:type="paragraph" w:customStyle="1" w:styleId="Text6">
    <w:name w:val="Text 6"/>
    <w:basedOn w:val="Normal"/>
    <w:rsid w:val="00F81691"/>
    <w:pPr>
      <w:widowControl/>
      <w:spacing w:before="120" w:after="120" w:line="240" w:lineRule="auto"/>
      <w:ind w:left="3685"/>
      <w:jc w:val="both"/>
    </w:pPr>
    <w:rPr>
      <w:rFonts w:eastAsiaTheme="minorHAnsi"/>
      <w:szCs w:val="22"/>
      <w:lang w:eastAsia="en-US"/>
    </w:rPr>
  </w:style>
  <w:style w:type="paragraph" w:customStyle="1" w:styleId="Point5">
    <w:name w:val="Point 5"/>
    <w:basedOn w:val="Normal"/>
    <w:rsid w:val="00F81691"/>
    <w:pPr>
      <w:widowControl/>
      <w:spacing w:before="120" w:after="120" w:line="240" w:lineRule="auto"/>
      <w:ind w:left="3685" w:hanging="567"/>
      <w:jc w:val="both"/>
    </w:pPr>
    <w:rPr>
      <w:rFonts w:eastAsiaTheme="minorHAnsi"/>
      <w:szCs w:val="22"/>
      <w:lang w:eastAsia="en-US"/>
    </w:rPr>
  </w:style>
  <w:style w:type="paragraph" w:customStyle="1" w:styleId="Tiret5">
    <w:name w:val="Tiret 5"/>
    <w:basedOn w:val="Point5"/>
    <w:rsid w:val="00F81691"/>
    <w:pPr>
      <w:numPr>
        <w:numId w:val="46"/>
      </w:numPr>
    </w:pPr>
  </w:style>
  <w:style w:type="paragraph" w:customStyle="1" w:styleId="NumPar5">
    <w:name w:val="NumPar 5"/>
    <w:basedOn w:val="Normal"/>
    <w:next w:val="Text2"/>
    <w:rsid w:val="00F81691"/>
    <w:pPr>
      <w:widowControl/>
      <w:tabs>
        <w:tab w:val="num" w:pos="1417"/>
      </w:tabs>
      <w:spacing w:before="120" w:after="120" w:line="240" w:lineRule="auto"/>
      <w:ind w:left="1417" w:hanging="1417"/>
      <w:jc w:val="both"/>
    </w:pPr>
    <w:rPr>
      <w:rFonts w:eastAsiaTheme="minorHAnsi"/>
      <w:szCs w:val="22"/>
      <w:lang w:eastAsia="en-US"/>
    </w:rPr>
  </w:style>
  <w:style w:type="paragraph" w:customStyle="1" w:styleId="NumPar6">
    <w:name w:val="NumPar 6"/>
    <w:basedOn w:val="Normal"/>
    <w:next w:val="Text2"/>
    <w:rsid w:val="00F81691"/>
    <w:pPr>
      <w:widowControl/>
      <w:tabs>
        <w:tab w:val="num" w:pos="1417"/>
      </w:tabs>
      <w:spacing w:before="120" w:after="120" w:line="240" w:lineRule="auto"/>
      <w:ind w:left="1417" w:hanging="1417"/>
      <w:jc w:val="both"/>
    </w:pPr>
    <w:rPr>
      <w:rFonts w:eastAsiaTheme="minorHAnsi"/>
      <w:szCs w:val="22"/>
      <w:lang w:eastAsia="en-US"/>
    </w:rPr>
  </w:style>
  <w:style w:type="paragraph" w:customStyle="1" w:styleId="NumPar7">
    <w:name w:val="NumPar 7"/>
    <w:basedOn w:val="Normal"/>
    <w:next w:val="Text2"/>
    <w:rsid w:val="00F81691"/>
    <w:pPr>
      <w:widowControl/>
      <w:tabs>
        <w:tab w:val="num" w:pos="1417"/>
      </w:tabs>
      <w:spacing w:before="120" w:after="120" w:line="240" w:lineRule="auto"/>
      <w:ind w:left="1417" w:hanging="1417"/>
      <w:jc w:val="both"/>
    </w:pPr>
    <w:rPr>
      <w:rFonts w:eastAsiaTheme="minorHAnsi"/>
      <w:szCs w:val="22"/>
      <w:lang w:eastAsia="en-US"/>
    </w:rPr>
  </w:style>
  <w:style w:type="paragraph" w:customStyle="1" w:styleId="ManualNumPar5">
    <w:name w:val="Manual NumPar 5"/>
    <w:basedOn w:val="Normal"/>
    <w:next w:val="Text2"/>
    <w:rsid w:val="00F81691"/>
    <w:pPr>
      <w:widowControl/>
      <w:spacing w:before="120" w:after="120" w:line="240" w:lineRule="auto"/>
      <w:ind w:left="1417" w:hanging="1417"/>
      <w:jc w:val="both"/>
    </w:pPr>
    <w:rPr>
      <w:rFonts w:eastAsiaTheme="minorHAnsi"/>
      <w:szCs w:val="22"/>
      <w:lang w:eastAsia="en-US"/>
    </w:rPr>
  </w:style>
  <w:style w:type="paragraph" w:customStyle="1" w:styleId="ManualNumPar6">
    <w:name w:val="Manual NumPar 6"/>
    <w:basedOn w:val="Normal"/>
    <w:next w:val="Text2"/>
    <w:rsid w:val="00F81691"/>
    <w:pPr>
      <w:widowControl/>
      <w:spacing w:before="120" w:after="120" w:line="240" w:lineRule="auto"/>
      <w:ind w:left="1417" w:hanging="1417"/>
      <w:jc w:val="both"/>
    </w:pPr>
    <w:rPr>
      <w:rFonts w:eastAsiaTheme="minorHAnsi"/>
      <w:szCs w:val="22"/>
      <w:lang w:eastAsia="en-US"/>
    </w:rPr>
  </w:style>
  <w:style w:type="paragraph" w:customStyle="1" w:styleId="ManualNumPar7">
    <w:name w:val="Manual NumPar 7"/>
    <w:basedOn w:val="Normal"/>
    <w:next w:val="Text2"/>
    <w:rsid w:val="00F81691"/>
    <w:pPr>
      <w:widowControl/>
      <w:spacing w:before="120" w:after="120" w:line="240" w:lineRule="auto"/>
      <w:ind w:left="1417" w:hanging="1417"/>
      <w:jc w:val="both"/>
    </w:pPr>
    <w:rPr>
      <w:rFonts w:eastAsiaTheme="minorHAnsi"/>
      <w:szCs w:val="22"/>
      <w:lang w:eastAsia="en-US"/>
    </w:rPr>
  </w:style>
  <w:style w:type="paragraph" w:customStyle="1" w:styleId="ManualHeading5">
    <w:name w:val="Manual Heading 5"/>
    <w:basedOn w:val="Normal"/>
    <w:next w:val="Text2"/>
    <w:rsid w:val="00F81691"/>
    <w:pPr>
      <w:keepNext/>
      <w:widowControl/>
      <w:tabs>
        <w:tab w:val="left" w:pos="1417"/>
      </w:tabs>
      <w:spacing w:before="120" w:after="120" w:line="240" w:lineRule="auto"/>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81691"/>
    <w:pPr>
      <w:keepNext/>
      <w:widowControl/>
      <w:tabs>
        <w:tab w:val="left" w:pos="1417"/>
      </w:tabs>
      <w:spacing w:before="120" w:after="120" w:line="240" w:lineRule="auto"/>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81691"/>
    <w:pPr>
      <w:keepNext/>
      <w:widowControl/>
      <w:tabs>
        <w:tab w:val="left" w:pos="1417"/>
      </w:tabs>
      <w:spacing w:before="120" w:after="120" w:line="240" w:lineRule="auto"/>
      <w:ind w:left="1417" w:hanging="1417"/>
      <w:jc w:val="both"/>
      <w:outlineLvl w:val="6"/>
    </w:pPr>
    <w:rPr>
      <w:rFonts w:eastAsiaTheme="minorHAnsi"/>
      <w:szCs w:val="22"/>
      <w:lang w:eastAsia="en-US"/>
    </w:rPr>
  </w:style>
  <w:style w:type="paragraph" w:customStyle="1" w:styleId="Bullet0">
    <w:name w:val="Bullet 0"/>
    <w:basedOn w:val="Normal"/>
    <w:rsid w:val="00F81691"/>
    <w:pPr>
      <w:widowControl/>
      <w:numPr>
        <w:numId w:val="47"/>
      </w:numPr>
      <w:spacing w:before="120" w:after="120" w:line="240" w:lineRule="auto"/>
      <w:jc w:val="both"/>
    </w:pPr>
    <w:rPr>
      <w:rFonts w:eastAsiaTheme="minorHAnsi"/>
      <w:szCs w:val="22"/>
      <w:lang w:eastAsia="en-US"/>
    </w:rPr>
  </w:style>
  <w:style w:type="paragraph" w:customStyle="1" w:styleId="Bullet2">
    <w:name w:val="Bullet 2"/>
    <w:basedOn w:val="Normal"/>
    <w:rsid w:val="00F81691"/>
    <w:pPr>
      <w:widowControl/>
      <w:numPr>
        <w:numId w:val="48"/>
      </w:numPr>
      <w:spacing w:before="120" w:after="120" w:line="240" w:lineRule="auto"/>
      <w:jc w:val="both"/>
    </w:pPr>
    <w:rPr>
      <w:rFonts w:eastAsiaTheme="minorHAnsi"/>
      <w:szCs w:val="22"/>
      <w:lang w:eastAsia="en-US"/>
    </w:rPr>
  </w:style>
  <w:style w:type="paragraph" w:customStyle="1" w:styleId="Bullet3">
    <w:name w:val="Bullet 3"/>
    <w:basedOn w:val="Normal"/>
    <w:rsid w:val="00F81691"/>
    <w:pPr>
      <w:widowControl/>
      <w:numPr>
        <w:numId w:val="49"/>
      </w:numPr>
      <w:spacing w:before="120" w:after="120" w:line="240" w:lineRule="auto"/>
      <w:jc w:val="both"/>
    </w:pPr>
    <w:rPr>
      <w:rFonts w:eastAsiaTheme="minorHAnsi"/>
      <w:szCs w:val="22"/>
      <w:lang w:eastAsia="en-US"/>
    </w:rPr>
  </w:style>
  <w:style w:type="paragraph" w:customStyle="1" w:styleId="Bullet4">
    <w:name w:val="Bullet 4"/>
    <w:basedOn w:val="Normal"/>
    <w:rsid w:val="00F81691"/>
    <w:pPr>
      <w:widowControl/>
      <w:numPr>
        <w:numId w:val="50"/>
      </w:numPr>
      <w:spacing w:before="120" w:after="120" w:line="240" w:lineRule="auto"/>
      <w:jc w:val="both"/>
    </w:pPr>
    <w:rPr>
      <w:rFonts w:eastAsiaTheme="minorHAnsi"/>
      <w:szCs w:val="22"/>
      <w:lang w:eastAsia="en-US"/>
    </w:rPr>
  </w:style>
  <w:style w:type="paragraph" w:customStyle="1" w:styleId="Rfrenceinstitutionnelle">
    <w:name w:val="Référence institutionnelle"/>
    <w:basedOn w:val="Normal"/>
    <w:next w:val="Confidentialit"/>
    <w:rsid w:val="00F81691"/>
    <w:pPr>
      <w:widowControl/>
      <w:spacing w:after="240" w:line="240" w:lineRule="auto"/>
      <w:ind w:left="5103"/>
    </w:pPr>
    <w:rPr>
      <w:rFonts w:eastAsiaTheme="minorHAnsi"/>
      <w:szCs w:val="22"/>
      <w:lang w:eastAsia="en-US"/>
    </w:rPr>
  </w:style>
  <w:style w:type="paragraph" w:customStyle="1" w:styleId="Declassification">
    <w:name w:val="Declassification"/>
    <w:basedOn w:val="Normal"/>
    <w:next w:val="Normal"/>
    <w:rsid w:val="00F81691"/>
    <w:pPr>
      <w:widowControl/>
      <w:spacing w:line="240" w:lineRule="auto"/>
      <w:jc w:val="both"/>
    </w:pPr>
    <w:rPr>
      <w:rFonts w:eastAsiaTheme="minorHAnsi"/>
      <w:szCs w:val="22"/>
      <w:lang w:eastAsia="en-US"/>
    </w:rPr>
  </w:style>
  <w:style w:type="paragraph" w:customStyle="1" w:styleId="SecurityMarking">
    <w:name w:val="SecurityMarking"/>
    <w:basedOn w:val="Normal"/>
    <w:rsid w:val="00F81691"/>
    <w:pPr>
      <w:widowControl/>
      <w:spacing w:line="276" w:lineRule="auto"/>
      <w:ind w:left="5103"/>
    </w:pPr>
    <w:rPr>
      <w:rFonts w:eastAsiaTheme="minorHAnsi"/>
      <w:sz w:val="28"/>
      <w:szCs w:val="22"/>
      <w:lang w:eastAsia="en-US"/>
    </w:rPr>
  </w:style>
  <w:style w:type="paragraph" w:customStyle="1" w:styleId="DateMarking">
    <w:name w:val="DateMarking"/>
    <w:basedOn w:val="Normal"/>
    <w:rsid w:val="00F8169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81691"/>
    <w:pPr>
      <w:widowControl/>
      <w:spacing w:line="276" w:lineRule="auto"/>
      <w:ind w:left="5103"/>
    </w:pPr>
    <w:rPr>
      <w:rFonts w:eastAsiaTheme="minorHAnsi"/>
      <w:i/>
      <w:sz w:val="28"/>
      <w:szCs w:val="22"/>
      <w:lang w:eastAsia="en-US"/>
    </w:rPr>
  </w:style>
  <w:style w:type="paragraph" w:customStyle="1" w:styleId="Annexetitre">
    <w:name w:val="Annexe titre"/>
    <w:basedOn w:val="Normal"/>
    <w:next w:val="Normal"/>
    <w:rsid w:val="00F81691"/>
    <w:pPr>
      <w:widowControl/>
      <w:spacing w:before="120" w:after="120" w:line="24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81691"/>
    <w:pPr>
      <w:widowControl/>
      <w:spacing w:before="120" w:after="120" w:line="240" w:lineRule="auto"/>
      <w:jc w:val="center"/>
    </w:pPr>
    <w:rPr>
      <w:rFonts w:eastAsiaTheme="minorHAnsi"/>
      <w:b/>
      <w:szCs w:val="22"/>
      <w:u w:val="single"/>
      <w:lang w:eastAsia="en-US"/>
    </w:rPr>
  </w:style>
  <w:style w:type="paragraph" w:customStyle="1" w:styleId="Rfrenceinterinstitutionnelle">
    <w:name w:val="Référence interinstitutionnelle"/>
    <w:basedOn w:val="Normal"/>
    <w:next w:val="Statut"/>
    <w:rsid w:val="00F81691"/>
    <w:pPr>
      <w:widowControl/>
      <w:spacing w:line="240" w:lineRule="auto"/>
      <w:ind w:left="5103"/>
    </w:pPr>
    <w:rPr>
      <w:rFonts w:eastAsiaTheme="minorHAnsi"/>
      <w:szCs w:val="22"/>
      <w:lang w:eastAsia="en-US"/>
    </w:rPr>
  </w:style>
  <w:style w:type="paragraph" w:customStyle="1" w:styleId="Supertitre">
    <w:name w:val="Supertitre"/>
    <w:basedOn w:val="Normal"/>
    <w:next w:val="Normal"/>
    <w:rsid w:val="00F81691"/>
    <w:pPr>
      <w:widowControl/>
      <w:spacing w:after="600" w:line="240" w:lineRule="auto"/>
      <w:jc w:val="center"/>
    </w:pPr>
    <w:rPr>
      <w:rFonts w:eastAsiaTheme="minorHAnsi"/>
      <w:b/>
      <w:szCs w:val="22"/>
      <w:lang w:eastAsia="en-US"/>
    </w:rPr>
  </w:style>
  <w:style w:type="paragraph" w:customStyle="1" w:styleId="Languesfaisantfoi">
    <w:name w:val="Langues faisant foi"/>
    <w:basedOn w:val="Normal"/>
    <w:next w:val="Normal"/>
    <w:rsid w:val="00F81691"/>
    <w:pPr>
      <w:widowControl/>
      <w:spacing w:before="360" w:line="240" w:lineRule="auto"/>
      <w:jc w:val="center"/>
    </w:pPr>
    <w:rPr>
      <w:rFonts w:eastAsiaTheme="minorHAnsi"/>
      <w:szCs w:val="22"/>
      <w:lang w:eastAsia="en-US"/>
    </w:rPr>
  </w:style>
  <w:style w:type="paragraph" w:customStyle="1" w:styleId="Rfrencecroise">
    <w:name w:val="Référence croisée"/>
    <w:basedOn w:val="Normal"/>
    <w:rsid w:val="00F81691"/>
    <w:pPr>
      <w:widowControl/>
      <w:spacing w:line="240" w:lineRule="auto"/>
      <w:jc w:val="center"/>
    </w:pPr>
    <w:rPr>
      <w:rFonts w:eastAsiaTheme="minorHAnsi"/>
      <w:szCs w:val="22"/>
      <w:lang w:eastAsia="en-US"/>
    </w:rPr>
  </w:style>
  <w:style w:type="paragraph" w:customStyle="1" w:styleId="Fichefinanciretitre">
    <w:name w:val="Fiche financière titre"/>
    <w:basedOn w:val="Normal"/>
    <w:next w:val="Normal"/>
    <w:rsid w:val="00F81691"/>
    <w:pPr>
      <w:widowControl/>
      <w:spacing w:before="120" w:after="120" w:line="24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F81691"/>
    <w:rPr>
      <w:rFonts w:eastAsiaTheme="minorHAnsi"/>
      <w:szCs w:val="22"/>
      <w:lang w:eastAsia="en-US"/>
    </w:rPr>
  </w:style>
  <w:style w:type="paragraph" w:customStyle="1" w:styleId="RfrenceinterinstitutionnellePagedecouverture">
    <w:name w:val="Référence interinstitutionnelle (Page de couverture)"/>
    <w:basedOn w:val="Rfrenceinterinstitutionnelle"/>
    <w:next w:val="Confidentialit"/>
    <w:rsid w:val="00F81691"/>
  </w:style>
  <w:style w:type="paragraph" w:customStyle="1" w:styleId="StatutPagedecouverture">
    <w:name w:val="Statut (Page de couverture)"/>
    <w:basedOn w:val="Statut"/>
    <w:next w:val="TypedudocumentPagedecouverture"/>
    <w:rsid w:val="00F81691"/>
    <w:pPr>
      <w:spacing w:before="0" w:after="240"/>
    </w:pPr>
    <w:rPr>
      <w:rFonts w:eastAsiaTheme="minorHAnsi"/>
      <w:szCs w:val="22"/>
      <w:lang w:eastAsia="en-US"/>
    </w:rPr>
  </w:style>
  <w:style w:type="paragraph" w:customStyle="1" w:styleId="TypedudocumentPagedecouverture">
    <w:name w:val="Type du document (Page de couverture)"/>
    <w:basedOn w:val="Typedudocument"/>
    <w:next w:val="AccompagnantPagedecouverture"/>
    <w:rsid w:val="00F81691"/>
    <w:pPr>
      <w:spacing w:after="180"/>
    </w:pPr>
  </w:style>
  <w:style w:type="paragraph" w:customStyle="1" w:styleId="Volume">
    <w:name w:val="Volume"/>
    <w:basedOn w:val="Normal"/>
    <w:next w:val="Confidentialit"/>
    <w:rsid w:val="00F81691"/>
    <w:pPr>
      <w:widowControl/>
      <w:spacing w:after="240" w:line="240" w:lineRule="auto"/>
      <w:ind w:left="5103"/>
    </w:pPr>
    <w:rPr>
      <w:rFonts w:eastAsiaTheme="minorHAnsi"/>
      <w:szCs w:val="22"/>
      <w:lang w:eastAsia="en-US"/>
    </w:rPr>
  </w:style>
  <w:style w:type="paragraph" w:customStyle="1" w:styleId="IntrtEEE">
    <w:name w:val="Intérêt EEE"/>
    <w:basedOn w:val="Languesfaisantfoi"/>
    <w:next w:val="Normal"/>
    <w:rsid w:val="00F81691"/>
    <w:pPr>
      <w:spacing w:after="240"/>
    </w:pPr>
  </w:style>
  <w:style w:type="paragraph" w:customStyle="1" w:styleId="Accompagnant">
    <w:name w:val="Accompagnant"/>
    <w:basedOn w:val="Normal"/>
    <w:next w:val="Typeacteprincipal"/>
    <w:rsid w:val="00F81691"/>
    <w:pPr>
      <w:widowControl/>
      <w:spacing w:before="180" w:after="240" w:line="240" w:lineRule="auto"/>
      <w:jc w:val="center"/>
    </w:pPr>
    <w:rPr>
      <w:rFonts w:eastAsiaTheme="minorHAnsi"/>
      <w:b/>
      <w:szCs w:val="22"/>
      <w:lang w:eastAsia="en-US"/>
    </w:rPr>
  </w:style>
  <w:style w:type="paragraph" w:customStyle="1" w:styleId="Typeacteprincipal">
    <w:name w:val="Type acte principal"/>
    <w:basedOn w:val="Normal"/>
    <w:next w:val="Objetacteprincipal"/>
    <w:rsid w:val="00F81691"/>
    <w:pPr>
      <w:widowControl/>
      <w:spacing w:after="240" w:line="240" w:lineRule="auto"/>
      <w:jc w:val="center"/>
    </w:pPr>
    <w:rPr>
      <w:rFonts w:eastAsiaTheme="minorHAnsi"/>
      <w:b/>
      <w:szCs w:val="22"/>
      <w:lang w:eastAsia="en-US"/>
    </w:rPr>
  </w:style>
  <w:style w:type="paragraph" w:customStyle="1" w:styleId="Objetacteprincipal">
    <w:name w:val="Objet acte principal"/>
    <w:basedOn w:val="Normal"/>
    <w:next w:val="Titrearticle"/>
    <w:rsid w:val="00F81691"/>
    <w:pPr>
      <w:widowControl/>
      <w:spacing w:after="360" w:line="24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F81691"/>
  </w:style>
  <w:style w:type="paragraph" w:customStyle="1" w:styleId="AccompagnantPagedecouverture">
    <w:name w:val="Accompagnant (Page de couverture)"/>
    <w:basedOn w:val="Accompagnant"/>
    <w:next w:val="TypeacteprincipalPagedecouverture"/>
    <w:rsid w:val="00F81691"/>
  </w:style>
  <w:style w:type="paragraph" w:customStyle="1" w:styleId="TypeacteprincipalPagedecouverture">
    <w:name w:val="Type acte principal (Page de couverture)"/>
    <w:basedOn w:val="Typeacteprincipal"/>
    <w:next w:val="ObjetacteprincipalPagedecouverture"/>
    <w:rsid w:val="00F81691"/>
  </w:style>
  <w:style w:type="paragraph" w:customStyle="1" w:styleId="ObjetacteprincipalPagedecouverture">
    <w:name w:val="Objet acte principal (Page de couverture)"/>
    <w:basedOn w:val="Objetacteprincipal"/>
    <w:next w:val="Rfrencecroise"/>
    <w:rsid w:val="00F81691"/>
  </w:style>
  <w:style w:type="paragraph" w:customStyle="1" w:styleId="LanguesfaisantfoiPagedecouverture">
    <w:name w:val="Langues faisant foi (Page de couverture)"/>
    <w:basedOn w:val="Normal"/>
    <w:next w:val="Normal"/>
    <w:rsid w:val="00F81691"/>
    <w:pPr>
      <w:widowControl/>
      <w:spacing w:before="360" w:line="240" w:lineRule="auto"/>
      <w:jc w:val="center"/>
    </w:pPr>
    <w:rPr>
      <w:rFonts w:eastAsiaTheme="minorHAnsi"/>
      <w:szCs w:val="22"/>
      <w:lang w:eastAsia="en-US"/>
    </w:rPr>
  </w:style>
  <w:style w:type="character" w:customStyle="1" w:styleId="NormalCenteredChar">
    <w:name w:val="Normal Centered Char"/>
    <w:basedOn w:val="DefaultParagraphFont"/>
    <w:link w:val="NormalCentered"/>
    <w:rsid w:val="00F81691"/>
    <w:rPr>
      <w:sz w:val="24"/>
      <w:lang w:val="lv-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avain\AppData\Roaming\Microsoft\Templates\_GenLv.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2F35B-6F63-47D3-A591-75D72BCA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_GenLv.dotm</Template>
  <TotalTime>74</TotalTime>
  <Pages>397</Pages>
  <Words>42265</Words>
  <Characters>295167</Characters>
  <Application>Microsoft Office Word</Application>
  <DocSecurity>0</DocSecurity>
  <Lines>2459</Lines>
  <Paragraphs>673</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336759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CACE Ivo</dc:creator>
  <cp:lastModifiedBy>Albena Dimova</cp:lastModifiedBy>
  <cp:revision>11</cp:revision>
  <cp:lastPrinted>2004-04-28T09:22:00Z</cp:lastPrinted>
  <dcterms:created xsi:type="dcterms:W3CDTF">2026-04-10T14:46:00Z</dcterms:created>
  <dcterms:modified xsi:type="dcterms:W3CDTF">2026-06-15T08:23:00Z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2024-10-18T12:14:05Z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d909ab06-7a8b-4b8f-9286-db8c404f1ec9</vt:lpwstr>
  </property>
  <property fmtid="{D5CDD505-2E9C-101B-9397-08002B2CF9AE}" pid="8" name="MSIP_Label_b1df41d6-74a9-4a97-809c-213cd32520cc_ContentBits">
    <vt:lpwstr>0</vt:lpwstr>
  </property>
</Properties>
</file>