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14FA1002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8921CD">
        <w:rPr>
          <w:sz w:val="26"/>
          <w:szCs w:val="26"/>
        </w:rPr>
        <w:t>4</w:t>
      </w:r>
      <w:r w:rsidRPr="005B5695">
        <w:rPr>
          <w:sz w:val="26"/>
          <w:szCs w:val="26"/>
        </w:rPr>
        <w:t>.gada __. </w:t>
      </w:r>
      <w:r w:rsidR="0087527D">
        <w:rPr>
          <w:sz w:val="26"/>
          <w:szCs w:val="26"/>
        </w:rPr>
        <w:t>jūlijā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5244A7" w:rsidR="00E35F65" w:rsidP="007A6A0C" w:rsidRDefault="00576004" w14:paraId="1821DD8E" w14:textId="16505E43">
      <w:pPr>
        <w:jc w:val="center"/>
        <w:rPr>
          <w:b/>
          <w:sz w:val="26"/>
          <w:szCs w:val="26"/>
        </w:rPr>
      </w:pPr>
      <w:bookmarkStart w:id="0" w:name="_Hlk170309788"/>
      <w:r w:rsidRPr="00576004">
        <w:rPr>
          <w:b/>
          <w:bCs/>
          <w:sz w:val="24"/>
          <w:szCs w:val="24"/>
          <w:lang w:eastAsia="lv-LV"/>
        </w:rPr>
        <w:t xml:space="preserve">Par Eiropas Savienības </w:t>
      </w:r>
      <w:r w:rsidR="004D62B2">
        <w:rPr>
          <w:b/>
          <w:bCs/>
          <w:sz w:val="24"/>
          <w:szCs w:val="24"/>
          <w:lang w:eastAsia="lv-LV"/>
        </w:rPr>
        <w:t>k</w:t>
      </w:r>
      <w:r w:rsidRPr="00576004">
        <w:rPr>
          <w:b/>
          <w:bCs/>
          <w:sz w:val="24"/>
          <w:szCs w:val="24"/>
          <w:lang w:eastAsia="lv-LV"/>
        </w:rPr>
        <w:t>onkurētspējas ministru 202</w:t>
      </w:r>
      <w:r w:rsidR="008921CD">
        <w:rPr>
          <w:b/>
          <w:bCs/>
          <w:sz w:val="24"/>
          <w:szCs w:val="24"/>
          <w:lang w:eastAsia="lv-LV"/>
        </w:rPr>
        <w:t>4</w:t>
      </w:r>
      <w:r w:rsidRPr="00576004">
        <w:rPr>
          <w:b/>
          <w:bCs/>
          <w:sz w:val="24"/>
          <w:szCs w:val="24"/>
          <w:lang w:eastAsia="lv-LV"/>
        </w:rPr>
        <w:t xml:space="preserve">. gada </w:t>
      </w:r>
      <w:r w:rsidR="008921CD">
        <w:rPr>
          <w:b/>
          <w:bCs/>
          <w:sz w:val="24"/>
          <w:szCs w:val="24"/>
          <w:lang w:eastAsia="lv-LV"/>
        </w:rPr>
        <w:t>8</w:t>
      </w:r>
      <w:r w:rsidRPr="00576004">
        <w:rPr>
          <w:b/>
          <w:bCs/>
          <w:sz w:val="24"/>
          <w:szCs w:val="24"/>
          <w:lang w:eastAsia="lv-LV"/>
        </w:rPr>
        <w:t>.-</w:t>
      </w:r>
      <w:r w:rsidR="008921CD">
        <w:rPr>
          <w:b/>
          <w:bCs/>
          <w:sz w:val="24"/>
          <w:szCs w:val="24"/>
          <w:lang w:eastAsia="lv-LV"/>
        </w:rPr>
        <w:t>9</w:t>
      </w:r>
      <w:r w:rsidRPr="00576004">
        <w:rPr>
          <w:b/>
          <w:bCs/>
          <w:sz w:val="24"/>
          <w:szCs w:val="24"/>
          <w:lang w:eastAsia="lv-LV"/>
        </w:rPr>
        <w:t xml:space="preserve">. </w:t>
      </w:r>
      <w:r w:rsidR="0087527D">
        <w:rPr>
          <w:b/>
          <w:bCs/>
          <w:sz w:val="24"/>
          <w:szCs w:val="24"/>
          <w:lang w:eastAsia="lv-LV"/>
        </w:rPr>
        <w:t>jūlija</w:t>
      </w:r>
      <w:r w:rsidRPr="00576004">
        <w:rPr>
          <w:b/>
          <w:bCs/>
          <w:sz w:val="24"/>
          <w:szCs w:val="24"/>
          <w:lang w:eastAsia="lv-LV"/>
        </w:rPr>
        <w:t xml:space="preserve"> </w:t>
      </w:r>
      <w:r w:rsidR="004D62B2">
        <w:rPr>
          <w:b/>
          <w:bCs/>
          <w:sz w:val="24"/>
          <w:szCs w:val="24"/>
          <w:lang w:eastAsia="lv-LV"/>
        </w:rPr>
        <w:t xml:space="preserve">neformālajā </w:t>
      </w:r>
      <w:r w:rsidRPr="00576004">
        <w:rPr>
          <w:b/>
          <w:bCs/>
          <w:sz w:val="24"/>
          <w:szCs w:val="24"/>
          <w:lang w:eastAsia="lv-LV"/>
        </w:rPr>
        <w:t xml:space="preserve">sanāksmē </w:t>
      </w:r>
      <w:r w:rsidR="008921CD">
        <w:rPr>
          <w:b/>
          <w:bCs/>
          <w:sz w:val="24"/>
          <w:szCs w:val="24"/>
          <w:lang w:eastAsia="lv-LV"/>
        </w:rPr>
        <w:t>izskatāmajiem</w:t>
      </w:r>
      <w:r w:rsidRPr="00576004">
        <w:rPr>
          <w:b/>
          <w:bCs/>
          <w:sz w:val="24"/>
          <w:szCs w:val="24"/>
          <w:lang w:eastAsia="lv-LV"/>
        </w:rPr>
        <w:t xml:space="preserve"> jautājumiem</w:t>
      </w:r>
      <w:bookmarkEnd w:id="0"/>
      <w:r w:rsidRPr="00576004">
        <w:rPr>
          <w:b/>
          <w:bCs/>
          <w:sz w:val="24"/>
          <w:szCs w:val="24"/>
          <w:lang w:eastAsia="lv-LV"/>
        </w:rPr>
        <w:t xml:space="preserve">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8921CD" w:rsidP="008921CD" w:rsidRDefault="008921CD" w14:paraId="1DFD1219" w14:textId="77777777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color w:val="000000"/>
          <w:sz w:val="24"/>
          <w:szCs w:val="24"/>
        </w:rPr>
      </w:pPr>
      <w:r w:rsidRPr="41A4C461">
        <w:rPr>
          <w:sz w:val="24"/>
          <w:szCs w:val="24"/>
        </w:rPr>
        <w:t xml:space="preserve">Pieņemt zināšanai Ekonomikas </w:t>
      </w:r>
      <w:r w:rsidRPr="41A4C461">
        <w:rPr>
          <w:color w:val="000000" w:themeColor="text1"/>
          <w:sz w:val="24"/>
          <w:szCs w:val="24"/>
        </w:rPr>
        <w:t>ministrijas iesniegto informatīvo ziņojumu.</w:t>
      </w:r>
    </w:p>
    <w:p w:rsidR="008921CD" w:rsidP="008921CD" w:rsidRDefault="008921CD" w14:paraId="78F6D1B3" w14:textId="01E0BC34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E3E0E60">
        <w:rPr>
          <w:sz w:val="24"/>
          <w:szCs w:val="24"/>
        </w:rPr>
        <w:t>Latvijas Republikas Ekonomikas ministra</w:t>
      </w:r>
      <w:r w:rsidR="00346E26">
        <w:rPr>
          <w:sz w:val="24"/>
          <w:szCs w:val="24"/>
        </w:rPr>
        <w:t>m Viktoram Valainim</w:t>
      </w:r>
      <w:r w:rsidR="00313A38">
        <w:rPr>
          <w:sz w:val="24"/>
          <w:szCs w:val="24"/>
        </w:rPr>
        <w:t xml:space="preserve"> </w:t>
      </w:r>
      <w:r w:rsidR="00346E26">
        <w:rPr>
          <w:sz w:val="24"/>
          <w:szCs w:val="24"/>
        </w:rPr>
        <w:t>pārs</w:t>
      </w:r>
      <w:r w:rsidR="00313A38">
        <w:rPr>
          <w:sz w:val="24"/>
          <w:szCs w:val="24"/>
        </w:rPr>
        <w:t>t</w:t>
      </w:r>
      <w:r w:rsidRPr="0E3E0E60">
        <w:rPr>
          <w:sz w:val="24"/>
          <w:szCs w:val="24"/>
        </w:rPr>
        <w:t>āvēt Latvijas Republiku 202</w:t>
      </w:r>
      <w:r>
        <w:rPr>
          <w:sz w:val="24"/>
          <w:szCs w:val="24"/>
        </w:rPr>
        <w:t>4</w:t>
      </w:r>
      <w:r w:rsidRPr="0E3E0E60">
        <w:rPr>
          <w:sz w:val="24"/>
          <w:szCs w:val="24"/>
        </w:rPr>
        <w:t xml:space="preserve">. gada </w:t>
      </w:r>
      <w:r w:rsidR="002B4D9F">
        <w:rPr>
          <w:sz w:val="24"/>
          <w:szCs w:val="24"/>
        </w:rPr>
        <w:t xml:space="preserve">8. - </w:t>
      </w:r>
      <w:r>
        <w:rPr>
          <w:sz w:val="24"/>
          <w:szCs w:val="24"/>
        </w:rPr>
        <w:t>9.</w:t>
      </w:r>
      <w:r w:rsidR="002B4D9F">
        <w:rPr>
          <w:sz w:val="24"/>
          <w:szCs w:val="24"/>
        </w:rPr>
        <w:t xml:space="preserve"> </w:t>
      </w:r>
      <w:r w:rsidR="0087527D">
        <w:rPr>
          <w:sz w:val="24"/>
          <w:szCs w:val="24"/>
        </w:rPr>
        <w:t>jūlija</w:t>
      </w:r>
      <w:r w:rsidRPr="0E3E0E60">
        <w:rPr>
          <w:sz w:val="24"/>
          <w:szCs w:val="24"/>
        </w:rPr>
        <w:t xml:space="preserve"> Eiropas Savienības </w:t>
      </w:r>
      <w:r w:rsidR="00313A38">
        <w:rPr>
          <w:sz w:val="24"/>
          <w:szCs w:val="24"/>
        </w:rPr>
        <w:t>k</w:t>
      </w:r>
      <w:r w:rsidRPr="0E3E0E60">
        <w:rPr>
          <w:sz w:val="24"/>
          <w:szCs w:val="24"/>
        </w:rPr>
        <w:t xml:space="preserve">onkurētspējas ministru </w:t>
      </w:r>
      <w:r w:rsidR="00313A38">
        <w:rPr>
          <w:sz w:val="24"/>
          <w:szCs w:val="24"/>
        </w:rPr>
        <w:t xml:space="preserve">neformālajā </w:t>
      </w:r>
      <w:r w:rsidRPr="0E3E0E60">
        <w:rPr>
          <w:sz w:val="24"/>
          <w:szCs w:val="24"/>
        </w:rPr>
        <w:t>sanāksmē.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2DFC2FD2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8921CD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proofErr w:type="spellStart"/>
      <w:r w:rsidR="008921CD">
        <w:rPr>
          <w:sz w:val="24"/>
          <w:szCs w:val="24"/>
        </w:rPr>
        <w:t>E.Siliņa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14865760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</w:t>
      </w:r>
      <w:r w:rsidR="0087527D">
        <w:rPr>
          <w:sz w:val="24"/>
          <w:szCs w:val="24"/>
        </w:rPr>
        <w:t xml:space="preserve">a </w:t>
      </w:r>
      <w:proofErr w:type="spellStart"/>
      <w:r w:rsidR="0087527D">
        <w:rPr>
          <w:sz w:val="24"/>
          <w:szCs w:val="24"/>
        </w:rPr>
        <w:t>p.i</w:t>
      </w:r>
      <w:proofErr w:type="spellEnd"/>
      <w:r w:rsidR="0087527D">
        <w:rPr>
          <w:sz w:val="24"/>
          <w:szCs w:val="24"/>
        </w:rPr>
        <w:t>.</w:t>
      </w:r>
      <w:r w:rsidRPr="00A9242A">
        <w:rPr>
          <w:sz w:val="24"/>
          <w:szCs w:val="24"/>
        </w:rPr>
        <w:tab/>
      </w:r>
      <w:proofErr w:type="spellStart"/>
      <w:r w:rsidRPr="00096F78" w:rsidR="0087527D">
        <w:rPr>
          <w:sz w:val="24"/>
          <w:szCs w:val="24"/>
        </w:rPr>
        <w:t>I.Gailīte</w:t>
      </w:r>
      <w:proofErr w:type="spellEnd"/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621CA27A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8921CD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proofErr w:type="spellStart"/>
      <w:r w:rsidR="008921CD">
        <w:rPr>
          <w:sz w:val="24"/>
          <w:szCs w:val="24"/>
        </w:rPr>
        <w:t>V.Valainis</w:t>
      </w:r>
      <w:proofErr w:type="spellEnd"/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1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70E66" w:rsidR="006D09EB" w:rsidP="006D09EB" w:rsidRDefault="00313A38" w14:paraId="1821DDA5" w14:textId="0711C9F3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78</w:t>
      </w:r>
    </w:p>
    <w:p w:rsidRPr="00534629" w:rsidR="006D09EB" w:rsidP="006D09EB" w:rsidRDefault="00094BE5" w14:paraId="1821DDA6" w14:textId="5334EEF4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A.</w:t>
      </w:r>
      <w:r w:rsidRPr="00606B69">
        <w:rPr>
          <w:sz w:val="16"/>
          <w:szCs w:val="16"/>
        </w:rPr>
        <w:t>Mūrmane</w:t>
      </w:r>
      <w:proofErr w:type="spellEnd"/>
      <w:r w:rsidRPr="00606B69" w:rsidR="006D09EB">
        <w:rPr>
          <w:sz w:val="16"/>
          <w:szCs w:val="16"/>
        </w:rPr>
        <w:t>, 67013</w:t>
      </w:r>
      <w:r w:rsidRPr="00606B69" w:rsidR="00606B69">
        <w:rPr>
          <w:sz w:val="16"/>
          <w:szCs w:val="16"/>
        </w:rPr>
        <w:t>114</w:t>
      </w:r>
    </w:p>
    <w:p w:rsidRPr="007343D1" w:rsidR="006D09EB" w:rsidP="006D09EB" w:rsidRDefault="00094BE5" w14:paraId="1821DDA7" w14:textId="4551C8B5">
      <w:r>
        <w:rPr>
          <w:color w:val="000000"/>
          <w:sz w:val="16"/>
          <w:szCs w:val="16"/>
        </w:rPr>
        <w:t>Arta.Murmane</w:t>
      </w:r>
      <w:r w:rsidRPr="00534629" w:rsidR="006D09EB">
        <w:rPr>
          <w:color w:val="000000"/>
          <w:sz w:val="16"/>
          <w:szCs w:val="16"/>
        </w:rPr>
        <w:t>@em.gov.lv</w:t>
      </w:r>
    </w:p>
    <w:sectPr w:rsidRPr="007343D1" w:rsidR="006D09EB" w:rsidSect="008921CD">
      <w:headerReference r:id="rId11" w:type="even"/>
      <w:headerReference r:id="rId12" w:type="default"/>
      <w:headerReference r:id="rId13" w:type="first"/>
      <w:footerReference r:id="rId14" w:type="first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495C2" w14:textId="77777777" w:rsidR="00C97345" w:rsidRDefault="00C97345">
      <w:r>
        <w:separator/>
      </w:r>
    </w:p>
  </w:endnote>
  <w:endnote w:type="continuationSeparator" w:id="0">
    <w:p w14:paraId="719AED35" w14:textId="77777777" w:rsidR="00C97345" w:rsidRDefault="00C9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2C44A924" w:rsidR="00724906" w:rsidRPr="00810A23" w:rsidRDefault="00A82505" w:rsidP="00810A23">
    <w:pPr>
      <w:jc w:val="both"/>
      <w:rPr>
        <w:b/>
        <w:bCs/>
        <w:i/>
        <w:iCs/>
      </w:rPr>
    </w:pPr>
    <w:r w:rsidRPr="00A82505">
      <w:t>EMProt_</w:t>
    </w:r>
    <w:r w:rsidR="008921CD">
      <w:t>08.-09.0</w:t>
    </w:r>
    <w:r w:rsidR="00943734">
      <w:t>7</w:t>
    </w:r>
    <w:r w:rsidR="008921CD">
      <w:t>.2024</w:t>
    </w:r>
    <w:r w:rsidRPr="00A82505">
      <w:t>_INF_COMPET</w:t>
    </w:r>
    <w:r w:rsidR="008A6D3A" w:rsidRPr="00C60306">
      <w:t xml:space="preserve">; </w:t>
    </w:r>
    <w:r w:rsidR="008A6D3A" w:rsidRPr="00C60306">
      <w:rPr>
        <w:i/>
        <w:iCs/>
      </w:rPr>
      <w:t>“</w:t>
    </w:r>
    <w:r w:rsidR="004D62B2" w:rsidRPr="004D62B2">
      <w:rPr>
        <w:i/>
        <w:iCs/>
      </w:rPr>
      <w:t>Par Eiropas Savienības konkurētspējas ministru 2024. gada 8.-9. jūlija neformālajā sanāksmē izskatāmajiem jautājumiem</w:t>
    </w:r>
    <w:r w:rsidR="008A6D3A"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CE252" w14:textId="77777777" w:rsidR="00C97345" w:rsidRDefault="00C97345">
      <w:r>
        <w:separator/>
      </w:r>
    </w:p>
  </w:footnote>
  <w:footnote w:type="continuationSeparator" w:id="0">
    <w:p w14:paraId="2E798805" w14:textId="77777777" w:rsidR="00C97345" w:rsidRDefault="00C97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2C77F66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1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6" w14:textId="77777777" w:rsidR="00724906" w:rsidRDefault="00724906" w:rsidP="004D62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4BE5"/>
    <w:rsid w:val="0009621A"/>
    <w:rsid w:val="00096F78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C76CE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67710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A7829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B4D9F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3A38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46E26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0E66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44D4E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5B29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2B2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07C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6004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6B69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295A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0A23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27D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1CD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3734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2505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23B32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647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86E1F"/>
    <w:rsid w:val="00C90D53"/>
    <w:rsid w:val="00C97345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4DF7"/>
    <w:rsid w:val="00EA5EAA"/>
    <w:rsid w:val="00EA6770"/>
    <w:rsid w:val="00EA6CF1"/>
    <w:rsid w:val="00EA6DB8"/>
    <w:rsid w:val="00EB20E1"/>
    <w:rsid w:val="00EB2685"/>
    <w:rsid w:val="00EB2FA6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D635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21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BodyText2Char">
    <w:name w:val="Body Text 2 Char"/>
    <w:basedOn w:val="DefaultParagraphFont"/>
    <w:link w:val="BodyText2"/>
    <w:rsid w:val="008921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3.xml" Type="http://schemas.openxmlformats.org/officeDocument/2006/relationships/head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26:Sources xmlns:ns26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4B7A7C67-62AD-4D48-B953-C9D4524F5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2024-06-28T05:52:00Z</dcterms:created>
  <dcterms:modified xsi:type="dcterms:W3CDTF">2024-06-28T08:46:00Z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17" name="DISCesvisDescription">
    <vt:lpwstr>
</vt:lpwstr>
  </property>
  <property fmtid="{D5CDD505-2E9C-101B-9397-08002B2CF9AE}" pid="24" name="MediaServiceImageTags">
    <vt:lpwstr/>
  </property>
  <property fmtid="{D5CDD505-2E9C-101B-9397-08002B2CF9AE}" pid="45" name="DISCesvisMeetingDate">
    <vt:lpwstr>2024-07-09</vt:lpwstr>
  </property>
  <property fmtid="{D5CDD505-2E9C-101B-9397-08002B2CF9AE}" pid="46" name="DISCesvisAdditionalMakers">
    <vt:lpwstr>Vecākais referents Arta Mūrmane</vt:lpwstr>
  </property>
  <property fmtid="{D5CDD505-2E9C-101B-9397-08002B2CF9AE}" pid="47" name="DIScgiUrl">
    <vt:lpwstr>https://lim.esvis.gov.lv/cs/idcplg</vt:lpwstr>
  </property>
  <property fmtid="{D5CDD505-2E9C-101B-9397-08002B2CF9AE}" pid="48" name="DISdDocName">
    <vt:lpwstr>L489442</vt:lpwstr>
  </property>
  <property fmtid="{D5CDD505-2E9C-101B-9397-08002B2CF9AE}" pid="49" name="DISCesvisSigner">
    <vt:lpwstr> </vt:lpwstr>
  </property>
  <property fmtid="{D5CDD505-2E9C-101B-9397-08002B2CF9AE}" pid="50" name="DISCesvisSafetyLevel">
    <vt:lpwstr>Vispārpieejams</vt:lpwstr>
  </property>
  <property fmtid="{D5CDD505-2E9C-101B-9397-08002B2CF9AE}" pid="51" name="DISTaskPaneUrl">
    <vt:lpwstr>https://lim.esvis.gov.lv/cs/idcplg?ClientControlled=DocMan&amp;coreContentOnly=1&amp;WebdavRequest=1&amp;IdcService=DOC_INFO&amp;dID=568460</vt:lpwstr>
  </property>
  <property fmtid="{D5CDD505-2E9C-101B-9397-08002B2CF9AE}" pid="52" name="DISCesvisTitle">
    <vt:lpwstr>Protokollēmums Par Eiropas Savienības konkurētspējas ministru 2024. gada 8.-9. jūlija neformālajā sanāksmē izskatāmajiem jautājumiem </vt:lpwstr>
  </property>
  <property fmtid="{D5CDD505-2E9C-101B-9397-08002B2CF9AE}" pid="53" name="DISCesvisMinistryOfMinister">
    <vt:lpwstr>wwTemplateNP_MinistryOfMinister(Ekonomikas,)</vt:lpwstr>
  </property>
  <property fmtid="{D5CDD505-2E9C-101B-9397-08002B2CF9AE}" pid="54" name="DISCesvisAuthor">
    <vt:lpwstr>Ekonomikas ministrija</vt:lpwstr>
  </property>
  <property fmtid="{D5CDD505-2E9C-101B-9397-08002B2CF9AE}" pid="55" name="DISCesvisMainMaker">
    <vt:lpwstr>Vecākais referents Arta Mūrmane</vt:lpwstr>
  </property>
  <property fmtid="{D5CDD505-2E9C-101B-9397-08002B2CF9AE}" pid="56" name="DISidcName">
    <vt:lpwstr>1020404016200</vt:lpwstr>
  </property>
  <property fmtid="{D5CDD505-2E9C-101B-9397-08002B2CF9AE}" pid="57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8" name="DISCesvisAdditionalMakersMail">
    <vt:lpwstr>Arta.Murmane@em.gov.lv</vt:lpwstr>
  </property>
  <property fmtid="{D5CDD505-2E9C-101B-9397-08002B2CF9AE}" pid="59" name="DISdUser">
    <vt:lpwstr>weblogic</vt:lpwstr>
  </property>
  <property fmtid="{D5CDD505-2E9C-101B-9397-08002B2CF9AE}" pid="60" name="DISdID">
    <vt:lpwstr>568460</vt:lpwstr>
  </property>
  <property fmtid="{D5CDD505-2E9C-101B-9397-08002B2CF9AE}" pid="61" name="DISCesvisAdditionalMakersPhone">
    <vt:lpwstr>67013114</vt:lpwstr>
  </property>
  <property fmtid="{D5CDD505-2E9C-101B-9397-08002B2CF9AE}" pid="62" name="DISCesvisDocRegDate">
    <vt:lpwstr>2024-06-28</vt:lpwstr>
  </property>
  <property fmtid="{D5CDD505-2E9C-101B-9397-08002B2CF9AE}" pid="63" name="DISCesvisRegDate">
    <vt:lpwstr>2024-06-28</vt:lpwstr>
  </property>
  <property fmtid="{D5CDD505-2E9C-101B-9397-08002B2CF9AE}" pid="64" name="DISCesvisMainMakerOrgUnitTitle">
    <vt:lpwstr>ES un ārējo ekonomisko attiecību departaments</vt:lpwstr>
  </property>
</Properties>
</file>