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A60AA3" w:rsidP="006B74CE" w:rsidRDefault="006B74CE" w14:paraId="258FE1CE" w14:textId="699CCAC6">
      <w:pPr>
        <w:ind w:right="5528" w:firstLine="851"/>
        <w:jc w:val="both"/>
        <w:rPr>
          <w:i/>
          <w:iCs/>
          <w:lang w:val="lv-LV"/>
        </w:rPr>
      </w:pPr>
      <w:r>
        <w:rPr>
          <w:i/>
          <w:iCs/>
          <w:lang w:val="lv-LV"/>
        </w:rPr>
        <w:t>P</w:t>
      </w:r>
      <w:r w:rsidRPr="006B74CE">
        <w:rPr>
          <w:i/>
          <w:iCs/>
          <w:lang w:val="lv-LV"/>
        </w:rPr>
        <w:t>ar Eiropas Savienības neformālās konkurētspējas ministru padomes 2023. gada 6.-7. februāra sanāksmē izskatāmajiem jautājumiem</w:t>
      </w:r>
    </w:p>
    <w:p w:rsidRPr="00A60AA3" w:rsidR="006B74CE" w:rsidP="006B74CE" w:rsidRDefault="006B74CE" w14:paraId="5FAC21A7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29D353D0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6B74CE" w:rsidR="006B74CE">
        <w:rPr>
          <w:szCs w:val="28"/>
          <w:lang w:val="lv-LV"/>
        </w:rPr>
        <w:t>par Eiropas Savienības neformālās konkurētspējas ministru padomes 2023. gada 6.-7. februāra sanāksmē izskatāmajiem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6B74CE">
        <w:rPr>
          <w:b/>
          <w:szCs w:val="28"/>
          <w:lang w:val="lv-LV"/>
        </w:rPr>
        <w:t>3</w:t>
      </w:r>
      <w:r w:rsidR="00285046">
        <w:rPr>
          <w:b/>
          <w:szCs w:val="28"/>
          <w:lang w:val="lv-LV"/>
        </w:rPr>
        <w:t>. gada</w:t>
      </w:r>
      <w:r w:rsidR="006B74CE">
        <w:rPr>
          <w:b/>
          <w:szCs w:val="28"/>
          <w:lang w:val="lv-LV"/>
        </w:rPr>
        <w:t xml:space="preserve"> 31</w:t>
      </w:r>
      <w:r w:rsidR="007B1E66">
        <w:rPr>
          <w:b/>
          <w:szCs w:val="28"/>
          <w:lang w:val="lv-LV"/>
        </w:rPr>
        <w:t>.</w:t>
      </w:r>
      <w:r w:rsidR="006B74CE">
        <w:rPr>
          <w:b/>
          <w:szCs w:val="28"/>
          <w:lang w:val="lv-LV"/>
        </w:rPr>
        <w:t>janvāra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77777777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6F4E89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4CE" w:rsidP="004A7F0D" w:rsidRDefault="005238D3" w14:paraId="5A2AD479" w14:textId="77777777">
            <w:pPr>
              <w:ind w:left="34"/>
              <w:jc w:val="both"/>
              <w:rPr>
                <w:szCs w:val="28"/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saskaņošanai </w:t>
            </w:r>
            <w:r w:rsidRPr="00964F2E" w:rsidR="00FD2048">
              <w:rPr>
                <w:szCs w:val="28"/>
                <w:lang w:val="lv-LV"/>
              </w:rPr>
              <w:t>20</w:t>
            </w:r>
            <w:r w:rsidRPr="00964F2E" w:rsidR="00801997">
              <w:rPr>
                <w:szCs w:val="28"/>
                <w:lang w:val="lv-LV"/>
              </w:rPr>
              <w:t>2</w:t>
            </w:r>
            <w:r w:rsidR="006B74CE">
              <w:rPr>
                <w:szCs w:val="28"/>
                <w:lang w:val="lv-LV"/>
              </w:rPr>
              <w:t>3</w:t>
            </w:r>
            <w:r w:rsidRPr="00964F2E" w:rsidR="00FD2048">
              <w:rPr>
                <w:szCs w:val="28"/>
                <w:lang w:val="lv-LV"/>
              </w:rPr>
              <w:t xml:space="preserve">. gada </w:t>
            </w:r>
            <w:r w:rsidRPr="003B5CB2" w:rsidR="00330E97">
              <w:rPr>
                <w:szCs w:val="28"/>
                <w:lang w:val="lv-LV"/>
              </w:rPr>
              <w:t>2</w:t>
            </w:r>
            <w:r w:rsidR="00E85557">
              <w:rPr>
                <w:szCs w:val="28"/>
                <w:lang w:val="lv-LV"/>
              </w:rPr>
              <w:t>7</w:t>
            </w:r>
            <w:r w:rsidRPr="003B5CB2" w:rsidR="00330E97">
              <w:rPr>
                <w:szCs w:val="28"/>
                <w:lang w:val="lv-LV"/>
              </w:rPr>
              <w:t>.</w:t>
            </w:r>
            <w:r w:rsidRPr="003B5CB2" w:rsidR="00F24DE6">
              <w:rPr>
                <w:szCs w:val="28"/>
                <w:lang w:val="lv-LV"/>
              </w:rPr>
              <w:t xml:space="preserve"> </w:t>
            </w:r>
            <w:r w:rsidR="00E85557">
              <w:rPr>
                <w:szCs w:val="28"/>
                <w:lang w:val="lv-LV"/>
              </w:rPr>
              <w:t>janvā</w:t>
            </w:r>
            <w:r w:rsidRPr="003B5CB2" w:rsidR="00330E97">
              <w:rPr>
                <w:szCs w:val="28"/>
                <w:lang w:val="lv-LV"/>
              </w:rPr>
              <w:t>rī</w:t>
            </w:r>
            <w:r w:rsidRPr="00964F2E" w:rsidR="00801997">
              <w:rPr>
                <w:szCs w:val="28"/>
                <w:lang w:val="lv-LV"/>
              </w:rPr>
              <w:t xml:space="preserve"> </w:t>
            </w:r>
            <w:r w:rsidRPr="00964F2E">
              <w:rPr>
                <w:szCs w:val="28"/>
                <w:lang w:val="lv-LV"/>
              </w:rPr>
              <w:t>ESVIS sistēmā</w:t>
            </w:r>
            <w:r w:rsidR="00AB59D4">
              <w:rPr>
                <w:szCs w:val="28"/>
                <w:lang w:val="lv-LV"/>
              </w:rPr>
              <w:t xml:space="preserve"> </w:t>
            </w:r>
            <w:r w:rsidRPr="00AB59D4" w:rsidR="00AB59D4">
              <w:rPr>
                <w:szCs w:val="28"/>
                <w:lang w:val="lv-LV"/>
              </w:rPr>
              <w:t>Ārlietu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Finanšu ministrija</w:t>
            </w:r>
            <w:r w:rsidR="00AB59D4">
              <w:rPr>
                <w:szCs w:val="28"/>
                <w:lang w:val="lv-LV"/>
              </w:rPr>
              <w:t>i</w:t>
            </w:r>
            <w:r w:rsidR="00E85557">
              <w:rPr>
                <w:szCs w:val="28"/>
                <w:lang w:val="lv-LV"/>
              </w:rPr>
              <w:t xml:space="preserve"> un </w:t>
            </w:r>
            <w:r w:rsidRPr="00AB59D4" w:rsidR="00AB59D4">
              <w:rPr>
                <w:szCs w:val="28"/>
                <w:lang w:val="lv-LV"/>
              </w:rPr>
              <w:t>Vides aizsardzības un reģionālās attīstības ministrija</w:t>
            </w:r>
            <w:r w:rsidR="00AB59D4">
              <w:rPr>
                <w:szCs w:val="28"/>
                <w:lang w:val="lv-LV"/>
              </w:rPr>
              <w:t>i</w:t>
            </w:r>
            <w:r w:rsidR="00BF71F8">
              <w:rPr>
                <w:szCs w:val="28"/>
                <w:lang w:val="lv-LV"/>
              </w:rPr>
              <w:t xml:space="preserve">. </w:t>
            </w:r>
          </w:p>
          <w:p w:rsidR="00330E97" w:rsidP="004A7F0D" w:rsidRDefault="00BF71F8" w14:paraId="2121712A" w14:textId="2EF077A6">
            <w:pPr>
              <w:ind w:left="34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Ārlietu ministrija</w:t>
            </w:r>
            <w:r w:rsidR="007E3701">
              <w:rPr>
                <w:szCs w:val="28"/>
                <w:lang w:val="lv-LV"/>
              </w:rPr>
              <w:t xml:space="preserve"> </w:t>
            </w:r>
            <w:r>
              <w:rPr>
                <w:szCs w:val="28"/>
                <w:lang w:val="lv-LV"/>
              </w:rPr>
              <w:t xml:space="preserve">informatīvo ziņojumu saskaņoja ar </w:t>
            </w:r>
            <w:r w:rsidR="007E3701">
              <w:rPr>
                <w:szCs w:val="28"/>
                <w:lang w:val="lv-LV"/>
              </w:rPr>
              <w:t>redakcionāliem precizējumiem un priekšlikumiem,</w:t>
            </w:r>
            <w:r w:rsidR="00E85557">
              <w:rPr>
                <w:szCs w:val="28"/>
                <w:lang w:val="lv-LV"/>
              </w:rPr>
              <w:t xml:space="preserve"> kas tika ņemti vērā,</w:t>
            </w:r>
            <w:r w:rsidR="007E3701">
              <w:rPr>
                <w:szCs w:val="28"/>
                <w:lang w:val="lv-LV"/>
              </w:rPr>
              <w:t xml:space="preserve"> </w:t>
            </w:r>
            <w:r>
              <w:rPr>
                <w:szCs w:val="28"/>
                <w:lang w:val="lv-LV"/>
              </w:rPr>
              <w:t xml:space="preserve">pārējās ministrijas </w:t>
            </w:r>
            <w:r w:rsidR="00E85557">
              <w:rPr>
                <w:szCs w:val="28"/>
                <w:lang w:val="lv-LV"/>
              </w:rPr>
              <w:t xml:space="preserve">piemēroja noklusējuma saskaņojumu. </w:t>
            </w:r>
          </w:p>
          <w:p w:rsidRPr="004A7F0D" w:rsidR="004A7F0D" w:rsidP="004A7F0D" w:rsidRDefault="004A7F0D" w14:paraId="258FE1DD" w14:textId="53027A7A">
            <w:pPr>
              <w:ind w:left="34"/>
              <w:jc w:val="both"/>
              <w:rPr>
                <w:szCs w:val="28"/>
                <w:lang w:val="lv-LV"/>
              </w:rPr>
            </w:pP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2C0EF2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7121E" w:rsidR="005238D3" w:rsidP="00AB59D4" w:rsidRDefault="007D4243" w14:paraId="258FE1EC" w14:textId="577BC2DA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referente </w:t>
            </w:r>
            <w:r w:rsidR="005569A9">
              <w:rPr>
                <w:lang w:val="lv-LV"/>
              </w:rPr>
              <w:t>Elizabete Marija Režā.</w:t>
            </w:r>
          </w:p>
        </w:tc>
      </w:tr>
      <w:tr w:rsidRPr="00B6648C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6648C" w:rsidR="00AB59D4" w:rsidP="00F943ED" w:rsidRDefault="000B4EF0" w14:paraId="258FE1F2" w14:textId="17DE2175">
            <w:pPr>
              <w:jc w:val="both"/>
              <w:rPr>
                <w:szCs w:val="28"/>
                <w:lang w:val="lv-LV"/>
              </w:rPr>
            </w:pPr>
            <w:r w:rsidRPr="000B4EF0">
              <w:rPr>
                <w:lang w:val="lv-LV"/>
              </w:rPr>
              <w:t>Zaiga Liepiņa</w:t>
            </w:r>
            <w:r w:rsidRPr="000B4EF0">
              <w:rPr>
                <w:lang w:val="lv-LV"/>
              </w:rPr>
              <w:t>,</w:t>
            </w:r>
            <w:r>
              <w:rPr>
                <w:b/>
                <w:bCs/>
                <w:lang w:val="lv-LV"/>
              </w:rPr>
              <w:t xml:space="preserve"> </w:t>
            </w:r>
            <w:r w:rsidR="006F4E89">
              <w:rPr>
                <w:szCs w:val="28"/>
                <w:lang w:val="lv-LV"/>
              </w:rPr>
              <w:t xml:space="preserve">Ekonomikas ministrijas </w:t>
            </w:r>
            <w:r w:rsidRPr="000B4EF0" w:rsidR="00B6648C">
              <w:rPr>
                <w:lang w:val="lv-LV"/>
              </w:rPr>
              <w:t>Valsts sekretāra vietnie</w:t>
            </w:r>
            <w:r w:rsidRPr="000B4EF0" w:rsidR="00B6648C">
              <w:rPr>
                <w:lang w:val="lv-LV"/>
              </w:rPr>
              <w:t>ce</w:t>
            </w:r>
            <w:r w:rsidRPr="000B4EF0" w:rsidR="00B6648C">
              <w:rPr>
                <w:lang w:val="lv-LV"/>
              </w:rPr>
              <w:t xml:space="preserve"> ārējo ekonomisko sakaru jautājumos</w:t>
            </w:r>
            <w:r>
              <w:rPr>
                <w:lang w:val="lv-LV"/>
              </w:rPr>
              <w:t>.</w:t>
            </w:r>
          </w:p>
        </w:tc>
      </w:tr>
      <w:tr w:rsidRPr="006F4E89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D78D9" w:rsidR="005238D3" w:rsidP="005238D3" w:rsidRDefault="006D78D9" w14:paraId="258FE1F7" w14:textId="091ADF9E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proofErr w:type="spellEnd"/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name="OLE_LINK4" w:id="0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0"/>
    </w:p>
    <w:p w:rsidRPr="00601D4A" w:rsidR="00601D4A" w:rsidP="00601D4A" w:rsidRDefault="00601D4A" w14:paraId="258FE1FE" w14:textId="09F88113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</w:t>
      </w:r>
      <w:proofErr w:type="spellStart"/>
      <w:r w:rsidRPr="00601D4A">
        <w:rPr>
          <w:szCs w:val="28"/>
          <w:lang w:val="lv-LV"/>
        </w:rPr>
        <w:t>protokollēmuma</w:t>
      </w:r>
      <w:proofErr w:type="spellEnd"/>
      <w:r w:rsidRPr="00601D4A">
        <w:rPr>
          <w:szCs w:val="28"/>
          <w:lang w:val="lv-LV"/>
        </w:rPr>
        <w:t xml:space="preserve"> projekts </w:t>
      </w:r>
      <w:r>
        <w:rPr>
          <w:szCs w:val="28"/>
          <w:lang w:val="lv-LV"/>
        </w:rPr>
        <w:t xml:space="preserve"> “</w:t>
      </w:r>
      <w:r w:rsidR="00A160EE">
        <w:rPr>
          <w:szCs w:val="28"/>
          <w:lang w:val="lv-LV"/>
        </w:rPr>
        <w:t>P</w:t>
      </w:r>
      <w:r w:rsidRPr="00EC35C5" w:rsidR="00A160EE">
        <w:rPr>
          <w:szCs w:val="28"/>
          <w:lang w:val="lv-LV"/>
        </w:rPr>
        <w:t>ar Eiropas Savienības neformālās konkurētspējas ministru padomes 2023. gada 6.-7. februāra sanāksmē izskatāmajiem jautājumiem</w:t>
      </w:r>
      <w:r w:rsidRPr="00601D4A">
        <w:rPr>
          <w:szCs w:val="28"/>
          <w:lang w:val="lv-LV"/>
        </w:rPr>
        <w:t xml:space="preserve">” (datne: </w:t>
      </w:r>
      <w:r w:rsidRPr="00AB05DB" w:rsidR="00AB05DB">
        <w:rPr>
          <w:szCs w:val="28"/>
          <w:lang w:val="lv-LV"/>
        </w:rPr>
        <w:t>EMProt_6-7.02.2023_INF_COMPET</w:t>
      </w:r>
      <w:r w:rsidRPr="00601D4A">
        <w:rPr>
          <w:szCs w:val="28"/>
          <w:lang w:val="lv-LV"/>
        </w:rPr>
        <w:t xml:space="preserve">) uz </w:t>
      </w:r>
      <w:r w:rsidR="001F06CA">
        <w:rPr>
          <w:szCs w:val="28"/>
          <w:lang w:val="lv-LV"/>
        </w:rPr>
        <w:t>1</w:t>
      </w:r>
      <w:r w:rsidRPr="00601D4A">
        <w:rPr>
          <w:szCs w:val="28"/>
          <w:lang w:val="lv-LV"/>
        </w:rPr>
        <w:t xml:space="preserve"> lpp.</w:t>
      </w:r>
      <w:r w:rsidR="00AB59D4">
        <w:rPr>
          <w:szCs w:val="28"/>
          <w:lang w:val="lv-LV"/>
        </w:rPr>
        <w:t>;</w:t>
      </w:r>
    </w:p>
    <w:p w:rsidRPr="00683C2A" w:rsidR="00AF630B" w:rsidP="009241A9" w:rsidRDefault="00135F09" w14:paraId="258FE1FF" w14:textId="6386B300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name="_Hlk82592298" w:id="1"/>
      <w:r w:rsidRPr="007F48BA" w:rsidR="002A1F2F">
        <w:rPr>
          <w:szCs w:val="28"/>
          <w:lang w:val="lv-LV"/>
        </w:rPr>
        <w:t>“</w:t>
      </w:r>
      <w:r w:rsidR="00A160EE">
        <w:rPr>
          <w:szCs w:val="28"/>
          <w:lang w:val="lv-LV"/>
        </w:rPr>
        <w:t>P</w:t>
      </w:r>
      <w:r w:rsidRPr="00EC35C5" w:rsidR="00EC35C5">
        <w:rPr>
          <w:szCs w:val="28"/>
          <w:lang w:val="lv-LV"/>
        </w:rPr>
        <w:t>ar Eiropas Savienības neformālās konkurētspējas ministru padomes 2023. gada 6.-7. februāra sanāksmē izskatāmajiem jautājumiem</w:t>
      </w:r>
      <w:r w:rsidRPr="007F48BA" w:rsidR="002A1F2F">
        <w:rPr>
          <w:szCs w:val="28"/>
          <w:lang w:val="lv-LV"/>
        </w:rPr>
        <w:t>”</w:t>
      </w:r>
      <w:bookmarkStart w:name="_Hlk83211150" w:id="2"/>
      <w:bookmarkEnd w:id="1"/>
      <w:r w:rsidR="002A52C9">
        <w:rPr>
          <w:b/>
          <w:bCs/>
          <w:lang w:val="lv-LV"/>
        </w:rPr>
        <w:t xml:space="preserve"> </w:t>
      </w:r>
      <w:r w:rsidRPr="009241A9" w:rsidR="005238D3">
        <w:rPr>
          <w:color w:val="0D0D0D" w:themeColor="text1" w:themeTint="F2"/>
          <w:lang w:val="lv-LV"/>
        </w:rPr>
        <w:t>(</w:t>
      </w:r>
      <w:r w:rsidRPr="009241A9" w:rsidR="00764B7C">
        <w:rPr>
          <w:color w:val="0D0D0D" w:themeColor="text1" w:themeTint="F2"/>
          <w:lang w:val="lv-LV"/>
        </w:rPr>
        <w:t xml:space="preserve">datne: </w:t>
      </w:r>
      <w:bookmarkEnd w:id="2"/>
      <w:r w:rsidRPr="00EC35C5" w:rsidR="00EC35C5">
        <w:rPr>
          <w:color w:val="0D0D0D" w:themeColor="text1" w:themeTint="F2"/>
          <w:lang w:val="lv-LV"/>
        </w:rPr>
        <w:t>EMZino_6-7.02.2023_INF_COMPET</w:t>
      </w:r>
      <w:r w:rsidRPr="009241A9" w:rsidR="00580DF7">
        <w:rPr>
          <w:lang w:val="lv-LV"/>
        </w:rPr>
        <w:t xml:space="preserve">) </w:t>
      </w:r>
      <w:r w:rsidRPr="00CE789C" w:rsidR="00580DF7">
        <w:rPr>
          <w:lang w:val="lv-LV"/>
        </w:rPr>
        <w:t xml:space="preserve">uz </w:t>
      </w:r>
      <w:r w:rsidRPr="00CE789C" w:rsidR="005238D3">
        <w:rPr>
          <w:lang w:val="lv-LV"/>
        </w:rPr>
        <w:t xml:space="preserve"> </w:t>
      </w:r>
      <w:r w:rsidR="00A160EE">
        <w:rPr>
          <w:lang w:val="lv-LV"/>
        </w:rPr>
        <w:t>4</w:t>
      </w:r>
      <w:r w:rsidRPr="0090772A" w:rsidR="0090772A">
        <w:rPr>
          <w:lang w:val="lv-LV"/>
        </w:rPr>
        <w:t xml:space="preserve"> </w:t>
      </w:r>
      <w:r w:rsidRPr="0090772A" w:rsidR="005238D3">
        <w:rPr>
          <w:lang w:val="lv-LV"/>
        </w:rPr>
        <w:t>lpp.</w:t>
      </w:r>
      <w:r w:rsidRPr="0090772A" w:rsidR="00AB59D4">
        <w:rPr>
          <w:lang w:val="lv-LV"/>
        </w:rPr>
        <w:t>;</w:t>
      </w:r>
    </w:p>
    <w:p w:rsidRPr="008F397C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7B1E66" w:rsidR="000A373E" w:rsidP="000A373E" w:rsidRDefault="000A373E" w14:paraId="258FE205" w14:textId="77777777">
      <w:pPr>
        <w:tabs>
          <w:tab w:val="right" w:pos="9071"/>
        </w:tabs>
        <w:spacing w:after="120"/>
        <w:jc w:val="both"/>
        <w:rPr>
          <w:lang w:val="fr-FR"/>
        </w:rPr>
      </w:pPr>
      <w:proofErr w:type="spellStart"/>
      <w:r w:rsidRPr="007B1E66">
        <w:rPr>
          <w:lang w:val="fr-FR"/>
        </w:rPr>
        <w:t>Ekonomikas</w:t>
      </w:r>
      <w:proofErr w:type="spellEnd"/>
      <w:r w:rsidRPr="007B1E66">
        <w:rPr>
          <w:lang w:val="fr-FR"/>
        </w:rPr>
        <w:t xml:space="preserve"> ministr</w:t>
      </w:r>
      <w:r w:rsidR="00330E97">
        <w:rPr>
          <w:lang w:val="fr-FR"/>
        </w:rPr>
        <w:t>e</w:t>
      </w:r>
      <w:r w:rsidRPr="007B1E66">
        <w:rPr>
          <w:lang w:val="fr-FR"/>
        </w:rPr>
        <w:t xml:space="preserve"> </w:t>
      </w:r>
      <w:r w:rsidRPr="007B1E66">
        <w:rPr>
          <w:lang w:val="fr-FR"/>
        </w:rPr>
        <w:tab/>
      </w:r>
      <w:proofErr w:type="spellStart"/>
      <w:proofErr w:type="gramStart"/>
      <w:r w:rsidR="00330E97">
        <w:rPr>
          <w:lang w:val="fr-FR"/>
        </w:rPr>
        <w:t>I.Indriksone</w:t>
      </w:r>
      <w:proofErr w:type="spellEnd"/>
      <w:proofErr w:type="gramEnd"/>
    </w:p>
    <w:p w:rsidRPr="007B1E66" w:rsidR="00A76611" w:rsidP="00711C6D" w:rsidRDefault="00A76611" w14:paraId="258FE206" w14:textId="77777777">
      <w:pPr>
        <w:rPr>
          <w:lang w:val="fr-FR"/>
        </w:rPr>
      </w:pPr>
    </w:p>
    <w:p w:rsidRPr="007B1E66" w:rsidR="000A373E" w:rsidP="00711C6D" w:rsidRDefault="000A373E" w14:paraId="258FE207" w14:textId="77777777">
      <w:pPr>
        <w:rPr>
          <w:lang w:val="fr-FR"/>
        </w:rPr>
      </w:pPr>
    </w:p>
    <w:p w:rsidRPr="007B1E66" w:rsidR="007343D1" w:rsidP="00711C6D" w:rsidRDefault="007343D1" w14:paraId="258FE208" w14:textId="77777777">
      <w:pPr>
        <w:rPr>
          <w:lang w:val="fr-FR"/>
        </w:rPr>
      </w:pPr>
    </w:p>
    <w:p w:rsidRPr="00304978" w:rsidR="00683C2A" w:rsidP="00683C2A" w:rsidRDefault="00683C2A" w14:paraId="258FE209" w14:textId="77777777">
      <w:pPr>
        <w:rPr>
          <w:sz w:val="16"/>
          <w:szCs w:val="16"/>
          <w:lang w:eastAsia="lv-LV"/>
        </w:rPr>
      </w:pPr>
    </w:p>
    <w:p w:rsidRPr="00534629" w:rsidR="00683C2A" w:rsidP="00683C2A" w:rsidRDefault="004D7578" w14:paraId="258FE20A" w14:textId="56BC3A86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E.</w:t>
      </w:r>
      <w:proofErr w:type="gramStart"/>
      <w:r>
        <w:rPr>
          <w:color w:val="000000"/>
          <w:sz w:val="16"/>
          <w:szCs w:val="16"/>
        </w:rPr>
        <w:t>M.Reza</w:t>
      </w:r>
      <w:proofErr w:type="spellEnd"/>
      <w:proofErr w:type="gramEnd"/>
      <w:r w:rsidR="00683C2A">
        <w:rPr>
          <w:color w:val="000000"/>
          <w:sz w:val="16"/>
          <w:szCs w:val="16"/>
        </w:rPr>
        <w:t>,</w:t>
      </w:r>
      <w:r w:rsidRPr="00534629" w:rsidR="00683C2A">
        <w:rPr>
          <w:color w:val="000000"/>
          <w:sz w:val="16"/>
          <w:szCs w:val="16"/>
        </w:rPr>
        <w:t xml:space="preserve"> 67013</w:t>
      </w:r>
      <w:r w:rsidR="00683C2A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73</w:t>
      </w:r>
    </w:p>
    <w:p w:rsidRPr="007343D1" w:rsidR="00683C2A" w:rsidP="00683C2A" w:rsidRDefault="004D7578" w14:paraId="258FE20B" w14:textId="02875998">
      <w:r>
        <w:rPr>
          <w:color w:val="000000"/>
          <w:sz w:val="16"/>
          <w:szCs w:val="16"/>
        </w:rPr>
        <w:t>Elizabete.Marija.Reza</w:t>
      </w:r>
      <w:r w:rsidRPr="00534629" w:rsidR="00683C2A">
        <w:rPr>
          <w:color w:val="000000"/>
          <w:sz w:val="16"/>
          <w:szCs w:val="16"/>
        </w:rPr>
        <w:t>@em.gov.lv</w:t>
      </w:r>
    </w:p>
    <w:p w:rsidRPr="007343D1" w:rsidR="00CB3334" w:rsidP="00CB3334" w:rsidRDefault="00CB3334" w14:paraId="258FE20C" w14:textId="77777777">
      <w:pPr>
        <w:rPr>
          <w:sz w:val="20"/>
        </w:rPr>
      </w:pP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p w:rsidRPr="00CB3334" w:rsidR="00CB3334" w:rsidP="00CB3334" w:rsidRDefault="00CB3334" w14:paraId="258FE20E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FE211" w14:textId="77777777" w:rsidR="00ED364A" w:rsidRDefault="00ED364A">
      <w:r>
        <w:separator/>
      </w:r>
    </w:p>
  </w:endnote>
  <w:endnote w:type="continuationSeparator" w:id="0">
    <w:p w14:paraId="258FE212" w14:textId="77777777" w:rsidR="00ED364A" w:rsidRDefault="00ED3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6D6DF8D8" w:rsidR="00330E97" w:rsidRPr="00465E72" w:rsidRDefault="000C04CE" w:rsidP="000C04CE">
    <w:pPr>
      <w:jc w:val="both"/>
      <w:rPr>
        <w:lang w:val="lv-LV"/>
      </w:rPr>
    </w:pPr>
    <w:r w:rsidRPr="00882600">
      <w:rPr>
        <w:sz w:val="20"/>
        <w:szCs w:val="20"/>
        <w:lang w:val="lv-LV"/>
      </w:rPr>
      <w:t>EMpav_6-7.02.2023_INF_COMPET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E85557">
      <w:rPr>
        <w:i/>
        <w:iCs/>
        <w:sz w:val="20"/>
        <w:szCs w:val="20"/>
        <w:lang w:val="lv-LV"/>
      </w:rPr>
      <w:t>par Eiropas Savienības neformālās konkurētspējas ministru padomes 2023. gada 6.-7. februāra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5876FBA3" w:rsidR="00700A20" w:rsidRPr="00465E72" w:rsidRDefault="00882600" w:rsidP="00330E97">
    <w:pPr>
      <w:jc w:val="both"/>
      <w:rPr>
        <w:lang w:val="lv-LV"/>
      </w:rPr>
    </w:pPr>
    <w:bookmarkStart w:id="3" w:name="_Hlk82519931"/>
    <w:r w:rsidRPr="00882600">
      <w:rPr>
        <w:sz w:val="20"/>
        <w:szCs w:val="20"/>
        <w:lang w:val="lv-LV"/>
      </w:rPr>
      <w:t>EMpav_6-7.02.2023_INF_COMPET</w:t>
    </w:r>
    <w:r w:rsidR="00465E72" w:rsidRPr="00A21954">
      <w:rPr>
        <w:sz w:val="20"/>
        <w:szCs w:val="20"/>
        <w:lang w:val="lv-LV"/>
      </w:rPr>
      <w:t>;</w:t>
    </w:r>
    <w:r w:rsidR="00465E72" w:rsidRPr="006F1951">
      <w:rPr>
        <w:sz w:val="20"/>
        <w:szCs w:val="20"/>
        <w:lang w:val="lv-LV"/>
      </w:rPr>
      <w:t xml:space="preserve"> </w:t>
    </w:r>
    <w:bookmarkEnd w:id="3"/>
    <w:r w:rsidR="00E85557" w:rsidRPr="00E85557">
      <w:rPr>
        <w:i/>
        <w:iCs/>
        <w:sz w:val="20"/>
        <w:szCs w:val="20"/>
        <w:lang w:val="lv-LV"/>
      </w:rPr>
      <w:t>par Eiropas Savienības neformālās konkurētspējas ministru padomes 2023. gada 6.-7. februāra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E20F" w14:textId="77777777" w:rsidR="00ED364A" w:rsidRDefault="00ED364A">
      <w:r>
        <w:separator/>
      </w:r>
    </w:p>
  </w:footnote>
  <w:footnote w:type="continuationSeparator" w:id="0">
    <w:p w14:paraId="258FE210" w14:textId="77777777" w:rsidR="00ED364A" w:rsidRDefault="00ED3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B4EF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2051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B4EF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0B4EF0">
      <w:rPr>
        <w:noProof/>
        <w:lang w:val="lv-LV" w:eastAsia="lv-LV"/>
      </w:rPr>
      <w:pict w14:anchorId="258FE226">
        <v:shape id="_x0000_s2049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2049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44B"/>
    <w:rsid w:val="00084AE3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4EF0"/>
    <w:rsid w:val="000B601B"/>
    <w:rsid w:val="000C01E4"/>
    <w:rsid w:val="000C04CE"/>
    <w:rsid w:val="000C2419"/>
    <w:rsid w:val="000C4BFE"/>
    <w:rsid w:val="000C591A"/>
    <w:rsid w:val="000C5C90"/>
    <w:rsid w:val="000C6AEA"/>
    <w:rsid w:val="000D092A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3121"/>
    <w:rsid w:val="00143800"/>
    <w:rsid w:val="0014417E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2F452A"/>
    <w:rsid w:val="002F4E60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121E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B50AC"/>
    <w:rsid w:val="003B5CB2"/>
    <w:rsid w:val="003C014F"/>
    <w:rsid w:val="003C0BB0"/>
    <w:rsid w:val="003C1A52"/>
    <w:rsid w:val="003C26CD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000C"/>
    <w:rsid w:val="00475394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D7578"/>
    <w:rsid w:val="004E23FE"/>
    <w:rsid w:val="004E2CF5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0891"/>
    <w:rsid w:val="005B3D47"/>
    <w:rsid w:val="005B53A2"/>
    <w:rsid w:val="005C09C2"/>
    <w:rsid w:val="005C5409"/>
    <w:rsid w:val="005C5785"/>
    <w:rsid w:val="005D386A"/>
    <w:rsid w:val="005E2D52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3C2A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09D6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11D68"/>
    <w:rsid w:val="008126F9"/>
    <w:rsid w:val="00813285"/>
    <w:rsid w:val="00815CE4"/>
    <w:rsid w:val="00820910"/>
    <w:rsid w:val="00821C97"/>
    <w:rsid w:val="008248EF"/>
    <w:rsid w:val="00826B3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702E9"/>
    <w:rsid w:val="0087673A"/>
    <w:rsid w:val="00882600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776"/>
    <w:rsid w:val="0090772A"/>
    <w:rsid w:val="009106A1"/>
    <w:rsid w:val="00912B38"/>
    <w:rsid w:val="00913D68"/>
    <w:rsid w:val="00915D76"/>
    <w:rsid w:val="00915DD5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5962"/>
    <w:rsid w:val="00A160EE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1AC2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05DB"/>
    <w:rsid w:val="00AB19A7"/>
    <w:rsid w:val="00AB228E"/>
    <w:rsid w:val="00AB273D"/>
    <w:rsid w:val="00AB34E0"/>
    <w:rsid w:val="00AB51AF"/>
    <w:rsid w:val="00AB59D4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48C"/>
    <w:rsid w:val="00B66FFB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2D0C"/>
    <w:rsid w:val="00BF4C05"/>
    <w:rsid w:val="00BF71F8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37B84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96DFB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B8B"/>
    <w:rsid w:val="00DA50B7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664D8"/>
    <w:rsid w:val="00E726B6"/>
    <w:rsid w:val="00E731E1"/>
    <w:rsid w:val="00E74E3D"/>
    <w:rsid w:val="00E80628"/>
    <w:rsid w:val="00E80D51"/>
    <w:rsid w:val="00E85557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C35C5"/>
    <w:rsid w:val="00ED2778"/>
    <w:rsid w:val="00ED364A"/>
    <w:rsid w:val="00ED3B8B"/>
    <w:rsid w:val="00ED4787"/>
    <w:rsid w:val="00ED7C31"/>
    <w:rsid w:val="00EE0491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65BFF"/>
    <w:rsid w:val="00F70F29"/>
    <w:rsid w:val="00F8387A"/>
    <w:rsid w:val="00F84B00"/>
    <w:rsid w:val="00F85F8E"/>
    <w:rsid w:val="00F861C3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BE26F0B0-3324-40C9-BA35-C7A36B873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2022-09-26T06:47:00Z</dcterms:created>
  <dcterms:modified xsi:type="dcterms:W3CDTF">2023-01-30T08:20:00Z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Vecākā eksperte Elizabete Marija Režā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L370830</vt:lpwstr>
  </property>
  <property fmtid="{D5CDD505-2E9C-101B-9397-08002B2CF9AE}" pid="6" name="DISCesvisSigner">
    <vt:lpwstr>Ministre Ilze Indriksone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https://lim.esvis.gov.lv/cs/idcplg?ClientControlled=DocMan&amp;coreContentOnly=1&amp;WebdavRequest=1&amp;IdcService=DOC_INFO&amp;dID=455865</vt:lpwstr>
  </property>
  <property fmtid="{D5CDD505-2E9C-101B-9397-08002B2CF9AE}" pid="9" name="DISCesvisTitle">
    <vt:lpwstr>Pavadvēstule par Eiropas Savienības neformālās konkurētspējas ministru padomes 2023. gada 6.-7. februāra sanāksmē izskatāmajiem jautājumiem
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Vecākā eksperte Elizabete Marija Režā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elizabete.marija.reza@em.gov.lv</vt:lpwstr>
  </property>
  <property fmtid="{D5CDD505-2E9C-101B-9397-08002B2CF9AE}" pid="17" name="DISdUser">
    <vt:lpwstr>weblogic</vt:lpwstr>
  </property>
  <property fmtid="{D5CDD505-2E9C-101B-9397-08002B2CF9AE}" pid="18" name="DISdID">
    <vt:lpwstr>455865</vt:lpwstr>
  </property>
  <property fmtid="{D5CDD505-2E9C-101B-9397-08002B2CF9AE}" pid="19" name="DISCesvisMeetingDate">
    <vt:lpwstr>2023-02-08</vt:lpwstr>
  </property>
  <property fmtid="{D5CDD505-2E9C-101B-9397-08002B2CF9AE}" pid="20" name="DISCesvisDocRegDate">
    <vt:lpwstr>2023-01-31</vt:lpwstr>
  </property>
  <property fmtid="{D5CDD505-2E9C-101B-9397-08002B2CF9AE}" pid="21" name="DISCesvisRegDate">
    <vt:lpwstr>2023-01-31</vt:lpwstr>
  </property>
  <property fmtid="{D5CDD505-2E9C-101B-9397-08002B2CF9AE}" pid="22" name="DISCesvisMainMakerOrgUnitTitle">
    <vt:lpwstr>ES un ārējo ekonomisko attiecību departamenta ES lietu nodaļa</vt:lpwstr>
  </property>
  <property fmtid="{D5CDD505-2E9C-101B-9397-08002B2CF9AE}" pid="23" name="DISCesvisDocRegNr">
    <vt:lpwstr>3.1-27/2023-2</vt:lpwstr>
  </property>
  <property fmtid="{D5CDD505-2E9C-101B-9397-08002B2CF9AE}" pid="24" name="DISCesvisAdditionalMakersPhone">
    <vt:lpwstr>67013232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</Properties>
</file>