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FE5EEF" w:rsidR="008112DD" w:rsidP="008B6C92" w:rsidRDefault="008112DD" w14:paraId="0E2FD7F2" w14:textId="77777777">
      <w:pPr>
        <w:widowControl/>
        <w:spacing w:after="120" w:line="240" w:lineRule="auto"/>
        <w:jc w:val="center"/>
        <w15:collapsed w:val="false"/>
        <w:rPr>
          <w:rFonts w:ascii="Times New Roman" w:hAnsi="Times New Roman" w:cs="Times New Roman"/>
          <w:sz w:val="26"/>
          <w:szCs w:val="26"/>
        </w:rPr>
      </w:pPr>
      <w:r w:rsidRPr="00FE5EEF">
        <w:rPr>
          <w:rFonts w:ascii="Times New Roman" w:hAnsi="Times New Roman" w:cs="Times New Roman"/>
          <w:sz w:val="26"/>
          <w:szCs w:val="26"/>
        </w:rPr>
        <w:t>Rīgā</w:t>
      </w:r>
    </w:p>
    <w:p w:rsidRPr="00FE5EEF" w:rsidR="008112DD" w:rsidP="004B0B69" w:rsidRDefault="008112DD" w14:paraId="5C7C0CC5" w14:textId="77777777">
      <w:pPr>
        <w:widowControl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5EEF">
        <w:rPr>
          <w:rFonts w:ascii="Times New Roman" w:hAnsi="Times New Roman" w:cs="Times New Roman"/>
          <w:sz w:val="26"/>
          <w:szCs w:val="26"/>
        </w:rPr>
        <w:t>____________ Nr.__________</w:t>
      </w:r>
    </w:p>
    <w:p w:rsidRPr="00FE5EEF" w:rsidR="00FB2B31" w:rsidP="004B0B69" w:rsidRDefault="00FB2B31" w14:paraId="1E02C1B4" w14:textId="77777777">
      <w:pPr>
        <w:pStyle w:val="Heading2"/>
        <w:spacing w:before="0" w:after="0"/>
        <w:ind w:hanging="576"/>
        <w:jc w:val="right"/>
        <w:rPr>
          <w:rFonts w:ascii="Times New Roman" w:hAnsi="Times New Roman" w:cs="Times New Roman"/>
          <w:i w:val="false"/>
          <w:sz w:val="26"/>
          <w:szCs w:val="26"/>
        </w:rPr>
      </w:pPr>
    </w:p>
    <w:p w:rsidRPr="00FE5EEF" w:rsidR="000269F2" w:rsidP="004B0B69" w:rsidRDefault="0078341C" w14:paraId="6ACDCB96" w14:textId="77777777">
      <w:pPr>
        <w:pStyle w:val="Heading2"/>
        <w:spacing w:before="0" w:after="0"/>
        <w:ind w:hanging="576"/>
        <w:jc w:val="right"/>
        <w:rPr>
          <w:rFonts w:ascii="Times New Roman" w:hAnsi="Times New Roman" w:cs="Times New Roman"/>
          <w:sz w:val="26"/>
          <w:szCs w:val="26"/>
        </w:rPr>
      </w:pPr>
      <w:r w:rsidRPr="00FE5EEF">
        <w:rPr>
          <w:rFonts w:ascii="Times New Roman" w:hAnsi="Times New Roman" w:cs="Times New Roman"/>
          <w:i w:val="false"/>
          <w:sz w:val="26"/>
          <w:szCs w:val="26"/>
        </w:rPr>
        <w:t>Valsts kancelejai</w:t>
      </w:r>
    </w:p>
    <w:p w:rsidRPr="00FE5EEF" w:rsidR="00153C6F" w:rsidP="004B0B69" w:rsidRDefault="00153C6F" w14:paraId="74083858" w14:textId="77777777">
      <w:pPr>
        <w:spacing w:after="0" w:line="240" w:lineRule="auto"/>
        <w:rPr>
          <w:rFonts w:ascii="Times New Roman" w:hAnsi="Times New Roman" w:cs="Times New Roman"/>
          <w:i/>
          <w:iCs/>
          <w:sz w:val="26"/>
          <w:szCs w:val="26"/>
        </w:rPr>
      </w:pPr>
    </w:p>
    <w:p w:rsidRPr="00FE5EEF" w:rsidR="00662710" w:rsidP="004B0B69" w:rsidRDefault="00662710" w14:paraId="7A6675BC" w14:textId="77777777">
      <w:pPr>
        <w:spacing w:after="0" w:line="240" w:lineRule="auto"/>
        <w:rPr>
          <w:rFonts w:ascii="Times New Roman" w:hAnsi="Times New Roman" w:cs="Times New Roman"/>
          <w:i/>
          <w:iCs/>
          <w:sz w:val="26"/>
          <w:szCs w:val="26"/>
        </w:rPr>
      </w:pPr>
    </w:p>
    <w:p w:rsidRPr="00FE5EEF" w:rsidR="000617F7" w:rsidP="00696D11" w:rsidRDefault="000617F7" w14:paraId="47BFB18C" w14:textId="77777777">
      <w:pPr>
        <w:spacing w:after="0" w:line="240" w:lineRule="auto"/>
        <w:ind w:right="2848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Pr="00FE5EEF" w:rsidR="00713EB0" w:rsidP="00891A85" w:rsidRDefault="00400BBB" w14:paraId="200B1244" w14:textId="77777777">
      <w:pPr>
        <w:spacing w:after="0" w:line="240" w:lineRule="auto"/>
        <w:ind w:right="454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E5EEF">
        <w:rPr>
          <w:rFonts w:ascii="Times New Roman" w:hAnsi="Times New Roman" w:cs="Times New Roman"/>
          <w:i/>
          <w:sz w:val="26"/>
          <w:szCs w:val="26"/>
        </w:rPr>
        <w:t>Par E</w:t>
      </w:r>
      <w:r w:rsidRPr="00FE5EEF" w:rsidR="00713EB0">
        <w:rPr>
          <w:rFonts w:ascii="Times New Roman" w:hAnsi="Times New Roman" w:cs="Times New Roman"/>
          <w:i/>
          <w:sz w:val="26"/>
          <w:szCs w:val="26"/>
        </w:rPr>
        <w:t>iropas Savienības</w:t>
      </w:r>
      <w:r w:rsidRPr="00FE5EEF" w:rsidR="007110A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E5EEF" w:rsidR="00713EB0">
        <w:rPr>
          <w:rFonts w:ascii="Times New Roman" w:hAnsi="Times New Roman" w:cs="Times New Roman"/>
          <w:i/>
          <w:sz w:val="26"/>
          <w:szCs w:val="26"/>
        </w:rPr>
        <w:t>nodarbinātības un sociāl</w:t>
      </w:r>
      <w:r w:rsidR="000B1E48">
        <w:rPr>
          <w:rFonts w:ascii="Times New Roman" w:hAnsi="Times New Roman" w:cs="Times New Roman"/>
          <w:i/>
          <w:sz w:val="26"/>
          <w:szCs w:val="26"/>
        </w:rPr>
        <w:t>o lietu</w:t>
      </w:r>
      <w:r w:rsidRPr="00FE5EEF" w:rsidR="00FE5EEF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E5EEF" w:rsidR="00713EB0">
        <w:rPr>
          <w:rFonts w:ascii="Times New Roman" w:hAnsi="Times New Roman" w:cs="Times New Roman"/>
          <w:i/>
          <w:sz w:val="26"/>
          <w:szCs w:val="26"/>
        </w:rPr>
        <w:t>ministru 202</w:t>
      </w:r>
      <w:r w:rsidR="00B44459">
        <w:rPr>
          <w:rFonts w:ascii="Times New Roman" w:hAnsi="Times New Roman" w:cs="Times New Roman"/>
          <w:i/>
          <w:sz w:val="26"/>
          <w:szCs w:val="26"/>
        </w:rPr>
        <w:t>5</w:t>
      </w:r>
      <w:r w:rsidRPr="00FE5EEF" w:rsidR="00713EB0">
        <w:rPr>
          <w:rFonts w:ascii="Times New Roman" w:hAnsi="Times New Roman" w:cs="Times New Roman"/>
          <w:i/>
          <w:sz w:val="26"/>
          <w:szCs w:val="26"/>
        </w:rPr>
        <w:t>.</w:t>
      </w:r>
      <w:r w:rsidRPr="00FE5EEF" w:rsidR="00FE5EEF">
        <w:rPr>
          <w:rFonts w:ascii="Times New Roman" w:hAnsi="Times New Roman" w:cs="Times New Roman"/>
          <w:i/>
          <w:sz w:val="26"/>
          <w:szCs w:val="26"/>
        </w:rPr>
        <w:t> </w:t>
      </w:r>
      <w:r w:rsidRPr="00FE5EEF" w:rsidR="00713EB0">
        <w:rPr>
          <w:rFonts w:ascii="Times New Roman" w:hAnsi="Times New Roman" w:cs="Times New Roman"/>
          <w:i/>
          <w:sz w:val="26"/>
          <w:szCs w:val="26"/>
        </w:rPr>
        <w:t xml:space="preserve">gada </w:t>
      </w:r>
      <w:r w:rsidR="00B44459">
        <w:rPr>
          <w:rFonts w:ascii="Times New Roman" w:hAnsi="Times New Roman" w:cs="Times New Roman"/>
          <w:i/>
          <w:sz w:val="26"/>
          <w:szCs w:val="26"/>
        </w:rPr>
        <w:t>14</w:t>
      </w:r>
      <w:r w:rsidRPr="00FE5EEF" w:rsidR="00FE5EEF">
        <w:rPr>
          <w:rFonts w:ascii="Times New Roman" w:hAnsi="Times New Roman" w:cs="Times New Roman"/>
          <w:i/>
          <w:sz w:val="26"/>
          <w:szCs w:val="26"/>
        </w:rPr>
        <w:t>.-1</w:t>
      </w:r>
      <w:r w:rsidR="00B44459">
        <w:rPr>
          <w:rFonts w:ascii="Times New Roman" w:hAnsi="Times New Roman" w:cs="Times New Roman"/>
          <w:i/>
          <w:sz w:val="26"/>
          <w:szCs w:val="26"/>
        </w:rPr>
        <w:t>5</w:t>
      </w:r>
      <w:r w:rsidRPr="00FE5EEF" w:rsidR="00FE5EEF">
        <w:rPr>
          <w:rFonts w:ascii="Times New Roman" w:hAnsi="Times New Roman" w:cs="Times New Roman"/>
          <w:i/>
          <w:sz w:val="26"/>
          <w:szCs w:val="26"/>
        </w:rPr>
        <w:t>. </w:t>
      </w:r>
      <w:r w:rsidR="00B44459">
        <w:rPr>
          <w:rFonts w:ascii="Times New Roman" w:hAnsi="Times New Roman" w:cs="Times New Roman"/>
          <w:i/>
          <w:sz w:val="26"/>
          <w:szCs w:val="26"/>
        </w:rPr>
        <w:t>aprīļa</w:t>
      </w:r>
      <w:r w:rsidRPr="00FE5EEF" w:rsidR="00FE5EEF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E5EEF" w:rsidR="00713EB0">
        <w:rPr>
          <w:rFonts w:ascii="Times New Roman" w:hAnsi="Times New Roman" w:cs="Times New Roman"/>
          <w:i/>
          <w:sz w:val="26"/>
          <w:szCs w:val="26"/>
        </w:rPr>
        <w:t>neformālajā sanāksmē izskatāmaj</w:t>
      </w:r>
      <w:r w:rsidRPr="00FE5EEF">
        <w:rPr>
          <w:rFonts w:ascii="Times New Roman" w:hAnsi="Times New Roman" w:cs="Times New Roman"/>
          <w:i/>
          <w:sz w:val="26"/>
          <w:szCs w:val="26"/>
        </w:rPr>
        <w:t xml:space="preserve">iem </w:t>
      </w:r>
      <w:r w:rsidRPr="00FE5EEF" w:rsidR="00713EB0">
        <w:rPr>
          <w:rFonts w:ascii="Times New Roman" w:hAnsi="Times New Roman" w:cs="Times New Roman"/>
          <w:i/>
          <w:sz w:val="26"/>
          <w:szCs w:val="26"/>
        </w:rPr>
        <w:t>jautājum</w:t>
      </w:r>
      <w:r w:rsidRPr="00FE5EEF">
        <w:rPr>
          <w:rFonts w:ascii="Times New Roman" w:hAnsi="Times New Roman" w:cs="Times New Roman"/>
          <w:i/>
          <w:sz w:val="26"/>
          <w:szCs w:val="26"/>
        </w:rPr>
        <w:t>iem</w:t>
      </w:r>
    </w:p>
    <w:p w:rsidRPr="00FE5EEF" w:rsidR="000269F2" w:rsidP="004B0B69" w:rsidRDefault="000269F2" w14:paraId="63C87C57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Pr="00FE5EEF" w:rsidR="00713EB0" w:rsidP="00713EB0" w:rsidRDefault="00713EB0" w14:paraId="1D56F3F1" w14:textId="24550D7B">
      <w:pPr>
        <w:pStyle w:val="BodyText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E5EEF">
        <w:rPr>
          <w:rFonts w:ascii="Times New Roman" w:hAnsi="Times New Roman" w:cs="Times New Roman"/>
          <w:sz w:val="26"/>
          <w:szCs w:val="26"/>
        </w:rPr>
        <w:t xml:space="preserve">Pamatojoties uz Ministru kabineta </w:t>
      </w:r>
      <w:r w:rsidRPr="00FE5EEF" w:rsidR="007110A1">
        <w:rPr>
          <w:rFonts w:ascii="Times New Roman" w:hAnsi="Times New Roman" w:cs="Times New Roman"/>
          <w:sz w:val="26"/>
          <w:szCs w:val="26"/>
        </w:rPr>
        <w:t>2021.</w:t>
      </w:r>
      <w:r w:rsidRPr="00FE5EEF" w:rsidR="00FE5EEF">
        <w:rPr>
          <w:rFonts w:ascii="Times New Roman" w:hAnsi="Times New Roman" w:cs="Times New Roman"/>
          <w:sz w:val="26"/>
          <w:szCs w:val="26"/>
        </w:rPr>
        <w:t> </w:t>
      </w:r>
      <w:r w:rsidRPr="00FE5EEF" w:rsidR="007110A1">
        <w:rPr>
          <w:rFonts w:ascii="Times New Roman" w:hAnsi="Times New Roman" w:cs="Times New Roman"/>
          <w:sz w:val="26"/>
          <w:szCs w:val="26"/>
        </w:rPr>
        <w:t>gada 7.</w:t>
      </w:r>
      <w:r w:rsidRPr="00FE5EEF" w:rsidR="00FE5EEF">
        <w:rPr>
          <w:rFonts w:ascii="Times New Roman" w:hAnsi="Times New Roman" w:cs="Times New Roman"/>
          <w:sz w:val="26"/>
          <w:szCs w:val="26"/>
        </w:rPr>
        <w:t> </w:t>
      </w:r>
      <w:r w:rsidRPr="00FE5EEF" w:rsidR="007110A1">
        <w:rPr>
          <w:rFonts w:ascii="Times New Roman" w:hAnsi="Times New Roman" w:cs="Times New Roman"/>
          <w:sz w:val="26"/>
          <w:szCs w:val="26"/>
        </w:rPr>
        <w:t>septembra noteikumu Nr.</w:t>
      </w:r>
      <w:r w:rsidRPr="00FE5EEF" w:rsidR="00FE5EEF">
        <w:rPr>
          <w:rFonts w:ascii="Times New Roman" w:hAnsi="Times New Roman" w:cs="Times New Roman"/>
          <w:sz w:val="26"/>
          <w:szCs w:val="26"/>
        </w:rPr>
        <w:t> </w:t>
      </w:r>
      <w:r w:rsidRPr="00FE5EEF" w:rsidR="007110A1">
        <w:rPr>
          <w:rFonts w:ascii="Times New Roman" w:hAnsi="Times New Roman" w:cs="Times New Roman"/>
          <w:sz w:val="26"/>
          <w:szCs w:val="26"/>
        </w:rPr>
        <w:t>606 „Ministru kabineta kārtības rullis”</w:t>
      </w:r>
      <w:r w:rsidRPr="00FE5EEF">
        <w:rPr>
          <w:rFonts w:ascii="Times New Roman" w:hAnsi="Times New Roman" w:cs="Times New Roman"/>
          <w:sz w:val="26"/>
          <w:szCs w:val="26"/>
        </w:rPr>
        <w:t xml:space="preserve"> </w:t>
      </w:r>
      <w:r w:rsidRPr="00FE5EEF" w:rsidR="007110A1">
        <w:rPr>
          <w:rFonts w:ascii="Times New Roman" w:hAnsi="Times New Roman" w:cs="Times New Roman"/>
          <w:sz w:val="26"/>
          <w:szCs w:val="26"/>
        </w:rPr>
        <w:t>2.6.4.</w:t>
      </w:r>
      <w:r w:rsidRPr="00FE5EEF" w:rsidR="00FE5EEF">
        <w:rPr>
          <w:rFonts w:ascii="Times New Roman" w:hAnsi="Times New Roman" w:cs="Times New Roman"/>
          <w:sz w:val="26"/>
          <w:szCs w:val="26"/>
        </w:rPr>
        <w:t> </w:t>
      </w:r>
      <w:r w:rsidR="002F2BBE">
        <w:rPr>
          <w:rFonts w:ascii="Times New Roman" w:hAnsi="Times New Roman" w:cs="Times New Roman"/>
          <w:sz w:val="26"/>
          <w:szCs w:val="26"/>
        </w:rPr>
        <w:t>apakš</w:t>
      </w:r>
      <w:r w:rsidRPr="00FE5EEF" w:rsidR="002F2BBE">
        <w:rPr>
          <w:rFonts w:ascii="Times New Roman" w:hAnsi="Times New Roman" w:cs="Times New Roman"/>
          <w:sz w:val="26"/>
          <w:szCs w:val="26"/>
        </w:rPr>
        <w:t>punkt</w:t>
      </w:r>
      <w:r w:rsidR="002F2BBE">
        <w:rPr>
          <w:rFonts w:ascii="Times New Roman" w:hAnsi="Times New Roman" w:cs="Times New Roman"/>
          <w:sz w:val="26"/>
          <w:szCs w:val="26"/>
        </w:rPr>
        <w:t>ā noteikto</w:t>
      </w:r>
      <w:r w:rsidR="008274DF">
        <w:rPr>
          <w:rFonts w:ascii="Times New Roman" w:hAnsi="Times New Roman" w:cs="Times New Roman"/>
          <w:sz w:val="26"/>
          <w:szCs w:val="26"/>
        </w:rPr>
        <w:t>,</w:t>
      </w:r>
      <w:r w:rsidRPr="00FE5EEF">
        <w:rPr>
          <w:rFonts w:ascii="Times New Roman" w:hAnsi="Times New Roman" w:cs="Times New Roman"/>
          <w:sz w:val="26"/>
          <w:szCs w:val="26"/>
        </w:rPr>
        <w:t xml:space="preserve"> Labklājības ministrija ir izstrādājusi informatīvo ziņojumu </w:t>
      </w:r>
      <w:r w:rsidRPr="00FE5EEF">
        <w:rPr>
          <w:rFonts w:ascii="Times New Roman" w:hAnsi="Times New Roman" w:cs="Times New Roman"/>
          <w:bCs/>
          <w:iCs/>
          <w:sz w:val="26"/>
          <w:szCs w:val="26"/>
        </w:rPr>
        <w:t>par Eiropas Savienības nodarbinātības un sociā</w:t>
      </w:r>
      <w:r w:rsidRPr="00FE5EEF" w:rsidR="00FE5EEF">
        <w:rPr>
          <w:rFonts w:ascii="Times New Roman" w:hAnsi="Times New Roman" w:cs="Times New Roman"/>
          <w:bCs/>
          <w:iCs/>
          <w:sz w:val="26"/>
          <w:szCs w:val="26"/>
        </w:rPr>
        <w:t>l</w:t>
      </w:r>
      <w:r w:rsidR="000B1E48">
        <w:rPr>
          <w:rFonts w:ascii="Times New Roman" w:hAnsi="Times New Roman" w:cs="Times New Roman"/>
          <w:bCs/>
          <w:iCs/>
          <w:sz w:val="26"/>
          <w:szCs w:val="26"/>
        </w:rPr>
        <w:t>o lietu</w:t>
      </w:r>
      <w:r w:rsidRPr="00FE5EEF" w:rsidR="00FE5EEF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FE5EEF">
        <w:rPr>
          <w:rFonts w:ascii="Times New Roman" w:hAnsi="Times New Roman" w:cs="Times New Roman"/>
          <w:bCs/>
          <w:iCs/>
          <w:sz w:val="26"/>
          <w:szCs w:val="26"/>
        </w:rPr>
        <w:t>ministru 202</w:t>
      </w:r>
      <w:r w:rsidR="00B44459">
        <w:rPr>
          <w:rFonts w:ascii="Times New Roman" w:hAnsi="Times New Roman" w:cs="Times New Roman"/>
          <w:bCs/>
          <w:iCs/>
          <w:sz w:val="26"/>
          <w:szCs w:val="26"/>
        </w:rPr>
        <w:t>5</w:t>
      </w:r>
      <w:r w:rsidRPr="00FE5EEF">
        <w:rPr>
          <w:rFonts w:ascii="Times New Roman" w:hAnsi="Times New Roman" w:cs="Times New Roman"/>
          <w:bCs/>
          <w:iCs/>
          <w:sz w:val="26"/>
          <w:szCs w:val="26"/>
        </w:rPr>
        <w:t>.</w:t>
      </w:r>
      <w:r w:rsidRPr="00FE5EEF" w:rsidR="00FE5EEF">
        <w:rPr>
          <w:rFonts w:ascii="Times New Roman" w:hAnsi="Times New Roman" w:cs="Times New Roman"/>
          <w:bCs/>
          <w:iCs/>
          <w:sz w:val="26"/>
          <w:szCs w:val="26"/>
        </w:rPr>
        <w:t> </w:t>
      </w:r>
      <w:r w:rsidRPr="00FE5EEF">
        <w:rPr>
          <w:rFonts w:ascii="Times New Roman" w:hAnsi="Times New Roman" w:cs="Times New Roman"/>
          <w:bCs/>
          <w:iCs/>
          <w:sz w:val="26"/>
          <w:szCs w:val="26"/>
        </w:rPr>
        <w:t xml:space="preserve">gada </w:t>
      </w:r>
      <w:r w:rsidR="00B44459">
        <w:rPr>
          <w:rFonts w:ascii="Times New Roman" w:hAnsi="Times New Roman" w:cs="Times New Roman"/>
          <w:bCs/>
          <w:iCs/>
          <w:sz w:val="26"/>
          <w:szCs w:val="26"/>
        </w:rPr>
        <w:t>14</w:t>
      </w:r>
      <w:r w:rsidRPr="00FE5EEF" w:rsidR="00FE5EEF">
        <w:rPr>
          <w:rFonts w:ascii="Times New Roman" w:hAnsi="Times New Roman" w:cs="Times New Roman"/>
          <w:bCs/>
          <w:iCs/>
          <w:sz w:val="26"/>
          <w:szCs w:val="26"/>
        </w:rPr>
        <w:t>.-1</w:t>
      </w:r>
      <w:r w:rsidR="00B44459">
        <w:rPr>
          <w:rFonts w:ascii="Times New Roman" w:hAnsi="Times New Roman" w:cs="Times New Roman"/>
          <w:bCs/>
          <w:iCs/>
          <w:sz w:val="26"/>
          <w:szCs w:val="26"/>
        </w:rPr>
        <w:t>5</w:t>
      </w:r>
      <w:r w:rsidRPr="00FE5EEF" w:rsidR="00FE5EEF">
        <w:rPr>
          <w:rFonts w:ascii="Times New Roman" w:hAnsi="Times New Roman" w:cs="Times New Roman"/>
          <w:bCs/>
          <w:iCs/>
          <w:sz w:val="26"/>
          <w:szCs w:val="26"/>
        </w:rPr>
        <w:t>.</w:t>
      </w:r>
      <w:r w:rsidR="00425665">
        <w:rPr>
          <w:rFonts w:ascii="Times New Roman" w:hAnsi="Times New Roman" w:cs="Times New Roman"/>
          <w:bCs/>
          <w:iCs/>
          <w:sz w:val="26"/>
          <w:szCs w:val="26"/>
        </w:rPr>
        <w:t> </w:t>
      </w:r>
      <w:r w:rsidR="00B44459">
        <w:rPr>
          <w:rFonts w:ascii="Times New Roman" w:hAnsi="Times New Roman" w:cs="Times New Roman"/>
          <w:bCs/>
          <w:iCs/>
          <w:sz w:val="26"/>
          <w:szCs w:val="26"/>
        </w:rPr>
        <w:t>aprīļa</w:t>
      </w:r>
      <w:r w:rsidRPr="00FE5EEF" w:rsidR="00FE5EEF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FE5EEF">
        <w:rPr>
          <w:rFonts w:ascii="Times New Roman" w:hAnsi="Times New Roman" w:cs="Times New Roman"/>
          <w:bCs/>
          <w:iCs/>
          <w:sz w:val="26"/>
          <w:szCs w:val="26"/>
        </w:rPr>
        <w:t xml:space="preserve">neformālajā sanāksmē izskatāmajiem jautājumiem </w:t>
      </w:r>
      <w:r w:rsidRPr="00FE5EEF">
        <w:rPr>
          <w:rFonts w:ascii="Times New Roman" w:hAnsi="Times New Roman" w:cs="Times New Roman"/>
          <w:sz w:val="26"/>
          <w:szCs w:val="26"/>
        </w:rPr>
        <w:t>un iesniedz to izskatīšanai Ministru kabineta 202</w:t>
      </w:r>
      <w:r w:rsidR="00B44459">
        <w:rPr>
          <w:rFonts w:ascii="Times New Roman" w:hAnsi="Times New Roman" w:cs="Times New Roman"/>
          <w:sz w:val="26"/>
          <w:szCs w:val="26"/>
        </w:rPr>
        <w:t>5</w:t>
      </w:r>
      <w:r w:rsidRPr="00FE5EEF">
        <w:rPr>
          <w:rFonts w:ascii="Times New Roman" w:hAnsi="Times New Roman" w:cs="Times New Roman"/>
          <w:sz w:val="26"/>
          <w:szCs w:val="26"/>
        </w:rPr>
        <w:t>.</w:t>
      </w:r>
      <w:r w:rsidRPr="00FE5EEF" w:rsidR="00FE5EEF">
        <w:rPr>
          <w:rFonts w:ascii="Times New Roman" w:hAnsi="Times New Roman" w:cs="Times New Roman"/>
          <w:sz w:val="26"/>
          <w:szCs w:val="26"/>
        </w:rPr>
        <w:t> </w:t>
      </w:r>
      <w:r w:rsidRPr="00FE5EEF">
        <w:rPr>
          <w:rFonts w:ascii="Times New Roman" w:hAnsi="Times New Roman" w:cs="Times New Roman"/>
          <w:sz w:val="26"/>
          <w:szCs w:val="26"/>
        </w:rPr>
        <w:t xml:space="preserve">gada </w:t>
      </w:r>
      <w:r w:rsidR="00425665">
        <w:rPr>
          <w:rFonts w:ascii="Times New Roman" w:hAnsi="Times New Roman" w:cs="Times New Roman"/>
          <w:sz w:val="26"/>
          <w:szCs w:val="26"/>
        </w:rPr>
        <w:t>8</w:t>
      </w:r>
      <w:r w:rsidRPr="00FE5EEF" w:rsidR="00FE5EEF">
        <w:rPr>
          <w:rFonts w:ascii="Times New Roman" w:hAnsi="Times New Roman" w:cs="Times New Roman"/>
          <w:sz w:val="26"/>
          <w:szCs w:val="26"/>
        </w:rPr>
        <w:t>. </w:t>
      </w:r>
      <w:r w:rsidR="00B44459">
        <w:rPr>
          <w:rFonts w:ascii="Times New Roman" w:hAnsi="Times New Roman" w:cs="Times New Roman"/>
          <w:sz w:val="26"/>
          <w:szCs w:val="26"/>
        </w:rPr>
        <w:t>aprīļa</w:t>
      </w:r>
      <w:r w:rsidRPr="00FE5EEF" w:rsidR="00400BBB">
        <w:rPr>
          <w:rFonts w:ascii="Times New Roman" w:hAnsi="Times New Roman" w:cs="Times New Roman"/>
          <w:sz w:val="26"/>
          <w:szCs w:val="26"/>
        </w:rPr>
        <w:t xml:space="preserve"> </w:t>
      </w:r>
      <w:r w:rsidRPr="00FE5EEF" w:rsidR="005F01B6">
        <w:rPr>
          <w:rFonts w:ascii="Times New Roman" w:hAnsi="Times New Roman" w:cs="Times New Roman"/>
          <w:sz w:val="26"/>
          <w:szCs w:val="26"/>
        </w:rPr>
        <w:t>sēdē</w:t>
      </w:r>
      <w:r w:rsidRPr="00FE5EEF">
        <w:rPr>
          <w:rFonts w:ascii="Times New Roman" w:hAnsi="Times New Roman" w:cs="Times New Roman"/>
          <w:sz w:val="26"/>
          <w:szCs w:val="26"/>
        </w:rPr>
        <w:t>.</w:t>
      </w:r>
    </w:p>
    <w:p w:rsidRPr="00FE5EEF" w:rsidR="000269F2" w:rsidP="004B0B69" w:rsidRDefault="000269F2" w14:paraId="2BD93254" w14:textId="77777777">
      <w:pPr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</w:p>
    <w:tbl>
      <w:tblPr>
        <w:tblW w:w="921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654"/>
        <w:gridCol w:w="2886"/>
        <w:gridCol w:w="5674"/>
      </w:tblGrid>
      <w:tr w:rsidRPr="00FE5EEF" w:rsidR="000269F2" w:rsidTr="004B0B69" w14:paraId="082307EF" w14:textId="77777777">
        <w:tc>
          <w:tcPr>
            <w:tcW w:w="654" w:type="dxa"/>
            <w:shd w:val="clear" w:color="auto" w:fill="auto"/>
          </w:tcPr>
          <w:p w:rsidRPr="00FE5EEF" w:rsidR="000269F2" w:rsidP="00BA4A0E" w:rsidRDefault="000269F2" w14:paraId="466C88D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886" w:type="dxa"/>
            <w:shd w:val="clear" w:color="auto" w:fill="auto"/>
          </w:tcPr>
          <w:p w:rsidRPr="00FE5EEF" w:rsidR="000269F2" w:rsidP="00BA4A0E" w:rsidRDefault="000269F2" w14:paraId="4CC9C4FE" w14:textId="777777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Iesniegšanas pamatojums</w:t>
            </w:r>
          </w:p>
        </w:tc>
        <w:tc>
          <w:tcPr>
            <w:tcW w:w="5674" w:type="dxa"/>
            <w:shd w:val="clear" w:color="auto" w:fill="auto"/>
          </w:tcPr>
          <w:p w:rsidRPr="00FE5EEF" w:rsidR="000269F2" w:rsidP="006D2E4A" w:rsidRDefault="000269F2" w14:paraId="739722E8" w14:textId="6DF2E2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FE5EEF" w:rsidR="009329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B4445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FE5EEF" w:rsidR="006A461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FE5EEF" w:rsidR="00FE5EE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FE5EEF" w:rsidR="006A461A">
              <w:rPr>
                <w:rFonts w:ascii="Times New Roman" w:hAnsi="Times New Roman" w:cs="Times New Roman"/>
                <w:sz w:val="26"/>
                <w:szCs w:val="26"/>
              </w:rPr>
              <w:t xml:space="preserve">gada </w:t>
            </w:r>
            <w:r w:rsidR="00B44459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Pr="00FE5EEF" w:rsidR="00FE5EEF">
              <w:rPr>
                <w:rFonts w:ascii="Times New Roman" w:hAnsi="Times New Roman" w:cs="Times New Roman"/>
                <w:sz w:val="26"/>
                <w:szCs w:val="26"/>
              </w:rPr>
              <w:t>.-1</w:t>
            </w:r>
            <w:r w:rsidR="00B4445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FE5EEF" w:rsidR="00FE5EEF">
              <w:rPr>
                <w:rFonts w:ascii="Times New Roman" w:hAnsi="Times New Roman" w:cs="Times New Roman"/>
                <w:sz w:val="26"/>
                <w:szCs w:val="26"/>
              </w:rPr>
              <w:t>. </w:t>
            </w:r>
            <w:r w:rsidR="00B44459">
              <w:rPr>
                <w:rFonts w:ascii="Times New Roman" w:hAnsi="Times New Roman" w:cs="Times New Roman"/>
                <w:sz w:val="26"/>
                <w:szCs w:val="26"/>
              </w:rPr>
              <w:t>aprīlī Varšavā (Polijā)</w:t>
            </w:r>
            <w:r w:rsidR="004256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E5EEF" w:rsidR="00713EB0">
              <w:rPr>
                <w:rFonts w:ascii="Times New Roman" w:hAnsi="Times New Roman" w:cs="Times New Roman"/>
                <w:sz w:val="26"/>
                <w:szCs w:val="26"/>
              </w:rPr>
              <w:t xml:space="preserve">notiks </w:t>
            </w:r>
            <w:r w:rsidRPr="00FE5EEF" w:rsidR="00713EB0">
              <w:rPr>
                <w:rFonts w:ascii="Times New Roman" w:hAnsi="Times New Roman" w:cs="Times New Roman"/>
                <w:iCs/>
                <w:sz w:val="26"/>
                <w:szCs w:val="26"/>
              </w:rPr>
              <w:t>Eiropas Savienības nodarbinātības un sociāl</w:t>
            </w:r>
            <w:r w:rsidR="000B1E48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o lietu </w:t>
            </w:r>
            <w:r w:rsidRPr="00FE5EEF" w:rsidR="00713EB0">
              <w:rPr>
                <w:rFonts w:ascii="Times New Roman" w:hAnsi="Times New Roman" w:cs="Times New Roman"/>
                <w:iCs/>
                <w:sz w:val="26"/>
                <w:szCs w:val="26"/>
              </w:rPr>
              <w:t>ministru neformālā sanāksme, par kurā izskatāmajiem jautājumiem nepieciešams izstrādāt i</w:t>
            </w:r>
            <w:r w:rsidRPr="00FE5EEF" w:rsidR="00713EB0">
              <w:rPr>
                <w:rFonts w:ascii="Times New Roman" w:hAnsi="Times New Roman" w:cs="Times New Roman"/>
                <w:sz w:val="26"/>
                <w:szCs w:val="26"/>
              </w:rPr>
              <w:t xml:space="preserve">nformatīvo ziņojumu un </w:t>
            </w:r>
            <w:proofErr w:type="spellStart"/>
            <w:r w:rsidRPr="00FE5EEF" w:rsidR="00713EB0">
              <w:rPr>
                <w:rFonts w:ascii="Times New Roman" w:hAnsi="Times New Roman" w:cs="Times New Roman"/>
                <w:sz w:val="26"/>
                <w:szCs w:val="26"/>
              </w:rPr>
              <w:t>protokollēmuma</w:t>
            </w:r>
            <w:proofErr w:type="spellEnd"/>
            <w:r w:rsidRPr="00FE5EEF" w:rsidR="00713EB0">
              <w:rPr>
                <w:rFonts w:ascii="Times New Roman" w:hAnsi="Times New Roman" w:cs="Times New Roman"/>
                <w:sz w:val="26"/>
                <w:szCs w:val="26"/>
              </w:rPr>
              <w:t xml:space="preserve"> projektu, pamatojoties uz Ministru kabineta</w:t>
            </w:r>
            <w:r w:rsidRPr="00FE5EEF" w:rsidR="007110A1">
              <w:rPr>
                <w:rFonts w:ascii="Times New Roman" w:hAnsi="Times New Roman" w:cs="Times New Roman"/>
                <w:sz w:val="26"/>
                <w:szCs w:val="26"/>
              </w:rPr>
              <w:t xml:space="preserve"> 2021.</w:t>
            </w:r>
            <w:r w:rsidRPr="00FE5EEF" w:rsidR="00FE5EE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FE5EEF" w:rsidR="007110A1">
              <w:rPr>
                <w:rFonts w:ascii="Times New Roman" w:hAnsi="Times New Roman" w:cs="Times New Roman"/>
                <w:sz w:val="26"/>
                <w:szCs w:val="26"/>
              </w:rPr>
              <w:t>gada 7.</w:t>
            </w:r>
            <w:r w:rsidRPr="00FE5EEF" w:rsidR="00FE5EE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FE5EEF" w:rsidR="007110A1">
              <w:rPr>
                <w:rFonts w:ascii="Times New Roman" w:hAnsi="Times New Roman" w:cs="Times New Roman"/>
                <w:sz w:val="26"/>
                <w:szCs w:val="26"/>
              </w:rPr>
              <w:t>septembra noteikumu Nr.</w:t>
            </w:r>
            <w:r w:rsidRPr="00FE5EEF" w:rsidR="00FE5EE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FE5EEF" w:rsidR="007110A1">
              <w:rPr>
                <w:rFonts w:ascii="Times New Roman" w:hAnsi="Times New Roman" w:cs="Times New Roman"/>
                <w:sz w:val="26"/>
                <w:szCs w:val="26"/>
              </w:rPr>
              <w:t>606 „Ministru kabineta kārtības rullis”</w:t>
            </w:r>
            <w:r w:rsidR="003E7169">
              <w:rPr>
                <w:rFonts w:ascii="Times New Roman" w:hAnsi="Times New Roman" w:cs="Times New Roman"/>
                <w:sz w:val="26"/>
                <w:szCs w:val="26"/>
              </w:rPr>
              <w:t xml:space="preserve"> (turpmāk – kārtības rullis)</w:t>
            </w:r>
            <w:r w:rsidRPr="00FE5EEF" w:rsidR="007110A1">
              <w:rPr>
                <w:rFonts w:ascii="Times New Roman" w:hAnsi="Times New Roman" w:cs="Times New Roman"/>
                <w:sz w:val="26"/>
                <w:szCs w:val="26"/>
              </w:rPr>
              <w:t xml:space="preserve"> 2.6.4.</w:t>
            </w:r>
            <w:r w:rsidRPr="00FE5EEF" w:rsidR="00FE5EE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2F2BBE">
              <w:rPr>
                <w:rFonts w:ascii="Times New Roman" w:hAnsi="Times New Roman" w:cs="Times New Roman"/>
                <w:sz w:val="26"/>
                <w:szCs w:val="26"/>
              </w:rPr>
              <w:t>apakš</w:t>
            </w:r>
            <w:r w:rsidRPr="00FE5EEF" w:rsidR="002F2BBE">
              <w:rPr>
                <w:rFonts w:ascii="Times New Roman" w:hAnsi="Times New Roman" w:cs="Times New Roman"/>
                <w:sz w:val="26"/>
                <w:szCs w:val="26"/>
              </w:rPr>
              <w:t>punkt</w:t>
            </w:r>
            <w:r w:rsidR="002F2BBE">
              <w:rPr>
                <w:rFonts w:ascii="Times New Roman" w:hAnsi="Times New Roman" w:cs="Times New Roman"/>
                <w:sz w:val="26"/>
                <w:szCs w:val="26"/>
              </w:rPr>
              <w:t>ā noteikto</w:t>
            </w:r>
            <w:r w:rsidRPr="00FE5EEF" w:rsidR="00713EB0">
              <w:rPr>
                <w:rFonts w:ascii="Times New Roman" w:hAnsi="Times New Roman" w:eastAsia="Arial Unicode MS" w:cs="Times New Roman"/>
                <w:sz w:val="26"/>
                <w:szCs w:val="26"/>
              </w:rPr>
              <w:t>.</w:t>
            </w:r>
          </w:p>
        </w:tc>
      </w:tr>
      <w:tr w:rsidRPr="00FE5EEF" w:rsidR="000269F2" w:rsidTr="004B0B69" w14:paraId="4F3F7C45" w14:textId="77777777">
        <w:tc>
          <w:tcPr>
            <w:tcW w:w="654" w:type="dxa"/>
            <w:shd w:val="clear" w:color="auto" w:fill="auto"/>
          </w:tcPr>
          <w:p w:rsidRPr="00FE5EEF" w:rsidR="000269F2" w:rsidP="00BA4A0E" w:rsidRDefault="000269F2" w14:paraId="42F413C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886" w:type="dxa"/>
            <w:shd w:val="clear" w:color="auto" w:fill="auto"/>
          </w:tcPr>
          <w:p w:rsidRPr="00FE5EEF" w:rsidR="000269F2" w:rsidP="00BA4A0E" w:rsidRDefault="000269F2" w14:paraId="28A846E3" w14:textId="777777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Valsts sekretāru sanāksmes datums un numurs</w:t>
            </w:r>
          </w:p>
        </w:tc>
        <w:tc>
          <w:tcPr>
            <w:tcW w:w="5674" w:type="dxa"/>
            <w:shd w:val="clear" w:color="auto" w:fill="auto"/>
          </w:tcPr>
          <w:p w:rsidRPr="00FE5EEF" w:rsidR="000269F2" w:rsidP="00713EB0" w:rsidRDefault="007110A1" w14:paraId="5AB43AC5" w14:textId="204E9A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Nav (</w:t>
            </w:r>
            <w:r w:rsidR="003E7169">
              <w:rPr>
                <w:rFonts w:ascii="Times New Roman" w:hAnsi="Times New Roman" w:cs="Times New Roman"/>
                <w:sz w:val="26"/>
                <w:szCs w:val="26"/>
              </w:rPr>
              <w:t>s</w:t>
            </w:r>
            <w:r w:rsidRPr="00FE5EEF" w:rsidR="003E7169">
              <w:rPr>
                <w:rFonts w:ascii="Times New Roman" w:hAnsi="Times New Roman" w:cs="Times New Roman"/>
                <w:sz w:val="26"/>
                <w:szCs w:val="26"/>
              </w:rPr>
              <w:t xml:space="preserve">askaņā </w:t>
            </w: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ar Ministru kabineta kārtības ruļļa 113.8.</w:t>
            </w:r>
            <w:r w:rsidRPr="00FE5EEF" w:rsidR="00FE5EE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2F2BBE">
              <w:rPr>
                <w:rFonts w:ascii="Times New Roman" w:hAnsi="Times New Roman" w:cs="Times New Roman"/>
                <w:sz w:val="26"/>
                <w:szCs w:val="26"/>
              </w:rPr>
              <w:t>apakš</w:t>
            </w:r>
            <w:r w:rsidRPr="00FE5EEF" w:rsidR="002F2BBE">
              <w:rPr>
                <w:rFonts w:ascii="Times New Roman" w:hAnsi="Times New Roman" w:cs="Times New Roman"/>
                <w:sz w:val="26"/>
                <w:szCs w:val="26"/>
              </w:rPr>
              <w:t>punkt</w:t>
            </w:r>
            <w:r w:rsidR="002F2BBE">
              <w:rPr>
                <w:rFonts w:ascii="Times New Roman" w:hAnsi="Times New Roman" w:cs="Times New Roman"/>
                <w:sz w:val="26"/>
                <w:szCs w:val="26"/>
              </w:rPr>
              <w:t>ā noteikto</w:t>
            </w: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 xml:space="preserve"> („Izskatīšanai Ministru kabineta sēdē virza: 113.8.</w:t>
            </w:r>
            <w:r w:rsidRPr="00FE5EEF" w:rsidR="00FE5EE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Latvijas oficiālā viedokļa dokumentu projektus izskatīšanai starptautisko organizāciju un Eiropas Savienības institūcijās</w:t>
            </w:r>
            <w:r w:rsidR="002F2BBE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="00E13B77">
              <w:rPr>
                <w:rFonts w:ascii="Times New Roman" w:hAnsi="Times New Roman" w:cs="Times New Roman"/>
                <w:sz w:val="26"/>
                <w:szCs w:val="26"/>
              </w:rPr>
              <w:t>))</w:t>
            </w: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Pr="00FE5EEF" w:rsidR="000269F2" w:rsidTr="004B0B69" w14:paraId="3BDAB92F" w14:textId="77777777">
        <w:tc>
          <w:tcPr>
            <w:tcW w:w="654" w:type="dxa"/>
            <w:shd w:val="clear" w:color="auto" w:fill="auto"/>
          </w:tcPr>
          <w:p w:rsidRPr="00FE5EEF" w:rsidR="000269F2" w:rsidP="00BA4A0E" w:rsidRDefault="000269F2" w14:paraId="518F41B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886" w:type="dxa"/>
            <w:shd w:val="clear" w:color="auto" w:fill="auto"/>
          </w:tcPr>
          <w:p w:rsidRPr="00FE5EEF" w:rsidR="000269F2" w:rsidP="00BA4A0E" w:rsidRDefault="000269F2" w14:paraId="7FD859AC" w14:textId="777777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Informācija par saskaņojumiem</w:t>
            </w:r>
          </w:p>
        </w:tc>
        <w:tc>
          <w:tcPr>
            <w:tcW w:w="5674" w:type="dxa"/>
            <w:shd w:val="clear" w:color="auto" w:fill="auto"/>
          </w:tcPr>
          <w:p w:rsidRPr="00FE5EEF" w:rsidR="007A77FD" w:rsidP="006D2E4A" w:rsidRDefault="006D2E4A" w14:paraId="29F52009" w14:textId="77777777">
            <w:pPr>
              <w:widowControl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Informatīvais ziņojums saskaņots ar Ārlietu ministriju, Ekonomikas ministrij</w:t>
            </w:r>
            <w:r w:rsidR="00425665">
              <w:rPr>
                <w:rFonts w:ascii="Times New Roman" w:hAnsi="Times New Roman" w:cs="Times New Roman"/>
                <w:sz w:val="26"/>
                <w:szCs w:val="26"/>
              </w:rPr>
              <w:t>u</w:t>
            </w:r>
            <w:r w:rsidR="00257041">
              <w:rPr>
                <w:rFonts w:ascii="Times New Roman" w:hAnsi="Times New Roman" w:cs="Times New Roman"/>
                <w:sz w:val="26"/>
                <w:szCs w:val="26"/>
              </w:rPr>
              <w:t>, Finanšu ministriju</w:t>
            </w:r>
            <w:r w:rsidR="00B44459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0B1E48">
              <w:rPr>
                <w:rFonts w:ascii="Times New Roman" w:hAnsi="Times New Roman" w:cs="Times New Roman"/>
                <w:sz w:val="26"/>
                <w:szCs w:val="26"/>
              </w:rPr>
              <w:t>Izglītības un zinātnes ministriju</w:t>
            </w:r>
            <w:r w:rsidR="00B44459">
              <w:rPr>
                <w:rFonts w:ascii="Times New Roman" w:hAnsi="Times New Roman" w:cs="Times New Roman"/>
                <w:sz w:val="26"/>
                <w:szCs w:val="26"/>
              </w:rPr>
              <w:t xml:space="preserve"> un Kultūras ministriju</w:t>
            </w:r>
            <w:r w:rsidRPr="00FE5EEF" w:rsidR="008C521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 xml:space="preserve"> Informatīvais ziņojums nosūtīts izskatīšanai Latvijas Darba devēju </w:t>
            </w:r>
            <w:r w:rsidRPr="00FE5EEF" w:rsidR="007B261D">
              <w:rPr>
                <w:rFonts w:ascii="Times New Roman" w:hAnsi="Times New Roman" w:cs="Times New Roman"/>
                <w:sz w:val="26"/>
                <w:szCs w:val="26"/>
              </w:rPr>
              <w:t>konfederācijai</w:t>
            </w: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 xml:space="preserve"> un Latvijas Brīvo arodbiedrību savienībai.</w:t>
            </w:r>
          </w:p>
        </w:tc>
      </w:tr>
      <w:tr w:rsidRPr="00FE5EEF" w:rsidR="000269F2" w:rsidTr="004B0B69" w14:paraId="2507D6E3" w14:textId="77777777">
        <w:tc>
          <w:tcPr>
            <w:tcW w:w="654" w:type="dxa"/>
            <w:shd w:val="clear" w:color="auto" w:fill="auto"/>
          </w:tcPr>
          <w:p w:rsidRPr="00FE5EEF" w:rsidR="000269F2" w:rsidP="00BA4A0E" w:rsidRDefault="006A461A" w14:paraId="50FF179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  <w:r w:rsidRPr="00FE5EEF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FE5EEF" w:rsidR="000269F2" w:rsidP="00BA4A0E" w:rsidRDefault="000269F2" w14:paraId="6538DBB0" w14:textId="777777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Ziņas par saskaņojumu ar Eiropas Savienības institūcijām</w:t>
            </w:r>
          </w:p>
        </w:tc>
        <w:tc>
          <w:tcPr>
            <w:tcW w:w="5674" w:type="dxa"/>
            <w:shd w:val="clear" w:color="auto" w:fill="auto"/>
          </w:tcPr>
          <w:p w:rsidRPr="00FE5EEF" w:rsidR="000269F2" w:rsidP="00BA4A0E" w:rsidRDefault="000269F2" w14:paraId="5150D4F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Nav.</w:t>
            </w:r>
          </w:p>
        </w:tc>
      </w:tr>
      <w:tr w:rsidRPr="00FE5EEF" w:rsidR="000269F2" w:rsidTr="004B0B69" w14:paraId="01776C9A" w14:textId="77777777">
        <w:tc>
          <w:tcPr>
            <w:tcW w:w="654" w:type="dxa"/>
            <w:shd w:val="clear" w:color="auto" w:fill="auto"/>
          </w:tcPr>
          <w:p w:rsidRPr="00FE5EEF" w:rsidR="000269F2" w:rsidP="00BA4A0E" w:rsidRDefault="006A461A" w14:paraId="38CB884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FE5EEF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FE5EEF" w:rsidR="000269F2" w:rsidP="00BA4A0E" w:rsidRDefault="000269F2" w14:paraId="7338B089" w14:textId="777777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Politikas joma</w:t>
            </w:r>
          </w:p>
        </w:tc>
        <w:tc>
          <w:tcPr>
            <w:tcW w:w="5674" w:type="dxa"/>
            <w:shd w:val="clear" w:color="auto" w:fill="auto"/>
          </w:tcPr>
          <w:p w:rsidRPr="00FE5EEF" w:rsidR="000269F2" w:rsidP="00BA4A0E" w:rsidRDefault="000269F2" w14:paraId="60D96B4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 xml:space="preserve">Nodarbinātības un sociālā politika. </w:t>
            </w:r>
          </w:p>
          <w:p w:rsidRPr="00FE5EEF" w:rsidR="000269F2" w:rsidP="00BA4A0E" w:rsidRDefault="000269F2" w14:paraId="0FF6932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Ārpolitika un Eiropas Savienības vispārīgie jautājumi.</w:t>
            </w:r>
          </w:p>
        </w:tc>
      </w:tr>
      <w:tr w:rsidRPr="00FE5EEF" w:rsidR="000269F2" w:rsidTr="004B0B69" w14:paraId="64B8877C" w14:textId="77777777">
        <w:tc>
          <w:tcPr>
            <w:tcW w:w="654" w:type="dxa"/>
            <w:shd w:val="clear" w:color="auto" w:fill="auto"/>
          </w:tcPr>
          <w:p w:rsidRPr="00FE5EEF" w:rsidR="000269F2" w:rsidP="00BA4A0E" w:rsidRDefault="006A461A" w14:paraId="5D8DFCF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FE5EEF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FE5EEF" w:rsidR="000269F2" w:rsidP="00BA4A0E" w:rsidRDefault="006A461A" w14:paraId="2B2EE308" w14:textId="777777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Atbildīgā amatpersona</w:t>
            </w:r>
          </w:p>
        </w:tc>
        <w:tc>
          <w:tcPr>
            <w:tcW w:w="5674" w:type="dxa"/>
            <w:shd w:val="clear" w:color="auto" w:fill="auto"/>
          </w:tcPr>
          <w:p w:rsidRPr="00FE5EEF" w:rsidR="000269F2" w:rsidP="00FC0C46" w:rsidRDefault="006D2E4A" w14:paraId="40C8718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Labklājības ministrijas Starptautiskās sadarbības un ES politikas departamenta</w:t>
            </w:r>
            <w:r w:rsidRPr="00FE5EEF" w:rsidR="008C5216">
              <w:rPr>
                <w:rFonts w:ascii="Times New Roman" w:hAnsi="Times New Roman" w:cs="Times New Roman"/>
                <w:sz w:val="26"/>
                <w:szCs w:val="26"/>
              </w:rPr>
              <w:t xml:space="preserve"> vecākais eksperts Nauris Kozuliņš</w:t>
            </w:r>
            <w:r w:rsidRPr="00FE5EEF" w:rsidR="000617F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Pr="00FE5EEF" w:rsidR="000269F2" w:rsidTr="004B0B69" w14:paraId="697EAE90" w14:textId="77777777">
        <w:tc>
          <w:tcPr>
            <w:tcW w:w="654" w:type="dxa"/>
            <w:shd w:val="clear" w:color="auto" w:fill="auto"/>
          </w:tcPr>
          <w:p w:rsidRPr="00FE5EEF" w:rsidR="000269F2" w:rsidP="00BA4A0E" w:rsidRDefault="006A461A" w14:paraId="16327D6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FE5EEF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FE5EEF" w:rsidR="000269F2" w:rsidP="00BA4A0E" w:rsidRDefault="000269F2" w14:paraId="2A01E50F" w14:textId="777777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Uzaicināmās personas</w:t>
            </w:r>
          </w:p>
        </w:tc>
        <w:tc>
          <w:tcPr>
            <w:tcW w:w="5674" w:type="dxa"/>
            <w:shd w:val="clear" w:color="auto" w:fill="auto"/>
          </w:tcPr>
          <w:p w:rsidRPr="00FE5EEF" w:rsidR="000269F2" w:rsidP="00BA4A0E" w:rsidRDefault="004B0B69" w14:paraId="25BD47F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Nav.</w:t>
            </w:r>
          </w:p>
        </w:tc>
      </w:tr>
      <w:tr w:rsidRPr="00FE5EEF" w:rsidR="000269F2" w:rsidTr="004B0B69" w14:paraId="5411F969" w14:textId="77777777">
        <w:tc>
          <w:tcPr>
            <w:tcW w:w="654" w:type="dxa"/>
            <w:shd w:val="clear" w:color="auto" w:fill="auto"/>
          </w:tcPr>
          <w:p w:rsidRPr="00FE5EEF" w:rsidR="000269F2" w:rsidP="00BA4A0E" w:rsidRDefault="006A461A" w14:paraId="3BFBB05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FE5EEF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FE5EEF" w:rsidR="000269F2" w:rsidP="00BA4A0E" w:rsidRDefault="000269F2" w14:paraId="41A9C8C3" w14:textId="777777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Projekta ierobežotas pieejamības statuss</w:t>
            </w:r>
          </w:p>
        </w:tc>
        <w:tc>
          <w:tcPr>
            <w:tcW w:w="5674" w:type="dxa"/>
            <w:shd w:val="clear" w:color="auto" w:fill="auto"/>
          </w:tcPr>
          <w:p w:rsidRPr="00FE5EEF" w:rsidR="00AB12DE" w:rsidP="006A461A" w:rsidRDefault="00C02FCD" w14:paraId="2987A6A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Nav</w:t>
            </w:r>
            <w:r w:rsidRPr="00FE5EEF" w:rsidR="00AB12D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Pr="00FE5EEF" w:rsidR="000269F2" w:rsidTr="004B0B69" w14:paraId="0AB7C813" w14:textId="77777777">
        <w:tc>
          <w:tcPr>
            <w:tcW w:w="654" w:type="dxa"/>
            <w:shd w:val="clear" w:color="auto" w:fill="auto"/>
          </w:tcPr>
          <w:p w:rsidRPr="00FE5EEF" w:rsidR="000269F2" w:rsidP="00BA4A0E" w:rsidRDefault="006A461A" w14:paraId="509A24A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FE5EEF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FE5EEF" w:rsidR="000269F2" w:rsidP="006A461A" w:rsidRDefault="000269F2" w14:paraId="447E2ADC" w14:textId="777777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Cita informācija</w:t>
            </w:r>
          </w:p>
        </w:tc>
        <w:tc>
          <w:tcPr>
            <w:tcW w:w="5674" w:type="dxa"/>
            <w:shd w:val="clear" w:color="auto" w:fill="auto"/>
          </w:tcPr>
          <w:p w:rsidRPr="00FE5EEF" w:rsidR="000269F2" w:rsidP="00BA4A0E" w:rsidRDefault="000269F2" w14:paraId="373F193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Nav.</w:t>
            </w:r>
          </w:p>
        </w:tc>
      </w:tr>
    </w:tbl>
    <w:p w:rsidRPr="00FE5EEF" w:rsidR="004E085D" w:rsidP="004B0B69" w:rsidRDefault="004E085D" w14:paraId="478339FF" w14:textId="777777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Pr="00FE5EEF" w:rsidR="000269F2" w:rsidP="004B0B69" w:rsidRDefault="000269F2" w14:paraId="1054D537" w14:textId="777777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E5EEF">
        <w:rPr>
          <w:rFonts w:ascii="Times New Roman" w:hAnsi="Times New Roman" w:cs="Times New Roman"/>
          <w:sz w:val="26"/>
          <w:szCs w:val="26"/>
        </w:rPr>
        <w:t>Pielikumā:</w:t>
      </w:r>
    </w:p>
    <w:p w:rsidRPr="00FE5EEF" w:rsidR="007A77FD" w:rsidP="00891A85" w:rsidRDefault="000269F2" w14:paraId="21844FD6" w14:textId="77777777">
      <w:pPr>
        <w:widowControl/>
        <w:numPr>
          <w:ilvl w:val="0"/>
          <w:numId w:val="18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FE5EEF">
        <w:rPr>
          <w:rFonts w:ascii="Times New Roman" w:hAnsi="Times New Roman" w:cs="Times New Roman"/>
          <w:sz w:val="26"/>
          <w:szCs w:val="26"/>
        </w:rPr>
        <w:t xml:space="preserve">Informatīvais </w:t>
      </w:r>
      <w:smartTag w:uri="schemas-tilde-lv/tildestengine" w:element="veidnes">
        <w:smartTagPr>
          <w:attr w:name="baseform" w:val="ziņojum|s"/>
          <w:attr w:name="id" w:val="-1"/>
          <w:attr w:name="text" w:val="ziņojums"/>
        </w:smartTagPr>
        <w:r w:rsidRPr="00FE5EEF">
          <w:rPr>
            <w:rFonts w:ascii="Times New Roman" w:hAnsi="Times New Roman" w:cs="Times New Roman"/>
            <w:sz w:val="26"/>
            <w:szCs w:val="26"/>
          </w:rPr>
          <w:t>ziņojums</w:t>
        </w:r>
      </w:smartTag>
      <w:r w:rsidRPr="00FE5EEF">
        <w:rPr>
          <w:rFonts w:ascii="Times New Roman" w:hAnsi="Times New Roman" w:cs="Times New Roman"/>
          <w:sz w:val="26"/>
          <w:szCs w:val="26"/>
        </w:rPr>
        <w:t xml:space="preserve"> </w:t>
      </w:r>
      <w:r w:rsidRPr="00FE5EEF" w:rsidR="000D6CE6">
        <w:rPr>
          <w:rFonts w:ascii="Times New Roman" w:hAnsi="Times New Roman" w:cs="Times New Roman"/>
          <w:sz w:val="26"/>
          <w:szCs w:val="26"/>
        </w:rPr>
        <w:t>“</w:t>
      </w:r>
      <w:r w:rsidRPr="00FE5EEF" w:rsidR="00400BBB">
        <w:rPr>
          <w:rFonts w:ascii="Times New Roman" w:hAnsi="Times New Roman" w:cs="Times New Roman"/>
          <w:sz w:val="26"/>
          <w:szCs w:val="26"/>
        </w:rPr>
        <w:t xml:space="preserve">Par </w:t>
      </w:r>
      <w:r w:rsidRPr="00FE5EEF" w:rsidR="00C02FCD">
        <w:rPr>
          <w:rFonts w:ascii="Times New Roman" w:hAnsi="Times New Roman" w:cs="Times New Roman"/>
          <w:sz w:val="26"/>
          <w:szCs w:val="26"/>
        </w:rPr>
        <w:t>Eiropas Savienības nodarbinātības un sociāl</w:t>
      </w:r>
      <w:r w:rsidR="000B1E48">
        <w:rPr>
          <w:rFonts w:ascii="Times New Roman" w:hAnsi="Times New Roman" w:cs="Times New Roman"/>
          <w:sz w:val="26"/>
          <w:szCs w:val="26"/>
        </w:rPr>
        <w:t xml:space="preserve">o lietu </w:t>
      </w:r>
      <w:r w:rsidRPr="00FE5EEF" w:rsidR="00C02FCD">
        <w:rPr>
          <w:rFonts w:ascii="Times New Roman" w:hAnsi="Times New Roman" w:cs="Times New Roman"/>
          <w:sz w:val="26"/>
          <w:szCs w:val="26"/>
        </w:rPr>
        <w:t>ministru 202</w:t>
      </w:r>
      <w:r w:rsidR="00B44459">
        <w:rPr>
          <w:rFonts w:ascii="Times New Roman" w:hAnsi="Times New Roman" w:cs="Times New Roman"/>
          <w:sz w:val="26"/>
          <w:szCs w:val="26"/>
        </w:rPr>
        <w:t>5</w:t>
      </w:r>
      <w:r w:rsidRPr="00FE5EEF" w:rsidR="00C02FCD">
        <w:rPr>
          <w:rFonts w:ascii="Times New Roman" w:hAnsi="Times New Roman" w:cs="Times New Roman"/>
          <w:sz w:val="26"/>
          <w:szCs w:val="26"/>
        </w:rPr>
        <w:t>.</w:t>
      </w:r>
      <w:r w:rsidRPr="00FE5EEF" w:rsidR="00FE5EEF">
        <w:rPr>
          <w:rFonts w:ascii="Times New Roman" w:hAnsi="Times New Roman" w:cs="Times New Roman"/>
          <w:sz w:val="26"/>
          <w:szCs w:val="26"/>
        </w:rPr>
        <w:t> </w:t>
      </w:r>
      <w:r w:rsidRPr="00FE5EEF" w:rsidR="00C02FCD">
        <w:rPr>
          <w:rFonts w:ascii="Times New Roman" w:hAnsi="Times New Roman" w:cs="Times New Roman"/>
          <w:sz w:val="26"/>
          <w:szCs w:val="26"/>
        </w:rPr>
        <w:t xml:space="preserve">gada </w:t>
      </w:r>
      <w:r w:rsidR="00B44459">
        <w:rPr>
          <w:rFonts w:ascii="Times New Roman" w:hAnsi="Times New Roman" w:cs="Times New Roman"/>
          <w:sz w:val="26"/>
          <w:szCs w:val="26"/>
        </w:rPr>
        <w:t>14</w:t>
      </w:r>
      <w:r w:rsidRPr="00FE5EEF" w:rsidR="00FE5EEF">
        <w:rPr>
          <w:rFonts w:ascii="Times New Roman" w:hAnsi="Times New Roman" w:cs="Times New Roman"/>
          <w:sz w:val="26"/>
          <w:szCs w:val="26"/>
        </w:rPr>
        <w:t>.-1</w:t>
      </w:r>
      <w:r w:rsidR="00B44459">
        <w:rPr>
          <w:rFonts w:ascii="Times New Roman" w:hAnsi="Times New Roman" w:cs="Times New Roman"/>
          <w:sz w:val="26"/>
          <w:szCs w:val="26"/>
        </w:rPr>
        <w:t>5</w:t>
      </w:r>
      <w:r w:rsidRPr="00FE5EEF" w:rsidR="00FE5EEF">
        <w:rPr>
          <w:rFonts w:ascii="Times New Roman" w:hAnsi="Times New Roman" w:cs="Times New Roman"/>
          <w:sz w:val="26"/>
          <w:szCs w:val="26"/>
        </w:rPr>
        <w:t>. </w:t>
      </w:r>
      <w:r w:rsidR="00B44459">
        <w:rPr>
          <w:rFonts w:ascii="Times New Roman" w:hAnsi="Times New Roman" w:cs="Times New Roman"/>
          <w:sz w:val="26"/>
          <w:szCs w:val="26"/>
        </w:rPr>
        <w:t>aprīļa</w:t>
      </w:r>
      <w:r w:rsidRPr="00FE5EEF" w:rsidR="00FE5EEF">
        <w:rPr>
          <w:rFonts w:ascii="Times New Roman" w:hAnsi="Times New Roman" w:cs="Times New Roman"/>
          <w:sz w:val="26"/>
          <w:szCs w:val="26"/>
        </w:rPr>
        <w:t xml:space="preserve"> </w:t>
      </w:r>
      <w:r w:rsidRPr="00FE5EEF" w:rsidR="00C02FCD">
        <w:rPr>
          <w:rFonts w:ascii="Times New Roman" w:hAnsi="Times New Roman" w:cs="Times New Roman"/>
          <w:sz w:val="26"/>
          <w:szCs w:val="26"/>
        </w:rPr>
        <w:t>neformālajā sanāksmē izskatāmaj</w:t>
      </w:r>
      <w:r w:rsidRPr="00FE5EEF" w:rsidR="00400BBB">
        <w:rPr>
          <w:rFonts w:ascii="Times New Roman" w:hAnsi="Times New Roman" w:cs="Times New Roman"/>
          <w:sz w:val="26"/>
          <w:szCs w:val="26"/>
        </w:rPr>
        <w:t>iem</w:t>
      </w:r>
      <w:r w:rsidRPr="00FE5EEF" w:rsidR="00C02FCD">
        <w:rPr>
          <w:rFonts w:ascii="Times New Roman" w:hAnsi="Times New Roman" w:cs="Times New Roman"/>
          <w:sz w:val="26"/>
          <w:szCs w:val="26"/>
        </w:rPr>
        <w:t xml:space="preserve"> jautājum</w:t>
      </w:r>
      <w:r w:rsidRPr="00FE5EEF" w:rsidR="00400BBB">
        <w:rPr>
          <w:rFonts w:ascii="Times New Roman" w:hAnsi="Times New Roman" w:cs="Times New Roman"/>
          <w:sz w:val="26"/>
          <w:szCs w:val="26"/>
        </w:rPr>
        <w:t>iem</w:t>
      </w:r>
      <w:r w:rsidRPr="00FE5EEF" w:rsidR="000D6CE6">
        <w:rPr>
          <w:rFonts w:ascii="Times New Roman" w:hAnsi="Times New Roman" w:cs="Times New Roman"/>
          <w:sz w:val="26"/>
          <w:szCs w:val="26"/>
        </w:rPr>
        <w:t>”</w:t>
      </w:r>
      <w:r w:rsidRPr="00FE5EEF" w:rsidR="00C02FCD">
        <w:rPr>
          <w:rFonts w:ascii="Times New Roman" w:hAnsi="Times New Roman" w:cs="Times New Roman"/>
          <w:sz w:val="26"/>
          <w:szCs w:val="26"/>
        </w:rPr>
        <w:t xml:space="preserve"> </w:t>
      </w:r>
      <w:r w:rsidRPr="008826E2" w:rsidR="00C02FCD">
        <w:rPr>
          <w:rFonts w:ascii="Times New Roman" w:hAnsi="Times New Roman" w:cs="Times New Roman"/>
          <w:sz w:val="26"/>
          <w:szCs w:val="26"/>
        </w:rPr>
        <w:t xml:space="preserve">uz </w:t>
      </w:r>
      <w:r w:rsidR="00B44459">
        <w:rPr>
          <w:rFonts w:ascii="Times New Roman" w:hAnsi="Times New Roman" w:cs="Times New Roman"/>
          <w:sz w:val="26"/>
          <w:szCs w:val="26"/>
        </w:rPr>
        <w:t>4</w:t>
      </w:r>
      <w:r w:rsidRPr="008826E2" w:rsidR="00C02FC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826E2" w:rsidR="00C02FCD">
        <w:rPr>
          <w:rFonts w:ascii="Times New Roman" w:hAnsi="Times New Roman" w:cs="Times New Roman"/>
          <w:sz w:val="26"/>
          <w:szCs w:val="26"/>
        </w:rPr>
        <w:t>lp</w:t>
      </w:r>
      <w:proofErr w:type="spellEnd"/>
      <w:r w:rsidRPr="008826E2" w:rsidR="00C02FCD">
        <w:rPr>
          <w:rFonts w:ascii="Times New Roman" w:hAnsi="Times New Roman" w:cs="Times New Roman"/>
          <w:sz w:val="26"/>
          <w:szCs w:val="26"/>
        </w:rPr>
        <w:t>.</w:t>
      </w:r>
      <w:r w:rsidRPr="00FE5EEF" w:rsidR="00C02FCD">
        <w:rPr>
          <w:rFonts w:ascii="Times New Roman" w:hAnsi="Times New Roman" w:cs="Times New Roman"/>
          <w:sz w:val="26"/>
          <w:szCs w:val="26"/>
        </w:rPr>
        <w:t xml:space="preserve"> </w:t>
      </w:r>
      <w:r w:rsidRPr="00FE5EEF" w:rsidR="006A461A">
        <w:rPr>
          <w:rFonts w:ascii="Times New Roman" w:hAnsi="Times New Roman" w:cs="Times New Roman"/>
          <w:i/>
          <w:sz w:val="26"/>
          <w:szCs w:val="26"/>
        </w:rPr>
        <w:t>(datne</w:t>
      </w:r>
      <w:r w:rsidRPr="00FE5EEF" w:rsidR="007A77FD">
        <w:rPr>
          <w:rFonts w:ascii="Times New Roman" w:hAnsi="Times New Roman" w:cs="Times New Roman"/>
          <w:i/>
          <w:sz w:val="26"/>
          <w:szCs w:val="26"/>
        </w:rPr>
        <w:t>s nosaukums</w:t>
      </w:r>
      <w:r w:rsidRPr="00FE5EEF" w:rsidR="006A461A">
        <w:rPr>
          <w:rFonts w:ascii="Times New Roman" w:hAnsi="Times New Roman" w:cs="Times New Roman"/>
          <w:i/>
          <w:sz w:val="26"/>
          <w:szCs w:val="26"/>
        </w:rPr>
        <w:t>:</w:t>
      </w:r>
      <w:r w:rsidRPr="00FE5EEF" w:rsidR="004E085D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E5EEF">
        <w:rPr>
          <w:rFonts w:ascii="Times New Roman" w:hAnsi="Times New Roman" w:cs="Times New Roman"/>
          <w:i/>
          <w:sz w:val="26"/>
          <w:szCs w:val="26"/>
        </w:rPr>
        <w:t>LMzino</w:t>
      </w:r>
      <w:r w:rsidRPr="00FE5EEF" w:rsidR="004E085D">
        <w:rPr>
          <w:rFonts w:ascii="Times New Roman" w:hAnsi="Times New Roman" w:cs="Times New Roman"/>
          <w:i/>
          <w:sz w:val="26"/>
          <w:szCs w:val="26"/>
        </w:rPr>
        <w:t>_</w:t>
      </w:r>
      <w:r w:rsidR="00B44459">
        <w:rPr>
          <w:rFonts w:ascii="Times New Roman" w:hAnsi="Times New Roman" w:cs="Times New Roman"/>
          <w:i/>
          <w:sz w:val="26"/>
          <w:szCs w:val="26"/>
        </w:rPr>
        <w:t>0</w:t>
      </w:r>
      <w:r w:rsidR="00C95480">
        <w:rPr>
          <w:rFonts w:ascii="Times New Roman" w:hAnsi="Times New Roman" w:cs="Times New Roman"/>
          <w:i/>
          <w:sz w:val="26"/>
          <w:szCs w:val="26"/>
        </w:rPr>
        <w:t>3</w:t>
      </w:r>
      <w:r w:rsidR="00B44459">
        <w:rPr>
          <w:rFonts w:ascii="Times New Roman" w:hAnsi="Times New Roman" w:cs="Times New Roman"/>
          <w:i/>
          <w:sz w:val="26"/>
          <w:szCs w:val="26"/>
        </w:rPr>
        <w:t>0425_EPSCO</w:t>
      </w:r>
      <w:r w:rsidRPr="00FE5EEF">
        <w:rPr>
          <w:rFonts w:ascii="Times New Roman" w:hAnsi="Times New Roman" w:cs="Times New Roman"/>
          <w:i/>
          <w:sz w:val="26"/>
          <w:szCs w:val="26"/>
        </w:rPr>
        <w:t>)</w:t>
      </w:r>
      <w:r w:rsidRPr="00FE5EEF">
        <w:rPr>
          <w:rFonts w:ascii="Times New Roman" w:hAnsi="Times New Roman" w:cs="Times New Roman"/>
          <w:sz w:val="26"/>
          <w:szCs w:val="26"/>
        </w:rPr>
        <w:t>;</w:t>
      </w:r>
    </w:p>
    <w:p w:rsidRPr="00FE5EEF" w:rsidR="000269F2" w:rsidP="00891A85" w:rsidRDefault="000269F2" w14:paraId="6BF788B3" w14:textId="77777777">
      <w:pPr>
        <w:widowControl/>
        <w:numPr>
          <w:ilvl w:val="0"/>
          <w:numId w:val="18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FE5EEF">
        <w:rPr>
          <w:rFonts w:ascii="Times New Roman" w:hAnsi="Times New Roman" w:cs="Times New Roman"/>
          <w:sz w:val="26"/>
          <w:szCs w:val="26"/>
        </w:rPr>
        <w:t xml:space="preserve">Ministru kabineta </w:t>
      </w:r>
      <w:proofErr w:type="spellStart"/>
      <w:r w:rsidRPr="00FE5EEF">
        <w:rPr>
          <w:rFonts w:ascii="Times New Roman" w:hAnsi="Times New Roman" w:cs="Times New Roman"/>
          <w:sz w:val="26"/>
          <w:szCs w:val="26"/>
        </w:rPr>
        <w:t>protokollēmuma</w:t>
      </w:r>
      <w:proofErr w:type="spellEnd"/>
      <w:r w:rsidRPr="00FE5EEF">
        <w:rPr>
          <w:rFonts w:ascii="Times New Roman" w:hAnsi="Times New Roman" w:cs="Times New Roman"/>
          <w:sz w:val="26"/>
          <w:szCs w:val="26"/>
        </w:rPr>
        <w:t xml:space="preserve"> projekts </w:t>
      </w:r>
      <w:r w:rsidR="008826E2">
        <w:rPr>
          <w:rFonts w:ascii="Times New Roman" w:hAnsi="Times New Roman" w:cs="Times New Roman"/>
          <w:sz w:val="26"/>
          <w:szCs w:val="26"/>
        </w:rPr>
        <w:t>“</w:t>
      </w:r>
      <w:r w:rsidRPr="00FE5EEF" w:rsidR="00425665">
        <w:rPr>
          <w:rFonts w:ascii="Times New Roman" w:hAnsi="Times New Roman" w:cs="Times New Roman"/>
          <w:sz w:val="26"/>
          <w:szCs w:val="26"/>
        </w:rPr>
        <w:t>Par Eiropas Savienības nodarbinātības un sociāl</w:t>
      </w:r>
      <w:r w:rsidR="00425665">
        <w:rPr>
          <w:rFonts w:ascii="Times New Roman" w:hAnsi="Times New Roman" w:cs="Times New Roman"/>
          <w:sz w:val="26"/>
          <w:szCs w:val="26"/>
        </w:rPr>
        <w:t xml:space="preserve">o lietu </w:t>
      </w:r>
      <w:r w:rsidRPr="00FE5EEF" w:rsidR="00425665">
        <w:rPr>
          <w:rFonts w:ascii="Times New Roman" w:hAnsi="Times New Roman" w:cs="Times New Roman"/>
          <w:sz w:val="26"/>
          <w:szCs w:val="26"/>
        </w:rPr>
        <w:t>ministru 202</w:t>
      </w:r>
      <w:r w:rsidR="00B44459">
        <w:rPr>
          <w:rFonts w:ascii="Times New Roman" w:hAnsi="Times New Roman" w:cs="Times New Roman"/>
          <w:sz w:val="26"/>
          <w:szCs w:val="26"/>
        </w:rPr>
        <w:t>5</w:t>
      </w:r>
      <w:r w:rsidRPr="00FE5EEF" w:rsidR="00425665">
        <w:rPr>
          <w:rFonts w:ascii="Times New Roman" w:hAnsi="Times New Roman" w:cs="Times New Roman"/>
          <w:sz w:val="26"/>
          <w:szCs w:val="26"/>
        </w:rPr>
        <w:t xml:space="preserve">. gada </w:t>
      </w:r>
      <w:r w:rsidR="00B44459">
        <w:rPr>
          <w:rFonts w:ascii="Times New Roman" w:hAnsi="Times New Roman" w:cs="Times New Roman"/>
          <w:sz w:val="26"/>
          <w:szCs w:val="26"/>
        </w:rPr>
        <w:t>14</w:t>
      </w:r>
      <w:r w:rsidRPr="00FE5EEF" w:rsidR="00425665">
        <w:rPr>
          <w:rFonts w:ascii="Times New Roman" w:hAnsi="Times New Roman" w:cs="Times New Roman"/>
          <w:sz w:val="26"/>
          <w:szCs w:val="26"/>
        </w:rPr>
        <w:t>.-1</w:t>
      </w:r>
      <w:r w:rsidR="00B44459">
        <w:rPr>
          <w:rFonts w:ascii="Times New Roman" w:hAnsi="Times New Roman" w:cs="Times New Roman"/>
          <w:sz w:val="26"/>
          <w:szCs w:val="26"/>
        </w:rPr>
        <w:t>5</w:t>
      </w:r>
      <w:r w:rsidRPr="00FE5EEF" w:rsidR="00425665">
        <w:rPr>
          <w:rFonts w:ascii="Times New Roman" w:hAnsi="Times New Roman" w:cs="Times New Roman"/>
          <w:sz w:val="26"/>
          <w:szCs w:val="26"/>
        </w:rPr>
        <w:t>. </w:t>
      </w:r>
      <w:r w:rsidR="00B44459">
        <w:rPr>
          <w:rFonts w:ascii="Times New Roman" w:hAnsi="Times New Roman" w:cs="Times New Roman"/>
          <w:sz w:val="26"/>
          <w:szCs w:val="26"/>
        </w:rPr>
        <w:t>aprīļ</w:t>
      </w:r>
      <w:r w:rsidR="00425665">
        <w:rPr>
          <w:rFonts w:ascii="Times New Roman" w:hAnsi="Times New Roman" w:cs="Times New Roman"/>
          <w:sz w:val="26"/>
          <w:szCs w:val="26"/>
        </w:rPr>
        <w:t>a</w:t>
      </w:r>
      <w:r w:rsidRPr="00FE5EEF" w:rsidR="00425665">
        <w:rPr>
          <w:rFonts w:ascii="Times New Roman" w:hAnsi="Times New Roman" w:cs="Times New Roman"/>
          <w:sz w:val="26"/>
          <w:szCs w:val="26"/>
        </w:rPr>
        <w:t xml:space="preserve"> neformālajā sanāksmē izskatāmajiem jautājumiem</w:t>
      </w:r>
      <w:r w:rsidRPr="00FE5EEF" w:rsidR="00E46AEF">
        <w:rPr>
          <w:rFonts w:ascii="Times New Roman" w:hAnsi="Times New Roman" w:cs="Times New Roman"/>
          <w:sz w:val="26"/>
          <w:szCs w:val="26"/>
        </w:rPr>
        <w:t xml:space="preserve">” uz </w:t>
      </w:r>
      <w:r w:rsidRPr="00FE5EEF" w:rsidR="0078341C">
        <w:rPr>
          <w:rFonts w:ascii="Times New Roman" w:hAnsi="Times New Roman" w:cs="Times New Roman"/>
          <w:sz w:val="26"/>
          <w:szCs w:val="26"/>
        </w:rPr>
        <w:t>1</w:t>
      </w:r>
      <w:r w:rsidRPr="00FE5EE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E5EEF">
        <w:rPr>
          <w:rFonts w:ascii="Times New Roman" w:hAnsi="Times New Roman" w:cs="Times New Roman"/>
          <w:sz w:val="26"/>
          <w:szCs w:val="26"/>
        </w:rPr>
        <w:t>lp</w:t>
      </w:r>
      <w:proofErr w:type="spellEnd"/>
      <w:r w:rsidRPr="00FE5EEF">
        <w:rPr>
          <w:rFonts w:ascii="Times New Roman" w:hAnsi="Times New Roman" w:cs="Times New Roman"/>
          <w:sz w:val="26"/>
          <w:szCs w:val="26"/>
        </w:rPr>
        <w:t xml:space="preserve">. </w:t>
      </w:r>
      <w:r w:rsidRPr="00FE5EEF">
        <w:rPr>
          <w:rFonts w:ascii="Times New Roman" w:hAnsi="Times New Roman" w:cs="Times New Roman"/>
          <w:i/>
          <w:sz w:val="26"/>
          <w:szCs w:val="26"/>
        </w:rPr>
        <w:t>(datnes nosaukums</w:t>
      </w:r>
      <w:r w:rsidRPr="00FE5EEF" w:rsidR="007A77FD">
        <w:rPr>
          <w:rFonts w:ascii="Times New Roman" w:hAnsi="Times New Roman" w:cs="Times New Roman"/>
          <w:i/>
          <w:sz w:val="26"/>
          <w:szCs w:val="26"/>
        </w:rPr>
        <w:t>:</w:t>
      </w:r>
      <w:r w:rsidRPr="00FE5EEF">
        <w:rPr>
          <w:rFonts w:ascii="Times New Roman" w:hAnsi="Times New Roman" w:cs="Times New Roman"/>
          <w:i/>
          <w:sz w:val="26"/>
          <w:szCs w:val="26"/>
        </w:rPr>
        <w:t xml:space="preserve"> LMprot</w:t>
      </w:r>
      <w:r w:rsidRPr="00FE5EEF" w:rsidR="00932966">
        <w:rPr>
          <w:rFonts w:ascii="Times New Roman" w:hAnsi="Times New Roman" w:cs="Times New Roman"/>
          <w:i/>
          <w:sz w:val="26"/>
          <w:szCs w:val="26"/>
        </w:rPr>
        <w:t>_</w:t>
      </w:r>
      <w:r w:rsidR="00425665">
        <w:rPr>
          <w:rFonts w:ascii="Times New Roman" w:hAnsi="Times New Roman" w:cs="Times New Roman"/>
          <w:i/>
          <w:sz w:val="26"/>
          <w:szCs w:val="26"/>
        </w:rPr>
        <w:t>0</w:t>
      </w:r>
      <w:r w:rsidR="00C95480">
        <w:rPr>
          <w:rFonts w:ascii="Times New Roman" w:hAnsi="Times New Roman" w:cs="Times New Roman"/>
          <w:i/>
          <w:sz w:val="26"/>
          <w:szCs w:val="26"/>
        </w:rPr>
        <w:t>3</w:t>
      </w:r>
      <w:r w:rsidR="00B44459">
        <w:rPr>
          <w:rFonts w:ascii="Times New Roman" w:hAnsi="Times New Roman" w:cs="Times New Roman"/>
          <w:i/>
          <w:sz w:val="26"/>
          <w:szCs w:val="26"/>
        </w:rPr>
        <w:t>0425_EPSCO</w:t>
      </w:r>
      <w:r w:rsidRPr="00FE5EEF">
        <w:rPr>
          <w:rFonts w:ascii="Times New Roman" w:hAnsi="Times New Roman" w:cs="Times New Roman"/>
          <w:i/>
          <w:sz w:val="26"/>
          <w:szCs w:val="26"/>
        </w:rPr>
        <w:t>)</w:t>
      </w:r>
      <w:r w:rsidRPr="00FE5EEF">
        <w:rPr>
          <w:rFonts w:ascii="Times New Roman" w:hAnsi="Times New Roman" w:cs="Times New Roman"/>
          <w:sz w:val="26"/>
          <w:szCs w:val="26"/>
        </w:rPr>
        <w:t>.</w:t>
      </w:r>
    </w:p>
    <w:p w:rsidRPr="00FE5EEF" w:rsidR="0000064F" w:rsidP="004B0B69" w:rsidRDefault="0000064F" w14:paraId="12443191" w14:textId="777777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Pr="00FE5EEF" w:rsidR="00782D02" w:rsidP="004B0B69" w:rsidRDefault="00782D02" w14:paraId="5D2E48F0" w14:textId="777777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Pr="00FE5EEF" w:rsidR="00932966" w:rsidP="004B0B69" w:rsidRDefault="00932966" w14:paraId="53B1010B" w14:textId="777777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Pr="00FE5EEF" w:rsidR="000269F2" w:rsidP="004B0B69" w:rsidRDefault="005D388C" w14:paraId="4881E560" w14:textId="777777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E5EEF">
        <w:rPr>
          <w:rFonts w:ascii="Times New Roman" w:hAnsi="Times New Roman" w:cs="Times New Roman"/>
          <w:sz w:val="26"/>
          <w:szCs w:val="26"/>
        </w:rPr>
        <w:t>M</w:t>
      </w:r>
      <w:r w:rsidRPr="00FE5EEF" w:rsidR="006D2E4A">
        <w:rPr>
          <w:rFonts w:ascii="Times New Roman" w:hAnsi="Times New Roman" w:cs="Times New Roman"/>
          <w:sz w:val="26"/>
          <w:szCs w:val="26"/>
        </w:rPr>
        <w:t>inistr</w:t>
      </w:r>
      <w:r w:rsidR="000B1E48">
        <w:rPr>
          <w:rFonts w:ascii="Times New Roman" w:hAnsi="Times New Roman" w:cs="Times New Roman"/>
          <w:sz w:val="26"/>
          <w:szCs w:val="26"/>
        </w:rPr>
        <w:t>s</w:t>
      </w:r>
      <w:r w:rsidRPr="00FE5EEF" w:rsidR="000269F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</w:t>
      </w:r>
      <w:r w:rsidRPr="00FE5EEF" w:rsidR="005D3E7F">
        <w:rPr>
          <w:rFonts w:ascii="Times New Roman" w:hAnsi="Times New Roman" w:cs="Times New Roman"/>
          <w:sz w:val="26"/>
          <w:szCs w:val="26"/>
        </w:rPr>
        <w:t xml:space="preserve">    </w:t>
      </w:r>
      <w:r w:rsidRPr="00FE5EEF" w:rsidR="000269F2">
        <w:rPr>
          <w:rFonts w:ascii="Times New Roman" w:hAnsi="Times New Roman" w:cs="Times New Roman"/>
          <w:sz w:val="26"/>
          <w:szCs w:val="26"/>
        </w:rPr>
        <w:t xml:space="preserve">      </w:t>
      </w:r>
      <w:r w:rsidRPr="00FE5EEF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FE5EEF" w:rsidR="00E13DA7">
        <w:rPr>
          <w:rFonts w:ascii="Times New Roman" w:hAnsi="Times New Roman" w:cs="Times New Roman"/>
          <w:sz w:val="26"/>
          <w:szCs w:val="26"/>
        </w:rPr>
        <w:t xml:space="preserve"> </w:t>
      </w:r>
      <w:r w:rsidR="00B44459">
        <w:rPr>
          <w:rFonts w:ascii="Times New Roman" w:hAnsi="Times New Roman" w:cs="Times New Roman"/>
          <w:sz w:val="26"/>
          <w:szCs w:val="26"/>
        </w:rPr>
        <w:t>R</w:t>
      </w:r>
      <w:r w:rsidRPr="00FE5EEF" w:rsidR="00400BBB">
        <w:rPr>
          <w:rFonts w:ascii="Times New Roman" w:hAnsi="Times New Roman" w:cs="Times New Roman"/>
          <w:sz w:val="26"/>
          <w:szCs w:val="26"/>
        </w:rPr>
        <w:t>.</w:t>
      </w:r>
      <w:r w:rsidR="00FE5EEF">
        <w:rPr>
          <w:rFonts w:ascii="Times New Roman" w:hAnsi="Times New Roman" w:cs="Times New Roman"/>
          <w:sz w:val="26"/>
          <w:szCs w:val="26"/>
        </w:rPr>
        <w:t> </w:t>
      </w:r>
      <w:r w:rsidR="00B44459">
        <w:rPr>
          <w:rFonts w:ascii="Times New Roman" w:hAnsi="Times New Roman" w:cs="Times New Roman"/>
          <w:sz w:val="26"/>
          <w:szCs w:val="26"/>
        </w:rPr>
        <w:t>Uzulnieks</w:t>
      </w:r>
    </w:p>
    <w:p w:rsidRPr="00FE5EEF" w:rsidR="00782D02" w:rsidP="004B0B69" w:rsidRDefault="00782D02" w14:paraId="3A4980AC" w14:textId="777777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Pr="00FE5EEF" w:rsidR="006D2E4A" w:rsidP="004B0B69" w:rsidRDefault="006D2E4A" w14:paraId="30DA166F" w14:textId="777777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Pr="00FE5EEF" w:rsidR="00932966" w:rsidP="008F3D48" w:rsidRDefault="00932966" w14:paraId="399B72E5" w14:textId="777777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Pr="00FE5EEF" w:rsidR="008F3D48" w:rsidP="008F3D48" w:rsidRDefault="008F3D48" w14:paraId="1B939B7A" w14:textId="777777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Pr="00FE5EEF" w:rsidR="000D6CE6" w:rsidP="008F3D48" w:rsidRDefault="000D6CE6" w14:paraId="08C05A76" w14:textId="777777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Pr="00FE5EEF" w:rsidR="000D6CE6" w:rsidP="008F3D48" w:rsidRDefault="000D6CE6" w14:paraId="565B0AC0" w14:textId="777777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Pr="00FE5EEF" w:rsidR="000D6CE6" w:rsidP="008F3D48" w:rsidRDefault="000D6CE6" w14:paraId="7DB85631" w14:textId="777777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Pr="00FE5EEF" w:rsidR="008F3D48" w:rsidP="008F3D48" w:rsidRDefault="008F3D48" w14:paraId="23CF8BF7" w14:textId="777777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F3D48" w:rsidP="008F3D48" w:rsidRDefault="008F3D48" w14:paraId="6C394770" w14:textId="777777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5EEF" w:rsidP="008F3D48" w:rsidRDefault="00FE5EEF" w14:paraId="6C76832E" w14:textId="777777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5EEF" w:rsidP="008F3D48" w:rsidRDefault="00FE5EEF" w14:paraId="19936058" w14:textId="777777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5EEF" w:rsidP="008F3D48" w:rsidRDefault="00FE5EEF" w14:paraId="45E3C159" w14:textId="777777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5EEF" w:rsidP="008F3D48" w:rsidRDefault="00FE5EEF" w14:paraId="4D7D41B5" w14:textId="777777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5EEF" w:rsidP="008F3D48" w:rsidRDefault="00FE5EEF" w14:paraId="594E9671" w14:textId="777777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Pr="00FE5EEF" w:rsidR="00FE5EEF" w:rsidP="008F3D48" w:rsidRDefault="00FE5EEF" w14:paraId="339D6D70" w14:textId="777777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5EEF" w:rsidP="00FE5EEF" w:rsidRDefault="00FE5EEF" w14:paraId="397C3DC6" w14:textId="4444516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Kozuliņš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44459">
        <w:rPr>
          <w:rFonts w:ascii="Times New Roman" w:hAnsi="Times New Roman" w:cs="Times New Roman"/>
          <w:sz w:val="20"/>
          <w:szCs w:val="20"/>
        </w:rPr>
        <w:t>20683922</w:t>
      </w:r>
    </w:p>
    <w:p w:rsidRPr="00FE5EEF" w:rsidR="008E7CB7" w:rsidP="00FE5EEF" w:rsidRDefault="00FE5EEF" w14:paraId="6E5AB7D5" w14:textId="77777777">
      <w:p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Nauris.Kozulins@lm.gov.lv</w:t>
      </w:r>
    </w:p>
    <w:sectPr w:rsidRPr="00FE5EEF" w:rsidR="008E7CB7" w:rsidSect="006755D3">
      <w:headerReference r:id="rId8" w:type="default"/>
      <w:footerReference r:id="rId9" w:type="default"/>
      <w:headerReference r:id="rId10" w:type="first"/>
      <w:footerReference r:id="rId11" w:type="first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73D425" w14:textId="77777777" w:rsidR="00B97E56" w:rsidRDefault="00B97E56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A1D9BA7" w14:textId="77777777" w:rsidR="00B97E56" w:rsidRDefault="00B97E56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54F551" w14:textId="77777777" w:rsidR="00B44459" w:rsidRDefault="00B44459" w:rsidP="00B44459">
    <w:pPr>
      <w:spacing w:after="0" w:line="240" w:lineRule="auto"/>
      <w:jc w:val="both"/>
      <w:rPr>
        <w:rFonts w:ascii="Times New Roman" w:hAnsi="Times New Roman" w:cs="Times New Roman"/>
        <w:sz w:val="20"/>
        <w:szCs w:val="20"/>
      </w:rPr>
    </w:pPr>
  </w:p>
  <w:p w14:paraId="6B53F02D" w14:textId="77777777" w:rsidR="006D2E4A" w:rsidRPr="00B44459" w:rsidRDefault="00B44459" w:rsidP="00B44459">
    <w:pPr>
      <w:spacing w:after="0" w:line="240" w:lineRule="auto"/>
      <w:jc w:val="both"/>
      <w:rPr>
        <w:rFonts w:ascii="Times New Roman" w:hAnsi="Times New Roman" w:cs="Times New Roman"/>
        <w:sz w:val="20"/>
        <w:szCs w:val="20"/>
      </w:rPr>
    </w:pPr>
    <w:r w:rsidRPr="00B44459">
      <w:rPr>
        <w:rFonts w:ascii="Times New Roman" w:hAnsi="Times New Roman" w:cs="Times New Roman"/>
        <w:sz w:val="20"/>
        <w:szCs w:val="20"/>
      </w:rPr>
      <w:t>LMpav_</w:t>
    </w:r>
    <w:r>
      <w:rPr>
        <w:rFonts w:ascii="Times New Roman" w:hAnsi="Times New Roman" w:cs="Times New Roman"/>
        <w:sz w:val="20"/>
        <w:szCs w:val="20"/>
      </w:rPr>
      <w:t>0</w:t>
    </w:r>
    <w:r w:rsidR="00C95480">
      <w:rPr>
        <w:rFonts w:ascii="Times New Roman" w:hAnsi="Times New Roman" w:cs="Times New Roman"/>
        <w:sz w:val="20"/>
        <w:szCs w:val="20"/>
      </w:rPr>
      <w:t>3</w:t>
    </w:r>
    <w:r>
      <w:rPr>
        <w:rFonts w:ascii="Times New Roman" w:hAnsi="Times New Roman" w:cs="Times New Roman"/>
        <w:sz w:val="20"/>
        <w:szCs w:val="20"/>
      </w:rPr>
      <w:t>0425_EPSCO</w:t>
    </w:r>
    <w:r w:rsidRPr="00B44459">
      <w:rPr>
        <w:rFonts w:ascii="Times New Roman" w:hAnsi="Times New Roman" w:cs="Times New Roman"/>
        <w:sz w:val="20"/>
        <w:szCs w:val="20"/>
      </w:rPr>
      <w:t xml:space="preserve">; </w:t>
    </w:r>
    <w:r w:rsidRPr="00B44459">
      <w:rPr>
        <w:rFonts w:ascii="Times New Roman" w:hAnsi="Times New Roman" w:cs="Times New Roman"/>
        <w:bCs/>
        <w:sz w:val="20"/>
        <w:szCs w:val="20"/>
      </w:rPr>
      <w:t>Par Eiropas Savienības nodarbinātības un sociālo lietu ministru 2025. gada 14.-15. aprīļa neformālajā sanāksmē izskatāmajiem jautājumiem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0F2925" w14:textId="77777777" w:rsidR="004B0B69" w:rsidRPr="00B44459" w:rsidRDefault="004B0B69" w:rsidP="008C5216">
    <w:pPr>
      <w:spacing w:after="0" w:line="240" w:lineRule="auto"/>
      <w:ind w:right="11"/>
      <w:jc w:val="both"/>
      <w:rPr>
        <w:rFonts w:ascii="Times New Roman" w:hAnsi="Times New Roman" w:cs="Times New Roman"/>
        <w:sz w:val="20"/>
        <w:szCs w:val="20"/>
      </w:rPr>
    </w:pPr>
  </w:p>
  <w:p w14:paraId="6EAA6208" w14:textId="77777777" w:rsidR="00422657" w:rsidRPr="00B44459" w:rsidRDefault="00F95721" w:rsidP="008C5216">
    <w:pPr>
      <w:spacing w:after="0" w:line="240" w:lineRule="auto"/>
      <w:jc w:val="both"/>
      <w:rPr>
        <w:rFonts w:ascii="Times New Roman" w:hAnsi="Times New Roman" w:cs="Times New Roman"/>
        <w:sz w:val="20"/>
        <w:szCs w:val="20"/>
      </w:rPr>
    </w:pPr>
    <w:r w:rsidRPr="00B44459">
      <w:rPr>
        <w:rFonts w:ascii="Times New Roman" w:hAnsi="Times New Roman" w:cs="Times New Roman"/>
        <w:sz w:val="20"/>
        <w:szCs w:val="20"/>
      </w:rPr>
      <w:t>LMpav_</w:t>
    </w:r>
    <w:r w:rsidR="00B44459">
      <w:rPr>
        <w:rFonts w:ascii="Times New Roman" w:hAnsi="Times New Roman" w:cs="Times New Roman"/>
        <w:sz w:val="20"/>
        <w:szCs w:val="20"/>
      </w:rPr>
      <w:t>0</w:t>
    </w:r>
    <w:r w:rsidR="00C95480">
      <w:rPr>
        <w:rFonts w:ascii="Times New Roman" w:hAnsi="Times New Roman" w:cs="Times New Roman"/>
        <w:sz w:val="20"/>
        <w:szCs w:val="20"/>
      </w:rPr>
      <w:t>3</w:t>
    </w:r>
    <w:r w:rsidR="00B44459">
      <w:rPr>
        <w:rFonts w:ascii="Times New Roman" w:hAnsi="Times New Roman" w:cs="Times New Roman"/>
        <w:sz w:val="20"/>
        <w:szCs w:val="20"/>
      </w:rPr>
      <w:t>0425_EPSCO</w:t>
    </w:r>
    <w:r w:rsidR="00422657" w:rsidRPr="00B44459">
      <w:rPr>
        <w:rFonts w:ascii="Times New Roman" w:hAnsi="Times New Roman" w:cs="Times New Roman"/>
        <w:sz w:val="20"/>
        <w:szCs w:val="20"/>
      </w:rPr>
      <w:t xml:space="preserve">; </w:t>
    </w:r>
    <w:r w:rsidR="00B44459" w:rsidRPr="00B44459">
      <w:rPr>
        <w:rFonts w:ascii="Times New Roman" w:hAnsi="Times New Roman" w:cs="Times New Roman"/>
        <w:bCs/>
        <w:sz w:val="20"/>
        <w:szCs w:val="20"/>
      </w:rPr>
      <w:t>Par Eiropas Savienības nodarbinātības un sociālo lietu ministru 2025. gada 14.-15. aprīļa neformālajā sanāksmē izskatāmajiem jautājumiem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065F71" w14:textId="77777777" w:rsidR="00B97E56" w:rsidRDefault="00B97E56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528CE144" w14:textId="77777777" w:rsidR="00B97E56" w:rsidRDefault="00B97E56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4040173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199E6A5" w14:textId="2557B792" w:rsidR="002374EA" w:rsidRPr="00891A85" w:rsidRDefault="002374EA" w:rsidP="00891A85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91A8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91A8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91A8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91A85">
          <w:rPr>
            <w:rFonts w:ascii="Times New Roman" w:hAnsi="Times New Roman" w:cs="Times New Roman"/>
            <w:sz w:val="24"/>
            <w:szCs w:val="24"/>
          </w:rPr>
          <w:t>2</w:t>
        </w:r>
        <w:r w:rsidRPr="00891A8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85A0F9" w14:textId="77777777" w:rsidR="00A60966" w:rsidRDefault="00A60966" w:rsidP="00AD6098">
    <w:pPr>
      <w:pStyle w:val="Header"/>
      <w:rPr>
        <w:rFonts w:ascii="Times New Roman" w:hAnsi="Times New Roman" w:cs="Times New Roman"/>
      </w:rPr>
    </w:pPr>
  </w:p>
  <w:p w14:paraId="637D2C8C" w14:textId="77777777" w:rsidR="00A60966" w:rsidRDefault="00A60966" w:rsidP="00AD6098">
    <w:pPr>
      <w:pStyle w:val="Header"/>
      <w:rPr>
        <w:rFonts w:ascii="Times New Roman" w:hAnsi="Times New Roman" w:cs="Times New Roman"/>
      </w:rPr>
    </w:pPr>
  </w:p>
  <w:p w14:paraId="5422EA9F" w14:textId="77777777" w:rsidR="00A60966" w:rsidRDefault="00A60966" w:rsidP="00AD6098">
    <w:pPr>
      <w:pStyle w:val="Header"/>
      <w:rPr>
        <w:rFonts w:ascii="Times New Roman" w:hAnsi="Times New Roman" w:cs="Times New Roman"/>
      </w:rPr>
    </w:pPr>
  </w:p>
  <w:p w14:paraId="5A8FC7F3" w14:textId="77777777" w:rsidR="00A60966" w:rsidRDefault="00A60966" w:rsidP="00AD6098">
    <w:pPr>
      <w:pStyle w:val="Header"/>
      <w:rPr>
        <w:rFonts w:ascii="Times New Roman" w:hAnsi="Times New Roman" w:cs="Times New Roman"/>
      </w:rPr>
    </w:pPr>
  </w:p>
  <w:p w14:paraId="58F6AE96" w14:textId="77777777" w:rsidR="00A60966" w:rsidRDefault="00A60966" w:rsidP="00AD6098">
    <w:pPr>
      <w:pStyle w:val="Header"/>
      <w:rPr>
        <w:rFonts w:ascii="Times New Roman" w:hAnsi="Times New Roman" w:cs="Times New Roman"/>
      </w:rPr>
    </w:pPr>
  </w:p>
  <w:p w14:paraId="0A948D42" w14:textId="77777777" w:rsidR="00A60966" w:rsidRDefault="00A60966" w:rsidP="00AD6098">
    <w:pPr>
      <w:pStyle w:val="Header"/>
      <w:rPr>
        <w:rFonts w:ascii="Times New Roman" w:hAnsi="Times New Roman" w:cs="Times New Roman"/>
      </w:rPr>
    </w:pPr>
  </w:p>
  <w:p w14:paraId="7FFBCB81" w14:textId="77777777" w:rsidR="00A60966" w:rsidRDefault="00A60966" w:rsidP="00AD6098">
    <w:pPr>
      <w:pStyle w:val="Header"/>
      <w:rPr>
        <w:rFonts w:ascii="Times New Roman" w:hAnsi="Times New Roman" w:cs="Times New Roman"/>
      </w:rPr>
    </w:pPr>
  </w:p>
  <w:p w14:paraId="79BB0C58" w14:textId="77777777" w:rsidR="00A60966" w:rsidRDefault="00A60966" w:rsidP="00AD6098">
    <w:pPr>
      <w:pStyle w:val="Header"/>
      <w:rPr>
        <w:rFonts w:ascii="Times New Roman" w:hAnsi="Times New Roman" w:cs="Times New Roman"/>
      </w:rPr>
    </w:pPr>
  </w:p>
  <w:p w14:paraId="17D58F2C" w14:textId="77777777" w:rsidR="00A60966" w:rsidRDefault="00A60966" w:rsidP="00AD6098">
    <w:pPr>
      <w:pStyle w:val="Header"/>
      <w:rPr>
        <w:rFonts w:ascii="Times New Roman" w:hAnsi="Times New Roman" w:cs="Times New Roman"/>
      </w:rPr>
    </w:pPr>
  </w:p>
  <w:p w14:paraId="76E2408E" w14:textId="77777777" w:rsidR="00A60966" w:rsidRDefault="00A60966" w:rsidP="00AD6098">
    <w:pPr>
      <w:pStyle w:val="Header"/>
      <w:rPr>
        <w:rFonts w:ascii="Times New Roman" w:hAnsi="Times New Roman" w:cs="Times New Roman"/>
      </w:rPr>
    </w:pPr>
  </w:p>
  <w:p w14:paraId="60D382EB" w14:textId="77777777" w:rsidR="00A60966" w:rsidRPr="00815277" w:rsidRDefault="00FA7CC2" w:rsidP="00AD6098">
    <w:pPr>
      <w:pStyle w:val="Header"/>
      <w:rPr>
        <w:rFonts w:ascii="Times New Roman" w:hAnsi="Times New Roman" w:cs="Times New Roman"/>
      </w:rPr>
    </w:pPr>
    <w:r>
      <w:rPr>
        <w:noProof/>
        <w:lang w:eastAsia="lv-LV"/>
      </w:rPr>
      <w:drawing>
        <wp:anchor distT="0" distB="0" distL="114300" distR="114300" simplePos="0" relativeHeight="251658752" behindDoc="1" locked="0" layoutInCell="1" allowOverlap="1" wp14:anchorId="38631F28" wp14:editId="4DAF0557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E6CC334" wp14:editId="3D89919C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B33975" w14:textId="77777777" w:rsidR="00A60966" w:rsidRDefault="00A60966" w:rsidP="00AD6098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hAnsi="Times New Roman" w:cs="Times New Roman"/>
                              <w:sz w:val="17"/>
                              <w:szCs w:val="17"/>
                            </w:rPr>
                          </w:pPr>
                          <w:r w:rsidRPr="00153879">
                            <w:rPr>
                              <w:rFonts w:ascii="Times New Roman" w:hAnsi="Times New Roman" w:cs="Times New Roman"/>
                              <w:color w:val="231F20"/>
                              <w:sz w:val="17"/>
                              <w:szCs w:val="17"/>
                            </w:rPr>
                            <w:t xml:space="preserve">Skolas iela 28, </w:t>
                          </w:r>
                          <w:smartTag w:uri="urn:schemas-microsoft-com:office:smarttags" w:element="City">
                            <w:r w:rsidRPr="00153879">
                              <w:rPr>
                                <w:rFonts w:ascii="Times New Roman" w:hAnsi="Times New Roman" w:cs="Times New Roman"/>
                                <w:color w:val="231F20"/>
                                <w:sz w:val="17"/>
                                <w:szCs w:val="17"/>
                              </w:rPr>
                              <w:t>Rīga</w:t>
                            </w:r>
                          </w:smartTag>
                          <w:r w:rsidRPr="00153879">
                            <w:rPr>
                              <w:rFonts w:ascii="Times New Roman" w:hAnsi="Times New Roman" w:cs="Times New Roman"/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 w:rsidRPr="00153879">
                                <w:rPr>
                                  <w:rFonts w:ascii="Times New Roman" w:hAnsi="Times New Roman" w:cs="Times New Roman"/>
                                  <w:color w:val="231F20"/>
                                  <w:sz w:val="17"/>
                                  <w:szCs w:val="17"/>
                                </w:rPr>
                                <w:t>LV</w:t>
                              </w:r>
                            </w:smartTag>
                          </w:smartTag>
                          <w:r w:rsidRPr="00153879">
                            <w:rPr>
                              <w:rFonts w:ascii="Times New Roman" w:hAnsi="Times New Roman" w:cs="Times New Roman"/>
                              <w:color w:val="231F20"/>
                              <w:sz w:val="17"/>
                              <w:szCs w:val="17"/>
                            </w:rPr>
                            <w:t xml:space="preserve"> - 1331, tālr. </w:t>
                          </w:r>
                          <w:r w:rsidR="00B44459">
                            <w:rPr>
                              <w:rFonts w:ascii="Times New Roman" w:hAnsi="Times New Roman" w:cs="Times New Roman"/>
                              <w:color w:val="231F20"/>
                              <w:sz w:val="17"/>
                              <w:szCs w:val="17"/>
                            </w:rPr>
                            <w:t>20688267</w:t>
                          </w:r>
                          <w:r w:rsidRPr="00153879">
                            <w:rPr>
                              <w:rFonts w:ascii="Times New Roman" w:hAnsi="Times New Roman" w:cs="Times New Roman"/>
                              <w:color w:val="231F20"/>
                              <w:sz w:val="17"/>
                              <w:szCs w:val="17"/>
                            </w:rPr>
                            <w:t>, e-pasts lm@lm.gov.lv, www.lm.gov.lv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6CC334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Cr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" filled="f" stroked="f">
              <v:textbox inset="0,0,0,0">
                <w:txbxContent>
                  <w:p w14:paraId="74B33975" w14:textId="77777777" w:rsidR="00A60966" w:rsidRDefault="00A60966" w:rsidP="00AD6098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hAnsi="Times New Roman" w:cs="Times New Roman"/>
                        <w:sz w:val="17"/>
                        <w:szCs w:val="17"/>
                      </w:rPr>
                    </w:pPr>
                    <w:r w:rsidRPr="00153879">
                      <w:rPr>
                        <w:rFonts w:ascii="Times New Roman" w:hAnsi="Times New Roman" w:cs="Times New Roman"/>
                        <w:color w:val="231F20"/>
                        <w:sz w:val="17"/>
                        <w:szCs w:val="17"/>
                      </w:rPr>
                      <w:t xml:space="preserve">Skolas iela 28, </w:t>
                    </w:r>
                    <w:smartTag w:uri="urn:schemas-microsoft-com:office:smarttags" w:element="City">
                      <w:r w:rsidRPr="00153879">
                        <w:rPr>
                          <w:rFonts w:ascii="Times New Roman" w:hAnsi="Times New Roman" w:cs="Times New Roman"/>
                          <w:color w:val="231F20"/>
                          <w:sz w:val="17"/>
                          <w:szCs w:val="17"/>
                        </w:rPr>
                        <w:t>Rīga</w:t>
                      </w:r>
                    </w:smartTag>
                    <w:r w:rsidRPr="00153879">
                      <w:rPr>
                        <w:rFonts w:ascii="Times New Roman" w:hAnsi="Times New Roman" w:cs="Times New Roman"/>
                        <w:color w:val="231F20"/>
                        <w:sz w:val="17"/>
                        <w:szCs w:val="17"/>
                      </w:rPr>
                      <w:t xml:space="preserve">, </w:t>
                    </w:r>
                    <w:smartTag w:uri="urn:schemas-microsoft-com:office:smarttags" w:element="place">
                      <w:smartTag w:uri="urn:schemas-microsoft-com:office:smarttags" w:element="City">
                        <w:r w:rsidRPr="00153879">
                          <w:rPr>
                            <w:rFonts w:ascii="Times New Roman" w:hAnsi="Times New Roman" w:cs="Times New Roman"/>
                            <w:color w:val="231F20"/>
                            <w:sz w:val="17"/>
                            <w:szCs w:val="17"/>
                          </w:rPr>
                          <w:t>LV</w:t>
                        </w:r>
                      </w:smartTag>
                    </w:smartTag>
                    <w:r w:rsidRPr="00153879">
                      <w:rPr>
                        <w:rFonts w:ascii="Times New Roman" w:hAnsi="Times New Roman" w:cs="Times New Roman"/>
                        <w:color w:val="231F20"/>
                        <w:sz w:val="17"/>
                        <w:szCs w:val="17"/>
                      </w:rPr>
                      <w:t xml:space="preserve"> - 1331, tālr. </w:t>
                    </w:r>
                    <w:r w:rsidR="00B44459">
                      <w:rPr>
                        <w:rFonts w:ascii="Times New Roman" w:hAnsi="Times New Roman" w:cs="Times New Roman"/>
                        <w:color w:val="231F20"/>
                        <w:sz w:val="17"/>
                        <w:szCs w:val="17"/>
                      </w:rPr>
                      <w:t>20688267</w:t>
                    </w:r>
                    <w:r w:rsidRPr="00153879">
                      <w:rPr>
                        <w:rFonts w:ascii="Times New Roman" w:hAnsi="Times New Roman" w:cs="Times New Roman"/>
                        <w:color w:val="231F20"/>
                        <w:sz w:val="17"/>
                        <w:szCs w:val="17"/>
                      </w:rPr>
                      <w:t>, e-pasts lm@lm.gov.lv, www.lm.gov.lv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6704" behindDoc="1" locked="0" layoutInCell="1" allowOverlap="1" wp14:anchorId="61A3E0D7" wp14:editId="66F589C5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group w14:anchorId="48EC0C21" id="Group 41" o:spid="_x0000_s1026" style="position:absolute;margin-left:145.7pt;margin-top:149.85pt;width:346.25pt;height:.1pt;z-index:-25165977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2D524A9D" w14:textId="77777777" w:rsidR="00A60966" w:rsidRDefault="00A60966">
    <w:pPr>
      <w:pStyle w:val="Header"/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1" w15:restartNumberingAfterBreak="0">
    <w:nsid w:val="151906F8"/>
    <w:multiLevelType w:val="hybridMultilevel"/>
    <w:tmpl w:val="8438DE1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6A2087"/>
    <w:multiLevelType w:val="hybridMultilevel"/>
    <w:tmpl w:val="27123FA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9662AE"/>
    <w:multiLevelType w:val="hybridMultilevel"/>
    <w:tmpl w:val="F31C268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B9E0BC6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0C16AC"/>
    <w:multiLevelType w:val="hybridMultilevel"/>
    <w:tmpl w:val="2A6E31D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0831BA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C7D1F82"/>
    <w:multiLevelType w:val="hybridMultilevel"/>
    <w:tmpl w:val="DD106984"/>
    <w:lvl w:ilvl="0" w:tplc="8BB890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0ABB6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EE59F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46790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1C1EE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1347BD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AEDC4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FEA4E8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D9C484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74B80E95"/>
    <w:multiLevelType w:val="hybridMultilevel"/>
    <w:tmpl w:val="2A6E31D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6"/>
  </w:num>
  <w:num w:numId="13">
    <w:abstractNumId w:val="11"/>
  </w:num>
  <w:num w:numId="14">
    <w:abstractNumId w:val="17"/>
  </w:num>
  <w:num w:numId="15">
    <w:abstractNumId w:val="12"/>
  </w:num>
  <w:num w:numId="16">
    <w:abstractNumId w:val="15"/>
  </w:num>
  <w:num w:numId="17">
    <w:abstractNumId w:val="1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defaultTabStop w:val="720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064F"/>
    <w:rsid w:val="000014D2"/>
    <w:rsid w:val="00002540"/>
    <w:rsid w:val="0000554E"/>
    <w:rsid w:val="00006384"/>
    <w:rsid w:val="00012F22"/>
    <w:rsid w:val="00024E60"/>
    <w:rsid w:val="000269F2"/>
    <w:rsid w:val="00030349"/>
    <w:rsid w:val="00055196"/>
    <w:rsid w:val="000617F7"/>
    <w:rsid w:val="00062A18"/>
    <w:rsid w:val="00066348"/>
    <w:rsid w:val="00072C6C"/>
    <w:rsid w:val="00076473"/>
    <w:rsid w:val="00095243"/>
    <w:rsid w:val="0009550A"/>
    <w:rsid w:val="000A3366"/>
    <w:rsid w:val="000A3F25"/>
    <w:rsid w:val="000B16CE"/>
    <w:rsid w:val="000B1E48"/>
    <w:rsid w:val="000B4218"/>
    <w:rsid w:val="000C0BDB"/>
    <w:rsid w:val="000C3B0A"/>
    <w:rsid w:val="000C6497"/>
    <w:rsid w:val="000D6CE6"/>
    <w:rsid w:val="000D7D77"/>
    <w:rsid w:val="000E1054"/>
    <w:rsid w:val="000E4686"/>
    <w:rsid w:val="000E4C40"/>
    <w:rsid w:val="00105C7D"/>
    <w:rsid w:val="00121265"/>
    <w:rsid w:val="00124173"/>
    <w:rsid w:val="00127D78"/>
    <w:rsid w:val="0013337F"/>
    <w:rsid w:val="0014164F"/>
    <w:rsid w:val="00143897"/>
    <w:rsid w:val="00153879"/>
    <w:rsid w:val="00153C6F"/>
    <w:rsid w:val="001554EF"/>
    <w:rsid w:val="0016496D"/>
    <w:rsid w:val="001769C1"/>
    <w:rsid w:val="001910C5"/>
    <w:rsid w:val="001946D5"/>
    <w:rsid w:val="001A7A3E"/>
    <w:rsid w:val="001B29A3"/>
    <w:rsid w:val="001D63D1"/>
    <w:rsid w:val="00210073"/>
    <w:rsid w:val="0021481D"/>
    <w:rsid w:val="002217D0"/>
    <w:rsid w:val="00222540"/>
    <w:rsid w:val="002374EA"/>
    <w:rsid w:val="00250990"/>
    <w:rsid w:val="00252F7A"/>
    <w:rsid w:val="00257041"/>
    <w:rsid w:val="00257FEB"/>
    <w:rsid w:val="00266037"/>
    <w:rsid w:val="00273E73"/>
    <w:rsid w:val="00275468"/>
    <w:rsid w:val="00275B9E"/>
    <w:rsid w:val="00275F70"/>
    <w:rsid w:val="002932FF"/>
    <w:rsid w:val="0029537C"/>
    <w:rsid w:val="002A0D57"/>
    <w:rsid w:val="002A6EA1"/>
    <w:rsid w:val="002B19C8"/>
    <w:rsid w:val="002B3077"/>
    <w:rsid w:val="002C5CF8"/>
    <w:rsid w:val="002E1474"/>
    <w:rsid w:val="002E451A"/>
    <w:rsid w:val="002E79C6"/>
    <w:rsid w:val="002F2BBE"/>
    <w:rsid w:val="002F5393"/>
    <w:rsid w:val="0030529A"/>
    <w:rsid w:val="00317BC1"/>
    <w:rsid w:val="00321A20"/>
    <w:rsid w:val="00335032"/>
    <w:rsid w:val="00340D33"/>
    <w:rsid w:val="00344C1F"/>
    <w:rsid w:val="0037386E"/>
    <w:rsid w:val="0037778C"/>
    <w:rsid w:val="00380FFB"/>
    <w:rsid w:val="00381B84"/>
    <w:rsid w:val="00385B54"/>
    <w:rsid w:val="00394B98"/>
    <w:rsid w:val="003A02E9"/>
    <w:rsid w:val="003A29BD"/>
    <w:rsid w:val="003B0527"/>
    <w:rsid w:val="003B23B0"/>
    <w:rsid w:val="003C40B1"/>
    <w:rsid w:val="003E7169"/>
    <w:rsid w:val="00400BBB"/>
    <w:rsid w:val="00405DFB"/>
    <w:rsid w:val="00407D85"/>
    <w:rsid w:val="00422657"/>
    <w:rsid w:val="00425665"/>
    <w:rsid w:val="004311B1"/>
    <w:rsid w:val="0044114B"/>
    <w:rsid w:val="004524A1"/>
    <w:rsid w:val="004852E2"/>
    <w:rsid w:val="00493308"/>
    <w:rsid w:val="004A5168"/>
    <w:rsid w:val="004B0B69"/>
    <w:rsid w:val="004B48F0"/>
    <w:rsid w:val="004C7B89"/>
    <w:rsid w:val="004E085D"/>
    <w:rsid w:val="004E42B1"/>
    <w:rsid w:val="004E7B7B"/>
    <w:rsid w:val="00523912"/>
    <w:rsid w:val="00525FBF"/>
    <w:rsid w:val="00535564"/>
    <w:rsid w:val="005451A0"/>
    <w:rsid w:val="00554E08"/>
    <w:rsid w:val="0056409E"/>
    <w:rsid w:val="0056716D"/>
    <w:rsid w:val="00587C22"/>
    <w:rsid w:val="00594C6D"/>
    <w:rsid w:val="005A17E2"/>
    <w:rsid w:val="005B5E0C"/>
    <w:rsid w:val="005C1D01"/>
    <w:rsid w:val="005D005E"/>
    <w:rsid w:val="005D01FC"/>
    <w:rsid w:val="005D183E"/>
    <w:rsid w:val="005D388C"/>
    <w:rsid w:val="005D3E7F"/>
    <w:rsid w:val="005E379E"/>
    <w:rsid w:val="005E4D85"/>
    <w:rsid w:val="005E7DF6"/>
    <w:rsid w:val="005F01B6"/>
    <w:rsid w:val="005F6A0F"/>
    <w:rsid w:val="00600A58"/>
    <w:rsid w:val="00602254"/>
    <w:rsid w:val="00604580"/>
    <w:rsid w:val="00614C45"/>
    <w:rsid w:val="006274A1"/>
    <w:rsid w:val="006343F5"/>
    <w:rsid w:val="00653AE5"/>
    <w:rsid w:val="00657325"/>
    <w:rsid w:val="00660725"/>
    <w:rsid w:val="00662710"/>
    <w:rsid w:val="00663C3A"/>
    <w:rsid w:val="0066541F"/>
    <w:rsid w:val="00671421"/>
    <w:rsid w:val="006755D3"/>
    <w:rsid w:val="00677CEF"/>
    <w:rsid w:val="00681788"/>
    <w:rsid w:val="00681B5B"/>
    <w:rsid w:val="0068793B"/>
    <w:rsid w:val="00690D91"/>
    <w:rsid w:val="00696D11"/>
    <w:rsid w:val="006A461A"/>
    <w:rsid w:val="006B1825"/>
    <w:rsid w:val="006B2242"/>
    <w:rsid w:val="006C1639"/>
    <w:rsid w:val="006C333A"/>
    <w:rsid w:val="006C4A67"/>
    <w:rsid w:val="006D1322"/>
    <w:rsid w:val="006D2E4A"/>
    <w:rsid w:val="006D7650"/>
    <w:rsid w:val="006E0583"/>
    <w:rsid w:val="006E1A04"/>
    <w:rsid w:val="006E7589"/>
    <w:rsid w:val="00704E6D"/>
    <w:rsid w:val="0071064C"/>
    <w:rsid w:val="007110A1"/>
    <w:rsid w:val="00713EB0"/>
    <w:rsid w:val="00732825"/>
    <w:rsid w:val="0073443E"/>
    <w:rsid w:val="0074037F"/>
    <w:rsid w:val="00742696"/>
    <w:rsid w:val="00747CCB"/>
    <w:rsid w:val="007500FF"/>
    <w:rsid w:val="00752AAF"/>
    <w:rsid w:val="00756E6F"/>
    <w:rsid w:val="007704BD"/>
    <w:rsid w:val="007710C8"/>
    <w:rsid w:val="00780801"/>
    <w:rsid w:val="00782D02"/>
    <w:rsid w:val="0078341C"/>
    <w:rsid w:val="007962A7"/>
    <w:rsid w:val="007A77FD"/>
    <w:rsid w:val="007B261D"/>
    <w:rsid w:val="007B3BA5"/>
    <w:rsid w:val="007B48EC"/>
    <w:rsid w:val="007B5C36"/>
    <w:rsid w:val="007C077C"/>
    <w:rsid w:val="007C417A"/>
    <w:rsid w:val="007D4AC2"/>
    <w:rsid w:val="007D7540"/>
    <w:rsid w:val="007E4D1F"/>
    <w:rsid w:val="007F2546"/>
    <w:rsid w:val="007F27CD"/>
    <w:rsid w:val="007F644B"/>
    <w:rsid w:val="008112DD"/>
    <w:rsid w:val="00815277"/>
    <w:rsid w:val="00816E6D"/>
    <w:rsid w:val="008251C1"/>
    <w:rsid w:val="008274DF"/>
    <w:rsid w:val="0086010D"/>
    <w:rsid w:val="00866658"/>
    <w:rsid w:val="00876C21"/>
    <w:rsid w:val="0088197B"/>
    <w:rsid w:val="008826E2"/>
    <w:rsid w:val="00887480"/>
    <w:rsid w:val="00890484"/>
    <w:rsid w:val="00891A85"/>
    <w:rsid w:val="00894331"/>
    <w:rsid w:val="008974DE"/>
    <w:rsid w:val="008B490A"/>
    <w:rsid w:val="008B6C92"/>
    <w:rsid w:val="008C5216"/>
    <w:rsid w:val="008D048B"/>
    <w:rsid w:val="008D4932"/>
    <w:rsid w:val="008E74BD"/>
    <w:rsid w:val="008E7CB7"/>
    <w:rsid w:val="008F1E5C"/>
    <w:rsid w:val="008F3D48"/>
    <w:rsid w:val="0090271C"/>
    <w:rsid w:val="00916D28"/>
    <w:rsid w:val="00921082"/>
    <w:rsid w:val="00925D03"/>
    <w:rsid w:val="00930FA0"/>
    <w:rsid w:val="00932966"/>
    <w:rsid w:val="009343FE"/>
    <w:rsid w:val="0094430C"/>
    <w:rsid w:val="00950F5A"/>
    <w:rsid w:val="00954D5A"/>
    <w:rsid w:val="009706D6"/>
    <w:rsid w:val="009926AF"/>
    <w:rsid w:val="0099458C"/>
    <w:rsid w:val="00997D9A"/>
    <w:rsid w:val="009A49E5"/>
    <w:rsid w:val="009B24F4"/>
    <w:rsid w:val="009B53E2"/>
    <w:rsid w:val="009D0C1B"/>
    <w:rsid w:val="009D221E"/>
    <w:rsid w:val="009F0EB7"/>
    <w:rsid w:val="009F0EC4"/>
    <w:rsid w:val="009F2984"/>
    <w:rsid w:val="00A0356B"/>
    <w:rsid w:val="00A1080E"/>
    <w:rsid w:val="00A115D0"/>
    <w:rsid w:val="00A15217"/>
    <w:rsid w:val="00A24662"/>
    <w:rsid w:val="00A24E07"/>
    <w:rsid w:val="00A34D30"/>
    <w:rsid w:val="00A40FAB"/>
    <w:rsid w:val="00A5021B"/>
    <w:rsid w:val="00A57585"/>
    <w:rsid w:val="00A60966"/>
    <w:rsid w:val="00A80D40"/>
    <w:rsid w:val="00A87F84"/>
    <w:rsid w:val="00A91A95"/>
    <w:rsid w:val="00A934C6"/>
    <w:rsid w:val="00AA2B89"/>
    <w:rsid w:val="00AB12DE"/>
    <w:rsid w:val="00AC3739"/>
    <w:rsid w:val="00AD2FBE"/>
    <w:rsid w:val="00AD6098"/>
    <w:rsid w:val="00AF1A18"/>
    <w:rsid w:val="00B2705C"/>
    <w:rsid w:val="00B44459"/>
    <w:rsid w:val="00B53946"/>
    <w:rsid w:val="00B623A9"/>
    <w:rsid w:val="00B63E1F"/>
    <w:rsid w:val="00B86D2D"/>
    <w:rsid w:val="00B95155"/>
    <w:rsid w:val="00B97E56"/>
    <w:rsid w:val="00BA4A0E"/>
    <w:rsid w:val="00BB2C79"/>
    <w:rsid w:val="00BB3C6D"/>
    <w:rsid w:val="00BC11F6"/>
    <w:rsid w:val="00BD23F9"/>
    <w:rsid w:val="00BE2931"/>
    <w:rsid w:val="00C02FCD"/>
    <w:rsid w:val="00C0685A"/>
    <w:rsid w:val="00C350DD"/>
    <w:rsid w:val="00C47F57"/>
    <w:rsid w:val="00C53A71"/>
    <w:rsid w:val="00C56F56"/>
    <w:rsid w:val="00C72FD4"/>
    <w:rsid w:val="00C77F27"/>
    <w:rsid w:val="00C80E52"/>
    <w:rsid w:val="00C81835"/>
    <w:rsid w:val="00C95480"/>
    <w:rsid w:val="00CA07AE"/>
    <w:rsid w:val="00CC7C8A"/>
    <w:rsid w:val="00CD29FF"/>
    <w:rsid w:val="00CD50D4"/>
    <w:rsid w:val="00CF0861"/>
    <w:rsid w:val="00CF2BB5"/>
    <w:rsid w:val="00CF387C"/>
    <w:rsid w:val="00D0012D"/>
    <w:rsid w:val="00D21FA6"/>
    <w:rsid w:val="00D34193"/>
    <w:rsid w:val="00D349A1"/>
    <w:rsid w:val="00D4498D"/>
    <w:rsid w:val="00D55B4B"/>
    <w:rsid w:val="00D66C70"/>
    <w:rsid w:val="00D811BB"/>
    <w:rsid w:val="00D81841"/>
    <w:rsid w:val="00DA2468"/>
    <w:rsid w:val="00DA6EA1"/>
    <w:rsid w:val="00DB514B"/>
    <w:rsid w:val="00DB5181"/>
    <w:rsid w:val="00DC36B4"/>
    <w:rsid w:val="00DD0938"/>
    <w:rsid w:val="00DF31FA"/>
    <w:rsid w:val="00DF5B42"/>
    <w:rsid w:val="00DF6B65"/>
    <w:rsid w:val="00E13B77"/>
    <w:rsid w:val="00E13DA7"/>
    <w:rsid w:val="00E24D79"/>
    <w:rsid w:val="00E32493"/>
    <w:rsid w:val="00E35237"/>
    <w:rsid w:val="00E365CE"/>
    <w:rsid w:val="00E46AEF"/>
    <w:rsid w:val="00E65265"/>
    <w:rsid w:val="00E87487"/>
    <w:rsid w:val="00EA2120"/>
    <w:rsid w:val="00EA4DA6"/>
    <w:rsid w:val="00ED48DD"/>
    <w:rsid w:val="00EE5E92"/>
    <w:rsid w:val="00EF021E"/>
    <w:rsid w:val="00F60586"/>
    <w:rsid w:val="00F65624"/>
    <w:rsid w:val="00F65B31"/>
    <w:rsid w:val="00F80BED"/>
    <w:rsid w:val="00F95721"/>
    <w:rsid w:val="00FA2EBE"/>
    <w:rsid w:val="00FA76F6"/>
    <w:rsid w:val="00FA7CC2"/>
    <w:rsid w:val="00FA7F15"/>
    <w:rsid w:val="00FB2B31"/>
    <w:rsid w:val="00FC0C46"/>
    <w:rsid w:val="00FE243F"/>
    <w:rsid w:val="00FE5575"/>
    <w:rsid w:val="00FE5EEF"/>
    <w:rsid w:val="00FF16D7"/>
    <w:rsid w:val="00FF218B"/>
    <w:rsid w:val="00FF4D84"/>
    <w:rsid w:val="00FF5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."/>
  <w:listSeparator w:val=";"/>
  <w14:docId w14:val="300DB055"/>
  <w15:chartTrackingRefBased/>
  <w15:docId w15:val="{DE44EEE7-B3F9-485E-91C5-2EB0EEE68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E87487"/>
    <w:pPr>
      <w:keepNext/>
      <w:autoSpaceDE w:val="0"/>
      <w:autoSpaceDN w:val="0"/>
      <w:adjustRightInd w:val="0"/>
      <w:spacing w:before="240" w:after="60" w:line="240" w:lineRule="auto"/>
      <w:ind w:firstLine="72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1"/>
    <w:uiPriority w:val="99"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rsid w:val="009C2E52"/>
    <w:rPr>
      <w:rFonts w:eastAsia="Times New Roman" w:cs="Calibri"/>
      <w:lang w:val="en-US" w:eastAsia="en-US"/>
    </w:rPr>
  </w:style>
  <w:style w:type="character" w:customStyle="1" w:styleId="HeaderChar1">
    <w:name w:val="Header Char1"/>
    <w:basedOn w:val="DefaultParagraphFont"/>
    <w:link w:val="Header"/>
    <w:uiPriority w:val="99"/>
    <w:locked/>
    <w:rsid w:val="00815277"/>
  </w:style>
  <w:style w:type="paragraph" w:styleId="Footer">
    <w:name w:val="footer"/>
    <w:basedOn w:val="Normal"/>
    <w:link w:val="FooterChar1"/>
    <w:uiPriority w:val="99"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uiPriority w:val="99"/>
    <w:semiHidden/>
    <w:rsid w:val="009C2E52"/>
    <w:rPr>
      <w:rFonts w:eastAsia="Times New Roman" w:cs="Calibri"/>
      <w:lang w:val="en-US" w:eastAsia="en-US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815277"/>
  </w:style>
  <w:style w:type="character" w:customStyle="1" w:styleId="body1">
    <w:name w:val="body1"/>
    <w:uiPriority w:val="99"/>
    <w:rsid w:val="00D21FA6"/>
    <w:rPr>
      <w:rFonts w:ascii="Verdana" w:hAnsi="Verdana" w:cs="Verdana"/>
      <w:color w:val="000000"/>
      <w:sz w:val="14"/>
      <w:szCs w:val="14"/>
    </w:rPr>
  </w:style>
  <w:style w:type="character" w:styleId="Hyperlink">
    <w:name w:val="Hyperlink"/>
    <w:uiPriority w:val="99"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1"/>
    <w:uiPriority w:val="99"/>
    <w:semiHidden/>
    <w:rsid w:val="00D21FA6"/>
    <w:pPr>
      <w:widowControl/>
      <w:spacing w:after="0" w:line="240" w:lineRule="auto"/>
    </w:pPr>
    <w:rPr>
      <w:rFonts w:cs="Times New Roman"/>
      <w:sz w:val="21"/>
      <w:szCs w:val="21"/>
      <w:lang w:eastAsia="x-none"/>
    </w:rPr>
  </w:style>
  <w:style w:type="character" w:customStyle="1" w:styleId="PlainTextChar">
    <w:name w:val="Plain Text Char"/>
    <w:uiPriority w:val="99"/>
    <w:semiHidden/>
    <w:rsid w:val="009C2E52"/>
    <w:rPr>
      <w:rFonts w:ascii="Courier New" w:eastAsia="Times New Roman" w:hAnsi="Courier New" w:cs="Courier New"/>
      <w:sz w:val="20"/>
      <w:szCs w:val="20"/>
      <w:lang w:val="en-US" w:eastAsia="en-US"/>
    </w:rPr>
  </w:style>
  <w:style w:type="character" w:customStyle="1" w:styleId="PlainTextChar1">
    <w:name w:val="Plain Text Char1"/>
    <w:link w:val="PlainText"/>
    <w:uiPriority w:val="99"/>
    <w:semiHidden/>
    <w:locked/>
    <w:rsid w:val="00D21FA6"/>
    <w:rPr>
      <w:rFonts w:ascii="Calibri" w:eastAsia="Times New Roman" w:hAnsi="Calibri" w:cs="Calibri"/>
      <w:sz w:val="21"/>
      <w:szCs w:val="21"/>
      <w:lang w:val="lv-LV" w:eastAsia="x-none"/>
    </w:rPr>
  </w:style>
  <w:style w:type="paragraph" w:styleId="BalloonText">
    <w:name w:val="Balloon Text"/>
    <w:basedOn w:val="Normal"/>
    <w:link w:val="BalloonTextChar1"/>
    <w:uiPriority w:val="99"/>
    <w:semiHidden/>
    <w:rsid w:val="00030349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uiPriority w:val="99"/>
    <w:semiHidden/>
    <w:rsid w:val="009C2E52"/>
    <w:rPr>
      <w:rFonts w:ascii="Times New Roman" w:eastAsia="Times New Roman" w:hAnsi="Times New Roman"/>
      <w:sz w:val="0"/>
      <w:szCs w:val="0"/>
      <w:lang w:val="en-US" w:eastAsia="en-US"/>
    </w:rPr>
  </w:style>
  <w:style w:type="character" w:customStyle="1" w:styleId="BalloonTextChar1">
    <w:name w:val="Balloon Text Char1"/>
    <w:link w:val="BalloonText"/>
    <w:uiPriority w:val="99"/>
    <w:semiHidden/>
    <w:locked/>
    <w:rsid w:val="00030349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rsid w:val="00E87487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BodyText2">
    <w:name w:val="Body Text 2"/>
    <w:basedOn w:val="Normal"/>
    <w:link w:val="BodyText2Char"/>
    <w:rsid w:val="00E87487"/>
    <w:pPr>
      <w:widowControl/>
      <w:spacing w:after="120" w:line="480" w:lineRule="auto"/>
      <w:ind w:firstLine="72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BodyText2Char">
    <w:name w:val="Body Text 2 Char"/>
    <w:link w:val="BodyText2"/>
    <w:rsid w:val="00E87487"/>
    <w:rPr>
      <w:rFonts w:ascii="Times New Roman" w:eastAsia="Times New Roman" w:hAnsi="Times New Roman"/>
      <w:sz w:val="28"/>
      <w:szCs w:val="28"/>
      <w:lang w:eastAsia="en-US"/>
    </w:rPr>
  </w:style>
  <w:style w:type="paragraph" w:customStyle="1" w:styleId="CharChar3CharCharCharCharCharCharCharCharChar">
    <w:name w:val="Char Char3 Char Char Char Char Char Char Char Char Char"/>
    <w:basedOn w:val="Normal"/>
    <w:rsid w:val="000269F2"/>
    <w:pPr>
      <w:widowControl/>
      <w:spacing w:after="0" w:line="240" w:lineRule="auto"/>
    </w:pPr>
    <w:rPr>
      <w:rFonts w:ascii="Times New Roman" w:hAnsi="Times New Roman" w:cs="Times New Roman"/>
      <w:sz w:val="24"/>
      <w:szCs w:val="24"/>
      <w:lang w:val="pl-PL" w:eastAsia="pl-PL"/>
    </w:rPr>
  </w:style>
  <w:style w:type="paragraph" w:customStyle="1" w:styleId="EntEmet">
    <w:name w:val="EntEmet"/>
    <w:basedOn w:val="Normal"/>
    <w:rsid w:val="004B0B69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 w:after="0" w:line="240" w:lineRule="auto"/>
    </w:pPr>
    <w:rPr>
      <w:rFonts w:ascii="Times New Roman" w:hAnsi="Times New Roman" w:cs="Times New Roman"/>
      <w:sz w:val="24"/>
      <w:szCs w:val="24"/>
      <w:lang w:val="en-GB" w:eastAsia="fr-BE"/>
    </w:rPr>
  </w:style>
  <w:style w:type="paragraph" w:styleId="ListParagraph">
    <w:name w:val="List Paragraph"/>
    <w:aliases w:val="2,Akapit z listą BS,H&amp;P List Paragraph"/>
    <w:basedOn w:val="Normal"/>
    <w:link w:val="ListParagraphChar"/>
    <w:qFormat/>
    <w:rsid w:val="004B0B69"/>
    <w:pPr>
      <w:widowControl/>
      <w:ind w:left="720"/>
      <w:contextualSpacing/>
    </w:pPr>
    <w:rPr>
      <w:lang w:val="es-ES"/>
    </w:rPr>
  </w:style>
  <w:style w:type="character" w:customStyle="1" w:styleId="ListParagraphChar">
    <w:name w:val="List Paragraph Char"/>
    <w:aliases w:val="2 Char,Akapit z listą BS Char,H&amp;P List Paragraph Char"/>
    <w:link w:val="ListParagraph"/>
    <w:locked/>
    <w:rsid w:val="004B0B69"/>
    <w:rPr>
      <w:rFonts w:eastAsia="Times New Roman" w:cs="Calibri"/>
      <w:sz w:val="22"/>
      <w:szCs w:val="22"/>
      <w:lang w:val="es-ES" w:eastAsia="en-US"/>
    </w:rPr>
  </w:style>
  <w:style w:type="character" w:styleId="CommentReference">
    <w:name w:val="annotation reference"/>
    <w:uiPriority w:val="99"/>
    <w:semiHidden/>
    <w:unhideWhenUsed/>
    <w:rsid w:val="004B0B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0B6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B0B69"/>
    <w:rPr>
      <w:rFonts w:eastAsia="Times New Roman" w:cs="Calibri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0B6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B0B69"/>
    <w:rPr>
      <w:rFonts w:eastAsia="Times New Roman" w:cs="Calibri"/>
      <w:b/>
      <w:bCs/>
      <w:lang w:val="en-US" w:eastAsia="en-US"/>
    </w:rPr>
  </w:style>
  <w:style w:type="paragraph" w:customStyle="1" w:styleId="CharChar3CharChar">
    <w:name w:val="Char Char3 Char Char"/>
    <w:basedOn w:val="Normal"/>
    <w:rsid w:val="00696D11"/>
    <w:pPr>
      <w:widowControl/>
      <w:spacing w:after="0" w:line="240" w:lineRule="auto"/>
    </w:pPr>
    <w:rPr>
      <w:rFonts w:ascii="Times New Roman" w:hAnsi="Times New Roman" w:cs="Times New Roman"/>
      <w:sz w:val="24"/>
      <w:szCs w:val="24"/>
      <w:lang w:val="pl-PL" w:eastAsia="pl-PL"/>
    </w:rPr>
  </w:style>
  <w:style w:type="paragraph" w:customStyle="1" w:styleId="CharChar3CharCharCharChar">
    <w:name w:val="Char Char3 Char Char Char Char"/>
    <w:basedOn w:val="Normal"/>
    <w:rsid w:val="006A461A"/>
    <w:pPr>
      <w:widowControl/>
      <w:spacing w:after="0" w:line="240" w:lineRule="auto"/>
    </w:pPr>
    <w:rPr>
      <w:rFonts w:ascii="Times New Roman" w:hAnsi="Times New Roman" w:cs="Times New Roman"/>
      <w:sz w:val="24"/>
      <w:szCs w:val="24"/>
      <w:lang w:val="pl-PL" w:eastAsia="pl-PL"/>
    </w:rPr>
  </w:style>
  <w:style w:type="paragraph" w:styleId="BodyText">
    <w:name w:val="Body Text"/>
    <w:basedOn w:val="Normal"/>
    <w:link w:val="BodyTextChar"/>
    <w:uiPriority w:val="99"/>
    <w:semiHidden/>
    <w:unhideWhenUsed/>
    <w:rsid w:val="00713EB0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713EB0"/>
    <w:rPr>
      <w:rFonts w:eastAsia="Times New Roman" w:cs="Calibri"/>
      <w:sz w:val="22"/>
      <w:szCs w:val="22"/>
      <w:lang w:eastAsia="en-US"/>
    </w:rPr>
  </w:style>
  <w:style w:type="character" w:styleId="UnresolvedMention">
    <w:name w:val="Unresolved Mention"/>
    <w:uiPriority w:val="99"/>
    <w:semiHidden/>
    <w:unhideWhenUsed/>
    <w:rsid w:val="008E7C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24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theme/theme1.xml" Type="http://schemas.openxmlformats.org/officeDocument/2006/relationships/them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ntTable.xml" Type="http://schemas.openxmlformats.org/officeDocument/2006/relationships/fontTabl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oter2.xml" Type="http://schemas.openxmlformats.org/officeDocument/2006/relationships/footer" Id="rId11"/>
   <Relationship Target="webSettings.xml" Type="http://schemas.openxmlformats.org/officeDocument/2006/relationships/webSettings" Id="rId5"/>
   <Relationship Target="header2.xml" Type="http://schemas.openxmlformats.org/officeDocument/2006/relationships/header" Id="rId10"/>
   <Relationship Target="settings.xml" Type="http://schemas.openxmlformats.org/officeDocument/2006/relationships/settings" Id="rId4"/>
   <Relationship Target="footer1.xml" Type="http://schemas.openxmlformats.org/officeDocument/2006/relationships/footer" Id="rId9"/>
</Relationships>

</file>

<file path=word/_rels/header2.xml.rels><?xml version="1.0" encoding="UTF-8"?>
<Relationships xmlns="http://schemas.openxmlformats.org/package/2006/relationships">
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SixthEditionOfficeOnline.xsl" StyleName="APA"/>
</file>

<file path=customXml/itemProps1.xml><?xml version="1.0" encoding="utf-8"?>
<ds:datastoreItem xmlns:ds="http://schemas.openxmlformats.org/officeDocument/2006/customXml" ds:itemID="{5F0E4201-B3BC-4331-A845-698B11792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1735</Words>
  <Characters>989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Eiropas Savienības nodarbinātības un sociālo lietu ministru 2025. gada 14.-15. aprīļa neformālajā sanāksmē izskatāmajiem jautājumiem</vt:lpstr>
      <vt:lpstr>Par Eiropas Savienības nodarbinātības un sociālo lietu ministru 2025. gada 14.-15. aprīļa neformālajā sanāksmē izskatāmajiem jautājumiem</vt:lpstr>
    </vt:vector>
  </TitlesOfParts>
  <Company/>
  <LinksUpToDate>false</LinksUpToDate>
  <CharactersWithSpaces>2719</CharactersWithSpaces>
  <SharedDoc>false</SharedDoc>
  <HLinks>
    <vt:vector size="6" baseType="variant">
      <vt:variant>
        <vt:i4>5898355</vt:i4>
      </vt:variant>
      <vt:variant>
        <vt:i4>0</vt:i4>
      </vt:variant>
      <vt:variant>
        <vt:i4>0</vt:i4>
      </vt:variant>
      <vt:variant>
        <vt:i4>5</vt:i4>
      </vt:variant>
      <vt:variant>
        <vt:lpwstr>mailto:Ina.Elksne@lm.gov.lv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Eiropas Savienības nodarbinātības un sociālo lietu ministru 2025. gada 14.-15. aprīļa neformālajā sanāksmē izskatāmajiem jautājumiem</dc:title>
  <dc:subject>Pavadvēstule</dc:subject>
  <dc:creator>Nauris Kozuliņš</dc:creator>
  <cp:keywords/>
  <dc:description>Tālr. 22683922; e-pasts Nauris.Kozulins@lm.gov.lv</dc:description>
  <cp:lastModifiedBy>Nauris Kozuliņš</cp:lastModifiedBy>
  <cp:revision>3</cp:revision>
  <cp:lastPrinted>2015-07-08T07:28:00Z</cp:lastPrinted>
  <dcterms:created xsi:type="dcterms:W3CDTF">2025-04-03T15:25:00Z</dcterms:created>
  <dcterms:modified xsi:type="dcterms:W3CDTF">2025-04-03T15:25:00Z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14" name="DISCesvisDescription">
    <vt:lpwstr>
</vt:lpwstr>
  </property>
  <property fmtid="{D5CDD505-2E9C-101B-9397-08002B2CF9AE}" pid="45" name="DISCesvisMeetingDate">
    <vt:lpwstr>2025-04-14</vt:lpwstr>
  </property>
  <property fmtid="{D5CDD505-2E9C-101B-9397-08002B2CF9AE}" pid="46" name="DISCesvisAdditionalMakers">
    <vt:lpwstr>vecākais eksperts Nauris Kozuliņš</vt:lpwstr>
  </property>
  <property fmtid="{D5CDD505-2E9C-101B-9397-08002B2CF9AE}" pid="47" name="DIScgiUrl">
    <vt:lpwstr>https://lim.esvis.gov.lv/cs/idcplg</vt:lpwstr>
  </property>
  <property fmtid="{D5CDD505-2E9C-101B-9397-08002B2CF9AE}" pid="48" name="DISdDocName">
    <vt:lpwstr>L538571</vt:lpwstr>
  </property>
  <property fmtid="{D5CDD505-2E9C-101B-9397-08002B2CF9AE}" pid="49" name="DISCesvisSigner">
    <vt:lpwstr>ministrs Reinis Uzulnieks</vt:lpwstr>
  </property>
  <property fmtid="{D5CDD505-2E9C-101B-9397-08002B2CF9AE}" pid="50" name="DISCesvisSafetyLevel">
    <vt:lpwstr>Vispārpieejams</vt:lpwstr>
  </property>
  <property fmtid="{D5CDD505-2E9C-101B-9397-08002B2CF9AE}" pid="51" name="DISTaskPaneUrl">
    <vt:lpwstr>https://lim.esvis.gov.lv/cs/idcplg?ClientControlled=DocMan&amp;coreContentOnly=1&amp;WebdavRequest=1&amp;IdcService=DOC_INFO&amp;dID=618070</vt:lpwstr>
  </property>
  <property fmtid="{D5CDD505-2E9C-101B-9397-08002B2CF9AE}" pid="52" name="DISCesvisTitle">
    <vt:lpwstr>Par Eiropas Savienības nodarbinātības un sociālo lietu ministru 2025. gada 14.-15. aprīļa neformālajā sanāksmē izskatāmajiem jautājumiem</vt:lpwstr>
  </property>
  <property fmtid="{D5CDD505-2E9C-101B-9397-08002B2CF9AE}" pid="53" name="DISCesvisMinistryOfMinister">
    <vt:lpwstr>wwTemplateNP_MinistryOfMinister(Labklājības,)</vt:lpwstr>
  </property>
  <property fmtid="{D5CDD505-2E9C-101B-9397-08002B2CF9AE}" pid="54" name="DISCesvisAuthor">
    <vt:lpwstr>Labklājības ministrija</vt:lpwstr>
  </property>
  <property fmtid="{D5CDD505-2E9C-101B-9397-08002B2CF9AE}" pid="55" name="DISCesvisMainMaker">
    <vt:lpwstr>vecākais eksperts Nauris Kozuliņš</vt:lpwstr>
  </property>
  <property fmtid="{D5CDD505-2E9C-101B-9397-08002B2CF9AE}" pid="56" name="DISidcName">
    <vt:lpwstr>1020404016200</vt:lpwstr>
  </property>
  <property fmtid="{D5CDD505-2E9C-101B-9397-08002B2CF9AE}" pid="57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AdditionalMakersMail,DISdUser,DISCesvisRegDate,DISCesvisDocRegNr,DISdID,DISCesvisMainMakerOrgUnitTitle</vt:lpwstr>
  </property>
  <property fmtid="{D5CDD505-2E9C-101B-9397-08002B2CF9AE}" pid="58" name="DISCesvisAdditionalMakersMail">
    <vt:lpwstr>Nauris.Kozulins@lm.gov.lv</vt:lpwstr>
  </property>
  <property fmtid="{D5CDD505-2E9C-101B-9397-08002B2CF9AE}" pid="59" name="DISdUser">
    <vt:lpwstr>weblogic</vt:lpwstr>
  </property>
  <property fmtid="{D5CDD505-2E9C-101B-9397-08002B2CF9AE}" pid="60" name="DISdID">
    <vt:lpwstr>618070</vt:lpwstr>
  </property>
  <property fmtid="{D5CDD505-2E9C-101B-9397-08002B2CF9AE}" pid="61" name="DISCesvisAdditionalMakersPhone">
    <vt:lpwstr>20683922</vt:lpwstr>
  </property>
  <property fmtid="{D5CDD505-2E9C-101B-9397-08002B2CF9AE}" pid="62" name="DISCesvisMainMakerOrgUnitTitle">
    <vt:lpwstr>Starptautiskās sadarbības un ES politikas departaments</vt:lpwstr>
  </property>
  <property fmtid="{D5CDD505-2E9C-101B-9397-08002B2CF9AE}" pid="63" name="DISCesvisDocRegDate">
    <vt:lpwstr>2025-04-07</vt:lpwstr>
  </property>
  <property fmtid="{D5CDD505-2E9C-101B-9397-08002B2CF9AE}" pid="64" name="DISCesvisRegDate">
    <vt:lpwstr>2025-04-07</vt:lpwstr>
  </property>
  <property fmtid="{D5CDD505-2E9C-101B-9397-08002B2CF9AE}" pid="65" name="DISCesvisDocRegNr">
    <vt:lpwstr>PV-31</vt:lpwstr>
  </property>
</Properties>
</file>