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6A16D6" w:rsidRPr="004905AD" w14:paraId="65681F79" w14:textId="77777777" w:rsidTr="00E86FE4">
        <w:trPr>
          <w:cantSplit/>
        </w:trPr>
        <w:tc>
          <w:tcPr>
            <w:tcW w:w="9360" w:type="dxa"/>
            <w:hideMark/>
          </w:tcPr>
          <w:p w14:paraId="5F1C73F3" w14:textId="77777777" w:rsidR="006A16D6" w:rsidRPr="004905AD" w:rsidRDefault="006A16D6" w:rsidP="0096100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811</w:t>
            </w:r>
          </w:p>
          <w:p w14:paraId="61990858" w14:textId="77777777" w:rsidR="006A16D6" w:rsidRPr="004905AD" w:rsidRDefault="006A16D6" w:rsidP="0096100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46E1F45B" w14:textId="77777777" w:rsidR="006A16D6" w:rsidRPr="004905AD" w:rsidRDefault="006A16D6" w:rsidP="00961009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9. novembrī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74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20.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bookmarkEnd w:id="0"/>
    </w:tbl>
    <w:p w14:paraId="3A09CCA7" w14:textId="77777777" w:rsidR="006A16D6" w:rsidRPr="008D0835" w:rsidRDefault="006A16D6" w:rsidP="006A16D6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6BBBFF" w14:textId="46E941F6" w:rsidR="004B2C01" w:rsidRPr="004B2C01" w:rsidRDefault="004B2C01" w:rsidP="006A16D6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B2C01">
        <w:rPr>
          <w:rFonts w:ascii="Times New Roman" w:hAnsi="Times New Roman" w:cs="Times New Roman"/>
          <w:b/>
          <w:sz w:val="28"/>
          <w:szCs w:val="28"/>
        </w:rPr>
        <w:t xml:space="preserve">Par nekustamā īpašuma </w:t>
      </w:r>
      <w:r w:rsidR="00EB0D03">
        <w:rPr>
          <w:rFonts w:ascii="Times New Roman" w:hAnsi="Times New Roman" w:cs="Times New Roman"/>
          <w:b/>
          <w:sz w:val="28"/>
          <w:szCs w:val="28"/>
        </w:rPr>
        <w:t>"</w:t>
      </w:r>
      <w:r w:rsidRPr="004B2C01">
        <w:rPr>
          <w:rFonts w:ascii="Times New Roman" w:hAnsi="Times New Roman" w:cs="Times New Roman"/>
          <w:b/>
          <w:sz w:val="28"/>
          <w:szCs w:val="28"/>
        </w:rPr>
        <w:t>Lāču iela</w:t>
      </w:r>
      <w:r w:rsidR="00EB0D03">
        <w:rPr>
          <w:rFonts w:ascii="Times New Roman" w:hAnsi="Times New Roman" w:cs="Times New Roman"/>
          <w:b/>
          <w:sz w:val="28"/>
          <w:szCs w:val="28"/>
        </w:rPr>
        <w:t>"</w:t>
      </w:r>
      <w:r w:rsidR="00E559EE" w:rsidRPr="004B2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C01">
        <w:rPr>
          <w:rFonts w:ascii="Times New Roman" w:hAnsi="Times New Roman" w:cs="Times New Roman"/>
          <w:b/>
          <w:sz w:val="28"/>
          <w:szCs w:val="28"/>
        </w:rPr>
        <w:t>pārņemšanu valsts īpašumā</w:t>
      </w:r>
    </w:p>
    <w:p w14:paraId="0C1806F9" w14:textId="77777777" w:rsidR="004B2C01" w:rsidRPr="004B2C01" w:rsidRDefault="004B2C01" w:rsidP="006A16D6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0D03010" w14:textId="4B66F475" w:rsidR="00774DCC" w:rsidRPr="00F75D50" w:rsidRDefault="00A37DD5" w:rsidP="006A16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1. </w:t>
      </w:r>
      <w:r w:rsidR="00774DCC" w:rsidRPr="00F75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Saskaņā ar Publiskas personas mantas atsavināšanas likuma 42. panta </w:t>
      </w:r>
      <w:r w:rsidR="00FC366E" w:rsidRPr="00F75D50">
        <w:rPr>
          <w:rFonts w:ascii="Times New Roman" w:hAnsi="Times New Roman" w:cs="Times New Roman"/>
          <w:sz w:val="28"/>
          <w:szCs w:val="28"/>
          <w:shd w:val="clear" w:color="auto" w:fill="FFFFFF"/>
        </w:rPr>
        <w:t>otr</w:t>
      </w:r>
      <w:r w:rsidR="00774DCC" w:rsidRPr="00F75D50">
        <w:rPr>
          <w:rFonts w:ascii="Times New Roman" w:hAnsi="Times New Roman" w:cs="Times New Roman"/>
          <w:sz w:val="28"/>
          <w:szCs w:val="28"/>
          <w:shd w:val="clear" w:color="auto" w:fill="FFFFFF"/>
        </w:rPr>
        <w:t>o daļu un 43. pantu</w:t>
      </w:r>
      <w:r w:rsidR="00774DCC" w:rsidRPr="00F75D50" w:rsidDel="00E576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1970" w:rsidRPr="00F75D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un </w:t>
      </w:r>
      <w:r w:rsidR="005E60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likuma </w:t>
      </w:r>
      <w:r w:rsidR="006A16D6" w:rsidRPr="006A16D6">
        <w:rPr>
          <w:rFonts w:ascii="Times New Roman" w:hAnsi="Times New Roman" w:cs="Times New Roman"/>
          <w:bCs/>
          <w:sz w:val="28"/>
          <w:szCs w:val="28"/>
        </w:rPr>
        <w:t>"</w:t>
      </w:r>
      <w:r w:rsidR="005E6038" w:rsidRPr="005E6038">
        <w:rPr>
          <w:rFonts w:ascii="Times New Roman" w:eastAsia="Calibri" w:hAnsi="Times New Roman" w:cs="Times New Roman"/>
          <w:sz w:val="28"/>
          <w:szCs w:val="28"/>
        </w:rPr>
        <w:t>Par īpaši aizsargājamām dabas teritorijām</w:t>
      </w:r>
      <w:r w:rsidR="00EB0D03">
        <w:rPr>
          <w:rFonts w:ascii="Times New Roman" w:eastAsia="Calibri" w:hAnsi="Times New Roman" w:cs="Times New Roman"/>
          <w:sz w:val="28"/>
          <w:szCs w:val="28"/>
        </w:rPr>
        <w:t>"</w:t>
      </w:r>
      <w:r w:rsidR="005E6038" w:rsidRPr="005E6038">
        <w:rPr>
          <w:rFonts w:ascii="Times New Roman" w:eastAsia="Calibri" w:hAnsi="Times New Roman" w:cs="Times New Roman"/>
          <w:sz w:val="28"/>
          <w:szCs w:val="28"/>
        </w:rPr>
        <w:t xml:space="preserve"> 33. panta ceturt</w:t>
      </w:r>
      <w:r w:rsidR="005E6038">
        <w:rPr>
          <w:rFonts w:ascii="Times New Roman" w:eastAsia="Calibri" w:hAnsi="Times New Roman" w:cs="Times New Roman"/>
          <w:sz w:val="28"/>
          <w:szCs w:val="28"/>
        </w:rPr>
        <w:t>o</w:t>
      </w:r>
      <w:r w:rsidR="005E6038" w:rsidRPr="005E6038">
        <w:rPr>
          <w:rFonts w:ascii="Times New Roman" w:eastAsia="Calibri" w:hAnsi="Times New Roman" w:cs="Times New Roman"/>
          <w:sz w:val="28"/>
          <w:szCs w:val="28"/>
        </w:rPr>
        <w:t xml:space="preserve"> daļ</w:t>
      </w:r>
      <w:r w:rsidR="005E6038">
        <w:rPr>
          <w:rFonts w:ascii="Times New Roman" w:eastAsia="Calibri" w:hAnsi="Times New Roman" w:cs="Times New Roman"/>
          <w:sz w:val="28"/>
          <w:szCs w:val="28"/>
        </w:rPr>
        <w:t>u</w:t>
      </w:r>
      <w:r w:rsidR="005E603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pārņemt bez atlīdzības valsts īpašumā un nodot Vides aizsardzības un reģionālās attīstības ministrijas valdījumā </w:t>
      </w:r>
      <w:proofErr w:type="spellStart"/>
      <w:r w:rsidR="008D0835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Cēsu</w:t>
      </w:r>
      <w:proofErr w:type="spellEnd"/>
      <w:r w:rsidR="008D0835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novada pašvaldībai </w:t>
      </w:r>
      <w:r w:rsidR="006A16D6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piederoš</w:t>
      </w:r>
      <w:r w:rsidR="006A16D6">
        <w:rPr>
          <w:rFonts w:ascii="Times New Roman" w:eastAsia="Times New Roman" w:hAnsi="Times New Roman" w:cs="Times New Roman"/>
          <w:sz w:val="28"/>
          <w:szCs w:val="28"/>
          <w:lang w:eastAsia="lv-LV"/>
        </w:rPr>
        <w:t>o</w:t>
      </w:r>
      <w:r w:rsidR="006A16D6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nekustam</w:t>
      </w:r>
      <w:r w:rsidR="00680FCE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o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īpašum</w:t>
      </w:r>
      <w:r w:rsidR="00680FCE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u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B0D03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Lāču iela</w:t>
      </w:r>
      <w:r w:rsidR="00EB0D03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E559EE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(nekustamā īpašuma kadastra Nr</w:t>
      </w:r>
      <w:r w:rsidR="00961009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96100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61009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4211</w:t>
      </w:r>
      <w:r w:rsidR="0096100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61009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005</w:t>
      </w:r>
      <w:r w:rsidR="0096100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0916) </w:t>
      </w:r>
      <w:r w:rsidR="00E559EE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E559EE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zemes vienību (zemes vienības kadastra apzīmējums 4211 005 0916) 0,39</w:t>
      </w:r>
      <w:r w:rsidR="00A80CCA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0</w:t>
      </w:r>
      <w:r w:rsidR="00774DCC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1 ha platībā</w:t>
      </w:r>
      <w:r w:rsidR="0096100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– </w:t>
      </w:r>
      <w:r w:rsidR="00961009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Līgatnē, </w:t>
      </w:r>
      <w:proofErr w:type="spellStart"/>
      <w:r w:rsidR="00961009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>Cēsu</w:t>
      </w:r>
      <w:proofErr w:type="spellEnd"/>
      <w:r w:rsidR="00961009" w:rsidRPr="00F75D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novadā</w:t>
      </w:r>
      <w:r w:rsidR="006A16D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6100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(turpmāk – nekustamais īpašums). Uz nekustamā īpašuma sastāvā esošās zemes vienības </w:t>
      </w:r>
      <w:r w:rsidR="00485603" w:rsidRPr="00655DF0">
        <w:rPr>
          <w:rFonts w:ascii="Times New Roman" w:eastAsia="Times New Roman" w:hAnsi="Times New Roman" w:cs="Times New Roman"/>
          <w:sz w:val="28"/>
          <w:szCs w:val="28"/>
          <w:lang w:eastAsia="lv-LV"/>
        </w:rPr>
        <w:t>atrodas inženierbūve</w:t>
      </w:r>
      <w:r w:rsidR="000C3B89" w:rsidRPr="00655DF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A16D6">
        <w:rPr>
          <w:rFonts w:ascii="Times New Roman" w:eastAsia="Times New Roman" w:hAnsi="Times New Roman" w:cs="Times New Roman"/>
          <w:sz w:val="28"/>
          <w:szCs w:val="28"/>
          <w:lang w:eastAsia="lv-LV"/>
        </w:rPr>
        <w:t>–</w:t>
      </w:r>
      <w:r w:rsidR="00602478" w:rsidRPr="00655DF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Lāču iela</w:t>
      </w:r>
      <w:r w:rsidR="000C3B89" w:rsidRPr="00655DF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10AAEE0B" w14:textId="77777777" w:rsidR="006A16D6" w:rsidRDefault="006A16D6" w:rsidP="006A16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DD092BB" w14:textId="14B57735" w:rsidR="00774DCC" w:rsidRPr="008D0835" w:rsidRDefault="00ED5E64" w:rsidP="006A16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A37DD5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774DCC"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>Vides aizsardzības un reģionālās attīstības ministrijai nekustamo īpašumu:</w:t>
      </w:r>
    </w:p>
    <w:p w14:paraId="6599DD42" w14:textId="77777777" w:rsidR="00ED5E64" w:rsidRPr="008D0835" w:rsidRDefault="00ED5E64" w:rsidP="006A16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2.1. izmantot vides aizsardzības </w:t>
      </w:r>
      <w:r w:rsidR="00AD76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funkciju </w:t>
      </w: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>īstenošanai;</w:t>
      </w:r>
    </w:p>
    <w:p w14:paraId="5ACA1833" w14:textId="347DC237" w:rsidR="00774DCC" w:rsidRPr="008D0835" w:rsidRDefault="00774DCC" w:rsidP="006A16D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2.2. nodot bez atlīdzības </w:t>
      </w:r>
      <w:proofErr w:type="spellStart"/>
      <w:r w:rsid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>Cēsu</w:t>
      </w:r>
      <w:proofErr w:type="spellEnd"/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novada pašvaldībai, ja t</w:t>
      </w:r>
      <w:r w:rsidR="001A7B9C">
        <w:rPr>
          <w:rFonts w:ascii="Times New Roman" w:eastAsia="Times New Roman" w:hAnsi="Times New Roman" w:cs="Times New Roman"/>
          <w:sz w:val="28"/>
          <w:szCs w:val="28"/>
          <w:lang w:eastAsia="lv-LV"/>
        </w:rPr>
        <w:t>as</w:t>
      </w: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vairs netiek izmantot</w:t>
      </w:r>
      <w:r w:rsidR="001A7B9C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6A16D6"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>š</w:t>
      </w:r>
      <w:r w:rsidR="006A16D6"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6A16D6"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rīkojuma 2.1. apakšpunktā minēto </w:t>
      </w:r>
      <w:r w:rsidR="00C72A0C">
        <w:rPr>
          <w:rFonts w:ascii="Times New Roman" w:eastAsia="Times New Roman" w:hAnsi="Times New Roman" w:cs="Times New Roman"/>
          <w:sz w:val="28"/>
          <w:szCs w:val="28"/>
          <w:lang w:eastAsia="lv-LV"/>
        </w:rPr>
        <w:t>funkciju</w:t>
      </w:r>
      <w:r w:rsidR="00C72A0C"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D0835">
        <w:rPr>
          <w:rFonts w:ascii="Times New Roman" w:eastAsia="Times New Roman" w:hAnsi="Times New Roman" w:cs="Times New Roman"/>
          <w:sz w:val="28"/>
          <w:szCs w:val="28"/>
          <w:lang w:eastAsia="lv-LV"/>
        </w:rPr>
        <w:t>īstenošanai.</w:t>
      </w:r>
    </w:p>
    <w:p w14:paraId="7FB35353" w14:textId="77777777" w:rsidR="006A16D6" w:rsidRDefault="006A16D6" w:rsidP="006A16D6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03B2A9B" w14:textId="57907F16" w:rsidR="00774DCC" w:rsidRPr="008D0835" w:rsidRDefault="00774DCC" w:rsidP="006A16D6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0835">
        <w:rPr>
          <w:rFonts w:ascii="Times New Roman" w:hAnsi="Times New Roman" w:cs="Times New Roman"/>
          <w:sz w:val="28"/>
          <w:szCs w:val="28"/>
        </w:rPr>
        <w:t>3</w:t>
      </w:r>
      <w:r w:rsidR="00A37DD5" w:rsidRPr="008D0835">
        <w:rPr>
          <w:rFonts w:ascii="Times New Roman" w:hAnsi="Times New Roman" w:cs="Times New Roman"/>
          <w:sz w:val="28"/>
          <w:szCs w:val="28"/>
        </w:rPr>
        <w:t>.</w:t>
      </w:r>
      <w:r w:rsidR="00A37DD5">
        <w:rPr>
          <w:rFonts w:ascii="Times New Roman" w:hAnsi="Times New Roman" w:cs="Times New Roman"/>
          <w:sz w:val="28"/>
          <w:szCs w:val="28"/>
        </w:rPr>
        <w:t> </w:t>
      </w:r>
      <w:r w:rsidRPr="008D0835">
        <w:rPr>
          <w:rFonts w:ascii="Times New Roman" w:hAnsi="Times New Roman" w:cs="Times New Roman"/>
          <w:sz w:val="28"/>
          <w:szCs w:val="28"/>
        </w:rPr>
        <w:t>Vides aizsardzības un reģionālās attīstības ministrijai, nostiprinot zemesgrāmatā īpašuma tiesības uz nekustamo īpašumu</w:t>
      </w:r>
      <w:r w:rsidR="006A16D6">
        <w:rPr>
          <w:rFonts w:ascii="Times New Roman" w:hAnsi="Times New Roman" w:cs="Times New Roman"/>
          <w:sz w:val="28"/>
          <w:szCs w:val="28"/>
        </w:rPr>
        <w:t>,</w:t>
      </w:r>
      <w:r w:rsidR="00A37DD5">
        <w:rPr>
          <w:rFonts w:ascii="Times New Roman" w:hAnsi="Times New Roman" w:cs="Times New Roman"/>
          <w:sz w:val="28"/>
          <w:szCs w:val="28"/>
        </w:rPr>
        <w:t xml:space="preserve"> </w:t>
      </w:r>
      <w:r w:rsidRPr="008D0835">
        <w:rPr>
          <w:rFonts w:ascii="Times New Roman" w:hAnsi="Times New Roman" w:cs="Times New Roman"/>
          <w:sz w:val="28"/>
          <w:szCs w:val="28"/>
        </w:rPr>
        <w:t xml:space="preserve">norādīt, ka īpašuma tiesības nostiprinātas uz laiku, kamēr Vides aizsardzības un reģionālās attīstības ministrija nodrošina šā rīkojuma </w:t>
      </w:r>
      <w:r w:rsidR="00ED5E64" w:rsidRPr="008D0835">
        <w:rPr>
          <w:rFonts w:ascii="Times New Roman" w:hAnsi="Times New Roman" w:cs="Times New Roman"/>
          <w:sz w:val="28"/>
          <w:szCs w:val="28"/>
        </w:rPr>
        <w:t>2.</w:t>
      </w:r>
      <w:r w:rsidRPr="008D0835">
        <w:rPr>
          <w:rFonts w:ascii="Times New Roman" w:hAnsi="Times New Roman" w:cs="Times New Roman"/>
          <w:sz w:val="28"/>
          <w:szCs w:val="28"/>
        </w:rPr>
        <w:t>1. </w:t>
      </w:r>
      <w:r w:rsidR="006A16D6">
        <w:rPr>
          <w:rFonts w:ascii="Times New Roman" w:hAnsi="Times New Roman" w:cs="Times New Roman"/>
          <w:sz w:val="28"/>
          <w:szCs w:val="28"/>
        </w:rPr>
        <w:t>apakš</w:t>
      </w:r>
      <w:r w:rsidRPr="008D0835">
        <w:rPr>
          <w:rFonts w:ascii="Times New Roman" w:hAnsi="Times New Roman" w:cs="Times New Roman"/>
          <w:sz w:val="28"/>
          <w:szCs w:val="28"/>
        </w:rPr>
        <w:t>punktā minēto funkciju īstenošanu</w:t>
      </w:r>
      <w:r w:rsidR="00A37DD5">
        <w:rPr>
          <w:rFonts w:ascii="Times New Roman" w:hAnsi="Times New Roman" w:cs="Times New Roman"/>
          <w:sz w:val="28"/>
          <w:szCs w:val="28"/>
        </w:rPr>
        <w:t>.</w:t>
      </w:r>
    </w:p>
    <w:p w14:paraId="58DE54B9" w14:textId="77777777" w:rsidR="00774DCC" w:rsidRPr="008D0835" w:rsidRDefault="00774DCC" w:rsidP="006A16D6">
      <w:pPr>
        <w:pStyle w:val="BodyText"/>
        <w:tabs>
          <w:tab w:val="left" w:pos="1134"/>
        </w:tabs>
        <w:spacing w:after="0"/>
        <w:ind w:firstLine="720"/>
        <w:jc w:val="both"/>
        <w:rPr>
          <w:sz w:val="28"/>
          <w:szCs w:val="28"/>
          <w:lang w:val="lv-LV"/>
        </w:rPr>
      </w:pPr>
    </w:p>
    <w:p w14:paraId="646523EF" w14:textId="77777777" w:rsidR="00774DCC" w:rsidRPr="008D0835" w:rsidRDefault="00774DCC" w:rsidP="006A16D6">
      <w:pPr>
        <w:pStyle w:val="BodyText"/>
        <w:spacing w:after="0"/>
        <w:jc w:val="both"/>
        <w:rPr>
          <w:sz w:val="28"/>
          <w:szCs w:val="28"/>
          <w:lang w:val="lv-LV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6A16D6" w14:paraId="79BF6C54" w14:textId="77777777" w:rsidTr="00E86FE4">
        <w:tc>
          <w:tcPr>
            <w:tcW w:w="9076" w:type="dxa"/>
          </w:tcPr>
          <w:p w14:paraId="3FE60B0A" w14:textId="77777777" w:rsidR="006A16D6" w:rsidRPr="00961009" w:rsidRDefault="006A16D6" w:rsidP="00E86FE4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szCs w:val="22"/>
                <w:lang w:val="lv-LV"/>
              </w:rPr>
            </w:pPr>
            <w:bookmarkStart w:id="1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6A16D6" w:rsidRPr="00083E9F" w14:paraId="7DEC8DE3" w14:textId="77777777" w:rsidTr="00E86FE4">
              <w:tc>
                <w:tcPr>
                  <w:tcW w:w="2948" w:type="dxa"/>
                  <w:hideMark/>
                </w:tcPr>
                <w:p w14:paraId="774250AD" w14:textId="77777777" w:rsidR="006A16D6" w:rsidRPr="00083E9F" w:rsidRDefault="006A16D6" w:rsidP="00E86FE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61DF914" w14:textId="77777777" w:rsidR="006A16D6" w:rsidRPr="00083E9F" w:rsidRDefault="006A16D6" w:rsidP="00E86FE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06E95467" w14:textId="77777777" w:rsidR="006A16D6" w:rsidRPr="00083E9F" w:rsidRDefault="006A16D6" w:rsidP="00E86FE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057A89E" w14:textId="77777777" w:rsidR="006A16D6" w:rsidRPr="00083E9F" w:rsidRDefault="006A16D6" w:rsidP="00E86FE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K. Kariņš</w:t>
                  </w:r>
                </w:p>
              </w:tc>
            </w:tr>
            <w:tr w:rsidR="006A16D6" w:rsidRPr="00083E9F" w14:paraId="62EA85BA" w14:textId="77777777" w:rsidTr="00E86FE4">
              <w:tc>
                <w:tcPr>
                  <w:tcW w:w="2948" w:type="dxa"/>
                  <w:hideMark/>
                </w:tcPr>
                <w:p w14:paraId="770C2B28" w14:textId="77777777" w:rsidR="006A16D6" w:rsidRPr="00083E9F" w:rsidRDefault="006A16D6" w:rsidP="00E86FE4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Vides aizsardzības un reģionālās attīstības ministra pienākumu izpildītājs ‒ Ministru prezidenta biedrs, aizsardzības ministrs</w:t>
                  </w:r>
                  <w:r w:rsidRPr="00083E9F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28E09ABD" w14:textId="77777777" w:rsidR="006A16D6" w:rsidRPr="00083E9F" w:rsidRDefault="006A16D6" w:rsidP="00E86FE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 w:cs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4B9D0C37" w14:textId="77777777" w:rsidR="006A16D6" w:rsidRPr="00083E9F" w:rsidRDefault="006A16D6" w:rsidP="00E86FE4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 w:cs="Times New Roman"/>
                      <w:sz w:val="28"/>
                    </w:rPr>
                    <w:t>A. Pabriks</w:t>
                  </w:r>
                </w:p>
              </w:tc>
            </w:tr>
          </w:tbl>
          <w:p w14:paraId="5A19120D" w14:textId="77777777" w:rsidR="006A16D6" w:rsidRPr="00083E9F" w:rsidRDefault="006A16D6" w:rsidP="00E86FE4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ED662A1" w14:textId="77777777" w:rsidR="006A16D6" w:rsidRPr="00083E9F" w:rsidRDefault="006A16D6" w:rsidP="00E86FE4">
            <w:pPr>
              <w:shd w:val="clear" w:color="auto" w:fill="FFFFFF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51926F2A" w14:textId="77777777" w:rsidR="006A16D6" w:rsidRPr="003E3C52" w:rsidRDefault="006A16D6" w:rsidP="00E86FE4">
            <w:pPr>
              <w:rPr>
                <w:rFonts w:ascii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</w:tbl>
    <w:p w14:paraId="66BC0F05" w14:textId="77777777" w:rsidR="00774DCC" w:rsidRPr="008D0835" w:rsidRDefault="00774DCC" w:rsidP="006A16D6">
      <w:pPr>
        <w:tabs>
          <w:tab w:val="left" w:pos="6521"/>
          <w:tab w:val="right" w:pos="8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4DCC" w:rsidRPr="008D0835" w:rsidSect="009610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43CB4" w14:textId="77777777" w:rsidR="006A16D6" w:rsidRDefault="006A16D6" w:rsidP="006A16D6">
      <w:pPr>
        <w:spacing w:after="0" w:line="240" w:lineRule="auto"/>
      </w:pPr>
      <w:r>
        <w:separator/>
      </w:r>
    </w:p>
  </w:endnote>
  <w:endnote w:type="continuationSeparator" w:id="0">
    <w:p w14:paraId="0A7D811F" w14:textId="77777777" w:rsidR="006A16D6" w:rsidRDefault="006A16D6" w:rsidP="006A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9E04B" w14:textId="065504EF" w:rsidR="006A16D6" w:rsidRPr="00961009" w:rsidRDefault="006A16D6">
    <w:pPr>
      <w:pStyle w:val="Footer"/>
      <w:rPr>
        <w:rFonts w:ascii="Times New Roman" w:hAnsi="Times New Roman" w:cs="Times New Roman"/>
        <w:sz w:val="16"/>
        <w:szCs w:val="16"/>
      </w:rPr>
    </w:pPr>
    <w:r w:rsidRPr="00961009">
      <w:rPr>
        <w:rFonts w:ascii="Times New Roman" w:hAnsi="Times New Roman" w:cs="Times New Roman"/>
        <w:sz w:val="16"/>
        <w:szCs w:val="16"/>
      </w:rPr>
      <w:t>R0689_1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3DA1D" w14:textId="484B4E84" w:rsidR="006A16D6" w:rsidRPr="00961009" w:rsidRDefault="006A16D6">
    <w:pPr>
      <w:pStyle w:val="Footer"/>
      <w:rPr>
        <w:rFonts w:ascii="Times New Roman" w:hAnsi="Times New Roman" w:cs="Times New Roman"/>
        <w:sz w:val="16"/>
        <w:szCs w:val="16"/>
      </w:rPr>
    </w:pPr>
    <w:r w:rsidRPr="00961009">
      <w:rPr>
        <w:rFonts w:ascii="Times New Roman" w:hAnsi="Times New Roman" w:cs="Times New Roman"/>
        <w:sz w:val="16"/>
        <w:szCs w:val="16"/>
      </w:rPr>
      <w:t>R0689_1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BA015" w14:textId="77777777" w:rsidR="006A16D6" w:rsidRDefault="006A16D6" w:rsidP="006A16D6">
      <w:pPr>
        <w:spacing w:after="0" w:line="240" w:lineRule="auto"/>
      </w:pPr>
      <w:r>
        <w:separator/>
      </w:r>
    </w:p>
  </w:footnote>
  <w:footnote w:type="continuationSeparator" w:id="0">
    <w:p w14:paraId="1CD9E1D5" w14:textId="77777777" w:rsidR="006A16D6" w:rsidRDefault="006A16D6" w:rsidP="006A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6B76" w14:textId="77777777" w:rsidR="006A16D6" w:rsidRDefault="006A16D6" w:rsidP="006A16D6">
    <w:pPr>
      <w:pStyle w:val="Header"/>
      <w:jc w:val="center"/>
    </w:pPr>
    <w:r>
      <w:rPr>
        <w:noProof/>
      </w:rPr>
      <w:drawing>
        <wp:inline distT="0" distB="0" distL="0" distR="0" wp14:anchorId="1B86520E" wp14:editId="0B06A1CE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2D7256" w14:textId="77777777" w:rsidR="006A16D6" w:rsidRDefault="006A16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75B9C" w14:textId="77777777" w:rsidR="006A16D6" w:rsidRDefault="006A16D6" w:rsidP="006A16D6">
    <w:pPr>
      <w:pStyle w:val="Header"/>
      <w:jc w:val="center"/>
    </w:pPr>
    <w:r>
      <w:rPr>
        <w:noProof/>
      </w:rPr>
      <w:drawing>
        <wp:inline distT="0" distB="0" distL="0" distR="0" wp14:anchorId="3AD24C5C" wp14:editId="30C83359">
          <wp:extent cx="5939790" cy="1002030"/>
          <wp:effectExtent l="0" t="0" r="0" b="0"/>
          <wp:docPr id="1" name="Picture 1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D9C9D9" w14:textId="77777777" w:rsidR="006A16D6" w:rsidRDefault="006A1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9320F"/>
    <w:multiLevelType w:val="hybridMultilevel"/>
    <w:tmpl w:val="B1F826F4"/>
    <w:lvl w:ilvl="0" w:tplc="D18EAC7E">
      <w:start w:val="1"/>
      <w:numFmt w:val="decimal"/>
      <w:lvlText w:val="%1."/>
      <w:lvlJc w:val="left"/>
      <w:pPr>
        <w:ind w:left="660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0EA"/>
    <w:rsid w:val="000B51D6"/>
    <w:rsid w:val="000C3B89"/>
    <w:rsid w:val="001A7B9C"/>
    <w:rsid w:val="0024248B"/>
    <w:rsid w:val="0028751D"/>
    <w:rsid w:val="00342949"/>
    <w:rsid w:val="00410B24"/>
    <w:rsid w:val="00485603"/>
    <w:rsid w:val="00491970"/>
    <w:rsid w:val="004B2C01"/>
    <w:rsid w:val="005739FC"/>
    <w:rsid w:val="005E6038"/>
    <w:rsid w:val="00602478"/>
    <w:rsid w:val="00655DF0"/>
    <w:rsid w:val="00680FCE"/>
    <w:rsid w:val="006A16D6"/>
    <w:rsid w:val="006A3280"/>
    <w:rsid w:val="006B3EFC"/>
    <w:rsid w:val="006F4716"/>
    <w:rsid w:val="00774DCC"/>
    <w:rsid w:val="008D0835"/>
    <w:rsid w:val="00961009"/>
    <w:rsid w:val="009F36E6"/>
    <w:rsid w:val="00A37DD5"/>
    <w:rsid w:val="00A412E7"/>
    <w:rsid w:val="00A76B82"/>
    <w:rsid w:val="00A80CCA"/>
    <w:rsid w:val="00AA7717"/>
    <w:rsid w:val="00AB686E"/>
    <w:rsid w:val="00AC6B87"/>
    <w:rsid w:val="00AD7688"/>
    <w:rsid w:val="00B90716"/>
    <w:rsid w:val="00BB63FC"/>
    <w:rsid w:val="00C72A0C"/>
    <w:rsid w:val="00CD10EA"/>
    <w:rsid w:val="00E559EE"/>
    <w:rsid w:val="00E96F37"/>
    <w:rsid w:val="00EB0D03"/>
    <w:rsid w:val="00ED5E64"/>
    <w:rsid w:val="00F34BEE"/>
    <w:rsid w:val="00F75D50"/>
    <w:rsid w:val="00FC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4862"/>
  <w15:chartTrackingRefBased/>
  <w15:docId w15:val="{2D15C127-5C67-43BE-B62B-5934403D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7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71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4716"/>
    <w:pPr>
      <w:ind w:left="720"/>
      <w:contextualSpacing/>
    </w:pPr>
  </w:style>
  <w:style w:type="character" w:customStyle="1" w:styleId="Stils3">
    <w:name w:val="Stils3"/>
    <w:basedOn w:val="DefaultParagraphFont"/>
    <w:uiPriority w:val="1"/>
    <w:qFormat/>
    <w:rsid w:val="006F4716"/>
    <w:rPr>
      <w:rFonts w:ascii="Times New Roman" w:hAnsi="Times New Roman"/>
      <w:sz w:val="24"/>
      <w:u w:val="single"/>
    </w:rPr>
  </w:style>
  <w:style w:type="character" w:styleId="Strong">
    <w:name w:val="Strong"/>
    <w:basedOn w:val="DefaultParagraphFont"/>
    <w:uiPriority w:val="22"/>
    <w:qFormat/>
    <w:rsid w:val="006F471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F4716"/>
    <w:rPr>
      <w:i/>
      <w:iCs/>
      <w:color w:val="808080" w:themeColor="text1" w:themeTint="7F"/>
    </w:rPr>
  </w:style>
  <w:style w:type="paragraph" w:customStyle="1" w:styleId="naisf">
    <w:name w:val="naisf"/>
    <w:basedOn w:val="Normal"/>
    <w:rsid w:val="00774DCC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774D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774DCC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559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9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9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9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9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9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1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6D6"/>
  </w:style>
  <w:style w:type="paragraph" w:styleId="Footer">
    <w:name w:val="footer"/>
    <w:basedOn w:val="Normal"/>
    <w:link w:val="FooterChar"/>
    <w:uiPriority w:val="99"/>
    <w:unhideWhenUsed/>
    <w:rsid w:val="006A1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6D6"/>
  </w:style>
  <w:style w:type="table" w:styleId="TableGrid">
    <w:name w:val="Table Grid"/>
    <w:basedOn w:val="TableNormal"/>
    <w:uiPriority w:val="59"/>
    <w:qFormat/>
    <w:rsid w:val="006A16D6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72A0C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Custom 3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0FA72-E2A6-45DD-87E3-F8608469F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1307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Cēsu novada pašvaldības nekustamā īpašuma “Lāču iela” pārņemšanu valsts īpašumā</vt:lpstr>
    </vt:vector>
  </TitlesOfParts>
  <Company>VARAM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Cēsu novada pašvaldības nekustamā īpašuma “Lāču iela” pārņemšanu valsts īpašumā</dc:title>
  <dc:subject>Rīkojums</dc:subject>
  <dc:creator>Mārīte Priede</dc:creator>
  <cp:keywords/>
  <dc:description>67026915, marite.priede@varam.gov.lv</dc:description>
  <cp:lastModifiedBy>Aija Šurna</cp:lastModifiedBy>
  <cp:revision>3</cp:revision>
  <dcterms:created xsi:type="dcterms:W3CDTF">2021-10-28T09:57:00Z</dcterms:created>
  <dcterms:modified xsi:type="dcterms:W3CDTF">2021-10-28T12:03:00Z</dcterms:modified>
</cp:coreProperties>
</file>