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1"/>
      </w:tblGrid>
      <w:tr w:rsidR="002138B6" w:rsidRPr="002138B6" w14:paraId="078A56EC" w14:textId="77777777" w:rsidTr="002138B6">
        <w:trPr>
          <w:jc w:val="right"/>
        </w:trPr>
        <w:tc>
          <w:tcPr>
            <w:tcW w:w="9061" w:type="dxa"/>
          </w:tcPr>
          <w:p w14:paraId="4C5796B9" w14:textId="77777777" w:rsidR="002138B6" w:rsidRPr="002138B6" w:rsidRDefault="002138B6" w:rsidP="002138B6">
            <w:pPr>
              <w:overflowPunct w:val="0"/>
              <w:autoSpaceDE w:val="0"/>
              <w:autoSpaceDN w:val="0"/>
              <w:adjustRightInd w:val="0"/>
              <w:jc w:val="right"/>
              <w:textAlignment w:val="baseline"/>
              <w:rPr>
                <w:rFonts w:ascii="Times New Roman" w:hAnsi="Times New Roman" w:cs="Times New Roman"/>
                <w:sz w:val="28"/>
                <w:szCs w:val="28"/>
              </w:rPr>
            </w:pPr>
            <w:r w:rsidRPr="002138B6">
              <w:rPr>
                <w:rFonts w:ascii="Times New Roman" w:hAnsi="Times New Roman" w:cs="Times New Roman"/>
                <w:sz w:val="28"/>
                <w:szCs w:val="28"/>
              </w:rPr>
              <w:t xml:space="preserve">Pielikums </w:t>
            </w:r>
          </w:p>
          <w:p w14:paraId="573E134B" w14:textId="77777777" w:rsidR="002138B6" w:rsidRPr="002138B6" w:rsidRDefault="002138B6" w:rsidP="002138B6">
            <w:pPr>
              <w:overflowPunct w:val="0"/>
              <w:autoSpaceDE w:val="0"/>
              <w:autoSpaceDN w:val="0"/>
              <w:adjustRightInd w:val="0"/>
              <w:jc w:val="right"/>
              <w:textAlignment w:val="baseline"/>
              <w:rPr>
                <w:rFonts w:ascii="Times New Roman" w:hAnsi="Times New Roman" w:cs="Times New Roman"/>
                <w:sz w:val="28"/>
                <w:szCs w:val="28"/>
              </w:rPr>
            </w:pPr>
            <w:r w:rsidRPr="002138B6">
              <w:rPr>
                <w:rFonts w:ascii="Times New Roman" w:hAnsi="Times New Roman" w:cs="Times New Roman"/>
                <w:sz w:val="28"/>
                <w:szCs w:val="28"/>
              </w:rPr>
              <w:t xml:space="preserve">Ministru kabineta </w:t>
            </w:r>
          </w:p>
          <w:p w14:paraId="03770728" w14:textId="77777777" w:rsidR="002138B6" w:rsidRPr="002138B6" w:rsidRDefault="002138B6" w:rsidP="002138B6">
            <w:pPr>
              <w:overflowPunct w:val="0"/>
              <w:autoSpaceDE w:val="0"/>
              <w:autoSpaceDN w:val="0"/>
              <w:adjustRightInd w:val="0"/>
              <w:jc w:val="right"/>
              <w:textAlignment w:val="baseline"/>
              <w:rPr>
                <w:rFonts w:ascii="Times New Roman" w:hAnsi="Times New Roman" w:cs="Times New Roman"/>
                <w:sz w:val="28"/>
                <w:szCs w:val="28"/>
              </w:rPr>
            </w:pPr>
            <w:r w:rsidRPr="002138B6">
              <w:rPr>
                <w:rFonts w:ascii="Times New Roman" w:hAnsi="Times New Roman" w:cs="Times New Roman"/>
                <w:sz w:val="28"/>
                <w:szCs w:val="28"/>
              </w:rPr>
              <w:t>2021. gada 2. novembra</w:t>
            </w:r>
          </w:p>
          <w:p w14:paraId="085A3405" w14:textId="77777777" w:rsidR="002138B6" w:rsidRPr="002138B6" w:rsidRDefault="002138B6" w:rsidP="002138B6">
            <w:pPr>
              <w:jc w:val="right"/>
              <w:rPr>
                <w:rFonts w:ascii="Times New Roman" w:hAnsi="Times New Roman" w:cs="Times New Roman"/>
                <w:sz w:val="28"/>
                <w:szCs w:val="28"/>
              </w:rPr>
            </w:pPr>
            <w:r w:rsidRPr="002138B6">
              <w:rPr>
                <w:rFonts w:ascii="Times New Roman" w:hAnsi="Times New Roman" w:cs="Times New Roman"/>
                <w:sz w:val="28"/>
                <w:szCs w:val="28"/>
              </w:rPr>
              <w:t xml:space="preserve">rīkojumam Nr. </w:t>
            </w:r>
            <w:r w:rsidRPr="002138B6">
              <w:rPr>
                <w:rFonts w:ascii="Times New Roman" w:hAnsi="Times New Roman" w:cs="Times New Roman"/>
                <w:sz w:val="28"/>
                <w:szCs w:val="28"/>
              </w:rPr>
              <w:t>784</w:t>
            </w:r>
          </w:p>
        </w:tc>
      </w:tr>
    </w:tbl>
    <w:p w14:paraId="03AE4280" w14:textId="77777777" w:rsidR="0030675B" w:rsidRPr="00305F49" w:rsidRDefault="0030675B" w:rsidP="00B71759">
      <w:pPr>
        <w:pStyle w:val="Heading1"/>
        <w:spacing w:after="120"/>
        <w:rPr>
          <w:rFonts w:ascii="Times New Roman" w:eastAsiaTheme="minorHAnsi" w:hAnsi="Times New Roman" w:cs="Times New Roman"/>
          <w:b w:val="0"/>
          <w:color w:val="auto"/>
          <w:sz w:val="22"/>
          <w:szCs w:val="22"/>
        </w:rPr>
      </w:pPr>
    </w:p>
    <w:sdt>
      <w:sdtPr>
        <w:rPr>
          <w:rFonts w:ascii="Times New Roman" w:eastAsiaTheme="minorHAnsi" w:hAnsi="Times New Roman" w:cs="Times New Roman"/>
          <w:b w:val="0"/>
          <w:color w:val="auto"/>
          <w:sz w:val="22"/>
          <w:szCs w:val="22"/>
        </w:rPr>
        <w:id w:val="279615111"/>
        <w:docPartObj>
          <w:docPartGallery w:val="Cover Pages"/>
          <w:docPartUnique/>
        </w:docPartObj>
      </w:sdtPr>
      <w:sdtEndPr/>
      <w:sdtContent>
        <w:p w14:paraId="27B39A60" w14:textId="09AE6D92" w:rsidR="004077D9" w:rsidRPr="00305F49" w:rsidRDefault="00FA4F3A" w:rsidP="00B71759">
          <w:pPr>
            <w:pStyle w:val="Heading1"/>
            <w:spacing w:after="120"/>
            <w:rPr>
              <w:rFonts w:ascii="Times New Roman" w:hAnsi="Times New Roman" w:cs="Times New Roman"/>
              <w:color w:val="auto"/>
            </w:rPr>
          </w:pPr>
          <w:sdt>
            <w:sdtPr>
              <w:rPr>
                <w:rFonts w:ascii="Times New Roman" w:hAnsi="Times New Roman" w:cs="Times New Roman"/>
                <w:color w:val="auto"/>
              </w:rPr>
              <w:alias w:val="Otsikko"/>
              <w:tag w:val=""/>
              <w:id w:val="-824278416"/>
              <w:dataBinding w:prefixMappings="xmlns:ns0='http://purl.org/dc/elements/1.1/' xmlns:ns1='http://schemas.openxmlformats.org/package/2006/metadata/core-properties' " w:xpath="/ns1:coreProperties[1]/ns0:title[1]" w:storeItemID="{6C3C8BC8-F283-45AE-878A-BAB7291924A1}"/>
              <w:text/>
            </w:sdtPr>
            <w:sdtEndPr/>
            <w:sdtContent>
              <w:r w:rsidR="00D9749F" w:rsidRPr="00305F49">
                <w:rPr>
                  <w:rFonts w:ascii="Times New Roman" w:hAnsi="Times New Roman" w:cs="Times New Roman"/>
                  <w:color w:val="auto"/>
                </w:rPr>
                <w:t>Piekrišana Centrālā Baltijas jūras reģiona programmai 2021. gadam</w:t>
              </w:r>
            </w:sdtContent>
          </w:sdt>
        </w:p>
        <w:p w14:paraId="30360BCC" w14:textId="2FAF1CA6" w:rsidR="004077D9" w:rsidRPr="00305F49" w:rsidRDefault="0038108F" w:rsidP="00B71759">
          <w:pPr>
            <w:pStyle w:val="Heading2"/>
            <w:spacing w:after="480"/>
            <w:rPr>
              <w:rFonts w:ascii="Times New Roman" w:hAnsi="Times New Roman" w:cs="Times New Roman"/>
            </w:rPr>
          </w:pPr>
          <w:r w:rsidRPr="00305F49">
            <w:rPr>
              <w:rFonts w:ascii="Times New Roman" w:hAnsi="Times New Roman" w:cs="Times New Roman"/>
              <w:color w:val="auto"/>
            </w:rPr>
            <w:t xml:space="preserve">Dalībvalstu saistības 2021.–2027. gada finansēšanas periodam un līdzfinansējuma nodrošināšanai  </w:t>
          </w:r>
        </w:p>
      </w:sdtContent>
    </w:sdt>
    <w:p w14:paraId="71DB2CAC" w14:textId="06F6A8B4" w:rsidR="0038108F" w:rsidRPr="00305F49" w:rsidRDefault="0038108F" w:rsidP="0038108F">
      <w:pPr>
        <w:rPr>
          <w:rFonts w:ascii="Times New Roman" w:hAnsi="Times New Roman" w:cs="Times New Roman"/>
        </w:rPr>
      </w:pPr>
      <w:r w:rsidRPr="00305F49">
        <w:rPr>
          <w:rFonts w:ascii="Times New Roman" w:hAnsi="Times New Roman" w:cs="Times New Roman"/>
        </w:rPr>
        <w:t xml:space="preserve">Ņemot vērā </w:t>
      </w:r>
      <w:r w:rsidR="00A11EE9" w:rsidRPr="00305F49">
        <w:rPr>
          <w:rFonts w:ascii="Times New Roman" w:hAnsi="Times New Roman" w:cs="Times New Roman"/>
        </w:rPr>
        <w:t>Eiropas Parlamenta un Padomes regulas Nr.</w:t>
      </w:r>
      <w:r w:rsidRPr="00305F49">
        <w:rPr>
          <w:rFonts w:ascii="Times New Roman" w:hAnsi="Times New Roman" w:cs="Times New Roman"/>
        </w:rPr>
        <w:t xml:space="preserve"> 2021/1059 16. panta 5. punktu, </w:t>
      </w:r>
      <w:r w:rsidR="0043604F" w:rsidRPr="00305F49">
        <w:rPr>
          <w:rFonts w:ascii="Times New Roman" w:hAnsi="Times New Roman" w:cs="Times New Roman"/>
        </w:rPr>
        <w:t xml:space="preserve">Latvijas Republika, ko pārstāv Vides aizsardzības un reģionālās attīstības ministrija, </w:t>
      </w:r>
      <w:r w:rsidRPr="00305F49">
        <w:rPr>
          <w:rFonts w:ascii="Times New Roman" w:hAnsi="Times New Roman" w:cs="Times New Roman"/>
        </w:rPr>
        <w:t xml:space="preserve">ar šo </w:t>
      </w:r>
      <w:r w:rsidRPr="00305F49">
        <w:rPr>
          <w:rFonts w:ascii="Times New Roman" w:hAnsi="Times New Roman" w:cs="Times New Roman"/>
          <w:b/>
          <w:bCs/>
        </w:rPr>
        <w:t>apliecina savu piekrišanu</w:t>
      </w:r>
      <w:r w:rsidRPr="00305F49">
        <w:rPr>
          <w:rFonts w:ascii="Times New Roman" w:hAnsi="Times New Roman" w:cs="Times New Roman"/>
        </w:rPr>
        <w:t xml:space="preserve"> </w:t>
      </w:r>
      <w:r w:rsidRPr="00305F49">
        <w:rPr>
          <w:rFonts w:ascii="Times New Roman" w:hAnsi="Times New Roman" w:cs="Times New Roman"/>
          <w:b/>
          <w:bCs/>
        </w:rPr>
        <w:t>Centrālā Baltijas jūras reģiona programmas saturam 2021.–2027. gadam</w:t>
      </w:r>
      <w:r w:rsidRPr="00305F49">
        <w:rPr>
          <w:rFonts w:ascii="Times New Roman" w:hAnsi="Times New Roman" w:cs="Times New Roman"/>
        </w:rPr>
        <w:t xml:space="preserve">, kas 2021. gada 12. jūlijā tika apstiprināta Programmas Kopīgās Programmēšanas komitejā. </w:t>
      </w:r>
    </w:p>
    <w:p w14:paraId="28E53698" w14:textId="276DF27F" w:rsidR="0038108F" w:rsidRPr="00305F49" w:rsidRDefault="0038108F" w:rsidP="0038108F">
      <w:pPr>
        <w:rPr>
          <w:rFonts w:ascii="Times New Roman" w:hAnsi="Times New Roman" w:cs="Times New Roman"/>
        </w:rPr>
      </w:pPr>
      <w:r w:rsidRPr="00305F49">
        <w:rPr>
          <w:rFonts w:ascii="Times New Roman" w:hAnsi="Times New Roman" w:cs="Times New Roman"/>
        </w:rPr>
        <w:t xml:space="preserve">Turklāt </w:t>
      </w:r>
      <w:r w:rsidR="0043604F" w:rsidRPr="00305F49">
        <w:rPr>
          <w:rFonts w:ascii="Times New Roman" w:hAnsi="Times New Roman" w:cs="Times New Roman"/>
        </w:rPr>
        <w:t>Latvija</w:t>
      </w:r>
      <w:r w:rsidRPr="00305F49">
        <w:rPr>
          <w:rFonts w:ascii="Times New Roman" w:hAnsi="Times New Roman" w:cs="Times New Roman"/>
        </w:rPr>
        <w:t xml:space="preserve"> ir apņēmusies piešķirt programmas īstenošanai nepieciešamo līdzfinansējumu. </w:t>
      </w:r>
      <w:r w:rsidR="009F58EB" w:rsidRPr="00305F49">
        <w:rPr>
          <w:rFonts w:ascii="Times New Roman" w:hAnsi="Times New Roman" w:cs="Times New Roman"/>
        </w:rPr>
        <w:t>Projektu līdzfinansējums ir finansējuma saņēmēju atbildība. Atbilstoši valstu īpašajiem noteikumiem, līdzfinansējums var tikt nodrošināts gan no valsts, gan no reģionālajiem un vietējiem resursiem. Līdzfinansējums var nākt arī no privātajiem avotiem.</w:t>
      </w:r>
    </w:p>
    <w:p w14:paraId="5D0A1328" w14:textId="69E6537D" w:rsidR="0038108F" w:rsidRPr="00305F49" w:rsidRDefault="0038108F" w:rsidP="0038108F">
      <w:pPr>
        <w:rPr>
          <w:rFonts w:ascii="Times New Roman" w:hAnsi="Times New Roman" w:cs="Times New Roman"/>
        </w:rPr>
      </w:pPr>
      <w:r w:rsidRPr="00305F49">
        <w:rPr>
          <w:rFonts w:ascii="Times New Roman" w:hAnsi="Times New Roman" w:cs="Times New Roman"/>
        </w:rPr>
        <w:t xml:space="preserve">Attiecībā uz “tehniskajai palīdzībai” piešķirto budžeta līdzfinansējumu </w:t>
      </w:r>
      <w:r w:rsidR="009F58EB" w:rsidRPr="00305F49">
        <w:rPr>
          <w:rFonts w:ascii="Times New Roman" w:hAnsi="Times New Roman" w:cs="Times New Roman"/>
        </w:rPr>
        <w:t>Latvija nodrošinās pieprasīto</w:t>
      </w:r>
      <w:r w:rsidRPr="00305F49">
        <w:rPr>
          <w:rFonts w:ascii="Times New Roman" w:hAnsi="Times New Roman" w:cs="Times New Roman"/>
        </w:rPr>
        <w:t xml:space="preserve"> līdzfinansējumu atbilstoši </w:t>
      </w:r>
      <w:r w:rsidR="009F58EB" w:rsidRPr="00305F49">
        <w:rPr>
          <w:rFonts w:ascii="Times New Roman" w:hAnsi="Times New Roman" w:cs="Times New Roman"/>
        </w:rPr>
        <w:t xml:space="preserve">šīs piekrišanas </w:t>
      </w:r>
      <w:r w:rsidRPr="00305F49">
        <w:rPr>
          <w:rFonts w:ascii="Times New Roman" w:hAnsi="Times New Roman" w:cs="Times New Roman"/>
        </w:rPr>
        <w:t xml:space="preserve">1. pielikumā noteiktajam. </w:t>
      </w:r>
    </w:p>
    <w:p w14:paraId="6B65BDF8" w14:textId="25BFF8EA" w:rsidR="0038108F" w:rsidRPr="00305F49" w:rsidRDefault="0038108F" w:rsidP="0038108F">
      <w:pPr>
        <w:rPr>
          <w:rFonts w:ascii="Times New Roman" w:hAnsi="Times New Roman" w:cs="Times New Roman"/>
        </w:rPr>
      </w:pPr>
      <w:r w:rsidRPr="00305F49">
        <w:rPr>
          <w:rFonts w:ascii="Times New Roman" w:hAnsi="Times New Roman" w:cs="Times New Roman"/>
        </w:rPr>
        <w:t xml:space="preserve">Dienvidrietumu Somijas reģionālā padome kā Vadošā iestāde / Kopīgais sekretariāts nodrošinās pareizu tehniskās palīdzības budžeta pārvaldību. Valstu iemaksas </w:t>
      </w:r>
      <w:r w:rsidR="0043604F" w:rsidRPr="00305F49">
        <w:rPr>
          <w:rFonts w:ascii="Times New Roman" w:hAnsi="Times New Roman" w:cs="Times New Roman"/>
        </w:rPr>
        <w:t>tehniskās palīdzības budžetā</w:t>
      </w:r>
      <w:r w:rsidRPr="00305F49">
        <w:rPr>
          <w:rFonts w:ascii="Times New Roman" w:hAnsi="Times New Roman" w:cs="Times New Roman"/>
        </w:rPr>
        <w:t xml:space="preserve">, kas nebūs izmantotas līdz 2029. gada beigām, tiks uzskatītas par iesaistīto </w:t>
      </w:r>
      <w:r w:rsidR="0043604F" w:rsidRPr="00305F49">
        <w:rPr>
          <w:rFonts w:ascii="Times New Roman" w:hAnsi="Times New Roman" w:cs="Times New Roman"/>
        </w:rPr>
        <w:t>dalīb</w:t>
      </w:r>
      <w:r w:rsidRPr="00305F49">
        <w:rPr>
          <w:rFonts w:ascii="Times New Roman" w:hAnsi="Times New Roman" w:cs="Times New Roman"/>
        </w:rPr>
        <w:t xml:space="preserve">valstu resursiem. Atlikušās summas tiks atgrieztas </w:t>
      </w:r>
      <w:r w:rsidR="0043604F" w:rsidRPr="00305F49">
        <w:rPr>
          <w:rFonts w:ascii="Times New Roman" w:hAnsi="Times New Roman" w:cs="Times New Roman"/>
        </w:rPr>
        <w:t>dalīb</w:t>
      </w:r>
      <w:r w:rsidRPr="00305F49">
        <w:rPr>
          <w:rFonts w:ascii="Times New Roman" w:hAnsi="Times New Roman" w:cs="Times New Roman"/>
        </w:rPr>
        <w:t xml:space="preserve">valstīm, ja vien programmas īstenošanas beigās Vadošā iestāde un Dalībvalsts nav vienojušās citādi. </w:t>
      </w:r>
    </w:p>
    <w:p w14:paraId="6197A357" w14:textId="77777777" w:rsidR="0043604F" w:rsidRPr="00305F49" w:rsidRDefault="0043604F" w:rsidP="0043604F">
      <w:pPr>
        <w:ind w:left="-142" w:right="-341"/>
        <w:jc w:val="both"/>
        <w:rPr>
          <w:rFonts w:ascii="Times New Roman" w:hAnsi="Times New Roman" w:cs="Times New Roman"/>
          <w:sz w:val="24"/>
          <w:szCs w:val="24"/>
        </w:rPr>
      </w:pPr>
      <w:r w:rsidRPr="00305F49">
        <w:rPr>
          <w:rFonts w:ascii="Times New Roman" w:hAnsi="Times New Roman" w:cs="Times New Roman"/>
          <w:sz w:val="24"/>
          <w:szCs w:val="24"/>
        </w:rPr>
        <w:t xml:space="preserve">  </w:t>
      </w:r>
    </w:p>
    <w:p w14:paraId="11622144" w14:textId="77777777" w:rsidR="0043604F" w:rsidRPr="00305F49" w:rsidRDefault="0043604F" w:rsidP="0043604F">
      <w:pPr>
        <w:ind w:left="-142" w:right="-341"/>
        <w:jc w:val="both"/>
        <w:rPr>
          <w:rFonts w:ascii="Times New Roman" w:hAnsi="Times New Roman" w:cs="Times New Roman"/>
          <w:b/>
        </w:rPr>
      </w:pPr>
      <w:r w:rsidRPr="00305F49">
        <w:rPr>
          <w:rFonts w:ascii="Times New Roman" w:hAnsi="Times New Roman" w:cs="Times New Roman"/>
          <w:b/>
        </w:rPr>
        <w:t>Latvijas Republikas vārdā</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6662"/>
      </w:tblGrid>
      <w:tr w:rsidR="0043604F" w:rsidRPr="00305F49" w14:paraId="5C7C5258" w14:textId="77777777" w:rsidTr="00436B3A">
        <w:trPr>
          <w:trHeight w:val="587"/>
        </w:trPr>
        <w:tc>
          <w:tcPr>
            <w:tcW w:w="2694" w:type="dxa"/>
          </w:tcPr>
          <w:p w14:paraId="7CA2ED50" w14:textId="77777777" w:rsidR="0043604F" w:rsidRPr="00305F49" w:rsidRDefault="0043604F" w:rsidP="00301DD9">
            <w:pPr>
              <w:ind w:right="-341"/>
              <w:jc w:val="both"/>
              <w:rPr>
                <w:rFonts w:ascii="Times New Roman" w:hAnsi="Times New Roman" w:cs="Times New Roman"/>
              </w:rPr>
            </w:pPr>
            <w:r w:rsidRPr="00305F49">
              <w:rPr>
                <w:rFonts w:ascii="Times New Roman" w:hAnsi="Times New Roman" w:cs="Times New Roman"/>
                <w:i/>
              </w:rPr>
              <w:t>Institūcijas nosaukums:</w:t>
            </w:r>
            <w:r w:rsidRPr="00305F49">
              <w:rPr>
                <w:rFonts w:ascii="Times New Roman" w:hAnsi="Times New Roman" w:cs="Times New Roman"/>
                <w:i/>
              </w:rPr>
              <w:tab/>
            </w:r>
            <w:r w:rsidRPr="00305F49">
              <w:rPr>
                <w:rFonts w:ascii="Times New Roman" w:hAnsi="Times New Roman" w:cs="Times New Roman"/>
                <w:b/>
                <w:i/>
              </w:rPr>
              <w:t xml:space="preserve">                  </w:t>
            </w:r>
          </w:p>
        </w:tc>
        <w:tc>
          <w:tcPr>
            <w:tcW w:w="6662" w:type="dxa"/>
          </w:tcPr>
          <w:p w14:paraId="11771E6F" w14:textId="23A38182" w:rsidR="0043604F" w:rsidRPr="00305F49" w:rsidRDefault="0043604F" w:rsidP="00301DD9">
            <w:pPr>
              <w:ind w:left="-142" w:right="-341"/>
              <w:jc w:val="center"/>
              <w:rPr>
                <w:rFonts w:ascii="Times New Roman" w:hAnsi="Times New Roman" w:cs="Times New Roman"/>
                <w:i/>
              </w:rPr>
            </w:pPr>
            <w:r w:rsidRPr="00305F49">
              <w:rPr>
                <w:rFonts w:ascii="Times New Roman" w:hAnsi="Times New Roman" w:cs="Times New Roman"/>
                <w:b/>
                <w:i/>
              </w:rPr>
              <w:t>Vides aizsardzības un reģionāl</w:t>
            </w:r>
            <w:r w:rsidR="00890918">
              <w:rPr>
                <w:rFonts w:ascii="Times New Roman" w:hAnsi="Times New Roman" w:cs="Times New Roman"/>
                <w:b/>
                <w:i/>
              </w:rPr>
              <w:t>ā</w:t>
            </w:r>
            <w:r w:rsidRPr="00305F49">
              <w:rPr>
                <w:rFonts w:ascii="Times New Roman" w:hAnsi="Times New Roman" w:cs="Times New Roman"/>
                <w:b/>
                <w:i/>
              </w:rPr>
              <w:t>s attīstības ministrija</w:t>
            </w:r>
          </w:p>
          <w:p w14:paraId="21D75248" w14:textId="77777777" w:rsidR="0043604F" w:rsidRPr="00305F49" w:rsidRDefault="0043604F" w:rsidP="00301DD9">
            <w:pPr>
              <w:ind w:right="-341"/>
              <w:jc w:val="both"/>
              <w:rPr>
                <w:rFonts w:ascii="Times New Roman" w:hAnsi="Times New Roman" w:cs="Times New Roman"/>
              </w:rPr>
            </w:pPr>
          </w:p>
        </w:tc>
      </w:tr>
      <w:tr w:rsidR="0043604F" w:rsidRPr="00305F49" w14:paraId="36B7FEC3" w14:textId="77777777" w:rsidTr="00436B3A">
        <w:trPr>
          <w:trHeight w:val="258"/>
        </w:trPr>
        <w:tc>
          <w:tcPr>
            <w:tcW w:w="2694" w:type="dxa"/>
          </w:tcPr>
          <w:p w14:paraId="286FF108" w14:textId="77777777" w:rsidR="0043604F" w:rsidRPr="00305F49" w:rsidRDefault="0043604F" w:rsidP="00301DD9">
            <w:pPr>
              <w:ind w:right="-341"/>
              <w:jc w:val="both"/>
              <w:rPr>
                <w:rFonts w:ascii="Times New Roman" w:hAnsi="Times New Roman" w:cs="Times New Roman"/>
              </w:rPr>
            </w:pPr>
          </w:p>
        </w:tc>
        <w:tc>
          <w:tcPr>
            <w:tcW w:w="6662" w:type="dxa"/>
          </w:tcPr>
          <w:p w14:paraId="697E8B6F" w14:textId="77777777" w:rsidR="0043604F" w:rsidRPr="00305F49" w:rsidRDefault="0043604F" w:rsidP="00301DD9">
            <w:pPr>
              <w:ind w:right="-341"/>
              <w:jc w:val="both"/>
              <w:rPr>
                <w:rFonts w:ascii="Times New Roman" w:hAnsi="Times New Roman" w:cs="Times New Roman"/>
              </w:rPr>
            </w:pPr>
          </w:p>
        </w:tc>
      </w:tr>
      <w:tr w:rsidR="0043604F" w:rsidRPr="00305F49" w14:paraId="3DEAFD27" w14:textId="77777777" w:rsidTr="00436B3A">
        <w:trPr>
          <w:trHeight w:val="258"/>
        </w:trPr>
        <w:tc>
          <w:tcPr>
            <w:tcW w:w="2694" w:type="dxa"/>
          </w:tcPr>
          <w:p w14:paraId="4BB545B9" w14:textId="77777777" w:rsidR="0043604F" w:rsidRPr="00305F49" w:rsidRDefault="0043604F" w:rsidP="00301DD9">
            <w:pPr>
              <w:ind w:right="-341"/>
              <w:jc w:val="both"/>
              <w:rPr>
                <w:rFonts w:ascii="Times New Roman" w:hAnsi="Times New Roman" w:cs="Times New Roman"/>
              </w:rPr>
            </w:pPr>
            <w:r w:rsidRPr="00305F49">
              <w:rPr>
                <w:rFonts w:ascii="Times New Roman" w:hAnsi="Times New Roman" w:cs="Times New Roman"/>
                <w:i/>
              </w:rPr>
              <w:t xml:space="preserve">Datums un laiks:                                   </w:t>
            </w:r>
          </w:p>
        </w:tc>
        <w:tc>
          <w:tcPr>
            <w:tcW w:w="6662" w:type="dxa"/>
          </w:tcPr>
          <w:p w14:paraId="04409D9B" w14:textId="66B1863E" w:rsidR="0043604F" w:rsidRPr="00305F49" w:rsidRDefault="0043604F" w:rsidP="00301DD9">
            <w:pPr>
              <w:ind w:right="-341"/>
              <w:jc w:val="both"/>
              <w:rPr>
                <w:rFonts w:ascii="Times New Roman" w:hAnsi="Times New Roman" w:cs="Times New Roman"/>
              </w:rPr>
            </w:pPr>
            <w:r w:rsidRPr="00305F49">
              <w:rPr>
                <w:rFonts w:ascii="Times New Roman" w:hAnsi="Times New Roman" w:cs="Times New Roman"/>
                <w:noProof/>
                <w:lang w:eastAsia="lv-LV"/>
              </w:rPr>
              <mc:AlternateContent>
                <mc:Choice Requires="wps">
                  <w:drawing>
                    <wp:anchor distT="0" distB="0" distL="114300" distR="114300" simplePos="0" relativeHeight="251659264" behindDoc="0" locked="0" layoutInCell="1" allowOverlap="1" wp14:anchorId="7D8150ED" wp14:editId="0D8FF4DD">
                      <wp:simplePos x="0" y="0"/>
                      <wp:positionH relativeFrom="column">
                        <wp:posOffset>198755</wp:posOffset>
                      </wp:positionH>
                      <wp:positionV relativeFrom="paragraph">
                        <wp:posOffset>123825</wp:posOffset>
                      </wp:positionV>
                      <wp:extent cx="3219450" cy="0"/>
                      <wp:effectExtent l="9525" t="9525" r="9525" b="9525"/>
                      <wp:wrapNone/>
                      <wp:docPr id="2" name="Taisns bultveida savienotājs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194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632B0C7" id="_x0000_t32" coordsize="21600,21600" o:spt="32" o:oned="t" path="m,l21600,21600e" filled="f">
                      <v:path arrowok="t" fillok="f" o:connecttype="none"/>
                      <o:lock v:ext="edit" shapetype="t"/>
                    </v:shapetype>
                    <v:shape id="Taisns bultveida savienotājs 2" o:spid="_x0000_s1026" type="#_x0000_t32" style="position:absolute;margin-left:15.65pt;margin-top:9.75pt;width:253.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"/>
                  </w:pict>
                </mc:Fallback>
              </mc:AlternateContent>
            </w:r>
          </w:p>
        </w:tc>
      </w:tr>
      <w:tr w:rsidR="0043604F" w:rsidRPr="00305F49" w14:paraId="0892B6EA" w14:textId="77777777" w:rsidTr="00436B3A">
        <w:trPr>
          <w:trHeight w:val="258"/>
        </w:trPr>
        <w:tc>
          <w:tcPr>
            <w:tcW w:w="2694" w:type="dxa"/>
          </w:tcPr>
          <w:p w14:paraId="7AFEA3B2" w14:textId="77777777" w:rsidR="0043604F" w:rsidRPr="00305F49" w:rsidRDefault="0043604F" w:rsidP="00301DD9">
            <w:pPr>
              <w:ind w:right="-341"/>
              <w:jc w:val="both"/>
              <w:rPr>
                <w:rFonts w:ascii="Times New Roman" w:hAnsi="Times New Roman" w:cs="Times New Roman"/>
              </w:rPr>
            </w:pPr>
          </w:p>
        </w:tc>
        <w:tc>
          <w:tcPr>
            <w:tcW w:w="6662" w:type="dxa"/>
          </w:tcPr>
          <w:p w14:paraId="15DADE66" w14:textId="77777777" w:rsidR="0043604F" w:rsidRPr="00305F49" w:rsidRDefault="0043604F" w:rsidP="00301DD9">
            <w:pPr>
              <w:ind w:right="-341"/>
              <w:jc w:val="both"/>
              <w:rPr>
                <w:rFonts w:ascii="Times New Roman" w:hAnsi="Times New Roman" w:cs="Times New Roman"/>
              </w:rPr>
            </w:pPr>
          </w:p>
        </w:tc>
      </w:tr>
      <w:tr w:rsidR="0043604F" w:rsidRPr="00305F49" w14:paraId="6731DF7B" w14:textId="77777777" w:rsidTr="00436B3A">
        <w:trPr>
          <w:trHeight w:val="258"/>
        </w:trPr>
        <w:tc>
          <w:tcPr>
            <w:tcW w:w="2694" w:type="dxa"/>
          </w:tcPr>
          <w:p w14:paraId="7F7FE9E6" w14:textId="77777777" w:rsidR="0043604F" w:rsidRPr="00305F49" w:rsidRDefault="0043604F" w:rsidP="00301DD9">
            <w:pPr>
              <w:ind w:right="-341"/>
              <w:jc w:val="both"/>
              <w:rPr>
                <w:rFonts w:ascii="Times New Roman" w:hAnsi="Times New Roman" w:cs="Times New Roman"/>
              </w:rPr>
            </w:pPr>
          </w:p>
        </w:tc>
        <w:tc>
          <w:tcPr>
            <w:tcW w:w="6662" w:type="dxa"/>
          </w:tcPr>
          <w:p w14:paraId="693D13EA" w14:textId="77777777" w:rsidR="0043604F" w:rsidRPr="00305F49" w:rsidRDefault="0043604F" w:rsidP="00301DD9">
            <w:pPr>
              <w:ind w:right="-341"/>
              <w:jc w:val="both"/>
              <w:rPr>
                <w:rFonts w:ascii="Times New Roman" w:hAnsi="Times New Roman" w:cs="Times New Roman"/>
              </w:rPr>
            </w:pPr>
          </w:p>
        </w:tc>
      </w:tr>
      <w:tr w:rsidR="0043604F" w:rsidRPr="00305F49" w14:paraId="216AECE3" w14:textId="77777777" w:rsidTr="00436B3A">
        <w:trPr>
          <w:trHeight w:val="860"/>
        </w:trPr>
        <w:tc>
          <w:tcPr>
            <w:tcW w:w="2694" w:type="dxa"/>
          </w:tcPr>
          <w:p w14:paraId="0BD5B5A6" w14:textId="77777777" w:rsidR="00436B3A" w:rsidRDefault="0043604F" w:rsidP="00301DD9">
            <w:pPr>
              <w:ind w:right="-341"/>
              <w:jc w:val="both"/>
              <w:rPr>
                <w:rFonts w:ascii="Times New Roman" w:hAnsi="Times New Roman" w:cs="Times New Roman"/>
                <w:i/>
              </w:rPr>
            </w:pPr>
            <w:r w:rsidRPr="00305F49">
              <w:rPr>
                <w:rFonts w:ascii="Times New Roman" w:hAnsi="Times New Roman" w:cs="Times New Roman"/>
                <w:i/>
              </w:rPr>
              <w:t>Parakstītāja vārds, uzvārds</w:t>
            </w:r>
            <w:r w:rsidR="004C2F4E">
              <w:rPr>
                <w:rFonts w:ascii="Times New Roman" w:hAnsi="Times New Roman" w:cs="Times New Roman"/>
                <w:i/>
              </w:rPr>
              <w:t>,</w:t>
            </w:r>
            <w:r w:rsidR="00E16D20">
              <w:rPr>
                <w:rFonts w:ascii="Times New Roman" w:hAnsi="Times New Roman" w:cs="Times New Roman"/>
                <w:i/>
              </w:rPr>
              <w:t xml:space="preserve"> </w:t>
            </w:r>
          </w:p>
          <w:p w14:paraId="7F576BF7" w14:textId="73332314" w:rsidR="0043604F" w:rsidRPr="00305F49" w:rsidRDefault="0043604F" w:rsidP="00301DD9">
            <w:pPr>
              <w:ind w:right="-341"/>
              <w:jc w:val="both"/>
              <w:rPr>
                <w:rFonts w:ascii="Times New Roman" w:hAnsi="Times New Roman" w:cs="Times New Roman"/>
              </w:rPr>
            </w:pPr>
            <w:r w:rsidRPr="00305F49">
              <w:rPr>
                <w:rFonts w:ascii="Times New Roman" w:hAnsi="Times New Roman" w:cs="Times New Roman"/>
                <w:i/>
              </w:rPr>
              <w:t>amats:</w:t>
            </w:r>
          </w:p>
        </w:tc>
        <w:tc>
          <w:tcPr>
            <w:tcW w:w="6662" w:type="dxa"/>
          </w:tcPr>
          <w:p w14:paraId="57D5CD5A" w14:textId="71AFFD13" w:rsidR="0043604F" w:rsidRPr="00305F49" w:rsidRDefault="0043604F" w:rsidP="00301DD9">
            <w:pPr>
              <w:ind w:left="-142" w:right="-341"/>
              <w:jc w:val="center"/>
              <w:rPr>
                <w:rFonts w:ascii="Times New Roman" w:hAnsi="Times New Roman" w:cs="Times New Roman"/>
                <w:i/>
              </w:rPr>
            </w:pPr>
            <w:r w:rsidRPr="00305F49">
              <w:rPr>
                <w:rFonts w:ascii="Times New Roman" w:hAnsi="Times New Roman" w:cs="Times New Roman"/>
                <w:b/>
                <w:i/>
              </w:rPr>
              <w:t xml:space="preserve">Artūrs Toms </w:t>
            </w:r>
            <w:proofErr w:type="spellStart"/>
            <w:r w:rsidRPr="00305F49">
              <w:rPr>
                <w:rFonts w:ascii="Times New Roman" w:hAnsi="Times New Roman" w:cs="Times New Roman"/>
                <w:b/>
                <w:i/>
              </w:rPr>
              <w:t>Plešs</w:t>
            </w:r>
            <w:proofErr w:type="spellEnd"/>
            <w:r w:rsidRPr="00305F49">
              <w:rPr>
                <w:rFonts w:ascii="Times New Roman" w:hAnsi="Times New Roman" w:cs="Times New Roman"/>
                <w:b/>
                <w:i/>
              </w:rPr>
              <w:t>, vides aizsardzības un reģionālās attīstības ministrs</w:t>
            </w:r>
            <w:r w:rsidRPr="00305F49">
              <w:rPr>
                <w:rFonts w:ascii="Times New Roman" w:hAnsi="Times New Roman" w:cs="Times New Roman"/>
                <w:i/>
              </w:rPr>
              <w:t xml:space="preserve"> </w:t>
            </w:r>
          </w:p>
          <w:p w14:paraId="4033E1D1" w14:textId="77777777" w:rsidR="0043604F" w:rsidRPr="00305F49" w:rsidRDefault="0043604F" w:rsidP="00301DD9">
            <w:pPr>
              <w:ind w:right="-341"/>
              <w:jc w:val="both"/>
              <w:rPr>
                <w:rFonts w:ascii="Times New Roman" w:hAnsi="Times New Roman" w:cs="Times New Roman"/>
              </w:rPr>
            </w:pPr>
          </w:p>
        </w:tc>
      </w:tr>
      <w:tr w:rsidR="0043604F" w:rsidRPr="00305F49" w14:paraId="420E2295" w14:textId="77777777" w:rsidTr="00436B3A">
        <w:trPr>
          <w:trHeight w:val="662"/>
        </w:trPr>
        <w:tc>
          <w:tcPr>
            <w:tcW w:w="2694" w:type="dxa"/>
          </w:tcPr>
          <w:p w14:paraId="1E0E91C4" w14:textId="77777777" w:rsidR="0043604F" w:rsidRPr="00305F49" w:rsidRDefault="0043604F" w:rsidP="00301DD9">
            <w:pPr>
              <w:ind w:right="-341"/>
              <w:jc w:val="both"/>
              <w:rPr>
                <w:rFonts w:ascii="Times New Roman" w:hAnsi="Times New Roman" w:cs="Times New Roman"/>
                <w:i/>
              </w:rPr>
            </w:pPr>
            <w:r w:rsidRPr="00305F49">
              <w:rPr>
                <w:rFonts w:ascii="Times New Roman" w:hAnsi="Times New Roman" w:cs="Times New Roman"/>
                <w:i/>
              </w:rPr>
              <w:t>Paraksts/zīmogs:</w:t>
            </w:r>
          </w:p>
        </w:tc>
        <w:tc>
          <w:tcPr>
            <w:tcW w:w="6662" w:type="dxa"/>
          </w:tcPr>
          <w:p w14:paraId="2FFAC2C1" w14:textId="0AC5E693" w:rsidR="0043604F" w:rsidRPr="00305F49" w:rsidRDefault="0043604F" w:rsidP="00301DD9">
            <w:pPr>
              <w:ind w:left="-142" w:right="-341"/>
              <w:jc w:val="both"/>
              <w:rPr>
                <w:rFonts w:ascii="Times New Roman" w:hAnsi="Times New Roman" w:cs="Times New Roman"/>
                <w:b/>
                <w:i/>
              </w:rPr>
            </w:pPr>
            <w:r w:rsidRPr="00305F49">
              <w:rPr>
                <w:rFonts w:ascii="Times New Roman" w:hAnsi="Times New Roman" w:cs="Times New Roman"/>
                <w:b/>
                <w:i/>
                <w:noProof/>
                <w:lang w:eastAsia="lv-LV"/>
              </w:rPr>
              <mc:AlternateContent>
                <mc:Choice Requires="wps">
                  <w:drawing>
                    <wp:anchor distT="0" distB="0" distL="114300" distR="114300" simplePos="0" relativeHeight="251660288" behindDoc="0" locked="0" layoutInCell="1" allowOverlap="1" wp14:anchorId="650A9233" wp14:editId="7BE7E840">
                      <wp:simplePos x="0" y="0"/>
                      <wp:positionH relativeFrom="column">
                        <wp:posOffset>151130</wp:posOffset>
                      </wp:positionH>
                      <wp:positionV relativeFrom="paragraph">
                        <wp:posOffset>109220</wp:posOffset>
                      </wp:positionV>
                      <wp:extent cx="3409950" cy="0"/>
                      <wp:effectExtent l="9525" t="9525" r="9525" b="9525"/>
                      <wp:wrapNone/>
                      <wp:docPr id="1" name="Taisns bultveida savienotājs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099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56E23D1" id="Taisns bultveida savienotājs 1" o:spid="_x0000_s1026" type="#_x0000_t32" style="position:absolute;margin-left:11.9pt;margin-top:8.6pt;width:268.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"/>
                  </w:pict>
                </mc:Fallback>
              </mc:AlternateContent>
            </w:r>
          </w:p>
        </w:tc>
      </w:tr>
    </w:tbl>
    <w:p w14:paraId="10B9CCD5" w14:textId="77777777" w:rsidR="0073549B" w:rsidRDefault="0073549B" w:rsidP="0038108F">
      <w:pPr>
        <w:rPr>
          <w:rFonts w:ascii="Times New Roman" w:hAnsi="Times New Roman" w:cs="Times New Roman"/>
        </w:rPr>
        <w:sectPr w:rsidR="0073549B" w:rsidSect="00651C02">
          <w:footerReference w:type="first" r:id="rId9"/>
          <w:pgSz w:w="11906" w:h="16838"/>
          <w:pgMar w:top="2259" w:right="1134" w:bottom="1417" w:left="1134" w:header="708" w:footer="708" w:gutter="0"/>
          <w:pgNumType w:start="0"/>
          <w:cols w:space="708"/>
          <w:docGrid w:linePitch="360"/>
        </w:sectPr>
      </w:pPr>
    </w:p>
    <w:p w14:paraId="5E45F4E0" w14:textId="4799AF48" w:rsidR="00DD5DE9" w:rsidRPr="00305F49" w:rsidRDefault="00DD5DE9" w:rsidP="0038108F">
      <w:pPr>
        <w:rPr>
          <w:rFonts w:ascii="Times New Roman" w:hAnsi="Times New Roman" w:cs="Times New Roman"/>
          <w:b/>
          <w:bCs/>
          <w:sz w:val="28"/>
          <w:szCs w:val="28"/>
        </w:rPr>
      </w:pPr>
      <w:r w:rsidRPr="00305F49">
        <w:rPr>
          <w:rFonts w:ascii="Times New Roman" w:hAnsi="Times New Roman" w:cs="Times New Roman"/>
          <w:b/>
          <w:bCs/>
          <w:sz w:val="28"/>
          <w:szCs w:val="28"/>
        </w:rPr>
        <w:lastRenderedPageBreak/>
        <w:t xml:space="preserve">1. pielikums: </w:t>
      </w:r>
    </w:p>
    <w:p w14:paraId="71535127" w14:textId="446B2A63" w:rsidR="0038108F" w:rsidRPr="00305F49" w:rsidRDefault="0038108F" w:rsidP="0038108F">
      <w:pPr>
        <w:rPr>
          <w:rFonts w:ascii="Times New Roman" w:hAnsi="Times New Roman" w:cs="Times New Roman"/>
        </w:rPr>
      </w:pPr>
      <w:r w:rsidRPr="00305F49">
        <w:rPr>
          <w:rFonts w:ascii="Times New Roman" w:hAnsi="Times New Roman" w:cs="Times New Roman"/>
        </w:rPr>
        <w:t>Piekrišana attiecīgi attiecas uz tehniskajai palīdzībai piešķirto dalībvalstu līdzfinansējumu:</w:t>
      </w:r>
    </w:p>
    <w:tbl>
      <w:tblPr>
        <w:tblW w:w="12748" w:type="dxa"/>
        <w:tblInd w:w="4" w:type="dxa"/>
        <w:tblCellMar>
          <w:left w:w="0" w:type="dxa"/>
          <w:right w:w="0" w:type="dxa"/>
        </w:tblCellMar>
        <w:tblLook w:val="04A0" w:firstRow="1" w:lastRow="0" w:firstColumn="1" w:lastColumn="0" w:noHBand="0" w:noVBand="1"/>
      </w:tblPr>
      <w:tblGrid>
        <w:gridCol w:w="1300"/>
        <w:gridCol w:w="1200"/>
        <w:gridCol w:w="1900"/>
        <w:gridCol w:w="1540"/>
        <w:gridCol w:w="1660"/>
        <w:gridCol w:w="1300"/>
        <w:gridCol w:w="1100"/>
        <w:gridCol w:w="1200"/>
        <w:gridCol w:w="1548"/>
      </w:tblGrid>
      <w:tr w:rsidR="0073549B" w:rsidRPr="00DE32DE" w14:paraId="4B782131" w14:textId="77777777" w:rsidTr="008A1B09">
        <w:trPr>
          <w:trHeight w:val="276"/>
        </w:trPr>
        <w:tc>
          <w:tcPr>
            <w:tcW w:w="1300" w:type="dxa"/>
            <w:tcBorders>
              <w:top w:val="single" w:sz="8" w:space="0" w:color="auto"/>
              <w:left w:val="single" w:sz="8" w:space="0" w:color="auto"/>
              <w:bottom w:val="single" w:sz="8" w:space="0" w:color="auto"/>
              <w:right w:val="single" w:sz="8" w:space="0" w:color="auto"/>
            </w:tcBorders>
            <w:shd w:val="clear" w:color="auto" w:fill="A9D08E"/>
            <w:noWrap/>
            <w:tcMar>
              <w:top w:w="0" w:type="dxa"/>
              <w:left w:w="108" w:type="dxa"/>
              <w:bottom w:w="0" w:type="dxa"/>
              <w:right w:w="108" w:type="dxa"/>
            </w:tcMar>
            <w:vAlign w:val="bottom"/>
            <w:hideMark/>
          </w:tcPr>
          <w:p w14:paraId="25E662DD" w14:textId="42A99540" w:rsidR="0073549B" w:rsidRPr="00DE32DE" w:rsidRDefault="0073549B" w:rsidP="008A1B09">
            <w:pPr>
              <w:spacing w:after="0" w:line="240" w:lineRule="auto"/>
              <w:rPr>
                <w:rFonts w:ascii="Arial" w:eastAsia="Calibri" w:hAnsi="Arial" w:cs="Arial"/>
                <w:b/>
                <w:bCs/>
                <w:sz w:val="20"/>
                <w:szCs w:val="20"/>
                <w:lang w:val="en-US"/>
              </w:rPr>
            </w:pPr>
            <w:proofErr w:type="spellStart"/>
            <w:r>
              <w:rPr>
                <w:rFonts w:ascii="Arial" w:eastAsia="Calibri" w:hAnsi="Arial" w:cs="Arial"/>
                <w:b/>
                <w:bCs/>
                <w:sz w:val="20"/>
                <w:szCs w:val="20"/>
                <w:lang w:val="en-US"/>
              </w:rPr>
              <w:t>Dalībvalsts</w:t>
            </w:r>
            <w:proofErr w:type="spellEnd"/>
          </w:p>
        </w:tc>
        <w:tc>
          <w:tcPr>
            <w:tcW w:w="1200" w:type="dxa"/>
            <w:tcBorders>
              <w:top w:val="single" w:sz="8" w:space="0" w:color="auto"/>
              <w:left w:val="nil"/>
              <w:bottom w:val="single" w:sz="8" w:space="0" w:color="auto"/>
              <w:right w:val="single" w:sz="8" w:space="0" w:color="auto"/>
            </w:tcBorders>
            <w:shd w:val="clear" w:color="auto" w:fill="A9D08E"/>
            <w:noWrap/>
            <w:tcMar>
              <w:top w:w="0" w:type="dxa"/>
              <w:left w:w="108" w:type="dxa"/>
              <w:bottom w:w="0" w:type="dxa"/>
              <w:right w:w="108" w:type="dxa"/>
            </w:tcMar>
            <w:vAlign w:val="bottom"/>
            <w:hideMark/>
          </w:tcPr>
          <w:p w14:paraId="126B89BC" w14:textId="77777777" w:rsidR="0073549B" w:rsidRPr="00DE32DE" w:rsidRDefault="0073549B" w:rsidP="008A1B09">
            <w:pPr>
              <w:spacing w:after="0" w:line="240" w:lineRule="auto"/>
              <w:jc w:val="right"/>
              <w:rPr>
                <w:rFonts w:ascii="Trebuchet MS" w:eastAsia="Calibri" w:hAnsi="Trebuchet MS" w:cs="Calibri"/>
                <w:b/>
                <w:bCs/>
                <w:color w:val="000000"/>
                <w:sz w:val="18"/>
                <w:szCs w:val="18"/>
                <w:lang w:val="en-US"/>
              </w:rPr>
            </w:pPr>
            <w:r w:rsidRPr="00DE32DE">
              <w:rPr>
                <w:rFonts w:ascii="Trebuchet MS" w:eastAsia="Calibri" w:hAnsi="Trebuchet MS" w:cs="Calibri"/>
                <w:b/>
                <w:bCs/>
                <w:color w:val="000000"/>
                <w:sz w:val="18"/>
                <w:szCs w:val="18"/>
                <w:lang w:val="en-US"/>
              </w:rPr>
              <w:t>2021</w:t>
            </w:r>
          </w:p>
        </w:tc>
        <w:tc>
          <w:tcPr>
            <w:tcW w:w="1900" w:type="dxa"/>
            <w:tcBorders>
              <w:top w:val="single" w:sz="8" w:space="0" w:color="auto"/>
              <w:left w:val="nil"/>
              <w:bottom w:val="single" w:sz="8" w:space="0" w:color="auto"/>
              <w:right w:val="single" w:sz="8" w:space="0" w:color="auto"/>
            </w:tcBorders>
            <w:shd w:val="clear" w:color="auto" w:fill="A9D08E"/>
            <w:noWrap/>
            <w:tcMar>
              <w:top w:w="0" w:type="dxa"/>
              <w:left w:w="108" w:type="dxa"/>
              <w:bottom w:w="0" w:type="dxa"/>
              <w:right w:w="108" w:type="dxa"/>
            </w:tcMar>
            <w:vAlign w:val="bottom"/>
            <w:hideMark/>
          </w:tcPr>
          <w:p w14:paraId="428FB5C8" w14:textId="77777777" w:rsidR="0073549B" w:rsidRPr="00DE32DE" w:rsidRDefault="0073549B" w:rsidP="008A1B09">
            <w:pPr>
              <w:spacing w:after="0" w:line="240" w:lineRule="auto"/>
              <w:jc w:val="right"/>
              <w:rPr>
                <w:rFonts w:ascii="Trebuchet MS" w:eastAsia="Calibri" w:hAnsi="Trebuchet MS" w:cs="Calibri"/>
                <w:b/>
                <w:bCs/>
                <w:color w:val="000000"/>
                <w:sz w:val="18"/>
                <w:szCs w:val="18"/>
                <w:lang w:val="en-US"/>
              </w:rPr>
            </w:pPr>
            <w:r w:rsidRPr="00DE32DE">
              <w:rPr>
                <w:rFonts w:ascii="Trebuchet MS" w:eastAsia="Calibri" w:hAnsi="Trebuchet MS" w:cs="Calibri"/>
                <w:b/>
                <w:bCs/>
                <w:color w:val="000000"/>
                <w:sz w:val="18"/>
                <w:szCs w:val="18"/>
                <w:lang w:val="en-US"/>
              </w:rPr>
              <w:t>2022</w:t>
            </w:r>
          </w:p>
        </w:tc>
        <w:tc>
          <w:tcPr>
            <w:tcW w:w="1540" w:type="dxa"/>
            <w:tcBorders>
              <w:top w:val="single" w:sz="8" w:space="0" w:color="auto"/>
              <w:left w:val="nil"/>
              <w:bottom w:val="single" w:sz="8" w:space="0" w:color="auto"/>
              <w:right w:val="single" w:sz="8" w:space="0" w:color="auto"/>
            </w:tcBorders>
            <w:shd w:val="clear" w:color="auto" w:fill="A9D08E"/>
            <w:noWrap/>
            <w:tcMar>
              <w:top w:w="0" w:type="dxa"/>
              <w:left w:w="108" w:type="dxa"/>
              <w:bottom w:w="0" w:type="dxa"/>
              <w:right w:w="108" w:type="dxa"/>
            </w:tcMar>
            <w:vAlign w:val="bottom"/>
            <w:hideMark/>
          </w:tcPr>
          <w:p w14:paraId="1E3D943F" w14:textId="77777777" w:rsidR="0073549B" w:rsidRPr="00DE32DE" w:rsidRDefault="0073549B" w:rsidP="008A1B09">
            <w:pPr>
              <w:spacing w:after="0" w:line="240" w:lineRule="auto"/>
              <w:jc w:val="right"/>
              <w:rPr>
                <w:rFonts w:ascii="Trebuchet MS" w:eastAsia="Calibri" w:hAnsi="Trebuchet MS" w:cs="Calibri"/>
                <w:b/>
                <w:bCs/>
                <w:color w:val="000000"/>
                <w:sz w:val="18"/>
                <w:szCs w:val="18"/>
                <w:lang w:val="en-US"/>
              </w:rPr>
            </w:pPr>
            <w:r w:rsidRPr="00DE32DE">
              <w:rPr>
                <w:rFonts w:ascii="Trebuchet MS" w:eastAsia="Calibri" w:hAnsi="Trebuchet MS" w:cs="Calibri"/>
                <w:b/>
                <w:bCs/>
                <w:color w:val="000000"/>
                <w:sz w:val="18"/>
                <w:szCs w:val="18"/>
                <w:lang w:val="en-US"/>
              </w:rPr>
              <w:t>2023</w:t>
            </w:r>
          </w:p>
        </w:tc>
        <w:tc>
          <w:tcPr>
            <w:tcW w:w="1660" w:type="dxa"/>
            <w:tcBorders>
              <w:top w:val="single" w:sz="8" w:space="0" w:color="auto"/>
              <w:left w:val="nil"/>
              <w:bottom w:val="single" w:sz="8" w:space="0" w:color="auto"/>
              <w:right w:val="single" w:sz="8" w:space="0" w:color="auto"/>
            </w:tcBorders>
            <w:shd w:val="clear" w:color="auto" w:fill="A9D08E"/>
            <w:noWrap/>
            <w:tcMar>
              <w:top w:w="0" w:type="dxa"/>
              <w:left w:w="108" w:type="dxa"/>
              <w:bottom w:w="0" w:type="dxa"/>
              <w:right w:w="108" w:type="dxa"/>
            </w:tcMar>
            <w:vAlign w:val="bottom"/>
            <w:hideMark/>
          </w:tcPr>
          <w:p w14:paraId="3B6CFF84" w14:textId="77777777" w:rsidR="0073549B" w:rsidRPr="00DE32DE" w:rsidRDefault="0073549B" w:rsidP="008A1B09">
            <w:pPr>
              <w:spacing w:after="0" w:line="240" w:lineRule="auto"/>
              <w:jc w:val="right"/>
              <w:rPr>
                <w:rFonts w:ascii="Trebuchet MS" w:eastAsia="Calibri" w:hAnsi="Trebuchet MS" w:cs="Calibri"/>
                <w:b/>
                <w:bCs/>
                <w:color w:val="000000"/>
                <w:sz w:val="18"/>
                <w:szCs w:val="18"/>
                <w:lang w:val="en-US"/>
              </w:rPr>
            </w:pPr>
            <w:r w:rsidRPr="00DE32DE">
              <w:rPr>
                <w:rFonts w:ascii="Trebuchet MS" w:eastAsia="Calibri" w:hAnsi="Trebuchet MS" w:cs="Calibri"/>
                <w:b/>
                <w:bCs/>
                <w:color w:val="000000"/>
                <w:sz w:val="18"/>
                <w:szCs w:val="18"/>
                <w:lang w:val="en-US"/>
              </w:rPr>
              <w:t>2024</w:t>
            </w:r>
          </w:p>
        </w:tc>
        <w:tc>
          <w:tcPr>
            <w:tcW w:w="1300" w:type="dxa"/>
            <w:tcBorders>
              <w:top w:val="single" w:sz="8" w:space="0" w:color="auto"/>
              <w:left w:val="nil"/>
              <w:bottom w:val="single" w:sz="8" w:space="0" w:color="auto"/>
              <w:right w:val="single" w:sz="8" w:space="0" w:color="auto"/>
            </w:tcBorders>
            <w:shd w:val="clear" w:color="auto" w:fill="A9D08E"/>
            <w:noWrap/>
            <w:tcMar>
              <w:top w:w="0" w:type="dxa"/>
              <w:left w:w="108" w:type="dxa"/>
              <w:bottom w:w="0" w:type="dxa"/>
              <w:right w:w="108" w:type="dxa"/>
            </w:tcMar>
            <w:vAlign w:val="bottom"/>
            <w:hideMark/>
          </w:tcPr>
          <w:p w14:paraId="5F93417E" w14:textId="77777777" w:rsidR="0073549B" w:rsidRPr="00DE32DE" w:rsidRDefault="0073549B" w:rsidP="008A1B09">
            <w:pPr>
              <w:spacing w:after="0" w:line="240" w:lineRule="auto"/>
              <w:jc w:val="right"/>
              <w:rPr>
                <w:rFonts w:ascii="Trebuchet MS" w:eastAsia="Calibri" w:hAnsi="Trebuchet MS" w:cs="Calibri"/>
                <w:b/>
                <w:bCs/>
                <w:color w:val="000000"/>
                <w:sz w:val="18"/>
                <w:szCs w:val="18"/>
                <w:lang w:val="en-US"/>
              </w:rPr>
            </w:pPr>
            <w:r w:rsidRPr="00DE32DE">
              <w:rPr>
                <w:rFonts w:ascii="Trebuchet MS" w:eastAsia="Calibri" w:hAnsi="Trebuchet MS" w:cs="Calibri"/>
                <w:b/>
                <w:bCs/>
                <w:color w:val="000000"/>
                <w:sz w:val="18"/>
                <w:szCs w:val="18"/>
                <w:lang w:val="en-US"/>
              </w:rPr>
              <w:t>2025</w:t>
            </w:r>
          </w:p>
        </w:tc>
        <w:tc>
          <w:tcPr>
            <w:tcW w:w="1100" w:type="dxa"/>
            <w:tcBorders>
              <w:top w:val="single" w:sz="8" w:space="0" w:color="auto"/>
              <w:left w:val="nil"/>
              <w:bottom w:val="single" w:sz="8" w:space="0" w:color="auto"/>
              <w:right w:val="single" w:sz="8" w:space="0" w:color="auto"/>
            </w:tcBorders>
            <w:shd w:val="clear" w:color="auto" w:fill="A9D08E"/>
            <w:noWrap/>
            <w:tcMar>
              <w:top w:w="0" w:type="dxa"/>
              <w:left w:w="108" w:type="dxa"/>
              <w:bottom w:w="0" w:type="dxa"/>
              <w:right w:w="108" w:type="dxa"/>
            </w:tcMar>
            <w:vAlign w:val="bottom"/>
            <w:hideMark/>
          </w:tcPr>
          <w:p w14:paraId="2F44771C" w14:textId="77777777" w:rsidR="0073549B" w:rsidRPr="00DE32DE" w:rsidRDefault="0073549B" w:rsidP="008A1B09">
            <w:pPr>
              <w:spacing w:after="0" w:line="240" w:lineRule="auto"/>
              <w:jc w:val="right"/>
              <w:rPr>
                <w:rFonts w:ascii="Trebuchet MS" w:eastAsia="Calibri" w:hAnsi="Trebuchet MS" w:cs="Calibri"/>
                <w:b/>
                <w:bCs/>
                <w:color w:val="000000"/>
                <w:sz w:val="18"/>
                <w:szCs w:val="18"/>
                <w:lang w:val="en-US"/>
              </w:rPr>
            </w:pPr>
            <w:r w:rsidRPr="00DE32DE">
              <w:rPr>
                <w:rFonts w:ascii="Trebuchet MS" w:eastAsia="Calibri" w:hAnsi="Trebuchet MS" w:cs="Calibri"/>
                <w:b/>
                <w:bCs/>
                <w:color w:val="000000"/>
                <w:sz w:val="18"/>
                <w:szCs w:val="18"/>
                <w:lang w:val="en-US"/>
              </w:rPr>
              <w:t>2026</w:t>
            </w:r>
          </w:p>
        </w:tc>
        <w:tc>
          <w:tcPr>
            <w:tcW w:w="1200" w:type="dxa"/>
            <w:tcBorders>
              <w:top w:val="single" w:sz="8" w:space="0" w:color="auto"/>
              <w:left w:val="nil"/>
              <w:bottom w:val="single" w:sz="8" w:space="0" w:color="auto"/>
              <w:right w:val="single" w:sz="8" w:space="0" w:color="auto"/>
            </w:tcBorders>
            <w:shd w:val="clear" w:color="auto" w:fill="A9D08E"/>
            <w:noWrap/>
            <w:tcMar>
              <w:top w:w="0" w:type="dxa"/>
              <w:left w:w="108" w:type="dxa"/>
              <w:bottom w:w="0" w:type="dxa"/>
              <w:right w:w="108" w:type="dxa"/>
            </w:tcMar>
            <w:vAlign w:val="bottom"/>
            <w:hideMark/>
          </w:tcPr>
          <w:p w14:paraId="709A3C12" w14:textId="77777777" w:rsidR="0073549B" w:rsidRPr="00DE32DE" w:rsidRDefault="0073549B" w:rsidP="008A1B09">
            <w:pPr>
              <w:spacing w:after="0" w:line="240" w:lineRule="auto"/>
              <w:jc w:val="right"/>
              <w:rPr>
                <w:rFonts w:ascii="Trebuchet MS" w:eastAsia="Calibri" w:hAnsi="Trebuchet MS" w:cs="Calibri"/>
                <w:b/>
                <w:bCs/>
                <w:color w:val="000000"/>
                <w:sz w:val="18"/>
                <w:szCs w:val="18"/>
                <w:lang w:val="en-US"/>
              </w:rPr>
            </w:pPr>
            <w:r w:rsidRPr="00DE32DE">
              <w:rPr>
                <w:rFonts w:ascii="Trebuchet MS" w:eastAsia="Calibri" w:hAnsi="Trebuchet MS" w:cs="Calibri"/>
                <w:b/>
                <w:bCs/>
                <w:color w:val="000000"/>
                <w:sz w:val="18"/>
                <w:szCs w:val="18"/>
                <w:lang w:val="en-US"/>
              </w:rPr>
              <w:t>2027</w:t>
            </w:r>
          </w:p>
        </w:tc>
        <w:tc>
          <w:tcPr>
            <w:tcW w:w="1548" w:type="dxa"/>
            <w:tcBorders>
              <w:top w:val="single" w:sz="8" w:space="0" w:color="auto"/>
              <w:left w:val="nil"/>
              <w:bottom w:val="single" w:sz="8" w:space="0" w:color="auto"/>
              <w:right w:val="single" w:sz="8" w:space="0" w:color="auto"/>
            </w:tcBorders>
            <w:shd w:val="clear" w:color="auto" w:fill="A9D08E"/>
            <w:noWrap/>
            <w:tcMar>
              <w:top w:w="0" w:type="dxa"/>
              <w:left w:w="108" w:type="dxa"/>
              <w:bottom w:w="0" w:type="dxa"/>
              <w:right w:w="108" w:type="dxa"/>
            </w:tcMar>
            <w:vAlign w:val="bottom"/>
            <w:hideMark/>
          </w:tcPr>
          <w:p w14:paraId="67FF62A4" w14:textId="4EB641F7" w:rsidR="0073549B" w:rsidRPr="00DE32DE" w:rsidRDefault="0073549B" w:rsidP="008A1B09">
            <w:pPr>
              <w:spacing w:after="0" w:line="240" w:lineRule="auto"/>
              <w:jc w:val="center"/>
              <w:rPr>
                <w:rFonts w:ascii="Arial" w:eastAsia="Calibri" w:hAnsi="Arial" w:cs="Arial"/>
                <w:b/>
                <w:bCs/>
                <w:sz w:val="20"/>
                <w:szCs w:val="20"/>
                <w:lang w:val="en-US"/>
              </w:rPr>
            </w:pPr>
            <w:proofErr w:type="spellStart"/>
            <w:r>
              <w:rPr>
                <w:rFonts w:ascii="Arial" w:eastAsia="Calibri" w:hAnsi="Arial" w:cs="Arial"/>
                <w:b/>
                <w:bCs/>
                <w:color w:val="000000"/>
                <w:sz w:val="20"/>
                <w:szCs w:val="20"/>
                <w:lang w:val="en-US"/>
              </w:rPr>
              <w:t>Kopā</w:t>
            </w:r>
            <w:proofErr w:type="spellEnd"/>
          </w:p>
        </w:tc>
      </w:tr>
      <w:tr w:rsidR="0073549B" w:rsidRPr="00DE32DE" w14:paraId="2412BD1E" w14:textId="77777777" w:rsidTr="008A1B09">
        <w:trPr>
          <w:trHeight w:val="264"/>
        </w:trPr>
        <w:tc>
          <w:tcPr>
            <w:tcW w:w="13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A9E390E" w14:textId="73002753" w:rsidR="0073549B" w:rsidRPr="00DE32DE" w:rsidRDefault="0073549B" w:rsidP="008A1B09">
            <w:pPr>
              <w:spacing w:after="0" w:line="240" w:lineRule="auto"/>
              <w:rPr>
                <w:rFonts w:ascii="Arial" w:eastAsia="Calibri" w:hAnsi="Arial" w:cs="Arial"/>
                <w:sz w:val="20"/>
                <w:szCs w:val="20"/>
                <w:lang w:val="en-US"/>
              </w:rPr>
            </w:pPr>
            <w:proofErr w:type="spellStart"/>
            <w:r>
              <w:rPr>
                <w:rFonts w:ascii="Arial" w:eastAsia="Calibri" w:hAnsi="Arial" w:cs="Arial"/>
                <w:sz w:val="20"/>
                <w:szCs w:val="20"/>
                <w:lang w:val="en-US"/>
              </w:rPr>
              <w:t>Igaunija</w:t>
            </w:r>
            <w:proofErr w:type="spellEnd"/>
          </w:p>
        </w:tc>
        <w:tc>
          <w:tcPr>
            <w:tcW w:w="12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2FFA947" w14:textId="77777777" w:rsidR="0073549B" w:rsidRPr="00DE32DE" w:rsidRDefault="0073549B" w:rsidP="008A1B09">
            <w:pPr>
              <w:spacing w:after="0" w:line="240" w:lineRule="auto"/>
              <w:jc w:val="right"/>
              <w:rPr>
                <w:rFonts w:ascii="Arial" w:eastAsia="Calibri" w:hAnsi="Arial" w:cs="Arial"/>
                <w:sz w:val="20"/>
                <w:szCs w:val="20"/>
                <w:lang w:val="en-US"/>
              </w:rPr>
            </w:pPr>
            <w:r w:rsidRPr="00DE32DE">
              <w:rPr>
                <w:rFonts w:ascii="Arial" w:eastAsia="Calibri" w:hAnsi="Arial" w:cs="Arial"/>
                <w:sz w:val="20"/>
                <w:szCs w:val="20"/>
                <w:lang w:val="en-US"/>
              </w:rPr>
              <w:t>25 700</w:t>
            </w:r>
          </w:p>
        </w:tc>
        <w:tc>
          <w:tcPr>
            <w:tcW w:w="19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50DBE72" w14:textId="77777777" w:rsidR="0073549B" w:rsidRPr="00DE32DE" w:rsidRDefault="0073549B" w:rsidP="008A1B09">
            <w:pPr>
              <w:spacing w:after="0" w:line="240" w:lineRule="auto"/>
              <w:jc w:val="right"/>
              <w:rPr>
                <w:rFonts w:ascii="Arial" w:eastAsia="Calibri" w:hAnsi="Arial" w:cs="Arial"/>
                <w:sz w:val="20"/>
                <w:szCs w:val="20"/>
                <w:lang w:val="en-US"/>
              </w:rPr>
            </w:pPr>
            <w:r w:rsidRPr="00DE32DE">
              <w:rPr>
                <w:rFonts w:ascii="Arial" w:eastAsia="Calibri" w:hAnsi="Arial" w:cs="Arial"/>
                <w:sz w:val="20"/>
                <w:szCs w:val="20"/>
                <w:lang w:val="en-US"/>
              </w:rPr>
              <w:t>51 400</w:t>
            </w:r>
          </w:p>
        </w:tc>
        <w:tc>
          <w:tcPr>
            <w:tcW w:w="154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B4FD0FE" w14:textId="77777777" w:rsidR="0073549B" w:rsidRPr="00DE32DE" w:rsidRDefault="0073549B" w:rsidP="008A1B09">
            <w:pPr>
              <w:spacing w:after="0" w:line="240" w:lineRule="auto"/>
              <w:jc w:val="right"/>
              <w:rPr>
                <w:rFonts w:ascii="Arial" w:eastAsia="Calibri" w:hAnsi="Arial" w:cs="Arial"/>
                <w:sz w:val="20"/>
                <w:szCs w:val="20"/>
                <w:lang w:val="en-US"/>
              </w:rPr>
            </w:pPr>
            <w:r w:rsidRPr="00DE32DE">
              <w:rPr>
                <w:rFonts w:ascii="Arial" w:eastAsia="Calibri" w:hAnsi="Arial" w:cs="Arial"/>
                <w:sz w:val="20"/>
                <w:szCs w:val="20"/>
                <w:lang w:val="en-US"/>
              </w:rPr>
              <w:t>102 700</w:t>
            </w:r>
          </w:p>
        </w:tc>
        <w:tc>
          <w:tcPr>
            <w:tcW w:w="16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01165E1" w14:textId="77777777" w:rsidR="0073549B" w:rsidRPr="00DE32DE" w:rsidRDefault="0073549B" w:rsidP="008A1B09">
            <w:pPr>
              <w:spacing w:after="0" w:line="240" w:lineRule="auto"/>
              <w:jc w:val="right"/>
              <w:rPr>
                <w:rFonts w:ascii="Arial" w:eastAsia="Calibri" w:hAnsi="Arial" w:cs="Arial"/>
                <w:sz w:val="20"/>
                <w:szCs w:val="20"/>
                <w:lang w:val="en-US"/>
              </w:rPr>
            </w:pPr>
            <w:r w:rsidRPr="00DE32DE">
              <w:rPr>
                <w:rFonts w:ascii="Arial" w:eastAsia="Calibri" w:hAnsi="Arial" w:cs="Arial"/>
                <w:sz w:val="20"/>
                <w:szCs w:val="20"/>
                <w:lang w:val="en-US"/>
              </w:rPr>
              <w:t>102 700</w:t>
            </w:r>
          </w:p>
        </w:tc>
        <w:tc>
          <w:tcPr>
            <w:tcW w:w="13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67E5F21" w14:textId="77777777" w:rsidR="0073549B" w:rsidRPr="00DE32DE" w:rsidRDefault="0073549B" w:rsidP="008A1B09">
            <w:pPr>
              <w:spacing w:after="0" w:line="240" w:lineRule="auto"/>
              <w:jc w:val="right"/>
              <w:rPr>
                <w:rFonts w:ascii="Arial" w:eastAsia="Calibri" w:hAnsi="Arial" w:cs="Arial"/>
                <w:sz w:val="20"/>
                <w:szCs w:val="20"/>
                <w:lang w:val="en-US"/>
              </w:rPr>
            </w:pPr>
            <w:r w:rsidRPr="00DE32DE">
              <w:rPr>
                <w:rFonts w:ascii="Arial" w:eastAsia="Calibri" w:hAnsi="Arial" w:cs="Arial"/>
                <w:sz w:val="20"/>
                <w:szCs w:val="20"/>
                <w:lang w:val="en-US"/>
              </w:rPr>
              <w:t>102 700</w:t>
            </w:r>
          </w:p>
        </w:tc>
        <w:tc>
          <w:tcPr>
            <w:tcW w:w="11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914282B" w14:textId="77777777" w:rsidR="0073549B" w:rsidRPr="00DE32DE" w:rsidRDefault="0073549B" w:rsidP="008A1B09">
            <w:pPr>
              <w:spacing w:after="0" w:line="240" w:lineRule="auto"/>
              <w:jc w:val="right"/>
              <w:rPr>
                <w:rFonts w:ascii="Arial" w:eastAsia="Calibri" w:hAnsi="Arial" w:cs="Arial"/>
                <w:sz w:val="20"/>
                <w:szCs w:val="20"/>
                <w:lang w:val="en-US"/>
              </w:rPr>
            </w:pPr>
            <w:r w:rsidRPr="00DE32DE">
              <w:rPr>
                <w:rFonts w:ascii="Arial" w:eastAsia="Calibri" w:hAnsi="Arial" w:cs="Arial"/>
                <w:sz w:val="20"/>
                <w:szCs w:val="20"/>
                <w:lang w:val="en-US"/>
              </w:rPr>
              <w:t>77 000</w:t>
            </w:r>
          </w:p>
        </w:tc>
        <w:tc>
          <w:tcPr>
            <w:tcW w:w="12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555AF6B" w14:textId="77777777" w:rsidR="0073549B" w:rsidRPr="00DE32DE" w:rsidRDefault="0073549B" w:rsidP="008A1B09">
            <w:pPr>
              <w:spacing w:after="0" w:line="240" w:lineRule="auto"/>
              <w:jc w:val="right"/>
              <w:rPr>
                <w:rFonts w:ascii="Arial" w:eastAsia="Calibri" w:hAnsi="Arial" w:cs="Arial"/>
                <w:sz w:val="20"/>
                <w:szCs w:val="20"/>
                <w:lang w:val="en-US"/>
              </w:rPr>
            </w:pPr>
            <w:r w:rsidRPr="00DE32DE">
              <w:rPr>
                <w:rFonts w:ascii="Arial" w:eastAsia="Calibri" w:hAnsi="Arial" w:cs="Arial"/>
                <w:sz w:val="20"/>
                <w:szCs w:val="20"/>
                <w:lang w:val="en-US"/>
              </w:rPr>
              <w:t>51 403</w:t>
            </w:r>
          </w:p>
        </w:tc>
        <w:tc>
          <w:tcPr>
            <w:tcW w:w="154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33785BF" w14:textId="77777777" w:rsidR="0073549B" w:rsidRPr="00DE32DE" w:rsidRDefault="0073549B" w:rsidP="008A1B09">
            <w:pPr>
              <w:spacing w:after="0" w:line="240" w:lineRule="auto"/>
              <w:jc w:val="right"/>
              <w:rPr>
                <w:rFonts w:ascii="Arial" w:eastAsia="Calibri" w:hAnsi="Arial" w:cs="Arial"/>
                <w:sz w:val="20"/>
                <w:szCs w:val="20"/>
                <w:lang w:val="en-US"/>
              </w:rPr>
            </w:pPr>
            <w:r w:rsidRPr="00DE32DE">
              <w:rPr>
                <w:rFonts w:ascii="Arial" w:eastAsia="Calibri" w:hAnsi="Arial" w:cs="Arial"/>
                <w:sz w:val="20"/>
                <w:szCs w:val="20"/>
                <w:lang w:val="en-US"/>
              </w:rPr>
              <w:t>513 603</w:t>
            </w:r>
          </w:p>
        </w:tc>
      </w:tr>
      <w:tr w:rsidR="0073549B" w:rsidRPr="00DE32DE" w14:paraId="5763A3C4" w14:textId="77777777" w:rsidTr="008A1B09">
        <w:trPr>
          <w:trHeight w:val="264"/>
        </w:trPr>
        <w:tc>
          <w:tcPr>
            <w:tcW w:w="13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DEDDB5F" w14:textId="44FBEC4A" w:rsidR="0073549B" w:rsidRPr="00DE32DE" w:rsidRDefault="0073549B" w:rsidP="008A1B09">
            <w:pPr>
              <w:spacing w:after="0" w:line="240" w:lineRule="auto"/>
              <w:rPr>
                <w:rFonts w:ascii="Arial" w:eastAsia="Calibri" w:hAnsi="Arial" w:cs="Arial"/>
                <w:sz w:val="20"/>
                <w:szCs w:val="20"/>
                <w:lang w:val="en-US"/>
              </w:rPr>
            </w:pPr>
            <w:proofErr w:type="spellStart"/>
            <w:r>
              <w:rPr>
                <w:rFonts w:ascii="Arial" w:eastAsia="Calibri" w:hAnsi="Arial" w:cs="Arial"/>
                <w:sz w:val="20"/>
                <w:szCs w:val="20"/>
                <w:lang w:val="en-US"/>
              </w:rPr>
              <w:t>Somija</w:t>
            </w:r>
            <w:proofErr w:type="spellEnd"/>
          </w:p>
        </w:tc>
        <w:tc>
          <w:tcPr>
            <w:tcW w:w="12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905C38C" w14:textId="77777777" w:rsidR="0073549B" w:rsidRPr="00DE32DE" w:rsidRDefault="0073549B" w:rsidP="008A1B09">
            <w:pPr>
              <w:spacing w:after="0" w:line="240" w:lineRule="auto"/>
              <w:jc w:val="right"/>
              <w:rPr>
                <w:rFonts w:ascii="Arial" w:eastAsia="Calibri" w:hAnsi="Arial" w:cs="Arial"/>
                <w:sz w:val="20"/>
                <w:szCs w:val="20"/>
                <w:lang w:val="en-US"/>
              </w:rPr>
            </w:pPr>
            <w:r w:rsidRPr="00DE32DE">
              <w:rPr>
                <w:rFonts w:ascii="Arial" w:eastAsia="Calibri" w:hAnsi="Arial" w:cs="Arial"/>
                <w:sz w:val="20"/>
                <w:szCs w:val="20"/>
                <w:lang w:val="en-US"/>
              </w:rPr>
              <w:t>105 400</w:t>
            </w:r>
          </w:p>
        </w:tc>
        <w:tc>
          <w:tcPr>
            <w:tcW w:w="19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D2BAB66" w14:textId="77777777" w:rsidR="0073549B" w:rsidRPr="00DE32DE" w:rsidRDefault="0073549B" w:rsidP="008A1B09">
            <w:pPr>
              <w:spacing w:after="0" w:line="240" w:lineRule="auto"/>
              <w:jc w:val="right"/>
              <w:rPr>
                <w:rFonts w:ascii="Arial" w:eastAsia="Calibri" w:hAnsi="Arial" w:cs="Arial"/>
                <w:sz w:val="20"/>
                <w:szCs w:val="20"/>
                <w:lang w:val="en-US"/>
              </w:rPr>
            </w:pPr>
            <w:r w:rsidRPr="00DE32DE">
              <w:rPr>
                <w:rFonts w:ascii="Arial" w:eastAsia="Calibri" w:hAnsi="Arial" w:cs="Arial"/>
                <w:sz w:val="20"/>
                <w:szCs w:val="20"/>
                <w:lang w:val="en-US"/>
              </w:rPr>
              <w:t>210 800</w:t>
            </w:r>
          </w:p>
        </w:tc>
        <w:tc>
          <w:tcPr>
            <w:tcW w:w="154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F5B4437" w14:textId="77777777" w:rsidR="0073549B" w:rsidRPr="00DE32DE" w:rsidRDefault="0073549B" w:rsidP="008A1B09">
            <w:pPr>
              <w:spacing w:after="0" w:line="240" w:lineRule="auto"/>
              <w:jc w:val="right"/>
              <w:rPr>
                <w:rFonts w:ascii="Arial" w:eastAsia="Calibri" w:hAnsi="Arial" w:cs="Arial"/>
                <w:sz w:val="20"/>
                <w:szCs w:val="20"/>
                <w:lang w:val="en-US"/>
              </w:rPr>
            </w:pPr>
            <w:r w:rsidRPr="00DE32DE">
              <w:rPr>
                <w:rFonts w:ascii="Arial" w:eastAsia="Calibri" w:hAnsi="Arial" w:cs="Arial"/>
                <w:sz w:val="20"/>
                <w:szCs w:val="20"/>
                <w:lang w:val="en-US"/>
              </w:rPr>
              <w:t>421 700</w:t>
            </w:r>
          </w:p>
        </w:tc>
        <w:tc>
          <w:tcPr>
            <w:tcW w:w="16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B54DBDB" w14:textId="77777777" w:rsidR="0073549B" w:rsidRPr="00DE32DE" w:rsidRDefault="0073549B" w:rsidP="008A1B09">
            <w:pPr>
              <w:spacing w:after="0" w:line="240" w:lineRule="auto"/>
              <w:jc w:val="right"/>
              <w:rPr>
                <w:rFonts w:ascii="Arial" w:eastAsia="Calibri" w:hAnsi="Arial" w:cs="Arial"/>
                <w:sz w:val="20"/>
                <w:szCs w:val="20"/>
                <w:lang w:val="en-US"/>
              </w:rPr>
            </w:pPr>
            <w:r w:rsidRPr="00DE32DE">
              <w:rPr>
                <w:rFonts w:ascii="Arial" w:eastAsia="Calibri" w:hAnsi="Arial" w:cs="Arial"/>
                <w:sz w:val="20"/>
                <w:szCs w:val="20"/>
                <w:lang w:val="en-US"/>
              </w:rPr>
              <w:t>421 700</w:t>
            </w:r>
          </w:p>
        </w:tc>
        <w:tc>
          <w:tcPr>
            <w:tcW w:w="13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1832D5D" w14:textId="77777777" w:rsidR="0073549B" w:rsidRPr="00DE32DE" w:rsidRDefault="0073549B" w:rsidP="008A1B09">
            <w:pPr>
              <w:spacing w:after="0" w:line="240" w:lineRule="auto"/>
              <w:jc w:val="right"/>
              <w:rPr>
                <w:rFonts w:ascii="Arial" w:eastAsia="Calibri" w:hAnsi="Arial" w:cs="Arial"/>
                <w:sz w:val="20"/>
                <w:szCs w:val="20"/>
                <w:lang w:val="en-US"/>
              </w:rPr>
            </w:pPr>
            <w:r w:rsidRPr="00DE32DE">
              <w:rPr>
                <w:rFonts w:ascii="Arial" w:eastAsia="Calibri" w:hAnsi="Arial" w:cs="Arial"/>
                <w:sz w:val="20"/>
                <w:szCs w:val="20"/>
                <w:lang w:val="en-US"/>
              </w:rPr>
              <w:t>421 700</w:t>
            </w:r>
          </w:p>
        </w:tc>
        <w:tc>
          <w:tcPr>
            <w:tcW w:w="11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070033B" w14:textId="77777777" w:rsidR="0073549B" w:rsidRPr="00DE32DE" w:rsidRDefault="0073549B" w:rsidP="008A1B09">
            <w:pPr>
              <w:spacing w:after="0" w:line="240" w:lineRule="auto"/>
              <w:jc w:val="right"/>
              <w:rPr>
                <w:rFonts w:ascii="Arial" w:eastAsia="Calibri" w:hAnsi="Arial" w:cs="Arial"/>
                <w:sz w:val="20"/>
                <w:szCs w:val="20"/>
                <w:lang w:val="en-US"/>
              </w:rPr>
            </w:pPr>
            <w:r w:rsidRPr="00DE32DE">
              <w:rPr>
                <w:rFonts w:ascii="Arial" w:eastAsia="Calibri" w:hAnsi="Arial" w:cs="Arial"/>
                <w:sz w:val="20"/>
                <w:szCs w:val="20"/>
                <w:lang w:val="en-US"/>
              </w:rPr>
              <w:t>316 300</w:t>
            </w:r>
          </w:p>
        </w:tc>
        <w:tc>
          <w:tcPr>
            <w:tcW w:w="12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438BBFD" w14:textId="77777777" w:rsidR="0073549B" w:rsidRPr="00DE32DE" w:rsidRDefault="0073549B" w:rsidP="008A1B09">
            <w:pPr>
              <w:spacing w:after="0" w:line="240" w:lineRule="auto"/>
              <w:jc w:val="right"/>
              <w:rPr>
                <w:rFonts w:ascii="Arial" w:eastAsia="Calibri" w:hAnsi="Arial" w:cs="Arial"/>
                <w:sz w:val="20"/>
                <w:szCs w:val="20"/>
                <w:lang w:val="en-US"/>
              </w:rPr>
            </w:pPr>
            <w:r w:rsidRPr="00DE32DE">
              <w:rPr>
                <w:rFonts w:ascii="Arial" w:eastAsia="Calibri" w:hAnsi="Arial" w:cs="Arial"/>
                <w:sz w:val="20"/>
                <w:szCs w:val="20"/>
                <w:lang w:val="en-US"/>
              </w:rPr>
              <w:t>210 811</w:t>
            </w:r>
          </w:p>
        </w:tc>
        <w:tc>
          <w:tcPr>
            <w:tcW w:w="154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F908C50" w14:textId="77777777" w:rsidR="0073549B" w:rsidRPr="00DE32DE" w:rsidRDefault="0073549B" w:rsidP="008A1B09">
            <w:pPr>
              <w:spacing w:after="0" w:line="240" w:lineRule="auto"/>
              <w:jc w:val="right"/>
              <w:rPr>
                <w:rFonts w:ascii="Arial" w:eastAsia="Calibri" w:hAnsi="Arial" w:cs="Arial"/>
                <w:sz w:val="20"/>
                <w:szCs w:val="20"/>
                <w:lang w:val="en-US"/>
              </w:rPr>
            </w:pPr>
            <w:r w:rsidRPr="00DE32DE">
              <w:rPr>
                <w:rFonts w:ascii="Arial" w:eastAsia="Calibri" w:hAnsi="Arial" w:cs="Arial"/>
                <w:sz w:val="20"/>
                <w:szCs w:val="20"/>
                <w:lang w:val="en-US"/>
              </w:rPr>
              <w:t>2 108 411</w:t>
            </w:r>
          </w:p>
        </w:tc>
      </w:tr>
      <w:tr w:rsidR="0073549B" w:rsidRPr="00DE32DE" w14:paraId="42FCC0E2" w14:textId="77777777" w:rsidTr="008A1B09">
        <w:trPr>
          <w:trHeight w:val="264"/>
        </w:trPr>
        <w:tc>
          <w:tcPr>
            <w:tcW w:w="13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48E73B7" w14:textId="052C9092" w:rsidR="0073549B" w:rsidRPr="00DE32DE" w:rsidRDefault="0073549B" w:rsidP="008A1B09">
            <w:pPr>
              <w:spacing w:after="0" w:line="240" w:lineRule="auto"/>
              <w:rPr>
                <w:rFonts w:ascii="Arial" w:eastAsia="Calibri" w:hAnsi="Arial" w:cs="Arial"/>
                <w:sz w:val="20"/>
                <w:szCs w:val="20"/>
                <w:lang w:val="en-US"/>
              </w:rPr>
            </w:pPr>
            <w:proofErr w:type="spellStart"/>
            <w:r>
              <w:rPr>
                <w:rFonts w:ascii="Arial" w:eastAsia="Calibri" w:hAnsi="Arial" w:cs="Arial"/>
                <w:sz w:val="20"/>
                <w:szCs w:val="20"/>
                <w:lang w:val="en-US"/>
              </w:rPr>
              <w:t>Latvija</w:t>
            </w:r>
            <w:proofErr w:type="spellEnd"/>
          </w:p>
        </w:tc>
        <w:tc>
          <w:tcPr>
            <w:tcW w:w="12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7FA0156" w14:textId="77777777" w:rsidR="0073549B" w:rsidRPr="00DE32DE" w:rsidRDefault="0073549B" w:rsidP="008A1B09">
            <w:pPr>
              <w:spacing w:after="0" w:line="240" w:lineRule="auto"/>
              <w:jc w:val="right"/>
              <w:rPr>
                <w:rFonts w:ascii="Arial" w:eastAsia="Calibri" w:hAnsi="Arial" w:cs="Arial"/>
                <w:sz w:val="20"/>
                <w:szCs w:val="20"/>
                <w:lang w:val="en-US"/>
              </w:rPr>
            </w:pPr>
            <w:r w:rsidRPr="00DE32DE">
              <w:rPr>
                <w:rFonts w:ascii="Arial" w:eastAsia="Calibri" w:hAnsi="Arial" w:cs="Arial"/>
                <w:sz w:val="20"/>
                <w:szCs w:val="20"/>
                <w:lang w:val="en-US"/>
              </w:rPr>
              <w:t>5 700</w:t>
            </w:r>
          </w:p>
        </w:tc>
        <w:tc>
          <w:tcPr>
            <w:tcW w:w="19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D11E928" w14:textId="77777777" w:rsidR="0073549B" w:rsidRPr="00DE32DE" w:rsidRDefault="0073549B" w:rsidP="008A1B09">
            <w:pPr>
              <w:spacing w:after="0" w:line="240" w:lineRule="auto"/>
              <w:jc w:val="right"/>
              <w:rPr>
                <w:rFonts w:ascii="Arial" w:eastAsia="Calibri" w:hAnsi="Arial" w:cs="Arial"/>
                <w:sz w:val="20"/>
                <w:szCs w:val="20"/>
                <w:lang w:val="en-US"/>
              </w:rPr>
            </w:pPr>
            <w:r w:rsidRPr="00DE32DE">
              <w:rPr>
                <w:rFonts w:ascii="Arial" w:eastAsia="Calibri" w:hAnsi="Arial" w:cs="Arial"/>
                <w:sz w:val="20"/>
                <w:szCs w:val="20"/>
                <w:lang w:val="en-US"/>
              </w:rPr>
              <w:t>11 400</w:t>
            </w:r>
          </w:p>
        </w:tc>
        <w:tc>
          <w:tcPr>
            <w:tcW w:w="154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32A5DC0" w14:textId="77777777" w:rsidR="0073549B" w:rsidRPr="00DE32DE" w:rsidRDefault="0073549B" w:rsidP="008A1B09">
            <w:pPr>
              <w:spacing w:after="0" w:line="240" w:lineRule="auto"/>
              <w:jc w:val="right"/>
              <w:rPr>
                <w:rFonts w:ascii="Arial" w:eastAsia="Calibri" w:hAnsi="Arial" w:cs="Arial"/>
                <w:sz w:val="20"/>
                <w:szCs w:val="20"/>
                <w:lang w:val="en-US"/>
              </w:rPr>
            </w:pPr>
            <w:r w:rsidRPr="00DE32DE">
              <w:rPr>
                <w:rFonts w:ascii="Arial" w:eastAsia="Calibri" w:hAnsi="Arial" w:cs="Arial"/>
                <w:sz w:val="20"/>
                <w:szCs w:val="20"/>
                <w:lang w:val="en-US"/>
              </w:rPr>
              <w:t>22 900</w:t>
            </w:r>
          </w:p>
        </w:tc>
        <w:tc>
          <w:tcPr>
            <w:tcW w:w="16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B5B6DC3" w14:textId="77777777" w:rsidR="0073549B" w:rsidRPr="00DE32DE" w:rsidRDefault="0073549B" w:rsidP="008A1B09">
            <w:pPr>
              <w:spacing w:after="0" w:line="240" w:lineRule="auto"/>
              <w:jc w:val="right"/>
              <w:rPr>
                <w:rFonts w:ascii="Arial" w:eastAsia="Calibri" w:hAnsi="Arial" w:cs="Arial"/>
                <w:sz w:val="20"/>
                <w:szCs w:val="20"/>
                <w:lang w:val="en-US"/>
              </w:rPr>
            </w:pPr>
            <w:r w:rsidRPr="00DE32DE">
              <w:rPr>
                <w:rFonts w:ascii="Arial" w:eastAsia="Calibri" w:hAnsi="Arial" w:cs="Arial"/>
                <w:sz w:val="20"/>
                <w:szCs w:val="20"/>
                <w:lang w:val="en-US"/>
              </w:rPr>
              <w:t>22 900</w:t>
            </w:r>
          </w:p>
        </w:tc>
        <w:tc>
          <w:tcPr>
            <w:tcW w:w="13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D8E919B" w14:textId="77777777" w:rsidR="0073549B" w:rsidRPr="00DE32DE" w:rsidRDefault="0073549B" w:rsidP="008A1B09">
            <w:pPr>
              <w:spacing w:after="0" w:line="240" w:lineRule="auto"/>
              <w:jc w:val="right"/>
              <w:rPr>
                <w:rFonts w:ascii="Arial" w:eastAsia="Calibri" w:hAnsi="Arial" w:cs="Arial"/>
                <w:sz w:val="20"/>
                <w:szCs w:val="20"/>
                <w:lang w:val="en-US"/>
              </w:rPr>
            </w:pPr>
            <w:r w:rsidRPr="00DE32DE">
              <w:rPr>
                <w:rFonts w:ascii="Arial" w:eastAsia="Calibri" w:hAnsi="Arial" w:cs="Arial"/>
                <w:sz w:val="20"/>
                <w:szCs w:val="20"/>
                <w:lang w:val="en-US"/>
              </w:rPr>
              <w:t>22 900</w:t>
            </w:r>
          </w:p>
        </w:tc>
        <w:tc>
          <w:tcPr>
            <w:tcW w:w="11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174B0E4" w14:textId="77777777" w:rsidR="0073549B" w:rsidRPr="00DE32DE" w:rsidRDefault="0073549B" w:rsidP="008A1B09">
            <w:pPr>
              <w:spacing w:after="0" w:line="240" w:lineRule="auto"/>
              <w:jc w:val="right"/>
              <w:rPr>
                <w:rFonts w:ascii="Arial" w:eastAsia="Calibri" w:hAnsi="Arial" w:cs="Arial"/>
                <w:sz w:val="20"/>
                <w:szCs w:val="20"/>
                <w:lang w:val="en-US"/>
              </w:rPr>
            </w:pPr>
            <w:r w:rsidRPr="00DE32DE">
              <w:rPr>
                <w:rFonts w:ascii="Arial" w:eastAsia="Calibri" w:hAnsi="Arial" w:cs="Arial"/>
                <w:sz w:val="20"/>
                <w:szCs w:val="20"/>
                <w:lang w:val="en-US"/>
              </w:rPr>
              <w:t>17 200</w:t>
            </w:r>
          </w:p>
        </w:tc>
        <w:tc>
          <w:tcPr>
            <w:tcW w:w="12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4B2DC8A" w14:textId="77777777" w:rsidR="0073549B" w:rsidRPr="00DE32DE" w:rsidRDefault="0073549B" w:rsidP="008A1B09">
            <w:pPr>
              <w:spacing w:after="0" w:line="240" w:lineRule="auto"/>
              <w:jc w:val="right"/>
              <w:rPr>
                <w:rFonts w:ascii="Arial" w:eastAsia="Calibri" w:hAnsi="Arial" w:cs="Arial"/>
                <w:sz w:val="20"/>
                <w:szCs w:val="20"/>
                <w:lang w:val="en-US"/>
              </w:rPr>
            </w:pPr>
            <w:r w:rsidRPr="00DE32DE">
              <w:rPr>
                <w:rFonts w:ascii="Arial" w:eastAsia="Calibri" w:hAnsi="Arial" w:cs="Arial"/>
                <w:sz w:val="20"/>
                <w:szCs w:val="20"/>
                <w:lang w:val="en-US"/>
              </w:rPr>
              <w:t>11 486</w:t>
            </w:r>
          </w:p>
        </w:tc>
        <w:tc>
          <w:tcPr>
            <w:tcW w:w="154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CC37F71" w14:textId="77777777" w:rsidR="0073549B" w:rsidRPr="00DE32DE" w:rsidRDefault="0073549B" w:rsidP="008A1B09">
            <w:pPr>
              <w:spacing w:after="0" w:line="240" w:lineRule="auto"/>
              <w:jc w:val="right"/>
              <w:rPr>
                <w:rFonts w:ascii="Arial" w:eastAsia="Calibri" w:hAnsi="Arial" w:cs="Arial"/>
                <w:sz w:val="20"/>
                <w:szCs w:val="20"/>
                <w:lang w:val="en-US"/>
              </w:rPr>
            </w:pPr>
            <w:r w:rsidRPr="00DE32DE">
              <w:rPr>
                <w:rFonts w:ascii="Arial" w:eastAsia="Calibri" w:hAnsi="Arial" w:cs="Arial"/>
                <w:sz w:val="20"/>
                <w:szCs w:val="20"/>
                <w:lang w:val="en-US"/>
              </w:rPr>
              <w:t>114 486</w:t>
            </w:r>
          </w:p>
        </w:tc>
      </w:tr>
      <w:tr w:rsidR="0073549B" w:rsidRPr="00DE32DE" w14:paraId="614602BA" w14:textId="77777777" w:rsidTr="008A1B09">
        <w:trPr>
          <w:trHeight w:val="264"/>
        </w:trPr>
        <w:tc>
          <w:tcPr>
            <w:tcW w:w="13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58065BB" w14:textId="1E5D66AA" w:rsidR="0073549B" w:rsidRPr="00DE32DE" w:rsidRDefault="0073549B" w:rsidP="008A1B09">
            <w:pPr>
              <w:spacing w:after="0" w:line="240" w:lineRule="auto"/>
              <w:rPr>
                <w:rFonts w:ascii="Arial" w:eastAsia="Calibri" w:hAnsi="Arial" w:cs="Arial"/>
                <w:sz w:val="20"/>
                <w:szCs w:val="20"/>
                <w:lang w:val="en-US"/>
              </w:rPr>
            </w:pPr>
            <w:proofErr w:type="spellStart"/>
            <w:r>
              <w:rPr>
                <w:rFonts w:ascii="Arial" w:eastAsia="Calibri" w:hAnsi="Arial" w:cs="Arial"/>
                <w:sz w:val="20"/>
                <w:szCs w:val="20"/>
                <w:lang w:val="en-US"/>
              </w:rPr>
              <w:t>Zviedrija</w:t>
            </w:r>
            <w:proofErr w:type="spellEnd"/>
          </w:p>
        </w:tc>
        <w:tc>
          <w:tcPr>
            <w:tcW w:w="12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9CBA9A6" w14:textId="77777777" w:rsidR="0073549B" w:rsidRPr="00DE32DE" w:rsidRDefault="0073549B" w:rsidP="008A1B09">
            <w:pPr>
              <w:spacing w:after="0" w:line="240" w:lineRule="auto"/>
              <w:jc w:val="right"/>
              <w:rPr>
                <w:rFonts w:ascii="Arial" w:eastAsia="Calibri" w:hAnsi="Arial" w:cs="Arial"/>
                <w:sz w:val="20"/>
                <w:szCs w:val="20"/>
                <w:lang w:val="en-US"/>
              </w:rPr>
            </w:pPr>
            <w:r w:rsidRPr="00DE32DE">
              <w:rPr>
                <w:rFonts w:ascii="Arial" w:eastAsia="Calibri" w:hAnsi="Arial" w:cs="Arial"/>
                <w:sz w:val="20"/>
                <w:szCs w:val="20"/>
                <w:lang w:val="en-US"/>
              </w:rPr>
              <w:t>46 900</w:t>
            </w:r>
          </w:p>
        </w:tc>
        <w:tc>
          <w:tcPr>
            <w:tcW w:w="19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53822BD" w14:textId="77777777" w:rsidR="0073549B" w:rsidRPr="00DE32DE" w:rsidRDefault="0073549B" w:rsidP="008A1B09">
            <w:pPr>
              <w:spacing w:after="0" w:line="240" w:lineRule="auto"/>
              <w:jc w:val="right"/>
              <w:rPr>
                <w:rFonts w:ascii="Arial" w:eastAsia="Calibri" w:hAnsi="Arial" w:cs="Arial"/>
                <w:sz w:val="20"/>
                <w:szCs w:val="20"/>
                <w:lang w:val="en-US"/>
              </w:rPr>
            </w:pPr>
            <w:r w:rsidRPr="00DE32DE">
              <w:rPr>
                <w:rFonts w:ascii="Arial" w:eastAsia="Calibri" w:hAnsi="Arial" w:cs="Arial"/>
                <w:sz w:val="20"/>
                <w:szCs w:val="20"/>
                <w:lang w:val="en-US"/>
              </w:rPr>
              <w:t>93 700</w:t>
            </w:r>
          </w:p>
        </w:tc>
        <w:tc>
          <w:tcPr>
            <w:tcW w:w="154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59999E9" w14:textId="77777777" w:rsidR="0073549B" w:rsidRPr="00DE32DE" w:rsidRDefault="0073549B" w:rsidP="008A1B09">
            <w:pPr>
              <w:spacing w:after="0" w:line="240" w:lineRule="auto"/>
              <w:jc w:val="right"/>
              <w:rPr>
                <w:rFonts w:ascii="Arial" w:eastAsia="Calibri" w:hAnsi="Arial" w:cs="Arial"/>
                <w:sz w:val="20"/>
                <w:szCs w:val="20"/>
                <w:lang w:val="en-US"/>
              </w:rPr>
            </w:pPr>
            <w:r w:rsidRPr="00DE32DE">
              <w:rPr>
                <w:rFonts w:ascii="Arial" w:eastAsia="Calibri" w:hAnsi="Arial" w:cs="Arial"/>
                <w:sz w:val="20"/>
                <w:szCs w:val="20"/>
                <w:lang w:val="en-US"/>
              </w:rPr>
              <w:t>187 400</w:t>
            </w:r>
          </w:p>
        </w:tc>
        <w:tc>
          <w:tcPr>
            <w:tcW w:w="16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0B22CD3" w14:textId="77777777" w:rsidR="0073549B" w:rsidRPr="00DE32DE" w:rsidRDefault="0073549B" w:rsidP="008A1B09">
            <w:pPr>
              <w:spacing w:after="0" w:line="240" w:lineRule="auto"/>
              <w:jc w:val="right"/>
              <w:rPr>
                <w:rFonts w:ascii="Arial" w:eastAsia="Calibri" w:hAnsi="Arial" w:cs="Arial"/>
                <w:sz w:val="20"/>
                <w:szCs w:val="20"/>
                <w:lang w:val="en-US"/>
              </w:rPr>
            </w:pPr>
            <w:r w:rsidRPr="00DE32DE">
              <w:rPr>
                <w:rFonts w:ascii="Arial" w:eastAsia="Calibri" w:hAnsi="Arial" w:cs="Arial"/>
                <w:sz w:val="20"/>
                <w:szCs w:val="20"/>
                <w:lang w:val="en-US"/>
              </w:rPr>
              <w:t>187 400</w:t>
            </w:r>
          </w:p>
        </w:tc>
        <w:tc>
          <w:tcPr>
            <w:tcW w:w="13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E6E88CB" w14:textId="77777777" w:rsidR="0073549B" w:rsidRPr="00DE32DE" w:rsidRDefault="0073549B" w:rsidP="008A1B09">
            <w:pPr>
              <w:spacing w:after="0" w:line="240" w:lineRule="auto"/>
              <w:jc w:val="right"/>
              <w:rPr>
                <w:rFonts w:ascii="Arial" w:eastAsia="Calibri" w:hAnsi="Arial" w:cs="Arial"/>
                <w:sz w:val="20"/>
                <w:szCs w:val="20"/>
                <w:lang w:val="en-US"/>
              </w:rPr>
            </w:pPr>
            <w:r w:rsidRPr="00DE32DE">
              <w:rPr>
                <w:rFonts w:ascii="Arial" w:eastAsia="Calibri" w:hAnsi="Arial" w:cs="Arial"/>
                <w:sz w:val="20"/>
                <w:szCs w:val="20"/>
                <w:lang w:val="en-US"/>
              </w:rPr>
              <w:t>187 400</w:t>
            </w:r>
          </w:p>
        </w:tc>
        <w:tc>
          <w:tcPr>
            <w:tcW w:w="11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182D48C" w14:textId="77777777" w:rsidR="0073549B" w:rsidRPr="00DE32DE" w:rsidRDefault="0073549B" w:rsidP="008A1B09">
            <w:pPr>
              <w:spacing w:after="0" w:line="240" w:lineRule="auto"/>
              <w:jc w:val="right"/>
              <w:rPr>
                <w:rFonts w:ascii="Arial" w:eastAsia="Calibri" w:hAnsi="Arial" w:cs="Arial"/>
                <w:sz w:val="20"/>
                <w:szCs w:val="20"/>
                <w:lang w:val="en-US"/>
              </w:rPr>
            </w:pPr>
            <w:r w:rsidRPr="00DE32DE">
              <w:rPr>
                <w:rFonts w:ascii="Arial" w:eastAsia="Calibri" w:hAnsi="Arial" w:cs="Arial"/>
                <w:sz w:val="20"/>
                <w:szCs w:val="20"/>
                <w:lang w:val="en-US"/>
              </w:rPr>
              <w:t>140 600</w:t>
            </w:r>
          </w:p>
        </w:tc>
        <w:tc>
          <w:tcPr>
            <w:tcW w:w="12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320E1FD" w14:textId="77777777" w:rsidR="0073549B" w:rsidRPr="00DE32DE" w:rsidRDefault="0073549B" w:rsidP="008A1B09">
            <w:pPr>
              <w:spacing w:after="0" w:line="240" w:lineRule="auto"/>
              <w:jc w:val="right"/>
              <w:rPr>
                <w:rFonts w:ascii="Arial" w:eastAsia="Calibri" w:hAnsi="Arial" w:cs="Arial"/>
                <w:sz w:val="20"/>
                <w:szCs w:val="20"/>
                <w:lang w:val="en-US"/>
              </w:rPr>
            </w:pPr>
            <w:r w:rsidRPr="00DE32DE">
              <w:rPr>
                <w:rFonts w:ascii="Arial" w:eastAsia="Calibri" w:hAnsi="Arial" w:cs="Arial"/>
                <w:sz w:val="20"/>
                <w:szCs w:val="20"/>
                <w:lang w:val="en-US"/>
              </w:rPr>
              <w:t>93 750</w:t>
            </w:r>
          </w:p>
        </w:tc>
        <w:tc>
          <w:tcPr>
            <w:tcW w:w="154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F8A8CBC" w14:textId="77777777" w:rsidR="0073549B" w:rsidRPr="00DE32DE" w:rsidRDefault="0073549B" w:rsidP="008A1B09">
            <w:pPr>
              <w:spacing w:after="0" w:line="240" w:lineRule="auto"/>
              <w:jc w:val="right"/>
              <w:rPr>
                <w:rFonts w:ascii="Arial" w:eastAsia="Calibri" w:hAnsi="Arial" w:cs="Arial"/>
                <w:sz w:val="20"/>
                <w:szCs w:val="20"/>
                <w:lang w:val="en-US"/>
              </w:rPr>
            </w:pPr>
            <w:r w:rsidRPr="00DE32DE">
              <w:rPr>
                <w:rFonts w:ascii="Arial" w:eastAsia="Calibri" w:hAnsi="Arial" w:cs="Arial"/>
                <w:sz w:val="20"/>
                <w:szCs w:val="20"/>
                <w:lang w:val="en-US"/>
              </w:rPr>
              <w:t>937 150</w:t>
            </w:r>
          </w:p>
        </w:tc>
      </w:tr>
      <w:tr w:rsidR="0073549B" w:rsidRPr="00DE32DE" w14:paraId="7D12516F" w14:textId="77777777" w:rsidTr="008A1B09">
        <w:trPr>
          <w:trHeight w:val="264"/>
        </w:trPr>
        <w:tc>
          <w:tcPr>
            <w:tcW w:w="13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5E39221" w14:textId="3B2BD9C6" w:rsidR="0073549B" w:rsidRPr="00DE32DE" w:rsidRDefault="0073549B" w:rsidP="008A1B09">
            <w:pPr>
              <w:spacing w:after="0" w:line="240" w:lineRule="auto"/>
              <w:rPr>
                <w:rFonts w:ascii="Arial" w:eastAsia="Calibri" w:hAnsi="Arial" w:cs="Arial"/>
                <w:b/>
                <w:bCs/>
                <w:sz w:val="20"/>
                <w:szCs w:val="20"/>
                <w:lang w:val="en-US"/>
              </w:rPr>
            </w:pPr>
            <w:proofErr w:type="spellStart"/>
            <w:r>
              <w:rPr>
                <w:rFonts w:ascii="Arial" w:eastAsia="Calibri" w:hAnsi="Arial" w:cs="Arial"/>
                <w:b/>
                <w:bCs/>
                <w:sz w:val="20"/>
                <w:szCs w:val="20"/>
                <w:lang w:val="en-US"/>
              </w:rPr>
              <w:t>Kopā</w:t>
            </w:r>
            <w:proofErr w:type="spellEnd"/>
          </w:p>
        </w:tc>
        <w:tc>
          <w:tcPr>
            <w:tcW w:w="12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669DFCC" w14:textId="77777777" w:rsidR="0073549B" w:rsidRPr="00DE32DE" w:rsidRDefault="0073549B" w:rsidP="008A1B09">
            <w:pPr>
              <w:spacing w:after="0" w:line="240" w:lineRule="auto"/>
              <w:jc w:val="right"/>
              <w:rPr>
                <w:rFonts w:ascii="Arial" w:eastAsia="Calibri" w:hAnsi="Arial" w:cs="Arial"/>
                <w:b/>
                <w:bCs/>
                <w:sz w:val="20"/>
                <w:szCs w:val="20"/>
                <w:lang w:val="en-US"/>
              </w:rPr>
            </w:pPr>
            <w:r w:rsidRPr="00DE32DE">
              <w:rPr>
                <w:rFonts w:ascii="Arial" w:eastAsia="Calibri" w:hAnsi="Arial" w:cs="Arial"/>
                <w:b/>
                <w:bCs/>
                <w:sz w:val="20"/>
                <w:szCs w:val="20"/>
                <w:lang w:val="en-US"/>
              </w:rPr>
              <w:t>183 700</w:t>
            </w:r>
          </w:p>
        </w:tc>
        <w:tc>
          <w:tcPr>
            <w:tcW w:w="19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6BB467C" w14:textId="77777777" w:rsidR="0073549B" w:rsidRPr="00DE32DE" w:rsidRDefault="0073549B" w:rsidP="008A1B09">
            <w:pPr>
              <w:spacing w:after="0" w:line="240" w:lineRule="auto"/>
              <w:jc w:val="right"/>
              <w:rPr>
                <w:rFonts w:ascii="Arial" w:eastAsia="Calibri" w:hAnsi="Arial" w:cs="Arial"/>
                <w:b/>
                <w:bCs/>
                <w:sz w:val="20"/>
                <w:szCs w:val="20"/>
                <w:lang w:val="en-US"/>
              </w:rPr>
            </w:pPr>
            <w:r w:rsidRPr="00DE32DE">
              <w:rPr>
                <w:rFonts w:ascii="Arial" w:eastAsia="Calibri" w:hAnsi="Arial" w:cs="Arial"/>
                <w:b/>
                <w:bCs/>
                <w:sz w:val="20"/>
                <w:szCs w:val="20"/>
                <w:lang w:val="en-US"/>
              </w:rPr>
              <w:t>367 300</w:t>
            </w:r>
          </w:p>
        </w:tc>
        <w:tc>
          <w:tcPr>
            <w:tcW w:w="154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98BF7CA" w14:textId="77777777" w:rsidR="0073549B" w:rsidRPr="00DE32DE" w:rsidRDefault="0073549B" w:rsidP="008A1B09">
            <w:pPr>
              <w:spacing w:after="0" w:line="240" w:lineRule="auto"/>
              <w:jc w:val="right"/>
              <w:rPr>
                <w:rFonts w:ascii="Arial" w:eastAsia="Calibri" w:hAnsi="Arial" w:cs="Arial"/>
                <w:b/>
                <w:bCs/>
                <w:sz w:val="20"/>
                <w:szCs w:val="20"/>
                <w:lang w:val="en-US"/>
              </w:rPr>
            </w:pPr>
            <w:r w:rsidRPr="00DE32DE">
              <w:rPr>
                <w:rFonts w:ascii="Arial" w:eastAsia="Calibri" w:hAnsi="Arial" w:cs="Arial"/>
                <w:b/>
                <w:bCs/>
                <w:sz w:val="20"/>
                <w:szCs w:val="20"/>
                <w:lang w:val="en-US"/>
              </w:rPr>
              <w:t>734 700</w:t>
            </w:r>
          </w:p>
        </w:tc>
        <w:tc>
          <w:tcPr>
            <w:tcW w:w="16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9ADB3DB" w14:textId="77777777" w:rsidR="0073549B" w:rsidRPr="00DE32DE" w:rsidRDefault="0073549B" w:rsidP="008A1B09">
            <w:pPr>
              <w:spacing w:after="0" w:line="240" w:lineRule="auto"/>
              <w:jc w:val="right"/>
              <w:rPr>
                <w:rFonts w:ascii="Arial" w:eastAsia="Calibri" w:hAnsi="Arial" w:cs="Arial"/>
                <w:b/>
                <w:bCs/>
                <w:sz w:val="20"/>
                <w:szCs w:val="20"/>
                <w:lang w:val="en-US"/>
              </w:rPr>
            </w:pPr>
            <w:r w:rsidRPr="00DE32DE">
              <w:rPr>
                <w:rFonts w:ascii="Arial" w:eastAsia="Calibri" w:hAnsi="Arial" w:cs="Arial"/>
                <w:b/>
                <w:bCs/>
                <w:sz w:val="20"/>
                <w:szCs w:val="20"/>
                <w:lang w:val="en-US"/>
              </w:rPr>
              <w:t>734 700</w:t>
            </w:r>
          </w:p>
        </w:tc>
        <w:tc>
          <w:tcPr>
            <w:tcW w:w="13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7D9D097" w14:textId="77777777" w:rsidR="0073549B" w:rsidRPr="00DE32DE" w:rsidRDefault="0073549B" w:rsidP="008A1B09">
            <w:pPr>
              <w:spacing w:after="0" w:line="240" w:lineRule="auto"/>
              <w:jc w:val="right"/>
              <w:rPr>
                <w:rFonts w:ascii="Arial" w:eastAsia="Calibri" w:hAnsi="Arial" w:cs="Arial"/>
                <w:b/>
                <w:bCs/>
                <w:sz w:val="20"/>
                <w:szCs w:val="20"/>
                <w:lang w:val="en-US"/>
              </w:rPr>
            </w:pPr>
            <w:r w:rsidRPr="00DE32DE">
              <w:rPr>
                <w:rFonts w:ascii="Arial" w:eastAsia="Calibri" w:hAnsi="Arial" w:cs="Arial"/>
                <w:b/>
                <w:bCs/>
                <w:sz w:val="20"/>
                <w:szCs w:val="20"/>
                <w:lang w:val="en-US"/>
              </w:rPr>
              <w:t>734 700</w:t>
            </w:r>
          </w:p>
        </w:tc>
        <w:tc>
          <w:tcPr>
            <w:tcW w:w="11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A24309B" w14:textId="77777777" w:rsidR="0073549B" w:rsidRPr="00DE32DE" w:rsidRDefault="0073549B" w:rsidP="008A1B09">
            <w:pPr>
              <w:spacing w:after="0" w:line="240" w:lineRule="auto"/>
              <w:jc w:val="right"/>
              <w:rPr>
                <w:rFonts w:ascii="Arial" w:eastAsia="Calibri" w:hAnsi="Arial" w:cs="Arial"/>
                <w:b/>
                <w:bCs/>
                <w:sz w:val="20"/>
                <w:szCs w:val="20"/>
                <w:lang w:val="en-US"/>
              </w:rPr>
            </w:pPr>
            <w:r w:rsidRPr="00DE32DE">
              <w:rPr>
                <w:rFonts w:ascii="Arial" w:eastAsia="Calibri" w:hAnsi="Arial" w:cs="Arial"/>
                <w:b/>
                <w:bCs/>
                <w:sz w:val="20"/>
                <w:szCs w:val="20"/>
                <w:lang w:val="en-US"/>
              </w:rPr>
              <w:t>551 100</w:t>
            </w:r>
          </w:p>
        </w:tc>
        <w:tc>
          <w:tcPr>
            <w:tcW w:w="12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9699EF9" w14:textId="77777777" w:rsidR="0073549B" w:rsidRPr="00DE32DE" w:rsidRDefault="0073549B" w:rsidP="008A1B09">
            <w:pPr>
              <w:spacing w:after="0" w:line="240" w:lineRule="auto"/>
              <w:jc w:val="right"/>
              <w:rPr>
                <w:rFonts w:ascii="Arial" w:eastAsia="Calibri" w:hAnsi="Arial" w:cs="Arial"/>
                <w:b/>
                <w:bCs/>
                <w:sz w:val="20"/>
                <w:szCs w:val="20"/>
                <w:lang w:val="en-US"/>
              </w:rPr>
            </w:pPr>
            <w:r w:rsidRPr="00DE32DE">
              <w:rPr>
                <w:rFonts w:ascii="Arial" w:eastAsia="Calibri" w:hAnsi="Arial" w:cs="Arial"/>
                <w:b/>
                <w:bCs/>
                <w:sz w:val="20"/>
                <w:szCs w:val="20"/>
                <w:lang w:val="en-US"/>
              </w:rPr>
              <w:t>367 450</w:t>
            </w:r>
          </w:p>
        </w:tc>
        <w:tc>
          <w:tcPr>
            <w:tcW w:w="154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4048941" w14:textId="77777777" w:rsidR="0073549B" w:rsidRPr="00DE32DE" w:rsidRDefault="0073549B" w:rsidP="008A1B09">
            <w:pPr>
              <w:spacing w:after="0" w:line="240" w:lineRule="auto"/>
              <w:jc w:val="right"/>
              <w:rPr>
                <w:rFonts w:ascii="Arial" w:eastAsia="Calibri" w:hAnsi="Arial" w:cs="Arial"/>
                <w:b/>
                <w:bCs/>
                <w:sz w:val="20"/>
                <w:szCs w:val="20"/>
                <w:lang w:val="en-US"/>
              </w:rPr>
            </w:pPr>
            <w:r w:rsidRPr="00DE32DE">
              <w:rPr>
                <w:rFonts w:ascii="Arial" w:eastAsia="Calibri" w:hAnsi="Arial" w:cs="Arial"/>
                <w:b/>
                <w:bCs/>
                <w:sz w:val="20"/>
                <w:szCs w:val="20"/>
                <w:lang w:val="en-US"/>
              </w:rPr>
              <w:t>3 673 650</w:t>
            </w:r>
          </w:p>
        </w:tc>
      </w:tr>
    </w:tbl>
    <w:p w14:paraId="245D4885" w14:textId="6C9B61B1" w:rsidR="0038108F" w:rsidRPr="00305F49" w:rsidRDefault="0038108F" w:rsidP="0038108F">
      <w:pPr>
        <w:rPr>
          <w:rFonts w:ascii="Times New Roman" w:hAnsi="Times New Roman" w:cs="Times New Roman"/>
        </w:rPr>
      </w:pPr>
    </w:p>
    <w:p w14:paraId="64E71775" w14:textId="77777777" w:rsidR="0038108F" w:rsidRPr="00305F49" w:rsidRDefault="0038108F" w:rsidP="0038108F">
      <w:pPr>
        <w:rPr>
          <w:rFonts w:ascii="Times New Roman" w:hAnsi="Times New Roman" w:cs="Times New Roman"/>
        </w:rPr>
      </w:pPr>
    </w:p>
    <w:p w14:paraId="79FB5E05" w14:textId="04E63D6B" w:rsidR="0038108F" w:rsidRPr="00305F49" w:rsidRDefault="00BD7ABF" w:rsidP="0038108F">
      <w:pPr>
        <w:rPr>
          <w:rFonts w:ascii="Times New Roman" w:hAnsi="Times New Roman" w:cs="Times New Roman"/>
        </w:rPr>
      </w:pPr>
      <w:r w:rsidRPr="00305F49">
        <w:rPr>
          <w:rFonts w:ascii="Times New Roman" w:hAnsi="Times New Roman" w:cs="Times New Roman"/>
        </w:rPr>
        <w:t>Maksājumi tiek veikti, saņemot rēķinu no Vadošās iestādes</w:t>
      </w:r>
      <w:r w:rsidR="0043604F" w:rsidRPr="00305F49">
        <w:rPr>
          <w:rFonts w:ascii="Times New Roman" w:hAnsi="Times New Roman" w:cs="Times New Roman"/>
        </w:rPr>
        <w:t>.</w:t>
      </w:r>
      <w:r w:rsidR="00264683">
        <w:rPr>
          <w:rFonts w:ascii="Times New Roman" w:hAnsi="Times New Roman" w:cs="Times New Roman"/>
        </w:rPr>
        <w:t xml:space="preserve"> Maksājumu laika grafiks tiks noteikts katrai dalībvalstij atsevišķi. Maksājumi veicami pēc Programmas dokumenta apstiprināšanas Eiropas Komisijā, ja vien ar dalībvalsti nav panākta cita vienošanās.</w:t>
      </w:r>
    </w:p>
    <w:p w14:paraId="4A39F0F8" w14:textId="77777777" w:rsidR="00C02373" w:rsidRDefault="00C02373" w:rsidP="0038108F">
      <w:pPr>
        <w:rPr>
          <w:rFonts w:ascii="Times New Roman" w:hAnsi="Times New Roman" w:cs="Times New Roman"/>
        </w:rPr>
        <w:sectPr w:rsidR="00C02373" w:rsidSect="00C02373">
          <w:headerReference w:type="even" r:id="rId10"/>
          <w:headerReference w:type="default" r:id="rId11"/>
          <w:footerReference w:type="even" r:id="rId12"/>
          <w:footerReference w:type="default" r:id="rId13"/>
          <w:headerReference w:type="first" r:id="rId14"/>
          <w:footerReference w:type="first" r:id="rId15"/>
          <w:pgSz w:w="16838" w:h="11906" w:orient="landscape"/>
          <w:pgMar w:top="1134" w:right="1418" w:bottom="1134" w:left="1276" w:header="709" w:footer="709" w:gutter="0"/>
          <w:pgNumType w:start="0"/>
          <w:cols w:space="708"/>
          <w:docGrid w:linePitch="360"/>
        </w:sectPr>
      </w:pPr>
    </w:p>
    <w:sdt>
      <w:sdtPr>
        <w:rPr>
          <w:rFonts w:ascii="Times New Roman" w:eastAsiaTheme="minorHAnsi" w:hAnsi="Times New Roman" w:cs="Times New Roman"/>
          <w:b w:val="0"/>
          <w:color w:val="auto"/>
          <w:sz w:val="22"/>
          <w:szCs w:val="22"/>
          <w:lang w:val="fi-FI"/>
        </w:rPr>
        <w:id w:val="-477680207"/>
        <w:docPartObj>
          <w:docPartGallery w:val="Cover Pages"/>
          <w:docPartUnique/>
        </w:docPartObj>
      </w:sdtPr>
      <w:sdtEndPr>
        <w:rPr>
          <w:sz w:val="36"/>
          <w:szCs w:val="36"/>
          <w:lang w:val="en-GB"/>
        </w:rPr>
      </w:sdtEndPr>
      <w:sdtContent>
        <w:p w14:paraId="0F563380" w14:textId="59707D6A" w:rsidR="001872AB" w:rsidRPr="001872AB" w:rsidRDefault="001872AB" w:rsidP="001872AB">
          <w:pPr>
            <w:pStyle w:val="Heading2"/>
            <w:spacing w:after="480"/>
            <w:rPr>
              <w:rFonts w:ascii="Times New Roman" w:eastAsiaTheme="minorHAnsi" w:hAnsi="Times New Roman" w:cs="Times New Roman"/>
              <w:b w:val="0"/>
              <w:color w:val="auto"/>
              <w:sz w:val="22"/>
              <w:szCs w:val="22"/>
              <w:lang w:val="fi-FI"/>
            </w:rPr>
          </w:pPr>
        </w:p>
        <w:p w14:paraId="22FABDD1" w14:textId="11A2B225" w:rsidR="001872AB" w:rsidRPr="001872AB" w:rsidRDefault="001872AB" w:rsidP="001872AB">
          <w:pPr>
            <w:pStyle w:val="Heading2"/>
            <w:spacing w:after="480"/>
            <w:rPr>
              <w:rFonts w:ascii="Times New Roman" w:hAnsi="Times New Roman" w:cs="Times New Roman"/>
              <w:color w:val="auto"/>
              <w:lang w:val="fi-FI"/>
            </w:rPr>
          </w:pPr>
          <w:r>
            <w:rPr>
              <w:rFonts w:ascii="Times New Roman" w:hAnsi="Times New Roman" w:cs="Times New Roman"/>
              <w:color w:val="auto"/>
              <w:lang w:val="fi-FI"/>
            </w:rPr>
            <w:t>A</w:t>
          </w:r>
          <w:r w:rsidRPr="001872AB">
            <w:rPr>
              <w:rFonts w:ascii="Times New Roman" w:hAnsi="Times New Roman" w:cs="Times New Roman"/>
              <w:color w:val="auto"/>
              <w:lang w:val="fi-FI"/>
            </w:rPr>
            <w:t xml:space="preserve">greement to the </w:t>
          </w:r>
          <w:r>
            <w:rPr>
              <w:rFonts w:ascii="Times New Roman" w:hAnsi="Times New Roman" w:cs="Times New Roman"/>
              <w:color w:val="auto"/>
              <w:lang w:val="fi-FI"/>
            </w:rPr>
            <w:t>C</w:t>
          </w:r>
          <w:r w:rsidRPr="001872AB">
            <w:rPr>
              <w:rFonts w:ascii="Times New Roman" w:hAnsi="Times New Roman" w:cs="Times New Roman"/>
              <w:color w:val="auto"/>
              <w:lang w:val="fi-FI"/>
            </w:rPr>
            <w:t>ontents of the Central Baltic Programme 2021-2027</w:t>
          </w:r>
        </w:p>
        <w:p w14:paraId="717A648C" w14:textId="1CD89D5C" w:rsidR="00C02373" w:rsidRPr="001872AB" w:rsidRDefault="00C02373" w:rsidP="001872AB">
          <w:pPr>
            <w:pStyle w:val="Heading2"/>
            <w:spacing w:after="480"/>
            <w:rPr>
              <w:rFonts w:ascii="Times New Roman" w:hAnsi="Times New Roman" w:cs="Times New Roman"/>
              <w:color w:val="auto"/>
            </w:rPr>
          </w:pPr>
          <w:proofErr w:type="spellStart"/>
          <w:r w:rsidRPr="00BB3B6D">
            <w:rPr>
              <w:rFonts w:ascii="Times New Roman" w:hAnsi="Times New Roman" w:cs="Times New Roman"/>
              <w:color w:val="auto"/>
            </w:rPr>
            <w:t>Member</w:t>
          </w:r>
          <w:proofErr w:type="spellEnd"/>
          <w:r w:rsidRPr="00BB3B6D">
            <w:rPr>
              <w:rFonts w:ascii="Times New Roman" w:hAnsi="Times New Roman" w:cs="Times New Roman"/>
              <w:color w:val="auto"/>
            </w:rPr>
            <w:t xml:space="preserve"> </w:t>
          </w:r>
          <w:proofErr w:type="spellStart"/>
          <w:r w:rsidRPr="00BB3B6D">
            <w:rPr>
              <w:rFonts w:ascii="Times New Roman" w:hAnsi="Times New Roman" w:cs="Times New Roman"/>
              <w:color w:val="auto"/>
            </w:rPr>
            <w:t>State</w:t>
          </w:r>
          <w:r w:rsidR="00E370E7">
            <w:rPr>
              <w:rFonts w:ascii="Times New Roman" w:hAnsi="Times New Roman" w:cs="Times New Roman"/>
              <w:color w:val="auto"/>
            </w:rPr>
            <w:t>s</w:t>
          </w:r>
          <w:proofErr w:type="spellEnd"/>
          <w:r w:rsidR="00E370E7">
            <w:rPr>
              <w:rFonts w:ascii="Times New Roman" w:hAnsi="Times New Roman" w:cs="Times New Roman"/>
              <w:color w:val="auto"/>
            </w:rPr>
            <w:t>’</w:t>
          </w:r>
          <w:r w:rsidRPr="00BB3B6D">
            <w:rPr>
              <w:rFonts w:ascii="Times New Roman" w:hAnsi="Times New Roman" w:cs="Times New Roman"/>
              <w:color w:val="auto"/>
            </w:rPr>
            <w:t xml:space="preserve"> </w:t>
          </w:r>
          <w:proofErr w:type="spellStart"/>
          <w:r w:rsidR="00E370E7">
            <w:rPr>
              <w:rFonts w:ascii="Times New Roman" w:hAnsi="Times New Roman" w:cs="Times New Roman"/>
              <w:color w:val="auto"/>
            </w:rPr>
            <w:t>C</w:t>
          </w:r>
          <w:r w:rsidRPr="00BB3B6D">
            <w:rPr>
              <w:rFonts w:ascii="Times New Roman" w:hAnsi="Times New Roman" w:cs="Times New Roman"/>
              <w:color w:val="auto"/>
            </w:rPr>
            <w:t>ommitment</w:t>
          </w:r>
          <w:proofErr w:type="spellEnd"/>
          <w:r w:rsidRPr="00BB3B6D">
            <w:rPr>
              <w:rFonts w:ascii="Times New Roman" w:hAnsi="Times New Roman" w:cs="Times New Roman"/>
              <w:color w:val="auto"/>
            </w:rPr>
            <w:t xml:space="preserve"> </w:t>
          </w:r>
          <w:proofErr w:type="spellStart"/>
          <w:r w:rsidRPr="00BB3B6D">
            <w:rPr>
              <w:rFonts w:ascii="Times New Roman" w:hAnsi="Times New Roman" w:cs="Times New Roman"/>
              <w:color w:val="auto"/>
            </w:rPr>
            <w:t>for</w:t>
          </w:r>
          <w:proofErr w:type="spellEnd"/>
          <w:r w:rsidRPr="00BB3B6D">
            <w:rPr>
              <w:rFonts w:ascii="Times New Roman" w:hAnsi="Times New Roman" w:cs="Times New Roman"/>
              <w:color w:val="auto"/>
            </w:rPr>
            <w:t xml:space="preserve"> </w:t>
          </w:r>
          <w:proofErr w:type="spellStart"/>
          <w:r w:rsidRPr="00BB3B6D">
            <w:rPr>
              <w:rFonts w:ascii="Times New Roman" w:hAnsi="Times New Roman" w:cs="Times New Roman"/>
              <w:color w:val="auto"/>
            </w:rPr>
            <w:t>the</w:t>
          </w:r>
          <w:proofErr w:type="spellEnd"/>
          <w:r w:rsidRPr="00BB3B6D">
            <w:rPr>
              <w:rFonts w:ascii="Times New Roman" w:hAnsi="Times New Roman" w:cs="Times New Roman"/>
              <w:color w:val="auto"/>
            </w:rPr>
            <w:t xml:space="preserve"> </w:t>
          </w:r>
          <w:proofErr w:type="spellStart"/>
          <w:r w:rsidR="00E370E7">
            <w:rPr>
              <w:rFonts w:ascii="Times New Roman" w:hAnsi="Times New Roman" w:cs="Times New Roman"/>
              <w:color w:val="auto"/>
            </w:rPr>
            <w:t>F</w:t>
          </w:r>
          <w:r w:rsidRPr="00BB3B6D">
            <w:rPr>
              <w:rFonts w:ascii="Times New Roman" w:hAnsi="Times New Roman" w:cs="Times New Roman"/>
              <w:color w:val="auto"/>
            </w:rPr>
            <w:t>unding</w:t>
          </w:r>
          <w:proofErr w:type="spellEnd"/>
          <w:r w:rsidRPr="00BB3B6D">
            <w:rPr>
              <w:rFonts w:ascii="Times New Roman" w:hAnsi="Times New Roman" w:cs="Times New Roman"/>
              <w:color w:val="auto"/>
            </w:rPr>
            <w:t xml:space="preserve"> </w:t>
          </w:r>
          <w:r w:rsidR="00E370E7">
            <w:rPr>
              <w:rFonts w:ascii="Times New Roman" w:hAnsi="Times New Roman" w:cs="Times New Roman"/>
              <w:color w:val="auto"/>
            </w:rPr>
            <w:t>P</w:t>
          </w:r>
          <w:r w:rsidRPr="00BB3B6D">
            <w:rPr>
              <w:rFonts w:ascii="Times New Roman" w:hAnsi="Times New Roman" w:cs="Times New Roman"/>
              <w:color w:val="auto"/>
            </w:rPr>
            <w:t xml:space="preserve">eriod 2021-2027 </w:t>
          </w:r>
          <w:proofErr w:type="spellStart"/>
          <w:r w:rsidRPr="00BB3B6D">
            <w:rPr>
              <w:rFonts w:ascii="Times New Roman" w:hAnsi="Times New Roman" w:cs="Times New Roman"/>
              <w:color w:val="auto"/>
            </w:rPr>
            <w:t>and</w:t>
          </w:r>
          <w:proofErr w:type="spellEnd"/>
          <w:r w:rsidRPr="00BB3B6D">
            <w:rPr>
              <w:rFonts w:ascii="Times New Roman" w:hAnsi="Times New Roman" w:cs="Times New Roman"/>
              <w:color w:val="auto"/>
            </w:rPr>
            <w:t xml:space="preserve"> </w:t>
          </w:r>
          <w:proofErr w:type="spellStart"/>
          <w:r w:rsidR="00E370E7">
            <w:rPr>
              <w:rFonts w:ascii="Times New Roman" w:hAnsi="Times New Roman" w:cs="Times New Roman"/>
              <w:color w:val="auto"/>
            </w:rPr>
            <w:t>the</w:t>
          </w:r>
          <w:proofErr w:type="spellEnd"/>
          <w:r w:rsidR="00E370E7">
            <w:rPr>
              <w:rFonts w:ascii="Times New Roman" w:hAnsi="Times New Roman" w:cs="Times New Roman"/>
              <w:color w:val="auto"/>
            </w:rPr>
            <w:t xml:space="preserve"> </w:t>
          </w:r>
          <w:proofErr w:type="spellStart"/>
          <w:r w:rsidR="00E370E7">
            <w:rPr>
              <w:rFonts w:ascii="Times New Roman" w:hAnsi="Times New Roman" w:cs="Times New Roman"/>
              <w:color w:val="auto"/>
            </w:rPr>
            <w:t>P</w:t>
          </w:r>
          <w:r w:rsidRPr="00BB3B6D">
            <w:rPr>
              <w:rFonts w:ascii="Times New Roman" w:hAnsi="Times New Roman" w:cs="Times New Roman"/>
              <w:color w:val="auto"/>
            </w:rPr>
            <w:t>rovi</w:t>
          </w:r>
          <w:r w:rsidR="00E370E7">
            <w:rPr>
              <w:rFonts w:ascii="Times New Roman" w:hAnsi="Times New Roman" w:cs="Times New Roman"/>
              <w:color w:val="auto"/>
            </w:rPr>
            <w:t>sion</w:t>
          </w:r>
          <w:proofErr w:type="spellEnd"/>
          <w:r w:rsidR="00E370E7">
            <w:rPr>
              <w:rFonts w:ascii="Times New Roman" w:hAnsi="Times New Roman" w:cs="Times New Roman"/>
              <w:color w:val="auto"/>
            </w:rPr>
            <w:t xml:space="preserve"> </w:t>
          </w:r>
          <w:proofErr w:type="spellStart"/>
          <w:r w:rsidR="00E370E7">
            <w:rPr>
              <w:rFonts w:ascii="Times New Roman" w:hAnsi="Times New Roman" w:cs="Times New Roman"/>
              <w:color w:val="auto"/>
            </w:rPr>
            <w:t>of</w:t>
          </w:r>
          <w:proofErr w:type="spellEnd"/>
          <w:r w:rsidRPr="00BB3B6D">
            <w:rPr>
              <w:rFonts w:ascii="Times New Roman" w:hAnsi="Times New Roman" w:cs="Times New Roman"/>
              <w:color w:val="auto"/>
            </w:rPr>
            <w:t xml:space="preserve"> </w:t>
          </w:r>
          <w:proofErr w:type="spellStart"/>
          <w:r w:rsidR="00E370E7">
            <w:rPr>
              <w:rFonts w:ascii="Times New Roman" w:hAnsi="Times New Roman" w:cs="Times New Roman"/>
              <w:color w:val="auto"/>
            </w:rPr>
            <w:t>C</w:t>
          </w:r>
          <w:r w:rsidRPr="00BB3B6D">
            <w:rPr>
              <w:rFonts w:ascii="Times New Roman" w:hAnsi="Times New Roman" w:cs="Times New Roman"/>
              <w:color w:val="auto"/>
            </w:rPr>
            <w:t>o-financing</w:t>
          </w:r>
          <w:proofErr w:type="spellEnd"/>
          <w:r w:rsidRPr="00BB3B6D">
            <w:rPr>
              <w:rFonts w:ascii="Times New Roman" w:hAnsi="Times New Roman" w:cs="Times New Roman"/>
              <w:color w:val="auto"/>
            </w:rPr>
            <w:t xml:space="preserve">  </w:t>
          </w:r>
        </w:p>
      </w:sdtContent>
    </w:sdt>
    <w:p w14:paraId="7F704013" w14:textId="77777777" w:rsidR="00C02373" w:rsidRPr="001872AB" w:rsidRDefault="00C02373" w:rsidP="00C02373">
      <w:pPr>
        <w:rPr>
          <w:rFonts w:ascii="Times New Roman" w:hAnsi="Times New Roman" w:cs="Times New Roman"/>
          <w:lang w:val="en-GB"/>
        </w:rPr>
      </w:pPr>
      <w:r w:rsidRPr="001872AB">
        <w:rPr>
          <w:rFonts w:ascii="Times New Roman" w:hAnsi="Times New Roman" w:cs="Times New Roman"/>
          <w:lang w:val="en-GB"/>
        </w:rPr>
        <w:t xml:space="preserve">Having regard to Article 16(5) of Regulation (EU) 2021/1059, the Republic of Latvia, represented by the Ministry of Environmental Protection and Regional Development, hereby </w:t>
      </w:r>
      <w:r w:rsidRPr="001872AB">
        <w:rPr>
          <w:rFonts w:ascii="Times New Roman" w:hAnsi="Times New Roman" w:cs="Times New Roman"/>
          <w:b/>
          <w:bCs/>
          <w:lang w:val="en-GB"/>
        </w:rPr>
        <w:t>confirms its agreement to the contents of the</w:t>
      </w:r>
      <w:r w:rsidRPr="001872AB">
        <w:rPr>
          <w:rFonts w:ascii="Times New Roman" w:hAnsi="Times New Roman" w:cs="Times New Roman"/>
          <w:lang w:val="en-GB"/>
        </w:rPr>
        <w:t xml:space="preserve"> </w:t>
      </w:r>
      <w:r w:rsidRPr="001872AB">
        <w:rPr>
          <w:rFonts w:ascii="Times New Roman" w:hAnsi="Times New Roman" w:cs="Times New Roman"/>
          <w:b/>
          <w:bCs/>
          <w:lang w:val="en-GB"/>
        </w:rPr>
        <w:t xml:space="preserve">Central Baltic Programme 2021-2027 </w:t>
      </w:r>
      <w:r w:rsidRPr="001872AB">
        <w:rPr>
          <w:rFonts w:ascii="Times New Roman" w:hAnsi="Times New Roman" w:cs="Times New Roman"/>
          <w:lang w:val="en-GB"/>
        </w:rPr>
        <w:t xml:space="preserve">as approved by the Joint Programming Committee of the Programme on 12 July 2021. </w:t>
      </w:r>
    </w:p>
    <w:p w14:paraId="1057046D" w14:textId="77777777" w:rsidR="00C02373" w:rsidRPr="001872AB" w:rsidRDefault="00C02373" w:rsidP="00C02373">
      <w:pPr>
        <w:rPr>
          <w:rFonts w:ascii="Times New Roman" w:hAnsi="Times New Roman" w:cs="Times New Roman"/>
          <w:lang w:val="en-GB"/>
        </w:rPr>
      </w:pPr>
      <w:r w:rsidRPr="001872AB">
        <w:rPr>
          <w:rFonts w:ascii="Times New Roman" w:hAnsi="Times New Roman" w:cs="Times New Roman"/>
          <w:lang w:val="en-GB"/>
        </w:rPr>
        <w:t xml:space="preserve">Moreover, the Republic of Latvia is committed to provide the co-financing necessary to implement the Programme. The co-financing of operations is the responsibility of beneficiaries. Depending on country-specific provisions, the co-financing can be provided from the national level as well as from regional or local sources or from the own resources of the beneficiaries. The co-financing of private partners can also be provided from private sources. </w:t>
      </w:r>
    </w:p>
    <w:p w14:paraId="7551963F" w14:textId="1BF29CC3" w:rsidR="00C02373" w:rsidRPr="001872AB" w:rsidRDefault="00C02373" w:rsidP="00C02373">
      <w:pPr>
        <w:rPr>
          <w:rFonts w:ascii="Times New Roman" w:hAnsi="Times New Roman" w:cs="Times New Roman"/>
          <w:lang w:val="en-GB"/>
        </w:rPr>
      </w:pPr>
      <w:r w:rsidRPr="001872AB">
        <w:rPr>
          <w:rFonts w:ascii="Times New Roman" w:hAnsi="Times New Roman" w:cs="Times New Roman"/>
          <w:lang w:val="en-GB"/>
        </w:rPr>
        <w:t xml:space="preserve">Concerning the co-financing of the budget allocated to the </w:t>
      </w:r>
      <w:r w:rsidR="00E370E7" w:rsidRPr="001872AB">
        <w:rPr>
          <w:rFonts w:ascii="Times New Roman" w:hAnsi="Times New Roman" w:cs="Times New Roman"/>
          <w:lang w:val="en-GB"/>
        </w:rPr>
        <w:t>‘</w:t>
      </w:r>
      <w:r w:rsidRPr="001872AB">
        <w:rPr>
          <w:rFonts w:ascii="Times New Roman" w:hAnsi="Times New Roman" w:cs="Times New Roman"/>
          <w:lang w:val="en-GB"/>
        </w:rPr>
        <w:t>technical assistance</w:t>
      </w:r>
      <w:r w:rsidR="00E370E7" w:rsidRPr="001872AB">
        <w:rPr>
          <w:rFonts w:ascii="Times New Roman" w:hAnsi="Times New Roman" w:cs="Times New Roman"/>
          <w:lang w:val="en-GB"/>
        </w:rPr>
        <w:t>’</w:t>
      </w:r>
      <w:r w:rsidRPr="001872AB">
        <w:rPr>
          <w:rFonts w:ascii="Times New Roman" w:hAnsi="Times New Roman" w:cs="Times New Roman"/>
          <w:lang w:val="en-GB"/>
        </w:rPr>
        <w:t xml:space="preserve">, the Republic of Latvia will provide the co-financing required as defined in Annex 1. </w:t>
      </w:r>
    </w:p>
    <w:p w14:paraId="55FDE81F" w14:textId="4574B0D1" w:rsidR="00C02373" w:rsidRPr="001872AB" w:rsidRDefault="00C02373" w:rsidP="00C02373">
      <w:pPr>
        <w:rPr>
          <w:rFonts w:ascii="Times New Roman" w:hAnsi="Times New Roman" w:cs="Times New Roman"/>
          <w:lang w:val="en-GB"/>
        </w:rPr>
      </w:pPr>
      <w:r w:rsidRPr="001872AB">
        <w:rPr>
          <w:rFonts w:ascii="Times New Roman" w:hAnsi="Times New Roman" w:cs="Times New Roman"/>
          <w:lang w:val="en-GB"/>
        </w:rPr>
        <w:t xml:space="preserve">The Regional Council of Southwest Finland, as </w:t>
      </w:r>
      <w:r w:rsidR="00E370E7" w:rsidRPr="001872AB">
        <w:rPr>
          <w:rFonts w:ascii="Times New Roman" w:hAnsi="Times New Roman" w:cs="Times New Roman"/>
          <w:lang w:val="en-GB"/>
        </w:rPr>
        <w:t xml:space="preserve">a </w:t>
      </w:r>
      <w:r w:rsidRPr="001872AB">
        <w:rPr>
          <w:rFonts w:ascii="Times New Roman" w:hAnsi="Times New Roman" w:cs="Times New Roman"/>
          <w:lang w:val="en-GB"/>
        </w:rPr>
        <w:t xml:space="preserve">Managing Authority/Joint Secretariat, will ensure a sound financial management of the technical </w:t>
      </w:r>
      <w:r w:rsidR="00E370E7" w:rsidRPr="001872AB">
        <w:rPr>
          <w:rFonts w:ascii="Times New Roman" w:hAnsi="Times New Roman" w:cs="Times New Roman"/>
          <w:lang w:val="en-GB"/>
        </w:rPr>
        <w:t xml:space="preserve">assistance </w:t>
      </w:r>
      <w:r w:rsidRPr="001872AB">
        <w:rPr>
          <w:rFonts w:ascii="Times New Roman" w:hAnsi="Times New Roman" w:cs="Times New Roman"/>
          <w:lang w:val="en-GB"/>
        </w:rPr>
        <w:t xml:space="preserve">budget. National contributions to the technical assistance budget not used at the end of the year 2029 will be regarded as resource of the participating countries. The remaining amounts will be returned to the countries unless agreed differently at the end of the programme implementation between the Managing Authority and Member State. </w:t>
      </w:r>
    </w:p>
    <w:p w14:paraId="08BEC335" w14:textId="77777777" w:rsidR="00C02373" w:rsidRPr="001872AB" w:rsidRDefault="00C02373" w:rsidP="00C02373">
      <w:pPr>
        <w:rPr>
          <w:rFonts w:ascii="Times New Roman" w:hAnsi="Times New Roman" w:cs="Times New Roman"/>
          <w:lang w:val="en-GB"/>
        </w:rPr>
      </w:pPr>
    </w:p>
    <w:p w14:paraId="195388D8" w14:textId="77777777" w:rsidR="00C02373" w:rsidRPr="001872AB" w:rsidRDefault="00C02373" w:rsidP="00C02373">
      <w:pPr>
        <w:rPr>
          <w:rFonts w:ascii="Times New Roman" w:hAnsi="Times New Roman" w:cs="Times New Roman"/>
          <w:lang w:val="en-GB"/>
        </w:rPr>
      </w:pPr>
      <w:r w:rsidRPr="001872AB">
        <w:rPr>
          <w:rFonts w:ascii="Times New Roman" w:hAnsi="Times New Roman" w:cs="Times New Roman"/>
          <w:lang w:val="en-GB"/>
        </w:rPr>
        <w:t>On behalf of the Republic of Latvia</w:t>
      </w:r>
    </w:p>
    <w:p w14:paraId="34B58FF9" w14:textId="77777777" w:rsidR="00C02373" w:rsidRPr="001872AB" w:rsidRDefault="00C02373" w:rsidP="00C02373">
      <w:pPr>
        <w:rPr>
          <w:rFonts w:ascii="Times New Roman" w:hAnsi="Times New Roman" w:cs="Times New Roman"/>
          <w:lang w:val="en-GB"/>
        </w:rPr>
      </w:pPr>
    </w:p>
    <w:p w14:paraId="34612491" w14:textId="77777777" w:rsidR="00C02373" w:rsidRPr="001872AB" w:rsidRDefault="00C02373" w:rsidP="00C02373">
      <w:pPr>
        <w:rPr>
          <w:rFonts w:ascii="Times New Roman" w:hAnsi="Times New Roman" w:cs="Times New Roman"/>
          <w:b/>
          <w:bCs/>
          <w:i/>
          <w:iCs/>
          <w:lang w:val="en-GB"/>
        </w:rPr>
      </w:pPr>
      <w:r w:rsidRPr="001872AB">
        <w:rPr>
          <w:rFonts w:ascii="Times New Roman" w:hAnsi="Times New Roman" w:cs="Times New Roman"/>
          <w:lang w:val="en-GB"/>
        </w:rPr>
        <w:t xml:space="preserve">Title of the institution:   </w:t>
      </w:r>
      <w:r w:rsidRPr="001872AB">
        <w:rPr>
          <w:rFonts w:ascii="Times New Roman" w:hAnsi="Times New Roman" w:cs="Times New Roman"/>
          <w:b/>
          <w:bCs/>
          <w:i/>
          <w:iCs/>
          <w:lang w:val="en-GB"/>
        </w:rPr>
        <w:t>Ministry of Environmental Protection and Regional Development</w:t>
      </w:r>
    </w:p>
    <w:p w14:paraId="0DC491BD" w14:textId="77777777" w:rsidR="00C02373" w:rsidRPr="001872AB" w:rsidRDefault="00C02373" w:rsidP="00C02373">
      <w:pPr>
        <w:rPr>
          <w:rFonts w:ascii="Times New Roman" w:hAnsi="Times New Roman" w:cs="Times New Roman"/>
          <w:lang w:val="en-GB"/>
        </w:rPr>
      </w:pPr>
    </w:p>
    <w:p w14:paraId="4917C8F1" w14:textId="33BB40CA" w:rsidR="00C02373" w:rsidRPr="001872AB" w:rsidRDefault="00C02373" w:rsidP="00C02373">
      <w:pPr>
        <w:rPr>
          <w:rFonts w:ascii="Times New Roman" w:hAnsi="Times New Roman" w:cs="Times New Roman"/>
          <w:lang w:val="en-GB"/>
        </w:rPr>
      </w:pPr>
      <w:r w:rsidRPr="001872AB">
        <w:rPr>
          <w:rFonts w:ascii="Times New Roman" w:hAnsi="Times New Roman" w:cs="Times New Roman"/>
          <w:lang w:val="en-GB"/>
        </w:rPr>
        <w:t>Place and date: _______________________________________________________________________</w:t>
      </w:r>
    </w:p>
    <w:p w14:paraId="308491C1" w14:textId="77777777" w:rsidR="00C02373" w:rsidRPr="001872AB" w:rsidRDefault="00C02373" w:rsidP="00C02373">
      <w:pPr>
        <w:rPr>
          <w:rFonts w:ascii="Times New Roman" w:hAnsi="Times New Roman" w:cs="Times New Roman"/>
          <w:lang w:val="en-GB"/>
        </w:rPr>
      </w:pPr>
    </w:p>
    <w:p w14:paraId="68D86889" w14:textId="083433B9" w:rsidR="00C02373" w:rsidRPr="001872AB" w:rsidRDefault="00C02373" w:rsidP="000E661A">
      <w:pPr>
        <w:rPr>
          <w:rFonts w:ascii="Times New Roman" w:hAnsi="Times New Roman" w:cs="Times New Roman"/>
          <w:b/>
          <w:bCs/>
          <w:i/>
          <w:iCs/>
          <w:lang w:val="en-GB"/>
        </w:rPr>
      </w:pPr>
      <w:r w:rsidRPr="001872AB">
        <w:rPr>
          <w:rFonts w:ascii="Times New Roman" w:hAnsi="Times New Roman" w:cs="Times New Roman"/>
          <w:lang w:val="en-GB"/>
        </w:rPr>
        <w:t xml:space="preserve">Name and function of the signatory: </w:t>
      </w:r>
      <w:proofErr w:type="spellStart"/>
      <w:r w:rsidRPr="001872AB">
        <w:rPr>
          <w:rFonts w:ascii="Times New Roman" w:hAnsi="Times New Roman" w:cs="Times New Roman"/>
          <w:b/>
          <w:bCs/>
          <w:i/>
          <w:iCs/>
          <w:lang w:val="en-GB"/>
        </w:rPr>
        <w:t>Artūrs</w:t>
      </w:r>
      <w:proofErr w:type="spellEnd"/>
      <w:r w:rsidRPr="001872AB">
        <w:rPr>
          <w:rFonts w:ascii="Times New Roman" w:hAnsi="Times New Roman" w:cs="Times New Roman"/>
          <w:b/>
          <w:bCs/>
          <w:i/>
          <w:iCs/>
          <w:lang w:val="en-GB"/>
        </w:rPr>
        <w:t xml:space="preserve"> </w:t>
      </w:r>
      <w:r w:rsidR="00E370E7" w:rsidRPr="001872AB">
        <w:rPr>
          <w:rFonts w:ascii="Times New Roman" w:hAnsi="Times New Roman" w:cs="Times New Roman"/>
          <w:b/>
          <w:bCs/>
          <w:i/>
          <w:iCs/>
          <w:lang w:val="en-GB"/>
        </w:rPr>
        <w:t xml:space="preserve">Toms </w:t>
      </w:r>
      <w:proofErr w:type="spellStart"/>
      <w:r w:rsidRPr="001872AB">
        <w:rPr>
          <w:rFonts w:ascii="Times New Roman" w:hAnsi="Times New Roman" w:cs="Times New Roman"/>
          <w:b/>
          <w:bCs/>
          <w:i/>
          <w:iCs/>
          <w:lang w:val="en-GB"/>
        </w:rPr>
        <w:t>Plešs</w:t>
      </w:r>
      <w:proofErr w:type="spellEnd"/>
      <w:r w:rsidRPr="001872AB">
        <w:rPr>
          <w:rFonts w:ascii="Times New Roman" w:hAnsi="Times New Roman" w:cs="Times New Roman"/>
          <w:b/>
          <w:bCs/>
          <w:i/>
          <w:iCs/>
          <w:lang w:val="en-GB"/>
        </w:rPr>
        <w:t xml:space="preserve">, Minister </w:t>
      </w:r>
      <w:r w:rsidR="00E370E7" w:rsidRPr="001872AB">
        <w:rPr>
          <w:rFonts w:ascii="Times New Roman" w:hAnsi="Times New Roman" w:cs="Times New Roman"/>
          <w:b/>
          <w:bCs/>
          <w:i/>
          <w:iCs/>
          <w:lang w:val="en-GB"/>
        </w:rPr>
        <w:t xml:space="preserve">for </w:t>
      </w:r>
      <w:r w:rsidRPr="001872AB">
        <w:rPr>
          <w:rFonts w:ascii="Times New Roman" w:hAnsi="Times New Roman" w:cs="Times New Roman"/>
          <w:b/>
          <w:bCs/>
          <w:i/>
          <w:iCs/>
          <w:lang w:val="en-GB"/>
        </w:rPr>
        <w:t>Environmental Protection and Regional Development</w:t>
      </w:r>
    </w:p>
    <w:p w14:paraId="512F3E4A" w14:textId="77777777" w:rsidR="00C02373" w:rsidRPr="001872AB" w:rsidRDefault="00C02373" w:rsidP="00C02373">
      <w:pPr>
        <w:rPr>
          <w:rFonts w:ascii="Times New Roman" w:hAnsi="Times New Roman" w:cs="Times New Roman"/>
          <w:lang w:val="en-GB"/>
        </w:rPr>
      </w:pPr>
    </w:p>
    <w:p w14:paraId="1C7573A7" w14:textId="7AE865C7" w:rsidR="00C02373" w:rsidRPr="001872AB" w:rsidRDefault="00C02373" w:rsidP="00C02373">
      <w:pPr>
        <w:rPr>
          <w:rFonts w:ascii="Times New Roman" w:hAnsi="Times New Roman" w:cs="Times New Roman"/>
          <w:lang w:val="en-GB"/>
        </w:rPr>
      </w:pPr>
      <w:r w:rsidRPr="001872AB">
        <w:rPr>
          <w:rFonts w:ascii="Times New Roman" w:hAnsi="Times New Roman" w:cs="Times New Roman"/>
          <w:lang w:val="en-GB"/>
        </w:rPr>
        <w:t>Signature/Stamp: ______________________________________________________________________</w:t>
      </w:r>
    </w:p>
    <w:p w14:paraId="60E28E2E" w14:textId="77777777" w:rsidR="00C02373" w:rsidRPr="001872AB" w:rsidRDefault="00C02373" w:rsidP="00C02373">
      <w:pPr>
        <w:rPr>
          <w:rFonts w:ascii="Times New Roman" w:hAnsi="Times New Roman" w:cs="Times New Roman"/>
          <w:lang w:val="en-GB"/>
        </w:rPr>
      </w:pPr>
      <w:r w:rsidRPr="001872AB">
        <w:rPr>
          <w:rFonts w:ascii="Times New Roman" w:hAnsi="Times New Roman" w:cs="Times New Roman"/>
          <w:lang w:val="en-GB"/>
        </w:rPr>
        <w:t> </w:t>
      </w:r>
    </w:p>
    <w:p w14:paraId="6E75639C" w14:textId="77777777" w:rsidR="00C02373" w:rsidRPr="001872AB" w:rsidRDefault="00C02373" w:rsidP="00C02373">
      <w:pPr>
        <w:rPr>
          <w:rFonts w:ascii="Times New Roman" w:hAnsi="Times New Roman" w:cs="Times New Roman"/>
          <w:lang w:val="en-GB"/>
        </w:rPr>
        <w:sectPr w:rsidR="00C02373" w:rsidRPr="001872AB" w:rsidSect="0050019C">
          <w:pgSz w:w="11906" w:h="16838"/>
          <w:pgMar w:top="1276" w:right="1134" w:bottom="1417" w:left="1134" w:header="708" w:footer="708" w:gutter="0"/>
          <w:pgNumType w:start="0"/>
          <w:cols w:space="708"/>
          <w:docGrid w:linePitch="360"/>
        </w:sectPr>
      </w:pPr>
    </w:p>
    <w:p w14:paraId="287B3CE7" w14:textId="77777777" w:rsidR="00C02373" w:rsidRPr="001872AB" w:rsidRDefault="00C02373" w:rsidP="00C02373">
      <w:pPr>
        <w:rPr>
          <w:rFonts w:ascii="Times New Roman" w:hAnsi="Times New Roman" w:cs="Times New Roman"/>
          <w:b/>
          <w:bCs/>
          <w:sz w:val="28"/>
          <w:szCs w:val="28"/>
          <w:lang w:val="en-GB"/>
        </w:rPr>
      </w:pPr>
      <w:r w:rsidRPr="001872AB">
        <w:rPr>
          <w:rFonts w:ascii="Times New Roman" w:hAnsi="Times New Roman" w:cs="Times New Roman"/>
          <w:b/>
          <w:bCs/>
          <w:sz w:val="28"/>
          <w:szCs w:val="28"/>
          <w:lang w:val="en-GB"/>
        </w:rPr>
        <w:lastRenderedPageBreak/>
        <w:t xml:space="preserve">Annex 1 </w:t>
      </w:r>
    </w:p>
    <w:p w14:paraId="1ADC2CAF" w14:textId="77777777" w:rsidR="00C02373" w:rsidRPr="001872AB" w:rsidRDefault="00C02373" w:rsidP="00C02373">
      <w:pPr>
        <w:rPr>
          <w:rFonts w:ascii="Times New Roman" w:hAnsi="Times New Roman" w:cs="Times New Roman"/>
          <w:lang w:val="en-GB"/>
        </w:rPr>
      </w:pPr>
      <w:r w:rsidRPr="001872AB">
        <w:rPr>
          <w:rFonts w:ascii="Times New Roman" w:hAnsi="Times New Roman" w:cs="Times New Roman"/>
          <w:lang w:val="en-GB"/>
        </w:rPr>
        <w:t>The agreement covers the Technical Assistance co-financing by Member States accordingly:</w:t>
      </w:r>
    </w:p>
    <w:p w14:paraId="0BAAE2FC" w14:textId="77777777" w:rsidR="00C02373" w:rsidRPr="001872AB" w:rsidRDefault="00C02373" w:rsidP="00C02373">
      <w:pPr>
        <w:rPr>
          <w:rFonts w:ascii="Times New Roman" w:hAnsi="Times New Roman" w:cs="Times New Roman"/>
          <w:lang w:val="en-GB"/>
        </w:rPr>
      </w:pPr>
    </w:p>
    <w:tbl>
      <w:tblPr>
        <w:tblW w:w="12748" w:type="dxa"/>
        <w:tblInd w:w="4" w:type="dxa"/>
        <w:tblCellMar>
          <w:left w:w="0" w:type="dxa"/>
          <w:right w:w="0" w:type="dxa"/>
        </w:tblCellMar>
        <w:tblLook w:val="04A0" w:firstRow="1" w:lastRow="0" w:firstColumn="1" w:lastColumn="0" w:noHBand="0" w:noVBand="1"/>
      </w:tblPr>
      <w:tblGrid>
        <w:gridCol w:w="1300"/>
        <w:gridCol w:w="1200"/>
        <w:gridCol w:w="1900"/>
        <w:gridCol w:w="1540"/>
        <w:gridCol w:w="1660"/>
        <w:gridCol w:w="1300"/>
        <w:gridCol w:w="1100"/>
        <w:gridCol w:w="1200"/>
        <w:gridCol w:w="1548"/>
      </w:tblGrid>
      <w:tr w:rsidR="00C02373" w:rsidRPr="001872AB" w14:paraId="246D0EAC" w14:textId="77777777" w:rsidTr="00164E73">
        <w:trPr>
          <w:trHeight w:val="276"/>
        </w:trPr>
        <w:tc>
          <w:tcPr>
            <w:tcW w:w="1300" w:type="dxa"/>
            <w:tcBorders>
              <w:top w:val="single" w:sz="8" w:space="0" w:color="auto"/>
              <w:left w:val="single" w:sz="8" w:space="0" w:color="auto"/>
              <w:bottom w:val="single" w:sz="8" w:space="0" w:color="auto"/>
              <w:right w:val="single" w:sz="8" w:space="0" w:color="auto"/>
            </w:tcBorders>
            <w:shd w:val="clear" w:color="auto" w:fill="A9D08E"/>
            <w:noWrap/>
            <w:tcMar>
              <w:top w:w="0" w:type="dxa"/>
              <w:left w:w="108" w:type="dxa"/>
              <w:bottom w:w="0" w:type="dxa"/>
              <w:right w:w="108" w:type="dxa"/>
            </w:tcMar>
            <w:vAlign w:val="bottom"/>
            <w:hideMark/>
          </w:tcPr>
          <w:p w14:paraId="35D293DF" w14:textId="77777777" w:rsidR="00C02373" w:rsidRPr="001872AB" w:rsidRDefault="00C02373" w:rsidP="00164E73">
            <w:pPr>
              <w:spacing w:after="0" w:line="240" w:lineRule="auto"/>
              <w:rPr>
                <w:rFonts w:ascii="Arial" w:eastAsia="Calibri" w:hAnsi="Arial" w:cs="Arial"/>
                <w:b/>
                <w:bCs/>
                <w:sz w:val="20"/>
                <w:szCs w:val="20"/>
                <w:lang w:val="en-GB"/>
              </w:rPr>
            </w:pPr>
            <w:r w:rsidRPr="001872AB">
              <w:rPr>
                <w:rFonts w:ascii="Arial" w:eastAsia="Calibri" w:hAnsi="Arial" w:cs="Arial"/>
                <w:b/>
                <w:bCs/>
                <w:sz w:val="20"/>
                <w:szCs w:val="20"/>
                <w:lang w:val="en-GB"/>
              </w:rPr>
              <w:t>MS</w:t>
            </w:r>
          </w:p>
        </w:tc>
        <w:tc>
          <w:tcPr>
            <w:tcW w:w="1200" w:type="dxa"/>
            <w:tcBorders>
              <w:top w:val="single" w:sz="8" w:space="0" w:color="auto"/>
              <w:left w:val="nil"/>
              <w:bottom w:val="single" w:sz="8" w:space="0" w:color="auto"/>
              <w:right w:val="single" w:sz="8" w:space="0" w:color="auto"/>
            </w:tcBorders>
            <w:shd w:val="clear" w:color="auto" w:fill="A9D08E"/>
            <w:noWrap/>
            <w:tcMar>
              <w:top w:w="0" w:type="dxa"/>
              <w:left w:w="108" w:type="dxa"/>
              <w:bottom w:w="0" w:type="dxa"/>
              <w:right w:w="108" w:type="dxa"/>
            </w:tcMar>
            <w:vAlign w:val="bottom"/>
            <w:hideMark/>
          </w:tcPr>
          <w:p w14:paraId="6A7F9FEF" w14:textId="77777777" w:rsidR="00C02373" w:rsidRPr="001872AB" w:rsidRDefault="00C02373" w:rsidP="00164E73">
            <w:pPr>
              <w:spacing w:after="0" w:line="240" w:lineRule="auto"/>
              <w:jc w:val="right"/>
              <w:rPr>
                <w:rFonts w:ascii="Trebuchet MS" w:eastAsia="Calibri" w:hAnsi="Trebuchet MS" w:cs="Calibri"/>
                <w:b/>
                <w:bCs/>
                <w:color w:val="000000"/>
                <w:sz w:val="18"/>
                <w:szCs w:val="18"/>
                <w:lang w:val="en-GB"/>
              </w:rPr>
            </w:pPr>
            <w:r w:rsidRPr="001872AB">
              <w:rPr>
                <w:rFonts w:ascii="Trebuchet MS" w:eastAsia="Calibri" w:hAnsi="Trebuchet MS" w:cs="Calibri"/>
                <w:b/>
                <w:bCs/>
                <w:color w:val="000000"/>
                <w:sz w:val="18"/>
                <w:szCs w:val="18"/>
                <w:lang w:val="en-GB"/>
              </w:rPr>
              <w:t>2021</w:t>
            </w:r>
          </w:p>
        </w:tc>
        <w:tc>
          <w:tcPr>
            <w:tcW w:w="1900" w:type="dxa"/>
            <w:tcBorders>
              <w:top w:val="single" w:sz="8" w:space="0" w:color="auto"/>
              <w:left w:val="nil"/>
              <w:bottom w:val="single" w:sz="8" w:space="0" w:color="auto"/>
              <w:right w:val="single" w:sz="8" w:space="0" w:color="auto"/>
            </w:tcBorders>
            <w:shd w:val="clear" w:color="auto" w:fill="A9D08E"/>
            <w:noWrap/>
            <w:tcMar>
              <w:top w:w="0" w:type="dxa"/>
              <w:left w:w="108" w:type="dxa"/>
              <w:bottom w:w="0" w:type="dxa"/>
              <w:right w:w="108" w:type="dxa"/>
            </w:tcMar>
            <w:vAlign w:val="bottom"/>
            <w:hideMark/>
          </w:tcPr>
          <w:p w14:paraId="3D27906E" w14:textId="77777777" w:rsidR="00C02373" w:rsidRPr="001872AB" w:rsidRDefault="00C02373" w:rsidP="00164E73">
            <w:pPr>
              <w:spacing w:after="0" w:line="240" w:lineRule="auto"/>
              <w:jc w:val="right"/>
              <w:rPr>
                <w:rFonts w:ascii="Trebuchet MS" w:eastAsia="Calibri" w:hAnsi="Trebuchet MS" w:cs="Calibri"/>
                <w:b/>
                <w:bCs/>
                <w:color w:val="000000"/>
                <w:sz w:val="18"/>
                <w:szCs w:val="18"/>
                <w:lang w:val="en-GB"/>
              </w:rPr>
            </w:pPr>
            <w:r w:rsidRPr="001872AB">
              <w:rPr>
                <w:rFonts w:ascii="Trebuchet MS" w:eastAsia="Calibri" w:hAnsi="Trebuchet MS" w:cs="Calibri"/>
                <w:b/>
                <w:bCs/>
                <w:color w:val="000000"/>
                <w:sz w:val="18"/>
                <w:szCs w:val="18"/>
                <w:lang w:val="en-GB"/>
              </w:rPr>
              <w:t>2022</w:t>
            </w:r>
          </w:p>
        </w:tc>
        <w:tc>
          <w:tcPr>
            <w:tcW w:w="1540" w:type="dxa"/>
            <w:tcBorders>
              <w:top w:val="single" w:sz="8" w:space="0" w:color="auto"/>
              <w:left w:val="nil"/>
              <w:bottom w:val="single" w:sz="8" w:space="0" w:color="auto"/>
              <w:right w:val="single" w:sz="8" w:space="0" w:color="auto"/>
            </w:tcBorders>
            <w:shd w:val="clear" w:color="auto" w:fill="A9D08E"/>
            <w:noWrap/>
            <w:tcMar>
              <w:top w:w="0" w:type="dxa"/>
              <w:left w:w="108" w:type="dxa"/>
              <w:bottom w:w="0" w:type="dxa"/>
              <w:right w:w="108" w:type="dxa"/>
            </w:tcMar>
            <w:vAlign w:val="bottom"/>
            <w:hideMark/>
          </w:tcPr>
          <w:p w14:paraId="31DCA86C" w14:textId="77777777" w:rsidR="00C02373" w:rsidRPr="001872AB" w:rsidRDefault="00C02373" w:rsidP="00164E73">
            <w:pPr>
              <w:spacing w:after="0" w:line="240" w:lineRule="auto"/>
              <w:jc w:val="right"/>
              <w:rPr>
                <w:rFonts w:ascii="Trebuchet MS" w:eastAsia="Calibri" w:hAnsi="Trebuchet MS" w:cs="Calibri"/>
                <w:b/>
                <w:bCs/>
                <w:color w:val="000000"/>
                <w:sz w:val="18"/>
                <w:szCs w:val="18"/>
                <w:lang w:val="en-GB"/>
              </w:rPr>
            </w:pPr>
            <w:r w:rsidRPr="001872AB">
              <w:rPr>
                <w:rFonts w:ascii="Trebuchet MS" w:eastAsia="Calibri" w:hAnsi="Trebuchet MS" w:cs="Calibri"/>
                <w:b/>
                <w:bCs/>
                <w:color w:val="000000"/>
                <w:sz w:val="18"/>
                <w:szCs w:val="18"/>
                <w:lang w:val="en-GB"/>
              </w:rPr>
              <w:t>2023</w:t>
            </w:r>
          </w:p>
        </w:tc>
        <w:tc>
          <w:tcPr>
            <w:tcW w:w="1660" w:type="dxa"/>
            <w:tcBorders>
              <w:top w:val="single" w:sz="8" w:space="0" w:color="auto"/>
              <w:left w:val="nil"/>
              <w:bottom w:val="single" w:sz="8" w:space="0" w:color="auto"/>
              <w:right w:val="single" w:sz="8" w:space="0" w:color="auto"/>
            </w:tcBorders>
            <w:shd w:val="clear" w:color="auto" w:fill="A9D08E"/>
            <w:noWrap/>
            <w:tcMar>
              <w:top w:w="0" w:type="dxa"/>
              <w:left w:w="108" w:type="dxa"/>
              <w:bottom w:w="0" w:type="dxa"/>
              <w:right w:w="108" w:type="dxa"/>
            </w:tcMar>
            <w:vAlign w:val="bottom"/>
            <w:hideMark/>
          </w:tcPr>
          <w:p w14:paraId="7936169D" w14:textId="77777777" w:rsidR="00C02373" w:rsidRPr="001872AB" w:rsidRDefault="00C02373" w:rsidP="00164E73">
            <w:pPr>
              <w:spacing w:after="0" w:line="240" w:lineRule="auto"/>
              <w:jc w:val="right"/>
              <w:rPr>
                <w:rFonts w:ascii="Trebuchet MS" w:eastAsia="Calibri" w:hAnsi="Trebuchet MS" w:cs="Calibri"/>
                <w:b/>
                <w:bCs/>
                <w:color w:val="000000"/>
                <w:sz w:val="18"/>
                <w:szCs w:val="18"/>
                <w:lang w:val="en-GB"/>
              </w:rPr>
            </w:pPr>
            <w:r w:rsidRPr="001872AB">
              <w:rPr>
                <w:rFonts w:ascii="Trebuchet MS" w:eastAsia="Calibri" w:hAnsi="Trebuchet MS" w:cs="Calibri"/>
                <w:b/>
                <w:bCs/>
                <w:color w:val="000000"/>
                <w:sz w:val="18"/>
                <w:szCs w:val="18"/>
                <w:lang w:val="en-GB"/>
              </w:rPr>
              <w:t>2024</w:t>
            </w:r>
          </w:p>
        </w:tc>
        <w:tc>
          <w:tcPr>
            <w:tcW w:w="1300" w:type="dxa"/>
            <w:tcBorders>
              <w:top w:val="single" w:sz="8" w:space="0" w:color="auto"/>
              <w:left w:val="nil"/>
              <w:bottom w:val="single" w:sz="8" w:space="0" w:color="auto"/>
              <w:right w:val="single" w:sz="8" w:space="0" w:color="auto"/>
            </w:tcBorders>
            <w:shd w:val="clear" w:color="auto" w:fill="A9D08E"/>
            <w:noWrap/>
            <w:tcMar>
              <w:top w:w="0" w:type="dxa"/>
              <w:left w:w="108" w:type="dxa"/>
              <w:bottom w:w="0" w:type="dxa"/>
              <w:right w:w="108" w:type="dxa"/>
            </w:tcMar>
            <w:vAlign w:val="bottom"/>
            <w:hideMark/>
          </w:tcPr>
          <w:p w14:paraId="2B0E8E01" w14:textId="77777777" w:rsidR="00C02373" w:rsidRPr="001872AB" w:rsidRDefault="00C02373" w:rsidP="00164E73">
            <w:pPr>
              <w:spacing w:after="0" w:line="240" w:lineRule="auto"/>
              <w:jc w:val="right"/>
              <w:rPr>
                <w:rFonts w:ascii="Trebuchet MS" w:eastAsia="Calibri" w:hAnsi="Trebuchet MS" w:cs="Calibri"/>
                <w:b/>
                <w:bCs/>
                <w:color w:val="000000"/>
                <w:sz w:val="18"/>
                <w:szCs w:val="18"/>
                <w:lang w:val="en-GB"/>
              </w:rPr>
            </w:pPr>
            <w:r w:rsidRPr="001872AB">
              <w:rPr>
                <w:rFonts w:ascii="Trebuchet MS" w:eastAsia="Calibri" w:hAnsi="Trebuchet MS" w:cs="Calibri"/>
                <w:b/>
                <w:bCs/>
                <w:color w:val="000000"/>
                <w:sz w:val="18"/>
                <w:szCs w:val="18"/>
                <w:lang w:val="en-GB"/>
              </w:rPr>
              <w:t>2025</w:t>
            </w:r>
          </w:p>
        </w:tc>
        <w:tc>
          <w:tcPr>
            <w:tcW w:w="1100" w:type="dxa"/>
            <w:tcBorders>
              <w:top w:val="single" w:sz="8" w:space="0" w:color="auto"/>
              <w:left w:val="nil"/>
              <w:bottom w:val="single" w:sz="8" w:space="0" w:color="auto"/>
              <w:right w:val="single" w:sz="8" w:space="0" w:color="auto"/>
            </w:tcBorders>
            <w:shd w:val="clear" w:color="auto" w:fill="A9D08E"/>
            <w:noWrap/>
            <w:tcMar>
              <w:top w:w="0" w:type="dxa"/>
              <w:left w:w="108" w:type="dxa"/>
              <w:bottom w:w="0" w:type="dxa"/>
              <w:right w:w="108" w:type="dxa"/>
            </w:tcMar>
            <w:vAlign w:val="bottom"/>
            <w:hideMark/>
          </w:tcPr>
          <w:p w14:paraId="686A97B3" w14:textId="77777777" w:rsidR="00C02373" w:rsidRPr="001872AB" w:rsidRDefault="00C02373" w:rsidP="00164E73">
            <w:pPr>
              <w:spacing w:after="0" w:line="240" w:lineRule="auto"/>
              <w:jc w:val="right"/>
              <w:rPr>
                <w:rFonts w:ascii="Trebuchet MS" w:eastAsia="Calibri" w:hAnsi="Trebuchet MS" w:cs="Calibri"/>
                <w:b/>
                <w:bCs/>
                <w:color w:val="000000"/>
                <w:sz w:val="18"/>
                <w:szCs w:val="18"/>
                <w:lang w:val="en-GB"/>
              </w:rPr>
            </w:pPr>
            <w:r w:rsidRPr="001872AB">
              <w:rPr>
                <w:rFonts w:ascii="Trebuchet MS" w:eastAsia="Calibri" w:hAnsi="Trebuchet MS" w:cs="Calibri"/>
                <w:b/>
                <w:bCs/>
                <w:color w:val="000000"/>
                <w:sz w:val="18"/>
                <w:szCs w:val="18"/>
                <w:lang w:val="en-GB"/>
              </w:rPr>
              <w:t>2026</w:t>
            </w:r>
          </w:p>
        </w:tc>
        <w:tc>
          <w:tcPr>
            <w:tcW w:w="1200" w:type="dxa"/>
            <w:tcBorders>
              <w:top w:val="single" w:sz="8" w:space="0" w:color="auto"/>
              <w:left w:val="nil"/>
              <w:bottom w:val="single" w:sz="8" w:space="0" w:color="auto"/>
              <w:right w:val="single" w:sz="8" w:space="0" w:color="auto"/>
            </w:tcBorders>
            <w:shd w:val="clear" w:color="auto" w:fill="A9D08E"/>
            <w:noWrap/>
            <w:tcMar>
              <w:top w:w="0" w:type="dxa"/>
              <w:left w:w="108" w:type="dxa"/>
              <w:bottom w:w="0" w:type="dxa"/>
              <w:right w:w="108" w:type="dxa"/>
            </w:tcMar>
            <w:vAlign w:val="bottom"/>
            <w:hideMark/>
          </w:tcPr>
          <w:p w14:paraId="5C4A97F9" w14:textId="77777777" w:rsidR="00C02373" w:rsidRPr="001872AB" w:rsidRDefault="00C02373" w:rsidP="00164E73">
            <w:pPr>
              <w:spacing w:after="0" w:line="240" w:lineRule="auto"/>
              <w:jc w:val="right"/>
              <w:rPr>
                <w:rFonts w:ascii="Trebuchet MS" w:eastAsia="Calibri" w:hAnsi="Trebuchet MS" w:cs="Calibri"/>
                <w:b/>
                <w:bCs/>
                <w:color w:val="000000"/>
                <w:sz w:val="18"/>
                <w:szCs w:val="18"/>
                <w:lang w:val="en-GB"/>
              </w:rPr>
            </w:pPr>
            <w:r w:rsidRPr="001872AB">
              <w:rPr>
                <w:rFonts w:ascii="Trebuchet MS" w:eastAsia="Calibri" w:hAnsi="Trebuchet MS" w:cs="Calibri"/>
                <w:b/>
                <w:bCs/>
                <w:color w:val="000000"/>
                <w:sz w:val="18"/>
                <w:szCs w:val="18"/>
                <w:lang w:val="en-GB"/>
              </w:rPr>
              <w:t>2027</w:t>
            </w:r>
          </w:p>
        </w:tc>
        <w:tc>
          <w:tcPr>
            <w:tcW w:w="1548" w:type="dxa"/>
            <w:tcBorders>
              <w:top w:val="single" w:sz="8" w:space="0" w:color="auto"/>
              <w:left w:val="nil"/>
              <w:bottom w:val="single" w:sz="8" w:space="0" w:color="auto"/>
              <w:right w:val="single" w:sz="8" w:space="0" w:color="auto"/>
            </w:tcBorders>
            <w:shd w:val="clear" w:color="auto" w:fill="A9D08E"/>
            <w:noWrap/>
            <w:tcMar>
              <w:top w:w="0" w:type="dxa"/>
              <w:left w:w="108" w:type="dxa"/>
              <w:bottom w:w="0" w:type="dxa"/>
              <w:right w:w="108" w:type="dxa"/>
            </w:tcMar>
            <w:vAlign w:val="bottom"/>
            <w:hideMark/>
          </w:tcPr>
          <w:p w14:paraId="34B52584" w14:textId="77777777" w:rsidR="00C02373" w:rsidRPr="001872AB" w:rsidRDefault="00C02373" w:rsidP="00164E73">
            <w:pPr>
              <w:spacing w:after="0" w:line="240" w:lineRule="auto"/>
              <w:jc w:val="center"/>
              <w:rPr>
                <w:rFonts w:ascii="Arial" w:eastAsia="Calibri" w:hAnsi="Arial" w:cs="Arial"/>
                <w:b/>
                <w:bCs/>
                <w:sz w:val="20"/>
                <w:szCs w:val="20"/>
                <w:lang w:val="en-GB"/>
              </w:rPr>
            </w:pPr>
            <w:r w:rsidRPr="001872AB">
              <w:rPr>
                <w:rFonts w:ascii="Arial" w:eastAsia="Calibri" w:hAnsi="Arial" w:cs="Arial"/>
                <w:b/>
                <w:bCs/>
                <w:color w:val="000000"/>
                <w:sz w:val="20"/>
                <w:szCs w:val="20"/>
                <w:lang w:val="en-GB"/>
              </w:rPr>
              <w:t>TOTAL</w:t>
            </w:r>
          </w:p>
        </w:tc>
      </w:tr>
      <w:tr w:rsidR="00C02373" w:rsidRPr="001872AB" w14:paraId="24959C0F" w14:textId="77777777" w:rsidTr="00164E73">
        <w:trPr>
          <w:trHeight w:val="264"/>
        </w:trPr>
        <w:tc>
          <w:tcPr>
            <w:tcW w:w="13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6D8AE89" w14:textId="77777777" w:rsidR="00C02373" w:rsidRPr="001872AB" w:rsidRDefault="00C02373" w:rsidP="00164E73">
            <w:pPr>
              <w:spacing w:after="0" w:line="240" w:lineRule="auto"/>
              <w:rPr>
                <w:rFonts w:ascii="Arial" w:eastAsia="Calibri" w:hAnsi="Arial" w:cs="Arial"/>
                <w:sz w:val="20"/>
                <w:szCs w:val="20"/>
                <w:lang w:val="en-GB"/>
              </w:rPr>
            </w:pPr>
            <w:r w:rsidRPr="001872AB">
              <w:rPr>
                <w:rFonts w:ascii="Arial" w:eastAsia="Calibri" w:hAnsi="Arial" w:cs="Arial"/>
                <w:sz w:val="20"/>
                <w:szCs w:val="20"/>
                <w:lang w:val="en-GB"/>
              </w:rPr>
              <w:t>EE</w:t>
            </w:r>
          </w:p>
        </w:tc>
        <w:tc>
          <w:tcPr>
            <w:tcW w:w="12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1AC6D46" w14:textId="77777777" w:rsidR="00C02373" w:rsidRPr="001872AB" w:rsidRDefault="00C02373" w:rsidP="00164E73">
            <w:pPr>
              <w:spacing w:after="0" w:line="240" w:lineRule="auto"/>
              <w:jc w:val="right"/>
              <w:rPr>
                <w:rFonts w:ascii="Arial" w:eastAsia="Calibri" w:hAnsi="Arial" w:cs="Arial"/>
                <w:sz w:val="20"/>
                <w:szCs w:val="20"/>
                <w:lang w:val="en-GB"/>
              </w:rPr>
            </w:pPr>
            <w:r w:rsidRPr="001872AB">
              <w:rPr>
                <w:rFonts w:ascii="Arial" w:eastAsia="Calibri" w:hAnsi="Arial" w:cs="Arial"/>
                <w:sz w:val="20"/>
                <w:szCs w:val="20"/>
                <w:lang w:val="en-GB"/>
              </w:rPr>
              <w:t>25 700</w:t>
            </w:r>
          </w:p>
        </w:tc>
        <w:tc>
          <w:tcPr>
            <w:tcW w:w="19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EE8F66B" w14:textId="77777777" w:rsidR="00C02373" w:rsidRPr="001872AB" w:rsidRDefault="00C02373" w:rsidP="00164E73">
            <w:pPr>
              <w:spacing w:after="0" w:line="240" w:lineRule="auto"/>
              <w:jc w:val="right"/>
              <w:rPr>
                <w:rFonts w:ascii="Arial" w:eastAsia="Calibri" w:hAnsi="Arial" w:cs="Arial"/>
                <w:sz w:val="20"/>
                <w:szCs w:val="20"/>
                <w:lang w:val="en-GB"/>
              </w:rPr>
            </w:pPr>
            <w:r w:rsidRPr="001872AB">
              <w:rPr>
                <w:rFonts w:ascii="Arial" w:eastAsia="Calibri" w:hAnsi="Arial" w:cs="Arial"/>
                <w:sz w:val="20"/>
                <w:szCs w:val="20"/>
                <w:lang w:val="en-GB"/>
              </w:rPr>
              <w:t>51 400</w:t>
            </w:r>
          </w:p>
        </w:tc>
        <w:tc>
          <w:tcPr>
            <w:tcW w:w="154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A420E23" w14:textId="77777777" w:rsidR="00C02373" w:rsidRPr="001872AB" w:rsidRDefault="00C02373" w:rsidP="00164E73">
            <w:pPr>
              <w:spacing w:after="0" w:line="240" w:lineRule="auto"/>
              <w:jc w:val="right"/>
              <w:rPr>
                <w:rFonts w:ascii="Arial" w:eastAsia="Calibri" w:hAnsi="Arial" w:cs="Arial"/>
                <w:sz w:val="20"/>
                <w:szCs w:val="20"/>
                <w:lang w:val="en-GB"/>
              </w:rPr>
            </w:pPr>
            <w:r w:rsidRPr="001872AB">
              <w:rPr>
                <w:rFonts w:ascii="Arial" w:eastAsia="Calibri" w:hAnsi="Arial" w:cs="Arial"/>
                <w:sz w:val="20"/>
                <w:szCs w:val="20"/>
                <w:lang w:val="en-GB"/>
              </w:rPr>
              <w:t>102 700</w:t>
            </w:r>
          </w:p>
        </w:tc>
        <w:tc>
          <w:tcPr>
            <w:tcW w:w="16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3250F15" w14:textId="77777777" w:rsidR="00C02373" w:rsidRPr="001872AB" w:rsidRDefault="00C02373" w:rsidP="00164E73">
            <w:pPr>
              <w:spacing w:after="0" w:line="240" w:lineRule="auto"/>
              <w:jc w:val="right"/>
              <w:rPr>
                <w:rFonts w:ascii="Arial" w:eastAsia="Calibri" w:hAnsi="Arial" w:cs="Arial"/>
                <w:sz w:val="20"/>
                <w:szCs w:val="20"/>
                <w:lang w:val="en-GB"/>
              </w:rPr>
            </w:pPr>
            <w:r w:rsidRPr="001872AB">
              <w:rPr>
                <w:rFonts w:ascii="Arial" w:eastAsia="Calibri" w:hAnsi="Arial" w:cs="Arial"/>
                <w:sz w:val="20"/>
                <w:szCs w:val="20"/>
                <w:lang w:val="en-GB"/>
              </w:rPr>
              <w:t>102 700</w:t>
            </w:r>
          </w:p>
        </w:tc>
        <w:tc>
          <w:tcPr>
            <w:tcW w:w="13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FC08592" w14:textId="77777777" w:rsidR="00C02373" w:rsidRPr="001872AB" w:rsidRDefault="00C02373" w:rsidP="00164E73">
            <w:pPr>
              <w:spacing w:after="0" w:line="240" w:lineRule="auto"/>
              <w:jc w:val="right"/>
              <w:rPr>
                <w:rFonts w:ascii="Arial" w:eastAsia="Calibri" w:hAnsi="Arial" w:cs="Arial"/>
                <w:sz w:val="20"/>
                <w:szCs w:val="20"/>
                <w:lang w:val="en-GB"/>
              </w:rPr>
            </w:pPr>
            <w:r w:rsidRPr="001872AB">
              <w:rPr>
                <w:rFonts w:ascii="Arial" w:eastAsia="Calibri" w:hAnsi="Arial" w:cs="Arial"/>
                <w:sz w:val="20"/>
                <w:szCs w:val="20"/>
                <w:lang w:val="en-GB"/>
              </w:rPr>
              <w:t>102 700</w:t>
            </w:r>
          </w:p>
        </w:tc>
        <w:tc>
          <w:tcPr>
            <w:tcW w:w="11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7D13670" w14:textId="77777777" w:rsidR="00C02373" w:rsidRPr="001872AB" w:rsidRDefault="00C02373" w:rsidP="00164E73">
            <w:pPr>
              <w:spacing w:after="0" w:line="240" w:lineRule="auto"/>
              <w:jc w:val="right"/>
              <w:rPr>
                <w:rFonts w:ascii="Arial" w:eastAsia="Calibri" w:hAnsi="Arial" w:cs="Arial"/>
                <w:sz w:val="20"/>
                <w:szCs w:val="20"/>
                <w:lang w:val="en-GB"/>
              </w:rPr>
            </w:pPr>
            <w:r w:rsidRPr="001872AB">
              <w:rPr>
                <w:rFonts w:ascii="Arial" w:eastAsia="Calibri" w:hAnsi="Arial" w:cs="Arial"/>
                <w:sz w:val="20"/>
                <w:szCs w:val="20"/>
                <w:lang w:val="en-GB"/>
              </w:rPr>
              <w:t>77 000</w:t>
            </w:r>
          </w:p>
        </w:tc>
        <w:tc>
          <w:tcPr>
            <w:tcW w:w="12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0223F07" w14:textId="77777777" w:rsidR="00C02373" w:rsidRPr="001872AB" w:rsidRDefault="00C02373" w:rsidP="00164E73">
            <w:pPr>
              <w:spacing w:after="0" w:line="240" w:lineRule="auto"/>
              <w:jc w:val="right"/>
              <w:rPr>
                <w:rFonts w:ascii="Arial" w:eastAsia="Calibri" w:hAnsi="Arial" w:cs="Arial"/>
                <w:sz w:val="20"/>
                <w:szCs w:val="20"/>
                <w:lang w:val="en-GB"/>
              </w:rPr>
            </w:pPr>
            <w:r w:rsidRPr="001872AB">
              <w:rPr>
                <w:rFonts w:ascii="Arial" w:eastAsia="Calibri" w:hAnsi="Arial" w:cs="Arial"/>
                <w:sz w:val="20"/>
                <w:szCs w:val="20"/>
                <w:lang w:val="en-GB"/>
              </w:rPr>
              <w:t>51 403</w:t>
            </w:r>
          </w:p>
        </w:tc>
        <w:tc>
          <w:tcPr>
            <w:tcW w:w="154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CD8CF4C" w14:textId="77777777" w:rsidR="00C02373" w:rsidRPr="001872AB" w:rsidRDefault="00C02373" w:rsidP="00164E73">
            <w:pPr>
              <w:spacing w:after="0" w:line="240" w:lineRule="auto"/>
              <w:jc w:val="right"/>
              <w:rPr>
                <w:rFonts w:ascii="Arial" w:eastAsia="Calibri" w:hAnsi="Arial" w:cs="Arial"/>
                <w:sz w:val="20"/>
                <w:szCs w:val="20"/>
                <w:lang w:val="en-GB"/>
              </w:rPr>
            </w:pPr>
            <w:r w:rsidRPr="001872AB">
              <w:rPr>
                <w:rFonts w:ascii="Arial" w:eastAsia="Calibri" w:hAnsi="Arial" w:cs="Arial"/>
                <w:sz w:val="20"/>
                <w:szCs w:val="20"/>
                <w:lang w:val="en-GB"/>
              </w:rPr>
              <w:t>513 603</w:t>
            </w:r>
          </w:p>
        </w:tc>
      </w:tr>
      <w:tr w:rsidR="00C02373" w:rsidRPr="001872AB" w14:paraId="738BB90D" w14:textId="77777777" w:rsidTr="00164E73">
        <w:trPr>
          <w:trHeight w:val="264"/>
        </w:trPr>
        <w:tc>
          <w:tcPr>
            <w:tcW w:w="13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A90B242" w14:textId="77777777" w:rsidR="00C02373" w:rsidRPr="001872AB" w:rsidRDefault="00C02373" w:rsidP="00164E73">
            <w:pPr>
              <w:spacing w:after="0" w:line="240" w:lineRule="auto"/>
              <w:rPr>
                <w:rFonts w:ascii="Arial" w:eastAsia="Calibri" w:hAnsi="Arial" w:cs="Arial"/>
                <w:sz w:val="20"/>
                <w:szCs w:val="20"/>
                <w:lang w:val="en-GB"/>
              </w:rPr>
            </w:pPr>
            <w:r w:rsidRPr="001872AB">
              <w:rPr>
                <w:rFonts w:ascii="Arial" w:eastAsia="Calibri" w:hAnsi="Arial" w:cs="Arial"/>
                <w:sz w:val="20"/>
                <w:szCs w:val="20"/>
                <w:lang w:val="en-GB"/>
              </w:rPr>
              <w:t>FI</w:t>
            </w:r>
          </w:p>
        </w:tc>
        <w:tc>
          <w:tcPr>
            <w:tcW w:w="12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C135A67" w14:textId="77777777" w:rsidR="00C02373" w:rsidRPr="001872AB" w:rsidRDefault="00C02373" w:rsidP="00164E73">
            <w:pPr>
              <w:spacing w:after="0" w:line="240" w:lineRule="auto"/>
              <w:jc w:val="right"/>
              <w:rPr>
                <w:rFonts w:ascii="Arial" w:eastAsia="Calibri" w:hAnsi="Arial" w:cs="Arial"/>
                <w:sz w:val="20"/>
                <w:szCs w:val="20"/>
                <w:lang w:val="en-GB"/>
              </w:rPr>
            </w:pPr>
            <w:r w:rsidRPr="001872AB">
              <w:rPr>
                <w:rFonts w:ascii="Arial" w:eastAsia="Calibri" w:hAnsi="Arial" w:cs="Arial"/>
                <w:sz w:val="20"/>
                <w:szCs w:val="20"/>
                <w:lang w:val="en-GB"/>
              </w:rPr>
              <w:t>105 400</w:t>
            </w:r>
          </w:p>
        </w:tc>
        <w:tc>
          <w:tcPr>
            <w:tcW w:w="19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D8005BF" w14:textId="77777777" w:rsidR="00C02373" w:rsidRPr="001872AB" w:rsidRDefault="00C02373" w:rsidP="00164E73">
            <w:pPr>
              <w:spacing w:after="0" w:line="240" w:lineRule="auto"/>
              <w:jc w:val="right"/>
              <w:rPr>
                <w:rFonts w:ascii="Arial" w:eastAsia="Calibri" w:hAnsi="Arial" w:cs="Arial"/>
                <w:sz w:val="20"/>
                <w:szCs w:val="20"/>
                <w:lang w:val="en-GB"/>
              </w:rPr>
            </w:pPr>
            <w:r w:rsidRPr="001872AB">
              <w:rPr>
                <w:rFonts w:ascii="Arial" w:eastAsia="Calibri" w:hAnsi="Arial" w:cs="Arial"/>
                <w:sz w:val="20"/>
                <w:szCs w:val="20"/>
                <w:lang w:val="en-GB"/>
              </w:rPr>
              <w:t>210 800</w:t>
            </w:r>
          </w:p>
        </w:tc>
        <w:tc>
          <w:tcPr>
            <w:tcW w:w="154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369528B" w14:textId="77777777" w:rsidR="00C02373" w:rsidRPr="001872AB" w:rsidRDefault="00C02373" w:rsidP="00164E73">
            <w:pPr>
              <w:spacing w:after="0" w:line="240" w:lineRule="auto"/>
              <w:jc w:val="right"/>
              <w:rPr>
                <w:rFonts w:ascii="Arial" w:eastAsia="Calibri" w:hAnsi="Arial" w:cs="Arial"/>
                <w:sz w:val="20"/>
                <w:szCs w:val="20"/>
                <w:lang w:val="en-GB"/>
              </w:rPr>
            </w:pPr>
            <w:r w:rsidRPr="001872AB">
              <w:rPr>
                <w:rFonts w:ascii="Arial" w:eastAsia="Calibri" w:hAnsi="Arial" w:cs="Arial"/>
                <w:sz w:val="20"/>
                <w:szCs w:val="20"/>
                <w:lang w:val="en-GB"/>
              </w:rPr>
              <w:t>421 700</w:t>
            </w:r>
          </w:p>
        </w:tc>
        <w:tc>
          <w:tcPr>
            <w:tcW w:w="16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A907663" w14:textId="77777777" w:rsidR="00C02373" w:rsidRPr="001872AB" w:rsidRDefault="00C02373" w:rsidP="00164E73">
            <w:pPr>
              <w:spacing w:after="0" w:line="240" w:lineRule="auto"/>
              <w:jc w:val="right"/>
              <w:rPr>
                <w:rFonts w:ascii="Arial" w:eastAsia="Calibri" w:hAnsi="Arial" w:cs="Arial"/>
                <w:sz w:val="20"/>
                <w:szCs w:val="20"/>
                <w:lang w:val="en-GB"/>
              </w:rPr>
            </w:pPr>
            <w:r w:rsidRPr="001872AB">
              <w:rPr>
                <w:rFonts w:ascii="Arial" w:eastAsia="Calibri" w:hAnsi="Arial" w:cs="Arial"/>
                <w:sz w:val="20"/>
                <w:szCs w:val="20"/>
                <w:lang w:val="en-GB"/>
              </w:rPr>
              <w:t>421 700</w:t>
            </w:r>
          </w:p>
        </w:tc>
        <w:tc>
          <w:tcPr>
            <w:tcW w:w="13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31A9047" w14:textId="77777777" w:rsidR="00C02373" w:rsidRPr="001872AB" w:rsidRDefault="00C02373" w:rsidP="00164E73">
            <w:pPr>
              <w:spacing w:after="0" w:line="240" w:lineRule="auto"/>
              <w:jc w:val="right"/>
              <w:rPr>
                <w:rFonts w:ascii="Arial" w:eastAsia="Calibri" w:hAnsi="Arial" w:cs="Arial"/>
                <w:sz w:val="20"/>
                <w:szCs w:val="20"/>
                <w:lang w:val="en-GB"/>
              </w:rPr>
            </w:pPr>
            <w:r w:rsidRPr="001872AB">
              <w:rPr>
                <w:rFonts w:ascii="Arial" w:eastAsia="Calibri" w:hAnsi="Arial" w:cs="Arial"/>
                <w:sz w:val="20"/>
                <w:szCs w:val="20"/>
                <w:lang w:val="en-GB"/>
              </w:rPr>
              <w:t>421 700</w:t>
            </w:r>
          </w:p>
        </w:tc>
        <w:tc>
          <w:tcPr>
            <w:tcW w:w="11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D1DC53E" w14:textId="77777777" w:rsidR="00C02373" w:rsidRPr="001872AB" w:rsidRDefault="00C02373" w:rsidP="00164E73">
            <w:pPr>
              <w:spacing w:after="0" w:line="240" w:lineRule="auto"/>
              <w:jc w:val="right"/>
              <w:rPr>
                <w:rFonts w:ascii="Arial" w:eastAsia="Calibri" w:hAnsi="Arial" w:cs="Arial"/>
                <w:sz w:val="20"/>
                <w:szCs w:val="20"/>
                <w:lang w:val="en-GB"/>
              </w:rPr>
            </w:pPr>
            <w:r w:rsidRPr="001872AB">
              <w:rPr>
                <w:rFonts w:ascii="Arial" w:eastAsia="Calibri" w:hAnsi="Arial" w:cs="Arial"/>
                <w:sz w:val="20"/>
                <w:szCs w:val="20"/>
                <w:lang w:val="en-GB"/>
              </w:rPr>
              <w:t>316 300</w:t>
            </w:r>
          </w:p>
        </w:tc>
        <w:tc>
          <w:tcPr>
            <w:tcW w:w="12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A24A002" w14:textId="77777777" w:rsidR="00C02373" w:rsidRPr="001872AB" w:rsidRDefault="00C02373" w:rsidP="00164E73">
            <w:pPr>
              <w:spacing w:after="0" w:line="240" w:lineRule="auto"/>
              <w:jc w:val="right"/>
              <w:rPr>
                <w:rFonts w:ascii="Arial" w:eastAsia="Calibri" w:hAnsi="Arial" w:cs="Arial"/>
                <w:sz w:val="20"/>
                <w:szCs w:val="20"/>
                <w:lang w:val="en-GB"/>
              </w:rPr>
            </w:pPr>
            <w:r w:rsidRPr="001872AB">
              <w:rPr>
                <w:rFonts w:ascii="Arial" w:eastAsia="Calibri" w:hAnsi="Arial" w:cs="Arial"/>
                <w:sz w:val="20"/>
                <w:szCs w:val="20"/>
                <w:lang w:val="en-GB"/>
              </w:rPr>
              <w:t>210 811</w:t>
            </w:r>
          </w:p>
        </w:tc>
        <w:tc>
          <w:tcPr>
            <w:tcW w:w="154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A1B4751" w14:textId="77777777" w:rsidR="00C02373" w:rsidRPr="001872AB" w:rsidRDefault="00C02373" w:rsidP="00164E73">
            <w:pPr>
              <w:spacing w:after="0" w:line="240" w:lineRule="auto"/>
              <w:jc w:val="right"/>
              <w:rPr>
                <w:rFonts w:ascii="Arial" w:eastAsia="Calibri" w:hAnsi="Arial" w:cs="Arial"/>
                <w:sz w:val="20"/>
                <w:szCs w:val="20"/>
                <w:lang w:val="en-GB"/>
              </w:rPr>
            </w:pPr>
            <w:r w:rsidRPr="001872AB">
              <w:rPr>
                <w:rFonts w:ascii="Arial" w:eastAsia="Calibri" w:hAnsi="Arial" w:cs="Arial"/>
                <w:sz w:val="20"/>
                <w:szCs w:val="20"/>
                <w:lang w:val="en-GB"/>
              </w:rPr>
              <w:t>2 108 411</w:t>
            </w:r>
          </w:p>
        </w:tc>
      </w:tr>
      <w:tr w:rsidR="00C02373" w:rsidRPr="001872AB" w14:paraId="3F7C8F2F" w14:textId="77777777" w:rsidTr="00164E73">
        <w:trPr>
          <w:trHeight w:val="264"/>
        </w:trPr>
        <w:tc>
          <w:tcPr>
            <w:tcW w:w="13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24724A1" w14:textId="77777777" w:rsidR="00C02373" w:rsidRPr="001872AB" w:rsidRDefault="00C02373" w:rsidP="00164E73">
            <w:pPr>
              <w:spacing w:after="0" w:line="240" w:lineRule="auto"/>
              <w:rPr>
                <w:rFonts w:ascii="Arial" w:eastAsia="Calibri" w:hAnsi="Arial" w:cs="Arial"/>
                <w:sz w:val="20"/>
                <w:szCs w:val="20"/>
                <w:lang w:val="en-GB"/>
              </w:rPr>
            </w:pPr>
            <w:r w:rsidRPr="001872AB">
              <w:rPr>
                <w:rFonts w:ascii="Arial" w:eastAsia="Calibri" w:hAnsi="Arial" w:cs="Arial"/>
                <w:sz w:val="20"/>
                <w:szCs w:val="20"/>
                <w:lang w:val="en-GB"/>
              </w:rPr>
              <w:t>LV</w:t>
            </w:r>
          </w:p>
        </w:tc>
        <w:tc>
          <w:tcPr>
            <w:tcW w:w="12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E55068A" w14:textId="77777777" w:rsidR="00C02373" w:rsidRPr="001872AB" w:rsidRDefault="00C02373" w:rsidP="00164E73">
            <w:pPr>
              <w:spacing w:after="0" w:line="240" w:lineRule="auto"/>
              <w:jc w:val="right"/>
              <w:rPr>
                <w:rFonts w:ascii="Arial" w:eastAsia="Calibri" w:hAnsi="Arial" w:cs="Arial"/>
                <w:sz w:val="20"/>
                <w:szCs w:val="20"/>
                <w:lang w:val="en-GB"/>
              </w:rPr>
            </w:pPr>
            <w:r w:rsidRPr="001872AB">
              <w:rPr>
                <w:rFonts w:ascii="Arial" w:eastAsia="Calibri" w:hAnsi="Arial" w:cs="Arial"/>
                <w:sz w:val="20"/>
                <w:szCs w:val="20"/>
                <w:lang w:val="en-GB"/>
              </w:rPr>
              <w:t>5 700</w:t>
            </w:r>
          </w:p>
        </w:tc>
        <w:tc>
          <w:tcPr>
            <w:tcW w:w="19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EE88BA3" w14:textId="77777777" w:rsidR="00C02373" w:rsidRPr="001872AB" w:rsidRDefault="00C02373" w:rsidP="00164E73">
            <w:pPr>
              <w:spacing w:after="0" w:line="240" w:lineRule="auto"/>
              <w:jc w:val="right"/>
              <w:rPr>
                <w:rFonts w:ascii="Arial" w:eastAsia="Calibri" w:hAnsi="Arial" w:cs="Arial"/>
                <w:sz w:val="20"/>
                <w:szCs w:val="20"/>
                <w:lang w:val="en-GB"/>
              </w:rPr>
            </w:pPr>
            <w:r w:rsidRPr="001872AB">
              <w:rPr>
                <w:rFonts w:ascii="Arial" w:eastAsia="Calibri" w:hAnsi="Arial" w:cs="Arial"/>
                <w:sz w:val="20"/>
                <w:szCs w:val="20"/>
                <w:lang w:val="en-GB"/>
              </w:rPr>
              <w:t>11 400</w:t>
            </w:r>
          </w:p>
        </w:tc>
        <w:tc>
          <w:tcPr>
            <w:tcW w:w="154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A41CC32" w14:textId="77777777" w:rsidR="00C02373" w:rsidRPr="001872AB" w:rsidRDefault="00C02373" w:rsidP="00164E73">
            <w:pPr>
              <w:spacing w:after="0" w:line="240" w:lineRule="auto"/>
              <w:jc w:val="right"/>
              <w:rPr>
                <w:rFonts w:ascii="Arial" w:eastAsia="Calibri" w:hAnsi="Arial" w:cs="Arial"/>
                <w:sz w:val="20"/>
                <w:szCs w:val="20"/>
                <w:lang w:val="en-GB"/>
              </w:rPr>
            </w:pPr>
            <w:r w:rsidRPr="001872AB">
              <w:rPr>
                <w:rFonts w:ascii="Arial" w:eastAsia="Calibri" w:hAnsi="Arial" w:cs="Arial"/>
                <w:sz w:val="20"/>
                <w:szCs w:val="20"/>
                <w:lang w:val="en-GB"/>
              </w:rPr>
              <w:t>22 900</w:t>
            </w:r>
          </w:p>
        </w:tc>
        <w:tc>
          <w:tcPr>
            <w:tcW w:w="16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9438E3A" w14:textId="77777777" w:rsidR="00C02373" w:rsidRPr="001872AB" w:rsidRDefault="00C02373" w:rsidP="00164E73">
            <w:pPr>
              <w:spacing w:after="0" w:line="240" w:lineRule="auto"/>
              <w:jc w:val="right"/>
              <w:rPr>
                <w:rFonts w:ascii="Arial" w:eastAsia="Calibri" w:hAnsi="Arial" w:cs="Arial"/>
                <w:sz w:val="20"/>
                <w:szCs w:val="20"/>
                <w:lang w:val="en-GB"/>
              </w:rPr>
            </w:pPr>
            <w:r w:rsidRPr="001872AB">
              <w:rPr>
                <w:rFonts w:ascii="Arial" w:eastAsia="Calibri" w:hAnsi="Arial" w:cs="Arial"/>
                <w:sz w:val="20"/>
                <w:szCs w:val="20"/>
                <w:lang w:val="en-GB"/>
              </w:rPr>
              <w:t>22 900</w:t>
            </w:r>
          </w:p>
        </w:tc>
        <w:tc>
          <w:tcPr>
            <w:tcW w:w="13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FB42EC6" w14:textId="77777777" w:rsidR="00C02373" w:rsidRPr="001872AB" w:rsidRDefault="00C02373" w:rsidP="00164E73">
            <w:pPr>
              <w:spacing w:after="0" w:line="240" w:lineRule="auto"/>
              <w:jc w:val="right"/>
              <w:rPr>
                <w:rFonts w:ascii="Arial" w:eastAsia="Calibri" w:hAnsi="Arial" w:cs="Arial"/>
                <w:sz w:val="20"/>
                <w:szCs w:val="20"/>
                <w:lang w:val="en-GB"/>
              </w:rPr>
            </w:pPr>
            <w:r w:rsidRPr="001872AB">
              <w:rPr>
                <w:rFonts w:ascii="Arial" w:eastAsia="Calibri" w:hAnsi="Arial" w:cs="Arial"/>
                <w:sz w:val="20"/>
                <w:szCs w:val="20"/>
                <w:lang w:val="en-GB"/>
              </w:rPr>
              <w:t>22 900</w:t>
            </w:r>
          </w:p>
        </w:tc>
        <w:tc>
          <w:tcPr>
            <w:tcW w:w="11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E732464" w14:textId="77777777" w:rsidR="00C02373" w:rsidRPr="001872AB" w:rsidRDefault="00C02373" w:rsidP="00164E73">
            <w:pPr>
              <w:spacing w:after="0" w:line="240" w:lineRule="auto"/>
              <w:jc w:val="right"/>
              <w:rPr>
                <w:rFonts w:ascii="Arial" w:eastAsia="Calibri" w:hAnsi="Arial" w:cs="Arial"/>
                <w:sz w:val="20"/>
                <w:szCs w:val="20"/>
                <w:lang w:val="en-GB"/>
              </w:rPr>
            </w:pPr>
            <w:r w:rsidRPr="001872AB">
              <w:rPr>
                <w:rFonts w:ascii="Arial" w:eastAsia="Calibri" w:hAnsi="Arial" w:cs="Arial"/>
                <w:sz w:val="20"/>
                <w:szCs w:val="20"/>
                <w:lang w:val="en-GB"/>
              </w:rPr>
              <w:t>17 200</w:t>
            </w:r>
          </w:p>
        </w:tc>
        <w:tc>
          <w:tcPr>
            <w:tcW w:w="12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247EE97" w14:textId="77777777" w:rsidR="00C02373" w:rsidRPr="001872AB" w:rsidRDefault="00C02373" w:rsidP="00164E73">
            <w:pPr>
              <w:spacing w:after="0" w:line="240" w:lineRule="auto"/>
              <w:jc w:val="right"/>
              <w:rPr>
                <w:rFonts w:ascii="Arial" w:eastAsia="Calibri" w:hAnsi="Arial" w:cs="Arial"/>
                <w:sz w:val="20"/>
                <w:szCs w:val="20"/>
                <w:lang w:val="en-GB"/>
              </w:rPr>
            </w:pPr>
            <w:r w:rsidRPr="001872AB">
              <w:rPr>
                <w:rFonts w:ascii="Arial" w:eastAsia="Calibri" w:hAnsi="Arial" w:cs="Arial"/>
                <w:sz w:val="20"/>
                <w:szCs w:val="20"/>
                <w:lang w:val="en-GB"/>
              </w:rPr>
              <w:t>11 486</w:t>
            </w:r>
          </w:p>
        </w:tc>
        <w:tc>
          <w:tcPr>
            <w:tcW w:w="154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C98DDA9" w14:textId="77777777" w:rsidR="00C02373" w:rsidRPr="001872AB" w:rsidRDefault="00C02373" w:rsidP="00164E73">
            <w:pPr>
              <w:spacing w:after="0" w:line="240" w:lineRule="auto"/>
              <w:jc w:val="right"/>
              <w:rPr>
                <w:rFonts w:ascii="Arial" w:eastAsia="Calibri" w:hAnsi="Arial" w:cs="Arial"/>
                <w:sz w:val="20"/>
                <w:szCs w:val="20"/>
                <w:lang w:val="en-GB"/>
              </w:rPr>
            </w:pPr>
            <w:r w:rsidRPr="001872AB">
              <w:rPr>
                <w:rFonts w:ascii="Arial" w:eastAsia="Calibri" w:hAnsi="Arial" w:cs="Arial"/>
                <w:sz w:val="20"/>
                <w:szCs w:val="20"/>
                <w:lang w:val="en-GB"/>
              </w:rPr>
              <w:t>114 486</w:t>
            </w:r>
          </w:p>
        </w:tc>
      </w:tr>
      <w:tr w:rsidR="00C02373" w:rsidRPr="001872AB" w14:paraId="20558491" w14:textId="77777777" w:rsidTr="00164E73">
        <w:trPr>
          <w:trHeight w:val="264"/>
        </w:trPr>
        <w:tc>
          <w:tcPr>
            <w:tcW w:w="13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88DE268" w14:textId="77777777" w:rsidR="00C02373" w:rsidRPr="001872AB" w:rsidRDefault="00C02373" w:rsidP="00164E73">
            <w:pPr>
              <w:spacing w:after="0" w:line="240" w:lineRule="auto"/>
              <w:rPr>
                <w:rFonts w:ascii="Arial" w:eastAsia="Calibri" w:hAnsi="Arial" w:cs="Arial"/>
                <w:sz w:val="20"/>
                <w:szCs w:val="20"/>
                <w:lang w:val="en-GB"/>
              </w:rPr>
            </w:pPr>
            <w:r w:rsidRPr="001872AB">
              <w:rPr>
                <w:rFonts w:ascii="Arial" w:eastAsia="Calibri" w:hAnsi="Arial" w:cs="Arial"/>
                <w:sz w:val="20"/>
                <w:szCs w:val="20"/>
                <w:lang w:val="en-GB"/>
              </w:rPr>
              <w:t>SE</w:t>
            </w:r>
          </w:p>
        </w:tc>
        <w:tc>
          <w:tcPr>
            <w:tcW w:w="12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6336B92" w14:textId="77777777" w:rsidR="00C02373" w:rsidRPr="001872AB" w:rsidRDefault="00C02373" w:rsidP="00164E73">
            <w:pPr>
              <w:spacing w:after="0" w:line="240" w:lineRule="auto"/>
              <w:jc w:val="right"/>
              <w:rPr>
                <w:rFonts w:ascii="Arial" w:eastAsia="Calibri" w:hAnsi="Arial" w:cs="Arial"/>
                <w:sz w:val="20"/>
                <w:szCs w:val="20"/>
                <w:lang w:val="en-GB"/>
              </w:rPr>
            </w:pPr>
            <w:r w:rsidRPr="001872AB">
              <w:rPr>
                <w:rFonts w:ascii="Arial" w:eastAsia="Calibri" w:hAnsi="Arial" w:cs="Arial"/>
                <w:sz w:val="20"/>
                <w:szCs w:val="20"/>
                <w:lang w:val="en-GB"/>
              </w:rPr>
              <w:t>46 900</w:t>
            </w:r>
          </w:p>
        </w:tc>
        <w:tc>
          <w:tcPr>
            <w:tcW w:w="19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DB2BE4B" w14:textId="77777777" w:rsidR="00C02373" w:rsidRPr="001872AB" w:rsidRDefault="00C02373" w:rsidP="00164E73">
            <w:pPr>
              <w:spacing w:after="0" w:line="240" w:lineRule="auto"/>
              <w:jc w:val="right"/>
              <w:rPr>
                <w:rFonts w:ascii="Arial" w:eastAsia="Calibri" w:hAnsi="Arial" w:cs="Arial"/>
                <w:sz w:val="20"/>
                <w:szCs w:val="20"/>
                <w:lang w:val="en-GB"/>
              </w:rPr>
            </w:pPr>
            <w:r w:rsidRPr="001872AB">
              <w:rPr>
                <w:rFonts w:ascii="Arial" w:eastAsia="Calibri" w:hAnsi="Arial" w:cs="Arial"/>
                <w:sz w:val="20"/>
                <w:szCs w:val="20"/>
                <w:lang w:val="en-GB"/>
              </w:rPr>
              <w:t>93 700</w:t>
            </w:r>
          </w:p>
        </w:tc>
        <w:tc>
          <w:tcPr>
            <w:tcW w:w="154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D3B1F8F" w14:textId="77777777" w:rsidR="00C02373" w:rsidRPr="001872AB" w:rsidRDefault="00C02373" w:rsidP="00164E73">
            <w:pPr>
              <w:spacing w:after="0" w:line="240" w:lineRule="auto"/>
              <w:jc w:val="right"/>
              <w:rPr>
                <w:rFonts w:ascii="Arial" w:eastAsia="Calibri" w:hAnsi="Arial" w:cs="Arial"/>
                <w:sz w:val="20"/>
                <w:szCs w:val="20"/>
                <w:lang w:val="en-GB"/>
              </w:rPr>
            </w:pPr>
            <w:r w:rsidRPr="001872AB">
              <w:rPr>
                <w:rFonts w:ascii="Arial" w:eastAsia="Calibri" w:hAnsi="Arial" w:cs="Arial"/>
                <w:sz w:val="20"/>
                <w:szCs w:val="20"/>
                <w:lang w:val="en-GB"/>
              </w:rPr>
              <w:t>187 400</w:t>
            </w:r>
          </w:p>
        </w:tc>
        <w:tc>
          <w:tcPr>
            <w:tcW w:w="16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0368265" w14:textId="77777777" w:rsidR="00C02373" w:rsidRPr="001872AB" w:rsidRDefault="00C02373" w:rsidP="00164E73">
            <w:pPr>
              <w:spacing w:after="0" w:line="240" w:lineRule="auto"/>
              <w:jc w:val="right"/>
              <w:rPr>
                <w:rFonts w:ascii="Arial" w:eastAsia="Calibri" w:hAnsi="Arial" w:cs="Arial"/>
                <w:sz w:val="20"/>
                <w:szCs w:val="20"/>
                <w:lang w:val="en-GB"/>
              </w:rPr>
            </w:pPr>
            <w:r w:rsidRPr="001872AB">
              <w:rPr>
                <w:rFonts w:ascii="Arial" w:eastAsia="Calibri" w:hAnsi="Arial" w:cs="Arial"/>
                <w:sz w:val="20"/>
                <w:szCs w:val="20"/>
                <w:lang w:val="en-GB"/>
              </w:rPr>
              <w:t>187 400</w:t>
            </w:r>
          </w:p>
        </w:tc>
        <w:tc>
          <w:tcPr>
            <w:tcW w:w="13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635478A" w14:textId="77777777" w:rsidR="00C02373" w:rsidRPr="001872AB" w:rsidRDefault="00C02373" w:rsidP="00164E73">
            <w:pPr>
              <w:spacing w:after="0" w:line="240" w:lineRule="auto"/>
              <w:jc w:val="right"/>
              <w:rPr>
                <w:rFonts w:ascii="Arial" w:eastAsia="Calibri" w:hAnsi="Arial" w:cs="Arial"/>
                <w:sz w:val="20"/>
                <w:szCs w:val="20"/>
                <w:lang w:val="en-GB"/>
              </w:rPr>
            </w:pPr>
            <w:r w:rsidRPr="001872AB">
              <w:rPr>
                <w:rFonts w:ascii="Arial" w:eastAsia="Calibri" w:hAnsi="Arial" w:cs="Arial"/>
                <w:sz w:val="20"/>
                <w:szCs w:val="20"/>
                <w:lang w:val="en-GB"/>
              </w:rPr>
              <w:t>187 400</w:t>
            </w:r>
          </w:p>
        </w:tc>
        <w:tc>
          <w:tcPr>
            <w:tcW w:w="11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50653B8" w14:textId="77777777" w:rsidR="00C02373" w:rsidRPr="001872AB" w:rsidRDefault="00C02373" w:rsidP="00164E73">
            <w:pPr>
              <w:spacing w:after="0" w:line="240" w:lineRule="auto"/>
              <w:jc w:val="right"/>
              <w:rPr>
                <w:rFonts w:ascii="Arial" w:eastAsia="Calibri" w:hAnsi="Arial" w:cs="Arial"/>
                <w:sz w:val="20"/>
                <w:szCs w:val="20"/>
                <w:lang w:val="en-GB"/>
              </w:rPr>
            </w:pPr>
            <w:r w:rsidRPr="001872AB">
              <w:rPr>
                <w:rFonts w:ascii="Arial" w:eastAsia="Calibri" w:hAnsi="Arial" w:cs="Arial"/>
                <w:sz w:val="20"/>
                <w:szCs w:val="20"/>
                <w:lang w:val="en-GB"/>
              </w:rPr>
              <w:t>140 600</w:t>
            </w:r>
          </w:p>
        </w:tc>
        <w:tc>
          <w:tcPr>
            <w:tcW w:w="12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EC6AAD5" w14:textId="77777777" w:rsidR="00C02373" w:rsidRPr="001872AB" w:rsidRDefault="00C02373" w:rsidP="00164E73">
            <w:pPr>
              <w:spacing w:after="0" w:line="240" w:lineRule="auto"/>
              <w:jc w:val="right"/>
              <w:rPr>
                <w:rFonts w:ascii="Arial" w:eastAsia="Calibri" w:hAnsi="Arial" w:cs="Arial"/>
                <w:sz w:val="20"/>
                <w:szCs w:val="20"/>
                <w:lang w:val="en-GB"/>
              </w:rPr>
            </w:pPr>
            <w:r w:rsidRPr="001872AB">
              <w:rPr>
                <w:rFonts w:ascii="Arial" w:eastAsia="Calibri" w:hAnsi="Arial" w:cs="Arial"/>
                <w:sz w:val="20"/>
                <w:szCs w:val="20"/>
                <w:lang w:val="en-GB"/>
              </w:rPr>
              <w:t>93 750</w:t>
            </w:r>
          </w:p>
        </w:tc>
        <w:tc>
          <w:tcPr>
            <w:tcW w:w="154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694AA49" w14:textId="77777777" w:rsidR="00C02373" w:rsidRPr="001872AB" w:rsidRDefault="00C02373" w:rsidP="00164E73">
            <w:pPr>
              <w:spacing w:after="0" w:line="240" w:lineRule="auto"/>
              <w:jc w:val="right"/>
              <w:rPr>
                <w:rFonts w:ascii="Arial" w:eastAsia="Calibri" w:hAnsi="Arial" w:cs="Arial"/>
                <w:sz w:val="20"/>
                <w:szCs w:val="20"/>
                <w:lang w:val="en-GB"/>
              </w:rPr>
            </w:pPr>
            <w:r w:rsidRPr="001872AB">
              <w:rPr>
                <w:rFonts w:ascii="Arial" w:eastAsia="Calibri" w:hAnsi="Arial" w:cs="Arial"/>
                <w:sz w:val="20"/>
                <w:szCs w:val="20"/>
                <w:lang w:val="en-GB"/>
              </w:rPr>
              <w:t>937 150</w:t>
            </w:r>
          </w:p>
        </w:tc>
      </w:tr>
      <w:tr w:rsidR="00C02373" w:rsidRPr="001872AB" w14:paraId="50B7EB52" w14:textId="77777777" w:rsidTr="00164E73">
        <w:trPr>
          <w:trHeight w:val="264"/>
        </w:trPr>
        <w:tc>
          <w:tcPr>
            <w:tcW w:w="13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BCB848C" w14:textId="77777777" w:rsidR="00C02373" w:rsidRPr="001872AB" w:rsidRDefault="00C02373" w:rsidP="00164E73">
            <w:pPr>
              <w:spacing w:after="0" w:line="240" w:lineRule="auto"/>
              <w:rPr>
                <w:rFonts w:ascii="Arial" w:eastAsia="Calibri" w:hAnsi="Arial" w:cs="Arial"/>
                <w:b/>
                <w:bCs/>
                <w:sz w:val="20"/>
                <w:szCs w:val="20"/>
                <w:lang w:val="en-GB"/>
              </w:rPr>
            </w:pPr>
            <w:r w:rsidRPr="001872AB">
              <w:rPr>
                <w:rFonts w:ascii="Arial" w:eastAsia="Calibri" w:hAnsi="Arial" w:cs="Arial"/>
                <w:b/>
                <w:bCs/>
                <w:sz w:val="20"/>
                <w:szCs w:val="20"/>
                <w:lang w:val="en-GB"/>
              </w:rPr>
              <w:t>TOTAL</w:t>
            </w:r>
          </w:p>
        </w:tc>
        <w:tc>
          <w:tcPr>
            <w:tcW w:w="12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9A8A87B" w14:textId="77777777" w:rsidR="00C02373" w:rsidRPr="001872AB" w:rsidRDefault="00C02373" w:rsidP="00164E73">
            <w:pPr>
              <w:spacing w:after="0" w:line="240" w:lineRule="auto"/>
              <w:jc w:val="right"/>
              <w:rPr>
                <w:rFonts w:ascii="Arial" w:eastAsia="Calibri" w:hAnsi="Arial" w:cs="Arial"/>
                <w:b/>
                <w:bCs/>
                <w:sz w:val="20"/>
                <w:szCs w:val="20"/>
                <w:lang w:val="en-GB"/>
              </w:rPr>
            </w:pPr>
            <w:r w:rsidRPr="001872AB">
              <w:rPr>
                <w:rFonts w:ascii="Arial" w:eastAsia="Calibri" w:hAnsi="Arial" w:cs="Arial"/>
                <w:b/>
                <w:bCs/>
                <w:sz w:val="20"/>
                <w:szCs w:val="20"/>
                <w:lang w:val="en-GB"/>
              </w:rPr>
              <w:t>183 700</w:t>
            </w:r>
          </w:p>
        </w:tc>
        <w:tc>
          <w:tcPr>
            <w:tcW w:w="19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654444E" w14:textId="77777777" w:rsidR="00C02373" w:rsidRPr="001872AB" w:rsidRDefault="00C02373" w:rsidP="00164E73">
            <w:pPr>
              <w:spacing w:after="0" w:line="240" w:lineRule="auto"/>
              <w:jc w:val="right"/>
              <w:rPr>
                <w:rFonts w:ascii="Arial" w:eastAsia="Calibri" w:hAnsi="Arial" w:cs="Arial"/>
                <w:b/>
                <w:bCs/>
                <w:sz w:val="20"/>
                <w:szCs w:val="20"/>
                <w:lang w:val="en-GB"/>
              </w:rPr>
            </w:pPr>
            <w:r w:rsidRPr="001872AB">
              <w:rPr>
                <w:rFonts w:ascii="Arial" w:eastAsia="Calibri" w:hAnsi="Arial" w:cs="Arial"/>
                <w:b/>
                <w:bCs/>
                <w:sz w:val="20"/>
                <w:szCs w:val="20"/>
                <w:lang w:val="en-GB"/>
              </w:rPr>
              <w:t>367 300</w:t>
            </w:r>
          </w:p>
        </w:tc>
        <w:tc>
          <w:tcPr>
            <w:tcW w:w="154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9CD6B6F" w14:textId="77777777" w:rsidR="00C02373" w:rsidRPr="001872AB" w:rsidRDefault="00C02373" w:rsidP="00164E73">
            <w:pPr>
              <w:spacing w:after="0" w:line="240" w:lineRule="auto"/>
              <w:jc w:val="right"/>
              <w:rPr>
                <w:rFonts w:ascii="Arial" w:eastAsia="Calibri" w:hAnsi="Arial" w:cs="Arial"/>
                <w:b/>
                <w:bCs/>
                <w:sz w:val="20"/>
                <w:szCs w:val="20"/>
                <w:lang w:val="en-GB"/>
              </w:rPr>
            </w:pPr>
            <w:r w:rsidRPr="001872AB">
              <w:rPr>
                <w:rFonts w:ascii="Arial" w:eastAsia="Calibri" w:hAnsi="Arial" w:cs="Arial"/>
                <w:b/>
                <w:bCs/>
                <w:sz w:val="20"/>
                <w:szCs w:val="20"/>
                <w:lang w:val="en-GB"/>
              </w:rPr>
              <w:t>734 700</w:t>
            </w:r>
          </w:p>
        </w:tc>
        <w:tc>
          <w:tcPr>
            <w:tcW w:w="16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89F47FA" w14:textId="77777777" w:rsidR="00C02373" w:rsidRPr="001872AB" w:rsidRDefault="00C02373" w:rsidP="00164E73">
            <w:pPr>
              <w:spacing w:after="0" w:line="240" w:lineRule="auto"/>
              <w:jc w:val="right"/>
              <w:rPr>
                <w:rFonts w:ascii="Arial" w:eastAsia="Calibri" w:hAnsi="Arial" w:cs="Arial"/>
                <w:b/>
                <w:bCs/>
                <w:sz w:val="20"/>
                <w:szCs w:val="20"/>
                <w:lang w:val="en-GB"/>
              </w:rPr>
            </w:pPr>
            <w:r w:rsidRPr="001872AB">
              <w:rPr>
                <w:rFonts w:ascii="Arial" w:eastAsia="Calibri" w:hAnsi="Arial" w:cs="Arial"/>
                <w:b/>
                <w:bCs/>
                <w:sz w:val="20"/>
                <w:szCs w:val="20"/>
                <w:lang w:val="en-GB"/>
              </w:rPr>
              <w:t>734 700</w:t>
            </w:r>
          </w:p>
        </w:tc>
        <w:tc>
          <w:tcPr>
            <w:tcW w:w="13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1994D0A" w14:textId="77777777" w:rsidR="00C02373" w:rsidRPr="001872AB" w:rsidRDefault="00C02373" w:rsidP="00164E73">
            <w:pPr>
              <w:spacing w:after="0" w:line="240" w:lineRule="auto"/>
              <w:jc w:val="right"/>
              <w:rPr>
                <w:rFonts w:ascii="Arial" w:eastAsia="Calibri" w:hAnsi="Arial" w:cs="Arial"/>
                <w:b/>
                <w:bCs/>
                <w:sz w:val="20"/>
                <w:szCs w:val="20"/>
                <w:lang w:val="en-GB"/>
              </w:rPr>
            </w:pPr>
            <w:r w:rsidRPr="001872AB">
              <w:rPr>
                <w:rFonts w:ascii="Arial" w:eastAsia="Calibri" w:hAnsi="Arial" w:cs="Arial"/>
                <w:b/>
                <w:bCs/>
                <w:sz w:val="20"/>
                <w:szCs w:val="20"/>
                <w:lang w:val="en-GB"/>
              </w:rPr>
              <w:t>734 700</w:t>
            </w:r>
          </w:p>
        </w:tc>
        <w:tc>
          <w:tcPr>
            <w:tcW w:w="11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12D3EFE" w14:textId="77777777" w:rsidR="00C02373" w:rsidRPr="001872AB" w:rsidRDefault="00C02373" w:rsidP="00164E73">
            <w:pPr>
              <w:spacing w:after="0" w:line="240" w:lineRule="auto"/>
              <w:jc w:val="right"/>
              <w:rPr>
                <w:rFonts w:ascii="Arial" w:eastAsia="Calibri" w:hAnsi="Arial" w:cs="Arial"/>
                <w:b/>
                <w:bCs/>
                <w:sz w:val="20"/>
                <w:szCs w:val="20"/>
                <w:lang w:val="en-GB"/>
              </w:rPr>
            </w:pPr>
            <w:r w:rsidRPr="001872AB">
              <w:rPr>
                <w:rFonts w:ascii="Arial" w:eastAsia="Calibri" w:hAnsi="Arial" w:cs="Arial"/>
                <w:b/>
                <w:bCs/>
                <w:sz w:val="20"/>
                <w:szCs w:val="20"/>
                <w:lang w:val="en-GB"/>
              </w:rPr>
              <w:t>551 100</w:t>
            </w:r>
          </w:p>
        </w:tc>
        <w:tc>
          <w:tcPr>
            <w:tcW w:w="12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FD65F40" w14:textId="77777777" w:rsidR="00C02373" w:rsidRPr="001872AB" w:rsidRDefault="00C02373" w:rsidP="00164E73">
            <w:pPr>
              <w:spacing w:after="0" w:line="240" w:lineRule="auto"/>
              <w:jc w:val="right"/>
              <w:rPr>
                <w:rFonts w:ascii="Arial" w:eastAsia="Calibri" w:hAnsi="Arial" w:cs="Arial"/>
                <w:b/>
                <w:bCs/>
                <w:sz w:val="20"/>
                <w:szCs w:val="20"/>
                <w:lang w:val="en-GB"/>
              </w:rPr>
            </w:pPr>
            <w:r w:rsidRPr="001872AB">
              <w:rPr>
                <w:rFonts w:ascii="Arial" w:eastAsia="Calibri" w:hAnsi="Arial" w:cs="Arial"/>
                <w:b/>
                <w:bCs/>
                <w:sz w:val="20"/>
                <w:szCs w:val="20"/>
                <w:lang w:val="en-GB"/>
              </w:rPr>
              <w:t>367 450</w:t>
            </w:r>
          </w:p>
        </w:tc>
        <w:tc>
          <w:tcPr>
            <w:tcW w:w="154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E11174E" w14:textId="77777777" w:rsidR="00C02373" w:rsidRPr="001872AB" w:rsidRDefault="00C02373" w:rsidP="00164E73">
            <w:pPr>
              <w:spacing w:after="0" w:line="240" w:lineRule="auto"/>
              <w:jc w:val="right"/>
              <w:rPr>
                <w:rFonts w:ascii="Arial" w:eastAsia="Calibri" w:hAnsi="Arial" w:cs="Arial"/>
                <w:b/>
                <w:bCs/>
                <w:sz w:val="20"/>
                <w:szCs w:val="20"/>
                <w:lang w:val="en-GB"/>
              </w:rPr>
            </w:pPr>
            <w:r w:rsidRPr="001872AB">
              <w:rPr>
                <w:rFonts w:ascii="Arial" w:eastAsia="Calibri" w:hAnsi="Arial" w:cs="Arial"/>
                <w:b/>
                <w:bCs/>
                <w:sz w:val="20"/>
                <w:szCs w:val="20"/>
                <w:lang w:val="en-GB"/>
              </w:rPr>
              <w:t>3 673 650</w:t>
            </w:r>
          </w:p>
        </w:tc>
      </w:tr>
    </w:tbl>
    <w:p w14:paraId="3ACB766A" w14:textId="77777777" w:rsidR="00C02373" w:rsidRPr="001872AB" w:rsidRDefault="00C02373" w:rsidP="00C02373">
      <w:pPr>
        <w:rPr>
          <w:rFonts w:ascii="Times New Roman" w:hAnsi="Times New Roman" w:cs="Times New Roman"/>
          <w:lang w:val="en-GB"/>
        </w:rPr>
      </w:pPr>
    </w:p>
    <w:p w14:paraId="2A8AA13E" w14:textId="77777777" w:rsidR="00C02373" w:rsidRPr="001872AB" w:rsidRDefault="00C02373" w:rsidP="00C02373">
      <w:pPr>
        <w:rPr>
          <w:rFonts w:ascii="Times New Roman" w:hAnsi="Times New Roman" w:cs="Times New Roman"/>
          <w:lang w:val="en-GB"/>
        </w:rPr>
      </w:pPr>
    </w:p>
    <w:p w14:paraId="23588E1C" w14:textId="77777777" w:rsidR="00C02373" w:rsidRPr="001872AB" w:rsidRDefault="00C02373" w:rsidP="00C02373">
      <w:pPr>
        <w:rPr>
          <w:rFonts w:ascii="Times New Roman" w:hAnsi="Times New Roman" w:cs="Times New Roman"/>
          <w:lang w:val="en-GB"/>
        </w:rPr>
      </w:pPr>
      <w:r w:rsidRPr="001872AB">
        <w:rPr>
          <w:rFonts w:ascii="Times New Roman" w:hAnsi="Times New Roman" w:cs="Times New Roman"/>
          <w:lang w:val="en-GB"/>
        </w:rPr>
        <w:t>The payments are made upon invoices from the Managing Authority; the timetable will be defined with each Member State respectively. Payments are subject to the approval of the programme document by the European Commission, unless otherwise agreed with a Member State.</w:t>
      </w:r>
    </w:p>
    <w:p w14:paraId="5103864E" w14:textId="77777777" w:rsidR="00C02373" w:rsidRPr="00BB3B6D" w:rsidRDefault="00C02373" w:rsidP="00C02373">
      <w:pPr>
        <w:rPr>
          <w:rFonts w:ascii="Times New Roman" w:hAnsi="Times New Roman" w:cs="Times New Roman"/>
        </w:rPr>
      </w:pPr>
    </w:p>
    <w:p w14:paraId="0F4440CC" w14:textId="77777777" w:rsidR="00C02373" w:rsidRPr="00BB3B6D" w:rsidRDefault="00C02373" w:rsidP="00C02373">
      <w:pPr>
        <w:rPr>
          <w:rFonts w:ascii="Times New Roman" w:hAnsi="Times New Roman" w:cs="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22"/>
      </w:tblGrid>
      <w:tr w:rsidR="00890918" w:rsidRPr="00890918" w14:paraId="5DA4A579" w14:textId="77777777" w:rsidTr="00890918">
        <w:tc>
          <w:tcPr>
            <w:tcW w:w="9322" w:type="dxa"/>
          </w:tcPr>
          <w:p w14:paraId="1F97B548" w14:textId="77777777" w:rsidR="00890918" w:rsidRPr="00890918" w:rsidRDefault="00890918" w:rsidP="00890918">
            <w:pPr>
              <w:rPr>
                <w:rFonts w:ascii="Times New Roman" w:hAnsi="Times New Roman" w:cs="Times New Roman"/>
                <w:sz w:val="28"/>
                <w:szCs w:val="28"/>
              </w:rPr>
            </w:pPr>
          </w:p>
          <w:tbl>
            <w:tblPr>
              <w:tblStyle w:val="TableGrid"/>
              <w:tblW w:w="91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2410"/>
              <w:gridCol w:w="3577"/>
            </w:tblGrid>
            <w:tr w:rsidR="00890918" w:rsidRPr="00890918" w14:paraId="35A3D9E9" w14:textId="77777777" w:rsidTr="00E72AEA">
              <w:tc>
                <w:tcPr>
                  <w:tcW w:w="3119" w:type="dxa"/>
                </w:tcPr>
                <w:p w14:paraId="1A12582F" w14:textId="77777777" w:rsidR="00890918" w:rsidRPr="00890918" w:rsidRDefault="00890918" w:rsidP="00890918">
                  <w:pPr>
                    <w:overflowPunct w:val="0"/>
                    <w:autoSpaceDE w:val="0"/>
                    <w:autoSpaceDN w:val="0"/>
                    <w:adjustRightInd w:val="0"/>
                    <w:textAlignment w:val="baseline"/>
                    <w:rPr>
                      <w:rFonts w:ascii="Times New Roman" w:hAnsi="Times New Roman" w:cs="Times New Roman"/>
                      <w:sz w:val="28"/>
                      <w:szCs w:val="28"/>
                      <w:lang w:eastAsia="zh-CN"/>
                    </w:rPr>
                  </w:pPr>
                  <w:r w:rsidRPr="00890918">
                    <w:rPr>
                      <w:rFonts w:ascii="Times New Roman" w:hAnsi="Times New Roman" w:cs="Times New Roman"/>
                      <w:sz w:val="28"/>
                      <w:szCs w:val="28"/>
                      <w:lang w:eastAsia="zh-CN"/>
                    </w:rPr>
                    <w:t>Vides aizsardzības un reģionālās attīstības ministrs</w:t>
                  </w:r>
                </w:p>
              </w:tc>
              <w:tc>
                <w:tcPr>
                  <w:tcW w:w="2410" w:type="dxa"/>
                </w:tcPr>
                <w:p w14:paraId="4CCDD26C" w14:textId="77777777" w:rsidR="00890918" w:rsidRPr="00890918" w:rsidRDefault="00890918" w:rsidP="00890918">
                  <w:pPr>
                    <w:overflowPunct w:val="0"/>
                    <w:autoSpaceDE w:val="0"/>
                    <w:autoSpaceDN w:val="0"/>
                    <w:adjustRightInd w:val="0"/>
                    <w:jc w:val="center"/>
                    <w:textAlignment w:val="baseline"/>
                    <w:rPr>
                      <w:rFonts w:ascii="Times New Roman" w:hAnsi="Times New Roman" w:cs="Times New Roman"/>
                      <w:sz w:val="28"/>
                      <w:szCs w:val="28"/>
                      <w:lang w:eastAsia="zh-CN"/>
                    </w:rPr>
                  </w:pPr>
                  <w:r w:rsidRPr="00890918">
                    <w:rPr>
                      <w:rFonts w:ascii="Times New Roman" w:hAnsi="Times New Roman" w:cs="Times New Roman"/>
                      <w:sz w:val="28"/>
                      <w:szCs w:val="28"/>
                      <w:lang w:eastAsia="zh-CN"/>
                    </w:rPr>
                    <w:t>(paraksts**)</w:t>
                  </w:r>
                </w:p>
              </w:tc>
              <w:tc>
                <w:tcPr>
                  <w:tcW w:w="3577" w:type="dxa"/>
                </w:tcPr>
                <w:p w14:paraId="0F0E60CA" w14:textId="77777777" w:rsidR="00890918" w:rsidRPr="00890918" w:rsidRDefault="00890918" w:rsidP="00890918">
                  <w:pPr>
                    <w:overflowPunct w:val="0"/>
                    <w:autoSpaceDE w:val="0"/>
                    <w:autoSpaceDN w:val="0"/>
                    <w:adjustRightInd w:val="0"/>
                    <w:textAlignment w:val="baseline"/>
                    <w:rPr>
                      <w:rFonts w:ascii="Times New Roman" w:hAnsi="Times New Roman" w:cs="Times New Roman"/>
                      <w:sz w:val="28"/>
                      <w:szCs w:val="28"/>
                    </w:rPr>
                  </w:pPr>
                  <w:r w:rsidRPr="00890918">
                    <w:rPr>
                      <w:rFonts w:ascii="Times New Roman" w:hAnsi="Times New Roman" w:cs="Times New Roman"/>
                      <w:noProof/>
                      <w:sz w:val="28"/>
                      <w:szCs w:val="28"/>
                    </w:rPr>
                    <w:t>A. T. Plešs</w:t>
                  </w:r>
                </w:p>
              </w:tc>
            </w:tr>
          </w:tbl>
          <w:p w14:paraId="69EB7FC8" w14:textId="77777777" w:rsidR="00890918" w:rsidRPr="00890918" w:rsidRDefault="00890918" w:rsidP="00890918">
            <w:pPr>
              <w:rPr>
                <w:rFonts w:ascii="Times New Roman" w:hAnsi="Times New Roman" w:cs="Times New Roman"/>
                <w:sz w:val="28"/>
                <w:szCs w:val="28"/>
              </w:rPr>
            </w:pPr>
          </w:p>
          <w:p w14:paraId="0A920815" w14:textId="77777777" w:rsidR="00890918" w:rsidRPr="00890918" w:rsidRDefault="00890918" w:rsidP="00890918">
            <w:pPr>
              <w:rPr>
                <w:rFonts w:ascii="Times New Roman" w:hAnsi="Times New Roman" w:cs="Times New Roman"/>
                <w:sz w:val="28"/>
                <w:szCs w:val="28"/>
              </w:rPr>
            </w:pPr>
          </w:p>
          <w:p w14:paraId="1F4CBABD" w14:textId="77777777" w:rsidR="00890918" w:rsidRPr="00890918" w:rsidRDefault="00890918" w:rsidP="00890918">
            <w:pPr>
              <w:rPr>
                <w:rFonts w:ascii="Times New Roman" w:hAnsi="Times New Roman" w:cs="Times New Roman"/>
                <w:sz w:val="24"/>
                <w:szCs w:val="24"/>
              </w:rPr>
            </w:pPr>
            <w:r w:rsidRPr="00890918">
              <w:rPr>
                <w:rFonts w:ascii="Times New Roman" w:hAnsi="Times New Roman" w:cs="Times New Roman"/>
                <w:sz w:val="24"/>
                <w:szCs w:val="24"/>
                <w:lang w:eastAsia="zh-CN"/>
              </w:rPr>
              <w:t>** Dokuments ir parakstīts ar TAP portāla elektroniskās parakstīšanas rīku</w:t>
            </w:r>
          </w:p>
        </w:tc>
      </w:tr>
    </w:tbl>
    <w:p w14:paraId="1BD3AEFB" w14:textId="77777777" w:rsidR="0038108F" w:rsidRPr="0038108F" w:rsidRDefault="0038108F" w:rsidP="0038108F"/>
    <w:sectPr w:rsidR="0038108F" w:rsidRPr="0038108F" w:rsidSect="0073549B">
      <w:pgSz w:w="16838" w:h="11906" w:orient="landscape"/>
      <w:pgMar w:top="1134" w:right="2259" w:bottom="1134" w:left="1417" w:header="708" w:footer="708"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AE0054" w14:textId="77777777" w:rsidR="00A47279" w:rsidRDefault="00A47279" w:rsidP="00E52752">
      <w:pPr>
        <w:spacing w:after="0" w:line="240" w:lineRule="auto"/>
      </w:pPr>
      <w:r>
        <w:separator/>
      </w:r>
    </w:p>
  </w:endnote>
  <w:endnote w:type="continuationSeparator" w:id="0">
    <w:p w14:paraId="53E980FB" w14:textId="77777777" w:rsidR="00A47279" w:rsidRDefault="00A47279" w:rsidP="00E527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BA"/>
    <w:family w:val="swiss"/>
    <w:pitch w:val="variable"/>
    <w:sig w:usb0="00000687" w:usb1="00000000"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010612" w14:textId="77777777" w:rsidR="006F12E3" w:rsidRDefault="006F12E3">
    <w:pPr>
      <w:pStyle w:val="Footer"/>
    </w:pPr>
    <w:r>
      <w:rPr>
        <w:noProof/>
        <w:lang w:eastAsia="lv-LV"/>
      </w:rPr>
      <mc:AlternateContent>
        <mc:Choice Requires="wps">
          <w:drawing>
            <wp:anchor distT="0" distB="0" distL="114300" distR="114300" simplePos="0" relativeHeight="251657728" behindDoc="0" locked="0" layoutInCell="1" allowOverlap="1" wp14:anchorId="6F9FD5DA" wp14:editId="61DC00C8">
              <wp:simplePos x="0" y="0"/>
              <wp:positionH relativeFrom="margin">
                <wp:posOffset>-721360</wp:posOffset>
              </wp:positionH>
              <wp:positionV relativeFrom="page">
                <wp:posOffset>10606405</wp:posOffset>
              </wp:positionV>
              <wp:extent cx="7560000" cy="90000"/>
              <wp:effectExtent l="0" t="0" r="3175" b="5715"/>
              <wp:wrapNone/>
              <wp:docPr id="6" name="Suorakulmio 6"/>
              <wp:cNvGraphicFramePr/>
              <a:graphic xmlns:a="http://schemas.openxmlformats.org/drawingml/2006/main">
                <a:graphicData uri="http://schemas.microsoft.com/office/word/2010/wordprocessingShape">
                  <wps:wsp>
                    <wps:cNvSpPr/>
                    <wps:spPr>
                      <a:xfrm>
                        <a:off x="0" y="0"/>
                        <a:ext cx="7560000" cy="90000"/>
                      </a:xfrm>
                      <a:prstGeom prst="rect">
                        <a:avLst/>
                      </a:prstGeom>
                      <a:solidFill>
                        <a:schemeClr val="accent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28A8B7" id="Suorakulmio 6" o:spid="_x0000_s1026" style="position:absolute;margin-left:-56.8pt;margin-top:835.15pt;width:595.3pt;height:7.1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" fillcolor="#a5bf3a [3208]" stroked="f" strokeweight="1pt">
              <w10:wrap anchorx="margin" anchory="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F076C6" w14:textId="77777777" w:rsidR="00C02373" w:rsidRDefault="00C0237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6FE9D9" w14:textId="441D2539" w:rsidR="00C02373" w:rsidRPr="00C02373" w:rsidRDefault="00C02373" w:rsidP="00C0237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7EA060" w14:textId="77777777" w:rsidR="00C02373" w:rsidRDefault="00C02373">
    <w:pPr>
      <w:pStyle w:val="Footer"/>
    </w:pPr>
    <w:r>
      <w:rPr>
        <w:noProof/>
        <w:lang w:eastAsia="lv-LV"/>
      </w:rPr>
      <mc:AlternateContent>
        <mc:Choice Requires="wps">
          <w:drawing>
            <wp:anchor distT="0" distB="0" distL="114300" distR="114300" simplePos="0" relativeHeight="251659776" behindDoc="0" locked="0" layoutInCell="1" allowOverlap="1" wp14:anchorId="7CC96077" wp14:editId="5486B97A">
              <wp:simplePos x="0" y="0"/>
              <wp:positionH relativeFrom="margin">
                <wp:posOffset>-721360</wp:posOffset>
              </wp:positionH>
              <wp:positionV relativeFrom="page">
                <wp:posOffset>10606405</wp:posOffset>
              </wp:positionV>
              <wp:extent cx="7560000" cy="90000"/>
              <wp:effectExtent l="0" t="0" r="3175" b="5715"/>
              <wp:wrapNone/>
              <wp:docPr id="3" name="Suorakulmio 6"/>
              <wp:cNvGraphicFramePr/>
              <a:graphic xmlns:a="http://schemas.openxmlformats.org/drawingml/2006/main">
                <a:graphicData uri="http://schemas.microsoft.com/office/word/2010/wordprocessingShape">
                  <wps:wsp>
                    <wps:cNvSpPr/>
                    <wps:spPr>
                      <a:xfrm>
                        <a:off x="0" y="0"/>
                        <a:ext cx="7560000" cy="90000"/>
                      </a:xfrm>
                      <a:prstGeom prst="rect">
                        <a:avLst/>
                      </a:prstGeom>
                      <a:solidFill>
                        <a:schemeClr val="accent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87A2A5" id="Suorakulmio 6" o:spid="_x0000_s1026" style="position:absolute;margin-left:-56.8pt;margin-top:835.15pt;width:595.3pt;height:7.1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" fillcolor="#a5bf3a [3208]" stroked="f" strokeweight="1pt">
              <w10:wrap anchorx="margin"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8462D1" w14:textId="77777777" w:rsidR="00A47279" w:rsidRDefault="00A47279" w:rsidP="00E52752">
      <w:pPr>
        <w:spacing w:after="0" w:line="240" w:lineRule="auto"/>
      </w:pPr>
      <w:r>
        <w:separator/>
      </w:r>
    </w:p>
  </w:footnote>
  <w:footnote w:type="continuationSeparator" w:id="0">
    <w:p w14:paraId="4F8C2ECF" w14:textId="77777777" w:rsidR="00A47279" w:rsidRDefault="00A47279" w:rsidP="00E527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4B10E8" w14:textId="77777777" w:rsidR="00C02373" w:rsidRDefault="00C0237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695A41" w14:textId="77777777" w:rsidR="00C02373" w:rsidRPr="00C02373" w:rsidRDefault="00C02373" w:rsidP="00C0237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03D984" w14:textId="77777777" w:rsidR="00C02373" w:rsidRDefault="00C0237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BE09EE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23EEFA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AB06D4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DA4A81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5422AE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264AF5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E66749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FE0143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95A160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EC6C00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121713"/>
    <w:multiLevelType w:val="hybridMultilevel"/>
    <w:tmpl w:val="BEFC6D0C"/>
    <w:lvl w:ilvl="0" w:tplc="040B000F">
      <w:start w:val="1"/>
      <w:numFmt w:val="decimal"/>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1" w15:restartNumberingAfterBreak="0">
    <w:nsid w:val="2F5D4674"/>
    <w:multiLevelType w:val="hybridMultilevel"/>
    <w:tmpl w:val="CF36F480"/>
    <w:lvl w:ilvl="0" w:tplc="6F568ED2">
      <w:start w:val="1"/>
      <w:numFmt w:val="decimal"/>
      <w:lvlText w:val="%1."/>
      <w:lvlJc w:val="left"/>
      <w:pPr>
        <w:ind w:left="720" w:hanging="360"/>
      </w:pPr>
      <w:rPr>
        <w:rFonts w:hint="default"/>
        <w:color w:val="auto"/>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2" w15:restartNumberingAfterBreak="0">
    <w:nsid w:val="2FA86971"/>
    <w:multiLevelType w:val="hybridMultilevel"/>
    <w:tmpl w:val="BAA4DA38"/>
    <w:lvl w:ilvl="0" w:tplc="82B2588E">
      <w:start w:val="1"/>
      <w:numFmt w:val="bullet"/>
      <w:lvlText w:val=""/>
      <w:lvlJc w:val="left"/>
      <w:pPr>
        <w:ind w:left="720" w:hanging="360"/>
      </w:pPr>
      <w:rPr>
        <w:rFonts w:ascii="Symbol" w:hAnsi="Symbol" w:hint="default"/>
      </w:rPr>
    </w:lvl>
    <w:lvl w:ilvl="1" w:tplc="040B0003">
      <w:start w:val="1"/>
      <w:numFmt w:val="bullet"/>
      <w:lvlText w:val="o"/>
      <w:lvlJc w:val="left"/>
      <w:pPr>
        <w:ind w:left="1440" w:hanging="360"/>
      </w:pPr>
      <w:rPr>
        <w:rFonts w:ascii="Courier New" w:hAnsi="Courier New" w:cs="Courier New" w:hint="default"/>
      </w:rPr>
    </w:lvl>
    <w:lvl w:ilvl="2" w:tplc="9E6069D2">
      <w:start w:val="1"/>
      <w:numFmt w:val="lowerLetter"/>
      <w:lvlText w:val="%3."/>
      <w:lvlJc w:val="right"/>
      <w:pPr>
        <w:ind w:left="2160" w:hanging="360"/>
      </w:pPr>
      <w:rPr>
        <w:rFonts w:hint="default"/>
      </w:rPr>
    </w:lvl>
    <w:lvl w:ilvl="3" w:tplc="040B0001">
      <w:start w:val="1"/>
      <w:numFmt w:val="bullet"/>
      <w:lvlText w:val=""/>
      <w:lvlJc w:val="left"/>
      <w:pPr>
        <w:ind w:left="2880" w:hanging="360"/>
      </w:pPr>
      <w:rPr>
        <w:rFonts w:ascii="Symbol" w:hAnsi="Symbol" w:hint="default"/>
      </w:rPr>
    </w:lvl>
    <w:lvl w:ilvl="4" w:tplc="040B0003">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3" w15:restartNumberingAfterBreak="0">
    <w:nsid w:val="380F47E4"/>
    <w:multiLevelType w:val="hybridMultilevel"/>
    <w:tmpl w:val="8CF65158"/>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4" w15:restartNumberingAfterBreak="0">
    <w:nsid w:val="38C21856"/>
    <w:multiLevelType w:val="multilevel"/>
    <w:tmpl w:val="ED2C369C"/>
    <w:styleLink w:val="Otsikot"/>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lowerLetter"/>
      <w:lvlText w:val="(%5)"/>
      <w:lvlJc w:val="left"/>
      <w:pPr>
        <w:ind w:left="357" w:hanging="357"/>
      </w:pPr>
      <w:rPr>
        <w:rFonts w:hint="default"/>
      </w:rPr>
    </w:lvl>
    <w:lvl w:ilvl="5">
      <w:start w:val="1"/>
      <w:numFmt w:val="lowerRoman"/>
      <w:lvlText w:val="(%6)"/>
      <w:lvlJc w:val="left"/>
      <w:pPr>
        <w:ind w:left="357" w:hanging="357"/>
      </w:pPr>
      <w:rPr>
        <w:rFonts w:hint="default"/>
      </w:rPr>
    </w:lvl>
    <w:lvl w:ilvl="6">
      <w:start w:val="1"/>
      <w:numFmt w:val="decimal"/>
      <w:lvlText w:val="%7."/>
      <w:lvlJc w:val="left"/>
      <w:pPr>
        <w:ind w:left="357" w:hanging="357"/>
      </w:pPr>
      <w:rPr>
        <w:rFonts w:hint="default"/>
      </w:rPr>
    </w:lvl>
    <w:lvl w:ilvl="7">
      <w:start w:val="1"/>
      <w:numFmt w:val="lowerLetter"/>
      <w:lvlText w:val="%8."/>
      <w:lvlJc w:val="left"/>
      <w:pPr>
        <w:ind w:left="357" w:hanging="357"/>
      </w:pPr>
      <w:rPr>
        <w:rFonts w:hint="default"/>
      </w:rPr>
    </w:lvl>
    <w:lvl w:ilvl="8">
      <w:start w:val="1"/>
      <w:numFmt w:val="lowerRoman"/>
      <w:lvlText w:val="%9."/>
      <w:lvlJc w:val="left"/>
      <w:pPr>
        <w:ind w:left="357" w:hanging="357"/>
      </w:pPr>
      <w:rPr>
        <w:rFonts w:hint="default"/>
      </w:rPr>
    </w:lvl>
  </w:abstractNum>
  <w:abstractNum w:abstractNumId="15" w15:restartNumberingAfterBreak="0">
    <w:nsid w:val="39815709"/>
    <w:multiLevelType w:val="multilevel"/>
    <w:tmpl w:val="ED2C369C"/>
    <w:numStyleLink w:val="Otsikot"/>
  </w:abstractNum>
  <w:abstractNum w:abstractNumId="16" w15:restartNumberingAfterBreak="0">
    <w:nsid w:val="3D6503F3"/>
    <w:multiLevelType w:val="hybridMultilevel"/>
    <w:tmpl w:val="41D6F91E"/>
    <w:lvl w:ilvl="0" w:tplc="9E6069D2">
      <w:start w:val="1"/>
      <w:numFmt w:val="lowerLetter"/>
      <w:lvlText w:val="%1."/>
      <w:lvlJc w:val="right"/>
      <w:pPr>
        <w:ind w:left="1440" w:hanging="360"/>
      </w:pPr>
      <w:rPr>
        <w:rFonts w:hint="default"/>
      </w:rPr>
    </w:lvl>
    <w:lvl w:ilvl="1" w:tplc="040B0019" w:tentative="1">
      <w:start w:val="1"/>
      <w:numFmt w:val="lowerLetter"/>
      <w:lvlText w:val="%2."/>
      <w:lvlJc w:val="left"/>
      <w:pPr>
        <w:ind w:left="2160" w:hanging="360"/>
      </w:pPr>
    </w:lvl>
    <w:lvl w:ilvl="2" w:tplc="040B001B" w:tentative="1">
      <w:start w:val="1"/>
      <w:numFmt w:val="lowerRoman"/>
      <w:lvlText w:val="%3."/>
      <w:lvlJc w:val="right"/>
      <w:pPr>
        <w:ind w:left="2880" w:hanging="180"/>
      </w:pPr>
    </w:lvl>
    <w:lvl w:ilvl="3" w:tplc="040B000F" w:tentative="1">
      <w:start w:val="1"/>
      <w:numFmt w:val="decimal"/>
      <w:lvlText w:val="%4."/>
      <w:lvlJc w:val="left"/>
      <w:pPr>
        <w:ind w:left="3600" w:hanging="360"/>
      </w:pPr>
    </w:lvl>
    <w:lvl w:ilvl="4" w:tplc="040B0019" w:tentative="1">
      <w:start w:val="1"/>
      <w:numFmt w:val="lowerLetter"/>
      <w:lvlText w:val="%5."/>
      <w:lvlJc w:val="left"/>
      <w:pPr>
        <w:ind w:left="4320" w:hanging="360"/>
      </w:pPr>
    </w:lvl>
    <w:lvl w:ilvl="5" w:tplc="040B001B" w:tentative="1">
      <w:start w:val="1"/>
      <w:numFmt w:val="lowerRoman"/>
      <w:lvlText w:val="%6."/>
      <w:lvlJc w:val="right"/>
      <w:pPr>
        <w:ind w:left="5040" w:hanging="180"/>
      </w:pPr>
    </w:lvl>
    <w:lvl w:ilvl="6" w:tplc="040B000F" w:tentative="1">
      <w:start w:val="1"/>
      <w:numFmt w:val="decimal"/>
      <w:lvlText w:val="%7."/>
      <w:lvlJc w:val="left"/>
      <w:pPr>
        <w:ind w:left="5760" w:hanging="360"/>
      </w:pPr>
    </w:lvl>
    <w:lvl w:ilvl="7" w:tplc="040B0019" w:tentative="1">
      <w:start w:val="1"/>
      <w:numFmt w:val="lowerLetter"/>
      <w:lvlText w:val="%8."/>
      <w:lvlJc w:val="left"/>
      <w:pPr>
        <w:ind w:left="6480" w:hanging="360"/>
      </w:pPr>
    </w:lvl>
    <w:lvl w:ilvl="8" w:tplc="040B001B" w:tentative="1">
      <w:start w:val="1"/>
      <w:numFmt w:val="lowerRoman"/>
      <w:lvlText w:val="%9."/>
      <w:lvlJc w:val="right"/>
      <w:pPr>
        <w:ind w:left="7200" w:hanging="180"/>
      </w:pPr>
    </w:lvl>
  </w:abstractNum>
  <w:abstractNum w:abstractNumId="17" w15:restartNumberingAfterBreak="0">
    <w:nsid w:val="4794368B"/>
    <w:multiLevelType w:val="hybridMultilevel"/>
    <w:tmpl w:val="343AE70E"/>
    <w:lvl w:ilvl="0" w:tplc="82B2588E">
      <w:start w:val="1"/>
      <w:numFmt w:val="bullet"/>
      <w:pStyle w:val="Bulletlist"/>
      <w:lvlText w:val=""/>
      <w:lvlJc w:val="left"/>
      <w:pPr>
        <w:ind w:left="720" w:hanging="360"/>
      </w:pPr>
      <w:rPr>
        <w:rFonts w:ascii="Symbol" w:hAnsi="Symbol" w:hint="default"/>
      </w:rPr>
    </w:lvl>
    <w:lvl w:ilvl="1" w:tplc="040B0003">
      <w:start w:val="1"/>
      <w:numFmt w:val="bullet"/>
      <w:lvlText w:val="o"/>
      <w:lvlJc w:val="left"/>
      <w:pPr>
        <w:ind w:left="1440" w:hanging="360"/>
      </w:pPr>
      <w:rPr>
        <w:rFonts w:ascii="Courier New" w:hAnsi="Courier New" w:cs="Courier New" w:hint="default"/>
      </w:rPr>
    </w:lvl>
    <w:lvl w:ilvl="2" w:tplc="040B0005">
      <w:start w:val="1"/>
      <w:numFmt w:val="bullet"/>
      <w:lvlText w:val=""/>
      <w:lvlJc w:val="left"/>
      <w:pPr>
        <w:ind w:left="2160" w:hanging="360"/>
      </w:pPr>
      <w:rPr>
        <w:rFonts w:ascii="Wingdings" w:hAnsi="Wingdings" w:hint="default"/>
      </w:rPr>
    </w:lvl>
    <w:lvl w:ilvl="3" w:tplc="040B0001">
      <w:start w:val="1"/>
      <w:numFmt w:val="bullet"/>
      <w:lvlText w:val=""/>
      <w:lvlJc w:val="left"/>
      <w:pPr>
        <w:ind w:left="2880" w:hanging="360"/>
      </w:pPr>
      <w:rPr>
        <w:rFonts w:ascii="Symbol" w:hAnsi="Symbol" w:hint="default"/>
      </w:rPr>
    </w:lvl>
    <w:lvl w:ilvl="4" w:tplc="040B0003">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8" w15:restartNumberingAfterBreak="0">
    <w:nsid w:val="4A8F1FDF"/>
    <w:multiLevelType w:val="multilevel"/>
    <w:tmpl w:val="5780403A"/>
    <w:styleLink w:val="Otsikkonumeroilla"/>
    <w:lvl w:ilvl="0">
      <w:start w:val="1"/>
      <w:numFmt w:val="decimal"/>
      <w:lvlText w:val="%1."/>
      <w:lvlJc w:val="left"/>
      <w:pPr>
        <w:ind w:left="72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4DF20D5D"/>
    <w:multiLevelType w:val="hybridMultilevel"/>
    <w:tmpl w:val="936E6530"/>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0" w15:restartNumberingAfterBreak="0">
    <w:nsid w:val="51AC6843"/>
    <w:multiLevelType w:val="hybridMultilevel"/>
    <w:tmpl w:val="40A20CDA"/>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1" w15:restartNumberingAfterBreak="0">
    <w:nsid w:val="5D7528F0"/>
    <w:multiLevelType w:val="hybridMultilevel"/>
    <w:tmpl w:val="891A0F9C"/>
    <w:lvl w:ilvl="0" w:tplc="6F568ED2">
      <w:start w:val="1"/>
      <w:numFmt w:val="decimal"/>
      <w:lvlText w:val="%1."/>
      <w:lvlJc w:val="left"/>
      <w:pPr>
        <w:ind w:left="720" w:hanging="360"/>
      </w:pPr>
      <w:rPr>
        <w:rFonts w:hint="default"/>
        <w:color w:val="auto"/>
      </w:rPr>
    </w:lvl>
    <w:lvl w:ilvl="1" w:tplc="040B0003">
      <w:start w:val="1"/>
      <w:numFmt w:val="bullet"/>
      <w:lvlText w:val="o"/>
      <w:lvlJc w:val="left"/>
      <w:pPr>
        <w:ind w:left="1440" w:hanging="360"/>
      </w:pPr>
      <w:rPr>
        <w:rFonts w:ascii="Courier New" w:hAnsi="Courier New" w:cs="Courier New" w:hint="default"/>
      </w:rPr>
    </w:lvl>
    <w:lvl w:ilvl="2" w:tplc="040B0005">
      <w:start w:val="1"/>
      <w:numFmt w:val="bullet"/>
      <w:lvlText w:val=""/>
      <w:lvlJc w:val="left"/>
      <w:pPr>
        <w:ind w:left="2160" w:hanging="360"/>
      </w:pPr>
      <w:rPr>
        <w:rFonts w:ascii="Wingdings" w:hAnsi="Wingdings" w:hint="default"/>
      </w:rPr>
    </w:lvl>
    <w:lvl w:ilvl="3" w:tplc="040B0001">
      <w:start w:val="1"/>
      <w:numFmt w:val="bullet"/>
      <w:lvlText w:val=""/>
      <w:lvlJc w:val="left"/>
      <w:pPr>
        <w:ind w:left="2880" w:hanging="360"/>
      </w:pPr>
      <w:rPr>
        <w:rFonts w:ascii="Symbol" w:hAnsi="Symbol" w:hint="default"/>
      </w:rPr>
    </w:lvl>
    <w:lvl w:ilvl="4" w:tplc="040B0003">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2" w15:restartNumberingAfterBreak="0">
    <w:nsid w:val="626204EF"/>
    <w:multiLevelType w:val="hybridMultilevel"/>
    <w:tmpl w:val="F37C9D26"/>
    <w:lvl w:ilvl="0" w:tplc="3AAE851C">
      <w:start w:val="1"/>
      <w:numFmt w:val="decimal"/>
      <w:pStyle w:val="Numberlist"/>
      <w:lvlText w:val="%1."/>
      <w:lvlJc w:val="left"/>
      <w:pPr>
        <w:tabs>
          <w:tab w:val="num" w:pos="720"/>
        </w:tabs>
        <w:ind w:left="720" w:hanging="360"/>
      </w:pPr>
      <w:rPr>
        <w:rFonts w:hint="default"/>
      </w:rPr>
    </w:lvl>
    <w:lvl w:ilvl="1" w:tplc="04060001">
      <w:start w:val="1"/>
      <w:numFmt w:val="bullet"/>
      <w:lvlText w:val=""/>
      <w:lvlJc w:val="left"/>
      <w:pPr>
        <w:tabs>
          <w:tab w:val="num" w:pos="1440"/>
        </w:tabs>
        <w:ind w:left="1440" w:hanging="360"/>
      </w:pPr>
      <w:rPr>
        <w:rFonts w:ascii="Symbol" w:hAnsi="Symbol" w:hint="default"/>
      </w:r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23" w15:restartNumberingAfterBreak="0">
    <w:nsid w:val="66BB5CD1"/>
    <w:multiLevelType w:val="hybridMultilevel"/>
    <w:tmpl w:val="12D85E42"/>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4" w15:restartNumberingAfterBreak="0">
    <w:nsid w:val="6BD773C9"/>
    <w:multiLevelType w:val="hybridMultilevel"/>
    <w:tmpl w:val="694E62DC"/>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abstractNumId w:val="18"/>
  </w:num>
  <w:num w:numId="2">
    <w:abstractNumId w:val="14"/>
  </w:num>
  <w:num w:numId="3">
    <w:abstractNumId w:val="15"/>
  </w:num>
  <w:num w:numId="4">
    <w:abstractNumId w:val="17"/>
  </w:num>
  <w:num w:numId="5">
    <w:abstractNumId w:val="22"/>
  </w:num>
  <w:num w:numId="6">
    <w:abstractNumId w:val="10"/>
  </w:num>
  <w:num w:numId="7">
    <w:abstractNumId w:val="16"/>
  </w:num>
  <w:num w:numId="8">
    <w:abstractNumId w:val="12"/>
  </w:num>
  <w:num w:numId="9">
    <w:abstractNumId w:val="13"/>
  </w:num>
  <w:num w:numId="10">
    <w:abstractNumId w:val="19"/>
  </w:num>
  <w:num w:numId="11">
    <w:abstractNumId w:val="11"/>
  </w:num>
  <w:num w:numId="12">
    <w:abstractNumId w:val="20"/>
  </w:num>
  <w:num w:numId="13">
    <w:abstractNumId w:val="23"/>
  </w:num>
  <w:num w:numId="14">
    <w:abstractNumId w:val="24"/>
  </w:num>
  <w:num w:numId="15">
    <w:abstractNumId w:val="21"/>
  </w:num>
  <w:num w:numId="16">
    <w:abstractNumId w:val="9"/>
  </w:num>
  <w:num w:numId="17">
    <w:abstractNumId w:val="7"/>
  </w:num>
  <w:num w:numId="18">
    <w:abstractNumId w:val="6"/>
  </w:num>
  <w:num w:numId="19">
    <w:abstractNumId w:val="5"/>
  </w:num>
  <w:num w:numId="20">
    <w:abstractNumId w:val="4"/>
  </w:num>
  <w:num w:numId="21">
    <w:abstractNumId w:val="8"/>
  </w:num>
  <w:num w:numId="22">
    <w:abstractNumId w:val="3"/>
  </w:num>
  <w:num w:numId="23">
    <w:abstractNumId w:val="2"/>
  </w:num>
  <w:num w:numId="24">
    <w:abstractNumId w:val="1"/>
  </w:num>
  <w:num w:numId="25">
    <w:abstractNumId w:val="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attachedTemplate r:id="rId1"/>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108F"/>
    <w:rsid w:val="00004AF7"/>
    <w:rsid w:val="000305D5"/>
    <w:rsid w:val="00032688"/>
    <w:rsid w:val="00037338"/>
    <w:rsid w:val="00037575"/>
    <w:rsid w:val="00042F7C"/>
    <w:rsid w:val="000474E0"/>
    <w:rsid w:val="0005109E"/>
    <w:rsid w:val="000539F5"/>
    <w:rsid w:val="0005430B"/>
    <w:rsid w:val="00061284"/>
    <w:rsid w:val="0006618A"/>
    <w:rsid w:val="00091EE4"/>
    <w:rsid w:val="0009636A"/>
    <w:rsid w:val="000968DB"/>
    <w:rsid w:val="00096EE9"/>
    <w:rsid w:val="000A13DB"/>
    <w:rsid w:val="000A15DD"/>
    <w:rsid w:val="000A27C1"/>
    <w:rsid w:val="000B2C61"/>
    <w:rsid w:val="000E46C4"/>
    <w:rsid w:val="000E661A"/>
    <w:rsid w:val="000E6D8F"/>
    <w:rsid w:val="001001C8"/>
    <w:rsid w:val="001008D5"/>
    <w:rsid w:val="00104BC0"/>
    <w:rsid w:val="00124370"/>
    <w:rsid w:val="00125C4F"/>
    <w:rsid w:val="0014067A"/>
    <w:rsid w:val="00140DA9"/>
    <w:rsid w:val="00146E04"/>
    <w:rsid w:val="00174313"/>
    <w:rsid w:val="0017613F"/>
    <w:rsid w:val="001872AB"/>
    <w:rsid w:val="001929D3"/>
    <w:rsid w:val="001B3102"/>
    <w:rsid w:val="001C6A41"/>
    <w:rsid w:val="001D179C"/>
    <w:rsid w:val="001E5872"/>
    <w:rsid w:val="002138B6"/>
    <w:rsid w:val="002245BB"/>
    <w:rsid w:val="002263D5"/>
    <w:rsid w:val="00234FED"/>
    <w:rsid w:val="0024358C"/>
    <w:rsid w:val="00251B71"/>
    <w:rsid w:val="00262544"/>
    <w:rsid w:val="00264683"/>
    <w:rsid w:val="002649EA"/>
    <w:rsid w:val="002A5594"/>
    <w:rsid w:val="002B06AD"/>
    <w:rsid w:val="002B0B7B"/>
    <w:rsid w:val="002D112D"/>
    <w:rsid w:val="002E2D68"/>
    <w:rsid w:val="002F14C1"/>
    <w:rsid w:val="002F229F"/>
    <w:rsid w:val="002F5025"/>
    <w:rsid w:val="00300822"/>
    <w:rsid w:val="00301A3B"/>
    <w:rsid w:val="00305F49"/>
    <w:rsid w:val="0030675B"/>
    <w:rsid w:val="00310F24"/>
    <w:rsid w:val="003112B2"/>
    <w:rsid w:val="00313232"/>
    <w:rsid w:val="003254F1"/>
    <w:rsid w:val="00327138"/>
    <w:rsid w:val="00355A92"/>
    <w:rsid w:val="00372A27"/>
    <w:rsid w:val="0038108F"/>
    <w:rsid w:val="003833C3"/>
    <w:rsid w:val="00395E0E"/>
    <w:rsid w:val="003B281D"/>
    <w:rsid w:val="003C27C6"/>
    <w:rsid w:val="003C2CDA"/>
    <w:rsid w:val="003D1367"/>
    <w:rsid w:val="003D2E4F"/>
    <w:rsid w:val="003F46F2"/>
    <w:rsid w:val="003F50D7"/>
    <w:rsid w:val="003F6039"/>
    <w:rsid w:val="003F7E5B"/>
    <w:rsid w:val="0040245B"/>
    <w:rsid w:val="00406F16"/>
    <w:rsid w:val="004077D9"/>
    <w:rsid w:val="004155F8"/>
    <w:rsid w:val="004158CA"/>
    <w:rsid w:val="00422BE6"/>
    <w:rsid w:val="0043604F"/>
    <w:rsid w:val="00436B3A"/>
    <w:rsid w:val="00440870"/>
    <w:rsid w:val="00443125"/>
    <w:rsid w:val="00443199"/>
    <w:rsid w:val="0044602A"/>
    <w:rsid w:val="00446CF7"/>
    <w:rsid w:val="00451102"/>
    <w:rsid w:val="00451E96"/>
    <w:rsid w:val="00453625"/>
    <w:rsid w:val="0045482E"/>
    <w:rsid w:val="00455D91"/>
    <w:rsid w:val="004708BD"/>
    <w:rsid w:val="00484B9C"/>
    <w:rsid w:val="004A14EE"/>
    <w:rsid w:val="004B04D8"/>
    <w:rsid w:val="004C2F4E"/>
    <w:rsid w:val="004D375D"/>
    <w:rsid w:val="004E25CA"/>
    <w:rsid w:val="004E4507"/>
    <w:rsid w:val="004F2245"/>
    <w:rsid w:val="0050571A"/>
    <w:rsid w:val="00524457"/>
    <w:rsid w:val="00540538"/>
    <w:rsid w:val="005471F8"/>
    <w:rsid w:val="0055720B"/>
    <w:rsid w:val="00557A78"/>
    <w:rsid w:val="005626C5"/>
    <w:rsid w:val="00562756"/>
    <w:rsid w:val="00562BA1"/>
    <w:rsid w:val="00570DE4"/>
    <w:rsid w:val="005742EF"/>
    <w:rsid w:val="00576FA6"/>
    <w:rsid w:val="005945E0"/>
    <w:rsid w:val="005B242B"/>
    <w:rsid w:val="005C79C8"/>
    <w:rsid w:val="005C7F07"/>
    <w:rsid w:val="005D4683"/>
    <w:rsid w:val="005D6807"/>
    <w:rsid w:val="005F1C86"/>
    <w:rsid w:val="005F341C"/>
    <w:rsid w:val="005F5378"/>
    <w:rsid w:val="00601CF4"/>
    <w:rsid w:val="00615172"/>
    <w:rsid w:val="00631944"/>
    <w:rsid w:val="00651C02"/>
    <w:rsid w:val="00675AA6"/>
    <w:rsid w:val="00680465"/>
    <w:rsid w:val="00690810"/>
    <w:rsid w:val="0069404C"/>
    <w:rsid w:val="006B2259"/>
    <w:rsid w:val="006C21BE"/>
    <w:rsid w:val="006E6A53"/>
    <w:rsid w:val="006F12E3"/>
    <w:rsid w:val="006F59E9"/>
    <w:rsid w:val="0073549B"/>
    <w:rsid w:val="00737755"/>
    <w:rsid w:val="00747223"/>
    <w:rsid w:val="007515AC"/>
    <w:rsid w:val="00754C0C"/>
    <w:rsid w:val="00770DE6"/>
    <w:rsid w:val="007722F4"/>
    <w:rsid w:val="00772A28"/>
    <w:rsid w:val="00793E05"/>
    <w:rsid w:val="007A1E35"/>
    <w:rsid w:val="007A24D1"/>
    <w:rsid w:val="007B77DB"/>
    <w:rsid w:val="007C6B76"/>
    <w:rsid w:val="007D2BF8"/>
    <w:rsid w:val="007E7CE7"/>
    <w:rsid w:val="007F37D2"/>
    <w:rsid w:val="007F39A2"/>
    <w:rsid w:val="00831541"/>
    <w:rsid w:val="008345A5"/>
    <w:rsid w:val="00837F02"/>
    <w:rsid w:val="00841C02"/>
    <w:rsid w:val="008561E8"/>
    <w:rsid w:val="00856831"/>
    <w:rsid w:val="00874714"/>
    <w:rsid w:val="00890918"/>
    <w:rsid w:val="008933F7"/>
    <w:rsid w:val="00894CBD"/>
    <w:rsid w:val="008A609A"/>
    <w:rsid w:val="008C4AF7"/>
    <w:rsid w:val="008D00D5"/>
    <w:rsid w:val="008D39AB"/>
    <w:rsid w:val="008D3F57"/>
    <w:rsid w:val="008D5D1C"/>
    <w:rsid w:val="008E0B7B"/>
    <w:rsid w:val="008E7EF4"/>
    <w:rsid w:val="008F0D5E"/>
    <w:rsid w:val="008F58AF"/>
    <w:rsid w:val="00901E86"/>
    <w:rsid w:val="00904C25"/>
    <w:rsid w:val="00905DB7"/>
    <w:rsid w:val="00915EE0"/>
    <w:rsid w:val="009360F1"/>
    <w:rsid w:val="00941F72"/>
    <w:rsid w:val="00944324"/>
    <w:rsid w:val="00951E07"/>
    <w:rsid w:val="00964FAE"/>
    <w:rsid w:val="009650B6"/>
    <w:rsid w:val="00967814"/>
    <w:rsid w:val="00974FB4"/>
    <w:rsid w:val="00975447"/>
    <w:rsid w:val="00980332"/>
    <w:rsid w:val="0098363C"/>
    <w:rsid w:val="00990A3E"/>
    <w:rsid w:val="0099695D"/>
    <w:rsid w:val="009978A0"/>
    <w:rsid w:val="009B70FD"/>
    <w:rsid w:val="009D11A0"/>
    <w:rsid w:val="009E0417"/>
    <w:rsid w:val="009E7C37"/>
    <w:rsid w:val="009F3C5A"/>
    <w:rsid w:val="009F54D7"/>
    <w:rsid w:val="009F58EB"/>
    <w:rsid w:val="00A11EE9"/>
    <w:rsid w:val="00A13FA5"/>
    <w:rsid w:val="00A24FD2"/>
    <w:rsid w:val="00A3788F"/>
    <w:rsid w:val="00A43283"/>
    <w:rsid w:val="00A46AE7"/>
    <w:rsid w:val="00A47279"/>
    <w:rsid w:val="00A50F7C"/>
    <w:rsid w:val="00A551A4"/>
    <w:rsid w:val="00A73DC7"/>
    <w:rsid w:val="00A750C1"/>
    <w:rsid w:val="00A87EB1"/>
    <w:rsid w:val="00AA172C"/>
    <w:rsid w:val="00AA6B09"/>
    <w:rsid w:val="00AB3DB9"/>
    <w:rsid w:val="00AC2F25"/>
    <w:rsid w:val="00AC59B1"/>
    <w:rsid w:val="00AD10DC"/>
    <w:rsid w:val="00AD2BF4"/>
    <w:rsid w:val="00AE093C"/>
    <w:rsid w:val="00B04307"/>
    <w:rsid w:val="00B1012A"/>
    <w:rsid w:val="00B30408"/>
    <w:rsid w:val="00B31C70"/>
    <w:rsid w:val="00B43579"/>
    <w:rsid w:val="00B4522E"/>
    <w:rsid w:val="00B5111B"/>
    <w:rsid w:val="00B71759"/>
    <w:rsid w:val="00B76615"/>
    <w:rsid w:val="00BB09F6"/>
    <w:rsid w:val="00BB27E7"/>
    <w:rsid w:val="00BB62FD"/>
    <w:rsid w:val="00BB77DD"/>
    <w:rsid w:val="00BC4A91"/>
    <w:rsid w:val="00BD3208"/>
    <w:rsid w:val="00BD50DF"/>
    <w:rsid w:val="00BD6B7D"/>
    <w:rsid w:val="00BD7ABF"/>
    <w:rsid w:val="00BE50E7"/>
    <w:rsid w:val="00BF0661"/>
    <w:rsid w:val="00BF06FE"/>
    <w:rsid w:val="00BF3E8A"/>
    <w:rsid w:val="00BF7760"/>
    <w:rsid w:val="00C02373"/>
    <w:rsid w:val="00C02ACA"/>
    <w:rsid w:val="00C06ADA"/>
    <w:rsid w:val="00C111DA"/>
    <w:rsid w:val="00C2695A"/>
    <w:rsid w:val="00C3029A"/>
    <w:rsid w:val="00C4080E"/>
    <w:rsid w:val="00C45181"/>
    <w:rsid w:val="00C47D81"/>
    <w:rsid w:val="00C530C2"/>
    <w:rsid w:val="00C67A7F"/>
    <w:rsid w:val="00C84B4A"/>
    <w:rsid w:val="00CA03AA"/>
    <w:rsid w:val="00CA4280"/>
    <w:rsid w:val="00CA6950"/>
    <w:rsid w:val="00CB0998"/>
    <w:rsid w:val="00CB136C"/>
    <w:rsid w:val="00CC1D8E"/>
    <w:rsid w:val="00CC6035"/>
    <w:rsid w:val="00CE3496"/>
    <w:rsid w:val="00D02561"/>
    <w:rsid w:val="00D05B8B"/>
    <w:rsid w:val="00D14617"/>
    <w:rsid w:val="00D21F99"/>
    <w:rsid w:val="00D311D0"/>
    <w:rsid w:val="00D33F43"/>
    <w:rsid w:val="00D343C5"/>
    <w:rsid w:val="00D70DD9"/>
    <w:rsid w:val="00D770B3"/>
    <w:rsid w:val="00D81DC7"/>
    <w:rsid w:val="00D91936"/>
    <w:rsid w:val="00D9749F"/>
    <w:rsid w:val="00DA18C8"/>
    <w:rsid w:val="00DB0D83"/>
    <w:rsid w:val="00DB742E"/>
    <w:rsid w:val="00DC57E9"/>
    <w:rsid w:val="00DC6932"/>
    <w:rsid w:val="00DD25DD"/>
    <w:rsid w:val="00DD5DE9"/>
    <w:rsid w:val="00DE5A75"/>
    <w:rsid w:val="00DE73FD"/>
    <w:rsid w:val="00DF46FC"/>
    <w:rsid w:val="00E0086E"/>
    <w:rsid w:val="00E03234"/>
    <w:rsid w:val="00E13447"/>
    <w:rsid w:val="00E14189"/>
    <w:rsid w:val="00E16D20"/>
    <w:rsid w:val="00E24550"/>
    <w:rsid w:val="00E35950"/>
    <w:rsid w:val="00E370E7"/>
    <w:rsid w:val="00E477D6"/>
    <w:rsid w:val="00E521F6"/>
    <w:rsid w:val="00E52752"/>
    <w:rsid w:val="00E54955"/>
    <w:rsid w:val="00E56BCD"/>
    <w:rsid w:val="00E6147F"/>
    <w:rsid w:val="00E61AC3"/>
    <w:rsid w:val="00E769CF"/>
    <w:rsid w:val="00EA2206"/>
    <w:rsid w:val="00EB6BC9"/>
    <w:rsid w:val="00ED2A07"/>
    <w:rsid w:val="00EE347B"/>
    <w:rsid w:val="00EF7D13"/>
    <w:rsid w:val="00F13900"/>
    <w:rsid w:val="00F15366"/>
    <w:rsid w:val="00F1798F"/>
    <w:rsid w:val="00F20B56"/>
    <w:rsid w:val="00F30BF4"/>
    <w:rsid w:val="00F32DE3"/>
    <w:rsid w:val="00F34835"/>
    <w:rsid w:val="00F36551"/>
    <w:rsid w:val="00F4712D"/>
    <w:rsid w:val="00F5166B"/>
    <w:rsid w:val="00F518D4"/>
    <w:rsid w:val="00F65365"/>
    <w:rsid w:val="00F65F59"/>
    <w:rsid w:val="00F70C06"/>
    <w:rsid w:val="00F70FC4"/>
    <w:rsid w:val="00F7180E"/>
    <w:rsid w:val="00F74A20"/>
    <w:rsid w:val="00F76D7F"/>
    <w:rsid w:val="00F8656F"/>
    <w:rsid w:val="00FA4F3A"/>
    <w:rsid w:val="00FB55F8"/>
    <w:rsid w:val="00FD1D7C"/>
    <w:rsid w:val="00FD4AFD"/>
    <w:rsid w:val="00FF4534"/>
  </w:rsids>
  <m:mathPr>
    <m:mathFont m:val="Cambria Math"/>
    <m:brkBin m:val="before"/>
    <m:brkBinSub m:val="--"/>
    <m:smallFrac m:val="0"/>
    <m:dispDef/>
    <m:lMargin m:val="0"/>
    <m:rMargin m:val="0"/>
    <m:defJc m:val="centerGroup"/>
    <m:wrapIndent m:val="1440"/>
    <m:intLim m:val="subSup"/>
    <m:naryLim m:val="undOvr"/>
  </m:mathPr>
  <w:themeFontLang w:val="fi-FI"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3979E9"/>
  <w15:docId w15:val="{FCD0E60C-E85C-487E-99FC-12DDDAA798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semiHidden="1" w:uiPriority="31"/>
    <w:lsdException w:name="Intense Reference" w:semiHidden="1"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3199"/>
  </w:style>
  <w:style w:type="paragraph" w:styleId="Heading1">
    <w:name w:val="heading 1"/>
    <w:next w:val="Normal"/>
    <w:link w:val="Heading1Char"/>
    <w:uiPriority w:val="1"/>
    <w:qFormat/>
    <w:rsid w:val="00B71759"/>
    <w:pPr>
      <w:keepNext/>
      <w:keepLines/>
      <w:spacing w:before="120" w:after="240"/>
      <w:outlineLvl w:val="0"/>
    </w:pPr>
    <w:rPr>
      <w:rFonts w:asciiTheme="majorHAnsi" w:eastAsiaTheme="majorEastAsia" w:hAnsiTheme="majorHAnsi" w:cstheme="majorBidi"/>
      <w:b/>
      <w:color w:val="001489"/>
      <w:sz w:val="40"/>
      <w:szCs w:val="32"/>
    </w:rPr>
  </w:style>
  <w:style w:type="paragraph" w:styleId="Heading2">
    <w:name w:val="heading 2"/>
    <w:basedOn w:val="Heading1"/>
    <w:next w:val="Normal"/>
    <w:link w:val="Heading2Char"/>
    <w:uiPriority w:val="1"/>
    <w:qFormat/>
    <w:rsid w:val="00B71759"/>
    <w:pPr>
      <w:numPr>
        <w:ilvl w:val="1"/>
      </w:numPr>
      <w:spacing w:before="240"/>
      <w:outlineLvl w:val="1"/>
    </w:pPr>
    <w:rPr>
      <w:color w:val="69ACDF"/>
      <w:sz w:val="36"/>
      <w:szCs w:val="36"/>
    </w:rPr>
  </w:style>
  <w:style w:type="paragraph" w:styleId="Heading3">
    <w:name w:val="heading 3"/>
    <w:basedOn w:val="Heading2"/>
    <w:next w:val="Normal"/>
    <w:link w:val="Heading3Char"/>
    <w:uiPriority w:val="1"/>
    <w:qFormat/>
    <w:rsid w:val="00837F02"/>
    <w:pPr>
      <w:numPr>
        <w:ilvl w:val="0"/>
      </w:numPr>
      <w:spacing w:before="400" w:after="200"/>
      <w:outlineLvl w:val="2"/>
    </w:pPr>
    <w:rPr>
      <w:sz w:val="26"/>
      <w:szCs w:val="26"/>
    </w:rPr>
  </w:style>
  <w:style w:type="paragraph" w:styleId="Heading4">
    <w:name w:val="heading 4"/>
    <w:aliases w:val="Heading 2_"/>
    <w:basedOn w:val="Heading3"/>
    <w:next w:val="Normal"/>
    <w:link w:val="Heading4Char"/>
    <w:uiPriority w:val="99"/>
    <w:semiHidden/>
    <w:rsid w:val="00DB0D83"/>
    <w:pPr>
      <w:numPr>
        <w:ilvl w:val="3"/>
      </w:numPr>
      <w:outlineLvl w:val="3"/>
    </w:pPr>
    <w:rPr>
      <w:iCs/>
    </w:rPr>
  </w:style>
  <w:style w:type="paragraph" w:styleId="Heading5">
    <w:name w:val="heading 5"/>
    <w:aliases w:val="Heading  4"/>
    <w:basedOn w:val="Normal"/>
    <w:next w:val="Normal"/>
    <w:link w:val="Heading5Char"/>
    <w:uiPriority w:val="99"/>
    <w:semiHidden/>
    <w:rsid w:val="00BB09F6"/>
    <w:pPr>
      <w:outlineLvl w:val="4"/>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B71759"/>
    <w:rPr>
      <w:rFonts w:asciiTheme="majorHAnsi" w:eastAsiaTheme="majorEastAsia" w:hAnsiTheme="majorHAnsi" w:cstheme="majorBidi"/>
      <w:b/>
      <w:color w:val="001489"/>
      <w:sz w:val="40"/>
      <w:szCs w:val="32"/>
      <w:lang w:val="lv-LV"/>
    </w:rPr>
  </w:style>
  <w:style w:type="paragraph" w:styleId="BalloonText">
    <w:name w:val="Balloon Text"/>
    <w:basedOn w:val="Normal"/>
    <w:link w:val="BalloonTextChar"/>
    <w:uiPriority w:val="99"/>
    <w:semiHidden/>
    <w:unhideWhenUsed/>
    <w:rsid w:val="00EB6BC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B6BC9"/>
    <w:rPr>
      <w:rFonts w:ascii="Segoe UI" w:hAnsi="Segoe UI" w:cs="Segoe UI"/>
      <w:sz w:val="18"/>
      <w:szCs w:val="18"/>
    </w:rPr>
  </w:style>
  <w:style w:type="numbering" w:customStyle="1" w:styleId="Otsikkonumeroilla">
    <w:name w:val="Otsikko numeroilla"/>
    <w:uiPriority w:val="99"/>
    <w:rsid w:val="00EB6BC9"/>
    <w:pPr>
      <w:numPr>
        <w:numId w:val="1"/>
      </w:numPr>
    </w:pPr>
  </w:style>
  <w:style w:type="paragraph" w:styleId="ListParagraph">
    <w:name w:val="List Paragraph"/>
    <w:basedOn w:val="Normal"/>
    <w:link w:val="ListParagraphChar"/>
    <w:uiPriority w:val="34"/>
    <w:rsid w:val="00EB6BC9"/>
    <w:pPr>
      <w:ind w:left="720"/>
      <w:contextualSpacing/>
    </w:pPr>
  </w:style>
  <w:style w:type="character" w:customStyle="1" w:styleId="Heading2Char">
    <w:name w:val="Heading 2 Char"/>
    <w:basedOn w:val="DefaultParagraphFont"/>
    <w:link w:val="Heading2"/>
    <w:uiPriority w:val="1"/>
    <w:rsid w:val="00B71759"/>
    <w:rPr>
      <w:rFonts w:asciiTheme="majorHAnsi" w:eastAsiaTheme="majorEastAsia" w:hAnsiTheme="majorHAnsi" w:cstheme="majorBidi"/>
      <w:b/>
      <w:color w:val="69ACDF"/>
      <w:sz w:val="36"/>
      <w:szCs w:val="36"/>
      <w:lang w:val="lv-LV"/>
    </w:rPr>
  </w:style>
  <w:style w:type="character" w:customStyle="1" w:styleId="Heading3Char">
    <w:name w:val="Heading 3 Char"/>
    <w:basedOn w:val="DefaultParagraphFont"/>
    <w:link w:val="Heading3"/>
    <w:uiPriority w:val="1"/>
    <w:rsid w:val="00A46AE7"/>
    <w:rPr>
      <w:rFonts w:asciiTheme="majorHAnsi" w:eastAsiaTheme="majorEastAsia" w:hAnsiTheme="majorHAnsi" w:cstheme="majorBidi"/>
      <w:b/>
      <w:color w:val="69ACDF"/>
      <w:sz w:val="26"/>
      <w:szCs w:val="26"/>
      <w:lang w:val="lv-LV"/>
    </w:rPr>
  </w:style>
  <w:style w:type="character" w:customStyle="1" w:styleId="Heading4Char">
    <w:name w:val="Heading 4 Char"/>
    <w:aliases w:val="Heading 2_ Char"/>
    <w:basedOn w:val="DefaultParagraphFont"/>
    <w:link w:val="Heading4"/>
    <w:uiPriority w:val="99"/>
    <w:semiHidden/>
    <w:rsid w:val="00BB09F6"/>
    <w:rPr>
      <w:rFonts w:asciiTheme="majorHAnsi" w:eastAsiaTheme="majorEastAsia" w:hAnsiTheme="majorHAnsi" w:cstheme="majorBidi"/>
      <w:b/>
      <w:iCs/>
      <w:color w:val="69ACDF"/>
      <w:sz w:val="26"/>
      <w:szCs w:val="26"/>
      <w:lang w:val="lv-LV"/>
    </w:rPr>
  </w:style>
  <w:style w:type="numbering" w:customStyle="1" w:styleId="Otsikot">
    <w:name w:val="Otsikot"/>
    <w:uiPriority w:val="99"/>
    <w:rsid w:val="005742EF"/>
    <w:pPr>
      <w:numPr>
        <w:numId w:val="2"/>
      </w:numPr>
    </w:pPr>
  </w:style>
  <w:style w:type="paragraph" w:styleId="Subtitle">
    <w:name w:val="Subtitle"/>
    <w:aliases w:val="Sub header without numbering"/>
    <w:basedOn w:val="Normal"/>
    <w:next w:val="Normal"/>
    <w:link w:val="SubtitleChar"/>
    <w:uiPriority w:val="11"/>
    <w:semiHidden/>
    <w:qFormat/>
    <w:rsid w:val="00AA6B09"/>
    <w:pPr>
      <w:numPr>
        <w:ilvl w:val="1"/>
      </w:numPr>
      <w:spacing w:before="360" w:after="120"/>
    </w:pPr>
    <w:rPr>
      <w:rFonts w:eastAsiaTheme="minorEastAsia"/>
      <w:b/>
      <w:color w:val="001489"/>
    </w:rPr>
  </w:style>
  <w:style w:type="character" w:customStyle="1" w:styleId="SubtitleChar">
    <w:name w:val="Subtitle Char"/>
    <w:aliases w:val="Sub header without numbering Char"/>
    <w:basedOn w:val="DefaultParagraphFont"/>
    <w:link w:val="Subtitle"/>
    <w:uiPriority w:val="11"/>
    <w:semiHidden/>
    <w:rsid w:val="005F1C86"/>
    <w:rPr>
      <w:rFonts w:eastAsiaTheme="minorEastAsia"/>
      <w:b/>
      <w:color w:val="001489"/>
      <w:lang w:val="lv-LV"/>
    </w:rPr>
  </w:style>
  <w:style w:type="character" w:styleId="BookTitle">
    <w:name w:val="Book Title"/>
    <w:basedOn w:val="DefaultParagraphFont"/>
    <w:uiPriority w:val="33"/>
    <w:semiHidden/>
    <w:rsid w:val="005742EF"/>
    <w:rPr>
      <w:b/>
      <w:bCs/>
      <w:i/>
      <w:iCs/>
      <w:spacing w:val="5"/>
    </w:rPr>
  </w:style>
  <w:style w:type="paragraph" w:customStyle="1" w:styleId="Bulletlist">
    <w:name w:val="Bullet list"/>
    <w:basedOn w:val="ListParagraph"/>
    <w:link w:val="BulletlistChar"/>
    <w:uiPriority w:val="2"/>
    <w:qFormat/>
    <w:rsid w:val="00F4712D"/>
    <w:pPr>
      <w:numPr>
        <w:numId w:val="4"/>
      </w:numPr>
      <w:spacing w:before="120" w:after="240" w:line="240" w:lineRule="auto"/>
      <w:ind w:left="1418" w:right="1134" w:hanging="284"/>
      <w:contextualSpacing w:val="0"/>
    </w:pPr>
    <w:rPr>
      <w:sz w:val="20"/>
      <w:szCs w:val="20"/>
    </w:rPr>
  </w:style>
  <w:style w:type="paragraph" w:styleId="NoSpacing">
    <w:name w:val="No Spacing"/>
    <w:link w:val="NoSpacingChar"/>
    <w:uiPriority w:val="99"/>
    <w:semiHidden/>
    <w:qFormat/>
    <w:rsid w:val="00DB0D83"/>
    <w:pPr>
      <w:spacing w:after="0" w:line="240" w:lineRule="auto"/>
    </w:pPr>
  </w:style>
  <w:style w:type="character" w:customStyle="1" w:styleId="ListParagraphChar">
    <w:name w:val="List Paragraph Char"/>
    <w:basedOn w:val="DefaultParagraphFont"/>
    <w:link w:val="ListParagraph"/>
    <w:uiPriority w:val="34"/>
    <w:rsid w:val="00DB0D83"/>
  </w:style>
  <w:style w:type="character" w:customStyle="1" w:styleId="BulletlistChar">
    <w:name w:val="Bullet list Char"/>
    <w:basedOn w:val="ListParagraphChar"/>
    <w:link w:val="Bulletlist"/>
    <w:uiPriority w:val="2"/>
    <w:rsid w:val="00A46AE7"/>
    <w:rPr>
      <w:sz w:val="20"/>
      <w:szCs w:val="20"/>
      <w:lang w:val="lv-LV"/>
    </w:rPr>
  </w:style>
  <w:style w:type="paragraph" w:customStyle="1" w:styleId="Imageheading">
    <w:name w:val="Image heading"/>
    <w:basedOn w:val="Normal"/>
    <w:next w:val="Normal"/>
    <w:link w:val="ImageheadingChar"/>
    <w:uiPriority w:val="1"/>
    <w:rsid w:val="00D21F99"/>
    <w:pPr>
      <w:spacing w:before="360" w:after="120"/>
    </w:pPr>
    <w:rPr>
      <w:color w:val="0014AD"/>
      <w:sz w:val="20"/>
    </w:rPr>
  </w:style>
  <w:style w:type="character" w:customStyle="1" w:styleId="NoSpacingChar">
    <w:name w:val="No Spacing Char"/>
    <w:basedOn w:val="DefaultParagraphFont"/>
    <w:link w:val="NoSpacing"/>
    <w:uiPriority w:val="99"/>
    <w:semiHidden/>
    <w:rsid w:val="00C2695A"/>
  </w:style>
  <w:style w:type="character" w:customStyle="1" w:styleId="ImageheadingChar">
    <w:name w:val="Image heading Char"/>
    <w:basedOn w:val="DefaultParagraphFont"/>
    <w:link w:val="Imageheading"/>
    <w:uiPriority w:val="1"/>
    <w:rsid w:val="00A46AE7"/>
    <w:rPr>
      <w:color w:val="0014AD"/>
      <w:sz w:val="20"/>
      <w:lang w:val="lv-LV"/>
    </w:rPr>
  </w:style>
  <w:style w:type="character" w:styleId="PlaceholderText">
    <w:name w:val="Placeholder Text"/>
    <w:basedOn w:val="DefaultParagraphFont"/>
    <w:uiPriority w:val="99"/>
    <w:semiHidden/>
    <w:rsid w:val="00E52752"/>
    <w:rPr>
      <w:color w:val="808080"/>
    </w:rPr>
  </w:style>
  <w:style w:type="paragraph" w:styleId="Header">
    <w:name w:val="header"/>
    <w:basedOn w:val="Normal"/>
    <w:link w:val="HeaderChar"/>
    <w:uiPriority w:val="99"/>
    <w:unhideWhenUsed/>
    <w:rsid w:val="00E52752"/>
    <w:pPr>
      <w:tabs>
        <w:tab w:val="center" w:pos="4819"/>
        <w:tab w:val="right" w:pos="9638"/>
      </w:tabs>
      <w:spacing w:after="0" w:line="240" w:lineRule="auto"/>
    </w:pPr>
  </w:style>
  <w:style w:type="character" w:customStyle="1" w:styleId="HeaderChar">
    <w:name w:val="Header Char"/>
    <w:basedOn w:val="DefaultParagraphFont"/>
    <w:link w:val="Header"/>
    <w:uiPriority w:val="99"/>
    <w:rsid w:val="00E52752"/>
  </w:style>
  <w:style w:type="paragraph" w:styleId="Footer">
    <w:name w:val="footer"/>
    <w:basedOn w:val="Normal"/>
    <w:link w:val="FooterChar"/>
    <w:uiPriority w:val="99"/>
    <w:unhideWhenUsed/>
    <w:rsid w:val="00690810"/>
    <w:pPr>
      <w:tabs>
        <w:tab w:val="center" w:pos="4819"/>
        <w:tab w:val="right" w:pos="9638"/>
      </w:tabs>
      <w:spacing w:after="0" w:line="240" w:lineRule="auto"/>
    </w:pPr>
    <w:rPr>
      <w:sz w:val="20"/>
    </w:rPr>
  </w:style>
  <w:style w:type="character" w:customStyle="1" w:styleId="FooterChar">
    <w:name w:val="Footer Char"/>
    <w:basedOn w:val="DefaultParagraphFont"/>
    <w:link w:val="Footer"/>
    <w:uiPriority w:val="99"/>
    <w:rsid w:val="00690810"/>
    <w:rPr>
      <w:sz w:val="20"/>
    </w:rPr>
  </w:style>
  <w:style w:type="table" w:styleId="TableGrid">
    <w:name w:val="Table Grid"/>
    <w:basedOn w:val="TableNormal"/>
    <w:uiPriority w:val="59"/>
    <w:qFormat/>
    <w:rsid w:val="00E769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51">
    <w:name w:val="Grid Table 5 Dark - Accent 51"/>
    <w:basedOn w:val="TableNormal"/>
    <w:uiPriority w:val="50"/>
    <w:rsid w:val="00E769C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F2D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BF3A"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BF3A"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BF3A"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BF3A" w:themeFill="accent5"/>
      </w:tcPr>
    </w:tblStylePr>
    <w:tblStylePr w:type="band1Vert">
      <w:tblPr/>
      <w:tcPr>
        <w:shd w:val="clear" w:color="auto" w:fill="DBE6AE" w:themeFill="accent5" w:themeFillTint="66"/>
      </w:tcPr>
    </w:tblStylePr>
    <w:tblStylePr w:type="band1Horz">
      <w:tblPr/>
      <w:tcPr>
        <w:shd w:val="clear" w:color="auto" w:fill="DBE6AE" w:themeFill="accent5" w:themeFillTint="66"/>
      </w:tcPr>
    </w:tblStylePr>
  </w:style>
  <w:style w:type="table" w:customStyle="1" w:styleId="GridTable4-Accent61">
    <w:name w:val="Grid Table 4 - Accent 61"/>
    <w:basedOn w:val="TableNormal"/>
    <w:uiPriority w:val="49"/>
    <w:rsid w:val="00E769CF"/>
    <w:pPr>
      <w:spacing w:after="0" w:line="240" w:lineRule="auto"/>
    </w:pPr>
    <w:tblPr>
      <w:tblStyleRowBandSize w:val="1"/>
      <w:tblStyleColBandSize w:val="1"/>
      <w:tblBorders>
        <w:top w:val="single" w:sz="4" w:space="0" w:color="D6EDA6" w:themeColor="accent6" w:themeTint="99"/>
        <w:left w:val="single" w:sz="4" w:space="0" w:color="D6EDA6" w:themeColor="accent6" w:themeTint="99"/>
        <w:bottom w:val="single" w:sz="4" w:space="0" w:color="D6EDA6" w:themeColor="accent6" w:themeTint="99"/>
        <w:right w:val="single" w:sz="4" w:space="0" w:color="D6EDA6" w:themeColor="accent6" w:themeTint="99"/>
        <w:insideH w:val="single" w:sz="4" w:space="0" w:color="D6EDA6" w:themeColor="accent6" w:themeTint="99"/>
        <w:insideV w:val="single" w:sz="4" w:space="0" w:color="D6EDA6" w:themeColor="accent6" w:themeTint="99"/>
      </w:tblBorders>
    </w:tblPr>
    <w:tblStylePr w:type="firstRow">
      <w:rPr>
        <w:b/>
        <w:bCs/>
        <w:color w:val="FFFFFF" w:themeColor="background1"/>
      </w:rPr>
      <w:tblPr/>
      <w:tcPr>
        <w:tcBorders>
          <w:top w:val="single" w:sz="4" w:space="0" w:color="BCE26B" w:themeColor="accent6"/>
          <w:left w:val="single" w:sz="4" w:space="0" w:color="BCE26B" w:themeColor="accent6"/>
          <w:bottom w:val="single" w:sz="4" w:space="0" w:color="BCE26B" w:themeColor="accent6"/>
          <w:right w:val="single" w:sz="4" w:space="0" w:color="BCE26B" w:themeColor="accent6"/>
          <w:insideH w:val="nil"/>
          <w:insideV w:val="nil"/>
        </w:tcBorders>
        <w:shd w:val="clear" w:color="auto" w:fill="BCE26B" w:themeFill="accent6"/>
      </w:tcPr>
    </w:tblStylePr>
    <w:tblStylePr w:type="lastRow">
      <w:rPr>
        <w:b/>
        <w:bCs/>
      </w:rPr>
      <w:tblPr/>
      <w:tcPr>
        <w:tcBorders>
          <w:top w:val="double" w:sz="4" w:space="0" w:color="BCE26B" w:themeColor="accent6"/>
        </w:tcBorders>
      </w:tcPr>
    </w:tblStylePr>
    <w:tblStylePr w:type="firstCol">
      <w:rPr>
        <w:b/>
        <w:bCs/>
      </w:rPr>
    </w:tblStylePr>
    <w:tblStylePr w:type="lastCol">
      <w:rPr>
        <w:b/>
        <w:bCs/>
      </w:rPr>
    </w:tblStylePr>
    <w:tblStylePr w:type="band1Vert">
      <w:tblPr/>
      <w:tcPr>
        <w:shd w:val="clear" w:color="auto" w:fill="F1F9E1" w:themeFill="accent6" w:themeFillTint="33"/>
      </w:tcPr>
    </w:tblStylePr>
    <w:tblStylePr w:type="band1Horz">
      <w:tblPr/>
      <w:tcPr>
        <w:shd w:val="clear" w:color="auto" w:fill="F1F9E1" w:themeFill="accent6" w:themeFillTint="33"/>
      </w:tcPr>
    </w:tblStylePr>
  </w:style>
  <w:style w:type="table" w:customStyle="1" w:styleId="GridTable4-Accent41">
    <w:name w:val="Grid Table 4 - Accent 41"/>
    <w:basedOn w:val="TableNormal"/>
    <w:uiPriority w:val="49"/>
    <w:rsid w:val="00E769CF"/>
    <w:pPr>
      <w:spacing w:after="0" w:line="240" w:lineRule="auto"/>
    </w:pPr>
    <w:tblPr>
      <w:tblStyleRowBandSize w:val="1"/>
      <w:tblStyleColBandSize w:val="1"/>
      <w:tblBorders>
        <w:top w:val="single" w:sz="4" w:space="0" w:color="D8D8D8" w:themeColor="accent4" w:themeTint="99"/>
        <w:left w:val="single" w:sz="4" w:space="0" w:color="D8D8D8" w:themeColor="accent4" w:themeTint="99"/>
        <w:bottom w:val="single" w:sz="4" w:space="0" w:color="D8D8D8" w:themeColor="accent4" w:themeTint="99"/>
        <w:right w:val="single" w:sz="4" w:space="0" w:color="D8D8D8" w:themeColor="accent4" w:themeTint="99"/>
        <w:insideH w:val="single" w:sz="4" w:space="0" w:color="D8D8D8" w:themeColor="accent4" w:themeTint="99"/>
        <w:insideV w:val="single" w:sz="4" w:space="0" w:color="D8D8D8" w:themeColor="accent4" w:themeTint="99"/>
      </w:tblBorders>
    </w:tblPr>
    <w:tblStylePr w:type="firstRow">
      <w:rPr>
        <w:b/>
        <w:bCs/>
        <w:color w:val="FFFFFF" w:themeColor="background1"/>
      </w:rPr>
      <w:tblPr/>
      <w:tcPr>
        <w:tcBorders>
          <w:top w:val="single" w:sz="4" w:space="0" w:color="BFBFBF" w:themeColor="accent4"/>
          <w:left w:val="single" w:sz="4" w:space="0" w:color="BFBFBF" w:themeColor="accent4"/>
          <w:bottom w:val="single" w:sz="4" w:space="0" w:color="BFBFBF" w:themeColor="accent4"/>
          <w:right w:val="single" w:sz="4" w:space="0" w:color="BFBFBF" w:themeColor="accent4"/>
          <w:insideH w:val="nil"/>
          <w:insideV w:val="nil"/>
        </w:tcBorders>
        <w:shd w:val="clear" w:color="auto" w:fill="BFBFBF" w:themeFill="accent4"/>
      </w:tcPr>
    </w:tblStylePr>
    <w:tblStylePr w:type="lastRow">
      <w:rPr>
        <w:b/>
        <w:bCs/>
      </w:rPr>
      <w:tblPr/>
      <w:tcPr>
        <w:tcBorders>
          <w:top w:val="double" w:sz="4" w:space="0" w:color="BFBFBF" w:themeColor="accent4"/>
        </w:tcBorders>
      </w:tcPr>
    </w:tblStylePr>
    <w:tblStylePr w:type="firstCol">
      <w:rPr>
        <w:b/>
        <w:bCs/>
      </w:rPr>
    </w:tblStylePr>
    <w:tblStylePr w:type="lastCol">
      <w:rPr>
        <w:b/>
        <w:bCs/>
      </w:rPr>
    </w:tblStylePr>
    <w:tblStylePr w:type="band1Vert">
      <w:tblPr/>
      <w:tcPr>
        <w:shd w:val="clear" w:color="auto" w:fill="F2F2F2" w:themeFill="accent4" w:themeFillTint="33"/>
      </w:tcPr>
    </w:tblStylePr>
    <w:tblStylePr w:type="band1Horz">
      <w:tblPr/>
      <w:tcPr>
        <w:shd w:val="clear" w:color="auto" w:fill="F2F2F2" w:themeFill="accent4" w:themeFillTint="33"/>
      </w:tcPr>
    </w:tblStylePr>
  </w:style>
  <w:style w:type="table" w:customStyle="1" w:styleId="GridTable4-Accent51">
    <w:name w:val="Grid Table 4 - Accent 51"/>
    <w:basedOn w:val="TableNormal"/>
    <w:uiPriority w:val="49"/>
    <w:rsid w:val="00E769CF"/>
    <w:pPr>
      <w:spacing w:after="0" w:line="240" w:lineRule="auto"/>
    </w:pPr>
    <w:tblPr>
      <w:tblStyleRowBandSize w:val="1"/>
      <w:tblStyleColBandSize w:val="1"/>
      <w:tblBorders>
        <w:top w:val="single" w:sz="4" w:space="0" w:color="CADA86" w:themeColor="accent5" w:themeTint="99"/>
        <w:left w:val="single" w:sz="4" w:space="0" w:color="CADA86" w:themeColor="accent5" w:themeTint="99"/>
        <w:bottom w:val="single" w:sz="4" w:space="0" w:color="CADA86" w:themeColor="accent5" w:themeTint="99"/>
        <w:right w:val="single" w:sz="4" w:space="0" w:color="CADA86" w:themeColor="accent5" w:themeTint="99"/>
        <w:insideH w:val="single" w:sz="4" w:space="0" w:color="CADA86" w:themeColor="accent5" w:themeTint="99"/>
        <w:insideV w:val="single" w:sz="4" w:space="0" w:color="CADA86" w:themeColor="accent5" w:themeTint="99"/>
      </w:tblBorders>
    </w:tblPr>
    <w:tblStylePr w:type="firstRow">
      <w:rPr>
        <w:b/>
        <w:bCs/>
        <w:color w:val="FFFFFF" w:themeColor="background1"/>
      </w:rPr>
      <w:tblPr/>
      <w:tcPr>
        <w:tcBorders>
          <w:top w:val="single" w:sz="4" w:space="0" w:color="A5BF3A" w:themeColor="accent5"/>
          <w:left w:val="single" w:sz="4" w:space="0" w:color="A5BF3A" w:themeColor="accent5"/>
          <w:bottom w:val="single" w:sz="4" w:space="0" w:color="A5BF3A" w:themeColor="accent5"/>
          <w:right w:val="single" w:sz="4" w:space="0" w:color="A5BF3A" w:themeColor="accent5"/>
          <w:insideH w:val="nil"/>
          <w:insideV w:val="nil"/>
        </w:tcBorders>
        <w:shd w:val="clear" w:color="auto" w:fill="A5BF3A" w:themeFill="accent5"/>
      </w:tcPr>
    </w:tblStylePr>
    <w:tblStylePr w:type="lastRow">
      <w:rPr>
        <w:b/>
        <w:bCs/>
      </w:rPr>
      <w:tblPr/>
      <w:tcPr>
        <w:tcBorders>
          <w:top w:val="double" w:sz="4" w:space="0" w:color="A5BF3A" w:themeColor="accent5"/>
        </w:tcBorders>
      </w:tcPr>
    </w:tblStylePr>
    <w:tblStylePr w:type="firstCol">
      <w:rPr>
        <w:b/>
        <w:bCs/>
      </w:rPr>
    </w:tblStylePr>
    <w:tblStylePr w:type="lastCol">
      <w:rPr>
        <w:b/>
        <w:bCs/>
      </w:rPr>
    </w:tblStylePr>
    <w:tblStylePr w:type="band1Vert">
      <w:tblPr/>
      <w:tcPr>
        <w:shd w:val="clear" w:color="auto" w:fill="EDF2D6" w:themeFill="accent5" w:themeFillTint="33"/>
      </w:tcPr>
    </w:tblStylePr>
    <w:tblStylePr w:type="band1Horz">
      <w:tblPr/>
      <w:tcPr>
        <w:shd w:val="clear" w:color="auto" w:fill="EDF2D6" w:themeFill="accent5" w:themeFillTint="33"/>
      </w:tcPr>
    </w:tblStylePr>
  </w:style>
  <w:style w:type="table" w:customStyle="1" w:styleId="GridTable5Dark-Accent61">
    <w:name w:val="Grid Table 5 Dark - Accent 61"/>
    <w:basedOn w:val="TableNormal"/>
    <w:uiPriority w:val="50"/>
    <w:rsid w:val="00E769C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1F9E1"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CE26B"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CE26B"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CE26B"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CE26B" w:themeFill="accent6"/>
      </w:tcPr>
    </w:tblStylePr>
    <w:tblStylePr w:type="band1Vert">
      <w:tblPr/>
      <w:tcPr>
        <w:shd w:val="clear" w:color="auto" w:fill="E4F3C3" w:themeFill="accent6" w:themeFillTint="66"/>
      </w:tcPr>
    </w:tblStylePr>
    <w:tblStylePr w:type="band1Horz">
      <w:tblPr/>
      <w:tcPr>
        <w:shd w:val="clear" w:color="auto" w:fill="E4F3C3" w:themeFill="accent6" w:themeFillTint="66"/>
      </w:tcPr>
    </w:tblStylePr>
  </w:style>
  <w:style w:type="table" w:customStyle="1" w:styleId="ListTable7Colorful-Accent61">
    <w:name w:val="List Table 7 Colorful - Accent 61"/>
    <w:basedOn w:val="TableNormal"/>
    <w:uiPriority w:val="52"/>
    <w:rsid w:val="00E769CF"/>
    <w:pPr>
      <w:spacing w:after="0" w:line="240" w:lineRule="auto"/>
    </w:pPr>
    <w:rPr>
      <w:color w:val="9AD029"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CE26B"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CE26B"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CE26B"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CE26B" w:themeColor="accent6"/>
        </w:tcBorders>
        <w:shd w:val="clear" w:color="auto" w:fill="FFFFFF" w:themeFill="background1"/>
      </w:tcPr>
    </w:tblStylePr>
    <w:tblStylePr w:type="band1Vert">
      <w:tblPr/>
      <w:tcPr>
        <w:shd w:val="clear" w:color="auto" w:fill="F1F9E1" w:themeFill="accent6" w:themeFillTint="33"/>
      </w:tcPr>
    </w:tblStylePr>
    <w:tblStylePr w:type="band1Horz">
      <w:tblPr/>
      <w:tcPr>
        <w:shd w:val="clear" w:color="auto" w:fill="F1F9E1"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1">
    <w:name w:val="List Table 7 Colorful - Accent 51"/>
    <w:basedOn w:val="TableNormal"/>
    <w:uiPriority w:val="52"/>
    <w:rsid w:val="00E769CF"/>
    <w:pPr>
      <w:spacing w:after="0" w:line="240" w:lineRule="auto"/>
    </w:pPr>
    <w:rPr>
      <w:color w:val="7B8E2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BF3A"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BF3A"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BF3A"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BF3A" w:themeColor="accent5"/>
        </w:tcBorders>
        <w:shd w:val="clear" w:color="auto" w:fill="FFFFFF" w:themeFill="background1"/>
      </w:tcPr>
    </w:tblStylePr>
    <w:tblStylePr w:type="band1Vert">
      <w:tblPr/>
      <w:tcPr>
        <w:shd w:val="clear" w:color="auto" w:fill="EDF2D6" w:themeFill="accent5" w:themeFillTint="33"/>
      </w:tcPr>
    </w:tblStylePr>
    <w:tblStylePr w:type="band1Horz">
      <w:tblPr/>
      <w:tcPr>
        <w:shd w:val="clear" w:color="auto" w:fill="EDF2D6"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5Dark-Accent61">
    <w:name w:val="List Table 5 Dark - Accent 61"/>
    <w:basedOn w:val="TableNormal"/>
    <w:uiPriority w:val="50"/>
    <w:rsid w:val="00E769CF"/>
    <w:pPr>
      <w:spacing w:after="0" w:line="240" w:lineRule="auto"/>
    </w:pPr>
    <w:rPr>
      <w:color w:val="FFFFFF" w:themeColor="background1"/>
    </w:rPr>
    <w:tblPr>
      <w:tblStyleRowBandSize w:val="1"/>
      <w:tblStyleColBandSize w:val="1"/>
      <w:tblBorders>
        <w:top w:val="single" w:sz="24" w:space="0" w:color="BCE26B" w:themeColor="accent6"/>
        <w:left w:val="single" w:sz="24" w:space="0" w:color="BCE26B" w:themeColor="accent6"/>
        <w:bottom w:val="single" w:sz="24" w:space="0" w:color="BCE26B" w:themeColor="accent6"/>
        <w:right w:val="single" w:sz="24" w:space="0" w:color="BCE26B" w:themeColor="accent6"/>
      </w:tblBorders>
    </w:tblPr>
    <w:tcPr>
      <w:shd w:val="clear" w:color="auto" w:fill="BCE26B"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1">
    <w:name w:val="List Table 5 Dark - Accent 51"/>
    <w:basedOn w:val="TableNormal"/>
    <w:uiPriority w:val="50"/>
    <w:rsid w:val="00E769CF"/>
    <w:pPr>
      <w:spacing w:after="0" w:line="240" w:lineRule="auto"/>
    </w:pPr>
    <w:rPr>
      <w:color w:val="FFFFFF" w:themeColor="background1"/>
    </w:rPr>
    <w:tblPr>
      <w:tblStyleRowBandSize w:val="1"/>
      <w:tblStyleColBandSize w:val="1"/>
      <w:tblBorders>
        <w:top w:val="single" w:sz="24" w:space="0" w:color="A5BF3A" w:themeColor="accent5"/>
        <w:left w:val="single" w:sz="24" w:space="0" w:color="A5BF3A" w:themeColor="accent5"/>
        <w:bottom w:val="single" w:sz="24" w:space="0" w:color="A5BF3A" w:themeColor="accent5"/>
        <w:right w:val="single" w:sz="24" w:space="0" w:color="A5BF3A" w:themeColor="accent5"/>
      </w:tblBorders>
    </w:tblPr>
    <w:tcPr>
      <w:shd w:val="clear" w:color="auto" w:fill="A5BF3A"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4-Accent51">
    <w:name w:val="List Table 4 - Accent 51"/>
    <w:basedOn w:val="TableNormal"/>
    <w:uiPriority w:val="49"/>
    <w:rsid w:val="00E769CF"/>
    <w:pPr>
      <w:spacing w:after="0" w:line="240" w:lineRule="auto"/>
    </w:pPr>
    <w:tblPr>
      <w:tblStyleRowBandSize w:val="1"/>
      <w:tblStyleColBandSize w:val="1"/>
      <w:tblBorders>
        <w:top w:val="single" w:sz="4" w:space="0" w:color="CADA86" w:themeColor="accent5" w:themeTint="99"/>
        <w:left w:val="single" w:sz="4" w:space="0" w:color="CADA86" w:themeColor="accent5" w:themeTint="99"/>
        <w:bottom w:val="single" w:sz="4" w:space="0" w:color="CADA86" w:themeColor="accent5" w:themeTint="99"/>
        <w:right w:val="single" w:sz="4" w:space="0" w:color="CADA86" w:themeColor="accent5" w:themeTint="99"/>
        <w:insideH w:val="single" w:sz="4" w:space="0" w:color="CADA86" w:themeColor="accent5" w:themeTint="99"/>
      </w:tblBorders>
    </w:tblPr>
    <w:tblStylePr w:type="firstRow">
      <w:rPr>
        <w:b/>
        <w:bCs/>
        <w:color w:val="FFFFFF" w:themeColor="background1"/>
      </w:rPr>
      <w:tblPr/>
      <w:tcPr>
        <w:tcBorders>
          <w:top w:val="single" w:sz="4" w:space="0" w:color="A5BF3A" w:themeColor="accent5"/>
          <w:left w:val="single" w:sz="4" w:space="0" w:color="A5BF3A" w:themeColor="accent5"/>
          <w:bottom w:val="single" w:sz="4" w:space="0" w:color="A5BF3A" w:themeColor="accent5"/>
          <w:right w:val="single" w:sz="4" w:space="0" w:color="A5BF3A" w:themeColor="accent5"/>
          <w:insideH w:val="nil"/>
        </w:tcBorders>
        <w:shd w:val="clear" w:color="auto" w:fill="A5BF3A" w:themeFill="accent5"/>
      </w:tcPr>
    </w:tblStylePr>
    <w:tblStylePr w:type="lastRow">
      <w:rPr>
        <w:b/>
        <w:bCs/>
      </w:rPr>
      <w:tblPr/>
      <w:tcPr>
        <w:tcBorders>
          <w:top w:val="double" w:sz="4" w:space="0" w:color="CADA86" w:themeColor="accent5" w:themeTint="99"/>
        </w:tcBorders>
      </w:tcPr>
    </w:tblStylePr>
    <w:tblStylePr w:type="firstCol">
      <w:rPr>
        <w:b/>
        <w:bCs/>
      </w:rPr>
    </w:tblStylePr>
    <w:tblStylePr w:type="lastCol">
      <w:rPr>
        <w:b/>
        <w:bCs/>
      </w:rPr>
    </w:tblStylePr>
    <w:tblStylePr w:type="band1Vert">
      <w:tblPr/>
      <w:tcPr>
        <w:shd w:val="clear" w:color="auto" w:fill="EDF2D6" w:themeFill="accent5" w:themeFillTint="33"/>
      </w:tcPr>
    </w:tblStylePr>
    <w:tblStylePr w:type="band1Horz">
      <w:tblPr/>
      <w:tcPr>
        <w:shd w:val="clear" w:color="auto" w:fill="EDF2D6" w:themeFill="accent5" w:themeFillTint="33"/>
      </w:tcPr>
    </w:tblStylePr>
  </w:style>
  <w:style w:type="table" w:customStyle="1" w:styleId="CentralBalticBlue">
    <w:name w:val="Central Baltic Blue"/>
    <w:basedOn w:val="CentralBalticGreen"/>
    <w:uiPriority w:val="99"/>
    <w:rsid w:val="00FD4AFD"/>
    <w:tblPr/>
    <w:tcPr>
      <w:shd w:val="clear" w:color="auto" w:fill="E7E6E6" w:themeFill="background2"/>
    </w:tcPr>
    <w:tblStylePr w:type="firstRow">
      <w:rPr>
        <w:b/>
        <w:bCs/>
        <w:color w:val="auto"/>
      </w:rPr>
      <w:tblPr/>
      <w:tcPr>
        <w:tcBorders>
          <w:top w:val="single" w:sz="4" w:space="0" w:color="FFFFFF" w:themeColor="background1"/>
          <w:left w:val="single" w:sz="4" w:space="0" w:color="FFFFFF" w:themeColor="background1"/>
          <w:right w:val="single" w:sz="4" w:space="0" w:color="FFFFFF" w:themeColor="background1"/>
          <w:insideH w:val="nil"/>
          <w:insideV w:val="nil"/>
          <w:tl2br w:val="none" w:sz="0" w:space="0" w:color="auto"/>
          <w:tr2bl w:val="none" w:sz="0" w:space="0" w:color="auto"/>
        </w:tcBorders>
        <w:shd w:val="clear" w:color="auto" w:fill="0014AD" w:themeFill="accent1"/>
      </w:tcPr>
    </w:tblStylePr>
    <w:tblStylePr w:type="firstCol">
      <w:rPr>
        <w:color w:val="000000" w:themeColor="text1"/>
      </w:rPr>
    </w:tblStylePr>
    <w:tblStylePr w:type="band1Vert">
      <w:tblPr/>
      <w:tcPr>
        <w:shd w:val="clear" w:color="auto" w:fill="DBE6AE" w:themeFill="accent5" w:themeFillTint="66"/>
      </w:tcPr>
    </w:tblStylePr>
    <w:tblStylePr w:type="band1Horz">
      <w:rPr>
        <w:color w:val="auto"/>
      </w:rPr>
      <w:tblPr/>
      <w:tcPr>
        <w:tcBorders>
          <w:tl2br w:val="none" w:sz="0" w:space="0" w:color="auto"/>
          <w:tr2bl w:val="none" w:sz="0" w:space="0" w:color="auto"/>
        </w:tcBorders>
        <w:shd w:val="clear" w:color="auto" w:fill="D0CECE" w:themeFill="background2" w:themeFillShade="E6"/>
      </w:tcPr>
    </w:tblStylePr>
    <w:tblStylePr w:type="band2Horz">
      <w:rPr>
        <w:color w:val="auto"/>
      </w:rPr>
      <w:tblPr/>
      <w:tcPr>
        <w:tcBorders>
          <w:tl2br w:val="none" w:sz="0" w:space="0" w:color="auto"/>
          <w:tr2bl w:val="none" w:sz="0" w:space="0" w:color="auto"/>
        </w:tcBorders>
        <w:shd w:val="clear" w:color="auto" w:fill="E7E6E6" w:themeFill="background2"/>
      </w:tcPr>
    </w:tblStylePr>
  </w:style>
  <w:style w:type="table" w:customStyle="1" w:styleId="CentralBalticGreen">
    <w:name w:val="Central Baltic Green"/>
    <w:basedOn w:val="TableContemporary"/>
    <w:uiPriority w:val="99"/>
    <w:rsid w:val="00DD25DD"/>
    <w:pPr>
      <w:spacing w:before="120" w:after="120" w:line="240" w:lineRule="auto"/>
    </w:pPr>
    <w:rPr>
      <w:sz w:val="20"/>
      <w:szCs w:val="20"/>
      <w:lang w:val="en-US" w:eastAsia="fi-FI"/>
    </w:rPr>
    <w:tblPr/>
    <w:trPr>
      <w:cantSplit/>
    </w:trPr>
    <w:tcPr>
      <w:vAlign w:val="center"/>
    </w:tcPr>
    <w:tblStylePr w:type="firstRow">
      <w:rPr>
        <w:b/>
        <w:bCs/>
        <w:color w:val="auto"/>
      </w:rPr>
      <w:tblPr/>
      <w:tcPr>
        <w:tcBorders>
          <w:top w:val="single" w:sz="4" w:space="0" w:color="FFFFFF" w:themeColor="background1"/>
          <w:left w:val="single" w:sz="4" w:space="0" w:color="FFFFFF" w:themeColor="background1"/>
          <w:right w:val="single" w:sz="4" w:space="0" w:color="FFFFFF" w:themeColor="background1"/>
          <w:insideH w:val="nil"/>
          <w:insideV w:val="nil"/>
          <w:tl2br w:val="none" w:sz="0" w:space="0" w:color="auto"/>
          <w:tr2bl w:val="none" w:sz="0" w:space="0" w:color="auto"/>
        </w:tcBorders>
        <w:shd w:val="clear" w:color="auto" w:fill="A5BF3A" w:themeFill="accent5"/>
      </w:tcPr>
    </w:tblStylePr>
    <w:tblStylePr w:type="firstCol">
      <w:rPr>
        <w:color w:val="000000" w:themeColor="text1"/>
      </w:rPr>
    </w:tblStylePr>
    <w:tblStylePr w:type="band1Vert">
      <w:tblPr/>
      <w:tcPr>
        <w:shd w:val="clear" w:color="auto" w:fill="DBE6AE" w:themeFill="accent5" w:themeFillTint="66"/>
      </w:tcPr>
    </w:tblStylePr>
    <w:tblStylePr w:type="band1Horz">
      <w:rPr>
        <w:color w:val="auto"/>
      </w:rPr>
      <w:tblPr/>
      <w:tcPr>
        <w:tcBorders>
          <w:tl2br w:val="none" w:sz="0" w:space="0" w:color="auto"/>
          <w:tr2bl w:val="none" w:sz="0" w:space="0" w:color="auto"/>
        </w:tcBorders>
        <w:shd w:val="clear" w:color="auto" w:fill="DBE6AE" w:themeFill="accent5" w:themeFillTint="66"/>
      </w:tcPr>
    </w:tblStylePr>
    <w:tblStylePr w:type="band2Horz">
      <w:rPr>
        <w:color w:val="auto"/>
      </w:rPr>
      <w:tblPr/>
      <w:tcPr>
        <w:tcBorders>
          <w:tl2br w:val="none" w:sz="0" w:space="0" w:color="auto"/>
          <w:tr2bl w:val="none" w:sz="0" w:space="0" w:color="auto"/>
        </w:tcBorders>
        <w:shd w:val="clear" w:color="auto" w:fill="EDF2D6" w:themeFill="accent5" w:themeFillTint="33"/>
      </w:tcPr>
    </w:tblStylePr>
  </w:style>
  <w:style w:type="table" w:styleId="MediumGrid3-Accent5">
    <w:name w:val="Medium Grid 3 Accent 5"/>
    <w:basedOn w:val="TableNormal"/>
    <w:uiPriority w:val="69"/>
    <w:semiHidden/>
    <w:unhideWhenUsed/>
    <w:rsid w:val="00E769CF"/>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9F0CD"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BF3A"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BF3A"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BF3A"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BF3A"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3E09B"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3E09B" w:themeFill="accent5" w:themeFillTint="7F"/>
      </w:tcPr>
    </w:tblStylePr>
  </w:style>
  <w:style w:type="table" w:styleId="TableContemporary">
    <w:name w:val="Table Contemporary"/>
    <w:basedOn w:val="TableNormal"/>
    <w:uiPriority w:val="99"/>
    <w:semiHidden/>
    <w:unhideWhenUsed/>
    <w:rsid w:val="00E769C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TITLEwithcapitals">
    <w:name w:val="TITLE with capitals"/>
    <w:basedOn w:val="Heading1"/>
    <w:link w:val="TITLEwithcapitalsChar"/>
    <w:rsid w:val="00557A78"/>
    <w:rPr>
      <w:rFonts w:cstheme="majorHAnsi"/>
      <w:caps/>
    </w:rPr>
  </w:style>
  <w:style w:type="character" w:customStyle="1" w:styleId="TITLEwithcapitalsChar">
    <w:name w:val="TITLE with capitals Char"/>
    <w:basedOn w:val="Heading1Char"/>
    <w:link w:val="TITLEwithcapitals"/>
    <w:rsid w:val="00557A78"/>
    <w:rPr>
      <w:rFonts w:asciiTheme="majorHAnsi" w:eastAsiaTheme="majorEastAsia" w:hAnsiTheme="majorHAnsi" w:cstheme="majorHAnsi"/>
      <w:b/>
      <w:caps/>
      <w:color w:val="001489"/>
      <w:sz w:val="44"/>
      <w:szCs w:val="32"/>
      <w:lang w:val="lv-LV"/>
    </w:rPr>
  </w:style>
  <w:style w:type="character" w:customStyle="1" w:styleId="Heading5Char">
    <w:name w:val="Heading 5 Char"/>
    <w:aliases w:val="Heading  4 Char"/>
    <w:basedOn w:val="DefaultParagraphFont"/>
    <w:link w:val="Heading5"/>
    <w:uiPriority w:val="99"/>
    <w:semiHidden/>
    <w:rsid w:val="006E6A53"/>
    <w:rPr>
      <w:b/>
    </w:rPr>
  </w:style>
  <w:style w:type="paragraph" w:styleId="FootnoteText">
    <w:name w:val="footnote text"/>
    <w:aliases w:val="Fußnote"/>
    <w:basedOn w:val="Normal"/>
    <w:link w:val="FootnoteTextChar"/>
    <w:uiPriority w:val="99"/>
    <w:semiHidden/>
    <w:rsid w:val="003F46F2"/>
    <w:pPr>
      <w:spacing w:after="240" w:line="264" w:lineRule="auto"/>
    </w:pPr>
    <w:rPr>
      <w:rFonts w:ascii="Tahoma" w:eastAsia="Times New Roman" w:hAnsi="Tahoma" w:cs="Tahoma"/>
      <w:sz w:val="20"/>
      <w:szCs w:val="20"/>
      <w:lang w:eastAsia="fi-FI"/>
    </w:rPr>
  </w:style>
  <w:style w:type="character" w:customStyle="1" w:styleId="FootnoteTextChar">
    <w:name w:val="Footnote Text Char"/>
    <w:aliases w:val="Fußnote Char"/>
    <w:basedOn w:val="DefaultParagraphFont"/>
    <w:link w:val="FootnoteText"/>
    <w:uiPriority w:val="99"/>
    <w:semiHidden/>
    <w:rsid w:val="00C2695A"/>
    <w:rPr>
      <w:rFonts w:ascii="Tahoma" w:eastAsia="Times New Roman" w:hAnsi="Tahoma" w:cs="Tahoma"/>
      <w:sz w:val="20"/>
      <w:szCs w:val="20"/>
      <w:lang w:eastAsia="fi-FI"/>
    </w:rPr>
  </w:style>
  <w:style w:type="character" w:styleId="FootnoteReference">
    <w:name w:val="footnote reference"/>
    <w:basedOn w:val="DefaultParagraphFont"/>
    <w:uiPriority w:val="99"/>
    <w:semiHidden/>
    <w:rsid w:val="003F46F2"/>
    <w:rPr>
      <w:vertAlign w:val="superscript"/>
    </w:rPr>
  </w:style>
  <w:style w:type="character" w:styleId="Hyperlink">
    <w:name w:val="Hyperlink"/>
    <w:basedOn w:val="DefaultParagraphFont"/>
    <w:uiPriority w:val="99"/>
    <w:unhideWhenUsed/>
    <w:rsid w:val="003F46F2"/>
    <w:rPr>
      <w:color w:val="7F7F7F" w:themeColor="hyperlink"/>
      <w:u w:val="single"/>
    </w:rPr>
  </w:style>
  <w:style w:type="paragraph" w:customStyle="1" w:styleId="Title4">
    <w:name w:val="Title 4"/>
    <w:basedOn w:val="Normal"/>
    <w:uiPriority w:val="99"/>
    <w:semiHidden/>
    <w:rsid w:val="003F46F2"/>
    <w:pPr>
      <w:spacing w:before="360"/>
    </w:pPr>
    <w:rPr>
      <w:color w:val="0014AD" w:themeColor="text2"/>
    </w:rPr>
  </w:style>
  <w:style w:type="paragraph" w:customStyle="1" w:styleId="Default">
    <w:name w:val="Default"/>
    <w:uiPriority w:val="99"/>
    <w:semiHidden/>
    <w:rsid w:val="003F46F2"/>
    <w:pPr>
      <w:autoSpaceDE w:val="0"/>
      <w:autoSpaceDN w:val="0"/>
      <w:adjustRightInd w:val="0"/>
      <w:spacing w:after="0" w:line="240" w:lineRule="auto"/>
    </w:pPr>
    <w:rPr>
      <w:rFonts w:ascii="Verdana" w:eastAsia="Times New Roman" w:hAnsi="Verdana" w:cs="Verdana"/>
      <w:color w:val="000000"/>
      <w:sz w:val="24"/>
      <w:szCs w:val="24"/>
      <w:lang w:eastAsia="fi-FI"/>
    </w:rPr>
  </w:style>
  <w:style w:type="paragraph" w:customStyle="1" w:styleId="NoSpacing1">
    <w:name w:val="No Spacing1"/>
    <w:aliases w:val="Footnote"/>
    <w:basedOn w:val="FootnoteText"/>
    <w:uiPriority w:val="99"/>
    <w:semiHidden/>
    <w:rsid w:val="003F46F2"/>
    <w:pPr>
      <w:spacing w:after="120"/>
    </w:pPr>
    <w:rPr>
      <w:rFonts w:ascii="Cambria" w:hAnsi="Cambria"/>
      <w:sz w:val="16"/>
      <w:szCs w:val="16"/>
    </w:rPr>
  </w:style>
  <w:style w:type="character" w:styleId="CommentReference">
    <w:name w:val="annotation reference"/>
    <w:basedOn w:val="DefaultParagraphFont"/>
    <w:uiPriority w:val="99"/>
    <w:semiHidden/>
    <w:unhideWhenUsed/>
    <w:rsid w:val="003F46F2"/>
    <w:rPr>
      <w:sz w:val="16"/>
      <w:szCs w:val="16"/>
    </w:rPr>
  </w:style>
  <w:style w:type="paragraph" w:styleId="CommentText">
    <w:name w:val="annotation text"/>
    <w:basedOn w:val="Normal"/>
    <w:link w:val="CommentTextChar"/>
    <w:uiPriority w:val="99"/>
    <w:unhideWhenUsed/>
    <w:rsid w:val="003F46F2"/>
    <w:pPr>
      <w:spacing w:after="240" w:line="240" w:lineRule="auto"/>
    </w:pPr>
    <w:rPr>
      <w:rFonts w:ascii="Tahoma" w:eastAsia="Times New Roman" w:hAnsi="Tahoma" w:cs="Tahoma"/>
      <w:sz w:val="20"/>
      <w:szCs w:val="20"/>
      <w:lang w:eastAsia="fi-FI"/>
    </w:rPr>
  </w:style>
  <w:style w:type="character" w:customStyle="1" w:styleId="CommentTextChar">
    <w:name w:val="Comment Text Char"/>
    <w:basedOn w:val="DefaultParagraphFont"/>
    <w:link w:val="CommentText"/>
    <w:uiPriority w:val="99"/>
    <w:rsid w:val="003F46F2"/>
    <w:rPr>
      <w:rFonts w:ascii="Tahoma" w:eastAsia="Times New Roman" w:hAnsi="Tahoma" w:cs="Tahoma"/>
      <w:sz w:val="20"/>
      <w:szCs w:val="20"/>
      <w:lang w:eastAsia="fi-FI"/>
    </w:rPr>
  </w:style>
  <w:style w:type="paragraph" w:styleId="CommentSubject">
    <w:name w:val="annotation subject"/>
    <w:basedOn w:val="CommentText"/>
    <w:next w:val="CommentText"/>
    <w:link w:val="CommentSubjectChar"/>
    <w:uiPriority w:val="99"/>
    <w:semiHidden/>
    <w:unhideWhenUsed/>
    <w:rsid w:val="003F46F2"/>
    <w:pPr>
      <w:spacing w:after="200"/>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sid w:val="003F46F2"/>
    <w:rPr>
      <w:rFonts w:ascii="Tahoma" w:eastAsia="Times New Roman" w:hAnsi="Tahoma" w:cs="Tahoma"/>
      <w:b/>
      <w:bCs/>
      <w:sz w:val="20"/>
      <w:szCs w:val="20"/>
      <w:lang w:eastAsia="fi-FI"/>
    </w:rPr>
  </w:style>
  <w:style w:type="paragraph" w:styleId="TOCHeading">
    <w:name w:val="TOC Heading"/>
    <w:basedOn w:val="Heading1"/>
    <w:next w:val="Normal"/>
    <w:uiPriority w:val="39"/>
    <w:unhideWhenUsed/>
    <w:rsid w:val="003F46F2"/>
    <w:pPr>
      <w:spacing w:before="480" w:after="0"/>
      <w:outlineLvl w:val="9"/>
    </w:pPr>
    <w:rPr>
      <w:bCs/>
      <w:color w:val="000E81" w:themeColor="accent1" w:themeShade="BF"/>
      <w:sz w:val="28"/>
      <w:szCs w:val="28"/>
    </w:rPr>
  </w:style>
  <w:style w:type="paragraph" w:styleId="TOC2">
    <w:name w:val="toc 2"/>
    <w:basedOn w:val="Normal"/>
    <w:next w:val="Normal"/>
    <w:autoRedefine/>
    <w:uiPriority w:val="3"/>
    <w:unhideWhenUsed/>
    <w:rsid w:val="00CA6950"/>
    <w:pPr>
      <w:tabs>
        <w:tab w:val="left" w:pos="1134"/>
        <w:tab w:val="right" w:leader="dot" w:pos="9628"/>
      </w:tabs>
      <w:spacing w:before="240" w:after="0"/>
      <w:ind w:left="1134" w:hanging="567"/>
    </w:pPr>
    <w:rPr>
      <w:b/>
      <w:bCs/>
      <w:sz w:val="20"/>
      <w:szCs w:val="20"/>
    </w:rPr>
  </w:style>
  <w:style w:type="paragraph" w:styleId="TOC1">
    <w:name w:val="toc 1"/>
    <w:basedOn w:val="Normal"/>
    <w:next w:val="Normal"/>
    <w:autoRedefine/>
    <w:uiPriority w:val="3"/>
    <w:unhideWhenUsed/>
    <w:rsid w:val="00CA6950"/>
    <w:pPr>
      <w:spacing w:before="360" w:after="0"/>
    </w:pPr>
    <w:rPr>
      <w:b/>
      <w:bCs/>
      <w:szCs w:val="24"/>
    </w:rPr>
  </w:style>
  <w:style w:type="paragraph" w:styleId="TOC3">
    <w:name w:val="toc 3"/>
    <w:basedOn w:val="Normal"/>
    <w:next w:val="Normal"/>
    <w:autoRedefine/>
    <w:uiPriority w:val="39"/>
    <w:unhideWhenUsed/>
    <w:rsid w:val="003F46F2"/>
    <w:pPr>
      <w:spacing w:after="0"/>
      <w:ind w:left="220"/>
    </w:pPr>
    <w:rPr>
      <w:sz w:val="20"/>
      <w:szCs w:val="20"/>
    </w:rPr>
  </w:style>
  <w:style w:type="paragraph" w:styleId="TOC4">
    <w:name w:val="toc 4"/>
    <w:basedOn w:val="Normal"/>
    <w:next w:val="Normal"/>
    <w:autoRedefine/>
    <w:uiPriority w:val="39"/>
    <w:unhideWhenUsed/>
    <w:rsid w:val="003F46F2"/>
    <w:pPr>
      <w:spacing w:after="0"/>
      <w:ind w:left="440"/>
    </w:pPr>
    <w:rPr>
      <w:sz w:val="20"/>
      <w:szCs w:val="20"/>
    </w:rPr>
  </w:style>
  <w:style w:type="paragraph" w:styleId="TOC5">
    <w:name w:val="toc 5"/>
    <w:basedOn w:val="Normal"/>
    <w:next w:val="Normal"/>
    <w:autoRedefine/>
    <w:uiPriority w:val="39"/>
    <w:unhideWhenUsed/>
    <w:rsid w:val="003F46F2"/>
    <w:pPr>
      <w:spacing w:after="0"/>
      <w:ind w:left="660"/>
    </w:pPr>
    <w:rPr>
      <w:sz w:val="20"/>
      <w:szCs w:val="20"/>
    </w:rPr>
  </w:style>
  <w:style w:type="paragraph" w:styleId="TOC6">
    <w:name w:val="toc 6"/>
    <w:basedOn w:val="Normal"/>
    <w:next w:val="Normal"/>
    <w:autoRedefine/>
    <w:uiPriority w:val="39"/>
    <w:unhideWhenUsed/>
    <w:rsid w:val="003F46F2"/>
    <w:pPr>
      <w:spacing w:after="0"/>
      <w:ind w:left="880"/>
    </w:pPr>
    <w:rPr>
      <w:sz w:val="20"/>
      <w:szCs w:val="20"/>
    </w:rPr>
  </w:style>
  <w:style w:type="paragraph" w:styleId="TOC7">
    <w:name w:val="toc 7"/>
    <w:basedOn w:val="Normal"/>
    <w:next w:val="Normal"/>
    <w:autoRedefine/>
    <w:uiPriority w:val="39"/>
    <w:unhideWhenUsed/>
    <w:rsid w:val="003F46F2"/>
    <w:pPr>
      <w:spacing w:after="0"/>
      <w:ind w:left="1100"/>
    </w:pPr>
    <w:rPr>
      <w:sz w:val="20"/>
      <w:szCs w:val="20"/>
    </w:rPr>
  </w:style>
  <w:style w:type="paragraph" w:styleId="TOC8">
    <w:name w:val="toc 8"/>
    <w:basedOn w:val="Normal"/>
    <w:next w:val="Normal"/>
    <w:autoRedefine/>
    <w:uiPriority w:val="39"/>
    <w:unhideWhenUsed/>
    <w:rsid w:val="003F46F2"/>
    <w:pPr>
      <w:spacing w:after="0"/>
      <w:ind w:left="1320"/>
    </w:pPr>
    <w:rPr>
      <w:sz w:val="20"/>
      <w:szCs w:val="20"/>
    </w:rPr>
  </w:style>
  <w:style w:type="paragraph" w:styleId="TOC9">
    <w:name w:val="toc 9"/>
    <w:basedOn w:val="Normal"/>
    <w:next w:val="Normal"/>
    <w:autoRedefine/>
    <w:uiPriority w:val="39"/>
    <w:unhideWhenUsed/>
    <w:rsid w:val="003F46F2"/>
    <w:pPr>
      <w:spacing w:after="0"/>
      <w:ind w:left="1540"/>
    </w:pPr>
    <w:rPr>
      <w:sz w:val="20"/>
      <w:szCs w:val="20"/>
    </w:rPr>
  </w:style>
  <w:style w:type="paragraph" w:customStyle="1" w:styleId="sti-art2">
    <w:name w:val="sti-art2"/>
    <w:basedOn w:val="Normal"/>
    <w:uiPriority w:val="99"/>
    <w:semiHidden/>
    <w:rsid w:val="003F46F2"/>
    <w:pPr>
      <w:spacing w:before="60" w:after="120" w:line="312" w:lineRule="atLeast"/>
      <w:jc w:val="center"/>
    </w:pPr>
    <w:rPr>
      <w:rFonts w:ascii="Times New Roman" w:eastAsia="Times New Roman" w:hAnsi="Times New Roman" w:cs="Times New Roman"/>
      <w:b/>
      <w:bCs/>
      <w:sz w:val="24"/>
      <w:szCs w:val="24"/>
    </w:rPr>
  </w:style>
  <w:style w:type="paragraph" w:customStyle="1" w:styleId="normal2">
    <w:name w:val="normal2"/>
    <w:basedOn w:val="Normal"/>
    <w:uiPriority w:val="99"/>
    <w:semiHidden/>
    <w:rsid w:val="003F46F2"/>
    <w:pPr>
      <w:spacing w:before="120" w:after="0" w:line="312" w:lineRule="atLeast"/>
    </w:pPr>
    <w:rPr>
      <w:rFonts w:ascii="Times New Roman" w:eastAsia="Times New Roman" w:hAnsi="Times New Roman" w:cs="Times New Roman"/>
      <w:sz w:val="24"/>
      <w:szCs w:val="24"/>
    </w:rPr>
  </w:style>
  <w:style w:type="paragraph" w:customStyle="1" w:styleId="ti-art2">
    <w:name w:val="ti-art2"/>
    <w:basedOn w:val="Normal"/>
    <w:uiPriority w:val="99"/>
    <w:semiHidden/>
    <w:rsid w:val="003F46F2"/>
    <w:pPr>
      <w:spacing w:before="360" w:after="120" w:line="312" w:lineRule="atLeast"/>
      <w:jc w:val="center"/>
    </w:pPr>
    <w:rPr>
      <w:rFonts w:ascii="Times New Roman" w:eastAsia="Times New Roman" w:hAnsi="Times New Roman" w:cs="Times New Roman"/>
      <w:i/>
      <w:iCs/>
      <w:sz w:val="24"/>
      <w:szCs w:val="24"/>
    </w:rPr>
  </w:style>
  <w:style w:type="paragraph" w:styleId="Revision">
    <w:name w:val="Revision"/>
    <w:hidden/>
    <w:uiPriority w:val="99"/>
    <w:semiHidden/>
    <w:rsid w:val="003F46F2"/>
    <w:pPr>
      <w:spacing w:after="0" w:line="240" w:lineRule="auto"/>
    </w:pPr>
  </w:style>
  <w:style w:type="paragraph" w:customStyle="1" w:styleId="Numberlist">
    <w:name w:val="Number list"/>
    <w:basedOn w:val="ListParagraph"/>
    <w:link w:val="NumberlistChar"/>
    <w:uiPriority w:val="2"/>
    <w:qFormat/>
    <w:rsid w:val="003F46F2"/>
    <w:pPr>
      <w:numPr>
        <w:numId w:val="5"/>
      </w:numPr>
      <w:tabs>
        <w:tab w:val="clear" w:pos="720"/>
        <w:tab w:val="num" w:pos="993"/>
      </w:tabs>
      <w:suppressAutoHyphens/>
      <w:spacing w:before="200" w:after="0"/>
      <w:ind w:left="993" w:right="510"/>
    </w:pPr>
    <w:rPr>
      <w:rFonts w:eastAsia="Calibri" w:cs="Tahoma"/>
      <w:sz w:val="20"/>
      <w:szCs w:val="20"/>
    </w:rPr>
  </w:style>
  <w:style w:type="character" w:styleId="FollowedHyperlink">
    <w:name w:val="FollowedHyperlink"/>
    <w:basedOn w:val="DefaultParagraphFont"/>
    <w:uiPriority w:val="99"/>
    <w:semiHidden/>
    <w:unhideWhenUsed/>
    <w:rsid w:val="003F46F2"/>
    <w:rPr>
      <w:color w:val="BFBFBF" w:themeColor="followedHyperlink"/>
      <w:u w:val="single"/>
    </w:rPr>
  </w:style>
  <w:style w:type="character" w:customStyle="1" w:styleId="NumberlistChar">
    <w:name w:val="Number list Char"/>
    <w:basedOn w:val="ListParagraphChar"/>
    <w:link w:val="Numberlist"/>
    <w:uiPriority w:val="2"/>
    <w:rsid w:val="00A46AE7"/>
    <w:rPr>
      <w:rFonts w:eastAsia="Calibri" w:cs="Tahoma"/>
      <w:sz w:val="20"/>
      <w:szCs w:val="20"/>
    </w:rPr>
  </w:style>
  <w:style w:type="paragraph" w:styleId="Caption">
    <w:name w:val="caption"/>
    <w:basedOn w:val="Normal"/>
    <w:next w:val="Normal"/>
    <w:uiPriority w:val="35"/>
    <w:semiHidden/>
    <w:unhideWhenUsed/>
    <w:qFormat/>
    <w:rsid w:val="003F46F2"/>
    <w:pPr>
      <w:spacing w:after="200" w:line="240" w:lineRule="auto"/>
    </w:pPr>
    <w:rPr>
      <w:b/>
      <w:bCs/>
      <w:color w:val="0014AD" w:themeColor="accent1"/>
      <w:sz w:val="18"/>
      <w:szCs w:val="18"/>
    </w:rPr>
  </w:style>
  <w:style w:type="table" w:styleId="LightList-Accent2">
    <w:name w:val="Light List Accent 2"/>
    <w:basedOn w:val="TableNormal"/>
    <w:uiPriority w:val="61"/>
    <w:rsid w:val="00F4712D"/>
    <w:pPr>
      <w:spacing w:after="0" w:line="240" w:lineRule="auto"/>
    </w:pPr>
    <w:tblPr>
      <w:tblStyleRowBandSize w:val="1"/>
      <w:tblStyleColBandSize w:val="1"/>
      <w:tblBorders>
        <w:top w:val="single" w:sz="8" w:space="0" w:color="69ACDF" w:themeColor="accent2"/>
        <w:left w:val="single" w:sz="8" w:space="0" w:color="69ACDF" w:themeColor="accent2"/>
        <w:bottom w:val="single" w:sz="8" w:space="0" w:color="69ACDF" w:themeColor="accent2"/>
        <w:right w:val="single" w:sz="8" w:space="0" w:color="69ACDF" w:themeColor="accent2"/>
      </w:tblBorders>
    </w:tblPr>
    <w:tblStylePr w:type="firstRow">
      <w:pPr>
        <w:spacing w:before="0" w:after="0" w:line="240" w:lineRule="auto"/>
      </w:pPr>
      <w:rPr>
        <w:b/>
        <w:bCs/>
        <w:color w:val="FFFFFF" w:themeColor="background1"/>
      </w:rPr>
      <w:tblPr/>
      <w:tcPr>
        <w:shd w:val="clear" w:color="auto" w:fill="69ACDF" w:themeFill="accent2"/>
      </w:tcPr>
    </w:tblStylePr>
    <w:tblStylePr w:type="lastRow">
      <w:pPr>
        <w:spacing w:before="0" w:after="0" w:line="240" w:lineRule="auto"/>
      </w:pPr>
      <w:rPr>
        <w:b/>
        <w:bCs/>
      </w:rPr>
      <w:tblPr/>
      <w:tcPr>
        <w:tcBorders>
          <w:top w:val="double" w:sz="6" w:space="0" w:color="69ACDF" w:themeColor="accent2"/>
          <w:left w:val="single" w:sz="8" w:space="0" w:color="69ACDF" w:themeColor="accent2"/>
          <w:bottom w:val="single" w:sz="8" w:space="0" w:color="69ACDF" w:themeColor="accent2"/>
          <w:right w:val="single" w:sz="8" w:space="0" w:color="69ACDF" w:themeColor="accent2"/>
        </w:tcBorders>
      </w:tcPr>
    </w:tblStylePr>
    <w:tblStylePr w:type="firstCol">
      <w:rPr>
        <w:b/>
        <w:bCs/>
      </w:rPr>
    </w:tblStylePr>
    <w:tblStylePr w:type="lastCol">
      <w:rPr>
        <w:b/>
        <w:bCs/>
      </w:rPr>
    </w:tblStylePr>
    <w:tblStylePr w:type="band1Vert">
      <w:tblPr/>
      <w:tcPr>
        <w:tcBorders>
          <w:top w:val="single" w:sz="8" w:space="0" w:color="69ACDF" w:themeColor="accent2"/>
          <w:left w:val="single" w:sz="8" w:space="0" w:color="69ACDF" w:themeColor="accent2"/>
          <w:bottom w:val="single" w:sz="8" w:space="0" w:color="69ACDF" w:themeColor="accent2"/>
          <w:right w:val="single" w:sz="8" w:space="0" w:color="69ACDF" w:themeColor="accent2"/>
        </w:tcBorders>
      </w:tcPr>
    </w:tblStylePr>
    <w:tblStylePr w:type="band1Horz">
      <w:tblPr/>
      <w:tcPr>
        <w:tcBorders>
          <w:top w:val="single" w:sz="8" w:space="0" w:color="69ACDF" w:themeColor="accent2"/>
          <w:left w:val="single" w:sz="8" w:space="0" w:color="69ACDF" w:themeColor="accent2"/>
          <w:bottom w:val="single" w:sz="8" w:space="0" w:color="69ACDF" w:themeColor="accent2"/>
          <w:right w:val="single" w:sz="8" w:space="0" w:color="69ACDF" w:themeColor="accent2"/>
        </w:tcBorders>
      </w:tcPr>
    </w:tblStylePr>
  </w:style>
  <w:style w:type="table" w:styleId="MediumShading1-Accent2">
    <w:name w:val="Medium Shading 1 Accent 2"/>
    <w:basedOn w:val="TableNormal"/>
    <w:uiPriority w:val="63"/>
    <w:rsid w:val="002F14C1"/>
    <w:pPr>
      <w:spacing w:after="0" w:line="240" w:lineRule="auto"/>
    </w:pPr>
    <w:tblPr>
      <w:tblStyleRowBandSize w:val="1"/>
      <w:tblStyleColBandSize w:val="1"/>
      <w:tblBorders>
        <w:top w:val="single" w:sz="8" w:space="0" w:color="8EC0E7" w:themeColor="accent2" w:themeTint="BF"/>
        <w:left w:val="single" w:sz="8" w:space="0" w:color="8EC0E7" w:themeColor="accent2" w:themeTint="BF"/>
        <w:bottom w:val="single" w:sz="8" w:space="0" w:color="8EC0E7" w:themeColor="accent2" w:themeTint="BF"/>
        <w:right w:val="single" w:sz="8" w:space="0" w:color="8EC0E7" w:themeColor="accent2" w:themeTint="BF"/>
        <w:insideH w:val="single" w:sz="8" w:space="0" w:color="8EC0E7" w:themeColor="accent2" w:themeTint="BF"/>
      </w:tblBorders>
    </w:tblPr>
    <w:tblStylePr w:type="firstRow">
      <w:pPr>
        <w:spacing w:before="0" w:after="0" w:line="240" w:lineRule="auto"/>
      </w:pPr>
      <w:rPr>
        <w:b/>
        <w:bCs/>
        <w:color w:val="FFFFFF" w:themeColor="background1"/>
      </w:rPr>
      <w:tblPr/>
      <w:tcPr>
        <w:tcBorders>
          <w:top w:val="single" w:sz="8" w:space="0" w:color="8EC0E7" w:themeColor="accent2" w:themeTint="BF"/>
          <w:left w:val="single" w:sz="8" w:space="0" w:color="8EC0E7" w:themeColor="accent2" w:themeTint="BF"/>
          <w:bottom w:val="single" w:sz="8" w:space="0" w:color="8EC0E7" w:themeColor="accent2" w:themeTint="BF"/>
          <w:right w:val="single" w:sz="8" w:space="0" w:color="8EC0E7" w:themeColor="accent2" w:themeTint="BF"/>
          <w:insideH w:val="nil"/>
          <w:insideV w:val="nil"/>
        </w:tcBorders>
        <w:shd w:val="clear" w:color="auto" w:fill="69ACDF" w:themeFill="accent2"/>
      </w:tcPr>
    </w:tblStylePr>
    <w:tblStylePr w:type="lastRow">
      <w:pPr>
        <w:spacing w:before="0" w:after="0" w:line="240" w:lineRule="auto"/>
      </w:pPr>
      <w:rPr>
        <w:b/>
        <w:bCs/>
      </w:rPr>
      <w:tblPr/>
      <w:tcPr>
        <w:tcBorders>
          <w:top w:val="double" w:sz="6" w:space="0" w:color="8EC0E7" w:themeColor="accent2" w:themeTint="BF"/>
          <w:left w:val="single" w:sz="8" w:space="0" w:color="8EC0E7" w:themeColor="accent2" w:themeTint="BF"/>
          <w:bottom w:val="single" w:sz="8" w:space="0" w:color="8EC0E7" w:themeColor="accent2" w:themeTint="BF"/>
          <w:right w:val="single" w:sz="8" w:space="0" w:color="8EC0E7" w:themeColor="accent2" w:themeTint="BF"/>
          <w:insideH w:val="nil"/>
          <w:insideV w:val="nil"/>
        </w:tcBorders>
      </w:tcPr>
    </w:tblStylePr>
    <w:tblStylePr w:type="firstCol">
      <w:rPr>
        <w:b/>
        <w:bCs/>
      </w:rPr>
    </w:tblStylePr>
    <w:tblStylePr w:type="lastCol">
      <w:rPr>
        <w:b/>
        <w:bCs/>
      </w:rPr>
    </w:tblStylePr>
    <w:tblStylePr w:type="band1Vert">
      <w:tblPr/>
      <w:tcPr>
        <w:shd w:val="clear" w:color="auto" w:fill="D9EAF7" w:themeFill="accent2" w:themeFillTint="3F"/>
      </w:tcPr>
    </w:tblStylePr>
    <w:tblStylePr w:type="band1Horz">
      <w:tblPr/>
      <w:tcPr>
        <w:tcBorders>
          <w:insideH w:val="nil"/>
          <w:insideV w:val="nil"/>
        </w:tcBorders>
        <w:shd w:val="clear" w:color="auto" w:fill="D9EAF7" w:themeFill="accent2" w:themeFillTint="3F"/>
      </w:tcPr>
    </w:tblStylePr>
    <w:tblStylePr w:type="band2Horz">
      <w:tblPr/>
      <w:tcPr>
        <w:tcBorders>
          <w:insideH w:val="nil"/>
          <w:insideV w:val="nil"/>
        </w:tcBorders>
      </w:tcPr>
    </w:tblStylePr>
  </w:style>
  <w:style w:type="paragraph" w:customStyle="1" w:styleId="Bulletlisttight">
    <w:name w:val="Bullet list tight"/>
    <w:basedOn w:val="Bulletlist"/>
    <w:link w:val="BulletlisttightChar"/>
    <w:uiPriority w:val="2"/>
    <w:qFormat/>
    <w:rsid w:val="005D4683"/>
    <w:pPr>
      <w:spacing w:line="276" w:lineRule="auto"/>
      <w:contextualSpacing/>
    </w:pPr>
  </w:style>
  <w:style w:type="paragraph" w:customStyle="1" w:styleId="SO">
    <w:name w:val="SO"/>
    <w:basedOn w:val="Heading3"/>
    <w:link w:val="SOChar"/>
    <w:uiPriority w:val="3"/>
    <w:unhideWhenUsed/>
    <w:rsid w:val="0017613F"/>
    <w:pPr>
      <w:spacing w:before="600" w:after="120"/>
    </w:pPr>
    <w:rPr>
      <w:color w:val="A5BF3A"/>
    </w:rPr>
  </w:style>
  <w:style w:type="paragraph" w:customStyle="1" w:styleId="SOname">
    <w:name w:val="SO name"/>
    <w:basedOn w:val="Heading3"/>
    <w:link w:val="SOnameChar"/>
    <w:uiPriority w:val="3"/>
    <w:unhideWhenUsed/>
    <w:rsid w:val="0017613F"/>
    <w:pPr>
      <w:spacing w:before="120"/>
    </w:pPr>
    <w:rPr>
      <w:color w:val="0014AD"/>
      <w:sz w:val="28"/>
    </w:rPr>
  </w:style>
  <w:style w:type="character" w:customStyle="1" w:styleId="SOChar">
    <w:name w:val="SO Char"/>
    <w:basedOn w:val="Heading3Char"/>
    <w:link w:val="SO"/>
    <w:uiPriority w:val="3"/>
    <w:rsid w:val="006E6A53"/>
    <w:rPr>
      <w:rFonts w:asciiTheme="majorHAnsi" w:eastAsiaTheme="majorEastAsia" w:hAnsiTheme="majorHAnsi" w:cstheme="majorBidi"/>
      <w:b/>
      <w:color w:val="A5BF3A"/>
      <w:sz w:val="26"/>
      <w:szCs w:val="26"/>
      <w:lang w:val="lv-LV"/>
    </w:rPr>
  </w:style>
  <w:style w:type="paragraph" w:customStyle="1" w:styleId="Regionintable">
    <w:name w:val="Region in table"/>
    <w:basedOn w:val="Normal"/>
    <w:link w:val="RegionintableChar"/>
    <w:uiPriority w:val="2"/>
    <w:unhideWhenUsed/>
    <w:rsid w:val="002D112D"/>
    <w:pPr>
      <w:spacing w:before="80" w:after="0" w:line="240" w:lineRule="auto"/>
    </w:pPr>
    <w:rPr>
      <w:b/>
      <w:bCs/>
      <w:sz w:val="20"/>
      <w:szCs w:val="20"/>
    </w:rPr>
  </w:style>
  <w:style w:type="character" w:customStyle="1" w:styleId="SOnameChar">
    <w:name w:val="SO name Char"/>
    <w:basedOn w:val="Heading3Char"/>
    <w:link w:val="SOname"/>
    <w:uiPriority w:val="3"/>
    <w:rsid w:val="006E6A53"/>
    <w:rPr>
      <w:rFonts w:asciiTheme="majorHAnsi" w:eastAsiaTheme="majorEastAsia" w:hAnsiTheme="majorHAnsi" w:cstheme="majorBidi"/>
      <w:b/>
      <w:color w:val="0014AD"/>
      <w:sz w:val="28"/>
      <w:szCs w:val="26"/>
      <w:lang w:val="lv-LV"/>
    </w:rPr>
  </w:style>
  <w:style w:type="character" w:customStyle="1" w:styleId="RegionintableChar">
    <w:name w:val="Region in table Char"/>
    <w:basedOn w:val="DefaultParagraphFont"/>
    <w:link w:val="Regionintable"/>
    <w:uiPriority w:val="2"/>
    <w:rsid w:val="00A46AE7"/>
    <w:rPr>
      <w:b/>
      <w:bCs/>
      <w:sz w:val="20"/>
      <w:szCs w:val="20"/>
    </w:rPr>
  </w:style>
  <w:style w:type="paragraph" w:customStyle="1" w:styleId="Textintable">
    <w:name w:val="Text in table"/>
    <w:basedOn w:val="Normal"/>
    <w:link w:val="TextintableChar"/>
    <w:uiPriority w:val="2"/>
    <w:rsid w:val="0005430B"/>
    <w:pPr>
      <w:spacing w:after="120" w:line="240" w:lineRule="auto"/>
    </w:pPr>
    <w:rPr>
      <w:sz w:val="20"/>
      <w:szCs w:val="20"/>
    </w:rPr>
  </w:style>
  <w:style w:type="character" w:customStyle="1" w:styleId="TextintableChar">
    <w:name w:val="Text in table Char"/>
    <w:basedOn w:val="DefaultParagraphFont"/>
    <w:link w:val="Textintable"/>
    <w:uiPriority w:val="2"/>
    <w:rsid w:val="00A46AE7"/>
    <w:rPr>
      <w:sz w:val="20"/>
      <w:szCs w:val="20"/>
      <w:lang w:val="lv-LV"/>
    </w:rPr>
  </w:style>
  <w:style w:type="character" w:styleId="Emphasis">
    <w:name w:val="Emphasis"/>
    <w:basedOn w:val="DefaultParagraphFont"/>
    <w:uiPriority w:val="20"/>
    <w:semiHidden/>
    <w:rsid w:val="006E6A53"/>
    <w:rPr>
      <w:i/>
      <w:iCs/>
    </w:rPr>
  </w:style>
  <w:style w:type="paragraph" w:customStyle="1" w:styleId="Heading40">
    <w:name w:val="Heading 4_"/>
    <w:next w:val="Normal"/>
    <w:link w:val="Heading4Char0"/>
    <w:uiPriority w:val="1"/>
    <w:rsid w:val="00443199"/>
    <w:pPr>
      <w:suppressAutoHyphens/>
      <w:spacing w:before="360" w:after="120"/>
    </w:pPr>
    <w:rPr>
      <w:b/>
      <w:color w:val="001489"/>
    </w:rPr>
  </w:style>
  <w:style w:type="character" w:customStyle="1" w:styleId="Heading4Char0">
    <w:name w:val="Heading 4_ Char"/>
    <w:basedOn w:val="DefaultParagraphFont"/>
    <w:link w:val="Heading40"/>
    <w:uiPriority w:val="1"/>
    <w:rsid w:val="00443199"/>
    <w:rPr>
      <w:b/>
      <w:color w:val="001489"/>
    </w:rPr>
  </w:style>
  <w:style w:type="character" w:customStyle="1" w:styleId="BulletlisttightChar">
    <w:name w:val="Bullet list tight Char"/>
    <w:basedOn w:val="BulletlistChar"/>
    <w:link w:val="Bulletlisttight"/>
    <w:uiPriority w:val="2"/>
    <w:rsid w:val="00443199"/>
    <w:rPr>
      <w:sz w:val="20"/>
      <w:szCs w:val="20"/>
      <w:lang w:val="lv-LV"/>
    </w:rPr>
  </w:style>
  <w:style w:type="paragraph" w:customStyle="1" w:styleId="xxmsonormal">
    <w:name w:val="x_xmsonormal"/>
    <w:basedOn w:val="Normal"/>
    <w:rsid w:val="0030675B"/>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TMLPreformatted">
    <w:name w:val="HTML Preformatted"/>
    <w:basedOn w:val="Normal"/>
    <w:link w:val="HTMLPreformattedChar"/>
    <w:uiPriority w:val="99"/>
    <w:semiHidden/>
    <w:unhideWhenUsed/>
    <w:rsid w:val="00C023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lv-LV"/>
    </w:rPr>
  </w:style>
  <w:style w:type="character" w:customStyle="1" w:styleId="HTMLPreformattedChar">
    <w:name w:val="HTML Preformatted Char"/>
    <w:basedOn w:val="DefaultParagraphFont"/>
    <w:link w:val="HTMLPreformatted"/>
    <w:uiPriority w:val="99"/>
    <w:semiHidden/>
    <w:rsid w:val="00C02373"/>
    <w:rPr>
      <w:rFonts w:ascii="Courier New" w:eastAsia="Times New Roman" w:hAnsi="Courier New" w:cs="Courier New"/>
      <w:sz w:val="20"/>
      <w:szCs w:val="20"/>
      <w:lang w:eastAsia="lv-LV"/>
    </w:rPr>
  </w:style>
  <w:style w:type="character" w:customStyle="1" w:styleId="y2iqfc">
    <w:name w:val="y2iqfc"/>
    <w:basedOn w:val="DefaultParagraphFont"/>
    <w:rsid w:val="00C02373"/>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5758999">
      <w:bodyDiv w:val="1"/>
      <w:marLeft w:val="0"/>
      <w:marRight w:val="0"/>
      <w:marTop w:val="0"/>
      <w:marBottom w:val="0"/>
      <w:divBdr>
        <w:top w:val="none" w:sz="0" w:space="0" w:color="auto"/>
        <w:left w:val="none" w:sz="0" w:space="0" w:color="auto"/>
        <w:bottom w:val="none" w:sz="0" w:space="0" w:color="auto"/>
        <w:right w:val="none" w:sz="0" w:space="0" w:color="auto"/>
      </w:divBdr>
    </w:div>
    <w:div w:id="1564102007">
      <w:bodyDiv w:val="1"/>
      <w:marLeft w:val="0"/>
      <w:marRight w:val="0"/>
      <w:marTop w:val="0"/>
      <w:marBottom w:val="0"/>
      <w:divBdr>
        <w:top w:val="none" w:sz="0" w:space="0" w:color="auto"/>
        <w:left w:val="none" w:sz="0" w:space="0" w:color="auto"/>
        <w:bottom w:val="none" w:sz="0" w:space="0" w:color="auto"/>
        <w:right w:val="none" w:sz="0" w:space="0" w:color="auto"/>
      </w:divBdr>
    </w:div>
    <w:div w:id="1714109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U:\Information%20and%20communication\Graphic%20manual%20and%20templates\Word%20template\CB%20TEMPLATE%20general.dotx" TargetMode="External"/></Relationships>
</file>

<file path=word/theme/theme1.xml><?xml version="1.0" encoding="utf-8"?>
<a:theme xmlns:a="http://schemas.openxmlformats.org/drawingml/2006/main" name="Office-teema">
  <a:themeElements>
    <a:clrScheme name="Central Baltic">
      <a:dk1>
        <a:sysClr val="windowText" lastClr="000000"/>
      </a:dk1>
      <a:lt1>
        <a:sysClr val="window" lastClr="FFFFFF"/>
      </a:lt1>
      <a:dk2>
        <a:srgbClr val="0014AD"/>
      </a:dk2>
      <a:lt2>
        <a:srgbClr val="E7E6E6"/>
      </a:lt2>
      <a:accent1>
        <a:srgbClr val="0014AD"/>
      </a:accent1>
      <a:accent2>
        <a:srgbClr val="69ACDF"/>
      </a:accent2>
      <a:accent3>
        <a:srgbClr val="7F7F7F"/>
      </a:accent3>
      <a:accent4>
        <a:srgbClr val="BFBFBF"/>
      </a:accent4>
      <a:accent5>
        <a:srgbClr val="A5BF3A"/>
      </a:accent5>
      <a:accent6>
        <a:srgbClr val="BCE26B"/>
      </a:accent6>
      <a:hlink>
        <a:srgbClr val="7F7F7F"/>
      </a:hlink>
      <a:folHlink>
        <a:srgbClr val="BFBFBF"/>
      </a:folHlink>
    </a:clrScheme>
    <a:fontScheme name="Central Baltic">
      <a:majorFont>
        <a:latin typeface="trebuchet MS"/>
        <a:ea typeface=""/>
        <a:cs typeface=""/>
      </a:majorFont>
      <a:minorFont>
        <a:latin typeface="Trebuchet M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2021-07-12T00:00:00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DE51D64-0D3F-4150-BC3D-CDD1B8F061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CB TEMPLATE general</Template>
  <TotalTime>5</TotalTime>
  <Pages>4</Pages>
  <Words>3673</Words>
  <Characters>2094</Characters>
  <Application>Microsoft Office Word</Application>
  <DocSecurity>0</DocSecurity>
  <Lines>17</Lines>
  <Paragraphs>11</Paragraphs>
  <ScaleCrop>false</ScaleCrop>
  <HeadingPairs>
    <vt:vector size="6" baseType="variant">
      <vt:variant>
        <vt:lpstr>Title</vt:lpstr>
      </vt:variant>
      <vt:variant>
        <vt:i4>1</vt:i4>
      </vt:variant>
      <vt:variant>
        <vt:lpstr>Nosaukums</vt:lpstr>
      </vt:variant>
      <vt:variant>
        <vt:i4>1</vt:i4>
      </vt:variant>
      <vt:variant>
        <vt:lpstr>Otsikko</vt:lpstr>
      </vt:variant>
      <vt:variant>
        <vt:i4>1</vt:i4>
      </vt:variant>
    </vt:vector>
  </HeadingPairs>
  <TitlesOfParts>
    <vt:vector size="3" baseType="lpstr">
      <vt:lpstr>Piekrišana Centrālā Baltijas jūras reģiona programmai 2021. gadam</vt:lpstr>
      <vt:lpstr>Piekrišana Centrālā Baltijas jūras reģiona programmai 2021. gadam</vt:lpstr>
      <vt:lpstr/>
    </vt:vector>
  </TitlesOfParts>
  <Company>HP</Company>
  <LinksUpToDate>false</LinksUpToDate>
  <CharactersWithSpaces>5756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Piekrišana Centrālā Baltijas jūras reģiona programmai 2021. gadam</dc:title>
  <dc:creator>Ilga Gruševa</dc:creator>
  <cp:lastModifiedBy>Aija Šurna</cp:lastModifiedBy>
  <cp:revision>4</cp:revision>
  <cp:lastPrinted>2014-11-26T13:06:00Z</cp:lastPrinted>
  <dcterms:created xsi:type="dcterms:W3CDTF">2021-10-26T12:27:00Z</dcterms:created>
  <dcterms:modified xsi:type="dcterms:W3CDTF">2021-10-26T12:54:00Z</dcterms:modified>
</cp:coreProperties>
</file>