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81491" w14:textId="77777777" w:rsidR="001A616D" w:rsidRDefault="001A616D" w:rsidP="00852799">
      <w:pPr>
        <w:spacing w:after="0" w:line="240" w:lineRule="auto"/>
        <w:ind w:firstLine="360"/>
        <w:jc w:val="right"/>
        <w:rPr>
          <w:rFonts w:ascii="Times New Roman" w:hAnsi="Times New Roman" w:cs="Times New Roman"/>
          <w:sz w:val="28"/>
          <w:szCs w:val="28"/>
        </w:rPr>
      </w:pPr>
      <w:bookmarkStart w:id="0" w:name="_Hlk122353549"/>
      <w:proofErr w:type="spellStart"/>
      <w:r w:rsidRPr="001A616D">
        <w:rPr>
          <w:rFonts w:ascii="Times New Roman" w:hAnsi="Times New Roman" w:cs="Times New Roman"/>
          <w:sz w:val="28"/>
          <w:szCs w:val="28"/>
        </w:rPr>
        <w:t>Ministru</w:t>
      </w:r>
      <w:proofErr w:type="spellEnd"/>
      <w:r w:rsidRPr="001A616D">
        <w:rPr>
          <w:rFonts w:ascii="Times New Roman" w:hAnsi="Times New Roman" w:cs="Times New Roman"/>
          <w:sz w:val="28"/>
          <w:szCs w:val="28"/>
        </w:rPr>
        <w:t xml:space="preserve"> </w:t>
      </w:r>
      <w:proofErr w:type="spellStart"/>
      <w:r w:rsidRPr="001A616D">
        <w:rPr>
          <w:rFonts w:ascii="Times New Roman" w:hAnsi="Times New Roman" w:cs="Times New Roman"/>
          <w:sz w:val="28"/>
          <w:szCs w:val="28"/>
        </w:rPr>
        <w:t>kabineta</w:t>
      </w:r>
      <w:proofErr w:type="spellEnd"/>
    </w:p>
    <w:p w14:paraId="5DE230A9" w14:textId="77777777" w:rsidR="001A616D" w:rsidRDefault="001A616D" w:rsidP="00852799">
      <w:pPr>
        <w:spacing w:after="0" w:line="240" w:lineRule="auto"/>
        <w:ind w:firstLine="360"/>
        <w:jc w:val="right"/>
        <w:rPr>
          <w:rFonts w:ascii="Times New Roman" w:hAnsi="Times New Roman" w:cs="Times New Roman"/>
          <w:sz w:val="28"/>
          <w:szCs w:val="28"/>
        </w:rPr>
      </w:pPr>
      <w:r w:rsidRPr="001A616D">
        <w:rPr>
          <w:rFonts w:ascii="Times New Roman" w:hAnsi="Times New Roman" w:cs="Times New Roman"/>
          <w:sz w:val="28"/>
          <w:szCs w:val="28"/>
        </w:rPr>
        <w:t xml:space="preserve"> </w:t>
      </w:r>
      <w:r w:rsidRPr="001A616D">
        <w:rPr>
          <w:rFonts w:ascii="Times New Roman" w:hAnsi="Times New Roman" w:cs="Times New Roman"/>
          <w:sz w:val="28"/>
          <w:szCs w:val="28"/>
        </w:rPr>
        <w:t>2024. gada 1. oktobra</w:t>
      </w:r>
      <w:r w:rsidRPr="001A616D">
        <w:rPr>
          <w:rFonts w:ascii="Times New Roman" w:hAnsi="Times New Roman" w:cs="Times New Roman"/>
          <w:sz w:val="28"/>
          <w:szCs w:val="28"/>
        </w:rPr>
        <w:t xml:space="preserve"> </w:t>
      </w:r>
    </w:p>
    <w:p w14:paraId="27E452A5" w14:textId="1E19C689" w:rsidR="001A616D" w:rsidRPr="001A616D" w:rsidRDefault="001A616D" w:rsidP="00852799">
      <w:pPr>
        <w:spacing w:after="0" w:line="240" w:lineRule="auto"/>
        <w:ind w:firstLine="360"/>
        <w:jc w:val="right"/>
        <w:rPr>
          <w:rFonts w:ascii="Times New Roman" w:hAnsi="Times New Roman" w:cs="Times New Roman"/>
          <w:sz w:val="28"/>
          <w:szCs w:val="28"/>
          <w:lang w:val="lv-LV"/>
        </w:rPr>
      </w:pPr>
      <w:proofErr w:type="spellStart"/>
      <w:r w:rsidRPr="001A616D">
        <w:rPr>
          <w:rFonts w:ascii="Times New Roman" w:hAnsi="Times New Roman" w:cs="Times New Roman"/>
          <w:sz w:val="28"/>
          <w:szCs w:val="28"/>
        </w:rPr>
        <w:t>rīkojums</w:t>
      </w:r>
      <w:proofErr w:type="spellEnd"/>
      <w:r w:rsidRPr="001A616D">
        <w:rPr>
          <w:rFonts w:ascii="Times New Roman" w:hAnsi="Times New Roman" w:cs="Times New Roman"/>
          <w:sz w:val="28"/>
          <w:szCs w:val="28"/>
        </w:rPr>
        <w:t xml:space="preserve"> Nr. </w:t>
      </w:r>
      <w:r w:rsidRPr="001A616D">
        <w:rPr>
          <w:rFonts w:ascii="Times New Roman" w:hAnsi="Times New Roman" w:cs="Times New Roman"/>
          <w:sz w:val="28"/>
          <w:szCs w:val="28"/>
        </w:rPr>
        <w:t>799</w:t>
      </w:r>
    </w:p>
    <w:bookmarkEnd w:id="0"/>
    <w:p w14:paraId="7C97B1CB" w14:textId="77777777" w:rsidR="00852799" w:rsidRPr="00AC0CF1" w:rsidRDefault="00852799" w:rsidP="00852799">
      <w:pPr>
        <w:rPr>
          <w:lang w:val="lv-LV"/>
        </w:rPr>
      </w:pPr>
    </w:p>
    <w:p w14:paraId="2E58C825"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1F02EFC3"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4EB4C7C8"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0861297D"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12814E1F"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059EA719"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327D2786"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0662176D"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7C29589B"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5939325C"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024DDD99"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003AF8D3" w14:textId="77777777" w:rsidR="00014BD2" w:rsidRPr="00AC0CF1" w:rsidRDefault="00014BD2" w:rsidP="00014BD2">
      <w:pPr>
        <w:spacing w:before="60" w:after="60"/>
        <w:jc w:val="center"/>
        <w:rPr>
          <w:rFonts w:ascii="Times New Roman" w:hAnsi="Times New Roman" w:cs="Times New Roman"/>
          <w:color w:val="000000" w:themeColor="text1"/>
          <w:sz w:val="24"/>
          <w:szCs w:val="24"/>
          <w:lang w:val="lv-LV"/>
        </w:rPr>
      </w:pPr>
    </w:p>
    <w:p w14:paraId="716859A5" w14:textId="77777777" w:rsidR="00014BD2" w:rsidRPr="001A616D" w:rsidRDefault="00014BD2" w:rsidP="00014BD2">
      <w:pPr>
        <w:spacing w:after="0" w:line="240" w:lineRule="auto"/>
        <w:jc w:val="center"/>
        <w:rPr>
          <w:rFonts w:ascii="Times New Roman" w:hAnsi="Times New Roman" w:cs="Times New Roman"/>
          <w:color w:val="000000" w:themeColor="text1"/>
          <w:sz w:val="28"/>
          <w:szCs w:val="28"/>
          <w:lang w:val="lv-LV"/>
        </w:rPr>
      </w:pPr>
    </w:p>
    <w:p w14:paraId="183EE110" w14:textId="57D07788" w:rsidR="00123606" w:rsidRPr="001A616D" w:rsidRDefault="00014BD2" w:rsidP="00014BD2">
      <w:pPr>
        <w:pStyle w:val="BodyText"/>
        <w:jc w:val="center"/>
        <w:rPr>
          <w:b/>
          <w:color w:val="000000" w:themeColor="text1"/>
          <w:szCs w:val="28"/>
        </w:rPr>
      </w:pPr>
      <w:proofErr w:type="spellStart"/>
      <w:r w:rsidRPr="001A616D">
        <w:rPr>
          <w:b/>
          <w:color w:val="000000" w:themeColor="text1"/>
          <w:szCs w:val="28"/>
        </w:rPr>
        <w:t>Resocializācijas</w:t>
      </w:r>
      <w:proofErr w:type="spellEnd"/>
      <w:r w:rsidRPr="001A616D">
        <w:rPr>
          <w:b/>
          <w:color w:val="000000" w:themeColor="text1"/>
          <w:szCs w:val="28"/>
        </w:rPr>
        <w:t xml:space="preserve"> politikas pamatnostādņu </w:t>
      </w:r>
      <w:r w:rsidR="00042887" w:rsidRPr="001A616D">
        <w:rPr>
          <w:b/>
          <w:color w:val="000000" w:themeColor="text1"/>
          <w:szCs w:val="28"/>
        </w:rPr>
        <w:t>2022.</w:t>
      </w:r>
      <w:r w:rsidR="00123606" w:rsidRPr="001A616D">
        <w:rPr>
          <w:color w:val="000000" w:themeColor="text1"/>
          <w:szCs w:val="28"/>
          <w:lang w:eastAsia="lv-LV"/>
        </w:rPr>
        <w:t>–</w:t>
      </w:r>
      <w:r w:rsidR="00042887" w:rsidRPr="001A616D">
        <w:rPr>
          <w:b/>
          <w:color w:val="000000" w:themeColor="text1"/>
          <w:szCs w:val="28"/>
        </w:rPr>
        <w:t>2027.</w:t>
      </w:r>
      <w:r w:rsidR="00123606" w:rsidRPr="001A616D">
        <w:rPr>
          <w:b/>
          <w:color w:val="000000" w:themeColor="text1"/>
          <w:szCs w:val="28"/>
        </w:rPr>
        <w:t xml:space="preserve"> </w:t>
      </w:r>
      <w:r w:rsidR="00042887" w:rsidRPr="001A616D">
        <w:rPr>
          <w:b/>
          <w:color w:val="000000" w:themeColor="text1"/>
          <w:szCs w:val="28"/>
        </w:rPr>
        <w:t xml:space="preserve">gadam </w:t>
      </w:r>
    </w:p>
    <w:p w14:paraId="4B43F91C" w14:textId="0E228022" w:rsidR="00014BD2" w:rsidRPr="001A616D" w:rsidRDefault="00042887" w:rsidP="00014BD2">
      <w:pPr>
        <w:pStyle w:val="BodyText"/>
        <w:jc w:val="center"/>
        <w:rPr>
          <w:b/>
          <w:color w:val="000000" w:themeColor="text1"/>
          <w:szCs w:val="28"/>
          <w:u w:val="single"/>
        </w:rPr>
      </w:pPr>
      <w:r w:rsidRPr="001A616D">
        <w:rPr>
          <w:b/>
          <w:color w:val="000000" w:themeColor="text1"/>
          <w:szCs w:val="28"/>
        </w:rPr>
        <w:t xml:space="preserve">īstenošanas </w:t>
      </w:r>
      <w:r w:rsidR="00014BD2" w:rsidRPr="001A616D">
        <w:rPr>
          <w:b/>
          <w:color w:val="000000" w:themeColor="text1"/>
          <w:szCs w:val="28"/>
        </w:rPr>
        <w:t>plāns</w:t>
      </w:r>
      <w:r w:rsidRPr="001A616D">
        <w:rPr>
          <w:b/>
          <w:color w:val="000000" w:themeColor="text1"/>
          <w:szCs w:val="28"/>
        </w:rPr>
        <w:t xml:space="preserve"> </w:t>
      </w:r>
      <w:r w:rsidR="00014BD2" w:rsidRPr="001A616D">
        <w:rPr>
          <w:b/>
          <w:color w:val="000000" w:themeColor="text1"/>
          <w:szCs w:val="28"/>
        </w:rPr>
        <w:t>202</w:t>
      </w:r>
      <w:r w:rsidR="00D54055" w:rsidRPr="001A616D">
        <w:rPr>
          <w:b/>
          <w:color w:val="000000" w:themeColor="text1"/>
          <w:szCs w:val="28"/>
        </w:rPr>
        <w:t>5</w:t>
      </w:r>
      <w:r w:rsidR="00014BD2" w:rsidRPr="001A616D">
        <w:rPr>
          <w:b/>
          <w:color w:val="000000" w:themeColor="text1"/>
          <w:szCs w:val="28"/>
        </w:rPr>
        <w:t>.</w:t>
      </w:r>
      <w:r w:rsidR="00123606" w:rsidRPr="001A616D">
        <w:rPr>
          <w:color w:val="000000" w:themeColor="text1"/>
          <w:szCs w:val="28"/>
          <w:lang w:eastAsia="lv-LV"/>
        </w:rPr>
        <w:t>–</w:t>
      </w:r>
      <w:r w:rsidR="00014BD2" w:rsidRPr="001A616D">
        <w:rPr>
          <w:b/>
          <w:color w:val="000000" w:themeColor="text1"/>
          <w:szCs w:val="28"/>
        </w:rPr>
        <w:t>202</w:t>
      </w:r>
      <w:r w:rsidR="00D54055" w:rsidRPr="001A616D">
        <w:rPr>
          <w:b/>
          <w:color w:val="000000" w:themeColor="text1"/>
          <w:szCs w:val="28"/>
        </w:rPr>
        <w:t>7</w:t>
      </w:r>
      <w:r w:rsidR="00014BD2" w:rsidRPr="001A616D">
        <w:rPr>
          <w:b/>
          <w:color w:val="000000" w:themeColor="text1"/>
          <w:szCs w:val="28"/>
        </w:rPr>
        <w:t>.</w:t>
      </w:r>
      <w:r w:rsidR="00123606" w:rsidRPr="001A616D">
        <w:rPr>
          <w:b/>
          <w:color w:val="000000" w:themeColor="text1"/>
          <w:szCs w:val="28"/>
        </w:rPr>
        <w:t xml:space="preserve"> </w:t>
      </w:r>
      <w:r w:rsidR="00014BD2" w:rsidRPr="001A616D">
        <w:rPr>
          <w:b/>
          <w:color w:val="000000" w:themeColor="text1"/>
          <w:szCs w:val="28"/>
        </w:rPr>
        <w:t xml:space="preserve">gadam </w:t>
      </w:r>
    </w:p>
    <w:p w14:paraId="09B87FAA" w14:textId="77777777" w:rsidR="00014BD2" w:rsidRPr="001A616D" w:rsidRDefault="00014BD2" w:rsidP="00014BD2">
      <w:pPr>
        <w:spacing w:after="0" w:line="240" w:lineRule="auto"/>
        <w:jc w:val="center"/>
        <w:rPr>
          <w:rFonts w:ascii="Times New Roman" w:hAnsi="Times New Roman" w:cs="Times New Roman"/>
          <w:color w:val="000000" w:themeColor="text1"/>
          <w:sz w:val="28"/>
          <w:szCs w:val="28"/>
          <w:lang w:val="lv-LV"/>
        </w:rPr>
      </w:pPr>
      <w:r w:rsidRPr="001A616D">
        <w:rPr>
          <w:rFonts w:ascii="Times New Roman" w:hAnsi="Times New Roman" w:cs="Times New Roman"/>
          <w:color w:val="000000" w:themeColor="text1"/>
          <w:sz w:val="28"/>
          <w:szCs w:val="28"/>
          <w:lang w:val="lv-LV"/>
        </w:rPr>
        <w:t xml:space="preserve"> (informatīvā daļa)</w:t>
      </w:r>
    </w:p>
    <w:p w14:paraId="06066418" w14:textId="77777777" w:rsidR="00014BD2" w:rsidRPr="00AC0CF1" w:rsidRDefault="00014BD2" w:rsidP="00087C19">
      <w:pPr>
        <w:spacing w:after="0" w:line="240" w:lineRule="auto"/>
        <w:jc w:val="center"/>
        <w:rPr>
          <w:rFonts w:ascii="Times New Roman" w:hAnsi="Times New Roman" w:cs="Times New Roman"/>
          <w:b/>
          <w:color w:val="000000" w:themeColor="text1"/>
          <w:sz w:val="24"/>
          <w:szCs w:val="24"/>
          <w:lang w:val="lv-LV"/>
        </w:rPr>
      </w:pPr>
      <w:r w:rsidRPr="00AC0CF1">
        <w:rPr>
          <w:rFonts w:ascii="Times New Roman" w:hAnsi="Times New Roman" w:cs="Times New Roman"/>
          <w:color w:val="000000" w:themeColor="text1"/>
          <w:sz w:val="24"/>
          <w:szCs w:val="24"/>
          <w:lang w:val="lv-LV"/>
        </w:rPr>
        <w:br w:type="page"/>
      </w:r>
      <w:r w:rsidRPr="00AC0CF1">
        <w:rPr>
          <w:rFonts w:ascii="Times New Roman" w:hAnsi="Times New Roman" w:cs="Times New Roman"/>
          <w:b/>
          <w:color w:val="000000" w:themeColor="text1"/>
          <w:sz w:val="24"/>
          <w:szCs w:val="24"/>
          <w:lang w:val="lv-LV"/>
        </w:rPr>
        <w:lastRenderedPageBreak/>
        <w:t>Saīsinājumi</w:t>
      </w:r>
    </w:p>
    <w:p w14:paraId="3E3A9D33" w14:textId="77777777" w:rsidR="00404070" w:rsidRPr="00AC0CF1" w:rsidRDefault="00404070" w:rsidP="00014BD2">
      <w:pPr>
        <w:spacing w:after="0" w:line="240" w:lineRule="auto"/>
        <w:ind w:firstLine="720"/>
        <w:jc w:val="center"/>
        <w:rPr>
          <w:rFonts w:ascii="Times New Roman" w:hAnsi="Times New Roman" w:cs="Times New Roman"/>
          <w:b/>
          <w:color w:val="000000" w:themeColor="text1"/>
          <w:sz w:val="24"/>
          <w:szCs w:val="24"/>
          <w:lang w:val="lv-LV"/>
        </w:rPr>
      </w:pPr>
    </w:p>
    <w:p w14:paraId="387146F3" w14:textId="054E3B79" w:rsidR="009B4864" w:rsidRPr="00AC0CF1"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AC0CF1">
        <w:rPr>
          <w:rFonts w:ascii="Times New Roman" w:eastAsia="Times New Roman" w:hAnsi="Times New Roman" w:cs="Times New Roman"/>
          <w:b/>
          <w:bCs/>
          <w:color w:val="000000" w:themeColor="text1"/>
          <w:sz w:val="24"/>
          <w:szCs w:val="24"/>
          <w:lang w:val="lv-LV" w:eastAsia="lv-LV"/>
        </w:rPr>
        <w:t xml:space="preserve">ESF+ </w:t>
      </w:r>
      <w:r w:rsidRPr="00AC0CF1">
        <w:rPr>
          <w:rFonts w:ascii="Times New Roman" w:eastAsia="Times New Roman" w:hAnsi="Times New Roman" w:cs="Times New Roman"/>
          <w:color w:val="000000" w:themeColor="text1"/>
          <w:sz w:val="24"/>
          <w:szCs w:val="24"/>
          <w:lang w:val="lv-LV" w:eastAsia="lv-LV"/>
        </w:rPr>
        <w:t>– Eiropas Sociālais fonds</w:t>
      </w:r>
      <w:r w:rsidR="00E23487" w:rsidRPr="00AC0CF1">
        <w:rPr>
          <w:rFonts w:ascii="Times New Roman" w:eastAsia="Times New Roman" w:hAnsi="Times New Roman" w:cs="Times New Roman"/>
          <w:color w:val="000000" w:themeColor="text1"/>
          <w:sz w:val="24"/>
          <w:szCs w:val="24"/>
          <w:lang w:val="lv-LV" w:eastAsia="lv-LV"/>
        </w:rPr>
        <w:t xml:space="preserve"> Plus</w:t>
      </w:r>
    </w:p>
    <w:p w14:paraId="78F1CBF4" w14:textId="77777777" w:rsidR="009B4864" w:rsidRPr="006721EA" w:rsidRDefault="009B4864" w:rsidP="009B4864">
      <w:pPr>
        <w:kinsoku w:val="0"/>
        <w:overflowPunct w:val="0"/>
        <w:spacing w:after="0" w:line="240" w:lineRule="auto"/>
        <w:jc w:val="both"/>
        <w:textAlignment w:val="baseline"/>
        <w:rPr>
          <w:rFonts w:ascii="Times New Roman" w:eastAsia="Times New Roman" w:hAnsi="Times New Roman" w:cs="Times New Roman"/>
          <w:sz w:val="24"/>
          <w:szCs w:val="24"/>
          <w:lang w:val="lv-LV" w:eastAsia="lv-LV"/>
        </w:rPr>
      </w:pPr>
      <w:r w:rsidRPr="00AC0CF1">
        <w:rPr>
          <w:rFonts w:ascii="Times New Roman" w:eastAsia="Times New Roman" w:hAnsi="Times New Roman" w:cs="Times New Roman"/>
          <w:b/>
          <w:bCs/>
          <w:color w:val="000000" w:themeColor="text1"/>
          <w:sz w:val="24"/>
          <w:szCs w:val="24"/>
          <w:lang w:val="lv-LV" w:eastAsia="lv-LV"/>
        </w:rPr>
        <w:t>Ieslodzītie</w:t>
      </w:r>
      <w:r w:rsidRPr="00AC0CF1">
        <w:rPr>
          <w:rFonts w:ascii="Times New Roman" w:eastAsia="Times New Roman" w:hAnsi="Times New Roman" w:cs="Times New Roman"/>
          <w:color w:val="000000" w:themeColor="text1"/>
          <w:sz w:val="24"/>
          <w:szCs w:val="24"/>
          <w:lang w:val="lv-LV" w:eastAsia="lv-LV"/>
        </w:rPr>
        <w:t xml:space="preserve"> – apcietinātie </w:t>
      </w:r>
      <w:r w:rsidRPr="006721EA">
        <w:rPr>
          <w:rFonts w:ascii="Times New Roman" w:eastAsia="Times New Roman" w:hAnsi="Times New Roman" w:cs="Times New Roman"/>
          <w:sz w:val="24"/>
          <w:szCs w:val="24"/>
          <w:lang w:val="lv-LV" w:eastAsia="lv-LV"/>
        </w:rPr>
        <w:t>un ar brīvības atņemšanu notiesātie, kas sodu izcieš brīvības atņemšanas iestādē</w:t>
      </w:r>
    </w:p>
    <w:p w14:paraId="6F2A4A25" w14:textId="77777777" w:rsidR="009B4864" w:rsidRPr="006721EA" w:rsidRDefault="009B4864" w:rsidP="009B4864">
      <w:pPr>
        <w:kinsoku w:val="0"/>
        <w:overflowPunct w:val="0"/>
        <w:spacing w:after="0" w:line="240" w:lineRule="auto"/>
        <w:jc w:val="both"/>
        <w:textAlignment w:val="baseline"/>
        <w:rPr>
          <w:rFonts w:ascii="Times New Roman" w:eastAsia="Times New Roman" w:hAnsi="Times New Roman" w:cs="Times New Roman"/>
          <w:sz w:val="24"/>
          <w:szCs w:val="24"/>
          <w:lang w:val="lv-LV" w:eastAsia="lv-LV"/>
        </w:rPr>
      </w:pPr>
      <w:proofErr w:type="spellStart"/>
      <w:r w:rsidRPr="006721EA">
        <w:rPr>
          <w:rFonts w:ascii="Times New Roman" w:eastAsia="Times New Roman" w:hAnsi="Times New Roman" w:cs="Times New Roman"/>
          <w:b/>
          <w:bCs/>
          <w:sz w:val="24"/>
          <w:szCs w:val="24"/>
          <w:lang w:val="lv-LV" w:eastAsia="lv-LV"/>
        </w:rPr>
        <w:t>IeVP</w:t>
      </w:r>
      <w:proofErr w:type="spellEnd"/>
      <w:r w:rsidRPr="006721EA">
        <w:rPr>
          <w:rFonts w:ascii="Times New Roman" w:eastAsia="Times New Roman" w:hAnsi="Times New Roman" w:cs="Times New Roman"/>
          <w:sz w:val="24"/>
          <w:szCs w:val="24"/>
          <w:lang w:val="lv-LV" w:eastAsia="lv-LV"/>
        </w:rPr>
        <w:t xml:space="preserve"> – Ieslodzījuma vietu pārvalde</w:t>
      </w:r>
    </w:p>
    <w:p w14:paraId="446B6D0B" w14:textId="78CB9FEE" w:rsidR="009B4864" w:rsidRPr="00AC0CF1"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AC0CF1">
        <w:rPr>
          <w:rFonts w:ascii="Times New Roman" w:eastAsia="Times New Roman" w:hAnsi="Times New Roman" w:cs="Times New Roman"/>
          <w:b/>
          <w:color w:val="000000" w:themeColor="text1"/>
          <w:sz w:val="24"/>
          <w:szCs w:val="24"/>
          <w:lang w:val="lv-LV" w:eastAsia="lv-LV"/>
        </w:rPr>
        <w:t xml:space="preserve">LM – </w:t>
      </w:r>
      <w:r w:rsidRPr="00AC0CF1">
        <w:rPr>
          <w:rFonts w:ascii="Times New Roman" w:eastAsia="Times New Roman" w:hAnsi="Times New Roman" w:cs="Times New Roman"/>
          <w:color w:val="000000" w:themeColor="text1"/>
          <w:sz w:val="24"/>
          <w:szCs w:val="24"/>
          <w:lang w:val="lv-LV" w:eastAsia="lv-LV"/>
        </w:rPr>
        <w:t>Labklājības ministrija</w:t>
      </w:r>
    </w:p>
    <w:p w14:paraId="684325B8" w14:textId="79D608E6" w:rsidR="009B4864" w:rsidRPr="00AC0CF1" w:rsidRDefault="001C737F" w:rsidP="009B4864">
      <w:pPr>
        <w:kinsoku w:val="0"/>
        <w:overflowPunct w:val="0"/>
        <w:spacing w:after="0" w:line="240" w:lineRule="auto"/>
        <w:jc w:val="both"/>
        <w:textAlignment w:val="baseline"/>
        <w:rPr>
          <w:rFonts w:ascii="Times New Roman" w:eastAsia="Times New Roman" w:hAnsi="Times New Roman" w:cs="Times New Roman"/>
          <w:b/>
          <w:bCs/>
          <w:color w:val="000000" w:themeColor="text1"/>
          <w:sz w:val="24"/>
          <w:szCs w:val="24"/>
          <w:lang w:val="lv-LV" w:eastAsia="lv-LV"/>
        </w:rPr>
      </w:pPr>
      <w:r w:rsidRPr="00AC0CF1">
        <w:rPr>
          <w:rFonts w:ascii="Times New Roman" w:eastAsia="Times New Roman" w:hAnsi="Times New Roman" w:cs="Times New Roman"/>
          <w:b/>
          <w:bCs/>
          <w:color w:val="000000" w:themeColor="text1"/>
          <w:sz w:val="24"/>
          <w:szCs w:val="24"/>
          <w:lang w:val="lv-LV" w:eastAsia="lv-LV"/>
        </w:rPr>
        <w:t>NAP2027</w:t>
      </w:r>
      <w:r w:rsidR="009B4864" w:rsidRPr="00AC0CF1">
        <w:rPr>
          <w:rFonts w:ascii="Times New Roman" w:eastAsia="Times New Roman" w:hAnsi="Times New Roman" w:cs="Times New Roman"/>
          <w:b/>
          <w:bCs/>
          <w:color w:val="000000" w:themeColor="text1"/>
          <w:sz w:val="24"/>
          <w:szCs w:val="24"/>
          <w:lang w:val="lv-LV" w:eastAsia="lv-LV"/>
        </w:rPr>
        <w:t xml:space="preserve"> - </w:t>
      </w:r>
      <w:r w:rsidR="009B4864" w:rsidRPr="00AC0CF1">
        <w:rPr>
          <w:rFonts w:ascii="Times New Roman" w:eastAsia="Times New Roman" w:hAnsi="Times New Roman" w:cs="Times New Roman"/>
          <w:color w:val="000000" w:themeColor="text1"/>
          <w:sz w:val="24"/>
          <w:szCs w:val="24"/>
          <w:lang w:val="lv-LV" w:eastAsia="lv-LV"/>
        </w:rPr>
        <w:t xml:space="preserve"> Latvijas  </w:t>
      </w:r>
      <w:r w:rsidR="00E23487" w:rsidRPr="00AC0CF1">
        <w:rPr>
          <w:rFonts w:ascii="Times New Roman" w:eastAsia="Times New Roman" w:hAnsi="Times New Roman" w:cs="Times New Roman"/>
          <w:color w:val="000000" w:themeColor="text1"/>
          <w:sz w:val="24"/>
          <w:szCs w:val="24"/>
          <w:lang w:val="lv-LV" w:eastAsia="lv-LV"/>
        </w:rPr>
        <w:t>N</w:t>
      </w:r>
      <w:r w:rsidR="009B4864" w:rsidRPr="00AC0CF1">
        <w:rPr>
          <w:rFonts w:ascii="Times New Roman" w:eastAsia="Times New Roman" w:hAnsi="Times New Roman" w:cs="Times New Roman"/>
          <w:color w:val="000000" w:themeColor="text1"/>
          <w:sz w:val="24"/>
          <w:szCs w:val="24"/>
          <w:lang w:val="lv-LV" w:eastAsia="lv-LV"/>
        </w:rPr>
        <w:t>acionālais attīstības plāns 2021.–2027. gadam</w:t>
      </w:r>
    </w:p>
    <w:p w14:paraId="08D23018" w14:textId="77777777" w:rsidR="009B4864" w:rsidRPr="00AC0CF1" w:rsidRDefault="009B4864"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sidRPr="00AC0CF1">
        <w:rPr>
          <w:rFonts w:ascii="Times New Roman" w:eastAsia="Times New Roman" w:hAnsi="Times New Roman" w:cs="Times New Roman"/>
          <w:b/>
          <w:bCs/>
          <w:color w:val="000000" w:themeColor="text1"/>
          <w:sz w:val="24"/>
          <w:szCs w:val="24"/>
          <w:lang w:val="lv-LV" w:eastAsia="lv-LV"/>
        </w:rPr>
        <w:t>NVO</w:t>
      </w:r>
      <w:r w:rsidRPr="00AC0CF1">
        <w:rPr>
          <w:rFonts w:ascii="Times New Roman" w:eastAsia="Times New Roman" w:hAnsi="Times New Roman" w:cs="Times New Roman"/>
          <w:color w:val="000000" w:themeColor="text1"/>
          <w:sz w:val="24"/>
          <w:szCs w:val="24"/>
          <w:lang w:val="lv-LV" w:eastAsia="lv-LV"/>
        </w:rPr>
        <w:t xml:space="preserve"> – nevalstiskās organizācijas</w:t>
      </w:r>
    </w:p>
    <w:p w14:paraId="028BCABC" w14:textId="3260CA9D" w:rsidR="009B4864" w:rsidRPr="00AC0CF1" w:rsidRDefault="006B759A" w:rsidP="009B4864">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P</w:t>
      </w:r>
      <w:r w:rsidR="009B4864" w:rsidRPr="00AC0CF1">
        <w:rPr>
          <w:rFonts w:ascii="Times New Roman" w:eastAsia="Times New Roman" w:hAnsi="Times New Roman" w:cs="Times New Roman"/>
          <w:b/>
          <w:bCs/>
          <w:color w:val="000000" w:themeColor="text1"/>
          <w:sz w:val="24"/>
          <w:szCs w:val="24"/>
          <w:lang w:val="lv-LV" w:eastAsia="lv-LV"/>
        </w:rPr>
        <w:t>robācijas klients</w:t>
      </w:r>
      <w:r w:rsidR="009B4864" w:rsidRPr="00AC0CF1">
        <w:rPr>
          <w:rFonts w:ascii="Times New Roman" w:eastAsia="Times New Roman" w:hAnsi="Times New Roman" w:cs="Times New Roman"/>
          <w:color w:val="000000" w:themeColor="text1"/>
          <w:sz w:val="24"/>
          <w:szCs w:val="24"/>
          <w:lang w:val="lv-LV" w:eastAsia="lv-LV"/>
        </w:rPr>
        <w:t xml:space="preserve"> – šī plāna izpratnē: nosacīti notiesāta persona, nosacīti pirmstermiņa no soda izciešanas atbrīvota persona, persona, kas notiesāta ar sabiedrisko darbu, persona, par kuru tiesa, prokurors vai brīvības atņemšanas iestādes administrācija ir pieprasījusi izvērtēšanas ziņojumu, persona, kas notiesāta ar probācijas uzraudzību, persona, kas nosacīti atbrīvota no kriminālatbildības vai persona, kam tiesa piemērojusi audzinoša rakstura piespiedu līdzeklis – sabiedriskais darbs</w:t>
      </w:r>
      <w:r w:rsidR="0088417F">
        <w:rPr>
          <w:rFonts w:ascii="Times New Roman" w:eastAsia="Times New Roman" w:hAnsi="Times New Roman" w:cs="Times New Roman"/>
          <w:color w:val="000000" w:themeColor="text1"/>
          <w:sz w:val="24"/>
          <w:szCs w:val="24"/>
          <w:lang w:val="lv-LV" w:eastAsia="lv-LV"/>
        </w:rPr>
        <w:t xml:space="preserve"> vai probācijas novērošana</w:t>
      </w:r>
      <w:r w:rsidR="009B4864" w:rsidRPr="00AC0CF1">
        <w:rPr>
          <w:rFonts w:ascii="Times New Roman" w:eastAsia="Times New Roman" w:hAnsi="Times New Roman" w:cs="Times New Roman"/>
          <w:color w:val="000000" w:themeColor="text1"/>
          <w:sz w:val="24"/>
          <w:szCs w:val="24"/>
          <w:lang w:val="lv-LV" w:eastAsia="lv-LV"/>
        </w:rPr>
        <w:t xml:space="preserve">, </w:t>
      </w:r>
      <w:r w:rsidR="00E83544" w:rsidRPr="00E83544">
        <w:rPr>
          <w:rFonts w:ascii="Times New Roman" w:eastAsia="Times New Roman" w:hAnsi="Times New Roman" w:cs="Times New Roman"/>
          <w:color w:val="000000" w:themeColor="text1"/>
          <w:sz w:val="24"/>
          <w:szCs w:val="24"/>
          <w:lang w:val="lv-LV" w:eastAsia="lv-LV"/>
        </w:rPr>
        <w:t xml:space="preserve">persona, kura </w:t>
      </w:r>
      <w:r w:rsidR="00922A3C">
        <w:rPr>
          <w:rFonts w:ascii="Times New Roman" w:eastAsia="Times New Roman" w:hAnsi="Times New Roman" w:cs="Times New Roman"/>
          <w:color w:val="000000" w:themeColor="text1"/>
          <w:sz w:val="24"/>
          <w:szCs w:val="24"/>
          <w:lang w:val="lv-LV" w:eastAsia="lv-LV"/>
        </w:rPr>
        <w:t>izdarījusi</w:t>
      </w:r>
      <w:r w:rsidR="00E83544" w:rsidRPr="00E83544">
        <w:rPr>
          <w:rFonts w:ascii="Times New Roman" w:eastAsia="Times New Roman" w:hAnsi="Times New Roman" w:cs="Times New Roman"/>
          <w:color w:val="000000" w:themeColor="text1"/>
          <w:sz w:val="24"/>
          <w:szCs w:val="24"/>
          <w:lang w:val="lv-LV" w:eastAsia="lv-LV"/>
        </w:rPr>
        <w:t xml:space="preserve"> noziedzīgu nodarījumu un iesaistījusies izlīguma procesā</w:t>
      </w:r>
      <w:r w:rsidR="0088417F">
        <w:rPr>
          <w:rFonts w:ascii="Times New Roman" w:eastAsia="Times New Roman" w:hAnsi="Times New Roman" w:cs="Times New Roman"/>
          <w:color w:val="000000" w:themeColor="text1"/>
          <w:sz w:val="24"/>
          <w:szCs w:val="24"/>
          <w:lang w:val="lv-LV" w:eastAsia="lv-LV"/>
        </w:rPr>
        <w:t>;</w:t>
      </w:r>
    </w:p>
    <w:p w14:paraId="3393E192" w14:textId="123F712B" w:rsidR="00D54055" w:rsidRPr="00C650A6" w:rsidRDefault="006B759A" w:rsidP="3816AC03">
      <w:pPr>
        <w:kinsoku w:val="0"/>
        <w:overflowPunct w:val="0"/>
        <w:spacing w:after="0" w:line="240" w:lineRule="auto"/>
        <w:jc w:val="both"/>
        <w:textAlignment w:val="baseline"/>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P</w:t>
      </w:r>
      <w:r w:rsidR="00D54055" w:rsidRPr="00C650A6">
        <w:rPr>
          <w:rFonts w:ascii="Times New Roman" w:eastAsia="Times New Roman" w:hAnsi="Times New Roman" w:cs="Times New Roman"/>
          <w:b/>
          <w:bCs/>
          <w:color w:val="000000" w:themeColor="text1"/>
          <w:sz w:val="24"/>
          <w:szCs w:val="24"/>
          <w:lang w:val="lv-LV" w:eastAsia="lv-LV"/>
        </w:rPr>
        <w:t xml:space="preserve">rojekts “Atbalsts probācijas klientu </w:t>
      </w:r>
      <w:proofErr w:type="spellStart"/>
      <w:r w:rsidR="00D54055" w:rsidRPr="00C650A6">
        <w:rPr>
          <w:rFonts w:ascii="Times New Roman" w:eastAsia="Times New Roman" w:hAnsi="Times New Roman" w:cs="Times New Roman"/>
          <w:b/>
          <w:bCs/>
          <w:color w:val="000000" w:themeColor="text1"/>
          <w:sz w:val="24"/>
          <w:szCs w:val="24"/>
          <w:lang w:val="lv-LV" w:eastAsia="lv-LV"/>
        </w:rPr>
        <w:t>resocializācijai</w:t>
      </w:r>
      <w:proofErr w:type="spellEnd"/>
      <w:r w:rsidR="00D54055" w:rsidRPr="00C650A6">
        <w:rPr>
          <w:rFonts w:ascii="Times New Roman" w:eastAsia="Times New Roman" w:hAnsi="Times New Roman" w:cs="Times New Roman"/>
          <w:b/>
          <w:bCs/>
          <w:color w:val="000000" w:themeColor="text1"/>
          <w:sz w:val="24"/>
          <w:szCs w:val="24"/>
          <w:lang w:val="lv-LV" w:eastAsia="lv-LV"/>
        </w:rPr>
        <w:t xml:space="preserve">” - </w:t>
      </w:r>
      <w:r w:rsidR="00E10C68" w:rsidRPr="00C650A6">
        <w:rPr>
          <w:rFonts w:ascii="Times New Roman" w:eastAsia="Times New Roman" w:hAnsi="Times New Roman" w:cs="Times New Roman"/>
          <w:color w:val="000000" w:themeColor="text1"/>
          <w:sz w:val="24"/>
          <w:szCs w:val="24"/>
          <w:lang w:val="lv-LV" w:eastAsia="lv-LV"/>
        </w:rPr>
        <w:t>Eiropas Savienības kohēzijas politikas programmas Latvijai 2021.-2027. gadam</w:t>
      </w:r>
      <w:r w:rsidR="00D54055" w:rsidRPr="00C650A6">
        <w:rPr>
          <w:rFonts w:ascii="Times New Roman" w:eastAsia="Times New Roman" w:hAnsi="Times New Roman" w:cs="Times New Roman"/>
          <w:color w:val="000000" w:themeColor="text1"/>
          <w:sz w:val="24"/>
          <w:szCs w:val="24"/>
          <w:lang w:val="lv-LV" w:eastAsia="lv-LV"/>
        </w:rPr>
        <w:t xml:space="preserve"> 4.3.4. specifiskā atbalsta mērķa “Sekmēt aktīvu iekļaušanu, lai veicinātu vienlīdzīgas iespējas, nediskriminēšanu un aktīvu līdzdalību, kā arī uzlabotu </w:t>
      </w:r>
      <w:proofErr w:type="spellStart"/>
      <w:r w:rsidR="00D54055" w:rsidRPr="00C650A6">
        <w:rPr>
          <w:rFonts w:ascii="Times New Roman" w:eastAsia="Times New Roman" w:hAnsi="Times New Roman" w:cs="Times New Roman"/>
          <w:color w:val="000000" w:themeColor="text1"/>
          <w:sz w:val="24"/>
          <w:szCs w:val="24"/>
          <w:lang w:val="lv-LV" w:eastAsia="lv-LV"/>
        </w:rPr>
        <w:t>nodarbināmību</w:t>
      </w:r>
      <w:proofErr w:type="spellEnd"/>
      <w:r w:rsidR="00D54055" w:rsidRPr="00C650A6">
        <w:rPr>
          <w:rFonts w:ascii="Times New Roman" w:eastAsia="Times New Roman" w:hAnsi="Times New Roman" w:cs="Times New Roman"/>
          <w:color w:val="000000" w:themeColor="text1"/>
          <w:sz w:val="24"/>
          <w:szCs w:val="24"/>
          <w:lang w:val="lv-LV" w:eastAsia="lv-LV"/>
        </w:rPr>
        <w:t>, jo īpaši attiecībā uz nelabvēlīgā situācijā esošām grupām” 4.3.4.6. pasākums “</w:t>
      </w:r>
      <w:proofErr w:type="spellStart"/>
      <w:r w:rsidR="00D54055" w:rsidRPr="00C650A6">
        <w:rPr>
          <w:rFonts w:ascii="Times New Roman" w:eastAsia="Times New Roman" w:hAnsi="Times New Roman" w:cs="Times New Roman"/>
          <w:color w:val="000000" w:themeColor="text1"/>
          <w:sz w:val="24"/>
          <w:szCs w:val="24"/>
          <w:lang w:val="lv-LV" w:eastAsia="lv-LV"/>
        </w:rPr>
        <w:t>Resocializācijas</w:t>
      </w:r>
      <w:proofErr w:type="spellEnd"/>
      <w:r w:rsidR="00D54055" w:rsidRPr="00C650A6">
        <w:rPr>
          <w:rFonts w:ascii="Times New Roman" w:eastAsia="Times New Roman" w:hAnsi="Times New Roman" w:cs="Times New Roman"/>
          <w:color w:val="000000" w:themeColor="text1"/>
          <w:sz w:val="24"/>
          <w:szCs w:val="24"/>
          <w:lang w:val="lv-LV" w:eastAsia="lv-LV"/>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00D54055" w:rsidRPr="00C650A6">
        <w:rPr>
          <w:rFonts w:ascii="Times New Roman" w:eastAsia="Times New Roman" w:hAnsi="Times New Roman" w:cs="Times New Roman"/>
          <w:color w:val="000000" w:themeColor="text1"/>
          <w:sz w:val="24"/>
          <w:szCs w:val="24"/>
          <w:lang w:val="lv-LV" w:eastAsia="lv-LV"/>
        </w:rPr>
        <w:t>nodarbināmībai</w:t>
      </w:r>
      <w:proofErr w:type="spellEnd"/>
      <w:r w:rsidR="00D54055" w:rsidRPr="00C650A6">
        <w:rPr>
          <w:rFonts w:ascii="Times New Roman" w:eastAsia="Times New Roman" w:hAnsi="Times New Roman" w:cs="Times New Roman"/>
          <w:color w:val="000000" w:themeColor="text1"/>
          <w:sz w:val="24"/>
          <w:szCs w:val="24"/>
          <w:lang w:val="lv-LV" w:eastAsia="lv-LV"/>
        </w:rPr>
        <w:t>”</w:t>
      </w:r>
      <w:r w:rsidR="0088417F" w:rsidRPr="00C650A6">
        <w:rPr>
          <w:rFonts w:ascii="Times New Roman" w:eastAsia="Times New Roman" w:hAnsi="Times New Roman" w:cs="Times New Roman"/>
          <w:color w:val="000000" w:themeColor="text1"/>
          <w:sz w:val="24"/>
          <w:szCs w:val="24"/>
          <w:lang w:val="lv-LV" w:eastAsia="lv-LV"/>
        </w:rPr>
        <w:t xml:space="preserve"> īstenojamais Valsts probācijas dienesta projekts</w:t>
      </w:r>
      <w:r w:rsidR="00AB1D0D" w:rsidRPr="00C650A6">
        <w:rPr>
          <w:rFonts w:ascii="Times New Roman" w:eastAsia="Times New Roman" w:hAnsi="Times New Roman" w:cs="Times New Roman"/>
          <w:color w:val="000000" w:themeColor="text1"/>
          <w:sz w:val="24"/>
          <w:szCs w:val="24"/>
          <w:lang w:val="lv-LV" w:eastAsia="lv-LV"/>
        </w:rPr>
        <w:t xml:space="preserve"> “Atbalsts probācijas klientu </w:t>
      </w:r>
      <w:proofErr w:type="spellStart"/>
      <w:r w:rsidR="00AB1D0D" w:rsidRPr="00C650A6">
        <w:rPr>
          <w:rFonts w:ascii="Times New Roman" w:eastAsia="Times New Roman" w:hAnsi="Times New Roman" w:cs="Times New Roman"/>
          <w:color w:val="000000" w:themeColor="text1"/>
          <w:sz w:val="24"/>
          <w:szCs w:val="24"/>
          <w:lang w:val="lv-LV" w:eastAsia="lv-LV"/>
        </w:rPr>
        <w:t>resocializācijai</w:t>
      </w:r>
      <w:proofErr w:type="spellEnd"/>
      <w:r w:rsidR="00AB1D0D" w:rsidRPr="00C650A6">
        <w:rPr>
          <w:rFonts w:ascii="Times New Roman" w:eastAsia="Times New Roman" w:hAnsi="Times New Roman" w:cs="Times New Roman"/>
          <w:color w:val="000000" w:themeColor="text1"/>
          <w:sz w:val="24"/>
          <w:szCs w:val="24"/>
          <w:lang w:val="lv-LV" w:eastAsia="lv-LV"/>
        </w:rPr>
        <w:t>”</w:t>
      </w:r>
      <w:r w:rsidR="0088417F" w:rsidRPr="00C650A6">
        <w:rPr>
          <w:rFonts w:ascii="Times New Roman" w:eastAsia="Times New Roman" w:hAnsi="Times New Roman" w:cs="Times New Roman"/>
          <w:color w:val="000000" w:themeColor="text1"/>
          <w:sz w:val="24"/>
          <w:szCs w:val="24"/>
          <w:lang w:val="lv-LV" w:eastAsia="lv-LV"/>
        </w:rPr>
        <w:t xml:space="preserve">; </w:t>
      </w:r>
    </w:p>
    <w:p w14:paraId="34B7B750" w14:textId="435AC843" w:rsidR="00D54055" w:rsidRPr="0088417F" w:rsidRDefault="006B759A" w:rsidP="009B4864">
      <w:pPr>
        <w:kinsoku w:val="0"/>
        <w:overflowPunct w:val="0"/>
        <w:spacing w:after="0" w:line="240" w:lineRule="auto"/>
        <w:jc w:val="both"/>
        <w:textAlignment w:val="baseline"/>
        <w:rPr>
          <w:rFonts w:ascii="Times New Roman" w:eastAsia="Times New Roman" w:hAnsi="Times New Roman" w:cs="Times New Roman"/>
          <w:bCs/>
          <w:color w:val="000000" w:themeColor="text1"/>
          <w:sz w:val="24"/>
          <w:szCs w:val="24"/>
          <w:lang w:val="lv-LV" w:eastAsia="lv-LV"/>
        </w:rPr>
      </w:pPr>
      <w:r>
        <w:rPr>
          <w:rFonts w:ascii="Times New Roman" w:eastAsia="Times New Roman" w:hAnsi="Times New Roman" w:cs="Times New Roman"/>
          <w:b/>
          <w:color w:val="000000" w:themeColor="text1"/>
          <w:sz w:val="24"/>
          <w:szCs w:val="24"/>
          <w:lang w:val="lv-LV" w:eastAsia="lv-LV"/>
        </w:rPr>
        <w:t>P</w:t>
      </w:r>
      <w:r w:rsidR="00653F10">
        <w:rPr>
          <w:rFonts w:ascii="Times New Roman" w:eastAsia="Times New Roman" w:hAnsi="Times New Roman" w:cs="Times New Roman"/>
          <w:b/>
          <w:color w:val="000000" w:themeColor="text1"/>
          <w:sz w:val="24"/>
          <w:szCs w:val="24"/>
          <w:lang w:val="lv-LV" w:eastAsia="lv-LV"/>
        </w:rPr>
        <w:t xml:space="preserve">rojekts </w:t>
      </w:r>
      <w:r w:rsidR="00653F10" w:rsidRPr="00653F10">
        <w:rPr>
          <w:rFonts w:ascii="Times New Roman" w:eastAsia="Times New Roman" w:hAnsi="Times New Roman" w:cs="Times New Roman"/>
          <w:b/>
          <w:color w:val="000000" w:themeColor="text1"/>
          <w:sz w:val="24"/>
          <w:szCs w:val="24"/>
          <w:lang w:val="lv-LV" w:eastAsia="lv-LV"/>
        </w:rPr>
        <w:t xml:space="preserve">“Drošība: atbildīga </w:t>
      </w:r>
      <w:proofErr w:type="spellStart"/>
      <w:r w:rsidR="00653F10" w:rsidRPr="00653F10">
        <w:rPr>
          <w:rFonts w:ascii="Times New Roman" w:eastAsia="Times New Roman" w:hAnsi="Times New Roman" w:cs="Times New Roman"/>
          <w:b/>
          <w:color w:val="000000" w:themeColor="text1"/>
          <w:sz w:val="24"/>
          <w:szCs w:val="24"/>
          <w:lang w:val="lv-LV" w:eastAsia="lv-LV"/>
        </w:rPr>
        <w:t>resocializācija</w:t>
      </w:r>
      <w:proofErr w:type="spellEnd"/>
      <w:r w:rsidR="00653F10" w:rsidRPr="00653F10">
        <w:rPr>
          <w:rFonts w:ascii="Times New Roman" w:eastAsia="Times New Roman" w:hAnsi="Times New Roman" w:cs="Times New Roman"/>
          <w:b/>
          <w:color w:val="000000" w:themeColor="text1"/>
          <w:sz w:val="24"/>
          <w:szCs w:val="24"/>
          <w:lang w:val="lv-LV" w:eastAsia="lv-LV"/>
        </w:rPr>
        <w:t xml:space="preserve"> ieslodzītajiem (DARI)”</w:t>
      </w:r>
      <w:r w:rsidR="00653F10">
        <w:rPr>
          <w:rFonts w:ascii="Times New Roman" w:eastAsia="Times New Roman" w:hAnsi="Times New Roman" w:cs="Times New Roman"/>
          <w:b/>
          <w:color w:val="000000" w:themeColor="text1"/>
          <w:sz w:val="24"/>
          <w:szCs w:val="24"/>
          <w:lang w:val="lv-LV" w:eastAsia="lv-LV"/>
        </w:rPr>
        <w:t xml:space="preserve"> </w:t>
      </w:r>
      <w:r w:rsidR="00D54055" w:rsidRPr="00AC0CF1">
        <w:rPr>
          <w:rFonts w:ascii="Times New Roman" w:eastAsia="Times New Roman" w:hAnsi="Times New Roman" w:cs="Times New Roman"/>
          <w:color w:val="000000" w:themeColor="text1"/>
          <w:sz w:val="24"/>
          <w:szCs w:val="24"/>
          <w:lang w:val="lv-LV" w:eastAsia="lv-LV"/>
        </w:rPr>
        <w:t xml:space="preserve">-  </w:t>
      </w:r>
      <w:r w:rsidR="00E10C68" w:rsidRPr="00AC0CF1">
        <w:rPr>
          <w:rFonts w:ascii="Times New Roman" w:eastAsia="Times New Roman" w:hAnsi="Times New Roman" w:cs="Times New Roman"/>
          <w:color w:val="000000" w:themeColor="text1"/>
          <w:sz w:val="24"/>
          <w:szCs w:val="24"/>
          <w:lang w:val="lv-LV" w:eastAsia="lv-LV"/>
        </w:rPr>
        <w:t>Eiropas Savienības kohēzijas politikas programmas Latvijai 2021.-2027. gadam</w:t>
      </w:r>
      <w:r w:rsidR="00174002" w:rsidRPr="00AC0CF1">
        <w:rPr>
          <w:rFonts w:ascii="Times New Roman" w:eastAsia="Times New Roman" w:hAnsi="Times New Roman" w:cs="Times New Roman"/>
          <w:color w:val="000000" w:themeColor="text1"/>
          <w:sz w:val="24"/>
          <w:szCs w:val="24"/>
          <w:lang w:val="lv-LV" w:eastAsia="lv-LV"/>
        </w:rPr>
        <w:t xml:space="preserve"> 4.3.4. specifiskā atbalsta mērķa “Sekmēt aktīvu iekļaušanu, lai veicinātu vienlīdzīgas iespējas, nediskriminēšanu un aktīvu līdzdalību, kā arī uzlabotu </w:t>
      </w:r>
      <w:proofErr w:type="spellStart"/>
      <w:r w:rsidR="00174002" w:rsidRPr="00AC0CF1">
        <w:rPr>
          <w:rFonts w:ascii="Times New Roman" w:eastAsia="Times New Roman" w:hAnsi="Times New Roman" w:cs="Times New Roman"/>
          <w:color w:val="000000" w:themeColor="text1"/>
          <w:sz w:val="24"/>
          <w:szCs w:val="24"/>
          <w:lang w:val="lv-LV" w:eastAsia="lv-LV"/>
        </w:rPr>
        <w:t>nodarbināmību</w:t>
      </w:r>
      <w:proofErr w:type="spellEnd"/>
      <w:r w:rsidR="00174002" w:rsidRPr="00AC0CF1">
        <w:rPr>
          <w:rFonts w:ascii="Times New Roman" w:eastAsia="Times New Roman" w:hAnsi="Times New Roman" w:cs="Times New Roman"/>
          <w:color w:val="000000" w:themeColor="text1"/>
          <w:sz w:val="24"/>
          <w:szCs w:val="24"/>
          <w:lang w:val="lv-LV" w:eastAsia="lv-LV"/>
        </w:rPr>
        <w:t>, jo īpaši attiecībā uz nelabvēlīgā situācijā esošām grupām” 4.3.4.7. pasākum</w:t>
      </w:r>
      <w:r w:rsidR="0088417F">
        <w:rPr>
          <w:rFonts w:ascii="Times New Roman" w:eastAsia="Times New Roman" w:hAnsi="Times New Roman" w:cs="Times New Roman"/>
          <w:color w:val="000000" w:themeColor="text1"/>
          <w:sz w:val="24"/>
          <w:szCs w:val="24"/>
          <w:lang w:val="lv-LV" w:eastAsia="lv-LV"/>
        </w:rPr>
        <w:t xml:space="preserve">a </w:t>
      </w:r>
      <w:r w:rsidR="00174002" w:rsidRPr="00AC0CF1">
        <w:rPr>
          <w:rFonts w:ascii="Times New Roman" w:eastAsia="Times New Roman" w:hAnsi="Times New Roman" w:cs="Times New Roman"/>
          <w:color w:val="000000" w:themeColor="text1"/>
          <w:sz w:val="24"/>
          <w:szCs w:val="24"/>
          <w:lang w:val="lv-LV" w:eastAsia="lv-LV"/>
        </w:rPr>
        <w:t xml:space="preserve"> “</w:t>
      </w:r>
      <w:proofErr w:type="spellStart"/>
      <w:r w:rsidR="00174002" w:rsidRPr="00AC0CF1">
        <w:rPr>
          <w:rFonts w:ascii="Times New Roman" w:eastAsia="Times New Roman" w:hAnsi="Times New Roman" w:cs="Times New Roman"/>
          <w:color w:val="000000" w:themeColor="text1"/>
          <w:sz w:val="24"/>
          <w:szCs w:val="24"/>
          <w:lang w:val="lv-LV" w:eastAsia="lv-LV"/>
        </w:rPr>
        <w:t>Nodarbināmības</w:t>
      </w:r>
      <w:proofErr w:type="spellEnd"/>
      <w:r w:rsidR="00174002" w:rsidRPr="00AC0CF1">
        <w:rPr>
          <w:rFonts w:ascii="Times New Roman" w:eastAsia="Times New Roman" w:hAnsi="Times New Roman" w:cs="Times New Roman"/>
          <w:color w:val="000000" w:themeColor="text1"/>
          <w:sz w:val="24"/>
          <w:szCs w:val="24"/>
          <w:lang w:val="lv-LV" w:eastAsia="lv-LV"/>
        </w:rPr>
        <w:t xml:space="preserve"> priekšnosacījumu nodrošināšana ieslodzītajiem, pilnveidojot </w:t>
      </w:r>
      <w:proofErr w:type="spellStart"/>
      <w:r w:rsidR="00174002" w:rsidRPr="00AC0CF1">
        <w:rPr>
          <w:rFonts w:ascii="Times New Roman" w:eastAsia="Times New Roman" w:hAnsi="Times New Roman" w:cs="Times New Roman"/>
          <w:color w:val="000000" w:themeColor="text1"/>
          <w:sz w:val="24"/>
          <w:szCs w:val="24"/>
          <w:lang w:val="lv-LV" w:eastAsia="lv-LV"/>
        </w:rPr>
        <w:t>resocializācijas</w:t>
      </w:r>
      <w:proofErr w:type="spellEnd"/>
      <w:r w:rsidR="00174002" w:rsidRPr="00AC0CF1">
        <w:rPr>
          <w:rFonts w:ascii="Times New Roman" w:eastAsia="Times New Roman" w:hAnsi="Times New Roman" w:cs="Times New Roman"/>
          <w:color w:val="000000" w:themeColor="text1"/>
          <w:sz w:val="24"/>
          <w:szCs w:val="24"/>
          <w:lang w:val="lv-LV" w:eastAsia="lv-LV"/>
        </w:rPr>
        <w:t xml:space="preserve"> sistēmas efektivitāti, sekmējot bijušo ieslodzīto iekļaušanos, vienlīdzīgas iespējas un aktīvu līdzdalību"</w:t>
      </w:r>
      <w:r w:rsidR="0088417F">
        <w:rPr>
          <w:rFonts w:ascii="Times New Roman" w:eastAsia="Times New Roman" w:hAnsi="Times New Roman" w:cs="Times New Roman"/>
          <w:color w:val="000000" w:themeColor="text1"/>
          <w:sz w:val="24"/>
          <w:szCs w:val="24"/>
          <w:lang w:val="lv-LV" w:eastAsia="lv-LV"/>
        </w:rPr>
        <w:t xml:space="preserve"> ietvaros īstenojamais </w:t>
      </w:r>
      <w:proofErr w:type="spellStart"/>
      <w:r w:rsidR="0088417F">
        <w:rPr>
          <w:rFonts w:ascii="Times New Roman" w:eastAsia="Times New Roman" w:hAnsi="Times New Roman" w:cs="Times New Roman"/>
          <w:color w:val="000000" w:themeColor="text1"/>
          <w:sz w:val="24"/>
          <w:szCs w:val="24"/>
          <w:lang w:val="lv-LV" w:eastAsia="lv-LV"/>
        </w:rPr>
        <w:t>IeVP</w:t>
      </w:r>
      <w:proofErr w:type="spellEnd"/>
      <w:r w:rsidR="0088417F">
        <w:rPr>
          <w:rFonts w:ascii="Times New Roman" w:eastAsia="Times New Roman" w:hAnsi="Times New Roman" w:cs="Times New Roman"/>
          <w:color w:val="000000" w:themeColor="text1"/>
          <w:sz w:val="24"/>
          <w:szCs w:val="24"/>
          <w:lang w:val="lv-LV" w:eastAsia="lv-LV"/>
        </w:rPr>
        <w:t xml:space="preserve"> projekts </w:t>
      </w:r>
      <w:bookmarkStart w:id="1" w:name="_Hlk173767062"/>
      <w:r w:rsidR="0088417F" w:rsidRPr="0088417F">
        <w:rPr>
          <w:rFonts w:ascii="Times New Roman" w:eastAsia="Times New Roman" w:hAnsi="Times New Roman" w:cs="Times New Roman"/>
          <w:bCs/>
          <w:color w:val="000000" w:themeColor="text1"/>
          <w:sz w:val="24"/>
          <w:szCs w:val="24"/>
          <w:lang w:val="lv-LV" w:eastAsia="lv-LV"/>
        </w:rPr>
        <w:t xml:space="preserve">“Drošība: atbildīga </w:t>
      </w:r>
      <w:proofErr w:type="spellStart"/>
      <w:r w:rsidR="0088417F" w:rsidRPr="0088417F">
        <w:rPr>
          <w:rFonts w:ascii="Times New Roman" w:eastAsia="Times New Roman" w:hAnsi="Times New Roman" w:cs="Times New Roman"/>
          <w:bCs/>
          <w:color w:val="000000" w:themeColor="text1"/>
          <w:sz w:val="24"/>
          <w:szCs w:val="24"/>
          <w:lang w:val="lv-LV" w:eastAsia="lv-LV"/>
        </w:rPr>
        <w:t>resocializācija</w:t>
      </w:r>
      <w:proofErr w:type="spellEnd"/>
      <w:r w:rsidR="0088417F" w:rsidRPr="0088417F">
        <w:rPr>
          <w:rFonts w:ascii="Times New Roman" w:eastAsia="Times New Roman" w:hAnsi="Times New Roman" w:cs="Times New Roman"/>
          <w:bCs/>
          <w:color w:val="000000" w:themeColor="text1"/>
          <w:sz w:val="24"/>
          <w:szCs w:val="24"/>
          <w:lang w:val="lv-LV" w:eastAsia="lv-LV"/>
        </w:rPr>
        <w:t xml:space="preserve"> ieslodzītajiem (DARI)”</w:t>
      </w:r>
      <w:bookmarkEnd w:id="1"/>
      <w:r w:rsidR="0088417F">
        <w:rPr>
          <w:rFonts w:ascii="Times New Roman" w:eastAsia="Times New Roman" w:hAnsi="Times New Roman" w:cs="Times New Roman"/>
          <w:bCs/>
          <w:color w:val="000000" w:themeColor="text1"/>
          <w:sz w:val="24"/>
          <w:szCs w:val="24"/>
          <w:lang w:val="lv-LV" w:eastAsia="lv-LV"/>
        </w:rPr>
        <w:t>;</w:t>
      </w:r>
    </w:p>
    <w:p w14:paraId="0EDC7774" w14:textId="1E71D5DB" w:rsidR="009B4864" w:rsidRDefault="009B4864" w:rsidP="009B4864">
      <w:pPr>
        <w:kinsoku w:val="0"/>
        <w:overflowPunct w:val="0"/>
        <w:spacing w:after="0" w:line="240" w:lineRule="auto"/>
        <w:contextualSpacing/>
        <w:jc w:val="both"/>
        <w:textAlignment w:val="baseline"/>
        <w:rPr>
          <w:rFonts w:ascii="Times New Roman" w:eastAsia="Times New Roman" w:hAnsi="Times New Roman" w:cs="Times New Roman"/>
          <w:color w:val="000000" w:themeColor="text1"/>
          <w:sz w:val="24"/>
          <w:szCs w:val="24"/>
          <w:lang w:val="lv-LV" w:eastAsia="lv-LV"/>
        </w:rPr>
      </w:pPr>
      <w:r w:rsidRPr="00AC0CF1">
        <w:rPr>
          <w:rFonts w:ascii="Times New Roman" w:eastAsia="Times New Roman" w:hAnsi="Times New Roman" w:cs="Times New Roman"/>
          <w:b/>
          <w:bCs/>
          <w:color w:val="000000" w:themeColor="text1"/>
          <w:sz w:val="24"/>
          <w:szCs w:val="24"/>
          <w:lang w:val="lv-LV" w:eastAsia="lv-LV"/>
        </w:rPr>
        <w:t>TM</w:t>
      </w:r>
      <w:r w:rsidRPr="00AC0CF1">
        <w:rPr>
          <w:rFonts w:ascii="Times New Roman" w:eastAsia="Times New Roman" w:hAnsi="Times New Roman" w:cs="Times New Roman"/>
          <w:color w:val="000000" w:themeColor="text1"/>
          <w:sz w:val="24"/>
          <w:szCs w:val="24"/>
          <w:lang w:val="lv-LV" w:eastAsia="lv-LV"/>
        </w:rPr>
        <w:t xml:space="preserve"> – Tieslietu ministrija</w:t>
      </w:r>
      <w:r w:rsidR="00DD208E">
        <w:rPr>
          <w:rFonts w:ascii="Times New Roman" w:eastAsia="Times New Roman" w:hAnsi="Times New Roman" w:cs="Times New Roman"/>
          <w:color w:val="000000" w:themeColor="text1"/>
          <w:sz w:val="24"/>
          <w:szCs w:val="24"/>
          <w:lang w:val="lv-LV" w:eastAsia="lv-LV"/>
        </w:rPr>
        <w:t>;</w:t>
      </w:r>
    </w:p>
    <w:p w14:paraId="1A8B3274" w14:textId="05060B66" w:rsidR="00273C76" w:rsidRPr="00273C76" w:rsidRDefault="00273C76" w:rsidP="009B4864">
      <w:pPr>
        <w:kinsoku w:val="0"/>
        <w:overflowPunct w:val="0"/>
        <w:spacing w:after="0" w:line="240" w:lineRule="auto"/>
        <w:contextualSpacing/>
        <w:jc w:val="both"/>
        <w:textAlignment w:val="baseline"/>
        <w:rPr>
          <w:rFonts w:ascii="Times New Roman" w:eastAsia="Times New Roman" w:hAnsi="Times New Roman" w:cs="Times New Roman"/>
          <w:color w:val="000000" w:themeColor="text1"/>
          <w:sz w:val="24"/>
          <w:szCs w:val="24"/>
          <w:lang w:val="lv-LV" w:eastAsia="lv-LV"/>
        </w:rPr>
      </w:pPr>
      <w:r w:rsidRPr="00273C76">
        <w:rPr>
          <w:rFonts w:ascii="Times New Roman" w:eastAsia="Times New Roman" w:hAnsi="Times New Roman" w:cs="Times New Roman"/>
          <w:b/>
          <w:bCs/>
          <w:color w:val="000000" w:themeColor="text1"/>
          <w:sz w:val="24"/>
          <w:szCs w:val="24"/>
          <w:lang w:val="lv-LV" w:eastAsia="lv-LV"/>
        </w:rPr>
        <w:t>VARAM</w:t>
      </w:r>
      <w:r>
        <w:rPr>
          <w:rFonts w:ascii="Times New Roman" w:eastAsia="Times New Roman" w:hAnsi="Times New Roman" w:cs="Times New Roman"/>
          <w:color w:val="000000" w:themeColor="text1"/>
          <w:sz w:val="24"/>
          <w:szCs w:val="24"/>
          <w:lang w:val="lv-LV" w:eastAsia="lv-LV"/>
        </w:rPr>
        <w:t xml:space="preserve"> - </w:t>
      </w:r>
      <w:r w:rsidR="00DD208E" w:rsidRPr="00FC24EE">
        <w:rPr>
          <w:rFonts w:ascii="Times New Roman" w:eastAsia="Times New Roman" w:hAnsi="Times New Roman" w:cs="Times New Roman"/>
          <w:color w:val="000000" w:themeColor="text1"/>
          <w:sz w:val="24"/>
          <w:szCs w:val="24"/>
          <w:lang w:val="lv-LV" w:eastAsia="lv-LV"/>
        </w:rPr>
        <w:t>Viedās administrācijas un reģionālās attīstības ministrija; </w:t>
      </w:r>
    </w:p>
    <w:p w14:paraId="24FC255F" w14:textId="77777777" w:rsidR="009B4864" w:rsidRPr="00AC0CF1" w:rsidRDefault="009B4864" w:rsidP="009B4864">
      <w:pPr>
        <w:kinsoku w:val="0"/>
        <w:overflowPunct w:val="0"/>
        <w:spacing w:after="0" w:line="240" w:lineRule="auto"/>
        <w:contextualSpacing/>
        <w:jc w:val="both"/>
        <w:textAlignment w:val="baseline"/>
        <w:rPr>
          <w:rFonts w:ascii="Times New Roman" w:eastAsia="Times New Roman" w:hAnsi="Times New Roman" w:cs="Times New Roman"/>
          <w:b/>
          <w:color w:val="000000" w:themeColor="text1"/>
          <w:sz w:val="24"/>
          <w:szCs w:val="24"/>
          <w:lang w:val="lv-LV" w:eastAsia="lv-LV"/>
        </w:rPr>
      </w:pPr>
      <w:r w:rsidRPr="00AC0CF1">
        <w:rPr>
          <w:rFonts w:ascii="Times New Roman" w:eastAsia="Times New Roman" w:hAnsi="Times New Roman" w:cs="Times New Roman"/>
          <w:b/>
          <w:bCs/>
          <w:color w:val="000000" w:themeColor="text1"/>
          <w:sz w:val="24"/>
          <w:szCs w:val="24"/>
          <w:lang w:val="lv-LV" w:eastAsia="lv-LV"/>
        </w:rPr>
        <w:t>VPD</w:t>
      </w:r>
      <w:r w:rsidRPr="00AC0CF1">
        <w:rPr>
          <w:rFonts w:ascii="Times New Roman" w:eastAsia="Times New Roman" w:hAnsi="Times New Roman" w:cs="Times New Roman"/>
          <w:b/>
          <w:color w:val="000000" w:themeColor="text1"/>
          <w:sz w:val="24"/>
          <w:szCs w:val="24"/>
          <w:lang w:val="lv-LV" w:eastAsia="lv-LV"/>
        </w:rPr>
        <w:t xml:space="preserve"> </w:t>
      </w:r>
      <w:r w:rsidRPr="00AC0CF1">
        <w:rPr>
          <w:rFonts w:ascii="Times New Roman" w:eastAsia="Times New Roman" w:hAnsi="Times New Roman" w:cs="Times New Roman"/>
          <w:color w:val="000000" w:themeColor="text1"/>
          <w:sz w:val="24"/>
          <w:szCs w:val="24"/>
          <w:lang w:val="lv-LV" w:eastAsia="lv-LV"/>
        </w:rPr>
        <w:t>– Valsts probācijas dienests</w:t>
      </w:r>
    </w:p>
    <w:p w14:paraId="783284BA" w14:textId="77777777" w:rsidR="000B5A8B" w:rsidRPr="00AC0CF1" w:rsidRDefault="009B46C9" w:rsidP="00087C19">
      <w:pPr>
        <w:rPr>
          <w:rFonts w:ascii="Times New Roman" w:hAnsi="Times New Roman" w:cs="Times New Roman"/>
          <w:b/>
          <w:bCs/>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br w:type="page"/>
      </w:r>
      <w:r w:rsidR="000B5A8B" w:rsidRPr="00AC0CF1">
        <w:rPr>
          <w:rFonts w:ascii="Times New Roman" w:hAnsi="Times New Roman" w:cs="Times New Roman"/>
          <w:b/>
          <w:bCs/>
          <w:color w:val="000000" w:themeColor="text1"/>
          <w:sz w:val="24"/>
          <w:szCs w:val="24"/>
          <w:lang w:val="lv-LV"/>
        </w:rPr>
        <w:lastRenderedPageBreak/>
        <w:t>I. Plāna kopsavilkums</w:t>
      </w:r>
    </w:p>
    <w:p w14:paraId="451ABDE5" w14:textId="3AEEFD20" w:rsidR="009B4864" w:rsidRPr="00AC0CF1" w:rsidRDefault="009B4864" w:rsidP="009B4864">
      <w:pPr>
        <w:pStyle w:val="BodyText"/>
        <w:ind w:firstLine="709"/>
        <w:jc w:val="both"/>
        <w:rPr>
          <w:color w:val="000000" w:themeColor="text1"/>
          <w:sz w:val="24"/>
        </w:rPr>
      </w:pPr>
      <w:r w:rsidRPr="00AC0CF1">
        <w:rPr>
          <w:color w:val="000000" w:themeColor="text1"/>
          <w:sz w:val="24"/>
        </w:rPr>
        <w:t>Ar 2022.</w:t>
      </w:r>
      <w:r w:rsidR="00990C35" w:rsidRPr="00AC0CF1">
        <w:rPr>
          <w:color w:val="000000" w:themeColor="text1"/>
          <w:sz w:val="24"/>
        </w:rPr>
        <w:t> </w:t>
      </w:r>
      <w:r w:rsidRPr="00AC0CF1">
        <w:rPr>
          <w:color w:val="000000" w:themeColor="text1"/>
          <w:sz w:val="24"/>
        </w:rPr>
        <w:t>gada 13.</w:t>
      </w:r>
      <w:r w:rsidR="00990C35" w:rsidRPr="00AC0CF1">
        <w:rPr>
          <w:color w:val="000000" w:themeColor="text1"/>
          <w:sz w:val="24"/>
        </w:rPr>
        <w:t> </w:t>
      </w:r>
      <w:r w:rsidRPr="00AC0CF1">
        <w:rPr>
          <w:color w:val="000000" w:themeColor="text1"/>
          <w:sz w:val="24"/>
        </w:rPr>
        <w:t xml:space="preserve">jūnija Ministru kabineta rīkojumu Nr.413 tika pieņemtas </w:t>
      </w:r>
      <w:proofErr w:type="spellStart"/>
      <w:r w:rsidRPr="00AC0CF1">
        <w:rPr>
          <w:color w:val="000000" w:themeColor="text1"/>
          <w:sz w:val="24"/>
        </w:rPr>
        <w:t>Resocializācijas</w:t>
      </w:r>
      <w:proofErr w:type="spellEnd"/>
      <w:r w:rsidRPr="00AC0CF1">
        <w:rPr>
          <w:color w:val="000000" w:themeColor="text1"/>
          <w:sz w:val="24"/>
        </w:rPr>
        <w:t xml:space="preserve"> politikas pamatnostādnes 2022.-2027. gadam</w:t>
      </w:r>
      <w:r w:rsidRPr="00AC0CF1">
        <w:rPr>
          <w:color w:val="000000" w:themeColor="text1"/>
          <w:sz w:val="24"/>
          <w:vertAlign w:val="superscript"/>
        </w:rPr>
        <w:footnoteReference w:id="2"/>
      </w:r>
      <w:r w:rsidRPr="00AC0CF1">
        <w:rPr>
          <w:color w:val="000000" w:themeColor="text1"/>
          <w:sz w:val="24"/>
        </w:rPr>
        <w:t xml:space="preserve"> (turpmāk – Pamatnostādnes), kas noteic </w:t>
      </w:r>
      <w:proofErr w:type="spellStart"/>
      <w:r w:rsidRPr="00AC0CF1">
        <w:rPr>
          <w:color w:val="000000" w:themeColor="text1"/>
          <w:sz w:val="24"/>
        </w:rPr>
        <w:t>resocializācijas</w:t>
      </w:r>
      <w:proofErr w:type="spellEnd"/>
      <w:r w:rsidRPr="00AC0CF1">
        <w:rPr>
          <w:color w:val="000000" w:themeColor="text1"/>
          <w:sz w:val="24"/>
        </w:rPr>
        <w:t xml:space="preserve"> politikas attīstību, aptverot laika periodu līdz 2027.</w:t>
      </w:r>
      <w:r w:rsidR="00990C35" w:rsidRPr="00AC0CF1">
        <w:rPr>
          <w:color w:val="000000" w:themeColor="text1"/>
          <w:sz w:val="24"/>
        </w:rPr>
        <w:t> </w:t>
      </w:r>
      <w:r w:rsidRPr="00AC0CF1">
        <w:rPr>
          <w:color w:val="000000" w:themeColor="text1"/>
          <w:sz w:val="24"/>
        </w:rPr>
        <w:t xml:space="preserve">gadam. Pamatnostādnes detalizē </w:t>
      </w:r>
      <w:r w:rsidR="00A3588A" w:rsidRPr="00A3588A">
        <w:rPr>
          <w:color w:val="000000" w:themeColor="text1"/>
          <w:sz w:val="24"/>
        </w:rPr>
        <w:t>NAP2027</w:t>
      </w:r>
      <w:r w:rsidR="00A3588A" w:rsidRPr="00A3588A" w:rsidDel="00A3588A">
        <w:rPr>
          <w:color w:val="000000" w:themeColor="text1"/>
          <w:sz w:val="24"/>
        </w:rPr>
        <w:t xml:space="preserve"> </w:t>
      </w:r>
      <w:r w:rsidRPr="00AC0CF1">
        <w:rPr>
          <w:color w:val="000000" w:themeColor="text1"/>
          <w:sz w:val="24"/>
        </w:rPr>
        <w:t>(apstiprināts ar Latvijas Republikas Saeimas 2020.</w:t>
      </w:r>
      <w:r w:rsidR="00990C35" w:rsidRPr="00AC0CF1">
        <w:rPr>
          <w:color w:val="000000" w:themeColor="text1"/>
          <w:sz w:val="24"/>
        </w:rPr>
        <w:t> </w:t>
      </w:r>
      <w:r w:rsidRPr="00AC0CF1">
        <w:rPr>
          <w:color w:val="000000" w:themeColor="text1"/>
          <w:sz w:val="24"/>
        </w:rPr>
        <w:t>gada 2.</w:t>
      </w:r>
      <w:r w:rsidR="00990C35" w:rsidRPr="00AC0CF1">
        <w:rPr>
          <w:color w:val="000000" w:themeColor="text1"/>
          <w:sz w:val="24"/>
        </w:rPr>
        <w:t> </w:t>
      </w:r>
      <w:r w:rsidRPr="00AC0CF1">
        <w:rPr>
          <w:color w:val="000000" w:themeColor="text1"/>
          <w:sz w:val="24"/>
        </w:rPr>
        <w:t>jūlija lēmumu Nr. 418/Lm13) rīcības virziena "Drošība" 441.</w:t>
      </w:r>
      <w:r w:rsidR="00990C35" w:rsidRPr="00AC0CF1">
        <w:rPr>
          <w:color w:val="000000" w:themeColor="text1"/>
          <w:sz w:val="24"/>
        </w:rPr>
        <w:t> </w:t>
      </w:r>
      <w:r w:rsidRPr="00AC0CF1">
        <w:rPr>
          <w:color w:val="000000" w:themeColor="text1"/>
          <w:sz w:val="24"/>
        </w:rPr>
        <w:t xml:space="preserve">uzdevuma (Efektīva soda izpilde un sodīto personu reintegrācija sabiedrībā, uzlabojot </w:t>
      </w:r>
      <w:proofErr w:type="spellStart"/>
      <w:r w:rsidRPr="00AC0CF1">
        <w:rPr>
          <w:color w:val="000000" w:themeColor="text1"/>
          <w:sz w:val="24"/>
        </w:rPr>
        <w:t>resocializācijas</w:t>
      </w:r>
      <w:proofErr w:type="spellEnd"/>
      <w:r w:rsidRPr="00AC0CF1">
        <w:rPr>
          <w:color w:val="000000" w:themeColor="text1"/>
          <w:sz w:val="24"/>
        </w:rPr>
        <w:t xml:space="preserve"> darbu, palielinot personāla pieejamību un nodrošinot adekvātu infrastruktūru, kā arī nostiprinot pašvaldību un NVO lomu) izpildes jautājumus.</w:t>
      </w:r>
    </w:p>
    <w:p w14:paraId="18365D6D" w14:textId="68B2A32E" w:rsidR="00A44E85" w:rsidRPr="00AC0CF1" w:rsidRDefault="00A44E85" w:rsidP="00A44E85">
      <w:pPr>
        <w:pStyle w:val="BodyText"/>
        <w:ind w:firstLine="709"/>
        <w:jc w:val="both"/>
        <w:rPr>
          <w:color w:val="000000" w:themeColor="text1"/>
          <w:sz w:val="24"/>
        </w:rPr>
      </w:pPr>
      <w:r w:rsidRPr="00AC0CF1">
        <w:rPr>
          <w:color w:val="000000" w:themeColor="text1"/>
          <w:sz w:val="24"/>
        </w:rPr>
        <w:t xml:space="preserve">Ar 2023. gada 8.jūnija Ministru kabineta rīkojumu Nr.344 tika pieņemts </w:t>
      </w:r>
      <w:proofErr w:type="spellStart"/>
      <w:r w:rsidRPr="00AC0CF1">
        <w:rPr>
          <w:color w:val="000000" w:themeColor="text1"/>
          <w:sz w:val="24"/>
        </w:rPr>
        <w:t>Resocializācijas</w:t>
      </w:r>
      <w:proofErr w:type="spellEnd"/>
      <w:r w:rsidRPr="00AC0CF1">
        <w:rPr>
          <w:color w:val="000000" w:themeColor="text1"/>
          <w:sz w:val="24"/>
        </w:rPr>
        <w:t xml:space="preserve"> politikas pamatnostādņu 2022.–2027. gadam īstenošanas plāns 2023.–2024. gadam</w:t>
      </w:r>
      <w:r w:rsidRPr="00AC0CF1">
        <w:rPr>
          <w:rStyle w:val="FootnoteReference"/>
          <w:color w:val="000000" w:themeColor="text1"/>
          <w:sz w:val="24"/>
        </w:rPr>
        <w:footnoteReference w:id="3"/>
      </w:r>
      <w:r w:rsidRPr="00AC0CF1">
        <w:rPr>
          <w:color w:val="000000" w:themeColor="text1"/>
          <w:sz w:val="24"/>
        </w:rPr>
        <w:t xml:space="preserve"> (turpmāk – Plāns 2023.-2024.gadam), kas izstrādāts, izpildot Ministru kabineta 2022. gada 13. jūnija rīkojuma Nr.413 "Par </w:t>
      </w:r>
      <w:proofErr w:type="spellStart"/>
      <w:r w:rsidRPr="00AC0CF1">
        <w:rPr>
          <w:color w:val="000000" w:themeColor="text1"/>
          <w:sz w:val="24"/>
        </w:rPr>
        <w:t>Resocializācijas</w:t>
      </w:r>
      <w:proofErr w:type="spellEnd"/>
      <w:r w:rsidRPr="00AC0CF1">
        <w:rPr>
          <w:color w:val="000000" w:themeColor="text1"/>
          <w:sz w:val="24"/>
        </w:rPr>
        <w:t xml:space="preserve"> politikas pamatnostādnēm 2022.–2027.gadam" </w:t>
      </w:r>
      <w:r w:rsidR="0088417F">
        <w:rPr>
          <w:color w:val="000000" w:themeColor="text1"/>
          <w:sz w:val="24"/>
        </w:rPr>
        <w:t>3.</w:t>
      </w:r>
      <w:r w:rsidRPr="00AC0CF1">
        <w:rPr>
          <w:color w:val="000000" w:themeColor="text1"/>
          <w:sz w:val="24"/>
        </w:rPr>
        <w:t>punkt</w:t>
      </w:r>
      <w:r w:rsidR="0088417F">
        <w:rPr>
          <w:color w:val="000000" w:themeColor="text1"/>
          <w:sz w:val="24"/>
        </w:rPr>
        <w:t>ā minēto uzdevumu.</w:t>
      </w:r>
    </w:p>
    <w:p w14:paraId="2492FD27" w14:textId="6FB03ADD" w:rsidR="00404070" w:rsidRPr="00AC0CF1" w:rsidRDefault="00EA3B4C" w:rsidP="00404070">
      <w:pPr>
        <w:pStyle w:val="BodyText"/>
        <w:ind w:firstLine="709"/>
        <w:jc w:val="both"/>
        <w:rPr>
          <w:color w:val="000000" w:themeColor="text1"/>
          <w:sz w:val="24"/>
        </w:rPr>
      </w:pPr>
      <w:proofErr w:type="spellStart"/>
      <w:r w:rsidRPr="00AC0CF1">
        <w:rPr>
          <w:color w:val="000000" w:themeColor="text1"/>
          <w:sz w:val="24"/>
        </w:rPr>
        <w:t>Resocializācijas</w:t>
      </w:r>
      <w:proofErr w:type="spellEnd"/>
      <w:r w:rsidRPr="00AC0CF1">
        <w:rPr>
          <w:color w:val="000000" w:themeColor="text1"/>
          <w:sz w:val="24"/>
        </w:rPr>
        <w:t xml:space="preserve"> politikas</w:t>
      </w:r>
      <w:r w:rsidR="00404070" w:rsidRPr="00AC0CF1">
        <w:rPr>
          <w:color w:val="000000" w:themeColor="text1"/>
          <w:sz w:val="24"/>
        </w:rPr>
        <w:t xml:space="preserve"> pamatnostādņu </w:t>
      </w:r>
      <w:r w:rsidR="0088417F">
        <w:rPr>
          <w:color w:val="000000" w:themeColor="text1"/>
          <w:sz w:val="24"/>
        </w:rPr>
        <w:t xml:space="preserve">īstenošanas </w:t>
      </w:r>
      <w:r w:rsidRPr="00AC0CF1">
        <w:rPr>
          <w:color w:val="000000" w:themeColor="text1"/>
          <w:sz w:val="24"/>
        </w:rPr>
        <w:t xml:space="preserve">plāns </w:t>
      </w:r>
      <w:r w:rsidR="00404070" w:rsidRPr="00AC0CF1">
        <w:rPr>
          <w:color w:val="000000" w:themeColor="text1"/>
          <w:sz w:val="24"/>
        </w:rPr>
        <w:t>20</w:t>
      </w:r>
      <w:r w:rsidRPr="00AC0CF1">
        <w:rPr>
          <w:color w:val="000000" w:themeColor="text1"/>
          <w:sz w:val="24"/>
        </w:rPr>
        <w:t>2</w:t>
      </w:r>
      <w:r w:rsidR="000923F3" w:rsidRPr="00AC0CF1">
        <w:rPr>
          <w:color w:val="000000" w:themeColor="text1"/>
          <w:sz w:val="24"/>
        </w:rPr>
        <w:t>5</w:t>
      </w:r>
      <w:r w:rsidR="00404070" w:rsidRPr="00AC0CF1">
        <w:rPr>
          <w:color w:val="000000" w:themeColor="text1"/>
          <w:sz w:val="24"/>
        </w:rPr>
        <w:t>.–202</w:t>
      </w:r>
      <w:r w:rsidR="000923F3" w:rsidRPr="00AC0CF1">
        <w:rPr>
          <w:color w:val="000000" w:themeColor="text1"/>
          <w:sz w:val="24"/>
        </w:rPr>
        <w:t>7</w:t>
      </w:r>
      <w:r w:rsidR="00404070" w:rsidRPr="00AC0CF1">
        <w:rPr>
          <w:color w:val="000000" w:themeColor="text1"/>
          <w:sz w:val="24"/>
        </w:rPr>
        <w:t xml:space="preserve">. gadam </w:t>
      </w:r>
      <w:r w:rsidR="00404070" w:rsidRPr="00AC0CF1">
        <w:rPr>
          <w:bCs/>
          <w:color w:val="000000" w:themeColor="text1"/>
          <w:sz w:val="24"/>
        </w:rPr>
        <w:t>(turpmāk – Plāns) izstrādāts, izpildot</w:t>
      </w:r>
      <w:r w:rsidRPr="00AC0CF1">
        <w:rPr>
          <w:bCs/>
          <w:color w:val="000000" w:themeColor="text1"/>
          <w:sz w:val="24"/>
        </w:rPr>
        <w:t xml:space="preserve"> Ministru kabineta </w:t>
      </w:r>
      <w:r w:rsidR="00A34D21" w:rsidRPr="00AC0CF1">
        <w:rPr>
          <w:bCs/>
          <w:color w:val="000000" w:themeColor="text1"/>
          <w:sz w:val="24"/>
        </w:rPr>
        <w:t>2022.</w:t>
      </w:r>
      <w:r w:rsidR="00990C35" w:rsidRPr="00AC0CF1">
        <w:rPr>
          <w:bCs/>
          <w:color w:val="000000" w:themeColor="text1"/>
          <w:sz w:val="24"/>
        </w:rPr>
        <w:t> </w:t>
      </w:r>
      <w:r w:rsidR="00A34D21" w:rsidRPr="00AC0CF1">
        <w:rPr>
          <w:bCs/>
          <w:color w:val="000000" w:themeColor="text1"/>
          <w:sz w:val="24"/>
        </w:rPr>
        <w:t xml:space="preserve">gada </w:t>
      </w:r>
      <w:r w:rsidR="00A83643" w:rsidRPr="00AC0CF1">
        <w:rPr>
          <w:bCs/>
          <w:color w:val="000000" w:themeColor="text1"/>
          <w:sz w:val="24"/>
        </w:rPr>
        <w:t>13</w:t>
      </w:r>
      <w:r w:rsidR="00A34D21" w:rsidRPr="00AC0CF1">
        <w:rPr>
          <w:bCs/>
          <w:color w:val="000000" w:themeColor="text1"/>
          <w:sz w:val="24"/>
        </w:rPr>
        <w:t>.</w:t>
      </w:r>
      <w:r w:rsidR="00990C35" w:rsidRPr="00AC0CF1">
        <w:rPr>
          <w:bCs/>
          <w:color w:val="000000" w:themeColor="text1"/>
          <w:sz w:val="24"/>
        </w:rPr>
        <w:t> </w:t>
      </w:r>
      <w:r w:rsidR="00A34D21" w:rsidRPr="00AC0CF1">
        <w:rPr>
          <w:bCs/>
          <w:color w:val="000000" w:themeColor="text1"/>
          <w:sz w:val="24"/>
        </w:rPr>
        <w:t>jūnija rīkojuma Nr. 413</w:t>
      </w:r>
      <w:r w:rsidR="00990C35" w:rsidRPr="00AC0CF1">
        <w:rPr>
          <w:bCs/>
          <w:color w:val="000000" w:themeColor="text1"/>
          <w:sz w:val="24"/>
        </w:rPr>
        <w:t> </w:t>
      </w:r>
      <w:r w:rsidR="00714892" w:rsidRPr="00AC0CF1">
        <w:rPr>
          <w:bCs/>
          <w:color w:val="000000" w:themeColor="text1"/>
          <w:sz w:val="24"/>
        </w:rPr>
        <w:t xml:space="preserve">“Par </w:t>
      </w:r>
      <w:proofErr w:type="spellStart"/>
      <w:r w:rsidR="00714892" w:rsidRPr="00AC0CF1">
        <w:rPr>
          <w:bCs/>
          <w:color w:val="000000" w:themeColor="text1"/>
          <w:sz w:val="24"/>
        </w:rPr>
        <w:t>Resocializācijas</w:t>
      </w:r>
      <w:proofErr w:type="spellEnd"/>
      <w:r w:rsidR="00714892" w:rsidRPr="00AC0CF1">
        <w:rPr>
          <w:bCs/>
          <w:color w:val="000000" w:themeColor="text1"/>
          <w:sz w:val="24"/>
        </w:rPr>
        <w:t xml:space="preserve"> politikas pamatnostādnēm 2022.–2027. gadam”</w:t>
      </w:r>
      <w:r w:rsidR="00A34D21" w:rsidRPr="00AC0CF1">
        <w:rPr>
          <w:bCs/>
          <w:color w:val="000000" w:themeColor="text1"/>
          <w:sz w:val="24"/>
        </w:rPr>
        <w:t xml:space="preserve"> </w:t>
      </w:r>
      <w:r w:rsidR="0088417F">
        <w:rPr>
          <w:bCs/>
          <w:color w:val="000000" w:themeColor="text1"/>
          <w:sz w:val="24"/>
        </w:rPr>
        <w:t>4.</w:t>
      </w:r>
      <w:r w:rsidR="00A34D21" w:rsidRPr="00AC0CF1">
        <w:rPr>
          <w:bCs/>
          <w:color w:val="000000" w:themeColor="text1"/>
          <w:sz w:val="24"/>
        </w:rPr>
        <w:t>punkt</w:t>
      </w:r>
      <w:r w:rsidR="0088417F">
        <w:rPr>
          <w:bCs/>
          <w:color w:val="000000" w:themeColor="text1"/>
          <w:sz w:val="24"/>
        </w:rPr>
        <w:t>ā</w:t>
      </w:r>
      <w:r w:rsidR="00EC7D6D">
        <w:rPr>
          <w:bCs/>
          <w:color w:val="000000" w:themeColor="text1"/>
          <w:sz w:val="24"/>
        </w:rPr>
        <w:t xml:space="preserve"> </w:t>
      </w:r>
      <w:r w:rsidR="0088417F">
        <w:rPr>
          <w:bCs/>
          <w:color w:val="000000" w:themeColor="text1"/>
          <w:sz w:val="24"/>
        </w:rPr>
        <w:t>note</w:t>
      </w:r>
      <w:r w:rsidR="00EC7D6D">
        <w:rPr>
          <w:bCs/>
          <w:color w:val="000000" w:themeColor="text1"/>
          <w:sz w:val="24"/>
        </w:rPr>
        <w:t>i</w:t>
      </w:r>
      <w:r w:rsidR="0088417F">
        <w:rPr>
          <w:bCs/>
          <w:color w:val="000000" w:themeColor="text1"/>
          <w:sz w:val="24"/>
        </w:rPr>
        <w:t xml:space="preserve">kto uzdevumu. </w:t>
      </w:r>
      <w:r w:rsidR="00A34D21" w:rsidRPr="00AC0CF1">
        <w:rPr>
          <w:bCs/>
          <w:color w:val="000000" w:themeColor="text1"/>
          <w:sz w:val="24"/>
        </w:rPr>
        <w:t xml:space="preserve"> </w:t>
      </w:r>
    </w:p>
    <w:p w14:paraId="360685E1" w14:textId="16378065" w:rsidR="005459AE" w:rsidRPr="00C650A6" w:rsidRDefault="00404070" w:rsidP="5E7B3575">
      <w:pPr>
        <w:pStyle w:val="Default"/>
        <w:ind w:firstLine="709"/>
        <w:jc w:val="both"/>
        <w:rPr>
          <w:rFonts w:ascii="Times New Roman" w:hAnsi="Times New Roman" w:cs="Times New Roman"/>
          <w:color w:val="000000" w:themeColor="text1"/>
          <w:highlight w:val="yellow"/>
        </w:rPr>
      </w:pPr>
      <w:r w:rsidRPr="00C650A6">
        <w:rPr>
          <w:rFonts w:ascii="Times New Roman" w:hAnsi="Times New Roman" w:cs="Times New Roman"/>
          <w:color w:val="000000" w:themeColor="text1"/>
        </w:rPr>
        <w:t xml:space="preserve">Tāpat Plāns izstrādāts, lai nodrošinātu </w:t>
      </w:r>
      <w:r w:rsidR="00856A12" w:rsidRPr="00C650A6">
        <w:rPr>
          <w:rFonts w:ascii="Times New Roman" w:hAnsi="Times New Roman" w:cs="Times New Roman"/>
          <w:color w:val="000000" w:themeColor="text1"/>
        </w:rPr>
        <w:t>Partnerības līgum</w:t>
      </w:r>
      <w:r w:rsidR="005459AE" w:rsidRPr="00C650A6">
        <w:rPr>
          <w:rFonts w:ascii="Times New Roman" w:hAnsi="Times New Roman" w:cs="Times New Roman"/>
          <w:color w:val="000000" w:themeColor="text1"/>
        </w:rPr>
        <w:t>a</w:t>
      </w:r>
      <w:r w:rsidR="00856A12" w:rsidRPr="00C650A6">
        <w:rPr>
          <w:rFonts w:ascii="Times New Roman" w:hAnsi="Times New Roman" w:cs="Times New Roman"/>
          <w:color w:val="000000" w:themeColor="text1"/>
        </w:rPr>
        <w:t xml:space="preserve"> Eiropas Savienības investīciju fondu ieviešanai 2021.–2027.</w:t>
      </w:r>
      <w:r w:rsidR="00990C35" w:rsidRPr="00C650A6">
        <w:rPr>
          <w:rFonts w:ascii="Times New Roman" w:hAnsi="Times New Roman" w:cs="Times New Roman"/>
          <w:color w:val="000000" w:themeColor="text1"/>
        </w:rPr>
        <w:t> </w:t>
      </w:r>
      <w:r w:rsidR="00856A12" w:rsidRPr="00C650A6">
        <w:rPr>
          <w:rFonts w:ascii="Times New Roman" w:hAnsi="Times New Roman" w:cs="Times New Roman"/>
          <w:color w:val="000000" w:themeColor="text1"/>
        </w:rPr>
        <w:t>gada plānošanas periodam</w:t>
      </w:r>
      <w:r w:rsidR="005459AE" w:rsidRPr="5E7B3575">
        <w:rPr>
          <w:rStyle w:val="FootnoteReference"/>
          <w:rFonts w:ascii="Times New Roman" w:hAnsi="Times New Roman" w:cs="Times New Roman"/>
          <w:color w:val="000000" w:themeColor="text1"/>
          <w:lang w:val="en-US"/>
        </w:rPr>
        <w:footnoteReference w:id="4"/>
      </w:r>
      <w:r w:rsidR="00856A12" w:rsidRPr="00C650A6">
        <w:rPr>
          <w:rFonts w:ascii="Times New Roman" w:hAnsi="Times New Roman" w:cs="Times New Roman"/>
          <w:color w:val="000000" w:themeColor="text1"/>
        </w:rPr>
        <w:t xml:space="preserve"> </w:t>
      </w:r>
      <w:r w:rsidR="005459AE" w:rsidRPr="00C650A6">
        <w:rPr>
          <w:rFonts w:ascii="Times New Roman" w:hAnsi="Times New Roman" w:cs="Times New Roman"/>
          <w:color w:val="000000" w:themeColor="text1"/>
        </w:rPr>
        <w:t>nosacījumus un ieviestu</w:t>
      </w:r>
      <w:r w:rsidR="00E635D1" w:rsidRPr="00C650A6">
        <w:rPr>
          <w:rFonts w:ascii="Times New Roman" w:hAnsi="Times New Roman" w:cs="Times New Roman"/>
          <w:color w:val="000000" w:themeColor="text1"/>
        </w:rPr>
        <w:t xml:space="preserve"> un īstenotu</w:t>
      </w:r>
      <w:r w:rsidR="005459AE" w:rsidRPr="00C650A6">
        <w:rPr>
          <w:rFonts w:ascii="Times New Roman" w:hAnsi="Times New Roman" w:cs="Times New Roman"/>
          <w:color w:val="000000" w:themeColor="text1"/>
        </w:rPr>
        <w:t xml:space="preserve"> </w:t>
      </w:r>
      <w:r w:rsidR="0088417F" w:rsidRPr="00C650A6">
        <w:rPr>
          <w:rFonts w:ascii="Times New Roman" w:hAnsi="Times New Roman" w:cs="Times New Roman"/>
          <w:color w:val="000000" w:themeColor="text1"/>
        </w:rPr>
        <w:t>p</w:t>
      </w:r>
      <w:r w:rsidR="00E10C68" w:rsidRPr="00C650A6">
        <w:rPr>
          <w:rFonts w:ascii="Times New Roman" w:hAnsi="Times New Roman" w:cs="Times New Roman"/>
          <w:color w:val="000000" w:themeColor="text1"/>
        </w:rPr>
        <w:t>rojekt</w:t>
      </w:r>
      <w:r w:rsidR="0088417F" w:rsidRPr="00C650A6">
        <w:rPr>
          <w:rFonts w:ascii="Times New Roman" w:hAnsi="Times New Roman" w:cs="Times New Roman"/>
          <w:color w:val="000000" w:themeColor="text1"/>
        </w:rPr>
        <w:t>u</w:t>
      </w:r>
      <w:r w:rsidR="00E10C68" w:rsidRPr="00C650A6">
        <w:rPr>
          <w:rFonts w:ascii="Times New Roman" w:hAnsi="Times New Roman" w:cs="Times New Roman"/>
          <w:color w:val="000000" w:themeColor="text1"/>
        </w:rPr>
        <w:t xml:space="preserve"> “Atbalsts probācijas klientu </w:t>
      </w:r>
      <w:proofErr w:type="spellStart"/>
      <w:r w:rsidR="00E10C68" w:rsidRPr="00C650A6">
        <w:rPr>
          <w:rFonts w:ascii="Times New Roman" w:hAnsi="Times New Roman" w:cs="Times New Roman"/>
          <w:color w:val="000000" w:themeColor="text1"/>
        </w:rPr>
        <w:t>resocializācijai</w:t>
      </w:r>
      <w:proofErr w:type="spellEnd"/>
      <w:r w:rsidR="00E10C68" w:rsidRPr="00C650A6">
        <w:rPr>
          <w:rFonts w:ascii="Times New Roman" w:hAnsi="Times New Roman" w:cs="Times New Roman"/>
          <w:color w:val="000000" w:themeColor="text1"/>
        </w:rPr>
        <w:t>”</w:t>
      </w:r>
      <w:r w:rsidR="00C5685E" w:rsidRPr="00C650A6">
        <w:rPr>
          <w:rFonts w:ascii="Times New Roman" w:hAnsi="Times New Roman" w:cs="Times New Roman"/>
          <w:color w:val="000000" w:themeColor="text1"/>
        </w:rPr>
        <w:t xml:space="preserve"> </w:t>
      </w:r>
      <w:r w:rsidR="005459AE" w:rsidRPr="00C650A6">
        <w:rPr>
          <w:rFonts w:ascii="Times New Roman" w:hAnsi="Times New Roman" w:cs="Times New Roman"/>
          <w:color w:val="000000" w:themeColor="text1"/>
        </w:rPr>
        <w:t xml:space="preserve">un </w:t>
      </w:r>
      <w:r w:rsidR="0088417F" w:rsidRPr="00C650A6">
        <w:rPr>
          <w:rFonts w:ascii="Times New Roman" w:hAnsi="Times New Roman" w:cs="Times New Roman"/>
          <w:color w:val="000000" w:themeColor="text1"/>
        </w:rPr>
        <w:t>p</w:t>
      </w:r>
      <w:r w:rsidR="00E10C68" w:rsidRPr="00C650A6">
        <w:rPr>
          <w:rFonts w:ascii="Times New Roman" w:hAnsi="Times New Roman" w:cs="Times New Roman"/>
          <w:color w:val="000000" w:themeColor="text1"/>
        </w:rPr>
        <w:t>rojekt</w:t>
      </w:r>
      <w:r w:rsidR="0088417F" w:rsidRPr="00C650A6">
        <w:rPr>
          <w:rFonts w:ascii="Times New Roman" w:hAnsi="Times New Roman" w:cs="Times New Roman"/>
          <w:color w:val="000000" w:themeColor="text1"/>
        </w:rPr>
        <w:t xml:space="preserve">u </w:t>
      </w:r>
      <w:r w:rsidR="00653F10" w:rsidRPr="00653F10">
        <w:rPr>
          <w:rFonts w:ascii="Times New Roman" w:hAnsi="Times New Roman" w:cs="Times New Roman"/>
          <w:color w:val="000000" w:themeColor="text1"/>
        </w:rPr>
        <w:t xml:space="preserve">“Drošība: atbildīga </w:t>
      </w:r>
      <w:proofErr w:type="spellStart"/>
      <w:r w:rsidR="00653F10" w:rsidRPr="00653F10">
        <w:rPr>
          <w:rFonts w:ascii="Times New Roman" w:hAnsi="Times New Roman" w:cs="Times New Roman"/>
          <w:color w:val="000000" w:themeColor="text1"/>
        </w:rPr>
        <w:t>resocializācija</w:t>
      </w:r>
      <w:proofErr w:type="spellEnd"/>
      <w:r w:rsidR="00653F10" w:rsidRPr="00653F10">
        <w:rPr>
          <w:rFonts w:ascii="Times New Roman" w:hAnsi="Times New Roman" w:cs="Times New Roman"/>
          <w:color w:val="000000" w:themeColor="text1"/>
        </w:rPr>
        <w:t xml:space="preserve"> ieslodzītajiem (DARI)</w:t>
      </w:r>
      <w:r w:rsidR="009509BA" w:rsidRPr="5E7B3575">
        <w:rPr>
          <w:rStyle w:val="FootnoteReference"/>
          <w:rFonts w:ascii="Times New Roman" w:hAnsi="Times New Roman" w:cs="Times New Roman"/>
          <w:color w:val="000000" w:themeColor="text1"/>
          <w:lang w:val="en-US"/>
        </w:rPr>
        <w:footnoteReference w:id="5"/>
      </w:r>
      <w:r w:rsidR="005459AE" w:rsidRPr="00C650A6">
        <w:rPr>
          <w:rFonts w:ascii="Times New Roman" w:hAnsi="Times New Roman" w:cs="Times New Roman"/>
          <w:color w:val="000000" w:themeColor="text1"/>
        </w:rPr>
        <w:t>.</w:t>
      </w:r>
    </w:p>
    <w:p w14:paraId="45FD7976" w14:textId="05AEB0DA" w:rsidR="00714892" w:rsidRPr="00AC0CF1" w:rsidRDefault="0088417F" w:rsidP="00437B94">
      <w:pPr>
        <w:spacing w:after="0" w:line="240" w:lineRule="auto"/>
        <w:ind w:firstLine="709"/>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Pamatnostādnēs ietvertais </w:t>
      </w:r>
      <w:proofErr w:type="spellStart"/>
      <w:r>
        <w:rPr>
          <w:rFonts w:ascii="Times New Roman" w:hAnsi="Times New Roman" w:cs="Times New Roman"/>
          <w:color w:val="000000" w:themeColor="text1"/>
          <w:sz w:val="24"/>
          <w:szCs w:val="24"/>
          <w:lang w:val="lv-LV"/>
        </w:rPr>
        <w:t>r</w:t>
      </w:r>
      <w:r w:rsidR="00714892" w:rsidRPr="00AC0CF1">
        <w:rPr>
          <w:rFonts w:ascii="Times New Roman" w:hAnsi="Times New Roman" w:cs="Times New Roman"/>
          <w:color w:val="000000" w:themeColor="text1"/>
          <w:sz w:val="24"/>
          <w:szCs w:val="24"/>
          <w:lang w:val="lv-LV"/>
        </w:rPr>
        <w:t>esocializācijas</w:t>
      </w:r>
      <w:proofErr w:type="spellEnd"/>
      <w:r w:rsidR="00714892" w:rsidRPr="00AC0CF1">
        <w:rPr>
          <w:rFonts w:ascii="Times New Roman" w:hAnsi="Times New Roman" w:cs="Times New Roman"/>
          <w:color w:val="000000" w:themeColor="text1"/>
          <w:sz w:val="24"/>
          <w:szCs w:val="24"/>
          <w:lang w:val="lv-LV"/>
        </w:rPr>
        <w:t xml:space="preserve"> politikas  mērķis ir mazināt noziedzīgās uzvedības riskus ieslodzītajiem un probācijas klientiem soda izpildes laikā, tādējādi radot priekšnoteikumus personas veiksmīgai iekļaušanai sabiedrībā pēc soda izpildes beigām, t.sk. aktīvai līdzdalībai sabiedrības procesos (arī </w:t>
      </w:r>
      <w:proofErr w:type="spellStart"/>
      <w:r w:rsidR="00714892" w:rsidRPr="00AC0CF1">
        <w:rPr>
          <w:rFonts w:ascii="Times New Roman" w:hAnsi="Times New Roman" w:cs="Times New Roman"/>
          <w:color w:val="000000" w:themeColor="text1"/>
          <w:sz w:val="24"/>
          <w:szCs w:val="24"/>
          <w:lang w:val="lv-LV"/>
        </w:rPr>
        <w:t>nodarbināmības</w:t>
      </w:r>
      <w:proofErr w:type="spellEnd"/>
      <w:r w:rsidR="00714892" w:rsidRPr="00AC0CF1">
        <w:rPr>
          <w:rFonts w:ascii="Times New Roman" w:hAnsi="Times New Roman" w:cs="Times New Roman"/>
          <w:color w:val="000000" w:themeColor="text1"/>
          <w:sz w:val="24"/>
          <w:szCs w:val="24"/>
          <w:lang w:val="lv-LV"/>
        </w:rPr>
        <w:t xml:space="preserve"> jomā). </w:t>
      </w:r>
      <w:proofErr w:type="spellStart"/>
      <w:r w:rsidR="00714892" w:rsidRPr="00AC0CF1">
        <w:rPr>
          <w:rFonts w:ascii="Times New Roman" w:hAnsi="Times New Roman" w:cs="Times New Roman"/>
          <w:color w:val="000000" w:themeColor="text1"/>
          <w:sz w:val="24"/>
          <w:szCs w:val="24"/>
          <w:lang w:val="lv-LV"/>
        </w:rPr>
        <w:t>Resocializācijas</w:t>
      </w:r>
      <w:proofErr w:type="spellEnd"/>
      <w:r w:rsidR="00714892" w:rsidRPr="00AC0CF1">
        <w:rPr>
          <w:rFonts w:ascii="Times New Roman" w:hAnsi="Times New Roman" w:cs="Times New Roman"/>
          <w:color w:val="000000" w:themeColor="text1"/>
          <w:sz w:val="24"/>
          <w:szCs w:val="24"/>
          <w:lang w:val="lv-LV"/>
        </w:rPr>
        <w:t xml:space="preserve"> politikas tiešā mērķa grupa – ieslodzītie un probācijas klienti un netiešā mērķa grupa – ieslodzīto un probācijas klientu ģimenes locekļi un atbalsta personas, kas ir būtisks resurss personas </w:t>
      </w:r>
      <w:proofErr w:type="spellStart"/>
      <w:r w:rsidR="00714892" w:rsidRPr="00AC0CF1">
        <w:rPr>
          <w:rFonts w:ascii="Times New Roman" w:hAnsi="Times New Roman" w:cs="Times New Roman"/>
          <w:color w:val="000000" w:themeColor="text1"/>
          <w:sz w:val="24"/>
          <w:szCs w:val="24"/>
          <w:lang w:val="lv-LV"/>
        </w:rPr>
        <w:t>likumpaklausīgas</w:t>
      </w:r>
      <w:proofErr w:type="spellEnd"/>
      <w:r w:rsidR="00714892" w:rsidRPr="00AC0CF1">
        <w:rPr>
          <w:rFonts w:ascii="Times New Roman" w:hAnsi="Times New Roman" w:cs="Times New Roman"/>
          <w:color w:val="000000" w:themeColor="text1"/>
          <w:sz w:val="24"/>
          <w:szCs w:val="24"/>
          <w:lang w:val="lv-LV"/>
        </w:rPr>
        <w:t xml:space="preserve"> dzīves nodrošināšanā.</w:t>
      </w:r>
    </w:p>
    <w:p w14:paraId="28296B47" w14:textId="19C34BE7" w:rsidR="00437B94" w:rsidRPr="00AC0CF1" w:rsidRDefault="00437B94" w:rsidP="00437B94">
      <w:pPr>
        <w:spacing w:after="0" w:line="240" w:lineRule="auto"/>
        <w:ind w:firstLine="709"/>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Plāns nodrošina pasākumus Pamatnostādņu mērķa un rīcības virzienu sasniegšanai</w:t>
      </w:r>
      <w:r w:rsidR="0088417F">
        <w:rPr>
          <w:rFonts w:ascii="Times New Roman" w:hAnsi="Times New Roman" w:cs="Times New Roman"/>
          <w:color w:val="000000" w:themeColor="text1"/>
          <w:sz w:val="24"/>
          <w:szCs w:val="24"/>
          <w:lang w:val="lv-LV"/>
        </w:rPr>
        <w:t xml:space="preserve"> 2025.-2027.gadā</w:t>
      </w:r>
      <w:r w:rsidRPr="00AC0CF1">
        <w:rPr>
          <w:rFonts w:ascii="Times New Roman" w:hAnsi="Times New Roman" w:cs="Times New Roman"/>
          <w:color w:val="000000" w:themeColor="text1"/>
          <w:sz w:val="24"/>
          <w:szCs w:val="24"/>
          <w:lang w:val="lv-LV"/>
        </w:rPr>
        <w:t>, nodrošinot līdz šim Ministru kabinetā atbalstīto politikas plānošanas dokumentu pēctecību un uzsāktās politikas tālāku attīstību</w:t>
      </w:r>
      <w:r w:rsidR="00673A9D" w:rsidRPr="00AC0CF1">
        <w:rPr>
          <w:rFonts w:ascii="Times New Roman" w:hAnsi="Times New Roman" w:cs="Times New Roman"/>
          <w:color w:val="000000" w:themeColor="text1"/>
          <w:sz w:val="24"/>
          <w:szCs w:val="24"/>
          <w:lang w:val="lv-LV"/>
        </w:rPr>
        <w:t xml:space="preserve">, </w:t>
      </w:r>
      <w:r w:rsidR="0088417F">
        <w:rPr>
          <w:rFonts w:ascii="Times New Roman" w:hAnsi="Times New Roman" w:cs="Times New Roman"/>
          <w:color w:val="000000" w:themeColor="text1"/>
          <w:sz w:val="24"/>
          <w:szCs w:val="24"/>
          <w:lang w:val="lv-LV"/>
        </w:rPr>
        <w:t>tostarp Plāns</w:t>
      </w:r>
      <w:r w:rsidR="00673A9D" w:rsidRPr="00AC0CF1">
        <w:rPr>
          <w:rFonts w:ascii="Times New Roman" w:hAnsi="Times New Roman" w:cs="Times New Roman"/>
          <w:color w:val="000000" w:themeColor="text1"/>
          <w:sz w:val="24"/>
          <w:szCs w:val="24"/>
          <w:lang w:val="lv-LV"/>
        </w:rPr>
        <w:t xml:space="preserve"> ir turpinājums daļai no Plānā 2023.-2024.gadam iekļautajiem pasākumiem</w:t>
      </w:r>
      <w:r w:rsidRPr="00AC0CF1">
        <w:rPr>
          <w:rFonts w:ascii="Times New Roman" w:hAnsi="Times New Roman" w:cs="Times New Roman"/>
          <w:color w:val="000000" w:themeColor="text1"/>
          <w:sz w:val="24"/>
          <w:szCs w:val="24"/>
          <w:lang w:val="lv-LV"/>
        </w:rPr>
        <w:t xml:space="preserve">. </w:t>
      </w:r>
    </w:p>
    <w:p w14:paraId="58053A3D" w14:textId="6FC57E31" w:rsidR="00437B94" w:rsidRPr="00AC0CF1" w:rsidRDefault="00437B94" w:rsidP="00437B94">
      <w:pPr>
        <w:spacing w:after="0" w:line="240" w:lineRule="auto"/>
        <w:ind w:firstLine="720"/>
        <w:jc w:val="both"/>
        <w:rPr>
          <w:rFonts w:ascii="Times New Roman" w:eastAsia="Times New Roman" w:hAnsi="Times New Roman" w:cs="Times New Roman"/>
          <w:bCs/>
          <w:color w:val="000000" w:themeColor="text1"/>
          <w:sz w:val="24"/>
          <w:szCs w:val="24"/>
          <w:lang w:val="lv-LV" w:eastAsia="lv-LV"/>
        </w:rPr>
      </w:pPr>
      <w:r w:rsidRPr="00AC0CF1">
        <w:rPr>
          <w:rFonts w:ascii="Times New Roman" w:eastAsia="Times New Roman" w:hAnsi="Times New Roman" w:cs="Times New Roman"/>
          <w:bCs/>
          <w:color w:val="000000" w:themeColor="text1"/>
          <w:sz w:val="24"/>
          <w:szCs w:val="24"/>
          <w:lang w:val="lv-LV" w:eastAsia="lv-LV"/>
        </w:rPr>
        <w:t xml:space="preserve">Plāna pasākumu </w:t>
      </w:r>
      <w:r w:rsidR="00714892" w:rsidRPr="00AC0CF1">
        <w:rPr>
          <w:rFonts w:ascii="Times New Roman" w:eastAsia="Times New Roman" w:hAnsi="Times New Roman" w:cs="Times New Roman"/>
          <w:bCs/>
          <w:color w:val="000000" w:themeColor="text1"/>
          <w:sz w:val="24"/>
          <w:szCs w:val="24"/>
          <w:lang w:val="lv-LV" w:eastAsia="lv-LV"/>
        </w:rPr>
        <w:t xml:space="preserve">īstenošanai </w:t>
      </w:r>
      <w:r w:rsidRPr="00AC0CF1">
        <w:rPr>
          <w:rFonts w:ascii="Times New Roman" w:eastAsia="Times New Roman" w:hAnsi="Times New Roman" w:cs="Times New Roman"/>
          <w:bCs/>
          <w:color w:val="000000" w:themeColor="text1"/>
          <w:sz w:val="24"/>
          <w:szCs w:val="24"/>
          <w:lang w:val="lv-LV" w:eastAsia="lv-LV"/>
        </w:rPr>
        <w:t>nepieciešamo līdzekļu indikatīvs aprēķins iekļauts Plāna pielikumā.</w:t>
      </w:r>
    </w:p>
    <w:p w14:paraId="4658CDB2" w14:textId="44F91229" w:rsidR="00E56922" w:rsidRPr="00AC0CF1" w:rsidRDefault="00E56922" w:rsidP="00E56922">
      <w:pPr>
        <w:spacing w:after="0" w:line="240" w:lineRule="auto"/>
        <w:ind w:firstLine="709"/>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Plāna izstrādē ievēroti Ministru kabineta 2014.</w:t>
      </w:r>
      <w:r w:rsidR="00990C35" w:rsidRPr="00AC0CF1">
        <w:rPr>
          <w:rFonts w:ascii="Times New Roman" w:hAnsi="Times New Roman" w:cs="Times New Roman"/>
          <w:color w:val="000000" w:themeColor="text1"/>
          <w:sz w:val="24"/>
          <w:szCs w:val="24"/>
          <w:lang w:val="lv-LV"/>
        </w:rPr>
        <w:t> </w:t>
      </w:r>
      <w:r w:rsidRPr="00AC0CF1">
        <w:rPr>
          <w:rFonts w:ascii="Times New Roman" w:hAnsi="Times New Roman" w:cs="Times New Roman"/>
          <w:color w:val="000000" w:themeColor="text1"/>
          <w:sz w:val="24"/>
          <w:szCs w:val="24"/>
          <w:lang w:val="lv-LV"/>
        </w:rPr>
        <w:t>gada 2.</w:t>
      </w:r>
      <w:r w:rsidR="00990C35" w:rsidRPr="00AC0CF1">
        <w:rPr>
          <w:rFonts w:ascii="Times New Roman" w:hAnsi="Times New Roman" w:cs="Times New Roman"/>
          <w:color w:val="000000" w:themeColor="text1"/>
          <w:sz w:val="24"/>
          <w:szCs w:val="24"/>
          <w:lang w:val="lv-LV"/>
        </w:rPr>
        <w:t> </w:t>
      </w:r>
      <w:r w:rsidRPr="00AC0CF1">
        <w:rPr>
          <w:rFonts w:ascii="Times New Roman" w:hAnsi="Times New Roman" w:cs="Times New Roman"/>
          <w:color w:val="000000" w:themeColor="text1"/>
          <w:sz w:val="24"/>
          <w:szCs w:val="24"/>
          <w:lang w:val="lv-LV"/>
        </w:rPr>
        <w:t xml:space="preserve">decembra noteikumos “Attīstības plānošanas dokumentu izstrādes un ietekmes izvērtēšanas noteikumi” noteiktais, un saskaņā ar šiem noteikumiem, Plāns ir īstermiņa </w:t>
      </w:r>
      <w:r w:rsidRPr="00AC0CF1">
        <w:rPr>
          <w:rFonts w:ascii="Times New Roman" w:eastAsia="Times New Roman" w:hAnsi="Times New Roman" w:cs="Times New Roman"/>
          <w:color w:val="000000" w:themeColor="text1"/>
          <w:sz w:val="24"/>
          <w:szCs w:val="24"/>
          <w:lang w:val="lv-LV" w:eastAsia="lv-LV"/>
        </w:rPr>
        <w:t xml:space="preserve">politikas plānošanas dokuments, kuru ir izstrādājusi Tieslietu ministrijas Nozaru politikas departamenta Kriminālsodu izpildes politikas nodaļa, </w:t>
      </w:r>
      <w:r w:rsidRPr="00AC0CF1">
        <w:rPr>
          <w:rFonts w:ascii="Times New Roman" w:hAnsi="Times New Roman" w:cs="Times New Roman"/>
          <w:color w:val="000000" w:themeColor="text1"/>
          <w:sz w:val="24"/>
          <w:szCs w:val="24"/>
          <w:lang w:val="lv-LV"/>
        </w:rPr>
        <w:t xml:space="preserve">balstoties uz visu </w:t>
      </w:r>
      <w:r w:rsidRPr="00AC0CF1">
        <w:rPr>
          <w:rFonts w:ascii="Times New Roman" w:hAnsi="Times New Roman" w:cs="Times New Roman"/>
          <w:color w:val="000000" w:themeColor="text1"/>
          <w:sz w:val="24"/>
          <w:szCs w:val="24"/>
          <w:lang w:val="lv-LV"/>
        </w:rPr>
        <w:lastRenderedPageBreak/>
        <w:t xml:space="preserve">līdz šim Ministru kabinetā apstiprināto politikas plānošanas dokumentu attiecībā uz notiesāto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ieslodzīto izglītības, notiesāto nodarbinātības attīstības, attieksmes pret notiesātajiem nepilngadīgajiem īstenošanas rezultātiem, konsultācijām ar </w:t>
      </w:r>
      <w:proofErr w:type="spellStart"/>
      <w:r w:rsidR="005A337D" w:rsidRPr="00AC0CF1">
        <w:rPr>
          <w:rFonts w:ascii="Times New Roman" w:hAnsi="Times New Roman" w:cs="Times New Roman"/>
          <w:color w:val="000000" w:themeColor="text1"/>
          <w:sz w:val="24"/>
          <w:szCs w:val="24"/>
          <w:lang w:val="lv-LV"/>
        </w:rPr>
        <w:t>IeVP</w:t>
      </w:r>
      <w:proofErr w:type="spellEnd"/>
      <w:r w:rsidRPr="00AC0CF1">
        <w:rPr>
          <w:rFonts w:ascii="Times New Roman" w:hAnsi="Times New Roman" w:cs="Times New Roman"/>
          <w:color w:val="000000" w:themeColor="text1"/>
          <w:sz w:val="24"/>
          <w:szCs w:val="24"/>
          <w:lang w:val="lv-LV"/>
        </w:rPr>
        <w:t xml:space="preserve"> un </w:t>
      </w:r>
      <w:r w:rsidR="005A337D" w:rsidRPr="00AC0CF1">
        <w:rPr>
          <w:rFonts w:ascii="Times New Roman" w:hAnsi="Times New Roman" w:cs="Times New Roman"/>
          <w:color w:val="000000" w:themeColor="text1"/>
          <w:sz w:val="24"/>
          <w:szCs w:val="24"/>
          <w:lang w:val="lv-LV"/>
        </w:rPr>
        <w:t>VPD</w:t>
      </w:r>
      <w:r w:rsidRPr="00AC0CF1">
        <w:rPr>
          <w:rFonts w:ascii="Times New Roman" w:hAnsi="Times New Roman" w:cs="Times New Roman"/>
          <w:color w:val="000000" w:themeColor="text1"/>
          <w:sz w:val="24"/>
          <w:szCs w:val="24"/>
          <w:lang w:val="lv-LV"/>
        </w:rPr>
        <w:t xml:space="preserve"> ekspertiem un citām iesaistītām pusēm, kā arī ņemot vērā pieejamos pētījumus.</w:t>
      </w:r>
    </w:p>
    <w:p w14:paraId="57D7F6A9" w14:textId="020611A3" w:rsidR="00404070" w:rsidRPr="00165E04" w:rsidRDefault="00404070" w:rsidP="00404070">
      <w:pPr>
        <w:spacing w:after="0" w:line="240" w:lineRule="auto"/>
        <w:ind w:firstLine="720"/>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Plāna izstrādē ievērot</w:t>
      </w:r>
      <w:r w:rsidR="00990C35" w:rsidRPr="00AC0CF1">
        <w:rPr>
          <w:rFonts w:ascii="Times New Roman" w:hAnsi="Times New Roman" w:cs="Times New Roman"/>
          <w:color w:val="000000" w:themeColor="text1"/>
          <w:sz w:val="24"/>
          <w:szCs w:val="24"/>
          <w:lang w:val="lv-LV"/>
        </w:rPr>
        <w:t>a</w:t>
      </w:r>
      <w:r w:rsidRPr="00AC0CF1">
        <w:rPr>
          <w:rFonts w:ascii="Times New Roman" w:hAnsi="Times New Roman" w:cs="Times New Roman"/>
          <w:color w:val="000000" w:themeColor="text1"/>
          <w:sz w:val="24"/>
          <w:szCs w:val="24"/>
          <w:lang w:val="lv-LV"/>
        </w:rPr>
        <w:t xml:space="preserve"> Ministru kabineta 2009. gada 25. augusta noteikumos Nr. 970 „Sabiedrības līdzdalības kārtība attīstības plānošanas procesā” noteiktā kārtība sabiedrības iesaistei, </w:t>
      </w:r>
      <w:r w:rsidRPr="00165E04">
        <w:rPr>
          <w:rFonts w:ascii="Times New Roman" w:hAnsi="Times New Roman" w:cs="Times New Roman"/>
          <w:color w:val="000000" w:themeColor="text1"/>
          <w:sz w:val="24"/>
          <w:szCs w:val="24"/>
          <w:lang w:val="lv-LV"/>
        </w:rPr>
        <w:t xml:space="preserve">publicējot Plāna projektu </w:t>
      </w:r>
      <w:r w:rsidR="00F71988" w:rsidRPr="00165E04">
        <w:rPr>
          <w:rFonts w:ascii="Times New Roman" w:hAnsi="Times New Roman" w:cs="Times New Roman"/>
          <w:color w:val="000000" w:themeColor="text1"/>
          <w:sz w:val="24"/>
          <w:szCs w:val="24"/>
          <w:lang w:val="lv-LV"/>
        </w:rPr>
        <w:t>Tiesību aktu projektu publiskajā portālā</w:t>
      </w:r>
      <w:r w:rsidRPr="00165E04">
        <w:rPr>
          <w:rFonts w:ascii="Times New Roman" w:hAnsi="Times New Roman" w:cs="Times New Roman"/>
          <w:color w:val="000000" w:themeColor="text1"/>
          <w:sz w:val="24"/>
          <w:szCs w:val="24"/>
          <w:lang w:val="lv-LV"/>
        </w:rPr>
        <w:t xml:space="preserve"> </w:t>
      </w:r>
      <w:r w:rsidR="00D16FB2" w:rsidRPr="00165E04">
        <w:rPr>
          <w:rFonts w:ascii="Times New Roman" w:hAnsi="Times New Roman" w:cs="Times New Roman"/>
          <w:color w:val="000000" w:themeColor="text1"/>
          <w:sz w:val="24"/>
          <w:szCs w:val="24"/>
          <w:lang w:val="lv-LV"/>
        </w:rPr>
        <w:t>202</w:t>
      </w:r>
      <w:r w:rsidR="00E10C68" w:rsidRPr="00165E04">
        <w:rPr>
          <w:rFonts w:ascii="Times New Roman" w:hAnsi="Times New Roman" w:cs="Times New Roman"/>
          <w:color w:val="000000" w:themeColor="text1"/>
          <w:sz w:val="24"/>
          <w:szCs w:val="24"/>
          <w:lang w:val="lv-LV"/>
        </w:rPr>
        <w:t>4</w:t>
      </w:r>
      <w:r w:rsidR="00D16FB2" w:rsidRPr="00165E04">
        <w:rPr>
          <w:rFonts w:ascii="Times New Roman" w:hAnsi="Times New Roman" w:cs="Times New Roman"/>
          <w:color w:val="000000" w:themeColor="text1"/>
          <w:sz w:val="24"/>
          <w:szCs w:val="24"/>
          <w:lang w:val="lv-LV"/>
        </w:rPr>
        <w:t>.</w:t>
      </w:r>
      <w:r w:rsidRPr="00165E04">
        <w:rPr>
          <w:rFonts w:ascii="Times New Roman" w:hAnsi="Times New Roman" w:cs="Times New Roman"/>
          <w:color w:val="000000" w:themeColor="text1"/>
          <w:sz w:val="24"/>
          <w:szCs w:val="24"/>
          <w:lang w:val="lv-LV"/>
        </w:rPr>
        <w:t> gada</w:t>
      </w:r>
      <w:r w:rsidR="004672DA" w:rsidRPr="00165E04">
        <w:rPr>
          <w:rFonts w:ascii="Times New Roman" w:hAnsi="Times New Roman" w:cs="Times New Roman"/>
          <w:color w:val="000000" w:themeColor="text1"/>
          <w:sz w:val="24"/>
          <w:szCs w:val="24"/>
          <w:lang w:val="lv-LV"/>
        </w:rPr>
        <w:t xml:space="preserve"> </w:t>
      </w:r>
      <w:r w:rsidR="008F7E2A">
        <w:rPr>
          <w:rFonts w:ascii="Times New Roman" w:hAnsi="Times New Roman" w:cs="Times New Roman"/>
          <w:color w:val="000000" w:themeColor="text1"/>
          <w:sz w:val="24"/>
          <w:szCs w:val="24"/>
          <w:lang w:val="lv-LV"/>
        </w:rPr>
        <w:t>17.jūnijā</w:t>
      </w:r>
      <w:r w:rsidR="004672DA" w:rsidRPr="00165E04">
        <w:rPr>
          <w:rFonts w:ascii="Times New Roman" w:hAnsi="Times New Roman" w:cs="Times New Roman"/>
          <w:color w:val="000000" w:themeColor="text1"/>
          <w:sz w:val="24"/>
          <w:szCs w:val="24"/>
          <w:lang w:val="lv-LV"/>
        </w:rPr>
        <w:t>.</w:t>
      </w:r>
      <w:r w:rsidRPr="00165E04">
        <w:rPr>
          <w:rFonts w:ascii="Times New Roman" w:hAnsi="Times New Roman" w:cs="Times New Roman"/>
          <w:color w:val="000000" w:themeColor="text1"/>
          <w:sz w:val="24"/>
          <w:szCs w:val="24"/>
          <w:lang w:val="lv-LV"/>
        </w:rPr>
        <w:t xml:space="preserve"> </w:t>
      </w:r>
      <w:r w:rsidR="004672DA" w:rsidRPr="00165E04">
        <w:rPr>
          <w:rFonts w:ascii="Times New Roman" w:hAnsi="Times New Roman" w:cs="Times New Roman"/>
          <w:color w:val="000000" w:themeColor="text1"/>
          <w:sz w:val="24"/>
          <w:szCs w:val="24"/>
          <w:lang w:val="lv-LV"/>
        </w:rPr>
        <w:t>P</w:t>
      </w:r>
      <w:r w:rsidRPr="00165E04">
        <w:rPr>
          <w:rFonts w:ascii="Times New Roman" w:hAnsi="Times New Roman" w:cs="Times New Roman"/>
          <w:color w:val="000000" w:themeColor="text1"/>
          <w:sz w:val="24"/>
          <w:szCs w:val="24"/>
          <w:lang w:val="lv-LV"/>
        </w:rPr>
        <w:t xml:space="preserve">ar Plānu </w:t>
      </w:r>
      <w:r w:rsidR="00E10C68" w:rsidRPr="00165E04">
        <w:rPr>
          <w:rFonts w:ascii="Times New Roman" w:hAnsi="Times New Roman" w:cs="Times New Roman"/>
          <w:color w:val="000000" w:themeColor="text1"/>
          <w:sz w:val="24"/>
          <w:szCs w:val="24"/>
          <w:lang w:val="lv-LV"/>
        </w:rPr>
        <w:t>ne</w:t>
      </w:r>
      <w:r w:rsidR="00D16FB2" w:rsidRPr="00165E04">
        <w:rPr>
          <w:rFonts w:ascii="Times New Roman" w:hAnsi="Times New Roman" w:cs="Times New Roman"/>
          <w:color w:val="000000" w:themeColor="text1"/>
          <w:sz w:val="24"/>
          <w:szCs w:val="24"/>
          <w:lang w:val="lv-LV"/>
        </w:rPr>
        <w:t>tika</w:t>
      </w:r>
      <w:r w:rsidRPr="00165E04">
        <w:rPr>
          <w:rFonts w:ascii="Times New Roman" w:hAnsi="Times New Roman" w:cs="Times New Roman"/>
          <w:color w:val="000000" w:themeColor="text1"/>
          <w:sz w:val="24"/>
          <w:szCs w:val="24"/>
          <w:lang w:val="lv-LV"/>
        </w:rPr>
        <w:t xml:space="preserve"> saņemt</w:t>
      </w:r>
      <w:r w:rsidR="004672DA" w:rsidRPr="00165E04">
        <w:rPr>
          <w:rFonts w:ascii="Times New Roman" w:hAnsi="Times New Roman" w:cs="Times New Roman"/>
          <w:color w:val="000000" w:themeColor="text1"/>
          <w:sz w:val="24"/>
          <w:szCs w:val="24"/>
          <w:lang w:val="lv-LV"/>
        </w:rPr>
        <w:t xml:space="preserve">s </w:t>
      </w:r>
      <w:r w:rsidR="008F7E2A">
        <w:rPr>
          <w:rFonts w:ascii="Times New Roman" w:hAnsi="Times New Roman" w:cs="Times New Roman"/>
          <w:color w:val="000000" w:themeColor="text1"/>
          <w:sz w:val="24"/>
          <w:szCs w:val="24"/>
          <w:lang w:val="lv-LV"/>
        </w:rPr>
        <w:t xml:space="preserve">neviens </w:t>
      </w:r>
      <w:r w:rsidR="004672DA" w:rsidRPr="00165E04">
        <w:rPr>
          <w:rFonts w:ascii="Times New Roman" w:hAnsi="Times New Roman" w:cs="Times New Roman"/>
          <w:color w:val="000000" w:themeColor="text1"/>
          <w:sz w:val="24"/>
          <w:szCs w:val="24"/>
          <w:lang w:val="lv-LV"/>
        </w:rPr>
        <w:t xml:space="preserve">viedoklis. </w:t>
      </w:r>
    </w:p>
    <w:p w14:paraId="131E98CC" w14:textId="77777777" w:rsidR="000B5A8B" w:rsidRPr="00AC0CF1" w:rsidRDefault="000B5A8B" w:rsidP="00B4766E">
      <w:pPr>
        <w:pStyle w:val="NormalWeb"/>
        <w:shd w:val="clear" w:color="auto" w:fill="FFFFFF"/>
        <w:spacing w:line="293" w:lineRule="atLeast"/>
        <w:ind w:firstLine="567"/>
        <w:rPr>
          <w:b/>
          <w:bCs/>
          <w:color w:val="000000" w:themeColor="text1"/>
        </w:rPr>
      </w:pPr>
      <w:r w:rsidRPr="00165E04">
        <w:rPr>
          <w:b/>
          <w:bCs/>
          <w:color w:val="000000" w:themeColor="text1"/>
        </w:rPr>
        <w:t>II. Esošās situācijas raksturojums</w:t>
      </w:r>
    </w:p>
    <w:p w14:paraId="17D89710" w14:textId="77777777" w:rsidR="00AD59B6" w:rsidRPr="00AC0CF1" w:rsidRDefault="00AD59B6" w:rsidP="00AD59B6">
      <w:pPr>
        <w:spacing w:after="0" w:line="240" w:lineRule="auto"/>
        <w:ind w:firstLine="720"/>
        <w:jc w:val="both"/>
        <w:rPr>
          <w:rFonts w:ascii="Times New Roman" w:eastAsia="Times New Roman" w:hAnsi="Times New Roman" w:cs="Times New Roman"/>
          <w:color w:val="000000" w:themeColor="text1"/>
          <w:sz w:val="24"/>
          <w:szCs w:val="24"/>
          <w:lang w:val="lv-LV" w:eastAsia="x-none"/>
        </w:rPr>
      </w:pPr>
      <w:r w:rsidRPr="00AC0CF1">
        <w:rPr>
          <w:rFonts w:ascii="Times New Roman" w:eastAsia="Times New Roman" w:hAnsi="Times New Roman" w:cs="Times New Roman"/>
          <w:bCs/>
          <w:color w:val="000000" w:themeColor="text1"/>
          <w:sz w:val="24"/>
          <w:szCs w:val="24"/>
          <w:lang w:val="lv-LV" w:eastAsia="x-none"/>
        </w:rPr>
        <w:t xml:space="preserve">Latvijā </w:t>
      </w:r>
      <w:r w:rsidRPr="00AC0CF1">
        <w:rPr>
          <w:rFonts w:ascii="Times New Roman" w:eastAsia="Times New Roman" w:hAnsi="Times New Roman" w:cs="Times New Roman"/>
          <w:color w:val="000000" w:themeColor="text1"/>
          <w:sz w:val="24"/>
          <w:szCs w:val="24"/>
          <w:lang w:val="lv-LV" w:eastAsia="x-none"/>
        </w:rPr>
        <w:t xml:space="preserve">2009. gadā tika apstiprināta Ar brīvības atņemšanas sodu notiesāto personu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koncepcija (turpmāk –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koncepcija</w:t>
      </w:r>
      <w:r w:rsidRPr="00AC0CF1">
        <w:rPr>
          <w:rFonts w:ascii="Times New Roman" w:eastAsia="Times New Roman" w:hAnsi="Times New Roman" w:cs="Times New Roman"/>
          <w:color w:val="000000" w:themeColor="text1"/>
          <w:sz w:val="24"/>
          <w:szCs w:val="24"/>
          <w:vertAlign w:val="superscript"/>
          <w:lang w:val="lv-LV" w:eastAsia="x-none"/>
        </w:rPr>
        <w:footnoteReference w:id="6"/>
      </w:r>
      <w:r w:rsidRPr="00AC0CF1">
        <w:rPr>
          <w:rFonts w:ascii="Times New Roman" w:eastAsia="Times New Roman" w:hAnsi="Times New Roman" w:cs="Times New Roman"/>
          <w:color w:val="000000" w:themeColor="text1"/>
          <w:sz w:val="24"/>
          <w:szCs w:val="24"/>
          <w:lang w:val="lv-LV" w:eastAsia="x-none"/>
        </w:rPr>
        <w:t xml:space="preserve">), kurā ietvertais notiesāto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modelis Latvijas Sodu izpildes kodeksā tika nostiprināts 2011. gadā. Tādējādi pirmajā posmā tika izveidots pilnvērtīgs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modelis, kas vairāk skāra </w:t>
      </w:r>
      <w:proofErr w:type="spellStart"/>
      <w:r w:rsidRPr="00AC0CF1">
        <w:rPr>
          <w:rFonts w:ascii="Times New Roman" w:eastAsia="Times New Roman" w:hAnsi="Times New Roman" w:cs="Times New Roman"/>
          <w:color w:val="000000" w:themeColor="text1"/>
          <w:sz w:val="24"/>
          <w:szCs w:val="24"/>
          <w:lang w:val="lv-LV" w:eastAsia="x-none"/>
        </w:rPr>
        <w:t>IeVP</w:t>
      </w:r>
      <w:proofErr w:type="spellEnd"/>
      <w:r w:rsidRPr="00AC0CF1">
        <w:rPr>
          <w:rFonts w:ascii="Times New Roman" w:eastAsia="Times New Roman" w:hAnsi="Times New Roman" w:cs="Times New Roman"/>
          <w:color w:val="000000" w:themeColor="text1"/>
          <w:sz w:val="24"/>
          <w:szCs w:val="24"/>
          <w:lang w:val="lv-LV" w:eastAsia="x-none"/>
        </w:rPr>
        <w:t xml:space="preserve"> un VPD kompetenču sadalījuma jautājumus, kā arī centienus radīt/ iegūt visus nepieciešamos un tobrīd vēl trūkstošos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instrumentus, it īpaši,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programmas. </w:t>
      </w:r>
    </w:p>
    <w:p w14:paraId="79F58878" w14:textId="35873129" w:rsidR="00AD59B6" w:rsidRPr="00AC0CF1" w:rsidRDefault="00AD59B6" w:rsidP="00AD59B6">
      <w:pPr>
        <w:spacing w:after="0" w:line="240" w:lineRule="auto"/>
        <w:ind w:firstLine="720"/>
        <w:jc w:val="both"/>
        <w:rPr>
          <w:rFonts w:ascii="Times New Roman" w:eastAsia="Times New Roman" w:hAnsi="Times New Roman" w:cs="Times New Roman"/>
          <w:color w:val="000000" w:themeColor="text1"/>
          <w:sz w:val="24"/>
          <w:szCs w:val="24"/>
          <w:lang w:val="lv-LV" w:eastAsia="x-none"/>
        </w:rPr>
      </w:pPr>
      <w:r w:rsidRPr="00AC0CF1">
        <w:rPr>
          <w:rFonts w:ascii="Times New Roman" w:eastAsia="Times New Roman" w:hAnsi="Times New Roman" w:cs="Times New Roman"/>
          <w:color w:val="000000" w:themeColor="text1"/>
          <w:sz w:val="24"/>
          <w:szCs w:val="24"/>
          <w:lang w:val="lv-LV" w:eastAsia="x-none"/>
        </w:rPr>
        <w:t xml:space="preserve">2015. gadā tika apstiprinātas Ieslodzīto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pamatnostādnes un to Īstenošanas plāns, kuros jau lielāka uzmanība tika pievērsta esošo </w:t>
      </w:r>
      <w:proofErr w:type="spellStart"/>
      <w:r w:rsidRPr="00AC0CF1">
        <w:rPr>
          <w:rFonts w:ascii="Times New Roman" w:eastAsia="Times New Roman" w:hAnsi="Times New Roman" w:cs="Times New Roman"/>
          <w:color w:val="000000" w:themeColor="text1"/>
          <w:sz w:val="24"/>
          <w:szCs w:val="24"/>
          <w:lang w:val="lv-LV" w:eastAsia="x-none"/>
        </w:rPr>
        <w:t>resocializācijas</w:t>
      </w:r>
      <w:proofErr w:type="spellEnd"/>
      <w:r w:rsidRPr="00AC0CF1">
        <w:rPr>
          <w:rFonts w:ascii="Times New Roman" w:eastAsia="Times New Roman" w:hAnsi="Times New Roman" w:cs="Times New Roman"/>
          <w:color w:val="000000" w:themeColor="text1"/>
          <w:sz w:val="24"/>
          <w:szCs w:val="24"/>
          <w:lang w:val="lv-LV" w:eastAsia="x-none"/>
        </w:rPr>
        <w:t xml:space="preserve"> instrumentu satura kvalitatīvai izvērtēšanai un pilnveidošanai, lai tie atbilstu pasaules praksē pastāvošajiem kvalitātes kritērijiem, kā arī darbinieku kvalitatīvu mācību aspektam. Tādējādi otrajā posmā galvenais fokuss </w:t>
      </w:r>
      <w:r w:rsidR="00667BA5">
        <w:rPr>
          <w:rFonts w:ascii="Times New Roman" w:eastAsia="Times New Roman" w:hAnsi="Times New Roman" w:cs="Times New Roman"/>
          <w:color w:val="000000" w:themeColor="text1"/>
          <w:sz w:val="24"/>
          <w:szCs w:val="24"/>
          <w:lang w:val="lv-LV" w:eastAsia="x-none"/>
        </w:rPr>
        <w:t>tika</w:t>
      </w:r>
      <w:r w:rsidRPr="00AC0CF1">
        <w:rPr>
          <w:rFonts w:ascii="Times New Roman" w:eastAsia="Times New Roman" w:hAnsi="Times New Roman" w:cs="Times New Roman"/>
          <w:color w:val="000000" w:themeColor="text1"/>
          <w:sz w:val="24"/>
          <w:szCs w:val="24"/>
          <w:lang w:val="lv-LV" w:eastAsia="x-none"/>
        </w:rPr>
        <w:t xml:space="preserve"> pievērsts kvalitātes nodrošināšanas aspektam.</w:t>
      </w:r>
    </w:p>
    <w:p w14:paraId="5B81648B" w14:textId="7BD27940" w:rsidR="00042887" w:rsidRPr="00AC0CF1" w:rsidRDefault="00AD59B6" w:rsidP="00AD59B6">
      <w:pPr>
        <w:spacing w:after="0" w:line="240" w:lineRule="auto"/>
        <w:ind w:firstLine="709"/>
        <w:jc w:val="both"/>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Pamatnostādnes kā trešā posma ideju nesējas paredz jau dziļāku koncentrēšanos uz ieslodzīto un probācijas klientu tuvināšanu sabiedrībā notiekošajiem procesiem,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darba elastības veicināšanu</w:t>
      </w:r>
      <w:r w:rsidRPr="00AC0CF1" w:rsidDel="00C275DD">
        <w:rPr>
          <w:rFonts w:ascii="Times New Roman" w:eastAsia="Calibri" w:hAnsi="Times New Roman" w:cs="Times New Roman"/>
          <w:color w:val="000000" w:themeColor="text1"/>
          <w:sz w:val="24"/>
          <w:szCs w:val="24"/>
          <w:lang w:val="lv-LV"/>
        </w:rPr>
        <w:t xml:space="preserve"> </w:t>
      </w:r>
      <w:r w:rsidRPr="00AC0CF1">
        <w:rPr>
          <w:rFonts w:ascii="Times New Roman" w:eastAsia="Calibri" w:hAnsi="Times New Roman" w:cs="Times New Roman"/>
          <w:color w:val="000000" w:themeColor="text1"/>
          <w:sz w:val="24"/>
          <w:szCs w:val="24"/>
          <w:lang w:val="lv-LV"/>
        </w:rPr>
        <w:t xml:space="preserve">un darba metožu un pakalpojumu pielāgošanu ieslodzīto un probācijas klientu individuālajām un ļoti dinamiskajām vajadzībām.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politikas attīstības trešajā posmā īpaša uzmanība tiek pievērsta darba ar specifiskām mērķa grupām, piemēram, personas, kurām ir </w:t>
      </w:r>
      <w:r w:rsidR="00E367D1" w:rsidRPr="00AC0CF1">
        <w:rPr>
          <w:rFonts w:ascii="Times New Roman" w:eastAsia="Calibri" w:hAnsi="Times New Roman" w:cs="Times New Roman"/>
          <w:color w:val="000000" w:themeColor="text1"/>
          <w:sz w:val="24"/>
          <w:szCs w:val="24"/>
          <w:lang w:val="lv-LV"/>
        </w:rPr>
        <w:t>psihiskās</w:t>
      </w:r>
      <w:r w:rsidRPr="00AC0CF1">
        <w:rPr>
          <w:rFonts w:ascii="Times New Roman" w:eastAsia="Calibri" w:hAnsi="Times New Roman" w:cs="Times New Roman"/>
          <w:color w:val="000000" w:themeColor="text1"/>
          <w:sz w:val="24"/>
          <w:szCs w:val="24"/>
          <w:lang w:val="lv-LV"/>
        </w:rPr>
        <w:t xml:space="preserve"> veselības problēmas, </w:t>
      </w:r>
      <w:r w:rsidR="00E367D1" w:rsidRPr="00AC0CF1">
        <w:rPr>
          <w:rFonts w:ascii="Times New Roman" w:eastAsia="Calibri" w:hAnsi="Times New Roman" w:cs="Times New Roman"/>
          <w:color w:val="000000" w:themeColor="text1"/>
          <w:sz w:val="24"/>
          <w:szCs w:val="24"/>
          <w:lang w:val="lv-LV"/>
        </w:rPr>
        <w:t>personas ar atkarību izraisošo vielu un procesu (piemēram, azartspēļu, datorspēļu, sociālo mediju) lietošanas traucējumiem</w:t>
      </w:r>
      <w:r w:rsidRPr="00AC0CF1">
        <w:rPr>
          <w:rFonts w:ascii="Times New Roman" w:eastAsia="Calibri" w:hAnsi="Times New Roman" w:cs="Times New Roman"/>
          <w:color w:val="000000" w:themeColor="text1"/>
          <w:sz w:val="24"/>
          <w:szCs w:val="24"/>
          <w:lang w:val="lv-LV"/>
        </w:rPr>
        <w:t>, sievietes, bērni un jaunieši, attīstībai, kriminālsodu izpildes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darba) efektivitātes pētījumiem, kā arī </w:t>
      </w:r>
      <w:proofErr w:type="spellStart"/>
      <w:r w:rsidRPr="00AC0CF1">
        <w:rPr>
          <w:rFonts w:ascii="Times New Roman" w:eastAsia="Calibri" w:hAnsi="Times New Roman" w:cs="Times New Roman"/>
          <w:color w:val="000000" w:themeColor="text1"/>
          <w:sz w:val="24"/>
          <w:szCs w:val="24"/>
          <w:lang w:val="lv-LV"/>
        </w:rPr>
        <w:t>IeVP</w:t>
      </w:r>
      <w:proofErr w:type="spellEnd"/>
      <w:r w:rsidRPr="00AC0CF1">
        <w:rPr>
          <w:rFonts w:ascii="Times New Roman" w:eastAsia="Calibri" w:hAnsi="Times New Roman" w:cs="Times New Roman"/>
          <w:color w:val="000000" w:themeColor="text1"/>
          <w:sz w:val="24"/>
          <w:szCs w:val="24"/>
          <w:lang w:val="lv-LV"/>
        </w:rPr>
        <w:t xml:space="preserve"> un VPD personāla profesionālās sagatavotības un noturības nozīmei un atbilstošai infrastruktūrai kā sekmīga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procesa priekšnosacījumam. </w:t>
      </w:r>
    </w:p>
    <w:p w14:paraId="0DFB1991" w14:textId="5A308D75" w:rsidR="00B620AF" w:rsidRPr="00AC0CF1" w:rsidRDefault="000E2D48" w:rsidP="00B620AF">
      <w:pPr>
        <w:spacing w:after="0" w:line="240" w:lineRule="auto"/>
        <w:ind w:firstLine="709"/>
        <w:jc w:val="both"/>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Papildus jānorāda, ka a</w:t>
      </w:r>
      <w:r w:rsidR="00B620AF" w:rsidRPr="00AC0CF1">
        <w:rPr>
          <w:rFonts w:ascii="Times New Roman" w:eastAsia="Calibri" w:hAnsi="Times New Roman" w:cs="Times New Roman"/>
          <w:color w:val="000000" w:themeColor="text1"/>
          <w:sz w:val="24"/>
          <w:szCs w:val="24"/>
          <w:lang w:val="lv-LV"/>
        </w:rPr>
        <w:t>ttiecībā uz ieslodzīt</w:t>
      </w:r>
      <w:r w:rsidR="00667BA5">
        <w:rPr>
          <w:rFonts w:ascii="Times New Roman" w:eastAsia="Calibri" w:hAnsi="Times New Roman" w:cs="Times New Roman"/>
          <w:color w:val="000000" w:themeColor="text1"/>
          <w:sz w:val="24"/>
          <w:szCs w:val="24"/>
          <w:lang w:val="lv-LV"/>
        </w:rPr>
        <w:t>ajiem</w:t>
      </w:r>
      <w:r w:rsidR="00B620AF" w:rsidRPr="00AC0CF1">
        <w:rPr>
          <w:rFonts w:ascii="Times New Roman" w:eastAsia="Calibri" w:hAnsi="Times New Roman" w:cs="Times New Roman"/>
          <w:color w:val="000000" w:themeColor="text1"/>
          <w:sz w:val="24"/>
          <w:szCs w:val="24"/>
          <w:lang w:val="lv-LV"/>
        </w:rPr>
        <w:t xml:space="preserve"> un probācijas klienti</w:t>
      </w:r>
      <w:r w:rsidR="00667BA5">
        <w:rPr>
          <w:rFonts w:ascii="Times New Roman" w:eastAsia="Calibri" w:hAnsi="Times New Roman" w:cs="Times New Roman"/>
          <w:color w:val="000000" w:themeColor="text1"/>
          <w:sz w:val="24"/>
          <w:szCs w:val="24"/>
          <w:lang w:val="lv-LV"/>
        </w:rPr>
        <w:t>em</w:t>
      </w:r>
      <w:r w:rsidR="00B620AF" w:rsidRPr="00AC0CF1">
        <w:rPr>
          <w:rFonts w:ascii="Times New Roman" w:eastAsia="Calibri" w:hAnsi="Times New Roman" w:cs="Times New Roman"/>
          <w:color w:val="000000" w:themeColor="text1"/>
          <w:sz w:val="24"/>
          <w:szCs w:val="24"/>
          <w:lang w:val="lv-LV"/>
        </w:rPr>
        <w:t xml:space="preserve"> ir paredzēti </w:t>
      </w:r>
      <w:r w:rsidRPr="00AC0CF1">
        <w:rPr>
          <w:rFonts w:ascii="Times New Roman" w:eastAsia="Calibri" w:hAnsi="Times New Roman" w:cs="Times New Roman"/>
          <w:color w:val="000000" w:themeColor="text1"/>
          <w:sz w:val="24"/>
          <w:szCs w:val="24"/>
          <w:lang w:val="lv-LV"/>
        </w:rPr>
        <w:t xml:space="preserve">arī </w:t>
      </w:r>
      <w:r w:rsidR="00B620AF" w:rsidRPr="00AC0CF1">
        <w:rPr>
          <w:rFonts w:ascii="Times New Roman" w:eastAsia="Calibri" w:hAnsi="Times New Roman" w:cs="Times New Roman"/>
          <w:color w:val="000000" w:themeColor="text1"/>
          <w:sz w:val="24"/>
          <w:szCs w:val="24"/>
          <w:lang w:val="lv-LV"/>
        </w:rPr>
        <w:t xml:space="preserve">atsevišķi pasākumi </w:t>
      </w:r>
      <w:r w:rsidRPr="00AC0CF1">
        <w:rPr>
          <w:rFonts w:ascii="Times New Roman" w:eastAsia="Calibri" w:hAnsi="Times New Roman" w:cs="Times New Roman"/>
          <w:color w:val="000000" w:themeColor="text1"/>
          <w:sz w:val="24"/>
          <w:szCs w:val="24"/>
          <w:lang w:val="lv-LV"/>
        </w:rPr>
        <w:t xml:space="preserve">citos politikas plānošanas dokumentos, piemēram, </w:t>
      </w:r>
      <w:r w:rsidR="00B620AF" w:rsidRPr="00AC0CF1">
        <w:rPr>
          <w:rFonts w:ascii="Times New Roman" w:eastAsia="Calibri" w:hAnsi="Times New Roman" w:cs="Times New Roman"/>
          <w:color w:val="000000" w:themeColor="text1"/>
          <w:sz w:val="24"/>
          <w:szCs w:val="24"/>
          <w:lang w:val="lv-LV"/>
        </w:rPr>
        <w:t>2022.</w:t>
      </w:r>
      <w:r w:rsidR="00990C35" w:rsidRPr="00AC0CF1">
        <w:rPr>
          <w:rFonts w:ascii="Times New Roman" w:eastAsia="Calibri" w:hAnsi="Times New Roman" w:cs="Times New Roman"/>
          <w:color w:val="000000" w:themeColor="text1"/>
          <w:sz w:val="24"/>
          <w:szCs w:val="24"/>
          <w:lang w:val="lv-LV"/>
        </w:rPr>
        <w:t> </w:t>
      </w:r>
      <w:r w:rsidR="00B620AF" w:rsidRPr="00AC0CF1">
        <w:rPr>
          <w:rFonts w:ascii="Times New Roman" w:eastAsia="Calibri" w:hAnsi="Times New Roman" w:cs="Times New Roman"/>
          <w:color w:val="000000" w:themeColor="text1"/>
          <w:sz w:val="24"/>
          <w:szCs w:val="24"/>
          <w:lang w:val="lv-LV"/>
        </w:rPr>
        <w:t>gada 25.</w:t>
      </w:r>
      <w:r w:rsidR="00990C35" w:rsidRPr="00AC0CF1">
        <w:rPr>
          <w:rFonts w:ascii="Times New Roman" w:eastAsia="Calibri" w:hAnsi="Times New Roman" w:cs="Times New Roman"/>
          <w:color w:val="000000" w:themeColor="text1"/>
          <w:sz w:val="24"/>
          <w:szCs w:val="24"/>
          <w:lang w:val="lv-LV"/>
        </w:rPr>
        <w:t> </w:t>
      </w:r>
      <w:r w:rsidR="00B620AF" w:rsidRPr="00AC0CF1">
        <w:rPr>
          <w:rFonts w:ascii="Times New Roman" w:eastAsia="Calibri" w:hAnsi="Times New Roman" w:cs="Times New Roman"/>
          <w:color w:val="000000" w:themeColor="text1"/>
          <w:sz w:val="24"/>
          <w:szCs w:val="24"/>
          <w:lang w:val="lv-LV"/>
        </w:rPr>
        <w:t>oktobrī Ministru kabinetā apstiprinātajā Profilakses pasākumu un veselības aprūpes pakalpojumu uzlabošanas plānā alkoholisma un narkotisko vielu lietošanas izplatības mazināšanas jomā 2023.-2025.</w:t>
      </w:r>
      <w:r w:rsidR="00990C35" w:rsidRPr="00AC0CF1">
        <w:rPr>
          <w:rFonts w:ascii="Times New Roman" w:eastAsia="Calibri" w:hAnsi="Times New Roman" w:cs="Times New Roman"/>
          <w:color w:val="000000" w:themeColor="text1"/>
          <w:sz w:val="24"/>
          <w:szCs w:val="24"/>
          <w:lang w:val="lv-LV"/>
        </w:rPr>
        <w:t> </w:t>
      </w:r>
      <w:r w:rsidR="00B620AF" w:rsidRPr="00AC0CF1">
        <w:rPr>
          <w:rFonts w:ascii="Times New Roman" w:eastAsia="Calibri" w:hAnsi="Times New Roman" w:cs="Times New Roman"/>
          <w:color w:val="000000" w:themeColor="text1"/>
          <w:sz w:val="24"/>
          <w:szCs w:val="24"/>
          <w:lang w:val="lv-LV"/>
        </w:rPr>
        <w:t xml:space="preserve">gadam, </w:t>
      </w:r>
      <w:r w:rsidRPr="00AC0CF1">
        <w:rPr>
          <w:rFonts w:ascii="Times New Roman" w:eastAsia="Calibri" w:hAnsi="Times New Roman" w:cs="Times New Roman"/>
          <w:color w:val="000000" w:themeColor="text1"/>
          <w:sz w:val="24"/>
          <w:szCs w:val="24"/>
          <w:lang w:val="lv-LV"/>
        </w:rPr>
        <w:t>(</w:t>
      </w:r>
      <w:r w:rsidR="00B620AF" w:rsidRPr="00AC0CF1">
        <w:rPr>
          <w:rFonts w:ascii="Times New Roman" w:eastAsia="Calibri" w:hAnsi="Times New Roman" w:cs="Times New Roman"/>
          <w:color w:val="000000" w:themeColor="text1"/>
          <w:sz w:val="24"/>
          <w:szCs w:val="24"/>
          <w:lang w:val="lv-LV"/>
        </w:rPr>
        <w:t>piemēram, izstrādāt un ieviest atkarību izraisošo vielu lietošanas selektīvās profilakses pasākum</w:t>
      </w:r>
      <w:r w:rsidR="0053290C" w:rsidRPr="00AC0CF1">
        <w:rPr>
          <w:rFonts w:ascii="Times New Roman" w:eastAsia="Calibri" w:hAnsi="Times New Roman" w:cs="Times New Roman"/>
          <w:color w:val="000000" w:themeColor="text1"/>
          <w:sz w:val="24"/>
          <w:szCs w:val="24"/>
          <w:lang w:val="lv-LV"/>
        </w:rPr>
        <w:t>us</w:t>
      </w:r>
      <w:r w:rsidR="00B620AF" w:rsidRPr="00AC0CF1">
        <w:rPr>
          <w:rFonts w:ascii="Times New Roman" w:eastAsia="Calibri" w:hAnsi="Times New Roman" w:cs="Times New Roman"/>
          <w:color w:val="000000" w:themeColor="text1"/>
          <w:sz w:val="24"/>
          <w:szCs w:val="24"/>
          <w:lang w:val="lv-LV"/>
        </w:rPr>
        <w:t xml:space="preserve"> ieslodzījuma vietās (ieslodzītajiem) un probācijas klientiem, kā arī piesaistīt narkologus darbam ieslodzījuma vietās un probācijas klientiem nodrošināt valsts apmaksātus ceļa izdevumus nokļūšanai pie </w:t>
      </w:r>
      <w:r w:rsidR="00B620AF" w:rsidRPr="00BB3191">
        <w:rPr>
          <w:rFonts w:ascii="Times New Roman" w:eastAsia="Calibri" w:hAnsi="Times New Roman" w:cs="Times New Roman"/>
          <w:color w:val="000000" w:themeColor="text1"/>
          <w:sz w:val="24"/>
          <w:szCs w:val="24"/>
          <w:lang w:val="lv-LV"/>
        </w:rPr>
        <w:t>narkologa</w:t>
      </w:r>
      <w:r w:rsidRPr="00BB3191">
        <w:rPr>
          <w:rFonts w:ascii="Times New Roman" w:eastAsia="Calibri" w:hAnsi="Times New Roman" w:cs="Times New Roman"/>
          <w:color w:val="000000" w:themeColor="text1"/>
          <w:sz w:val="24"/>
          <w:szCs w:val="24"/>
          <w:lang w:val="lv-LV"/>
        </w:rPr>
        <w:t>)</w:t>
      </w:r>
      <w:r w:rsidR="00B620AF" w:rsidRPr="00BB3191">
        <w:rPr>
          <w:rStyle w:val="FootnoteReference"/>
          <w:rFonts w:ascii="Times New Roman" w:eastAsia="Calibri" w:hAnsi="Times New Roman" w:cs="Times New Roman"/>
          <w:color w:val="000000" w:themeColor="text1"/>
          <w:sz w:val="24"/>
          <w:szCs w:val="24"/>
          <w:lang w:val="lv-LV"/>
        </w:rPr>
        <w:footnoteReference w:id="7"/>
      </w:r>
      <w:r w:rsidR="002A5C92" w:rsidRPr="00BB3191">
        <w:rPr>
          <w:rFonts w:ascii="Times New Roman" w:eastAsia="Calibri" w:hAnsi="Times New Roman" w:cs="Times New Roman"/>
          <w:color w:val="000000" w:themeColor="text1"/>
          <w:sz w:val="24"/>
          <w:szCs w:val="24"/>
          <w:lang w:val="lv-LV"/>
        </w:rPr>
        <w:t>.</w:t>
      </w:r>
    </w:p>
    <w:p w14:paraId="16111A81" w14:textId="77777777" w:rsidR="00B620AF" w:rsidRPr="00AC0CF1" w:rsidRDefault="00B620AF" w:rsidP="00AD59B6">
      <w:pPr>
        <w:spacing w:after="0" w:line="240" w:lineRule="auto"/>
        <w:ind w:firstLine="709"/>
        <w:jc w:val="both"/>
        <w:rPr>
          <w:rFonts w:ascii="Times New Roman" w:eastAsia="Calibri" w:hAnsi="Times New Roman" w:cs="Times New Roman"/>
          <w:color w:val="000000" w:themeColor="text1"/>
          <w:sz w:val="24"/>
          <w:szCs w:val="24"/>
          <w:lang w:val="lv-LV"/>
        </w:rPr>
      </w:pPr>
    </w:p>
    <w:p w14:paraId="664009EE" w14:textId="44F8B75C" w:rsidR="00505B01" w:rsidRPr="00AC0CF1" w:rsidRDefault="00505B01" w:rsidP="00505B01">
      <w:pPr>
        <w:spacing w:after="0" w:line="240" w:lineRule="auto"/>
        <w:ind w:firstLine="567"/>
        <w:jc w:val="both"/>
        <w:rPr>
          <w:rFonts w:ascii="Times New Roman" w:eastAsia="Calibri" w:hAnsi="Times New Roman" w:cs="Times New Roman"/>
          <w:iCs/>
          <w:color w:val="000000" w:themeColor="text1"/>
          <w:sz w:val="24"/>
          <w:szCs w:val="24"/>
          <w:lang w:val="lv-LV"/>
        </w:rPr>
        <w:sectPr w:rsidR="00505B01" w:rsidRPr="00AC0CF1" w:rsidSect="0088606C">
          <w:headerReference w:type="default" r:id="rId13"/>
          <w:footerReference w:type="default" r:id="rId14"/>
          <w:headerReference w:type="first" r:id="rId15"/>
          <w:footerReference w:type="first" r:id="rId16"/>
          <w:pgSz w:w="11906" w:h="16838"/>
          <w:pgMar w:top="1134" w:right="1440" w:bottom="1440" w:left="993" w:header="709" w:footer="709" w:gutter="0"/>
          <w:cols w:space="708"/>
          <w:titlePg/>
          <w:docGrid w:linePitch="360"/>
        </w:sectPr>
      </w:pPr>
      <w:r w:rsidRPr="00AC0CF1">
        <w:rPr>
          <w:rFonts w:ascii="Times New Roman" w:eastAsia="Calibri" w:hAnsi="Times New Roman" w:cs="Times New Roman"/>
          <w:iCs/>
          <w:color w:val="000000" w:themeColor="text1"/>
          <w:sz w:val="24"/>
          <w:szCs w:val="24"/>
          <w:lang w:val="lv-LV"/>
        </w:rPr>
        <w:t>Plāna izstrādes mērķis ir Pamatnostādņu ieviešana</w:t>
      </w:r>
      <w:r w:rsidR="00042887" w:rsidRPr="00AC0CF1">
        <w:rPr>
          <w:rFonts w:ascii="Times New Roman" w:eastAsia="Calibri" w:hAnsi="Times New Roman" w:cs="Times New Roman"/>
          <w:iCs/>
          <w:color w:val="000000" w:themeColor="text1"/>
          <w:sz w:val="24"/>
          <w:szCs w:val="24"/>
          <w:lang w:val="lv-LV"/>
        </w:rPr>
        <w:t xml:space="preserve"> noteiktajā periodā</w:t>
      </w:r>
      <w:r w:rsidRPr="00AC0CF1">
        <w:rPr>
          <w:rFonts w:ascii="Times New Roman" w:eastAsia="Calibri" w:hAnsi="Times New Roman" w:cs="Times New Roman"/>
          <w:iCs/>
          <w:color w:val="000000" w:themeColor="text1"/>
          <w:sz w:val="24"/>
          <w:szCs w:val="24"/>
          <w:lang w:val="lv-LV"/>
        </w:rPr>
        <w:t xml:space="preserve">, lai nodrošinātu tajās noteiktā </w:t>
      </w:r>
      <w:proofErr w:type="spellStart"/>
      <w:r w:rsidRPr="00AC0CF1">
        <w:rPr>
          <w:rFonts w:ascii="Times New Roman" w:eastAsia="Calibri" w:hAnsi="Times New Roman" w:cs="Times New Roman"/>
          <w:iCs/>
          <w:color w:val="000000" w:themeColor="text1"/>
          <w:sz w:val="24"/>
          <w:szCs w:val="24"/>
          <w:lang w:val="lv-LV"/>
        </w:rPr>
        <w:t>resocializācijas</w:t>
      </w:r>
      <w:proofErr w:type="spellEnd"/>
      <w:r w:rsidRPr="00AC0CF1">
        <w:rPr>
          <w:rFonts w:ascii="Times New Roman" w:eastAsia="Calibri" w:hAnsi="Times New Roman" w:cs="Times New Roman"/>
          <w:iCs/>
          <w:color w:val="000000" w:themeColor="text1"/>
          <w:sz w:val="24"/>
          <w:szCs w:val="24"/>
          <w:lang w:val="lv-LV"/>
        </w:rPr>
        <w:t xml:space="preserve"> politikas mērķa </w:t>
      </w:r>
      <w:r w:rsidR="00667BA5">
        <w:rPr>
          <w:rFonts w:ascii="Times New Roman" w:eastAsia="Calibri" w:hAnsi="Times New Roman" w:cs="Times New Roman"/>
          <w:iCs/>
          <w:color w:val="000000" w:themeColor="text1"/>
          <w:sz w:val="24"/>
          <w:szCs w:val="24"/>
          <w:lang w:val="lv-LV"/>
        </w:rPr>
        <w:t>–</w:t>
      </w:r>
      <w:r w:rsidRPr="00AC0CF1">
        <w:rPr>
          <w:rFonts w:ascii="Times New Roman" w:eastAsia="Calibri" w:hAnsi="Times New Roman" w:cs="Times New Roman"/>
          <w:iCs/>
          <w:color w:val="000000" w:themeColor="text1"/>
          <w:sz w:val="24"/>
          <w:szCs w:val="24"/>
          <w:lang w:val="lv-LV"/>
        </w:rPr>
        <w:t xml:space="preserve"> mazināt noziedzīgās uzvedības riskus ieslodzītajiem un probācijas klientiem soda izpildes laikā, tādējādi radot priekšnoteikumus personas veiksmīgai iekļaušanai sabiedrībā pēc soda izpildes beigām, t.sk. aktīvai līdzdalībai sabiedrības procesos (arī </w:t>
      </w:r>
      <w:proofErr w:type="spellStart"/>
      <w:r w:rsidRPr="00AC0CF1">
        <w:rPr>
          <w:rFonts w:ascii="Times New Roman" w:eastAsia="Calibri" w:hAnsi="Times New Roman" w:cs="Times New Roman"/>
          <w:iCs/>
          <w:color w:val="000000" w:themeColor="text1"/>
          <w:sz w:val="24"/>
          <w:szCs w:val="24"/>
          <w:lang w:val="lv-LV"/>
        </w:rPr>
        <w:t>nodarbināmības</w:t>
      </w:r>
      <w:proofErr w:type="spellEnd"/>
      <w:r w:rsidRPr="00AC0CF1">
        <w:rPr>
          <w:rFonts w:ascii="Times New Roman" w:eastAsia="Calibri" w:hAnsi="Times New Roman" w:cs="Times New Roman"/>
          <w:iCs/>
          <w:color w:val="000000" w:themeColor="text1"/>
          <w:sz w:val="24"/>
          <w:szCs w:val="24"/>
          <w:lang w:val="lv-LV"/>
        </w:rPr>
        <w:t xml:space="preserve"> jomā), sasniegšanu.</w:t>
      </w:r>
      <w:r w:rsidR="00667BA5">
        <w:rPr>
          <w:rFonts w:ascii="Times New Roman" w:eastAsia="Calibri" w:hAnsi="Times New Roman" w:cs="Times New Roman"/>
          <w:iCs/>
          <w:color w:val="000000" w:themeColor="text1"/>
          <w:sz w:val="24"/>
          <w:szCs w:val="24"/>
          <w:lang w:val="lv-LV"/>
        </w:rPr>
        <w:t xml:space="preserve"> </w:t>
      </w:r>
      <w:r w:rsidRPr="00AC0CF1">
        <w:rPr>
          <w:rFonts w:ascii="Times New Roman" w:eastAsia="Calibri" w:hAnsi="Times New Roman" w:cs="Times New Roman"/>
          <w:iCs/>
          <w:color w:val="000000" w:themeColor="text1"/>
          <w:sz w:val="24"/>
          <w:szCs w:val="24"/>
          <w:lang w:val="lv-LV"/>
        </w:rPr>
        <w:t xml:space="preserve">Plāna pasākumu darbības rezultāti un rezultatīvie rādītāji ir </w:t>
      </w:r>
      <w:r w:rsidRPr="00AC0CF1">
        <w:rPr>
          <w:rFonts w:ascii="Times New Roman" w:eastAsia="Calibri" w:hAnsi="Times New Roman" w:cs="Times New Roman"/>
          <w:iCs/>
          <w:color w:val="000000" w:themeColor="text1"/>
          <w:sz w:val="24"/>
          <w:szCs w:val="24"/>
          <w:lang w:val="lv-LV"/>
        </w:rPr>
        <w:lastRenderedPageBreak/>
        <w:t xml:space="preserve">veidoti, balstoties uz Pamatnostādnēs izvirzītajiem politikas rezultātiem un to rezultatīvajiem rādītājiem. Tabulā norādīta rezultatīvo rādītāju </w:t>
      </w:r>
      <w:proofErr w:type="spellStart"/>
      <w:r w:rsidRPr="00AC0CF1">
        <w:rPr>
          <w:rFonts w:ascii="Times New Roman" w:eastAsia="Calibri" w:hAnsi="Times New Roman" w:cs="Times New Roman"/>
          <w:iCs/>
          <w:color w:val="000000" w:themeColor="text1"/>
          <w:sz w:val="24"/>
          <w:szCs w:val="24"/>
          <w:lang w:val="lv-LV"/>
        </w:rPr>
        <w:t>starpvērtība</w:t>
      </w:r>
      <w:proofErr w:type="spellEnd"/>
      <w:r w:rsidRPr="00AC0CF1">
        <w:rPr>
          <w:rFonts w:ascii="Times New Roman" w:eastAsia="Calibri" w:hAnsi="Times New Roman" w:cs="Times New Roman"/>
          <w:iCs/>
          <w:color w:val="000000" w:themeColor="text1"/>
          <w:sz w:val="24"/>
          <w:szCs w:val="24"/>
          <w:lang w:val="lv-LV"/>
        </w:rPr>
        <w:t>, kuru plānots sasniegt līdz 202</w:t>
      </w:r>
      <w:r w:rsidR="002A5C92" w:rsidRPr="00AC0CF1">
        <w:rPr>
          <w:rFonts w:ascii="Times New Roman" w:eastAsia="Calibri" w:hAnsi="Times New Roman" w:cs="Times New Roman"/>
          <w:iCs/>
          <w:color w:val="000000" w:themeColor="text1"/>
          <w:sz w:val="24"/>
          <w:szCs w:val="24"/>
          <w:lang w:val="lv-LV"/>
        </w:rPr>
        <w:t>7</w:t>
      </w:r>
      <w:r w:rsidRPr="00AC0CF1">
        <w:rPr>
          <w:rFonts w:ascii="Times New Roman" w:eastAsia="Calibri" w:hAnsi="Times New Roman" w:cs="Times New Roman"/>
          <w:iCs/>
          <w:color w:val="000000" w:themeColor="text1"/>
          <w:sz w:val="24"/>
          <w:szCs w:val="24"/>
          <w:lang w:val="lv-LV"/>
        </w:rPr>
        <w:t>.</w:t>
      </w:r>
      <w:r w:rsidR="00990C35" w:rsidRPr="00AC0CF1">
        <w:rPr>
          <w:rFonts w:ascii="Times New Roman" w:eastAsia="Calibri" w:hAnsi="Times New Roman" w:cs="Times New Roman"/>
          <w:iCs/>
          <w:color w:val="000000" w:themeColor="text1"/>
          <w:sz w:val="24"/>
          <w:szCs w:val="24"/>
          <w:lang w:val="lv-LV"/>
        </w:rPr>
        <w:t> </w:t>
      </w:r>
      <w:r w:rsidRPr="00AC0CF1">
        <w:rPr>
          <w:rFonts w:ascii="Times New Roman" w:eastAsia="Calibri" w:hAnsi="Times New Roman" w:cs="Times New Roman"/>
          <w:iCs/>
          <w:color w:val="000000" w:themeColor="text1"/>
          <w:sz w:val="24"/>
          <w:szCs w:val="24"/>
          <w:lang w:val="lv-LV"/>
        </w:rPr>
        <w:t>gadam.</w:t>
      </w:r>
      <w:r w:rsidR="00604CEC" w:rsidRPr="00AC0CF1">
        <w:rPr>
          <w:rFonts w:ascii="Times New Roman" w:eastAsia="Calibri" w:hAnsi="Times New Roman" w:cs="Times New Roman"/>
          <w:iCs/>
          <w:color w:val="000000" w:themeColor="text1"/>
          <w:sz w:val="24"/>
          <w:szCs w:val="24"/>
          <w:lang w:val="lv-LV"/>
        </w:rPr>
        <w:t xml:space="preserve"> Tāpat </w:t>
      </w:r>
      <w:r w:rsidR="007A2B26" w:rsidRPr="00AC0CF1">
        <w:rPr>
          <w:rFonts w:ascii="Times New Roman" w:eastAsia="Calibri" w:hAnsi="Times New Roman" w:cs="Times New Roman"/>
          <w:iCs/>
          <w:color w:val="000000" w:themeColor="text1"/>
          <w:sz w:val="24"/>
          <w:szCs w:val="24"/>
          <w:lang w:val="lv-LV"/>
        </w:rPr>
        <w:t>P</w:t>
      </w:r>
      <w:r w:rsidR="00604CEC" w:rsidRPr="00AC0CF1">
        <w:rPr>
          <w:rFonts w:ascii="Times New Roman" w:eastAsia="Calibri" w:hAnsi="Times New Roman" w:cs="Times New Roman"/>
          <w:iCs/>
          <w:color w:val="000000" w:themeColor="text1"/>
          <w:sz w:val="24"/>
          <w:szCs w:val="24"/>
          <w:lang w:val="lv-LV"/>
        </w:rPr>
        <w:t xml:space="preserve">lānā saglabāta </w:t>
      </w:r>
      <w:r w:rsidR="007A2B26" w:rsidRPr="00AC0CF1">
        <w:rPr>
          <w:rFonts w:ascii="Times New Roman" w:eastAsia="Calibri" w:hAnsi="Times New Roman" w:cs="Times New Roman"/>
          <w:iCs/>
          <w:color w:val="000000" w:themeColor="text1"/>
          <w:sz w:val="24"/>
          <w:szCs w:val="24"/>
          <w:lang w:val="lv-LV"/>
        </w:rPr>
        <w:t>Pamatnostādņu 4.</w:t>
      </w:r>
      <w:r w:rsidR="00990C35" w:rsidRPr="00AC0CF1">
        <w:rPr>
          <w:rFonts w:ascii="Times New Roman" w:eastAsia="Calibri" w:hAnsi="Times New Roman" w:cs="Times New Roman"/>
          <w:iCs/>
          <w:color w:val="000000" w:themeColor="text1"/>
          <w:sz w:val="24"/>
          <w:szCs w:val="24"/>
          <w:lang w:val="lv-LV"/>
        </w:rPr>
        <w:t> </w:t>
      </w:r>
      <w:r w:rsidR="007A2B26" w:rsidRPr="00AC0CF1">
        <w:rPr>
          <w:rFonts w:ascii="Times New Roman" w:eastAsia="Calibri" w:hAnsi="Times New Roman" w:cs="Times New Roman"/>
          <w:iCs/>
          <w:color w:val="000000" w:themeColor="text1"/>
          <w:sz w:val="24"/>
          <w:szCs w:val="24"/>
          <w:lang w:val="lv-LV"/>
        </w:rPr>
        <w:t>pielikumā izmantotā pasākumu numerācija</w:t>
      </w:r>
      <w:r w:rsidR="00955C6C" w:rsidRPr="00AC0CF1">
        <w:rPr>
          <w:rFonts w:ascii="Times New Roman" w:eastAsia="Calibri" w:hAnsi="Times New Roman" w:cs="Times New Roman"/>
          <w:iCs/>
          <w:color w:val="000000" w:themeColor="text1"/>
          <w:sz w:val="24"/>
          <w:szCs w:val="24"/>
          <w:lang w:val="lv-LV"/>
        </w:rPr>
        <w:t xml:space="preserve">. Pamatnostādņu </w:t>
      </w:r>
      <w:r w:rsidR="007A2B26" w:rsidRPr="00AC0CF1">
        <w:rPr>
          <w:rFonts w:ascii="Times New Roman" w:eastAsia="Calibri" w:hAnsi="Times New Roman" w:cs="Times New Roman"/>
          <w:iCs/>
          <w:color w:val="000000" w:themeColor="text1"/>
          <w:sz w:val="24"/>
          <w:szCs w:val="24"/>
          <w:lang w:val="lv-LV"/>
        </w:rPr>
        <w:t>pasākumi, kuri Plānā nav ietverti, tik</w:t>
      </w:r>
      <w:r w:rsidR="002A5C92" w:rsidRPr="00AC0CF1">
        <w:rPr>
          <w:rFonts w:ascii="Times New Roman" w:eastAsia="Calibri" w:hAnsi="Times New Roman" w:cs="Times New Roman"/>
          <w:iCs/>
          <w:color w:val="000000" w:themeColor="text1"/>
          <w:sz w:val="24"/>
          <w:szCs w:val="24"/>
          <w:lang w:val="lv-LV"/>
        </w:rPr>
        <w:t>a</w:t>
      </w:r>
      <w:r w:rsidR="007A2B26" w:rsidRPr="00AC0CF1">
        <w:rPr>
          <w:rFonts w:ascii="Times New Roman" w:eastAsia="Calibri" w:hAnsi="Times New Roman" w:cs="Times New Roman"/>
          <w:iCs/>
          <w:color w:val="000000" w:themeColor="text1"/>
          <w:sz w:val="24"/>
          <w:szCs w:val="24"/>
          <w:lang w:val="lv-LV"/>
        </w:rPr>
        <w:t xml:space="preserve"> </w:t>
      </w:r>
      <w:r w:rsidR="00667BA5">
        <w:rPr>
          <w:rFonts w:ascii="Times New Roman" w:eastAsia="Calibri" w:hAnsi="Times New Roman" w:cs="Times New Roman"/>
          <w:iCs/>
          <w:color w:val="000000" w:themeColor="text1"/>
          <w:sz w:val="24"/>
          <w:szCs w:val="24"/>
          <w:lang w:val="lv-LV"/>
        </w:rPr>
        <w:t xml:space="preserve">izpildīti </w:t>
      </w:r>
      <w:r w:rsidR="002A5C92" w:rsidRPr="00AC0CF1">
        <w:rPr>
          <w:rFonts w:ascii="Times New Roman" w:eastAsia="Calibri" w:hAnsi="Times New Roman" w:cs="Times New Roman"/>
          <w:iCs/>
          <w:color w:val="000000" w:themeColor="text1"/>
          <w:sz w:val="24"/>
          <w:szCs w:val="24"/>
          <w:lang w:val="lv-LV"/>
        </w:rPr>
        <w:t xml:space="preserve">iepriekšējā </w:t>
      </w:r>
      <w:r w:rsidR="00667BA5">
        <w:rPr>
          <w:rFonts w:ascii="Times New Roman" w:eastAsia="Calibri" w:hAnsi="Times New Roman" w:cs="Times New Roman"/>
          <w:iCs/>
          <w:color w:val="000000" w:themeColor="text1"/>
          <w:sz w:val="24"/>
          <w:szCs w:val="24"/>
          <w:lang w:val="lv-LV"/>
        </w:rPr>
        <w:t>Pamatnostādņu īstenošanas</w:t>
      </w:r>
      <w:r w:rsidR="00667BA5" w:rsidRPr="00AC0CF1">
        <w:rPr>
          <w:rFonts w:ascii="Times New Roman" w:eastAsia="Calibri" w:hAnsi="Times New Roman" w:cs="Times New Roman"/>
          <w:iCs/>
          <w:color w:val="000000" w:themeColor="text1"/>
          <w:sz w:val="24"/>
          <w:szCs w:val="24"/>
          <w:lang w:val="lv-LV"/>
        </w:rPr>
        <w:t xml:space="preserve"> </w:t>
      </w:r>
      <w:r w:rsidR="007A2B26" w:rsidRPr="00AC0CF1">
        <w:rPr>
          <w:rFonts w:ascii="Times New Roman" w:eastAsia="Calibri" w:hAnsi="Times New Roman" w:cs="Times New Roman"/>
          <w:iCs/>
          <w:color w:val="000000" w:themeColor="text1"/>
          <w:sz w:val="24"/>
          <w:szCs w:val="24"/>
          <w:lang w:val="lv-LV"/>
        </w:rPr>
        <w:t>periodā (no 202</w:t>
      </w:r>
      <w:r w:rsidR="002A5C92" w:rsidRPr="00AC0CF1">
        <w:rPr>
          <w:rFonts w:ascii="Times New Roman" w:eastAsia="Calibri" w:hAnsi="Times New Roman" w:cs="Times New Roman"/>
          <w:iCs/>
          <w:color w:val="000000" w:themeColor="text1"/>
          <w:sz w:val="24"/>
          <w:szCs w:val="24"/>
          <w:lang w:val="lv-LV"/>
        </w:rPr>
        <w:t>2</w:t>
      </w:r>
      <w:r w:rsidR="007A2B26" w:rsidRPr="00AC0CF1">
        <w:rPr>
          <w:rFonts w:ascii="Times New Roman" w:eastAsia="Calibri" w:hAnsi="Times New Roman" w:cs="Times New Roman"/>
          <w:iCs/>
          <w:color w:val="000000" w:themeColor="text1"/>
          <w:sz w:val="24"/>
          <w:szCs w:val="24"/>
          <w:lang w:val="lv-LV"/>
        </w:rPr>
        <w:t>.-202</w:t>
      </w:r>
      <w:r w:rsidR="002A5C92" w:rsidRPr="00AC0CF1">
        <w:rPr>
          <w:rFonts w:ascii="Times New Roman" w:eastAsia="Calibri" w:hAnsi="Times New Roman" w:cs="Times New Roman"/>
          <w:iCs/>
          <w:color w:val="000000" w:themeColor="text1"/>
          <w:sz w:val="24"/>
          <w:szCs w:val="24"/>
          <w:lang w:val="lv-LV"/>
        </w:rPr>
        <w:t>4</w:t>
      </w:r>
      <w:r w:rsidR="007A2B26" w:rsidRPr="00AC0CF1">
        <w:rPr>
          <w:rFonts w:ascii="Times New Roman" w:eastAsia="Calibri" w:hAnsi="Times New Roman" w:cs="Times New Roman"/>
          <w:iCs/>
          <w:color w:val="000000" w:themeColor="text1"/>
          <w:sz w:val="24"/>
          <w:szCs w:val="24"/>
          <w:lang w:val="lv-LV"/>
        </w:rPr>
        <w:t>.</w:t>
      </w:r>
      <w:r w:rsidR="00990C35" w:rsidRPr="00AC0CF1">
        <w:rPr>
          <w:rFonts w:ascii="Times New Roman" w:eastAsia="Calibri" w:hAnsi="Times New Roman" w:cs="Times New Roman"/>
          <w:iCs/>
          <w:color w:val="000000" w:themeColor="text1"/>
          <w:sz w:val="24"/>
          <w:szCs w:val="24"/>
          <w:lang w:val="lv-LV"/>
        </w:rPr>
        <w:t> </w:t>
      </w:r>
      <w:r w:rsidR="007A2B26" w:rsidRPr="00AC0CF1">
        <w:rPr>
          <w:rFonts w:ascii="Times New Roman" w:eastAsia="Calibri" w:hAnsi="Times New Roman" w:cs="Times New Roman"/>
          <w:iCs/>
          <w:color w:val="000000" w:themeColor="text1"/>
          <w:sz w:val="24"/>
          <w:szCs w:val="24"/>
          <w:lang w:val="lv-LV"/>
        </w:rPr>
        <w:t xml:space="preserve">gadam). </w:t>
      </w:r>
    </w:p>
    <w:p w14:paraId="41C9DA16" w14:textId="77777777" w:rsidR="00230748" w:rsidRPr="00AC0CF1" w:rsidRDefault="00230748" w:rsidP="001835EA">
      <w:pPr>
        <w:pStyle w:val="BodyText"/>
        <w:jc w:val="center"/>
        <w:rPr>
          <w:color w:val="000000" w:themeColor="text1"/>
          <w:sz w:val="24"/>
        </w:rPr>
      </w:pPr>
    </w:p>
    <w:p w14:paraId="77C043AC" w14:textId="77777777" w:rsidR="007667DD" w:rsidRPr="00AC0CF1" w:rsidRDefault="007667DD" w:rsidP="00BB3628">
      <w:pPr>
        <w:spacing w:after="0" w:line="240" w:lineRule="auto"/>
        <w:jc w:val="both"/>
        <w:rPr>
          <w:rFonts w:ascii="Times New Roman" w:eastAsia="Calibri" w:hAnsi="Times New Roman" w:cs="Times New Roman"/>
          <w:i/>
          <w:color w:val="000000" w:themeColor="text1"/>
          <w:sz w:val="24"/>
          <w:szCs w:val="24"/>
          <w:lang w:val="lv-LV"/>
        </w:rPr>
      </w:pPr>
    </w:p>
    <w:tbl>
      <w:tblPr>
        <w:tblStyle w:val="TableGrid"/>
        <w:tblW w:w="14453" w:type="dxa"/>
        <w:tblLayout w:type="fixed"/>
        <w:tblLook w:val="04A0" w:firstRow="1" w:lastRow="0" w:firstColumn="1" w:lastColumn="0" w:noHBand="0" w:noVBand="1"/>
      </w:tblPr>
      <w:tblGrid>
        <w:gridCol w:w="987"/>
        <w:gridCol w:w="1036"/>
        <w:gridCol w:w="1800"/>
        <w:gridCol w:w="2126"/>
        <w:gridCol w:w="2746"/>
        <w:gridCol w:w="89"/>
        <w:gridCol w:w="1845"/>
        <w:gridCol w:w="1818"/>
        <w:gridCol w:w="24"/>
        <w:gridCol w:w="1982"/>
      </w:tblGrid>
      <w:tr w:rsidR="00B11511" w:rsidRPr="001A616D" w14:paraId="5AEEF416" w14:textId="77777777" w:rsidTr="5AE43E59">
        <w:trPr>
          <w:trHeight w:val="729"/>
        </w:trPr>
        <w:tc>
          <w:tcPr>
            <w:tcW w:w="2023" w:type="dxa"/>
            <w:gridSpan w:val="2"/>
            <w:shd w:val="clear" w:color="auto" w:fill="auto"/>
          </w:tcPr>
          <w:p w14:paraId="25F11AD7" w14:textId="77777777" w:rsidR="00B11511" w:rsidRPr="00AC0CF1" w:rsidRDefault="00B11511" w:rsidP="00B11511">
            <w:pPr>
              <w:tabs>
                <w:tab w:val="left" w:pos="993"/>
              </w:tabs>
              <w:jc w:val="both"/>
              <w:rPr>
                <w:rFonts w:ascii="Times New Roman" w:hAnsi="Times New Roman" w:cs="Times New Roman"/>
                <w:b/>
                <w:bCs/>
                <w:color w:val="000000" w:themeColor="text1"/>
                <w:sz w:val="24"/>
                <w:szCs w:val="24"/>
                <w:lang w:val="lv-LV"/>
              </w:rPr>
            </w:pPr>
            <w:bookmarkStart w:id="2" w:name="_Hlk105746411"/>
            <w:r w:rsidRPr="00AC0CF1">
              <w:rPr>
                <w:rFonts w:ascii="Times New Roman" w:hAnsi="Times New Roman" w:cs="Times New Roman"/>
                <w:b/>
                <w:bCs/>
                <w:color w:val="000000" w:themeColor="text1"/>
                <w:sz w:val="24"/>
                <w:szCs w:val="24"/>
                <w:lang w:val="lv-LV"/>
              </w:rPr>
              <w:t>Plāna mērķis</w:t>
            </w:r>
          </w:p>
        </w:tc>
        <w:tc>
          <w:tcPr>
            <w:tcW w:w="12430" w:type="dxa"/>
            <w:gridSpan w:val="8"/>
            <w:shd w:val="clear" w:color="auto" w:fill="auto"/>
          </w:tcPr>
          <w:p w14:paraId="2D9F7F9A" w14:textId="77777777" w:rsidR="00B11511" w:rsidRPr="00AC0CF1" w:rsidRDefault="001B7DA4" w:rsidP="001B7DA4">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Plāna izstrādes mērķis ir </w:t>
            </w:r>
            <w:r w:rsidR="00042887" w:rsidRPr="00AC0CF1">
              <w:rPr>
                <w:rFonts w:ascii="Times New Roman" w:hAnsi="Times New Roman" w:cs="Times New Roman"/>
                <w:color w:val="000000" w:themeColor="text1"/>
                <w:sz w:val="24"/>
                <w:szCs w:val="24"/>
                <w:lang w:val="lv-LV"/>
              </w:rPr>
              <w:t>nodrošināt secīgu un plānotu institūciju rīcību not</w:t>
            </w:r>
            <w:r w:rsidR="00D35441" w:rsidRPr="00AC0CF1">
              <w:rPr>
                <w:rFonts w:ascii="Times New Roman" w:hAnsi="Times New Roman" w:cs="Times New Roman"/>
                <w:color w:val="000000" w:themeColor="text1"/>
                <w:sz w:val="24"/>
                <w:szCs w:val="24"/>
                <w:lang w:val="lv-LV"/>
              </w:rPr>
              <w:t xml:space="preserve">eiktajā </w:t>
            </w:r>
            <w:r w:rsidR="00042887" w:rsidRPr="00AC0CF1">
              <w:rPr>
                <w:rFonts w:ascii="Times New Roman" w:hAnsi="Times New Roman" w:cs="Times New Roman"/>
                <w:color w:val="000000" w:themeColor="text1"/>
                <w:sz w:val="24"/>
                <w:szCs w:val="24"/>
                <w:lang w:val="lv-LV"/>
              </w:rPr>
              <w:t>periodā, kas ļautu</w:t>
            </w:r>
            <w:r w:rsidR="00D35441" w:rsidRPr="00AC0CF1">
              <w:rPr>
                <w:rFonts w:ascii="Times New Roman" w:hAnsi="Times New Roman" w:cs="Times New Roman"/>
                <w:color w:val="000000" w:themeColor="text1"/>
                <w:sz w:val="24"/>
                <w:szCs w:val="24"/>
                <w:lang w:val="lv-LV"/>
              </w:rPr>
              <w:t xml:space="preserve"> sasniegt</w:t>
            </w:r>
            <w:r w:rsidR="00042887" w:rsidRPr="00AC0CF1">
              <w:rPr>
                <w:rFonts w:ascii="Times New Roman" w:hAnsi="Times New Roman" w:cs="Times New Roman"/>
                <w:color w:val="000000" w:themeColor="text1"/>
                <w:sz w:val="24"/>
                <w:szCs w:val="24"/>
                <w:lang w:val="lv-LV"/>
              </w:rPr>
              <w:t xml:space="preserve"> </w:t>
            </w:r>
            <w:proofErr w:type="spellStart"/>
            <w:r w:rsidR="00E252DD" w:rsidRPr="00AC0CF1">
              <w:rPr>
                <w:rFonts w:ascii="Times New Roman" w:hAnsi="Times New Roman" w:cs="Times New Roman"/>
                <w:color w:val="000000" w:themeColor="text1"/>
                <w:sz w:val="24"/>
                <w:szCs w:val="24"/>
                <w:lang w:val="lv-LV"/>
              </w:rPr>
              <w:t>resocializācijas</w:t>
            </w:r>
            <w:proofErr w:type="spellEnd"/>
            <w:r w:rsidR="00E252DD" w:rsidRPr="00AC0CF1">
              <w:rPr>
                <w:rFonts w:ascii="Times New Roman" w:hAnsi="Times New Roman" w:cs="Times New Roman"/>
                <w:color w:val="000000" w:themeColor="text1"/>
                <w:sz w:val="24"/>
                <w:szCs w:val="24"/>
                <w:lang w:val="lv-LV"/>
              </w:rPr>
              <w:t xml:space="preserve"> politikas mērķ</w:t>
            </w:r>
            <w:r w:rsidR="00D35441" w:rsidRPr="00AC0CF1">
              <w:rPr>
                <w:rFonts w:ascii="Times New Roman" w:hAnsi="Times New Roman" w:cs="Times New Roman"/>
                <w:color w:val="000000" w:themeColor="text1"/>
                <w:sz w:val="24"/>
                <w:szCs w:val="24"/>
                <w:lang w:val="lv-LV"/>
              </w:rPr>
              <w:t>i (</w:t>
            </w:r>
            <w:r w:rsidR="00E252DD" w:rsidRPr="00AC0CF1">
              <w:rPr>
                <w:rFonts w:ascii="Times New Roman" w:hAnsi="Times New Roman" w:cs="Times New Roman"/>
                <w:color w:val="000000" w:themeColor="text1"/>
                <w:sz w:val="24"/>
                <w:szCs w:val="24"/>
                <w:lang w:val="lv-LV"/>
              </w:rPr>
              <w:t xml:space="preserve">mazināt noziedzīgās uzvedības riskus ieslodzītajiem un probācijas klientiem soda izpildes laikā, tādējādi radot priekšnoteikumus personas veiksmīgai iekļaušanai sabiedrībā pēc soda izpildes beigām, t.sk. aktīvai līdzdalībai sabiedrības procesos (arī </w:t>
            </w:r>
            <w:proofErr w:type="spellStart"/>
            <w:r w:rsidR="00E252DD" w:rsidRPr="00AC0CF1">
              <w:rPr>
                <w:rFonts w:ascii="Times New Roman" w:hAnsi="Times New Roman" w:cs="Times New Roman"/>
                <w:color w:val="000000" w:themeColor="text1"/>
                <w:sz w:val="24"/>
                <w:szCs w:val="24"/>
                <w:lang w:val="lv-LV"/>
              </w:rPr>
              <w:t>nodarbināmības</w:t>
            </w:r>
            <w:proofErr w:type="spellEnd"/>
            <w:r w:rsidR="00E252DD" w:rsidRPr="00AC0CF1">
              <w:rPr>
                <w:rFonts w:ascii="Times New Roman" w:hAnsi="Times New Roman" w:cs="Times New Roman"/>
                <w:color w:val="000000" w:themeColor="text1"/>
                <w:sz w:val="24"/>
                <w:szCs w:val="24"/>
                <w:lang w:val="lv-LV"/>
              </w:rPr>
              <w:t xml:space="preserve"> jomā), sasniegšanu</w:t>
            </w:r>
            <w:r w:rsidR="00D35441" w:rsidRPr="00AC0CF1">
              <w:rPr>
                <w:rFonts w:ascii="Times New Roman" w:hAnsi="Times New Roman" w:cs="Times New Roman"/>
                <w:color w:val="000000" w:themeColor="text1"/>
                <w:sz w:val="24"/>
                <w:szCs w:val="24"/>
                <w:lang w:val="lv-LV"/>
              </w:rPr>
              <w:t>)</w:t>
            </w:r>
            <w:r w:rsidR="00E252DD" w:rsidRPr="00AC0CF1">
              <w:rPr>
                <w:rFonts w:ascii="Times New Roman" w:hAnsi="Times New Roman" w:cs="Times New Roman"/>
                <w:color w:val="000000" w:themeColor="text1"/>
                <w:sz w:val="24"/>
                <w:szCs w:val="24"/>
                <w:lang w:val="lv-LV"/>
              </w:rPr>
              <w:t>.</w:t>
            </w:r>
          </w:p>
        </w:tc>
      </w:tr>
      <w:tr w:rsidR="00D60504" w:rsidRPr="00AC0CF1" w14:paraId="628BE8C6" w14:textId="77777777" w:rsidTr="5AE43E59">
        <w:trPr>
          <w:trHeight w:val="729"/>
        </w:trPr>
        <w:tc>
          <w:tcPr>
            <w:tcW w:w="2023" w:type="dxa"/>
            <w:gridSpan w:val="2"/>
            <w:shd w:val="clear" w:color="auto" w:fill="auto"/>
          </w:tcPr>
          <w:p w14:paraId="1C16D23A" w14:textId="77777777" w:rsidR="00D60504" w:rsidRPr="00AC0CF1" w:rsidRDefault="00D60504" w:rsidP="00A623C1">
            <w:pPr>
              <w:tabs>
                <w:tab w:val="left" w:pos="993"/>
              </w:tabs>
              <w:jc w:val="both"/>
              <w:rPr>
                <w:rFonts w:ascii="Times New Roman" w:hAnsi="Times New Roman" w:cs="Times New Roman"/>
                <w:b/>
                <w:color w:val="000000" w:themeColor="text1"/>
                <w:sz w:val="24"/>
                <w:szCs w:val="24"/>
                <w:lang w:val="lv-LV"/>
              </w:rPr>
            </w:pPr>
            <w:bookmarkStart w:id="3" w:name="_Hlk105593427"/>
            <w:bookmarkEnd w:id="2"/>
            <w:r w:rsidRPr="00AC0CF1">
              <w:rPr>
                <w:rFonts w:ascii="Times New Roman" w:hAnsi="Times New Roman" w:cs="Times New Roman"/>
                <w:b/>
                <w:color w:val="000000" w:themeColor="text1"/>
                <w:sz w:val="24"/>
                <w:szCs w:val="24"/>
                <w:lang w:val="lv-LV"/>
              </w:rPr>
              <w:t>Politikas rezultāts/-i un rezultatīvais rādītājs/-i</w:t>
            </w:r>
          </w:p>
        </w:tc>
        <w:tc>
          <w:tcPr>
            <w:tcW w:w="12430" w:type="dxa"/>
            <w:gridSpan w:val="8"/>
            <w:shd w:val="clear" w:color="auto" w:fill="auto"/>
          </w:tcPr>
          <w:p w14:paraId="328BB391" w14:textId="77777777" w:rsidR="00D60504" w:rsidRPr="00AC0CF1" w:rsidRDefault="00D60504" w:rsidP="00A623C1">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1. Politikas rezultāts (PR) – Notiesāto un probācijas klientu īpatsvars, kas pēc soda izpildes beigām iesaistās </w:t>
            </w:r>
            <w:proofErr w:type="spellStart"/>
            <w:r w:rsidRPr="00AC0CF1">
              <w:rPr>
                <w:rFonts w:ascii="Times New Roman" w:hAnsi="Times New Roman" w:cs="Times New Roman"/>
                <w:color w:val="000000" w:themeColor="text1"/>
                <w:sz w:val="24"/>
                <w:szCs w:val="24"/>
                <w:lang w:val="lv-LV"/>
              </w:rPr>
              <w:t>nodarbināmībā</w:t>
            </w:r>
            <w:proofErr w:type="spellEnd"/>
            <w:r w:rsidRPr="00AC0CF1">
              <w:rPr>
                <w:rFonts w:ascii="Times New Roman" w:hAnsi="Times New Roman" w:cs="Times New Roman"/>
                <w:color w:val="000000" w:themeColor="text1"/>
                <w:sz w:val="24"/>
                <w:szCs w:val="24"/>
                <w:lang w:val="lv-LV"/>
              </w:rPr>
              <w:t xml:space="preserve"> un aktīvi iekļaujas sabiedrībā.</w:t>
            </w:r>
          </w:p>
          <w:tbl>
            <w:tblPr>
              <w:tblpPr w:leftFromText="180" w:rightFromText="180" w:vertAnchor="text" w:horzAnchor="margin" w:tblpY="308"/>
              <w:tblOverlap w:val="never"/>
              <w:tblW w:w="10199"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969"/>
              <w:gridCol w:w="2410"/>
              <w:gridCol w:w="2410"/>
              <w:gridCol w:w="2410"/>
            </w:tblGrid>
            <w:tr w:rsidR="0033549D" w:rsidRPr="00AC0CF1" w14:paraId="7CB98827" w14:textId="77777777" w:rsidTr="0033549D">
              <w:tc>
                <w:tcPr>
                  <w:tcW w:w="296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47499DE" w14:textId="77777777" w:rsidR="0033549D" w:rsidRPr="00AC0CF1"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Rezultatīvais rādītājs (RR)</w:t>
                  </w:r>
                </w:p>
              </w:tc>
              <w:tc>
                <w:tcPr>
                  <w:tcW w:w="241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783FAB78" w14:textId="44A060FE" w:rsidR="0033549D" w:rsidRPr="00AC0CF1" w:rsidRDefault="002A5C92"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2025</w:t>
                  </w:r>
                </w:p>
              </w:tc>
              <w:tc>
                <w:tcPr>
                  <w:tcW w:w="241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3DA201EC" w14:textId="46569C80" w:rsidR="0033549D" w:rsidRPr="00AC0CF1" w:rsidRDefault="002A5C92"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2026</w:t>
                  </w:r>
                </w:p>
              </w:tc>
              <w:tc>
                <w:tcPr>
                  <w:tcW w:w="241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B3080CC" w14:textId="603E2B1C" w:rsidR="0033549D" w:rsidRPr="00AC0CF1" w:rsidRDefault="002A5C92"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2027</w:t>
                  </w:r>
                </w:p>
                <w:p w14:paraId="5EC9BF37" w14:textId="77777777" w:rsidR="0033549D" w:rsidRPr="00AC0CF1"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p>
              </w:tc>
            </w:tr>
            <w:tr w:rsidR="0033549D" w:rsidRPr="00AC0CF1" w14:paraId="38523D6A" w14:textId="77777777" w:rsidTr="0033549D">
              <w:tc>
                <w:tcPr>
                  <w:tcW w:w="296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A944F0" w14:textId="77777777" w:rsidR="0033549D" w:rsidRPr="00AC0CF1" w:rsidRDefault="0033549D" w:rsidP="0033549D">
                  <w:pPr>
                    <w:spacing w:after="0" w:line="240" w:lineRule="auto"/>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1. </w:t>
                  </w:r>
                  <w:r w:rsidRPr="00AC0CF1">
                    <w:rPr>
                      <w:rFonts w:ascii="Times New Roman" w:eastAsia="Times New Roman" w:hAnsi="Times New Roman"/>
                      <w:i/>
                      <w:iCs/>
                      <w:color w:val="000000" w:themeColor="text1"/>
                      <w:sz w:val="24"/>
                      <w:szCs w:val="24"/>
                      <w:lang w:val="lv-LV" w:eastAsia="lv-LV"/>
                    </w:rPr>
                    <w:t>Nodarbināto bijušo ieslodzīto skaits</w:t>
                  </w:r>
                  <w:r w:rsidRPr="00AC0CF1" w:rsidDel="00CF6A12">
                    <w:rPr>
                      <w:rFonts w:ascii="Times New Roman" w:eastAsia="Times New Roman" w:hAnsi="Times New Roman"/>
                      <w:i/>
                      <w:iCs/>
                      <w:color w:val="000000" w:themeColor="text1"/>
                      <w:sz w:val="24"/>
                      <w:szCs w:val="24"/>
                      <w:lang w:val="lv-LV" w:eastAsia="lv-LV"/>
                    </w:rPr>
                    <w:t xml:space="preserve"> </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C6A64C" w14:textId="6B950CD8" w:rsidR="0033549D" w:rsidRPr="00AC0CF1" w:rsidRDefault="002A5C92" w:rsidP="0033549D">
                  <w:pPr>
                    <w:spacing w:after="0" w:line="240" w:lineRule="auto"/>
                    <w:jc w:val="center"/>
                    <w:rPr>
                      <w:rFonts w:ascii="Times New Roman" w:eastAsia="Times New Roman" w:hAnsi="Times New Roman"/>
                      <w:strike/>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Pieaug</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E675DF" w14:textId="5D5F38EA" w:rsidR="0033549D" w:rsidRPr="00AC0CF1" w:rsidRDefault="002A5C92" w:rsidP="00AE668B">
                  <w:pPr>
                    <w:spacing w:after="0" w:line="240" w:lineRule="auto"/>
                    <w:jc w:val="center"/>
                    <w:rPr>
                      <w:rFonts w:ascii="Times New Roman" w:eastAsia="Times New Roman" w:hAnsi="Times New Roman"/>
                      <w:strike/>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Pieaug</w:t>
                  </w:r>
                  <w:r w:rsidR="0033549D" w:rsidRPr="00AC0CF1">
                    <w:rPr>
                      <w:rFonts w:ascii="Times New Roman" w:eastAsia="Times New Roman" w:hAnsi="Times New Roman"/>
                      <w:color w:val="000000" w:themeColor="text1"/>
                      <w:sz w:val="24"/>
                      <w:szCs w:val="24"/>
                      <w:lang w:val="lv-LV" w:eastAsia="lv-LV"/>
                    </w:rPr>
                    <w:t xml:space="preserve"> </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952251" w14:textId="15C2D7F8" w:rsidR="0033549D" w:rsidRPr="00AC0CF1" w:rsidRDefault="002A5C92" w:rsidP="00AE668B">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Pieaug</w:t>
                  </w:r>
                  <w:r w:rsidR="0033549D" w:rsidRPr="00AC0CF1">
                    <w:rPr>
                      <w:rFonts w:ascii="Times New Roman" w:eastAsia="Times New Roman" w:hAnsi="Times New Roman"/>
                      <w:color w:val="000000" w:themeColor="text1"/>
                      <w:sz w:val="24"/>
                      <w:szCs w:val="24"/>
                      <w:lang w:val="lv-LV" w:eastAsia="lv-LV"/>
                    </w:rPr>
                    <w:t xml:space="preserve"> </w:t>
                  </w:r>
                </w:p>
              </w:tc>
            </w:tr>
            <w:tr w:rsidR="0033549D" w:rsidRPr="001A616D" w14:paraId="7C148462" w14:textId="77777777" w:rsidTr="0033549D">
              <w:tc>
                <w:tcPr>
                  <w:tcW w:w="2969" w:type="dxa"/>
                  <w:tcBorders>
                    <w:top w:val="outset" w:sz="6" w:space="0" w:color="414142"/>
                    <w:left w:val="outset" w:sz="6" w:space="0" w:color="414142"/>
                    <w:bottom w:val="outset" w:sz="6" w:space="0" w:color="414142"/>
                    <w:right w:val="outset" w:sz="6" w:space="0" w:color="414142"/>
                  </w:tcBorders>
                </w:tcPr>
                <w:p w14:paraId="460AE9FE" w14:textId="77777777" w:rsidR="0033549D" w:rsidRPr="00AC0CF1" w:rsidRDefault="0033549D" w:rsidP="0033549D">
                  <w:pPr>
                    <w:spacing w:after="0" w:line="240" w:lineRule="auto"/>
                    <w:rPr>
                      <w:rFonts w:ascii="Times New Roman" w:eastAsia="Times New Roman" w:hAnsi="Times New Roman"/>
                      <w:i/>
                      <w:strike/>
                      <w:color w:val="000000" w:themeColor="text1"/>
                      <w:sz w:val="24"/>
                      <w:szCs w:val="24"/>
                      <w:lang w:val="lv-LV" w:eastAsia="lv-LV"/>
                    </w:rPr>
                  </w:pPr>
                  <w:r w:rsidRPr="00AC0CF1">
                    <w:rPr>
                      <w:rFonts w:ascii="Times New Roman" w:hAnsi="Times New Roman"/>
                      <w:color w:val="000000" w:themeColor="text1"/>
                      <w:sz w:val="24"/>
                      <w:szCs w:val="24"/>
                      <w:lang w:val="lv-LV"/>
                    </w:rPr>
                    <w:t>2. </w:t>
                  </w:r>
                  <w:r w:rsidRPr="00AC0CF1">
                    <w:rPr>
                      <w:rFonts w:ascii="Times New Roman" w:hAnsi="Times New Roman"/>
                      <w:i/>
                      <w:color w:val="000000" w:themeColor="text1"/>
                      <w:sz w:val="24"/>
                      <w:szCs w:val="24"/>
                      <w:lang w:val="lv-LV"/>
                    </w:rPr>
                    <w:t>Legālajā nodarbinātībā iesaistīto probācijas klientu īpatsvara pieaugums</w:t>
                  </w:r>
                </w:p>
              </w:tc>
              <w:tc>
                <w:tcPr>
                  <w:tcW w:w="2410" w:type="dxa"/>
                  <w:tcBorders>
                    <w:top w:val="outset" w:sz="6" w:space="0" w:color="414142"/>
                    <w:left w:val="outset" w:sz="6" w:space="0" w:color="414142"/>
                    <w:bottom w:val="outset" w:sz="6" w:space="0" w:color="414142"/>
                    <w:right w:val="outset" w:sz="6" w:space="0" w:color="414142"/>
                  </w:tcBorders>
                </w:tcPr>
                <w:p w14:paraId="2BBF90FD" w14:textId="113784C5" w:rsidR="0033549D" w:rsidRPr="00AC0CF1" w:rsidRDefault="002A5C92"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15%</w:t>
                  </w:r>
                </w:p>
              </w:tc>
              <w:tc>
                <w:tcPr>
                  <w:tcW w:w="2410" w:type="dxa"/>
                  <w:tcBorders>
                    <w:top w:val="outset" w:sz="6" w:space="0" w:color="414142"/>
                    <w:left w:val="outset" w:sz="6" w:space="0" w:color="414142"/>
                    <w:bottom w:val="outset" w:sz="6" w:space="0" w:color="414142"/>
                    <w:right w:val="outset" w:sz="6" w:space="0" w:color="414142"/>
                  </w:tcBorders>
                </w:tcPr>
                <w:p w14:paraId="6F29F9F9" w14:textId="36382F26" w:rsidR="0033549D" w:rsidRPr="00AC0CF1" w:rsidRDefault="0033549D" w:rsidP="002A5C92">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1</w:t>
                  </w:r>
                  <w:r w:rsidR="002A5C92" w:rsidRPr="00AC0CF1">
                    <w:rPr>
                      <w:rFonts w:ascii="Times New Roman" w:eastAsia="Times New Roman" w:hAnsi="Times New Roman"/>
                      <w:color w:val="000000" w:themeColor="text1"/>
                      <w:sz w:val="24"/>
                      <w:szCs w:val="24"/>
                      <w:lang w:val="lv-LV" w:eastAsia="lv-LV"/>
                    </w:rPr>
                    <w:t>6</w:t>
                  </w:r>
                  <w:r w:rsidRPr="00AC0CF1">
                    <w:rPr>
                      <w:rFonts w:ascii="Times New Roman" w:eastAsia="Times New Roman" w:hAnsi="Times New Roman"/>
                      <w:color w:val="000000" w:themeColor="text1"/>
                      <w:sz w:val="24"/>
                      <w:szCs w:val="24"/>
                      <w:lang w:val="lv-LV" w:eastAsia="lv-LV"/>
                    </w:rPr>
                    <w:t> %</w:t>
                  </w:r>
                </w:p>
              </w:tc>
              <w:tc>
                <w:tcPr>
                  <w:tcW w:w="2410" w:type="dxa"/>
                  <w:tcBorders>
                    <w:top w:val="outset" w:sz="6" w:space="0" w:color="414142"/>
                    <w:left w:val="outset" w:sz="6" w:space="0" w:color="414142"/>
                    <w:bottom w:val="outset" w:sz="6" w:space="0" w:color="414142"/>
                    <w:right w:val="outset" w:sz="6" w:space="0" w:color="414142"/>
                  </w:tcBorders>
                </w:tcPr>
                <w:p w14:paraId="3867AAE9" w14:textId="047205AC" w:rsidR="0033549D" w:rsidRPr="00AC0CF1" w:rsidRDefault="0033549D" w:rsidP="00163088">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1</w:t>
                  </w:r>
                  <w:r w:rsidR="00163088" w:rsidRPr="00AC0CF1">
                    <w:rPr>
                      <w:rFonts w:ascii="Times New Roman" w:eastAsia="Times New Roman" w:hAnsi="Times New Roman"/>
                      <w:color w:val="000000" w:themeColor="text1"/>
                      <w:sz w:val="24"/>
                      <w:szCs w:val="24"/>
                      <w:lang w:val="lv-LV" w:eastAsia="lv-LV"/>
                    </w:rPr>
                    <w:t>7</w:t>
                  </w:r>
                  <w:r w:rsidRPr="00AC0CF1">
                    <w:rPr>
                      <w:rFonts w:ascii="Times New Roman" w:eastAsia="Times New Roman" w:hAnsi="Times New Roman"/>
                      <w:color w:val="000000" w:themeColor="text1"/>
                      <w:sz w:val="24"/>
                      <w:szCs w:val="24"/>
                      <w:lang w:val="lv-LV" w:eastAsia="lv-LV"/>
                    </w:rPr>
                    <w:t> %</w:t>
                  </w:r>
                </w:p>
              </w:tc>
            </w:tr>
          </w:tbl>
          <w:p w14:paraId="3A279857" w14:textId="77777777" w:rsidR="00D60504" w:rsidRPr="00AC0CF1" w:rsidRDefault="00D60504" w:rsidP="00A623C1">
            <w:pPr>
              <w:tabs>
                <w:tab w:val="left" w:pos="993"/>
              </w:tabs>
              <w:jc w:val="both"/>
              <w:rPr>
                <w:rFonts w:ascii="Times New Roman" w:hAnsi="Times New Roman" w:cs="Times New Roman"/>
                <w:color w:val="000000" w:themeColor="text1"/>
                <w:sz w:val="24"/>
                <w:szCs w:val="24"/>
                <w:lang w:val="lv-LV"/>
              </w:rPr>
            </w:pPr>
          </w:p>
          <w:p w14:paraId="513D39FE"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717FE22F"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47E2021A"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56EABEC9"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537C63F5"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2DE1615C"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3416CC77"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0468977D"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2419A010" w14:textId="77777777" w:rsidR="00185734" w:rsidRDefault="00185734" w:rsidP="00A623C1">
            <w:pPr>
              <w:tabs>
                <w:tab w:val="left" w:pos="993"/>
              </w:tabs>
              <w:jc w:val="both"/>
              <w:rPr>
                <w:rFonts w:ascii="Times New Roman" w:hAnsi="Times New Roman" w:cs="Times New Roman"/>
                <w:color w:val="000000" w:themeColor="text1"/>
                <w:sz w:val="24"/>
                <w:szCs w:val="24"/>
                <w:lang w:val="lv-LV"/>
              </w:rPr>
            </w:pPr>
          </w:p>
          <w:p w14:paraId="1C0C1B72" w14:textId="7A5182F3" w:rsidR="00D60504" w:rsidRPr="00AC0CF1" w:rsidRDefault="00D60504" w:rsidP="00A623C1">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2. Politikas rezultāts (PR) – soda izpildes vajadzībām atbilstoša infrastruktūra </w:t>
            </w:r>
            <w:proofErr w:type="spellStart"/>
            <w:r w:rsidRPr="00AC0CF1">
              <w:rPr>
                <w:rFonts w:ascii="Times New Roman" w:hAnsi="Times New Roman" w:cs="Times New Roman"/>
                <w:color w:val="000000" w:themeColor="text1"/>
                <w:sz w:val="24"/>
                <w:szCs w:val="24"/>
                <w:lang w:val="lv-LV"/>
              </w:rPr>
              <w:t>IeVP</w:t>
            </w:r>
            <w:proofErr w:type="spellEnd"/>
            <w:r w:rsidRPr="00AC0CF1">
              <w:rPr>
                <w:rFonts w:ascii="Times New Roman" w:hAnsi="Times New Roman" w:cs="Times New Roman"/>
                <w:color w:val="000000" w:themeColor="text1"/>
                <w:sz w:val="24"/>
                <w:szCs w:val="24"/>
                <w:lang w:val="lv-LV"/>
              </w:rPr>
              <w:t xml:space="preserve"> un VPD, t.sk. ieviesti nepieciešamie e-risinājumi, </w:t>
            </w:r>
            <w:proofErr w:type="spellStart"/>
            <w:r w:rsidRPr="00AC0CF1">
              <w:rPr>
                <w:rFonts w:ascii="Times New Roman" w:hAnsi="Times New Roman" w:cs="Times New Roman"/>
                <w:color w:val="000000" w:themeColor="text1"/>
                <w:sz w:val="24"/>
                <w:szCs w:val="24"/>
                <w:lang w:val="lv-LV"/>
              </w:rPr>
              <w:t>efektivizējot</w:t>
            </w:r>
            <w:proofErr w:type="spellEnd"/>
            <w:r w:rsidRPr="00AC0CF1">
              <w:rPr>
                <w:rFonts w:ascii="Times New Roman" w:hAnsi="Times New Roman" w:cs="Times New Roman"/>
                <w:color w:val="000000" w:themeColor="text1"/>
                <w:sz w:val="24"/>
                <w:szCs w:val="24"/>
                <w:lang w:val="lv-LV"/>
              </w:rPr>
              <w:t xml:space="preserve"> iestāžu iekšējos procesus un atbrīvojot personālresursus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īstenošanai.</w:t>
            </w:r>
          </w:p>
          <w:p w14:paraId="1785B617" w14:textId="77777777" w:rsidR="0033549D" w:rsidRPr="00AC0CF1" w:rsidRDefault="0033549D" w:rsidP="00A623C1">
            <w:pPr>
              <w:tabs>
                <w:tab w:val="left" w:pos="993"/>
              </w:tabs>
              <w:jc w:val="both"/>
              <w:rPr>
                <w:rFonts w:ascii="Times New Roman" w:hAnsi="Times New Roman" w:cs="Times New Roman"/>
                <w:color w:val="000000" w:themeColor="text1"/>
                <w:sz w:val="24"/>
                <w:szCs w:val="24"/>
                <w:lang w:val="lv-LV"/>
              </w:rPr>
            </w:pPr>
          </w:p>
          <w:tbl>
            <w:tblPr>
              <w:tblW w:w="10237"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861"/>
              <w:gridCol w:w="2409"/>
              <w:gridCol w:w="1983"/>
              <w:gridCol w:w="1984"/>
            </w:tblGrid>
            <w:tr w:rsidR="00EA29CE" w:rsidRPr="00AC0CF1" w14:paraId="59885661" w14:textId="77777777" w:rsidTr="00EA29CE">
              <w:tc>
                <w:tcPr>
                  <w:tcW w:w="3861"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FA74361" w14:textId="77777777" w:rsidR="00EA29CE" w:rsidRPr="00AC0CF1" w:rsidRDefault="00EA29CE"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Rezultatīvais rādītājs (RR)</w:t>
                  </w:r>
                </w:p>
              </w:tc>
              <w:tc>
                <w:tcPr>
                  <w:tcW w:w="240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4ED0D4D3" w14:textId="592AD992" w:rsidR="00EA29CE" w:rsidRPr="00AC0CF1" w:rsidRDefault="00163088"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2025</w:t>
                  </w:r>
                </w:p>
              </w:tc>
              <w:tc>
                <w:tcPr>
                  <w:tcW w:w="1983"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3C8194C5" w14:textId="1011A0A5" w:rsidR="00EA29CE" w:rsidRPr="00AC0CF1" w:rsidRDefault="00163088"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2026</w:t>
                  </w:r>
                </w:p>
              </w:tc>
              <w:tc>
                <w:tcPr>
                  <w:tcW w:w="1984"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5235158B" w14:textId="43425EF2" w:rsidR="00EA29CE" w:rsidRPr="00AC0CF1" w:rsidRDefault="00163088"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2027</w:t>
                  </w:r>
                </w:p>
              </w:tc>
            </w:tr>
            <w:tr w:rsidR="00EA29CE" w:rsidRPr="00AC0CF1" w14:paraId="32D120D4" w14:textId="77777777" w:rsidTr="00EA29CE">
              <w:tc>
                <w:tcPr>
                  <w:tcW w:w="3861" w:type="dxa"/>
                  <w:tcBorders>
                    <w:top w:val="outset" w:sz="6" w:space="0" w:color="414142"/>
                    <w:left w:val="outset" w:sz="6" w:space="0" w:color="414142"/>
                    <w:bottom w:val="outset" w:sz="6" w:space="0" w:color="414142"/>
                    <w:right w:val="outset" w:sz="6" w:space="0" w:color="414142"/>
                  </w:tcBorders>
                </w:tcPr>
                <w:p w14:paraId="5E669BC2" w14:textId="77777777" w:rsidR="00EA29CE" w:rsidRPr="00AC0CF1" w:rsidRDefault="00EA29CE" w:rsidP="0033549D">
                  <w:pPr>
                    <w:spacing w:after="0" w:line="240" w:lineRule="auto"/>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 xml:space="preserve">1. Ieviestie e-risinājumi </w:t>
                  </w:r>
                  <w:proofErr w:type="spellStart"/>
                  <w:r w:rsidRPr="00AC0CF1">
                    <w:rPr>
                      <w:rFonts w:ascii="Times New Roman" w:eastAsia="Times New Roman" w:hAnsi="Times New Roman"/>
                      <w:color w:val="000000" w:themeColor="text1"/>
                      <w:sz w:val="24"/>
                      <w:szCs w:val="24"/>
                      <w:lang w:val="lv-LV" w:eastAsia="lv-LV"/>
                    </w:rPr>
                    <w:t>IeVP</w:t>
                  </w:r>
                  <w:proofErr w:type="spellEnd"/>
                </w:p>
              </w:tc>
              <w:tc>
                <w:tcPr>
                  <w:tcW w:w="2409" w:type="dxa"/>
                  <w:tcBorders>
                    <w:top w:val="outset" w:sz="6" w:space="0" w:color="414142"/>
                    <w:left w:val="outset" w:sz="6" w:space="0" w:color="414142"/>
                    <w:bottom w:val="outset" w:sz="6" w:space="0" w:color="414142"/>
                    <w:right w:val="outset" w:sz="6" w:space="0" w:color="414142"/>
                  </w:tcBorders>
                </w:tcPr>
                <w:p w14:paraId="2172371F" w14:textId="77777777" w:rsidR="00EA29CE" w:rsidRPr="00AC0CF1" w:rsidRDefault="00EA29CE"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1</w:t>
                  </w:r>
                </w:p>
              </w:tc>
              <w:tc>
                <w:tcPr>
                  <w:tcW w:w="1983" w:type="dxa"/>
                  <w:tcBorders>
                    <w:top w:val="outset" w:sz="6" w:space="0" w:color="414142"/>
                    <w:left w:val="outset" w:sz="6" w:space="0" w:color="414142"/>
                    <w:bottom w:val="outset" w:sz="6" w:space="0" w:color="414142"/>
                    <w:right w:val="outset" w:sz="6" w:space="0" w:color="414142"/>
                  </w:tcBorders>
                </w:tcPr>
                <w:p w14:paraId="35B96B57" w14:textId="20308A45" w:rsidR="00EA29CE"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w:t>
                  </w:r>
                </w:p>
              </w:tc>
              <w:tc>
                <w:tcPr>
                  <w:tcW w:w="1984" w:type="dxa"/>
                  <w:tcBorders>
                    <w:top w:val="outset" w:sz="6" w:space="0" w:color="414142"/>
                    <w:left w:val="outset" w:sz="6" w:space="0" w:color="414142"/>
                    <w:bottom w:val="outset" w:sz="6" w:space="0" w:color="414142"/>
                    <w:right w:val="outset" w:sz="6" w:space="0" w:color="414142"/>
                  </w:tcBorders>
                </w:tcPr>
                <w:p w14:paraId="2557C299" w14:textId="2B465A16" w:rsidR="00EA29CE"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w:t>
                  </w:r>
                </w:p>
              </w:tc>
            </w:tr>
            <w:tr w:rsidR="00EA29CE" w:rsidRPr="00AC0CF1" w14:paraId="72C525AF" w14:textId="77777777" w:rsidTr="00EA29CE">
              <w:tc>
                <w:tcPr>
                  <w:tcW w:w="3861" w:type="dxa"/>
                  <w:tcBorders>
                    <w:top w:val="outset" w:sz="6" w:space="0" w:color="414142"/>
                    <w:left w:val="outset" w:sz="6" w:space="0" w:color="414142"/>
                    <w:bottom w:val="outset" w:sz="6" w:space="0" w:color="414142"/>
                    <w:right w:val="outset" w:sz="6" w:space="0" w:color="414142"/>
                  </w:tcBorders>
                </w:tcPr>
                <w:p w14:paraId="1BE5362A" w14:textId="77777777" w:rsidR="00EA29CE" w:rsidRPr="00AC0CF1" w:rsidRDefault="00EA29CE" w:rsidP="0033549D">
                  <w:pPr>
                    <w:spacing w:after="0" w:line="240" w:lineRule="auto"/>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2. E-indekss VPD</w:t>
                  </w:r>
                </w:p>
              </w:tc>
              <w:tc>
                <w:tcPr>
                  <w:tcW w:w="2409" w:type="dxa"/>
                  <w:tcBorders>
                    <w:top w:val="outset" w:sz="6" w:space="0" w:color="414142"/>
                    <w:left w:val="outset" w:sz="6" w:space="0" w:color="414142"/>
                    <w:bottom w:val="outset" w:sz="6" w:space="0" w:color="414142"/>
                    <w:right w:val="outset" w:sz="6" w:space="0" w:color="414142"/>
                  </w:tcBorders>
                </w:tcPr>
                <w:p w14:paraId="435BB83B" w14:textId="2CBC6AEF" w:rsidR="00EA29CE"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56</w:t>
                  </w:r>
                </w:p>
              </w:tc>
              <w:tc>
                <w:tcPr>
                  <w:tcW w:w="1983" w:type="dxa"/>
                  <w:tcBorders>
                    <w:top w:val="outset" w:sz="6" w:space="0" w:color="414142"/>
                    <w:left w:val="outset" w:sz="6" w:space="0" w:color="414142"/>
                    <w:bottom w:val="outset" w:sz="6" w:space="0" w:color="414142"/>
                    <w:right w:val="outset" w:sz="6" w:space="0" w:color="414142"/>
                  </w:tcBorders>
                </w:tcPr>
                <w:p w14:paraId="30B79A82" w14:textId="36CCF00A" w:rsidR="00EA29CE" w:rsidRPr="00AC0CF1" w:rsidRDefault="00EA29CE" w:rsidP="00163088">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5</w:t>
                  </w:r>
                  <w:r w:rsidR="00163088" w:rsidRPr="00AC0CF1">
                    <w:rPr>
                      <w:rFonts w:ascii="Times New Roman" w:eastAsia="Times New Roman" w:hAnsi="Times New Roman"/>
                      <w:color w:val="000000" w:themeColor="text1"/>
                      <w:sz w:val="24"/>
                      <w:szCs w:val="24"/>
                      <w:lang w:val="lv-LV" w:eastAsia="lv-LV"/>
                    </w:rPr>
                    <w:t>6</w:t>
                  </w:r>
                </w:p>
              </w:tc>
              <w:tc>
                <w:tcPr>
                  <w:tcW w:w="1984" w:type="dxa"/>
                  <w:tcBorders>
                    <w:top w:val="outset" w:sz="6" w:space="0" w:color="414142"/>
                    <w:left w:val="outset" w:sz="6" w:space="0" w:color="414142"/>
                    <w:bottom w:val="outset" w:sz="6" w:space="0" w:color="414142"/>
                    <w:right w:val="outset" w:sz="6" w:space="0" w:color="414142"/>
                  </w:tcBorders>
                </w:tcPr>
                <w:p w14:paraId="0EAF365C" w14:textId="7D1431CF" w:rsidR="00EA29CE" w:rsidRPr="00AC0CF1" w:rsidRDefault="00EA29CE" w:rsidP="00163088">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5</w:t>
                  </w:r>
                  <w:r w:rsidR="00163088" w:rsidRPr="00AC0CF1">
                    <w:rPr>
                      <w:rFonts w:ascii="Times New Roman" w:eastAsia="Times New Roman" w:hAnsi="Times New Roman"/>
                      <w:color w:val="000000" w:themeColor="text1"/>
                      <w:sz w:val="24"/>
                      <w:szCs w:val="24"/>
                      <w:lang w:val="lv-LV" w:eastAsia="lv-LV"/>
                    </w:rPr>
                    <w:t>6</w:t>
                  </w:r>
                </w:p>
              </w:tc>
            </w:tr>
            <w:tr w:rsidR="00163088" w:rsidRPr="001A616D" w14:paraId="11594DB1" w14:textId="77777777" w:rsidTr="00CD0177">
              <w:tc>
                <w:tcPr>
                  <w:tcW w:w="3861" w:type="dxa"/>
                  <w:tcBorders>
                    <w:top w:val="outset" w:sz="6" w:space="0" w:color="414142"/>
                    <w:left w:val="outset" w:sz="6" w:space="0" w:color="414142"/>
                    <w:bottom w:val="outset" w:sz="6" w:space="0" w:color="414142"/>
                    <w:right w:val="outset" w:sz="6" w:space="0" w:color="414142"/>
                  </w:tcBorders>
                </w:tcPr>
                <w:p w14:paraId="1043A89B" w14:textId="77777777" w:rsidR="00163088" w:rsidRPr="00AC0CF1" w:rsidRDefault="00163088" w:rsidP="00163088">
                  <w:pPr>
                    <w:spacing w:after="0" w:line="240" w:lineRule="auto"/>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 xml:space="preserve">3. Vietu skaits, kur ieslodzītie tiek izvietoti drošos, </w:t>
                  </w:r>
                  <w:proofErr w:type="spellStart"/>
                  <w:r w:rsidRPr="00AC0CF1">
                    <w:rPr>
                      <w:rFonts w:ascii="Times New Roman" w:eastAsia="Times New Roman" w:hAnsi="Times New Roman"/>
                      <w:color w:val="000000" w:themeColor="text1"/>
                      <w:sz w:val="24"/>
                      <w:szCs w:val="24"/>
                      <w:lang w:val="lv-LV" w:eastAsia="lv-LV"/>
                    </w:rPr>
                    <w:t>resocializācijas</w:t>
                  </w:r>
                  <w:proofErr w:type="spellEnd"/>
                  <w:r w:rsidRPr="00AC0CF1">
                    <w:rPr>
                      <w:rFonts w:ascii="Times New Roman" w:eastAsia="Times New Roman" w:hAnsi="Times New Roman"/>
                      <w:color w:val="000000" w:themeColor="text1"/>
                      <w:sz w:val="24"/>
                      <w:szCs w:val="24"/>
                      <w:lang w:val="lv-LV" w:eastAsia="lv-LV"/>
                    </w:rPr>
                    <w:t xml:space="preserve"> īstenošanai piemērotos un starptautiskajām prasībām atbilstošos apstākļos</w:t>
                  </w:r>
                </w:p>
              </w:tc>
              <w:tc>
                <w:tcPr>
                  <w:tcW w:w="2409" w:type="dxa"/>
                  <w:tcBorders>
                    <w:top w:val="outset" w:sz="6" w:space="0" w:color="414142"/>
                    <w:left w:val="outset" w:sz="6" w:space="0" w:color="414142"/>
                    <w:bottom w:val="outset" w:sz="6" w:space="0" w:color="414142"/>
                    <w:right w:val="outset" w:sz="6" w:space="0" w:color="414142"/>
                  </w:tcBorders>
                  <w:shd w:val="clear" w:color="auto" w:fill="FFFFFF"/>
                </w:tcPr>
                <w:p w14:paraId="5F8F4F08" w14:textId="625D6344" w:rsidR="00163088" w:rsidRPr="00AC0CF1" w:rsidRDefault="00163088" w:rsidP="00163088">
                  <w:pPr>
                    <w:spacing w:after="0" w:line="240" w:lineRule="auto"/>
                    <w:jc w:val="center"/>
                    <w:rPr>
                      <w:rFonts w:ascii="Times New Roman" w:eastAsia="Times New Roman" w:hAnsi="Times New Roman" w:cs="Times New Roman"/>
                      <w:color w:val="000000" w:themeColor="text1"/>
                      <w:sz w:val="24"/>
                      <w:szCs w:val="24"/>
                      <w:lang w:val="lv-LV" w:eastAsia="lv-LV"/>
                    </w:rPr>
                  </w:pPr>
                  <w:r w:rsidRPr="00AC0CF1">
                    <w:rPr>
                      <w:rFonts w:ascii="Times New Roman" w:hAnsi="Times New Roman" w:cs="Times New Roman"/>
                      <w:color w:val="414142"/>
                      <w:sz w:val="24"/>
                      <w:szCs w:val="24"/>
                      <w:lang w:val="lv-LV"/>
                    </w:rPr>
                    <w:t>1804/37,25 % no ieslodzījuma vietās esošo vietu skaita</w:t>
                  </w:r>
                </w:p>
              </w:tc>
              <w:tc>
                <w:tcPr>
                  <w:tcW w:w="1983" w:type="dxa"/>
                  <w:tcBorders>
                    <w:top w:val="outset" w:sz="6" w:space="0" w:color="414142"/>
                    <w:left w:val="outset" w:sz="6" w:space="0" w:color="414142"/>
                    <w:bottom w:val="outset" w:sz="6" w:space="0" w:color="414142"/>
                    <w:right w:val="outset" w:sz="6" w:space="0" w:color="414142"/>
                  </w:tcBorders>
                  <w:shd w:val="clear" w:color="auto" w:fill="FFFFFF"/>
                </w:tcPr>
                <w:p w14:paraId="17D7C764" w14:textId="12847861" w:rsidR="00163088" w:rsidRPr="00AC0CF1" w:rsidRDefault="00163088" w:rsidP="00163088">
                  <w:pPr>
                    <w:spacing w:after="0" w:line="240" w:lineRule="auto"/>
                    <w:jc w:val="center"/>
                    <w:rPr>
                      <w:rFonts w:ascii="Times New Roman" w:eastAsia="Times New Roman" w:hAnsi="Times New Roman" w:cs="Times New Roman"/>
                      <w:color w:val="000000" w:themeColor="text1"/>
                      <w:sz w:val="24"/>
                      <w:szCs w:val="24"/>
                      <w:lang w:val="lv-LV" w:eastAsia="lv-LV"/>
                    </w:rPr>
                  </w:pPr>
                  <w:r w:rsidRPr="00AC0CF1">
                    <w:rPr>
                      <w:rFonts w:ascii="Times New Roman" w:hAnsi="Times New Roman" w:cs="Times New Roman"/>
                      <w:color w:val="414142"/>
                      <w:sz w:val="24"/>
                      <w:szCs w:val="24"/>
                      <w:lang w:val="lv-LV"/>
                    </w:rPr>
                    <w:t>1804/37,25 % no ieslodzījuma vietās esošo vietu skaita</w:t>
                  </w:r>
                </w:p>
              </w:tc>
              <w:tc>
                <w:tcPr>
                  <w:tcW w:w="1984" w:type="dxa"/>
                  <w:tcBorders>
                    <w:top w:val="outset" w:sz="6" w:space="0" w:color="414142"/>
                    <w:left w:val="outset" w:sz="6" w:space="0" w:color="414142"/>
                    <w:bottom w:val="outset" w:sz="6" w:space="0" w:color="414142"/>
                    <w:right w:val="outset" w:sz="6" w:space="0" w:color="414142"/>
                  </w:tcBorders>
                  <w:shd w:val="clear" w:color="auto" w:fill="FFFFFF"/>
                </w:tcPr>
                <w:p w14:paraId="4C0906DE" w14:textId="2EAACABA" w:rsidR="00163088" w:rsidRPr="00AC0CF1" w:rsidRDefault="00163088" w:rsidP="00163088">
                  <w:pPr>
                    <w:spacing w:after="0" w:line="240" w:lineRule="auto"/>
                    <w:jc w:val="center"/>
                    <w:rPr>
                      <w:rFonts w:ascii="Times New Roman" w:eastAsia="Times New Roman" w:hAnsi="Times New Roman" w:cs="Times New Roman"/>
                      <w:color w:val="000000" w:themeColor="text1"/>
                      <w:sz w:val="24"/>
                      <w:szCs w:val="24"/>
                      <w:lang w:val="lv-LV" w:eastAsia="lv-LV"/>
                    </w:rPr>
                  </w:pPr>
                  <w:r w:rsidRPr="00AC0CF1">
                    <w:rPr>
                      <w:rFonts w:ascii="Times New Roman" w:hAnsi="Times New Roman" w:cs="Times New Roman"/>
                      <w:color w:val="414142"/>
                      <w:sz w:val="24"/>
                      <w:szCs w:val="24"/>
                      <w:lang w:val="lv-LV"/>
                    </w:rPr>
                    <w:t>1804/37,25 % no ieslodzījuma vietās esošo vietu skaita</w:t>
                  </w:r>
                </w:p>
              </w:tc>
            </w:tr>
          </w:tbl>
          <w:p w14:paraId="1EAD30FD" w14:textId="6FF97575" w:rsidR="005C5943" w:rsidRPr="003D53D1" w:rsidRDefault="005C5943" w:rsidP="0033549D">
            <w:pPr>
              <w:spacing w:after="160" w:line="259" w:lineRule="auto"/>
              <w:jc w:val="both"/>
              <w:rPr>
                <w:rFonts w:ascii="Times New Roman" w:eastAsia="Times New Roman" w:hAnsi="Times New Roman" w:cs="Times New Roman"/>
                <w:i/>
                <w:iCs/>
                <w:color w:val="000000" w:themeColor="text1"/>
                <w:sz w:val="24"/>
                <w:szCs w:val="24"/>
                <w:lang w:val="lv-LV" w:eastAsia="lv-LV"/>
              </w:rPr>
            </w:pPr>
            <w:r w:rsidRPr="00090087">
              <w:rPr>
                <w:rFonts w:ascii="Times New Roman" w:eastAsia="Times New Roman" w:hAnsi="Times New Roman" w:cs="Times New Roman"/>
                <w:i/>
                <w:iCs/>
                <w:color w:val="000000" w:themeColor="text1"/>
                <w:sz w:val="24"/>
                <w:szCs w:val="24"/>
                <w:lang w:val="lv-LV" w:eastAsia="lv-LV"/>
              </w:rPr>
              <w:lastRenderedPageBreak/>
              <w:t xml:space="preserve">* E-indekss VPD </w:t>
            </w:r>
            <w:r w:rsidR="003D53D1" w:rsidRPr="00090087">
              <w:rPr>
                <w:rFonts w:ascii="Times New Roman" w:eastAsia="Times New Roman" w:hAnsi="Times New Roman" w:cs="Times New Roman"/>
                <w:i/>
                <w:iCs/>
                <w:color w:val="000000" w:themeColor="text1"/>
                <w:sz w:val="24"/>
                <w:szCs w:val="24"/>
                <w:lang w:val="lv-LV" w:eastAsia="lv-LV"/>
              </w:rPr>
              <w:t>–</w:t>
            </w:r>
            <w:r w:rsidRPr="00090087">
              <w:rPr>
                <w:rFonts w:ascii="Times New Roman" w:eastAsia="Times New Roman" w:hAnsi="Times New Roman" w:cs="Times New Roman"/>
                <w:i/>
                <w:iCs/>
                <w:color w:val="000000" w:themeColor="text1"/>
                <w:sz w:val="24"/>
                <w:szCs w:val="24"/>
                <w:lang w:val="lv-LV" w:eastAsia="lv-LV"/>
              </w:rPr>
              <w:t xml:space="preserve"> </w:t>
            </w:r>
            <w:r w:rsidR="003D53D1" w:rsidRPr="00090087">
              <w:rPr>
                <w:rFonts w:ascii="Times New Roman" w:eastAsia="Times New Roman" w:hAnsi="Times New Roman" w:cs="Times New Roman"/>
                <w:i/>
                <w:iCs/>
                <w:color w:val="000000" w:themeColor="text1"/>
                <w:sz w:val="24"/>
                <w:szCs w:val="24"/>
                <w:lang w:val="lv-LV" w:eastAsia="lv-LV"/>
              </w:rPr>
              <w:t>atbilstoši VARAM 2022.gada pētījum</w:t>
            </w:r>
            <w:r w:rsidR="00367A0C" w:rsidRPr="00090087">
              <w:rPr>
                <w:rFonts w:ascii="Times New Roman" w:eastAsia="Times New Roman" w:hAnsi="Times New Roman" w:cs="Times New Roman"/>
                <w:i/>
                <w:iCs/>
                <w:color w:val="000000" w:themeColor="text1"/>
                <w:sz w:val="24"/>
                <w:szCs w:val="24"/>
                <w:lang w:val="lv-LV" w:eastAsia="lv-LV"/>
              </w:rPr>
              <w:t>ā</w:t>
            </w:r>
            <w:r w:rsidR="003D53D1" w:rsidRPr="00090087">
              <w:rPr>
                <w:rFonts w:ascii="Times New Roman" w:eastAsia="Times New Roman" w:hAnsi="Times New Roman" w:cs="Times New Roman"/>
                <w:i/>
                <w:iCs/>
                <w:color w:val="000000" w:themeColor="text1"/>
                <w:sz w:val="24"/>
                <w:szCs w:val="24"/>
                <w:lang w:val="lv-LV" w:eastAsia="lv-LV"/>
              </w:rPr>
              <w:t xml:space="preserve"> “Integrēts Publisko pakalpojumu sniegšanas un gala lietotāju vajadzību monitorings”, kura ietvaros noteikts Valsts iestāžu vērtējums un iestāžu E-indekss</w:t>
            </w:r>
            <w:r w:rsidR="003D53D1" w:rsidRPr="00090087">
              <w:rPr>
                <w:rStyle w:val="FootnoteReference"/>
                <w:rFonts w:ascii="Times New Roman" w:eastAsia="Times New Roman" w:hAnsi="Times New Roman" w:cs="Times New Roman"/>
                <w:i/>
                <w:iCs/>
                <w:color w:val="000000" w:themeColor="text1"/>
                <w:sz w:val="24"/>
                <w:szCs w:val="24"/>
                <w:lang w:val="lv-LV" w:eastAsia="lv-LV"/>
              </w:rPr>
              <w:footnoteReference w:id="8"/>
            </w:r>
            <w:r w:rsidR="003D53D1" w:rsidRPr="00090087">
              <w:rPr>
                <w:rFonts w:ascii="Times New Roman" w:eastAsia="Times New Roman" w:hAnsi="Times New Roman" w:cs="Times New Roman"/>
                <w:i/>
                <w:iCs/>
                <w:color w:val="000000" w:themeColor="text1"/>
                <w:sz w:val="24"/>
                <w:szCs w:val="24"/>
                <w:lang w:val="lv-LV" w:eastAsia="lv-LV"/>
              </w:rPr>
              <w:t>, Valsts probācijas dienesta E-indekss 2022.gadā bija 45,9</w:t>
            </w:r>
            <w:r w:rsidR="00367A0C" w:rsidRPr="00090087">
              <w:rPr>
                <w:rFonts w:ascii="Times New Roman" w:eastAsia="Times New Roman" w:hAnsi="Times New Roman" w:cs="Times New Roman"/>
                <w:i/>
                <w:iCs/>
                <w:color w:val="000000" w:themeColor="text1"/>
                <w:sz w:val="24"/>
                <w:szCs w:val="24"/>
                <w:lang w:val="lv-LV" w:eastAsia="lv-LV"/>
              </w:rPr>
              <w:t>.</w:t>
            </w:r>
          </w:p>
          <w:p w14:paraId="0C79654A" w14:textId="77777777" w:rsidR="00D60504" w:rsidRPr="00AC0CF1" w:rsidRDefault="00D60504" w:rsidP="00A623C1">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3. Politikas rezultāts (PR) – veicināta institūciju sadarbība un sodu izcietušo personu iekļaušana sabiedrībā (pilnveidota pašvaldību, NVO un citu institūciju izpratne par katra sektora lomu atkārtota likumpārkāpuma novēršanā un sodu izcietušo personu reintegrācijā, tādējādi veicinot sabiedrības gatavību uzņemt personu pēc soda izciešanas un veicinot personas aktīvu iekļaušanos sabiedrības procesos, t.sk. </w:t>
            </w:r>
            <w:proofErr w:type="spellStart"/>
            <w:r w:rsidRPr="00AC0CF1">
              <w:rPr>
                <w:rFonts w:ascii="Times New Roman" w:hAnsi="Times New Roman" w:cs="Times New Roman"/>
                <w:color w:val="000000" w:themeColor="text1"/>
                <w:sz w:val="24"/>
                <w:szCs w:val="24"/>
                <w:lang w:val="lv-LV"/>
              </w:rPr>
              <w:t>nodarbināmību</w:t>
            </w:r>
            <w:proofErr w:type="spellEnd"/>
            <w:r w:rsidRPr="00AC0CF1">
              <w:rPr>
                <w:rFonts w:ascii="Times New Roman" w:hAnsi="Times New Roman" w:cs="Times New Roman"/>
                <w:color w:val="000000" w:themeColor="text1"/>
                <w:sz w:val="24"/>
                <w:szCs w:val="24"/>
                <w:lang w:val="lv-LV"/>
              </w:rPr>
              <w:t>).</w:t>
            </w:r>
          </w:p>
          <w:p w14:paraId="282F81A8" w14:textId="77777777" w:rsidR="00D60504" w:rsidRPr="00AC0CF1" w:rsidRDefault="00D60504" w:rsidP="00A623C1">
            <w:pPr>
              <w:tabs>
                <w:tab w:val="left" w:pos="993"/>
              </w:tabs>
              <w:jc w:val="both"/>
              <w:rPr>
                <w:rFonts w:ascii="Times New Roman" w:hAnsi="Times New Roman" w:cs="Times New Roman"/>
                <w:color w:val="000000" w:themeColor="text1"/>
                <w:sz w:val="24"/>
                <w:szCs w:val="24"/>
                <w:lang w:val="lv-LV"/>
              </w:rPr>
            </w:pPr>
          </w:p>
          <w:tbl>
            <w:tblPr>
              <w:tblW w:w="10379"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67"/>
              <w:gridCol w:w="2268"/>
              <w:gridCol w:w="1701"/>
              <w:gridCol w:w="1843"/>
            </w:tblGrid>
            <w:tr w:rsidR="0033549D" w:rsidRPr="00AC0CF1" w14:paraId="65FEAD51" w14:textId="77777777" w:rsidTr="000175CC">
              <w:tc>
                <w:tcPr>
                  <w:tcW w:w="4567"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18DBF3B" w14:textId="77777777" w:rsidR="0033549D" w:rsidRPr="00AC0CF1"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Rezultatīvais rādītājs (RR)</w:t>
                  </w:r>
                </w:p>
              </w:tc>
              <w:tc>
                <w:tcPr>
                  <w:tcW w:w="2268"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75EE12EC" w14:textId="5055DD8E" w:rsidR="0033549D" w:rsidRPr="00AC0CF1"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w:t>
                  </w:r>
                  <w:r w:rsidR="007157F0">
                    <w:rPr>
                      <w:rFonts w:ascii="Times New Roman" w:eastAsia="Times New Roman" w:hAnsi="Times New Roman"/>
                      <w:b/>
                      <w:bCs/>
                      <w:color w:val="000000" w:themeColor="text1"/>
                      <w:sz w:val="24"/>
                      <w:szCs w:val="24"/>
                      <w:lang w:val="lv-LV" w:eastAsia="lv-LV"/>
                    </w:rPr>
                    <w:t>5</w:t>
                  </w:r>
                </w:p>
              </w:tc>
              <w:tc>
                <w:tcPr>
                  <w:tcW w:w="1701"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tcPr>
                <w:p w14:paraId="4958D56E" w14:textId="60DA5654" w:rsidR="0033549D" w:rsidRPr="00AC0CF1"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w:t>
                  </w:r>
                  <w:r w:rsidR="007157F0">
                    <w:rPr>
                      <w:rFonts w:ascii="Times New Roman" w:eastAsia="Times New Roman" w:hAnsi="Times New Roman"/>
                      <w:b/>
                      <w:bCs/>
                      <w:color w:val="000000" w:themeColor="text1"/>
                      <w:sz w:val="24"/>
                      <w:szCs w:val="24"/>
                      <w:lang w:val="lv-LV" w:eastAsia="lv-LV"/>
                    </w:rPr>
                    <w:t>6</w:t>
                  </w:r>
                </w:p>
              </w:tc>
              <w:tc>
                <w:tcPr>
                  <w:tcW w:w="1843"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000B3CD" w14:textId="25B4D340" w:rsidR="0033549D" w:rsidRPr="00AC0CF1" w:rsidRDefault="0033549D" w:rsidP="0033549D">
                  <w:pPr>
                    <w:spacing w:after="0" w:line="240" w:lineRule="auto"/>
                    <w:jc w:val="center"/>
                    <w:rPr>
                      <w:rFonts w:ascii="Times New Roman" w:eastAsia="Times New Roman" w:hAnsi="Times New Roman"/>
                      <w:b/>
                      <w:bCs/>
                      <w:color w:val="000000" w:themeColor="text1"/>
                      <w:sz w:val="24"/>
                      <w:szCs w:val="24"/>
                      <w:lang w:val="lv-LV" w:eastAsia="lv-LV"/>
                    </w:rPr>
                  </w:pPr>
                  <w:r w:rsidRPr="00AC0CF1">
                    <w:rPr>
                      <w:rFonts w:ascii="Times New Roman" w:eastAsia="Times New Roman" w:hAnsi="Times New Roman"/>
                      <w:b/>
                      <w:bCs/>
                      <w:color w:val="000000" w:themeColor="text1"/>
                      <w:sz w:val="24"/>
                      <w:szCs w:val="24"/>
                      <w:lang w:val="lv-LV" w:eastAsia="lv-LV"/>
                    </w:rPr>
                    <w:t>202</w:t>
                  </w:r>
                  <w:r w:rsidR="007157F0">
                    <w:rPr>
                      <w:rFonts w:ascii="Times New Roman" w:eastAsia="Times New Roman" w:hAnsi="Times New Roman"/>
                      <w:b/>
                      <w:bCs/>
                      <w:color w:val="000000" w:themeColor="text1"/>
                      <w:sz w:val="24"/>
                      <w:szCs w:val="24"/>
                      <w:lang w:val="lv-LV" w:eastAsia="lv-LV"/>
                    </w:rPr>
                    <w:t>7</w:t>
                  </w:r>
                </w:p>
              </w:tc>
            </w:tr>
            <w:tr w:rsidR="0033549D" w:rsidRPr="00AC0CF1" w14:paraId="337CEE9B" w14:textId="77777777" w:rsidTr="000175CC">
              <w:tc>
                <w:tcPr>
                  <w:tcW w:w="4567" w:type="dxa"/>
                  <w:tcBorders>
                    <w:top w:val="outset" w:sz="6" w:space="0" w:color="414142"/>
                    <w:left w:val="outset" w:sz="6" w:space="0" w:color="414142"/>
                    <w:bottom w:val="outset" w:sz="6" w:space="0" w:color="414142"/>
                    <w:right w:val="outset" w:sz="6" w:space="0" w:color="414142"/>
                  </w:tcBorders>
                  <w:hideMark/>
                </w:tcPr>
                <w:p w14:paraId="764BE15A" w14:textId="77777777" w:rsidR="0033549D" w:rsidRPr="00AC0CF1" w:rsidRDefault="0033549D" w:rsidP="0033549D">
                  <w:pPr>
                    <w:pStyle w:val="pf0"/>
                    <w:jc w:val="both"/>
                    <w:rPr>
                      <w:color w:val="000000" w:themeColor="text1"/>
                    </w:rPr>
                  </w:pPr>
                  <w:r w:rsidRPr="00AC0CF1">
                    <w:rPr>
                      <w:color w:val="000000" w:themeColor="text1"/>
                    </w:rPr>
                    <w:t>1. </w:t>
                  </w:r>
                  <w:proofErr w:type="spellStart"/>
                  <w:r w:rsidRPr="00AC0CF1">
                    <w:rPr>
                      <w:color w:val="000000" w:themeColor="text1"/>
                    </w:rPr>
                    <w:t>IeVP</w:t>
                  </w:r>
                  <w:proofErr w:type="spellEnd"/>
                  <w:r w:rsidRPr="00AC0CF1">
                    <w:rPr>
                      <w:color w:val="000000" w:themeColor="text1"/>
                    </w:rPr>
                    <w:t xml:space="preserve"> organizēti i</w:t>
                  </w:r>
                  <w:r w:rsidRPr="00AC0CF1">
                    <w:rPr>
                      <w:rStyle w:val="cf01"/>
                      <w:rFonts w:ascii="Times New Roman" w:hAnsi="Times New Roman" w:cs="Times New Roman"/>
                      <w:color w:val="000000" w:themeColor="text1"/>
                      <w:sz w:val="24"/>
                      <w:szCs w:val="24"/>
                    </w:rPr>
                    <w:t xml:space="preserve">zglītojoši, atbalsta un konsultatīvi </w:t>
                  </w:r>
                  <w:r w:rsidRPr="00AC0CF1">
                    <w:rPr>
                      <w:color w:val="000000" w:themeColor="text1"/>
                    </w:rPr>
                    <w:t>pasākumi pašvaldībām, NVO un citām institūcijām</w:t>
                  </w:r>
                </w:p>
              </w:tc>
              <w:tc>
                <w:tcPr>
                  <w:tcW w:w="2268" w:type="dxa"/>
                  <w:tcBorders>
                    <w:top w:val="outset" w:sz="6" w:space="0" w:color="414142"/>
                    <w:left w:val="outset" w:sz="6" w:space="0" w:color="414142"/>
                    <w:bottom w:val="outset" w:sz="6" w:space="0" w:color="414142"/>
                    <w:right w:val="outset" w:sz="6" w:space="0" w:color="414142"/>
                  </w:tcBorders>
                </w:tcPr>
                <w:p w14:paraId="58112D3C" w14:textId="46345A64"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iCs/>
                      <w:color w:val="000000" w:themeColor="text1"/>
                      <w:sz w:val="24"/>
                      <w:szCs w:val="24"/>
                      <w:lang w:val="lv-LV" w:eastAsia="lv-LV"/>
                    </w:rPr>
                    <w:t>3</w:t>
                  </w:r>
                </w:p>
              </w:tc>
              <w:tc>
                <w:tcPr>
                  <w:tcW w:w="1701" w:type="dxa"/>
                  <w:tcBorders>
                    <w:top w:val="outset" w:sz="6" w:space="0" w:color="414142"/>
                    <w:left w:val="outset" w:sz="6" w:space="0" w:color="414142"/>
                    <w:bottom w:val="outset" w:sz="6" w:space="0" w:color="414142"/>
                    <w:right w:val="outset" w:sz="6" w:space="0" w:color="414142"/>
                  </w:tcBorders>
                </w:tcPr>
                <w:p w14:paraId="2601343C" w14:textId="25E2E8DE"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3</w:t>
                  </w:r>
                </w:p>
              </w:tc>
              <w:tc>
                <w:tcPr>
                  <w:tcW w:w="1843" w:type="dxa"/>
                  <w:tcBorders>
                    <w:top w:val="outset" w:sz="6" w:space="0" w:color="414142"/>
                    <w:left w:val="outset" w:sz="6" w:space="0" w:color="414142"/>
                    <w:bottom w:val="outset" w:sz="6" w:space="0" w:color="414142"/>
                    <w:right w:val="outset" w:sz="6" w:space="0" w:color="414142"/>
                  </w:tcBorders>
                </w:tcPr>
                <w:p w14:paraId="173DA8AF" w14:textId="191357DF"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3</w:t>
                  </w:r>
                </w:p>
              </w:tc>
            </w:tr>
            <w:tr w:rsidR="0033549D" w:rsidRPr="00AC0CF1" w14:paraId="557BE429" w14:textId="77777777" w:rsidTr="000175CC">
              <w:tc>
                <w:tcPr>
                  <w:tcW w:w="4567" w:type="dxa"/>
                  <w:tcBorders>
                    <w:top w:val="outset" w:sz="6" w:space="0" w:color="414142"/>
                    <w:left w:val="outset" w:sz="6" w:space="0" w:color="414142"/>
                    <w:bottom w:val="outset" w:sz="6" w:space="0" w:color="414142"/>
                    <w:right w:val="outset" w:sz="6" w:space="0" w:color="414142"/>
                  </w:tcBorders>
                </w:tcPr>
                <w:p w14:paraId="5ADA9084" w14:textId="77777777" w:rsidR="0033549D" w:rsidRPr="00AC0CF1" w:rsidRDefault="0033549D" w:rsidP="0033549D">
                  <w:pPr>
                    <w:spacing w:after="0" w:line="240" w:lineRule="auto"/>
                    <w:jc w:val="both"/>
                    <w:rPr>
                      <w:rFonts w:ascii="Times New Roman" w:eastAsia="Times New Roman" w:hAnsi="Times New Roman" w:cs="Times New Roman"/>
                      <w:color w:val="000000" w:themeColor="text1"/>
                      <w:sz w:val="24"/>
                      <w:szCs w:val="24"/>
                      <w:lang w:val="lv-LV" w:eastAsia="lv-LV"/>
                    </w:rPr>
                  </w:pPr>
                  <w:r w:rsidRPr="00AC0CF1">
                    <w:rPr>
                      <w:rFonts w:ascii="Times New Roman" w:eastAsia="Times New Roman" w:hAnsi="Times New Roman" w:cs="Times New Roman"/>
                      <w:color w:val="000000" w:themeColor="text1"/>
                      <w:sz w:val="24"/>
                      <w:szCs w:val="24"/>
                      <w:lang w:val="lv-LV" w:eastAsia="lv-LV"/>
                    </w:rPr>
                    <w:t>2. </w:t>
                  </w:r>
                  <w:proofErr w:type="spellStart"/>
                  <w:r w:rsidRPr="00AC0CF1">
                    <w:rPr>
                      <w:rFonts w:ascii="Times New Roman" w:eastAsia="Times New Roman" w:hAnsi="Times New Roman" w:cs="Times New Roman"/>
                      <w:color w:val="000000" w:themeColor="text1"/>
                      <w:sz w:val="24"/>
                      <w:szCs w:val="24"/>
                      <w:lang w:val="lv-LV" w:eastAsia="lv-LV"/>
                    </w:rPr>
                    <w:t>IeVP</w:t>
                  </w:r>
                  <w:proofErr w:type="spellEnd"/>
                  <w:r w:rsidRPr="00AC0CF1">
                    <w:rPr>
                      <w:rFonts w:ascii="Times New Roman" w:eastAsia="Times New Roman" w:hAnsi="Times New Roman" w:cs="Times New Roman"/>
                      <w:color w:val="000000" w:themeColor="text1"/>
                      <w:sz w:val="24"/>
                      <w:szCs w:val="24"/>
                      <w:lang w:val="lv-LV" w:eastAsia="lv-LV"/>
                    </w:rPr>
                    <w:t xml:space="preserve"> organizētajos </w:t>
                  </w:r>
                  <w:r w:rsidRPr="00AC0CF1">
                    <w:rPr>
                      <w:rFonts w:ascii="Times New Roman" w:hAnsi="Times New Roman" w:cs="Times New Roman"/>
                      <w:color w:val="000000" w:themeColor="text1"/>
                      <w:sz w:val="24"/>
                      <w:szCs w:val="24"/>
                      <w:lang w:val="lv-LV"/>
                    </w:rPr>
                    <w:t>i</w:t>
                  </w:r>
                  <w:r w:rsidRPr="00AC0CF1">
                    <w:rPr>
                      <w:rStyle w:val="cf01"/>
                      <w:rFonts w:ascii="Times New Roman" w:hAnsi="Times New Roman" w:cs="Times New Roman"/>
                      <w:color w:val="000000" w:themeColor="text1"/>
                      <w:sz w:val="24"/>
                      <w:szCs w:val="24"/>
                      <w:lang w:val="lv-LV"/>
                    </w:rPr>
                    <w:t xml:space="preserve">zglītojošajos, atbalsta un konsultatīvajos </w:t>
                  </w:r>
                  <w:r w:rsidRPr="00AC0CF1">
                    <w:rPr>
                      <w:rFonts w:ascii="Times New Roman" w:eastAsia="Times New Roman" w:hAnsi="Times New Roman" w:cs="Times New Roman"/>
                      <w:color w:val="000000" w:themeColor="text1"/>
                      <w:sz w:val="24"/>
                      <w:szCs w:val="24"/>
                      <w:lang w:val="lv-LV"/>
                    </w:rPr>
                    <w:t xml:space="preserve">pasākumos iesaistīto </w:t>
                  </w:r>
                  <w:r w:rsidRPr="00AC0CF1">
                    <w:rPr>
                      <w:rFonts w:ascii="Times New Roman" w:eastAsia="Times New Roman" w:hAnsi="Times New Roman" w:cs="Times New Roman"/>
                      <w:color w:val="000000" w:themeColor="text1"/>
                      <w:sz w:val="24"/>
                      <w:szCs w:val="24"/>
                      <w:lang w:val="lv-LV" w:eastAsia="lv-LV"/>
                    </w:rPr>
                    <w:t xml:space="preserve">pašvaldību, NVO un citu institūciju dalībnieku </w:t>
                  </w:r>
                  <w:r w:rsidRPr="00AC0CF1">
                    <w:rPr>
                      <w:rFonts w:ascii="Times New Roman" w:eastAsia="Times New Roman" w:hAnsi="Times New Roman" w:cs="Times New Roman"/>
                      <w:color w:val="000000" w:themeColor="text1"/>
                      <w:sz w:val="24"/>
                      <w:szCs w:val="24"/>
                      <w:lang w:val="lv-LV"/>
                    </w:rPr>
                    <w:t>skaits</w:t>
                  </w:r>
                </w:p>
              </w:tc>
              <w:tc>
                <w:tcPr>
                  <w:tcW w:w="2268" w:type="dxa"/>
                  <w:tcBorders>
                    <w:top w:val="outset" w:sz="6" w:space="0" w:color="414142"/>
                    <w:left w:val="outset" w:sz="6" w:space="0" w:color="414142"/>
                    <w:bottom w:val="outset" w:sz="6" w:space="0" w:color="414142"/>
                    <w:right w:val="outset" w:sz="6" w:space="0" w:color="414142"/>
                  </w:tcBorders>
                </w:tcPr>
                <w:p w14:paraId="0DE6FA7D" w14:textId="56123E63"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iCs/>
                      <w:color w:val="000000" w:themeColor="text1"/>
                      <w:sz w:val="24"/>
                      <w:szCs w:val="24"/>
                      <w:lang w:val="lv-LV" w:eastAsia="lv-LV"/>
                    </w:rPr>
                    <w:t>55</w:t>
                  </w:r>
                </w:p>
              </w:tc>
              <w:tc>
                <w:tcPr>
                  <w:tcW w:w="1701" w:type="dxa"/>
                  <w:tcBorders>
                    <w:top w:val="outset" w:sz="6" w:space="0" w:color="414142"/>
                    <w:left w:val="outset" w:sz="6" w:space="0" w:color="414142"/>
                    <w:bottom w:val="outset" w:sz="6" w:space="0" w:color="414142"/>
                    <w:right w:val="outset" w:sz="6" w:space="0" w:color="414142"/>
                  </w:tcBorders>
                </w:tcPr>
                <w:p w14:paraId="71243B6A" w14:textId="721FA9C4"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65</w:t>
                  </w:r>
                </w:p>
              </w:tc>
              <w:tc>
                <w:tcPr>
                  <w:tcW w:w="1843" w:type="dxa"/>
                  <w:tcBorders>
                    <w:top w:val="outset" w:sz="6" w:space="0" w:color="414142"/>
                    <w:left w:val="outset" w:sz="6" w:space="0" w:color="414142"/>
                    <w:bottom w:val="outset" w:sz="6" w:space="0" w:color="414142"/>
                    <w:right w:val="outset" w:sz="6" w:space="0" w:color="414142"/>
                  </w:tcBorders>
                  <w:shd w:val="clear" w:color="auto" w:fill="auto"/>
                </w:tcPr>
                <w:p w14:paraId="16083F95" w14:textId="3A30FA29"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50</w:t>
                  </w:r>
                </w:p>
              </w:tc>
            </w:tr>
            <w:tr w:rsidR="0033549D" w:rsidRPr="00AC0CF1" w14:paraId="7F634049" w14:textId="77777777" w:rsidTr="000175CC">
              <w:tc>
                <w:tcPr>
                  <w:tcW w:w="4567" w:type="dxa"/>
                  <w:tcBorders>
                    <w:top w:val="outset" w:sz="6" w:space="0" w:color="414142"/>
                    <w:left w:val="outset" w:sz="6" w:space="0" w:color="414142"/>
                    <w:bottom w:val="outset" w:sz="6" w:space="0" w:color="414142"/>
                    <w:right w:val="outset" w:sz="6" w:space="0" w:color="414142"/>
                  </w:tcBorders>
                </w:tcPr>
                <w:p w14:paraId="0CECD91B" w14:textId="77777777" w:rsidR="0033549D" w:rsidRPr="00AC0CF1" w:rsidRDefault="0033549D" w:rsidP="0033549D">
                  <w:pPr>
                    <w:spacing w:after="0" w:line="240" w:lineRule="auto"/>
                    <w:jc w:val="both"/>
                    <w:rPr>
                      <w:rFonts w:ascii="Times New Roman" w:eastAsia="Times New Roman" w:hAnsi="Times New Roman" w:cs="Times New Roman"/>
                      <w:color w:val="000000" w:themeColor="text1"/>
                      <w:sz w:val="24"/>
                      <w:szCs w:val="24"/>
                      <w:lang w:val="lv-LV"/>
                    </w:rPr>
                  </w:pPr>
                  <w:r w:rsidRPr="00AC0CF1">
                    <w:rPr>
                      <w:rFonts w:ascii="Times New Roman" w:eastAsia="Times New Roman" w:hAnsi="Times New Roman" w:cs="Times New Roman"/>
                      <w:color w:val="000000" w:themeColor="text1"/>
                      <w:sz w:val="24"/>
                      <w:szCs w:val="24"/>
                      <w:lang w:val="lv-LV" w:eastAsia="lv-LV"/>
                    </w:rPr>
                    <w:t xml:space="preserve">3. VPD organizēti </w:t>
                  </w:r>
                  <w:r w:rsidRPr="00AC0CF1">
                    <w:rPr>
                      <w:rFonts w:ascii="Times New Roman" w:hAnsi="Times New Roman" w:cs="Times New Roman"/>
                      <w:color w:val="000000" w:themeColor="text1"/>
                      <w:sz w:val="24"/>
                      <w:szCs w:val="24"/>
                      <w:lang w:val="lv-LV"/>
                    </w:rPr>
                    <w:t>i</w:t>
                  </w:r>
                  <w:r w:rsidRPr="00AC0CF1">
                    <w:rPr>
                      <w:rStyle w:val="cf01"/>
                      <w:rFonts w:ascii="Times New Roman" w:hAnsi="Times New Roman" w:cs="Times New Roman"/>
                      <w:color w:val="000000" w:themeColor="text1"/>
                      <w:sz w:val="24"/>
                      <w:szCs w:val="24"/>
                      <w:lang w:val="lv-LV"/>
                    </w:rPr>
                    <w:t xml:space="preserve">zglītojoši, atbalsta un konsultatīvi </w:t>
                  </w:r>
                  <w:r w:rsidRPr="00AC0CF1">
                    <w:rPr>
                      <w:rFonts w:ascii="Times New Roman" w:eastAsia="Times New Roman" w:hAnsi="Times New Roman" w:cs="Times New Roman"/>
                      <w:color w:val="000000" w:themeColor="text1"/>
                      <w:sz w:val="24"/>
                      <w:szCs w:val="24"/>
                      <w:lang w:val="lv-LV" w:eastAsia="lv-LV"/>
                    </w:rPr>
                    <w:t>pasākumi pašvaldībām, NVO un citām institūcijām, t.sk. par sociālās uzņēmējdarbības veicināšanu</w:t>
                  </w:r>
                </w:p>
              </w:tc>
              <w:tc>
                <w:tcPr>
                  <w:tcW w:w="2268" w:type="dxa"/>
                  <w:tcBorders>
                    <w:top w:val="outset" w:sz="6" w:space="0" w:color="414142"/>
                    <w:left w:val="outset" w:sz="6" w:space="0" w:color="414142"/>
                    <w:bottom w:val="outset" w:sz="6" w:space="0" w:color="414142"/>
                    <w:right w:val="outset" w:sz="6" w:space="0" w:color="414142"/>
                  </w:tcBorders>
                </w:tcPr>
                <w:p w14:paraId="75519CF9" w14:textId="78657BFD"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iCs/>
                      <w:color w:val="000000" w:themeColor="text1"/>
                      <w:sz w:val="24"/>
                      <w:szCs w:val="24"/>
                      <w:lang w:val="lv-LV" w:eastAsia="lv-LV"/>
                    </w:rPr>
                    <w:t>29</w:t>
                  </w:r>
                </w:p>
              </w:tc>
              <w:tc>
                <w:tcPr>
                  <w:tcW w:w="1701" w:type="dxa"/>
                  <w:tcBorders>
                    <w:top w:val="outset" w:sz="6" w:space="0" w:color="414142"/>
                    <w:left w:val="outset" w:sz="6" w:space="0" w:color="414142"/>
                    <w:bottom w:val="outset" w:sz="6" w:space="0" w:color="414142"/>
                    <w:right w:val="outset" w:sz="6" w:space="0" w:color="414142"/>
                  </w:tcBorders>
                </w:tcPr>
                <w:p w14:paraId="56FFF730" w14:textId="52C42C2F"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30</w:t>
                  </w:r>
                </w:p>
              </w:tc>
              <w:tc>
                <w:tcPr>
                  <w:tcW w:w="1843" w:type="dxa"/>
                  <w:tcBorders>
                    <w:top w:val="outset" w:sz="6" w:space="0" w:color="414142"/>
                    <w:left w:val="outset" w:sz="6" w:space="0" w:color="414142"/>
                    <w:bottom w:val="outset" w:sz="6" w:space="0" w:color="414142"/>
                    <w:right w:val="outset" w:sz="6" w:space="0" w:color="414142"/>
                  </w:tcBorders>
                </w:tcPr>
                <w:p w14:paraId="34BADAA8" w14:textId="0102667A" w:rsidR="0033549D" w:rsidRPr="00AC0CF1" w:rsidRDefault="00163088" w:rsidP="0033549D">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31</w:t>
                  </w:r>
                </w:p>
              </w:tc>
            </w:tr>
            <w:tr w:rsidR="000175CC" w:rsidRPr="00AC0CF1" w14:paraId="73658F77" w14:textId="77777777" w:rsidTr="00A03C2B">
              <w:tc>
                <w:tcPr>
                  <w:tcW w:w="4567" w:type="dxa"/>
                  <w:tcBorders>
                    <w:top w:val="outset" w:sz="6" w:space="0" w:color="414142"/>
                    <w:left w:val="outset" w:sz="6" w:space="0" w:color="414142"/>
                    <w:bottom w:val="outset" w:sz="6" w:space="0" w:color="414142"/>
                    <w:right w:val="outset" w:sz="6" w:space="0" w:color="414142"/>
                  </w:tcBorders>
                </w:tcPr>
                <w:p w14:paraId="1DA627E2" w14:textId="77777777" w:rsidR="000175CC" w:rsidRPr="00AC0CF1" w:rsidRDefault="000175CC" w:rsidP="000175CC">
                  <w:pPr>
                    <w:spacing w:after="0" w:line="240" w:lineRule="auto"/>
                    <w:jc w:val="both"/>
                    <w:rPr>
                      <w:rFonts w:ascii="Times New Roman" w:eastAsia="Times New Roman" w:hAnsi="Times New Roman" w:cs="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rPr>
                    <w:t>4. VPD organizētajos izglītojošajos, atbalsta un konsultatīvajos pasākumos iesaistīto pašvaldību, NVO un citu institūciju dalībnieku skaits</w:t>
                  </w: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0A54CA38" w14:textId="6033FDF7" w:rsidR="000175CC" w:rsidRPr="00AC0CF1" w:rsidRDefault="00163088" w:rsidP="000175CC">
                  <w:pPr>
                    <w:spacing w:after="0" w:line="240" w:lineRule="auto"/>
                    <w:jc w:val="center"/>
                    <w:rPr>
                      <w:rFonts w:ascii="Times New Roman" w:eastAsia="Times New Roman" w:hAnsi="Times New Roman"/>
                      <w:iCs/>
                      <w:color w:val="000000" w:themeColor="text1"/>
                      <w:sz w:val="24"/>
                      <w:szCs w:val="24"/>
                      <w:lang w:val="lv-LV" w:eastAsia="lv-LV"/>
                    </w:rPr>
                  </w:pPr>
                  <w:r w:rsidRPr="00AC0CF1">
                    <w:rPr>
                      <w:rFonts w:ascii="Times New Roman" w:hAnsi="Times New Roman"/>
                      <w:bCs/>
                      <w:color w:val="000000" w:themeColor="text1"/>
                      <w:sz w:val="24"/>
                      <w:szCs w:val="24"/>
                      <w:lang w:val="lv-LV"/>
                    </w:rPr>
                    <w:t>411</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71DE73E6" w14:textId="1B62C3FE" w:rsidR="000175CC" w:rsidRPr="00AC0CF1" w:rsidRDefault="00163088" w:rsidP="000175CC">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292</w:t>
                  </w:r>
                </w:p>
              </w:tc>
              <w:tc>
                <w:tcPr>
                  <w:tcW w:w="1843" w:type="dxa"/>
                  <w:tcBorders>
                    <w:top w:val="outset" w:sz="6" w:space="0" w:color="414142"/>
                    <w:left w:val="outset" w:sz="6" w:space="0" w:color="414142"/>
                    <w:bottom w:val="outset" w:sz="6" w:space="0" w:color="414142"/>
                    <w:right w:val="outset" w:sz="6" w:space="0" w:color="414142"/>
                  </w:tcBorders>
                </w:tcPr>
                <w:p w14:paraId="7E11292D" w14:textId="7D34BB00" w:rsidR="000175CC" w:rsidRPr="00AC0CF1" w:rsidRDefault="00163088" w:rsidP="000175CC">
                  <w:pPr>
                    <w:spacing w:after="0" w:line="240" w:lineRule="auto"/>
                    <w:jc w:val="center"/>
                    <w:rPr>
                      <w:rFonts w:ascii="Times New Roman" w:eastAsia="Times New Roman" w:hAnsi="Times New Roman"/>
                      <w:color w:val="000000" w:themeColor="text1"/>
                      <w:sz w:val="24"/>
                      <w:szCs w:val="24"/>
                      <w:lang w:val="lv-LV" w:eastAsia="lv-LV"/>
                    </w:rPr>
                  </w:pPr>
                  <w:r w:rsidRPr="00AC0CF1">
                    <w:rPr>
                      <w:rFonts w:ascii="Times New Roman" w:eastAsia="Times New Roman" w:hAnsi="Times New Roman"/>
                      <w:color w:val="000000" w:themeColor="text1"/>
                      <w:sz w:val="24"/>
                      <w:szCs w:val="24"/>
                      <w:lang w:val="lv-LV" w:eastAsia="lv-LV"/>
                    </w:rPr>
                    <w:t>313</w:t>
                  </w:r>
                </w:p>
              </w:tc>
            </w:tr>
          </w:tbl>
          <w:p w14:paraId="1A3DCCA2" w14:textId="77777777" w:rsidR="00D60504" w:rsidRPr="00AC0CF1" w:rsidRDefault="00D60504" w:rsidP="00A623C1">
            <w:pPr>
              <w:tabs>
                <w:tab w:val="left" w:pos="993"/>
              </w:tabs>
              <w:jc w:val="both"/>
              <w:rPr>
                <w:rFonts w:ascii="Times New Roman" w:hAnsi="Times New Roman" w:cs="Times New Roman"/>
                <w:color w:val="000000" w:themeColor="text1"/>
                <w:sz w:val="24"/>
                <w:szCs w:val="24"/>
                <w:lang w:val="lv-LV"/>
              </w:rPr>
            </w:pPr>
          </w:p>
          <w:p w14:paraId="4FE014D4" w14:textId="77777777" w:rsidR="00D60504" w:rsidRPr="00AC0CF1" w:rsidRDefault="00D60504" w:rsidP="00A623C1">
            <w:pPr>
              <w:tabs>
                <w:tab w:val="left" w:pos="993"/>
              </w:tabs>
              <w:jc w:val="both"/>
              <w:rPr>
                <w:rFonts w:ascii="Times New Roman" w:hAnsi="Times New Roman" w:cs="Times New Roman"/>
                <w:b/>
                <w:color w:val="000000" w:themeColor="text1"/>
                <w:sz w:val="24"/>
                <w:szCs w:val="24"/>
                <w:lang w:val="lv-LV"/>
              </w:rPr>
            </w:pPr>
          </w:p>
        </w:tc>
      </w:tr>
      <w:bookmarkEnd w:id="3"/>
      <w:tr w:rsidR="0019671E" w:rsidRPr="00AC0CF1" w14:paraId="0C450730" w14:textId="77777777" w:rsidTr="5AE43E59">
        <w:trPr>
          <w:trHeight w:val="729"/>
        </w:trPr>
        <w:tc>
          <w:tcPr>
            <w:tcW w:w="14453" w:type="dxa"/>
            <w:gridSpan w:val="10"/>
            <w:shd w:val="clear" w:color="auto" w:fill="D9E2F3" w:themeFill="accent1" w:themeFillTint="33"/>
          </w:tcPr>
          <w:p w14:paraId="2C6DD304" w14:textId="77777777" w:rsidR="0019671E" w:rsidRPr="00AC0CF1" w:rsidRDefault="0019671E" w:rsidP="00A623C1">
            <w:pPr>
              <w:pStyle w:val="ListParagraph"/>
              <w:numPr>
                <w:ilvl w:val="0"/>
                <w:numId w:val="1"/>
              </w:numPr>
              <w:tabs>
                <w:tab w:val="left" w:pos="993"/>
              </w:tabs>
              <w:jc w:val="both"/>
              <w:rPr>
                <w:rFonts w:ascii="Times New Roman" w:hAnsi="Times New Roman" w:cs="Times New Roman"/>
                <w:b/>
                <w:color w:val="000000" w:themeColor="text1"/>
                <w:sz w:val="24"/>
                <w:szCs w:val="24"/>
              </w:rPr>
            </w:pPr>
            <w:r w:rsidRPr="00AC0CF1">
              <w:rPr>
                <w:rFonts w:ascii="Times New Roman" w:eastAsia="Times New Roman" w:hAnsi="Times New Roman" w:cs="Times New Roman"/>
                <w:b/>
                <w:bCs/>
                <w:color w:val="000000" w:themeColor="text1"/>
                <w:sz w:val="24"/>
                <w:szCs w:val="24"/>
                <w:lang w:eastAsia="lv-LV"/>
              </w:rPr>
              <w:lastRenderedPageBreak/>
              <w:t>RĪCĪBAS VIRZIENS T</w:t>
            </w:r>
            <w:r w:rsidRPr="00AC0CF1">
              <w:rPr>
                <w:rFonts w:ascii="Times New Roman" w:eastAsia="Calibri" w:hAnsi="Times New Roman" w:cs="Times New Roman"/>
                <w:b/>
                <w:color w:val="000000" w:themeColor="text1"/>
                <w:sz w:val="24"/>
                <w:szCs w:val="24"/>
              </w:rPr>
              <w:t xml:space="preserve">urpināt pilnveidot </w:t>
            </w:r>
            <w:proofErr w:type="spellStart"/>
            <w:r w:rsidRPr="00AC0CF1">
              <w:rPr>
                <w:rFonts w:ascii="Times New Roman" w:eastAsia="Calibri" w:hAnsi="Times New Roman" w:cs="Times New Roman"/>
                <w:b/>
                <w:color w:val="000000" w:themeColor="text1"/>
                <w:sz w:val="24"/>
                <w:szCs w:val="24"/>
              </w:rPr>
              <w:t>resocializācijas</w:t>
            </w:r>
            <w:proofErr w:type="spellEnd"/>
            <w:r w:rsidRPr="00AC0CF1">
              <w:rPr>
                <w:rFonts w:ascii="Times New Roman" w:eastAsia="Calibri" w:hAnsi="Times New Roman" w:cs="Times New Roman"/>
                <w:b/>
                <w:color w:val="000000" w:themeColor="text1"/>
                <w:sz w:val="24"/>
                <w:szCs w:val="24"/>
              </w:rPr>
              <w:t xml:space="preserve"> darbu ar ieslodzītajiem un probācijas klientiem atbilstoši mainīgās vides izaicinājumiem, t.sk. jaunām mērķa grupām, kā arī ieviešot </w:t>
            </w:r>
            <w:proofErr w:type="spellStart"/>
            <w:r w:rsidRPr="00AC0CF1">
              <w:rPr>
                <w:rFonts w:ascii="Times New Roman" w:eastAsia="Calibri" w:hAnsi="Times New Roman" w:cs="Times New Roman"/>
                <w:b/>
                <w:color w:val="000000" w:themeColor="text1"/>
                <w:sz w:val="24"/>
                <w:szCs w:val="24"/>
              </w:rPr>
              <w:t>resocializācijas</w:t>
            </w:r>
            <w:proofErr w:type="spellEnd"/>
            <w:r w:rsidRPr="00AC0CF1">
              <w:rPr>
                <w:rFonts w:ascii="Times New Roman" w:eastAsia="Calibri" w:hAnsi="Times New Roman" w:cs="Times New Roman"/>
                <w:b/>
                <w:color w:val="000000" w:themeColor="text1"/>
                <w:sz w:val="24"/>
                <w:szCs w:val="24"/>
              </w:rPr>
              <w:t xml:space="preserve"> darba (kriminālsoda izpildes) efektivitātes mērījumu sistēmu</w:t>
            </w:r>
          </w:p>
        </w:tc>
      </w:tr>
      <w:tr w:rsidR="00BB3628" w:rsidRPr="00AC0CF1" w14:paraId="76DE735B" w14:textId="77777777" w:rsidTr="5AE43E59">
        <w:trPr>
          <w:trHeight w:val="729"/>
        </w:trPr>
        <w:tc>
          <w:tcPr>
            <w:tcW w:w="14453" w:type="dxa"/>
            <w:gridSpan w:val="10"/>
            <w:shd w:val="clear" w:color="auto" w:fill="A6A6A6" w:themeFill="background1" w:themeFillShade="A6"/>
          </w:tcPr>
          <w:p w14:paraId="4F3181E5" w14:textId="77777777" w:rsidR="00BB3628" w:rsidRPr="00AC0CF1" w:rsidRDefault="008B2A40" w:rsidP="00BB3628">
            <w:pPr>
              <w:tabs>
                <w:tab w:val="left" w:pos="993"/>
              </w:tabs>
              <w:jc w:val="both"/>
              <w:rPr>
                <w:rFonts w:ascii="Times New Roman" w:hAnsi="Times New Roman" w:cs="Times New Roman"/>
                <w:b/>
                <w:color w:val="000000" w:themeColor="text1"/>
                <w:sz w:val="24"/>
                <w:szCs w:val="24"/>
                <w:lang w:val="lv-LV"/>
              </w:rPr>
            </w:pPr>
            <w:r w:rsidRPr="00AC0CF1">
              <w:rPr>
                <w:rFonts w:ascii="Times New Roman" w:hAnsi="Times New Roman" w:cs="Times New Roman"/>
                <w:b/>
                <w:color w:val="000000" w:themeColor="text1"/>
                <w:sz w:val="24"/>
                <w:szCs w:val="24"/>
                <w:lang w:val="lv-LV"/>
              </w:rPr>
              <w:lastRenderedPageBreak/>
              <w:t>1.</w:t>
            </w:r>
            <w:r w:rsidR="00BB3628" w:rsidRPr="00AC0CF1">
              <w:rPr>
                <w:rFonts w:ascii="Times New Roman" w:hAnsi="Times New Roman" w:cs="Times New Roman"/>
                <w:b/>
                <w:color w:val="000000" w:themeColor="text1"/>
                <w:sz w:val="24"/>
                <w:szCs w:val="24"/>
                <w:lang w:val="lv-LV"/>
              </w:rPr>
              <w:t xml:space="preserve">1.uzdevums. Ieslodzīto un probācijas klientu </w:t>
            </w:r>
            <w:proofErr w:type="spellStart"/>
            <w:r w:rsidR="00BB3628" w:rsidRPr="00AC0CF1">
              <w:rPr>
                <w:rFonts w:ascii="Times New Roman" w:hAnsi="Times New Roman" w:cs="Times New Roman"/>
                <w:b/>
                <w:color w:val="000000" w:themeColor="text1"/>
                <w:sz w:val="24"/>
                <w:szCs w:val="24"/>
                <w:lang w:val="lv-LV"/>
              </w:rPr>
              <w:t>resocializācijas</w:t>
            </w:r>
            <w:proofErr w:type="spellEnd"/>
            <w:r w:rsidR="00BB3628" w:rsidRPr="00AC0CF1">
              <w:rPr>
                <w:rFonts w:ascii="Times New Roman" w:hAnsi="Times New Roman" w:cs="Times New Roman"/>
                <w:b/>
                <w:color w:val="000000" w:themeColor="text1"/>
                <w:sz w:val="24"/>
                <w:szCs w:val="24"/>
                <w:lang w:val="lv-LV"/>
              </w:rPr>
              <w:t xml:space="preserve"> instrumentu pilnveidošana</w:t>
            </w:r>
          </w:p>
          <w:p w14:paraId="395116A4" w14:textId="77777777" w:rsidR="00BB3628" w:rsidRPr="00AC0CF1" w:rsidRDefault="00BB3628" w:rsidP="00D80041">
            <w:pPr>
              <w:rPr>
                <w:rFonts w:ascii="Times New Roman" w:eastAsia="Times New Roman" w:hAnsi="Times New Roman" w:cs="Times New Roman"/>
                <w:b/>
                <w:bCs/>
                <w:color w:val="000000" w:themeColor="text1"/>
                <w:sz w:val="24"/>
                <w:szCs w:val="24"/>
                <w:lang w:val="lv-LV" w:eastAsia="lv-LV"/>
              </w:rPr>
            </w:pPr>
          </w:p>
        </w:tc>
      </w:tr>
      <w:tr w:rsidR="00045187" w:rsidRPr="00AC0CF1" w14:paraId="3E38C14A" w14:textId="77777777" w:rsidTr="5AE43E59">
        <w:trPr>
          <w:trHeight w:val="729"/>
        </w:trPr>
        <w:tc>
          <w:tcPr>
            <w:tcW w:w="987" w:type="dxa"/>
            <w:shd w:val="clear" w:color="auto" w:fill="BFBFBF" w:themeFill="background1" w:themeFillShade="BF"/>
          </w:tcPr>
          <w:p w14:paraId="4EFC6BD5" w14:textId="77777777" w:rsidR="00D80041" w:rsidRPr="00AC0CF1" w:rsidRDefault="00D80041" w:rsidP="00D80041">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6" w:type="dxa"/>
            <w:gridSpan w:val="2"/>
            <w:shd w:val="clear" w:color="auto" w:fill="BFBFBF" w:themeFill="background1" w:themeFillShade="BF"/>
          </w:tcPr>
          <w:p w14:paraId="44C1BB4C" w14:textId="77777777" w:rsidR="00D80041" w:rsidRPr="00AC0CF1" w:rsidRDefault="00D80041" w:rsidP="00D8004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126" w:type="dxa"/>
            <w:shd w:val="clear" w:color="auto" w:fill="BFBFBF" w:themeFill="background1" w:themeFillShade="BF"/>
          </w:tcPr>
          <w:p w14:paraId="573B222F" w14:textId="77777777" w:rsidR="00D80041" w:rsidRPr="00AC0CF1" w:rsidRDefault="00D80041" w:rsidP="00D8004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746" w:type="dxa"/>
            <w:shd w:val="clear" w:color="auto" w:fill="BFBFBF" w:themeFill="background1" w:themeFillShade="BF"/>
          </w:tcPr>
          <w:p w14:paraId="129B3B2C" w14:textId="0BE6D94C" w:rsidR="00D80041" w:rsidRPr="00AC0CF1" w:rsidRDefault="00D80041" w:rsidP="00D8004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w:t>
            </w:r>
            <w:r w:rsidR="001B7DA4" w:rsidRPr="00AC0CF1">
              <w:rPr>
                <w:rFonts w:ascii="Times New Roman" w:eastAsia="Times New Roman" w:hAnsi="Times New Roman" w:cs="Times New Roman"/>
                <w:b/>
                <w:bCs/>
                <w:color w:val="000000" w:themeColor="text1"/>
                <w:sz w:val="24"/>
                <w:szCs w:val="24"/>
                <w:lang w:val="lv-LV" w:eastAsia="lv-LV"/>
              </w:rPr>
              <w:t>ā</w:t>
            </w:r>
            <w:r w:rsidRPr="00AC0CF1">
              <w:rPr>
                <w:rFonts w:ascii="Times New Roman" w:eastAsia="Times New Roman" w:hAnsi="Times New Roman" w:cs="Times New Roman"/>
                <w:b/>
                <w:bCs/>
                <w:color w:val="000000" w:themeColor="text1"/>
                <w:sz w:val="24"/>
                <w:szCs w:val="24"/>
                <w:lang w:val="lv-LV" w:eastAsia="lv-LV"/>
              </w:rPr>
              <w:t xml:space="preserve"> rādītāj</w:t>
            </w:r>
            <w:r w:rsidR="001B7DA4" w:rsidRPr="00AC0CF1">
              <w:rPr>
                <w:rFonts w:ascii="Times New Roman" w:eastAsia="Times New Roman" w:hAnsi="Times New Roman" w:cs="Times New Roman"/>
                <w:b/>
                <w:bCs/>
                <w:color w:val="000000" w:themeColor="text1"/>
                <w:sz w:val="24"/>
                <w:szCs w:val="24"/>
                <w:lang w:val="lv-LV" w:eastAsia="lv-LV"/>
              </w:rPr>
              <w:t>a vērtība 202</w:t>
            </w:r>
            <w:r w:rsidR="00B62C4E">
              <w:rPr>
                <w:rFonts w:ascii="Times New Roman" w:eastAsia="Times New Roman" w:hAnsi="Times New Roman" w:cs="Times New Roman"/>
                <w:b/>
                <w:bCs/>
                <w:color w:val="000000" w:themeColor="text1"/>
                <w:sz w:val="24"/>
                <w:szCs w:val="24"/>
                <w:lang w:val="lv-LV" w:eastAsia="lv-LV"/>
              </w:rPr>
              <w:t>7</w:t>
            </w:r>
            <w:r w:rsidR="001B7DA4" w:rsidRPr="00AC0CF1">
              <w:rPr>
                <w:rFonts w:ascii="Times New Roman" w:eastAsia="Times New Roman" w:hAnsi="Times New Roman" w:cs="Times New Roman"/>
                <w:b/>
                <w:bCs/>
                <w:color w:val="000000" w:themeColor="text1"/>
                <w:sz w:val="24"/>
                <w:szCs w:val="24"/>
                <w:lang w:val="lv-LV" w:eastAsia="lv-LV"/>
              </w:rPr>
              <w:t xml:space="preserve">.gadā </w:t>
            </w:r>
          </w:p>
        </w:tc>
        <w:tc>
          <w:tcPr>
            <w:tcW w:w="1934" w:type="dxa"/>
            <w:gridSpan w:val="2"/>
            <w:shd w:val="clear" w:color="auto" w:fill="BFBFBF" w:themeFill="background1" w:themeFillShade="BF"/>
          </w:tcPr>
          <w:p w14:paraId="6839AF25" w14:textId="77777777" w:rsidR="00D80041" w:rsidRPr="00AC0CF1" w:rsidRDefault="00D80041" w:rsidP="00D8004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818" w:type="dxa"/>
            <w:shd w:val="clear" w:color="auto" w:fill="BFBFBF" w:themeFill="background1" w:themeFillShade="BF"/>
          </w:tcPr>
          <w:p w14:paraId="08010612" w14:textId="11845570" w:rsidR="008707F3" w:rsidRPr="00AC0CF1" w:rsidRDefault="00D80041" w:rsidP="008707F3">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2006" w:type="dxa"/>
            <w:gridSpan w:val="2"/>
            <w:shd w:val="clear" w:color="auto" w:fill="BFBFBF" w:themeFill="background1" w:themeFillShade="BF"/>
          </w:tcPr>
          <w:p w14:paraId="2A529C09" w14:textId="77777777" w:rsidR="00D80041" w:rsidRPr="00AC0CF1" w:rsidRDefault="00D80041" w:rsidP="00D8004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410527" w:rsidRPr="00AC0CF1" w14:paraId="11FD4654" w14:textId="77777777" w:rsidTr="00410527">
        <w:trPr>
          <w:trHeight w:val="1326"/>
        </w:trPr>
        <w:tc>
          <w:tcPr>
            <w:tcW w:w="987" w:type="dxa"/>
            <w:vMerge w:val="restart"/>
          </w:tcPr>
          <w:p w14:paraId="225BFA51" w14:textId="053BABCF" w:rsidR="00410527" w:rsidRPr="00AC0CF1" w:rsidRDefault="00410527" w:rsidP="00185734">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r w:rsidRPr="00AC0CF1">
              <w:rPr>
                <w:rFonts w:ascii="Times New Roman" w:hAnsi="Times New Roman" w:cs="Times New Roman"/>
                <w:color w:val="000000" w:themeColor="text1"/>
                <w:sz w:val="24"/>
                <w:szCs w:val="24"/>
                <w:lang w:val="lv-LV"/>
              </w:rPr>
              <w:t xml:space="preserve">. </w:t>
            </w:r>
          </w:p>
        </w:tc>
        <w:tc>
          <w:tcPr>
            <w:tcW w:w="2836" w:type="dxa"/>
            <w:gridSpan w:val="2"/>
            <w:vMerge w:val="restart"/>
          </w:tcPr>
          <w:p w14:paraId="3D9EC560" w14:textId="35AF82A5" w:rsidR="00410527" w:rsidRPr="00AC0CF1" w:rsidRDefault="0041052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Risku/resursu novērtēšanas un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darba organizēšanas instrumenta pieaugušajiem probācijas klientiem ieviešana, pilnveidošana, ieskaitot darbības rezultātu izvērtēšanu un darbinieku apmācību</w:t>
            </w:r>
          </w:p>
        </w:tc>
        <w:tc>
          <w:tcPr>
            <w:tcW w:w="2126" w:type="dxa"/>
            <w:vMerge w:val="restart"/>
          </w:tcPr>
          <w:p w14:paraId="0F06C673" w14:textId="42A6CC1F" w:rsidR="00410527" w:rsidRPr="00AC0CF1" w:rsidRDefault="0041052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Precīzāks darbs pie noziedzīgās uzvedības risku noteikšanas un atbilstošu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vajadzību konstatēšanas</w:t>
            </w:r>
          </w:p>
        </w:tc>
        <w:tc>
          <w:tcPr>
            <w:tcW w:w="2746" w:type="dxa"/>
          </w:tcPr>
          <w:p w14:paraId="53F0D481" w14:textId="0E693069" w:rsidR="00410527" w:rsidRPr="00AC0CF1" w:rsidRDefault="0041052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Izstrādāts un ieviests jauns specializēts riska un vajadzību novērtēšanas instruments pieaugušiem (26 gadi un vecāki) probācijas klientiem</w:t>
            </w:r>
          </w:p>
        </w:tc>
        <w:tc>
          <w:tcPr>
            <w:tcW w:w="1934" w:type="dxa"/>
            <w:gridSpan w:val="2"/>
            <w:vMerge w:val="restart"/>
          </w:tcPr>
          <w:p w14:paraId="59154762" w14:textId="77777777" w:rsidR="00410527" w:rsidRPr="00AC0CF1" w:rsidRDefault="0041052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p w14:paraId="2060515F" w14:textId="77777777" w:rsidR="00410527" w:rsidRPr="00AC0CF1" w:rsidRDefault="00410527" w:rsidP="00185734">
            <w:pPr>
              <w:rPr>
                <w:rFonts w:ascii="Times New Roman" w:hAnsi="Times New Roman" w:cs="Times New Roman"/>
                <w:color w:val="000000" w:themeColor="text1"/>
                <w:sz w:val="24"/>
                <w:szCs w:val="24"/>
                <w:lang w:val="lv-LV"/>
              </w:rPr>
            </w:pPr>
          </w:p>
        </w:tc>
        <w:tc>
          <w:tcPr>
            <w:tcW w:w="1818" w:type="dxa"/>
            <w:vMerge w:val="restart"/>
          </w:tcPr>
          <w:p w14:paraId="2A1E6A07" w14:textId="590E1027" w:rsidR="00410527" w:rsidRPr="00AC0CF1" w:rsidRDefault="0041052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6BD65114" w14:textId="1CCE5659" w:rsidR="00410527" w:rsidRPr="00AC0CF1" w:rsidRDefault="00410527" w:rsidP="00185734">
            <w:pPr>
              <w:rPr>
                <w:rFonts w:ascii="Times New Roman" w:hAnsi="Times New Roman" w:cs="Times New Roman"/>
                <w:color w:val="000000" w:themeColor="text1"/>
                <w:sz w:val="24"/>
                <w:szCs w:val="24"/>
                <w:lang w:val="lv-LV"/>
              </w:rPr>
            </w:pPr>
          </w:p>
        </w:tc>
        <w:tc>
          <w:tcPr>
            <w:tcW w:w="2006" w:type="dxa"/>
            <w:gridSpan w:val="2"/>
            <w:vMerge w:val="restart"/>
          </w:tcPr>
          <w:p w14:paraId="17F1517F" w14:textId="372D1CFB" w:rsidR="00410527" w:rsidRPr="00AC0CF1" w:rsidRDefault="0041052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1FD037E6" w14:textId="77777777" w:rsidR="00410527" w:rsidRPr="00AC0CF1" w:rsidRDefault="00410527" w:rsidP="00185734">
            <w:pPr>
              <w:rPr>
                <w:rFonts w:ascii="Times New Roman" w:hAnsi="Times New Roman" w:cs="Times New Roman"/>
                <w:color w:val="000000" w:themeColor="text1"/>
                <w:sz w:val="24"/>
                <w:szCs w:val="24"/>
                <w:lang w:val="lv-LV"/>
              </w:rPr>
            </w:pPr>
          </w:p>
        </w:tc>
      </w:tr>
      <w:tr w:rsidR="00410527" w:rsidRPr="00AC0CF1" w14:paraId="58454C5A" w14:textId="77777777" w:rsidTr="5AE43E59">
        <w:trPr>
          <w:trHeight w:val="1326"/>
        </w:trPr>
        <w:tc>
          <w:tcPr>
            <w:tcW w:w="987" w:type="dxa"/>
            <w:vMerge/>
          </w:tcPr>
          <w:p w14:paraId="480E0D74" w14:textId="77777777" w:rsidR="00410527" w:rsidRDefault="00410527" w:rsidP="00185734">
            <w:pPr>
              <w:rPr>
                <w:rFonts w:ascii="Times New Roman" w:hAnsi="Times New Roman" w:cs="Times New Roman"/>
                <w:color w:val="000000" w:themeColor="text1"/>
                <w:sz w:val="24"/>
                <w:szCs w:val="24"/>
                <w:lang w:val="lv-LV"/>
              </w:rPr>
            </w:pPr>
          </w:p>
        </w:tc>
        <w:tc>
          <w:tcPr>
            <w:tcW w:w="2836" w:type="dxa"/>
            <w:gridSpan w:val="2"/>
            <w:vMerge/>
          </w:tcPr>
          <w:p w14:paraId="5E26E924" w14:textId="77777777" w:rsidR="00410527" w:rsidRPr="00AC0CF1" w:rsidRDefault="00410527" w:rsidP="00185734">
            <w:pPr>
              <w:rPr>
                <w:rFonts w:ascii="Times New Roman" w:hAnsi="Times New Roman" w:cs="Times New Roman"/>
                <w:color w:val="000000" w:themeColor="text1"/>
                <w:sz w:val="24"/>
                <w:szCs w:val="24"/>
                <w:lang w:val="lv-LV"/>
              </w:rPr>
            </w:pPr>
          </w:p>
        </w:tc>
        <w:tc>
          <w:tcPr>
            <w:tcW w:w="2126" w:type="dxa"/>
            <w:vMerge/>
          </w:tcPr>
          <w:p w14:paraId="15CAE74B" w14:textId="77777777" w:rsidR="00410527" w:rsidRPr="00AC0CF1" w:rsidRDefault="00410527" w:rsidP="00185734">
            <w:pPr>
              <w:rPr>
                <w:rFonts w:ascii="Times New Roman" w:hAnsi="Times New Roman" w:cs="Times New Roman"/>
                <w:color w:val="000000" w:themeColor="text1"/>
                <w:sz w:val="24"/>
                <w:szCs w:val="24"/>
                <w:lang w:val="lv-LV"/>
              </w:rPr>
            </w:pPr>
          </w:p>
        </w:tc>
        <w:tc>
          <w:tcPr>
            <w:tcW w:w="2746" w:type="dxa"/>
          </w:tcPr>
          <w:p w14:paraId="2417DA3A" w14:textId="721D8014" w:rsidR="00410527" w:rsidRPr="00AC0CF1" w:rsidRDefault="00410527" w:rsidP="00185734">
            <w:pPr>
              <w:rPr>
                <w:rFonts w:ascii="Times New Roman" w:hAnsi="Times New Roman" w:cs="Times New Roman"/>
                <w:color w:val="000000" w:themeColor="text1"/>
                <w:sz w:val="24"/>
                <w:szCs w:val="24"/>
                <w:lang w:val="lv-LV"/>
              </w:rPr>
            </w:pPr>
            <w:r w:rsidRPr="00410527">
              <w:rPr>
                <w:rFonts w:ascii="Times New Roman" w:hAnsi="Times New Roman" w:cs="Times New Roman"/>
                <w:color w:val="000000" w:themeColor="text1"/>
                <w:sz w:val="24"/>
                <w:szCs w:val="24"/>
                <w:lang w:val="lv-LV"/>
              </w:rPr>
              <w:t xml:space="preserve">Apmācīti līdz </w:t>
            </w:r>
            <w:r w:rsidR="00F2778D">
              <w:rPr>
                <w:rFonts w:ascii="Times New Roman" w:hAnsi="Times New Roman" w:cs="Times New Roman"/>
                <w:color w:val="000000" w:themeColor="text1"/>
                <w:sz w:val="24"/>
                <w:szCs w:val="24"/>
                <w:lang w:val="lv-LV"/>
              </w:rPr>
              <w:t>1</w:t>
            </w:r>
            <w:r w:rsidR="005C66ED">
              <w:rPr>
                <w:rFonts w:ascii="Times New Roman" w:hAnsi="Times New Roman" w:cs="Times New Roman"/>
                <w:color w:val="000000" w:themeColor="text1"/>
                <w:sz w:val="24"/>
                <w:szCs w:val="24"/>
                <w:lang w:val="lv-LV"/>
              </w:rPr>
              <w:t>2</w:t>
            </w:r>
            <w:r w:rsidRPr="00410527">
              <w:rPr>
                <w:rFonts w:ascii="Times New Roman" w:hAnsi="Times New Roman" w:cs="Times New Roman"/>
                <w:color w:val="000000" w:themeColor="text1"/>
                <w:sz w:val="24"/>
                <w:szCs w:val="24"/>
                <w:lang w:val="lv-LV"/>
              </w:rPr>
              <w:t>0 darbinieki</w:t>
            </w:r>
          </w:p>
        </w:tc>
        <w:tc>
          <w:tcPr>
            <w:tcW w:w="1934" w:type="dxa"/>
            <w:gridSpan w:val="2"/>
            <w:vMerge/>
          </w:tcPr>
          <w:p w14:paraId="421B9C77" w14:textId="77777777" w:rsidR="00410527" w:rsidRPr="00AC0CF1" w:rsidRDefault="00410527" w:rsidP="00185734">
            <w:pPr>
              <w:rPr>
                <w:rFonts w:ascii="Times New Roman" w:hAnsi="Times New Roman" w:cs="Times New Roman"/>
                <w:color w:val="000000" w:themeColor="text1"/>
                <w:sz w:val="24"/>
                <w:szCs w:val="24"/>
                <w:lang w:val="lv-LV"/>
              </w:rPr>
            </w:pPr>
          </w:p>
        </w:tc>
        <w:tc>
          <w:tcPr>
            <w:tcW w:w="1818" w:type="dxa"/>
            <w:vMerge/>
          </w:tcPr>
          <w:p w14:paraId="384E6051" w14:textId="77777777" w:rsidR="00410527" w:rsidRPr="00AC0CF1" w:rsidRDefault="00410527" w:rsidP="00185734">
            <w:pPr>
              <w:rPr>
                <w:rFonts w:ascii="Times New Roman" w:hAnsi="Times New Roman" w:cs="Times New Roman"/>
                <w:color w:val="000000" w:themeColor="text1"/>
                <w:sz w:val="24"/>
                <w:szCs w:val="24"/>
                <w:lang w:val="lv-LV"/>
              </w:rPr>
            </w:pPr>
          </w:p>
        </w:tc>
        <w:tc>
          <w:tcPr>
            <w:tcW w:w="2006" w:type="dxa"/>
            <w:gridSpan w:val="2"/>
            <w:vMerge/>
          </w:tcPr>
          <w:p w14:paraId="31D1CA29" w14:textId="77777777" w:rsidR="00410527" w:rsidRPr="00AC0CF1" w:rsidRDefault="00410527" w:rsidP="00185734">
            <w:pPr>
              <w:rPr>
                <w:rFonts w:ascii="Times New Roman" w:hAnsi="Times New Roman" w:cs="Times New Roman"/>
                <w:color w:val="000000" w:themeColor="text1"/>
                <w:sz w:val="24"/>
                <w:szCs w:val="24"/>
                <w:lang w:val="lv-LV"/>
              </w:rPr>
            </w:pPr>
          </w:p>
        </w:tc>
      </w:tr>
      <w:tr w:rsidR="00467877" w:rsidRPr="00AC0CF1" w14:paraId="0E676275" w14:textId="77777777" w:rsidTr="5AE43E59">
        <w:trPr>
          <w:trHeight w:val="690"/>
        </w:trPr>
        <w:tc>
          <w:tcPr>
            <w:tcW w:w="987" w:type="dxa"/>
            <w:vMerge w:val="restart"/>
          </w:tcPr>
          <w:p w14:paraId="3C7FBAD7" w14:textId="35A49731" w:rsidR="00467877" w:rsidRPr="00AC0CF1" w:rsidRDefault="00A5308D" w:rsidP="00185734">
            <w:pPr>
              <w:rPr>
                <w:rFonts w:ascii="Times New Roman" w:hAnsi="Times New Roman" w:cs="Times New Roman"/>
                <w:color w:val="000000" w:themeColor="text1"/>
                <w:sz w:val="24"/>
                <w:szCs w:val="24"/>
                <w:lang w:val="lv-LV"/>
              </w:rPr>
            </w:pPr>
            <w:bookmarkStart w:id="4" w:name="_Hlk168323888"/>
            <w:r>
              <w:rPr>
                <w:rFonts w:ascii="Times New Roman" w:hAnsi="Times New Roman" w:cs="Times New Roman"/>
                <w:color w:val="000000" w:themeColor="text1"/>
                <w:sz w:val="24"/>
                <w:szCs w:val="24"/>
                <w:lang w:val="lv-LV"/>
              </w:rPr>
              <w:t>2</w:t>
            </w:r>
            <w:r w:rsidR="00467877" w:rsidRPr="00AC0CF1">
              <w:rPr>
                <w:rFonts w:ascii="Times New Roman" w:hAnsi="Times New Roman" w:cs="Times New Roman"/>
                <w:color w:val="000000" w:themeColor="text1"/>
                <w:sz w:val="24"/>
                <w:szCs w:val="24"/>
                <w:lang w:val="lv-LV"/>
              </w:rPr>
              <w:t>.</w:t>
            </w:r>
          </w:p>
        </w:tc>
        <w:tc>
          <w:tcPr>
            <w:tcW w:w="2836" w:type="dxa"/>
            <w:gridSpan w:val="2"/>
            <w:vMerge w:val="restart"/>
          </w:tcPr>
          <w:p w14:paraId="0B2F9809" w14:textId="388732B8" w:rsidR="00467877" w:rsidRPr="00AC0CF1" w:rsidRDefault="0046787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Risku/resursu novērtēšanas un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darba organizēšanas instrumenta bērniem un jauniešiem (25 gadi un jaunāki) ieviešana, pilnveidošana, ieskaitot darbības rezultātu izvērtēšanu un darbinieku apmācību</w:t>
            </w:r>
          </w:p>
        </w:tc>
        <w:tc>
          <w:tcPr>
            <w:tcW w:w="2126" w:type="dxa"/>
            <w:vMerge w:val="restart"/>
          </w:tcPr>
          <w:p w14:paraId="3BE84126" w14:textId="35B191E3" w:rsidR="00467877" w:rsidRPr="00AC0CF1" w:rsidRDefault="0046787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Precīzāks darbs pie noziedzīgās uzvedības risku noteikšanas un atbilstošu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vajadzību konstatēšanas </w:t>
            </w:r>
          </w:p>
        </w:tc>
        <w:tc>
          <w:tcPr>
            <w:tcW w:w="2746" w:type="dxa"/>
          </w:tcPr>
          <w:p w14:paraId="58182B44" w14:textId="08C8BB10" w:rsidR="00467877" w:rsidRPr="00AC0CF1" w:rsidRDefault="00FF6D24" w:rsidP="004A5801">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00467877" w:rsidRPr="00AC0CF1">
              <w:rPr>
                <w:rFonts w:ascii="Times New Roman" w:hAnsi="Times New Roman" w:cs="Times New Roman"/>
                <w:color w:val="000000" w:themeColor="text1"/>
                <w:sz w:val="24"/>
                <w:szCs w:val="24"/>
                <w:lang w:val="lv-LV"/>
              </w:rPr>
              <w:t>pecializēt</w:t>
            </w:r>
            <w:r w:rsidR="004A5801">
              <w:rPr>
                <w:rFonts w:ascii="Times New Roman" w:hAnsi="Times New Roman" w:cs="Times New Roman"/>
                <w:color w:val="000000" w:themeColor="text1"/>
                <w:sz w:val="24"/>
                <w:szCs w:val="24"/>
                <w:lang w:val="lv-LV"/>
              </w:rPr>
              <w:t>ai</w:t>
            </w:r>
            <w:r w:rsidR="00467877" w:rsidRPr="00AC0CF1">
              <w:rPr>
                <w:rFonts w:ascii="Times New Roman" w:hAnsi="Times New Roman" w:cs="Times New Roman"/>
                <w:color w:val="000000" w:themeColor="text1"/>
                <w:sz w:val="24"/>
                <w:szCs w:val="24"/>
                <w:lang w:val="lv-LV"/>
              </w:rPr>
              <w:t xml:space="preserve">s riska un vajadzību novērtēšanas instruments probācijas klientiem vecumā no 11-25 gadiem (jaunieši un bērni) </w:t>
            </w:r>
            <w:r>
              <w:rPr>
                <w:rFonts w:ascii="Times New Roman" w:hAnsi="Times New Roman" w:cs="Times New Roman"/>
                <w:color w:val="000000" w:themeColor="text1"/>
                <w:sz w:val="24"/>
                <w:szCs w:val="24"/>
                <w:lang w:val="lv-LV"/>
              </w:rPr>
              <w:t>ieviests arī darbā ar bērniem un jauniešiem kriminālsodu izpildē</w:t>
            </w:r>
          </w:p>
        </w:tc>
        <w:tc>
          <w:tcPr>
            <w:tcW w:w="1934" w:type="dxa"/>
            <w:gridSpan w:val="2"/>
            <w:vMerge w:val="restart"/>
          </w:tcPr>
          <w:p w14:paraId="3240AF17" w14:textId="77777777" w:rsidR="00467877" w:rsidRPr="00AC0CF1" w:rsidRDefault="0046787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p w14:paraId="7689C198" w14:textId="77777777" w:rsidR="00467877" w:rsidRPr="00AC0CF1" w:rsidRDefault="00467877" w:rsidP="00185734">
            <w:pPr>
              <w:rPr>
                <w:rFonts w:ascii="Times New Roman" w:hAnsi="Times New Roman" w:cs="Times New Roman"/>
                <w:color w:val="000000" w:themeColor="text1"/>
                <w:sz w:val="24"/>
                <w:szCs w:val="24"/>
                <w:lang w:val="lv-LV"/>
              </w:rPr>
            </w:pPr>
          </w:p>
        </w:tc>
        <w:tc>
          <w:tcPr>
            <w:tcW w:w="1818" w:type="dxa"/>
            <w:vMerge w:val="restart"/>
          </w:tcPr>
          <w:p w14:paraId="1DD4E5EC" w14:textId="32D351B3" w:rsidR="00467877" w:rsidRPr="00AC0CF1" w:rsidRDefault="0046787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0B855266" w14:textId="77777777" w:rsidR="00467877" w:rsidRPr="00AC0CF1" w:rsidRDefault="00467877" w:rsidP="00185734">
            <w:pPr>
              <w:rPr>
                <w:rFonts w:ascii="Times New Roman" w:hAnsi="Times New Roman" w:cs="Times New Roman"/>
                <w:color w:val="000000" w:themeColor="text1"/>
                <w:sz w:val="24"/>
                <w:szCs w:val="24"/>
                <w:lang w:val="lv-LV"/>
              </w:rPr>
            </w:pPr>
          </w:p>
        </w:tc>
        <w:tc>
          <w:tcPr>
            <w:tcW w:w="2006" w:type="dxa"/>
            <w:gridSpan w:val="2"/>
            <w:vMerge w:val="restart"/>
          </w:tcPr>
          <w:p w14:paraId="14B6C75C" w14:textId="5BA7B61E" w:rsidR="00467877" w:rsidRPr="00AC0CF1" w:rsidRDefault="00467877" w:rsidP="00185734">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430ABFA8" w14:textId="77777777" w:rsidR="00467877" w:rsidRPr="00AC0CF1" w:rsidRDefault="00467877" w:rsidP="00185734">
            <w:pPr>
              <w:rPr>
                <w:rFonts w:ascii="Times New Roman" w:hAnsi="Times New Roman" w:cs="Times New Roman"/>
                <w:color w:val="000000" w:themeColor="text1"/>
                <w:sz w:val="24"/>
                <w:szCs w:val="24"/>
                <w:lang w:val="lv-LV"/>
              </w:rPr>
            </w:pPr>
          </w:p>
        </w:tc>
      </w:tr>
      <w:bookmarkEnd w:id="4"/>
      <w:tr w:rsidR="00467877" w:rsidRPr="00AC0CF1" w14:paraId="23BA6FE7" w14:textId="77777777" w:rsidTr="5AE43E59">
        <w:trPr>
          <w:trHeight w:val="690"/>
        </w:trPr>
        <w:tc>
          <w:tcPr>
            <w:tcW w:w="987" w:type="dxa"/>
            <w:vMerge/>
          </w:tcPr>
          <w:p w14:paraId="2F38CE7D" w14:textId="77777777" w:rsidR="00467877" w:rsidRPr="00AC0CF1" w:rsidRDefault="00467877" w:rsidP="00185734">
            <w:pPr>
              <w:rPr>
                <w:rFonts w:ascii="Times New Roman" w:hAnsi="Times New Roman" w:cs="Times New Roman"/>
                <w:color w:val="000000" w:themeColor="text1"/>
                <w:sz w:val="24"/>
                <w:szCs w:val="24"/>
                <w:lang w:val="lv-LV"/>
              </w:rPr>
            </w:pPr>
          </w:p>
        </w:tc>
        <w:tc>
          <w:tcPr>
            <w:tcW w:w="2836" w:type="dxa"/>
            <w:gridSpan w:val="2"/>
            <w:vMerge/>
          </w:tcPr>
          <w:p w14:paraId="31565CCA" w14:textId="77777777" w:rsidR="00467877" w:rsidRPr="00AC0CF1" w:rsidRDefault="00467877" w:rsidP="00185734">
            <w:pPr>
              <w:rPr>
                <w:rFonts w:ascii="Times New Roman" w:hAnsi="Times New Roman" w:cs="Times New Roman"/>
                <w:color w:val="000000" w:themeColor="text1"/>
                <w:sz w:val="24"/>
                <w:szCs w:val="24"/>
                <w:lang w:val="lv-LV"/>
              </w:rPr>
            </w:pPr>
          </w:p>
        </w:tc>
        <w:tc>
          <w:tcPr>
            <w:tcW w:w="2126" w:type="dxa"/>
            <w:vMerge/>
          </w:tcPr>
          <w:p w14:paraId="593280E1" w14:textId="77777777" w:rsidR="00467877" w:rsidRPr="00AC0CF1" w:rsidRDefault="00467877" w:rsidP="00185734">
            <w:pPr>
              <w:rPr>
                <w:rFonts w:ascii="Times New Roman" w:hAnsi="Times New Roman" w:cs="Times New Roman"/>
                <w:color w:val="000000" w:themeColor="text1"/>
                <w:sz w:val="24"/>
                <w:szCs w:val="24"/>
                <w:lang w:val="lv-LV"/>
              </w:rPr>
            </w:pPr>
          </w:p>
        </w:tc>
        <w:tc>
          <w:tcPr>
            <w:tcW w:w="2746" w:type="dxa"/>
          </w:tcPr>
          <w:p w14:paraId="01872D3B" w14:textId="4663D3B9" w:rsidR="00467877" w:rsidRPr="00AC0CF1" w:rsidRDefault="00467877" w:rsidP="00185734">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 xml:space="preserve">Apmācīti </w:t>
            </w:r>
            <w:r w:rsidR="00D8184C">
              <w:rPr>
                <w:rFonts w:ascii="Times New Roman" w:hAnsi="Times New Roman" w:cs="Times New Roman"/>
                <w:color w:val="000000" w:themeColor="text1"/>
                <w:sz w:val="24"/>
                <w:szCs w:val="24"/>
                <w:lang w:val="lv-LV"/>
              </w:rPr>
              <w:t xml:space="preserve">līdz </w:t>
            </w:r>
            <w:r w:rsidR="00F62F75">
              <w:rPr>
                <w:rFonts w:ascii="Times New Roman" w:hAnsi="Times New Roman" w:cs="Times New Roman"/>
                <w:color w:val="000000" w:themeColor="text1"/>
                <w:sz w:val="24"/>
                <w:szCs w:val="24"/>
                <w:lang w:val="lv-LV"/>
              </w:rPr>
              <w:t>8</w:t>
            </w:r>
            <w:r w:rsidRPr="06B48247">
              <w:rPr>
                <w:rFonts w:ascii="Times New Roman" w:hAnsi="Times New Roman" w:cs="Times New Roman"/>
                <w:color w:val="000000" w:themeColor="text1"/>
                <w:sz w:val="24"/>
                <w:szCs w:val="24"/>
                <w:lang w:val="lv-LV"/>
              </w:rPr>
              <w:t>0 darbinieki</w:t>
            </w:r>
          </w:p>
        </w:tc>
        <w:tc>
          <w:tcPr>
            <w:tcW w:w="1934" w:type="dxa"/>
            <w:gridSpan w:val="2"/>
            <w:vMerge/>
          </w:tcPr>
          <w:p w14:paraId="39DEDCB8" w14:textId="77777777" w:rsidR="00467877" w:rsidRPr="00AC0CF1" w:rsidRDefault="00467877" w:rsidP="00185734">
            <w:pPr>
              <w:rPr>
                <w:rFonts w:ascii="Times New Roman" w:hAnsi="Times New Roman" w:cs="Times New Roman"/>
                <w:color w:val="000000" w:themeColor="text1"/>
                <w:sz w:val="24"/>
                <w:szCs w:val="24"/>
                <w:lang w:val="lv-LV"/>
              </w:rPr>
            </w:pPr>
          </w:p>
        </w:tc>
        <w:tc>
          <w:tcPr>
            <w:tcW w:w="1818" w:type="dxa"/>
            <w:vMerge/>
          </w:tcPr>
          <w:p w14:paraId="35C63FBC" w14:textId="77777777" w:rsidR="00467877" w:rsidRPr="00AC0CF1" w:rsidRDefault="00467877" w:rsidP="00185734">
            <w:pPr>
              <w:rPr>
                <w:rFonts w:ascii="Times New Roman" w:hAnsi="Times New Roman" w:cs="Times New Roman"/>
                <w:color w:val="000000" w:themeColor="text1"/>
                <w:sz w:val="24"/>
                <w:szCs w:val="24"/>
                <w:lang w:val="lv-LV"/>
              </w:rPr>
            </w:pPr>
          </w:p>
        </w:tc>
        <w:tc>
          <w:tcPr>
            <w:tcW w:w="2006" w:type="dxa"/>
            <w:gridSpan w:val="2"/>
            <w:vMerge/>
          </w:tcPr>
          <w:p w14:paraId="1187D9C7" w14:textId="77777777" w:rsidR="00467877" w:rsidRPr="00AC0CF1" w:rsidRDefault="00467877" w:rsidP="00185734">
            <w:pPr>
              <w:rPr>
                <w:rFonts w:ascii="Times New Roman" w:hAnsi="Times New Roman" w:cs="Times New Roman"/>
                <w:color w:val="000000" w:themeColor="text1"/>
                <w:sz w:val="24"/>
                <w:szCs w:val="24"/>
                <w:lang w:val="lv-LV"/>
              </w:rPr>
            </w:pPr>
          </w:p>
        </w:tc>
      </w:tr>
      <w:tr w:rsidR="008E6D2F" w:rsidRPr="00BB6769" w14:paraId="19B39F65" w14:textId="77777777" w:rsidTr="008E6D2F">
        <w:trPr>
          <w:trHeight w:val="1104"/>
        </w:trPr>
        <w:tc>
          <w:tcPr>
            <w:tcW w:w="987" w:type="dxa"/>
            <w:vMerge w:val="restart"/>
          </w:tcPr>
          <w:p w14:paraId="5D7E5BCC" w14:textId="3BC73DA1" w:rsidR="008E6D2F" w:rsidRPr="00BB6769" w:rsidRDefault="008E6D2F" w:rsidP="00A5308D">
            <w:pPr>
              <w:pStyle w:val="ListParagraph"/>
              <w:ind w:left="22"/>
              <w:rPr>
                <w:rFonts w:ascii="Times New Roman" w:hAnsi="Times New Roman" w:cs="Times New Roman"/>
                <w:color w:val="000000" w:themeColor="text1"/>
                <w:sz w:val="24"/>
                <w:szCs w:val="24"/>
              </w:rPr>
            </w:pPr>
            <w:r w:rsidRPr="00BB6769">
              <w:rPr>
                <w:rFonts w:ascii="Times New Roman" w:hAnsi="Times New Roman" w:cs="Times New Roman"/>
                <w:color w:val="000000" w:themeColor="text1"/>
                <w:sz w:val="24"/>
                <w:szCs w:val="24"/>
              </w:rPr>
              <w:t>3.</w:t>
            </w:r>
          </w:p>
        </w:tc>
        <w:tc>
          <w:tcPr>
            <w:tcW w:w="2836" w:type="dxa"/>
            <w:gridSpan w:val="2"/>
            <w:vMerge w:val="restart"/>
          </w:tcPr>
          <w:p w14:paraId="53947F5E" w14:textId="4A88E91F" w:rsidR="008E6D2F" w:rsidRPr="00BB6769" w:rsidRDefault="008E6D2F" w:rsidP="00A5308D">
            <w:pPr>
              <w:rPr>
                <w:rFonts w:ascii="Times New Roman" w:hAnsi="Times New Roman" w:cs="Times New Roman"/>
                <w:color w:val="000000" w:themeColor="text1"/>
                <w:sz w:val="24"/>
                <w:szCs w:val="24"/>
                <w:lang w:val="lv-LV"/>
              </w:rPr>
            </w:pPr>
            <w:r w:rsidRPr="00BB6769">
              <w:rPr>
                <w:rFonts w:ascii="Times New Roman" w:hAnsi="Times New Roman" w:cs="Times New Roman"/>
                <w:sz w:val="24"/>
                <w:szCs w:val="24"/>
                <w:lang w:val="lv-LV"/>
              </w:rPr>
              <w:t xml:space="preserve">Risku/resursu novērtēšanas un </w:t>
            </w:r>
            <w:proofErr w:type="spellStart"/>
            <w:r w:rsidRPr="00BB6769">
              <w:rPr>
                <w:rFonts w:ascii="Times New Roman" w:hAnsi="Times New Roman" w:cs="Times New Roman"/>
                <w:sz w:val="24"/>
                <w:szCs w:val="24"/>
                <w:lang w:val="lv-LV"/>
              </w:rPr>
              <w:t>resocializācijas</w:t>
            </w:r>
            <w:proofErr w:type="spellEnd"/>
            <w:r w:rsidRPr="00BB6769">
              <w:rPr>
                <w:rFonts w:ascii="Times New Roman" w:hAnsi="Times New Roman" w:cs="Times New Roman"/>
                <w:sz w:val="24"/>
                <w:szCs w:val="24"/>
                <w:lang w:val="lv-LV"/>
              </w:rPr>
              <w:t xml:space="preserve"> darba organizēšanas instrumenta sievietēm ieviešana, pilnveidošana, ieskaitot darbības rezultātu </w:t>
            </w:r>
            <w:r w:rsidRPr="00BB6769">
              <w:rPr>
                <w:rFonts w:ascii="Times New Roman" w:hAnsi="Times New Roman" w:cs="Times New Roman"/>
                <w:sz w:val="24"/>
                <w:szCs w:val="24"/>
                <w:lang w:val="lv-LV"/>
              </w:rPr>
              <w:lastRenderedPageBreak/>
              <w:t>izvērtēšanu un darbinieku apmācību</w:t>
            </w:r>
          </w:p>
        </w:tc>
        <w:tc>
          <w:tcPr>
            <w:tcW w:w="2126" w:type="dxa"/>
            <w:vMerge w:val="restart"/>
          </w:tcPr>
          <w:p w14:paraId="02E72653" w14:textId="0C6E5D21" w:rsidR="008E6D2F" w:rsidRPr="00BB6769" w:rsidRDefault="008E6D2F"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lastRenderedPageBreak/>
              <w:t xml:space="preserve">Precīzāks darbs pie noziedzīgās uzvedības risku noteikšanas un atbilstošu </w:t>
            </w:r>
            <w:proofErr w:type="spellStart"/>
            <w:r w:rsidRPr="00BB6769">
              <w:rPr>
                <w:rFonts w:ascii="Times New Roman" w:hAnsi="Times New Roman" w:cs="Times New Roman"/>
                <w:color w:val="000000" w:themeColor="text1"/>
                <w:sz w:val="24"/>
                <w:szCs w:val="24"/>
                <w:lang w:val="lv-LV"/>
              </w:rPr>
              <w:t>resocializācijas</w:t>
            </w:r>
            <w:proofErr w:type="spellEnd"/>
            <w:r w:rsidRPr="00BB6769">
              <w:rPr>
                <w:rFonts w:ascii="Times New Roman" w:hAnsi="Times New Roman" w:cs="Times New Roman"/>
                <w:color w:val="000000" w:themeColor="text1"/>
                <w:sz w:val="24"/>
                <w:szCs w:val="24"/>
                <w:lang w:val="lv-LV"/>
              </w:rPr>
              <w:t xml:space="preserve"> </w:t>
            </w:r>
            <w:r w:rsidRPr="00BB6769">
              <w:rPr>
                <w:rFonts w:ascii="Times New Roman" w:hAnsi="Times New Roman" w:cs="Times New Roman"/>
                <w:color w:val="000000" w:themeColor="text1"/>
                <w:sz w:val="24"/>
                <w:szCs w:val="24"/>
                <w:lang w:val="lv-LV"/>
              </w:rPr>
              <w:lastRenderedPageBreak/>
              <w:t>vajadzību konstatēšanas</w:t>
            </w:r>
          </w:p>
        </w:tc>
        <w:tc>
          <w:tcPr>
            <w:tcW w:w="2746" w:type="dxa"/>
          </w:tcPr>
          <w:p w14:paraId="78B5E436" w14:textId="53F616E3" w:rsidR="008E6D2F" w:rsidRPr="00BB6769" w:rsidRDefault="008E6D2F" w:rsidP="00A5308D">
            <w:pPr>
              <w:rPr>
                <w:rFonts w:ascii="Times New Roman" w:eastAsia="Times New Roman" w:hAnsi="Times New Roman" w:cs="Times New Roman"/>
                <w:sz w:val="24"/>
                <w:szCs w:val="24"/>
                <w:lang w:val="lv-LV"/>
              </w:rPr>
            </w:pPr>
            <w:r w:rsidRPr="00BB6769">
              <w:rPr>
                <w:rFonts w:ascii="Times New Roman" w:eastAsia="Times New Roman" w:hAnsi="Times New Roman" w:cs="Times New Roman"/>
                <w:sz w:val="24"/>
                <w:szCs w:val="24"/>
                <w:lang w:val="lv-LV"/>
              </w:rPr>
              <w:lastRenderedPageBreak/>
              <w:t>Izstrādāts un ieviests</w:t>
            </w:r>
            <w:r w:rsidR="00CC5099" w:rsidRPr="00BB6769">
              <w:rPr>
                <w:rFonts w:ascii="Times New Roman" w:eastAsia="Times New Roman" w:hAnsi="Times New Roman" w:cs="Times New Roman"/>
                <w:sz w:val="24"/>
                <w:szCs w:val="24"/>
                <w:lang w:val="lv-LV"/>
              </w:rPr>
              <w:t xml:space="preserve"> </w:t>
            </w:r>
            <w:r w:rsidRPr="00BB6769">
              <w:rPr>
                <w:rFonts w:ascii="Times New Roman" w:eastAsia="Times New Roman" w:hAnsi="Times New Roman" w:cs="Times New Roman"/>
                <w:sz w:val="24"/>
                <w:szCs w:val="24"/>
                <w:lang w:val="lv-LV"/>
              </w:rPr>
              <w:t>specializēts riska un vajadzību novērtēšanas instruments darbā ar sievietēm kriminālsodu izpildē</w:t>
            </w:r>
          </w:p>
        </w:tc>
        <w:tc>
          <w:tcPr>
            <w:tcW w:w="1934" w:type="dxa"/>
            <w:gridSpan w:val="2"/>
            <w:vMerge w:val="restart"/>
          </w:tcPr>
          <w:p w14:paraId="57996C75" w14:textId="77777777" w:rsidR="008E6D2F" w:rsidRPr="00BB6769" w:rsidRDefault="008E6D2F"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TM</w:t>
            </w:r>
          </w:p>
          <w:p w14:paraId="7500F64F" w14:textId="77777777" w:rsidR="008E6D2F" w:rsidRPr="00BB6769" w:rsidRDefault="008E6D2F" w:rsidP="00A5308D">
            <w:pPr>
              <w:rPr>
                <w:rFonts w:ascii="Times New Roman" w:hAnsi="Times New Roman" w:cs="Times New Roman"/>
                <w:color w:val="000000" w:themeColor="text1"/>
                <w:sz w:val="24"/>
                <w:szCs w:val="24"/>
                <w:lang w:val="lv-LV"/>
              </w:rPr>
            </w:pPr>
          </w:p>
        </w:tc>
        <w:tc>
          <w:tcPr>
            <w:tcW w:w="1818" w:type="dxa"/>
            <w:vMerge w:val="restart"/>
          </w:tcPr>
          <w:p w14:paraId="33E2AA2F" w14:textId="77777777" w:rsidR="008E6D2F" w:rsidRPr="00BB6769" w:rsidRDefault="008E6D2F"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VPD</w:t>
            </w:r>
          </w:p>
          <w:p w14:paraId="40F62DDC" w14:textId="77777777" w:rsidR="008E6D2F" w:rsidRPr="00BB6769" w:rsidRDefault="008E6D2F" w:rsidP="00A5308D">
            <w:pPr>
              <w:rPr>
                <w:rFonts w:ascii="Times New Roman" w:hAnsi="Times New Roman" w:cs="Times New Roman"/>
                <w:color w:val="000000" w:themeColor="text1"/>
                <w:sz w:val="24"/>
                <w:szCs w:val="24"/>
                <w:lang w:val="lv-LV"/>
              </w:rPr>
            </w:pPr>
          </w:p>
        </w:tc>
        <w:tc>
          <w:tcPr>
            <w:tcW w:w="2006" w:type="dxa"/>
            <w:gridSpan w:val="2"/>
            <w:vMerge w:val="restart"/>
          </w:tcPr>
          <w:p w14:paraId="19A79336" w14:textId="77777777" w:rsidR="008E6D2F" w:rsidRPr="00BB6769" w:rsidRDefault="008E6D2F"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2027.gada 31.decembris</w:t>
            </w:r>
          </w:p>
          <w:p w14:paraId="3F4A1FD2" w14:textId="77777777" w:rsidR="008E6D2F" w:rsidRPr="00BB6769" w:rsidRDefault="008E6D2F" w:rsidP="00A5308D">
            <w:pPr>
              <w:rPr>
                <w:rFonts w:ascii="Times New Roman" w:hAnsi="Times New Roman" w:cs="Times New Roman"/>
                <w:color w:val="000000" w:themeColor="text1"/>
                <w:sz w:val="24"/>
                <w:szCs w:val="24"/>
                <w:lang w:val="lv-LV"/>
              </w:rPr>
            </w:pPr>
          </w:p>
        </w:tc>
      </w:tr>
      <w:tr w:rsidR="008E6D2F" w:rsidRPr="00BB6769" w14:paraId="1FE7C87A" w14:textId="77777777" w:rsidTr="00A5308D">
        <w:trPr>
          <w:trHeight w:val="1104"/>
        </w:trPr>
        <w:tc>
          <w:tcPr>
            <w:tcW w:w="987" w:type="dxa"/>
            <w:vMerge/>
          </w:tcPr>
          <w:p w14:paraId="30F5E4CE" w14:textId="77777777" w:rsidR="008E6D2F" w:rsidRPr="00BB6769" w:rsidRDefault="008E6D2F" w:rsidP="00A5308D">
            <w:pPr>
              <w:pStyle w:val="ListParagraph"/>
              <w:ind w:left="22"/>
              <w:rPr>
                <w:rFonts w:ascii="Times New Roman" w:hAnsi="Times New Roman" w:cs="Times New Roman"/>
                <w:color w:val="000000" w:themeColor="text1"/>
                <w:sz w:val="24"/>
                <w:szCs w:val="24"/>
              </w:rPr>
            </w:pPr>
          </w:p>
        </w:tc>
        <w:tc>
          <w:tcPr>
            <w:tcW w:w="2836" w:type="dxa"/>
            <w:gridSpan w:val="2"/>
            <w:vMerge/>
          </w:tcPr>
          <w:p w14:paraId="64578687" w14:textId="77777777" w:rsidR="008E6D2F" w:rsidRPr="00BB6769" w:rsidRDefault="008E6D2F" w:rsidP="00A5308D">
            <w:pPr>
              <w:rPr>
                <w:rFonts w:ascii="Times New Roman" w:hAnsi="Times New Roman" w:cs="Times New Roman"/>
                <w:sz w:val="24"/>
                <w:szCs w:val="24"/>
                <w:lang w:val="lv-LV"/>
              </w:rPr>
            </w:pPr>
          </w:p>
        </w:tc>
        <w:tc>
          <w:tcPr>
            <w:tcW w:w="2126" w:type="dxa"/>
            <w:vMerge/>
          </w:tcPr>
          <w:p w14:paraId="0CD0E521" w14:textId="77777777" w:rsidR="008E6D2F" w:rsidRPr="00BB6769" w:rsidRDefault="008E6D2F" w:rsidP="00A5308D">
            <w:pPr>
              <w:rPr>
                <w:rFonts w:ascii="Times New Roman" w:hAnsi="Times New Roman" w:cs="Times New Roman"/>
                <w:color w:val="000000" w:themeColor="text1"/>
                <w:sz w:val="24"/>
                <w:szCs w:val="24"/>
                <w:lang w:val="lv-LV"/>
              </w:rPr>
            </w:pPr>
          </w:p>
        </w:tc>
        <w:tc>
          <w:tcPr>
            <w:tcW w:w="2746" w:type="dxa"/>
          </w:tcPr>
          <w:p w14:paraId="44F2CEAC" w14:textId="2EB93B47" w:rsidR="008E6D2F" w:rsidRPr="00BB6769" w:rsidRDefault="008E6D2F" w:rsidP="00A5308D">
            <w:pPr>
              <w:rPr>
                <w:rFonts w:ascii="Times New Roman" w:eastAsia="Times New Roman" w:hAnsi="Times New Roman" w:cs="Times New Roman"/>
                <w:sz w:val="24"/>
                <w:szCs w:val="24"/>
                <w:lang w:val="lv-LV"/>
              </w:rPr>
            </w:pPr>
            <w:r w:rsidRPr="00BB6769">
              <w:rPr>
                <w:rFonts w:ascii="Times New Roman" w:eastAsia="Times New Roman" w:hAnsi="Times New Roman" w:cs="Times New Roman"/>
                <w:sz w:val="24"/>
                <w:szCs w:val="24"/>
                <w:lang w:val="lv-LV"/>
              </w:rPr>
              <w:t xml:space="preserve">Apmācīti </w:t>
            </w:r>
            <w:r w:rsidR="000F7B32" w:rsidRPr="00BB6769">
              <w:rPr>
                <w:rFonts w:ascii="Times New Roman" w:eastAsia="Times New Roman" w:hAnsi="Times New Roman" w:cs="Times New Roman"/>
                <w:sz w:val="24"/>
                <w:szCs w:val="24"/>
                <w:lang w:val="lv-LV"/>
              </w:rPr>
              <w:t xml:space="preserve">līdz </w:t>
            </w:r>
            <w:r w:rsidR="00410527" w:rsidRPr="00BB6769">
              <w:rPr>
                <w:rFonts w:ascii="Times New Roman" w:eastAsia="Times New Roman" w:hAnsi="Times New Roman" w:cs="Times New Roman"/>
                <w:sz w:val="24"/>
                <w:szCs w:val="24"/>
                <w:lang w:val="lv-LV"/>
              </w:rPr>
              <w:t>50</w:t>
            </w:r>
            <w:r w:rsidRPr="00BB6769">
              <w:rPr>
                <w:rFonts w:ascii="Times New Roman" w:eastAsia="Times New Roman" w:hAnsi="Times New Roman" w:cs="Times New Roman"/>
                <w:sz w:val="24"/>
                <w:szCs w:val="24"/>
                <w:lang w:val="lv-LV"/>
              </w:rPr>
              <w:t xml:space="preserve"> darbinieki</w:t>
            </w:r>
          </w:p>
        </w:tc>
        <w:tc>
          <w:tcPr>
            <w:tcW w:w="1934" w:type="dxa"/>
            <w:gridSpan w:val="2"/>
            <w:vMerge/>
          </w:tcPr>
          <w:p w14:paraId="31EF725A" w14:textId="77777777" w:rsidR="008E6D2F" w:rsidRPr="00BB6769" w:rsidRDefault="008E6D2F" w:rsidP="00A5308D">
            <w:pPr>
              <w:rPr>
                <w:rFonts w:ascii="Times New Roman" w:hAnsi="Times New Roman" w:cs="Times New Roman"/>
                <w:color w:val="000000" w:themeColor="text1"/>
                <w:sz w:val="24"/>
                <w:szCs w:val="24"/>
                <w:lang w:val="lv-LV"/>
              </w:rPr>
            </w:pPr>
          </w:p>
        </w:tc>
        <w:tc>
          <w:tcPr>
            <w:tcW w:w="1818" w:type="dxa"/>
            <w:vMerge/>
          </w:tcPr>
          <w:p w14:paraId="4A02C6AE" w14:textId="77777777" w:rsidR="008E6D2F" w:rsidRPr="00BB6769" w:rsidRDefault="008E6D2F" w:rsidP="00A5308D">
            <w:pPr>
              <w:rPr>
                <w:rFonts w:ascii="Times New Roman" w:hAnsi="Times New Roman" w:cs="Times New Roman"/>
                <w:color w:val="000000" w:themeColor="text1"/>
                <w:sz w:val="24"/>
                <w:szCs w:val="24"/>
                <w:lang w:val="lv-LV"/>
              </w:rPr>
            </w:pPr>
          </w:p>
        </w:tc>
        <w:tc>
          <w:tcPr>
            <w:tcW w:w="2006" w:type="dxa"/>
            <w:gridSpan w:val="2"/>
            <w:vMerge/>
          </w:tcPr>
          <w:p w14:paraId="678CCED6" w14:textId="77777777" w:rsidR="008E6D2F" w:rsidRPr="00BB6769" w:rsidRDefault="008E6D2F" w:rsidP="00A5308D">
            <w:pPr>
              <w:rPr>
                <w:rFonts w:ascii="Times New Roman" w:hAnsi="Times New Roman" w:cs="Times New Roman"/>
                <w:color w:val="000000" w:themeColor="text1"/>
                <w:sz w:val="24"/>
                <w:szCs w:val="24"/>
                <w:lang w:val="lv-LV"/>
              </w:rPr>
            </w:pPr>
          </w:p>
        </w:tc>
      </w:tr>
      <w:tr w:rsidR="00835EF4" w:rsidRPr="00A5308D" w14:paraId="411A75AF" w14:textId="77777777" w:rsidTr="00835EF4">
        <w:trPr>
          <w:trHeight w:val="1380"/>
        </w:trPr>
        <w:tc>
          <w:tcPr>
            <w:tcW w:w="987" w:type="dxa"/>
            <w:vMerge w:val="restart"/>
          </w:tcPr>
          <w:p w14:paraId="6E3F5F57" w14:textId="7EFF607A" w:rsidR="00835EF4" w:rsidRPr="00BB6769" w:rsidRDefault="00835EF4" w:rsidP="00A5308D">
            <w:pPr>
              <w:pStyle w:val="ListParagraph"/>
              <w:ind w:left="22"/>
              <w:rPr>
                <w:rFonts w:ascii="Times New Roman" w:hAnsi="Times New Roman" w:cs="Times New Roman"/>
                <w:color w:val="000000" w:themeColor="text1"/>
                <w:sz w:val="24"/>
                <w:szCs w:val="24"/>
              </w:rPr>
            </w:pPr>
            <w:r w:rsidRPr="00BB6769">
              <w:rPr>
                <w:rFonts w:ascii="Times New Roman" w:hAnsi="Times New Roman" w:cs="Times New Roman"/>
                <w:color w:val="000000" w:themeColor="text1"/>
                <w:sz w:val="24"/>
                <w:szCs w:val="24"/>
              </w:rPr>
              <w:t>4.</w:t>
            </w:r>
          </w:p>
        </w:tc>
        <w:tc>
          <w:tcPr>
            <w:tcW w:w="2836" w:type="dxa"/>
            <w:gridSpan w:val="2"/>
            <w:vMerge w:val="restart"/>
          </w:tcPr>
          <w:p w14:paraId="103975BC" w14:textId="41D32E95" w:rsidR="00835EF4" w:rsidRPr="00BB6769" w:rsidRDefault="00835EF4" w:rsidP="00A5308D">
            <w:pPr>
              <w:rPr>
                <w:rFonts w:ascii="Times New Roman" w:hAnsi="Times New Roman" w:cs="Times New Roman"/>
                <w:color w:val="000000" w:themeColor="text1"/>
                <w:sz w:val="24"/>
                <w:szCs w:val="24"/>
                <w:lang w:val="lv-LV"/>
              </w:rPr>
            </w:pPr>
            <w:r w:rsidRPr="00BB6769">
              <w:rPr>
                <w:rFonts w:ascii="Times New Roman" w:hAnsi="Times New Roman" w:cs="Times New Roman"/>
                <w:sz w:val="24"/>
                <w:szCs w:val="24"/>
                <w:lang w:val="lv-LV"/>
              </w:rPr>
              <w:t xml:space="preserve">Risku/resursu novērtēšanas un </w:t>
            </w:r>
            <w:proofErr w:type="spellStart"/>
            <w:r w:rsidRPr="00BB6769">
              <w:rPr>
                <w:rFonts w:ascii="Times New Roman" w:hAnsi="Times New Roman" w:cs="Times New Roman"/>
                <w:sz w:val="24"/>
                <w:szCs w:val="24"/>
                <w:lang w:val="lv-LV"/>
              </w:rPr>
              <w:t>resocializācijas</w:t>
            </w:r>
            <w:proofErr w:type="spellEnd"/>
            <w:r w:rsidRPr="00BB6769">
              <w:rPr>
                <w:rFonts w:ascii="Times New Roman" w:hAnsi="Times New Roman" w:cs="Times New Roman"/>
                <w:sz w:val="24"/>
                <w:szCs w:val="24"/>
                <w:lang w:val="lv-LV"/>
              </w:rPr>
              <w:t xml:space="preserve"> darba organizēšanas instrumenta probācijas klientiem ar garīgās veselības problēmām ieviešana, pilnveidošana, ieskaitot darbības rezultātu izvērtēšanu un darbinieku apmācību </w:t>
            </w:r>
          </w:p>
        </w:tc>
        <w:tc>
          <w:tcPr>
            <w:tcW w:w="2126" w:type="dxa"/>
            <w:vMerge w:val="restart"/>
          </w:tcPr>
          <w:p w14:paraId="07665AC8" w14:textId="11FF2B02" w:rsidR="00835EF4" w:rsidRPr="00BB6769" w:rsidRDefault="00835EF4"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 xml:space="preserve">Precīzāks darbs pie noziedzīgās uzvedības risku noteikšanas un atbilstošu </w:t>
            </w:r>
            <w:proofErr w:type="spellStart"/>
            <w:r w:rsidRPr="00BB6769">
              <w:rPr>
                <w:rFonts w:ascii="Times New Roman" w:hAnsi="Times New Roman" w:cs="Times New Roman"/>
                <w:color w:val="000000" w:themeColor="text1"/>
                <w:sz w:val="24"/>
                <w:szCs w:val="24"/>
                <w:lang w:val="lv-LV"/>
              </w:rPr>
              <w:t>resocializācijas</w:t>
            </w:r>
            <w:proofErr w:type="spellEnd"/>
            <w:r w:rsidRPr="00BB6769">
              <w:rPr>
                <w:rFonts w:ascii="Times New Roman" w:hAnsi="Times New Roman" w:cs="Times New Roman"/>
                <w:color w:val="000000" w:themeColor="text1"/>
                <w:sz w:val="24"/>
                <w:szCs w:val="24"/>
                <w:lang w:val="lv-LV"/>
              </w:rPr>
              <w:t xml:space="preserve"> vajadzību konstatēšanas</w:t>
            </w:r>
          </w:p>
        </w:tc>
        <w:tc>
          <w:tcPr>
            <w:tcW w:w="2746" w:type="dxa"/>
          </w:tcPr>
          <w:p w14:paraId="7CB567F2" w14:textId="51443F55" w:rsidR="00835EF4" w:rsidRPr="00BB6769" w:rsidRDefault="00835EF4" w:rsidP="00A5308D">
            <w:pPr>
              <w:rPr>
                <w:rFonts w:ascii="Times New Roman" w:eastAsia="Times New Roman" w:hAnsi="Times New Roman" w:cs="Times New Roman"/>
                <w:sz w:val="24"/>
                <w:szCs w:val="24"/>
                <w:lang w:val="lv-LV"/>
              </w:rPr>
            </w:pPr>
            <w:r w:rsidRPr="00BB6769">
              <w:rPr>
                <w:rFonts w:ascii="Times New Roman" w:eastAsia="Times New Roman" w:hAnsi="Times New Roman" w:cs="Times New Roman"/>
                <w:sz w:val="24"/>
                <w:szCs w:val="24"/>
                <w:lang w:val="lv-LV"/>
              </w:rPr>
              <w:t>Izstrādāts un ieviests specializēts riska un vajadzību novērtēšanas instruments darbā ar klientiem ar garīgās veselības problēmām kriminālsodu izpildē</w:t>
            </w:r>
          </w:p>
        </w:tc>
        <w:tc>
          <w:tcPr>
            <w:tcW w:w="1934" w:type="dxa"/>
            <w:gridSpan w:val="2"/>
            <w:vMerge w:val="restart"/>
          </w:tcPr>
          <w:p w14:paraId="679FBCC2" w14:textId="77777777" w:rsidR="00835EF4" w:rsidRPr="00BB6769" w:rsidRDefault="00835EF4"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TM</w:t>
            </w:r>
          </w:p>
          <w:p w14:paraId="56619F15" w14:textId="77777777" w:rsidR="00835EF4" w:rsidRPr="00BB6769" w:rsidRDefault="00835EF4" w:rsidP="00A5308D">
            <w:pPr>
              <w:rPr>
                <w:rFonts w:ascii="Times New Roman" w:hAnsi="Times New Roman" w:cs="Times New Roman"/>
                <w:color w:val="000000" w:themeColor="text1"/>
                <w:sz w:val="24"/>
                <w:szCs w:val="24"/>
                <w:lang w:val="lv-LV"/>
              </w:rPr>
            </w:pPr>
          </w:p>
        </w:tc>
        <w:tc>
          <w:tcPr>
            <w:tcW w:w="1818" w:type="dxa"/>
            <w:vMerge w:val="restart"/>
          </w:tcPr>
          <w:p w14:paraId="76195C5A" w14:textId="77777777" w:rsidR="00835EF4" w:rsidRPr="00BB6769" w:rsidRDefault="00835EF4"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VPD</w:t>
            </w:r>
          </w:p>
          <w:p w14:paraId="7A20BF51" w14:textId="77777777" w:rsidR="00835EF4" w:rsidRPr="00BB6769" w:rsidRDefault="00835EF4" w:rsidP="00A5308D">
            <w:pPr>
              <w:rPr>
                <w:rFonts w:ascii="Times New Roman" w:hAnsi="Times New Roman" w:cs="Times New Roman"/>
                <w:color w:val="000000" w:themeColor="text1"/>
                <w:sz w:val="24"/>
                <w:szCs w:val="24"/>
                <w:lang w:val="lv-LV"/>
              </w:rPr>
            </w:pPr>
          </w:p>
        </w:tc>
        <w:tc>
          <w:tcPr>
            <w:tcW w:w="2006" w:type="dxa"/>
            <w:gridSpan w:val="2"/>
            <w:vMerge w:val="restart"/>
          </w:tcPr>
          <w:p w14:paraId="45F8EEE4" w14:textId="77777777" w:rsidR="00835EF4" w:rsidRPr="00AC0CF1" w:rsidRDefault="00835EF4" w:rsidP="00A5308D">
            <w:pPr>
              <w:rPr>
                <w:rFonts w:ascii="Times New Roman" w:hAnsi="Times New Roman" w:cs="Times New Roman"/>
                <w:color w:val="000000" w:themeColor="text1"/>
                <w:sz w:val="24"/>
                <w:szCs w:val="24"/>
                <w:lang w:val="lv-LV"/>
              </w:rPr>
            </w:pPr>
            <w:r w:rsidRPr="00BB6769">
              <w:rPr>
                <w:rFonts w:ascii="Times New Roman" w:hAnsi="Times New Roman" w:cs="Times New Roman"/>
                <w:color w:val="000000" w:themeColor="text1"/>
                <w:sz w:val="24"/>
                <w:szCs w:val="24"/>
                <w:lang w:val="lv-LV"/>
              </w:rPr>
              <w:t>2027.gada 31.decembris</w:t>
            </w:r>
          </w:p>
          <w:p w14:paraId="55588CB2" w14:textId="77777777" w:rsidR="00835EF4" w:rsidRPr="2106BD16" w:rsidRDefault="00835EF4" w:rsidP="00A5308D">
            <w:pPr>
              <w:rPr>
                <w:rFonts w:ascii="Times New Roman" w:hAnsi="Times New Roman" w:cs="Times New Roman"/>
                <w:color w:val="000000" w:themeColor="text1"/>
                <w:sz w:val="24"/>
                <w:szCs w:val="24"/>
                <w:lang w:val="lv-LV"/>
              </w:rPr>
            </w:pPr>
          </w:p>
        </w:tc>
      </w:tr>
      <w:tr w:rsidR="00835EF4" w:rsidRPr="00A5308D" w14:paraId="209F737F" w14:textId="77777777" w:rsidTr="00B07282">
        <w:trPr>
          <w:trHeight w:val="1380"/>
        </w:trPr>
        <w:tc>
          <w:tcPr>
            <w:tcW w:w="987" w:type="dxa"/>
            <w:vMerge/>
          </w:tcPr>
          <w:p w14:paraId="7633E15D" w14:textId="77777777" w:rsidR="00835EF4" w:rsidRPr="00A5308D" w:rsidRDefault="00835EF4" w:rsidP="00A5308D">
            <w:pPr>
              <w:pStyle w:val="ListParagraph"/>
              <w:ind w:left="22"/>
              <w:rPr>
                <w:rFonts w:ascii="Times New Roman" w:hAnsi="Times New Roman" w:cs="Times New Roman"/>
                <w:color w:val="000000" w:themeColor="text1"/>
                <w:sz w:val="24"/>
                <w:szCs w:val="24"/>
                <w:highlight w:val="yellow"/>
              </w:rPr>
            </w:pPr>
          </w:p>
        </w:tc>
        <w:tc>
          <w:tcPr>
            <w:tcW w:w="2836" w:type="dxa"/>
            <w:gridSpan w:val="2"/>
            <w:vMerge/>
          </w:tcPr>
          <w:p w14:paraId="3F59B647" w14:textId="77777777" w:rsidR="00835EF4" w:rsidRPr="00A5308D" w:rsidRDefault="00835EF4" w:rsidP="00A5308D">
            <w:pPr>
              <w:rPr>
                <w:rFonts w:ascii="Times New Roman" w:hAnsi="Times New Roman" w:cs="Times New Roman"/>
                <w:sz w:val="24"/>
                <w:szCs w:val="24"/>
                <w:highlight w:val="yellow"/>
                <w:lang w:val="lv-LV"/>
              </w:rPr>
            </w:pPr>
          </w:p>
        </w:tc>
        <w:tc>
          <w:tcPr>
            <w:tcW w:w="2126" w:type="dxa"/>
            <w:vMerge/>
          </w:tcPr>
          <w:p w14:paraId="6FB2A79E" w14:textId="77777777" w:rsidR="00835EF4" w:rsidRPr="00A5308D" w:rsidRDefault="00835EF4" w:rsidP="00A5308D">
            <w:pPr>
              <w:rPr>
                <w:rFonts w:ascii="Times New Roman" w:hAnsi="Times New Roman" w:cs="Times New Roman"/>
                <w:color w:val="000000" w:themeColor="text1"/>
                <w:sz w:val="24"/>
                <w:szCs w:val="24"/>
                <w:highlight w:val="yellow"/>
                <w:lang w:val="lv-LV"/>
              </w:rPr>
            </w:pPr>
          </w:p>
        </w:tc>
        <w:tc>
          <w:tcPr>
            <w:tcW w:w="2746" w:type="dxa"/>
          </w:tcPr>
          <w:p w14:paraId="33D552D5" w14:textId="2303CA1B" w:rsidR="00835EF4" w:rsidRPr="006B00AC" w:rsidRDefault="00835EF4" w:rsidP="00A5308D">
            <w:pPr>
              <w:rPr>
                <w:rFonts w:ascii="Times New Roman" w:eastAsia="Times New Roman" w:hAnsi="Times New Roman" w:cs="Times New Roman"/>
                <w:sz w:val="24"/>
                <w:szCs w:val="24"/>
                <w:lang w:val="lv-LV"/>
              </w:rPr>
            </w:pPr>
            <w:r w:rsidRPr="00835EF4">
              <w:rPr>
                <w:rFonts w:ascii="Times New Roman" w:eastAsia="Times New Roman" w:hAnsi="Times New Roman" w:cs="Times New Roman"/>
                <w:sz w:val="24"/>
                <w:szCs w:val="24"/>
                <w:lang w:val="lv-LV"/>
              </w:rPr>
              <w:t xml:space="preserve">Apmācīti </w:t>
            </w:r>
            <w:r w:rsidR="000F7B32">
              <w:rPr>
                <w:rFonts w:ascii="Times New Roman" w:eastAsia="Times New Roman" w:hAnsi="Times New Roman" w:cs="Times New Roman"/>
                <w:sz w:val="24"/>
                <w:szCs w:val="24"/>
                <w:lang w:val="lv-LV"/>
              </w:rPr>
              <w:t xml:space="preserve">līdz </w:t>
            </w:r>
            <w:r w:rsidR="005C66ED">
              <w:rPr>
                <w:rFonts w:ascii="Times New Roman" w:eastAsia="Times New Roman" w:hAnsi="Times New Roman" w:cs="Times New Roman"/>
                <w:sz w:val="24"/>
                <w:szCs w:val="24"/>
                <w:lang w:val="lv-LV"/>
              </w:rPr>
              <w:t>5</w:t>
            </w:r>
            <w:r w:rsidR="00410527">
              <w:rPr>
                <w:rFonts w:ascii="Times New Roman" w:eastAsia="Times New Roman" w:hAnsi="Times New Roman" w:cs="Times New Roman"/>
                <w:sz w:val="24"/>
                <w:szCs w:val="24"/>
                <w:lang w:val="lv-LV"/>
              </w:rPr>
              <w:t>0</w:t>
            </w:r>
            <w:r w:rsidRPr="00835EF4">
              <w:rPr>
                <w:rFonts w:ascii="Times New Roman" w:eastAsia="Times New Roman" w:hAnsi="Times New Roman" w:cs="Times New Roman"/>
                <w:sz w:val="24"/>
                <w:szCs w:val="24"/>
                <w:lang w:val="lv-LV"/>
              </w:rPr>
              <w:t xml:space="preserve"> darbinieki</w:t>
            </w:r>
          </w:p>
        </w:tc>
        <w:tc>
          <w:tcPr>
            <w:tcW w:w="1934" w:type="dxa"/>
            <w:gridSpan w:val="2"/>
            <w:vMerge/>
          </w:tcPr>
          <w:p w14:paraId="19D787BA" w14:textId="77777777" w:rsidR="00835EF4" w:rsidRPr="00A5308D" w:rsidRDefault="00835EF4" w:rsidP="00A5308D">
            <w:pPr>
              <w:rPr>
                <w:rFonts w:ascii="Times New Roman" w:hAnsi="Times New Roman" w:cs="Times New Roman"/>
                <w:color w:val="000000" w:themeColor="text1"/>
                <w:sz w:val="24"/>
                <w:szCs w:val="24"/>
                <w:highlight w:val="yellow"/>
                <w:lang w:val="lv-LV"/>
              </w:rPr>
            </w:pPr>
          </w:p>
        </w:tc>
        <w:tc>
          <w:tcPr>
            <w:tcW w:w="1818" w:type="dxa"/>
            <w:vMerge/>
          </w:tcPr>
          <w:p w14:paraId="7C7EB5F2" w14:textId="77777777" w:rsidR="00835EF4" w:rsidRPr="00A5308D" w:rsidRDefault="00835EF4" w:rsidP="00A5308D">
            <w:pPr>
              <w:rPr>
                <w:rFonts w:ascii="Times New Roman" w:hAnsi="Times New Roman" w:cs="Times New Roman"/>
                <w:color w:val="000000" w:themeColor="text1"/>
                <w:sz w:val="24"/>
                <w:szCs w:val="24"/>
                <w:highlight w:val="yellow"/>
                <w:lang w:val="lv-LV"/>
              </w:rPr>
            </w:pPr>
          </w:p>
        </w:tc>
        <w:tc>
          <w:tcPr>
            <w:tcW w:w="2006" w:type="dxa"/>
            <w:gridSpan w:val="2"/>
            <w:vMerge/>
          </w:tcPr>
          <w:p w14:paraId="2416FAC7" w14:textId="77777777" w:rsidR="00835EF4" w:rsidRPr="00A5308D" w:rsidRDefault="00835EF4" w:rsidP="00A5308D">
            <w:pPr>
              <w:rPr>
                <w:rFonts w:ascii="Times New Roman" w:hAnsi="Times New Roman" w:cs="Times New Roman"/>
                <w:color w:val="000000" w:themeColor="text1"/>
                <w:sz w:val="24"/>
                <w:szCs w:val="24"/>
                <w:highlight w:val="yellow"/>
                <w:lang w:val="lv-LV"/>
              </w:rPr>
            </w:pPr>
          </w:p>
        </w:tc>
      </w:tr>
      <w:tr w:rsidR="00467877" w:rsidRPr="00AC0CF1" w14:paraId="1D57DCEF" w14:textId="77777777" w:rsidTr="00B07282">
        <w:trPr>
          <w:trHeight w:val="1002"/>
        </w:trPr>
        <w:tc>
          <w:tcPr>
            <w:tcW w:w="987" w:type="dxa"/>
            <w:vMerge w:val="restart"/>
          </w:tcPr>
          <w:p w14:paraId="4263A4C5" w14:textId="77777777" w:rsidR="00467877" w:rsidRPr="0034796F" w:rsidRDefault="00467877" w:rsidP="00591A52">
            <w:pPr>
              <w:pStyle w:val="ListParagraph"/>
              <w:ind w:left="22"/>
              <w:rPr>
                <w:rFonts w:ascii="Times New Roman" w:hAnsi="Times New Roman" w:cs="Times New Roman"/>
                <w:color w:val="000000" w:themeColor="text1"/>
                <w:sz w:val="24"/>
                <w:szCs w:val="24"/>
                <w:highlight w:val="green"/>
              </w:rPr>
            </w:pPr>
            <w:r w:rsidRPr="00A865E1">
              <w:rPr>
                <w:rFonts w:ascii="Times New Roman" w:hAnsi="Times New Roman" w:cs="Times New Roman"/>
                <w:color w:val="000000" w:themeColor="text1"/>
                <w:sz w:val="24"/>
                <w:szCs w:val="24"/>
              </w:rPr>
              <w:t xml:space="preserve">5. </w:t>
            </w:r>
          </w:p>
        </w:tc>
        <w:tc>
          <w:tcPr>
            <w:tcW w:w="2836" w:type="dxa"/>
            <w:gridSpan w:val="2"/>
            <w:vMerge w:val="restart"/>
          </w:tcPr>
          <w:p w14:paraId="03B4E7B8" w14:textId="09C3CA8B" w:rsidR="00467877" w:rsidRPr="00F252D9" w:rsidRDefault="00467877"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Risku un vajadzību novērtēšanas instrumentu pilnveide notiesātajiem brīvības atņemšanas iestādēs</w:t>
            </w:r>
          </w:p>
        </w:tc>
        <w:tc>
          <w:tcPr>
            <w:tcW w:w="2126" w:type="dxa"/>
            <w:vMerge w:val="restart"/>
          </w:tcPr>
          <w:p w14:paraId="4E2A42A1" w14:textId="77777777" w:rsidR="00467877" w:rsidRPr="00F252D9" w:rsidRDefault="00467877"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Precīzāks darbs pie notiesāto noziedzīgās uzvedības risku noteikšanas un atbilstošu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vajadzību konstatēšanas</w:t>
            </w:r>
          </w:p>
        </w:tc>
        <w:tc>
          <w:tcPr>
            <w:tcW w:w="2746" w:type="dxa"/>
          </w:tcPr>
          <w:p w14:paraId="464AEA96" w14:textId="17A29ACA" w:rsidR="00467877" w:rsidRPr="00F252D9" w:rsidRDefault="00467877" w:rsidP="2106BD16">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sz w:val="24"/>
                <w:szCs w:val="24"/>
                <w:lang w:val="lv-LV"/>
              </w:rPr>
              <w:t xml:space="preserve">Ieviesti 2 jauni specializēti (provizoriski – notiesātajām sievietēm un bērniem un jauniešiem (personām vecumā no 14 līdz 25 gadu vecumam) brīvības atņemšanas iestādēs) riska un vajadzību novērtēšanas instrumenti </w:t>
            </w:r>
          </w:p>
        </w:tc>
        <w:tc>
          <w:tcPr>
            <w:tcW w:w="1934" w:type="dxa"/>
            <w:gridSpan w:val="2"/>
            <w:vMerge w:val="restart"/>
          </w:tcPr>
          <w:p w14:paraId="43165D00" w14:textId="77777777" w:rsidR="00467877" w:rsidRPr="00F252D9" w:rsidRDefault="00467877"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818" w:type="dxa"/>
            <w:vMerge w:val="restart"/>
          </w:tcPr>
          <w:p w14:paraId="4BFAA10A" w14:textId="6FF210CC" w:rsidR="00467877" w:rsidRPr="00F252D9" w:rsidRDefault="00467877" w:rsidP="2106BD16">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6900E6E1" w14:textId="347B5AF8" w:rsidR="00467877" w:rsidRPr="0034796F" w:rsidRDefault="00467877" w:rsidP="00E315A8">
            <w:pPr>
              <w:rPr>
                <w:rFonts w:ascii="Times New Roman" w:hAnsi="Times New Roman" w:cs="Times New Roman"/>
                <w:color w:val="000000" w:themeColor="text1"/>
                <w:sz w:val="24"/>
                <w:szCs w:val="24"/>
                <w:highlight w:val="green"/>
                <w:lang w:val="lv-LV"/>
              </w:rPr>
            </w:pPr>
          </w:p>
        </w:tc>
        <w:tc>
          <w:tcPr>
            <w:tcW w:w="2006" w:type="dxa"/>
            <w:gridSpan w:val="2"/>
            <w:vMerge w:val="restart"/>
          </w:tcPr>
          <w:p w14:paraId="62A6354E" w14:textId="7A9016FB" w:rsidR="00467877" w:rsidRPr="00F252D9" w:rsidRDefault="00467877"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2027.gada 31.decembris</w:t>
            </w:r>
          </w:p>
        </w:tc>
      </w:tr>
      <w:tr w:rsidR="00467877" w:rsidRPr="001A616D" w14:paraId="41011353" w14:textId="77777777" w:rsidTr="5AE43E59">
        <w:trPr>
          <w:trHeight w:val="1921"/>
        </w:trPr>
        <w:tc>
          <w:tcPr>
            <w:tcW w:w="987" w:type="dxa"/>
            <w:vMerge/>
          </w:tcPr>
          <w:p w14:paraId="603C600C" w14:textId="77777777" w:rsidR="00467877" w:rsidRPr="00A865E1" w:rsidRDefault="00467877" w:rsidP="00591A52">
            <w:pPr>
              <w:pStyle w:val="ListParagraph"/>
              <w:ind w:left="22"/>
              <w:rPr>
                <w:rFonts w:ascii="Times New Roman" w:hAnsi="Times New Roman" w:cs="Times New Roman"/>
                <w:color w:val="000000" w:themeColor="text1"/>
                <w:sz w:val="24"/>
                <w:szCs w:val="24"/>
              </w:rPr>
            </w:pPr>
          </w:p>
        </w:tc>
        <w:tc>
          <w:tcPr>
            <w:tcW w:w="2836" w:type="dxa"/>
            <w:gridSpan w:val="2"/>
            <w:vMerge/>
          </w:tcPr>
          <w:p w14:paraId="073DA54C" w14:textId="77777777" w:rsidR="00467877" w:rsidRPr="2106BD16" w:rsidRDefault="00467877" w:rsidP="2106BD16">
            <w:pPr>
              <w:rPr>
                <w:rFonts w:ascii="Times New Roman" w:hAnsi="Times New Roman" w:cs="Times New Roman"/>
                <w:color w:val="000000" w:themeColor="text1"/>
                <w:sz w:val="24"/>
                <w:szCs w:val="24"/>
                <w:lang w:val="lv-LV"/>
              </w:rPr>
            </w:pPr>
          </w:p>
        </w:tc>
        <w:tc>
          <w:tcPr>
            <w:tcW w:w="2126" w:type="dxa"/>
            <w:vMerge/>
          </w:tcPr>
          <w:p w14:paraId="62FB0E87" w14:textId="77777777" w:rsidR="00467877" w:rsidRPr="2106BD16" w:rsidRDefault="00467877" w:rsidP="2106BD16">
            <w:pPr>
              <w:rPr>
                <w:rFonts w:ascii="Times New Roman" w:hAnsi="Times New Roman" w:cs="Times New Roman"/>
                <w:color w:val="000000" w:themeColor="text1"/>
                <w:sz w:val="24"/>
                <w:szCs w:val="24"/>
                <w:lang w:val="lv-LV"/>
              </w:rPr>
            </w:pPr>
          </w:p>
        </w:tc>
        <w:tc>
          <w:tcPr>
            <w:tcW w:w="2746" w:type="dxa"/>
          </w:tcPr>
          <w:p w14:paraId="54693A8B" w14:textId="4090CF6E" w:rsidR="00467877" w:rsidRPr="2106BD16" w:rsidRDefault="00467877" w:rsidP="2106BD16">
            <w:pPr>
              <w:rPr>
                <w:rFonts w:ascii="Times New Roman" w:hAnsi="Times New Roman" w:cs="Times New Roman"/>
                <w:color w:val="000000" w:themeColor="text1"/>
                <w:sz w:val="24"/>
                <w:szCs w:val="24"/>
                <w:lang w:val="lv-LV"/>
              </w:rPr>
            </w:pPr>
            <w:r w:rsidRPr="00467877">
              <w:rPr>
                <w:rFonts w:ascii="Times New Roman" w:hAnsi="Times New Roman" w:cs="Times New Roman"/>
                <w:color w:val="000000" w:themeColor="text1"/>
                <w:sz w:val="24"/>
                <w:szCs w:val="24"/>
                <w:lang w:val="lv-LV"/>
              </w:rPr>
              <w:t xml:space="preserve">Pētījuma veikšana par RVN-V </w:t>
            </w:r>
            <w:proofErr w:type="spellStart"/>
            <w:r w:rsidRPr="00467877">
              <w:rPr>
                <w:rFonts w:ascii="Times New Roman" w:hAnsi="Times New Roman" w:cs="Times New Roman"/>
                <w:color w:val="000000" w:themeColor="text1"/>
                <w:sz w:val="24"/>
                <w:szCs w:val="24"/>
                <w:lang w:val="lv-LV"/>
              </w:rPr>
              <w:t>validitāti</w:t>
            </w:r>
            <w:proofErr w:type="spellEnd"/>
            <w:r w:rsidR="00667BA5">
              <w:rPr>
                <w:rFonts w:ascii="Times New Roman" w:hAnsi="Times New Roman" w:cs="Times New Roman"/>
                <w:color w:val="000000" w:themeColor="text1"/>
                <w:sz w:val="24"/>
                <w:szCs w:val="24"/>
                <w:lang w:val="lv-LV"/>
              </w:rPr>
              <w:t xml:space="preserve">. </w:t>
            </w:r>
            <w:r w:rsidRPr="00467877">
              <w:rPr>
                <w:rFonts w:ascii="Times New Roman" w:hAnsi="Times New Roman" w:cs="Times New Roman"/>
                <w:color w:val="000000" w:themeColor="text1"/>
                <w:sz w:val="24"/>
                <w:szCs w:val="24"/>
                <w:lang w:val="lv-LV"/>
              </w:rPr>
              <w:br/>
              <w:t>Pilnveidots un pārskatīts pamata RVN-V (darba organizācijas) instruments notiesātajiem brīvības atņemšanas iestādēs</w:t>
            </w:r>
          </w:p>
        </w:tc>
        <w:tc>
          <w:tcPr>
            <w:tcW w:w="1934" w:type="dxa"/>
            <w:gridSpan w:val="2"/>
            <w:vMerge/>
          </w:tcPr>
          <w:p w14:paraId="63F7B6BE" w14:textId="77777777" w:rsidR="00467877" w:rsidRPr="2106BD16" w:rsidRDefault="00467877" w:rsidP="2106BD16">
            <w:pPr>
              <w:rPr>
                <w:rFonts w:ascii="Times New Roman" w:hAnsi="Times New Roman" w:cs="Times New Roman"/>
                <w:color w:val="000000" w:themeColor="text1"/>
                <w:sz w:val="24"/>
                <w:szCs w:val="24"/>
                <w:lang w:val="lv-LV"/>
              </w:rPr>
            </w:pPr>
          </w:p>
        </w:tc>
        <w:tc>
          <w:tcPr>
            <w:tcW w:w="1818" w:type="dxa"/>
            <w:vMerge/>
          </w:tcPr>
          <w:p w14:paraId="312A8578" w14:textId="77777777" w:rsidR="00467877" w:rsidRPr="2106BD16" w:rsidRDefault="00467877" w:rsidP="2106BD16">
            <w:pPr>
              <w:rPr>
                <w:rFonts w:ascii="Times New Roman" w:hAnsi="Times New Roman" w:cs="Times New Roman"/>
                <w:color w:val="000000" w:themeColor="text1"/>
                <w:sz w:val="24"/>
                <w:szCs w:val="24"/>
                <w:lang w:val="lv-LV"/>
              </w:rPr>
            </w:pPr>
          </w:p>
        </w:tc>
        <w:tc>
          <w:tcPr>
            <w:tcW w:w="2006" w:type="dxa"/>
            <w:gridSpan w:val="2"/>
            <w:vMerge/>
          </w:tcPr>
          <w:p w14:paraId="474F1C64" w14:textId="77777777" w:rsidR="00467877" w:rsidRPr="2106BD16" w:rsidRDefault="00467877" w:rsidP="2106BD16">
            <w:pPr>
              <w:rPr>
                <w:rFonts w:ascii="Times New Roman" w:hAnsi="Times New Roman" w:cs="Times New Roman"/>
                <w:color w:val="000000" w:themeColor="text1"/>
                <w:sz w:val="24"/>
                <w:szCs w:val="24"/>
                <w:lang w:val="lv-LV"/>
              </w:rPr>
            </w:pPr>
          </w:p>
        </w:tc>
      </w:tr>
      <w:tr w:rsidR="00467877" w:rsidRPr="001A616D" w14:paraId="58D742EE" w14:textId="77777777" w:rsidTr="5AE43E59">
        <w:trPr>
          <w:trHeight w:val="2419"/>
        </w:trPr>
        <w:tc>
          <w:tcPr>
            <w:tcW w:w="987" w:type="dxa"/>
            <w:vMerge/>
          </w:tcPr>
          <w:p w14:paraId="614F3FAD" w14:textId="77777777" w:rsidR="00467877" w:rsidRPr="00A865E1" w:rsidRDefault="00467877" w:rsidP="00591A52">
            <w:pPr>
              <w:pStyle w:val="ListParagraph"/>
              <w:ind w:left="22"/>
              <w:rPr>
                <w:rFonts w:ascii="Times New Roman" w:hAnsi="Times New Roman" w:cs="Times New Roman"/>
                <w:color w:val="000000" w:themeColor="text1"/>
                <w:sz w:val="24"/>
                <w:szCs w:val="24"/>
              </w:rPr>
            </w:pPr>
          </w:p>
        </w:tc>
        <w:tc>
          <w:tcPr>
            <w:tcW w:w="2836" w:type="dxa"/>
            <w:gridSpan w:val="2"/>
            <w:vMerge/>
          </w:tcPr>
          <w:p w14:paraId="384AB899" w14:textId="77777777" w:rsidR="00467877" w:rsidRPr="2106BD16" w:rsidRDefault="00467877" w:rsidP="2106BD16">
            <w:pPr>
              <w:rPr>
                <w:rFonts w:ascii="Times New Roman" w:hAnsi="Times New Roman" w:cs="Times New Roman"/>
                <w:color w:val="000000" w:themeColor="text1"/>
                <w:sz w:val="24"/>
                <w:szCs w:val="24"/>
                <w:lang w:val="lv-LV"/>
              </w:rPr>
            </w:pPr>
          </w:p>
        </w:tc>
        <w:tc>
          <w:tcPr>
            <w:tcW w:w="2126" w:type="dxa"/>
            <w:vMerge/>
          </w:tcPr>
          <w:p w14:paraId="25989CE0" w14:textId="77777777" w:rsidR="00467877" w:rsidRPr="2106BD16" w:rsidRDefault="00467877" w:rsidP="2106BD16">
            <w:pPr>
              <w:rPr>
                <w:rFonts w:ascii="Times New Roman" w:hAnsi="Times New Roman" w:cs="Times New Roman"/>
                <w:color w:val="000000" w:themeColor="text1"/>
                <w:sz w:val="24"/>
                <w:szCs w:val="24"/>
                <w:lang w:val="lv-LV"/>
              </w:rPr>
            </w:pPr>
          </w:p>
        </w:tc>
        <w:tc>
          <w:tcPr>
            <w:tcW w:w="2746" w:type="dxa"/>
          </w:tcPr>
          <w:p w14:paraId="6AC7084D" w14:textId="29AD7CDA" w:rsidR="00467877" w:rsidRPr="2106BD16" w:rsidRDefault="00467877" w:rsidP="2106BD16">
            <w:pPr>
              <w:rPr>
                <w:rFonts w:ascii="Times New Roman" w:hAnsi="Times New Roman" w:cs="Times New Roman"/>
                <w:color w:val="000000" w:themeColor="text1"/>
                <w:sz w:val="24"/>
                <w:szCs w:val="24"/>
                <w:lang w:val="lv-LV"/>
              </w:rPr>
            </w:pPr>
            <w:r w:rsidRPr="00467877">
              <w:rPr>
                <w:rFonts w:ascii="Times New Roman" w:hAnsi="Times New Roman" w:cs="Times New Roman"/>
                <w:color w:val="000000" w:themeColor="text1"/>
                <w:sz w:val="24"/>
                <w:szCs w:val="24"/>
                <w:lang w:val="lv-LV"/>
              </w:rPr>
              <w:t>Īstenots pētījums/ izstrādātas vadlīnijas par RVN instrumenta piemērošanu bērniem un jauniešiem (personām vecumā no 14 līdz 25 gadu vecumam) brīvības atņemšanas iestādēs.</w:t>
            </w:r>
          </w:p>
        </w:tc>
        <w:tc>
          <w:tcPr>
            <w:tcW w:w="1934" w:type="dxa"/>
            <w:gridSpan w:val="2"/>
            <w:vMerge/>
          </w:tcPr>
          <w:p w14:paraId="70966463" w14:textId="77777777" w:rsidR="00467877" w:rsidRPr="2106BD16" w:rsidRDefault="00467877" w:rsidP="2106BD16">
            <w:pPr>
              <w:rPr>
                <w:rFonts w:ascii="Times New Roman" w:hAnsi="Times New Roman" w:cs="Times New Roman"/>
                <w:color w:val="000000" w:themeColor="text1"/>
                <w:sz w:val="24"/>
                <w:szCs w:val="24"/>
                <w:lang w:val="lv-LV"/>
              </w:rPr>
            </w:pPr>
          </w:p>
        </w:tc>
        <w:tc>
          <w:tcPr>
            <w:tcW w:w="1818" w:type="dxa"/>
            <w:vMerge/>
          </w:tcPr>
          <w:p w14:paraId="549611E4" w14:textId="77777777" w:rsidR="00467877" w:rsidRPr="2106BD16" w:rsidRDefault="00467877" w:rsidP="2106BD16">
            <w:pPr>
              <w:rPr>
                <w:rFonts w:ascii="Times New Roman" w:hAnsi="Times New Roman" w:cs="Times New Roman"/>
                <w:color w:val="000000" w:themeColor="text1"/>
                <w:sz w:val="24"/>
                <w:szCs w:val="24"/>
                <w:lang w:val="lv-LV"/>
              </w:rPr>
            </w:pPr>
          </w:p>
        </w:tc>
        <w:tc>
          <w:tcPr>
            <w:tcW w:w="2006" w:type="dxa"/>
            <w:gridSpan w:val="2"/>
            <w:vMerge/>
          </w:tcPr>
          <w:p w14:paraId="1C392F46" w14:textId="77777777" w:rsidR="00467877" w:rsidRPr="2106BD16" w:rsidRDefault="00467877" w:rsidP="2106BD16">
            <w:pPr>
              <w:rPr>
                <w:rFonts w:ascii="Times New Roman" w:hAnsi="Times New Roman" w:cs="Times New Roman"/>
                <w:color w:val="000000" w:themeColor="text1"/>
                <w:sz w:val="24"/>
                <w:szCs w:val="24"/>
                <w:lang w:val="lv-LV"/>
              </w:rPr>
            </w:pPr>
          </w:p>
        </w:tc>
      </w:tr>
      <w:tr w:rsidR="00467877" w:rsidRPr="00467877" w14:paraId="6C412E5D" w14:textId="77777777" w:rsidTr="5AE43E59">
        <w:trPr>
          <w:trHeight w:val="60"/>
        </w:trPr>
        <w:tc>
          <w:tcPr>
            <w:tcW w:w="987" w:type="dxa"/>
            <w:vMerge/>
          </w:tcPr>
          <w:p w14:paraId="552F8EA2" w14:textId="77777777" w:rsidR="00467877" w:rsidRPr="00A865E1" w:rsidRDefault="00467877" w:rsidP="00591A52">
            <w:pPr>
              <w:pStyle w:val="ListParagraph"/>
              <w:ind w:left="22"/>
              <w:rPr>
                <w:rFonts w:ascii="Times New Roman" w:hAnsi="Times New Roman" w:cs="Times New Roman"/>
                <w:color w:val="000000" w:themeColor="text1"/>
                <w:sz w:val="24"/>
                <w:szCs w:val="24"/>
              </w:rPr>
            </w:pPr>
          </w:p>
        </w:tc>
        <w:tc>
          <w:tcPr>
            <w:tcW w:w="2836" w:type="dxa"/>
            <w:gridSpan w:val="2"/>
            <w:vMerge/>
          </w:tcPr>
          <w:p w14:paraId="1C7FC574" w14:textId="77777777" w:rsidR="00467877" w:rsidRPr="2106BD16" w:rsidRDefault="00467877" w:rsidP="2106BD16">
            <w:pPr>
              <w:rPr>
                <w:rFonts w:ascii="Times New Roman" w:hAnsi="Times New Roman" w:cs="Times New Roman"/>
                <w:color w:val="000000" w:themeColor="text1"/>
                <w:sz w:val="24"/>
                <w:szCs w:val="24"/>
                <w:lang w:val="lv-LV"/>
              </w:rPr>
            </w:pPr>
          </w:p>
        </w:tc>
        <w:tc>
          <w:tcPr>
            <w:tcW w:w="2126" w:type="dxa"/>
            <w:vMerge/>
          </w:tcPr>
          <w:p w14:paraId="6CC6BC7E" w14:textId="77777777" w:rsidR="00467877" w:rsidRPr="2106BD16" w:rsidRDefault="00467877" w:rsidP="2106BD16">
            <w:pPr>
              <w:rPr>
                <w:rFonts w:ascii="Times New Roman" w:hAnsi="Times New Roman" w:cs="Times New Roman"/>
                <w:color w:val="000000" w:themeColor="text1"/>
                <w:sz w:val="24"/>
                <w:szCs w:val="24"/>
                <w:lang w:val="lv-LV"/>
              </w:rPr>
            </w:pPr>
          </w:p>
        </w:tc>
        <w:tc>
          <w:tcPr>
            <w:tcW w:w="2746" w:type="dxa"/>
          </w:tcPr>
          <w:p w14:paraId="1F3A274F" w14:textId="51FE0A13" w:rsidR="00467877" w:rsidRPr="2106BD16" w:rsidRDefault="00467877" w:rsidP="2106BD16">
            <w:pPr>
              <w:rPr>
                <w:rFonts w:ascii="Times New Roman" w:hAnsi="Times New Roman" w:cs="Times New Roman"/>
                <w:color w:val="000000" w:themeColor="text1"/>
                <w:sz w:val="24"/>
                <w:szCs w:val="24"/>
                <w:lang w:val="lv-LV"/>
              </w:rPr>
            </w:pPr>
            <w:r w:rsidRPr="00467877">
              <w:rPr>
                <w:rFonts w:ascii="Times New Roman" w:hAnsi="Times New Roman" w:cs="Times New Roman"/>
                <w:color w:val="000000" w:themeColor="text1"/>
                <w:sz w:val="24"/>
                <w:szCs w:val="24"/>
                <w:lang w:val="lv-LV"/>
              </w:rPr>
              <w:t xml:space="preserve">Apmācīti 273 </w:t>
            </w:r>
            <w:proofErr w:type="spellStart"/>
            <w:r w:rsidRPr="00467877">
              <w:rPr>
                <w:rFonts w:ascii="Times New Roman" w:hAnsi="Times New Roman" w:cs="Times New Roman"/>
                <w:color w:val="000000" w:themeColor="text1"/>
                <w:sz w:val="24"/>
                <w:szCs w:val="24"/>
                <w:lang w:val="lv-LV"/>
              </w:rPr>
              <w:t>IeVP</w:t>
            </w:r>
            <w:proofErr w:type="spellEnd"/>
            <w:r w:rsidRPr="00467877">
              <w:rPr>
                <w:rFonts w:ascii="Times New Roman" w:hAnsi="Times New Roman" w:cs="Times New Roman"/>
                <w:color w:val="000000" w:themeColor="text1"/>
                <w:sz w:val="24"/>
                <w:szCs w:val="24"/>
                <w:lang w:val="lv-LV"/>
              </w:rPr>
              <w:t xml:space="preserve"> darbinieki</w:t>
            </w:r>
          </w:p>
        </w:tc>
        <w:tc>
          <w:tcPr>
            <w:tcW w:w="1934" w:type="dxa"/>
            <w:gridSpan w:val="2"/>
            <w:vMerge/>
          </w:tcPr>
          <w:p w14:paraId="1502CD28" w14:textId="77777777" w:rsidR="00467877" w:rsidRPr="2106BD16" w:rsidRDefault="00467877" w:rsidP="2106BD16">
            <w:pPr>
              <w:rPr>
                <w:rFonts w:ascii="Times New Roman" w:hAnsi="Times New Roman" w:cs="Times New Roman"/>
                <w:color w:val="000000" w:themeColor="text1"/>
                <w:sz w:val="24"/>
                <w:szCs w:val="24"/>
                <w:lang w:val="lv-LV"/>
              </w:rPr>
            </w:pPr>
          </w:p>
        </w:tc>
        <w:tc>
          <w:tcPr>
            <w:tcW w:w="1818" w:type="dxa"/>
            <w:vMerge/>
          </w:tcPr>
          <w:p w14:paraId="278527A3" w14:textId="77777777" w:rsidR="00467877" w:rsidRPr="2106BD16" w:rsidRDefault="00467877" w:rsidP="2106BD16">
            <w:pPr>
              <w:rPr>
                <w:rFonts w:ascii="Times New Roman" w:hAnsi="Times New Roman" w:cs="Times New Roman"/>
                <w:color w:val="000000" w:themeColor="text1"/>
                <w:sz w:val="24"/>
                <w:szCs w:val="24"/>
                <w:lang w:val="lv-LV"/>
              </w:rPr>
            </w:pPr>
          </w:p>
        </w:tc>
        <w:tc>
          <w:tcPr>
            <w:tcW w:w="2006" w:type="dxa"/>
            <w:gridSpan w:val="2"/>
            <w:vMerge/>
          </w:tcPr>
          <w:p w14:paraId="3A4E6338" w14:textId="77777777" w:rsidR="00467877" w:rsidRPr="2106BD16" w:rsidRDefault="00467877" w:rsidP="2106BD16">
            <w:pPr>
              <w:rPr>
                <w:rFonts w:ascii="Times New Roman" w:hAnsi="Times New Roman" w:cs="Times New Roman"/>
                <w:color w:val="000000" w:themeColor="text1"/>
                <w:sz w:val="24"/>
                <w:szCs w:val="24"/>
                <w:lang w:val="lv-LV"/>
              </w:rPr>
            </w:pPr>
          </w:p>
        </w:tc>
      </w:tr>
      <w:tr w:rsidR="00347596" w:rsidRPr="00AC0CF1" w14:paraId="76CA8E51" w14:textId="77777777" w:rsidTr="5AE43E59">
        <w:trPr>
          <w:trHeight w:val="1427"/>
        </w:trPr>
        <w:tc>
          <w:tcPr>
            <w:tcW w:w="987" w:type="dxa"/>
            <w:vMerge w:val="restart"/>
          </w:tcPr>
          <w:p w14:paraId="4EC3905E" w14:textId="77777777" w:rsidR="00347596" w:rsidRPr="0034796F" w:rsidRDefault="00347596" w:rsidP="00591A52">
            <w:pPr>
              <w:pStyle w:val="ListParagraph"/>
              <w:ind w:left="0" w:firstLine="22"/>
              <w:rPr>
                <w:rFonts w:ascii="Times New Roman" w:hAnsi="Times New Roman" w:cs="Times New Roman"/>
                <w:color w:val="000000" w:themeColor="text1"/>
                <w:sz w:val="24"/>
                <w:szCs w:val="24"/>
                <w:highlight w:val="green"/>
              </w:rPr>
            </w:pPr>
            <w:r w:rsidRPr="00A865E1">
              <w:rPr>
                <w:rFonts w:ascii="Times New Roman" w:hAnsi="Times New Roman" w:cs="Times New Roman"/>
                <w:color w:val="000000" w:themeColor="text1"/>
                <w:sz w:val="24"/>
                <w:szCs w:val="24"/>
              </w:rPr>
              <w:t>6.</w:t>
            </w:r>
          </w:p>
        </w:tc>
        <w:tc>
          <w:tcPr>
            <w:tcW w:w="2836" w:type="dxa"/>
            <w:gridSpan w:val="2"/>
            <w:vMerge w:val="restart"/>
          </w:tcPr>
          <w:p w14:paraId="3F86544B" w14:textId="5E0DDD68" w:rsidR="00347596" w:rsidRPr="00F252D9" w:rsidRDefault="00347596" w:rsidP="0034796F">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Jaunu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programmu ieviešana darbam ar jaunām notiesāto mērķa grupām brīvības atņemšanas iestādēs, darbības rezultātu izvērtēšana un nodarbināto apmācība </w:t>
            </w:r>
          </w:p>
        </w:tc>
        <w:tc>
          <w:tcPr>
            <w:tcW w:w="2126" w:type="dxa"/>
            <w:vMerge w:val="restart"/>
          </w:tcPr>
          <w:p w14:paraId="1F5C9B89" w14:textId="77777777" w:rsidR="00347596" w:rsidRPr="00F252D9" w:rsidRDefault="00347596"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Precīzāka iedarbība uz noziedzīgās uzvedības risku, kuru mazina ar attiecīgo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programmu</w:t>
            </w:r>
          </w:p>
        </w:tc>
        <w:tc>
          <w:tcPr>
            <w:tcW w:w="2746" w:type="dxa"/>
          </w:tcPr>
          <w:p w14:paraId="3EC7ABE3" w14:textId="23D7C9A0" w:rsidR="00347596" w:rsidRPr="00F252D9" w:rsidRDefault="00347596" w:rsidP="2106BD16">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sz w:val="24"/>
                <w:szCs w:val="24"/>
                <w:lang w:val="lv-LV"/>
              </w:rPr>
              <w:t xml:space="preserve">Veikts pētījums par papildus nepieciešamajām </w:t>
            </w:r>
            <w:proofErr w:type="spellStart"/>
            <w:r w:rsidRPr="2106BD16">
              <w:rPr>
                <w:rFonts w:ascii="Times New Roman" w:eastAsia="Times New Roman" w:hAnsi="Times New Roman" w:cs="Times New Roman"/>
                <w:sz w:val="24"/>
                <w:szCs w:val="24"/>
                <w:lang w:val="lv-LV"/>
              </w:rPr>
              <w:t>resocializācijas</w:t>
            </w:r>
            <w:proofErr w:type="spellEnd"/>
            <w:r w:rsidRPr="2106BD16">
              <w:rPr>
                <w:rFonts w:ascii="Times New Roman" w:eastAsia="Times New Roman" w:hAnsi="Times New Roman" w:cs="Times New Roman"/>
                <w:sz w:val="24"/>
                <w:szCs w:val="24"/>
                <w:lang w:val="lv-LV"/>
              </w:rPr>
              <w:t xml:space="preserve"> programmām brīvības atņemšanas iestādēs </w:t>
            </w:r>
          </w:p>
        </w:tc>
        <w:tc>
          <w:tcPr>
            <w:tcW w:w="1934" w:type="dxa"/>
            <w:gridSpan w:val="2"/>
            <w:vMerge w:val="restart"/>
          </w:tcPr>
          <w:p w14:paraId="0D1A0A7F" w14:textId="77777777" w:rsidR="00347596" w:rsidRPr="00F252D9" w:rsidRDefault="00347596"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818" w:type="dxa"/>
            <w:vMerge w:val="restart"/>
          </w:tcPr>
          <w:p w14:paraId="3B11543F" w14:textId="7B5DB57B" w:rsidR="00347596" w:rsidRPr="00F252D9" w:rsidRDefault="00347596" w:rsidP="2106BD16">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22D9D1E0" w14:textId="55082445" w:rsidR="00347596" w:rsidRPr="0034796F" w:rsidRDefault="00347596" w:rsidP="00D80041">
            <w:pPr>
              <w:rPr>
                <w:rFonts w:ascii="Times New Roman" w:hAnsi="Times New Roman" w:cs="Times New Roman"/>
                <w:color w:val="000000" w:themeColor="text1"/>
                <w:sz w:val="24"/>
                <w:szCs w:val="24"/>
                <w:highlight w:val="green"/>
                <w:lang w:val="lv-LV"/>
              </w:rPr>
            </w:pPr>
          </w:p>
        </w:tc>
        <w:tc>
          <w:tcPr>
            <w:tcW w:w="2006" w:type="dxa"/>
            <w:gridSpan w:val="2"/>
            <w:vMerge w:val="restart"/>
          </w:tcPr>
          <w:p w14:paraId="195541D0" w14:textId="755F43B0" w:rsidR="00347596" w:rsidRPr="00F252D9" w:rsidRDefault="00347596"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2027.gada 31.decembris</w:t>
            </w:r>
          </w:p>
        </w:tc>
      </w:tr>
      <w:tr w:rsidR="00347596" w:rsidRPr="001A616D" w14:paraId="61B0762D" w14:textId="77777777" w:rsidTr="5AE43E59">
        <w:trPr>
          <w:trHeight w:val="1690"/>
        </w:trPr>
        <w:tc>
          <w:tcPr>
            <w:tcW w:w="987" w:type="dxa"/>
            <w:vMerge/>
          </w:tcPr>
          <w:p w14:paraId="4D17708A" w14:textId="77777777" w:rsidR="00347596" w:rsidRPr="00A865E1" w:rsidRDefault="00347596" w:rsidP="00591A52">
            <w:pPr>
              <w:pStyle w:val="ListParagraph"/>
              <w:ind w:left="0" w:firstLine="22"/>
              <w:rPr>
                <w:rFonts w:ascii="Times New Roman" w:hAnsi="Times New Roman" w:cs="Times New Roman"/>
                <w:color w:val="000000" w:themeColor="text1"/>
                <w:sz w:val="24"/>
                <w:szCs w:val="24"/>
              </w:rPr>
            </w:pPr>
          </w:p>
        </w:tc>
        <w:tc>
          <w:tcPr>
            <w:tcW w:w="2836" w:type="dxa"/>
            <w:gridSpan w:val="2"/>
            <w:vMerge/>
          </w:tcPr>
          <w:p w14:paraId="17454AB5" w14:textId="77777777" w:rsidR="00347596" w:rsidRPr="2106BD16" w:rsidRDefault="00347596" w:rsidP="0034796F">
            <w:pPr>
              <w:rPr>
                <w:rFonts w:ascii="Times New Roman" w:hAnsi="Times New Roman" w:cs="Times New Roman"/>
                <w:color w:val="000000" w:themeColor="text1"/>
                <w:sz w:val="24"/>
                <w:szCs w:val="24"/>
                <w:lang w:val="lv-LV"/>
              </w:rPr>
            </w:pPr>
          </w:p>
        </w:tc>
        <w:tc>
          <w:tcPr>
            <w:tcW w:w="2126" w:type="dxa"/>
            <w:vMerge/>
          </w:tcPr>
          <w:p w14:paraId="584FBCCC" w14:textId="77777777" w:rsidR="00347596" w:rsidRPr="2106BD16" w:rsidRDefault="00347596" w:rsidP="2106BD16">
            <w:pPr>
              <w:rPr>
                <w:rFonts w:ascii="Times New Roman" w:hAnsi="Times New Roman" w:cs="Times New Roman"/>
                <w:color w:val="000000" w:themeColor="text1"/>
                <w:sz w:val="24"/>
                <w:szCs w:val="24"/>
                <w:lang w:val="lv-LV"/>
              </w:rPr>
            </w:pPr>
          </w:p>
        </w:tc>
        <w:tc>
          <w:tcPr>
            <w:tcW w:w="2746" w:type="dxa"/>
          </w:tcPr>
          <w:p w14:paraId="060ABD0C" w14:textId="0118B8DC" w:rsidR="00347596" w:rsidRPr="2106BD16" w:rsidRDefault="00347596" w:rsidP="2106BD16">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sz w:val="24"/>
                <w:szCs w:val="24"/>
                <w:lang w:val="lv-LV"/>
              </w:rPr>
              <w:t xml:space="preserve">Ieviestas 3 jaunas </w:t>
            </w:r>
            <w:proofErr w:type="spellStart"/>
            <w:r w:rsidRPr="2106BD16">
              <w:rPr>
                <w:rFonts w:ascii="Times New Roman" w:eastAsia="Times New Roman" w:hAnsi="Times New Roman" w:cs="Times New Roman"/>
                <w:sz w:val="24"/>
                <w:szCs w:val="24"/>
                <w:lang w:val="lv-LV"/>
              </w:rPr>
              <w:t>resocializācijas</w:t>
            </w:r>
            <w:proofErr w:type="spellEnd"/>
            <w:r w:rsidRPr="2106BD16">
              <w:rPr>
                <w:rFonts w:ascii="Times New Roman" w:eastAsia="Times New Roman" w:hAnsi="Times New Roman" w:cs="Times New Roman"/>
                <w:sz w:val="24"/>
                <w:szCs w:val="24"/>
                <w:lang w:val="lv-LV"/>
              </w:rPr>
              <w:t xml:space="preserve"> programmas notiesātajiem brīvības atņemšanas iestādēs</w:t>
            </w:r>
          </w:p>
        </w:tc>
        <w:tc>
          <w:tcPr>
            <w:tcW w:w="1934" w:type="dxa"/>
            <w:gridSpan w:val="2"/>
            <w:vMerge/>
          </w:tcPr>
          <w:p w14:paraId="65032E27" w14:textId="77777777" w:rsidR="00347596" w:rsidRPr="2106BD16" w:rsidRDefault="00347596" w:rsidP="2106BD16">
            <w:pPr>
              <w:rPr>
                <w:rFonts w:ascii="Times New Roman" w:hAnsi="Times New Roman" w:cs="Times New Roman"/>
                <w:color w:val="000000" w:themeColor="text1"/>
                <w:sz w:val="24"/>
                <w:szCs w:val="24"/>
                <w:lang w:val="lv-LV"/>
              </w:rPr>
            </w:pPr>
          </w:p>
        </w:tc>
        <w:tc>
          <w:tcPr>
            <w:tcW w:w="1818" w:type="dxa"/>
            <w:vMerge/>
          </w:tcPr>
          <w:p w14:paraId="460E823B" w14:textId="77777777" w:rsidR="00347596" w:rsidRPr="2106BD16" w:rsidRDefault="00347596" w:rsidP="2106BD16">
            <w:pPr>
              <w:rPr>
                <w:rFonts w:ascii="Times New Roman" w:hAnsi="Times New Roman" w:cs="Times New Roman"/>
                <w:color w:val="000000" w:themeColor="text1"/>
                <w:sz w:val="24"/>
                <w:szCs w:val="24"/>
                <w:lang w:val="lv-LV"/>
              </w:rPr>
            </w:pPr>
          </w:p>
        </w:tc>
        <w:tc>
          <w:tcPr>
            <w:tcW w:w="2006" w:type="dxa"/>
            <w:gridSpan w:val="2"/>
            <w:vMerge/>
          </w:tcPr>
          <w:p w14:paraId="35A6F923" w14:textId="77777777" w:rsidR="00347596" w:rsidRPr="2106BD16" w:rsidRDefault="00347596" w:rsidP="2106BD16">
            <w:pPr>
              <w:rPr>
                <w:rFonts w:ascii="Times New Roman" w:hAnsi="Times New Roman" w:cs="Times New Roman"/>
                <w:color w:val="000000" w:themeColor="text1"/>
                <w:sz w:val="24"/>
                <w:szCs w:val="24"/>
                <w:lang w:val="lv-LV"/>
              </w:rPr>
            </w:pPr>
          </w:p>
        </w:tc>
      </w:tr>
      <w:tr w:rsidR="00347596" w:rsidRPr="001A616D" w14:paraId="0FFB99C1" w14:textId="77777777" w:rsidTr="00B07282">
        <w:trPr>
          <w:trHeight w:val="861"/>
        </w:trPr>
        <w:tc>
          <w:tcPr>
            <w:tcW w:w="987" w:type="dxa"/>
            <w:vMerge/>
          </w:tcPr>
          <w:p w14:paraId="49B27A9B" w14:textId="77777777" w:rsidR="00347596" w:rsidRPr="00A865E1" w:rsidRDefault="00347596" w:rsidP="00591A52">
            <w:pPr>
              <w:pStyle w:val="ListParagraph"/>
              <w:ind w:left="0" w:firstLine="22"/>
              <w:rPr>
                <w:rFonts w:ascii="Times New Roman" w:hAnsi="Times New Roman" w:cs="Times New Roman"/>
                <w:color w:val="000000" w:themeColor="text1"/>
                <w:sz w:val="24"/>
                <w:szCs w:val="24"/>
              </w:rPr>
            </w:pPr>
          </w:p>
        </w:tc>
        <w:tc>
          <w:tcPr>
            <w:tcW w:w="2836" w:type="dxa"/>
            <w:gridSpan w:val="2"/>
            <w:vMerge/>
          </w:tcPr>
          <w:p w14:paraId="5F16797A" w14:textId="77777777" w:rsidR="00347596" w:rsidRPr="2106BD16" w:rsidRDefault="00347596" w:rsidP="0034796F">
            <w:pPr>
              <w:rPr>
                <w:rFonts w:ascii="Times New Roman" w:hAnsi="Times New Roman" w:cs="Times New Roman"/>
                <w:color w:val="000000" w:themeColor="text1"/>
                <w:sz w:val="24"/>
                <w:szCs w:val="24"/>
                <w:lang w:val="lv-LV"/>
              </w:rPr>
            </w:pPr>
          </w:p>
        </w:tc>
        <w:tc>
          <w:tcPr>
            <w:tcW w:w="2126" w:type="dxa"/>
            <w:vMerge/>
          </w:tcPr>
          <w:p w14:paraId="7C3F301B" w14:textId="77777777" w:rsidR="00347596" w:rsidRPr="2106BD16" w:rsidRDefault="00347596" w:rsidP="2106BD16">
            <w:pPr>
              <w:rPr>
                <w:rFonts w:ascii="Times New Roman" w:hAnsi="Times New Roman" w:cs="Times New Roman"/>
                <w:color w:val="000000" w:themeColor="text1"/>
                <w:sz w:val="24"/>
                <w:szCs w:val="24"/>
                <w:lang w:val="lv-LV"/>
              </w:rPr>
            </w:pPr>
          </w:p>
        </w:tc>
        <w:tc>
          <w:tcPr>
            <w:tcW w:w="2746" w:type="dxa"/>
          </w:tcPr>
          <w:p w14:paraId="1F258681" w14:textId="2C90CC6F" w:rsidR="00347596" w:rsidRPr="2106BD16" w:rsidRDefault="00CF4460" w:rsidP="2106BD16">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90</w:t>
            </w:r>
            <w:r w:rsidR="00347596" w:rsidRPr="00347596">
              <w:rPr>
                <w:rFonts w:ascii="Times New Roman" w:hAnsi="Times New Roman" w:cs="Times New Roman"/>
                <w:color w:val="000000" w:themeColor="text1"/>
                <w:sz w:val="24"/>
                <w:szCs w:val="24"/>
                <w:lang w:val="lv-LV"/>
              </w:rPr>
              <w:t xml:space="preserve"> </w:t>
            </w:r>
            <w:proofErr w:type="spellStart"/>
            <w:r w:rsidR="00347596" w:rsidRPr="00347596">
              <w:rPr>
                <w:rFonts w:ascii="Times New Roman" w:hAnsi="Times New Roman" w:cs="Times New Roman"/>
                <w:color w:val="000000" w:themeColor="text1"/>
                <w:sz w:val="24"/>
                <w:szCs w:val="24"/>
                <w:lang w:val="lv-LV"/>
              </w:rPr>
              <w:t>IeVP</w:t>
            </w:r>
            <w:proofErr w:type="spellEnd"/>
            <w:r w:rsidR="00347596" w:rsidRPr="00347596">
              <w:rPr>
                <w:rFonts w:ascii="Times New Roman" w:hAnsi="Times New Roman" w:cs="Times New Roman"/>
                <w:color w:val="000000" w:themeColor="text1"/>
                <w:sz w:val="24"/>
                <w:szCs w:val="24"/>
                <w:lang w:val="lv-LV"/>
              </w:rPr>
              <w:t xml:space="preserve"> darbinieki apmācīti jauno </w:t>
            </w:r>
            <w:proofErr w:type="spellStart"/>
            <w:r w:rsidR="00347596" w:rsidRPr="00347596">
              <w:rPr>
                <w:rFonts w:ascii="Times New Roman" w:hAnsi="Times New Roman" w:cs="Times New Roman"/>
                <w:color w:val="000000" w:themeColor="text1"/>
                <w:sz w:val="24"/>
                <w:szCs w:val="24"/>
                <w:lang w:val="lv-LV"/>
              </w:rPr>
              <w:t>resocializācijas</w:t>
            </w:r>
            <w:proofErr w:type="spellEnd"/>
            <w:r w:rsidR="00347596" w:rsidRPr="00347596">
              <w:rPr>
                <w:rFonts w:ascii="Times New Roman" w:hAnsi="Times New Roman" w:cs="Times New Roman"/>
                <w:color w:val="000000" w:themeColor="text1"/>
                <w:sz w:val="24"/>
                <w:szCs w:val="24"/>
                <w:lang w:val="lv-LV"/>
              </w:rPr>
              <w:t xml:space="preserve"> programmu īstenošanai</w:t>
            </w:r>
          </w:p>
        </w:tc>
        <w:tc>
          <w:tcPr>
            <w:tcW w:w="1934" w:type="dxa"/>
            <w:gridSpan w:val="2"/>
            <w:vMerge/>
          </w:tcPr>
          <w:p w14:paraId="7DA5BEBA" w14:textId="77777777" w:rsidR="00347596" w:rsidRPr="2106BD16" w:rsidRDefault="00347596" w:rsidP="2106BD16">
            <w:pPr>
              <w:rPr>
                <w:rFonts w:ascii="Times New Roman" w:hAnsi="Times New Roman" w:cs="Times New Roman"/>
                <w:color w:val="000000" w:themeColor="text1"/>
                <w:sz w:val="24"/>
                <w:szCs w:val="24"/>
                <w:lang w:val="lv-LV"/>
              </w:rPr>
            </w:pPr>
          </w:p>
        </w:tc>
        <w:tc>
          <w:tcPr>
            <w:tcW w:w="1818" w:type="dxa"/>
            <w:vMerge/>
          </w:tcPr>
          <w:p w14:paraId="5A92EACB" w14:textId="77777777" w:rsidR="00347596" w:rsidRPr="2106BD16" w:rsidRDefault="00347596" w:rsidP="2106BD16">
            <w:pPr>
              <w:rPr>
                <w:rFonts w:ascii="Times New Roman" w:hAnsi="Times New Roman" w:cs="Times New Roman"/>
                <w:color w:val="000000" w:themeColor="text1"/>
                <w:sz w:val="24"/>
                <w:szCs w:val="24"/>
                <w:lang w:val="lv-LV"/>
              </w:rPr>
            </w:pPr>
          </w:p>
        </w:tc>
        <w:tc>
          <w:tcPr>
            <w:tcW w:w="2006" w:type="dxa"/>
            <w:gridSpan w:val="2"/>
            <w:vMerge/>
          </w:tcPr>
          <w:p w14:paraId="51464616" w14:textId="77777777" w:rsidR="00347596" w:rsidRPr="2106BD16" w:rsidRDefault="00347596" w:rsidP="2106BD16">
            <w:pPr>
              <w:rPr>
                <w:rFonts w:ascii="Times New Roman" w:hAnsi="Times New Roman" w:cs="Times New Roman"/>
                <w:color w:val="000000" w:themeColor="text1"/>
                <w:sz w:val="24"/>
                <w:szCs w:val="24"/>
                <w:lang w:val="lv-LV"/>
              </w:rPr>
            </w:pPr>
          </w:p>
        </w:tc>
      </w:tr>
      <w:tr w:rsidR="00C64D01" w:rsidRPr="00AC0CF1" w14:paraId="4E81556E" w14:textId="77777777" w:rsidTr="5AE43E59">
        <w:trPr>
          <w:trHeight w:val="1721"/>
        </w:trPr>
        <w:tc>
          <w:tcPr>
            <w:tcW w:w="987" w:type="dxa"/>
          </w:tcPr>
          <w:p w14:paraId="5CE12E02" w14:textId="1C8901CD" w:rsidR="00C64D01" w:rsidRPr="00AC0CF1" w:rsidRDefault="00C64D01" w:rsidP="00C64D01">
            <w:pPr>
              <w:pStyle w:val="ListParagraph"/>
              <w:ind w:left="0" w:firstLine="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p>
        </w:tc>
        <w:tc>
          <w:tcPr>
            <w:tcW w:w="2836" w:type="dxa"/>
            <w:gridSpan w:val="2"/>
          </w:tcPr>
          <w:p w14:paraId="45AEE5DB" w14:textId="40F8795F" w:rsidR="00C64D01" w:rsidRPr="00AC0CF1" w:rsidRDefault="00C64D01" w:rsidP="00C64D01">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 xml:space="preserve">Jaunas sabiedrībā īstenojamas </w:t>
            </w:r>
            <w:proofErr w:type="spellStart"/>
            <w:r w:rsidRPr="06B48247">
              <w:rPr>
                <w:rFonts w:ascii="Times New Roman" w:hAnsi="Times New Roman" w:cs="Times New Roman"/>
                <w:color w:val="000000" w:themeColor="text1"/>
                <w:sz w:val="24"/>
                <w:szCs w:val="24"/>
                <w:lang w:val="lv-LV"/>
              </w:rPr>
              <w:t>resocializācijas</w:t>
            </w:r>
            <w:proofErr w:type="spellEnd"/>
            <w:r w:rsidRPr="06B48247">
              <w:rPr>
                <w:rFonts w:ascii="Times New Roman" w:hAnsi="Times New Roman" w:cs="Times New Roman"/>
                <w:color w:val="000000" w:themeColor="text1"/>
                <w:sz w:val="24"/>
                <w:szCs w:val="24"/>
                <w:lang w:val="lv-LV"/>
              </w:rPr>
              <w:t xml:space="preserve"> programmas vardarbīgus noziegumus izdarījušiem probācijas klientiem ieviešana, darbības </w:t>
            </w:r>
            <w:r w:rsidRPr="06B48247">
              <w:rPr>
                <w:rFonts w:ascii="Times New Roman" w:hAnsi="Times New Roman" w:cs="Times New Roman"/>
                <w:color w:val="000000" w:themeColor="text1"/>
                <w:sz w:val="24"/>
                <w:szCs w:val="24"/>
                <w:lang w:val="lv-LV"/>
              </w:rPr>
              <w:lastRenderedPageBreak/>
              <w:t xml:space="preserve">rezultātu izvērtēšana un darbinieku apmācības </w:t>
            </w:r>
          </w:p>
        </w:tc>
        <w:tc>
          <w:tcPr>
            <w:tcW w:w="2126" w:type="dxa"/>
          </w:tcPr>
          <w:p w14:paraId="61B4E84F" w14:textId="13D770B4" w:rsidR="00C64D01" w:rsidRPr="00AC0CF1" w:rsidRDefault="00E83544" w:rsidP="00C64D01">
            <w:pPr>
              <w:rPr>
                <w:rFonts w:ascii="Times New Roman" w:hAnsi="Times New Roman" w:cs="Times New Roman"/>
                <w:color w:val="000000" w:themeColor="text1"/>
                <w:sz w:val="24"/>
                <w:szCs w:val="24"/>
                <w:lang w:val="lv-LV"/>
              </w:rPr>
            </w:pPr>
            <w:r w:rsidRPr="00E83544">
              <w:rPr>
                <w:rFonts w:ascii="Times New Roman" w:hAnsi="Times New Roman" w:cs="Times New Roman"/>
                <w:color w:val="000000" w:themeColor="text1"/>
                <w:sz w:val="24"/>
                <w:szCs w:val="24"/>
                <w:lang w:val="lv-LV"/>
              </w:rPr>
              <w:lastRenderedPageBreak/>
              <w:t xml:space="preserve">Precīzāka iedarbība uz noziedzīgās uzvedības risku, kuru mazina ar attiecīgo </w:t>
            </w:r>
            <w:proofErr w:type="spellStart"/>
            <w:r w:rsidRPr="00E83544">
              <w:rPr>
                <w:rFonts w:ascii="Times New Roman" w:hAnsi="Times New Roman" w:cs="Times New Roman"/>
                <w:color w:val="000000" w:themeColor="text1"/>
                <w:sz w:val="24"/>
                <w:szCs w:val="24"/>
                <w:lang w:val="lv-LV"/>
              </w:rPr>
              <w:t>resocializācijas</w:t>
            </w:r>
            <w:proofErr w:type="spellEnd"/>
            <w:r w:rsidRPr="00E83544">
              <w:rPr>
                <w:rFonts w:ascii="Times New Roman" w:hAnsi="Times New Roman" w:cs="Times New Roman"/>
                <w:color w:val="000000" w:themeColor="text1"/>
                <w:sz w:val="24"/>
                <w:szCs w:val="24"/>
                <w:lang w:val="lv-LV"/>
              </w:rPr>
              <w:t xml:space="preserve"> programmu</w:t>
            </w:r>
          </w:p>
        </w:tc>
        <w:tc>
          <w:tcPr>
            <w:tcW w:w="2746" w:type="dxa"/>
          </w:tcPr>
          <w:p w14:paraId="74411229" w14:textId="3801B80E" w:rsidR="00C64D01" w:rsidRPr="00AC0CF1" w:rsidRDefault="00C64D01" w:rsidP="00C64D01">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Izstrādāta/pārņemta un ieviesta 1 jauna probācijas programma</w:t>
            </w:r>
          </w:p>
        </w:tc>
        <w:tc>
          <w:tcPr>
            <w:tcW w:w="1934" w:type="dxa"/>
            <w:gridSpan w:val="2"/>
          </w:tcPr>
          <w:p w14:paraId="7F62AB92" w14:textId="6DCBC033" w:rsidR="00C64D01" w:rsidRPr="00AC0CF1" w:rsidRDefault="00C64D01" w:rsidP="00C64D01">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TM</w:t>
            </w:r>
          </w:p>
        </w:tc>
        <w:tc>
          <w:tcPr>
            <w:tcW w:w="1818" w:type="dxa"/>
          </w:tcPr>
          <w:p w14:paraId="075D09D6" w14:textId="7E9931D3" w:rsidR="00C64D01" w:rsidRPr="00AC0CF1" w:rsidRDefault="00C64D01" w:rsidP="00C64D01">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VPD</w:t>
            </w:r>
          </w:p>
        </w:tc>
        <w:tc>
          <w:tcPr>
            <w:tcW w:w="2006" w:type="dxa"/>
            <w:gridSpan w:val="2"/>
          </w:tcPr>
          <w:p w14:paraId="174F0BB8" w14:textId="7E5567C6"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w:t>
            </w:r>
            <w:r>
              <w:rPr>
                <w:rFonts w:ascii="Times New Roman" w:hAnsi="Times New Roman" w:cs="Times New Roman"/>
                <w:color w:val="000000" w:themeColor="text1"/>
                <w:sz w:val="24"/>
                <w:szCs w:val="24"/>
                <w:lang w:val="lv-LV"/>
              </w:rPr>
              <w:t>7</w:t>
            </w:r>
            <w:r w:rsidRPr="00AC0CF1">
              <w:rPr>
                <w:rFonts w:ascii="Times New Roman" w:hAnsi="Times New Roman" w:cs="Times New Roman"/>
                <w:color w:val="000000" w:themeColor="text1"/>
                <w:sz w:val="24"/>
                <w:szCs w:val="24"/>
                <w:lang w:val="lv-LV"/>
              </w:rPr>
              <w:t>.gada 31.decembris</w:t>
            </w:r>
          </w:p>
        </w:tc>
      </w:tr>
      <w:tr w:rsidR="00347596" w:rsidRPr="00AC0CF1" w14:paraId="0D7E4C61" w14:textId="77777777" w:rsidTr="5AE43E59">
        <w:trPr>
          <w:trHeight w:val="923"/>
        </w:trPr>
        <w:tc>
          <w:tcPr>
            <w:tcW w:w="987" w:type="dxa"/>
            <w:vMerge w:val="restart"/>
          </w:tcPr>
          <w:p w14:paraId="53C2BDC0" w14:textId="77777777" w:rsidR="00347596" w:rsidRPr="0034796F" w:rsidRDefault="00347596" w:rsidP="00C64D01">
            <w:pPr>
              <w:pStyle w:val="ListParagraph"/>
              <w:ind w:left="0" w:firstLine="22"/>
              <w:rPr>
                <w:rFonts w:ascii="Times New Roman" w:hAnsi="Times New Roman" w:cs="Times New Roman"/>
                <w:color w:val="000000" w:themeColor="text1"/>
                <w:sz w:val="24"/>
                <w:szCs w:val="24"/>
                <w:highlight w:val="green"/>
              </w:rPr>
            </w:pPr>
            <w:r w:rsidRPr="00A865E1">
              <w:rPr>
                <w:rFonts w:ascii="Times New Roman" w:hAnsi="Times New Roman" w:cs="Times New Roman"/>
                <w:color w:val="000000" w:themeColor="text1"/>
                <w:sz w:val="24"/>
                <w:szCs w:val="24"/>
              </w:rPr>
              <w:t>8.</w:t>
            </w:r>
          </w:p>
        </w:tc>
        <w:tc>
          <w:tcPr>
            <w:tcW w:w="2836" w:type="dxa"/>
            <w:gridSpan w:val="2"/>
            <w:vMerge w:val="restart"/>
          </w:tcPr>
          <w:p w14:paraId="70F64032" w14:textId="7B980A7E" w:rsidR="00347596" w:rsidRPr="00F252D9" w:rsidRDefault="00347596" w:rsidP="0034796F">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Esošo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programmu validēšana/ pilnveide brīvības atņemšanas iestādēs</w:t>
            </w:r>
          </w:p>
        </w:tc>
        <w:tc>
          <w:tcPr>
            <w:tcW w:w="2126" w:type="dxa"/>
            <w:vMerge w:val="restart"/>
          </w:tcPr>
          <w:p w14:paraId="3209A903" w14:textId="77777777" w:rsidR="00347596" w:rsidRPr="00F252D9" w:rsidRDefault="00347596"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Precīzāka iedarbība uz noziedzīgās uzvedības risku, kuru mazina ar attiecīgo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programmu, labāki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rezultāti</w:t>
            </w:r>
          </w:p>
        </w:tc>
        <w:tc>
          <w:tcPr>
            <w:tcW w:w="2746" w:type="dxa"/>
          </w:tcPr>
          <w:p w14:paraId="37A5B2D4" w14:textId="238C8C85" w:rsidR="00347596" w:rsidRPr="00347596" w:rsidDel="004E3A54" w:rsidRDefault="00EA2BCB" w:rsidP="00C64D01">
            <w:pPr>
              <w:rPr>
                <w:lang w:val="lv-LV"/>
              </w:rPr>
            </w:pPr>
            <w:r>
              <w:rPr>
                <w:rFonts w:ascii="Times New Roman" w:eastAsia="Times New Roman" w:hAnsi="Times New Roman" w:cs="Times New Roman"/>
                <w:sz w:val="24"/>
                <w:szCs w:val="24"/>
                <w:lang w:val="lv-LV"/>
              </w:rPr>
              <w:t>Pi</w:t>
            </w:r>
            <w:r w:rsidR="00EB7875">
              <w:rPr>
                <w:rFonts w:ascii="Times New Roman" w:eastAsia="Times New Roman" w:hAnsi="Times New Roman" w:cs="Times New Roman"/>
                <w:sz w:val="24"/>
                <w:szCs w:val="24"/>
                <w:lang w:val="lv-LV"/>
              </w:rPr>
              <w:t>l</w:t>
            </w:r>
            <w:r>
              <w:rPr>
                <w:rFonts w:ascii="Times New Roman" w:eastAsia="Times New Roman" w:hAnsi="Times New Roman" w:cs="Times New Roman"/>
                <w:sz w:val="24"/>
                <w:szCs w:val="24"/>
                <w:lang w:val="lv-LV"/>
              </w:rPr>
              <w:t>nveidotas</w:t>
            </w:r>
            <w:r w:rsidR="00347596" w:rsidRPr="2106BD16">
              <w:rPr>
                <w:rFonts w:ascii="Times New Roman" w:eastAsia="Times New Roman" w:hAnsi="Times New Roman" w:cs="Times New Roman"/>
                <w:sz w:val="24"/>
                <w:szCs w:val="24"/>
                <w:lang w:val="lv-LV"/>
              </w:rPr>
              <w:t xml:space="preserve"> </w:t>
            </w:r>
            <w:proofErr w:type="spellStart"/>
            <w:r w:rsidR="00347596" w:rsidRPr="2106BD16">
              <w:rPr>
                <w:rFonts w:ascii="Times New Roman" w:eastAsia="Times New Roman" w:hAnsi="Times New Roman" w:cs="Times New Roman"/>
                <w:sz w:val="24"/>
                <w:szCs w:val="24"/>
                <w:lang w:val="lv-LV"/>
              </w:rPr>
              <w:t>resocializācijas</w:t>
            </w:r>
            <w:proofErr w:type="spellEnd"/>
            <w:r w:rsidR="00347596" w:rsidRPr="2106BD16">
              <w:rPr>
                <w:rFonts w:ascii="Times New Roman" w:eastAsia="Times New Roman" w:hAnsi="Times New Roman" w:cs="Times New Roman"/>
                <w:sz w:val="24"/>
                <w:szCs w:val="24"/>
                <w:lang w:val="lv-LV"/>
              </w:rPr>
              <w:t xml:space="preserve"> programm</w:t>
            </w:r>
            <w:r>
              <w:rPr>
                <w:rFonts w:ascii="Times New Roman" w:eastAsia="Times New Roman" w:hAnsi="Times New Roman" w:cs="Times New Roman"/>
                <w:sz w:val="24"/>
                <w:szCs w:val="24"/>
                <w:lang w:val="lv-LV"/>
              </w:rPr>
              <w:t>as</w:t>
            </w:r>
            <w:r w:rsidR="00347596" w:rsidRPr="2106BD16">
              <w:rPr>
                <w:rFonts w:ascii="Times New Roman" w:eastAsia="Times New Roman" w:hAnsi="Times New Roman" w:cs="Times New Roman"/>
                <w:sz w:val="24"/>
                <w:szCs w:val="24"/>
                <w:lang w:val="lv-LV"/>
              </w:rPr>
              <w:t xml:space="preserve"> </w:t>
            </w:r>
          </w:p>
        </w:tc>
        <w:tc>
          <w:tcPr>
            <w:tcW w:w="1934" w:type="dxa"/>
            <w:gridSpan w:val="2"/>
            <w:vMerge w:val="restart"/>
          </w:tcPr>
          <w:p w14:paraId="6ACA4794" w14:textId="77777777" w:rsidR="00347596" w:rsidRPr="00F252D9" w:rsidRDefault="00347596"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818" w:type="dxa"/>
            <w:vMerge w:val="restart"/>
          </w:tcPr>
          <w:p w14:paraId="6D28ED6D" w14:textId="77777777" w:rsidR="00347596" w:rsidRPr="00F252D9" w:rsidRDefault="00347596" w:rsidP="00C64D01">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tc>
        <w:tc>
          <w:tcPr>
            <w:tcW w:w="2006" w:type="dxa"/>
            <w:gridSpan w:val="2"/>
            <w:vMerge w:val="restart"/>
          </w:tcPr>
          <w:p w14:paraId="562967C1" w14:textId="3B6156B0" w:rsidR="00347596" w:rsidRPr="00F252D9" w:rsidRDefault="00347596"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2027.gada 31.decembris</w:t>
            </w:r>
          </w:p>
        </w:tc>
      </w:tr>
      <w:tr w:rsidR="00347596" w:rsidRPr="001A616D" w14:paraId="0B82F34F" w14:textId="77777777" w:rsidTr="5AE43E59">
        <w:trPr>
          <w:trHeight w:val="1383"/>
        </w:trPr>
        <w:tc>
          <w:tcPr>
            <w:tcW w:w="987" w:type="dxa"/>
            <w:vMerge/>
          </w:tcPr>
          <w:p w14:paraId="4F7EFAA8" w14:textId="77777777" w:rsidR="00347596" w:rsidRPr="00A865E1" w:rsidRDefault="00347596" w:rsidP="00C64D01">
            <w:pPr>
              <w:pStyle w:val="ListParagraph"/>
              <w:ind w:left="0" w:firstLine="22"/>
              <w:rPr>
                <w:rFonts w:ascii="Times New Roman" w:hAnsi="Times New Roman" w:cs="Times New Roman"/>
                <w:color w:val="000000" w:themeColor="text1"/>
                <w:sz w:val="24"/>
                <w:szCs w:val="24"/>
              </w:rPr>
            </w:pPr>
          </w:p>
        </w:tc>
        <w:tc>
          <w:tcPr>
            <w:tcW w:w="2836" w:type="dxa"/>
            <w:gridSpan w:val="2"/>
            <w:vMerge/>
          </w:tcPr>
          <w:p w14:paraId="5562DF50" w14:textId="77777777" w:rsidR="00347596" w:rsidRPr="2106BD16" w:rsidRDefault="00347596" w:rsidP="0034796F">
            <w:pPr>
              <w:rPr>
                <w:rFonts w:ascii="Times New Roman" w:hAnsi="Times New Roman" w:cs="Times New Roman"/>
                <w:color w:val="000000" w:themeColor="text1"/>
                <w:sz w:val="24"/>
                <w:szCs w:val="24"/>
                <w:lang w:val="lv-LV"/>
              </w:rPr>
            </w:pPr>
          </w:p>
        </w:tc>
        <w:tc>
          <w:tcPr>
            <w:tcW w:w="2126" w:type="dxa"/>
            <w:vMerge/>
          </w:tcPr>
          <w:p w14:paraId="4D1DE990" w14:textId="77777777" w:rsidR="00347596" w:rsidRPr="2106BD16" w:rsidRDefault="00347596" w:rsidP="00C64D01">
            <w:pPr>
              <w:rPr>
                <w:rFonts w:ascii="Times New Roman" w:hAnsi="Times New Roman" w:cs="Times New Roman"/>
                <w:color w:val="000000" w:themeColor="text1"/>
                <w:sz w:val="24"/>
                <w:szCs w:val="24"/>
                <w:lang w:val="lv-LV"/>
              </w:rPr>
            </w:pPr>
          </w:p>
        </w:tc>
        <w:tc>
          <w:tcPr>
            <w:tcW w:w="2746" w:type="dxa"/>
          </w:tcPr>
          <w:p w14:paraId="0F960990" w14:textId="4B89DD75" w:rsidR="00347596" w:rsidRPr="2106BD16" w:rsidRDefault="791CD746" w:rsidP="00C64D01">
            <w:pPr>
              <w:rPr>
                <w:rFonts w:ascii="Times New Roman" w:eastAsia="Times New Roman" w:hAnsi="Times New Roman" w:cs="Times New Roman"/>
                <w:sz w:val="24"/>
                <w:szCs w:val="24"/>
                <w:lang w:val="lv-LV"/>
              </w:rPr>
            </w:pPr>
            <w:r w:rsidRPr="0C72E789">
              <w:rPr>
                <w:rFonts w:ascii="Times New Roman" w:eastAsia="Times New Roman" w:hAnsi="Times New Roman" w:cs="Times New Roman"/>
                <w:sz w:val="24"/>
                <w:szCs w:val="24"/>
                <w:lang w:val="lv-LV"/>
              </w:rPr>
              <w:t xml:space="preserve">Apmācīti </w:t>
            </w:r>
            <w:r w:rsidR="00EA2BCB">
              <w:rPr>
                <w:rFonts w:ascii="Times New Roman" w:eastAsia="Times New Roman" w:hAnsi="Times New Roman" w:cs="Times New Roman"/>
                <w:sz w:val="24"/>
                <w:szCs w:val="24"/>
                <w:lang w:val="lv-LV"/>
              </w:rPr>
              <w:t>120</w:t>
            </w:r>
            <w:r w:rsidRPr="0C72E789">
              <w:rPr>
                <w:rFonts w:ascii="Times New Roman" w:eastAsia="Times New Roman" w:hAnsi="Times New Roman" w:cs="Times New Roman"/>
                <w:sz w:val="24"/>
                <w:szCs w:val="24"/>
                <w:lang w:val="lv-LV"/>
              </w:rPr>
              <w:t xml:space="preserve"> </w:t>
            </w:r>
            <w:proofErr w:type="spellStart"/>
            <w:r w:rsidRPr="0C72E789">
              <w:rPr>
                <w:rFonts w:ascii="Times New Roman" w:eastAsia="Times New Roman" w:hAnsi="Times New Roman" w:cs="Times New Roman"/>
                <w:sz w:val="24"/>
                <w:szCs w:val="24"/>
                <w:lang w:val="lv-LV"/>
              </w:rPr>
              <w:t>IeVP</w:t>
            </w:r>
            <w:proofErr w:type="spellEnd"/>
            <w:r w:rsidRPr="0C72E789">
              <w:rPr>
                <w:rFonts w:ascii="Times New Roman" w:eastAsia="Times New Roman" w:hAnsi="Times New Roman" w:cs="Times New Roman"/>
                <w:sz w:val="24"/>
                <w:szCs w:val="24"/>
                <w:lang w:val="lv-LV"/>
              </w:rPr>
              <w:t xml:space="preserve"> darbinieki</w:t>
            </w:r>
            <w:r w:rsidR="42175164" w:rsidRPr="0C72E789">
              <w:rPr>
                <w:rFonts w:ascii="Times New Roman" w:eastAsia="Times New Roman" w:hAnsi="Times New Roman" w:cs="Times New Roman"/>
                <w:sz w:val="24"/>
                <w:szCs w:val="24"/>
                <w:lang w:val="lv-LV"/>
              </w:rPr>
              <w:t xml:space="preserve"> </w:t>
            </w:r>
            <w:r w:rsidRPr="0C72E789">
              <w:rPr>
                <w:rFonts w:ascii="Times New Roman" w:eastAsia="Times New Roman" w:hAnsi="Times New Roman" w:cs="Times New Roman"/>
                <w:sz w:val="24"/>
                <w:szCs w:val="24"/>
                <w:lang w:val="lv-LV"/>
              </w:rPr>
              <w:t xml:space="preserve">pilnveidoto </w:t>
            </w:r>
            <w:proofErr w:type="spellStart"/>
            <w:r w:rsidRPr="0C72E789">
              <w:rPr>
                <w:rFonts w:ascii="Times New Roman" w:eastAsia="Times New Roman" w:hAnsi="Times New Roman" w:cs="Times New Roman"/>
                <w:sz w:val="24"/>
                <w:szCs w:val="24"/>
                <w:lang w:val="lv-LV"/>
              </w:rPr>
              <w:t>resocializācijas</w:t>
            </w:r>
            <w:proofErr w:type="spellEnd"/>
            <w:r w:rsidRPr="0C72E789">
              <w:rPr>
                <w:rFonts w:ascii="Times New Roman" w:eastAsia="Times New Roman" w:hAnsi="Times New Roman" w:cs="Times New Roman"/>
                <w:sz w:val="24"/>
                <w:szCs w:val="24"/>
                <w:lang w:val="lv-LV"/>
              </w:rPr>
              <w:t xml:space="preserve"> programmu īstenošanai</w:t>
            </w:r>
          </w:p>
        </w:tc>
        <w:tc>
          <w:tcPr>
            <w:tcW w:w="1934" w:type="dxa"/>
            <w:gridSpan w:val="2"/>
            <w:vMerge/>
          </w:tcPr>
          <w:p w14:paraId="09F9A166" w14:textId="77777777" w:rsidR="00347596" w:rsidRPr="2106BD16" w:rsidRDefault="00347596" w:rsidP="00C64D01">
            <w:pPr>
              <w:rPr>
                <w:rFonts w:ascii="Times New Roman" w:hAnsi="Times New Roman" w:cs="Times New Roman"/>
                <w:color w:val="000000" w:themeColor="text1"/>
                <w:sz w:val="24"/>
                <w:szCs w:val="24"/>
                <w:lang w:val="lv-LV"/>
              </w:rPr>
            </w:pPr>
          </w:p>
        </w:tc>
        <w:tc>
          <w:tcPr>
            <w:tcW w:w="1818" w:type="dxa"/>
            <w:vMerge/>
          </w:tcPr>
          <w:p w14:paraId="48B16F7D" w14:textId="77777777" w:rsidR="00347596" w:rsidRPr="2106BD16" w:rsidRDefault="00347596" w:rsidP="00C64D01">
            <w:pPr>
              <w:rPr>
                <w:rFonts w:ascii="Times New Roman" w:hAnsi="Times New Roman" w:cs="Times New Roman"/>
                <w:color w:val="000000" w:themeColor="text1"/>
                <w:sz w:val="24"/>
                <w:szCs w:val="24"/>
                <w:lang w:val="lv-LV"/>
              </w:rPr>
            </w:pPr>
          </w:p>
        </w:tc>
        <w:tc>
          <w:tcPr>
            <w:tcW w:w="2006" w:type="dxa"/>
            <w:gridSpan w:val="2"/>
            <w:vMerge/>
          </w:tcPr>
          <w:p w14:paraId="5A0EF968" w14:textId="77777777" w:rsidR="00347596" w:rsidRPr="2106BD16" w:rsidRDefault="00347596" w:rsidP="00C64D01">
            <w:pPr>
              <w:rPr>
                <w:rFonts w:ascii="Times New Roman" w:hAnsi="Times New Roman" w:cs="Times New Roman"/>
                <w:color w:val="000000" w:themeColor="text1"/>
                <w:sz w:val="24"/>
                <w:szCs w:val="24"/>
                <w:lang w:val="lv-LV"/>
              </w:rPr>
            </w:pPr>
          </w:p>
        </w:tc>
      </w:tr>
      <w:tr w:rsidR="00C64D01" w:rsidRPr="00AC0CF1" w14:paraId="73B884BC" w14:textId="77777777" w:rsidTr="5AE43E59">
        <w:trPr>
          <w:trHeight w:val="2034"/>
        </w:trPr>
        <w:tc>
          <w:tcPr>
            <w:tcW w:w="987" w:type="dxa"/>
            <w:vMerge w:val="restart"/>
            <w:tcBorders>
              <w:bottom w:val="single" w:sz="4" w:space="0" w:color="auto"/>
            </w:tcBorders>
          </w:tcPr>
          <w:p w14:paraId="4144E2FB"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9.</w:t>
            </w:r>
          </w:p>
        </w:tc>
        <w:tc>
          <w:tcPr>
            <w:tcW w:w="2836" w:type="dxa"/>
            <w:gridSpan w:val="2"/>
            <w:vMerge w:val="restart"/>
          </w:tcPr>
          <w:p w14:paraId="1C1301C8" w14:textId="77777777" w:rsidR="00C64D01" w:rsidRPr="00C64D01" w:rsidRDefault="00C64D01" w:rsidP="00C64D01">
            <w:pPr>
              <w:rPr>
                <w:rFonts w:ascii="Times New Roman" w:hAnsi="Times New Roman" w:cs="Times New Roman"/>
                <w:color w:val="000000" w:themeColor="text1"/>
                <w:sz w:val="24"/>
                <w:szCs w:val="24"/>
                <w:lang w:val="lv-LV"/>
              </w:rPr>
            </w:pPr>
            <w:r w:rsidRPr="00C64D01">
              <w:rPr>
                <w:rFonts w:ascii="Times New Roman" w:hAnsi="Times New Roman" w:cs="Times New Roman"/>
                <w:color w:val="000000" w:themeColor="text1"/>
                <w:sz w:val="24"/>
                <w:szCs w:val="24"/>
                <w:lang w:val="lv-LV"/>
              </w:rPr>
              <w:t xml:space="preserve">Esošo </w:t>
            </w:r>
            <w:proofErr w:type="spellStart"/>
            <w:r w:rsidRPr="00C64D01">
              <w:rPr>
                <w:rFonts w:ascii="Times New Roman" w:hAnsi="Times New Roman" w:cs="Times New Roman"/>
                <w:color w:val="000000" w:themeColor="text1"/>
                <w:sz w:val="24"/>
                <w:szCs w:val="24"/>
                <w:lang w:val="lv-LV"/>
              </w:rPr>
              <w:t>resocializācijas</w:t>
            </w:r>
            <w:proofErr w:type="spellEnd"/>
            <w:r w:rsidRPr="00C64D01">
              <w:rPr>
                <w:rFonts w:ascii="Times New Roman" w:hAnsi="Times New Roman" w:cs="Times New Roman"/>
                <w:color w:val="000000" w:themeColor="text1"/>
                <w:sz w:val="24"/>
                <w:szCs w:val="24"/>
                <w:lang w:val="lv-LV"/>
              </w:rPr>
              <w:t xml:space="preserve"> programmu darbības rezultātu izvērtēšana un pilnveidošana. </w:t>
            </w:r>
          </w:p>
          <w:p w14:paraId="30197A94" w14:textId="2ED07BDA" w:rsidR="00C64D01" w:rsidRPr="00AC0CF1" w:rsidRDefault="00C64D01" w:rsidP="00C64D01">
            <w:pPr>
              <w:rPr>
                <w:rFonts w:ascii="Times New Roman" w:hAnsi="Times New Roman" w:cs="Times New Roman"/>
                <w:color w:val="000000" w:themeColor="text1"/>
                <w:sz w:val="24"/>
                <w:szCs w:val="24"/>
                <w:lang w:val="lv-LV"/>
              </w:rPr>
            </w:pPr>
            <w:r w:rsidRPr="00C64D01">
              <w:rPr>
                <w:rFonts w:ascii="Times New Roman" w:hAnsi="Times New Roman" w:cs="Times New Roman"/>
                <w:color w:val="000000" w:themeColor="text1"/>
                <w:sz w:val="24"/>
                <w:szCs w:val="24"/>
                <w:lang w:val="lv-LV"/>
              </w:rPr>
              <w:t xml:space="preserve">Atbilstoši dažādu probācijas klientu </w:t>
            </w:r>
            <w:proofErr w:type="spellStart"/>
            <w:r w:rsidRPr="00C64D01">
              <w:rPr>
                <w:rFonts w:ascii="Times New Roman" w:hAnsi="Times New Roman" w:cs="Times New Roman"/>
                <w:color w:val="000000" w:themeColor="text1"/>
                <w:sz w:val="24"/>
                <w:szCs w:val="24"/>
                <w:lang w:val="lv-LV"/>
              </w:rPr>
              <w:t>mērķgrupu</w:t>
            </w:r>
            <w:proofErr w:type="spellEnd"/>
            <w:r w:rsidRPr="00C64D01">
              <w:rPr>
                <w:rFonts w:ascii="Times New Roman" w:hAnsi="Times New Roman" w:cs="Times New Roman"/>
                <w:color w:val="000000" w:themeColor="text1"/>
                <w:sz w:val="24"/>
                <w:szCs w:val="24"/>
                <w:lang w:val="lv-LV"/>
              </w:rPr>
              <w:t xml:space="preserve"> (piemēram, bērni, jaunieši, personas ar garīgās veselības problēmām, </w:t>
            </w:r>
            <w:proofErr w:type="spellStart"/>
            <w:r w:rsidRPr="00C64D01">
              <w:rPr>
                <w:rFonts w:ascii="Times New Roman" w:hAnsi="Times New Roman" w:cs="Times New Roman"/>
                <w:color w:val="000000" w:themeColor="text1"/>
                <w:sz w:val="24"/>
                <w:szCs w:val="24"/>
                <w:lang w:val="lv-LV"/>
              </w:rPr>
              <w:t>resocializācijas</w:t>
            </w:r>
            <w:proofErr w:type="spellEnd"/>
            <w:r w:rsidRPr="00C64D01">
              <w:rPr>
                <w:rFonts w:ascii="Times New Roman" w:hAnsi="Times New Roman" w:cs="Times New Roman"/>
                <w:color w:val="000000" w:themeColor="text1"/>
                <w:sz w:val="24"/>
                <w:szCs w:val="24"/>
                <w:lang w:val="lv-LV"/>
              </w:rPr>
              <w:t xml:space="preserve"> vajadzībām atbilstošu </w:t>
            </w:r>
            <w:proofErr w:type="spellStart"/>
            <w:r w:rsidRPr="00C64D01">
              <w:rPr>
                <w:rFonts w:ascii="Times New Roman" w:hAnsi="Times New Roman" w:cs="Times New Roman"/>
                <w:color w:val="000000" w:themeColor="text1"/>
                <w:sz w:val="24"/>
                <w:szCs w:val="24"/>
                <w:lang w:val="lv-LV"/>
              </w:rPr>
              <w:t>resocializācijas</w:t>
            </w:r>
            <w:proofErr w:type="spellEnd"/>
            <w:r w:rsidRPr="00C64D01">
              <w:rPr>
                <w:rFonts w:ascii="Times New Roman" w:hAnsi="Times New Roman" w:cs="Times New Roman"/>
                <w:color w:val="000000" w:themeColor="text1"/>
                <w:sz w:val="24"/>
                <w:szCs w:val="24"/>
                <w:lang w:val="lv-LV"/>
              </w:rPr>
              <w:t xml:space="preserve"> programmu izstrāde, </w:t>
            </w:r>
            <w:proofErr w:type="spellStart"/>
            <w:r w:rsidRPr="00C64D01">
              <w:rPr>
                <w:rFonts w:ascii="Times New Roman" w:hAnsi="Times New Roman" w:cs="Times New Roman"/>
                <w:color w:val="000000" w:themeColor="text1"/>
                <w:sz w:val="24"/>
                <w:szCs w:val="24"/>
                <w:lang w:val="lv-LV"/>
              </w:rPr>
              <w:t>resocializācijas</w:t>
            </w:r>
            <w:proofErr w:type="spellEnd"/>
            <w:r w:rsidRPr="00C64D01">
              <w:rPr>
                <w:rFonts w:ascii="Times New Roman" w:hAnsi="Times New Roman" w:cs="Times New Roman"/>
                <w:color w:val="000000" w:themeColor="text1"/>
                <w:sz w:val="24"/>
                <w:szCs w:val="24"/>
                <w:lang w:val="lv-LV"/>
              </w:rPr>
              <w:t xml:space="preserve"> instrumentu un programmu aprobēšana un </w:t>
            </w:r>
            <w:proofErr w:type="spellStart"/>
            <w:r w:rsidRPr="00C64D01">
              <w:rPr>
                <w:rFonts w:ascii="Times New Roman" w:hAnsi="Times New Roman" w:cs="Times New Roman"/>
                <w:color w:val="000000" w:themeColor="text1"/>
                <w:sz w:val="24"/>
                <w:szCs w:val="24"/>
                <w:lang w:val="lv-LV"/>
              </w:rPr>
              <w:t>validizēšana</w:t>
            </w:r>
            <w:proofErr w:type="spellEnd"/>
          </w:p>
        </w:tc>
        <w:tc>
          <w:tcPr>
            <w:tcW w:w="2126" w:type="dxa"/>
            <w:vMerge w:val="restart"/>
          </w:tcPr>
          <w:p w14:paraId="5C805AF4" w14:textId="292944BE"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Precīzāka iedarbība uz noziedzīgās uzvedības risku, kuru mazina ar attiecīgo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programmu</w:t>
            </w:r>
          </w:p>
        </w:tc>
        <w:tc>
          <w:tcPr>
            <w:tcW w:w="2746" w:type="dxa"/>
            <w:tcBorders>
              <w:bottom w:val="single" w:sz="4" w:space="0" w:color="auto"/>
            </w:tcBorders>
          </w:tcPr>
          <w:p w14:paraId="432E1EA7" w14:textId="1E19F36D"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Pētījums par citu valstu labo praksi sabiedrībā īstenojamu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programmu pielāgošanā un piemērošanā saskaņā ar probācijas klientu individuālajām vajadzībām</w:t>
            </w:r>
          </w:p>
        </w:tc>
        <w:tc>
          <w:tcPr>
            <w:tcW w:w="1934" w:type="dxa"/>
            <w:gridSpan w:val="2"/>
            <w:vMerge w:val="restart"/>
            <w:tcBorders>
              <w:bottom w:val="single" w:sz="4" w:space="0" w:color="auto"/>
            </w:tcBorders>
          </w:tcPr>
          <w:p w14:paraId="5B5AC89B"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818" w:type="dxa"/>
            <w:vMerge w:val="restart"/>
            <w:tcBorders>
              <w:bottom w:val="single" w:sz="4" w:space="0" w:color="auto"/>
            </w:tcBorders>
          </w:tcPr>
          <w:p w14:paraId="44CEB747" w14:textId="34645D2F"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4959F7E2" w14:textId="0957A00E" w:rsidR="00C64D01" w:rsidRPr="00AC0CF1" w:rsidRDefault="00C64D01" w:rsidP="00C64D01">
            <w:pPr>
              <w:rPr>
                <w:rFonts w:ascii="Times New Roman" w:hAnsi="Times New Roman" w:cs="Times New Roman"/>
                <w:color w:val="000000" w:themeColor="text1"/>
                <w:sz w:val="24"/>
                <w:szCs w:val="24"/>
                <w:lang w:val="lv-LV"/>
              </w:rPr>
            </w:pPr>
          </w:p>
        </w:tc>
        <w:tc>
          <w:tcPr>
            <w:tcW w:w="2006" w:type="dxa"/>
            <w:gridSpan w:val="2"/>
            <w:vMerge w:val="restart"/>
            <w:tcBorders>
              <w:bottom w:val="single" w:sz="4" w:space="0" w:color="auto"/>
            </w:tcBorders>
          </w:tcPr>
          <w:p w14:paraId="1B8771D2" w14:textId="50F8D456"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36263B2A" w14:textId="77777777" w:rsidR="00C64D01" w:rsidRPr="00AC0CF1" w:rsidRDefault="00C64D01" w:rsidP="00C64D01">
            <w:pPr>
              <w:rPr>
                <w:rFonts w:ascii="Times New Roman" w:hAnsi="Times New Roman" w:cs="Times New Roman"/>
                <w:color w:val="000000" w:themeColor="text1"/>
                <w:sz w:val="24"/>
                <w:szCs w:val="24"/>
                <w:lang w:val="lv-LV"/>
              </w:rPr>
            </w:pPr>
          </w:p>
        </w:tc>
      </w:tr>
      <w:tr w:rsidR="00C64D01" w:rsidRPr="001A616D" w14:paraId="6E76BBBE" w14:textId="77777777" w:rsidTr="5AE43E59">
        <w:trPr>
          <w:trHeight w:val="828"/>
        </w:trPr>
        <w:tc>
          <w:tcPr>
            <w:tcW w:w="987" w:type="dxa"/>
            <w:vMerge/>
          </w:tcPr>
          <w:p w14:paraId="08C90F45" w14:textId="77777777" w:rsidR="00C64D01" w:rsidRPr="00AC0CF1" w:rsidRDefault="00C64D01" w:rsidP="00C64D01">
            <w:pPr>
              <w:pStyle w:val="ListParagraph"/>
              <w:numPr>
                <w:ilvl w:val="0"/>
                <w:numId w:val="9"/>
              </w:numPr>
              <w:rPr>
                <w:rFonts w:ascii="Times New Roman" w:hAnsi="Times New Roman" w:cs="Times New Roman"/>
                <w:color w:val="000000" w:themeColor="text1"/>
                <w:sz w:val="24"/>
                <w:szCs w:val="24"/>
              </w:rPr>
            </w:pPr>
          </w:p>
        </w:tc>
        <w:tc>
          <w:tcPr>
            <w:tcW w:w="2836" w:type="dxa"/>
            <w:gridSpan w:val="2"/>
            <w:vMerge/>
          </w:tcPr>
          <w:p w14:paraId="245B7DFE" w14:textId="77777777" w:rsidR="00C64D01" w:rsidRPr="00AC0CF1" w:rsidRDefault="00C64D01" w:rsidP="00C64D01">
            <w:pPr>
              <w:rPr>
                <w:rFonts w:ascii="Times New Roman" w:hAnsi="Times New Roman" w:cs="Times New Roman"/>
                <w:color w:val="000000" w:themeColor="text1"/>
                <w:sz w:val="24"/>
                <w:szCs w:val="24"/>
                <w:lang w:val="lv-LV"/>
              </w:rPr>
            </w:pPr>
          </w:p>
        </w:tc>
        <w:tc>
          <w:tcPr>
            <w:tcW w:w="2126" w:type="dxa"/>
            <w:vMerge/>
          </w:tcPr>
          <w:p w14:paraId="64FD4E64" w14:textId="77777777" w:rsidR="00C64D01" w:rsidRPr="00AC0CF1" w:rsidRDefault="00C64D01" w:rsidP="00C64D01">
            <w:pPr>
              <w:rPr>
                <w:rFonts w:ascii="Times New Roman" w:hAnsi="Times New Roman" w:cs="Times New Roman"/>
                <w:color w:val="000000" w:themeColor="text1"/>
                <w:sz w:val="24"/>
                <w:szCs w:val="24"/>
                <w:lang w:val="lv-LV"/>
              </w:rPr>
            </w:pPr>
          </w:p>
        </w:tc>
        <w:tc>
          <w:tcPr>
            <w:tcW w:w="2746" w:type="dxa"/>
          </w:tcPr>
          <w:p w14:paraId="64B5395A" w14:textId="649C6F8B" w:rsidR="00C64D01" w:rsidRPr="00AC0CF1" w:rsidRDefault="00C64D01" w:rsidP="00C64D01">
            <w:pPr>
              <w:rPr>
                <w:rFonts w:ascii="Times New Roman" w:hAnsi="Times New Roman" w:cs="Times New Roman"/>
                <w:color w:val="000000" w:themeColor="text1"/>
                <w:sz w:val="24"/>
                <w:szCs w:val="24"/>
                <w:lang w:val="lv-LV"/>
              </w:rPr>
            </w:pPr>
            <w:r w:rsidRPr="00C64D01">
              <w:rPr>
                <w:rFonts w:ascii="Times New Roman" w:hAnsi="Times New Roman" w:cs="Times New Roman"/>
                <w:color w:val="000000" w:themeColor="text1"/>
                <w:sz w:val="24"/>
                <w:szCs w:val="24"/>
                <w:lang w:val="lv-LV"/>
              </w:rPr>
              <w:t>Probācijas programmu pilnveidošanā iesaistīti un darbā ar tām apmācīti 268 darbinieki</w:t>
            </w:r>
          </w:p>
        </w:tc>
        <w:tc>
          <w:tcPr>
            <w:tcW w:w="1934" w:type="dxa"/>
            <w:gridSpan w:val="2"/>
            <w:vMerge/>
          </w:tcPr>
          <w:p w14:paraId="17662889" w14:textId="77777777" w:rsidR="00C64D01" w:rsidRPr="00AC0CF1" w:rsidRDefault="00C64D01" w:rsidP="00C64D01">
            <w:pPr>
              <w:rPr>
                <w:rFonts w:ascii="Times New Roman" w:hAnsi="Times New Roman" w:cs="Times New Roman"/>
                <w:color w:val="000000" w:themeColor="text1"/>
                <w:sz w:val="24"/>
                <w:szCs w:val="24"/>
                <w:lang w:val="lv-LV"/>
              </w:rPr>
            </w:pPr>
          </w:p>
        </w:tc>
        <w:tc>
          <w:tcPr>
            <w:tcW w:w="1818" w:type="dxa"/>
            <w:vMerge/>
          </w:tcPr>
          <w:p w14:paraId="452DC664" w14:textId="77777777" w:rsidR="00C64D01" w:rsidRPr="00AC0CF1" w:rsidRDefault="00C64D01" w:rsidP="00C64D01">
            <w:pPr>
              <w:rPr>
                <w:rFonts w:ascii="Times New Roman" w:hAnsi="Times New Roman" w:cs="Times New Roman"/>
                <w:color w:val="000000" w:themeColor="text1"/>
                <w:sz w:val="24"/>
                <w:szCs w:val="24"/>
                <w:lang w:val="lv-LV"/>
              </w:rPr>
            </w:pPr>
          </w:p>
        </w:tc>
        <w:tc>
          <w:tcPr>
            <w:tcW w:w="2006" w:type="dxa"/>
            <w:gridSpan w:val="2"/>
            <w:vMerge/>
          </w:tcPr>
          <w:p w14:paraId="0820D421" w14:textId="77777777" w:rsidR="00C64D01" w:rsidRPr="00AC0CF1" w:rsidRDefault="00C64D01" w:rsidP="00C64D01">
            <w:pPr>
              <w:rPr>
                <w:rFonts w:ascii="Times New Roman" w:hAnsi="Times New Roman" w:cs="Times New Roman"/>
                <w:color w:val="000000" w:themeColor="text1"/>
                <w:sz w:val="24"/>
                <w:szCs w:val="24"/>
                <w:lang w:val="lv-LV"/>
              </w:rPr>
            </w:pPr>
          </w:p>
        </w:tc>
      </w:tr>
      <w:tr w:rsidR="00347596" w:rsidRPr="00AC0CF1" w14:paraId="56DBF36B" w14:textId="77777777" w:rsidTr="00B07282">
        <w:trPr>
          <w:trHeight w:val="911"/>
        </w:trPr>
        <w:tc>
          <w:tcPr>
            <w:tcW w:w="987" w:type="dxa"/>
            <w:vMerge w:val="restart"/>
          </w:tcPr>
          <w:p w14:paraId="210A1590" w14:textId="3935349D" w:rsidR="00347596" w:rsidRPr="0034796F" w:rsidRDefault="00347596" w:rsidP="00C64D01">
            <w:pPr>
              <w:rPr>
                <w:rFonts w:ascii="Times New Roman" w:hAnsi="Times New Roman" w:cs="Times New Roman"/>
                <w:color w:val="000000" w:themeColor="text1"/>
                <w:sz w:val="24"/>
                <w:szCs w:val="24"/>
                <w:highlight w:val="green"/>
                <w:lang w:val="lv-LV"/>
              </w:rPr>
            </w:pPr>
            <w:bookmarkStart w:id="5" w:name="_Hlk161748888"/>
            <w:r w:rsidRPr="00A865E1">
              <w:rPr>
                <w:rFonts w:ascii="Times New Roman" w:hAnsi="Times New Roman" w:cs="Times New Roman"/>
                <w:color w:val="000000" w:themeColor="text1"/>
                <w:sz w:val="24"/>
                <w:szCs w:val="24"/>
                <w:lang w:val="lv-LV"/>
              </w:rPr>
              <w:lastRenderedPageBreak/>
              <w:t>10.</w:t>
            </w:r>
          </w:p>
        </w:tc>
        <w:tc>
          <w:tcPr>
            <w:tcW w:w="2836" w:type="dxa"/>
            <w:gridSpan w:val="2"/>
            <w:vMerge w:val="restart"/>
          </w:tcPr>
          <w:p w14:paraId="7F574983" w14:textId="77777777" w:rsidR="00347596" w:rsidRDefault="00347596" w:rsidP="0034796F">
            <w:pPr>
              <w:rPr>
                <w:rFonts w:ascii="Times New Roman" w:hAnsi="Times New Roman" w:cs="Times New Roman"/>
                <w:sz w:val="24"/>
                <w:szCs w:val="24"/>
                <w:lang w:val="lv-LV"/>
              </w:rPr>
            </w:pPr>
            <w:r w:rsidRPr="2106BD16">
              <w:rPr>
                <w:rFonts w:ascii="Times New Roman" w:hAnsi="Times New Roman" w:cs="Times New Roman"/>
                <w:sz w:val="24"/>
                <w:szCs w:val="24"/>
                <w:lang w:val="lv-LV"/>
              </w:rPr>
              <w:t xml:space="preserve">Drošības risku </w:t>
            </w:r>
            <w:proofErr w:type="spellStart"/>
            <w:r w:rsidRPr="2106BD16">
              <w:rPr>
                <w:rFonts w:ascii="Times New Roman" w:hAnsi="Times New Roman" w:cs="Times New Roman"/>
                <w:sz w:val="24"/>
                <w:szCs w:val="24"/>
                <w:lang w:val="lv-LV"/>
              </w:rPr>
              <w:t>izvērtējuma</w:t>
            </w:r>
            <w:proofErr w:type="spellEnd"/>
            <w:r w:rsidRPr="2106BD16">
              <w:rPr>
                <w:rFonts w:ascii="Times New Roman" w:hAnsi="Times New Roman" w:cs="Times New Roman"/>
                <w:sz w:val="24"/>
                <w:szCs w:val="24"/>
                <w:lang w:val="lv-LV"/>
              </w:rPr>
              <w:t xml:space="preserve"> instrumenta ieviešana atbilstoša </w:t>
            </w:r>
            <w:proofErr w:type="spellStart"/>
            <w:r w:rsidRPr="2106BD16">
              <w:rPr>
                <w:rFonts w:ascii="Times New Roman" w:hAnsi="Times New Roman" w:cs="Times New Roman"/>
                <w:sz w:val="24"/>
                <w:szCs w:val="24"/>
                <w:lang w:val="lv-LV"/>
              </w:rPr>
              <w:t>resocializācijas</w:t>
            </w:r>
            <w:proofErr w:type="spellEnd"/>
            <w:r w:rsidRPr="2106BD16">
              <w:rPr>
                <w:rFonts w:ascii="Times New Roman" w:hAnsi="Times New Roman" w:cs="Times New Roman"/>
                <w:sz w:val="24"/>
                <w:szCs w:val="24"/>
                <w:lang w:val="lv-LV"/>
              </w:rPr>
              <w:t xml:space="preserve"> procesa norises nodrošināšanai  </w:t>
            </w:r>
          </w:p>
          <w:p w14:paraId="51472730" w14:textId="0009498D" w:rsidR="00347596" w:rsidRPr="00CA19B6" w:rsidRDefault="00347596" w:rsidP="0034796F">
            <w:pPr>
              <w:rPr>
                <w:rFonts w:ascii="Times New Roman" w:hAnsi="Times New Roman" w:cs="Times New Roman"/>
                <w:sz w:val="24"/>
                <w:szCs w:val="24"/>
                <w:lang w:val="lv-LV"/>
              </w:rPr>
            </w:pPr>
          </w:p>
        </w:tc>
        <w:tc>
          <w:tcPr>
            <w:tcW w:w="2126" w:type="dxa"/>
            <w:vMerge w:val="restart"/>
          </w:tcPr>
          <w:p w14:paraId="1BB3D220" w14:textId="42FD5197" w:rsidR="00347596" w:rsidRPr="00CA19B6" w:rsidRDefault="00347596"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Precīzāks darbs pie notiesāto drošības risku noteikšanas un atbilstošas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norises nodrošināšanas</w:t>
            </w:r>
          </w:p>
        </w:tc>
        <w:tc>
          <w:tcPr>
            <w:tcW w:w="2746" w:type="dxa"/>
          </w:tcPr>
          <w:p w14:paraId="5C90D28A" w14:textId="13A0D701" w:rsidR="00347596" w:rsidRPr="00347596" w:rsidRDefault="00347596" w:rsidP="00C64D01">
            <w:pPr>
              <w:rPr>
                <w:lang w:val="it-IT"/>
              </w:rPr>
            </w:pPr>
            <w:r w:rsidRPr="2106BD16">
              <w:rPr>
                <w:rFonts w:ascii="Times New Roman" w:eastAsia="Times New Roman" w:hAnsi="Times New Roman" w:cs="Times New Roman"/>
                <w:sz w:val="24"/>
                <w:szCs w:val="24"/>
                <w:lang w:val="lv-LV"/>
              </w:rPr>
              <w:t xml:space="preserve">Izveidoti un ieviesti notiesāto drošības risku </w:t>
            </w:r>
            <w:proofErr w:type="spellStart"/>
            <w:r w:rsidRPr="2106BD16">
              <w:rPr>
                <w:rFonts w:ascii="Times New Roman" w:eastAsia="Times New Roman" w:hAnsi="Times New Roman" w:cs="Times New Roman"/>
                <w:sz w:val="24"/>
                <w:szCs w:val="24"/>
                <w:lang w:val="lv-LV"/>
              </w:rPr>
              <w:t>izvērtējuma</w:t>
            </w:r>
            <w:proofErr w:type="spellEnd"/>
            <w:r w:rsidRPr="2106BD16">
              <w:rPr>
                <w:rFonts w:ascii="Times New Roman" w:eastAsia="Times New Roman" w:hAnsi="Times New Roman" w:cs="Times New Roman"/>
                <w:sz w:val="24"/>
                <w:szCs w:val="24"/>
                <w:lang w:val="lv-LV"/>
              </w:rPr>
              <w:t xml:space="preserve"> instrumenti </w:t>
            </w:r>
            <w:r w:rsidRPr="005C5943">
              <w:rPr>
                <w:lang w:val="it-IT"/>
              </w:rPr>
              <w:br/>
            </w:r>
            <w:r w:rsidRPr="2106BD16">
              <w:rPr>
                <w:rFonts w:ascii="Times New Roman" w:eastAsia="Times New Roman" w:hAnsi="Times New Roman" w:cs="Times New Roman"/>
                <w:sz w:val="24"/>
                <w:szCs w:val="24"/>
                <w:lang w:val="lv-LV"/>
              </w:rPr>
              <w:t xml:space="preserve"> </w:t>
            </w:r>
          </w:p>
        </w:tc>
        <w:tc>
          <w:tcPr>
            <w:tcW w:w="1934" w:type="dxa"/>
            <w:gridSpan w:val="2"/>
            <w:vMerge w:val="restart"/>
          </w:tcPr>
          <w:p w14:paraId="3AE9EBD3" w14:textId="64ACD406" w:rsidR="00347596" w:rsidRPr="00CA19B6" w:rsidRDefault="00347596"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818" w:type="dxa"/>
            <w:vMerge w:val="restart"/>
          </w:tcPr>
          <w:p w14:paraId="3B08C283" w14:textId="2FF06BAA" w:rsidR="00347596" w:rsidRPr="00CA19B6" w:rsidRDefault="00347596" w:rsidP="00C64D01">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tc>
        <w:tc>
          <w:tcPr>
            <w:tcW w:w="2006" w:type="dxa"/>
            <w:gridSpan w:val="2"/>
            <w:vMerge w:val="restart"/>
          </w:tcPr>
          <w:p w14:paraId="5A1AF2A8" w14:textId="5A043216" w:rsidR="00347596" w:rsidRPr="00CA19B6" w:rsidRDefault="00347596"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2027.gada 31.decembris</w:t>
            </w:r>
          </w:p>
        </w:tc>
      </w:tr>
      <w:tr w:rsidR="00347596" w:rsidRPr="001A616D" w14:paraId="2AFB02D9" w14:textId="77777777" w:rsidTr="5AE43E59">
        <w:trPr>
          <w:trHeight w:val="920"/>
        </w:trPr>
        <w:tc>
          <w:tcPr>
            <w:tcW w:w="987" w:type="dxa"/>
            <w:vMerge/>
          </w:tcPr>
          <w:p w14:paraId="31252798" w14:textId="77777777" w:rsidR="00347596" w:rsidRPr="00A865E1" w:rsidRDefault="00347596" w:rsidP="00C64D01">
            <w:pPr>
              <w:rPr>
                <w:rFonts w:ascii="Times New Roman" w:hAnsi="Times New Roman" w:cs="Times New Roman"/>
                <w:color w:val="000000" w:themeColor="text1"/>
                <w:sz w:val="24"/>
                <w:szCs w:val="24"/>
                <w:lang w:val="lv-LV"/>
              </w:rPr>
            </w:pPr>
          </w:p>
        </w:tc>
        <w:tc>
          <w:tcPr>
            <w:tcW w:w="2836" w:type="dxa"/>
            <w:gridSpan w:val="2"/>
            <w:vMerge/>
          </w:tcPr>
          <w:p w14:paraId="796CBF64" w14:textId="77777777" w:rsidR="00347596" w:rsidRPr="2106BD16" w:rsidRDefault="00347596" w:rsidP="0034796F">
            <w:pPr>
              <w:rPr>
                <w:rFonts w:ascii="Times New Roman" w:hAnsi="Times New Roman" w:cs="Times New Roman"/>
                <w:sz w:val="24"/>
                <w:szCs w:val="24"/>
                <w:lang w:val="lv-LV"/>
              </w:rPr>
            </w:pPr>
          </w:p>
        </w:tc>
        <w:tc>
          <w:tcPr>
            <w:tcW w:w="2126" w:type="dxa"/>
            <w:vMerge/>
          </w:tcPr>
          <w:p w14:paraId="5BF762FA" w14:textId="77777777" w:rsidR="00347596" w:rsidRPr="2106BD16" w:rsidRDefault="00347596" w:rsidP="00C64D01">
            <w:pPr>
              <w:rPr>
                <w:rFonts w:ascii="Times New Roman" w:hAnsi="Times New Roman" w:cs="Times New Roman"/>
                <w:color w:val="000000" w:themeColor="text1"/>
                <w:sz w:val="24"/>
                <w:szCs w:val="24"/>
                <w:lang w:val="lv-LV"/>
              </w:rPr>
            </w:pPr>
          </w:p>
        </w:tc>
        <w:tc>
          <w:tcPr>
            <w:tcW w:w="2746" w:type="dxa"/>
          </w:tcPr>
          <w:p w14:paraId="3C9CF034" w14:textId="6F119889" w:rsidR="00347596" w:rsidRPr="2106BD16" w:rsidRDefault="00347596" w:rsidP="00C64D01">
            <w:pPr>
              <w:rPr>
                <w:rFonts w:ascii="Times New Roman" w:eastAsia="Times New Roman" w:hAnsi="Times New Roman" w:cs="Times New Roman"/>
                <w:sz w:val="24"/>
                <w:szCs w:val="24"/>
                <w:lang w:val="lv-LV"/>
              </w:rPr>
            </w:pPr>
            <w:r w:rsidRPr="2106BD16">
              <w:rPr>
                <w:rFonts w:ascii="Times New Roman" w:eastAsia="Times New Roman" w:hAnsi="Times New Roman" w:cs="Times New Roman"/>
                <w:sz w:val="24"/>
                <w:szCs w:val="24"/>
                <w:lang w:val="lv-LV"/>
              </w:rPr>
              <w:t xml:space="preserve">Apmācīti 150 </w:t>
            </w:r>
            <w:proofErr w:type="spellStart"/>
            <w:r w:rsidRPr="2106BD16">
              <w:rPr>
                <w:rFonts w:ascii="Times New Roman" w:eastAsia="Times New Roman" w:hAnsi="Times New Roman" w:cs="Times New Roman"/>
                <w:sz w:val="24"/>
                <w:szCs w:val="24"/>
                <w:lang w:val="lv-LV"/>
              </w:rPr>
              <w:t>IeVP</w:t>
            </w:r>
            <w:proofErr w:type="spellEnd"/>
            <w:r w:rsidRPr="2106BD16">
              <w:rPr>
                <w:rFonts w:ascii="Times New Roman" w:eastAsia="Times New Roman" w:hAnsi="Times New Roman" w:cs="Times New Roman"/>
                <w:sz w:val="24"/>
                <w:szCs w:val="24"/>
                <w:lang w:val="lv-LV"/>
              </w:rPr>
              <w:t xml:space="preserve"> darbinieki šo instrumentu izmantošanai</w:t>
            </w:r>
          </w:p>
        </w:tc>
        <w:tc>
          <w:tcPr>
            <w:tcW w:w="1934" w:type="dxa"/>
            <w:gridSpan w:val="2"/>
            <w:vMerge/>
          </w:tcPr>
          <w:p w14:paraId="6BB7DD7E" w14:textId="77777777" w:rsidR="00347596" w:rsidRPr="2106BD16" w:rsidRDefault="00347596" w:rsidP="00C64D01">
            <w:pPr>
              <w:rPr>
                <w:rFonts w:ascii="Times New Roman" w:hAnsi="Times New Roman" w:cs="Times New Roman"/>
                <w:color w:val="000000" w:themeColor="text1"/>
                <w:sz w:val="24"/>
                <w:szCs w:val="24"/>
                <w:lang w:val="lv-LV"/>
              </w:rPr>
            </w:pPr>
          </w:p>
        </w:tc>
        <w:tc>
          <w:tcPr>
            <w:tcW w:w="1818" w:type="dxa"/>
            <w:vMerge/>
          </w:tcPr>
          <w:p w14:paraId="07B92C7A" w14:textId="77777777" w:rsidR="00347596" w:rsidRPr="2106BD16" w:rsidRDefault="00347596" w:rsidP="00C64D01">
            <w:pPr>
              <w:rPr>
                <w:rFonts w:ascii="Times New Roman" w:hAnsi="Times New Roman" w:cs="Times New Roman"/>
                <w:color w:val="000000" w:themeColor="text1"/>
                <w:sz w:val="24"/>
                <w:szCs w:val="24"/>
                <w:lang w:val="lv-LV"/>
              </w:rPr>
            </w:pPr>
          </w:p>
        </w:tc>
        <w:tc>
          <w:tcPr>
            <w:tcW w:w="2006" w:type="dxa"/>
            <w:gridSpan w:val="2"/>
            <w:vMerge/>
          </w:tcPr>
          <w:p w14:paraId="65EC07FB" w14:textId="77777777" w:rsidR="00347596" w:rsidRPr="2106BD16" w:rsidRDefault="00347596" w:rsidP="00C64D01">
            <w:pPr>
              <w:rPr>
                <w:rFonts w:ascii="Times New Roman" w:hAnsi="Times New Roman" w:cs="Times New Roman"/>
                <w:color w:val="000000" w:themeColor="text1"/>
                <w:sz w:val="24"/>
                <w:szCs w:val="24"/>
                <w:lang w:val="lv-LV"/>
              </w:rPr>
            </w:pPr>
          </w:p>
        </w:tc>
      </w:tr>
      <w:bookmarkEnd w:id="5"/>
      <w:tr w:rsidR="00C64D01" w:rsidRPr="001A616D" w14:paraId="0A0263C8" w14:textId="77777777" w:rsidTr="5AE43E59">
        <w:trPr>
          <w:trHeight w:val="213"/>
        </w:trPr>
        <w:tc>
          <w:tcPr>
            <w:tcW w:w="14453" w:type="dxa"/>
            <w:gridSpan w:val="10"/>
            <w:shd w:val="clear" w:color="auto" w:fill="A6A6A6" w:themeFill="background1" w:themeFillShade="A6"/>
          </w:tcPr>
          <w:p w14:paraId="5C0D6C58" w14:textId="77777777" w:rsidR="00C64D01" w:rsidRPr="00AC0CF1" w:rsidRDefault="00C64D01" w:rsidP="00C64D01">
            <w:pPr>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1.2. uzdevums. Probācijas klientu </w:t>
            </w:r>
            <w:proofErr w:type="spellStart"/>
            <w:r w:rsidRPr="00AC0CF1">
              <w:rPr>
                <w:rFonts w:ascii="Times New Roman" w:eastAsia="Calibri" w:hAnsi="Times New Roman" w:cs="Times New Roman"/>
                <w:b/>
                <w:color w:val="000000" w:themeColor="text1"/>
                <w:sz w:val="24"/>
                <w:szCs w:val="24"/>
                <w:lang w:val="lv-LV"/>
              </w:rPr>
              <w:t>resocializācijas</w:t>
            </w:r>
            <w:proofErr w:type="spellEnd"/>
            <w:r w:rsidRPr="00AC0CF1">
              <w:rPr>
                <w:rFonts w:ascii="Times New Roman" w:eastAsia="Calibri" w:hAnsi="Times New Roman" w:cs="Times New Roman"/>
                <w:b/>
                <w:color w:val="000000" w:themeColor="text1"/>
                <w:sz w:val="24"/>
                <w:szCs w:val="24"/>
                <w:lang w:val="lv-LV"/>
              </w:rPr>
              <w:t xml:space="preserve"> modeļa pārskatīšana un pilnveidošana</w:t>
            </w:r>
          </w:p>
        </w:tc>
      </w:tr>
      <w:tr w:rsidR="00C64D01" w:rsidRPr="00AC0CF1" w14:paraId="0B80429D" w14:textId="77777777" w:rsidTr="5AE43E59">
        <w:trPr>
          <w:trHeight w:val="729"/>
        </w:trPr>
        <w:tc>
          <w:tcPr>
            <w:tcW w:w="987" w:type="dxa"/>
            <w:shd w:val="clear" w:color="auto" w:fill="BFBFBF" w:themeFill="background1" w:themeFillShade="BF"/>
          </w:tcPr>
          <w:p w14:paraId="18BAB425" w14:textId="77777777" w:rsidR="00C64D01" w:rsidRPr="00AC0CF1" w:rsidRDefault="00C64D01" w:rsidP="00C64D01">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6" w:type="dxa"/>
            <w:gridSpan w:val="2"/>
            <w:shd w:val="clear" w:color="auto" w:fill="BFBFBF" w:themeFill="background1" w:themeFillShade="BF"/>
          </w:tcPr>
          <w:p w14:paraId="4D9DA3AA"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126" w:type="dxa"/>
            <w:shd w:val="clear" w:color="auto" w:fill="BFBFBF" w:themeFill="background1" w:themeFillShade="BF"/>
          </w:tcPr>
          <w:p w14:paraId="339CA1C0"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5" w:type="dxa"/>
            <w:gridSpan w:val="2"/>
            <w:shd w:val="clear" w:color="auto" w:fill="BFBFBF" w:themeFill="background1" w:themeFillShade="BF"/>
          </w:tcPr>
          <w:p w14:paraId="1AF6194B" w14:textId="2CA92DA1"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845" w:type="dxa"/>
            <w:shd w:val="clear" w:color="auto" w:fill="BFBFBF" w:themeFill="background1" w:themeFillShade="BF"/>
          </w:tcPr>
          <w:p w14:paraId="6E352437"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842" w:type="dxa"/>
            <w:gridSpan w:val="2"/>
            <w:shd w:val="clear" w:color="auto" w:fill="BFBFBF" w:themeFill="background1" w:themeFillShade="BF"/>
          </w:tcPr>
          <w:p w14:paraId="07BB473F" w14:textId="01A3F39C"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982" w:type="dxa"/>
            <w:shd w:val="clear" w:color="auto" w:fill="BFBFBF" w:themeFill="background1" w:themeFillShade="BF"/>
          </w:tcPr>
          <w:p w14:paraId="36A8F9B4"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C64D01" w:rsidRPr="00AC0CF1" w14:paraId="5F08C55E" w14:textId="77777777" w:rsidTr="5AE43E59">
        <w:trPr>
          <w:trHeight w:val="213"/>
        </w:trPr>
        <w:tc>
          <w:tcPr>
            <w:tcW w:w="987" w:type="dxa"/>
            <w:vMerge w:val="restart"/>
          </w:tcPr>
          <w:p w14:paraId="52883ACE" w14:textId="77777777"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1.</w:t>
            </w:r>
          </w:p>
        </w:tc>
        <w:tc>
          <w:tcPr>
            <w:tcW w:w="2836" w:type="dxa"/>
            <w:gridSpan w:val="2"/>
            <w:vMerge w:val="restart"/>
          </w:tcPr>
          <w:p w14:paraId="4F44CC66" w14:textId="79BB0859"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Probācijas klientu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modeļa pilnveidošana, taisnīguma atjaunošanas metožu integrēšana VPD funkciju izpildē, probācijas klientu sasniegto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rezultātu dinamiskās novērtēšanas sistēmas izstrāde un ieviešana</w:t>
            </w:r>
          </w:p>
        </w:tc>
        <w:tc>
          <w:tcPr>
            <w:tcW w:w="2126" w:type="dxa"/>
            <w:vMerge w:val="restart"/>
          </w:tcPr>
          <w:p w14:paraId="1D623D8C" w14:textId="173C2A28"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Efektīvāks darbs ar probācijas klientu, labāka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rezultāta sasniegšanai</w:t>
            </w:r>
          </w:p>
        </w:tc>
        <w:tc>
          <w:tcPr>
            <w:tcW w:w="2835" w:type="dxa"/>
            <w:gridSpan w:val="2"/>
          </w:tcPr>
          <w:p w14:paraId="45A0663D" w14:textId="77777777" w:rsidR="00C64D01" w:rsidRPr="00AC0CF1" w:rsidRDefault="00C64D01" w:rsidP="00C64D01">
            <w:pPr>
              <w:rPr>
                <w:rFonts w:ascii="Times New Roman" w:eastAsia="Calibri" w:hAnsi="Times New Roman" w:cs="Times New Roman"/>
                <w:color w:val="000000" w:themeColor="text1"/>
                <w:sz w:val="24"/>
                <w:szCs w:val="24"/>
                <w:lang w:val="lv-LV"/>
              </w:rPr>
            </w:pPr>
            <w:r w:rsidRPr="22A6FCEA">
              <w:rPr>
                <w:rFonts w:ascii="Times New Roman" w:eastAsia="Calibri" w:hAnsi="Times New Roman" w:cs="Times New Roman"/>
                <w:color w:val="000000" w:themeColor="text1"/>
                <w:sz w:val="24"/>
                <w:szCs w:val="24"/>
                <w:lang w:val="lv-LV"/>
              </w:rPr>
              <w:t>Apmācības par darbu ar bērniem un jauniešiem nodrošinātas 250 darbiniekiem</w:t>
            </w:r>
          </w:p>
          <w:p w14:paraId="154E8DA5" w14:textId="3F51AF2A" w:rsidR="00C64D01" w:rsidRPr="00AC0CF1" w:rsidRDefault="00C64D01" w:rsidP="00C64D01">
            <w:pPr>
              <w:rPr>
                <w:rFonts w:ascii="Times New Roman" w:eastAsia="Calibri" w:hAnsi="Times New Roman" w:cs="Times New Roman"/>
                <w:color w:val="000000" w:themeColor="text1"/>
                <w:sz w:val="24"/>
                <w:szCs w:val="24"/>
                <w:lang w:val="lv-LV"/>
              </w:rPr>
            </w:pPr>
            <w:r w:rsidRPr="22A6FCEA">
              <w:rPr>
                <w:rFonts w:ascii="Times New Roman" w:eastAsia="Calibri" w:hAnsi="Times New Roman" w:cs="Times New Roman"/>
                <w:color w:val="000000" w:themeColor="text1"/>
                <w:sz w:val="24"/>
                <w:szCs w:val="24"/>
                <w:lang w:val="lv-LV"/>
              </w:rPr>
              <w:t>Apmācības par bērnu tiesību aizsardzību nodrošinātas 130 darbiniekiem</w:t>
            </w:r>
          </w:p>
        </w:tc>
        <w:tc>
          <w:tcPr>
            <w:tcW w:w="1845" w:type="dxa"/>
            <w:vMerge w:val="restart"/>
          </w:tcPr>
          <w:p w14:paraId="019CBA6D" w14:textId="77777777"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bCs/>
                <w:iCs/>
                <w:color w:val="000000" w:themeColor="text1"/>
                <w:sz w:val="24"/>
                <w:szCs w:val="24"/>
                <w:lang w:val="lv-LV"/>
              </w:rPr>
              <w:t>TM</w:t>
            </w:r>
          </w:p>
        </w:tc>
        <w:tc>
          <w:tcPr>
            <w:tcW w:w="1842" w:type="dxa"/>
            <w:gridSpan w:val="2"/>
            <w:vMerge w:val="restart"/>
          </w:tcPr>
          <w:p w14:paraId="74A8A603" w14:textId="77777777"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bCs/>
                <w:iCs/>
                <w:color w:val="000000" w:themeColor="text1"/>
                <w:sz w:val="24"/>
                <w:szCs w:val="24"/>
                <w:lang w:val="lv-LV"/>
              </w:rPr>
              <w:t>VPD</w:t>
            </w:r>
          </w:p>
        </w:tc>
        <w:tc>
          <w:tcPr>
            <w:tcW w:w="1982" w:type="dxa"/>
            <w:vMerge w:val="restart"/>
          </w:tcPr>
          <w:p w14:paraId="04F5A6B3" w14:textId="63163DFA"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2027.gada 31.decembris</w:t>
            </w:r>
          </w:p>
        </w:tc>
      </w:tr>
      <w:tr w:rsidR="00C64D01" w:rsidRPr="001A616D" w14:paraId="231D9B31" w14:textId="77777777" w:rsidTr="5AE43E59">
        <w:trPr>
          <w:trHeight w:val="207"/>
        </w:trPr>
        <w:tc>
          <w:tcPr>
            <w:tcW w:w="987" w:type="dxa"/>
            <w:vMerge/>
          </w:tcPr>
          <w:p w14:paraId="6E8884A8"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836" w:type="dxa"/>
            <w:gridSpan w:val="2"/>
            <w:vMerge/>
          </w:tcPr>
          <w:p w14:paraId="06561540"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126" w:type="dxa"/>
            <w:vMerge/>
          </w:tcPr>
          <w:p w14:paraId="2F79E13D"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835" w:type="dxa"/>
            <w:gridSpan w:val="2"/>
          </w:tcPr>
          <w:p w14:paraId="71C2A258" w14:textId="3BB9B720" w:rsidR="00C64D01" w:rsidRPr="00AC0CF1" w:rsidRDefault="00C64D01" w:rsidP="00C64D01">
            <w:pPr>
              <w:rPr>
                <w:rFonts w:ascii="Times New Roman" w:eastAsia="Calibri"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Mācības 300 darbiniekiem par taisnīguma atjaunošanu un šo pieeju piemērošanu darbā ar probācijas klientiem</w:t>
            </w:r>
          </w:p>
        </w:tc>
        <w:tc>
          <w:tcPr>
            <w:tcW w:w="1845" w:type="dxa"/>
            <w:vMerge/>
          </w:tcPr>
          <w:p w14:paraId="52DB0B38"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1842" w:type="dxa"/>
            <w:gridSpan w:val="2"/>
            <w:vMerge/>
          </w:tcPr>
          <w:p w14:paraId="384A49EC"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1982" w:type="dxa"/>
            <w:vMerge/>
          </w:tcPr>
          <w:p w14:paraId="1502AFC3" w14:textId="77777777" w:rsidR="00C64D01" w:rsidRPr="00AC0CF1" w:rsidRDefault="00C64D01" w:rsidP="00C64D01">
            <w:pPr>
              <w:rPr>
                <w:rFonts w:ascii="Times New Roman" w:eastAsia="Calibri" w:hAnsi="Times New Roman" w:cs="Times New Roman"/>
                <w:color w:val="000000" w:themeColor="text1"/>
                <w:sz w:val="24"/>
                <w:szCs w:val="24"/>
                <w:lang w:val="lv-LV"/>
              </w:rPr>
            </w:pPr>
          </w:p>
        </w:tc>
      </w:tr>
      <w:tr w:rsidR="00C64D01" w:rsidRPr="00AC0CF1" w14:paraId="3CB7EEF1" w14:textId="77777777" w:rsidTr="5AE43E59">
        <w:trPr>
          <w:trHeight w:val="207"/>
        </w:trPr>
        <w:tc>
          <w:tcPr>
            <w:tcW w:w="987" w:type="dxa"/>
            <w:vMerge/>
          </w:tcPr>
          <w:p w14:paraId="41D767FD"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836" w:type="dxa"/>
            <w:gridSpan w:val="2"/>
            <w:vMerge/>
          </w:tcPr>
          <w:p w14:paraId="7FBD2FCB"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126" w:type="dxa"/>
            <w:vMerge/>
          </w:tcPr>
          <w:p w14:paraId="17DF8B9D"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835" w:type="dxa"/>
            <w:gridSpan w:val="2"/>
          </w:tcPr>
          <w:p w14:paraId="75FBCC17" w14:textId="5EB30A6F" w:rsidR="00C64D01" w:rsidRPr="00AC0CF1" w:rsidRDefault="00C64D01" w:rsidP="00C64D01">
            <w:pPr>
              <w:rPr>
                <w:rFonts w:ascii="Times New Roman" w:eastAsia="Calibri" w:hAnsi="Times New Roman" w:cs="Times New Roman"/>
                <w:strike/>
                <w:color w:val="000000" w:themeColor="text1"/>
                <w:sz w:val="24"/>
                <w:szCs w:val="24"/>
                <w:lang w:val="lv-LV"/>
              </w:rPr>
            </w:pPr>
            <w:r w:rsidRPr="00AC0CF1">
              <w:rPr>
                <w:rFonts w:ascii="Times New Roman" w:hAnsi="Times New Roman" w:cs="Times New Roman"/>
                <w:bCs/>
                <w:iCs/>
                <w:color w:val="000000" w:themeColor="text1"/>
                <w:sz w:val="24"/>
                <w:szCs w:val="24"/>
                <w:lang w:val="lv-LV"/>
              </w:rPr>
              <w:t>Īstenotas mācības izlīguma starpniekiem</w:t>
            </w:r>
          </w:p>
        </w:tc>
        <w:tc>
          <w:tcPr>
            <w:tcW w:w="1845" w:type="dxa"/>
            <w:vMerge/>
          </w:tcPr>
          <w:p w14:paraId="57D18830"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1842" w:type="dxa"/>
            <w:gridSpan w:val="2"/>
            <w:vMerge/>
          </w:tcPr>
          <w:p w14:paraId="1C6280C4"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1982" w:type="dxa"/>
            <w:vMerge/>
          </w:tcPr>
          <w:p w14:paraId="09F2A531" w14:textId="77777777" w:rsidR="00C64D01" w:rsidRPr="00AC0CF1" w:rsidRDefault="00C64D01" w:rsidP="00C64D01">
            <w:pPr>
              <w:rPr>
                <w:rFonts w:ascii="Times New Roman" w:eastAsia="Calibri" w:hAnsi="Times New Roman" w:cs="Times New Roman"/>
                <w:strike/>
                <w:color w:val="000000" w:themeColor="text1"/>
                <w:sz w:val="24"/>
                <w:szCs w:val="24"/>
                <w:lang w:val="lv-LV"/>
              </w:rPr>
            </w:pPr>
          </w:p>
        </w:tc>
      </w:tr>
      <w:tr w:rsidR="00C64D01" w:rsidRPr="00AC0CF1" w14:paraId="6E6039DC" w14:textId="77777777" w:rsidTr="5AE43E59">
        <w:trPr>
          <w:trHeight w:val="85"/>
        </w:trPr>
        <w:tc>
          <w:tcPr>
            <w:tcW w:w="987" w:type="dxa"/>
            <w:vMerge/>
          </w:tcPr>
          <w:p w14:paraId="7756587B"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836" w:type="dxa"/>
            <w:gridSpan w:val="2"/>
            <w:vMerge/>
          </w:tcPr>
          <w:p w14:paraId="468D6B15"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126" w:type="dxa"/>
            <w:vMerge/>
          </w:tcPr>
          <w:p w14:paraId="3A51DCF8"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835" w:type="dxa"/>
            <w:gridSpan w:val="2"/>
            <w:tcBorders>
              <w:bottom w:val="single" w:sz="4" w:space="0" w:color="auto"/>
            </w:tcBorders>
          </w:tcPr>
          <w:p w14:paraId="7196F5D9" w14:textId="565C4974" w:rsidR="00C64D01" w:rsidRPr="00AC0CF1" w:rsidRDefault="00C64D01" w:rsidP="00C64D01">
            <w:pPr>
              <w:rPr>
                <w:rFonts w:ascii="Times New Roman" w:eastAsia="Calibri" w:hAnsi="Times New Roman" w:cs="Times New Roman"/>
                <w:strike/>
                <w:color w:val="000000" w:themeColor="text1"/>
                <w:sz w:val="24"/>
                <w:szCs w:val="24"/>
                <w:lang w:val="lv-LV"/>
              </w:rPr>
            </w:pPr>
            <w:r w:rsidRPr="06B48247">
              <w:rPr>
                <w:rFonts w:ascii="Times New Roman" w:hAnsi="Times New Roman" w:cs="Times New Roman"/>
                <w:color w:val="000000" w:themeColor="text1"/>
                <w:sz w:val="24"/>
                <w:szCs w:val="24"/>
                <w:lang w:val="lv-LV"/>
              </w:rPr>
              <w:t>Apmācīti 30 izlīguma veicēji</w:t>
            </w:r>
          </w:p>
        </w:tc>
        <w:tc>
          <w:tcPr>
            <w:tcW w:w="1845" w:type="dxa"/>
            <w:vMerge/>
          </w:tcPr>
          <w:p w14:paraId="47628B47"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1842" w:type="dxa"/>
            <w:gridSpan w:val="2"/>
            <w:vMerge/>
          </w:tcPr>
          <w:p w14:paraId="2A860FF7"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1982" w:type="dxa"/>
            <w:vMerge/>
          </w:tcPr>
          <w:p w14:paraId="741F4328" w14:textId="77777777" w:rsidR="00C64D01" w:rsidRPr="00AC0CF1" w:rsidRDefault="00C64D01" w:rsidP="00C64D01">
            <w:pPr>
              <w:rPr>
                <w:rFonts w:ascii="Times New Roman" w:eastAsia="Calibri" w:hAnsi="Times New Roman" w:cs="Times New Roman"/>
                <w:strike/>
                <w:color w:val="000000" w:themeColor="text1"/>
                <w:sz w:val="24"/>
                <w:szCs w:val="24"/>
                <w:lang w:val="lv-LV"/>
              </w:rPr>
            </w:pPr>
          </w:p>
        </w:tc>
      </w:tr>
      <w:tr w:rsidR="00C64D01" w:rsidRPr="00AC0CF1" w14:paraId="03B8AA1B" w14:textId="77777777" w:rsidTr="5AE43E59">
        <w:trPr>
          <w:trHeight w:val="213"/>
        </w:trPr>
        <w:tc>
          <w:tcPr>
            <w:tcW w:w="14453" w:type="dxa"/>
            <w:gridSpan w:val="10"/>
            <w:shd w:val="clear" w:color="auto" w:fill="A6A6A6" w:themeFill="background1" w:themeFillShade="A6"/>
          </w:tcPr>
          <w:p w14:paraId="7C988F26" w14:textId="77777777" w:rsidR="00C64D01" w:rsidRPr="00AC0CF1" w:rsidRDefault="00C64D01" w:rsidP="00C64D01">
            <w:pPr>
              <w:rPr>
                <w:rFonts w:ascii="Times New Roman" w:hAnsi="Times New Roman" w:cs="Times New Roman"/>
                <w:bCs/>
                <w:iCs/>
                <w:color w:val="000000" w:themeColor="text1"/>
                <w:sz w:val="24"/>
                <w:szCs w:val="24"/>
                <w:lang w:val="lv-LV"/>
              </w:rPr>
            </w:pPr>
            <w:r w:rsidRPr="00AC0CF1">
              <w:rPr>
                <w:rFonts w:ascii="Times New Roman" w:hAnsi="Times New Roman" w:cs="Times New Roman"/>
                <w:b/>
                <w:iCs/>
                <w:color w:val="000000" w:themeColor="text1"/>
                <w:sz w:val="24"/>
                <w:szCs w:val="24"/>
                <w:lang w:val="lv-LV"/>
              </w:rPr>
              <w:t>1.3.</w:t>
            </w:r>
            <w:r w:rsidRPr="00AC0CF1">
              <w:rPr>
                <w:rFonts w:ascii="Times New Roman" w:eastAsia="Calibri" w:hAnsi="Times New Roman" w:cs="Times New Roman"/>
                <w:b/>
                <w:color w:val="000000" w:themeColor="text1"/>
                <w:sz w:val="24"/>
                <w:szCs w:val="24"/>
                <w:lang w:val="lv-LV"/>
              </w:rPr>
              <w:t>uzdevums. Jaunu atbalsta pasākumu ieviešana ieslodzītajiem, probācijas klientiem, viņu ģimenes locekļiem un atbalsta personām</w:t>
            </w:r>
          </w:p>
        </w:tc>
      </w:tr>
      <w:tr w:rsidR="00C64D01" w:rsidRPr="00AC0CF1" w14:paraId="6FD2F1DB" w14:textId="77777777" w:rsidTr="5AE43E59">
        <w:trPr>
          <w:trHeight w:val="729"/>
        </w:trPr>
        <w:tc>
          <w:tcPr>
            <w:tcW w:w="987" w:type="dxa"/>
            <w:shd w:val="clear" w:color="auto" w:fill="BFBFBF" w:themeFill="background1" w:themeFillShade="BF"/>
          </w:tcPr>
          <w:p w14:paraId="5E6286AD" w14:textId="77777777" w:rsidR="00C64D01" w:rsidRPr="00AC0CF1" w:rsidRDefault="00C64D01" w:rsidP="00C64D01">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6" w:type="dxa"/>
            <w:gridSpan w:val="2"/>
            <w:shd w:val="clear" w:color="auto" w:fill="BFBFBF" w:themeFill="background1" w:themeFillShade="BF"/>
          </w:tcPr>
          <w:p w14:paraId="04D595E2"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126" w:type="dxa"/>
            <w:shd w:val="clear" w:color="auto" w:fill="BFBFBF" w:themeFill="background1" w:themeFillShade="BF"/>
          </w:tcPr>
          <w:p w14:paraId="10E3BC52"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5" w:type="dxa"/>
            <w:gridSpan w:val="2"/>
            <w:shd w:val="clear" w:color="auto" w:fill="BFBFBF" w:themeFill="background1" w:themeFillShade="BF"/>
          </w:tcPr>
          <w:p w14:paraId="0BBC58A1" w14:textId="2D7ABA50"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845" w:type="dxa"/>
            <w:shd w:val="clear" w:color="auto" w:fill="BFBFBF" w:themeFill="background1" w:themeFillShade="BF"/>
          </w:tcPr>
          <w:p w14:paraId="53A0CCDD"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818" w:type="dxa"/>
            <w:shd w:val="clear" w:color="auto" w:fill="BFBFBF" w:themeFill="background1" w:themeFillShade="BF"/>
          </w:tcPr>
          <w:p w14:paraId="5AE012D9" w14:textId="727A7BA8"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2006" w:type="dxa"/>
            <w:gridSpan w:val="2"/>
            <w:shd w:val="clear" w:color="auto" w:fill="BFBFBF" w:themeFill="background1" w:themeFillShade="BF"/>
          </w:tcPr>
          <w:p w14:paraId="6140037E"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C64D01" w:rsidRPr="00AC0CF1" w14:paraId="1BF222FF" w14:textId="77777777" w:rsidTr="5AE43E59">
        <w:trPr>
          <w:trHeight w:val="2576"/>
        </w:trPr>
        <w:tc>
          <w:tcPr>
            <w:tcW w:w="987" w:type="dxa"/>
            <w:shd w:val="clear" w:color="auto" w:fill="FFFFFF" w:themeFill="background1"/>
          </w:tcPr>
          <w:p w14:paraId="411BB29A" w14:textId="0B6F74E7" w:rsidR="00C64D01" w:rsidRPr="0071223E" w:rsidRDefault="00C64D01" w:rsidP="00C64D01">
            <w:pPr>
              <w:pStyle w:val="ListParagraph"/>
              <w:numPr>
                <w:ilvl w:val="0"/>
                <w:numId w:val="13"/>
              </w:numPr>
              <w:rPr>
                <w:rFonts w:ascii="Times New Roman" w:hAnsi="Times New Roman" w:cs="Times New Roman"/>
                <w:color w:val="000000" w:themeColor="text1"/>
                <w:sz w:val="24"/>
                <w:szCs w:val="24"/>
              </w:rPr>
            </w:pPr>
          </w:p>
        </w:tc>
        <w:tc>
          <w:tcPr>
            <w:tcW w:w="2836" w:type="dxa"/>
            <w:gridSpan w:val="2"/>
            <w:shd w:val="clear" w:color="auto" w:fill="FFFFFF" w:themeFill="background1"/>
          </w:tcPr>
          <w:p w14:paraId="6EAAFECC" w14:textId="4905F6DE" w:rsidR="00C64D01" w:rsidRPr="00C650A6" w:rsidRDefault="0E25571F" w:rsidP="0C72E789">
            <w:pPr>
              <w:rPr>
                <w:rFonts w:ascii="Times New Roman" w:hAnsi="Times New Roman" w:cs="Times New Roman"/>
                <w:sz w:val="24"/>
                <w:szCs w:val="24"/>
                <w:lang w:val="lv-LV"/>
              </w:rPr>
            </w:pPr>
            <w:r w:rsidRPr="00C650A6">
              <w:rPr>
                <w:rFonts w:ascii="Times New Roman" w:hAnsi="Times New Roman" w:cs="Times New Roman"/>
                <w:sz w:val="24"/>
                <w:szCs w:val="24"/>
                <w:lang w:val="lv-LV"/>
              </w:rPr>
              <w:t>Atbilstošas intervences ieviešana notiesātajiem ar augstu vardarbības vai dzimumnozieguma risku pēc kriminālsoda izpildes atbilstoši EP rekomendācijā Rec(2014)3 minētajā</w:t>
            </w:r>
          </w:p>
        </w:tc>
        <w:tc>
          <w:tcPr>
            <w:tcW w:w="2126" w:type="dxa"/>
            <w:shd w:val="clear" w:color="auto" w:fill="FFFFFF" w:themeFill="background1"/>
          </w:tcPr>
          <w:p w14:paraId="2AF9526B" w14:textId="4E108857" w:rsidR="00C64D01" w:rsidRPr="006721EA" w:rsidRDefault="00175527" w:rsidP="00C64D01">
            <w:pPr>
              <w:rPr>
                <w:rFonts w:ascii="Times New Roman" w:hAnsi="Times New Roman" w:cs="Times New Roman"/>
                <w:color w:val="000000" w:themeColor="text1"/>
                <w:sz w:val="24"/>
                <w:szCs w:val="24"/>
                <w:lang w:val="lv-LV"/>
              </w:rPr>
            </w:pPr>
            <w:r w:rsidRPr="006721EA">
              <w:rPr>
                <w:rFonts w:ascii="Times New Roman" w:hAnsi="Times New Roman" w:cs="Times New Roman"/>
                <w:color w:val="000000" w:themeColor="text1"/>
                <w:sz w:val="24"/>
                <w:szCs w:val="24"/>
                <w:lang w:val="lv-LV"/>
              </w:rPr>
              <w:t>Bīstamo noziedznieku uzraudzības modeļa ieviešana notiesātajiem ar augstu vardarbības vai dzimumnozieguma risku pēc atbrīvošanas no brīvības atņemšanas iestādes vai VPD uzraudzības</w:t>
            </w:r>
          </w:p>
        </w:tc>
        <w:tc>
          <w:tcPr>
            <w:tcW w:w="2835" w:type="dxa"/>
            <w:gridSpan w:val="2"/>
            <w:shd w:val="clear" w:color="auto" w:fill="FFFFFF" w:themeFill="background1"/>
          </w:tcPr>
          <w:p w14:paraId="39DB9C60" w14:textId="13B2DD7C" w:rsidR="00C64D01" w:rsidRPr="006721EA" w:rsidRDefault="00175527" w:rsidP="00C64D01">
            <w:pPr>
              <w:rPr>
                <w:rFonts w:ascii="Times New Roman" w:hAnsi="Times New Roman" w:cs="Times New Roman"/>
                <w:color w:val="000000" w:themeColor="text1"/>
                <w:sz w:val="24"/>
                <w:szCs w:val="24"/>
                <w:lang w:val="lv-LV"/>
              </w:rPr>
            </w:pPr>
            <w:r w:rsidRPr="006721EA">
              <w:rPr>
                <w:rFonts w:ascii="Times New Roman" w:hAnsi="Times New Roman" w:cs="Times New Roman"/>
                <w:color w:val="000000" w:themeColor="text1"/>
                <w:sz w:val="24"/>
                <w:szCs w:val="24"/>
                <w:lang w:val="lv-LV"/>
              </w:rPr>
              <w:t>Izstrādāts</w:t>
            </w:r>
            <w:r w:rsidR="007D30F4" w:rsidRPr="006721EA">
              <w:rPr>
                <w:rFonts w:ascii="Times New Roman" w:hAnsi="Times New Roman" w:cs="Times New Roman"/>
                <w:color w:val="000000" w:themeColor="text1"/>
                <w:sz w:val="24"/>
                <w:szCs w:val="24"/>
                <w:lang w:val="lv-LV"/>
              </w:rPr>
              <w:t xml:space="preserve"> bīstamo noziedznieku </w:t>
            </w:r>
            <w:r w:rsidR="00E51DF1" w:rsidRPr="006721EA">
              <w:rPr>
                <w:rFonts w:ascii="Times New Roman" w:hAnsi="Times New Roman" w:cs="Times New Roman"/>
                <w:color w:val="000000" w:themeColor="text1"/>
                <w:sz w:val="24"/>
                <w:szCs w:val="24"/>
                <w:lang w:val="lv-LV"/>
              </w:rPr>
              <w:t>u</w:t>
            </w:r>
            <w:r w:rsidR="00797B6D" w:rsidRPr="006721EA">
              <w:rPr>
                <w:rFonts w:ascii="Times New Roman" w:hAnsi="Times New Roman" w:cs="Times New Roman"/>
                <w:color w:val="000000" w:themeColor="text1"/>
                <w:sz w:val="24"/>
                <w:szCs w:val="24"/>
                <w:lang w:val="lv-LV"/>
              </w:rPr>
              <w:t>z</w:t>
            </w:r>
            <w:r w:rsidR="00E51DF1" w:rsidRPr="006721EA">
              <w:rPr>
                <w:rFonts w:ascii="Times New Roman" w:hAnsi="Times New Roman" w:cs="Times New Roman"/>
                <w:color w:val="000000" w:themeColor="text1"/>
                <w:sz w:val="24"/>
                <w:szCs w:val="24"/>
                <w:lang w:val="lv-LV"/>
              </w:rPr>
              <w:t>raudzības</w:t>
            </w:r>
            <w:r w:rsidR="002A5143" w:rsidRPr="006721EA">
              <w:rPr>
                <w:rFonts w:ascii="Times New Roman" w:hAnsi="Times New Roman" w:cs="Times New Roman"/>
                <w:color w:val="000000" w:themeColor="text1"/>
                <w:sz w:val="24"/>
                <w:szCs w:val="24"/>
                <w:lang w:val="lv-LV"/>
              </w:rPr>
              <w:t xml:space="preserve"> modelis</w:t>
            </w:r>
          </w:p>
        </w:tc>
        <w:tc>
          <w:tcPr>
            <w:tcW w:w="1845" w:type="dxa"/>
            <w:shd w:val="clear" w:color="auto" w:fill="FFFFFF" w:themeFill="background1"/>
          </w:tcPr>
          <w:p w14:paraId="390AEFFC" w14:textId="067C2160" w:rsidR="00C64D01" w:rsidRPr="006721EA" w:rsidRDefault="002A5143" w:rsidP="00C64D01">
            <w:pPr>
              <w:rPr>
                <w:rFonts w:ascii="Times New Roman" w:hAnsi="Times New Roman" w:cs="Times New Roman"/>
                <w:color w:val="000000" w:themeColor="text1"/>
                <w:sz w:val="24"/>
                <w:szCs w:val="24"/>
                <w:lang w:val="lv-LV"/>
              </w:rPr>
            </w:pPr>
            <w:r w:rsidRPr="006721EA">
              <w:rPr>
                <w:rFonts w:ascii="Times New Roman" w:hAnsi="Times New Roman" w:cs="Times New Roman"/>
                <w:color w:val="000000" w:themeColor="text1"/>
                <w:sz w:val="24"/>
                <w:szCs w:val="24"/>
                <w:lang w:val="lv-LV"/>
              </w:rPr>
              <w:t>TM</w:t>
            </w:r>
          </w:p>
        </w:tc>
        <w:tc>
          <w:tcPr>
            <w:tcW w:w="1818" w:type="dxa"/>
            <w:shd w:val="clear" w:color="auto" w:fill="FFFFFF" w:themeFill="background1"/>
          </w:tcPr>
          <w:p w14:paraId="77A036AE" w14:textId="77777777" w:rsidR="00C64D01" w:rsidRPr="006721EA" w:rsidRDefault="002A5143" w:rsidP="00C64D01">
            <w:pPr>
              <w:rPr>
                <w:rFonts w:ascii="Times New Roman" w:hAnsi="Times New Roman" w:cs="Times New Roman"/>
                <w:color w:val="000000" w:themeColor="text1"/>
                <w:sz w:val="24"/>
                <w:szCs w:val="24"/>
                <w:lang w:val="lv-LV"/>
              </w:rPr>
            </w:pPr>
            <w:r w:rsidRPr="006721EA">
              <w:rPr>
                <w:rFonts w:ascii="Times New Roman" w:hAnsi="Times New Roman" w:cs="Times New Roman"/>
                <w:color w:val="000000" w:themeColor="text1"/>
                <w:sz w:val="24"/>
                <w:szCs w:val="24"/>
                <w:lang w:val="lv-LV"/>
              </w:rPr>
              <w:t>VPD</w:t>
            </w:r>
          </w:p>
          <w:p w14:paraId="73A5599B" w14:textId="2B45EC90" w:rsidR="002A5143" w:rsidRPr="006721EA" w:rsidRDefault="002A5143" w:rsidP="00C64D01">
            <w:pPr>
              <w:rPr>
                <w:rFonts w:ascii="Times New Roman" w:hAnsi="Times New Roman" w:cs="Times New Roman"/>
                <w:color w:val="000000" w:themeColor="text1"/>
                <w:sz w:val="24"/>
                <w:szCs w:val="24"/>
                <w:lang w:val="lv-LV"/>
              </w:rPr>
            </w:pPr>
            <w:proofErr w:type="spellStart"/>
            <w:r w:rsidRPr="006721EA">
              <w:rPr>
                <w:rFonts w:ascii="Times New Roman" w:hAnsi="Times New Roman" w:cs="Times New Roman"/>
                <w:color w:val="000000" w:themeColor="text1"/>
                <w:sz w:val="24"/>
                <w:szCs w:val="24"/>
                <w:lang w:val="lv-LV"/>
              </w:rPr>
              <w:t>IeVP</w:t>
            </w:r>
            <w:proofErr w:type="spellEnd"/>
          </w:p>
        </w:tc>
        <w:tc>
          <w:tcPr>
            <w:tcW w:w="2006" w:type="dxa"/>
            <w:gridSpan w:val="2"/>
            <w:shd w:val="clear" w:color="auto" w:fill="FFFFFF" w:themeFill="background1"/>
          </w:tcPr>
          <w:p w14:paraId="296B7EF4" w14:textId="2D6D0AF7" w:rsidR="00C64D01" w:rsidRPr="00AC0CF1" w:rsidRDefault="00C64D01" w:rsidP="00C64D01">
            <w:pPr>
              <w:rPr>
                <w:rFonts w:ascii="Times New Roman" w:hAnsi="Times New Roman" w:cs="Times New Roman"/>
                <w:color w:val="000000" w:themeColor="text1"/>
                <w:sz w:val="24"/>
                <w:szCs w:val="24"/>
                <w:lang w:val="lv-LV"/>
              </w:rPr>
            </w:pPr>
            <w:r w:rsidRPr="006721EA">
              <w:rPr>
                <w:rFonts w:ascii="Times New Roman" w:hAnsi="Times New Roman" w:cs="Times New Roman"/>
                <w:color w:val="000000" w:themeColor="text1"/>
                <w:sz w:val="24"/>
                <w:szCs w:val="24"/>
                <w:lang w:val="lv-LV"/>
              </w:rPr>
              <w:t>2027.gada 31.decembris</w:t>
            </w:r>
          </w:p>
        </w:tc>
      </w:tr>
      <w:tr w:rsidR="00C64D01" w:rsidRPr="00AC0CF1" w14:paraId="0951C32A" w14:textId="77777777" w:rsidTr="5AE43E59">
        <w:trPr>
          <w:trHeight w:val="2576"/>
        </w:trPr>
        <w:tc>
          <w:tcPr>
            <w:tcW w:w="987" w:type="dxa"/>
          </w:tcPr>
          <w:p w14:paraId="0A954CC8" w14:textId="77777777" w:rsidR="00C64D01" w:rsidRPr="00AC0CF1" w:rsidRDefault="00C64D01" w:rsidP="00C64D01">
            <w:pPr>
              <w:pStyle w:val="ListParagraph"/>
              <w:ind w:left="22"/>
              <w:rPr>
                <w:rFonts w:ascii="Times New Roman" w:hAnsi="Times New Roman" w:cs="Times New Roman"/>
                <w:color w:val="000000" w:themeColor="text1"/>
                <w:sz w:val="24"/>
                <w:szCs w:val="24"/>
              </w:rPr>
            </w:pPr>
            <w:r w:rsidRPr="00AC0CF1">
              <w:rPr>
                <w:rFonts w:ascii="Times New Roman" w:hAnsi="Times New Roman" w:cs="Times New Roman"/>
                <w:color w:val="000000" w:themeColor="text1"/>
                <w:sz w:val="24"/>
                <w:szCs w:val="24"/>
              </w:rPr>
              <w:t>2.</w:t>
            </w:r>
          </w:p>
        </w:tc>
        <w:tc>
          <w:tcPr>
            <w:tcW w:w="2836" w:type="dxa"/>
            <w:gridSpan w:val="2"/>
          </w:tcPr>
          <w:p w14:paraId="1CAF4FA1" w14:textId="55AE593F" w:rsidR="00C64D01" w:rsidRPr="00AC0CF1" w:rsidRDefault="00C64D01" w:rsidP="00C64D01">
            <w:pPr>
              <w:rPr>
                <w:rFonts w:ascii="Times New Roman" w:hAnsi="Times New Roman" w:cs="Times New Roman"/>
                <w:color w:val="000000" w:themeColor="text1"/>
                <w:sz w:val="24"/>
                <w:szCs w:val="24"/>
                <w:lang w:val="lv-LV"/>
              </w:rPr>
            </w:pPr>
            <w:r w:rsidRPr="5AE43E59">
              <w:rPr>
                <w:rFonts w:ascii="Times New Roman" w:hAnsi="Times New Roman" w:cs="Times New Roman"/>
                <w:color w:val="000000" w:themeColor="text1"/>
                <w:sz w:val="24"/>
                <w:szCs w:val="24"/>
                <w:lang w:val="lv-LV"/>
              </w:rPr>
              <w:t xml:space="preserve">Probācijas </w:t>
            </w:r>
            <w:r w:rsidRPr="5AE43E59">
              <w:rPr>
                <w:rFonts w:ascii="Times New Roman" w:hAnsi="Times New Roman" w:cs="Times New Roman"/>
                <w:i/>
                <w:iCs/>
                <w:color w:val="000000" w:themeColor="text1"/>
                <w:sz w:val="24"/>
                <w:szCs w:val="24"/>
                <w:lang w:val="lv-LV"/>
              </w:rPr>
              <w:t>bērnu un jauniešu mājas</w:t>
            </w:r>
            <w:r w:rsidRPr="5AE43E59">
              <w:rPr>
                <w:rFonts w:ascii="Times New Roman" w:hAnsi="Times New Roman" w:cs="Times New Roman"/>
                <w:color w:val="000000" w:themeColor="text1"/>
                <w:sz w:val="24"/>
                <w:szCs w:val="24"/>
                <w:lang w:val="lv-LV"/>
              </w:rPr>
              <w:t xml:space="preserve"> modeļa koncepta izstrāde</w:t>
            </w:r>
          </w:p>
        </w:tc>
        <w:tc>
          <w:tcPr>
            <w:tcW w:w="2126" w:type="dxa"/>
          </w:tcPr>
          <w:p w14:paraId="0C8E8518" w14:textId="57C5AEB4"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Precīzāks darbs ar bērnu un jauniešu </w:t>
            </w:r>
            <w:proofErr w:type="spellStart"/>
            <w:r w:rsidRPr="00AC0CF1">
              <w:rPr>
                <w:rFonts w:ascii="Times New Roman" w:hAnsi="Times New Roman" w:cs="Times New Roman"/>
                <w:color w:val="000000" w:themeColor="text1"/>
                <w:sz w:val="24"/>
                <w:szCs w:val="24"/>
                <w:lang w:val="lv-LV"/>
              </w:rPr>
              <w:t>resocializāciju</w:t>
            </w:r>
            <w:proofErr w:type="spellEnd"/>
            <w:r w:rsidRPr="00AC0CF1">
              <w:rPr>
                <w:rFonts w:ascii="Times New Roman" w:hAnsi="Times New Roman" w:cs="Times New Roman"/>
                <w:color w:val="000000" w:themeColor="text1"/>
                <w:sz w:val="24"/>
                <w:szCs w:val="24"/>
                <w:lang w:val="lv-LV"/>
              </w:rPr>
              <w:t xml:space="preserve">, efektīvāka personālresursu izmantošana labākam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rezultātam</w:t>
            </w:r>
          </w:p>
        </w:tc>
        <w:tc>
          <w:tcPr>
            <w:tcW w:w="2835" w:type="dxa"/>
            <w:gridSpan w:val="2"/>
          </w:tcPr>
          <w:p w14:paraId="5294A6A2" w14:textId="1CA2983C"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Izstrādāts mode</w:t>
            </w:r>
            <w:r w:rsidR="00FF6D24">
              <w:rPr>
                <w:rFonts w:ascii="Times New Roman" w:hAnsi="Times New Roman" w:cs="Times New Roman"/>
                <w:color w:val="000000" w:themeColor="text1"/>
                <w:sz w:val="24"/>
                <w:szCs w:val="24"/>
                <w:lang w:val="lv-LV"/>
              </w:rPr>
              <w:t>lis un modeļa</w:t>
            </w:r>
            <w:r w:rsidRPr="00AC0CF1">
              <w:rPr>
                <w:rFonts w:ascii="Times New Roman" w:hAnsi="Times New Roman" w:cs="Times New Roman"/>
                <w:color w:val="000000" w:themeColor="text1"/>
                <w:sz w:val="24"/>
                <w:szCs w:val="24"/>
                <w:lang w:val="lv-LV"/>
              </w:rPr>
              <w:t xml:space="preserve"> ieviešanas plāns</w:t>
            </w:r>
          </w:p>
        </w:tc>
        <w:tc>
          <w:tcPr>
            <w:tcW w:w="1845" w:type="dxa"/>
          </w:tcPr>
          <w:p w14:paraId="2BC9888B"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818" w:type="dxa"/>
          </w:tcPr>
          <w:p w14:paraId="6D88015A"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tc>
        <w:tc>
          <w:tcPr>
            <w:tcW w:w="2006" w:type="dxa"/>
            <w:gridSpan w:val="2"/>
          </w:tcPr>
          <w:p w14:paraId="15A8D721" w14:textId="5E244545"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tc>
      </w:tr>
      <w:tr w:rsidR="00E83544" w:rsidRPr="00AC0CF1" w14:paraId="4312B431" w14:textId="77777777" w:rsidTr="5AE43E59">
        <w:trPr>
          <w:trHeight w:val="414"/>
        </w:trPr>
        <w:tc>
          <w:tcPr>
            <w:tcW w:w="987" w:type="dxa"/>
            <w:vMerge w:val="restart"/>
          </w:tcPr>
          <w:p w14:paraId="20B8E240" w14:textId="77777777" w:rsidR="00E83544" w:rsidRPr="00AC0CF1" w:rsidRDefault="00E83544"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3.</w:t>
            </w:r>
          </w:p>
        </w:tc>
        <w:tc>
          <w:tcPr>
            <w:tcW w:w="2836" w:type="dxa"/>
            <w:gridSpan w:val="2"/>
            <w:vMerge w:val="restart"/>
          </w:tcPr>
          <w:p w14:paraId="6FCC695E" w14:textId="0D4F702B" w:rsidR="00E83544" w:rsidRPr="00AC0CF1" w:rsidRDefault="00E83544"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Atbalsta pasākumi probācijas klientu </w:t>
            </w:r>
            <w:proofErr w:type="spellStart"/>
            <w:r w:rsidRPr="00AC0CF1">
              <w:rPr>
                <w:rFonts w:ascii="Times New Roman" w:hAnsi="Times New Roman" w:cs="Times New Roman"/>
                <w:color w:val="000000" w:themeColor="text1"/>
                <w:sz w:val="24"/>
                <w:szCs w:val="24"/>
                <w:lang w:val="lv-LV"/>
              </w:rPr>
              <w:t>resocializācijai</w:t>
            </w:r>
            <w:proofErr w:type="spellEnd"/>
            <w:r w:rsidRPr="00AC0CF1">
              <w:rPr>
                <w:rFonts w:ascii="Times New Roman" w:hAnsi="Times New Roman" w:cs="Times New Roman"/>
                <w:color w:val="000000" w:themeColor="text1"/>
                <w:sz w:val="24"/>
                <w:szCs w:val="24"/>
                <w:lang w:val="lv-LV"/>
              </w:rPr>
              <w:t xml:space="preserve"> (piem., speciālistu konsultācijas un terapijas pasākumi), atbilstoši viņu </w:t>
            </w:r>
            <w:r w:rsidRPr="00AC0CF1">
              <w:rPr>
                <w:rFonts w:ascii="Times New Roman" w:hAnsi="Times New Roman" w:cs="Times New Roman"/>
                <w:color w:val="000000" w:themeColor="text1"/>
                <w:sz w:val="24"/>
                <w:szCs w:val="24"/>
                <w:lang w:val="lv-LV"/>
              </w:rPr>
              <w:lastRenderedPageBreak/>
              <w:t>individuālajām vajadzībām;</w:t>
            </w:r>
          </w:p>
        </w:tc>
        <w:tc>
          <w:tcPr>
            <w:tcW w:w="2126" w:type="dxa"/>
            <w:vMerge w:val="restart"/>
          </w:tcPr>
          <w:p w14:paraId="51EA9BCD" w14:textId="77777777" w:rsidR="00E83544" w:rsidRPr="00AC0CF1" w:rsidRDefault="00E83544" w:rsidP="00C64D01">
            <w:pPr>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lastRenderedPageBreak/>
              <w:t xml:space="preserve">Specifiska atbalsta nodrošināšana labākam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rezultātam </w:t>
            </w:r>
          </w:p>
          <w:p w14:paraId="3067EB34" w14:textId="77777777" w:rsidR="00E83544" w:rsidRPr="00AC0CF1" w:rsidRDefault="00E83544" w:rsidP="00C64D01">
            <w:pPr>
              <w:jc w:val="both"/>
              <w:rPr>
                <w:rFonts w:ascii="Times New Roman" w:hAnsi="Times New Roman" w:cs="Times New Roman"/>
                <w:color w:val="000000" w:themeColor="text1"/>
                <w:sz w:val="24"/>
                <w:szCs w:val="24"/>
                <w:lang w:val="lv-LV"/>
              </w:rPr>
            </w:pPr>
          </w:p>
          <w:p w14:paraId="3DA5EFCE" w14:textId="77777777" w:rsidR="00E83544" w:rsidRPr="00AC0CF1" w:rsidRDefault="00E83544" w:rsidP="00C64D01">
            <w:pPr>
              <w:rPr>
                <w:rFonts w:ascii="Times New Roman" w:hAnsi="Times New Roman" w:cs="Times New Roman"/>
                <w:color w:val="000000" w:themeColor="text1"/>
                <w:sz w:val="24"/>
                <w:szCs w:val="24"/>
                <w:lang w:val="lv-LV"/>
              </w:rPr>
            </w:pPr>
          </w:p>
        </w:tc>
        <w:tc>
          <w:tcPr>
            <w:tcW w:w="2835" w:type="dxa"/>
            <w:gridSpan w:val="2"/>
          </w:tcPr>
          <w:p w14:paraId="21ED896E" w14:textId="70F9989B" w:rsidR="00E83544" w:rsidRPr="00AC0CF1" w:rsidRDefault="00E83544" w:rsidP="00C64D01">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 xml:space="preserve">Narkologa/atkarību speciālista konsultācijas 180 probācijas klientiem </w:t>
            </w:r>
          </w:p>
        </w:tc>
        <w:tc>
          <w:tcPr>
            <w:tcW w:w="1845" w:type="dxa"/>
            <w:vMerge w:val="restart"/>
          </w:tcPr>
          <w:p w14:paraId="30BE0CDD" w14:textId="77777777" w:rsidR="00E83544" w:rsidRPr="00AC0CF1" w:rsidRDefault="00E83544"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818" w:type="dxa"/>
            <w:vMerge w:val="restart"/>
          </w:tcPr>
          <w:p w14:paraId="06005434" w14:textId="2B7177DD" w:rsidR="00E83544" w:rsidRPr="00AC0CF1" w:rsidRDefault="00E83544"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55AB012B" w14:textId="5FE6D8F9" w:rsidR="00E83544" w:rsidRPr="00AC0CF1" w:rsidRDefault="00E83544" w:rsidP="00C64D01">
            <w:pPr>
              <w:rPr>
                <w:rFonts w:ascii="Times New Roman" w:hAnsi="Times New Roman" w:cs="Times New Roman"/>
                <w:color w:val="000000" w:themeColor="text1"/>
                <w:sz w:val="24"/>
                <w:szCs w:val="24"/>
                <w:lang w:val="lv-LV"/>
              </w:rPr>
            </w:pPr>
          </w:p>
        </w:tc>
        <w:tc>
          <w:tcPr>
            <w:tcW w:w="2006" w:type="dxa"/>
            <w:gridSpan w:val="2"/>
            <w:vMerge w:val="restart"/>
          </w:tcPr>
          <w:p w14:paraId="56330D83" w14:textId="77777777" w:rsidR="00E83544" w:rsidRPr="00AC0CF1" w:rsidRDefault="00E83544"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0F94306E" w14:textId="77777777" w:rsidR="00E83544" w:rsidRPr="00AC0CF1" w:rsidRDefault="00E83544" w:rsidP="00C64D01">
            <w:pPr>
              <w:rPr>
                <w:rFonts w:ascii="Times New Roman" w:hAnsi="Times New Roman" w:cs="Times New Roman"/>
                <w:color w:val="000000" w:themeColor="text1"/>
                <w:sz w:val="24"/>
                <w:szCs w:val="24"/>
                <w:lang w:val="lv-LV"/>
              </w:rPr>
            </w:pPr>
          </w:p>
        </w:tc>
      </w:tr>
      <w:tr w:rsidR="00E83544" w:rsidRPr="001A616D" w14:paraId="2DBC2FDD" w14:textId="77777777" w:rsidTr="00E83544">
        <w:trPr>
          <w:trHeight w:val="652"/>
        </w:trPr>
        <w:tc>
          <w:tcPr>
            <w:tcW w:w="987" w:type="dxa"/>
            <w:vMerge/>
          </w:tcPr>
          <w:p w14:paraId="3F979989" w14:textId="77777777" w:rsidR="00E83544" w:rsidRPr="00AC0CF1" w:rsidRDefault="00E83544" w:rsidP="00C64D01">
            <w:pPr>
              <w:pStyle w:val="ListParagraph"/>
              <w:numPr>
                <w:ilvl w:val="0"/>
                <w:numId w:val="3"/>
              </w:numPr>
              <w:rPr>
                <w:rFonts w:ascii="Times New Roman" w:hAnsi="Times New Roman" w:cs="Times New Roman"/>
                <w:color w:val="000000" w:themeColor="text1"/>
                <w:sz w:val="24"/>
                <w:szCs w:val="24"/>
              </w:rPr>
            </w:pPr>
          </w:p>
        </w:tc>
        <w:tc>
          <w:tcPr>
            <w:tcW w:w="2836" w:type="dxa"/>
            <w:gridSpan w:val="2"/>
            <w:vMerge/>
          </w:tcPr>
          <w:p w14:paraId="35E9FF87" w14:textId="77777777" w:rsidR="00E83544" w:rsidRPr="00AC0CF1" w:rsidRDefault="00E83544" w:rsidP="00C64D01">
            <w:pPr>
              <w:rPr>
                <w:rFonts w:ascii="Times New Roman" w:hAnsi="Times New Roman" w:cs="Times New Roman"/>
                <w:color w:val="000000" w:themeColor="text1"/>
                <w:sz w:val="24"/>
                <w:szCs w:val="24"/>
                <w:lang w:val="lv-LV"/>
              </w:rPr>
            </w:pPr>
          </w:p>
        </w:tc>
        <w:tc>
          <w:tcPr>
            <w:tcW w:w="2126" w:type="dxa"/>
            <w:vMerge/>
          </w:tcPr>
          <w:p w14:paraId="6CFCA0F4" w14:textId="77777777" w:rsidR="00E83544" w:rsidRPr="00AC0CF1" w:rsidRDefault="00E83544" w:rsidP="00C64D01">
            <w:pPr>
              <w:jc w:val="both"/>
              <w:rPr>
                <w:rFonts w:ascii="Times New Roman" w:hAnsi="Times New Roman" w:cs="Times New Roman"/>
                <w:color w:val="000000" w:themeColor="text1"/>
                <w:sz w:val="24"/>
                <w:szCs w:val="24"/>
                <w:lang w:val="lv-LV"/>
              </w:rPr>
            </w:pPr>
          </w:p>
        </w:tc>
        <w:tc>
          <w:tcPr>
            <w:tcW w:w="2835" w:type="dxa"/>
            <w:gridSpan w:val="2"/>
            <w:tcBorders>
              <w:bottom w:val="single" w:sz="4" w:space="0" w:color="auto"/>
            </w:tcBorders>
          </w:tcPr>
          <w:p w14:paraId="32B79259" w14:textId="3260664C" w:rsidR="00E83544" w:rsidRPr="00AC0CF1" w:rsidRDefault="00E83544" w:rsidP="00C64D01">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Psihoterapeita konsultācijas 60 probācijas klientiem (</w:t>
            </w:r>
            <w:proofErr w:type="spellStart"/>
            <w:r w:rsidRPr="06B48247">
              <w:rPr>
                <w:rFonts w:ascii="Times New Roman" w:hAnsi="Times New Roman" w:cs="Times New Roman"/>
                <w:color w:val="000000" w:themeColor="text1"/>
                <w:sz w:val="24"/>
                <w:szCs w:val="24"/>
                <w:lang w:val="lv-LV"/>
              </w:rPr>
              <w:t>dzimumnoziedzniekiem</w:t>
            </w:r>
            <w:proofErr w:type="spellEnd"/>
            <w:r w:rsidRPr="06B48247">
              <w:rPr>
                <w:rFonts w:ascii="Times New Roman" w:hAnsi="Times New Roman" w:cs="Times New Roman"/>
                <w:color w:val="000000" w:themeColor="text1"/>
                <w:sz w:val="24"/>
                <w:szCs w:val="24"/>
                <w:lang w:val="lv-LV"/>
              </w:rPr>
              <w:t xml:space="preserve">) </w:t>
            </w:r>
          </w:p>
        </w:tc>
        <w:tc>
          <w:tcPr>
            <w:tcW w:w="1845" w:type="dxa"/>
            <w:vMerge/>
          </w:tcPr>
          <w:p w14:paraId="477634C7" w14:textId="77777777" w:rsidR="00E83544" w:rsidRPr="00AC0CF1" w:rsidRDefault="00E83544" w:rsidP="00C64D01">
            <w:pPr>
              <w:rPr>
                <w:rFonts w:ascii="Times New Roman" w:hAnsi="Times New Roman" w:cs="Times New Roman"/>
                <w:color w:val="000000" w:themeColor="text1"/>
                <w:sz w:val="24"/>
                <w:szCs w:val="24"/>
                <w:lang w:val="lv-LV"/>
              </w:rPr>
            </w:pPr>
          </w:p>
        </w:tc>
        <w:tc>
          <w:tcPr>
            <w:tcW w:w="1818" w:type="dxa"/>
            <w:vMerge/>
          </w:tcPr>
          <w:p w14:paraId="1CD384F8" w14:textId="77777777" w:rsidR="00E83544" w:rsidRPr="00AC0CF1" w:rsidRDefault="00E83544" w:rsidP="00C64D01">
            <w:pPr>
              <w:rPr>
                <w:rFonts w:ascii="Times New Roman" w:hAnsi="Times New Roman" w:cs="Times New Roman"/>
                <w:color w:val="000000" w:themeColor="text1"/>
                <w:sz w:val="24"/>
                <w:szCs w:val="24"/>
                <w:lang w:val="lv-LV"/>
              </w:rPr>
            </w:pPr>
          </w:p>
        </w:tc>
        <w:tc>
          <w:tcPr>
            <w:tcW w:w="2006" w:type="dxa"/>
            <w:gridSpan w:val="2"/>
            <w:vMerge/>
          </w:tcPr>
          <w:p w14:paraId="79A0ED4A" w14:textId="77777777" w:rsidR="00E83544" w:rsidRPr="00AC0CF1" w:rsidRDefault="00E83544" w:rsidP="00C64D01">
            <w:pPr>
              <w:rPr>
                <w:rFonts w:ascii="Times New Roman" w:hAnsi="Times New Roman" w:cs="Times New Roman"/>
                <w:color w:val="000000" w:themeColor="text1"/>
                <w:sz w:val="24"/>
                <w:szCs w:val="24"/>
                <w:lang w:val="lv-LV"/>
              </w:rPr>
            </w:pPr>
          </w:p>
        </w:tc>
      </w:tr>
      <w:tr w:rsidR="00E83544" w:rsidRPr="001A616D" w14:paraId="009A6445" w14:textId="77777777" w:rsidTr="00B07282">
        <w:trPr>
          <w:trHeight w:val="889"/>
        </w:trPr>
        <w:tc>
          <w:tcPr>
            <w:tcW w:w="987" w:type="dxa"/>
            <w:vMerge/>
          </w:tcPr>
          <w:p w14:paraId="54D4F8FA" w14:textId="77777777" w:rsidR="00E83544" w:rsidRPr="00AC0CF1" w:rsidRDefault="00E83544" w:rsidP="00E83544">
            <w:pPr>
              <w:pStyle w:val="ListParagraph"/>
              <w:numPr>
                <w:ilvl w:val="0"/>
                <w:numId w:val="3"/>
              </w:numPr>
              <w:rPr>
                <w:rFonts w:ascii="Times New Roman" w:hAnsi="Times New Roman" w:cs="Times New Roman"/>
                <w:color w:val="000000" w:themeColor="text1"/>
                <w:sz w:val="24"/>
                <w:szCs w:val="24"/>
              </w:rPr>
            </w:pPr>
          </w:p>
        </w:tc>
        <w:tc>
          <w:tcPr>
            <w:tcW w:w="2836" w:type="dxa"/>
            <w:gridSpan w:val="2"/>
            <w:vMerge/>
          </w:tcPr>
          <w:p w14:paraId="096062AB" w14:textId="77777777" w:rsidR="00E83544" w:rsidRPr="00AC0CF1" w:rsidRDefault="00E83544" w:rsidP="00E83544">
            <w:pPr>
              <w:rPr>
                <w:rFonts w:ascii="Times New Roman" w:hAnsi="Times New Roman" w:cs="Times New Roman"/>
                <w:color w:val="000000" w:themeColor="text1"/>
                <w:sz w:val="24"/>
                <w:szCs w:val="24"/>
                <w:lang w:val="lv-LV"/>
              </w:rPr>
            </w:pPr>
          </w:p>
        </w:tc>
        <w:tc>
          <w:tcPr>
            <w:tcW w:w="2126" w:type="dxa"/>
            <w:vMerge/>
          </w:tcPr>
          <w:p w14:paraId="51B5F769" w14:textId="77777777" w:rsidR="00E83544" w:rsidRPr="00AC0CF1" w:rsidRDefault="00E83544" w:rsidP="00E83544">
            <w:pPr>
              <w:jc w:val="both"/>
              <w:rPr>
                <w:rFonts w:ascii="Times New Roman" w:hAnsi="Times New Roman" w:cs="Times New Roman"/>
                <w:color w:val="000000" w:themeColor="text1"/>
                <w:sz w:val="24"/>
                <w:szCs w:val="24"/>
                <w:lang w:val="lv-LV"/>
              </w:rPr>
            </w:pPr>
          </w:p>
        </w:tc>
        <w:tc>
          <w:tcPr>
            <w:tcW w:w="2835" w:type="dxa"/>
            <w:gridSpan w:val="2"/>
            <w:tcBorders>
              <w:bottom w:val="single" w:sz="4" w:space="0" w:color="auto"/>
            </w:tcBorders>
          </w:tcPr>
          <w:p w14:paraId="6D2068B1" w14:textId="77777777" w:rsidR="00E83544" w:rsidRPr="004A5801" w:rsidRDefault="00E83544" w:rsidP="00E83544">
            <w:pPr>
              <w:rPr>
                <w:rFonts w:ascii="Times New Roman" w:hAnsi="Times New Roman" w:cs="Times New Roman"/>
                <w:sz w:val="24"/>
                <w:szCs w:val="24"/>
                <w:shd w:val="clear" w:color="auto" w:fill="FFFFFF"/>
                <w:lang w:val="lv-LV"/>
              </w:rPr>
            </w:pPr>
            <w:r w:rsidRPr="004A5801">
              <w:rPr>
                <w:rFonts w:ascii="Times New Roman" w:hAnsi="Times New Roman" w:cs="Times New Roman"/>
                <w:sz w:val="24"/>
                <w:szCs w:val="24"/>
                <w:shd w:val="clear" w:color="auto" w:fill="FFFFFF"/>
                <w:lang w:val="lv-LV"/>
              </w:rPr>
              <w:t>Psihiskās veselības speciālistu konsultācijas 90 probācijas klientiem</w:t>
            </w:r>
          </w:p>
          <w:p w14:paraId="4CE16750" w14:textId="77777777" w:rsidR="00E83544" w:rsidRPr="004A5801" w:rsidRDefault="00E83544" w:rsidP="00E83544">
            <w:pPr>
              <w:rPr>
                <w:rFonts w:ascii="Times New Roman" w:hAnsi="Times New Roman" w:cs="Times New Roman"/>
                <w:color w:val="000000" w:themeColor="text1"/>
                <w:sz w:val="24"/>
                <w:szCs w:val="24"/>
                <w:lang w:val="lv-LV"/>
              </w:rPr>
            </w:pPr>
          </w:p>
        </w:tc>
        <w:tc>
          <w:tcPr>
            <w:tcW w:w="1845" w:type="dxa"/>
            <w:vMerge/>
          </w:tcPr>
          <w:p w14:paraId="7E453EAD" w14:textId="77777777" w:rsidR="00E83544" w:rsidRPr="00AC0CF1" w:rsidRDefault="00E83544" w:rsidP="00E83544">
            <w:pPr>
              <w:rPr>
                <w:rFonts w:ascii="Times New Roman" w:hAnsi="Times New Roman" w:cs="Times New Roman"/>
                <w:color w:val="000000" w:themeColor="text1"/>
                <w:sz w:val="24"/>
                <w:szCs w:val="24"/>
                <w:lang w:val="lv-LV"/>
              </w:rPr>
            </w:pPr>
          </w:p>
        </w:tc>
        <w:tc>
          <w:tcPr>
            <w:tcW w:w="1818" w:type="dxa"/>
            <w:vMerge/>
          </w:tcPr>
          <w:p w14:paraId="41827227" w14:textId="77777777" w:rsidR="00E83544" w:rsidRPr="00AC0CF1" w:rsidRDefault="00E83544" w:rsidP="00E83544">
            <w:pPr>
              <w:rPr>
                <w:rFonts w:ascii="Times New Roman" w:hAnsi="Times New Roman" w:cs="Times New Roman"/>
                <w:color w:val="000000" w:themeColor="text1"/>
                <w:sz w:val="24"/>
                <w:szCs w:val="24"/>
                <w:lang w:val="lv-LV"/>
              </w:rPr>
            </w:pPr>
          </w:p>
        </w:tc>
        <w:tc>
          <w:tcPr>
            <w:tcW w:w="2006" w:type="dxa"/>
            <w:gridSpan w:val="2"/>
            <w:vMerge/>
          </w:tcPr>
          <w:p w14:paraId="44620D05" w14:textId="77777777" w:rsidR="00E83544" w:rsidRPr="00AC0CF1" w:rsidRDefault="00E83544" w:rsidP="00E83544">
            <w:pPr>
              <w:rPr>
                <w:rFonts w:ascii="Times New Roman" w:hAnsi="Times New Roman" w:cs="Times New Roman"/>
                <w:color w:val="000000" w:themeColor="text1"/>
                <w:sz w:val="24"/>
                <w:szCs w:val="24"/>
                <w:lang w:val="lv-LV"/>
              </w:rPr>
            </w:pPr>
          </w:p>
        </w:tc>
      </w:tr>
      <w:tr w:rsidR="00E83544" w:rsidRPr="001A616D" w14:paraId="3EF57F33" w14:textId="77777777" w:rsidTr="5AE43E59">
        <w:trPr>
          <w:trHeight w:val="652"/>
        </w:trPr>
        <w:tc>
          <w:tcPr>
            <w:tcW w:w="987" w:type="dxa"/>
            <w:vMerge/>
          </w:tcPr>
          <w:p w14:paraId="3E054A50" w14:textId="77777777" w:rsidR="00E83544" w:rsidRPr="00AC0CF1" w:rsidRDefault="00E83544" w:rsidP="00E83544">
            <w:pPr>
              <w:pStyle w:val="ListParagraph"/>
              <w:numPr>
                <w:ilvl w:val="0"/>
                <w:numId w:val="3"/>
              </w:numPr>
              <w:rPr>
                <w:rFonts w:ascii="Times New Roman" w:hAnsi="Times New Roman" w:cs="Times New Roman"/>
                <w:color w:val="000000" w:themeColor="text1"/>
                <w:sz w:val="24"/>
                <w:szCs w:val="24"/>
              </w:rPr>
            </w:pPr>
          </w:p>
        </w:tc>
        <w:tc>
          <w:tcPr>
            <w:tcW w:w="2836" w:type="dxa"/>
            <w:gridSpan w:val="2"/>
            <w:vMerge/>
          </w:tcPr>
          <w:p w14:paraId="6C00AF16" w14:textId="77777777" w:rsidR="00E83544" w:rsidRPr="00AC0CF1" w:rsidRDefault="00E83544" w:rsidP="00E83544">
            <w:pPr>
              <w:rPr>
                <w:rFonts w:ascii="Times New Roman" w:hAnsi="Times New Roman" w:cs="Times New Roman"/>
                <w:color w:val="000000" w:themeColor="text1"/>
                <w:sz w:val="24"/>
                <w:szCs w:val="24"/>
                <w:lang w:val="lv-LV"/>
              </w:rPr>
            </w:pPr>
          </w:p>
        </w:tc>
        <w:tc>
          <w:tcPr>
            <w:tcW w:w="2126" w:type="dxa"/>
            <w:vMerge/>
          </w:tcPr>
          <w:p w14:paraId="7149C3FE" w14:textId="77777777" w:rsidR="00E83544" w:rsidRPr="00AC0CF1" w:rsidRDefault="00E83544" w:rsidP="00E83544">
            <w:pPr>
              <w:jc w:val="both"/>
              <w:rPr>
                <w:rFonts w:ascii="Times New Roman" w:hAnsi="Times New Roman" w:cs="Times New Roman"/>
                <w:color w:val="000000" w:themeColor="text1"/>
                <w:sz w:val="24"/>
                <w:szCs w:val="24"/>
                <w:lang w:val="lv-LV"/>
              </w:rPr>
            </w:pPr>
          </w:p>
        </w:tc>
        <w:tc>
          <w:tcPr>
            <w:tcW w:w="2835" w:type="dxa"/>
            <w:gridSpan w:val="2"/>
            <w:tcBorders>
              <w:bottom w:val="single" w:sz="4" w:space="0" w:color="auto"/>
            </w:tcBorders>
          </w:tcPr>
          <w:p w14:paraId="35F0E1C8" w14:textId="0F5D4A03" w:rsidR="00E83544" w:rsidRPr="004A5801" w:rsidRDefault="00E83544" w:rsidP="00E83544">
            <w:pPr>
              <w:rPr>
                <w:rFonts w:ascii="Times New Roman" w:hAnsi="Times New Roman" w:cs="Times New Roman"/>
                <w:color w:val="000000" w:themeColor="text1"/>
                <w:sz w:val="24"/>
                <w:szCs w:val="24"/>
                <w:lang w:val="lv-LV"/>
              </w:rPr>
            </w:pPr>
            <w:r w:rsidRPr="004A5801">
              <w:rPr>
                <w:rFonts w:ascii="Times New Roman" w:hAnsi="Times New Roman" w:cs="Times New Roman"/>
                <w:sz w:val="24"/>
                <w:szCs w:val="24"/>
                <w:shd w:val="clear" w:color="auto" w:fill="FFFFFF"/>
                <w:lang w:val="lv-LV"/>
              </w:rPr>
              <w:t xml:space="preserve">Jurista konsultācijas 240 probācijas klientiem sociālo </w:t>
            </w:r>
            <w:proofErr w:type="spellStart"/>
            <w:r w:rsidRPr="004A5801">
              <w:rPr>
                <w:rFonts w:ascii="Times New Roman" w:hAnsi="Times New Roman" w:cs="Times New Roman"/>
                <w:sz w:val="24"/>
                <w:szCs w:val="24"/>
                <w:shd w:val="clear" w:color="auto" w:fill="FFFFFF"/>
                <w:lang w:val="lv-LV"/>
              </w:rPr>
              <w:t>problēmjautājumu</w:t>
            </w:r>
            <w:proofErr w:type="spellEnd"/>
            <w:r w:rsidRPr="004A5801">
              <w:rPr>
                <w:rFonts w:ascii="Times New Roman" w:hAnsi="Times New Roman" w:cs="Times New Roman"/>
                <w:sz w:val="24"/>
                <w:szCs w:val="24"/>
                <w:shd w:val="clear" w:color="auto" w:fill="FFFFFF"/>
                <w:lang w:val="lv-LV"/>
              </w:rPr>
              <w:t xml:space="preserve"> atrisināšanai</w:t>
            </w:r>
          </w:p>
        </w:tc>
        <w:tc>
          <w:tcPr>
            <w:tcW w:w="1845" w:type="dxa"/>
            <w:vMerge/>
          </w:tcPr>
          <w:p w14:paraId="75128EE5" w14:textId="77777777" w:rsidR="00E83544" w:rsidRPr="00AC0CF1" w:rsidRDefault="00E83544" w:rsidP="00E83544">
            <w:pPr>
              <w:rPr>
                <w:rFonts w:ascii="Times New Roman" w:hAnsi="Times New Roman" w:cs="Times New Roman"/>
                <w:color w:val="000000" w:themeColor="text1"/>
                <w:sz w:val="24"/>
                <w:szCs w:val="24"/>
                <w:lang w:val="lv-LV"/>
              </w:rPr>
            </w:pPr>
          </w:p>
        </w:tc>
        <w:tc>
          <w:tcPr>
            <w:tcW w:w="1818" w:type="dxa"/>
            <w:vMerge/>
          </w:tcPr>
          <w:p w14:paraId="6400CDD7" w14:textId="77777777" w:rsidR="00E83544" w:rsidRPr="00AC0CF1" w:rsidRDefault="00E83544" w:rsidP="00E83544">
            <w:pPr>
              <w:rPr>
                <w:rFonts w:ascii="Times New Roman" w:hAnsi="Times New Roman" w:cs="Times New Roman"/>
                <w:color w:val="000000" w:themeColor="text1"/>
                <w:sz w:val="24"/>
                <w:szCs w:val="24"/>
                <w:lang w:val="lv-LV"/>
              </w:rPr>
            </w:pPr>
          </w:p>
        </w:tc>
        <w:tc>
          <w:tcPr>
            <w:tcW w:w="2006" w:type="dxa"/>
            <w:gridSpan w:val="2"/>
            <w:vMerge/>
          </w:tcPr>
          <w:p w14:paraId="0DE5AB9E" w14:textId="77777777" w:rsidR="00E83544" w:rsidRPr="00AC0CF1" w:rsidRDefault="00E83544" w:rsidP="00E83544">
            <w:pPr>
              <w:rPr>
                <w:rFonts w:ascii="Times New Roman" w:hAnsi="Times New Roman" w:cs="Times New Roman"/>
                <w:color w:val="000000" w:themeColor="text1"/>
                <w:sz w:val="24"/>
                <w:szCs w:val="24"/>
                <w:lang w:val="lv-LV"/>
              </w:rPr>
            </w:pPr>
          </w:p>
        </w:tc>
      </w:tr>
      <w:tr w:rsidR="00C64D01" w:rsidRPr="00AC0CF1" w14:paraId="13BE1695" w14:textId="77777777" w:rsidTr="5AE43E59">
        <w:trPr>
          <w:trHeight w:val="1110"/>
        </w:trPr>
        <w:tc>
          <w:tcPr>
            <w:tcW w:w="987" w:type="dxa"/>
            <w:tcBorders>
              <w:bottom w:val="single" w:sz="4" w:space="0" w:color="auto"/>
            </w:tcBorders>
            <w:shd w:val="clear" w:color="auto" w:fill="auto"/>
          </w:tcPr>
          <w:p w14:paraId="7312D50A" w14:textId="703F1A0A" w:rsidR="00C64D01" w:rsidRPr="00AB602B" w:rsidRDefault="00C64D01" w:rsidP="00C64D01">
            <w:pPr>
              <w:pStyle w:val="ListParagraph"/>
              <w:ind w:left="0"/>
              <w:rPr>
                <w:rFonts w:ascii="Times New Roman" w:hAnsi="Times New Roman" w:cs="Times New Roman"/>
                <w:color w:val="000000" w:themeColor="text1"/>
                <w:sz w:val="24"/>
                <w:szCs w:val="24"/>
              </w:rPr>
            </w:pPr>
            <w:r w:rsidRPr="00AB602B">
              <w:rPr>
                <w:rFonts w:ascii="Times New Roman" w:hAnsi="Times New Roman" w:cs="Times New Roman"/>
                <w:color w:val="000000" w:themeColor="text1"/>
                <w:sz w:val="24"/>
                <w:szCs w:val="24"/>
              </w:rPr>
              <w:t xml:space="preserve">4. </w:t>
            </w:r>
          </w:p>
        </w:tc>
        <w:tc>
          <w:tcPr>
            <w:tcW w:w="2836" w:type="dxa"/>
            <w:gridSpan w:val="2"/>
            <w:tcBorders>
              <w:bottom w:val="single" w:sz="4" w:space="0" w:color="auto"/>
            </w:tcBorders>
            <w:shd w:val="clear" w:color="auto" w:fill="auto"/>
          </w:tcPr>
          <w:p w14:paraId="3483E58E" w14:textId="6A7297C1" w:rsidR="00C64D01" w:rsidRPr="00AB602B" w:rsidRDefault="00C64D01" w:rsidP="00C64D01">
            <w:pPr>
              <w:rPr>
                <w:rFonts w:ascii="Times New Roman" w:hAnsi="Times New Roman" w:cs="Times New Roman"/>
                <w:color w:val="000000" w:themeColor="text1"/>
                <w:sz w:val="24"/>
                <w:szCs w:val="24"/>
                <w:lang w:val="lv-LV"/>
              </w:rPr>
            </w:pPr>
            <w:r w:rsidRPr="00AB602B">
              <w:rPr>
                <w:rFonts w:ascii="Times New Roman" w:hAnsi="Times New Roman" w:cs="Times New Roman"/>
                <w:color w:val="000000" w:themeColor="text1"/>
                <w:sz w:val="24"/>
                <w:szCs w:val="24"/>
                <w:lang w:val="lv-LV"/>
              </w:rPr>
              <w:t>Jaunu atbalsta un sociālo prasmju attīstības pasākumu izstrāde un ieviešana probācijas klientiem, viņu ģimenes locekļiem</w:t>
            </w:r>
            <w:r w:rsidR="0034796F" w:rsidRPr="00AB602B">
              <w:rPr>
                <w:rFonts w:ascii="Times New Roman" w:hAnsi="Times New Roman" w:cs="Times New Roman"/>
                <w:color w:val="000000" w:themeColor="text1"/>
                <w:sz w:val="24"/>
                <w:szCs w:val="24"/>
                <w:lang w:val="lv-LV"/>
              </w:rPr>
              <w:t xml:space="preserve"> (t.sk. atbalsta personām) </w:t>
            </w:r>
          </w:p>
        </w:tc>
        <w:tc>
          <w:tcPr>
            <w:tcW w:w="2126" w:type="dxa"/>
            <w:tcBorders>
              <w:bottom w:val="single" w:sz="4" w:space="0" w:color="auto"/>
            </w:tcBorders>
            <w:shd w:val="clear" w:color="auto" w:fill="auto"/>
          </w:tcPr>
          <w:p w14:paraId="430A5B6B" w14:textId="36B86A08" w:rsidR="00C64D01" w:rsidRPr="00AB602B" w:rsidRDefault="000C2153" w:rsidP="00C64D01">
            <w:pPr>
              <w:jc w:val="both"/>
              <w:rPr>
                <w:rFonts w:ascii="Times New Roman" w:hAnsi="Times New Roman" w:cs="Times New Roman"/>
                <w:color w:val="000000" w:themeColor="text1"/>
                <w:sz w:val="24"/>
                <w:szCs w:val="24"/>
                <w:highlight w:val="yellow"/>
                <w:lang w:val="lv-LV"/>
              </w:rPr>
            </w:pPr>
            <w:r>
              <w:rPr>
                <w:rFonts w:ascii="Times New Roman" w:hAnsi="Times New Roman" w:cs="Times New Roman"/>
                <w:color w:val="000000" w:themeColor="text1"/>
                <w:sz w:val="24"/>
                <w:szCs w:val="24"/>
                <w:lang w:val="lv-LV"/>
              </w:rPr>
              <w:t>Jauna</w:t>
            </w:r>
            <w:r w:rsidR="00922A3C" w:rsidRPr="00922A3C">
              <w:rPr>
                <w:rFonts w:ascii="Times New Roman" w:hAnsi="Times New Roman" w:cs="Times New Roman"/>
                <w:color w:val="000000" w:themeColor="text1"/>
                <w:sz w:val="24"/>
                <w:szCs w:val="24"/>
                <w:lang w:val="lv-LV"/>
              </w:rPr>
              <w:t xml:space="preserve"> atbalsta nodrošināšana labākam </w:t>
            </w:r>
            <w:proofErr w:type="spellStart"/>
            <w:r w:rsidR="00922A3C" w:rsidRPr="00922A3C">
              <w:rPr>
                <w:rFonts w:ascii="Times New Roman" w:hAnsi="Times New Roman" w:cs="Times New Roman"/>
                <w:color w:val="000000" w:themeColor="text1"/>
                <w:sz w:val="24"/>
                <w:szCs w:val="24"/>
                <w:lang w:val="lv-LV"/>
              </w:rPr>
              <w:t>resocializācijas</w:t>
            </w:r>
            <w:proofErr w:type="spellEnd"/>
            <w:r w:rsidR="00922A3C" w:rsidRPr="00922A3C">
              <w:rPr>
                <w:rFonts w:ascii="Times New Roman" w:hAnsi="Times New Roman" w:cs="Times New Roman"/>
                <w:color w:val="000000" w:themeColor="text1"/>
                <w:sz w:val="24"/>
                <w:szCs w:val="24"/>
                <w:lang w:val="lv-LV"/>
              </w:rPr>
              <w:t xml:space="preserve"> rezultātam</w:t>
            </w:r>
          </w:p>
        </w:tc>
        <w:tc>
          <w:tcPr>
            <w:tcW w:w="2835" w:type="dxa"/>
            <w:gridSpan w:val="2"/>
            <w:tcBorders>
              <w:bottom w:val="single" w:sz="4" w:space="0" w:color="auto"/>
            </w:tcBorders>
            <w:shd w:val="clear" w:color="auto" w:fill="auto"/>
          </w:tcPr>
          <w:p w14:paraId="7F61E1BF" w14:textId="10584B8E" w:rsidR="00C64D01" w:rsidRPr="00AB602B" w:rsidRDefault="004A5801" w:rsidP="000C2153">
            <w:pPr>
              <w:rPr>
                <w:rFonts w:ascii="Times New Roman" w:hAnsi="Times New Roman" w:cs="Times New Roman"/>
                <w:color w:val="000000" w:themeColor="text1"/>
                <w:sz w:val="24"/>
                <w:szCs w:val="24"/>
                <w:highlight w:val="yellow"/>
                <w:lang w:val="lv-LV"/>
              </w:rPr>
            </w:pPr>
            <w:r>
              <w:rPr>
                <w:rFonts w:ascii="Times New Roman" w:hAnsi="Times New Roman" w:cs="Times New Roman"/>
                <w:color w:val="000000" w:themeColor="text1"/>
                <w:sz w:val="24"/>
                <w:szCs w:val="24"/>
                <w:lang w:val="lv-LV"/>
              </w:rPr>
              <w:t>Ieviesti jauni atbalsta pasākumi</w:t>
            </w:r>
          </w:p>
        </w:tc>
        <w:tc>
          <w:tcPr>
            <w:tcW w:w="1845" w:type="dxa"/>
            <w:tcBorders>
              <w:bottom w:val="single" w:sz="4" w:space="0" w:color="auto"/>
            </w:tcBorders>
            <w:shd w:val="clear" w:color="auto" w:fill="auto"/>
          </w:tcPr>
          <w:p w14:paraId="691E6055" w14:textId="75D24818" w:rsidR="00C64D01" w:rsidRPr="00AB602B" w:rsidRDefault="00AB602B" w:rsidP="00C64D01">
            <w:pPr>
              <w:rPr>
                <w:rFonts w:ascii="Times New Roman" w:hAnsi="Times New Roman" w:cs="Times New Roman"/>
                <w:color w:val="000000" w:themeColor="text1"/>
                <w:sz w:val="24"/>
                <w:szCs w:val="24"/>
                <w:lang w:val="lv-LV"/>
              </w:rPr>
            </w:pPr>
            <w:r w:rsidRPr="00AB602B">
              <w:rPr>
                <w:rFonts w:ascii="Times New Roman" w:hAnsi="Times New Roman" w:cs="Times New Roman"/>
                <w:color w:val="000000" w:themeColor="text1"/>
                <w:sz w:val="24"/>
                <w:szCs w:val="24"/>
                <w:lang w:val="lv-LV"/>
              </w:rPr>
              <w:t>TM</w:t>
            </w:r>
          </w:p>
        </w:tc>
        <w:tc>
          <w:tcPr>
            <w:tcW w:w="1818" w:type="dxa"/>
            <w:tcBorders>
              <w:bottom w:val="single" w:sz="4" w:space="0" w:color="auto"/>
            </w:tcBorders>
            <w:shd w:val="clear" w:color="auto" w:fill="auto"/>
          </w:tcPr>
          <w:p w14:paraId="4D629823" w14:textId="694F8A17" w:rsidR="00C64D01" w:rsidRPr="00AB602B" w:rsidRDefault="00AB602B" w:rsidP="00C64D01">
            <w:pPr>
              <w:rPr>
                <w:rFonts w:ascii="Times New Roman" w:hAnsi="Times New Roman" w:cs="Times New Roman"/>
                <w:color w:val="000000" w:themeColor="text1"/>
                <w:sz w:val="24"/>
                <w:szCs w:val="24"/>
                <w:lang w:val="lv-LV"/>
              </w:rPr>
            </w:pPr>
            <w:r w:rsidRPr="00AB602B">
              <w:rPr>
                <w:rFonts w:ascii="Times New Roman" w:hAnsi="Times New Roman" w:cs="Times New Roman"/>
                <w:color w:val="000000" w:themeColor="text1"/>
                <w:sz w:val="24"/>
                <w:szCs w:val="24"/>
                <w:lang w:val="lv-LV"/>
              </w:rPr>
              <w:t>VPD</w:t>
            </w:r>
          </w:p>
        </w:tc>
        <w:tc>
          <w:tcPr>
            <w:tcW w:w="2006" w:type="dxa"/>
            <w:gridSpan w:val="2"/>
            <w:tcBorders>
              <w:bottom w:val="single" w:sz="4" w:space="0" w:color="auto"/>
            </w:tcBorders>
            <w:shd w:val="clear" w:color="auto" w:fill="auto"/>
          </w:tcPr>
          <w:p w14:paraId="5A7348D6" w14:textId="04B19E8E" w:rsidR="00C64D01" w:rsidRPr="0071223E" w:rsidRDefault="00C64D01" w:rsidP="00C64D01">
            <w:pPr>
              <w:rPr>
                <w:rFonts w:ascii="Times New Roman" w:hAnsi="Times New Roman" w:cs="Times New Roman"/>
                <w:color w:val="000000" w:themeColor="text1"/>
                <w:sz w:val="24"/>
                <w:szCs w:val="24"/>
                <w:lang w:val="lv-LV"/>
              </w:rPr>
            </w:pPr>
            <w:r w:rsidRPr="00AB602B">
              <w:rPr>
                <w:rFonts w:ascii="Times New Roman" w:hAnsi="Times New Roman" w:cs="Times New Roman"/>
                <w:color w:val="000000" w:themeColor="text1"/>
                <w:sz w:val="24"/>
                <w:szCs w:val="24"/>
                <w:lang w:val="lv-LV"/>
              </w:rPr>
              <w:t>2027.gada 31.decembris</w:t>
            </w:r>
          </w:p>
        </w:tc>
      </w:tr>
      <w:tr w:rsidR="00C64D01" w14:paraId="2F5D8F49" w14:textId="77777777" w:rsidTr="5AE43E59">
        <w:trPr>
          <w:trHeight w:val="577"/>
        </w:trPr>
        <w:tc>
          <w:tcPr>
            <w:tcW w:w="987" w:type="dxa"/>
            <w:vMerge w:val="restart"/>
          </w:tcPr>
          <w:p w14:paraId="1B182247" w14:textId="4F1F9AF7" w:rsidR="00C64D01" w:rsidRDefault="00C64D01" w:rsidP="0034796F">
            <w:pPr>
              <w:pStyle w:val="ListParagraph"/>
              <w:rPr>
                <w:rFonts w:ascii="Times New Roman" w:hAnsi="Times New Roman" w:cs="Times New Roman"/>
                <w:color w:val="000000" w:themeColor="text1"/>
                <w:sz w:val="24"/>
                <w:szCs w:val="24"/>
                <w:highlight w:val="green"/>
              </w:rPr>
            </w:pPr>
          </w:p>
          <w:p w14:paraId="61C3A6B3" w14:textId="77777777" w:rsidR="00C64D01" w:rsidRDefault="00C64D01" w:rsidP="00C64D01">
            <w:pPr>
              <w:pStyle w:val="ListParagraph"/>
              <w:ind w:left="0"/>
              <w:rPr>
                <w:rFonts w:ascii="Times New Roman" w:hAnsi="Times New Roman" w:cs="Times New Roman"/>
                <w:color w:val="000000" w:themeColor="text1"/>
                <w:sz w:val="24"/>
                <w:szCs w:val="24"/>
              </w:rPr>
            </w:pPr>
            <w:r w:rsidRPr="2106BD16">
              <w:rPr>
                <w:rFonts w:ascii="Times New Roman" w:hAnsi="Times New Roman" w:cs="Times New Roman"/>
                <w:color w:val="000000" w:themeColor="text1"/>
                <w:sz w:val="24"/>
                <w:szCs w:val="24"/>
              </w:rPr>
              <w:t xml:space="preserve">5. </w:t>
            </w:r>
          </w:p>
        </w:tc>
        <w:tc>
          <w:tcPr>
            <w:tcW w:w="2836" w:type="dxa"/>
            <w:gridSpan w:val="2"/>
            <w:vMerge w:val="restart"/>
          </w:tcPr>
          <w:p w14:paraId="4D8D0554" w14:textId="37415258" w:rsidR="00C64D01" w:rsidRDefault="00C64D01" w:rsidP="00C64D01">
            <w:pPr>
              <w:rPr>
                <w:rFonts w:ascii="Times New Roman" w:hAnsi="Times New Roman" w:cs="Times New Roman"/>
                <w:color w:val="000000" w:themeColor="text1"/>
                <w:sz w:val="24"/>
                <w:szCs w:val="24"/>
                <w:highlight w:val="green"/>
                <w:lang w:val="lv-LV"/>
              </w:rPr>
            </w:pPr>
            <w:r w:rsidRPr="2106BD16">
              <w:rPr>
                <w:rFonts w:ascii="Times New Roman" w:hAnsi="Times New Roman" w:cs="Times New Roman"/>
                <w:color w:val="000000" w:themeColor="text1"/>
                <w:sz w:val="24"/>
                <w:szCs w:val="24"/>
                <w:lang w:val="lv-LV"/>
              </w:rPr>
              <w:t>Pasākumi ieslodzīto ģimenes saišu stiprināšanai, t.sk. pētījums par ģimenes saišu stiprināšanas vajadzībām dažādām ieslodzīto vecumposmu grupām</w:t>
            </w:r>
          </w:p>
          <w:p w14:paraId="6A4E02EA" w14:textId="24CBBBCE" w:rsidR="00C64D01" w:rsidRDefault="00C64D01" w:rsidP="00C64D01">
            <w:pPr>
              <w:rPr>
                <w:rFonts w:ascii="Times New Roman" w:hAnsi="Times New Roman" w:cs="Times New Roman"/>
                <w:color w:val="000000" w:themeColor="text1"/>
                <w:sz w:val="24"/>
                <w:szCs w:val="24"/>
                <w:lang w:val="lv-LV"/>
              </w:rPr>
            </w:pPr>
          </w:p>
          <w:p w14:paraId="67FA8925" w14:textId="17E7BF1C" w:rsidR="00C64D01" w:rsidRDefault="00C64D01" w:rsidP="00C64D01">
            <w:pPr>
              <w:rPr>
                <w:rFonts w:ascii="Times New Roman" w:hAnsi="Times New Roman" w:cs="Times New Roman"/>
                <w:color w:val="000000" w:themeColor="text1"/>
                <w:sz w:val="24"/>
                <w:szCs w:val="24"/>
                <w:lang w:val="lv-LV"/>
              </w:rPr>
            </w:pPr>
          </w:p>
        </w:tc>
        <w:tc>
          <w:tcPr>
            <w:tcW w:w="2126" w:type="dxa"/>
            <w:vMerge w:val="restart"/>
          </w:tcPr>
          <w:p w14:paraId="039A6C0A" w14:textId="30B4E4B0" w:rsidR="00C64D01" w:rsidRDefault="00C64D01" w:rsidP="00C64D01">
            <w:pPr>
              <w:jc w:val="both"/>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Saiknes ar ģimeni nostiprināšana, tādejādi palielinot iespēju notiesātajam atgriezties ģimenē pēc atbrīvošanas </w:t>
            </w:r>
          </w:p>
          <w:p w14:paraId="454B4A70"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835" w:type="dxa"/>
            <w:gridSpan w:val="2"/>
            <w:tcBorders>
              <w:bottom w:val="single" w:sz="4" w:space="0" w:color="auto"/>
            </w:tcBorders>
          </w:tcPr>
          <w:p w14:paraId="55B9690E" w14:textId="56FDF559" w:rsidR="00C64D01"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Pētījums par ģimenes saišu stiprināšanas vajadzībām dažādām mērķa grupām</w:t>
            </w:r>
          </w:p>
        </w:tc>
        <w:tc>
          <w:tcPr>
            <w:tcW w:w="1845" w:type="dxa"/>
            <w:vMerge w:val="restart"/>
          </w:tcPr>
          <w:p w14:paraId="6D6B1770" w14:textId="48A82182" w:rsidR="00C64D01"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p w14:paraId="23A55409" w14:textId="26B5FFD7" w:rsidR="00C64D01" w:rsidRDefault="00C64D01" w:rsidP="00C64D01">
            <w:pPr>
              <w:rPr>
                <w:rFonts w:ascii="Times New Roman" w:hAnsi="Times New Roman" w:cs="Times New Roman"/>
                <w:color w:val="000000" w:themeColor="text1"/>
                <w:sz w:val="24"/>
                <w:szCs w:val="24"/>
                <w:lang w:val="lv-LV"/>
              </w:rPr>
            </w:pPr>
          </w:p>
        </w:tc>
        <w:tc>
          <w:tcPr>
            <w:tcW w:w="1818" w:type="dxa"/>
            <w:vMerge w:val="restart"/>
          </w:tcPr>
          <w:p w14:paraId="46C7F4AF" w14:textId="0045FD62" w:rsidR="00C64D01" w:rsidRDefault="00C64D01" w:rsidP="00C64D01">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0AC55FE6" w14:textId="2E415975" w:rsidR="00C64D01" w:rsidRDefault="00C64D01" w:rsidP="00C64D01">
            <w:pPr>
              <w:rPr>
                <w:rFonts w:ascii="Times New Roman" w:hAnsi="Times New Roman" w:cs="Times New Roman"/>
                <w:color w:val="000000" w:themeColor="text1"/>
                <w:sz w:val="24"/>
                <w:szCs w:val="24"/>
                <w:lang w:val="lv-LV"/>
              </w:rPr>
            </w:pPr>
          </w:p>
          <w:p w14:paraId="2A479419" w14:textId="361EB122" w:rsidR="00C64D01" w:rsidRDefault="00C64D01" w:rsidP="00C64D01">
            <w:pPr>
              <w:rPr>
                <w:rFonts w:ascii="Times New Roman" w:hAnsi="Times New Roman" w:cs="Times New Roman"/>
                <w:color w:val="000000" w:themeColor="text1"/>
                <w:sz w:val="24"/>
                <w:szCs w:val="24"/>
                <w:lang w:val="lv-LV"/>
              </w:rPr>
            </w:pPr>
          </w:p>
        </w:tc>
        <w:tc>
          <w:tcPr>
            <w:tcW w:w="2006" w:type="dxa"/>
            <w:gridSpan w:val="2"/>
            <w:vMerge w:val="restart"/>
          </w:tcPr>
          <w:p w14:paraId="1C739F9C" w14:textId="42FE3708" w:rsidR="00C64D01" w:rsidRPr="00C650A6" w:rsidRDefault="0E25571F" w:rsidP="4278BF3B">
            <w:pPr>
              <w:rPr>
                <w:rFonts w:ascii="Times New Roman" w:hAnsi="Times New Roman" w:cs="Times New Roman"/>
                <w:color w:val="000000" w:themeColor="text1"/>
                <w:sz w:val="24"/>
                <w:szCs w:val="24"/>
                <w:lang w:val="lv-LV"/>
              </w:rPr>
            </w:pPr>
            <w:r w:rsidRPr="00C650A6">
              <w:rPr>
                <w:rFonts w:ascii="Times New Roman" w:hAnsi="Times New Roman" w:cs="Times New Roman"/>
                <w:color w:val="000000" w:themeColor="text1"/>
                <w:sz w:val="24"/>
                <w:szCs w:val="24"/>
                <w:lang w:val="lv-LV"/>
              </w:rPr>
              <w:t>2027.gada 31.decembris</w:t>
            </w:r>
          </w:p>
          <w:p w14:paraId="114755CC" w14:textId="2A79AE92" w:rsidR="00C64D01" w:rsidRDefault="00C64D01" w:rsidP="00C64D01">
            <w:pPr>
              <w:rPr>
                <w:rFonts w:ascii="Times New Roman" w:hAnsi="Times New Roman" w:cs="Times New Roman"/>
                <w:color w:val="000000" w:themeColor="text1"/>
                <w:sz w:val="24"/>
                <w:szCs w:val="24"/>
                <w:highlight w:val="green"/>
                <w:lang w:val="lv-LV"/>
              </w:rPr>
            </w:pPr>
          </w:p>
        </w:tc>
      </w:tr>
      <w:tr w:rsidR="00C64D01" w14:paraId="72C3F510" w14:textId="77777777" w:rsidTr="5AE43E59">
        <w:trPr>
          <w:trHeight w:val="1452"/>
        </w:trPr>
        <w:tc>
          <w:tcPr>
            <w:tcW w:w="987" w:type="dxa"/>
            <w:vMerge/>
          </w:tcPr>
          <w:p w14:paraId="5AEA410E" w14:textId="77777777" w:rsidR="00C64D01" w:rsidRDefault="00C64D01" w:rsidP="00C64D01">
            <w:pPr>
              <w:pStyle w:val="ListParagraph"/>
              <w:rPr>
                <w:rFonts w:ascii="Times New Roman" w:hAnsi="Times New Roman" w:cs="Times New Roman"/>
                <w:color w:val="000000" w:themeColor="text1"/>
                <w:sz w:val="24"/>
                <w:szCs w:val="24"/>
                <w:highlight w:val="green"/>
              </w:rPr>
            </w:pPr>
          </w:p>
        </w:tc>
        <w:tc>
          <w:tcPr>
            <w:tcW w:w="2836" w:type="dxa"/>
            <w:gridSpan w:val="2"/>
            <w:vMerge/>
          </w:tcPr>
          <w:p w14:paraId="67CE970B" w14:textId="77777777" w:rsidR="00C64D01" w:rsidRPr="2106BD16" w:rsidRDefault="00C64D01" w:rsidP="00C64D01">
            <w:pPr>
              <w:rPr>
                <w:rFonts w:ascii="Times New Roman" w:hAnsi="Times New Roman" w:cs="Times New Roman"/>
                <w:color w:val="000000" w:themeColor="text1"/>
                <w:sz w:val="24"/>
                <w:szCs w:val="24"/>
                <w:lang w:val="lv-LV"/>
              </w:rPr>
            </w:pPr>
          </w:p>
        </w:tc>
        <w:tc>
          <w:tcPr>
            <w:tcW w:w="2126" w:type="dxa"/>
            <w:vMerge/>
          </w:tcPr>
          <w:p w14:paraId="7B855C7B" w14:textId="77777777" w:rsidR="00C64D01" w:rsidRPr="2106BD16" w:rsidRDefault="00C64D01" w:rsidP="00C64D01">
            <w:pPr>
              <w:jc w:val="both"/>
              <w:rPr>
                <w:rFonts w:ascii="Times New Roman" w:hAnsi="Times New Roman" w:cs="Times New Roman"/>
                <w:color w:val="000000" w:themeColor="text1"/>
                <w:sz w:val="24"/>
                <w:szCs w:val="24"/>
                <w:lang w:val="lv-LV"/>
              </w:rPr>
            </w:pPr>
          </w:p>
        </w:tc>
        <w:tc>
          <w:tcPr>
            <w:tcW w:w="2835" w:type="dxa"/>
            <w:gridSpan w:val="2"/>
            <w:tcBorders>
              <w:bottom w:val="single" w:sz="4" w:space="0" w:color="auto"/>
            </w:tcBorders>
          </w:tcPr>
          <w:p w14:paraId="4639D292" w14:textId="547E0100" w:rsidR="00C64D01" w:rsidRPr="2106BD16" w:rsidRDefault="00C64D01" w:rsidP="00C64D01">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54 īstenoti pasākumi</w:t>
            </w:r>
          </w:p>
        </w:tc>
        <w:tc>
          <w:tcPr>
            <w:tcW w:w="1845" w:type="dxa"/>
            <w:vMerge/>
          </w:tcPr>
          <w:p w14:paraId="334FF67E" w14:textId="77777777" w:rsidR="00C64D01" w:rsidRPr="2106BD16" w:rsidRDefault="00C64D01" w:rsidP="00C64D01">
            <w:pPr>
              <w:rPr>
                <w:rFonts w:ascii="Times New Roman" w:hAnsi="Times New Roman" w:cs="Times New Roman"/>
                <w:color w:val="000000" w:themeColor="text1"/>
                <w:sz w:val="24"/>
                <w:szCs w:val="24"/>
                <w:lang w:val="lv-LV"/>
              </w:rPr>
            </w:pPr>
          </w:p>
        </w:tc>
        <w:tc>
          <w:tcPr>
            <w:tcW w:w="1818" w:type="dxa"/>
            <w:vMerge/>
          </w:tcPr>
          <w:p w14:paraId="1DB0163E" w14:textId="77777777" w:rsidR="00C64D01" w:rsidRPr="2106BD16" w:rsidRDefault="00C64D01" w:rsidP="00C64D01">
            <w:pPr>
              <w:rPr>
                <w:rFonts w:ascii="Times New Roman" w:hAnsi="Times New Roman" w:cs="Times New Roman"/>
                <w:color w:val="000000" w:themeColor="text1"/>
                <w:sz w:val="24"/>
                <w:szCs w:val="24"/>
                <w:lang w:val="lv-LV"/>
              </w:rPr>
            </w:pPr>
          </w:p>
        </w:tc>
        <w:tc>
          <w:tcPr>
            <w:tcW w:w="2006" w:type="dxa"/>
            <w:gridSpan w:val="2"/>
            <w:vMerge/>
          </w:tcPr>
          <w:p w14:paraId="07521388" w14:textId="77777777" w:rsidR="00C64D01" w:rsidRPr="00C64D01" w:rsidRDefault="00C64D01" w:rsidP="00C64D01">
            <w:pPr>
              <w:rPr>
                <w:rFonts w:ascii="Times New Roman" w:hAnsi="Times New Roman" w:cs="Times New Roman"/>
                <w:color w:val="000000" w:themeColor="text1"/>
                <w:sz w:val="24"/>
                <w:szCs w:val="24"/>
                <w:lang w:val="lv-LV"/>
              </w:rPr>
            </w:pPr>
          </w:p>
        </w:tc>
      </w:tr>
      <w:tr w:rsidR="00C64D01" w:rsidRPr="001A616D" w14:paraId="3973EE1C" w14:textId="77777777" w:rsidTr="5AE43E59">
        <w:trPr>
          <w:trHeight w:val="1452"/>
        </w:trPr>
        <w:tc>
          <w:tcPr>
            <w:tcW w:w="987" w:type="dxa"/>
            <w:vMerge/>
          </w:tcPr>
          <w:p w14:paraId="629D4A8A" w14:textId="77777777" w:rsidR="00C64D01" w:rsidRDefault="00C64D01" w:rsidP="00C64D01">
            <w:pPr>
              <w:pStyle w:val="ListParagraph"/>
              <w:rPr>
                <w:rFonts w:ascii="Times New Roman" w:hAnsi="Times New Roman" w:cs="Times New Roman"/>
                <w:color w:val="000000" w:themeColor="text1"/>
                <w:sz w:val="24"/>
                <w:szCs w:val="24"/>
                <w:highlight w:val="green"/>
              </w:rPr>
            </w:pPr>
          </w:p>
        </w:tc>
        <w:tc>
          <w:tcPr>
            <w:tcW w:w="2836" w:type="dxa"/>
            <w:gridSpan w:val="2"/>
            <w:vMerge/>
          </w:tcPr>
          <w:p w14:paraId="47418758" w14:textId="77777777" w:rsidR="00C64D01" w:rsidRPr="2106BD16" w:rsidRDefault="00C64D01" w:rsidP="00C64D01">
            <w:pPr>
              <w:rPr>
                <w:rFonts w:ascii="Times New Roman" w:hAnsi="Times New Roman" w:cs="Times New Roman"/>
                <w:color w:val="000000" w:themeColor="text1"/>
                <w:sz w:val="24"/>
                <w:szCs w:val="24"/>
                <w:lang w:val="lv-LV"/>
              </w:rPr>
            </w:pPr>
          </w:p>
        </w:tc>
        <w:tc>
          <w:tcPr>
            <w:tcW w:w="2126" w:type="dxa"/>
            <w:vMerge/>
          </w:tcPr>
          <w:p w14:paraId="37F2146F" w14:textId="77777777" w:rsidR="00C64D01" w:rsidRPr="2106BD16" w:rsidRDefault="00C64D01" w:rsidP="00C64D01">
            <w:pPr>
              <w:jc w:val="both"/>
              <w:rPr>
                <w:rFonts w:ascii="Times New Roman" w:hAnsi="Times New Roman" w:cs="Times New Roman"/>
                <w:color w:val="000000" w:themeColor="text1"/>
                <w:sz w:val="24"/>
                <w:szCs w:val="24"/>
                <w:lang w:val="lv-LV"/>
              </w:rPr>
            </w:pPr>
          </w:p>
        </w:tc>
        <w:tc>
          <w:tcPr>
            <w:tcW w:w="2835" w:type="dxa"/>
            <w:gridSpan w:val="2"/>
          </w:tcPr>
          <w:p w14:paraId="5D06BB84" w14:textId="00F952F1" w:rsidR="00C64D01" w:rsidRPr="2106BD16"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180 dalībnieki (ieslodzītie un ģimenes locekļi/atbalsta personas) plānotajos pasākumos</w:t>
            </w:r>
          </w:p>
        </w:tc>
        <w:tc>
          <w:tcPr>
            <w:tcW w:w="1845" w:type="dxa"/>
            <w:vMerge/>
          </w:tcPr>
          <w:p w14:paraId="6654A4F2" w14:textId="77777777" w:rsidR="00C64D01" w:rsidRPr="2106BD16" w:rsidRDefault="00C64D01" w:rsidP="00C64D01">
            <w:pPr>
              <w:rPr>
                <w:rFonts w:ascii="Times New Roman" w:hAnsi="Times New Roman" w:cs="Times New Roman"/>
                <w:color w:val="000000" w:themeColor="text1"/>
                <w:sz w:val="24"/>
                <w:szCs w:val="24"/>
                <w:lang w:val="lv-LV"/>
              </w:rPr>
            </w:pPr>
          </w:p>
        </w:tc>
        <w:tc>
          <w:tcPr>
            <w:tcW w:w="1818" w:type="dxa"/>
            <w:vMerge/>
          </w:tcPr>
          <w:p w14:paraId="5848CAA1" w14:textId="77777777" w:rsidR="00C64D01" w:rsidRPr="2106BD16" w:rsidRDefault="00C64D01" w:rsidP="00C64D01">
            <w:pPr>
              <w:rPr>
                <w:rFonts w:ascii="Times New Roman" w:hAnsi="Times New Roman" w:cs="Times New Roman"/>
                <w:color w:val="000000" w:themeColor="text1"/>
                <w:sz w:val="24"/>
                <w:szCs w:val="24"/>
                <w:lang w:val="lv-LV"/>
              </w:rPr>
            </w:pPr>
          </w:p>
        </w:tc>
        <w:tc>
          <w:tcPr>
            <w:tcW w:w="2006" w:type="dxa"/>
            <w:gridSpan w:val="2"/>
            <w:vMerge/>
          </w:tcPr>
          <w:p w14:paraId="7B925FD8" w14:textId="77777777" w:rsidR="00C64D01" w:rsidRPr="00C64D01" w:rsidRDefault="00C64D01" w:rsidP="00C64D01">
            <w:pPr>
              <w:rPr>
                <w:rFonts w:ascii="Times New Roman" w:hAnsi="Times New Roman" w:cs="Times New Roman"/>
                <w:color w:val="000000" w:themeColor="text1"/>
                <w:sz w:val="24"/>
                <w:szCs w:val="24"/>
                <w:lang w:val="lv-LV"/>
              </w:rPr>
            </w:pPr>
          </w:p>
        </w:tc>
      </w:tr>
      <w:tr w:rsidR="00C64D01" w:rsidRPr="00AC0CF1" w14:paraId="3AFFCE39" w14:textId="77777777" w:rsidTr="5AE43E59">
        <w:trPr>
          <w:trHeight w:val="699"/>
        </w:trPr>
        <w:tc>
          <w:tcPr>
            <w:tcW w:w="987" w:type="dxa"/>
          </w:tcPr>
          <w:p w14:paraId="57D61678" w14:textId="08E3044C" w:rsidR="00C64D01" w:rsidRPr="0034796F" w:rsidRDefault="00C64D01" w:rsidP="00C64D01">
            <w:pPr>
              <w:pStyle w:val="ListParagraph"/>
              <w:ind w:left="22"/>
              <w:rPr>
                <w:rFonts w:ascii="Times New Roman" w:hAnsi="Times New Roman" w:cs="Times New Roman"/>
                <w:color w:val="000000" w:themeColor="text1"/>
                <w:sz w:val="24"/>
                <w:szCs w:val="24"/>
                <w:highlight w:val="yellow"/>
              </w:rPr>
            </w:pPr>
            <w:r w:rsidRPr="00A865E1">
              <w:rPr>
                <w:rFonts w:ascii="Times New Roman" w:hAnsi="Times New Roman" w:cs="Times New Roman"/>
                <w:color w:val="000000" w:themeColor="text1"/>
                <w:sz w:val="24"/>
                <w:szCs w:val="24"/>
              </w:rPr>
              <w:t xml:space="preserve">6. </w:t>
            </w:r>
          </w:p>
        </w:tc>
        <w:tc>
          <w:tcPr>
            <w:tcW w:w="2836" w:type="dxa"/>
            <w:gridSpan w:val="2"/>
          </w:tcPr>
          <w:p w14:paraId="4B28E5CA" w14:textId="74469280"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Noteiktu ieslodzīto mērķa grupu tikšanās ar ģimenes locekļiem (t.sk. atbalsta personām) NVO pārstāvju </w:t>
            </w:r>
            <w:r w:rsidRPr="2106BD16">
              <w:rPr>
                <w:rFonts w:ascii="Times New Roman" w:hAnsi="Times New Roman" w:cs="Times New Roman"/>
                <w:color w:val="000000" w:themeColor="text1"/>
                <w:sz w:val="24"/>
                <w:szCs w:val="24"/>
                <w:lang w:val="lv-LV"/>
              </w:rPr>
              <w:lastRenderedPageBreak/>
              <w:t>pavadībā ārpus ieslodzījuma v</w:t>
            </w:r>
            <w:r w:rsidR="0034796F">
              <w:rPr>
                <w:rFonts w:ascii="Times New Roman" w:hAnsi="Times New Roman" w:cs="Times New Roman"/>
                <w:color w:val="000000" w:themeColor="text1"/>
                <w:sz w:val="24"/>
                <w:szCs w:val="24"/>
                <w:lang w:val="lv-LV"/>
              </w:rPr>
              <w:t xml:space="preserve">ietas soda izciešanas laikā </w:t>
            </w:r>
          </w:p>
        </w:tc>
        <w:tc>
          <w:tcPr>
            <w:tcW w:w="2126" w:type="dxa"/>
          </w:tcPr>
          <w:p w14:paraId="50872750" w14:textId="1628A32A" w:rsidR="00C64D01" w:rsidRPr="00D926C2" w:rsidRDefault="00C64D01" w:rsidP="00C64D01">
            <w:pPr>
              <w:jc w:val="both"/>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lastRenderedPageBreak/>
              <w:t xml:space="preserve">Saiknes ar ģimeni nostiprināšana, tādejādi palielinot iespēju </w:t>
            </w:r>
            <w:r w:rsidRPr="2106BD16">
              <w:rPr>
                <w:rFonts w:ascii="Times New Roman" w:hAnsi="Times New Roman" w:cs="Times New Roman"/>
                <w:color w:val="000000" w:themeColor="text1"/>
                <w:sz w:val="24"/>
                <w:szCs w:val="24"/>
                <w:lang w:val="lv-LV"/>
              </w:rPr>
              <w:lastRenderedPageBreak/>
              <w:t>notiesātajam atgriezties ģimenē pēc atbrīvošanas</w:t>
            </w:r>
          </w:p>
          <w:p w14:paraId="7B045B4F" w14:textId="06E9AB1A" w:rsidR="00C64D01" w:rsidRPr="0034796F" w:rsidRDefault="00C64D01" w:rsidP="00C64D01">
            <w:pPr>
              <w:jc w:val="both"/>
              <w:rPr>
                <w:rFonts w:ascii="Times New Roman" w:hAnsi="Times New Roman" w:cs="Times New Roman"/>
                <w:color w:val="000000" w:themeColor="text1"/>
                <w:sz w:val="24"/>
                <w:szCs w:val="24"/>
                <w:highlight w:val="yellow"/>
                <w:lang w:val="lv-LV"/>
              </w:rPr>
            </w:pPr>
          </w:p>
        </w:tc>
        <w:tc>
          <w:tcPr>
            <w:tcW w:w="2835" w:type="dxa"/>
            <w:gridSpan w:val="2"/>
          </w:tcPr>
          <w:p w14:paraId="712FD93C" w14:textId="627BF071" w:rsidR="00C64D01" w:rsidRPr="00D926C2" w:rsidRDefault="00347596" w:rsidP="00C64D01">
            <w:r>
              <w:rPr>
                <w:rFonts w:ascii="Times New Roman" w:eastAsia="Times New Roman" w:hAnsi="Times New Roman" w:cs="Times New Roman"/>
                <w:sz w:val="24"/>
                <w:szCs w:val="24"/>
                <w:lang w:val="lv-LV"/>
              </w:rPr>
              <w:lastRenderedPageBreak/>
              <w:t>A</w:t>
            </w:r>
            <w:r w:rsidR="00C64D01" w:rsidRPr="2106BD16">
              <w:rPr>
                <w:rFonts w:ascii="Times New Roman" w:eastAsia="Times New Roman" w:hAnsi="Times New Roman" w:cs="Times New Roman"/>
                <w:sz w:val="24"/>
                <w:szCs w:val="24"/>
                <w:lang w:val="lv-LV"/>
              </w:rPr>
              <w:t>ktivitātē iesaistīto ieslodzīto skaits - 45</w:t>
            </w:r>
          </w:p>
        </w:tc>
        <w:tc>
          <w:tcPr>
            <w:tcW w:w="1845" w:type="dxa"/>
          </w:tcPr>
          <w:p w14:paraId="53ADD698" w14:textId="0F576919" w:rsidR="00C64D01" w:rsidRPr="00D926C2" w:rsidRDefault="00C64D01" w:rsidP="00C64D01">
            <w:pP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TM</w:t>
            </w:r>
          </w:p>
        </w:tc>
        <w:tc>
          <w:tcPr>
            <w:tcW w:w="1818" w:type="dxa"/>
          </w:tcPr>
          <w:p w14:paraId="4F0E728A" w14:textId="5120E2FA" w:rsidR="00C64D01" w:rsidRPr="00D926C2" w:rsidRDefault="00C64D01" w:rsidP="00C64D01">
            <w:pPr>
              <w:rPr>
                <w:rFonts w:ascii="Times New Roman" w:hAnsi="Times New Roman" w:cs="Times New Roman"/>
                <w:color w:val="000000" w:themeColor="text1"/>
                <w:sz w:val="24"/>
                <w:szCs w:val="24"/>
                <w:lang w:val="lv-LV"/>
              </w:rPr>
            </w:pPr>
            <w:proofErr w:type="spellStart"/>
            <w:r>
              <w:rPr>
                <w:rFonts w:ascii="Times New Roman" w:hAnsi="Times New Roman" w:cs="Times New Roman"/>
                <w:color w:val="000000" w:themeColor="text1"/>
                <w:sz w:val="24"/>
                <w:szCs w:val="24"/>
                <w:lang w:val="lv-LV"/>
              </w:rPr>
              <w:t>IeVP</w:t>
            </w:r>
            <w:proofErr w:type="spellEnd"/>
          </w:p>
        </w:tc>
        <w:tc>
          <w:tcPr>
            <w:tcW w:w="2006" w:type="dxa"/>
            <w:gridSpan w:val="2"/>
          </w:tcPr>
          <w:p w14:paraId="784CF27E" w14:textId="0CFD5320" w:rsidR="00C64D01" w:rsidRPr="00C650A6" w:rsidRDefault="0E25571F" w:rsidP="5AE43E59">
            <w:pPr>
              <w:rPr>
                <w:rFonts w:ascii="Times New Roman" w:hAnsi="Times New Roman" w:cs="Times New Roman"/>
                <w:color w:val="000000" w:themeColor="text1"/>
                <w:sz w:val="24"/>
                <w:szCs w:val="24"/>
                <w:lang w:val="lv-LV"/>
              </w:rPr>
            </w:pPr>
            <w:r w:rsidRPr="5AE43E59">
              <w:rPr>
                <w:rFonts w:ascii="Times New Roman" w:hAnsi="Times New Roman" w:cs="Times New Roman"/>
                <w:color w:val="000000" w:themeColor="text1"/>
                <w:sz w:val="24"/>
                <w:szCs w:val="24"/>
                <w:lang w:val="lv-LV"/>
              </w:rPr>
              <w:t>2027.gada 31.decembris</w:t>
            </w:r>
          </w:p>
        </w:tc>
      </w:tr>
      <w:tr w:rsidR="00C64D01" w:rsidRPr="00D926C2" w14:paraId="35AC8B84" w14:textId="77777777" w:rsidTr="5AE43E59">
        <w:trPr>
          <w:trHeight w:val="699"/>
        </w:trPr>
        <w:tc>
          <w:tcPr>
            <w:tcW w:w="987" w:type="dxa"/>
            <w:vMerge w:val="restart"/>
          </w:tcPr>
          <w:p w14:paraId="3CCD1F03" w14:textId="77777777" w:rsidR="00C64D01" w:rsidRPr="0034796F" w:rsidRDefault="00C64D01" w:rsidP="00C64D01">
            <w:pPr>
              <w:pStyle w:val="ListParagraph"/>
              <w:ind w:left="22"/>
              <w:rPr>
                <w:rFonts w:ascii="Times New Roman" w:hAnsi="Times New Roman" w:cs="Times New Roman"/>
                <w:color w:val="000000" w:themeColor="text1"/>
                <w:sz w:val="24"/>
                <w:szCs w:val="24"/>
                <w:highlight w:val="green"/>
              </w:rPr>
            </w:pPr>
            <w:r w:rsidRPr="00A865E1">
              <w:rPr>
                <w:rFonts w:ascii="Times New Roman" w:hAnsi="Times New Roman" w:cs="Times New Roman"/>
                <w:color w:val="000000" w:themeColor="text1"/>
                <w:sz w:val="24"/>
                <w:szCs w:val="24"/>
              </w:rPr>
              <w:t>7.</w:t>
            </w:r>
          </w:p>
        </w:tc>
        <w:tc>
          <w:tcPr>
            <w:tcW w:w="2836" w:type="dxa"/>
            <w:gridSpan w:val="2"/>
            <w:vMerge w:val="restart"/>
          </w:tcPr>
          <w:p w14:paraId="242B81B2" w14:textId="46219FF6" w:rsidR="00C64D01" w:rsidRPr="00D926C2" w:rsidRDefault="0E25571F" w:rsidP="00C64D01">
            <w:pPr>
              <w:rPr>
                <w:rFonts w:ascii="Times New Roman" w:hAnsi="Times New Roman" w:cs="Times New Roman"/>
                <w:color w:val="000000" w:themeColor="text1"/>
                <w:sz w:val="24"/>
                <w:szCs w:val="24"/>
                <w:lang w:val="lv-LV"/>
              </w:rPr>
            </w:pPr>
            <w:r w:rsidRPr="00C650A6">
              <w:rPr>
                <w:rFonts w:ascii="Times New Roman" w:hAnsi="Times New Roman" w:cs="Times New Roman"/>
                <w:color w:val="000000" w:themeColor="text1"/>
                <w:sz w:val="24"/>
                <w:szCs w:val="24"/>
                <w:lang w:val="lv-LV"/>
              </w:rPr>
              <w:t>Jauni atbalsta pasākumi</w:t>
            </w:r>
            <w:r w:rsidRPr="5AE43E59">
              <w:rPr>
                <w:rFonts w:ascii="Times New Roman" w:hAnsi="Times New Roman" w:cs="Times New Roman"/>
                <w:color w:val="000000" w:themeColor="text1"/>
                <w:sz w:val="24"/>
                <w:szCs w:val="24"/>
                <w:lang w:val="lv-LV"/>
              </w:rPr>
              <w:t xml:space="preserve"> (NVO un citu speciālistu atbalsts ieslodzītajām mātēm ar bērniem, lai veidotu pozitīvus sociālos kontaktus ārpus ieslodzījuma vietas un izglītotu par dažādiem ar bērna attīstību saistītos jautājumiem)</w:t>
            </w:r>
            <w:r w:rsidR="0C866B0E" w:rsidRPr="5AE43E59">
              <w:rPr>
                <w:rFonts w:ascii="Times New Roman" w:hAnsi="Times New Roman" w:cs="Times New Roman"/>
                <w:color w:val="000000" w:themeColor="text1"/>
                <w:sz w:val="24"/>
                <w:szCs w:val="24"/>
                <w:lang w:val="lv-LV"/>
              </w:rPr>
              <w:t xml:space="preserve"> </w:t>
            </w:r>
          </w:p>
        </w:tc>
        <w:tc>
          <w:tcPr>
            <w:tcW w:w="2126" w:type="dxa"/>
            <w:vMerge w:val="restart"/>
          </w:tcPr>
          <w:p w14:paraId="341B47B5" w14:textId="77777777" w:rsidR="00C64D01" w:rsidRPr="00D926C2" w:rsidRDefault="00C64D01" w:rsidP="00C64D01">
            <w:pPr>
              <w:jc w:val="both"/>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Saiknes ar ģimeni nostiprināšana, tādejādi palielinot iespēju notiesātajam atgriezties ģimenē pēc atbrīvošanas </w:t>
            </w:r>
          </w:p>
          <w:p w14:paraId="159AAD85"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835" w:type="dxa"/>
            <w:gridSpan w:val="2"/>
          </w:tcPr>
          <w:p w14:paraId="69FF74B9" w14:textId="47C41AFB"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Īstenoto pasākumu skaits - 111 (t.sk.</w:t>
            </w:r>
            <w:r w:rsidR="00347596">
              <w:rPr>
                <w:rFonts w:ascii="Times New Roman" w:hAnsi="Times New Roman" w:cs="Times New Roman"/>
                <w:color w:val="000000" w:themeColor="text1"/>
                <w:sz w:val="24"/>
                <w:szCs w:val="24"/>
                <w:lang w:val="lv-LV"/>
              </w:rPr>
              <w:t xml:space="preserve"> </w:t>
            </w:r>
            <w:r w:rsidRPr="2106BD16">
              <w:rPr>
                <w:rFonts w:ascii="Times New Roman" w:hAnsi="Times New Roman" w:cs="Times New Roman"/>
                <w:color w:val="000000" w:themeColor="text1"/>
                <w:sz w:val="24"/>
                <w:szCs w:val="24"/>
                <w:lang w:val="lv-LV"/>
              </w:rPr>
              <w:t>individuāli pasākumi) Iļģuciema cietuma Mātes un bērna nodaļā esošajām ieslodzītajām un viņu bērniem</w:t>
            </w:r>
          </w:p>
        </w:tc>
        <w:tc>
          <w:tcPr>
            <w:tcW w:w="1845" w:type="dxa"/>
            <w:vMerge w:val="restart"/>
          </w:tcPr>
          <w:p w14:paraId="082DB9E6" w14:textId="77777777"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818" w:type="dxa"/>
            <w:vMerge w:val="restart"/>
          </w:tcPr>
          <w:p w14:paraId="5D41541E" w14:textId="6E042487" w:rsidR="00C64D01" w:rsidRPr="00D926C2" w:rsidRDefault="00C64D01" w:rsidP="00C64D01">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2E44D924" w14:textId="57E01FE1"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006" w:type="dxa"/>
            <w:gridSpan w:val="2"/>
            <w:vMerge w:val="restart"/>
          </w:tcPr>
          <w:p w14:paraId="224B168B" w14:textId="1CBD9FFB" w:rsidR="00C64D01" w:rsidRPr="00D926C2" w:rsidRDefault="0E25571F" w:rsidP="00C64D01">
            <w:pPr>
              <w:rPr>
                <w:rFonts w:ascii="Times New Roman" w:hAnsi="Times New Roman" w:cs="Times New Roman"/>
                <w:color w:val="000000" w:themeColor="text1"/>
                <w:sz w:val="24"/>
                <w:szCs w:val="24"/>
                <w:lang w:val="lv-LV"/>
              </w:rPr>
            </w:pPr>
            <w:r w:rsidRPr="5AE43E59">
              <w:rPr>
                <w:rFonts w:ascii="Times New Roman" w:hAnsi="Times New Roman" w:cs="Times New Roman"/>
                <w:color w:val="000000" w:themeColor="text1"/>
                <w:sz w:val="24"/>
                <w:szCs w:val="24"/>
                <w:lang w:val="lv-LV"/>
              </w:rPr>
              <w:t>2027.gada 31.decembris</w:t>
            </w:r>
          </w:p>
        </w:tc>
      </w:tr>
      <w:tr w:rsidR="00C64D01" w:rsidRPr="001A616D" w14:paraId="06036AF0" w14:textId="77777777" w:rsidTr="5AE43E59">
        <w:trPr>
          <w:trHeight w:val="967"/>
        </w:trPr>
        <w:tc>
          <w:tcPr>
            <w:tcW w:w="987" w:type="dxa"/>
            <w:vMerge/>
          </w:tcPr>
          <w:p w14:paraId="3771298F" w14:textId="77777777" w:rsidR="00C64D01" w:rsidRPr="0034796F" w:rsidRDefault="00C64D01" w:rsidP="00C64D01">
            <w:pPr>
              <w:pStyle w:val="ListParagraph"/>
              <w:numPr>
                <w:ilvl w:val="0"/>
                <w:numId w:val="3"/>
              </w:numPr>
              <w:rPr>
                <w:rFonts w:ascii="Times New Roman" w:hAnsi="Times New Roman" w:cs="Times New Roman"/>
                <w:color w:val="000000" w:themeColor="text1"/>
                <w:sz w:val="24"/>
                <w:szCs w:val="24"/>
                <w:highlight w:val="green"/>
              </w:rPr>
            </w:pPr>
          </w:p>
        </w:tc>
        <w:tc>
          <w:tcPr>
            <w:tcW w:w="2836" w:type="dxa"/>
            <w:gridSpan w:val="2"/>
            <w:vMerge/>
          </w:tcPr>
          <w:p w14:paraId="0B542E4A"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126" w:type="dxa"/>
            <w:vMerge/>
          </w:tcPr>
          <w:p w14:paraId="37809078" w14:textId="77777777" w:rsidR="00C64D01" w:rsidRPr="0034796F" w:rsidRDefault="00C64D01" w:rsidP="00C64D01">
            <w:pPr>
              <w:jc w:val="both"/>
              <w:rPr>
                <w:rFonts w:ascii="Times New Roman" w:hAnsi="Times New Roman" w:cs="Times New Roman"/>
                <w:color w:val="000000" w:themeColor="text1"/>
                <w:sz w:val="24"/>
                <w:szCs w:val="24"/>
                <w:highlight w:val="green"/>
                <w:lang w:val="lv-LV"/>
              </w:rPr>
            </w:pPr>
          </w:p>
        </w:tc>
        <w:tc>
          <w:tcPr>
            <w:tcW w:w="2835" w:type="dxa"/>
            <w:gridSpan w:val="2"/>
          </w:tcPr>
          <w:p w14:paraId="5A331F4A" w14:textId="2FFA3DA3"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aktivitātē iesaistītas 144 ieslodzītās un viņu bērni </w:t>
            </w:r>
          </w:p>
        </w:tc>
        <w:tc>
          <w:tcPr>
            <w:tcW w:w="1845" w:type="dxa"/>
            <w:vMerge/>
          </w:tcPr>
          <w:p w14:paraId="76442F99"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1818" w:type="dxa"/>
            <w:vMerge/>
          </w:tcPr>
          <w:p w14:paraId="30E2F8FE"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006" w:type="dxa"/>
            <w:gridSpan w:val="2"/>
            <w:vMerge/>
          </w:tcPr>
          <w:p w14:paraId="0E76FE38"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r>
      <w:tr w:rsidR="00C64D01" w:rsidRPr="00AC0CF1" w14:paraId="1B0B8A9B" w14:textId="77777777" w:rsidTr="5AE43E59">
        <w:trPr>
          <w:trHeight w:val="968"/>
        </w:trPr>
        <w:tc>
          <w:tcPr>
            <w:tcW w:w="987" w:type="dxa"/>
            <w:vMerge w:val="restart"/>
          </w:tcPr>
          <w:p w14:paraId="4C2A1C54" w14:textId="77777777" w:rsidR="00C64D01" w:rsidRPr="0034796F" w:rsidRDefault="00C64D01" w:rsidP="00C64D01">
            <w:pPr>
              <w:rPr>
                <w:rFonts w:ascii="Times New Roman" w:hAnsi="Times New Roman" w:cs="Times New Roman"/>
                <w:color w:val="000000" w:themeColor="text1"/>
                <w:sz w:val="24"/>
                <w:szCs w:val="24"/>
                <w:highlight w:val="green"/>
                <w:lang w:val="lv-LV"/>
              </w:rPr>
            </w:pPr>
            <w:r w:rsidRPr="00A865E1">
              <w:rPr>
                <w:rFonts w:ascii="Times New Roman" w:hAnsi="Times New Roman" w:cs="Times New Roman"/>
                <w:color w:val="000000" w:themeColor="text1"/>
                <w:sz w:val="24"/>
                <w:szCs w:val="24"/>
                <w:lang w:val="lv-LV"/>
              </w:rPr>
              <w:t xml:space="preserve">8. </w:t>
            </w:r>
          </w:p>
        </w:tc>
        <w:tc>
          <w:tcPr>
            <w:tcW w:w="2836" w:type="dxa"/>
            <w:gridSpan w:val="2"/>
            <w:vMerge w:val="restart"/>
          </w:tcPr>
          <w:p w14:paraId="068DA3A0" w14:textId="0DE98296"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Informatīvi pasākumi ieslodzītajiem par ģimenes vērtībām un vecāku lomu bērna dzīvē, par vecāku prasmēm, par bērnu audzināšanu bez vardarbīgām audzināšanas metodēm</w:t>
            </w:r>
          </w:p>
        </w:tc>
        <w:tc>
          <w:tcPr>
            <w:tcW w:w="2126" w:type="dxa"/>
            <w:vMerge w:val="restart"/>
          </w:tcPr>
          <w:p w14:paraId="02CAF431" w14:textId="77777777" w:rsidR="00C64D01" w:rsidRPr="00D926C2" w:rsidRDefault="00C64D01" w:rsidP="00C64D01">
            <w:pPr>
              <w:jc w:val="both"/>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Saiknes ar ģimeni nostiprināšana, tādejādi palielinot iespēju notiesātajam atgriezties ģimenē pēc atbrīvošanas </w:t>
            </w:r>
          </w:p>
          <w:p w14:paraId="3F069EB8" w14:textId="77777777"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835" w:type="dxa"/>
            <w:gridSpan w:val="2"/>
          </w:tcPr>
          <w:p w14:paraId="7C03C50B" w14:textId="2E1B73F4"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27 īstenoti pasākumi</w:t>
            </w:r>
          </w:p>
        </w:tc>
        <w:tc>
          <w:tcPr>
            <w:tcW w:w="1845" w:type="dxa"/>
            <w:vMerge w:val="restart"/>
          </w:tcPr>
          <w:p w14:paraId="37AB43CA" w14:textId="77777777"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818" w:type="dxa"/>
            <w:vMerge w:val="restart"/>
          </w:tcPr>
          <w:p w14:paraId="40545B8C" w14:textId="6E3C1408" w:rsidR="00C64D01" w:rsidRPr="00D926C2" w:rsidRDefault="00C64D01" w:rsidP="00C64D01">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7F48E86A" w14:textId="4C33DEEB"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006" w:type="dxa"/>
            <w:gridSpan w:val="2"/>
            <w:vMerge w:val="restart"/>
          </w:tcPr>
          <w:p w14:paraId="2B09338E" w14:textId="521477C1" w:rsidR="00C64D01" w:rsidRPr="00C650A6" w:rsidRDefault="0E25571F" w:rsidP="0C72E789">
            <w:pPr>
              <w:rPr>
                <w:rFonts w:ascii="Times New Roman" w:hAnsi="Times New Roman" w:cs="Times New Roman"/>
                <w:color w:val="000000" w:themeColor="text1"/>
                <w:sz w:val="24"/>
                <w:szCs w:val="24"/>
                <w:highlight w:val="yellow"/>
                <w:lang w:val="lv-LV"/>
              </w:rPr>
            </w:pPr>
            <w:r w:rsidRPr="5AE43E59">
              <w:rPr>
                <w:rFonts w:ascii="Times New Roman" w:hAnsi="Times New Roman" w:cs="Times New Roman"/>
                <w:color w:val="000000" w:themeColor="text1"/>
                <w:sz w:val="24"/>
                <w:szCs w:val="24"/>
                <w:lang w:val="lv-LV"/>
              </w:rPr>
              <w:t>2027.gada 31.dece</w:t>
            </w:r>
            <w:r w:rsidRPr="00C650A6">
              <w:rPr>
                <w:rFonts w:ascii="Times New Roman" w:hAnsi="Times New Roman" w:cs="Times New Roman"/>
                <w:color w:val="000000" w:themeColor="text1"/>
                <w:sz w:val="24"/>
                <w:szCs w:val="24"/>
                <w:lang w:val="lv-LV"/>
              </w:rPr>
              <w:t>mbris</w:t>
            </w:r>
          </w:p>
        </w:tc>
      </w:tr>
      <w:tr w:rsidR="00C64D01" w:rsidRPr="00AC0CF1" w14:paraId="26F36571" w14:textId="77777777" w:rsidTr="5AE43E59">
        <w:trPr>
          <w:trHeight w:val="967"/>
        </w:trPr>
        <w:tc>
          <w:tcPr>
            <w:tcW w:w="987" w:type="dxa"/>
            <w:vMerge/>
          </w:tcPr>
          <w:p w14:paraId="24D122BE" w14:textId="77777777" w:rsidR="00C64D01" w:rsidRPr="00AC0CF1" w:rsidRDefault="00C64D01" w:rsidP="00C64D01">
            <w:pPr>
              <w:pStyle w:val="ListParagraph"/>
              <w:numPr>
                <w:ilvl w:val="0"/>
                <w:numId w:val="3"/>
              </w:numPr>
              <w:rPr>
                <w:rFonts w:ascii="Times New Roman" w:hAnsi="Times New Roman" w:cs="Times New Roman"/>
                <w:color w:val="000000" w:themeColor="text1"/>
                <w:sz w:val="24"/>
                <w:szCs w:val="24"/>
              </w:rPr>
            </w:pPr>
          </w:p>
        </w:tc>
        <w:tc>
          <w:tcPr>
            <w:tcW w:w="2836" w:type="dxa"/>
            <w:gridSpan w:val="2"/>
            <w:vMerge/>
          </w:tcPr>
          <w:p w14:paraId="062EA2FA" w14:textId="77777777" w:rsidR="00C64D01" w:rsidRPr="00AC0CF1" w:rsidRDefault="00C64D01" w:rsidP="00C64D01">
            <w:pPr>
              <w:rPr>
                <w:rFonts w:ascii="Times New Roman" w:hAnsi="Times New Roman" w:cs="Times New Roman"/>
                <w:color w:val="000000" w:themeColor="text1"/>
                <w:sz w:val="24"/>
                <w:szCs w:val="24"/>
                <w:lang w:val="lv-LV"/>
              </w:rPr>
            </w:pPr>
          </w:p>
        </w:tc>
        <w:tc>
          <w:tcPr>
            <w:tcW w:w="2126" w:type="dxa"/>
            <w:vMerge/>
          </w:tcPr>
          <w:p w14:paraId="462EFD07" w14:textId="77777777" w:rsidR="00C64D01" w:rsidRPr="00AC0CF1" w:rsidRDefault="00C64D01" w:rsidP="00C64D01">
            <w:pPr>
              <w:jc w:val="both"/>
              <w:rPr>
                <w:rFonts w:ascii="Times New Roman" w:hAnsi="Times New Roman" w:cs="Times New Roman"/>
                <w:color w:val="000000" w:themeColor="text1"/>
                <w:sz w:val="24"/>
                <w:szCs w:val="24"/>
                <w:lang w:val="lv-LV"/>
              </w:rPr>
            </w:pPr>
          </w:p>
        </w:tc>
        <w:tc>
          <w:tcPr>
            <w:tcW w:w="2835" w:type="dxa"/>
            <w:gridSpan w:val="2"/>
          </w:tcPr>
          <w:p w14:paraId="13ADD5D4" w14:textId="11D9602F" w:rsidR="00C64D01" w:rsidRPr="00AC0CF1" w:rsidRDefault="00C64D01" w:rsidP="00C64D01">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324 aktivitātē iesaistītu ieslodzīto </w:t>
            </w:r>
          </w:p>
        </w:tc>
        <w:tc>
          <w:tcPr>
            <w:tcW w:w="1845" w:type="dxa"/>
            <w:vMerge/>
          </w:tcPr>
          <w:p w14:paraId="0EF0E928" w14:textId="77777777" w:rsidR="00C64D01" w:rsidRPr="00AC0CF1" w:rsidRDefault="00C64D01" w:rsidP="00C64D01">
            <w:pPr>
              <w:rPr>
                <w:rFonts w:ascii="Times New Roman" w:hAnsi="Times New Roman" w:cs="Times New Roman"/>
                <w:color w:val="000000" w:themeColor="text1"/>
                <w:sz w:val="24"/>
                <w:szCs w:val="24"/>
                <w:lang w:val="lv-LV"/>
              </w:rPr>
            </w:pPr>
          </w:p>
        </w:tc>
        <w:tc>
          <w:tcPr>
            <w:tcW w:w="1818" w:type="dxa"/>
            <w:vMerge/>
          </w:tcPr>
          <w:p w14:paraId="4B2D4D6A" w14:textId="77777777" w:rsidR="00C64D01" w:rsidRPr="00AC0CF1" w:rsidRDefault="00C64D01" w:rsidP="00C64D01">
            <w:pPr>
              <w:rPr>
                <w:rFonts w:ascii="Times New Roman" w:hAnsi="Times New Roman" w:cs="Times New Roman"/>
                <w:color w:val="000000" w:themeColor="text1"/>
                <w:sz w:val="24"/>
                <w:szCs w:val="24"/>
                <w:lang w:val="lv-LV"/>
              </w:rPr>
            </w:pPr>
          </w:p>
        </w:tc>
        <w:tc>
          <w:tcPr>
            <w:tcW w:w="2006" w:type="dxa"/>
            <w:gridSpan w:val="2"/>
            <w:vMerge/>
          </w:tcPr>
          <w:p w14:paraId="23FFC9F4" w14:textId="77777777" w:rsidR="00C64D01" w:rsidRPr="00AC0CF1" w:rsidRDefault="00C64D01" w:rsidP="00C64D01">
            <w:pPr>
              <w:rPr>
                <w:rFonts w:ascii="Times New Roman" w:hAnsi="Times New Roman" w:cs="Times New Roman"/>
                <w:color w:val="000000" w:themeColor="text1"/>
                <w:sz w:val="24"/>
                <w:szCs w:val="24"/>
                <w:lang w:val="lv-LV"/>
              </w:rPr>
            </w:pPr>
          </w:p>
        </w:tc>
      </w:tr>
      <w:tr w:rsidR="00C64D01" w:rsidRPr="00AC0CF1" w14:paraId="527549D7" w14:textId="77777777" w:rsidTr="5AE43E59">
        <w:tc>
          <w:tcPr>
            <w:tcW w:w="987" w:type="dxa"/>
          </w:tcPr>
          <w:p w14:paraId="628764AF" w14:textId="77777777" w:rsidR="00C64D01" w:rsidRPr="0034796F" w:rsidRDefault="00C64D01" w:rsidP="00C64D01">
            <w:pPr>
              <w:pStyle w:val="ListParagraph"/>
              <w:ind w:left="22"/>
              <w:rPr>
                <w:rFonts w:ascii="Times New Roman" w:hAnsi="Times New Roman" w:cs="Times New Roman"/>
                <w:color w:val="000000" w:themeColor="text1"/>
                <w:sz w:val="24"/>
                <w:szCs w:val="24"/>
                <w:highlight w:val="green"/>
              </w:rPr>
            </w:pPr>
            <w:r w:rsidRPr="00A865E1">
              <w:rPr>
                <w:rFonts w:ascii="Times New Roman" w:hAnsi="Times New Roman" w:cs="Times New Roman"/>
                <w:color w:val="000000" w:themeColor="text1"/>
                <w:sz w:val="24"/>
                <w:szCs w:val="24"/>
              </w:rPr>
              <w:t>9.</w:t>
            </w:r>
          </w:p>
        </w:tc>
        <w:tc>
          <w:tcPr>
            <w:tcW w:w="2836" w:type="dxa"/>
            <w:gridSpan w:val="2"/>
          </w:tcPr>
          <w:p w14:paraId="7F2E7618" w14:textId="77777777"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eastAsia="Calibri" w:hAnsi="Times New Roman" w:cs="Times New Roman"/>
                <w:color w:val="000000" w:themeColor="text1"/>
                <w:sz w:val="24"/>
                <w:szCs w:val="24"/>
                <w:lang w:val="lv-LV"/>
              </w:rPr>
              <w:t xml:space="preserve">Speciālistu konsultācijas, dažādi terapijas pasākumi, aktivitātes un atbalsta pasākumi ieslodzītajiem ar garīgās veselības </w:t>
            </w:r>
            <w:proofErr w:type="spellStart"/>
            <w:r w:rsidRPr="2106BD16">
              <w:rPr>
                <w:rFonts w:ascii="Times New Roman" w:eastAsia="Calibri" w:hAnsi="Times New Roman" w:cs="Times New Roman"/>
                <w:color w:val="000000" w:themeColor="text1"/>
                <w:sz w:val="24"/>
                <w:szCs w:val="24"/>
                <w:lang w:val="lv-LV"/>
              </w:rPr>
              <w:t>robežstāvokļiem</w:t>
            </w:r>
            <w:proofErr w:type="spellEnd"/>
            <w:r w:rsidRPr="2106BD16">
              <w:rPr>
                <w:rFonts w:ascii="Times New Roman" w:eastAsia="Calibri" w:hAnsi="Times New Roman" w:cs="Times New Roman"/>
                <w:color w:val="000000" w:themeColor="text1"/>
                <w:sz w:val="24"/>
                <w:szCs w:val="24"/>
                <w:lang w:val="lv-LV"/>
              </w:rPr>
              <w:t xml:space="preserve"> vai problēmām </w:t>
            </w:r>
          </w:p>
        </w:tc>
        <w:tc>
          <w:tcPr>
            <w:tcW w:w="2126" w:type="dxa"/>
          </w:tcPr>
          <w:p w14:paraId="347585D5" w14:textId="77777777"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eastAsia="Calibri" w:hAnsi="Times New Roman" w:cs="Times New Roman"/>
                <w:color w:val="000000" w:themeColor="text1"/>
                <w:sz w:val="24"/>
                <w:szCs w:val="24"/>
                <w:lang w:val="lv-LV"/>
              </w:rPr>
              <w:t xml:space="preserve">Efektīvāks darbs ar ieslodzīto labāka </w:t>
            </w:r>
            <w:proofErr w:type="spellStart"/>
            <w:r w:rsidRPr="2106BD16">
              <w:rPr>
                <w:rFonts w:ascii="Times New Roman" w:eastAsia="Calibri" w:hAnsi="Times New Roman" w:cs="Times New Roman"/>
                <w:color w:val="000000" w:themeColor="text1"/>
                <w:sz w:val="24"/>
                <w:szCs w:val="24"/>
                <w:lang w:val="lv-LV"/>
              </w:rPr>
              <w:t>resocializācijas</w:t>
            </w:r>
            <w:proofErr w:type="spellEnd"/>
            <w:r w:rsidRPr="2106BD16">
              <w:rPr>
                <w:rFonts w:ascii="Times New Roman" w:eastAsia="Calibri" w:hAnsi="Times New Roman" w:cs="Times New Roman"/>
                <w:color w:val="000000" w:themeColor="text1"/>
                <w:sz w:val="24"/>
                <w:szCs w:val="24"/>
                <w:lang w:val="lv-LV"/>
              </w:rPr>
              <w:t xml:space="preserve"> rezultāta sasniegšanai</w:t>
            </w:r>
          </w:p>
        </w:tc>
        <w:tc>
          <w:tcPr>
            <w:tcW w:w="2835" w:type="dxa"/>
            <w:gridSpan w:val="2"/>
          </w:tcPr>
          <w:p w14:paraId="1B9C13D3" w14:textId="5B4BA67E"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eastAsia="Calibri" w:hAnsi="Times New Roman" w:cs="Times New Roman"/>
                <w:color w:val="000000" w:themeColor="text1"/>
                <w:sz w:val="24"/>
                <w:szCs w:val="24"/>
                <w:lang w:val="lv-LV"/>
              </w:rPr>
              <w:t xml:space="preserve">Ieslodzītajiem ar garīgās veselības </w:t>
            </w:r>
            <w:proofErr w:type="spellStart"/>
            <w:r w:rsidRPr="2106BD16">
              <w:rPr>
                <w:rFonts w:ascii="Times New Roman" w:eastAsia="Calibri" w:hAnsi="Times New Roman" w:cs="Times New Roman"/>
                <w:color w:val="000000" w:themeColor="text1"/>
                <w:sz w:val="24"/>
                <w:szCs w:val="24"/>
                <w:lang w:val="lv-LV"/>
              </w:rPr>
              <w:t>robežstāvokļiem</w:t>
            </w:r>
            <w:proofErr w:type="spellEnd"/>
            <w:r w:rsidRPr="2106BD16">
              <w:rPr>
                <w:rFonts w:ascii="Times New Roman" w:eastAsia="Calibri" w:hAnsi="Times New Roman" w:cs="Times New Roman"/>
                <w:color w:val="000000" w:themeColor="text1"/>
                <w:sz w:val="24"/>
                <w:szCs w:val="24"/>
                <w:lang w:val="lv-LV"/>
              </w:rPr>
              <w:t xml:space="preserve"> vai problēmām sniegtas 390 konsultācijas</w:t>
            </w:r>
          </w:p>
        </w:tc>
        <w:tc>
          <w:tcPr>
            <w:tcW w:w="1845" w:type="dxa"/>
          </w:tcPr>
          <w:p w14:paraId="4DB13827" w14:textId="77777777" w:rsidR="00C64D01" w:rsidRPr="00D926C2" w:rsidRDefault="00C64D01" w:rsidP="00C64D01">
            <w:pPr>
              <w:rPr>
                <w:rFonts w:ascii="Times New Roman" w:hAnsi="Times New Roman" w:cs="Times New Roman"/>
                <w:color w:val="000000" w:themeColor="text1"/>
                <w:sz w:val="24"/>
                <w:szCs w:val="24"/>
                <w:lang w:val="lv-LV"/>
              </w:rPr>
            </w:pPr>
            <w:r w:rsidRPr="2106BD16">
              <w:rPr>
                <w:rFonts w:ascii="Times New Roman" w:eastAsia="Calibri" w:hAnsi="Times New Roman" w:cs="Times New Roman"/>
                <w:color w:val="000000" w:themeColor="text1"/>
                <w:sz w:val="24"/>
                <w:szCs w:val="24"/>
                <w:lang w:val="lv-LV"/>
              </w:rPr>
              <w:t>TM</w:t>
            </w:r>
          </w:p>
        </w:tc>
        <w:tc>
          <w:tcPr>
            <w:tcW w:w="1818" w:type="dxa"/>
          </w:tcPr>
          <w:p w14:paraId="22C41A58" w14:textId="003F0B31" w:rsidR="00C64D01" w:rsidRPr="00D926C2" w:rsidRDefault="00C64D01" w:rsidP="00C64D01">
            <w:pPr>
              <w:rPr>
                <w:rFonts w:ascii="Times New Roman" w:eastAsia="Calibri" w:hAnsi="Times New Roman" w:cs="Times New Roman"/>
                <w:color w:val="000000" w:themeColor="text1"/>
                <w:sz w:val="24"/>
                <w:szCs w:val="24"/>
                <w:lang w:val="lv-LV"/>
              </w:rPr>
            </w:pPr>
            <w:proofErr w:type="spellStart"/>
            <w:r w:rsidRPr="2106BD16">
              <w:rPr>
                <w:rFonts w:ascii="Times New Roman" w:eastAsia="Calibri" w:hAnsi="Times New Roman" w:cs="Times New Roman"/>
                <w:color w:val="000000" w:themeColor="text1"/>
                <w:sz w:val="24"/>
                <w:szCs w:val="24"/>
                <w:lang w:val="lv-LV"/>
              </w:rPr>
              <w:t>IeVP</w:t>
            </w:r>
            <w:proofErr w:type="spellEnd"/>
          </w:p>
          <w:p w14:paraId="58336434" w14:textId="7CFBB196" w:rsidR="00C64D01" w:rsidRPr="0034796F" w:rsidRDefault="00C64D01" w:rsidP="00C64D01">
            <w:pPr>
              <w:rPr>
                <w:rFonts w:ascii="Times New Roman" w:hAnsi="Times New Roman" w:cs="Times New Roman"/>
                <w:color w:val="000000" w:themeColor="text1"/>
                <w:sz w:val="24"/>
                <w:szCs w:val="24"/>
                <w:highlight w:val="green"/>
                <w:lang w:val="lv-LV"/>
              </w:rPr>
            </w:pPr>
          </w:p>
        </w:tc>
        <w:tc>
          <w:tcPr>
            <w:tcW w:w="2006" w:type="dxa"/>
            <w:gridSpan w:val="2"/>
          </w:tcPr>
          <w:p w14:paraId="46980E9C" w14:textId="39F9666F" w:rsidR="00C64D01" w:rsidRPr="00D926C2" w:rsidRDefault="0E25571F" w:rsidP="5AE43E59">
            <w:pPr>
              <w:rPr>
                <w:rFonts w:ascii="Times New Roman" w:hAnsi="Times New Roman" w:cs="Times New Roman"/>
                <w:color w:val="000000" w:themeColor="text1"/>
                <w:sz w:val="24"/>
                <w:szCs w:val="24"/>
                <w:lang w:val="lv-LV"/>
              </w:rPr>
            </w:pPr>
            <w:r w:rsidRPr="5AE43E59">
              <w:rPr>
                <w:rFonts w:ascii="Times New Roman" w:eastAsia="Calibri" w:hAnsi="Times New Roman" w:cs="Times New Roman"/>
                <w:color w:val="000000" w:themeColor="text1"/>
                <w:sz w:val="24"/>
                <w:szCs w:val="24"/>
                <w:lang w:val="lv-LV"/>
              </w:rPr>
              <w:t>2027.gada 31.decembris</w:t>
            </w:r>
          </w:p>
        </w:tc>
      </w:tr>
      <w:tr w:rsidR="00C64D01" w:rsidRPr="00AC0CF1" w14:paraId="26379274" w14:textId="77777777" w:rsidTr="5AE43E59">
        <w:tc>
          <w:tcPr>
            <w:tcW w:w="987" w:type="dxa"/>
          </w:tcPr>
          <w:p w14:paraId="789EAEC5" w14:textId="77777777" w:rsidR="00C64D01" w:rsidRPr="00A865E1" w:rsidRDefault="00C64D01" w:rsidP="00C64D01">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10.</w:t>
            </w:r>
          </w:p>
        </w:tc>
        <w:tc>
          <w:tcPr>
            <w:tcW w:w="2836" w:type="dxa"/>
            <w:gridSpan w:val="2"/>
          </w:tcPr>
          <w:p w14:paraId="7AA3AA75" w14:textId="29D6B292" w:rsidR="00C64D01" w:rsidRPr="00A865E1" w:rsidRDefault="0E25571F" w:rsidP="4278BF3B">
            <w:pPr>
              <w:rPr>
                <w:rFonts w:ascii="Times New Roman" w:eastAsia="Calibri" w:hAnsi="Times New Roman" w:cs="Times New Roman"/>
                <w:color w:val="000000" w:themeColor="text1"/>
                <w:sz w:val="24"/>
                <w:szCs w:val="24"/>
                <w:lang w:val="lv-LV"/>
              </w:rPr>
            </w:pPr>
            <w:r w:rsidRPr="4278BF3B">
              <w:rPr>
                <w:rFonts w:ascii="Times New Roman" w:eastAsia="Calibri" w:hAnsi="Times New Roman" w:cs="Times New Roman"/>
                <w:color w:val="000000" w:themeColor="text1"/>
                <w:sz w:val="24"/>
                <w:szCs w:val="24"/>
                <w:lang w:val="lv-LV"/>
              </w:rPr>
              <w:t xml:space="preserve">Nodarbību cikla “Veiksmīgas bērna audzināšanas pamati” </w:t>
            </w:r>
            <w:r w:rsidRPr="4278BF3B">
              <w:rPr>
                <w:rFonts w:ascii="Times New Roman" w:eastAsia="Calibri" w:hAnsi="Times New Roman" w:cs="Times New Roman"/>
                <w:color w:val="000000" w:themeColor="text1"/>
                <w:sz w:val="24"/>
                <w:szCs w:val="24"/>
                <w:lang w:val="lv-LV"/>
              </w:rPr>
              <w:lastRenderedPageBreak/>
              <w:t>īstenošana notiesātajām, kuru bērni uzturas Iļģuciema cietuma Mātes un bērnu nodaļā</w:t>
            </w:r>
          </w:p>
        </w:tc>
        <w:tc>
          <w:tcPr>
            <w:tcW w:w="2126" w:type="dxa"/>
          </w:tcPr>
          <w:p w14:paraId="73CF441C" w14:textId="77777777" w:rsidR="00C64D01" w:rsidRPr="00A865E1" w:rsidRDefault="00C64D01" w:rsidP="00C64D01">
            <w:pPr>
              <w:rPr>
                <w:rFonts w:ascii="Times New Roman" w:eastAsia="Calibri" w:hAnsi="Times New Roman" w:cs="Times New Roman"/>
                <w:color w:val="000000" w:themeColor="text1"/>
                <w:sz w:val="24"/>
                <w:szCs w:val="24"/>
                <w:lang w:val="lv-LV"/>
              </w:rPr>
            </w:pPr>
            <w:r w:rsidRPr="00A865E1">
              <w:rPr>
                <w:rFonts w:ascii="Times New Roman" w:eastAsia="Calibri" w:hAnsi="Times New Roman" w:cs="Times New Roman"/>
                <w:color w:val="000000" w:themeColor="text1"/>
                <w:sz w:val="24"/>
                <w:szCs w:val="24"/>
                <w:lang w:val="lv-LV"/>
              </w:rPr>
              <w:lastRenderedPageBreak/>
              <w:t xml:space="preserve">Pilnveidotas notiesāto sieviešu zināšanas par bērna </w:t>
            </w:r>
            <w:r w:rsidRPr="00A865E1">
              <w:rPr>
                <w:rFonts w:ascii="Times New Roman" w:eastAsia="Calibri" w:hAnsi="Times New Roman" w:cs="Times New Roman"/>
                <w:color w:val="000000" w:themeColor="text1"/>
                <w:sz w:val="24"/>
                <w:szCs w:val="24"/>
                <w:lang w:val="lv-LV"/>
              </w:rPr>
              <w:lastRenderedPageBreak/>
              <w:t>attīstību un pozitīvām bērnu disciplinēšanas metodēm, veicinot pozitīvas izmaiņas uzvedībā un attieksmē pret bērnu, mazinot pārkāpumu pret bērnu risku</w:t>
            </w:r>
          </w:p>
        </w:tc>
        <w:tc>
          <w:tcPr>
            <w:tcW w:w="2835" w:type="dxa"/>
            <w:gridSpan w:val="2"/>
          </w:tcPr>
          <w:p w14:paraId="7174DEE1" w14:textId="357B404E" w:rsidR="00C64D01" w:rsidRPr="00A865E1" w:rsidRDefault="00C64D01" w:rsidP="00C64D01">
            <w:pPr>
              <w:rPr>
                <w:rFonts w:ascii="Times New Roman" w:eastAsia="Calibri" w:hAnsi="Times New Roman" w:cs="Times New Roman"/>
                <w:color w:val="000000" w:themeColor="text1"/>
                <w:sz w:val="24"/>
                <w:szCs w:val="24"/>
                <w:lang w:val="lv-LV"/>
              </w:rPr>
            </w:pPr>
            <w:r w:rsidRPr="00A865E1">
              <w:rPr>
                <w:rFonts w:ascii="Times New Roman" w:eastAsia="Calibri" w:hAnsi="Times New Roman" w:cs="Times New Roman"/>
                <w:color w:val="000000" w:themeColor="text1"/>
                <w:sz w:val="24"/>
                <w:szCs w:val="24"/>
                <w:lang w:val="lv-LV"/>
              </w:rPr>
              <w:lastRenderedPageBreak/>
              <w:t>18 notiesātās sievietes Iļģuciema cietumā</w:t>
            </w:r>
          </w:p>
        </w:tc>
        <w:tc>
          <w:tcPr>
            <w:tcW w:w="1845" w:type="dxa"/>
          </w:tcPr>
          <w:p w14:paraId="66D3D120" w14:textId="77777777" w:rsidR="00C64D01" w:rsidRPr="00A865E1" w:rsidRDefault="00C64D01" w:rsidP="00C64D01">
            <w:pPr>
              <w:rPr>
                <w:rFonts w:ascii="Times New Roman" w:eastAsia="Calibri" w:hAnsi="Times New Roman" w:cs="Times New Roman"/>
                <w:color w:val="000000" w:themeColor="text1"/>
                <w:sz w:val="24"/>
                <w:szCs w:val="24"/>
                <w:lang w:val="lv-LV"/>
              </w:rPr>
            </w:pPr>
            <w:r w:rsidRPr="00A865E1">
              <w:rPr>
                <w:rFonts w:ascii="Times New Roman" w:eastAsia="Calibri" w:hAnsi="Times New Roman" w:cs="Times New Roman"/>
                <w:color w:val="000000" w:themeColor="text1"/>
                <w:sz w:val="24"/>
                <w:szCs w:val="24"/>
                <w:lang w:val="lv-LV"/>
              </w:rPr>
              <w:t>TM</w:t>
            </w:r>
          </w:p>
        </w:tc>
        <w:tc>
          <w:tcPr>
            <w:tcW w:w="1818" w:type="dxa"/>
          </w:tcPr>
          <w:p w14:paraId="670AB0F5" w14:textId="0D9CFAFF" w:rsidR="00C64D01" w:rsidRPr="00A865E1" w:rsidRDefault="00C64D01" w:rsidP="00C64D01">
            <w:pPr>
              <w:rPr>
                <w:rFonts w:ascii="Times New Roman" w:eastAsia="Calibri" w:hAnsi="Times New Roman" w:cs="Times New Roman"/>
                <w:color w:val="000000" w:themeColor="text1"/>
                <w:sz w:val="24"/>
                <w:szCs w:val="24"/>
                <w:lang w:val="lv-LV"/>
              </w:rPr>
            </w:pPr>
            <w:proofErr w:type="spellStart"/>
            <w:r w:rsidRPr="00A865E1">
              <w:rPr>
                <w:rFonts w:ascii="Times New Roman" w:eastAsia="Calibri" w:hAnsi="Times New Roman" w:cs="Times New Roman"/>
                <w:color w:val="000000" w:themeColor="text1"/>
                <w:sz w:val="24"/>
                <w:szCs w:val="24"/>
                <w:lang w:val="lv-LV"/>
              </w:rPr>
              <w:t>IeVP</w:t>
            </w:r>
            <w:proofErr w:type="spellEnd"/>
          </w:p>
          <w:p w14:paraId="20339C45" w14:textId="5ED8CDFD" w:rsidR="00C64D01" w:rsidRPr="00A865E1" w:rsidRDefault="00C64D01" w:rsidP="00C64D01">
            <w:pPr>
              <w:rPr>
                <w:rFonts w:ascii="Times New Roman" w:eastAsia="Calibri" w:hAnsi="Times New Roman" w:cs="Times New Roman"/>
                <w:color w:val="000000" w:themeColor="text1"/>
                <w:sz w:val="24"/>
                <w:szCs w:val="24"/>
                <w:lang w:val="lv-LV"/>
              </w:rPr>
            </w:pPr>
          </w:p>
        </w:tc>
        <w:tc>
          <w:tcPr>
            <w:tcW w:w="2006" w:type="dxa"/>
            <w:gridSpan w:val="2"/>
          </w:tcPr>
          <w:p w14:paraId="76FEC0CE" w14:textId="748E61A6" w:rsidR="00C64D01" w:rsidRPr="00A865E1" w:rsidRDefault="00C64D01" w:rsidP="5AE43E59">
            <w:pPr>
              <w:rPr>
                <w:rFonts w:ascii="Times New Roman" w:eastAsia="Calibri" w:hAnsi="Times New Roman" w:cs="Times New Roman"/>
                <w:color w:val="000000" w:themeColor="text1"/>
                <w:sz w:val="24"/>
                <w:szCs w:val="24"/>
                <w:lang w:val="lv-LV"/>
              </w:rPr>
            </w:pPr>
            <w:r w:rsidRPr="5AE43E59">
              <w:rPr>
                <w:rFonts w:ascii="Times New Roman" w:eastAsia="Calibri" w:hAnsi="Times New Roman" w:cs="Times New Roman"/>
                <w:color w:val="000000" w:themeColor="text1"/>
                <w:sz w:val="24"/>
                <w:szCs w:val="24"/>
                <w:lang w:val="lv-LV"/>
              </w:rPr>
              <w:t>2027.gada 31.decembris</w:t>
            </w:r>
          </w:p>
        </w:tc>
      </w:tr>
      <w:tr w:rsidR="00C64D01" w:rsidRPr="00AC0CF1" w14:paraId="53836761" w14:textId="77777777" w:rsidTr="5AE43E59">
        <w:tc>
          <w:tcPr>
            <w:tcW w:w="987" w:type="dxa"/>
          </w:tcPr>
          <w:p w14:paraId="3CFA2A1B"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11.</w:t>
            </w:r>
          </w:p>
        </w:tc>
        <w:tc>
          <w:tcPr>
            <w:tcW w:w="2836" w:type="dxa"/>
            <w:gridSpan w:val="2"/>
          </w:tcPr>
          <w:p w14:paraId="642E2FF6" w14:textId="5A55B1D9"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Informatīvie pasākumi probācijas klientu (bērnu) vecākiem par vecumposmu attīstības īpatnībām, VPD darbu ar bērniem un vecākiem kā atbalsta personām.</w:t>
            </w:r>
          </w:p>
        </w:tc>
        <w:tc>
          <w:tcPr>
            <w:tcW w:w="2126" w:type="dxa"/>
          </w:tcPr>
          <w:p w14:paraId="5AF2EE9F" w14:textId="78222CD7"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Veicināta vecāku līdzdarbība bērnu sociālās uzvedības korekcijas jomā un stiprināta vecāku kā atbalsta personu loma</w:t>
            </w:r>
          </w:p>
        </w:tc>
        <w:tc>
          <w:tcPr>
            <w:tcW w:w="2835" w:type="dxa"/>
            <w:gridSpan w:val="2"/>
          </w:tcPr>
          <w:p w14:paraId="34B92613" w14:textId="545ECB00"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10 (bērnu) probācijas klientu vecāki</w:t>
            </w:r>
          </w:p>
        </w:tc>
        <w:tc>
          <w:tcPr>
            <w:tcW w:w="1845" w:type="dxa"/>
          </w:tcPr>
          <w:p w14:paraId="3DF6785A" w14:textId="77777777"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TM</w:t>
            </w:r>
          </w:p>
        </w:tc>
        <w:tc>
          <w:tcPr>
            <w:tcW w:w="1818" w:type="dxa"/>
          </w:tcPr>
          <w:p w14:paraId="3373D92E" w14:textId="521F2CE4"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VPD</w:t>
            </w:r>
          </w:p>
          <w:p w14:paraId="33C9189A" w14:textId="77777777" w:rsidR="00C64D01" w:rsidRPr="00AC0CF1" w:rsidRDefault="00C64D01" w:rsidP="00C64D01">
            <w:pPr>
              <w:rPr>
                <w:rFonts w:ascii="Times New Roman" w:eastAsia="Calibri" w:hAnsi="Times New Roman" w:cs="Times New Roman"/>
                <w:color w:val="000000" w:themeColor="text1"/>
                <w:sz w:val="24"/>
                <w:szCs w:val="24"/>
                <w:lang w:val="lv-LV"/>
              </w:rPr>
            </w:pPr>
          </w:p>
        </w:tc>
        <w:tc>
          <w:tcPr>
            <w:tcW w:w="2006" w:type="dxa"/>
            <w:gridSpan w:val="2"/>
          </w:tcPr>
          <w:p w14:paraId="44C1A27D" w14:textId="2B196BAD"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2027.gada 31.decembris</w:t>
            </w:r>
          </w:p>
        </w:tc>
      </w:tr>
      <w:tr w:rsidR="00C64D01" w:rsidRPr="00AC0CF1" w14:paraId="7707B79A" w14:textId="77777777" w:rsidTr="5AE43E59">
        <w:trPr>
          <w:trHeight w:val="213"/>
        </w:trPr>
        <w:tc>
          <w:tcPr>
            <w:tcW w:w="14453" w:type="dxa"/>
            <w:gridSpan w:val="10"/>
            <w:shd w:val="clear" w:color="auto" w:fill="A6A6A6" w:themeFill="background1" w:themeFillShade="A6"/>
          </w:tcPr>
          <w:p w14:paraId="7321E980" w14:textId="77777777" w:rsidR="00C64D01" w:rsidRPr="00AC0CF1" w:rsidRDefault="00C64D01" w:rsidP="00C64D01">
            <w:pPr>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1.4. uzdevums. Jaunu </w:t>
            </w:r>
            <w:proofErr w:type="spellStart"/>
            <w:r w:rsidRPr="00AC0CF1">
              <w:rPr>
                <w:rFonts w:ascii="Times New Roman" w:eastAsia="Calibri" w:hAnsi="Times New Roman" w:cs="Times New Roman"/>
                <w:b/>
                <w:color w:val="000000" w:themeColor="text1"/>
                <w:sz w:val="24"/>
                <w:szCs w:val="24"/>
                <w:lang w:val="lv-LV"/>
              </w:rPr>
              <w:t>resocializācijas</w:t>
            </w:r>
            <w:proofErr w:type="spellEnd"/>
            <w:r w:rsidRPr="00AC0CF1">
              <w:rPr>
                <w:rFonts w:ascii="Times New Roman" w:eastAsia="Calibri" w:hAnsi="Times New Roman" w:cs="Times New Roman"/>
                <w:b/>
                <w:color w:val="000000" w:themeColor="text1"/>
                <w:sz w:val="24"/>
                <w:szCs w:val="24"/>
                <w:lang w:val="lv-LV"/>
              </w:rPr>
              <w:t xml:space="preserve"> darba metožu ieviešana</w:t>
            </w:r>
          </w:p>
        </w:tc>
      </w:tr>
      <w:tr w:rsidR="00C64D01" w:rsidRPr="00AC0CF1" w14:paraId="562D1C86" w14:textId="77777777" w:rsidTr="5AE43E59">
        <w:trPr>
          <w:trHeight w:val="729"/>
        </w:trPr>
        <w:tc>
          <w:tcPr>
            <w:tcW w:w="987" w:type="dxa"/>
            <w:shd w:val="clear" w:color="auto" w:fill="BFBFBF" w:themeFill="background1" w:themeFillShade="BF"/>
          </w:tcPr>
          <w:p w14:paraId="7E1B828E" w14:textId="77777777" w:rsidR="00C64D01" w:rsidRPr="00AC0CF1" w:rsidRDefault="00C64D01" w:rsidP="00C64D01">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6" w:type="dxa"/>
            <w:gridSpan w:val="2"/>
            <w:shd w:val="clear" w:color="auto" w:fill="BFBFBF" w:themeFill="background1" w:themeFillShade="BF"/>
          </w:tcPr>
          <w:p w14:paraId="006C8C48"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126" w:type="dxa"/>
            <w:shd w:val="clear" w:color="auto" w:fill="BFBFBF" w:themeFill="background1" w:themeFillShade="BF"/>
          </w:tcPr>
          <w:p w14:paraId="5F4E6206"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5" w:type="dxa"/>
            <w:gridSpan w:val="2"/>
            <w:shd w:val="clear" w:color="auto" w:fill="BFBFBF" w:themeFill="background1" w:themeFillShade="BF"/>
          </w:tcPr>
          <w:p w14:paraId="5D135F0A" w14:textId="1109F92D"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845" w:type="dxa"/>
            <w:shd w:val="clear" w:color="auto" w:fill="BFBFBF" w:themeFill="background1" w:themeFillShade="BF"/>
          </w:tcPr>
          <w:p w14:paraId="4B31E649"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818" w:type="dxa"/>
            <w:shd w:val="clear" w:color="auto" w:fill="BFBFBF" w:themeFill="background1" w:themeFillShade="BF"/>
          </w:tcPr>
          <w:p w14:paraId="545C6EB0"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 Finansējuma avots</w:t>
            </w:r>
          </w:p>
        </w:tc>
        <w:tc>
          <w:tcPr>
            <w:tcW w:w="2006" w:type="dxa"/>
            <w:gridSpan w:val="2"/>
            <w:shd w:val="clear" w:color="auto" w:fill="BFBFBF" w:themeFill="background1" w:themeFillShade="BF"/>
          </w:tcPr>
          <w:p w14:paraId="790F2C8D"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C64D01" w:rsidRPr="00AC0CF1" w14:paraId="13690B46" w14:textId="77777777" w:rsidTr="5AE43E59">
        <w:tc>
          <w:tcPr>
            <w:tcW w:w="987" w:type="dxa"/>
          </w:tcPr>
          <w:p w14:paraId="1BAC31E6" w14:textId="77777777" w:rsidR="00C64D01" w:rsidRPr="00AC0CF1" w:rsidRDefault="00C64D01" w:rsidP="00C64D01">
            <w:pPr>
              <w:ind w:left="22"/>
              <w:jc w:val="cente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1.</w:t>
            </w:r>
          </w:p>
        </w:tc>
        <w:tc>
          <w:tcPr>
            <w:tcW w:w="2836" w:type="dxa"/>
            <w:gridSpan w:val="2"/>
          </w:tcPr>
          <w:p w14:paraId="380309A4" w14:textId="46A8FEBA"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Interaktīvu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darba metožu attīstība un aprobācija, tai skaitā nepieciešamā aprīkojuma iegāde (piem., interaktīvas spēles, video/audio materiāli).</w:t>
            </w:r>
          </w:p>
        </w:tc>
        <w:tc>
          <w:tcPr>
            <w:tcW w:w="2126" w:type="dxa"/>
          </w:tcPr>
          <w:p w14:paraId="67959E2F" w14:textId="430682AA" w:rsidR="00C64D01" w:rsidRPr="00DB2E7A" w:rsidRDefault="00C64D01" w:rsidP="00C64D01">
            <w:pPr>
              <w:rPr>
                <w:rFonts w:ascii="Times New Roman" w:hAnsi="Times New Roman" w:cs="Times New Roman"/>
                <w:color w:val="000000" w:themeColor="text1"/>
                <w:sz w:val="24"/>
                <w:szCs w:val="24"/>
                <w:lang w:val="lv-LV"/>
              </w:rPr>
            </w:pPr>
            <w:r w:rsidRPr="00DB2E7A">
              <w:rPr>
                <w:rFonts w:ascii="Times New Roman" w:eastAsia="Calibri" w:hAnsi="Times New Roman" w:cs="Times New Roman"/>
                <w:color w:val="000000" w:themeColor="text1"/>
                <w:sz w:val="24"/>
                <w:szCs w:val="24"/>
                <w:lang w:val="lv-LV"/>
              </w:rPr>
              <w:t xml:space="preserve">Efektīvāks darbs ar probācijas klientu labāka </w:t>
            </w:r>
            <w:proofErr w:type="spellStart"/>
            <w:r w:rsidRPr="00DB2E7A">
              <w:rPr>
                <w:rFonts w:ascii="Times New Roman" w:eastAsia="Calibri" w:hAnsi="Times New Roman" w:cs="Times New Roman"/>
                <w:color w:val="000000" w:themeColor="text1"/>
                <w:sz w:val="24"/>
                <w:szCs w:val="24"/>
                <w:lang w:val="lv-LV"/>
              </w:rPr>
              <w:t>resocializācijas</w:t>
            </w:r>
            <w:proofErr w:type="spellEnd"/>
            <w:r w:rsidRPr="00DB2E7A">
              <w:rPr>
                <w:rFonts w:ascii="Times New Roman" w:eastAsia="Calibri" w:hAnsi="Times New Roman" w:cs="Times New Roman"/>
                <w:color w:val="000000" w:themeColor="text1"/>
                <w:sz w:val="24"/>
                <w:szCs w:val="24"/>
                <w:lang w:val="lv-LV"/>
              </w:rPr>
              <w:t xml:space="preserve"> rezultāta sasniegšanai</w:t>
            </w:r>
          </w:p>
        </w:tc>
        <w:tc>
          <w:tcPr>
            <w:tcW w:w="2835" w:type="dxa"/>
            <w:gridSpan w:val="2"/>
          </w:tcPr>
          <w:p w14:paraId="71E26775" w14:textId="1DDB3278" w:rsidR="00C64D01" w:rsidRPr="00AC0CF1" w:rsidRDefault="00C64D01" w:rsidP="00C64D01">
            <w:pPr>
              <w:rPr>
                <w:rFonts w:ascii="Times New Roman" w:hAnsi="Times New Roman" w:cs="Times New Roman"/>
                <w:color w:val="000000" w:themeColor="text1"/>
                <w:sz w:val="24"/>
                <w:szCs w:val="24"/>
                <w:lang w:val="lv-LV"/>
              </w:rPr>
            </w:pPr>
            <w:r w:rsidRPr="06B48247">
              <w:rPr>
                <w:rFonts w:ascii="Times New Roman" w:eastAsia="Calibri" w:hAnsi="Times New Roman" w:cs="Times New Roman"/>
                <w:color w:val="000000" w:themeColor="text1"/>
                <w:sz w:val="24"/>
                <w:szCs w:val="24"/>
                <w:lang w:val="lv-LV"/>
              </w:rPr>
              <w:t>Ieviestas 4 interaktīvas darba metodes</w:t>
            </w:r>
          </w:p>
        </w:tc>
        <w:tc>
          <w:tcPr>
            <w:tcW w:w="1845" w:type="dxa"/>
          </w:tcPr>
          <w:p w14:paraId="15A7F369" w14:textId="136404AC"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TM</w:t>
            </w:r>
          </w:p>
        </w:tc>
        <w:tc>
          <w:tcPr>
            <w:tcW w:w="1818" w:type="dxa"/>
          </w:tcPr>
          <w:p w14:paraId="6731B904" w14:textId="7F13F9A5" w:rsidR="00C64D01" w:rsidRPr="00AC0CF1" w:rsidRDefault="00C64D01" w:rsidP="00C64D01">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VPD</w:t>
            </w:r>
          </w:p>
          <w:p w14:paraId="7993BF4B" w14:textId="00636052" w:rsidR="00C64D01" w:rsidRPr="00AC0CF1" w:rsidRDefault="00C64D01" w:rsidP="00C64D01">
            <w:pPr>
              <w:rPr>
                <w:rFonts w:ascii="Times New Roman" w:hAnsi="Times New Roman" w:cs="Times New Roman"/>
                <w:color w:val="000000" w:themeColor="text1"/>
                <w:sz w:val="24"/>
                <w:szCs w:val="24"/>
                <w:lang w:val="lv-LV"/>
              </w:rPr>
            </w:pPr>
          </w:p>
        </w:tc>
        <w:tc>
          <w:tcPr>
            <w:tcW w:w="2006" w:type="dxa"/>
            <w:gridSpan w:val="2"/>
          </w:tcPr>
          <w:p w14:paraId="341E8F37" w14:textId="3DF12BDA"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2027.gada 31.decembris</w:t>
            </w:r>
          </w:p>
        </w:tc>
      </w:tr>
      <w:tr w:rsidR="007E57A9" w:rsidRPr="00AC0CF1" w14:paraId="34821811" w14:textId="77777777" w:rsidTr="00B06D9F">
        <w:trPr>
          <w:trHeight w:val="4416"/>
        </w:trPr>
        <w:tc>
          <w:tcPr>
            <w:tcW w:w="987" w:type="dxa"/>
          </w:tcPr>
          <w:p w14:paraId="3FE22B2F" w14:textId="77777777" w:rsidR="007E57A9" w:rsidRPr="00AC0CF1" w:rsidRDefault="007E57A9" w:rsidP="00C64D01">
            <w:pPr>
              <w:jc w:val="cente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lastRenderedPageBreak/>
              <w:t xml:space="preserve">2. </w:t>
            </w:r>
          </w:p>
        </w:tc>
        <w:tc>
          <w:tcPr>
            <w:tcW w:w="2836" w:type="dxa"/>
            <w:gridSpan w:val="2"/>
          </w:tcPr>
          <w:p w14:paraId="629F9119" w14:textId="006CA596" w:rsidR="007E57A9" w:rsidRPr="00AC0CF1" w:rsidRDefault="007E57A9"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Ārvalstu labās prakses apzināšana un pētniecība attiecībā uz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darba probācijas jomā organizēšanu specifiskām </w:t>
            </w:r>
            <w:proofErr w:type="spellStart"/>
            <w:r w:rsidRPr="00AC0CF1">
              <w:rPr>
                <w:rFonts w:ascii="Times New Roman" w:hAnsi="Times New Roman" w:cs="Times New Roman"/>
                <w:color w:val="000000" w:themeColor="text1"/>
                <w:sz w:val="24"/>
                <w:szCs w:val="24"/>
                <w:lang w:val="lv-LV"/>
              </w:rPr>
              <w:t>mērķgrupām</w:t>
            </w:r>
            <w:proofErr w:type="spellEnd"/>
            <w:r w:rsidRPr="00AC0CF1">
              <w:rPr>
                <w:rFonts w:ascii="Times New Roman" w:hAnsi="Times New Roman" w:cs="Times New Roman"/>
                <w:color w:val="000000" w:themeColor="text1"/>
                <w:sz w:val="24"/>
                <w:szCs w:val="24"/>
                <w:lang w:val="lv-LV"/>
              </w:rPr>
              <w:t>, tostarp bērniem, jauniešiem, sievietēm, personām ar psihiskās uzvedības problēmām, atkarību izraisošo vielu un procesu lietošanas traucējumiem</w:t>
            </w:r>
          </w:p>
        </w:tc>
        <w:tc>
          <w:tcPr>
            <w:tcW w:w="2126" w:type="dxa"/>
          </w:tcPr>
          <w:p w14:paraId="1E8E62EC" w14:textId="06E4FEB7" w:rsidR="007E57A9" w:rsidRPr="00DB2E7A" w:rsidRDefault="007E57A9" w:rsidP="00C64D01">
            <w:pPr>
              <w:rPr>
                <w:rFonts w:ascii="Times New Roman" w:hAnsi="Times New Roman" w:cs="Times New Roman"/>
                <w:color w:val="000000" w:themeColor="text1"/>
                <w:sz w:val="24"/>
                <w:szCs w:val="24"/>
                <w:lang w:val="lv-LV"/>
              </w:rPr>
            </w:pPr>
            <w:r w:rsidRPr="00DB2E7A">
              <w:rPr>
                <w:rFonts w:ascii="Times New Roman" w:hAnsi="Times New Roman" w:cs="Times New Roman"/>
                <w:color w:val="000000" w:themeColor="text1"/>
                <w:sz w:val="24"/>
                <w:szCs w:val="24"/>
                <w:lang w:val="lv-LV"/>
              </w:rPr>
              <w:t xml:space="preserve">Labās prakses apzināšana un ieviešana </w:t>
            </w:r>
            <w:r w:rsidR="00972CD6" w:rsidRPr="00DB2E7A">
              <w:rPr>
                <w:rFonts w:ascii="Times New Roman" w:hAnsi="Times New Roman" w:cs="Times New Roman"/>
                <w:color w:val="000000" w:themeColor="text1"/>
                <w:sz w:val="24"/>
                <w:szCs w:val="24"/>
                <w:lang w:val="lv-LV"/>
              </w:rPr>
              <w:t xml:space="preserve">(riska un vajadzību novērtējumi) </w:t>
            </w:r>
            <w:r w:rsidRPr="00DB2E7A">
              <w:rPr>
                <w:rFonts w:ascii="Times New Roman" w:hAnsi="Times New Roman" w:cs="Times New Roman"/>
                <w:color w:val="000000" w:themeColor="text1"/>
                <w:sz w:val="24"/>
                <w:szCs w:val="24"/>
                <w:lang w:val="lv-LV"/>
              </w:rPr>
              <w:t xml:space="preserve">efektīvāka probācijas klientu </w:t>
            </w:r>
            <w:proofErr w:type="spellStart"/>
            <w:r w:rsidRPr="00DB2E7A">
              <w:rPr>
                <w:rFonts w:ascii="Times New Roman" w:hAnsi="Times New Roman" w:cs="Times New Roman"/>
                <w:color w:val="000000" w:themeColor="text1"/>
                <w:sz w:val="24"/>
                <w:szCs w:val="24"/>
                <w:lang w:val="lv-LV"/>
              </w:rPr>
              <w:t>resocializācijas</w:t>
            </w:r>
            <w:proofErr w:type="spellEnd"/>
            <w:r w:rsidRPr="00DB2E7A">
              <w:rPr>
                <w:rFonts w:ascii="Times New Roman" w:hAnsi="Times New Roman" w:cs="Times New Roman"/>
                <w:color w:val="000000" w:themeColor="text1"/>
                <w:sz w:val="24"/>
                <w:szCs w:val="24"/>
                <w:lang w:val="lv-LV"/>
              </w:rPr>
              <w:t xml:space="preserve"> procesa nodrošināšanai</w:t>
            </w:r>
          </w:p>
        </w:tc>
        <w:tc>
          <w:tcPr>
            <w:tcW w:w="2835" w:type="dxa"/>
            <w:gridSpan w:val="2"/>
          </w:tcPr>
          <w:p w14:paraId="5775AE5B" w14:textId="7DAD4F8E" w:rsidR="007E57A9" w:rsidRPr="00AC0CF1" w:rsidRDefault="007E57A9" w:rsidP="00C64D01">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 xml:space="preserve">Īstenotas 5 pētnieciskās aktivitātes par </w:t>
            </w:r>
            <w:proofErr w:type="spellStart"/>
            <w:r w:rsidRPr="06B48247">
              <w:rPr>
                <w:rFonts w:ascii="Times New Roman" w:hAnsi="Times New Roman" w:cs="Times New Roman"/>
                <w:color w:val="000000" w:themeColor="text1"/>
                <w:sz w:val="24"/>
                <w:szCs w:val="24"/>
                <w:lang w:val="lv-LV"/>
              </w:rPr>
              <w:t>resocializācijas</w:t>
            </w:r>
            <w:proofErr w:type="spellEnd"/>
            <w:r w:rsidRPr="06B48247">
              <w:rPr>
                <w:rFonts w:ascii="Times New Roman" w:hAnsi="Times New Roman" w:cs="Times New Roman"/>
                <w:color w:val="000000" w:themeColor="text1"/>
                <w:sz w:val="24"/>
                <w:szCs w:val="24"/>
                <w:lang w:val="lv-LV"/>
              </w:rPr>
              <w:t xml:space="preserve"> darba organizēšanu dažādām mērķa grupām</w:t>
            </w:r>
          </w:p>
        </w:tc>
        <w:tc>
          <w:tcPr>
            <w:tcW w:w="1845" w:type="dxa"/>
          </w:tcPr>
          <w:p w14:paraId="58AEC2DB" w14:textId="77777777" w:rsidR="007E57A9" w:rsidRPr="00AC0CF1" w:rsidRDefault="007E57A9"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818" w:type="dxa"/>
          </w:tcPr>
          <w:p w14:paraId="437637AE" w14:textId="7CD1EC19" w:rsidR="007E57A9" w:rsidRPr="00AC0CF1" w:rsidRDefault="007E57A9"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2942EC2C" w14:textId="7F72ECFF" w:rsidR="007E57A9" w:rsidRPr="00AC0CF1" w:rsidRDefault="007E57A9" w:rsidP="00C64D01">
            <w:pPr>
              <w:rPr>
                <w:rFonts w:ascii="Times New Roman" w:hAnsi="Times New Roman" w:cs="Times New Roman"/>
                <w:color w:val="000000" w:themeColor="text1"/>
                <w:sz w:val="24"/>
                <w:szCs w:val="24"/>
                <w:lang w:val="lv-LV"/>
              </w:rPr>
            </w:pPr>
          </w:p>
        </w:tc>
        <w:tc>
          <w:tcPr>
            <w:tcW w:w="2006" w:type="dxa"/>
            <w:gridSpan w:val="2"/>
          </w:tcPr>
          <w:p w14:paraId="076B2549" w14:textId="0D2A43DB" w:rsidR="007E57A9" w:rsidRPr="00AC0CF1" w:rsidRDefault="007E57A9" w:rsidP="00C64D01">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tc>
      </w:tr>
      <w:tr w:rsidR="00C64D01" w:rsidRPr="00AC0CF1" w14:paraId="0799B71A" w14:textId="77777777" w:rsidTr="5AE43E59">
        <w:trPr>
          <w:trHeight w:val="213"/>
        </w:trPr>
        <w:tc>
          <w:tcPr>
            <w:tcW w:w="14453" w:type="dxa"/>
            <w:gridSpan w:val="10"/>
            <w:shd w:val="clear" w:color="auto" w:fill="A6A6A6" w:themeFill="background1" w:themeFillShade="A6"/>
          </w:tcPr>
          <w:p w14:paraId="213EF715" w14:textId="77777777" w:rsidR="00C64D01" w:rsidRPr="00AC0CF1" w:rsidRDefault="00C64D01" w:rsidP="00C64D01">
            <w:pPr>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1.5.uzdevums. Kriminālsodu izpildes (</w:t>
            </w:r>
            <w:proofErr w:type="spellStart"/>
            <w:r w:rsidRPr="00AC0CF1">
              <w:rPr>
                <w:rFonts w:ascii="Times New Roman" w:eastAsia="Calibri" w:hAnsi="Times New Roman" w:cs="Times New Roman"/>
                <w:b/>
                <w:color w:val="000000" w:themeColor="text1"/>
                <w:sz w:val="24"/>
                <w:szCs w:val="24"/>
                <w:lang w:val="lv-LV"/>
              </w:rPr>
              <w:t>resocializācijas</w:t>
            </w:r>
            <w:proofErr w:type="spellEnd"/>
            <w:r w:rsidRPr="00AC0CF1">
              <w:rPr>
                <w:rFonts w:ascii="Times New Roman" w:eastAsia="Calibri" w:hAnsi="Times New Roman" w:cs="Times New Roman"/>
                <w:b/>
                <w:color w:val="000000" w:themeColor="text1"/>
                <w:sz w:val="24"/>
                <w:szCs w:val="24"/>
                <w:lang w:val="lv-LV"/>
              </w:rPr>
              <w:t xml:space="preserve"> darba) efektivitātes pētījumi, t.sk. probācijas klientu sociālās iekļaušanas koeficienta modeļa izstrāde</w:t>
            </w:r>
          </w:p>
        </w:tc>
      </w:tr>
      <w:tr w:rsidR="00C64D01" w:rsidRPr="00AC0CF1" w14:paraId="7E71E4FD" w14:textId="77777777" w:rsidTr="5AE43E59">
        <w:trPr>
          <w:trHeight w:val="729"/>
        </w:trPr>
        <w:tc>
          <w:tcPr>
            <w:tcW w:w="987" w:type="dxa"/>
            <w:shd w:val="clear" w:color="auto" w:fill="BFBFBF" w:themeFill="background1" w:themeFillShade="BF"/>
          </w:tcPr>
          <w:p w14:paraId="2F120516" w14:textId="77777777" w:rsidR="00C64D01" w:rsidRPr="00AC0CF1" w:rsidRDefault="00C64D01" w:rsidP="00C64D01">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6" w:type="dxa"/>
            <w:gridSpan w:val="2"/>
            <w:shd w:val="clear" w:color="auto" w:fill="BFBFBF" w:themeFill="background1" w:themeFillShade="BF"/>
          </w:tcPr>
          <w:p w14:paraId="6159F003"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126" w:type="dxa"/>
            <w:shd w:val="clear" w:color="auto" w:fill="BFBFBF" w:themeFill="background1" w:themeFillShade="BF"/>
          </w:tcPr>
          <w:p w14:paraId="525986D2"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5" w:type="dxa"/>
            <w:gridSpan w:val="2"/>
            <w:shd w:val="clear" w:color="auto" w:fill="BFBFBF" w:themeFill="background1" w:themeFillShade="BF"/>
          </w:tcPr>
          <w:p w14:paraId="4F95F710" w14:textId="7DA964D9"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845" w:type="dxa"/>
            <w:shd w:val="clear" w:color="auto" w:fill="BFBFBF" w:themeFill="background1" w:themeFillShade="BF"/>
          </w:tcPr>
          <w:p w14:paraId="4733F34F"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818" w:type="dxa"/>
            <w:shd w:val="clear" w:color="auto" w:fill="BFBFBF" w:themeFill="background1" w:themeFillShade="BF"/>
          </w:tcPr>
          <w:p w14:paraId="2F09F704" w14:textId="13DE66B1"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 xml:space="preserve">Līdzatbildīgās institūcijas </w:t>
            </w:r>
          </w:p>
        </w:tc>
        <w:tc>
          <w:tcPr>
            <w:tcW w:w="2006" w:type="dxa"/>
            <w:gridSpan w:val="2"/>
            <w:shd w:val="clear" w:color="auto" w:fill="BFBFBF" w:themeFill="background1" w:themeFillShade="BF"/>
          </w:tcPr>
          <w:p w14:paraId="2C561BB6" w14:textId="77777777" w:rsidR="00C64D01" w:rsidRPr="00AC0CF1" w:rsidRDefault="00C64D01" w:rsidP="00C64D01">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C64D01" w:rsidRPr="00AC0CF1" w14:paraId="05618936" w14:textId="77777777" w:rsidTr="5AE43E59">
        <w:trPr>
          <w:trHeight w:val="2254"/>
        </w:trPr>
        <w:tc>
          <w:tcPr>
            <w:tcW w:w="987" w:type="dxa"/>
          </w:tcPr>
          <w:p w14:paraId="4B704B5A" w14:textId="34DA281F" w:rsidR="00C64D01" w:rsidRPr="00AC0CF1" w:rsidRDefault="00C64D01" w:rsidP="00C64D01">
            <w:pPr>
              <w:pStyle w:val="ListParagraph"/>
              <w:tabs>
                <w:tab w:val="left" w:pos="993"/>
              </w:tabs>
              <w:ind w:left="360"/>
              <w:jc w:val="both"/>
              <w:rPr>
                <w:rFonts w:ascii="Times New Roman" w:eastAsia="Calibri" w:hAnsi="Times New Roman" w:cs="Times New Roman"/>
                <w:color w:val="000000" w:themeColor="text1"/>
                <w:sz w:val="24"/>
                <w:szCs w:val="24"/>
              </w:rPr>
            </w:pPr>
            <w:r w:rsidRPr="00AC0CF1">
              <w:rPr>
                <w:rFonts w:ascii="Times New Roman" w:eastAsia="Calibri" w:hAnsi="Times New Roman" w:cs="Times New Roman"/>
                <w:color w:val="000000" w:themeColor="text1"/>
                <w:sz w:val="24"/>
                <w:szCs w:val="24"/>
              </w:rPr>
              <w:t>1.</w:t>
            </w:r>
          </w:p>
        </w:tc>
        <w:tc>
          <w:tcPr>
            <w:tcW w:w="2836" w:type="dxa"/>
            <w:gridSpan w:val="2"/>
          </w:tcPr>
          <w:p w14:paraId="115172B1" w14:textId="6496A215" w:rsidR="00C64D01" w:rsidRPr="00AC0CF1" w:rsidRDefault="00C64D01" w:rsidP="00C64D01">
            <w:pPr>
              <w:rPr>
                <w:rFonts w:ascii="Times New Roman" w:hAnsi="Times New Roman" w:cs="Times New Roman"/>
                <w:sz w:val="24"/>
                <w:szCs w:val="24"/>
                <w:lang w:val="lv-LV"/>
              </w:rPr>
            </w:pPr>
            <w:r w:rsidRPr="00AC0CF1">
              <w:rPr>
                <w:rFonts w:ascii="Times New Roman" w:hAnsi="Times New Roman" w:cs="Times New Roman"/>
                <w:sz w:val="24"/>
                <w:szCs w:val="24"/>
                <w:lang w:val="lv-LV"/>
              </w:rPr>
              <w:t>Probācijas klientu sociālās iekļaušanas koeficienta aprēķina metodikas izstrāde un ieviešana, tai skaitā sabiedrībā izciešamo sodu recidīva mērījumu sistēmas pilnveidošana (koeficienta modeļa izstrāde, definīc</w:t>
            </w:r>
            <w:r w:rsidR="0034796F">
              <w:rPr>
                <w:rFonts w:ascii="Times New Roman" w:hAnsi="Times New Roman" w:cs="Times New Roman"/>
                <w:sz w:val="24"/>
                <w:szCs w:val="24"/>
                <w:lang w:val="lv-LV"/>
              </w:rPr>
              <w:t>ija, metodika un pētījumi)</w:t>
            </w:r>
          </w:p>
        </w:tc>
        <w:tc>
          <w:tcPr>
            <w:tcW w:w="2126" w:type="dxa"/>
          </w:tcPr>
          <w:p w14:paraId="72992A9B" w14:textId="7247BF1E" w:rsidR="00C64D01" w:rsidRPr="00347596" w:rsidRDefault="00C64D01" w:rsidP="00C64D01">
            <w:pPr>
              <w:tabs>
                <w:tab w:val="left" w:pos="993"/>
              </w:tabs>
              <w:jc w:val="both"/>
              <w:rPr>
                <w:rFonts w:ascii="Times New Roman" w:hAnsi="Times New Roman" w:cs="Times New Roman"/>
                <w:color w:val="000000" w:themeColor="text1"/>
                <w:sz w:val="24"/>
                <w:szCs w:val="24"/>
                <w:lang w:val="lv-LV"/>
              </w:rPr>
            </w:pPr>
            <w:r w:rsidRPr="00347596">
              <w:rPr>
                <w:rFonts w:ascii="Times New Roman" w:eastAsia="IBM Plex Sans" w:hAnsi="Times New Roman" w:cs="Times New Roman"/>
                <w:color w:val="000000" w:themeColor="text1"/>
                <w:sz w:val="24"/>
                <w:szCs w:val="24"/>
                <w:lang w:val="lv-LV"/>
              </w:rPr>
              <w:t xml:space="preserve">Izveidots jauns objektīvs un pierādījumos balstīts mērījums, kurā ievērots tiek ne tikai noziedzīgā nodarījuma izdarīšanas fakts, bet arī citi, daudzdimensionāli apstākļi, kas tieši vai netieši saistīti ar </w:t>
            </w:r>
            <w:r w:rsidRPr="00347596">
              <w:rPr>
                <w:rFonts w:ascii="Times New Roman" w:eastAsia="IBM Plex Sans" w:hAnsi="Times New Roman" w:cs="Times New Roman"/>
                <w:color w:val="000000" w:themeColor="text1"/>
                <w:sz w:val="24"/>
                <w:szCs w:val="24"/>
                <w:lang w:val="lv-LV"/>
              </w:rPr>
              <w:lastRenderedPageBreak/>
              <w:t>likumpārkāpuma izdarīšanu.</w:t>
            </w:r>
          </w:p>
        </w:tc>
        <w:tc>
          <w:tcPr>
            <w:tcW w:w="2835" w:type="dxa"/>
            <w:gridSpan w:val="2"/>
          </w:tcPr>
          <w:p w14:paraId="7904661B" w14:textId="457BE8B2" w:rsidR="00C64D01" w:rsidRPr="00AC0CF1" w:rsidRDefault="00C64D01" w:rsidP="00C64D01">
            <w:pPr>
              <w:tabs>
                <w:tab w:val="left" w:pos="993"/>
              </w:tabs>
              <w:jc w:val="both"/>
              <w:rPr>
                <w:rFonts w:ascii="Times New Roman" w:hAnsi="Times New Roman" w:cs="Times New Roman"/>
                <w:bCs/>
                <w:color w:val="000000" w:themeColor="text1"/>
                <w:sz w:val="24"/>
                <w:szCs w:val="24"/>
                <w:lang w:val="lv-LV"/>
              </w:rPr>
            </w:pPr>
            <w:r w:rsidRPr="06B48247">
              <w:rPr>
                <w:rFonts w:ascii="Times New Roman" w:hAnsi="Times New Roman" w:cs="Times New Roman"/>
                <w:color w:val="000000" w:themeColor="text1"/>
                <w:sz w:val="24"/>
                <w:szCs w:val="24"/>
                <w:lang w:val="lv-LV"/>
              </w:rPr>
              <w:lastRenderedPageBreak/>
              <w:t>Metodika</w:t>
            </w:r>
          </w:p>
        </w:tc>
        <w:tc>
          <w:tcPr>
            <w:tcW w:w="1845" w:type="dxa"/>
          </w:tcPr>
          <w:p w14:paraId="38CE05EE" w14:textId="3D9AC5D0" w:rsidR="00C64D01" w:rsidRPr="00AC0CF1" w:rsidRDefault="00C64D01" w:rsidP="00C64D01">
            <w:pPr>
              <w:tabs>
                <w:tab w:val="left" w:pos="993"/>
              </w:tabs>
              <w:jc w:val="both"/>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TM</w:t>
            </w:r>
          </w:p>
        </w:tc>
        <w:tc>
          <w:tcPr>
            <w:tcW w:w="1818" w:type="dxa"/>
          </w:tcPr>
          <w:p w14:paraId="52C6597F" w14:textId="75A38B89" w:rsidR="00C64D01" w:rsidRPr="00AC0CF1" w:rsidRDefault="00C64D01" w:rsidP="00C64D01">
            <w:pPr>
              <w:tabs>
                <w:tab w:val="left" w:pos="993"/>
              </w:tabs>
              <w:jc w:val="both"/>
              <w:rPr>
                <w:rFonts w:ascii="Times New Roman" w:hAnsi="Times New Roman" w:cs="Times New Roman"/>
                <w:bCs/>
                <w:color w:val="000000" w:themeColor="text1"/>
                <w:sz w:val="24"/>
                <w:szCs w:val="24"/>
                <w:lang w:val="lv-LV"/>
              </w:rPr>
            </w:pPr>
            <w:r w:rsidRPr="06B48247">
              <w:rPr>
                <w:rFonts w:ascii="Times New Roman" w:hAnsi="Times New Roman" w:cs="Times New Roman"/>
                <w:color w:val="000000" w:themeColor="text1"/>
                <w:sz w:val="24"/>
                <w:szCs w:val="24"/>
                <w:lang w:val="lv-LV"/>
              </w:rPr>
              <w:t>VPD</w:t>
            </w:r>
          </w:p>
        </w:tc>
        <w:tc>
          <w:tcPr>
            <w:tcW w:w="2006" w:type="dxa"/>
            <w:gridSpan w:val="2"/>
          </w:tcPr>
          <w:p w14:paraId="1E643568" w14:textId="7AE127A9" w:rsidR="00C64D01" w:rsidRPr="00AC0CF1" w:rsidRDefault="00C64D01" w:rsidP="00C64D01">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bCs/>
                <w:color w:val="000000" w:themeColor="text1"/>
                <w:sz w:val="24"/>
                <w:szCs w:val="24"/>
                <w:lang w:val="lv-LV"/>
              </w:rPr>
              <w:t>2027.gada 31.decembris</w:t>
            </w:r>
          </w:p>
        </w:tc>
      </w:tr>
      <w:tr w:rsidR="00C64D01" w:rsidRPr="00AC0CF1" w14:paraId="13FA772A" w14:textId="77777777" w:rsidTr="5AE43E59">
        <w:trPr>
          <w:trHeight w:val="2254"/>
        </w:trPr>
        <w:tc>
          <w:tcPr>
            <w:tcW w:w="987" w:type="dxa"/>
          </w:tcPr>
          <w:p w14:paraId="726AAFE0" w14:textId="77777777" w:rsidR="00C64D01" w:rsidRPr="00BB3191" w:rsidRDefault="00C64D01" w:rsidP="00C64D01">
            <w:pPr>
              <w:pStyle w:val="ListParagraph"/>
              <w:tabs>
                <w:tab w:val="left" w:pos="993"/>
              </w:tabs>
              <w:ind w:left="360"/>
              <w:jc w:val="both"/>
              <w:rPr>
                <w:rFonts w:ascii="Times New Roman" w:eastAsia="Calibri" w:hAnsi="Times New Roman" w:cs="Times New Roman"/>
                <w:color w:val="000000" w:themeColor="text1"/>
                <w:sz w:val="24"/>
                <w:szCs w:val="24"/>
              </w:rPr>
            </w:pPr>
            <w:r w:rsidRPr="00BB3191">
              <w:rPr>
                <w:rFonts w:ascii="Times New Roman" w:eastAsia="Calibri" w:hAnsi="Times New Roman" w:cs="Times New Roman"/>
                <w:color w:val="000000" w:themeColor="text1"/>
                <w:sz w:val="24"/>
                <w:szCs w:val="24"/>
              </w:rPr>
              <w:t xml:space="preserve">2. </w:t>
            </w:r>
          </w:p>
        </w:tc>
        <w:tc>
          <w:tcPr>
            <w:tcW w:w="2836" w:type="dxa"/>
            <w:gridSpan w:val="2"/>
          </w:tcPr>
          <w:p w14:paraId="01EA08DC" w14:textId="13F2AE8E" w:rsidR="00C64D01" w:rsidRPr="00BB3191" w:rsidRDefault="00C64D01" w:rsidP="00C64D01">
            <w:pPr>
              <w:tabs>
                <w:tab w:val="left" w:pos="993"/>
              </w:tabs>
              <w:jc w:val="both"/>
              <w:rPr>
                <w:rFonts w:ascii="Times New Roman" w:hAnsi="Times New Roman" w:cs="Times New Roman"/>
                <w:b/>
                <w:bCs/>
                <w:color w:val="000000" w:themeColor="text1"/>
                <w:sz w:val="24"/>
                <w:szCs w:val="24"/>
                <w:lang w:val="lv-LV"/>
              </w:rPr>
            </w:pPr>
            <w:proofErr w:type="spellStart"/>
            <w:r w:rsidRPr="00BB3191">
              <w:rPr>
                <w:rFonts w:ascii="Times New Roman" w:hAnsi="Times New Roman" w:cs="Times New Roman"/>
                <w:color w:val="000000" w:themeColor="text1"/>
                <w:sz w:val="24"/>
                <w:szCs w:val="24"/>
                <w:lang w:val="lv-LV"/>
              </w:rPr>
              <w:t>Resocializācijas</w:t>
            </w:r>
            <w:proofErr w:type="spellEnd"/>
            <w:r w:rsidRPr="00BB3191">
              <w:rPr>
                <w:rFonts w:ascii="Times New Roman" w:hAnsi="Times New Roman" w:cs="Times New Roman"/>
                <w:color w:val="000000" w:themeColor="text1"/>
                <w:sz w:val="24"/>
                <w:szCs w:val="24"/>
                <w:lang w:val="lv-LV"/>
              </w:rPr>
              <w:t xml:space="preserve"> darba un kriminālsodu izpildes efektivitātes mērījumu sistēmas ieviešana, t.sk. pētījumi</w:t>
            </w:r>
          </w:p>
        </w:tc>
        <w:tc>
          <w:tcPr>
            <w:tcW w:w="2126" w:type="dxa"/>
          </w:tcPr>
          <w:p w14:paraId="0A62835E" w14:textId="28CE3022" w:rsidR="00C64D01" w:rsidRPr="00BB3191" w:rsidRDefault="00C64D01" w:rsidP="00C64D01">
            <w:pPr>
              <w:tabs>
                <w:tab w:val="left" w:pos="993"/>
              </w:tabs>
              <w:jc w:val="both"/>
              <w:rPr>
                <w:rFonts w:ascii="Times New Roman" w:hAnsi="Times New Roman" w:cs="Times New Roman"/>
                <w:b/>
                <w:color w:val="000000" w:themeColor="text1"/>
                <w:sz w:val="24"/>
                <w:szCs w:val="24"/>
                <w:lang w:val="lv-LV"/>
              </w:rPr>
            </w:pPr>
            <w:r w:rsidRPr="00BB3191">
              <w:rPr>
                <w:rFonts w:ascii="Times New Roman" w:hAnsi="Times New Roman" w:cs="Times New Roman"/>
                <w:color w:val="000000" w:themeColor="text1"/>
                <w:sz w:val="24"/>
                <w:szCs w:val="24"/>
                <w:lang w:val="lv-LV"/>
              </w:rPr>
              <w:t xml:space="preserve">Uzsākta </w:t>
            </w:r>
            <w:proofErr w:type="spellStart"/>
            <w:r w:rsidRPr="00BB3191">
              <w:rPr>
                <w:rFonts w:ascii="Times New Roman" w:hAnsi="Times New Roman" w:cs="Times New Roman"/>
                <w:color w:val="000000" w:themeColor="text1"/>
                <w:sz w:val="24"/>
                <w:szCs w:val="24"/>
                <w:lang w:val="lv-LV"/>
              </w:rPr>
              <w:t>resocializācijas</w:t>
            </w:r>
            <w:proofErr w:type="spellEnd"/>
            <w:r w:rsidRPr="00BB3191">
              <w:rPr>
                <w:rFonts w:ascii="Times New Roman" w:hAnsi="Times New Roman" w:cs="Times New Roman"/>
                <w:color w:val="000000" w:themeColor="text1"/>
                <w:sz w:val="24"/>
                <w:szCs w:val="24"/>
                <w:lang w:val="lv-LV"/>
              </w:rPr>
              <w:t xml:space="preserve"> darba un kriminālsodu izpildes efektivitātes mērījumu sistēmas izveide</w:t>
            </w:r>
          </w:p>
        </w:tc>
        <w:tc>
          <w:tcPr>
            <w:tcW w:w="2835" w:type="dxa"/>
            <w:gridSpan w:val="2"/>
          </w:tcPr>
          <w:p w14:paraId="00565D69" w14:textId="77777777" w:rsidR="00C64D01" w:rsidRPr="00BB3191" w:rsidRDefault="00C64D01" w:rsidP="00C64D01">
            <w:pPr>
              <w:tabs>
                <w:tab w:val="left" w:pos="993"/>
              </w:tabs>
              <w:jc w:val="both"/>
              <w:rPr>
                <w:rFonts w:ascii="Times New Roman" w:eastAsia="Calibri" w:hAnsi="Times New Roman" w:cs="Times New Roman"/>
                <w:b/>
                <w:color w:val="000000" w:themeColor="text1"/>
                <w:sz w:val="24"/>
                <w:szCs w:val="24"/>
                <w:lang w:val="lv-LV"/>
              </w:rPr>
            </w:pPr>
            <w:r w:rsidRPr="00BB3191">
              <w:rPr>
                <w:rFonts w:ascii="Times New Roman" w:hAnsi="Times New Roman" w:cs="Times New Roman"/>
                <w:bCs/>
                <w:color w:val="000000" w:themeColor="text1"/>
                <w:sz w:val="24"/>
                <w:szCs w:val="24"/>
                <w:lang w:val="lv-LV"/>
              </w:rPr>
              <w:t>Pētījums</w:t>
            </w:r>
          </w:p>
          <w:p w14:paraId="0C4A285B" w14:textId="77777777" w:rsidR="00C64D01" w:rsidRPr="00BB3191" w:rsidRDefault="00C64D01" w:rsidP="00C64D01">
            <w:pPr>
              <w:tabs>
                <w:tab w:val="left" w:pos="993"/>
              </w:tabs>
              <w:jc w:val="both"/>
              <w:rPr>
                <w:rFonts w:ascii="Times New Roman" w:hAnsi="Times New Roman" w:cs="Times New Roman"/>
                <w:color w:val="000000" w:themeColor="text1"/>
                <w:sz w:val="24"/>
                <w:szCs w:val="24"/>
                <w:lang w:val="lv-LV"/>
              </w:rPr>
            </w:pPr>
          </w:p>
        </w:tc>
        <w:tc>
          <w:tcPr>
            <w:tcW w:w="1845" w:type="dxa"/>
          </w:tcPr>
          <w:p w14:paraId="13FADD85" w14:textId="77777777" w:rsidR="00C64D01" w:rsidRPr="00BB3191" w:rsidRDefault="00C64D01" w:rsidP="00C64D01">
            <w:pPr>
              <w:tabs>
                <w:tab w:val="left" w:pos="993"/>
              </w:tabs>
              <w:jc w:val="both"/>
              <w:rPr>
                <w:rFonts w:ascii="Times New Roman" w:hAnsi="Times New Roman" w:cs="Times New Roman"/>
                <w:b/>
                <w:color w:val="000000" w:themeColor="text1"/>
                <w:sz w:val="24"/>
                <w:szCs w:val="24"/>
                <w:lang w:val="lv-LV"/>
              </w:rPr>
            </w:pPr>
            <w:r w:rsidRPr="00BB3191">
              <w:rPr>
                <w:rFonts w:ascii="Times New Roman" w:hAnsi="Times New Roman" w:cs="Times New Roman"/>
                <w:color w:val="000000" w:themeColor="text1"/>
                <w:sz w:val="24"/>
                <w:szCs w:val="24"/>
                <w:lang w:val="lv-LV"/>
              </w:rPr>
              <w:t>TM</w:t>
            </w:r>
          </w:p>
        </w:tc>
        <w:tc>
          <w:tcPr>
            <w:tcW w:w="1818" w:type="dxa"/>
          </w:tcPr>
          <w:p w14:paraId="1A10E395" w14:textId="31C96BAA" w:rsidR="00C64D01" w:rsidRPr="00BB3191" w:rsidRDefault="00BB3191" w:rsidP="00C64D01">
            <w:pPr>
              <w:tabs>
                <w:tab w:val="left" w:pos="993"/>
              </w:tabs>
              <w:jc w:val="both"/>
              <w:rPr>
                <w:rFonts w:ascii="Times New Roman" w:hAnsi="Times New Roman" w:cs="Times New Roman"/>
                <w:bCs/>
                <w:color w:val="000000" w:themeColor="text1"/>
                <w:sz w:val="24"/>
                <w:szCs w:val="24"/>
                <w:lang w:val="lv-LV"/>
              </w:rPr>
            </w:pPr>
            <w:proofErr w:type="spellStart"/>
            <w:r w:rsidRPr="00BB3191">
              <w:rPr>
                <w:rFonts w:ascii="Times New Roman" w:hAnsi="Times New Roman" w:cs="Times New Roman"/>
                <w:bCs/>
                <w:color w:val="000000" w:themeColor="text1"/>
                <w:sz w:val="24"/>
                <w:szCs w:val="24"/>
                <w:lang w:val="lv-LV"/>
              </w:rPr>
              <w:t>IeVP</w:t>
            </w:r>
            <w:proofErr w:type="spellEnd"/>
          </w:p>
          <w:p w14:paraId="78F07548" w14:textId="77777777" w:rsidR="00C64D01" w:rsidRPr="00BB3191" w:rsidRDefault="00C64D01" w:rsidP="00C64D01">
            <w:pPr>
              <w:tabs>
                <w:tab w:val="left" w:pos="993"/>
              </w:tabs>
              <w:jc w:val="both"/>
              <w:rPr>
                <w:rFonts w:ascii="Times New Roman" w:hAnsi="Times New Roman" w:cs="Times New Roman"/>
                <w:b/>
                <w:color w:val="000000" w:themeColor="text1"/>
                <w:sz w:val="24"/>
                <w:szCs w:val="24"/>
                <w:lang w:val="lv-LV"/>
              </w:rPr>
            </w:pPr>
          </w:p>
        </w:tc>
        <w:tc>
          <w:tcPr>
            <w:tcW w:w="2006" w:type="dxa"/>
            <w:gridSpan w:val="2"/>
          </w:tcPr>
          <w:p w14:paraId="3BD0420D" w14:textId="04FE98AA" w:rsidR="00C64D01" w:rsidRPr="00BB3191" w:rsidRDefault="00C64D01" w:rsidP="00C64D01">
            <w:pPr>
              <w:tabs>
                <w:tab w:val="left" w:pos="993"/>
              </w:tabs>
              <w:jc w:val="both"/>
              <w:rPr>
                <w:rFonts w:ascii="Times New Roman" w:eastAsia="Calibri" w:hAnsi="Times New Roman" w:cs="Times New Roman"/>
                <w:b/>
                <w:bCs/>
                <w:color w:val="000000" w:themeColor="text1"/>
                <w:sz w:val="24"/>
                <w:szCs w:val="24"/>
                <w:lang w:val="lv-LV"/>
              </w:rPr>
            </w:pPr>
            <w:r w:rsidRPr="00BB3191">
              <w:rPr>
                <w:rFonts w:ascii="Times New Roman" w:hAnsi="Times New Roman" w:cs="Times New Roman"/>
                <w:color w:val="000000" w:themeColor="text1"/>
                <w:sz w:val="24"/>
                <w:szCs w:val="24"/>
                <w:lang w:val="lv-LV"/>
              </w:rPr>
              <w:t>2027.gada 31.decembris</w:t>
            </w:r>
          </w:p>
        </w:tc>
      </w:tr>
      <w:tr w:rsidR="00C64D01" w:rsidRPr="00AC0CF1" w14:paraId="7DDD4829" w14:textId="77777777" w:rsidTr="00535E59">
        <w:trPr>
          <w:trHeight w:val="577"/>
        </w:trPr>
        <w:tc>
          <w:tcPr>
            <w:tcW w:w="987" w:type="dxa"/>
          </w:tcPr>
          <w:p w14:paraId="0ABA41AE" w14:textId="77777777" w:rsidR="00C64D01" w:rsidRPr="00535E59" w:rsidRDefault="00C64D01" w:rsidP="00C64D01">
            <w:pPr>
              <w:pStyle w:val="ListParagraph"/>
              <w:tabs>
                <w:tab w:val="left" w:pos="993"/>
              </w:tabs>
              <w:ind w:left="360"/>
              <w:jc w:val="both"/>
              <w:rPr>
                <w:rFonts w:ascii="Times New Roman" w:eastAsia="Calibri" w:hAnsi="Times New Roman" w:cs="Times New Roman"/>
                <w:color w:val="000000" w:themeColor="text1"/>
                <w:sz w:val="24"/>
                <w:szCs w:val="24"/>
              </w:rPr>
            </w:pPr>
            <w:r w:rsidRPr="00535E59">
              <w:rPr>
                <w:rFonts w:ascii="Times New Roman" w:eastAsia="Calibri" w:hAnsi="Times New Roman" w:cs="Times New Roman"/>
                <w:color w:val="000000" w:themeColor="text1"/>
                <w:sz w:val="24"/>
                <w:szCs w:val="24"/>
              </w:rPr>
              <w:t>3.</w:t>
            </w:r>
          </w:p>
        </w:tc>
        <w:tc>
          <w:tcPr>
            <w:tcW w:w="2836" w:type="dxa"/>
            <w:gridSpan w:val="2"/>
          </w:tcPr>
          <w:p w14:paraId="26766543" w14:textId="77777777" w:rsidR="00C64D01" w:rsidRPr="000E37E1" w:rsidRDefault="00C64D01" w:rsidP="5AE43E59">
            <w:pPr>
              <w:tabs>
                <w:tab w:val="left" w:pos="993"/>
              </w:tabs>
              <w:jc w:val="both"/>
              <w:rPr>
                <w:rFonts w:ascii="Times New Roman" w:hAnsi="Times New Roman" w:cs="Times New Roman"/>
                <w:color w:val="000000" w:themeColor="text1"/>
                <w:sz w:val="24"/>
                <w:szCs w:val="24"/>
                <w:lang w:val="lv-LV"/>
              </w:rPr>
            </w:pPr>
            <w:r w:rsidRPr="000E37E1">
              <w:rPr>
                <w:rFonts w:ascii="Times New Roman" w:hAnsi="Times New Roman" w:cs="Times New Roman"/>
                <w:color w:val="000000" w:themeColor="text1"/>
                <w:sz w:val="24"/>
                <w:szCs w:val="24"/>
                <w:lang w:val="lv-LV"/>
              </w:rPr>
              <w:t>Sabiedrības gatavības uzņemt personu pēc brīvības atņemšanas izciešanas mērījumu sistēma</w:t>
            </w:r>
          </w:p>
          <w:p w14:paraId="271785E5" w14:textId="77777777" w:rsidR="00C64D01" w:rsidRPr="00535E59" w:rsidRDefault="00C64D01" w:rsidP="00C64D01">
            <w:pPr>
              <w:tabs>
                <w:tab w:val="left" w:pos="993"/>
              </w:tabs>
              <w:jc w:val="both"/>
              <w:rPr>
                <w:rFonts w:ascii="Times New Roman" w:hAnsi="Times New Roman" w:cs="Times New Roman"/>
                <w:bCs/>
                <w:color w:val="000000" w:themeColor="text1"/>
                <w:sz w:val="24"/>
                <w:szCs w:val="24"/>
                <w:lang w:val="lv-LV"/>
              </w:rPr>
            </w:pPr>
          </w:p>
          <w:p w14:paraId="4C7871C4" w14:textId="77777777" w:rsidR="00C64D01" w:rsidRPr="00535E59" w:rsidRDefault="00C64D01" w:rsidP="00C64D01">
            <w:pPr>
              <w:tabs>
                <w:tab w:val="left" w:pos="993"/>
              </w:tabs>
              <w:jc w:val="both"/>
              <w:rPr>
                <w:rFonts w:ascii="Times New Roman" w:hAnsi="Times New Roman" w:cs="Times New Roman"/>
                <w:color w:val="000000" w:themeColor="text1"/>
                <w:sz w:val="24"/>
                <w:szCs w:val="24"/>
                <w:lang w:val="lv-LV"/>
              </w:rPr>
            </w:pPr>
          </w:p>
        </w:tc>
        <w:tc>
          <w:tcPr>
            <w:tcW w:w="2126" w:type="dxa"/>
          </w:tcPr>
          <w:p w14:paraId="43B1424C" w14:textId="242AB343" w:rsidR="00C64D01" w:rsidRPr="00535E59" w:rsidRDefault="00C64D01" w:rsidP="00C64D01">
            <w:pPr>
              <w:tabs>
                <w:tab w:val="left" w:pos="993"/>
              </w:tabs>
              <w:jc w:val="both"/>
              <w:rPr>
                <w:rFonts w:ascii="Times New Roman" w:hAnsi="Times New Roman" w:cs="Times New Roman"/>
                <w:color w:val="000000" w:themeColor="text1"/>
                <w:sz w:val="24"/>
                <w:szCs w:val="24"/>
                <w:lang w:val="lv-LV"/>
              </w:rPr>
            </w:pPr>
            <w:r w:rsidRPr="00535E59">
              <w:rPr>
                <w:rFonts w:ascii="Times New Roman" w:hAnsi="Times New Roman" w:cs="Times New Roman"/>
                <w:color w:val="000000" w:themeColor="text1"/>
                <w:sz w:val="24"/>
                <w:szCs w:val="24"/>
                <w:lang w:val="lv-LV"/>
              </w:rPr>
              <w:t xml:space="preserve">Veikts pētījums </w:t>
            </w:r>
            <w:r w:rsidR="00943F39" w:rsidRPr="00535E59">
              <w:rPr>
                <w:rFonts w:ascii="Times New Roman" w:hAnsi="Times New Roman" w:cs="Times New Roman"/>
                <w:color w:val="000000" w:themeColor="text1"/>
                <w:sz w:val="24"/>
                <w:szCs w:val="24"/>
                <w:lang w:val="lv-LV"/>
              </w:rPr>
              <w:t xml:space="preserve">lai noskaidrotu to </w:t>
            </w:r>
            <w:r w:rsidRPr="00535E59">
              <w:rPr>
                <w:rFonts w:ascii="Times New Roman" w:hAnsi="Times New Roman" w:cs="Times New Roman"/>
                <w:color w:val="000000" w:themeColor="text1"/>
                <w:sz w:val="24"/>
                <w:szCs w:val="24"/>
                <w:lang w:val="lv-LV"/>
              </w:rPr>
              <w:t>person</w:t>
            </w:r>
            <w:r w:rsidR="00943F39" w:rsidRPr="00535E59">
              <w:rPr>
                <w:rFonts w:ascii="Times New Roman" w:hAnsi="Times New Roman" w:cs="Times New Roman"/>
                <w:color w:val="000000" w:themeColor="text1"/>
                <w:sz w:val="24"/>
                <w:szCs w:val="24"/>
                <w:lang w:val="lv-LV"/>
              </w:rPr>
              <w:t>u īpatsvaru, ku</w:t>
            </w:r>
            <w:r w:rsidR="00090087" w:rsidRPr="00535E59">
              <w:rPr>
                <w:rFonts w:ascii="Times New Roman" w:hAnsi="Times New Roman" w:cs="Times New Roman"/>
                <w:color w:val="000000" w:themeColor="text1"/>
                <w:sz w:val="24"/>
                <w:szCs w:val="24"/>
                <w:lang w:val="lv-LV"/>
              </w:rPr>
              <w:t>ra</w:t>
            </w:r>
            <w:r w:rsidR="00943F39" w:rsidRPr="00535E59">
              <w:rPr>
                <w:rFonts w:ascii="Times New Roman" w:hAnsi="Times New Roman" w:cs="Times New Roman"/>
                <w:color w:val="000000" w:themeColor="text1"/>
                <w:sz w:val="24"/>
                <w:szCs w:val="24"/>
                <w:lang w:val="lv-LV"/>
              </w:rPr>
              <w:t xml:space="preserve">s </w:t>
            </w:r>
            <w:r w:rsidRPr="00535E59">
              <w:rPr>
                <w:rFonts w:ascii="Times New Roman" w:hAnsi="Times New Roman" w:cs="Times New Roman"/>
                <w:color w:val="000000" w:themeColor="text1"/>
                <w:sz w:val="24"/>
                <w:szCs w:val="24"/>
                <w:lang w:val="lv-LV"/>
              </w:rPr>
              <w:t xml:space="preserve"> noteiktā laika periodā pēc brīvības atņemšanas soda izciešanas izdara jaunu noziedzīgu nodarījumu</w:t>
            </w:r>
          </w:p>
        </w:tc>
        <w:tc>
          <w:tcPr>
            <w:tcW w:w="2835" w:type="dxa"/>
            <w:gridSpan w:val="2"/>
          </w:tcPr>
          <w:p w14:paraId="02492C23" w14:textId="77777777" w:rsidR="00C64D01" w:rsidRPr="00535E59" w:rsidRDefault="00C64D01" w:rsidP="00C64D01">
            <w:pPr>
              <w:tabs>
                <w:tab w:val="left" w:pos="993"/>
              </w:tabs>
              <w:jc w:val="both"/>
              <w:rPr>
                <w:rFonts w:ascii="Times New Roman" w:hAnsi="Times New Roman" w:cs="Times New Roman"/>
                <w:bCs/>
                <w:color w:val="000000" w:themeColor="text1"/>
                <w:sz w:val="24"/>
                <w:szCs w:val="24"/>
                <w:lang w:val="lv-LV"/>
              </w:rPr>
            </w:pPr>
            <w:r w:rsidRPr="00535E59">
              <w:rPr>
                <w:rFonts w:ascii="Times New Roman" w:hAnsi="Times New Roman" w:cs="Times New Roman"/>
                <w:bCs/>
                <w:color w:val="000000" w:themeColor="text1"/>
                <w:sz w:val="24"/>
                <w:szCs w:val="24"/>
                <w:lang w:val="lv-LV"/>
              </w:rPr>
              <w:t>Pētījums</w:t>
            </w:r>
          </w:p>
        </w:tc>
        <w:tc>
          <w:tcPr>
            <w:tcW w:w="1845" w:type="dxa"/>
          </w:tcPr>
          <w:p w14:paraId="4C2EFBFA" w14:textId="2A6764EE" w:rsidR="00C64D01" w:rsidRPr="00535E59" w:rsidRDefault="002A442B" w:rsidP="002A442B">
            <w:pPr>
              <w:tabs>
                <w:tab w:val="left" w:pos="993"/>
              </w:tabs>
              <w:jc w:val="both"/>
              <w:rPr>
                <w:rFonts w:ascii="Times New Roman" w:hAnsi="Times New Roman" w:cs="Times New Roman"/>
                <w:color w:val="000000" w:themeColor="text1"/>
                <w:sz w:val="24"/>
                <w:szCs w:val="24"/>
                <w:lang w:val="lv-LV"/>
              </w:rPr>
            </w:pPr>
            <w:r w:rsidRPr="00535E59">
              <w:rPr>
                <w:rFonts w:ascii="Times New Roman" w:hAnsi="Times New Roman" w:cs="Times New Roman"/>
                <w:bCs/>
                <w:color w:val="000000" w:themeColor="text1"/>
                <w:sz w:val="24"/>
                <w:szCs w:val="24"/>
                <w:lang w:val="lv-LV"/>
              </w:rPr>
              <w:t>TM</w:t>
            </w:r>
          </w:p>
        </w:tc>
        <w:tc>
          <w:tcPr>
            <w:tcW w:w="1818" w:type="dxa"/>
          </w:tcPr>
          <w:p w14:paraId="418587AE" w14:textId="6A0A2263" w:rsidR="00C64D01" w:rsidRPr="00535E59" w:rsidRDefault="002A442B" w:rsidP="00C64D01">
            <w:pPr>
              <w:tabs>
                <w:tab w:val="left" w:pos="993"/>
              </w:tabs>
              <w:jc w:val="both"/>
              <w:rPr>
                <w:rFonts w:ascii="Times New Roman" w:hAnsi="Times New Roman" w:cs="Times New Roman"/>
                <w:bCs/>
                <w:color w:val="000000" w:themeColor="text1"/>
                <w:sz w:val="24"/>
                <w:szCs w:val="24"/>
                <w:lang w:val="lv-LV"/>
              </w:rPr>
            </w:pPr>
            <w:proofErr w:type="spellStart"/>
            <w:r w:rsidRPr="00535E59">
              <w:rPr>
                <w:rFonts w:ascii="Times New Roman" w:hAnsi="Times New Roman" w:cs="Times New Roman"/>
                <w:color w:val="000000" w:themeColor="text1"/>
                <w:sz w:val="24"/>
                <w:szCs w:val="24"/>
                <w:lang w:val="lv-LV"/>
              </w:rPr>
              <w:t>IeVP</w:t>
            </w:r>
            <w:proofErr w:type="spellEnd"/>
          </w:p>
        </w:tc>
        <w:tc>
          <w:tcPr>
            <w:tcW w:w="2006" w:type="dxa"/>
            <w:gridSpan w:val="2"/>
          </w:tcPr>
          <w:p w14:paraId="3AB2F13B" w14:textId="0218B980" w:rsidR="00C64D01" w:rsidRPr="00BB3191" w:rsidRDefault="00C64D01" w:rsidP="00C64D01">
            <w:pPr>
              <w:tabs>
                <w:tab w:val="left" w:pos="993"/>
              </w:tabs>
              <w:jc w:val="both"/>
              <w:rPr>
                <w:rFonts w:ascii="Times New Roman" w:hAnsi="Times New Roman" w:cs="Times New Roman"/>
                <w:bCs/>
                <w:color w:val="000000" w:themeColor="text1"/>
                <w:sz w:val="24"/>
                <w:szCs w:val="24"/>
                <w:lang w:val="lv-LV"/>
              </w:rPr>
            </w:pPr>
            <w:r w:rsidRPr="00535E59">
              <w:rPr>
                <w:rFonts w:ascii="Times New Roman" w:hAnsi="Times New Roman" w:cs="Times New Roman"/>
                <w:bCs/>
                <w:color w:val="000000" w:themeColor="text1"/>
                <w:sz w:val="24"/>
                <w:szCs w:val="24"/>
                <w:lang w:val="lv-LV"/>
              </w:rPr>
              <w:t>202</w:t>
            </w:r>
            <w:r w:rsidR="00943F39" w:rsidRPr="00535E59">
              <w:rPr>
                <w:rFonts w:ascii="Times New Roman" w:hAnsi="Times New Roman" w:cs="Times New Roman"/>
                <w:bCs/>
                <w:color w:val="000000" w:themeColor="text1"/>
                <w:sz w:val="24"/>
                <w:szCs w:val="24"/>
                <w:lang w:val="lv-LV"/>
              </w:rPr>
              <w:t>5</w:t>
            </w:r>
            <w:r w:rsidRPr="00535E59">
              <w:rPr>
                <w:rFonts w:ascii="Times New Roman" w:hAnsi="Times New Roman" w:cs="Times New Roman"/>
                <w:bCs/>
                <w:color w:val="000000" w:themeColor="text1"/>
                <w:sz w:val="24"/>
                <w:szCs w:val="24"/>
                <w:lang w:val="lv-LV"/>
              </w:rPr>
              <w:t>.gada 31.decembris</w:t>
            </w:r>
          </w:p>
        </w:tc>
      </w:tr>
    </w:tbl>
    <w:p w14:paraId="4FD3AFA5" w14:textId="08445C27" w:rsidR="2106BD16" w:rsidRDefault="2106BD16"/>
    <w:p w14:paraId="2D264408" w14:textId="77777777" w:rsidR="004F1575" w:rsidRPr="00AC0CF1" w:rsidRDefault="004F1575" w:rsidP="004F1575">
      <w:pPr>
        <w:tabs>
          <w:tab w:val="left" w:pos="993"/>
        </w:tabs>
        <w:spacing w:after="0" w:line="240" w:lineRule="auto"/>
        <w:jc w:val="both"/>
        <w:rPr>
          <w:rFonts w:ascii="Times New Roman" w:eastAsia="Calibri" w:hAnsi="Times New Roman" w:cs="Times New Roman"/>
          <w:b/>
          <w:color w:val="000000" w:themeColor="text1"/>
          <w:sz w:val="24"/>
          <w:szCs w:val="24"/>
          <w:lang w:val="lv-LV"/>
        </w:rPr>
      </w:pPr>
    </w:p>
    <w:tbl>
      <w:tblPr>
        <w:tblStyle w:val="TableGrid"/>
        <w:tblW w:w="14454" w:type="dxa"/>
        <w:tblLayout w:type="fixed"/>
        <w:tblLook w:val="04A0" w:firstRow="1" w:lastRow="0" w:firstColumn="1" w:lastColumn="0" w:noHBand="0" w:noVBand="1"/>
      </w:tblPr>
      <w:tblGrid>
        <w:gridCol w:w="700"/>
        <w:gridCol w:w="284"/>
        <w:gridCol w:w="2551"/>
        <w:gridCol w:w="424"/>
        <w:gridCol w:w="1842"/>
        <w:gridCol w:w="710"/>
        <w:gridCol w:w="2759"/>
        <w:gridCol w:w="70"/>
        <w:gridCol w:w="144"/>
        <w:gridCol w:w="1142"/>
        <w:gridCol w:w="136"/>
        <w:gridCol w:w="147"/>
        <w:gridCol w:w="1277"/>
        <w:gridCol w:w="46"/>
        <w:gridCol w:w="95"/>
        <w:gridCol w:w="1701"/>
        <w:gridCol w:w="426"/>
      </w:tblGrid>
      <w:tr w:rsidR="00045187" w:rsidRPr="001A616D" w14:paraId="73373D79" w14:textId="77777777" w:rsidTr="003E013A">
        <w:trPr>
          <w:trHeight w:val="213"/>
        </w:trPr>
        <w:tc>
          <w:tcPr>
            <w:tcW w:w="14454" w:type="dxa"/>
            <w:gridSpan w:val="17"/>
            <w:shd w:val="clear" w:color="auto" w:fill="D9E2F3" w:themeFill="accent1" w:themeFillTint="33"/>
          </w:tcPr>
          <w:p w14:paraId="300CB98E" w14:textId="77777777" w:rsidR="00C655FC" w:rsidRPr="00AC0CF1" w:rsidRDefault="00C655FC" w:rsidP="00E315A8">
            <w:pPr>
              <w:rPr>
                <w:rFonts w:ascii="Times New Roman" w:eastAsia="Calibri" w:hAnsi="Times New Roman" w:cs="Times New Roman"/>
                <w:b/>
                <w:color w:val="000000" w:themeColor="text1"/>
                <w:sz w:val="24"/>
                <w:szCs w:val="24"/>
                <w:lang w:val="lv-LV"/>
              </w:rPr>
            </w:pPr>
            <w:r w:rsidRPr="00AC0CF1">
              <w:rPr>
                <w:rFonts w:ascii="Times New Roman" w:hAnsi="Times New Roman" w:cs="Times New Roman"/>
                <w:b/>
                <w:color w:val="000000" w:themeColor="text1"/>
                <w:sz w:val="24"/>
                <w:szCs w:val="24"/>
                <w:lang w:val="lv-LV"/>
              </w:rPr>
              <w:t xml:space="preserve">2. RĪCĪBAS VIRZIENS Nodrošināt jaunajām </w:t>
            </w:r>
            <w:proofErr w:type="spellStart"/>
            <w:r w:rsidRPr="00AC0CF1">
              <w:rPr>
                <w:rFonts w:ascii="Times New Roman" w:hAnsi="Times New Roman" w:cs="Times New Roman"/>
                <w:b/>
                <w:color w:val="000000" w:themeColor="text1"/>
                <w:sz w:val="24"/>
                <w:szCs w:val="24"/>
                <w:lang w:val="lv-LV"/>
              </w:rPr>
              <w:t>resocializācijas</w:t>
            </w:r>
            <w:proofErr w:type="spellEnd"/>
            <w:r w:rsidRPr="00AC0CF1">
              <w:rPr>
                <w:rFonts w:ascii="Times New Roman" w:hAnsi="Times New Roman" w:cs="Times New Roman"/>
                <w:b/>
                <w:color w:val="000000" w:themeColor="text1"/>
                <w:sz w:val="24"/>
                <w:szCs w:val="24"/>
                <w:lang w:val="lv-LV"/>
              </w:rPr>
              <w:t xml:space="preserve"> vajadzībām atbilstoša personāla pieejamību ieslodzījuma vietās un Valsts probācijas dienestā, t.sk. brīvprātīgo un līdzgaitnieku pieejamību</w:t>
            </w:r>
          </w:p>
        </w:tc>
      </w:tr>
      <w:tr w:rsidR="00045187" w:rsidRPr="001A616D" w14:paraId="51D123F0" w14:textId="77777777" w:rsidTr="003E013A">
        <w:trPr>
          <w:trHeight w:val="213"/>
        </w:trPr>
        <w:tc>
          <w:tcPr>
            <w:tcW w:w="14454" w:type="dxa"/>
            <w:gridSpan w:val="17"/>
            <w:shd w:val="clear" w:color="auto" w:fill="A6A6A6" w:themeFill="background1" w:themeFillShade="A6"/>
          </w:tcPr>
          <w:p w14:paraId="293E3056" w14:textId="77777777" w:rsidR="008B2A40" w:rsidRPr="00AC0CF1" w:rsidRDefault="00E20F47" w:rsidP="00E315A8">
            <w:pPr>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2.1.uzdevums. Ieslodzījuma vietu, probācijas darbinieku un brīvprātīgo apmācības kvalifikācijas pilnveidošanai, profesionālās noturības veicināšanas pasākumi, ieskaitot </w:t>
            </w:r>
            <w:proofErr w:type="spellStart"/>
            <w:r w:rsidRPr="00AC0CF1">
              <w:rPr>
                <w:rFonts w:ascii="Times New Roman" w:eastAsia="Calibri" w:hAnsi="Times New Roman" w:cs="Times New Roman"/>
                <w:b/>
                <w:color w:val="000000" w:themeColor="text1"/>
                <w:sz w:val="24"/>
                <w:szCs w:val="24"/>
                <w:lang w:val="lv-LV"/>
              </w:rPr>
              <w:t>supervīzijas</w:t>
            </w:r>
            <w:proofErr w:type="spellEnd"/>
          </w:p>
        </w:tc>
      </w:tr>
      <w:tr w:rsidR="00045187" w:rsidRPr="00AC0CF1" w14:paraId="0C375251" w14:textId="77777777" w:rsidTr="00401D3F">
        <w:trPr>
          <w:trHeight w:val="729"/>
        </w:trPr>
        <w:tc>
          <w:tcPr>
            <w:tcW w:w="984" w:type="dxa"/>
            <w:gridSpan w:val="2"/>
            <w:shd w:val="clear" w:color="auto" w:fill="BFBFBF" w:themeFill="background1" w:themeFillShade="BF"/>
          </w:tcPr>
          <w:p w14:paraId="5F5CA014" w14:textId="77777777" w:rsidR="008B2A40" w:rsidRPr="00AC0CF1" w:rsidRDefault="008B2A40"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lastRenderedPageBreak/>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975" w:type="dxa"/>
            <w:gridSpan w:val="2"/>
            <w:shd w:val="clear" w:color="auto" w:fill="BFBFBF" w:themeFill="background1" w:themeFillShade="BF"/>
          </w:tcPr>
          <w:p w14:paraId="7F75FCB3" w14:textId="77777777" w:rsidR="008B2A40" w:rsidRPr="00AC0CF1" w:rsidRDefault="008B2A40"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1842" w:type="dxa"/>
            <w:shd w:val="clear" w:color="auto" w:fill="BFBFBF" w:themeFill="background1" w:themeFillShade="BF"/>
          </w:tcPr>
          <w:p w14:paraId="6C6C4C45" w14:textId="77777777" w:rsidR="008B2A40" w:rsidRPr="00AC0CF1" w:rsidRDefault="008B2A40"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3539" w:type="dxa"/>
            <w:gridSpan w:val="3"/>
            <w:shd w:val="clear" w:color="auto" w:fill="BFBFBF" w:themeFill="background1" w:themeFillShade="BF"/>
          </w:tcPr>
          <w:p w14:paraId="11B6ECFA" w14:textId="2C9BE5FD" w:rsidR="008B2A40"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86" w:type="dxa"/>
            <w:gridSpan w:val="2"/>
            <w:shd w:val="clear" w:color="auto" w:fill="BFBFBF" w:themeFill="background1" w:themeFillShade="BF"/>
          </w:tcPr>
          <w:p w14:paraId="31ADFAAE" w14:textId="77777777" w:rsidR="008B2A40" w:rsidRPr="00AC0CF1" w:rsidRDefault="008B2A40"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560" w:type="dxa"/>
            <w:gridSpan w:val="3"/>
            <w:shd w:val="clear" w:color="auto" w:fill="BFBFBF" w:themeFill="background1" w:themeFillShade="BF"/>
          </w:tcPr>
          <w:p w14:paraId="7A76A01A" w14:textId="5FEC0FE1" w:rsidR="008B2A40" w:rsidRPr="00AC0CF1" w:rsidRDefault="008B2A40"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r w:rsidR="002D23C4" w:rsidRPr="00AC0CF1">
              <w:rPr>
                <w:rFonts w:ascii="Times New Roman" w:eastAsia="Times New Roman" w:hAnsi="Times New Roman" w:cs="Times New Roman"/>
                <w:b/>
                <w:bCs/>
                <w:color w:val="000000" w:themeColor="text1"/>
                <w:sz w:val="24"/>
                <w:szCs w:val="24"/>
                <w:lang w:val="lv-LV" w:eastAsia="lv-LV"/>
              </w:rPr>
              <w:t xml:space="preserve">/ </w:t>
            </w:r>
          </w:p>
        </w:tc>
        <w:tc>
          <w:tcPr>
            <w:tcW w:w="2268" w:type="dxa"/>
            <w:gridSpan w:val="4"/>
            <w:shd w:val="clear" w:color="auto" w:fill="BFBFBF" w:themeFill="background1" w:themeFillShade="BF"/>
          </w:tcPr>
          <w:p w14:paraId="33E8FCCF" w14:textId="77777777" w:rsidR="008B2A40" w:rsidRPr="00AC0CF1" w:rsidRDefault="008B2A40"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913187" w:rsidRPr="00AC0CF1" w14:paraId="1D15172D" w14:textId="77777777" w:rsidTr="00401D3F">
        <w:trPr>
          <w:trHeight w:val="562"/>
        </w:trPr>
        <w:tc>
          <w:tcPr>
            <w:tcW w:w="984" w:type="dxa"/>
            <w:gridSpan w:val="2"/>
            <w:vMerge w:val="restart"/>
          </w:tcPr>
          <w:p w14:paraId="415D9AFC" w14:textId="77777777" w:rsidR="00913187" w:rsidRPr="00AC0CF1" w:rsidRDefault="00913187" w:rsidP="002A442B">
            <w:pPr>
              <w:tabs>
                <w:tab w:val="left" w:pos="993"/>
              </w:tabs>
              <w:ind w:left="22"/>
              <w:jc w:val="both"/>
              <w:rPr>
                <w:rFonts w:ascii="Times New Roman" w:eastAsia="Calibri" w:hAnsi="Times New Roman" w:cs="Times New Roman"/>
                <w:bCs/>
                <w:color w:val="000000" w:themeColor="text1"/>
                <w:sz w:val="24"/>
                <w:szCs w:val="24"/>
                <w:lang w:val="lv-LV"/>
              </w:rPr>
            </w:pPr>
            <w:r w:rsidRPr="00AC0CF1">
              <w:rPr>
                <w:rFonts w:ascii="Times New Roman" w:eastAsia="Calibri" w:hAnsi="Times New Roman" w:cs="Times New Roman"/>
                <w:bCs/>
                <w:color w:val="000000" w:themeColor="text1"/>
                <w:sz w:val="24"/>
                <w:szCs w:val="24"/>
                <w:lang w:val="lv-LV"/>
              </w:rPr>
              <w:t>1.</w:t>
            </w:r>
          </w:p>
        </w:tc>
        <w:tc>
          <w:tcPr>
            <w:tcW w:w="2975" w:type="dxa"/>
            <w:gridSpan w:val="2"/>
            <w:vMerge w:val="restart"/>
          </w:tcPr>
          <w:p w14:paraId="3F0F79CF" w14:textId="7F93F4F4" w:rsidR="00913187" w:rsidRPr="00AC0CF1" w:rsidRDefault="00913187" w:rsidP="002A442B">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 xml:space="preserve">VPD nodarbināto un brīvprātīgo apmācību pasākumi, t.sk. e-mācību attīstība un profesionālās kvalifikācijas paaugstināšanas pasākumi, profesionālās noturības veicināšanas pasākumi, ieskaitot </w:t>
            </w:r>
            <w:proofErr w:type="spellStart"/>
            <w:r w:rsidRPr="00AC0CF1">
              <w:rPr>
                <w:rFonts w:ascii="Times New Roman" w:hAnsi="Times New Roman" w:cs="Times New Roman"/>
                <w:color w:val="000000" w:themeColor="text1"/>
                <w:sz w:val="24"/>
                <w:szCs w:val="24"/>
                <w:lang w:val="lv-LV"/>
              </w:rPr>
              <w:t>supervīzijas</w:t>
            </w:r>
            <w:proofErr w:type="spellEnd"/>
            <w:r w:rsidRPr="00AC0CF1">
              <w:rPr>
                <w:rFonts w:ascii="Times New Roman" w:hAnsi="Times New Roman" w:cs="Times New Roman"/>
                <w:color w:val="000000" w:themeColor="text1"/>
                <w:sz w:val="24"/>
                <w:szCs w:val="24"/>
                <w:lang w:val="lv-LV"/>
              </w:rPr>
              <w:t xml:space="preserve"> un </w:t>
            </w:r>
            <w:proofErr w:type="spellStart"/>
            <w:r w:rsidRPr="00AC0CF1">
              <w:rPr>
                <w:rFonts w:ascii="Times New Roman" w:hAnsi="Times New Roman" w:cs="Times New Roman"/>
                <w:color w:val="000000" w:themeColor="text1"/>
                <w:sz w:val="24"/>
                <w:szCs w:val="24"/>
                <w:lang w:val="lv-LV"/>
              </w:rPr>
              <w:t>koučingu</w:t>
            </w:r>
            <w:proofErr w:type="spellEnd"/>
            <w:r w:rsidRPr="00AC0CF1">
              <w:rPr>
                <w:rFonts w:ascii="Times New Roman" w:hAnsi="Times New Roman" w:cs="Times New Roman"/>
                <w:color w:val="000000" w:themeColor="text1"/>
                <w:sz w:val="24"/>
                <w:szCs w:val="24"/>
                <w:lang w:val="lv-LV"/>
              </w:rPr>
              <w:t>, ikgadējās konferences VPD nodarbinātajiem un sadarbības partneriem</w:t>
            </w:r>
          </w:p>
        </w:tc>
        <w:tc>
          <w:tcPr>
            <w:tcW w:w="1842" w:type="dxa"/>
            <w:vMerge w:val="restart"/>
          </w:tcPr>
          <w:p w14:paraId="4FC0BFE2" w14:textId="47A9AD90" w:rsidR="00913187" w:rsidRPr="00AC0CF1" w:rsidRDefault="00913187" w:rsidP="002A442B">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 xml:space="preserve">Nodrošināts apmācīts un aktīvs VPD personāls labākam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rezultātam.</w:t>
            </w:r>
          </w:p>
        </w:tc>
        <w:tc>
          <w:tcPr>
            <w:tcW w:w="3539" w:type="dxa"/>
            <w:gridSpan w:val="3"/>
          </w:tcPr>
          <w:p w14:paraId="308E1818" w14:textId="43761EAE"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0913187">
              <w:rPr>
                <w:rFonts w:ascii="Times New Roman" w:hAnsi="Times New Roman" w:cs="Times New Roman"/>
                <w:color w:val="000000" w:themeColor="text1"/>
                <w:sz w:val="24"/>
                <w:szCs w:val="24"/>
                <w:lang w:val="lv-LV"/>
              </w:rPr>
              <w:t>Esošo e-mācību kursu satura pārskatīšana un aktualizācija: 7 mācību kursi</w:t>
            </w:r>
            <w:r w:rsidRPr="00913187" w:rsidDel="00913187">
              <w:rPr>
                <w:rFonts w:ascii="Times New Roman" w:hAnsi="Times New Roman" w:cs="Times New Roman"/>
                <w:color w:val="000000" w:themeColor="text1"/>
                <w:sz w:val="24"/>
                <w:szCs w:val="24"/>
                <w:lang w:val="lv-LV"/>
              </w:rPr>
              <w:t xml:space="preserve"> </w:t>
            </w:r>
          </w:p>
        </w:tc>
        <w:tc>
          <w:tcPr>
            <w:tcW w:w="1286" w:type="dxa"/>
            <w:gridSpan w:val="2"/>
            <w:vMerge w:val="restart"/>
          </w:tcPr>
          <w:p w14:paraId="563F2623" w14:textId="77777777" w:rsidR="00913187" w:rsidRPr="00AC0CF1" w:rsidRDefault="00913187" w:rsidP="002A442B">
            <w:pPr>
              <w:tabs>
                <w:tab w:val="left" w:pos="993"/>
              </w:tabs>
              <w:jc w:val="both"/>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TM</w:t>
            </w:r>
          </w:p>
        </w:tc>
        <w:tc>
          <w:tcPr>
            <w:tcW w:w="1560" w:type="dxa"/>
            <w:gridSpan w:val="3"/>
            <w:vMerge w:val="restart"/>
          </w:tcPr>
          <w:p w14:paraId="4FA6E940" w14:textId="7E2A20F9" w:rsidR="00913187" w:rsidRPr="00AC0CF1" w:rsidRDefault="00913187" w:rsidP="002A442B">
            <w:pPr>
              <w:tabs>
                <w:tab w:val="left" w:pos="993"/>
              </w:tabs>
              <w:jc w:val="both"/>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VPD</w:t>
            </w:r>
          </w:p>
          <w:p w14:paraId="514F229A" w14:textId="313FE26D" w:rsidR="00913187" w:rsidRPr="00AC0CF1" w:rsidRDefault="00913187" w:rsidP="002A442B">
            <w:pPr>
              <w:tabs>
                <w:tab w:val="left" w:pos="993"/>
              </w:tabs>
              <w:jc w:val="both"/>
              <w:rPr>
                <w:rFonts w:ascii="Times New Roman" w:eastAsia="Calibri" w:hAnsi="Times New Roman" w:cs="Times New Roman"/>
                <w:color w:val="000000" w:themeColor="text1"/>
                <w:sz w:val="24"/>
                <w:szCs w:val="24"/>
                <w:lang w:val="lv-LV"/>
              </w:rPr>
            </w:pPr>
          </w:p>
        </w:tc>
        <w:tc>
          <w:tcPr>
            <w:tcW w:w="2268" w:type="dxa"/>
            <w:gridSpan w:val="4"/>
            <w:vMerge w:val="restart"/>
          </w:tcPr>
          <w:p w14:paraId="63EF4C6E" w14:textId="19D1B752" w:rsidR="00913187" w:rsidRPr="00AC0CF1" w:rsidRDefault="00913187" w:rsidP="002A442B">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6E53F3AC" w14:textId="77777777" w:rsidR="00913187" w:rsidRPr="00AC0CF1" w:rsidRDefault="00913187" w:rsidP="002A442B">
            <w:pPr>
              <w:tabs>
                <w:tab w:val="left" w:pos="993"/>
              </w:tabs>
              <w:jc w:val="both"/>
              <w:rPr>
                <w:rFonts w:ascii="Times New Roman" w:hAnsi="Times New Roman" w:cs="Times New Roman"/>
                <w:color w:val="000000" w:themeColor="text1"/>
                <w:sz w:val="24"/>
                <w:szCs w:val="24"/>
                <w:lang w:val="lv-LV"/>
              </w:rPr>
            </w:pPr>
          </w:p>
          <w:p w14:paraId="25B7F3EA" w14:textId="77777777" w:rsidR="00913187" w:rsidRPr="00AC0CF1" w:rsidRDefault="00913187" w:rsidP="002A442B">
            <w:pPr>
              <w:tabs>
                <w:tab w:val="left" w:pos="993"/>
              </w:tabs>
              <w:jc w:val="both"/>
              <w:rPr>
                <w:rFonts w:ascii="Times New Roman" w:hAnsi="Times New Roman" w:cs="Times New Roman"/>
                <w:bCs/>
                <w:color w:val="000000" w:themeColor="text1"/>
                <w:sz w:val="24"/>
                <w:szCs w:val="24"/>
                <w:lang w:val="lv-LV"/>
              </w:rPr>
            </w:pPr>
          </w:p>
        </w:tc>
      </w:tr>
      <w:tr w:rsidR="00913187" w:rsidRPr="001A616D" w14:paraId="5FF831D9" w14:textId="77777777" w:rsidTr="00401D3F">
        <w:trPr>
          <w:trHeight w:val="562"/>
        </w:trPr>
        <w:tc>
          <w:tcPr>
            <w:tcW w:w="984" w:type="dxa"/>
            <w:gridSpan w:val="2"/>
            <w:vMerge/>
          </w:tcPr>
          <w:p w14:paraId="717B2A62" w14:textId="77777777" w:rsidR="00913187" w:rsidRPr="00AC0CF1" w:rsidRDefault="00913187" w:rsidP="002C368E">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1D15F1A8" w14:textId="77777777" w:rsidR="00913187" w:rsidRPr="00AC0CF1" w:rsidRDefault="00913187" w:rsidP="002C368E">
            <w:pPr>
              <w:tabs>
                <w:tab w:val="left" w:pos="993"/>
              </w:tabs>
              <w:jc w:val="both"/>
              <w:rPr>
                <w:rFonts w:ascii="Times New Roman" w:hAnsi="Times New Roman" w:cs="Times New Roman"/>
                <w:color w:val="000000" w:themeColor="text1"/>
                <w:sz w:val="24"/>
                <w:szCs w:val="24"/>
                <w:lang w:val="lv-LV"/>
              </w:rPr>
            </w:pPr>
          </w:p>
        </w:tc>
        <w:tc>
          <w:tcPr>
            <w:tcW w:w="1842" w:type="dxa"/>
            <w:vMerge/>
          </w:tcPr>
          <w:p w14:paraId="6DE47DD7" w14:textId="77777777" w:rsidR="00913187" w:rsidRPr="00AC0CF1" w:rsidRDefault="00913187" w:rsidP="002C368E">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71BC89B4" w14:textId="1EF9BAC4"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0913187">
              <w:rPr>
                <w:rFonts w:ascii="Times New Roman" w:hAnsi="Times New Roman" w:cs="Times New Roman"/>
                <w:color w:val="000000" w:themeColor="text1"/>
                <w:sz w:val="24"/>
                <w:szCs w:val="24"/>
                <w:lang w:val="lv-LV"/>
              </w:rPr>
              <w:t>Lektoru kopas kvalifikācijas paaugstināšanas pasākumi 120 darbiniekiem</w:t>
            </w:r>
            <w:r w:rsidRPr="00913187" w:rsidDel="00913187">
              <w:rPr>
                <w:rFonts w:ascii="Times New Roman" w:hAnsi="Times New Roman" w:cs="Times New Roman"/>
                <w:color w:val="000000" w:themeColor="text1"/>
                <w:sz w:val="24"/>
                <w:szCs w:val="24"/>
                <w:lang w:val="lv-LV"/>
              </w:rPr>
              <w:t xml:space="preserve"> </w:t>
            </w:r>
          </w:p>
        </w:tc>
        <w:tc>
          <w:tcPr>
            <w:tcW w:w="1286" w:type="dxa"/>
            <w:gridSpan w:val="2"/>
            <w:vMerge/>
          </w:tcPr>
          <w:p w14:paraId="68FBAE1B" w14:textId="77777777" w:rsidR="00913187" w:rsidRPr="00AC0CF1" w:rsidRDefault="00913187" w:rsidP="002C368E">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1A533B6B" w14:textId="77777777" w:rsidR="00913187" w:rsidRPr="00AC0CF1" w:rsidRDefault="00913187" w:rsidP="002C368E">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061B4A25" w14:textId="77777777" w:rsidR="00913187" w:rsidRPr="00AC0CF1" w:rsidRDefault="00913187" w:rsidP="002C368E">
            <w:pPr>
              <w:tabs>
                <w:tab w:val="left" w:pos="993"/>
              </w:tabs>
              <w:jc w:val="both"/>
              <w:rPr>
                <w:rFonts w:ascii="Times New Roman" w:hAnsi="Times New Roman" w:cs="Times New Roman"/>
                <w:bCs/>
                <w:color w:val="000000" w:themeColor="text1"/>
                <w:sz w:val="24"/>
                <w:szCs w:val="24"/>
                <w:lang w:val="lv-LV"/>
              </w:rPr>
            </w:pPr>
          </w:p>
        </w:tc>
      </w:tr>
      <w:tr w:rsidR="00913187" w:rsidRPr="0034796F" w14:paraId="5A17FC27" w14:textId="77777777" w:rsidTr="00401D3F">
        <w:trPr>
          <w:trHeight w:val="250"/>
        </w:trPr>
        <w:tc>
          <w:tcPr>
            <w:tcW w:w="984" w:type="dxa"/>
            <w:gridSpan w:val="2"/>
            <w:vMerge/>
          </w:tcPr>
          <w:p w14:paraId="733572DD"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64846F9C"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47BAA018"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5D9C8C30" w14:textId="6D7EA6B3"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6B48247">
              <w:rPr>
                <w:rFonts w:ascii="Times New Roman" w:hAnsi="Times New Roman" w:cs="Times New Roman"/>
                <w:color w:val="000000" w:themeColor="text1"/>
                <w:sz w:val="24"/>
                <w:szCs w:val="24"/>
                <w:lang w:val="lv-LV"/>
              </w:rPr>
              <w:t>Vasaras skola 180 VPD vadītājiem</w:t>
            </w:r>
          </w:p>
        </w:tc>
        <w:tc>
          <w:tcPr>
            <w:tcW w:w="1286" w:type="dxa"/>
            <w:gridSpan w:val="2"/>
            <w:vMerge/>
          </w:tcPr>
          <w:p w14:paraId="59BAF49D"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74470971"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64422F28"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r>
      <w:tr w:rsidR="00913187" w:rsidRPr="001A616D" w14:paraId="6BFE05E2" w14:textId="77777777" w:rsidTr="00401D3F">
        <w:trPr>
          <w:trHeight w:val="250"/>
        </w:trPr>
        <w:tc>
          <w:tcPr>
            <w:tcW w:w="984" w:type="dxa"/>
            <w:gridSpan w:val="2"/>
            <w:vMerge/>
          </w:tcPr>
          <w:p w14:paraId="65315036"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2FDF24F9"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1E9A39E1"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1DAB22EA" w14:textId="2ECE1564"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Taisnīguma atjaunošanas praksēm veltītas konferences – 2 konferences</w:t>
            </w:r>
          </w:p>
        </w:tc>
        <w:tc>
          <w:tcPr>
            <w:tcW w:w="1286" w:type="dxa"/>
            <w:gridSpan w:val="2"/>
            <w:vMerge/>
          </w:tcPr>
          <w:p w14:paraId="49672AFF"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15E95720"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33C01BFA"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r>
      <w:tr w:rsidR="00913187" w:rsidRPr="0034796F" w14:paraId="02EAAA4F" w14:textId="77777777" w:rsidTr="00401D3F">
        <w:trPr>
          <w:trHeight w:val="250"/>
        </w:trPr>
        <w:tc>
          <w:tcPr>
            <w:tcW w:w="984" w:type="dxa"/>
            <w:gridSpan w:val="2"/>
            <w:vMerge/>
          </w:tcPr>
          <w:p w14:paraId="0B34948F"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7B33E353"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10A4DBE5"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1F9493AB" w14:textId="56F7E39B"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Konference par darbu ar bērniem un jauniešiem – 2 konferences</w:t>
            </w:r>
          </w:p>
        </w:tc>
        <w:tc>
          <w:tcPr>
            <w:tcW w:w="1286" w:type="dxa"/>
            <w:gridSpan w:val="2"/>
            <w:vMerge/>
          </w:tcPr>
          <w:p w14:paraId="21F1D8CC"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5616BD22"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4162B5F1"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r>
      <w:tr w:rsidR="00913187" w:rsidRPr="001A616D" w14:paraId="397C6967" w14:textId="77777777" w:rsidTr="00401D3F">
        <w:trPr>
          <w:trHeight w:val="804"/>
        </w:trPr>
        <w:tc>
          <w:tcPr>
            <w:tcW w:w="984" w:type="dxa"/>
            <w:gridSpan w:val="2"/>
            <w:vMerge/>
          </w:tcPr>
          <w:p w14:paraId="7F943E4F"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752763F2"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03322671"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35F96357" w14:textId="09910CCA" w:rsidR="00913187" w:rsidRPr="00AC0CF1" w:rsidRDefault="00943F39" w:rsidP="00913187">
            <w:pPr>
              <w:tabs>
                <w:tab w:val="left" w:pos="993"/>
              </w:tabs>
              <w:jc w:val="both"/>
              <w:rPr>
                <w:rFonts w:ascii="Times New Roman" w:hAnsi="Times New Roman" w:cs="Times New Roman"/>
                <w:bCs/>
                <w:color w:val="000000" w:themeColor="text1"/>
                <w:sz w:val="24"/>
                <w:szCs w:val="24"/>
                <w:lang w:val="lv-LV"/>
              </w:rPr>
            </w:pPr>
            <w:r>
              <w:rPr>
                <w:rFonts w:ascii="Times New Roman" w:hAnsi="Times New Roman" w:cs="Times New Roman"/>
                <w:color w:val="000000" w:themeColor="text1"/>
                <w:sz w:val="24"/>
                <w:szCs w:val="24"/>
                <w:lang w:val="lv-LV"/>
              </w:rPr>
              <w:t>K</w:t>
            </w:r>
            <w:r w:rsidR="00913187" w:rsidRPr="00AC0CF1">
              <w:rPr>
                <w:rFonts w:ascii="Times New Roman" w:hAnsi="Times New Roman" w:cs="Times New Roman"/>
                <w:color w:val="000000" w:themeColor="text1"/>
                <w:sz w:val="24"/>
                <w:szCs w:val="24"/>
                <w:lang w:val="lv-LV"/>
              </w:rPr>
              <w:t xml:space="preserve">onference par sadarbību ar NVO sektoru, sociālo uzņēmējdarbību un personu ar kriminālsodu izpildes sistēmas pakalpojumu saņemšanas pieredzi iesaisti probācijas klientu </w:t>
            </w:r>
            <w:proofErr w:type="spellStart"/>
            <w:r w:rsidR="00913187" w:rsidRPr="00AC0CF1">
              <w:rPr>
                <w:rFonts w:ascii="Times New Roman" w:hAnsi="Times New Roman" w:cs="Times New Roman"/>
                <w:color w:val="000000" w:themeColor="text1"/>
                <w:sz w:val="24"/>
                <w:szCs w:val="24"/>
                <w:lang w:val="lv-LV"/>
              </w:rPr>
              <w:t>resocializācijā</w:t>
            </w:r>
            <w:proofErr w:type="spellEnd"/>
            <w:r w:rsidR="00913187" w:rsidRPr="00AC0CF1">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 1 konference</w:t>
            </w:r>
          </w:p>
        </w:tc>
        <w:tc>
          <w:tcPr>
            <w:tcW w:w="1286" w:type="dxa"/>
            <w:gridSpan w:val="2"/>
            <w:vMerge/>
          </w:tcPr>
          <w:p w14:paraId="3B64D37B"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2611DC1E"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16363ADA"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r>
      <w:tr w:rsidR="00913187" w:rsidRPr="0034796F" w14:paraId="5F988593" w14:textId="77777777" w:rsidTr="00401D3F">
        <w:trPr>
          <w:trHeight w:val="804"/>
        </w:trPr>
        <w:tc>
          <w:tcPr>
            <w:tcW w:w="984" w:type="dxa"/>
            <w:gridSpan w:val="2"/>
            <w:vMerge/>
          </w:tcPr>
          <w:p w14:paraId="74E474B3"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7B5DE086"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5B7B6B4A"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28CFE467" w14:textId="5232E195"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Konference par darbu ar seksuāliem varmākām – 2 konferences</w:t>
            </w:r>
          </w:p>
        </w:tc>
        <w:tc>
          <w:tcPr>
            <w:tcW w:w="1286" w:type="dxa"/>
            <w:gridSpan w:val="2"/>
            <w:vMerge/>
          </w:tcPr>
          <w:p w14:paraId="4A7A1A2F"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494B63F3"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6C464A2D"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1A616D" w14:paraId="51BCC09F" w14:textId="77777777" w:rsidTr="00401D3F">
        <w:trPr>
          <w:trHeight w:val="250"/>
        </w:trPr>
        <w:tc>
          <w:tcPr>
            <w:tcW w:w="984" w:type="dxa"/>
            <w:gridSpan w:val="2"/>
            <w:vMerge/>
          </w:tcPr>
          <w:p w14:paraId="79494186"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0A63ABD1"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2CC32766"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55CB4FEA" w14:textId="05050280"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6B48247">
              <w:rPr>
                <w:rFonts w:ascii="Times New Roman" w:hAnsi="Times New Roman" w:cs="Times New Roman"/>
                <w:color w:val="000000" w:themeColor="text1"/>
                <w:sz w:val="24"/>
                <w:szCs w:val="24"/>
                <w:lang w:val="lv-LV"/>
              </w:rPr>
              <w:t xml:space="preserve">318 grupu </w:t>
            </w:r>
            <w:proofErr w:type="spellStart"/>
            <w:r w:rsidRPr="06B48247">
              <w:rPr>
                <w:rFonts w:ascii="Times New Roman" w:hAnsi="Times New Roman" w:cs="Times New Roman"/>
                <w:color w:val="000000" w:themeColor="text1"/>
                <w:sz w:val="24"/>
                <w:szCs w:val="24"/>
                <w:lang w:val="lv-LV"/>
              </w:rPr>
              <w:t>supervīziju</w:t>
            </w:r>
            <w:proofErr w:type="spellEnd"/>
            <w:r w:rsidRPr="06B48247">
              <w:rPr>
                <w:rFonts w:ascii="Times New Roman" w:hAnsi="Times New Roman" w:cs="Times New Roman"/>
                <w:color w:val="000000" w:themeColor="text1"/>
                <w:sz w:val="24"/>
                <w:szCs w:val="24"/>
                <w:lang w:val="lv-LV"/>
              </w:rPr>
              <w:t xml:space="preserve"> sesijas VPD nodarbinātajiem un brīvprātīgajiem </w:t>
            </w:r>
          </w:p>
        </w:tc>
        <w:tc>
          <w:tcPr>
            <w:tcW w:w="1286" w:type="dxa"/>
            <w:gridSpan w:val="2"/>
            <w:vMerge/>
          </w:tcPr>
          <w:p w14:paraId="73C5B85E"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033EF1BA"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20CC1E8D"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r>
      <w:tr w:rsidR="00913187" w:rsidRPr="001A616D" w14:paraId="30F58092" w14:textId="77777777" w:rsidTr="00401D3F">
        <w:trPr>
          <w:trHeight w:val="605"/>
        </w:trPr>
        <w:tc>
          <w:tcPr>
            <w:tcW w:w="984" w:type="dxa"/>
            <w:gridSpan w:val="2"/>
            <w:vMerge/>
          </w:tcPr>
          <w:p w14:paraId="5136637C"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2E937014"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693F758C"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3539" w:type="dxa"/>
            <w:gridSpan w:val="3"/>
          </w:tcPr>
          <w:p w14:paraId="428D643C" w14:textId="51900343"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6B48247">
              <w:rPr>
                <w:rFonts w:ascii="Times New Roman" w:hAnsi="Times New Roman" w:cs="Times New Roman"/>
                <w:color w:val="000000" w:themeColor="text1"/>
                <w:sz w:val="24"/>
                <w:szCs w:val="24"/>
                <w:lang w:val="lv-LV"/>
              </w:rPr>
              <w:t xml:space="preserve"> 960 individuālās </w:t>
            </w:r>
            <w:proofErr w:type="spellStart"/>
            <w:r w:rsidRPr="06B48247">
              <w:rPr>
                <w:rFonts w:ascii="Times New Roman" w:hAnsi="Times New Roman" w:cs="Times New Roman"/>
                <w:color w:val="000000" w:themeColor="text1"/>
                <w:sz w:val="24"/>
                <w:szCs w:val="24"/>
                <w:lang w:val="lv-LV"/>
              </w:rPr>
              <w:t>supervīziju</w:t>
            </w:r>
            <w:proofErr w:type="spellEnd"/>
            <w:r w:rsidRPr="06B48247">
              <w:rPr>
                <w:rFonts w:ascii="Times New Roman" w:hAnsi="Times New Roman" w:cs="Times New Roman"/>
                <w:color w:val="000000" w:themeColor="text1"/>
                <w:sz w:val="24"/>
                <w:szCs w:val="24"/>
                <w:lang w:val="lv-LV"/>
              </w:rPr>
              <w:t xml:space="preserve"> sesijas VPD nodarbinātajiem un brīvprātīgajiem </w:t>
            </w:r>
          </w:p>
        </w:tc>
        <w:tc>
          <w:tcPr>
            <w:tcW w:w="1286" w:type="dxa"/>
            <w:gridSpan w:val="2"/>
            <w:vMerge/>
          </w:tcPr>
          <w:p w14:paraId="454B2C9C"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1560" w:type="dxa"/>
            <w:gridSpan w:val="3"/>
            <w:vMerge/>
          </w:tcPr>
          <w:p w14:paraId="6FFB3C34"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268" w:type="dxa"/>
            <w:gridSpan w:val="4"/>
            <w:vMerge/>
          </w:tcPr>
          <w:p w14:paraId="14418770"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r>
      <w:tr w:rsidR="00913187" w:rsidRPr="00AC0CF1" w14:paraId="4DEE0086" w14:textId="77777777" w:rsidTr="00401D3F">
        <w:trPr>
          <w:trHeight w:val="198"/>
        </w:trPr>
        <w:tc>
          <w:tcPr>
            <w:tcW w:w="984" w:type="dxa"/>
            <w:gridSpan w:val="2"/>
            <w:vMerge w:val="restart"/>
          </w:tcPr>
          <w:p w14:paraId="5552334F" w14:textId="77777777" w:rsidR="00913187" w:rsidRPr="00AC0CF1" w:rsidRDefault="00913187" w:rsidP="00913187">
            <w:pPr>
              <w:tabs>
                <w:tab w:val="left" w:pos="993"/>
              </w:tabs>
              <w:jc w:val="both"/>
              <w:rPr>
                <w:rFonts w:ascii="Times New Roman" w:eastAsia="Calibri" w:hAnsi="Times New Roman" w:cs="Times New Roman"/>
                <w:bCs/>
                <w:color w:val="000000" w:themeColor="text1"/>
                <w:sz w:val="24"/>
                <w:szCs w:val="24"/>
                <w:lang w:val="lv-LV"/>
              </w:rPr>
            </w:pPr>
            <w:r w:rsidRPr="00AC0CF1">
              <w:rPr>
                <w:rFonts w:ascii="Times New Roman" w:eastAsia="Calibri" w:hAnsi="Times New Roman" w:cs="Times New Roman"/>
                <w:bCs/>
                <w:color w:val="000000" w:themeColor="text1"/>
                <w:sz w:val="24"/>
                <w:szCs w:val="24"/>
                <w:lang w:val="lv-LV"/>
              </w:rPr>
              <w:lastRenderedPageBreak/>
              <w:t>2.</w:t>
            </w:r>
          </w:p>
        </w:tc>
        <w:tc>
          <w:tcPr>
            <w:tcW w:w="2975" w:type="dxa"/>
            <w:gridSpan w:val="2"/>
            <w:vMerge w:val="restart"/>
          </w:tcPr>
          <w:p w14:paraId="4D874879" w14:textId="1CD9F21D"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 brīvprātīgā darba programmu pilnveidošana un īstenošana, pasākumi brīvprātīgo kopienas attīstībai</w:t>
            </w:r>
          </w:p>
        </w:tc>
        <w:tc>
          <w:tcPr>
            <w:tcW w:w="1842" w:type="dxa"/>
            <w:vMerge w:val="restart"/>
          </w:tcPr>
          <w:p w14:paraId="59F41D93" w14:textId="702A150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Nodrošināts apmācītu un aktīvu brīvprātīgo (t.sk. līdzgaitnieku) atbalsts labākam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rezultātam</w:t>
            </w:r>
          </w:p>
        </w:tc>
        <w:tc>
          <w:tcPr>
            <w:tcW w:w="3539" w:type="dxa"/>
            <w:gridSpan w:val="3"/>
          </w:tcPr>
          <w:p w14:paraId="051F8585" w14:textId="52832AF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Līdzgaitnieku darbs ar 200 probācijas klientiem</w:t>
            </w:r>
          </w:p>
        </w:tc>
        <w:tc>
          <w:tcPr>
            <w:tcW w:w="1286" w:type="dxa"/>
            <w:gridSpan w:val="2"/>
            <w:vMerge w:val="restart"/>
          </w:tcPr>
          <w:p w14:paraId="2551EF1F"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560" w:type="dxa"/>
            <w:gridSpan w:val="3"/>
            <w:vMerge w:val="restart"/>
          </w:tcPr>
          <w:p w14:paraId="2466C89F" w14:textId="035EDA45"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r w:rsidRPr="00AC0CF1">
              <w:rPr>
                <w:rFonts w:ascii="Times New Roman" w:hAnsi="Times New Roman" w:cs="Times New Roman"/>
                <w:color w:val="000000" w:themeColor="text1"/>
                <w:sz w:val="24"/>
                <w:szCs w:val="24"/>
                <w:lang w:val="lv-LV"/>
              </w:rPr>
              <w:t>VPD</w:t>
            </w:r>
          </w:p>
        </w:tc>
        <w:tc>
          <w:tcPr>
            <w:tcW w:w="2268" w:type="dxa"/>
            <w:gridSpan w:val="4"/>
            <w:vMerge w:val="restart"/>
          </w:tcPr>
          <w:p w14:paraId="162B37A2" w14:textId="3569900C" w:rsidR="00913187" w:rsidRPr="00AC0CF1" w:rsidRDefault="00913187" w:rsidP="00913187">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1301FA5A"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AC0CF1" w14:paraId="3FDF828B" w14:textId="77777777" w:rsidTr="00401D3F">
        <w:trPr>
          <w:trHeight w:val="197"/>
        </w:trPr>
        <w:tc>
          <w:tcPr>
            <w:tcW w:w="984" w:type="dxa"/>
            <w:gridSpan w:val="2"/>
            <w:vMerge/>
          </w:tcPr>
          <w:p w14:paraId="3E96E680"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3E15A3D4"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5F3AC1FF"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3539" w:type="dxa"/>
            <w:gridSpan w:val="3"/>
          </w:tcPr>
          <w:p w14:paraId="6C314680" w14:textId="0D14159C"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Nodrošinātas mācības 40 brīvprātīgajiem/ līdzgaitniekiem </w:t>
            </w:r>
          </w:p>
        </w:tc>
        <w:tc>
          <w:tcPr>
            <w:tcW w:w="1286" w:type="dxa"/>
            <w:gridSpan w:val="2"/>
            <w:vMerge/>
          </w:tcPr>
          <w:p w14:paraId="396A87CC"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560" w:type="dxa"/>
            <w:gridSpan w:val="3"/>
            <w:vMerge/>
          </w:tcPr>
          <w:p w14:paraId="46E87B25"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2268" w:type="dxa"/>
            <w:gridSpan w:val="4"/>
            <w:vMerge/>
          </w:tcPr>
          <w:p w14:paraId="5FC912B5"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1A616D" w14:paraId="4BCE78C1" w14:textId="77777777" w:rsidTr="00401D3F">
        <w:trPr>
          <w:trHeight w:val="197"/>
        </w:trPr>
        <w:tc>
          <w:tcPr>
            <w:tcW w:w="984" w:type="dxa"/>
            <w:gridSpan w:val="2"/>
            <w:vMerge/>
          </w:tcPr>
          <w:p w14:paraId="7C9FF1B3"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1F084CC0"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1C752ACF"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3539" w:type="dxa"/>
            <w:gridSpan w:val="3"/>
          </w:tcPr>
          <w:p w14:paraId="55F7FE7F" w14:textId="568DA6E9"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Nodrošinātas mācības 350 VPD nodarbinātajiem par </w:t>
            </w:r>
            <w:proofErr w:type="spellStart"/>
            <w:r w:rsidRPr="00AC0CF1">
              <w:rPr>
                <w:rFonts w:ascii="Times New Roman" w:hAnsi="Times New Roman" w:cs="Times New Roman"/>
                <w:color w:val="000000" w:themeColor="text1"/>
                <w:sz w:val="24"/>
                <w:szCs w:val="24"/>
                <w:lang w:val="lv-LV"/>
              </w:rPr>
              <w:t>līdzgaitniecību</w:t>
            </w:r>
            <w:proofErr w:type="spellEnd"/>
          </w:p>
        </w:tc>
        <w:tc>
          <w:tcPr>
            <w:tcW w:w="1286" w:type="dxa"/>
            <w:gridSpan w:val="2"/>
            <w:vMerge/>
          </w:tcPr>
          <w:p w14:paraId="25EB29ED"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560" w:type="dxa"/>
            <w:gridSpan w:val="3"/>
            <w:vMerge/>
          </w:tcPr>
          <w:p w14:paraId="49B43021"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2268" w:type="dxa"/>
            <w:gridSpan w:val="4"/>
            <w:vMerge/>
          </w:tcPr>
          <w:p w14:paraId="20A74353"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1A616D" w14:paraId="18DCEB24" w14:textId="77777777" w:rsidTr="00401D3F">
        <w:trPr>
          <w:trHeight w:val="197"/>
        </w:trPr>
        <w:tc>
          <w:tcPr>
            <w:tcW w:w="984" w:type="dxa"/>
            <w:gridSpan w:val="2"/>
            <w:vMerge/>
          </w:tcPr>
          <w:p w14:paraId="4AFB6765"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29BA5B05"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6D4293AC"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3539" w:type="dxa"/>
            <w:gridSpan w:val="3"/>
          </w:tcPr>
          <w:p w14:paraId="2E282AEA" w14:textId="76EC3E7B"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Mācības 26 brīvprātīgajiem par darbu ar </w:t>
            </w:r>
            <w:proofErr w:type="spellStart"/>
            <w:r w:rsidRPr="00AC0CF1">
              <w:rPr>
                <w:rFonts w:ascii="Times New Roman" w:hAnsi="Times New Roman" w:cs="Times New Roman"/>
                <w:color w:val="000000" w:themeColor="text1"/>
                <w:sz w:val="24"/>
                <w:szCs w:val="24"/>
                <w:lang w:val="lv-LV"/>
              </w:rPr>
              <w:t>dzimumnoziedzniekiem</w:t>
            </w:r>
            <w:proofErr w:type="spellEnd"/>
            <w:r w:rsidRPr="00AC0CF1">
              <w:rPr>
                <w:rFonts w:ascii="Times New Roman" w:hAnsi="Times New Roman" w:cs="Times New Roman"/>
                <w:color w:val="000000" w:themeColor="text1"/>
                <w:sz w:val="24"/>
                <w:szCs w:val="24"/>
                <w:lang w:val="lv-LV"/>
              </w:rPr>
              <w:t xml:space="preserve"> </w:t>
            </w:r>
          </w:p>
        </w:tc>
        <w:tc>
          <w:tcPr>
            <w:tcW w:w="1286" w:type="dxa"/>
            <w:gridSpan w:val="2"/>
            <w:vMerge/>
          </w:tcPr>
          <w:p w14:paraId="56032F8B"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560" w:type="dxa"/>
            <w:gridSpan w:val="3"/>
            <w:vMerge/>
          </w:tcPr>
          <w:p w14:paraId="5343CDD9"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2268" w:type="dxa"/>
            <w:gridSpan w:val="4"/>
            <w:vMerge/>
          </w:tcPr>
          <w:p w14:paraId="6B3CDC50"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AC0CF1" w14:paraId="3C4DCEF4" w14:textId="77777777" w:rsidTr="00401D3F">
        <w:trPr>
          <w:trHeight w:val="197"/>
        </w:trPr>
        <w:tc>
          <w:tcPr>
            <w:tcW w:w="984" w:type="dxa"/>
            <w:gridSpan w:val="2"/>
            <w:vMerge/>
          </w:tcPr>
          <w:p w14:paraId="6E358424"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161B3E89"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2E3ABF26"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3539" w:type="dxa"/>
            <w:gridSpan w:val="3"/>
          </w:tcPr>
          <w:p w14:paraId="1EC3E32F" w14:textId="6025EED1"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14 brīvprātīgo saliedēšanas pasākumi</w:t>
            </w:r>
          </w:p>
        </w:tc>
        <w:tc>
          <w:tcPr>
            <w:tcW w:w="1286" w:type="dxa"/>
            <w:gridSpan w:val="2"/>
            <w:vMerge/>
          </w:tcPr>
          <w:p w14:paraId="5BEF3566"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560" w:type="dxa"/>
            <w:gridSpan w:val="3"/>
            <w:vMerge/>
          </w:tcPr>
          <w:p w14:paraId="02E07428"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2268" w:type="dxa"/>
            <w:gridSpan w:val="4"/>
            <w:vMerge/>
          </w:tcPr>
          <w:p w14:paraId="77D4DDCC"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AC0CF1" w14:paraId="041F8B4E" w14:textId="77777777" w:rsidTr="00401D3F">
        <w:trPr>
          <w:trHeight w:val="646"/>
        </w:trPr>
        <w:tc>
          <w:tcPr>
            <w:tcW w:w="984" w:type="dxa"/>
            <w:gridSpan w:val="2"/>
            <w:vMerge/>
          </w:tcPr>
          <w:p w14:paraId="10092A27" w14:textId="77777777" w:rsidR="00913187" w:rsidRPr="00AC0CF1" w:rsidRDefault="00913187" w:rsidP="00913187">
            <w:pPr>
              <w:tabs>
                <w:tab w:val="left" w:pos="993"/>
              </w:tabs>
              <w:jc w:val="both"/>
              <w:rPr>
                <w:rFonts w:ascii="Times New Roman" w:eastAsia="Calibri" w:hAnsi="Times New Roman" w:cs="Times New Roman"/>
                <w:b/>
                <w:color w:val="000000" w:themeColor="text1"/>
                <w:sz w:val="24"/>
                <w:szCs w:val="24"/>
                <w:lang w:val="lv-LV"/>
              </w:rPr>
            </w:pPr>
          </w:p>
        </w:tc>
        <w:tc>
          <w:tcPr>
            <w:tcW w:w="2975" w:type="dxa"/>
            <w:gridSpan w:val="2"/>
            <w:vMerge/>
          </w:tcPr>
          <w:p w14:paraId="4AA2E6E5"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842" w:type="dxa"/>
            <w:vMerge/>
          </w:tcPr>
          <w:p w14:paraId="6680B907"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3539" w:type="dxa"/>
            <w:gridSpan w:val="3"/>
          </w:tcPr>
          <w:p w14:paraId="73473993" w14:textId="2A47A4C3"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Mācības 60 brīvprātīgajiem izlīguma starpniekiem</w:t>
            </w:r>
          </w:p>
        </w:tc>
        <w:tc>
          <w:tcPr>
            <w:tcW w:w="1286" w:type="dxa"/>
            <w:gridSpan w:val="2"/>
            <w:vMerge/>
          </w:tcPr>
          <w:p w14:paraId="0E78BC29"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c>
          <w:tcPr>
            <w:tcW w:w="1560" w:type="dxa"/>
            <w:gridSpan w:val="3"/>
            <w:vMerge/>
          </w:tcPr>
          <w:p w14:paraId="48D718D5" w14:textId="77777777" w:rsidR="00913187" w:rsidRPr="00AC0CF1" w:rsidRDefault="00913187" w:rsidP="00913187">
            <w:pPr>
              <w:tabs>
                <w:tab w:val="left" w:pos="993"/>
              </w:tabs>
              <w:jc w:val="both"/>
              <w:rPr>
                <w:rFonts w:ascii="Times New Roman" w:hAnsi="Times New Roman" w:cs="Times New Roman"/>
                <w:bCs/>
                <w:color w:val="000000" w:themeColor="text1"/>
                <w:sz w:val="24"/>
                <w:szCs w:val="24"/>
                <w:lang w:val="lv-LV"/>
              </w:rPr>
            </w:pPr>
          </w:p>
        </w:tc>
        <w:tc>
          <w:tcPr>
            <w:tcW w:w="2268" w:type="dxa"/>
            <w:gridSpan w:val="4"/>
            <w:vMerge/>
          </w:tcPr>
          <w:p w14:paraId="7EE07619" w14:textId="77777777" w:rsidR="00913187" w:rsidRPr="00AC0CF1" w:rsidRDefault="00913187" w:rsidP="00913187">
            <w:pPr>
              <w:tabs>
                <w:tab w:val="left" w:pos="993"/>
              </w:tabs>
              <w:jc w:val="both"/>
              <w:rPr>
                <w:rFonts w:ascii="Times New Roman" w:hAnsi="Times New Roman" w:cs="Times New Roman"/>
                <w:color w:val="000000" w:themeColor="text1"/>
                <w:sz w:val="24"/>
                <w:szCs w:val="24"/>
                <w:lang w:val="lv-LV"/>
              </w:rPr>
            </w:pPr>
          </w:p>
        </w:tc>
      </w:tr>
      <w:tr w:rsidR="00913187" w:rsidRPr="00AC0CF1" w14:paraId="47AE80CD" w14:textId="77777777" w:rsidTr="00401D3F">
        <w:trPr>
          <w:trHeight w:val="607"/>
        </w:trPr>
        <w:tc>
          <w:tcPr>
            <w:tcW w:w="984" w:type="dxa"/>
            <w:gridSpan w:val="2"/>
            <w:vMerge w:val="restart"/>
          </w:tcPr>
          <w:p w14:paraId="492FEA4E" w14:textId="77777777" w:rsidR="00913187" w:rsidRPr="0034796F" w:rsidRDefault="00913187" w:rsidP="00706B5B">
            <w:pPr>
              <w:ind w:left="22"/>
              <w:rPr>
                <w:rFonts w:ascii="Times New Roman" w:hAnsi="Times New Roman" w:cs="Times New Roman"/>
                <w:color w:val="000000" w:themeColor="text1"/>
                <w:sz w:val="24"/>
                <w:szCs w:val="24"/>
                <w:highlight w:val="green"/>
                <w:lang w:val="lv-LV"/>
              </w:rPr>
            </w:pPr>
            <w:r w:rsidRPr="00A865E1">
              <w:rPr>
                <w:rFonts w:ascii="Times New Roman" w:hAnsi="Times New Roman" w:cs="Times New Roman"/>
                <w:color w:val="000000" w:themeColor="text1"/>
                <w:sz w:val="24"/>
                <w:szCs w:val="24"/>
                <w:lang w:val="lv-LV"/>
              </w:rPr>
              <w:t xml:space="preserve">3. </w:t>
            </w:r>
          </w:p>
        </w:tc>
        <w:tc>
          <w:tcPr>
            <w:tcW w:w="2975" w:type="dxa"/>
            <w:gridSpan w:val="2"/>
            <w:vMerge w:val="restart"/>
          </w:tcPr>
          <w:p w14:paraId="4E3C8A4D" w14:textId="2ABCCF65" w:rsidR="00913187" w:rsidRPr="00747F96" w:rsidRDefault="00913187" w:rsidP="00913187">
            <w:pPr>
              <w:jc w:val="both"/>
              <w:rPr>
                <w:rFonts w:ascii="Times New Roman" w:eastAsia="Calibri" w:hAnsi="Times New Roman" w:cs="Times New Roman"/>
                <w:color w:val="000000" w:themeColor="text1"/>
                <w:sz w:val="24"/>
                <w:szCs w:val="24"/>
                <w:lang w:val="lv-LV"/>
              </w:rPr>
            </w:pPr>
            <w:proofErr w:type="spellStart"/>
            <w:r w:rsidRPr="2106BD16">
              <w:rPr>
                <w:rFonts w:ascii="Times New Roman" w:eastAsia="Times New Roman" w:hAnsi="Times New Roman" w:cs="Times New Roman"/>
                <w:color w:val="000000" w:themeColor="text1"/>
                <w:sz w:val="24"/>
                <w:szCs w:val="24"/>
                <w:lang w:val="lv-LV" w:eastAsia="lv-LV"/>
              </w:rPr>
              <w:t>IeVP</w:t>
            </w:r>
            <w:proofErr w:type="spellEnd"/>
            <w:r w:rsidRPr="2106BD16">
              <w:rPr>
                <w:rFonts w:ascii="Times New Roman" w:eastAsia="Times New Roman" w:hAnsi="Times New Roman" w:cs="Times New Roman"/>
                <w:color w:val="000000" w:themeColor="text1"/>
                <w:sz w:val="24"/>
                <w:szCs w:val="24"/>
                <w:lang w:val="lv-LV" w:eastAsia="lv-LV"/>
              </w:rPr>
              <w:t xml:space="preserve"> nodarbināto un brīvprātīgo apmācību pasākumi, t.sk. e-mācību attīstība un profesionālās kvalifikācijas paaugstināšanas pasākumi, profesionālās noturības veicināšanas pasākumi, ieskaitot </w:t>
            </w:r>
            <w:proofErr w:type="spellStart"/>
            <w:r w:rsidRPr="2106BD16">
              <w:rPr>
                <w:rFonts w:ascii="Times New Roman" w:eastAsia="Times New Roman" w:hAnsi="Times New Roman" w:cs="Times New Roman"/>
                <w:color w:val="000000" w:themeColor="text1"/>
                <w:sz w:val="24"/>
                <w:szCs w:val="24"/>
                <w:lang w:val="lv-LV" w:eastAsia="lv-LV"/>
              </w:rPr>
              <w:t>supervīzijas</w:t>
            </w:r>
            <w:proofErr w:type="spellEnd"/>
            <w:r w:rsidRPr="2106BD16">
              <w:rPr>
                <w:rFonts w:ascii="Times New Roman" w:eastAsia="Times New Roman" w:hAnsi="Times New Roman" w:cs="Times New Roman"/>
                <w:color w:val="000000" w:themeColor="text1"/>
                <w:sz w:val="24"/>
                <w:szCs w:val="24"/>
                <w:lang w:val="lv-LV" w:eastAsia="lv-LV"/>
              </w:rPr>
              <w:t xml:space="preserve"> un </w:t>
            </w:r>
            <w:proofErr w:type="spellStart"/>
            <w:r w:rsidRPr="2106BD16">
              <w:rPr>
                <w:rFonts w:ascii="Times New Roman" w:eastAsia="Times New Roman" w:hAnsi="Times New Roman" w:cs="Times New Roman"/>
                <w:color w:val="000000" w:themeColor="text1"/>
                <w:sz w:val="24"/>
                <w:szCs w:val="24"/>
                <w:lang w:val="lv-LV" w:eastAsia="lv-LV"/>
              </w:rPr>
              <w:t>koučingu</w:t>
            </w:r>
            <w:proofErr w:type="spellEnd"/>
            <w:r w:rsidRPr="2106BD16">
              <w:rPr>
                <w:rFonts w:ascii="Times New Roman" w:eastAsia="Times New Roman" w:hAnsi="Times New Roman" w:cs="Times New Roman"/>
                <w:color w:val="000000" w:themeColor="text1"/>
                <w:sz w:val="24"/>
                <w:szCs w:val="24"/>
                <w:lang w:val="lv-LV" w:eastAsia="lv-LV"/>
              </w:rPr>
              <w:t xml:space="preserve"> </w:t>
            </w:r>
          </w:p>
        </w:tc>
        <w:tc>
          <w:tcPr>
            <w:tcW w:w="1842" w:type="dxa"/>
            <w:vMerge w:val="restart"/>
          </w:tcPr>
          <w:p w14:paraId="03928F42" w14:textId="77777777" w:rsidR="00913187" w:rsidRPr="00747F96" w:rsidRDefault="00913187"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Nodrošināts apmācīts un aktīvs </w:t>
            </w:r>
            <w:proofErr w:type="spellStart"/>
            <w:r w:rsidRPr="2106BD16">
              <w:rPr>
                <w:rFonts w:ascii="Times New Roman" w:hAnsi="Times New Roman" w:cs="Times New Roman"/>
                <w:color w:val="000000" w:themeColor="text1"/>
                <w:sz w:val="24"/>
                <w:szCs w:val="24"/>
                <w:lang w:val="lv-LV"/>
              </w:rPr>
              <w:t>IeVP</w:t>
            </w:r>
            <w:proofErr w:type="spellEnd"/>
            <w:r w:rsidRPr="2106BD16">
              <w:rPr>
                <w:rFonts w:ascii="Times New Roman" w:hAnsi="Times New Roman" w:cs="Times New Roman"/>
                <w:color w:val="000000" w:themeColor="text1"/>
                <w:sz w:val="24"/>
                <w:szCs w:val="24"/>
                <w:lang w:val="lv-LV"/>
              </w:rPr>
              <w:t xml:space="preserve"> personāls labākam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rezultātam</w:t>
            </w:r>
          </w:p>
        </w:tc>
        <w:tc>
          <w:tcPr>
            <w:tcW w:w="3539" w:type="dxa"/>
            <w:gridSpan w:val="3"/>
          </w:tcPr>
          <w:p w14:paraId="288E7DF1" w14:textId="67D3FF06" w:rsidR="00913187" w:rsidRPr="00747F96" w:rsidRDefault="00913187" w:rsidP="2106BD16">
            <w:pPr>
              <w:rPr>
                <w:rFonts w:ascii="Times New Roman" w:eastAsia="Calibri"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Grupu vadīšanas prasmes 90 apmācībās iesaistīt</w:t>
            </w:r>
            <w:r w:rsidR="00943F39">
              <w:rPr>
                <w:rFonts w:ascii="Times New Roman" w:eastAsia="Times New Roman" w:hAnsi="Times New Roman" w:cs="Times New Roman"/>
                <w:color w:val="000000" w:themeColor="text1"/>
                <w:sz w:val="24"/>
                <w:szCs w:val="24"/>
                <w:lang w:val="lv-LV" w:eastAsia="lv-LV"/>
              </w:rPr>
              <w:t>ajiem</w:t>
            </w:r>
          </w:p>
        </w:tc>
        <w:tc>
          <w:tcPr>
            <w:tcW w:w="1286" w:type="dxa"/>
            <w:gridSpan w:val="2"/>
            <w:vMerge w:val="restart"/>
          </w:tcPr>
          <w:p w14:paraId="7D824B68" w14:textId="77777777" w:rsidR="00913187" w:rsidRPr="00747F96" w:rsidRDefault="00913187" w:rsidP="2106BD16">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TM</w:t>
            </w:r>
          </w:p>
        </w:tc>
        <w:tc>
          <w:tcPr>
            <w:tcW w:w="1560" w:type="dxa"/>
            <w:gridSpan w:val="3"/>
            <w:vMerge w:val="restart"/>
          </w:tcPr>
          <w:p w14:paraId="63F43E27" w14:textId="4A657B09" w:rsidR="00913187" w:rsidRPr="00747F96" w:rsidRDefault="00913187" w:rsidP="2106BD16">
            <w:pPr>
              <w:rPr>
                <w:rFonts w:ascii="Times New Roman" w:hAnsi="Times New Roman" w:cs="Times New Roman"/>
                <w:color w:val="000000" w:themeColor="text1"/>
                <w:sz w:val="24"/>
                <w:szCs w:val="24"/>
                <w:lang w:val="lv-LV"/>
              </w:rPr>
            </w:pPr>
            <w:proofErr w:type="spellStart"/>
            <w:r w:rsidRPr="2106BD16">
              <w:rPr>
                <w:rFonts w:ascii="Times New Roman" w:eastAsia="Times New Roman" w:hAnsi="Times New Roman" w:cs="Times New Roman"/>
                <w:color w:val="000000" w:themeColor="text1"/>
                <w:sz w:val="24"/>
                <w:szCs w:val="24"/>
                <w:lang w:val="lv-LV" w:eastAsia="lv-LV"/>
              </w:rPr>
              <w:t>IeVP</w:t>
            </w:r>
            <w:proofErr w:type="spellEnd"/>
          </w:p>
        </w:tc>
        <w:tc>
          <w:tcPr>
            <w:tcW w:w="2268" w:type="dxa"/>
            <w:gridSpan w:val="4"/>
            <w:vMerge w:val="restart"/>
          </w:tcPr>
          <w:p w14:paraId="2C014486" w14:textId="6D1A17A8" w:rsidR="00913187" w:rsidRPr="00747F96" w:rsidRDefault="0D067D7F" w:rsidP="5AE43E59">
            <w:pPr>
              <w:rPr>
                <w:rFonts w:ascii="Times New Roman" w:hAnsi="Times New Roman" w:cs="Times New Roman"/>
                <w:color w:val="000000" w:themeColor="text1"/>
                <w:sz w:val="24"/>
                <w:szCs w:val="24"/>
                <w:lang w:val="lv-LV"/>
              </w:rPr>
            </w:pPr>
            <w:r w:rsidRPr="5AE43E59">
              <w:rPr>
                <w:rFonts w:ascii="Times New Roman" w:eastAsia="Times New Roman" w:hAnsi="Times New Roman" w:cs="Times New Roman"/>
                <w:color w:val="000000" w:themeColor="text1"/>
                <w:sz w:val="24"/>
                <w:szCs w:val="24"/>
                <w:lang w:val="lv-LV" w:eastAsia="lv-LV"/>
              </w:rPr>
              <w:t>2027.gada 31.decembris</w:t>
            </w:r>
          </w:p>
          <w:p w14:paraId="2E1B40CA" w14:textId="54813B15" w:rsidR="00913187" w:rsidRDefault="00913187" w:rsidP="00B34341">
            <w:pPr>
              <w:rPr>
                <w:rFonts w:ascii="Times New Roman" w:hAnsi="Times New Roman" w:cs="Times New Roman"/>
                <w:color w:val="000000" w:themeColor="text1"/>
                <w:sz w:val="24"/>
                <w:szCs w:val="24"/>
                <w:lang w:val="lv-LV"/>
              </w:rPr>
            </w:pPr>
          </w:p>
        </w:tc>
      </w:tr>
      <w:tr w:rsidR="00913187" w:rsidRPr="001A616D" w14:paraId="23F320EB" w14:textId="77777777" w:rsidTr="00401D3F">
        <w:trPr>
          <w:trHeight w:val="970"/>
        </w:trPr>
        <w:tc>
          <w:tcPr>
            <w:tcW w:w="984" w:type="dxa"/>
            <w:gridSpan w:val="2"/>
            <w:vMerge/>
          </w:tcPr>
          <w:p w14:paraId="0C901430"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975" w:type="dxa"/>
            <w:gridSpan w:val="2"/>
            <w:vMerge/>
          </w:tcPr>
          <w:p w14:paraId="0E633581" w14:textId="77777777" w:rsidR="00913187" w:rsidRPr="0034796F" w:rsidRDefault="00913187" w:rsidP="00B34341">
            <w:pPr>
              <w:jc w:val="both"/>
              <w:rPr>
                <w:rFonts w:ascii="Times New Roman" w:eastAsia="Times New Roman" w:hAnsi="Times New Roman" w:cs="Times New Roman"/>
                <w:bCs/>
                <w:color w:val="000000" w:themeColor="text1"/>
                <w:sz w:val="24"/>
                <w:szCs w:val="24"/>
                <w:highlight w:val="green"/>
                <w:lang w:val="lv-LV" w:eastAsia="lv-LV"/>
              </w:rPr>
            </w:pPr>
          </w:p>
        </w:tc>
        <w:tc>
          <w:tcPr>
            <w:tcW w:w="1842" w:type="dxa"/>
            <w:vMerge/>
          </w:tcPr>
          <w:p w14:paraId="0F0854F5"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3539" w:type="dxa"/>
            <w:gridSpan w:val="3"/>
          </w:tcPr>
          <w:p w14:paraId="4DAFEC3B" w14:textId="6DD9D217" w:rsidR="00913187" w:rsidRPr="00747F96" w:rsidRDefault="00913187" w:rsidP="2106BD16">
            <w:pPr>
              <w:rPr>
                <w:rFonts w:ascii="Times New Roman" w:eastAsia="Calibri"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Mācības nodarbinātajiem par motivējošo intervēšanu un sarun</w:t>
            </w:r>
            <w:r w:rsidR="00943F39">
              <w:rPr>
                <w:rFonts w:ascii="Times New Roman" w:eastAsia="Times New Roman" w:hAnsi="Times New Roman" w:cs="Times New Roman"/>
                <w:color w:val="000000" w:themeColor="text1"/>
                <w:sz w:val="24"/>
                <w:szCs w:val="24"/>
                <w:lang w:val="lv-LV" w:eastAsia="lv-LV"/>
              </w:rPr>
              <w:t>u</w:t>
            </w:r>
            <w:r w:rsidRPr="2106BD16">
              <w:rPr>
                <w:rFonts w:ascii="Times New Roman" w:eastAsia="Times New Roman" w:hAnsi="Times New Roman" w:cs="Times New Roman"/>
                <w:color w:val="000000" w:themeColor="text1"/>
                <w:sz w:val="24"/>
                <w:szCs w:val="24"/>
                <w:lang w:val="lv-LV" w:eastAsia="lv-LV"/>
              </w:rPr>
              <w:t xml:space="preserve"> prasmēm 90 apmācībās iesaistīt</w:t>
            </w:r>
            <w:r w:rsidR="00943F39">
              <w:rPr>
                <w:rFonts w:ascii="Times New Roman" w:eastAsia="Times New Roman" w:hAnsi="Times New Roman" w:cs="Times New Roman"/>
                <w:color w:val="000000" w:themeColor="text1"/>
                <w:sz w:val="24"/>
                <w:szCs w:val="24"/>
                <w:lang w:val="lv-LV" w:eastAsia="lv-LV"/>
              </w:rPr>
              <w:t>ajiem</w:t>
            </w:r>
          </w:p>
        </w:tc>
        <w:tc>
          <w:tcPr>
            <w:tcW w:w="1286" w:type="dxa"/>
            <w:gridSpan w:val="2"/>
            <w:vMerge/>
          </w:tcPr>
          <w:p w14:paraId="71067A3C"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1560" w:type="dxa"/>
            <w:gridSpan w:val="3"/>
            <w:vMerge/>
          </w:tcPr>
          <w:p w14:paraId="208C31BB"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268" w:type="dxa"/>
            <w:gridSpan w:val="4"/>
            <w:vMerge/>
          </w:tcPr>
          <w:p w14:paraId="3D5C95FF" w14:textId="619F228D" w:rsidR="00913187" w:rsidRPr="0034796F" w:rsidRDefault="00913187" w:rsidP="00B34341">
            <w:pPr>
              <w:rPr>
                <w:rFonts w:ascii="Times New Roman" w:hAnsi="Times New Roman" w:cs="Times New Roman"/>
                <w:color w:val="000000" w:themeColor="text1"/>
                <w:sz w:val="24"/>
                <w:szCs w:val="24"/>
                <w:highlight w:val="green"/>
                <w:lang w:val="lv-LV"/>
              </w:rPr>
            </w:pPr>
          </w:p>
        </w:tc>
      </w:tr>
      <w:tr w:rsidR="00913187" w:rsidRPr="001A616D" w14:paraId="4368022D" w14:textId="77777777" w:rsidTr="00401D3F">
        <w:trPr>
          <w:trHeight w:val="605"/>
        </w:trPr>
        <w:tc>
          <w:tcPr>
            <w:tcW w:w="984" w:type="dxa"/>
            <w:gridSpan w:val="2"/>
            <w:vMerge/>
          </w:tcPr>
          <w:p w14:paraId="2E15B73C" w14:textId="77777777" w:rsidR="00913187" w:rsidRPr="0034796F" w:rsidRDefault="00913187">
            <w:pPr>
              <w:rPr>
                <w:lang w:val="lv-LV"/>
              </w:rPr>
            </w:pPr>
          </w:p>
        </w:tc>
        <w:tc>
          <w:tcPr>
            <w:tcW w:w="2975" w:type="dxa"/>
            <w:gridSpan w:val="2"/>
            <w:vMerge/>
          </w:tcPr>
          <w:p w14:paraId="0D8C8E98" w14:textId="77777777" w:rsidR="00913187" w:rsidRPr="0034796F" w:rsidRDefault="00913187">
            <w:pPr>
              <w:rPr>
                <w:lang w:val="lv-LV"/>
              </w:rPr>
            </w:pPr>
          </w:p>
        </w:tc>
        <w:tc>
          <w:tcPr>
            <w:tcW w:w="1842" w:type="dxa"/>
            <w:vMerge/>
          </w:tcPr>
          <w:p w14:paraId="035D1349" w14:textId="77777777" w:rsidR="00913187" w:rsidRPr="0034796F" w:rsidRDefault="00913187">
            <w:pPr>
              <w:rPr>
                <w:lang w:val="lv-LV"/>
              </w:rPr>
            </w:pPr>
          </w:p>
        </w:tc>
        <w:tc>
          <w:tcPr>
            <w:tcW w:w="3539" w:type="dxa"/>
            <w:gridSpan w:val="3"/>
          </w:tcPr>
          <w:p w14:paraId="1EC0D50D" w14:textId="3EF8195E" w:rsidR="00913187" w:rsidRDefault="00913187" w:rsidP="2106BD16">
            <w:pPr>
              <w:rPr>
                <w:rFonts w:ascii="Times New Roman" w:eastAsia="Times New Roman" w:hAnsi="Times New Roman" w:cs="Times New Roman"/>
                <w:color w:val="000000" w:themeColor="text1"/>
                <w:sz w:val="24"/>
                <w:szCs w:val="24"/>
                <w:lang w:val="lv-LV" w:eastAsia="lv-LV"/>
              </w:rPr>
            </w:pPr>
            <w:r w:rsidRPr="2106BD16">
              <w:rPr>
                <w:rFonts w:ascii="Times New Roman" w:eastAsia="Times New Roman" w:hAnsi="Times New Roman" w:cs="Times New Roman"/>
                <w:color w:val="000000" w:themeColor="text1"/>
                <w:sz w:val="24"/>
                <w:szCs w:val="24"/>
                <w:lang w:val="lv-LV" w:eastAsia="lv-LV"/>
              </w:rPr>
              <w:t>2 personāla apmācību programmu validēšana/pilnveide</w:t>
            </w:r>
          </w:p>
        </w:tc>
        <w:tc>
          <w:tcPr>
            <w:tcW w:w="1286" w:type="dxa"/>
            <w:gridSpan w:val="2"/>
            <w:vMerge/>
          </w:tcPr>
          <w:p w14:paraId="0B2462BB" w14:textId="77777777" w:rsidR="00913187" w:rsidRPr="005C5943" w:rsidRDefault="00913187">
            <w:pPr>
              <w:rPr>
                <w:lang w:val="it-IT"/>
              </w:rPr>
            </w:pPr>
          </w:p>
        </w:tc>
        <w:tc>
          <w:tcPr>
            <w:tcW w:w="1560" w:type="dxa"/>
            <w:gridSpan w:val="3"/>
            <w:vMerge/>
          </w:tcPr>
          <w:p w14:paraId="17FA2C52" w14:textId="77777777" w:rsidR="00913187" w:rsidRPr="005C5943" w:rsidRDefault="00913187">
            <w:pPr>
              <w:rPr>
                <w:lang w:val="it-IT"/>
              </w:rPr>
            </w:pPr>
          </w:p>
        </w:tc>
        <w:tc>
          <w:tcPr>
            <w:tcW w:w="2268" w:type="dxa"/>
            <w:gridSpan w:val="4"/>
            <w:vMerge/>
          </w:tcPr>
          <w:p w14:paraId="6FF8926E" w14:textId="0704E08B" w:rsidR="00913187" w:rsidRPr="005C5943" w:rsidRDefault="00913187" w:rsidP="00B34341">
            <w:pPr>
              <w:rPr>
                <w:lang w:val="it-IT"/>
              </w:rPr>
            </w:pPr>
          </w:p>
        </w:tc>
      </w:tr>
      <w:tr w:rsidR="00913187" w:rsidRPr="001A616D" w14:paraId="4733BA3A" w14:textId="77777777" w:rsidTr="00401D3F">
        <w:trPr>
          <w:trHeight w:val="872"/>
        </w:trPr>
        <w:tc>
          <w:tcPr>
            <w:tcW w:w="984" w:type="dxa"/>
            <w:gridSpan w:val="2"/>
            <w:vMerge/>
          </w:tcPr>
          <w:p w14:paraId="5652AC87" w14:textId="77777777" w:rsidR="00913187" w:rsidRPr="005C5943" w:rsidRDefault="00913187">
            <w:pPr>
              <w:rPr>
                <w:lang w:val="it-IT"/>
              </w:rPr>
            </w:pPr>
          </w:p>
        </w:tc>
        <w:tc>
          <w:tcPr>
            <w:tcW w:w="2975" w:type="dxa"/>
            <w:gridSpan w:val="2"/>
            <w:vMerge/>
          </w:tcPr>
          <w:p w14:paraId="40B91758" w14:textId="77777777" w:rsidR="00913187" w:rsidRPr="005C5943" w:rsidRDefault="00913187">
            <w:pPr>
              <w:rPr>
                <w:lang w:val="it-IT"/>
              </w:rPr>
            </w:pPr>
          </w:p>
        </w:tc>
        <w:tc>
          <w:tcPr>
            <w:tcW w:w="1842" w:type="dxa"/>
            <w:vMerge/>
          </w:tcPr>
          <w:p w14:paraId="2E999B7C" w14:textId="77777777" w:rsidR="00913187" w:rsidRPr="005C5943" w:rsidRDefault="00913187">
            <w:pPr>
              <w:rPr>
                <w:lang w:val="it-IT"/>
              </w:rPr>
            </w:pPr>
          </w:p>
        </w:tc>
        <w:tc>
          <w:tcPr>
            <w:tcW w:w="3539" w:type="dxa"/>
            <w:gridSpan w:val="3"/>
          </w:tcPr>
          <w:p w14:paraId="6738856D" w14:textId="1175CE14" w:rsidR="00913187" w:rsidRDefault="00913187" w:rsidP="2106BD16">
            <w:pPr>
              <w:rPr>
                <w:rFonts w:ascii="Times New Roman" w:eastAsia="Times New Roman" w:hAnsi="Times New Roman" w:cs="Times New Roman"/>
                <w:color w:val="000000" w:themeColor="text1"/>
                <w:sz w:val="24"/>
                <w:szCs w:val="24"/>
                <w:lang w:val="lv-LV" w:eastAsia="lv-LV"/>
              </w:rPr>
            </w:pPr>
            <w:r w:rsidRPr="2106BD16">
              <w:rPr>
                <w:rFonts w:ascii="Times New Roman" w:eastAsia="Times New Roman" w:hAnsi="Times New Roman" w:cs="Times New Roman"/>
                <w:color w:val="000000" w:themeColor="text1"/>
                <w:sz w:val="24"/>
                <w:szCs w:val="24"/>
                <w:lang w:val="lv-LV" w:eastAsia="lv-LV"/>
              </w:rPr>
              <w:t xml:space="preserve">Prakses vadītāju apmācību programmas validēšana/pilnveide un ieviešana </w:t>
            </w:r>
          </w:p>
        </w:tc>
        <w:tc>
          <w:tcPr>
            <w:tcW w:w="1286" w:type="dxa"/>
            <w:gridSpan w:val="2"/>
            <w:vMerge/>
          </w:tcPr>
          <w:p w14:paraId="176D693F" w14:textId="77777777" w:rsidR="00913187" w:rsidRPr="005C5943" w:rsidRDefault="00913187">
            <w:pPr>
              <w:rPr>
                <w:lang w:val="it-IT"/>
              </w:rPr>
            </w:pPr>
          </w:p>
        </w:tc>
        <w:tc>
          <w:tcPr>
            <w:tcW w:w="1560" w:type="dxa"/>
            <w:gridSpan w:val="3"/>
            <w:vMerge/>
          </w:tcPr>
          <w:p w14:paraId="1C504072" w14:textId="77777777" w:rsidR="00913187" w:rsidRPr="005C5943" w:rsidRDefault="00913187">
            <w:pPr>
              <w:rPr>
                <w:lang w:val="it-IT"/>
              </w:rPr>
            </w:pPr>
          </w:p>
        </w:tc>
        <w:tc>
          <w:tcPr>
            <w:tcW w:w="2268" w:type="dxa"/>
            <w:gridSpan w:val="4"/>
            <w:vMerge/>
          </w:tcPr>
          <w:p w14:paraId="166EB3A1" w14:textId="36E85A36" w:rsidR="00913187" w:rsidRPr="005C5943" w:rsidRDefault="00913187" w:rsidP="00B34341">
            <w:pPr>
              <w:rPr>
                <w:lang w:val="it-IT"/>
              </w:rPr>
            </w:pPr>
          </w:p>
        </w:tc>
      </w:tr>
      <w:tr w:rsidR="00913187" w:rsidRPr="001A616D" w14:paraId="1B39DAB9" w14:textId="77777777" w:rsidTr="00401D3F">
        <w:trPr>
          <w:trHeight w:val="872"/>
        </w:trPr>
        <w:tc>
          <w:tcPr>
            <w:tcW w:w="984" w:type="dxa"/>
            <w:gridSpan w:val="2"/>
            <w:vMerge/>
          </w:tcPr>
          <w:p w14:paraId="4142A393"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975" w:type="dxa"/>
            <w:gridSpan w:val="2"/>
            <w:vMerge/>
          </w:tcPr>
          <w:p w14:paraId="348A0DD4" w14:textId="77777777" w:rsidR="00913187" w:rsidRPr="0034796F" w:rsidRDefault="00913187" w:rsidP="00B34341">
            <w:pPr>
              <w:jc w:val="both"/>
              <w:rPr>
                <w:rFonts w:ascii="Times New Roman" w:eastAsia="Times New Roman" w:hAnsi="Times New Roman" w:cs="Times New Roman"/>
                <w:bCs/>
                <w:color w:val="000000" w:themeColor="text1"/>
                <w:sz w:val="24"/>
                <w:szCs w:val="24"/>
                <w:highlight w:val="green"/>
                <w:lang w:val="lv-LV" w:eastAsia="lv-LV"/>
              </w:rPr>
            </w:pPr>
          </w:p>
        </w:tc>
        <w:tc>
          <w:tcPr>
            <w:tcW w:w="1842" w:type="dxa"/>
            <w:vMerge/>
          </w:tcPr>
          <w:p w14:paraId="2F41462C"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3539" w:type="dxa"/>
            <w:gridSpan w:val="3"/>
          </w:tcPr>
          <w:p w14:paraId="762DDCC0" w14:textId="1F79474D" w:rsidR="00913187" w:rsidRPr="00747F96" w:rsidRDefault="00913187" w:rsidP="2106BD16">
            <w:pPr>
              <w:rPr>
                <w:rFonts w:ascii="Times New Roman" w:eastAsia="Calibri"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Angļu valodas nodarbības darbiniekiem 39 apmācībās iesaistīt</w:t>
            </w:r>
            <w:r w:rsidR="00943F39">
              <w:rPr>
                <w:rFonts w:ascii="Times New Roman" w:eastAsia="Times New Roman" w:hAnsi="Times New Roman" w:cs="Times New Roman"/>
                <w:color w:val="000000" w:themeColor="text1"/>
                <w:sz w:val="24"/>
                <w:szCs w:val="24"/>
                <w:lang w:val="lv-LV" w:eastAsia="lv-LV"/>
              </w:rPr>
              <w:t>ajiem</w:t>
            </w:r>
          </w:p>
        </w:tc>
        <w:tc>
          <w:tcPr>
            <w:tcW w:w="1286" w:type="dxa"/>
            <w:gridSpan w:val="2"/>
            <w:vMerge/>
          </w:tcPr>
          <w:p w14:paraId="587A98A0"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1560" w:type="dxa"/>
            <w:gridSpan w:val="3"/>
            <w:vMerge/>
          </w:tcPr>
          <w:p w14:paraId="723E1B19"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268" w:type="dxa"/>
            <w:gridSpan w:val="4"/>
            <w:vMerge/>
          </w:tcPr>
          <w:p w14:paraId="53A27A47" w14:textId="2529361F" w:rsidR="00913187" w:rsidRPr="0034796F" w:rsidRDefault="00913187" w:rsidP="00B34341">
            <w:pPr>
              <w:rPr>
                <w:rFonts w:ascii="Times New Roman" w:hAnsi="Times New Roman" w:cs="Times New Roman"/>
                <w:color w:val="000000" w:themeColor="text1"/>
                <w:sz w:val="24"/>
                <w:szCs w:val="24"/>
                <w:highlight w:val="green"/>
                <w:lang w:val="lv-LV"/>
              </w:rPr>
            </w:pPr>
          </w:p>
        </w:tc>
      </w:tr>
      <w:tr w:rsidR="00913187" w:rsidRPr="001A616D" w14:paraId="42B70ADB" w14:textId="77777777" w:rsidTr="00401D3F">
        <w:trPr>
          <w:trHeight w:val="255"/>
        </w:trPr>
        <w:tc>
          <w:tcPr>
            <w:tcW w:w="984" w:type="dxa"/>
            <w:gridSpan w:val="2"/>
            <w:vMerge/>
          </w:tcPr>
          <w:p w14:paraId="04A3EFD5" w14:textId="77777777" w:rsidR="00913187" w:rsidRPr="0034796F" w:rsidRDefault="00913187">
            <w:pPr>
              <w:rPr>
                <w:lang w:val="lv-LV"/>
              </w:rPr>
            </w:pPr>
          </w:p>
        </w:tc>
        <w:tc>
          <w:tcPr>
            <w:tcW w:w="2975" w:type="dxa"/>
            <w:gridSpan w:val="2"/>
            <w:vMerge/>
          </w:tcPr>
          <w:p w14:paraId="6A30387D" w14:textId="77777777" w:rsidR="00913187" w:rsidRPr="0034796F" w:rsidRDefault="00913187">
            <w:pPr>
              <w:rPr>
                <w:lang w:val="lv-LV"/>
              </w:rPr>
            </w:pPr>
          </w:p>
        </w:tc>
        <w:tc>
          <w:tcPr>
            <w:tcW w:w="1842" w:type="dxa"/>
            <w:vMerge/>
          </w:tcPr>
          <w:p w14:paraId="192E7425" w14:textId="77777777" w:rsidR="00913187" w:rsidRPr="0034796F" w:rsidRDefault="00913187">
            <w:pPr>
              <w:rPr>
                <w:lang w:val="lv-LV"/>
              </w:rPr>
            </w:pPr>
          </w:p>
        </w:tc>
        <w:tc>
          <w:tcPr>
            <w:tcW w:w="3539" w:type="dxa"/>
            <w:gridSpan w:val="3"/>
          </w:tcPr>
          <w:p w14:paraId="5E4CE1FD" w14:textId="4797B32D" w:rsidR="00913187" w:rsidRPr="0034796F" w:rsidRDefault="00913187" w:rsidP="2106BD16">
            <w:pPr>
              <w:rPr>
                <w:lang w:val="lv-LV"/>
              </w:rPr>
            </w:pPr>
            <w:r w:rsidRPr="2106BD16">
              <w:rPr>
                <w:rFonts w:ascii="Times New Roman" w:eastAsia="Times New Roman" w:hAnsi="Times New Roman" w:cs="Times New Roman"/>
                <w:sz w:val="24"/>
                <w:szCs w:val="24"/>
                <w:lang w:val="lv-LV"/>
              </w:rPr>
              <w:t xml:space="preserve">Vadītājiem - </w:t>
            </w:r>
            <w:proofErr w:type="spellStart"/>
            <w:r w:rsidRPr="2106BD16">
              <w:rPr>
                <w:rFonts w:ascii="Times New Roman" w:eastAsia="Times New Roman" w:hAnsi="Times New Roman" w:cs="Times New Roman"/>
                <w:sz w:val="24"/>
                <w:szCs w:val="24"/>
                <w:lang w:val="lv-LV"/>
              </w:rPr>
              <w:t>līderisms</w:t>
            </w:r>
            <w:proofErr w:type="spellEnd"/>
            <w:r w:rsidRPr="2106BD16">
              <w:rPr>
                <w:rFonts w:ascii="Times New Roman" w:eastAsia="Times New Roman" w:hAnsi="Times New Roman" w:cs="Times New Roman"/>
                <w:sz w:val="24"/>
                <w:szCs w:val="24"/>
                <w:lang w:val="lv-LV"/>
              </w:rPr>
              <w:t xml:space="preserve">, komandas veidošanas prasmes </w:t>
            </w:r>
            <w:proofErr w:type="spellStart"/>
            <w:r w:rsidRPr="2106BD16">
              <w:rPr>
                <w:rFonts w:ascii="Times New Roman" w:eastAsia="Times New Roman" w:hAnsi="Times New Roman" w:cs="Times New Roman"/>
                <w:sz w:val="24"/>
                <w:szCs w:val="24"/>
                <w:lang w:val="lv-LV"/>
              </w:rPr>
              <w:t>utml</w:t>
            </w:r>
            <w:proofErr w:type="spellEnd"/>
            <w:r w:rsidRPr="2106BD16">
              <w:rPr>
                <w:rFonts w:ascii="Times New Roman" w:eastAsia="Times New Roman" w:hAnsi="Times New Roman" w:cs="Times New Roman"/>
                <w:sz w:val="24"/>
                <w:szCs w:val="24"/>
                <w:lang w:val="lv-LV"/>
              </w:rPr>
              <w:t>. - saliedēšanas semināri 75 apmācībās iesaistīt</w:t>
            </w:r>
            <w:r w:rsidR="00943F39">
              <w:rPr>
                <w:rFonts w:ascii="Times New Roman" w:eastAsia="Times New Roman" w:hAnsi="Times New Roman" w:cs="Times New Roman"/>
                <w:sz w:val="24"/>
                <w:szCs w:val="24"/>
                <w:lang w:val="lv-LV"/>
              </w:rPr>
              <w:t>ajiem</w:t>
            </w:r>
          </w:p>
        </w:tc>
        <w:tc>
          <w:tcPr>
            <w:tcW w:w="1286" w:type="dxa"/>
            <w:gridSpan w:val="2"/>
            <w:vMerge/>
          </w:tcPr>
          <w:p w14:paraId="6AD0CCF6" w14:textId="77777777" w:rsidR="00913187" w:rsidRPr="0034796F" w:rsidRDefault="00913187">
            <w:pPr>
              <w:rPr>
                <w:lang w:val="lv-LV"/>
              </w:rPr>
            </w:pPr>
          </w:p>
        </w:tc>
        <w:tc>
          <w:tcPr>
            <w:tcW w:w="1560" w:type="dxa"/>
            <w:gridSpan w:val="3"/>
            <w:vMerge/>
          </w:tcPr>
          <w:p w14:paraId="25566089" w14:textId="77777777" w:rsidR="00913187" w:rsidRPr="0034796F" w:rsidRDefault="00913187">
            <w:pPr>
              <w:rPr>
                <w:lang w:val="lv-LV"/>
              </w:rPr>
            </w:pPr>
          </w:p>
        </w:tc>
        <w:tc>
          <w:tcPr>
            <w:tcW w:w="2268" w:type="dxa"/>
            <w:gridSpan w:val="4"/>
            <w:vMerge/>
          </w:tcPr>
          <w:p w14:paraId="49E57E3C" w14:textId="3D5EB884" w:rsidR="00913187" w:rsidRPr="0034796F" w:rsidRDefault="00913187" w:rsidP="00B34341">
            <w:pPr>
              <w:rPr>
                <w:lang w:val="lv-LV"/>
              </w:rPr>
            </w:pPr>
          </w:p>
        </w:tc>
      </w:tr>
      <w:tr w:rsidR="00913187" w:rsidRPr="005C5943" w14:paraId="379DE363" w14:textId="77777777" w:rsidTr="00401D3F">
        <w:trPr>
          <w:trHeight w:val="255"/>
        </w:trPr>
        <w:tc>
          <w:tcPr>
            <w:tcW w:w="984" w:type="dxa"/>
            <w:gridSpan w:val="2"/>
            <w:vMerge/>
          </w:tcPr>
          <w:p w14:paraId="1588B863"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975" w:type="dxa"/>
            <w:gridSpan w:val="2"/>
            <w:vMerge/>
          </w:tcPr>
          <w:p w14:paraId="391664E3" w14:textId="77777777" w:rsidR="00913187" w:rsidRPr="0034796F" w:rsidRDefault="00913187" w:rsidP="00B34341">
            <w:pPr>
              <w:jc w:val="both"/>
              <w:rPr>
                <w:rFonts w:ascii="Times New Roman" w:eastAsia="Times New Roman" w:hAnsi="Times New Roman" w:cs="Times New Roman"/>
                <w:bCs/>
                <w:color w:val="000000" w:themeColor="text1"/>
                <w:sz w:val="24"/>
                <w:szCs w:val="24"/>
                <w:highlight w:val="green"/>
                <w:lang w:val="lv-LV" w:eastAsia="lv-LV"/>
              </w:rPr>
            </w:pPr>
          </w:p>
        </w:tc>
        <w:tc>
          <w:tcPr>
            <w:tcW w:w="1842" w:type="dxa"/>
            <w:vMerge/>
          </w:tcPr>
          <w:p w14:paraId="2B2937C6"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3539" w:type="dxa"/>
            <w:gridSpan w:val="3"/>
          </w:tcPr>
          <w:p w14:paraId="674D8291" w14:textId="1F044395" w:rsidR="00913187" w:rsidRPr="00747F96" w:rsidRDefault="00913187" w:rsidP="2106BD16">
            <w:pPr>
              <w:rPr>
                <w:rFonts w:ascii="Times New Roman" w:eastAsia="Calibri"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 xml:space="preserve">Grupu </w:t>
            </w:r>
            <w:proofErr w:type="spellStart"/>
            <w:r w:rsidRPr="2106BD16">
              <w:rPr>
                <w:rFonts w:ascii="Times New Roman" w:eastAsia="Times New Roman" w:hAnsi="Times New Roman" w:cs="Times New Roman"/>
                <w:color w:val="000000" w:themeColor="text1"/>
                <w:sz w:val="24"/>
                <w:szCs w:val="24"/>
                <w:lang w:val="lv-LV" w:eastAsia="lv-LV"/>
              </w:rPr>
              <w:t>supervīzijas</w:t>
            </w:r>
            <w:proofErr w:type="spellEnd"/>
            <w:r w:rsidRPr="2106BD16">
              <w:rPr>
                <w:rFonts w:ascii="Times New Roman" w:eastAsia="Times New Roman" w:hAnsi="Times New Roman" w:cs="Times New Roman"/>
                <w:color w:val="000000" w:themeColor="text1"/>
                <w:sz w:val="24"/>
                <w:szCs w:val="24"/>
                <w:lang w:val="lv-LV" w:eastAsia="lv-LV"/>
              </w:rPr>
              <w:t xml:space="preserve"> </w:t>
            </w:r>
            <w:r w:rsidR="00943F39">
              <w:rPr>
                <w:rFonts w:ascii="Times New Roman" w:eastAsia="Times New Roman" w:hAnsi="Times New Roman" w:cs="Times New Roman"/>
                <w:color w:val="000000" w:themeColor="text1"/>
                <w:sz w:val="24"/>
                <w:szCs w:val="24"/>
                <w:lang w:val="lv-LV" w:eastAsia="lv-LV"/>
              </w:rPr>
              <w:t xml:space="preserve">150 </w:t>
            </w:r>
            <w:r w:rsidRPr="2106BD16">
              <w:rPr>
                <w:rFonts w:ascii="Times New Roman" w:eastAsia="Times New Roman" w:hAnsi="Times New Roman" w:cs="Times New Roman"/>
                <w:color w:val="000000" w:themeColor="text1"/>
                <w:sz w:val="24"/>
                <w:szCs w:val="24"/>
                <w:lang w:val="lv-LV" w:eastAsia="lv-LV"/>
              </w:rPr>
              <w:t>nodarbinātajiem</w:t>
            </w:r>
            <w:r w:rsidR="00943F39">
              <w:rPr>
                <w:rFonts w:ascii="Times New Roman" w:eastAsia="Times New Roman" w:hAnsi="Times New Roman" w:cs="Times New Roman"/>
                <w:color w:val="000000" w:themeColor="text1"/>
                <w:sz w:val="24"/>
                <w:szCs w:val="24"/>
                <w:lang w:val="lv-LV" w:eastAsia="lv-LV"/>
              </w:rPr>
              <w:t xml:space="preserve"> </w:t>
            </w:r>
          </w:p>
        </w:tc>
        <w:tc>
          <w:tcPr>
            <w:tcW w:w="1286" w:type="dxa"/>
            <w:gridSpan w:val="2"/>
            <w:vMerge/>
          </w:tcPr>
          <w:p w14:paraId="2396D423"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1560" w:type="dxa"/>
            <w:gridSpan w:val="3"/>
            <w:vMerge/>
          </w:tcPr>
          <w:p w14:paraId="6C5505EC"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268" w:type="dxa"/>
            <w:gridSpan w:val="4"/>
            <w:vMerge/>
          </w:tcPr>
          <w:p w14:paraId="14D12C51" w14:textId="2CFC3DCD" w:rsidR="00913187" w:rsidRPr="0034796F" w:rsidRDefault="00913187" w:rsidP="00B34341">
            <w:pPr>
              <w:rPr>
                <w:rFonts w:ascii="Times New Roman" w:hAnsi="Times New Roman" w:cs="Times New Roman"/>
                <w:color w:val="000000" w:themeColor="text1"/>
                <w:sz w:val="24"/>
                <w:szCs w:val="24"/>
                <w:highlight w:val="green"/>
                <w:lang w:val="lv-LV"/>
              </w:rPr>
            </w:pPr>
          </w:p>
        </w:tc>
      </w:tr>
      <w:tr w:rsidR="00913187" w:rsidRPr="005C5943" w14:paraId="4D66AB18" w14:textId="77777777" w:rsidTr="00401D3F">
        <w:trPr>
          <w:trHeight w:val="541"/>
        </w:trPr>
        <w:tc>
          <w:tcPr>
            <w:tcW w:w="984" w:type="dxa"/>
            <w:gridSpan w:val="2"/>
            <w:vMerge/>
          </w:tcPr>
          <w:p w14:paraId="3F291D23"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975" w:type="dxa"/>
            <w:gridSpan w:val="2"/>
            <w:vMerge/>
          </w:tcPr>
          <w:p w14:paraId="274FAF31" w14:textId="77777777" w:rsidR="00913187" w:rsidRPr="0034796F" w:rsidRDefault="00913187" w:rsidP="00B34341">
            <w:pPr>
              <w:jc w:val="both"/>
              <w:rPr>
                <w:rFonts w:ascii="Times New Roman" w:eastAsia="Times New Roman" w:hAnsi="Times New Roman" w:cs="Times New Roman"/>
                <w:bCs/>
                <w:color w:val="000000" w:themeColor="text1"/>
                <w:sz w:val="24"/>
                <w:szCs w:val="24"/>
                <w:highlight w:val="green"/>
                <w:lang w:val="lv-LV" w:eastAsia="lv-LV"/>
              </w:rPr>
            </w:pPr>
          </w:p>
        </w:tc>
        <w:tc>
          <w:tcPr>
            <w:tcW w:w="1842" w:type="dxa"/>
            <w:vMerge/>
          </w:tcPr>
          <w:p w14:paraId="3700BEB9"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3539" w:type="dxa"/>
            <w:gridSpan w:val="3"/>
          </w:tcPr>
          <w:p w14:paraId="32A18378" w14:textId="01A16A5F" w:rsidR="00913187" w:rsidRPr="00747F96" w:rsidRDefault="00913187" w:rsidP="2106BD16">
            <w:pPr>
              <w:rPr>
                <w:rFonts w:ascii="Times New Roman" w:eastAsia="Calibri"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 xml:space="preserve">Individuālās </w:t>
            </w:r>
            <w:proofErr w:type="spellStart"/>
            <w:r w:rsidRPr="2106BD16">
              <w:rPr>
                <w:rFonts w:ascii="Times New Roman" w:eastAsia="Times New Roman" w:hAnsi="Times New Roman" w:cs="Times New Roman"/>
                <w:color w:val="000000" w:themeColor="text1"/>
                <w:sz w:val="24"/>
                <w:szCs w:val="24"/>
                <w:lang w:val="lv-LV" w:eastAsia="lv-LV"/>
              </w:rPr>
              <w:t>supervīzijas</w:t>
            </w:r>
            <w:proofErr w:type="spellEnd"/>
            <w:r w:rsidRPr="2106BD16">
              <w:rPr>
                <w:rFonts w:ascii="Times New Roman" w:eastAsia="Times New Roman" w:hAnsi="Times New Roman" w:cs="Times New Roman"/>
                <w:color w:val="000000" w:themeColor="text1"/>
                <w:sz w:val="24"/>
                <w:szCs w:val="24"/>
                <w:lang w:val="lv-LV" w:eastAsia="lv-LV"/>
              </w:rPr>
              <w:t xml:space="preserve"> </w:t>
            </w:r>
            <w:r w:rsidR="00943F39">
              <w:rPr>
                <w:rFonts w:ascii="Times New Roman" w:eastAsia="Times New Roman" w:hAnsi="Times New Roman" w:cs="Times New Roman"/>
                <w:color w:val="000000" w:themeColor="text1"/>
                <w:sz w:val="24"/>
                <w:szCs w:val="24"/>
                <w:lang w:val="lv-LV" w:eastAsia="lv-LV"/>
              </w:rPr>
              <w:t xml:space="preserve">600 </w:t>
            </w:r>
            <w:r w:rsidRPr="2106BD16">
              <w:rPr>
                <w:rFonts w:ascii="Times New Roman" w:eastAsia="Times New Roman" w:hAnsi="Times New Roman" w:cs="Times New Roman"/>
                <w:color w:val="000000" w:themeColor="text1"/>
                <w:sz w:val="24"/>
                <w:szCs w:val="24"/>
                <w:lang w:val="lv-LV" w:eastAsia="lv-LV"/>
              </w:rPr>
              <w:t xml:space="preserve">nodarbinātajiem </w:t>
            </w:r>
          </w:p>
        </w:tc>
        <w:tc>
          <w:tcPr>
            <w:tcW w:w="1286" w:type="dxa"/>
            <w:gridSpan w:val="2"/>
            <w:vMerge/>
          </w:tcPr>
          <w:p w14:paraId="793D5846"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1560" w:type="dxa"/>
            <w:gridSpan w:val="3"/>
            <w:vMerge/>
          </w:tcPr>
          <w:p w14:paraId="417072C9" w14:textId="77777777" w:rsidR="00913187" w:rsidRPr="0034796F" w:rsidRDefault="00913187" w:rsidP="00B34341">
            <w:pPr>
              <w:rPr>
                <w:rFonts w:ascii="Times New Roman" w:hAnsi="Times New Roman" w:cs="Times New Roman"/>
                <w:color w:val="000000" w:themeColor="text1"/>
                <w:sz w:val="24"/>
                <w:szCs w:val="24"/>
                <w:highlight w:val="green"/>
                <w:lang w:val="lv-LV"/>
              </w:rPr>
            </w:pPr>
          </w:p>
        </w:tc>
        <w:tc>
          <w:tcPr>
            <w:tcW w:w="2268" w:type="dxa"/>
            <w:gridSpan w:val="4"/>
            <w:vMerge/>
          </w:tcPr>
          <w:p w14:paraId="11F05E84" w14:textId="3C445788" w:rsidR="00913187" w:rsidRPr="0034796F" w:rsidRDefault="00913187" w:rsidP="00B34341">
            <w:pPr>
              <w:rPr>
                <w:rFonts w:ascii="Times New Roman" w:hAnsi="Times New Roman" w:cs="Times New Roman"/>
                <w:color w:val="000000" w:themeColor="text1"/>
                <w:sz w:val="24"/>
                <w:szCs w:val="24"/>
                <w:highlight w:val="green"/>
                <w:lang w:val="lv-LV"/>
              </w:rPr>
            </w:pPr>
          </w:p>
        </w:tc>
      </w:tr>
      <w:tr w:rsidR="00913187" w14:paraId="47B3936E" w14:textId="77777777" w:rsidTr="00401D3F">
        <w:trPr>
          <w:trHeight w:val="435"/>
        </w:trPr>
        <w:tc>
          <w:tcPr>
            <w:tcW w:w="984" w:type="dxa"/>
            <w:gridSpan w:val="2"/>
            <w:vMerge/>
          </w:tcPr>
          <w:p w14:paraId="3BD839F6" w14:textId="77777777" w:rsidR="00913187" w:rsidRPr="0034796F" w:rsidRDefault="00913187">
            <w:pPr>
              <w:rPr>
                <w:lang w:val="lv-LV"/>
              </w:rPr>
            </w:pPr>
          </w:p>
        </w:tc>
        <w:tc>
          <w:tcPr>
            <w:tcW w:w="2975" w:type="dxa"/>
            <w:gridSpan w:val="2"/>
            <w:vMerge/>
          </w:tcPr>
          <w:p w14:paraId="5B9938C2" w14:textId="77777777" w:rsidR="00913187" w:rsidRPr="0034796F" w:rsidRDefault="00913187">
            <w:pPr>
              <w:rPr>
                <w:lang w:val="lv-LV"/>
              </w:rPr>
            </w:pPr>
          </w:p>
        </w:tc>
        <w:tc>
          <w:tcPr>
            <w:tcW w:w="1842" w:type="dxa"/>
            <w:vMerge/>
          </w:tcPr>
          <w:p w14:paraId="44CC494A" w14:textId="77777777" w:rsidR="00913187" w:rsidRPr="0034796F" w:rsidRDefault="00913187">
            <w:pPr>
              <w:rPr>
                <w:lang w:val="lv-LV"/>
              </w:rPr>
            </w:pPr>
          </w:p>
        </w:tc>
        <w:tc>
          <w:tcPr>
            <w:tcW w:w="3539" w:type="dxa"/>
            <w:gridSpan w:val="3"/>
          </w:tcPr>
          <w:p w14:paraId="235DCF49" w14:textId="7E343468" w:rsidR="00913187" w:rsidRDefault="00943F39" w:rsidP="2106BD16">
            <w:pP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Ā</w:t>
            </w:r>
            <w:r w:rsidR="00913187" w:rsidRPr="2106BD16">
              <w:rPr>
                <w:rFonts w:ascii="Times New Roman" w:eastAsia="Times New Roman" w:hAnsi="Times New Roman" w:cs="Times New Roman"/>
                <w:color w:val="000000" w:themeColor="text1"/>
                <w:sz w:val="24"/>
                <w:szCs w:val="24"/>
                <w:lang w:val="lv-LV" w:eastAsia="lv-LV"/>
              </w:rPr>
              <w:t>rvalstu pieredzes apmaiņ</w:t>
            </w:r>
            <w:r>
              <w:rPr>
                <w:rFonts w:ascii="Times New Roman" w:eastAsia="Times New Roman" w:hAnsi="Times New Roman" w:cs="Times New Roman"/>
                <w:color w:val="000000" w:themeColor="text1"/>
                <w:sz w:val="24"/>
                <w:szCs w:val="24"/>
                <w:lang w:val="lv-LV" w:eastAsia="lv-LV"/>
              </w:rPr>
              <w:t>a</w:t>
            </w:r>
          </w:p>
        </w:tc>
        <w:tc>
          <w:tcPr>
            <w:tcW w:w="1286" w:type="dxa"/>
            <w:gridSpan w:val="2"/>
            <w:vMerge/>
          </w:tcPr>
          <w:p w14:paraId="2B55B9A0" w14:textId="77777777" w:rsidR="00913187" w:rsidRDefault="00913187"/>
        </w:tc>
        <w:tc>
          <w:tcPr>
            <w:tcW w:w="1560" w:type="dxa"/>
            <w:gridSpan w:val="3"/>
            <w:vMerge/>
          </w:tcPr>
          <w:p w14:paraId="3071D63A" w14:textId="77777777" w:rsidR="00913187" w:rsidRDefault="00913187"/>
        </w:tc>
        <w:tc>
          <w:tcPr>
            <w:tcW w:w="2268" w:type="dxa"/>
            <w:gridSpan w:val="4"/>
            <w:vMerge/>
          </w:tcPr>
          <w:p w14:paraId="405A79CC" w14:textId="77777777" w:rsidR="00913187" w:rsidRDefault="00913187"/>
        </w:tc>
      </w:tr>
      <w:tr w:rsidR="00045187" w:rsidRPr="00AC0CF1" w14:paraId="666ABD0E" w14:textId="77777777" w:rsidTr="003E013A">
        <w:trPr>
          <w:trHeight w:val="213"/>
        </w:trPr>
        <w:tc>
          <w:tcPr>
            <w:tcW w:w="14454" w:type="dxa"/>
            <w:gridSpan w:val="17"/>
            <w:shd w:val="clear" w:color="auto" w:fill="A6A6A6" w:themeFill="background1" w:themeFillShade="A6"/>
          </w:tcPr>
          <w:p w14:paraId="0924DE24" w14:textId="7B10B260" w:rsidR="00B75C58" w:rsidRPr="00AC0CF1" w:rsidRDefault="00B75C58" w:rsidP="0034796F">
            <w:pPr>
              <w:jc w:val="both"/>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2.2.uzdevums</w:t>
            </w:r>
            <w:r w:rsidR="00280903" w:rsidRPr="00AC0CF1">
              <w:rPr>
                <w:rFonts w:ascii="Times New Roman" w:eastAsia="Calibri" w:hAnsi="Times New Roman" w:cs="Times New Roman"/>
                <w:b/>
                <w:color w:val="000000" w:themeColor="text1"/>
                <w:sz w:val="24"/>
                <w:szCs w:val="24"/>
                <w:lang w:val="lv-LV"/>
              </w:rPr>
              <w:t xml:space="preserve">. </w:t>
            </w:r>
            <w:proofErr w:type="spellStart"/>
            <w:r w:rsidR="00280903" w:rsidRPr="00AC0CF1">
              <w:rPr>
                <w:rFonts w:ascii="Times New Roman" w:hAnsi="Times New Roman" w:cs="Times New Roman"/>
                <w:b/>
                <w:bCs/>
                <w:color w:val="000000" w:themeColor="text1"/>
                <w:sz w:val="24"/>
                <w:szCs w:val="24"/>
                <w:lang w:val="lv-LV"/>
              </w:rPr>
              <w:t>IeVP</w:t>
            </w:r>
            <w:proofErr w:type="spellEnd"/>
            <w:r w:rsidR="00280903" w:rsidRPr="00AC0CF1">
              <w:rPr>
                <w:rFonts w:ascii="Times New Roman" w:hAnsi="Times New Roman" w:cs="Times New Roman"/>
                <w:b/>
                <w:bCs/>
                <w:color w:val="000000" w:themeColor="text1"/>
                <w:sz w:val="24"/>
                <w:szCs w:val="24"/>
                <w:lang w:val="lv-LV"/>
              </w:rPr>
              <w:t xml:space="preserve"> jauno mācību programmu aprobācija un īstenošanas uzsākšanas nodrošināšana  jaunajā </w:t>
            </w:r>
            <w:proofErr w:type="spellStart"/>
            <w:r w:rsidR="00747F96">
              <w:rPr>
                <w:rFonts w:ascii="Times New Roman" w:hAnsi="Times New Roman" w:cs="Times New Roman"/>
                <w:b/>
                <w:bCs/>
                <w:color w:val="000000" w:themeColor="text1"/>
                <w:sz w:val="24"/>
                <w:szCs w:val="24"/>
                <w:lang w:val="lv-LV"/>
              </w:rPr>
              <w:t>IeVP</w:t>
            </w:r>
            <w:proofErr w:type="spellEnd"/>
            <w:r w:rsidR="00747F96">
              <w:rPr>
                <w:rFonts w:ascii="Times New Roman" w:hAnsi="Times New Roman" w:cs="Times New Roman"/>
                <w:b/>
                <w:bCs/>
                <w:color w:val="000000" w:themeColor="text1"/>
                <w:sz w:val="24"/>
                <w:szCs w:val="24"/>
                <w:lang w:val="lv-LV"/>
              </w:rPr>
              <w:t xml:space="preserve"> </w:t>
            </w:r>
            <w:r w:rsidR="00280903" w:rsidRPr="00AC0CF1">
              <w:rPr>
                <w:rFonts w:ascii="Times New Roman" w:hAnsi="Times New Roman" w:cs="Times New Roman"/>
                <w:b/>
                <w:bCs/>
                <w:color w:val="000000" w:themeColor="text1"/>
                <w:sz w:val="24"/>
                <w:szCs w:val="24"/>
                <w:lang w:val="lv-LV"/>
              </w:rPr>
              <w:t>Mācību centrā</w:t>
            </w:r>
            <w:r w:rsidR="00280903" w:rsidRPr="00AC0CF1">
              <w:rPr>
                <w:rFonts w:ascii="Times New Roman" w:eastAsia="Calibri" w:hAnsi="Times New Roman" w:cs="Times New Roman"/>
                <w:b/>
                <w:color w:val="000000" w:themeColor="text1"/>
                <w:sz w:val="24"/>
                <w:szCs w:val="24"/>
                <w:lang w:val="lv-LV"/>
              </w:rPr>
              <w:t xml:space="preserve"> </w:t>
            </w:r>
          </w:p>
        </w:tc>
      </w:tr>
      <w:tr w:rsidR="00045187" w:rsidRPr="00AC0CF1" w14:paraId="721357B7" w14:textId="77777777" w:rsidTr="00401D3F">
        <w:trPr>
          <w:trHeight w:val="729"/>
        </w:trPr>
        <w:tc>
          <w:tcPr>
            <w:tcW w:w="984" w:type="dxa"/>
            <w:gridSpan w:val="2"/>
            <w:shd w:val="clear" w:color="auto" w:fill="BFBFBF" w:themeFill="background1" w:themeFillShade="BF"/>
          </w:tcPr>
          <w:p w14:paraId="27E3A1D9" w14:textId="77777777" w:rsidR="00B75C58" w:rsidRPr="00AC0CF1" w:rsidRDefault="00B75C5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975" w:type="dxa"/>
            <w:gridSpan w:val="2"/>
            <w:shd w:val="clear" w:color="auto" w:fill="BFBFBF" w:themeFill="background1" w:themeFillShade="BF"/>
          </w:tcPr>
          <w:p w14:paraId="62C4BA8D" w14:textId="77777777" w:rsidR="00B75C58" w:rsidRPr="00AC0CF1" w:rsidRDefault="00B75C5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1842" w:type="dxa"/>
            <w:shd w:val="clear" w:color="auto" w:fill="BFBFBF" w:themeFill="background1" w:themeFillShade="BF"/>
          </w:tcPr>
          <w:p w14:paraId="3035A052" w14:textId="77777777" w:rsidR="00B75C58" w:rsidRPr="00AC0CF1" w:rsidRDefault="00B75C5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3539" w:type="dxa"/>
            <w:gridSpan w:val="3"/>
            <w:shd w:val="clear" w:color="auto" w:fill="BFBFBF" w:themeFill="background1" w:themeFillShade="BF"/>
          </w:tcPr>
          <w:p w14:paraId="14542F40" w14:textId="4A980F2D" w:rsidR="00B75C5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86" w:type="dxa"/>
            <w:gridSpan w:val="2"/>
            <w:shd w:val="clear" w:color="auto" w:fill="BFBFBF" w:themeFill="background1" w:themeFillShade="BF"/>
          </w:tcPr>
          <w:p w14:paraId="7CA56C55" w14:textId="77777777" w:rsidR="00B75C58" w:rsidRPr="00AC0CF1" w:rsidRDefault="00B75C5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560" w:type="dxa"/>
            <w:gridSpan w:val="3"/>
            <w:shd w:val="clear" w:color="auto" w:fill="BFBFBF" w:themeFill="background1" w:themeFillShade="BF"/>
          </w:tcPr>
          <w:p w14:paraId="713A0105" w14:textId="237952AB" w:rsidR="00B75C58" w:rsidRPr="00AC0CF1" w:rsidRDefault="00B75C5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2268" w:type="dxa"/>
            <w:gridSpan w:val="4"/>
            <w:shd w:val="clear" w:color="auto" w:fill="BFBFBF" w:themeFill="background1" w:themeFillShade="BF"/>
          </w:tcPr>
          <w:p w14:paraId="59461EAA" w14:textId="77777777" w:rsidR="00B75C58" w:rsidRPr="00AC0CF1" w:rsidRDefault="00B75C5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53BFA" w:rsidRPr="00AC0CF1" w14:paraId="323FA526" w14:textId="77777777" w:rsidTr="00401D3F">
        <w:trPr>
          <w:trHeight w:val="705"/>
        </w:trPr>
        <w:tc>
          <w:tcPr>
            <w:tcW w:w="984" w:type="dxa"/>
            <w:gridSpan w:val="2"/>
            <w:shd w:val="clear" w:color="auto" w:fill="auto"/>
          </w:tcPr>
          <w:p w14:paraId="25B284D4" w14:textId="1A309034" w:rsidR="00853BFA" w:rsidRPr="0034796F" w:rsidRDefault="00853BFA" w:rsidP="00747F96">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bCs/>
                <w:color w:val="000000" w:themeColor="text1"/>
                <w:sz w:val="24"/>
                <w:szCs w:val="24"/>
                <w:lang w:val="lv-LV" w:eastAsia="lv-LV"/>
              </w:rPr>
              <w:t>1.</w:t>
            </w:r>
          </w:p>
        </w:tc>
        <w:tc>
          <w:tcPr>
            <w:tcW w:w="2975" w:type="dxa"/>
            <w:gridSpan w:val="2"/>
            <w:shd w:val="clear" w:color="auto" w:fill="auto"/>
          </w:tcPr>
          <w:p w14:paraId="4C9E8D89" w14:textId="18732DA4" w:rsidR="00853BFA" w:rsidRPr="00AC0CF1" w:rsidRDefault="00853BFA" w:rsidP="00747F96">
            <w:pPr>
              <w:rPr>
                <w:rFonts w:ascii="Times New Roman" w:eastAsia="Times New Roman" w:hAnsi="Times New Roman" w:cs="Times New Roman"/>
                <w:b/>
                <w:bCs/>
                <w:color w:val="000000" w:themeColor="text1"/>
                <w:sz w:val="24"/>
                <w:szCs w:val="24"/>
                <w:lang w:val="lv-LV" w:eastAsia="lv-LV"/>
              </w:rPr>
            </w:pPr>
            <w:r w:rsidRPr="0C72E789">
              <w:rPr>
                <w:rFonts w:ascii="Times New Roman" w:eastAsia="Times New Roman" w:hAnsi="Times New Roman" w:cs="Times New Roman"/>
                <w:color w:val="000000" w:themeColor="text1"/>
                <w:sz w:val="24"/>
                <w:szCs w:val="24"/>
                <w:lang w:val="lv-LV" w:eastAsia="lv-LV"/>
              </w:rPr>
              <w:t xml:space="preserve">Četru jauno profesionālās pilnveides mācību programmu īstenošana jaunajā </w:t>
            </w:r>
            <w:proofErr w:type="spellStart"/>
            <w:r w:rsidRPr="00C650A6">
              <w:rPr>
                <w:rFonts w:ascii="Times New Roman" w:eastAsia="Times New Roman" w:hAnsi="Times New Roman" w:cs="Times New Roman"/>
                <w:color w:val="000000" w:themeColor="text1"/>
                <w:sz w:val="24"/>
                <w:szCs w:val="24"/>
                <w:lang w:val="lv-LV" w:eastAsia="lv-LV"/>
              </w:rPr>
              <w:t>IeVP</w:t>
            </w:r>
            <w:proofErr w:type="spellEnd"/>
            <w:r w:rsidRPr="00C650A6">
              <w:rPr>
                <w:rFonts w:ascii="Times New Roman" w:eastAsia="Times New Roman" w:hAnsi="Times New Roman" w:cs="Times New Roman"/>
                <w:color w:val="000000" w:themeColor="text1"/>
                <w:sz w:val="24"/>
                <w:szCs w:val="24"/>
                <w:lang w:val="lv-LV" w:eastAsia="lv-LV"/>
              </w:rPr>
              <w:t xml:space="preserve"> Mācību centrā</w:t>
            </w:r>
          </w:p>
        </w:tc>
        <w:tc>
          <w:tcPr>
            <w:tcW w:w="1842" w:type="dxa"/>
            <w:shd w:val="clear" w:color="auto" w:fill="auto"/>
          </w:tcPr>
          <w:p w14:paraId="79A89669" w14:textId="15AABC61" w:rsidR="00853BFA" w:rsidRPr="00AC0CF1" w:rsidRDefault="00853BFA" w:rsidP="00747F96">
            <w:pPr>
              <w:rPr>
                <w:rFonts w:ascii="Times New Roman" w:eastAsia="Times New Roman" w:hAnsi="Times New Roman" w:cs="Times New Roman"/>
                <w:b/>
                <w:bCs/>
                <w:color w:val="000000" w:themeColor="text1"/>
                <w:sz w:val="24"/>
                <w:szCs w:val="24"/>
                <w:lang w:val="lv-LV" w:eastAsia="lv-LV"/>
              </w:rPr>
            </w:pPr>
            <w:r w:rsidRPr="000A1F7F">
              <w:rPr>
                <w:rFonts w:ascii="Times New Roman" w:eastAsia="Times New Roman" w:hAnsi="Times New Roman" w:cs="Times New Roman"/>
                <w:bCs/>
                <w:sz w:val="24"/>
                <w:szCs w:val="24"/>
                <w:lang w:val="lv-LV" w:eastAsia="lv-LV"/>
              </w:rPr>
              <w:t xml:space="preserve">Nodrošināts profesionāls un </w:t>
            </w:r>
            <w:r>
              <w:rPr>
                <w:rFonts w:ascii="Times New Roman" w:eastAsia="Times New Roman" w:hAnsi="Times New Roman" w:cs="Times New Roman"/>
                <w:bCs/>
                <w:sz w:val="24"/>
                <w:szCs w:val="24"/>
                <w:lang w:val="lv-LV" w:eastAsia="lv-LV"/>
              </w:rPr>
              <w:t>motivēts</w:t>
            </w:r>
            <w:r w:rsidRPr="000A1F7F">
              <w:rPr>
                <w:rFonts w:ascii="Times New Roman" w:eastAsia="Times New Roman" w:hAnsi="Times New Roman" w:cs="Times New Roman"/>
                <w:bCs/>
                <w:sz w:val="24"/>
                <w:szCs w:val="24"/>
                <w:lang w:val="lv-LV" w:eastAsia="lv-LV"/>
              </w:rPr>
              <w:t xml:space="preserve"> </w:t>
            </w:r>
            <w:proofErr w:type="spellStart"/>
            <w:r w:rsidRPr="000A1F7F">
              <w:rPr>
                <w:rFonts w:ascii="Times New Roman" w:eastAsia="Times New Roman" w:hAnsi="Times New Roman" w:cs="Times New Roman"/>
                <w:bCs/>
                <w:sz w:val="24"/>
                <w:szCs w:val="24"/>
                <w:lang w:val="lv-LV" w:eastAsia="lv-LV"/>
              </w:rPr>
              <w:t>IeVP</w:t>
            </w:r>
            <w:proofErr w:type="spellEnd"/>
            <w:r w:rsidRPr="000A1F7F">
              <w:rPr>
                <w:rFonts w:ascii="Times New Roman" w:eastAsia="Times New Roman" w:hAnsi="Times New Roman" w:cs="Times New Roman"/>
                <w:bCs/>
                <w:sz w:val="24"/>
                <w:szCs w:val="24"/>
                <w:lang w:val="lv-LV" w:eastAsia="lv-LV"/>
              </w:rPr>
              <w:t xml:space="preserve"> personāl</w:t>
            </w:r>
            <w:r>
              <w:rPr>
                <w:rFonts w:ascii="Times New Roman" w:eastAsia="Times New Roman" w:hAnsi="Times New Roman" w:cs="Times New Roman"/>
                <w:bCs/>
                <w:sz w:val="24"/>
                <w:szCs w:val="24"/>
                <w:lang w:val="lv-LV" w:eastAsia="lv-LV"/>
              </w:rPr>
              <w:t>s darbam ar ieslodzītajām personām,</w:t>
            </w:r>
            <w:r w:rsidRPr="000A1F7F">
              <w:rPr>
                <w:rFonts w:ascii="Times New Roman" w:eastAsia="Times New Roman" w:hAnsi="Times New Roman" w:cs="Times New Roman"/>
                <w:bCs/>
                <w:sz w:val="24"/>
                <w:szCs w:val="24"/>
                <w:lang w:val="lv-LV" w:eastAsia="lv-LV"/>
              </w:rPr>
              <w:t xml:space="preserve"> labākam </w:t>
            </w:r>
            <w:proofErr w:type="spellStart"/>
            <w:r>
              <w:rPr>
                <w:rFonts w:ascii="Times New Roman" w:eastAsia="Times New Roman" w:hAnsi="Times New Roman" w:cs="Times New Roman"/>
                <w:bCs/>
                <w:sz w:val="24"/>
                <w:szCs w:val="24"/>
                <w:lang w:val="lv-LV" w:eastAsia="lv-LV"/>
              </w:rPr>
              <w:t>re</w:t>
            </w:r>
            <w:r w:rsidRPr="00015532">
              <w:rPr>
                <w:rFonts w:ascii="Times New Roman" w:eastAsia="Times New Roman" w:hAnsi="Times New Roman" w:cs="Times New Roman"/>
                <w:bCs/>
                <w:sz w:val="24"/>
                <w:szCs w:val="24"/>
                <w:lang w:val="lv-LV" w:eastAsia="lv-LV"/>
              </w:rPr>
              <w:t>socializācijas</w:t>
            </w:r>
            <w:proofErr w:type="spellEnd"/>
            <w:r w:rsidRPr="000A1F7F">
              <w:rPr>
                <w:rFonts w:ascii="Times New Roman" w:eastAsia="Times New Roman" w:hAnsi="Times New Roman" w:cs="Times New Roman"/>
                <w:bCs/>
                <w:sz w:val="24"/>
                <w:szCs w:val="24"/>
                <w:lang w:val="lv-LV" w:eastAsia="lv-LV"/>
              </w:rPr>
              <w:t xml:space="preserve"> rezultātam</w:t>
            </w:r>
          </w:p>
        </w:tc>
        <w:tc>
          <w:tcPr>
            <w:tcW w:w="3539" w:type="dxa"/>
            <w:gridSpan w:val="3"/>
            <w:shd w:val="clear" w:color="auto" w:fill="auto"/>
          </w:tcPr>
          <w:p w14:paraId="539F2B96" w14:textId="272F52F7" w:rsidR="00853BFA" w:rsidRPr="00AC0CF1" w:rsidRDefault="009B3D7B" w:rsidP="008E7ECD">
            <w:pPr>
              <w:jc w:val="both"/>
              <w:rPr>
                <w:rFonts w:ascii="Times New Roman" w:eastAsia="Times New Roman" w:hAnsi="Times New Roman" w:cs="Times New Roman"/>
                <w:color w:val="000000" w:themeColor="text1"/>
                <w:sz w:val="24"/>
                <w:szCs w:val="24"/>
                <w:lang w:val="lv-LV" w:eastAsia="lv-LV"/>
              </w:rPr>
            </w:pPr>
            <w:proofErr w:type="spellStart"/>
            <w:r w:rsidRPr="00401D3F">
              <w:rPr>
                <w:rFonts w:ascii="Times New Roman" w:eastAsia="Times New Roman" w:hAnsi="Times New Roman" w:cs="Times New Roman"/>
                <w:color w:val="000000" w:themeColor="text1"/>
                <w:sz w:val="24"/>
                <w:szCs w:val="24"/>
                <w:lang w:val="lv-LV" w:eastAsia="lv-LV"/>
              </w:rPr>
              <w:t>IeVP</w:t>
            </w:r>
            <w:proofErr w:type="spellEnd"/>
            <w:r w:rsidRPr="00401D3F">
              <w:rPr>
                <w:rFonts w:ascii="Times New Roman" w:eastAsia="Times New Roman" w:hAnsi="Times New Roman" w:cs="Times New Roman"/>
                <w:color w:val="000000" w:themeColor="text1"/>
                <w:sz w:val="24"/>
                <w:szCs w:val="24"/>
                <w:lang w:val="lv-LV" w:eastAsia="lv-LV"/>
              </w:rPr>
              <w:t xml:space="preserve"> Mācību centrā</w:t>
            </w:r>
            <w:r w:rsidR="005D2026">
              <w:rPr>
                <w:rFonts w:ascii="Times New Roman" w:eastAsia="Times New Roman" w:hAnsi="Times New Roman" w:cs="Times New Roman"/>
                <w:color w:val="000000" w:themeColor="text1"/>
                <w:sz w:val="24"/>
                <w:szCs w:val="24"/>
                <w:lang w:val="lv-LV" w:eastAsia="lv-LV"/>
              </w:rPr>
              <w:t xml:space="preserve"> a</w:t>
            </w:r>
            <w:r w:rsidRPr="00C35261">
              <w:rPr>
                <w:rFonts w:ascii="Times New Roman" w:eastAsia="Times New Roman" w:hAnsi="Times New Roman" w:cs="Times New Roman"/>
                <w:color w:val="000000" w:themeColor="text1"/>
                <w:sz w:val="24"/>
                <w:szCs w:val="24"/>
                <w:lang w:val="lv-LV" w:eastAsia="lv-LV"/>
              </w:rPr>
              <w:t xml:space="preserve">pmācītas </w:t>
            </w:r>
            <w:r w:rsidR="00EF6F58" w:rsidRPr="00C35261">
              <w:rPr>
                <w:rFonts w:ascii="Times New Roman" w:eastAsia="Times New Roman" w:hAnsi="Times New Roman" w:cs="Times New Roman"/>
                <w:color w:val="000000" w:themeColor="text1"/>
                <w:sz w:val="24"/>
                <w:szCs w:val="24"/>
                <w:lang w:val="lv-LV" w:eastAsia="lv-LV"/>
              </w:rPr>
              <w:t>300</w:t>
            </w:r>
            <w:r w:rsidRPr="00C35261">
              <w:rPr>
                <w:rFonts w:ascii="Times New Roman" w:eastAsia="Times New Roman" w:hAnsi="Times New Roman" w:cs="Times New Roman"/>
                <w:color w:val="000000" w:themeColor="text1"/>
                <w:sz w:val="24"/>
                <w:szCs w:val="24"/>
                <w:lang w:val="lv-LV" w:eastAsia="lv-LV"/>
              </w:rPr>
              <w:t xml:space="preserve"> </w:t>
            </w:r>
            <w:r w:rsidR="00C35261">
              <w:rPr>
                <w:rFonts w:ascii="Times New Roman" w:eastAsia="Times New Roman" w:hAnsi="Times New Roman" w:cs="Times New Roman"/>
                <w:color w:val="000000" w:themeColor="text1"/>
                <w:sz w:val="24"/>
                <w:szCs w:val="24"/>
                <w:lang w:val="lv-LV" w:eastAsia="lv-LV"/>
              </w:rPr>
              <w:t>nodarbinātie</w:t>
            </w:r>
            <w:r w:rsidRPr="00C35261">
              <w:rPr>
                <w:rFonts w:ascii="Times New Roman" w:eastAsia="Times New Roman" w:hAnsi="Times New Roman" w:cs="Times New Roman"/>
                <w:color w:val="000000" w:themeColor="text1"/>
                <w:sz w:val="24"/>
                <w:szCs w:val="24"/>
                <w:lang w:val="lv-LV" w:eastAsia="lv-LV"/>
              </w:rPr>
              <w:t>.</w:t>
            </w:r>
          </w:p>
        </w:tc>
        <w:tc>
          <w:tcPr>
            <w:tcW w:w="1286" w:type="dxa"/>
            <w:gridSpan w:val="2"/>
            <w:shd w:val="clear" w:color="auto" w:fill="auto"/>
          </w:tcPr>
          <w:p w14:paraId="1C57F3A2" w14:textId="19449D9C" w:rsidR="00853BFA" w:rsidRPr="00AC0CF1" w:rsidRDefault="00853BFA" w:rsidP="00747F96">
            <w:pPr>
              <w:rPr>
                <w:rFonts w:ascii="Times New Roman" w:eastAsia="Times New Roman" w:hAnsi="Times New Roman" w:cs="Times New Roman"/>
                <w:b/>
                <w:bCs/>
                <w:color w:val="000000" w:themeColor="text1"/>
                <w:sz w:val="24"/>
                <w:szCs w:val="24"/>
                <w:lang w:val="lv-LV" w:eastAsia="lv-LV"/>
              </w:rPr>
            </w:pPr>
            <w:r w:rsidRPr="000A1F7F">
              <w:rPr>
                <w:rFonts w:ascii="Times New Roman" w:eastAsia="Times New Roman" w:hAnsi="Times New Roman" w:cs="Times New Roman"/>
                <w:bCs/>
                <w:color w:val="000000" w:themeColor="text1"/>
                <w:sz w:val="24"/>
                <w:szCs w:val="24"/>
                <w:lang w:val="lv-LV" w:eastAsia="lv-LV"/>
              </w:rPr>
              <w:t>TM</w:t>
            </w:r>
          </w:p>
        </w:tc>
        <w:tc>
          <w:tcPr>
            <w:tcW w:w="1560" w:type="dxa"/>
            <w:gridSpan w:val="3"/>
            <w:shd w:val="clear" w:color="auto" w:fill="auto"/>
          </w:tcPr>
          <w:p w14:paraId="752A5508" w14:textId="785F3499" w:rsidR="00853BFA" w:rsidRPr="00AC0CF1" w:rsidRDefault="00853BFA" w:rsidP="00747F96">
            <w:pPr>
              <w:rPr>
                <w:rFonts w:ascii="Times New Roman" w:eastAsia="Times New Roman" w:hAnsi="Times New Roman" w:cs="Times New Roman"/>
                <w:b/>
                <w:bCs/>
                <w:color w:val="000000" w:themeColor="text1"/>
                <w:sz w:val="24"/>
                <w:szCs w:val="24"/>
                <w:lang w:val="lv-LV" w:eastAsia="lv-LV"/>
              </w:rPr>
            </w:pPr>
            <w:proofErr w:type="spellStart"/>
            <w:r w:rsidRPr="000A1F7F">
              <w:rPr>
                <w:rFonts w:ascii="Times New Roman" w:eastAsia="Times New Roman" w:hAnsi="Times New Roman" w:cs="Times New Roman"/>
                <w:bCs/>
                <w:color w:val="000000" w:themeColor="text1"/>
                <w:sz w:val="24"/>
                <w:szCs w:val="24"/>
                <w:lang w:val="lv-LV" w:eastAsia="lv-LV"/>
              </w:rPr>
              <w:t>IeVP</w:t>
            </w:r>
            <w:proofErr w:type="spellEnd"/>
          </w:p>
        </w:tc>
        <w:tc>
          <w:tcPr>
            <w:tcW w:w="2268" w:type="dxa"/>
            <w:gridSpan w:val="4"/>
            <w:shd w:val="clear" w:color="auto" w:fill="auto"/>
          </w:tcPr>
          <w:p w14:paraId="740D032C" w14:textId="7771DAFF" w:rsidR="00853BFA" w:rsidRPr="00AC0CF1" w:rsidRDefault="00853BFA" w:rsidP="00747F96">
            <w:pPr>
              <w:rPr>
                <w:rFonts w:ascii="Times New Roman" w:eastAsia="Times New Roman" w:hAnsi="Times New Roman" w:cs="Times New Roman"/>
                <w:b/>
                <w:bCs/>
                <w:color w:val="000000" w:themeColor="text1"/>
                <w:sz w:val="24"/>
                <w:szCs w:val="24"/>
                <w:lang w:val="lv-LV" w:eastAsia="lv-LV"/>
              </w:rPr>
            </w:pPr>
            <w:r w:rsidRPr="000A1F7F">
              <w:rPr>
                <w:rFonts w:ascii="Times New Roman" w:eastAsia="Times New Roman" w:hAnsi="Times New Roman" w:cs="Times New Roman"/>
                <w:bCs/>
                <w:color w:val="000000" w:themeColor="text1"/>
                <w:sz w:val="24"/>
                <w:szCs w:val="24"/>
                <w:lang w:val="lv-LV" w:eastAsia="lv-LV"/>
              </w:rPr>
              <w:t>2027.gada 31.decembris</w:t>
            </w:r>
          </w:p>
        </w:tc>
      </w:tr>
      <w:tr w:rsidR="00045187" w:rsidRPr="00AC0CF1" w14:paraId="3E67F5D1" w14:textId="77777777" w:rsidTr="003E013A">
        <w:trPr>
          <w:trHeight w:val="213"/>
        </w:trPr>
        <w:tc>
          <w:tcPr>
            <w:tcW w:w="14454" w:type="dxa"/>
            <w:gridSpan w:val="17"/>
            <w:shd w:val="clear" w:color="auto" w:fill="A6A6A6" w:themeFill="background1" w:themeFillShade="A6"/>
          </w:tcPr>
          <w:p w14:paraId="687DD52C" w14:textId="77777777" w:rsidR="00870FE8" w:rsidRPr="00AC0CF1" w:rsidRDefault="00DC1B69" w:rsidP="00DC1B69">
            <w:pPr>
              <w:jc w:val="both"/>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2.3.uzdevums Kontaktpersonu ieviešanas uzsākšana atsevišķās brīvības atņemšanas iestādēs</w:t>
            </w:r>
          </w:p>
        </w:tc>
      </w:tr>
      <w:tr w:rsidR="00045187" w:rsidRPr="00AC0CF1" w14:paraId="7F510099" w14:textId="77777777" w:rsidTr="00401D3F">
        <w:trPr>
          <w:trHeight w:val="729"/>
        </w:trPr>
        <w:tc>
          <w:tcPr>
            <w:tcW w:w="984" w:type="dxa"/>
            <w:gridSpan w:val="2"/>
            <w:shd w:val="clear" w:color="auto" w:fill="BFBFBF" w:themeFill="background1" w:themeFillShade="BF"/>
          </w:tcPr>
          <w:p w14:paraId="354E1DEE" w14:textId="77777777" w:rsidR="00870FE8" w:rsidRPr="00AC0CF1" w:rsidRDefault="00870FE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975" w:type="dxa"/>
            <w:gridSpan w:val="2"/>
            <w:shd w:val="clear" w:color="auto" w:fill="BFBFBF" w:themeFill="background1" w:themeFillShade="BF"/>
          </w:tcPr>
          <w:p w14:paraId="10DF067C"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1842" w:type="dxa"/>
            <w:shd w:val="clear" w:color="auto" w:fill="BFBFBF" w:themeFill="background1" w:themeFillShade="BF"/>
          </w:tcPr>
          <w:p w14:paraId="57088069"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3539" w:type="dxa"/>
            <w:gridSpan w:val="3"/>
            <w:shd w:val="clear" w:color="auto" w:fill="BFBFBF" w:themeFill="background1" w:themeFillShade="BF"/>
          </w:tcPr>
          <w:p w14:paraId="7C333347" w14:textId="468B0664" w:rsidR="00870FE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86" w:type="dxa"/>
            <w:gridSpan w:val="2"/>
            <w:shd w:val="clear" w:color="auto" w:fill="BFBFBF" w:themeFill="background1" w:themeFillShade="BF"/>
          </w:tcPr>
          <w:p w14:paraId="534323A7"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560" w:type="dxa"/>
            <w:gridSpan w:val="3"/>
            <w:shd w:val="clear" w:color="auto" w:fill="BFBFBF" w:themeFill="background1" w:themeFillShade="BF"/>
          </w:tcPr>
          <w:p w14:paraId="51BB970F" w14:textId="43CE1580"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r w:rsidR="00CD40C0" w:rsidRPr="00AC0CF1">
              <w:rPr>
                <w:rFonts w:ascii="Times New Roman" w:eastAsia="Times New Roman" w:hAnsi="Times New Roman" w:cs="Times New Roman"/>
                <w:b/>
                <w:bCs/>
                <w:color w:val="000000" w:themeColor="text1"/>
                <w:sz w:val="24"/>
                <w:szCs w:val="24"/>
                <w:lang w:val="lv-LV" w:eastAsia="lv-LV"/>
              </w:rPr>
              <w:t xml:space="preserve"> </w:t>
            </w:r>
          </w:p>
        </w:tc>
        <w:tc>
          <w:tcPr>
            <w:tcW w:w="2268" w:type="dxa"/>
            <w:gridSpan w:val="4"/>
            <w:shd w:val="clear" w:color="auto" w:fill="BFBFBF" w:themeFill="background1" w:themeFillShade="BF"/>
          </w:tcPr>
          <w:p w14:paraId="249EE8AD"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045187" w:rsidRPr="00AC0CF1" w14:paraId="0FB04817" w14:textId="77777777" w:rsidTr="00401D3F">
        <w:tc>
          <w:tcPr>
            <w:tcW w:w="984" w:type="dxa"/>
            <w:gridSpan w:val="2"/>
          </w:tcPr>
          <w:p w14:paraId="6190DFEC" w14:textId="77777777" w:rsidR="00DC1B69" w:rsidRPr="00A865E1" w:rsidRDefault="003A4B46" w:rsidP="00F0265C">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 xml:space="preserve">1. </w:t>
            </w:r>
          </w:p>
        </w:tc>
        <w:tc>
          <w:tcPr>
            <w:tcW w:w="2975" w:type="dxa"/>
            <w:gridSpan w:val="2"/>
          </w:tcPr>
          <w:p w14:paraId="0DEB41C5" w14:textId="77777777" w:rsidR="00DC1B69" w:rsidRPr="00A865E1" w:rsidRDefault="3D66AFBF" w:rsidP="5AE43E59">
            <w:pPr>
              <w:rPr>
                <w:rFonts w:ascii="Times New Roman" w:hAnsi="Times New Roman" w:cs="Times New Roman"/>
                <w:color w:val="000000" w:themeColor="text1"/>
                <w:sz w:val="24"/>
                <w:szCs w:val="24"/>
                <w:lang w:val="lv-LV"/>
              </w:rPr>
            </w:pPr>
            <w:r w:rsidRPr="5AE43E59">
              <w:rPr>
                <w:rFonts w:ascii="Times New Roman" w:hAnsi="Times New Roman" w:cs="Times New Roman"/>
                <w:color w:val="000000" w:themeColor="text1"/>
                <w:sz w:val="24"/>
                <w:szCs w:val="24"/>
                <w:lang w:val="lv-LV"/>
              </w:rPr>
              <w:t xml:space="preserve">Kontaktpersonu sistēmas ieviešana </w:t>
            </w:r>
          </w:p>
        </w:tc>
        <w:tc>
          <w:tcPr>
            <w:tcW w:w="1842" w:type="dxa"/>
          </w:tcPr>
          <w:p w14:paraId="1546DEA9" w14:textId="77777777" w:rsidR="00DC1B69" w:rsidRPr="00A865E1" w:rsidRDefault="00F25A26" w:rsidP="00F0265C">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Pārgrupēti ieslodzījuma viet</w:t>
            </w:r>
            <w:r w:rsidR="004B5AB0" w:rsidRPr="00A865E1">
              <w:rPr>
                <w:rFonts w:ascii="Times New Roman" w:hAnsi="Times New Roman" w:cs="Times New Roman"/>
                <w:color w:val="000000" w:themeColor="text1"/>
                <w:sz w:val="24"/>
                <w:szCs w:val="24"/>
                <w:lang w:val="lv-LV"/>
              </w:rPr>
              <w:t>as</w:t>
            </w:r>
            <w:r w:rsidRPr="00A865E1">
              <w:rPr>
                <w:rFonts w:ascii="Times New Roman" w:hAnsi="Times New Roman" w:cs="Times New Roman"/>
                <w:color w:val="000000" w:themeColor="text1"/>
                <w:sz w:val="24"/>
                <w:szCs w:val="24"/>
                <w:lang w:val="lv-LV"/>
              </w:rPr>
              <w:t xml:space="preserve"> personāla resursi, kas ļauj iegūt maksimālu </w:t>
            </w:r>
            <w:r w:rsidR="00C44203" w:rsidRPr="00A865E1">
              <w:rPr>
                <w:rFonts w:ascii="Times New Roman" w:hAnsi="Times New Roman" w:cs="Times New Roman"/>
                <w:color w:val="000000" w:themeColor="text1"/>
                <w:sz w:val="24"/>
                <w:szCs w:val="24"/>
                <w:lang w:val="lv-LV"/>
              </w:rPr>
              <w:t xml:space="preserve">notiesāto </w:t>
            </w:r>
            <w:proofErr w:type="spellStart"/>
            <w:r w:rsidRPr="00A865E1">
              <w:rPr>
                <w:rFonts w:ascii="Times New Roman" w:hAnsi="Times New Roman" w:cs="Times New Roman"/>
                <w:color w:val="000000" w:themeColor="text1"/>
                <w:sz w:val="24"/>
                <w:szCs w:val="24"/>
                <w:lang w:val="lv-LV"/>
              </w:rPr>
              <w:t>resocializācijas</w:t>
            </w:r>
            <w:proofErr w:type="spellEnd"/>
            <w:r w:rsidRPr="00A865E1">
              <w:rPr>
                <w:rFonts w:ascii="Times New Roman" w:hAnsi="Times New Roman" w:cs="Times New Roman"/>
                <w:color w:val="000000" w:themeColor="text1"/>
                <w:sz w:val="24"/>
                <w:szCs w:val="24"/>
                <w:lang w:val="lv-LV"/>
              </w:rPr>
              <w:t xml:space="preserve"> efektu </w:t>
            </w:r>
          </w:p>
        </w:tc>
        <w:tc>
          <w:tcPr>
            <w:tcW w:w="3539" w:type="dxa"/>
            <w:gridSpan w:val="3"/>
          </w:tcPr>
          <w:p w14:paraId="5AD8C6CB" w14:textId="755A35C8" w:rsidR="00DC1B69" w:rsidRPr="00A865E1" w:rsidRDefault="00282AD6" w:rsidP="00F0265C">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Kontaktpersonu sistēma ieviesta</w:t>
            </w:r>
            <w:r w:rsidR="009204C1" w:rsidRPr="00A865E1">
              <w:rPr>
                <w:rFonts w:ascii="Times New Roman" w:hAnsi="Times New Roman" w:cs="Times New Roman"/>
                <w:color w:val="000000" w:themeColor="text1"/>
                <w:sz w:val="24"/>
                <w:szCs w:val="24"/>
                <w:lang w:val="lv-LV"/>
              </w:rPr>
              <w:t xml:space="preserve"> </w:t>
            </w:r>
            <w:r w:rsidR="00095997" w:rsidRPr="00A865E1">
              <w:rPr>
                <w:rFonts w:ascii="Times New Roman" w:hAnsi="Times New Roman" w:cs="Times New Roman"/>
                <w:color w:val="000000" w:themeColor="text1"/>
                <w:sz w:val="24"/>
                <w:szCs w:val="24"/>
                <w:lang w:val="lv-LV"/>
              </w:rPr>
              <w:t>2</w:t>
            </w:r>
            <w:r w:rsidR="00490DC1" w:rsidRPr="00A865E1">
              <w:rPr>
                <w:rFonts w:ascii="Times New Roman" w:hAnsi="Times New Roman" w:cs="Times New Roman"/>
                <w:color w:val="000000" w:themeColor="text1"/>
                <w:sz w:val="24"/>
                <w:szCs w:val="24"/>
                <w:lang w:val="lv-LV"/>
              </w:rPr>
              <w:t xml:space="preserve"> brīvības atņemšanas iestādēs </w:t>
            </w:r>
            <w:r w:rsidR="009204C1" w:rsidRPr="00A865E1">
              <w:rPr>
                <w:rFonts w:ascii="Times New Roman" w:hAnsi="Times New Roman" w:cs="Times New Roman"/>
                <w:color w:val="000000" w:themeColor="text1"/>
                <w:sz w:val="24"/>
                <w:szCs w:val="24"/>
                <w:lang w:val="lv-LV"/>
              </w:rPr>
              <w:t>(</w:t>
            </w:r>
            <w:r w:rsidR="00FE1211">
              <w:rPr>
                <w:rFonts w:ascii="Times New Roman" w:hAnsi="Times New Roman" w:cs="Times New Roman"/>
                <w:color w:val="000000" w:themeColor="text1"/>
                <w:sz w:val="24"/>
                <w:szCs w:val="24"/>
                <w:lang w:val="lv-LV"/>
              </w:rPr>
              <w:t xml:space="preserve">piemēram, </w:t>
            </w:r>
            <w:proofErr w:type="spellStart"/>
            <w:r w:rsidR="00490DC1" w:rsidRPr="00A865E1">
              <w:rPr>
                <w:rFonts w:ascii="Times New Roman" w:hAnsi="Times New Roman" w:cs="Times New Roman"/>
                <w:color w:val="000000" w:themeColor="text1"/>
                <w:sz w:val="24"/>
                <w:szCs w:val="24"/>
                <w:lang w:val="lv-LV"/>
              </w:rPr>
              <w:t>Cēsu</w:t>
            </w:r>
            <w:proofErr w:type="spellEnd"/>
            <w:r w:rsidR="00490DC1" w:rsidRPr="00A865E1">
              <w:rPr>
                <w:rFonts w:ascii="Times New Roman" w:hAnsi="Times New Roman" w:cs="Times New Roman"/>
                <w:color w:val="000000" w:themeColor="text1"/>
                <w:sz w:val="24"/>
                <w:szCs w:val="24"/>
                <w:lang w:val="lv-LV"/>
              </w:rPr>
              <w:t xml:space="preserve"> audzināšanas iestādē nepilngadīgajiem, </w:t>
            </w:r>
            <w:r w:rsidR="00943F39">
              <w:rPr>
                <w:rFonts w:ascii="Times New Roman" w:hAnsi="Times New Roman" w:cs="Times New Roman"/>
                <w:color w:val="000000" w:themeColor="text1"/>
                <w:sz w:val="24"/>
                <w:szCs w:val="24"/>
                <w:lang w:val="lv-LV"/>
              </w:rPr>
              <w:t xml:space="preserve">jaunajā </w:t>
            </w:r>
            <w:r w:rsidR="00D230B8" w:rsidRPr="0034796F">
              <w:rPr>
                <w:rFonts w:ascii="Times New Roman" w:hAnsi="Times New Roman" w:cs="Times New Roman"/>
                <w:color w:val="000000" w:themeColor="text1"/>
                <w:sz w:val="24"/>
                <w:szCs w:val="24"/>
                <w:lang w:val="lv-LV"/>
              </w:rPr>
              <w:t xml:space="preserve">Liepājas </w:t>
            </w:r>
            <w:r w:rsidR="00490DC1" w:rsidRPr="00A865E1">
              <w:rPr>
                <w:rFonts w:ascii="Times New Roman" w:hAnsi="Times New Roman" w:cs="Times New Roman"/>
                <w:color w:val="000000" w:themeColor="text1"/>
                <w:sz w:val="24"/>
                <w:szCs w:val="24"/>
                <w:lang w:val="lv-LV"/>
              </w:rPr>
              <w:t>cietumā</w:t>
            </w:r>
            <w:r w:rsidR="009204C1" w:rsidRPr="00A865E1">
              <w:rPr>
                <w:rFonts w:ascii="Times New Roman" w:hAnsi="Times New Roman" w:cs="Times New Roman"/>
                <w:color w:val="000000" w:themeColor="text1"/>
                <w:sz w:val="24"/>
                <w:szCs w:val="24"/>
                <w:lang w:val="lv-LV"/>
              </w:rPr>
              <w:t>)</w:t>
            </w:r>
          </w:p>
        </w:tc>
        <w:tc>
          <w:tcPr>
            <w:tcW w:w="1286" w:type="dxa"/>
            <w:gridSpan w:val="2"/>
          </w:tcPr>
          <w:p w14:paraId="494F4BF0" w14:textId="77777777" w:rsidR="00DC1B69" w:rsidRPr="00A865E1" w:rsidRDefault="00A578D9" w:rsidP="00F0265C">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TM</w:t>
            </w:r>
          </w:p>
        </w:tc>
        <w:tc>
          <w:tcPr>
            <w:tcW w:w="1606" w:type="dxa"/>
            <w:gridSpan w:val="4"/>
          </w:tcPr>
          <w:p w14:paraId="48683A1D" w14:textId="3CABEB48" w:rsidR="0028035B" w:rsidRPr="00A865E1" w:rsidRDefault="00A578D9" w:rsidP="000F182A">
            <w:pPr>
              <w:rPr>
                <w:rFonts w:ascii="Times New Roman" w:hAnsi="Times New Roman" w:cs="Times New Roman"/>
                <w:color w:val="000000" w:themeColor="text1"/>
                <w:sz w:val="24"/>
                <w:szCs w:val="24"/>
                <w:lang w:val="lv-LV"/>
              </w:rPr>
            </w:pPr>
            <w:proofErr w:type="spellStart"/>
            <w:r w:rsidRPr="00A865E1">
              <w:rPr>
                <w:rFonts w:ascii="Times New Roman" w:hAnsi="Times New Roman" w:cs="Times New Roman"/>
                <w:color w:val="000000" w:themeColor="text1"/>
                <w:sz w:val="24"/>
                <w:szCs w:val="24"/>
                <w:lang w:val="lv-LV"/>
              </w:rPr>
              <w:t>IeVP</w:t>
            </w:r>
            <w:proofErr w:type="spellEnd"/>
          </w:p>
        </w:tc>
        <w:tc>
          <w:tcPr>
            <w:tcW w:w="2222" w:type="dxa"/>
            <w:gridSpan w:val="3"/>
          </w:tcPr>
          <w:p w14:paraId="618A3F6E" w14:textId="01D87E02" w:rsidR="00DC1B69" w:rsidRPr="00A865E1" w:rsidRDefault="00490DC1" w:rsidP="00F0265C">
            <w:pPr>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202</w:t>
            </w:r>
            <w:r w:rsidR="00584EE8" w:rsidRPr="00A865E1">
              <w:rPr>
                <w:rFonts w:ascii="Times New Roman" w:hAnsi="Times New Roman" w:cs="Times New Roman"/>
                <w:color w:val="000000" w:themeColor="text1"/>
                <w:sz w:val="24"/>
                <w:szCs w:val="24"/>
                <w:lang w:val="lv-LV"/>
              </w:rPr>
              <w:t>7</w:t>
            </w:r>
            <w:r w:rsidR="00775C26" w:rsidRPr="00A865E1">
              <w:rPr>
                <w:rFonts w:ascii="Times New Roman" w:hAnsi="Times New Roman" w:cs="Times New Roman"/>
                <w:color w:val="000000" w:themeColor="text1"/>
                <w:sz w:val="24"/>
                <w:szCs w:val="24"/>
                <w:lang w:val="lv-LV"/>
              </w:rPr>
              <w:t>.gad</w:t>
            </w:r>
            <w:r w:rsidR="00095997" w:rsidRPr="00A865E1">
              <w:rPr>
                <w:rFonts w:ascii="Times New Roman" w:hAnsi="Times New Roman" w:cs="Times New Roman"/>
                <w:color w:val="000000" w:themeColor="text1"/>
                <w:sz w:val="24"/>
                <w:szCs w:val="24"/>
                <w:lang w:val="lv-LV"/>
              </w:rPr>
              <w:t>a 31.decembris</w:t>
            </w:r>
          </w:p>
        </w:tc>
      </w:tr>
      <w:tr w:rsidR="00045187" w:rsidRPr="00AC0CF1" w14:paraId="5EC5690B" w14:textId="77777777" w:rsidTr="003E013A">
        <w:trPr>
          <w:trHeight w:val="213"/>
        </w:trPr>
        <w:tc>
          <w:tcPr>
            <w:tcW w:w="14454" w:type="dxa"/>
            <w:gridSpan w:val="17"/>
            <w:shd w:val="clear" w:color="auto" w:fill="A6A6A6" w:themeFill="background1" w:themeFillShade="A6"/>
          </w:tcPr>
          <w:p w14:paraId="78CA47C2" w14:textId="77777777" w:rsidR="0029185C" w:rsidRPr="00AC0CF1" w:rsidRDefault="0029185C" w:rsidP="0029185C">
            <w:pPr>
              <w:jc w:val="both"/>
              <w:rPr>
                <w:rFonts w:ascii="Times New Roman" w:hAnsi="Times New Roman" w:cs="Times New Roman"/>
                <w:b/>
                <w:color w:val="000000" w:themeColor="text1"/>
                <w:sz w:val="24"/>
                <w:szCs w:val="24"/>
                <w:lang w:val="lv-LV"/>
              </w:rPr>
            </w:pPr>
            <w:r w:rsidRPr="00AC0CF1">
              <w:rPr>
                <w:rFonts w:ascii="Times New Roman" w:hAnsi="Times New Roman" w:cs="Times New Roman"/>
                <w:b/>
                <w:color w:val="000000" w:themeColor="text1"/>
                <w:sz w:val="24"/>
                <w:szCs w:val="24"/>
                <w:lang w:val="lv-LV"/>
              </w:rPr>
              <w:t xml:space="preserve">2.4.uzdevums. Individuālā </w:t>
            </w:r>
            <w:proofErr w:type="spellStart"/>
            <w:r w:rsidRPr="00AC0CF1">
              <w:rPr>
                <w:rFonts w:ascii="Times New Roman" w:hAnsi="Times New Roman" w:cs="Times New Roman"/>
                <w:b/>
                <w:color w:val="000000" w:themeColor="text1"/>
                <w:sz w:val="24"/>
                <w:szCs w:val="24"/>
                <w:lang w:val="lv-LV"/>
              </w:rPr>
              <w:t>izvērtējuma</w:t>
            </w:r>
            <w:proofErr w:type="spellEnd"/>
            <w:r w:rsidRPr="00AC0CF1">
              <w:rPr>
                <w:rFonts w:ascii="Times New Roman" w:hAnsi="Times New Roman" w:cs="Times New Roman"/>
                <w:b/>
                <w:color w:val="000000" w:themeColor="text1"/>
                <w:sz w:val="24"/>
                <w:szCs w:val="24"/>
                <w:lang w:val="lv-LV"/>
              </w:rPr>
              <w:t xml:space="preserve"> ieviešanas uzsākšana brīvības atņemšanas iestādēs</w:t>
            </w:r>
          </w:p>
          <w:p w14:paraId="032FE088" w14:textId="77777777" w:rsidR="00870FE8" w:rsidRPr="00AC0CF1" w:rsidRDefault="00870FE8" w:rsidP="0029185C">
            <w:pPr>
              <w:jc w:val="both"/>
              <w:rPr>
                <w:rFonts w:ascii="Times New Roman" w:hAnsi="Times New Roman" w:cs="Times New Roman"/>
                <w:bCs/>
                <w:iCs/>
                <w:color w:val="000000" w:themeColor="text1"/>
                <w:sz w:val="24"/>
                <w:szCs w:val="24"/>
                <w:lang w:val="lv-LV"/>
              </w:rPr>
            </w:pPr>
          </w:p>
        </w:tc>
      </w:tr>
      <w:tr w:rsidR="00045187" w:rsidRPr="00AC0CF1" w14:paraId="33F691EB" w14:textId="77777777" w:rsidTr="00401D3F">
        <w:trPr>
          <w:trHeight w:val="729"/>
        </w:trPr>
        <w:tc>
          <w:tcPr>
            <w:tcW w:w="984" w:type="dxa"/>
            <w:gridSpan w:val="2"/>
            <w:shd w:val="clear" w:color="auto" w:fill="BFBFBF" w:themeFill="background1" w:themeFillShade="BF"/>
          </w:tcPr>
          <w:p w14:paraId="565BA835" w14:textId="77777777" w:rsidR="00870FE8" w:rsidRPr="00AC0CF1" w:rsidRDefault="00870FE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lastRenderedPageBreak/>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975" w:type="dxa"/>
            <w:gridSpan w:val="2"/>
            <w:shd w:val="clear" w:color="auto" w:fill="BFBFBF" w:themeFill="background1" w:themeFillShade="BF"/>
          </w:tcPr>
          <w:p w14:paraId="1550E89A"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1842" w:type="dxa"/>
            <w:shd w:val="clear" w:color="auto" w:fill="BFBFBF" w:themeFill="background1" w:themeFillShade="BF"/>
          </w:tcPr>
          <w:p w14:paraId="5BF80C46"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3539" w:type="dxa"/>
            <w:gridSpan w:val="3"/>
            <w:shd w:val="clear" w:color="auto" w:fill="BFBFBF" w:themeFill="background1" w:themeFillShade="BF"/>
          </w:tcPr>
          <w:p w14:paraId="55FBB956" w14:textId="17784C90" w:rsidR="00870FE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86" w:type="dxa"/>
            <w:gridSpan w:val="2"/>
            <w:shd w:val="clear" w:color="auto" w:fill="BFBFBF" w:themeFill="background1" w:themeFillShade="BF"/>
          </w:tcPr>
          <w:p w14:paraId="35020544"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560" w:type="dxa"/>
            <w:gridSpan w:val="3"/>
            <w:shd w:val="clear" w:color="auto" w:fill="BFBFBF" w:themeFill="background1" w:themeFillShade="BF"/>
          </w:tcPr>
          <w:p w14:paraId="2990C032" w14:textId="5A393983"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r w:rsidR="00CD40C0" w:rsidRPr="00AC0CF1">
              <w:rPr>
                <w:rFonts w:ascii="Times New Roman" w:eastAsia="Times New Roman" w:hAnsi="Times New Roman" w:cs="Times New Roman"/>
                <w:b/>
                <w:bCs/>
                <w:color w:val="000000" w:themeColor="text1"/>
                <w:sz w:val="24"/>
                <w:szCs w:val="24"/>
                <w:lang w:val="lv-LV" w:eastAsia="lv-LV"/>
              </w:rPr>
              <w:t xml:space="preserve"> </w:t>
            </w:r>
          </w:p>
        </w:tc>
        <w:tc>
          <w:tcPr>
            <w:tcW w:w="2268" w:type="dxa"/>
            <w:gridSpan w:val="4"/>
            <w:shd w:val="clear" w:color="auto" w:fill="BFBFBF" w:themeFill="background1" w:themeFillShade="BF"/>
          </w:tcPr>
          <w:p w14:paraId="312A0460"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584EE8" w:rsidRPr="00AC0CF1" w14:paraId="3147D26C" w14:textId="77777777" w:rsidTr="00401D3F">
        <w:tc>
          <w:tcPr>
            <w:tcW w:w="984" w:type="dxa"/>
            <w:gridSpan w:val="2"/>
          </w:tcPr>
          <w:p w14:paraId="1548C34F" w14:textId="77777777" w:rsidR="00584EE8" w:rsidRPr="00B16D39" w:rsidRDefault="34648EF4" w:rsidP="19AFC68E">
            <w:pPr>
              <w:jc w:val="both"/>
              <w:rPr>
                <w:rFonts w:ascii="Times New Roman" w:hAnsi="Times New Roman" w:cs="Times New Roman"/>
                <w:color w:val="000000" w:themeColor="text1"/>
                <w:sz w:val="24"/>
                <w:szCs w:val="24"/>
                <w:highlight w:val="magenta"/>
                <w:lang w:val="lv-LV"/>
              </w:rPr>
            </w:pPr>
            <w:r w:rsidRPr="19AFC68E">
              <w:rPr>
                <w:rFonts w:ascii="Times New Roman" w:hAnsi="Times New Roman" w:cs="Times New Roman"/>
                <w:color w:val="000000" w:themeColor="text1"/>
                <w:sz w:val="24"/>
                <w:szCs w:val="24"/>
                <w:lang w:val="lv-LV"/>
              </w:rPr>
              <w:t xml:space="preserve">1. </w:t>
            </w:r>
          </w:p>
        </w:tc>
        <w:tc>
          <w:tcPr>
            <w:tcW w:w="2975" w:type="dxa"/>
            <w:gridSpan w:val="2"/>
          </w:tcPr>
          <w:p w14:paraId="2379667F" w14:textId="77777777" w:rsidR="00584EE8" w:rsidRPr="00B16D39" w:rsidRDefault="34648EF4" w:rsidP="71D77DB5">
            <w:pPr>
              <w:jc w:val="both"/>
              <w:rPr>
                <w:rFonts w:ascii="Times New Roman" w:hAnsi="Times New Roman" w:cs="Times New Roman"/>
                <w:b/>
                <w:bCs/>
                <w:i/>
                <w:iCs/>
                <w:color w:val="000000" w:themeColor="text1"/>
                <w:sz w:val="24"/>
                <w:szCs w:val="24"/>
                <w:lang w:val="lv-LV"/>
              </w:rPr>
            </w:pPr>
            <w:r w:rsidRPr="00B16D39">
              <w:rPr>
                <w:rFonts w:ascii="Times New Roman" w:hAnsi="Times New Roman" w:cs="Times New Roman"/>
                <w:color w:val="000000" w:themeColor="text1"/>
                <w:sz w:val="24"/>
                <w:szCs w:val="24"/>
                <w:lang w:val="lv-LV"/>
              </w:rPr>
              <w:t xml:space="preserve">Pakāpeniska individuālā </w:t>
            </w:r>
            <w:proofErr w:type="spellStart"/>
            <w:r w:rsidRPr="00B16D39">
              <w:rPr>
                <w:rFonts w:ascii="Times New Roman" w:hAnsi="Times New Roman" w:cs="Times New Roman"/>
                <w:color w:val="000000" w:themeColor="text1"/>
                <w:sz w:val="24"/>
                <w:szCs w:val="24"/>
                <w:lang w:val="lv-LV"/>
              </w:rPr>
              <w:t>izvērtējuma</w:t>
            </w:r>
            <w:proofErr w:type="spellEnd"/>
            <w:r w:rsidRPr="00B16D39">
              <w:rPr>
                <w:rFonts w:ascii="Times New Roman" w:hAnsi="Times New Roman" w:cs="Times New Roman"/>
                <w:color w:val="000000" w:themeColor="text1"/>
                <w:sz w:val="24"/>
                <w:szCs w:val="24"/>
                <w:lang w:val="lv-LV"/>
              </w:rPr>
              <w:t xml:space="preserve"> ieviešana pa mērķa grupām, lēmumu veidiem, utt.</w:t>
            </w:r>
          </w:p>
        </w:tc>
        <w:tc>
          <w:tcPr>
            <w:tcW w:w="1842" w:type="dxa"/>
          </w:tcPr>
          <w:p w14:paraId="035DE3D7" w14:textId="346970D0" w:rsidR="00584EE8" w:rsidRPr="00A865E1" w:rsidRDefault="00584EE8" w:rsidP="00584EE8">
            <w:pPr>
              <w:jc w:val="both"/>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t xml:space="preserve">Jauna modeļa ieviešana dažādu jautājumu izlemšanai ieslodzījuma izpildes ietvaros (piemēram, par </w:t>
            </w:r>
            <w:proofErr w:type="spellStart"/>
            <w:r w:rsidRPr="00A865E1">
              <w:rPr>
                <w:rFonts w:ascii="Times New Roman" w:hAnsi="Times New Roman" w:cs="Times New Roman"/>
                <w:color w:val="000000" w:themeColor="text1"/>
                <w:sz w:val="24"/>
                <w:szCs w:val="24"/>
                <w:lang w:val="lv-LV"/>
              </w:rPr>
              <w:t>resocializācijas</w:t>
            </w:r>
            <w:proofErr w:type="spellEnd"/>
            <w:r w:rsidRPr="00A865E1">
              <w:rPr>
                <w:rFonts w:ascii="Times New Roman" w:hAnsi="Times New Roman" w:cs="Times New Roman"/>
                <w:color w:val="000000" w:themeColor="text1"/>
                <w:sz w:val="24"/>
                <w:szCs w:val="24"/>
                <w:lang w:val="lv-LV"/>
              </w:rPr>
              <w:t xml:space="preserve"> līdzekļu piemērošanu individuālā vai grupu darba formā atbilstoši brīvības atņemšanas iestādes veidam,  atļauju īslaicīgi atstāt brīvības atņemšanas iestādes teritoriju bēru vai slimā radinieka apmeklēšanai, atļauju lietot privāto palīglīdzekli mācībām studiju </w:t>
            </w:r>
            <w:r w:rsidRPr="00A865E1">
              <w:rPr>
                <w:rFonts w:ascii="Times New Roman" w:hAnsi="Times New Roman" w:cs="Times New Roman"/>
                <w:color w:val="000000" w:themeColor="text1"/>
                <w:sz w:val="24"/>
                <w:szCs w:val="24"/>
                <w:lang w:val="lv-LV"/>
              </w:rPr>
              <w:lastRenderedPageBreak/>
              <w:t xml:space="preserve">programmās utt.)  </w:t>
            </w:r>
          </w:p>
        </w:tc>
        <w:tc>
          <w:tcPr>
            <w:tcW w:w="3539" w:type="dxa"/>
            <w:gridSpan w:val="3"/>
          </w:tcPr>
          <w:p w14:paraId="43FA7071" w14:textId="5DCC9E5A" w:rsidR="00584EE8" w:rsidRPr="00A865E1" w:rsidRDefault="00584EE8" w:rsidP="00584EE8">
            <w:pPr>
              <w:jc w:val="both"/>
              <w:rPr>
                <w:rFonts w:ascii="Times New Roman" w:hAnsi="Times New Roman" w:cs="Times New Roman"/>
                <w:color w:val="000000" w:themeColor="text1"/>
                <w:sz w:val="24"/>
                <w:szCs w:val="24"/>
                <w:lang w:val="lv-LV"/>
              </w:rPr>
            </w:pPr>
            <w:r w:rsidRPr="00A865E1">
              <w:rPr>
                <w:rFonts w:ascii="Times New Roman" w:hAnsi="Times New Roman" w:cs="Times New Roman"/>
                <w:color w:val="000000" w:themeColor="text1"/>
                <w:sz w:val="24"/>
                <w:szCs w:val="24"/>
                <w:lang w:val="lv-LV"/>
              </w:rPr>
              <w:lastRenderedPageBreak/>
              <w:t xml:space="preserve">Ieslodzītajiem tiek pakāpeniski ieviests individuālais </w:t>
            </w:r>
            <w:proofErr w:type="spellStart"/>
            <w:r w:rsidRPr="00A865E1">
              <w:rPr>
                <w:rFonts w:ascii="Times New Roman" w:hAnsi="Times New Roman" w:cs="Times New Roman"/>
                <w:color w:val="000000" w:themeColor="text1"/>
                <w:sz w:val="24"/>
                <w:szCs w:val="24"/>
                <w:lang w:val="lv-LV"/>
              </w:rPr>
              <w:t>izvērtējums</w:t>
            </w:r>
            <w:proofErr w:type="spellEnd"/>
            <w:r w:rsidRPr="00A865E1">
              <w:rPr>
                <w:rFonts w:ascii="Times New Roman" w:hAnsi="Times New Roman" w:cs="Times New Roman"/>
                <w:color w:val="000000" w:themeColor="text1"/>
                <w:sz w:val="24"/>
                <w:szCs w:val="24"/>
                <w:lang w:val="lv-LV"/>
              </w:rPr>
              <w:t xml:space="preserve"> </w:t>
            </w:r>
          </w:p>
        </w:tc>
        <w:tc>
          <w:tcPr>
            <w:tcW w:w="1286" w:type="dxa"/>
            <w:gridSpan w:val="2"/>
          </w:tcPr>
          <w:p w14:paraId="79B887DF" w14:textId="77777777" w:rsidR="00584EE8" w:rsidRPr="00A865E1" w:rsidRDefault="00584EE8" w:rsidP="00584EE8">
            <w:pPr>
              <w:jc w:val="both"/>
              <w:rPr>
                <w:rFonts w:ascii="Times New Roman" w:hAnsi="Times New Roman" w:cs="Times New Roman"/>
                <w:b/>
                <w:i/>
                <w:color w:val="000000" w:themeColor="text1"/>
                <w:sz w:val="24"/>
                <w:szCs w:val="24"/>
                <w:lang w:val="lv-LV"/>
              </w:rPr>
            </w:pPr>
            <w:r w:rsidRPr="00A865E1">
              <w:rPr>
                <w:rFonts w:ascii="Times New Roman" w:hAnsi="Times New Roman" w:cs="Times New Roman"/>
                <w:color w:val="000000" w:themeColor="text1"/>
                <w:sz w:val="24"/>
                <w:szCs w:val="24"/>
                <w:lang w:val="lv-LV"/>
              </w:rPr>
              <w:t>TM</w:t>
            </w:r>
          </w:p>
        </w:tc>
        <w:tc>
          <w:tcPr>
            <w:tcW w:w="1560" w:type="dxa"/>
            <w:gridSpan w:val="3"/>
          </w:tcPr>
          <w:p w14:paraId="660A862C" w14:textId="11728EFA" w:rsidR="00584EE8" w:rsidRPr="00A865E1" w:rsidRDefault="00584EE8" w:rsidP="00584EE8">
            <w:pPr>
              <w:jc w:val="both"/>
              <w:rPr>
                <w:rFonts w:ascii="Times New Roman" w:hAnsi="Times New Roman" w:cs="Times New Roman"/>
                <w:b/>
                <w:i/>
                <w:color w:val="000000" w:themeColor="text1"/>
                <w:sz w:val="24"/>
                <w:szCs w:val="24"/>
                <w:lang w:val="lv-LV"/>
              </w:rPr>
            </w:pPr>
            <w:proofErr w:type="spellStart"/>
            <w:r w:rsidRPr="00A865E1">
              <w:rPr>
                <w:rFonts w:ascii="Times New Roman" w:hAnsi="Times New Roman" w:cs="Times New Roman"/>
                <w:color w:val="000000" w:themeColor="text1"/>
                <w:sz w:val="24"/>
                <w:szCs w:val="24"/>
                <w:lang w:val="lv-LV"/>
              </w:rPr>
              <w:t>IeVP</w:t>
            </w:r>
            <w:proofErr w:type="spellEnd"/>
          </w:p>
        </w:tc>
        <w:tc>
          <w:tcPr>
            <w:tcW w:w="2268" w:type="dxa"/>
            <w:gridSpan w:val="4"/>
            <w:shd w:val="clear" w:color="auto" w:fill="auto"/>
          </w:tcPr>
          <w:p w14:paraId="3CCA2059" w14:textId="3EB503C1" w:rsidR="00584EE8" w:rsidRPr="00A865E1" w:rsidRDefault="00584EE8" w:rsidP="00584EE8">
            <w:pPr>
              <w:jc w:val="both"/>
              <w:rPr>
                <w:rFonts w:ascii="Times New Roman" w:hAnsi="Times New Roman" w:cs="Times New Roman"/>
                <w:b/>
                <w:i/>
                <w:color w:val="000000" w:themeColor="text1"/>
                <w:sz w:val="24"/>
                <w:szCs w:val="24"/>
                <w:lang w:val="lv-LV"/>
              </w:rPr>
            </w:pPr>
            <w:r w:rsidRPr="00A865E1">
              <w:rPr>
                <w:rFonts w:ascii="Times New Roman" w:hAnsi="Times New Roman" w:cs="Times New Roman"/>
                <w:color w:val="000000" w:themeColor="text1"/>
                <w:sz w:val="24"/>
                <w:szCs w:val="24"/>
                <w:lang w:val="lv-LV"/>
              </w:rPr>
              <w:t>2027.gada 31.decembris</w:t>
            </w:r>
          </w:p>
        </w:tc>
      </w:tr>
      <w:tr w:rsidR="00584EE8" w:rsidRPr="00AC0CF1" w14:paraId="6E6C128A" w14:textId="77777777" w:rsidTr="003E013A">
        <w:trPr>
          <w:trHeight w:val="213"/>
        </w:trPr>
        <w:tc>
          <w:tcPr>
            <w:tcW w:w="14454" w:type="dxa"/>
            <w:gridSpan w:val="17"/>
            <w:shd w:val="clear" w:color="auto" w:fill="A6A6A6" w:themeFill="background1" w:themeFillShade="A6"/>
          </w:tcPr>
          <w:p w14:paraId="2B6035C7" w14:textId="77777777" w:rsidR="00584EE8" w:rsidRPr="00AC0CF1" w:rsidRDefault="00584EE8" w:rsidP="00584EE8">
            <w:pPr>
              <w:jc w:val="both"/>
              <w:rPr>
                <w:rFonts w:ascii="Times New Roman" w:hAnsi="Times New Roman" w:cs="Times New Roman"/>
                <w:b/>
                <w:color w:val="000000" w:themeColor="text1"/>
                <w:sz w:val="24"/>
                <w:szCs w:val="24"/>
                <w:lang w:val="lv-LV"/>
              </w:rPr>
            </w:pPr>
            <w:r w:rsidRPr="00AC0CF1">
              <w:rPr>
                <w:rFonts w:ascii="Times New Roman" w:hAnsi="Times New Roman" w:cs="Times New Roman"/>
                <w:b/>
                <w:color w:val="000000" w:themeColor="text1"/>
                <w:sz w:val="24"/>
                <w:szCs w:val="24"/>
                <w:lang w:val="lv-LV"/>
              </w:rPr>
              <w:t>2.5.uzdevums. Sociālā darba ieslodzījuma vietās atšķirību izvērtēšana un nostiprināšana normatīvajos aktos</w:t>
            </w:r>
          </w:p>
          <w:p w14:paraId="24FBE424" w14:textId="77777777" w:rsidR="00584EE8" w:rsidRPr="00AC0CF1" w:rsidRDefault="00584EE8" w:rsidP="00584EE8">
            <w:pPr>
              <w:jc w:val="both"/>
              <w:rPr>
                <w:rFonts w:ascii="Times New Roman" w:hAnsi="Times New Roman" w:cs="Times New Roman"/>
                <w:bCs/>
                <w:iCs/>
                <w:color w:val="000000" w:themeColor="text1"/>
                <w:sz w:val="24"/>
                <w:szCs w:val="24"/>
                <w:lang w:val="lv-LV"/>
              </w:rPr>
            </w:pPr>
          </w:p>
        </w:tc>
      </w:tr>
      <w:tr w:rsidR="00584EE8" w:rsidRPr="00AC0CF1" w14:paraId="1D3C85AA" w14:textId="77777777" w:rsidTr="00401D3F">
        <w:trPr>
          <w:trHeight w:val="729"/>
        </w:trPr>
        <w:tc>
          <w:tcPr>
            <w:tcW w:w="984" w:type="dxa"/>
            <w:gridSpan w:val="2"/>
            <w:shd w:val="clear" w:color="auto" w:fill="BFBFBF" w:themeFill="background1" w:themeFillShade="BF"/>
          </w:tcPr>
          <w:p w14:paraId="431033B1" w14:textId="77777777" w:rsidR="00584EE8" w:rsidRPr="00AC0CF1" w:rsidRDefault="00584EE8" w:rsidP="00584EE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975" w:type="dxa"/>
            <w:gridSpan w:val="2"/>
            <w:shd w:val="clear" w:color="auto" w:fill="BFBFBF" w:themeFill="background1" w:themeFillShade="BF"/>
          </w:tcPr>
          <w:p w14:paraId="5F9BD501" w14:textId="77777777" w:rsidR="00584EE8" w:rsidRPr="00AC0CF1" w:rsidRDefault="00584EE8" w:rsidP="00584EE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1842" w:type="dxa"/>
            <w:shd w:val="clear" w:color="auto" w:fill="BFBFBF" w:themeFill="background1" w:themeFillShade="BF"/>
          </w:tcPr>
          <w:p w14:paraId="7847810B" w14:textId="77777777" w:rsidR="00584EE8" w:rsidRPr="00AC0CF1" w:rsidRDefault="00584EE8" w:rsidP="00584EE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3539" w:type="dxa"/>
            <w:gridSpan w:val="3"/>
            <w:shd w:val="clear" w:color="auto" w:fill="BFBFBF" w:themeFill="background1" w:themeFillShade="BF"/>
          </w:tcPr>
          <w:p w14:paraId="6A2E8299" w14:textId="7D1DE68F" w:rsidR="00584EE8" w:rsidRPr="00AC0CF1" w:rsidRDefault="00584EE8" w:rsidP="00584EE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86" w:type="dxa"/>
            <w:gridSpan w:val="2"/>
            <w:shd w:val="clear" w:color="auto" w:fill="BFBFBF" w:themeFill="background1" w:themeFillShade="BF"/>
          </w:tcPr>
          <w:p w14:paraId="15550E50" w14:textId="77777777" w:rsidR="00584EE8" w:rsidRPr="00AC0CF1" w:rsidRDefault="00584EE8" w:rsidP="00584EE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560" w:type="dxa"/>
            <w:gridSpan w:val="3"/>
            <w:shd w:val="clear" w:color="auto" w:fill="BFBFBF" w:themeFill="background1" w:themeFillShade="BF"/>
          </w:tcPr>
          <w:p w14:paraId="7B12C7A9" w14:textId="72E3C4B7" w:rsidR="00584EE8" w:rsidRPr="00AC0CF1" w:rsidRDefault="00584EE8" w:rsidP="00584EE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2268" w:type="dxa"/>
            <w:gridSpan w:val="4"/>
            <w:shd w:val="clear" w:color="auto" w:fill="BFBFBF" w:themeFill="background1" w:themeFillShade="BF"/>
          </w:tcPr>
          <w:p w14:paraId="1A828BDE" w14:textId="77777777" w:rsidR="00584EE8" w:rsidRPr="00AC0CF1" w:rsidRDefault="00584EE8" w:rsidP="00584EE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584EE8" w:rsidRPr="00AC0CF1" w14:paraId="722C6228" w14:textId="77777777" w:rsidTr="00401D3F">
        <w:trPr>
          <w:trHeight w:val="560"/>
        </w:trPr>
        <w:tc>
          <w:tcPr>
            <w:tcW w:w="984" w:type="dxa"/>
            <w:gridSpan w:val="2"/>
            <w:vMerge w:val="restart"/>
            <w:shd w:val="clear" w:color="auto" w:fill="auto"/>
          </w:tcPr>
          <w:p w14:paraId="35E07F35" w14:textId="77777777" w:rsidR="00584EE8" w:rsidRPr="0034796F" w:rsidRDefault="00584EE8" w:rsidP="00584EE8">
            <w:pPr>
              <w:jc w:val="both"/>
              <w:rPr>
                <w:rFonts w:ascii="Times New Roman" w:hAnsi="Times New Roman" w:cs="Times New Roman"/>
                <w:color w:val="000000" w:themeColor="text1"/>
                <w:sz w:val="24"/>
                <w:szCs w:val="24"/>
                <w:lang w:val="lv-LV"/>
              </w:rPr>
            </w:pPr>
            <w:r w:rsidRPr="0034796F">
              <w:rPr>
                <w:rFonts w:ascii="Times New Roman" w:hAnsi="Times New Roman" w:cs="Times New Roman"/>
                <w:bCs/>
                <w:iCs/>
                <w:color w:val="000000" w:themeColor="text1"/>
                <w:sz w:val="24"/>
                <w:szCs w:val="24"/>
                <w:lang w:val="lv-LV"/>
              </w:rPr>
              <w:t xml:space="preserve">1. </w:t>
            </w:r>
          </w:p>
        </w:tc>
        <w:tc>
          <w:tcPr>
            <w:tcW w:w="2975" w:type="dxa"/>
            <w:gridSpan w:val="2"/>
            <w:vMerge w:val="restart"/>
            <w:shd w:val="clear" w:color="auto" w:fill="auto"/>
          </w:tcPr>
          <w:p w14:paraId="007CF3CB" w14:textId="77777777" w:rsidR="00584EE8" w:rsidRPr="0034796F" w:rsidRDefault="572CF880" w:rsidP="5AE43E59">
            <w:pPr>
              <w:jc w:val="both"/>
              <w:rPr>
                <w:rFonts w:ascii="Times New Roman" w:hAnsi="Times New Roman" w:cs="Times New Roman"/>
                <w:b/>
                <w:bCs/>
                <w:i/>
                <w:iCs/>
                <w:color w:val="000000" w:themeColor="text1"/>
                <w:sz w:val="24"/>
                <w:szCs w:val="24"/>
                <w:lang w:val="lv-LV"/>
              </w:rPr>
            </w:pPr>
            <w:r w:rsidRPr="5AE43E59">
              <w:rPr>
                <w:rFonts w:ascii="Times New Roman" w:hAnsi="Times New Roman" w:cs="Times New Roman"/>
                <w:color w:val="000000" w:themeColor="text1"/>
                <w:sz w:val="24"/>
                <w:szCs w:val="24"/>
                <w:lang w:val="lv-LV"/>
              </w:rPr>
              <w:t>Sociālā darba ieslodzījuma vietās atšķirību no sociālā darba sabiedrībā izvērtēšana un nostiprināšana normatīvajos aktos</w:t>
            </w:r>
          </w:p>
        </w:tc>
        <w:tc>
          <w:tcPr>
            <w:tcW w:w="1842" w:type="dxa"/>
            <w:vMerge w:val="restart"/>
            <w:shd w:val="clear" w:color="auto" w:fill="auto"/>
          </w:tcPr>
          <w:p w14:paraId="54A15690" w14:textId="77777777" w:rsidR="00584EE8" w:rsidRPr="0034796F" w:rsidRDefault="00584EE8" w:rsidP="00584EE8">
            <w:pPr>
              <w:jc w:val="both"/>
              <w:rPr>
                <w:rFonts w:ascii="Times New Roman" w:hAnsi="Times New Roman" w:cs="Times New Roman"/>
                <w:bCs/>
                <w:iCs/>
                <w:color w:val="000000" w:themeColor="text1"/>
                <w:sz w:val="24"/>
                <w:szCs w:val="24"/>
                <w:lang w:val="lv-LV"/>
              </w:rPr>
            </w:pPr>
            <w:r w:rsidRPr="0034796F">
              <w:rPr>
                <w:rFonts w:ascii="Times New Roman" w:hAnsi="Times New Roman" w:cs="Times New Roman"/>
                <w:bCs/>
                <w:iCs/>
                <w:color w:val="000000" w:themeColor="text1"/>
                <w:sz w:val="24"/>
                <w:szCs w:val="24"/>
                <w:lang w:val="lv-LV"/>
              </w:rPr>
              <w:t xml:space="preserve">Normatīvi nostiprinātas soda izpildes laikā veiktā sociālā darba atšķirības labāka </w:t>
            </w:r>
            <w:proofErr w:type="spellStart"/>
            <w:r w:rsidRPr="0034796F">
              <w:rPr>
                <w:rFonts w:ascii="Times New Roman" w:hAnsi="Times New Roman" w:cs="Times New Roman"/>
                <w:bCs/>
                <w:iCs/>
                <w:color w:val="000000" w:themeColor="text1"/>
                <w:sz w:val="24"/>
                <w:szCs w:val="24"/>
                <w:lang w:val="lv-LV"/>
              </w:rPr>
              <w:t>resocializācijas</w:t>
            </w:r>
            <w:proofErr w:type="spellEnd"/>
            <w:r w:rsidRPr="0034796F">
              <w:rPr>
                <w:rFonts w:ascii="Times New Roman" w:hAnsi="Times New Roman" w:cs="Times New Roman"/>
                <w:bCs/>
                <w:iCs/>
                <w:color w:val="000000" w:themeColor="text1"/>
                <w:sz w:val="24"/>
                <w:szCs w:val="24"/>
                <w:lang w:val="lv-LV"/>
              </w:rPr>
              <w:t xml:space="preserve"> rezultāta sasniegšanai</w:t>
            </w:r>
          </w:p>
        </w:tc>
        <w:tc>
          <w:tcPr>
            <w:tcW w:w="3539" w:type="dxa"/>
            <w:gridSpan w:val="3"/>
            <w:shd w:val="clear" w:color="auto" w:fill="auto"/>
          </w:tcPr>
          <w:p w14:paraId="4C82A569" w14:textId="77777777" w:rsidR="00584EE8" w:rsidRPr="0034796F" w:rsidRDefault="00584EE8" w:rsidP="00584EE8">
            <w:pPr>
              <w:jc w:val="both"/>
              <w:rPr>
                <w:rFonts w:ascii="Times New Roman" w:hAnsi="Times New Roman" w:cs="Times New Roman"/>
                <w:b/>
                <w:i/>
                <w:iCs/>
                <w:color w:val="000000" w:themeColor="text1"/>
                <w:sz w:val="24"/>
                <w:szCs w:val="24"/>
                <w:lang w:val="lv-LV"/>
              </w:rPr>
            </w:pPr>
            <w:r w:rsidRPr="0034796F">
              <w:rPr>
                <w:rFonts w:ascii="Times New Roman" w:eastAsia="Calibri" w:hAnsi="Times New Roman" w:cs="Times New Roman"/>
                <w:color w:val="000000" w:themeColor="text1"/>
                <w:sz w:val="24"/>
                <w:szCs w:val="24"/>
                <w:lang w:val="lv-LV"/>
              </w:rPr>
              <w:t>Ziņojums tieslietu ministram</w:t>
            </w:r>
            <w:r w:rsidRPr="0034796F">
              <w:rPr>
                <w:rFonts w:ascii="Times New Roman" w:eastAsia="Calibri" w:hAnsi="Times New Roman" w:cs="Times New Roman"/>
                <w:i/>
                <w:iCs/>
                <w:color w:val="000000" w:themeColor="text1"/>
                <w:sz w:val="24"/>
                <w:szCs w:val="24"/>
                <w:lang w:val="lv-LV"/>
              </w:rPr>
              <w:t xml:space="preserve"> </w:t>
            </w:r>
          </w:p>
        </w:tc>
        <w:tc>
          <w:tcPr>
            <w:tcW w:w="1286" w:type="dxa"/>
            <w:gridSpan w:val="2"/>
            <w:vMerge w:val="restart"/>
            <w:shd w:val="clear" w:color="auto" w:fill="auto"/>
          </w:tcPr>
          <w:p w14:paraId="4B107CF1" w14:textId="77777777" w:rsidR="00584EE8" w:rsidRPr="0034796F" w:rsidRDefault="00584EE8" w:rsidP="00584EE8">
            <w:pPr>
              <w:jc w:val="both"/>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TM</w:t>
            </w:r>
          </w:p>
        </w:tc>
        <w:tc>
          <w:tcPr>
            <w:tcW w:w="1560" w:type="dxa"/>
            <w:gridSpan w:val="3"/>
            <w:vMerge w:val="restart"/>
            <w:shd w:val="clear" w:color="auto" w:fill="auto"/>
          </w:tcPr>
          <w:p w14:paraId="5296148C" w14:textId="26FE8DA7" w:rsidR="00584EE8" w:rsidRPr="0034796F" w:rsidRDefault="00584EE8" w:rsidP="00584EE8">
            <w:pPr>
              <w:jc w:val="both"/>
              <w:rPr>
                <w:rFonts w:ascii="Times New Roman" w:hAnsi="Times New Roman" w:cs="Times New Roman"/>
                <w:color w:val="000000" w:themeColor="text1"/>
                <w:sz w:val="24"/>
                <w:szCs w:val="24"/>
                <w:lang w:val="lv-LV"/>
              </w:rPr>
            </w:pPr>
            <w:proofErr w:type="spellStart"/>
            <w:r w:rsidRPr="0034796F">
              <w:rPr>
                <w:rFonts w:ascii="Times New Roman" w:hAnsi="Times New Roman" w:cs="Times New Roman"/>
                <w:color w:val="000000" w:themeColor="text1"/>
                <w:sz w:val="24"/>
                <w:szCs w:val="24"/>
                <w:lang w:val="lv-LV"/>
              </w:rPr>
              <w:t>IeVP</w:t>
            </w:r>
            <w:proofErr w:type="spellEnd"/>
          </w:p>
          <w:p w14:paraId="629F2762" w14:textId="77777777" w:rsidR="00584EE8" w:rsidRPr="0034796F" w:rsidRDefault="00584EE8" w:rsidP="00584EE8">
            <w:pPr>
              <w:jc w:val="both"/>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LM</w:t>
            </w:r>
          </w:p>
          <w:p w14:paraId="0EB6C35B" w14:textId="77777777" w:rsidR="00584EE8" w:rsidRPr="0034796F" w:rsidRDefault="00584EE8" w:rsidP="00584EE8">
            <w:pPr>
              <w:jc w:val="both"/>
              <w:rPr>
                <w:rFonts w:ascii="Times New Roman" w:hAnsi="Times New Roman" w:cs="Times New Roman"/>
                <w:color w:val="000000" w:themeColor="text1"/>
                <w:sz w:val="24"/>
                <w:szCs w:val="24"/>
                <w:lang w:val="lv-LV"/>
              </w:rPr>
            </w:pPr>
          </w:p>
          <w:p w14:paraId="14712AFD" w14:textId="77777777" w:rsidR="00584EE8" w:rsidRPr="0034796F" w:rsidRDefault="00584EE8" w:rsidP="00584EE8">
            <w:pPr>
              <w:jc w:val="both"/>
              <w:rPr>
                <w:rFonts w:ascii="Times New Roman" w:hAnsi="Times New Roman" w:cs="Times New Roman"/>
                <w:color w:val="000000" w:themeColor="text1"/>
                <w:sz w:val="24"/>
                <w:szCs w:val="24"/>
                <w:lang w:val="lv-LV"/>
              </w:rPr>
            </w:pPr>
          </w:p>
        </w:tc>
        <w:tc>
          <w:tcPr>
            <w:tcW w:w="2268" w:type="dxa"/>
            <w:gridSpan w:val="4"/>
            <w:shd w:val="clear" w:color="auto" w:fill="auto"/>
          </w:tcPr>
          <w:p w14:paraId="548AF6D6" w14:textId="7F22E944" w:rsidR="00584EE8" w:rsidRPr="0034796F" w:rsidRDefault="00584EE8" w:rsidP="00584EE8">
            <w:pPr>
              <w:jc w:val="both"/>
              <w:rPr>
                <w:rFonts w:ascii="Times New Roman" w:hAnsi="Times New Roman" w:cs="Times New Roman"/>
                <w:b/>
                <w:i/>
                <w:color w:val="000000" w:themeColor="text1"/>
                <w:sz w:val="24"/>
                <w:szCs w:val="24"/>
                <w:lang w:val="lv-LV"/>
              </w:rPr>
            </w:pPr>
            <w:r w:rsidRPr="0034796F">
              <w:rPr>
                <w:rFonts w:ascii="Times New Roman" w:eastAsia="Times New Roman" w:hAnsi="Times New Roman" w:cs="Times New Roman"/>
                <w:color w:val="000000" w:themeColor="text1"/>
                <w:sz w:val="24"/>
                <w:szCs w:val="24"/>
                <w:lang w:val="lv-LV" w:eastAsia="lv-LV"/>
              </w:rPr>
              <w:t>202</w:t>
            </w:r>
            <w:r w:rsidR="00A865E1" w:rsidRPr="0034796F">
              <w:rPr>
                <w:rFonts w:ascii="Times New Roman" w:eastAsia="Times New Roman" w:hAnsi="Times New Roman" w:cs="Times New Roman"/>
                <w:color w:val="000000" w:themeColor="text1"/>
                <w:sz w:val="24"/>
                <w:szCs w:val="24"/>
                <w:lang w:val="lv-LV" w:eastAsia="lv-LV"/>
              </w:rPr>
              <w:t>6</w:t>
            </w:r>
            <w:r w:rsidRPr="0034796F">
              <w:rPr>
                <w:rFonts w:ascii="Times New Roman" w:eastAsia="Times New Roman" w:hAnsi="Times New Roman" w:cs="Times New Roman"/>
                <w:color w:val="000000" w:themeColor="text1"/>
                <w:sz w:val="24"/>
                <w:szCs w:val="24"/>
                <w:lang w:val="lv-LV" w:eastAsia="lv-LV"/>
              </w:rPr>
              <w:t>.gada 31.decembris</w:t>
            </w:r>
          </w:p>
        </w:tc>
      </w:tr>
      <w:tr w:rsidR="00584EE8" w:rsidRPr="00AC0CF1" w14:paraId="66F7B120" w14:textId="77777777" w:rsidTr="00401D3F">
        <w:trPr>
          <w:trHeight w:val="560"/>
        </w:trPr>
        <w:tc>
          <w:tcPr>
            <w:tcW w:w="984" w:type="dxa"/>
            <w:gridSpan w:val="2"/>
            <w:vMerge/>
          </w:tcPr>
          <w:p w14:paraId="2BBE8062" w14:textId="77777777" w:rsidR="00584EE8" w:rsidRPr="00AC0CF1" w:rsidRDefault="00584EE8" w:rsidP="00584EE8">
            <w:pPr>
              <w:jc w:val="both"/>
              <w:rPr>
                <w:rFonts w:ascii="Times New Roman" w:hAnsi="Times New Roman" w:cs="Times New Roman"/>
                <w:b/>
                <w:i/>
                <w:color w:val="000000" w:themeColor="text1"/>
                <w:sz w:val="24"/>
                <w:szCs w:val="24"/>
                <w:highlight w:val="lightGray"/>
                <w:lang w:val="lv-LV"/>
              </w:rPr>
            </w:pPr>
          </w:p>
        </w:tc>
        <w:tc>
          <w:tcPr>
            <w:tcW w:w="2975" w:type="dxa"/>
            <w:gridSpan w:val="2"/>
            <w:vMerge/>
          </w:tcPr>
          <w:p w14:paraId="46500026" w14:textId="77777777" w:rsidR="00584EE8" w:rsidRPr="00AC0CF1" w:rsidRDefault="00584EE8" w:rsidP="00584EE8">
            <w:pPr>
              <w:jc w:val="both"/>
              <w:rPr>
                <w:rFonts w:ascii="Times New Roman" w:hAnsi="Times New Roman" w:cs="Times New Roman"/>
                <w:color w:val="000000" w:themeColor="text1"/>
                <w:sz w:val="24"/>
                <w:szCs w:val="24"/>
                <w:highlight w:val="lightGray"/>
                <w:lang w:val="lv-LV"/>
              </w:rPr>
            </w:pPr>
          </w:p>
        </w:tc>
        <w:tc>
          <w:tcPr>
            <w:tcW w:w="1842" w:type="dxa"/>
            <w:vMerge/>
          </w:tcPr>
          <w:p w14:paraId="062295C3" w14:textId="77777777" w:rsidR="00584EE8" w:rsidRPr="00AC0CF1" w:rsidRDefault="00584EE8" w:rsidP="00584EE8">
            <w:pPr>
              <w:jc w:val="both"/>
              <w:rPr>
                <w:rFonts w:ascii="Times New Roman" w:hAnsi="Times New Roman" w:cs="Times New Roman"/>
                <w:bCs/>
                <w:iCs/>
                <w:color w:val="000000" w:themeColor="text1"/>
                <w:sz w:val="24"/>
                <w:szCs w:val="24"/>
                <w:highlight w:val="lightGray"/>
                <w:lang w:val="lv-LV"/>
              </w:rPr>
            </w:pPr>
          </w:p>
        </w:tc>
        <w:tc>
          <w:tcPr>
            <w:tcW w:w="3539" w:type="dxa"/>
            <w:gridSpan w:val="3"/>
          </w:tcPr>
          <w:p w14:paraId="77D81927" w14:textId="77777777" w:rsidR="00584EE8" w:rsidRPr="00564434" w:rsidRDefault="00584EE8" w:rsidP="00584EE8">
            <w:pPr>
              <w:jc w:val="both"/>
              <w:rPr>
                <w:rFonts w:ascii="Times New Roman" w:eastAsia="Calibri" w:hAnsi="Times New Roman" w:cs="Times New Roman"/>
                <w:color w:val="000000" w:themeColor="text1"/>
                <w:sz w:val="24"/>
                <w:szCs w:val="24"/>
                <w:highlight w:val="yellow"/>
                <w:lang w:val="lv-LV"/>
              </w:rPr>
            </w:pPr>
            <w:r w:rsidRPr="0034796F">
              <w:rPr>
                <w:rFonts w:ascii="Times New Roman" w:eastAsia="Calibri" w:hAnsi="Times New Roman" w:cs="Times New Roman"/>
                <w:color w:val="000000" w:themeColor="text1"/>
                <w:sz w:val="24"/>
                <w:szCs w:val="24"/>
                <w:lang w:val="lv-LV"/>
              </w:rPr>
              <w:t>Izstrādāti normatīvo aktu grozījumi</w:t>
            </w:r>
          </w:p>
        </w:tc>
        <w:tc>
          <w:tcPr>
            <w:tcW w:w="1286" w:type="dxa"/>
            <w:gridSpan w:val="2"/>
            <w:vMerge/>
          </w:tcPr>
          <w:p w14:paraId="3849D9AA" w14:textId="77777777" w:rsidR="00584EE8" w:rsidRPr="00564434" w:rsidRDefault="00584EE8" w:rsidP="00584EE8">
            <w:pPr>
              <w:jc w:val="both"/>
              <w:rPr>
                <w:rFonts w:ascii="Times New Roman" w:hAnsi="Times New Roman" w:cs="Times New Roman"/>
                <w:color w:val="000000" w:themeColor="text1"/>
                <w:sz w:val="24"/>
                <w:szCs w:val="24"/>
                <w:highlight w:val="yellow"/>
                <w:lang w:val="lv-LV"/>
              </w:rPr>
            </w:pPr>
          </w:p>
        </w:tc>
        <w:tc>
          <w:tcPr>
            <w:tcW w:w="1560" w:type="dxa"/>
            <w:gridSpan w:val="3"/>
            <w:vMerge/>
          </w:tcPr>
          <w:p w14:paraId="04302933" w14:textId="77777777" w:rsidR="00584EE8" w:rsidRPr="00564434" w:rsidRDefault="00584EE8" w:rsidP="00584EE8">
            <w:pPr>
              <w:jc w:val="both"/>
              <w:rPr>
                <w:rFonts w:ascii="Times New Roman" w:hAnsi="Times New Roman" w:cs="Times New Roman"/>
                <w:color w:val="000000" w:themeColor="text1"/>
                <w:sz w:val="24"/>
                <w:szCs w:val="24"/>
                <w:highlight w:val="yellow"/>
                <w:lang w:val="lv-LV"/>
              </w:rPr>
            </w:pPr>
          </w:p>
        </w:tc>
        <w:tc>
          <w:tcPr>
            <w:tcW w:w="2268" w:type="dxa"/>
            <w:gridSpan w:val="4"/>
          </w:tcPr>
          <w:p w14:paraId="46A94638" w14:textId="795BD680" w:rsidR="00584EE8" w:rsidRPr="00564434" w:rsidRDefault="00584EE8" w:rsidP="00584EE8">
            <w:pPr>
              <w:jc w:val="both"/>
              <w:rPr>
                <w:rFonts w:ascii="Times New Roman" w:eastAsia="Times New Roman" w:hAnsi="Times New Roman" w:cs="Times New Roman"/>
                <w:color w:val="000000" w:themeColor="text1"/>
                <w:sz w:val="24"/>
                <w:szCs w:val="24"/>
                <w:highlight w:val="yellow"/>
                <w:lang w:val="lv-LV" w:eastAsia="lv-LV"/>
              </w:rPr>
            </w:pPr>
            <w:r w:rsidRPr="0034796F">
              <w:rPr>
                <w:rFonts w:ascii="Times New Roman" w:eastAsia="Times New Roman" w:hAnsi="Times New Roman" w:cs="Times New Roman"/>
                <w:color w:val="000000" w:themeColor="text1"/>
                <w:sz w:val="24"/>
                <w:szCs w:val="24"/>
                <w:lang w:val="lv-LV" w:eastAsia="lv-LV"/>
              </w:rPr>
              <w:t>202</w:t>
            </w:r>
            <w:r w:rsidR="00A865E1" w:rsidRPr="0034796F">
              <w:rPr>
                <w:rFonts w:ascii="Times New Roman" w:eastAsia="Times New Roman" w:hAnsi="Times New Roman" w:cs="Times New Roman"/>
                <w:color w:val="000000" w:themeColor="text1"/>
                <w:sz w:val="24"/>
                <w:szCs w:val="24"/>
                <w:lang w:val="lv-LV" w:eastAsia="lv-LV"/>
              </w:rPr>
              <w:t>7</w:t>
            </w:r>
            <w:r w:rsidRPr="0034796F">
              <w:rPr>
                <w:rFonts w:ascii="Times New Roman" w:eastAsia="Times New Roman" w:hAnsi="Times New Roman" w:cs="Times New Roman"/>
                <w:color w:val="000000" w:themeColor="text1"/>
                <w:sz w:val="24"/>
                <w:szCs w:val="24"/>
                <w:lang w:val="lv-LV" w:eastAsia="lv-LV"/>
              </w:rPr>
              <w:t>.gada 31.decembris</w:t>
            </w:r>
          </w:p>
        </w:tc>
      </w:tr>
      <w:tr w:rsidR="00870FE8" w:rsidRPr="00401D3F" w14:paraId="34682058" w14:textId="77777777" w:rsidTr="003E013A">
        <w:trPr>
          <w:gridAfter w:val="1"/>
          <w:wAfter w:w="426" w:type="dxa"/>
          <w:trHeight w:val="213"/>
        </w:trPr>
        <w:tc>
          <w:tcPr>
            <w:tcW w:w="14028" w:type="dxa"/>
            <w:gridSpan w:val="16"/>
            <w:shd w:val="clear" w:color="auto" w:fill="A6A6A6" w:themeFill="background1" w:themeFillShade="A6"/>
          </w:tcPr>
          <w:p w14:paraId="4FF1FDE6" w14:textId="77777777" w:rsidR="0051429C" w:rsidRPr="00AC0CF1" w:rsidRDefault="0051429C" w:rsidP="0051429C">
            <w:pPr>
              <w:jc w:val="both"/>
              <w:rPr>
                <w:rFonts w:ascii="Times New Roman" w:eastAsia="Calibri" w:hAnsi="Times New Roman" w:cs="Times New Roman"/>
                <w:b/>
                <w:i/>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2.6. uzdevums. Ieslodzīto, kas nespēj sevi aprūpēt, aprūpes organizēšanas atšķirību </w:t>
            </w:r>
            <w:proofErr w:type="spellStart"/>
            <w:r w:rsidRPr="00AC0CF1">
              <w:rPr>
                <w:rFonts w:ascii="Times New Roman" w:eastAsia="Calibri" w:hAnsi="Times New Roman" w:cs="Times New Roman"/>
                <w:b/>
                <w:color w:val="000000" w:themeColor="text1"/>
                <w:sz w:val="24"/>
                <w:szCs w:val="24"/>
                <w:lang w:val="lv-LV"/>
              </w:rPr>
              <w:t>izvērtējums</w:t>
            </w:r>
            <w:proofErr w:type="spellEnd"/>
            <w:r w:rsidRPr="00AC0CF1">
              <w:rPr>
                <w:rFonts w:ascii="Times New Roman" w:eastAsia="Calibri" w:hAnsi="Times New Roman" w:cs="Times New Roman"/>
                <w:b/>
                <w:color w:val="000000" w:themeColor="text1"/>
                <w:sz w:val="24"/>
                <w:szCs w:val="24"/>
                <w:lang w:val="lv-LV"/>
              </w:rPr>
              <w:t xml:space="preserve"> un virzīšana izskatīšanai valdībā</w:t>
            </w:r>
            <w:r w:rsidRPr="00AC0CF1">
              <w:rPr>
                <w:rFonts w:ascii="Times New Roman" w:eastAsia="Calibri" w:hAnsi="Times New Roman" w:cs="Times New Roman"/>
                <w:b/>
                <w:i/>
                <w:color w:val="000000" w:themeColor="text1"/>
                <w:sz w:val="24"/>
                <w:szCs w:val="24"/>
                <w:lang w:val="lv-LV"/>
              </w:rPr>
              <w:t xml:space="preserve"> </w:t>
            </w:r>
          </w:p>
          <w:p w14:paraId="11A6506D" w14:textId="77777777" w:rsidR="00870FE8" w:rsidRPr="00AC0CF1" w:rsidRDefault="00870FE8" w:rsidP="0051429C">
            <w:pPr>
              <w:jc w:val="both"/>
              <w:rPr>
                <w:rFonts w:ascii="Times New Roman" w:hAnsi="Times New Roman" w:cs="Times New Roman"/>
                <w:bCs/>
                <w:iCs/>
                <w:color w:val="000000" w:themeColor="text1"/>
                <w:sz w:val="24"/>
                <w:szCs w:val="24"/>
                <w:lang w:val="lv-LV"/>
              </w:rPr>
            </w:pPr>
          </w:p>
        </w:tc>
      </w:tr>
      <w:tr w:rsidR="0051429C" w:rsidRPr="00AC0CF1" w14:paraId="7878A3C3" w14:textId="77777777" w:rsidTr="00401D3F">
        <w:trPr>
          <w:gridAfter w:val="1"/>
          <w:wAfter w:w="426" w:type="dxa"/>
          <w:trHeight w:val="729"/>
        </w:trPr>
        <w:tc>
          <w:tcPr>
            <w:tcW w:w="700" w:type="dxa"/>
            <w:shd w:val="clear" w:color="auto" w:fill="BFBFBF" w:themeFill="background1" w:themeFillShade="BF"/>
          </w:tcPr>
          <w:p w14:paraId="19AD9308" w14:textId="77777777" w:rsidR="00870FE8" w:rsidRPr="00AC0CF1" w:rsidRDefault="00870FE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32EE6330"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6" w:type="dxa"/>
            <w:gridSpan w:val="3"/>
            <w:shd w:val="clear" w:color="auto" w:fill="BFBFBF" w:themeFill="background1" w:themeFillShade="BF"/>
          </w:tcPr>
          <w:p w14:paraId="7E5FF4A3"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973" w:type="dxa"/>
            <w:gridSpan w:val="3"/>
            <w:shd w:val="clear" w:color="auto" w:fill="BFBFBF" w:themeFill="background1" w:themeFillShade="BF"/>
          </w:tcPr>
          <w:p w14:paraId="42390701" w14:textId="5340F5FE" w:rsidR="00870FE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78" w:type="dxa"/>
            <w:gridSpan w:val="2"/>
            <w:shd w:val="clear" w:color="auto" w:fill="BFBFBF" w:themeFill="background1" w:themeFillShade="BF"/>
          </w:tcPr>
          <w:p w14:paraId="20CE7985"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24" w:type="dxa"/>
            <w:gridSpan w:val="2"/>
            <w:shd w:val="clear" w:color="auto" w:fill="BFBFBF" w:themeFill="background1" w:themeFillShade="BF"/>
          </w:tcPr>
          <w:p w14:paraId="2C18BA16" w14:textId="0E8D0C2C"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842" w:type="dxa"/>
            <w:gridSpan w:val="3"/>
            <w:shd w:val="clear" w:color="auto" w:fill="BFBFBF" w:themeFill="background1" w:themeFillShade="BF"/>
          </w:tcPr>
          <w:p w14:paraId="4BA79E81"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095997" w:rsidRPr="00AC0CF1" w14:paraId="573BAF85" w14:textId="77777777" w:rsidTr="00401D3F">
        <w:trPr>
          <w:gridAfter w:val="1"/>
          <w:wAfter w:w="426" w:type="dxa"/>
          <w:trHeight w:val="1656"/>
        </w:trPr>
        <w:tc>
          <w:tcPr>
            <w:tcW w:w="700" w:type="dxa"/>
          </w:tcPr>
          <w:p w14:paraId="472F5511" w14:textId="77777777" w:rsidR="00095997" w:rsidRPr="0034796F" w:rsidRDefault="00095997" w:rsidP="00F0265C">
            <w:pPr>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 xml:space="preserve">1. </w:t>
            </w:r>
          </w:p>
        </w:tc>
        <w:tc>
          <w:tcPr>
            <w:tcW w:w="2835" w:type="dxa"/>
            <w:gridSpan w:val="2"/>
          </w:tcPr>
          <w:p w14:paraId="7DDF564C" w14:textId="77777777" w:rsidR="00095997" w:rsidRPr="0034796F" w:rsidRDefault="00095997" w:rsidP="00F0265C">
            <w:pPr>
              <w:rPr>
                <w:rFonts w:ascii="Times New Roman" w:hAnsi="Times New Roman" w:cs="Times New Roman"/>
                <w:color w:val="000000" w:themeColor="text1"/>
                <w:sz w:val="24"/>
                <w:szCs w:val="24"/>
                <w:lang w:val="lv-LV"/>
              </w:rPr>
            </w:pPr>
            <w:r w:rsidRPr="71D77DB5">
              <w:rPr>
                <w:rFonts w:ascii="Times New Roman" w:hAnsi="Times New Roman" w:cs="Times New Roman"/>
                <w:color w:val="000000" w:themeColor="text1"/>
                <w:sz w:val="24"/>
                <w:szCs w:val="24"/>
                <w:lang w:val="lv-LV"/>
              </w:rPr>
              <w:t xml:space="preserve">Ieslodzīto, kas nespēj sevi aprūpēt, aprūpes organizēšanas atšķirību </w:t>
            </w:r>
            <w:proofErr w:type="spellStart"/>
            <w:r w:rsidRPr="71D77DB5">
              <w:rPr>
                <w:rFonts w:ascii="Times New Roman" w:hAnsi="Times New Roman" w:cs="Times New Roman"/>
                <w:color w:val="000000" w:themeColor="text1"/>
                <w:sz w:val="24"/>
                <w:szCs w:val="24"/>
                <w:lang w:val="lv-LV"/>
              </w:rPr>
              <w:t>izvērtējums</w:t>
            </w:r>
            <w:proofErr w:type="spellEnd"/>
            <w:r w:rsidRPr="71D77DB5">
              <w:rPr>
                <w:rFonts w:ascii="Times New Roman" w:hAnsi="Times New Roman" w:cs="Times New Roman"/>
                <w:color w:val="000000" w:themeColor="text1"/>
                <w:sz w:val="24"/>
                <w:szCs w:val="24"/>
                <w:lang w:val="lv-LV"/>
              </w:rPr>
              <w:t xml:space="preserve"> un virzīšana izskatīšanai valdībā</w:t>
            </w:r>
          </w:p>
        </w:tc>
        <w:tc>
          <w:tcPr>
            <w:tcW w:w="2976" w:type="dxa"/>
            <w:gridSpan w:val="3"/>
          </w:tcPr>
          <w:p w14:paraId="7BFE9BBD" w14:textId="77777777" w:rsidR="00095997" w:rsidRPr="0034796F" w:rsidRDefault="00095997" w:rsidP="00F0265C">
            <w:pPr>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 xml:space="preserve">Ieslodzīto, kas nespēj sevi aprūpēt, situācijai atbilstošs ieslodzījuma izpildes process, kura ietvaros tiek nodrošināta viņu </w:t>
            </w:r>
            <w:proofErr w:type="spellStart"/>
            <w:r w:rsidRPr="0034796F">
              <w:rPr>
                <w:rFonts w:ascii="Times New Roman" w:hAnsi="Times New Roman" w:cs="Times New Roman"/>
                <w:color w:val="000000" w:themeColor="text1"/>
                <w:sz w:val="24"/>
                <w:szCs w:val="24"/>
                <w:lang w:val="lv-LV"/>
              </w:rPr>
              <w:t>resocializācija</w:t>
            </w:r>
            <w:proofErr w:type="spellEnd"/>
            <w:r w:rsidRPr="0034796F">
              <w:rPr>
                <w:rFonts w:ascii="Times New Roman" w:hAnsi="Times New Roman" w:cs="Times New Roman"/>
                <w:color w:val="000000" w:themeColor="text1"/>
                <w:sz w:val="24"/>
                <w:szCs w:val="24"/>
                <w:lang w:val="lv-LV"/>
              </w:rPr>
              <w:t xml:space="preserve"> </w:t>
            </w:r>
          </w:p>
        </w:tc>
        <w:tc>
          <w:tcPr>
            <w:tcW w:w="2973" w:type="dxa"/>
            <w:gridSpan w:val="3"/>
          </w:tcPr>
          <w:p w14:paraId="71A9A4DB" w14:textId="77777777" w:rsidR="00095997" w:rsidRPr="0034796F" w:rsidRDefault="00095997" w:rsidP="00F0265C">
            <w:pPr>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 xml:space="preserve">Informatīvais ziņojums valdībai par šādu ieslodzīto aprūpes modeli </w:t>
            </w:r>
          </w:p>
        </w:tc>
        <w:tc>
          <w:tcPr>
            <w:tcW w:w="1278" w:type="dxa"/>
            <w:gridSpan w:val="2"/>
          </w:tcPr>
          <w:p w14:paraId="142667DD" w14:textId="77777777" w:rsidR="00095997" w:rsidRPr="0034796F" w:rsidRDefault="00095997" w:rsidP="00F0265C">
            <w:pPr>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TM</w:t>
            </w:r>
          </w:p>
        </w:tc>
        <w:tc>
          <w:tcPr>
            <w:tcW w:w="1424" w:type="dxa"/>
            <w:gridSpan w:val="2"/>
          </w:tcPr>
          <w:p w14:paraId="206B37F8" w14:textId="5418B8EB" w:rsidR="00095997" w:rsidRPr="0034796F" w:rsidRDefault="00095997" w:rsidP="00F0265C">
            <w:pPr>
              <w:rPr>
                <w:rFonts w:ascii="Times New Roman" w:hAnsi="Times New Roman" w:cs="Times New Roman"/>
                <w:color w:val="000000" w:themeColor="text1"/>
                <w:sz w:val="24"/>
                <w:szCs w:val="24"/>
                <w:lang w:val="lv-LV"/>
              </w:rPr>
            </w:pPr>
            <w:proofErr w:type="spellStart"/>
            <w:r w:rsidRPr="0034796F">
              <w:rPr>
                <w:rFonts w:ascii="Times New Roman" w:hAnsi="Times New Roman" w:cs="Times New Roman"/>
                <w:color w:val="000000" w:themeColor="text1"/>
                <w:sz w:val="24"/>
                <w:szCs w:val="24"/>
                <w:lang w:val="lv-LV"/>
              </w:rPr>
              <w:t>IeVP</w:t>
            </w:r>
            <w:proofErr w:type="spellEnd"/>
          </w:p>
          <w:p w14:paraId="4C4EDECA" w14:textId="77777777" w:rsidR="00095997" w:rsidRPr="0034796F" w:rsidRDefault="00095997" w:rsidP="00F0265C">
            <w:pPr>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LM</w:t>
            </w:r>
          </w:p>
          <w:p w14:paraId="08C5BFFB" w14:textId="77777777" w:rsidR="00095997" w:rsidRPr="0034796F" w:rsidRDefault="00095997" w:rsidP="00F0265C">
            <w:pPr>
              <w:rPr>
                <w:rFonts w:ascii="Times New Roman" w:hAnsi="Times New Roman" w:cs="Times New Roman"/>
                <w:color w:val="000000" w:themeColor="text1"/>
                <w:sz w:val="24"/>
                <w:szCs w:val="24"/>
                <w:lang w:val="lv-LV"/>
              </w:rPr>
            </w:pPr>
          </w:p>
          <w:p w14:paraId="2562B66F" w14:textId="77777777" w:rsidR="00095997" w:rsidRPr="0034796F" w:rsidRDefault="00095997" w:rsidP="00F0265C">
            <w:pPr>
              <w:rPr>
                <w:rFonts w:ascii="Times New Roman" w:hAnsi="Times New Roman" w:cs="Times New Roman"/>
                <w:color w:val="000000" w:themeColor="text1"/>
                <w:sz w:val="24"/>
                <w:szCs w:val="24"/>
                <w:lang w:val="lv-LV"/>
              </w:rPr>
            </w:pPr>
          </w:p>
        </w:tc>
        <w:tc>
          <w:tcPr>
            <w:tcW w:w="1842" w:type="dxa"/>
            <w:gridSpan w:val="3"/>
          </w:tcPr>
          <w:p w14:paraId="56FD8748" w14:textId="2AF97484" w:rsidR="00095997" w:rsidRPr="0034796F" w:rsidRDefault="00095997" w:rsidP="00F0265C">
            <w:pPr>
              <w:rPr>
                <w:rFonts w:ascii="Times New Roman" w:hAnsi="Times New Roman" w:cs="Times New Roman"/>
                <w:color w:val="000000" w:themeColor="text1"/>
                <w:sz w:val="24"/>
                <w:szCs w:val="24"/>
                <w:lang w:val="lv-LV"/>
              </w:rPr>
            </w:pPr>
            <w:r w:rsidRPr="0034796F">
              <w:rPr>
                <w:rFonts w:ascii="Times New Roman" w:hAnsi="Times New Roman" w:cs="Times New Roman"/>
                <w:color w:val="000000" w:themeColor="text1"/>
                <w:sz w:val="24"/>
                <w:szCs w:val="24"/>
                <w:lang w:val="lv-LV"/>
              </w:rPr>
              <w:t>202</w:t>
            </w:r>
            <w:r w:rsidR="00D230B8" w:rsidRPr="0034796F">
              <w:rPr>
                <w:rFonts w:ascii="Times New Roman" w:hAnsi="Times New Roman" w:cs="Times New Roman"/>
                <w:color w:val="000000" w:themeColor="text1"/>
                <w:sz w:val="24"/>
                <w:szCs w:val="24"/>
                <w:lang w:val="lv-LV"/>
              </w:rPr>
              <w:t>7</w:t>
            </w:r>
            <w:r w:rsidRPr="0034796F">
              <w:rPr>
                <w:rFonts w:ascii="Times New Roman" w:hAnsi="Times New Roman" w:cs="Times New Roman"/>
                <w:color w:val="000000" w:themeColor="text1"/>
                <w:sz w:val="24"/>
                <w:szCs w:val="24"/>
                <w:lang w:val="lv-LV"/>
              </w:rPr>
              <w:t xml:space="preserve">.gada </w:t>
            </w:r>
            <w:r w:rsidR="00D230B8" w:rsidRPr="0034796F">
              <w:rPr>
                <w:rFonts w:ascii="Times New Roman" w:hAnsi="Times New Roman" w:cs="Times New Roman"/>
                <w:color w:val="000000" w:themeColor="text1"/>
                <w:sz w:val="24"/>
                <w:szCs w:val="24"/>
                <w:lang w:val="lv-LV"/>
              </w:rPr>
              <w:t>3</w:t>
            </w:r>
            <w:r w:rsidRPr="0034796F">
              <w:rPr>
                <w:rFonts w:ascii="Times New Roman" w:hAnsi="Times New Roman" w:cs="Times New Roman"/>
                <w:color w:val="000000" w:themeColor="text1"/>
                <w:sz w:val="24"/>
                <w:szCs w:val="24"/>
                <w:lang w:val="lv-LV"/>
              </w:rPr>
              <w:t>1.</w:t>
            </w:r>
            <w:r w:rsidR="00D230B8" w:rsidRPr="0034796F">
              <w:rPr>
                <w:rFonts w:ascii="Times New Roman" w:hAnsi="Times New Roman" w:cs="Times New Roman"/>
                <w:color w:val="000000" w:themeColor="text1"/>
                <w:sz w:val="24"/>
                <w:szCs w:val="24"/>
                <w:lang w:val="lv-LV"/>
              </w:rPr>
              <w:t>decembris</w:t>
            </w:r>
          </w:p>
        </w:tc>
      </w:tr>
      <w:tr w:rsidR="00045187" w:rsidRPr="00401D3F" w14:paraId="1F40EF5F" w14:textId="77777777" w:rsidTr="00401D3F">
        <w:trPr>
          <w:gridAfter w:val="1"/>
          <w:wAfter w:w="426" w:type="dxa"/>
          <w:trHeight w:val="213"/>
        </w:trPr>
        <w:tc>
          <w:tcPr>
            <w:tcW w:w="14028" w:type="dxa"/>
            <w:gridSpan w:val="16"/>
            <w:shd w:val="clear" w:color="auto" w:fill="D9E2F3" w:themeFill="accent1" w:themeFillTint="33"/>
          </w:tcPr>
          <w:p w14:paraId="72520FFF" w14:textId="77777777" w:rsidR="00C655FC" w:rsidRPr="00AC0CF1" w:rsidRDefault="00C655FC" w:rsidP="00C655FC">
            <w:pPr>
              <w:jc w:val="both"/>
              <w:rPr>
                <w:rFonts w:ascii="Times New Roman" w:hAnsi="Times New Roman" w:cs="Times New Roman"/>
                <w:b/>
                <w:bCs/>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 xml:space="preserve">3. RĪCĪBAS VIRZIENS </w:t>
            </w:r>
            <w:r w:rsidRPr="00AC0CF1">
              <w:rPr>
                <w:rFonts w:ascii="Times New Roman" w:hAnsi="Times New Roman" w:cs="Times New Roman"/>
                <w:b/>
                <w:bCs/>
                <w:color w:val="000000" w:themeColor="text1"/>
                <w:sz w:val="24"/>
                <w:szCs w:val="24"/>
                <w:lang w:val="lv-LV"/>
              </w:rPr>
              <w:t>Nodrošināt soda izpildes vajadzībām adekvātu infrastruktūru, t.sk. nepieciešamos e-risinājumus</w:t>
            </w:r>
          </w:p>
          <w:p w14:paraId="513CA98A" w14:textId="77777777" w:rsidR="00C655FC" w:rsidRPr="00AC0CF1" w:rsidRDefault="00C655FC" w:rsidP="00EF00C5">
            <w:pPr>
              <w:jc w:val="both"/>
              <w:rPr>
                <w:rFonts w:ascii="Times New Roman" w:eastAsia="Calibri" w:hAnsi="Times New Roman" w:cs="Times New Roman"/>
                <w:b/>
                <w:color w:val="000000" w:themeColor="text1"/>
                <w:sz w:val="24"/>
                <w:szCs w:val="24"/>
                <w:lang w:val="lv-LV"/>
              </w:rPr>
            </w:pPr>
          </w:p>
        </w:tc>
      </w:tr>
      <w:tr w:rsidR="00045187" w:rsidRPr="00401D3F" w14:paraId="12596AF4" w14:textId="77777777" w:rsidTr="00401D3F">
        <w:trPr>
          <w:gridAfter w:val="1"/>
          <w:wAfter w:w="426" w:type="dxa"/>
          <w:trHeight w:val="213"/>
        </w:trPr>
        <w:tc>
          <w:tcPr>
            <w:tcW w:w="14028" w:type="dxa"/>
            <w:gridSpan w:val="16"/>
            <w:shd w:val="clear" w:color="auto" w:fill="A6A6A6" w:themeFill="background1" w:themeFillShade="A6"/>
          </w:tcPr>
          <w:p w14:paraId="192BD9FE" w14:textId="77777777" w:rsidR="00EF00C5" w:rsidRPr="00AC0CF1" w:rsidRDefault="00EF00C5" w:rsidP="00EF00C5">
            <w:pPr>
              <w:jc w:val="both"/>
              <w:rPr>
                <w:rFonts w:ascii="Times New Roman" w:hAnsi="Times New Roman" w:cs="Times New Roman"/>
                <w:b/>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3.1.uzdevums. Nepieciešamo e-risinājumu izstrāde un ieviešana </w:t>
            </w:r>
            <w:proofErr w:type="spellStart"/>
            <w:r w:rsidRPr="00AC0CF1">
              <w:rPr>
                <w:rFonts w:ascii="Times New Roman" w:eastAsia="Calibri" w:hAnsi="Times New Roman" w:cs="Times New Roman"/>
                <w:b/>
                <w:color w:val="000000" w:themeColor="text1"/>
                <w:sz w:val="24"/>
                <w:szCs w:val="24"/>
                <w:lang w:val="lv-LV"/>
              </w:rPr>
              <w:t>IeVP</w:t>
            </w:r>
            <w:proofErr w:type="spellEnd"/>
            <w:r w:rsidRPr="00AC0CF1">
              <w:rPr>
                <w:rFonts w:ascii="Times New Roman" w:eastAsia="Calibri" w:hAnsi="Times New Roman" w:cs="Times New Roman"/>
                <w:b/>
                <w:color w:val="000000" w:themeColor="text1"/>
                <w:sz w:val="24"/>
                <w:szCs w:val="24"/>
                <w:lang w:val="lv-LV"/>
              </w:rPr>
              <w:t xml:space="preserve"> un VPD darba </w:t>
            </w:r>
            <w:proofErr w:type="spellStart"/>
            <w:r w:rsidRPr="00AC0CF1">
              <w:rPr>
                <w:rFonts w:ascii="Times New Roman" w:eastAsia="Calibri" w:hAnsi="Times New Roman" w:cs="Times New Roman"/>
                <w:b/>
                <w:color w:val="000000" w:themeColor="text1"/>
                <w:sz w:val="24"/>
                <w:szCs w:val="24"/>
                <w:lang w:val="lv-LV"/>
              </w:rPr>
              <w:t>efektivizācijai</w:t>
            </w:r>
            <w:proofErr w:type="spellEnd"/>
            <w:r w:rsidRPr="00AC0CF1">
              <w:rPr>
                <w:rFonts w:ascii="Times New Roman" w:eastAsia="Calibri" w:hAnsi="Times New Roman" w:cs="Times New Roman"/>
                <w:b/>
                <w:color w:val="000000" w:themeColor="text1"/>
                <w:sz w:val="24"/>
                <w:szCs w:val="24"/>
                <w:lang w:val="lv-LV"/>
              </w:rPr>
              <w:t>, t.sk. e-lietas 2.kārta</w:t>
            </w:r>
          </w:p>
          <w:p w14:paraId="4256ADE1" w14:textId="77777777" w:rsidR="00870FE8" w:rsidRPr="00AC0CF1" w:rsidRDefault="00870FE8" w:rsidP="00EF00C5">
            <w:pPr>
              <w:jc w:val="both"/>
              <w:rPr>
                <w:rFonts w:ascii="Times New Roman" w:hAnsi="Times New Roman" w:cs="Times New Roman"/>
                <w:bCs/>
                <w:iCs/>
                <w:color w:val="000000" w:themeColor="text1"/>
                <w:sz w:val="24"/>
                <w:szCs w:val="24"/>
                <w:lang w:val="lv-LV"/>
              </w:rPr>
            </w:pPr>
          </w:p>
        </w:tc>
      </w:tr>
      <w:tr w:rsidR="00045187" w:rsidRPr="00AC0CF1" w14:paraId="5D7DE83B" w14:textId="77777777" w:rsidTr="00401D3F">
        <w:trPr>
          <w:gridAfter w:val="1"/>
          <w:wAfter w:w="426" w:type="dxa"/>
          <w:trHeight w:val="729"/>
        </w:trPr>
        <w:tc>
          <w:tcPr>
            <w:tcW w:w="700" w:type="dxa"/>
            <w:shd w:val="clear" w:color="auto" w:fill="BFBFBF" w:themeFill="background1" w:themeFillShade="BF"/>
          </w:tcPr>
          <w:p w14:paraId="0B68E0CB" w14:textId="77777777" w:rsidR="00870FE8" w:rsidRPr="00AC0CF1" w:rsidRDefault="00870FE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lastRenderedPageBreak/>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51849088"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6" w:type="dxa"/>
            <w:gridSpan w:val="3"/>
            <w:shd w:val="clear" w:color="auto" w:fill="BFBFBF" w:themeFill="background1" w:themeFillShade="BF"/>
          </w:tcPr>
          <w:p w14:paraId="65A98181"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759" w:type="dxa"/>
            <w:shd w:val="clear" w:color="auto" w:fill="BFBFBF" w:themeFill="background1" w:themeFillShade="BF"/>
          </w:tcPr>
          <w:p w14:paraId="32DA125F" w14:textId="3EF7BE4D" w:rsidR="00870FE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356" w:type="dxa"/>
            <w:gridSpan w:val="3"/>
            <w:shd w:val="clear" w:color="auto" w:fill="BFBFBF" w:themeFill="background1" w:themeFillShade="BF"/>
          </w:tcPr>
          <w:p w14:paraId="72FF9E8D"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701" w:type="dxa"/>
            <w:gridSpan w:val="5"/>
            <w:shd w:val="clear" w:color="auto" w:fill="BFBFBF" w:themeFill="background1" w:themeFillShade="BF"/>
          </w:tcPr>
          <w:p w14:paraId="53727178" w14:textId="537AED68"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6877F84F"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AE423F" w:rsidRPr="00AC0CF1" w14:paraId="185D9B0A" w14:textId="77777777" w:rsidTr="00401D3F">
        <w:trPr>
          <w:gridAfter w:val="1"/>
          <w:wAfter w:w="426" w:type="dxa"/>
          <w:trHeight w:val="1176"/>
        </w:trPr>
        <w:tc>
          <w:tcPr>
            <w:tcW w:w="700" w:type="dxa"/>
            <w:vMerge w:val="restart"/>
          </w:tcPr>
          <w:p w14:paraId="4243111A" w14:textId="77777777" w:rsidR="00AE423F" w:rsidRPr="00AC0CF1" w:rsidRDefault="00AE423F" w:rsidP="00AE423F">
            <w:pPr>
              <w:pStyle w:val="ListParagraph"/>
              <w:ind w:left="22"/>
              <w:rPr>
                <w:rFonts w:ascii="Times New Roman" w:hAnsi="Times New Roman" w:cs="Times New Roman"/>
                <w:color w:val="000000" w:themeColor="text1"/>
                <w:sz w:val="24"/>
                <w:szCs w:val="24"/>
              </w:rPr>
            </w:pPr>
            <w:r w:rsidRPr="00AC0CF1">
              <w:rPr>
                <w:rFonts w:ascii="Times New Roman" w:hAnsi="Times New Roman" w:cs="Times New Roman"/>
                <w:color w:val="000000" w:themeColor="text1"/>
                <w:sz w:val="24"/>
                <w:szCs w:val="24"/>
              </w:rPr>
              <w:t xml:space="preserve">1. </w:t>
            </w:r>
          </w:p>
        </w:tc>
        <w:tc>
          <w:tcPr>
            <w:tcW w:w="2835" w:type="dxa"/>
            <w:gridSpan w:val="2"/>
            <w:vMerge w:val="restart"/>
          </w:tcPr>
          <w:p w14:paraId="21F3DAFA" w14:textId="22B89057" w:rsidR="00AE423F" w:rsidRPr="00AC0CF1" w:rsidRDefault="00AE423F" w:rsidP="00AE423F">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Probācijas klientu lietu vadības kvalitātes sistēmas pilnveidošana e-risinājumu plašākai pielietošanai</w:t>
            </w:r>
            <w:r w:rsidR="0034796F">
              <w:rPr>
                <w:rFonts w:ascii="Times New Roman" w:hAnsi="Times New Roman" w:cs="Times New Roman"/>
                <w:color w:val="000000" w:themeColor="text1"/>
                <w:sz w:val="24"/>
                <w:szCs w:val="24"/>
                <w:lang w:val="lv-LV"/>
              </w:rPr>
              <w:t xml:space="preserve"> </w:t>
            </w:r>
          </w:p>
        </w:tc>
        <w:tc>
          <w:tcPr>
            <w:tcW w:w="2976" w:type="dxa"/>
            <w:gridSpan w:val="3"/>
            <w:vMerge w:val="restart"/>
          </w:tcPr>
          <w:p w14:paraId="27FD60B5" w14:textId="77777777" w:rsidR="00AE423F" w:rsidRPr="00AC0CF1" w:rsidRDefault="00AE423F" w:rsidP="00AE423F">
            <w:pPr>
              <w:rPr>
                <w:rFonts w:ascii="Times New Roman" w:hAnsi="Times New Roman" w:cs="Times New Roman"/>
                <w:bCs/>
                <w:color w:val="000000" w:themeColor="text1"/>
                <w:sz w:val="24"/>
                <w:szCs w:val="24"/>
                <w:lang w:val="lv-LV"/>
              </w:rPr>
            </w:pPr>
            <w:r w:rsidRPr="00AC0CF1">
              <w:rPr>
                <w:rFonts w:ascii="Times New Roman" w:hAnsi="Times New Roman" w:cs="Times New Roman"/>
                <w:bCs/>
                <w:color w:val="000000" w:themeColor="text1"/>
                <w:sz w:val="24"/>
                <w:szCs w:val="24"/>
                <w:lang w:val="lv-LV"/>
              </w:rPr>
              <w:t xml:space="preserve">Probācijas klientu </w:t>
            </w:r>
            <w:proofErr w:type="spellStart"/>
            <w:r w:rsidRPr="00AC0CF1">
              <w:rPr>
                <w:rFonts w:ascii="Times New Roman" w:hAnsi="Times New Roman" w:cs="Times New Roman"/>
                <w:bCs/>
                <w:color w:val="000000" w:themeColor="text1"/>
                <w:sz w:val="24"/>
                <w:szCs w:val="24"/>
                <w:lang w:val="lv-LV"/>
              </w:rPr>
              <w:t>resocializācijas</w:t>
            </w:r>
            <w:proofErr w:type="spellEnd"/>
            <w:r w:rsidRPr="00AC0CF1">
              <w:rPr>
                <w:rFonts w:ascii="Times New Roman" w:hAnsi="Times New Roman" w:cs="Times New Roman"/>
                <w:bCs/>
                <w:color w:val="000000" w:themeColor="text1"/>
                <w:sz w:val="24"/>
                <w:szCs w:val="24"/>
                <w:lang w:val="lv-LV"/>
              </w:rPr>
              <w:t xml:space="preserve"> procesa pilnveidošana atbilstoši viņu individuālajām vajadzībām. </w:t>
            </w:r>
          </w:p>
          <w:p w14:paraId="49B86A72" w14:textId="493D5587" w:rsidR="00AE423F" w:rsidRPr="00AC0CF1" w:rsidRDefault="00AE423F" w:rsidP="00AE423F">
            <w:pPr>
              <w:rPr>
                <w:rFonts w:ascii="Times New Roman" w:hAnsi="Times New Roman" w:cs="Times New Roman"/>
                <w:i/>
                <w:iCs/>
                <w:color w:val="000000" w:themeColor="text1"/>
                <w:sz w:val="24"/>
                <w:szCs w:val="24"/>
                <w:lang w:val="lv-LV"/>
              </w:rPr>
            </w:pPr>
            <w:r w:rsidRPr="00AC0CF1">
              <w:rPr>
                <w:rFonts w:ascii="Times New Roman" w:hAnsi="Times New Roman" w:cs="Times New Roman"/>
                <w:bCs/>
                <w:color w:val="000000" w:themeColor="text1"/>
                <w:sz w:val="24"/>
                <w:szCs w:val="24"/>
                <w:lang w:val="lv-LV"/>
              </w:rPr>
              <w:t>Noteiktas VPD nodarbināto mācību (profesionālās pilnveides) vajadzības.</w:t>
            </w:r>
          </w:p>
        </w:tc>
        <w:tc>
          <w:tcPr>
            <w:tcW w:w="2759" w:type="dxa"/>
          </w:tcPr>
          <w:p w14:paraId="42D88230" w14:textId="5107034B" w:rsidR="00AE423F" w:rsidRPr="00AC0CF1" w:rsidRDefault="00AE423F" w:rsidP="00AE423F">
            <w:pPr>
              <w:rPr>
                <w:rFonts w:ascii="Times New Roman" w:hAnsi="Times New Roman" w:cs="Times New Roman"/>
                <w:color w:val="000000" w:themeColor="text1"/>
                <w:sz w:val="24"/>
                <w:szCs w:val="24"/>
                <w:lang w:val="lv-LV"/>
              </w:rPr>
            </w:pPr>
            <w:r w:rsidRPr="00AC0CF1">
              <w:rPr>
                <w:rFonts w:ascii="Times New Roman" w:hAnsi="Times New Roman" w:cs="Times New Roman"/>
                <w:bCs/>
                <w:color w:val="000000" w:themeColor="text1"/>
                <w:sz w:val="24"/>
                <w:szCs w:val="24"/>
                <w:lang w:val="lv-LV"/>
              </w:rPr>
              <w:t>Pieredzes apmaiņas vizīte uz ārvalstīm par probācijas klientu lietu vadības kvalitātes pārbaužu veikšanu</w:t>
            </w:r>
          </w:p>
        </w:tc>
        <w:tc>
          <w:tcPr>
            <w:tcW w:w="1356" w:type="dxa"/>
            <w:gridSpan w:val="3"/>
            <w:vMerge w:val="restart"/>
          </w:tcPr>
          <w:p w14:paraId="07073F10" w14:textId="77777777" w:rsidR="00AE423F" w:rsidRPr="00AC0CF1" w:rsidRDefault="00AE423F" w:rsidP="00AE423F">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701" w:type="dxa"/>
            <w:gridSpan w:val="5"/>
            <w:vMerge w:val="restart"/>
          </w:tcPr>
          <w:p w14:paraId="0AD407B3" w14:textId="75F98502" w:rsidR="00AE423F" w:rsidRPr="00AC0CF1" w:rsidRDefault="00AE423F" w:rsidP="00AE423F">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tc>
        <w:tc>
          <w:tcPr>
            <w:tcW w:w="1701" w:type="dxa"/>
            <w:vMerge w:val="restart"/>
          </w:tcPr>
          <w:p w14:paraId="03380D29" w14:textId="01142517" w:rsidR="00AE423F" w:rsidRPr="00AC0CF1" w:rsidRDefault="00AE423F" w:rsidP="00AE423F">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color w:val="000000" w:themeColor="text1"/>
                <w:sz w:val="24"/>
                <w:szCs w:val="24"/>
                <w:lang w:val="lv-LV" w:eastAsia="lv-LV"/>
              </w:rPr>
              <w:t>2027.gada 31.decembris</w:t>
            </w:r>
          </w:p>
        </w:tc>
      </w:tr>
      <w:tr w:rsidR="00AE423F" w:rsidRPr="001A616D" w14:paraId="361299F8" w14:textId="77777777" w:rsidTr="00401D3F">
        <w:trPr>
          <w:gridAfter w:val="1"/>
          <w:wAfter w:w="426" w:type="dxa"/>
          <w:trHeight w:val="1175"/>
        </w:trPr>
        <w:tc>
          <w:tcPr>
            <w:tcW w:w="700" w:type="dxa"/>
            <w:vMerge/>
          </w:tcPr>
          <w:p w14:paraId="797A2F04" w14:textId="77777777" w:rsidR="00AE423F" w:rsidRPr="00AC0CF1" w:rsidRDefault="00AE423F" w:rsidP="00AE423F">
            <w:pPr>
              <w:pStyle w:val="ListParagraph"/>
              <w:ind w:left="22"/>
              <w:rPr>
                <w:rFonts w:ascii="Times New Roman" w:hAnsi="Times New Roman" w:cs="Times New Roman"/>
                <w:color w:val="000000" w:themeColor="text1"/>
                <w:sz w:val="24"/>
                <w:szCs w:val="24"/>
              </w:rPr>
            </w:pPr>
          </w:p>
        </w:tc>
        <w:tc>
          <w:tcPr>
            <w:tcW w:w="2835" w:type="dxa"/>
            <w:gridSpan w:val="2"/>
            <w:vMerge/>
          </w:tcPr>
          <w:p w14:paraId="5F6AA60F" w14:textId="77777777" w:rsidR="00AE423F" w:rsidRPr="06B48247" w:rsidRDefault="00AE423F" w:rsidP="00AE423F">
            <w:pPr>
              <w:rPr>
                <w:rFonts w:ascii="Times New Roman" w:hAnsi="Times New Roman" w:cs="Times New Roman"/>
                <w:color w:val="000000" w:themeColor="text1"/>
                <w:sz w:val="24"/>
                <w:szCs w:val="24"/>
                <w:lang w:val="lv-LV"/>
              </w:rPr>
            </w:pPr>
          </w:p>
        </w:tc>
        <w:tc>
          <w:tcPr>
            <w:tcW w:w="2976" w:type="dxa"/>
            <w:gridSpan w:val="3"/>
            <w:vMerge/>
          </w:tcPr>
          <w:p w14:paraId="19718629" w14:textId="77777777" w:rsidR="00AE423F" w:rsidRPr="00AC0CF1" w:rsidRDefault="00AE423F" w:rsidP="00AE423F">
            <w:pPr>
              <w:rPr>
                <w:rFonts w:ascii="Times New Roman" w:hAnsi="Times New Roman" w:cs="Times New Roman"/>
                <w:bCs/>
                <w:color w:val="000000" w:themeColor="text1"/>
                <w:sz w:val="24"/>
                <w:szCs w:val="24"/>
                <w:lang w:val="lv-LV"/>
              </w:rPr>
            </w:pPr>
          </w:p>
        </w:tc>
        <w:tc>
          <w:tcPr>
            <w:tcW w:w="2759" w:type="dxa"/>
          </w:tcPr>
          <w:p w14:paraId="33349E46" w14:textId="33CB67F7" w:rsidR="00AE423F" w:rsidRPr="00AC0CF1" w:rsidRDefault="00AE423F" w:rsidP="00AE423F">
            <w:pPr>
              <w:rPr>
                <w:rFonts w:ascii="Times New Roman" w:hAnsi="Times New Roman" w:cs="Times New Roman"/>
                <w:bCs/>
                <w:color w:val="000000" w:themeColor="text1"/>
                <w:sz w:val="24"/>
                <w:szCs w:val="24"/>
                <w:lang w:val="lv-LV"/>
              </w:rPr>
            </w:pPr>
            <w:r w:rsidRPr="06B48247">
              <w:rPr>
                <w:rFonts w:ascii="Times New Roman" w:hAnsi="Times New Roman" w:cs="Times New Roman"/>
                <w:color w:val="000000" w:themeColor="text1"/>
                <w:sz w:val="24"/>
                <w:szCs w:val="24"/>
                <w:lang w:val="lv-LV"/>
              </w:rPr>
              <w:t xml:space="preserve">Klientu lietošanai </w:t>
            </w:r>
            <w:r w:rsidR="005177EE">
              <w:rPr>
                <w:rFonts w:ascii="Times New Roman" w:hAnsi="Times New Roman" w:cs="Times New Roman"/>
                <w:color w:val="000000" w:themeColor="text1"/>
                <w:sz w:val="24"/>
                <w:szCs w:val="24"/>
                <w:lang w:val="lv-LV"/>
              </w:rPr>
              <w:t>domātas</w:t>
            </w:r>
            <w:r w:rsidR="005177EE" w:rsidRPr="06B48247">
              <w:rPr>
                <w:rFonts w:ascii="Times New Roman" w:hAnsi="Times New Roman" w:cs="Times New Roman"/>
                <w:color w:val="000000" w:themeColor="text1"/>
                <w:sz w:val="24"/>
                <w:szCs w:val="24"/>
                <w:lang w:val="lv-LV"/>
              </w:rPr>
              <w:t xml:space="preserve"> </w:t>
            </w:r>
            <w:r w:rsidRPr="06B48247">
              <w:rPr>
                <w:rFonts w:ascii="Times New Roman" w:hAnsi="Times New Roman" w:cs="Times New Roman"/>
                <w:color w:val="000000" w:themeColor="text1"/>
                <w:sz w:val="24"/>
                <w:szCs w:val="24"/>
                <w:lang w:val="lv-LV"/>
              </w:rPr>
              <w:t xml:space="preserve">aplikācijas par Emociju menedžmentu izstrāde </w:t>
            </w:r>
          </w:p>
        </w:tc>
        <w:tc>
          <w:tcPr>
            <w:tcW w:w="1356" w:type="dxa"/>
            <w:gridSpan w:val="3"/>
            <w:vMerge/>
          </w:tcPr>
          <w:p w14:paraId="04A8B2EF" w14:textId="77777777" w:rsidR="00AE423F" w:rsidRPr="00AC0CF1" w:rsidRDefault="00AE423F" w:rsidP="00AE423F">
            <w:pPr>
              <w:rPr>
                <w:rFonts w:ascii="Times New Roman" w:hAnsi="Times New Roman" w:cs="Times New Roman"/>
                <w:color w:val="000000" w:themeColor="text1"/>
                <w:sz w:val="24"/>
                <w:szCs w:val="24"/>
                <w:lang w:val="lv-LV"/>
              </w:rPr>
            </w:pPr>
          </w:p>
        </w:tc>
        <w:tc>
          <w:tcPr>
            <w:tcW w:w="1701" w:type="dxa"/>
            <w:gridSpan w:val="5"/>
            <w:vMerge/>
          </w:tcPr>
          <w:p w14:paraId="56E52396" w14:textId="77777777" w:rsidR="00AE423F" w:rsidRPr="00AC0CF1" w:rsidRDefault="00AE423F" w:rsidP="00AE423F">
            <w:pPr>
              <w:rPr>
                <w:rFonts w:ascii="Times New Roman" w:hAnsi="Times New Roman" w:cs="Times New Roman"/>
                <w:color w:val="000000" w:themeColor="text1"/>
                <w:sz w:val="24"/>
                <w:szCs w:val="24"/>
                <w:lang w:val="lv-LV"/>
              </w:rPr>
            </w:pPr>
          </w:p>
        </w:tc>
        <w:tc>
          <w:tcPr>
            <w:tcW w:w="1701" w:type="dxa"/>
            <w:vMerge/>
          </w:tcPr>
          <w:p w14:paraId="2F930424" w14:textId="77777777" w:rsidR="00AE423F" w:rsidRPr="00AC0CF1" w:rsidRDefault="00AE423F" w:rsidP="00AE423F">
            <w:pPr>
              <w:rPr>
                <w:rFonts w:ascii="Times New Roman" w:eastAsia="Times New Roman" w:hAnsi="Times New Roman" w:cs="Times New Roman"/>
                <w:color w:val="000000" w:themeColor="text1"/>
                <w:sz w:val="24"/>
                <w:szCs w:val="24"/>
                <w:lang w:val="lv-LV" w:eastAsia="lv-LV"/>
              </w:rPr>
            </w:pPr>
          </w:p>
        </w:tc>
      </w:tr>
      <w:tr w:rsidR="00045187" w:rsidRPr="0071223E" w14:paraId="4BB1297C" w14:textId="77777777" w:rsidTr="00401D3F">
        <w:trPr>
          <w:gridAfter w:val="1"/>
          <w:wAfter w:w="426" w:type="dxa"/>
          <w:trHeight w:val="1104"/>
        </w:trPr>
        <w:tc>
          <w:tcPr>
            <w:tcW w:w="700" w:type="dxa"/>
            <w:vMerge w:val="restart"/>
          </w:tcPr>
          <w:p w14:paraId="5A118A80" w14:textId="77777777" w:rsidR="00721C64" w:rsidRPr="0034796F" w:rsidRDefault="00706B5B" w:rsidP="00706B5B">
            <w:pPr>
              <w:rPr>
                <w:rFonts w:ascii="Times New Roman" w:hAnsi="Times New Roman" w:cs="Times New Roman"/>
                <w:color w:val="000000" w:themeColor="text1"/>
                <w:sz w:val="24"/>
                <w:szCs w:val="24"/>
                <w:highlight w:val="green"/>
                <w:lang w:val="lv-LV"/>
              </w:rPr>
            </w:pPr>
            <w:r w:rsidRPr="00FE1260">
              <w:rPr>
                <w:rFonts w:ascii="Times New Roman" w:hAnsi="Times New Roman" w:cs="Times New Roman"/>
                <w:color w:val="000000" w:themeColor="text1"/>
                <w:sz w:val="24"/>
                <w:szCs w:val="24"/>
                <w:lang w:val="lv-LV"/>
              </w:rPr>
              <w:t xml:space="preserve">2. </w:t>
            </w:r>
          </w:p>
        </w:tc>
        <w:tc>
          <w:tcPr>
            <w:tcW w:w="2835" w:type="dxa"/>
            <w:gridSpan w:val="2"/>
            <w:vMerge w:val="restart"/>
          </w:tcPr>
          <w:p w14:paraId="6DFB465C" w14:textId="2F66C49F" w:rsidR="00721C64" w:rsidRPr="00D230B8" w:rsidRDefault="3D3D7695" w:rsidP="2106BD16">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r w:rsidRPr="2106BD16">
              <w:rPr>
                <w:rFonts w:ascii="Times New Roman" w:hAnsi="Times New Roman" w:cs="Times New Roman"/>
                <w:color w:val="000000" w:themeColor="text1"/>
                <w:sz w:val="24"/>
                <w:szCs w:val="24"/>
                <w:lang w:val="lv-LV"/>
              </w:rPr>
              <w:t xml:space="preserve"> procesu </w:t>
            </w:r>
            <w:proofErr w:type="spellStart"/>
            <w:r w:rsidRPr="2106BD16">
              <w:rPr>
                <w:rFonts w:ascii="Times New Roman" w:hAnsi="Times New Roman" w:cs="Times New Roman"/>
                <w:color w:val="000000" w:themeColor="text1"/>
                <w:sz w:val="24"/>
                <w:szCs w:val="24"/>
                <w:lang w:val="lv-LV"/>
              </w:rPr>
              <w:t>digitalizācijas</w:t>
            </w:r>
            <w:proofErr w:type="spellEnd"/>
            <w:r w:rsidRPr="2106BD16">
              <w:rPr>
                <w:rFonts w:ascii="Times New Roman" w:hAnsi="Times New Roman" w:cs="Times New Roman"/>
                <w:color w:val="000000" w:themeColor="text1"/>
                <w:sz w:val="24"/>
                <w:szCs w:val="24"/>
                <w:lang w:val="lv-LV"/>
              </w:rPr>
              <w:t xml:space="preserve"> nodrošināšana </w:t>
            </w:r>
          </w:p>
          <w:p w14:paraId="5BC72CE8" w14:textId="77777777" w:rsidR="00721C64" w:rsidRPr="0034796F" w:rsidRDefault="00721C64" w:rsidP="0031020C">
            <w:pPr>
              <w:rPr>
                <w:rFonts w:ascii="Times New Roman" w:hAnsi="Times New Roman" w:cs="Times New Roman"/>
                <w:color w:val="000000" w:themeColor="text1"/>
                <w:sz w:val="24"/>
                <w:szCs w:val="24"/>
                <w:highlight w:val="green"/>
                <w:lang w:val="lv-LV"/>
              </w:rPr>
            </w:pPr>
          </w:p>
        </w:tc>
        <w:tc>
          <w:tcPr>
            <w:tcW w:w="2976" w:type="dxa"/>
            <w:gridSpan w:val="3"/>
            <w:vMerge w:val="restart"/>
          </w:tcPr>
          <w:p w14:paraId="0312B94B" w14:textId="77777777" w:rsidR="00721C64" w:rsidRPr="00D230B8" w:rsidRDefault="3D3D7695"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Aizvien vairāk </w:t>
            </w:r>
            <w:proofErr w:type="spellStart"/>
            <w:r w:rsidRPr="2106BD16">
              <w:rPr>
                <w:rFonts w:ascii="Times New Roman" w:hAnsi="Times New Roman" w:cs="Times New Roman"/>
                <w:color w:val="000000" w:themeColor="text1"/>
                <w:sz w:val="24"/>
                <w:szCs w:val="24"/>
                <w:lang w:val="lv-LV"/>
              </w:rPr>
              <w:t>digitalizētu</w:t>
            </w:r>
            <w:proofErr w:type="spellEnd"/>
            <w:r w:rsidRPr="2106BD16">
              <w:rPr>
                <w:rFonts w:ascii="Times New Roman" w:hAnsi="Times New Roman" w:cs="Times New Roman"/>
                <w:color w:val="000000" w:themeColor="text1"/>
                <w:sz w:val="24"/>
                <w:szCs w:val="24"/>
                <w:lang w:val="lv-LV"/>
              </w:rPr>
              <w:t xml:space="preserve">/automatizētu ieslodzījuma vietu procesu, kas nodrošina personālresursu efektīvu izmantošanu </w:t>
            </w:r>
          </w:p>
        </w:tc>
        <w:tc>
          <w:tcPr>
            <w:tcW w:w="2759" w:type="dxa"/>
          </w:tcPr>
          <w:p w14:paraId="005B3323" w14:textId="6E0B7BB3" w:rsidR="00721C64" w:rsidRPr="00D230B8" w:rsidRDefault="49CDFFCD" w:rsidP="2106BD16">
            <w:pPr>
              <w:rPr>
                <w:rFonts w:ascii="Times New Roman" w:hAnsi="Times New Roman" w:cs="Times New Roman"/>
                <w:color w:val="000000" w:themeColor="text1"/>
                <w:sz w:val="24"/>
                <w:szCs w:val="24"/>
                <w:lang w:val="lv-LV"/>
              </w:rPr>
            </w:pPr>
            <w:proofErr w:type="spellStart"/>
            <w:r w:rsidRPr="19AFC68E">
              <w:rPr>
                <w:rFonts w:ascii="Times New Roman" w:hAnsi="Times New Roman" w:cs="Times New Roman"/>
                <w:color w:val="000000" w:themeColor="text1"/>
                <w:sz w:val="24"/>
                <w:szCs w:val="24"/>
                <w:lang w:val="lv-LV"/>
              </w:rPr>
              <w:t>Digitalizēt</w:t>
            </w:r>
            <w:r w:rsidR="5FA1D314" w:rsidRPr="19AFC68E">
              <w:rPr>
                <w:rFonts w:ascii="Times New Roman" w:hAnsi="Times New Roman" w:cs="Times New Roman"/>
                <w:color w:val="000000" w:themeColor="text1"/>
                <w:sz w:val="24"/>
                <w:szCs w:val="24"/>
                <w:lang w:val="lv-LV"/>
              </w:rPr>
              <w:t>i</w:t>
            </w:r>
            <w:proofErr w:type="spellEnd"/>
            <w:r w:rsidRPr="19AFC68E">
              <w:rPr>
                <w:rFonts w:ascii="Times New Roman" w:hAnsi="Times New Roman" w:cs="Times New Roman"/>
                <w:color w:val="000000" w:themeColor="text1"/>
                <w:sz w:val="24"/>
                <w:szCs w:val="24"/>
                <w:lang w:val="lv-LV"/>
              </w:rPr>
              <w:t xml:space="preserve"> pamatdarbības proces</w:t>
            </w:r>
            <w:r w:rsidR="5FA1D314" w:rsidRPr="19AFC68E">
              <w:rPr>
                <w:rFonts w:ascii="Times New Roman" w:hAnsi="Times New Roman" w:cs="Times New Roman"/>
                <w:color w:val="000000" w:themeColor="text1"/>
                <w:sz w:val="24"/>
                <w:szCs w:val="24"/>
                <w:lang w:val="lv-LV"/>
              </w:rPr>
              <w:t>i</w:t>
            </w:r>
            <w:r w:rsidRPr="19AFC68E">
              <w:rPr>
                <w:rFonts w:ascii="Times New Roman" w:hAnsi="Times New Roman" w:cs="Times New Roman"/>
                <w:color w:val="000000" w:themeColor="text1"/>
                <w:sz w:val="24"/>
                <w:szCs w:val="24"/>
                <w:lang w:val="lv-LV"/>
              </w:rPr>
              <w:t xml:space="preserve"> (piemēram, starpsistēmu informācijas nodošana, tiesu nolēmu izpilde, </w:t>
            </w:r>
            <w:r w:rsidR="002305D9">
              <w:rPr>
                <w:rFonts w:ascii="Times New Roman" w:hAnsi="Times New Roman" w:cs="Times New Roman"/>
                <w:color w:val="000000" w:themeColor="text1"/>
                <w:sz w:val="24"/>
                <w:szCs w:val="24"/>
                <w:lang w:val="lv-LV"/>
              </w:rPr>
              <w:t>i</w:t>
            </w:r>
            <w:r w:rsidR="002305D9" w:rsidRPr="002305D9">
              <w:rPr>
                <w:rFonts w:ascii="Times New Roman" w:hAnsi="Times New Roman" w:cs="Times New Roman"/>
                <w:color w:val="000000" w:themeColor="text1"/>
                <w:sz w:val="24"/>
                <w:szCs w:val="24"/>
                <w:lang w:val="lv-LV"/>
              </w:rPr>
              <w:t>eslodzīto telpu un ieslodzīto procesu (saistīto ar telpu izvietojumu) pārvaldības ”funkcionalitātes izstrāde un ieviešana, lai nodrošinātu iespējas elektroniski pārraudzīt ieslodzīto atrašanās vietas un kalendārus, kā arī izsekot visām ieslodzīto pārvietošanas aktivitātēm</w:t>
            </w:r>
            <w:r w:rsidR="002305D9">
              <w:rPr>
                <w:rFonts w:ascii="Times New Roman" w:hAnsi="Times New Roman" w:cs="Times New Roman"/>
                <w:color w:val="000000" w:themeColor="text1"/>
                <w:sz w:val="24"/>
                <w:szCs w:val="24"/>
                <w:lang w:val="lv-LV"/>
              </w:rPr>
              <w:t xml:space="preserve"> </w:t>
            </w:r>
          </w:p>
        </w:tc>
        <w:tc>
          <w:tcPr>
            <w:tcW w:w="1356" w:type="dxa"/>
            <w:gridSpan w:val="3"/>
            <w:vMerge w:val="restart"/>
          </w:tcPr>
          <w:p w14:paraId="45C584BB" w14:textId="77777777" w:rsidR="00721C64" w:rsidRPr="00D230B8" w:rsidRDefault="3D3D7695"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701" w:type="dxa"/>
            <w:gridSpan w:val="5"/>
            <w:vMerge w:val="restart"/>
          </w:tcPr>
          <w:p w14:paraId="22B6D62F" w14:textId="4DEA970A" w:rsidR="0028035B" w:rsidRPr="00D230B8" w:rsidRDefault="3D3D7695" w:rsidP="2106BD16">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tc>
        <w:tc>
          <w:tcPr>
            <w:tcW w:w="1701" w:type="dxa"/>
          </w:tcPr>
          <w:p w14:paraId="5B439B7E" w14:textId="41BBA454" w:rsidR="00721C64" w:rsidRPr="00D230B8" w:rsidRDefault="1A1A11C5" w:rsidP="2106BD16">
            <w:pPr>
              <w:rPr>
                <w:rFonts w:ascii="Times New Roman" w:hAnsi="Times New Roman" w:cs="Times New Roman"/>
                <w:color w:val="000000" w:themeColor="text1"/>
                <w:sz w:val="24"/>
                <w:szCs w:val="24"/>
                <w:lang w:val="lv-LV"/>
              </w:rPr>
            </w:pPr>
            <w:r w:rsidRPr="19AFC68E">
              <w:rPr>
                <w:rFonts w:ascii="Times New Roman" w:hAnsi="Times New Roman" w:cs="Times New Roman"/>
                <w:color w:val="000000" w:themeColor="text1"/>
                <w:sz w:val="24"/>
                <w:szCs w:val="24"/>
                <w:lang w:val="lv-LV"/>
              </w:rPr>
              <w:t>202</w:t>
            </w:r>
            <w:r w:rsidR="6474C532" w:rsidRPr="19AFC68E">
              <w:rPr>
                <w:rFonts w:ascii="Times New Roman" w:hAnsi="Times New Roman" w:cs="Times New Roman"/>
                <w:color w:val="000000" w:themeColor="text1"/>
                <w:sz w:val="24"/>
                <w:szCs w:val="24"/>
                <w:lang w:val="lv-LV"/>
              </w:rPr>
              <w:t>6</w:t>
            </w:r>
            <w:r w:rsidRPr="19AFC68E">
              <w:rPr>
                <w:rFonts w:ascii="Times New Roman" w:hAnsi="Times New Roman" w:cs="Times New Roman"/>
                <w:color w:val="000000" w:themeColor="text1"/>
                <w:sz w:val="24"/>
                <w:szCs w:val="24"/>
                <w:lang w:val="lv-LV"/>
              </w:rPr>
              <w:t>.gada 31.</w:t>
            </w:r>
            <w:r w:rsidR="002305D9">
              <w:rPr>
                <w:rFonts w:ascii="Times New Roman" w:hAnsi="Times New Roman" w:cs="Times New Roman"/>
                <w:color w:val="000000" w:themeColor="text1"/>
                <w:sz w:val="24"/>
                <w:szCs w:val="24"/>
                <w:lang w:val="lv-LV"/>
              </w:rPr>
              <w:t>maijs</w:t>
            </w:r>
            <w:r w:rsidR="002305D9" w:rsidRPr="19AFC68E">
              <w:rPr>
                <w:rFonts w:ascii="Times New Roman" w:hAnsi="Times New Roman" w:cs="Times New Roman"/>
                <w:color w:val="000000" w:themeColor="text1"/>
                <w:sz w:val="24"/>
                <w:szCs w:val="24"/>
                <w:lang w:val="lv-LV"/>
              </w:rPr>
              <w:t xml:space="preserve"> </w:t>
            </w:r>
          </w:p>
        </w:tc>
      </w:tr>
      <w:tr w:rsidR="00045187" w:rsidRPr="0071223E" w14:paraId="526DBDDE" w14:textId="77777777" w:rsidTr="00401D3F">
        <w:trPr>
          <w:gridAfter w:val="1"/>
          <w:wAfter w:w="426" w:type="dxa"/>
          <w:trHeight w:val="577"/>
        </w:trPr>
        <w:tc>
          <w:tcPr>
            <w:tcW w:w="700" w:type="dxa"/>
            <w:vMerge/>
          </w:tcPr>
          <w:p w14:paraId="6691456C" w14:textId="77777777" w:rsidR="00721C64" w:rsidRPr="0034796F" w:rsidRDefault="00721C64" w:rsidP="00A80F49">
            <w:pPr>
              <w:pStyle w:val="ListParagraph"/>
              <w:numPr>
                <w:ilvl w:val="0"/>
                <w:numId w:val="5"/>
              </w:numPr>
              <w:rPr>
                <w:rFonts w:ascii="Times New Roman" w:hAnsi="Times New Roman" w:cs="Times New Roman"/>
                <w:color w:val="000000" w:themeColor="text1"/>
                <w:sz w:val="24"/>
                <w:szCs w:val="24"/>
                <w:highlight w:val="green"/>
              </w:rPr>
            </w:pPr>
          </w:p>
        </w:tc>
        <w:tc>
          <w:tcPr>
            <w:tcW w:w="2835" w:type="dxa"/>
            <w:gridSpan w:val="2"/>
            <w:vMerge/>
          </w:tcPr>
          <w:p w14:paraId="6E213618" w14:textId="77777777" w:rsidR="00721C64" w:rsidRPr="0034796F" w:rsidRDefault="00721C64" w:rsidP="0031020C">
            <w:pPr>
              <w:rPr>
                <w:rFonts w:ascii="Times New Roman" w:hAnsi="Times New Roman" w:cs="Times New Roman"/>
                <w:color w:val="000000" w:themeColor="text1"/>
                <w:sz w:val="24"/>
                <w:szCs w:val="24"/>
                <w:highlight w:val="green"/>
                <w:lang w:val="lv-LV"/>
              </w:rPr>
            </w:pPr>
          </w:p>
        </w:tc>
        <w:tc>
          <w:tcPr>
            <w:tcW w:w="2976" w:type="dxa"/>
            <w:gridSpan w:val="3"/>
            <w:vMerge/>
          </w:tcPr>
          <w:p w14:paraId="0B252C36" w14:textId="77777777" w:rsidR="00721C64" w:rsidRPr="0034796F" w:rsidRDefault="00721C64" w:rsidP="006A3ACC">
            <w:pPr>
              <w:numPr>
                <w:ilvl w:val="0"/>
                <w:numId w:val="2"/>
              </w:numPr>
              <w:ind w:left="0" w:firstLine="194"/>
              <w:rPr>
                <w:rFonts w:ascii="Times New Roman" w:hAnsi="Times New Roman" w:cs="Times New Roman"/>
                <w:color w:val="000000" w:themeColor="text1"/>
                <w:sz w:val="24"/>
                <w:szCs w:val="24"/>
                <w:highlight w:val="green"/>
                <w:lang w:val="lv-LV"/>
              </w:rPr>
            </w:pPr>
          </w:p>
        </w:tc>
        <w:tc>
          <w:tcPr>
            <w:tcW w:w="2759" w:type="dxa"/>
          </w:tcPr>
          <w:p w14:paraId="465E170E" w14:textId="77777777" w:rsidR="009B3D7B" w:rsidRPr="009B3D7B" w:rsidRDefault="009B3D7B" w:rsidP="009B3D7B">
            <w:pPr>
              <w:rPr>
                <w:rFonts w:ascii="Times New Roman" w:hAnsi="Times New Roman" w:cs="Times New Roman"/>
                <w:color w:val="000000" w:themeColor="text1"/>
                <w:sz w:val="24"/>
                <w:szCs w:val="24"/>
                <w:lang w:val="lv-LV"/>
              </w:rPr>
            </w:pPr>
            <w:bookmarkStart w:id="6" w:name="_Hlk95223892"/>
            <w:proofErr w:type="spellStart"/>
            <w:r w:rsidRPr="009B3D7B">
              <w:rPr>
                <w:rFonts w:ascii="Times New Roman" w:hAnsi="Times New Roman" w:cs="Times New Roman"/>
                <w:color w:val="000000" w:themeColor="text1"/>
                <w:sz w:val="24"/>
                <w:szCs w:val="24"/>
                <w:lang w:val="lv-LV"/>
              </w:rPr>
              <w:t>Digitalizēti</w:t>
            </w:r>
            <w:proofErr w:type="spellEnd"/>
            <w:r w:rsidRPr="009B3D7B">
              <w:rPr>
                <w:rFonts w:ascii="Times New Roman" w:hAnsi="Times New Roman" w:cs="Times New Roman"/>
                <w:color w:val="000000" w:themeColor="text1"/>
                <w:sz w:val="24"/>
                <w:szCs w:val="24"/>
                <w:lang w:val="lv-LV"/>
              </w:rPr>
              <w:t xml:space="preserve"> pamatdarbības procesi, kas ir saistīti ar ieslodzīto E-lietas ieviešanu </w:t>
            </w:r>
          </w:p>
          <w:p w14:paraId="22A75B57" w14:textId="77777777" w:rsidR="009B3D7B" w:rsidRPr="009B3D7B" w:rsidRDefault="009B3D7B" w:rsidP="009B3D7B">
            <w:pPr>
              <w:rPr>
                <w:rFonts w:ascii="Times New Roman" w:hAnsi="Times New Roman" w:cs="Times New Roman"/>
                <w:color w:val="000000" w:themeColor="text1"/>
                <w:sz w:val="24"/>
                <w:szCs w:val="24"/>
                <w:lang w:val="lv-LV"/>
              </w:rPr>
            </w:pPr>
            <w:r w:rsidRPr="009B3D7B">
              <w:rPr>
                <w:rFonts w:ascii="Times New Roman" w:hAnsi="Times New Roman" w:cs="Times New Roman"/>
                <w:color w:val="000000" w:themeColor="text1"/>
                <w:sz w:val="24"/>
                <w:szCs w:val="24"/>
                <w:lang w:val="lv-LV"/>
              </w:rPr>
              <w:lastRenderedPageBreak/>
              <w:t>(izveidots ieslodzītā digitālais kabinets)</w:t>
            </w:r>
          </w:p>
          <w:p w14:paraId="2C1DBFE7" w14:textId="197B95B6" w:rsidR="00721C64" w:rsidRPr="00D230B8" w:rsidRDefault="009B3D7B" w:rsidP="009B3D7B">
            <w:pPr>
              <w:rPr>
                <w:rFonts w:ascii="Times New Roman" w:hAnsi="Times New Roman" w:cs="Times New Roman"/>
                <w:color w:val="000000" w:themeColor="text1"/>
                <w:sz w:val="24"/>
                <w:szCs w:val="24"/>
                <w:lang w:val="lv-LV"/>
              </w:rPr>
            </w:pPr>
            <w:r w:rsidRPr="009B3D7B">
              <w:rPr>
                <w:rFonts w:ascii="Times New Roman" w:hAnsi="Times New Roman" w:cs="Times New Roman"/>
                <w:color w:val="000000" w:themeColor="text1"/>
                <w:sz w:val="24"/>
                <w:szCs w:val="24"/>
                <w:lang w:val="lv-LV"/>
              </w:rPr>
              <w:t xml:space="preserve"> e-lietas projekta 2.kārtas ietvaros</w:t>
            </w:r>
            <w:r w:rsidR="00B06D9F">
              <w:rPr>
                <w:rStyle w:val="FootnoteReference"/>
                <w:rFonts w:ascii="Times New Roman" w:hAnsi="Times New Roman" w:cs="Times New Roman"/>
                <w:color w:val="000000" w:themeColor="text1"/>
                <w:sz w:val="24"/>
                <w:szCs w:val="24"/>
                <w:lang w:val="lv-LV"/>
              </w:rPr>
              <w:footnoteReference w:id="9"/>
            </w:r>
            <w:r w:rsidRPr="009B3D7B">
              <w:rPr>
                <w:rFonts w:ascii="Times New Roman" w:hAnsi="Times New Roman" w:cs="Times New Roman"/>
                <w:color w:val="000000" w:themeColor="text1"/>
                <w:sz w:val="24"/>
                <w:szCs w:val="24"/>
                <w:lang w:val="lv-LV"/>
              </w:rPr>
              <w:t>.</w:t>
            </w:r>
            <w:bookmarkEnd w:id="6"/>
          </w:p>
        </w:tc>
        <w:tc>
          <w:tcPr>
            <w:tcW w:w="1356" w:type="dxa"/>
            <w:gridSpan w:val="3"/>
            <w:vMerge/>
          </w:tcPr>
          <w:p w14:paraId="0C57C1CF" w14:textId="77777777" w:rsidR="00721C64" w:rsidRPr="0034796F" w:rsidRDefault="00721C64" w:rsidP="0031020C">
            <w:pPr>
              <w:rPr>
                <w:rFonts w:ascii="Times New Roman" w:hAnsi="Times New Roman" w:cs="Times New Roman"/>
                <w:color w:val="000000" w:themeColor="text1"/>
                <w:sz w:val="24"/>
                <w:szCs w:val="24"/>
                <w:highlight w:val="green"/>
                <w:lang w:val="lv-LV"/>
              </w:rPr>
            </w:pPr>
          </w:p>
        </w:tc>
        <w:tc>
          <w:tcPr>
            <w:tcW w:w="1701" w:type="dxa"/>
            <w:gridSpan w:val="5"/>
            <w:vMerge/>
          </w:tcPr>
          <w:p w14:paraId="1DB2E137" w14:textId="77777777" w:rsidR="00721C64" w:rsidRPr="0034796F" w:rsidRDefault="00721C64" w:rsidP="0031020C">
            <w:pPr>
              <w:rPr>
                <w:rFonts w:ascii="Times New Roman" w:hAnsi="Times New Roman" w:cs="Times New Roman"/>
                <w:color w:val="000000" w:themeColor="text1"/>
                <w:sz w:val="24"/>
                <w:szCs w:val="24"/>
                <w:highlight w:val="green"/>
                <w:lang w:val="lv-LV"/>
              </w:rPr>
            </w:pPr>
          </w:p>
        </w:tc>
        <w:tc>
          <w:tcPr>
            <w:tcW w:w="1701" w:type="dxa"/>
          </w:tcPr>
          <w:p w14:paraId="7276CB9A" w14:textId="330B5FDA" w:rsidR="00721C64" w:rsidRPr="00D230B8" w:rsidRDefault="78EA1AFE" w:rsidP="2106BD16">
            <w:pPr>
              <w:rPr>
                <w:rFonts w:ascii="Times New Roman" w:hAnsi="Times New Roman" w:cs="Times New Roman"/>
                <w:color w:val="000000" w:themeColor="text1"/>
                <w:sz w:val="24"/>
                <w:szCs w:val="24"/>
                <w:lang w:val="lv-LV"/>
              </w:rPr>
            </w:pPr>
            <w:r w:rsidRPr="19AFC68E">
              <w:rPr>
                <w:rFonts w:ascii="Times New Roman" w:hAnsi="Times New Roman" w:cs="Times New Roman"/>
                <w:color w:val="000000" w:themeColor="text1"/>
                <w:sz w:val="24"/>
                <w:szCs w:val="24"/>
                <w:lang w:val="lv-LV"/>
              </w:rPr>
              <w:t>2026.gada 31.</w:t>
            </w:r>
            <w:r w:rsidR="002305D9">
              <w:rPr>
                <w:rFonts w:ascii="Times New Roman" w:hAnsi="Times New Roman" w:cs="Times New Roman"/>
                <w:color w:val="000000" w:themeColor="text1"/>
                <w:sz w:val="24"/>
                <w:szCs w:val="24"/>
                <w:lang w:val="lv-LV"/>
              </w:rPr>
              <w:t>maijs</w:t>
            </w:r>
          </w:p>
        </w:tc>
      </w:tr>
      <w:tr w:rsidR="00045187" w:rsidRPr="0071223E" w14:paraId="58C50D03" w14:textId="77777777" w:rsidTr="00401D3F">
        <w:trPr>
          <w:gridAfter w:val="1"/>
          <w:wAfter w:w="426" w:type="dxa"/>
          <w:trHeight w:val="420"/>
        </w:trPr>
        <w:tc>
          <w:tcPr>
            <w:tcW w:w="700" w:type="dxa"/>
            <w:vMerge/>
          </w:tcPr>
          <w:p w14:paraId="5719CF47" w14:textId="77777777" w:rsidR="000D545D" w:rsidRPr="0034796F" w:rsidRDefault="000D545D" w:rsidP="00A80F49">
            <w:pPr>
              <w:pStyle w:val="ListParagraph"/>
              <w:numPr>
                <w:ilvl w:val="0"/>
                <w:numId w:val="5"/>
              </w:numPr>
              <w:rPr>
                <w:rFonts w:ascii="Times New Roman" w:hAnsi="Times New Roman" w:cs="Times New Roman"/>
                <w:color w:val="000000" w:themeColor="text1"/>
                <w:sz w:val="24"/>
                <w:szCs w:val="24"/>
                <w:highlight w:val="green"/>
              </w:rPr>
            </w:pPr>
          </w:p>
        </w:tc>
        <w:tc>
          <w:tcPr>
            <w:tcW w:w="2835" w:type="dxa"/>
            <w:gridSpan w:val="2"/>
            <w:vMerge/>
          </w:tcPr>
          <w:p w14:paraId="1431CAA3" w14:textId="77777777" w:rsidR="000D545D" w:rsidRPr="0034796F" w:rsidRDefault="000D545D" w:rsidP="0031020C">
            <w:pPr>
              <w:rPr>
                <w:rFonts w:ascii="Times New Roman" w:hAnsi="Times New Roman" w:cs="Times New Roman"/>
                <w:color w:val="000000" w:themeColor="text1"/>
                <w:sz w:val="24"/>
                <w:szCs w:val="24"/>
                <w:highlight w:val="green"/>
                <w:lang w:val="lv-LV"/>
              </w:rPr>
            </w:pPr>
          </w:p>
        </w:tc>
        <w:tc>
          <w:tcPr>
            <w:tcW w:w="2976" w:type="dxa"/>
            <w:gridSpan w:val="3"/>
            <w:vMerge/>
          </w:tcPr>
          <w:p w14:paraId="55377BA5" w14:textId="77777777" w:rsidR="000D545D" w:rsidRPr="0034796F" w:rsidRDefault="000D545D" w:rsidP="006A3ACC">
            <w:pPr>
              <w:numPr>
                <w:ilvl w:val="0"/>
                <w:numId w:val="2"/>
              </w:numPr>
              <w:ind w:left="0" w:firstLine="194"/>
              <w:rPr>
                <w:rFonts w:ascii="Times New Roman" w:hAnsi="Times New Roman" w:cs="Times New Roman"/>
                <w:color w:val="000000" w:themeColor="text1"/>
                <w:sz w:val="24"/>
                <w:szCs w:val="24"/>
                <w:highlight w:val="green"/>
                <w:lang w:val="lv-LV"/>
              </w:rPr>
            </w:pPr>
          </w:p>
        </w:tc>
        <w:tc>
          <w:tcPr>
            <w:tcW w:w="2759" w:type="dxa"/>
          </w:tcPr>
          <w:p w14:paraId="4C8F5E21" w14:textId="77777777" w:rsidR="000D545D" w:rsidRPr="00D230B8" w:rsidRDefault="017DE1AF"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e-indeksa pieaugums</w:t>
            </w:r>
          </w:p>
          <w:p w14:paraId="331AF520" w14:textId="77777777" w:rsidR="000D545D" w:rsidRPr="0034796F" w:rsidRDefault="000D545D" w:rsidP="0031020C">
            <w:pPr>
              <w:rPr>
                <w:rFonts w:ascii="Times New Roman" w:hAnsi="Times New Roman" w:cs="Times New Roman"/>
                <w:color w:val="000000" w:themeColor="text1"/>
                <w:sz w:val="24"/>
                <w:szCs w:val="24"/>
                <w:highlight w:val="green"/>
                <w:lang w:val="lv-LV"/>
              </w:rPr>
            </w:pPr>
          </w:p>
        </w:tc>
        <w:tc>
          <w:tcPr>
            <w:tcW w:w="1356" w:type="dxa"/>
            <w:gridSpan w:val="3"/>
            <w:vMerge/>
          </w:tcPr>
          <w:p w14:paraId="2C3A9E00" w14:textId="77777777" w:rsidR="000D545D" w:rsidRPr="0034796F" w:rsidRDefault="000D545D" w:rsidP="0031020C">
            <w:pPr>
              <w:rPr>
                <w:rFonts w:ascii="Times New Roman" w:hAnsi="Times New Roman" w:cs="Times New Roman"/>
                <w:color w:val="000000" w:themeColor="text1"/>
                <w:sz w:val="24"/>
                <w:szCs w:val="24"/>
                <w:highlight w:val="green"/>
                <w:lang w:val="lv-LV"/>
              </w:rPr>
            </w:pPr>
          </w:p>
        </w:tc>
        <w:tc>
          <w:tcPr>
            <w:tcW w:w="1701" w:type="dxa"/>
            <w:gridSpan w:val="5"/>
            <w:vMerge/>
          </w:tcPr>
          <w:p w14:paraId="5FCC2384" w14:textId="77777777" w:rsidR="000D545D" w:rsidRPr="0034796F" w:rsidRDefault="000D545D" w:rsidP="0031020C">
            <w:pPr>
              <w:rPr>
                <w:rFonts w:ascii="Times New Roman" w:hAnsi="Times New Roman" w:cs="Times New Roman"/>
                <w:color w:val="000000" w:themeColor="text1"/>
                <w:sz w:val="24"/>
                <w:szCs w:val="24"/>
                <w:highlight w:val="green"/>
                <w:lang w:val="lv-LV"/>
              </w:rPr>
            </w:pPr>
          </w:p>
        </w:tc>
        <w:tc>
          <w:tcPr>
            <w:tcW w:w="1701" w:type="dxa"/>
            <w:vMerge w:val="restart"/>
          </w:tcPr>
          <w:p w14:paraId="357B5DAA" w14:textId="2C0165C7" w:rsidR="000D545D" w:rsidRPr="00D230B8" w:rsidRDefault="757BC562" w:rsidP="2106BD16">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color w:val="000000" w:themeColor="text1"/>
                <w:sz w:val="24"/>
                <w:szCs w:val="24"/>
                <w:lang w:val="lv-LV" w:eastAsia="lv-LV"/>
              </w:rPr>
              <w:t>2027.gada 31.decembris</w:t>
            </w:r>
            <w:r w:rsidRPr="2106BD16">
              <w:rPr>
                <w:rFonts w:ascii="Times New Roman" w:hAnsi="Times New Roman" w:cs="Times New Roman"/>
                <w:color w:val="000000" w:themeColor="text1"/>
                <w:sz w:val="24"/>
                <w:szCs w:val="24"/>
                <w:lang w:val="lv-LV"/>
              </w:rPr>
              <w:t xml:space="preserve"> </w:t>
            </w:r>
          </w:p>
        </w:tc>
      </w:tr>
      <w:tr w:rsidR="00045187" w:rsidRPr="00AC0CF1" w14:paraId="3ED922B3" w14:textId="77777777" w:rsidTr="00401D3F">
        <w:trPr>
          <w:gridAfter w:val="1"/>
          <w:wAfter w:w="426" w:type="dxa"/>
          <w:trHeight w:val="932"/>
        </w:trPr>
        <w:tc>
          <w:tcPr>
            <w:tcW w:w="700" w:type="dxa"/>
            <w:vMerge/>
          </w:tcPr>
          <w:p w14:paraId="1A910628" w14:textId="77777777" w:rsidR="000D545D" w:rsidRPr="0071223E" w:rsidRDefault="000D545D" w:rsidP="000139A2">
            <w:pPr>
              <w:rPr>
                <w:rFonts w:ascii="Times New Roman" w:hAnsi="Times New Roman" w:cs="Times New Roman"/>
                <w:color w:val="000000" w:themeColor="text1"/>
                <w:sz w:val="24"/>
                <w:szCs w:val="24"/>
                <w:lang w:val="lv-LV"/>
              </w:rPr>
            </w:pPr>
          </w:p>
        </w:tc>
        <w:tc>
          <w:tcPr>
            <w:tcW w:w="2835" w:type="dxa"/>
            <w:gridSpan w:val="2"/>
            <w:vMerge/>
          </w:tcPr>
          <w:p w14:paraId="48A5ECBF" w14:textId="77777777" w:rsidR="000D545D" w:rsidRPr="0071223E" w:rsidRDefault="000D545D" w:rsidP="0031020C">
            <w:pPr>
              <w:rPr>
                <w:rFonts w:ascii="Times New Roman" w:hAnsi="Times New Roman" w:cs="Times New Roman"/>
                <w:color w:val="000000" w:themeColor="text1"/>
                <w:sz w:val="24"/>
                <w:szCs w:val="24"/>
                <w:lang w:val="lv-LV"/>
              </w:rPr>
            </w:pPr>
          </w:p>
        </w:tc>
        <w:tc>
          <w:tcPr>
            <w:tcW w:w="2976" w:type="dxa"/>
            <w:gridSpan w:val="3"/>
            <w:vMerge/>
          </w:tcPr>
          <w:p w14:paraId="2078286A" w14:textId="77777777" w:rsidR="000D545D" w:rsidRPr="0071223E" w:rsidRDefault="000D545D" w:rsidP="006A3ACC">
            <w:pPr>
              <w:numPr>
                <w:ilvl w:val="0"/>
                <w:numId w:val="2"/>
              </w:numPr>
              <w:ind w:left="0" w:firstLine="194"/>
              <w:rPr>
                <w:rFonts w:ascii="Times New Roman" w:hAnsi="Times New Roman" w:cs="Times New Roman"/>
                <w:color w:val="000000" w:themeColor="text1"/>
                <w:sz w:val="24"/>
                <w:szCs w:val="24"/>
                <w:lang w:val="lv-LV"/>
              </w:rPr>
            </w:pPr>
          </w:p>
        </w:tc>
        <w:tc>
          <w:tcPr>
            <w:tcW w:w="2759" w:type="dxa"/>
          </w:tcPr>
          <w:p w14:paraId="3CB339DB" w14:textId="62FB9442" w:rsidR="000D545D" w:rsidRPr="0071223E" w:rsidDel="00B34341" w:rsidRDefault="017DE1AF" w:rsidP="0031020C">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procesa informācijas tehnoloģijas risinājumu izveide</w:t>
            </w:r>
          </w:p>
        </w:tc>
        <w:tc>
          <w:tcPr>
            <w:tcW w:w="1356" w:type="dxa"/>
            <w:gridSpan w:val="3"/>
            <w:vMerge/>
          </w:tcPr>
          <w:p w14:paraId="42BF6E1C" w14:textId="77777777" w:rsidR="000D545D" w:rsidRPr="0071223E" w:rsidRDefault="000D545D" w:rsidP="0031020C">
            <w:pPr>
              <w:rPr>
                <w:rFonts w:ascii="Times New Roman" w:hAnsi="Times New Roman" w:cs="Times New Roman"/>
                <w:color w:val="000000" w:themeColor="text1"/>
                <w:sz w:val="24"/>
                <w:szCs w:val="24"/>
                <w:lang w:val="lv-LV"/>
              </w:rPr>
            </w:pPr>
          </w:p>
        </w:tc>
        <w:tc>
          <w:tcPr>
            <w:tcW w:w="1701" w:type="dxa"/>
            <w:gridSpan w:val="5"/>
            <w:vMerge/>
          </w:tcPr>
          <w:p w14:paraId="44F0030F" w14:textId="77777777" w:rsidR="000D545D" w:rsidRPr="0071223E" w:rsidRDefault="000D545D" w:rsidP="0031020C">
            <w:pPr>
              <w:rPr>
                <w:rFonts w:ascii="Times New Roman" w:hAnsi="Times New Roman" w:cs="Times New Roman"/>
                <w:color w:val="000000" w:themeColor="text1"/>
                <w:sz w:val="24"/>
                <w:szCs w:val="24"/>
                <w:lang w:val="lv-LV"/>
              </w:rPr>
            </w:pPr>
          </w:p>
        </w:tc>
        <w:tc>
          <w:tcPr>
            <w:tcW w:w="1701" w:type="dxa"/>
            <w:vMerge/>
          </w:tcPr>
          <w:p w14:paraId="46B23CF3" w14:textId="77777777" w:rsidR="000D545D" w:rsidRPr="0071223E" w:rsidRDefault="000D545D" w:rsidP="0031020C">
            <w:pPr>
              <w:rPr>
                <w:rFonts w:ascii="Times New Roman" w:hAnsi="Times New Roman" w:cs="Times New Roman"/>
                <w:color w:val="000000" w:themeColor="text1"/>
                <w:sz w:val="24"/>
                <w:szCs w:val="24"/>
                <w:lang w:val="lv-LV"/>
              </w:rPr>
            </w:pPr>
          </w:p>
        </w:tc>
      </w:tr>
      <w:tr w:rsidR="008F49B8" w:rsidRPr="00AC0CF1" w14:paraId="2B859AD1" w14:textId="77777777" w:rsidTr="00401D3F">
        <w:trPr>
          <w:gridAfter w:val="1"/>
          <w:wAfter w:w="426" w:type="dxa"/>
          <w:trHeight w:val="300"/>
        </w:trPr>
        <w:tc>
          <w:tcPr>
            <w:tcW w:w="700" w:type="dxa"/>
          </w:tcPr>
          <w:p w14:paraId="2B150080" w14:textId="77777777" w:rsidR="008F49B8" w:rsidRPr="00AC0CF1" w:rsidRDefault="008F49B8" w:rsidP="008F49B8">
            <w:pPr>
              <w:pStyle w:val="ListParagraph"/>
              <w:ind w:left="22" w:hanging="22"/>
              <w:rPr>
                <w:rFonts w:ascii="Times New Roman" w:hAnsi="Times New Roman" w:cs="Times New Roman"/>
                <w:color w:val="000000" w:themeColor="text1"/>
                <w:sz w:val="24"/>
                <w:szCs w:val="24"/>
              </w:rPr>
            </w:pPr>
            <w:r w:rsidRPr="00AC0CF1">
              <w:rPr>
                <w:rFonts w:ascii="Times New Roman" w:hAnsi="Times New Roman" w:cs="Times New Roman"/>
                <w:color w:val="000000" w:themeColor="text1"/>
                <w:sz w:val="24"/>
                <w:szCs w:val="24"/>
              </w:rPr>
              <w:t xml:space="preserve">3. </w:t>
            </w:r>
          </w:p>
        </w:tc>
        <w:tc>
          <w:tcPr>
            <w:tcW w:w="2835" w:type="dxa"/>
            <w:gridSpan w:val="2"/>
          </w:tcPr>
          <w:p w14:paraId="5FC0EF50" w14:textId="39C76C72"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Ieviesti efektīvi tehnoloģiski risinājumi darba procesu pilnveidošanai VPD</w:t>
            </w:r>
          </w:p>
        </w:tc>
        <w:tc>
          <w:tcPr>
            <w:tcW w:w="2976" w:type="dxa"/>
            <w:gridSpan w:val="3"/>
          </w:tcPr>
          <w:p w14:paraId="07A9AE7A" w14:textId="32981F1E" w:rsidR="008F49B8" w:rsidRPr="00AC0CF1" w:rsidRDefault="008F49B8" w:rsidP="008F49B8">
            <w:pPr>
              <w:rPr>
                <w:rFonts w:ascii="Times New Roman" w:hAnsi="Times New Roman" w:cs="Times New Roman"/>
                <w:color w:val="000000" w:themeColor="text1"/>
                <w:sz w:val="24"/>
                <w:szCs w:val="24"/>
                <w:lang w:val="lv-LV"/>
              </w:rPr>
            </w:pPr>
            <w:proofErr w:type="spellStart"/>
            <w:r w:rsidRPr="00AC0CF1">
              <w:rPr>
                <w:rFonts w:ascii="Times New Roman" w:hAnsi="Times New Roman" w:cs="Times New Roman"/>
                <w:color w:val="000000" w:themeColor="text1"/>
                <w:sz w:val="24"/>
                <w:szCs w:val="24"/>
                <w:lang w:val="lv-LV"/>
              </w:rPr>
              <w:t>Digitalizēti</w:t>
            </w:r>
            <w:proofErr w:type="spellEnd"/>
            <w:r w:rsidRPr="00AC0CF1">
              <w:rPr>
                <w:rFonts w:ascii="Times New Roman" w:hAnsi="Times New Roman" w:cs="Times New Roman"/>
                <w:color w:val="000000" w:themeColor="text1"/>
                <w:sz w:val="24"/>
                <w:szCs w:val="24"/>
                <w:lang w:val="lv-LV"/>
              </w:rPr>
              <w:t xml:space="preserve"> atbalsta un pamatdarbības procesi</w:t>
            </w:r>
          </w:p>
        </w:tc>
        <w:tc>
          <w:tcPr>
            <w:tcW w:w="2759" w:type="dxa"/>
          </w:tcPr>
          <w:p w14:paraId="13972CB4" w14:textId="51391B05"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e-indeksa pieaugums </w:t>
            </w:r>
          </w:p>
        </w:tc>
        <w:tc>
          <w:tcPr>
            <w:tcW w:w="1356" w:type="dxa"/>
            <w:gridSpan w:val="3"/>
          </w:tcPr>
          <w:p w14:paraId="299AB994" w14:textId="16CE7BFD"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701" w:type="dxa"/>
            <w:gridSpan w:val="5"/>
          </w:tcPr>
          <w:p w14:paraId="7093D526" w14:textId="0A77655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tc>
        <w:tc>
          <w:tcPr>
            <w:tcW w:w="1701" w:type="dxa"/>
          </w:tcPr>
          <w:p w14:paraId="72651939" w14:textId="220C650F"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color w:val="000000" w:themeColor="text1"/>
                <w:sz w:val="24"/>
                <w:szCs w:val="24"/>
                <w:lang w:val="lv-LV" w:eastAsia="lv-LV"/>
              </w:rPr>
              <w:t xml:space="preserve">2027.gada 31.decembris </w:t>
            </w:r>
          </w:p>
        </w:tc>
      </w:tr>
      <w:tr w:rsidR="008F49B8" w:rsidRPr="00AC0CF1" w14:paraId="226C6597" w14:textId="77777777" w:rsidTr="00401D3F">
        <w:trPr>
          <w:gridAfter w:val="1"/>
          <w:wAfter w:w="426" w:type="dxa"/>
          <w:trHeight w:val="300"/>
        </w:trPr>
        <w:tc>
          <w:tcPr>
            <w:tcW w:w="700" w:type="dxa"/>
            <w:vMerge w:val="restart"/>
          </w:tcPr>
          <w:p w14:paraId="3F910830"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4.</w:t>
            </w:r>
          </w:p>
        </w:tc>
        <w:tc>
          <w:tcPr>
            <w:tcW w:w="2835" w:type="dxa"/>
            <w:gridSpan w:val="2"/>
            <w:vMerge w:val="restart"/>
          </w:tcPr>
          <w:p w14:paraId="3326D4EC"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 informācijas sistēmas “Probācijas klientu uzskaites sistēma” pilnveidošana un attīstība, kā arī nepieciešamā tehnoloģiskā inventāra/aprīkojuma iegāde</w:t>
            </w:r>
          </w:p>
          <w:p w14:paraId="5BC37F41"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6" w:type="dxa"/>
            <w:gridSpan w:val="3"/>
            <w:vMerge w:val="restart"/>
          </w:tcPr>
          <w:p w14:paraId="25446620" w14:textId="77777777" w:rsidR="008F49B8" w:rsidRPr="00AC0CF1" w:rsidRDefault="008F49B8" w:rsidP="008F49B8">
            <w:pPr>
              <w:rPr>
                <w:rFonts w:ascii="Times New Roman" w:hAnsi="Times New Roman" w:cs="Times New Roman"/>
                <w:color w:val="000000" w:themeColor="text1"/>
                <w:sz w:val="24"/>
                <w:szCs w:val="24"/>
                <w:lang w:val="lv-LV"/>
              </w:rPr>
            </w:pPr>
            <w:proofErr w:type="spellStart"/>
            <w:r w:rsidRPr="00AC0CF1">
              <w:rPr>
                <w:rFonts w:ascii="Times New Roman" w:hAnsi="Times New Roman" w:cs="Times New Roman"/>
                <w:color w:val="000000" w:themeColor="text1"/>
                <w:sz w:val="24"/>
                <w:szCs w:val="24"/>
                <w:lang w:val="lv-LV"/>
              </w:rPr>
              <w:t>Digitalizēti</w:t>
            </w:r>
            <w:proofErr w:type="spellEnd"/>
            <w:r w:rsidRPr="00AC0CF1">
              <w:rPr>
                <w:rFonts w:ascii="Times New Roman" w:hAnsi="Times New Roman" w:cs="Times New Roman"/>
                <w:color w:val="000000" w:themeColor="text1"/>
                <w:sz w:val="24"/>
                <w:szCs w:val="24"/>
                <w:lang w:val="lv-LV"/>
              </w:rPr>
              <w:t xml:space="preserve"> atbalsta un pamatdarbības procesi</w:t>
            </w:r>
          </w:p>
          <w:p w14:paraId="4C0E98B7" w14:textId="77777777" w:rsidR="008F49B8" w:rsidRPr="00AC0CF1" w:rsidRDefault="008F49B8" w:rsidP="008F49B8">
            <w:pPr>
              <w:rPr>
                <w:rFonts w:ascii="Times New Roman" w:hAnsi="Times New Roman" w:cs="Times New Roman"/>
                <w:color w:val="000000" w:themeColor="text1"/>
                <w:sz w:val="24"/>
                <w:szCs w:val="24"/>
                <w:lang w:val="lv-LV"/>
              </w:rPr>
            </w:pPr>
          </w:p>
          <w:p w14:paraId="54BD2E7A" w14:textId="77777777" w:rsidR="008F49B8" w:rsidRPr="00AC0CF1" w:rsidRDefault="008F49B8" w:rsidP="008F49B8">
            <w:pPr>
              <w:rPr>
                <w:rFonts w:ascii="Times New Roman" w:hAnsi="Times New Roman" w:cs="Times New Roman"/>
                <w:color w:val="000000" w:themeColor="text1"/>
                <w:sz w:val="24"/>
                <w:szCs w:val="24"/>
                <w:lang w:val="lv-LV"/>
              </w:rPr>
            </w:pPr>
          </w:p>
        </w:tc>
        <w:tc>
          <w:tcPr>
            <w:tcW w:w="2759" w:type="dxa"/>
          </w:tcPr>
          <w:p w14:paraId="78ACE3D8" w14:textId="3B3D4B3D"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1 pilnveidots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instruments un darba metodes ieviesti IS “PLUS” produkcijas vidē”</w:t>
            </w:r>
          </w:p>
        </w:tc>
        <w:tc>
          <w:tcPr>
            <w:tcW w:w="1356" w:type="dxa"/>
            <w:gridSpan w:val="3"/>
            <w:vMerge w:val="restart"/>
          </w:tcPr>
          <w:p w14:paraId="1BADDA65"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p w14:paraId="77A01128"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gridSpan w:val="5"/>
            <w:vMerge w:val="restart"/>
          </w:tcPr>
          <w:p w14:paraId="7DEB5483" w14:textId="5336283B"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tc>
        <w:tc>
          <w:tcPr>
            <w:tcW w:w="1701" w:type="dxa"/>
            <w:vMerge w:val="restart"/>
          </w:tcPr>
          <w:p w14:paraId="48160EDD" w14:textId="0E12C2ED"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w:t>
            </w:r>
            <w:r w:rsidR="007837E1">
              <w:rPr>
                <w:rFonts w:ascii="Times New Roman" w:hAnsi="Times New Roman" w:cs="Times New Roman"/>
                <w:color w:val="000000" w:themeColor="text1"/>
                <w:sz w:val="24"/>
                <w:szCs w:val="24"/>
                <w:lang w:val="lv-LV"/>
              </w:rPr>
              <w:t>6</w:t>
            </w:r>
            <w:r w:rsidRPr="00AC0CF1">
              <w:rPr>
                <w:rFonts w:ascii="Times New Roman" w:hAnsi="Times New Roman" w:cs="Times New Roman"/>
                <w:color w:val="000000" w:themeColor="text1"/>
                <w:sz w:val="24"/>
                <w:szCs w:val="24"/>
                <w:lang w:val="lv-LV"/>
              </w:rPr>
              <w:t>.gada 31.</w:t>
            </w:r>
            <w:r w:rsidR="007837E1">
              <w:rPr>
                <w:rFonts w:ascii="Times New Roman" w:hAnsi="Times New Roman" w:cs="Times New Roman"/>
                <w:color w:val="000000" w:themeColor="text1"/>
                <w:sz w:val="24"/>
                <w:szCs w:val="24"/>
                <w:lang w:val="lv-LV"/>
              </w:rPr>
              <w:t>maijs</w:t>
            </w:r>
          </w:p>
          <w:p w14:paraId="11451612" w14:textId="77777777" w:rsidR="008F49B8" w:rsidRPr="00AC0CF1" w:rsidRDefault="008F49B8" w:rsidP="008F49B8">
            <w:pPr>
              <w:rPr>
                <w:rFonts w:ascii="Times New Roman" w:hAnsi="Times New Roman" w:cs="Times New Roman"/>
                <w:color w:val="000000" w:themeColor="text1"/>
                <w:sz w:val="24"/>
                <w:szCs w:val="24"/>
                <w:lang w:val="lv-LV"/>
              </w:rPr>
            </w:pPr>
          </w:p>
        </w:tc>
      </w:tr>
      <w:tr w:rsidR="008F49B8" w:rsidRPr="00E83544" w14:paraId="499BE4B2" w14:textId="77777777" w:rsidTr="00401D3F">
        <w:trPr>
          <w:gridAfter w:val="1"/>
          <w:wAfter w:w="426" w:type="dxa"/>
          <w:trHeight w:val="370"/>
        </w:trPr>
        <w:tc>
          <w:tcPr>
            <w:tcW w:w="700" w:type="dxa"/>
            <w:vMerge/>
          </w:tcPr>
          <w:p w14:paraId="33821C69" w14:textId="77777777" w:rsidR="008F49B8" w:rsidRPr="00AC0CF1" w:rsidRDefault="008F49B8" w:rsidP="008F49B8">
            <w:pPr>
              <w:pStyle w:val="ListParagraph"/>
              <w:numPr>
                <w:ilvl w:val="0"/>
                <w:numId w:val="5"/>
              </w:numPr>
              <w:rPr>
                <w:rFonts w:ascii="Times New Roman" w:hAnsi="Times New Roman" w:cs="Times New Roman"/>
                <w:color w:val="000000" w:themeColor="text1"/>
                <w:sz w:val="24"/>
                <w:szCs w:val="24"/>
              </w:rPr>
            </w:pPr>
          </w:p>
        </w:tc>
        <w:tc>
          <w:tcPr>
            <w:tcW w:w="2835" w:type="dxa"/>
            <w:gridSpan w:val="2"/>
            <w:vMerge/>
          </w:tcPr>
          <w:p w14:paraId="2188B7B8"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6" w:type="dxa"/>
            <w:gridSpan w:val="3"/>
            <w:vMerge/>
          </w:tcPr>
          <w:p w14:paraId="14FCE3F0" w14:textId="77777777" w:rsidR="008F49B8" w:rsidRPr="00AC0CF1" w:rsidRDefault="008F49B8" w:rsidP="008F49B8">
            <w:pPr>
              <w:rPr>
                <w:rFonts w:ascii="Times New Roman" w:hAnsi="Times New Roman" w:cs="Times New Roman"/>
                <w:color w:val="000000" w:themeColor="text1"/>
                <w:sz w:val="24"/>
                <w:szCs w:val="24"/>
                <w:lang w:val="lv-LV"/>
              </w:rPr>
            </w:pPr>
          </w:p>
        </w:tc>
        <w:tc>
          <w:tcPr>
            <w:tcW w:w="2759" w:type="dxa"/>
          </w:tcPr>
          <w:p w14:paraId="44C13CB6" w14:textId="3115469F" w:rsidR="008F49B8" w:rsidRPr="00AC0CF1" w:rsidRDefault="007837E1" w:rsidP="008F49B8">
            <w:pPr>
              <w:rPr>
                <w:rFonts w:ascii="Times New Roman" w:hAnsi="Times New Roman" w:cs="Times New Roman"/>
                <w:color w:val="000000" w:themeColor="text1"/>
                <w:sz w:val="24"/>
                <w:szCs w:val="24"/>
                <w:lang w:val="lv-LV"/>
              </w:rPr>
            </w:pPr>
            <w:r w:rsidRPr="007837E1">
              <w:rPr>
                <w:rFonts w:ascii="Times New Roman" w:hAnsi="Times New Roman" w:cs="Times New Roman"/>
                <w:color w:val="000000" w:themeColor="text1"/>
                <w:sz w:val="24"/>
                <w:szCs w:val="24"/>
                <w:lang w:val="lv-LV"/>
              </w:rPr>
              <w:t>PLUS un datu apmaiņas E-lietas platformā pilnveide.</w:t>
            </w:r>
          </w:p>
        </w:tc>
        <w:tc>
          <w:tcPr>
            <w:tcW w:w="1356" w:type="dxa"/>
            <w:gridSpan w:val="3"/>
            <w:vMerge/>
          </w:tcPr>
          <w:p w14:paraId="4442F9BE"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gridSpan w:val="5"/>
            <w:vMerge/>
          </w:tcPr>
          <w:p w14:paraId="5873CFE1"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vMerge/>
          </w:tcPr>
          <w:p w14:paraId="6DFACD1E" w14:textId="77777777" w:rsidR="008F49B8" w:rsidRPr="00AC0CF1" w:rsidRDefault="008F49B8" w:rsidP="008F49B8">
            <w:pPr>
              <w:rPr>
                <w:rFonts w:ascii="Times New Roman" w:hAnsi="Times New Roman" w:cs="Times New Roman"/>
                <w:color w:val="000000" w:themeColor="text1"/>
                <w:sz w:val="24"/>
                <w:szCs w:val="24"/>
                <w:lang w:val="lv-LV"/>
              </w:rPr>
            </w:pPr>
          </w:p>
        </w:tc>
      </w:tr>
      <w:tr w:rsidR="008F49B8" w:rsidRPr="001A616D" w14:paraId="2AEA655C" w14:textId="77777777" w:rsidTr="00401D3F">
        <w:trPr>
          <w:gridAfter w:val="1"/>
          <w:wAfter w:w="426" w:type="dxa"/>
          <w:trHeight w:val="979"/>
        </w:trPr>
        <w:tc>
          <w:tcPr>
            <w:tcW w:w="700" w:type="dxa"/>
            <w:vMerge/>
          </w:tcPr>
          <w:p w14:paraId="7CA1509C" w14:textId="77777777" w:rsidR="008F49B8" w:rsidRPr="00AC0CF1" w:rsidRDefault="008F49B8" w:rsidP="008F49B8">
            <w:pPr>
              <w:pStyle w:val="ListParagraph"/>
              <w:numPr>
                <w:ilvl w:val="0"/>
                <w:numId w:val="5"/>
              </w:numPr>
              <w:rPr>
                <w:rFonts w:ascii="Times New Roman" w:hAnsi="Times New Roman" w:cs="Times New Roman"/>
                <w:color w:val="000000" w:themeColor="text1"/>
                <w:sz w:val="24"/>
                <w:szCs w:val="24"/>
              </w:rPr>
            </w:pPr>
          </w:p>
        </w:tc>
        <w:tc>
          <w:tcPr>
            <w:tcW w:w="2835" w:type="dxa"/>
            <w:gridSpan w:val="2"/>
            <w:vMerge/>
          </w:tcPr>
          <w:p w14:paraId="539E699B"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6" w:type="dxa"/>
            <w:gridSpan w:val="3"/>
            <w:vMerge/>
          </w:tcPr>
          <w:p w14:paraId="7F463FBD" w14:textId="77777777" w:rsidR="008F49B8" w:rsidRPr="00AC0CF1" w:rsidRDefault="008F49B8" w:rsidP="008F49B8">
            <w:pPr>
              <w:rPr>
                <w:rFonts w:ascii="Times New Roman" w:hAnsi="Times New Roman" w:cs="Times New Roman"/>
                <w:color w:val="000000" w:themeColor="text1"/>
                <w:sz w:val="24"/>
                <w:szCs w:val="24"/>
                <w:lang w:val="lv-LV"/>
              </w:rPr>
            </w:pPr>
          </w:p>
        </w:tc>
        <w:tc>
          <w:tcPr>
            <w:tcW w:w="2759" w:type="dxa"/>
            <w:tcBorders>
              <w:bottom w:val="single" w:sz="4" w:space="0" w:color="auto"/>
            </w:tcBorders>
          </w:tcPr>
          <w:p w14:paraId="45082D19" w14:textId="6E6818BB" w:rsidR="008F49B8" w:rsidRPr="00AC0CF1" w:rsidRDefault="008F49B8" w:rsidP="008F49B8">
            <w:pPr>
              <w:rPr>
                <w:rFonts w:ascii="Times New Roman" w:hAnsi="Times New Roman" w:cs="Times New Roman"/>
                <w:strike/>
                <w:color w:val="000000" w:themeColor="text1"/>
                <w:sz w:val="24"/>
                <w:szCs w:val="24"/>
                <w:lang w:val="lv-LV"/>
              </w:rPr>
            </w:pPr>
            <w:r w:rsidRPr="00AC0CF1">
              <w:rPr>
                <w:rFonts w:ascii="Times New Roman" w:hAnsi="Times New Roman" w:cs="Times New Roman"/>
                <w:color w:val="000000" w:themeColor="text1"/>
                <w:sz w:val="24"/>
                <w:szCs w:val="24"/>
                <w:lang w:val="lv-LV"/>
              </w:rPr>
              <w:t>E-lietas projekta Audio-video rīka komponentes ieviešana VPD</w:t>
            </w:r>
          </w:p>
        </w:tc>
        <w:tc>
          <w:tcPr>
            <w:tcW w:w="1356" w:type="dxa"/>
            <w:gridSpan w:val="3"/>
            <w:vMerge/>
          </w:tcPr>
          <w:p w14:paraId="65B6E03C"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gridSpan w:val="5"/>
            <w:vMerge/>
          </w:tcPr>
          <w:p w14:paraId="33C55AEE"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vMerge/>
          </w:tcPr>
          <w:p w14:paraId="353E1CFA" w14:textId="77777777" w:rsidR="008F49B8" w:rsidRPr="00AC0CF1" w:rsidRDefault="008F49B8" w:rsidP="008F49B8">
            <w:pPr>
              <w:rPr>
                <w:rFonts w:ascii="Times New Roman" w:hAnsi="Times New Roman" w:cs="Times New Roman"/>
                <w:color w:val="000000" w:themeColor="text1"/>
                <w:sz w:val="24"/>
                <w:szCs w:val="24"/>
                <w:lang w:val="lv-LV"/>
              </w:rPr>
            </w:pPr>
          </w:p>
        </w:tc>
      </w:tr>
      <w:tr w:rsidR="008F49B8" w:rsidRPr="00AC0CF1" w14:paraId="504FDBBF" w14:textId="77777777" w:rsidTr="00401D3F">
        <w:trPr>
          <w:gridAfter w:val="1"/>
          <w:wAfter w:w="426" w:type="dxa"/>
          <w:trHeight w:val="1975"/>
        </w:trPr>
        <w:tc>
          <w:tcPr>
            <w:tcW w:w="700" w:type="dxa"/>
            <w:vMerge w:val="restart"/>
          </w:tcPr>
          <w:p w14:paraId="7D3F3949"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lastRenderedPageBreak/>
              <w:t xml:space="preserve">5. </w:t>
            </w:r>
          </w:p>
        </w:tc>
        <w:tc>
          <w:tcPr>
            <w:tcW w:w="2835" w:type="dxa"/>
            <w:gridSpan w:val="2"/>
            <w:vMerge w:val="restart"/>
          </w:tcPr>
          <w:p w14:paraId="7D858E91" w14:textId="7DBB1FA3"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Digitālajā vidē notiekošās komunikācijas ar citām valsts iestādēm un sabiedrību pieaugums </w:t>
            </w:r>
          </w:p>
        </w:tc>
        <w:tc>
          <w:tcPr>
            <w:tcW w:w="2976" w:type="dxa"/>
            <w:gridSpan w:val="3"/>
            <w:vMerge w:val="restart"/>
          </w:tcPr>
          <w:p w14:paraId="07BB43FF" w14:textId="0EB9BA3C"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Efektīvāki iekšēji procesi iestādē, kas veicina raitāku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procesa norisi</w:t>
            </w:r>
          </w:p>
        </w:tc>
        <w:tc>
          <w:tcPr>
            <w:tcW w:w="2759" w:type="dxa"/>
          </w:tcPr>
          <w:p w14:paraId="362C2FBB" w14:textId="21C1FF4E" w:rsidR="008F49B8" w:rsidRPr="00AC0CF1" w:rsidRDefault="008F49B8" w:rsidP="008F49B8">
            <w:pPr>
              <w:rPr>
                <w:rFonts w:ascii="Times New Roman" w:hAnsi="Times New Roman" w:cs="Times New Roman"/>
                <w:strike/>
                <w:color w:val="000000" w:themeColor="text1"/>
                <w:sz w:val="24"/>
                <w:szCs w:val="24"/>
                <w:lang w:val="lv-LV"/>
              </w:rPr>
            </w:pPr>
            <w:r w:rsidRPr="00AC0CF1">
              <w:rPr>
                <w:rFonts w:ascii="Times New Roman" w:hAnsi="Times New Roman" w:cs="Times New Roman"/>
                <w:color w:val="000000" w:themeColor="text1"/>
                <w:sz w:val="24"/>
                <w:szCs w:val="24"/>
                <w:lang w:val="lv-LV"/>
              </w:rPr>
              <w:t>VPD valsts un pašvaldību iestādēm elektroniski parakstīto nosūtīto dokumentu īpatsvars pieaudzis līdz 75% no nosūtīto dokumentu kopskaita</w:t>
            </w:r>
          </w:p>
        </w:tc>
        <w:tc>
          <w:tcPr>
            <w:tcW w:w="1356" w:type="dxa"/>
            <w:gridSpan w:val="3"/>
            <w:vMerge w:val="restart"/>
          </w:tcPr>
          <w:p w14:paraId="582FE536"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701" w:type="dxa"/>
            <w:gridSpan w:val="5"/>
            <w:vMerge w:val="restart"/>
          </w:tcPr>
          <w:p w14:paraId="01A77A21" w14:textId="5154EF4F" w:rsidR="008F49B8" w:rsidRPr="00AC0CF1" w:rsidRDefault="008F49B8" w:rsidP="008F49B8">
            <w:pPr>
              <w:rPr>
                <w:rFonts w:ascii="Times New Roman" w:hAnsi="Times New Roman" w:cs="Times New Roman"/>
                <w:strike/>
                <w:color w:val="000000" w:themeColor="text1"/>
                <w:sz w:val="24"/>
                <w:szCs w:val="24"/>
                <w:lang w:val="lv-LV"/>
              </w:rPr>
            </w:pPr>
            <w:r w:rsidRPr="00AC0CF1">
              <w:rPr>
                <w:rFonts w:ascii="Times New Roman" w:hAnsi="Times New Roman" w:cs="Times New Roman"/>
                <w:color w:val="000000" w:themeColor="text1"/>
                <w:sz w:val="24"/>
                <w:szCs w:val="24"/>
                <w:lang w:val="lv-LV"/>
              </w:rPr>
              <w:t>VPD</w:t>
            </w:r>
          </w:p>
        </w:tc>
        <w:tc>
          <w:tcPr>
            <w:tcW w:w="1701" w:type="dxa"/>
            <w:vMerge w:val="restart"/>
          </w:tcPr>
          <w:p w14:paraId="1104F4C5" w14:textId="7592C7D3"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p w14:paraId="062EE690" w14:textId="77777777" w:rsidR="008F49B8" w:rsidRPr="00AC0CF1" w:rsidRDefault="008F49B8" w:rsidP="008F49B8">
            <w:pPr>
              <w:rPr>
                <w:rFonts w:ascii="Times New Roman" w:hAnsi="Times New Roman" w:cs="Times New Roman"/>
                <w:color w:val="000000" w:themeColor="text1"/>
                <w:sz w:val="24"/>
                <w:szCs w:val="24"/>
                <w:lang w:val="lv-LV"/>
              </w:rPr>
            </w:pPr>
          </w:p>
        </w:tc>
      </w:tr>
      <w:tr w:rsidR="008F49B8" w:rsidRPr="001A616D" w14:paraId="692BA550" w14:textId="77777777" w:rsidTr="00401D3F">
        <w:trPr>
          <w:gridAfter w:val="1"/>
          <w:wAfter w:w="426" w:type="dxa"/>
          <w:trHeight w:val="275"/>
        </w:trPr>
        <w:tc>
          <w:tcPr>
            <w:tcW w:w="700" w:type="dxa"/>
            <w:vMerge/>
          </w:tcPr>
          <w:p w14:paraId="22ADFDC6" w14:textId="77777777" w:rsidR="008F49B8" w:rsidRPr="00AC0CF1" w:rsidRDefault="008F49B8" w:rsidP="008F49B8">
            <w:pPr>
              <w:rPr>
                <w:rFonts w:ascii="Times New Roman" w:hAnsi="Times New Roman" w:cs="Times New Roman"/>
                <w:color w:val="000000" w:themeColor="text1"/>
                <w:sz w:val="24"/>
                <w:szCs w:val="24"/>
                <w:lang w:val="lv-LV"/>
              </w:rPr>
            </w:pPr>
          </w:p>
        </w:tc>
        <w:tc>
          <w:tcPr>
            <w:tcW w:w="2835" w:type="dxa"/>
            <w:gridSpan w:val="2"/>
            <w:vMerge/>
          </w:tcPr>
          <w:p w14:paraId="07ED6CC0"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6" w:type="dxa"/>
            <w:gridSpan w:val="3"/>
            <w:vMerge/>
          </w:tcPr>
          <w:p w14:paraId="3A71B0BB" w14:textId="77777777" w:rsidR="008F49B8" w:rsidRPr="00AC0CF1" w:rsidRDefault="008F49B8" w:rsidP="008F49B8">
            <w:pPr>
              <w:rPr>
                <w:rFonts w:ascii="Times New Roman" w:hAnsi="Times New Roman" w:cs="Times New Roman"/>
                <w:color w:val="000000" w:themeColor="text1"/>
                <w:sz w:val="24"/>
                <w:szCs w:val="24"/>
                <w:lang w:val="lv-LV"/>
              </w:rPr>
            </w:pPr>
          </w:p>
        </w:tc>
        <w:tc>
          <w:tcPr>
            <w:tcW w:w="2759" w:type="dxa"/>
          </w:tcPr>
          <w:p w14:paraId="3695CB81" w14:textId="2A6C2409"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Fiziskām personām elektroniski parakstīto nosūtīto dokumentu īpatsvars pieaudzis līdz 4% no nosūtīto dokumentu kopskaita</w:t>
            </w:r>
          </w:p>
        </w:tc>
        <w:tc>
          <w:tcPr>
            <w:tcW w:w="1356" w:type="dxa"/>
            <w:gridSpan w:val="3"/>
            <w:vMerge/>
          </w:tcPr>
          <w:p w14:paraId="2BACD7FA"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gridSpan w:val="5"/>
            <w:vMerge/>
          </w:tcPr>
          <w:p w14:paraId="20E64992" w14:textId="77777777" w:rsidR="008F49B8" w:rsidRPr="00AC0CF1" w:rsidRDefault="008F49B8" w:rsidP="008F49B8">
            <w:pPr>
              <w:rPr>
                <w:rFonts w:ascii="Times New Roman" w:hAnsi="Times New Roman" w:cs="Times New Roman"/>
                <w:color w:val="000000" w:themeColor="text1"/>
                <w:sz w:val="24"/>
                <w:szCs w:val="24"/>
                <w:lang w:val="lv-LV"/>
              </w:rPr>
            </w:pPr>
          </w:p>
        </w:tc>
        <w:tc>
          <w:tcPr>
            <w:tcW w:w="1701" w:type="dxa"/>
            <w:vMerge/>
          </w:tcPr>
          <w:p w14:paraId="3DA11EE9" w14:textId="77777777" w:rsidR="008F49B8" w:rsidRPr="00AC0CF1" w:rsidRDefault="008F49B8" w:rsidP="008F49B8">
            <w:pPr>
              <w:rPr>
                <w:rFonts w:ascii="Times New Roman" w:hAnsi="Times New Roman" w:cs="Times New Roman"/>
                <w:color w:val="000000" w:themeColor="text1"/>
                <w:sz w:val="24"/>
                <w:szCs w:val="24"/>
                <w:lang w:val="lv-LV"/>
              </w:rPr>
            </w:pPr>
          </w:p>
        </w:tc>
      </w:tr>
      <w:tr w:rsidR="00045187" w:rsidRPr="001A616D" w14:paraId="0B8469C8" w14:textId="77777777" w:rsidTr="00401D3F">
        <w:trPr>
          <w:gridAfter w:val="1"/>
          <w:wAfter w:w="426" w:type="dxa"/>
          <w:trHeight w:val="213"/>
        </w:trPr>
        <w:tc>
          <w:tcPr>
            <w:tcW w:w="14028" w:type="dxa"/>
            <w:gridSpan w:val="16"/>
            <w:shd w:val="clear" w:color="auto" w:fill="A6A6A6" w:themeFill="background1" w:themeFillShade="A6"/>
          </w:tcPr>
          <w:p w14:paraId="4A71D1A4" w14:textId="77777777" w:rsidR="00591A52" w:rsidRPr="00AC0CF1" w:rsidRDefault="00591A52" w:rsidP="00591A52">
            <w:pPr>
              <w:jc w:val="both"/>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3.2.uzdevums. </w:t>
            </w:r>
            <w:r w:rsidRPr="00AC0CF1">
              <w:rPr>
                <w:rFonts w:ascii="Times New Roman" w:hAnsi="Times New Roman" w:cs="Times New Roman"/>
                <w:b/>
                <w:color w:val="000000" w:themeColor="text1"/>
                <w:sz w:val="24"/>
                <w:szCs w:val="24"/>
                <w:lang w:val="lv-LV"/>
              </w:rPr>
              <w:t xml:space="preserve">Ieslodzītajiem </w:t>
            </w:r>
            <w:r w:rsidRPr="00AC0CF1">
              <w:rPr>
                <w:rFonts w:ascii="Times New Roman" w:hAnsi="Times New Roman" w:cs="Times New Roman"/>
                <w:b/>
                <w:bCs/>
                <w:color w:val="000000" w:themeColor="text1"/>
                <w:sz w:val="24"/>
                <w:szCs w:val="24"/>
                <w:lang w:val="lv-LV"/>
              </w:rPr>
              <w:t>domātu e-</w:t>
            </w:r>
            <w:r w:rsidRPr="00AC0CF1">
              <w:rPr>
                <w:rFonts w:ascii="Times New Roman" w:hAnsi="Times New Roman" w:cs="Times New Roman"/>
                <w:b/>
                <w:color w:val="000000" w:themeColor="text1"/>
                <w:sz w:val="24"/>
                <w:szCs w:val="24"/>
                <w:lang w:val="lv-LV"/>
              </w:rPr>
              <w:t xml:space="preserve">mācību </w:t>
            </w:r>
            <w:r w:rsidRPr="00AC0CF1">
              <w:rPr>
                <w:rFonts w:ascii="Times New Roman" w:hAnsi="Times New Roman" w:cs="Times New Roman"/>
                <w:b/>
                <w:bCs/>
                <w:color w:val="000000" w:themeColor="text1"/>
                <w:sz w:val="24"/>
                <w:szCs w:val="24"/>
                <w:lang w:val="lv-LV"/>
              </w:rPr>
              <w:t>attīstīšana</w:t>
            </w:r>
            <w:r w:rsidRPr="00AC0CF1" w:rsidDel="0098588B">
              <w:rPr>
                <w:rFonts w:ascii="Times New Roman" w:eastAsia="Calibri" w:hAnsi="Times New Roman" w:cs="Times New Roman"/>
                <w:b/>
                <w:color w:val="000000" w:themeColor="text1"/>
                <w:sz w:val="24"/>
                <w:szCs w:val="24"/>
                <w:lang w:val="lv-LV"/>
              </w:rPr>
              <w:t xml:space="preserve"> </w:t>
            </w:r>
          </w:p>
        </w:tc>
      </w:tr>
      <w:tr w:rsidR="00045187" w:rsidRPr="00AC0CF1" w14:paraId="56964B74" w14:textId="77777777" w:rsidTr="00401D3F">
        <w:trPr>
          <w:gridAfter w:val="1"/>
          <w:wAfter w:w="426" w:type="dxa"/>
          <w:trHeight w:val="729"/>
        </w:trPr>
        <w:tc>
          <w:tcPr>
            <w:tcW w:w="700" w:type="dxa"/>
            <w:shd w:val="clear" w:color="auto" w:fill="BFBFBF" w:themeFill="background1" w:themeFillShade="BF"/>
          </w:tcPr>
          <w:p w14:paraId="71DAD207" w14:textId="77777777" w:rsidR="00591A52" w:rsidRPr="00AC0CF1" w:rsidRDefault="00591A52" w:rsidP="00591A52">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72B85578"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6" w:type="dxa"/>
            <w:gridSpan w:val="3"/>
            <w:shd w:val="clear" w:color="auto" w:fill="BFBFBF" w:themeFill="background1" w:themeFillShade="BF"/>
          </w:tcPr>
          <w:p w14:paraId="24B3D169"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759" w:type="dxa"/>
            <w:shd w:val="clear" w:color="auto" w:fill="BFBFBF" w:themeFill="background1" w:themeFillShade="BF"/>
          </w:tcPr>
          <w:p w14:paraId="21756384" w14:textId="11AF38CD"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01485E">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639" w:type="dxa"/>
            <w:gridSpan w:val="5"/>
            <w:shd w:val="clear" w:color="auto" w:fill="BFBFBF" w:themeFill="background1" w:themeFillShade="BF"/>
          </w:tcPr>
          <w:p w14:paraId="2F778589"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8" w:type="dxa"/>
            <w:gridSpan w:val="3"/>
            <w:shd w:val="clear" w:color="auto" w:fill="BFBFBF" w:themeFill="background1" w:themeFillShade="BF"/>
          </w:tcPr>
          <w:p w14:paraId="174AB6A8" w14:textId="426D86C3"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284E155D"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01485E" w:rsidRPr="00AC0CF1" w14:paraId="1820FF6D" w14:textId="77777777" w:rsidTr="00401D3F">
        <w:trPr>
          <w:gridAfter w:val="1"/>
          <w:wAfter w:w="426" w:type="dxa"/>
          <w:trHeight w:val="729"/>
        </w:trPr>
        <w:tc>
          <w:tcPr>
            <w:tcW w:w="700" w:type="dxa"/>
            <w:shd w:val="clear" w:color="auto" w:fill="auto"/>
          </w:tcPr>
          <w:p w14:paraId="25129975" w14:textId="124F38DE" w:rsidR="0001485E" w:rsidRPr="0034796F" w:rsidRDefault="0001485E" w:rsidP="00591A52">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bCs/>
                <w:color w:val="000000" w:themeColor="text1"/>
                <w:sz w:val="24"/>
                <w:szCs w:val="24"/>
                <w:lang w:val="lv-LV" w:eastAsia="lv-LV"/>
              </w:rPr>
              <w:t>1.</w:t>
            </w:r>
          </w:p>
        </w:tc>
        <w:tc>
          <w:tcPr>
            <w:tcW w:w="2835" w:type="dxa"/>
            <w:gridSpan w:val="2"/>
            <w:shd w:val="clear" w:color="auto" w:fill="auto"/>
          </w:tcPr>
          <w:p w14:paraId="5595F70B" w14:textId="620B73ED" w:rsidR="0001485E" w:rsidRPr="0034796F" w:rsidRDefault="7BE25BC6" w:rsidP="2106BD16">
            <w:pPr>
              <w:rPr>
                <w:rFonts w:ascii="Times New Roman" w:eastAsia="Times New Roman" w:hAnsi="Times New Roman" w:cs="Times New Roman"/>
                <w:color w:val="000000" w:themeColor="text1"/>
                <w:sz w:val="24"/>
                <w:szCs w:val="24"/>
                <w:lang w:val="lv-LV" w:eastAsia="lv-LV"/>
              </w:rPr>
            </w:pPr>
            <w:r w:rsidRPr="0034796F">
              <w:rPr>
                <w:rFonts w:ascii="Times New Roman" w:eastAsia="Times New Roman" w:hAnsi="Times New Roman" w:cs="Times New Roman"/>
                <w:color w:val="000000" w:themeColor="text1"/>
                <w:sz w:val="24"/>
                <w:szCs w:val="24"/>
                <w:lang w:val="lv-LV" w:eastAsia="lv-LV"/>
              </w:rPr>
              <w:t>Profesionālās kvalifikācijas pilnveides pasākumi ieslodzītajiem jaunizstrādātajā e-vidē</w:t>
            </w:r>
          </w:p>
        </w:tc>
        <w:tc>
          <w:tcPr>
            <w:tcW w:w="2976" w:type="dxa"/>
            <w:gridSpan w:val="3"/>
            <w:shd w:val="clear" w:color="auto" w:fill="auto"/>
          </w:tcPr>
          <w:p w14:paraId="75333D28" w14:textId="476F47F0" w:rsidR="0001485E" w:rsidRPr="0034796F" w:rsidRDefault="55B89CE5" w:rsidP="2106BD16">
            <w:pPr>
              <w:rPr>
                <w:rFonts w:ascii="Times New Roman" w:eastAsia="Times New Roman" w:hAnsi="Times New Roman" w:cs="Times New Roman"/>
                <w:color w:val="000000" w:themeColor="text1"/>
                <w:sz w:val="24"/>
                <w:szCs w:val="24"/>
                <w:lang w:val="lv-LV" w:eastAsia="lv-LV"/>
              </w:rPr>
            </w:pPr>
            <w:r w:rsidRPr="00A55F88">
              <w:rPr>
                <w:rFonts w:ascii="Times New Roman" w:eastAsia="Times New Roman" w:hAnsi="Times New Roman" w:cs="Times New Roman"/>
                <w:sz w:val="24"/>
                <w:szCs w:val="24"/>
                <w:lang w:val="lv-LV"/>
              </w:rPr>
              <w:t>Īstenoti profesionālās kvalifikācijas pilnveides pasākumi ieslodzītajiem, tādejādi palielinot viņu konkurētspēju darba tirgū</w:t>
            </w:r>
          </w:p>
        </w:tc>
        <w:tc>
          <w:tcPr>
            <w:tcW w:w="2759" w:type="dxa"/>
            <w:shd w:val="clear" w:color="auto" w:fill="auto"/>
          </w:tcPr>
          <w:p w14:paraId="49BE1168" w14:textId="150DB37F" w:rsidR="0001485E" w:rsidRPr="00A55F88" w:rsidRDefault="0001485E" w:rsidP="00591A52">
            <w:pPr>
              <w:rPr>
                <w:rFonts w:ascii="Times New Roman" w:eastAsia="Times New Roman" w:hAnsi="Times New Roman" w:cs="Times New Roman"/>
                <w:b/>
                <w:bCs/>
                <w:color w:val="000000" w:themeColor="text1"/>
                <w:sz w:val="24"/>
                <w:szCs w:val="24"/>
                <w:lang w:val="lv-LV" w:eastAsia="lv-LV"/>
              </w:rPr>
            </w:pPr>
            <w:r w:rsidRPr="00A55F88">
              <w:rPr>
                <w:rFonts w:ascii="Times New Roman" w:eastAsia="Times New Roman" w:hAnsi="Times New Roman" w:cs="Times New Roman"/>
                <w:bCs/>
                <w:color w:val="000000" w:themeColor="text1"/>
                <w:sz w:val="24"/>
                <w:szCs w:val="24"/>
                <w:lang w:val="lv-LV" w:eastAsia="lv-LV"/>
              </w:rPr>
              <w:t>Izveidota konkrētu mācību e-vide</w:t>
            </w:r>
          </w:p>
        </w:tc>
        <w:tc>
          <w:tcPr>
            <w:tcW w:w="1639" w:type="dxa"/>
            <w:gridSpan w:val="5"/>
            <w:shd w:val="clear" w:color="auto" w:fill="auto"/>
          </w:tcPr>
          <w:p w14:paraId="1BAE8F96" w14:textId="5C5E9DD4" w:rsidR="0001485E" w:rsidRPr="0034796F" w:rsidRDefault="0001485E" w:rsidP="0034796F">
            <w:pPr>
              <w:jc w:val="cente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bCs/>
                <w:color w:val="000000" w:themeColor="text1"/>
                <w:sz w:val="24"/>
                <w:szCs w:val="24"/>
                <w:lang w:val="lv-LV" w:eastAsia="lv-LV"/>
              </w:rPr>
              <w:t>TM</w:t>
            </w:r>
          </w:p>
        </w:tc>
        <w:tc>
          <w:tcPr>
            <w:tcW w:w="1418" w:type="dxa"/>
            <w:gridSpan w:val="3"/>
            <w:shd w:val="clear" w:color="auto" w:fill="auto"/>
          </w:tcPr>
          <w:p w14:paraId="12C727F0" w14:textId="05A5F267" w:rsidR="0001485E" w:rsidRPr="0034796F" w:rsidRDefault="0001485E" w:rsidP="0034796F">
            <w:pPr>
              <w:jc w:val="center"/>
              <w:rPr>
                <w:rFonts w:ascii="Times New Roman" w:eastAsia="Times New Roman" w:hAnsi="Times New Roman" w:cs="Times New Roman"/>
                <w:bCs/>
                <w:color w:val="000000" w:themeColor="text1"/>
                <w:sz w:val="24"/>
                <w:szCs w:val="24"/>
                <w:lang w:val="lv-LV" w:eastAsia="lv-LV"/>
              </w:rPr>
            </w:pPr>
            <w:proofErr w:type="spellStart"/>
            <w:r w:rsidRPr="0034796F">
              <w:rPr>
                <w:rFonts w:ascii="Times New Roman" w:eastAsia="Times New Roman" w:hAnsi="Times New Roman" w:cs="Times New Roman"/>
                <w:bCs/>
                <w:color w:val="000000" w:themeColor="text1"/>
                <w:sz w:val="24"/>
                <w:szCs w:val="24"/>
                <w:lang w:val="lv-LV" w:eastAsia="lv-LV"/>
              </w:rPr>
              <w:t>IeVP</w:t>
            </w:r>
            <w:proofErr w:type="spellEnd"/>
          </w:p>
        </w:tc>
        <w:tc>
          <w:tcPr>
            <w:tcW w:w="1701" w:type="dxa"/>
            <w:shd w:val="clear" w:color="auto" w:fill="auto"/>
          </w:tcPr>
          <w:p w14:paraId="7D53EFBC" w14:textId="144BA86C" w:rsidR="0001485E" w:rsidRPr="0034796F" w:rsidRDefault="7BE25BC6" w:rsidP="2106BD16">
            <w:pPr>
              <w:rPr>
                <w:rFonts w:ascii="Times New Roman" w:eastAsia="Times New Roman" w:hAnsi="Times New Roman" w:cs="Times New Roman"/>
                <w:color w:val="000000" w:themeColor="text1"/>
                <w:sz w:val="24"/>
                <w:szCs w:val="24"/>
                <w:lang w:val="lv-LV" w:eastAsia="lv-LV"/>
              </w:rPr>
            </w:pPr>
            <w:r w:rsidRPr="0034796F">
              <w:rPr>
                <w:rFonts w:ascii="Times New Roman" w:eastAsia="Times New Roman" w:hAnsi="Times New Roman" w:cs="Times New Roman"/>
                <w:color w:val="000000" w:themeColor="text1"/>
                <w:sz w:val="24"/>
                <w:szCs w:val="24"/>
                <w:lang w:val="lv-LV" w:eastAsia="lv-LV"/>
              </w:rPr>
              <w:t>202</w:t>
            </w:r>
            <w:r w:rsidR="46EE6018" w:rsidRPr="00A55F88">
              <w:rPr>
                <w:rFonts w:ascii="Times New Roman" w:eastAsia="Times New Roman" w:hAnsi="Times New Roman" w:cs="Times New Roman"/>
                <w:color w:val="000000" w:themeColor="text1"/>
                <w:sz w:val="24"/>
                <w:szCs w:val="24"/>
                <w:lang w:val="lv-LV" w:eastAsia="lv-LV"/>
              </w:rPr>
              <w:t>7</w:t>
            </w:r>
            <w:r w:rsidRPr="0034796F">
              <w:rPr>
                <w:rFonts w:ascii="Times New Roman" w:eastAsia="Times New Roman" w:hAnsi="Times New Roman" w:cs="Times New Roman"/>
                <w:color w:val="000000" w:themeColor="text1"/>
                <w:sz w:val="24"/>
                <w:szCs w:val="24"/>
                <w:lang w:val="lv-LV" w:eastAsia="lv-LV"/>
              </w:rPr>
              <w:t>.gada 31.decembris</w:t>
            </w:r>
          </w:p>
        </w:tc>
      </w:tr>
      <w:tr w:rsidR="00045187" w:rsidRPr="00AC0CF1" w14:paraId="260AB8AC" w14:textId="77777777" w:rsidTr="00401D3F">
        <w:trPr>
          <w:gridAfter w:val="1"/>
          <w:wAfter w:w="426" w:type="dxa"/>
          <w:trHeight w:val="213"/>
        </w:trPr>
        <w:tc>
          <w:tcPr>
            <w:tcW w:w="14028" w:type="dxa"/>
            <w:gridSpan w:val="16"/>
            <w:shd w:val="clear" w:color="auto" w:fill="A6A6A6" w:themeFill="background1" w:themeFillShade="A6"/>
          </w:tcPr>
          <w:p w14:paraId="3CDDDA41" w14:textId="77777777" w:rsidR="00591A52" w:rsidRPr="00AC0CF1" w:rsidRDefault="00591A52" w:rsidP="00591A52">
            <w:pPr>
              <w:jc w:val="both"/>
              <w:rPr>
                <w:rFonts w:ascii="Times New Roman" w:hAnsi="Times New Roman" w:cs="Times New Roman"/>
                <w:bCs/>
                <w:iCs/>
                <w:color w:val="000000" w:themeColor="text1"/>
                <w:sz w:val="24"/>
                <w:szCs w:val="24"/>
                <w:lang w:val="lv-LV"/>
              </w:rPr>
            </w:pPr>
            <w:r w:rsidRPr="00AC0CF1">
              <w:rPr>
                <w:rFonts w:ascii="Times New Roman" w:hAnsi="Times New Roman" w:cs="Times New Roman"/>
                <w:b/>
                <w:color w:val="000000" w:themeColor="text1"/>
                <w:sz w:val="24"/>
                <w:szCs w:val="24"/>
                <w:lang w:val="lv-LV"/>
              </w:rPr>
              <w:t xml:space="preserve">3.3.uzdevums. </w:t>
            </w:r>
            <w:r w:rsidRPr="00AC0CF1">
              <w:rPr>
                <w:rFonts w:ascii="Times New Roman" w:eastAsia="Calibri" w:hAnsi="Times New Roman" w:cs="Times New Roman"/>
                <w:b/>
                <w:bCs/>
                <w:color w:val="000000" w:themeColor="text1"/>
                <w:sz w:val="24"/>
                <w:szCs w:val="24"/>
                <w:lang w:val="lv-LV"/>
              </w:rPr>
              <w:t xml:space="preserve">Normatīvo aktu izstrāde e-risinājumu nodrošināšanai, rezultatīvo rādītāju uzkrāšanai un informācijas/datu apmaiņai /e-risinājumi notiesātā soda izpildes un </w:t>
            </w:r>
            <w:proofErr w:type="spellStart"/>
            <w:r w:rsidRPr="00AC0CF1">
              <w:rPr>
                <w:rFonts w:ascii="Times New Roman" w:eastAsia="Calibri" w:hAnsi="Times New Roman" w:cs="Times New Roman"/>
                <w:b/>
                <w:bCs/>
                <w:color w:val="000000" w:themeColor="text1"/>
                <w:sz w:val="24"/>
                <w:szCs w:val="24"/>
                <w:lang w:val="lv-LV"/>
              </w:rPr>
              <w:t>resocializācijas</w:t>
            </w:r>
            <w:proofErr w:type="spellEnd"/>
            <w:r w:rsidRPr="00AC0CF1">
              <w:rPr>
                <w:rFonts w:ascii="Times New Roman" w:eastAsia="Calibri" w:hAnsi="Times New Roman" w:cs="Times New Roman"/>
                <w:b/>
                <w:bCs/>
                <w:color w:val="000000" w:themeColor="text1"/>
                <w:sz w:val="24"/>
                <w:szCs w:val="24"/>
                <w:lang w:val="lv-LV"/>
              </w:rPr>
              <w:t xml:space="preserve"> gaitas fiksēšanai </w:t>
            </w:r>
            <w:proofErr w:type="spellStart"/>
            <w:r w:rsidRPr="00AC0CF1">
              <w:rPr>
                <w:rFonts w:ascii="Times New Roman" w:eastAsia="Calibri" w:hAnsi="Times New Roman" w:cs="Times New Roman"/>
                <w:b/>
                <w:bCs/>
                <w:color w:val="000000" w:themeColor="text1"/>
                <w:sz w:val="24"/>
                <w:szCs w:val="24"/>
                <w:lang w:val="lv-LV"/>
              </w:rPr>
              <w:t>IeVP</w:t>
            </w:r>
            <w:proofErr w:type="spellEnd"/>
            <w:r w:rsidRPr="00AC0CF1">
              <w:rPr>
                <w:rFonts w:ascii="Times New Roman" w:eastAsia="Calibri" w:hAnsi="Times New Roman" w:cs="Times New Roman"/>
                <w:b/>
                <w:bCs/>
                <w:color w:val="000000" w:themeColor="text1"/>
                <w:sz w:val="24"/>
                <w:szCs w:val="24"/>
                <w:lang w:val="lv-LV"/>
              </w:rPr>
              <w:t xml:space="preserve"> un VPD</w:t>
            </w:r>
          </w:p>
        </w:tc>
      </w:tr>
      <w:tr w:rsidR="00045187" w:rsidRPr="00AC0CF1" w14:paraId="3C4A5FFD" w14:textId="77777777" w:rsidTr="00401D3F">
        <w:trPr>
          <w:gridAfter w:val="1"/>
          <w:wAfter w:w="426" w:type="dxa"/>
          <w:trHeight w:val="729"/>
        </w:trPr>
        <w:tc>
          <w:tcPr>
            <w:tcW w:w="700" w:type="dxa"/>
            <w:shd w:val="clear" w:color="auto" w:fill="BFBFBF" w:themeFill="background1" w:themeFillShade="BF"/>
          </w:tcPr>
          <w:p w14:paraId="045B55C9" w14:textId="77777777" w:rsidR="00591A52" w:rsidRPr="00AC0CF1" w:rsidRDefault="00591A52" w:rsidP="00591A52">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3EF6B572"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6" w:type="dxa"/>
            <w:gridSpan w:val="3"/>
            <w:shd w:val="clear" w:color="auto" w:fill="BFBFBF" w:themeFill="background1" w:themeFillShade="BF"/>
          </w:tcPr>
          <w:p w14:paraId="199B9D73"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759" w:type="dxa"/>
            <w:shd w:val="clear" w:color="auto" w:fill="BFBFBF" w:themeFill="background1" w:themeFillShade="BF"/>
          </w:tcPr>
          <w:p w14:paraId="01F3FFC0" w14:textId="61984EAA"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639" w:type="dxa"/>
            <w:gridSpan w:val="5"/>
            <w:shd w:val="clear" w:color="auto" w:fill="BFBFBF" w:themeFill="background1" w:themeFillShade="BF"/>
          </w:tcPr>
          <w:p w14:paraId="08A71A5B"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8" w:type="dxa"/>
            <w:gridSpan w:val="3"/>
            <w:shd w:val="clear" w:color="auto" w:fill="BFBFBF" w:themeFill="background1" w:themeFillShade="BF"/>
          </w:tcPr>
          <w:p w14:paraId="0DAAD1FB" w14:textId="2EED653B"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6D464823"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045187" w:rsidRPr="005C5943" w14:paraId="1400A13E" w14:textId="77777777" w:rsidTr="00401D3F">
        <w:trPr>
          <w:gridAfter w:val="1"/>
          <w:wAfter w:w="426" w:type="dxa"/>
          <w:trHeight w:val="729"/>
        </w:trPr>
        <w:tc>
          <w:tcPr>
            <w:tcW w:w="700" w:type="dxa"/>
            <w:shd w:val="clear" w:color="auto" w:fill="FFFFFF" w:themeFill="background1"/>
          </w:tcPr>
          <w:p w14:paraId="0FA0CA1F" w14:textId="2B0EC65F" w:rsidR="00591A52" w:rsidRPr="006721EA" w:rsidRDefault="0034242D" w:rsidP="00591A52">
            <w:pPr>
              <w:rPr>
                <w:rFonts w:ascii="Times New Roman" w:eastAsia="Times New Roman" w:hAnsi="Times New Roman" w:cs="Times New Roman"/>
                <w:color w:val="000000" w:themeColor="text1"/>
                <w:sz w:val="24"/>
                <w:szCs w:val="24"/>
                <w:lang w:val="lv-LV" w:eastAsia="lv-LV"/>
              </w:rPr>
            </w:pPr>
            <w:r w:rsidRPr="006721EA">
              <w:rPr>
                <w:rFonts w:ascii="Times New Roman" w:eastAsia="Times New Roman" w:hAnsi="Times New Roman" w:cs="Times New Roman"/>
                <w:color w:val="000000" w:themeColor="text1"/>
                <w:sz w:val="24"/>
                <w:szCs w:val="24"/>
                <w:lang w:val="lv-LV" w:eastAsia="lv-LV"/>
              </w:rPr>
              <w:t>1</w:t>
            </w:r>
            <w:r w:rsidR="00591A52" w:rsidRPr="006721EA">
              <w:rPr>
                <w:rFonts w:ascii="Times New Roman" w:eastAsia="Times New Roman" w:hAnsi="Times New Roman" w:cs="Times New Roman"/>
                <w:color w:val="000000" w:themeColor="text1"/>
                <w:sz w:val="24"/>
                <w:szCs w:val="24"/>
                <w:lang w:val="lv-LV" w:eastAsia="lv-LV"/>
              </w:rPr>
              <w:t xml:space="preserve">. </w:t>
            </w:r>
          </w:p>
        </w:tc>
        <w:tc>
          <w:tcPr>
            <w:tcW w:w="2835" w:type="dxa"/>
            <w:gridSpan w:val="2"/>
            <w:shd w:val="clear" w:color="auto" w:fill="FFFFFF" w:themeFill="background1"/>
          </w:tcPr>
          <w:p w14:paraId="2676BE43" w14:textId="77777777" w:rsidR="00591A52" w:rsidRPr="00B16D39" w:rsidRDefault="582F142F" w:rsidP="19AFC68E">
            <w:pPr>
              <w:rPr>
                <w:rFonts w:ascii="Times New Roman" w:eastAsia="Times New Roman" w:hAnsi="Times New Roman" w:cs="Times New Roman"/>
                <w:color w:val="000000" w:themeColor="text1"/>
                <w:sz w:val="24"/>
                <w:szCs w:val="24"/>
                <w:lang w:val="lv-LV" w:eastAsia="lv-LV"/>
              </w:rPr>
            </w:pPr>
            <w:r w:rsidRPr="00B16D39">
              <w:rPr>
                <w:rFonts w:ascii="Times New Roman" w:hAnsi="Times New Roman" w:cs="Times New Roman"/>
                <w:color w:val="000000" w:themeColor="text1"/>
                <w:sz w:val="24"/>
                <w:szCs w:val="24"/>
                <w:lang w:val="lv-LV"/>
              </w:rPr>
              <w:t xml:space="preserve">Normatīvo aktu pilnveidošana notiesātā soda izpildes un </w:t>
            </w:r>
            <w:proofErr w:type="spellStart"/>
            <w:r w:rsidRPr="00B16D39">
              <w:rPr>
                <w:rFonts w:ascii="Times New Roman" w:hAnsi="Times New Roman" w:cs="Times New Roman"/>
                <w:color w:val="000000" w:themeColor="text1"/>
                <w:sz w:val="24"/>
                <w:szCs w:val="24"/>
                <w:lang w:val="lv-LV"/>
              </w:rPr>
              <w:t>resocializācijas</w:t>
            </w:r>
            <w:proofErr w:type="spellEnd"/>
            <w:r w:rsidRPr="00B16D39">
              <w:rPr>
                <w:rFonts w:ascii="Times New Roman" w:hAnsi="Times New Roman" w:cs="Times New Roman"/>
                <w:color w:val="000000" w:themeColor="text1"/>
                <w:sz w:val="24"/>
                <w:szCs w:val="24"/>
                <w:lang w:val="lv-LV"/>
              </w:rPr>
              <w:t xml:space="preserve"> gaitas fiksēšanai </w:t>
            </w:r>
            <w:proofErr w:type="spellStart"/>
            <w:r w:rsidRPr="00B16D39">
              <w:rPr>
                <w:rFonts w:ascii="Times New Roman" w:hAnsi="Times New Roman" w:cs="Times New Roman"/>
                <w:color w:val="000000" w:themeColor="text1"/>
                <w:sz w:val="24"/>
                <w:szCs w:val="24"/>
                <w:lang w:val="lv-LV"/>
              </w:rPr>
              <w:t>IeVP</w:t>
            </w:r>
            <w:proofErr w:type="spellEnd"/>
          </w:p>
        </w:tc>
        <w:tc>
          <w:tcPr>
            <w:tcW w:w="2976" w:type="dxa"/>
            <w:gridSpan w:val="3"/>
            <w:shd w:val="clear" w:color="auto" w:fill="FFFFFF" w:themeFill="background1"/>
          </w:tcPr>
          <w:p w14:paraId="346DD041" w14:textId="1D603970" w:rsidR="00591A52" w:rsidRPr="006721EA" w:rsidRDefault="00591A52" w:rsidP="00591A52">
            <w:pPr>
              <w:rPr>
                <w:rFonts w:ascii="Times New Roman" w:eastAsia="Times New Roman" w:hAnsi="Times New Roman" w:cs="Times New Roman"/>
                <w:color w:val="000000" w:themeColor="text1"/>
                <w:sz w:val="24"/>
                <w:szCs w:val="24"/>
                <w:lang w:val="lv-LV" w:eastAsia="lv-LV"/>
              </w:rPr>
            </w:pPr>
            <w:r w:rsidRPr="006721EA">
              <w:rPr>
                <w:rFonts w:ascii="Times New Roman" w:eastAsia="Times New Roman" w:hAnsi="Times New Roman" w:cs="Times New Roman"/>
                <w:color w:val="000000" w:themeColor="text1"/>
                <w:sz w:val="24"/>
                <w:szCs w:val="24"/>
                <w:lang w:val="lv-LV" w:eastAsia="lv-LV"/>
              </w:rPr>
              <w:t xml:space="preserve">Likumā </w:t>
            </w:r>
            <w:r w:rsidR="005177EE">
              <w:rPr>
                <w:rFonts w:ascii="Times New Roman" w:eastAsia="Times New Roman" w:hAnsi="Times New Roman" w:cs="Times New Roman"/>
                <w:color w:val="000000" w:themeColor="text1"/>
                <w:sz w:val="24"/>
                <w:szCs w:val="24"/>
                <w:lang w:val="lv-LV" w:eastAsia="lv-LV"/>
              </w:rPr>
              <w:t>paplašinātas</w:t>
            </w:r>
            <w:r w:rsidR="005177EE" w:rsidRPr="006721EA">
              <w:rPr>
                <w:rFonts w:ascii="Times New Roman" w:eastAsia="Times New Roman" w:hAnsi="Times New Roman" w:cs="Times New Roman"/>
                <w:color w:val="000000" w:themeColor="text1"/>
                <w:sz w:val="24"/>
                <w:szCs w:val="24"/>
                <w:lang w:val="lv-LV" w:eastAsia="lv-LV"/>
              </w:rPr>
              <w:t xml:space="preserve"> </w:t>
            </w:r>
            <w:r w:rsidRPr="006721EA">
              <w:rPr>
                <w:rFonts w:ascii="Times New Roman" w:eastAsia="Times New Roman" w:hAnsi="Times New Roman" w:cs="Times New Roman"/>
                <w:color w:val="000000" w:themeColor="text1"/>
                <w:sz w:val="24"/>
                <w:szCs w:val="24"/>
                <w:lang w:val="lv-LV" w:eastAsia="lv-LV"/>
              </w:rPr>
              <w:t xml:space="preserve">noteiktas </w:t>
            </w:r>
            <w:proofErr w:type="spellStart"/>
            <w:r w:rsidRPr="006721EA">
              <w:rPr>
                <w:rFonts w:ascii="Times New Roman" w:eastAsia="Times New Roman" w:hAnsi="Times New Roman" w:cs="Times New Roman"/>
                <w:color w:val="000000" w:themeColor="text1"/>
                <w:sz w:val="24"/>
                <w:szCs w:val="24"/>
                <w:lang w:val="lv-LV" w:eastAsia="lv-LV"/>
              </w:rPr>
              <w:t>IeVP</w:t>
            </w:r>
            <w:proofErr w:type="spellEnd"/>
            <w:r w:rsidRPr="006721EA">
              <w:rPr>
                <w:rFonts w:ascii="Times New Roman" w:eastAsia="Times New Roman" w:hAnsi="Times New Roman" w:cs="Times New Roman"/>
                <w:color w:val="000000" w:themeColor="text1"/>
                <w:sz w:val="24"/>
                <w:szCs w:val="24"/>
                <w:lang w:val="lv-LV" w:eastAsia="lv-LV"/>
              </w:rPr>
              <w:t xml:space="preserve"> tiesības apstrādāt datus un šādas apstrādes kārtība, radīts informācijas apmaiņas, </w:t>
            </w:r>
            <w:r w:rsidRPr="006721EA">
              <w:rPr>
                <w:rFonts w:ascii="Times New Roman" w:eastAsia="Times New Roman" w:hAnsi="Times New Roman" w:cs="Times New Roman"/>
                <w:color w:val="000000" w:themeColor="text1"/>
                <w:sz w:val="24"/>
                <w:szCs w:val="24"/>
                <w:lang w:val="lv-LV" w:eastAsia="lv-LV"/>
              </w:rPr>
              <w:lastRenderedPageBreak/>
              <w:t xml:space="preserve">pētījumu un rezultātu </w:t>
            </w:r>
            <w:proofErr w:type="spellStart"/>
            <w:r w:rsidRPr="006721EA">
              <w:rPr>
                <w:rFonts w:ascii="Times New Roman" w:eastAsia="Times New Roman" w:hAnsi="Times New Roman" w:cs="Times New Roman"/>
                <w:color w:val="000000" w:themeColor="text1"/>
                <w:sz w:val="24"/>
                <w:szCs w:val="24"/>
                <w:lang w:val="lv-LV" w:eastAsia="lv-LV"/>
              </w:rPr>
              <w:t>izvērtējuma</w:t>
            </w:r>
            <w:proofErr w:type="spellEnd"/>
            <w:r w:rsidRPr="006721EA">
              <w:rPr>
                <w:rFonts w:ascii="Times New Roman" w:eastAsia="Times New Roman" w:hAnsi="Times New Roman" w:cs="Times New Roman"/>
                <w:color w:val="000000" w:themeColor="text1"/>
                <w:sz w:val="24"/>
                <w:szCs w:val="24"/>
                <w:lang w:val="lv-LV" w:eastAsia="lv-LV"/>
              </w:rPr>
              <w:t xml:space="preserve"> veikšanai nepieciešamās informācija ieguves tiesiskais pamats</w:t>
            </w:r>
          </w:p>
        </w:tc>
        <w:tc>
          <w:tcPr>
            <w:tcW w:w="2759" w:type="dxa"/>
            <w:shd w:val="clear" w:color="auto" w:fill="FFFFFF" w:themeFill="background1"/>
          </w:tcPr>
          <w:p w14:paraId="73DB2520" w14:textId="775FC397" w:rsidR="00591A52" w:rsidRPr="006721EA" w:rsidRDefault="00591A52" w:rsidP="00591A52">
            <w:pPr>
              <w:rPr>
                <w:rFonts w:ascii="Times New Roman" w:eastAsia="Times New Roman" w:hAnsi="Times New Roman" w:cs="Times New Roman"/>
                <w:color w:val="000000" w:themeColor="text1"/>
                <w:sz w:val="24"/>
                <w:szCs w:val="24"/>
                <w:lang w:val="lv-LV" w:eastAsia="lv-LV"/>
              </w:rPr>
            </w:pPr>
            <w:proofErr w:type="spellStart"/>
            <w:r w:rsidRPr="006721EA">
              <w:rPr>
                <w:rFonts w:ascii="Times New Roman" w:eastAsia="Times New Roman" w:hAnsi="Times New Roman" w:cs="Times New Roman"/>
                <w:color w:val="000000" w:themeColor="text1"/>
                <w:sz w:val="24"/>
                <w:szCs w:val="24"/>
                <w:lang w:val="lv-LV" w:eastAsia="lv-LV"/>
              </w:rPr>
              <w:lastRenderedPageBreak/>
              <w:t>IeVP</w:t>
            </w:r>
            <w:proofErr w:type="spellEnd"/>
            <w:r w:rsidRPr="006721EA">
              <w:rPr>
                <w:rFonts w:ascii="Times New Roman" w:eastAsia="Times New Roman" w:hAnsi="Times New Roman" w:cs="Times New Roman"/>
                <w:color w:val="000000" w:themeColor="text1"/>
                <w:sz w:val="24"/>
                <w:szCs w:val="24"/>
                <w:lang w:val="lv-LV" w:eastAsia="lv-LV"/>
              </w:rPr>
              <w:t xml:space="preserve"> likum</w:t>
            </w:r>
            <w:r w:rsidR="005177EE">
              <w:rPr>
                <w:rFonts w:ascii="Times New Roman" w:eastAsia="Times New Roman" w:hAnsi="Times New Roman" w:cs="Times New Roman"/>
                <w:color w:val="000000" w:themeColor="text1"/>
                <w:sz w:val="24"/>
                <w:szCs w:val="24"/>
                <w:lang w:val="lv-LV" w:eastAsia="lv-LV"/>
              </w:rPr>
              <w:t>ā iekļauts atbilstošs regulējums</w:t>
            </w:r>
          </w:p>
        </w:tc>
        <w:tc>
          <w:tcPr>
            <w:tcW w:w="1639" w:type="dxa"/>
            <w:gridSpan w:val="5"/>
            <w:shd w:val="clear" w:color="auto" w:fill="FFFFFF" w:themeFill="background1"/>
          </w:tcPr>
          <w:p w14:paraId="392C42D3" w14:textId="77777777" w:rsidR="00591A52" w:rsidRPr="006721EA" w:rsidRDefault="00591A52" w:rsidP="00591A52">
            <w:pPr>
              <w:rPr>
                <w:rFonts w:ascii="Times New Roman" w:eastAsia="Times New Roman" w:hAnsi="Times New Roman" w:cs="Times New Roman"/>
                <w:color w:val="000000" w:themeColor="text1"/>
                <w:sz w:val="24"/>
                <w:szCs w:val="24"/>
                <w:lang w:val="lv-LV" w:eastAsia="lv-LV"/>
              </w:rPr>
            </w:pPr>
            <w:r w:rsidRPr="006721EA">
              <w:rPr>
                <w:rFonts w:ascii="Times New Roman" w:eastAsia="Times New Roman" w:hAnsi="Times New Roman" w:cs="Times New Roman"/>
                <w:color w:val="000000" w:themeColor="text1"/>
                <w:sz w:val="24"/>
                <w:szCs w:val="24"/>
                <w:lang w:val="lv-LV" w:eastAsia="lv-LV"/>
              </w:rPr>
              <w:t>TM</w:t>
            </w:r>
          </w:p>
        </w:tc>
        <w:tc>
          <w:tcPr>
            <w:tcW w:w="1418" w:type="dxa"/>
            <w:gridSpan w:val="3"/>
            <w:shd w:val="clear" w:color="auto" w:fill="FFFFFF" w:themeFill="background1"/>
          </w:tcPr>
          <w:p w14:paraId="5C015149" w14:textId="77777777" w:rsidR="0028035B" w:rsidRPr="006721EA" w:rsidRDefault="00591A52" w:rsidP="00AD5557">
            <w:pPr>
              <w:rPr>
                <w:rFonts w:ascii="Times New Roman" w:eastAsia="Times New Roman" w:hAnsi="Times New Roman" w:cs="Times New Roman"/>
                <w:color w:val="000000" w:themeColor="text1"/>
                <w:sz w:val="24"/>
                <w:szCs w:val="24"/>
                <w:lang w:val="lv-LV" w:eastAsia="lv-LV"/>
              </w:rPr>
            </w:pPr>
            <w:proofErr w:type="spellStart"/>
            <w:r w:rsidRPr="006721EA">
              <w:rPr>
                <w:rFonts w:ascii="Times New Roman" w:eastAsia="Times New Roman" w:hAnsi="Times New Roman" w:cs="Times New Roman"/>
                <w:color w:val="000000" w:themeColor="text1"/>
                <w:sz w:val="24"/>
                <w:szCs w:val="24"/>
                <w:lang w:val="lv-LV" w:eastAsia="lv-LV"/>
              </w:rPr>
              <w:t>IeVP</w:t>
            </w:r>
            <w:proofErr w:type="spellEnd"/>
          </w:p>
          <w:p w14:paraId="693EAA56" w14:textId="77777777" w:rsidR="0034796F" w:rsidRPr="006721EA" w:rsidRDefault="0034796F" w:rsidP="00AD5557">
            <w:pPr>
              <w:rPr>
                <w:rFonts w:ascii="Times New Roman" w:eastAsia="Times New Roman" w:hAnsi="Times New Roman" w:cs="Times New Roman"/>
                <w:color w:val="000000" w:themeColor="text1"/>
                <w:sz w:val="24"/>
                <w:szCs w:val="24"/>
                <w:lang w:val="lv-LV" w:eastAsia="lv-LV"/>
              </w:rPr>
            </w:pPr>
          </w:p>
          <w:p w14:paraId="0A6FA866" w14:textId="77777777" w:rsidR="0034796F" w:rsidRPr="006721EA" w:rsidRDefault="0034796F" w:rsidP="00AD5557">
            <w:pPr>
              <w:rPr>
                <w:rFonts w:ascii="Times New Roman" w:eastAsia="Times New Roman" w:hAnsi="Times New Roman" w:cs="Times New Roman"/>
                <w:color w:val="000000" w:themeColor="text1"/>
                <w:sz w:val="24"/>
                <w:szCs w:val="24"/>
                <w:lang w:val="lv-LV" w:eastAsia="lv-LV"/>
              </w:rPr>
            </w:pPr>
          </w:p>
          <w:p w14:paraId="5EA8CA73" w14:textId="6F7B647D" w:rsidR="0034796F" w:rsidRPr="006721EA" w:rsidRDefault="00BB3191" w:rsidP="00AD5557">
            <w:pPr>
              <w:rPr>
                <w:rFonts w:ascii="Times New Roman" w:eastAsia="Times New Roman" w:hAnsi="Times New Roman" w:cs="Times New Roman"/>
                <w:color w:val="000000" w:themeColor="text1"/>
                <w:sz w:val="24"/>
                <w:szCs w:val="24"/>
                <w:lang w:val="lv-LV" w:eastAsia="lv-LV"/>
              </w:rPr>
            </w:pPr>
            <w:r w:rsidRPr="006721EA">
              <w:rPr>
                <w:rFonts w:ascii="Times New Roman" w:eastAsia="Times New Roman" w:hAnsi="Times New Roman" w:cs="Times New Roman"/>
                <w:color w:val="000000" w:themeColor="text1"/>
                <w:sz w:val="24"/>
                <w:szCs w:val="24"/>
                <w:lang w:val="lv-LV" w:eastAsia="lv-LV"/>
              </w:rPr>
              <w:t xml:space="preserve"> </w:t>
            </w:r>
          </w:p>
        </w:tc>
        <w:tc>
          <w:tcPr>
            <w:tcW w:w="1701" w:type="dxa"/>
            <w:shd w:val="clear" w:color="auto" w:fill="FFFFFF" w:themeFill="background1"/>
          </w:tcPr>
          <w:p w14:paraId="5AC4895E" w14:textId="29785B82" w:rsidR="00591A52" w:rsidRPr="006721EA" w:rsidRDefault="00591A52" w:rsidP="00BA1FB8">
            <w:pPr>
              <w:rPr>
                <w:rFonts w:ascii="Times New Roman" w:eastAsia="Times New Roman" w:hAnsi="Times New Roman" w:cs="Times New Roman"/>
                <w:color w:val="000000" w:themeColor="text1"/>
                <w:sz w:val="24"/>
                <w:szCs w:val="24"/>
                <w:lang w:val="lv-LV" w:eastAsia="lv-LV"/>
              </w:rPr>
            </w:pPr>
            <w:r w:rsidRPr="006721EA">
              <w:rPr>
                <w:rFonts w:ascii="Times New Roman" w:eastAsia="Times New Roman" w:hAnsi="Times New Roman" w:cs="Times New Roman"/>
                <w:color w:val="000000" w:themeColor="text1"/>
                <w:sz w:val="24"/>
                <w:szCs w:val="24"/>
                <w:lang w:val="lv-LV" w:eastAsia="lv-LV"/>
              </w:rPr>
              <w:t>202</w:t>
            </w:r>
            <w:r w:rsidR="00BA1FB8" w:rsidRPr="006721EA">
              <w:rPr>
                <w:rFonts w:ascii="Times New Roman" w:eastAsia="Times New Roman" w:hAnsi="Times New Roman" w:cs="Times New Roman"/>
                <w:color w:val="000000" w:themeColor="text1"/>
                <w:sz w:val="24"/>
                <w:szCs w:val="24"/>
                <w:lang w:val="lv-LV" w:eastAsia="lv-LV"/>
              </w:rPr>
              <w:t>5</w:t>
            </w:r>
            <w:r w:rsidRPr="006721EA">
              <w:rPr>
                <w:rFonts w:ascii="Times New Roman" w:eastAsia="Times New Roman" w:hAnsi="Times New Roman" w:cs="Times New Roman"/>
                <w:color w:val="000000" w:themeColor="text1"/>
                <w:sz w:val="24"/>
                <w:szCs w:val="24"/>
                <w:lang w:val="lv-LV" w:eastAsia="lv-LV"/>
              </w:rPr>
              <w:t xml:space="preserve">.gada </w:t>
            </w:r>
            <w:r w:rsidR="005177EE" w:rsidRPr="006721EA">
              <w:rPr>
                <w:rFonts w:ascii="Times New Roman" w:eastAsia="Times New Roman" w:hAnsi="Times New Roman" w:cs="Times New Roman"/>
                <w:color w:val="000000" w:themeColor="text1"/>
                <w:sz w:val="24"/>
                <w:szCs w:val="24"/>
                <w:lang w:val="lv-LV" w:eastAsia="lv-LV"/>
              </w:rPr>
              <w:t>31.decembris</w:t>
            </w:r>
          </w:p>
          <w:p w14:paraId="0C6B8602" w14:textId="59C7A2FC" w:rsidR="0034796F" w:rsidRPr="0034796F" w:rsidRDefault="0034796F" w:rsidP="005F3315">
            <w:pPr>
              <w:rPr>
                <w:rFonts w:ascii="Times New Roman" w:eastAsia="Times New Roman" w:hAnsi="Times New Roman" w:cs="Times New Roman"/>
                <w:color w:val="000000" w:themeColor="text1"/>
                <w:sz w:val="24"/>
                <w:szCs w:val="24"/>
                <w:lang w:val="lv-LV" w:eastAsia="lv-LV"/>
              </w:rPr>
            </w:pPr>
          </w:p>
        </w:tc>
      </w:tr>
      <w:tr w:rsidR="00045187" w:rsidRPr="005F3315" w14:paraId="0C930F8A" w14:textId="77777777" w:rsidTr="00401D3F">
        <w:trPr>
          <w:gridAfter w:val="1"/>
          <w:wAfter w:w="426" w:type="dxa"/>
          <w:trHeight w:val="213"/>
        </w:trPr>
        <w:tc>
          <w:tcPr>
            <w:tcW w:w="14028" w:type="dxa"/>
            <w:gridSpan w:val="16"/>
            <w:shd w:val="clear" w:color="auto" w:fill="A6A6A6" w:themeFill="background1" w:themeFillShade="A6"/>
          </w:tcPr>
          <w:p w14:paraId="773688EF" w14:textId="77777777" w:rsidR="00591A52" w:rsidRPr="00AC0CF1" w:rsidRDefault="00591A52" w:rsidP="00591A52">
            <w:pPr>
              <w:jc w:val="both"/>
              <w:rPr>
                <w:rFonts w:ascii="Times New Roman" w:eastAsia="Calibri" w:hAnsi="Times New Roman" w:cs="Times New Roman"/>
                <w:b/>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3.4.uzdevums. Jaunā Liepājas cietuma būvniecība</w:t>
            </w:r>
          </w:p>
          <w:p w14:paraId="0230289F" w14:textId="77777777" w:rsidR="00591A52" w:rsidRPr="00AC0CF1" w:rsidRDefault="00591A52" w:rsidP="00591A52">
            <w:pPr>
              <w:jc w:val="both"/>
              <w:rPr>
                <w:rFonts w:ascii="Times New Roman" w:hAnsi="Times New Roman" w:cs="Times New Roman"/>
                <w:bCs/>
                <w:iCs/>
                <w:color w:val="000000" w:themeColor="text1"/>
                <w:sz w:val="24"/>
                <w:szCs w:val="24"/>
                <w:lang w:val="lv-LV"/>
              </w:rPr>
            </w:pPr>
          </w:p>
        </w:tc>
      </w:tr>
      <w:tr w:rsidR="00045187" w:rsidRPr="00AC0CF1" w14:paraId="41A184D3" w14:textId="77777777" w:rsidTr="00401D3F">
        <w:trPr>
          <w:gridAfter w:val="1"/>
          <w:wAfter w:w="426" w:type="dxa"/>
          <w:trHeight w:val="729"/>
        </w:trPr>
        <w:tc>
          <w:tcPr>
            <w:tcW w:w="700" w:type="dxa"/>
            <w:shd w:val="clear" w:color="auto" w:fill="BFBFBF" w:themeFill="background1" w:themeFillShade="BF"/>
          </w:tcPr>
          <w:p w14:paraId="00C7E852" w14:textId="77777777" w:rsidR="00591A52" w:rsidRPr="00AC0CF1" w:rsidRDefault="00591A52" w:rsidP="00591A52">
            <w:pPr>
              <w:rPr>
                <w:rFonts w:ascii="Times New Roman" w:hAnsi="Times New Roman" w:cs="Times New Roman"/>
                <w:color w:val="000000" w:themeColor="text1"/>
                <w:sz w:val="24"/>
                <w:szCs w:val="24"/>
                <w:lang w:val="lv-LV"/>
              </w:rPr>
            </w:pPr>
            <w:bookmarkStart w:id="7" w:name="_Hlk168324388"/>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10284B54"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6" w:type="dxa"/>
            <w:gridSpan w:val="3"/>
            <w:shd w:val="clear" w:color="auto" w:fill="BFBFBF" w:themeFill="background1" w:themeFillShade="BF"/>
          </w:tcPr>
          <w:p w14:paraId="74DE8CEA"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759" w:type="dxa"/>
            <w:shd w:val="clear" w:color="auto" w:fill="BFBFBF" w:themeFill="background1" w:themeFillShade="BF"/>
          </w:tcPr>
          <w:p w14:paraId="18D0E2AB" w14:textId="70DCF29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356" w:type="dxa"/>
            <w:gridSpan w:val="3"/>
            <w:shd w:val="clear" w:color="auto" w:fill="BFBFBF" w:themeFill="background1" w:themeFillShade="BF"/>
          </w:tcPr>
          <w:p w14:paraId="20946C8D"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701" w:type="dxa"/>
            <w:gridSpan w:val="5"/>
            <w:shd w:val="clear" w:color="auto" w:fill="BFBFBF" w:themeFill="background1" w:themeFillShade="BF"/>
          </w:tcPr>
          <w:p w14:paraId="79151A10" w14:textId="6D04DCF0"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3995C489"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045187" w:rsidRPr="004B2263" w14:paraId="244ED783" w14:textId="77777777" w:rsidTr="00401D3F">
        <w:trPr>
          <w:gridAfter w:val="1"/>
          <w:wAfter w:w="426" w:type="dxa"/>
          <w:trHeight w:val="947"/>
        </w:trPr>
        <w:tc>
          <w:tcPr>
            <w:tcW w:w="700" w:type="dxa"/>
            <w:shd w:val="clear" w:color="auto" w:fill="auto"/>
          </w:tcPr>
          <w:p w14:paraId="6C71704F" w14:textId="77777777" w:rsidR="00591A52" w:rsidRPr="004B2263" w:rsidRDefault="00591A52"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1. </w:t>
            </w:r>
          </w:p>
        </w:tc>
        <w:tc>
          <w:tcPr>
            <w:tcW w:w="2835" w:type="dxa"/>
            <w:gridSpan w:val="2"/>
            <w:shd w:val="clear" w:color="auto" w:fill="auto"/>
          </w:tcPr>
          <w:p w14:paraId="56EE88D9" w14:textId="77777777" w:rsidR="00591A52" w:rsidRPr="004B2263" w:rsidRDefault="00591A52"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Jaunā Liepājas cietuma būvniecība </w:t>
            </w:r>
          </w:p>
        </w:tc>
        <w:tc>
          <w:tcPr>
            <w:tcW w:w="2976" w:type="dxa"/>
            <w:gridSpan w:val="3"/>
            <w:shd w:val="clear" w:color="auto" w:fill="auto"/>
          </w:tcPr>
          <w:p w14:paraId="1804DA4E" w14:textId="617C528E" w:rsidR="00591A52" w:rsidRPr="004B2263" w:rsidRDefault="00591A52"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Pabeigta </w:t>
            </w:r>
            <w:r w:rsidR="00564434" w:rsidRPr="004B2263">
              <w:rPr>
                <w:rFonts w:ascii="Times New Roman" w:hAnsi="Times New Roman" w:cs="Times New Roman"/>
                <w:color w:val="000000" w:themeColor="text1"/>
                <w:sz w:val="24"/>
                <w:szCs w:val="24"/>
                <w:lang w:val="lv-LV"/>
              </w:rPr>
              <w:t>jaunā cietuma būvniecība</w:t>
            </w:r>
          </w:p>
        </w:tc>
        <w:tc>
          <w:tcPr>
            <w:tcW w:w="2759" w:type="dxa"/>
            <w:shd w:val="clear" w:color="auto" w:fill="auto"/>
          </w:tcPr>
          <w:p w14:paraId="0D37A447" w14:textId="0E788BFF" w:rsidR="00591A52" w:rsidRPr="004B2263" w:rsidRDefault="00564434"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Objekts nodots ekspluatācijā </w:t>
            </w:r>
          </w:p>
        </w:tc>
        <w:tc>
          <w:tcPr>
            <w:tcW w:w="1356" w:type="dxa"/>
            <w:gridSpan w:val="3"/>
            <w:shd w:val="clear" w:color="auto" w:fill="auto"/>
          </w:tcPr>
          <w:p w14:paraId="2AA5E547" w14:textId="77777777" w:rsidR="00591A52" w:rsidRPr="004B2263" w:rsidRDefault="00591A52"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TM</w:t>
            </w:r>
          </w:p>
        </w:tc>
        <w:tc>
          <w:tcPr>
            <w:tcW w:w="1701" w:type="dxa"/>
            <w:gridSpan w:val="5"/>
            <w:shd w:val="clear" w:color="auto" w:fill="auto"/>
          </w:tcPr>
          <w:p w14:paraId="3C461FCC" w14:textId="38D3B96D" w:rsidR="0028035B" w:rsidRPr="004B2263" w:rsidRDefault="00591A52" w:rsidP="00AD5557">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TNA, </w:t>
            </w:r>
            <w:proofErr w:type="spellStart"/>
            <w:r w:rsidRPr="004B2263">
              <w:rPr>
                <w:rFonts w:ascii="Times New Roman" w:hAnsi="Times New Roman" w:cs="Times New Roman"/>
                <w:color w:val="000000" w:themeColor="text1"/>
                <w:sz w:val="24"/>
                <w:szCs w:val="24"/>
                <w:lang w:val="lv-LV"/>
              </w:rPr>
              <w:t>IeVP</w:t>
            </w:r>
            <w:proofErr w:type="spellEnd"/>
          </w:p>
        </w:tc>
        <w:tc>
          <w:tcPr>
            <w:tcW w:w="1701" w:type="dxa"/>
            <w:shd w:val="clear" w:color="auto" w:fill="auto"/>
          </w:tcPr>
          <w:p w14:paraId="693EABB9" w14:textId="5050B7CF" w:rsidR="00591A52" w:rsidRPr="004B2263" w:rsidRDefault="00591A52" w:rsidP="00BA1FB8">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202</w:t>
            </w:r>
            <w:r w:rsidR="00564434" w:rsidRPr="004B2263">
              <w:rPr>
                <w:rFonts w:ascii="Times New Roman" w:hAnsi="Times New Roman" w:cs="Times New Roman"/>
                <w:color w:val="000000" w:themeColor="text1"/>
                <w:sz w:val="24"/>
                <w:szCs w:val="24"/>
                <w:lang w:val="lv-LV"/>
              </w:rPr>
              <w:t>5</w:t>
            </w:r>
            <w:r w:rsidRPr="004B2263">
              <w:rPr>
                <w:rFonts w:ascii="Times New Roman" w:hAnsi="Times New Roman" w:cs="Times New Roman"/>
                <w:color w:val="000000" w:themeColor="text1"/>
                <w:sz w:val="24"/>
                <w:szCs w:val="24"/>
                <w:lang w:val="lv-LV"/>
              </w:rPr>
              <w:t xml:space="preserve">.gada </w:t>
            </w:r>
            <w:r w:rsidR="00564434" w:rsidRPr="004B2263">
              <w:rPr>
                <w:rFonts w:ascii="Times New Roman" w:hAnsi="Times New Roman" w:cs="Times New Roman"/>
                <w:color w:val="000000" w:themeColor="text1"/>
                <w:sz w:val="24"/>
                <w:szCs w:val="24"/>
                <w:lang w:val="lv-LV"/>
              </w:rPr>
              <w:t>29.septembris</w:t>
            </w:r>
          </w:p>
        </w:tc>
      </w:tr>
      <w:tr w:rsidR="00564434" w:rsidRPr="00AC0CF1" w14:paraId="5827C8F1" w14:textId="77777777" w:rsidTr="00401D3F">
        <w:trPr>
          <w:gridAfter w:val="1"/>
          <w:wAfter w:w="426" w:type="dxa"/>
          <w:trHeight w:val="947"/>
        </w:trPr>
        <w:tc>
          <w:tcPr>
            <w:tcW w:w="700" w:type="dxa"/>
            <w:shd w:val="clear" w:color="auto" w:fill="auto"/>
          </w:tcPr>
          <w:p w14:paraId="7E5E1168" w14:textId="6E7EFBA1" w:rsidR="00564434" w:rsidRPr="004B2263" w:rsidRDefault="00564434" w:rsidP="00564434">
            <w:pPr>
              <w:rPr>
                <w:rFonts w:ascii="Times New Roman" w:hAnsi="Times New Roman" w:cs="Times New Roman"/>
                <w:color w:val="000000" w:themeColor="text1"/>
                <w:sz w:val="24"/>
                <w:szCs w:val="24"/>
              </w:rPr>
            </w:pPr>
            <w:r w:rsidRPr="004B2263">
              <w:rPr>
                <w:rFonts w:ascii="Times New Roman" w:hAnsi="Times New Roman" w:cs="Times New Roman"/>
                <w:color w:val="000000" w:themeColor="text1"/>
                <w:sz w:val="24"/>
                <w:szCs w:val="24"/>
              </w:rPr>
              <w:t xml:space="preserve">2. </w:t>
            </w:r>
          </w:p>
        </w:tc>
        <w:tc>
          <w:tcPr>
            <w:tcW w:w="2835" w:type="dxa"/>
            <w:gridSpan w:val="2"/>
            <w:shd w:val="clear" w:color="auto" w:fill="auto"/>
          </w:tcPr>
          <w:p w14:paraId="79CEC6E0" w14:textId="1355AD51" w:rsidR="00564434" w:rsidRPr="004B2263" w:rsidRDefault="00564434"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Jaunā Liepājas cietuma darbības uzsākšana </w:t>
            </w:r>
          </w:p>
        </w:tc>
        <w:tc>
          <w:tcPr>
            <w:tcW w:w="2976" w:type="dxa"/>
            <w:gridSpan w:val="3"/>
            <w:shd w:val="clear" w:color="auto" w:fill="auto"/>
          </w:tcPr>
          <w:p w14:paraId="0CB08892" w14:textId="55242A17" w:rsidR="00564434" w:rsidRPr="004B2263" w:rsidRDefault="00564434"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Jaunā Liepājas cietuma darbības uzsākšana</w:t>
            </w:r>
          </w:p>
        </w:tc>
        <w:tc>
          <w:tcPr>
            <w:tcW w:w="2759" w:type="dxa"/>
            <w:shd w:val="clear" w:color="auto" w:fill="auto"/>
          </w:tcPr>
          <w:p w14:paraId="6B7412FE" w14:textId="095B50D0" w:rsidR="00564434" w:rsidRPr="004B2263" w:rsidRDefault="00564434" w:rsidP="00591A52">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 xml:space="preserve">Uz jauno cietumu pārvesti ieslodzītie </w:t>
            </w:r>
          </w:p>
        </w:tc>
        <w:tc>
          <w:tcPr>
            <w:tcW w:w="1356" w:type="dxa"/>
            <w:gridSpan w:val="3"/>
            <w:shd w:val="clear" w:color="auto" w:fill="auto"/>
          </w:tcPr>
          <w:p w14:paraId="5F097ED3" w14:textId="223BBB2C" w:rsidR="00564434" w:rsidRPr="004B2263" w:rsidRDefault="00564434" w:rsidP="00591A52">
            <w:pPr>
              <w:rPr>
                <w:rFonts w:ascii="Times New Roman" w:hAnsi="Times New Roman" w:cs="Times New Roman"/>
                <w:color w:val="000000" w:themeColor="text1"/>
                <w:sz w:val="24"/>
                <w:szCs w:val="24"/>
                <w:lang w:val="lv-LV"/>
              </w:rPr>
            </w:pPr>
            <w:proofErr w:type="spellStart"/>
            <w:r w:rsidRPr="004B2263">
              <w:rPr>
                <w:rFonts w:ascii="Times New Roman" w:hAnsi="Times New Roman" w:cs="Times New Roman"/>
                <w:color w:val="000000" w:themeColor="text1"/>
                <w:sz w:val="24"/>
                <w:szCs w:val="24"/>
                <w:lang w:val="lv-LV"/>
              </w:rPr>
              <w:t>IeVP</w:t>
            </w:r>
            <w:proofErr w:type="spellEnd"/>
            <w:r w:rsidRPr="004B2263">
              <w:rPr>
                <w:rFonts w:ascii="Times New Roman" w:hAnsi="Times New Roman" w:cs="Times New Roman"/>
                <w:color w:val="000000" w:themeColor="text1"/>
                <w:sz w:val="24"/>
                <w:szCs w:val="24"/>
                <w:lang w:val="lv-LV"/>
              </w:rPr>
              <w:t xml:space="preserve"> </w:t>
            </w:r>
          </w:p>
        </w:tc>
        <w:tc>
          <w:tcPr>
            <w:tcW w:w="1701" w:type="dxa"/>
            <w:gridSpan w:val="5"/>
            <w:shd w:val="clear" w:color="auto" w:fill="auto"/>
          </w:tcPr>
          <w:p w14:paraId="0A535BDE" w14:textId="4D123438" w:rsidR="00564434" w:rsidRPr="004B2263" w:rsidRDefault="00564434" w:rsidP="00AD5557">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TM</w:t>
            </w:r>
          </w:p>
        </w:tc>
        <w:tc>
          <w:tcPr>
            <w:tcW w:w="1701" w:type="dxa"/>
            <w:shd w:val="clear" w:color="auto" w:fill="auto"/>
          </w:tcPr>
          <w:p w14:paraId="3AF806C0" w14:textId="0F37F316" w:rsidR="00564434" w:rsidRPr="0001485E" w:rsidRDefault="00564434" w:rsidP="00BA1FB8">
            <w:pPr>
              <w:rPr>
                <w:rFonts w:ascii="Times New Roman" w:hAnsi="Times New Roman" w:cs="Times New Roman"/>
                <w:color w:val="000000" w:themeColor="text1"/>
                <w:sz w:val="24"/>
                <w:szCs w:val="24"/>
                <w:lang w:val="lv-LV"/>
              </w:rPr>
            </w:pPr>
            <w:r w:rsidRPr="004B2263">
              <w:rPr>
                <w:rFonts w:ascii="Times New Roman" w:hAnsi="Times New Roman" w:cs="Times New Roman"/>
                <w:color w:val="000000" w:themeColor="text1"/>
                <w:sz w:val="24"/>
                <w:szCs w:val="24"/>
                <w:lang w:val="lv-LV"/>
              </w:rPr>
              <w:t>2026.gada 1.</w:t>
            </w:r>
            <w:r w:rsidR="005177EE">
              <w:rPr>
                <w:rFonts w:ascii="Times New Roman" w:hAnsi="Times New Roman" w:cs="Times New Roman"/>
                <w:color w:val="000000" w:themeColor="text1"/>
                <w:sz w:val="24"/>
                <w:szCs w:val="24"/>
                <w:lang w:val="lv-LV"/>
              </w:rPr>
              <w:t>aprīlis</w:t>
            </w:r>
          </w:p>
        </w:tc>
      </w:tr>
      <w:bookmarkEnd w:id="7"/>
      <w:tr w:rsidR="00045187" w:rsidRPr="00AC0CF1" w14:paraId="11D7EEDA" w14:textId="77777777" w:rsidTr="00401D3F">
        <w:trPr>
          <w:gridAfter w:val="1"/>
          <w:wAfter w:w="426" w:type="dxa"/>
          <w:trHeight w:val="213"/>
        </w:trPr>
        <w:tc>
          <w:tcPr>
            <w:tcW w:w="14028" w:type="dxa"/>
            <w:gridSpan w:val="16"/>
            <w:shd w:val="clear" w:color="auto" w:fill="A6A6A6" w:themeFill="background1" w:themeFillShade="A6"/>
          </w:tcPr>
          <w:p w14:paraId="5C5E7F08" w14:textId="2524199D" w:rsidR="00591A52" w:rsidRPr="00AC0CF1" w:rsidRDefault="00591A52" w:rsidP="00591A52">
            <w:pPr>
              <w:jc w:val="both"/>
              <w:rPr>
                <w:rFonts w:ascii="Times New Roman" w:eastAsia="Calibri" w:hAnsi="Times New Roman" w:cs="Times New Roman"/>
                <w:b/>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3.</w:t>
            </w:r>
            <w:r w:rsidR="008F49B8">
              <w:rPr>
                <w:rFonts w:ascii="Times New Roman" w:eastAsia="Calibri" w:hAnsi="Times New Roman" w:cs="Times New Roman"/>
                <w:b/>
                <w:color w:val="000000" w:themeColor="text1"/>
                <w:sz w:val="24"/>
                <w:szCs w:val="24"/>
                <w:lang w:val="lv-LV"/>
              </w:rPr>
              <w:t>7</w:t>
            </w:r>
            <w:r w:rsidRPr="00AC0CF1">
              <w:rPr>
                <w:rFonts w:ascii="Times New Roman" w:eastAsia="Calibri" w:hAnsi="Times New Roman" w:cs="Times New Roman"/>
                <w:b/>
                <w:color w:val="000000" w:themeColor="text1"/>
                <w:sz w:val="24"/>
                <w:szCs w:val="24"/>
                <w:lang w:val="lv-LV"/>
              </w:rPr>
              <w:t>.uzdevums. Darbam ar bērniem un jauniešiem pielāgotas telpas, t.sk. taisnīguma atjaunošanas aktivitāšu īstenošanai (VPD)</w:t>
            </w:r>
          </w:p>
          <w:p w14:paraId="303C3C09" w14:textId="77777777" w:rsidR="00591A52" w:rsidRPr="00AC0CF1" w:rsidRDefault="00591A52" w:rsidP="00591A52">
            <w:pPr>
              <w:jc w:val="both"/>
              <w:rPr>
                <w:rFonts w:ascii="Times New Roman" w:hAnsi="Times New Roman" w:cs="Times New Roman"/>
                <w:bCs/>
                <w:iCs/>
                <w:color w:val="000000" w:themeColor="text1"/>
                <w:sz w:val="24"/>
                <w:szCs w:val="24"/>
                <w:lang w:val="lv-LV"/>
              </w:rPr>
            </w:pPr>
          </w:p>
        </w:tc>
      </w:tr>
      <w:tr w:rsidR="00045187" w:rsidRPr="00AC0CF1" w14:paraId="541F0AFB" w14:textId="77777777" w:rsidTr="00401D3F">
        <w:trPr>
          <w:gridAfter w:val="1"/>
          <w:wAfter w:w="426" w:type="dxa"/>
          <w:trHeight w:val="1384"/>
        </w:trPr>
        <w:tc>
          <w:tcPr>
            <w:tcW w:w="700" w:type="dxa"/>
            <w:shd w:val="clear" w:color="auto" w:fill="BFBFBF" w:themeFill="background1" w:themeFillShade="BF"/>
          </w:tcPr>
          <w:p w14:paraId="23F2E2E9" w14:textId="77777777" w:rsidR="00591A52" w:rsidRPr="00AC0CF1" w:rsidRDefault="00591A52" w:rsidP="00591A52">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37F7C396"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6" w:type="dxa"/>
            <w:gridSpan w:val="3"/>
            <w:shd w:val="clear" w:color="auto" w:fill="BFBFBF" w:themeFill="background1" w:themeFillShade="BF"/>
          </w:tcPr>
          <w:p w14:paraId="37171B26"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759" w:type="dxa"/>
            <w:shd w:val="clear" w:color="auto" w:fill="BFBFBF" w:themeFill="background1" w:themeFillShade="BF"/>
          </w:tcPr>
          <w:p w14:paraId="0C79497D" w14:textId="74F773C6"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356" w:type="dxa"/>
            <w:gridSpan w:val="3"/>
            <w:shd w:val="clear" w:color="auto" w:fill="BFBFBF" w:themeFill="background1" w:themeFillShade="BF"/>
          </w:tcPr>
          <w:p w14:paraId="2404FB3B"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701" w:type="dxa"/>
            <w:gridSpan w:val="5"/>
            <w:shd w:val="clear" w:color="auto" w:fill="BFBFBF" w:themeFill="background1" w:themeFillShade="BF"/>
          </w:tcPr>
          <w:p w14:paraId="6E26D076" w14:textId="44118A2C"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701" w:type="dxa"/>
            <w:shd w:val="clear" w:color="auto" w:fill="BFBFBF" w:themeFill="background1" w:themeFillShade="BF"/>
          </w:tcPr>
          <w:p w14:paraId="62182A63" w14:textId="77777777" w:rsidR="00591A52" w:rsidRPr="00AC0CF1" w:rsidRDefault="00591A52" w:rsidP="00591A52">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F49B8" w:rsidRPr="00AC0CF1" w14:paraId="27E9D126" w14:textId="77777777" w:rsidTr="00401D3F">
        <w:trPr>
          <w:gridAfter w:val="1"/>
          <w:wAfter w:w="426" w:type="dxa"/>
          <w:trHeight w:val="1144"/>
        </w:trPr>
        <w:tc>
          <w:tcPr>
            <w:tcW w:w="700" w:type="dxa"/>
            <w:shd w:val="clear" w:color="auto" w:fill="auto"/>
          </w:tcPr>
          <w:p w14:paraId="39B5482D" w14:textId="091C909B" w:rsidR="008F49B8" w:rsidRPr="0071223E" w:rsidRDefault="008F49B8" w:rsidP="008F49B8">
            <w:pPr>
              <w:rPr>
                <w:rFonts w:ascii="Times New Roman" w:eastAsia="Times New Roman" w:hAnsi="Times New Roman" w:cs="Times New Roman"/>
                <w:bCs/>
                <w:color w:val="000000" w:themeColor="text1"/>
                <w:sz w:val="24"/>
                <w:szCs w:val="24"/>
                <w:lang w:val="lv-LV" w:eastAsia="lv-LV"/>
              </w:rPr>
            </w:pPr>
          </w:p>
          <w:p w14:paraId="27E44FD8" w14:textId="396B900F" w:rsidR="008F49B8" w:rsidRPr="0034796F" w:rsidRDefault="008F49B8" w:rsidP="008F49B8">
            <w:pPr>
              <w:rPr>
                <w:rFonts w:ascii="Times New Roman" w:eastAsia="Times New Roman" w:hAnsi="Times New Roman" w:cs="Times New Roman"/>
                <w:sz w:val="24"/>
                <w:szCs w:val="24"/>
                <w:lang w:val="lv-LV" w:eastAsia="lv-LV"/>
              </w:rPr>
            </w:pPr>
            <w:r w:rsidRPr="0034796F">
              <w:rPr>
                <w:rFonts w:ascii="Times New Roman" w:eastAsia="Times New Roman" w:hAnsi="Times New Roman" w:cs="Times New Roman"/>
                <w:sz w:val="24"/>
                <w:szCs w:val="24"/>
                <w:lang w:val="lv-LV" w:eastAsia="lv-LV"/>
              </w:rPr>
              <w:t>1.</w:t>
            </w:r>
          </w:p>
        </w:tc>
        <w:tc>
          <w:tcPr>
            <w:tcW w:w="2835" w:type="dxa"/>
            <w:gridSpan w:val="2"/>
            <w:shd w:val="clear" w:color="auto" w:fill="auto"/>
          </w:tcPr>
          <w:p w14:paraId="7A9EB6D1" w14:textId="542167AB" w:rsidR="008F49B8" w:rsidRPr="0034796F" w:rsidRDefault="008F49B8" w:rsidP="008F49B8">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color w:val="000000" w:themeColor="text1"/>
                <w:sz w:val="24"/>
                <w:szCs w:val="24"/>
                <w:lang w:val="lv-LV" w:eastAsia="lv-LV"/>
              </w:rPr>
              <w:t xml:space="preserve">Izveidotas darbam ar bērniem un jauniešiem, izlīguma procesa vadīšanai pielāgotas telpas </w:t>
            </w:r>
          </w:p>
        </w:tc>
        <w:tc>
          <w:tcPr>
            <w:tcW w:w="2976" w:type="dxa"/>
            <w:gridSpan w:val="3"/>
            <w:shd w:val="clear" w:color="auto" w:fill="auto"/>
          </w:tcPr>
          <w:p w14:paraId="35D87347" w14:textId="4EE49CE6" w:rsidR="008F49B8" w:rsidRPr="0034796F" w:rsidRDefault="007837E1" w:rsidP="5AE43E59">
            <w:pPr>
              <w:rPr>
                <w:rFonts w:ascii="Times New Roman" w:eastAsia="Times New Roman" w:hAnsi="Times New Roman" w:cs="Times New Roman"/>
                <w:color w:val="000000" w:themeColor="text1"/>
                <w:sz w:val="24"/>
                <w:szCs w:val="24"/>
                <w:highlight w:val="yellow"/>
                <w:lang w:val="lv-LV" w:eastAsia="lv-LV"/>
              </w:rPr>
            </w:pPr>
            <w:r w:rsidRPr="007837E1">
              <w:rPr>
                <w:rFonts w:ascii="Times New Roman" w:eastAsia="Times New Roman" w:hAnsi="Times New Roman" w:cs="Times New Roman"/>
                <w:color w:val="000000" w:themeColor="text1"/>
                <w:sz w:val="24"/>
                <w:szCs w:val="24"/>
                <w:lang w:val="lv-LV" w:eastAsia="lv-LV"/>
              </w:rPr>
              <w:t>Izlīguma veikšanas vajadzībām pielāgotu telpu izveide"</w:t>
            </w:r>
          </w:p>
        </w:tc>
        <w:tc>
          <w:tcPr>
            <w:tcW w:w="2759" w:type="dxa"/>
            <w:shd w:val="clear" w:color="auto" w:fill="auto"/>
          </w:tcPr>
          <w:p w14:paraId="4BCB2E4E" w14:textId="72444008" w:rsidR="008F49B8" w:rsidRPr="0034796F" w:rsidRDefault="008F49B8" w:rsidP="008F49B8">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color w:val="000000" w:themeColor="text1"/>
                <w:sz w:val="24"/>
                <w:szCs w:val="24"/>
                <w:lang w:val="lv-LV" w:eastAsia="lv-LV"/>
              </w:rPr>
              <w:t>Izlīguma īstenošanai pielāgotas 2 telpas</w:t>
            </w:r>
          </w:p>
        </w:tc>
        <w:tc>
          <w:tcPr>
            <w:tcW w:w="1356" w:type="dxa"/>
            <w:gridSpan w:val="3"/>
            <w:shd w:val="clear" w:color="auto" w:fill="auto"/>
          </w:tcPr>
          <w:p w14:paraId="4CBC3310" w14:textId="3F596A1E" w:rsidR="008F49B8" w:rsidRPr="0034796F" w:rsidRDefault="008F49B8" w:rsidP="008F49B8">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color w:val="000000" w:themeColor="text1"/>
                <w:sz w:val="24"/>
                <w:szCs w:val="24"/>
                <w:lang w:val="lv-LV" w:eastAsia="lv-LV"/>
              </w:rPr>
              <w:t>TM</w:t>
            </w:r>
          </w:p>
        </w:tc>
        <w:tc>
          <w:tcPr>
            <w:tcW w:w="1701" w:type="dxa"/>
            <w:gridSpan w:val="5"/>
            <w:shd w:val="clear" w:color="auto" w:fill="auto"/>
          </w:tcPr>
          <w:p w14:paraId="6AFFC6A6" w14:textId="6448DA70" w:rsidR="008F49B8" w:rsidRPr="0034796F" w:rsidRDefault="008F49B8" w:rsidP="008F49B8">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color w:val="000000" w:themeColor="text1"/>
                <w:sz w:val="24"/>
                <w:szCs w:val="24"/>
                <w:lang w:val="lv-LV" w:eastAsia="lv-LV"/>
              </w:rPr>
              <w:t>VPD</w:t>
            </w:r>
          </w:p>
        </w:tc>
        <w:tc>
          <w:tcPr>
            <w:tcW w:w="1701" w:type="dxa"/>
            <w:shd w:val="clear" w:color="auto" w:fill="auto"/>
          </w:tcPr>
          <w:p w14:paraId="7174C656" w14:textId="2092E4F6" w:rsidR="008F49B8" w:rsidRPr="0071223E" w:rsidRDefault="008F49B8" w:rsidP="008F49B8">
            <w:pPr>
              <w:rPr>
                <w:rFonts w:ascii="Times New Roman" w:eastAsia="Times New Roman" w:hAnsi="Times New Roman" w:cs="Times New Roman"/>
                <w:bCs/>
                <w:color w:val="000000" w:themeColor="text1"/>
                <w:sz w:val="24"/>
                <w:szCs w:val="24"/>
                <w:lang w:val="lv-LV" w:eastAsia="lv-LV"/>
              </w:rPr>
            </w:pPr>
            <w:r w:rsidRPr="0034796F">
              <w:rPr>
                <w:rFonts w:ascii="Times New Roman" w:eastAsia="Times New Roman" w:hAnsi="Times New Roman" w:cs="Times New Roman"/>
                <w:bCs/>
                <w:color w:val="000000" w:themeColor="text1"/>
                <w:sz w:val="24"/>
                <w:szCs w:val="24"/>
                <w:lang w:val="lv-LV" w:eastAsia="lv-LV"/>
              </w:rPr>
              <w:t>2027.gada 31.decembris</w:t>
            </w:r>
          </w:p>
        </w:tc>
      </w:tr>
    </w:tbl>
    <w:p w14:paraId="70A428C0" w14:textId="77777777" w:rsidR="00DB2BA6" w:rsidRPr="00AC0CF1" w:rsidRDefault="00DB2BA6" w:rsidP="006A28B4">
      <w:pPr>
        <w:spacing w:after="0" w:line="240" w:lineRule="auto"/>
        <w:jc w:val="both"/>
        <w:rPr>
          <w:rFonts w:ascii="Times New Roman" w:eastAsia="Times New Roman" w:hAnsi="Times New Roman" w:cs="Times New Roman"/>
          <w:b/>
          <w:bCs/>
          <w:color w:val="000000" w:themeColor="text1"/>
          <w:sz w:val="24"/>
          <w:szCs w:val="24"/>
          <w:lang w:val="lv-LV" w:eastAsia="lv-LV"/>
        </w:rPr>
      </w:pPr>
    </w:p>
    <w:p w14:paraId="25D0E95B" w14:textId="77777777" w:rsidR="006A28B4" w:rsidRPr="00AC0CF1" w:rsidRDefault="006A28B4" w:rsidP="006A28B4">
      <w:pPr>
        <w:spacing w:after="0" w:line="240" w:lineRule="auto"/>
        <w:jc w:val="both"/>
        <w:rPr>
          <w:rFonts w:ascii="Times New Roman" w:eastAsia="Calibri" w:hAnsi="Times New Roman" w:cs="Times New Roman"/>
          <w:b/>
          <w:color w:val="000000" w:themeColor="text1"/>
          <w:sz w:val="24"/>
          <w:szCs w:val="24"/>
          <w:lang w:val="lv-LV"/>
        </w:rPr>
      </w:pPr>
    </w:p>
    <w:tbl>
      <w:tblPr>
        <w:tblStyle w:val="TableGrid"/>
        <w:tblW w:w="14029" w:type="dxa"/>
        <w:tblLayout w:type="fixed"/>
        <w:tblLook w:val="04A0" w:firstRow="1" w:lastRow="0" w:firstColumn="1" w:lastColumn="0" w:noHBand="0" w:noVBand="1"/>
      </w:tblPr>
      <w:tblGrid>
        <w:gridCol w:w="529"/>
        <w:gridCol w:w="33"/>
        <w:gridCol w:w="64"/>
        <w:gridCol w:w="77"/>
        <w:gridCol w:w="2827"/>
        <w:gridCol w:w="8"/>
        <w:gridCol w:w="2975"/>
        <w:gridCol w:w="2836"/>
        <w:gridCol w:w="1279"/>
        <w:gridCol w:w="1417"/>
        <w:gridCol w:w="1984"/>
      </w:tblGrid>
      <w:tr w:rsidR="00045187" w:rsidRPr="001A616D" w14:paraId="715E9340" w14:textId="77777777" w:rsidTr="5AE43E59">
        <w:trPr>
          <w:trHeight w:val="213"/>
        </w:trPr>
        <w:tc>
          <w:tcPr>
            <w:tcW w:w="14029" w:type="dxa"/>
            <w:gridSpan w:val="11"/>
            <w:shd w:val="clear" w:color="auto" w:fill="D9E2F3" w:themeFill="accent1" w:themeFillTint="33"/>
          </w:tcPr>
          <w:p w14:paraId="5A951921" w14:textId="77777777" w:rsidR="00C655FC" w:rsidRPr="00AC0CF1" w:rsidRDefault="00C655FC" w:rsidP="00C655FC">
            <w:pPr>
              <w:jc w:val="both"/>
              <w:rPr>
                <w:rFonts w:ascii="Times New Roman" w:eastAsia="Calibri" w:hAnsi="Times New Roman" w:cs="Times New Roman"/>
                <w:b/>
                <w:bCs/>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4. RĪCĪBAS VIRZIENS Stiprināt p</w:t>
            </w:r>
            <w:r w:rsidRPr="00AC0CF1">
              <w:rPr>
                <w:rFonts w:ascii="Times New Roman" w:eastAsia="Calibri" w:hAnsi="Times New Roman" w:cs="Times New Roman"/>
                <w:b/>
                <w:bCs/>
                <w:color w:val="000000" w:themeColor="text1"/>
                <w:sz w:val="24"/>
                <w:szCs w:val="24"/>
                <w:lang w:val="lv-LV"/>
              </w:rPr>
              <w:t xml:space="preserve">ašvaldību un NVO lomu, t.sk. veidojot izpratni par katra sektora lomu atkārtota likumpārkāpuma novēršanā, izglītojot un nodrošinot atbalsta pasākumus NVO, pašvaldībām un citām institūcijām, tādejādi veicinot sabiedrības gatavību uzņemt personu pēc soda izciešanas un personas aktīvu iekļaušanos sabiedrības procesos, t.sk. </w:t>
            </w:r>
            <w:proofErr w:type="spellStart"/>
            <w:r w:rsidRPr="00AC0CF1">
              <w:rPr>
                <w:rFonts w:ascii="Times New Roman" w:eastAsia="Calibri" w:hAnsi="Times New Roman" w:cs="Times New Roman"/>
                <w:b/>
                <w:bCs/>
                <w:color w:val="000000" w:themeColor="text1"/>
                <w:sz w:val="24"/>
                <w:szCs w:val="24"/>
                <w:lang w:val="lv-LV"/>
              </w:rPr>
              <w:t>nodarbināmību</w:t>
            </w:r>
            <w:proofErr w:type="spellEnd"/>
          </w:p>
          <w:p w14:paraId="24F1F55C" w14:textId="77777777" w:rsidR="00C655FC" w:rsidRPr="00AC0CF1" w:rsidRDefault="00C655FC" w:rsidP="003C287A">
            <w:pPr>
              <w:jc w:val="both"/>
              <w:rPr>
                <w:rFonts w:ascii="Times New Roman" w:eastAsia="Calibri" w:hAnsi="Times New Roman" w:cs="Times New Roman"/>
                <w:b/>
                <w:color w:val="000000" w:themeColor="text1"/>
                <w:sz w:val="24"/>
                <w:szCs w:val="24"/>
                <w:lang w:val="lv-LV"/>
              </w:rPr>
            </w:pPr>
          </w:p>
        </w:tc>
      </w:tr>
      <w:tr w:rsidR="00045187" w:rsidRPr="001A616D" w14:paraId="4CF61760" w14:textId="77777777" w:rsidTr="5AE43E59">
        <w:trPr>
          <w:trHeight w:val="213"/>
        </w:trPr>
        <w:tc>
          <w:tcPr>
            <w:tcW w:w="14029" w:type="dxa"/>
            <w:gridSpan w:val="11"/>
            <w:shd w:val="clear" w:color="auto" w:fill="A6A6A6" w:themeFill="background1" w:themeFillShade="A6"/>
          </w:tcPr>
          <w:p w14:paraId="5443ED5E" w14:textId="77777777" w:rsidR="00870FE8" w:rsidRPr="00AC0CF1" w:rsidRDefault="003C287A" w:rsidP="003C287A">
            <w:pPr>
              <w:jc w:val="both"/>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lastRenderedPageBreak/>
              <w:t>4.1.uzdevums. Starpinstitūciju sadarbības pilnveidošanas pasākumi un apmācības iesaistīto institūciju pārstāvjiem, t.sk. NVO pārstāvjiem</w:t>
            </w:r>
          </w:p>
        </w:tc>
      </w:tr>
      <w:tr w:rsidR="00045187" w:rsidRPr="00AC0CF1" w14:paraId="75001C97" w14:textId="77777777" w:rsidTr="5AE43E59">
        <w:trPr>
          <w:trHeight w:val="729"/>
        </w:trPr>
        <w:tc>
          <w:tcPr>
            <w:tcW w:w="703" w:type="dxa"/>
            <w:gridSpan w:val="4"/>
            <w:shd w:val="clear" w:color="auto" w:fill="BFBFBF" w:themeFill="background1" w:themeFillShade="BF"/>
          </w:tcPr>
          <w:p w14:paraId="17EB8AC1" w14:textId="77777777" w:rsidR="00870FE8" w:rsidRPr="00AC0CF1" w:rsidRDefault="00870FE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4236CF87"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5" w:type="dxa"/>
            <w:shd w:val="clear" w:color="auto" w:fill="BFBFBF" w:themeFill="background1" w:themeFillShade="BF"/>
          </w:tcPr>
          <w:p w14:paraId="4BC43779"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4190F719" w14:textId="3E66830A" w:rsidR="00870FE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79" w:type="dxa"/>
            <w:shd w:val="clear" w:color="auto" w:fill="BFBFBF" w:themeFill="background1" w:themeFillShade="BF"/>
          </w:tcPr>
          <w:p w14:paraId="71644143"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2E28969C" w14:textId="6FEE8955"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6626AE78"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F49B8" w:rsidRPr="00AC0CF1" w14:paraId="2264A922" w14:textId="77777777" w:rsidTr="5AE43E59">
        <w:tc>
          <w:tcPr>
            <w:tcW w:w="703" w:type="dxa"/>
            <w:gridSpan w:val="4"/>
          </w:tcPr>
          <w:p w14:paraId="2055B562"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1. </w:t>
            </w:r>
          </w:p>
        </w:tc>
        <w:tc>
          <w:tcPr>
            <w:tcW w:w="2835" w:type="dxa"/>
            <w:gridSpan w:val="2"/>
          </w:tcPr>
          <w:p w14:paraId="131C3311" w14:textId="7DBDF005"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bCs/>
                <w:iCs/>
                <w:color w:val="000000" w:themeColor="text1"/>
                <w:sz w:val="24"/>
                <w:szCs w:val="24"/>
                <w:lang w:val="lv-LV"/>
              </w:rPr>
              <w:t>Starpinstitūciju sadarbības pilnveidošanas pasākumi un mācības iesaistīto institūciju pārstāvjiem, t.sk. NVO pārstāvjiem</w:t>
            </w:r>
          </w:p>
        </w:tc>
        <w:tc>
          <w:tcPr>
            <w:tcW w:w="2975" w:type="dxa"/>
          </w:tcPr>
          <w:p w14:paraId="3BDFCB13" w14:textId="0B2E23CA"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Vienotas izpratnes radīšana iesaistīto institūciju un NVO pārstāvjos par risku mazināšanas iespējām probācijas klientiem, un priekšnoteikumu radīšanu sabiedrības gatavībai uzņemt personu pēc soda izciešanas un personas aktīvai iekļaušanai sabiedrības procesos, t.sk. </w:t>
            </w:r>
            <w:proofErr w:type="spellStart"/>
            <w:r w:rsidRPr="00AC0CF1">
              <w:rPr>
                <w:rFonts w:ascii="Times New Roman" w:eastAsia="Calibri" w:hAnsi="Times New Roman" w:cs="Times New Roman"/>
                <w:color w:val="000000" w:themeColor="text1"/>
                <w:sz w:val="24"/>
                <w:szCs w:val="24"/>
                <w:lang w:val="lv-LV"/>
              </w:rPr>
              <w:t>nodarbināmībā</w:t>
            </w:r>
            <w:proofErr w:type="spellEnd"/>
          </w:p>
        </w:tc>
        <w:tc>
          <w:tcPr>
            <w:tcW w:w="2836" w:type="dxa"/>
          </w:tcPr>
          <w:p w14:paraId="68F47391" w14:textId="045BA1D3" w:rsidR="008F49B8" w:rsidRPr="00AC0CF1" w:rsidRDefault="008F49B8" w:rsidP="008F49B8">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Īstenot</w:t>
            </w:r>
            <w:r w:rsidR="005177EE">
              <w:rPr>
                <w:rFonts w:ascii="Times New Roman" w:hAnsi="Times New Roman" w:cs="Times New Roman"/>
                <w:color w:val="000000" w:themeColor="text1"/>
                <w:sz w:val="24"/>
                <w:szCs w:val="24"/>
                <w:lang w:val="lv-LV"/>
              </w:rPr>
              <w:t xml:space="preserve">as ikgadējas </w:t>
            </w:r>
            <w:r w:rsidRPr="06B48247">
              <w:rPr>
                <w:rFonts w:ascii="Times New Roman" w:hAnsi="Times New Roman" w:cs="Times New Roman"/>
                <w:color w:val="000000" w:themeColor="text1"/>
                <w:sz w:val="24"/>
                <w:szCs w:val="24"/>
                <w:lang w:val="lv-LV"/>
              </w:rPr>
              <w:t xml:space="preserve">starpinstitūciju sadarbības </w:t>
            </w:r>
            <w:r w:rsidR="005177EE">
              <w:rPr>
                <w:rFonts w:ascii="Times New Roman" w:hAnsi="Times New Roman" w:cs="Times New Roman"/>
                <w:color w:val="000000" w:themeColor="text1"/>
                <w:sz w:val="24"/>
                <w:szCs w:val="24"/>
                <w:lang w:val="lv-LV"/>
              </w:rPr>
              <w:t>mācības (kopā – 3)</w:t>
            </w:r>
          </w:p>
          <w:p w14:paraId="7204388B"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279" w:type="dxa"/>
          </w:tcPr>
          <w:p w14:paraId="26FA10D4" w14:textId="0845D49D"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bCs/>
                <w:iCs/>
                <w:color w:val="000000" w:themeColor="text1"/>
                <w:sz w:val="24"/>
                <w:szCs w:val="24"/>
                <w:lang w:val="lv-LV"/>
              </w:rPr>
              <w:t>TM</w:t>
            </w:r>
          </w:p>
        </w:tc>
        <w:tc>
          <w:tcPr>
            <w:tcW w:w="1417" w:type="dxa"/>
          </w:tcPr>
          <w:p w14:paraId="6C86C1BB" w14:textId="77777777" w:rsidR="008F49B8" w:rsidRPr="00AC0CF1" w:rsidRDefault="008F49B8" w:rsidP="008F49B8">
            <w:pPr>
              <w:rPr>
                <w:rFonts w:ascii="Times New Roman"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VPD</w:t>
            </w:r>
          </w:p>
          <w:p w14:paraId="08C30CBC" w14:textId="77777777" w:rsidR="008F49B8" w:rsidRPr="00AC0CF1" w:rsidRDefault="008F49B8" w:rsidP="008F49B8">
            <w:pPr>
              <w:rPr>
                <w:rFonts w:ascii="Times New Roman" w:hAnsi="Times New Roman" w:cs="Times New Roman"/>
                <w:color w:val="000000" w:themeColor="text1"/>
                <w:sz w:val="24"/>
                <w:szCs w:val="24"/>
                <w:lang w:val="lv-LV"/>
              </w:rPr>
            </w:pPr>
          </w:p>
          <w:p w14:paraId="09D0DF2E"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984" w:type="dxa"/>
          </w:tcPr>
          <w:p w14:paraId="2D0E8DDA" w14:textId="17995041" w:rsidR="008F49B8" w:rsidRPr="00AC0CF1" w:rsidRDefault="103240B3" w:rsidP="19AFC68E">
            <w:pPr>
              <w:rPr>
                <w:rFonts w:ascii="Times New Roman" w:eastAsia="Calibri" w:hAnsi="Times New Roman" w:cs="Times New Roman"/>
                <w:color w:val="000000" w:themeColor="text1"/>
                <w:sz w:val="24"/>
                <w:szCs w:val="24"/>
              </w:rPr>
            </w:pPr>
            <w:r w:rsidRPr="19AFC68E">
              <w:rPr>
                <w:rFonts w:ascii="Times New Roman" w:hAnsi="Times New Roman" w:cs="Times New Roman"/>
                <w:color w:val="000000" w:themeColor="text1"/>
                <w:sz w:val="24"/>
                <w:szCs w:val="24"/>
              </w:rPr>
              <w:t xml:space="preserve">2027.gada </w:t>
            </w:r>
            <w:proofErr w:type="gramStart"/>
            <w:r w:rsidRPr="19AFC68E">
              <w:rPr>
                <w:rFonts w:ascii="Times New Roman" w:hAnsi="Times New Roman" w:cs="Times New Roman"/>
                <w:color w:val="000000" w:themeColor="text1"/>
                <w:sz w:val="24"/>
                <w:szCs w:val="24"/>
              </w:rPr>
              <w:t>31.decembris</w:t>
            </w:r>
            <w:proofErr w:type="gramEnd"/>
          </w:p>
        </w:tc>
      </w:tr>
      <w:tr w:rsidR="00045187" w:rsidRPr="00AC0CF1" w14:paraId="2BDB9135" w14:textId="77777777" w:rsidTr="5AE43E59">
        <w:trPr>
          <w:trHeight w:val="213"/>
        </w:trPr>
        <w:tc>
          <w:tcPr>
            <w:tcW w:w="14029" w:type="dxa"/>
            <w:gridSpan w:val="11"/>
            <w:shd w:val="clear" w:color="auto" w:fill="A6A6A6" w:themeFill="background1" w:themeFillShade="A6"/>
          </w:tcPr>
          <w:p w14:paraId="0AB93507" w14:textId="77777777" w:rsidR="00CA3589" w:rsidRPr="00AB75C1" w:rsidRDefault="00CA3589" w:rsidP="00CA3589">
            <w:pPr>
              <w:rPr>
                <w:rFonts w:ascii="Times New Roman" w:hAnsi="Times New Roman" w:cs="Times New Roman"/>
                <w:b/>
                <w:color w:val="000000" w:themeColor="text1"/>
                <w:sz w:val="24"/>
                <w:szCs w:val="24"/>
                <w:lang w:val="lv-LV"/>
              </w:rPr>
            </w:pPr>
            <w:r w:rsidRPr="00AB75C1">
              <w:rPr>
                <w:rFonts w:ascii="Times New Roman" w:hAnsi="Times New Roman" w:cs="Times New Roman"/>
                <w:b/>
                <w:color w:val="000000" w:themeColor="text1"/>
                <w:sz w:val="24"/>
                <w:szCs w:val="24"/>
                <w:lang w:val="lv-LV"/>
              </w:rPr>
              <w:t xml:space="preserve">4.2.uzdevums. Izglītojoši pasākumi un sociālās kampaņas dažādu sabiedrības sektoru pārstāvjiem </w:t>
            </w:r>
          </w:p>
          <w:p w14:paraId="7E33FF71" w14:textId="77777777" w:rsidR="00870FE8" w:rsidRPr="00AB75C1" w:rsidRDefault="00870FE8" w:rsidP="00CA3589">
            <w:pPr>
              <w:jc w:val="both"/>
              <w:rPr>
                <w:rFonts w:ascii="Times New Roman" w:hAnsi="Times New Roman" w:cs="Times New Roman"/>
                <w:bCs/>
                <w:iCs/>
                <w:color w:val="000000" w:themeColor="text1"/>
                <w:sz w:val="24"/>
                <w:szCs w:val="24"/>
                <w:lang w:val="lv-LV"/>
              </w:rPr>
            </w:pPr>
          </w:p>
        </w:tc>
      </w:tr>
      <w:tr w:rsidR="00045187" w:rsidRPr="00AC0CF1" w14:paraId="62631CF2" w14:textId="77777777" w:rsidTr="5AE43E59">
        <w:trPr>
          <w:trHeight w:val="729"/>
        </w:trPr>
        <w:tc>
          <w:tcPr>
            <w:tcW w:w="703" w:type="dxa"/>
            <w:gridSpan w:val="4"/>
            <w:shd w:val="clear" w:color="auto" w:fill="BFBFBF" w:themeFill="background1" w:themeFillShade="BF"/>
          </w:tcPr>
          <w:p w14:paraId="215E5B2C" w14:textId="77777777" w:rsidR="00870FE8" w:rsidRPr="00AC0CF1" w:rsidRDefault="00870FE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3BDC7450"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5" w:type="dxa"/>
            <w:shd w:val="clear" w:color="auto" w:fill="BFBFBF" w:themeFill="background1" w:themeFillShade="BF"/>
          </w:tcPr>
          <w:p w14:paraId="1366E5ED"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6D8F65CC" w14:textId="6FA87C37" w:rsidR="00870FE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79" w:type="dxa"/>
            <w:shd w:val="clear" w:color="auto" w:fill="BFBFBF" w:themeFill="background1" w:themeFillShade="BF"/>
          </w:tcPr>
          <w:p w14:paraId="314145DC"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3021E16A" w14:textId="41C8477A"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r w:rsidR="00CD40C0" w:rsidRPr="00AC0CF1">
              <w:rPr>
                <w:rFonts w:ascii="Times New Roman" w:eastAsia="Times New Roman" w:hAnsi="Times New Roman" w:cs="Times New Roman"/>
                <w:b/>
                <w:bCs/>
                <w:color w:val="000000" w:themeColor="text1"/>
                <w:sz w:val="24"/>
                <w:szCs w:val="24"/>
                <w:lang w:val="lv-LV" w:eastAsia="lv-LV"/>
              </w:rPr>
              <w:t xml:space="preserve"> </w:t>
            </w:r>
          </w:p>
        </w:tc>
        <w:tc>
          <w:tcPr>
            <w:tcW w:w="1984" w:type="dxa"/>
            <w:shd w:val="clear" w:color="auto" w:fill="BFBFBF" w:themeFill="background1" w:themeFillShade="BF"/>
          </w:tcPr>
          <w:p w14:paraId="1ED166D8" w14:textId="77777777" w:rsidR="00870FE8" w:rsidRPr="00AC0CF1" w:rsidRDefault="00870FE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F49B8" w:rsidRPr="00AC0CF1" w14:paraId="3A38BD86" w14:textId="77777777" w:rsidTr="5AE43E59">
        <w:tc>
          <w:tcPr>
            <w:tcW w:w="626" w:type="dxa"/>
            <w:gridSpan w:val="3"/>
          </w:tcPr>
          <w:p w14:paraId="0F5A5DC3"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1. </w:t>
            </w:r>
          </w:p>
        </w:tc>
        <w:tc>
          <w:tcPr>
            <w:tcW w:w="2912" w:type="dxa"/>
            <w:gridSpan w:val="3"/>
          </w:tcPr>
          <w:p w14:paraId="18CBC042" w14:textId="7DE8A560"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Konferences un citi pasākumi VPD nodarbinātajiem, sadarbības partneriem no valsts un nevalstiskā sektora, lai informētu </w:t>
            </w:r>
            <w:r w:rsidR="00502D72">
              <w:rPr>
                <w:rFonts w:ascii="Times New Roman" w:hAnsi="Times New Roman" w:cs="Times New Roman"/>
                <w:color w:val="000000" w:themeColor="text1"/>
                <w:sz w:val="24"/>
                <w:szCs w:val="24"/>
                <w:lang w:val="lv-LV"/>
              </w:rPr>
              <w:t xml:space="preserve">par </w:t>
            </w:r>
            <w:r w:rsidR="00502D72" w:rsidRPr="00502D72">
              <w:rPr>
                <w:rFonts w:ascii="Times New Roman" w:hAnsi="Times New Roman" w:cs="Times New Roman"/>
                <w:color w:val="000000" w:themeColor="text1"/>
                <w:sz w:val="24"/>
                <w:szCs w:val="24"/>
                <w:lang w:val="lv-LV"/>
              </w:rPr>
              <w:t>ESF+</w:t>
            </w:r>
            <w:r w:rsidR="00502D72">
              <w:rPr>
                <w:rFonts w:ascii="Times New Roman" w:hAnsi="Times New Roman" w:cs="Times New Roman"/>
                <w:color w:val="000000" w:themeColor="text1"/>
                <w:sz w:val="24"/>
                <w:szCs w:val="24"/>
                <w:lang w:val="lv-LV"/>
              </w:rPr>
              <w:t xml:space="preserve"> </w:t>
            </w:r>
            <w:r w:rsidR="00502D72" w:rsidRPr="00502D72">
              <w:rPr>
                <w:rFonts w:ascii="Times New Roman" w:hAnsi="Times New Roman" w:cs="Times New Roman"/>
                <w:color w:val="000000" w:themeColor="text1"/>
                <w:sz w:val="24"/>
                <w:szCs w:val="24"/>
                <w:lang w:val="lv-LV"/>
              </w:rPr>
              <w:t xml:space="preserve">projekta “Atbalsts probācijas klientu </w:t>
            </w:r>
            <w:proofErr w:type="spellStart"/>
            <w:r w:rsidR="00502D72" w:rsidRPr="00502D72">
              <w:rPr>
                <w:rFonts w:ascii="Times New Roman" w:hAnsi="Times New Roman" w:cs="Times New Roman"/>
                <w:color w:val="000000" w:themeColor="text1"/>
                <w:sz w:val="24"/>
                <w:szCs w:val="24"/>
                <w:lang w:val="lv-LV"/>
              </w:rPr>
              <w:t>resocializācijai</w:t>
            </w:r>
            <w:proofErr w:type="spellEnd"/>
            <w:r w:rsidR="00502D72" w:rsidRPr="00502D72">
              <w:rPr>
                <w:rFonts w:ascii="Times New Roman" w:hAnsi="Times New Roman" w:cs="Times New Roman"/>
                <w:color w:val="000000" w:themeColor="text1"/>
                <w:sz w:val="24"/>
                <w:szCs w:val="24"/>
                <w:lang w:val="lv-LV"/>
              </w:rPr>
              <w:t xml:space="preserve">” </w:t>
            </w:r>
            <w:r w:rsidRPr="00AC0CF1">
              <w:rPr>
                <w:rFonts w:ascii="Times New Roman" w:hAnsi="Times New Roman" w:cs="Times New Roman"/>
                <w:color w:val="000000" w:themeColor="text1"/>
                <w:sz w:val="24"/>
                <w:szCs w:val="24"/>
                <w:lang w:val="lv-LV"/>
              </w:rPr>
              <w:t xml:space="preserve">īstenošanas rezultātiem un </w:t>
            </w:r>
            <w:proofErr w:type="spellStart"/>
            <w:r w:rsidRPr="00AC0CF1">
              <w:rPr>
                <w:rFonts w:ascii="Times New Roman" w:hAnsi="Times New Roman" w:cs="Times New Roman"/>
                <w:color w:val="000000" w:themeColor="text1"/>
                <w:sz w:val="24"/>
                <w:szCs w:val="24"/>
                <w:lang w:val="lv-LV"/>
              </w:rPr>
              <w:lastRenderedPageBreak/>
              <w:t>resocializācijas</w:t>
            </w:r>
            <w:proofErr w:type="spellEnd"/>
            <w:r w:rsidRPr="00AC0CF1">
              <w:rPr>
                <w:rFonts w:ascii="Times New Roman" w:hAnsi="Times New Roman" w:cs="Times New Roman"/>
                <w:color w:val="000000" w:themeColor="text1"/>
                <w:sz w:val="24"/>
                <w:szCs w:val="24"/>
                <w:lang w:val="lv-LV"/>
              </w:rPr>
              <w:t xml:space="preserve"> sistēmas attīstības perspektīvām</w:t>
            </w:r>
          </w:p>
        </w:tc>
        <w:tc>
          <w:tcPr>
            <w:tcW w:w="2975" w:type="dxa"/>
          </w:tcPr>
          <w:p w14:paraId="5B9B6337" w14:textId="277960D3"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lastRenderedPageBreak/>
              <w:t xml:space="preserve">Sabiedrība ir informēta par sabiedrībā izciešamo sodu labo praksi un probācijas klientu </w:t>
            </w:r>
            <w:proofErr w:type="spellStart"/>
            <w:r w:rsidRPr="00AC0CF1">
              <w:rPr>
                <w:rFonts w:ascii="Times New Roman" w:eastAsia="Calibri" w:hAnsi="Times New Roman" w:cs="Times New Roman"/>
                <w:color w:val="000000" w:themeColor="text1"/>
                <w:sz w:val="24"/>
                <w:szCs w:val="24"/>
                <w:lang w:val="lv-LV"/>
              </w:rPr>
              <w:t>resocializācijas</w:t>
            </w:r>
            <w:proofErr w:type="spellEnd"/>
            <w:r w:rsidRPr="00AC0CF1">
              <w:rPr>
                <w:rFonts w:ascii="Times New Roman" w:eastAsia="Calibri" w:hAnsi="Times New Roman" w:cs="Times New Roman"/>
                <w:color w:val="000000" w:themeColor="text1"/>
                <w:sz w:val="24"/>
                <w:szCs w:val="24"/>
                <w:lang w:val="lv-LV"/>
              </w:rPr>
              <w:t xml:space="preserve"> sistēmas attīstību, pieaug sabiedrības izpratne par to</w:t>
            </w:r>
          </w:p>
        </w:tc>
        <w:tc>
          <w:tcPr>
            <w:tcW w:w="2836" w:type="dxa"/>
          </w:tcPr>
          <w:p w14:paraId="733A1A81" w14:textId="4FF41142"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Īstenoti 7 pasākumi (konferences un citi informatīvi pasākumi par projektu īstenošanas rezultātiem un </w:t>
            </w:r>
            <w:proofErr w:type="spellStart"/>
            <w:r w:rsidRPr="00AC0CF1">
              <w:rPr>
                <w:rFonts w:ascii="Times New Roman" w:hAnsi="Times New Roman" w:cs="Times New Roman"/>
                <w:color w:val="000000" w:themeColor="text1"/>
                <w:sz w:val="24"/>
                <w:szCs w:val="24"/>
                <w:lang w:val="lv-LV"/>
              </w:rPr>
              <w:t>resocializācijas</w:t>
            </w:r>
            <w:proofErr w:type="spellEnd"/>
            <w:r w:rsidRPr="00AC0CF1">
              <w:rPr>
                <w:rFonts w:ascii="Times New Roman" w:hAnsi="Times New Roman" w:cs="Times New Roman"/>
                <w:color w:val="000000" w:themeColor="text1"/>
                <w:sz w:val="24"/>
                <w:szCs w:val="24"/>
                <w:lang w:val="lv-LV"/>
              </w:rPr>
              <w:t xml:space="preserve"> sistēmas attīstības perspektīvām)</w:t>
            </w:r>
          </w:p>
        </w:tc>
        <w:tc>
          <w:tcPr>
            <w:tcW w:w="1279" w:type="dxa"/>
          </w:tcPr>
          <w:p w14:paraId="1717CBCA" w14:textId="61470291"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417" w:type="dxa"/>
          </w:tcPr>
          <w:p w14:paraId="1850F2EE"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7484568B" w14:textId="77777777" w:rsidR="008F49B8" w:rsidRPr="00AC0CF1" w:rsidRDefault="008F49B8" w:rsidP="008F49B8">
            <w:pPr>
              <w:rPr>
                <w:rFonts w:ascii="Times New Roman" w:hAnsi="Times New Roman" w:cs="Times New Roman"/>
                <w:color w:val="000000" w:themeColor="text1"/>
                <w:sz w:val="24"/>
                <w:szCs w:val="24"/>
                <w:lang w:val="lv-LV"/>
              </w:rPr>
            </w:pPr>
            <w:proofErr w:type="spellStart"/>
            <w:r w:rsidRPr="00AC0CF1">
              <w:rPr>
                <w:rFonts w:ascii="Times New Roman" w:hAnsi="Times New Roman" w:cs="Times New Roman"/>
                <w:color w:val="000000" w:themeColor="text1"/>
                <w:sz w:val="24"/>
                <w:szCs w:val="24"/>
                <w:lang w:val="lv-LV"/>
              </w:rPr>
              <w:t>IeVP</w:t>
            </w:r>
            <w:proofErr w:type="spellEnd"/>
            <w:r w:rsidRPr="00AC0CF1">
              <w:rPr>
                <w:rFonts w:ascii="Times New Roman" w:hAnsi="Times New Roman" w:cs="Times New Roman"/>
                <w:color w:val="000000" w:themeColor="text1"/>
                <w:sz w:val="24"/>
                <w:szCs w:val="24"/>
                <w:lang w:val="lv-LV"/>
              </w:rPr>
              <w:t xml:space="preserve"> </w:t>
            </w:r>
          </w:p>
          <w:p w14:paraId="13F91AA5"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pašvaldības </w:t>
            </w:r>
          </w:p>
          <w:p w14:paraId="567FE111"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NVO </w:t>
            </w:r>
          </w:p>
          <w:p w14:paraId="02EA1AB4"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citas institūcijas</w:t>
            </w:r>
          </w:p>
          <w:p w14:paraId="6A0F107A" w14:textId="77777777" w:rsidR="008F49B8" w:rsidRPr="00AC0CF1" w:rsidRDefault="008F49B8" w:rsidP="008F49B8">
            <w:pPr>
              <w:rPr>
                <w:rFonts w:ascii="Times New Roman" w:hAnsi="Times New Roman" w:cs="Times New Roman"/>
                <w:color w:val="000000" w:themeColor="text1"/>
                <w:sz w:val="24"/>
                <w:szCs w:val="24"/>
                <w:lang w:val="lv-LV"/>
              </w:rPr>
            </w:pPr>
          </w:p>
          <w:p w14:paraId="45D6CF44"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984" w:type="dxa"/>
          </w:tcPr>
          <w:p w14:paraId="5CDA3539" w14:textId="23848A0B"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tc>
      </w:tr>
      <w:tr w:rsidR="00045187" w:rsidRPr="00AC0CF1" w14:paraId="6C741340" w14:textId="77777777" w:rsidTr="5AE43E59">
        <w:tc>
          <w:tcPr>
            <w:tcW w:w="626" w:type="dxa"/>
            <w:gridSpan w:val="3"/>
          </w:tcPr>
          <w:p w14:paraId="2DCB9426" w14:textId="77777777" w:rsidR="002C137D" w:rsidRPr="0034796F" w:rsidRDefault="00706B5B" w:rsidP="00706B5B">
            <w:pPr>
              <w:pStyle w:val="ListParagraph"/>
              <w:ind w:left="22"/>
              <w:rPr>
                <w:rFonts w:ascii="Times New Roman" w:hAnsi="Times New Roman" w:cs="Times New Roman"/>
                <w:color w:val="000000" w:themeColor="text1"/>
                <w:sz w:val="24"/>
                <w:szCs w:val="24"/>
                <w:highlight w:val="green"/>
              </w:rPr>
            </w:pPr>
            <w:r w:rsidRPr="00C85113">
              <w:rPr>
                <w:rFonts w:ascii="Times New Roman" w:hAnsi="Times New Roman" w:cs="Times New Roman"/>
                <w:color w:val="000000" w:themeColor="text1"/>
                <w:sz w:val="24"/>
                <w:szCs w:val="24"/>
              </w:rPr>
              <w:t xml:space="preserve">2. </w:t>
            </w:r>
          </w:p>
        </w:tc>
        <w:tc>
          <w:tcPr>
            <w:tcW w:w="2912" w:type="dxa"/>
            <w:gridSpan w:val="3"/>
          </w:tcPr>
          <w:p w14:paraId="75FF40CE" w14:textId="13956229" w:rsidR="002C137D" w:rsidRPr="00AE427E" w:rsidRDefault="76EA5C6E"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K</w:t>
            </w:r>
            <w:r w:rsidR="04CDA15D" w:rsidRPr="2106BD16">
              <w:rPr>
                <w:rFonts w:ascii="Times New Roman" w:hAnsi="Times New Roman" w:cs="Times New Roman"/>
                <w:color w:val="000000" w:themeColor="text1"/>
                <w:sz w:val="24"/>
                <w:szCs w:val="24"/>
                <w:lang w:val="lv-LV"/>
              </w:rPr>
              <w:t xml:space="preserve">onferences un citi pasākumi </w:t>
            </w:r>
            <w:proofErr w:type="spellStart"/>
            <w:r w:rsidR="04CDA15D" w:rsidRPr="2106BD16">
              <w:rPr>
                <w:rFonts w:ascii="Times New Roman" w:hAnsi="Times New Roman" w:cs="Times New Roman"/>
                <w:color w:val="000000" w:themeColor="text1"/>
                <w:sz w:val="24"/>
                <w:szCs w:val="24"/>
                <w:lang w:val="lv-LV"/>
              </w:rPr>
              <w:t>IeVP</w:t>
            </w:r>
            <w:proofErr w:type="spellEnd"/>
            <w:r w:rsidR="04CDA15D" w:rsidRPr="2106BD16">
              <w:rPr>
                <w:rFonts w:ascii="Times New Roman" w:hAnsi="Times New Roman" w:cs="Times New Roman"/>
                <w:color w:val="000000" w:themeColor="text1"/>
                <w:sz w:val="24"/>
                <w:szCs w:val="24"/>
                <w:lang w:val="lv-LV"/>
              </w:rPr>
              <w:t xml:space="preserve"> nodarbinātajiem, sadarbības partneriem no valsts un nevalstiskā sektora,</w:t>
            </w:r>
            <w:r w:rsidR="04CDA15D" w:rsidRPr="2106BD16">
              <w:rPr>
                <w:rFonts w:ascii="Times New Roman" w:hAnsi="Times New Roman" w:cs="Times New Roman"/>
                <w:i/>
                <w:iCs/>
                <w:color w:val="000000" w:themeColor="text1"/>
                <w:sz w:val="24"/>
                <w:szCs w:val="24"/>
                <w:lang w:val="lv-LV"/>
              </w:rPr>
              <w:t xml:space="preserve"> </w:t>
            </w:r>
            <w:r w:rsidR="04CDA15D" w:rsidRPr="2106BD16">
              <w:rPr>
                <w:rFonts w:ascii="Times New Roman" w:hAnsi="Times New Roman" w:cs="Times New Roman"/>
                <w:color w:val="000000" w:themeColor="text1"/>
                <w:sz w:val="24"/>
                <w:szCs w:val="24"/>
                <w:lang w:val="lv-LV"/>
              </w:rPr>
              <w:t>lai informētu par</w:t>
            </w:r>
            <w:r w:rsidR="00BC129A">
              <w:rPr>
                <w:rFonts w:ascii="Times New Roman" w:hAnsi="Times New Roman" w:cs="Times New Roman"/>
                <w:color w:val="000000" w:themeColor="text1"/>
                <w:sz w:val="24"/>
                <w:szCs w:val="24"/>
                <w:lang w:val="lv-LV"/>
              </w:rPr>
              <w:t xml:space="preserve"> </w:t>
            </w:r>
            <w:r w:rsidR="00BC129A" w:rsidRPr="00BC129A">
              <w:rPr>
                <w:rFonts w:ascii="Times New Roman" w:hAnsi="Times New Roman" w:cs="Times New Roman"/>
                <w:color w:val="000000" w:themeColor="text1"/>
                <w:sz w:val="24"/>
                <w:szCs w:val="24"/>
                <w:lang w:val="lv-LV"/>
              </w:rPr>
              <w:t xml:space="preserve">ESF+ </w:t>
            </w:r>
            <w:r w:rsidR="04CDA15D" w:rsidRPr="2106BD16">
              <w:rPr>
                <w:rFonts w:ascii="Times New Roman" w:hAnsi="Times New Roman" w:cs="Times New Roman"/>
                <w:color w:val="000000" w:themeColor="text1"/>
                <w:sz w:val="24"/>
                <w:szCs w:val="24"/>
                <w:lang w:val="lv-LV"/>
              </w:rPr>
              <w:t xml:space="preserve"> projekt</w:t>
            </w:r>
            <w:r w:rsidR="00BC129A">
              <w:rPr>
                <w:rFonts w:ascii="Times New Roman" w:hAnsi="Times New Roman" w:cs="Times New Roman"/>
                <w:color w:val="000000" w:themeColor="text1"/>
                <w:sz w:val="24"/>
                <w:szCs w:val="24"/>
                <w:lang w:val="lv-LV"/>
              </w:rPr>
              <w:t>a</w:t>
            </w:r>
            <w:r w:rsidR="00BC129A" w:rsidRPr="00BC129A">
              <w:rPr>
                <w:rFonts w:ascii="Times New Roman" w:hAnsi="Times New Roman" w:cs="Times New Roman"/>
                <w:color w:val="000000" w:themeColor="text1"/>
                <w:sz w:val="24"/>
                <w:szCs w:val="24"/>
                <w:lang w:val="lv-LV"/>
              </w:rPr>
              <w:t xml:space="preserve"> "Drošība: atbildīga </w:t>
            </w:r>
            <w:proofErr w:type="spellStart"/>
            <w:r w:rsidR="00BC129A" w:rsidRPr="00BC129A">
              <w:rPr>
                <w:rFonts w:ascii="Times New Roman" w:hAnsi="Times New Roman" w:cs="Times New Roman"/>
                <w:color w:val="000000" w:themeColor="text1"/>
                <w:sz w:val="24"/>
                <w:szCs w:val="24"/>
                <w:lang w:val="lv-LV"/>
              </w:rPr>
              <w:t>resocializācija</w:t>
            </w:r>
            <w:proofErr w:type="spellEnd"/>
            <w:r w:rsidR="00BC129A" w:rsidRPr="00BC129A">
              <w:rPr>
                <w:rFonts w:ascii="Times New Roman" w:hAnsi="Times New Roman" w:cs="Times New Roman"/>
                <w:color w:val="000000" w:themeColor="text1"/>
                <w:sz w:val="24"/>
                <w:szCs w:val="24"/>
                <w:lang w:val="lv-LV"/>
              </w:rPr>
              <w:t xml:space="preserve"> ieslodzītajiem (DARI)"</w:t>
            </w:r>
            <w:r w:rsidR="04CDA15D" w:rsidRPr="2106BD16">
              <w:rPr>
                <w:rFonts w:ascii="Times New Roman" w:hAnsi="Times New Roman" w:cs="Times New Roman"/>
                <w:color w:val="000000" w:themeColor="text1"/>
                <w:sz w:val="24"/>
                <w:szCs w:val="24"/>
                <w:lang w:val="lv-LV"/>
              </w:rPr>
              <w:t xml:space="preserve"> īstenošanas rezultātiem un </w:t>
            </w:r>
            <w:proofErr w:type="spellStart"/>
            <w:r w:rsidR="04CDA15D" w:rsidRPr="2106BD16">
              <w:rPr>
                <w:rFonts w:ascii="Times New Roman" w:hAnsi="Times New Roman" w:cs="Times New Roman"/>
                <w:color w:val="000000" w:themeColor="text1"/>
                <w:sz w:val="24"/>
                <w:szCs w:val="24"/>
                <w:lang w:val="lv-LV"/>
              </w:rPr>
              <w:t>resocializācijas</w:t>
            </w:r>
            <w:proofErr w:type="spellEnd"/>
            <w:r w:rsidR="04CDA15D" w:rsidRPr="2106BD16">
              <w:rPr>
                <w:rFonts w:ascii="Times New Roman" w:hAnsi="Times New Roman" w:cs="Times New Roman"/>
                <w:color w:val="000000" w:themeColor="text1"/>
                <w:sz w:val="24"/>
                <w:szCs w:val="24"/>
                <w:lang w:val="lv-LV"/>
              </w:rPr>
              <w:t xml:space="preserve"> s</w:t>
            </w:r>
            <w:r w:rsidR="0034796F">
              <w:rPr>
                <w:rFonts w:ascii="Times New Roman" w:hAnsi="Times New Roman" w:cs="Times New Roman"/>
                <w:color w:val="000000" w:themeColor="text1"/>
                <w:sz w:val="24"/>
                <w:szCs w:val="24"/>
                <w:lang w:val="lv-LV"/>
              </w:rPr>
              <w:t>istēmas attīstības perspektīvām</w:t>
            </w:r>
          </w:p>
        </w:tc>
        <w:tc>
          <w:tcPr>
            <w:tcW w:w="2975" w:type="dxa"/>
          </w:tcPr>
          <w:p w14:paraId="5C661838" w14:textId="77777777" w:rsidR="002C137D" w:rsidRPr="00AE427E" w:rsidRDefault="48664192" w:rsidP="2106BD16">
            <w:pPr>
              <w:rPr>
                <w:rFonts w:ascii="Times New Roman" w:eastAsia="Calibri" w:hAnsi="Times New Roman" w:cs="Times New Roman"/>
                <w:color w:val="000000" w:themeColor="text1"/>
                <w:sz w:val="24"/>
                <w:szCs w:val="24"/>
                <w:lang w:val="lv-LV"/>
              </w:rPr>
            </w:pPr>
            <w:r w:rsidRPr="2106BD16">
              <w:rPr>
                <w:rFonts w:ascii="Times New Roman" w:eastAsia="Calibri" w:hAnsi="Times New Roman" w:cs="Times New Roman"/>
                <w:color w:val="000000" w:themeColor="text1"/>
                <w:sz w:val="24"/>
                <w:szCs w:val="24"/>
                <w:lang w:val="lv-LV"/>
              </w:rPr>
              <w:t xml:space="preserve">Sabiedrība ir informēta par  ieslodzīto </w:t>
            </w:r>
            <w:proofErr w:type="spellStart"/>
            <w:r w:rsidRPr="2106BD16">
              <w:rPr>
                <w:rFonts w:ascii="Times New Roman" w:eastAsia="Calibri" w:hAnsi="Times New Roman" w:cs="Times New Roman"/>
                <w:color w:val="000000" w:themeColor="text1"/>
                <w:sz w:val="24"/>
                <w:szCs w:val="24"/>
                <w:lang w:val="lv-LV"/>
              </w:rPr>
              <w:t>resocializācijas</w:t>
            </w:r>
            <w:proofErr w:type="spellEnd"/>
            <w:r w:rsidRPr="2106BD16">
              <w:rPr>
                <w:rFonts w:ascii="Times New Roman" w:eastAsia="Calibri" w:hAnsi="Times New Roman" w:cs="Times New Roman"/>
                <w:color w:val="000000" w:themeColor="text1"/>
                <w:sz w:val="24"/>
                <w:szCs w:val="24"/>
                <w:lang w:val="lv-LV"/>
              </w:rPr>
              <w:t xml:space="preserve"> sistēmas attīstību, labo praksi, pieaug sabiedrības izpratne par to</w:t>
            </w:r>
          </w:p>
        </w:tc>
        <w:tc>
          <w:tcPr>
            <w:tcW w:w="2836" w:type="dxa"/>
          </w:tcPr>
          <w:p w14:paraId="53BC0013" w14:textId="1F42DD98" w:rsidR="002C137D" w:rsidRPr="00AE427E" w:rsidRDefault="6DD516E2" w:rsidP="2106BD16">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sz w:val="24"/>
                <w:szCs w:val="24"/>
                <w:lang w:val="lv-LV"/>
              </w:rPr>
              <w:t xml:space="preserve">Īstenotas 6 konferences (t.sk. 3 starptautiskas) un citi pasākumi par projektu īstenošanas rezultātiem un </w:t>
            </w:r>
            <w:proofErr w:type="spellStart"/>
            <w:r w:rsidRPr="2106BD16">
              <w:rPr>
                <w:rFonts w:ascii="Times New Roman" w:eastAsia="Times New Roman" w:hAnsi="Times New Roman" w:cs="Times New Roman"/>
                <w:sz w:val="24"/>
                <w:szCs w:val="24"/>
                <w:lang w:val="lv-LV"/>
              </w:rPr>
              <w:t>resocializācijas</w:t>
            </w:r>
            <w:proofErr w:type="spellEnd"/>
            <w:r w:rsidRPr="2106BD16">
              <w:rPr>
                <w:rFonts w:ascii="Times New Roman" w:eastAsia="Times New Roman" w:hAnsi="Times New Roman" w:cs="Times New Roman"/>
                <w:sz w:val="24"/>
                <w:szCs w:val="24"/>
                <w:lang w:val="lv-LV"/>
              </w:rPr>
              <w:t xml:space="preserve"> sistēmas attīstības perspektīvām </w:t>
            </w:r>
          </w:p>
        </w:tc>
        <w:tc>
          <w:tcPr>
            <w:tcW w:w="1279" w:type="dxa"/>
          </w:tcPr>
          <w:p w14:paraId="6E5BA9AC" w14:textId="77777777" w:rsidR="002C137D" w:rsidRPr="00AE427E" w:rsidRDefault="5ED78655"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417" w:type="dxa"/>
          </w:tcPr>
          <w:p w14:paraId="4D892458" w14:textId="0CE5D46D" w:rsidR="00CD40C0" w:rsidRPr="00AE427E" w:rsidRDefault="5955CCDF" w:rsidP="2106BD16">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21441D5C" w14:textId="77777777" w:rsidR="008D5BD2" w:rsidRPr="00AE427E" w:rsidRDefault="48C652D2"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VPD </w:t>
            </w:r>
          </w:p>
          <w:p w14:paraId="4D2720A6" w14:textId="77777777" w:rsidR="008D5BD2" w:rsidRPr="00AE427E" w:rsidRDefault="48C652D2"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pašvaldības </w:t>
            </w:r>
          </w:p>
          <w:p w14:paraId="711C4C0E" w14:textId="77777777" w:rsidR="008D5BD2" w:rsidRPr="00AE427E" w:rsidRDefault="48C652D2"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NVO </w:t>
            </w:r>
          </w:p>
          <w:p w14:paraId="659EA76D" w14:textId="77777777" w:rsidR="008D5BD2" w:rsidRPr="00AE427E" w:rsidRDefault="48C652D2"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citas institūcijas</w:t>
            </w:r>
          </w:p>
          <w:p w14:paraId="1289E1A2" w14:textId="77777777" w:rsidR="0028035B" w:rsidRPr="0034796F" w:rsidRDefault="0028035B" w:rsidP="008D5BD2">
            <w:pPr>
              <w:rPr>
                <w:rFonts w:ascii="Times New Roman" w:hAnsi="Times New Roman" w:cs="Times New Roman"/>
                <w:color w:val="000000" w:themeColor="text1"/>
                <w:sz w:val="24"/>
                <w:szCs w:val="24"/>
                <w:highlight w:val="green"/>
                <w:lang w:val="lv-LV"/>
              </w:rPr>
            </w:pPr>
          </w:p>
          <w:p w14:paraId="4EA1BFF2" w14:textId="77777777" w:rsidR="0028035B" w:rsidRPr="0034796F" w:rsidRDefault="0028035B" w:rsidP="00CD40C0">
            <w:pPr>
              <w:rPr>
                <w:rFonts w:ascii="Times New Roman" w:hAnsi="Times New Roman" w:cs="Times New Roman"/>
                <w:color w:val="000000" w:themeColor="text1"/>
                <w:sz w:val="24"/>
                <w:szCs w:val="24"/>
                <w:highlight w:val="green"/>
                <w:lang w:val="lv-LV"/>
              </w:rPr>
            </w:pPr>
          </w:p>
        </w:tc>
        <w:tc>
          <w:tcPr>
            <w:tcW w:w="1984" w:type="dxa"/>
          </w:tcPr>
          <w:p w14:paraId="2E4D7451" w14:textId="0A979B7D" w:rsidR="002C137D" w:rsidRPr="00AE427E" w:rsidRDefault="3695EA63" w:rsidP="2106BD16">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202</w:t>
            </w:r>
            <w:r w:rsidR="67A7C28A" w:rsidRPr="2106BD16">
              <w:rPr>
                <w:rFonts w:ascii="Times New Roman" w:hAnsi="Times New Roman" w:cs="Times New Roman"/>
                <w:color w:val="000000" w:themeColor="text1"/>
                <w:sz w:val="24"/>
                <w:szCs w:val="24"/>
                <w:lang w:val="lv-LV"/>
              </w:rPr>
              <w:t>7</w:t>
            </w:r>
            <w:r w:rsidRPr="2106BD16">
              <w:rPr>
                <w:rFonts w:ascii="Times New Roman" w:hAnsi="Times New Roman" w:cs="Times New Roman"/>
                <w:color w:val="000000" w:themeColor="text1"/>
                <w:sz w:val="24"/>
                <w:szCs w:val="24"/>
                <w:lang w:val="lv-LV"/>
              </w:rPr>
              <w:t>.gada 31.decembris</w:t>
            </w:r>
          </w:p>
        </w:tc>
      </w:tr>
      <w:tr w:rsidR="00206E81" w:rsidRPr="00AC0CF1" w14:paraId="6B315C5E" w14:textId="77777777" w:rsidTr="5AE43E59">
        <w:tc>
          <w:tcPr>
            <w:tcW w:w="626" w:type="dxa"/>
            <w:gridSpan w:val="3"/>
          </w:tcPr>
          <w:p w14:paraId="684864FC" w14:textId="5BBA7F85" w:rsidR="00206E81" w:rsidRPr="00401D3F" w:rsidRDefault="00206E81" w:rsidP="00706B5B">
            <w:pPr>
              <w:pStyle w:val="ListParagraph"/>
              <w:ind w:left="22"/>
              <w:rPr>
                <w:rFonts w:ascii="Times New Roman" w:hAnsi="Times New Roman" w:cs="Times New Roman"/>
                <w:color w:val="000000" w:themeColor="text1"/>
                <w:sz w:val="24"/>
                <w:szCs w:val="24"/>
              </w:rPr>
            </w:pPr>
            <w:r w:rsidRPr="00401D3F">
              <w:rPr>
                <w:rFonts w:ascii="Times New Roman" w:hAnsi="Times New Roman" w:cs="Times New Roman"/>
                <w:color w:val="000000" w:themeColor="text1"/>
                <w:sz w:val="24"/>
                <w:szCs w:val="24"/>
              </w:rPr>
              <w:t>3.</w:t>
            </w:r>
          </w:p>
        </w:tc>
        <w:tc>
          <w:tcPr>
            <w:tcW w:w="2912" w:type="dxa"/>
            <w:gridSpan w:val="3"/>
          </w:tcPr>
          <w:p w14:paraId="3C570551" w14:textId="4D19B200" w:rsidR="00206E81" w:rsidRPr="00401D3F" w:rsidRDefault="00206E81" w:rsidP="002C137D">
            <w:pPr>
              <w:rPr>
                <w:rFonts w:ascii="Times New Roman" w:hAnsi="Times New Roman" w:cs="Times New Roman"/>
                <w:color w:val="000000" w:themeColor="text1"/>
                <w:sz w:val="24"/>
                <w:szCs w:val="24"/>
                <w:lang w:val="lv-LV"/>
              </w:rPr>
            </w:pPr>
            <w:r w:rsidRPr="00401D3F">
              <w:rPr>
                <w:rFonts w:ascii="Times New Roman" w:hAnsi="Times New Roman" w:cs="Times New Roman"/>
                <w:color w:val="000000" w:themeColor="text1"/>
                <w:sz w:val="24"/>
                <w:szCs w:val="24"/>
                <w:lang w:val="lv-LV"/>
              </w:rPr>
              <w:t>Izglītojoši pasākumi speciālistiem (</w:t>
            </w:r>
            <w:r w:rsidR="00DE271B" w:rsidRPr="00401D3F">
              <w:rPr>
                <w:rFonts w:ascii="Times New Roman" w:hAnsi="Times New Roman" w:cs="Times New Roman"/>
                <w:color w:val="000000" w:themeColor="text1"/>
                <w:sz w:val="24"/>
                <w:szCs w:val="24"/>
                <w:lang w:val="lv-LV"/>
              </w:rPr>
              <w:t>tosta</w:t>
            </w:r>
            <w:r w:rsidR="004870CA" w:rsidRPr="00401D3F">
              <w:rPr>
                <w:rFonts w:ascii="Times New Roman" w:hAnsi="Times New Roman" w:cs="Times New Roman"/>
                <w:color w:val="000000" w:themeColor="text1"/>
                <w:sz w:val="24"/>
                <w:szCs w:val="24"/>
                <w:lang w:val="lv-LV"/>
              </w:rPr>
              <w:t>r</w:t>
            </w:r>
            <w:r w:rsidR="00DE271B" w:rsidRPr="00401D3F">
              <w:rPr>
                <w:rFonts w:ascii="Times New Roman" w:hAnsi="Times New Roman" w:cs="Times New Roman"/>
                <w:color w:val="000000" w:themeColor="text1"/>
                <w:sz w:val="24"/>
                <w:szCs w:val="24"/>
                <w:lang w:val="lv-LV"/>
              </w:rPr>
              <w:t>p</w:t>
            </w:r>
            <w:r w:rsidR="004870CA" w:rsidRPr="00401D3F">
              <w:rPr>
                <w:rFonts w:ascii="Times New Roman" w:hAnsi="Times New Roman" w:cs="Times New Roman"/>
                <w:color w:val="000000" w:themeColor="text1"/>
                <w:sz w:val="24"/>
                <w:szCs w:val="24"/>
                <w:lang w:val="lv-LV"/>
              </w:rPr>
              <w:t xml:space="preserve"> </w:t>
            </w:r>
            <w:r w:rsidRPr="00401D3F">
              <w:rPr>
                <w:rFonts w:ascii="Times New Roman" w:hAnsi="Times New Roman" w:cs="Times New Roman"/>
                <w:color w:val="000000" w:themeColor="text1"/>
                <w:sz w:val="24"/>
                <w:szCs w:val="24"/>
                <w:lang w:val="lv-LV"/>
              </w:rPr>
              <w:t xml:space="preserve">psihiatriem, psihoterapeitiem, psihologiem) par pieejamiem pakalpojumiem darbā ar </w:t>
            </w:r>
            <w:proofErr w:type="spellStart"/>
            <w:r w:rsidRPr="00401D3F">
              <w:rPr>
                <w:rFonts w:ascii="Times New Roman" w:hAnsi="Times New Roman" w:cs="Times New Roman"/>
                <w:color w:val="000000" w:themeColor="text1"/>
                <w:sz w:val="24"/>
                <w:szCs w:val="24"/>
                <w:lang w:val="lv-LV"/>
              </w:rPr>
              <w:t>dzimumnoziedzniekiem</w:t>
            </w:r>
            <w:proofErr w:type="spellEnd"/>
          </w:p>
        </w:tc>
        <w:tc>
          <w:tcPr>
            <w:tcW w:w="2975" w:type="dxa"/>
          </w:tcPr>
          <w:p w14:paraId="7173D23C" w14:textId="2F4EE9D9" w:rsidR="00206E81" w:rsidRPr="00401D3F" w:rsidRDefault="004870CA" w:rsidP="002C137D">
            <w:pPr>
              <w:rPr>
                <w:rFonts w:ascii="Times New Roman" w:eastAsia="Calibri" w:hAnsi="Times New Roman" w:cs="Times New Roman"/>
                <w:color w:val="000000" w:themeColor="text1"/>
                <w:sz w:val="24"/>
                <w:szCs w:val="24"/>
                <w:lang w:val="lv-LV"/>
              </w:rPr>
            </w:pPr>
            <w:r w:rsidRPr="00550FF6">
              <w:rPr>
                <w:rFonts w:ascii="Times New Roman" w:eastAsia="Calibri" w:hAnsi="Times New Roman" w:cs="Times New Roman"/>
                <w:color w:val="000000" w:themeColor="text1"/>
                <w:sz w:val="24"/>
                <w:szCs w:val="24"/>
                <w:lang w:val="lv-LV"/>
              </w:rPr>
              <w:t xml:space="preserve">Speciālistiem, kas strādā ar attiecīgo mērķa grupu,  pieaug izpratne par pieejamiem pakalpojumiem darbā ar </w:t>
            </w:r>
            <w:proofErr w:type="spellStart"/>
            <w:r w:rsidRPr="00550FF6">
              <w:rPr>
                <w:rFonts w:ascii="Times New Roman" w:eastAsia="Calibri" w:hAnsi="Times New Roman" w:cs="Times New Roman"/>
                <w:color w:val="000000" w:themeColor="text1"/>
                <w:sz w:val="24"/>
                <w:szCs w:val="24"/>
                <w:lang w:val="lv-LV"/>
              </w:rPr>
              <w:t>dzimumnoziedzniekiem</w:t>
            </w:r>
            <w:proofErr w:type="spellEnd"/>
          </w:p>
        </w:tc>
        <w:tc>
          <w:tcPr>
            <w:tcW w:w="2836" w:type="dxa"/>
          </w:tcPr>
          <w:p w14:paraId="03553186" w14:textId="4C82A8BA" w:rsidR="00206E81" w:rsidRPr="00401D3F" w:rsidRDefault="004870CA" w:rsidP="00F331A9">
            <w:pPr>
              <w:rPr>
                <w:rFonts w:ascii="Times New Roman" w:hAnsi="Times New Roman" w:cs="Times New Roman"/>
                <w:color w:val="000000" w:themeColor="text1"/>
                <w:sz w:val="24"/>
                <w:szCs w:val="24"/>
                <w:lang w:val="lv-LV"/>
              </w:rPr>
            </w:pPr>
            <w:r w:rsidRPr="00550FF6">
              <w:rPr>
                <w:rFonts w:ascii="Times New Roman" w:hAnsi="Times New Roman" w:cs="Times New Roman"/>
                <w:color w:val="000000" w:themeColor="text1"/>
                <w:sz w:val="24"/>
                <w:szCs w:val="24"/>
                <w:lang w:val="lv-LV"/>
              </w:rPr>
              <w:t xml:space="preserve">Informējoši pasākumi </w:t>
            </w:r>
            <w:proofErr w:type="spellStart"/>
            <w:r w:rsidRPr="00550FF6">
              <w:rPr>
                <w:rFonts w:ascii="Times New Roman" w:hAnsi="Times New Roman" w:cs="Times New Roman"/>
                <w:color w:val="000000" w:themeColor="text1"/>
                <w:sz w:val="24"/>
                <w:szCs w:val="24"/>
                <w:lang w:val="lv-LV"/>
              </w:rPr>
              <w:t>IeVP</w:t>
            </w:r>
            <w:proofErr w:type="spellEnd"/>
            <w:r w:rsidRPr="00550FF6">
              <w:rPr>
                <w:rFonts w:ascii="Times New Roman" w:hAnsi="Times New Roman" w:cs="Times New Roman"/>
                <w:color w:val="000000" w:themeColor="text1"/>
                <w:sz w:val="24"/>
                <w:szCs w:val="24"/>
                <w:lang w:val="lv-LV"/>
              </w:rPr>
              <w:t xml:space="preserve"> un VPD nodarbinātajiem</w:t>
            </w:r>
            <w:r w:rsidR="00EF00E9" w:rsidRPr="00550FF6">
              <w:rPr>
                <w:rFonts w:ascii="Times New Roman" w:hAnsi="Times New Roman" w:cs="Times New Roman"/>
                <w:color w:val="000000" w:themeColor="text1"/>
                <w:sz w:val="24"/>
                <w:szCs w:val="24"/>
                <w:lang w:val="lv-LV"/>
              </w:rPr>
              <w:t xml:space="preserve"> un iesaistītajiem psihiatriem, psihoterapeitiem, psihologiem u.c. speciālistiem</w:t>
            </w:r>
          </w:p>
        </w:tc>
        <w:tc>
          <w:tcPr>
            <w:tcW w:w="1279" w:type="dxa"/>
          </w:tcPr>
          <w:p w14:paraId="7659A08B" w14:textId="2551C0B6" w:rsidR="00206E81" w:rsidRPr="00401D3F" w:rsidRDefault="004870CA" w:rsidP="002C137D">
            <w:pPr>
              <w:rPr>
                <w:rFonts w:ascii="Times New Roman" w:hAnsi="Times New Roman" w:cs="Times New Roman"/>
                <w:color w:val="000000" w:themeColor="text1"/>
                <w:sz w:val="24"/>
                <w:szCs w:val="24"/>
                <w:lang w:val="lv-LV"/>
              </w:rPr>
            </w:pPr>
            <w:r w:rsidRPr="00401D3F">
              <w:rPr>
                <w:rFonts w:ascii="Times New Roman" w:hAnsi="Times New Roman" w:cs="Times New Roman"/>
                <w:color w:val="000000" w:themeColor="text1"/>
                <w:sz w:val="24"/>
                <w:szCs w:val="24"/>
                <w:lang w:val="lv-LV"/>
              </w:rPr>
              <w:t>TM</w:t>
            </w:r>
          </w:p>
        </w:tc>
        <w:tc>
          <w:tcPr>
            <w:tcW w:w="1417" w:type="dxa"/>
          </w:tcPr>
          <w:p w14:paraId="726DCFE9" w14:textId="77777777" w:rsidR="00206E81" w:rsidRPr="00401D3F" w:rsidRDefault="004870CA" w:rsidP="00CD40C0">
            <w:pPr>
              <w:rPr>
                <w:rFonts w:ascii="Times New Roman" w:hAnsi="Times New Roman" w:cs="Times New Roman"/>
                <w:color w:val="000000" w:themeColor="text1"/>
                <w:sz w:val="24"/>
                <w:szCs w:val="24"/>
                <w:lang w:val="lv-LV"/>
              </w:rPr>
            </w:pPr>
            <w:r w:rsidRPr="00401D3F">
              <w:rPr>
                <w:rFonts w:ascii="Times New Roman" w:hAnsi="Times New Roman" w:cs="Times New Roman"/>
                <w:color w:val="000000" w:themeColor="text1"/>
                <w:sz w:val="24"/>
                <w:szCs w:val="24"/>
                <w:lang w:val="lv-LV"/>
              </w:rPr>
              <w:t>VPD</w:t>
            </w:r>
          </w:p>
          <w:p w14:paraId="6770DD8C" w14:textId="41344E76" w:rsidR="00EF00E9" w:rsidRPr="00401D3F" w:rsidRDefault="00EF00E9" w:rsidP="00CD40C0">
            <w:pPr>
              <w:rPr>
                <w:rFonts w:ascii="Times New Roman" w:hAnsi="Times New Roman" w:cs="Times New Roman"/>
                <w:color w:val="000000" w:themeColor="text1"/>
                <w:sz w:val="24"/>
                <w:szCs w:val="24"/>
                <w:lang w:val="lv-LV"/>
              </w:rPr>
            </w:pPr>
          </w:p>
        </w:tc>
        <w:tc>
          <w:tcPr>
            <w:tcW w:w="1984" w:type="dxa"/>
          </w:tcPr>
          <w:p w14:paraId="6FF027BC" w14:textId="5160FE71" w:rsidR="00206E81" w:rsidRPr="00401D3F" w:rsidRDefault="00206E81" w:rsidP="00206E81">
            <w:pPr>
              <w:rPr>
                <w:rFonts w:ascii="Times New Roman" w:hAnsi="Times New Roman" w:cs="Times New Roman"/>
                <w:color w:val="000000" w:themeColor="text1"/>
                <w:sz w:val="24"/>
                <w:szCs w:val="24"/>
                <w:lang w:val="lv-LV"/>
              </w:rPr>
            </w:pPr>
            <w:r w:rsidRPr="00401D3F">
              <w:rPr>
                <w:rFonts w:ascii="Times New Roman" w:hAnsi="Times New Roman" w:cs="Times New Roman"/>
                <w:color w:val="000000" w:themeColor="text1"/>
                <w:sz w:val="24"/>
                <w:szCs w:val="24"/>
                <w:lang w:val="lv-LV"/>
              </w:rPr>
              <w:t>2027.gada 31.decembris</w:t>
            </w:r>
          </w:p>
        </w:tc>
      </w:tr>
      <w:tr w:rsidR="00045187" w:rsidRPr="00AC0CF1" w14:paraId="60BF4BE1" w14:textId="77777777" w:rsidTr="5AE43E59">
        <w:trPr>
          <w:trHeight w:val="213"/>
        </w:trPr>
        <w:tc>
          <w:tcPr>
            <w:tcW w:w="14029" w:type="dxa"/>
            <w:gridSpan w:val="11"/>
            <w:shd w:val="clear" w:color="auto" w:fill="A6A6A6" w:themeFill="background1" w:themeFillShade="A6"/>
          </w:tcPr>
          <w:p w14:paraId="3C13778F" w14:textId="77777777" w:rsidR="008804C8" w:rsidRPr="00AC0CF1" w:rsidRDefault="008804C8" w:rsidP="008804C8">
            <w:pPr>
              <w:rPr>
                <w:rFonts w:ascii="Times New Roman" w:eastAsia="Calibri" w:hAnsi="Times New Roman" w:cs="Times New Roman"/>
                <w:b/>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4.3.uzdevums Taisnīguma atjaunošanas (</w:t>
            </w:r>
            <w:proofErr w:type="spellStart"/>
            <w:r w:rsidRPr="00AC0CF1">
              <w:rPr>
                <w:rFonts w:ascii="Times New Roman" w:eastAsia="Calibri" w:hAnsi="Times New Roman" w:cs="Times New Roman"/>
                <w:b/>
                <w:i/>
                <w:color w:val="000000" w:themeColor="text1"/>
                <w:sz w:val="24"/>
                <w:szCs w:val="24"/>
                <w:lang w:val="lv-LV"/>
              </w:rPr>
              <w:t>restorative</w:t>
            </w:r>
            <w:proofErr w:type="spellEnd"/>
            <w:r w:rsidRPr="00AC0CF1">
              <w:rPr>
                <w:rFonts w:ascii="Times New Roman" w:eastAsia="Calibri" w:hAnsi="Times New Roman" w:cs="Times New Roman"/>
                <w:b/>
                <w:i/>
                <w:color w:val="000000" w:themeColor="text1"/>
                <w:sz w:val="24"/>
                <w:szCs w:val="24"/>
                <w:lang w:val="lv-LV"/>
              </w:rPr>
              <w:t xml:space="preserve"> </w:t>
            </w:r>
            <w:proofErr w:type="spellStart"/>
            <w:r w:rsidRPr="00AC0CF1">
              <w:rPr>
                <w:rFonts w:ascii="Times New Roman" w:eastAsia="Calibri" w:hAnsi="Times New Roman" w:cs="Times New Roman"/>
                <w:b/>
                <w:i/>
                <w:color w:val="000000" w:themeColor="text1"/>
                <w:sz w:val="24"/>
                <w:szCs w:val="24"/>
                <w:lang w:val="lv-LV"/>
              </w:rPr>
              <w:t>justice</w:t>
            </w:r>
            <w:proofErr w:type="spellEnd"/>
            <w:r w:rsidRPr="00AC0CF1">
              <w:rPr>
                <w:rFonts w:ascii="Times New Roman" w:eastAsia="Calibri" w:hAnsi="Times New Roman" w:cs="Times New Roman"/>
                <w:b/>
                <w:color w:val="000000" w:themeColor="text1"/>
                <w:sz w:val="24"/>
                <w:szCs w:val="24"/>
                <w:lang w:val="lv-LV"/>
              </w:rPr>
              <w:t xml:space="preserve">) </w:t>
            </w:r>
            <w:r w:rsidR="00B555F9" w:rsidRPr="00AC0CF1">
              <w:rPr>
                <w:rFonts w:ascii="Times New Roman" w:eastAsia="Calibri" w:hAnsi="Times New Roman" w:cs="Times New Roman"/>
                <w:b/>
                <w:color w:val="000000" w:themeColor="text1"/>
                <w:sz w:val="24"/>
                <w:szCs w:val="24"/>
                <w:lang w:val="lv-LV"/>
              </w:rPr>
              <w:t xml:space="preserve">veicināšanas </w:t>
            </w:r>
            <w:r w:rsidRPr="00AC0CF1">
              <w:rPr>
                <w:rFonts w:ascii="Times New Roman" w:eastAsia="Calibri" w:hAnsi="Times New Roman" w:cs="Times New Roman"/>
                <w:b/>
                <w:color w:val="000000" w:themeColor="text1"/>
                <w:sz w:val="24"/>
                <w:szCs w:val="24"/>
                <w:lang w:val="lv-LV"/>
              </w:rPr>
              <w:t xml:space="preserve">pasākumi </w:t>
            </w:r>
          </w:p>
          <w:p w14:paraId="51DE85C9" w14:textId="77777777" w:rsidR="008804C8" w:rsidRPr="00AC0CF1" w:rsidRDefault="008804C8" w:rsidP="008804C8">
            <w:pPr>
              <w:rPr>
                <w:rFonts w:ascii="Times New Roman" w:hAnsi="Times New Roman" w:cs="Times New Roman"/>
                <w:bCs/>
                <w:iCs/>
                <w:color w:val="000000" w:themeColor="text1"/>
                <w:sz w:val="24"/>
                <w:szCs w:val="24"/>
                <w:lang w:val="lv-LV"/>
              </w:rPr>
            </w:pPr>
          </w:p>
        </w:tc>
      </w:tr>
      <w:tr w:rsidR="00045187" w:rsidRPr="00AC0CF1" w14:paraId="0FF21454" w14:textId="77777777" w:rsidTr="5AE43E59">
        <w:trPr>
          <w:trHeight w:val="729"/>
        </w:trPr>
        <w:tc>
          <w:tcPr>
            <w:tcW w:w="703" w:type="dxa"/>
            <w:gridSpan w:val="4"/>
            <w:shd w:val="clear" w:color="auto" w:fill="BFBFBF" w:themeFill="background1" w:themeFillShade="BF"/>
          </w:tcPr>
          <w:p w14:paraId="25CEEB1B" w14:textId="77777777" w:rsidR="008804C8" w:rsidRPr="00AC0CF1" w:rsidRDefault="008804C8" w:rsidP="00E315A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27" w:type="dxa"/>
            <w:shd w:val="clear" w:color="auto" w:fill="BFBFBF" w:themeFill="background1" w:themeFillShade="BF"/>
          </w:tcPr>
          <w:p w14:paraId="0E1E21A9" w14:textId="77777777" w:rsidR="008804C8" w:rsidRPr="00AC0CF1" w:rsidRDefault="008804C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83" w:type="dxa"/>
            <w:gridSpan w:val="2"/>
            <w:shd w:val="clear" w:color="auto" w:fill="BFBFBF" w:themeFill="background1" w:themeFillShade="BF"/>
          </w:tcPr>
          <w:p w14:paraId="34FE025F" w14:textId="77777777" w:rsidR="008804C8" w:rsidRPr="00AC0CF1" w:rsidRDefault="008804C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0FADD646" w14:textId="633BC7BD" w:rsidR="008804C8" w:rsidRPr="00AC0CF1" w:rsidRDefault="001B7DA4"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sidR="00B7294F">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79" w:type="dxa"/>
            <w:shd w:val="clear" w:color="auto" w:fill="BFBFBF" w:themeFill="background1" w:themeFillShade="BF"/>
          </w:tcPr>
          <w:p w14:paraId="1B01F427" w14:textId="77777777" w:rsidR="008804C8" w:rsidRPr="00AC0CF1" w:rsidRDefault="008804C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350042E7" w14:textId="41619B9D" w:rsidR="008804C8" w:rsidRPr="00AC0CF1" w:rsidRDefault="008804C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66135D60" w14:textId="77777777" w:rsidR="008804C8" w:rsidRPr="00AC0CF1" w:rsidRDefault="008804C8" w:rsidP="00E315A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F49B8" w:rsidRPr="00AC0CF1" w14:paraId="3EB86F7E" w14:textId="77777777" w:rsidTr="5AE43E59">
        <w:trPr>
          <w:trHeight w:val="870"/>
        </w:trPr>
        <w:tc>
          <w:tcPr>
            <w:tcW w:w="626" w:type="dxa"/>
            <w:gridSpan w:val="3"/>
            <w:vMerge w:val="restart"/>
          </w:tcPr>
          <w:p w14:paraId="550295EF"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1. </w:t>
            </w:r>
          </w:p>
        </w:tc>
        <w:tc>
          <w:tcPr>
            <w:tcW w:w="2912" w:type="dxa"/>
            <w:gridSpan w:val="3"/>
            <w:vMerge w:val="restart"/>
          </w:tcPr>
          <w:p w14:paraId="5F3ECD3C" w14:textId="076A8E5B" w:rsidR="008F49B8" w:rsidRPr="00AC0CF1" w:rsidRDefault="008F49B8" w:rsidP="008F49B8">
            <w:pPr>
              <w:rPr>
                <w:rFonts w:ascii="Times New Roman" w:eastAsia="Calibri"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 xml:space="preserve">Sabiedrības informēšana par taisnīguma atjaunošanu </w:t>
            </w:r>
          </w:p>
        </w:tc>
        <w:tc>
          <w:tcPr>
            <w:tcW w:w="2975" w:type="dxa"/>
            <w:vMerge w:val="restart"/>
          </w:tcPr>
          <w:p w14:paraId="075467B8" w14:textId="4D0A090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Sabiedrība ir informēta par taisnīguma atjaunošanas principu kriminālsodu izpildē un tā praktisko pielietojumu (izlīgums, plašas sabiedrības </w:t>
            </w:r>
            <w:r w:rsidRPr="00AC0CF1">
              <w:rPr>
                <w:rFonts w:ascii="Times New Roman" w:eastAsia="Calibri" w:hAnsi="Times New Roman" w:cs="Times New Roman"/>
                <w:color w:val="000000" w:themeColor="text1"/>
                <w:sz w:val="24"/>
                <w:szCs w:val="24"/>
                <w:lang w:val="lv-LV"/>
              </w:rPr>
              <w:lastRenderedPageBreak/>
              <w:t>līdzdalības veidi, cietušo interešu ievērošana, brīvprātīgais darbs)</w:t>
            </w:r>
          </w:p>
        </w:tc>
        <w:tc>
          <w:tcPr>
            <w:tcW w:w="2836" w:type="dxa"/>
          </w:tcPr>
          <w:p w14:paraId="4C1BA70E" w14:textId="4A5BC9A8" w:rsidR="008F49B8" w:rsidRPr="00AC0CF1" w:rsidRDefault="008F49B8" w:rsidP="008F49B8">
            <w:pPr>
              <w:rPr>
                <w:rFonts w:ascii="Times New Roman" w:eastAsia="Calibri" w:hAnsi="Times New Roman" w:cs="Times New Roman"/>
                <w:color w:val="000000" w:themeColor="text1"/>
                <w:sz w:val="24"/>
                <w:szCs w:val="24"/>
                <w:lang w:val="lv-LV"/>
              </w:rPr>
            </w:pPr>
            <w:r w:rsidRPr="06B48247">
              <w:rPr>
                <w:rFonts w:ascii="Times New Roman" w:eastAsia="Calibri" w:hAnsi="Times New Roman" w:cs="Times New Roman"/>
                <w:color w:val="000000" w:themeColor="text1"/>
                <w:sz w:val="24"/>
                <w:szCs w:val="24"/>
                <w:lang w:val="lv-LV"/>
              </w:rPr>
              <w:lastRenderedPageBreak/>
              <w:t>Ikgadējās izlīguma nedēļas īstenošana</w:t>
            </w:r>
            <w:r w:rsidR="00B34862">
              <w:rPr>
                <w:rFonts w:ascii="Times New Roman" w:eastAsia="Calibri" w:hAnsi="Times New Roman" w:cs="Times New Roman"/>
                <w:color w:val="000000" w:themeColor="text1"/>
                <w:sz w:val="24"/>
                <w:szCs w:val="24"/>
                <w:lang w:val="lv-LV"/>
              </w:rPr>
              <w:t xml:space="preserve"> (kopā – </w:t>
            </w:r>
            <w:r w:rsidRPr="06B48247">
              <w:rPr>
                <w:rFonts w:ascii="Times New Roman" w:eastAsia="Calibri" w:hAnsi="Times New Roman" w:cs="Times New Roman"/>
                <w:color w:val="000000" w:themeColor="text1"/>
                <w:sz w:val="24"/>
                <w:szCs w:val="24"/>
                <w:lang w:val="lv-LV"/>
              </w:rPr>
              <w:t>3 pasākumi</w:t>
            </w:r>
            <w:r w:rsidR="00B34862">
              <w:rPr>
                <w:rFonts w:ascii="Times New Roman" w:eastAsia="Calibri" w:hAnsi="Times New Roman" w:cs="Times New Roman"/>
                <w:color w:val="000000" w:themeColor="text1"/>
                <w:sz w:val="24"/>
                <w:szCs w:val="24"/>
                <w:lang w:val="lv-LV"/>
              </w:rPr>
              <w:t>)</w:t>
            </w:r>
          </w:p>
        </w:tc>
        <w:tc>
          <w:tcPr>
            <w:tcW w:w="1279" w:type="dxa"/>
            <w:vMerge w:val="restart"/>
          </w:tcPr>
          <w:p w14:paraId="5BE49A2D"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TM</w:t>
            </w:r>
          </w:p>
        </w:tc>
        <w:tc>
          <w:tcPr>
            <w:tcW w:w="1417" w:type="dxa"/>
            <w:vMerge w:val="restart"/>
          </w:tcPr>
          <w:p w14:paraId="35C0E178"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VPD</w:t>
            </w:r>
          </w:p>
          <w:p w14:paraId="43968C97"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pašvaldības </w:t>
            </w:r>
          </w:p>
          <w:p w14:paraId="019C4816"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 xml:space="preserve">NVO </w:t>
            </w:r>
          </w:p>
          <w:p w14:paraId="6386358D" w14:textId="77777777"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eastAsia="Calibri" w:hAnsi="Times New Roman" w:cs="Times New Roman"/>
                <w:color w:val="000000" w:themeColor="text1"/>
                <w:sz w:val="24"/>
                <w:szCs w:val="24"/>
                <w:lang w:val="lv-LV"/>
              </w:rPr>
              <w:t>citas institūcijas</w:t>
            </w:r>
          </w:p>
          <w:p w14:paraId="2EC15FF4" w14:textId="77777777" w:rsidR="008F49B8" w:rsidRPr="00AC0CF1" w:rsidRDefault="008F49B8" w:rsidP="008F49B8">
            <w:pPr>
              <w:rPr>
                <w:rFonts w:ascii="Times New Roman" w:eastAsia="Calibri" w:hAnsi="Times New Roman" w:cs="Times New Roman"/>
                <w:color w:val="000000" w:themeColor="text1"/>
                <w:sz w:val="24"/>
                <w:szCs w:val="24"/>
                <w:lang w:val="lv-LV"/>
              </w:rPr>
            </w:pPr>
          </w:p>
          <w:p w14:paraId="46D6CCDF"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984" w:type="dxa"/>
            <w:vMerge w:val="restart"/>
          </w:tcPr>
          <w:p w14:paraId="397E5610" w14:textId="1EE9D949" w:rsidR="008F49B8" w:rsidRPr="00AC0CF1" w:rsidRDefault="008F49B8" w:rsidP="008F49B8">
            <w:pPr>
              <w:rPr>
                <w:rFonts w:ascii="Times New Roman" w:eastAsia="Calibri"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lastRenderedPageBreak/>
              <w:t>2027.gada 31.decembris</w:t>
            </w:r>
          </w:p>
        </w:tc>
      </w:tr>
      <w:tr w:rsidR="008F49B8" w:rsidRPr="001A616D" w14:paraId="75900AA9" w14:textId="77777777" w:rsidTr="5AE43E59">
        <w:trPr>
          <w:trHeight w:val="795"/>
        </w:trPr>
        <w:tc>
          <w:tcPr>
            <w:tcW w:w="626" w:type="dxa"/>
            <w:gridSpan w:val="3"/>
            <w:vMerge/>
          </w:tcPr>
          <w:p w14:paraId="4499F9C8"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2912" w:type="dxa"/>
            <w:gridSpan w:val="3"/>
            <w:vMerge/>
          </w:tcPr>
          <w:p w14:paraId="621052A8"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5" w:type="dxa"/>
            <w:vMerge/>
          </w:tcPr>
          <w:p w14:paraId="273FF18A"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2836" w:type="dxa"/>
            <w:tcBorders>
              <w:bottom w:val="single" w:sz="4" w:space="0" w:color="auto"/>
            </w:tcBorders>
          </w:tcPr>
          <w:p w14:paraId="5B22144C" w14:textId="3E54201A" w:rsidR="008F49B8" w:rsidRPr="00AC0CF1" w:rsidRDefault="008F49B8" w:rsidP="008F49B8">
            <w:pPr>
              <w:rPr>
                <w:rFonts w:ascii="Times New Roman" w:eastAsia="Calibri" w:hAnsi="Times New Roman" w:cs="Times New Roman"/>
                <w:color w:val="000000" w:themeColor="text1"/>
                <w:sz w:val="24"/>
                <w:szCs w:val="24"/>
                <w:lang w:val="lv-LV"/>
              </w:rPr>
            </w:pPr>
            <w:r w:rsidRPr="06B48247">
              <w:rPr>
                <w:rFonts w:ascii="Times New Roman" w:hAnsi="Times New Roman" w:cs="Times New Roman"/>
                <w:color w:val="000000" w:themeColor="text1"/>
                <w:sz w:val="24"/>
                <w:szCs w:val="24"/>
                <w:lang w:val="lv-LV"/>
              </w:rPr>
              <w:t xml:space="preserve">Ikgadēji darbam ar noziegumos cietušajiem </w:t>
            </w:r>
            <w:r w:rsidRPr="06B48247">
              <w:rPr>
                <w:rFonts w:ascii="Times New Roman" w:hAnsi="Times New Roman" w:cs="Times New Roman"/>
                <w:color w:val="000000" w:themeColor="text1"/>
                <w:sz w:val="24"/>
                <w:szCs w:val="24"/>
                <w:lang w:val="lv-LV"/>
              </w:rPr>
              <w:lastRenderedPageBreak/>
              <w:t>veltīti pasākumi</w:t>
            </w:r>
            <w:r w:rsidR="00B34862">
              <w:rPr>
                <w:rFonts w:ascii="Times New Roman" w:hAnsi="Times New Roman" w:cs="Times New Roman"/>
                <w:color w:val="000000" w:themeColor="text1"/>
                <w:sz w:val="24"/>
                <w:szCs w:val="24"/>
                <w:lang w:val="lv-LV"/>
              </w:rPr>
              <w:t xml:space="preserve"> (kopā – </w:t>
            </w:r>
            <w:r w:rsidRPr="06B48247">
              <w:rPr>
                <w:rFonts w:ascii="Times New Roman" w:hAnsi="Times New Roman" w:cs="Times New Roman"/>
                <w:color w:val="000000" w:themeColor="text1"/>
                <w:sz w:val="24"/>
                <w:szCs w:val="24"/>
                <w:lang w:val="lv-LV"/>
              </w:rPr>
              <w:t>3 pasākumi</w:t>
            </w:r>
            <w:r w:rsidR="00B34862">
              <w:rPr>
                <w:rFonts w:ascii="Times New Roman" w:hAnsi="Times New Roman" w:cs="Times New Roman"/>
                <w:color w:val="000000" w:themeColor="text1"/>
                <w:sz w:val="24"/>
                <w:szCs w:val="24"/>
                <w:lang w:val="lv-LV"/>
              </w:rPr>
              <w:t>)</w:t>
            </w:r>
          </w:p>
        </w:tc>
        <w:tc>
          <w:tcPr>
            <w:tcW w:w="1279" w:type="dxa"/>
            <w:vMerge/>
          </w:tcPr>
          <w:p w14:paraId="4571874B"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417" w:type="dxa"/>
            <w:vMerge/>
          </w:tcPr>
          <w:p w14:paraId="2F60205D"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984" w:type="dxa"/>
            <w:vMerge/>
          </w:tcPr>
          <w:p w14:paraId="15C65AA4" w14:textId="77777777" w:rsidR="008F49B8" w:rsidRPr="00AC0CF1" w:rsidRDefault="008F49B8" w:rsidP="008F49B8">
            <w:pPr>
              <w:rPr>
                <w:rFonts w:ascii="Times New Roman" w:eastAsia="Calibri" w:hAnsi="Times New Roman" w:cs="Times New Roman"/>
                <w:color w:val="000000" w:themeColor="text1"/>
                <w:sz w:val="24"/>
                <w:szCs w:val="24"/>
                <w:lang w:val="lv-LV"/>
              </w:rPr>
            </w:pPr>
          </w:p>
        </w:tc>
      </w:tr>
      <w:tr w:rsidR="008F49B8" w:rsidRPr="001A616D" w14:paraId="77F3E8DF" w14:textId="77777777" w:rsidTr="5AE43E59">
        <w:trPr>
          <w:trHeight w:val="989"/>
        </w:trPr>
        <w:tc>
          <w:tcPr>
            <w:tcW w:w="626" w:type="dxa"/>
            <w:gridSpan w:val="3"/>
            <w:vMerge/>
          </w:tcPr>
          <w:p w14:paraId="31F5E15E"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2912" w:type="dxa"/>
            <w:gridSpan w:val="3"/>
            <w:vMerge/>
          </w:tcPr>
          <w:p w14:paraId="40D3A33F"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5" w:type="dxa"/>
            <w:vMerge/>
          </w:tcPr>
          <w:p w14:paraId="122A8866"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2836" w:type="dxa"/>
            <w:tcBorders>
              <w:bottom w:val="single" w:sz="4" w:space="0" w:color="auto"/>
            </w:tcBorders>
          </w:tcPr>
          <w:p w14:paraId="04BF62BC" w14:textId="4BD3665F" w:rsidR="008F49B8" w:rsidRPr="00AC0CF1" w:rsidRDefault="008F49B8" w:rsidP="008F49B8">
            <w:pPr>
              <w:rPr>
                <w:rFonts w:ascii="Times New Roman" w:eastAsia="Calibri" w:hAnsi="Times New Roman" w:cs="Times New Roman"/>
                <w:color w:val="000000" w:themeColor="text1"/>
                <w:sz w:val="24"/>
                <w:szCs w:val="24"/>
                <w:lang w:val="lv-LV"/>
              </w:rPr>
            </w:pPr>
            <w:r w:rsidRPr="008F49B8">
              <w:rPr>
                <w:rFonts w:ascii="Times New Roman" w:hAnsi="Times New Roman" w:cs="Times New Roman"/>
                <w:bCs/>
                <w:iCs/>
                <w:color w:val="000000" w:themeColor="text1"/>
                <w:sz w:val="24"/>
                <w:szCs w:val="24"/>
                <w:lang w:val="lv-LV"/>
              </w:rPr>
              <w:t>Viena sociālā kampaņa par taisnīguma atjaunošanu kriminālajā justīcijā</w:t>
            </w:r>
            <w:r w:rsidRPr="008F49B8" w:rsidDel="008F49B8">
              <w:rPr>
                <w:rFonts w:ascii="Times New Roman" w:hAnsi="Times New Roman" w:cs="Times New Roman"/>
                <w:bCs/>
                <w:iCs/>
                <w:color w:val="000000" w:themeColor="text1"/>
                <w:sz w:val="24"/>
                <w:szCs w:val="24"/>
                <w:lang w:val="lv-LV"/>
              </w:rPr>
              <w:t xml:space="preserve"> </w:t>
            </w:r>
          </w:p>
        </w:tc>
        <w:tc>
          <w:tcPr>
            <w:tcW w:w="1279" w:type="dxa"/>
            <w:vMerge/>
          </w:tcPr>
          <w:p w14:paraId="3D3B8A2F"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417" w:type="dxa"/>
            <w:vMerge/>
          </w:tcPr>
          <w:p w14:paraId="3030F648" w14:textId="77777777" w:rsidR="008F49B8" w:rsidRPr="00AC0CF1" w:rsidRDefault="008F49B8" w:rsidP="008F49B8">
            <w:pPr>
              <w:rPr>
                <w:rFonts w:ascii="Times New Roman" w:eastAsia="Calibri" w:hAnsi="Times New Roman" w:cs="Times New Roman"/>
                <w:color w:val="000000" w:themeColor="text1"/>
                <w:sz w:val="24"/>
                <w:szCs w:val="24"/>
                <w:lang w:val="lv-LV"/>
              </w:rPr>
            </w:pPr>
          </w:p>
        </w:tc>
        <w:tc>
          <w:tcPr>
            <w:tcW w:w="1984" w:type="dxa"/>
            <w:vMerge/>
          </w:tcPr>
          <w:p w14:paraId="6164ED63" w14:textId="77777777" w:rsidR="008F49B8" w:rsidRPr="00AC0CF1" w:rsidRDefault="008F49B8" w:rsidP="008F49B8">
            <w:pPr>
              <w:rPr>
                <w:rFonts w:ascii="Times New Roman" w:eastAsia="Calibri" w:hAnsi="Times New Roman" w:cs="Times New Roman"/>
                <w:color w:val="000000" w:themeColor="text1"/>
                <w:sz w:val="24"/>
                <w:szCs w:val="24"/>
                <w:lang w:val="lv-LV"/>
              </w:rPr>
            </w:pPr>
          </w:p>
        </w:tc>
      </w:tr>
      <w:tr w:rsidR="008F49B8" w:rsidRPr="001A616D" w14:paraId="5036EE26" w14:textId="77777777" w:rsidTr="5AE43E59">
        <w:trPr>
          <w:trHeight w:val="213"/>
        </w:trPr>
        <w:tc>
          <w:tcPr>
            <w:tcW w:w="14029" w:type="dxa"/>
            <w:gridSpan w:val="11"/>
            <w:shd w:val="clear" w:color="auto" w:fill="A6A6A6" w:themeFill="background1" w:themeFillShade="A6"/>
          </w:tcPr>
          <w:p w14:paraId="6339A128" w14:textId="77777777" w:rsidR="008F49B8" w:rsidRPr="00AC0CF1" w:rsidRDefault="008F49B8" w:rsidP="008F49B8">
            <w:pPr>
              <w:jc w:val="both"/>
              <w:rPr>
                <w:rFonts w:ascii="Times New Roman" w:eastAsia="Calibri" w:hAnsi="Times New Roman" w:cs="Times New Roman"/>
                <w:b/>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4.4.uzdevums. Sabiedrības iesaistes un atbalsta pasākumi notiesāto personu sociālās uzņēmējdarbības attīstībai</w:t>
            </w:r>
          </w:p>
          <w:p w14:paraId="34E855F8" w14:textId="77777777" w:rsidR="008F49B8" w:rsidRPr="00AC0CF1" w:rsidRDefault="008F49B8" w:rsidP="008F49B8">
            <w:pPr>
              <w:jc w:val="both"/>
              <w:rPr>
                <w:rFonts w:ascii="Times New Roman" w:hAnsi="Times New Roman" w:cs="Times New Roman"/>
                <w:bCs/>
                <w:iCs/>
                <w:color w:val="000000" w:themeColor="text1"/>
                <w:sz w:val="24"/>
                <w:szCs w:val="24"/>
                <w:lang w:val="lv-LV"/>
              </w:rPr>
            </w:pPr>
          </w:p>
        </w:tc>
      </w:tr>
      <w:tr w:rsidR="008F49B8" w:rsidRPr="00AC0CF1" w14:paraId="6E73E6DE" w14:textId="77777777" w:rsidTr="5AE43E59">
        <w:trPr>
          <w:trHeight w:val="729"/>
        </w:trPr>
        <w:tc>
          <w:tcPr>
            <w:tcW w:w="703" w:type="dxa"/>
            <w:gridSpan w:val="4"/>
            <w:shd w:val="clear" w:color="auto" w:fill="BFBFBF" w:themeFill="background1" w:themeFillShade="BF"/>
          </w:tcPr>
          <w:p w14:paraId="665B0696" w14:textId="77777777" w:rsidR="008F49B8" w:rsidRPr="00AC0CF1" w:rsidRDefault="008F49B8" w:rsidP="008F49B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835" w:type="dxa"/>
            <w:gridSpan w:val="2"/>
            <w:shd w:val="clear" w:color="auto" w:fill="BFBFBF" w:themeFill="background1" w:themeFillShade="BF"/>
          </w:tcPr>
          <w:p w14:paraId="4D18A014"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75" w:type="dxa"/>
            <w:shd w:val="clear" w:color="auto" w:fill="BFBFBF" w:themeFill="background1" w:themeFillShade="BF"/>
          </w:tcPr>
          <w:p w14:paraId="44C1F535"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5FE8D934" w14:textId="080B1F1C"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79" w:type="dxa"/>
            <w:shd w:val="clear" w:color="auto" w:fill="BFBFBF" w:themeFill="background1" w:themeFillShade="BF"/>
          </w:tcPr>
          <w:p w14:paraId="02E18FC3"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2254E696" w14:textId="668923A0"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2E1ECB8F"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F49B8" w:rsidRPr="00AC0CF1" w14:paraId="6E4DE080" w14:textId="77777777" w:rsidTr="5AE43E59">
        <w:trPr>
          <w:trHeight w:val="498"/>
        </w:trPr>
        <w:tc>
          <w:tcPr>
            <w:tcW w:w="703" w:type="dxa"/>
            <w:gridSpan w:val="4"/>
            <w:vMerge w:val="restart"/>
          </w:tcPr>
          <w:p w14:paraId="6F6CBC25"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 xml:space="preserve">1.  </w:t>
            </w:r>
          </w:p>
        </w:tc>
        <w:tc>
          <w:tcPr>
            <w:tcW w:w="2835" w:type="dxa"/>
            <w:gridSpan w:val="2"/>
            <w:vMerge w:val="restart"/>
          </w:tcPr>
          <w:p w14:paraId="397ACE0E" w14:textId="2DB52B6C"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Sabiedrības informēšanas un sociālās kampaņas par notiesāto personu sociālo uzņēmējdarbību un tās atbalstīšanas nepieciešamību</w:t>
            </w:r>
          </w:p>
        </w:tc>
        <w:tc>
          <w:tcPr>
            <w:tcW w:w="2975" w:type="dxa"/>
            <w:vMerge w:val="restart"/>
          </w:tcPr>
          <w:p w14:paraId="373FB73E" w14:textId="7A1B5329"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Sabiedrība ir informēta par probācijas klientu iespējām iesaistītes sociālajā uzņēmējdarbībā, un notiek reāla probācijas klientu iesaiste tajā</w:t>
            </w:r>
          </w:p>
        </w:tc>
        <w:tc>
          <w:tcPr>
            <w:tcW w:w="2836" w:type="dxa"/>
          </w:tcPr>
          <w:p w14:paraId="22659C4B" w14:textId="758B0A17" w:rsidR="008F49B8" w:rsidRPr="00AC0CF1" w:rsidRDefault="008F49B8" w:rsidP="008F49B8">
            <w:pPr>
              <w:rPr>
                <w:rFonts w:ascii="Times New Roman" w:hAnsi="Times New Roman" w:cs="Times New Roman"/>
                <w:strike/>
                <w:color w:val="000000" w:themeColor="text1"/>
                <w:sz w:val="24"/>
                <w:szCs w:val="24"/>
                <w:lang w:val="lv-LV"/>
              </w:rPr>
            </w:pPr>
            <w:r w:rsidRPr="22A6FCEA">
              <w:rPr>
                <w:rFonts w:ascii="Times New Roman" w:hAnsi="Times New Roman" w:cs="Times New Roman"/>
                <w:color w:val="000000" w:themeColor="text1"/>
                <w:sz w:val="24"/>
                <w:szCs w:val="24"/>
                <w:lang w:val="lv-LV"/>
              </w:rPr>
              <w:t>3 diskusijas ar NVO sektora pārstāvjiem par esošo un bijušo probācijas klientu sociālās uzņēmējdarbības attīstību un integrāciju darba tirgū</w:t>
            </w:r>
          </w:p>
        </w:tc>
        <w:tc>
          <w:tcPr>
            <w:tcW w:w="1279" w:type="dxa"/>
            <w:vMerge w:val="restart"/>
          </w:tcPr>
          <w:p w14:paraId="2F29A9C3"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TM</w:t>
            </w:r>
          </w:p>
        </w:tc>
        <w:tc>
          <w:tcPr>
            <w:tcW w:w="1417" w:type="dxa"/>
            <w:vMerge w:val="restart"/>
          </w:tcPr>
          <w:p w14:paraId="6C626060" w14:textId="3628953B"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VPD</w:t>
            </w:r>
          </w:p>
          <w:p w14:paraId="1518281B" w14:textId="77777777" w:rsidR="008F49B8" w:rsidRPr="00AC0CF1" w:rsidRDefault="008F49B8" w:rsidP="008F49B8">
            <w:pPr>
              <w:rPr>
                <w:rFonts w:ascii="Times New Roman" w:hAnsi="Times New Roman" w:cs="Times New Roman"/>
                <w:color w:val="000000" w:themeColor="text1"/>
                <w:sz w:val="24"/>
                <w:szCs w:val="24"/>
                <w:lang w:val="lv-LV"/>
              </w:rPr>
            </w:pPr>
            <w:proofErr w:type="spellStart"/>
            <w:r w:rsidRPr="00AC0CF1">
              <w:rPr>
                <w:rFonts w:ascii="Times New Roman" w:hAnsi="Times New Roman" w:cs="Times New Roman"/>
                <w:color w:val="000000" w:themeColor="text1"/>
                <w:sz w:val="24"/>
                <w:szCs w:val="24"/>
                <w:lang w:val="lv-LV"/>
              </w:rPr>
              <w:t>IeVP</w:t>
            </w:r>
            <w:proofErr w:type="spellEnd"/>
            <w:r w:rsidRPr="00AC0CF1">
              <w:rPr>
                <w:rFonts w:ascii="Times New Roman" w:hAnsi="Times New Roman" w:cs="Times New Roman"/>
                <w:color w:val="000000" w:themeColor="text1"/>
                <w:sz w:val="24"/>
                <w:szCs w:val="24"/>
                <w:lang w:val="lv-LV"/>
              </w:rPr>
              <w:t xml:space="preserve"> </w:t>
            </w:r>
          </w:p>
          <w:p w14:paraId="5AC75692"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NVO</w:t>
            </w:r>
          </w:p>
          <w:p w14:paraId="2C50F2CF" w14:textId="77777777" w:rsidR="008F49B8" w:rsidRPr="00AC0CF1" w:rsidRDefault="008F49B8" w:rsidP="008F49B8">
            <w:pPr>
              <w:rPr>
                <w:rFonts w:ascii="Times New Roman" w:hAnsi="Times New Roman" w:cs="Times New Roman"/>
                <w:color w:val="000000" w:themeColor="text1"/>
                <w:sz w:val="24"/>
                <w:szCs w:val="24"/>
                <w:lang w:val="lv-LV"/>
              </w:rPr>
            </w:pPr>
          </w:p>
          <w:p w14:paraId="387FCBE3" w14:textId="77777777" w:rsidR="008F49B8" w:rsidRPr="00AC0CF1" w:rsidRDefault="008F49B8" w:rsidP="008F49B8">
            <w:pPr>
              <w:rPr>
                <w:rFonts w:ascii="Times New Roman" w:hAnsi="Times New Roman" w:cs="Times New Roman"/>
                <w:color w:val="000000" w:themeColor="text1"/>
                <w:sz w:val="24"/>
                <w:szCs w:val="24"/>
                <w:lang w:val="lv-LV"/>
              </w:rPr>
            </w:pPr>
          </w:p>
        </w:tc>
        <w:tc>
          <w:tcPr>
            <w:tcW w:w="1984" w:type="dxa"/>
            <w:vMerge w:val="restart"/>
          </w:tcPr>
          <w:p w14:paraId="19BD9165" w14:textId="6B2987EF" w:rsidR="008F49B8" w:rsidRPr="00B16D39" w:rsidRDefault="274597F6" w:rsidP="5AE43E59">
            <w:pPr>
              <w:rPr>
                <w:rFonts w:ascii="Times New Roman" w:hAnsi="Times New Roman" w:cs="Times New Roman"/>
                <w:strike/>
                <w:color w:val="000000" w:themeColor="text1"/>
                <w:sz w:val="24"/>
                <w:szCs w:val="24"/>
              </w:rPr>
            </w:pPr>
            <w:r w:rsidRPr="00B16D39">
              <w:rPr>
                <w:rFonts w:ascii="Times New Roman" w:hAnsi="Times New Roman" w:cs="Times New Roman"/>
                <w:color w:val="000000" w:themeColor="text1"/>
                <w:sz w:val="24"/>
                <w:szCs w:val="24"/>
              </w:rPr>
              <w:t xml:space="preserve">2027.gada </w:t>
            </w:r>
            <w:proofErr w:type="gramStart"/>
            <w:r w:rsidRPr="00B16D39">
              <w:rPr>
                <w:rFonts w:ascii="Times New Roman" w:hAnsi="Times New Roman" w:cs="Times New Roman"/>
                <w:color w:val="000000" w:themeColor="text1"/>
                <w:sz w:val="24"/>
                <w:szCs w:val="24"/>
              </w:rPr>
              <w:t>31.decembris</w:t>
            </w:r>
            <w:proofErr w:type="gramEnd"/>
          </w:p>
          <w:p w14:paraId="187F7F93" w14:textId="77777777" w:rsidR="008F49B8" w:rsidRPr="00AC0CF1" w:rsidRDefault="008F49B8" w:rsidP="008F49B8">
            <w:pPr>
              <w:rPr>
                <w:rFonts w:ascii="Times New Roman" w:hAnsi="Times New Roman" w:cs="Times New Roman"/>
                <w:strike/>
                <w:color w:val="000000" w:themeColor="text1"/>
                <w:sz w:val="24"/>
                <w:szCs w:val="24"/>
                <w:lang w:val="lv-LV"/>
              </w:rPr>
            </w:pPr>
          </w:p>
        </w:tc>
      </w:tr>
      <w:tr w:rsidR="008F49B8" w:rsidRPr="001A616D" w14:paraId="323A5202" w14:textId="77777777" w:rsidTr="5AE43E59">
        <w:trPr>
          <w:trHeight w:val="2039"/>
        </w:trPr>
        <w:tc>
          <w:tcPr>
            <w:tcW w:w="703" w:type="dxa"/>
            <w:gridSpan w:val="4"/>
            <w:vMerge/>
          </w:tcPr>
          <w:p w14:paraId="3CAA6DE2" w14:textId="77777777" w:rsidR="008F49B8" w:rsidRPr="00AC0CF1" w:rsidRDefault="008F49B8" w:rsidP="008F49B8">
            <w:pPr>
              <w:rPr>
                <w:rFonts w:ascii="Times New Roman" w:hAnsi="Times New Roman" w:cs="Times New Roman"/>
                <w:color w:val="000000" w:themeColor="text1"/>
                <w:sz w:val="24"/>
                <w:szCs w:val="24"/>
                <w:lang w:val="lv-LV"/>
              </w:rPr>
            </w:pPr>
          </w:p>
        </w:tc>
        <w:tc>
          <w:tcPr>
            <w:tcW w:w="2835" w:type="dxa"/>
            <w:gridSpan w:val="2"/>
            <w:vMerge/>
          </w:tcPr>
          <w:p w14:paraId="714659C8" w14:textId="77777777" w:rsidR="008F49B8" w:rsidRPr="00AC0CF1" w:rsidRDefault="008F49B8" w:rsidP="008F49B8">
            <w:pPr>
              <w:rPr>
                <w:rFonts w:ascii="Times New Roman" w:hAnsi="Times New Roman" w:cs="Times New Roman"/>
                <w:color w:val="000000" w:themeColor="text1"/>
                <w:sz w:val="24"/>
                <w:szCs w:val="24"/>
                <w:lang w:val="lv-LV"/>
              </w:rPr>
            </w:pPr>
          </w:p>
        </w:tc>
        <w:tc>
          <w:tcPr>
            <w:tcW w:w="2975" w:type="dxa"/>
            <w:vMerge/>
          </w:tcPr>
          <w:p w14:paraId="32EF2FF7" w14:textId="77777777" w:rsidR="008F49B8" w:rsidRPr="00AC0CF1" w:rsidRDefault="008F49B8" w:rsidP="008F49B8">
            <w:pPr>
              <w:rPr>
                <w:rFonts w:ascii="Times New Roman" w:hAnsi="Times New Roman" w:cs="Times New Roman"/>
                <w:color w:val="000000" w:themeColor="text1"/>
                <w:sz w:val="24"/>
                <w:szCs w:val="24"/>
                <w:lang w:val="lv-LV"/>
              </w:rPr>
            </w:pPr>
          </w:p>
        </w:tc>
        <w:tc>
          <w:tcPr>
            <w:tcW w:w="2836" w:type="dxa"/>
            <w:tcBorders>
              <w:bottom w:val="single" w:sz="4" w:space="0" w:color="auto"/>
            </w:tcBorders>
          </w:tcPr>
          <w:p w14:paraId="1D0FD632" w14:textId="3C6058C4"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1 mācību vizīte uz citām valstīm valsts pārvaldes un NVO pārstāvjiem par likumpārkāpumus izdarījušu personu sociālās uzņēmējdarbības attīstību</w:t>
            </w:r>
          </w:p>
        </w:tc>
        <w:tc>
          <w:tcPr>
            <w:tcW w:w="1279" w:type="dxa"/>
            <w:vMerge/>
          </w:tcPr>
          <w:p w14:paraId="0399103D" w14:textId="77777777" w:rsidR="008F49B8" w:rsidRPr="00AC0CF1" w:rsidRDefault="008F49B8" w:rsidP="008F49B8">
            <w:pPr>
              <w:rPr>
                <w:rFonts w:ascii="Times New Roman" w:hAnsi="Times New Roman" w:cs="Times New Roman"/>
                <w:color w:val="000000" w:themeColor="text1"/>
                <w:sz w:val="24"/>
                <w:szCs w:val="24"/>
                <w:lang w:val="lv-LV"/>
              </w:rPr>
            </w:pPr>
          </w:p>
        </w:tc>
        <w:tc>
          <w:tcPr>
            <w:tcW w:w="1417" w:type="dxa"/>
            <w:vMerge/>
          </w:tcPr>
          <w:p w14:paraId="22109FFF" w14:textId="77777777" w:rsidR="008F49B8" w:rsidRPr="00AC0CF1" w:rsidRDefault="008F49B8" w:rsidP="008F49B8">
            <w:pPr>
              <w:rPr>
                <w:rFonts w:ascii="Times New Roman" w:hAnsi="Times New Roman" w:cs="Times New Roman"/>
                <w:color w:val="000000" w:themeColor="text1"/>
                <w:sz w:val="24"/>
                <w:szCs w:val="24"/>
                <w:lang w:val="lv-LV"/>
              </w:rPr>
            </w:pPr>
          </w:p>
        </w:tc>
        <w:tc>
          <w:tcPr>
            <w:tcW w:w="1984" w:type="dxa"/>
            <w:vMerge/>
          </w:tcPr>
          <w:p w14:paraId="72D6B713" w14:textId="77777777" w:rsidR="008F49B8" w:rsidRPr="00AC0CF1" w:rsidRDefault="008F49B8" w:rsidP="008F49B8">
            <w:pPr>
              <w:rPr>
                <w:rFonts w:ascii="Times New Roman" w:hAnsi="Times New Roman" w:cs="Times New Roman"/>
                <w:color w:val="000000" w:themeColor="text1"/>
                <w:sz w:val="24"/>
                <w:szCs w:val="24"/>
                <w:lang w:val="lv-LV"/>
              </w:rPr>
            </w:pPr>
          </w:p>
        </w:tc>
      </w:tr>
      <w:tr w:rsidR="008F49B8" w:rsidRPr="001A616D" w14:paraId="0D2CD002" w14:textId="77777777" w:rsidTr="5AE43E59">
        <w:trPr>
          <w:trHeight w:val="213"/>
        </w:trPr>
        <w:tc>
          <w:tcPr>
            <w:tcW w:w="14029" w:type="dxa"/>
            <w:gridSpan w:val="11"/>
            <w:shd w:val="clear" w:color="auto" w:fill="A6A6A6" w:themeFill="background1" w:themeFillShade="A6"/>
          </w:tcPr>
          <w:p w14:paraId="0268E52E" w14:textId="77777777" w:rsidR="008F49B8" w:rsidRPr="00AC0CF1" w:rsidRDefault="008F49B8" w:rsidP="008F49B8">
            <w:pPr>
              <w:jc w:val="both"/>
              <w:rPr>
                <w:rFonts w:ascii="Times New Roman" w:hAnsi="Times New Roman" w:cs="Times New Roman"/>
                <w:bCs/>
                <w:iCs/>
                <w:color w:val="000000" w:themeColor="text1"/>
                <w:sz w:val="24"/>
                <w:szCs w:val="24"/>
                <w:lang w:val="lv-LV"/>
              </w:rPr>
            </w:pPr>
            <w:r w:rsidRPr="00AC0CF1">
              <w:rPr>
                <w:rFonts w:ascii="Times New Roman" w:eastAsia="Calibri" w:hAnsi="Times New Roman" w:cs="Times New Roman"/>
                <w:b/>
                <w:color w:val="000000" w:themeColor="text1"/>
                <w:sz w:val="24"/>
                <w:szCs w:val="24"/>
                <w:lang w:val="lv-LV"/>
              </w:rPr>
              <w:t xml:space="preserve">4.5.uzdevums. Regulāras ikgadējas apmācības pašvaldību un citu institūciju darbiniekiem par personu noziedzīgās uzvedības riskiem, notiesātā personības īpatnībām, par kriminālsoda izpildes laikā veicamo </w:t>
            </w:r>
            <w:proofErr w:type="spellStart"/>
            <w:r w:rsidRPr="00AC0CF1">
              <w:rPr>
                <w:rFonts w:ascii="Times New Roman" w:eastAsia="Calibri" w:hAnsi="Times New Roman" w:cs="Times New Roman"/>
                <w:b/>
                <w:color w:val="000000" w:themeColor="text1"/>
                <w:sz w:val="24"/>
                <w:szCs w:val="24"/>
                <w:lang w:val="lv-LV"/>
              </w:rPr>
              <w:t>resocializācijas</w:t>
            </w:r>
            <w:proofErr w:type="spellEnd"/>
            <w:r w:rsidRPr="00AC0CF1">
              <w:rPr>
                <w:rFonts w:ascii="Times New Roman" w:eastAsia="Calibri" w:hAnsi="Times New Roman" w:cs="Times New Roman"/>
                <w:b/>
                <w:color w:val="000000" w:themeColor="text1"/>
                <w:sz w:val="24"/>
                <w:szCs w:val="24"/>
                <w:lang w:val="lv-LV"/>
              </w:rPr>
              <w:t xml:space="preserve"> darbu un </w:t>
            </w:r>
            <w:proofErr w:type="spellStart"/>
            <w:r w:rsidRPr="00AC0CF1">
              <w:rPr>
                <w:rFonts w:ascii="Times New Roman" w:eastAsia="Calibri" w:hAnsi="Times New Roman" w:cs="Times New Roman"/>
                <w:b/>
                <w:color w:val="000000" w:themeColor="text1"/>
                <w:sz w:val="24"/>
                <w:szCs w:val="24"/>
                <w:lang w:val="lv-LV"/>
              </w:rPr>
              <w:t>starpinstitucionālo</w:t>
            </w:r>
            <w:proofErr w:type="spellEnd"/>
            <w:r w:rsidRPr="00AC0CF1">
              <w:rPr>
                <w:rFonts w:ascii="Times New Roman" w:eastAsia="Calibri" w:hAnsi="Times New Roman" w:cs="Times New Roman"/>
                <w:b/>
                <w:color w:val="000000" w:themeColor="text1"/>
                <w:sz w:val="24"/>
                <w:szCs w:val="24"/>
                <w:lang w:val="lv-LV"/>
              </w:rPr>
              <w:t xml:space="preserve"> sadarbības lomu jauna likumpārkāpuma novēršanā</w:t>
            </w:r>
          </w:p>
        </w:tc>
      </w:tr>
      <w:tr w:rsidR="008F49B8" w:rsidRPr="00AC0CF1" w14:paraId="1DA0450E" w14:textId="77777777" w:rsidTr="5AE43E59">
        <w:trPr>
          <w:trHeight w:val="729"/>
        </w:trPr>
        <w:tc>
          <w:tcPr>
            <w:tcW w:w="562" w:type="dxa"/>
            <w:gridSpan w:val="2"/>
            <w:shd w:val="clear" w:color="auto" w:fill="BFBFBF" w:themeFill="background1" w:themeFillShade="BF"/>
          </w:tcPr>
          <w:p w14:paraId="0B349C59" w14:textId="77777777" w:rsidR="008F49B8" w:rsidRPr="00AC0CF1" w:rsidRDefault="008F49B8" w:rsidP="008F49B8">
            <w:pPr>
              <w:rPr>
                <w:rFonts w:ascii="Times New Roman" w:hAnsi="Times New Roman" w:cs="Times New Roman"/>
                <w:color w:val="000000" w:themeColor="text1"/>
                <w:sz w:val="24"/>
                <w:szCs w:val="24"/>
                <w:lang w:val="lv-LV"/>
              </w:rPr>
            </w:pPr>
            <w:proofErr w:type="spellStart"/>
            <w:r w:rsidRPr="00AC0CF1">
              <w:rPr>
                <w:rFonts w:ascii="Times New Roman" w:eastAsia="Times New Roman" w:hAnsi="Times New Roman" w:cs="Times New Roman"/>
                <w:b/>
                <w:bCs/>
                <w:color w:val="000000" w:themeColor="text1"/>
                <w:sz w:val="24"/>
                <w:szCs w:val="24"/>
                <w:lang w:val="lv-LV" w:eastAsia="lv-LV"/>
              </w:rPr>
              <w:t>Nr.p.k</w:t>
            </w:r>
            <w:proofErr w:type="spellEnd"/>
            <w:r w:rsidRPr="00AC0CF1">
              <w:rPr>
                <w:rFonts w:ascii="Times New Roman" w:eastAsia="Times New Roman" w:hAnsi="Times New Roman" w:cs="Times New Roman"/>
                <w:b/>
                <w:bCs/>
                <w:color w:val="000000" w:themeColor="text1"/>
                <w:sz w:val="24"/>
                <w:szCs w:val="24"/>
                <w:lang w:val="lv-LV" w:eastAsia="lv-LV"/>
              </w:rPr>
              <w:t>.</w:t>
            </w:r>
          </w:p>
        </w:tc>
        <w:tc>
          <w:tcPr>
            <w:tcW w:w="2968" w:type="dxa"/>
            <w:gridSpan w:val="3"/>
            <w:shd w:val="clear" w:color="auto" w:fill="BFBFBF" w:themeFill="background1" w:themeFillShade="BF"/>
          </w:tcPr>
          <w:p w14:paraId="7C5EAE9A"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Pasākums</w:t>
            </w:r>
          </w:p>
        </w:tc>
        <w:tc>
          <w:tcPr>
            <w:tcW w:w="2983" w:type="dxa"/>
            <w:gridSpan w:val="2"/>
            <w:shd w:val="clear" w:color="auto" w:fill="BFBFBF" w:themeFill="background1" w:themeFillShade="BF"/>
          </w:tcPr>
          <w:p w14:paraId="575D484D"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Darbības rezultāts</w:t>
            </w:r>
          </w:p>
        </w:tc>
        <w:tc>
          <w:tcPr>
            <w:tcW w:w="2836" w:type="dxa"/>
            <w:shd w:val="clear" w:color="auto" w:fill="BFBFBF" w:themeFill="background1" w:themeFillShade="BF"/>
          </w:tcPr>
          <w:p w14:paraId="30AB9CBF" w14:textId="4F0C52A8"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Rezultatīvā rādītāja vērtība 202</w:t>
            </w:r>
            <w:r>
              <w:rPr>
                <w:rFonts w:ascii="Times New Roman" w:eastAsia="Times New Roman" w:hAnsi="Times New Roman" w:cs="Times New Roman"/>
                <w:b/>
                <w:bCs/>
                <w:color w:val="000000" w:themeColor="text1"/>
                <w:sz w:val="24"/>
                <w:szCs w:val="24"/>
                <w:lang w:val="lv-LV" w:eastAsia="lv-LV"/>
              </w:rPr>
              <w:t>7</w:t>
            </w:r>
            <w:r w:rsidRPr="00AC0CF1">
              <w:rPr>
                <w:rFonts w:ascii="Times New Roman" w:eastAsia="Times New Roman" w:hAnsi="Times New Roman" w:cs="Times New Roman"/>
                <w:b/>
                <w:bCs/>
                <w:color w:val="000000" w:themeColor="text1"/>
                <w:sz w:val="24"/>
                <w:szCs w:val="24"/>
                <w:lang w:val="lv-LV" w:eastAsia="lv-LV"/>
              </w:rPr>
              <w:t>.gadā</w:t>
            </w:r>
          </w:p>
        </w:tc>
        <w:tc>
          <w:tcPr>
            <w:tcW w:w="1279" w:type="dxa"/>
            <w:shd w:val="clear" w:color="auto" w:fill="BFBFBF" w:themeFill="background1" w:themeFillShade="BF"/>
          </w:tcPr>
          <w:p w14:paraId="42A91F02"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Atbildīgā institūcija</w:t>
            </w:r>
          </w:p>
        </w:tc>
        <w:tc>
          <w:tcPr>
            <w:tcW w:w="1417" w:type="dxa"/>
            <w:shd w:val="clear" w:color="auto" w:fill="BFBFBF" w:themeFill="background1" w:themeFillShade="BF"/>
          </w:tcPr>
          <w:p w14:paraId="6D175E79" w14:textId="4DF1C5AF"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Līdzatbildīgās institūcijas</w:t>
            </w:r>
          </w:p>
        </w:tc>
        <w:tc>
          <w:tcPr>
            <w:tcW w:w="1984" w:type="dxa"/>
            <w:shd w:val="clear" w:color="auto" w:fill="BFBFBF" w:themeFill="background1" w:themeFillShade="BF"/>
          </w:tcPr>
          <w:p w14:paraId="3490447D"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eastAsia="Times New Roman" w:hAnsi="Times New Roman" w:cs="Times New Roman"/>
                <w:b/>
                <w:bCs/>
                <w:color w:val="000000" w:themeColor="text1"/>
                <w:sz w:val="24"/>
                <w:szCs w:val="24"/>
                <w:lang w:val="lv-LV" w:eastAsia="lv-LV"/>
              </w:rPr>
              <w:t>Izpildes termiņš</w:t>
            </w:r>
          </w:p>
        </w:tc>
      </w:tr>
      <w:tr w:rsidR="008F49B8" w:rsidRPr="00AC0CF1" w14:paraId="145E26A6" w14:textId="77777777" w:rsidTr="5AE43E59">
        <w:trPr>
          <w:trHeight w:val="2007"/>
        </w:trPr>
        <w:tc>
          <w:tcPr>
            <w:tcW w:w="529" w:type="dxa"/>
          </w:tcPr>
          <w:p w14:paraId="2885F52A" w14:textId="77777777"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lastRenderedPageBreak/>
              <w:t>1.</w:t>
            </w:r>
          </w:p>
        </w:tc>
        <w:tc>
          <w:tcPr>
            <w:tcW w:w="3009" w:type="dxa"/>
            <w:gridSpan w:val="5"/>
          </w:tcPr>
          <w:p w14:paraId="79A1B5A7" w14:textId="77777777" w:rsidR="008F49B8" w:rsidRDefault="008F49B8" w:rsidP="0034796F">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Ikgadēji semināri </w:t>
            </w:r>
            <w:proofErr w:type="spellStart"/>
            <w:r w:rsidRPr="2106BD16">
              <w:rPr>
                <w:rFonts w:ascii="Times New Roman" w:hAnsi="Times New Roman" w:cs="Times New Roman"/>
                <w:color w:val="000000" w:themeColor="text1"/>
                <w:sz w:val="24"/>
                <w:szCs w:val="24"/>
                <w:lang w:val="lv-LV"/>
              </w:rPr>
              <w:t>IeVP</w:t>
            </w:r>
            <w:proofErr w:type="spellEnd"/>
            <w:r w:rsidRPr="2106BD16">
              <w:rPr>
                <w:rFonts w:ascii="Times New Roman" w:hAnsi="Times New Roman" w:cs="Times New Roman"/>
                <w:color w:val="000000" w:themeColor="text1"/>
                <w:sz w:val="24"/>
                <w:szCs w:val="24"/>
                <w:lang w:val="lv-LV"/>
              </w:rPr>
              <w:t xml:space="preserve"> nodarbinātajiem un sadarbības partneriem par darba specifiku ar notiesātu personu </w:t>
            </w:r>
          </w:p>
          <w:p w14:paraId="361B263F" w14:textId="1DB9BD59" w:rsidR="0034796F" w:rsidRPr="00AE427E" w:rsidRDefault="0034796F" w:rsidP="0034796F">
            <w:pPr>
              <w:rPr>
                <w:rFonts w:ascii="Times New Roman" w:hAnsi="Times New Roman" w:cs="Times New Roman"/>
                <w:color w:val="000000" w:themeColor="text1"/>
                <w:sz w:val="24"/>
                <w:szCs w:val="24"/>
                <w:lang w:val="lv-LV"/>
              </w:rPr>
            </w:pPr>
          </w:p>
        </w:tc>
        <w:tc>
          <w:tcPr>
            <w:tcW w:w="2975" w:type="dxa"/>
          </w:tcPr>
          <w:p w14:paraId="4A971E7F"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Pieredzes apmaiņas veicināšana kvalitatīvāka </w:t>
            </w:r>
            <w:proofErr w:type="spellStart"/>
            <w:r w:rsidRPr="2106BD16">
              <w:rPr>
                <w:rFonts w:ascii="Times New Roman" w:hAnsi="Times New Roman" w:cs="Times New Roman"/>
                <w:color w:val="000000" w:themeColor="text1"/>
                <w:sz w:val="24"/>
                <w:szCs w:val="24"/>
                <w:lang w:val="lv-LV"/>
              </w:rPr>
              <w:t>resocializācijas</w:t>
            </w:r>
            <w:proofErr w:type="spellEnd"/>
            <w:r w:rsidRPr="2106BD16">
              <w:rPr>
                <w:rFonts w:ascii="Times New Roman" w:hAnsi="Times New Roman" w:cs="Times New Roman"/>
                <w:color w:val="000000" w:themeColor="text1"/>
                <w:sz w:val="24"/>
                <w:szCs w:val="24"/>
                <w:lang w:val="lv-LV"/>
              </w:rPr>
              <w:t xml:space="preserve"> rezultāta nodrošināšanai</w:t>
            </w:r>
          </w:p>
        </w:tc>
        <w:tc>
          <w:tcPr>
            <w:tcW w:w="2836" w:type="dxa"/>
          </w:tcPr>
          <w:p w14:paraId="2279BF49" w14:textId="3A107AAC"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eastAsia="Times New Roman" w:hAnsi="Times New Roman" w:cs="Times New Roman"/>
                <w:sz w:val="24"/>
                <w:szCs w:val="24"/>
                <w:lang w:val="lv-LV"/>
              </w:rPr>
              <w:t xml:space="preserve">3 pasākumi, kuros kopā piedalījušies 90 dalībnieki (dažādu iestāžu pārstāvji) </w:t>
            </w:r>
          </w:p>
        </w:tc>
        <w:tc>
          <w:tcPr>
            <w:tcW w:w="1279" w:type="dxa"/>
          </w:tcPr>
          <w:p w14:paraId="33AC227F"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TM</w:t>
            </w:r>
          </w:p>
        </w:tc>
        <w:tc>
          <w:tcPr>
            <w:tcW w:w="1417" w:type="dxa"/>
          </w:tcPr>
          <w:p w14:paraId="6DB426D8" w14:textId="4F39AED4" w:rsidR="008F49B8" w:rsidRPr="00AE427E" w:rsidRDefault="008F49B8" w:rsidP="008F49B8">
            <w:pPr>
              <w:rPr>
                <w:rFonts w:ascii="Times New Roman" w:hAnsi="Times New Roman" w:cs="Times New Roman"/>
                <w:color w:val="000000" w:themeColor="text1"/>
                <w:sz w:val="24"/>
                <w:szCs w:val="24"/>
                <w:lang w:val="lv-LV"/>
              </w:rPr>
            </w:pPr>
            <w:proofErr w:type="spellStart"/>
            <w:r w:rsidRPr="2106BD16">
              <w:rPr>
                <w:rFonts w:ascii="Times New Roman" w:hAnsi="Times New Roman" w:cs="Times New Roman"/>
                <w:color w:val="000000" w:themeColor="text1"/>
                <w:sz w:val="24"/>
                <w:szCs w:val="24"/>
                <w:lang w:val="lv-LV"/>
              </w:rPr>
              <w:t>IeVP</w:t>
            </w:r>
            <w:proofErr w:type="spellEnd"/>
          </w:p>
          <w:p w14:paraId="33431BF7"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VPD </w:t>
            </w:r>
          </w:p>
          <w:p w14:paraId="309490FF"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LM </w:t>
            </w:r>
          </w:p>
          <w:p w14:paraId="4E8B5E4D"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pašvaldības </w:t>
            </w:r>
          </w:p>
          <w:p w14:paraId="53AD9DBE"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NVO </w:t>
            </w:r>
          </w:p>
          <w:p w14:paraId="46895FD5" w14:textId="77777777" w:rsidR="008F49B8" w:rsidRPr="00AE427E" w:rsidRDefault="008F49B8" w:rsidP="008F49B8">
            <w:pPr>
              <w:rPr>
                <w:rFonts w:ascii="Times New Roman" w:hAnsi="Times New Roman" w:cs="Times New Roman"/>
                <w:color w:val="000000" w:themeColor="text1"/>
                <w:sz w:val="24"/>
                <w:szCs w:val="24"/>
                <w:lang w:val="lv-LV"/>
              </w:rPr>
            </w:pPr>
            <w:r w:rsidRPr="2106BD16">
              <w:rPr>
                <w:rFonts w:ascii="Times New Roman" w:hAnsi="Times New Roman" w:cs="Times New Roman"/>
                <w:color w:val="000000" w:themeColor="text1"/>
                <w:sz w:val="24"/>
                <w:szCs w:val="24"/>
                <w:lang w:val="lv-LV"/>
              </w:rPr>
              <w:t xml:space="preserve">tiesneši </w:t>
            </w:r>
          </w:p>
          <w:p w14:paraId="489449AA" w14:textId="6E6145B3" w:rsidR="008F49B8" w:rsidRPr="0034796F" w:rsidRDefault="008F49B8" w:rsidP="008F49B8">
            <w:pPr>
              <w:rPr>
                <w:rFonts w:ascii="Times New Roman" w:hAnsi="Times New Roman" w:cs="Times New Roman"/>
                <w:color w:val="000000" w:themeColor="text1"/>
                <w:sz w:val="24"/>
                <w:szCs w:val="24"/>
                <w:highlight w:val="green"/>
                <w:lang w:val="lv-LV"/>
              </w:rPr>
            </w:pPr>
            <w:r w:rsidRPr="2106BD16">
              <w:rPr>
                <w:rFonts w:ascii="Times New Roman" w:hAnsi="Times New Roman" w:cs="Times New Roman"/>
                <w:color w:val="000000" w:themeColor="text1"/>
                <w:sz w:val="24"/>
                <w:szCs w:val="24"/>
                <w:lang w:val="lv-LV"/>
              </w:rPr>
              <w:t>prokurori</w:t>
            </w:r>
          </w:p>
        </w:tc>
        <w:tc>
          <w:tcPr>
            <w:tcW w:w="1984" w:type="dxa"/>
          </w:tcPr>
          <w:p w14:paraId="7BDACFAD" w14:textId="6CF8D539" w:rsidR="008F49B8" w:rsidRPr="00B16D39" w:rsidRDefault="274597F6" w:rsidP="5AE43E59">
            <w:pPr>
              <w:rPr>
                <w:rFonts w:ascii="Times New Roman" w:hAnsi="Times New Roman" w:cs="Times New Roman"/>
                <w:color w:val="000000" w:themeColor="text1"/>
                <w:sz w:val="24"/>
                <w:szCs w:val="24"/>
              </w:rPr>
            </w:pPr>
            <w:r w:rsidRPr="00B16D39">
              <w:rPr>
                <w:rFonts w:ascii="Times New Roman" w:hAnsi="Times New Roman" w:cs="Times New Roman"/>
                <w:color w:val="000000" w:themeColor="text1"/>
                <w:sz w:val="24"/>
                <w:szCs w:val="24"/>
              </w:rPr>
              <w:t xml:space="preserve">2027.gada </w:t>
            </w:r>
            <w:proofErr w:type="gramStart"/>
            <w:r w:rsidRPr="00B16D39">
              <w:rPr>
                <w:rFonts w:ascii="Times New Roman" w:hAnsi="Times New Roman" w:cs="Times New Roman"/>
                <w:color w:val="000000" w:themeColor="text1"/>
                <w:sz w:val="24"/>
                <w:szCs w:val="24"/>
              </w:rPr>
              <w:t>31.decembris</w:t>
            </w:r>
            <w:proofErr w:type="gramEnd"/>
          </w:p>
        </w:tc>
      </w:tr>
      <w:tr w:rsidR="008F49B8" w:rsidRPr="00AC0CF1" w14:paraId="4ED1C7EF" w14:textId="77777777" w:rsidTr="5AE43E59">
        <w:tc>
          <w:tcPr>
            <w:tcW w:w="529" w:type="dxa"/>
          </w:tcPr>
          <w:p w14:paraId="7AFD5916" w14:textId="253EF4B9"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2.</w:t>
            </w:r>
          </w:p>
        </w:tc>
        <w:tc>
          <w:tcPr>
            <w:tcW w:w="3009" w:type="dxa"/>
            <w:gridSpan w:val="5"/>
          </w:tcPr>
          <w:p w14:paraId="644F9654" w14:textId="551006BE"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eastAsia="Times New Roman" w:hAnsi="Times New Roman" w:cs="Times New Roman"/>
                <w:color w:val="000000" w:themeColor="text1"/>
                <w:sz w:val="24"/>
                <w:szCs w:val="24"/>
                <w:lang w:val="lv-LV" w:eastAsia="lv-LV"/>
              </w:rPr>
              <w:t xml:space="preserve">VPD organizēti </w:t>
            </w:r>
            <w:r w:rsidRPr="00AC0CF1">
              <w:rPr>
                <w:rFonts w:ascii="Times New Roman" w:hAnsi="Times New Roman" w:cs="Times New Roman"/>
                <w:color w:val="000000" w:themeColor="text1"/>
                <w:sz w:val="24"/>
                <w:szCs w:val="24"/>
                <w:lang w:val="lv-LV"/>
              </w:rPr>
              <w:t>i</w:t>
            </w:r>
            <w:r w:rsidRPr="00AC0CF1">
              <w:rPr>
                <w:rStyle w:val="cf01"/>
                <w:rFonts w:ascii="Times New Roman" w:hAnsi="Times New Roman" w:cs="Times New Roman"/>
                <w:color w:val="000000" w:themeColor="text1"/>
                <w:sz w:val="24"/>
                <w:szCs w:val="24"/>
                <w:lang w:val="lv-LV"/>
              </w:rPr>
              <w:t xml:space="preserve">zglītojoši, atbalsta un konsultatīvi </w:t>
            </w:r>
            <w:r w:rsidRPr="00AC0CF1">
              <w:rPr>
                <w:rFonts w:ascii="Times New Roman" w:eastAsia="Times New Roman" w:hAnsi="Times New Roman" w:cs="Times New Roman"/>
                <w:color w:val="000000" w:themeColor="text1"/>
                <w:sz w:val="24"/>
                <w:szCs w:val="24"/>
                <w:lang w:val="lv-LV" w:eastAsia="lv-LV"/>
              </w:rPr>
              <w:t>pasākumi pašvaldībām, NVO un citām institūcijām,</w:t>
            </w:r>
          </w:p>
        </w:tc>
        <w:tc>
          <w:tcPr>
            <w:tcW w:w="2975" w:type="dxa"/>
          </w:tcPr>
          <w:p w14:paraId="5C46FFBD" w14:textId="5A678EC6" w:rsidR="008F49B8" w:rsidRPr="00AC0CF1" w:rsidRDefault="008F49B8" w:rsidP="008F49B8">
            <w:pPr>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Pašvaldības, NVO un citas institūcijas informētas par kriminālsodu sistēmas mērķiem, labo praksi un ieguvumiem sabiedrības drošības veicināšanā</w:t>
            </w:r>
          </w:p>
        </w:tc>
        <w:tc>
          <w:tcPr>
            <w:tcW w:w="2836" w:type="dxa"/>
          </w:tcPr>
          <w:p w14:paraId="2ACDCCBA" w14:textId="1B78757C"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VPD organizētajos atbalsta un konsultatīvajos pasākumos piedalījušies 520 pārstāvji no pašvaldībām un  NVO</w:t>
            </w:r>
          </w:p>
        </w:tc>
        <w:tc>
          <w:tcPr>
            <w:tcW w:w="1279" w:type="dxa"/>
          </w:tcPr>
          <w:p w14:paraId="3433D7F5" w14:textId="773FE013"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TM</w:t>
            </w:r>
          </w:p>
        </w:tc>
        <w:tc>
          <w:tcPr>
            <w:tcW w:w="1417" w:type="dxa"/>
          </w:tcPr>
          <w:p w14:paraId="3FC54E90"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VPD</w:t>
            </w:r>
          </w:p>
          <w:p w14:paraId="0F63AE6D" w14:textId="77777777" w:rsidR="008F49B8" w:rsidRPr="00AC0CF1" w:rsidRDefault="008F49B8" w:rsidP="008F49B8">
            <w:pPr>
              <w:rPr>
                <w:rFonts w:ascii="Times New Roman" w:hAnsi="Times New Roman" w:cs="Times New Roman"/>
                <w:bCs/>
                <w:iCs/>
                <w:color w:val="000000" w:themeColor="text1"/>
                <w:sz w:val="24"/>
                <w:szCs w:val="24"/>
                <w:lang w:val="lv-LV"/>
              </w:rPr>
            </w:pPr>
            <w:proofErr w:type="spellStart"/>
            <w:r w:rsidRPr="00AC0CF1">
              <w:rPr>
                <w:rFonts w:ascii="Times New Roman" w:hAnsi="Times New Roman" w:cs="Times New Roman"/>
                <w:bCs/>
                <w:iCs/>
                <w:color w:val="000000" w:themeColor="text1"/>
                <w:sz w:val="24"/>
                <w:szCs w:val="24"/>
                <w:lang w:val="lv-LV"/>
              </w:rPr>
              <w:t>IeVP</w:t>
            </w:r>
            <w:proofErr w:type="spellEnd"/>
            <w:r w:rsidRPr="00AC0CF1">
              <w:rPr>
                <w:rFonts w:ascii="Times New Roman" w:hAnsi="Times New Roman" w:cs="Times New Roman"/>
                <w:bCs/>
                <w:iCs/>
                <w:color w:val="000000" w:themeColor="text1"/>
                <w:sz w:val="24"/>
                <w:szCs w:val="24"/>
                <w:lang w:val="lv-LV"/>
              </w:rPr>
              <w:t xml:space="preserve"> </w:t>
            </w:r>
          </w:p>
          <w:p w14:paraId="7E274357"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 xml:space="preserve">LM </w:t>
            </w:r>
          </w:p>
          <w:p w14:paraId="434F6634"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 xml:space="preserve">pašvaldības </w:t>
            </w:r>
          </w:p>
          <w:p w14:paraId="5810ADA2"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 xml:space="preserve">NVO </w:t>
            </w:r>
          </w:p>
          <w:p w14:paraId="12E20A67"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 xml:space="preserve">tiesneši </w:t>
            </w:r>
          </w:p>
          <w:p w14:paraId="04B5D023"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prokurori,</w:t>
            </w:r>
          </w:p>
          <w:p w14:paraId="4DFE8377" w14:textId="77777777" w:rsidR="008F49B8" w:rsidRPr="00AC0CF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bCs/>
                <w:iCs/>
                <w:color w:val="000000" w:themeColor="text1"/>
                <w:sz w:val="24"/>
                <w:szCs w:val="24"/>
                <w:lang w:val="lv-LV"/>
              </w:rPr>
              <w:t>policijas pārstāvji</w:t>
            </w:r>
          </w:p>
          <w:p w14:paraId="38064146" w14:textId="77777777" w:rsidR="008F49B8" w:rsidRPr="00AC0CF1" w:rsidRDefault="008F49B8" w:rsidP="008F49B8">
            <w:pPr>
              <w:rPr>
                <w:rFonts w:ascii="Times New Roman" w:hAnsi="Times New Roman" w:cs="Times New Roman"/>
                <w:bCs/>
                <w:iCs/>
                <w:color w:val="000000" w:themeColor="text1"/>
                <w:sz w:val="24"/>
                <w:szCs w:val="24"/>
                <w:lang w:val="lv-LV"/>
              </w:rPr>
            </w:pPr>
          </w:p>
          <w:p w14:paraId="46448C64" w14:textId="77777777" w:rsidR="008F49B8" w:rsidRPr="00AC0CF1" w:rsidRDefault="008F49B8" w:rsidP="008F49B8">
            <w:pPr>
              <w:rPr>
                <w:rFonts w:ascii="Times New Roman" w:hAnsi="Times New Roman" w:cs="Times New Roman"/>
                <w:bCs/>
                <w:iCs/>
                <w:color w:val="000000" w:themeColor="text1"/>
                <w:sz w:val="24"/>
                <w:szCs w:val="24"/>
                <w:lang w:val="lv-LV"/>
              </w:rPr>
            </w:pPr>
          </w:p>
        </w:tc>
        <w:tc>
          <w:tcPr>
            <w:tcW w:w="1984" w:type="dxa"/>
          </w:tcPr>
          <w:p w14:paraId="4ECAA2BB" w14:textId="3E04E91A" w:rsidR="008F49B8" w:rsidRPr="00AC0CF1" w:rsidDel="00687E81" w:rsidRDefault="008F49B8" w:rsidP="008F49B8">
            <w:pPr>
              <w:rPr>
                <w:rFonts w:ascii="Times New Roman" w:hAnsi="Times New Roman" w:cs="Times New Roman"/>
                <w:bCs/>
                <w:iCs/>
                <w:color w:val="000000" w:themeColor="text1"/>
                <w:sz w:val="24"/>
                <w:szCs w:val="24"/>
                <w:lang w:val="lv-LV"/>
              </w:rPr>
            </w:pPr>
            <w:r w:rsidRPr="00AC0CF1">
              <w:rPr>
                <w:rFonts w:ascii="Times New Roman" w:hAnsi="Times New Roman" w:cs="Times New Roman"/>
                <w:color w:val="000000" w:themeColor="text1"/>
                <w:sz w:val="24"/>
                <w:szCs w:val="24"/>
                <w:lang w:val="lv-LV"/>
              </w:rPr>
              <w:t>2027.gada 31.decembris</w:t>
            </w:r>
          </w:p>
        </w:tc>
      </w:tr>
    </w:tbl>
    <w:p w14:paraId="60EFFA28" w14:textId="77777777" w:rsidR="00E915D5" w:rsidRPr="00AC0CF1" w:rsidRDefault="00E915D5" w:rsidP="00C655FC">
      <w:pPr>
        <w:rPr>
          <w:rFonts w:ascii="Times New Roman" w:hAnsi="Times New Roman" w:cs="Times New Roman"/>
          <w:color w:val="000000" w:themeColor="text1"/>
          <w:sz w:val="24"/>
          <w:szCs w:val="24"/>
          <w:lang w:val="lv-LV"/>
        </w:rPr>
      </w:pPr>
    </w:p>
    <w:p w14:paraId="715CC4AB" w14:textId="77777777" w:rsidR="00CE6384" w:rsidRPr="00AC0CF1" w:rsidRDefault="00CE6384" w:rsidP="00CE6384">
      <w:pPr>
        <w:rPr>
          <w:rFonts w:ascii="Times New Roman" w:hAnsi="Times New Roman" w:cs="Times New Roman"/>
          <w:b/>
          <w:bCs/>
          <w:color w:val="000000" w:themeColor="text1"/>
          <w:sz w:val="24"/>
          <w:szCs w:val="24"/>
          <w:lang w:val="lv-LV"/>
        </w:rPr>
      </w:pPr>
      <w:r w:rsidRPr="00AC0CF1">
        <w:rPr>
          <w:rFonts w:ascii="Times New Roman" w:hAnsi="Times New Roman" w:cs="Times New Roman"/>
          <w:b/>
          <w:bCs/>
          <w:color w:val="000000" w:themeColor="text1"/>
          <w:sz w:val="24"/>
          <w:szCs w:val="24"/>
          <w:lang w:val="lv-LV"/>
        </w:rPr>
        <w:t>III. Teritoriālā perspektīva</w:t>
      </w:r>
    </w:p>
    <w:p w14:paraId="0EF1C2CB" w14:textId="77777777" w:rsidR="00CE6384" w:rsidRPr="00AC0CF1" w:rsidRDefault="00CE6384" w:rsidP="00CE6384">
      <w:pPr>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ab/>
        <w:t>Plāna īstenošana nav saistīta ar teritoriālo perspektīvu, jo Plānā tāpat kā Pamatnostādnēs definētie uzdevumi jāīsteno notiesātā vai probācijas klienta atrašanās vietā.</w:t>
      </w:r>
    </w:p>
    <w:p w14:paraId="6BCAA429" w14:textId="77777777" w:rsidR="00CE6384" w:rsidRPr="00AC0CF1" w:rsidRDefault="00CE6384" w:rsidP="00CE6384">
      <w:pPr>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tab/>
        <w:t>Šobrīd ieslodzījuma vietas nav vienmērīgi izvietotas Latvijas teritorijā, to izvietojumu ietekmējuši dažādi vēsturiski apstākļi. Savukārt VPD teritoriālo struktūrvienību izvietojums ir piesaistīts tiesu izvietojumam Latvijas teritorijā, tomēr VPD nevar ietekmēt probācijas klientu sadalījumu teritoriālajā aspektā, to nosaka klientu iepriekšējās dzīvesvietas atrašanās vieta vai arī probācijas klienta vēlme dzīvot noteiktas pašvaldības teritorijā.</w:t>
      </w:r>
    </w:p>
    <w:p w14:paraId="58089E7F" w14:textId="77777777" w:rsidR="00CE6384" w:rsidRPr="00AC0CF1" w:rsidRDefault="00CE6384" w:rsidP="00CE6384">
      <w:pPr>
        <w:rPr>
          <w:rFonts w:ascii="Times New Roman" w:hAnsi="Times New Roman" w:cs="Times New Roman"/>
          <w:b/>
          <w:bCs/>
          <w:color w:val="000000" w:themeColor="text1"/>
          <w:sz w:val="24"/>
          <w:szCs w:val="24"/>
          <w:highlight w:val="yellow"/>
          <w:lang w:val="lv-LV"/>
        </w:rPr>
      </w:pPr>
    </w:p>
    <w:p w14:paraId="5DB553AA" w14:textId="77777777" w:rsidR="00CE6384" w:rsidRPr="00AC0CF1" w:rsidRDefault="00CE6384" w:rsidP="00CE6384">
      <w:pPr>
        <w:rPr>
          <w:rFonts w:ascii="Times New Roman" w:hAnsi="Times New Roman" w:cs="Times New Roman"/>
          <w:b/>
          <w:bCs/>
          <w:color w:val="000000" w:themeColor="text1"/>
          <w:sz w:val="24"/>
          <w:szCs w:val="24"/>
          <w:lang w:val="lv-LV"/>
        </w:rPr>
      </w:pPr>
      <w:r w:rsidRPr="00AC0CF1">
        <w:rPr>
          <w:rFonts w:ascii="Times New Roman" w:hAnsi="Times New Roman" w:cs="Times New Roman"/>
          <w:b/>
          <w:bCs/>
          <w:color w:val="000000" w:themeColor="text1"/>
          <w:sz w:val="24"/>
          <w:szCs w:val="24"/>
          <w:lang w:val="lv-LV"/>
        </w:rPr>
        <w:t>IV. Ietekmes novērtējums uz valsts un pašvaldību budžetu</w:t>
      </w:r>
    </w:p>
    <w:p w14:paraId="5C6C416A" w14:textId="08685D02" w:rsidR="00CE6384" w:rsidRPr="00AC0CF1" w:rsidRDefault="00CE6384" w:rsidP="0052459D">
      <w:pPr>
        <w:jc w:val="both"/>
        <w:rPr>
          <w:rFonts w:ascii="Times New Roman" w:hAnsi="Times New Roman" w:cs="Times New Roman"/>
          <w:color w:val="000000" w:themeColor="text1"/>
          <w:sz w:val="24"/>
          <w:szCs w:val="24"/>
          <w:lang w:val="lv-LV"/>
        </w:rPr>
      </w:pPr>
      <w:r w:rsidRPr="00AC0CF1">
        <w:rPr>
          <w:rFonts w:ascii="Times New Roman" w:hAnsi="Times New Roman" w:cs="Times New Roman"/>
          <w:color w:val="000000" w:themeColor="text1"/>
          <w:sz w:val="24"/>
          <w:szCs w:val="24"/>
          <w:lang w:val="lv-LV"/>
        </w:rPr>
        <w:lastRenderedPageBreak/>
        <w:tab/>
        <w:t>Tieslietu ministrijai Plāna īstenošanai nepieciešamais papildu finansējums 202</w:t>
      </w:r>
      <w:r w:rsidR="00A44E85" w:rsidRPr="00AC0CF1">
        <w:rPr>
          <w:rFonts w:ascii="Times New Roman" w:hAnsi="Times New Roman" w:cs="Times New Roman"/>
          <w:color w:val="000000" w:themeColor="text1"/>
          <w:sz w:val="24"/>
          <w:szCs w:val="24"/>
          <w:lang w:val="lv-LV"/>
        </w:rPr>
        <w:t>5</w:t>
      </w:r>
      <w:r w:rsidRPr="00AC0CF1">
        <w:rPr>
          <w:rFonts w:ascii="Times New Roman" w:hAnsi="Times New Roman" w:cs="Times New Roman"/>
          <w:color w:val="000000" w:themeColor="text1"/>
          <w:sz w:val="24"/>
          <w:szCs w:val="24"/>
          <w:lang w:val="lv-LV"/>
        </w:rPr>
        <w:t>. gadam un turpmākajiem gadiem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B34862">
        <w:rPr>
          <w:rFonts w:ascii="Times New Roman" w:hAnsi="Times New Roman" w:cs="Times New Roman"/>
          <w:color w:val="000000" w:themeColor="text1"/>
          <w:sz w:val="24"/>
          <w:szCs w:val="24"/>
          <w:lang w:val="lv-LV"/>
        </w:rPr>
        <w:t xml:space="preserve"> (</w:t>
      </w:r>
      <w:r w:rsidR="0052459D" w:rsidRPr="00AC0CF1">
        <w:rPr>
          <w:rFonts w:ascii="Times New Roman" w:hAnsi="Times New Roman" w:cs="Times New Roman"/>
          <w:color w:val="000000" w:themeColor="text1"/>
          <w:sz w:val="24"/>
          <w:szCs w:val="24"/>
          <w:lang w:val="lv-LV"/>
        </w:rPr>
        <w:t>pielikum</w:t>
      </w:r>
      <w:r w:rsidR="00B34862">
        <w:rPr>
          <w:rFonts w:ascii="Times New Roman" w:hAnsi="Times New Roman" w:cs="Times New Roman"/>
          <w:color w:val="000000" w:themeColor="text1"/>
          <w:sz w:val="24"/>
          <w:szCs w:val="24"/>
          <w:lang w:val="lv-LV"/>
        </w:rPr>
        <w:t>ā aprēķini)</w:t>
      </w:r>
      <w:r w:rsidR="0052459D" w:rsidRPr="00AC0CF1">
        <w:rPr>
          <w:rFonts w:ascii="Times New Roman" w:hAnsi="Times New Roman" w:cs="Times New Roman"/>
          <w:color w:val="000000" w:themeColor="text1"/>
          <w:sz w:val="24"/>
          <w:szCs w:val="24"/>
          <w:lang w:val="lv-LV"/>
        </w:rPr>
        <w:t>.</w:t>
      </w:r>
      <w:r w:rsidR="001D130D" w:rsidRPr="00B16D39">
        <w:rPr>
          <w:lang w:val="lv-LV"/>
        </w:rPr>
        <w:t xml:space="preserve"> </w:t>
      </w:r>
    </w:p>
    <w:p w14:paraId="2A11B20B" w14:textId="77777777" w:rsidR="00426FD3" w:rsidRPr="00AC0CF1" w:rsidRDefault="00426FD3" w:rsidP="0052459D">
      <w:pPr>
        <w:jc w:val="both"/>
        <w:rPr>
          <w:rFonts w:ascii="Times New Roman" w:hAnsi="Times New Roman" w:cs="Times New Roman"/>
          <w:color w:val="000000" w:themeColor="text1"/>
          <w:sz w:val="24"/>
          <w:szCs w:val="24"/>
          <w:lang w:val="lv-LV"/>
        </w:rPr>
      </w:pPr>
    </w:p>
    <w:sectPr w:rsidR="00426FD3" w:rsidRPr="00AC0CF1" w:rsidSect="0088606C">
      <w:footerReference w:type="default" r:id="rId17"/>
      <w:headerReference w:type="first" r:id="rId18"/>
      <w:footerReference w:type="first" r:id="rId19"/>
      <w:pgSz w:w="16838" w:h="11906" w:orient="landscape"/>
      <w:pgMar w:top="42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1DF5C" w14:textId="77777777" w:rsidR="00067A5C" w:rsidRDefault="00067A5C" w:rsidP="008417E7">
      <w:pPr>
        <w:spacing w:after="0" w:line="240" w:lineRule="auto"/>
      </w:pPr>
      <w:r>
        <w:separator/>
      </w:r>
    </w:p>
  </w:endnote>
  <w:endnote w:type="continuationSeparator" w:id="0">
    <w:p w14:paraId="4192546E" w14:textId="77777777" w:rsidR="00067A5C" w:rsidRDefault="00067A5C" w:rsidP="008417E7">
      <w:pPr>
        <w:spacing w:after="0" w:line="240" w:lineRule="auto"/>
      </w:pPr>
      <w:r>
        <w:continuationSeparator/>
      </w:r>
    </w:p>
  </w:endnote>
  <w:endnote w:type="continuationNotice" w:id="1">
    <w:p w14:paraId="00A6D026" w14:textId="77777777" w:rsidR="00067A5C" w:rsidRDefault="00067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5"/>
      <w:gridCol w:w="3155"/>
      <w:gridCol w:w="3155"/>
    </w:tblGrid>
    <w:tr w:rsidR="00BD2271" w14:paraId="7ECDD697" w14:textId="77777777" w:rsidTr="05275FEE">
      <w:trPr>
        <w:trHeight w:val="300"/>
      </w:trPr>
      <w:tc>
        <w:tcPr>
          <w:tcW w:w="3155" w:type="dxa"/>
        </w:tcPr>
        <w:p w14:paraId="0D5C3C20" w14:textId="4995A474" w:rsidR="00BD2271" w:rsidRDefault="00BD2271" w:rsidP="05275FEE">
          <w:pPr>
            <w:pStyle w:val="Header"/>
            <w:ind w:left="-115"/>
          </w:pPr>
        </w:p>
      </w:tc>
      <w:tc>
        <w:tcPr>
          <w:tcW w:w="3155" w:type="dxa"/>
        </w:tcPr>
        <w:p w14:paraId="23630B03" w14:textId="21F35CD4" w:rsidR="00BD2271" w:rsidRDefault="00BD2271" w:rsidP="05275FEE">
          <w:pPr>
            <w:pStyle w:val="Header"/>
            <w:jc w:val="center"/>
          </w:pPr>
        </w:p>
      </w:tc>
      <w:tc>
        <w:tcPr>
          <w:tcW w:w="3155" w:type="dxa"/>
        </w:tcPr>
        <w:p w14:paraId="3FAFDEDB" w14:textId="1D128DA3" w:rsidR="00BD2271" w:rsidRDefault="00BD2271" w:rsidP="05275FEE">
          <w:pPr>
            <w:pStyle w:val="Header"/>
            <w:ind w:right="-115"/>
            <w:jc w:val="right"/>
          </w:pPr>
        </w:p>
      </w:tc>
    </w:tr>
  </w:tbl>
  <w:p w14:paraId="77CFC541" w14:textId="034FB77E" w:rsidR="00BD2271" w:rsidRDefault="00BD2271" w:rsidP="05275F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5"/>
      <w:gridCol w:w="3155"/>
      <w:gridCol w:w="3155"/>
    </w:tblGrid>
    <w:tr w:rsidR="00BD2271" w14:paraId="36943532" w14:textId="77777777" w:rsidTr="05275FEE">
      <w:trPr>
        <w:trHeight w:val="300"/>
      </w:trPr>
      <w:tc>
        <w:tcPr>
          <w:tcW w:w="3155" w:type="dxa"/>
        </w:tcPr>
        <w:p w14:paraId="03C34992" w14:textId="36485406" w:rsidR="00BD2271" w:rsidRDefault="00BD2271" w:rsidP="05275FEE">
          <w:pPr>
            <w:pStyle w:val="Header"/>
            <w:ind w:left="-115"/>
          </w:pPr>
        </w:p>
      </w:tc>
      <w:tc>
        <w:tcPr>
          <w:tcW w:w="3155" w:type="dxa"/>
        </w:tcPr>
        <w:p w14:paraId="2FF0E095" w14:textId="18575AC9" w:rsidR="00BD2271" w:rsidRDefault="00BD2271" w:rsidP="05275FEE">
          <w:pPr>
            <w:pStyle w:val="Header"/>
            <w:jc w:val="center"/>
          </w:pPr>
        </w:p>
      </w:tc>
      <w:tc>
        <w:tcPr>
          <w:tcW w:w="3155" w:type="dxa"/>
        </w:tcPr>
        <w:p w14:paraId="6AFDF42A" w14:textId="2D63A544" w:rsidR="00BD2271" w:rsidRDefault="00BD2271" w:rsidP="05275FEE">
          <w:pPr>
            <w:pStyle w:val="Header"/>
            <w:ind w:right="-115"/>
            <w:jc w:val="right"/>
          </w:pPr>
        </w:p>
      </w:tc>
    </w:tr>
  </w:tbl>
  <w:p w14:paraId="68CE595D" w14:textId="06F0EA0B" w:rsidR="00BD2271" w:rsidRDefault="00BD2271" w:rsidP="05275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BD2271" w14:paraId="67B4F7FF" w14:textId="77777777" w:rsidTr="05275FEE">
      <w:trPr>
        <w:trHeight w:val="300"/>
      </w:trPr>
      <w:tc>
        <w:tcPr>
          <w:tcW w:w="4650" w:type="dxa"/>
        </w:tcPr>
        <w:p w14:paraId="6A5E4026" w14:textId="0EF4EE07" w:rsidR="00BD2271" w:rsidRDefault="00BD2271" w:rsidP="05275FEE">
          <w:pPr>
            <w:pStyle w:val="Header"/>
            <w:ind w:left="-115"/>
          </w:pPr>
        </w:p>
      </w:tc>
      <w:tc>
        <w:tcPr>
          <w:tcW w:w="4650" w:type="dxa"/>
        </w:tcPr>
        <w:p w14:paraId="0C12E778" w14:textId="647B52A3" w:rsidR="00BD2271" w:rsidRDefault="00BD2271" w:rsidP="05275FEE">
          <w:pPr>
            <w:pStyle w:val="Header"/>
            <w:jc w:val="center"/>
          </w:pPr>
        </w:p>
      </w:tc>
      <w:tc>
        <w:tcPr>
          <w:tcW w:w="4650" w:type="dxa"/>
        </w:tcPr>
        <w:p w14:paraId="717EE7BC" w14:textId="0A3CD260" w:rsidR="00BD2271" w:rsidRDefault="00BD2271" w:rsidP="05275FEE">
          <w:pPr>
            <w:pStyle w:val="Header"/>
            <w:ind w:right="-115"/>
            <w:jc w:val="right"/>
          </w:pPr>
        </w:p>
      </w:tc>
    </w:tr>
  </w:tbl>
  <w:p w14:paraId="34E10438" w14:textId="7A50DCD7" w:rsidR="00BD2271" w:rsidRDefault="00BD2271" w:rsidP="05275F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BD2271" w14:paraId="39B3E29C" w14:textId="77777777" w:rsidTr="05275FEE">
      <w:trPr>
        <w:trHeight w:val="300"/>
      </w:trPr>
      <w:tc>
        <w:tcPr>
          <w:tcW w:w="4650" w:type="dxa"/>
        </w:tcPr>
        <w:p w14:paraId="671AB746" w14:textId="6DB5EA66" w:rsidR="00BD2271" w:rsidRDefault="00BD2271" w:rsidP="05275FEE">
          <w:pPr>
            <w:pStyle w:val="Header"/>
            <w:ind w:left="-115"/>
          </w:pPr>
        </w:p>
      </w:tc>
      <w:tc>
        <w:tcPr>
          <w:tcW w:w="4650" w:type="dxa"/>
        </w:tcPr>
        <w:p w14:paraId="22F6FC13" w14:textId="5E186974" w:rsidR="00BD2271" w:rsidRDefault="00BD2271" w:rsidP="05275FEE">
          <w:pPr>
            <w:pStyle w:val="Header"/>
            <w:jc w:val="center"/>
          </w:pPr>
        </w:p>
      </w:tc>
      <w:tc>
        <w:tcPr>
          <w:tcW w:w="4650" w:type="dxa"/>
        </w:tcPr>
        <w:p w14:paraId="04ABC62E" w14:textId="3C96D1E8" w:rsidR="00BD2271" w:rsidRDefault="00BD2271" w:rsidP="05275FEE">
          <w:pPr>
            <w:pStyle w:val="Header"/>
            <w:ind w:right="-115"/>
            <w:jc w:val="right"/>
          </w:pPr>
        </w:p>
      </w:tc>
    </w:tr>
  </w:tbl>
  <w:p w14:paraId="2581FD54" w14:textId="7D74CED0" w:rsidR="00BD2271" w:rsidRDefault="00BD2271" w:rsidP="05275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B6E51" w14:textId="77777777" w:rsidR="00067A5C" w:rsidRDefault="00067A5C" w:rsidP="008417E7">
      <w:pPr>
        <w:spacing w:after="0" w:line="240" w:lineRule="auto"/>
      </w:pPr>
      <w:r>
        <w:separator/>
      </w:r>
    </w:p>
  </w:footnote>
  <w:footnote w:type="continuationSeparator" w:id="0">
    <w:p w14:paraId="3E4F4CAB" w14:textId="77777777" w:rsidR="00067A5C" w:rsidRDefault="00067A5C" w:rsidP="008417E7">
      <w:pPr>
        <w:spacing w:after="0" w:line="240" w:lineRule="auto"/>
      </w:pPr>
      <w:r>
        <w:continuationSeparator/>
      </w:r>
    </w:p>
  </w:footnote>
  <w:footnote w:type="continuationNotice" w:id="1">
    <w:p w14:paraId="57ABC51E" w14:textId="77777777" w:rsidR="00067A5C" w:rsidRDefault="00067A5C">
      <w:pPr>
        <w:spacing w:after="0" w:line="240" w:lineRule="auto"/>
      </w:pPr>
    </w:p>
  </w:footnote>
  <w:footnote w:id="2">
    <w:p w14:paraId="0E4C7B75" w14:textId="77777777" w:rsidR="00BD2271" w:rsidRPr="00A44E85" w:rsidRDefault="00BD2271" w:rsidP="009B4864">
      <w:pPr>
        <w:pStyle w:val="FootnoteText"/>
        <w:rPr>
          <w:sz w:val="20"/>
          <w:szCs w:val="20"/>
          <w:lang w:val="lv-LV"/>
        </w:rPr>
      </w:pPr>
      <w:r w:rsidRPr="00A44E85">
        <w:rPr>
          <w:rStyle w:val="FootnoteReference"/>
          <w:sz w:val="20"/>
          <w:szCs w:val="20"/>
        </w:rPr>
        <w:footnoteRef/>
      </w:r>
      <w:r w:rsidRPr="00A44E85">
        <w:rPr>
          <w:sz w:val="20"/>
          <w:szCs w:val="20"/>
        </w:rPr>
        <w:t xml:space="preserve"> Resocializācijas politikas pamatnostādnes 2022.-2027. </w:t>
      </w:r>
      <w:r w:rsidRPr="00A44E85">
        <w:rPr>
          <w:sz w:val="20"/>
          <w:szCs w:val="20"/>
          <w:lang w:val="lv-LV"/>
        </w:rPr>
        <w:t>g</w:t>
      </w:r>
      <w:r w:rsidRPr="00A44E85">
        <w:rPr>
          <w:sz w:val="20"/>
          <w:szCs w:val="20"/>
        </w:rPr>
        <w:t>adam</w:t>
      </w:r>
      <w:r w:rsidRPr="00A44E85">
        <w:rPr>
          <w:sz w:val="20"/>
          <w:szCs w:val="20"/>
          <w:lang w:val="lv-LV"/>
        </w:rPr>
        <w:t xml:space="preserve">, </w:t>
      </w:r>
      <w:hyperlink r:id="rId1" w:history="1">
        <w:r w:rsidRPr="00A44E85">
          <w:rPr>
            <w:rStyle w:val="Hyperlink"/>
            <w:sz w:val="20"/>
            <w:szCs w:val="20"/>
          </w:rPr>
          <w:t>https://likumi.lv/ta/id/333223-par-resocializacijas-politikas-pamatnostadnem-2022-2027-gadam</w:t>
        </w:r>
      </w:hyperlink>
      <w:r w:rsidRPr="00A44E85">
        <w:rPr>
          <w:sz w:val="20"/>
          <w:szCs w:val="20"/>
          <w:lang w:val="lv-LV"/>
        </w:rPr>
        <w:t xml:space="preserve"> </w:t>
      </w:r>
    </w:p>
  </w:footnote>
  <w:footnote w:id="3">
    <w:p w14:paraId="7A100C42" w14:textId="54E5975F" w:rsidR="00BD2271" w:rsidRPr="00673A9D" w:rsidRDefault="00BD2271">
      <w:pPr>
        <w:pStyle w:val="FootnoteText"/>
        <w:rPr>
          <w:sz w:val="20"/>
          <w:szCs w:val="20"/>
          <w:lang w:val="lv-LV"/>
        </w:rPr>
      </w:pPr>
      <w:r w:rsidRPr="00A44E85">
        <w:rPr>
          <w:rStyle w:val="FootnoteReference"/>
          <w:sz w:val="20"/>
          <w:szCs w:val="20"/>
        </w:rPr>
        <w:footnoteRef/>
      </w:r>
      <w:r w:rsidRPr="00673A9D">
        <w:rPr>
          <w:sz w:val="20"/>
          <w:szCs w:val="20"/>
        </w:rPr>
        <w:t xml:space="preserve">Par Resocializācijas politikas pamatnostādņu 2022.–2027. gadam īstenošanas plānu 2023.–2024. </w:t>
      </w:r>
      <w:r>
        <w:rPr>
          <w:sz w:val="20"/>
          <w:szCs w:val="20"/>
          <w:lang w:val="lv-LV"/>
        </w:rPr>
        <w:t>g</w:t>
      </w:r>
      <w:r w:rsidRPr="00673A9D">
        <w:rPr>
          <w:sz w:val="20"/>
          <w:szCs w:val="20"/>
        </w:rPr>
        <w:t>adam</w:t>
      </w:r>
      <w:r>
        <w:rPr>
          <w:sz w:val="20"/>
          <w:szCs w:val="20"/>
          <w:lang w:val="lv-LV"/>
        </w:rPr>
        <w:t>,</w:t>
      </w:r>
      <w:r w:rsidRPr="00A44E85">
        <w:rPr>
          <w:sz w:val="20"/>
          <w:szCs w:val="20"/>
        </w:rPr>
        <w:t xml:space="preserve"> </w:t>
      </w:r>
      <w:hyperlink r:id="rId2" w:history="1">
        <w:r w:rsidRPr="00DC0A20">
          <w:rPr>
            <w:rStyle w:val="Hyperlink"/>
            <w:sz w:val="20"/>
            <w:szCs w:val="20"/>
          </w:rPr>
          <w:t>https://likumi.lv/ta/id/342567-par-resocializacijas-politikas-pamatnostadnu-2022-2027-gadam-istenosanas-planu-2023-2024-gadam</w:t>
        </w:r>
      </w:hyperlink>
      <w:r>
        <w:rPr>
          <w:sz w:val="20"/>
          <w:szCs w:val="20"/>
          <w:lang w:val="lv-LV"/>
        </w:rPr>
        <w:t xml:space="preserve"> </w:t>
      </w:r>
    </w:p>
  </w:footnote>
  <w:footnote w:id="4">
    <w:p w14:paraId="2728FADE" w14:textId="77777777" w:rsidR="00BD2271" w:rsidRPr="00A44E85" w:rsidRDefault="00BD2271" w:rsidP="00214C12">
      <w:pPr>
        <w:pStyle w:val="FootnoteText"/>
        <w:jc w:val="both"/>
        <w:rPr>
          <w:sz w:val="20"/>
          <w:szCs w:val="20"/>
          <w:lang w:val="lv-LV"/>
        </w:rPr>
      </w:pPr>
      <w:r w:rsidRPr="00A44E85">
        <w:rPr>
          <w:rStyle w:val="FootnoteReference"/>
          <w:sz w:val="20"/>
          <w:szCs w:val="20"/>
          <w:lang w:val="lv-LV"/>
        </w:rPr>
        <w:footnoteRef/>
      </w:r>
      <w:r w:rsidRPr="00A44E85">
        <w:rPr>
          <w:sz w:val="20"/>
          <w:szCs w:val="20"/>
          <w:lang w:val="lv-LV"/>
        </w:rPr>
        <w:t xml:space="preserve"> Par Partnerības līgumu Eiropas Savienības investīciju fondu 2021.– 2027. gada plānošanas periodam, https://tapportals.mk.gov.lv/legal_acts/e534ea4f-a22d-430f-803e-c9df0731cb19</w:t>
      </w:r>
    </w:p>
  </w:footnote>
  <w:footnote w:id="5">
    <w:p w14:paraId="66D8DF35" w14:textId="0B957417" w:rsidR="00BD2271" w:rsidRPr="00A44E85" w:rsidRDefault="00BD2271" w:rsidP="009509BA">
      <w:pPr>
        <w:pStyle w:val="FootnoteText"/>
        <w:jc w:val="both"/>
        <w:rPr>
          <w:sz w:val="20"/>
          <w:szCs w:val="20"/>
          <w:lang w:val="lv-LV"/>
        </w:rPr>
      </w:pPr>
      <w:r w:rsidRPr="00A44E85">
        <w:rPr>
          <w:rStyle w:val="FootnoteReference"/>
          <w:sz w:val="20"/>
          <w:szCs w:val="20"/>
        </w:rPr>
        <w:footnoteRef/>
      </w:r>
      <w:r w:rsidRPr="00A44E85">
        <w:rPr>
          <w:sz w:val="20"/>
          <w:szCs w:val="20"/>
        </w:rPr>
        <w:t xml:space="preserve"> </w:t>
      </w:r>
      <w:r w:rsidRPr="00A44E85">
        <w:rPr>
          <w:sz w:val="20"/>
          <w:szCs w:val="20"/>
          <w:lang w:val="lv-LV"/>
        </w:rPr>
        <w:t>4.3.4.6. pasākuma ietvaros plānotais kopējais finansējums ar elastības finansējumu ir 3 371 250 euro (tai skaitā elastības finansējuma apjoms 531 899 euro), tai skaitā ESF+ finansējums 2 865 562 euro (tai skaitā elastības finansējuma apjoms 452 114 euro) un valsts budžeta finansējums 505 688 euro (tai skaitā elastības finansējuma apjoms 79 785 euro);  4.3.4.7. pasākuma ietvaros plānotais kopējais finansējums ir 3 371 251 euro (tai skaitā elastības finansējuma apjoms 531 900 euro), tai skaitā ESF+ finansējums 2 865 563 euro (tai skaitā elastības finansējuma apjoms 452 115 euro) un valsts budžeta finansējums 505 688 euro (tai skaitā elastības finansējuma apjoms 79785 euro).</w:t>
      </w:r>
    </w:p>
    <w:p w14:paraId="6777CE9D" w14:textId="41CE89E6" w:rsidR="00BD2271" w:rsidRPr="00A44E85" w:rsidRDefault="00BD2271">
      <w:pPr>
        <w:pStyle w:val="FootnoteText"/>
        <w:rPr>
          <w:sz w:val="20"/>
          <w:szCs w:val="20"/>
          <w:lang w:val="lv-LV"/>
        </w:rPr>
      </w:pPr>
    </w:p>
  </w:footnote>
  <w:footnote w:id="6">
    <w:p w14:paraId="3DA1557D" w14:textId="77777777" w:rsidR="00BD2271" w:rsidRPr="00A44E85" w:rsidRDefault="00BD2271" w:rsidP="00214C12">
      <w:pPr>
        <w:pStyle w:val="FootnoteText"/>
        <w:jc w:val="both"/>
        <w:rPr>
          <w:sz w:val="20"/>
          <w:szCs w:val="20"/>
          <w:lang w:val="lv-LV"/>
        </w:rPr>
      </w:pPr>
      <w:r w:rsidRPr="00A44E85">
        <w:rPr>
          <w:rStyle w:val="FootnoteReference"/>
          <w:sz w:val="20"/>
          <w:szCs w:val="20"/>
          <w:lang w:val="lv-LV"/>
        </w:rPr>
        <w:footnoteRef/>
      </w:r>
      <w:r w:rsidRPr="00A44E85">
        <w:rPr>
          <w:sz w:val="20"/>
          <w:szCs w:val="20"/>
          <w:lang w:val="lv-LV"/>
        </w:rPr>
        <w:t xml:space="preserve"> Ministru kabineta 2009. gada 9. janvāra rīkojums Nr. 7 "Par "Ar brīvības atņemšanas sodu notiesāto personu resocializācijas koncepciju"", pieejams: </w:t>
      </w:r>
      <w:hyperlink r:id="rId3" w:history="1">
        <w:r w:rsidRPr="00A44E85">
          <w:rPr>
            <w:rStyle w:val="Hyperlink"/>
            <w:sz w:val="20"/>
            <w:szCs w:val="20"/>
            <w:lang w:val="lv-LV"/>
          </w:rPr>
          <w:t>https://likumi.lv/ta/id/186354-par-ar-brivibas-atnemsanas-sodu-notiesato-personu-resocializacijas-koncepciju</w:t>
        </w:r>
      </w:hyperlink>
      <w:r w:rsidRPr="00A44E85">
        <w:rPr>
          <w:sz w:val="20"/>
          <w:szCs w:val="20"/>
          <w:lang w:val="lv-LV"/>
        </w:rPr>
        <w:t xml:space="preserve"> </w:t>
      </w:r>
    </w:p>
  </w:footnote>
  <w:footnote w:id="7">
    <w:p w14:paraId="71597CD7" w14:textId="77777777" w:rsidR="00BD2271" w:rsidRPr="00A44E85" w:rsidRDefault="00BD2271">
      <w:pPr>
        <w:pStyle w:val="FootnoteText"/>
        <w:rPr>
          <w:sz w:val="20"/>
          <w:szCs w:val="20"/>
          <w:lang w:val="lv-LV"/>
        </w:rPr>
      </w:pPr>
      <w:r w:rsidRPr="00A44E85">
        <w:rPr>
          <w:rStyle w:val="FootnoteReference"/>
          <w:sz w:val="20"/>
          <w:szCs w:val="20"/>
        </w:rPr>
        <w:footnoteRef/>
      </w:r>
      <w:r w:rsidRPr="00A44E85">
        <w:rPr>
          <w:sz w:val="20"/>
          <w:szCs w:val="20"/>
        </w:rPr>
        <w:t xml:space="preserve"> https://m.likumi.lv/ta/id/336736-par-profilakses-pasakumu-un-veselibas-aprupes-pakalpojumu-uzlabosanas-planu-alkoholisko-dzerienu-un-narkotisko-vielu-lietosanas-izplatibas-mazinasanas-joma-20232025-gadam</w:t>
      </w:r>
    </w:p>
  </w:footnote>
  <w:footnote w:id="8">
    <w:p w14:paraId="731991C9" w14:textId="1F01441A" w:rsidR="00BD2271" w:rsidRPr="003D53D1" w:rsidRDefault="00BD2271">
      <w:pPr>
        <w:pStyle w:val="FootnoteText"/>
        <w:rPr>
          <w:lang w:val="lv-LV"/>
        </w:rPr>
      </w:pPr>
      <w:r>
        <w:rPr>
          <w:rStyle w:val="FootnoteReference"/>
        </w:rPr>
        <w:footnoteRef/>
      </w:r>
      <w:r>
        <w:t xml:space="preserve"> </w:t>
      </w:r>
      <w:hyperlink r:id="rId4" w:history="1">
        <w:r w:rsidRPr="00F03D28">
          <w:rPr>
            <w:rStyle w:val="Hyperlink"/>
          </w:rPr>
          <w:t>https://www.varam.gov.lv/lv/valsts-iestazu-un-pasvaldibas-e-indekss</w:t>
        </w:r>
      </w:hyperlink>
      <w:r>
        <w:t xml:space="preserve"> </w:t>
      </w:r>
    </w:p>
  </w:footnote>
  <w:footnote w:id="9">
    <w:p w14:paraId="352B2529" w14:textId="740D544C" w:rsidR="00BD2271" w:rsidRPr="00FC24EE" w:rsidRDefault="00BD2271">
      <w:pPr>
        <w:pStyle w:val="FootnoteText"/>
        <w:rPr>
          <w:lang w:val="lv-LV"/>
        </w:rPr>
      </w:pPr>
      <w:r>
        <w:rPr>
          <w:rStyle w:val="FootnoteReference"/>
        </w:rPr>
        <w:footnoteRef/>
      </w:r>
      <w:r>
        <w:t xml:space="preserve"> </w:t>
      </w:r>
      <w:r>
        <w:rPr>
          <w:lang w:val="lv-LV"/>
        </w:rPr>
        <w:t>P</w:t>
      </w:r>
      <w:r w:rsidRPr="0050029C">
        <w:t>rojekts "E-lietas programma – izmeklēšanas un tiesvedības procesu pilnveide – 2.posms"</w:t>
      </w:r>
      <w:r>
        <w:rPr>
          <w:lang w:val="lv-LV"/>
        </w:rPr>
        <w:t>, finansējuma apjoms (2025.– 2026.gads) – 425 391 EUR (ieskaitot PVN)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664291"/>
      <w:docPartObj>
        <w:docPartGallery w:val="Page Numbers (Top of Page)"/>
        <w:docPartUnique/>
      </w:docPartObj>
    </w:sdtPr>
    <w:sdtEndPr>
      <w:rPr>
        <w:noProof/>
      </w:rPr>
    </w:sdtEndPr>
    <w:sdtContent>
      <w:p w14:paraId="487EF7E8" w14:textId="0B1336E1" w:rsidR="00BD2271" w:rsidRDefault="00BD2271">
        <w:pPr>
          <w:pStyle w:val="Header"/>
          <w:jc w:val="center"/>
        </w:pPr>
        <w:r w:rsidRPr="00775D19">
          <w:rPr>
            <w:rFonts w:ascii="Times New Roman" w:hAnsi="Times New Roman" w:cs="Times New Roman"/>
            <w:sz w:val="24"/>
            <w:szCs w:val="24"/>
          </w:rPr>
          <w:fldChar w:fldCharType="begin"/>
        </w:r>
        <w:r w:rsidRPr="00775D19">
          <w:rPr>
            <w:rFonts w:ascii="Times New Roman" w:hAnsi="Times New Roman" w:cs="Times New Roman"/>
            <w:sz w:val="24"/>
            <w:szCs w:val="24"/>
          </w:rPr>
          <w:instrText xml:space="preserve"> PAGE   \* MERGEFORMAT </w:instrText>
        </w:r>
        <w:r w:rsidRPr="00775D19">
          <w:rPr>
            <w:rFonts w:ascii="Times New Roman" w:hAnsi="Times New Roman" w:cs="Times New Roman"/>
            <w:sz w:val="24"/>
            <w:szCs w:val="24"/>
          </w:rPr>
          <w:fldChar w:fldCharType="separate"/>
        </w:r>
        <w:r w:rsidR="00660FA8">
          <w:rPr>
            <w:rFonts w:ascii="Times New Roman" w:hAnsi="Times New Roman" w:cs="Times New Roman"/>
            <w:noProof/>
            <w:sz w:val="24"/>
            <w:szCs w:val="24"/>
          </w:rPr>
          <w:t>8</w:t>
        </w:r>
        <w:r w:rsidRPr="00775D19">
          <w:rPr>
            <w:rFonts w:ascii="Times New Roman" w:hAnsi="Times New Roman" w:cs="Times New Roman"/>
            <w:noProof/>
            <w:sz w:val="24"/>
            <w:szCs w:val="24"/>
          </w:rPr>
          <w:fldChar w:fldCharType="end"/>
        </w:r>
      </w:p>
    </w:sdtContent>
  </w:sdt>
  <w:p w14:paraId="485722BA" w14:textId="77777777" w:rsidR="00BD2271" w:rsidRDefault="00BD22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5"/>
      <w:gridCol w:w="3155"/>
      <w:gridCol w:w="3155"/>
    </w:tblGrid>
    <w:tr w:rsidR="00BD2271" w14:paraId="5BC7EB66" w14:textId="77777777" w:rsidTr="05275FEE">
      <w:trPr>
        <w:trHeight w:val="300"/>
      </w:trPr>
      <w:tc>
        <w:tcPr>
          <w:tcW w:w="3155" w:type="dxa"/>
        </w:tcPr>
        <w:p w14:paraId="3E261C1D" w14:textId="45654041" w:rsidR="00BD2271" w:rsidRDefault="00BD2271" w:rsidP="05275FEE">
          <w:pPr>
            <w:pStyle w:val="Header"/>
            <w:ind w:left="-115"/>
          </w:pPr>
        </w:p>
      </w:tc>
      <w:tc>
        <w:tcPr>
          <w:tcW w:w="3155" w:type="dxa"/>
        </w:tcPr>
        <w:p w14:paraId="3BF08D13" w14:textId="5CB2C520" w:rsidR="00BD2271" w:rsidRDefault="00BD2271" w:rsidP="05275FEE">
          <w:pPr>
            <w:pStyle w:val="Header"/>
            <w:jc w:val="center"/>
          </w:pPr>
        </w:p>
      </w:tc>
      <w:tc>
        <w:tcPr>
          <w:tcW w:w="3155" w:type="dxa"/>
        </w:tcPr>
        <w:p w14:paraId="5E4F16BD" w14:textId="5E05D6B8" w:rsidR="00BD2271" w:rsidRDefault="00BD2271" w:rsidP="05275FEE">
          <w:pPr>
            <w:pStyle w:val="Header"/>
            <w:ind w:right="-115"/>
            <w:jc w:val="right"/>
          </w:pPr>
        </w:p>
      </w:tc>
    </w:tr>
  </w:tbl>
  <w:p w14:paraId="42B8BCDC" w14:textId="53B682C7" w:rsidR="00BD2271" w:rsidRDefault="00BD2271" w:rsidP="05275F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BD2271" w14:paraId="3F783D5A" w14:textId="77777777" w:rsidTr="05275FEE">
      <w:trPr>
        <w:trHeight w:val="300"/>
      </w:trPr>
      <w:tc>
        <w:tcPr>
          <w:tcW w:w="4650" w:type="dxa"/>
        </w:tcPr>
        <w:p w14:paraId="556CF204" w14:textId="68539804" w:rsidR="00BD2271" w:rsidRDefault="00BD2271" w:rsidP="05275FEE">
          <w:pPr>
            <w:pStyle w:val="Header"/>
            <w:ind w:left="-115"/>
          </w:pPr>
        </w:p>
      </w:tc>
      <w:tc>
        <w:tcPr>
          <w:tcW w:w="4650" w:type="dxa"/>
        </w:tcPr>
        <w:p w14:paraId="675C4F46" w14:textId="41FAC316" w:rsidR="00BD2271" w:rsidRDefault="00BD2271" w:rsidP="05275FEE">
          <w:pPr>
            <w:pStyle w:val="Header"/>
            <w:jc w:val="center"/>
          </w:pPr>
        </w:p>
      </w:tc>
      <w:tc>
        <w:tcPr>
          <w:tcW w:w="4650" w:type="dxa"/>
        </w:tcPr>
        <w:p w14:paraId="128C6606" w14:textId="6E819C5B" w:rsidR="00BD2271" w:rsidRDefault="00BD2271" w:rsidP="05275FEE">
          <w:pPr>
            <w:pStyle w:val="Header"/>
            <w:ind w:right="-115"/>
            <w:jc w:val="right"/>
          </w:pPr>
        </w:p>
      </w:tc>
    </w:tr>
  </w:tbl>
  <w:p w14:paraId="3586128F" w14:textId="09C7CD44" w:rsidR="00BD2271" w:rsidRDefault="00BD2271" w:rsidP="0527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224"/>
    <w:multiLevelType w:val="hybridMultilevel"/>
    <w:tmpl w:val="51023EF6"/>
    <w:lvl w:ilvl="0" w:tplc="55C01D16">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73B38"/>
    <w:multiLevelType w:val="hybridMultilevel"/>
    <w:tmpl w:val="AC0E0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271A2C"/>
    <w:multiLevelType w:val="hybridMultilevel"/>
    <w:tmpl w:val="2CD4417A"/>
    <w:lvl w:ilvl="0" w:tplc="97725B9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57597F"/>
    <w:multiLevelType w:val="hybridMultilevel"/>
    <w:tmpl w:val="44FA80D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7246AF5"/>
    <w:multiLevelType w:val="hybridMultilevel"/>
    <w:tmpl w:val="061E0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30809"/>
    <w:multiLevelType w:val="hybridMultilevel"/>
    <w:tmpl w:val="CABAD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16950"/>
    <w:multiLevelType w:val="hybridMultilevel"/>
    <w:tmpl w:val="734A70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A0C2D3D"/>
    <w:multiLevelType w:val="hybridMultilevel"/>
    <w:tmpl w:val="1B529F4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CB2323A"/>
    <w:multiLevelType w:val="hybridMultilevel"/>
    <w:tmpl w:val="F0D0F5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0D56E5B"/>
    <w:multiLevelType w:val="hybridMultilevel"/>
    <w:tmpl w:val="EF24DBD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DE35149"/>
    <w:multiLevelType w:val="hybridMultilevel"/>
    <w:tmpl w:val="F1CE09C0"/>
    <w:lvl w:ilvl="0" w:tplc="BC20A9C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 w15:restartNumberingAfterBreak="0">
    <w:nsid w:val="4F7A2F4B"/>
    <w:multiLevelType w:val="hybridMultilevel"/>
    <w:tmpl w:val="5232C01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6CED13DB"/>
    <w:multiLevelType w:val="hybridMultilevel"/>
    <w:tmpl w:val="5232C01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27868828">
    <w:abstractNumId w:val="0"/>
  </w:num>
  <w:num w:numId="2" w16cid:durableId="1249652838">
    <w:abstractNumId w:val="2"/>
  </w:num>
  <w:num w:numId="3" w16cid:durableId="341857274">
    <w:abstractNumId w:val="3"/>
  </w:num>
  <w:num w:numId="4" w16cid:durableId="1764640874">
    <w:abstractNumId w:val="6"/>
  </w:num>
  <w:num w:numId="5" w16cid:durableId="1943415660">
    <w:abstractNumId w:val="7"/>
  </w:num>
  <w:num w:numId="6" w16cid:durableId="784616307">
    <w:abstractNumId w:val="11"/>
  </w:num>
  <w:num w:numId="7" w16cid:durableId="641692811">
    <w:abstractNumId w:val="9"/>
  </w:num>
  <w:num w:numId="8" w16cid:durableId="588781200">
    <w:abstractNumId w:val="12"/>
  </w:num>
  <w:num w:numId="9" w16cid:durableId="465781019">
    <w:abstractNumId w:val="8"/>
  </w:num>
  <w:num w:numId="10" w16cid:durableId="128938517">
    <w:abstractNumId w:val="5"/>
  </w:num>
  <w:num w:numId="11" w16cid:durableId="498473131">
    <w:abstractNumId w:val="4"/>
  </w:num>
  <w:num w:numId="12" w16cid:durableId="2087337524">
    <w:abstractNumId w:val="1"/>
  </w:num>
  <w:num w:numId="13" w16cid:durableId="1586912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EA"/>
    <w:rsid w:val="000010D2"/>
    <w:rsid w:val="00002111"/>
    <w:rsid w:val="0000475A"/>
    <w:rsid w:val="0000475F"/>
    <w:rsid w:val="00005053"/>
    <w:rsid w:val="00006166"/>
    <w:rsid w:val="00010705"/>
    <w:rsid w:val="0001170C"/>
    <w:rsid w:val="0001256D"/>
    <w:rsid w:val="00012647"/>
    <w:rsid w:val="000139A2"/>
    <w:rsid w:val="0001485E"/>
    <w:rsid w:val="00014BD2"/>
    <w:rsid w:val="000175CC"/>
    <w:rsid w:val="00017FE1"/>
    <w:rsid w:val="00022A64"/>
    <w:rsid w:val="00023438"/>
    <w:rsid w:val="00026E31"/>
    <w:rsid w:val="0003231C"/>
    <w:rsid w:val="00033334"/>
    <w:rsid w:val="000336FA"/>
    <w:rsid w:val="00034984"/>
    <w:rsid w:val="0003582A"/>
    <w:rsid w:val="000402D3"/>
    <w:rsid w:val="00040BF3"/>
    <w:rsid w:val="0004108D"/>
    <w:rsid w:val="000415BA"/>
    <w:rsid w:val="00041F96"/>
    <w:rsid w:val="0004271E"/>
    <w:rsid w:val="00042887"/>
    <w:rsid w:val="000431B8"/>
    <w:rsid w:val="000449A9"/>
    <w:rsid w:val="00045187"/>
    <w:rsid w:val="00047576"/>
    <w:rsid w:val="00047F63"/>
    <w:rsid w:val="000516F4"/>
    <w:rsid w:val="00053FAE"/>
    <w:rsid w:val="00055B89"/>
    <w:rsid w:val="00057527"/>
    <w:rsid w:val="00060169"/>
    <w:rsid w:val="00065AB9"/>
    <w:rsid w:val="00067A5C"/>
    <w:rsid w:val="00081BAB"/>
    <w:rsid w:val="000828C5"/>
    <w:rsid w:val="000834D1"/>
    <w:rsid w:val="000875C0"/>
    <w:rsid w:val="00087C19"/>
    <w:rsid w:val="00087D2F"/>
    <w:rsid w:val="00090087"/>
    <w:rsid w:val="00092013"/>
    <w:rsid w:val="000923F3"/>
    <w:rsid w:val="00093680"/>
    <w:rsid w:val="00094073"/>
    <w:rsid w:val="000953C5"/>
    <w:rsid w:val="00095997"/>
    <w:rsid w:val="00096947"/>
    <w:rsid w:val="00096C9E"/>
    <w:rsid w:val="000A12BB"/>
    <w:rsid w:val="000A14B2"/>
    <w:rsid w:val="000A1986"/>
    <w:rsid w:val="000A7DCD"/>
    <w:rsid w:val="000B25F3"/>
    <w:rsid w:val="000B5A8B"/>
    <w:rsid w:val="000B5D66"/>
    <w:rsid w:val="000C2153"/>
    <w:rsid w:val="000C6BD1"/>
    <w:rsid w:val="000C7E82"/>
    <w:rsid w:val="000D47C0"/>
    <w:rsid w:val="000D485B"/>
    <w:rsid w:val="000D545D"/>
    <w:rsid w:val="000D6829"/>
    <w:rsid w:val="000D73AE"/>
    <w:rsid w:val="000E03A0"/>
    <w:rsid w:val="000E062B"/>
    <w:rsid w:val="000E09F4"/>
    <w:rsid w:val="000E216E"/>
    <w:rsid w:val="000E2D48"/>
    <w:rsid w:val="000E3041"/>
    <w:rsid w:val="000E34CB"/>
    <w:rsid w:val="000E3736"/>
    <w:rsid w:val="000E37E1"/>
    <w:rsid w:val="000F0F13"/>
    <w:rsid w:val="000F182A"/>
    <w:rsid w:val="000F1ADE"/>
    <w:rsid w:val="000F1FD0"/>
    <w:rsid w:val="000F2E2F"/>
    <w:rsid w:val="000F321C"/>
    <w:rsid w:val="000F6769"/>
    <w:rsid w:val="000F7B32"/>
    <w:rsid w:val="000F7B6A"/>
    <w:rsid w:val="00101CC6"/>
    <w:rsid w:val="00101D30"/>
    <w:rsid w:val="001061B1"/>
    <w:rsid w:val="0010745A"/>
    <w:rsid w:val="00107CD4"/>
    <w:rsid w:val="00110930"/>
    <w:rsid w:val="00114005"/>
    <w:rsid w:val="00116347"/>
    <w:rsid w:val="00121BFC"/>
    <w:rsid w:val="00123606"/>
    <w:rsid w:val="00123DEC"/>
    <w:rsid w:val="0012545F"/>
    <w:rsid w:val="00126910"/>
    <w:rsid w:val="00127FA0"/>
    <w:rsid w:val="00133034"/>
    <w:rsid w:val="00137DB5"/>
    <w:rsid w:val="001412C5"/>
    <w:rsid w:val="00141683"/>
    <w:rsid w:val="001433B8"/>
    <w:rsid w:val="00143F89"/>
    <w:rsid w:val="001504D7"/>
    <w:rsid w:val="00151C00"/>
    <w:rsid w:val="00152ADD"/>
    <w:rsid w:val="00153315"/>
    <w:rsid w:val="001600DB"/>
    <w:rsid w:val="00163088"/>
    <w:rsid w:val="00163696"/>
    <w:rsid w:val="00163C2C"/>
    <w:rsid w:val="001640F5"/>
    <w:rsid w:val="00165E04"/>
    <w:rsid w:val="001705DB"/>
    <w:rsid w:val="00170C52"/>
    <w:rsid w:val="001719AC"/>
    <w:rsid w:val="00171D02"/>
    <w:rsid w:val="00172B93"/>
    <w:rsid w:val="00173D2D"/>
    <w:rsid w:val="00174002"/>
    <w:rsid w:val="00175527"/>
    <w:rsid w:val="0017557D"/>
    <w:rsid w:val="00177037"/>
    <w:rsid w:val="001820F1"/>
    <w:rsid w:val="001835EA"/>
    <w:rsid w:val="001856F8"/>
    <w:rsid w:val="00185734"/>
    <w:rsid w:val="0018775F"/>
    <w:rsid w:val="00192934"/>
    <w:rsid w:val="0019509A"/>
    <w:rsid w:val="0019671E"/>
    <w:rsid w:val="001A23A8"/>
    <w:rsid w:val="001A4D7C"/>
    <w:rsid w:val="001A5950"/>
    <w:rsid w:val="001A616D"/>
    <w:rsid w:val="001A7672"/>
    <w:rsid w:val="001B1800"/>
    <w:rsid w:val="001B5C1C"/>
    <w:rsid w:val="001B6614"/>
    <w:rsid w:val="001B7DA4"/>
    <w:rsid w:val="001C0C54"/>
    <w:rsid w:val="001C4102"/>
    <w:rsid w:val="001C57DF"/>
    <w:rsid w:val="001C692F"/>
    <w:rsid w:val="001C737F"/>
    <w:rsid w:val="001D130D"/>
    <w:rsid w:val="001D15F7"/>
    <w:rsid w:val="001D1721"/>
    <w:rsid w:val="001D3B2C"/>
    <w:rsid w:val="001D3D86"/>
    <w:rsid w:val="001D40FD"/>
    <w:rsid w:val="001D4849"/>
    <w:rsid w:val="001D4EE2"/>
    <w:rsid w:val="001D74E7"/>
    <w:rsid w:val="001E07C6"/>
    <w:rsid w:val="001E30D0"/>
    <w:rsid w:val="001E3C16"/>
    <w:rsid w:val="001E5409"/>
    <w:rsid w:val="001E5543"/>
    <w:rsid w:val="001E6017"/>
    <w:rsid w:val="001E6A42"/>
    <w:rsid w:val="001F0C41"/>
    <w:rsid w:val="001F1905"/>
    <w:rsid w:val="001F2B43"/>
    <w:rsid w:val="001F540C"/>
    <w:rsid w:val="001F64CB"/>
    <w:rsid w:val="001F7EEF"/>
    <w:rsid w:val="00201A0D"/>
    <w:rsid w:val="002052E6"/>
    <w:rsid w:val="0020544B"/>
    <w:rsid w:val="00206E81"/>
    <w:rsid w:val="00207AEB"/>
    <w:rsid w:val="002108B3"/>
    <w:rsid w:val="002116D0"/>
    <w:rsid w:val="0021386A"/>
    <w:rsid w:val="00214173"/>
    <w:rsid w:val="00214C12"/>
    <w:rsid w:val="00215A38"/>
    <w:rsid w:val="00216815"/>
    <w:rsid w:val="00216FE5"/>
    <w:rsid w:val="00223040"/>
    <w:rsid w:val="00223727"/>
    <w:rsid w:val="002238BA"/>
    <w:rsid w:val="002238F7"/>
    <w:rsid w:val="002244C2"/>
    <w:rsid w:val="00227996"/>
    <w:rsid w:val="002305D9"/>
    <w:rsid w:val="00230748"/>
    <w:rsid w:val="00234114"/>
    <w:rsid w:val="002362DD"/>
    <w:rsid w:val="00237FA6"/>
    <w:rsid w:val="00240167"/>
    <w:rsid w:val="00242DFC"/>
    <w:rsid w:val="00243CDD"/>
    <w:rsid w:val="0025092E"/>
    <w:rsid w:val="002519FD"/>
    <w:rsid w:val="00254052"/>
    <w:rsid w:val="00255E14"/>
    <w:rsid w:val="00262164"/>
    <w:rsid w:val="0026295B"/>
    <w:rsid w:val="00271B5C"/>
    <w:rsid w:val="00273C76"/>
    <w:rsid w:val="00273E87"/>
    <w:rsid w:val="00274732"/>
    <w:rsid w:val="00275F7A"/>
    <w:rsid w:val="00280302"/>
    <w:rsid w:val="0028035B"/>
    <w:rsid w:val="00280903"/>
    <w:rsid w:val="00281C6D"/>
    <w:rsid w:val="002826C5"/>
    <w:rsid w:val="00282AD6"/>
    <w:rsid w:val="00291481"/>
    <w:rsid w:val="0029185C"/>
    <w:rsid w:val="00293B20"/>
    <w:rsid w:val="00294E2B"/>
    <w:rsid w:val="00296A0A"/>
    <w:rsid w:val="002A0DC1"/>
    <w:rsid w:val="002A1657"/>
    <w:rsid w:val="002A34C1"/>
    <w:rsid w:val="002A43C8"/>
    <w:rsid w:val="002A442B"/>
    <w:rsid w:val="002A5143"/>
    <w:rsid w:val="002A5C92"/>
    <w:rsid w:val="002B0044"/>
    <w:rsid w:val="002B13DA"/>
    <w:rsid w:val="002B1ECA"/>
    <w:rsid w:val="002B3F70"/>
    <w:rsid w:val="002B6EED"/>
    <w:rsid w:val="002C137D"/>
    <w:rsid w:val="002C368E"/>
    <w:rsid w:val="002C681D"/>
    <w:rsid w:val="002C7A64"/>
    <w:rsid w:val="002D0905"/>
    <w:rsid w:val="002D0B66"/>
    <w:rsid w:val="002D1202"/>
    <w:rsid w:val="002D1E40"/>
    <w:rsid w:val="002D23C4"/>
    <w:rsid w:val="002D29D4"/>
    <w:rsid w:val="002D39BC"/>
    <w:rsid w:val="002D71D2"/>
    <w:rsid w:val="002E0449"/>
    <w:rsid w:val="002E5E30"/>
    <w:rsid w:val="002E6098"/>
    <w:rsid w:val="002E6994"/>
    <w:rsid w:val="002E7D0A"/>
    <w:rsid w:val="002F1856"/>
    <w:rsid w:val="002F4B25"/>
    <w:rsid w:val="00302AF6"/>
    <w:rsid w:val="003033A8"/>
    <w:rsid w:val="003035BE"/>
    <w:rsid w:val="00306687"/>
    <w:rsid w:val="003067EA"/>
    <w:rsid w:val="00307BD1"/>
    <w:rsid w:val="0031020C"/>
    <w:rsid w:val="00310934"/>
    <w:rsid w:val="003116E7"/>
    <w:rsid w:val="00311D9A"/>
    <w:rsid w:val="0031202D"/>
    <w:rsid w:val="00312917"/>
    <w:rsid w:val="0031400E"/>
    <w:rsid w:val="003166C6"/>
    <w:rsid w:val="00327FF1"/>
    <w:rsid w:val="0033092C"/>
    <w:rsid w:val="003310D8"/>
    <w:rsid w:val="00331300"/>
    <w:rsid w:val="00331FA2"/>
    <w:rsid w:val="0033549D"/>
    <w:rsid w:val="00341921"/>
    <w:rsid w:val="0034242D"/>
    <w:rsid w:val="00346CF8"/>
    <w:rsid w:val="00347596"/>
    <w:rsid w:val="0034796F"/>
    <w:rsid w:val="003509D5"/>
    <w:rsid w:val="00350EB5"/>
    <w:rsid w:val="00352B7E"/>
    <w:rsid w:val="003553A9"/>
    <w:rsid w:val="00355A3E"/>
    <w:rsid w:val="003615FD"/>
    <w:rsid w:val="003617E5"/>
    <w:rsid w:val="003622D2"/>
    <w:rsid w:val="0036628F"/>
    <w:rsid w:val="00367A0C"/>
    <w:rsid w:val="00371BCC"/>
    <w:rsid w:val="003726FF"/>
    <w:rsid w:val="003763D1"/>
    <w:rsid w:val="003767CB"/>
    <w:rsid w:val="00377010"/>
    <w:rsid w:val="0038020F"/>
    <w:rsid w:val="0038117A"/>
    <w:rsid w:val="0038312F"/>
    <w:rsid w:val="00383812"/>
    <w:rsid w:val="00385AC6"/>
    <w:rsid w:val="00386055"/>
    <w:rsid w:val="00386FE9"/>
    <w:rsid w:val="00393559"/>
    <w:rsid w:val="00394D5B"/>
    <w:rsid w:val="003A26D9"/>
    <w:rsid w:val="003A4B46"/>
    <w:rsid w:val="003A5BAA"/>
    <w:rsid w:val="003A6FA1"/>
    <w:rsid w:val="003A7759"/>
    <w:rsid w:val="003B26E6"/>
    <w:rsid w:val="003B4A3B"/>
    <w:rsid w:val="003B4DB4"/>
    <w:rsid w:val="003B6DBA"/>
    <w:rsid w:val="003B7D1F"/>
    <w:rsid w:val="003C1106"/>
    <w:rsid w:val="003C287A"/>
    <w:rsid w:val="003C3F5C"/>
    <w:rsid w:val="003D53D1"/>
    <w:rsid w:val="003D6170"/>
    <w:rsid w:val="003D683F"/>
    <w:rsid w:val="003D6DB5"/>
    <w:rsid w:val="003D6FFE"/>
    <w:rsid w:val="003E013A"/>
    <w:rsid w:val="003E1581"/>
    <w:rsid w:val="003E1EEB"/>
    <w:rsid w:val="003E2CAB"/>
    <w:rsid w:val="003E2DF5"/>
    <w:rsid w:val="003E3105"/>
    <w:rsid w:val="003E5BF5"/>
    <w:rsid w:val="003F08DE"/>
    <w:rsid w:val="003F1303"/>
    <w:rsid w:val="003F1E01"/>
    <w:rsid w:val="003F38C3"/>
    <w:rsid w:val="003F3D92"/>
    <w:rsid w:val="00401D3F"/>
    <w:rsid w:val="00403F50"/>
    <w:rsid w:val="00404070"/>
    <w:rsid w:val="00406116"/>
    <w:rsid w:val="00406504"/>
    <w:rsid w:val="00410527"/>
    <w:rsid w:val="00410947"/>
    <w:rsid w:val="00412689"/>
    <w:rsid w:val="00413ADF"/>
    <w:rsid w:val="00413B1B"/>
    <w:rsid w:val="0041527B"/>
    <w:rsid w:val="004155DB"/>
    <w:rsid w:val="00426FD3"/>
    <w:rsid w:val="00431416"/>
    <w:rsid w:val="00431691"/>
    <w:rsid w:val="00431B70"/>
    <w:rsid w:val="00432E79"/>
    <w:rsid w:val="00433ECA"/>
    <w:rsid w:val="004371D5"/>
    <w:rsid w:val="004375BC"/>
    <w:rsid w:val="00437B94"/>
    <w:rsid w:val="00440C9F"/>
    <w:rsid w:val="004439B2"/>
    <w:rsid w:val="00445826"/>
    <w:rsid w:val="004464D6"/>
    <w:rsid w:val="00446733"/>
    <w:rsid w:val="00447317"/>
    <w:rsid w:val="00451497"/>
    <w:rsid w:val="004539BF"/>
    <w:rsid w:val="004570E6"/>
    <w:rsid w:val="004600EB"/>
    <w:rsid w:val="00462863"/>
    <w:rsid w:val="00463A23"/>
    <w:rsid w:val="004672DA"/>
    <w:rsid w:val="00467868"/>
    <w:rsid w:val="00467877"/>
    <w:rsid w:val="004721B2"/>
    <w:rsid w:val="00472E14"/>
    <w:rsid w:val="004773C8"/>
    <w:rsid w:val="00480F16"/>
    <w:rsid w:val="00483ED6"/>
    <w:rsid w:val="00484BE2"/>
    <w:rsid w:val="00487074"/>
    <w:rsid w:val="004870CA"/>
    <w:rsid w:val="004871AB"/>
    <w:rsid w:val="004877C0"/>
    <w:rsid w:val="004901F8"/>
    <w:rsid w:val="00490DC1"/>
    <w:rsid w:val="00490ED5"/>
    <w:rsid w:val="00491174"/>
    <w:rsid w:val="00493F9E"/>
    <w:rsid w:val="00494CE0"/>
    <w:rsid w:val="004960E2"/>
    <w:rsid w:val="004963E4"/>
    <w:rsid w:val="00497932"/>
    <w:rsid w:val="00497E93"/>
    <w:rsid w:val="004A2436"/>
    <w:rsid w:val="004A291A"/>
    <w:rsid w:val="004A5801"/>
    <w:rsid w:val="004A63FF"/>
    <w:rsid w:val="004A7DD8"/>
    <w:rsid w:val="004B0863"/>
    <w:rsid w:val="004B2263"/>
    <w:rsid w:val="004B2872"/>
    <w:rsid w:val="004B5AB0"/>
    <w:rsid w:val="004C02BB"/>
    <w:rsid w:val="004C083F"/>
    <w:rsid w:val="004C740B"/>
    <w:rsid w:val="004D1C33"/>
    <w:rsid w:val="004D3251"/>
    <w:rsid w:val="004D3F35"/>
    <w:rsid w:val="004D6B6E"/>
    <w:rsid w:val="004E0CFA"/>
    <w:rsid w:val="004E16A7"/>
    <w:rsid w:val="004E289C"/>
    <w:rsid w:val="004E3830"/>
    <w:rsid w:val="004E3971"/>
    <w:rsid w:val="004E3A54"/>
    <w:rsid w:val="004E4A24"/>
    <w:rsid w:val="004E5535"/>
    <w:rsid w:val="004E592C"/>
    <w:rsid w:val="004E59E5"/>
    <w:rsid w:val="004E6BBD"/>
    <w:rsid w:val="004E735C"/>
    <w:rsid w:val="004F1575"/>
    <w:rsid w:val="004F21BD"/>
    <w:rsid w:val="004F224E"/>
    <w:rsid w:val="004F34C8"/>
    <w:rsid w:val="0050029C"/>
    <w:rsid w:val="00500E68"/>
    <w:rsid w:val="00502D72"/>
    <w:rsid w:val="00504CBF"/>
    <w:rsid w:val="00505B01"/>
    <w:rsid w:val="00506603"/>
    <w:rsid w:val="00507E56"/>
    <w:rsid w:val="0051042E"/>
    <w:rsid w:val="00510B06"/>
    <w:rsid w:val="005113B0"/>
    <w:rsid w:val="0051204A"/>
    <w:rsid w:val="00512AAD"/>
    <w:rsid w:val="0051429C"/>
    <w:rsid w:val="00515DBC"/>
    <w:rsid w:val="005173D4"/>
    <w:rsid w:val="005177EE"/>
    <w:rsid w:val="00517A86"/>
    <w:rsid w:val="005213D8"/>
    <w:rsid w:val="005240F7"/>
    <w:rsid w:val="0052459D"/>
    <w:rsid w:val="00527A31"/>
    <w:rsid w:val="0053290C"/>
    <w:rsid w:val="00533EA3"/>
    <w:rsid w:val="00534508"/>
    <w:rsid w:val="00535E59"/>
    <w:rsid w:val="0053648F"/>
    <w:rsid w:val="00543134"/>
    <w:rsid w:val="00543139"/>
    <w:rsid w:val="005453BD"/>
    <w:rsid w:val="005459AE"/>
    <w:rsid w:val="00550442"/>
    <w:rsid w:val="005504E7"/>
    <w:rsid w:val="00550D96"/>
    <w:rsid w:val="00550F00"/>
    <w:rsid w:val="00550FF6"/>
    <w:rsid w:val="00552B79"/>
    <w:rsid w:val="00560029"/>
    <w:rsid w:val="00560493"/>
    <w:rsid w:val="00560E8D"/>
    <w:rsid w:val="0056141A"/>
    <w:rsid w:val="00562F47"/>
    <w:rsid w:val="00563A2C"/>
    <w:rsid w:val="00564434"/>
    <w:rsid w:val="00567AB9"/>
    <w:rsid w:val="00574357"/>
    <w:rsid w:val="005746CF"/>
    <w:rsid w:val="00582087"/>
    <w:rsid w:val="00584131"/>
    <w:rsid w:val="00584EE8"/>
    <w:rsid w:val="00585230"/>
    <w:rsid w:val="0058783F"/>
    <w:rsid w:val="00591A52"/>
    <w:rsid w:val="00591EDE"/>
    <w:rsid w:val="00591F41"/>
    <w:rsid w:val="0059528B"/>
    <w:rsid w:val="005970C2"/>
    <w:rsid w:val="005A01B2"/>
    <w:rsid w:val="005A1ADA"/>
    <w:rsid w:val="005A337D"/>
    <w:rsid w:val="005A53EE"/>
    <w:rsid w:val="005A5B6A"/>
    <w:rsid w:val="005B24C9"/>
    <w:rsid w:val="005B2790"/>
    <w:rsid w:val="005B3F86"/>
    <w:rsid w:val="005B53C0"/>
    <w:rsid w:val="005B69B0"/>
    <w:rsid w:val="005B7E51"/>
    <w:rsid w:val="005C10DB"/>
    <w:rsid w:val="005C1478"/>
    <w:rsid w:val="005C48EC"/>
    <w:rsid w:val="005C4BDE"/>
    <w:rsid w:val="005C5439"/>
    <w:rsid w:val="005C5943"/>
    <w:rsid w:val="005C66ED"/>
    <w:rsid w:val="005C7837"/>
    <w:rsid w:val="005D2026"/>
    <w:rsid w:val="005D5896"/>
    <w:rsid w:val="005D77FC"/>
    <w:rsid w:val="005E027B"/>
    <w:rsid w:val="005E0F05"/>
    <w:rsid w:val="005E2265"/>
    <w:rsid w:val="005E2688"/>
    <w:rsid w:val="005E41D1"/>
    <w:rsid w:val="005F04D7"/>
    <w:rsid w:val="005F139F"/>
    <w:rsid w:val="005F1C53"/>
    <w:rsid w:val="005F3315"/>
    <w:rsid w:val="005F454B"/>
    <w:rsid w:val="00604CEC"/>
    <w:rsid w:val="00606463"/>
    <w:rsid w:val="006079A3"/>
    <w:rsid w:val="00610C27"/>
    <w:rsid w:val="00614B52"/>
    <w:rsid w:val="006156A9"/>
    <w:rsid w:val="00616787"/>
    <w:rsid w:val="00617695"/>
    <w:rsid w:val="006177C8"/>
    <w:rsid w:val="00621F91"/>
    <w:rsid w:val="00623D1E"/>
    <w:rsid w:val="00626094"/>
    <w:rsid w:val="00630697"/>
    <w:rsid w:val="00632425"/>
    <w:rsid w:val="00632D08"/>
    <w:rsid w:val="00634CCF"/>
    <w:rsid w:val="00635C30"/>
    <w:rsid w:val="0063674D"/>
    <w:rsid w:val="00640338"/>
    <w:rsid w:val="00642C53"/>
    <w:rsid w:val="00643212"/>
    <w:rsid w:val="00644458"/>
    <w:rsid w:val="00645CED"/>
    <w:rsid w:val="00650928"/>
    <w:rsid w:val="0065257F"/>
    <w:rsid w:val="00653F10"/>
    <w:rsid w:val="00655698"/>
    <w:rsid w:val="00657544"/>
    <w:rsid w:val="00660FA8"/>
    <w:rsid w:val="0066255B"/>
    <w:rsid w:val="006634B8"/>
    <w:rsid w:val="00667BA5"/>
    <w:rsid w:val="00667C24"/>
    <w:rsid w:val="00670B1C"/>
    <w:rsid w:val="00670C7E"/>
    <w:rsid w:val="006721EA"/>
    <w:rsid w:val="00673A9D"/>
    <w:rsid w:val="00674AEA"/>
    <w:rsid w:val="00675050"/>
    <w:rsid w:val="00677397"/>
    <w:rsid w:val="00677943"/>
    <w:rsid w:val="0068183F"/>
    <w:rsid w:val="006838AD"/>
    <w:rsid w:val="00684AC2"/>
    <w:rsid w:val="00685595"/>
    <w:rsid w:val="00687E81"/>
    <w:rsid w:val="00692AC3"/>
    <w:rsid w:val="00692D69"/>
    <w:rsid w:val="00694A61"/>
    <w:rsid w:val="00695A8A"/>
    <w:rsid w:val="006972D7"/>
    <w:rsid w:val="00697E0A"/>
    <w:rsid w:val="006A28B4"/>
    <w:rsid w:val="006A3ACC"/>
    <w:rsid w:val="006A4686"/>
    <w:rsid w:val="006A4C58"/>
    <w:rsid w:val="006A512E"/>
    <w:rsid w:val="006B00AC"/>
    <w:rsid w:val="006B05EA"/>
    <w:rsid w:val="006B2C8B"/>
    <w:rsid w:val="006B674F"/>
    <w:rsid w:val="006B757E"/>
    <w:rsid w:val="006B759A"/>
    <w:rsid w:val="006C3828"/>
    <w:rsid w:val="006C3D41"/>
    <w:rsid w:val="006C7325"/>
    <w:rsid w:val="006C7418"/>
    <w:rsid w:val="006C7CD9"/>
    <w:rsid w:val="006D7122"/>
    <w:rsid w:val="006E0C31"/>
    <w:rsid w:val="006E2749"/>
    <w:rsid w:val="006E404B"/>
    <w:rsid w:val="006E649A"/>
    <w:rsid w:val="006E68FE"/>
    <w:rsid w:val="006E7703"/>
    <w:rsid w:val="006E7D15"/>
    <w:rsid w:val="006F2ADB"/>
    <w:rsid w:val="006F3410"/>
    <w:rsid w:val="006F3A98"/>
    <w:rsid w:val="006F513F"/>
    <w:rsid w:val="006F606B"/>
    <w:rsid w:val="00700D11"/>
    <w:rsid w:val="007014D9"/>
    <w:rsid w:val="00702D63"/>
    <w:rsid w:val="00706B5B"/>
    <w:rsid w:val="007074CA"/>
    <w:rsid w:val="0071223E"/>
    <w:rsid w:val="007124E9"/>
    <w:rsid w:val="0071382C"/>
    <w:rsid w:val="00713AA8"/>
    <w:rsid w:val="00713E16"/>
    <w:rsid w:val="00714892"/>
    <w:rsid w:val="00715204"/>
    <w:rsid w:val="007157F0"/>
    <w:rsid w:val="00715D99"/>
    <w:rsid w:val="0071680B"/>
    <w:rsid w:val="00716EB6"/>
    <w:rsid w:val="00720385"/>
    <w:rsid w:val="00721C64"/>
    <w:rsid w:val="007233A5"/>
    <w:rsid w:val="0072562C"/>
    <w:rsid w:val="00732666"/>
    <w:rsid w:val="007335CB"/>
    <w:rsid w:val="007354A4"/>
    <w:rsid w:val="00736824"/>
    <w:rsid w:val="00743C6B"/>
    <w:rsid w:val="0074472B"/>
    <w:rsid w:val="00744CA7"/>
    <w:rsid w:val="0074500F"/>
    <w:rsid w:val="0074547F"/>
    <w:rsid w:val="00745B0A"/>
    <w:rsid w:val="00745C21"/>
    <w:rsid w:val="00746B26"/>
    <w:rsid w:val="00747F96"/>
    <w:rsid w:val="007538FD"/>
    <w:rsid w:val="007546D7"/>
    <w:rsid w:val="00754FB7"/>
    <w:rsid w:val="00755711"/>
    <w:rsid w:val="00756681"/>
    <w:rsid w:val="007570D2"/>
    <w:rsid w:val="00757CF9"/>
    <w:rsid w:val="007600F9"/>
    <w:rsid w:val="00761FFF"/>
    <w:rsid w:val="007640E0"/>
    <w:rsid w:val="00764707"/>
    <w:rsid w:val="00765077"/>
    <w:rsid w:val="007667DD"/>
    <w:rsid w:val="007669BF"/>
    <w:rsid w:val="00767554"/>
    <w:rsid w:val="007727D5"/>
    <w:rsid w:val="00773340"/>
    <w:rsid w:val="0077586D"/>
    <w:rsid w:val="00775C26"/>
    <w:rsid w:val="00775D19"/>
    <w:rsid w:val="00777DE0"/>
    <w:rsid w:val="007837E1"/>
    <w:rsid w:val="007842ED"/>
    <w:rsid w:val="007855ED"/>
    <w:rsid w:val="007876A0"/>
    <w:rsid w:val="00787906"/>
    <w:rsid w:val="00790038"/>
    <w:rsid w:val="007922EF"/>
    <w:rsid w:val="00794915"/>
    <w:rsid w:val="007963D0"/>
    <w:rsid w:val="00797B6D"/>
    <w:rsid w:val="00797F16"/>
    <w:rsid w:val="007A14A9"/>
    <w:rsid w:val="007A1C52"/>
    <w:rsid w:val="007A2420"/>
    <w:rsid w:val="007A2B26"/>
    <w:rsid w:val="007A5EE7"/>
    <w:rsid w:val="007A5F98"/>
    <w:rsid w:val="007A7271"/>
    <w:rsid w:val="007B0070"/>
    <w:rsid w:val="007B05CA"/>
    <w:rsid w:val="007B1194"/>
    <w:rsid w:val="007B1FC4"/>
    <w:rsid w:val="007B22A3"/>
    <w:rsid w:val="007B2960"/>
    <w:rsid w:val="007B3D3F"/>
    <w:rsid w:val="007B4F93"/>
    <w:rsid w:val="007B5D02"/>
    <w:rsid w:val="007C0241"/>
    <w:rsid w:val="007C5C41"/>
    <w:rsid w:val="007C78DF"/>
    <w:rsid w:val="007C7D82"/>
    <w:rsid w:val="007D28EE"/>
    <w:rsid w:val="007D30F4"/>
    <w:rsid w:val="007D3ED5"/>
    <w:rsid w:val="007D5795"/>
    <w:rsid w:val="007D59BE"/>
    <w:rsid w:val="007E03CD"/>
    <w:rsid w:val="007E1721"/>
    <w:rsid w:val="007E188F"/>
    <w:rsid w:val="007E57A9"/>
    <w:rsid w:val="007E6E1D"/>
    <w:rsid w:val="007F6777"/>
    <w:rsid w:val="007F7067"/>
    <w:rsid w:val="007F77FC"/>
    <w:rsid w:val="008026E4"/>
    <w:rsid w:val="008027BA"/>
    <w:rsid w:val="008028C9"/>
    <w:rsid w:val="00802F4E"/>
    <w:rsid w:val="00803055"/>
    <w:rsid w:val="008048D3"/>
    <w:rsid w:val="00805761"/>
    <w:rsid w:val="008121E0"/>
    <w:rsid w:val="008139B8"/>
    <w:rsid w:val="00814320"/>
    <w:rsid w:val="00814364"/>
    <w:rsid w:val="00815728"/>
    <w:rsid w:val="00815803"/>
    <w:rsid w:val="00820396"/>
    <w:rsid w:val="00821609"/>
    <w:rsid w:val="00822FBD"/>
    <w:rsid w:val="00823C3F"/>
    <w:rsid w:val="00823D49"/>
    <w:rsid w:val="00824790"/>
    <w:rsid w:val="00826003"/>
    <w:rsid w:val="00827723"/>
    <w:rsid w:val="00830A6B"/>
    <w:rsid w:val="00830FBB"/>
    <w:rsid w:val="008330CA"/>
    <w:rsid w:val="00835CC2"/>
    <w:rsid w:val="00835EF4"/>
    <w:rsid w:val="00837576"/>
    <w:rsid w:val="00837644"/>
    <w:rsid w:val="008417E7"/>
    <w:rsid w:val="00841EFC"/>
    <w:rsid w:val="008423CA"/>
    <w:rsid w:val="0084496A"/>
    <w:rsid w:val="00852799"/>
    <w:rsid w:val="00853BFA"/>
    <w:rsid w:val="008541CD"/>
    <w:rsid w:val="00855CBC"/>
    <w:rsid w:val="00856A12"/>
    <w:rsid w:val="00856B81"/>
    <w:rsid w:val="00860635"/>
    <w:rsid w:val="00860F07"/>
    <w:rsid w:val="00861178"/>
    <w:rsid w:val="008630A9"/>
    <w:rsid w:val="00863EDF"/>
    <w:rsid w:val="008653FB"/>
    <w:rsid w:val="008707F3"/>
    <w:rsid w:val="00870FE8"/>
    <w:rsid w:val="00871D4E"/>
    <w:rsid w:val="0087205A"/>
    <w:rsid w:val="0087370F"/>
    <w:rsid w:val="00874C9B"/>
    <w:rsid w:val="00877DD8"/>
    <w:rsid w:val="00877E3F"/>
    <w:rsid w:val="00880174"/>
    <w:rsid w:val="008804C8"/>
    <w:rsid w:val="008819CA"/>
    <w:rsid w:val="0088417F"/>
    <w:rsid w:val="0088606C"/>
    <w:rsid w:val="00886D7B"/>
    <w:rsid w:val="00890CCF"/>
    <w:rsid w:val="008963E5"/>
    <w:rsid w:val="008A19D2"/>
    <w:rsid w:val="008A1DF4"/>
    <w:rsid w:val="008A283B"/>
    <w:rsid w:val="008A324F"/>
    <w:rsid w:val="008A595E"/>
    <w:rsid w:val="008A6B9E"/>
    <w:rsid w:val="008B06F7"/>
    <w:rsid w:val="008B2022"/>
    <w:rsid w:val="008B2A40"/>
    <w:rsid w:val="008B2A6D"/>
    <w:rsid w:val="008B31AD"/>
    <w:rsid w:val="008B414B"/>
    <w:rsid w:val="008B4603"/>
    <w:rsid w:val="008B5248"/>
    <w:rsid w:val="008B7A88"/>
    <w:rsid w:val="008C016A"/>
    <w:rsid w:val="008C0819"/>
    <w:rsid w:val="008C0C0E"/>
    <w:rsid w:val="008C2D61"/>
    <w:rsid w:val="008D18D7"/>
    <w:rsid w:val="008D3E8E"/>
    <w:rsid w:val="008D44C0"/>
    <w:rsid w:val="008D5929"/>
    <w:rsid w:val="008D5BD2"/>
    <w:rsid w:val="008D719F"/>
    <w:rsid w:val="008E1319"/>
    <w:rsid w:val="008E1C25"/>
    <w:rsid w:val="008E388A"/>
    <w:rsid w:val="008E4AB5"/>
    <w:rsid w:val="008E4B12"/>
    <w:rsid w:val="008E6D2F"/>
    <w:rsid w:val="008E7B5D"/>
    <w:rsid w:val="008E7ECD"/>
    <w:rsid w:val="008F052A"/>
    <w:rsid w:val="008F1B38"/>
    <w:rsid w:val="008F343D"/>
    <w:rsid w:val="008F3D9E"/>
    <w:rsid w:val="008F49B8"/>
    <w:rsid w:val="008F7664"/>
    <w:rsid w:val="008F7E2A"/>
    <w:rsid w:val="009026EE"/>
    <w:rsid w:val="00903681"/>
    <w:rsid w:val="009075AA"/>
    <w:rsid w:val="0090793D"/>
    <w:rsid w:val="00911ADC"/>
    <w:rsid w:val="009126C8"/>
    <w:rsid w:val="00913187"/>
    <w:rsid w:val="0091701E"/>
    <w:rsid w:val="009174BD"/>
    <w:rsid w:val="00917BA4"/>
    <w:rsid w:val="009204C1"/>
    <w:rsid w:val="00921D42"/>
    <w:rsid w:val="00922A3C"/>
    <w:rsid w:val="00923089"/>
    <w:rsid w:val="00924E0A"/>
    <w:rsid w:val="00927953"/>
    <w:rsid w:val="009300D2"/>
    <w:rsid w:val="00940566"/>
    <w:rsid w:val="00940DC7"/>
    <w:rsid w:val="009415E4"/>
    <w:rsid w:val="00942C96"/>
    <w:rsid w:val="00943F39"/>
    <w:rsid w:val="00947774"/>
    <w:rsid w:val="00947C0C"/>
    <w:rsid w:val="009509BA"/>
    <w:rsid w:val="00953FE2"/>
    <w:rsid w:val="00954531"/>
    <w:rsid w:val="00954F81"/>
    <w:rsid w:val="00955C6C"/>
    <w:rsid w:val="0095795E"/>
    <w:rsid w:val="00960EB0"/>
    <w:rsid w:val="00961D59"/>
    <w:rsid w:val="00963DB5"/>
    <w:rsid w:val="0096420C"/>
    <w:rsid w:val="00966481"/>
    <w:rsid w:val="0096673D"/>
    <w:rsid w:val="009667A9"/>
    <w:rsid w:val="009669AD"/>
    <w:rsid w:val="00967A8A"/>
    <w:rsid w:val="00971F0B"/>
    <w:rsid w:val="009722CF"/>
    <w:rsid w:val="009726E7"/>
    <w:rsid w:val="00972809"/>
    <w:rsid w:val="00972CD6"/>
    <w:rsid w:val="0097351E"/>
    <w:rsid w:val="00976A68"/>
    <w:rsid w:val="00976EE8"/>
    <w:rsid w:val="00976FEC"/>
    <w:rsid w:val="00980B5C"/>
    <w:rsid w:val="00980FC3"/>
    <w:rsid w:val="00982086"/>
    <w:rsid w:val="009831D7"/>
    <w:rsid w:val="0098588B"/>
    <w:rsid w:val="00990C35"/>
    <w:rsid w:val="00995282"/>
    <w:rsid w:val="0099576F"/>
    <w:rsid w:val="00995E65"/>
    <w:rsid w:val="0099666C"/>
    <w:rsid w:val="00997D85"/>
    <w:rsid w:val="009A0B95"/>
    <w:rsid w:val="009A19BD"/>
    <w:rsid w:val="009A2BDB"/>
    <w:rsid w:val="009A46E8"/>
    <w:rsid w:val="009A4B28"/>
    <w:rsid w:val="009B31EF"/>
    <w:rsid w:val="009B3D7B"/>
    <w:rsid w:val="009B46C9"/>
    <w:rsid w:val="009B46F9"/>
    <w:rsid w:val="009B4864"/>
    <w:rsid w:val="009C0035"/>
    <w:rsid w:val="009C0DCE"/>
    <w:rsid w:val="009C32C4"/>
    <w:rsid w:val="009C4DF5"/>
    <w:rsid w:val="009C5709"/>
    <w:rsid w:val="009D0934"/>
    <w:rsid w:val="009D1113"/>
    <w:rsid w:val="009D2F20"/>
    <w:rsid w:val="009D4125"/>
    <w:rsid w:val="009D4AC5"/>
    <w:rsid w:val="009E0C02"/>
    <w:rsid w:val="009E248A"/>
    <w:rsid w:val="009E2928"/>
    <w:rsid w:val="009E3734"/>
    <w:rsid w:val="009E37B7"/>
    <w:rsid w:val="009E3E8C"/>
    <w:rsid w:val="009E4C45"/>
    <w:rsid w:val="009E5CBB"/>
    <w:rsid w:val="009F1CC5"/>
    <w:rsid w:val="00A005B4"/>
    <w:rsid w:val="00A024C4"/>
    <w:rsid w:val="00A025AB"/>
    <w:rsid w:val="00A02641"/>
    <w:rsid w:val="00A026B1"/>
    <w:rsid w:val="00A03C2B"/>
    <w:rsid w:val="00A045A6"/>
    <w:rsid w:val="00A04BE9"/>
    <w:rsid w:val="00A108F6"/>
    <w:rsid w:val="00A1328B"/>
    <w:rsid w:val="00A163C9"/>
    <w:rsid w:val="00A164FA"/>
    <w:rsid w:val="00A20501"/>
    <w:rsid w:val="00A205A2"/>
    <w:rsid w:val="00A269E7"/>
    <w:rsid w:val="00A26D52"/>
    <w:rsid w:val="00A30951"/>
    <w:rsid w:val="00A31A38"/>
    <w:rsid w:val="00A33755"/>
    <w:rsid w:val="00A33894"/>
    <w:rsid w:val="00A33B6F"/>
    <w:rsid w:val="00A34D21"/>
    <w:rsid w:val="00A3588A"/>
    <w:rsid w:val="00A4028B"/>
    <w:rsid w:val="00A43CF3"/>
    <w:rsid w:val="00A44419"/>
    <w:rsid w:val="00A44CEF"/>
    <w:rsid w:val="00A44E85"/>
    <w:rsid w:val="00A457EB"/>
    <w:rsid w:val="00A464F4"/>
    <w:rsid w:val="00A508AE"/>
    <w:rsid w:val="00A528F8"/>
    <w:rsid w:val="00A5308D"/>
    <w:rsid w:val="00A55F0D"/>
    <w:rsid w:val="00A55F88"/>
    <w:rsid w:val="00A578D9"/>
    <w:rsid w:val="00A57EC5"/>
    <w:rsid w:val="00A606DC"/>
    <w:rsid w:val="00A60D3F"/>
    <w:rsid w:val="00A623C1"/>
    <w:rsid w:val="00A65A71"/>
    <w:rsid w:val="00A67DDF"/>
    <w:rsid w:val="00A67F78"/>
    <w:rsid w:val="00A7103F"/>
    <w:rsid w:val="00A75C84"/>
    <w:rsid w:val="00A767CE"/>
    <w:rsid w:val="00A76FF0"/>
    <w:rsid w:val="00A80F49"/>
    <w:rsid w:val="00A82A17"/>
    <w:rsid w:val="00A83643"/>
    <w:rsid w:val="00A83680"/>
    <w:rsid w:val="00A84CFA"/>
    <w:rsid w:val="00A85171"/>
    <w:rsid w:val="00A85659"/>
    <w:rsid w:val="00A85E10"/>
    <w:rsid w:val="00A865E1"/>
    <w:rsid w:val="00A87582"/>
    <w:rsid w:val="00AA4447"/>
    <w:rsid w:val="00AA44F6"/>
    <w:rsid w:val="00AB1494"/>
    <w:rsid w:val="00AB1D0D"/>
    <w:rsid w:val="00AB602B"/>
    <w:rsid w:val="00AB75C1"/>
    <w:rsid w:val="00AB7D2D"/>
    <w:rsid w:val="00AC0CF1"/>
    <w:rsid w:val="00AC13EF"/>
    <w:rsid w:val="00AC1CE3"/>
    <w:rsid w:val="00AC23E1"/>
    <w:rsid w:val="00AC3230"/>
    <w:rsid w:val="00AC39CB"/>
    <w:rsid w:val="00AC5B90"/>
    <w:rsid w:val="00AC7EAF"/>
    <w:rsid w:val="00AD2796"/>
    <w:rsid w:val="00AD3968"/>
    <w:rsid w:val="00AD3D54"/>
    <w:rsid w:val="00AD5557"/>
    <w:rsid w:val="00AD59B6"/>
    <w:rsid w:val="00AE08DF"/>
    <w:rsid w:val="00AE3B2F"/>
    <w:rsid w:val="00AE423F"/>
    <w:rsid w:val="00AE427E"/>
    <w:rsid w:val="00AE533A"/>
    <w:rsid w:val="00AE59B4"/>
    <w:rsid w:val="00AE668B"/>
    <w:rsid w:val="00AE6A77"/>
    <w:rsid w:val="00AE733B"/>
    <w:rsid w:val="00AE7C62"/>
    <w:rsid w:val="00AF1A68"/>
    <w:rsid w:val="00AF2D6E"/>
    <w:rsid w:val="00AF3A66"/>
    <w:rsid w:val="00AF3D49"/>
    <w:rsid w:val="00AF5203"/>
    <w:rsid w:val="00AF6A3C"/>
    <w:rsid w:val="00AF72FF"/>
    <w:rsid w:val="00B0132C"/>
    <w:rsid w:val="00B03A01"/>
    <w:rsid w:val="00B05A2C"/>
    <w:rsid w:val="00B06D9F"/>
    <w:rsid w:val="00B07282"/>
    <w:rsid w:val="00B11511"/>
    <w:rsid w:val="00B12F3D"/>
    <w:rsid w:val="00B13AA0"/>
    <w:rsid w:val="00B15AD1"/>
    <w:rsid w:val="00B16D39"/>
    <w:rsid w:val="00B17478"/>
    <w:rsid w:val="00B175E4"/>
    <w:rsid w:val="00B21C64"/>
    <w:rsid w:val="00B22DFB"/>
    <w:rsid w:val="00B240D9"/>
    <w:rsid w:val="00B243B8"/>
    <w:rsid w:val="00B24843"/>
    <w:rsid w:val="00B25755"/>
    <w:rsid w:val="00B30E09"/>
    <w:rsid w:val="00B3131D"/>
    <w:rsid w:val="00B31C6D"/>
    <w:rsid w:val="00B321E1"/>
    <w:rsid w:val="00B34341"/>
    <w:rsid w:val="00B34862"/>
    <w:rsid w:val="00B35FC3"/>
    <w:rsid w:val="00B36BC2"/>
    <w:rsid w:val="00B37239"/>
    <w:rsid w:val="00B4068E"/>
    <w:rsid w:val="00B420FC"/>
    <w:rsid w:val="00B4766E"/>
    <w:rsid w:val="00B47C66"/>
    <w:rsid w:val="00B510CD"/>
    <w:rsid w:val="00B51761"/>
    <w:rsid w:val="00B537E9"/>
    <w:rsid w:val="00B555F9"/>
    <w:rsid w:val="00B5715E"/>
    <w:rsid w:val="00B6110D"/>
    <w:rsid w:val="00B620AF"/>
    <w:rsid w:val="00B626A4"/>
    <w:rsid w:val="00B62C4E"/>
    <w:rsid w:val="00B64C5E"/>
    <w:rsid w:val="00B65F19"/>
    <w:rsid w:val="00B67F02"/>
    <w:rsid w:val="00B67FB4"/>
    <w:rsid w:val="00B7290B"/>
    <w:rsid w:val="00B7294F"/>
    <w:rsid w:val="00B72F80"/>
    <w:rsid w:val="00B74A9E"/>
    <w:rsid w:val="00B74BA8"/>
    <w:rsid w:val="00B75657"/>
    <w:rsid w:val="00B75C58"/>
    <w:rsid w:val="00B82932"/>
    <w:rsid w:val="00B83F61"/>
    <w:rsid w:val="00B85D8C"/>
    <w:rsid w:val="00B865C5"/>
    <w:rsid w:val="00B87B4F"/>
    <w:rsid w:val="00B925E1"/>
    <w:rsid w:val="00B92BBA"/>
    <w:rsid w:val="00B92D9E"/>
    <w:rsid w:val="00B95390"/>
    <w:rsid w:val="00BA0148"/>
    <w:rsid w:val="00BA1316"/>
    <w:rsid w:val="00BA1BDE"/>
    <w:rsid w:val="00BA1FB8"/>
    <w:rsid w:val="00BA5BE9"/>
    <w:rsid w:val="00BA6998"/>
    <w:rsid w:val="00BA6AD8"/>
    <w:rsid w:val="00BA7B9B"/>
    <w:rsid w:val="00BA7C2C"/>
    <w:rsid w:val="00BB0DC6"/>
    <w:rsid w:val="00BB3191"/>
    <w:rsid w:val="00BB3628"/>
    <w:rsid w:val="00BB44D8"/>
    <w:rsid w:val="00BB4818"/>
    <w:rsid w:val="00BB4ECF"/>
    <w:rsid w:val="00BB5FFF"/>
    <w:rsid w:val="00BB6769"/>
    <w:rsid w:val="00BC129A"/>
    <w:rsid w:val="00BC17D1"/>
    <w:rsid w:val="00BC417C"/>
    <w:rsid w:val="00BD2271"/>
    <w:rsid w:val="00BD4F79"/>
    <w:rsid w:val="00BE6F8F"/>
    <w:rsid w:val="00BF1BE8"/>
    <w:rsid w:val="00BF4393"/>
    <w:rsid w:val="00BF4E84"/>
    <w:rsid w:val="00BF5D97"/>
    <w:rsid w:val="00C008BE"/>
    <w:rsid w:val="00C03A6A"/>
    <w:rsid w:val="00C040B9"/>
    <w:rsid w:val="00C0593F"/>
    <w:rsid w:val="00C075B9"/>
    <w:rsid w:val="00C07712"/>
    <w:rsid w:val="00C07870"/>
    <w:rsid w:val="00C10D04"/>
    <w:rsid w:val="00C11B07"/>
    <w:rsid w:val="00C12017"/>
    <w:rsid w:val="00C12915"/>
    <w:rsid w:val="00C14131"/>
    <w:rsid w:val="00C162A6"/>
    <w:rsid w:val="00C1642A"/>
    <w:rsid w:val="00C17115"/>
    <w:rsid w:val="00C172E5"/>
    <w:rsid w:val="00C1754E"/>
    <w:rsid w:val="00C215FA"/>
    <w:rsid w:val="00C2206F"/>
    <w:rsid w:val="00C2223E"/>
    <w:rsid w:val="00C22DC1"/>
    <w:rsid w:val="00C25A12"/>
    <w:rsid w:val="00C27117"/>
    <w:rsid w:val="00C272D7"/>
    <w:rsid w:val="00C27CFB"/>
    <w:rsid w:val="00C34D6A"/>
    <w:rsid w:val="00C35261"/>
    <w:rsid w:val="00C36107"/>
    <w:rsid w:val="00C37334"/>
    <w:rsid w:val="00C37FF0"/>
    <w:rsid w:val="00C42A33"/>
    <w:rsid w:val="00C432F3"/>
    <w:rsid w:val="00C44203"/>
    <w:rsid w:val="00C47B8E"/>
    <w:rsid w:val="00C50DAF"/>
    <w:rsid w:val="00C5269E"/>
    <w:rsid w:val="00C54DFF"/>
    <w:rsid w:val="00C5685E"/>
    <w:rsid w:val="00C6414C"/>
    <w:rsid w:val="00C64D01"/>
    <w:rsid w:val="00C650A6"/>
    <w:rsid w:val="00C655FC"/>
    <w:rsid w:val="00C71C22"/>
    <w:rsid w:val="00C721F2"/>
    <w:rsid w:val="00C7395A"/>
    <w:rsid w:val="00C75347"/>
    <w:rsid w:val="00C81BC6"/>
    <w:rsid w:val="00C81D3B"/>
    <w:rsid w:val="00C81DA3"/>
    <w:rsid w:val="00C82256"/>
    <w:rsid w:val="00C83116"/>
    <w:rsid w:val="00C85113"/>
    <w:rsid w:val="00C87F18"/>
    <w:rsid w:val="00C9194F"/>
    <w:rsid w:val="00C92579"/>
    <w:rsid w:val="00C92A18"/>
    <w:rsid w:val="00CA0C1A"/>
    <w:rsid w:val="00CA102E"/>
    <w:rsid w:val="00CA15E0"/>
    <w:rsid w:val="00CA19B6"/>
    <w:rsid w:val="00CA1A0E"/>
    <w:rsid w:val="00CA3589"/>
    <w:rsid w:val="00CA4EAD"/>
    <w:rsid w:val="00CB65C9"/>
    <w:rsid w:val="00CC073F"/>
    <w:rsid w:val="00CC339A"/>
    <w:rsid w:val="00CC3AB7"/>
    <w:rsid w:val="00CC3F51"/>
    <w:rsid w:val="00CC5099"/>
    <w:rsid w:val="00CC53A7"/>
    <w:rsid w:val="00CC75EB"/>
    <w:rsid w:val="00CD0177"/>
    <w:rsid w:val="00CD40C0"/>
    <w:rsid w:val="00CD59AB"/>
    <w:rsid w:val="00CD5B0C"/>
    <w:rsid w:val="00CD67B1"/>
    <w:rsid w:val="00CE1A05"/>
    <w:rsid w:val="00CE20F3"/>
    <w:rsid w:val="00CE48BE"/>
    <w:rsid w:val="00CE5531"/>
    <w:rsid w:val="00CE6384"/>
    <w:rsid w:val="00CE6D95"/>
    <w:rsid w:val="00CF117F"/>
    <w:rsid w:val="00CF17C6"/>
    <w:rsid w:val="00CF4023"/>
    <w:rsid w:val="00CF4460"/>
    <w:rsid w:val="00CF5CF8"/>
    <w:rsid w:val="00CF5CFE"/>
    <w:rsid w:val="00CF61DA"/>
    <w:rsid w:val="00CF75BE"/>
    <w:rsid w:val="00D01995"/>
    <w:rsid w:val="00D019A2"/>
    <w:rsid w:val="00D03A53"/>
    <w:rsid w:val="00D05E8E"/>
    <w:rsid w:val="00D07252"/>
    <w:rsid w:val="00D0760C"/>
    <w:rsid w:val="00D1339E"/>
    <w:rsid w:val="00D13E5D"/>
    <w:rsid w:val="00D16129"/>
    <w:rsid w:val="00D16FB2"/>
    <w:rsid w:val="00D20637"/>
    <w:rsid w:val="00D230B8"/>
    <w:rsid w:val="00D246FB"/>
    <w:rsid w:val="00D252F5"/>
    <w:rsid w:val="00D30908"/>
    <w:rsid w:val="00D3352A"/>
    <w:rsid w:val="00D35441"/>
    <w:rsid w:val="00D42FB8"/>
    <w:rsid w:val="00D45635"/>
    <w:rsid w:val="00D47936"/>
    <w:rsid w:val="00D52495"/>
    <w:rsid w:val="00D54055"/>
    <w:rsid w:val="00D60504"/>
    <w:rsid w:val="00D6108D"/>
    <w:rsid w:val="00D625C4"/>
    <w:rsid w:val="00D62DFF"/>
    <w:rsid w:val="00D63A17"/>
    <w:rsid w:val="00D6462A"/>
    <w:rsid w:val="00D660F3"/>
    <w:rsid w:val="00D6732B"/>
    <w:rsid w:val="00D67975"/>
    <w:rsid w:val="00D67D16"/>
    <w:rsid w:val="00D726B7"/>
    <w:rsid w:val="00D72D5B"/>
    <w:rsid w:val="00D7483C"/>
    <w:rsid w:val="00D75A87"/>
    <w:rsid w:val="00D75C00"/>
    <w:rsid w:val="00D80041"/>
    <w:rsid w:val="00D8184C"/>
    <w:rsid w:val="00D82DC6"/>
    <w:rsid w:val="00D84B59"/>
    <w:rsid w:val="00D9221D"/>
    <w:rsid w:val="00D926C2"/>
    <w:rsid w:val="00D926E1"/>
    <w:rsid w:val="00DA0043"/>
    <w:rsid w:val="00DA04EA"/>
    <w:rsid w:val="00DA1433"/>
    <w:rsid w:val="00DA4378"/>
    <w:rsid w:val="00DA7DFC"/>
    <w:rsid w:val="00DB160E"/>
    <w:rsid w:val="00DB2BA6"/>
    <w:rsid w:val="00DB2E7A"/>
    <w:rsid w:val="00DB2F3E"/>
    <w:rsid w:val="00DB4F4C"/>
    <w:rsid w:val="00DB7B35"/>
    <w:rsid w:val="00DC1001"/>
    <w:rsid w:val="00DC1B40"/>
    <w:rsid w:val="00DC1B69"/>
    <w:rsid w:val="00DC1F7B"/>
    <w:rsid w:val="00DC5424"/>
    <w:rsid w:val="00DC7863"/>
    <w:rsid w:val="00DD1B36"/>
    <w:rsid w:val="00DD208E"/>
    <w:rsid w:val="00DD3221"/>
    <w:rsid w:val="00DD3D26"/>
    <w:rsid w:val="00DD4BFB"/>
    <w:rsid w:val="00DD6032"/>
    <w:rsid w:val="00DE0427"/>
    <w:rsid w:val="00DE271B"/>
    <w:rsid w:val="00DE29EB"/>
    <w:rsid w:val="00DE689D"/>
    <w:rsid w:val="00DE6931"/>
    <w:rsid w:val="00DF0BB1"/>
    <w:rsid w:val="00DF1D90"/>
    <w:rsid w:val="00DF4E31"/>
    <w:rsid w:val="00DF66B8"/>
    <w:rsid w:val="00DF74D8"/>
    <w:rsid w:val="00E022A1"/>
    <w:rsid w:val="00E03E63"/>
    <w:rsid w:val="00E05715"/>
    <w:rsid w:val="00E05C19"/>
    <w:rsid w:val="00E0664D"/>
    <w:rsid w:val="00E06B8F"/>
    <w:rsid w:val="00E1012A"/>
    <w:rsid w:val="00E10C68"/>
    <w:rsid w:val="00E1284A"/>
    <w:rsid w:val="00E12A3B"/>
    <w:rsid w:val="00E140B2"/>
    <w:rsid w:val="00E146BE"/>
    <w:rsid w:val="00E15896"/>
    <w:rsid w:val="00E20E4C"/>
    <w:rsid w:val="00E20F47"/>
    <w:rsid w:val="00E215AE"/>
    <w:rsid w:val="00E21699"/>
    <w:rsid w:val="00E21B9D"/>
    <w:rsid w:val="00E23487"/>
    <w:rsid w:val="00E23A28"/>
    <w:rsid w:val="00E2415F"/>
    <w:rsid w:val="00E252DD"/>
    <w:rsid w:val="00E2624F"/>
    <w:rsid w:val="00E266B3"/>
    <w:rsid w:val="00E26705"/>
    <w:rsid w:val="00E314B0"/>
    <w:rsid w:val="00E315A8"/>
    <w:rsid w:val="00E32B02"/>
    <w:rsid w:val="00E3439D"/>
    <w:rsid w:val="00E349B4"/>
    <w:rsid w:val="00E349C0"/>
    <w:rsid w:val="00E367D1"/>
    <w:rsid w:val="00E40D5F"/>
    <w:rsid w:val="00E410E9"/>
    <w:rsid w:val="00E41499"/>
    <w:rsid w:val="00E41AFA"/>
    <w:rsid w:val="00E41B9A"/>
    <w:rsid w:val="00E42036"/>
    <w:rsid w:val="00E44257"/>
    <w:rsid w:val="00E44419"/>
    <w:rsid w:val="00E45512"/>
    <w:rsid w:val="00E466AE"/>
    <w:rsid w:val="00E50423"/>
    <w:rsid w:val="00E51DF1"/>
    <w:rsid w:val="00E53755"/>
    <w:rsid w:val="00E544C9"/>
    <w:rsid w:val="00E559F2"/>
    <w:rsid w:val="00E56922"/>
    <w:rsid w:val="00E57138"/>
    <w:rsid w:val="00E61AF0"/>
    <w:rsid w:val="00E635D1"/>
    <w:rsid w:val="00E661B6"/>
    <w:rsid w:val="00E6625F"/>
    <w:rsid w:val="00E673E8"/>
    <w:rsid w:val="00E73346"/>
    <w:rsid w:val="00E73977"/>
    <w:rsid w:val="00E74B57"/>
    <w:rsid w:val="00E75E67"/>
    <w:rsid w:val="00E77F10"/>
    <w:rsid w:val="00E81889"/>
    <w:rsid w:val="00E81AF8"/>
    <w:rsid w:val="00E81EAE"/>
    <w:rsid w:val="00E824F8"/>
    <w:rsid w:val="00E8317F"/>
    <w:rsid w:val="00E83544"/>
    <w:rsid w:val="00E85531"/>
    <w:rsid w:val="00E8579E"/>
    <w:rsid w:val="00E86F52"/>
    <w:rsid w:val="00E877D8"/>
    <w:rsid w:val="00E915D5"/>
    <w:rsid w:val="00E9190E"/>
    <w:rsid w:val="00E94BCA"/>
    <w:rsid w:val="00E95E26"/>
    <w:rsid w:val="00EA01CE"/>
    <w:rsid w:val="00EA1618"/>
    <w:rsid w:val="00EA29CE"/>
    <w:rsid w:val="00EA2A50"/>
    <w:rsid w:val="00EA2BCB"/>
    <w:rsid w:val="00EA3B4C"/>
    <w:rsid w:val="00EB326A"/>
    <w:rsid w:val="00EB32CA"/>
    <w:rsid w:val="00EB43A4"/>
    <w:rsid w:val="00EB4C99"/>
    <w:rsid w:val="00EB57FC"/>
    <w:rsid w:val="00EB6226"/>
    <w:rsid w:val="00EB7875"/>
    <w:rsid w:val="00EC04A0"/>
    <w:rsid w:val="00EC0641"/>
    <w:rsid w:val="00EC078F"/>
    <w:rsid w:val="00EC1588"/>
    <w:rsid w:val="00EC35B4"/>
    <w:rsid w:val="00EC7D6D"/>
    <w:rsid w:val="00ED374F"/>
    <w:rsid w:val="00ED6D92"/>
    <w:rsid w:val="00EE1158"/>
    <w:rsid w:val="00EE17E2"/>
    <w:rsid w:val="00EE4DE3"/>
    <w:rsid w:val="00EF00C5"/>
    <w:rsid w:val="00EF00E9"/>
    <w:rsid w:val="00EF01A6"/>
    <w:rsid w:val="00EF0719"/>
    <w:rsid w:val="00EF09A7"/>
    <w:rsid w:val="00EF3924"/>
    <w:rsid w:val="00EF6F58"/>
    <w:rsid w:val="00F0265C"/>
    <w:rsid w:val="00F0272F"/>
    <w:rsid w:val="00F04E0B"/>
    <w:rsid w:val="00F07304"/>
    <w:rsid w:val="00F07437"/>
    <w:rsid w:val="00F078F1"/>
    <w:rsid w:val="00F100F5"/>
    <w:rsid w:val="00F1070F"/>
    <w:rsid w:val="00F13A27"/>
    <w:rsid w:val="00F147C1"/>
    <w:rsid w:val="00F20671"/>
    <w:rsid w:val="00F219A1"/>
    <w:rsid w:val="00F231CD"/>
    <w:rsid w:val="00F2330D"/>
    <w:rsid w:val="00F24358"/>
    <w:rsid w:val="00F24677"/>
    <w:rsid w:val="00F24C09"/>
    <w:rsid w:val="00F252D9"/>
    <w:rsid w:val="00F25A26"/>
    <w:rsid w:val="00F25E38"/>
    <w:rsid w:val="00F26176"/>
    <w:rsid w:val="00F271A8"/>
    <w:rsid w:val="00F2778D"/>
    <w:rsid w:val="00F27887"/>
    <w:rsid w:val="00F306F8"/>
    <w:rsid w:val="00F3165F"/>
    <w:rsid w:val="00F322D2"/>
    <w:rsid w:val="00F329FE"/>
    <w:rsid w:val="00F331A9"/>
    <w:rsid w:val="00F3387A"/>
    <w:rsid w:val="00F35342"/>
    <w:rsid w:val="00F36455"/>
    <w:rsid w:val="00F3650E"/>
    <w:rsid w:val="00F40E9A"/>
    <w:rsid w:val="00F441AB"/>
    <w:rsid w:val="00F4598B"/>
    <w:rsid w:val="00F46094"/>
    <w:rsid w:val="00F46E16"/>
    <w:rsid w:val="00F4736A"/>
    <w:rsid w:val="00F51FDD"/>
    <w:rsid w:val="00F528CF"/>
    <w:rsid w:val="00F53DBD"/>
    <w:rsid w:val="00F54A39"/>
    <w:rsid w:val="00F56867"/>
    <w:rsid w:val="00F576B2"/>
    <w:rsid w:val="00F57822"/>
    <w:rsid w:val="00F57B06"/>
    <w:rsid w:val="00F60761"/>
    <w:rsid w:val="00F62F75"/>
    <w:rsid w:val="00F63582"/>
    <w:rsid w:val="00F64E8B"/>
    <w:rsid w:val="00F660FE"/>
    <w:rsid w:val="00F71988"/>
    <w:rsid w:val="00F728A9"/>
    <w:rsid w:val="00F75072"/>
    <w:rsid w:val="00F7772E"/>
    <w:rsid w:val="00F778D9"/>
    <w:rsid w:val="00F83387"/>
    <w:rsid w:val="00F849C6"/>
    <w:rsid w:val="00F874EA"/>
    <w:rsid w:val="00F90206"/>
    <w:rsid w:val="00F91645"/>
    <w:rsid w:val="00F92F2A"/>
    <w:rsid w:val="00F946CC"/>
    <w:rsid w:val="00F94BD8"/>
    <w:rsid w:val="00F95B8C"/>
    <w:rsid w:val="00F96F83"/>
    <w:rsid w:val="00FA0C45"/>
    <w:rsid w:val="00FB021C"/>
    <w:rsid w:val="00FB13EE"/>
    <w:rsid w:val="00FB4ADF"/>
    <w:rsid w:val="00FB5888"/>
    <w:rsid w:val="00FC24EE"/>
    <w:rsid w:val="00FC29CB"/>
    <w:rsid w:val="00FC2E84"/>
    <w:rsid w:val="00FC50CF"/>
    <w:rsid w:val="00FC604C"/>
    <w:rsid w:val="00FC7108"/>
    <w:rsid w:val="00FD0293"/>
    <w:rsid w:val="00FD11B4"/>
    <w:rsid w:val="00FD693D"/>
    <w:rsid w:val="00FD7C7D"/>
    <w:rsid w:val="00FE1211"/>
    <w:rsid w:val="00FE1260"/>
    <w:rsid w:val="00FE1C29"/>
    <w:rsid w:val="00FE42B9"/>
    <w:rsid w:val="00FE689E"/>
    <w:rsid w:val="00FE72AB"/>
    <w:rsid w:val="00FE7BEA"/>
    <w:rsid w:val="00FF1190"/>
    <w:rsid w:val="00FF4A7A"/>
    <w:rsid w:val="00FF54EA"/>
    <w:rsid w:val="00FF5C52"/>
    <w:rsid w:val="00FF6D24"/>
    <w:rsid w:val="012F8322"/>
    <w:rsid w:val="013EAA9D"/>
    <w:rsid w:val="017DE1AF"/>
    <w:rsid w:val="026A2B73"/>
    <w:rsid w:val="03377BAE"/>
    <w:rsid w:val="04123112"/>
    <w:rsid w:val="0457F3B5"/>
    <w:rsid w:val="04CDA15D"/>
    <w:rsid w:val="04D2D6EF"/>
    <w:rsid w:val="04E94097"/>
    <w:rsid w:val="05275FEE"/>
    <w:rsid w:val="0885A1E5"/>
    <w:rsid w:val="08B9497C"/>
    <w:rsid w:val="08E822B0"/>
    <w:rsid w:val="08F7C927"/>
    <w:rsid w:val="0C1D4A81"/>
    <w:rsid w:val="0C72E789"/>
    <w:rsid w:val="0C866B0E"/>
    <w:rsid w:val="0C87FA3F"/>
    <w:rsid w:val="0D067D7F"/>
    <w:rsid w:val="0DB91AE2"/>
    <w:rsid w:val="0E25571F"/>
    <w:rsid w:val="0E525D0B"/>
    <w:rsid w:val="0E84E831"/>
    <w:rsid w:val="0F149854"/>
    <w:rsid w:val="10127034"/>
    <w:rsid w:val="103240B3"/>
    <w:rsid w:val="1059620E"/>
    <w:rsid w:val="10F430B4"/>
    <w:rsid w:val="117A7118"/>
    <w:rsid w:val="13D0E50D"/>
    <w:rsid w:val="1680FCFE"/>
    <w:rsid w:val="16979DBB"/>
    <w:rsid w:val="18453249"/>
    <w:rsid w:val="18ABF4A2"/>
    <w:rsid w:val="1936DCBA"/>
    <w:rsid w:val="19AFC68E"/>
    <w:rsid w:val="1A1A11C5"/>
    <w:rsid w:val="1A43D11E"/>
    <w:rsid w:val="1AE1A709"/>
    <w:rsid w:val="1B1D8C3B"/>
    <w:rsid w:val="1B3036E9"/>
    <w:rsid w:val="1C1FE975"/>
    <w:rsid w:val="1C6E35E0"/>
    <w:rsid w:val="1E3104DE"/>
    <w:rsid w:val="1E74CCDD"/>
    <w:rsid w:val="1E9C3F38"/>
    <w:rsid w:val="1F2869B8"/>
    <w:rsid w:val="1F72FC93"/>
    <w:rsid w:val="20792A38"/>
    <w:rsid w:val="20BD0B4C"/>
    <w:rsid w:val="2106BD16"/>
    <w:rsid w:val="21862EB3"/>
    <w:rsid w:val="22C756C1"/>
    <w:rsid w:val="22E02BD0"/>
    <w:rsid w:val="231A36E3"/>
    <w:rsid w:val="2342B9ED"/>
    <w:rsid w:val="23A91BF4"/>
    <w:rsid w:val="2427D0C4"/>
    <w:rsid w:val="245E63F9"/>
    <w:rsid w:val="24725690"/>
    <w:rsid w:val="24DF37E1"/>
    <w:rsid w:val="24F439FF"/>
    <w:rsid w:val="26407779"/>
    <w:rsid w:val="274597F6"/>
    <w:rsid w:val="2781E968"/>
    <w:rsid w:val="27ABFC46"/>
    <w:rsid w:val="27C35185"/>
    <w:rsid w:val="2825BBB8"/>
    <w:rsid w:val="28560BCB"/>
    <w:rsid w:val="28BF8E44"/>
    <w:rsid w:val="29864D46"/>
    <w:rsid w:val="2A092956"/>
    <w:rsid w:val="2A334F4A"/>
    <w:rsid w:val="2A477000"/>
    <w:rsid w:val="2AD08778"/>
    <w:rsid w:val="2B13E89C"/>
    <w:rsid w:val="2C21A7D2"/>
    <w:rsid w:val="2CE0E4C6"/>
    <w:rsid w:val="2DC55033"/>
    <w:rsid w:val="2DD6A090"/>
    <w:rsid w:val="2E4B895E"/>
    <w:rsid w:val="2E5A9D0A"/>
    <w:rsid w:val="2ED6739E"/>
    <w:rsid w:val="2EFC0816"/>
    <w:rsid w:val="2F28AB3C"/>
    <w:rsid w:val="2F78FBED"/>
    <w:rsid w:val="2FF9AD74"/>
    <w:rsid w:val="3091020B"/>
    <w:rsid w:val="3138E0F4"/>
    <w:rsid w:val="314BD042"/>
    <w:rsid w:val="329D2BFF"/>
    <w:rsid w:val="3396E33F"/>
    <w:rsid w:val="34137CA2"/>
    <w:rsid w:val="34217221"/>
    <w:rsid w:val="34648EF4"/>
    <w:rsid w:val="3695EA63"/>
    <w:rsid w:val="369DF012"/>
    <w:rsid w:val="36B132C0"/>
    <w:rsid w:val="3816AC03"/>
    <w:rsid w:val="391642CE"/>
    <w:rsid w:val="391A4F56"/>
    <w:rsid w:val="395E1755"/>
    <w:rsid w:val="39E05811"/>
    <w:rsid w:val="39F2BEDD"/>
    <w:rsid w:val="3AB2884F"/>
    <w:rsid w:val="3B74BE59"/>
    <w:rsid w:val="3C35A48F"/>
    <w:rsid w:val="3D278F64"/>
    <w:rsid w:val="3D2B8E8F"/>
    <w:rsid w:val="3D3D7695"/>
    <w:rsid w:val="3D66AFBF"/>
    <w:rsid w:val="3DDA5A93"/>
    <w:rsid w:val="3DECC45A"/>
    <w:rsid w:val="3E1763FC"/>
    <w:rsid w:val="3E18B8C5"/>
    <w:rsid w:val="3E699AAE"/>
    <w:rsid w:val="3EA0ECFE"/>
    <w:rsid w:val="3EE04946"/>
    <w:rsid w:val="3F2966AB"/>
    <w:rsid w:val="3F8990DA"/>
    <w:rsid w:val="3FE4BC07"/>
    <w:rsid w:val="4044D258"/>
    <w:rsid w:val="41177F68"/>
    <w:rsid w:val="41808C68"/>
    <w:rsid w:val="41CE943A"/>
    <w:rsid w:val="42175164"/>
    <w:rsid w:val="4218280F"/>
    <w:rsid w:val="4278BF3B"/>
    <w:rsid w:val="458FC6EE"/>
    <w:rsid w:val="466F4545"/>
    <w:rsid w:val="46BC8519"/>
    <w:rsid w:val="46EE6018"/>
    <w:rsid w:val="47F75497"/>
    <w:rsid w:val="48664192"/>
    <w:rsid w:val="48876993"/>
    <w:rsid w:val="489E0CB9"/>
    <w:rsid w:val="48C652D2"/>
    <w:rsid w:val="49598ABF"/>
    <w:rsid w:val="49CDFFCD"/>
    <w:rsid w:val="4A1255A9"/>
    <w:rsid w:val="4A2339F4"/>
    <w:rsid w:val="4A39DD1A"/>
    <w:rsid w:val="4A7153DE"/>
    <w:rsid w:val="4A828735"/>
    <w:rsid w:val="4AC64F34"/>
    <w:rsid w:val="4BB0EE41"/>
    <w:rsid w:val="4C16B522"/>
    <w:rsid w:val="4C6C6A00"/>
    <w:rsid w:val="4C782D26"/>
    <w:rsid w:val="4CBCCB27"/>
    <w:rsid w:val="4CD343E2"/>
    <w:rsid w:val="4EBEF5EA"/>
    <w:rsid w:val="4EDD82BA"/>
    <w:rsid w:val="4F251D33"/>
    <w:rsid w:val="4F3B589D"/>
    <w:rsid w:val="4FA395A2"/>
    <w:rsid w:val="4FFA9E4B"/>
    <w:rsid w:val="5091E71E"/>
    <w:rsid w:val="50B88793"/>
    <w:rsid w:val="513F6603"/>
    <w:rsid w:val="51BEDDBF"/>
    <w:rsid w:val="52AA627C"/>
    <w:rsid w:val="52CAD1D1"/>
    <w:rsid w:val="52E10859"/>
    <w:rsid w:val="53AA2827"/>
    <w:rsid w:val="53F066B6"/>
    <w:rsid w:val="53F084E2"/>
    <w:rsid w:val="540AE449"/>
    <w:rsid w:val="54777BE5"/>
    <w:rsid w:val="54A29D62"/>
    <w:rsid w:val="54CCE1CC"/>
    <w:rsid w:val="55B89CE5"/>
    <w:rsid w:val="5618A91B"/>
    <w:rsid w:val="57292C29"/>
    <w:rsid w:val="572CF880"/>
    <w:rsid w:val="57D5338C"/>
    <w:rsid w:val="5806715D"/>
    <w:rsid w:val="582F142F"/>
    <w:rsid w:val="58696BD5"/>
    <w:rsid w:val="5955CCDF"/>
    <w:rsid w:val="5AA1E56A"/>
    <w:rsid w:val="5ABE6FF7"/>
    <w:rsid w:val="5AC81340"/>
    <w:rsid w:val="5AE43E59"/>
    <w:rsid w:val="5B6306C4"/>
    <w:rsid w:val="5BD934AD"/>
    <w:rsid w:val="5D89C827"/>
    <w:rsid w:val="5E7B3575"/>
    <w:rsid w:val="5ED78655"/>
    <w:rsid w:val="5FA1D314"/>
    <w:rsid w:val="60D03EF4"/>
    <w:rsid w:val="60D46DA1"/>
    <w:rsid w:val="616A117B"/>
    <w:rsid w:val="62264F18"/>
    <w:rsid w:val="62910AAF"/>
    <w:rsid w:val="62D58198"/>
    <w:rsid w:val="62FB3578"/>
    <w:rsid w:val="63E01702"/>
    <w:rsid w:val="6474C532"/>
    <w:rsid w:val="64A1B23D"/>
    <w:rsid w:val="64B83F51"/>
    <w:rsid w:val="65B97EC7"/>
    <w:rsid w:val="66D9A772"/>
    <w:rsid w:val="6714058E"/>
    <w:rsid w:val="672F2BAE"/>
    <w:rsid w:val="676A1280"/>
    <w:rsid w:val="67A7C28A"/>
    <w:rsid w:val="68E1AAC8"/>
    <w:rsid w:val="692721CC"/>
    <w:rsid w:val="696FC30D"/>
    <w:rsid w:val="69752360"/>
    <w:rsid w:val="697D10E6"/>
    <w:rsid w:val="6A0D1B88"/>
    <w:rsid w:val="6ADC3048"/>
    <w:rsid w:val="6B474B09"/>
    <w:rsid w:val="6B8DCA15"/>
    <w:rsid w:val="6BF1686B"/>
    <w:rsid w:val="6D317D4B"/>
    <w:rsid w:val="6D32A6DF"/>
    <w:rsid w:val="6D637DAC"/>
    <w:rsid w:val="6DB1E741"/>
    <w:rsid w:val="6DD516E2"/>
    <w:rsid w:val="6E508209"/>
    <w:rsid w:val="6EF05940"/>
    <w:rsid w:val="6F21560C"/>
    <w:rsid w:val="6F3D5395"/>
    <w:rsid w:val="70E32E14"/>
    <w:rsid w:val="71D77DB5"/>
    <w:rsid w:val="71EBC611"/>
    <w:rsid w:val="7231FDD0"/>
    <w:rsid w:val="72C82861"/>
    <w:rsid w:val="74883E37"/>
    <w:rsid w:val="752EA812"/>
    <w:rsid w:val="757BC562"/>
    <w:rsid w:val="758606AD"/>
    <w:rsid w:val="762BFB2E"/>
    <w:rsid w:val="76EA5C6E"/>
    <w:rsid w:val="77088EF2"/>
    <w:rsid w:val="775FC8A8"/>
    <w:rsid w:val="77BFDEF9"/>
    <w:rsid w:val="77F7644F"/>
    <w:rsid w:val="78932563"/>
    <w:rsid w:val="78EA1AFE"/>
    <w:rsid w:val="791CD746"/>
    <w:rsid w:val="7BE25BC6"/>
    <w:rsid w:val="7C0E5F70"/>
    <w:rsid w:val="7CB1AD15"/>
    <w:rsid w:val="7DB7A6FE"/>
    <w:rsid w:val="7DEFB934"/>
    <w:rsid w:val="7E67A1F2"/>
    <w:rsid w:val="7EB15C4A"/>
    <w:rsid w:val="7EC018C1"/>
    <w:rsid w:val="7FFFDAE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EFDDCF"/>
  <w15:chartTrackingRefBased/>
  <w15:docId w15:val="{23044311-4A5E-45A6-82EC-965E8083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1835EA"/>
    <w:pPr>
      <w:spacing w:after="0" w:line="240" w:lineRule="auto"/>
    </w:pPr>
    <w:rPr>
      <w:rFonts w:ascii="Times New Roman" w:eastAsia="Times New Roman" w:hAnsi="Times New Roman" w:cs="Times New Roman"/>
      <w:sz w:val="28"/>
      <w:szCs w:val="24"/>
      <w:lang w:val="lv-LV"/>
    </w:rPr>
  </w:style>
  <w:style w:type="character" w:customStyle="1" w:styleId="BodyTextChar">
    <w:name w:val="Body Text Char"/>
    <w:basedOn w:val="DefaultParagraphFont"/>
    <w:link w:val="BodyText"/>
    <w:rsid w:val="001835EA"/>
    <w:rPr>
      <w:rFonts w:ascii="Times New Roman" w:eastAsia="Times New Roman" w:hAnsi="Times New Roman" w:cs="Times New Roman"/>
      <w:sz w:val="28"/>
      <w:szCs w:val="24"/>
    </w:rPr>
  </w:style>
  <w:style w:type="paragraph" w:styleId="ListParagraph">
    <w:name w:val="List Paragraph"/>
    <w:aliases w:val="2,Strip,List Paragraph compact,Normal bullet 2,Paragraphe de liste 2,Reference list,Bullet list,Numbered List,List Paragraph1,1st level - Bullet List Paragraph,Lettre d'introduction,Paragraph,Bullet EY,List Paragraph11,Normal bullet 21"/>
    <w:basedOn w:val="Normal"/>
    <w:link w:val="ListParagraphChar"/>
    <w:uiPriority w:val="34"/>
    <w:qFormat/>
    <w:rsid w:val="001835EA"/>
    <w:pPr>
      <w:ind w:left="720"/>
      <w:contextualSpacing/>
    </w:pPr>
    <w:rPr>
      <w:lang w:val="lv-LV"/>
    </w:rPr>
  </w:style>
  <w:style w:type="character" w:customStyle="1" w:styleId="ListParagraphChar">
    <w:name w:val="List Paragraph Char"/>
    <w:aliases w:val="2 Char,Strip Char,List Paragraph compact Char,Normal bullet 2 Char,Paragraphe de liste 2 Char,Reference list Char,Bullet list Char,Numbered List Char,List Paragraph1 Char,1st level - Bullet List Paragraph Char,Paragraph Char"/>
    <w:link w:val="ListParagraph"/>
    <w:uiPriority w:val="34"/>
    <w:qFormat/>
    <w:rsid w:val="001835EA"/>
  </w:style>
  <w:style w:type="table" w:styleId="TableGrid">
    <w:name w:val="Table Grid"/>
    <w:basedOn w:val="TableNormal"/>
    <w:uiPriority w:val="59"/>
    <w:qFormat/>
    <w:rsid w:val="00766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67CE"/>
    <w:rPr>
      <w:color w:val="0563C1" w:themeColor="hyperlink"/>
      <w:u w:val="single"/>
    </w:rPr>
  </w:style>
  <w:style w:type="paragraph" w:styleId="NormalWeb">
    <w:name w:val="Normal (Web)"/>
    <w:basedOn w:val="Normal"/>
    <w:uiPriority w:val="99"/>
    <w:unhideWhenUsed/>
    <w:rsid w:val="00BA699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412689"/>
    <w:rPr>
      <w:sz w:val="16"/>
      <w:szCs w:val="16"/>
    </w:rPr>
  </w:style>
  <w:style w:type="paragraph" w:styleId="CommentText">
    <w:name w:val="annotation text"/>
    <w:basedOn w:val="Normal"/>
    <w:link w:val="CommentTextChar"/>
    <w:uiPriority w:val="99"/>
    <w:unhideWhenUsed/>
    <w:rsid w:val="00D0760C"/>
    <w:pPr>
      <w:spacing w:line="240" w:lineRule="auto"/>
    </w:pPr>
    <w:rPr>
      <w:sz w:val="20"/>
      <w:szCs w:val="20"/>
    </w:rPr>
  </w:style>
  <w:style w:type="character" w:customStyle="1" w:styleId="CommentTextChar">
    <w:name w:val="Comment Text Char"/>
    <w:basedOn w:val="DefaultParagraphFont"/>
    <w:link w:val="CommentText"/>
    <w:uiPriority w:val="99"/>
    <w:rsid w:val="00412689"/>
    <w:rPr>
      <w:sz w:val="20"/>
      <w:szCs w:val="20"/>
      <w:lang w:val="en-US"/>
    </w:rPr>
  </w:style>
  <w:style w:type="paragraph" w:styleId="CommentSubject">
    <w:name w:val="annotation subject"/>
    <w:basedOn w:val="CommentText"/>
    <w:next w:val="CommentText"/>
    <w:link w:val="CommentSubjectChar"/>
    <w:uiPriority w:val="99"/>
    <w:semiHidden/>
    <w:unhideWhenUsed/>
    <w:rsid w:val="00412689"/>
    <w:rPr>
      <w:b/>
      <w:bCs/>
    </w:rPr>
  </w:style>
  <w:style w:type="character" w:customStyle="1" w:styleId="CommentSubjectChar">
    <w:name w:val="Comment Subject Char"/>
    <w:basedOn w:val="CommentTextChar"/>
    <w:link w:val="CommentSubject"/>
    <w:uiPriority w:val="99"/>
    <w:semiHidden/>
    <w:rsid w:val="00412689"/>
    <w:rPr>
      <w:b/>
      <w:bCs/>
      <w:sz w:val="20"/>
      <w:szCs w:val="20"/>
      <w:lang w:val="en-US"/>
    </w:rPr>
  </w:style>
  <w:style w:type="paragraph" w:styleId="BalloonText">
    <w:name w:val="Balloon Text"/>
    <w:basedOn w:val="Normal"/>
    <w:link w:val="BalloonTextChar"/>
    <w:uiPriority w:val="99"/>
    <w:semiHidden/>
    <w:unhideWhenUsed/>
    <w:rsid w:val="00784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2ED"/>
    <w:rPr>
      <w:rFonts w:ascii="Segoe UI" w:hAnsi="Segoe UI" w:cs="Segoe UI"/>
      <w:sz w:val="18"/>
      <w:szCs w:val="18"/>
      <w:lang w:val="en-US"/>
    </w:rPr>
  </w:style>
  <w:style w:type="character" w:customStyle="1" w:styleId="cf01">
    <w:name w:val="cf01"/>
    <w:basedOn w:val="DefaultParagraphFont"/>
    <w:rsid w:val="00153315"/>
    <w:rPr>
      <w:rFonts w:ascii="Segoe UI" w:hAnsi="Segoe UI" w:cs="Segoe UI" w:hint="default"/>
      <w:sz w:val="18"/>
      <w:szCs w:val="18"/>
    </w:rPr>
  </w:style>
  <w:style w:type="paragraph" w:styleId="Revision">
    <w:name w:val="Revision"/>
    <w:hidden/>
    <w:uiPriority w:val="99"/>
    <w:semiHidden/>
    <w:rsid w:val="000C7E82"/>
    <w:pPr>
      <w:spacing w:after="0" w:line="240" w:lineRule="auto"/>
    </w:pPr>
    <w:rPr>
      <w:lang w:val="en-US"/>
    </w:rPr>
  </w:style>
  <w:style w:type="paragraph" w:styleId="Header">
    <w:name w:val="header"/>
    <w:basedOn w:val="Normal"/>
    <w:link w:val="HeaderChar"/>
    <w:uiPriority w:val="99"/>
    <w:unhideWhenUsed/>
    <w:rsid w:val="0084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7E7"/>
    <w:rPr>
      <w:lang w:val="en-US"/>
    </w:rPr>
  </w:style>
  <w:style w:type="paragraph" w:styleId="Footer">
    <w:name w:val="footer"/>
    <w:basedOn w:val="Normal"/>
    <w:link w:val="FooterChar"/>
    <w:uiPriority w:val="99"/>
    <w:unhideWhenUsed/>
    <w:rsid w:val="0084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7E7"/>
    <w:rPr>
      <w:lang w:val="en-US"/>
    </w:rPr>
  </w:style>
  <w:style w:type="paragraph" w:customStyle="1" w:styleId="tv213">
    <w:name w:val="tv213"/>
    <w:basedOn w:val="Normal"/>
    <w:rsid w:val="000B5A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2">
    <w:name w:val="tv2132"/>
    <w:basedOn w:val="Normal"/>
    <w:rsid w:val="00404070"/>
    <w:pPr>
      <w:spacing w:after="0" w:line="360" w:lineRule="auto"/>
      <w:ind w:firstLine="300"/>
    </w:pPr>
    <w:rPr>
      <w:rFonts w:ascii="Times New Roman" w:eastAsia="Times New Roman" w:hAnsi="Times New Roman" w:cs="Times New Roman"/>
      <w:color w:val="414142"/>
      <w:sz w:val="20"/>
      <w:szCs w:val="20"/>
      <w:lang w:val="lv-LV" w:eastAsia="lv-LV"/>
    </w:rPr>
  </w:style>
  <w:style w:type="character" w:customStyle="1" w:styleId="FootnoteTextChar">
    <w:name w:val="Footnote Text Char"/>
    <w:aliases w:val="Char Char Char Char Char Char Rakstz. Rakstz. Char Char Rakstz. Rakstz. Char,Footnote Char,Fußnote Char1,Fußnote Char Char Char Char Char Char Char,Char Char,Fußnote Char Char,Fußnote Ch Char,fn Char,f Char, Char Char"/>
    <w:link w:val="FootnoteText"/>
    <w:uiPriority w:val="99"/>
    <w:locked/>
    <w:rsid w:val="00404070"/>
    <w:rPr>
      <w:rFonts w:ascii="Times New Roman" w:eastAsia="Times New Roman" w:hAnsi="Times New Roman"/>
      <w:lang w:val="x-none"/>
    </w:rPr>
  </w:style>
  <w:style w:type="paragraph" w:styleId="FootnoteText">
    <w:name w:val="footnote text"/>
    <w:aliases w:val="Char Char Char Char Char Char Rakstz. Rakstz. Char Char Rakstz. Rakstz.,Footnote,Fußnote,Fußnote Char Char Char Char Char Char,Char,Fußnote Char,Fußnote Ch,fn,f, Char Char Char Char Char Char Rakstz. Rakstz. Char Char Rakstz. Rakstz., Char"/>
    <w:basedOn w:val="Normal"/>
    <w:link w:val="FootnoteTextChar"/>
    <w:uiPriority w:val="99"/>
    <w:unhideWhenUsed/>
    <w:rsid w:val="00404070"/>
    <w:pPr>
      <w:spacing w:after="0" w:line="240" w:lineRule="auto"/>
    </w:pPr>
    <w:rPr>
      <w:rFonts w:ascii="Times New Roman" w:eastAsia="Times New Roman" w:hAnsi="Times New Roman"/>
      <w:lang w:val="x-none"/>
    </w:rPr>
  </w:style>
  <w:style w:type="character" w:customStyle="1" w:styleId="FootnoteTextChar1">
    <w:name w:val="Footnote Text Char1"/>
    <w:basedOn w:val="DefaultParagraphFont"/>
    <w:uiPriority w:val="99"/>
    <w:semiHidden/>
    <w:rsid w:val="00404070"/>
    <w:rPr>
      <w:sz w:val="20"/>
      <w:szCs w:val="20"/>
      <w:lang w:val="en-US"/>
    </w:rPr>
  </w:style>
  <w:style w:type="paragraph" w:customStyle="1" w:styleId="Default">
    <w:name w:val="Default"/>
    <w:rsid w:val="00404070"/>
    <w:pPr>
      <w:autoSpaceDE w:val="0"/>
      <w:autoSpaceDN w:val="0"/>
      <w:adjustRightInd w:val="0"/>
      <w:spacing w:after="0" w:line="240" w:lineRule="auto"/>
    </w:pPr>
    <w:rPr>
      <w:rFonts w:ascii="Arial" w:eastAsia="Calibri" w:hAnsi="Arial" w:cs="Arial"/>
      <w:color w:val="000000"/>
      <w:sz w:val="24"/>
      <w:szCs w:val="24"/>
      <w:lang w:eastAsia="lv-LV"/>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Times 10 Point,E,E FNZ"/>
    <w:uiPriority w:val="99"/>
    <w:unhideWhenUsed/>
    <w:rsid w:val="00404070"/>
    <w:rPr>
      <w:vertAlign w:val="superscript"/>
    </w:rPr>
  </w:style>
  <w:style w:type="character" w:customStyle="1" w:styleId="Neatrisintapieminana1">
    <w:name w:val="Neatrisināta pieminēšana1"/>
    <w:basedOn w:val="DefaultParagraphFont"/>
    <w:uiPriority w:val="99"/>
    <w:semiHidden/>
    <w:unhideWhenUsed/>
    <w:rsid w:val="009C5709"/>
    <w:rPr>
      <w:color w:val="605E5C"/>
      <w:shd w:val="clear" w:color="auto" w:fill="E1DFDD"/>
    </w:rPr>
  </w:style>
  <w:style w:type="paragraph" w:customStyle="1" w:styleId="pf0">
    <w:name w:val="pf0"/>
    <w:basedOn w:val="Normal"/>
    <w:rsid w:val="00D6050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msonormal">
    <w:name w:val="x_msonormal"/>
    <w:basedOn w:val="Normal"/>
    <w:rsid w:val="00E05C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E05C19"/>
  </w:style>
  <w:style w:type="character" w:styleId="FollowedHyperlink">
    <w:name w:val="FollowedHyperlink"/>
    <w:basedOn w:val="DefaultParagraphFont"/>
    <w:uiPriority w:val="99"/>
    <w:semiHidden/>
    <w:unhideWhenUsed/>
    <w:rsid w:val="000F2E2F"/>
    <w:rPr>
      <w:color w:val="954F72"/>
      <w:u w:val="single"/>
    </w:rPr>
  </w:style>
  <w:style w:type="paragraph" w:customStyle="1" w:styleId="msonormal0">
    <w:name w:val="msonormal"/>
    <w:basedOn w:val="Normal"/>
    <w:rsid w:val="000F2E2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66">
    <w:name w:val="xl66"/>
    <w:basedOn w:val="Normal"/>
    <w:rsid w:val="000F2E2F"/>
    <w:pP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67">
    <w:name w:val="xl67"/>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68">
    <w:name w:val="xl68"/>
    <w:basedOn w:val="Normal"/>
    <w:rsid w:val="000F2E2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69">
    <w:name w:val="xl69"/>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lv-LV" w:eastAsia="lv-LV"/>
    </w:rPr>
  </w:style>
  <w:style w:type="paragraph" w:customStyle="1" w:styleId="xl70">
    <w:name w:val="xl70"/>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262626"/>
      <w:sz w:val="20"/>
      <w:szCs w:val="20"/>
      <w:lang w:val="lv-LV" w:eastAsia="lv-LV"/>
    </w:rPr>
  </w:style>
  <w:style w:type="paragraph" w:customStyle="1" w:styleId="xl71">
    <w:name w:val="xl71"/>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72">
    <w:name w:val="xl72"/>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262626"/>
      <w:sz w:val="20"/>
      <w:szCs w:val="20"/>
      <w:lang w:val="lv-LV" w:eastAsia="lv-LV"/>
    </w:rPr>
  </w:style>
  <w:style w:type="paragraph" w:customStyle="1" w:styleId="xl73">
    <w:name w:val="xl73"/>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74">
    <w:name w:val="xl74"/>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75">
    <w:name w:val="xl75"/>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76">
    <w:name w:val="xl76"/>
    <w:basedOn w:val="Normal"/>
    <w:rsid w:val="000F2E2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77">
    <w:name w:val="xl77"/>
    <w:basedOn w:val="Normal"/>
    <w:rsid w:val="000F2E2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78">
    <w:name w:val="xl78"/>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val="lv-LV" w:eastAsia="lv-LV"/>
    </w:rPr>
  </w:style>
  <w:style w:type="paragraph" w:customStyle="1" w:styleId="xl79">
    <w:name w:val="xl79"/>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80">
    <w:name w:val="xl80"/>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lv-LV" w:eastAsia="lv-LV"/>
    </w:rPr>
  </w:style>
  <w:style w:type="paragraph" w:customStyle="1" w:styleId="xl81">
    <w:name w:val="xl81"/>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82">
    <w:name w:val="xl82"/>
    <w:basedOn w:val="Normal"/>
    <w:rsid w:val="000F2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lv-LV" w:eastAsia="lv-LV"/>
    </w:rPr>
  </w:style>
  <w:style w:type="paragraph" w:customStyle="1" w:styleId="xl83">
    <w:name w:val="xl83"/>
    <w:basedOn w:val="Normal"/>
    <w:rsid w:val="000F2E2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top"/>
    </w:pPr>
    <w:rPr>
      <w:rFonts w:ascii="Times New Roman" w:eastAsia="Times New Roman" w:hAnsi="Times New Roman" w:cs="Times New Roman"/>
      <w:b/>
      <w:bCs/>
      <w:sz w:val="20"/>
      <w:szCs w:val="20"/>
      <w:lang w:val="lv-LV" w:eastAsia="lv-LV"/>
    </w:rPr>
  </w:style>
  <w:style w:type="paragraph" w:customStyle="1" w:styleId="xl84">
    <w:name w:val="xl84"/>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85">
    <w:name w:val="xl85"/>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xl86">
    <w:name w:val="xl86"/>
    <w:basedOn w:val="Normal"/>
    <w:rsid w:val="000F2E2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262626"/>
      <w:sz w:val="20"/>
      <w:szCs w:val="20"/>
      <w:lang w:val="lv-LV"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character" w:customStyle="1" w:styleId="Neatrisintapieminana2">
    <w:name w:val="Neatrisināta pieminēšana2"/>
    <w:basedOn w:val="DefaultParagraphFont"/>
    <w:uiPriority w:val="99"/>
    <w:semiHidden/>
    <w:unhideWhenUsed/>
    <w:rsid w:val="003D53D1"/>
    <w:rPr>
      <w:color w:val="605E5C"/>
      <w:shd w:val="clear" w:color="auto" w:fill="E1DFDD"/>
    </w:rPr>
  </w:style>
  <w:style w:type="paragraph" w:styleId="EndnoteText">
    <w:name w:val="endnote text"/>
    <w:basedOn w:val="Normal"/>
    <w:link w:val="EndnoteTextChar"/>
    <w:uiPriority w:val="99"/>
    <w:semiHidden/>
    <w:unhideWhenUsed/>
    <w:rsid w:val="000F7B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7B32"/>
    <w:rPr>
      <w:sz w:val="20"/>
      <w:szCs w:val="20"/>
      <w:lang w:val="en-US"/>
    </w:rPr>
  </w:style>
  <w:style w:type="character" w:styleId="EndnoteReference">
    <w:name w:val="endnote reference"/>
    <w:basedOn w:val="DefaultParagraphFont"/>
    <w:uiPriority w:val="99"/>
    <w:semiHidden/>
    <w:unhideWhenUsed/>
    <w:rsid w:val="000F7B32"/>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92193">
      <w:bodyDiv w:val="1"/>
      <w:marLeft w:val="0"/>
      <w:marRight w:val="0"/>
      <w:marTop w:val="0"/>
      <w:marBottom w:val="0"/>
      <w:divBdr>
        <w:top w:val="none" w:sz="0" w:space="0" w:color="auto"/>
        <w:left w:val="none" w:sz="0" w:space="0" w:color="auto"/>
        <w:bottom w:val="none" w:sz="0" w:space="0" w:color="auto"/>
        <w:right w:val="none" w:sz="0" w:space="0" w:color="auto"/>
      </w:divBdr>
    </w:div>
    <w:div w:id="79640654">
      <w:bodyDiv w:val="1"/>
      <w:marLeft w:val="0"/>
      <w:marRight w:val="0"/>
      <w:marTop w:val="0"/>
      <w:marBottom w:val="0"/>
      <w:divBdr>
        <w:top w:val="none" w:sz="0" w:space="0" w:color="auto"/>
        <w:left w:val="none" w:sz="0" w:space="0" w:color="auto"/>
        <w:bottom w:val="none" w:sz="0" w:space="0" w:color="auto"/>
        <w:right w:val="none" w:sz="0" w:space="0" w:color="auto"/>
      </w:divBdr>
    </w:div>
    <w:div w:id="471560958">
      <w:bodyDiv w:val="1"/>
      <w:marLeft w:val="0"/>
      <w:marRight w:val="0"/>
      <w:marTop w:val="0"/>
      <w:marBottom w:val="0"/>
      <w:divBdr>
        <w:top w:val="none" w:sz="0" w:space="0" w:color="auto"/>
        <w:left w:val="none" w:sz="0" w:space="0" w:color="auto"/>
        <w:bottom w:val="none" w:sz="0" w:space="0" w:color="auto"/>
        <w:right w:val="none" w:sz="0" w:space="0" w:color="auto"/>
      </w:divBdr>
    </w:div>
    <w:div w:id="562641464">
      <w:bodyDiv w:val="1"/>
      <w:marLeft w:val="0"/>
      <w:marRight w:val="0"/>
      <w:marTop w:val="0"/>
      <w:marBottom w:val="0"/>
      <w:divBdr>
        <w:top w:val="none" w:sz="0" w:space="0" w:color="auto"/>
        <w:left w:val="none" w:sz="0" w:space="0" w:color="auto"/>
        <w:bottom w:val="none" w:sz="0" w:space="0" w:color="auto"/>
        <w:right w:val="none" w:sz="0" w:space="0" w:color="auto"/>
      </w:divBdr>
    </w:div>
    <w:div w:id="726341374">
      <w:bodyDiv w:val="1"/>
      <w:marLeft w:val="0"/>
      <w:marRight w:val="0"/>
      <w:marTop w:val="0"/>
      <w:marBottom w:val="0"/>
      <w:divBdr>
        <w:top w:val="none" w:sz="0" w:space="0" w:color="auto"/>
        <w:left w:val="none" w:sz="0" w:space="0" w:color="auto"/>
        <w:bottom w:val="none" w:sz="0" w:space="0" w:color="auto"/>
        <w:right w:val="none" w:sz="0" w:space="0" w:color="auto"/>
      </w:divBdr>
    </w:div>
    <w:div w:id="905608700">
      <w:bodyDiv w:val="1"/>
      <w:marLeft w:val="0"/>
      <w:marRight w:val="0"/>
      <w:marTop w:val="0"/>
      <w:marBottom w:val="0"/>
      <w:divBdr>
        <w:top w:val="none" w:sz="0" w:space="0" w:color="auto"/>
        <w:left w:val="none" w:sz="0" w:space="0" w:color="auto"/>
        <w:bottom w:val="none" w:sz="0" w:space="0" w:color="auto"/>
        <w:right w:val="none" w:sz="0" w:space="0" w:color="auto"/>
      </w:divBdr>
    </w:div>
    <w:div w:id="1000427409">
      <w:bodyDiv w:val="1"/>
      <w:marLeft w:val="0"/>
      <w:marRight w:val="0"/>
      <w:marTop w:val="0"/>
      <w:marBottom w:val="0"/>
      <w:divBdr>
        <w:top w:val="none" w:sz="0" w:space="0" w:color="auto"/>
        <w:left w:val="none" w:sz="0" w:space="0" w:color="auto"/>
        <w:bottom w:val="none" w:sz="0" w:space="0" w:color="auto"/>
        <w:right w:val="none" w:sz="0" w:space="0" w:color="auto"/>
      </w:divBdr>
    </w:div>
    <w:div w:id="1025131566">
      <w:bodyDiv w:val="1"/>
      <w:marLeft w:val="0"/>
      <w:marRight w:val="0"/>
      <w:marTop w:val="0"/>
      <w:marBottom w:val="0"/>
      <w:divBdr>
        <w:top w:val="none" w:sz="0" w:space="0" w:color="auto"/>
        <w:left w:val="none" w:sz="0" w:space="0" w:color="auto"/>
        <w:bottom w:val="none" w:sz="0" w:space="0" w:color="auto"/>
        <w:right w:val="none" w:sz="0" w:space="0" w:color="auto"/>
      </w:divBdr>
    </w:div>
    <w:div w:id="1126511988">
      <w:bodyDiv w:val="1"/>
      <w:marLeft w:val="0"/>
      <w:marRight w:val="0"/>
      <w:marTop w:val="0"/>
      <w:marBottom w:val="0"/>
      <w:divBdr>
        <w:top w:val="none" w:sz="0" w:space="0" w:color="auto"/>
        <w:left w:val="none" w:sz="0" w:space="0" w:color="auto"/>
        <w:bottom w:val="none" w:sz="0" w:space="0" w:color="auto"/>
        <w:right w:val="none" w:sz="0" w:space="0" w:color="auto"/>
      </w:divBdr>
    </w:div>
    <w:div w:id="1318728336">
      <w:bodyDiv w:val="1"/>
      <w:marLeft w:val="0"/>
      <w:marRight w:val="0"/>
      <w:marTop w:val="0"/>
      <w:marBottom w:val="0"/>
      <w:divBdr>
        <w:top w:val="none" w:sz="0" w:space="0" w:color="auto"/>
        <w:left w:val="none" w:sz="0" w:space="0" w:color="auto"/>
        <w:bottom w:val="none" w:sz="0" w:space="0" w:color="auto"/>
        <w:right w:val="none" w:sz="0" w:space="0" w:color="auto"/>
      </w:divBdr>
    </w:div>
    <w:div w:id="1361397039">
      <w:bodyDiv w:val="1"/>
      <w:marLeft w:val="0"/>
      <w:marRight w:val="0"/>
      <w:marTop w:val="0"/>
      <w:marBottom w:val="0"/>
      <w:divBdr>
        <w:top w:val="none" w:sz="0" w:space="0" w:color="auto"/>
        <w:left w:val="none" w:sz="0" w:space="0" w:color="auto"/>
        <w:bottom w:val="none" w:sz="0" w:space="0" w:color="auto"/>
        <w:right w:val="none" w:sz="0" w:space="0" w:color="auto"/>
      </w:divBdr>
    </w:div>
    <w:div w:id="1447046560">
      <w:bodyDiv w:val="1"/>
      <w:marLeft w:val="0"/>
      <w:marRight w:val="0"/>
      <w:marTop w:val="0"/>
      <w:marBottom w:val="0"/>
      <w:divBdr>
        <w:top w:val="none" w:sz="0" w:space="0" w:color="auto"/>
        <w:left w:val="none" w:sz="0" w:space="0" w:color="auto"/>
        <w:bottom w:val="none" w:sz="0" w:space="0" w:color="auto"/>
        <w:right w:val="none" w:sz="0" w:space="0" w:color="auto"/>
      </w:divBdr>
    </w:div>
    <w:div w:id="169996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86354-par-ar-brivibas-atnemsanas-sodu-notiesato-personu-resocializacijas-koncepciju" TargetMode="External"/><Relationship Id="rId2" Type="http://schemas.openxmlformats.org/officeDocument/2006/relationships/hyperlink" Target="https://likumi.lv/ta/id/342567-par-resocializacijas-politikas-pamatnostadnu-2022-2027-gadam-istenosanas-planu-2023-2024-gadam" TargetMode="External"/><Relationship Id="rId1" Type="http://schemas.openxmlformats.org/officeDocument/2006/relationships/hyperlink" Target="https://likumi.lv/ta/id/333223-par-resocializacijas-politikas-pamatnostadnem-2022-2027-gadam" TargetMode="External"/><Relationship Id="rId4" Type="http://schemas.openxmlformats.org/officeDocument/2006/relationships/hyperlink" Target="https://www.varam.gov.lv/lv/valsts-iestazu-un-pasvaldibas-e-indeks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8" ma:contentTypeDescription="Create a new document." ma:contentTypeScope="" ma:versionID="ad65aaef829426050a742cfde6874b1f">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4e9e7bc511fd375f0cd11a364382991c"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aa7d295-2028-48ca-96f4-d3d4e853a235"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SharedWithUsers xmlns="85e40598-7a53-4847-a668-b249099176f0">
      <UserInfo>
        <DisplayName>Jānis Nīcinieks</DisplayName>
        <AccountId>307</AccountId>
        <AccountType/>
      </UserInfo>
      <UserInfo>
        <DisplayName>Ingmārs Kālis</DisplayName>
        <AccountId>560</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652F0-72AF-4F6C-949A-426081C5F34A}">
  <ds:schemaRefs>
    <ds:schemaRef ds:uri="http://schemas.microsoft.com/sharepoint/v3/contenttype/forms"/>
  </ds:schemaRefs>
</ds:datastoreItem>
</file>

<file path=customXml/itemProps2.xml><?xml version="1.0" encoding="utf-8"?>
<ds:datastoreItem xmlns:ds="http://schemas.openxmlformats.org/officeDocument/2006/customXml" ds:itemID="{B056BDF2-51CA-456B-A3CA-473DDE500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722C4-09E1-4577-BE32-D094BB204EEA}">
  <ds:schemaRefs>
    <ds:schemaRef ds:uri="http://schemas.openxmlformats.org/officeDocument/2006/bibliography"/>
  </ds:schemaRefs>
</ds:datastoreItem>
</file>

<file path=customXml/itemProps4.xml><?xml version="1.0" encoding="utf-8"?>
<ds:datastoreItem xmlns:ds="http://schemas.openxmlformats.org/officeDocument/2006/customXml" ds:itemID="{E2E0CC95-8815-45B2-AB3D-4308CAE612CF}">
  <ds:schemaRefs>
    <ds:schemaRef ds:uri="http://schemas.microsoft.com/office/2006/metadata/properties"/>
    <ds:schemaRef ds:uri="http://schemas.microsoft.com/office/infopath/2007/PartnerControls"/>
    <ds:schemaRef ds:uri="7aa7d295-2028-48ca-96f4-d3d4e853a235"/>
  </ds:schemaRefs>
</ds:datastoreItem>
</file>

<file path=customXml/itemProps5.xml><?xml version="1.0" encoding="utf-8"?>
<ds:datastoreItem xmlns:ds="http://schemas.openxmlformats.org/officeDocument/2006/customXml" ds:itemID="{3D23B967-1C62-4844-8E7F-6470DD3629BB}">
  <ds:schemaRefs>
    <ds:schemaRef ds:uri="http://schemas.microsoft.com/office/2006/metadata/properties"/>
    <ds:schemaRef ds:uri="http://schemas.microsoft.com/office/infopath/2007/PartnerControls"/>
    <ds:schemaRef ds:uri="e7c2ddae-f211-4a4a-b17c-3f6da17aa36f"/>
    <ds:schemaRef ds:uri="fed9d6c4-5424-4da2-bf5e-f96482d0b03c"/>
    <ds:schemaRef ds:uri="85e40598-7a53-4847-a668-b249099176f0"/>
  </ds:schemaRefs>
</ds:datastoreItem>
</file>

<file path=customXml/itemProps6.xml><?xml version="1.0" encoding="utf-8"?>
<ds:datastoreItem xmlns:ds="http://schemas.openxmlformats.org/officeDocument/2006/customXml" ds:itemID="{3A83C037-838F-46CE-864B-280CF41CC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29170</Words>
  <Characters>16627</Characters>
  <Application>Microsoft Office Word</Application>
  <DocSecurity>4</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Studente</dc:creator>
  <cp:keywords/>
  <dc:description/>
  <cp:lastModifiedBy>Sandra Liniņa</cp:lastModifiedBy>
  <cp:revision>2</cp:revision>
  <cp:lastPrinted>2024-06-03T12:21:00Z</cp:lastPrinted>
  <dcterms:created xsi:type="dcterms:W3CDTF">2024-09-18T07:23:00Z</dcterms:created>
  <dcterms:modified xsi:type="dcterms:W3CDTF">2024-09-18T07:23:00Z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y fmtid="{D5CDD505-2E9C-101B-9397-08002B2CF9AE}" pid="3" name="MediaServiceImageTags">
    <vt:lpwstr/>
  </property>
</Properties>
</file>