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11353E" w14:textId="7C95A10D" w:rsidR="00A66395" w:rsidRPr="002178AA" w:rsidRDefault="00A66395" w:rsidP="00DB272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2178AA">
        <w:rPr>
          <w:rFonts w:ascii="Times New Roman" w:hAnsi="Times New Roman" w:cs="Times New Roman"/>
          <w:b/>
          <w:i/>
          <w:sz w:val="24"/>
          <w:szCs w:val="24"/>
        </w:rPr>
        <w:t>Darba tulkojums angļu valodā</w:t>
      </w:r>
    </w:p>
    <w:p w14:paraId="04347A6C" w14:textId="77777777" w:rsidR="00A66395" w:rsidRPr="002178AA" w:rsidRDefault="00A66395" w:rsidP="00DB27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497F9C" w14:textId="77777777" w:rsidR="009A7BE6" w:rsidRPr="002178AA" w:rsidRDefault="009A7BE6" w:rsidP="009A7BE6">
      <w:pPr>
        <w:pStyle w:val="Normal1"/>
        <w:ind w:right="400"/>
        <w:jc w:val="both"/>
        <w:rPr>
          <w:sz w:val="25"/>
          <w:szCs w:val="25"/>
          <w:lang w:val="lv-LV"/>
        </w:rPr>
      </w:pPr>
      <w:r w:rsidRPr="002178AA">
        <w:rPr>
          <w:sz w:val="25"/>
          <w:szCs w:val="25"/>
          <w:lang w:val="lv-LV"/>
        </w:rPr>
        <w:t xml:space="preserve">WRC </w:t>
      </w:r>
      <w:proofErr w:type="spellStart"/>
      <w:r w:rsidRPr="002178AA">
        <w:rPr>
          <w:sz w:val="25"/>
          <w:szCs w:val="25"/>
          <w:lang w:val="lv-LV"/>
        </w:rPr>
        <w:t>Promoter</w:t>
      </w:r>
      <w:proofErr w:type="spellEnd"/>
      <w:r w:rsidRPr="002178AA">
        <w:rPr>
          <w:sz w:val="25"/>
          <w:szCs w:val="25"/>
          <w:lang w:val="lv-LV"/>
        </w:rPr>
        <w:t xml:space="preserve"> GmbH </w:t>
      </w:r>
    </w:p>
    <w:p w14:paraId="1CB14948" w14:textId="77777777" w:rsidR="009A7BE6" w:rsidRPr="002178AA" w:rsidRDefault="009A7BE6" w:rsidP="009A7BE6">
      <w:pPr>
        <w:pStyle w:val="Normal1"/>
        <w:ind w:right="400"/>
        <w:jc w:val="both"/>
        <w:rPr>
          <w:sz w:val="25"/>
          <w:szCs w:val="25"/>
          <w:lang w:val="lv-LV"/>
        </w:rPr>
      </w:pPr>
      <w:r w:rsidRPr="002178AA">
        <w:rPr>
          <w:sz w:val="25"/>
          <w:szCs w:val="25"/>
          <w:lang w:val="lv-LV"/>
        </w:rPr>
        <w:t>Hermann-</w:t>
      </w:r>
      <w:proofErr w:type="spellStart"/>
      <w:r w:rsidRPr="002178AA">
        <w:rPr>
          <w:sz w:val="25"/>
          <w:szCs w:val="25"/>
          <w:lang w:val="lv-LV"/>
        </w:rPr>
        <w:t>Weinhauser</w:t>
      </w:r>
      <w:proofErr w:type="spellEnd"/>
      <w:r w:rsidRPr="002178AA">
        <w:rPr>
          <w:sz w:val="25"/>
          <w:szCs w:val="25"/>
          <w:lang w:val="lv-LV"/>
        </w:rPr>
        <w:t xml:space="preserve"> </w:t>
      </w:r>
      <w:proofErr w:type="spellStart"/>
      <w:r w:rsidRPr="002178AA">
        <w:rPr>
          <w:sz w:val="25"/>
          <w:szCs w:val="25"/>
          <w:lang w:val="lv-LV"/>
        </w:rPr>
        <w:t>Straße</w:t>
      </w:r>
      <w:proofErr w:type="spellEnd"/>
      <w:r w:rsidRPr="002178AA">
        <w:rPr>
          <w:sz w:val="25"/>
          <w:szCs w:val="25"/>
          <w:lang w:val="lv-LV"/>
        </w:rPr>
        <w:t xml:space="preserve"> 73</w:t>
      </w:r>
    </w:p>
    <w:p w14:paraId="58551F2E" w14:textId="77777777" w:rsidR="009A7BE6" w:rsidRPr="002178AA" w:rsidRDefault="009A7BE6" w:rsidP="009A7BE6">
      <w:pPr>
        <w:pStyle w:val="Normal1"/>
        <w:ind w:right="400"/>
        <w:jc w:val="both"/>
        <w:rPr>
          <w:sz w:val="25"/>
          <w:szCs w:val="25"/>
          <w:lang w:val="lv-LV"/>
        </w:rPr>
      </w:pPr>
      <w:r w:rsidRPr="002178AA">
        <w:rPr>
          <w:sz w:val="25"/>
          <w:szCs w:val="25"/>
          <w:lang w:val="lv-LV"/>
        </w:rPr>
        <w:t>81673 Munich</w:t>
      </w:r>
    </w:p>
    <w:p w14:paraId="1BD03709" w14:textId="549A0140" w:rsidR="007D4337" w:rsidRPr="002178AA" w:rsidRDefault="009A7BE6" w:rsidP="009A7BE6">
      <w:pPr>
        <w:pStyle w:val="Normal1"/>
        <w:ind w:right="400"/>
        <w:jc w:val="both"/>
        <w:rPr>
          <w:sz w:val="25"/>
          <w:szCs w:val="25"/>
          <w:lang w:val="lv-LV"/>
        </w:rPr>
      </w:pPr>
      <w:proofErr w:type="spellStart"/>
      <w:r w:rsidRPr="002178AA">
        <w:rPr>
          <w:sz w:val="25"/>
          <w:szCs w:val="25"/>
          <w:lang w:val="lv-LV"/>
        </w:rPr>
        <w:t>Germany</w:t>
      </w:r>
      <w:proofErr w:type="spellEnd"/>
    </w:p>
    <w:p w14:paraId="332ED06A" w14:textId="77777777" w:rsidR="009A7BE6" w:rsidRPr="002178AA" w:rsidRDefault="009A7BE6" w:rsidP="009A7BE6">
      <w:pPr>
        <w:pStyle w:val="Normal1"/>
        <w:ind w:right="400"/>
        <w:jc w:val="both"/>
        <w:rPr>
          <w:sz w:val="25"/>
          <w:szCs w:val="25"/>
          <w:lang w:val="lv-LV"/>
        </w:rPr>
      </w:pPr>
    </w:p>
    <w:p w14:paraId="1DDC0979" w14:textId="23FC117A" w:rsidR="007D4337" w:rsidRPr="002178AA" w:rsidRDefault="009A7BE6" w:rsidP="007D4337">
      <w:pPr>
        <w:pStyle w:val="Normal1"/>
        <w:ind w:right="400"/>
        <w:jc w:val="both"/>
        <w:rPr>
          <w:i/>
          <w:sz w:val="25"/>
          <w:szCs w:val="25"/>
          <w:lang w:val="lv-LV"/>
        </w:rPr>
      </w:pPr>
      <w:r w:rsidRPr="002178AA">
        <w:rPr>
          <w:i/>
          <w:sz w:val="25"/>
          <w:szCs w:val="25"/>
          <w:lang w:val="lv-LV"/>
        </w:rPr>
        <w:t xml:space="preserve">Par FIA WRC posma organizēšanu </w:t>
      </w:r>
      <w:r w:rsidR="005C1CF0" w:rsidRPr="002178AA">
        <w:rPr>
          <w:i/>
          <w:sz w:val="25"/>
          <w:szCs w:val="25"/>
          <w:lang w:val="lv-LV"/>
        </w:rPr>
        <w:t xml:space="preserve">Latvijā </w:t>
      </w:r>
      <w:r w:rsidRPr="002178AA">
        <w:rPr>
          <w:i/>
          <w:sz w:val="25"/>
          <w:szCs w:val="25"/>
          <w:lang w:val="lv-LV"/>
        </w:rPr>
        <w:t>2024. gadā</w:t>
      </w:r>
    </w:p>
    <w:p w14:paraId="5F945BBB" w14:textId="77777777" w:rsidR="00DC1BD9" w:rsidRPr="002178AA" w:rsidRDefault="00DC1BD9" w:rsidP="00DB27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14:paraId="0363011D" w14:textId="341290D5" w:rsidR="00DC1BD9" w:rsidRPr="002178AA" w:rsidRDefault="00DC1BD9" w:rsidP="00DB27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2178AA">
        <w:rPr>
          <w:rFonts w:ascii="Times New Roman" w:hAnsi="Times New Roman" w:cs="Times New Roman"/>
          <w:sz w:val="24"/>
          <w:szCs w:val="24"/>
          <w:lang w:val="lv-LV"/>
        </w:rPr>
        <w:t xml:space="preserve">Ar šo Latvijas Republika, ko </w:t>
      </w:r>
      <w:r w:rsidR="00F952C2" w:rsidRPr="002178AA">
        <w:rPr>
          <w:rFonts w:ascii="Times New Roman" w:hAnsi="Times New Roman" w:cs="Times New Roman"/>
          <w:sz w:val="24"/>
          <w:szCs w:val="24"/>
          <w:lang w:val="lv-LV"/>
        </w:rPr>
        <w:t xml:space="preserve">valdības pilnvarojumā pārstāv izglītības un zinātnes ministre, </w:t>
      </w:r>
      <w:r w:rsidRPr="002178AA">
        <w:rPr>
          <w:rFonts w:ascii="Times New Roman" w:hAnsi="Times New Roman" w:cs="Times New Roman"/>
          <w:sz w:val="24"/>
          <w:szCs w:val="24"/>
          <w:lang w:val="lv-LV"/>
        </w:rPr>
        <w:t>garantē</w:t>
      </w:r>
    </w:p>
    <w:p w14:paraId="082E5AB4" w14:textId="69276121" w:rsidR="00DC1BD9" w:rsidRPr="002178AA" w:rsidRDefault="00DC1BD9" w:rsidP="005C1CF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2178AA">
        <w:rPr>
          <w:rFonts w:ascii="Times New Roman" w:hAnsi="Times New Roman" w:cs="Times New Roman"/>
          <w:sz w:val="24"/>
          <w:szCs w:val="24"/>
          <w:lang w:val="lv-LV"/>
        </w:rPr>
        <w:t xml:space="preserve">ka tā pilnībā un bez ierobežojumiem atbalstīs </w:t>
      </w:r>
      <w:r w:rsidR="009A7BE6" w:rsidRPr="002178AA">
        <w:rPr>
          <w:rFonts w:ascii="Times New Roman" w:hAnsi="Times New Roman" w:cs="Times New Roman"/>
          <w:sz w:val="24"/>
          <w:szCs w:val="24"/>
          <w:lang w:val="lv-LV"/>
        </w:rPr>
        <w:t xml:space="preserve">Starptautiskās automobiļu federācijas (FIA) Pasaules rallija čempionāta (WRC) </w:t>
      </w:r>
      <w:r w:rsidR="005C1CF0" w:rsidRPr="002178AA">
        <w:rPr>
          <w:rFonts w:ascii="Times New Roman" w:hAnsi="Times New Roman" w:cs="Times New Roman"/>
          <w:sz w:val="24"/>
          <w:szCs w:val="24"/>
          <w:lang w:val="lv-LV"/>
        </w:rPr>
        <w:t xml:space="preserve">posma </w:t>
      </w:r>
      <w:r w:rsidR="009A7BE6" w:rsidRPr="002178AA">
        <w:rPr>
          <w:rFonts w:ascii="Times New Roman" w:hAnsi="Times New Roman" w:cs="Times New Roman"/>
          <w:sz w:val="24"/>
          <w:szCs w:val="24"/>
          <w:lang w:val="lv-LV"/>
        </w:rPr>
        <w:t>organizēšanu Latvijā</w:t>
      </w:r>
      <w:r w:rsidRPr="002178AA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9A7BE6" w:rsidRPr="002178AA">
        <w:rPr>
          <w:rFonts w:ascii="Times New Roman" w:hAnsi="Times New Roman" w:cs="Times New Roman"/>
          <w:sz w:val="24"/>
          <w:szCs w:val="24"/>
          <w:lang w:val="lv-LV"/>
        </w:rPr>
        <w:t>2024. gadā</w:t>
      </w:r>
      <w:r w:rsidRPr="002178AA">
        <w:rPr>
          <w:rFonts w:ascii="Times New Roman" w:hAnsi="Times New Roman" w:cs="Times New Roman"/>
          <w:sz w:val="24"/>
          <w:szCs w:val="24"/>
          <w:lang w:val="lv-LV"/>
        </w:rPr>
        <w:t>.</w:t>
      </w:r>
    </w:p>
    <w:p w14:paraId="35548BC7" w14:textId="77777777" w:rsidR="007D4337" w:rsidRPr="002178AA" w:rsidRDefault="007D4337" w:rsidP="00DB2724">
      <w:pPr>
        <w:pStyle w:val="Pa2"/>
        <w:spacing w:line="240" w:lineRule="auto"/>
        <w:jc w:val="both"/>
        <w:rPr>
          <w:rFonts w:ascii="Times New Roman" w:hAnsi="Times New Roman" w:cs="Times New Roman"/>
          <w:lang w:val="lv-LV"/>
        </w:rPr>
      </w:pPr>
    </w:p>
    <w:p w14:paraId="755A6276" w14:textId="43C0F241" w:rsidR="00DC1BD9" w:rsidRPr="002178AA" w:rsidRDefault="00DC1BD9" w:rsidP="00DB2724">
      <w:pPr>
        <w:pStyle w:val="Pa2"/>
        <w:spacing w:line="240" w:lineRule="auto"/>
        <w:jc w:val="both"/>
        <w:rPr>
          <w:rFonts w:ascii="Times New Roman" w:hAnsi="Times New Roman" w:cs="Times New Roman"/>
          <w:lang w:val="lv-LV"/>
        </w:rPr>
      </w:pPr>
      <w:r w:rsidRPr="002178AA">
        <w:rPr>
          <w:rFonts w:ascii="Times New Roman" w:hAnsi="Times New Roman" w:cs="Times New Roman"/>
          <w:lang w:val="lv-LV"/>
        </w:rPr>
        <w:t xml:space="preserve">Gadījumā, ja Latvijas </w:t>
      </w:r>
      <w:r w:rsidR="009A7BE6" w:rsidRPr="002178AA">
        <w:rPr>
          <w:rFonts w:ascii="Times New Roman" w:hAnsi="Times New Roman" w:cs="Times New Roman"/>
          <w:lang w:val="lv-LV"/>
        </w:rPr>
        <w:t>Automobiļu federācijai un tās partnerim SIA „RA Events”</w:t>
      </w:r>
      <w:r w:rsidR="005D15D8" w:rsidRPr="002178AA">
        <w:rPr>
          <w:rFonts w:ascii="Times New Roman" w:hAnsi="Times New Roman" w:cs="Times New Roman"/>
          <w:lang w:val="lv-LV"/>
        </w:rPr>
        <w:t xml:space="preserve">, parakstot organizēšanas līgumu, </w:t>
      </w:r>
      <w:r w:rsidR="009A7BE6" w:rsidRPr="002178AA">
        <w:rPr>
          <w:rFonts w:ascii="Times New Roman" w:hAnsi="Times New Roman" w:cs="Times New Roman"/>
          <w:lang w:val="lv-LV"/>
        </w:rPr>
        <w:t xml:space="preserve">tiks piešķirtas tiesības organizēt FIA WRC posmu Latvijā 2024. gadā, </w:t>
      </w:r>
      <w:r w:rsidRPr="002178AA">
        <w:rPr>
          <w:rFonts w:ascii="Times New Roman" w:hAnsi="Times New Roman" w:cs="Times New Roman"/>
          <w:lang w:val="lv-LV"/>
        </w:rPr>
        <w:t>ar šo Latvijas Republika garantē, ka</w:t>
      </w:r>
    </w:p>
    <w:p w14:paraId="7CA8CA14" w14:textId="5A941FFB" w:rsidR="00DC1BD9" w:rsidRPr="002178AA" w:rsidRDefault="00DC1BD9" w:rsidP="00DB2724">
      <w:pPr>
        <w:pStyle w:val="Pa2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lang w:val="lv-LV"/>
        </w:rPr>
      </w:pPr>
      <w:r w:rsidRPr="002178AA">
        <w:rPr>
          <w:rFonts w:ascii="Times New Roman" w:hAnsi="Times New Roman" w:cs="Times New Roman"/>
          <w:lang w:val="lv-LV"/>
        </w:rPr>
        <w:t xml:space="preserve">tā pilnībā atbalstīs </w:t>
      </w:r>
      <w:r w:rsidR="009A7BE6" w:rsidRPr="002178AA">
        <w:rPr>
          <w:rFonts w:ascii="Times New Roman" w:hAnsi="Times New Roman" w:cs="Times New Roman"/>
          <w:lang w:val="lv-LV"/>
        </w:rPr>
        <w:t xml:space="preserve">FIA WRC posma organizēšanu </w:t>
      </w:r>
      <w:r w:rsidR="005D15D8" w:rsidRPr="002178AA">
        <w:rPr>
          <w:rFonts w:ascii="Times New Roman" w:hAnsi="Times New Roman" w:cs="Times New Roman"/>
          <w:lang w:val="lv-LV"/>
        </w:rPr>
        <w:t xml:space="preserve">Latvijā </w:t>
      </w:r>
      <w:r w:rsidR="009A7BE6" w:rsidRPr="002178AA">
        <w:rPr>
          <w:rFonts w:ascii="Times New Roman" w:hAnsi="Times New Roman" w:cs="Times New Roman"/>
          <w:lang w:val="lv-LV"/>
        </w:rPr>
        <w:t>2024. gadā</w:t>
      </w:r>
      <w:r w:rsidRPr="002178AA">
        <w:rPr>
          <w:rFonts w:ascii="Times New Roman" w:hAnsi="Times New Roman" w:cs="Times New Roman"/>
          <w:lang w:val="lv-LV"/>
        </w:rPr>
        <w:t xml:space="preserve">, un klasificēs </w:t>
      </w:r>
      <w:r w:rsidR="009A7BE6" w:rsidRPr="002178AA">
        <w:rPr>
          <w:rFonts w:ascii="Times New Roman" w:hAnsi="Times New Roman" w:cs="Times New Roman"/>
          <w:lang w:val="lv-LV"/>
        </w:rPr>
        <w:t xml:space="preserve">FIA WRC Latvijas posma </w:t>
      </w:r>
      <w:r w:rsidRPr="002178AA">
        <w:rPr>
          <w:rFonts w:ascii="Times New Roman" w:hAnsi="Times New Roman" w:cs="Times New Roman"/>
          <w:lang w:val="lv-LV"/>
        </w:rPr>
        <w:t>sagatavošanu un norisi kā kopējas ieinteresētības jautājumu;</w:t>
      </w:r>
    </w:p>
    <w:p w14:paraId="056C4EF8" w14:textId="07656EE6" w:rsidR="009A7BE6" w:rsidRPr="002178AA" w:rsidRDefault="007B4592" w:rsidP="00AB3C91">
      <w:pPr>
        <w:pStyle w:val="Pa2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lang w:val="lv-LV"/>
        </w:rPr>
      </w:pPr>
      <w:r w:rsidRPr="002178AA">
        <w:rPr>
          <w:rFonts w:ascii="Times New Roman" w:hAnsi="Times New Roman" w:cs="Times New Roman"/>
          <w:lang w:val="lv-LV"/>
        </w:rPr>
        <w:t xml:space="preserve">ja starp WRC </w:t>
      </w:r>
      <w:proofErr w:type="spellStart"/>
      <w:r w:rsidRPr="002178AA">
        <w:rPr>
          <w:rFonts w:ascii="Times New Roman" w:hAnsi="Times New Roman" w:cs="Times New Roman"/>
          <w:lang w:val="lv-LV"/>
        </w:rPr>
        <w:t>Promoter</w:t>
      </w:r>
      <w:proofErr w:type="spellEnd"/>
      <w:r w:rsidRPr="002178AA">
        <w:rPr>
          <w:rFonts w:ascii="Times New Roman" w:hAnsi="Times New Roman" w:cs="Times New Roman"/>
          <w:lang w:val="lv-LV"/>
        </w:rPr>
        <w:t xml:space="preserve"> GmbH un SIA „RA Events” ir noslēgts līgums par FIA WRC posma organizēšanu Latvijā 2024. gadā, </w:t>
      </w:r>
      <w:r w:rsidR="009A7BE6" w:rsidRPr="002178AA">
        <w:rPr>
          <w:rFonts w:ascii="Times New Roman" w:hAnsi="Times New Roman" w:cs="Times New Roman"/>
          <w:lang w:val="lv-LV"/>
        </w:rPr>
        <w:t xml:space="preserve">Izglītības un zinātnes ministrija </w:t>
      </w:r>
      <w:r w:rsidR="008A4A2D" w:rsidRPr="002178AA">
        <w:rPr>
          <w:rFonts w:ascii="Times New Roman" w:hAnsi="Times New Roman" w:cs="Times New Roman"/>
          <w:lang w:val="lv-LV"/>
        </w:rPr>
        <w:t xml:space="preserve">sagatavos priekšlikumu budžeta pieprasījumam, lai atbilstoši valsts budžeta finansiālajām iespējām un attiecīgā gada </w:t>
      </w:r>
      <w:r w:rsidR="009A7BE6" w:rsidRPr="002178AA">
        <w:rPr>
          <w:rFonts w:ascii="Times New Roman" w:hAnsi="Times New Roman" w:cs="Times New Roman"/>
          <w:lang w:val="lv-LV"/>
        </w:rPr>
        <w:t xml:space="preserve">(2023. un 2024. gada) </w:t>
      </w:r>
      <w:r w:rsidR="008A4A2D" w:rsidRPr="002178AA">
        <w:rPr>
          <w:rFonts w:ascii="Times New Roman" w:hAnsi="Times New Roman" w:cs="Times New Roman"/>
          <w:lang w:val="lv-LV"/>
        </w:rPr>
        <w:t xml:space="preserve">budžetā paredzētā finansējuma ietvaros atbalstītu </w:t>
      </w:r>
      <w:r w:rsidR="009A7BE6" w:rsidRPr="002178AA">
        <w:rPr>
          <w:rFonts w:ascii="Times New Roman" w:hAnsi="Times New Roman" w:cs="Times New Roman"/>
          <w:lang w:val="lv-LV"/>
        </w:rPr>
        <w:t xml:space="preserve">FIA WRC Latvijas posma </w:t>
      </w:r>
      <w:r w:rsidR="008A4A2D" w:rsidRPr="002178AA">
        <w:rPr>
          <w:rFonts w:ascii="Times New Roman" w:hAnsi="Times New Roman" w:cs="Times New Roman"/>
          <w:lang w:val="lv-LV"/>
        </w:rPr>
        <w:t xml:space="preserve"> sagatavošanu un norisi</w:t>
      </w:r>
      <w:r w:rsidR="009A7BE6" w:rsidRPr="002178AA">
        <w:rPr>
          <w:rFonts w:ascii="Times New Roman" w:hAnsi="Times New Roman" w:cs="Times New Roman"/>
          <w:lang w:val="lv-LV"/>
        </w:rPr>
        <w:t xml:space="preserve"> 2024. gadā</w:t>
      </w:r>
      <w:r w:rsidR="008A4A2D" w:rsidRPr="002178AA">
        <w:rPr>
          <w:rFonts w:ascii="Times New Roman" w:hAnsi="Times New Roman" w:cs="Times New Roman"/>
          <w:lang w:val="lv-LV"/>
        </w:rPr>
        <w:t xml:space="preserve">. </w:t>
      </w:r>
      <w:r w:rsidR="009A7BE6" w:rsidRPr="002178AA">
        <w:rPr>
          <w:rFonts w:ascii="Times New Roman" w:hAnsi="Times New Roman" w:cs="Times New Roman"/>
          <w:lang w:val="lv-LV"/>
        </w:rPr>
        <w:t xml:space="preserve">Nepieciešamais finansējums nepārsniegs 650 000 EUR 2023. gadā (FIA Eiropas rallija čempionāta licences maksa 2023. gadam un FIA WRC Latvijas posma organizēšanas izmaksas) un 1 800 000 EUR 2024. gadā (un FIA WRC Latvijas posma </w:t>
      </w:r>
      <w:proofErr w:type="spellStart"/>
      <w:r w:rsidR="009A7BE6" w:rsidRPr="002178AA">
        <w:rPr>
          <w:rFonts w:ascii="Times New Roman" w:hAnsi="Times New Roman" w:cs="Times New Roman"/>
          <w:lang w:val="lv-LV"/>
        </w:rPr>
        <w:t>promoutera</w:t>
      </w:r>
      <w:proofErr w:type="spellEnd"/>
      <w:r w:rsidR="009A7BE6" w:rsidRPr="002178AA">
        <w:rPr>
          <w:rFonts w:ascii="Times New Roman" w:hAnsi="Times New Roman" w:cs="Times New Roman"/>
          <w:lang w:val="lv-LV"/>
        </w:rPr>
        <w:t xml:space="preserve"> licences maksa un FIA licences maksa, kā arī organizēšanas izmaksas). Izglītības un zinātnes ministrija </w:t>
      </w:r>
      <w:r w:rsidR="008A4A2D" w:rsidRPr="002178AA">
        <w:rPr>
          <w:rFonts w:ascii="Times New Roman" w:hAnsi="Times New Roman" w:cs="Times New Roman"/>
          <w:lang w:val="lv-LV"/>
        </w:rPr>
        <w:t xml:space="preserve">sadarbībā ar </w:t>
      </w:r>
      <w:r w:rsidR="009A7BE6" w:rsidRPr="002178AA">
        <w:rPr>
          <w:rFonts w:ascii="Times New Roman" w:hAnsi="Times New Roman" w:cs="Times New Roman"/>
          <w:lang w:val="lv-LV"/>
        </w:rPr>
        <w:t xml:space="preserve">Latvijas Automobiļu federāciju </w:t>
      </w:r>
      <w:r w:rsidR="005D15D8" w:rsidRPr="002178AA">
        <w:rPr>
          <w:rFonts w:ascii="Times New Roman" w:hAnsi="Times New Roman" w:cs="Times New Roman"/>
          <w:lang w:val="lv-LV"/>
        </w:rPr>
        <w:t xml:space="preserve">un tās partneri SIA „RA Events” </w:t>
      </w:r>
      <w:r w:rsidR="008A4A2D" w:rsidRPr="002178AA">
        <w:rPr>
          <w:rFonts w:ascii="Times New Roman" w:hAnsi="Times New Roman" w:cs="Times New Roman"/>
          <w:lang w:val="lv-LV"/>
        </w:rPr>
        <w:t>izstrādā</w:t>
      </w:r>
      <w:r w:rsidR="00394AC4" w:rsidRPr="002178AA">
        <w:rPr>
          <w:rFonts w:ascii="Times New Roman" w:hAnsi="Times New Roman" w:cs="Times New Roman"/>
          <w:lang w:val="lv-LV"/>
        </w:rPr>
        <w:t>s</w:t>
      </w:r>
      <w:r w:rsidR="008A4A2D" w:rsidRPr="002178AA">
        <w:rPr>
          <w:rFonts w:ascii="Times New Roman" w:hAnsi="Times New Roman" w:cs="Times New Roman"/>
          <w:lang w:val="lv-LV"/>
        </w:rPr>
        <w:t xml:space="preserve"> efektīvāko piedāvājumu nepieciešamā finansējuma nodrošināšanai un iesnie</w:t>
      </w:r>
      <w:r w:rsidR="00394AC4" w:rsidRPr="002178AA">
        <w:rPr>
          <w:rFonts w:ascii="Times New Roman" w:hAnsi="Times New Roman" w:cs="Times New Roman"/>
          <w:lang w:val="lv-LV"/>
        </w:rPr>
        <w:t>gs</w:t>
      </w:r>
      <w:r w:rsidR="008A4A2D" w:rsidRPr="002178AA">
        <w:rPr>
          <w:rFonts w:ascii="Times New Roman" w:hAnsi="Times New Roman" w:cs="Times New Roman"/>
          <w:lang w:val="lv-LV"/>
        </w:rPr>
        <w:t xml:space="preserve"> Ministru kabinetā</w:t>
      </w:r>
      <w:r w:rsidR="00DC1BD9" w:rsidRPr="002178AA">
        <w:rPr>
          <w:rFonts w:ascii="Times New Roman" w:hAnsi="Times New Roman" w:cs="Times New Roman"/>
          <w:lang w:val="lv-LV"/>
        </w:rPr>
        <w:t>.</w:t>
      </w:r>
      <w:r w:rsidR="00F36DD5" w:rsidRPr="002178AA">
        <w:rPr>
          <w:rFonts w:ascii="Times New Roman" w:hAnsi="Times New Roman" w:cs="Times New Roman"/>
          <w:lang w:val="lv-LV"/>
        </w:rPr>
        <w:t xml:space="preserve"> </w:t>
      </w:r>
      <w:bookmarkStart w:id="0" w:name="_GoBack"/>
      <w:r w:rsidR="00F36DD5" w:rsidRPr="002178AA">
        <w:rPr>
          <w:rFonts w:ascii="Times New Roman" w:hAnsi="Times New Roman" w:cs="Times New Roman"/>
          <w:lang w:val="lv-LV"/>
        </w:rPr>
        <w:t xml:space="preserve">Valdība </w:t>
      </w:r>
      <w:r w:rsidR="005C08AB" w:rsidRPr="002178AA">
        <w:rPr>
          <w:rFonts w:ascii="Times New Roman" w:hAnsi="Times New Roman" w:cs="Times New Roman"/>
          <w:lang w:val="lv-LV"/>
        </w:rPr>
        <w:t>izpildīs</w:t>
      </w:r>
      <w:r w:rsidR="00F36DD5" w:rsidRPr="002178AA">
        <w:rPr>
          <w:rFonts w:ascii="Times New Roman" w:hAnsi="Times New Roman" w:cs="Times New Roman"/>
          <w:lang w:val="lv-LV"/>
        </w:rPr>
        <w:t xml:space="preserve"> saistības atbalstīt FIA WRC posma organizēšanu atbilstoši 2023. un 2024. gada valsts budžeta </w:t>
      </w:r>
      <w:r w:rsidR="005C08AB" w:rsidRPr="002178AA">
        <w:rPr>
          <w:rFonts w:ascii="Times New Roman" w:hAnsi="Times New Roman" w:cs="Times New Roman"/>
          <w:lang w:val="lv-LV"/>
        </w:rPr>
        <w:t>likumā</w:t>
      </w:r>
      <w:r w:rsidR="00F36DD5" w:rsidRPr="002178AA">
        <w:rPr>
          <w:rFonts w:ascii="Times New Roman" w:hAnsi="Times New Roman" w:cs="Times New Roman"/>
          <w:lang w:val="lv-LV"/>
        </w:rPr>
        <w:t xml:space="preserve"> šim mērķim </w:t>
      </w:r>
      <w:r w:rsidR="002178AA" w:rsidRPr="002178AA">
        <w:rPr>
          <w:rFonts w:ascii="Times New Roman" w:hAnsi="Times New Roman" w:cs="Times New Roman"/>
          <w:lang w:val="lv-LV"/>
        </w:rPr>
        <w:t>paredzētajam finansējumam</w:t>
      </w:r>
      <w:r w:rsidR="005C08AB" w:rsidRPr="002178AA">
        <w:rPr>
          <w:rFonts w:ascii="Times New Roman" w:hAnsi="Times New Roman" w:cs="Times New Roman"/>
          <w:lang w:val="lv-LV"/>
        </w:rPr>
        <w:t>, savukārt atlikušās saistības atbilstoši nepieciešamībai, lai nodrošinātu FIA WRC posma organizēšanu, pilnā apmērā sedzamas no Latvija Automobiļu federācijas un SIA „RA Events” līdzekļiem.</w:t>
      </w:r>
      <w:bookmarkEnd w:id="0"/>
    </w:p>
    <w:p w14:paraId="51B74C24" w14:textId="77777777" w:rsidR="005C08AB" w:rsidRPr="002178AA" w:rsidRDefault="005C08AB" w:rsidP="00DB2724">
      <w:pPr>
        <w:pStyle w:val="Pa2"/>
        <w:spacing w:line="240" w:lineRule="auto"/>
        <w:jc w:val="both"/>
        <w:rPr>
          <w:rFonts w:ascii="Times New Roman" w:hAnsi="Times New Roman" w:cs="Times New Roman"/>
          <w:lang w:val="lv-LV"/>
        </w:rPr>
      </w:pPr>
    </w:p>
    <w:p w14:paraId="12150CEC" w14:textId="6FE08C6C" w:rsidR="008E2179" w:rsidRPr="002178AA" w:rsidRDefault="00DC1BD9" w:rsidP="00DB2724">
      <w:pPr>
        <w:pStyle w:val="Pa2"/>
        <w:spacing w:line="240" w:lineRule="auto"/>
        <w:jc w:val="both"/>
        <w:rPr>
          <w:rFonts w:ascii="Times New Roman" w:hAnsi="Times New Roman" w:cs="Times New Roman"/>
          <w:lang w:val="lv-LV"/>
        </w:rPr>
      </w:pPr>
      <w:r w:rsidRPr="002178AA">
        <w:rPr>
          <w:rFonts w:ascii="Times New Roman" w:hAnsi="Times New Roman" w:cs="Times New Roman"/>
          <w:lang w:val="lv-LV"/>
        </w:rPr>
        <w:t>Latvijas Republika apstiprina, ka iepriekš minētās garantijas ir saistošas visām attiecīgajām iestādēm, ieskaitot visus</w:t>
      </w:r>
      <w:r w:rsidR="008E2179" w:rsidRPr="002178AA">
        <w:rPr>
          <w:rFonts w:ascii="Times New Roman" w:hAnsi="Times New Roman" w:cs="Times New Roman"/>
          <w:lang w:val="lv-LV"/>
        </w:rPr>
        <w:t xml:space="preserve"> iespējamos valdības amatu pārņēmējus/jaunas valdības.</w:t>
      </w:r>
      <w:r w:rsidRPr="002178AA">
        <w:rPr>
          <w:rFonts w:ascii="Times New Roman" w:hAnsi="Times New Roman" w:cs="Times New Roman"/>
          <w:lang w:val="lv-LV"/>
        </w:rPr>
        <w:t xml:space="preserve"> </w:t>
      </w:r>
    </w:p>
    <w:p w14:paraId="27139A21" w14:textId="77777777" w:rsidR="00DC1BD9" w:rsidRPr="002178AA" w:rsidRDefault="00DC1BD9" w:rsidP="00DB27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14:paraId="04547EAF" w14:textId="77777777" w:rsidR="007D4337" w:rsidRPr="002178AA" w:rsidRDefault="007D4337" w:rsidP="007D4337">
      <w:pPr>
        <w:pStyle w:val="Pa68"/>
        <w:spacing w:line="240" w:lineRule="auto"/>
        <w:jc w:val="both"/>
        <w:rPr>
          <w:rFonts w:ascii="Times New Roman" w:hAnsi="Times New Roman" w:cs="Times New Roman"/>
          <w:lang w:val="lv-LV"/>
        </w:rPr>
      </w:pPr>
      <w:r w:rsidRPr="002178AA">
        <w:rPr>
          <w:rFonts w:ascii="Times New Roman" w:hAnsi="Times New Roman" w:cs="Times New Roman"/>
          <w:lang w:val="lv-LV"/>
        </w:rPr>
        <w:t>Latvijas Republikas vārdā</w:t>
      </w:r>
    </w:p>
    <w:p w14:paraId="388CA890" w14:textId="77777777" w:rsidR="007D4337" w:rsidRPr="002178AA" w:rsidRDefault="007D4337" w:rsidP="007D4337">
      <w:pPr>
        <w:pStyle w:val="Normal2"/>
        <w:ind w:right="420" w:firstLine="720"/>
        <w:jc w:val="both"/>
        <w:rPr>
          <w:rStyle w:val="normalchar1"/>
          <w:sz w:val="25"/>
          <w:szCs w:val="25"/>
          <w:lang w:val="lv-LV"/>
        </w:rPr>
      </w:pPr>
    </w:p>
    <w:p w14:paraId="072B5D81" w14:textId="77777777" w:rsidR="007D4337" w:rsidRPr="002178AA" w:rsidRDefault="007D4337" w:rsidP="007D4337">
      <w:pPr>
        <w:pStyle w:val="Normal2"/>
        <w:ind w:right="420" w:firstLine="720"/>
        <w:jc w:val="both"/>
        <w:rPr>
          <w:rStyle w:val="normalchar1"/>
          <w:sz w:val="25"/>
          <w:szCs w:val="25"/>
          <w:lang w:val="lv-LV"/>
        </w:rPr>
      </w:pPr>
    </w:p>
    <w:p w14:paraId="25AED264" w14:textId="77777777" w:rsidR="007D4337" w:rsidRPr="002178AA" w:rsidRDefault="007D4337" w:rsidP="007D4337">
      <w:pPr>
        <w:pStyle w:val="Normal1"/>
        <w:ind w:right="6220" w:firstLine="720"/>
        <w:jc w:val="both"/>
        <w:rPr>
          <w:rStyle w:val="normalchar1"/>
          <w:sz w:val="25"/>
          <w:szCs w:val="25"/>
          <w:lang w:val="lv-LV"/>
        </w:rPr>
      </w:pPr>
      <w:r w:rsidRPr="002178AA">
        <w:rPr>
          <w:rStyle w:val="normalchar1"/>
          <w:sz w:val="25"/>
          <w:szCs w:val="25"/>
          <w:lang w:val="lv-LV"/>
        </w:rPr>
        <w:t>Cieņā,</w:t>
      </w:r>
    </w:p>
    <w:p w14:paraId="3ECA0678" w14:textId="77777777" w:rsidR="007D4337" w:rsidRPr="002178AA" w:rsidRDefault="007D4337" w:rsidP="007D4337">
      <w:pPr>
        <w:pStyle w:val="Normal1"/>
        <w:ind w:right="6220" w:firstLine="720"/>
        <w:jc w:val="both"/>
        <w:rPr>
          <w:rStyle w:val="normalchar1"/>
          <w:sz w:val="25"/>
          <w:szCs w:val="25"/>
          <w:lang w:val="lv-LV"/>
        </w:rPr>
      </w:pPr>
    </w:p>
    <w:p w14:paraId="6766EFA6" w14:textId="77777777" w:rsidR="007D4337" w:rsidRPr="002178AA" w:rsidRDefault="007D4337" w:rsidP="007D4337">
      <w:pPr>
        <w:pStyle w:val="Normal1"/>
        <w:ind w:right="6220" w:firstLine="720"/>
        <w:jc w:val="both"/>
        <w:rPr>
          <w:rStyle w:val="normalchar1"/>
          <w:sz w:val="25"/>
          <w:szCs w:val="25"/>
          <w:lang w:val="lv-LV"/>
        </w:rPr>
      </w:pPr>
    </w:p>
    <w:p w14:paraId="7304AD23" w14:textId="77777777" w:rsidR="007D4337" w:rsidRPr="002178AA" w:rsidRDefault="007D4337" w:rsidP="007D4337">
      <w:pPr>
        <w:pStyle w:val="Normal1"/>
        <w:ind w:right="6060" w:firstLine="720"/>
        <w:jc w:val="both"/>
        <w:rPr>
          <w:rStyle w:val="normalchar1"/>
          <w:bCs/>
          <w:sz w:val="25"/>
          <w:szCs w:val="25"/>
          <w:lang w:val="lv-LV"/>
        </w:rPr>
      </w:pPr>
      <w:r w:rsidRPr="002178AA">
        <w:rPr>
          <w:rStyle w:val="normalchar1"/>
          <w:sz w:val="25"/>
          <w:szCs w:val="25"/>
          <w:lang w:val="lv-LV"/>
        </w:rPr>
        <w:t>Anita Muižniece</w:t>
      </w:r>
    </w:p>
    <w:p w14:paraId="1572FEE5" w14:textId="77777777" w:rsidR="007D4337" w:rsidRPr="002178AA" w:rsidRDefault="007D4337" w:rsidP="007D4337">
      <w:pPr>
        <w:pStyle w:val="Normal1"/>
        <w:ind w:right="4954" w:firstLine="720"/>
        <w:jc w:val="both"/>
        <w:rPr>
          <w:rStyle w:val="normalchar1"/>
          <w:bCs/>
          <w:iCs/>
          <w:sz w:val="25"/>
          <w:szCs w:val="25"/>
          <w:lang w:val="lv-LV"/>
        </w:rPr>
      </w:pPr>
      <w:r w:rsidRPr="002178AA">
        <w:rPr>
          <w:rStyle w:val="normalchar1"/>
          <w:iCs/>
          <w:sz w:val="25"/>
          <w:szCs w:val="25"/>
          <w:lang w:val="lv-LV"/>
        </w:rPr>
        <w:t>Izglītības un zinātnes ministre</w:t>
      </w:r>
      <w:r w:rsidRPr="002178AA">
        <w:rPr>
          <w:rStyle w:val="normalchar1"/>
          <w:sz w:val="25"/>
          <w:szCs w:val="25"/>
          <w:lang w:val="lv-LV"/>
        </w:rPr>
        <w:t xml:space="preserve"> </w:t>
      </w:r>
    </w:p>
    <w:p w14:paraId="77A94F4F" w14:textId="77777777" w:rsidR="007D4337" w:rsidRPr="002178AA" w:rsidRDefault="007D4337" w:rsidP="007D433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1FFFE9CE" w14:textId="45900408" w:rsidR="007F0D33" w:rsidRPr="002178AA" w:rsidRDefault="007F0D33" w:rsidP="007D4337">
      <w:pPr>
        <w:pStyle w:val="Pa68"/>
        <w:spacing w:line="240" w:lineRule="auto"/>
        <w:jc w:val="both"/>
        <w:rPr>
          <w:rFonts w:ascii="Times New Roman" w:hAnsi="Times New Roman" w:cs="Times New Roman"/>
        </w:rPr>
      </w:pPr>
    </w:p>
    <w:sectPr w:rsidR="007F0D33" w:rsidRPr="002178AA" w:rsidSect="00DB2724">
      <w:pgSz w:w="11906" w:h="16838"/>
      <w:pgMar w:top="1276" w:right="1274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nivers LT CYR 47 Lt 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ba">
    <w:altName w:val="Sitka Small"/>
    <w:panose1 w:val="00000000000000000000"/>
    <w:charset w:val="00"/>
    <w:family w:val="modern"/>
    <w:notTrueType/>
    <w:pitch w:val="variable"/>
    <w:sig w:usb0="00000287" w:usb1="00000001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9554C"/>
    <w:multiLevelType w:val="hybridMultilevel"/>
    <w:tmpl w:val="5ABEBBA8"/>
    <w:lvl w:ilvl="0" w:tplc="13FA9B04">
      <w:numFmt w:val="bullet"/>
      <w:lvlText w:val="-"/>
      <w:lvlJc w:val="left"/>
      <w:pPr>
        <w:ind w:left="720" w:hanging="360"/>
      </w:pPr>
      <w:rPr>
        <w:rFonts w:ascii="Univers LT CYR 47 Lt Cn" w:eastAsiaTheme="minorHAnsi" w:hAnsi="Univers LT CYR 47 Lt Cn" w:cs="Univers LT CYR 47 Lt C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6D7"/>
    <w:rsid w:val="00024558"/>
    <w:rsid w:val="00077595"/>
    <w:rsid w:val="00105D30"/>
    <w:rsid w:val="00142B27"/>
    <w:rsid w:val="001473D5"/>
    <w:rsid w:val="00157E30"/>
    <w:rsid w:val="001666D7"/>
    <w:rsid w:val="00186D7B"/>
    <w:rsid w:val="00196537"/>
    <w:rsid w:val="002178AA"/>
    <w:rsid w:val="0022103C"/>
    <w:rsid w:val="00254136"/>
    <w:rsid w:val="002714D4"/>
    <w:rsid w:val="00367004"/>
    <w:rsid w:val="00394AC4"/>
    <w:rsid w:val="00400FF6"/>
    <w:rsid w:val="004D5F98"/>
    <w:rsid w:val="00530BCD"/>
    <w:rsid w:val="005576A7"/>
    <w:rsid w:val="0056176D"/>
    <w:rsid w:val="005B2BCF"/>
    <w:rsid w:val="005C08AB"/>
    <w:rsid w:val="005C1CF0"/>
    <w:rsid w:val="005D15D8"/>
    <w:rsid w:val="005E6951"/>
    <w:rsid w:val="006563EE"/>
    <w:rsid w:val="00670C9F"/>
    <w:rsid w:val="006D4F5C"/>
    <w:rsid w:val="006E73C4"/>
    <w:rsid w:val="00763367"/>
    <w:rsid w:val="00787F5F"/>
    <w:rsid w:val="007B4592"/>
    <w:rsid w:val="007D160E"/>
    <w:rsid w:val="007D2B91"/>
    <w:rsid w:val="007D4337"/>
    <w:rsid w:val="007F0D33"/>
    <w:rsid w:val="00880237"/>
    <w:rsid w:val="008871B5"/>
    <w:rsid w:val="008A0F30"/>
    <w:rsid w:val="008A2AF3"/>
    <w:rsid w:val="008A4A2D"/>
    <w:rsid w:val="008E2179"/>
    <w:rsid w:val="009345FE"/>
    <w:rsid w:val="00950F99"/>
    <w:rsid w:val="00991194"/>
    <w:rsid w:val="009A7BE6"/>
    <w:rsid w:val="009B0B48"/>
    <w:rsid w:val="00A0417F"/>
    <w:rsid w:val="00A06925"/>
    <w:rsid w:val="00A346A1"/>
    <w:rsid w:val="00A66395"/>
    <w:rsid w:val="00AE6822"/>
    <w:rsid w:val="00B46323"/>
    <w:rsid w:val="00C10B40"/>
    <w:rsid w:val="00C334AE"/>
    <w:rsid w:val="00C91CED"/>
    <w:rsid w:val="00CD42F9"/>
    <w:rsid w:val="00CE4328"/>
    <w:rsid w:val="00CE5C92"/>
    <w:rsid w:val="00CF6E15"/>
    <w:rsid w:val="00D30A80"/>
    <w:rsid w:val="00D522FB"/>
    <w:rsid w:val="00D70546"/>
    <w:rsid w:val="00DB0703"/>
    <w:rsid w:val="00DB2724"/>
    <w:rsid w:val="00DC1BD9"/>
    <w:rsid w:val="00E13B06"/>
    <w:rsid w:val="00E609AD"/>
    <w:rsid w:val="00ED61E6"/>
    <w:rsid w:val="00F01CA0"/>
    <w:rsid w:val="00F10B01"/>
    <w:rsid w:val="00F321FC"/>
    <w:rsid w:val="00F36DD5"/>
    <w:rsid w:val="00F420DF"/>
    <w:rsid w:val="00F952C2"/>
    <w:rsid w:val="00FD2565"/>
    <w:rsid w:val="00FF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FF81E"/>
  <w15:chartTrackingRefBased/>
  <w15:docId w15:val="{F2D37C40-3C05-4AB7-8B51-29B3483A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12">
    <w:name w:val="Pa12"/>
    <w:basedOn w:val="Normal"/>
    <w:next w:val="Normal"/>
    <w:uiPriority w:val="99"/>
    <w:rsid w:val="001666D7"/>
    <w:pPr>
      <w:autoSpaceDE w:val="0"/>
      <w:autoSpaceDN w:val="0"/>
      <w:adjustRightInd w:val="0"/>
      <w:spacing w:after="0" w:line="321" w:lineRule="atLeast"/>
    </w:pPr>
    <w:rPr>
      <w:rFonts w:ascii="Fiba" w:hAnsi="Fiba"/>
      <w:sz w:val="24"/>
      <w:szCs w:val="24"/>
      <w:lang w:val="en-US"/>
    </w:rPr>
  </w:style>
  <w:style w:type="paragraph" w:customStyle="1" w:styleId="Pa71">
    <w:name w:val="Pa71"/>
    <w:basedOn w:val="Normal"/>
    <w:next w:val="Normal"/>
    <w:uiPriority w:val="99"/>
    <w:rsid w:val="001666D7"/>
    <w:pPr>
      <w:autoSpaceDE w:val="0"/>
      <w:autoSpaceDN w:val="0"/>
      <w:adjustRightInd w:val="0"/>
      <w:spacing w:after="0" w:line="221" w:lineRule="atLeast"/>
    </w:pPr>
    <w:rPr>
      <w:rFonts w:ascii="Fiba" w:hAnsi="Fiba"/>
      <w:sz w:val="24"/>
      <w:szCs w:val="24"/>
      <w:lang w:val="en-US"/>
    </w:rPr>
  </w:style>
  <w:style w:type="paragraph" w:customStyle="1" w:styleId="Pa72">
    <w:name w:val="Pa72"/>
    <w:basedOn w:val="Normal"/>
    <w:next w:val="Normal"/>
    <w:uiPriority w:val="99"/>
    <w:rsid w:val="001666D7"/>
    <w:pPr>
      <w:autoSpaceDE w:val="0"/>
      <w:autoSpaceDN w:val="0"/>
      <w:adjustRightInd w:val="0"/>
      <w:spacing w:after="0" w:line="221" w:lineRule="atLeast"/>
    </w:pPr>
    <w:rPr>
      <w:rFonts w:ascii="Fiba" w:hAnsi="Fiba"/>
      <w:sz w:val="24"/>
      <w:szCs w:val="24"/>
      <w:lang w:val="en-US"/>
    </w:rPr>
  </w:style>
  <w:style w:type="paragraph" w:customStyle="1" w:styleId="Pa2">
    <w:name w:val="Pa2"/>
    <w:basedOn w:val="Normal"/>
    <w:next w:val="Normal"/>
    <w:uiPriority w:val="99"/>
    <w:rsid w:val="001666D7"/>
    <w:pPr>
      <w:autoSpaceDE w:val="0"/>
      <w:autoSpaceDN w:val="0"/>
      <w:adjustRightInd w:val="0"/>
      <w:spacing w:after="0" w:line="221" w:lineRule="atLeast"/>
    </w:pPr>
    <w:rPr>
      <w:rFonts w:ascii="Fiba" w:hAnsi="Fiba"/>
      <w:sz w:val="24"/>
      <w:szCs w:val="24"/>
      <w:lang w:val="en-US"/>
    </w:rPr>
  </w:style>
  <w:style w:type="paragraph" w:customStyle="1" w:styleId="Pa45">
    <w:name w:val="Pa45"/>
    <w:basedOn w:val="Normal"/>
    <w:next w:val="Normal"/>
    <w:uiPriority w:val="99"/>
    <w:rsid w:val="001666D7"/>
    <w:pPr>
      <w:autoSpaceDE w:val="0"/>
      <w:autoSpaceDN w:val="0"/>
      <w:adjustRightInd w:val="0"/>
      <w:spacing w:after="0" w:line="221" w:lineRule="atLeast"/>
    </w:pPr>
    <w:rPr>
      <w:rFonts w:ascii="Fiba" w:hAnsi="Fiba"/>
      <w:sz w:val="24"/>
      <w:szCs w:val="24"/>
      <w:lang w:val="en-US"/>
    </w:rPr>
  </w:style>
  <w:style w:type="paragraph" w:customStyle="1" w:styleId="Pa68">
    <w:name w:val="Pa68"/>
    <w:basedOn w:val="Normal"/>
    <w:next w:val="Normal"/>
    <w:uiPriority w:val="99"/>
    <w:qFormat/>
    <w:rsid w:val="001666D7"/>
    <w:pPr>
      <w:autoSpaceDE w:val="0"/>
      <w:autoSpaceDN w:val="0"/>
      <w:adjustRightInd w:val="0"/>
      <w:spacing w:after="0" w:line="221" w:lineRule="atLeast"/>
    </w:pPr>
    <w:rPr>
      <w:rFonts w:ascii="Fiba" w:hAnsi="Fiba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4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4D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714D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30A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0A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0A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0A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0A8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01CA0"/>
    <w:pPr>
      <w:ind w:left="720"/>
      <w:contextualSpacing/>
    </w:pPr>
  </w:style>
  <w:style w:type="character" w:customStyle="1" w:styleId="normalchar1">
    <w:name w:val="normal__char1"/>
    <w:rsid w:val="007D4337"/>
    <w:rPr>
      <w:rFonts w:ascii="Times New Roman" w:hAnsi="Times New Roman" w:cs="Times New Roman"/>
      <w:strike w:val="0"/>
      <w:dstrike w:val="0"/>
      <w:sz w:val="20"/>
      <w:szCs w:val="20"/>
      <w:u w:val="none"/>
    </w:rPr>
  </w:style>
  <w:style w:type="paragraph" w:customStyle="1" w:styleId="Normal1">
    <w:name w:val="Normal1"/>
    <w:basedOn w:val="Normal"/>
    <w:rsid w:val="007D433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Normal2">
    <w:name w:val="Normal2"/>
    <w:basedOn w:val="Normal"/>
    <w:rsid w:val="007D433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SO999929 xmlns="http://www.datev.de/BSOffice/999929">87fc8b43-20e9-4261-8d62-08271f0f6706</BSO999929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D9D520EE36C7498E4459DAB185DA56" ma:contentTypeVersion="0" ma:contentTypeDescription="Create a new document." ma:contentTypeScope="" ma:versionID="fd9d94c994a164a78d3440066852ddf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8357C0-330E-41C4-AAEA-D787763593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22B06E-BEAE-4147-9371-614309D1BE83}">
  <ds:schemaRefs>
    <ds:schemaRef ds:uri="http://www.datev.de/BSOffice/999929"/>
  </ds:schemaRefs>
</ds:datastoreItem>
</file>

<file path=customXml/itemProps3.xml><?xml version="1.0" encoding="utf-8"?>
<ds:datastoreItem xmlns:ds="http://schemas.openxmlformats.org/officeDocument/2006/customXml" ds:itemID="{F3B52D44-2E6C-4476-8DC3-27AB6C19E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A2CC8AF-8B29-4DF1-8B2A-591CC37A78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1480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Par kandidēšanu uz 2025. gada Eiropas čempionāta finālturnīra basketbolā vīriešiem (FIBA EuroBasket 2025) organizēšanu Latvijā</vt:lpstr>
      <vt:lpstr/>
    </vt:vector>
  </TitlesOfParts>
  <Company>Izglītības un zinātnes ministrija, Sporta departaments</Company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kandidēšanu uz 2025. gada Eiropas čempionāta finālturnīra basketbolā vīriešiem (FIBA EuroBasket 2025) organizēšanu Latvijā</dc:title>
  <dc:subject>2. pielikums informatīvajam ziņojumam</dc:subject>
  <dc:creator>Edgars Severs</dc:creator>
  <cp:keywords/>
  <dc:description>Izglītības un zinātnes ministrijas_x000d_
valsts sekretāra vietnieks – _x000d_
Sporta departamenta direktors_x000d_
edgars.severs@izm.gov.lv_x000d_
tālr.: 67047935</dc:description>
  <cp:lastModifiedBy>Edgars Severs</cp:lastModifiedBy>
  <cp:revision>8</cp:revision>
  <dcterms:created xsi:type="dcterms:W3CDTF">2021-12-12T20:25:00Z</dcterms:created>
  <dcterms:modified xsi:type="dcterms:W3CDTF">2021-12-15T09:57:00Z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V-DMS_MANDANT_NR">
    <vt:lpwstr>000028-2020/001:00</vt:lpwstr>
  </property>
  <property fmtid="{D5CDD505-2E9C-101B-9397-08002B2CF9AE}" pid="3" name="DATEV-DMS_MANDANT_BEZ">
    <vt:lpwstr>FIBA Europe - EuroBasket 2025 und EuroBasket Women 2025</vt:lpwstr>
  </property>
  <property fmtid="{D5CDD505-2E9C-101B-9397-08002B2CF9AE}" pid="4" name="DATEV-DMS_DOKU_NR">
    <vt:lpwstr>261400</vt:lpwstr>
  </property>
  <property fmtid="{D5CDD505-2E9C-101B-9397-08002B2CF9AE}" pid="5" name="DATEV-DMS_BETREFF">
    <vt:lpwstr>2020-04-03 Guarantees</vt:lpwstr>
  </property>
  <property fmtid="{D5CDD505-2E9C-101B-9397-08002B2CF9AE}" pid="6" name="ContentTypeId">
    <vt:lpwstr>0x010100F3D9D520EE36C7498E4459DAB185DA56</vt:lpwstr>
  </property>
</Properties>
</file>