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EA0B62" w:rsidP="0081331F" w:rsidRDefault="00EA0B62" w14:paraId="01E7095C" w14:textId="14E2E913">
      <w:pPr>
        <w:pStyle w:val="Title"/>
        <w:jc w:val="left"/>
        <w15:collapsed w:val="false"/>
      </w:pPr>
    </w:p>
    <w:p w:rsidRPr="00605020" w:rsidR="00C04E25" w:rsidP="00C04E25" w:rsidRDefault="002D63E9" w14:paraId="4D8534AF" w14:textId="5FFCD793">
      <w:pPr>
        <w:pStyle w:val="Title"/>
      </w:pPr>
      <w:r w:rsidRPr="00605020">
        <w:t>LATVIJAS REPUBLIKAS MINISTRU KABINETA SĒDES PROTOKOLLĒMUMS</w:t>
      </w:r>
    </w:p>
    <w:p w:rsidRPr="00605020" w:rsidR="00C04E25" w:rsidP="00C04E25" w:rsidRDefault="002D63E9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2D63E9" w14:paraId="16965367" w14:textId="59D519F2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F447A4" w:rsidTr="00EC36EB" w14:paraId="3368E2E4" w14:textId="77777777">
        <w:trPr>
          <w:cantSplit/>
        </w:trPr>
        <w:tc>
          <w:tcPr>
            <w:tcW w:w="3402" w:type="dxa"/>
          </w:tcPr>
          <w:p w:rsidRPr="00C63E55" w:rsidR="00EF57F7" w:rsidP="00EC36EB" w:rsidRDefault="002D63E9" w14:paraId="736D3D72" w14:textId="06995EBF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proofErr w:type="spellStart"/>
            <w:r w:rsidRPr="00C63E55">
              <w:rPr>
                <w:color w:val="000000"/>
              </w:rPr>
              <w:t>Rīgā</w:t>
            </w:r>
            <w:proofErr w:type="spellEnd"/>
            <w:r w:rsidRPr="00C63E55">
              <w:rPr>
                <w:color w:val="000000"/>
              </w:rPr>
              <w:t xml:space="preserve">, </w:t>
            </w:r>
            <w:r w:rsidRPr="00C63E55" w:rsidR="00A047F4">
              <w:rPr>
                <w:color w:val="000000"/>
              </w:rPr>
              <w:t>…</w:t>
            </w:r>
          </w:p>
        </w:tc>
        <w:tc>
          <w:tcPr>
            <w:tcW w:w="3119" w:type="dxa"/>
          </w:tcPr>
          <w:p w:rsidRPr="00C63E55" w:rsidR="00EF57F7" w:rsidP="00EA5421" w:rsidRDefault="002D63E9" w14:paraId="40DB2D62" w14:textId="562C1B1F">
            <w:pPr>
              <w:pStyle w:val="Header"/>
              <w:ind w:left="34"/>
              <w:rPr>
                <w:color w:val="000000"/>
              </w:rPr>
            </w:pPr>
            <w:r w:rsidRPr="00C63E55">
              <w:rPr>
                <w:color w:val="000000"/>
              </w:rPr>
              <w:t>Nr.</w:t>
            </w:r>
            <w:r w:rsidRPr="00C63E55" w:rsidR="00EA5421">
              <w:rPr>
                <w:color w:val="000000"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Datums</w:t>
            </w:r>
            <w:r w:rsidRPr="00C63E55" w:rsidR="00EA5421">
              <w:rPr>
                <w:noProof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skatāms laika zīmogā</w:t>
            </w:r>
            <w:r w:rsidRPr="00C63E55" w:rsidR="00EA5421">
              <w:rPr>
                <w:color w:val="000000"/>
              </w:rPr>
              <w:t xml:space="preserve"> </w:t>
            </w:r>
          </w:p>
        </w:tc>
      </w:tr>
    </w:tbl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2D63E9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Pr="0029350C" w:rsidR="00C04E25" w:rsidP="00C04E25" w:rsidRDefault="002D63E9" w14:paraId="0921A221" w14:textId="7777777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Par informatīvo ziņojumu</w:t>
      </w:r>
    </w:p>
    <w:p w:rsidRPr="00DD3476" w:rsidR="00C04E25" w:rsidP="00DD3476" w:rsidRDefault="002D63E9" w14:paraId="6B97DA74" w14:textId="011EE1DB">
      <w:pPr>
        <w:pStyle w:val="BodyText"/>
        <w:spacing w:after="200" w:line="252" w:lineRule="auto"/>
        <w:rPr>
          <w:iCs/>
          <w:szCs w:val="24"/>
        </w:rPr>
      </w:pPr>
      <w:r w:rsidRPr="00317647">
        <w:rPr>
          <w:iCs/>
          <w:szCs w:val="24"/>
        </w:rPr>
        <w:t>“</w:t>
      </w:r>
      <w:r w:rsidRPr="0007067A" w:rsidR="0007067A">
        <w:rPr>
          <w:iCs/>
          <w:szCs w:val="24"/>
        </w:rPr>
        <w:t>Par Eiropas Savienības Ārlietu padomes aizsardzības ministru neformālo sanāksmi 202</w:t>
      </w:r>
      <w:r w:rsidR="00090F0A">
        <w:rPr>
          <w:iCs/>
          <w:szCs w:val="24"/>
        </w:rPr>
        <w:t>6</w:t>
      </w:r>
      <w:r w:rsidRPr="0007067A" w:rsidR="0007067A">
        <w:rPr>
          <w:iCs/>
          <w:szCs w:val="24"/>
        </w:rPr>
        <w:t xml:space="preserve">. gada </w:t>
      </w:r>
      <w:r w:rsidR="00090F0A">
        <w:rPr>
          <w:iCs/>
          <w:szCs w:val="24"/>
        </w:rPr>
        <w:t>11. februārī</w:t>
      </w:r>
      <w:r w:rsidRPr="000F3254" w:rsidR="00DD3476">
        <w:rPr>
          <w:iCs/>
          <w:szCs w:val="24"/>
        </w:rPr>
        <w:t>”</w:t>
      </w:r>
    </w:p>
    <w:p w:rsidRPr="00382FE5" w:rsidR="00C04E25" w:rsidP="00C04E25" w:rsidRDefault="00C04E25" w14:paraId="3BA48A4E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2D63E9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2D63E9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2D63E9" w14:paraId="0B7C674D" w14:textId="3A1E11CE">
      <w:pPr>
        <w:pStyle w:val="BodyText"/>
        <w:rPr>
          <w:b w:val="false"/>
        </w:rPr>
      </w:pPr>
      <w:r w:rsidRPr="0029350C">
        <w:rPr>
          <w:b w:val="false"/>
        </w:rPr>
        <w:t>(</w:t>
      </w:r>
      <w:r w:rsidR="00376EFE">
        <w:rPr>
          <w:b w:val="false"/>
        </w:rPr>
        <w:t>A.Sprūds</w:t>
      </w:r>
      <w:r w:rsidRPr="0029350C">
        <w:rPr>
          <w:b w:val="false"/>
        </w:rPr>
        <w:t>,</w:t>
      </w:r>
      <w:r w:rsidR="00EA0B62">
        <w:rPr>
          <w:b w:val="false"/>
        </w:rPr>
        <w:t xml:space="preserve"> </w:t>
      </w:r>
      <w:r w:rsidR="00376EFE">
        <w:rPr>
          <w:b w:val="false"/>
        </w:rPr>
        <w:t>E.Siliņa</w:t>
      </w:r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="008E1245" w:rsidP="0007067A" w:rsidRDefault="002D63E9" w14:paraId="606FA4D7" w14:textId="3CAAE0D2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Pieņemt zināšanai Aizsardzības mi</w:t>
      </w:r>
      <w:r w:rsidR="0007067A">
        <w:rPr>
          <w:sz w:val="28"/>
          <w:szCs w:val="28"/>
          <w:lang w:val="lv-LV"/>
        </w:rPr>
        <w:t>nistrijas iesniegto informatīvo</w:t>
      </w:r>
      <w:r w:rsidR="000C345A">
        <w:rPr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>ziņojumu.</w:t>
      </w:r>
    </w:p>
    <w:p w:rsidRPr="00A358C7" w:rsidR="008E1245" w:rsidP="0007067A" w:rsidRDefault="00A047F4" w14:paraId="1733699E" w14:textId="716A455B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Pilnvarot Aizsardzības ministru A. Sprūdu </w:t>
      </w:r>
      <w:r w:rsidRPr="00A358C7" w:rsidR="00815F79">
        <w:rPr>
          <w:sz w:val="28"/>
          <w:szCs w:val="28"/>
          <w:lang w:val="lv-LV"/>
        </w:rPr>
        <w:t xml:space="preserve">pārstāvēt Latvijas Republiku Eiropas Savienības Ārlietu padomes aizsardzību ministru </w:t>
      </w:r>
      <w:r w:rsidR="0007067A">
        <w:rPr>
          <w:sz w:val="28"/>
          <w:szCs w:val="28"/>
          <w:lang w:val="lv-LV"/>
        </w:rPr>
        <w:t xml:space="preserve">neformālajā sanāksmē </w:t>
      </w:r>
      <w:r w:rsidRPr="00A358C7" w:rsidR="00815F79">
        <w:rPr>
          <w:sz w:val="28"/>
          <w:szCs w:val="28"/>
          <w:lang w:val="lv-LV"/>
        </w:rPr>
        <w:t>202</w:t>
      </w:r>
      <w:r w:rsidR="00090F0A">
        <w:rPr>
          <w:sz w:val="28"/>
          <w:szCs w:val="28"/>
          <w:lang w:val="lv-LV"/>
        </w:rPr>
        <w:t>6</w:t>
      </w:r>
      <w:r w:rsidRPr="00A358C7" w:rsidR="00815F79">
        <w:rPr>
          <w:sz w:val="28"/>
          <w:szCs w:val="28"/>
          <w:lang w:val="lv-LV"/>
        </w:rPr>
        <w:t xml:space="preserve">. gada </w:t>
      </w:r>
      <w:r w:rsidR="00090F0A">
        <w:rPr>
          <w:sz w:val="28"/>
          <w:szCs w:val="28"/>
          <w:lang w:val="lv-LV"/>
        </w:rPr>
        <w:t>11. februārī</w:t>
      </w:r>
      <w:r w:rsidR="0007067A">
        <w:rPr>
          <w:sz w:val="28"/>
          <w:szCs w:val="28"/>
          <w:lang w:val="lv-LV"/>
        </w:rPr>
        <w:t>.</w:t>
      </w:r>
    </w:p>
    <w:p w:rsidR="007352F6" w:rsidP="00186BDF" w:rsidRDefault="007352F6" w14:paraId="44AE7596" w14:textId="73E1E404">
      <w:pPr>
        <w:pStyle w:val="BodyText"/>
        <w:tabs>
          <w:tab w:val="left" w:pos="1080"/>
        </w:tabs>
        <w:jc w:val="both"/>
        <w:rPr>
          <w:b w:val="false"/>
        </w:rPr>
      </w:pP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29A5EEC2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2D63E9" w14:paraId="499864EF" w14:textId="2CB15371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E07646">
        <w:rPr>
          <w:b w:val="false"/>
        </w:rPr>
        <w:t>e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376EFE">
        <w:rPr>
          <w:b w:val="false"/>
          <w:color w:val="000000"/>
        </w:rPr>
        <w:t>E. Siliņa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2D63E9" w14:paraId="262037E2" w14:textId="685C22D4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="00EE5E06">
        <w:rPr>
          <w:b w:val="false"/>
        </w:rPr>
        <w:tab/>
        <w:t>R. Kronbergs</w:t>
      </w:r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2D63E9" w14:paraId="2EF41281" w14:textId="3E2E697D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376EFE">
        <w:rPr>
          <w:rFonts w:ascii="Times New Roman" w:hAnsi="Times New Roman"/>
          <w:sz w:val="28"/>
          <w:szCs w:val="28"/>
        </w:rPr>
        <w:t>s</w:t>
      </w:r>
      <w:r w:rsidRPr="00C226DA" w:rsidR="00B703C3">
        <w:rPr>
          <w:rFonts w:ascii="Times New Roman" w:hAnsi="Times New Roman"/>
          <w:sz w:val="28"/>
          <w:szCs w:val="28"/>
        </w:rPr>
        <w:t xml:space="preserve"> 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="00376EFE">
        <w:rPr>
          <w:rFonts w:ascii="Times New Roman" w:hAnsi="Times New Roman"/>
          <w:sz w:val="28"/>
          <w:szCs w:val="28"/>
        </w:rPr>
        <w:t>A. Sprūds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Pr="00605020" w:rsidR="00C04E25" w:rsidP="00C04E25" w:rsidRDefault="00C04E25" w14:paraId="37B2D8EB" w14:textId="677BE11E">
      <w:pPr>
        <w:pStyle w:val="BodyText"/>
        <w:jc w:val="both"/>
        <w:rPr>
          <w:b w:val="false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="007352F6" w:rsidP="007352F6" w:rsidRDefault="004A3194" w14:paraId="78E3C176" w14:textId="7C2DB533">
      <w:pPr>
        <w:jc w:val="both"/>
        <w:rPr>
          <w:noProof/>
          <w:sz w:val="16"/>
          <w:szCs w:val="16"/>
        </w:rPr>
      </w:pPr>
      <w:r>
        <w:rPr>
          <w:noProof/>
          <w:sz w:val="16"/>
          <w:szCs w:val="16"/>
        </w:rPr>
        <w:t>Māra Bondare</w:t>
      </w:r>
      <w:r w:rsidR="002D63E9">
        <w:rPr>
          <w:noProof/>
          <w:sz w:val="16"/>
          <w:szCs w:val="16"/>
        </w:rPr>
        <w:t xml:space="preserve">, </w:t>
      </w:r>
      <w:r w:rsidRPr="004A3194">
        <w:rPr>
          <w:noProof/>
          <w:sz w:val="16"/>
          <w:szCs w:val="16"/>
        </w:rPr>
        <w:t>67335348</w:t>
      </w:r>
    </w:p>
    <w:p w:rsidRPr="00521158" w:rsidR="001012CF" w:rsidP="007352F6" w:rsidRDefault="004A3194" w14:paraId="49BEB2C4" w14:textId="7B0EC552">
      <w:pPr>
        <w:jc w:val="both"/>
        <w:rPr>
          <w:noProof/>
          <w:sz w:val="16"/>
          <w:szCs w:val="16"/>
        </w:rPr>
      </w:pPr>
      <w:r w:rsidRPr="004A3194">
        <w:rPr>
          <w:noProof/>
          <w:sz w:val="16"/>
          <w:szCs w:val="16"/>
        </w:rPr>
        <w:t>Mara.Bondare@mod.gov.lv</w:t>
      </w:r>
    </w:p>
    <w:sectPr w:rsidRPr="00521158" w:rsidR="001012CF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A7449" w14:textId="77777777" w:rsidR="001671DA" w:rsidRDefault="002D63E9">
      <w:r>
        <w:separator/>
      </w:r>
    </w:p>
  </w:endnote>
  <w:endnote w:type="continuationSeparator" w:id="0">
    <w:p w14:paraId="22DFED6D" w14:textId="77777777" w:rsidR="001671DA" w:rsidRDefault="002D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BBC1" w14:textId="42CCB4AF" w:rsidR="002A5A86" w:rsidRPr="004708A1" w:rsidRDefault="002D63E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 w:rsidRPr="00E74C46">
      <w:rPr>
        <w:sz w:val="20"/>
        <w:szCs w:val="20"/>
        <w:lang w:val="lv-LV"/>
      </w:rPr>
      <w:fldChar w:fldCharType="begin"/>
    </w:r>
    <w:r w:rsidRPr="00E74C46">
      <w:rPr>
        <w:sz w:val="20"/>
        <w:szCs w:val="20"/>
        <w:lang w:val="lv-LV"/>
      </w:rPr>
      <w:instrText xml:space="preserve"> FILENAME   \* MERGEFORMAT </w:instrText>
    </w:r>
    <w:r w:rsidRPr="00E74C46">
      <w:rPr>
        <w:sz w:val="20"/>
        <w:szCs w:val="20"/>
        <w:lang w:val="lv-LV"/>
      </w:rPr>
      <w:fldChar w:fldCharType="separate"/>
    </w:r>
    <w:r w:rsidR="004D49F4">
      <w:rPr>
        <w:noProof/>
        <w:sz w:val="20"/>
        <w:szCs w:val="20"/>
        <w:lang w:val="lv-LV"/>
      </w:rPr>
      <w:t>AiMprot_</w:t>
    </w:r>
    <w:r w:rsidR="00090F0A">
      <w:rPr>
        <w:noProof/>
        <w:sz w:val="20"/>
        <w:szCs w:val="20"/>
        <w:lang w:val="lv-LV"/>
      </w:rPr>
      <w:t>11</w:t>
    </w:r>
    <w:r w:rsidR="004D49F4">
      <w:rPr>
        <w:noProof/>
        <w:sz w:val="20"/>
        <w:szCs w:val="20"/>
        <w:lang w:val="lv-LV"/>
      </w:rPr>
      <w:t>0</w:t>
    </w:r>
    <w:r w:rsidR="00090F0A">
      <w:rPr>
        <w:noProof/>
        <w:sz w:val="20"/>
        <w:szCs w:val="20"/>
        <w:lang w:val="lv-LV"/>
      </w:rPr>
      <w:t>2</w:t>
    </w:r>
    <w:r w:rsidR="004D49F4">
      <w:rPr>
        <w:noProof/>
        <w:sz w:val="20"/>
        <w:szCs w:val="20"/>
        <w:lang w:val="lv-LV"/>
      </w:rPr>
      <w:t>2</w:t>
    </w:r>
    <w:r w:rsidR="00090F0A">
      <w:rPr>
        <w:noProof/>
        <w:sz w:val="20"/>
        <w:szCs w:val="20"/>
        <w:lang w:val="lv-LV"/>
      </w:rPr>
      <w:t>6</w:t>
    </w:r>
    <w:r w:rsidR="004D49F4">
      <w:rPr>
        <w:noProof/>
        <w:sz w:val="20"/>
        <w:szCs w:val="20"/>
        <w:lang w:val="lv-LV"/>
      </w:rPr>
      <w:t>.docx</w:t>
    </w:r>
    <w:r w:rsidRPr="00E74C46">
      <w:rPr>
        <w:sz w:val="20"/>
        <w:szCs w:val="20"/>
        <w:lang w:val="lv-LV"/>
      </w:rPr>
      <w:fldChar w:fldCharType="end"/>
    </w:r>
    <w:r w:rsidR="00426018">
      <w:rPr>
        <w:sz w:val="20"/>
        <w:szCs w:val="20"/>
        <w:lang w:val="lv-LV"/>
      </w:rPr>
      <w:t xml:space="preserve"> </w:t>
    </w:r>
    <w:r w:rsidRPr="00E74C46">
      <w:rPr>
        <w:sz w:val="20"/>
        <w:szCs w:val="20"/>
        <w:lang w:val="lv-LV"/>
      </w:rPr>
      <w:t xml:space="preserve">Par </w:t>
    </w:r>
    <w:r w:rsidR="000C345A">
      <w:rPr>
        <w:sz w:val="20"/>
        <w:szCs w:val="20"/>
        <w:lang w:val="lv-LV"/>
      </w:rPr>
      <w:t>informatīvo ziņojumu “</w:t>
    </w:r>
    <w:r w:rsidR="000C345A" w:rsidRPr="000C345A">
      <w:rPr>
        <w:iCs/>
        <w:sz w:val="20"/>
        <w:szCs w:val="20"/>
        <w:lang w:val="lv-LV"/>
      </w:rPr>
      <w:t>Par Eiropas Savienības Ārlietu padomes aizsardzības ministru neformālo sanāksmi 202</w:t>
    </w:r>
    <w:r w:rsidR="00090F0A">
      <w:rPr>
        <w:iCs/>
        <w:sz w:val="20"/>
        <w:szCs w:val="20"/>
        <w:lang w:val="lv-LV"/>
      </w:rPr>
      <w:t>6</w:t>
    </w:r>
    <w:r w:rsidR="000C345A" w:rsidRPr="000C345A">
      <w:rPr>
        <w:iCs/>
        <w:sz w:val="20"/>
        <w:szCs w:val="20"/>
        <w:lang w:val="lv-LV"/>
      </w:rPr>
      <w:t xml:space="preserve">. gada </w:t>
    </w:r>
    <w:r w:rsidR="00090F0A">
      <w:rPr>
        <w:iCs/>
        <w:sz w:val="20"/>
        <w:szCs w:val="20"/>
        <w:lang w:val="lv-LV"/>
      </w:rPr>
      <w:t>11. februārī</w:t>
    </w:r>
    <w:r w:rsidRPr="00E74C46">
      <w:rPr>
        <w:iCs/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3244" w14:textId="77777777" w:rsidR="001671DA" w:rsidRDefault="002D63E9">
      <w:r>
        <w:separator/>
      </w:r>
    </w:p>
  </w:footnote>
  <w:footnote w:type="continuationSeparator" w:id="0">
    <w:p w14:paraId="140997FF" w14:textId="77777777" w:rsidR="001671DA" w:rsidRDefault="002D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099B" w14:textId="77777777" w:rsidR="001B4A88" w:rsidRDefault="002D63E9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1B4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DBBF" w14:textId="6AA08D59" w:rsidR="0081331F" w:rsidRPr="0081331F" w:rsidRDefault="002D63E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6BBBDB76" w14:textId="0E6173DF" w:rsidR="0004793D" w:rsidRPr="0004793D" w:rsidRDefault="0004793D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3DDF511F"/>
    <w:multiLevelType w:val="multilevel"/>
    <w:tmpl w:val="0EE6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E25"/>
    <w:rsid w:val="0004793D"/>
    <w:rsid w:val="000542A0"/>
    <w:rsid w:val="0007067A"/>
    <w:rsid w:val="00090F0A"/>
    <w:rsid w:val="000B29BF"/>
    <w:rsid w:val="000C345A"/>
    <w:rsid w:val="000F3254"/>
    <w:rsid w:val="001012CF"/>
    <w:rsid w:val="00112983"/>
    <w:rsid w:val="00152B10"/>
    <w:rsid w:val="001671DA"/>
    <w:rsid w:val="00186BDF"/>
    <w:rsid w:val="001A7AFA"/>
    <w:rsid w:val="001B4A88"/>
    <w:rsid w:val="00222400"/>
    <w:rsid w:val="00247A7D"/>
    <w:rsid w:val="0029350C"/>
    <w:rsid w:val="002A5A86"/>
    <w:rsid w:val="002D63E9"/>
    <w:rsid w:val="00317647"/>
    <w:rsid w:val="0036782A"/>
    <w:rsid w:val="00376EFE"/>
    <w:rsid w:val="00382FE5"/>
    <w:rsid w:val="003B0DAC"/>
    <w:rsid w:val="003C209B"/>
    <w:rsid w:val="00426018"/>
    <w:rsid w:val="00464CF5"/>
    <w:rsid w:val="004708A1"/>
    <w:rsid w:val="004A3194"/>
    <w:rsid w:val="004B6362"/>
    <w:rsid w:val="004C016E"/>
    <w:rsid w:val="004D49F4"/>
    <w:rsid w:val="00521158"/>
    <w:rsid w:val="005502E4"/>
    <w:rsid w:val="00565968"/>
    <w:rsid w:val="00580D49"/>
    <w:rsid w:val="00605020"/>
    <w:rsid w:val="00612D8F"/>
    <w:rsid w:val="00636E9D"/>
    <w:rsid w:val="006D08B2"/>
    <w:rsid w:val="006F5B09"/>
    <w:rsid w:val="006F7259"/>
    <w:rsid w:val="00734930"/>
    <w:rsid w:val="007352F6"/>
    <w:rsid w:val="00737021"/>
    <w:rsid w:val="007D359F"/>
    <w:rsid w:val="007E7E41"/>
    <w:rsid w:val="0081331F"/>
    <w:rsid w:val="00815F79"/>
    <w:rsid w:val="00824143"/>
    <w:rsid w:val="0087626A"/>
    <w:rsid w:val="008929A7"/>
    <w:rsid w:val="008D5834"/>
    <w:rsid w:val="008E1245"/>
    <w:rsid w:val="00922CA1"/>
    <w:rsid w:val="0092526A"/>
    <w:rsid w:val="00935AFC"/>
    <w:rsid w:val="00955EAE"/>
    <w:rsid w:val="00983B7C"/>
    <w:rsid w:val="00983BFF"/>
    <w:rsid w:val="009E353D"/>
    <w:rsid w:val="009E5AD8"/>
    <w:rsid w:val="00A047F4"/>
    <w:rsid w:val="00A22557"/>
    <w:rsid w:val="00A358C7"/>
    <w:rsid w:val="00A43190"/>
    <w:rsid w:val="00A645B7"/>
    <w:rsid w:val="00A93EAA"/>
    <w:rsid w:val="00AA6D74"/>
    <w:rsid w:val="00AC45CB"/>
    <w:rsid w:val="00AF0FA8"/>
    <w:rsid w:val="00AF36E7"/>
    <w:rsid w:val="00B3687C"/>
    <w:rsid w:val="00B703C3"/>
    <w:rsid w:val="00BB49CC"/>
    <w:rsid w:val="00BB5AE1"/>
    <w:rsid w:val="00BC3536"/>
    <w:rsid w:val="00C04E25"/>
    <w:rsid w:val="00C226DA"/>
    <w:rsid w:val="00C63E55"/>
    <w:rsid w:val="00C97710"/>
    <w:rsid w:val="00D210F8"/>
    <w:rsid w:val="00D55CBE"/>
    <w:rsid w:val="00DD3476"/>
    <w:rsid w:val="00E07646"/>
    <w:rsid w:val="00E74C46"/>
    <w:rsid w:val="00E77BDB"/>
    <w:rsid w:val="00EA0B62"/>
    <w:rsid w:val="00EA1961"/>
    <w:rsid w:val="00EA4EBE"/>
    <w:rsid w:val="00EA5421"/>
    <w:rsid w:val="00EC36EB"/>
    <w:rsid w:val="00EE5E06"/>
    <w:rsid w:val="00EF57F7"/>
    <w:rsid w:val="00F4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A6F4F3"/>
  <w15:chartTrackingRefBased/>
  <w15:docId w15:val="{9A27F7D4-FEE4-4272-93E4-C271AC70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Giluce</dc:creator>
  <cp:lastModifiedBy>Denijs Edvards Mitrofanovs</cp:lastModifiedBy>
  <cp:revision>6</cp:revision>
  <dcterms:created xsi:type="dcterms:W3CDTF">2026-02-02T12:18:00Z</dcterms:created>
  <dcterms:modified xsi:type="dcterms:W3CDTF">2026-02-03T14:36:00Z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2026-02-11</vt:lpwstr>
  </property>
  <property fmtid="{D5CDD505-2E9C-101B-9397-08002B2CF9AE}" pid="63" name="DISCesvisAdditionalMakers">
    <vt:lpwstr>Vecākais eksperts Eiropas Savienības jautājumos Pauls Jānis Siksnis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L606447</vt:lpwstr>
  </property>
  <property fmtid="{D5CDD505-2E9C-101B-9397-08002B2CF9AE}" pid="66" name="DISCesvisSigner">
    <vt:lpwstr> 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https://lim.esvis.gov.lv/cs/idcplg?ClientControlled=DocMan&amp;coreContentOnly=1&amp;WebdavRequest=1&amp;IdcService=DOC_INFO&amp;dID=701651</vt:lpwstr>
  </property>
  <property fmtid="{D5CDD505-2E9C-101B-9397-08002B2CF9AE}" pid="69" name="DISCesvisTitle">
    <vt:lpwstr>Par informatīvo ziņojumu“Par Eiropas Savienības Ārlietu padomes aizsardzības ministru neformālo sanāksmi 2026. gada 11. februārī”</vt:lpwstr>
  </property>
  <property fmtid="{D5CDD505-2E9C-101B-9397-08002B2CF9AE}" pid="70" name="DISCesvisMinistryOfMinister">
    <vt:lpwstr>wwTemplateNP_MinistryOfMinister(Aizsardzības,)</vt:lpwstr>
  </property>
  <property fmtid="{D5CDD505-2E9C-101B-9397-08002B2CF9AE}" pid="71" name="DISCesvisAuthor">
    <vt:lpwstr>Aizsardzības ministrija</vt:lpwstr>
  </property>
  <property fmtid="{D5CDD505-2E9C-101B-9397-08002B2CF9AE}" pid="72" name="DISCesvisMainMaker">
    <vt:lpwstr>Vecākais eksperts Eiropas Savienības jautājumos Pauls Jānis Siksnis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75" name="DISCesvisAdditionalMakersMail">
    <vt:lpwstr>pauls.siksnis@mod.gov.lv</vt:lpwstr>
  </property>
  <property fmtid="{D5CDD505-2E9C-101B-9397-08002B2CF9AE}" pid="76" name="DISdUser">
    <vt:lpwstr>weblogic</vt:lpwstr>
  </property>
  <property fmtid="{D5CDD505-2E9C-101B-9397-08002B2CF9AE}" pid="77" name="DISdID">
    <vt:lpwstr>701651</vt:lpwstr>
  </property>
  <property fmtid="{D5CDD505-2E9C-101B-9397-08002B2CF9AE}" pid="78" name="DISCesvisAdditionalMakersPhone">
    <vt:lpwstr>67335082</vt:lpwstr>
  </property>
  <property fmtid="{D5CDD505-2E9C-101B-9397-08002B2CF9AE}" pid="79" name="DISCesvisMainMakerOrgUnitTitle">
    <vt:lpwstr>Aizsardzības politikas departaments</vt:lpwstr>
  </property>
  <property fmtid="{D5CDD505-2E9C-101B-9397-08002B2CF9AE}" pid="80" name="DISCesvisDocRegDate">
    <vt:lpwstr>2026-02-09</vt:lpwstr>
  </property>
  <property fmtid="{D5CDD505-2E9C-101B-9397-08002B2CF9AE}" pid="81" name="DISCesvisRegDate">
    <vt:lpwstr>2026-02-09</vt:lpwstr>
  </property>
</Properties>
</file>