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04BE04B" w14:textId="77777777" w:rsidR="00760AF6" w:rsidRPr="00EE5294" w:rsidRDefault="00760AF6" w:rsidP="00EE5294">
      <w:pPr>
        <w:shd w:val="clear" w:color="auto" w:fill="FFFFFF" w:themeFill="background1"/>
        <w:rPr>
          <w:b/>
          <w:color w:val="auto"/>
          <w:sz w:val="32"/>
        </w:rPr>
      </w:pPr>
    </w:p>
    <w:p w14:paraId="49E854FE" w14:textId="77777777" w:rsidR="00E73FC1" w:rsidRPr="009C0B28" w:rsidRDefault="00EE4212" w:rsidP="00EE5294">
      <w:pPr>
        <w:shd w:val="clear" w:color="auto" w:fill="FFFFFF" w:themeFill="background1"/>
        <w:rPr>
          <w:color w:val="auto"/>
        </w:rPr>
      </w:pPr>
      <w:r w:rsidRPr="009C0B28">
        <w:rPr>
          <w:b/>
          <w:color w:val="auto"/>
          <w:sz w:val="32"/>
        </w:rPr>
        <w:t>1. Tiesību akta projekta izstrādes nepieciešamība</w:t>
      </w:r>
    </w:p>
    <w:p w14:paraId="71117381" w14:textId="77777777" w:rsidR="00D6434F" w:rsidRPr="009C0B28" w:rsidRDefault="00D6434F" w:rsidP="00EE5294">
      <w:pPr>
        <w:shd w:val="clear" w:color="auto" w:fill="FFFFFF" w:themeFill="background1"/>
        <w:rPr>
          <w:b/>
          <w:color w:val="auto"/>
        </w:rPr>
      </w:pPr>
    </w:p>
    <w:p w14:paraId="458916E5" w14:textId="77777777" w:rsidR="00E73FC1" w:rsidRPr="009C0B28" w:rsidRDefault="00EE4212" w:rsidP="00EE5294">
      <w:pPr>
        <w:shd w:val="clear" w:color="auto" w:fill="FFFFFF" w:themeFill="background1"/>
        <w:rPr>
          <w:color w:val="auto"/>
        </w:rPr>
      </w:pPr>
      <w:r w:rsidRPr="009C0B28">
        <w:rPr>
          <w:b/>
          <w:color w:val="auto"/>
        </w:rPr>
        <w:t>Anotācijas (</w:t>
      </w:r>
      <w:proofErr w:type="spellStart"/>
      <w:r w:rsidRPr="009C0B28">
        <w:rPr>
          <w:b/>
          <w:i/>
          <w:iCs/>
          <w:color w:val="auto"/>
        </w:rPr>
        <w:t>ex-ante</w:t>
      </w:r>
      <w:proofErr w:type="spellEnd"/>
      <w:r w:rsidRPr="009C0B28">
        <w:rPr>
          <w:b/>
          <w:color w:val="auto"/>
        </w:rPr>
        <w:t>) nosaukums</w:t>
      </w:r>
    </w:p>
    <w:tbl>
      <w:tblPr>
        <w:tblStyle w:val="TableGrid"/>
        <w:tblW w:w="0" w:type="auto"/>
        <w:tblLook w:val="04A0" w:firstRow="1" w:lastRow="0" w:firstColumn="1" w:lastColumn="0" w:noHBand="0" w:noVBand="1"/>
      </w:tblPr>
      <w:tblGrid>
        <w:gridCol w:w="9632"/>
      </w:tblGrid>
      <w:tr w:rsidR="009D2F02" w:rsidRPr="009C0B28" w14:paraId="34EE5882" w14:textId="77777777" w:rsidTr="00D74081">
        <w:tc>
          <w:tcPr>
            <w:tcW w:w="9632" w:type="dxa"/>
          </w:tcPr>
          <w:p w14:paraId="374032EC" w14:textId="57154607" w:rsidR="00D74081" w:rsidRPr="009C0B28" w:rsidRDefault="006651E1" w:rsidP="00EE5294">
            <w:pPr>
              <w:shd w:val="clear" w:color="auto" w:fill="FFFFFF" w:themeFill="background1"/>
              <w:rPr>
                <w:color w:val="auto"/>
                <w:szCs w:val="28"/>
              </w:rPr>
            </w:pPr>
            <w:r w:rsidRPr="009C0B28">
              <w:rPr>
                <w:color w:val="auto"/>
                <w:szCs w:val="28"/>
              </w:rPr>
              <w:t>Ministru kabineta noteikumu projekta „Grozījumi Ministru kabineta 2017. gada 23. maija noteikumos Nr. 264 „Noteikumi par Profesiju klasifikatoru, profesijai atbilstošiem pamatuzdevumiem un kvalifikācijas pamatprasībām”” sākotnējās ietekmes novērtējuma ziņojums (anotācija)</w:t>
            </w:r>
          </w:p>
        </w:tc>
      </w:tr>
    </w:tbl>
    <w:p w14:paraId="36C645B9" w14:textId="77777777" w:rsidR="00E73FC1" w:rsidRPr="009C0B28" w:rsidRDefault="00EE4212" w:rsidP="00EE5294">
      <w:pPr>
        <w:shd w:val="clear" w:color="auto" w:fill="FFFFFF" w:themeFill="background1"/>
        <w:rPr>
          <w:color w:val="auto"/>
        </w:rPr>
      </w:pPr>
      <w:r w:rsidRPr="009C0B28">
        <w:rPr>
          <w:b/>
          <w:color w:val="auto"/>
          <w:sz w:val="30"/>
        </w:rPr>
        <w:t>1.1. Pamatojums</w:t>
      </w:r>
    </w:p>
    <w:p w14:paraId="6F6DA385" w14:textId="77777777" w:rsidR="00E73FC1" w:rsidRPr="009C0B28" w:rsidRDefault="00EE4212" w:rsidP="00EE5294">
      <w:pPr>
        <w:shd w:val="clear" w:color="auto" w:fill="FFFFFF" w:themeFill="background1"/>
        <w:rPr>
          <w:b/>
          <w:color w:val="auto"/>
        </w:rPr>
      </w:pPr>
      <w:r w:rsidRPr="009C0B28">
        <w:rPr>
          <w:b/>
          <w:color w:val="auto"/>
        </w:rPr>
        <w:t>Izstrādes pamatojums</w:t>
      </w:r>
    </w:p>
    <w:p w14:paraId="34D3FD12" w14:textId="0DF64F02" w:rsidR="006651E1" w:rsidRPr="009C0B28" w:rsidRDefault="006651E1" w:rsidP="00EE5294">
      <w:pPr>
        <w:shd w:val="clear" w:color="auto" w:fill="FFFFFF" w:themeFill="background1"/>
        <w:rPr>
          <w:color w:val="auto"/>
          <w:szCs w:val="28"/>
        </w:rPr>
      </w:pPr>
      <w:r w:rsidRPr="009C0B28">
        <w:rPr>
          <w:color w:val="auto"/>
          <w:szCs w:val="28"/>
        </w:rPr>
        <w:t>Ministru kabineta 2017. gada 23. maija noteikumu Nr. 264 „Noteikumi par Profesiju klasifikatoru, profesijai atbilstošiem pamatuzdevumiem un kvalifikācijas pamatprasībām” (turpmāk – noteikumi Nr. 264) 18. </w:t>
      </w:r>
      <w:r w:rsidR="009D39D3" w:rsidRPr="009C0B28">
        <w:rPr>
          <w:color w:val="auto"/>
          <w:szCs w:val="28"/>
        </w:rPr>
        <w:t>punkts.</w:t>
      </w:r>
    </w:p>
    <w:p w14:paraId="4D15AC21" w14:textId="77777777" w:rsidR="006651E1" w:rsidRPr="009C0B28" w:rsidRDefault="006651E1" w:rsidP="00EE5294">
      <w:pPr>
        <w:shd w:val="clear" w:color="auto" w:fill="FFFFFF" w:themeFill="background1"/>
        <w:rPr>
          <w:b/>
          <w:color w:val="auto"/>
        </w:rPr>
      </w:pPr>
    </w:p>
    <w:tbl>
      <w:tblPr>
        <w:tblStyle w:val="TableGrid"/>
        <w:tblW w:w="0" w:type="auto"/>
        <w:tblLook w:val="04A0" w:firstRow="1" w:lastRow="0" w:firstColumn="1" w:lastColumn="0" w:noHBand="0" w:noVBand="1"/>
      </w:tblPr>
      <w:tblGrid>
        <w:gridCol w:w="7083"/>
        <w:gridCol w:w="2549"/>
      </w:tblGrid>
      <w:tr w:rsidR="009D2F02" w:rsidRPr="009C0B28" w14:paraId="1D3896CE" w14:textId="77777777" w:rsidTr="004B09DA">
        <w:tc>
          <w:tcPr>
            <w:tcW w:w="7083" w:type="dxa"/>
          </w:tcPr>
          <w:p w14:paraId="620E5122" w14:textId="77777777" w:rsidR="004B09DA" w:rsidRPr="009C0B28" w:rsidRDefault="004B09DA" w:rsidP="00EE5294">
            <w:pPr>
              <w:shd w:val="clear" w:color="auto" w:fill="FFFFFF" w:themeFill="background1"/>
              <w:rPr>
                <w:b/>
                <w:color w:val="auto"/>
                <w:sz w:val="24"/>
                <w:szCs w:val="24"/>
              </w:rPr>
            </w:pPr>
            <w:r w:rsidRPr="009C0B28">
              <w:rPr>
                <w:b/>
                <w:color w:val="auto"/>
                <w:sz w:val="24"/>
                <w:szCs w:val="24"/>
              </w:rPr>
              <w:t>Veids</w:t>
            </w:r>
          </w:p>
        </w:tc>
        <w:tc>
          <w:tcPr>
            <w:tcW w:w="2549" w:type="dxa"/>
          </w:tcPr>
          <w:p w14:paraId="5A4B7E49" w14:textId="77777777" w:rsidR="004B09DA" w:rsidRPr="009C0B28" w:rsidRDefault="004B09DA" w:rsidP="00EE5294">
            <w:pPr>
              <w:shd w:val="clear" w:color="auto" w:fill="FFFFFF" w:themeFill="background1"/>
              <w:rPr>
                <w:b/>
                <w:color w:val="auto"/>
                <w:sz w:val="24"/>
                <w:szCs w:val="24"/>
              </w:rPr>
            </w:pPr>
            <w:r w:rsidRPr="009C0B28">
              <w:rPr>
                <w:b/>
                <w:color w:val="auto"/>
                <w:sz w:val="24"/>
                <w:szCs w:val="24"/>
              </w:rPr>
              <w:t xml:space="preserve">Vajadzīgo atzīmē ar X </w:t>
            </w:r>
          </w:p>
        </w:tc>
      </w:tr>
      <w:tr w:rsidR="009D2F02" w:rsidRPr="009C0B28" w14:paraId="0086DED7" w14:textId="77777777" w:rsidTr="004B09DA">
        <w:tc>
          <w:tcPr>
            <w:tcW w:w="7083" w:type="dxa"/>
          </w:tcPr>
          <w:p w14:paraId="1EFE1FF9" w14:textId="77777777" w:rsidR="004B09DA" w:rsidRPr="009C0B28" w:rsidRDefault="004B09DA" w:rsidP="00EE5294">
            <w:pPr>
              <w:shd w:val="clear" w:color="auto" w:fill="FFFFFF" w:themeFill="background1"/>
              <w:rPr>
                <w:color w:val="auto"/>
              </w:rPr>
            </w:pPr>
            <w:r w:rsidRPr="009C0B28">
              <w:rPr>
                <w:i/>
                <w:color w:val="auto"/>
                <w:sz w:val="20"/>
              </w:rPr>
              <w:t>Attīstības plānošanas dokuments</w:t>
            </w:r>
          </w:p>
        </w:tc>
        <w:tc>
          <w:tcPr>
            <w:tcW w:w="2549" w:type="dxa"/>
          </w:tcPr>
          <w:p w14:paraId="161D63B5" w14:textId="77777777" w:rsidR="004B09DA" w:rsidRPr="009C0B28" w:rsidRDefault="004B09DA" w:rsidP="00EE5294">
            <w:pPr>
              <w:shd w:val="clear" w:color="auto" w:fill="FFFFFF" w:themeFill="background1"/>
              <w:rPr>
                <w:color w:val="auto"/>
              </w:rPr>
            </w:pPr>
          </w:p>
        </w:tc>
      </w:tr>
      <w:tr w:rsidR="009D2F02" w:rsidRPr="009C0B28" w14:paraId="246879FB" w14:textId="77777777" w:rsidTr="004B09DA">
        <w:tc>
          <w:tcPr>
            <w:tcW w:w="7083" w:type="dxa"/>
          </w:tcPr>
          <w:p w14:paraId="511F878A" w14:textId="77777777" w:rsidR="004B09DA" w:rsidRPr="009C0B28" w:rsidRDefault="004B09DA" w:rsidP="00EE5294">
            <w:pPr>
              <w:shd w:val="clear" w:color="auto" w:fill="FFFFFF" w:themeFill="background1"/>
              <w:rPr>
                <w:color w:val="auto"/>
              </w:rPr>
            </w:pPr>
            <w:r w:rsidRPr="009C0B28">
              <w:rPr>
                <w:i/>
                <w:color w:val="auto"/>
                <w:sz w:val="20"/>
              </w:rPr>
              <w:t>Deklarācija par Ministru kabineta iecerēto darbību</w:t>
            </w:r>
          </w:p>
        </w:tc>
        <w:tc>
          <w:tcPr>
            <w:tcW w:w="2549" w:type="dxa"/>
          </w:tcPr>
          <w:p w14:paraId="419FA422" w14:textId="77777777" w:rsidR="004B09DA" w:rsidRPr="009C0B28" w:rsidRDefault="004B09DA" w:rsidP="00EE5294">
            <w:pPr>
              <w:shd w:val="clear" w:color="auto" w:fill="FFFFFF" w:themeFill="background1"/>
              <w:rPr>
                <w:color w:val="auto"/>
              </w:rPr>
            </w:pPr>
          </w:p>
        </w:tc>
      </w:tr>
      <w:tr w:rsidR="009D2F02" w:rsidRPr="009C0B28" w14:paraId="01DA1183" w14:textId="77777777" w:rsidTr="004B09DA">
        <w:tc>
          <w:tcPr>
            <w:tcW w:w="7083" w:type="dxa"/>
          </w:tcPr>
          <w:p w14:paraId="571C4C8D" w14:textId="77777777" w:rsidR="004B09DA" w:rsidRPr="009C0B28" w:rsidRDefault="004B09DA" w:rsidP="00EE5294">
            <w:pPr>
              <w:shd w:val="clear" w:color="auto" w:fill="FFFFFF" w:themeFill="background1"/>
              <w:rPr>
                <w:color w:val="auto"/>
              </w:rPr>
            </w:pPr>
            <w:r w:rsidRPr="009C0B28">
              <w:rPr>
                <w:i/>
                <w:color w:val="auto"/>
                <w:sz w:val="20"/>
              </w:rPr>
              <w:t>ES dokuments</w:t>
            </w:r>
          </w:p>
        </w:tc>
        <w:tc>
          <w:tcPr>
            <w:tcW w:w="2549" w:type="dxa"/>
          </w:tcPr>
          <w:p w14:paraId="73B1AA2A" w14:textId="77777777" w:rsidR="004B09DA" w:rsidRPr="009C0B28" w:rsidRDefault="004B09DA" w:rsidP="00EE5294">
            <w:pPr>
              <w:shd w:val="clear" w:color="auto" w:fill="FFFFFF" w:themeFill="background1"/>
              <w:rPr>
                <w:color w:val="auto"/>
              </w:rPr>
            </w:pPr>
          </w:p>
        </w:tc>
      </w:tr>
      <w:tr w:rsidR="009D2F02" w:rsidRPr="009C0B28" w14:paraId="7A951ABF" w14:textId="77777777" w:rsidTr="004B09DA">
        <w:tc>
          <w:tcPr>
            <w:tcW w:w="7083" w:type="dxa"/>
          </w:tcPr>
          <w:p w14:paraId="25DE72A2" w14:textId="77777777" w:rsidR="004B09DA" w:rsidRPr="009C0B28" w:rsidRDefault="004B09DA" w:rsidP="00EE5294">
            <w:pPr>
              <w:shd w:val="clear" w:color="auto" w:fill="FFFFFF" w:themeFill="background1"/>
              <w:rPr>
                <w:color w:val="auto"/>
              </w:rPr>
            </w:pPr>
            <w:r w:rsidRPr="009C0B28">
              <w:rPr>
                <w:i/>
                <w:color w:val="auto"/>
                <w:sz w:val="20"/>
              </w:rPr>
              <w:t>Ministrijas/iestādes iniciatīva</w:t>
            </w:r>
          </w:p>
        </w:tc>
        <w:tc>
          <w:tcPr>
            <w:tcW w:w="2549" w:type="dxa"/>
          </w:tcPr>
          <w:p w14:paraId="61E0727D" w14:textId="7B75F3A4" w:rsidR="004B09DA" w:rsidRPr="009C0B28" w:rsidRDefault="00FA644C" w:rsidP="00EE5294">
            <w:pPr>
              <w:shd w:val="clear" w:color="auto" w:fill="FFFFFF" w:themeFill="background1"/>
              <w:jc w:val="center"/>
              <w:rPr>
                <w:color w:val="auto"/>
              </w:rPr>
            </w:pPr>
            <w:r w:rsidRPr="009C0B28">
              <w:rPr>
                <w:color w:val="auto"/>
              </w:rPr>
              <w:t>X</w:t>
            </w:r>
          </w:p>
        </w:tc>
      </w:tr>
      <w:tr w:rsidR="009D2F02" w:rsidRPr="009C0B28" w14:paraId="3EAA1223" w14:textId="77777777" w:rsidTr="004B09DA">
        <w:tc>
          <w:tcPr>
            <w:tcW w:w="7083" w:type="dxa"/>
          </w:tcPr>
          <w:p w14:paraId="452FFC76" w14:textId="75BCB8CB" w:rsidR="004B09DA" w:rsidRPr="009C0B28" w:rsidRDefault="004B09DA" w:rsidP="00EE5294">
            <w:pPr>
              <w:shd w:val="clear" w:color="auto" w:fill="FFFFFF" w:themeFill="background1"/>
              <w:rPr>
                <w:color w:val="auto"/>
              </w:rPr>
            </w:pPr>
            <w:r w:rsidRPr="009C0B28">
              <w:rPr>
                <w:i/>
                <w:color w:val="auto"/>
                <w:sz w:val="20"/>
              </w:rPr>
              <w:t xml:space="preserve">Tiesību akts/Ministru </w:t>
            </w:r>
            <w:r w:rsidR="001D4012" w:rsidRPr="009C0B28">
              <w:rPr>
                <w:i/>
                <w:color w:val="auto"/>
                <w:sz w:val="20"/>
              </w:rPr>
              <w:t xml:space="preserve">prezidenta </w:t>
            </w:r>
            <w:r w:rsidRPr="009C0B28">
              <w:rPr>
                <w:i/>
                <w:color w:val="auto"/>
                <w:sz w:val="20"/>
              </w:rPr>
              <w:t>rezolūcija</w:t>
            </w:r>
          </w:p>
        </w:tc>
        <w:tc>
          <w:tcPr>
            <w:tcW w:w="2549" w:type="dxa"/>
          </w:tcPr>
          <w:p w14:paraId="5CF50412" w14:textId="77777777" w:rsidR="004B09DA" w:rsidRPr="009C0B28" w:rsidRDefault="004B09DA" w:rsidP="00EE5294">
            <w:pPr>
              <w:shd w:val="clear" w:color="auto" w:fill="FFFFFF" w:themeFill="background1"/>
              <w:rPr>
                <w:color w:val="auto"/>
              </w:rPr>
            </w:pPr>
          </w:p>
        </w:tc>
      </w:tr>
      <w:tr w:rsidR="009D2F02" w:rsidRPr="009C0B28" w14:paraId="4964458D" w14:textId="77777777" w:rsidTr="004B09DA">
        <w:tc>
          <w:tcPr>
            <w:tcW w:w="7083" w:type="dxa"/>
          </w:tcPr>
          <w:p w14:paraId="1D869C43" w14:textId="77777777" w:rsidR="004B09DA" w:rsidRPr="009C0B28" w:rsidRDefault="004B09DA" w:rsidP="00EE5294">
            <w:pPr>
              <w:shd w:val="clear" w:color="auto" w:fill="FFFFFF" w:themeFill="background1"/>
              <w:rPr>
                <w:color w:val="auto"/>
              </w:rPr>
            </w:pPr>
            <w:r w:rsidRPr="009C0B28">
              <w:rPr>
                <w:i/>
                <w:color w:val="auto"/>
                <w:sz w:val="20"/>
              </w:rPr>
              <w:t>Valsts kontroles ieteikums</w:t>
            </w:r>
          </w:p>
        </w:tc>
        <w:tc>
          <w:tcPr>
            <w:tcW w:w="2549" w:type="dxa"/>
          </w:tcPr>
          <w:p w14:paraId="50257E1F" w14:textId="77777777" w:rsidR="004B09DA" w:rsidRPr="009C0B28" w:rsidRDefault="004B09DA" w:rsidP="00EE5294">
            <w:pPr>
              <w:shd w:val="clear" w:color="auto" w:fill="FFFFFF" w:themeFill="background1"/>
              <w:rPr>
                <w:color w:val="auto"/>
              </w:rPr>
            </w:pPr>
          </w:p>
        </w:tc>
      </w:tr>
      <w:tr w:rsidR="009D2F02" w:rsidRPr="009C0B28" w14:paraId="5B56C653" w14:textId="77777777" w:rsidTr="004B09DA">
        <w:tc>
          <w:tcPr>
            <w:tcW w:w="7083" w:type="dxa"/>
          </w:tcPr>
          <w:p w14:paraId="26CD0758" w14:textId="77777777" w:rsidR="004B09DA" w:rsidRPr="009C0B28" w:rsidRDefault="004B09DA" w:rsidP="00EE5294">
            <w:pPr>
              <w:shd w:val="clear" w:color="auto" w:fill="FFFFFF" w:themeFill="background1"/>
              <w:rPr>
                <w:i/>
                <w:color w:val="auto"/>
                <w:sz w:val="20"/>
              </w:rPr>
            </w:pPr>
            <w:r w:rsidRPr="009C0B28">
              <w:rPr>
                <w:i/>
                <w:color w:val="auto"/>
                <w:sz w:val="20"/>
              </w:rPr>
              <w:t>Veikts pētījums/aptauja/starptautiski (piemēram, OECD, Eiropas Komisijas vai citu starptautisku organizāciju) veiktie pētījumi</w:t>
            </w:r>
          </w:p>
        </w:tc>
        <w:tc>
          <w:tcPr>
            <w:tcW w:w="2549" w:type="dxa"/>
          </w:tcPr>
          <w:p w14:paraId="229F7BA2" w14:textId="77777777" w:rsidR="004B09DA" w:rsidRPr="009C0B28" w:rsidRDefault="004B09DA" w:rsidP="00EE5294">
            <w:pPr>
              <w:shd w:val="clear" w:color="auto" w:fill="FFFFFF" w:themeFill="background1"/>
              <w:rPr>
                <w:color w:val="auto"/>
              </w:rPr>
            </w:pPr>
          </w:p>
        </w:tc>
      </w:tr>
      <w:tr w:rsidR="004B09DA" w:rsidRPr="009C0B28" w14:paraId="4FC168B6" w14:textId="77777777" w:rsidTr="004B09DA">
        <w:tc>
          <w:tcPr>
            <w:tcW w:w="7083" w:type="dxa"/>
          </w:tcPr>
          <w:p w14:paraId="2B033B24" w14:textId="77777777" w:rsidR="004B09DA" w:rsidRPr="009C0B28" w:rsidRDefault="004B09DA" w:rsidP="00EE5294">
            <w:pPr>
              <w:shd w:val="clear" w:color="auto" w:fill="FFFFFF" w:themeFill="background1"/>
              <w:rPr>
                <w:color w:val="auto"/>
              </w:rPr>
            </w:pPr>
            <w:r w:rsidRPr="009C0B28">
              <w:rPr>
                <w:i/>
                <w:color w:val="auto"/>
                <w:sz w:val="20"/>
              </w:rPr>
              <w:t>Cits</w:t>
            </w:r>
          </w:p>
        </w:tc>
        <w:tc>
          <w:tcPr>
            <w:tcW w:w="2549" w:type="dxa"/>
          </w:tcPr>
          <w:p w14:paraId="36009784" w14:textId="77777777" w:rsidR="004B09DA" w:rsidRPr="009C0B28" w:rsidRDefault="004B09DA" w:rsidP="00EE5294">
            <w:pPr>
              <w:shd w:val="clear" w:color="auto" w:fill="FFFFFF" w:themeFill="background1"/>
              <w:rPr>
                <w:color w:val="auto"/>
              </w:rPr>
            </w:pPr>
          </w:p>
        </w:tc>
      </w:tr>
    </w:tbl>
    <w:p w14:paraId="49DAEC14" w14:textId="3E4D66F1" w:rsidR="00A053A3" w:rsidRPr="009C0B28" w:rsidRDefault="00A053A3" w:rsidP="00EE5294">
      <w:pPr>
        <w:shd w:val="clear" w:color="auto" w:fill="FFFFFF" w:themeFill="background1"/>
        <w:rPr>
          <w:i/>
          <w:color w:val="auto"/>
          <w:sz w:val="20"/>
        </w:rPr>
      </w:pPr>
    </w:p>
    <w:p w14:paraId="6E9F8C8F" w14:textId="77777777" w:rsidR="00E73FC1" w:rsidRPr="009C0B28" w:rsidRDefault="00EE4212" w:rsidP="00EE5294">
      <w:pPr>
        <w:shd w:val="clear" w:color="auto" w:fill="FFFFFF" w:themeFill="background1"/>
        <w:rPr>
          <w:color w:val="auto"/>
        </w:rPr>
      </w:pPr>
      <w:r w:rsidRPr="009C0B28">
        <w:rPr>
          <w:b/>
          <w:color w:val="auto"/>
        </w:rPr>
        <w:t>Apraksts</w:t>
      </w:r>
    </w:p>
    <w:tbl>
      <w:tblPr>
        <w:tblStyle w:val="TableGrid"/>
        <w:tblW w:w="0" w:type="auto"/>
        <w:tblLook w:val="04A0" w:firstRow="1" w:lastRow="0" w:firstColumn="1" w:lastColumn="0" w:noHBand="0" w:noVBand="1"/>
      </w:tblPr>
      <w:tblGrid>
        <w:gridCol w:w="9632"/>
      </w:tblGrid>
      <w:tr w:rsidR="009D2F02" w:rsidRPr="009C0B28" w14:paraId="2CFF668A" w14:textId="77777777" w:rsidTr="00D74081">
        <w:tc>
          <w:tcPr>
            <w:tcW w:w="9632" w:type="dxa"/>
          </w:tcPr>
          <w:p w14:paraId="79E04D38" w14:textId="6E975B1F" w:rsidR="00D74081" w:rsidRPr="009C0B28" w:rsidRDefault="00A874E0" w:rsidP="00EE5294">
            <w:pPr>
              <w:shd w:val="clear" w:color="auto" w:fill="FFFFFF" w:themeFill="background1"/>
              <w:rPr>
                <w:color w:val="auto"/>
              </w:rPr>
            </w:pPr>
            <w:r w:rsidRPr="009C0B28">
              <w:rPr>
                <w:color w:val="auto"/>
              </w:rPr>
              <w:t>-</w:t>
            </w:r>
          </w:p>
        </w:tc>
      </w:tr>
    </w:tbl>
    <w:p w14:paraId="5D0D8616" w14:textId="77777777" w:rsidR="00E73FC1" w:rsidRPr="009C0B28" w:rsidRDefault="00EE4212" w:rsidP="00EE5294">
      <w:pPr>
        <w:shd w:val="clear" w:color="auto" w:fill="FFFFFF" w:themeFill="background1"/>
        <w:rPr>
          <w:color w:val="auto"/>
        </w:rPr>
      </w:pPr>
      <w:r w:rsidRPr="009C0B28">
        <w:rPr>
          <w:b/>
          <w:color w:val="auto"/>
          <w:sz w:val="30"/>
        </w:rPr>
        <w:t>1.2. Mērķis</w:t>
      </w:r>
    </w:p>
    <w:p w14:paraId="6ADDDE8B" w14:textId="77777777" w:rsidR="00E73FC1" w:rsidRPr="009C0B28" w:rsidRDefault="00EE4212" w:rsidP="00EE5294">
      <w:pPr>
        <w:shd w:val="clear" w:color="auto" w:fill="FFFFFF" w:themeFill="background1"/>
        <w:rPr>
          <w:color w:val="auto"/>
        </w:rPr>
      </w:pPr>
      <w:r w:rsidRPr="009C0B28">
        <w:rPr>
          <w:b/>
          <w:color w:val="auto"/>
        </w:rPr>
        <w:t>Mērķa apraksts</w:t>
      </w:r>
    </w:p>
    <w:p w14:paraId="5CAF718E" w14:textId="77777777" w:rsidR="00D74081" w:rsidRPr="009C0B28" w:rsidRDefault="00D74081" w:rsidP="00EE5294">
      <w:pPr>
        <w:shd w:val="clear" w:color="auto" w:fill="FFFFFF" w:themeFill="background1"/>
        <w:rPr>
          <w:i/>
          <w:color w:val="auto"/>
          <w:sz w:val="20"/>
        </w:rPr>
      </w:pPr>
      <w:r w:rsidRPr="009C0B28">
        <w:rPr>
          <w:i/>
          <w:color w:val="auto"/>
          <w:sz w:val="20"/>
        </w:rPr>
        <w:t>Mērķa apraksts (līdz 500 simboliem)</w:t>
      </w:r>
    </w:p>
    <w:tbl>
      <w:tblPr>
        <w:tblStyle w:val="TableGrid"/>
        <w:tblW w:w="0" w:type="auto"/>
        <w:tblLook w:val="04A0" w:firstRow="1" w:lastRow="0" w:firstColumn="1" w:lastColumn="0" w:noHBand="0" w:noVBand="1"/>
      </w:tblPr>
      <w:tblGrid>
        <w:gridCol w:w="9632"/>
      </w:tblGrid>
      <w:tr w:rsidR="009D2F02" w:rsidRPr="009C0B28" w14:paraId="263373A1" w14:textId="77777777" w:rsidTr="00D74081">
        <w:tc>
          <w:tcPr>
            <w:tcW w:w="9632" w:type="dxa"/>
          </w:tcPr>
          <w:p w14:paraId="51A4468D" w14:textId="6A4FAEEB" w:rsidR="00D74081" w:rsidRPr="009C0B28" w:rsidRDefault="000E606A" w:rsidP="00EE5294">
            <w:pPr>
              <w:shd w:val="clear" w:color="auto" w:fill="FFFFFF" w:themeFill="background1"/>
              <w:rPr>
                <w:color w:val="auto"/>
                <w:szCs w:val="28"/>
              </w:rPr>
            </w:pPr>
            <w:r w:rsidRPr="009C0B28">
              <w:rPr>
                <w:color w:val="auto"/>
                <w:szCs w:val="28"/>
              </w:rPr>
              <w:t>Ministru kabineta noteikumu projekts „Grozījumi Ministru kabineta 2017. gada 23. maija noteikumos Nr. 264 „Noteikumi par Profesiju klasifikatoru, profesijai atbilstošiem pamatuzdevumiem un kvalifikācijas pamatprasībām”” (turpmāk – noteikumu projekts) izstrādāts atbilstoši Ministru kabineta 2017. gada 23. maija noteikumu Nr. 264 „Noteikumi par Profesiju klasifikatoru, profesijai atbilstošiem pamatuzdevumiem un kvalifikācijas pamatprasībām” (turpmāk – noteikumi Nr. 264) 18. punktam, lai atbilstoši iesniegtajiem priekšlikumiem aktualizētu Profesiju klasifikatoru.</w:t>
            </w:r>
          </w:p>
        </w:tc>
      </w:tr>
    </w:tbl>
    <w:p w14:paraId="1EE7AA40" w14:textId="77777777" w:rsidR="00E73FC1" w:rsidRPr="009C0B28" w:rsidRDefault="00EE4212" w:rsidP="00EE5294">
      <w:pPr>
        <w:shd w:val="clear" w:color="auto" w:fill="FFFFFF" w:themeFill="background1"/>
        <w:rPr>
          <w:color w:val="auto"/>
        </w:rPr>
      </w:pPr>
      <w:r w:rsidRPr="009C0B28">
        <w:rPr>
          <w:b/>
          <w:color w:val="auto"/>
        </w:rPr>
        <w:t>Spēkā stāšanās termiņš</w:t>
      </w:r>
    </w:p>
    <w:tbl>
      <w:tblPr>
        <w:tblStyle w:val="TableGrid"/>
        <w:tblW w:w="0" w:type="auto"/>
        <w:tblLook w:val="04A0" w:firstRow="1" w:lastRow="0" w:firstColumn="1" w:lastColumn="0" w:noHBand="0" w:noVBand="1"/>
      </w:tblPr>
      <w:tblGrid>
        <w:gridCol w:w="3460"/>
        <w:gridCol w:w="2876"/>
        <w:gridCol w:w="3296"/>
      </w:tblGrid>
      <w:tr w:rsidR="009D2F02" w:rsidRPr="009C0B28" w14:paraId="502923CA" w14:textId="77777777" w:rsidTr="00805F26">
        <w:tc>
          <w:tcPr>
            <w:tcW w:w="3460" w:type="dxa"/>
          </w:tcPr>
          <w:p w14:paraId="387B2D05" w14:textId="77777777" w:rsidR="00805F26" w:rsidRPr="009C0B28" w:rsidRDefault="00805F26" w:rsidP="00EE5294">
            <w:pPr>
              <w:shd w:val="clear" w:color="auto" w:fill="FFFFFF" w:themeFill="background1"/>
              <w:rPr>
                <w:b/>
                <w:color w:val="auto"/>
                <w:sz w:val="24"/>
                <w:szCs w:val="24"/>
              </w:rPr>
            </w:pPr>
            <w:r w:rsidRPr="009C0B28">
              <w:rPr>
                <w:b/>
                <w:color w:val="auto"/>
                <w:sz w:val="24"/>
                <w:szCs w:val="24"/>
              </w:rPr>
              <w:t>Varianti</w:t>
            </w:r>
          </w:p>
        </w:tc>
        <w:tc>
          <w:tcPr>
            <w:tcW w:w="2876" w:type="dxa"/>
          </w:tcPr>
          <w:p w14:paraId="6168F0AF" w14:textId="518516DE" w:rsidR="00805F26" w:rsidRPr="009C0B28" w:rsidRDefault="0070021A" w:rsidP="00EE5294">
            <w:pPr>
              <w:shd w:val="clear" w:color="auto" w:fill="FFFFFF" w:themeFill="background1"/>
              <w:rPr>
                <w:b/>
                <w:color w:val="auto"/>
                <w:sz w:val="24"/>
                <w:szCs w:val="24"/>
              </w:rPr>
            </w:pPr>
            <w:r w:rsidRPr="009C0B28">
              <w:rPr>
                <w:b/>
                <w:color w:val="auto"/>
                <w:sz w:val="24"/>
                <w:szCs w:val="24"/>
              </w:rPr>
              <w:t>Vajadzīgo atzīmē ar X</w:t>
            </w:r>
          </w:p>
        </w:tc>
        <w:tc>
          <w:tcPr>
            <w:tcW w:w="3296" w:type="dxa"/>
          </w:tcPr>
          <w:p w14:paraId="687AF580" w14:textId="60E60593" w:rsidR="00805F26" w:rsidRPr="009C0B28" w:rsidRDefault="00805F26" w:rsidP="00EE5294">
            <w:pPr>
              <w:shd w:val="clear" w:color="auto" w:fill="FFFFFF" w:themeFill="background1"/>
              <w:jc w:val="left"/>
              <w:rPr>
                <w:b/>
                <w:color w:val="auto"/>
                <w:sz w:val="24"/>
                <w:szCs w:val="24"/>
              </w:rPr>
            </w:pPr>
            <w:r w:rsidRPr="009C0B28">
              <w:rPr>
                <w:b/>
                <w:color w:val="auto"/>
                <w:sz w:val="24"/>
                <w:szCs w:val="24"/>
              </w:rPr>
              <w:t>Papildus norādām</w:t>
            </w:r>
            <w:r w:rsidR="00B13FB9" w:rsidRPr="009C0B28">
              <w:rPr>
                <w:b/>
                <w:color w:val="auto"/>
                <w:sz w:val="24"/>
                <w:szCs w:val="24"/>
              </w:rPr>
              <w:t>ā</w:t>
            </w:r>
            <w:r w:rsidRPr="009C0B28">
              <w:rPr>
                <w:b/>
                <w:color w:val="auto"/>
                <w:sz w:val="24"/>
                <w:szCs w:val="24"/>
              </w:rPr>
              <w:t xml:space="preserve"> informācija</w:t>
            </w:r>
          </w:p>
        </w:tc>
      </w:tr>
      <w:tr w:rsidR="009D2F02" w:rsidRPr="009C0B28" w14:paraId="4935F9E0" w14:textId="77777777" w:rsidTr="00805F26">
        <w:tc>
          <w:tcPr>
            <w:tcW w:w="3460" w:type="dxa"/>
          </w:tcPr>
          <w:p w14:paraId="554ED2A0" w14:textId="078410AF" w:rsidR="00805F26" w:rsidRPr="009C0B28" w:rsidRDefault="00805F26" w:rsidP="00EE5294">
            <w:pPr>
              <w:shd w:val="clear" w:color="auto" w:fill="FFFFFF" w:themeFill="background1"/>
              <w:rPr>
                <w:color w:val="auto"/>
              </w:rPr>
            </w:pPr>
            <w:r w:rsidRPr="009C0B28">
              <w:rPr>
                <w:i/>
                <w:color w:val="auto"/>
                <w:sz w:val="20"/>
              </w:rPr>
              <w:t>Datums</w:t>
            </w:r>
          </w:p>
        </w:tc>
        <w:tc>
          <w:tcPr>
            <w:tcW w:w="2876" w:type="dxa"/>
          </w:tcPr>
          <w:p w14:paraId="49842D61" w14:textId="77777777" w:rsidR="00805F26" w:rsidRPr="009C0B28" w:rsidRDefault="00805F26" w:rsidP="00EE5294">
            <w:pPr>
              <w:shd w:val="clear" w:color="auto" w:fill="FFFFFF" w:themeFill="background1"/>
              <w:rPr>
                <w:i/>
                <w:color w:val="auto"/>
                <w:sz w:val="20"/>
              </w:rPr>
            </w:pPr>
          </w:p>
        </w:tc>
        <w:tc>
          <w:tcPr>
            <w:tcW w:w="3296" w:type="dxa"/>
          </w:tcPr>
          <w:p w14:paraId="4BF32096" w14:textId="11E64225" w:rsidR="00805F26" w:rsidRPr="009C0B28" w:rsidRDefault="00805F26" w:rsidP="00EE5294">
            <w:pPr>
              <w:shd w:val="clear" w:color="auto" w:fill="FFFFFF" w:themeFill="background1"/>
              <w:rPr>
                <w:color w:val="auto"/>
              </w:rPr>
            </w:pPr>
            <w:r w:rsidRPr="009C0B28">
              <w:rPr>
                <w:i/>
                <w:color w:val="auto"/>
                <w:sz w:val="20"/>
              </w:rPr>
              <w:t>Norāda pamatojumu</w:t>
            </w:r>
          </w:p>
        </w:tc>
      </w:tr>
      <w:tr w:rsidR="009D2F02" w:rsidRPr="009C0B28" w14:paraId="3D3B9844" w14:textId="77777777" w:rsidTr="00805F26">
        <w:tc>
          <w:tcPr>
            <w:tcW w:w="3460" w:type="dxa"/>
          </w:tcPr>
          <w:p w14:paraId="36BFE8FB" w14:textId="2B38031E" w:rsidR="00805F26" w:rsidRPr="009C0B28" w:rsidRDefault="00805F26" w:rsidP="00EE5294">
            <w:pPr>
              <w:shd w:val="clear" w:color="auto" w:fill="FFFFFF" w:themeFill="background1"/>
              <w:rPr>
                <w:color w:val="auto"/>
              </w:rPr>
            </w:pPr>
            <w:r w:rsidRPr="009C0B28">
              <w:rPr>
                <w:i/>
                <w:color w:val="auto"/>
                <w:sz w:val="20"/>
              </w:rPr>
              <w:t>Jebkādi citi nosacījumi (atrunāti tiesību aktā)</w:t>
            </w:r>
          </w:p>
        </w:tc>
        <w:tc>
          <w:tcPr>
            <w:tcW w:w="2876" w:type="dxa"/>
          </w:tcPr>
          <w:p w14:paraId="64A40939" w14:textId="77777777" w:rsidR="00805F26" w:rsidRPr="009C0B28" w:rsidRDefault="00805F26" w:rsidP="00EE5294">
            <w:pPr>
              <w:shd w:val="clear" w:color="auto" w:fill="FFFFFF" w:themeFill="background1"/>
              <w:rPr>
                <w:i/>
                <w:color w:val="auto"/>
                <w:sz w:val="20"/>
              </w:rPr>
            </w:pPr>
          </w:p>
        </w:tc>
        <w:tc>
          <w:tcPr>
            <w:tcW w:w="3296" w:type="dxa"/>
          </w:tcPr>
          <w:p w14:paraId="7B59C085" w14:textId="6ECDB4F5" w:rsidR="00805F26" w:rsidRPr="009C0B28" w:rsidRDefault="00805F26" w:rsidP="00EE5294">
            <w:pPr>
              <w:shd w:val="clear" w:color="auto" w:fill="FFFFFF" w:themeFill="background1"/>
              <w:rPr>
                <w:color w:val="auto"/>
              </w:rPr>
            </w:pPr>
            <w:r w:rsidRPr="009C0B28">
              <w:rPr>
                <w:i/>
                <w:color w:val="auto"/>
                <w:sz w:val="20"/>
              </w:rPr>
              <w:t>Norāda pamatojumu</w:t>
            </w:r>
          </w:p>
        </w:tc>
      </w:tr>
      <w:tr w:rsidR="009D2F02" w:rsidRPr="009C0B28" w14:paraId="455253C2" w14:textId="77777777" w:rsidTr="00805F26">
        <w:tc>
          <w:tcPr>
            <w:tcW w:w="3460" w:type="dxa"/>
          </w:tcPr>
          <w:p w14:paraId="324D3C8D" w14:textId="40FAD5E8" w:rsidR="00805F26" w:rsidRPr="009C0B28" w:rsidRDefault="00805F26" w:rsidP="00EE5294">
            <w:pPr>
              <w:shd w:val="clear" w:color="auto" w:fill="FFFFFF" w:themeFill="background1"/>
              <w:rPr>
                <w:color w:val="auto"/>
              </w:rPr>
            </w:pPr>
            <w:r w:rsidRPr="009C0B28">
              <w:rPr>
                <w:i/>
                <w:color w:val="auto"/>
                <w:sz w:val="20"/>
              </w:rPr>
              <w:t>Nākamā diena pēc izsludināšanas (likumprojektam)</w:t>
            </w:r>
          </w:p>
        </w:tc>
        <w:tc>
          <w:tcPr>
            <w:tcW w:w="2876" w:type="dxa"/>
          </w:tcPr>
          <w:p w14:paraId="764EA498" w14:textId="77777777" w:rsidR="00805F26" w:rsidRPr="009C0B28" w:rsidRDefault="00805F26" w:rsidP="00EE5294">
            <w:pPr>
              <w:shd w:val="clear" w:color="auto" w:fill="FFFFFF" w:themeFill="background1"/>
              <w:rPr>
                <w:i/>
                <w:color w:val="auto"/>
                <w:sz w:val="20"/>
              </w:rPr>
            </w:pPr>
          </w:p>
        </w:tc>
        <w:tc>
          <w:tcPr>
            <w:tcW w:w="3296" w:type="dxa"/>
          </w:tcPr>
          <w:p w14:paraId="5818AA83" w14:textId="0402B10B" w:rsidR="00805F26" w:rsidRPr="009C0B28" w:rsidRDefault="00805F26" w:rsidP="00EE5294">
            <w:pPr>
              <w:shd w:val="clear" w:color="auto" w:fill="FFFFFF" w:themeFill="background1"/>
              <w:rPr>
                <w:color w:val="auto"/>
              </w:rPr>
            </w:pPr>
            <w:r w:rsidRPr="009C0B28">
              <w:rPr>
                <w:i/>
                <w:color w:val="auto"/>
                <w:sz w:val="20"/>
              </w:rPr>
              <w:t>Norāda pamatojumu</w:t>
            </w:r>
          </w:p>
        </w:tc>
      </w:tr>
      <w:tr w:rsidR="00805F26" w:rsidRPr="009C0B28" w14:paraId="1145BB2E" w14:textId="77777777" w:rsidTr="00805F26">
        <w:tc>
          <w:tcPr>
            <w:tcW w:w="3460" w:type="dxa"/>
          </w:tcPr>
          <w:p w14:paraId="02641019" w14:textId="77777777" w:rsidR="00805F26" w:rsidRPr="009C0B28" w:rsidRDefault="00805F26" w:rsidP="00EE5294">
            <w:pPr>
              <w:shd w:val="clear" w:color="auto" w:fill="FFFFFF" w:themeFill="background1"/>
              <w:rPr>
                <w:color w:val="auto"/>
              </w:rPr>
            </w:pPr>
            <w:r w:rsidRPr="009C0B28">
              <w:rPr>
                <w:i/>
                <w:color w:val="auto"/>
                <w:sz w:val="20"/>
              </w:rPr>
              <w:lastRenderedPageBreak/>
              <w:t>Vispārējā kārtībā</w:t>
            </w:r>
          </w:p>
        </w:tc>
        <w:tc>
          <w:tcPr>
            <w:tcW w:w="2876" w:type="dxa"/>
          </w:tcPr>
          <w:p w14:paraId="16E33FB0" w14:textId="76BA0A71" w:rsidR="00805F26" w:rsidRPr="009C0B28" w:rsidRDefault="006651E1" w:rsidP="00EE5294">
            <w:pPr>
              <w:shd w:val="clear" w:color="auto" w:fill="FFFFFF" w:themeFill="background1"/>
              <w:jc w:val="center"/>
              <w:rPr>
                <w:color w:val="auto"/>
              </w:rPr>
            </w:pPr>
            <w:r w:rsidRPr="009C0B28">
              <w:rPr>
                <w:color w:val="auto"/>
              </w:rPr>
              <w:t>X</w:t>
            </w:r>
          </w:p>
        </w:tc>
        <w:tc>
          <w:tcPr>
            <w:tcW w:w="3296" w:type="dxa"/>
          </w:tcPr>
          <w:p w14:paraId="53CA41A8" w14:textId="79CB1B49" w:rsidR="00805F26" w:rsidRPr="009C0B28" w:rsidRDefault="0070021A" w:rsidP="00EE5294">
            <w:pPr>
              <w:shd w:val="clear" w:color="auto" w:fill="FFFFFF" w:themeFill="background1"/>
              <w:rPr>
                <w:color w:val="auto"/>
              </w:rPr>
            </w:pPr>
            <w:r w:rsidRPr="009C0B28">
              <w:rPr>
                <w:color w:val="auto"/>
              </w:rPr>
              <w:t>-</w:t>
            </w:r>
          </w:p>
        </w:tc>
      </w:tr>
    </w:tbl>
    <w:p w14:paraId="3B2A8278" w14:textId="73D97B6F" w:rsidR="00D74081" w:rsidRPr="009C0B28" w:rsidRDefault="00D74081" w:rsidP="00EE5294">
      <w:pPr>
        <w:shd w:val="clear" w:color="auto" w:fill="FFFFFF" w:themeFill="background1"/>
        <w:rPr>
          <w:i/>
          <w:color w:val="auto"/>
          <w:sz w:val="20"/>
        </w:rPr>
      </w:pPr>
    </w:p>
    <w:p w14:paraId="68DBF641" w14:textId="77777777" w:rsidR="00E73FC1" w:rsidRPr="009C0B28" w:rsidRDefault="00EE4212" w:rsidP="00EE5294">
      <w:pPr>
        <w:shd w:val="clear" w:color="auto" w:fill="FFFFFF" w:themeFill="background1"/>
        <w:rPr>
          <w:color w:val="auto"/>
        </w:rPr>
      </w:pPr>
      <w:r w:rsidRPr="009C0B28">
        <w:rPr>
          <w:b/>
          <w:color w:val="auto"/>
          <w:sz w:val="30"/>
        </w:rPr>
        <w:t>1.3. Pašreizējā situācija, problēmas un risinājumi</w:t>
      </w:r>
    </w:p>
    <w:p w14:paraId="59831273" w14:textId="77777777" w:rsidR="00E73FC1" w:rsidRPr="009C0B28" w:rsidRDefault="00EE4212" w:rsidP="00EE5294">
      <w:pPr>
        <w:shd w:val="clear" w:color="auto" w:fill="FFFFFF" w:themeFill="background1"/>
        <w:rPr>
          <w:color w:val="auto"/>
        </w:rPr>
      </w:pPr>
      <w:r w:rsidRPr="009C0B28">
        <w:rPr>
          <w:b/>
          <w:color w:val="auto"/>
        </w:rPr>
        <w:t>Pašreizējā situācija</w:t>
      </w:r>
    </w:p>
    <w:tbl>
      <w:tblPr>
        <w:tblStyle w:val="TableGrid"/>
        <w:tblW w:w="0" w:type="auto"/>
        <w:tblLook w:val="04A0" w:firstRow="1" w:lastRow="0" w:firstColumn="1" w:lastColumn="0" w:noHBand="0" w:noVBand="1"/>
      </w:tblPr>
      <w:tblGrid>
        <w:gridCol w:w="9632"/>
      </w:tblGrid>
      <w:tr w:rsidR="00C82B48" w:rsidRPr="009C0B28" w14:paraId="66DBFCA3" w14:textId="77777777" w:rsidTr="00D74081">
        <w:tc>
          <w:tcPr>
            <w:tcW w:w="9632" w:type="dxa"/>
          </w:tcPr>
          <w:p w14:paraId="43C41D63" w14:textId="77777777" w:rsidR="00FA644C" w:rsidRPr="009C0B28" w:rsidRDefault="00FA644C" w:rsidP="00EE5294">
            <w:pPr>
              <w:shd w:val="clear" w:color="auto" w:fill="FFFFFF" w:themeFill="background1"/>
              <w:rPr>
                <w:color w:val="auto"/>
                <w:szCs w:val="28"/>
              </w:rPr>
            </w:pPr>
            <w:bookmarkStart w:id="0" w:name="_Hlk23237292"/>
            <w:r w:rsidRPr="009C0B28">
              <w:rPr>
                <w:color w:val="auto"/>
                <w:szCs w:val="28"/>
              </w:rPr>
              <w:t>Profesiju klasifikators veidots, adaptējot Starptautiskās Darba organizācijas izstrādāto un 2008. gada martā pieņemto Starptautisko standartizēto profesiju klasifikāciju „</w:t>
            </w:r>
            <w:proofErr w:type="spellStart"/>
            <w:r w:rsidRPr="009C0B28">
              <w:rPr>
                <w:color w:val="auto"/>
                <w:szCs w:val="28"/>
              </w:rPr>
              <w:t>International</w:t>
            </w:r>
            <w:proofErr w:type="spellEnd"/>
            <w:r w:rsidRPr="009C0B28">
              <w:rPr>
                <w:color w:val="auto"/>
                <w:szCs w:val="28"/>
              </w:rPr>
              <w:t xml:space="preserve"> Standard </w:t>
            </w:r>
            <w:proofErr w:type="spellStart"/>
            <w:r w:rsidRPr="009C0B28">
              <w:rPr>
                <w:color w:val="auto"/>
                <w:szCs w:val="28"/>
              </w:rPr>
              <w:t>Classification</w:t>
            </w:r>
            <w:proofErr w:type="spellEnd"/>
            <w:r w:rsidRPr="009C0B28">
              <w:rPr>
                <w:color w:val="auto"/>
                <w:szCs w:val="28"/>
              </w:rPr>
              <w:t xml:space="preserve"> </w:t>
            </w:r>
            <w:proofErr w:type="spellStart"/>
            <w:r w:rsidRPr="009C0B28">
              <w:rPr>
                <w:color w:val="auto"/>
                <w:szCs w:val="28"/>
              </w:rPr>
              <w:t>of</w:t>
            </w:r>
            <w:proofErr w:type="spellEnd"/>
            <w:r w:rsidRPr="009C0B28">
              <w:rPr>
                <w:color w:val="auto"/>
                <w:szCs w:val="28"/>
              </w:rPr>
              <w:t xml:space="preserve"> </w:t>
            </w:r>
            <w:proofErr w:type="spellStart"/>
            <w:r w:rsidRPr="009C0B28">
              <w:rPr>
                <w:color w:val="auto"/>
                <w:szCs w:val="28"/>
              </w:rPr>
              <w:t>Occupations</w:t>
            </w:r>
            <w:proofErr w:type="spellEnd"/>
            <w:r w:rsidRPr="009C0B28">
              <w:rPr>
                <w:color w:val="auto"/>
                <w:szCs w:val="28"/>
              </w:rPr>
              <w:t xml:space="preserve"> (ISCO-08).</w:t>
            </w:r>
          </w:p>
          <w:bookmarkEnd w:id="0"/>
          <w:p w14:paraId="55A8417F" w14:textId="77777777" w:rsidR="00FA644C" w:rsidRPr="009C0B28" w:rsidRDefault="00FA644C" w:rsidP="00EE5294">
            <w:pPr>
              <w:shd w:val="clear" w:color="auto" w:fill="FFFFFF" w:themeFill="background1"/>
              <w:rPr>
                <w:color w:val="auto"/>
                <w:szCs w:val="28"/>
              </w:rPr>
            </w:pPr>
            <w:r w:rsidRPr="009C0B28">
              <w:rPr>
                <w:color w:val="auto"/>
                <w:szCs w:val="28"/>
              </w:rPr>
              <w:t>Profesiju klasifikators patlaban ir noteikts ar noteikumiem Nr. 264, kuru pielikumā izveidots profesiju saraksts.</w:t>
            </w:r>
          </w:p>
          <w:p w14:paraId="32E57982" w14:textId="77777777" w:rsidR="00FA644C" w:rsidRPr="009C0B28" w:rsidRDefault="00FA644C" w:rsidP="00EE5294">
            <w:pPr>
              <w:shd w:val="clear" w:color="auto" w:fill="FFFFFF" w:themeFill="background1"/>
              <w:rPr>
                <w:color w:val="auto"/>
                <w:szCs w:val="28"/>
              </w:rPr>
            </w:pPr>
            <w:r w:rsidRPr="009C0B28">
              <w:rPr>
                <w:color w:val="auto"/>
                <w:szCs w:val="28"/>
              </w:rPr>
              <w:t>Profesiju klasifikators ir sistematizēts profesiju, arodu, amatu, specialitāšu saraksts, kas veidots, lai nodrošinātu starptautiskai praksei atbilstošu darbaspēka uzskaiti un salīdzināšanu.</w:t>
            </w:r>
          </w:p>
          <w:p w14:paraId="287337EF" w14:textId="77777777" w:rsidR="00FA644C" w:rsidRPr="009C0B28" w:rsidRDefault="00FA644C" w:rsidP="00EE5294">
            <w:pPr>
              <w:shd w:val="clear" w:color="auto" w:fill="FFFFFF" w:themeFill="background1"/>
              <w:rPr>
                <w:color w:val="auto"/>
                <w:szCs w:val="28"/>
              </w:rPr>
            </w:pPr>
            <w:r w:rsidRPr="009C0B28">
              <w:rPr>
                <w:color w:val="auto"/>
                <w:szCs w:val="28"/>
              </w:rPr>
              <w:t>Profesiju klasifikatorā iekļautais termins „profesija” ir lietots saskaņā ar Darba likuma 40. panta otrās daļas 5. punktā noteikto, kur termins „profesija” tiek skaidrots kā arods, amats, specialitāte.</w:t>
            </w:r>
          </w:p>
          <w:p w14:paraId="67359F24" w14:textId="77777777" w:rsidR="00FA644C" w:rsidRPr="009C0B28" w:rsidRDefault="00FA644C" w:rsidP="00EE5294">
            <w:pPr>
              <w:shd w:val="clear" w:color="auto" w:fill="FFFFFF" w:themeFill="background1"/>
              <w:rPr>
                <w:color w:val="auto"/>
                <w:szCs w:val="28"/>
              </w:rPr>
            </w:pPr>
            <w:r w:rsidRPr="009C0B28">
              <w:rPr>
                <w:color w:val="auto"/>
                <w:szCs w:val="28"/>
              </w:rPr>
              <w:t>Profesiju klasifikators attiecas uz darba tirgus jomu un darba tirgū ir, piemēram, vēlēti amati (likumdevēji), amatpersonu amati, vadītāju amati, speciālistu amati un profesijas, speciālistu un strādnieku profesiju specializācijas, strādnieku amati un profesijas, un amati, kuros personas profesionālā darbība ir uzskatāma par amatniecību.</w:t>
            </w:r>
          </w:p>
          <w:p w14:paraId="0F2727AF" w14:textId="77777777" w:rsidR="00FA644C" w:rsidRPr="009C0B28" w:rsidRDefault="00FA644C" w:rsidP="00EE5294">
            <w:pPr>
              <w:shd w:val="clear" w:color="auto" w:fill="FFFFFF" w:themeFill="background1"/>
              <w:rPr>
                <w:color w:val="auto"/>
                <w:szCs w:val="28"/>
              </w:rPr>
            </w:pPr>
            <w:r w:rsidRPr="009C0B28">
              <w:rPr>
                <w:color w:val="auto"/>
                <w:szCs w:val="28"/>
              </w:rPr>
              <w:t xml:space="preserve">Profesijas nosaukums var sakrist ar ieņemamā amata nosaukumu, bet var būt arī, ka profesijas nosaukums nesakrīt ar ieņemamā amata nosaukumu, t.i., atbilstoši iegūtajai profesionālajai izglītībai un profesionālajai kvalifikācijai persona var ieņemt vairākus profesijai atbilstošus amatus. </w:t>
            </w:r>
          </w:p>
          <w:p w14:paraId="6C2A24DC" w14:textId="77777777" w:rsidR="00FA644C" w:rsidRPr="009C0B28" w:rsidRDefault="00FA644C" w:rsidP="00EE5294">
            <w:pPr>
              <w:shd w:val="clear" w:color="auto" w:fill="FFFFFF" w:themeFill="background1"/>
              <w:rPr>
                <w:color w:val="auto"/>
                <w:szCs w:val="28"/>
              </w:rPr>
            </w:pPr>
            <w:r w:rsidRPr="009C0B28">
              <w:rPr>
                <w:color w:val="auto"/>
                <w:szCs w:val="28"/>
              </w:rPr>
              <w:t>Profesiju klasifikatorā profesijas klasificētas grupās atbilstoši Starptautiskās Darba organizācijas noteiktiem kodiem, kā arī noteiktas to kvalifikācijas pamatprasības un profesionālās darbības pamatuzdevumi. Tajā aprakstītas galvenās prasības, kuras ir jāzina un jāprot ikvienam cilvēkam, uzsākot darbu attiecīgajā profesijā.</w:t>
            </w:r>
          </w:p>
          <w:p w14:paraId="1467A2C4" w14:textId="4F94B9B4" w:rsidR="00D74081" w:rsidRPr="009C0B28" w:rsidRDefault="00FA644C" w:rsidP="00EE5294">
            <w:pPr>
              <w:shd w:val="clear" w:color="auto" w:fill="FFFFFF" w:themeFill="background1"/>
              <w:rPr>
                <w:color w:val="auto"/>
                <w:sz w:val="24"/>
                <w:szCs w:val="24"/>
              </w:rPr>
            </w:pPr>
            <w:r w:rsidRPr="009C0B28">
              <w:rPr>
                <w:color w:val="auto"/>
                <w:szCs w:val="28"/>
              </w:rPr>
              <w:t>Saskaņā ar Profesiju klasifikatora struktūru un izstrādāto noteikumu Nr. 264 mērķi (nodrošināt starptautiskai praksei atbilstošu darbaspēka uzskaiti un salīdzināšanu) nav paredzēts iekļaut katrai profesijai konkrētas prasības konkrētā jomā.</w:t>
            </w:r>
          </w:p>
        </w:tc>
      </w:tr>
    </w:tbl>
    <w:p w14:paraId="2077E557" w14:textId="77777777" w:rsidR="00E73FC1" w:rsidRPr="009C0B28" w:rsidRDefault="00E73FC1" w:rsidP="00EE5294">
      <w:pPr>
        <w:shd w:val="clear" w:color="auto" w:fill="FFFFFF" w:themeFill="background1"/>
        <w:rPr>
          <w:color w:val="auto"/>
        </w:rPr>
      </w:pPr>
    </w:p>
    <w:p w14:paraId="32A5F234" w14:textId="77777777" w:rsidR="00D74081" w:rsidRPr="009C0B28" w:rsidRDefault="00EE4212" w:rsidP="00EE5294">
      <w:pPr>
        <w:shd w:val="clear" w:color="auto" w:fill="FFFFFF" w:themeFill="background1"/>
        <w:rPr>
          <w:color w:val="auto"/>
        </w:rPr>
      </w:pPr>
      <w:r w:rsidRPr="009C0B28">
        <w:rPr>
          <w:b/>
          <w:color w:val="auto"/>
        </w:rPr>
        <w:t>Problēmas un risinājumi</w:t>
      </w:r>
    </w:p>
    <w:p w14:paraId="23498631" w14:textId="77777777" w:rsidR="00E73FC1" w:rsidRPr="009C0B28" w:rsidRDefault="00EE4212" w:rsidP="00EE5294">
      <w:pPr>
        <w:pStyle w:val="ListParagraph"/>
        <w:numPr>
          <w:ilvl w:val="0"/>
          <w:numId w:val="1"/>
        </w:numPr>
        <w:shd w:val="clear" w:color="auto" w:fill="FFFFFF" w:themeFill="background1"/>
        <w:rPr>
          <w:i/>
          <w:color w:val="auto"/>
          <w:sz w:val="20"/>
        </w:rPr>
      </w:pPr>
      <w:r w:rsidRPr="009C0B28">
        <w:rPr>
          <w:b/>
          <w:color w:val="auto"/>
        </w:rPr>
        <w:t>Problēmas apraksts</w:t>
      </w:r>
      <w:r w:rsidR="00D74081" w:rsidRPr="009C0B28">
        <w:rPr>
          <w:b/>
          <w:color w:val="auto"/>
        </w:rPr>
        <w:t xml:space="preserve"> </w:t>
      </w:r>
      <w:r w:rsidR="00D74081" w:rsidRPr="009C0B28">
        <w:rPr>
          <w:i/>
          <w:color w:val="auto"/>
          <w:sz w:val="20"/>
        </w:rPr>
        <w:t xml:space="preserve">(var būt vairākas problēmas, katra jānoformē atsevišķi un </w:t>
      </w:r>
      <w:r w:rsidR="002476D5" w:rsidRPr="009C0B28">
        <w:rPr>
          <w:i/>
          <w:color w:val="auto"/>
          <w:sz w:val="20"/>
        </w:rPr>
        <w:t xml:space="preserve">par katru </w:t>
      </w:r>
      <w:r w:rsidR="00D74081" w:rsidRPr="009C0B28">
        <w:rPr>
          <w:i/>
          <w:color w:val="auto"/>
          <w:sz w:val="20"/>
        </w:rPr>
        <w:t>jāsniedz risinājuma apraksts)</w:t>
      </w:r>
    </w:p>
    <w:p w14:paraId="6E446622" w14:textId="77777777" w:rsidR="00E73FC1" w:rsidRPr="009C0B28" w:rsidRDefault="00EE4212" w:rsidP="00EE5294">
      <w:pPr>
        <w:shd w:val="clear" w:color="auto" w:fill="FFFFFF" w:themeFill="background1"/>
        <w:rPr>
          <w:color w:val="auto"/>
        </w:rPr>
      </w:pPr>
      <w:r w:rsidRPr="009C0B28">
        <w:rPr>
          <w:b/>
          <w:color w:val="auto"/>
        </w:rPr>
        <w:t>Risinājuma apraksts</w:t>
      </w:r>
    </w:p>
    <w:tbl>
      <w:tblPr>
        <w:tblStyle w:val="TableGrid"/>
        <w:tblW w:w="0" w:type="auto"/>
        <w:tblLook w:val="04A0" w:firstRow="1" w:lastRow="0" w:firstColumn="1" w:lastColumn="0" w:noHBand="0" w:noVBand="1"/>
      </w:tblPr>
      <w:tblGrid>
        <w:gridCol w:w="9632"/>
      </w:tblGrid>
      <w:tr w:rsidR="00C82B48" w:rsidRPr="009C0B28" w14:paraId="4DD6A0DE" w14:textId="77777777" w:rsidTr="00D74081">
        <w:tc>
          <w:tcPr>
            <w:tcW w:w="9632" w:type="dxa"/>
          </w:tcPr>
          <w:p w14:paraId="17A5010A" w14:textId="77777777" w:rsidR="00FA644C" w:rsidRPr="009C0B28" w:rsidRDefault="00FA644C" w:rsidP="00EE5294">
            <w:pPr>
              <w:shd w:val="clear" w:color="auto" w:fill="FFFFFF" w:themeFill="background1"/>
              <w:rPr>
                <w:color w:val="auto"/>
                <w:szCs w:val="28"/>
              </w:rPr>
            </w:pPr>
            <w:r w:rsidRPr="009C0B28">
              <w:rPr>
                <w:color w:val="auto"/>
                <w:szCs w:val="28"/>
              </w:rPr>
              <w:t>Labklājības ministrija ir saņēmusi priekšlikumus Profesiju klasifikatora aktualizēšanai no publisko un privāto tiesību subjektiem un izvērtējusi iesniegtos priekšlikumus un pamatojošos dokumentus, un atbilstoši noteikumu Nr. 264 20. punktam apzinot arī attiecīgās nozares ministrijas vai ekspertu viedokli par jaunu profesiju iekļaušanu Profesiju klasifikatorā, sagatavojusi noteikumu projektu par izmaiņām Profesiju klasifikatorā. Noteikumu projektā iestrādāti priekšlikumi Profesiju klasifikatora aktualizēšanai, tai skaitā Profesiju klasifikatorā tiek iekļautas jaunas profesijas (amati) un noteikti to pamatuzdevumi.</w:t>
            </w:r>
          </w:p>
          <w:p w14:paraId="30259D86" w14:textId="77777777" w:rsidR="00FA644C" w:rsidRPr="009C0B28" w:rsidRDefault="00FA644C" w:rsidP="00EE5294">
            <w:pPr>
              <w:shd w:val="clear" w:color="auto" w:fill="FFFFFF" w:themeFill="background1"/>
              <w:rPr>
                <w:color w:val="auto"/>
                <w:szCs w:val="28"/>
              </w:rPr>
            </w:pPr>
          </w:p>
          <w:p w14:paraId="510F2A4D" w14:textId="4B21AC4F" w:rsidR="00D74081" w:rsidRPr="009C0B28" w:rsidRDefault="00FA644C" w:rsidP="00EE5294">
            <w:pPr>
              <w:shd w:val="clear" w:color="auto" w:fill="FFFFFF" w:themeFill="background1"/>
              <w:rPr>
                <w:bCs/>
                <w:color w:val="auto"/>
                <w:sz w:val="24"/>
                <w:szCs w:val="24"/>
              </w:rPr>
            </w:pPr>
            <w:r w:rsidRPr="009C0B28">
              <w:rPr>
                <w:color w:val="auto"/>
                <w:szCs w:val="28"/>
              </w:rPr>
              <w:lastRenderedPageBreak/>
              <w:t xml:space="preserve">Labklājības ministrijas mājas lapā ir aktualizēta Profesiju klasifikatora programma un, aptaujājot valsts iestādes jautājumā par Profesiju klasifikatora elektroniskās versijas bezmaksas pieejamību, tika secināts, ka nav pieprasīts lejupielādēt Profesiju klasifikatoru "TXT" formātā. Tādā pašā veidā arī Centrālā statistikas pārvalde ir izveidojusi NACE: Saimniecisko darbību statistiskās klasifikācijas Eiropas Kopienā 2. redakcijas programmu, un to lejupielādēt var </w:t>
            </w:r>
            <w:r w:rsidRPr="009C0B28">
              <w:rPr>
                <w:bCs/>
                <w:color w:val="auto"/>
                <w:szCs w:val="28"/>
              </w:rPr>
              <w:t>CSV, XML un XLSX formātā (</w:t>
            </w:r>
            <w:hyperlink r:id="rId8" w:history="1">
              <w:r w:rsidRPr="009C0B28">
                <w:rPr>
                  <w:rStyle w:val="Hyperlink"/>
                  <w:bCs/>
                  <w:color w:val="auto"/>
                  <w:szCs w:val="28"/>
                </w:rPr>
                <w:t>https://www.csp.gov.lv/lv/klasifikacija/nace-saimniecisko-darbibu-statistiska-klasifikacija-eiropas-kopiena-2-redakcija/nace-saimniecisko-darbibu-statistiska-klasifikacija-eiropas-kopiena-2-redakcija</w:t>
              </w:r>
            </w:hyperlink>
            <w:r w:rsidRPr="009C0B28">
              <w:rPr>
                <w:bCs/>
                <w:color w:val="auto"/>
                <w:szCs w:val="28"/>
              </w:rPr>
              <w:t>). Tādejādi noteikumu projektā 1. punktā ir svītrota norma, ka Labklājības ministrija nodrošina Profesiju klasifikatora elektroniskās versijas bezmaksas pieejamību "TXT" formātā.</w:t>
            </w:r>
          </w:p>
        </w:tc>
      </w:tr>
    </w:tbl>
    <w:p w14:paraId="2767BFAD" w14:textId="77777777" w:rsidR="00B65E05" w:rsidRPr="009C0B28" w:rsidRDefault="00B65E05" w:rsidP="00EE5294">
      <w:pPr>
        <w:pStyle w:val="ListParagraph"/>
        <w:shd w:val="clear" w:color="auto" w:fill="FFFFFF" w:themeFill="background1"/>
        <w:rPr>
          <w:i/>
          <w:color w:val="auto"/>
          <w:sz w:val="20"/>
        </w:rPr>
      </w:pPr>
    </w:p>
    <w:p w14:paraId="52310AD1" w14:textId="77777777" w:rsidR="00B65E05" w:rsidRPr="009C0B28" w:rsidRDefault="00B65E05" w:rsidP="00EE5294">
      <w:pPr>
        <w:pStyle w:val="ListParagraph"/>
        <w:shd w:val="clear" w:color="auto" w:fill="FFFFFF" w:themeFill="background1"/>
        <w:rPr>
          <w:i/>
          <w:color w:val="auto"/>
          <w:sz w:val="20"/>
        </w:rPr>
      </w:pPr>
    </w:p>
    <w:p w14:paraId="3E78CBE4" w14:textId="77777777" w:rsidR="00B65E05" w:rsidRPr="009C0B28" w:rsidRDefault="00B65E05" w:rsidP="00EE5294">
      <w:pPr>
        <w:pStyle w:val="ListParagraph"/>
        <w:shd w:val="clear" w:color="auto" w:fill="FFFFFF" w:themeFill="background1"/>
        <w:rPr>
          <w:i/>
          <w:color w:val="auto"/>
          <w:sz w:val="20"/>
        </w:rPr>
      </w:pPr>
    </w:p>
    <w:p w14:paraId="75D0D727" w14:textId="77777777" w:rsidR="00D74081" w:rsidRPr="009C0B28" w:rsidRDefault="00D74081" w:rsidP="00EE5294">
      <w:pPr>
        <w:shd w:val="clear" w:color="auto" w:fill="FFFFFF" w:themeFill="background1"/>
        <w:rPr>
          <w:color w:val="auto"/>
        </w:rPr>
      </w:pPr>
      <w:r w:rsidRPr="009C0B28">
        <w:rPr>
          <w:b/>
          <w:color w:val="auto"/>
        </w:rPr>
        <w:t>Risinājuma apraksts</w:t>
      </w:r>
    </w:p>
    <w:tbl>
      <w:tblPr>
        <w:tblStyle w:val="TableGrid"/>
        <w:tblW w:w="0" w:type="auto"/>
        <w:tblLook w:val="04A0" w:firstRow="1" w:lastRow="0" w:firstColumn="1" w:lastColumn="0" w:noHBand="0" w:noVBand="1"/>
      </w:tblPr>
      <w:tblGrid>
        <w:gridCol w:w="9632"/>
      </w:tblGrid>
      <w:tr w:rsidR="00C82B48" w:rsidRPr="009C0B28" w14:paraId="5638AF5D" w14:textId="77777777" w:rsidTr="00B54B6F">
        <w:tc>
          <w:tcPr>
            <w:tcW w:w="9632" w:type="dxa"/>
          </w:tcPr>
          <w:p w14:paraId="67DAF6BD" w14:textId="5FDDB3DB" w:rsidR="00D74081" w:rsidRPr="009C0B28" w:rsidRDefault="00EB1642" w:rsidP="00EE5294">
            <w:pPr>
              <w:shd w:val="clear" w:color="auto" w:fill="FFFFFF" w:themeFill="background1"/>
              <w:rPr>
                <w:color w:val="auto"/>
                <w:szCs w:val="28"/>
              </w:rPr>
            </w:pPr>
            <w:r w:rsidRPr="009C0B28">
              <w:rPr>
                <w:color w:val="auto"/>
                <w:szCs w:val="28"/>
              </w:rPr>
              <w:t>Priekšlikumi par jaunu profesiju (amatu) iekļaušanu un pamatojums to iekļaušanai Profesiju klasifikatorā, profesiju svītrošanu no Profesiju klasifikatora un par profesijas nosaukuma precizēšanu sniegts anotācijas pielikumā tabulas veidā.</w:t>
            </w:r>
          </w:p>
        </w:tc>
      </w:tr>
    </w:tbl>
    <w:p w14:paraId="57AC628B" w14:textId="77777777" w:rsidR="00D74081" w:rsidRPr="009C0B28" w:rsidRDefault="00D74081" w:rsidP="00EE5294">
      <w:pPr>
        <w:shd w:val="clear" w:color="auto" w:fill="FFFFFF" w:themeFill="background1"/>
        <w:rPr>
          <w:color w:val="auto"/>
        </w:rPr>
      </w:pPr>
    </w:p>
    <w:p w14:paraId="0B4D4D95" w14:textId="77777777" w:rsidR="00E73FC1" w:rsidRPr="009C0B28" w:rsidRDefault="00EE4212" w:rsidP="00EE5294">
      <w:pPr>
        <w:shd w:val="clear" w:color="auto" w:fill="FFFFFF" w:themeFill="background1"/>
        <w:rPr>
          <w:i/>
          <w:color w:val="auto"/>
          <w:sz w:val="20"/>
        </w:rPr>
      </w:pPr>
      <w:r w:rsidRPr="009C0B28">
        <w:rPr>
          <w:b/>
          <w:color w:val="auto"/>
        </w:rPr>
        <w:t>Vai ir izvērtēti alternatīvie risinājumi?</w:t>
      </w:r>
      <w:r w:rsidR="00D74081" w:rsidRPr="009C0B28">
        <w:rPr>
          <w:b/>
          <w:color w:val="auto"/>
        </w:rPr>
        <w:t xml:space="preserve"> </w:t>
      </w:r>
    </w:p>
    <w:tbl>
      <w:tblPr>
        <w:tblStyle w:val="TableGrid"/>
        <w:tblW w:w="0" w:type="auto"/>
        <w:tblLook w:val="04A0" w:firstRow="1" w:lastRow="0" w:firstColumn="1" w:lastColumn="0" w:noHBand="0" w:noVBand="1"/>
      </w:tblPr>
      <w:tblGrid>
        <w:gridCol w:w="9632"/>
      </w:tblGrid>
      <w:tr w:rsidR="00C82B48" w:rsidRPr="009C0B28" w14:paraId="55826353" w14:textId="77777777" w:rsidTr="00D74081">
        <w:tc>
          <w:tcPr>
            <w:tcW w:w="9632" w:type="dxa"/>
          </w:tcPr>
          <w:p w14:paraId="61716025" w14:textId="77777777" w:rsidR="00D74081" w:rsidRPr="009C0B28" w:rsidRDefault="004B09DA" w:rsidP="00EE5294">
            <w:pPr>
              <w:shd w:val="clear" w:color="auto" w:fill="FFFFFF" w:themeFill="background1"/>
              <w:rPr>
                <w:color w:val="auto"/>
                <w:sz w:val="24"/>
                <w:szCs w:val="24"/>
              </w:rPr>
            </w:pPr>
            <w:bookmarkStart w:id="1" w:name="_Hlk92454337"/>
            <w:r w:rsidRPr="009C0B28">
              <w:rPr>
                <w:color w:val="auto"/>
                <w:sz w:val="24"/>
                <w:szCs w:val="24"/>
              </w:rPr>
              <w:t>Nē</w:t>
            </w:r>
          </w:p>
        </w:tc>
      </w:tr>
      <w:bookmarkEnd w:id="1"/>
    </w:tbl>
    <w:p w14:paraId="062958F9" w14:textId="77777777" w:rsidR="00E73FC1" w:rsidRPr="009C0B28" w:rsidRDefault="00E73FC1" w:rsidP="00EE5294">
      <w:pPr>
        <w:shd w:val="clear" w:color="auto" w:fill="FFFFFF" w:themeFill="background1"/>
        <w:rPr>
          <w:color w:val="auto"/>
        </w:rPr>
      </w:pPr>
    </w:p>
    <w:p w14:paraId="7B46F88F" w14:textId="77777777" w:rsidR="004B09DA" w:rsidRPr="009C0B28" w:rsidRDefault="00EE4212" w:rsidP="00EE5294">
      <w:pPr>
        <w:shd w:val="clear" w:color="auto" w:fill="FFFFFF" w:themeFill="background1"/>
        <w:rPr>
          <w:i/>
          <w:color w:val="auto"/>
          <w:sz w:val="20"/>
        </w:rPr>
      </w:pPr>
      <w:r w:rsidRPr="009C0B28">
        <w:rPr>
          <w:b/>
          <w:color w:val="auto"/>
        </w:rPr>
        <w:t>Vai ir izvērtēts prasību un izmaksu samērīgums pret ieguvumiem?</w:t>
      </w:r>
      <w:r w:rsidR="00D74081" w:rsidRPr="009C0B28">
        <w:rPr>
          <w:i/>
          <w:color w:val="auto"/>
          <w:sz w:val="20"/>
        </w:rPr>
        <w:t xml:space="preserve"> </w:t>
      </w:r>
    </w:p>
    <w:tbl>
      <w:tblPr>
        <w:tblStyle w:val="TableGrid"/>
        <w:tblW w:w="0" w:type="auto"/>
        <w:tblLook w:val="04A0" w:firstRow="1" w:lastRow="0" w:firstColumn="1" w:lastColumn="0" w:noHBand="0" w:noVBand="1"/>
      </w:tblPr>
      <w:tblGrid>
        <w:gridCol w:w="9632"/>
      </w:tblGrid>
      <w:tr w:rsidR="00D6434F" w:rsidRPr="009C0B28" w14:paraId="20E63349" w14:textId="77777777" w:rsidTr="00E937E9">
        <w:tc>
          <w:tcPr>
            <w:tcW w:w="9632" w:type="dxa"/>
          </w:tcPr>
          <w:p w14:paraId="4221AC92" w14:textId="77777777" w:rsidR="00D6434F" w:rsidRPr="009C0B28" w:rsidRDefault="00D6434F" w:rsidP="00EE5294">
            <w:pPr>
              <w:shd w:val="clear" w:color="auto" w:fill="FFFFFF" w:themeFill="background1"/>
              <w:rPr>
                <w:color w:val="auto"/>
                <w:sz w:val="24"/>
                <w:szCs w:val="24"/>
              </w:rPr>
            </w:pPr>
            <w:r w:rsidRPr="009C0B28">
              <w:rPr>
                <w:color w:val="auto"/>
                <w:sz w:val="24"/>
                <w:szCs w:val="24"/>
              </w:rPr>
              <w:t>Nē</w:t>
            </w:r>
          </w:p>
        </w:tc>
      </w:tr>
    </w:tbl>
    <w:p w14:paraId="3A4A2D9E" w14:textId="77777777" w:rsidR="00D6434F" w:rsidRPr="009C0B28" w:rsidRDefault="00D6434F" w:rsidP="00EE5294">
      <w:pPr>
        <w:shd w:val="clear" w:color="auto" w:fill="FFFFFF" w:themeFill="background1"/>
        <w:rPr>
          <w:b/>
          <w:color w:val="auto"/>
          <w:sz w:val="30"/>
        </w:rPr>
      </w:pPr>
    </w:p>
    <w:p w14:paraId="4AC4E5C8" w14:textId="77777777" w:rsidR="00E73FC1" w:rsidRPr="009C0B28" w:rsidRDefault="00EE4212" w:rsidP="00EE5294">
      <w:pPr>
        <w:shd w:val="clear" w:color="auto" w:fill="FFFFFF" w:themeFill="background1"/>
        <w:rPr>
          <w:i/>
          <w:color w:val="auto"/>
          <w:sz w:val="24"/>
          <w:szCs w:val="24"/>
        </w:rPr>
      </w:pPr>
      <w:r w:rsidRPr="009C0B28">
        <w:rPr>
          <w:b/>
          <w:color w:val="auto"/>
          <w:sz w:val="30"/>
        </w:rPr>
        <w:t>1.4. Izvērtējumi/pētījumi, kas pamato TA nepieciešamību</w:t>
      </w:r>
      <w:r w:rsidR="00D6434F" w:rsidRPr="009C0B28">
        <w:rPr>
          <w:b/>
          <w:color w:val="auto"/>
          <w:sz w:val="30"/>
        </w:rPr>
        <w:t xml:space="preserve"> </w:t>
      </w:r>
      <w:r w:rsidR="00D6434F" w:rsidRPr="009C0B28">
        <w:rPr>
          <w:i/>
          <w:color w:val="auto"/>
          <w:sz w:val="24"/>
          <w:szCs w:val="24"/>
        </w:rPr>
        <w:t>(aizpilda, ja attiecināms, var būt vairāki)</w:t>
      </w:r>
    </w:p>
    <w:p w14:paraId="7EB00C42" w14:textId="77777777" w:rsidR="00A053A3" w:rsidRPr="009C0B28" w:rsidRDefault="00A053A3" w:rsidP="00EE5294">
      <w:pPr>
        <w:shd w:val="clear" w:color="auto" w:fill="FFFFFF" w:themeFill="background1"/>
        <w:rPr>
          <w:b/>
          <w:color w:val="auto"/>
        </w:rPr>
      </w:pPr>
      <w:r w:rsidRPr="009C0B28">
        <w:rPr>
          <w:b/>
          <w:color w:val="auto"/>
        </w:rPr>
        <w:t>Nosaukums</w:t>
      </w:r>
    </w:p>
    <w:tbl>
      <w:tblPr>
        <w:tblStyle w:val="TableGrid"/>
        <w:tblW w:w="9634" w:type="dxa"/>
        <w:tblLook w:val="04A0" w:firstRow="1" w:lastRow="0" w:firstColumn="1" w:lastColumn="0" w:noHBand="0" w:noVBand="1"/>
      </w:tblPr>
      <w:tblGrid>
        <w:gridCol w:w="9634"/>
      </w:tblGrid>
      <w:tr w:rsidR="009D2F02" w:rsidRPr="009C0B28" w14:paraId="3D8B73DF" w14:textId="77777777" w:rsidTr="002476D5">
        <w:trPr>
          <w:trHeight w:val="342"/>
        </w:trPr>
        <w:tc>
          <w:tcPr>
            <w:tcW w:w="9634" w:type="dxa"/>
          </w:tcPr>
          <w:p w14:paraId="42D341AD" w14:textId="393B5F8F" w:rsidR="00A053A3" w:rsidRPr="009C0B28" w:rsidRDefault="006D2675" w:rsidP="00EE5294">
            <w:pPr>
              <w:shd w:val="clear" w:color="auto" w:fill="FFFFFF" w:themeFill="background1"/>
              <w:rPr>
                <w:color w:val="auto"/>
                <w:szCs w:val="28"/>
              </w:rPr>
            </w:pPr>
            <w:r w:rsidRPr="009C0B28">
              <w:rPr>
                <w:color w:val="auto"/>
                <w:szCs w:val="28"/>
              </w:rPr>
              <w:t>–</w:t>
            </w:r>
          </w:p>
        </w:tc>
      </w:tr>
    </w:tbl>
    <w:p w14:paraId="29E90CAD" w14:textId="77777777" w:rsidR="00A053A3" w:rsidRPr="009C0B28" w:rsidRDefault="00A053A3" w:rsidP="00EE5294">
      <w:pPr>
        <w:shd w:val="clear" w:color="auto" w:fill="FFFFFF" w:themeFill="background1"/>
        <w:rPr>
          <w:b/>
          <w:color w:val="auto"/>
          <w:lang w:val="en-US"/>
        </w:rPr>
      </w:pPr>
      <w:proofErr w:type="spellStart"/>
      <w:r w:rsidRPr="009C0B28">
        <w:rPr>
          <w:b/>
          <w:color w:val="auto"/>
          <w:lang w:val="en-US"/>
        </w:rPr>
        <w:t>Apraksts</w:t>
      </w:r>
      <w:proofErr w:type="spellEnd"/>
    </w:p>
    <w:tbl>
      <w:tblPr>
        <w:tblStyle w:val="TableGrid"/>
        <w:tblW w:w="9684" w:type="dxa"/>
        <w:tblLook w:val="04A0" w:firstRow="1" w:lastRow="0" w:firstColumn="1" w:lastColumn="0" w:noHBand="0" w:noVBand="1"/>
      </w:tblPr>
      <w:tblGrid>
        <w:gridCol w:w="9684"/>
      </w:tblGrid>
      <w:tr w:rsidR="00C82B48" w:rsidRPr="009C0B28" w14:paraId="223B59D6" w14:textId="77777777" w:rsidTr="006D2675">
        <w:trPr>
          <w:trHeight w:val="367"/>
        </w:trPr>
        <w:tc>
          <w:tcPr>
            <w:tcW w:w="9684" w:type="dxa"/>
          </w:tcPr>
          <w:p w14:paraId="6C981A71" w14:textId="3179899C" w:rsidR="00A053A3" w:rsidRPr="009C0B28" w:rsidRDefault="006D2675" w:rsidP="00EE5294">
            <w:pPr>
              <w:shd w:val="clear" w:color="auto" w:fill="FFFFFF" w:themeFill="background1"/>
              <w:rPr>
                <w:color w:val="auto"/>
                <w:lang w:val="en-US"/>
              </w:rPr>
            </w:pPr>
            <w:r w:rsidRPr="009C0B28">
              <w:rPr>
                <w:color w:val="auto"/>
                <w:lang w:val="en-US"/>
              </w:rPr>
              <w:t>–</w:t>
            </w:r>
          </w:p>
        </w:tc>
      </w:tr>
    </w:tbl>
    <w:p w14:paraId="59F23916" w14:textId="77777777" w:rsidR="00D6434F" w:rsidRPr="009C0B28" w:rsidRDefault="00D6434F" w:rsidP="00EE5294">
      <w:pPr>
        <w:shd w:val="clear" w:color="auto" w:fill="FFFFFF" w:themeFill="background1"/>
        <w:rPr>
          <w:b/>
          <w:color w:val="auto"/>
          <w:sz w:val="30"/>
        </w:rPr>
      </w:pPr>
    </w:p>
    <w:p w14:paraId="3C84F2BC" w14:textId="77777777" w:rsidR="00E73FC1" w:rsidRPr="009C0B28" w:rsidRDefault="00EE4212" w:rsidP="00EE5294">
      <w:pPr>
        <w:shd w:val="clear" w:color="auto" w:fill="FFFFFF" w:themeFill="background1"/>
        <w:rPr>
          <w:color w:val="auto"/>
        </w:rPr>
      </w:pPr>
      <w:r w:rsidRPr="009C0B28">
        <w:rPr>
          <w:b/>
          <w:color w:val="auto"/>
          <w:sz w:val="30"/>
        </w:rPr>
        <w:t>1.5. Pēcpārbaudes (</w:t>
      </w:r>
      <w:proofErr w:type="spellStart"/>
      <w:r w:rsidRPr="009C0B28">
        <w:rPr>
          <w:b/>
          <w:i/>
          <w:iCs/>
          <w:color w:val="auto"/>
          <w:sz w:val="30"/>
        </w:rPr>
        <w:t>ex</w:t>
      </w:r>
      <w:proofErr w:type="spellEnd"/>
      <w:r w:rsidRPr="009C0B28">
        <w:rPr>
          <w:b/>
          <w:i/>
          <w:iCs/>
          <w:color w:val="auto"/>
          <w:sz w:val="30"/>
        </w:rPr>
        <w:t>-post</w:t>
      </w:r>
      <w:r w:rsidRPr="009C0B28">
        <w:rPr>
          <w:b/>
          <w:color w:val="auto"/>
          <w:sz w:val="30"/>
        </w:rPr>
        <w:t>) izvērtējums</w:t>
      </w:r>
    </w:p>
    <w:p w14:paraId="5360E5CC" w14:textId="77777777" w:rsidR="00E73FC1" w:rsidRPr="009C0B28" w:rsidRDefault="00EE4212" w:rsidP="00EE5294">
      <w:pPr>
        <w:shd w:val="clear" w:color="auto" w:fill="FFFFFF" w:themeFill="background1"/>
        <w:rPr>
          <w:color w:val="auto"/>
        </w:rPr>
      </w:pPr>
      <w:r w:rsidRPr="009C0B28">
        <w:rPr>
          <w:b/>
          <w:color w:val="auto"/>
        </w:rPr>
        <w:t>Vai tiks veikts?</w:t>
      </w:r>
      <w:r w:rsidR="00F60283" w:rsidRPr="009C0B28">
        <w:rPr>
          <w:b/>
          <w:color w:val="auto"/>
        </w:rPr>
        <w:t xml:space="preserve"> </w:t>
      </w:r>
      <w:r w:rsidR="00F60283" w:rsidRPr="009C0B28">
        <w:rPr>
          <w:i/>
          <w:color w:val="auto"/>
          <w:sz w:val="20"/>
        </w:rPr>
        <w:t>(Jā</w:t>
      </w:r>
      <w:r w:rsidR="00D6434F" w:rsidRPr="009C0B28">
        <w:rPr>
          <w:i/>
          <w:color w:val="auto"/>
          <w:sz w:val="20"/>
        </w:rPr>
        <w:t xml:space="preserve"> (jāsniedz tālākā informācija)</w:t>
      </w:r>
      <w:r w:rsidR="00F60283" w:rsidRPr="009C0B28">
        <w:rPr>
          <w:i/>
          <w:color w:val="auto"/>
          <w:sz w:val="20"/>
        </w:rPr>
        <w:t>/Nē)</w:t>
      </w:r>
    </w:p>
    <w:tbl>
      <w:tblPr>
        <w:tblStyle w:val="TableGrid"/>
        <w:tblW w:w="0" w:type="auto"/>
        <w:tblLook w:val="04A0" w:firstRow="1" w:lastRow="0" w:firstColumn="1" w:lastColumn="0" w:noHBand="0" w:noVBand="1"/>
      </w:tblPr>
      <w:tblGrid>
        <w:gridCol w:w="9632"/>
      </w:tblGrid>
      <w:tr w:rsidR="006D2675" w:rsidRPr="009C0B28" w14:paraId="461F6A9D" w14:textId="77777777" w:rsidTr="006D2675">
        <w:trPr>
          <w:trHeight w:val="299"/>
        </w:trPr>
        <w:tc>
          <w:tcPr>
            <w:tcW w:w="9632" w:type="dxa"/>
          </w:tcPr>
          <w:p w14:paraId="5C83C4BD" w14:textId="77777777" w:rsidR="006D2675" w:rsidRPr="009C0B28" w:rsidRDefault="006D2675" w:rsidP="00EE5294">
            <w:pPr>
              <w:shd w:val="clear" w:color="auto" w:fill="FFFFFF" w:themeFill="background1"/>
              <w:rPr>
                <w:color w:val="auto"/>
                <w:sz w:val="24"/>
                <w:szCs w:val="24"/>
              </w:rPr>
            </w:pPr>
            <w:r w:rsidRPr="009C0B28">
              <w:rPr>
                <w:color w:val="auto"/>
                <w:sz w:val="24"/>
                <w:szCs w:val="24"/>
              </w:rPr>
              <w:t>Nē</w:t>
            </w:r>
          </w:p>
        </w:tc>
      </w:tr>
    </w:tbl>
    <w:p w14:paraId="39F795FD" w14:textId="77777777" w:rsidR="006D2675" w:rsidRPr="009C0B28" w:rsidRDefault="006D2675" w:rsidP="00EE5294">
      <w:pPr>
        <w:shd w:val="clear" w:color="auto" w:fill="FFFFFF" w:themeFill="background1"/>
        <w:rPr>
          <w:b/>
          <w:bCs/>
          <w:color w:val="auto"/>
          <w:szCs w:val="28"/>
        </w:rPr>
      </w:pPr>
    </w:p>
    <w:p w14:paraId="44EBC8C1" w14:textId="77777777" w:rsidR="00F60283" w:rsidRPr="009C0B28" w:rsidRDefault="00F60283" w:rsidP="00EE5294">
      <w:pPr>
        <w:shd w:val="clear" w:color="auto" w:fill="FFFFFF" w:themeFill="background1"/>
        <w:rPr>
          <w:i/>
          <w:color w:val="auto"/>
          <w:sz w:val="20"/>
        </w:rPr>
      </w:pPr>
      <w:r w:rsidRPr="009C0B28">
        <w:rPr>
          <w:b/>
          <w:bCs/>
          <w:color w:val="auto"/>
          <w:szCs w:val="28"/>
        </w:rPr>
        <w:t>1.6. Cita informācija</w:t>
      </w:r>
      <w:r w:rsidR="002476D5" w:rsidRPr="009C0B28">
        <w:rPr>
          <w:b/>
          <w:bCs/>
          <w:color w:val="auto"/>
          <w:szCs w:val="28"/>
        </w:rPr>
        <w:t xml:space="preserve"> </w:t>
      </w:r>
      <w:r w:rsidR="002476D5" w:rsidRPr="009C0B28">
        <w:rPr>
          <w:i/>
          <w:color w:val="auto"/>
          <w:sz w:val="20"/>
        </w:rPr>
        <w:t>(aizpilda nepieciešamības gadījumā)</w:t>
      </w:r>
    </w:p>
    <w:tbl>
      <w:tblPr>
        <w:tblStyle w:val="TableGrid"/>
        <w:tblW w:w="0" w:type="auto"/>
        <w:tblLook w:val="04A0" w:firstRow="1" w:lastRow="0" w:firstColumn="1" w:lastColumn="0" w:noHBand="0" w:noVBand="1"/>
      </w:tblPr>
      <w:tblGrid>
        <w:gridCol w:w="9632"/>
      </w:tblGrid>
      <w:tr w:rsidR="00C82B48" w:rsidRPr="009C0B28" w14:paraId="149D78BB" w14:textId="77777777" w:rsidTr="00F60283">
        <w:tc>
          <w:tcPr>
            <w:tcW w:w="9632" w:type="dxa"/>
          </w:tcPr>
          <w:p w14:paraId="24816F74" w14:textId="2AED7769" w:rsidR="00F60283" w:rsidRPr="009C0B28" w:rsidRDefault="006D2675" w:rsidP="00EE5294">
            <w:pPr>
              <w:shd w:val="clear" w:color="auto" w:fill="FFFFFF" w:themeFill="background1"/>
              <w:rPr>
                <w:color w:val="auto"/>
              </w:rPr>
            </w:pPr>
            <w:r w:rsidRPr="009C0B28">
              <w:rPr>
                <w:color w:val="auto"/>
              </w:rPr>
              <w:t>–</w:t>
            </w:r>
          </w:p>
        </w:tc>
      </w:tr>
    </w:tbl>
    <w:p w14:paraId="26F37880" w14:textId="77777777" w:rsidR="00B65E05" w:rsidRPr="009C0B28" w:rsidRDefault="00B65E05" w:rsidP="00EE5294">
      <w:pPr>
        <w:shd w:val="clear" w:color="auto" w:fill="FFFFFF" w:themeFill="background1"/>
        <w:rPr>
          <w:b/>
          <w:color w:val="auto"/>
          <w:sz w:val="32"/>
        </w:rPr>
      </w:pPr>
    </w:p>
    <w:p w14:paraId="7CAD456B" w14:textId="77777777" w:rsidR="00E73FC1" w:rsidRPr="009C0B28" w:rsidRDefault="00EE4212" w:rsidP="00EE5294">
      <w:pPr>
        <w:shd w:val="clear" w:color="auto" w:fill="FFFFFF" w:themeFill="background1"/>
        <w:rPr>
          <w:color w:val="auto"/>
        </w:rPr>
      </w:pPr>
      <w:r w:rsidRPr="009C0B28">
        <w:rPr>
          <w:b/>
          <w:color w:val="auto"/>
          <w:sz w:val="32"/>
        </w:rPr>
        <w:t>2. Tiesību akta projekta ietekmējamās sabiedrības grupas, ietekme uz tautsaimniecības attīstību un administratīvo slogu</w:t>
      </w:r>
    </w:p>
    <w:p w14:paraId="1E4D1249" w14:textId="77777777" w:rsidR="00C82B48" w:rsidRPr="009C0B28" w:rsidRDefault="00C82B48" w:rsidP="00EE5294">
      <w:pPr>
        <w:shd w:val="clear" w:color="auto" w:fill="FFFFFF" w:themeFill="background1"/>
        <w:rPr>
          <w:b/>
          <w:color w:val="auto"/>
          <w:sz w:val="12"/>
          <w:szCs w:val="12"/>
        </w:rPr>
      </w:pPr>
    </w:p>
    <w:p w14:paraId="0DC32A1A" w14:textId="640A296C" w:rsidR="00E73FC1" w:rsidRPr="009C0B28" w:rsidRDefault="00EE4212" w:rsidP="00EE5294">
      <w:pPr>
        <w:shd w:val="clear" w:color="auto" w:fill="FFFFFF" w:themeFill="background1"/>
        <w:rPr>
          <w:color w:val="auto"/>
        </w:rPr>
      </w:pPr>
      <w:r w:rsidRPr="009C0B28">
        <w:rPr>
          <w:b/>
          <w:color w:val="auto"/>
          <w:sz w:val="30"/>
        </w:rPr>
        <w:t>2.1. Sabiedrības grupas, kuras tiesiskais regulējums ietekmē vai varētu ietekmēt</w:t>
      </w:r>
    </w:p>
    <w:p w14:paraId="48990F09" w14:textId="77777777" w:rsidR="00E73FC1" w:rsidRPr="009C0B28" w:rsidRDefault="00EE4212" w:rsidP="00EE5294">
      <w:pPr>
        <w:shd w:val="clear" w:color="auto" w:fill="FFFFFF" w:themeFill="background1"/>
        <w:rPr>
          <w:i/>
          <w:color w:val="auto"/>
          <w:sz w:val="20"/>
        </w:rPr>
      </w:pPr>
      <w:r w:rsidRPr="009C0B28">
        <w:rPr>
          <w:b/>
          <w:color w:val="auto"/>
        </w:rPr>
        <w:t>Fiziskās personas</w:t>
      </w:r>
      <w:r w:rsidR="00F60283" w:rsidRPr="009C0B28">
        <w:rPr>
          <w:b/>
          <w:color w:val="auto"/>
        </w:rPr>
        <w:t xml:space="preserve"> </w:t>
      </w:r>
      <w:r w:rsidR="00F60283" w:rsidRPr="009C0B28">
        <w:rPr>
          <w:i/>
          <w:color w:val="auto"/>
          <w:sz w:val="20"/>
        </w:rPr>
        <w:t>(piemēram, studenti, skolēni, pirmsskolas vecuma bērni, pensionāri, diaspora, personas ar invaliditāti)</w:t>
      </w:r>
      <w:r w:rsidR="00C82B48" w:rsidRPr="009C0B28">
        <w:rPr>
          <w:i/>
          <w:color w:val="auto"/>
          <w:sz w:val="20"/>
        </w:rPr>
        <w:t xml:space="preserve"> </w:t>
      </w:r>
    </w:p>
    <w:tbl>
      <w:tblPr>
        <w:tblStyle w:val="TableGrid"/>
        <w:tblW w:w="0" w:type="auto"/>
        <w:tblLook w:val="04A0" w:firstRow="1" w:lastRow="0" w:firstColumn="1" w:lastColumn="0" w:noHBand="0" w:noVBand="1"/>
      </w:tblPr>
      <w:tblGrid>
        <w:gridCol w:w="9632"/>
      </w:tblGrid>
      <w:tr w:rsidR="009D2F02" w:rsidRPr="009C0B28" w14:paraId="3E6136F2" w14:textId="77777777" w:rsidTr="00F60283">
        <w:tc>
          <w:tcPr>
            <w:tcW w:w="9632" w:type="dxa"/>
          </w:tcPr>
          <w:p w14:paraId="32E2B5B2" w14:textId="6E213C5E" w:rsidR="00F60283" w:rsidRPr="009C0B28" w:rsidRDefault="007E6CBD" w:rsidP="00EE5294">
            <w:pPr>
              <w:shd w:val="clear" w:color="auto" w:fill="FFFFFF" w:themeFill="background1"/>
              <w:rPr>
                <w:color w:val="auto"/>
                <w:szCs w:val="28"/>
              </w:rPr>
            </w:pPr>
            <w:r w:rsidRPr="009C0B28">
              <w:rPr>
                <w:color w:val="auto"/>
                <w:szCs w:val="28"/>
              </w:rPr>
              <w:t xml:space="preserve">Noteikumu projekts attiecas uz darba </w:t>
            </w:r>
            <w:r w:rsidR="0051110C" w:rsidRPr="009C0B28">
              <w:rPr>
                <w:color w:val="auto"/>
                <w:szCs w:val="28"/>
              </w:rPr>
              <w:t>ņēmējiem</w:t>
            </w:r>
            <w:r w:rsidRPr="009C0B28">
              <w:rPr>
                <w:color w:val="auto"/>
                <w:szCs w:val="28"/>
              </w:rPr>
              <w:t xml:space="preserve">. </w:t>
            </w:r>
            <w:r w:rsidR="0017202D" w:rsidRPr="009C0B28">
              <w:rPr>
                <w:color w:val="auto"/>
                <w:szCs w:val="28"/>
              </w:rPr>
              <w:t xml:space="preserve">Saskaņā ar Centrālās statistikas pārvaldes (CSP) veiktā Darbaspēka </w:t>
            </w:r>
            <w:proofErr w:type="spellStart"/>
            <w:r w:rsidR="0017202D" w:rsidRPr="009C0B28">
              <w:rPr>
                <w:color w:val="auto"/>
                <w:szCs w:val="28"/>
              </w:rPr>
              <w:t>aps</w:t>
            </w:r>
            <w:r w:rsidR="00D401AF" w:rsidRPr="009C0B28">
              <w:rPr>
                <w:color w:val="auto"/>
                <w:szCs w:val="28"/>
              </w:rPr>
              <w:t>e</w:t>
            </w:r>
            <w:r w:rsidR="0017202D" w:rsidRPr="009C0B28">
              <w:rPr>
                <w:color w:val="auto"/>
                <w:szCs w:val="28"/>
              </w:rPr>
              <w:t>kojuma</w:t>
            </w:r>
            <w:proofErr w:type="spellEnd"/>
            <w:r w:rsidR="0017202D" w:rsidRPr="009C0B28">
              <w:rPr>
                <w:color w:val="auto"/>
                <w:szCs w:val="28"/>
              </w:rPr>
              <w:t xml:space="preserve"> datiem, 2021. gada 2. ceturksnī darba </w:t>
            </w:r>
            <w:r w:rsidR="009D2F02" w:rsidRPr="009C0B28">
              <w:rPr>
                <w:color w:val="auto"/>
                <w:szCs w:val="28"/>
              </w:rPr>
              <w:t xml:space="preserve">ņēmēju </w:t>
            </w:r>
            <w:r w:rsidR="0017202D" w:rsidRPr="009C0B28">
              <w:rPr>
                <w:color w:val="auto"/>
                <w:szCs w:val="28"/>
              </w:rPr>
              <w:t>skaits</w:t>
            </w:r>
            <w:r w:rsidR="0051110C" w:rsidRPr="009C0B28">
              <w:rPr>
                <w:color w:val="auto"/>
                <w:szCs w:val="28"/>
              </w:rPr>
              <w:t xml:space="preserve"> bija</w:t>
            </w:r>
            <w:r w:rsidR="0017202D" w:rsidRPr="009C0B28">
              <w:rPr>
                <w:color w:val="auto"/>
                <w:szCs w:val="28"/>
              </w:rPr>
              <w:t xml:space="preserve"> – </w:t>
            </w:r>
            <w:r w:rsidR="009D2F02" w:rsidRPr="009C0B28">
              <w:rPr>
                <w:color w:val="auto"/>
                <w:szCs w:val="28"/>
              </w:rPr>
              <w:t>743,5 tūkst.</w:t>
            </w:r>
          </w:p>
        </w:tc>
      </w:tr>
    </w:tbl>
    <w:p w14:paraId="3285AE1E" w14:textId="77777777" w:rsidR="00F60283" w:rsidRPr="009C0B28" w:rsidRDefault="00F60283" w:rsidP="00EE5294">
      <w:pPr>
        <w:shd w:val="clear" w:color="auto" w:fill="FFFFFF" w:themeFill="background1"/>
        <w:rPr>
          <w:b/>
          <w:color w:val="auto"/>
        </w:rPr>
      </w:pPr>
      <w:r w:rsidRPr="009C0B28">
        <w:rPr>
          <w:b/>
          <w:color w:val="auto"/>
        </w:rPr>
        <w:t>Ietekmes apraksts</w:t>
      </w:r>
    </w:p>
    <w:tbl>
      <w:tblPr>
        <w:tblStyle w:val="TableGrid"/>
        <w:tblW w:w="0" w:type="auto"/>
        <w:tblLook w:val="04A0" w:firstRow="1" w:lastRow="0" w:firstColumn="1" w:lastColumn="0" w:noHBand="0" w:noVBand="1"/>
      </w:tblPr>
      <w:tblGrid>
        <w:gridCol w:w="9632"/>
      </w:tblGrid>
      <w:tr w:rsidR="00B3140E" w:rsidRPr="009C0B28" w14:paraId="30622C4F" w14:textId="77777777" w:rsidTr="00B3140E">
        <w:trPr>
          <w:trHeight w:val="215"/>
        </w:trPr>
        <w:tc>
          <w:tcPr>
            <w:tcW w:w="9632" w:type="dxa"/>
          </w:tcPr>
          <w:p w14:paraId="5122ECE1" w14:textId="3EA0D7ED" w:rsidR="00BA7915" w:rsidRPr="009C0B28" w:rsidRDefault="00BA7915" w:rsidP="00EE5294">
            <w:pPr>
              <w:shd w:val="clear" w:color="auto" w:fill="FFFFFF" w:themeFill="background1"/>
              <w:rPr>
                <w:color w:val="auto"/>
                <w:szCs w:val="28"/>
              </w:rPr>
            </w:pPr>
            <w:r w:rsidRPr="009C0B28">
              <w:rPr>
                <w:color w:val="auto"/>
                <w:szCs w:val="28"/>
              </w:rPr>
              <w:t xml:space="preserve">Noteikumu projektam ir netieša ietekme uz darba ņēmējiem. </w:t>
            </w:r>
            <w:r w:rsidR="00E62B90" w:rsidRPr="009C0B28">
              <w:rPr>
                <w:color w:val="auto"/>
                <w:szCs w:val="28"/>
              </w:rPr>
              <w:t>Tiks veikti grozījumi esošajos darba līgumos.</w:t>
            </w:r>
          </w:p>
          <w:p w14:paraId="4D758452" w14:textId="2C7A6C93" w:rsidR="00F60283" w:rsidRPr="009C0B28" w:rsidRDefault="00F60283" w:rsidP="00EE5294">
            <w:pPr>
              <w:shd w:val="clear" w:color="auto" w:fill="FFFFFF" w:themeFill="background1"/>
              <w:rPr>
                <w:b/>
                <w:color w:val="auto"/>
              </w:rPr>
            </w:pPr>
          </w:p>
        </w:tc>
      </w:tr>
    </w:tbl>
    <w:p w14:paraId="414AA977" w14:textId="77777777" w:rsidR="00F60283" w:rsidRPr="009C0B28" w:rsidRDefault="00F60283" w:rsidP="00EE5294">
      <w:pPr>
        <w:shd w:val="clear" w:color="auto" w:fill="FFFFFF" w:themeFill="background1"/>
        <w:rPr>
          <w:b/>
          <w:color w:val="auto"/>
          <w:sz w:val="12"/>
          <w:szCs w:val="12"/>
        </w:rPr>
      </w:pPr>
    </w:p>
    <w:p w14:paraId="6854211B" w14:textId="77777777" w:rsidR="00E73FC1" w:rsidRPr="009C0B28" w:rsidRDefault="00EE4212" w:rsidP="00EE5294">
      <w:pPr>
        <w:shd w:val="clear" w:color="auto" w:fill="FFFFFF" w:themeFill="background1"/>
        <w:rPr>
          <w:i/>
          <w:color w:val="auto"/>
          <w:sz w:val="20"/>
        </w:rPr>
      </w:pPr>
      <w:r w:rsidRPr="009C0B28">
        <w:rPr>
          <w:b/>
          <w:color w:val="auto"/>
        </w:rPr>
        <w:t>Juridiskās personas</w:t>
      </w:r>
      <w:r w:rsidR="00F60283" w:rsidRPr="009C0B28">
        <w:rPr>
          <w:b/>
          <w:color w:val="auto"/>
        </w:rPr>
        <w:t xml:space="preserve"> </w:t>
      </w:r>
      <w:r w:rsidR="00F60283" w:rsidRPr="009C0B28">
        <w:rPr>
          <w:i/>
          <w:color w:val="auto"/>
          <w:sz w:val="20"/>
        </w:rPr>
        <w:t>(piemēram, nevalstiskās organizācijas, mikrouzņēmumi, jaunuzņēmumi,</w:t>
      </w:r>
      <w:r w:rsidR="00C82B48" w:rsidRPr="009C0B28">
        <w:rPr>
          <w:i/>
          <w:color w:val="auto"/>
          <w:sz w:val="20"/>
        </w:rPr>
        <w:t xml:space="preserve"> mazie uzņēmumi, vidējie uzņēmumi, lielie uzņēmumi, visi uzņēmumi)</w:t>
      </w:r>
    </w:p>
    <w:tbl>
      <w:tblPr>
        <w:tblStyle w:val="TableGrid"/>
        <w:tblW w:w="0" w:type="auto"/>
        <w:tblLook w:val="04A0" w:firstRow="1" w:lastRow="0" w:firstColumn="1" w:lastColumn="0" w:noHBand="0" w:noVBand="1"/>
      </w:tblPr>
      <w:tblGrid>
        <w:gridCol w:w="9632"/>
      </w:tblGrid>
      <w:tr w:rsidR="009D2F02" w:rsidRPr="009C0B28" w14:paraId="19F391FC" w14:textId="77777777" w:rsidTr="00F60283">
        <w:tc>
          <w:tcPr>
            <w:tcW w:w="9632" w:type="dxa"/>
          </w:tcPr>
          <w:p w14:paraId="7E86F1B4" w14:textId="7ECE8115" w:rsidR="00F60283" w:rsidRPr="009C0B28" w:rsidRDefault="0051110C" w:rsidP="00EE5294">
            <w:pPr>
              <w:shd w:val="clear" w:color="auto" w:fill="FFFFFF" w:themeFill="background1"/>
              <w:rPr>
                <w:color w:val="auto"/>
                <w:szCs w:val="28"/>
              </w:rPr>
            </w:pPr>
            <w:r w:rsidRPr="009C0B28">
              <w:rPr>
                <w:color w:val="auto"/>
                <w:szCs w:val="28"/>
              </w:rPr>
              <w:t xml:space="preserve">Noteikumu projekts attiecas uz darba </w:t>
            </w:r>
            <w:r w:rsidR="009D2F02" w:rsidRPr="009C0B28">
              <w:rPr>
                <w:color w:val="auto"/>
                <w:szCs w:val="28"/>
              </w:rPr>
              <w:t>devējiem</w:t>
            </w:r>
            <w:r w:rsidRPr="009C0B28">
              <w:rPr>
                <w:color w:val="auto"/>
                <w:szCs w:val="28"/>
              </w:rPr>
              <w:t xml:space="preserve">. Saskaņā ar Centrālās statistikas pārvaldes (CSP) veiktā Darbaspēka </w:t>
            </w:r>
            <w:proofErr w:type="spellStart"/>
            <w:r w:rsidRPr="009C0B28">
              <w:rPr>
                <w:color w:val="auto"/>
                <w:szCs w:val="28"/>
              </w:rPr>
              <w:t>apsekojuma</w:t>
            </w:r>
            <w:proofErr w:type="spellEnd"/>
            <w:r w:rsidRPr="009C0B28">
              <w:rPr>
                <w:color w:val="auto"/>
                <w:szCs w:val="28"/>
              </w:rPr>
              <w:t xml:space="preserve"> datiem, 2021. gada 2. ceturksnī darba </w:t>
            </w:r>
            <w:r w:rsidR="009D2F02" w:rsidRPr="009C0B28">
              <w:rPr>
                <w:color w:val="auto"/>
                <w:szCs w:val="28"/>
              </w:rPr>
              <w:t xml:space="preserve">devēju </w:t>
            </w:r>
            <w:r w:rsidRPr="009C0B28">
              <w:rPr>
                <w:color w:val="auto"/>
                <w:szCs w:val="28"/>
              </w:rPr>
              <w:t xml:space="preserve">skaits bija </w:t>
            </w:r>
            <w:r w:rsidR="009D2F02" w:rsidRPr="009C0B28">
              <w:rPr>
                <w:color w:val="auto"/>
                <w:szCs w:val="28"/>
              </w:rPr>
              <w:t>46,0 tūkst.</w:t>
            </w:r>
          </w:p>
        </w:tc>
      </w:tr>
    </w:tbl>
    <w:p w14:paraId="3034334F" w14:textId="77777777" w:rsidR="00F60283" w:rsidRPr="009C0B28" w:rsidRDefault="00F60283" w:rsidP="00EE5294">
      <w:pPr>
        <w:shd w:val="clear" w:color="auto" w:fill="FFFFFF" w:themeFill="background1"/>
        <w:rPr>
          <w:b/>
          <w:color w:val="auto"/>
        </w:rPr>
      </w:pPr>
      <w:r w:rsidRPr="009C0B28">
        <w:rPr>
          <w:b/>
          <w:color w:val="auto"/>
        </w:rPr>
        <w:t>Ietekmes apraksts</w:t>
      </w:r>
    </w:p>
    <w:tbl>
      <w:tblPr>
        <w:tblStyle w:val="TableGrid"/>
        <w:tblW w:w="0" w:type="auto"/>
        <w:tblLook w:val="04A0" w:firstRow="1" w:lastRow="0" w:firstColumn="1" w:lastColumn="0" w:noHBand="0" w:noVBand="1"/>
      </w:tblPr>
      <w:tblGrid>
        <w:gridCol w:w="9632"/>
      </w:tblGrid>
      <w:tr w:rsidR="009D2F02" w:rsidRPr="009C0B28" w14:paraId="0BF3A549" w14:textId="77777777" w:rsidTr="00B54B6F">
        <w:tc>
          <w:tcPr>
            <w:tcW w:w="9632" w:type="dxa"/>
          </w:tcPr>
          <w:p w14:paraId="721246AC" w14:textId="5D5DF8B5" w:rsidR="00091ED1" w:rsidRPr="009C0B28" w:rsidRDefault="00091ED1" w:rsidP="00EE5294">
            <w:pPr>
              <w:shd w:val="clear" w:color="auto" w:fill="FFFFFF" w:themeFill="background1"/>
              <w:rPr>
                <w:iCs/>
                <w:color w:val="auto"/>
                <w:szCs w:val="28"/>
              </w:rPr>
            </w:pPr>
            <w:r w:rsidRPr="009C0B28">
              <w:rPr>
                <w:iCs/>
                <w:color w:val="auto"/>
                <w:szCs w:val="28"/>
              </w:rPr>
              <w:t xml:space="preserve">Jaunu profesiju iekļaušana Profesiju klasifikatorā un citas nepieciešamās izmaiņas veiktas saskaņā ar priekšlikumiem, </w:t>
            </w:r>
            <w:r w:rsidR="00E62B90" w:rsidRPr="009C0B28">
              <w:rPr>
                <w:iCs/>
                <w:color w:val="auto"/>
                <w:szCs w:val="28"/>
              </w:rPr>
              <w:t xml:space="preserve">ko sniegušas darba devējus pārstāvošas organizācijas, </w:t>
            </w:r>
            <w:r w:rsidRPr="009C0B28">
              <w:rPr>
                <w:iCs/>
                <w:color w:val="auto"/>
                <w:szCs w:val="28"/>
              </w:rPr>
              <w:t xml:space="preserve">kas </w:t>
            </w:r>
            <w:r w:rsidR="00E62B90" w:rsidRPr="009C0B28">
              <w:rPr>
                <w:iCs/>
                <w:color w:val="auto"/>
                <w:szCs w:val="28"/>
              </w:rPr>
              <w:t>uzsvērušas,</w:t>
            </w:r>
            <w:r w:rsidRPr="009C0B28">
              <w:rPr>
                <w:iCs/>
                <w:color w:val="auto"/>
                <w:szCs w:val="28"/>
              </w:rPr>
              <w:t xml:space="preserve"> ka darba devējiem ir nepieciešamas šādas profesijas, lai</w:t>
            </w:r>
            <w:r w:rsidR="00E62B90" w:rsidRPr="009C0B28">
              <w:rPr>
                <w:iCs/>
                <w:color w:val="auto"/>
                <w:szCs w:val="28"/>
              </w:rPr>
              <w:t xml:space="preserve"> atbilstu darba tirgus aktuālajai situācijai vai jaunam vai grozītam regulējumam attiecīgajā nozarē</w:t>
            </w:r>
            <w:r w:rsidRPr="009C0B28">
              <w:rPr>
                <w:iCs/>
                <w:color w:val="auto"/>
                <w:szCs w:val="28"/>
              </w:rPr>
              <w:t>.</w:t>
            </w:r>
          </w:p>
          <w:p w14:paraId="14B160E4" w14:textId="6C5B14AC" w:rsidR="00091ED1" w:rsidRPr="009C0B28" w:rsidRDefault="00091ED1" w:rsidP="00EE5294">
            <w:pPr>
              <w:shd w:val="clear" w:color="auto" w:fill="FFFFFF" w:themeFill="background1"/>
              <w:rPr>
                <w:color w:val="auto"/>
                <w:szCs w:val="28"/>
              </w:rPr>
            </w:pPr>
            <w:r w:rsidRPr="009C0B28">
              <w:rPr>
                <w:color w:val="auto"/>
                <w:szCs w:val="28"/>
              </w:rPr>
              <w:t>Darba likuma 40. panta otrās daļas 5. punkts nosaka, ka darba līgumā norāda darbinieka arodu, amatu, specialitāti atbilstoši Profesiju klasifikatoram un vispārīgu nolīgtā darba raksturojumu.</w:t>
            </w:r>
          </w:p>
          <w:p w14:paraId="73DECBF0" w14:textId="77777777" w:rsidR="00091ED1" w:rsidRPr="009C0B28" w:rsidRDefault="00091ED1" w:rsidP="00EE5294">
            <w:pPr>
              <w:shd w:val="clear" w:color="auto" w:fill="FFFFFF" w:themeFill="background1"/>
              <w:rPr>
                <w:color w:val="auto"/>
                <w:szCs w:val="28"/>
              </w:rPr>
            </w:pPr>
            <w:r w:rsidRPr="009C0B28">
              <w:rPr>
                <w:color w:val="auto"/>
                <w:szCs w:val="28"/>
              </w:rPr>
              <w:t>Ministru kabineta 2010. gada 7. septembra noteikumu Nr. 827 „Noteikumi par valsts sociālās apdrošināšanas obligāto iemaksu veicēju reģistrāciju un ziņojumiem par valsts sociālās apdrošināšanas obligātajām iemaksām un iedzīvotāju ienākuma nodokli” 8.</w:t>
            </w:r>
            <w:r w:rsidRPr="009C0B28">
              <w:rPr>
                <w:color w:val="auto"/>
                <w:szCs w:val="28"/>
                <w:vertAlign w:val="superscript"/>
              </w:rPr>
              <w:t>4</w:t>
            </w:r>
            <w:r w:rsidRPr="009C0B28">
              <w:rPr>
                <w:color w:val="auto"/>
                <w:szCs w:val="28"/>
              </w:rPr>
              <w:t xml:space="preserve"> punkts nosaka, ka darba devējs, reģistrējot katru darba ņēmēju Valsts ieņēmumu dienestā un sniedzot ziņas par darba ņēmējiem, kopš 2013. gada 1. jūlija vienlaikus norāda arī darba ņēmēja profesijas (aroda, amata, specialitātes) kodu atbilstoši Profesiju klasifikatoram.</w:t>
            </w:r>
          </w:p>
          <w:p w14:paraId="7C0FA345" w14:textId="77777777" w:rsidR="00F60283" w:rsidRPr="009C0B28" w:rsidRDefault="00091ED1" w:rsidP="00EE5294">
            <w:pPr>
              <w:shd w:val="clear" w:color="auto" w:fill="FFFFFF" w:themeFill="background1"/>
              <w:rPr>
                <w:color w:val="auto"/>
                <w:szCs w:val="28"/>
              </w:rPr>
            </w:pPr>
            <w:r w:rsidRPr="009C0B28">
              <w:rPr>
                <w:color w:val="auto"/>
                <w:szCs w:val="28"/>
              </w:rPr>
              <w:t xml:space="preserve">Tātad jau tagad darba devējiem ir jāsniedz informācija par darba ņēmēja profesijas nosaukumu un profesijas kodu, kas atbilst darba līgumā noteiktajai profesijai atbilstoši Profesiju klasifikatoram. To, ka, Profesiju klasifikators tiek papildināts ar jaunām profesijām (līdz ar to ar jauniem kodiem), nevar uzskatīt par darba devēja administratīvā sloga palielinājumu, jo, ja pašlaik šādas profesijas nav, tad par tādu nav slēgts arī darba līgums. Savukārt pēc jauno profesiju spēkā stāšanās, slēdzot darba līgumu ar darbiniekiem jaunajās profesijās, darba devējam, kā par jebkuru citu darba ņēmēja profesiju, būs jāpaziņo Valsts ieņēmumu dienestam. </w:t>
            </w:r>
            <w:r w:rsidR="00E62B90" w:rsidRPr="009C0B28">
              <w:rPr>
                <w:color w:val="auto"/>
                <w:szCs w:val="28"/>
              </w:rPr>
              <w:t>Par jauno profesijas nosaukumu un profesijas kodu darba devējam Valsts ieņēmuma dienestam būs jāziņo tajos gadījumos, ja profesija tiek svītrota no Profesiju klasifikatora, attiecīgi arī veicot grozījumus darba līgumā.</w:t>
            </w:r>
            <w:r w:rsidR="007E59A8" w:rsidRPr="009C0B28">
              <w:rPr>
                <w:color w:val="auto"/>
                <w:szCs w:val="28"/>
              </w:rPr>
              <w:t xml:space="preserve"> Profesijas no Profesiju klasifikatora tiek svītrotas, balstoties uz nozari pārstāvošo organizāciju ieteikum</w:t>
            </w:r>
            <w:r w:rsidR="008122EB" w:rsidRPr="009C0B28">
              <w:rPr>
                <w:color w:val="auto"/>
                <w:szCs w:val="28"/>
              </w:rPr>
              <w:t>iem.</w:t>
            </w:r>
            <w:r w:rsidR="007E59A8" w:rsidRPr="009C0B28">
              <w:rPr>
                <w:color w:val="auto"/>
                <w:szCs w:val="28"/>
              </w:rPr>
              <w:t xml:space="preserve"> </w:t>
            </w:r>
            <w:r w:rsidR="00E62B90" w:rsidRPr="009C0B28">
              <w:rPr>
                <w:color w:val="auto"/>
                <w:szCs w:val="28"/>
              </w:rPr>
              <w:t xml:space="preserve"> </w:t>
            </w:r>
          </w:p>
          <w:p w14:paraId="5DA13178" w14:textId="107DF389" w:rsidR="007D7642" w:rsidRPr="009C0B28" w:rsidRDefault="009F1757" w:rsidP="00EE5294">
            <w:pPr>
              <w:shd w:val="clear" w:color="auto" w:fill="FFFFFF" w:themeFill="background1"/>
              <w:rPr>
                <w:color w:val="auto"/>
                <w:szCs w:val="28"/>
              </w:rPr>
            </w:pPr>
            <w:r w:rsidRPr="009C0B28">
              <w:rPr>
                <w:color w:val="auto"/>
                <w:szCs w:val="28"/>
              </w:rPr>
              <w:t>I</w:t>
            </w:r>
            <w:r w:rsidR="00F552DA" w:rsidRPr="009C0B28">
              <w:rPr>
                <w:color w:val="auto"/>
                <w:szCs w:val="28"/>
              </w:rPr>
              <w:t>zstrādājot</w:t>
            </w:r>
            <w:r w:rsidRPr="009C0B28">
              <w:rPr>
                <w:color w:val="auto"/>
                <w:szCs w:val="28"/>
              </w:rPr>
              <w:t xml:space="preserve"> projekt</w:t>
            </w:r>
            <w:r w:rsidR="00F552DA" w:rsidRPr="009C0B28">
              <w:rPr>
                <w:color w:val="auto"/>
                <w:szCs w:val="28"/>
              </w:rPr>
              <w:t>u, tika izvērtēta projektā</w:t>
            </w:r>
            <w:r w:rsidRPr="009C0B28">
              <w:rPr>
                <w:color w:val="auto"/>
                <w:szCs w:val="28"/>
              </w:rPr>
              <w:t xml:space="preserve"> paredzēto izmaiņu ietekm</w:t>
            </w:r>
            <w:r w:rsidR="00F552DA" w:rsidRPr="009C0B28">
              <w:rPr>
                <w:color w:val="auto"/>
                <w:szCs w:val="28"/>
              </w:rPr>
              <w:t>e</w:t>
            </w:r>
            <w:r w:rsidRPr="009C0B28">
              <w:rPr>
                <w:color w:val="auto"/>
                <w:szCs w:val="28"/>
              </w:rPr>
              <w:t xml:space="preserve"> uz izmaksām, kas darba devējiem varētu rasties, lai </w:t>
            </w:r>
            <w:r w:rsidR="007D7642" w:rsidRPr="009C0B28">
              <w:rPr>
                <w:color w:val="auto"/>
                <w:szCs w:val="28"/>
              </w:rPr>
              <w:t xml:space="preserve">veiktu grozījumus spēkā esošajos darba līgumos un </w:t>
            </w:r>
            <w:r w:rsidRPr="009C0B28">
              <w:rPr>
                <w:color w:val="auto"/>
                <w:szCs w:val="28"/>
              </w:rPr>
              <w:t xml:space="preserve">pielāgotu </w:t>
            </w:r>
            <w:r w:rsidR="00A6223E" w:rsidRPr="009C0B28">
              <w:rPr>
                <w:color w:val="auto"/>
                <w:szCs w:val="28"/>
              </w:rPr>
              <w:t>darba devēju</w:t>
            </w:r>
            <w:r w:rsidRPr="009C0B28">
              <w:rPr>
                <w:color w:val="auto"/>
                <w:szCs w:val="28"/>
              </w:rPr>
              <w:t xml:space="preserve"> lietotās darbaspēka uzskaites sistēmas Profesiju klasifikatorā veiktajām izmaiņām</w:t>
            </w:r>
            <w:r w:rsidR="00F552DA" w:rsidRPr="009C0B28">
              <w:rPr>
                <w:color w:val="auto"/>
                <w:szCs w:val="28"/>
              </w:rPr>
              <w:t>. Ņemot vērā to</w:t>
            </w:r>
            <w:r w:rsidR="00443594" w:rsidRPr="009C0B28">
              <w:rPr>
                <w:color w:val="auto"/>
                <w:szCs w:val="28"/>
              </w:rPr>
              <w:t xml:space="preserve">, </w:t>
            </w:r>
            <w:r w:rsidR="00F552DA" w:rsidRPr="009C0B28">
              <w:rPr>
                <w:color w:val="auto"/>
                <w:szCs w:val="28"/>
              </w:rPr>
              <w:t>ka darbaspēka uzskaites</w:t>
            </w:r>
            <w:r w:rsidR="0049259D" w:rsidRPr="009C0B28">
              <w:rPr>
                <w:color w:val="auto"/>
                <w:szCs w:val="28"/>
              </w:rPr>
              <w:t xml:space="preserve"> sistēmu</w:t>
            </w:r>
            <w:r w:rsidR="00F552DA" w:rsidRPr="009C0B28">
              <w:rPr>
                <w:color w:val="auto"/>
                <w:szCs w:val="28"/>
              </w:rPr>
              <w:t xml:space="preserve"> lietotāji </w:t>
            </w:r>
            <w:r w:rsidR="00A6223E" w:rsidRPr="009C0B28">
              <w:rPr>
                <w:color w:val="auto"/>
                <w:szCs w:val="28"/>
              </w:rPr>
              <w:t xml:space="preserve">tajās </w:t>
            </w:r>
            <w:r w:rsidR="00F552DA" w:rsidRPr="009C0B28">
              <w:rPr>
                <w:color w:val="auto"/>
                <w:szCs w:val="28"/>
              </w:rPr>
              <w:t xml:space="preserve">var </w:t>
            </w:r>
            <w:r w:rsidR="001B7D87" w:rsidRPr="009C0B28">
              <w:rPr>
                <w:color w:val="auto"/>
                <w:szCs w:val="28"/>
              </w:rPr>
              <w:t xml:space="preserve">patstāvīgi veikt izmaiņas profesiju sarakstā un jaunās profesijas ievadīšana sistēmā </w:t>
            </w:r>
            <w:r w:rsidR="00A6223E" w:rsidRPr="009C0B28">
              <w:rPr>
                <w:color w:val="auto"/>
                <w:szCs w:val="28"/>
              </w:rPr>
              <w:t>ir neliela izmaiņa, kuras veikšanai parasti ir nepieciešams ne</w:t>
            </w:r>
            <w:r w:rsidR="00390FA2" w:rsidRPr="009C0B28">
              <w:rPr>
                <w:color w:val="auto"/>
                <w:szCs w:val="28"/>
              </w:rPr>
              <w:t>liels</w:t>
            </w:r>
            <w:r w:rsidR="00A6223E" w:rsidRPr="009C0B28">
              <w:rPr>
                <w:color w:val="auto"/>
                <w:szCs w:val="28"/>
              </w:rPr>
              <w:t xml:space="preserve"> laika resurss</w:t>
            </w:r>
            <w:r w:rsidR="001B7D87" w:rsidRPr="009C0B28">
              <w:rPr>
                <w:color w:val="auto"/>
                <w:szCs w:val="28"/>
              </w:rPr>
              <w:t xml:space="preserve">, </w:t>
            </w:r>
            <w:r w:rsidR="00F625CF" w:rsidRPr="009C0B28">
              <w:rPr>
                <w:color w:val="auto"/>
                <w:szCs w:val="28"/>
              </w:rPr>
              <w:t xml:space="preserve">secināms, ka </w:t>
            </w:r>
            <w:r w:rsidR="001B7D87" w:rsidRPr="009C0B28">
              <w:rPr>
                <w:color w:val="auto"/>
                <w:szCs w:val="28"/>
              </w:rPr>
              <w:t>darbaspēka uzskaites sistēm</w:t>
            </w:r>
            <w:r w:rsidR="00A6223E" w:rsidRPr="009C0B28">
              <w:rPr>
                <w:color w:val="auto"/>
                <w:szCs w:val="28"/>
              </w:rPr>
              <w:t>u</w:t>
            </w:r>
            <w:r w:rsidR="001B7D87" w:rsidRPr="009C0B28">
              <w:rPr>
                <w:color w:val="auto"/>
                <w:szCs w:val="28"/>
              </w:rPr>
              <w:t xml:space="preserve"> pielāgošana Profesiju klasifikatorā veiktajām izmaiņām</w:t>
            </w:r>
            <w:r w:rsidR="007D7642" w:rsidRPr="009C0B28">
              <w:rPr>
                <w:color w:val="auto"/>
                <w:szCs w:val="28"/>
              </w:rPr>
              <w:t>, kā arī darba līgumu grozījumi</w:t>
            </w:r>
            <w:r w:rsidR="001B7D87" w:rsidRPr="009C0B28">
              <w:rPr>
                <w:color w:val="auto"/>
                <w:szCs w:val="28"/>
              </w:rPr>
              <w:t xml:space="preserve"> </w:t>
            </w:r>
            <w:r w:rsidRPr="009C0B28">
              <w:rPr>
                <w:color w:val="auto"/>
                <w:szCs w:val="28"/>
              </w:rPr>
              <w:t xml:space="preserve">neradīs </w:t>
            </w:r>
            <w:r w:rsidR="001B7D87" w:rsidRPr="009C0B28">
              <w:rPr>
                <w:color w:val="auto"/>
                <w:szCs w:val="28"/>
              </w:rPr>
              <w:t xml:space="preserve">darba devējiem būtiskas </w:t>
            </w:r>
            <w:r w:rsidRPr="009C0B28">
              <w:rPr>
                <w:color w:val="auto"/>
                <w:szCs w:val="28"/>
              </w:rPr>
              <w:t xml:space="preserve">finansiālas izmaksas </w:t>
            </w:r>
            <w:r w:rsidR="00A6223E" w:rsidRPr="009C0B28">
              <w:rPr>
                <w:color w:val="auto"/>
                <w:szCs w:val="28"/>
              </w:rPr>
              <w:t>vai</w:t>
            </w:r>
            <w:r w:rsidRPr="009C0B28">
              <w:rPr>
                <w:color w:val="auto"/>
                <w:szCs w:val="28"/>
              </w:rPr>
              <w:t xml:space="preserve"> </w:t>
            </w:r>
            <w:r w:rsidR="001B7D87" w:rsidRPr="009C0B28">
              <w:rPr>
                <w:color w:val="auto"/>
                <w:szCs w:val="28"/>
              </w:rPr>
              <w:t>būtisk</w:t>
            </w:r>
            <w:r w:rsidR="00C43AE0" w:rsidRPr="009C0B28">
              <w:rPr>
                <w:color w:val="auto"/>
                <w:szCs w:val="28"/>
              </w:rPr>
              <w:t>u</w:t>
            </w:r>
            <w:r w:rsidR="001B7D87" w:rsidRPr="009C0B28">
              <w:rPr>
                <w:color w:val="auto"/>
                <w:szCs w:val="28"/>
              </w:rPr>
              <w:t xml:space="preserve"> </w:t>
            </w:r>
            <w:r w:rsidRPr="009C0B28">
              <w:rPr>
                <w:color w:val="auto"/>
                <w:szCs w:val="28"/>
              </w:rPr>
              <w:t>administratīvo slogu.</w:t>
            </w:r>
          </w:p>
        </w:tc>
      </w:tr>
    </w:tbl>
    <w:p w14:paraId="1D188916" w14:textId="5F2842DB" w:rsidR="00C82B48" w:rsidRPr="009C0B28" w:rsidRDefault="00C82B48" w:rsidP="00EE5294">
      <w:pPr>
        <w:shd w:val="clear" w:color="auto" w:fill="FFFFFF" w:themeFill="background1"/>
        <w:rPr>
          <w:i/>
          <w:color w:val="auto"/>
          <w:sz w:val="24"/>
          <w:szCs w:val="24"/>
        </w:rPr>
      </w:pPr>
      <w:r w:rsidRPr="009C0B28">
        <w:rPr>
          <w:b/>
          <w:color w:val="auto"/>
          <w:sz w:val="30"/>
        </w:rPr>
        <w:t>Nozares</w:t>
      </w:r>
      <w:r w:rsidR="00E937E9" w:rsidRPr="009C0B28">
        <w:rPr>
          <w:b/>
          <w:color w:val="auto"/>
          <w:sz w:val="30"/>
        </w:rPr>
        <w:t xml:space="preserve"> </w:t>
      </w:r>
      <w:r w:rsidR="00E937E9" w:rsidRPr="009C0B28">
        <w:rPr>
          <w:i/>
          <w:color w:val="auto"/>
          <w:sz w:val="24"/>
          <w:szCs w:val="24"/>
        </w:rPr>
        <w:t>(! aizpilda, ja ietekmējamā sabiedrības grupa ir jebkāda veida uzņēmumi)</w:t>
      </w:r>
    </w:p>
    <w:tbl>
      <w:tblPr>
        <w:tblStyle w:val="TableGrid"/>
        <w:tblW w:w="0" w:type="auto"/>
        <w:tblLook w:val="04A0" w:firstRow="1" w:lastRow="0" w:firstColumn="1" w:lastColumn="0" w:noHBand="0" w:noVBand="1"/>
      </w:tblPr>
      <w:tblGrid>
        <w:gridCol w:w="5098"/>
        <w:gridCol w:w="1276"/>
        <w:gridCol w:w="3258"/>
      </w:tblGrid>
      <w:tr w:rsidR="009D2F02" w:rsidRPr="009C0B28" w14:paraId="2ED2C84A" w14:textId="77777777" w:rsidTr="00F95F1D">
        <w:tc>
          <w:tcPr>
            <w:tcW w:w="5098" w:type="dxa"/>
          </w:tcPr>
          <w:p w14:paraId="514FC0DF" w14:textId="77777777" w:rsidR="004B09DA" w:rsidRPr="009C0B28" w:rsidRDefault="004B09DA" w:rsidP="00EE5294">
            <w:pPr>
              <w:shd w:val="clear" w:color="auto" w:fill="FFFFFF" w:themeFill="background1"/>
              <w:rPr>
                <w:b/>
                <w:color w:val="auto"/>
                <w:sz w:val="20"/>
              </w:rPr>
            </w:pPr>
            <w:r w:rsidRPr="009C0B28">
              <w:rPr>
                <w:b/>
                <w:color w:val="auto"/>
                <w:sz w:val="20"/>
              </w:rPr>
              <w:t>Nosaukums</w:t>
            </w:r>
          </w:p>
        </w:tc>
        <w:tc>
          <w:tcPr>
            <w:tcW w:w="1276" w:type="dxa"/>
          </w:tcPr>
          <w:p w14:paraId="7BA70778" w14:textId="77777777" w:rsidR="004B09DA" w:rsidRPr="009C0B28" w:rsidRDefault="004B09DA" w:rsidP="00EE5294">
            <w:pPr>
              <w:shd w:val="clear" w:color="auto" w:fill="FFFFFF" w:themeFill="background1"/>
              <w:rPr>
                <w:b/>
                <w:color w:val="auto"/>
                <w:sz w:val="20"/>
              </w:rPr>
            </w:pPr>
            <w:r w:rsidRPr="009C0B28">
              <w:rPr>
                <w:b/>
                <w:color w:val="auto"/>
                <w:sz w:val="20"/>
              </w:rPr>
              <w:t>Ja skar, atzīmē ar X</w:t>
            </w:r>
          </w:p>
        </w:tc>
        <w:tc>
          <w:tcPr>
            <w:tcW w:w="3258" w:type="dxa"/>
          </w:tcPr>
          <w:p w14:paraId="51D68C57" w14:textId="77777777" w:rsidR="004B09DA" w:rsidRPr="009C0B28" w:rsidRDefault="004B09DA" w:rsidP="00EE5294">
            <w:pPr>
              <w:shd w:val="clear" w:color="auto" w:fill="FFFFFF" w:themeFill="background1"/>
              <w:rPr>
                <w:b/>
                <w:color w:val="auto"/>
                <w:sz w:val="20"/>
              </w:rPr>
            </w:pPr>
            <w:r w:rsidRPr="009C0B28">
              <w:rPr>
                <w:b/>
                <w:color w:val="auto"/>
                <w:sz w:val="20"/>
              </w:rPr>
              <w:t>Ietekmes apraksts</w:t>
            </w:r>
          </w:p>
        </w:tc>
      </w:tr>
      <w:tr w:rsidR="009D2F02" w:rsidRPr="009C0B28" w14:paraId="0ACCBE50" w14:textId="77777777" w:rsidTr="00F95F1D">
        <w:tc>
          <w:tcPr>
            <w:tcW w:w="5098" w:type="dxa"/>
          </w:tcPr>
          <w:p w14:paraId="675A7AD3" w14:textId="77777777" w:rsidR="004B09DA" w:rsidRPr="009C0B28" w:rsidRDefault="004B09DA" w:rsidP="00EE5294">
            <w:pPr>
              <w:shd w:val="clear" w:color="auto" w:fill="FFFFFF" w:themeFill="background1"/>
              <w:rPr>
                <w:i/>
                <w:color w:val="auto"/>
                <w:sz w:val="20"/>
              </w:rPr>
            </w:pPr>
            <w:r w:rsidRPr="009C0B28">
              <w:rPr>
                <w:i/>
                <w:color w:val="auto"/>
                <w:sz w:val="20"/>
              </w:rPr>
              <w:t>Lauksaimniecība, mežsaimniecība un zivsaimniecība</w:t>
            </w:r>
          </w:p>
        </w:tc>
        <w:tc>
          <w:tcPr>
            <w:tcW w:w="1276" w:type="dxa"/>
          </w:tcPr>
          <w:p w14:paraId="1526D67C" w14:textId="77777777" w:rsidR="004B09DA" w:rsidRPr="009C0B28" w:rsidRDefault="004B09DA" w:rsidP="00EE5294">
            <w:pPr>
              <w:shd w:val="clear" w:color="auto" w:fill="FFFFFF" w:themeFill="background1"/>
              <w:rPr>
                <w:i/>
                <w:color w:val="auto"/>
                <w:sz w:val="20"/>
              </w:rPr>
            </w:pPr>
          </w:p>
        </w:tc>
        <w:tc>
          <w:tcPr>
            <w:tcW w:w="3258" w:type="dxa"/>
          </w:tcPr>
          <w:p w14:paraId="0DFF00C2" w14:textId="77777777" w:rsidR="004B09DA" w:rsidRPr="009C0B28" w:rsidRDefault="004B09DA" w:rsidP="00EE5294">
            <w:pPr>
              <w:shd w:val="clear" w:color="auto" w:fill="FFFFFF" w:themeFill="background1"/>
              <w:rPr>
                <w:i/>
                <w:color w:val="auto"/>
                <w:sz w:val="20"/>
              </w:rPr>
            </w:pPr>
          </w:p>
        </w:tc>
      </w:tr>
      <w:tr w:rsidR="009D2F02" w:rsidRPr="009C0B28" w14:paraId="49942722" w14:textId="77777777" w:rsidTr="00F95F1D">
        <w:tc>
          <w:tcPr>
            <w:tcW w:w="5098" w:type="dxa"/>
          </w:tcPr>
          <w:p w14:paraId="6BADC080" w14:textId="77777777" w:rsidR="004B09DA" w:rsidRPr="009C0B28" w:rsidRDefault="004B09DA" w:rsidP="00EE5294">
            <w:pPr>
              <w:shd w:val="clear" w:color="auto" w:fill="FFFFFF" w:themeFill="background1"/>
              <w:rPr>
                <w:i/>
                <w:color w:val="auto"/>
                <w:sz w:val="20"/>
              </w:rPr>
            </w:pPr>
            <w:r w:rsidRPr="009C0B28">
              <w:rPr>
                <w:i/>
                <w:color w:val="auto"/>
                <w:sz w:val="20"/>
              </w:rPr>
              <w:t>Ieguves rūpniecība un karjeru izstrāde</w:t>
            </w:r>
          </w:p>
        </w:tc>
        <w:tc>
          <w:tcPr>
            <w:tcW w:w="1276" w:type="dxa"/>
          </w:tcPr>
          <w:p w14:paraId="03BEEC9C" w14:textId="77777777" w:rsidR="004B09DA" w:rsidRPr="009C0B28" w:rsidRDefault="004B09DA" w:rsidP="00EE5294">
            <w:pPr>
              <w:shd w:val="clear" w:color="auto" w:fill="FFFFFF" w:themeFill="background1"/>
              <w:rPr>
                <w:b/>
                <w:color w:val="auto"/>
                <w:szCs w:val="28"/>
              </w:rPr>
            </w:pPr>
          </w:p>
        </w:tc>
        <w:tc>
          <w:tcPr>
            <w:tcW w:w="3258" w:type="dxa"/>
          </w:tcPr>
          <w:p w14:paraId="4E87C4C2" w14:textId="77777777" w:rsidR="004B09DA" w:rsidRPr="009C0B28" w:rsidRDefault="004B09DA" w:rsidP="00EE5294">
            <w:pPr>
              <w:shd w:val="clear" w:color="auto" w:fill="FFFFFF" w:themeFill="background1"/>
              <w:rPr>
                <w:b/>
                <w:color w:val="auto"/>
                <w:szCs w:val="28"/>
              </w:rPr>
            </w:pPr>
          </w:p>
        </w:tc>
      </w:tr>
      <w:tr w:rsidR="009D2F02" w:rsidRPr="009C0B28" w14:paraId="710FD667" w14:textId="77777777" w:rsidTr="00F95F1D">
        <w:tc>
          <w:tcPr>
            <w:tcW w:w="5098" w:type="dxa"/>
          </w:tcPr>
          <w:p w14:paraId="53AE2954" w14:textId="77777777" w:rsidR="004B09DA" w:rsidRPr="009C0B28" w:rsidRDefault="004B09DA" w:rsidP="00EE5294">
            <w:pPr>
              <w:shd w:val="clear" w:color="auto" w:fill="FFFFFF" w:themeFill="background1"/>
              <w:rPr>
                <w:i/>
                <w:color w:val="auto"/>
                <w:sz w:val="20"/>
              </w:rPr>
            </w:pPr>
            <w:r w:rsidRPr="009C0B28">
              <w:rPr>
                <w:i/>
                <w:color w:val="auto"/>
                <w:sz w:val="20"/>
              </w:rPr>
              <w:t>Apstrādes rūpniecība</w:t>
            </w:r>
          </w:p>
        </w:tc>
        <w:tc>
          <w:tcPr>
            <w:tcW w:w="1276" w:type="dxa"/>
          </w:tcPr>
          <w:p w14:paraId="5B745D85" w14:textId="77777777" w:rsidR="004B09DA" w:rsidRPr="009C0B28" w:rsidRDefault="004B09DA" w:rsidP="00EE5294">
            <w:pPr>
              <w:shd w:val="clear" w:color="auto" w:fill="FFFFFF" w:themeFill="background1"/>
              <w:rPr>
                <w:b/>
                <w:color w:val="auto"/>
                <w:szCs w:val="28"/>
              </w:rPr>
            </w:pPr>
          </w:p>
        </w:tc>
        <w:tc>
          <w:tcPr>
            <w:tcW w:w="3258" w:type="dxa"/>
          </w:tcPr>
          <w:p w14:paraId="1A34A7A3" w14:textId="77777777" w:rsidR="004B09DA" w:rsidRPr="009C0B28" w:rsidRDefault="004B09DA" w:rsidP="00EE5294">
            <w:pPr>
              <w:shd w:val="clear" w:color="auto" w:fill="FFFFFF" w:themeFill="background1"/>
              <w:rPr>
                <w:b/>
                <w:color w:val="auto"/>
                <w:szCs w:val="28"/>
              </w:rPr>
            </w:pPr>
          </w:p>
        </w:tc>
      </w:tr>
      <w:tr w:rsidR="009D2F02" w:rsidRPr="009C0B28" w14:paraId="6590F53E" w14:textId="77777777" w:rsidTr="00F95F1D">
        <w:tc>
          <w:tcPr>
            <w:tcW w:w="5098" w:type="dxa"/>
          </w:tcPr>
          <w:p w14:paraId="346AA000" w14:textId="6C418D55" w:rsidR="0077514E" w:rsidRPr="009C0B28" w:rsidRDefault="0077514E" w:rsidP="00EE5294">
            <w:pPr>
              <w:shd w:val="clear" w:color="auto" w:fill="FFFFFF" w:themeFill="background1"/>
              <w:rPr>
                <w:i/>
                <w:color w:val="auto"/>
                <w:sz w:val="20"/>
              </w:rPr>
            </w:pPr>
            <w:r w:rsidRPr="009C0B28">
              <w:rPr>
                <w:i/>
                <w:color w:val="auto"/>
                <w:sz w:val="20"/>
              </w:rPr>
              <w:t>Elektroenerģija, gāzes apgāde, siltumapgāde un gaisa kondicionēšana</w:t>
            </w:r>
          </w:p>
        </w:tc>
        <w:tc>
          <w:tcPr>
            <w:tcW w:w="1276" w:type="dxa"/>
          </w:tcPr>
          <w:p w14:paraId="7988FB8F" w14:textId="77777777" w:rsidR="0077514E" w:rsidRPr="009C0B28" w:rsidRDefault="0077514E" w:rsidP="00EE5294">
            <w:pPr>
              <w:shd w:val="clear" w:color="auto" w:fill="FFFFFF" w:themeFill="background1"/>
              <w:rPr>
                <w:b/>
                <w:color w:val="auto"/>
                <w:szCs w:val="28"/>
              </w:rPr>
            </w:pPr>
          </w:p>
        </w:tc>
        <w:tc>
          <w:tcPr>
            <w:tcW w:w="3258" w:type="dxa"/>
          </w:tcPr>
          <w:p w14:paraId="17279BCE" w14:textId="77777777" w:rsidR="0077514E" w:rsidRPr="009C0B28" w:rsidRDefault="0077514E" w:rsidP="00EE5294">
            <w:pPr>
              <w:shd w:val="clear" w:color="auto" w:fill="FFFFFF" w:themeFill="background1"/>
              <w:rPr>
                <w:b/>
                <w:color w:val="auto"/>
                <w:szCs w:val="28"/>
              </w:rPr>
            </w:pPr>
          </w:p>
        </w:tc>
      </w:tr>
      <w:tr w:rsidR="009D2F02" w:rsidRPr="009C0B28" w14:paraId="51EC88DC" w14:textId="77777777" w:rsidTr="00F95F1D">
        <w:tc>
          <w:tcPr>
            <w:tcW w:w="5098" w:type="dxa"/>
          </w:tcPr>
          <w:p w14:paraId="07A1247C" w14:textId="77777777" w:rsidR="004B09DA" w:rsidRPr="009C0B28" w:rsidRDefault="004B09DA" w:rsidP="00EE5294">
            <w:pPr>
              <w:shd w:val="clear" w:color="auto" w:fill="FFFFFF" w:themeFill="background1"/>
              <w:rPr>
                <w:i/>
                <w:color w:val="auto"/>
                <w:sz w:val="20"/>
              </w:rPr>
            </w:pPr>
            <w:r w:rsidRPr="009C0B28">
              <w:rPr>
                <w:i/>
                <w:color w:val="auto"/>
                <w:sz w:val="20"/>
              </w:rPr>
              <w:t>Ūdens apgāde; notekūdeņu, atkritumu apsaimniekošana un sanācija</w:t>
            </w:r>
          </w:p>
        </w:tc>
        <w:tc>
          <w:tcPr>
            <w:tcW w:w="1276" w:type="dxa"/>
          </w:tcPr>
          <w:p w14:paraId="4C014E49" w14:textId="77777777" w:rsidR="004B09DA" w:rsidRPr="009C0B28" w:rsidRDefault="004B09DA" w:rsidP="00EE5294">
            <w:pPr>
              <w:shd w:val="clear" w:color="auto" w:fill="FFFFFF" w:themeFill="background1"/>
              <w:rPr>
                <w:b/>
                <w:color w:val="auto"/>
                <w:szCs w:val="28"/>
              </w:rPr>
            </w:pPr>
          </w:p>
        </w:tc>
        <w:tc>
          <w:tcPr>
            <w:tcW w:w="3258" w:type="dxa"/>
          </w:tcPr>
          <w:p w14:paraId="69252AEC" w14:textId="77777777" w:rsidR="004B09DA" w:rsidRPr="009C0B28" w:rsidRDefault="004B09DA" w:rsidP="00EE5294">
            <w:pPr>
              <w:shd w:val="clear" w:color="auto" w:fill="FFFFFF" w:themeFill="background1"/>
              <w:rPr>
                <w:b/>
                <w:color w:val="auto"/>
                <w:szCs w:val="28"/>
              </w:rPr>
            </w:pPr>
          </w:p>
        </w:tc>
      </w:tr>
      <w:tr w:rsidR="009D2F02" w:rsidRPr="009C0B28" w14:paraId="335C33DB" w14:textId="77777777" w:rsidTr="00F95F1D">
        <w:tc>
          <w:tcPr>
            <w:tcW w:w="5098" w:type="dxa"/>
          </w:tcPr>
          <w:p w14:paraId="7A4B33B0" w14:textId="77777777" w:rsidR="004B09DA" w:rsidRPr="009C0B28" w:rsidRDefault="004B09DA" w:rsidP="00EE5294">
            <w:pPr>
              <w:shd w:val="clear" w:color="auto" w:fill="FFFFFF" w:themeFill="background1"/>
              <w:rPr>
                <w:i/>
                <w:color w:val="auto"/>
                <w:sz w:val="20"/>
              </w:rPr>
            </w:pPr>
            <w:r w:rsidRPr="009C0B28">
              <w:rPr>
                <w:i/>
                <w:color w:val="auto"/>
                <w:sz w:val="20"/>
              </w:rPr>
              <w:t>Būvniecība</w:t>
            </w:r>
          </w:p>
        </w:tc>
        <w:tc>
          <w:tcPr>
            <w:tcW w:w="1276" w:type="dxa"/>
          </w:tcPr>
          <w:p w14:paraId="320AE9FD" w14:textId="77777777" w:rsidR="004B09DA" w:rsidRPr="009C0B28" w:rsidRDefault="004B09DA" w:rsidP="00EE5294">
            <w:pPr>
              <w:shd w:val="clear" w:color="auto" w:fill="FFFFFF" w:themeFill="background1"/>
              <w:rPr>
                <w:b/>
                <w:color w:val="auto"/>
                <w:szCs w:val="28"/>
              </w:rPr>
            </w:pPr>
          </w:p>
        </w:tc>
        <w:tc>
          <w:tcPr>
            <w:tcW w:w="3258" w:type="dxa"/>
          </w:tcPr>
          <w:p w14:paraId="67BF5CE9" w14:textId="77777777" w:rsidR="004B09DA" w:rsidRPr="009C0B28" w:rsidRDefault="004B09DA" w:rsidP="00EE5294">
            <w:pPr>
              <w:shd w:val="clear" w:color="auto" w:fill="FFFFFF" w:themeFill="background1"/>
              <w:rPr>
                <w:b/>
                <w:color w:val="auto"/>
                <w:szCs w:val="28"/>
              </w:rPr>
            </w:pPr>
          </w:p>
        </w:tc>
      </w:tr>
      <w:tr w:rsidR="009D2F02" w:rsidRPr="009C0B28" w14:paraId="3DE56347" w14:textId="77777777" w:rsidTr="00F95F1D">
        <w:tc>
          <w:tcPr>
            <w:tcW w:w="5098" w:type="dxa"/>
          </w:tcPr>
          <w:p w14:paraId="733E30E5" w14:textId="77777777" w:rsidR="004B09DA" w:rsidRPr="009C0B28" w:rsidRDefault="004B09DA" w:rsidP="00EE5294">
            <w:pPr>
              <w:shd w:val="clear" w:color="auto" w:fill="FFFFFF" w:themeFill="background1"/>
              <w:rPr>
                <w:i/>
                <w:color w:val="auto"/>
                <w:sz w:val="20"/>
              </w:rPr>
            </w:pPr>
            <w:r w:rsidRPr="009C0B28">
              <w:rPr>
                <w:i/>
                <w:color w:val="auto"/>
                <w:sz w:val="20"/>
              </w:rPr>
              <w:t>Vairumtirdzniecība un mazumtirdzniecība; automobiļu un motociklu remonts</w:t>
            </w:r>
          </w:p>
        </w:tc>
        <w:tc>
          <w:tcPr>
            <w:tcW w:w="1276" w:type="dxa"/>
          </w:tcPr>
          <w:p w14:paraId="33E6C750" w14:textId="77777777" w:rsidR="004B09DA" w:rsidRPr="009C0B28" w:rsidRDefault="004B09DA" w:rsidP="00EE5294">
            <w:pPr>
              <w:shd w:val="clear" w:color="auto" w:fill="FFFFFF" w:themeFill="background1"/>
              <w:rPr>
                <w:b/>
                <w:color w:val="auto"/>
                <w:szCs w:val="28"/>
              </w:rPr>
            </w:pPr>
          </w:p>
        </w:tc>
        <w:tc>
          <w:tcPr>
            <w:tcW w:w="3258" w:type="dxa"/>
          </w:tcPr>
          <w:p w14:paraId="3779274C" w14:textId="77777777" w:rsidR="004B09DA" w:rsidRPr="009C0B28" w:rsidRDefault="004B09DA" w:rsidP="00EE5294">
            <w:pPr>
              <w:shd w:val="clear" w:color="auto" w:fill="FFFFFF" w:themeFill="background1"/>
              <w:rPr>
                <w:b/>
                <w:color w:val="auto"/>
                <w:szCs w:val="28"/>
              </w:rPr>
            </w:pPr>
          </w:p>
        </w:tc>
      </w:tr>
      <w:tr w:rsidR="009D2F02" w:rsidRPr="009C0B28" w14:paraId="3C2ACD20" w14:textId="77777777" w:rsidTr="00F95F1D">
        <w:tc>
          <w:tcPr>
            <w:tcW w:w="5098" w:type="dxa"/>
          </w:tcPr>
          <w:p w14:paraId="241E7E60" w14:textId="77777777" w:rsidR="004B09DA" w:rsidRPr="009C0B28" w:rsidRDefault="004B09DA" w:rsidP="00EE5294">
            <w:pPr>
              <w:shd w:val="clear" w:color="auto" w:fill="FFFFFF" w:themeFill="background1"/>
              <w:rPr>
                <w:i/>
                <w:color w:val="auto"/>
                <w:sz w:val="20"/>
              </w:rPr>
            </w:pPr>
            <w:r w:rsidRPr="009C0B28">
              <w:rPr>
                <w:i/>
                <w:color w:val="auto"/>
                <w:sz w:val="20"/>
              </w:rPr>
              <w:t>Transports un uzglabāšana</w:t>
            </w:r>
          </w:p>
        </w:tc>
        <w:tc>
          <w:tcPr>
            <w:tcW w:w="1276" w:type="dxa"/>
          </w:tcPr>
          <w:p w14:paraId="40E2EBB6" w14:textId="6514BE4B" w:rsidR="004B09DA" w:rsidRPr="009C0B28" w:rsidRDefault="004B09DA" w:rsidP="00EE5294">
            <w:pPr>
              <w:shd w:val="clear" w:color="auto" w:fill="FFFFFF" w:themeFill="background1"/>
              <w:jc w:val="center"/>
              <w:rPr>
                <w:color w:val="auto"/>
                <w:szCs w:val="28"/>
              </w:rPr>
            </w:pPr>
          </w:p>
        </w:tc>
        <w:tc>
          <w:tcPr>
            <w:tcW w:w="3258" w:type="dxa"/>
          </w:tcPr>
          <w:p w14:paraId="5C797FDB" w14:textId="77777777" w:rsidR="004B09DA" w:rsidRPr="009C0B28" w:rsidRDefault="004B09DA" w:rsidP="00EE5294">
            <w:pPr>
              <w:shd w:val="clear" w:color="auto" w:fill="FFFFFF" w:themeFill="background1"/>
              <w:rPr>
                <w:b/>
                <w:color w:val="auto"/>
                <w:szCs w:val="28"/>
              </w:rPr>
            </w:pPr>
          </w:p>
        </w:tc>
      </w:tr>
      <w:tr w:rsidR="009D2F02" w:rsidRPr="009C0B28" w14:paraId="17638CB3" w14:textId="77777777" w:rsidTr="00F95F1D">
        <w:tc>
          <w:tcPr>
            <w:tcW w:w="5098" w:type="dxa"/>
          </w:tcPr>
          <w:p w14:paraId="510C12ED" w14:textId="77777777" w:rsidR="004B09DA" w:rsidRPr="009C0B28" w:rsidRDefault="004B09DA" w:rsidP="00EE5294">
            <w:pPr>
              <w:shd w:val="clear" w:color="auto" w:fill="FFFFFF" w:themeFill="background1"/>
              <w:rPr>
                <w:i/>
                <w:color w:val="auto"/>
                <w:sz w:val="20"/>
              </w:rPr>
            </w:pPr>
            <w:r w:rsidRPr="009C0B28">
              <w:rPr>
                <w:i/>
                <w:color w:val="auto"/>
                <w:sz w:val="20"/>
              </w:rPr>
              <w:t>Izmitināšana un ēdināšanas pakalpojumi</w:t>
            </w:r>
          </w:p>
        </w:tc>
        <w:tc>
          <w:tcPr>
            <w:tcW w:w="1276" w:type="dxa"/>
          </w:tcPr>
          <w:p w14:paraId="573EE0D1" w14:textId="77777777" w:rsidR="004B09DA" w:rsidRPr="009C0B28" w:rsidRDefault="004B09DA" w:rsidP="00EE5294">
            <w:pPr>
              <w:shd w:val="clear" w:color="auto" w:fill="FFFFFF" w:themeFill="background1"/>
              <w:rPr>
                <w:b/>
                <w:color w:val="auto"/>
                <w:szCs w:val="28"/>
              </w:rPr>
            </w:pPr>
          </w:p>
        </w:tc>
        <w:tc>
          <w:tcPr>
            <w:tcW w:w="3258" w:type="dxa"/>
          </w:tcPr>
          <w:p w14:paraId="2243A026" w14:textId="77777777" w:rsidR="004B09DA" w:rsidRPr="009C0B28" w:rsidRDefault="004B09DA" w:rsidP="00EE5294">
            <w:pPr>
              <w:shd w:val="clear" w:color="auto" w:fill="FFFFFF" w:themeFill="background1"/>
              <w:rPr>
                <w:b/>
                <w:color w:val="auto"/>
                <w:szCs w:val="28"/>
              </w:rPr>
            </w:pPr>
          </w:p>
        </w:tc>
      </w:tr>
      <w:tr w:rsidR="009D2F02" w:rsidRPr="009C0B28" w14:paraId="60676002" w14:textId="77777777" w:rsidTr="00F95F1D">
        <w:tc>
          <w:tcPr>
            <w:tcW w:w="5098" w:type="dxa"/>
          </w:tcPr>
          <w:p w14:paraId="61198006" w14:textId="77777777" w:rsidR="004B09DA" w:rsidRPr="009C0B28" w:rsidRDefault="004B09DA" w:rsidP="00EE5294">
            <w:pPr>
              <w:shd w:val="clear" w:color="auto" w:fill="FFFFFF" w:themeFill="background1"/>
              <w:rPr>
                <w:i/>
                <w:color w:val="auto"/>
                <w:sz w:val="20"/>
              </w:rPr>
            </w:pPr>
            <w:r w:rsidRPr="009C0B28">
              <w:rPr>
                <w:i/>
                <w:color w:val="auto"/>
                <w:sz w:val="20"/>
              </w:rPr>
              <w:t>Informācijas un komunikācijas pakalpojumi</w:t>
            </w:r>
          </w:p>
        </w:tc>
        <w:tc>
          <w:tcPr>
            <w:tcW w:w="1276" w:type="dxa"/>
          </w:tcPr>
          <w:p w14:paraId="2A514D95" w14:textId="77777777" w:rsidR="004B09DA" w:rsidRPr="009C0B28" w:rsidRDefault="004B09DA" w:rsidP="00EE5294">
            <w:pPr>
              <w:shd w:val="clear" w:color="auto" w:fill="FFFFFF" w:themeFill="background1"/>
              <w:rPr>
                <w:b/>
                <w:color w:val="auto"/>
                <w:szCs w:val="28"/>
              </w:rPr>
            </w:pPr>
          </w:p>
        </w:tc>
        <w:tc>
          <w:tcPr>
            <w:tcW w:w="3258" w:type="dxa"/>
          </w:tcPr>
          <w:p w14:paraId="0C1A1A15" w14:textId="77777777" w:rsidR="004B09DA" w:rsidRPr="009C0B28" w:rsidRDefault="004B09DA" w:rsidP="00EE5294">
            <w:pPr>
              <w:shd w:val="clear" w:color="auto" w:fill="FFFFFF" w:themeFill="background1"/>
              <w:rPr>
                <w:b/>
                <w:color w:val="auto"/>
                <w:szCs w:val="28"/>
              </w:rPr>
            </w:pPr>
          </w:p>
        </w:tc>
      </w:tr>
      <w:tr w:rsidR="009D2F02" w:rsidRPr="009C0B28" w14:paraId="160B34B2" w14:textId="77777777" w:rsidTr="00F95F1D">
        <w:tc>
          <w:tcPr>
            <w:tcW w:w="5098" w:type="dxa"/>
          </w:tcPr>
          <w:p w14:paraId="78DB1865" w14:textId="77777777" w:rsidR="004B09DA" w:rsidRPr="009C0B28" w:rsidRDefault="004B09DA" w:rsidP="00EE5294">
            <w:pPr>
              <w:shd w:val="clear" w:color="auto" w:fill="FFFFFF" w:themeFill="background1"/>
              <w:rPr>
                <w:i/>
                <w:color w:val="auto"/>
                <w:sz w:val="20"/>
              </w:rPr>
            </w:pPr>
            <w:r w:rsidRPr="009C0B28">
              <w:rPr>
                <w:i/>
                <w:color w:val="auto"/>
                <w:sz w:val="20"/>
              </w:rPr>
              <w:t>Finanšu un apdrošināšanas darbības</w:t>
            </w:r>
          </w:p>
        </w:tc>
        <w:tc>
          <w:tcPr>
            <w:tcW w:w="1276" w:type="dxa"/>
          </w:tcPr>
          <w:p w14:paraId="0843DB92" w14:textId="77777777" w:rsidR="004B09DA" w:rsidRPr="009C0B28" w:rsidRDefault="004B09DA" w:rsidP="00EE5294">
            <w:pPr>
              <w:shd w:val="clear" w:color="auto" w:fill="FFFFFF" w:themeFill="background1"/>
              <w:rPr>
                <w:b/>
                <w:color w:val="auto"/>
                <w:szCs w:val="28"/>
              </w:rPr>
            </w:pPr>
          </w:p>
        </w:tc>
        <w:tc>
          <w:tcPr>
            <w:tcW w:w="3258" w:type="dxa"/>
          </w:tcPr>
          <w:p w14:paraId="2E4B33B3" w14:textId="77777777" w:rsidR="004B09DA" w:rsidRPr="009C0B28" w:rsidRDefault="004B09DA" w:rsidP="00EE5294">
            <w:pPr>
              <w:shd w:val="clear" w:color="auto" w:fill="FFFFFF" w:themeFill="background1"/>
              <w:rPr>
                <w:b/>
                <w:color w:val="auto"/>
                <w:szCs w:val="28"/>
              </w:rPr>
            </w:pPr>
          </w:p>
        </w:tc>
      </w:tr>
      <w:tr w:rsidR="009D2F02" w:rsidRPr="009C0B28" w14:paraId="25013A00" w14:textId="77777777" w:rsidTr="00F95F1D">
        <w:tc>
          <w:tcPr>
            <w:tcW w:w="5098" w:type="dxa"/>
          </w:tcPr>
          <w:p w14:paraId="46F13BE6" w14:textId="77777777" w:rsidR="004B09DA" w:rsidRPr="009C0B28" w:rsidRDefault="004B09DA" w:rsidP="00EE5294">
            <w:pPr>
              <w:shd w:val="clear" w:color="auto" w:fill="FFFFFF" w:themeFill="background1"/>
              <w:rPr>
                <w:i/>
                <w:color w:val="auto"/>
                <w:sz w:val="20"/>
              </w:rPr>
            </w:pPr>
            <w:r w:rsidRPr="009C0B28">
              <w:rPr>
                <w:i/>
                <w:color w:val="auto"/>
                <w:sz w:val="20"/>
              </w:rPr>
              <w:t>Operācijas ar nekustamo īpašumu</w:t>
            </w:r>
          </w:p>
        </w:tc>
        <w:tc>
          <w:tcPr>
            <w:tcW w:w="1276" w:type="dxa"/>
          </w:tcPr>
          <w:p w14:paraId="2F93B8FA" w14:textId="77777777" w:rsidR="004B09DA" w:rsidRPr="009C0B28" w:rsidRDefault="004B09DA" w:rsidP="00EE5294">
            <w:pPr>
              <w:shd w:val="clear" w:color="auto" w:fill="FFFFFF" w:themeFill="background1"/>
              <w:rPr>
                <w:b/>
                <w:color w:val="auto"/>
                <w:szCs w:val="28"/>
              </w:rPr>
            </w:pPr>
          </w:p>
        </w:tc>
        <w:tc>
          <w:tcPr>
            <w:tcW w:w="3258" w:type="dxa"/>
          </w:tcPr>
          <w:p w14:paraId="512C212A" w14:textId="77777777" w:rsidR="004B09DA" w:rsidRPr="009C0B28" w:rsidRDefault="004B09DA" w:rsidP="00EE5294">
            <w:pPr>
              <w:shd w:val="clear" w:color="auto" w:fill="FFFFFF" w:themeFill="background1"/>
              <w:rPr>
                <w:b/>
                <w:color w:val="auto"/>
                <w:szCs w:val="28"/>
              </w:rPr>
            </w:pPr>
          </w:p>
        </w:tc>
      </w:tr>
      <w:tr w:rsidR="009D2F02" w:rsidRPr="009C0B28" w14:paraId="350592D2" w14:textId="77777777" w:rsidTr="00F95F1D">
        <w:tc>
          <w:tcPr>
            <w:tcW w:w="5098" w:type="dxa"/>
          </w:tcPr>
          <w:p w14:paraId="3B1AE180" w14:textId="77777777" w:rsidR="004B09DA" w:rsidRPr="009C0B28" w:rsidRDefault="004B09DA" w:rsidP="00EE5294">
            <w:pPr>
              <w:shd w:val="clear" w:color="auto" w:fill="FFFFFF" w:themeFill="background1"/>
              <w:rPr>
                <w:i/>
                <w:color w:val="auto"/>
                <w:sz w:val="20"/>
              </w:rPr>
            </w:pPr>
            <w:r w:rsidRPr="009C0B28">
              <w:rPr>
                <w:i/>
                <w:color w:val="auto"/>
                <w:sz w:val="20"/>
              </w:rPr>
              <w:t>Profesionālie, zinātniskie un tehniskie pakalpojumi</w:t>
            </w:r>
          </w:p>
        </w:tc>
        <w:tc>
          <w:tcPr>
            <w:tcW w:w="1276" w:type="dxa"/>
          </w:tcPr>
          <w:p w14:paraId="1149BAA1" w14:textId="3432853C" w:rsidR="004B09DA" w:rsidRPr="009C0B28" w:rsidRDefault="004B09DA" w:rsidP="00EE5294">
            <w:pPr>
              <w:shd w:val="clear" w:color="auto" w:fill="FFFFFF" w:themeFill="background1"/>
              <w:jc w:val="center"/>
              <w:rPr>
                <w:color w:val="auto"/>
                <w:szCs w:val="28"/>
              </w:rPr>
            </w:pPr>
          </w:p>
        </w:tc>
        <w:tc>
          <w:tcPr>
            <w:tcW w:w="3258" w:type="dxa"/>
          </w:tcPr>
          <w:p w14:paraId="54895EC5" w14:textId="77777777" w:rsidR="004B09DA" w:rsidRPr="009C0B28" w:rsidRDefault="004B09DA" w:rsidP="00EE5294">
            <w:pPr>
              <w:shd w:val="clear" w:color="auto" w:fill="FFFFFF" w:themeFill="background1"/>
              <w:rPr>
                <w:b/>
                <w:color w:val="auto"/>
                <w:szCs w:val="28"/>
              </w:rPr>
            </w:pPr>
          </w:p>
        </w:tc>
      </w:tr>
      <w:tr w:rsidR="009D2F02" w:rsidRPr="009C0B28" w14:paraId="65F9A7A7" w14:textId="77777777" w:rsidTr="00F95F1D">
        <w:tc>
          <w:tcPr>
            <w:tcW w:w="5098" w:type="dxa"/>
          </w:tcPr>
          <w:p w14:paraId="31DE414E" w14:textId="77777777" w:rsidR="004B09DA" w:rsidRPr="009C0B28" w:rsidRDefault="004B09DA" w:rsidP="00EE5294">
            <w:pPr>
              <w:shd w:val="clear" w:color="auto" w:fill="FFFFFF" w:themeFill="background1"/>
              <w:rPr>
                <w:i/>
                <w:color w:val="auto"/>
                <w:sz w:val="20"/>
              </w:rPr>
            </w:pPr>
            <w:r w:rsidRPr="009C0B28">
              <w:rPr>
                <w:i/>
                <w:color w:val="auto"/>
                <w:sz w:val="20"/>
              </w:rPr>
              <w:t>Administratīvo un apkalpojošo dienestu darbība</w:t>
            </w:r>
          </w:p>
        </w:tc>
        <w:tc>
          <w:tcPr>
            <w:tcW w:w="1276" w:type="dxa"/>
          </w:tcPr>
          <w:p w14:paraId="367C1DF6" w14:textId="77777777" w:rsidR="004B09DA" w:rsidRPr="009C0B28" w:rsidRDefault="004B09DA" w:rsidP="00EE5294">
            <w:pPr>
              <w:shd w:val="clear" w:color="auto" w:fill="FFFFFF" w:themeFill="background1"/>
              <w:rPr>
                <w:b/>
                <w:color w:val="auto"/>
                <w:szCs w:val="28"/>
              </w:rPr>
            </w:pPr>
          </w:p>
        </w:tc>
        <w:tc>
          <w:tcPr>
            <w:tcW w:w="3258" w:type="dxa"/>
          </w:tcPr>
          <w:p w14:paraId="52962AED" w14:textId="77777777" w:rsidR="004B09DA" w:rsidRPr="009C0B28" w:rsidRDefault="004B09DA" w:rsidP="00EE5294">
            <w:pPr>
              <w:shd w:val="clear" w:color="auto" w:fill="FFFFFF" w:themeFill="background1"/>
              <w:rPr>
                <w:b/>
                <w:color w:val="auto"/>
                <w:szCs w:val="28"/>
              </w:rPr>
            </w:pPr>
          </w:p>
        </w:tc>
      </w:tr>
      <w:tr w:rsidR="009D2F02" w:rsidRPr="009C0B28" w14:paraId="713018A4" w14:textId="77777777" w:rsidTr="00F95F1D">
        <w:tc>
          <w:tcPr>
            <w:tcW w:w="5098" w:type="dxa"/>
          </w:tcPr>
          <w:p w14:paraId="35A19E8A" w14:textId="77777777" w:rsidR="004B09DA" w:rsidRPr="009C0B28" w:rsidRDefault="004B09DA" w:rsidP="00EE5294">
            <w:pPr>
              <w:shd w:val="clear" w:color="auto" w:fill="FFFFFF" w:themeFill="background1"/>
              <w:rPr>
                <w:i/>
                <w:color w:val="auto"/>
                <w:sz w:val="20"/>
              </w:rPr>
            </w:pPr>
            <w:r w:rsidRPr="009C0B28">
              <w:rPr>
                <w:i/>
                <w:color w:val="auto"/>
                <w:sz w:val="20"/>
              </w:rPr>
              <w:t>Valsts pārvalde un aizsardzība; obligātā sociālā apdrošināšana</w:t>
            </w:r>
          </w:p>
        </w:tc>
        <w:tc>
          <w:tcPr>
            <w:tcW w:w="1276" w:type="dxa"/>
          </w:tcPr>
          <w:p w14:paraId="144BEB0D" w14:textId="67D53150" w:rsidR="004B09DA" w:rsidRPr="009C0B28" w:rsidRDefault="004B09DA" w:rsidP="00EE5294">
            <w:pPr>
              <w:shd w:val="clear" w:color="auto" w:fill="FFFFFF" w:themeFill="background1"/>
              <w:jc w:val="center"/>
              <w:rPr>
                <w:color w:val="auto"/>
                <w:szCs w:val="28"/>
              </w:rPr>
            </w:pPr>
          </w:p>
        </w:tc>
        <w:tc>
          <w:tcPr>
            <w:tcW w:w="3258" w:type="dxa"/>
          </w:tcPr>
          <w:p w14:paraId="3F85202C" w14:textId="77777777" w:rsidR="004B09DA" w:rsidRPr="009C0B28" w:rsidRDefault="004B09DA" w:rsidP="00EE5294">
            <w:pPr>
              <w:shd w:val="clear" w:color="auto" w:fill="FFFFFF" w:themeFill="background1"/>
              <w:rPr>
                <w:b/>
                <w:color w:val="auto"/>
                <w:szCs w:val="28"/>
              </w:rPr>
            </w:pPr>
          </w:p>
        </w:tc>
      </w:tr>
      <w:tr w:rsidR="009D2F02" w:rsidRPr="009C0B28" w14:paraId="1511B96F" w14:textId="77777777" w:rsidTr="00F95F1D">
        <w:tc>
          <w:tcPr>
            <w:tcW w:w="5098" w:type="dxa"/>
          </w:tcPr>
          <w:p w14:paraId="5D2E318E" w14:textId="77777777" w:rsidR="004B09DA" w:rsidRPr="009C0B28" w:rsidRDefault="004B09DA" w:rsidP="00EE5294">
            <w:pPr>
              <w:shd w:val="clear" w:color="auto" w:fill="FFFFFF" w:themeFill="background1"/>
              <w:rPr>
                <w:i/>
                <w:color w:val="auto"/>
                <w:sz w:val="20"/>
              </w:rPr>
            </w:pPr>
            <w:r w:rsidRPr="009C0B28">
              <w:rPr>
                <w:i/>
                <w:color w:val="auto"/>
                <w:sz w:val="20"/>
              </w:rPr>
              <w:t>Izglītība</w:t>
            </w:r>
          </w:p>
        </w:tc>
        <w:tc>
          <w:tcPr>
            <w:tcW w:w="1276" w:type="dxa"/>
          </w:tcPr>
          <w:p w14:paraId="502FF6AB" w14:textId="78D1C3BE" w:rsidR="004B09DA" w:rsidRPr="009C0B28" w:rsidRDefault="004B09DA" w:rsidP="00EE5294">
            <w:pPr>
              <w:shd w:val="clear" w:color="auto" w:fill="FFFFFF" w:themeFill="background1"/>
              <w:jc w:val="center"/>
              <w:rPr>
                <w:color w:val="auto"/>
                <w:szCs w:val="28"/>
              </w:rPr>
            </w:pPr>
          </w:p>
        </w:tc>
        <w:tc>
          <w:tcPr>
            <w:tcW w:w="3258" w:type="dxa"/>
          </w:tcPr>
          <w:p w14:paraId="5B16CF0B" w14:textId="77777777" w:rsidR="004B09DA" w:rsidRPr="009C0B28" w:rsidRDefault="004B09DA" w:rsidP="00EE5294">
            <w:pPr>
              <w:shd w:val="clear" w:color="auto" w:fill="FFFFFF" w:themeFill="background1"/>
              <w:rPr>
                <w:b/>
                <w:color w:val="auto"/>
                <w:szCs w:val="28"/>
              </w:rPr>
            </w:pPr>
          </w:p>
        </w:tc>
      </w:tr>
      <w:tr w:rsidR="009D2F02" w:rsidRPr="009C0B28" w14:paraId="0FC571E2" w14:textId="77777777" w:rsidTr="00F95F1D">
        <w:tc>
          <w:tcPr>
            <w:tcW w:w="5098" w:type="dxa"/>
          </w:tcPr>
          <w:p w14:paraId="64038208" w14:textId="77777777" w:rsidR="004B09DA" w:rsidRPr="009C0B28" w:rsidRDefault="004B09DA" w:rsidP="00EE5294">
            <w:pPr>
              <w:shd w:val="clear" w:color="auto" w:fill="FFFFFF" w:themeFill="background1"/>
              <w:rPr>
                <w:i/>
                <w:color w:val="auto"/>
                <w:sz w:val="20"/>
              </w:rPr>
            </w:pPr>
            <w:r w:rsidRPr="009C0B28">
              <w:rPr>
                <w:i/>
                <w:color w:val="auto"/>
                <w:sz w:val="20"/>
              </w:rPr>
              <w:t>Veselība un sociālā aprūpe</w:t>
            </w:r>
          </w:p>
        </w:tc>
        <w:tc>
          <w:tcPr>
            <w:tcW w:w="1276" w:type="dxa"/>
          </w:tcPr>
          <w:p w14:paraId="75A05B46" w14:textId="224F4FA1" w:rsidR="004B09DA" w:rsidRPr="009C0B28" w:rsidRDefault="004B09DA" w:rsidP="00EE5294">
            <w:pPr>
              <w:shd w:val="clear" w:color="auto" w:fill="FFFFFF" w:themeFill="background1"/>
              <w:jc w:val="center"/>
              <w:rPr>
                <w:color w:val="auto"/>
                <w:szCs w:val="28"/>
              </w:rPr>
            </w:pPr>
          </w:p>
        </w:tc>
        <w:tc>
          <w:tcPr>
            <w:tcW w:w="3258" w:type="dxa"/>
          </w:tcPr>
          <w:p w14:paraId="23DA7BA0" w14:textId="77777777" w:rsidR="004B09DA" w:rsidRPr="009C0B28" w:rsidRDefault="004B09DA" w:rsidP="00EE5294">
            <w:pPr>
              <w:shd w:val="clear" w:color="auto" w:fill="FFFFFF" w:themeFill="background1"/>
              <w:rPr>
                <w:b/>
                <w:color w:val="auto"/>
                <w:szCs w:val="28"/>
              </w:rPr>
            </w:pPr>
          </w:p>
        </w:tc>
      </w:tr>
      <w:tr w:rsidR="009D2F02" w:rsidRPr="009C0B28" w14:paraId="1365CB39" w14:textId="77777777" w:rsidTr="00F95F1D">
        <w:tc>
          <w:tcPr>
            <w:tcW w:w="5098" w:type="dxa"/>
          </w:tcPr>
          <w:p w14:paraId="24AEACE4" w14:textId="77777777" w:rsidR="004B09DA" w:rsidRPr="009C0B28" w:rsidRDefault="004B09DA" w:rsidP="00EE5294">
            <w:pPr>
              <w:shd w:val="clear" w:color="auto" w:fill="FFFFFF" w:themeFill="background1"/>
              <w:rPr>
                <w:i/>
                <w:color w:val="auto"/>
                <w:sz w:val="20"/>
              </w:rPr>
            </w:pPr>
            <w:r w:rsidRPr="009C0B28">
              <w:rPr>
                <w:i/>
                <w:color w:val="auto"/>
                <w:sz w:val="20"/>
              </w:rPr>
              <w:t>Māksla, izklaide un atpūta</w:t>
            </w:r>
          </w:p>
        </w:tc>
        <w:tc>
          <w:tcPr>
            <w:tcW w:w="1276" w:type="dxa"/>
          </w:tcPr>
          <w:p w14:paraId="5C2B6CBC" w14:textId="77777777" w:rsidR="004B09DA" w:rsidRPr="009C0B28" w:rsidRDefault="004B09DA" w:rsidP="00EE5294">
            <w:pPr>
              <w:shd w:val="clear" w:color="auto" w:fill="FFFFFF" w:themeFill="background1"/>
              <w:rPr>
                <w:b/>
                <w:color w:val="auto"/>
                <w:szCs w:val="28"/>
              </w:rPr>
            </w:pPr>
          </w:p>
        </w:tc>
        <w:tc>
          <w:tcPr>
            <w:tcW w:w="3258" w:type="dxa"/>
          </w:tcPr>
          <w:p w14:paraId="08F75433" w14:textId="77777777" w:rsidR="004B09DA" w:rsidRPr="009C0B28" w:rsidRDefault="004B09DA" w:rsidP="00EE5294">
            <w:pPr>
              <w:shd w:val="clear" w:color="auto" w:fill="FFFFFF" w:themeFill="background1"/>
              <w:rPr>
                <w:b/>
                <w:color w:val="auto"/>
                <w:szCs w:val="28"/>
              </w:rPr>
            </w:pPr>
          </w:p>
        </w:tc>
      </w:tr>
      <w:tr w:rsidR="009D2F02" w:rsidRPr="009C0B28" w14:paraId="3DE4DFDC" w14:textId="77777777" w:rsidTr="00F95F1D">
        <w:tc>
          <w:tcPr>
            <w:tcW w:w="5098" w:type="dxa"/>
          </w:tcPr>
          <w:p w14:paraId="43320101" w14:textId="77777777" w:rsidR="004B09DA" w:rsidRPr="009C0B28" w:rsidRDefault="004B09DA" w:rsidP="00EE5294">
            <w:pPr>
              <w:shd w:val="clear" w:color="auto" w:fill="FFFFFF" w:themeFill="background1"/>
              <w:rPr>
                <w:i/>
                <w:color w:val="auto"/>
                <w:sz w:val="20"/>
              </w:rPr>
            </w:pPr>
            <w:r w:rsidRPr="009C0B28">
              <w:rPr>
                <w:i/>
                <w:color w:val="auto"/>
                <w:sz w:val="20"/>
              </w:rPr>
              <w:t>Citi pakalpojumi</w:t>
            </w:r>
          </w:p>
        </w:tc>
        <w:tc>
          <w:tcPr>
            <w:tcW w:w="1276" w:type="dxa"/>
          </w:tcPr>
          <w:p w14:paraId="705D5F26" w14:textId="57AE93DA" w:rsidR="004B09DA" w:rsidRPr="009C0B28" w:rsidRDefault="004B09DA" w:rsidP="00EE5294">
            <w:pPr>
              <w:shd w:val="clear" w:color="auto" w:fill="FFFFFF" w:themeFill="background1"/>
              <w:jc w:val="center"/>
              <w:rPr>
                <w:color w:val="auto"/>
                <w:szCs w:val="28"/>
              </w:rPr>
            </w:pPr>
          </w:p>
        </w:tc>
        <w:tc>
          <w:tcPr>
            <w:tcW w:w="3258" w:type="dxa"/>
          </w:tcPr>
          <w:p w14:paraId="49182233" w14:textId="77777777" w:rsidR="004B09DA" w:rsidRPr="009C0B28" w:rsidRDefault="004B09DA" w:rsidP="00EE5294">
            <w:pPr>
              <w:shd w:val="clear" w:color="auto" w:fill="FFFFFF" w:themeFill="background1"/>
              <w:rPr>
                <w:b/>
                <w:color w:val="auto"/>
                <w:szCs w:val="28"/>
              </w:rPr>
            </w:pPr>
          </w:p>
        </w:tc>
      </w:tr>
      <w:tr w:rsidR="009D2F02" w:rsidRPr="009C0B28" w14:paraId="5CCAE657" w14:textId="77777777" w:rsidTr="00F95F1D">
        <w:tc>
          <w:tcPr>
            <w:tcW w:w="5098" w:type="dxa"/>
          </w:tcPr>
          <w:p w14:paraId="106CD2E4" w14:textId="77777777" w:rsidR="004B09DA" w:rsidRPr="009C0B28" w:rsidRDefault="004B09DA" w:rsidP="00EE5294">
            <w:pPr>
              <w:shd w:val="clear" w:color="auto" w:fill="FFFFFF" w:themeFill="background1"/>
              <w:rPr>
                <w:i/>
                <w:color w:val="auto"/>
                <w:sz w:val="20"/>
              </w:rPr>
            </w:pPr>
            <w:r w:rsidRPr="009C0B28">
              <w:rPr>
                <w:i/>
                <w:color w:val="auto"/>
                <w:sz w:val="20"/>
              </w:rPr>
              <w:t>Mājsaimniecību kā darba devēju darbība; pašpatēriņa preču ražošana un pakalpojumu sniegšana individuālajās mājsaimniecībās</w:t>
            </w:r>
          </w:p>
        </w:tc>
        <w:tc>
          <w:tcPr>
            <w:tcW w:w="1276" w:type="dxa"/>
          </w:tcPr>
          <w:p w14:paraId="39E331BF" w14:textId="77777777" w:rsidR="004B09DA" w:rsidRPr="009C0B28" w:rsidRDefault="004B09DA" w:rsidP="00EE5294">
            <w:pPr>
              <w:shd w:val="clear" w:color="auto" w:fill="FFFFFF" w:themeFill="background1"/>
              <w:rPr>
                <w:b/>
                <w:color w:val="auto"/>
                <w:szCs w:val="28"/>
              </w:rPr>
            </w:pPr>
          </w:p>
        </w:tc>
        <w:tc>
          <w:tcPr>
            <w:tcW w:w="3258" w:type="dxa"/>
          </w:tcPr>
          <w:p w14:paraId="5BF839B6" w14:textId="77777777" w:rsidR="004B09DA" w:rsidRPr="009C0B28" w:rsidRDefault="004B09DA" w:rsidP="00EE5294">
            <w:pPr>
              <w:shd w:val="clear" w:color="auto" w:fill="FFFFFF" w:themeFill="background1"/>
              <w:rPr>
                <w:b/>
                <w:color w:val="auto"/>
                <w:szCs w:val="28"/>
              </w:rPr>
            </w:pPr>
          </w:p>
        </w:tc>
      </w:tr>
      <w:tr w:rsidR="009D2F02" w:rsidRPr="009C0B28" w14:paraId="1080CB33" w14:textId="77777777" w:rsidTr="00F95F1D">
        <w:tc>
          <w:tcPr>
            <w:tcW w:w="5098" w:type="dxa"/>
          </w:tcPr>
          <w:p w14:paraId="6EF36EAB" w14:textId="77777777" w:rsidR="004B09DA" w:rsidRPr="009C0B28" w:rsidRDefault="004B09DA" w:rsidP="00EE5294">
            <w:pPr>
              <w:shd w:val="clear" w:color="auto" w:fill="FFFFFF" w:themeFill="background1"/>
              <w:rPr>
                <w:i/>
                <w:color w:val="auto"/>
                <w:sz w:val="20"/>
              </w:rPr>
            </w:pPr>
            <w:proofErr w:type="spellStart"/>
            <w:r w:rsidRPr="009C0B28">
              <w:rPr>
                <w:i/>
                <w:color w:val="auto"/>
                <w:sz w:val="20"/>
              </w:rPr>
              <w:t>Ārpusteritoriālo</w:t>
            </w:r>
            <w:proofErr w:type="spellEnd"/>
            <w:r w:rsidRPr="009C0B28">
              <w:rPr>
                <w:i/>
                <w:color w:val="auto"/>
                <w:sz w:val="20"/>
              </w:rPr>
              <w:t xml:space="preserve"> organizāciju un institūciju darbība</w:t>
            </w:r>
          </w:p>
        </w:tc>
        <w:tc>
          <w:tcPr>
            <w:tcW w:w="1276" w:type="dxa"/>
          </w:tcPr>
          <w:p w14:paraId="0BE998E0" w14:textId="77777777" w:rsidR="004B09DA" w:rsidRPr="009C0B28" w:rsidRDefault="004B09DA" w:rsidP="00EE5294">
            <w:pPr>
              <w:shd w:val="clear" w:color="auto" w:fill="FFFFFF" w:themeFill="background1"/>
              <w:rPr>
                <w:b/>
                <w:color w:val="auto"/>
                <w:szCs w:val="28"/>
              </w:rPr>
            </w:pPr>
          </w:p>
        </w:tc>
        <w:tc>
          <w:tcPr>
            <w:tcW w:w="3258" w:type="dxa"/>
          </w:tcPr>
          <w:p w14:paraId="1B9A7B81" w14:textId="77777777" w:rsidR="004B09DA" w:rsidRPr="009C0B28" w:rsidRDefault="004B09DA" w:rsidP="00EE5294">
            <w:pPr>
              <w:shd w:val="clear" w:color="auto" w:fill="FFFFFF" w:themeFill="background1"/>
              <w:rPr>
                <w:b/>
                <w:color w:val="auto"/>
                <w:szCs w:val="28"/>
              </w:rPr>
            </w:pPr>
          </w:p>
        </w:tc>
      </w:tr>
      <w:tr w:rsidR="004B09DA" w:rsidRPr="009C0B28" w14:paraId="7E0CEE95" w14:textId="77777777" w:rsidTr="00F95F1D">
        <w:tc>
          <w:tcPr>
            <w:tcW w:w="5098" w:type="dxa"/>
          </w:tcPr>
          <w:p w14:paraId="38001402" w14:textId="77777777" w:rsidR="004B09DA" w:rsidRPr="009C0B28" w:rsidRDefault="004B09DA" w:rsidP="00EE5294">
            <w:pPr>
              <w:shd w:val="clear" w:color="auto" w:fill="FFFFFF" w:themeFill="background1"/>
              <w:rPr>
                <w:i/>
                <w:color w:val="auto"/>
                <w:sz w:val="20"/>
              </w:rPr>
            </w:pPr>
            <w:r w:rsidRPr="009C0B28">
              <w:rPr>
                <w:i/>
                <w:color w:val="auto"/>
                <w:sz w:val="20"/>
              </w:rPr>
              <w:t>Visas nozares</w:t>
            </w:r>
          </w:p>
        </w:tc>
        <w:tc>
          <w:tcPr>
            <w:tcW w:w="1276" w:type="dxa"/>
          </w:tcPr>
          <w:p w14:paraId="760C5835" w14:textId="77777777" w:rsidR="004B09DA" w:rsidRPr="009C0B28" w:rsidRDefault="004B09DA" w:rsidP="00EE5294">
            <w:pPr>
              <w:shd w:val="clear" w:color="auto" w:fill="FFFFFF" w:themeFill="background1"/>
              <w:rPr>
                <w:b/>
                <w:color w:val="auto"/>
                <w:szCs w:val="28"/>
              </w:rPr>
            </w:pPr>
          </w:p>
        </w:tc>
        <w:tc>
          <w:tcPr>
            <w:tcW w:w="3258" w:type="dxa"/>
          </w:tcPr>
          <w:p w14:paraId="52A0CE08" w14:textId="77777777" w:rsidR="004B09DA" w:rsidRPr="009C0B28" w:rsidRDefault="004B09DA" w:rsidP="00EE5294">
            <w:pPr>
              <w:shd w:val="clear" w:color="auto" w:fill="FFFFFF" w:themeFill="background1"/>
              <w:rPr>
                <w:b/>
                <w:color w:val="auto"/>
                <w:szCs w:val="28"/>
              </w:rPr>
            </w:pPr>
          </w:p>
        </w:tc>
      </w:tr>
    </w:tbl>
    <w:p w14:paraId="65628B5B" w14:textId="77777777" w:rsidR="00B65E05" w:rsidRPr="009C0B28" w:rsidRDefault="00B65E05" w:rsidP="00EE5294">
      <w:pPr>
        <w:shd w:val="clear" w:color="auto" w:fill="FFFFFF" w:themeFill="background1"/>
        <w:rPr>
          <w:b/>
          <w:color w:val="auto"/>
          <w:sz w:val="12"/>
          <w:szCs w:val="12"/>
        </w:rPr>
      </w:pPr>
    </w:p>
    <w:p w14:paraId="4F818D69" w14:textId="4F49460C" w:rsidR="0077514E" w:rsidRPr="009C0B28" w:rsidRDefault="0077514E" w:rsidP="00EE5294">
      <w:pPr>
        <w:shd w:val="clear" w:color="auto" w:fill="FFFFFF" w:themeFill="background1"/>
        <w:rPr>
          <w:b/>
          <w:color w:val="auto"/>
        </w:rPr>
      </w:pPr>
      <w:r w:rsidRPr="009C0B28">
        <w:rPr>
          <w:b/>
          <w:color w:val="auto"/>
        </w:rPr>
        <w:t>Nozaru ietekmes apraksts</w:t>
      </w:r>
    </w:p>
    <w:tbl>
      <w:tblPr>
        <w:tblStyle w:val="TableGrid"/>
        <w:tblW w:w="0" w:type="auto"/>
        <w:tblLook w:val="04A0" w:firstRow="1" w:lastRow="0" w:firstColumn="1" w:lastColumn="0" w:noHBand="0" w:noVBand="1"/>
      </w:tblPr>
      <w:tblGrid>
        <w:gridCol w:w="9632"/>
      </w:tblGrid>
      <w:tr w:rsidR="0077514E" w:rsidRPr="009C0B28" w14:paraId="11DF71DD" w14:textId="77777777" w:rsidTr="0077514E">
        <w:tc>
          <w:tcPr>
            <w:tcW w:w="9632" w:type="dxa"/>
          </w:tcPr>
          <w:p w14:paraId="79AA35D0" w14:textId="77777777" w:rsidR="0077514E" w:rsidRPr="009C0B28" w:rsidRDefault="0077514E" w:rsidP="00EE5294">
            <w:pPr>
              <w:pStyle w:val="ListParagraph"/>
              <w:shd w:val="clear" w:color="auto" w:fill="FFFFFF" w:themeFill="background1"/>
              <w:ind w:left="0"/>
              <w:rPr>
                <w:i/>
                <w:color w:val="auto"/>
                <w:sz w:val="20"/>
              </w:rPr>
            </w:pPr>
          </w:p>
        </w:tc>
      </w:tr>
    </w:tbl>
    <w:p w14:paraId="5129B6A0" w14:textId="77777777" w:rsidR="00C82B48" w:rsidRPr="009C0B28" w:rsidRDefault="00C82B48" w:rsidP="00EE5294">
      <w:pPr>
        <w:pStyle w:val="ListParagraph"/>
        <w:shd w:val="clear" w:color="auto" w:fill="FFFFFF" w:themeFill="background1"/>
        <w:ind w:left="0"/>
        <w:rPr>
          <w:i/>
          <w:color w:val="auto"/>
          <w:sz w:val="20"/>
        </w:rPr>
      </w:pPr>
    </w:p>
    <w:p w14:paraId="484FF290" w14:textId="77777777" w:rsidR="00E73FC1" w:rsidRPr="009C0B28" w:rsidRDefault="00EE4212" w:rsidP="00EE5294">
      <w:pPr>
        <w:shd w:val="clear" w:color="auto" w:fill="FFFFFF" w:themeFill="background1"/>
        <w:rPr>
          <w:color w:val="auto"/>
        </w:rPr>
      </w:pPr>
      <w:r w:rsidRPr="009C0B28">
        <w:rPr>
          <w:b/>
          <w:color w:val="auto"/>
          <w:sz w:val="30"/>
        </w:rPr>
        <w:t>2.2. Tiesiskā regulējuma ietekme uz tautsaimniecību</w:t>
      </w:r>
    </w:p>
    <w:p w14:paraId="3E19615E" w14:textId="77777777" w:rsidR="00E73FC1" w:rsidRPr="009C0B28" w:rsidRDefault="00EE4212" w:rsidP="00EE5294">
      <w:pPr>
        <w:shd w:val="clear" w:color="auto" w:fill="FFFFFF" w:themeFill="background1"/>
        <w:rPr>
          <w:color w:val="auto"/>
        </w:rPr>
      </w:pPr>
      <w:r w:rsidRPr="009C0B28">
        <w:rPr>
          <w:b/>
          <w:color w:val="auto"/>
        </w:rPr>
        <w:t>Vai projekts skar šo jomu?</w:t>
      </w:r>
      <w:r w:rsidR="00C82B48" w:rsidRPr="009C0B28">
        <w:rPr>
          <w:i/>
          <w:color w:val="auto"/>
          <w:sz w:val="20"/>
        </w:rPr>
        <w:t xml:space="preserve"> (Jā/Nē)</w:t>
      </w:r>
    </w:p>
    <w:p w14:paraId="6EB931EE" w14:textId="77777777" w:rsidR="00760AF6" w:rsidRPr="009C0B28" w:rsidRDefault="00760AF6" w:rsidP="00EE5294">
      <w:pPr>
        <w:shd w:val="clear" w:color="auto" w:fill="FFFFFF" w:themeFill="background1"/>
        <w:rPr>
          <w:color w:val="auto"/>
          <w:sz w:val="20"/>
          <w:szCs w:val="14"/>
        </w:rPr>
      </w:pPr>
    </w:p>
    <w:tbl>
      <w:tblPr>
        <w:tblStyle w:val="TableGrid"/>
        <w:tblW w:w="0" w:type="auto"/>
        <w:tblLook w:val="04A0" w:firstRow="1" w:lastRow="0" w:firstColumn="1" w:lastColumn="0" w:noHBand="0" w:noVBand="1"/>
      </w:tblPr>
      <w:tblGrid>
        <w:gridCol w:w="988"/>
        <w:gridCol w:w="4819"/>
        <w:gridCol w:w="1417"/>
        <w:gridCol w:w="2408"/>
      </w:tblGrid>
      <w:tr w:rsidR="009D2F02" w:rsidRPr="009C0B28" w14:paraId="572D66DE" w14:textId="77777777" w:rsidTr="004B09DA">
        <w:tc>
          <w:tcPr>
            <w:tcW w:w="988" w:type="dxa"/>
          </w:tcPr>
          <w:p w14:paraId="51BD6F0C" w14:textId="77777777" w:rsidR="004B09DA" w:rsidRPr="009C0B28" w:rsidRDefault="004B09DA" w:rsidP="00EE5294">
            <w:pPr>
              <w:shd w:val="clear" w:color="auto" w:fill="FFFFFF" w:themeFill="background1"/>
              <w:rPr>
                <w:b/>
                <w:color w:val="auto"/>
              </w:rPr>
            </w:pPr>
            <w:r w:rsidRPr="009C0B28">
              <w:rPr>
                <w:b/>
                <w:color w:val="auto"/>
              </w:rPr>
              <w:t>Nr.</w:t>
            </w:r>
          </w:p>
        </w:tc>
        <w:tc>
          <w:tcPr>
            <w:tcW w:w="4819" w:type="dxa"/>
          </w:tcPr>
          <w:p w14:paraId="6B59F54D" w14:textId="77777777" w:rsidR="004B09DA" w:rsidRPr="009C0B28" w:rsidRDefault="004B09DA" w:rsidP="00EE5294">
            <w:pPr>
              <w:shd w:val="clear" w:color="auto" w:fill="FFFFFF" w:themeFill="background1"/>
              <w:rPr>
                <w:b/>
                <w:color w:val="auto"/>
              </w:rPr>
            </w:pPr>
            <w:r w:rsidRPr="009C0B28">
              <w:rPr>
                <w:b/>
                <w:color w:val="auto"/>
              </w:rPr>
              <w:t>Nosaukums</w:t>
            </w:r>
          </w:p>
        </w:tc>
        <w:tc>
          <w:tcPr>
            <w:tcW w:w="1417" w:type="dxa"/>
          </w:tcPr>
          <w:p w14:paraId="752471EC" w14:textId="77777777" w:rsidR="004B09DA" w:rsidRPr="009C0B28" w:rsidRDefault="004B09DA" w:rsidP="00EE5294">
            <w:pPr>
              <w:shd w:val="clear" w:color="auto" w:fill="FFFFFF" w:themeFill="background1"/>
              <w:rPr>
                <w:b/>
                <w:color w:val="auto"/>
              </w:rPr>
            </w:pPr>
            <w:r w:rsidRPr="009C0B28">
              <w:rPr>
                <w:b/>
                <w:color w:val="auto"/>
              </w:rPr>
              <w:t>Jā/Nē</w:t>
            </w:r>
          </w:p>
        </w:tc>
        <w:tc>
          <w:tcPr>
            <w:tcW w:w="2408" w:type="dxa"/>
          </w:tcPr>
          <w:p w14:paraId="12335AC1" w14:textId="77777777" w:rsidR="004B09DA" w:rsidRPr="009C0B28" w:rsidRDefault="004B09DA" w:rsidP="00EE5294">
            <w:pPr>
              <w:shd w:val="clear" w:color="auto" w:fill="FFFFFF" w:themeFill="background1"/>
              <w:rPr>
                <w:b/>
                <w:color w:val="auto"/>
              </w:rPr>
            </w:pPr>
            <w:r w:rsidRPr="009C0B28">
              <w:rPr>
                <w:b/>
                <w:color w:val="auto"/>
              </w:rPr>
              <w:t>Ietekmes apraksts</w:t>
            </w:r>
          </w:p>
        </w:tc>
      </w:tr>
      <w:tr w:rsidR="009D2F02" w:rsidRPr="009C0B28" w14:paraId="774F9B4C" w14:textId="77777777" w:rsidTr="004B09DA">
        <w:tc>
          <w:tcPr>
            <w:tcW w:w="988" w:type="dxa"/>
          </w:tcPr>
          <w:p w14:paraId="03D03ACE" w14:textId="77777777" w:rsidR="004B09DA" w:rsidRPr="009C0B28" w:rsidRDefault="004B09DA" w:rsidP="00EE5294">
            <w:pPr>
              <w:shd w:val="clear" w:color="auto" w:fill="FFFFFF" w:themeFill="background1"/>
              <w:rPr>
                <w:color w:val="auto"/>
              </w:rPr>
            </w:pPr>
            <w:r w:rsidRPr="009C0B28">
              <w:rPr>
                <w:color w:val="auto"/>
              </w:rPr>
              <w:t>2.2.1.</w:t>
            </w:r>
          </w:p>
        </w:tc>
        <w:tc>
          <w:tcPr>
            <w:tcW w:w="4819" w:type="dxa"/>
          </w:tcPr>
          <w:p w14:paraId="666C9061" w14:textId="77777777" w:rsidR="004B09DA" w:rsidRPr="009C0B28" w:rsidRDefault="004B09DA" w:rsidP="00EE5294">
            <w:pPr>
              <w:shd w:val="clear" w:color="auto" w:fill="FFFFFF" w:themeFill="background1"/>
              <w:rPr>
                <w:color w:val="auto"/>
              </w:rPr>
            </w:pPr>
            <w:r w:rsidRPr="009C0B28">
              <w:rPr>
                <w:color w:val="auto"/>
              </w:rPr>
              <w:t>uz makroekonomisko vidi</w:t>
            </w:r>
          </w:p>
        </w:tc>
        <w:tc>
          <w:tcPr>
            <w:tcW w:w="1417" w:type="dxa"/>
          </w:tcPr>
          <w:p w14:paraId="6DEBC522" w14:textId="2DCDE0CE" w:rsidR="004B09DA" w:rsidRPr="009C0B28" w:rsidRDefault="00091ED1" w:rsidP="00EE5294">
            <w:pPr>
              <w:shd w:val="clear" w:color="auto" w:fill="FFFFFF" w:themeFill="background1"/>
              <w:jc w:val="center"/>
              <w:rPr>
                <w:color w:val="auto"/>
              </w:rPr>
            </w:pPr>
            <w:r w:rsidRPr="009C0B28">
              <w:rPr>
                <w:color w:val="auto"/>
              </w:rPr>
              <w:t>Nē</w:t>
            </w:r>
          </w:p>
        </w:tc>
        <w:tc>
          <w:tcPr>
            <w:tcW w:w="2408" w:type="dxa"/>
          </w:tcPr>
          <w:p w14:paraId="08F698C6" w14:textId="77777777" w:rsidR="004B09DA" w:rsidRPr="009C0B28" w:rsidRDefault="004B09DA" w:rsidP="00EE5294">
            <w:pPr>
              <w:shd w:val="clear" w:color="auto" w:fill="FFFFFF" w:themeFill="background1"/>
              <w:rPr>
                <w:color w:val="auto"/>
              </w:rPr>
            </w:pPr>
          </w:p>
        </w:tc>
      </w:tr>
      <w:tr w:rsidR="009D2F02" w:rsidRPr="009C0B28" w14:paraId="5149B7D3" w14:textId="77777777" w:rsidTr="004B09DA">
        <w:tc>
          <w:tcPr>
            <w:tcW w:w="988" w:type="dxa"/>
          </w:tcPr>
          <w:p w14:paraId="4405BBBA" w14:textId="77777777" w:rsidR="004B09DA" w:rsidRPr="009C0B28" w:rsidRDefault="004B09DA" w:rsidP="00EE5294">
            <w:pPr>
              <w:shd w:val="clear" w:color="auto" w:fill="FFFFFF" w:themeFill="background1"/>
              <w:rPr>
                <w:color w:val="auto"/>
              </w:rPr>
            </w:pPr>
            <w:r w:rsidRPr="009C0B28">
              <w:rPr>
                <w:color w:val="auto"/>
              </w:rPr>
              <w:t>2.2.2.</w:t>
            </w:r>
          </w:p>
        </w:tc>
        <w:tc>
          <w:tcPr>
            <w:tcW w:w="4819" w:type="dxa"/>
          </w:tcPr>
          <w:p w14:paraId="2AFFB7FF" w14:textId="77777777" w:rsidR="004B09DA" w:rsidRPr="009C0B28" w:rsidRDefault="004B09DA" w:rsidP="00EE5294">
            <w:pPr>
              <w:shd w:val="clear" w:color="auto" w:fill="FFFFFF" w:themeFill="background1"/>
              <w:rPr>
                <w:color w:val="auto"/>
              </w:rPr>
            </w:pPr>
            <w:r w:rsidRPr="009C0B28">
              <w:rPr>
                <w:color w:val="auto"/>
              </w:rPr>
              <w:t>uz nozaru konkurētspēju</w:t>
            </w:r>
          </w:p>
        </w:tc>
        <w:tc>
          <w:tcPr>
            <w:tcW w:w="1417" w:type="dxa"/>
          </w:tcPr>
          <w:p w14:paraId="2F427AEB" w14:textId="53177201" w:rsidR="004B09DA" w:rsidRPr="009C0B28" w:rsidRDefault="00091ED1" w:rsidP="00EE5294">
            <w:pPr>
              <w:shd w:val="clear" w:color="auto" w:fill="FFFFFF" w:themeFill="background1"/>
              <w:jc w:val="center"/>
              <w:rPr>
                <w:color w:val="auto"/>
              </w:rPr>
            </w:pPr>
            <w:r w:rsidRPr="009C0B28">
              <w:rPr>
                <w:color w:val="auto"/>
              </w:rPr>
              <w:t>Nē</w:t>
            </w:r>
          </w:p>
        </w:tc>
        <w:tc>
          <w:tcPr>
            <w:tcW w:w="2408" w:type="dxa"/>
          </w:tcPr>
          <w:p w14:paraId="24725593" w14:textId="77777777" w:rsidR="004B09DA" w:rsidRPr="009C0B28" w:rsidRDefault="004B09DA" w:rsidP="00EE5294">
            <w:pPr>
              <w:shd w:val="clear" w:color="auto" w:fill="FFFFFF" w:themeFill="background1"/>
              <w:rPr>
                <w:color w:val="auto"/>
              </w:rPr>
            </w:pPr>
          </w:p>
        </w:tc>
      </w:tr>
      <w:tr w:rsidR="009D2F02" w:rsidRPr="009C0B28" w14:paraId="3DE7FC69" w14:textId="77777777" w:rsidTr="004B09DA">
        <w:tc>
          <w:tcPr>
            <w:tcW w:w="988" w:type="dxa"/>
          </w:tcPr>
          <w:p w14:paraId="141E082D" w14:textId="77777777" w:rsidR="004B09DA" w:rsidRPr="009C0B28" w:rsidRDefault="004B09DA" w:rsidP="00EE5294">
            <w:pPr>
              <w:shd w:val="clear" w:color="auto" w:fill="FFFFFF" w:themeFill="background1"/>
              <w:rPr>
                <w:color w:val="auto"/>
              </w:rPr>
            </w:pPr>
            <w:r w:rsidRPr="009C0B28">
              <w:rPr>
                <w:color w:val="auto"/>
              </w:rPr>
              <w:t>2.2.3.</w:t>
            </w:r>
          </w:p>
        </w:tc>
        <w:tc>
          <w:tcPr>
            <w:tcW w:w="4819" w:type="dxa"/>
          </w:tcPr>
          <w:p w14:paraId="5F2C56C0" w14:textId="77777777" w:rsidR="004B09DA" w:rsidRPr="009C0B28" w:rsidRDefault="004B09DA" w:rsidP="00EE5294">
            <w:pPr>
              <w:shd w:val="clear" w:color="auto" w:fill="FFFFFF" w:themeFill="background1"/>
              <w:rPr>
                <w:color w:val="auto"/>
              </w:rPr>
            </w:pPr>
            <w:r w:rsidRPr="009C0B28">
              <w:rPr>
                <w:color w:val="auto"/>
              </w:rPr>
              <w:t>uz uzņēmējdarbības vidi</w:t>
            </w:r>
          </w:p>
        </w:tc>
        <w:tc>
          <w:tcPr>
            <w:tcW w:w="1417" w:type="dxa"/>
          </w:tcPr>
          <w:p w14:paraId="4308EAA0" w14:textId="457D6435" w:rsidR="004B09DA" w:rsidRPr="009C0B28" w:rsidRDefault="00091ED1" w:rsidP="00EE5294">
            <w:pPr>
              <w:shd w:val="clear" w:color="auto" w:fill="FFFFFF" w:themeFill="background1"/>
              <w:jc w:val="center"/>
              <w:rPr>
                <w:color w:val="auto"/>
              </w:rPr>
            </w:pPr>
            <w:r w:rsidRPr="009C0B28">
              <w:rPr>
                <w:color w:val="auto"/>
              </w:rPr>
              <w:t>Nē</w:t>
            </w:r>
          </w:p>
        </w:tc>
        <w:tc>
          <w:tcPr>
            <w:tcW w:w="2408" w:type="dxa"/>
          </w:tcPr>
          <w:p w14:paraId="481DE506" w14:textId="77777777" w:rsidR="004B09DA" w:rsidRPr="009C0B28" w:rsidRDefault="004B09DA" w:rsidP="00EE5294">
            <w:pPr>
              <w:shd w:val="clear" w:color="auto" w:fill="FFFFFF" w:themeFill="background1"/>
              <w:rPr>
                <w:color w:val="auto"/>
              </w:rPr>
            </w:pPr>
          </w:p>
        </w:tc>
      </w:tr>
      <w:tr w:rsidR="009D2F02" w:rsidRPr="009C0B28" w14:paraId="15337C6A" w14:textId="77777777" w:rsidTr="004B09DA">
        <w:tc>
          <w:tcPr>
            <w:tcW w:w="988" w:type="dxa"/>
          </w:tcPr>
          <w:p w14:paraId="07CB0AD6" w14:textId="77777777" w:rsidR="004B09DA" w:rsidRPr="009C0B28" w:rsidRDefault="004B09DA" w:rsidP="00EE5294">
            <w:pPr>
              <w:shd w:val="clear" w:color="auto" w:fill="FFFFFF" w:themeFill="background1"/>
              <w:rPr>
                <w:color w:val="auto"/>
              </w:rPr>
            </w:pPr>
            <w:r w:rsidRPr="009C0B28">
              <w:rPr>
                <w:color w:val="auto"/>
              </w:rPr>
              <w:t>2.2.4.</w:t>
            </w:r>
          </w:p>
        </w:tc>
        <w:tc>
          <w:tcPr>
            <w:tcW w:w="4819" w:type="dxa"/>
          </w:tcPr>
          <w:p w14:paraId="136B5A2F" w14:textId="77777777" w:rsidR="004B09DA" w:rsidRPr="009C0B28" w:rsidRDefault="004B09DA" w:rsidP="00EE5294">
            <w:pPr>
              <w:shd w:val="clear" w:color="auto" w:fill="FFFFFF" w:themeFill="background1"/>
              <w:rPr>
                <w:color w:val="auto"/>
              </w:rPr>
            </w:pPr>
            <w:r w:rsidRPr="009C0B28">
              <w:rPr>
                <w:color w:val="auto"/>
              </w:rPr>
              <w:t>uz mazajiem un vidējiem uzņēmējiem</w:t>
            </w:r>
          </w:p>
        </w:tc>
        <w:tc>
          <w:tcPr>
            <w:tcW w:w="1417" w:type="dxa"/>
          </w:tcPr>
          <w:p w14:paraId="186F7785" w14:textId="767A28E8" w:rsidR="004B09DA" w:rsidRPr="009C0B28" w:rsidRDefault="00091ED1" w:rsidP="00EE5294">
            <w:pPr>
              <w:shd w:val="clear" w:color="auto" w:fill="FFFFFF" w:themeFill="background1"/>
              <w:jc w:val="center"/>
              <w:rPr>
                <w:color w:val="auto"/>
              </w:rPr>
            </w:pPr>
            <w:r w:rsidRPr="009C0B28">
              <w:rPr>
                <w:color w:val="auto"/>
              </w:rPr>
              <w:t>Nē</w:t>
            </w:r>
          </w:p>
        </w:tc>
        <w:tc>
          <w:tcPr>
            <w:tcW w:w="2408" w:type="dxa"/>
          </w:tcPr>
          <w:p w14:paraId="0748F6DF" w14:textId="77777777" w:rsidR="004B09DA" w:rsidRPr="009C0B28" w:rsidRDefault="004B09DA" w:rsidP="00EE5294">
            <w:pPr>
              <w:shd w:val="clear" w:color="auto" w:fill="FFFFFF" w:themeFill="background1"/>
              <w:rPr>
                <w:color w:val="auto"/>
              </w:rPr>
            </w:pPr>
          </w:p>
        </w:tc>
      </w:tr>
      <w:tr w:rsidR="009D2F02" w:rsidRPr="009C0B28" w14:paraId="5F01BDF8" w14:textId="77777777" w:rsidTr="004B09DA">
        <w:tc>
          <w:tcPr>
            <w:tcW w:w="988" w:type="dxa"/>
          </w:tcPr>
          <w:p w14:paraId="7338B935" w14:textId="77777777" w:rsidR="004B09DA" w:rsidRPr="009C0B28" w:rsidRDefault="004B09DA" w:rsidP="00EE5294">
            <w:pPr>
              <w:shd w:val="clear" w:color="auto" w:fill="FFFFFF" w:themeFill="background1"/>
              <w:rPr>
                <w:color w:val="auto"/>
              </w:rPr>
            </w:pPr>
            <w:r w:rsidRPr="009C0B28">
              <w:rPr>
                <w:color w:val="auto"/>
              </w:rPr>
              <w:t>2.2.5.</w:t>
            </w:r>
          </w:p>
        </w:tc>
        <w:tc>
          <w:tcPr>
            <w:tcW w:w="4819" w:type="dxa"/>
          </w:tcPr>
          <w:p w14:paraId="62262A20" w14:textId="77777777" w:rsidR="004B09DA" w:rsidRPr="009C0B28" w:rsidRDefault="004B09DA" w:rsidP="00EE5294">
            <w:pPr>
              <w:shd w:val="clear" w:color="auto" w:fill="FFFFFF" w:themeFill="background1"/>
              <w:rPr>
                <w:color w:val="auto"/>
              </w:rPr>
            </w:pPr>
            <w:r w:rsidRPr="009C0B28">
              <w:rPr>
                <w:color w:val="auto"/>
              </w:rPr>
              <w:t>uz konkurenci</w:t>
            </w:r>
          </w:p>
        </w:tc>
        <w:tc>
          <w:tcPr>
            <w:tcW w:w="1417" w:type="dxa"/>
          </w:tcPr>
          <w:p w14:paraId="6D2B01D6" w14:textId="47803C73" w:rsidR="004B09DA" w:rsidRPr="009C0B28" w:rsidRDefault="00091ED1" w:rsidP="00EE5294">
            <w:pPr>
              <w:shd w:val="clear" w:color="auto" w:fill="FFFFFF" w:themeFill="background1"/>
              <w:jc w:val="center"/>
              <w:rPr>
                <w:color w:val="auto"/>
              </w:rPr>
            </w:pPr>
            <w:r w:rsidRPr="009C0B28">
              <w:rPr>
                <w:color w:val="auto"/>
              </w:rPr>
              <w:t>Nē</w:t>
            </w:r>
          </w:p>
        </w:tc>
        <w:tc>
          <w:tcPr>
            <w:tcW w:w="2408" w:type="dxa"/>
          </w:tcPr>
          <w:p w14:paraId="25F26462" w14:textId="77777777" w:rsidR="004B09DA" w:rsidRPr="009C0B28" w:rsidRDefault="004B09DA" w:rsidP="00EE5294">
            <w:pPr>
              <w:shd w:val="clear" w:color="auto" w:fill="FFFFFF" w:themeFill="background1"/>
              <w:rPr>
                <w:color w:val="auto"/>
              </w:rPr>
            </w:pPr>
          </w:p>
        </w:tc>
      </w:tr>
      <w:tr w:rsidR="009D2F02" w:rsidRPr="009C0B28" w14:paraId="1CBD2DEA" w14:textId="77777777" w:rsidTr="004B09DA">
        <w:tc>
          <w:tcPr>
            <w:tcW w:w="988" w:type="dxa"/>
          </w:tcPr>
          <w:p w14:paraId="60E1C00A" w14:textId="77777777" w:rsidR="004B09DA" w:rsidRPr="009C0B28" w:rsidRDefault="004B09DA" w:rsidP="00EE5294">
            <w:pPr>
              <w:shd w:val="clear" w:color="auto" w:fill="FFFFFF" w:themeFill="background1"/>
              <w:rPr>
                <w:color w:val="auto"/>
              </w:rPr>
            </w:pPr>
            <w:r w:rsidRPr="009C0B28">
              <w:rPr>
                <w:color w:val="auto"/>
              </w:rPr>
              <w:t>2.2.6.</w:t>
            </w:r>
          </w:p>
        </w:tc>
        <w:tc>
          <w:tcPr>
            <w:tcW w:w="4819" w:type="dxa"/>
          </w:tcPr>
          <w:p w14:paraId="4F911D84" w14:textId="77777777" w:rsidR="004B09DA" w:rsidRPr="009C0B28" w:rsidRDefault="004B09DA" w:rsidP="00EE5294">
            <w:pPr>
              <w:shd w:val="clear" w:color="auto" w:fill="FFFFFF" w:themeFill="background1"/>
              <w:rPr>
                <w:color w:val="auto"/>
              </w:rPr>
            </w:pPr>
            <w:r w:rsidRPr="009C0B28">
              <w:rPr>
                <w:color w:val="auto"/>
              </w:rPr>
              <w:t>uz nodarbinātību</w:t>
            </w:r>
          </w:p>
        </w:tc>
        <w:tc>
          <w:tcPr>
            <w:tcW w:w="1417" w:type="dxa"/>
          </w:tcPr>
          <w:p w14:paraId="0D2641A6" w14:textId="1D9BDE79" w:rsidR="004B09DA" w:rsidRPr="009C0B28" w:rsidRDefault="00091ED1" w:rsidP="00EE5294">
            <w:pPr>
              <w:shd w:val="clear" w:color="auto" w:fill="FFFFFF" w:themeFill="background1"/>
              <w:jc w:val="center"/>
              <w:rPr>
                <w:color w:val="auto"/>
              </w:rPr>
            </w:pPr>
            <w:r w:rsidRPr="009C0B28">
              <w:rPr>
                <w:color w:val="auto"/>
              </w:rPr>
              <w:t>Nē</w:t>
            </w:r>
          </w:p>
        </w:tc>
        <w:tc>
          <w:tcPr>
            <w:tcW w:w="2408" w:type="dxa"/>
          </w:tcPr>
          <w:p w14:paraId="0FB137FA" w14:textId="77777777" w:rsidR="004B09DA" w:rsidRPr="009C0B28" w:rsidRDefault="004B09DA" w:rsidP="00EE5294">
            <w:pPr>
              <w:shd w:val="clear" w:color="auto" w:fill="FFFFFF" w:themeFill="background1"/>
              <w:rPr>
                <w:color w:val="auto"/>
              </w:rPr>
            </w:pPr>
          </w:p>
        </w:tc>
      </w:tr>
      <w:tr w:rsidR="004B09DA" w:rsidRPr="009C0B28" w14:paraId="1A82152F" w14:textId="77777777" w:rsidTr="004B09DA">
        <w:tc>
          <w:tcPr>
            <w:tcW w:w="5807" w:type="dxa"/>
            <w:gridSpan w:val="2"/>
          </w:tcPr>
          <w:p w14:paraId="20973769" w14:textId="77777777" w:rsidR="004B09DA" w:rsidRPr="009C0B28" w:rsidRDefault="004B09DA" w:rsidP="00EE5294">
            <w:pPr>
              <w:shd w:val="clear" w:color="auto" w:fill="FFFFFF" w:themeFill="background1"/>
              <w:rPr>
                <w:color w:val="auto"/>
              </w:rPr>
            </w:pPr>
            <w:r w:rsidRPr="009C0B28">
              <w:rPr>
                <w:color w:val="auto"/>
              </w:rPr>
              <w:t>Cita ietekme</w:t>
            </w:r>
          </w:p>
        </w:tc>
        <w:tc>
          <w:tcPr>
            <w:tcW w:w="1417" w:type="dxa"/>
          </w:tcPr>
          <w:p w14:paraId="643582F8" w14:textId="5FCE7B44" w:rsidR="004B09DA" w:rsidRPr="009C0B28" w:rsidRDefault="00685E0A" w:rsidP="00EE5294">
            <w:pPr>
              <w:shd w:val="clear" w:color="auto" w:fill="FFFFFF" w:themeFill="background1"/>
              <w:jc w:val="center"/>
              <w:rPr>
                <w:color w:val="auto"/>
              </w:rPr>
            </w:pPr>
            <w:r w:rsidRPr="009C0B28">
              <w:rPr>
                <w:color w:val="auto"/>
              </w:rPr>
              <w:t>–</w:t>
            </w:r>
          </w:p>
        </w:tc>
        <w:tc>
          <w:tcPr>
            <w:tcW w:w="2408" w:type="dxa"/>
          </w:tcPr>
          <w:p w14:paraId="73EE5D66" w14:textId="77777777" w:rsidR="004B09DA" w:rsidRPr="009C0B28" w:rsidRDefault="004B09DA" w:rsidP="00EE5294">
            <w:pPr>
              <w:shd w:val="clear" w:color="auto" w:fill="FFFFFF" w:themeFill="background1"/>
              <w:rPr>
                <w:color w:val="auto"/>
              </w:rPr>
            </w:pPr>
          </w:p>
        </w:tc>
      </w:tr>
    </w:tbl>
    <w:p w14:paraId="0B735AC2" w14:textId="77777777" w:rsidR="002476D5" w:rsidRPr="009C0B28" w:rsidRDefault="002476D5" w:rsidP="00EE5294">
      <w:pPr>
        <w:shd w:val="clear" w:color="auto" w:fill="FFFFFF" w:themeFill="background1"/>
        <w:rPr>
          <w:b/>
          <w:color w:val="auto"/>
          <w:sz w:val="22"/>
          <w:szCs w:val="14"/>
        </w:rPr>
      </w:pPr>
    </w:p>
    <w:p w14:paraId="636D7E2B" w14:textId="77777777" w:rsidR="00E73FC1" w:rsidRPr="009C0B28" w:rsidRDefault="00EE4212" w:rsidP="00EE5294">
      <w:pPr>
        <w:shd w:val="clear" w:color="auto" w:fill="FFFFFF" w:themeFill="background1"/>
        <w:rPr>
          <w:color w:val="auto"/>
        </w:rPr>
      </w:pPr>
      <w:r w:rsidRPr="009C0B28">
        <w:rPr>
          <w:b/>
          <w:color w:val="auto"/>
          <w:sz w:val="30"/>
        </w:rPr>
        <w:t>2.3. Administratīvo izmaksu monetārs novērtējums</w:t>
      </w:r>
    </w:p>
    <w:p w14:paraId="7A8E3293" w14:textId="7370BF5A" w:rsidR="00E73FC1" w:rsidRPr="009C0B28" w:rsidRDefault="00EE4212" w:rsidP="00EE5294">
      <w:pPr>
        <w:shd w:val="clear" w:color="auto" w:fill="FFFFFF" w:themeFill="background1"/>
        <w:rPr>
          <w:color w:val="auto"/>
        </w:rPr>
      </w:pPr>
      <w:r w:rsidRPr="009C0B28">
        <w:rPr>
          <w:b/>
          <w:color w:val="auto"/>
        </w:rPr>
        <w:t>Vai projekts</w:t>
      </w:r>
      <w:r w:rsidR="000F32CD" w:rsidRPr="009C0B28">
        <w:rPr>
          <w:b/>
          <w:color w:val="auto"/>
        </w:rPr>
        <w:t xml:space="preserve"> </w:t>
      </w:r>
      <w:r w:rsidRPr="009C0B28">
        <w:rPr>
          <w:b/>
          <w:color w:val="auto"/>
        </w:rPr>
        <w:t>skar šo jomu?</w:t>
      </w:r>
      <w:r w:rsidR="00C82B48" w:rsidRPr="009C0B28">
        <w:rPr>
          <w:i/>
          <w:color w:val="auto"/>
          <w:sz w:val="20"/>
        </w:rPr>
        <w:t xml:space="preserve"> (Jā/Nē)</w:t>
      </w:r>
    </w:p>
    <w:tbl>
      <w:tblPr>
        <w:tblStyle w:val="TableGrid"/>
        <w:tblW w:w="0" w:type="auto"/>
        <w:tblLook w:val="04A0" w:firstRow="1" w:lastRow="0" w:firstColumn="1" w:lastColumn="0" w:noHBand="0" w:noVBand="1"/>
      </w:tblPr>
      <w:tblGrid>
        <w:gridCol w:w="9632"/>
      </w:tblGrid>
      <w:tr w:rsidR="009D2F02" w:rsidRPr="009C0B28" w14:paraId="2CE13432" w14:textId="77777777" w:rsidTr="00032EE6">
        <w:tc>
          <w:tcPr>
            <w:tcW w:w="9632" w:type="dxa"/>
          </w:tcPr>
          <w:p w14:paraId="3C373461" w14:textId="0530EB40" w:rsidR="00032EE6" w:rsidRPr="009C0B28" w:rsidRDefault="00091ED1" w:rsidP="00EE5294">
            <w:pPr>
              <w:shd w:val="clear" w:color="auto" w:fill="FFFFFF" w:themeFill="background1"/>
              <w:rPr>
                <w:color w:val="auto"/>
                <w:sz w:val="24"/>
              </w:rPr>
            </w:pPr>
            <w:r w:rsidRPr="009C0B28">
              <w:rPr>
                <w:color w:val="auto"/>
                <w:sz w:val="24"/>
              </w:rPr>
              <w:t>Nē</w:t>
            </w:r>
          </w:p>
        </w:tc>
      </w:tr>
    </w:tbl>
    <w:p w14:paraId="569C3C87" w14:textId="77777777" w:rsidR="000F32CD" w:rsidRPr="009C0B28" w:rsidRDefault="000F32CD" w:rsidP="00EE5294">
      <w:pPr>
        <w:shd w:val="clear" w:color="auto" w:fill="FFFFFF" w:themeFill="background1"/>
        <w:rPr>
          <w:i/>
          <w:color w:val="auto"/>
          <w:sz w:val="20"/>
          <w:shd w:val="clear" w:color="auto" w:fill="FFFFFF"/>
        </w:rPr>
      </w:pPr>
      <w:r w:rsidRPr="009C0B28">
        <w:rPr>
          <w:i/>
          <w:color w:val="auto"/>
          <w:sz w:val="20"/>
          <w:shd w:val="clear" w:color="auto" w:fill="FFFFFF"/>
        </w:rPr>
        <w:t>Administratīvo izmaksu novērtējumu aprēķina, ja sabiedrības grupai, kuru veido fiziskās personas, ko ietekmēs projekts, administratīvās izmaksas gada laikā pārsniedz 200 </w:t>
      </w:r>
      <w:r w:rsidRPr="009C0B28">
        <w:rPr>
          <w:i/>
          <w:iCs/>
          <w:color w:val="auto"/>
          <w:sz w:val="20"/>
          <w:shd w:val="clear" w:color="auto" w:fill="FFFFFF"/>
        </w:rPr>
        <w:t>euro</w:t>
      </w:r>
      <w:r w:rsidRPr="009C0B28">
        <w:rPr>
          <w:i/>
          <w:color w:val="auto"/>
          <w:sz w:val="20"/>
          <w:shd w:val="clear" w:color="auto" w:fill="FFFFFF"/>
        </w:rPr>
        <w:t>, bet sabiedrības grupai, kuru veido juridiskās personas, ko ietekmēs projekts, – 2000 </w:t>
      </w:r>
      <w:r w:rsidRPr="009C0B28">
        <w:rPr>
          <w:i/>
          <w:iCs/>
          <w:color w:val="auto"/>
          <w:sz w:val="20"/>
          <w:shd w:val="clear" w:color="auto" w:fill="FFFFFF"/>
        </w:rPr>
        <w:t>euro</w:t>
      </w:r>
      <w:r w:rsidRPr="009C0B28">
        <w:rPr>
          <w:i/>
          <w:color w:val="auto"/>
          <w:sz w:val="20"/>
          <w:shd w:val="clear" w:color="auto" w:fill="FFFFFF"/>
        </w:rPr>
        <w:t>. Administratīvo izmaksu novērtējumu valsts un pašvaldību institūcijai aprēķina, sākot no 1 </w:t>
      </w:r>
      <w:r w:rsidRPr="009C0B28">
        <w:rPr>
          <w:i/>
          <w:iCs/>
          <w:color w:val="auto"/>
          <w:sz w:val="20"/>
          <w:shd w:val="clear" w:color="auto" w:fill="FFFFFF"/>
        </w:rPr>
        <w:t>euro</w:t>
      </w:r>
      <w:r w:rsidRPr="009C0B28">
        <w:rPr>
          <w:i/>
          <w:color w:val="auto"/>
          <w:sz w:val="20"/>
          <w:shd w:val="clear" w:color="auto" w:fill="FFFFFF"/>
        </w:rPr>
        <w:t>.</w:t>
      </w:r>
    </w:p>
    <w:p w14:paraId="42CAE321" w14:textId="77777777" w:rsidR="000F32CD" w:rsidRPr="009C0B28" w:rsidRDefault="000F32CD" w:rsidP="00EE5294">
      <w:pPr>
        <w:shd w:val="clear" w:color="auto" w:fill="FFFFFF" w:themeFill="background1"/>
        <w:rPr>
          <w:i/>
          <w:color w:val="auto"/>
          <w:sz w:val="18"/>
          <w:szCs w:val="18"/>
          <w:shd w:val="clear" w:color="auto" w:fill="FFFFFF"/>
        </w:rPr>
      </w:pPr>
    </w:p>
    <w:p w14:paraId="7C784BE4" w14:textId="77777777" w:rsidR="00032EE6" w:rsidRPr="009C0B28" w:rsidRDefault="000F32CD" w:rsidP="00EE5294">
      <w:pPr>
        <w:shd w:val="clear" w:color="auto" w:fill="FFFFFF" w:themeFill="background1"/>
        <w:rPr>
          <w:i/>
          <w:color w:val="auto"/>
          <w:sz w:val="20"/>
          <w:lang w:eastAsia="en-US"/>
        </w:rPr>
      </w:pPr>
      <w:r w:rsidRPr="009C0B28">
        <w:rPr>
          <w:i/>
          <w:color w:val="auto"/>
          <w:sz w:val="20"/>
          <w:shd w:val="clear" w:color="auto" w:fill="FFFFFF"/>
        </w:rPr>
        <w:t>Administratīvās izmaksas aprēķina, izmantojot šādu formulu:</w:t>
      </w:r>
    </w:p>
    <w:p w14:paraId="5635AC8A" w14:textId="77777777" w:rsidR="00C96481" w:rsidRPr="009C0B28" w:rsidRDefault="00C96481" w:rsidP="00EE5294">
      <w:pPr>
        <w:shd w:val="clear" w:color="auto" w:fill="FFFFFF" w:themeFill="background1"/>
        <w:jc w:val="center"/>
        <w:rPr>
          <w:i/>
          <w:color w:val="auto"/>
          <w:sz w:val="12"/>
          <w:szCs w:val="12"/>
          <w:lang w:val="en-US" w:eastAsia="en-US"/>
        </w:rPr>
      </w:pPr>
    </w:p>
    <w:p w14:paraId="2E04610A" w14:textId="411ED09B" w:rsidR="00032EE6" w:rsidRPr="009C0B28" w:rsidRDefault="00032EE6" w:rsidP="00EE5294">
      <w:pPr>
        <w:shd w:val="clear" w:color="auto" w:fill="FFFFFF" w:themeFill="background1"/>
        <w:jc w:val="center"/>
        <w:rPr>
          <w:i/>
          <w:color w:val="auto"/>
          <w:sz w:val="20"/>
          <w:lang w:val="en-US" w:eastAsia="en-US"/>
        </w:rPr>
      </w:pPr>
      <w:r w:rsidRPr="009C0B28">
        <w:rPr>
          <w:i/>
          <w:color w:val="auto"/>
          <w:sz w:val="20"/>
          <w:lang w:val="en-US" w:eastAsia="en-US"/>
        </w:rPr>
        <w:t xml:space="preserve">C = (f x l) x (n x b), </w:t>
      </w:r>
      <w:proofErr w:type="spellStart"/>
      <w:r w:rsidRPr="009C0B28">
        <w:rPr>
          <w:i/>
          <w:color w:val="auto"/>
          <w:sz w:val="20"/>
          <w:lang w:val="en-US" w:eastAsia="en-US"/>
        </w:rPr>
        <w:t>kur</w:t>
      </w:r>
      <w:proofErr w:type="spellEnd"/>
    </w:p>
    <w:p w14:paraId="790B962B" w14:textId="77777777" w:rsidR="00032EE6" w:rsidRPr="009C0B28" w:rsidRDefault="00032EE6" w:rsidP="00EE5294">
      <w:pPr>
        <w:shd w:val="clear" w:color="auto" w:fill="FFFFFF" w:themeFill="background1"/>
        <w:ind w:firstLine="300"/>
        <w:rPr>
          <w:i/>
          <w:color w:val="auto"/>
          <w:sz w:val="20"/>
          <w:lang w:val="en-US" w:eastAsia="en-US"/>
        </w:rPr>
      </w:pPr>
      <w:r w:rsidRPr="009C0B28">
        <w:rPr>
          <w:i/>
          <w:color w:val="auto"/>
          <w:sz w:val="20"/>
          <w:lang w:val="en-US" w:eastAsia="en-US"/>
        </w:rPr>
        <w:t xml:space="preserve">C – </w:t>
      </w:r>
      <w:proofErr w:type="spellStart"/>
      <w:r w:rsidRPr="009C0B28">
        <w:rPr>
          <w:i/>
          <w:color w:val="auto"/>
          <w:sz w:val="20"/>
          <w:lang w:val="en-US" w:eastAsia="en-US"/>
        </w:rPr>
        <w:t>informācijas</w:t>
      </w:r>
      <w:proofErr w:type="spellEnd"/>
      <w:r w:rsidRPr="009C0B28">
        <w:rPr>
          <w:i/>
          <w:color w:val="auto"/>
          <w:sz w:val="20"/>
          <w:lang w:val="en-US" w:eastAsia="en-US"/>
        </w:rPr>
        <w:t xml:space="preserve"> </w:t>
      </w:r>
      <w:proofErr w:type="spellStart"/>
      <w:r w:rsidRPr="009C0B28">
        <w:rPr>
          <w:i/>
          <w:color w:val="auto"/>
          <w:sz w:val="20"/>
          <w:lang w:val="en-US" w:eastAsia="en-US"/>
        </w:rPr>
        <w:t>sniegšanas</w:t>
      </w:r>
      <w:proofErr w:type="spellEnd"/>
      <w:r w:rsidRPr="009C0B28">
        <w:rPr>
          <w:i/>
          <w:color w:val="auto"/>
          <w:sz w:val="20"/>
          <w:lang w:val="en-US" w:eastAsia="en-US"/>
        </w:rPr>
        <w:t xml:space="preserve"> </w:t>
      </w:r>
      <w:proofErr w:type="spellStart"/>
      <w:r w:rsidRPr="009C0B28">
        <w:rPr>
          <w:i/>
          <w:color w:val="auto"/>
          <w:sz w:val="20"/>
          <w:lang w:val="en-US" w:eastAsia="en-US"/>
        </w:rPr>
        <w:t>pienākuma</w:t>
      </w:r>
      <w:proofErr w:type="spellEnd"/>
      <w:r w:rsidRPr="009C0B28">
        <w:rPr>
          <w:i/>
          <w:color w:val="auto"/>
          <w:sz w:val="20"/>
          <w:lang w:val="en-US" w:eastAsia="en-US"/>
        </w:rPr>
        <w:t xml:space="preserve"> </w:t>
      </w:r>
      <w:proofErr w:type="spellStart"/>
      <w:r w:rsidRPr="009C0B28">
        <w:rPr>
          <w:i/>
          <w:color w:val="auto"/>
          <w:sz w:val="20"/>
          <w:lang w:val="en-US" w:eastAsia="en-US"/>
        </w:rPr>
        <w:t>radītās</w:t>
      </w:r>
      <w:proofErr w:type="spellEnd"/>
      <w:r w:rsidRPr="009C0B28">
        <w:rPr>
          <w:i/>
          <w:color w:val="auto"/>
          <w:sz w:val="20"/>
          <w:lang w:val="en-US" w:eastAsia="en-US"/>
        </w:rPr>
        <w:t xml:space="preserve"> </w:t>
      </w:r>
      <w:proofErr w:type="spellStart"/>
      <w:r w:rsidRPr="009C0B28">
        <w:rPr>
          <w:i/>
          <w:color w:val="auto"/>
          <w:sz w:val="20"/>
          <w:lang w:val="en-US" w:eastAsia="en-US"/>
        </w:rPr>
        <w:t>izmaksas</w:t>
      </w:r>
      <w:proofErr w:type="spellEnd"/>
      <w:r w:rsidRPr="009C0B28">
        <w:rPr>
          <w:i/>
          <w:color w:val="auto"/>
          <w:sz w:val="20"/>
          <w:lang w:val="en-US" w:eastAsia="en-US"/>
        </w:rPr>
        <w:t xml:space="preserve"> </w:t>
      </w:r>
      <w:proofErr w:type="spellStart"/>
      <w:r w:rsidRPr="009C0B28">
        <w:rPr>
          <w:i/>
          <w:color w:val="auto"/>
          <w:sz w:val="20"/>
          <w:lang w:val="en-US" w:eastAsia="en-US"/>
        </w:rPr>
        <w:t>jeb</w:t>
      </w:r>
      <w:proofErr w:type="spellEnd"/>
      <w:r w:rsidRPr="009C0B28">
        <w:rPr>
          <w:i/>
          <w:color w:val="auto"/>
          <w:sz w:val="20"/>
          <w:lang w:val="en-US" w:eastAsia="en-US"/>
        </w:rPr>
        <w:t xml:space="preserve"> </w:t>
      </w:r>
      <w:proofErr w:type="spellStart"/>
      <w:r w:rsidRPr="009C0B28">
        <w:rPr>
          <w:i/>
          <w:color w:val="auto"/>
          <w:sz w:val="20"/>
          <w:lang w:val="en-US" w:eastAsia="en-US"/>
        </w:rPr>
        <w:t>administratīvās</w:t>
      </w:r>
      <w:proofErr w:type="spellEnd"/>
      <w:r w:rsidRPr="009C0B28">
        <w:rPr>
          <w:i/>
          <w:color w:val="auto"/>
          <w:sz w:val="20"/>
          <w:lang w:val="en-US" w:eastAsia="en-US"/>
        </w:rPr>
        <w:t xml:space="preserve"> </w:t>
      </w:r>
      <w:proofErr w:type="spellStart"/>
      <w:r w:rsidRPr="009C0B28">
        <w:rPr>
          <w:i/>
          <w:color w:val="auto"/>
          <w:sz w:val="20"/>
          <w:lang w:val="en-US" w:eastAsia="en-US"/>
        </w:rPr>
        <w:t>izmaksas</w:t>
      </w:r>
      <w:proofErr w:type="spellEnd"/>
      <w:r w:rsidRPr="009C0B28">
        <w:rPr>
          <w:i/>
          <w:color w:val="auto"/>
          <w:sz w:val="20"/>
          <w:lang w:val="en-US" w:eastAsia="en-US"/>
        </w:rPr>
        <w:t>;</w:t>
      </w:r>
    </w:p>
    <w:p w14:paraId="4C8CF225" w14:textId="77777777" w:rsidR="00032EE6" w:rsidRPr="009C0B28" w:rsidRDefault="00032EE6" w:rsidP="00EE5294">
      <w:pPr>
        <w:shd w:val="clear" w:color="auto" w:fill="FFFFFF" w:themeFill="background1"/>
        <w:ind w:firstLine="300"/>
        <w:rPr>
          <w:i/>
          <w:color w:val="auto"/>
          <w:sz w:val="20"/>
          <w:lang w:val="en-US" w:eastAsia="en-US"/>
        </w:rPr>
      </w:pPr>
      <w:r w:rsidRPr="009C0B28">
        <w:rPr>
          <w:i/>
          <w:color w:val="auto"/>
          <w:sz w:val="20"/>
          <w:lang w:val="en-US" w:eastAsia="en-US"/>
        </w:rPr>
        <w:t xml:space="preserve">f – </w:t>
      </w:r>
      <w:proofErr w:type="spellStart"/>
      <w:r w:rsidRPr="009C0B28">
        <w:rPr>
          <w:i/>
          <w:color w:val="auto"/>
          <w:sz w:val="20"/>
          <w:lang w:val="en-US" w:eastAsia="en-US"/>
        </w:rPr>
        <w:t>finanšu</w:t>
      </w:r>
      <w:proofErr w:type="spellEnd"/>
      <w:r w:rsidRPr="009C0B28">
        <w:rPr>
          <w:i/>
          <w:color w:val="auto"/>
          <w:sz w:val="20"/>
          <w:lang w:val="en-US" w:eastAsia="en-US"/>
        </w:rPr>
        <w:t xml:space="preserve"> </w:t>
      </w:r>
      <w:proofErr w:type="spellStart"/>
      <w:r w:rsidRPr="009C0B28">
        <w:rPr>
          <w:i/>
          <w:color w:val="auto"/>
          <w:sz w:val="20"/>
          <w:lang w:val="en-US" w:eastAsia="en-US"/>
        </w:rPr>
        <w:t>līdzekļu</w:t>
      </w:r>
      <w:proofErr w:type="spellEnd"/>
      <w:r w:rsidRPr="009C0B28">
        <w:rPr>
          <w:i/>
          <w:color w:val="auto"/>
          <w:sz w:val="20"/>
          <w:lang w:val="en-US" w:eastAsia="en-US"/>
        </w:rPr>
        <w:t xml:space="preserve"> </w:t>
      </w:r>
      <w:proofErr w:type="spellStart"/>
      <w:r w:rsidRPr="009C0B28">
        <w:rPr>
          <w:i/>
          <w:color w:val="auto"/>
          <w:sz w:val="20"/>
          <w:lang w:val="en-US" w:eastAsia="en-US"/>
        </w:rPr>
        <w:t>apjoms</w:t>
      </w:r>
      <w:proofErr w:type="spellEnd"/>
      <w:r w:rsidRPr="009C0B28">
        <w:rPr>
          <w:i/>
          <w:color w:val="auto"/>
          <w:sz w:val="20"/>
          <w:lang w:val="en-US" w:eastAsia="en-US"/>
        </w:rPr>
        <w:t xml:space="preserve">, kas </w:t>
      </w:r>
      <w:proofErr w:type="spellStart"/>
      <w:r w:rsidRPr="009C0B28">
        <w:rPr>
          <w:i/>
          <w:color w:val="auto"/>
          <w:sz w:val="20"/>
          <w:lang w:val="en-US" w:eastAsia="en-US"/>
        </w:rPr>
        <w:t>nepieciešams</w:t>
      </w:r>
      <w:proofErr w:type="spellEnd"/>
      <w:r w:rsidRPr="009C0B28">
        <w:rPr>
          <w:i/>
          <w:color w:val="auto"/>
          <w:sz w:val="20"/>
          <w:lang w:val="en-US" w:eastAsia="en-US"/>
        </w:rPr>
        <w:t xml:space="preserve">, </w:t>
      </w:r>
      <w:proofErr w:type="spellStart"/>
      <w:r w:rsidRPr="009C0B28">
        <w:rPr>
          <w:i/>
          <w:color w:val="auto"/>
          <w:sz w:val="20"/>
          <w:lang w:val="en-US" w:eastAsia="en-US"/>
        </w:rPr>
        <w:t>lai</w:t>
      </w:r>
      <w:proofErr w:type="spellEnd"/>
      <w:r w:rsidRPr="009C0B28">
        <w:rPr>
          <w:i/>
          <w:color w:val="auto"/>
          <w:sz w:val="20"/>
          <w:lang w:val="en-US" w:eastAsia="en-US"/>
        </w:rPr>
        <w:t xml:space="preserve"> </w:t>
      </w:r>
      <w:proofErr w:type="spellStart"/>
      <w:r w:rsidRPr="009C0B28">
        <w:rPr>
          <w:i/>
          <w:color w:val="auto"/>
          <w:sz w:val="20"/>
          <w:lang w:val="en-US" w:eastAsia="en-US"/>
        </w:rPr>
        <w:t>nodrošinātu</w:t>
      </w:r>
      <w:proofErr w:type="spellEnd"/>
      <w:r w:rsidRPr="009C0B28">
        <w:rPr>
          <w:i/>
          <w:color w:val="auto"/>
          <w:sz w:val="20"/>
          <w:lang w:val="en-US" w:eastAsia="en-US"/>
        </w:rPr>
        <w:t xml:space="preserve"> </w:t>
      </w:r>
      <w:proofErr w:type="spellStart"/>
      <w:r w:rsidRPr="009C0B28">
        <w:rPr>
          <w:i/>
          <w:color w:val="auto"/>
          <w:sz w:val="20"/>
          <w:lang w:val="en-US" w:eastAsia="en-US"/>
        </w:rPr>
        <w:t>projektā</w:t>
      </w:r>
      <w:proofErr w:type="spellEnd"/>
      <w:r w:rsidRPr="009C0B28">
        <w:rPr>
          <w:i/>
          <w:color w:val="auto"/>
          <w:sz w:val="20"/>
          <w:lang w:val="en-US" w:eastAsia="en-US"/>
        </w:rPr>
        <w:t xml:space="preserve"> </w:t>
      </w:r>
      <w:proofErr w:type="spellStart"/>
      <w:r w:rsidRPr="009C0B28">
        <w:rPr>
          <w:i/>
          <w:color w:val="auto"/>
          <w:sz w:val="20"/>
          <w:lang w:val="en-US" w:eastAsia="en-US"/>
        </w:rPr>
        <w:t>paredzētā</w:t>
      </w:r>
      <w:proofErr w:type="spellEnd"/>
      <w:r w:rsidRPr="009C0B28">
        <w:rPr>
          <w:i/>
          <w:color w:val="auto"/>
          <w:sz w:val="20"/>
          <w:lang w:val="en-US" w:eastAsia="en-US"/>
        </w:rPr>
        <w:t xml:space="preserve"> </w:t>
      </w:r>
      <w:proofErr w:type="spellStart"/>
      <w:r w:rsidRPr="009C0B28">
        <w:rPr>
          <w:i/>
          <w:color w:val="auto"/>
          <w:sz w:val="20"/>
          <w:lang w:val="en-US" w:eastAsia="en-US"/>
        </w:rPr>
        <w:t>informācijas</w:t>
      </w:r>
      <w:proofErr w:type="spellEnd"/>
      <w:r w:rsidRPr="009C0B28">
        <w:rPr>
          <w:i/>
          <w:color w:val="auto"/>
          <w:sz w:val="20"/>
          <w:lang w:val="en-US" w:eastAsia="en-US"/>
        </w:rPr>
        <w:t xml:space="preserve"> </w:t>
      </w:r>
      <w:proofErr w:type="spellStart"/>
      <w:r w:rsidRPr="009C0B28">
        <w:rPr>
          <w:i/>
          <w:color w:val="auto"/>
          <w:sz w:val="20"/>
          <w:lang w:val="en-US" w:eastAsia="en-US"/>
        </w:rPr>
        <w:t>sniegšanas</w:t>
      </w:r>
      <w:proofErr w:type="spellEnd"/>
      <w:r w:rsidRPr="009C0B28">
        <w:rPr>
          <w:i/>
          <w:color w:val="auto"/>
          <w:sz w:val="20"/>
          <w:lang w:val="en-US" w:eastAsia="en-US"/>
        </w:rPr>
        <w:t xml:space="preserve"> </w:t>
      </w:r>
      <w:proofErr w:type="spellStart"/>
      <w:r w:rsidRPr="009C0B28">
        <w:rPr>
          <w:i/>
          <w:color w:val="auto"/>
          <w:sz w:val="20"/>
          <w:lang w:val="en-US" w:eastAsia="en-US"/>
        </w:rPr>
        <w:t>pienākuma</w:t>
      </w:r>
      <w:proofErr w:type="spellEnd"/>
      <w:r w:rsidRPr="009C0B28">
        <w:rPr>
          <w:i/>
          <w:color w:val="auto"/>
          <w:sz w:val="20"/>
          <w:lang w:val="en-US" w:eastAsia="en-US"/>
        </w:rPr>
        <w:t xml:space="preserve"> </w:t>
      </w:r>
      <w:proofErr w:type="spellStart"/>
      <w:r w:rsidRPr="009C0B28">
        <w:rPr>
          <w:i/>
          <w:color w:val="auto"/>
          <w:sz w:val="20"/>
          <w:lang w:val="en-US" w:eastAsia="en-US"/>
        </w:rPr>
        <w:t>izpildi</w:t>
      </w:r>
      <w:proofErr w:type="spellEnd"/>
      <w:r w:rsidRPr="009C0B28">
        <w:rPr>
          <w:i/>
          <w:color w:val="auto"/>
          <w:sz w:val="20"/>
          <w:lang w:val="en-US" w:eastAsia="en-US"/>
        </w:rPr>
        <w:t xml:space="preserve"> (</w:t>
      </w:r>
      <w:proofErr w:type="spellStart"/>
      <w:r w:rsidRPr="009C0B28">
        <w:rPr>
          <w:i/>
          <w:color w:val="auto"/>
          <w:sz w:val="20"/>
          <w:lang w:val="en-US" w:eastAsia="en-US"/>
        </w:rPr>
        <w:t>stundas</w:t>
      </w:r>
      <w:proofErr w:type="spellEnd"/>
      <w:r w:rsidRPr="009C0B28">
        <w:rPr>
          <w:i/>
          <w:color w:val="auto"/>
          <w:sz w:val="20"/>
          <w:lang w:val="en-US" w:eastAsia="en-US"/>
        </w:rPr>
        <w:t xml:space="preserve"> </w:t>
      </w:r>
      <w:proofErr w:type="spellStart"/>
      <w:r w:rsidRPr="009C0B28">
        <w:rPr>
          <w:i/>
          <w:color w:val="auto"/>
          <w:sz w:val="20"/>
          <w:lang w:val="en-US" w:eastAsia="en-US"/>
        </w:rPr>
        <w:t>samaksas</w:t>
      </w:r>
      <w:proofErr w:type="spellEnd"/>
      <w:r w:rsidRPr="009C0B28">
        <w:rPr>
          <w:i/>
          <w:color w:val="auto"/>
          <w:sz w:val="20"/>
          <w:lang w:val="en-US" w:eastAsia="en-US"/>
        </w:rPr>
        <w:t xml:space="preserve"> </w:t>
      </w:r>
      <w:proofErr w:type="spellStart"/>
      <w:r w:rsidRPr="009C0B28">
        <w:rPr>
          <w:i/>
          <w:color w:val="auto"/>
          <w:sz w:val="20"/>
          <w:lang w:val="en-US" w:eastAsia="en-US"/>
        </w:rPr>
        <w:t>likme</w:t>
      </w:r>
      <w:proofErr w:type="spellEnd"/>
      <w:r w:rsidRPr="009C0B28">
        <w:rPr>
          <w:i/>
          <w:color w:val="auto"/>
          <w:sz w:val="20"/>
          <w:lang w:val="en-US" w:eastAsia="en-US"/>
        </w:rPr>
        <w:t xml:space="preserve">, </w:t>
      </w:r>
      <w:proofErr w:type="spellStart"/>
      <w:r w:rsidRPr="009C0B28">
        <w:rPr>
          <w:i/>
          <w:color w:val="auto"/>
          <w:sz w:val="20"/>
          <w:lang w:val="en-US" w:eastAsia="en-US"/>
        </w:rPr>
        <w:t>ieskaitot</w:t>
      </w:r>
      <w:proofErr w:type="spellEnd"/>
      <w:r w:rsidRPr="009C0B28">
        <w:rPr>
          <w:i/>
          <w:color w:val="auto"/>
          <w:sz w:val="20"/>
          <w:lang w:val="en-US" w:eastAsia="en-US"/>
        </w:rPr>
        <w:t xml:space="preserve"> </w:t>
      </w:r>
      <w:proofErr w:type="spellStart"/>
      <w:r w:rsidRPr="009C0B28">
        <w:rPr>
          <w:i/>
          <w:color w:val="auto"/>
          <w:sz w:val="20"/>
          <w:lang w:val="en-US" w:eastAsia="en-US"/>
        </w:rPr>
        <w:t>virsstundas</w:t>
      </w:r>
      <w:proofErr w:type="spellEnd"/>
      <w:r w:rsidRPr="009C0B28">
        <w:rPr>
          <w:i/>
          <w:color w:val="auto"/>
          <w:sz w:val="20"/>
          <w:lang w:val="en-US" w:eastAsia="en-US"/>
        </w:rPr>
        <w:t xml:space="preserve"> </w:t>
      </w:r>
      <w:proofErr w:type="spellStart"/>
      <w:r w:rsidRPr="009C0B28">
        <w:rPr>
          <w:i/>
          <w:color w:val="auto"/>
          <w:sz w:val="20"/>
          <w:lang w:val="en-US" w:eastAsia="en-US"/>
        </w:rPr>
        <w:t>vai</w:t>
      </w:r>
      <w:proofErr w:type="spellEnd"/>
      <w:r w:rsidRPr="009C0B28">
        <w:rPr>
          <w:i/>
          <w:color w:val="auto"/>
          <w:sz w:val="20"/>
          <w:lang w:val="en-US" w:eastAsia="en-US"/>
        </w:rPr>
        <w:t xml:space="preserve"> </w:t>
      </w:r>
      <w:proofErr w:type="spellStart"/>
      <w:r w:rsidRPr="009C0B28">
        <w:rPr>
          <w:i/>
          <w:color w:val="auto"/>
          <w:sz w:val="20"/>
          <w:lang w:val="en-US" w:eastAsia="en-US"/>
        </w:rPr>
        <w:t>stundas</w:t>
      </w:r>
      <w:proofErr w:type="spellEnd"/>
      <w:r w:rsidRPr="009C0B28">
        <w:rPr>
          <w:i/>
          <w:color w:val="auto"/>
          <w:sz w:val="20"/>
          <w:lang w:val="en-US" w:eastAsia="en-US"/>
        </w:rPr>
        <w:t xml:space="preserve"> </w:t>
      </w:r>
      <w:proofErr w:type="spellStart"/>
      <w:r w:rsidRPr="009C0B28">
        <w:rPr>
          <w:i/>
          <w:color w:val="auto"/>
          <w:sz w:val="20"/>
          <w:lang w:val="en-US" w:eastAsia="en-US"/>
        </w:rPr>
        <w:t>limitu</w:t>
      </w:r>
      <w:proofErr w:type="spellEnd"/>
      <w:r w:rsidRPr="009C0B28">
        <w:rPr>
          <w:i/>
          <w:color w:val="auto"/>
          <w:sz w:val="20"/>
          <w:lang w:val="en-US" w:eastAsia="en-US"/>
        </w:rPr>
        <w:t xml:space="preserve"> </w:t>
      </w:r>
      <w:proofErr w:type="spellStart"/>
      <w:r w:rsidRPr="009C0B28">
        <w:rPr>
          <w:i/>
          <w:color w:val="auto"/>
          <w:sz w:val="20"/>
          <w:lang w:val="en-US" w:eastAsia="en-US"/>
        </w:rPr>
        <w:t>ārējo</w:t>
      </w:r>
      <w:proofErr w:type="spellEnd"/>
      <w:r w:rsidRPr="009C0B28">
        <w:rPr>
          <w:i/>
          <w:color w:val="auto"/>
          <w:sz w:val="20"/>
          <w:lang w:val="en-US" w:eastAsia="en-US"/>
        </w:rPr>
        <w:t xml:space="preserve"> </w:t>
      </w:r>
      <w:proofErr w:type="spellStart"/>
      <w:r w:rsidRPr="009C0B28">
        <w:rPr>
          <w:i/>
          <w:color w:val="auto"/>
          <w:sz w:val="20"/>
          <w:lang w:val="en-US" w:eastAsia="en-US"/>
        </w:rPr>
        <w:t>pakalpojumu</w:t>
      </w:r>
      <w:proofErr w:type="spellEnd"/>
      <w:r w:rsidRPr="009C0B28">
        <w:rPr>
          <w:i/>
          <w:color w:val="auto"/>
          <w:sz w:val="20"/>
          <w:lang w:val="en-US" w:eastAsia="en-US"/>
        </w:rPr>
        <w:t xml:space="preserve"> </w:t>
      </w:r>
      <w:proofErr w:type="spellStart"/>
      <w:r w:rsidRPr="009C0B28">
        <w:rPr>
          <w:i/>
          <w:color w:val="auto"/>
          <w:sz w:val="20"/>
          <w:lang w:val="en-US" w:eastAsia="en-US"/>
        </w:rPr>
        <w:t>sniedzējiem</w:t>
      </w:r>
      <w:proofErr w:type="spellEnd"/>
      <w:r w:rsidRPr="009C0B28">
        <w:rPr>
          <w:i/>
          <w:color w:val="auto"/>
          <w:sz w:val="20"/>
          <w:lang w:val="en-US" w:eastAsia="en-US"/>
        </w:rPr>
        <w:t xml:space="preserve">, ja </w:t>
      </w:r>
      <w:proofErr w:type="spellStart"/>
      <w:r w:rsidRPr="009C0B28">
        <w:rPr>
          <w:i/>
          <w:color w:val="auto"/>
          <w:sz w:val="20"/>
          <w:lang w:val="en-US" w:eastAsia="en-US"/>
        </w:rPr>
        <w:t>tādi</w:t>
      </w:r>
      <w:proofErr w:type="spellEnd"/>
      <w:r w:rsidRPr="009C0B28">
        <w:rPr>
          <w:i/>
          <w:color w:val="auto"/>
          <w:sz w:val="20"/>
          <w:lang w:val="en-US" w:eastAsia="en-US"/>
        </w:rPr>
        <w:t xml:space="preserve"> </w:t>
      </w:r>
      <w:proofErr w:type="spellStart"/>
      <w:r w:rsidRPr="009C0B28">
        <w:rPr>
          <w:i/>
          <w:color w:val="auto"/>
          <w:sz w:val="20"/>
          <w:lang w:val="en-US" w:eastAsia="en-US"/>
        </w:rPr>
        <w:t>ir</w:t>
      </w:r>
      <w:proofErr w:type="spellEnd"/>
      <w:r w:rsidRPr="009C0B28">
        <w:rPr>
          <w:i/>
          <w:color w:val="auto"/>
          <w:sz w:val="20"/>
          <w:lang w:val="en-US" w:eastAsia="en-US"/>
        </w:rPr>
        <w:t>);</w:t>
      </w:r>
    </w:p>
    <w:p w14:paraId="56325F77" w14:textId="77777777" w:rsidR="00032EE6" w:rsidRPr="009C0B28" w:rsidRDefault="00032EE6" w:rsidP="00EE5294">
      <w:pPr>
        <w:shd w:val="clear" w:color="auto" w:fill="FFFFFF" w:themeFill="background1"/>
        <w:ind w:firstLine="300"/>
        <w:rPr>
          <w:i/>
          <w:color w:val="auto"/>
          <w:sz w:val="20"/>
          <w:lang w:val="en-US" w:eastAsia="en-US"/>
        </w:rPr>
      </w:pPr>
      <w:r w:rsidRPr="009C0B28">
        <w:rPr>
          <w:i/>
          <w:color w:val="auto"/>
          <w:sz w:val="20"/>
          <w:lang w:val="en-US" w:eastAsia="en-US"/>
        </w:rPr>
        <w:t xml:space="preserve">l – </w:t>
      </w:r>
      <w:proofErr w:type="spellStart"/>
      <w:r w:rsidRPr="009C0B28">
        <w:rPr>
          <w:i/>
          <w:color w:val="auto"/>
          <w:sz w:val="20"/>
          <w:lang w:val="en-US" w:eastAsia="en-US"/>
        </w:rPr>
        <w:t>laika</w:t>
      </w:r>
      <w:proofErr w:type="spellEnd"/>
      <w:r w:rsidRPr="009C0B28">
        <w:rPr>
          <w:i/>
          <w:color w:val="auto"/>
          <w:sz w:val="20"/>
          <w:lang w:val="en-US" w:eastAsia="en-US"/>
        </w:rPr>
        <w:t xml:space="preserve"> </w:t>
      </w:r>
      <w:proofErr w:type="spellStart"/>
      <w:r w:rsidRPr="009C0B28">
        <w:rPr>
          <w:i/>
          <w:color w:val="auto"/>
          <w:sz w:val="20"/>
          <w:lang w:val="en-US" w:eastAsia="en-US"/>
        </w:rPr>
        <w:t>patēriņš</w:t>
      </w:r>
      <w:proofErr w:type="spellEnd"/>
      <w:r w:rsidRPr="009C0B28">
        <w:rPr>
          <w:i/>
          <w:color w:val="auto"/>
          <w:sz w:val="20"/>
          <w:lang w:val="en-US" w:eastAsia="en-US"/>
        </w:rPr>
        <w:t xml:space="preserve">, kas </w:t>
      </w:r>
      <w:proofErr w:type="spellStart"/>
      <w:r w:rsidRPr="009C0B28">
        <w:rPr>
          <w:i/>
          <w:color w:val="auto"/>
          <w:sz w:val="20"/>
          <w:lang w:val="en-US" w:eastAsia="en-US"/>
        </w:rPr>
        <w:t>nepieciešams</w:t>
      </w:r>
      <w:proofErr w:type="spellEnd"/>
      <w:r w:rsidRPr="009C0B28">
        <w:rPr>
          <w:i/>
          <w:color w:val="auto"/>
          <w:sz w:val="20"/>
          <w:lang w:val="en-US" w:eastAsia="en-US"/>
        </w:rPr>
        <w:t xml:space="preserve">, </w:t>
      </w:r>
      <w:proofErr w:type="spellStart"/>
      <w:r w:rsidRPr="009C0B28">
        <w:rPr>
          <w:i/>
          <w:color w:val="auto"/>
          <w:sz w:val="20"/>
          <w:lang w:val="en-US" w:eastAsia="en-US"/>
        </w:rPr>
        <w:t>lai</w:t>
      </w:r>
      <w:proofErr w:type="spellEnd"/>
      <w:r w:rsidRPr="009C0B28">
        <w:rPr>
          <w:i/>
          <w:color w:val="auto"/>
          <w:sz w:val="20"/>
          <w:lang w:val="en-US" w:eastAsia="en-US"/>
        </w:rPr>
        <w:t xml:space="preserve"> </w:t>
      </w:r>
      <w:proofErr w:type="spellStart"/>
      <w:r w:rsidRPr="009C0B28">
        <w:rPr>
          <w:i/>
          <w:color w:val="auto"/>
          <w:sz w:val="20"/>
          <w:lang w:val="en-US" w:eastAsia="en-US"/>
        </w:rPr>
        <w:t>sagatavotu</w:t>
      </w:r>
      <w:proofErr w:type="spellEnd"/>
      <w:r w:rsidRPr="009C0B28">
        <w:rPr>
          <w:i/>
          <w:color w:val="auto"/>
          <w:sz w:val="20"/>
          <w:lang w:val="en-US" w:eastAsia="en-US"/>
        </w:rPr>
        <w:t xml:space="preserve"> </w:t>
      </w:r>
      <w:proofErr w:type="spellStart"/>
      <w:r w:rsidRPr="009C0B28">
        <w:rPr>
          <w:i/>
          <w:color w:val="auto"/>
          <w:sz w:val="20"/>
          <w:lang w:val="en-US" w:eastAsia="en-US"/>
        </w:rPr>
        <w:t>informāciju</w:t>
      </w:r>
      <w:proofErr w:type="spellEnd"/>
      <w:r w:rsidRPr="009C0B28">
        <w:rPr>
          <w:i/>
          <w:color w:val="auto"/>
          <w:sz w:val="20"/>
          <w:lang w:val="en-US" w:eastAsia="en-US"/>
        </w:rPr>
        <w:t xml:space="preserve">, </w:t>
      </w:r>
      <w:proofErr w:type="spellStart"/>
      <w:r w:rsidRPr="009C0B28">
        <w:rPr>
          <w:i/>
          <w:color w:val="auto"/>
          <w:sz w:val="20"/>
          <w:lang w:val="en-US" w:eastAsia="en-US"/>
        </w:rPr>
        <w:t>kuras</w:t>
      </w:r>
      <w:proofErr w:type="spellEnd"/>
      <w:r w:rsidRPr="009C0B28">
        <w:rPr>
          <w:i/>
          <w:color w:val="auto"/>
          <w:sz w:val="20"/>
          <w:lang w:val="en-US" w:eastAsia="en-US"/>
        </w:rPr>
        <w:t xml:space="preserve"> </w:t>
      </w:r>
      <w:proofErr w:type="spellStart"/>
      <w:r w:rsidRPr="009C0B28">
        <w:rPr>
          <w:i/>
          <w:color w:val="auto"/>
          <w:sz w:val="20"/>
          <w:lang w:val="en-US" w:eastAsia="en-US"/>
        </w:rPr>
        <w:t>sniegšanu</w:t>
      </w:r>
      <w:proofErr w:type="spellEnd"/>
      <w:r w:rsidRPr="009C0B28">
        <w:rPr>
          <w:i/>
          <w:color w:val="auto"/>
          <w:sz w:val="20"/>
          <w:lang w:val="en-US" w:eastAsia="en-US"/>
        </w:rPr>
        <w:t xml:space="preserve"> </w:t>
      </w:r>
      <w:proofErr w:type="spellStart"/>
      <w:r w:rsidRPr="009C0B28">
        <w:rPr>
          <w:i/>
          <w:color w:val="auto"/>
          <w:sz w:val="20"/>
          <w:lang w:val="en-US" w:eastAsia="en-US"/>
        </w:rPr>
        <w:t>paredz</w:t>
      </w:r>
      <w:proofErr w:type="spellEnd"/>
      <w:r w:rsidRPr="009C0B28">
        <w:rPr>
          <w:i/>
          <w:color w:val="auto"/>
          <w:sz w:val="20"/>
          <w:lang w:val="en-US" w:eastAsia="en-US"/>
        </w:rPr>
        <w:t xml:space="preserve"> </w:t>
      </w:r>
      <w:proofErr w:type="spellStart"/>
      <w:r w:rsidRPr="009C0B28">
        <w:rPr>
          <w:i/>
          <w:color w:val="auto"/>
          <w:sz w:val="20"/>
          <w:lang w:val="en-US" w:eastAsia="en-US"/>
        </w:rPr>
        <w:t>projekts</w:t>
      </w:r>
      <w:proofErr w:type="spellEnd"/>
      <w:r w:rsidRPr="009C0B28">
        <w:rPr>
          <w:i/>
          <w:color w:val="auto"/>
          <w:sz w:val="20"/>
          <w:lang w:val="en-US" w:eastAsia="en-US"/>
        </w:rPr>
        <w:t>;</w:t>
      </w:r>
    </w:p>
    <w:p w14:paraId="658532E4" w14:textId="77777777" w:rsidR="00032EE6" w:rsidRPr="009C0B28" w:rsidRDefault="00032EE6" w:rsidP="00EE5294">
      <w:pPr>
        <w:shd w:val="clear" w:color="auto" w:fill="FFFFFF" w:themeFill="background1"/>
        <w:ind w:firstLine="300"/>
        <w:rPr>
          <w:i/>
          <w:color w:val="auto"/>
          <w:sz w:val="20"/>
          <w:lang w:val="en-US" w:eastAsia="en-US"/>
        </w:rPr>
      </w:pPr>
      <w:r w:rsidRPr="009C0B28">
        <w:rPr>
          <w:i/>
          <w:color w:val="auto"/>
          <w:sz w:val="20"/>
          <w:lang w:val="en-US" w:eastAsia="en-US"/>
        </w:rPr>
        <w:t xml:space="preserve">n – </w:t>
      </w:r>
      <w:proofErr w:type="spellStart"/>
      <w:r w:rsidRPr="009C0B28">
        <w:rPr>
          <w:i/>
          <w:color w:val="auto"/>
          <w:sz w:val="20"/>
          <w:lang w:val="en-US" w:eastAsia="en-US"/>
        </w:rPr>
        <w:t>subjektu</w:t>
      </w:r>
      <w:proofErr w:type="spellEnd"/>
      <w:r w:rsidRPr="009C0B28">
        <w:rPr>
          <w:i/>
          <w:color w:val="auto"/>
          <w:sz w:val="20"/>
          <w:lang w:val="en-US" w:eastAsia="en-US"/>
        </w:rPr>
        <w:t xml:space="preserve"> </w:t>
      </w:r>
      <w:proofErr w:type="spellStart"/>
      <w:r w:rsidRPr="009C0B28">
        <w:rPr>
          <w:i/>
          <w:color w:val="auto"/>
          <w:sz w:val="20"/>
          <w:lang w:val="en-US" w:eastAsia="en-US"/>
        </w:rPr>
        <w:t>skaits</w:t>
      </w:r>
      <w:proofErr w:type="spellEnd"/>
      <w:r w:rsidRPr="009C0B28">
        <w:rPr>
          <w:i/>
          <w:color w:val="auto"/>
          <w:sz w:val="20"/>
          <w:lang w:val="en-US" w:eastAsia="en-US"/>
        </w:rPr>
        <w:t xml:space="preserve">, </w:t>
      </w:r>
      <w:proofErr w:type="spellStart"/>
      <w:r w:rsidRPr="009C0B28">
        <w:rPr>
          <w:i/>
          <w:color w:val="auto"/>
          <w:sz w:val="20"/>
          <w:lang w:val="en-US" w:eastAsia="en-US"/>
        </w:rPr>
        <w:t>uz</w:t>
      </w:r>
      <w:proofErr w:type="spellEnd"/>
      <w:r w:rsidRPr="009C0B28">
        <w:rPr>
          <w:i/>
          <w:color w:val="auto"/>
          <w:sz w:val="20"/>
          <w:lang w:val="en-US" w:eastAsia="en-US"/>
        </w:rPr>
        <w:t xml:space="preserve"> ko </w:t>
      </w:r>
      <w:proofErr w:type="spellStart"/>
      <w:r w:rsidRPr="009C0B28">
        <w:rPr>
          <w:i/>
          <w:color w:val="auto"/>
          <w:sz w:val="20"/>
          <w:lang w:val="en-US" w:eastAsia="en-US"/>
        </w:rPr>
        <w:t>attiecas</w:t>
      </w:r>
      <w:proofErr w:type="spellEnd"/>
      <w:r w:rsidRPr="009C0B28">
        <w:rPr>
          <w:i/>
          <w:color w:val="auto"/>
          <w:sz w:val="20"/>
          <w:lang w:val="en-US" w:eastAsia="en-US"/>
        </w:rPr>
        <w:t xml:space="preserve"> </w:t>
      </w:r>
      <w:proofErr w:type="spellStart"/>
      <w:r w:rsidRPr="009C0B28">
        <w:rPr>
          <w:i/>
          <w:color w:val="auto"/>
          <w:sz w:val="20"/>
          <w:lang w:val="en-US" w:eastAsia="en-US"/>
        </w:rPr>
        <w:t>projektā</w:t>
      </w:r>
      <w:proofErr w:type="spellEnd"/>
      <w:r w:rsidRPr="009C0B28">
        <w:rPr>
          <w:i/>
          <w:color w:val="auto"/>
          <w:sz w:val="20"/>
          <w:lang w:val="en-US" w:eastAsia="en-US"/>
        </w:rPr>
        <w:t xml:space="preserve"> </w:t>
      </w:r>
      <w:proofErr w:type="spellStart"/>
      <w:r w:rsidRPr="009C0B28">
        <w:rPr>
          <w:i/>
          <w:color w:val="auto"/>
          <w:sz w:val="20"/>
          <w:lang w:val="en-US" w:eastAsia="en-US"/>
        </w:rPr>
        <w:t>paredzētās</w:t>
      </w:r>
      <w:proofErr w:type="spellEnd"/>
      <w:r w:rsidRPr="009C0B28">
        <w:rPr>
          <w:i/>
          <w:color w:val="auto"/>
          <w:sz w:val="20"/>
          <w:lang w:val="en-US" w:eastAsia="en-US"/>
        </w:rPr>
        <w:t xml:space="preserve"> </w:t>
      </w:r>
      <w:proofErr w:type="spellStart"/>
      <w:r w:rsidRPr="009C0B28">
        <w:rPr>
          <w:i/>
          <w:color w:val="auto"/>
          <w:sz w:val="20"/>
          <w:lang w:val="en-US" w:eastAsia="en-US"/>
        </w:rPr>
        <w:t>informācijas</w:t>
      </w:r>
      <w:proofErr w:type="spellEnd"/>
      <w:r w:rsidRPr="009C0B28">
        <w:rPr>
          <w:i/>
          <w:color w:val="auto"/>
          <w:sz w:val="20"/>
          <w:lang w:val="en-US" w:eastAsia="en-US"/>
        </w:rPr>
        <w:t xml:space="preserve"> </w:t>
      </w:r>
      <w:proofErr w:type="spellStart"/>
      <w:r w:rsidRPr="009C0B28">
        <w:rPr>
          <w:i/>
          <w:color w:val="auto"/>
          <w:sz w:val="20"/>
          <w:lang w:val="en-US" w:eastAsia="en-US"/>
        </w:rPr>
        <w:t>sniegšanas</w:t>
      </w:r>
      <w:proofErr w:type="spellEnd"/>
      <w:r w:rsidRPr="009C0B28">
        <w:rPr>
          <w:i/>
          <w:color w:val="auto"/>
          <w:sz w:val="20"/>
          <w:lang w:val="en-US" w:eastAsia="en-US"/>
        </w:rPr>
        <w:t xml:space="preserve"> </w:t>
      </w:r>
      <w:proofErr w:type="spellStart"/>
      <w:r w:rsidRPr="009C0B28">
        <w:rPr>
          <w:i/>
          <w:color w:val="auto"/>
          <w:sz w:val="20"/>
          <w:lang w:val="en-US" w:eastAsia="en-US"/>
        </w:rPr>
        <w:t>prasības</w:t>
      </w:r>
      <w:proofErr w:type="spellEnd"/>
      <w:r w:rsidRPr="009C0B28">
        <w:rPr>
          <w:i/>
          <w:color w:val="auto"/>
          <w:sz w:val="20"/>
          <w:lang w:val="en-US" w:eastAsia="en-US"/>
        </w:rPr>
        <w:t>;</w:t>
      </w:r>
    </w:p>
    <w:p w14:paraId="41FE4CCA" w14:textId="77777777" w:rsidR="00032EE6" w:rsidRPr="009C0B28" w:rsidRDefault="00032EE6" w:rsidP="00EE5294">
      <w:pPr>
        <w:shd w:val="clear" w:color="auto" w:fill="FFFFFF" w:themeFill="background1"/>
        <w:ind w:firstLine="300"/>
        <w:rPr>
          <w:i/>
          <w:color w:val="auto"/>
          <w:sz w:val="20"/>
          <w:lang w:val="en-US" w:eastAsia="en-US"/>
        </w:rPr>
      </w:pPr>
      <w:r w:rsidRPr="009C0B28">
        <w:rPr>
          <w:i/>
          <w:color w:val="auto"/>
          <w:sz w:val="20"/>
          <w:lang w:val="en-US" w:eastAsia="en-US"/>
        </w:rPr>
        <w:t xml:space="preserve">b – </w:t>
      </w:r>
      <w:proofErr w:type="spellStart"/>
      <w:r w:rsidRPr="009C0B28">
        <w:rPr>
          <w:i/>
          <w:color w:val="auto"/>
          <w:sz w:val="20"/>
          <w:lang w:val="en-US" w:eastAsia="en-US"/>
        </w:rPr>
        <w:t>cik</w:t>
      </w:r>
      <w:proofErr w:type="spellEnd"/>
      <w:r w:rsidRPr="009C0B28">
        <w:rPr>
          <w:i/>
          <w:color w:val="auto"/>
          <w:sz w:val="20"/>
          <w:lang w:val="en-US" w:eastAsia="en-US"/>
        </w:rPr>
        <w:t xml:space="preserve"> </w:t>
      </w:r>
      <w:proofErr w:type="spellStart"/>
      <w:r w:rsidRPr="009C0B28">
        <w:rPr>
          <w:i/>
          <w:color w:val="auto"/>
          <w:sz w:val="20"/>
          <w:lang w:val="en-US" w:eastAsia="en-US"/>
        </w:rPr>
        <w:t>bieži</w:t>
      </w:r>
      <w:proofErr w:type="spellEnd"/>
      <w:r w:rsidRPr="009C0B28">
        <w:rPr>
          <w:i/>
          <w:color w:val="auto"/>
          <w:sz w:val="20"/>
          <w:lang w:val="en-US" w:eastAsia="en-US"/>
        </w:rPr>
        <w:t xml:space="preserve"> </w:t>
      </w:r>
      <w:proofErr w:type="spellStart"/>
      <w:r w:rsidRPr="009C0B28">
        <w:rPr>
          <w:i/>
          <w:color w:val="auto"/>
          <w:sz w:val="20"/>
          <w:lang w:val="en-US" w:eastAsia="en-US"/>
        </w:rPr>
        <w:t>gada</w:t>
      </w:r>
      <w:proofErr w:type="spellEnd"/>
      <w:r w:rsidRPr="009C0B28">
        <w:rPr>
          <w:i/>
          <w:color w:val="auto"/>
          <w:sz w:val="20"/>
          <w:lang w:val="en-US" w:eastAsia="en-US"/>
        </w:rPr>
        <w:t xml:space="preserve"> </w:t>
      </w:r>
      <w:proofErr w:type="spellStart"/>
      <w:r w:rsidRPr="009C0B28">
        <w:rPr>
          <w:i/>
          <w:color w:val="auto"/>
          <w:sz w:val="20"/>
          <w:lang w:val="en-US" w:eastAsia="en-US"/>
        </w:rPr>
        <w:t>laikā</w:t>
      </w:r>
      <w:proofErr w:type="spellEnd"/>
      <w:r w:rsidRPr="009C0B28">
        <w:rPr>
          <w:i/>
          <w:color w:val="auto"/>
          <w:sz w:val="20"/>
          <w:lang w:val="en-US" w:eastAsia="en-US"/>
        </w:rPr>
        <w:t xml:space="preserve"> </w:t>
      </w:r>
      <w:proofErr w:type="spellStart"/>
      <w:r w:rsidRPr="009C0B28">
        <w:rPr>
          <w:i/>
          <w:color w:val="auto"/>
          <w:sz w:val="20"/>
          <w:lang w:val="en-US" w:eastAsia="en-US"/>
        </w:rPr>
        <w:t>projekts</w:t>
      </w:r>
      <w:proofErr w:type="spellEnd"/>
      <w:r w:rsidRPr="009C0B28">
        <w:rPr>
          <w:i/>
          <w:color w:val="auto"/>
          <w:sz w:val="20"/>
          <w:lang w:val="en-US" w:eastAsia="en-US"/>
        </w:rPr>
        <w:t xml:space="preserve"> </w:t>
      </w:r>
      <w:proofErr w:type="spellStart"/>
      <w:r w:rsidRPr="009C0B28">
        <w:rPr>
          <w:i/>
          <w:color w:val="auto"/>
          <w:sz w:val="20"/>
          <w:lang w:val="en-US" w:eastAsia="en-US"/>
        </w:rPr>
        <w:t>paredz</w:t>
      </w:r>
      <w:proofErr w:type="spellEnd"/>
      <w:r w:rsidRPr="009C0B28">
        <w:rPr>
          <w:i/>
          <w:color w:val="auto"/>
          <w:sz w:val="20"/>
          <w:lang w:val="en-US" w:eastAsia="en-US"/>
        </w:rPr>
        <w:t xml:space="preserve"> </w:t>
      </w:r>
      <w:proofErr w:type="spellStart"/>
      <w:r w:rsidRPr="009C0B28">
        <w:rPr>
          <w:i/>
          <w:color w:val="auto"/>
          <w:sz w:val="20"/>
          <w:lang w:val="en-US" w:eastAsia="en-US"/>
        </w:rPr>
        <w:t>informācijas</w:t>
      </w:r>
      <w:proofErr w:type="spellEnd"/>
      <w:r w:rsidRPr="009C0B28">
        <w:rPr>
          <w:i/>
          <w:color w:val="auto"/>
          <w:sz w:val="20"/>
          <w:lang w:val="en-US" w:eastAsia="en-US"/>
        </w:rPr>
        <w:t xml:space="preserve"> </w:t>
      </w:r>
      <w:proofErr w:type="spellStart"/>
      <w:r w:rsidRPr="009C0B28">
        <w:rPr>
          <w:i/>
          <w:color w:val="auto"/>
          <w:sz w:val="20"/>
          <w:lang w:val="en-US" w:eastAsia="en-US"/>
        </w:rPr>
        <w:t>sniegšanu</w:t>
      </w:r>
      <w:proofErr w:type="spellEnd"/>
      <w:r w:rsidRPr="009C0B28">
        <w:rPr>
          <w:i/>
          <w:color w:val="auto"/>
          <w:sz w:val="20"/>
          <w:lang w:val="en-US" w:eastAsia="en-US"/>
        </w:rPr>
        <w:t>.</w:t>
      </w:r>
    </w:p>
    <w:p w14:paraId="53D4B3CE" w14:textId="77777777" w:rsidR="000F32CD" w:rsidRPr="009C0B28" w:rsidRDefault="000F32CD" w:rsidP="00EE5294">
      <w:pPr>
        <w:shd w:val="clear" w:color="auto" w:fill="FFFFFF" w:themeFill="background1"/>
        <w:rPr>
          <w:i/>
          <w:color w:val="auto"/>
          <w:sz w:val="20"/>
          <w:shd w:val="clear" w:color="auto" w:fill="FFFFFF"/>
        </w:rPr>
      </w:pPr>
    </w:p>
    <w:p w14:paraId="2202B82F" w14:textId="77777777" w:rsidR="00E73FC1" w:rsidRPr="009C0B28" w:rsidRDefault="00EE4212" w:rsidP="00EE5294">
      <w:pPr>
        <w:shd w:val="clear" w:color="auto" w:fill="FFFFFF" w:themeFill="background1"/>
        <w:rPr>
          <w:color w:val="auto"/>
        </w:rPr>
      </w:pPr>
      <w:r w:rsidRPr="009C0B28">
        <w:rPr>
          <w:b/>
          <w:color w:val="auto"/>
          <w:sz w:val="30"/>
        </w:rPr>
        <w:t>2.4. Atbilstības izmaksu monetārs novērtējums</w:t>
      </w:r>
    </w:p>
    <w:p w14:paraId="5D60AE73" w14:textId="77777777" w:rsidR="00E73FC1" w:rsidRPr="009C0B28" w:rsidRDefault="00EE4212" w:rsidP="00EE5294">
      <w:pPr>
        <w:shd w:val="clear" w:color="auto" w:fill="FFFFFF" w:themeFill="background1"/>
        <w:rPr>
          <w:i/>
          <w:color w:val="auto"/>
          <w:sz w:val="20"/>
        </w:rPr>
      </w:pPr>
      <w:r w:rsidRPr="009C0B28">
        <w:rPr>
          <w:b/>
          <w:color w:val="auto"/>
        </w:rPr>
        <w:t>Vai projekts skar šo jomu?</w:t>
      </w:r>
      <w:r w:rsidR="00C82B48" w:rsidRPr="009C0B28">
        <w:rPr>
          <w:i/>
          <w:color w:val="auto"/>
          <w:sz w:val="20"/>
        </w:rPr>
        <w:t xml:space="preserve"> (Jā/Nē)</w:t>
      </w:r>
    </w:p>
    <w:tbl>
      <w:tblPr>
        <w:tblStyle w:val="TableGrid"/>
        <w:tblW w:w="0" w:type="auto"/>
        <w:tblLook w:val="04A0" w:firstRow="1" w:lastRow="0" w:firstColumn="1" w:lastColumn="0" w:noHBand="0" w:noVBand="1"/>
      </w:tblPr>
      <w:tblGrid>
        <w:gridCol w:w="9632"/>
      </w:tblGrid>
      <w:tr w:rsidR="009D2F02" w:rsidRPr="009C0B28" w14:paraId="73C1CDB3" w14:textId="77777777" w:rsidTr="000F32CD">
        <w:tc>
          <w:tcPr>
            <w:tcW w:w="9632" w:type="dxa"/>
          </w:tcPr>
          <w:p w14:paraId="611167A3" w14:textId="45422BF8" w:rsidR="000F32CD" w:rsidRPr="009C0B28" w:rsidRDefault="00091ED1" w:rsidP="00EE5294">
            <w:pPr>
              <w:shd w:val="clear" w:color="auto" w:fill="FFFFFF" w:themeFill="background1"/>
              <w:rPr>
                <w:color w:val="auto"/>
              </w:rPr>
            </w:pPr>
            <w:bookmarkStart w:id="2" w:name="_Hlk92459628"/>
            <w:r w:rsidRPr="009C0B28">
              <w:rPr>
                <w:color w:val="auto"/>
                <w:sz w:val="24"/>
              </w:rPr>
              <w:t>Nē</w:t>
            </w:r>
          </w:p>
        </w:tc>
      </w:tr>
    </w:tbl>
    <w:bookmarkEnd w:id="2"/>
    <w:p w14:paraId="6CFD4509" w14:textId="77777777" w:rsidR="00B54B6F" w:rsidRPr="009C0B28" w:rsidRDefault="00B54B6F" w:rsidP="00EE5294">
      <w:pPr>
        <w:shd w:val="clear" w:color="auto" w:fill="FFFFFF" w:themeFill="background1"/>
        <w:rPr>
          <w:i/>
          <w:color w:val="auto"/>
          <w:sz w:val="20"/>
          <w:shd w:val="clear" w:color="auto" w:fill="FFFFFF"/>
        </w:rPr>
      </w:pPr>
      <w:r w:rsidRPr="009C0B28">
        <w:rPr>
          <w:i/>
          <w:color w:val="auto"/>
          <w:sz w:val="20"/>
          <w:shd w:val="clear" w:color="auto" w:fill="FFFFFF"/>
        </w:rPr>
        <w:t>Atbilstības izmaksas ir izmaksas, kas fiziskajai personai, juridiskajai personai, valsts vai pašvaldību institūcijai rodas, lai nodrošinātu projektā ietverto atbilstības prasību izpildi. Atbilstības prasības ir prasības, kas ietvertas tiesiskajā regulējumā un kuru izpildes rezultātā fiziskajām personām, juridiskajām personām, valsts vai pašvaldību institūcijām rodas izmaksas (atbilstības izmaksas neietver iemaksas valsts budžetā, nodokļus, nodevas vai maksas pakalpojumus). </w:t>
      </w:r>
    </w:p>
    <w:p w14:paraId="4B4E5198" w14:textId="77777777" w:rsidR="000F32CD" w:rsidRPr="009C0B28" w:rsidRDefault="000F32CD" w:rsidP="00EE5294">
      <w:pPr>
        <w:shd w:val="clear" w:color="auto" w:fill="FFFFFF" w:themeFill="background1"/>
        <w:rPr>
          <w:i/>
          <w:color w:val="auto"/>
        </w:rPr>
      </w:pPr>
      <w:r w:rsidRPr="009C0B28">
        <w:rPr>
          <w:i/>
          <w:color w:val="auto"/>
          <w:sz w:val="20"/>
          <w:shd w:val="clear" w:color="auto" w:fill="FFFFFF"/>
        </w:rPr>
        <w:t>Atbilstības izmaksas aprēķina, reizinot to fizisko personu, juridisko personu, valsts vai pašvaldību institūciju skaitu (vai vienību skaitu, uz kurām attiecas izmaiņas), kurām šīs izmaksas rodas, ar izmaksām, kas rodas vienai personai vai institūcijai (vai vienai vienībai).</w:t>
      </w:r>
    </w:p>
    <w:p w14:paraId="169D20A5" w14:textId="77777777" w:rsidR="00E73FC1" w:rsidRPr="009C0B28" w:rsidRDefault="00E73FC1" w:rsidP="00EE5294">
      <w:pPr>
        <w:shd w:val="clear" w:color="auto" w:fill="FFFFFF" w:themeFill="background1"/>
        <w:rPr>
          <w:color w:val="auto"/>
        </w:rPr>
      </w:pPr>
    </w:p>
    <w:p w14:paraId="24FA070D" w14:textId="77777777" w:rsidR="00E73FC1" w:rsidRPr="009C0B28" w:rsidRDefault="00EE4212" w:rsidP="00EE5294">
      <w:pPr>
        <w:shd w:val="clear" w:color="auto" w:fill="FFFFFF" w:themeFill="background1"/>
        <w:rPr>
          <w:color w:val="auto"/>
        </w:rPr>
      </w:pPr>
      <w:r w:rsidRPr="009C0B28">
        <w:rPr>
          <w:b/>
          <w:color w:val="auto"/>
          <w:sz w:val="32"/>
        </w:rPr>
        <w:t>3. Tiesību akta projekta ietekme uz valsts budžetu un pašvaldību budžetiem</w:t>
      </w:r>
    </w:p>
    <w:p w14:paraId="26ED3E8A" w14:textId="77777777" w:rsidR="00E73FC1" w:rsidRPr="009C0B28" w:rsidRDefault="00EE4212" w:rsidP="00EE5294">
      <w:pPr>
        <w:shd w:val="clear" w:color="auto" w:fill="FFFFFF" w:themeFill="background1"/>
        <w:rPr>
          <w:color w:val="auto"/>
        </w:rPr>
      </w:pPr>
      <w:r w:rsidRPr="009C0B28">
        <w:rPr>
          <w:b/>
          <w:color w:val="auto"/>
        </w:rPr>
        <w:t>Vai projekts skar šo jomu?</w:t>
      </w:r>
      <w:r w:rsidR="00C82B48" w:rsidRPr="009C0B28">
        <w:rPr>
          <w:i/>
          <w:color w:val="auto"/>
          <w:sz w:val="20"/>
        </w:rPr>
        <w:t xml:space="preserve"> (Jā/Nē)</w:t>
      </w:r>
    </w:p>
    <w:tbl>
      <w:tblPr>
        <w:tblStyle w:val="TableGrid"/>
        <w:tblW w:w="0" w:type="auto"/>
        <w:tblLook w:val="04A0" w:firstRow="1" w:lastRow="0" w:firstColumn="1" w:lastColumn="0" w:noHBand="0" w:noVBand="1"/>
      </w:tblPr>
      <w:tblGrid>
        <w:gridCol w:w="9632"/>
      </w:tblGrid>
      <w:tr w:rsidR="00091ED1" w:rsidRPr="009C0B28" w14:paraId="7E0351A1" w14:textId="77777777" w:rsidTr="000734FE">
        <w:tc>
          <w:tcPr>
            <w:tcW w:w="9632" w:type="dxa"/>
          </w:tcPr>
          <w:p w14:paraId="7D92A650" w14:textId="77777777" w:rsidR="00091ED1" w:rsidRPr="009C0B28" w:rsidRDefault="00091ED1" w:rsidP="00EE5294">
            <w:pPr>
              <w:shd w:val="clear" w:color="auto" w:fill="FFFFFF" w:themeFill="background1"/>
              <w:rPr>
                <w:color w:val="auto"/>
                <w:sz w:val="24"/>
                <w:szCs w:val="24"/>
              </w:rPr>
            </w:pPr>
            <w:r w:rsidRPr="009C0B28">
              <w:rPr>
                <w:color w:val="auto"/>
                <w:sz w:val="24"/>
                <w:szCs w:val="24"/>
              </w:rPr>
              <w:t>Nē</w:t>
            </w:r>
          </w:p>
        </w:tc>
      </w:tr>
    </w:tbl>
    <w:p w14:paraId="5E243BF5" w14:textId="77777777" w:rsidR="00F95F1D" w:rsidRPr="009C0B28" w:rsidRDefault="00F95F1D" w:rsidP="00EE5294">
      <w:pPr>
        <w:shd w:val="clear" w:color="auto" w:fill="FFFFFF" w:themeFill="background1"/>
        <w:rPr>
          <w:color w:val="auto"/>
        </w:rPr>
      </w:pPr>
    </w:p>
    <w:p w14:paraId="7CB7960E" w14:textId="77777777" w:rsidR="00E73FC1" w:rsidRPr="009C0B28" w:rsidRDefault="00EE4212" w:rsidP="00EE5294">
      <w:pPr>
        <w:shd w:val="clear" w:color="auto" w:fill="FFFFFF" w:themeFill="background1"/>
        <w:rPr>
          <w:color w:val="auto"/>
        </w:rPr>
      </w:pPr>
      <w:r w:rsidRPr="009C0B28">
        <w:rPr>
          <w:b/>
          <w:color w:val="auto"/>
          <w:sz w:val="32"/>
        </w:rPr>
        <w:t>4. Tiesību akta projekta ietekme uz spēkā esošo tiesību normu sistēmu</w:t>
      </w:r>
    </w:p>
    <w:p w14:paraId="2A048229" w14:textId="77777777" w:rsidR="00E73FC1" w:rsidRPr="009C0B28" w:rsidRDefault="00EE4212" w:rsidP="00EE5294">
      <w:pPr>
        <w:shd w:val="clear" w:color="auto" w:fill="FFFFFF" w:themeFill="background1"/>
        <w:rPr>
          <w:color w:val="auto"/>
        </w:rPr>
      </w:pPr>
      <w:r w:rsidRPr="009C0B28">
        <w:rPr>
          <w:b/>
          <w:color w:val="auto"/>
        </w:rPr>
        <w:t>Vai projekts skar šo jomu?</w:t>
      </w:r>
      <w:r w:rsidR="00B54B6F" w:rsidRPr="009C0B28">
        <w:rPr>
          <w:b/>
          <w:color w:val="auto"/>
        </w:rPr>
        <w:t xml:space="preserve"> </w:t>
      </w:r>
      <w:r w:rsidR="00B54B6F" w:rsidRPr="009C0B28">
        <w:rPr>
          <w:i/>
          <w:color w:val="auto"/>
          <w:sz w:val="20"/>
        </w:rPr>
        <w:t>(Jā/Nē)</w:t>
      </w:r>
    </w:p>
    <w:tbl>
      <w:tblPr>
        <w:tblStyle w:val="TableGrid"/>
        <w:tblW w:w="0" w:type="auto"/>
        <w:tblLook w:val="04A0" w:firstRow="1" w:lastRow="0" w:firstColumn="1" w:lastColumn="0" w:noHBand="0" w:noVBand="1"/>
      </w:tblPr>
      <w:tblGrid>
        <w:gridCol w:w="9632"/>
      </w:tblGrid>
      <w:tr w:rsidR="00091ED1" w:rsidRPr="009C0B28" w14:paraId="0B9324B0" w14:textId="77777777" w:rsidTr="000734FE">
        <w:tc>
          <w:tcPr>
            <w:tcW w:w="9632" w:type="dxa"/>
          </w:tcPr>
          <w:p w14:paraId="2B1624EB" w14:textId="3B4E86F2" w:rsidR="00091ED1" w:rsidRPr="009C0B28" w:rsidRDefault="006E5311" w:rsidP="00EE5294">
            <w:pPr>
              <w:shd w:val="clear" w:color="auto" w:fill="FFFFFF" w:themeFill="background1"/>
              <w:rPr>
                <w:color w:val="auto"/>
                <w:sz w:val="24"/>
                <w:szCs w:val="24"/>
              </w:rPr>
            </w:pPr>
            <w:r w:rsidRPr="009C0B28">
              <w:rPr>
                <w:color w:val="auto"/>
                <w:sz w:val="24"/>
                <w:szCs w:val="24"/>
              </w:rPr>
              <w:t>Jā</w:t>
            </w:r>
          </w:p>
        </w:tc>
      </w:tr>
    </w:tbl>
    <w:p w14:paraId="0A02281A" w14:textId="77777777" w:rsidR="000657D2" w:rsidRPr="009C0B28" w:rsidRDefault="000657D2" w:rsidP="00EE5294">
      <w:pPr>
        <w:shd w:val="clear" w:color="auto" w:fill="FFFFFF" w:themeFill="background1"/>
        <w:rPr>
          <w:color w:val="auto"/>
          <w:sz w:val="16"/>
          <w:szCs w:val="16"/>
        </w:rPr>
      </w:pPr>
    </w:p>
    <w:p w14:paraId="0FC932AF" w14:textId="77777777" w:rsidR="00B54B6F" w:rsidRPr="009C0B28" w:rsidRDefault="00B54B6F" w:rsidP="00EE5294">
      <w:pPr>
        <w:shd w:val="clear" w:color="auto" w:fill="FFFFFF" w:themeFill="background1"/>
        <w:rPr>
          <w:color w:val="auto"/>
        </w:rPr>
      </w:pPr>
      <w:r w:rsidRPr="009C0B28">
        <w:rPr>
          <w:b/>
          <w:bCs/>
          <w:color w:val="auto"/>
        </w:rPr>
        <w:t>4.1. Saistītie tiesību aktu projekti</w:t>
      </w:r>
      <w:r w:rsidR="00604B79" w:rsidRPr="009C0B28">
        <w:rPr>
          <w:color w:val="auto"/>
        </w:rPr>
        <w:t xml:space="preserve"> </w:t>
      </w:r>
      <w:r w:rsidR="00604B79" w:rsidRPr="009C0B28">
        <w:rPr>
          <w:i/>
          <w:iCs/>
          <w:color w:val="auto"/>
          <w:sz w:val="24"/>
          <w:szCs w:val="24"/>
        </w:rPr>
        <w:t>(var būt vairāki)</w:t>
      </w:r>
    </w:p>
    <w:tbl>
      <w:tblPr>
        <w:tblStyle w:val="TableGrid"/>
        <w:tblW w:w="0" w:type="auto"/>
        <w:tblLook w:val="04A0" w:firstRow="1" w:lastRow="0" w:firstColumn="1" w:lastColumn="0" w:noHBand="0" w:noVBand="1"/>
      </w:tblPr>
      <w:tblGrid>
        <w:gridCol w:w="9632"/>
      </w:tblGrid>
      <w:tr w:rsidR="009D2F02" w:rsidRPr="009C0B28" w14:paraId="73AB1B32" w14:textId="77777777" w:rsidTr="000734FE">
        <w:tc>
          <w:tcPr>
            <w:tcW w:w="9632" w:type="dxa"/>
          </w:tcPr>
          <w:p w14:paraId="63489018" w14:textId="31609478" w:rsidR="002D56F6" w:rsidRPr="009C0B28" w:rsidRDefault="009D15B1" w:rsidP="00EE5294">
            <w:pPr>
              <w:shd w:val="clear" w:color="auto" w:fill="FFFFFF" w:themeFill="background1"/>
              <w:rPr>
                <w:bCs/>
                <w:color w:val="auto"/>
                <w:szCs w:val="28"/>
              </w:rPr>
            </w:pPr>
            <w:r w:rsidRPr="009C0B28">
              <w:rPr>
                <w:bCs/>
                <w:color w:val="auto"/>
                <w:szCs w:val="28"/>
              </w:rPr>
              <w:t xml:space="preserve">Ir jāizstrādā grozījumi </w:t>
            </w:r>
            <w:r w:rsidR="006E5311" w:rsidRPr="009C0B28">
              <w:rPr>
                <w:bCs/>
                <w:color w:val="auto"/>
                <w:szCs w:val="28"/>
              </w:rPr>
              <w:t xml:space="preserve">Ministru kabineta 2009. gada 7. jūlija </w:t>
            </w:r>
            <w:r w:rsidR="003F40D7" w:rsidRPr="009C0B28">
              <w:rPr>
                <w:bCs/>
                <w:color w:val="auto"/>
                <w:szCs w:val="28"/>
              </w:rPr>
              <w:t xml:space="preserve">noteikumos </w:t>
            </w:r>
            <w:r w:rsidR="006E5311" w:rsidRPr="009C0B28">
              <w:rPr>
                <w:bCs/>
                <w:color w:val="auto"/>
                <w:szCs w:val="28"/>
              </w:rPr>
              <w:t xml:space="preserve">Nr. 733 </w:t>
            </w:r>
            <w:r w:rsidR="003F40D7" w:rsidRPr="009C0B28">
              <w:rPr>
                <w:bCs/>
                <w:color w:val="auto"/>
                <w:szCs w:val="28"/>
              </w:rPr>
              <w:t>"</w:t>
            </w:r>
            <w:r w:rsidR="006E5311" w:rsidRPr="009C0B28">
              <w:rPr>
                <w:bCs/>
                <w:color w:val="auto"/>
                <w:szCs w:val="28"/>
              </w:rPr>
              <w:t>Noteikumi par valsts valodas zināšanu apjomu un valsts valodas prasmes pārbaudes kārtību profesionālo un amata pienākumu veikšanai, pastāvīgās uzturēšanās atļaujas saņemšanai un Eiropas Savienības pastāvīgā iedzīvotāja statusa iegūšanai un valsts nodevu par valsts valodas prasmes pārbaudi</w:t>
            </w:r>
            <w:r w:rsidR="003F40D7" w:rsidRPr="009C0B28">
              <w:rPr>
                <w:bCs/>
                <w:color w:val="auto"/>
                <w:szCs w:val="28"/>
              </w:rPr>
              <w:t>"</w:t>
            </w:r>
            <w:r w:rsidRPr="009C0B28">
              <w:rPr>
                <w:bCs/>
                <w:color w:val="auto"/>
                <w:szCs w:val="28"/>
              </w:rPr>
              <w:t xml:space="preserve"> (turpmāk – MK noteikumi Nr. 733), paredzot šādas izmaiņas:</w:t>
            </w:r>
          </w:p>
          <w:p w14:paraId="5307FE39" w14:textId="4448E020" w:rsidR="00420AE1" w:rsidRDefault="00EE0117" w:rsidP="00420AE1">
            <w:pPr>
              <w:shd w:val="clear" w:color="auto" w:fill="FFFFFF" w:themeFill="background1"/>
              <w:rPr>
                <w:bCs/>
                <w:color w:val="auto"/>
                <w:szCs w:val="28"/>
              </w:rPr>
            </w:pPr>
            <w:r>
              <w:rPr>
                <w:bCs/>
                <w:color w:val="auto"/>
                <w:szCs w:val="28"/>
              </w:rPr>
              <w:t>1</w:t>
            </w:r>
            <w:r w:rsidR="00420AE1" w:rsidRPr="009C0B28">
              <w:rPr>
                <w:bCs/>
                <w:color w:val="auto"/>
                <w:szCs w:val="28"/>
              </w:rPr>
              <w:t xml:space="preserve">. papildināt MK noteikumus Nr. 733 ar profesiju "Sardzes MEHĀNIĶIS uz kuģiem ar galveno dzinēju jaudu, mazāku par 3000 </w:t>
            </w:r>
            <w:proofErr w:type="spellStart"/>
            <w:r w:rsidR="00420AE1" w:rsidRPr="009C0B28">
              <w:rPr>
                <w:bCs/>
                <w:color w:val="auto"/>
                <w:szCs w:val="28"/>
              </w:rPr>
              <w:t>kW</w:t>
            </w:r>
            <w:proofErr w:type="spellEnd"/>
            <w:r w:rsidR="00420AE1" w:rsidRPr="009C0B28">
              <w:rPr>
                <w:bCs/>
                <w:color w:val="auto"/>
                <w:szCs w:val="28"/>
              </w:rPr>
              <w:t>";</w:t>
            </w:r>
          </w:p>
          <w:p w14:paraId="39CE9FAE" w14:textId="1FCA138F" w:rsidR="00321FAA" w:rsidRDefault="009D15B1" w:rsidP="00EE5294">
            <w:pPr>
              <w:shd w:val="clear" w:color="auto" w:fill="FFFFFF" w:themeFill="background1"/>
              <w:rPr>
                <w:bCs/>
                <w:color w:val="auto"/>
                <w:szCs w:val="28"/>
              </w:rPr>
            </w:pPr>
            <w:r w:rsidRPr="009C0B28">
              <w:rPr>
                <w:bCs/>
                <w:color w:val="auto"/>
                <w:szCs w:val="28"/>
              </w:rPr>
              <w:t xml:space="preserve">2. </w:t>
            </w:r>
            <w:r w:rsidR="00244404" w:rsidRPr="009C0B28">
              <w:rPr>
                <w:bCs/>
                <w:color w:val="auto"/>
                <w:szCs w:val="28"/>
              </w:rPr>
              <w:t xml:space="preserve">svītrot </w:t>
            </w:r>
            <w:r w:rsidR="00B56EC2" w:rsidRPr="009C0B28">
              <w:rPr>
                <w:bCs/>
                <w:color w:val="auto"/>
                <w:szCs w:val="28"/>
              </w:rPr>
              <w:t xml:space="preserve">no MK noteikumiem Nr. 733 </w:t>
            </w:r>
            <w:r w:rsidR="00244404" w:rsidRPr="009C0B28">
              <w:rPr>
                <w:bCs/>
                <w:color w:val="auto"/>
                <w:szCs w:val="28"/>
              </w:rPr>
              <w:t>profesiju "Kuģu MEHĀNIĶIS (vadības līmenī)"</w:t>
            </w:r>
            <w:r w:rsidR="00D16CA0" w:rsidRPr="009C0B28">
              <w:rPr>
                <w:bCs/>
                <w:color w:val="auto"/>
                <w:szCs w:val="28"/>
              </w:rPr>
              <w:t xml:space="preserve"> un</w:t>
            </w:r>
            <w:r w:rsidR="00244404" w:rsidRPr="009C0B28">
              <w:rPr>
                <w:bCs/>
                <w:color w:val="auto"/>
                <w:szCs w:val="28"/>
              </w:rPr>
              <w:t xml:space="preserve"> profesiju "Kuģu MEHĀNIĶIS (ekspluatācijas līmenī)"</w:t>
            </w:r>
            <w:r w:rsidR="00EE0117">
              <w:rPr>
                <w:bCs/>
                <w:color w:val="auto"/>
                <w:szCs w:val="28"/>
              </w:rPr>
              <w:t>;</w:t>
            </w:r>
          </w:p>
          <w:p w14:paraId="67CE62A4" w14:textId="1F51B7F2" w:rsidR="00EE0117" w:rsidRPr="009C0B28" w:rsidRDefault="00D03A4C" w:rsidP="00D03A4C">
            <w:pPr>
              <w:shd w:val="clear" w:color="auto" w:fill="FFFFFF" w:themeFill="background1"/>
              <w:rPr>
                <w:bCs/>
                <w:color w:val="auto"/>
                <w:szCs w:val="28"/>
              </w:rPr>
            </w:pPr>
            <w:r>
              <w:rPr>
                <w:bCs/>
                <w:color w:val="auto"/>
                <w:szCs w:val="28"/>
              </w:rPr>
              <w:t>3</w:t>
            </w:r>
            <w:r w:rsidR="00EE0117">
              <w:rPr>
                <w:bCs/>
                <w:color w:val="auto"/>
                <w:szCs w:val="28"/>
              </w:rPr>
              <w:t xml:space="preserve">. </w:t>
            </w:r>
            <w:bookmarkStart w:id="3" w:name="_GoBack"/>
            <w:r w:rsidR="00EE0117">
              <w:rPr>
                <w:bCs/>
                <w:color w:val="auto"/>
                <w:szCs w:val="28"/>
              </w:rPr>
              <w:t xml:space="preserve">svītrot no MK noteikumiem Nr. 733 profesiju grupu </w:t>
            </w:r>
            <w:r w:rsidR="00EE0117" w:rsidRPr="009C0B28">
              <w:rPr>
                <w:bCs/>
                <w:color w:val="auto"/>
                <w:szCs w:val="28"/>
              </w:rPr>
              <w:t>"</w:t>
            </w:r>
            <w:r w:rsidR="00EE0117">
              <w:rPr>
                <w:bCs/>
                <w:color w:val="auto"/>
                <w:szCs w:val="28"/>
              </w:rPr>
              <w:t>322 </w:t>
            </w:r>
            <w:r w:rsidR="00EE0117" w:rsidRPr="00A33013">
              <w:rPr>
                <w:bCs/>
                <w:color w:val="auto"/>
                <w:szCs w:val="28"/>
              </w:rPr>
              <w:t>MEDICĪNAS MĀSAS PROFESIJAS SPECIĀLISTI</w:t>
            </w:r>
            <w:r w:rsidR="00EE0117" w:rsidRPr="009C0B28">
              <w:rPr>
                <w:bCs/>
                <w:color w:val="auto"/>
                <w:szCs w:val="28"/>
              </w:rPr>
              <w:t>"</w:t>
            </w:r>
            <w:r>
              <w:rPr>
                <w:bCs/>
                <w:color w:val="auto"/>
                <w:szCs w:val="28"/>
              </w:rPr>
              <w:t>.</w:t>
            </w:r>
            <w:bookmarkEnd w:id="3"/>
          </w:p>
        </w:tc>
      </w:tr>
    </w:tbl>
    <w:p w14:paraId="7E3F1570" w14:textId="77777777" w:rsidR="00604B79" w:rsidRPr="009C0B28" w:rsidRDefault="00B54B6F" w:rsidP="00EE5294">
      <w:pPr>
        <w:shd w:val="clear" w:color="auto" w:fill="FFFFFF" w:themeFill="background1"/>
        <w:rPr>
          <w:i/>
          <w:color w:val="auto"/>
          <w:sz w:val="20"/>
        </w:rPr>
      </w:pPr>
      <w:r w:rsidRPr="009C0B28">
        <w:rPr>
          <w:b/>
          <w:color w:val="auto"/>
        </w:rPr>
        <w:t>4.2. Cita informācija</w:t>
      </w:r>
      <w:r w:rsidR="00604B79" w:rsidRPr="009C0B28">
        <w:rPr>
          <w:color w:val="auto"/>
        </w:rPr>
        <w:t xml:space="preserve"> </w:t>
      </w:r>
      <w:r w:rsidR="00604B79" w:rsidRPr="009C0B28">
        <w:rPr>
          <w:i/>
          <w:color w:val="auto"/>
          <w:sz w:val="20"/>
        </w:rPr>
        <w:t>(aizpilda nepieciešamības gadījumā)</w:t>
      </w:r>
    </w:p>
    <w:tbl>
      <w:tblPr>
        <w:tblStyle w:val="TableGrid"/>
        <w:tblW w:w="0" w:type="auto"/>
        <w:tblLook w:val="04A0" w:firstRow="1" w:lastRow="0" w:firstColumn="1" w:lastColumn="0" w:noHBand="0" w:noVBand="1"/>
      </w:tblPr>
      <w:tblGrid>
        <w:gridCol w:w="9632"/>
      </w:tblGrid>
      <w:tr w:rsidR="00604B79" w:rsidRPr="009C0B28" w14:paraId="3CFB6A1C" w14:textId="77777777" w:rsidTr="00604B79">
        <w:tc>
          <w:tcPr>
            <w:tcW w:w="9632" w:type="dxa"/>
          </w:tcPr>
          <w:p w14:paraId="3F62DD76" w14:textId="612C9A68" w:rsidR="00604B79" w:rsidRPr="009C0B28" w:rsidRDefault="006F2723" w:rsidP="00EE5294">
            <w:pPr>
              <w:shd w:val="clear" w:color="auto" w:fill="FFFFFF" w:themeFill="background1"/>
              <w:rPr>
                <w:color w:val="auto"/>
              </w:rPr>
            </w:pPr>
            <w:r w:rsidRPr="009C0B28">
              <w:rPr>
                <w:color w:val="auto"/>
              </w:rPr>
              <w:t>Ir nepieciešams precizēt Izglītības un zinātnes ministrijas sagatavot</w:t>
            </w:r>
            <w:r w:rsidR="00D665B2" w:rsidRPr="009C0B28">
              <w:rPr>
                <w:color w:val="auto"/>
              </w:rPr>
              <w:t xml:space="preserve">o </w:t>
            </w:r>
            <w:r w:rsidRPr="009C0B28">
              <w:rPr>
                <w:color w:val="auto"/>
              </w:rPr>
              <w:t>Ministru kabineta noteikumu projektu "Noteikumi par valsts valodas zināšanu apjomu un valsts valodas prasmes pārbaudes kārtību" (VSS-636)</w:t>
            </w:r>
            <w:r w:rsidR="00994F1A" w:rsidRPr="009C0B28">
              <w:rPr>
                <w:color w:val="auto"/>
              </w:rPr>
              <w:t>, veicot šādas izmaiņas”:</w:t>
            </w:r>
          </w:p>
          <w:p w14:paraId="2849A703" w14:textId="265D2A72" w:rsidR="00994F1A" w:rsidRDefault="00D03A4C" w:rsidP="00994F1A">
            <w:pPr>
              <w:shd w:val="clear" w:color="auto" w:fill="FFFFFF" w:themeFill="background1"/>
              <w:rPr>
                <w:bCs/>
                <w:color w:val="auto"/>
                <w:szCs w:val="28"/>
              </w:rPr>
            </w:pPr>
            <w:r>
              <w:rPr>
                <w:bCs/>
                <w:color w:val="auto"/>
                <w:szCs w:val="28"/>
              </w:rPr>
              <w:t>1</w:t>
            </w:r>
            <w:r w:rsidR="00994F1A" w:rsidRPr="009C0B28">
              <w:rPr>
                <w:bCs/>
                <w:color w:val="auto"/>
                <w:szCs w:val="28"/>
              </w:rPr>
              <w:t xml:space="preserve">. papildināt projektu ar profesiju "Sardzes MEHĀNIĶIS uz kuģiem ar galveno dzinēju jaudu, mazāku par 3000 </w:t>
            </w:r>
            <w:proofErr w:type="spellStart"/>
            <w:r w:rsidR="00994F1A" w:rsidRPr="009C0B28">
              <w:rPr>
                <w:bCs/>
                <w:color w:val="auto"/>
                <w:szCs w:val="28"/>
              </w:rPr>
              <w:t>kW</w:t>
            </w:r>
            <w:proofErr w:type="spellEnd"/>
            <w:r w:rsidR="00994F1A" w:rsidRPr="009C0B28">
              <w:rPr>
                <w:bCs/>
                <w:color w:val="auto"/>
                <w:szCs w:val="28"/>
              </w:rPr>
              <w:t>";</w:t>
            </w:r>
          </w:p>
          <w:p w14:paraId="33CE7E0A" w14:textId="1FEA94DA" w:rsidR="00D03A4C" w:rsidRDefault="00994F1A" w:rsidP="00994F1A">
            <w:pPr>
              <w:shd w:val="clear" w:color="auto" w:fill="FFFFFF" w:themeFill="background1"/>
              <w:rPr>
                <w:bCs/>
                <w:color w:val="auto"/>
                <w:szCs w:val="28"/>
              </w:rPr>
            </w:pPr>
            <w:r w:rsidRPr="009C0B28">
              <w:rPr>
                <w:bCs/>
                <w:color w:val="auto"/>
                <w:szCs w:val="28"/>
              </w:rPr>
              <w:t>2. svītrot no projekta profesiju "Kuģu MEHĀNIĶIS (vadības līmenī)" un profesiju "Kuģu MEHĀNIĶIS (ekspluatācijas līmenī)"</w:t>
            </w:r>
            <w:r w:rsidR="00D03A4C">
              <w:rPr>
                <w:bCs/>
                <w:color w:val="auto"/>
                <w:szCs w:val="28"/>
              </w:rPr>
              <w:t>;</w:t>
            </w:r>
          </w:p>
          <w:p w14:paraId="552664F2" w14:textId="2A42FB7B" w:rsidR="00994F1A" w:rsidRPr="009C0B28" w:rsidRDefault="00D03A4C" w:rsidP="00994F1A">
            <w:pPr>
              <w:shd w:val="clear" w:color="auto" w:fill="FFFFFF" w:themeFill="background1"/>
              <w:rPr>
                <w:b/>
                <w:color w:val="auto"/>
              </w:rPr>
            </w:pPr>
            <w:r>
              <w:rPr>
                <w:bCs/>
                <w:color w:val="auto"/>
                <w:szCs w:val="28"/>
              </w:rPr>
              <w:t>3.</w:t>
            </w:r>
            <w:r w:rsidRPr="00344965">
              <w:rPr>
                <w:bCs/>
                <w:color w:val="auto"/>
                <w:szCs w:val="28"/>
              </w:rPr>
              <w:t xml:space="preserve"> svītrot no MK noteikumiem Nr. 733 profesiju grupu "322 MEDICĪNAS MĀSAS PROFESIJAS SPECIĀLISTI"</w:t>
            </w:r>
            <w:r>
              <w:rPr>
                <w:bCs/>
                <w:color w:val="auto"/>
                <w:szCs w:val="28"/>
              </w:rPr>
              <w:t>.</w:t>
            </w:r>
          </w:p>
        </w:tc>
      </w:tr>
    </w:tbl>
    <w:p w14:paraId="142297FB" w14:textId="77777777" w:rsidR="00604B79" w:rsidRPr="009C0B28" w:rsidRDefault="00604B79" w:rsidP="00EE5294">
      <w:pPr>
        <w:shd w:val="clear" w:color="auto" w:fill="FFFFFF" w:themeFill="background1"/>
        <w:rPr>
          <w:color w:val="auto"/>
          <w:sz w:val="16"/>
          <w:szCs w:val="16"/>
        </w:rPr>
      </w:pPr>
    </w:p>
    <w:p w14:paraId="0E2D2991" w14:textId="29146BA8" w:rsidR="00E73FC1" w:rsidRPr="009C0B28" w:rsidRDefault="00EE4212" w:rsidP="00EE5294">
      <w:pPr>
        <w:shd w:val="clear" w:color="auto" w:fill="FFFFFF" w:themeFill="background1"/>
        <w:rPr>
          <w:color w:val="auto"/>
        </w:rPr>
      </w:pPr>
      <w:r w:rsidRPr="009C0B28">
        <w:rPr>
          <w:b/>
          <w:color w:val="auto"/>
          <w:sz w:val="32"/>
        </w:rPr>
        <w:t>5.</w:t>
      </w:r>
      <w:r w:rsidR="00534348" w:rsidRPr="009C0B28">
        <w:rPr>
          <w:b/>
          <w:color w:val="auto"/>
          <w:sz w:val="32"/>
        </w:rPr>
        <w:t> </w:t>
      </w:r>
      <w:r w:rsidRPr="009C0B28">
        <w:rPr>
          <w:b/>
          <w:color w:val="auto"/>
          <w:sz w:val="32"/>
        </w:rPr>
        <w:t>Tiesību akta projekta atbilstība Latvijas Republikas starptautiskajām saistībām</w:t>
      </w:r>
    </w:p>
    <w:p w14:paraId="75A047AF" w14:textId="1F8C9FF9" w:rsidR="00E73FC1" w:rsidRPr="009C0B28" w:rsidRDefault="00EE4212" w:rsidP="00EE5294">
      <w:pPr>
        <w:shd w:val="clear" w:color="auto" w:fill="FFFFFF" w:themeFill="background1"/>
        <w:rPr>
          <w:i/>
          <w:color w:val="auto"/>
          <w:sz w:val="20"/>
        </w:rPr>
      </w:pPr>
      <w:r w:rsidRPr="009C0B28">
        <w:rPr>
          <w:b/>
          <w:color w:val="auto"/>
        </w:rPr>
        <w:t>Vai projekts skar šo jomu?</w:t>
      </w:r>
      <w:r w:rsidR="00760AF6" w:rsidRPr="009C0B28">
        <w:rPr>
          <w:i/>
          <w:color w:val="auto"/>
          <w:sz w:val="20"/>
        </w:rPr>
        <w:t xml:space="preserve"> (Jā/Nē)</w:t>
      </w:r>
    </w:p>
    <w:p w14:paraId="70E1C428" w14:textId="1EF91EA4" w:rsidR="007954CB" w:rsidRPr="009C0B28" w:rsidRDefault="007954CB" w:rsidP="00EE5294">
      <w:pPr>
        <w:shd w:val="clear" w:color="auto" w:fill="FFFFFF" w:themeFill="background1"/>
        <w:rPr>
          <w:color w:val="auto"/>
          <w:szCs w:val="28"/>
        </w:rPr>
      </w:pPr>
      <w:r w:rsidRPr="009C0B28">
        <w:rPr>
          <w:color w:val="auto"/>
          <w:szCs w:val="28"/>
        </w:rPr>
        <w:t>Nē.</w:t>
      </w:r>
    </w:p>
    <w:p w14:paraId="20EB04A1" w14:textId="77777777" w:rsidR="00760AF6" w:rsidRPr="009C0B28" w:rsidRDefault="00760AF6" w:rsidP="00EE5294">
      <w:pPr>
        <w:shd w:val="clear" w:color="auto" w:fill="FFFFFF" w:themeFill="background1"/>
        <w:rPr>
          <w:b/>
          <w:color w:val="auto"/>
          <w:sz w:val="16"/>
          <w:szCs w:val="16"/>
        </w:rPr>
      </w:pPr>
    </w:p>
    <w:p w14:paraId="731D584C" w14:textId="77777777" w:rsidR="00760AF6" w:rsidRPr="009C0B28" w:rsidRDefault="00760AF6" w:rsidP="00EE5294">
      <w:pPr>
        <w:shd w:val="clear" w:color="auto" w:fill="FFFFFF" w:themeFill="background1"/>
        <w:rPr>
          <w:b/>
          <w:color w:val="auto"/>
          <w:szCs w:val="28"/>
        </w:rPr>
      </w:pPr>
      <w:r w:rsidRPr="009C0B28">
        <w:rPr>
          <w:b/>
          <w:color w:val="auto"/>
          <w:szCs w:val="28"/>
        </w:rPr>
        <w:t>5.1. Saistības pret Eiropas Savienību</w:t>
      </w:r>
    </w:p>
    <w:p w14:paraId="47D14436" w14:textId="77777777" w:rsidR="00E73FC1" w:rsidRPr="009C0B28" w:rsidRDefault="00760AF6" w:rsidP="00EE5294">
      <w:pPr>
        <w:shd w:val="clear" w:color="auto" w:fill="FFFFFF" w:themeFill="background1"/>
        <w:rPr>
          <w:b/>
          <w:i/>
          <w:color w:val="auto"/>
          <w:szCs w:val="28"/>
        </w:rPr>
      </w:pPr>
      <w:r w:rsidRPr="009C0B28">
        <w:rPr>
          <w:b/>
          <w:color w:val="auto"/>
          <w:szCs w:val="28"/>
        </w:rPr>
        <w:t xml:space="preserve">Vai ir attiecināms? </w:t>
      </w:r>
      <w:r w:rsidRPr="009C0B28">
        <w:rPr>
          <w:i/>
          <w:color w:val="auto"/>
          <w:sz w:val="20"/>
        </w:rPr>
        <w:t>(Jā/Nē)</w:t>
      </w:r>
    </w:p>
    <w:p w14:paraId="423294F9" w14:textId="741A0EEC" w:rsidR="000657D2" w:rsidRPr="009C0B28" w:rsidRDefault="0044153C" w:rsidP="00EE5294">
      <w:pPr>
        <w:shd w:val="clear" w:color="auto" w:fill="FFFFFF" w:themeFill="background1"/>
        <w:rPr>
          <w:color w:val="auto"/>
          <w:szCs w:val="28"/>
        </w:rPr>
      </w:pPr>
      <w:r w:rsidRPr="009C0B28">
        <w:rPr>
          <w:color w:val="auto"/>
          <w:szCs w:val="28"/>
        </w:rPr>
        <w:t>Nē.</w:t>
      </w:r>
    </w:p>
    <w:p w14:paraId="2989E7A1" w14:textId="77777777" w:rsidR="00760AF6" w:rsidRPr="009C0B28" w:rsidRDefault="00760AF6" w:rsidP="00EE5294">
      <w:pPr>
        <w:shd w:val="clear" w:color="auto" w:fill="FFFFFF" w:themeFill="background1"/>
        <w:rPr>
          <w:b/>
          <w:color w:val="auto"/>
          <w:szCs w:val="28"/>
        </w:rPr>
      </w:pPr>
      <w:r w:rsidRPr="009C0B28">
        <w:rPr>
          <w:b/>
          <w:color w:val="auto"/>
          <w:szCs w:val="28"/>
        </w:rPr>
        <w:t>ES tiesību akta CELEX numurs</w:t>
      </w:r>
    </w:p>
    <w:tbl>
      <w:tblPr>
        <w:tblStyle w:val="TableGrid"/>
        <w:tblW w:w="0" w:type="auto"/>
        <w:tblLook w:val="04A0" w:firstRow="1" w:lastRow="0" w:firstColumn="1" w:lastColumn="0" w:noHBand="0" w:noVBand="1"/>
      </w:tblPr>
      <w:tblGrid>
        <w:gridCol w:w="9632"/>
      </w:tblGrid>
      <w:tr w:rsidR="009D2F02" w:rsidRPr="009C0B28" w14:paraId="3847F247" w14:textId="77777777" w:rsidTr="00760AF6">
        <w:tc>
          <w:tcPr>
            <w:tcW w:w="9632" w:type="dxa"/>
          </w:tcPr>
          <w:p w14:paraId="2A87D6CB" w14:textId="36D82F38" w:rsidR="00760AF6" w:rsidRPr="009C0B28" w:rsidRDefault="007954CB" w:rsidP="00EE5294">
            <w:pPr>
              <w:shd w:val="clear" w:color="auto" w:fill="FFFFFF" w:themeFill="background1"/>
              <w:rPr>
                <w:b/>
                <w:color w:val="auto"/>
                <w:szCs w:val="28"/>
              </w:rPr>
            </w:pPr>
            <w:r w:rsidRPr="009C0B28">
              <w:rPr>
                <w:b/>
                <w:color w:val="auto"/>
                <w:szCs w:val="28"/>
              </w:rPr>
              <w:t>-</w:t>
            </w:r>
          </w:p>
        </w:tc>
      </w:tr>
    </w:tbl>
    <w:p w14:paraId="3B26610A" w14:textId="77777777" w:rsidR="00760AF6" w:rsidRPr="009C0B28" w:rsidRDefault="00760AF6" w:rsidP="00EE5294">
      <w:pPr>
        <w:shd w:val="clear" w:color="auto" w:fill="FFFFFF" w:themeFill="background1"/>
        <w:rPr>
          <w:b/>
          <w:color w:val="auto"/>
          <w:szCs w:val="28"/>
        </w:rPr>
      </w:pPr>
      <w:r w:rsidRPr="009C0B28">
        <w:rPr>
          <w:b/>
          <w:color w:val="auto"/>
          <w:szCs w:val="28"/>
        </w:rPr>
        <w:t>ES tiesību akta nosaukums</w:t>
      </w:r>
    </w:p>
    <w:tbl>
      <w:tblPr>
        <w:tblStyle w:val="TableGrid"/>
        <w:tblW w:w="0" w:type="auto"/>
        <w:tblLook w:val="04A0" w:firstRow="1" w:lastRow="0" w:firstColumn="1" w:lastColumn="0" w:noHBand="0" w:noVBand="1"/>
      </w:tblPr>
      <w:tblGrid>
        <w:gridCol w:w="9632"/>
      </w:tblGrid>
      <w:tr w:rsidR="009D2F02" w:rsidRPr="009C0B28" w14:paraId="35281EB1" w14:textId="77777777" w:rsidTr="00760AF6">
        <w:tc>
          <w:tcPr>
            <w:tcW w:w="9632" w:type="dxa"/>
          </w:tcPr>
          <w:p w14:paraId="4A658EE7" w14:textId="5FEE5AD7" w:rsidR="00760AF6" w:rsidRPr="009C0B28" w:rsidRDefault="007954CB" w:rsidP="00EE5294">
            <w:pPr>
              <w:shd w:val="clear" w:color="auto" w:fill="FFFFFF" w:themeFill="background1"/>
              <w:rPr>
                <w:b/>
                <w:color w:val="auto"/>
                <w:szCs w:val="28"/>
              </w:rPr>
            </w:pPr>
            <w:r w:rsidRPr="009C0B28">
              <w:rPr>
                <w:b/>
                <w:color w:val="auto"/>
                <w:szCs w:val="28"/>
              </w:rPr>
              <w:t>-</w:t>
            </w:r>
          </w:p>
        </w:tc>
      </w:tr>
    </w:tbl>
    <w:p w14:paraId="5F2E3FEB" w14:textId="77777777" w:rsidR="00760AF6" w:rsidRPr="009C0B28" w:rsidRDefault="00760AF6" w:rsidP="00EE5294">
      <w:pPr>
        <w:shd w:val="clear" w:color="auto" w:fill="FFFFFF" w:themeFill="background1"/>
        <w:rPr>
          <w:b/>
          <w:color w:val="auto"/>
          <w:szCs w:val="28"/>
        </w:rPr>
      </w:pPr>
      <w:r w:rsidRPr="009C0B28">
        <w:rPr>
          <w:b/>
          <w:color w:val="auto"/>
          <w:szCs w:val="28"/>
        </w:rPr>
        <w:t>Apraksts</w:t>
      </w:r>
    </w:p>
    <w:tbl>
      <w:tblPr>
        <w:tblStyle w:val="TableGrid"/>
        <w:tblW w:w="0" w:type="auto"/>
        <w:tblLook w:val="04A0" w:firstRow="1" w:lastRow="0" w:firstColumn="1" w:lastColumn="0" w:noHBand="0" w:noVBand="1"/>
      </w:tblPr>
      <w:tblGrid>
        <w:gridCol w:w="9632"/>
      </w:tblGrid>
      <w:tr w:rsidR="00760AF6" w:rsidRPr="009C0B28" w14:paraId="02F9DE38" w14:textId="77777777" w:rsidTr="00760AF6">
        <w:tc>
          <w:tcPr>
            <w:tcW w:w="9632" w:type="dxa"/>
          </w:tcPr>
          <w:p w14:paraId="0C570F7D" w14:textId="561FDDCB" w:rsidR="00760AF6" w:rsidRPr="009C0B28" w:rsidRDefault="007954CB" w:rsidP="00EE5294">
            <w:pPr>
              <w:shd w:val="clear" w:color="auto" w:fill="FFFFFF" w:themeFill="background1"/>
              <w:rPr>
                <w:b/>
                <w:color w:val="auto"/>
                <w:szCs w:val="28"/>
              </w:rPr>
            </w:pPr>
            <w:r w:rsidRPr="009C0B28">
              <w:rPr>
                <w:b/>
                <w:color w:val="auto"/>
                <w:szCs w:val="28"/>
              </w:rPr>
              <w:t>-</w:t>
            </w:r>
          </w:p>
        </w:tc>
      </w:tr>
    </w:tbl>
    <w:p w14:paraId="46CEB979" w14:textId="77777777" w:rsidR="00760AF6" w:rsidRPr="009C0B28" w:rsidRDefault="00760AF6" w:rsidP="00EE5294">
      <w:pPr>
        <w:shd w:val="clear" w:color="auto" w:fill="FFFFFF" w:themeFill="background1"/>
        <w:rPr>
          <w:b/>
          <w:color w:val="auto"/>
          <w:sz w:val="16"/>
          <w:szCs w:val="16"/>
        </w:rPr>
      </w:pPr>
    </w:p>
    <w:p w14:paraId="03AE3A78" w14:textId="77777777" w:rsidR="00E73FC1" w:rsidRPr="009C0B28" w:rsidRDefault="00760AF6" w:rsidP="00EE5294">
      <w:pPr>
        <w:shd w:val="clear" w:color="auto" w:fill="FFFFFF" w:themeFill="background1"/>
        <w:rPr>
          <w:color w:val="auto"/>
        </w:rPr>
      </w:pPr>
      <w:r w:rsidRPr="009C0B28">
        <w:rPr>
          <w:b/>
          <w:color w:val="auto"/>
          <w:sz w:val="30"/>
        </w:rPr>
        <w:t>5.2</w:t>
      </w:r>
      <w:r w:rsidR="00EE4212" w:rsidRPr="009C0B28">
        <w:rPr>
          <w:b/>
          <w:color w:val="auto"/>
          <w:sz w:val="30"/>
        </w:rPr>
        <w:t>. Cita</w:t>
      </w:r>
      <w:r w:rsidRPr="009C0B28">
        <w:rPr>
          <w:b/>
          <w:color w:val="auto"/>
          <w:sz w:val="30"/>
        </w:rPr>
        <w:t>s starptautiskās saistības</w:t>
      </w:r>
    </w:p>
    <w:p w14:paraId="4E05BA1A" w14:textId="53A2861C" w:rsidR="00760AF6" w:rsidRPr="009C0B28" w:rsidRDefault="00760AF6" w:rsidP="00EE5294">
      <w:pPr>
        <w:shd w:val="clear" w:color="auto" w:fill="FFFFFF" w:themeFill="background1"/>
        <w:rPr>
          <w:i/>
          <w:color w:val="auto"/>
          <w:sz w:val="20"/>
        </w:rPr>
      </w:pPr>
      <w:r w:rsidRPr="009C0B28">
        <w:rPr>
          <w:b/>
          <w:color w:val="auto"/>
        </w:rPr>
        <w:t>Vai ir attiecināms?</w:t>
      </w:r>
      <w:r w:rsidRPr="009C0B28">
        <w:rPr>
          <w:color w:val="auto"/>
        </w:rPr>
        <w:t xml:space="preserve"> </w:t>
      </w:r>
      <w:r w:rsidRPr="009C0B28">
        <w:rPr>
          <w:i/>
          <w:color w:val="auto"/>
          <w:sz w:val="20"/>
        </w:rPr>
        <w:t>(Jā/Nē)</w:t>
      </w:r>
    </w:p>
    <w:p w14:paraId="1CFFB9B7" w14:textId="7592A8F5" w:rsidR="00EE10CE" w:rsidRPr="009C0B28" w:rsidRDefault="00EE10CE" w:rsidP="00EE5294">
      <w:pPr>
        <w:shd w:val="clear" w:color="auto" w:fill="FFFFFF" w:themeFill="background1"/>
        <w:rPr>
          <w:color w:val="auto"/>
          <w:szCs w:val="28"/>
        </w:rPr>
      </w:pPr>
      <w:r w:rsidRPr="009C0B28">
        <w:rPr>
          <w:color w:val="auto"/>
          <w:szCs w:val="28"/>
        </w:rPr>
        <w:t>Nē.</w:t>
      </w:r>
    </w:p>
    <w:p w14:paraId="4CC14D3D" w14:textId="77777777" w:rsidR="000657D2" w:rsidRPr="009C0B28" w:rsidRDefault="000657D2" w:rsidP="00EE5294">
      <w:pPr>
        <w:shd w:val="clear" w:color="auto" w:fill="FFFFFF" w:themeFill="background1"/>
        <w:rPr>
          <w:i/>
          <w:color w:val="auto"/>
          <w:sz w:val="16"/>
          <w:szCs w:val="16"/>
        </w:rPr>
      </w:pPr>
    </w:p>
    <w:p w14:paraId="2EBCF62D" w14:textId="77777777" w:rsidR="00760AF6" w:rsidRPr="009C0B28" w:rsidRDefault="00760AF6" w:rsidP="00EE5294">
      <w:pPr>
        <w:shd w:val="clear" w:color="auto" w:fill="FFFFFF" w:themeFill="background1"/>
        <w:rPr>
          <w:b/>
          <w:color w:val="auto"/>
        </w:rPr>
      </w:pPr>
      <w:r w:rsidRPr="009C0B28">
        <w:rPr>
          <w:b/>
          <w:color w:val="auto"/>
        </w:rPr>
        <w:t>Starptautiskā dokumenta nosaukums</w:t>
      </w:r>
    </w:p>
    <w:tbl>
      <w:tblPr>
        <w:tblStyle w:val="TableGrid"/>
        <w:tblW w:w="0" w:type="auto"/>
        <w:tblLook w:val="04A0" w:firstRow="1" w:lastRow="0" w:firstColumn="1" w:lastColumn="0" w:noHBand="0" w:noVBand="1"/>
      </w:tblPr>
      <w:tblGrid>
        <w:gridCol w:w="9632"/>
      </w:tblGrid>
      <w:tr w:rsidR="009D2F02" w:rsidRPr="009C0B28" w14:paraId="1686EF14" w14:textId="77777777" w:rsidTr="00760AF6">
        <w:tc>
          <w:tcPr>
            <w:tcW w:w="9632" w:type="dxa"/>
          </w:tcPr>
          <w:p w14:paraId="223CEE19" w14:textId="2F14E2E0" w:rsidR="00760AF6" w:rsidRPr="009C0B28" w:rsidRDefault="00EE10CE" w:rsidP="00EE5294">
            <w:pPr>
              <w:shd w:val="clear" w:color="auto" w:fill="FFFFFF" w:themeFill="background1"/>
              <w:rPr>
                <w:b/>
                <w:color w:val="auto"/>
              </w:rPr>
            </w:pPr>
            <w:r w:rsidRPr="009C0B28">
              <w:rPr>
                <w:b/>
                <w:color w:val="auto"/>
              </w:rPr>
              <w:t>-</w:t>
            </w:r>
          </w:p>
        </w:tc>
      </w:tr>
    </w:tbl>
    <w:p w14:paraId="518E9C5E" w14:textId="77777777" w:rsidR="00E73FC1" w:rsidRPr="009C0B28" w:rsidRDefault="00EE4212" w:rsidP="00EE5294">
      <w:pPr>
        <w:shd w:val="clear" w:color="auto" w:fill="FFFFFF" w:themeFill="background1"/>
        <w:rPr>
          <w:color w:val="auto"/>
        </w:rPr>
      </w:pPr>
      <w:r w:rsidRPr="009C0B28">
        <w:rPr>
          <w:b/>
          <w:color w:val="auto"/>
        </w:rPr>
        <w:t>Apraksts</w:t>
      </w:r>
    </w:p>
    <w:tbl>
      <w:tblPr>
        <w:tblStyle w:val="TableGrid"/>
        <w:tblW w:w="0" w:type="auto"/>
        <w:tblLook w:val="04A0" w:firstRow="1" w:lastRow="0" w:firstColumn="1" w:lastColumn="0" w:noHBand="0" w:noVBand="1"/>
      </w:tblPr>
      <w:tblGrid>
        <w:gridCol w:w="9632"/>
      </w:tblGrid>
      <w:tr w:rsidR="00760AF6" w:rsidRPr="009C0B28" w14:paraId="2D4BC009" w14:textId="77777777" w:rsidTr="00760AF6">
        <w:tc>
          <w:tcPr>
            <w:tcW w:w="9632" w:type="dxa"/>
          </w:tcPr>
          <w:p w14:paraId="6711B4A3" w14:textId="5C3464BB" w:rsidR="00760AF6" w:rsidRPr="009C0B28" w:rsidRDefault="00EE10CE" w:rsidP="00EE5294">
            <w:pPr>
              <w:shd w:val="clear" w:color="auto" w:fill="FFFFFF" w:themeFill="background1"/>
              <w:rPr>
                <w:color w:val="auto"/>
              </w:rPr>
            </w:pPr>
            <w:r w:rsidRPr="009C0B28">
              <w:rPr>
                <w:color w:val="auto"/>
              </w:rPr>
              <w:t>-</w:t>
            </w:r>
          </w:p>
        </w:tc>
      </w:tr>
    </w:tbl>
    <w:p w14:paraId="4E12E58C" w14:textId="77777777" w:rsidR="00E73FC1" w:rsidRPr="009C0B28" w:rsidRDefault="00E73FC1" w:rsidP="00EE5294">
      <w:pPr>
        <w:shd w:val="clear" w:color="auto" w:fill="FFFFFF" w:themeFill="background1"/>
        <w:rPr>
          <w:color w:val="auto"/>
          <w:sz w:val="16"/>
          <w:szCs w:val="16"/>
        </w:rPr>
      </w:pPr>
    </w:p>
    <w:p w14:paraId="45FD0240" w14:textId="79280545" w:rsidR="000657D2" w:rsidRPr="009C0B28" w:rsidRDefault="00760AF6" w:rsidP="00EE5294">
      <w:pPr>
        <w:shd w:val="clear" w:color="auto" w:fill="FFFFFF" w:themeFill="background1"/>
        <w:rPr>
          <w:i/>
          <w:color w:val="auto"/>
          <w:sz w:val="20"/>
        </w:rPr>
      </w:pPr>
      <w:r w:rsidRPr="009C0B28">
        <w:rPr>
          <w:b/>
          <w:color w:val="auto"/>
          <w:sz w:val="30"/>
        </w:rPr>
        <w:t>5.3. Cita informācija</w:t>
      </w:r>
      <w:r w:rsidR="00E92F51" w:rsidRPr="009C0B28">
        <w:rPr>
          <w:b/>
          <w:color w:val="auto"/>
          <w:sz w:val="30"/>
        </w:rPr>
        <w:t xml:space="preserve"> </w:t>
      </w:r>
      <w:r w:rsidR="000657D2" w:rsidRPr="009C0B28">
        <w:rPr>
          <w:i/>
          <w:color w:val="auto"/>
          <w:sz w:val="20"/>
        </w:rPr>
        <w:t>(aizpilda nepieciešamības gadījumā)</w:t>
      </w:r>
    </w:p>
    <w:tbl>
      <w:tblPr>
        <w:tblStyle w:val="TableGrid"/>
        <w:tblW w:w="0" w:type="auto"/>
        <w:tblLook w:val="04A0" w:firstRow="1" w:lastRow="0" w:firstColumn="1" w:lastColumn="0" w:noHBand="0" w:noVBand="1"/>
      </w:tblPr>
      <w:tblGrid>
        <w:gridCol w:w="9632"/>
      </w:tblGrid>
      <w:tr w:rsidR="000657D2" w:rsidRPr="009C0B28" w14:paraId="05992673" w14:textId="77777777" w:rsidTr="000657D2">
        <w:tc>
          <w:tcPr>
            <w:tcW w:w="9632" w:type="dxa"/>
          </w:tcPr>
          <w:p w14:paraId="164C3BA7" w14:textId="61093FE9" w:rsidR="000657D2" w:rsidRPr="009C0B28" w:rsidRDefault="00EE10CE" w:rsidP="00EE5294">
            <w:pPr>
              <w:shd w:val="clear" w:color="auto" w:fill="FFFFFF" w:themeFill="background1"/>
              <w:rPr>
                <w:color w:val="auto"/>
              </w:rPr>
            </w:pPr>
            <w:r w:rsidRPr="009C0B28">
              <w:rPr>
                <w:color w:val="auto"/>
              </w:rPr>
              <w:t>-</w:t>
            </w:r>
          </w:p>
        </w:tc>
      </w:tr>
    </w:tbl>
    <w:p w14:paraId="5F64C6C4" w14:textId="77777777" w:rsidR="000657D2" w:rsidRPr="009C0B28" w:rsidRDefault="000657D2" w:rsidP="00EE5294">
      <w:pPr>
        <w:shd w:val="clear" w:color="auto" w:fill="FFFFFF" w:themeFill="background1"/>
        <w:rPr>
          <w:color w:val="auto"/>
        </w:rPr>
      </w:pPr>
    </w:p>
    <w:p w14:paraId="382A47DD" w14:textId="576B3607" w:rsidR="000657D2" w:rsidRPr="009C0B28" w:rsidRDefault="000657D2" w:rsidP="00EE5294">
      <w:pPr>
        <w:shd w:val="clear" w:color="auto" w:fill="FFFFFF" w:themeFill="background1"/>
        <w:rPr>
          <w:b/>
          <w:color w:val="auto"/>
        </w:rPr>
      </w:pPr>
      <w:r w:rsidRPr="009C0B28">
        <w:rPr>
          <w:b/>
          <w:color w:val="auto"/>
        </w:rPr>
        <w:t>5.4.</w:t>
      </w:r>
      <w:r w:rsidR="00612EBA" w:rsidRPr="009C0B28">
        <w:rPr>
          <w:b/>
          <w:color w:val="auto"/>
        </w:rPr>
        <w:tab/>
      </w:r>
      <w:r w:rsidRPr="009C0B28">
        <w:rPr>
          <w:b/>
          <w:color w:val="auto"/>
        </w:rPr>
        <w:t>1. tabula. Tiesību akta projekta atbilstība ES tiesību aktiem</w:t>
      </w:r>
    </w:p>
    <w:p w14:paraId="126E7FA0" w14:textId="10891F7E" w:rsidR="000657D2" w:rsidRPr="009C0B28" w:rsidRDefault="000657D2" w:rsidP="00EE5294">
      <w:pPr>
        <w:shd w:val="clear" w:color="auto" w:fill="FFFFFF" w:themeFill="background1"/>
        <w:rPr>
          <w:i/>
          <w:color w:val="auto"/>
          <w:sz w:val="20"/>
        </w:rPr>
      </w:pPr>
      <w:r w:rsidRPr="009C0B28">
        <w:rPr>
          <w:i/>
          <w:color w:val="auto"/>
          <w:sz w:val="20"/>
        </w:rPr>
        <w:t>Attiecīgā ES tiesību akta datums, numurs un nosaukums</w:t>
      </w:r>
    </w:p>
    <w:tbl>
      <w:tblPr>
        <w:tblStyle w:val="TableGrid"/>
        <w:tblW w:w="0" w:type="auto"/>
        <w:tblLook w:val="04A0" w:firstRow="1" w:lastRow="0" w:firstColumn="1" w:lastColumn="0" w:noHBand="0" w:noVBand="1"/>
      </w:tblPr>
      <w:tblGrid>
        <w:gridCol w:w="2408"/>
        <w:gridCol w:w="2408"/>
        <w:gridCol w:w="2408"/>
        <w:gridCol w:w="2408"/>
      </w:tblGrid>
      <w:tr w:rsidR="009D2F02" w:rsidRPr="009C0B28" w14:paraId="64AAC546" w14:textId="77777777" w:rsidTr="000657D2">
        <w:tc>
          <w:tcPr>
            <w:tcW w:w="2408" w:type="dxa"/>
          </w:tcPr>
          <w:p w14:paraId="3422CFA1" w14:textId="77777777" w:rsidR="000657D2" w:rsidRPr="009C0B28" w:rsidRDefault="000657D2" w:rsidP="00EE5294">
            <w:pPr>
              <w:shd w:val="clear" w:color="auto" w:fill="FFFFFF" w:themeFill="background1"/>
              <w:rPr>
                <w:color w:val="auto"/>
                <w:sz w:val="20"/>
              </w:rPr>
            </w:pPr>
            <w:r w:rsidRPr="009C0B28">
              <w:rPr>
                <w:color w:val="auto"/>
                <w:sz w:val="20"/>
              </w:rPr>
              <w:t>ES TA panta numurs</w:t>
            </w:r>
          </w:p>
          <w:p w14:paraId="3684174D" w14:textId="77777777" w:rsidR="000657D2" w:rsidRPr="009C0B28" w:rsidRDefault="000657D2" w:rsidP="00EE5294">
            <w:pPr>
              <w:shd w:val="clear" w:color="auto" w:fill="FFFFFF" w:themeFill="background1"/>
              <w:rPr>
                <w:color w:val="auto"/>
                <w:sz w:val="20"/>
              </w:rPr>
            </w:pPr>
          </w:p>
        </w:tc>
        <w:tc>
          <w:tcPr>
            <w:tcW w:w="2408" w:type="dxa"/>
          </w:tcPr>
          <w:p w14:paraId="047EA737" w14:textId="77777777" w:rsidR="000657D2" w:rsidRPr="009C0B28" w:rsidRDefault="000657D2" w:rsidP="00EE5294">
            <w:pPr>
              <w:shd w:val="clear" w:color="auto" w:fill="FFFFFF" w:themeFill="background1"/>
              <w:rPr>
                <w:color w:val="auto"/>
                <w:sz w:val="20"/>
              </w:rPr>
            </w:pPr>
            <w:r w:rsidRPr="009C0B28">
              <w:rPr>
                <w:color w:val="auto"/>
                <w:sz w:val="20"/>
              </w:rPr>
              <w:t>Projekta vienība, kas pārņem vai ievieš A minēto</w:t>
            </w:r>
          </w:p>
          <w:p w14:paraId="09E18BFA" w14:textId="77777777" w:rsidR="000657D2" w:rsidRPr="009C0B28" w:rsidRDefault="000657D2" w:rsidP="00EE5294">
            <w:pPr>
              <w:shd w:val="clear" w:color="auto" w:fill="FFFFFF" w:themeFill="background1"/>
              <w:rPr>
                <w:color w:val="auto"/>
                <w:sz w:val="20"/>
              </w:rPr>
            </w:pPr>
          </w:p>
        </w:tc>
        <w:tc>
          <w:tcPr>
            <w:tcW w:w="2408" w:type="dxa"/>
          </w:tcPr>
          <w:p w14:paraId="2CC3A2A1" w14:textId="77777777" w:rsidR="000657D2" w:rsidRPr="009C0B28" w:rsidRDefault="000657D2" w:rsidP="00EE5294">
            <w:pPr>
              <w:shd w:val="clear" w:color="auto" w:fill="FFFFFF" w:themeFill="background1"/>
              <w:rPr>
                <w:color w:val="auto"/>
                <w:sz w:val="20"/>
              </w:rPr>
            </w:pPr>
            <w:r w:rsidRPr="009C0B28">
              <w:rPr>
                <w:color w:val="auto"/>
                <w:sz w:val="20"/>
              </w:rPr>
              <w:t>Tiek pārņemts pilnībā vai daļēji</w:t>
            </w:r>
          </w:p>
        </w:tc>
        <w:tc>
          <w:tcPr>
            <w:tcW w:w="2408" w:type="dxa"/>
          </w:tcPr>
          <w:p w14:paraId="6842C5CA" w14:textId="77777777" w:rsidR="000657D2" w:rsidRPr="009C0B28" w:rsidRDefault="000657D2" w:rsidP="00EE5294">
            <w:pPr>
              <w:shd w:val="clear" w:color="auto" w:fill="FFFFFF" w:themeFill="background1"/>
              <w:rPr>
                <w:color w:val="auto"/>
                <w:sz w:val="20"/>
              </w:rPr>
            </w:pPr>
            <w:r w:rsidRPr="009C0B28">
              <w:rPr>
                <w:color w:val="auto"/>
                <w:sz w:val="20"/>
              </w:rPr>
              <w:t>Vai B minētais paredz stingrākas prasības un pamatojums</w:t>
            </w:r>
          </w:p>
        </w:tc>
      </w:tr>
      <w:tr w:rsidR="009D2F02" w:rsidRPr="009C0B28" w14:paraId="20C8667C" w14:textId="77777777" w:rsidTr="000657D2">
        <w:tc>
          <w:tcPr>
            <w:tcW w:w="2408" w:type="dxa"/>
          </w:tcPr>
          <w:p w14:paraId="065F080B" w14:textId="77777777" w:rsidR="000657D2" w:rsidRPr="009C0B28" w:rsidRDefault="000657D2" w:rsidP="00EE5294">
            <w:pPr>
              <w:shd w:val="clear" w:color="auto" w:fill="FFFFFF" w:themeFill="background1"/>
              <w:rPr>
                <w:color w:val="auto"/>
                <w:sz w:val="20"/>
              </w:rPr>
            </w:pPr>
            <w:r w:rsidRPr="009C0B28">
              <w:rPr>
                <w:color w:val="auto"/>
                <w:sz w:val="20"/>
              </w:rPr>
              <w:t>A</w:t>
            </w:r>
          </w:p>
        </w:tc>
        <w:tc>
          <w:tcPr>
            <w:tcW w:w="2408" w:type="dxa"/>
          </w:tcPr>
          <w:p w14:paraId="06C439E8" w14:textId="77777777" w:rsidR="000657D2" w:rsidRPr="009C0B28" w:rsidRDefault="000657D2" w:rsidP="00EE5294">
            <w:pPr>
              <w:shd w:val="clear" w:color="auto" w:fill="FFFFFF" w:themeFill="background1"/>
              <w:rPr>
                <w:color w:val="auto"/>
                <w:sz w:val="20"/>
              </w:rPr>
            </w:pPr>
            <w:r w:rsidRPr="009C0B28">
              <w:rPr>
                <w:color w:val="auto"/>
                <w:sz w:val="20"/>
              </w:rPr>
              <w:t>B</w:t>
            </w:r>
          </w:p>
        </w:tc>
        <w:tc>
          <w:tcPr>
            <w:tcW w:w="2408" w:type="dxa"/>
          </w:tcPr>
          <w:p w14:paraId="30EE3DB1" w14:textId="77777777" w:rsidR="000657D2" w:rsidRPr="009C0B28" w:rsidRDefault="000657D2" w:rsidP="00EE5294">
            <w:pPr>
              <w:shd w:val="clear" w:color="auto" w:fill="FFFFFF" w:themeFill="background1"/>
              <w:rPr>
                <w:color w:val="auto"/>
                <w:sz w:val="20"/>
              </w:rPr>
            </w:pPr>
            <w:r w:rsidRPr="009C0B28">
              <w:rPr>
                <w:color w:val="auto"/>
                <w:sz w:val="20"/>
              </w:rPr>
              <w:t>C</w:t>
            </w:r>
          </w:p>
        </w:tc>
        <w:tc>
          <w:tcPr>
            <w:tcW w:w="2408" w:type="dxa"/>
          </w:tcPr>
          <w:p w14:paraId="3EC182EC" w14:textId="77777777" w:rsidR="000657D2" w:rsidRPr="009C0B28" w:rsidRDefault="000657D2" w:rsidP="00EE5294">
            <w:pPr>
              <w:shd w:val="clear" w:color="auto" w:fill="FFFFFF" w:themeFill="background1"/>
              <w:rPr>
                <w:color w:val="auto"/>
                <w:sz w:val="20"/>
              </w:rPr>
            </w:pPr>
            <w:r w:rsidRPr="009C0B28">
              <w:rPr>
                <w:color w:val="auto"/>
                <w:sz w:val="20"/>
              </w:rPr>
              <w:t>D</w:t>
            </w:r>
          </w:p>
        </w:tc>
      </w:tr>
      <w:tr w:rsidR="009D2F02" w:rsidRPr="009C0B28" w14:paraId="14205FF2" w14:textId="77777777" w:rsidTr="000657D2">
        <w:tc>
          <w:tcPr>
            <w:tcW w:w="2408" w:type="dxa"/>
          </w:tcPr>
          <w:p w14:paraId="43107937" w14:textId="77777777" w:rsidR="000657D2" w:rsidRPr="009C0B28" w:rsidRDefault="000657D2" w:rsidP="00EE5294">
            <w:pPr>
              <w:shd w:val="clear" w:color="auto" w:fill="FFFFFF" w:themeFill="background1"/>
              <w:rPr>
                <w:color w:val="auto"/>
                <w:sz w:val="20"/>
              </w:rPr>
            </w:pPr>
          </w:p>
        </w:tc>
        <w:tc>
          <w:tcPr>
            <w:tcW w:w="2408" w:type="dxa"/>
          </w:tcPr>
          <w:p w14:paraId="6A070879" w14:textId="77777777" w:rsidR="000657D2" w:rsidRPr="009C0B28" w:rsidRDefault="000657D2" w:rsidP="00EE5294">
            <w:pPr>
              <w:shd w:val="clear" w:color="auto" w:fill="FFFFFF" w:themeFill="background1"/>
              <w:rPr>
                <w:color w:val="auto"/>
                <w:sz w:val="20"/>
              </w:rPr>
            </w:pPr>
          </w:p>
        </w:tc>
        <w:tc>
          <w:tcPr>
            <w:tcW w:w="2408" w:type="dxa"/>
          </w:tcPr>
          <w:p w14:paraId="2ADCED77" w14:textId="77777777" w:rsidR="000657D2" w:rsidRPr="009C0B28" w:rsidRDefault="000657D2" w:rsidP="00EE5294">
            <w:pPr>
              <w:shd w:val="clear" w:color="auto" w:fill="FFFFFF" w:themeFill="background1"/>
              <w:rPr>
                <w:color w:val="auto"/>
                <w:sz w:val="20"/>
              </w:rPr>
            </w:pPr>
          </w:p>
        </w:tc>
        <w:tc>
          <w:tcPr>
            <w:tcW w:w="2408" w:type="dxa"/>
          </w:tcPr>
          <w:p w14:paraId="788EAA18" w14:textId="77777777" w:rsidR="000657D2" w:rsidRPr="009C0B28" w:rsidRDefault="000657D2" w:rsidP="00EE5294">
            <w:pPr>
              <w:shd w:val="clear" w:color="auto" w:fill="FFFFFF" w:themeFill="background1"/>
              <w:rPr>
                <w:color w:val="auto"/>
                <w:sz w:val="20"/>
              </w:rPr>
            </w:pPr>
          </w:p>
        </w:tc>
      </w:tr>
      <w:tr w:rsidR="009D2F02" w:rsidRPr="009C0B28" w14:paraId="7A82A2F5" w14:textId="77777777" w:rsidTr="000657D2">
        <w:tc>
          <w:tcPr>
            <w:tcW w:w="2408" w:type="dxa"/>
          </w:tcPr>
          <w:p w14:paraId="390D78E4" w14:textId="77777777" w:rsidR="000657D2" w:rsidRPr="009C0B28" w:rsidRDefault="000657D2" w:rsidP="00EE5294">
            <w:pPr>
              <w:shd w:val="clear" w:color="auto" w:fill="FFFFFF" w:themeFill="background1"/>
              <w:rPr>
                <w:color w:val="auto"/>
                <w:sz w:val="20"/>
              </w:rPr>
            </w:pPr>
          </w:p>
        </w:tc>
        <w:tc>
          <w:tcPr>
            <w:tcW w:w="2408" w:type="dxa"/>
          </w:tcPr>
          <w:p w14:paraId="54E3A296" w14:textId="77777777" w:rsidR="000657D2" w:rsidRPr="009C0B28" w:rsidRDefault="000657D2" w:rsidP="00EE5294">
            <w:pPr>
              <w:shd w:val="clear" w:color="auto" w:fill="FFFFFF" w:themeFill="background1"/>
              <w:rPr>
                <w:color w:val="auto"/>
                <w:sz w:val="20"/>
              </w:rPr>
            </w:pPr>
          </w:p>
        </w:tc>
        <w:tc>
          <w:tcPr>
            <w:tcW w:w="2408" w:type="dxa"/>
          </w:tcPr>
          <w:p w14:paraId="3BE13394" w14:textId="77777777" w:rsidR="000657D2" w:rsidRPr="009C0B28" w:rsidRDefault="000657D2" w:rsidP="00EE5294">
            <w:pPr>
              <w:shd w:val="clear" w:color="auto" w:fill="FFFFFF" w:themeFill="background1"/>
              <w:rPr>
                <w:color w:val="auto"/>
                <w:sz w:val="20"/>
              </w:rPr>
            </w:pPr>
          </w:p>
        </w:tc>
        <w:tc>
          <w:tcPr>
            <w:tcW w:w="2408" w:type="dxa"/>
          </w:tcPr>
          <w:p w14:paraId="49847B7F" w14:textId="77777777" w:rsidR="000657D2" w:rsidRPr="009C0B28" w:rsidRDefault="000657D2" w:rsidP="00EE5294">
            <w:pPr>
              <w:shd w:val="clear" w:color="auto" w:fill="FFFFFF" w:themeFill="background1"/>
              <w:rPr>
                <w:color w:val="auto"/>
                <w:sz w:val="20"/>
              </w:rPr>
            </w:pPr>
          </w:p>
        </w:tc>
      </w:tr>
      <w:tr w:rsidR="009D2F02" w:rsidRPr="009C0B28" w14:paraId="16CEEA9E" w14:textId="77777777" w:rsidTr="000657D2">
        <w:tc>
          <w:tcPr>
            <w:tcW w:w="2408" w:type="dxa"/>
          </w:tcPr>
          <w:p w14:paraId="00B27975" w14:textId="77777777" w:rsidR="000657D2" w:rsidRPr="009C0B28" w:rsidRDefault="000657D2" w:rsidP="00EE5294">
            <w:pPr>
              <w:shd w:val="clear" w:color="auto" w:fill="FFFFFF" w:themeFill="background1"/>
              <w:rPr>
                <w:color w:val="auto"/>
                <w:sz w:val="20"/>
              </w:rPr>
            </w:pPr>
          </w:p>
        </w:tc>
        <w:tc>
          <w:tcPr>
            <w:tcW w:w="2408" w:type="dxa"/>
          </w:tcPr>
          <w:p w14:paraId="59EA3912" w14:textId="77777777" w:rsidR="000657D2" w:rsidRPr="009C0B28" w:rsidRDefault="000657D2" w:rsidP="00EE5294">
            <w:pPr>
              <w:shd w:val="clear" w:color="auto" w:fill="FFFFFF" w:themeFill="background1"/>
              <w:rPr>
                <w:color w:val="auto"/>
                <w:sz w:val="20"/>
              </w:rPr>
            </w:pPr>
          </w:p>
        </w:tc>
        <w:tc>
          <w:tcPr>
            <w:tcW w:w="2408" w:type="dxa"/>
          </w:tcPr>
          <w:p w14:paraId="099C50E5" w14:textId="77777777" w:rsidR="000657D2" w:rsidRPr="009C0B28" w:rsidRDefault="000657D2" w:rsidP="00EE5294">
            <w:pPr>
              <w:shd w:val="clear" w:color="auto" w:fill="FFFFFF" w:themeFill="background1"/>
              <w:rPr>
                <w:color w:val="auto"/>
                <w:sz w:val="20"/>
              </w:rPr>
            </w:pPr>
          </w:p>
        </w:tc>
        <w:tc>
          <w:tcPr>
            <w:tcW w:w="2408" w:type="dxa"/>
          </w:tcPr>
          <w:p w14:paraId="4CD8089A" w14:textId="77777777" w:rsidR="000657D2" w:rsidRPr="009C0B28" w:rsidRDefault="000657D2" w:rsidP="00EE5294">
            <w:pPr>
              <w:shd w:val="clear" w:color="auto" w:fill="FFFFFF" w:themeFill="background1"/>
              <w:rPr>
                <w:color w:val="auto"/>
                <w:sz w:val="20"/>
              </w:rPr>
            </w:pPr>
          </w:p>
        </w:tc>
      </w:tr>
      <w:tr w:rsidR="009D2F02" w:rsidRPr="009C0B28" w14:paraId="14C688E6" w14:textId="77777777" w:rsidTr="000657D2">
        <w:tc>
          <w:tcPr>
            <w:tcW w:w="2408" w:type="dxa"/>
          </w:tcPr>
          <w:p w14:paraId="1B0B6DBE" w14:textId="77777777" w:rsidR="000657D2" w:rsidRPr="009C0B28" w:rsidRDefault="000657D2" w:rsidP="00EE5294">
            <w:pPr>
              <w:shd w:val="clear" w:color="auto" w:fill="FFFFFF" w:themeFill="background1"/>
              <w:rPr>
                <w:color w:val="auto"/>
                <w:sz w:val="20"/>
              </w:rPr>
            </w:pPr>
            <w:r w:rsidRPr="009C0B28">
              <w:rPr>
                <w:color w:val="auto"/>
                <w:sz w:val="20"/>
              </w:rPr>
              <w:t>Kā ir izmantota ES tiesību aktā paredzētā rīcības brīvība dalībvalstij pārņemt vai ieviest noteiktas ES tiesību akta normas? Kādēļ?</w:t>
            </w:r>
          </w:p>
        </w:tc>
        <w:tc>
          <w:tcPr>
            <w:tcW w:w="7224" w:type="dxa"/>
            <w:gridSpan w:val="3"/>
          </w:tcPr>
          <w:p w14:paraId="207DCA4C" w14:textId="77777777" w:rsidR="000657D2" w:rsidRPr="009C0B28" w:rsidRDefault="000657D2" w:rsidP="00EE5294">
            <w:pPr>
              <w:shd w:val="clear" w:color="auto" w:fill="FFFFFF" w:themeFill="background1"/>
              <w:rPr>
                <w:color w:val="auto"/>
                <w:sz w:val="20"/>
              </w:rPr>
            </w:pPr>
          </w:p>
        </w:tc>
      </w:tr>
      <w:tr w:rsidR="009D2F02" w:rsidRPr="009C0B28" w14:paraId="59AEE3D0" w14:textId="77777777" w:rsidTr="000657D2">
        <w:tc>
          <w:tcPr>
            <w:tcW w:w="2408" w:type="dxa"/>
          </w:tcPr>
          <w:p w14:paraId="1F7E9761" w14:textId="77777777" w:rsidR="000657D2" w:rsidRPr="009C0B28" w:rsidRDefault="000657D2" w:rsidP="00EE5294">
            <w:pPr>
              <w:shd w:val="clear" w:color="auto" w:fill="FFFFFF" w:themeFill="background1"/>
              <w:rPr>
                <w:color w:val="auto"/>
                <w:sz w:val="20"/>
              </w:rPr>
            </w:pPr>
            <w:r w:rsidRPr="009C0B28">
              <w:rPr>
                <w:color w:val="auto"/>
                <w:sz w:val="20"/>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7224" w:type="dxa"/>
            <w:gridSpan w:val="3"/>
          </w:tcPr>
          <w:p w14:paraId="56822413" w14:textId="77777777" w:rsidR="000657D2" w:rsidRPr="009C0B28" w:rsidRDefault="000657D2" w:rsidP="00EE5294">
            <w:pPr>
              <w:shd w:val="clear" w:color="auto" w:fill="FFFFFF" w:themeFill="background1"/>
              <w:rPr>
                <w:color w:val="auto"/>
                <w:sz w:val="20"/>
              </w:rPr>
            </w:pPr>
          </w:p>
        </w:tc>
      </w:tr>
      <w:tr w:rsidR="000657D2" w:rsidRPr="009C0B28" w14:paraId="581F1BFC" w14:textId="77777777" w:rsidTr="000657D2">
        <w:tc>
          <w:tcPr>
            <w:tcW w:w="2408" w:type="dxa"/>
          </w:tcPr>
          <w:p w14:paraId="25668685" w14:textId="77777777" w:rsidR="000657D2" w:rsidRPr="009C0B28" w:rsidRDefault="000657D2" w:rsidP="00EE5294">
            <w:pPr>
              <w:shd w:val="clear" w:color="auto" w:fill="FFFFFF" w:themeFill="background1"/>
              <w:rPr>
                <w:color w:val="auto"/>
                <w:sz w:val="20"/>
              </w:rPr>
            </w:pPr>
            <w:r w:rsidRPr="009C0B28">
              <w:rPr>
                <w:color w:val="auto"/>
                <w:sz w:val="20"/>
              </w:rPr>
              <w:t>Cita informācija</w:t>
            </w:r>
          </w:p>
        </w:tc>
        <w:tc>
          <w:tcPr>
            <w:tcW w:w="7224" w:type="dxa"/>
            <w:gridSpan w:val="3"/>
          </w:tcPr>
          <w:p w14:paraId="69435BA1" w14:textId="77777777" w:rsidR="000657D2" w:rsidRPr="009C0B28" w:rsidRDefault="000657D2" w:rsidP="00EE5294">
            <w:pPr>
              <w:shd w:val="clear" w:color="auto" w:fill="FFFFFF" w:themeFill="background1"/>
              <w:rPr>
                <w:color w:val="auto"/>
                <w:sz w:val="20"/>
              </w:rPr>
            </w:pPr>
          </w:p>
        </w:tc>
      </w:tr>
    </w:tbl>
    <w:p w14:paraId="3C816CFC" w14:textId="77777777" w:rsidR="000657D2" w:rsidRPr="009C0B28" w:rsidRDefault="000657D2" w:rsidP="00EE5294">
      <w:pPr>
        <w:shd w:val="clear" w:color="auto" w:fill="FFFFFF" w:themeFill="background1"/>
        <w:rPr>
          <w:color w:val="auto"/>
        </w:rPr>
      </w:pPr>
    </w:p>
    <w:p w14:paraId="4C3EE29A" w14:textId="470489C7" w:rsidR="000657D2" w:rsidRPr="009C0B28" w:rsidRDefault="00181317" w:rsidP="00EE5294">
      <w:pPr>
        <w:shd w:val="clear" w:color="auto" w:fill="FFFFFF" w:themeFill="background1"/>
        <w:rPr>
          <w:b/>
          <w:color w:val="auto"/>
        </w:rPr>
      </w:pPr>
      <w:r w:rsidRPr="009C0B28">
        <w:rPr>
          <w:b/>
          <w:color w:val="auto"/>
        </w:rPr>
        <w:t>5.5.</w:t>
      </w:r>
      <w:r w:rsidR="00612EBA" w:rsidRPr="009C0B28">
        <w:rPr>
          <w:b/>
          <w:color w:val="auto"/>
        </w:rPr>
        <w:tab/>
      </w:r>
      <w:r w:rsidR="000657D2" w:rsidRPr="009C0B28">
        <w:rPr>
          <w:b/>
          <w:color w:val="auto"/>
        </w:rPr>
        <w:t>2. tabula. Ar tiesību akta projektu izpildītās vai uzņemtās saistības, kas izriet no starptautiskajiem tiesību aktiem vai starptautiskas institūcijas vai organizācijas dokumentiem. Pasākumi šo saistību izpildei</w:t>
      </w:r>
    </w:p>
    <w:p w14:paraId="23880CBB" w14:textId="77777777" w:rsidR="000657D2" w:rsidRPr="009C0B28" w:rsidRDefault="000657D2" w:rsidP="00EE5294">
      <w:pPr>
        <w:shd w:val="clear" w:color="auto" w:fill="FFFFFF" w:themeFill="background1"/>
        <w:rPr>
          <w:i/>
          <w:color w:val="auto"/>
          <w:sz w:val="20"/>
        </w:rPr>
      </w:pPr>
      <w:r w:rsidRPr="009C0B28">
        <w:rPr>
          <w:i/>
          <w:color w:val="auto"/>
          <w:sz w:val="20"/>
        </w:rPr>
        <w:t>Attiecīgā starptautiskā tiesību akta vai starptautiskas institūcijas vai organizācijas dokumenta (turpmāk – starptautiskais dokuments) datums, numurs un nosaukums</w:t>
      </w:r>
    </w:p>
    <w:p w14:paraId="355D3328" w14:textId="77777777" w:rsidR="00181317" w:rsidRPr="009C0B28" w:rsidRDefault="00181317" w:rsidP="00EE5294">
      <w:pPr>
        <w:shd w:val="clear" w:color="auto" w:fill="FFFFFF" w:themeFill="background1"/>
        <w:rPr>
          <w:i/>
          <w:color w:val="auto"/>
          <w:sz w:val="20"/>
        </w:rPr>
      </w:pPr>
    </w:p>
    <w:tbl>
      <w:tblPr>
        <w:tblStyle w:val="TableGrid"/>
        <w:tblW w:w="0" w:type="auto"/>
        <w:tblLook w:val="04A0" w:firstRow="1" w:lastRow="0" w:firstColumn="1" w:lastColumn="0" w:noHBand="0" w:noVBand="1"/>
      </w:tblPr>
      <w:tblGrid>
        <w:gridCol w:w="3539"/>
        <w:gridCol w:w="2977"/>
        <w:gridCol w:w="3116"/>
      </w:tblGrid>
      <w:tr w:rsidR="009D2F02" w:rsidRPr="009C0B28" w14:paraId="1D3884F1" w14:textId="77777777" w:rsidTr="00F95F1D">
        <w:tc>
          <w:tcPr>
            <w:tcW w:w="3539" w:type="dxa"/>
          </w:tcPr>
          <w:p w14:paraId="53805B79" w14:textId="77777777" w:rsidR="00181317" w:rsidRPr="009C0B28" w:rsidRDefault="00181317" w:rsidP="00EE5294">
            <w:pPr>
              <w:shd w:val="clear" w:color="auto" w:fill="FFFFFF" w:themeFill="background1"/>
              <w:rPr>
                <w:color w:val="auto"/>
                <w:sz w:val="20"/>
              </w:rPr>
            </w:pPr>
            <w:r w:rsidRPr="009C0B28">
              <w:rPr>
                <w:color w:val="auto"/>
                <w:sz w:val="20"/>
              </w:rPr>
              <w:t>Starptautiskās saistības pasākums/uzdevums</w:t>
            </w:r>
          </w:p>
        </w:tc>
        <w:tc>
          <w:tcPr>
            <w:tcW w:w="2977" w:type="dxa"/>
          </w:tcPr>
          <w:p w14:paraId="7E4217E8" w14:textId="77777777" w:rsidR="00181317" w:rsidRPr="009C0B28" w:rsidRDefault="00181317" w:rsidP="00EE5294">
            <w:pPr>
              <w:shd w:val="clear" w:color="auto" w:fill="FFFFFF" w:themeFill="background1"/>
              <w:rPr>
                <w:color w:val="auto"/>
                <w:sz w:val="20"/>
              </w:rPr>
            </w:pPr>
            <w:r w:rsidRPr="009C0B28">
              <w:rPr>
                <w:color w:val="auto"/>
                <w:sz w:val="20"/>
              </w:rPr>
              <w:t>Projekta vienība, ar ko izpilda A minēto</w:t>
            </w:r>
          </w:p>
        </w:tc>
        <w:tc>
          <w:tcPr>
            <w:tcW w:w="3116" w:type="dxa"/>
          </w:tcPr>
          <w:p w14:paraId="489C0F26" w14:textId="77777777" w:rsidR="00181317" w:rsidRPr="009C0B28" w:rsidRDefault="00181317" w:rsidP="00EE5294">
            <w:pPr>
              <w:shd w:val="clear" w:color="auto" w:fill="FFFFFF" w:themeFill="background1"/>
              <w:rPr>
                <w:color w:val="auto"/>
                <w:sz w:val="20"/>
              </w:rPr>
            </w:pPr>
            <w:r w:rsidRPr="009C0B28">
              <w:rPr>
                <w:color w:val="auto"/>
                <w:sz w:val="20"/>
              </w:rPr>
              <w:t>Tiek pārņemts pilnībā vai daļēji</w:t>
            </w:r>
          </w:p>
          <w:p w14:paraId="25FE05FD" w14:textId="77777777" w:rsidR="00181317" w:rsidRPr="009C0B28" w:rsidRDefault="00181317" w:rsidP="00EE5294">
            <w:pPr>
              <w:shd w:val="clear" w:color="auto" w:fill="FFFFFF" w:themeFill="background1"/>
              <w:rPr>
                <w:color w:val="auto"/>
                <w:sz w:val="20"/>
              </w:rPr>
            </w:pPr>
          </w:p>
        </w:tc>
      </w:tr>
      <w:tr w:rsidR="009D2F02" w:rsidRPr="009C0B28" w14:paraId="40CD7C97" w14:textId="77777777" w:rsidTr="00F95F1D">
        <w:tc>
          <w:tcPr>
            <w:tcW w:w="3539" w:type="dxa"/>
          </w:tcPr>
          <w:p w14:paraId="1C50D6B6" w14:textId="77777777" w:rsidR="00181317" w:rsidRPr="009C0B28" w:rsidRDefault="00181317" w:rsidP="00EE5294">
            <w:pPr>
              <w:shd w:val="clear" w:color="auto" w:fill="FFFFFF" w:themeFill="background1"/>
              <w:rPr>
                <w:color w:val="auto"/>
                <w:sz w:val="20"/>
              </w:rPr>
            </w:pPr>
            <w:r w:rsidRPr="009C0B28">
              <w:rPr>
                <w:color w:val="auto"/>
                <w:sz w:val="20"/>
              </w:rPr>
              <w:t>A</w:t>
            </w:r>
          </w:p>
        </w:tc>
        <w:tc>
          <w:tcPr>
            <w:tcW w:w="2977" w:type="dxa"/>
          </w:tcPr>
          <w:p w14:paraId="6449D0B1" w14:textId="77777777" w:rsidR="00181317" w:rsidRPr="009C0B28" w:rsidRDefault="00181317" w:rsidP="00EE5294">
            <w:pPr>
              <w:shd w:val="clear" w:color="auto" w:fill="FFFFFF" w:themeFill="background1"/>
              <w:rPr>
                <w:color w:val="auto"/>
                <w:sz w:val="20"/>
              </w:rPr>
            </w:pPr>
            <w:r w:rsidRPr="009C0B28">
              <w:rPr>
                <w:color w:val="auto"/>
                <w:sz w:val="20"/>
              </w:rPr>
              <w:t>B</w:t>
            </w:r>
          </w:p>
        </w:tc>
        <w:tc>
          <w:tcPr>
            <w:tcW w:w="3116" w:type="dxa"/>
          </w:tcPr>
          <w:p w14:paraId="7ED80890" w14:textId="77777777" w:rsidR="00181317" w:rsidRPr="009C0B28" w:rsidRDefault="00181317" w:rsidP="00EE5294">
            <w:pPr>
              <w:shd w:val="clear" w:color="auto" w:fill="FFFFFF" w:themeFill="background1"/>
              <w:rPr>
                <w:color w:val="auto"/>
                <w:sz w:val="20"/>
              </w:rPr>
            </w:pPr>
            <w:r w:rsidRPr="009C0B28">
              <w:rPr>
                <w:color w:val="auto"/>
                <w:sz w:val="20"/>
              </w:rPr>
              <w:t>C</w:t>
            </w:r>
          </w:p>
        </w:tc>
      </w:tr>
      <w:tr w:rsidR="009D2F02" w:rsidRPr="009C0B28" w14:paraId="6E50E9D4" w14:textId="77777777" w:rsidTr="00F95F1D">
        <w:tc>
          <w:tcPr>
            <w:tcW w:w="3539" w:type="dxa"/>
          </w:tcPr>
          <w:p w14:paraId="2631857F" w14:textId="77777777" w:rsidR="00181317" w:rsidRPr="009C0B28" w:rsidRDefault="00181317" w:rsidP="00EE5294">
            <w:pPr>
              <w:shd w:val="clear" w:color="auto" w:fill="FFFFFF" w:themeFill="background1"/>
              <w:rPr>
                <w:color w:val="auto"/>
                <w:sz w:val="20"/>
              </w:rPr>
            </w:pPr>
          </w:p>
        </w:tc>
        <w:tc>
          <w:tcPr>
            <w:tcW w:w="2977" w:type="dxa"/>
          </w:tcPr>
          <w:p w14:paraId="54DB2E67" w14:textId="77777777" w:rsidR="00181317" w:rsidRPr="009C0B28" w:rsidRDefault="00181317" w:rsidP="00EE5294">
            <w:pPr>
              <w:shd w:val="clear" w:color="auto" w:fill="FFFFFF" w:themeFill="background1"/>
              <w:rPr>
                <w:color w:val="auto"/>
                <w:sz w:val="20"/>
              </w:rPr>
            </w:pPr>
          </w:p>
        </w:tc>
        <w:tc>
          <w:tcPr>
            <w:tcW w:w="3116" w:type="dxa"/>
          </w:tcPr>
          <w:p w14:paraId="77901A61" w14:textId="77777777" w:rsidR="00181317" w:rsidRPr="009C0B28" w:rsidRDefault="00181317" w:rsidP="00EE5294">
            <w:pPr>
              <w:shd w:val="clear" w:color="auto" w:fill="FFFFFF" w:themeFill="background1"/>
              <w:rPr>
                <w:color w:val="auto"/>
                <w:sz w:val="20"/>
              </w:rPr>
            </w:pPr>
          </w:p>
        </w:tc>
      </w:tr>
      <w:tr w:rsidR="009D2F02" w:rsidRPr="009C0B28" w14:paraId="5CDCC321" w14:textId="77777777" w:rsidTr="00F95F1D">
        <w:tc>
          <w:tcPr>
            <w:tcW w:w="3539" w:type="dxa"/>
          </w:tcPr>
          <w:p w14:paraId="31276E1E" w14:textId="77777777" w:rsidR="00181317" w:rsidRPr="009C0B28" w:rsidRDefault="00181317" w:rsidP="00EE5294">
            <w:pPr>
              <w:shd w:val="clear" w:color="auto" w:fill="FFFFFF" w:themeFill="background1"/>
              <w:rPr>
                <w:color w:val="auto"/>
                <w:sz w:val="20"/>
              </w:rPr>
            </w:pPr>
          </w:p>
        </w:tc>
        <w:tc>
          <w:tcPr>
            <w:tcW w:w="2977" w:type="dxa"/>
          </w:tcPr>
          <w:p w14:paraId="50B8315D" w14:textId="77777777" w:rsidR="00181317" w:rsidRPr="009C0B28" w:rsidRDefault="00181317" w:rsidP="00EE5294">
            <w:pPr>
              <w:shd w:val="clear" w:color="auto" w:fill="FFFFFF" w:themeFill="background1"/>
              <w:rPr>
                <w:color w:val="auto"/>
                <w:sz w:val="20"/>
              </w:rPr>
            </w:pPr>
          </w:p>
        </w:tc>
        <w:tc>
          <w:tcPr>
            <w:tcW w:w="3116" w:type="dxa"/>
          </w:tcPr>
          <w:p w14:paraId="454AAD07" w14:textId="77777777" w:rsidR="00181317" w:rsidRPr="009C0B28" w:rsidRDefault="00181317" w:rsidP="00EE5294">
            <w:pPr>
              <w:shd w:val="clear" w:color="auto" w:fill="FFFFFF" w:themeFill="background1"/>
              <w:rPr>
                <w:color w:val="auto"/>
                <w:sz w:val="20"/>
              </w:rPr>
            </w:pPr>
          </w:p>
        </w:tc>
      </w:tr>
      <w:tr w:rsidR="009D2F02" w:rsidRPr="009C0B28" w14:paraId="5A370C4E" w14:textId="77777777" w:rsidTr="00F95F1D">
        <w:tc>
          <w:tcPr>
            <w:tcW w:w="3539" w:type="dxa"/>
          </w:tcPr>
          <w:p w14:paraId="1C369DCF" w14:textId="77777777" w:rsidR="00181317" w:rsidRPr="009C0B28" w:rsidRDefault="00181317" w:rsidP="00EE5294">
            <w:pPr>
              <w:shd w:val="clear" w:color="auto" w:fill="FFFFFF" w:themeFill="background1"/>
              <w:rPr>
                <w:color w:val="auto"/>
                <w:sz w:val="20"/>
              </w:rPr>
            </w:pPr>
          </w:p>
        </w:tc>
        <w:tc>
          <w:tcPr>
            <w:tcW w:w="2977" w:type="dxa"/>
          </w:tcPr>
          <w:p w14:paraId="7650D959" w14:textId="77777777" w:rsidR="00181317" w:rsidRPr="009C0B28" w:rsidRDefault="00181317" w:rsidP="00EE5294">
            <w:pPr>
              <w:shd w:val="clear" w:color="auto" w:fill="FFFFFF" w:themeFill="background1"/>
              <w:rPr>
                <w:color w:val="auto"/>
                <w:sz w:val="20"/>
              </w:rPr>
            </w:pPr>
          </w:p>
        </w:tc>
        <w:tc>
          <w:tcPr>
            <w:tcW w:w="3116" w:type="dxa"/>
          </w:tcPr>
          <w:p w14:paraId="16AF32A8" w14:textId="77777777" w:rsidR="00181317" w:rsidRPr="009C0B28" w:rsidRDefault="00181317" w:rsidP="00EE5294">
            <w:pPr>
              <w:shd w:val="clear" w:color="auto" w:fill="FFFFFF" w:themeFill="background1"/>
              <w:rPr>
                <w:color w:val="auto"/>
                <w:sz w:val="20"/>
              </w:rPr>
            </w:pPr>
          </w:p>
        </w:tc>
      </w:tr>
      <w:tr w:rsidR="009D2F02" w:rsidRPr="009C0B28" w14:paraId="29C38502" w14:textId="77777777" w:rsidTr="00F95F1D">
        <w:tc>
          <w:tcPr>
            <w:tcW w:w="3539" w:type="dxa"/>
          </w:tcPr>
          <w:p w14:paraId="0CDFEBCC" w14:textId="77777777" w:rsidR="00181317" w:rsidRPr="009C0B28" w:rsidRDefault="00181317" w:rsidP="00EE5294">
            <w:pPr>
              <w:shd w:val="clear" w:color="auto" w:fill="FFFFFF" w:themeFill="background1"/>
              <w:rPr>
                <w:color w:val="auto"/>
                <w:sz w:val="20"/>
              </w:rPr>
            </w:pPr>
            <w:r w:rsidRPr="009C0B28">
              <w:rPr>
                <w:color w:val="auto"/>
                <w:sz w:val="20"/>
              </w:rPr>
              <w:t>Vai starptautiskajā dokumentā paredzētās saistības nav pretrunā ar jau esošajām Latvijas Republikas starptautiskajām saistībām</w:t>
            </w:r>
          </w:p>
        </w:tc>
        <w:tc>
          <w:tcPr>
            <w:tcW w:w="6093" w:type="dxa"/>
            <w:gridSpan w:val="2"/>
          </w:tcPr>
          <w:p w14:paraId="0565B453" w14:textId="77777777" w:rsidR="00181317" w:rsidRPr="009C0B28" w:rsidRDefault="00181317" w:rsidP="00EE5294">
            <w:pPr>
              <w:shd w:val="clear" w:color="auto" w:fill="FFFFFF" w:themeFill="background1"/>
              <w:rPr>
                <w:color w:val="auto"/>
                <w:sz w:val="20"/>
              </w:rPr>
            </w:pPr>
          </w:p>
        </w:tc>
      </w:tr>
      <w:tr w:rsidR="00181317" w:rsidRPr="009C0B28" w14:paraId="4B38B2A6" w14:textId="77777777" w:rsidTr="00F95F1D">
        <w:tc>
          <w:tcPr>
            <w:tcW w:w="3539" w:type="dxa"/>
          </w:tcPr>
          <w:p w14:paraId="4CD261B0" w14:textId="77777777" w:rsidR="00181317" w:rsidRPr="009C0B28" w:rsidRDefault="00181317" w:rsidP="00EE5294">
            <w:pPr>
              <w:shd w:val="clear" w:color="auto" w:fill="FFFFFF" w:themeFill="background1"/>
              <w:rPr>
                <w:color w:val="auto"/>
                <w:sz w:val="20"/>
              </w:rPr>
            </w:pPr>
            <w:r w:rsidRPr="009C0B28">
              <w:rPr>
                <w:color w:val="auto"/>
                <w:sz w:val="20"/>
              </w:rPr>
              <w:t>Cita informācija</w:t>
            </w:r>
          </w:p>
        </w:tc>
        <w:tc>
          <w:tcPr>
            <w:tcW w:w="6093" w:type="dxa"/>
            <w:gridSpan w:val="2"/>
          </w:tcPr>
          <w:p w14:paraId="3DFA6D1C" w14:textId="77777777" w:rsidR="00181317" w:rsidRPr="009C0B28" w:rsidRDefault="00181317" w:rsidP="00EE5294">
            <w:pPr>
              <w:shd w:val="clear" w:color="auto" w:fill="FFFFFF" w:themeFill="background1"/>
              <w:rPr>
                <w:color w:val="auto"/>
                <w:sz w:val="20"/>
              </w:rPr>
            </w:pPr>
          </w:p>
        </w:tc>
      </w:tr>
    </w:tbl>
    <w:p w14:paraId="592A5E39" w14:textId="77777777" w:rsidR="00181317" w:rsidRPr="009C0B28" w:rsidRDefault="00181317" w:rsidP="00EE5294">
      <w:pPr>
        <w:shd w:val="clear" w:color="auto" w:fill="FFFFFF" w:themeFill="background1"/>
        <w:rPr>
          <w:color w:val="auto"/>
        </w:rPr>
      </w:pPr>
    </w:p>
    <w:p w14:paraId="496D9B54" w14:textId="77777777" w:rsidR="00E73FC1" w:rsidRPr="009C0B28" w:rsidRDefault="00EE4212" w:rsidP="00EE5294">
      <w:pPr>
        <w:shd w:val="clear" w:color="auto" w:fill="FFFFFF" w:themeFill="background1"/>
        <w:rPr>
          <w:color w:val="auto"/>
        </w:rPr>
      </w:pPr>
      <w:r w:rsidRPr="009C0B28">
        <w:rPr>
          <w:b/>
          <w:color w:val="auto"/>
          <w:sz w:val="32"/>
        </w:rPr>
        <w:t>6. Projekta izstrādē iesaistītās institūcijas un sabiedrības līdzdalības process</w:t>
      </w:r>
    </w:p>
    <w:p w14:paraId="0CECD191" w14:textId="1BD505E7" w:rsidR="00E73FC1" w:rsidRPr="009C0B28" w:rsidRDefault="00EE4212" w:rsidP="00EE5294">
      <w:pPr>
        <w:shd w:val="clear" w:color="auto" w:fill="FFFFFF" w:themeFill="background1"/>
        <w:rPr>
          <w:color w:val="auto"/>
        </w:rPr>
      </w:pPr>
      <w:r w:rsidRPr="009C0B28">
        <w:rPr>
          <w:b/>
          <w:color w:val="auto"/>
        </w:rPr>
        <w:t>Sabiedrības līdzdalība uz šo tiesību akta projektu neattiecas</w:t>
      </w:r>
      <w:r w:rsidR="00181317" w:rsidRPr="009C0B28">
        <w:rPr>
          <w:b/>
          <w:color w:val="auto"/>
        </w:rPr>
        <w:t xml:space="preserve"> </w:t>
      </w:r>
      <w:r w:rsidR="00181317" w:rsidRPr="009C0B28">
        <w:rPr>
          <w:i/>
          <w:color w:val="auto"/>
          <w:sz w:val="20"/>
        </w:rPr>
        <w:t>(Jā/Nē</w:t>
      </w:r>
      <w:r w:rsidR="00612EBA" w:rsidRPr="009C0B28">
        <w:rPr>
          <w:i/>
          <w:color w:val="auto"/>
          <w:sz w:val="20"/>
        </w:rPr>
        <w:t xml:space="preserve"> (norāda pamatojumu)</w:t>
      </w:r>
      <w:r w:rsidR="00181317" w:rsidRPr="009C0B28">
        <w:rPr>
          <w:i/>
          <w:color w:val="auto"/>
          <w:sz w:val="20"/>
        </w:rPr>
        <w:t>)</w:t>
      </w:r>
    </w:p>
    <w:tbl>
      <w:tblPr>
        <w:tblStyle w:val="TableGrid"/>
        <w:tblW w:w="0" w:type="auto"/>
        <w:tblLook w:val="04A0" w:firstRow="1" w:lastRow="0" w:firstColumn="1" w:lastColumn="0" w:noHBand="0" w:noVBand="1"/>
      </w:tblPr>
      <w:tblGrid>
        <w:gridCol w:w="9632"/>
      </w:tblGrid>
      <w:tr w:rsidR="0010242F" w:rsidRPr="009C0B28" w14:paraId="255A00A4" w14:textId="77777777" w:rsidTr="0010242F">
        <w:tc>
          <w:tcPr>
            <w:tcW w:w="9632" w:type="dxa"/>
          </w:tcPr>
          <w:p w14:paraId="29C5D3C5" w14:textId="73395285" w:rsidR="0010242F" w:rsidRPr="009C0B28" w:rsidRDefault="001F5475" w:rsidP="00EE5294">
            <w:pPr>
              <w:shd w:val="clear" w:color="auto" w:fill="FFFFFF" w:themeFill="background1"/>
              <w:rPr>
                <w:color w:val="auto"/>
              </w:rPr>
            </w:pPr>
            <w:r>
              <w:rPr>
                <w:color w:val="auto"/>
              </w:rPr>
              <w:t>N</w:t>
            </w:r>
            <w:r>
              <w:rPr>
                <w:color w:val="auto"/>
                <w:lang w:val="en-US"/>
              </w:rPr>
              <w:t>ē</w:t>
            </w:r>
            <w:r w:rsidR="002D326C" w:rsidRPr="009C0B28">
              <w:rPr>
                <w:color w:val="auto"/>
              </w:rPr>
              <w:t>.</w:t>
            </w:r>
          </w:p>
        </w:tc>
      </w:tr>
    </w:tbl>
    <w:p w14:paraId="7BF2964C" w14:textId="77777777" w:rsidR="00F95F1D" w:rsidRPr="009C0B28" w:rsidRDefault="00F95F1D" w:rsidP="00EE5294">
      <w:pPr>
        <w:shd w:val="clear" w:color="auto" w:fill="FFFFFF" w:themeFill="background1"/>
        <w:rPr>
          <w:b/>
          <w:color w:val="auto"/>
        </w:rPr>
      </w:pPr>
    </w:p>
    <w:p w14:paraId="7DB87DC0" w14:textId="7413B534" w:rsidR="00E73FC1" w:rsidRPr="009C0B28" w:rsidRDefault="00181317" w:rsidP="00EE5294">
      <w:pPr>
        <w:shd w:val="clear" w:color="auto" w:fill="FFFFFF" w:themeFill="background1"/>
        <w:rPr>
          <w:b/>
          <w:color w:val="auto"/>
        </w:rPr>
      </w:pPr>
      <w:r w:rsidRPr="009C0B28">
        <w:rPr>
          <w:b/>
          <w:color w:val="auto"/>
        </w:rPr>
        <w:t>6.1.</w:t>
      </w:r>
      <w:r w:rsidR="00D45433" w:rsidRPr="009C0B28">
        <w:rPr>
          <w:b/>
          <w:color w:val="auto"/>
        </w:rPr>
        <w:t xml:space="preserve"> </w:t>
      </w:r>
      <w:r w:rsidRPr="009C0B28">
        <w:rPr>
          <w:b/>
          <w:color w:val="auto"/>
        </w:rPr>
        <w:t>Projekta izstrādē iesaistītās institūcijas</w:t>
      </w:r>
    </w:p>
    <w:p w14:paraId="29BD31A7" w14:textId="1DD6A243" w:rsidR="00181317" w:rsidRPr="009C0B28" w:rsidRDefault="00181317" w:rsidP="00EE5294">
      <w:pPr>
        <w:shd w:val="clear" w:color="auto" w:fill="FFFFFF" w:themeFill="background1"/>
        <w:rPr>
          <w:i/>
          <w:color w:val="auto"/>
        </w:rPr>
      </w:pPr>
      <w:r w:rsidRPr="009C0B28">
        <w:rPr>
          <w:color w:val="auto"/>
        </w:rPr>
        <w:t xml:space="preserve">Valsts un pašvaldības institūcijas </w:t>
      </w:r>
      <w:r w:rsidRPr="009C0B28">
        <w:rPr>
          <w:i/>
          <w:color w:val="auto"/>
          <w:sz w:val="20"/>
        </w:rPr>
        <w:t>(Jā</w:t>
      </w:r>
      <w:r w:rsidR="00D6434F" w:rsidRPr="009C0B28">
        <w:rPr>
          <w:i/>
          <w:color w:val="auto"/>
          <w:sz w:val="20"/>
        </w:rPr>
        <w:t xml:space="preserve"> (norāda,</w:t>
      </w:r>
      <w:r w:rsidR="00B35019" w:rsidRPr="009C0B28">
        <w:rPr>
          <w:i/>
          <w:color w:val="auto"/>
          <w:sz w:val="20"/>
        </w:rPr>
        <w:t xml:space="preserve"> </w:t>
      </w:r>
      <w:r w:rsidR="00D6434F" w:rsidRPr="009C0B28">
        <w:rPr>
          <w:i/>
          <w:color w:val="auto"/>
          <w:sz w:val="20"/>
        </w:rPr>
        <w:t>kādas)</w:t>
      </w:r>
      <w:r w:rsidRPr="009C0B28">
        <w:rPr>
          <w:i/>
          <w:color w:val="auto"/>
          <w:sz w:val="20"/>
        </w:rPr>
        <w:t>/Nē)</w:t>
      </w:r>
    </w:p>
    <w:tbl>
      <w:tblPr>
        <w:tblStyle w:val="TableGrid"/>
        <w:tblW w:w="0" w:type="auto"/>
        <w:tblLook w:val="04A0" w:firstRow="1" w:lastRow="0" w:firstColumn="1" w:lastColumn="0" w:noHBand="0" w:noVBand="1"/>
      </w:tblPr>
      <w:tblGrid>
        <w:gridCol w:w="9632"/>
      </w:tblGrid>
      <w:tr w:rsidR="00181317" w:rsidRPr="009C0B28" w14:paraId="14FE5264" w14:textId="77777777" w:rsidTr="00181317">
        <w:tc>
          <w:tcPr>
            <w:tcW w:w="9632" w:type="dxa"/>
          </w:tcPr>
          <w:p w14:paraId="5A2693BB" w14:textId="180DEFAA" w:rsidR="00181317" w:rsidRPr="009C0B28" w:rsidRDefault="00493FBB" w:rsidP="00EE5294">
            <w:pPr>
              <w:shd w:val="clear" w:color="auto" w:fill="FFFFFF" w:themeFill="background1"/>
              <w:rPr>
                <w:color w:val="auto"/>
              </w:rPr>
            </w:pPr>
            <w:r w:rsidRPr="009C0B28">
              <w:rPr>
                <w:color w:val="auto"/>
              </w:rPr>
              <w:t>Veselības ministrija, Izglītības un zinātnes ministrija, Iekšlietu ministrija</w:t>
            </w:r>
            <w:r w:rsidR="000D6EAB" w:rsidRPr="009C0B28">
              <w:rPr>
                <w:color w:val="auto"/>
              </w:rPr>
              <w:t xml:space="preserve"> un Iekšlietu ministrijas padotības iestād</w:t>
            </w:r>
            <w:r w:rsidR="00E63E7F" w:rsidRPr="009C0B28">
              <w:rPr>
                <w:color w:val="auto"/>
              </w:rPr>
              <w:t>es</w:t>
            </w:r>
            <w:r w:rsidRPr="009C0B28">
              <w:rPr>
                <w:color w:val="auto"/>
              </w:rPr>
              <w:t xml:space="preserve">, </w:t>
            </w:r>
            <w:r w:rsidR="00EE5294" w:rsidRPr="009C0B28">
              <w:rPr>
                <w:color w:val="auto"/>
              </w:rPr>
              <w:t xml:space="preserve">Valsts darba inspekcija, </w:t>
            </w:r>
            <w:r w:rsidRPr="009C0B28">
              <w:rPr>
                <w:color w:val="auto"/>
              </w:rPr>
              <w:t>Jūrlietu departaments,</w:t>
            </w:r>
            <w:r w:rsidR="000D6EAB" w:rsidRPr="009C0B28">
              <w:rPr>
                <w:color w:val="auto"/>
              </w:rPr>
              <w:t xml:space="preserve"> </w:t>
            </w:r>
            <w:r w:rsidRPr="009C0B28">
              <w:rPr>
                <w:color w:val="auto"/>
              </w:rPr>
              <w:t>VSIA “Latvijas Jūras administrācija” Jūrnieku reģistrs</w:t>
            </w:r>
            <w:r w:rsidR="000D6EAB" w:rsidRPr="009C0B28">
              <w:rPr>
                <w:color w:val="auto"/>
              </w:rPr>
              <w:t>.</w:t>
            </w:r>
          </w:p>
        </w:tc>
      </w:tr>
    </w:tbl>
    <w:p w14:paraId="7BAB778D" w14:textId="77777777" w:rsidR="00181317" w:rsidRPr="009C0B28" w:rsidRDefault="00181317" w:rsidP="00EE5294">
      <w:pPr>
        <w:shd w:val="clear" w:color="auto" w:fill="FFFFFF" w:themeFill="background1"/>
        <w:rPr>
          <w:color w:val="auto"/>
        </w:rPr>
      </w:pPr>
    </w:p>
    <w:p w14:paraId="7C166962" w14:textId="4E1B9EB5" w:rsidR="00181317" w:rsidRPr="009C0B28" w:rsidRDefault="00181317" w:rsidP="00EE5294">
      <w:pPr>
        <w:shd w:val="clear" w:color="auto" w:fill="FFFFFF" w:themeFill="background1"/>
        <w:rPr>
          <w:color w:val="auto"/>
        </w:rPr>
      </w:pPr>
      <w:r w:rsidRPr="009C0B28">
        <w:rPr>
          <w:color w:val="auto"/>
        </w:rPr>
        <w:t xml:space="preserve">Nevalstiskās organizācijas </w:t>
      </w:r>
      <w:r w:rsidRPr="009C0B28">
        <w:rPr>
          <w:i/>
          <w:color w:val="auto"/>
          <w:sz w:val="20"/>
        </w:rPr>
        <w:t>(Jā</w:t>
      </w:r>
      <w:r w:rsidR="00D6434F" w:rsidRPr="009C0B28">
        <w:rPr>
          <w:i/>
          <w:color w:val="auto"/>
          <w:sz w:val="20"/>
        </w:rPr>
        <w:t xml:space="preserve"> (norāda,</w:t>
      </w:r>
      <w:r w:rsidR="00B35019" w:rsidRPr="009C0B28">
        <w:rPr>
          <w:i/>
          <w:color w:val="auto"/>
          <w:sz w:val="20"/>
        </w:rPr>
        <w:t xml:space="preserve"> </w:t>
      </w:r>
      <w:r w:rsidR="00D6434F" w:rsidRPr="009C0B28">
        <w:rPr>
          <w:i/>
          <w:color w:val="auto"/>
          <w:sz w:val="20"/>
        </w:rPr>
        <w:t>kādas)</w:t>
      </w:r>
      <w:r w:rsidRPr="009C0B28">
        <w:rPr>
          <w:i/>
          <w:color w:val="auto"/>
          <w:sz w:val="20"/>
        </w:rPr>
        <w:t>/Nē)</w:t>
      </w:r>
    </w:p>
    <w:tbl>
      <w:tblPr>
        <w:tblStyle w:val="TableGrid"/>
        <w:tblW w:w="0" w:type="auto"/>
        <w:tblLook w:val="04A0" w:firstRow="1" w:lastRow="0" w:firstColumn="1" w:lastColumn="0" w:noHBand="0" w:noVBand="1"/>
      </w:tblPr>
      <w:tblGrid>
        <w:gridCol w:w="9632"/>
      </w:tblGrid>
      <w:tr w:rsidR="00181317" w:rsidRPr="009C0B28" w14:paraId="6188269D" w14:textId="77777777" w:rsidTr="00181317">
        <w:tc>
          <w:tcPr>
            <w:tcW w:w="9632" w:type="dxa"/>
          </w:tcPr>
          <w:p w14:paraId="02D5DCE6" w14:textId="4301395D" w:rsidR="00181317" w:rsidRPr="009C0B28" w:rsidRDefault="005268D7" w:rsidP="00EE5294">
            <w:pPr>
              <w:shd w:val="clear" w:color="auto" w:fill="FFFFFF" w:themeFill="background1"/>
              <w:rPr>
                <w:color w:val="auto"/>
              </w:rPr>
            </w:pPr>
            <w:r w:rsidRPr="009C0B28">
              <w:rPr>
                <w:color w:val="auto"/>
              </w:rPr>
              <w:t>-</w:t>
            </w:r>
          </w:p>
        </w:tc>
      </w:tr>
    </w:tbl>
    <w:p w14:paraId="3F3E44AE" w14:textId="77777777" w:rsidR="00181317" w:rsidRPr="009C0B28" w:rsidRDefault="00181317" w:rsidP="00EE5294">
      <w:pPr>
        <w:shd w:val="clear" w:color="auto" w:fill="FFFFFF" w:themeFill="background1"/>
        <w:rPr>
          <w:color w:val="auto"/>
        </w:rPr>
      </w:pPr>
    </w:p>
    <w:p w14:paraId="1CDF913B" w14:textId="14A472B4" w:rsidR="00181317" w:rsidRPr="009C0B28" w:rsidRDefault="00181317" w:rsidP="00EE5294">
      <w:pPr>
        <w:shd w:val="clear" w:color="auto" w:fill="FFFFFF" w:themeFill="background1"/>
        <w:rPr>
          <w:color w:val="auto"/>
          <w:sz w:val="20"/>
        </w:rPr>
      </w:pPr>
      <w:r w:rsidRPr="009C0B28">
        <w:rPr>
          <w:color w:val="auto"/>
        </w:rPr>
        <w:t xml:space="preserve">Cits </w:t>
      </w:r>
      <w:r w:rsidRPr="009C0B28">
        <w:rPr>
          <w:i/>
          <w:color w:val="auto"/>
          <w:sz w:val="20"/>
        </w:rPr>
        <w:t>(Jā</w:t>
      </w:r>
      <w:r w:rsidR="00612EBA" w:rsidRPr="009C0B28">
        <w:rPr>
          <w:i/>
          <w:color w:val="auto"/>
          <w:sz w:val="20"/>
        </w:rPr>
        <w:t xml:space="preserve"> (norāda,</w:t>
      </w:r>
      <w:r w:rsidR="00B35019" w:rsidRPr="009C0B28">
        <w:rPr>
          <w:i/>
          <w:color w:val="auto"/>
          <w:sz w:val="20"/>
        </w:rPr>
        <w:t xml:space="preserve"> </w:t>
      </w:r>
      <w:r w:rsidR="00612EBA" w:rsidRPr="009C0B28">
        <w:rPr>
          <w:i/>
          <w:color w:val="auto"/>
          <w:sz w:val="20"/>
        </w:rPr>
        <w:t>kādas)</w:t>
      </w:r>
      <w:r w:rsidRPr="009C0B28">
        <w:rPr>
          <w:i/>
          <w:color w:val="auto"/>
          <w:sz w:val="20"/>
        </w:rPr>
        <w:t>/Nē)</w:t>
      </w:r>
    </w:p>
    <w:tbl>
      <w:tblPr>
        <w:tblStyle w:val="TableGrid"/>
        <w:tblW w:w="0" w:type="auto"/>
        <w:tblLook w:val="04A0" w:firstRow="1" w:lastRow="0" w:firstColumn="1" w:lastColumn="0" w:noHBand="0" w:noVBand="1"/>
      </w:tblPr>
      <w:tblGrid>
        <w:gridCol w:w="9632"/>
      </w:tblGrid>
      <w:tr w:rsidR="00181317" w:rsidRPr="009C0B28" w14:paraId="104DB234" w14:textId="77777777" w:rsidTr="00181317">
        <w:tc>
          <w:tcPr>
            <w:tcW w:w="9632" w:type="dxa"/>
          </w:tcPr>
          <w:p w14:paraId="47D34D6A" w14:textId="21027915" w:rsidR="00181317" w:rsidRPr="009C0B28" w:rsidRDefault="005268D7" w:rsidP="00EE5294">
            <w:pPr>
              <w:shd w:val="clear" w:color="auto" w:fill="FFFFFF" w:themeFill="background1"/>
              <w:rPr>
                <w:color w:val="auto"/>
              </w:rPr>
            </w:pPr>
            <w:r w:rsidRPr="009C0B28">
              <w:rPr>
                <w:color w:val="auto"/>
              </w:rPr>
              <w:t>-</w:t>
            </w:r>
          </w:p>
        </w:tc>
      </w:tr>
    </w:tbl>
    <w:p w14:paraId="0FBA2E70" w14:textId="77777777" w:rsidR="00181317" w:rsidRPr="009C0B28" w:rsidRDefault="00181317" w:rsidP="00EE5294">
      <w:pPr>
        <w:shd w:val="clear" w:color="auto" w:fill="FFFFFF" w:themeFill="background1"/>
        <w:rPr>
          <w:color w:val="auto"/>
        </w:rPr>
      </w:pPr>
    </w:p>
    <w:p w14:paraId="74944558" w14:textId="77777777" w:rsidR="00181317" w:rsidRPr="009C0B28" w:rsidRDefault="00181317" w:rsidP="00EE5294">
      <w:pPr>
        <w:shd w:val="clear" w:color="auto" w:fill="FFFFFF" w:themeFill="background1"/>
        <w:rPr>
          <w:b/>
          <w:color w:val="auto"/>
          <w:sz w:val="30"/>
        </w:rPr>
      </w:pPr>
      <w:r w:rsidRPr="009C0B28">
        <w:rPr>
          <w:b/>
          <w:color w:val="auto"/>
          <w:sz w:val="30"/>
        </w:rPr>
        <w:t>6.2. Sabiedrības līdzdalības organizēšanas veidi</w:t>
      </w:r>
    </w:p>
    <w:p w14:paraId="773525D2" w14:textId="6DB89D8C" w:rsidR="00181317" w:rsidRPr="009C0B28" w:rsidRDefault="00181317" w:rsidP="00EE5294">
      <w:pPr>
        <w:shd w:val="clear" w:color="auto" w:fill="FFFFFF" w:themeFill="background1"/>
        <w:rPr>
          <w:i/>
          <w:color w:val="auto"/>
          <w:sz w:val="20"/>
        </w:rPr>
      </w:pPr>
      <w:r w:rsidRPr="009C0B28">
        <w:rPr>
          <w:i/>
          <w:color w:val="auto"/>
          <w:sz w:val="20"/>
        </w:rPr>
        <w:t xml:space="preserve">Aptauja, </w:t>
      </w:r>
      <w:r w:rsidR="001F3F73" w:rsidRPr="009C0B28">
        <w:rPr>
          <w:i/>
          <w:color w:val="auto"/>
          <w:sz w:val="20"/>
        </w:rPr>
        <w:t xml:space="preserve">darba </w:t>
      </w:r>
      <w:r w:rsidRPr="009C0B28">
        <w:rPr>
          <w:i/>
          <w:color w:val="auto"/>
          <w:sz w:val="20"/>
        </w:rPr>
        <w:t xml:space="preserve">grupa/domnīca, </w:t>
      </w:r>
      <w:r w:rsidR="001F3F73" w:rsidRPr="009C0B28">
        <w:rPr>
          <w:i/>
          <w:color w:val="auto"/>
          <w:sz w:val="20"/>
        </w:rPr>
        <w:t>diskusija</w:t>
      </w:r>
      <w:r w:rsidRPr="009C0B28">
        <w:rPr>
          <w:i/>
          <w:color w:val="auto"/>
          <w:sz w:val="20"/>
        </w:rPr>
        <w:t xml:space="preserve">/apspriede, </w:t>
      </w:r>
      <w:r w:rsidR="001F3F73" w:rsidRPr="009C0B28">
        <w:rPr>
          <w:i/>
          <w:color w:val="auto"/>
          <w:sz w:val="20"/>
        </w:rPr>
        <w:t xml:space="preserve">konsultatīvā </w:t>
      </w:r>
      <w:r w:rsidRPr="009C0B28">
        <w:rPr>
          <w:i/>
          <w:color w:val="auto"/>
          <w:sz w:val="20"/>
        </w:rPr>
        <w:t>padome, publiskā apspriešana, cits</w:t>
      </w:r>
    </w:p>
    <w:tbl>
      <w:tblPr>
        <w:tblStyle w:val="TableGrid"/>
        <w:tblW w:w="0" w:type="auto"/>
        <w:tblLook w:val="04A0" w:firstRow="1" w:lastRow="0" w:firstColumn="1" w:lastColumn="0" w:noHBand="0" w:noVBand="1"/>
      </w:tblPr>
      <w:tblGrid>
        <w:gridCol w:w="9632"/>
      </w:tblGrid>
      <w:tr w:rsidR="00181317" w:rsidRPr="009C0B28" w14:paraId="0136FA26" w14:textId="77777777" w:rsidTr="00181317">
        <w:tc>
          <w:tcPr>
            <w:tcW w:w="9632" w:type="dxa"/>
          </w:tcPr>
          <w:p w14:paraId="59FDCAB3" w14:textId="77777777" w:rsidR="002172AE" w:rsidRPr="009C0B28" w:rsidRDefault="002172AE" w:rsidP="00EE5294">
            <w:pPr>
              <w:shd w:val="clear" w:color="auto" w:fill="FFFFFF" w:themeFill="background1"/>
              <w:rPr>
                <w:color w:val="auto"/>
                <w:szCs w:val="28"/>
              </w:rPr>
            </w:pPr>
            <w:r w:rsidRPr="009C0B28">
              <w:rPr>
                <w:color w:val="auto"/>
                <w:szCs w:val="28"/>
              </w:rPr>
              <w:t>Pirms noteikumu projekta izstrādes priekšlikumi Profesiju klasifikatora aktualizēšanai tika saskaņoti ar attiecīgām nozaru ministrijām.</w:t>
            </w:r>
          </w:p>
          <w:p w14:paraId="197A74F1" w14:textId="26344761" w:rsidR="002172AE" w:rsidRPr="009C0B28" w:rsidRDefault="002172AE" w:rsidP="00EE5294">
            <w:pPr>
              <w:shd w:val="clear" w:color="auto" w:fill="FFFFFF" w:themeFill="background1"/>
              <w:rPr>
                <w:color w:val="auto"/>
                <w:szCs w:val="28"/>
              </w:rPr>
            </w:pPr>
          </w:p>
          <w:p w14:paraId="3EA3095D" w14:textId="1F209A18" w:rsidR="002172AE" w:rsidRPr="009C0B28" w:rsidRDefault="002172AE" w:rsidP="00EE5294">
            <w:pPr>
              <w:shd w:val="clear" w:color="auto" w:fill="FFFFFF" w:themeFill="background1"/>
              <w:rPr>
                <w:color w:val="auto"/>
                <w:szCs w:val="28"/>
              </w:rPr>
            </w:pPr>
            <w:r w:rsidRPr="009C0B28">
              <w:rPr>
                <w:color w:val="auto"/>
                <w:szCs w:val="28"/>
              </w:rPr>
              <w:t>Laika posmā no 28.10.21. līdz 11.11.21. TAP portālā norisinājās publiskā apspriešana.</w:t>
            </w:r>
          </w:p>
          <w:p w14:paraId="2F1DD027" w14:textId="77777777" w:rsidR="002172AE" w:rsidRPr="009C0B28" w:rsidRDefault="002172AE" w:rsidP="00EE5294">
            <w:pPr>
              <w:shd w:val="clear" w:color="auto" w:fill="FFFFFF" w:themeFill="background1"/>
              <w:rPr>
                <w:color w:val="auto"/>
                <w:szCs w:val="28"/>
              </w:rPr>
            </w:pPr>
          </w:p>
          <w:p w14:paraId="09E512DA" w14:textId="77777777" w:rsidR="002172AE" w:rsidRPr="009C0B28" w:rsidRDefault="002172AE" w:rsidP="00EE5294">
            <w:pPr>
              <w:shd w:val="clear" w:color="auto" w:fill="FFFFFF" w:themeFill="background1"/>
              <w:rPr>
                <w:color w:val="auto"/>
                <w:szCs w:val="28"/>
              </w:rPr>
            </w:pPr>
            <w:r w:rsidRPr="009C0B28">
              <w:rPr>
                <w:color w:val="auto"/>
                <w:szCs w:val="28"/>
              </w:rPr>
              <w:t xml:space="preserve">Noteikumi pēc to pieņemšanas tiks publicēti oficiālajā izdevumā „Latvijas Vēstnesis”, kā arī portālā </w:t>
            </w:r>
            <w:hyperlink r:id="rId9" w:history="1">
              <w:r w:rsidRPr="009C0B28">
                <w:rPr>
                  <w:rStyle w:val="Hyperlink"/>
                  <w:color w:val="auto"/>
                  <w:szCs w:val="28"/>
                </w:rPr>
                <w:t>www.likumi.lv</w:t>
              </w:r>
            </w:hyperlink>
            <w:r w:rsidRPr="009C0B28">
              <w:rPr>
                <w:color w:val="auto"/>
                <w:szCs w:val="28"/>
              </w:rPr>
              <w:t>.</w:t>
            </w:r>
          </w:p>
          <w:p w14:paraId="3410EBBF" w14:textId="77777777" w:rsidR="002172AE" w:rsidRPr="009C0B28" w:rsidRDefault="002172AE" w:rsidP="00EE5294">
            <w:pPr>
              <w:shd w:val="clear" w:color="auto" w:fill="FFFFFF" w:themeFill="background1"/>
              <w:rPr>
                <w:color w:val="auto"/>
                <w:szCs w:val="28"/>
              </w:rPr>
            </w:pPr>
            <w:r w:rsidRPr="009C0B28">
              <w:rPr>
                <w:color w:val="auto"/>
                <w:szCs w:val="28"/>
              </w:rPr>
              <w:t xml:space="preserve">Par noteikumiem tiks sagatavota preses </w:t>
            </w:r>
            <w:proofErr w:type="spellStart"/>
            <w:r w:rsidRPr="009C0B28">
              <w:rPr>
                <w:color w:val="auto"/>
                <w:szCs w:val="28"/>
              </w:rPr>
              <w:t>relīze</w:t>
            </w:r>
            <w:proofErr w:type="spellEnd"/>
            <w:r w:rsidRPr="009C0B28">
              <w:rPr>
                <w:color w:val="auto"/>
                <w:szCs w:val="28"/>
              </w:rPr>
              <w:t>, kas tiks nosūtīta medijiem un Labklājības ministrijas mājas lapā (adrese:</w:t>
            </w:r>
          </w:p>
          <w:p w14:paraId="4CF8D602" w14:textId="0830BADC" w:rsidR="00181317" w:rsidRPr="009C0B28" w:rsidRDefault="009D2728" w:rsidP="00EE5294">
            <w:pPr>
              <w:shd w:val="clear" w:color="auto" w:fill="FFFFFF" w:themeFill="background1"/>
              <w:rPr>
                <w:color w:val="auto"/>
              </w:rPr>
            </w:pPr>
            <w:hyperlink r:id="rId10" w:history="1">
              <w:r w:rsidR="002172AE" w:rsidRPr="009C0B28">
                <w:rPr>
                  <w:rStyle w:val="Hyperlink"/>
                  <w:color w:val="auto"/>
                  <w:szCs w:val="28"/>
                </w:rPr>
                <w:t>https://www.lm.gov.lv/lv/klasifikacija/profesiju-klasifikators/profesiju-klasifikators-aktualizets-2021gada-22februari</w:t>
              </w:r>
            </w:hyperlink>
            <w:r w:rsidR="002172AE" w:rsidRPr="009C0B28">
              <w:rPr>
                <w:color w:val="auto"/>
                <w:szCs w:val="28"/>
              </w:rPr>
              <w:t>) tiks aktualizēta informācija par Profesiju klasifikatoru (t.sk., Profesiju klasifikatora lietošanas metodiskie norādījumi ar piemēriem) un aktualizēta Profesiju klasifikatora programmatūra.</w:t>
            </w:r>
          </w:p>
        </w:tc>
      </w:tr>
    </w:tbl>
    <w:p w14:paraId="35273B1A" w14:textId="77777777" w:rsidR="00181317" w:rsidRPr="009C0B28" w:rsidRDefault="00181317" w:rsidP="00EE5294">
      <w:pPr>
        <w:shd w:val="clear" w:color="auto" w:fill="FFFFFF" w:themeFill="background1"/>
        <w:rPr>
          <w:color w:val="auto"/>
        </w:rPr>
      </w:pPr>
    </w:p>
    <w:p w14:paraId="3D13303C" w14:textId="77777777" w:rsidR="00181317" w:rsidRPr="009C0B28" w:rsidRDefault="00181317" w:rsidP="00EE5294">
      <w:pPr>
        <w:shd w:val="clear" w:color="auto" w:fill="FFFFFF" w:themeFill="background1"/>
        <w:rPr>
          <w:color w:val="auto"/>
        </w:rPr>
      </w:pPr>
      <w:r w:rsidRPr="009C0B28">
        <w:rPr>
          <w:color w:val="auto"/>
        </w:rPr>
        <w:t>Saite uz sabiedrības līdzdalības rezultātiem</w:t>
      </w:r>
    </w:p>
    <w:tbl>
      <w:tblPr>
        <w:tblStyle w:val="TableGrid"/>
        <w:tblW w:w="0" w:type="auto"/>
        <w:tblLook w:val="04A0" w:firstRow="1" w:lastRow="0" w:firstColumn="1" w:lastColumn="0" w:noHBand="0" w:noVBand="1"/>
      </w:tblPr>
      <w:tblGrid>
        <w:gridCol w:w="9632"/>
      </w:tblGrid>
      <w:tr w:rsidR="00181317" w:rsidRPr="009C0B28" w14:paraId="1D66C676" w14:textId="77777777" w:rsidTr="00181317">
        <w:tc>
          <w:tcPr>
            <w:tcW w:w="9632" w:type="dxa"/>
          </w:tcPr>
          <w:p w14:paraId="242E4055" w14:textId="2C7C4226" w:rsidR="00181317" w:rsidRPr="009C0B28" w:rsidRDefault="00492051" w:rsidP="00EE5294">
            <w:pPr>
              <w:shd w:val="clear" w:color="auto" w:fill="FFFFFF" w:themeFill="background1"/>
              <w:rPr>
                <w:color w:val="auto"/>
              </w:rPr>
            </w:pPr>
            <w:r w:rsidRPr="009C0B28">
              <w:rPr>
                <w:color w:val="auto"/>
              </w:rPr>
              <w:t>-</w:t>
            </w:r>
            <w:r w:rsidR="002172AE" w:rsidRPr="009C0B28">
              <w:rPr>
                <w:color w:val="auto"/>
              </w:rPr>
              <w:t xml:space="preserve"> </w:t>
            </w:r>
          </w:p>
        </w:tc>
      </w:tr>
    </w:tbl>
    <w:p w14:paraId="0AD85E95" w14:textId="77777777" w:rsidR="00181317" w:rsidRPr="009C0B28" w:rsidRDefault="00181317" w:rsidP="00EE5294">
      <w:pPr>
        <w:shd w:val="clear" w:color="auto" w:fill="FFFFFF" w:themeFill="background1"/>
        <w:rPr>
          <w:color w:val="auto"/>
        </w:rPr>
      </w:pPr>
    </w:p>
    <w:p w14:paraId="29B13912" w14:textId="77777777" w:rsidR="00181317" w:rsidRPr="009C0B28" w:rsidRDefault="00181317" w:rsidP="00EE5294">
      <w:pPr>
        <w:shd w:val="clear" w:color="auto" w:fill="FFFFFF" w:themeFill="background1"/>
        <w:rPr>
          <w:b/>
          <w:color w:val="auto"/>
          <w:sz w:val="30"/>
        </w:rPr>
      </w:pPr>
      <w:r w:rsidRPr="009C0B28">
        <w:rPr>
          <w:b/>
          <w:color w:val="auto"/>
          <w:sz w:val="30"/>
        </w:rPr>
        <w:t>6.3. Sabiedrības līdzdalības rezultāti</w:t>
      </w:r>
    </w:p>
    <w:tbl>
      <w:tblPr>
        <w:tblStyle w:val="TableGrid"/>
        <w:tblW w:w="0" w:type="auto"/>
        <w:tblLook w:val="04A0" w:firstRow="1" w:lastRow="0" w:firstColumn="1" w:lastColumn="0" w:noHBand="0" w:noVBand="1"/>
      </w:tblPr>
      <w:tblGrid>
        <w:gridCol w:w="9632"/>
      </w:tblGrid>
      <w:tr w:rsidR="00181317" w:rsidRPr="009C0B28" w14:paraId="565713D8" w14:textId="77777777" w:rsidTr="00181317">
        <w:tc>
          <w:tcPr>
            <w:tcW w:w="9632" w:type="dxa"/>
          </w:tcPr>
          <w:p w14:paraId="0EE73132" w14:textId="6773AFAC" w:rsidR="00181317" w:rsidRPr="009C0B28" w:rsidRDefault="003006D5" w:rsidP="00EE5294">
            <w:pPr>
              <w:shd w:val="clear" w:color="auto" w:fill="FFFFFF" w:themeFill="background1"/>
              <w:rPr>
                <w:color w:val="auto"/>
              </w:rPr>
            </w:pPr>
            <w:r w:rsidRPr="009C0B28">
              <w:rPr>
                <w:color w:val="auto"/>
              </w:rPr>
              <w:t>Nav.</w:t>
            </w:r>
          </w:p>
        </w:tc>
      </w:tr>
    </w:tbl>
    <w:p w14:paraId="65A126A6" w14:textId="77777777" w:rsidR="00181317" w:rsidRPr="009C0B28" w:rsidRDefault="00181317" w:rsidP="00EE5294">
      <w:pPr>
        <w:shd w:val="clear" w:color="auto" w:fill="FFFFFF" w:themeFill="background1"/>
        <w:rPr>
          <w:color w:val="auto"/>
        </w:rPr>
      </w:pPr>
    </w:p>
    <w:p w14:paraId="72549EB2" w14:textId="77777777" w:rsidR="00181317" w:rsidRPr="009C0B28" w:rsidRDefault="00EE4212" w:rsidP="00EE5294">
      <w:pPr>
        <w:shd w:val="clear" w:color="auto" w:fill="FFFFFF" w:themeFill="background1"/>
        <w:rPr>
          <w:i/>
          <w:color w:val="auto"/>
          <w:sz w:val="20"/>
        </w:rPr>
      </w:pPr>
      <w:r w:rsidRPr="009C0B28">
        <w:rPr>
          <w:b/>
          <w:color w:val="auto"/>
          <w:sz w:val="30"/>
        </w:rPr>
        <w:t>6.4. Cita informācija</w:t>
      </w:r>
      <w:r w:rsidR="00181317" w:rsidRPr="009C0B28">
        <w:rPr>
          <w:b/>
          <w:color w:val="auto"/>
          <w:sz w:val="30"/>
        </w:rPr>
        <w:t xml:space="preserve"> </w:t>
      </w:r>
      <w:r w:rsidR="00181317" w:rsidRPr="009C0B28">
        <w:rPr>
          <w:i/>
          <w:color w:val="auto"/>
          <w:sz w:val="20"/>
        </w:rPr>
        <w:t>(aizpilda nepieciešamības gadījumā)</w:t>
      </w:r>
    </w:p>
    <w:tbl>
      <w:tblPr>
        <w:tblStyle w:val="TableGrid"/>
        <w:tblW w:w="0" w:type="auto"/>
        <w:tblLook w:val="04A0" w:firstRow="1" w:lastRow="0" w:firstColumn="1" w:lastColumn="0" w:noHBand="0" w:noVBand="1"/>
      </w:tblPr>
      <w:tblGrid>
        <w:gridCol w:w="9632"/>
      </w:tblGrid>
      <w:tr w:rsidR="00181317" w:rsidRPr="009C0B28" w14:paraId="781C4416" w14:textId="77777777" w:rsidTr="00181317">
        <w:tc>
          <w:tcPr>
            <w:tcW w:w="9632" w:type="dxa"/>
          </w:tcPr>
          <w:p w14:paraId="3358FE30" w14:textId="5C275171" w:rsidR="00181317" w:rsidRPr="009C0B28" w:rsidRDefault="003006D5" w:rsidP="00EE5294">
            <w:pPr>
              <w:shd w:val="clear" w:color="auto" w:fill="FFFFFF" w:themeFill="background1"/>
              <w:rPr>
                <w:color w:val="auto"/>
              </w:rPr>
            </w:pPr>
            <w:r w:rsidRPr="009C0B28">
              <w:rPr>
                <w:color w:val="auto"/>
              </w:rPr>
              <w:t>-</w:t>
            </w:r>
          </w:p>
        </w:tc>
      </w:tr>
    </w:tbl>
    <w:p w14:paraId="6F6CF939" w14:textId="77777777" w:rsidR="00E73FC1" w:rsidRPr="009C0B28" w:rsidRDefault="00E73FC1" w:rsidP="00EE5294">
      <w:pPr>
        <w:shd w:val="clear" w:color="auto" w:fill="FFFFFF" w:themeFill="background1"/>
        <w:rPr>
          <w:b/>
          <w:color w:val="auto"/>
          <w:sz w:val="30"/>
        </w:rPr>
      </w:pPr>
    </w:p>
    <w:p w14:paraId="42A1FC03" w14:textId="77777777" w:rsidR="00E73FC1" w:rsidRPr="009C0B28" w:rsidRDefault="00EE4212" w:rsidP="00EE5294">
      <w:pPr>
        <w:shd w:val="clear" w:color="auto" w:fill="FFFFFF" w:themeFill="background1"/>
        <w:rPr>
          <w:color w:val="auto"/>
        </w:rPr>
      </w:pPr>
      <w:r w:rsidRPr="009C0B28">
        <w:rPr>
          <w:b/>
          <w:color w:val="auto"/>
          <w:sz w:val="32"/>
        </w:rPr>
        <w:t>7. Tiesību akta projekta izpildes nodrošināšana un tās ietekme uz institūcijām</w:t>
      </w:r>
    </w:p>
    <w:p w14:paraId="5B4DE61D" w14:textId="77777777" w:rsidR="00843F76" w:rsidRPr="009C0B28" w:rsidRDefault="00EE4212" w:rsidP="00EE5294">
      <w:pPr>
        <w:shd w:val="clear" w:color="auto" w:fill="FFFFFF" w:themeFill="background1"/>
        <w:rPr>
          <w:i/>
          <w:color w:val="auto"/>
          <w:sz w:val="20"/>
        </w:rPr>
      </w:pPr>
      <w:r w:rsidRPr="009C0B28">
        <w:rPr>
          <w:b/>
          <w:color w:val="auto"/>
        </w:rPr>
        <w:t>Vai projekts skar šo jomu?</w:t>
      </w:r>
      <w:r w:rsidR="00843F76" w:rsidRPr="009C0B28">
        <w:rPr>
          <w:color w:val="auto"/>
        </w:rPr>
        <w:t xml:space="preserve"> </w:t>
      </w:r>
      <w:r w:rsidR="00843F76" w:rsidRPr="009C0B28">
        <w:rPr>
          <w:i/>
          <w:color w:val="auto"/>
          <w:sz w:val="20"/>
        </w:rPr>
        <w:t>(Jā/Nē)</w:t>
      </w:r>
    </w:p>
    <w:tbl>
      <w:tblPr>
        <w:tblStyle w:val="TableGrid"/>
        <w:tblW w:w="0" w:type="auto"/>
        <w:tblLook w:val="04A0" w:firstRow="1" w:lastRow="0" w:firstColumn="1" w:lastColumn="0" w:noHBand="0" w:noVBand="1"/>
      </w:tblPr>
      <w:tblGrid>
        <w:gridCol w:w="9632"/>
      </w:tblGrid>
      <w:tr w:rsidR="00B65E05" w:rsidRPr="009C0B28" w14:paraId="5DD8D43E" w14:textId="77777777" w:rsidTr="00B65E05">
        <w:tc>
          <w:tcPr>
            <w:tcW w:w="9632" w:type="dxa"/>
          </w:tcPr>
          <w:p w14:paraId="5D2E8CB5" w14:textId="6E00BF6E" w:rsidR="00B65E05" w:rsidRPr="009C0B28" w:rsidRDefault="006322F1" w:rsidP="00EE5294">
            <w:pPr>
              <w:shd w:val="clear" w:color="auto" w:fill="FFFFFF" w:themeFill="background1"/>
              <w:rPr>
                <w:color w:val="auto"/>
              </w:rPr>
            </w:pPr>
            <w:r w:rsidRPr="009C0B28">
              <w:rPr>
                <w:color w:val="auto"/>
              </w:rPr>
              <w:t>Jā.</w:t>
            </w:r>
          </w:p>
        </w:tc>
      </w:tr>
    </w:tbl>
    <w:p w14:paraId="7789DACB" w14:textId="77777777" w:rsidR="00B65E05" w:rsidRPr="009C0B28" w:rsidRDefault="00B65E05" w:rsidP="00EE5294">
      <w:pPr>
        <w:shd w:val="clear" w:color="auto" w:fill="FFFFFF" w:themeFill="background1"/>
        <w:rPr>
          <w:i/>
          <w:color w:val="auto"/>
        </w:rPr>
      </w:pPr>
    </w:p>
    <w:p w14:paraId="5681DD5F" w14:textId="77777777" w:rsidR="00E73FC1" w:rsidRPr="009C0B28" w:rsidRDefault="00843F76" w:rsidP="00EE5294">
      <w:pPr>
        <w:shd w:val="clear" w:color="auto" w:fill="FFFFFF" w:themeFill="background1"/>
        <w:rPr>
          <w:b/>
          <w:color w:val="auto"/>
        </w:rPr>
      </w:pPr>
      <w:r w:rsidRPr="009C0B28">
        <w:rPr>
          <w:b/>
          <w:color w:val="auto"/>
        </w:rPr>
        <w:t>7.1. Projekta izpildē iesaistītās institūcijas</w:t>
      </w:r>
    </w:p>
    <w:tbl>
      <w:tblPr>
        <w:tblStyle w:val="TableGrid"/>
        <w:tblW w:w="0" w:type="auto"/>
        <w:tblLook w:val="04A0" w:firstRow="1" w:lastRow="0" w:firstColumn="1" w:lastColumn="0" w:noHBand="0" w:noVBand="1"/>
      </w:tblPr>
      <w:tblGrid>
        <w:gridCol w:w="9632"/>
      </w:tblGrid>
      <w:tr w:rsidR="00843F76" w:rsidRPr="009C0B28" w14:paraId="28CD8BF0" w14:textId="77777777" w:rsidTr="00843F76">
        <w:tc>
          <w:tcPr>
            <w:tcW w:w="9632" w:type="dxa"/>
          </w:tcPr>
          <w:p w14:paraId="4F16627F" w14:textId="57B7AE2D" w:rsidR="00843F76" w:rsidRPr="009C0B28" w:rsidRDefault="008E7D05" w:rsidP="00EE5294">
            <w:pPr>
              <w:shd w:val="clear" w:color="auto" w:fill="FFFFFF" w:themeFill="background1"/>
              <w:rPr>
                <w:color w:val="auto"/>
              </w:rPr>
            </w:pPr>
            <w:r w:rsidRPr="009C0B28">
              <w:rPr>
                <w:color w:val="auto"/>
              </w:rPr>
              <w:t>Noteikumu projekta normu ievērošanu darba tiesisko attiecību jomā uzraudzīs Labklājības ministrijas padotības iestāde Valsts darba inspekcija, bet darba ņēmēju profesiju nosaukumu norādīšanu ziņās par darba ņēmējiem – Valsts ieņēmumu dienests.</w:t>
            </w:r>
          </w:p>
        </w:tc>
      </w:tr>
    </w:tbl>
    <w:p w14:paraId="707E3BF1" w14:textId="77777777" w:rsidR="00843F76" w:rsidRPr="009C0B28" w:rsidRDefault="00843F76" w:rsidP="00EE5294">
      <w:pPr>
        <w:shd w:val="clear" w:color="auto" w:fill="FFFFFF" w:themeFill="background1"/>
        <w:rPr>
          <w:b/>
          <w:color w:val="auto"/>
          <w:sz w:val="30"/>
        </w:rPr>
      </w:pPr>
    </w:p>
    <w:p w14:paraId="35CE90E0" w14:textId="77777777" w:rsidR="00843F76" w:rsidRPr="009C0B28" w:rsidRDefault="00843F76" w:rsidP="00EE5294">
      <w:pPr>
        <w:shd w:val="clear" w:color="auto" w:fill="FFFFFF" w:themeFill="background1"/>
        <w:rPr>
          <w:color w:val="auto"/>
        </w:rPr>
      </w:pPr>
      <w:r w:rsidRPr="009C0B28">
        <w:rPr>
          <w:b/>
          <w:color w:val="auto"/>
          <w:sz w:val="30"/>
        </w:rPr>
        <w:t>7.2. Administratīvo izmaksu monetārs novērtējums</w:t>
      </w:r>
    </w:p>
    <w:p w14:paraId="5098B2D2" w14:textId="5B5DBD46" w:rsidR="00843F76" w:rsidRPr="009C0B28" w:rsidRDefault="00843F76" w:rsidP="00EE5294">
      <w:pPr>
        <w:shd w:val="clear" w:color="auto" w:fill="FFFFFF" w:themeFill="background1"/>
        <w:rPr>
          <w:color w:val="auto"/>
        </w:rPr>
      </w:pPr>
      <w:r w:rsidRPr="009C0B28">
        <w:rPr>
          <w:b/>
          <w:color w:val="auto"/>
        </w:rPr>
        <w:t>Vai projekts skar šo jomu?</w:t>
      </w:r>
      <w:r w:rsidRPr="009C0B28">
        <w:rPr>
          <w:i/>
          <w:color w:val="auto"/>
          <w:sz w:val="20"/>
        </w:rPr>
        <w:t xml:space="preserve"> (Jā/Nē)</w:t>
      </w:r>
    </w:p>
    <w:tbl>
      <w:tblPr>
        <w:tblStyle w:val="TableGrid"/>
        <w:tblW w:w="0" w:type="auto"/>
        <w:tblLook w:val="04A0" w:firstRow="1" w:lastRow="0" w:firstColumn="1" w:lastColumn="0" w:noHBand="0" w:noVBand="1"/>
      </w:tblPr>
      <w:tblGrid>
        <w:gridCol w:w="9632"/>
      </w:tblGrid>
      <w:tr w:rsidR="009D2F02" w:rsidRPr="009C0B28" w14:paraId="6231D24D" w14:textId="77777777" w:rsidTr="00843F76">
        <w:tc>
          <w:tcPr>
            <w:tcW w:w="9632" w:type="dxa"/>
          </w:tcPr>
          <w:p w14:paraId="0D110D24" w14:textId="5B75A319" w:rsidR="00843F76" w:rsidRPr="009C0B28" w:rsidRDefault="006322F1" w:rsidP="00EE5294">
            <w:pPr>
              <w:shd w:val="clear" w:color="auto" w:fill="FFFFFF" w:themeFill="background1"/>
              <w:rPr>
                <w:color w:val="auto"/>
              </w:rPr>
            </w:pPr>
            <w:r w:rsidRPr="009C0B28">
              <w:rPr>
                <w:color w:val="auto"/>
              </w:rPr>
              <w:t>Nē</w:t>
            </w:r>
            <w:r w:rsidR="003316BE" w:rsidRPr="009C0B28">
              <w:rPr>
                <w:color w:val="auto"/>
              </w:rPr>
              <w:t>.</w:t>
            </w:r>
          </w:p>
        </w:tc>
      </w:tr>
    </w:tbl>
    <w:p w14:paraId="2C5DC4F7" w14:textId="77777777" w:rsidR="00843F76" w:rsidRPr="009C0B28" w:rsidRDefault="00843F76" w:rsidP="00EE5294">
      <w:pPr>
        <w:shd w:val="clear" w:color="auto" w:fill="FFFFFF" w:themeFill="background1"/>
        <w:rPr>
          <w:i/>
          <w:color w:val="auto"/>
          <w:sz w:val="20"/>
          <w:shd w:val="clear" w:color="auto" w:fill="FFFFFF"/>
        </w:rPr>
      </w:pPr>
      <w:r w:rsidRPr="009C0B28">
        <w:rPr>
          <w:i/>
          <w:color w:val="auto"/>
          <w:sz w:val="20"/>
          <w:shd w:val="clear" w:color="auto" w:fill="FFFFFF"/>
        </w:rPr>
        <w:t>Administratīvo izmaksu novērtējumu valsts un pašvaldību institūcijai aprēķina, sākot no 1 </w:t>
      </w:r>
      <w:r w:rsidRPr="009C0B28">
        <w:rPr>
          <w:i/>
          <w:iCs/>
          <w:color w:val="auto"/>
          <w:sz w:val="20"/>
          <w:shd w:val="clear" w:color="auto" w:fill="FFFFFF"/>
        </w:rPr>
        <w:t>euro</w:t>
      </w:r>
      <w:r w:rsidRPr="009C0B28">
        <w:rPr>
          <w:i/>
          <w:color w:val="auto"/>
          <w:sz w:val="20"/>
          <w:shd w:val="clear" w:color="auto" w:fill="FFFFFF"/>
        </w:rPr>
        <w:t>.</w:t>
      </w:r>
    </w:p>
    <w:p w14:paraId="245A0E46" w14:textId="03D11AEB" w:rsidR="00843F76" w:rsidRPr="009C0B28" w:rsidRDefault="00843F76" w:rsidP="00EE5294">
      <w:pPr>
        <w:shd w:val="clear" w:color="auto" w:fill="FFFFFF" w:themeFill="background1"/>
        <w:rPr>
          <w:i/>
          <w:color w:val="auto"/>
          <w:sz w:val="20"/>
          <w:shd w:val="clear" w:color="auto" w:fill="FFFFFF"/>
        </w:rPr>
      </w:pPr>
      <w:r w:rsidRPr="009C0B28">
        <w:rPr>
          <w:i/>
          <w:color w:val="auto"/>
          <w:sz w:val="20"/>
          <w:shd w:val="clear" w:color="auto" w:fill="FFFFFF"/>
        </w:rPr>
        <w:t>Administratīvās izmaksas aprēķina, izmantojot šādu formulu:</w:t>
      </w:r>
    </w:p>
    <w:p w14:paraId="08024D57" w14:textId="77777777" w:rsidR="00B35019" w:rsidRPr="009C0B28" w:rsidRDefault="00B35019" w:rsidP="00EE5294">
      <w:pPr>
        <w:shd w:val="clear" w:color="auto" w:fill="FFFFFF" w:themeFill="background1"/>
        <w:rPr>
          <w:i/>
          <w:color w:val="auto"/>
          <w:sz w:val="12"/>
          <w:szCs w:val="12"/>
          <w:lang w:eastAsia="en-US"/>
        </w:rPr>
      </w:pPr>
    </w:p>
    <w:p w14:paraId="2DE26567" w14:textId="77777777" w:rsidR="00843F76" w:rsidRPr="009C0B28" w:rsidRDefault="00843F76" w:rsidP="00EE5294">
      <w:pPr>
        <w:shd w:val="clear" w:color="auto" w:fill="FFFFFF" w:themeFill="background1"/>
        <w:jc w:val="center"/>
        <w:rPr>
          <w:i/>
          <w:color w:val="auto"/>
          <w:sz w:val="20"/>
          <w:lang w:val="en-US" w:eastAsia="en-US"/>
        </w:rPr>
      </w:pPr>
      <w:r w:rsidRPr="009C0B28">
        <w:rPr>
          <w:i/>
          <w:color w:val="auto"/>
          <w:sz w:val="20"/>
          <w:lang w:val="en-US" w:eastAsia="en-US"/>
        </w:rPr>
        <w:t xml:space="preserve">C = (f x l) x (n x b), </w:t>
      </w:r>
      <w:proofErr w:type="spellStart"/>
      <w:r w:rsidRPr="009C0B28">
        <w:rPr>
          <w:i/>
          <w:color w:val="auto"/>
          <w:sz w:val="20"/>
          <w:lang w:val="en-US" w:eastAsia="en-US"/>
        </w:rPr>
        <w:t>kur</w:t>
      </w:r>
      <w:proofErr w:type="spellEnd"/>
    </w:p>
    <w:p w14:paraId="6158EF51" w14:textId="77777777" w:rsidR="00843F76" w:rsidRPr="009C0B28" w:rsidRDefault="00843F76" w:rsidP="00EE5294">
      <w:pPr>
        <w:shd w:val="clear" w:color="auto" w:fill="FFFFFF" w:themeFill="background1"/>
        <w:ind w:firstLine="300"/>
        <w:rPr>
          <w:i/>
          <w:color w:val="auto"/>
          <w:sz w:val="20"/>
          <w:lang w:val="en-US" w:eastAsia="en-US"/>
        </w:rPr>
      </w:pPr>
      <w:r w:rsidRPr="009C0B28">
        <w:rPr>
          <w:i/>
          <w:color w:val="auto"/>
          <w:sz w:val="20"/>
          <w:lang w:val="en-US" w:eastAsia="en-US"/>
        </w:rPr>
        <w:t xml:space="preserve">C – </w:t>
      </w:r>
      <w:proofErr w:type="spellStart"/>
      <w:r w:rsidRPr="009C0B28">
        <w:rPr>
          <w:i/>
          <w:color w:val="auto"/>
          <w:sz w:val="20"/>
          <w:lang w:val="en-US" w:eastAsia="en-US"/>
        </w:rPr>
        <w:t>informācijas</w:t>
      </w:r>
      <w:proofErr w:type="spellEnd"/>
      <w:r w:rsidRPr="009C0B28">
        <w:rPr>
          <w:i/>
          <w:color w:val="auto"/>
          <w:sz w:val="20"/>
          <w:lang w:val="en-US" w:eastAsia="en-US"/>
        </w:rPr>
        <w:t xml:space="preserve"> </w:t>
      </w:r>
      <w:proofErr w:type="spellStart"/>
      <w:r w:rsidRPr="009C0B28">
        <w:rPr>
          <w:i/>
          <w:color w:val="auto"/>
          <w:sz w:val="20"/>
          <w:lang w:val="en-US" w:eastAsia="en-US"/>
        </w:rPr>
        <w:t>sniegšanas</w:t>
      </w:r>
      <w:proofErr w:type="spellEnd"/>
      <w:r w:rsidRPr="009C0B28">
        <w:rPr>
          <w:i/>
          <w:color w:val="auto"/>
          <w:sz w:val="20"/>
          <w:lang w:val="en-US" w:eastAsia="en-US"/>
        </w:rPr>
        <w:t xml:space="preserve"> </w:t>
      </w:r>
      <w:proofErr w:type="spellStart"/>
      <w:r w:rsidRPr="009C0B28">
        <w:rPr>
          <w:i/>
          <w:color w:val="auto"/>
          <w:sz w:val="20"/>
          <w:lang w:val="en-US" w:eastAsia="en-US"/>
        </w:rPr>
        <w:t>pienākuma</w:t>
      </w:r>
      <w:proofErr w:type="spellEnd"/>
      <w:r w:rsidRPr="009C0B28">
        <w:rPr>
          <w:i/>
          <w:color w:val="auto"/>
          <w:sz w:val="20"/>
          <w:lang w:val="en-US" w:eastAsia="en-US"/>
        </w:rPr>
        <w:t xml:space="preserve"> </w:t>
      </w:r>
      <w:proofErr w:type="spellStart"/>
      <w:r w:rsidRPr="009C0B28">
        <w:rPr>
          <w:i/>
          <w:color w:val="auto"/>
          <w:sz w:val="20"/>
          <w:lang w:val="en-US" w:eastAsia="en-US"/>
        </w:rPr>
        <w:t>radītās</w:t>
      </w:r>
      <w:proofErr w:type="spellEnd"/>
      <w:r w:rsidRPr="009C0B28">
        <w:rPr>
          <w:i/>
          <w:color w:val="auto"/>
          <w:sz w:val="20"/>
          <w:lang w:val="en-US" w:eastAsia="en-US"/>
        </w:rPr>
        <w:t xml:space="preserve"> </w:t>
      </w:r>
      <w:proofErr w:type="spellStart"/>
      <w:r w:rsidRPr="009C0B28">
        <w:rPr>
          <w:i/>
          <w:color w:val="auto"/>
          <w:sz w:val="20"/>
          <w:lang w:val="en-US" w:eastAsia="en-US"/>
        </w:rPr>
        <w:t>izmaksas</w:t>
      </w:r>
      <w:proofErr w:type="spellEnd"/>
      <w:r w:rsidRPr="009C0B28">
        <w:rPr>
          <w:i/>
          <w:color w:val="auto"/>
          <w:sz w:val="20"/>
          <w:lang w:val="en-US" w:eastAsia="en-US"/>
        </w:rPr>
        <w:t xml:space="preserve"> </w:t>
      </w:r>
      <w:proofErr w:type="spellStart"/>
      <w:r w:rsidRPr="009C0B28">
        <w:rPr>
          <w:i/>
          <w:color w:val="auto"/>
          <w:sz w:val="20"/>
          <w:lang w:val="en-US" w:eastAsia="en-US"/>
        </w:rPr>
        <w:t>jeb</w:t>
      </w:r>
      <w:proofErr w:type="spellEnd"/>
      <w:r w:rsidRPr="009C0B28">
        <w:rPr>
          <w:i/>
          <w:color w:val="auto"/>
          <w:sz w:val="20"/>
          <w:lang w:val="en-US" w:eastAsia="en-US"/>
        </w:rPr>
        <w:t xml:space="preserve"> </w:t>
      </w:r>
      <w:proofErr w:type="spellStart"/>
      <w:r w:rsidRPr="009C0B28">
        <w:rPr>
          <w:i/>
          <w:color w:val="auto"/>
          <w:sz w:val="20"/>
          <w:lang w:val="en-US" w:eastAsia="en-US"/>
        </w:rPr>
        <w:t>administratīvās</w:t>
      </w:r>
      <w:proofErr w:type="spellEnd"/>
      <w:r w:rsidRPr="009C0B28">
        <w:rPr>
          <w:i/>
          <w:color w:val="auto"/>
          <w:sz w:val="20"/>
          <w:lang w:val="en-US" w:eastAsia="en-US"/>
        </w:rPr>
        <w:t xml:space="preserve"> </w:t>
      </w:r>
      <w:proofErr w:type="spellStart"/>
      <w:r w:rsidRPr="009C0B28">
        <w:rPr>
          <w:i/>
          <w:color w:val="auto"/>
          <w:sz w:val="20"/>
          <w:lang w:val="en-US" w:eastAsia="en-US"/>
        </w:rPr>
        <w:t>izmaksas</w:t>
      </w:r>
      <w:proofErr w:type="spellEnd"/>
      <w:r w:rsidRPr="009C0B28">
        <w:rPr>
          <w:i/>
          <w:color w:val="auto"/>
          <w:sz w:val="20"/>
          <w:lang w:val="en-US" w:eastAsia="en-US"/>
        </w:rPr>
        <w:t>;</w:t>
      </w:r>
    </w:p>
    <w:p w14:paraId="2BE1DA88" w14:textId="77777777" w:rsidR="00843F76" w:rsidRPr="009C0B28" w:rsidRDefault="00843F76" w:rsidP="00EE5294">
      <w:pPr>
        <w:shd w:val="clear" w:color="auto" w:fill="FFFFFF" w:themeFill="background1"/>
        <w:ind w:firstLine="300"/>
        <w:rPr>
          <w:i/>
          <w:color w:val="auto"/>
          <w:sz w:val="20"/>
          <w:lang w:val="en-US" w:eastAsia="en-US"/>
        </w:rPr>
      </w:pPr>
      <w:r w:rsidRPr="009C0B28">
        <w:rPr>
          <w:i/>
          <w:color w:val="auto"/>
          <w:sz w:val="20"/>
          <w:lang w:val="en-US" w:eastAsia="en-US"/>
        </w:rPr>
        <w:t xml:space="preserve">f – </w:t>
      </w:r>
      <w:proofErr w:type="spellStart"/>
      <w:r w:rsidRPr="009C0B28">
        <w:rPr>
          <w:i/>
          <w:color w:val="auto"/>
          <w:sz w:val="20"/>
          <w:lang w:val="en-US" w:eastAsia="en-US"/>
        </w:rPr>
        <w:t>finanšu</w:t>
      </w:r>
      <w:proofErr w:type="spellEnd"/>
      <w:r w:rsidRPr="009C0B28">
        <w:rPr>
          <w:i/>
          <w:color w:val="auto"/>
          <w:sz w:val="20"/>
          <w:lang w:val="en-US" w:eastAsia="en-US"/>
        </w:rPr>
        <w:t xml:space="preserve"> </w:t>
      </w:r>
      <w:proofErr w:type="spellStart"/>
      <w:r w:rsidRPr="009C0B28">
        <w:rPr>
          <w:i/>
          <w:color w:val="auto"/>
          <w:sz w:val="20"/>
          <w:lang w:val="en-US" w:eastAsia="en-US"/>
        </w:rPr>
        <w:t>līdzekļu</w:t>
      </w:r>
      <w:proofErr w:type="spellEnd"/>
      <w:r w:rsidRPr="009C0B28">
        <w:rPr>
          <w:i/>
          <w:color w:val="auto"/>
          <w:sz w:val="20"/>
          <w:lang w:val="en-US" w:eastAsia="en-US"/>
        </w:rPr>
        <w:t xml:space="preserve"> </w:t>
      </w:r>
      <w:proofErr w:type="spellStart"/>
      <w:r w:rsidRPr="009C0B28">
        <w:rPr>
          <w:i/>
          <w:color w:val="auto"/>
          <w:sz w:val="20"/>
          <w:lang w:val="en-US" w:eastAsia="en-US"/>
        </w:rPr>
        <w:t>apjoms</w:t>
      </w:r>
      <w:proofErr w:type="spellEnd"/>
      <w:r w:rsidRPr="009C0B28">
        <w:rPr>
          <w:i/>
          <w:color w:val="auto"/>
          <w:sz w:val="20"/>
          <w:lang w:val="en-US" w:eastAsia="en-US"/>
        </w:rPr>
        <w:t xml:space="preserve">, kas </w:t>
      </w:r>
      <w:proofErr w:type="spellStart"/>
      <w:r w:rsidRPr="009C0B28">
        <w:rPr>
          <w:i/>
          <w:color w:val="auto"/>
          <w:sz w:val="20"/>
          <w:lang w:val="en-US" w:eastAsia="en-US"/>
        </w:rPr>
        <w:t>nepieciešams</w:t>
      </w:r>
      <w:proofErr w:type="spellEnd"/>
      <w:r w:rsidRPr="009C0B28">
        <w:rPr>
          <w:i/>
          <w:color w:val="auto"/>
          <w:sz w:val="20"/>
          <w:lang w:val="en-US" w:eastAsia="en-US"/>
        </w:rPr>
        <w:t xml:space="preserve">, </w:t>
      </w:r>
      <w:proofErr w:type="spellStart"/>
      <w:r w:rsidRPr="009C0B28">
        <w:rPr>
          <w:i/>
          <w:color w:val="auto"/>
          <w:sz w:val="20"/>
          <w:lang w:val="en-US" w:eastAsia="en-US"/>
        </w:rPr>
        <w:t>lai</w:t>
      </w:r>
      <w:proofErr w:type="spellEnd"/>
      <w:r w:rsidRPr="009C0B28">
        <w:rPr>
          <w:i/>
          <w:color w:val="auto"/>
          <w:sz w:val="20"/>
          <w:lang w:val="en-US" w:eastAsia="en-US"/>
        </w:rPr>
        <w:t xml:space="preserve"> </w:t>
      </w:r>
      <w:proofErr w:type="spellStart"/>
      <w:r w:rsidRPr="009C0B28">
        <w:rPr>
          <w:i/>
          <w:color w:val="auto"/>
          <w:sz w:val="20"/>
          <w:lang w:val="en-US" w:eastAsia="en-US"/>
        </w:rPr>
        <w:t>nodrošinātu</w:t>
      </w:r>
      <w:proofErr w:type="spellEnd"/>
      <w:r w:rsidRPr="009C0B28">
        <w:rPr>
          <w:i/>
          <w:color w:val="auto"/>
          <w:sz w:val="20"/>
          <w:lang w:val="en-US" w:eastAsia="en-US"/>
        </w:rPr>
        <w:t xml:space="preserve"> </w:t>
      </w:r>
      <w:proofErr w:type="spellStart"/>
      <w:r w:rsidRPr="009C0B28">
        <w:rPr>
          <w:i/>
          <w:color w:val="auto"/>
          <w:sz w:val="20"/>
          <w:lang w:val="en-US" w:eastAsia="en-US"/>
        </w:rPr>
        <w:t>projektā</w:t>
      </w:r>
      <w:proofErr w:type="spellEnd"/>
      <w:r w:rsidRPr="009C0B28">
        <w:rPr>
          <w:i/>
          <w:color w:val="auto"/>
          <w:sz w:val="20"/>
          <w:lang w:val="en-US" w:eastAsia="en-US"/>
        </w:rPr>
        <w:t xml:space="preserve"> </w:t>
      </w:r>
      <w:proofErr w:type="spellStart"/>
      <w:r w:rsidRPr="009C0B28">
        <w:rPr>
          <w:i/>
          <w:color w:val="auto"/>
          <w:sz w:val="20"/>
          <w:lang w:val="en-US" w:eastAsia="en-US"/>
        </w:rPr>
        <w:t>paredzētā</w:t>
      </w:r>
      <w:proofErr w:type="spellEnd"/>
      <w:r w:rsidRPr="009C0B28">
        <w:rPr>
          <w:i/>
          <w:color w:val="auto"/>
          <w:sz w:val="20"/>
          <w:lang w:val="en-US" w:eastAsia="en-US"/>
        </w:rPr>
        <w:t xml:space="preserve"> </w:t>
      </w:r>
      <w:proofErr w:type="spellStart"/>
      <w:r w:rsidRPr="009C0B28">
        <w:rPr>
          <w:i/>
          <w:color w:val="auto"/>
          <w:sz w:val="20"/>
          <w:lang w:val="en-US" w:eastAsia="en-US"/>
        </w:rPr>
        <w:t>informācijas</w:t>
      </w:r>
      <w:proofErr w:type="spellEnd"/>
      <w:r w:rsidRPr="009C0B28">
        <w:rPr>
          <w:i/>
          <w:color w:val="auto"/>
          <w:sz w:val="20"/>
          <w:lang w:val="en-US" w:eastAsia="en-US"/>
        </w:rPr>
        <w:t xml:space="preserve"> </w:t>
      </w:r>
      <w:proofErr w:type="spellStart"/>
      <w:r w:rsidRPr="009C0B28">
        <w:rPr>
          <w:i/>
          <w:color w:val="auto"/>
          <w:sz w:val="20"/>
          <w:lang w:val="en-US" w:eastAsia="en-US"/>
        </w:rPr>
        <w:t>sniegšanas</w:t>
      </w:r>
      <w:proofErr w:type="spellEnd"/>
      <w:r w:rsidRPr="009C0B28">
        <w:rPr>
          <w:i/>
          <w:color w:val="auto"/>
          <w:sz w:val="20"/>
          <w:lang w:val="en-US" w:eastAsia="en-US"/>
        </w:rPr>
        <w:t xml:space="preserve"> </w:t>
      </w:r>
      <w:proofErr w:type="spellStart"/>
      <w:r w:rsidRPr="009C0B28">
        <w:rPr>
          <w:i/>
          <w:color w:val="auto"/>
          <w:sz w:val="20"/>
          <w:lang w:val="en-US" w:eastAsia="en-US"/>
        </w:rPr>
        <w:t>pienākuma</w:t>
      </w:r>
      <w:proofErr w:type="spellEnd"/>
      <w:r w:rsidRPr="009C0B28">
        <w:rPr>
          <w:i/>
          <w:color w:val="auto"/>
          <w:sz w:val="20"/>
          <w:lang w:val="en-US" w:eastAsia="en-US"/>
        </w:rPr>
        <w:t xml:space="preserve"> </w:t>
      </w:r>
      <w:proofErr w:type="spellStart"/>
      <w:r w:rsidRPr="009C0B28">
        <w:rPr>
          <w:i/>
          <w:color w:val="auto"/>
          <w:sz w:val="20"/>
          <w:lang w:val="en-US" w:eastAsia="en-US"/>
        </w:rPr>
        <w:t>izpildi</w:t>
      </w:r>
      <w:proofErr w:type="spellEnd"/>
      <w:r w:rsidRPr="009C0B28">
        <w:rPr>
          <w:i/>
          <w:color w:val="auto"/>
          <w:sz w:val="20"/>
          <w:lang w:val="en-US" w:eastAsia="en-US"/>
        </w:rPr>
        <w:t xml:space="preserve"> (</w:t>
      </w:r>
      <w:proofErr w:type="spellStart"/>
      <w:r w:rsidRPr="009C0B28">
        <w:rPr>
          <w:i/>
          <w:color w:val="auto"/>
          <w:sz w:val="20"/>
          <w:lang w:val="en-US" w:eastAsia="en-US"/>
        </w:rPr>
        <w:t>stundas</w:t>
      </w:r>
      <w:proofErr w:type="spellEnd"/>
      <w:r w:rsidRPr="009C0B28">
        <w:rPr>
          <w:i/>
          <w:color w:val="auto"/>
          <w:sz w:val="20"/>
          <w:lang w:val="en-US" w:eastAsia="en-US"/>
        </w:rPr>
        <w:t xml:space="preserve"> </w:t>
      </w:r>
      <w:proofErr w:type="spellStart"/>
      <w:r w:rsidRPr="009C0B28">
        <w:rPr>
          <w:i/>
          <w:color w:val="auto"/>
          <w:sz w:val="20"/>
          <w:lang w:val="en-US" w:eastAsia="en-US"/>
        </w:rPr>
        <w:t>samaksas</w:t>
      </w:r>
      <w:proofErr w:type="spellEnd"/>
      <w:r w:rsidRPr="009C0B28">
        <w:rPr>
          <w:i/>
          <w:color w:val="auto"/>
          <w:sz w:val="20"/>
          <w:lang w:val="en-US" w:eastAsia="en-US"/>
        </w:rPr>
        <w:t xml:space="preserve"> </w:t>
      </w:r>
      <w:proofErr w:type="spellStart"/>
      <w:r w:rsidRPr="009C0B28">
        <w:rPr>
          <w:i/>
          <w:color w:val="auto"/>
          <w:sz w:val="20"/>
          <w:lang w:val="en-US" w:eastAsia="en-US"/>
        </w:rPr>
        <w:t>likme</w:t>
      </w:r>
      <w:proofErr w:type="spellEnd"/>
      <w:r w:rsidRPr="009C0B28">
        <w:rPr>
          <w:i/>
          <w:color w:val="auto"/>
          <w:sz w:val="20"/>
          <w:lang w:val="en-US" w:eastAsia="en-US"/>
        </w:rPr>
        <w:t xml:space="preserve">, </w:t>
      </w:r>
      <w:proofErr w:type="spellStart"/>
      <w:r w:rsidRPr="009C0B28">
        <w:rPr>
          <w:i/>
          <w:color w:val="auto"/>
          <w:sz w:val="20"/>
          <w:lang w:val="en-US" w:eastAsia="en-US"/>
        </w:rPr>
        <w:t>ieskaitot</w:t>
      </w:r>
      <w:proofErr w:type="spellEnd"/>
      <w:r w:rsidRPr="009C0B28">
        <w:rPr>
          <w:i/>
          <w:color w:val="auto"/>
          <w:sz w:val="20"/>
          <w:lang w:val="en-US" w:eastAsia="en-US"/>
        </w:rPr>
        <w:t xml:space="preserve"> </w:t>
      </w:r>
      <w:proofErr w:type="spellStart"/>
      <w:r w:rsidRPr="009C0B28">
        <w:rPr>
          <w:i/>
          <w:color w:val="auto"/>
          <w:sz w:val="20"/>
          <w:lang w:val="en-US" w:eastAsia="en-US"/>
        </w:rPr>
        <w:t>virsstundas</w:t>
      </w:r>
      <w:proofErr w:type="spellEnd"/>
      <w:r w:rsidRPr="009C0B28">
        <w:rPr>
          <w:i/>
          <w:color w:val="auto"/>
          <w:sz w:val="20"/>
          <w:lang w:val="en-US" w:eastAsia="en-US"/>
        </w:rPr>
        <w:t xml:space="preserve"> </w:t>
      </w:r>
      <w:proofErr w:type="spellStart"/>
      <w:r w:rsidRPr="009C0B28">
        <w:rPr>
          <w:i/>
          <w:color w:val="auto"/>
          <w:sz w:val="20"/>
          <w:lang w:val="en-US" w:eastAsia="en-US"/>
        </w:rPr>
        <w:t>vai</w:t>
      </w:r>
      <w:proofErr w:type="spellEnd"/>
      <w:r w:rsidRPr="009C0B28">
        <w:rPr>
          <w:i/>
          <w:color w:val="auto"/>
          <w:sz w:val="20"/>
          <w:lang w:val="en-US" w:eastAsia="en-US"/>
        </w:rPr>
        <w:t xml:space="preserve"> </w:t>
      </w:r>
      <w:proofErr w:type="spellStart"/>
      <w:r w:rsidRPr="009C0B28">
        <w:rPr>
          <w:i/>
          <w:color w:val="auto"/>
          <w:sz w:val="20"/>
          <w:lang w:val="en-US" w:eastAsia="en-US"/>
        </w:rPr>
        <w:t>stundas</w:t>
      </w:r>
      <w:proofErr w:type="spellEnd"/>
      <w:r w:rsidRPr="009C0B28">
        <w:rPr>
          <w:i/>
          <w:color w:val="auto"/>
          <w:sz w:val="20"/>
          <w:lang w:val="en-US" w:eastAsia="en-US"/>
        </w:rPr>
        <w:t xml:space="preserve"> </w:t>
      </w:r>
      <w:proofErr w:type="spellStart"/>
      <w:r w:rsidRPr="009C0B28">
        <w:rPr>
          <w:i/>
          <w:color w:val="auto"/>
          <w:sz w:val="20"/>
          <w:lang w:val="en-US" w:eastAsia="en-US"/>
        </w:rPr>
        <w:t>limitu</w:t>
      </w:r>
      <w:proofErr w:type="spellEnd"/>
      <w:r w:rsidRPr="009C0B28">
        <w:rPr>
          <w:i/>
          <w:color w:val="auto"/>
          <w:sz w:val="20"/>
          <w:lang w:val="en-US" w:eastAsia="en-US"/>
        </w:rPr>
        <w:t xml:space="preserve"> </w:t>
      </w:r>
      <w:proofErr w:type="spellStart"/>
      <w:r w:rsidRPr="009C0B28">
        <w:rPr>
          <w:i/>
          <w:color w:val="auto"/>
          <w:sz w:val="20"/>
          <w:lang w:val="en-US" w:eastAsia="en-US"/>
        </w:rPr>
        <w:t>ārējo</w:t>
      </w:r>
      <w:proofErr w:type="spellEnd"/>
      <w:r w:rsidRPr="009C0B28">
        <w:rPr>
          <w:i/>
          <w:color w:val="auto"/>
          <w:sz w:val="20"/>
          <w:lang w:val="en-US" w:eastAsia="en-US"/>
        </w:rPr>
        <w:t xml:space="preserve"> </w:t>
      </w:r>
      <w:proofErr w:type="spellStart"/>
      <w:r w:rsidRPr="009C0B28">
        <w:rPr>
          <w:i/>
          <w:color w:val="auto"/>
          <w:sz w:val="20"/>
          <w:lang w:val="en-US" w:eastAsia="en-US"/>
        </w:rPr>
        <w:t>pakalpojumu</w:t>
      </w:r>
      <w:proofErr w:type="spellEnd"/>
      <w:r w:rsidRPr="009C0B28">
        <w:rPr>
          <w:i/>
          <w:color w:val="auto"/>
          <w:sz w:val="20"/>
          <w:lang w:val="en-US" w:eastAsia="en-US"/>
        </w:rPr>
        <w:t xml:space="preserve"> </w:t>
      </w:r>
      <w:proofErr w:type="spellStart"/>
      <w:r w:rsidRPr="009C0B28">
        <w:rPr>
          <w:i/>
          <w:color w:val="auto"/>
          <w:sz w:val="20"/>
          <w:lang w:val="en-US" w:eastAsia="en-US"/>
        </w:rPr>
        <w:t>sniedzējiem</w:t>
      </w:r>
      <w:proofErr w:type="spellEnd"/>
      <w:r w:rsidRPr="009C0B28">
        <w:rPr>
          <w:i/>
          <w:color w:val="auto"/>
          <w:sz w:val="20"/>
          <w:lang w:val="en-US" w:eastAsia="en-US"/>
        </w:rPr>
        <w:t xml:space="preserve">, ja </w:t>
      </w:r>
      <w:proofErr w:type="spellStart"/>
      <w:r w:rsidRPr="009C0B28">
        <w:rPr>
          <w:i/>
          <w:color w:val="auto"/>
          <w:sz w:val="20"/>
          <w:lang w:val="en-US" w:eastAsia="en-US"/>
        </w:rPr>
        <w:t>tādi</w:t>
      </w:r>
      <w:proofErr w:type="spellEnd"/>
      <w:r w:rsidRPr="009C0B28">
        <w:rPr>
          <w:i/>
          <w:color w:val="auto"/>
          <w:sz w:val="20"/>
          <w:lang w:val="en-US" w:eastAsia="en-US"/>
        </w:rPr>
        <w:t xml:space="preserve"> </w:t>
      </w:r>
      <w:proofErr w:type="spellStart"/>
      <w:r w:rsidRPr="009C0B28">
        <w:rPr>
          <w:i/>
          <w:color w:val="auto"/>
          <w:sz w:val="20"/>
          <w:lang w:val="en-US" w:eastAsia="en-US"/>
        </w:rPr>
        <w:t>ir</w:t>
      </w:r>
      <w:proofErr w:type="spellEnd"/>
      <w:r w:rsidRPr="009C0B28">
        <w:rPr>
          <w:i/>
          <w:color w:val="auto"/>
          <w:sz w:val="20"/>
          <w:lang w:val="en-US" w:eastAsia="en-US"/>
        </w:rPr>
        <w:t>);</w:t>
      </w:r>
    </w:p>
    <w:p w14:paraId="128960A9" w14:textId="77777777" w:rsidR="00843F76" w:rsidRPr="009C0B28" w:rsidRDefault="00843F76" w:rsidP="00EE5294">
      <w:pPr>
        <w:shd w:val="clear" w:color="auto" w:fill="FFFFFF" w:themeFill="background1"/>
        <w:ind w:firstLine="300"/>
        <w:rPr>
          <w:i/>
          <w:color w:val="auto"/>
          <w:sz w:val="20"/>
          <w:lang w:val="en-US" w:eastAsia="en-US"/>
        </w:rPr>
      </w:pPr>
      <w:r w:rsidRPr="009C0B28">
        <w:rPr>
          <w:i/>
          <w:color w:val="auto"/>
          <w:sz w:val="20"/>
          <w:lang w:val="en-US" w:eastAsia="en-US"/>
        </w:rPr>
        <w:t xml:space="preserve">l – </w:t>
      </w:r>
      <w:proofErr w:type="spellStart"/>
      <w:r w:rsidRPr="009C0B28">
        <w:rPr>
          <w:i/>
          <w:color w:val="auto"/>
          <w:sz w:val="20"/>
          <w:lang w:val="en-US" w:eastAsia="en-US"/>
        </w:rPr>
        <w:t>laika</w:t>
      </w:r>
      <w:proofErr w:type="spellEnd"/>
      <w:r w:rsidRPr="009C0B28">
        <w:rPr>
          <w:i/>
          <w:color w:val="auto"/>
          <w:sz w:val="20"/>
          <w:lang w:val="en-US" w:eastAsia="en-US"/>
        </w:rPr>
        <w:t xml:space="preserve"> </w:t>
      </w:r>
      <w:proofErr w:type="spellStart"/>
      <w:r w:rsidRPr="009C0B28">
        <w:rPr>
          <w:i/>
          <w:color w:val="auto"/>
          <w:sz w:val="20"/>
          <w:lang w:val="en-US" w:eastAsia="en-US"/>
        </w:rPr>
        <w:t>patēriņš</w:t>
      </w:r>
      <w:proofErr w:type="spellEnd"/>
      <w:r w:rsidRPr="009C0B28">
        <w:rPr>
          <w:i/>
          <w:color w:val="auto"/>
          <w:sz w:val="20"/>
          <w:lang w:val="en-US" w:eastAsia="en-US"/>
        </w:rPr>
        <w:t xml:space="preserve">, kas </w:t>
      </w:r>
      <w:proofErr w:type="spellStart"/>
      <w:r w:rsidRPr="009C0B28">
        <w:rPr>
          <w:i/>
          <w:color w:val="auto"/>
          <w:sz w:val="20"/>
          <w:lang w:val="en-US" w:eastAsia="en-US"/>
        </w:rPr>
        <w:t>nepieciešams</w:t>
      </w:r>
      <w:proofErr w:type="spellEnd"/>
      <w:r w:rsidRPr="009C0B28">
        <w:rPr>
          <w:i/>
          <w:color w:val="auto"/>
          <w:sz w:val="20"/>
          <w:lang w:val="en-US" w:eastAsia="en-US"/>
        </w:rPr>
        <w:t xml:space="preserve">, </w:t>
      </w:r>
      <w:proofErr w:type="spellStart"/>
      <w:r w:rsidRPr="009C0B28">
        <w:rPr>
          <w:i/>
          <w:color w:val="auto"/>
          <w:sz w:val="20"/>
          <w:lang w:val="en-US" w:eastAsia="en-US"/>
        </w:rPr>
        <w:t>lai</w:t>
      </w:r>
      <w:proofErr w:type="spellEnd"/>
      <w:r w:rsidRPr="009C0B28">
        <w:rPr>
          <w:i/>
          <w:color w:val="auto"/>
          <w:sz w:val="20"/>
          <w:lang w:val="en-US" w:eastAsia="en-US"/>
        </w:rPr>
        <w:t xml:space="preserve"> </w:t>
      </w:r>
      <w:proofErr w:type="spellStart"/>
      <w:r w:rsidRPr="009C0B28">
        <w:rPr>
          <w:i/>
          <w:color w:val="auto"/>
          <w:sz w:val="20"/>
          <w:lang w:val="en-US" w:eastAsia="en-US"/>
        </w:rPr>
        <w:t>sagatavotu</w:t>
      </w:r>
      <w:proofErr w:type="spellEnd"/>
      <w:r w:rsidRPr="009C0B28">
        <w:rPr>
          <w:i/>
          <w:color w:val="auto"/>
          <w:sz w:val="20"/>
          <w:lang w:val="en-US" w:eastAsia="en-US"/>
        </w:rPr>
        <w:t xml:space="preserve"> </w:t>
      </w:r>
      <w:proofErr w:type="spellStart"/>
      <w:r w:rsidRPr="009C0B28">
        <w:rPr>
          <w:i/>
          <w:color w:val="auto"/>
          <w:sz w:val="20"/>
          <w:lang w:val="en-US" w:eastAsia="en-US"/>
        </w:rPr>
        <w:t>informāciju</w:t>
      </w:r>
      <w:proofErr w:type="spellEnd"/>
      <w:r w:rsidRPr="009C0B28">
        <w:rPr>
          <w:i/>
          <w:color w:val="auto"/>
          <w:sz w:val="20"/>
          <w:lang w:val="en-US" w:eastAsia="en-US"/>
        </w:rPr>
        <w:t xml:space="preserve">, </w:t>
      </w:r>
      <w:proofErr w:type="spellStart"/>
      <w:r w:rsidRPr="009C0B28">
        <w:rPr>
          <w:i/>
          <w:color w:val="auto"/>
          <w:sz w:val="20"/>
          <w:lang w:val="en-US" w:eastAsia="en-US"/>
        </w:rPr>
        <w:t>kuras</w:t>
      </w:r>
      <w:proofErr w:type="spellEnd"/>
      <w:r w:rsidRPr="009C0B28">
        <w:rPr>
          <w:i/>
          <w:color w:val="auto"/>
          <w:sz w:val="20"/>
          <w:lang w:val="en-US" w:eastAsia="en-US"/>
        </w:rPr>
        <w:t xml:space="preserve"> </w:t>
      </w:r>
      <w:proofErr w:type="spellStart"/>
      <w:r w:rsidRPr="009C0B28">
        <w:rPr>
          <w:i/>
          <w:color w:val="auto"/>
          <w:sz w:val="20"/>
          <w:lang w:val="en-US" w:eastAsia="en-US"/>
        </w:rPr>
        <w:t>sniegšanu</w:t>
      </w:r>
      <w:proofErr w:type="spellEnd"/>
      <w:r w:rsidRPr="009C0B28">
        <w:rPr>
          <w:i/>
          <w:color w:val="auto"/>
          <w:sz w:val="20"/>
          <w:lang w:val="en-US" w:eastAsia="en-US"/>
        </w:rPr>
        <w:t xml:space="preserve"> </w:t>
      </w:r>
      <w:proofErr w:type="spellStart"/>
      <w:r w:rsidRPr="009C0B28">
        <w:rPr>
          <w:i/>
          <w:color w:val="auto"/>
          <w:sz w:val="20"/>
          <w:lang w:val="en-US" w:eastAsia="en-US"/>
        </w:rPr>
        <w:t>paredz</w:t>
      </w:r>
      <w:proofErr w:type="spellEnd"/>
      <w:r w:rsidRPr="009C0B28">
        <w:rPr>
          <w:i/>
          <w:color w:val="auto"/>
          <w:sz w:val="20"/>
          <w:lang w:val="en-US" w:eastAsia="en-US"/>
        </w:rPr>
        <w:t xml:space="preserve"> </w:t>
      </w:r>
      <w:proofErr w:type="spellStart"/>
      <w:r w:rsidRPr="009C0B28">
        <w:rPr>
          <w:i/>
          <w:color w:val="auto"/>
          <w:sz w:val="20"/>
          <w:lang w:val="en-US" w:eastAsia="en-US"/>
        </w:rPr>
        <w:t>projekts</w:t>
      </w:r>
      <w:proofErr w:type="spellEnd"/>
      <w:r w:rsidRPr="009C0B28">
        <w:rPr>
          <w:i/>
          <w:color w:val="auto"/>
          <w:sz w:val="20"/>
          <w:lang w:val="en-US" w:eastAsia="en-US"/>
        </w:rPr>
        <w:t>;</w:t>
      </w:r>
    </w:p>
    <w:p w14:paraId="3B4DF149" w14:textId="77777777" w:rsidR="00843F76" w:rsidRPr="009C0B28" w:rsidRDefault="00843F76" w:rsidP="00EE5294">
      <w:pPr>
        <w:shd w:val="clear" w:color="auto" w:fill="FFFFFF" w:themeFill="background1"/>
        <w:ind w:firstLine="300"/>
        <w:rPr>
          <w:i/>
          <w:color w:val="auto"/>
          <w:sz w:val="20"/>
          <w:lang w:val="en-US" w:eastAsia="en-US"/>
        </w:rPr>
      </w:pPr>
      <w:r w:rsidRPr="009C0B28">
        <w:rPr>
          <w:i/>
          <w:color w:val="auto"/>
          <w:sz w:val="20"/>
          <w:lang w:val="en-US" w:eastAsia="en-US"/>
        </w:rPr>
        <w:t xml:space="preserve">n – </w:t>
      </w:r>
      <w:proofErr w:type="spellStart"/>
      <w:r w:rsidRPr="009C0B28">
        <w:rPr>
          <w:i/>
          <w:color w:val="auto"/>
          <w:sz w:val="20"/>
          <w:lang w:val="en-US" w:eastAsia="en-US"/>
        </w:rPr>
        <w:t>subjektu</w:t>
      </w:r>
      <w:proofErr w:type="spellEnd"/>
      <w:r w:rsidRPr="009C0B28">
        <w:rPr>
          <w:i/>
          <w:color w:val="auto"/>
          <w:sz w:val="20"/>
          <w:lang w:val="en-US" w:eastAsia="en-US"/>
        </w:rPr>
        <w:t xml:space="preserve"> </w:t>
      </w:r>
      <w:proofErr w:type="spellStart"/>
      <w:r w:rsidRPr="009C0B28">
        <w:rPr>
          <w:i/>
          <w:color w:val="auto"/>
          <w:sz w:val="20"/>
          <w:lang w:val="en-US" w:eastAsia="en-US"/>
        </w:rPr>
        <w:t>skaits</w:t>
      </w:r>
      <w:proofErr w:type="spellEnd"/>
      <w:r w:rsidRPr="009C0B28">
        <w:rPr>
          <w:i/>
          <w:color w:val="auto"/>
          <w:sz w:val="20"/>
          <w:lang w:val="en-US" w:eastAsia="en-US"/>
        </w:rPr>
        <w:t xml:space="preserve">, </w:t>
      </w:r>
      <w:proofErr w:type="spellStart"/>
      <w:r w:rsidRPr="009C0B28">
        <w:rPr>
          <w:i/>
          <w:color w:val="auto"/>
          <w:sz w:val="20"/>
          <w:lang w:val="en-US" w:eastAsia="en-US"/>
        </w:rPr>
        <w:t>uz</w:t>
      </w:r>
      <w:proofErr w:type="spellEnd"/>
      <w:r w:rsidRPr="009C0B28">
        <w:rPr>
          <w:i/>
          <w:color w:val="auto"/>
          <w:sz w:val="20"/>
          <w:lang w:val="en-US" w:eastAsia="en-US"/>
        </w:rPr>
        <w:t xml:space="preserve"> ko </w:t>
      </w:r>
      <w:proofErr w:type="spellStart"/>
      <w:r w:rsidRPr="009C0B28">
        <w:rPr>
          <w:i/>
          <w:color w:val="auto"/>
          <w:sz w:val="20"/>
          <w:lang w:val="en-US" w:eastAsia="en-US"/>
        </w:rPr>
        <w:t>attiecas</w:t>
      </w:r>
      <w:proofErr w:type="spellEnd"/>
      <w:r w:rsidRPr="009C0B28">
        <w:rPr>
          <w:i/>
          <w:color w:val="auto"/>
          <w:sz w:val="20"/>
          <w:lang w:val="en-US" w:eastAsia="en-US"/>
        </w:rPr>
        <w:t xml:space="preserve"> </w:t>
      </w:r>
      <w:proofErr w:type="spellStart"/>
      <w:r w:rsidRPr="009C0B28">
        <w:rPr>
          <w:i/>
          <w:color w:val="auto"/>
          <w:sz w:val="20"/>
          <w:lang w:val="en-US" w:eastAsia="en-US"/>
        </w:rPr>
        <w:t>projektā</w:t>
      </w:r>
      <w:proofErr w:type="spellEnd"/>
      <w:r w:rsidRPr="009C0B28">
        <w:rPr>
          <w:i/>
          <w:color w:val="auto"/>
          <w:sz w:val="20"/>
          <w:lang w:val="en-US" w:eastAsia="en-US"/>
        </w:rPr>
        <w:t xml:space="preserve"> </w:t>
      </w:r>
      <w:proofErr w:type="spellStart"/>
      <w:r w:rsidRPr="009C0B28">
        <w:rPr>
          <w:i/>
          <w:color w:val="auto"/>
          <w:sz w:val="20"/>
          <w:lang w:val="en-US" w:eastAsia="en-US"/>
        </w:rPr>
        <w:t>paredzētās</w:t>
      </w:r>
      <w:proofErr w:type="spellEnd"/>
      <w:r w:rsidRPr="009C0B28">
        <w:rPr>
          <w:i/>
          <w:color w:val="auto"/>
          <w:sz w:val="20"/>
          <w:lang w:val="en-US" w:eastAsia="en-US"/>
        </w:rPr>
        <w:t xml:space="preserve"> </w:t>
      </w:r>
      <w:proofErr w:type="spellStart"/>
      <w:r w:rsidRPr="009C0B28">
        <w:rPr>
          <w:i/>
          <w:color w:val="auto"/>
          <w:sz w:val="20"/>
          <w:lang w:val="en-US" w:eastAsia="en-US"/>
        </w:rPr>
        <w:t>informācijas</w:t>
      </w:r>
      <w:proofErr w:type="spellEnd"/>
      <w:r w:rsidRPr="009C0B28">
        <w:rPr>
          <w:i/>
          <w:color w:val="auto"/>
          <w:sz w:val="20"/>
          <w:lang w:val="en-US" w:eastAsia="en-US"/>
        </w:rPr>
        <w:t xml:space="preserve"> </w:t>
      </w:r>
      <w:proofErr w:type="spellStart"/>
      <w:r w:rsidRPr="009C0B28">
        <w:rPr>
          <w:i/>
          <w:color w:val="auto"/>
          <w:sz w:val="20"/>
          <w:lang w:val="en-US" w:eastAsia="en-US"/>
        </w:rPr>
        <w:t>sniegšanas</w:t>
      </w:r>
      <w:proofErr w:type="spellEnd"/>
      <w:r w:rsidRPr="009C0B28">
        <w:rPr>
          <w:i/>
          <w:color w:val="auto"/>
          <w:sz w:val="20"/>
          <w:lang w:val="en-US" w:eastAsia="en-US"/>
        </w:rPr>
        <w:t xml:space="preserve"> </w:t>
      </w:r>
      <w:proofErr w:type="spellStart"/>
      <w:r w:rsidRPr="009C0B28">
        <w:rPr>
          <w:i/>
          <w:color w:val="auto"/>
          <w:sz w:val="20"/>
          <w:lang w:val="en-US" w:eastAsia="en-US"/>
        </w:rPr>
        <w:t>prasības</w:t>
      </w:r>
      <w:proofErr w:type="spellEnd"/>
      <w:r w:rsidRPr="009C0B28">
        <w:rPr>
          <w:i/>
          <w:color w:val="auto"/>
          <w:sz w:val="20"/>
          <w:lang w:val="en-US" w:eastAsia="en-US"/>
        </w:rPr>
        <w:t>;</w:t>
      </w:r>
    </w:p>
    <w:p w14:paraId="382E58B5" w14:textId="77777777" w:rsidR="00843F76" w:rsidRPr="009C0B28" w:rsidRDefault="00843F76" w:rsidP="00EE5294">
      <w:pPr>
        <w:shd w:val="clear" w:color="auto" w:fill="FFFFFF" w:themeFill="background1"/>
        <w:ind w:firstLine="300"/>
        <w:rPr>
          <w:i/>
          <w:color w:val="auto"/>
          <w:sz w:val="20"/>
          <w:lang w:val="en-US" w:eastAsia="en-US"/>
        </w:rPr>
      </w:pPr>
      <w:r w:rsidRPr="009C0B28">
        <w:rPr>
          <w:i/>
          <w:color w:val="auto"/>
          <w:sz w:val="20"/>
          <w:lang w:val="en-US" w:eastAsia="en-US"/>
        </w:rPr>
        <w:t xml:space="preserve">b – </w:t>
      </w:r>
      <w:proofErr w:type="spellStart"/>
      <w:r w:rsidRPr="009C0B28">
        <w:rPr>
          <w:i/>
          <w:color w:val="auto"/>
          <w:sz w:val="20"/>
          <w:lang w:val="en-US" w:eastAsia="en-US"/>
        </w:rPr>
        <w:t>cik</w:t>
      </w:r>
      <w:proofErr w:type="spellEnd"/>
      <w:r w:rsidRPr="009C0B28">
        <w:rPr>
          <w:i/>
          <w:color w:val="auto"/>
          <w:sz w:val="20"/>
          <w:lang w:val="en-US" w:eastAsia="en-US"/>
        </w:rPr>
        <w:t xml:space="preserve"> </w:t>
      </w:r>
      <w:proofErr w:type="spellStart"/>
      <w:r w:rsidRPr="009C0B28">
        <w:rPr>
          <w:i/>
          <w:color w:val="auto"/>
          <w:sz w:val="20"/>
          <w:lang w:val="en-US" w:eastAsia="en-US"/>
        </w:rPr>
        <w:t>bieži</w:t>
      </w:r>
      <w:proofErr w:type="spellEnd"/>
      <w:r w:rsidRPr="009C0B28">
        <w:rPr>
          <w:i/>
          <w:color w:val="auto"/>
          <w:sz w:val="20"/>
          <w:lang w:val="en-US" w:eastAsia="en-US"/>
        </w:rPr>
        <w:t xml:space="preserve"> </w:t>
      </w:r>
      <w:proofErr w:type="spellStart"/>
      <w:r w:rsidRPr="009C0B28">
        <w:rPr>
          <w:i/>
          <w:color w:val="auto"/>
          <w:sz w:val="20"/>
          <w:lang w:val="en-US" w:eastAsia="en-US"/>
        </w:rPr>
        <w:t>gada</w:t>
      </w:r>
      <w:proofErr w:type="spellEnd"/>
      <w:r w:rsidRPr="009C0B28">
        <w:rPr>
          <w:i/>
          <w:color w:val="auto"/>
          <w:sz w:val="20"/>
          <w:lang w:val="en-US" w:eastAsia="en-US"/>
        </w:rPr>
        <w:t xml:space="preserve"> </w:t>
      </w:r>
      <w:proofErr w:type="spellStart"/>
      <w:r w:rsidRPr="009C0B28">
        <w:rPr>
          <w:i/>
          <w:color w:val="auto"/>
          <w:sz w:val="20"/>
          <w:lang w:val="en-US" w:eastAsia="en-US"/>
        </w:rPr>
        <w:t>laikā</w:t>
      </w:r>
      <w:proofErr w:type="spellEnd"/>
      <w:r w:rsidRPr="009C0B28">
        <w:rPr>
          <w:i/>
          <w:color w:val="auto"/>
          <w:sz w:val="20"/>
          <w:lang w:val="en-US" w:eastAsia="en-US"/>
        </w:rPr>
        <w:t xml:space="preserve"> </w:t>
      </w:r>
      <w:proofErr w:type="spellStart"/>
      <w:r w:rsidRPr="009C0B28">
        <w:rPr>
          <w:i/>
          <w:color w:val="auto"/>
          <w:sz w:val="20"/>
          <w:lang w:val="en-US" w:eastAsia="en-US"/>
        </w:rPr>
        <w:t>projekts</w:t>
      </w:r>
      <w:proofErr w:type="spellEnd"/>
      <w:r w:rsidRPr="009C0B28">
        <w:rPr>
          <w:i/>
          <w:color w:val="auto"/>
          <w:sz w:val="20"/>
          <w:lang w:val="en-US" w:eastAsia="en-US"/>
        </w:rPr>
        <w:t xml:space="preserve"> </w:t>
      </w:r>
      <w:proofErr w:type="spellStart"/>
      <w:r w:rsidRPr="009C0B28">
        <w:rPr>
          <w:i/>
          <w:color w:val="auto"/>
          <w:sz w:val="20"/>
          <w:lang w:val="en-US" w:eastAsia="en-US"/>
        </w:rPr>
        <w:t>paredz</w:t>
      </w:r>
      <w:proofErr w:type="spellEnd"/>
      <w:r w:rsidRPr="009C0B28">
        <w:rPr>
          <w:i/>
          <w:color w:val="auto"/>
          <w:sz w:val="20"/>
          <w:lang w:val="en-US" w:eastAsia="en-US"/>
        </w:rPr>
        <w:t xml:space="preserve"> </w:t>
      </w:r>
      <w:proofErr w:type="spellStart"/>
      <w:r w:rsidRPr="009C0B28">
        <w:rPr>
          <w:i/>
          <w:color w:val="auto"/>
          <w:sz w:val="20"/>
          <w:lang w:val="en-US" w:eastAsia="en-US"/>
        </w:rPr>
        <w:t>informācijas</w:t>
      </w:r>
      <w:proofErr w:type="spellEnd"/>
      <w:r w:rsidRPr="009C0B28">
        <w:rPr>
          <w:i/>
          <w:color w:val="auto"/>
          <w:sz w:val="20"/>
          <w:lang w:val="en-US" w:eastAsia="en-US"/>
        </w:rPr>
        <w:t xml:space="preserve"> </w:t>
      </w:r>
      <w:proofErr w:type="spellStart"/>
      <w:r w:rsidRPr="009C0B28">
        <w:rPr>
          <w:i/>
          <w:color w:val="auto"/>
          <w:sz w:val="20"/>
          <w:lang w:val="en-US" w:eastAsia="en-US"/>
        </w:rPr>
        <w:t>sniegšanu</w:t>
      </w:r>
      <w:proofErr w:type="spellEnd"/>
      <w:r w:rsidRPr="009C0B28">
        <w:rPr>
          <w:i/>
          <w:color w:val="auto"/>
          <w:sz w:val="20"/>
          <w:lang w:val="en-US" w:eastAsia="en-US"/>
        </w:rPr>
        <w:t>.</w:t>
      </w:r>
    </w:p>
    <w:p w14:paraId="62533C37" w14:textId="77777777" w:rsidR="00B65E05" w:rsidRPr="009C0B28" w:rsidRDefault="00B65E05" w:rsidP="00EE5294">
      <w:pPr>
        <w:shd w:val="clear" w:color="auto" w:fill="FFFFFF" w:themeFill="background1"/>
        <w:rPr>
          <w:b/>
          <w:color w:val="auto"/>
          <w:sz w:val="30"/>
        </w:rPr>
      </w:pPr>
    </w:p>
    <w:p w14:paraId="247CEAF4" w14:textId="77777777" w:rsidR="00F95F1D" w:rsidRPr="009C0B28" w:rsidRDefault="00F95F1D" w:rsidP="00EE5294">
      <w:pPr>
        <w:shd w:val="clear" w:color="auto" w:fill="FFFFFF" w:themeFill="background1"/>
        <w:rPr>
          <w:b/>
          <w:color w:val="auto"/>
          <w:sz w:val="30"/>
        </w:rPr>
      </w:pPr>
    </w:p>
    <w:p w14:paraId="634D8223" w14:textId="77777777" w:rsidR="00843F76" w:rsidRPr="009C0B28" w:rsidRDefault="00843F76" w:rsidP="00EE5294">
      <w:pPr>
        <w:shd w:val="clear" w:color="auto" w:fill="FFFFFF" w:themeFill="background1"/>
        <w:rPr>
          <w:color w:val="auto"/>
        </w:rPr>
      </w:pPr>
      <w:r w:rsidRPr="009C0B28">
        <w:rPr>
          <w:b/>
          <w:color w:val="auto"/>
          <w:sz w:val="30"/>
        </w:rPr>
        <w:t>7.3. Atbilstības izmaksu monetārs novērtējums</w:t>
      </w:r>
    </w:p>
    <w:p w14:paraId="2F86740C" w14:textId="77777777" w:rsidR="00843F76" w:rsidRPr="009C0B28" w:rsidRDefault="00843F76" w:rsidP="00EE5294">
      <w:pPr>
        <w:shd w:val="clear" w:color="auto" w:fill="FFFFFF" w:themeFill="background1"/>
        <w:rPr>
          <w:i/>
          <w:color w:val="auto"/>
          <w:sz w:val="20"/>
        </w:rPr>
      </w:pPr>
      <w:r w:rsidRPr="009C0B28">
        <w:rPr>
          <w:b/>
          <w:color w:val="auto"/>
        </w:rPr>
        <w:t>Vai projekts skar šo jomu?</w:t>
      </w:r>
      <w:r w:rsidRPr="009C0B28">
        <w:rPr>
          <w:i/>
          <w:color w:val="auto"/>
          <w:sz w:val="20"/>
        </w:rPr>
        <w:t xml:space="preserve"> (Jā/Nē)</w:t>
      </w:r>
    </w:p>
    <w:tbl>
      <w:tblPr>
        <w:tblStyle w:val="TableGrid"/>
        <w:tblW w:w="0" w:type="auto"/>
        <w:tblLook w:val="04A0" w:firstRow="1" w:lastRow="0" w:firstColumn="1" w:lastColumn="0" w:noHBand="0" w:noVBand="1"/>
      </w:tblPr>
      <w:tblGrid>
        <w:gridCol w:w="9632"/>
      </w:tblGrid>
      <w:tr w:rsidR="009D2F02" w:rsidRPr="009C0B28" w14:paraId="3C23197E" w14:textId="77777777" w:rsidTr="00843F76">
        <w:tc>
          <w:tcPr>
            <w:tcW w:w="9632" w:type="dxa"/>
          </w:tcPr>
          <w:p w14:paraId="541EC973" w14:textId="560B899B" w:rsidR="00843F76" w:rsidRPr="009C0B28" w:rsidRDefault="006322F1" w:rsidP="00EE5294">
            <w:pPr>
              <w:shd w:val="clear" w:color="auto" w:fill="FFFFFF" w:themeFill="background1"/>
              <w:rPr>
                <w:color w:val="auto"/>
              </w:rPr>
            </w:pPr>
            <w:r w:rsidRPr="009C0B28">
              <w:rPr>
                <w:color w:val="auto"/>
              </w:rPr>
              <w:t>Nē.</w:t>
            </w:r>
          </w:p>
        </w:tc>
      </w:tr>
    </w:tbl>
    <w:p w14:paraId="2995D303" w14:textId="77777777" w:rsidR="00843F76" w:rsidRPr="009C0B28" w:rsidRDefault="00843F76" w:rsidP="00EE5294">
      <w:pPr>
        <w:shd w:val="clear" w:color="auto" w:fill="FFFFFF" w:themeFill="background1"/>
        <w:rPr>
          <w:i/>
          <w:color w:val="auto"/>
          <w:sz w:val="20"/>
          <w:shd w:val="clear" w:color="auto" w:fill="FFFFFF"/>
        </w:rPr>
      </w:pPr>
      <w:r w:rsidRPr="009C0B28">
        <w:rPr>
          <w:i/>
          <w:color w:val="auto"/>
          <w:sz w:val="20"/>
          <w:shd w:val="clear" w:color="auto" w:fill="FFFFFF"/>
        </w:rPr>
        <w:t>Atbilstības izmaksas ir izmaksas, kas fiziskajai personai, juridiskajai personai, valsts vai pašvaldību institūcijai rodas, lai nodrošinātu projektā ietverto atbilstības prasību izpildi. Atbilstības prasības ir prasības, kas ietvertas tiesiskajā regulējumā un kuru izpildes rezultātā fiziskajām personām, juridiskajām personām, valsts vai pašvaldību institūcijām rodas izmaksas (atbilstības izmaksas neietver iemaksas valsts budžetā, nodokļus, nodevas vai maksas pakalpojumus). </w:t>
      </w:r>
    </w:p>
    <w:p w14:paraId="73CCE491" w14:textId="77777777" w:rsidR="00843F76" w:rsidRPr="009C0B28" w:rsidRDefault="00843F76" w:rsidP="00EE5294">
      <w:pPr>
        <w:shd w:val="clear" w:color="auto" w:fill="FFFFFF" w:themeFill="background1"/>
        <w:rPr>
          <w:i/>
          <w:color w:val="auto"/>
        </w:rPr>
      </w:pPr>
      <w:r w:rsidRPr="009C0B28">
        <w:rPr>
          <w:i/>
          <w:color w:val="auto"/>
          <w:sz w:val="20"/>
          <w:shd w:val="clear" w:color="auto" w:fill="FFFFFF"/>
        </w:rPr>
        <w:t>Atbilstības izmaksas aprēķina, reizinot to fizisko personu, juridisko personu, valsts vai pašvaldību institūciju skaitu (vai vienību skaitu, uz kurām attiecas izmaiņas), kurām šīs izmaksas rodas, ar izmaksām, kas rodas vienai personai vai institūcijai (vai vienai vienībai).</w:t>
      </w:r>
    </w:p>
    <w:p w14:paraId="16697DA6" w14:textId="77777777" w:rsidR="00843F76" w:rsidRPr="009C0B28" w:rsidRDefault="00843F76" w:rsidP="00EE5294">
      <w:pPr>
        <w:shd w:val="clear" w:color="auto" w:fill="FFFFFF" w:themeFill="background1"/>
        <w:rPr>
          <w:b/>
          <w:color w:val="auto"/>
          <w:sz w:val="30"/>
        </w:rPr>
      </w:pPr>
    </w:p>
    <w:p w14:paraId="05062941" w14:textId="77777777" w:rsidR="00843F76" w:rsidRPr="009C0B28" w:rsidRDefault="00843F76" w:rsidP="00EE5294">
      <w:pPr>
        <w:shd w:val="clear" w:color="auto" w:fill="FFFFFF" w:themeFill="background1"/>
        <w:rPr>
          <w:b/>
          <w:bCs/>
          <w:color w:val="auto"/>
          <w:szCs w:val="28"/>
        </w:rPr>
      </w:pPr>
      <w:r w:rsidRPr="009C0B28">
        <w:rPr>
          <w:b/>
          <w:color w:val="auto"/>
          <w:sz w:val="30"/>
        </w:rPr>
        <w:t xml:space="preserve">7.4. </w:t>
      </w:r>
      <w:r w:rsidRPr="009C0B28">
        <w:rPr>
          <w:b/>
          <w:bCs/>
          <w:color w:val="auto"/>
          <w:szCs w:val="28"/>
        </w:rPr>
        <w:t>Projekta izpildes ietekme uz pārvaldes funkcijām un institucionālo struktūru</w:t>
      </w:r>
    </w:p>
    <w:p w14:paraId="58694CB9" w14:textId="0F72DF34" w:rsidR="00843F76" w:rsidRPr="009C0B28" w:rsidRDefault="00843F76" w:rsidP="00EE5294">
      <w:pPr>
        <w:shd w:val="clear" w:color="auto" w:fill="FFFFFF" w:themeFill="background1"/>
        <w:rPr>
          <w:color w:val="auto"/>
        </w:rPr>
      </w:pPr>
    </w:p>
    <w:tbl>
      <w:tblPr>
        <w:tblStyle w:val="TableGrid"/>
        <w:tblW w:w="0" w:type="auto"/>
        <w:tblLook w:val="04A0" w:firstRow="1" w:lastRow="0" w:firstColumn="1" w:lastColumn="0" w:noHBand="0" w:noVBand="1"/>
      </w:tblPr>
      <w:tblGrid>
        <w:gridCol w:w="426"/>
        <w:gridCol w:w="5540"/>
        <w:gridCol w:w="1183"/>
        <w:gridCol w:w="2483"/>
      </w:tblGrid>
      <w:tr w:rsidR="009D2F02" w:rsidRPr="009C0B28" w14:paraId="12CCE0FF" w14:textId="77777777" w:rsidTr="00843F76">
        <w:tc>
          <w:tcPr>
            <w:tcW w:w="421" w:type="dxa"/>
          </w:tcPr>
          <w:p w14:paraId="5AB13231" w14:textId="77777777" w:rsidR="00843F76" w:rsidRPr="009C0B28" w:rsidRDefault="00843F76" w:rsidP="00EE5294">
            <w:pPr>
              <w:shd w:val="clear" w:color="auto" w:fill="FFFFFF" w:themeFill="background1"/>
              <w:rPr>
                <w:b/>
                <w:color w:val="auto"/>
              </w:rPr>
            </w:pPr>
          </w:p>
        </w:tc>
        <w:tc>
          <w:tcPr>
            <w:tcW w:w="5544" w:type="dxa"/>
          </w:tcPr>
          <w:p w14:paraId="5ADF6B99" w14:textId="77777777" w:rsidR="00843F76" w:rsidRPr="009C0B28" w:rsidRDefault="00843F76" w:rsidP="00EE5294">
            <w:pPr>
              <w:shd w:val="clear" w:color="auto" w:fill="FFFFFF" w:themeFill="background1"/>
              <w:rPr>
                <w:b/>
                <w:color w:val="auto"/>
              </w:rPr>
            </w:pPr>
            <w:r w:rsidRPr="009C0B28">
              <w:rPr>
                <w:b/>
                <w:color w:val="auto"/>
              </w:rPr>
              <w:t>Ietekme</w:t>
            </w:r>
          </w:p>
        </w:tc>
        <w:tc>
          <w:tcPr>
            <w:tcW w:w="1183" w:type="dxa"/>
          </w:tcPr>
          <w:p w14:paraId="482FB8B4" w14:textId="77777777" w:rsidR="00843F76" w:rsidRPr="009C0B28" w:rsidRDefault="00843F76" w:rsidP="00EE5294">
            <w:pPr>
              <w:shd w:val="clear" w:color="auto" w:fill="FFFFFF" w:themeFill="background1"/>
              <w:rPr>
                <w:b/>
                <w:color w:val="auto"/>
              </w:rPr>
            </w:pPr>
            <w:r w:rsidRPr="009C0B28">
              <w:rPr>
                <w:b/>
                <w:color w:val="auto"/>
              </w:rPr>
              <w:t>Jā/Nē</w:t>
            </w:r>
          </w:p>
        </w:tc>
        <w:tc>
          <w:tcPr>
            <w:tcW w:w="2484" w:type="dxa"/>
          </w:tcPr>
          <w:p w14:paraId="69CDAF59" w14:textId="77777777" w:rsidR="00843F76" w:rsidRPr="009C0B28" w:rsidRDefault="00843F76" w:rsidP="00EE5294">
            <w:pPr>
              <w:shd w:val="clear" w:color="auto" w:fill="FFFFFF" w:themeFill="background1"/>
              <w:rPr>
                <w:b/>
                <w:color w:val="auto"/>
              </w:rPr>
            </w:pPr>
            <w:r w:rsidRPr="009C0B28">
              <w:rPr>
                <w:b/>
                <w:color w:val="auto"/>
              </w:rPr>
              <w:t>Skaidrojums</w:t>
            </w:r>
          </w:p>
        </w:tc>
      </w:tr>
      <w:tr w:rsidR="009D2F02" w:rsidRPr="009C0B28" w14:paraId="0724F982" w14:textId="77777777" w:rsidTr="00843F76">
        <w:tc>
          <w:tcPr>
            <w:tcW w:w="421" w:type="dxa"/>
          </w:tcPr>
          <w:p w14:paraId="58E04D2F" w14:textId="77777777" w:rsidR="00843F76" w:rsidRPr="009C0B28" w:rsidRDefault="00843F76" w:rsidP="00EE5294">
            <w:pPr>
              <w:shd w:val="clear" w:color="auto" w:fill="FFFFFF" w:themeFill="background1"/>
              <w:rPr>
                <w:color w:val="auto"/>
              </w:rPr>
            </w:pPr>
            <w:r w:rsidRPr="009C0B28">
              <w:rPr>
                <w:color w:val="auto"/>
              </w:rPr>
              <w:t>1.</w:t>
            </w:r>
          </w:p>
        </w:tc>
        <w:tc>
          <w:tcPr>
            <w:tcW w:w="5544" w:type="dxa"/>
          </w:tcPr>
          <w:p w14:paraId="2FFDE6E8" w14:textId="77777777" w:rsidR="00843F76" w:rsidRPr="009C0B28" w:rsidRDefault="00843F76" w:rsidP="00EE5294">
            <w:pPr>
              <w:shd w:val="clear" w:color="auto" w:fill="FFFFFF" w:themeFill="background1"/>
              <w:rPr>
                <w:color w:val="auto"/>
              </w:rPr>
            </w:pPr>
            <w:r w:rsidRPr="009C0B28">
              <w:rPr>
                <w:color w:val="auto"/>
                <w:sz w:val="24"/>
                <w:szCs w:val="24"/>
              </w:rPr>
              <w:t>Tiks veidota jauna institūcija</w:t>
            </w:r>
          </w:p>
        </w:tc>
        <w:tc>
          <w:tcPr>
            <w:tcW w:w="1183" w:type="dxa"/>
          </w:tcPr>
          <w:p w14:paraId="3A901C29" w14:textId="1122476F" w:rsidR="00843F76" w:rsidRPr="009C0B28" w:rsidRDefault="00091ED1" w:rsidP="00EE5294">
            <w:pPr>
              <w:shd w:val="clear" w:color="auto" w:fill="FFFFFF" w:themeFill="background1"/>
              <w:jc w:val="center"/>
              <w:rPr>
                <w:color w:val="auto"/>
              </w:rPr>
            </w:pPr>
            <w:r w:rsidRPr="009C0B28">
              <w:rPr>
                <w:color w:val="auto"/>
              </w:rPr>
              <w:t>Nē</w:t>
            </w:r>
          </w:p>
        </w:tc>
        <w:tc>
          <w:tcPr>
            <w:tcW w:w="2484" w:type="dxa"/>
          </w:tcPr>
          <w:p w14:paraId="45952E7B" w14:textId="77777777" w:rsidR="00843F76" w:rsidRPr="009C0B28" w:rsidRDefault="00843F76" w:rsidP="00EE5294">
            <w:pPr>
              <w:shd w:val="clear" w:color="auto" w:fill="FFFFFF" w:themeFill="background1"/>
              <w:rPr>
                <w:color w:val="auto"/>
              </w:rPr>
            </w:pPr>
          </w:p>
        </w:tc>
      </w:tr>
      <w:tr w:rsidR="009D2F02" w:rsidRPr="009C0B28" w14:paraId="37D67C54" w14:textId="77777777" w:rsidTr="00843F76">
        <w:tc>
          <w:tcPr>
            <w:tcW w:w="421" w:type="dxa"/>
          </w:tcPr>
          <w:p w14:paraId="30849505" w14:textId="77777777" w:rsidR="00843F76" w:rsidRPr="009C0B28" w:rsidRDefault="00843F76" w:rsidP="00EE5294">
            <w:pPr>
              <w:shd w:val="clear" w:color="auto" w:fill="FFFFFF" w:themeFill="background1"/>
              <w:rPr>
                <w:color w:val="auto"/>
              </w:rPr>
            </w:pPr>
            <w:r w:rsidRPr="009C0B28">
              <w:rPr>
                <w:color w:val="auto"/>
              </w:rPr>
              <w:t>2.</w:t>
            </w:r>
          </w:p>
        </w:tc>
        <w:tc>
          <w:tcPr>
            <w:tcW w:w="5544" w:type="dxa"/>
          </w:tcPr>
          <w:p w14:paraId="69559B68" w14:textId="77777777" w:rsidR="00843F76" w:rsidRPr="009C0B28" w:rsidRDefault="00843F76" w:rsidP="00EE5294">
            <w:pPr>
              <w:shd w:val="clear" w:color="auto" w:fill="FFFFFF" w:themeFill="background1"/>
              <w:rPr>
                <w:color w:val="auto"/>
              </w:rPr>
            </w:pPr>
            <w:r w:rsidRPr="009C0B28">
              <w:rPr>
                <w:color w:val="auto"/>
                <w:sz w:val="24"/>
                <w:szCs w:val="24"/>
              </w:rPr>
              <w:t>Tiks likvidēta institūcija</w:t>
            </w:r>
          </w:p>
        </w:tc>
        <w:tc>
          <w:tcPr>
            <w:tcW w:w="1183" w:type="dxa"/>
          </w:tcPr>
          <w:p w14:paraId="1437E6A3" w14:textId="2078F375" w:rsidR="00843F76" w:rsidRPr="009C0B28" w:rsidRDefault="00091ED1" w:rsidP="00EE5294">
            <w:pPr>
              <w:shd w:val="clear" w:color="auto" w:fill="FFFFFF" w:themeFill="background1"/>
              <w:jc w:val="center"/>
              <w:rPr>
                <w:color w:val="auto"/>
              </w:rPr>
            </w:pPr>
            <w:r w:rsidRPr="009C0B28">
              <w:rPr>
                <w:color w:val="auto"/>
              </w:rPr>
              <w:t>Nē</w:t>
            </w:r>
          </w:p>
        </w:tc>
        <w:tc>
          <w:tcPr>
            <w:tcW w:w="2484" w:type="dxa"/>
          </w:tcPr>
          <w:p w14:paraId="3F97A660" w14:textId="77777777" w:rsidR="00843F76" w:rsidRPr="009C0B28" w:rsidRDefault="00843F76" w:rsidP="00EE5294">
            <w:pPr>
              <w:shd w:val="clear" w:color="auto" w:fill="FFFFFF" w:themeFill="background1"/>
              <w:rPr>
                <w:color w:val="auto"/>
              </w:rPr>
            </w:pPr>
          </w:p>
        </w:tc>
      </w:tr>
      <w:tr w:rsidR="009D2F02" w:rsidRPr="009C0B28" w14:paraId="0F889677" w14:textId="77777777" w:rsidTr="00843F76">
        <w:tc>
          <w:tcPr>
            <w:tcW w:w="421" w:type="dxa"/>
          </w:tcPr>
          <w:p w14:paraId="3A6C78FC" w14:textId="77777777" w:rsidR="00843F76" w:rsidRPr="009C0B28" w:rsidRDefault="00843F76" w:rsidP="00EE5294">
            <w:pPr>
              <w:shd w:val="clear" w:color="auto" w:fill="FFFFFF" w:themeFill="background1"/>
              <w:rPr>
                <w:color w:val="auto"/>
              </w:rPr>
            </w:pPr>
            <w:r w:rsidRPr="009C0B28">
              <w:rPr>
                <w:color w:val="auto"/>
              </w:rPr>
              <w:t>3.</w:t>
            </w:r>
          </w:p>
        </w:tc>
        <w:tc>
          <w:tcPr>
            <w:tcW w:w="5544" w:type="dxa"/>
          </w:tcPr>
          <w:p w14:paraId="6E6A268C" w14:textId="77777777" w:rsidR="00843F76" w:rsidRPr="009C0B28" w:rsidRDefault="00843F76" w:rsidP="00EE5294">
            <w:pPr>
              <w:shd w:val="clear" w:color="auto" w:fill="FFFFFF" w:themeFill="background1"/>
              <w:rPr>
                <w:color w:val="auto"/>
                <w:sz w:val="24"/>
                <w:szCs w:val="24"/>
              </w:rPr>
            </w:pPr>
            <w:r w:rsidRPr="009C0B28">
              <w:rPr>
                <w:color w:val="auto"/>
                <w:sz w:val="24"/>
                <w:szCs w:val="24"/>
              </w:rPr>
              <w:t>Tiks veikta esošās institūcijas reorganizācija</w:t>
            </w:r>
          </w:p>
        </w:tc>
        <w:tc>
          <w:tcPr>
            <w:tcW w:w="1183" w:type="dxa"/>
          </w:tcPr>
          <w:p w14:paraId="7955C23D" w14:textId="6DDD5DA2" w:rsidR="00843F76" w:rsidRPr="009C0B28" w:rsidRDefault="00091ED1" w:rsidP="00EE5294">
            <w:pPr>
              <w:shd w:val="clear" w:color="auto" w:fill="FFFFFF" w:themeFill="background1"/>
              <w:jc w:val="center"/>
              <w:rPr>
                <w:color w:val="auto"/>
              </w:rPr>
            </w:pPr>
            <w:r w:rsidRPr="009C0B28">
              <w:rPr>
                <w:color w:val="auto"/>
              </w:rPr>
              <w:t>Nē</w:t>
            </w:r>
          </w:p>
        </w:tc>
        <w:tc>
          <w:tcPr>
            <w:tcW w:w="2484" w:type="dxa"/>
          </w:tcPr>
          <w:p w14:paraId="6A09A840" w14:textId="77777777" w:rsidR="00843F76" w:rsidRPr="009C0B28" w:rsidRDefault="00843F76" w:rsidP="00EE5294">
            <w:pPr>
              <w:shd w:val="clear" w:color="auto" w:fill="FFFFFF" w:themeFill="background1"/>
              <w:rPr>
                <w:color w:val="auto"/>
              </w:rPr>
            </w:pPr>
          </w:p>
        </w:tc>
      </w:tr>
      <w:tr w:rsidR="009D2F02" w:rsidRPr="009C0B28" w14:paraId="78D9669F" w14:textId="77777777" w:rsidTr="00843F76">
        <w:tc>
          <w:tcPr>
            <w:tcW w:w="421" w:type="dxa"/>
          </w:tcPr>
          <w:p w14:paraId="06010656" w14:textId="77777777" w:rsidR="00843F76" w:rsidRPr="009C0B28" w:rsidRDefault="00843F76" w:rsidP="00EE5294">
            <w:pPr>
              <w:shd w:val="clear" w:color="auto" w:fill="FFFFFF" w:themeFill="background1"/>
              <w:rPr>
                <w:color w:val="auto"/>
              </w:rPr>
            </w:pPr>
            <w:r w:rsidRPr="009C0B28">
              <w:rPr>
                <w:color w:val="auto"/>
              </w:rPr>
              <w:t>4.</w:t>
            </w:r>
          </w:p>
        </w:tc>
        <w:tc>
          <w:tcPr>
            <w:tcW w:w="5544" w:type="dxa"/>
          </w:tcPr>
          <w:p w14:paraId="705CC012" w14:textId="77777777" w:rsidR="00843F76" w:rsidRPr="009C0B28" w:rsidRDefault="00843F76" w:rsidP="00EE5294">
            <w:pPr>
              <w:shd w:val="clear" w:color="auto" w:fill="FFFFFF" w:themeFill="background1"/>
              <w:rPr>
                <w:color w:val="auto"/>
              </w:rPr>
            </w:pPr>
            <w:r w:rsidRPr="009C0B28">
              <w:rPr>
                <w:color w:val="auto"/>
                <w:sz w:val="24"/>
                <w:szCs w:val="24"/>
              </w:rPr>
              <w:t>Institūcijas funkcijas un uzdevumi tiks mainīti (paplašināti vai sašaurināti)</w:t>
            </w:r>
          </w:p>
        </w:tc>
        <w:tc>
          <w:tcPr>
            <w:tcW w:w="1183" w:type="dxa"/>
          </w:tcPr>
          <w:p w14:paraId="31416089" w14:textId="12A945B3" w:rsidR="00843F76" w:rsidRPr="009C0B28" w:rsidRDefault="00091ED1" w:rsidP="00EE5294">
            <w:pPr>
              <w:shd w:val="clear" w:color="auto" w:fill="FFFFFF" w:themeFill="background1"/>
              <w:jc w:val="center"/>
              <w:rPr>
                <w:color w:val="auto"/>
              </w:rPr>
            </w:pPr>
            <w:r w:rsidRPr="009C0B28">
              <w:rPr>
                <w:color w:val="auto"/>
              </w:rPr>
              <w:t>Nē</w:t>
            </w:r>
          </w:p>
        </w:tc>
        <w:tc>
          <w:tcPr>
            <w:tcW w:w="2484" w:type="dxa"/>
          </w:tcPr>
          <w:p w14:paraId="3421341F" w14:textId="77777777" w:rsidR="00843F76" w:rsidRPr="009C0B28" w:rsidRDefault="00843F76" w:rsidP="00EE5294">
            <w:pPr>
              <w:shd w:val="clear" w:color="auto" w:fill="FFFFFF" w:themeFill="background1"/>
              <w:rPr>
                <w:color w:val="auto"/>
              </w:rPr>
            </w:pPr>
          </w:p>
        </w:tc>
      </w:tr>
      <w:tr w:rsidR="009D2F02" w:rsidRPr="009C0B28" w14:paraId="272264E2" w14:textId="77777777" w:rsidTr="00843F76">
        <w:tc>
          <w:tcPr>
            <w:tcW w:w="421" w:type="dxa"/>
          </w:tcPr>
          <w:p w14:paraId="4742C80A" w14:textId="77777777" w:rsidR="00843F76" w:rsidRPr="009C0B28" w:rsidRDefault="00843F76" w:rsidP="00EE5294">
            <w:pPr>
              <w:shd w:val="clear" w:color="auto" w:fill="FFFFFF" w:themeFill="background1"/>
              <w:rPr>
                <w:color w:val="auto"/>
              </w:rPr>
            </w:pPr>
            <w:r w:rsidRPr="009C0B28">
              <w:rPr>
                <w:color w:val="auto"/>
              </w:rPr>
              <w:t>5.</w:t>
            </w:r>
          </w:p>
        </w:tc>
        <w:tc>
          <w:tcPr>
            <w:tcW w:w="5544" w:type="dxa"/>
          </w:tcPr>
          <w:p w14:paraId="6800FF39" w14:textId="77777777" w:rsidR="00843F76" w:rsidRPr="009C0B28" w:rsidRDefault="00843F76" w:rsidP="00EE5294">
            <w:pPr>
              <w:shd w:val="clear" w:color="auto" w:fill="FFFFFF" w:themeFill="background1"/>
              <w:rPr>
                <w:color w:val="auto"/>
              </w:rPr>
            </w:pPr>
            <w:r w:rsidRPr="009C0B28">
              <w:rPr>
                <w:color w:val="auto"/>
                <w:sz w:val="24"/>
                <w:szCs w:val="24"/>
              </w:rPr>
              <w:t>Tiks veikta iekšējo institūcijas procesu efektivizācija</w:t>
            </w:r>
          </w:p>
        </w:tc>
        <w:tc>
          <w:tcPr>
            <w:tcW w:w="1183" w:type="dxa"/>
          </w:tcPr>
          <w:p w14:paraId="094C1483" w14:textId="715494BB" w:rsidR="00843F76" w:rsidRPr="009C0B28" w:rsidRDefault="00091ED1" w:rsidP="00EE5294">
            <w:pPr>
              <w:shd w:val="clear" w:color="auto" w:fill="FFFFFF" w:themeFill="background1"/>
              <w:jc w:val="center"/>
              <w:rPr>
                <w:color w:val="auto"/>
              </w:rPr>
            </w:pPr>
            <w:r w:rsidRPr="009C0B28">
              <w:rPr>
                <w:color w:val="auto"/>
              </w:rPr>
              <w:t>Nē</w:t>
            </w:r>
          </w:p>
        </w:tc>
        <w:tc>
          <w:tcPr>
            <w:tcW w:w="2484" w:type="dxa"/>
          </w:tcPr>
          <w:p w14:paraId="46BBA128" w14:textId="77777777" w:rsidR="00843F76" w:rsidRPr="009C0B28" w:rsidRDefault="00843F76" w:rsidP="00EE5294">
            <w:pPr>
              <w:shd w:val="clear" w:color="auto" w:fill="FFFFFF" w:themeFill="background1"/>
              <w:rPr>
                <w:color w:val="auto"/>
              </w:rPr>
            </w:pPr>
          </w:p>
        </w:tc>
      </w:tr>
      <w:tr w:rsidR="009D2F02" w:rsidRPr="009C0B28" w14:paraId="7F18DB95" w14:textId="77777777" w:rsidTr="00843F76">
        <w:tc>
          <w:tcPr>
            <w:tcW w:w="421" w:type="dxa"/>
          </w:tcPr>
          <w:p w14:paraId="6D84F469" w14:textId="77777777" w:rsidR="00843F76" w:rsidRPr="009C0B28" w:rsidRDefault="00843F76" w:rsidP="00EE5294">
            <w:pPr>
              <w:shd w:val="clear" w:color="auto" w:fill="FFFFFF" w:themeFill="background1"/>
              <w:rPr>
                <w:color w:val="auto"/>
              </w:rPr>
            </w:pPr>
            <w:r w:rsidRPr="009C0B28">
              <w:rPr>
                <w:color w:val="auto"/>
              </w:rPr>
              <w:t>6.</w:t>
            </w:r>
          </w:p>
        </w:tc>
        <w:tc>
          <w:tcPr>
            <w:tcW w:w="5544" w:type="dxa"/>
          </w:tcPr>
          <w:p w14:paraId="20A156D5" w14:textId="77777777" w:rsidR="00843F76" w:rsidRPr="009C0B28" w:rsidRDefault="00843F76" w:rsidP="00EE5294">
            <w:pPr>
              <w:shd w:val="clear" w:color="auto" w:fill="FFFFFF" w:themeFill="background1"/>
              <w:rPr>
                <w:color w:val="auto"/>
              </w:rPr>
            </w:pPr>
            <w:r w:rsidRPr="009C0B28">
              <w:rPr>
                <w:color w:val="auto"/>
                <w:sz w:val="24"/>
                <w:szCs w:val="24"/>
              </w:rPr>
              <w:t>Tiks veikta iekšējo institūcijas procesu digitalizācija</w:t>
            </w:r>
          </w:p>
        </w:tc>
        <w:tc>
          <w:tcPr>
            <w:tcW w:w="1183" w:type="dxa"/>
          </w:tcPr>
          <w:p w14:paraId="688CF86D" w14:textId="64D21445" w:rsidR="00843F76" w:rsidRPr="009C0B28" w:rsidRDefault="00091ED1" w:rsidP="00EE5294">
            <w:pPr>
              <w:shd w:val="clear" w:color="auto" w:fill="FFFFFF" w:themeFill="background1"/>
              <w:jc w:val="center"/>
              <w:rPr>
                <w:color w:val="auto"/>
              </w:rPr>
            </w:pPr>
            <w:r w:rsidRPr="009C0B28">
              <w:rPr>
                <w:color w:val="auto"/>
              </w:rPr>
              <w:t>Nē</w:t>
            </w:r>
          </w:p>
        </w:tc>
        <w:tc>
          <w:tcPr>
            <w:tcW w:w="2484" w:type="dxa"/>
          </w:tcPr>
          <w:p w14:paraId="03235FA4" w14:textId="77777777" w:rsidR="00843F76" w:rsidRPr="009C0B28" w:rsidRDefault="00843F76" w:rsidP="00EE5294">
            <w:pPr>
              <w:shd w:val="clear" w:color="auto" w:fill="FFFFFF" w:themeFill="background1"/>
              <w:rPr>
                <w:color w:val="auto"/>
              </w:rPr>
            </w:pPr>
          </w:p>
        </w:tc>
      </w:tr>
      <w:tr w:rsidR="009D2F02" w:rsidRPr="009C0B28" w14:paraId="32C55C6B" w14:textId="77777777" w:rsidTr="00843F76">
        <w:tc>
          <w:tcPr>
            <w:tcW w:w="421" w:type="dxa"/>
          </w:tcPr>
          <w:p w14:paraId="77ACEE7F" w14:textId="77777777" w:rsidR="00843F76" w:rsidRPr="009C0B28" w:rsidRDefault="00843F76" w:rsidP="00EE5294">
            <w:pPr>
              <w:shd w:val="clear" w:color="auto" w:fill="FFFFFF" w:themeFill="background1"/>
              <w:rPr>
                <w:color w:val="auto"/>
              </w:rPr>
            </w:pPr>
            <w:r w:rsidRPr="009C0B28">
              <w:rPr>
                <w:color w:val="auto"/>
              </w:rPr>
              <w:t>7.</w:t>
            </w:r>
          </w:p>
        </w:tc>
        <w:tc>
          <w:tcPr>
            <w:tcW w:w="5544" w:type="dxa"/>
          </w:tcPr>
          <w:p w14:paraId="4046695C" w14:textId="77777777" w:rsidR="00843F76" w:rsidRPr="009C0B28" w:rsidRDefault="00843F76" w:rsidP="00EE5294">
            <w:pPr>
              <w:shd w:val="clear" w:color="auto" w:fill="FFFFFF" w:themeFill="background1"/>
              <w:rPr>
                <w:color w:val="auto"/>
              </w:rPr>
            </w:pPr>
            <w:r w:rsidRPr="009C0B28">
              <w:rPr>
                <w:color w:val="auto"/>
                <w:sz w:val="24"/>
                <w:szCs w:val="24"/>
              </w:rPr>
              <w:t>Tiks veikta iekšējo institūcijas procesu optimizācija</w:t>
            </w:r>
          </w:p>
        </w:tc>
        <w:tc>
          <w:tcPr>
            <w:tcW w:w="1183" w:type="dxa"/>
          </w:tcPr>
          <w:p w14:paraId="6844C590" w14:textId="1443397F" w:rsidR="00843F76" w:rsidRPr="009C0B28" w:rsidRDefault="00091ED1" w:rsidP="00EE5294">
            <w:pPr>
              <w:shd w:val="clear" w:color="auto" w:fill="FFFFFF" w:themeFill="background1"/>
              <w:jc w:val="center"/>
              <w:rPr>
                <w:color w:val="auto"/>
              </w:rPr>
            </w:pPr>
            <w:r w:rsidRPr="009C0B28">
              <w:rPr>
                <w:color w:val="auto"/>
              </w:rPr>
              <w:t>Nē</w:t>
            </w:r>
          </w:p>
        </w:tc>
        <w:tc>
          <w:tcPr>
            <w:tcW w:w="2484" w:type="dxa"/>
          </w:tcPr>
          <w:p w14:paraId="315C08AB" w14:textId="77777777" w:rsidR="00843F76" w:rsidRPr="009C0B28" w:rsidRDefault="00843F76" w:rsidP="00EE5294">
            <w:pPr>
              <w:shd w:val="clear" w:color="auto" w:fill="FFFFFF" w:themeFill="background1"/>
              <w:rPr>
                <w:color w:val="auto"/>
              </w:rPr>
            </w:pPr>
          </w:p>
        </w:tc>
      </w:tr>
      <w:tr w:rsidR="00843F76" w:rsidRPr="009C0B28" w14:paraId="6FB2B669" w14:textId="77777777" w:rsidTr="00843F76">
        <w:tc>
          <w:tcPr>
            <w:tcW w:w="421" w:type="dxa"/>
          </w:tcPr>
          <w:p w14:paraId="5877359C" w14:textId="77777777" w:rsidR="00843F76" w:rsidRPr="009C0B28" w:rsidRDefault="00843F76" w:rsidP="00EE5294">
            <w:pPr>
              <w:shd w:val="clear" w:color="auto" w:fill="FFFFFF" w:themeFill="background1"/>
              <w:rPr>
                <w:color w:val="auto"/>
              </w:rPr>
            </w:pPr>
            <w:r w:rsidRPr="009C0B28">
              <w:rPr>
                <w:color w:val="auto"/>
              </w:rPr>
              <w:t>8.</w:t>
            </w:r>
          </w:p>
        </w:tc>
        <w:tc>
          <w:tcPr>
            <w:tcW w:w="5544" w:type="dxa"/>
          </w:tcPr>
          <w:p w14:paraId="7050791C" w14:textId="30E56DBC" w:rsidR="00843F76" w:rsidRPr="009C0B28" w:rsidRDefault="00612EBA" w:rsidP="00EE5294">
            <w:pPr>
              <w:shd w:val="clear" w:color="auto" w:fill="FFFFFF" w:themeFill="background1"/>
              <w:rPr>
                <w:color w:val="auto"/>
              </w:rPr>
            </w:pPr>
            <w:r w:rsidRPr="009C0B28">
              <w:rPr>
                <w:color w:val="auto"/>
                <w:sz w:val="24"/>
                <w:szCs w:val="24"/>
              </w:rPr>
              <w:t>Cita informācija</w:t>
            </w:r>
          </w:p>
        </w:tc>
        <w:tc>
          <w:tcPr>
            <w:tcW w:w="1183" w:type="dxa"/>
          </w:tcPr>
          <w:p w14:paraId="5A432666" w14:textId="2661C390" w:rsidR="00843F76" w:rsidRPr="009C0B28" w:rsidRDefault="00091ED1" w:rsidP="00EE5294">
            <w:pPr>
              <w:shd w:val="clear" w:color="auto" w:fill="FFFFFF" w:themeFill="background1"/>
              <w:jc w:val="center"/>
              <w:rPr>
                <w:color w:val="auto"/>
              </w:rPr>
            </w:pPr>
            <w:r w:rsidRPr="009C0B28">
              <w:rPr>
                <w:color w:val="auto"/>
              </w:rPr>
              <w:t>–</w:t>
            </w:r>
          </w:p>
        </w:tc>
        <w:tc>
          <w:tcPr>
            <w:tcW w:w="2484" w:type="dxa"/>
          </w:tcPr>
          <w:p w14:paraId="5D250160" w14:textId="77777777" w:rsidR="00843F76" w:rsidRPr="009C0B28" w:rsidRDefault="00843F76" w:rsidP="00EE5294">
            <w:pPr>
              <w:shd w:val="clear" w:color="auto" w:fill="FFFFFF" w:themeFill="background1"/>
              <w:rPr>
                <w:color w:val="auto"/>
              </w:rPr>
            </w:pPr>
          </w:p>
        </w:tc>
      </w:tr>
    </w:tbl>
    <w:p w14:paraId="360CC19F" w14:textId="77777777" w:rsidR="00E73FC1" w:rsidRPr="009C0B28" w:rsidRDefault="00E73FC1" w:rsidP="00EE5294">
      <w:pPr>
        <w:shd w:val="clear" w:color="auto" w:fill="FFFFFF" w:themeFill="background1"/>
        <w:rPr>
          <w:color w:val="auto"/>
        </w:rPr>
      </w:pPr>
    </w:p>
    <w:p w14:paraId="226CC4C2" w14:textId="148D66D2" w:rsidR="00843F76" w:rsidRPr="009C0B28" w:rsidRDefault="00EE4212" w:rsidP="00EE5294">
      <w:pPr>
        <w:shd w:val="clear" w:color="auto" w:fill="FFFFFF" w:themeFill="background1"/>
        <w:rPr>
          <w:i/>
          <w:color w:val="auto"/>
          <w:sz w:val="20"/>
        </w:rPr>
      </w:pPr>
      <w:r w:rsidRPr="009C0B28">
        <w:rPr>
          <w:b/>
          <w:color w:val="auto"/>
          <w:sz w:val="30"/>
        </w:rPr>
        <w:t>7.5. Cita informācija</w:t>
      </w:r>
      <w:r w:rsidR="009D45A2" w:rsidRPr="009C0B28">
        <w:rPr>
          <w:b/>
          <w:color w:val="auto"/>
          <w:sz w:val="30"/>
        </w:rPr>
        <w:t xml:space="preserve"> </w:t>
      </w:r>
      <w:r w:rsidR="00843F76" w:rsidRPr="009C0B28">
        <w:rPr>
          <w:i/>
          <w:color w:val="auto"/>
          <w:sz w:val="20"/>
        </w:rPr>
        <w:t>(aizpilda nepieciešamības gadījumā)</w:t>
      </w:r>
    </w:p>
    <w:tbl>
      <w:tblPr>
        <w:tblStyle w:val="TableGrid"/>
        <w:tblW w:w="0" w:type="auto"/>
        <w:tblLook w:val="04A0" w:firstRow="1" w:lastRow="0" w:firstColumn="1" w:lastColumn="0" w:noHBand="0" w:noVBand="1"/>
      </w:tblPr>
      <w:tblGrid>
        <w:gridCol w:w="9632"/>
      </w:tblGrid>
      <w:tr w:rsidR="00843F76" w:rsidRPr="009C0B28" w14:paraId="40450E51" w14:textId="77777777" w:rsidTr="00843F76">
        <w:tc>
          <w:tcPr>
            <w:tcW w:w="9632" w:type="dxa"/>
          </w:tcPr>
          <w:p w14:paraId="4E6502F2" w14:textId="77777777" w:rsidR="00843F76" w:rsidRPr="009C0B28" w:rsidRDefault="00A77F40" w:rsidP="00EE5294">
            <w:pPr>
              <w:shd w:val="clear" w:color="auto" w:fill="FFFFFF" w:themeFill="background1"/>
              <w:rPr>
                <w:color w:val="auto"/>
                <w:szCs w:val="28"/>
              </w:rPr>
            </w:pPr>
            <w:r w:rsidRPr="009C0B28">
              <w:rPr>
                <w:color w:val="auto"/>
                <w:szCs w:val="28"/>
              </w:rPr>
              <w:t xml:space="preserve">Saskaņā ar Ministru kabineta 2017. gada 3. janvāra noteikumu Nr. 2 „Noteikumi par statistisko klasifikāciju sarakstu un tajā iekļauto statistisko klasifikāciju ieviešanas, uzturēšanas un publicēšanas kārtību” 5.3. apakšpunktu un pielikuma 32. punktu Labklājības ministrija, kura ir atbildīgā valsts institūcija par Profesiju klasifikatora ieviešanu, uzturēšanu un publicēšanu, Profesiju klasifikatoru izveido mašīnlasāmā formātā, nodrošinot tā publicēšanu ar eksporta iespēju, un saskaņā ar šo noteikumu 5.4. apakšpunktu nodrošina Profesiju klasifikatora elektroniskās versijas bezmaksas pieejamību vismaz CSV, XML un XLSX formātā. Pēc katras Profesiju klasifikatora aktualizācijas valsts institūcijas, kas izmanto Profesiju klasifikatoru savās datu bāzēs (piemēram, Valsts ieņēmumu dienests, Centrālā statistikas pārvalde), var lejupielādēt aktualizēto Profesiju klasifikatoru mašīnlasāmā formātā (CSV, XML un XLSX formātā), kas ir atrodams Labklājības ministrijas mājas lapā (adrese: </w:t>
            </w:r>
            <w:hyperlink r:id="rId11" w:history="1">
              <w:r w:rsidR="000734FE" w:rsidRPr="009C0B28">
                <w:rPr>
                  <w:rStyle w:val="Hyperlink"/>
                  <w:color w:val="auto"/>
                  <w:szCs w:val="28"/>
                </w:rPr>
                <w:t>https://www.lm.gov.lv/lv/klasifikacija/profesiju-klasifikators/profesiju-klasifikators-aktualizets-2021gada-22februari</w:t>
              </w:r>
            </w:hyperlink>
            <w:r w:rsidRPr="009C0B28">
              <w:rPr>
                <w:color w:val="auto"/>
                <w:szCs w:val="28"/>
              </w:rPr>
              <w:t>). Tādējādi valsts iestādēm tas neradīs papildu izmaksas, jo Profesiju klasifikatora pieejamību nodrošina izstrādātā programmatūra.</w:t>
            </w:r>
          </w:p>
          <w:p w14:paraId="41C511B4" w14:textId="6D248E6B" w:rsidR="00247990" w:rsidRPr="009C0B28" w:rsidRDefault="00247990" w:rsidP="00EE5294">
            <w:pPr>
              <w:shd w:val="clear" w:color="auto" w:fill="FFFFFF" w:themeFill="background1"/>
              <w:rPr>
                <w:color w:val="auto"/>
                <w:szCs w:val="28"/>
              </w:rPr>
            </w:pPr>
            <w:r w:rsidRPr="009C0B28">
              <w:rPr>
                <w:color w:val="auto"/>
                <w:szCs w:val="28"/>
              </w:rPr>
              <w:t>Papildus, izstrādājot  noteikumu projektu,</w:t>
            </w:r>
            <w:r w:rsidR="003E7957" w:rsidRPr="009C0B28">
              <w:rPr>
                <w:color w:val="auto"/>
                <w:szCs w:val="28"/>
              </w:rPr>
              <w:t xml:space="preserve"> </w:t>
            </w:r>
            <w:r w:rsidRPr="009C0B28">
              <w:rPr>
                <w:color w:val="auto"/>
                <w:szCs w:val="28"/>
              </w:rPr>
              <w:t>Valsts ieņēmumu dienestam</w:t>
            </w:r>
            <w:r w:rsidR="003E7957" w:rsidRPr="009C0B28">
              <w:rPr>
                <w:color w:val="auto"/>
                <w:szCs w:val="28"/>
              </w:rPr>
              <w:t xml:space="preserve"> tika lūgts </w:t>
            </w:r>
            <w:r w:rsidR="00AE7A3F" w:rsidRPr="009C0B28">
              <w:rPr>
                <w:color w:val="auto"/>
                <w:szCs w:val="28"/>
              </w:rPr>
              <w:t xml:space="preserve"> sniegt</w:t>
            </w:r>
            <w:r w:rsidRPr="009C0B28">
              <w:rPr>
                <w:color w:val="auto"/>
                <w:szCs w:val="28"/>
              </w:rPr>
              <w:t xml:space="preserve"> viedokli par administratīvo slogu, kas varētu rasties noteikumu projektā paredzēto izmaiņu rezultātā. </w:t>
            </w:r>
            <w:r w:rsidR="004E457C" w:rsidRPr="009C0B28">
              <w:rPr>
                <w:color w:val="auto"/>
                <w:szCs w:val="28"/>
              </w:rPr>
              <w:t>Kā izriet no Valsts ieņēmumu dienesta 2022.gada 31.janvāra vēstules, Valsts ieņēmumu dienests</w:t>
            </w:r>
            <w:r w:rsidRPr="009C0B28">
              <w:rPr>
                <w:color w:val="auto"/>
                <w:szCs w:val="28"/>
              </w:rPr>
              <w:t xml:space="preserve"> nesaskat</w:t>
            </w:r>
            <w:r w:rsidR="004E457C" w:rsidRPr="009C0B28">
              <w:rPr>
                <w:color w:val="auto"/>
                <w:szCs w:val="28"/>
              </w:rPr>
              <w:t>a</w:t>
            </w:r>
            <w:r w:rsidRPr="009C0B28">
              <w:rPr>
                <w:color w:val="auto"/>
                <w:szCs w:val="28"/>
              </w:rPr>
              <w:t xml:space="preserve"> būtisku administratīvo slogu saistībā ar noteikumu projektu</w:t>
            </w:r>
            <w:r w:rsidR="00CB25D4" w:rsidRPr="009C0B28">
              <w:rPr>
                <w:color w:val="auto"/>
                <w:szCs w:val="28"/>
              </w:rPr>
              <w:t xml:space="preserve"> un</w:t>
            </w:r>
            <w:r w:rsidRPr="009C0B28">
              <w:rPr>
                <w:color w:val="auto"/>
                <w:szCs w:val="28"/>
              </w:rPr>
              <w:t xml:space="preserve"> visas nepieciešamās darbības tiks veiktas Valsts ieņēmumu dienesta budžeta ietvaros</w:t>
            </w:r>
            <w:r w:rsidR="00D87291" w:rsidRPr="009C0B28">
              <w:rPr>
                <w:color w:val="auto"/>
                <w:szCs w:val="28"/>
              </w:rPr>
              <w:t>. Vienlaikus Valsts ieņēmumu dienests plāno izskatīt iespēju</w:t>
            </w:r>
            <w:r w:rsidR="00040F79" w:rsidRPr="009C0B28">
              <w:rPr>
                <w:color w:val="auto"/>
                <w:szCs w:val="28"/>
              </w:rPr>
              <w:t xml:space="preserve"> papildus</w:t>
            </w:r>
            <w:r w:rsidR="00D87291" w:rsidRPr="009C0B28">
              <w:rPr>
                <w:color w:val="auto"/>
                <w:szCs w:val="28"/>
              </w:rPr>
              <w:t xml:space="preserve"> informēt darba devējus situācijās, ja Profesiju klasifikatora grozījumu dēļ ir nepieciešamas </w:t>
            </w:r>
            <w:r w:rsidR="00040F79" w:rsidRPr="009C0B28">
              <w:rPr>
                <w:color w:val="auto"/>
                <w:szCs w:val="28"/>
              </w:rPr>
              <w:t>izmaiņas</w:t>
            </w:r>
            <w:r w:rsidR="006E3817" w:rsidRPr="009C0B28">
              <w:rPr>
                <w:color w:val="auto"/>
                <w:szCs w:val="28"/>
              </w:rPr>
              <w:t xml:space="preserve"> darba līgumā atspoguļotajā</w:t>
            </w:r>
            <w:r w:rsidR="00D87291" w:rsidRPr="009C0B28">
              <w:rPr>
                <w:color w:val="auto"/>
                <w:szCs w:val="28"/>
              </w:rPr>
              <w:t xml:space="preserve"> profesiju nosaukumā un kodā</w:t>
            </w:r>
            <w:r w:rsidR="00B623F7" w:rsidRPr="009C0B28">
              <w:rPr>
                <w:color w:val="auto"/>
                <w:szCs w:val="28"/>
              </w:rPr>
              <w:t xml:space="preserve"> (no Profesiju klasifikatora tiek svītrota iepriekšējā profesija), lai tiktu nodrošināta aktuāla informācija par </w:t>
            </w:r>
            <w:r w:rsidR="00EF1762" w:rsidRPr="009C0B28">
              <w:rPr>
                <w:color w:val="auto"/>
                <w:szCs w:val="28"/>
              </w:rPr>
              <w:t xml:space="preserve">vidējām </w:t>
            </w:r>
            <w:r w:rsidR="00B623F7" w:rsidRPr="009C0B28">
              <w:rPr>
                <w:color w:val="auto"/>
                <w:szCs w:val="28"/>
              </w:rPr>
              <w:t>darba algām profesijās</w:t>
            </w:r>
            <w:r w:rsidRPr="009C0B28">
              <w:rPr>
                <w:color w:val="auto"/>
                <w:szCs w:val="28"/>
              </w:rPr>
              <w:t>.</w:t>
            </w:r>
          </w:p>
        </w:tc>
      </w:tr>
    </w:tbl>
    <w:p w14:paraId="344310CB" w14:textId="77777777" w:rsidR="00E73FC1" w:rsidRPr="009C0B28" w:rsidRDefault="00E73FC1" w:rsidP="00EE5294">
      <w:pPr>
        <w:shd w:val="clear" w:color="auto" w:fill="FFFFFF" w:themeFill="background1"/>
        <w:rPr>
          <w:color w:val="auto"/>
        </w:rPr>
      </w:pPr>
    </w:p>
    <w:p w14:paraId="0BE80DA5" w14:textId="77777777" w:rsidR="00E73FC1" w:rsidRPr="009C0B28" w:rsidRDefault="00EE4212" w:rsidP="00EE5294">
      <w:pPr>
        <w:shd w:val="clear" w:color="auto" w:fill="FFFFFF" w:themeFill="background1"/>
        <w:rPr>
          <w:color w:val="auto"/>
        </w:rPr>
      </w:pPr>
      <w:r w:rsidRPr="009C0B28">
        <w:rPr>
          <w:b/>
          <w:color w:val="auto"/>
          <w:sz w:val="32"/>
        </w:rPr>
        <w:t>8. Horizontālā ietekme</w:t>
      </w:r>
    </w:p>
    <w:p w14:paraId="60603ADF" w14:textId="77777777" w:rsidR="00E73FC1" w:rsidRPr="009C0B28" w:rsidRDefault="00EE4212" w:rsidP="00EE5294">
      <w:pPr>
        <w:shd w:val="clear" w:color="auto" w:fill="FFFFFF" w:themeFill="background1"/>
        <w:rPr>
          <w:color w:val="auto"/>
        </w:rPr>
      </w:pPr>
      <w:r w:rsidRPr="009C0B28">
        <w:rPr>
          <w:b/>
          <w:color w:val="auto"/>
          <w:sz w:val="30"/>
        </w:rPr>
        <w:t>8.1. Projekta tiesiskā regulējuma ietekme</w:t>
      </w:r>
    </w:p>
    <w:tbl>
      <w:tblPr>
        <w:tblStyle w:val="TableGrid"/>
        <w:tblW w:w="0" w:type="auto"/>
        <w:tblLook w:val="04A0" w:firstRow="1" w:lastRow="0" w:firstColumn="1" w:lastColumn="0" w:noHBand="0" w:noVBand="1"/>
      </w:tblPr>
      <w:tblGrid>
        <w:gridCol w:w="986"/>
        <w:gridCol w:w="3903"/>
        <w:gridCol w:w="1769"/>
        <w:gridCol w:w="2974"/>
      </w:tblGrid>
      <w:tr w:rsidR="009D2F02" w:rsidRPr="009C0B28" w14:paraId="2F5D7386" w14:textId="77777777" w:rsidTr="002476D5">
        <w:tc>
          <w:tcPr>
            <w:tcW w:w="986" w:type="dxa"/>
          </w:tcPr>
          <w:p w14:paraId="66BF653C" w14:textId="77777777" w:rsidR="00B10B66" w:rsidRPr="009C0B28" w:rsidRDefault="00B10B66" w:rsidP="00EE5294">
            <w:pPr>
              <w:shd w:val="clear" w:color="auto" w:fill="FFFFFF" w:themeFill="background1"/>
              <w:rPr>
                <w:b/>
                <w:color w:val="auto"/>
                <w:sz w:val="24"/>
                <w:szCs w:val="24"/>
              </w:rPr>
            </w:pPr>
          </w:p>
        </w:tc>
        <w:tc>
          <w:tcPr>
            <w:tcW w:w="3903" w:type="dxa"/>
          </w:tcPr>
          <w:p w14:paraId="579BA209" w14:textId="61B8C4D7" w:rsidR="00B10B66" w:rsidRPr="009C0B28" w:rsidRDefault="009D45A2" w:rsidP="00EE5294">
            <w:pPr>
              <w:shd w:val="clear" w:color="auto" w:fill="FFFFFF" w:themeFill="background1"/>
              <w:rPr>
                <w:b/>
                <w:color w:val="auto"/>
                <w:sz w:val="24"/>
                <w:szCs w:val="24"/>
              </w:rPr>
            </w:pPr>
            <w:r w:rsidRPr="009C0B28">
              <w:rPr>
                <w:b/>
                <w:color w:val="auto"/>
                <w:sz w:val="24"/>
                <w:szCs w:val="24"/>
              </w:rPr>
              <w:t>Ietekme</w:t>
            </w:r>
          </w:p>
        </w:tc>
        <w:tc>
          <w:tcPr>
            <w:tcW w:w="1769" w:type="dxa"/>
          </w:tcPr>
          <w:p w14:paraId="08A41B0D" w14:textId="77777777" w:rsidR="00B10B66" w:rsidRPr="009C0B28" w:rsidRDefault="00B10B66" w:rsidP="00EE5294">
            <w:pPr>
              <w:shd w:val="clear" w:color="auto" w:fill="FFFFFF" w:themeFill="background1"/>
              <w:rPr>
                <w:b/>
                <w:color w:val="auto"/>
                <w:sz w:val="24"/>
                <w:szCs w:val="24"/>
              </w:rPr>
            </w:pPr>
            <w:r w:rsidRPr="009C0B28">
              <w:rPr>
                <w:b/>
                <w:color w:val="auto"/>
                <w:sz w:val="24"/>
                <w:szCs w:val="24"/>
              </w:rPr>
              <w:t xml:space="preserve">Vai projekts skar šo jomu? </w:t>
            </w:r>
          </w:p>
        </w:tc>
        <w:tc>
          <w:tcPr>
            <w:tcW w:w="2974" w:type="dxa"/>
          </w:tcPr>
          <w:p w14:paraId="1AAE64CB" w14:textId="77777777" w:rsidR="00B10B66" w:rsidRPr="009C0B28" w:rsidRDefault="00B10B66" w:rsidP="00EE5294">
            <w:pPr>
              <w:shd w:val="clear" w:color="auto" w:fill="FFFFFF" w:themeFill="background1"/>
              <w:rPr>
                <w:b/>
                <w:color w:val="auto"/>
                <w:sz w:val="24"/>
                <w:szCs w:val="24"/>
              </w:rPr>
            </w:pPr>
            <w:r w:rsidRPr="009C0B28">
              <w:rPr>
                <w:b/>
                <w:color w:val="auto"/>
                <w:sz w:val="24"/>
                <w:szCs w:val="24"/>
              </w:rPr>
              <w:t>Ja skar, tad jāsniedz apraksts</w:t>
            </w:r>
          </w:p>
        </w:tc>
      </w:tr>
      <w:tr w:rsidR="009D2F02" w:rsidRPr="009C0B28" w14:paraId="42D4887A" w14:textId="77777777" w:rsidTr="002476D5">
        <w:tc>
          <w:tcPr>
            <w:tcW w:w="986" w:type="dxa"/>
          </w:tcPr>
          <w:p w14:paraId="2F25A2DD" w14:textId="77777777" w:rsidR="00B10B66" w:rsidRPr="009C0B28" w:rsidRDefault="00B10B66" w:rsidP="00EE5294">
            <w:pPr>
              <w:shd w:val="clear" w:color="auto" w:fill="FFFFFF" w:themeFill="background1"/>
              <w:rPr>
                <w:color w:val="auto"/>
                <w:sz w:val="24"/>
                <w:szCs w:val="24"/>
              </w:rPr>
            </w:pPr>
            <w:r w:rsidRPr="009C0B28">
              <w:rPr>
                <w:color w:val="auto"/>
                <w:sz w:val="24"/>
                <w:szCs w:val="24"/>
              </w:rPr>
              <w:t>8.1.1.</w:t>
            </w:r>
          </w:p>
        </w:tc>
        <w:tc>
          <w:tcPr>
            <w:tcW w:w="3903" w:type="dxa"/>
          </w:tcPr>
          <w:p w14:paraId="51E5C131" w14:textId="6CAF9804" w:rsidR="00B10B66" w:rsidRPr="009C0B28" w:rsidRDefault="00B10B66" w:rsidP="00EE5294">
            <w:pPr>
              <w:shd w:val="clear" w:color="auto" w:fill="FFFFFF" w:themeFill="background1"/>
              <w:rPr>
                <w:color w:val="auto"/>
                <w:sz w:val="24"/>
                <w:szCs w:val="24"/>
              </w:rPr>
            </w:pPr>
            <w:r w:rsidRPr="009C0B28">
              <w:rPr>
                <w:color w:val="auto"/>
                <w:sz w:val="24"/>
                <w:szCs w:val="24"/>
              </w:rPr>
              <w:t>uz publisk</w:t>
            </w:r>
            <w:r w:rsidR="00E74F24" w:rsidRPr="009C0B28">
              <w:rPr>
                <w:color w:val="auto"/>
                <w:sz w:val="24"/>
                <w:szCs w:val="24"/>
              </w:rPr>
              <w:t>o</w:t>
            </w:r>
            <w:r w:rsidRPr="009C0B28">
              <w:rPr>
                <w:color w:val="auto"/>
                <w:sz w:val="24"/>
                <w:szCs w:val="24"/>
              </w:rPr>
              <w:t xml:space="preserve"> pakalpojumu attīstību</w:t>
            </w:r>
          </w:p>
        </w:tc>
        <w:tc>
          <w:tcPr>
            <w:tcW w:w="1769" w:type="dxa"/>
          </w:tcPr>
          <w:p w14:paraId="76314486" w14:textId="612CED28" w:rsidR="00B10B66" w:rsidRPr="009C0B28" w:rsidRDefault="00B10B66" w:rsidP="00EE5294">
            <w:pPr>
              <w:shd w:val="clear" w:color="auto" w:fill="FFFFFF" w:themeFill="background1"/>
              <w:jc w:val="center"/>
              <w:rPr>
                <w:color w:val="auto"/>
                <w:sz w:val="24"/>
                <w:szCs w:val="24"/>
              </w:rPr>
            </w:pPr>
            <w:r w:rsidRPr="009C0B28">
              <w:rPr>
                <w:color w:val="auto"/>
                <w:sz w:val="24"/>
                <w:szCs w:val="24"/>
              </w:rPr>
              <w:t>Nē</w:t>
            </w:r>
          </w:p>
        </w:tc>
        <w:tc>
          <w:tcPr>
            <w:tcW w:w="2974" w:type="dxa"/>
          </w:tcPr>
          <w:p w14:paraId="5B1EACB5" w14:textId="77777777" w:rsidR="00B10B66" w:rsidRPr="009C0B28" w:rsidRDefault="00B10B66" w:rsidP="00EE5294">
            <w:pPr>
              <w:shd w:val="clear" w:color="auto" w:fill="FFFFFF" w:themeFill="background1"/>
              <w:rPr>
                <w:b/>
                <w:color w:val="auto"/>
                <w:sz w:val="24"/>
                <w:szCs w:val="24"/>
              </w:rPr>
            </w:pPr>
          </w:p>
        </w:tc>
      </w:tr>
      <w:tr w:rsidR="009D2F02" w:rsidRPr="009C0B28" w14:paraId="7AAB98FB" w14:textId="77777777" w:rsidTr="002476D5">
        <w:tc>
          <w:tcPr>
            <w:tcW w:w="986" w:type="dxa"/>
          </w:tcPr>
          <w:p w14:paraId="6E84794C" w14:textId="77777777" w:rsidR="00B10B66" w:rsidRPr="009C0B28" w:rsidRDefault="00B10B66" w:rsidP="00EE5294">
            <w:pPr>
              <w:shd w:val="clear" w:color="auto" w:fill="FFFFFF" w:themeFill="background1"/>
              <w:rPr>
                <w:color w:val="auto"/>
                <w:sz w:val="24"/>
                <w:szCs w:val="24"/>
              </w:rPr>
            </w:pPr>
            <w:r w:rsidRPr="009C0B28">
              <w:rPr>
                <w:color w:val="auto"/>
                <w:sz w:val="24"/>
                <w:szCs w:val="24"/>
              </w:rPr>
              <w:t>8.1.2.</w:t>
            </w:r>
          </w:p>
        </w:tc>
        <w:tc>
          <w:tcPr>
            <w:tcW w:w="3903" w:type="dxa"/>
          </w:tcPr>
          <w:p w14:paraId="6B2E55AA" w14:textId="77777777" w:rsidR="00B10B66" w:rsidRPr="009C0B28" w:rsidRDefault="00B10B66" w:rsidP="00EE5294">
            <w:pPr>
              <w:shd w:val="clear" w:color="auto" w:fill="FFFFFF" w:themeFill="background1"/>
              <w:rPr>
                <w:color w:val="auto"/>
                <w:sz w:val="24"/>
                <w:szCs w:val="24"/>
              </w:rPr>
            </w:pPr>
            <w:r w:rsidRPr="009C0B28">
              <w:rPr>
                <w:color w:val="auto"/>
                <w:sz w:val="24"/>
                <w:szCs w:val="24"/>
              </w:rPr>
              <w:t>uz valsts un pašvaldību informācijas un komunikācijas tehnoloģiju attīstību</w:t>
            </w:r>
          </w:p>
        </w:tc>
        <w:tc>
          <w:tcPr>
            <w:tcW w:w="1769" w:type="dxa"/>
          </w:tcPr>
          <w:p w14:paraId="6B993ABD" w14:textId="1175816C" w:rsidR="00B10B66" w:rsidRPr="009C0B28" w:rsidRDefault="00B10B66" w:rsidP="00EE5294">
            <w:pPr>
              <w:shd w:val="clear" w:color="auto" w:fill="FFFFFF" w:themeFill="background1"/>
              <w:jc w:val="center"/>
              <w:rPr>
                <w:b/>
                <w:color w:val="auto"/>
                <w:sz w:val="24"/>
                <w:szCs w:val="24"/>
              </w:rPr>
            </w:pPr>
            <w:r w:rsidRPr="009C0B28">
              <w:rPr>
                <w:color w:val="auto"/>
                <w:sz w:val="24"/>
                <w:szCs w:val="24"/>
              </w:rPr>
              <w:t>Nē</w:t>
            </w:r>
          </w:p>
        </w:tc>
        <w:tc>
          <w:tcPr>
            <w:tcW w:w="2974" w:type="dxa"/>
          </w:tcPr>
          <w:p w14:paraId="706F58B9" w14:textId="77777777" w:rsidR="00B10B66" w:rsidRPr="009C0B28" w:rsidRDefault="00B10B66" w:rsidP="00EE5294">
            <w:pPr>
              <w:shd w:val="clear" w:color="auto" w:fill="FFFFFF" w:themeFill="background1"/>
              <w:rPr>
                <w:b/>
                <w:color w:val="auto"/>
                <w:sz w:val="24"/>
                <w:szCs w:val="24"/>
              </w:rPr>
            </w:pPr>
          </w:p>
        </w:tc>
      </w:tr>
      <w:tr w:rsidR="009D2F02" w:rsidRPr="009C0B28" w14:paraId="1AAA4349" w14:textId="77777777" w:rsidTr="002476D5">
        <w:tc>
          <w:tcPr>
            <w:tcW w:w="986" w:type="dxa"/>
          </w:tcPr>
          <w:p w14:paraId="2418C50E" w14:textId="77777777" w:rsidR="00B10B66" w:rsidRPr="009C0B28" w:rsidRDefault="00B10B66" w:rsidP="00EE5294">
            <w:pPr>
              <w:shd w:val="clear" w:color="auto" w:fill="FFFFFF" w:themeFill="background1"/>
              <w:rPr>
                <w:color w:val="auto"/>
                <w:sz w:val="24"/>
                <w:szCs w:val="24"/>
              </w:rPr>
            </w:pPr>
            <w:r w:rsidRPr="009C0B28">
              <w:rPr>
                <w:color w:val="auto"/>
                <w:sz w:val="24"/>
                <w:szCs w:val="24"/>
              </w:rPr>
              <w:t>8.1.3.</w:t>
            </w:r>
          </w:p>
        </w:tc>
        <w:tc>
          <w:tcPr>
            <w:tcW w:w="3903" w:type="dxa"/>
          </w:tcPr>
          <w:p w14:paraId="654C64E7" w14:textId="77777777" w:rsidR="00B10B66" w:rsidRPr="009C0B28" w:rsidRDefault="00B10B66" w:rsidP="00EE5294">
            <w:pPr>
              <w:shd w:val="clear" w:color="auto" w:fill="FFFFFF" w:themeFill="background1"/>
              <w:rPr>
                <w:color w:val="auto"/>
                <w:sz w:val="24"/>
                <w:szCs w:val="24"/>
              </w:rPr>
            </w:pPr>
            <w:r w:rsidRPr="009C0B28">
              <w:rPr>
                <w:color w:val="auto"/>
                <w:sz w:val="24"/>
                <w:szCs w:val="24"/>
              </w:rPr>
              <w:t>uz informācijas sabiedrības politikas īstenošanu</w:t>
            </w:r>
          </w:p>
        </w:tc>
        <w:tc>
          <w:tcPr>
            <w:tcW w:w="1769" w:type="dxa"/>
          </w:tcPr>
          <w:p w14:paraId="3EC7E250" w14:textId="0A00D97F" w:rsidR="00B10B66" w:rsidRPr="009C0B28" w:rsidRDefault="00B10B66" w:rsidP="00EE5294">
            <w:pPr>
              <w:shd w:val="clear" w:color="auto" w:fill="FFFFFF" w:themeFill="background1"/>
              <w:jc w:val="center"/>
              <w:rPr>
                <w:b/>
                <w:color w:val="auto"/>
                <w:sz w:val="24"/>
                <w:szCs w:val="24"/>
              </w:rPr>
            </w:pPr>
            <w:r w:rsidRPr="009C0B28">
              <w:rPr>
                <w:color w:val="auto"/>
                <w:sz w:val="24"/>
                <w:szCs w:val="24"/>
              </w:rPr>
              <w:t>Nē</w:t>
            </w:r>
          </w:p>
        </w:tc>
        <w:tc>
          <w:tcPr>
            <w:tcW w:w="2974" w:type="dxa"/>
          </w:tcPr>
          <w:p w14:paraId="1541DC39" w14:textId="77777777" w:rsidR="00B10B66" w:rsidRPr="009C0B28" w:rsidRDefault="00B10B66" w:rsidP="00EE5294">
            <w:pPr>
              <w:shd w:val="clear" w:color="auto" w:fill="FFFFFF" w:themeFill="background1"/>
              <w:rPr>
                <w:b/>
                <w:color w:val="auto"/>
                <w:sz w:val="24"/>
                <w:szCs w:val="24"/>
              </w:rPr>
            </w:pPr>
          </w:p>
        </w:tc>
      </w:tr>
      <w:tr w:rsidR="009D2F02" w:rsidRPr="009C0B28" w14:paraId="5CA3142C" w14:textId="77777777" w:rsidTr="002476D5">
        <w:tc>
          <w:tcPr>
            <w:tcW w:w="986" w:type="dxa"/>
          </w:tcPr>
          <w:p w14:paraId="10E4136D" w14:textId="77777777" w:rsidR="00B10B66" w:rsidRPr="009C0B28" w:rsidRDefault="00B10B66" w:rsidP="00EE5294">
            <w:pPr>
              <w:shd w:val="clear" w:color="auto" w:fill="FFFFFF" w:themeFill="background1"/>
              <w:rPr>
                <w:color w:val="auto"/>
                <w:sz w:val="24"/>
                <w:szCs w:val="24"/>
              </w:rPr>
            </w:pPr>
            <w:r w:rsidRPr="009C0B28">
              <w:rPr>
                <w:color w:val="auto"/>
                <w:sz w:val="24"/>
                <w:szCs w:val="24"/>
              </w:rPr>
              <w:t>8.1.4.</w:t>
            </w:r>
          </w:p>
        </w:tc>
        <w:tc>
          <w:tcPr>
            <w:tcW w:w="3903" w:type="dxa"/>
          </w:tcPr>
          <w:p w14:paraId="18C9F027" w14:textId="77777777" w:rsidR="00B10B66" w:rsidRPr="009C0B28" w:rsidRDefault="00B10B66" w:rsidP="00EE5294">
            <w:pPr>
              <w:shd w:val="clear" w:color="auto" w:fill="FFFFFF" w:themeFill="background1"/>
              <w:rPr>
                <w:color w:val="auto"/>
                <w:sz w:val="24"/>
                <w:szCs w:val="24"/>
              </w:rPr>
            </w:pPr>
            <w:r w:rsidRPr="009C0B28">
              <w:rPr>
                <w:color w:val="auto"/>
                <w:sz w:val="24"/>
                <w:szCs w:val="24"/>
              </w:rPr>
              <w:t>uz Nacionālā attīstības plāna rādītājiem</w:t>
            </w:r>
          </w:p>
        </w:tc>
        <w:tc>
          <w:tcPr>
            <w:tcW w:w="1769" w:type="dxa"/>
          </w:tcPr>
          <w:p w14:paraId="160EBA73" w14:textId="17D75995" w:rsidR="00B10B66" w:rsidRPr="009C0B28" w:rsidRDefault="00B10B66" w:rsidP="00EE5294">
            <w:pPr>
              <w:shd w:val="clear" w:color="auto" w:fill="FFFFFF" w:themeFill="background1"/>
              <w:jc w:val="center"/>
              <w:rPr>
                <w:b/>
                <w:color w:val="auto"/>
                <w:sz w:val="24"/>
                <w:szCs w:val="24"/>
              </w:rPr>
            </w:pPr>
            <w:r w:rsidRPr="009C0B28">
              <w:rPr>
                <w:color w:val="auto"/>
                <w:sz w:val="24"/>
                <w:szCs w:val="24"/>
              </w:rPr>
              <w:t>Nē</w:t>
            </w:r>
          </w:p>
        </w:tc>
        <w:tc>
          <w:tcPr>
            <w:tcW w:w="2974" w:type="dxa"/>
          </w:tcPr>
          <w:p w14:paraId="4E137CAF" w14:textId="77777777" w:rsidR="00B10B66" w:rsidRPr="009C0B28" w:rsidRDefault="00B10B66" w:rsidP="00EE5294">
            <w:pPr>
              <w:shd w:val="clear" w:color="auto" w:fill="FFFFFF" w:themeFill="background1"/>
              <w:rPr>
                <w:b/>
                <w:color w:val="auto"/>
                <w:sz w:val="24"/>
                <w:szCs w:val="24"/>
              </w:rPr>
            </w:pPr>
          </w:p>
        </w:tc>
      </w:tr>
      <w:tr w:rsidR="009D2F02" w:rsidRPr="009C0B28" w14:paraId="31D91810" w14:textId="77777777" w:rsidTr="002476D5">
        <w:tc>
          <w:tcPr>
            <w:tcW w:w="986" w:type="dxa"/>
          </w:tcPr>
          <w:p w14:paraId="7749CA93" w14:textId="77777777" w:rsidR="00B10B66" w:rsidRPr="009C0B28" w:rsidRDefault="00B10B66" w:rsidP="00EE5294">
            <w:pPr>
              <w:shd w:val="clear" w:color="auto" w:fill="FFFFFF" w:themeFill="background1"/>
              <w:rPr>
                <w:color w:val="auto"/>
                <w:sz w:val="24"/>
                <w:szCs w:val="24"/>
              </w:rPr>
            </w:pPr>
            <w:r w:rsidRPr="009C0B28">
              <w:rPr>
                <w:color w:val="auto"/>
                <w:sz w:val="24"/>
                <w:szCs w:val="24"/>
              </w:rPr>
              <w:t>8.1.5.</w:t>
            </w:r>
          </w:p>
        </w:tc>
        <w:tc>
          <w:tcPr>
            <w:tcW w:w="3903" w:type="dxa"/>
          </w:tcPr>
          <w:p w14:paraId="64ED6D80" w14:textId="77777777" w:rsidR="00B10B66" w:rsidRPr="009C0B28" w:rsidRDefault="00B10B66" w:rsidP="00EE5294">
            <w:pPr>
              <w:shd w:val="clear" w:color="auto" w:fill="FFFFFF" w:themeFill="background1"/>
              <w:rPr>
                <w:color w:val="auto"/>
                <w:sz w:val="24"/>
                <w:szCs w:val="24"/>
              </w:rPr>
            </w:pPr>
            <w:r w:rsidRPr="009C0B28">
              <w:rPr>
                <w:color w:val="auto"/>
                <w:sz w:val="24"/>
                <w:szCs w:val="24"/>
              </w:rPr>
              <w:t>uz teritoriju attīstību</w:t>
            </w:r>
          </w:p>
        </w:tc>
        <w:tc>
          <w:tcPr>
            <w:tcW w:w="1769" w:type="dxa"/>
          </w:tcPr>
          <w:p w14:paraId="038EAA56" w14:textId="6F0616B9" w:rsidR="00B10B66" w:rsidRPr="009C0B28" w:rsidRDefault="00B10B66" w:rsidP="00EE5294">
            <w:pPr>
              <w:shd w:val="clear" w:color="auto" w:fill="FFFFFF" w:themeFill="background1"/>
              <w:jc w:val="center"/>
              <w:rPr>
                <w:b/>
                <w:color w:val="auto"/>
                <w:sz w:val="24"/>
                <w:szCs w:val="24"/>
              </w:rPr>
            </w:pPr>
            <w:r w:rsidRPr="009C0B28">
              <w:rPr>
                <w:color w:val="auto"/>
                <w:sz w:val="24"/>
                <w:szCs w:val="24"/>
              </w:rPr>
              <w:t>Nē</w:t>
            </w:r>
          </w:p>
        </w:tc>
        <w:tc>
          <w:tcPr>
            <w:tcW w:w="2974" w:type="dxa"/>
          </w:tcPr>
          <w:p w14:paraId="132948C3" w14:textId="77777777" w:rsidR="00B10B66" w:rsidRPr="009C0B28" w:rsidRDefault="00B10B66" w:rsidP="00EE5294">
            <w:pPr>
              <w:shd w:val="clear" w:color="auto" w:fill="FFFFFF" w:themeFill="background1"/>
              <w:rPr>
                <w:b/>
                <w:color w:val="auto"/>
                <w:sz w:val="24"/>
                <w:szCs w:val="24"/>
              </w:rPr>
            </w:pPr>
          </w:p>
        </w:tc>
      </w:tr>
      <w:tr w:rsidR="009D2F02" w:rsidRPr="009C0B28" w14:paraId="608CBB34" w14:textId="77777777" w:rsidTr="002476D5">
        <w:tc>
          <w:tcPr>
            <w:tcW w:w="986" w:type="dxa"/>
          </w:tcPr>
          <w:p w14:paraId="707CF2A1" w14:textId="77777777" w:rsidR="00B10B66" w:rsidRPr="009C0B28" w:rsidRDefault="00B10B66" w:rsidP="00EE5294">
            <w:pPr>
              <w:shd w:val="clear" w:color="auto" w:fill="FFFFFF" w:themeFill="background1"/>
              <w:rPr>
                <w:color w:val="auto"/>
                <w:sz w:val="24"/>
                <w:szCs w:val="24"/>
              </w:rPr>
            </w:pPr>
            <w:r w:rsidRPr="009C0B28">
              <w:rPr>
                <w:color w:val="auto"/>
                <w:sz w:val="24"/>
                <w:szCs w:val="24"/>
              </w:rPr>
              <w:t>8.1.6.</w:t>
            </w:r>
          </w:p>
        </w:tc>
        <w:tc>
          <w:tcPr>
            <w:tcW w:w="3903" w:type="dxa"/>
          </w:tcPr>
          <w:p w14:paraId="0474FC02" w14:textId="77777777" w:rsidR="00B10B66" w:rsidRPr="009C0B28" w:rsidRDefault="00B10B66" w:rsidP="00EE5294">
            <w:pPr>
              <w:shd w:val="clear" w:color="auto" w:fill="FFFFFF" w:themeFill="background1"/>
              <w:rPr>
                <w:color w:val="auto"/>
                <w:sz w:val="24"/>
                <w:szCs w:val="24"/>
              </w:rPr>
            </w:pPr>
            <w:r w:rsidRPr="009C0B28">
              <w:rPr>
                <w:color w:val="auto"/>
                <w:sz w:val="24"/>
                <w:szCs w:val="24"/>
              </w:rPr>
              <w:t>uz vidi</w:t>
            </w:r>
          </w:p>
        </w:tc>
        <w:tc>
          <w:tcPr>
            <w:tcW w:w="1769" w:type="dxa"/>
          </w:tcPr>
          <w:p w14:paraId="16F49366" w14:textId="14B277D8" w:rsidR="00B10B66" w:rsidRPr="009C0B28" w:rsidRDefault="00B10B66" w:rsidP="00EE5294">
            <w:pPr>
              <w:shd w:val="clear" w:color="auto" w:fill="FFFFFF" w:themeFill="background1"/>
              <w:jc w:val="center"/>
              <w:rPr>
                <w:b/>
                <w:color w:val="auto"/>
                <w:sz w:val="24"/>
                <w:szCs w:val="24"/>
              </w:rPr>
            </w:pPr>
            <w:r w:rsidRPr="009C0B28">
              <w:rPr>
                <w:color w:val="auto"/>
                <w:sz w:val="24"/>
                <w:szCs w:val="24"/>
              </w:rPr>
              <w:t>Nē</w:t>
            </w:r>
          </w:p>
        </w:tc>
        <w:tc>
          <w:tcPr>
            <w:tcW w:w="2974" w:type="dxa"/>
          </w:tcPr>
          <w:p w14:paraId="3FC76C26" w14:textId="77777777" w:rsidR="00B10B66" w:rsidRPr="009C0B28" w:rsidRDefault="00B10B66" w:rsidP="00EE5294">
            <w:pPr>
              <w:shd w:val="clear" w:color="auto" w:fill="FFFFFF" w:themeFill="background1"/>
              <w:rPr>
                <w:b/>
                <w:color w:val="auto"/>
                <w:sz w:val="24"/>
                <w:szCs w:val="24"/>
              </w:rPr>
            </w:pPr>
          </w:p>
        </w:tc>
      </w:tr>
      <w:tr w:rsidR="009D2F02" w:rsidRPr="009C0B28" w14:paraId="4724924A" w14:textId="77777777" w:rsidTr="002476D5">
        <w:tc>
          <w:tcPr>
            <w:tcW w:w="986" w:type="dxa"/>
          </w:tcPr>
          <w:p w14:paraId="11F6AC16" w14:textId="77777777" w:rsidR="00B10B66" w:rsidRPr="009C0B28" w:rsidRDefault="00B10B66" w:rsidP="00EE5294">
            <w:pPr>
              <w:shd w:val="clear" w:color="auto" w:fill="FFFFFF" w:themeFill="background1"/>
              <w:rPr>
                <w:color w:val="auto"/>
                <w:sz w:val="24"/>
                <w:szCs w:val="24"/>
              </w:rPr>
            </w:pPr>
            <w:r w:rsidRPr="009C0B28">
              <w:rPr>
                <w:color w:val="auto"/>
                <w:sz w:val="24"/>
                <w:szCs w:val="24"/>
              </w:rPr>
              <w:t>8.1.7.</w:t>
            </w:r>
          </w:p>
        </w:tc>
        <w:tc>
          <w:tcPr>
            <w:tcW w:w="3903" w:type="dxa"/>
          </w:tcPr>
          <w:p w14:paraId="3F347493" w14:textId="77777777" w:rsidR="00B10B66" w:rsidRPr="009C0B28" w:rsidRDefault="00B10B66" w:rsidP="00EE5294">
            <w:pPr>
              <w:shd w:val="clear" w:color="auto" w:fill="FFFFFF" w:themeFill="background1"/>
              <w:rPr>
                <w:color w:val="auto"/>
                <w:sz w:val="24"/>
                <w:szCs w:val="24"/>
              </w:rPr>
            </w:pPr>
            <w:r w:rsidRPr="009C0B28">
              <w:rPr>
                <w:color w:val="auto"/>
                <w:sz w:val="24"/>
                <w:szCs w:val="24"/>
              </w:rPr>
              <w:t xml:space="preserve">uz </w:t>
            </w:r>
            <w:proofErr w:type="spellStart"/>
            <w:r w:rsidRPr="009C0B28">
              <w:rPr>
                <w:color w:val="auto"/>
                <w:sz w:val="24"/>
                <w:szCs w:val="24"/>
              </w:rPr>
              <w:t>klimatneitralitāti</w:t>
            </w:r>
            <w:proofErr w:type="spellEnd"/>
          </w:p>
        </w:tc>
        <w:tc>
          <w:tcPr>
            <w:tcW w:w="1769" w:type="dxa"/>
          </w:tcPr>
          <w:p w14:paraId="5A69082A" w14:textId="244A2325" w:rsidR="00B10B66" w:rsidRPr="009C0B28" w:rsidRDefault="00B10B66" w:rsidP="00EE5294">
            <w:pPr>
              <w:shd w:val="clear" w:color="auto" w:fill="FFFFFF" w:themeFill="background1"/>
              <w:jc w:val="center"/>
              <w:rPr>
                <w:b/>
                <w:color w:val="auto"/>
                <w:sz w:val="24"/>
                <w:szCs w:val="24"/>
              </w:rPr>
            </w:pPr>
            <w:r w:rsidRPr="009C0B28">
              <w:rPr>
                <w:color w:val="auto"/>
                <w:sz w:val="24"/>
                <w:szCs w:val="24"/>
              </w:rPr>
              <w:t>Nē</w:t>
            </w:r>
          </w:p>
        </w:tc>
        <w:tc>
          <w:tcPr>
            <w:tcW w:w="2974" w:type="dxa"/>
          </w:tcPr>
          <w:p w14:paraId="0A6B0828" w14:textId="77777777" w:rsidR="00B10B66" w:rsidRPr="009C0B28" w:rsidRDefault="00B10B66" w:rsidP="00EE5294">
            <w:pPr>
              <w:shd w:val="clear" w:color="auto" w:fill="FFFFFF" w:themeFill="background1"/>
              <w:rPr>
                <w:b/>
                <w:color w:val="auto"/>
                <w:sz w:val="24"/>
                <w:szCs w:val="24"/>
              </w:rPr>
            </w:pPr>
          </w:p>
        </w:tc>
      </w:tr>
      <w:tr w:rsidR="009D2F02" w:rsidRPr="009C0B28" w14:paraId="298F157F" w14:textId="77777777" w:rsidTr="002476D5">
        <w:tc>
          <w:tcPr>
            <w:tcW w:w="986" w:type="dxa"/>
          </w:tcPr>
          <w:p w14:paraId="610CFDB8" w14:textId="77777777" w:rsidR="00B10B66" w:rsidRPr="009C0B28" w:rsidRDefault="00B10B66" w:rsidP="00EE5294">
            <w:pPr>
              <w:shd w:val="clear" w:color="auto" w:fill="FFFFFF" w:themeFill="background1"/>
              <w:rPr>
                <w:color w:val="auto"/>
                <w:sz w:val="24"/>
                <w:szCs w:val="24"/>
              </w:rPr>
            </w:pPr>
            <w:r w:rsidRPr="009C0B28">
              <w:rPr>
                <w:color w:val="auto"/>
                <w:sz w:val="24"/>
                <w:szCs w:val="24"/>
              </w:rPr>
              <w:t>8.1.8.</w:t>
            </w:r>
          </w:p>
        </w:tc>
        <w:tc>
          <w:tcPr>
            <w:tcW w:w="3903" w:type="dxa"/>
          </w:tcPr>
          <w:p w14:paraId="4A6E57B5" w14:textId="77777777" w:rsidR="00B10B66" w:rsidRPr="009C0B28" w:rsidRDefault="00B10B66" w:rsidP="00EE5294">
            <w:pPr>
              <w:shd w:val="clear" w:color="auto" w:fill="FFFFFF" w:themeFill="background1"/>
              <w:rPr>
                <w:color w:val="auto"/>
                <w:sz w:val="24"/>
                <w:szCs w:val="24"/>
              </w:rPr>
            </w:pPr>
            <w:r w:rsidRPr="009C0B28">
              <w:rPr>
                <w:color w:val="auto"/>
                <w:sz w:val="24"/>
                <w:szCs w:val="24"/>
              </w:rPr>
              <w:t>uz iedzīvotāju sociālo situāciju</w:t>
            </w:r>
          </w:p>
        </w:tc>
        <w:tc>
          <w:tcPr>
            <w:tcW w:w="1769" w:type="dxa"/>
          </w:tcPr>
          <w:p w14:paraId="062788C2" w14:textId="77CA697C" w:rsidR="00B10B66" w:rsidRPr="009C0B28" w:rsidRDefault="00B10B66" w:rsidP="00EE5294">
            <w:pPr>
              <w:shd w:val="clear" w:color="auto" w:fill="FFFFFF" w:themeFill="background1"/>
              <w:jc w:val="center"/>
              <w:rPr>
                <w:color w:val="auto"/>
                <w:sz w:val="24"/>
                <w:szCs w:val="24"/>
              </w:rPr>
            </w:pPr>
            <w:r w:rsidRPr="009C0B28">
              <w:rPr>
                <w:color w:val="auto"/>
                <w:sz w:val="24"/>
                <w:szCs w:val="24"/>
              </w:rPr>
              <w:t>Nē</w:t>
            </w:r>
          </w:p>
        </w:tc>
        <w:tc>
          <w:tcPr>
            <w:tcW w:w="2974" w:type="dxa"/>
          </w:tcPr>
          <w:p w14:paraId="35B63153" w14:textId="77777777" w:rsidR="00B10B66" w:rsidRPr="009C0B28" w:rsidRDefault="00B10B66" w:rsidP="00EE5294">
            <w:pPr>
              <w:shd w:val="clear" w:color="auto" w:fill="FFFFFF" w:themeFill="background1"/>
              <w:rPr>
                <w:b/>
                <w:color w:val="auto"/>
                <w:sz w:val="24"/>
                <w:szCs w:val="24"/>
              </w:rPr>
            </w:pPr>
          </w:p>
        </w:tc>
      </w:tr>
      <w:tr w:rsidR="009D2F02" w:rsidRPr="009C0B28" w14:paraId="50A3F5EA" w14:textId="77777777" w:rsidTr="002476D5">
        <w:tc>
          <w:tcPr>
            <w:tcW w:w="986" w:type="dxa"/>
          </w:tcPr>
          <w:p w14:paraId="71386287" w14:textId="77777777" w:rsidR="00B10B66" w:rsidRPr="009C0B28" w:rsidRDefault="00B10B66" w:rsidP="00EE5294">
            <w:pPr>
              <w:shd w:val="clear" w:color="auto" w:fill="FFFFFF" w:themeFill="background1"/>
              <w:rPr>
                <w:color w:val="auto"/>
                <w:sz w:val="24"/>
                <w:szCs w:val="24"/>
              </w:rPr>
            </w:pPr>
            <w:r w:rsidRPr="009C0B28">
              <w:rPr>
                <w:color w:val="auto"/>
                <w:sz w:val="24"/>
                <w:szCs w:val="24"/>
              </w:rPr>
              <w:t>8.1.9.</w:t>
            </w:r>
          </w:p>
        </w:tc>
        <w:tc>
          <w:tcPr>
            <w:tcW w:w="3903" w:type="dxa"/>
          </w:tcPr>
          <w:p w14:paraId="1B28DA7E" w14:textId="77777777" w:rsidR="00B10B66" w:rsidRPr="009C0B28" w:rsidRDefault="00B10B66" w:rsidP="00EE5294">
            <w:pPr>
              <w:shd w:val="clear" w:color="auto" w:fill="FFFFFF" w:themeFill="background1"/>
              <w:rPr>
                <w:color w:val="auto"/>
                <w:sz w:val="24"/>
                <w:szCs w:val="24"/>
              </w:rPr>
            </w:pPr>
            <w:r w:rsidRPr="009C0B28">
              <w:rPr>
                <w:color w:val="auto"/>
                <w:sz w:val="24"/>
                <w:szCs w:val="24"/>
              </w:rPr>
              <w:t>uz personu ar invaliditāti vienlīdzīgām iespējām un tiesībām</w:t>
            </w:r>
          </w:p>
        </w:tc>
        <w:tc>
          <w:tcPr>
            <w:tcW w:w="1769" w:type="dxa"/>
          </w:tcPr>
          <w:p w14:paraId="0952DA96" w14:textId="1FD90E4D" w:rsidR="00B10B66" w:rsidRPr="009C0B28" w:rsidRDefault="00B10B66" w:rsidP="00EE5294">
            <w:pPr>
              <w:shd w:val="clear" w:color="auto" w:fill="FFFFFF" w:themeFill="background1"/>
              <w:jc w:val="center"/>
              <w:rPr>
                <w:b/>
                <w:color w:val="auto"/>
                <w:sz w:val="24"/>
                <w:szCs w:val="24"/>
              </w:rPr>
            </w:pPr>
            <w:r w:rsidRPr="009C0B28">
              <w:rPr>
                <w:color w:val="auto"/>
                <w:sz w:val="24"/>
                <w:szCs w:val="24"/>
              </w:rPr>
              <w:t>Nē</w:t>
            </w:r>
          </w:p>
        </w:tc>
        <w:tc>
          <w:tcPr>
            <w:tcW w:w="2974" w:type="dxa"/>
          </w:tcPr>
          <w:p w14:paraId="4A98528E" w14:textId="77777777" w:rsidR="00B10B66" w:rsidRPr="009C0B28" w:rsidRDefault="00B10B66" w:rsidP="00EE5294">
            <w:pPr>
              <w:shd w:val="clear" w:color="auto" w:fill="FFFFFF" w:themeFill="background1"/>
              <w:rPr>
                <w:b/>
                <w:color w:val="auto"/>
                <w:sz w:val="24"/>
                <w:szCs w:val="24"/>
              </w:rPr>
            </w:pPr>
          </w:p>
        </w:tc>
      </w:tr>
      <w:tr w:rsidR="009D2F02" w:rsidRPr="009C0B28" w14:paraId="2F038BE5" w14:textId="77777777" w:rsidTr="002476D5">
        <w:tc>
          <w:tcPr>
            <w:tcW w:w="986" w:type="dxa"/>
          </w:tcPr>
          <w:p w14:paraId="3D1DF42A" w14:textId="77777777" w:rsidR="00B10B66" w:rsidRPr="009C0B28" w:rsidRDefault="00B10B66" w:rsidP="00EE5294">
            <w:pPr>
              <w:shd w:val="clear" w:color="auto" w:fill="FFFFFF" w:themeFill="background1"/>
              <w:rPr>
                <w:color w:val="auto"/>
                <w:sz w:val="24"/>
                <w:szCs w:val="24"/>
              </w:rPr>
            </w:pPr>
            <w:r w:rsidRPr="009C0B28">
              <w:rPr>
                <w:color w:val="auto"/>
                <w:sz w:val="24"/>
                <w:szCs w:val="24"/>
              </w:rPr>
              <w:t>8.1.10.</w:t>
            </w:r>
          </w:p>
        </w:tc>
        <w:tc>
          <w:tcPr>
            <w:tcW w:w="3903" w:type="dxa"/>
          </w:tcPr>
          <w:p w14:paraId="412CC726" w14:textId="77777777" w:rsidR="00B10B66" w:rsidRPr="009C0B28" w:rsidRDefault="00B10B66" w:rsidP="00EE5294">
            <w:pPr>
              <w:shd w:val="clear" w:color="auto" w:fill="FFFFFF" w:themeFill="background1"/>
              <w:rPr>
                <w:color w:val="auto"/>
                <w:sz w:val="24"/>
                <w:szCs w:val="24"/>
              </w:rPr>
            </w:pPr>
            <w:r w:rsidRPr="009C0B28">
              <w:rPr>
                <w:color w:val="auto"/>
                <w:sz w:val="24"/>
                <w:szCs w:val="24"/>
              </w:rPr>
              <w:t>uz dzimumu līdztiesību</w:t>
            </w:r>
          </w:p>
        </w:tc>
        <w:tc>
          <w:tcPr>
            <w:tcW w:w="1769" w:type="dxa"/>
          </w:tcPr>
          <w:p w14:paraId="6DE0D91D" w14:textId="29E8027B" w:rsidR="00B10B66" w:rsidRPr="009C0B28" w:rsidRDefault="00B10B66" w:rsidP="00EE5294">
            <w:pPr>
              <w:shd w:val="clear" w:color="auto" w:fill="FFFFFF" w:themeFill="background1"/>
              <w:jc w:val="center"/>
              <w:rPr>
                <w:b/>
                <w:color w:val="auto"/>
                <w:sz w:val="24"/>
                <w:szCs w:val="24"/>
              </w:rPr>
            </w:pPr>
            <w:r w:rsidRPr="009C0B28">
              <w:rPr>
                <w:color w:val="auto"/>
                <w:sz w:val="24"/>
                <w:szCs w:val="24"/>
              </w:rPr>
              <w:t>Nē</w:t>
            </w:r>
          </w:p>
        </w:tc>
        <w:tc>
          <w:tcPr>
            <w:tcW w:w="2974" w:type="dxa"/>
          </w:tcPr>
          <w:p w14:paraId="65F62558" w14:textId="77777777" w:rsidR="00B10B66" w:rsidRPr="009C0B28" w:rsidRDefault="00B10B66" w:rsidP="00EE5294">
            <w:pPr>
              <w:shd w:val="clear" w:color="auto" w:fill="FFFFFF" w:themeFill="background1"/>
              <w:rPr>
                <w:b/>
                <w:color w:val="auto"/>
                <w:sz w:val="24"/>
                <w:szCs w:val="24"/>
              </w:rPr>
            </w:pPr>
          </w:p>
        </w:tc>
      </w:tr>
      <w:tr w:rsidR="009D2F02" w:rsidRPr="009C0B28" w14:paraId="748A414F" w14:textId="77777777" w:rsidTr="002476D5">
        <w:tc>
          <w:tcPr>
            <w:tcW w:w="986" w:type="dxa"/>
          </w:tcPr>
          <w:p w14:paraId="361A8B63" w14:textId="77777777" w:rsidR="00B10B66" w:rsidRPr="009C0B28" w:rsidRDefault="00B10B66" w:rsidP="00EE5294">
            <w:pPr>
              <w:shd w:val="clear" w:color="auto" w:fill="FFFFFF" w:themeFill="background1"/>
              <w:rPr>
                <w:color w:val="auto"/>
                <w:sz w:val="24"/>
                <w:szCs w:val="24"/>
              </w:rPr>
            </w:pPr>
            <w:r w:rsidRPr="009C0B28">
              <w:rPr>
                <w:color w:val="auto"/>
                <w:sz w:val="24"/>
                <w:szCs w:val="24"/>
              </w:rPr>
              <w:t>8.1.11.</w:t>
            </w:r>
          </w:p>
        </w:tc>
        <w:tc>
          <w:tcPr>
            <w:tcW w:w="3903" w:type="dxa"/>
          </w:tcPr>
          <w:p w14:paraId="33621B79" w14:textId="77777777" w:rsidR="00B10B66" w:rsidRPr="009C0B28" w:rsidRDefault="00B10B66" w:rsidP="00EE5294">
            <w:pPr>
              <w:shd w:val="clear" w:color="auto" w:fill="FFFFFF" w:themeFill="background1"/>
              <w:rPr>
                <w:color w:val="auto"/>
                <w:sz w:val="24"/>
                <w:szCs w:val="24"/>
              </w:rPr>
            </w:pPr>
            <w:r w:rsidRPr="009C0B28">
              <w:rPr>
                <w:color w:val="auto"/>
                <w:sz w:val="24"/>
                <w:szCs w:val="24"/>
              </w:rPr>
              <w:t>uz veselību</w:t>
            </w:r>
          </w:p>
        </w:tc>
        <w:tc>
          <w:tcPr>
            <w:tcW w:w="1769" w:type="dxa"/>
          </w:tcPr>
          <w:p w14:paraId="55C4C7DF" w14:textId="0FDE8798" w:rsidR="00B10B66" w:rsidRPr="009C0B28" w:rsidRDefault="00B10B66" w:rsidP="00EE5294">
            <w:pPr>
              <w:shd w:val="clear" w:color="auto" w:fill="FFFFFF" w:themeFill="background1"/>
              <w:jc w:val="center"/>
              <w:rPr>
                <w:b/>
                <w:color w:val="auto"/>
                <w:sz w:val="24"/>
                <w:szCs w:val="24"/>
              </w:rPr>
            </w:pPr>
            <w:r w:rsidRPr="009C0B28">
              <w:rPr>
                <w:color w:val="auto"/>
                <w:sz w:val="24"/>
                <w:szCs w:val="24"/>
              </w:rPr>
              <w:t>Nē</w:t>
            </w:r>
          </w:p>
        </w:tc>
        <w:tc>
          <w:tcPr>
            <w:tcW w:w="2974" w:type="dxa"/>
          </w:tcPr>
          <w:p w14:paraId="7934AAD2" w14:textId="77777777" w:rsidR="00B10B66" w:rsidRPr="009C0B28" w:rsidRDefault="00B10B66" w:rsidP="00EE5294">
            <w:pPr>
              <w:shd w:val="clear" w:color="auto" w:fill="FFFFFF" w:themeFill="background1"/>
              <w:rPr>
                <w:b/>
                <w:color w:val="auto"/>
                <w:sz w:val="24"/>
                <w:szCs w:val="24"/>
              </w:rPr>
            </w:pPr>
          </w:p>
        </w:tc>
      </w:tr>
      <w:tr w:rsidR="009D2F02" w:rsidRPr="009C0B28" w14:paraId="3F1AD4F9" w14:textId="77777777" w:rsidTr="002476D5">
        <w:tc>
          <w:tcPr>
            <w:tcW w:w="986" w:type="dxa"/>
          </w:tcPr>
          <w:p w14:paraId="76F859D3" w14:textId="77777777" w:rsidR="00B10B66" w:rsidRPr="009C0B28" w:rsidRDefault="00B10B66" w:rsidP="00EE5294">
            <w:pPr>
              <w:shd w:val="clear" w:color="auto" w:fill="FFFFFF" w:themeFill="background1"/>
              <w:rPr>
                <w:color w:val="auto"/>
                <w:sz w:val="24"/>
                <w:szCs w:val="24"/>
              </w:rPr>
            </w:pPr>
            <w:r w:rsidRPr="009C0B28">
              <w:rPr>
                <w:color w:val="auto"/>
                <w:sz w:val="24"/>
                <w:szCs w:val="24"/>
              </w:rPr>
              <w:t>8.1.12.</w:t>
            </w:r>
          </w:p>
        </w:tc>
        <w:tc>
          <w:tcPr>
            <w:tcW w:w="3903" w:type="dxa"/>
          </w:tcPr>
          <w:p w14:paraId="309AE3AC" w14:textId="77777777" w:rsidR="00B10B66" w:rsidRPr="009C0B28" w:rsidRDefault="00B10B66" w:rsidP="00EE5294">
            <w:pPr>
              <w:shd w:val="clear" w:color="auto" w:fill="FFFFFF" w:themeFill="background1"/>
              <w:rPr>
                <w:color w:val="auto"/>
                <w:sz w:val="24"/>
                <w:szCs w:val="24"/>
              </w:rPr>
            </w:pPr>
            <w:r w:rsidRPr="009C0B28">
              <w:rPr>
                <w:color w:val="auto"/>
                <w:sz w:val="24"/>
                <w:szCs w:val="24"/>
              </w:rPr>
              <w:t>uz cilvēktiesībām, demokrātiskām vērtībām un pilsoniskās sabiedrības attīstību</w:t>
            </w:r>
          </w:p>
        </w:tc>
        <w:tc>
          <w:tcPr>
            <w:tcW w:w="1769" w:type="dxa"/>
          </w:tcPr>
          <w:p w14:paraId="411D063D" w14:textId="190E822D" w:rsidR="00B10B66" w:rsidRPr="009C0B28" w:rsidRDefault="00B10B66" w:rsidP="00EE5294">
            <w:pPr>
              <w:shd w:val="clear" w:color="auto" w:fill="FFFFFF" w:themeFill="background1"/>
              <w:jc w:val="center"/>
              <w:rPr>
                <w:b/>
                <w:color w:val="auto"/>
                <w:sz w:val="24"/>
                <w:szCs w:val="24"/>
              </w:rPr>
            </w:pPr>
            <w:r w:rsidRPr="009C0B28">
              <w:rPr>
                <w:color w:val="auto"/>
                <w:sz w:val="24"/>
                <w:szCs w:val="24"/>
              </w:rPr>
              <w:t>Nē</w:t>
            </w:r>
          </w:p>
        </w:tc>
        <w:tc>
          <w:tcPr>
            <w:tcW w:w="2974" w:type="dxa"/>
          </w:tcPr>
          <w:p w14:paraId="11853A50" w14:textId="77777777" w:rsidR="00B10B66" w:rsidRPr="009C0B28" w:rsidRDefault="00B10B66" w:rsidP="00EE5294">
            <w:pPr>
              <w:shd w:val="clear" w:color="auto" w:fill="FFFFFF" w:themeFill="background1"/>
              <w:rPr>
                <w:b/>
                <w:color w:val="auto"/>
                <w:sz w:val="24"/>
                <w:szCs w:val="24"/>
              </w:rPr>
            </w:pPr>
          </w:p>
        </w:tc>
      </w:tr>
      <w:tr w:rsidR="009D2F02" w:rsidRPr="009C0B28" w14:paraId="46157190" w14:textId="77777777" w:rsidTr="002476D5">
        <w:tc>
          <w:tcPr>
            <w:tcW w:w="986" w:type="dxa"/>
          </w:tcPr>
          <w:p w14:paraId="036919FF" w14:textId="77777777" w:rsidR="00B10B66" w:rsidRPr="009C0B28" w:rsidRDefault="00B10B66" w:rsidP="00EE5294">
            <w:pPr>
              <w:shd w:val="clear" w:color="auto" w:fill="FFFFFF" w:themeFill="background1"/>
              <w:rPr>
                <w:color w:val="auto"/>
                <w:sz w:val="24"/>
                <w:szCs w:val="24"/>
              </w:rPr>
            </w:pPr>
            <w:r w:rsidRPr="009C0B28">
              <w:rPr>
                <w:color w:val="auto"/>
                <w:sz w:val="24"/>
                <w:szCs w:val="24"/>
              </w:rPr>
              <w:t>8.1.13.</w:t>
            </w:r>
          </w:p>
        </w:tc>
        <w:tc>
          <w:tcPr>
            <w:tcW w:w="3903" w:type="dxa"/>
          </w:tcPr>
          <w:p w14:paraId="7216EE53" w14:textId="77777777" w:rsidR="00B10B66" w:rsidRPr="009C0B28" w:rsidRDefault="00B10B66" w:rsidP="00EE5294">
            <w:pPr>
              <w:shd w:val="clear" w:color="auto" w:fill="FFFFFF" w:themeFill="background1"/>
              <w:rPr>
                <w:color w:val="auto"/>
                <w:sz w:val="24"/>
                <w:szCs w:val="24"/>
              </w:rPr>
            </w:pPr>
            <w:r w:rsidRPr="009C0B28">
              <w:rPr>
                <w:color w:val="auto"/>
                <w:sz w:val="24"/>
                <w:szCs w:val="24"/>
              </w:rPr>
              <w:t>uz datu aizsardzību</w:t>
            </w:r>
          </w:p>
        </w:tc>
        <w:tc>
          <w:tcPr>
            <w:tcW w:w="1769" w:type="dxa"/>
          </w:tcPr>
          <w:p w14:paraId="74C1EA2C" w14:textId="29F26C2B" w:rsidR="00B10B66" w:rsidRPr="009C0B28" w:rsidRDefault="00B10B66" w:rsidP="00EE5294">
            <w:pPr>
              <w:shd w:val="clear" w:color="auto" w:fill="FFFFFF" w:themeFill="background1"/>
              <w:jc w:val="center"/>
              <w:rPr>
                <w:b/>
                <w:color w:val="auto"/>
                <w:sz w:val="24"/>
                <w:szCs w:val="24"/>
              </w:rPr>
            </w:pPr>
            <w:r w:rsidRPr="009C0B28">
              <w:rPr>
                <w:color w:val="auto"/>
                <w:sz w:val="24"/>
                <w:szCs w:val="24"/>
              </w:rPr>
              <w:t>Nē</w:t>
            </w:r>
          </w:p>
        </w:tc>
        <w:tc>
          <w:tcPr>
            <w:tcW w:w="2974" w:type="dxa"/>
          </w:tcPr>
          <w:p w14:paraId="4E419C49" w14:textId="77777777" w:rsidR="00B10B66" w:rsidRPr="009C0B28" w:rsidRDefault="00B10B66" w:rsidP="00EE5294">
            <w:pPr>
              <w:shd w:val="clear" w:color="auto" w:fill="FFFFFF" w:themeFill="background1"/>
              <w:rPr>
                <w:b/>
                <w:color w:val="auto"/>
                <w:sz w:val="24"/>
                <w:szCs w:val="24"/>
              </w:rPr>
            </w:pPr>
          </w:p>
        </w:tc>
      </w:tr>
      <w:tr w:rsidR="009D2F02" w:rsidRPr="009C0B28" w14:paraId="371D5E2A" w14:textId="77777777" w:rsidTr="002476D5">
        <w:tc>
          <w:tcPr>
            <w:tcW w:w="986" w:type="dxa"/>
          </w:tcPr>
          <w:p w14:paraId="3FB2815F" w14:textId="77777777" w:rsidR="00B10B66" w:rsidRPr="009C0B28" w:rsidRDefault="00B10B66" w:rsidP="00EE5294">
            <w:pPr>
              <w:shd w:val="clear" w:color="auto" w:fill="FFFFFF" w:themeFill="background1"/>
              <w:rPr>
                <w:color w:val="auto"/>
                <w:sz w:val="24"/>
                <w:szCs w:val="24"/>
              </w:rPr>
            </w:pPr>
            <w:r w:rsidRPr="009C0B28">
              <w:rPr>
                <w:color w:val="auto"/>
                <w:sz w:val="24"/>
                <w:szCs w:val="24"/>
              </w:rPr>
              <w:t>8.1.14.</w:t>
            </w:r>
          </w:p>
        </w:tc>
        <w:tc>
          <w:tcPr>
            <w:tcW w:w="3903" w:type="dxa"/>
          </w:tcPr>
          <w:p w14:paraId="3E19EE1B" w14:textId="77777777" w:rsidR="00B10B66" w:rsidRPr="009C0B28" w:rsidRDefault="00B10B66" w:rsidP="00EE5294">
            <w:pPr>
              <w:shd w:val="clear" w:color="auto" w:fill="FFFFFF" w:themeFill="background1"/>
              <w:rPr>
                <w:color w:val="auto"/>
                <w:sz w:val="24"/>
                <w:szCs w:val="24"/>
              </w:rPr>
            </w:pPr>
            <w:r w:rsidRPr="009C0B28">
              <w:rPr>
                <w:color w:val="auto"/>
                <w:sz w:val="24"/>
                <w:szCs w:val="24"/>
              </w:rPr>
              <w:t>uz diasporu</w:t>
            </w:r>
          </w:p>
        </w:tc>
        <w:tc>
          <w:tcPr>
            <w:tcW w:w="1769" w:type="dxa"/>
          </w:tcPr>
          <w:p w14:paraId="03D05E6D" w14:textId="309DB782" w:rsidR="00B10B66" w:rsidRPr="009C0B28" w:rsidRDefault="00B10B66" w:rsidP="00EE5294">
            <w:pPr>
              <w:shd w:val="clear" w:color="auto" w:fill="FFFFFF" w:themeFill="background1"/>
              <w:jc w:val="center"/>
              <w:rPr>
                <w:b/>
                <w:color w:val="auto"/>
                <w:sz w:val="24"/>
                <w:szCs w:val="24"/>
              </w:rPr>
            </w:pPr>
            <w:r w:rsidRPr="009C0B28">
              <w:rPr>
                <w:color w:val="auto"/>
                <w:sz w:val="24"/>
                <w:szCs w:val="24"/>
              </w:rPr>
              <w:t>Nē</w:t>
            </w:r>
          </w:p>
        </w:tc>
        <w:tc>
          <w:tcPr>
            <w:tcW w:w="2974" w:type="dxa"/>
          </w:tcPr>
          <w:p w14:paraId="6BC31C30" w14:textId="77777777" w:rsidR="00B10B66" w:rsidRPr="009C0B28" w:rsidRDefault="00B10B66" w:rsidP="00EE5294">
            <w:pPr>
              <w:shd w:val="clear" w:color="auto" w:fill="FFFFFF" w:themeFill="background1"/>
              <w:rPr>
                <w:b/>
                <w:color w:val="auto"/>
                <w:sz w:val="24"/>
                <w:szCs w:val="24"/>
              </w:rPr>
            </w:pPr>
          </w:p>
        </w:tc>
      </w:tr>
      <w:tr w:rsidR="00B10B66" w:rsidRPr="009C0B28" w14:paraId="22626CB3" w14:textId="77777777" w:rsidTr="002476D5">
        <w:tc>
          <w:tcPr>
            <w:tcW w:w="986" w:type="dxa"/>
          </w:tcPr>
          <w:p w14:paraId="7CB24D7E" w14:textId="77777777" w:rsidR="00B10B66" w:rsidRPr="009C0B28" w:rsidRDefault="00B10B66" w:rsidP="00EE5294">
            <w:pPr>
              <w:shd w:val="clear" w:color="auto" w:fill="FFFFFF" w:themeFill="background1"/>
              <w:rPr>
                <w:color w:val="auto"/>
                <w:sz w:val="24"/>
                <w:szCs w:val="24"/>
              </w:rPr>
            </w:pPr>
            <w:r w:rsidRPr="009C0B28">
              <w:rPr>
                <w:color w:val="auto"/>
                <w:sz w:val="24"/>
                <w:szCs w:val="24"/>
              </w:rPr>
              <w:t>8.1.15.</w:t>
            </w:r>
          </w:p>
        </w:tc>
        <w:tc>
          <w:tcPr>
            <w:tcW w:w="3903" w:type="dxa"/>
          </w:tcPr>
          <w:p w14:paraId="5F53CB9D" w14:textId="77777777" w:rsidR="00B10B66" w:rsidRPr="009C0B28" w:rsidRDefault="00B10B66" w:rsidP="00EE5294">
            <w:pPr>
              <w:shd w:val="clear" w:color="auto" w:fill="FFFFFF" w:themeFill="background1"/>
              <w:rPr>
                <w:color w:val="auto"/>
                <w:sz w:val="24"/>
                <w:szCs w:val="24"/>
              </w:rPr>
            </w:pPr>
            <w:r w:rsidRPr="009C0B28">
              <w:rPr>
                <w:color w:val="auto"/>
                <w:sz w:val="24"/>
                <w:szCs w:val="24"/>
              </w:rPr>
              <w:t>uz profesiju reglamentāciju</w:t>
            </w:r>
          </w:p>
        </w:tc>
        <w:tc>
          <w:tcPr>
            <w:tcW w:w="1769" w:type="dxa"/>
          </w:tcPr>
          <w:p w14:paraId="2CB73528" w14:textId="44F61689" w:rsidR="00B10B66" w:rsidRPr="009C0B28" w:rsidRDefault="00B10B66" w:rsidP="00EE5294">
            <w:pPr>
              <w:shd w:val="clear" w:color="auto" w:fill="FFFFFF" w:themeFill="background1"/>
              <w:jc w:val="center"/>
              <w:rPr>
                <w:color w:val="auto"/>
                <w:sz w:val="24"/>
                <w:szCs w:val="24"/>
              </w:rPr>
            </w:pPr>
            <w:r w:rsidRPr="009C0B28">
              <w:rPr>
                <w:color w:val="auto"/>
                <w:sz w:val="24"/>
                <w:szCs w:val="24"/>
              </w:rPr>
              <w:t>Nē</w:t>
            </w:r>
          </w:p>
        </w:tc>
        <w:tc>
          <w:tcPr>
            <w:tcW w:w="2974" w:type="dxa"/>
          </w:tcPr>
          <w:p w14:paraId="0B7F0152" w14:textId="77777777" w:rsidR="00B10B66" w:rsidRPr="009C0B28" w:rsidRDefault="00B10B66" w:rsidP="00EE5294">
            <w:pPr>
              <w:shd w:val="clear" w:color="auto" w:fill="FFFFFF" w:themeFill="background1"/>
              <w:rPr>
                <w:b/>
                <w:color w:val="auto"/>
                <w:sz w:val="24"/>
                <w:szCs w:val="24"/>
              </w:rPr>
            </w:pPr>
          </w:p>
        </w:tc>
      </w:tr>
    </w:tbl>
    <w:p w14:paraId="34F0D490" w14:textId="77777777" w:rsidR="00B10B66" w:rsidRPr="009C0B28" w:rsidRDefault="00B10B66" w:rsidP="00EE5294">
      <w:pPr>
        <w:shd w:val="clear" w:color="auto" w:fill="FFFFFF" w:themeFill="background1"/>
        <w:rPr>
          <w:b/>
          <w:color w:val="auto"/>
          <w:sz w:val="30"/>
        </w:rPr>
      </w:pPr>
    </w:p>
    <w:p w14:paraId="1617615F" w14:textId="77777777" w:rsidR="00B10B66" w:rsidRPr="009C0B28" w:rsidRDefault="00B10B66" w:rsidP="00EE5294">
      <w:pPr>
        <w:shd w:val="clear" w:color="auto" w:fill="FFFFFF" w:themeFill="background1"/>
        <w:rPr>
          <w:i/>
          <w:color w:val="auto"/>
          <w:sz w:val="20"/>
        </w:rPr>
      </w:pPr>
      <w:r w:rsidRPr="009C0B28">
        <w:rPr>
          <w:b/>
          <w:color w:val="auto"/>
          <w:sz w:val="30"/>
        </w:rPr>
        <w:t>8.2. Cita informācija</w:t>
      </w:r>
      <w:r w:rsidR="002476D5" w:rsidRPr="009C0B28">
        <w:rPr>
          <w:b/>
          <w:color w:val="auto"/>
          <w:sz w:val="30"/>
        </w:rPr>
        <w:t xml:space="preserve"> </w:t>
      </w:r>
      <w:r w:rsidRPr="009C0B28">
        <w:rPr>
          <w:i/>
          <w:color w:val="auto"/>
          <w:sz w:val="20"/>
        </w:rPr>
        <w:t>(aizpilda nepieciešamības gadījumā)</w:t>
      </w:r>
    </w:p>
    <w:tbl>
      <w:tblPr>
        <w:tblStyle w:val="TableGrid"/>
        <w:tblW w:w="0" w:type="auto"/>
        <w:tblLook w:val="04A0" w:firstRow="1" w:lastRow="0" w:firstColumn="1" w:lastColumn="0" w:noHBand="0" w:noVBand="1"/>
      </w:tblPr>
      <w:tblGrid>
        <w:gridCol w:w="9632"/>
      </w:tblGrid>
      <w:tr w:rsidR="00B10B66" w:rsidRPr="009D2F02" w14:paraId="6E0050FC" w14:textId="77777777" w:rsidTr="00B10B66">
        <w:tc>
          <w:tcPr>
            <w:tcW w:w="9632" w:type="dxa"/>
          </w:tcPr>
          <w:p w14:paraId="19FF30D0" w14:textId="4D44922A" w:rsidR="00B10B66" w:rsidRPr="00EE5294" w:rsidRDefault="00433505" w:rsidP="00EE5294">
            <w:pPr>
              <w:shd w:val="clear" w:color="auto" w:fill="FFFFFF" w:themeFill="background1"/>
              <w:rPr>
                <w:color w:val="auto"/>
              </w:rPr>
            </w:pPr>
            <w:r w:rsidRPr="009C0B28">
              <w:rPr>
                <w:color w:val="auto"/>
              </w:rPr>
              <w:t>-</w:t>
            </w:r>
          </w:p>
        </w:tc>
      </w:tr>
    </w:tbl>
    <w:p w14:paraId="1D2FC0F2" w14:textId="77777777" w:rsidR="00E73FC1" w:rsidRPr="00EE5294" w:rsidRDefault="00E73FC1" w:rsidP="00EE5294">
      <w:pPr>
        <w:shd w:val="clear" w:color="auto" w:fill="FFFFFF" w:themeFill="background1"/>
        <w:rPr>
          <w:color w:val="auto"/>
        </w:rPr>
      </w:pPr>
    </w:p>
    <w:sectPr w:rsidR="00E73FC1" w:rsidRPr="00EE5294">
      <w:headerReference w:type="default" r:id="rId12"/>
      <w:footerReference w:type="default" r:id="rId13"/>
      <w:headerReference w:type="first" r:id="rId14"/>
      <w:footerReference w:type="first" r:id="rId15"/>
      <w:pgSz w:w="11908" w:h="16833"/>
      <w:pgMar w:top="1133" w:right="1133" w:bottom="1133" w:left="1133" w:header="720" w:footer="720" w:gutter="0"/>
      <w:cols w:space="720"/>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A7D933" w16cex:dateUtc="2022-02-04T14:56:00Z"/>
  <w16cex:commentExtensible w16cex:durableId="25A7DC25" w16cex:dateUtc="2022-02-04T15:0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F67060" w14:textId="77777777" w:rsidR="00A33013" w:rsidRDefault="00A33013">
      <w:r>
        <w:separator/>
      </w:r>
    </w:p>
  </w:endnote>
  <w:endnote w:type="continuationSeparator" w:id="0">
    <w:p w14:paraId="030946D5" w14:textId="77777777" w:rsidR="00A33013" w:rsidRDefault="00A33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1D4488" w14:textId="77777777" w:rsidR="00A33013" w:rsidRDefault="00A33013">
    <w:pPr>
      <w:jc w:val="right"/>
    </w:pPr>
    <w:r>
      <w:rPr>
        <w:sz w:val="24"/>
        <w:szCs w:val="24"/>
      </w:rPr>
      <w:fldChar w:fldCharType="begin"/>
    </w:r>
    <w:r>
      <w:rPr>
        <w:sz w:val="24"/>
        <w:szCs w:val="24"/>
      </w:rPr>
      <w:instrText>PAGE</w:instrText>
    </w:r>
    <w:r>
      <w:rPr>
        <w:sz w:val="24"/>
        <w:szCs w:val="24"/>
      </w:rPr>
      <w:fldChar w:fldCharType="separate"/>
    </w:r>
    <w:r>
      <w:rPr>
        <w:noProof/>
        <w:sz w:val="24"/>
        <w:szCs w:val="24"/>
      </w:rPr>
      <w:t>10</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38C7B" w14:textId="77777777" w:rsidR="00A33013" w:rsidRDefault="00A33013">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E2BDC1" w14:textId="77777777" w:rsidR="00A33013" w:rsidRDefault="00A33013">
      <w:r>
        <w:separator/>
      </w:r>
    </w:p>
  </w:footnote>
  <w:footnote w:type="continuationSeparator" w:id="0">
    <w:p w14:paraId="6485795D" w14:textId="77777777" w:rsidR="00A33013" w:rsidRDefault="00A330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13E19" w14:textId="77777777" w:rsidR="00A33013" w:rsidRDefault="00A33013" w:rsidP="00C82B48">
    <w:pPr>
      <w:pStyle w:val="Header"/>
      <w:spacing w:after="0"/>
      <w:contextualSpacing w:val="0"/>
      <w:rPr>
        <w:i/>
        <w:color w:val="auto"/>
        <w:sz w:val="20"/>
        <w:shd w:val="clear" w:color="auto" w:fill="FFFFFF"/>
      </w:rPr>
    </w:pPr>
    <w:r w:rsidRPr="00C82B48">
      <w:rPr>
        <w:i/>
        <w:color w:val="auto"/>
        <w:sz w:val="20"/>
      </w:rPr>
      <w:t xml:space="preserve">Anotācijas veidlapa atbilstoši </w:t>
    </w:r>
    <w:r w:rsidRPr="00C82B48">
      <w:rPr>
        <w:i/>
        <w:color w:val="auto"/>
        <w:sz w:val="20"/>
        <w:shd w:val="clear" w:color="auto" w:fill="FFFFFF"/>
      </w:rPr>
      <w:t xml:space="preserve">MK 2021. gada 7. septembra noteikumiem Nr. 617 </w:t>
    </w:r>
  </w:p>
  <w:p w14:paraId="45E8200C" w14:textId="77777777" w:rsidR="00A33013" w:rsidRPr="00C82B48" w:rsidRDefault="00A33013" w:rsidP="00C82B48">
    <w:pPr>
      <w:pStyle w:val="Header"/>
      <w:spacing w:after="0"/>
      <w:contextualSpacing w:val="0"/>
      <w:rPr>
        <w:i/>
        <w:color w:val="auto"/>
        <w:sz w:val="20"/>
      </w:rPr>
    </w:pPr>
    <w:r w:rsidRPr="00C82B48">
      <w:rPr>
        <w:i/>
        <w:color w:val="auto"/>
        <w:sz w:val="20"/>
        <w:shd w:val="clear" w:color="auto" w:fill="FFFFFF"/>
      </w:rPr>
      <w:t>"Tiesību akta projekta sākotnējās ietekmes izvērtēšanas kārtība"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331FE7" w14:textId="77777777" w:rsidR="00A33013" w:rsidRPr="00C82B48" w:rsidRDefault="00A33013" w:rsidP="00C82B48">
    <w:pPr>
      <w:pStyle w:val="Header"/>
      <w:spacing w:after="0"/>
      <w:contextualSpacing w:val="0"/>
      <w:rPr>
        <w:i/>
        <w:color w:val="000000" w:themeColor="text1"/>
        <w:sz w:val="20"/>
        <w:shd w:val="clear" w:color="auto" w:fill="FFFFFF"/>
      </w:rPr>
    </w:pPr>
    <w:r w:rsidRPr="00C82B48">
      <w:rPr>
        <w:i/>
        <w:color w:val="000000" w:themeColor="text1"/>
        <w:sz w:val="20"/>
      </w:rPr>
      <w:t xml:space="preserve">Anotācijas veidlapa atbilstoši </w:t>
    </w:r>
    <w:r w:rsidRPr="00C82B48">
      <w:rPr>
        <w:i/>
        <w:color w:val="000000" w:themeColor="text1"/>
        <w:sz w:val="20"/>
        <w:shd w:val="clear" w:color="auto" w:fill="FFFFFF"/>
      </w:rPr>
      <w:t xml:space="preserve">MK 2021. gada 7. septembra noteikumiem Nr. 617 </w:t>
    </w:r>
  </w:p>
  <w:p w14:paraId="3A5BD116" w14:textId="77777777" w:rsidR="00A33013" w:rsidRPr="00C82B48" w:rsidRDefault="00A33013" w:rsidP="00C82B48">
    <w:pPr>
      <w:pStyle w:val="Header"/>
      <w:spacing w:after="0"/>
      <w:contextualSpacing w:val="0"/>
      <w:rPr>
        <w:i/>
        <w:color w:val="000000" w:themeColor="text1"/>
        <w:sz w:val="20"/>
      </w:rPr>
    </w:pPr>
    <w:r w:rsidRPr="00C82B48">
      <w:rPr>
        <w:i/>
        <w:color w:val="000000" w:themeColor="text1"/>
        <w:sz w:val="20"/>
        <w:shd w:val="clear" w:color="auto" w:fill="FFFFFF"/>
      </w:rPr>
      <w:t>"Tiesību akta projekta sākotnējās ietekmes izvērtēšanas kārtība"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8F5095"/>
    <w:multiLevelType w:val="hybridMultilevel"/>
    <w:tmpl w:val="35A67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413418C"/>
    <w:multiLevelType w:val="hybridMultilevel"/>
    <w:tmpl w:val="6C5C86F8"/>
    <w:lvl w:ilvl="0" w:tplc="19620322">
      <w:start w:val="1"/>
      <w:numFmt w:val="decimal"/>
      <w:lvlText w:val="%1)"/>
      <w:lvlJc w:val="left"/>
      <w:pPr>
        <w:ind w:left="720" w:hanging="360"/>
      </w:pPr>
      <w:rPr>
        <w:rFonts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FC1"/>
    <w:rsid w:val="000239B3"/>
    <w:rsid w:val="00032EE6"/>
    <w:rsid w:val="00040F79"/>
    <w:rsid w:val="000657D2"/>
    <w:rsid w:val="000734FE"/>
    <w:rsid w:val="00091ED1"/>
    <w:rsid w:val="000D6EAB"/>
    <w:rsid w:val="000E4CD6"/>
    <w:rsid w:val="000E606A"/>
    <w:rsid w:val="000F05B0"/>
    <w:rsid w:val="000F2F5B"/>
    <w:rsid w:val="000F32CD"/>
    <w:rsid w:val="0010242F"/>
    <w:rsid w:val="00147699"/>
    <w:rsid w:val="0015365D"/>
    <w:rsid w:val="00161A51"/>
    <w:rsid w:val="0017202D"/>
    <w:rsid w:val="00181317"/>
    <w:rsid w:val="001B7D87"/>
    <w:rsid w:val="001D4012"/>
    <w:rsid w:val="001F3F73"/>
    <w:rsid w:val="001F5475"/>
    <w:rsid w:val="002172AE"/>
    <w:rsid w:val="002349D6"/>
    <w:rsid w:val="00244404"/>
    <w:rsid w:val="002476D5"/>
    <w:rsid w:val="00247990"/>
    <w:rsid w:val="002D326C"/>
    <w:rsid w:val="002D56F6"/>
    <w:rsid w:val="002E0154"/>
    <w:rsid w:val="002F2D88"/>
    <w:rsid w:val="003006D5"/>
    <w:rsid w:val="00321FAA"/>
    <w:rsid w:val="003316BE"/>
    <w:rsid w:val="00342A78"/>
    <w:rsid w:val="00344965"/>
    <w:rsid w:val="00353C55"/>
    <w:rsid w:val="00390FA2"/>
    <w:rsid w:val="003969C1"/>
    <w:rsid w:val="003B5A08"/>
    <w:rsid w:val="003E2FBD"/>
    <w:rsid w:val="003E62C1"/>
    <w:rsid w:val="003E7957"/>
    <w:rsid w:val="003F40D7"/>
    <w:rsid w:val="00412E62"/>
    <w:rsid w:val="00420AE1"/>
    <w:rsid w:val="00433505"/>
    <w:rsid w:val="0044153C"/>
    <w:rsid w:val="00443594"/>
    <w:rsid w:val="00451A1D"/>
    <w:rsid w:val="00462126"/>
    <w:rsid w:val="00462891"/>
    <w:rsid w:val="00492051"/>
    <w:rsid w:val="0049259D"/>
    <w:rsid w:val="00493290"/>
    <w:rsid w:val="00493FBB"/>
    <w:rsid w:val="004B09DA"/>
    <w:rsid w:val="004E457C"/>
    <w:rsid w:val="004F522B"/>
    <w:rsid w:val="0051110C"/>
    <w:rsid w:val="00517FEB"/>
    <w:rsid w:val="005268D7"/>
    <w:rsid w:val="00532783"/>
    <w:rsid w:val="00534348"/>
    <w:rsid w:val="0054474C"/>
    <w:rsid w:val="00566061"/>
    <w:rsid w:val="005A5F92"/>
    <w:rsid w:val="005B0F81"/>
    <w:rsid w:val="005B2DD4"/>
    <w:rsid w:val="00603BE3"/>
    <w:rsid w:val="00604B79"/>
    <w:rsid w:val="00612EBA"/>
    <w:rsid w:val="00624051"/>
    <w:rsid w:val="006306D1"/>
    <w:rsid w:val="006322F1"/>
    <w:rsid w:val="00632910"/>
    <w:rsid w:val="006545FB"/>
    <w:rsid w:val="006651E1"/>
    <w:rsid w:val="00670BCD"/>
    <w:rsid w:val="00685E0A"/>
    <w:rsid w:val="006A0590"/>
    <w:rsid w:val="006D2675"/>
    <w:rsid w:val="006E3817"/>
    <w:rsid w:val="006E5311"/>
    <w:rsid w:val="006F24EB"/>
    <w:rsid w:val="006F2723"/>
    <w:rsid w:val="0070021A"/>
    <w:rsid w:val="00710BF2"/>
    <w:rsid w:val="007165F7"/>
    <w:rsid w:val="007274E2"/>
    <w:rsid w:val="00727B05"/>
    <w:rsid w:val="00734562"/>
    <w:rsid w:val="00760AF6"/>
    <w:rsid w:val="007650D3"/>
    <w:rsid w:val="0077514E"/>
    <w:rsid w:val="007954CB"/>
    <w:rsid w:val="007A7860"/>
    <w:rsid w:val="007D7642"/>
    <w:rsid w:val="007E06CE"/>
    <w:rsid w:val="007E59A8"/>
    <w:rsid w:val="007E6CBD"/>
    <w:rsid w:val="00805F26"/>
    <w:rsid w:val="008122EB"/>
    <w:rsid w:val="00843F76"/>
    <w:rsid w:val="00885EEB"/>
    <w:rsid w:val="008E7D05"/>
    <w:rsid w:val="0090182A"/>
    <w:rsid w:val="00951838"/>
    <w:rsid w:val="00961F7B"/>
    <w:rsid w:val="0098398B"/>
    <w:rsid w:val="00994F1A"/>
    <w:rsid w:val="009A25D5"/>
    <w:rsid w:val="009B2DEE"/>
    <w:rsid w:val="009C0B28"/>
    <w:rsid w:val="009D15B1"/>
    <w:rsid w:val="009D2728"/>
    <w:rsid w:val="009D2F02"/>
    <w:rsid w:val="009D39D3"/>
    <w:rsid w:val="009D45A2"/>
    <w:rsid w:val="009F1757"/>
    <w:rsid w:val="00A053A3"/>
    <w:rsid w:val="00A33013"/>
    <w:rsid w:val="00A6223E"/>
    <w:rsid w:val="00A77F40"/>
    <w:rsid w:val="00A874E0"/>
    <w:rsid w:val="00A962C5"/>
    <w:rsid w:val="00AD0925"/>
    <w:rsid w:val="00AE7A3F"/>
    <w:rsid w:val="00B10B66"/>
    <w:rsid w:val="00B13FB9"/>
    <w:rsid w:val="00B3140E"/>
    <w:rsid w:val="00B35019"/>
    <w:rsid w:val="00B4532F"/>
    <w:rsid w:val="00B54B6F"/>
    <w:rsid w:val="00B56EC2"/>
    <w:rsid w:val="00B623F7"/>
    <w:rsid w:val="00B65E05"/>
    <w:rsid w:val="00B75787"/>
    <w:rsid w:val="00BA7915"/>
    <w:rsid w:val="00BF6910"/>
    <w:rsid w:val="00BF70C2"/>
    <w:rsid w:val="00C37C74"/>
    <w:rsid w:val="00C43AE0"/>
    <w:rsid w:val="00C82B48"/>
    <w:rsid w:val="00C85B9B"/>
    <w:rsid w:val="00C96481"/>
    <w:rsid w:val="00CA3E88"/>
    <w:rsid w:val="00CB25D4"/>
    <w:rsid w:val="00CC2B1B"/>
    <w:rsid w:val="00CD7018"/>
    <w:rsid w:val="00D00AA9"/>
    <w:rsid w:val="00D03A4C"/>
    <w:rsid w:val="00D041B3"/>
    <w:rsid w:val="00D16CA0"/>
    <w:rsid w:val="00D32BD6"/>
    <w:rsid w:val="00D401AF"/>
    <w:rsid w:val="00D45433"/>
    <w:rsid w:val="00D46B44"/>
    <w:rsid w:val="00D50DD3"/>
    <w:rsid w:val="00D6434F"/>
    <w:rsid w:val="00D665B2"/>
    <w:rsid w:val="00D74081"/>
    <w:rsid w:val="00D81CA4"/>
    <w:rsid w:val="00D87291"/>
    <w:rsid w:val="00DF434B"/>
    <w:rsid w:val="00E23CF9"/>
    <w:rsid w:val="00E31A63"/>
    <w:rsid w:val="00E62B90"/>
    <w:rsid w:val="00E63E7F"/>
    <w:rsid w:val="00E663F0"/>
    <w:rsid w:val="00E73FC1"/>
    <w:rsid w:val="00E74F24"/>
    <w:rsid w:val="00E86405"/>
    <w:rsid w:val="00E92F51"/>
    <w:rsid w:val="00E937E9"/>
    <w:rsid w:val="00EB1642"/>
    <w:rsid w:val="00EB3D47"/>
    <w:rsid w:val="00EC4912"/>
    <w:rsid w:val="00EE0117"/>
    <w:rsid w:val="00EE10CE"/>
    <w:rsid w:val="00EE4212"/>
    <w:rsid w:val="00EE5294"/>
    <w:rsid w:val="00EF1762"/>
    <w:rsid w:val="00F4531F"/>
    <w:rsid w:val="00F552DA"/>
    <w:rsid w:val="00F60283"/>
    <w:rsid w:val="00F625CF"/>
    <w:rsid w:val="00F7002D"/>
    <w:rsid w:val="00F95F1D"/>
    <w:rsid w:val="00F95F57"/>
    <w:rsid w:val="00FA344F"/>
    <w:rsid w:val="00FA64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395DF"/>
  <w15:docId w15:val="{90531E00-BC1A-4311-98AB-8DD0E298F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spacing w:after="120"/>
      <w:contextualSpacing/>
      <w:outlineLvl w:val="0"/>
    </w:pPr>
    <w:rPr>
      <w:rFonts w:ascii="Palatino" w:eastAsia="Palatino" w:hAnsi="Palatino" w:cs="Palatino"/>
      <w:sz w:val="36"/>
    </w:rPr>
  </w:style>
  <w:style w:type="paragraph" w:styleId="Heading2">
    <w:name w:val="heading 2"/>
    <w:basedOn w:val="Normal"/>
    <w:next w:val="Normal"/>
    <w:pPr>
      <w:spacing w:before="120" w:after="160"/>
      <w:contextualSpacing/>
      <w:outlineLvl w:val="1"/>
    </w:pPr>
    <w:rPr>
      <w:rFonts w:ascii="Arial" w:eastAsia="Arial" w:hAnsi="Arial" w:cs="Arial"/>
      <w:b/>
      <w:sz w:val="26"/>
    </w:rPr>
  </w:style>
  <w:style w:type="paragraph" w:styleId="Heading3">
    <w:name w:val="heading 3"/>
    <w:basedOn w:val="Normal"/>
    <w:next w:val="Normal"/>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pPr>
      <w:spacing w:before="120" w:after="120"/>
      <w:contextualSpacing/>
      <w:outlineLvl w:val="3"/>
    </w:pPr>
    <w:rPr>
      <w:rFonts w:ascii="Palatino" w:eastAsia="Palatino" w:hAnsi="Palatino" w:cs="Palatino"/>
      <w:b/>
      <w:sz w:val="24"/>
    </w:rPr>
  </w:style>
  <w:style w:type="paragraph" w:styleId="Heading5">
    <w:name w:val="heading 5"/>
    <w:basedOn w:val="Normal"/>
    <w:next w:val="Normal"/>
    <w:pPr>
      <w:spacing w:before="120" w:after="120"/>
      <w:contextualSpacing/>
      <w:outlineLvl w:val="4"/>
    </w:pPr>
    <w:rPr>
      <w:rFonts w:ascii="Arial" w:eastAsia="Arial" w:hAnsi="Arial" w:cs="Arial"/>
      <w:b/>
      <w:sz w:val="22"/>
    </w:rPr>
  </w:style>
  <w:style w:type="paragraph" w:styleId="Heading6">
    <w:name w:val="heading 6"/>
    <w:basedOn w:val="Normal"/>
    <w:next w:val="Normal"/>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contextualSpacing/>
    </w:pPr>
    <w:rPr>
      <w:rFonts w:ascii="Palatino" w:eastAsia="Palatino" w:hAnsi="Palatino" w:cs="Palatino"/>
      <w:sz w:val="60"/>
    </w:rPr>
  </w:style>
  <w:style w:type="paragraph" w:styleId="Subtitle">
    <w:name w:val="Subtitle"/>
    <w:basedOn w:val="Normal"/>
    <w:next w:val="Normal"/>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D74081"/>
    <w:pPr>
      <w:tabs>
        <w:tab w:val="center" w:pos="4844"/>
        <w:tab w:val="right" w:pos="9689"/>
      </w:tabs>
    </w:pPr>
  </w:style>
  <w:style w:type="character" w:customStyle="1" w:styleId="FooterChar">
    <w:name w:val="Footer Char"/>
    <w:basedOn w:val="DefaultParagraphFont"/>
    <w:link w:val="Footer"/>
    <w:uiPriority w:val="99"/>
    <w:rsid w:val="00D74081"/>
  </w:style>
  <w:style w:type="table" w:styleId="TableGrid">
    <w:name w:val="Table Grid"/>
    <w:basedOn w:val="TableNormal"/>
    <w:uiPriority w:val="39"/>
    <w:rsid w:val="00D740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4081"/>
    <w:pPr>
      <w:ind w:left="720"/>
      <w:contextualSpacing/>
    </w:pPr>
  </w:style>
  <w:style w:type="paragraph" w:customStyle="1" w:styleId="tv213">
    <w:name w:val="tv213"/>
    <w:basedOn w:val="Normal"/>
    <w:rsid w:val="00032EE6"/>
    <w:pPr>
      <w:spacing w:before="100" w:beforeAutospacing="1" w:after="100" w:afterAutospacing="1"/>
      <w:jc w:val="left"/>
    </w:pPr>
    <w:rPr>
      <w:color w:val="auto"/>
      <w:sz w:val="24"/>
      <w:szCs w:val="24"/>
      <w:lang w:val="en-US" w:eastAsia="en-US"/>
    </w:rPr>
  </w:style>
  <w:style w:type="paragraph" w:styleId="NormalWeb">
    <w:name w:val="Normal (Web)"/>
    <w:basedOn w:val="Normal"/>
    <w:uiPriority w:val="99"/>
    <w:semiHidden/>
    <w:unhideWhenUsed/>
    <w:rsid w:val="00B54B6F"/>
    <w:pPr>
      <w:spacing w:before="100" w:beforeAutospacing="1" w:after="100" w:afterAutospacing="1"/>
      <w:jc w:val="left"/>
    </w:pPr>
    <w:rPr>
      <w:color w:val="auto"/>
      <w:sz w:val="24"/>
      <w:szCs w:val="24"/>
      <w:lang w:val="en-US" w:eastAsia="en-US"/>
    </w:rPr>
  </w:style>
  <w:style w:type="character" w:customStyle="1" w:styleId="gridcell--sm--11">
    <w:name w:val="grid__cell--sm--11"/>
    <w:basedOn w:val="DefaultParagraphFont"/>
    <w:rsid w:val="000657D2"/>
  </w:style>
  <w:style w:type="character" w:customStyle="1" w:styleId="flextablevalue">
    <w:name w:val="flextable__value"/>
    <w:basedOn w:val="DefaultParagraphFont"/>
    <w:rsid w:val="000657D2"/>
  </w:style>
  <w:style w:type="character" w:styleId="CommentReference">
    <w:name w:val="annotation reference"/>
    <w:basedOn w:val="DefaultParagraphFont"/>
    <w:uiPriority w:val="99"/>
    <w:semiHidden/>
    <w:unhideWhenUsed/>
    <w:rsid w:val="00E74F24"/>
    <w:rPr>
      <w:sz w:val="16"/>
      <w:szCs w:val="16"/>
    </w:rPr>
  </w:style>
  <w:style w:type="paragraph" w:styleId="CommentText">
    <w:name w:val="annotation text"/>
    <w:basedOn w:val="Normal"/>
    <w:link w:val="CommentTextChar"/>
    <w:uiPriority w:val="99"/>
    <w:semiHidden/>
    <w:unhideWhenUsed/>
    <w:rsid w:val="00E74F24"/>
    <w:rPr>
      <w:sz w:val="20"/>
    </w:rPr>
  </w:style>
  <w:style w:type="character" w:customStyle="1" w:styleId="CommentTextChar">
    <w:name w:val="Comment Text Char"/>
    <w:basedOn w:val="DefaultParagraphFont"/>
    <w:link w:val="CommentText"/>
    <w:uiPriority w:val="99"/>
    <w:semiHidden/>
    <w:rsid w:val="00E74F24"/>
    <w:rPr>
      <w:sz w:val="20"/>
    </w:rPr>
  </w:style>
  <w:style w:type="paragraph" w:styleId="CommentSubject">
    <w:name w:val="annotation subject"/>
    <w:basedOn w:val="CommentText"/>
    <w:next w:val="CommentText"/>
    <w:link w:val="CommentSubjectChar"/>
    <w:uiPriority w:val="99"/>
    <w:semiHidden/>
    <w:unhideWhenUsed/>
    <w:rsid w:val="00E74F24"/>
    <w:rPr>
      <w:b/>
      <w:bCs/>
    </w:rPr>
  </w:style>
  <w:style w:type="character" w:customStyle="1" w:styleId="CommentSubjectChar">
    <w:name w:val="Comment Subject Char"/>
    <w:basedOn w:val="CommentTextChar"/>
    <w:link w:val="CommentSubject"/>
    <w:uiPriority w:val="99"/>
    <w:semiHidden/>
    <w:rsid w:val="00E74F24"/>
    <w:rPr>
      <w:b/>
      <w:bCs/>
      <w:sz w:val="20"/>
    </w:rPr>
  </w:style>
  <w:style w:type="paragraph" w:styleId="BalloonText">
    <w:name w:val="Balloon Text"/>
    <w:basedOn w:val="Normal"/>
    <w:link w:val="BalloonTextChar"/>
    <w:uiPriority w:val="99"/>
    <w:semiHidden/>
    <w:unhideWhenUsed/>
    <w:rsid w:val="001024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242F"/>
    <w:rPr>
      <w:rFonts w:ascii="Segoe UI" w:hAnsi="Segoe UI" w:cs="Segoe UI"/>
      <w:sz w:val="18"/>
      <w:szCs w:val="18"/>
    </w:rPr>
  </w:style>
  <w:style w:type="character" w:styleId="Hyperlink">
    <w:name w:val="Hyperlink"/>
    <w:basedOn w:val="DefaultParagraphFont"/>
    <w:uiPriority w:val="99"/>
    <w:unhideWhenUsed/>
    <w:rsid w:val="00FA644C"/>
    <w:rPr>
      <w:color w:val="0563C1" w:themeColor="hyperlink"/>
      <w:u w:val="single"/>
    </w:rPr>
  </w:style>
  <w:style w:type="character" w:styleId="UnresolvedMention">
    <w:name w:val="Unresolved Mention"/>
    <w:basedOn w:val="DefaultParagraphFont"/>
    <w:uiPriority w:val="99"/>
    <w:semiHidden/>
    <w:unhideWhenUsed/>
    <w:rsid w:val="00FA64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221714">
      <w:bodyDiv w:val="1"/>
      <w:marLeft w:val="0"/>
      <w:marRight w:val="0"/>
      <w:marTop w:val="0"/>
      <w:marBottom w:val="0"/>
      <w:divBdr>
        <w:top w:val="none" w:sz="0" w:space="0" w:color="auto"/>
        <w:left w:val="none" w:sz="0" w:space="0" w:color="auto"/>
        <w:bottom w:val="none" w:sz="0" w:space="0" w:color="auto"/>
        <w:right w:val="none" w:sz="0" w:space="0" w:color="auto"/>
      </w:divBdr>
    </w:div>
    <w:div w:id="347948446">
      <w:bodyDiv w:val="1"/>
      <w:marLeft w:val="0"/>
      <w:marRight w:val="0"/>
      <w:marTop w:val="0"/>
      <w:marBottom w:val="0"/>
      <w:divBdr>
        <w:top w:val="none" w:sz="0" w:space="0" w:color="auto"/>
        <w:left w:val="none" w:sz="0" w:space="0" w:color="auto"/>
        <w:bottom w:val="none" w:sz="0" w:space="0" w:color="auto"/>
        <w:right w:val="none" w:sz="0" w:space="0" w:color="auto"/>
      </w:divBdr>
    </w:div>
    <w:div w:id="376320486">
      <w:bodyDiv w:val="1"/>
      <w:marLeft w:val="0"/>
      <w:marRight w:val="0"/>
      <w:marTop w:val="0"/>
      <w:marBottom w:val="0"/>
      <w:divBdr>
        <w:top w:val="none" w:sz="0" w:space="0" w:color="auto"/>
        <w:left w:val="none" w:sz="0" w:space="0" w:color="auto"/>
        <w:bottom w:val="none" w:sz="0" w:space="0" w:color="auto"/>
        <w:right w:val="none" w:sz="0" w:space="0" w:color="auto"/>
      </w:divBdr>
      <w:divsChild>
        <w:div w:id="1668828427">
          <w:marLeft w:val="0"/>
          <w:marRight w:val="0"/>
          <w:marTop w:val="0"/>
          <w:marBottom w:val="0"/>
          <w:divBdr>
            <w:top w:val="none" w:sz="0" w:space="0" w:color="auto"/>
            <w:left w:val="none" w:sz="0" w:space="0" w:color="auto"/>
            <w:bottom w:val="none" w:sz="0" w:space="0" w:color="auto"/>
            <w:right w:val="none" w:sz="0" w:space="0" w:color="auto"/>
          </w:divBdr>
          <w:divsChild>
            <w:div w:id="391393732">
              <w:marLeft w:val="0"/>
              <w:marRight w:val="0"/>
              <w:marTop w:val="0"/>
              <w:marBottom w:val="0"/>
              <w:divBdr>
                <w:top w:val="none" w:sz="0" w:space="0" w:color="auto"/>
                <w:left w:val="none" w:sz="0" w:space="0" w:color="auto"/>
                <w:bottom w:val="none" w:sz="0" w:space="0" w:color="auto"/>
                <w:right w:val="none" w:sz="0" w:space="0" w:color="auto"/>
              </w:divBdr>
            </w:div>
            <w:div w:id="2086760071">
              <w:marLeft w:val="0"/>
              <w:marRight w:val="0"/>
              <w:marTop w:val="0"/>
              <w:marBottom w:val="0"/>
              <w:divBdr>
                <w:top w:val="none" w:sz="0" w:space="0" w:color="auto"/>
                <w:left w:val="none" w:sz="0" w:space="0" w:color="auto"/>
                <w:bottom w:val="none" w:sz="0" w:space="0" w:color="auto"/>
                <w:right w:val="none" w:sz="0" w:space="0" w:color="auto"/>
              </w:divBdr>
              <w:divsChild>
                <w:div w:id="427501867">
                  <w:marLeft w:val="0"/>
                  <w:marRight w:val="0"/>
                  <w:marTop w:val="0"/>
                  <w:marBottom w:val="0"/>
                  <w:divBdr>
                    <w:top w:val="none" w:sz="0" w:space="0" w:color="auto"/>
                    <w:left w:val="none" w:sz="0" w:space="0" w:color="auto"/>
                    <w:bottom w:val="none" w:sz="0" w:space="0" w:color="auto"/>
                    <w:right w:val="none" w:sz="0" w:space="0" w:color="auto"/>
                  </w:divBdr>
                  <w:divsChild>
                    <w:div w:id="994333359">
                      <w:marLeft w:val="0"/>
                      <w:marRight w:val="0"/>
                      <w:marTop w:val="0"/>
                      <w:marBottom w:val="0"/>
                      <w:divBdr>
                        <w:top w:val="single" w:sz="6" w:space="0" w:color="D9D9D9"/>
                        <w:left w:val="single" w:sz="6" w:space="0" w:color="D9D9D9"/>
                        <w:bottom w:val="single" w:sz="6" w:space="0" w:color="D9D9D9"/>
                        <w:right w:val="single" w:sz="6" w:space="0" w:color="D9D9D9"/>
                      </w:divBdr>
                    </w:div>
                  </w:divsChild>
                </w:div>
              </w:divsChild>
            </w:div>
          </w:divsChild>
        </w:div>
        <w:div w:id="912620860">
          <w:marLeft w:val="0"/>
          <w:marRight w:val="0"/>
          <w:marTop w:val="0"/>
          <w:marBottom w:val="0"/>
          <w:divBdr>
            <w:top w:val="none" w:sz="0" w:space="0" w:color="auto"/>
            <w:left w:val="none" w:sz="0" w:space="0" w:color="auto"/>
            <w:bottom w:val="none" w:sz="0" w:space="0" w:color="auto"/>
            <w:right w:val="none" w:sz="0" w:space="0" w:color="auto"/>
          </w:divBdr>
        </w:div>
      </w:divsChild>
    </w:div>
    <w:div w:id="759067225">
      <w:bodyDiv w:val="1"/>
      <w:marLeft w:val="0"/>
      <w:marRight w:val="0"/>
      <w:marTop w:val="0"/>
      <w:marBottom w:val="0"/>
      <w:divBdr>
        <w:top w:val="none" w:sz="0" w:space="0" w:color="auto"/>
        <w:left w:val="none" w:sz="0" w:space="0" w:color="auto"/>
        <w:bottom w:val="none" w:sz="0" w:space="0" w:color="auto"/>
        <w:right w:val="none" w:sz="0" w:space="0" w:color="auto"/>
      </w:divBdr>
    </w:div>
    <w:div w:id="1314407539">
      <w:bodyDiv w:val="1"/>
      <w:marLeft w:val="0"/>
      <w:marRight w:val="0"/>
      <w:marTop w:val="0"/>
      <w:marBottom w:val="0"/>
      <w:divBdr>
        <w:top w:val="none" w:sz="0" w:space="0" w:color="auto"/>
        <w:left w:val="none" w:sz="0" w:space="0" w:color="auto"/>
        <w:bottom w:val="none" w:sz="0" w:space="0" w:color="auto"/>
        <w:right w:val="none" w:sz="0" w:space="0" w:color="auto"/>
      </w:divBdr>
      <w:divsChild>
        <w:div w:id="1323119108">
          <w:marLeft w:val="0"/>
          <w:marRight w:val="0"/>
          <w:marTop w:val="0"/>
          <w:marBottom w:val="0"/>
          <w:divBdr>
            <w:top w:val="none" w:sz="0" w:space="0" w:color="auto"/>
            <w:left w:val="none" w:sz="0" w:space="0" w:color="auto"/>
            <w:bottom w:val="none" w:sz="0" w:space="0" w:color="auto"/>
            <w:right w:val="none" w:sz="0" w:space="0" w:color="auto"/>
          </w:divBdr>
          <w:divsChild>
            <w:div w:id="2094548233">
              <w:marLeft w:val="0"/>
              <w:marRight w:val="0"/>
              <w:marTop w:val="0"/>
              <w:marBottom w:val="0"/>
              <w:divBdr>
                <w:top w:val="none" w:sz="0" w:space="0" w:color="auto"/>
                <w:left w:val="none" w:sz="0" w:space="0" w:color="auto"/>
                <w:bottom w:val="none" w:sz="0" w:space="0" w:color="auto"/>
                <w:right w:val="none" w:sz="0" w:space="0" w:color="auto"/>
              </w:divBdr>
            </w:div>
            <w:div w:id="385229688">
              <w:marLeft w:val="0"/>
              <w:marRight w:val="0"/>
              <w:marTop w:val="0"/>
              <w:marBottom w:val="0"/>
              <w:divBdr>
                <w:top w:val="none" w:sz="0" w:space="0" w:color="auto"/>
                <w:left w:val="none" w:sz="0" w:space="0" w:color="auto"/>
                <w:bottom w:val="none" w:sz="0" w:space="0" w:color="auto"/>
                <w:right w:val="none" w:sz="0" w:space="0" w:color="auto"/>
              </w:divBdr>
              <w:divsChild>
                <w:div w:id="1712344093">
                  <w:marLeft w:val="0"/>
                  <w:marRight w:val="0"/>
                  <w:marTop w:val="0"/>
                  <w:marBottom w:val="0"/>
                  <w:divBdr>
                    <w:top w:val="none" w:sz="0" w:space="0" w:color="auto"/>
                    <w:left w:val="none" w:sz="0" w:space="0" w:color="auto"/>
                    <w:bottom w:val="none" w:sz="0" w:space="0" w:color="auto"/>
                    <w:right w:val="none" w:sz="0" w:space="0" w:color="auto"/>
                  </w:divBdr>
                  <w:divsChild>
                    <w:div w:id="226771785">
                      <w:marLeft w:val="0"/>
                      <w:marRight w:val="0"/>
                      <w:marTop w:val="0"/>
                      <w:marBottom w:val="0"/>
                      <w:divBdr>
                        <w:top w:val="none" w:sz="0" w:space="0" w:color="auto"/>
                        <w:left w:val="none" w:sz="0" w:space="0" w:color="auto"/>
                        <w:bottom w:val="none" w:sz="0" w:space="0" w:color="auto"/>
                        <w:right w:val="none" w:sz="0" w:space="0" w:color="auto"/>
                      </w:divBdr>
                      <w:divsChild>
                        <w:div w:id="1323653852">
                          <w:marLeft w:val="0"/>
                          <w:marRight w:val="0"/>
                          <w:marTop w:val="0"/>
                          <w:marBottom w:val="0"/>
                          <w:divBdr>
                            <w:top w:val="none" w:sz="0" w:space="0" w:color="auto"/>
                            <w:left w:val="none" w:sz="0" w:space="0" w:color="auto"/>
                            <w:bottom w:val="none" w:sz="0" w:space="0" w:color="auto"/>
                            <w:right w:val="none" w:sz="0" w:space="0" w:color="auto"/>
                          </w:divBdr>
                          <w:divsChild>
                            <w:div w:id="121270956">
                              <w:marLeft w:val="0"/>
                              <w:marRight w:val="0"/>
                              <w:marTop w:val="0"/>
                              <w:marBottom w:val="0"/>
                              <w:divBdr>
                                <w:top w:val="none" w:sz="0" w:space="0" w:color="auto"/>
                                <w:left w:val="none" w:sz="0" w:space="0" w:color="auto"/>
                                <w:bottom w:val="single" w:sz="6" w:space="0" w:color="D8D8D8"/>
                                <w:right w:val="none" w:sz="0" w:space="0" w:color="auto"/>
                              </w:divBdr>
                            </w:div>
                          </w:divsChild>
                        </w:div>
                        <w:div w:id="412316836">
                          <w:marLeft w:val="0"/>
                          <w:marRight w:val="0"/>
                          <w:marTop w:val="0"/>
                          <w:marBottom w:val="0"/>
                          <w:divBdr>
                            <w:top w:val="none" w:sz="0" w:space="0" w:color="auto"/>
                            <w:left w:val="none" w:sz="0" w:space="0" w:color="auto"/>
                            <w:bottom w:val="none" w:sz="0" w:space="0" w:color="auto"/>
                            <w:right w:val="none" w:sz="0" w:space="0" w:color="auto"/>
                          </w:divBdr>
                          <w:divsChild>
                            <w:div w:id="1577664526">
                              <w:marLeft w:val="0"/>
                              <w:marRight w:val="0"/>
                              <w:marTop w:val="0"/>
                              <w:marBottom w:val="0"/>
                              <w:divBdr>
                                <w:top w:val="none" w:sz="0" w:space="0" w:color="auto"/>
                                <w:left w:val="none" w:sz="0" w:space="0" w:color="auto"/>
                                <w:bottom w:val="none" w:sz="0" w:space="0" w:color="auto"/>
                                <w:right w:val="none" w:sz="0" w:space="0" w:color="auto"/>
                              </w:divBdr>
                              <w:divsChild>
                                <w:div w:id="1092582533">
                                  <w:marLeft w:val="0"/>
                                  <w:marRight w:val="0"/>
                                  <w:marTop w:val="0"/>
                                  <w:marBottom w:val="0"/>
                                  <w:divBdr>
                                    <w:top w:val="none" w:sz="0" w:space="0" w:color="auto"/>
                                    <w:left w:val="none" w:sz="0" w:space="0" w:color="auto"/>
                                    <w:bottom w:val="single" w:sz="6" w:space="0" w:color="D8D8D8"/>
                                    <w:right w:val="none" w:sz="0" w:space="0" w:color="auto"/>
                                  </w:divBdr>
                                </w:div>
                                <w:div w:id="947394353">
                                  <w:marLeft w:val="0"/>
                                  <w:marRight w:val="0"/>
                                  <w:marTop w:val="0"/>
                                  <w:marBottom w:val="0"/>
                                  <w:divBdr>
                                    <w:top w:val="none" w:sz="0" w:space="0" w:color="auto"/>
                                    <w:left w:val="none" w:sz="0" w:space="0" w:color="auto"/>
                                    <w:bottom w:val="single" w:sz="6" w:space="0" w:color="D8D8D8"/>
                                    <w:right w:val="none" w:sz="0" w:space="0" w:color="auto"/>
                                  </w:divBdr>
                                </w:div>
                                <w:div w:id="1061753474">
                                  <w:marLeft w:val="0"/>
                                  <w:marRight w:val="0"/>
                                  <w:marTop w:val="0"/>
                                  <w:marBottom w:val="0"/>
                                  <w:divBdr>
                                    <w:top w:val="none" w:sz="0" w:space="0" w:color="auto"/>
                                    <w:left w:val="none" w:sz="0" w:space="0" w:color="auto"/>
                                    <w:bottom w:val="single" w:sz="6" w:space="0" w:color="D8D8D8"/>
                                    <w:right w:val="none" w:sz="0" w:space="0" w:color="auto"/>
                                  </w:divBdr>
                                </w:div>
                                <w:div w:id="128060456">
                                  <w:marLeft w:val="0"/>
                                  <w:marRight w:val="0"/>
                                  <w:marTop w:val="0"/>
                                  <w:marBottom w:val="0"/>
                                  <w:divBdr>
                                    <w:top w:val="none" w:sz="0" w:space="0" w:color="auto"/>
                                    <w:left w:val="none" w:sz="0" w:space="0" w:color="auto"/>
                                    <w:bottom w:val="single" w:sz="6" w:space="0" w:color="D8D8D8"/>
                                    <w:right w:val="none" w:sz="0" w:space="0" w:color="auto"/>
                                  </w:divBdr>
                                </w:div>
                              </w:divsChild>
                            </w:div>
                            <w:div w:id="1254509374">
                              <w:marLeft w:val="0"/>
                              <w:marRight w:val="0"/>
                              <w:marTop w:val="0"/>
                              <w:marBottom w:val="0"/>
                              <w:divBdr>
                                <w:top w:val="none" w:sz="0" w:space="0" w:color="auto"/>
                                <w:left w:val="none" w:sz="0" w:space="0" w:color="auto"/>
                                <w:bottom w:val="none" w:sz="0" w:space="0" w:color="auto"/>
                                <w:right w:val="none" w:sz="0" w:space="0" w:color="auto"/>
                              </w:divBdr>
                              <w:divsChild>
                                <w:div w:id="1845395149">
                                  <w:marLeft w:val="0"/>
                                  <w:marRight w:val="0"/>
                                  <w:marTop w:val="0"/>
                                  <w:marBottom w:val="0"/>
                                  <w:divBdr>
                                    <w:top w:val="none" w:sz="0" w:space="0" w:color="auto"/>
                                    <w:left w:val="none" w:sz="0" w:space="0" w:color="auto"/>
                                    <w:bottom w:val="single" w:sz="6" w:space="0" w:color="D8D8D8"/>
                                    <w:right w:val="none" w:sz="0" w:space="0" w:color="auto"/>
                                  </w:divBdr>
                                </w:div>
                                <w:div w:id="651905165">
                                  <w:marLeft w:val="0"/>
                                  <w:marRight w:val="0"/>
                                  <w:marTop w:val="0"/>
                                  <w:marBottom w:val="0"/>
                                  <w:divBdr>
                                    <w:top w:val="none" w:sz="0" w:space="0" w:color="auto"/>
                                    <w:left w:val="none" w:sz="0" w:space="0" w:color="auto"/>
                                    <w:bottom w:val="single" w:sz="6" w:space="0" w:color="D8D8D8"/>
                                    <w:right w:val="none" w:sz="0" w:space="0" w:color="auto"/>
                                  </w:divBdr>
                                </w:div>
                                <w:div w:id="1787701217">
                                  <w:marLeft w:val="0"/>
                                  <w:marRight w:val="0"/>
                                  <w:marTop w:val="0"/>
                                  <w:marBottom w:val="0"/>
                                  <w:divBdr>
                                    <w:top w:val="none" w:sz="0" w:space="0" w:color="auto"/>
                                    <w:left w:val="none" w:sz="0" w:space="0" w:color="auto"/>
                                    <w:bottom w:val="single" w:sz="6" w:space="0" w:color="D8D8D8"/>
                                    <w:right w:val="none" w:sz="0" w:space="0" w:color="auto"/>
                                  </w:divBdr>
                                </w:div>
                                <w:div w:id="478500502">
                                  <w:marLeft w:val="0"/>
                                  <w:marRight w:val="0"/>
                                  <w:marTop w:val="0"/>
                                  <w:marBottom w:val="0"/>
                                  <w:divBdr>
                                    <w:top w:val="none" w:sz="0" w:space="0" w:color="auto"/>
                                    <w:left w:val="none" w:sz="0" w:space="0" w:color="auto"/>
                                    <w:bottom w:val="single" w:sz="6" w:space="0" w:color="D8D8D8"/>
                                    <w:right w:val="none" w:sz="0" w:space="0" w:color="auto"/>
                                  </w:divBdr>
                                  <w:divsChild>
                                    <w:div w:id="166763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971715">
                              <w:marLeft w:val="0"/>
                              <w:marRight w:val="0"/>
                              <w:marTop w:val="0"/>
                              <w:marBottom w:val="0"/>
                              <w:divBdr>
                                <w:top w:val="none" w:sz="0" w:space="0" w:color="auto"/>
                                <w:left w:val="none" w:sz="0" w:space="0" w:color="auto"/>
                                <w:bottom w:val="none" w:sz="0" w:space="0" w:color="auto"/>
                                <w:right w:val="none" w:sz="0" w:space="0" w:color="auto"/>
                              </w:divBdr>
                              <w:divsChild>
                                <w:div w:id="270355026">
                                  <w:marLeft w:val="0"/>
                                  <w:marRight w:val="0"/>
                                  <w:marTop w:val="0"/>
                                  <w:marBottom w:val="0"/>
                                  <w:divBdr>
                                    <w:top w:val="none" w:sz="0" w:space="0" w:color="auto"/>
                                    <w:left w:val="none" w:sz="0" w:space="0" w:color="auto"/>
                                    <w:bottom w:val="none" w:sz="0" w:space="0" w:color="auto"/>
                                    <w:right w:val="none" w:sz="0" w:space="0" w:color="auto"/>
                                  </w:divBdr>
                                  <w:divsChild>
                                    <w:div w:id="55129486">
                                      <w:marLeft w:val="0"/>
                                      <w:marRight w:val="0"/>
                                      <w:marTop w:val="0"/>
                                      <w:marBottom w:val="0"/>
                                      <w:divBdr>
                                        <w:top w:val="none" w:sz="0" w:space="0" w:color="auto"/>
                                        <w:left w:val="none" w:sz="0" w:space="0" w:color="auto"/>
                                        <w:bottom w:val="single" w:sz="6" w:space="0" w:color="D8D8D8"/>
                                        <w:right w:val="none" w:sz="0" w:space="0" w:color="auto"/>
                                      </w:divBdr>
                                      <w:divsChild>
                                        <w:div w:id="74976407">
                                          <w:marLeft w:val="0"/>
                                          <w:marRight w:val="0"/>
                                          <w:marTop w:val="0"/>
                                          <w:marBottom w:val="0"/>
                                          <w:divBdr>
                                            <w:top w:val="none" w:sz="0" w:space="0" w:color="auto"/>
                                            <w:left w:val="none" w:sz="0" w:space="0" w:color="auto"/>
                                            <w:bottom w:val="none" w:sz="0" w:space="0" w:color="auto"/>
                                            <w:right w:val="none" w:sz="0" w:space="0" w:color="auto"/>
                                          </w:divBdr>
                                          <w:divsChild>
                                            <w:div w:id="402028906">
                                              <w:marLeft w:val="0"/>
                                              <w:marRight w:val="0"/>
                                              <w:marTop w:val="0"/>
                                              <w:marBottom w:val="0"/>
                                              <w:divBdr>
                                                <w:top w:val="none" w:sz="0" w:space="0" w:color="auto"/>
                                                <w:left w:val="none" w:sz="0" w:space="0" w:color="auto"/>
                                                <w:bottom w:val="none" w:sz="0" w:space="0" w:color="auto"/>
                                                <w:right w:val="none" w:sz="0" w:space="0" w:color="auto"/>
                                              </w:divBdr>
                                              <w:divsChild>
                                                <w:div w:id="810442022">
                                                  <w:marLeft w:val="0"/>
                                                  <w:marRight w:val="0"/>
                                                  <w:marTop w:val="0"/>
                                                  <w:marBottom w:val="0"/>
                                                  <w:divBdr>
                                                    <w:top w:val="single" w:sz="6" w:space="0" w:color="D9D9D9"/>
                                                    <w:left w:val="single" w:sz="6" w:space="0" w:color="D9D9D9"/>
                                                    <w:bottom w:val="single" w:sz="6" w:space="0" w:color="D9D9D9"/>
                                                    <w:right w:val="single" w:sz="6" w:space="0" w:color="D9D9D9"/>
                                                  </w:divBdr>
                                                </w:div>
                                              </w:divsChild>
                                            </w:div>
                                          </w:divsChild>
                                        </w:div>
                                      </w:divsChild>
                                    </w:div>
                                    <w:div w:id="1044061277">
                                      <w:marLeft w:val="0"/>
                                      <w:marRight w:val="0"/>
                                      <w:marTop w:val="0"/>
                                      <w:marBottom w:val="0"/>
                                      <w:divBdr>
                                        <w:top w:val="none" w:sz="0" w:space="0" w:color="auto"/>
                                        <w:left w:val="none" w:sz="0" w:space="0" w:color="auto"/>
                                        <w:bottom w:val="single" w:sz="6" w:space="0" w:color="D8D8D8"/>
                                        <w:right w:val="none" w:sz="0" w:space="0" w:color="auto"/>
                                      </w:divBdr>
                                      <w:divsChild>
                                        <w:div w:id="1933706342">
                                          <w:marLeft w:val="0"/>
                                          <w:marRight w:val="0"/>
                                          <w:marTop w:val="0"/>
                                          <w:marBottom w:val="0"/>
                                          <w:divBdr>
                                            <w:top w:val="none" w:sz="0" w:space="0" w:color="auto"/>
                                            <w:left w:val="none" w:sz="0" w:space="0" w:color="auto"/>
                                            <w:bottom w:val="none" w:sz="0" w:space="0" w:color="auto"/>
                                            <w:right w:val="none" w:sz="0" w:space="0" w:color="auto"/>
                                          </w:divBdr>
                                          <w:divsChild>
                                            <w:div w:id="834689634">
                                              <w:marLeft w:val="0"/>
                                              <w:marRight w:val="0"/>
                                              <w:marTop w:val="0"/>
                                              <w:marBottom w:val="0"/>
                                              <w:divBdr>
                                                <w:top w:val="none" w:sz="0" w:space="0" w:color="auto"/>
                                                <w:left w:val="none" w:sz="0" w:space="0" w:color="auto"/>
                                                <w:bottom w:val="none" w:sz="0" w:space="0" w:color="auto"/>
                                                <w:right w:val="none" w:sz="0" w:space="0" w:color="auto"/>
                                              </w:divBdr>
                                              <w:divsChild>
                                                <w:div w:id="863635855">
                                                  <w:marLeft w:val="0"/>
                                                  <w:marRight w:val="0"/>
                                                  <w:marTop w:val="0"/>
                                                  <w:marBottom w:val="0"/>
                                                  <w:divBdr>
                                                    <w:top w:val="single" w:sz="6" w:space="0" w:color="D9D9D9"/>
                                                    <w:left w:val="single" w:sz="6" w:space="0" w:color="D9D9D9"/>
                                                    <w:bottom w:val="single" w:sz="6" w:space="0" w:color="D9D9D9"/>
                                                    <w:right w:val="single" w:sz="6" w:space="0" w:color="D9D9D9"/>
                                                  </w:divBdr>
                                                </w:div>
                                              </w:divsChild>
                                            </w:div>
                                          </w:divsChild>
                                        </w:div>
                                      </w:divsChild>
                                    </w:div>
                                    <w:div w:id="1157838043">
                                      <w:marLeft w:val="0"/>
                                      <w:marRight w:val="0"/>
                                      <w:marTop w:val="0"/>
                                      <w:marBottom w:val="0"/>
                                      <w:divBdr>
                                        <w:top w:val="none" w:sz="0" w:space="0" w:color="auto"/>
                                        <w:left w:val="none" w:sz="0" w:space="0" w:color="auto"/>
                                        <w:bottom w:val="single" w:sz="6" w:space="0" w:color="D8D8D8"/>
                                        <w:right w:val="none" w:sz="0" w:space="0" w:color="auto"/>
                                      </w:divBdr>
                                      <w:divsChild>
                                        <w:div w:id="117843435">
                                          <w:marLeft w:val="0"/>
                                          <w:marRight w:val="0"/>
                                          <w:marTop w:val="0"/>
                                          <w:marBottom w:val="0"/>
                                          <w:divBdr>
                                            <w:top w:val="none" w:sz="0" w:space="0" w:color="auto"/>
                                            <w:left w:val="none" w:sz="0" w:space="0" w:color="auto"/>
                                            <w:bottom w:val="none" w:sz="0" w:space="0" w:color="auto"/>
                                            <w:right w:val="none" w:sz="0" w:space="0" w:color="auto"/>
                                          </w:divBdr>
                                          <w:divsChild>
                                            <w:div w:id="91455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747289">
                                      <w:marLeft w:val="0"/>
                                      <w:marRight w:val="0"/>
                                      <w:marTop w:val="0"/>
                                      <w:marBottom w:val="0"/>
                                      <w:divBdr>
                                        <w:top w:val="none" w:sz="0" w:space="0" w:color="auto"/>
                                        <w:left w:val="none" w:sz="0" w:space="0" w:color="auto"/>
                                        <w:bottom w:val="single" w:sz="6" w:space="0" w:color="D8D8D8"/>
                                        <w:right w:val="none" w:sz="0" w:space="0" w:color="auto"/>
                                      </w:divBdr>
                                      <w:divsChild>
                                        <w:div w:id="715662193">
                                          <w:marLeft w:val="0"/>
                                          <w:marRight w:val="0"/>
                                          <w:marTop w:val="0"/>
                                          <w:marBottom w:val="0"/>
                                          <w:divBdr>
                                            <w:top w:val="none" w:sz="0" w:space="0" w:color="auto"/>
                                            <w:left w:val="none" w:sz="0" w:space="0" w:color="auto"/>
                                            <w:bottom w:val="none" w:sz="0" w:space="0" w:color="auto"/>
                                            <w:right w:val="none" w:sz="0" w:space="0" w:color="auto"/>
                                          </w:divBdr>
                                          <w:divsChild>
                                            <w:div w:id="1454906121">
                                              <w:marLeft w:val="0"/>
                                              <w:marRight w:val="0"/>
                                              <w:marTop w:val="0"/>
                                              <w:marBottom w:val="0"/>
                                              <w:divBdr>
                                                <w:top w:val="none" w:sz="0" w:space="0" w:color="auto"/>
                                                <w:left w:val="none" w:sz="0" w:space="0" w:color="auto"/>
                                                <w:bottom w:val="none" w:sz="0" w:space="0" w:color="auto"/>
                                                <w:right w:val="none" w:sz="0" w:space="0" w:color="auto"/>
                                              </w:divBdr>
                                              <w:divsChild>
                                                <w:div w:id="1171067814">
                                                  <w:marLeft w:val="0"/>
                                                  <w:marRight w:val="0"/>
                                                  <w:marTop w:val="0"/>
                                                  <w:marBottom w:val="0"/>
                                                  <w:divBdr>
                                                    <w:top w:val="single" w:sz="6" w:space="0" w:color="D9D9D9"/>
                                                    <w:left w:val="single" w:sz="6" w:space="0" w:color="D9D9D9"/>
                                                    <w:bottom w:val="single" w:sz="6" w:space="0" w:color="D9D9D9"/>
                                                    <w:right w:val="single" w:sz="6" w:space="0" w:color="D9D9D9"/>
                                                  </w:divBdr>
                                                </w:div>
                                              </w:divsChild>
                                            </w:div>
                                          </w:divsChild>
                                        </w:div>
                                      </w:divsChild>
                                    </w:div>
                                  </w:divsChild>
                                </w:div>
                              </w:divsChild>
                            </w:div>
                          </w:divsChild>
                        </w:div>
                        <w:div w:id="1521310565">
                          <w:marLeft w:val="0"/>
                          <w:marRight w:val="0"/>
                          <w:marTop w:val="0"/>
                          <w:marBottom w:val="0"/>
                          <w:divBdr>
                            <w:top w:val="none" w:sz="0" w:space="0" w:color="auto"/>
                            <w:left w:val="none" w:sz="0" w:space="0" w:color="auto"/>
                            <w:bottom w:val="none" w:sz="0" w:space="0" w:color="auto"/>
                            <w:right w:val="none" w:sz="0" w:space="0" w:color="auto"/>
                          </w:divBdr>
                          <w:divsChild>
                            <w:div w:id="1715083709">
                              <w:marLeft w:val="0"/>
                              <w:marRight w:val="0"/>
                              <w:marTop w:val="0"/>
                              <w:marBottom w:val="0"/>
                              <w:divBdr>
                                <w:top w:val="none" w:sz="0" w:space="0" w:color="auto"/>
                                <w:left w:val="none" w:sz="0" w:space="0" w:color="auto"/>
                                <w:bottom w:val="single" w:sz="6" w:space="0" w:color="D8D8D8"/>
                                <w:right w:val="none" w:sz="0" w:space="0" w:color="auto"/>
                              </w:divBdr>
                            </w:div>
                            <w:div w:id="1440297653">
                              <w:marLeft w:val="0"/>
                              <w:marRight w:val="0"/>
                              <w:marTop w:val="0"/>
                              <w:marBottom w:val="0"/>
                              <w:divBdr>
                                <w:top w:val="none" w:sz="0" w:space="0" w:color="auto"/>
                                <w:left w:val="none" w:sz="0" w:space="0" w:color="auto"/>
                                <w:bottom w:val="single" w:sz="6" w:space="0" w:color="D8D8D8"/>
                                <w:right w:val="none" w:sz="0" w:space="0" w:color="auto"/>
                              </w:divBdr>
                              <w:divsChild>
                                <w:div w:id="1797721328">
                                  <w:marLeft w:val="0"/>
                                  <w:marRight w:val="0"/>
                                  <w:marTop w:val="0"/>
                                  <w:marBottom w:val="0"/>
                                  <w:divBdr>
                                    <w:top w:val="none" w:sz="0" w:space="0" w:color="auto"/>
                                    <w:left w:val="none" w:sz="0" w:space="0" w:color="auto"/>
                                    <w:bottom w:val="none" w:sz="0" w:space="0" w:color="auto"/>
                                    <w:right w:val="none" w:sz="0" w:space="0" w:color="auto"/>
                                  </w:divBdr>
                                  <w:divsChild>
                                    <w:div w:id="262805882">
                                      <w:marLeft w:val="0"/>
                                      <w:marRight w:val="0"/>
                                      <w:marTop w:val="0"/>
                                      <w:marBottom w:val="0"/>
                                      <w:divBdr>
                                        <w:top w:val="none" w:sz="0" w:space="0" w:color="auto"/>
                                        <w:left w:val="none" w:sz="0" w:space="0" w:color="auto"/>
                                        <w:bottom w:val="none" w:sz="0" w:space="0" w:color="auto"/>
                                        <w:right w:val="none" w:sz="0" w:space="0" w:color="auto"/>
                                      </w:divBdr>
                                      <w:divsChild>
                                        <w:div w:id="82650252">
                                          <w:marLeft w:val="0"/>
                                          <w:marRight w:val="0"/>
                                          <w:marTop w:val="0"/>
                                          <w:marBottom w:val="0"/>
                                          <w:divBdr>
                                            <w:top w:val="single" w:sz="6" w:space="0" w:color="D9D9D9"/>
                                            <w:left w:val="single" w:sz="6" w:space="0" w:color="D9D9D9"/>
                                            <w:bottom w:val="single" w:sz="6" w:space="0" w:color="D9D9D9"/>
                                            <w:right w:val="single" w:sz="6" w:space="0" w:color="D9D9D9"/>
                                          </w:divBdr>
                                        </w:div>
                                      </w:divsChild>
                                    </w:div>
                                  </w:divsChild>
                                </w:div>
                              </w:divsChild>
                            </w:div>
                          </w:divsChild>
                        </w:div>
                        <w:div w:id="1490975564">
                          <w:marLeft w:val="0"/>
                          <w:marRight w:val="0"/>
                          <w:marTop w:val="0"/>
                          <w:marBottom w:val="0"/>
                          <w:divBdr>
                            <w:top w:val="none" w:sz="0" w:space="0" w:color="auto"/>
                            <w:left w:val="none" w:sz="0" w:space="0" w:color="auto"/>
                            <w:bottom w:val="none" w:sz="0" w:space="0" w:color="auto"/>
                            <w:right w:val="none" w:sz="0" w:space="0" w:color="auto"/>
                          </w:divBdr>
                          <w:divsChild>
                            <w:div w:id="1681086355">
                              <w:marLeft w:val="0"/>
                              <w:marRight w:val="0"/>
                              <w:marTop w:val="0"/>
                              <w:marBottom w:val="0"/>
                              <w:divBdr>
                                <w:top w:val="none" w:sz="0" w:space="0" w:color="auto"/>
                                <w:left w:val="none" w:sz="0" w:space="0" w:color="auto"/>
                                <w:bottom w:val="single" w:sz="6" w:space="0" w:color="D8D8D8"/>
                                <w:right w:val="none" w:sz="0" w:space="0" w:color="auto"/>
                              </w:divBdr>
                            </w:div>
                            <w:div w:id="678312756">
                              <w:marLeft w:val="0"/>
                              <w:marRight w:val="0"/>
                              <w:marTop w:val="0"/>
                              <w:marBottom w:val="0"/>
                              <w:divBdr>
                                <w:top w:val="none" w:sz="0" w:space="0" w:color="auto"/>
                                <w:left w:val="none" w:sz="0" w:space="0" w:color="auto"/>
                                <w:bottom w:val="single" w:sz="6" w:space="0" w:color="D8D8D8"/>
                                <w:right w:val="none" w:sz="0" w:space="0" w:color="auto"/>
                              </w:divBdr>
                              <w:divsChild>
                                <w:div w:id="1946839809">
                                  <w:marLeft w:val="0"/>
                                  <w:marRight w:val="0"/>
                                  <w:marTop w:val="0"/>
                                  <w:marBottom w:val="0"/>
                                  <w:divBdr>
                                    <w:top w:val="none" w:sz="0" w:space="0" w:color="auto"/>
                                    <w:left w:val="none" w:sz="0" w:space="0" w:color="auto"/>
                                    <w:bottom w:val="none" w:sz="0" w:space="0" w:color="auto"/>
                                    <w:right w:val="none" w:sz="0" w:space="0" w:color="auto"/>
                                  </w:divBdr>
                                  <w:divsChild>
                                    <w:div w:id="814298385">
                                      <w:marLeft w:val="0"/>
                                      <w:marRight w:val="0"/>
                                      <w:marTop w:val="0"/>
                                      <w:marBottom w:val="0"/>
                                      <w:divBdr>
                                        <w:top w:val="none" w:sz="0" w:space="0" w:color="auto"/>
                                        <w:left w:val="none" w:sz="0" w:space="0" w:color="auto"/>
                                        <w:bottom w:val="none" w:sz="0" w:space="0" w:color="auto"/>
                                        <w:right w:val="none" w:sz="0" w:space="0" w:color="auto"/>
                                      </w:divBdr>
                                      <w:divsChild>
                                        <w:div w:id="839082602">
                                          <w:marLeft w:val="0"/>
                                          <w:marRight w:val="0"/>
                                          <w:marTop w:val="0"/>
                                          <w:marBottom w:val="0"/>
                                          <w:divBdr>
                                            <w:top w:val="single" w:sz="6" w:space="0" w:color="D9D9D9"/>
                                            <w:left w:val="single" w:sz="6" w:space="0" w:color="D9D9D9"/>
                                            <w:bottom w:val="single" w:sz="6" w:space="0" w:color="D9D9D9"/>
                                            <w:right w:val="single" w:sz="6" w:space="0" w:color="D9D9D9"/>
                                          </w:divBdr>
                                        </w:div>
                                      </w:divsChild>
                                    </w:div>
                                  </w:divsChild>
                                </w:div>
                              </w:divsChild>
                            </w:div>
                          </w:divsChild>
                        </w:div>
                        <w:div w:id="659115441">
                          <w:marLeft w:val="0"/>
                          <w:marRight w:val="0"/>
                          <w:marTop w:val="0"/>
                          <w:marBottom w:val="0"/>
                          <w:divBdr>
                            <w:top w:val="none" w:sz="0" w:space="0" w:color="auto"/>
                            <w:left w:val="none" w:sz="0" w:space="0" w:color="auto"/>
                            <w:bottom w:val="none" w:sz="0" w:space="0" w:color="auto"/>
                            <w:right w:val="none" w:sz="0" w:space="0" w:color="auto"/>
                          </w:divBdr>
                          <w:divsChild>
                            <w:div w:id="773063693">
                              <w:marLeft w:val="0"/>
                              <w:marRight w:val="0"/>
                              <w:marTop w:val="0"/>
                              <w:marBottom w:val="0"/>
                              <w:divBdr>
                                <w:top w:val="none" w:sz="0" w:space="0" w:color="auto"/>
                                <w:left w:val="none" w:sz="0" w:space="0" w:color="auto"/>
                                <w:bottom w:val="single" w:sz="6" w:space="0" w:color="D8D8D8"/>
                                <w:right w:val="none" w:sz="0" w:space="0" w:color="auto"/>
                              </w:divBdr>
                            </w:div>
                            <w:div w:id="1263223810">
                              <w:marLeft w:val="0"/>
                              <w:marRight w:val="0"/>
                              <w:marTop w:val="0"/>
                              <w:marBottom w:val="0"/>
                              <w:divBdr>
                                <w:top w:val="none" w:sz="0" w:space="0" w:color="auto"/>
                                <w:left w:val="none" w:sz="0" w:space="0" w:color="auto"/>
                                <w:bottom w:val="single" w:sz="6" w:space="0" w:color="D8D8D8"/>
                                <w:right w:val="none" w:sz="0" w:space="0" w:color="auto"/>
                              </w:divBdr>
                              <w:divsChild>
                                <w:div w:id="453183047">
                                  <w:marLeft w:val="0"/>
                                  <w:marRight w:val="0"/>
                                  <w:marTop w:val="0"/>
                                  <w:marBottom w:val="0"/>
                                  <w:divBdr>
                                    <w:top w:val="none" w:sz="0" w:space="0" w:color="auto"/>
                                    <w:left w:val="none" w:sz="0" w:space="0" w:color="auto"/>
                                    <w:bottom w:val="none" w:sz="0" w:space="0" w:color="auto"/>
                                    <w:right w:val="none" w:sz="0" w:space="0" w:color="auto"/>
                                  </w:divBdr>
                                  <w:divsChild>
                                    <w:div w:id="143007290">
                                      <w:marLeft w:val="0"/>
                                      <w:marRight w:val="0"/>
                                      <w:marTop w:val="0"/>
                                      <w:marBottom w:val="0"/>
                                      <w:divBdr>
                                        <w:top w:val="none" w:sz="0" w:space="0" w:color="auto"/>
                                        <w:left w:val="none" w:sz="0" w:space="0" w:color="auto"/>
                                        <w:bottom w:val="none" w:sz="0" w:space="0" w:color="auto"/>
                                        <w:right w:val="none" w:sz="0" w:space="0" w:color="auto"/>
                                      </w:divBdr>
                                      <w:divsChild>
                                        <w:div w:id="16153345">
                                          <w:marLeft w:val="0"/>
                                          <w:marRight w:val="0"/>
                                          <w:marTop w:val="0"/>
                                          <w:marBottom w:val="0"/>
                                          <w:divBdr>
                                            <w:top w:val="single" w:sz="6" w:space="0" w:color="D9D9D9"/>
                                            <w:left w:val="single" w:sz="6" w:space="0" w:color="D9D9D9"/>
                                            <w:bottom w:val="single" w:sz="6" w:space="0" w:color="D9D9D9"/>
                                            <w:right w:val="single" w:sz="6" w:space="0" w:color="D9D9D9"/>
                                          </w:divBdr>
                                        </w:div>
                                      </w:divsChild>
                                    </w:div>
                                  </w:divsChild>
                                </w:div>
                              </w:divsChild>
                            </w:div>
                          </w:divsChild>
                        </w:div>
                      </w:divsChild>
                    </w:div>
                  </w:divsChild>
                </w:div>
              </w:divsChild>
            </w:div>
          </w:divsChild>
        </w:div>
        <w:div w:id="24332625">
          <w:marLeft w:val="0"/>
          <w:marRight w:val="0"/>
          <w:marTop w:val="0"/>
          <w:marBottom w:val="0"/>
          <w:divBdr>
            <w:top w:val="none" w:sz="0" w:space="0" w:color="auto"/>
            <w:left w:val="none" w:sz="0" w:space="0" w:color="auto"/>
            <w:bottom w:val="none" w:sz="0" w:space="0" w:color="auto"/>
            <w:right w:val="none" w:sz="0" w:space="0" w:color="auto"/>
          </w:divBdr>
          <w:divsChild>
            <w:div w:id="1210341224">
              <w:marLeft w:val="0"/>
              <w:marRight w:val="0"/>
              <w:marTop w:val="0"/>
              <w:marBottom w:val="0"/>
              <w:divBdr>
                <w:top w:val="none" w:sz="0" w:space="0" w:color="auto"/>
                <w:left w:val="none" w:sz="0" w:space="0" w:color="auto"/>
                <w:bottom w:val="none" w:sz="0" w:space="0" w:color="auto"/>
                <w:right w:val="none" w:sz="0" w:space="0" w:color="auto"/>
              </w:divBdr>
            </w:div>
            <w:div w:id="1262448211">
              <w:marLeft w:val="0"/>
              <w:marRight w:val="0"/>
              <w:marTop w:val="0"/>
              <w:marBottom w:val="0"/>
              <w:divBdr>
                <w:top w:val="none" w:sz="0" w:space="0" w:color="auto"/>
                <w:left w:val="none" w:sz="0" w:space="0" w:color="auto"/>
                <w:bottom w:val="none" w:sz="0" w:space="0" w:color="auto"/>
                <w:right w:val="none" w:sz="0" w:space="0" w:color="auto"/>
              </w:divBdr>
              <w:divsChild>
                <w:div w:id="1539316213">
                  <w:marLeft w:val="0"/>
                  <w:marRight w:val="0"/>
                  <w:marTop w:val="0"/>
                  <w:marBottom w:val="0"/>
                  <w:divBdr>
                    <w:top w:val="none" w:sz="0" w:space="0" w:color="auto"/>
                    <w:left w:val="none" w:sz="0" w:space="0" w:color="auto"/>
                    <w:bottom w:val="none" w:sz="0" w:space="0" w:color="auto"/>
                    <w:right w:val="none" w:sz="0" w:space="0" w:color="auto"/>
                  </w:divBdr>
                  <w:divsChild>
                    <w:div w:id="457652931">
                      <w:marLeft w:val="0"/>
                      <w:marRight w:val="0"/>
                      <w:marTop w:val="0"/>
                      <w:marBottom w:val="0"/>
                      <w:divBdr>
                        <w:top w:val="none" w:sz="0" w:space="0" w:color="auto"/>
                        <w:left w:val="none" w:sz="0" w:space="0" w:color="auto"/>
                        <w:bottom w:val="none" w:sz="0" w:space="0" w:color="auto"/>
                        <w:right w:val="none" w:sz="0" w:space="0" w:color="auto"/>
                      </w:divBdr>
                      <w:divsChild>
                        <w:div w:id="777873893">
                          <w:marLeft w:val="0"/>
                          <w:marRight w:val="0"/>
                          <w:marTop w:val="0"/>
                          <w:marBottom w:val="0"/>
                          <w:divBdr>
                            <w:top w:val="none" w:sz="0" w:space="0" w:color="auto"/>
                            <w:left w:val="none" w:sz="0" w:space="0" w:color="auto"/>
                            <w:bottom w:val="none" w:sz="0" w:space="0" w:color="auto"/>
                            <w:right w:val="none" w:sz="0" w:space="0" w:color="auto"/>
                          </w:divBdr>
                          <w:divsChild>
                            <w:div w:id="1551528349">
                              <w:marLeft w:val="0"/>
                              <w:marRight w:val="0"/>
                              <w:marTop w:val="0"/>
                              <w:marBottom w:val="0"/>
                              <w:divBdr>
                                <w:top w:val="none" w:sz="0" w:space="0" w:color="auto"/>
                                <w:left w:val="none" w:sz="0" w:space="0" w:color="auto"/>
                                <w:bottom w:val="single" w:sz="6" w:space="0" w:color="D8D8D8"/>
                                <w:right w:val="none" w:sz="0" w:space="0" w:color="auto"/>
                              </w:divBdr>
                            </w:div>
                          </w:divsChild>
                        </w:div>
                        <w:div w:id="146746899">
                          <w:marLeft w:val="0"/>
                          <w:marRight w:val="0"/>
                          <w:marTop w:val="0"/>
                          <w:marBottom w:val="0"/>
                          <w:divBdr>
                            <w:top w:val="none" w:sz="0" w:space="0" w:color="auto"/>
                            <w:left w:val="none" w:sz="0" w:space="0" w:color="auto"/>
                            <w:bottom w:val="none" w:sz="0" w:space="0" w:color="auto"/>
                            <w:right w:val="none" w:sz="0" w:space="0" w:color="auto"/>
                          </w:divBdr>
                          <w:divsChild>
                            <w:div w:id="778184485">
                              <w:marLeft w:val="0"/>
                              <w:marRight w:val="0"/>
                              <w:marTop w:val="0"/>
                              <w:marBottom w:val="0"/>
                              <w:divBdr>
                                <w:top w:val="none" w:sz="0" w:space="0" w:color="auto"/>
                                <w:left w:val="none" w:sz="0" w:space="0" w:color="auto"/>
                                <w:bottom w:val="none" w:sz="0" w:space="0" w:color="auto"/>
                                <w:right w:val="none" w:sz="0" w:space="0" w:color="auto"/>
                              </w:divBdr>
                              <w:divsChild>
                                <w:div w:id="418210770">
                                  <w:marLeft w:val="0"/>
                                  <w:marRight w:val="0"/>
                                  <w:marTop w:val="0"/>
                                  <w:marBottom w:val="0"/>
                                  <w:divBdr>
                                    <w:top w:val="none" w:sz="0" w:space="0" w:color="auto"/>
                                    <w:left w:val="none" w:sz="0" w:space="0" w:color="auto"/>
                                    <w:bottom w:val="single" w:sz="6" w:space="0" w:color="D8D8D8"/>
                                    <w:right w:val="none" w:sz="0" w:space="0" w:color="auto"/>
                                  </w:divBdr>
                                </w:div>
                                <w:div w:id="582035205">
                                  <w:marLeft w:val="0"/>
                                  <w:marRight w:val="0"/>
                                  <w:marTop w:val="0"/>
                                  <w:marBottom w:val="0"/>
                                  <w:divBdr>
                                    <w:top w:val="none" w:sz="0" w:space="0" w:color="auto"/>
                                    <w:left w:val="none" w:sz="0" w:space="0" w:color="auto"/>
                                    <w:bottom w:val="single" w:sz="6" w:space="0" w:color="D8D8D8"/>
                                    <w:right w:val="none" w:sz="0" w:space="0" w:color="auto"/>
                                  </w:divBdr>
                                </w:div>
                                <w:div w:id="206768773">
                                  <w:marLeft w:val="0"/>
                                  <w:marRight w:val="0"/>
                                  <w:marTop w:val="0"/>
                                  <w:marBottom w:val="0"/>
                                  <w:divBdr>
                                    <w:top w:val="none" w:sz="0" w:space="0" w:color="auto"/>
                                    <w:left w:val="none" w:sz="0" w:space="0" w:color="auto"/>
                                    <w:bottom w:val="single" w:sz="6" w:space="0" w:color="D8D8D8"/>
                                    <w:right w:val="none" w:sz="0" w:space="0" w:color="auto"/>
                                  </w:divBdr>
                                </w:div>
                              </w:divsChild>
                            </w:div>
                            <w:div w:id="2055619184">
                              <w:marLeft w:val="0"/>
                              <w:marRight w:val="0"/>
                              <w:marTop w:val="0"/>
                              <w:marBottom w:val="0"/>
                              <w:divBdr>
                                <w:top w:val="none" w:sz="0" w:space="0" w:color="auto"/>
                                <w:left w:val="none" w:sz="0" w:space="0" w:color="auto"/>
                                <w:bottom w:val="none" w:sz="0" w:space="0" w:color="auto"/>
                                <w:right w:val="none" w:sz="0" w:space="0" w:color="auto"/>
                              </w:divBdr>
                              <w:divsChild>
                                <w:div w:id="1552304173">
                                  <w:marLeft w:val="0"/>
                                  <w:marRight w:val="0"/>
                                  <w:marTop w:val="0"/>
                                  <w:marBottom w:val="0"/>
                                  <w:divBdr>
                                    <w:top w:val="none" w:sz="0" w:space="0" w:color="auto"/>
                                    <w:left w:val="none" w:sz="0" w:space="0" w:color="auto"/>
                                    <w:bottom w:val="single" w:sz="6" w:space="0" w:color="D8D8D8"/>
                                    <w:right w:val="none" w:sz="0" w:space="0" w:color="auto"/>
                                  </w:divBdr>
                                </w:div>
                                <w:div w:id="41104619">
                                  <w:marLeft w:val="0"/>
                                  <w:marRight w:val="0"/>
                                  <w:marTop w:val="0"/>
                                  <w:marBottom w:val="0"/>
                                  <w:divBdr>
                                    <w:top w:val="none" w:sz="0" w:space="0" w:color="auto"/>
                                    <w:left w:val="none" w:sz="0" w:space="0" w:color="auto"/>
                                    <w:bottom w:val="single" w:sz="6" w:space="0" w:color="D8D8D8"/>
                                    <w:right w:val="none" w:sz="0" w:space="0" w:color="auto"/>
                                  </w:divBdr>
                                </w:div>
                                <w:div w:id="781920776">
                                  <w:marLeft w:val="0"/>
                                  <w:marRight w:val="0"/>
                                  <w:marTop w:val="0"/>
                                  <w:marBottom w:val="0"/>
                                  <w:divBdr>
                                    <w:top w:val="none" w:sz="0" w:space="0" w:color="auto"/>
                                    <w:left w:val="none" w:sz="0" w:space="0" w:color="auto"/>
                                    <w:bottom w:val="single" w:sz="6" w:space="0" w:color="D8D8D8"/>
                                    <w:right w:val="none" w:sz="0" w:space="0" w:color="auto"/>
                                  </w:divBdr>
                                  <w:divsChild>
                                    <w:div w:id="95899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970">
                              <w:marLeft w:val="0"/>
                              <w:marRight w:val="0"/>
                              <w:marTop w:val="0"/>
                              <w:marBottom w:val="0"/>
                              <w:divBdr>
                                <w:top w:val="none" w:sz="0" w:space="0" w:color="auto"/>
                                <w:left w:val="none" w:sz="0" w:space="0" w:color="auto"/>
                                <w:bottom w:val="none" w:sz="0" w:space="0" w:color="auto"/>
                                <w:right w:val="none" w:sz="0" w:space="0" w:color="auto"/>
                              </w:divBdr>
                              <w:divsChild>
                                <w:div w:id="926575077">
                                  <w:marLeft w:val="0"/>
                                  <w:marRight w:val="0"/>
                                  <w:marTop w:val="0"/>
                                  <w:marBottom w:val="0"/>
                                  <w:divBdr>
                                    <w:top w:val="none" w:sz="0" w:space="0" w:color="auto"/>
                                    <w:left w:val="none" w:sz="0" w:space="0" w:color="auto"/>
                                    <w:bottom w:val="none" w:sz="0" w:space="0" w:color="auto"/>
                                    <w:right w:val="none" w:sz="0" w:space="0" w:color="auto"/>
                                  </w:divBdr>
                                  <w:divsChild>
                                    <w:div w:id="1453667148">
                                      <w:marLeft w:val="0"/>
                                      <w:marRight w:val="0"/>
                                      <w:marTop w:val="0"/>
                                      <w:marBottom w:val="0"/>
                                      <w:divBdr>
                                        <w:top w:val="none" w:sz="0" w:space="0" w:color="auto"/>
                                        <w:left w:val="none" w:sz="0" w:space="0" w:color="auto"/>
                                        <w:bottom w:val="single" w:sz="6" w:space="0" w:color="D8D8D8"/>
                                        <w:right w:val="none" w:sz="0" w:space="0" w:color="auto"/>
                                      </w:divBdr>
                                      <w:divsChild>
                                        <w:div w:id="2007319799">
                                          <w:marLeft w:val="0"/>
                                          <w:marRight w:val="0"/>
                                          <w:marTop w:val="0"/>
                                          <w:marBottom w:val="0"/>
                                          <w:divBdr>
                                            <w:top w:val="none" w:sz="0" w:space="0" w:color="auto"/>
                                            <w:left w:val="none" w:sz="0" w:space="0" w:color="auto"/>
                                            <w:bottom w:val="none" w:sz="0" w:space="0" w:color="auto"/>
                                            <w:right w:val="none" w:sz="0" w:space="0" w:color="auto"/>
                                          </w:divBdr>
                                          <w:divsChild>
                                            <w:div w:id="1321622080">
                                              <w:marLeft w:val="0"/>
                                              <w:marRight w:val="0"/>
                                              <w:marTop w:val="0"/>
                                              <w:marBottom w:val="0"/>
                                              <w:divBdr>
                                                <w:top w:val="none" w:sz="0" w:space="0" w:color="auto"/>
                                                <w:left w:val="none" w:sz="0" w:space="0" w:color="auto"/>
                                                <w:bottom w:val="none" w:sz="0" w:space="0" w:color="auto"/>
                                                <w:right w:val="none" w:sz="0" w:space="0" w:color="auto"/>
                                              </w:divBdr>
                                              <w:divsChild>
                                                <w:div w:id="1564869597">
                                                  <w:marLeft w:val="0"/>
                                                  <w:marRight w:val="0"/>
                                                  <w:marTop w:val="0"/>
                                                  <w:marBottom w:val="0"/>
                                                  <w:divBdr>
                                                    <w:top w:val="single" w:sz="6" w:space="0" w:color="D9D9D9"/>
                                                    <w:left w:val="single" w:sz="6" w:space="0" w:color="D9D9D9"/>
                                                    <w:bottom w:val="single" w:sz="6" w:space="0" w:color="D9D9D9"/>
                                                    <w:right w:val="single" w:sz="6" w:space="0" w:color="D9D9D9"/>
                                                  </w:divBdr>
                                                </w:div>
                                              </w:divsChild>
                                            </w:div>
                                          </w:divsChild>
                                        </w:div>
                                      </w:divsChild>
                                    </w:div>
                                    <w:div w:id="1441073591">
                                      <w:marLeft w:val="0"/>
                                      <w:marRight w:val="0"/>
                                      <w:marTop w:val="0"/>
                                      <w:marBottom w:val="0"/>
                                      <w:divBdr>
                                        <w:top w:val="none" w:sz="0" w:space="0" w:color="auto"/>
                                        <w:left w:val="none" w:sz="0" w:space="0" w:color="auto"/>
                                        <w:bottom w:val="single" w:sz="6" w:space="0" w:color="D8D8D8"/>
                                        <w:right w:val="none" w:sz="0" w:space="0" w:color="auto"/>
                                      </w:divBdr>
                                      <w:divsChild>
                                        <w:div w:id="112484247">
                                          <w:marLeft w:val="0"/>
                                          <w:marRight w:val="0"/>
                                          <w:marTop w:val="0"/>
                                          <w:marBottom w:val="0"/>
                                          <w:divBdr>
                                            <w:top w:val="none" w:sz="0" w:space="0" w:color="auto"/>
                                            <w:left w:val="none" w:sz="0" w:space="0" w:color="auto"/>
                                            <w:bottom w:val="none" w:sz="0" w:space="0" w:color="auto"/>
                                            <w:right w:val="none" w:sz="0" w:space="0" w:color="auto"/>
                                          </w:divBdr>
                                          <w:divsChild>
                                            <w:div w:id="1115710775">
                                              <w:marLeft w:val="0"/>
                                              <w:marRight w:val="0"/>
                                              <w:marTop w:val="0"/>
                                              <w:marBottom w:val="0"/>
                                              <w:divBdr>
                                                <w:top w:val="none" w:sz="0" w:space="0" w:color="auto"/>
                                                <w:left w:val="none" w:sz="0" w:space="0" w:color="auto"/>
                                                <w:bottom w:val="none" w:sz="0" w:space="0" w:color="auto"/>
                                                <w:right w:val="none" w:sz="0" w:space="0" w:color="auto"/>
                                              </w:divBdr>
                                              <w:divsChild>
                                                <w:div w:id="2017223945">
                                                  <w:marLeft w:val="0"/>
                                                  <w:marRight w:val="0"/>
                                                  <w:marTop w:val="0"/>
                                                  <w:marBottom w:val="0"/>
                                                  <w:divBdr>
                                                    <w:top w:val="single" w:sz="6" w:space="0" w:color="D9D9D9"/>
                                                    <w:left w:val="single" w:sz="6" w:space="0" w:color="D9D9D9"/>
                                                    <w:bottom w:val="single" w:sz="6" w:space="0" w:color="D9D9D9"/>
                                                    <w:right w:val="single" w:sz="6" w:space="0" w:color="D9D9D9"/>
                                                  </w:divBdr>
                                                </w:div>
                                              </w:divsChild>
                                            </w:div>
                                          </w:divsChild>
                                        </w:div>
                                      </w:divsChild>
                                    </w:div>
                                    <w:div w:id="1897357991">
                                      <w:marLeft w:val="0"/>
                                      <w:marRight w:val="0"/>
                                      <w:marTop w:val="0"/>
                                      <w:marBottom w:val="0"/>
                                      <w:divBdr>
                                        <w:top w:val="none" w:sz="0" w:space="0" w:color="auto"/>
                                        <w:left w:val="none" w:sz="0" w:space="0" w:color="auto"/>
                                        <w:bottom w:val="single" w:sz="6" w:space="0" w:color="D8D8D8"/>
                                        <w:right w:val="none" w:sz="0" w:space="0" w:color="auto"/>
                                      </w:divBdr>
                                      <w:divsChild>
                                        <w:div w:id="159859599">
                                          <w:marLeft w:val="0"/>
                                          <w:marRight w:val="0"/>
                                          <w:marTop w:val="0"/>
                                          <w:marBottom w:val="0"/>
                                          <w:divBdr>
                                            <w:top w:val="none" w:sz="0" w:space="0" w:color="auto"/>
                                            <w:left w:val="none" w:sz="0" w:space="0" w:color="auto"/>
                                            <w:bottom w:val="none" w:sz="0" w:space="0" w:color="auto"/>
                                            <w:right w:val="none" w:sz="0" w:space="0" w:color="auto"/>
                                          </w:divBdr>
                                          <w:divsChild>
                                            <w:div w:id="122586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163960">
                          <w:marLeft w:val="0"/>
                          <w:marRight w:val="0"/>
                          <w:marTop w:val="0"/>
                          <w:marBottom w:val="0"/>
                          <w:divBdr>
                            <w:top w:val="none" w:sz="0" w:space="0" w:color="auto"/>
                            <w:left w:val="none" w:sz="0" w:space="0" w:color="auto"/>
                            <w:bottom w:val="none" w:sz="0" w:space="0" w:color="auto"/>
                            <w:right w:val="none" w:sz="0" w:space="0" w:color="auto"/>
                          </w:divBdr>
                          <w:divsChild>
                            <w:div w:id="307901036">
                              <w:marLeft w:val="0"/>
                              <w:marRight w:val="0"/>
                              <w:marTop w:val="0"/>
                              <w:marBottom w:val="0"/>
                              <w:divBdr>
                                <w:top w:val="none" w:sz="0" w:space="0" w:color="auto"/>
                                <w:left w:val="none" w:sz="0" w:space="0" w:color="auto"/>
                                <w:bottom w:val="single" w:sz="6" w:space="0" w:color="D8D8D8"/>
                                <w:right w:val="none" w:sz="0" w:space="0" w:color="auto"/>
                              </w:divBdr>
                            </w:div>
                            <w:div w:id="1528565633">
                              <w:marLeft w:val="0"/>
                              <w:marRight w:val="0"/>
                              <w:marTop w:val="0"/>
                              <w:marBottom w:val="0"/>
                              <w:divBdr>
                                <w:top w:val="none" w:sz="0" w:space="0" w:color="auto"/>
                                <w:left w:val="none" w:sz="0" w:space="0" w:color="auto"/>
                                <w:bottom w:val="single" w:sz="6" w:space="0" w:color="D8D8D8"/>
                                <w:right w:val="none" w:sz="0" w:space="0" w:color="auto"/>
                              </w:divBdr>
                              <w:divsChild>
                                <w:div w:id="1750928220">
                                  <w:marLeft w:val="0"/>
                                  <w:marRight w:val="0"/>
                                  <w:marTop w:val="0"/>
                                  <w:marBottom w:val="0"/>
                                  <w:divBdr>
                                    <w:top w:val="none" w:sz="0" w:space="0" w:color="auto"/>
                                    <w:left w:val="none" w:sz="0" w:space="0" w:color="auto"/>
                                    <w:bottom w:val="none" w:sz="0" w:space="0" w:color="auto"/>
                                    <w:right w:val="none" w:sz="0" w:space="0" w:color="auto"/>
                                  </w:divBdr>
                                  <w:divsChild>
                                    <w:div w:id="445585462">
                                      <w:marLeft w:val="0"/>
                                      <w:marRight w:val="0"/>
                                      <w:marTop w:val="0"/>
                                      <w:marBottom w:val="0"/>
                                      <w:divBdr>
                                        <w:top w:val="none" w:sz="0" w:space="0" w:color="auto"/>
                                        <w:left w:val="none" w:sz="0" w:space="0" w:color="auto"/>
                                        <w:bottom w:val="none" w:sz="0" w:space="0" w:color="auto"/>
                                        <w:right w:val="none" w:sz="0" w:space="0" w:color="auto"/>
                                      </w:divBdr>
                                      <w:divsChild>
                                        <w:div w:id="1597789891">
                                          <w:marLeft w:val="0"/>
                                          <w:marRight w:val="0"/>
                                          <w:marTop w:val="0"/>
                                          <w:marBottom w:val="0"/>
                                          <w:divBdr>
                                            <w:top w:val="single" w:sz="6" w:space="0" w:color="D9D9D9"/>
                                            <w:left w:val="single" w:sz="6" w:space="0" w:color="D9D9D9"/>
                                            <w:bottom w:val="single" w:sz="6" w:space="0" w:color="D9D9D9"/>
                                            <w:right w:val="single" w:sz="6" w:space="0" w:color="D9D9D9"/>
                                          </w:divBdr>
                                        </w:div>
                                      </w:divsChild>
                                    </w:div>
                                  </w:divsChild>
                                </w:div>
                              </w:divsChild>
                            </w:div>
                          </w:divsChild>
                        </w:div>
                        <w:div w:id="1564751202">
                          <w:marLeft w:val="0"/>
                          <w:marRight w:val="0"/>
                          <w:marTop w:val="0"/>
                          <w:marBottom w:val="0"/>
                          <w:divBdr>
                            <w:top w:val="none" w:sz="0" w:space="0" w:color="auto"/>
                            <w:left w:val="none" w:sz="0" w:space="0" w:color="auto"/>
                            <w:bottom w:val="none" w:sz="0" w:space="0" w:color="auto"/>
                            <w:right w:val="none" w:sz="0" w:space="0" w:color="auto"/>
                          </w:divBdr>
                          <w:divsChild>
                            <w:div w:id="506601547">
                              <w:marLeft w:val="0"/>
                              <w:marRight w:val="0"/>
                              <w:marTop w:val="0"/>
                              <w:marBottom w:val="0"/>
                              <w:divBdr>
                                <w:top w:val="none" w:sz="0" w:space="0" w:color="auto"/>
                                <w:left w:val="none" w:sz="0" w:space="0" w:color="auto"/>
                                <w:bottom w:val="single" w:sz="6" w:space="0" w:color="D8D8D8"/>
                                <w:right w:val="none" w:sz="0" w:space="0" w:color="auto"/>
                              </w:divBdr>
                            </w:div>
                          </w:divsChild>
                        </w:div>
                      </w:divsChild>
                    </w:div>
                  </w:divsChild>
                </w:div>
              </w:divsChild>
            </w:div>
          </w:divsChild>
        </w:div>
      </w:divsChild>
    </w:div>
    <w:div w:id="1414359126">
      <w:bodyDiv w:val="1"/>
      <w:marLeft w:val="0"/>
      <w:marRight w:val="0"/>
      <w:marTop w:val="0"/>
      <w:marBottom w:val="0"/>
      <w:divBdr>
        <w:top w:val="none" w:sz="0" w:space="0" w:color="auto"/>
        <w:left w:val="none" w:sz="0" w:space="0" w:color="auto"/>
        <w:bottom w:val="none" w:sz="0" w:space="0" w:color="auto"/>
        <w:right w:val="none" w:sz="0" w:space="0" w:color="auto"/>
      </w:divBdr>
    </w:div>
    <w:div w:id="1852522958">
      <w:bodyDiv w:val="1"/>
      <w:marLeft w:val="0"/>
      <w:marRight w:val="0"/>
      <w:marTop w:val="0"/>
      <w:marBottom w:val="0"/>
      <w:divBdr>
        <w:top w:val="none" w:sz="0" w:space="0" w:color="auto"/>
        <w:left w:val="none" w:sz="0" w:space="0" w:color="auto"/>
        <w:bottom w:val="none" w:sz="0" w:space="0" w:color="auto"/>
        <w:right w:val="none" w:sz="0" w:space="0" w:color="auto"/>
      </w:divBdr>
    </w:div>
    <w:div w:id="1919363241">
      <w:bodyDiv w:val="1"/>
      <w:marLeft w:val="0"/>
      <w:marRight w:val="0"/>
      <w:marTop w:val="0"/>
      <w:marBottom w:val="0"/>
      <w:divBdr>
        <w:top w:val="none" w:sz="0" w:space="0" w:color="auto"/>
        <w:left w:val="none" w:sz="0" w:space="0" w:color="auto"/>
        <w:bottom w:val="none" w:sz="0" w:space="0" w:color="auto"/>
        <w:right w:val="none" w:sz="0" w:space="0" w:color="auto"/>
      </w:divBdr>
    </w:div>
    <w:div w:id="20003794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csp.gov.lv/lv/klasifikacija/nace-saimniecisko-darbibu-statistiska-klasifikacija-eiropas-kopiena-2-redakcija/nace-saimniecisko-darbibu-statistiska-klasifikacija-eiropas-kopiena-2-redakcij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m.gov.lv/lv/klasifikacija/profesiju-klasifikators/profesiju-klasifikators-aktualizets-2021gada-22februari"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lm.gov.lv/lv/klasifikacija/profesiju-klasifikators/profesiju-klasifikators-aktualizets-2021gada-22februari" TargetMode="External"/><Relationship Id="rId4" Type="http://schemas.openxmlformats.org/officeDocument/2006/relationships/settings" Target="settings.xml"/><Relationship Id="rId9" Type="http://schemas.openxmlformats.org/officeDocument/2006/relationships/hyperlink" Target="http://www.likumi.lv" TargetMode="External"/><Relationship Id="rId14" Type="http://schemas.openxmlformats.org/officeDocument/2006/relationships/header" Target="header2.xm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1D4F9F-4730-4668-B5F6-CC20CF122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12</Pages>
  <Words>15843</Words>
  <Characters>9032</Characters>
  <Application>Microsoft Office Word</Application>
  <DocSecurity>0</DocSecurity>
  <Lines>75</Lines>
  <Paragraphs>49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anotācija_(ex_ante)_21-TA-1112.docx</vt:lpstr>
      <vt:lpstr>anotācija_(ex_ante)_21-TA-1112.docx</vt:lpstr>
    </vt:vector>
  </TitlesOfParts>
  <Company/>
  <LinksUpToDate>false</LinksUpToDate>
  <CharactersWithSpaces>24826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anotācija_(ex_ante)_21-TA-1112.docx</dc:title>
  <dc:creator>Nora Isadzanjana-Ponomarjova</dc:creator>
  <cp:lastModifiedBy>Nora Isadžanjana-Ponomarjova</cp:lastModifiedBy>
  <cp:revision>8</cp:revision>
  <dcterms:created xsi:type="dcterms:W3CDTF">2022-03-04T12:28:00Z</dcterms:created>
  <dcterms:modified xsi:type="dcterms:W3CDTF">2022-03-07T07:19:00Z</dcterms:modified>
</cp:coreProperties>
</file>