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82E0C9B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CC7A58">
              <w:rPr>
                <w:sz w:val="28"/>
                <w:szCs w:val="28"/>
                <w:lang w:eastAsia="lv-LV"/>
              </w:rPr>
              <w:t>3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56509A" w:rsidR="00C025FB" w:rsidP="00C05225" w:rsidRDefault="003D4AF2" w14:paraId="00EAFDE1" w14:textId="7D998ED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Par</w:t>
      </w:r>
      <w:r w:rsidRPr="0056509A" w:rsidR="00C025FB">
        <w:rPr>
          <w:b/>
          <w:sz w:val="28"/>
          <w:szCs w:val="24"/>
        </w:rPr>
        <w:t xml:space="preserve"> </w:t>
      </w:r>
      <w:r w:rsidR="0091275F">
        <w:rPr>
          <w:b/>
          <w:sz w:val="28"/>
          <w:szCs w:val="24"/>
        </w:rPr>
        <w:t>neformāl</w:t>
      </w:r>
      <w:r w:rsidR="00C005B7">
        <w:rPr>
          <w:b/>
          <w:sz w:val="28"/>
          <w:szCs w:val="24"/>
        </w:rPr>
        <w:t>ās</w:t>
      </w:r>
      <w:r w:rsidR="0091275F">
        <w:rPr>
          <w:b/>
          <w:sz w:val="28"/>
          <w:szCs w:val="24"/>
        </w:rPr>
        <w:t xml:space="preserve"> </w:t>
      </w:r>
      <w:r w:rsidRPr="0056509A" w:rsidR="00C025FB">
        <w:rPr>
          <w:b/>
          <w:sz w:val="28"/>
          <w:szCs w:val="24"/>
        </w:rPr>
        <w:t xml:space="preserve">Eiropas Savienības </w:t>
      </w:r>
    </w:p>
    <w:p w:rsidRPr="0056509A" w:rsidR="00E04AF5" w:rsidP="00C05225" w:rsidRDefault="00135223" w14:paraId="521A56E9" w14:textId="5EFBE45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Z</w:t>
      </w:r>
      <w:r w:rsidRPr="0056509A" w:rsidR="00C025FB">
        <w:rPr>
          <w:b/>
          <w:sz w:val="28"/>
          <w:szCs w:val="24"/>
        </w:rPr>
        <w:t>ivsaimniecības min</w:t>
      </w:r>
      <w:r w:rsidRPr="0056509A" w:rsidR="00B05706">
        <w:rPr>
          <w:b/>
          <w:sz w:val="28"/>
          <w:szCs w:val="24"/>
        </w:rPr>
        <w:t>istru padomes</w:t>
      </w:r>
      <w:r w:rsidRPr="0056509A" w:rsidR="00CB1BC4">
        <w:rPr>
          <w:b/>
          <w:sz w:val="28"/>
          <w:szCs w:val="24"/>
        </w:rPr>
        <w:t xml:space="preserve"> </w:t>
      </w:r>
    </w:p>
    <w:p w:rsidRPr="0056509A" w:rsidR="00C025FB" w:rsidP="00C05225" w:rsidRDefault="0034263B" w14:paraId="57850EFF" w14:textId="1137AB3F">
      <w:pPr>
        <w:jc w:val="center"/>
        <w:rPr>
          <w:b/>
          <w:sz w:val="28"/>
          <w:szCs w:val="24"/>
        </w:rPr>
      </w:pPr>
      <w:r w:rsidRPr="0056509A">
        <w:rPr>
          <w:b/>
          <w:bCs/>
          <w:sz w:val="28"/>
          <w:szCs w:val="28"/>
        </w:rPr>
        <w:t>202</w:t>
      </w:r>
      <w:r w:rsidR="00CC7A58">
        <w:rPr>
          <w:b/>
          <w:bCs/>
          <w:sz w:val="28"/>
          <w:szCs w:val="28"/>
        </w:rPr>
        <w:t>3</w:t>
      </w:r>
      <w:r w:rsidRPr="0056509A">
        <w:rPr>
          <w:b/>
          <w:bCs/>
          <w:sz w:val="28"/>
          <w:szCs w:val="28"/>
        </w:rPr>
        <w:t xml:space="preserve">. gada </w:t>
      </w:r>
      <w:r w:rsidR="00771B4C">
        <w:rPr>
          <w:b/>
          <w:bCs/>
          <w:sz w:val="28"/>
          <w:szCs w:val="28"/>
        </w:rPr>
        <w:t xml:space="preserve">17. - </w:t>
      </w:r>
      <w:r w:rsidR="00B572C6">
        <w:rPr>
          <w:b/>
          <w:bCs/>
          <w:sz w:val="28"/>
          <w:szCs w:val="28"/>
        </w:rPr>
        <w:t>18</w:t>
      </w:r>
      <w:r w:rsidR="00CD2AA6">
        <w:rPr>
          <w:b/>
          <w:bCs/>
          <w:sz w:val="28"/>
          <w:szCs w:val="28"/>
        </w:rPr>
        <w:t>.</w:t>
      </w:r>
      <w:r w:rsidR="00B1160D">
        <w:rPr>
          <w:b/>
          <w:bCs/>
          <w:sz w:val="28"/>
          <w:szCs w:val="28"/>
        </w:rPr>
        <w:t xml:space="preserve"> </w:t>
      </w:r>
      <w:r w:rsidR="00CD2AA6">
        <w:rPr>
          <w:b/>
          <w:bCs/>
          <w:sz w:val="28"/>
          <w:szCs w:val="28"/>
        </w:rPr>
        <w:t>jū</w:t>
      </w:r>
      <w:r w:rsidR="00B572C6">
        <w:rPr>
          <w:b/>
          <w:bCs/>
          <w:sz w:val="28"/>
          <w:szCs w:val="28"/>
        </w:rPr>
        <w:t>l</w:t>
      </w:r>
      <w:r w:rsidR="00CD2AA6">
        <w:rPr>
          <w:b/>
          <w:bCs/>
          <w:sz w:val="28"/>
          <w:szCs w:val="28"/>
        </w:rPr>
        <w:t>ija</w:t>
      </w:r>
      <w:r w:rsidRPr="0056509A" w:rsidR="005E4642">
        <w:rPr>
          <w:b/>
          <w:bCs/>
          <w:sz w:val="28"/>
          <w:szCs w:val="28"/>
        </w:rPr>
        <w:t xml:space="preserve"> </w:t>
      </w:r>
      <w:r w:rsidRPr="0056509A" w:rsidR="00296C83">
        <w:rPr>
          <w:b/>
          <w:sz w:val="28"/>
          <w:szCs w:val="24"/>
        </w:rPr>
        <w:t>sanāk</w:t>
      </w:r>
      <w:r w:rsidRPr="0056509A" w:rsidR="00C025FB">
        <w:rPr>
          <w:b/>
          <w:sz w:val="28"/>
          <w:szCs w:val="24"/>
        </w:rPr>
        <w:t>smē izskatām</w:t>
      </w:r>
      <w:r w:rsidR="0091275F">
        <w:rPr>
          <w:b/>
          <w:sz w:val="28"/>
          <w:szCs w:val="24"/>
        </w:rPr>
        <w:t>o</w:t>
      </w:r>
    </w:p>
    <w:p w:rsidRPr="00D96B4A" w:rsidR="00460501" w:rsidP="00F71136" w:rsidRDefault="00565901" w14:paraId="269D3696" w14:textId="470C3835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j</w:t>
      </w:r>
      <w:r w:rsidRPr="0056509A" w:rsidR="003D4AF2">
        <w:rPr>
          <w:b/>
          <w:sz w:val="28"/>
          <w:szCs w:val="24"/>
        </w:rPr>
        <w:t>autājum</w:t>
      </w:r>
      <w:r w:rsidR="0091275F">
        <w:rPr>
          <w:b/>
          <w:sz w:val="28"/>
          <w:szCs w:val="24"/>
        </w:rPr>
        <w:t>u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78A84420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Zemkopības ministrijas 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Pr="008A53C5" w:rsidR="0080243B" w:rsidP="0080243B" w:rsidRDefault="0080243B" w14:paraId="7B24FEA3" w14:textId="6179A41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6509A">
        <w:rPr>
          <w:sz w:val="28"/>
          <w:szCs w:val="28"/>
        </w:rPr>
        <w:t xml:space="preserve">Zemkopības </w:t>
      </w:r>
      <w:r w:rsidRPr="0056509A" w:rsidR="0056509A">
        <w:rPr>
          <w:sz w:val="28"/>
          <w:szCs w:val="28"/>
        </w:rPr>
        <w:t>minist</w:t>
      </w:r>
      <w:r w:rsidR="00327CF1">
        <w:rPr>
          <w:sz w:val="28"/>
          <w:szCs w:val="28"/>
        </w:rPr>
        <w:t>r</w:t>
      </w:r>
      <w:r w:rsidR="00024834">
        <w:rPr>
          <w:sz w:val="28"/>
          <w:szCs w:val="28"/>
        </w:rPr>
        <w:t>am</w:t>
      </w:r>
      <w:r w:rsidR="00327CF1">
        <w:rPr>
          <w:sz w:val="28"/>
          <w:szCs w:val="28"/>
        </w:rPr>
        <w:t xml:space="preserve"> </w:t>
      </w:r>
      <w:r w:rsidR="00CD2F98">
        <w:rPr>
          <w:sz w:val="28"/>
          <w:szCs w:val="28"/>
        </w:rPr>
        <w:t>Didzim Šmitam</w:t>
      </w:r>
      <w:r w:rsidRPr="008A53C5">
        <w:rPr>
          <w:sz w:val="28"/>
          <w:szCs w:val="28"/>
        </w:rPr>
        <w:t xml:space="preserve"> pārstāvēt Latvijas Republiku </w:t>
      </w:r>
      <w:r w:rsidR="0091275F">
        <w:rPr>
          <w:sz w:val="28"/>
          <w:szCs w:val="28"/>
        </w:rPr>
        <w:t xml:space="preserve">neformālajā </w:t>
      </w:r>
      <w:r w:rsidRPr="008A53C5">
        <w:rPr>
          <w:sz w:val="28"/>
          <w:szCs w:val="28"/>
        </w:rPr>
        <w:t xml:space="preserve">Eiropas Savienības </w:t>
      </w:r>
      <w:r w:rsidR="00135223">
        <w:rPr>
          <w:sz w:val="28"/>
          <w:szCs w:val="28"/>
        </w:rPr>
        <w:t>Z</w:t>
      </w:r>
      <w:r w:rsidRPr="008A53C5">
        <w:rPr>
          <w:sz w:val="28"/>
          <w:szCs w:val="28"/>
        </w:rPr>
        <w:t>ivsaimniecības ministru padomes 202</w:t>
      </w:r>
      <w:r w:rsidR="00CD2F98">
        <w:rPr>
          <w:sz w:val="28"/>
          <w:szCs w:val="28"/>
        </w:rPr>
        <w:t>3</w:t>
      </w:r>
      <w:r w:rsidRPr="008A53C5">
        <w:rPr>
          <w:sz w:val="28"/>
          <w:szCs w:val="28"/>
        </w:rPr>
        <w:t xml:space="preserve">. gada </w:t>
      </w:r>
      <w:r w:rsidR="00771B4C">
        <w:rPr>
          <w:sz w:val="28"/>
          <w:szCs w:val="28"/>
        </w:rPr>
        <w:t xml:space="preserve">17. - </w:t>
      </w:r>
      <w:r w:rsidR="00B572C6">
        <w:rPr>
          <w:sz w:val="28"/>
          <w:szCs w:val="28"/>
        </w:rPr>
        <w:t>18</w:t>
      </w:r>
      <w:r w:rsidR="00CD2AA6">
        <w:rPr>
          <w:sz w:val="28"/>
          <w:szCs w:val="28"/>
        </w:rPr>
        <w:t>.</w:t>
      </w:r>
      <w:r w:rsidR="00367A35">
        <w:rPr>
          <w:sz w:val="28"/>
          <w:szCs w:val="28"/>
        </w:rPr>
        <w:t xml:space="preserve"> </w:t>
      </w:r>
      <w:r w:rsidR="00CD2AA6">
        <w:rPr>
          <w:sz w:val="28"/>
          <w:szCs w:val="28"/>
        </w:rPr>
        <w:t>jū</w:t>
      </w:r>
      <w:r w:rsidR="00B572C6">
        <w:rPr>
          <w:sz w:val="28"/>
          <w:szCs w:val="28"/>
        </w:rPr>
        <w:t>l</w:t>
      </w:r>
      <w:r w:rsidR="00CD2AA6">
        <w:rPr>
          <w:sz w:val="28"/>
          <w:szCs w:val="28"/>
        </w:rPr>
        <w:t>ija</w:t>
      </w:r>
      <w:r w:rsidRPr="008A53C5">
        <w:rPr>
          <w:sz w:val="28"/>
          <w:szCs w:val="28"/>
        </w:rPr>
        <w:t xml:space="preserve">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proofErr w:type="spellStart"/>
      <w:r w:rsidRPr="00D96B4A" w:rsidR="001D3C8D">
        <w:rPr>
          <w:sz w:val="28"/>
          <w:szCs w:val="24"/>
        </w:rPr>
        <w:t>Citskovskis</w:t>
      </w:r>
      <w:proofErr w:type="spellEnd"/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7D84ED6C" w:rsidR="000A04FF" w:rsidRPr="00C67873" w:rsidRDefault="00C67873" w:rsidP="00C67873">
    <w:pPr>
      <w:pStyle w:val="Footer"/>
    </w:pPr>
    <w:r w:rsidRPr="00C67873">
      <w:t>ZMProt_</w:t>
    </w:r>
    <w:r w:rsidR="00D55562">
      <w:t>18</w:t>
    </w:r>
    <w:r w:rsidR="00B572C6">
      <w:t>07</w:t>
    </w:r>
    <w:r w:rsidR="0034263B">
      <w:t>2</w:t>
    </w:r>
    <w:r w:rsidR="00B1160D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16172858">
    <w:abstractNumId w:val="9"/>
  </w:num>
  <w:num w:numId="2" w16cid:durableId="2054572907">
    <w:abstractNumId w:val="11"/>
  </w:num>
  <w:num w:numId="3" w16cid:durableId="1928230194">
    <w:abstractNumId w:val="5"/>
  </w:num>
  <w:num w:numId="4" w16cid:durableId="1825002618">
    <w:abstractNumId w:val="10"/>
  </w:num>
  <w:num w:numId="5" w16cid:durableId="27413480">
    <w:abstractNumId w:val="1"/>
  </w:num>
  <w:num w:numId="6" w16cid:durableId="1051081064">
    <w:abstractNumId w:val="3"/>
  </w:num>
  <w:num w:numId="7" w16cid:durableId="1399284715">
    <w:abstractNumId w:val="2"/>
  </w:num>
  <w:num w:numId="8" w16cid:durableId="666327776">
    <w:abstractNumId w:val="7"/>
  </w:num>
  <w:num w:numId="9" w16cid:durableId="1754860148">
    <w:abstractNumId w:val="12"/>
  </w:num>
  <w:num w:numId="10" w16cid:durableId="102464218">
    <w:abstractNumId w:val="4"/>
  </w:num>
  <w:num w:numId="11" w16cid:durableId="581522831">
    <w:abstractNumId w:val="6"/>
  </w:num>
  <w:num w:numId="12" w16cid:durableId="1774476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5957827">
    <w:abstractNumId w:val="0"/>
  </w:num>
  <w:num w:numId="14" w16cid:durableId="2109543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223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674E7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77E7"/>
    <w:rsid w:val="00261008"/>
    <w:rsid w:val="002623F5"/>
    <w:rsid w:val="00262EC6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2512"/>
    <w:rsid w:val="005D3E2D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71B4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75F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572C6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05B7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378E"/>
    <w:rsid w:val="00CE7679"/>
    <w:rsid w:val="00CF0278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5562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Eiropas Savienības Lauksaimniecības un zivsaimniecības 2022. gada 18. jūlija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2022. gada 18. jūlija sanāksmē izskatāmajiem jautājumiem</dc:title>
  <dc:subject>protokollēmuma projekts</dc:subject>
  <dc:creator>Zane Celmiņa</dc:creator>
  <cp:keywords/>
  <dc:description>Bunka 26154478
linda.bunka@zm.gov.lv</dc:description>
  <cp:lastModifiedBy>Vineta Buņķe</cp:lastModifiedBy>
  <cp:revision>27</cp:revision>
  <cp:lastPrinted>2012-04-23T09:13:00Z</cp:lastPrinted>
  <dcterms:created xsi:type="dcterms:W3CDTF">2022-09-15T06:46:00Z</dcterms:created>
  <dcterms:modified xsi:type="dcterms:W3CDTF">2023-07-06T12:07:00Z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2023-07-17</vt:lpwstr>
  </property>
  <property fmtid="{D5CDD505-2E9C-101B-9397-08002B2CF9AE}" pid="3" name="DISCesvisAdditionalMakers">
    <vt:lpwstr>Direktora vietnieks Iveta Baļčūne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L411602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https://lim.esvis.gov.lv/cs/idcplg?ClientControlled=DocMan&amp;coreContentOnly=1&amp;WebdavRequest=1&amp;IdcService=DOC_INFO&amp;dID=493673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neformālās Eiropas Savienības Zivsaimniecības ministru padomes 2023. gada 17. - 18. jūlija sanāksmē izskatāmo jautājumu
</vt:lpwstr>
  </property>
  <property fmtid="{D5CDD505-2E9C-101B-9397-08002B2CF9AE}" pid="10" name="DISCesvisDocRegDate">
    <vt:lpwstr>2023-07-10</vt:lpwstr>
  </property>
  <property fmtid="{D5CDD505-2E9C-101B-9397-08002B2CF9AE}" pid="11" name="DISCesvisMinistryOfMinister">
    <vt:lpwstr>wwTemplateNP_MinistryOfMinister(Zemkopības,)</vt:lpwstr>
  </property>
  <property fmtid="{D5CDD505-2E9C-101B-9397-08002B2CF9AE}" pid="12" name="DISCesvisAuthor">
    <vt:lpwstr>Zemkopības ministrija</vt:lpwstr>
  </property>
  <property fmtid="{D5CDD505-2E9C-101B-9397-08002B2CF9AE}" pid="13" name="DISCesvisMainMaker">
    <vt:lpwstr>Direktora vietnieks Iveta Baļčūne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6" name="DISCesvisAdditionalMakersMail">
    <vt:lpwstr>Iveta.Balcune@zm.gov.lv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2023-07-10</vt:lpwstr>
  </property>
  <property fmtid="{D5CDD505-2E9C-101B-9397-08002B2CF9AE}" pid="19" name="DISdID">
    <vt:lpwstr>493673</vt:lpwstr>
  </property>
  <property fmtid="{D5CDD505-2E9C-101B-9397-08002B2CF9AE}" pid="20" name="DISCesvisMainMakerOrgUnitTitle">
    <vt:lpwstr>Starptautisko lietu un stratēģijas analīzes departaments</vt:lpwstr>
  </property>
  <property fmtid="{D5CDD505-2E9C-101B-9397-08002B2CF9AE}" pid="21" name="DISCesvisAdditionalMakersPhone">
    <vt:lpwstr>28684105</vt:lpwstr>
  </property>
</Properties>
</file>