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4E4B86" w14:textId="77777777" w:rsidR="00234C15" w:rsidRPr="00BF26B4" w:rsidRDefault="00234C15" w:rsidP="00234C15">
      <w:pPr>
        <w:rPr>
          <w:sz w:val="28"/>
          <w:szCs w:val="28"/>
        </w:rPr>
      </w:pPr>
      <w:bookmarkStart w:id="0" w:name="_Hlk84929714"/>
    </w:p>
    <w:p w14:paraId="54B418B0" w14:textId="77777777" w:rsidR="00234C15" w:rsidRPr="00BF26B4" w:rsidRDefault="00234C15" w:rsidP="00234C15">
      <w:pPr>
        <w:rPr>
          <w:sz w:val="28"/>
          <w:szCs w:val="28"/>
        </w:rPr>
      </w:pPr>
    </w:p>
    <w:tbl>
      <w:tblPr>
        <w:tblStyle w:val="TableGrid"/>
        <w:tblW w:w="907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8"/>
      </w:tblGrid>
      <w:tr w:rsidR="00234C15" w:rsidRPr="00234C15" w14:paraId="6D01EED4" w14:textId="77777777" w:rsidTr="00BD6B19">
        <w:trPr>
          <w:cantSplit/>
        </w:trPr>
        <w:tc>
          <w:tcPr>
            <w:tcW w:w="9078" w:type="dxa"/>
          </w:tcPr>
          <w:p w14:paraId="1C23FCF1" w14:textId="77777777" w:rsidR="00234C15" w:rsidRPr="00BF26B4" w:rsidRDefault="00234C15" w:rsidP="00BD6B19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theme="minorHAnsi"/>
                <w:sz w:val="28"/>
              </w:rPr>
            </w:pPr>
            <w:r w:rsidRPr="00BF26B4">
              <w:rPr>
                <w:rFonts w:cstheme="minorHAnsi"/>
                <w:sz w:val="28"/>
              </w:rPr>
              <w:t xml:space="preserve">Ministru kabineta noteikumi Nr. </w:t>
            </w:r>
            <w:r w:rsidRPr="00BF26B4">
              <w:rPr>
                <w:rFonts w:cstheme="minorHAnsi"/>
                <w:sz w:val="28"/>
              </w:rPr>
              <w:t>777</w:t>
            </w:r>
            <w:r w:rsidRPr="00BF26B4">
              <w:rPr>
                <w:rFonts w:cstheme="minorHAnsi"/>
                <w:sz w:val="28"/>
              </w:rPr>
              <w:t xml:space="preserve"> </w:t>
            </w:r>
          </w:p>
          <w:p w14:paraId="2BAB7DB2" w14:textId="77777777" w:rsidR="00234C15" w:rsidRPr="00BF26B4" w:rsidRDefault="00234C15" w:rsidP="00BD6B19">
            <w:pPr>
              <w:spacing w:before="100" w:beforeAutospacing="1"/>
              <w:jc w:val="right"/>
              <w:rPr>
                <w:rFonts w:cstheme="minorHAnsi"/>
                <w:sz w:val="28"/>
              </w:rPr>
            </w:pPr>
            <w:r w:rsidRPr="00BF26B4">
              <w:rPr>
                <w:rFonts w:cstheme="minorHAnsi"/>
                <w:sz w:val="28"/>
              </w:rPr>
              <w:t>Rīgā</w:t>
            </w:r>
            <w:r w:rsidRPr="00BF26B4">
              <w:rPr>
                <w:rFonts w:cstheme="minorHAnsi"/>
                <w:sz w:val="28"/>
              </w:rPr>
              <w:t xml:space="preserve"> </w:t>
            </w:r>
            <w:r w:rsidRPr="00BF26B4">
              <w:rPr>
                <w:rFonts w:cstheme="minorHAnsi"/>
                <w:sz w:val="28"/>
              </w:rPr>
              <w:t>2021. gada 30. novembrī</w:t>
            </w:r>
            <w:r w:rsidRPr="00BF26B4">
              <w:rPr>
                <w:rFonts w:cstheme="minorHAnsi"/>
                <w:sz w:val="28"/>
              </w:rPr>
              <w:t xml:space="preserve"> (prot. Nr. </w:t>
            </w:r>
            <w:r w:rsidRPr="00BF26B4">
              <w:rPr>
                <w:rFonts w:cstheme="minorHAnsi"/>
                <w:sz w:val="28"/>
              </w:rPr>
              <w:t>78</w:t>
            </w:r>
            <w:r w:rsidRPr="00BF26B4">
              <w:rPr>
                <w:rFonts w:cstheme="minorHAnsi"/>
                <w:sz w:val="28"/>
              </w:rPr>
              <w:t xml:space="preserve">  </w:t>
            </w:r>
            <w:r w:rsidRPr="00BF26B4">
              <w:rPr>
                <w:rFonts w:cstheme="minorHAnsi"/>
                <w:sz w:val="28"/>
              </w:rPr>
              <w:t>12. §</w:t>
            </w:r>
            <w:r w:rsidRPr="00BF26B4">
              <w:rPr>
                <w:rFonts w:cstheme="minorHAnsi"/>
                <w:sz w:val="28"/>
              </w:rPr>
              <w:t>)</w:t>
            </w:r>
          </w:p>
        </w:tc>
      </w:tr>
      <w:bookmarkEnd w:id="0"/>
    </w:tbl>
    <w:p w14:paraId="7E5245E6" w14:textId="77777777" w:rsidR="00E75AFD" w:rsidRPr="00F2084D" w:rsidRDefault="00E75AFD" w:rsidP="00035346">
      <w:pPr>
        <w:jc w:val="both"/>
        <w:rPr>
          <w:bCs/>
          <w:iCs/>
          <w:sz w:val="28"/>
          <w:szCs w:val="28"/>
          <w:lang w:val="lv-LV"/>
        </w:rPr>
      </w:pPr>
    </w:p>
    <w:p w14:paraId="1F74E178" w14:textId="15CF3CDC" w:rsidR="002B42E9" w:rsidRPr="00F2084D" w:rsidRDefault="002B42E9" w:rsidP="002B42E9">
      <w:pPr>
        <w:jc w:val="center"/>
        <w:rPr>
          <w:b/>
          <w:iCs/>
          <w:sz w:val="28"/>
          <w:szCs w:val="28"/>
          <w:lang w:val="lv-LV"/>
        </w:rPr>
      </w:pPr>
      <w:bookmarkStart w:id="1" w:name="_Hlk82179951"/>
      <w:r w:rsidRPr="00F2084D">
        <w:rPr>
          <w:b/>
          <w:iCs/>
          <w:sz w:val="28"/>
          <w:szCs w:val="28"/>
          <w:lang w:val="lv-LV"/>
        </w:rPr>
        <w:t>Grozījumi Ministru kabineta 2017</w:t>
      </w:r>
      <w:r w:rsidR="007E49BC" w:rsidRPr="00F2084D">
        <w:rPr>
          <w:b/>
          <w:iCs/>
          <w:sz w:val="28"/>
          <w:szCs w:val="28"/>
          <w:lang w:val="lv-LV"/>
        </w:rPr>
        <w:t>. </w:t>
      </w:r>
      <w:r w:rsidRPr="00F2084D">
        <w:rPr>
          <w:b/>
          <w:iCs/>
          <w:sz w:val="28"/>
          <w:szCs w:val="28"/>
          <w:lang w:val="lv-LV"/>
        </w:rPr>
        <w:t>gada 9</w:t>
      </w:r>
      <w:r w:rsidR="007E49BC" w:rsidRPr="00F2084D">
        <w:rPr>
          <w:b/>
          <w:iCs/>
          <w:sz w:val="28"/>
          <w:szCs w:val="28"/>
          <w:lang w:val="lv-LV"/>
        </w:rPr>
        <w:t>. </w:t>
      </w:r>
      <w:r w:rsidRPr="00F2084D">
        <w:rPr>
          <w:b/>
          <w:iCs/>
          <w:sz w:val="28"/>
          <w:szCs w:val="28"/>
          <w:lang w:val="lv-LV"/>
        </w:rPr>
        <w:t>maija noteikumos</w:t>
      </w:r>
      <w:r w:rsidR="007E49BC" w:rsidRPr="00F2084D">
        <w:rPr>
          <w:b/>
          <w:iCs/>
          <w:sz w:val="28"/>
          <w:szCs w:val="28"/>
          <w:lang w:val="lv-LV"/>
        </w:rPr>
        <w:t xml:space="preserve"> </w:t>
      </w:r>
      <w:r w:rsidRPr="00F2084D">
        <w:rPr>
          <w:b/>
          <w:iCs/>
          <w:sz w:val="28"/>
          <w:szCs w:val="28"/>
          <w:lang w:val="lv-LV"/>
        </w:rPr>
        <w:t>Nr</w:t>
      </w:r>
      <w:r w:rsidR="007E49BC" w:rsidRPr="00F2084D">
        <w:rPr>
          <w:b/>
          <w:iCs/>
          <w:sz w:val="28"/>
          <w:szCs w:val="28"/>
          <w:lang w:val="lv-LV"/>
        </w:rPr>
        <w:t>. </w:t>
      </w:r>
      <w:r w:rsidRPr="00F2084D">
        <w:rPr>
          <w:b/>
          <w:iCs/>
          <w:sz w:val="28"/>
          <w:szCs w:val="28"/>
          <w:lang w:val="lv-LV"/>
        </w:rPr>
        <w:t xml:space="preserve">253 </w:t>
      </w:r>
      <w:r w:rsidR="001A1CDE" w:rsidRPr="00F2084D">
        <w:rPr>
          <w:b/>
          <w:iCs/>
          <w:sz w:val="28"/>
          <w:szCs w:val="28"/>
          <w:lang w:val="lv-LV"/>
        </w:rPr>
        <w:t>"</w:t>
      </w:r>
      <w:r w:rsidRPr="00F2084D">
        <w:rPr>
          <w:b/>
          <w:iCs/>
          <w:sz w:val="28"/>
          <w:szCs w:val="28"/>
          <w:lang w:val="lv-LV"/>
        </w:rPr>
        <w:t>Atsevišķu inženierbūvju būvnoteikumi</w:t>
      </w:r>
      <w:r w:rsidR="001A1CDE" w:rsidRPr="00F2084D">
        <w:rPr>
          <w:b/>
          <w:iCs/>
          <w:sz w:val="28"/>
          <w:szCs w:val="28"/>
          <w:lang w:val="lv-LV"/>
        </w:rPr>
        <w:t>"</w:t>
      </w:r>
      <w:bookmarkEnd w:id="1"/>
    </w:p>
    <w:p w14:paraId="61FA7E0D" w14:textId="77777777" w:rsidR="002B42E9" w:rsidRPr="00F2084D" w:rsidRDefault="002B42E9" w:rsidP="002B42E9">
      <w:pPr>
        <w:jc w:val="both"/>
        <w:rPr>
          <w:iCs/>
          <w:sz w:val="28"/>
          <w:szCs w:val="28"/>
          <w:lang w:val="lv-LV"/>
        </w:rPr>
      </w:pPr>
    </w:p>
    <w:p w14:paraId="6A97F4DE" w14:textId="77777777" w:rsidR="007E49BC" w:rsidRPr="00F2084D" w:rsidRDefault="002B42E9" w:rsidP="009A1A21">
      <w:pPr>
        <w:jc w:val="right"/>
        <w:rPr>
          <w:sz w:val="28"/>
          <w:szCs w:val="28"/>
          <w:lang w:val="lv-LV"/>
        </w:rPr>
      </w:pPr>
      <w:r w:rsidRPr="00F2084D">
        <w:rPr>
          <w:sz w:val="28"/>
          <w:szCs w:val="28"/>
          <w:lang w:val="lv-LV"/>
        </w:rPr>
        <w:t xml:space="preserve">Izdoti saskaņā ar </w:t>
      </w:r>
    </w:p>
    <w:p w14:paraId="61C2A12C" w14:textId="06A45D32" w:rsidR="002B42E9" w:rsidRPr="00F2084D" w:rsidRDefault="002B42E9" w:rsidP="009A1A21">
      <w:pPr>
        <w:jc w:val="right"/>
        <w:rPr>
          <w:sz w:val="28"/>
          <w:szCs w:val="28"/>
          <w:lang w:val="lv-LV"/>
        </w:rPr>
      </w:pPr>
      <w:r w:rsidRPr="00F2084D">
        <w:rPr>
          <w:sz w:val="28"/>
          <w:szCs w:val="28"/>
          <w:lang w:val="lv-LV"/>
        </w:rPr>
        <w:t xml:space="preserve">Būvniecības likuma </w:t>
      </w:r>
    </w:p>
    <w:p w14:paraId="02ADF6C5" w14:textId="3C99A843" w:rsidR="002B42E9" w:rsidRPr="00F2084D" w:rsidRDefault="002B42E9" w:rsidP="009A1A21">
      <w:pPr>
        <w:jc w:val="right"/>
        <w:rPr>
          <w:sz w:val="28"/>
          <w:szCs w:val="28"/>
          <w:lang w:val="lv-LV"/>
        </w:rPr>
      </w:pPr>
      <w:r w:rsidRPr="00F2084D">
        <w:rPr>
          <w:sz w:val="28"/>
          <w:szCs w:val="28"/>
          <w:lang w:val="lv-LV"/>
        </w:rPr>
        <w:t>5</w:t>
      </w:r>
      <w:r w:rsidR="007E49BC" w:rsidRPr="00F2084D">
        <w:rPr>
          <w:sz w:val="28"/>
          <w:szCs w:val="28"/>
          <w:lang w:val="lv-LV"/>
        </w:rPr>
        <w:t>. </w:t>
      </w:r>
      <w:r w:rsidRPr="00F2084D">
        <w:rPr>
          <w:sz w:val="28"/>
          <w:szCs w:val="28"/>
          <w:lang w:val="lv-LV"/>
        </w:rPr>
        <w:t>panta pirmās daļas 2</w:t>
      </w:r>
      <w:r w:rsidR="007E49BC" w:rsidRPr="00F2084D">
        <w:rPr>
          <w:sz w:val="28"/>
          <w:szCs w:val="28"/>
          <w:lang w:val="lv-LV"/>
        </w:rPr>
        <w:t>. </w:t>
      </w:r>
      <w:r w:rsidRPr="00F2084D">
        <w:rPr>
          <w:sz w:val="28"/>
          <w:szCs w:val="28"/>
          <w:lang w:val="lv-LV"/>
        </w:rPr>
        <w:t>punktu</w:t>
      </w:r>
      <w:r w:rsidR="00035346" w:rsidRPr="00F2084D">
        <w:rPr>
          <w:sz w:val="28"/>
          <w:szCs w:val="28"/>
          <w:lang w:val="lv-LV"/>
        </w:rPr>
        <w:t xml:space="preserve"> un</w:t>
      </w:r>
      <w:r w:rsidRPr="00F2084D">
        <w:rPr>
          <w:sz w:val="28"/>
          <w:szCs w:val="28"/>
          <w:lang w:val="lv-LV"/>
        </w:rPr>
        <w:t xml:space="preserve"> </w:t>
      </w:r>
    </w:p>
    <w:p w14:paraId="66E0989D" w14:textId="46710C55" w:rsidR="002B42E9" w:rsidRPr="00F2084D" w:rsidRDefault="002B42E9" w:rsidP="009A1A21">
      <w:pPr>
        <w:jc w:val="right"/>
        <w:rPr>
          <w:sz w:val="28"/>
          <w:szCs w:val="28"/>
          <w:lang w:val="lv-LV"/>
        </w:rPr>
      </w:pPr>
      <w:r w:rsidRPr="00F2084D">
        <w:rPr>
          <w:sz w:val="28"/>
          <w:szCs w:val="28"/>
          <w:lang w:val="lv-LV"/>
        </w:rPr>
        <w:t>otrās daļas 5., 7</w:t>
      </w:r>
      <w:r w:rsidR="007E49BC" w:rsidRPr="00F2084D">
        <w:rPr>
          <w:sz w:val="28"/>
          <w:szCs w:val="28"/>
          <w:lang w:val="lv-LV"/>
        </w:rPr>
        <w:t>.</w:t>
      </w:r>
      <w:r w:rsidR="007741F8" w:rsidRPr="00F2084D">
        <w:rPr>
          <w:sz w:val="28"/>
          <w:szCs w:val="28"/>
          <w:lang w:val="lv-LV"/>
        </w:rPr>
        <w:t xml:space="preserve"> </w:t>
      </w:r>
      <w:r w:rsidRPr="00F2084D">
        <w:rPr>
          <w:sz w:val="28"/>
          <w:szCs w:val="28"/>
          <w:lang w:val="lv-LV"/>
        </w:rPr>
        <w:t>un 10</w:t>
      </w:r>
      <w:r w:rsidR="007E49BC" w:rsidRPr="00F2084D">
        <w:rPr>
          <w:sz w:val="28"/>
          <w:szCs w:val="28"/>
          <w:lang w:val="lv-LV"/>
        </w:rPr>
        <w:t>. </w:t>
      </w:r>
      <w:r w:rsidRPr="00F2084D">
        <w:rPr>
          <w:sz w:val="28"/>
          <w:szCs w:val="28"/>
          <w:lang w:val="lv-LV"/>
        </w:rPr>
        <w:t>punktu</w:t>
      </w:r>
    </w:p>
    <w:p w14:paraId="5FAA0A37" w14:textId="77777777" w:rsidR="00C97110" w:rsidRPr="00F2084D" w:rsidRDefault="00C97110" w:rsidP="00E75AFD">
      <w:pPr>
        <w:jc w:val="both"/>
        <w:rPr>
          <w:iCs/>
          <w:sz w:val="28"/>
          <w:szCs w:val="28"/>
          <w:lang w:val="lv-LV"/>
        </w:rPr>
      </w:pPr>
    </w:p>
    <w:p w14:paraId="1956D35F" w14:textId="0E82FBF8" w:rsidR="002B42E9" w:rsidRPr="00F2084D" w:rsidRDefault="002B42E9" w:rsidP="00780FB7">
      <w:pPr>
        <w:ind w:firstLine="720"/>
        <w:jc w:val="both"/>
        <w:rPr>
          <w:iCs/>
          <w:sz w:val="28"/>
          <w:szCs w:val="28"/>
          <w:lang w:val="lv-LV"/>
        </w:rPr>
      </w:pPr>
      <w:r w:rsidRPr="00F2084D">
        <w:rPr>
          <w:iCs/>
          <w:sz w:val="28"/>
          <w:szCs w:val="28"/>
          <w:lang w:val="lv-LV"/>
        </w:rPr>
        <w:t>Izdarīt Ministru kabineta 2017</w:t>
      </w:r>
      <w:r w:rsidR="007E49BC" w:rsidRPr="00F2084D">
        <w:rPr>
          <w:iCs/>
          <w:sz w:val="28"/>
          <w:szCs w:val="28"/>
          <w:lang w:val="lv-LV"/>
        </w:rPr>
        <w:t>. </w:t>
      </w:r>
      <w:r w:rsidRPr="00F2084D">
        <w:rPr>
          <w:iCs/>
          <w:sz w:val="28"/>
          <w:szCs w:val="28"/>
          <w:lang w:val="lv-LV"/>
        </w:rPr>
        <w:t>gada 9</w:t>
      </w:r>
      <w:r w:rsidR="007E49BC" w:rsidRPr="00F2084D">
        <w:rPr>
          <w:iCs/>
          <w:sz w:val="28"/>
          <w:szCs w:val="28"/>
          <w:lang w:val="lv-LV"/>
        </w:rPr>
        <w:t>. </w:t>
      </w:r>
      <w:r w:rsidRPr="00F2084D">
        <w:rPr>
          <w:iCs/>
          <w:sz w:val="28"/>
          <w:szCs w:val="28"/>
          <w:lang w:val="lv-LV"/>
        </w:rPr>
        <w:t>maija noteikumos Nr</w:t>
      </w:r>
      <w:r w:rsidR="007E49BC" w:rsidRPr="00F2084D">
        <w:rPr>
          <w:iCs/>
          <w:sz w:val="28"/>
          <w:szCs w:val="28"/>
          <w:lang w:val="lv-LV"/>
        </w:rPr>
        <w:t>. </w:t>
      </w:r>
      <w:r w:rsidRPr="00F2084D">
        <w:rPr>
          <w:iCs/>
          <w:sz w:val="28"/>
          <w:szCs w:val="28"/>
          <w:lang w:val="lv-LV"/>
        </w:rPr>
        <w:t xml:space="preserve">253 </w:t>
      </w:r>
      <w:bookmarkStart w:id="2" w:name="_Hlk46389665"/>
      <w:r w:rsidR="00780FB7" w:rsidRPr="00BF26B4">
        <w:rPr>
          <w:iCs/>
          <w:sz w:val="28"/>
          <w:szCs w:val="28"/>
          <w:lang w:val="lv-LV"/>
        </w:rPr>
        <w:t>"</w:t>
      </w:r>
      <w:r w:rsidRPr="00F2084D">
        <w:rPr>
          <w:iCs/>
          <w:sz w:val="28"/>
          <w:szCs w:val="28"/>
          <w:lang w:val="lv-LV"/>
        </w:rPr>
        <w:t>Atsevišķu inženierbūvju būvnoteikumi</w:t>
      </w:r>
      <w:bookmarkEnd w:id="2"/>
      <w:r w:rsidR="00780FB7" w:rsidRPr="00BD6B19">
        <w:rPr>
          <w:iCs/>
          <w:sz w:val="28"/>
          <w:szCs w:val="28"/>
          <w:lang w:val="lv-LV"/>
        </w:rPr>
        <w:t>"</w:t>
      </w:r>
      <w:r w:rsidRPr="00F2084D">
        <w:rPr>
          <w:iCs/>
          <w:sz w:val="28"/>
          <w:szCs w:val="28"/>
          <w:lang w:val="lv-LV"/>
        </w:rPr>
        <w:t xml:space="preserve"> (Latvijas Vēstnesis, 2017, 111</w:t>
      </w:r>
      <w:r w:rsidR="007E49BC" w:rsidRPr="00F2084D">
        <w:rPr>
          <w:iCs/>
          <w:sz w:val="28"/>
          <w:szCs w:val="28"/>
          <w:lang w:val="lv-LV"/>
        </w:rPr>
        <w:t>. </w:t>
      </w:r>
      <w:r w:rsidRPr="00F2084D">
        <w:rPr>
          <w:iCs/>
          <w:sz w:val="28"/>
          <w:szCs w:val="28"/>
          <w:lang w:val="lv-LV"/>
        </w:rPr>
        <w:t>nr.; 2018, 128., 191</w:t>
      </w:r>
      <w:r w:rsidR="007E49BC" w:rsidRPr="00F2084D">
        <w:rPr>
          <w:iCs/>
          <w:sz w:val="28"/>
          <w:szCs w:val="28"/>
          <w:lang w:val="lv-LV"/>
        </w:rPr>
        <w:t>. </w:t>
      </w:r>
      <w:r w:rsidRPr="00F2084D">
        <w:rPr>
          <w:iCs/>
          <w:sz w:val="28"/>
          <w:szCs w:val="28"/>
          <w:lang w:val="lv-LV"/>
        </w:rPr>
        <w:t>nr.; 2019, 235</w:t>
      </w:r>
      <w:r w:rsidR="007E49BC" w:rsidRPr="00F2084D">
        <w:rPr>
          <w:iCs/>
          <w:sz w:val="28"/>
          <w:szCs w:val="28"/>
          <w:lang w:val="lv-LV"/>
        </w:rPr>
        <w:t>. </w:t>
      </w:r>
      <w:r w:rsidRPr="00F2084D">
        <w:rPr>
          <w:iCs/>
          <w:sz w:val="28"/>
          <w:szCs w:val="28"/>
          <w:lang w:val="lv-LV"/>
        </w:rPr>
        <w:t>nr.</w:t>
      </w:r>
      <w:r w:rsidR="0030019E" w:rsidRPr="00F2084D">
        <w:rPr>
          <w:iCs/>
          <w:sz w:val="28"/>
          <w:szCs w:val="28"/>
          <w:lang w:val="lv-LV"/>
        </w:rPr>
        <w:t>; 2021, 77. nr.</w:t>
      </w:r>
      <w:r w:rsidRPr="00F2084D">
        <w:rPr>
          <w:iCs/>
          <w:sz w:val="28"/>
          <w:szCs w:val="28"/>
          <w:lang w:val="lv-LV"/>
        </w:rPr>
        <w:t>) šādu</w:t>
      </w:r>
      <w:r w:rsidR="00A95953">
        <w:rPr>
          <w:iCs/>
          <w:sz w:val="28"/>
          <w:szCs w:val="28"/>
          <w:lang w:val="lv-LV"/>
        </w:rPr>
        <w:t>s</w:t>
      </w:r>
      <w:r w:rsidRPr="00F2084D">
        <w:rPr>
          <w:iCs/>
          <w:sz w:val="28"/>
          <w:szCs w:val="28"/>
          <w:lang w:val="lv-LV"/>
        </w:rPr>
        <w:t xml:space="preserve"> grozījumu</w:t>
      </w:r>
      <w:r w:rsidR="00A95953">
        <w:rPr>
          <w:iCs/>
          <w:sz w:val="28"/>
          <w:szCs w:val="28"/>
          <w:lang w:val="lv-LV"/>
        </w:rPr>
        <w:t>s:</w:t>
      </w:r>
    </w:p>
    <w:p w14:paraId="1D573C8C" w14:textId="77777777" w:rsidR="00EE17EF" w:rsidRPr="00F2084D" w:rsidRDefault="00EE17EF" w:rsidP="00780FB7">
      <w:pPr>
        <w:ind w:firstLine="720"/>
        <w:jc w:val="both"/>
        <w:rPr>
          <w:iCs/>
          <w:sz w:val="28"/>
          <w:szCs w:val="28"/>
          <w:lang w:val="lv-LV"/>
        </w:rPr>
      </w:pPr>
    </w:p>
    <w:p w14:paraId="27137F88" w14:textId="52091928" w:rsidR="00A95953" w:rsidRDefault="00A95953" w:rsidP="00780FB7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iCs/>
          <w:sz w:val="28"/>
          <w:szCs w:val="28"/>
        </w:rPr>
      </w:pPr>
      <w:r>
        <w:rPr>
          <w:iCs/>
          <w:sz w:val="28"/>
          <w:szCs w:val="28"/>
        </w:rPr>
        <w:t>1. </w:t>
      </w:r>
      <w:r w:rsidR="00597D17">
        <w:rPr>
          <w:iCs/>
          <w:sz w:val="28"/>
          <w:szCs w:val="28"/>
        </w:rPr>
        <w:t xml:space="preserve">Izteikt </w:t>
      </w:r>
      <w:r>
        <w:rPr>
          <w:iCs/>
          <w:sz w:val="28"/>
          <w:szCs w:val="28"/>
        </w:rPr>
        <w:t>33.1.6.1.</w:t>
      </w:r>
      <w:r w:rsidR="00663E40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apakšpunktu šādā redakcijā:</w:t>
      </w:r>
    </w:p>
    <w:p w14:paraId="369A0B36" w14:textId="4EACE7EA" w:rsidR="00A95953" w:rsidRDefault="00A95953" w:rsidP="00780FB7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iCs/>
          <w:sz w:val="28"/>
          <w:szCs w:val="28"/>
        </w:rPr>
      </w:pPr>
    </w:p>
    <w:p w14:paraId="5A49D8EB" w14:textId="60972C84" w:rsidR="00A95953" w:rsidRDefault="00780FB7" w:rsidP="00780FB7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iCs/>
          <w:sz w:val="28"/>
          <w:szCs w:val="28"/>
        </w:rPr>
      </w:pPr>
      <w:r w:rsidRPr="00BD6B19">
        <w:rPr>
          <w:iCs/>
          <w:sz w:val="28"/>
          <w:szCs w:val="28"/>
        </w:rPr>
        <w:t>"</w:t>
      </w:r>
      <w:r w:rsidR="00A95953" w:rsidRPr="00A95953">
        <w:rPr>
          <w:iCs/>
          <w:sz w:val="28"/>
          <w:szCs w:val="28"/>
        </w:rPr>
        <w:t>33.1.6.1. topogrāfiskā plāna, būvju situācijas plāna vai inženiertīklu izvietojuma shēmas (šo noteikumu 2.2. apakšnodaļā minētajos gadījumos), ja būvdarbi paredzēti pilsētas teritorijā;</w:t>
      </w:r>
      <w:r w:rsidRPr="00BD6B19">
        <w:rPr>
          <w:iCs/>
          <w:sz w:val="28"/>
          <w:szCs w:val="28"/>
        </w:rPr>
        <w:t>"</w:t>
      </w:r>
      <w:r w:rsidR="00597D17">
        <w:rPr>
          <w:iCs/>
          <w:sz w:val="28"/>
          <w:szCs w:val="28"/>
        </w:rPr>
        <w:t>.</w:t>
      </w:r>
    </w:p>
    <w:p w14:paraId="3599CAA8" w14:textId="68005DA1" w:rsidR="00A95953" w:rsidRPr="007B17FC" w:rsidRDefault="00A95953" w:rsidP="00BF26B4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iCs/>
          <w:sz w:val="28"/>
          <w:szCs w:val="28"/>
        </w:rPr>
      </w:pPr>
    </w:p>
    <w:p w14:paraId="59515D59" w14:textId="2293A5E3" w:rsidR="00A95953" w:rsidRDefault="004126EA" w:rsidP="00780FB7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iCs/>
          <w:sz w:val="28"/>
          <w:szCs w:val="28"/>
        </w:rPr>
      </w:pPr>
      <w:r>
        <w:rPr>
          <w:iCs/>
          <w:sz w:val="28"/>
          <w:szCs w:val="28"/>
        </w:rPr>
        <w:t>2</w:t>
      </w:r>
      <w:r w:rsidR="00A95953">
        <w:rPr>
          <w:iCs/>
          <w:sz w:val="28"/>
          <w:szCs w:val="28"/>
        </w:rPr>
        <w:t>. </w:t>
      </w:r>
      <w:r w:rsidR="00597D17">
        <w:rPr>
          <w:iCs/>
          <w:sz w:val="28"/>
          <w:szCs w:val="28"/>
        </w:rPr>
        <w:t xml:space="preserve">Izteikt </w:t>
      </w:r>
      <w:r w:rsidR="00A95953">
        <w:rPr>
          <w:iCs/>
          <w:sz w:val="28"/>
          <w:szCs w:val="28"/>
        </w:rPr>
        <w:t>33.2.1. apakšpunktu šādā redakcijā:</w:t>
      </w:r>
    </w:p>
    <w:p w14:paraId="6D55D23D" w14:textId="77777777" w:rsidR="00A95953" w:rsidRDefault="00A95953" w:rsidP="00780FB7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iCs/>
          <w:sz w:val="28"/>
          <w:szCs w:val="28"/>
        </w:rPr>
      </w:pPr>
    </w:p>
    <w:p w14:paraId="7114D814" w14:textId="4CD8BE77" w:rsidR="00A95953" w:rsidRPr="00A95953" w:rsidRDefault="00780FB7" w:rsidP="00780FB7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iCs/>
          <w:sz w:val="28"/>
          <w:szCs w:val="28"/>
        </w:rPr>
      </w:pPr>
      <w:r w:rsidRPr="00BD6B19">
        <w:rPr>
          <w:iCs/>
          <w:sz w:val="28"/>
          <w:szCs w:val="28"/>
        </w:rPr>
        <w:t>"</w:t>
      </w:r>
      <w:r w:rsidR="00A95953" w:rsidRPr="00A95953">
        <w:rPr>
          <w:iCs/>
          <w:sz w:val="28"/>
          <w:szCs w:val="28"/>
        </w:rPr>
        <w:t>33.2.1. grafiskos dokumentus ar inženierbūves vizuālo risinājumu, ja inženierbūvei ir plānota virszemes daļa (neattiecas uz līnijveida inženierbūvi (apgaismes inženierbūve, elektrotīkls, elektrolīnija,</w:t>
      </w:r>
      <w:r w:rsidR="00C61403">
        <w:rPr>
          <w:iCs/>
          <w:sz w:val="28"/>
          <w:szCs w:val="28"/>
        </w:rPr>
        <w:t xml:space="preserve"> </w:t>
      </w:r>
      <w:r w:rsidR="00C61403" w:rsidRPr="00C61403">
        <w:rPr>
          <w:iCs/>
          <w:sz w:val="28"/>
          <w:szCs w:val="28"/>
        </w:rPr>
        <w:t>tramvaju ceļš,</w:t>
      </w:r>
      <w:r w:rsidR="00C61403">
        <w:rPr>
          <w:iCs/>
          <w:sz w:val="28"/>
          <w:szCs w:val="28"/>
        </w:rPr>
        <w:t xml:space="preserve"> </w:t>
      </w:r>
      <w:r w:rsidR="00C61403" w:rsidRPr="00C61403">
        <w:rPr>
          <w:iCs/>
          <w:sz w:val="28"/>
          <w:szCs w:val="28"/>
        </w:rPr>
        <w:t xml:space="preserve">lidlauku </w:t>
      </w:r>
      <w:r w:rsidR="00C61403" w:rsidRPr="00BF26B4">
        <w:rPr>
          <w:iCs/>
          <w:spacing w:val="-2"/>
          <w:sz w:val="28"/>
          <w:szCs w:val="28"/>
        </w:rPr>
        <w:t>skrejceļš,</w:t>
      </w:r>
      <w:r w:rsidR="00A95953" w:rsidRPr="00BF26B4">
        <w:rPr>
          <w:iCs/>
          <w:spacing w:val="-2"/>
          <w:sz w:val="28"/>
          <w:szCs w:val="28"/>
        </w:rPr>
        <w:t xml:space="preserve"> ārējais inženiertīkls)) un minētajos dokumentos ir parādītas inženierbūvē</w:t>
      </w:r>
      <w:r w:rsidR="00A95953" w:rsidRPr="00A95953">
        <w:rPr>
          <w:iCs/>
          <w:sz w:val="28"/>
          <w:szCs w:val="28"/>
        </w:rPr>
        <w:t xml:space="preserve"> plānotās izmaiņas vai plānotie funkcionālie vai tehniskie uzlabojumi;</w:t>
      </w:r>
      <w:r w:rsidRPr="00BD6B19">
        <w:rPr>
          <w:iCs/>
          <w:sz w:val="28"/>
          <w:szCs w:val="28"/>
        </w:rPr>
        <w:t>"</w:t>
      </w:r>
      <w:r w:rsidR="00597D17">
        <w:rPr>
          <w:iCs/>
          <w:sz w:val="28"/>
          <w:szCs w:val="28"/>
        </w:rPr>
        <w:t>.</w:t>
      </w:r>
    </w:p>
    <w:p w14:paraId="5DC1689B" w14:textId="77777777" w:rsidR="00557FBB" w:rsidRDefault="00557FBB" w:rsidP="00780FB7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iCs/>
          <w:sz w:val="28"/>
          <w:szCs w:val="28"/>
        </w:rPr>
      </w:pPr>
    </w:p>
    <w:p w14:paraId="133B5101" w14:textId="1E0457D6" w:rsidR="00F2084D" w:rsidRPr="00F2084D" w:rsidRDefault="004126EA" w:rsidP="00780FB7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iCs/>
          <w:sz w:val="28"/>
          <w:szCs w:val="28"/>
        </w:rPr>
      </w:pPr>
      <w:r>
        <w:rPr>
          <w:iCs/>
          <w:sz w:val="28"/>
          <w:szCs w:val="28"/>
        </w:rPr>
        <w:t>3</w:t>
      </w:r>
      <w:r w:rsidR="00A95953">
        <w:rPr>
          <w:iCs/>
          <w:sz w:val="28"/>
          <w:szCs w:val="28"/>
        </w:rPr>
        <w:t>. </w:t>
      </w:r>
      <w:r w:rsidR="00597D17">
        <w:rPr>
          <w:iCs/>
          <w:sz w:val="28"/>
          <w:szCs w:val="28"/>
        </w:rPr>
        <w:t>P</w:t>
      </w:r>
      <w:r w:rsidR="00597D17" w:rsidRPr="00F2084D">
        <w:rPr>
          <w:iCs/>
          <w:sz w:val="28"/>
          <w:szCs w:val="28"/>
        </w:rPr>
        <w:t xml:space="preserve">apildināt </w:t>
      </w:r>
      <w:r w:rsidR="00F2084D" w:rsidRPr="00F2084D">
        <w:rPr>
          <w:iCs/>
          <w:sz w:val="28"/>
          <w:szCs w:val="28"/>
        </w:rPr>
        <w:t>noteikumus ar 212.</w:t>
      </w:r>
      <w:r w:rsidR="003307E3">
        <w:rPr>
          <w:iCs/>
          <w:sz w:val="28"/>
          <w:szCs w:val="28"/>
        </w:rPr>
        <w:t> </w:t>
      </w:r>
      <w:r w:rsidR="00F2084D" w:rsidRPr="00F2084D">
        <w:rPr>
          <w:iCs/>
          <w:sz w:val="28"/>
          <w:szCs w:val="28"/>
        </w:rPr>
        <w:t>punktu šādā redakcijā:</w:t>
      </w:r>
    </w:p>
    <w:p w14:paraId="2C983ED2" w14:textId="77777777" w:rsidR="00F2084D" w:rsidRPr="00F2084D" w:rsidRDefault="00F2084D" w:rsidP="00780FB7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iCs/>
          <w:sz w:val="28"/>
          <w:szCs w:val="28"/>
        </w:rPr>
      </w:pPr>
    </w:p>
    <w:p w14:paraId="5B724933" w14:textId="50DAB7C1" w:rsidR="00484220" w:rsidRDefault="00780FB7" w:rsidP="00780FB7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iCs/>
          <w:sz w:val="28"/>
          <w:szCs w:val="28"/>
        </w:rPr>
      </w:pPr>
      <w:r w:rsidRPr="00BD6B19">
        <w:rPr>
          <w:iCs/>
          <w:sz w:val="28"/>
          <w:szCs w:val="28"/>
        </w:rPr>
        <w:t>"</w:t>
      </w:r>
      <w:r w:rsidR="00F2084D" w:rsidRPr="00F2084D">
        <w:rPr>
          <w:iCs/>
          <w:sz w:val="28"/>
          <w:szCs w:val="28"/>
        </w:rPr>
        <w:t xml:space="preserve">212. Līdz attiecīgās </w:t>
      </w:r>
      <w:r w:rsidR="00E13765">
        <w:rPr>
          <w:iCs/>
          <w:sz w:val="28"/>
          <w:szCs w:val="28"/>
        </w:rPr>
        <w:t xml:space="preserve">būvniecības informācijas sistēmas </w:t>
      </w:r>
      <w:r w:rsidR="00F2084D" w:rsidRPr="00F2084D">
        <w:rPr>
          <w:iCs/>
          <w:sz w:val="28"/>
          <w:szCs w:val="28"/>
        </w:rPr>
        <w:t xml:space="preserve">programmatūras izstrādāšanai un ieviešanai, bet ne </w:t>
      </w:r>
      <w:r w:rsidR="004B33FB">
        <w:rPr>
          <w:iCs/>
          <w:sz w:val="28"/>
          <w:szCs w:val="28"/>
        </w:rPr>
        <w:t>ilg</w:t>
      </w:r>
      <w:r w:rsidR="004B33FB" w:rsidRPr="00F2084D">
        <w:rPr>
          <w:iCs/>
          <w:sz w:val="28"/>
          <w:szCs w:val="28"/>
        </w:rPr>
        <w:t xml:space="preserve">āk </w:t>
      </w:r>
      <w:r w:rsidR="00F2084D" w:rsidRPr="00F2084D">
        <w:rPr>
          <w:iCs/>
          <w:sz w:val="28"/>
          <w:szCs w:val="28"/>
        </w:rPr>
        <w:t>kā līdz 2022. gada 1. martam:</w:t>
      </w:r>
    </w:p>
    <w:p w14:paraId="2DD4C15F" w14:textId="71C83B41" w:rsidR="00484220" w:rsidRDefault="00F2084D" w:rsidP="00780FB7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iCs/>
          <w:sz w:val="28"/>
          <w:szCs w:val="28"/>
        </w:rPr>
      </w:pPr>
      <w:r w:rsidRPr="00F2084D">
        <w:rPr>
          <w:iCs/>
          <w:sz w:val="28"/>
          <w:szCs w:val="28"/>
        </w:rPr>
        <w:t>212.</w:t>
      </w:r>
      <w:r w:rsidR="00484220">
        <w:rPr>
          <w:iCs/>
          <w:sz w:val="28"/>
          <w:szCs w:val="28"/>
        </w:rPr>
        <w:t>1.</w:t>
      </w:r>
      <w:r w:rsidRPr="00F2084D">
        <w:rPr>
          <w:iCs/>
          <w:sz w:val="28"/>
          <w:szCs w:val="28"/>
        </w:rPr>
        <w:t> šo noteikumu 6.</w:t>
      </w:r>
      <w:r w:rsidRPr="00F2084D">
        <w:rPr>
          <w:iCs/>
          <w:sz w:val="28"/>
          <w:szCs w:val="28"/>
          <w:vertAlign w:val="superscript"/>
        </w:rPr>
        <w:t>1</w:t>
      </w:r>
      <w:r w:rsidR="004B33FB">
        <w:rPr>
          <w:iCs/>
          <w:sz w:val="28"/>
          <w:szCs w:val="28"/>
          <w:vertAlign w:val="superscript"/>
        </w:rPr>
        <w:t> </w:t>
      </w:r>
      <w:r w:rsidRPr="00F2084D">
        <w:rPr>
          <w:iCs/>
          <w:sz w:val="28"/>
          <w:szCs w:val="28"/>
        </w:rPr>
        <w:t>punkt</w:t>
      </w:r>
      <w:r w:rsidR="00663E40">
        <w:rPr>
          <w:iCs/>
          <w:sz w:val="28"/>
          <w:szCs w:val="28"/>
        </w:rPr>
        <w:t>ā</w:t>
      </w:r>
      <w:r w:rsidRPr="00F2084D">
        <w:rPr>
          <w:iCs/>
          <w:sz w:val="28"/>
          <w:szCs w:val="28"/>
        </w:rPr>
        <w:t xml:space="preserve"> minētajos gadījumos</w:t>
      </w:r>
      <w:r w:rsidR="00484220">
        <w:rPr>
          <w:iCs/>
          <w:sz w:val="28"/>
          <w:szCs w:val="28"/>
        </w:rPr>
        <w:t>:</w:t>
      </w:r>
    </w:p>
    <w:p w14:paraId="070F94FA" w14:textId="1A00449D" w:rsidR="00484220" w:rsidRDefault="00484220" w:rsidP="00780FB7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212.1.1. ierosinot būvniecību, paziņojumam par būvniecību papildus pievieno dokumentu, kurā norāda informāciju par </w:t>
      </w:r>
      <w:r w:rsidRPr="00484220">
        <w:rPr>
          <w:iCs/>
          <w:sz w:val="28"/>
          <w:szCs w:val="28"/>
        </w:rPr>
        <w:t>objekt</w:t>
      </w:r>
      <w:r>
        <w:rPr>
          <w:iCs/>
          <w:sz w:val="28"/>
          <w:szCs w:val="28"/>
        </w:rPr>
        <w:t xml:space="preserve">a </w:t>
      </w:r>
      <w:r w:rsidRPr="00484220">
        <w:rPr>
          <w:iCs/>
          <w:sz w:val="28"/>
          <w:szCs w:val="28"/>
        </w:rPr>
        <w:t>būvniecības veid</w:t>
      </w:r>
      <w:r>
        <w:rPr>
          <w:iCs/>
          <w:sz w:val="28"/>
          <w:szCs w:val="28"/>
        </w:rPr>
        <w:t>u</w:t>
      </w:r>
      <w:r w:rsidRPr="00484220">
        <w:rPr>
          <w:iCs/>
          <w:sz w:val="28"/>
          <w:szCs w:val="28"/>
        </w:rPr>
        <w:t xml:space="preserve"> </w:t>
      </w:r>
      <w:r w:rsidRPr="00484220">
        <w:rPr>
          <w:iCs/>
          <w:sz w:val="28"/>
          <w:szCs w:val="28"/>
        </w:rPr>
        <w:lastRenderedPageBreak/>
        <w:t>(jauna būvniecība, atjaunošana, pārbūve, novietošana vai nojaukšana)</w:t>
      </w:r>
      <w:r>
        <w:rPr>
          <w:iCs/>
          <w:sz w:val="28"/>
          <w:szCs w:val="28"/>
        </w:rPr>
        <w:t xml:space="preserve">, </w:t>
      </w:r>
      <w:r w:rsidRPr="00B36DC9">
        <w:rPr>
          <w:iCs/>
          <w:sz w:val="28"/>
          <w:szCs w:val="28"/>
        </w:rPr>
        <w:t>inženierbūves lietošanas veidu atbilstoši būvju klasifikācijai</w:t>
      </w:r>
      <w:r w:rsidRPr="00484220">
        <w:rPr>
          <w:iCs/>
          <w:sz w:val="28"/>
          <w:szCs w:val="28"/>
        </w:rPr>
        <w:t>, būvniecības ieceres izstrādātāj</w:t>
      </w:r>
      <w:r w:rsidR="00CB01A7">
        <w:rPr>
          <w:iCs/>
          <w:sz w:val="28"/>
          <w:szCs w:val="28"/>
        </w:rPr>
        <w:t>u (juridiskās personas nosaukums</w:t>
      </w:r>
      <w:bookmarkStart w:id="3" w:name="_GoBack"/>
      <w:bookmarkEnd w:id="3"/>
      <w:r w:rsidRPr="00484220">
        <w:rPr>
          <w:iCs/>
          <w:sz w:val="28"/>
          <w:szCs w:val="28"/>
        </w:rPr>
        <w:t>, būvkomersanta nosaukums vai būvspeciālista(</w:t>
      </w:r>
      <w:r w:rsidR="00780FB7">
        <w:rPr>
          <w:iCs/>
          <w:sz w:val="28"/>
          <w:szCs w:val="28"/>
        </w:rPr>
        <w:t>-</w:t>
      </w:r>
      <w:r w:rsidRPr="00484220">
        <w:rPr>
          <w:iCs/>
          <w:sz w:val="28"/>
          <w:szCs w:val="28"/>
        </w:rPr>
        <w:t>u) vārds, uzvārds, juridiskās personas reģistrācijas numurs, būvkomersanta reģistrācijas numurs vai būvspeciālista(-u) sertifikāta numurs un darbības sfēra</w:t>
      </w:r>
      <w:r w:rsidR="00973004" w:rsidRPr="00B36DC9">
        <w:rPr>
          <w:iCs/>
          <w:sz w:val="28"/>
          <w:szCs w:val="28"/>
        </w:rPr>
        <w:t>)</w:t>
      </w:r>
      <w:r w:rsidRPr="00B36DC9">
        <w:rPr>
          <w:iCs/>
          <w:sz w:val="28"/>
          <w:szCs w:val="28"/>
        </w:rPr>
        <w:t>;</w:t>
      </w:r>
    </w:p>
    <w:p w14:paraId="2793EB3F" w14:textId="6E397384" w:rsidR="00484220" w:rsidRPr="00484220" w:rsidRDefault="00484220" w:rsidP="00780FB7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iCs/>
          <w:sz w:val="28"/>
          <w:szCs w:val="28"/>
        </w:rPr>
      </w:pPr>
      <w:r w:rsidRPr="00B36DC9">
        <w:rPr>
          <w:iCs/>
          <w:sz w:val="28"/>
          <w:szCs w:val="28"/>
        </w:rPr>
        <w:t>212.</w:t>
      </w:r>
      <w:r w:rsidR="003307E3" w:rsidRPr="00B36DC9">
        <w:rPr>
          <w:iCs/>
          <w:sz w:val="28"/>
          <w:szCs w:val="28"/>
        </w:rPr>
        <w:t>1.</w:t>
      </w:r>
      <w:r w:rsidR="00194A0B">
        <w:rPr>
          <w:iCs/>
          <w:sz w:val="28"/>
          <w:szCs w:val="28"/>
        </w:rPr>
        <w:t>2</w:t>
      </w:r>
      <w:r w:rsidRPr="00B36DC9">
        <w:rPr>
          <w:iCs/>
          <w:sz w:val="28"/>
          <w:szCs w:val="28"/>
        </w:rPr>
        <w:t>. </w:t>
      </w:r>
      <w:r w:rsidR="003307E3" w:rsidRPr="00B36DC9">
        <w:rPr>
          <w:sz w:val="28"/>
          <w:szCs w:val="28"/>
        </w:rPr>
        <w:t xml:space="preserve">līdz </w:t>
      </w:r>
      <w:r w:rsidR="00973004" w:rsidRPr="00B36DC9">
        <w:rPr>
          <w:sz w:val="28"/>
          <w:szCs w:val="28"/>
        </w:rPr>
        <w:t xml:space="preserve">plānoto būvdarbu </w:t>
      </w:r>
      <w:r w:rsidR="003307E3" w:rsidRPr="00B36DC9">
        <w:rPr>
          <w:sz w:val="28"/>
          <w:szCs w:val="28"/>
        </w:rPr>
        <w:t>izpildes termiņa beigām iesniedz brīvas formas iesniegumu, kurā pēc izpildmērījuma iesniegšanas pašvaldībā norāda, ka būvdarbi ir pabeigti</w:t>
      </w:r>
      <w:r w:rsidR="004B33FB">
        <w:rPr>
          <w:sz w:val="28"/>
          <w:szCs w:val="28"/>
        </w:rPr>
        <w:t>,</w:t>
      </w:r>
      <w:r w:rsidR="003307E3" w:rsidRPr="00B36DC9">
        <w:rPr>
          <w:sz w:val="28"/>
          <w:szCs w:val="28"/>
        </w:rPr>
        <w:t xml:space="preserve"> vai pagarina būvdarbu izpildes termiņu</w:t>
      </w:r>
      <w:r w:rsidR="004B33FB">
        <w:rPr>
          <w:sz w:val="28"/>
          <w:szCs w:val="28"/>
        </w:rPr>
        <w:t>,</w:t>
      </w:r>
      <w:r w:rsidR="003307E3" w:rsidRPr="00B36DC9">
        <w:rPr>
          <w:sz w:val="28"/>
          <w:szCs w:val="28"/>
        </w:rPr>
        <w:t xml:space="preserve"> vai atceļ </w:t>
      </w:r>
      <w:r w:rsidR="00973004" w:rsidRPr="00B36DC9">
        <w:rPr>
          <w:sz w:val="28"/>
          <w:szCs w:val="28"/>
        </w:rPr>
        <w:t>paziņojumu par būvniecību</w:t>
      </w:r>
      <w:r w:rsidR="003307E3" w:rsidRPr="00B36DC9">
        <w:rPr>
          <w:sz w:val="28"/>
          <w:szCs w:val="28"/>
        </w:rPr>
        <w:t xml:space="preserve">, ja būvdarbi nav uzsākti un netiks </w:t>
      </w:r>
      <w:r w:rsidR="003307E3" w:rsidRPr="003307E3">
        <w:rPr>
          <w:sz w:val="28"/>
          <w:szCs w:val="28"/>
        </w:rPr>
        <w:t>veikti;</w:t>
      </w:r>
    </w:p>
    <w:p w14:paraId="4B9432F7" w14:textId="4EE136EC" w:rsidR="00F2084D" w:rsidRPr="00F2084D" w:rsidRDefault="00F2084D" w:rsidP="00780FB7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iCs/>
          <w:sz w:val="28"/>
          <w:szCs w:val="28"/>
        </w:rPr>
      </w:pPr>
      <w:r w:rsidRPr="00F2084D">
        <w:rPr>
          <w:iCs/>
          <w:sz w:val="28"/>
          <w:szCs w:val="28"/>
        </w:rPr>
        <w:t>212.2. </w:t>
      </w:r>
      <w:r w:rsidR="006D352A">
        <w:rPr>
          <w:iCs/>
          <w:sz w:val="28"/>
          <w:szCs w:val="28"/>
        </w:rPr>
        <w:t xml:space="preserve">ja </w:t>
      </w:r>
      <w:r w:rsidR="006D352A" w:rsidRPr="006D352A">
        <w:rPr>
          <w:iCs/>
          <w:sz w:val="28"/>
          <w:szCs w:val="28"/>
        </w:rPr>
        <w:t>paskaidrojuma raksta būvniecības proces</w:t>
      </w:r>
      <w:r w:rsidR="004B33FB">
        <w:rPr>
          <w:iCs/>
          <w:sz w:val="28"/>
          <w:szCs w:val="28"/>
        </w:rPr>
        <w:t>a ietvar</w:t>
      </w:r>
      <w:r w:rsidR="006D352A" w:rsidRPr="006D352A">
        <w:rPr>
          <w:iCs/>
          <w:sz w:val="28"/>
          <w:szCs w:val="28"/>
        </w:rPr>
        <w:t>ā</w:t>
      </w:r>
      <w:r w:rsidR="006D352A">
        <w:rPr>
          <w:iCs/>
          <w:sz w:val="28"/>
          <w:szCs w:val="28"/>
        </w:rPr>
        <w:t xml:space="preserve"> paredzēti atliktie būvdarbi, </w:t>
      </w:r>
      <w:r w:rsidR="004B33FB">
        <w:rPr>
          <w:iCs/>
          <w:sz w:val="28"/>
          <w:szCs w:val="28"/>
        </w:rPr>
        <w:t xml:space="preserve">tad, </w:t>
      </w:r>
      <w:r w:rsidRPr="00F2084D">
        <w:rPr>
          <w:iCs/>
          <w:sz w:val="28"/>
          <w:szCs w:val="28"/>
        </w:rPr>
        <w:t xml:space="preserve">iesniedzot </w:t>
      </w:r>
      <w:bookmarkStart w:id="4" w:name="_Hlk86928240"/>
      <w:r w:rsidRPr="00F2084D">
        <w:rPr>
          <w:iCs/>
          <w:sz w:val="28"/>
          <w:szCs w:val="28"/>
        </w:rPr>
        <w:t>paskaidrojuma raksta II daļu</w:t>
      </w:r>
      <w:bookmarkEnd w:id="4"/>
      <w:r w:rsidR="004B33FB">
        <w:rPr>
          <w:iCs/>
          <w:sz w:val="28"/>
          <w:szCs w:val="28"/>
        </w:rPr>
        <w:t>,</w:t>
      </w:r>
      <w:r w:rsidRPr="00F2084D">
        <w:rPr>
          <w:iCs/>
          <w:sz w:val="28"/>
          <w:szCs w:val="28"/>
        </w:rPr>
        <w:t xml:space="preserve"> papildus pievieno dokumentu, kurā norāda </w:t>
      </w:r>
      <w:r w:rsidR="004B33FB">
        <w:rPr>
          <w:iCs/>
          <w:sz w:val="28"/>
          <w:szCs w:val="28"/>
        </w:rPr>
        <w:t xml:space="preserve">ziņas par </w:t>
      </w:r>
      <w:r w:rsidR="004B33FB" w:rsidRPr="00F2084D">
        <w:rPr>
          <w:iCs/>
          <w:sz w:val="28"/>
          <w:szCs w:val="28"/>
        </w:rPr>
        <w:t>atlikt</w:t>
      </w:r>
      <w:r w:rsidR="004B33FB">
        <w:rPr>
          <w:iCs/>
          <w:sz w:val="28"/>
          <w:szCs w:val="28"/>
        </w:rPr>
        <w:t>ajiem</w:t>
      </w:r>
      <w:r w:rsidR="004B33FB" w:rsidRPr="00F2084D">
        <w:rPr>
          <w:iCs/>
          <w:sz w:val="28"/>
          <w:szCs w:val="28"/>
        </w:rPr>
        <w:t xml:space="preserve"> būvdarb</w:t>
      </w:r>
      <w:r w:rsidR="004B33FB">
        <w:rPr>
          <w:iCs/>
          <w:sz w:val="28"/>
          <w:szCs w:val="28"/>
        </w:rPr>
        <w:t>iem</w:t>
      </w:r>
      <w:r w:rsidR="004B33FB" w:rsidRPr="00F2084D">
        <w:rPr>
          <w:iCs/>
          <w:sz w:val="28"/>
          <w:szCs w:val="28"/>
        </w:rPr>
        <w:t xml:space="preserve"> </w:t>
      </w:r>
      <w:r w:rsidR="004B33FB">
        <w:rPr>
          <w:iCs/>
          <w:sz w:val="28"/>
          <w:szCs w:val="28"/>
        </w:rPr>
        <w:t>(</w:t>
      </w:r>
      <w:r w:rsidRPr="00F2084D">
        <w:rPr>
          <w:iCs/>
          <w:sz w:val="28"/>
          <w:szCs w:val="28"/>
        </w:rPr>
        <w:t>darba nosaukums, mērvienība un daudzums, pabeigšanas termiņš</w:t>
      </w:r>
      <w:r w:rsidR="005971E3">
        <w:rPr>
          <w:iCs/>
          <w:sz w:val="28"/>
          <w:szCs w:val="28"/>
        </w:rPr>
        <w:t>)</w:t>
      </w:r>
      <w:r w:rsidRPr="00F2084D">
        <w:rPr>
          <w:iCs/>
          <w:sz w:val="28"/>
          <w:szCs w:val="28"/>
        </w:rPr>
        <w:t xml:space="preserve">, bet institūcija, kura pilda būvvaldes funkcijas, izdod atsevišķu lēmumu par atliktajiem būvdarbiem un </w:t>
      </w:r>
      <w:r w:rsidR="0080457E" w:rsidRPr="006D352A">
        <w:rPr>
          <w:iCs/>
          <w:sz w:val="28"/>
          <w:szCs w:val="28"/>
        </w:rPr>
        <w:t xml:space="preserve">izdara būvniecības informācijas sistēmā </w:t>
      </w:r>
      <w:r w:rsidRPr="00F2084D">
        <w:rPr>
          <w:iCs/>
          <w:sz w:val="28"/>
          <w:szCs w:val="28"/>
        </w:rPr>
        <w:t xml:space="preserve">paskaidrojuma rakstā </w:t>
      </w:r>
      <w:r w:rsidR="005971E3" w:rsidRPr="00F2084D">
        <w:rPr>
          <w:iCs/>
          <w:sz w:val="28"/>
          <w:szCs w:val="28"/>
        </w:rPr>
        <w:t xml:space="preserve">atzīmi </w:t>
      </w:r>
      <w:r w:rsidRPr="00F2084D">
        <w:rPr>
          <w:iCs/>
          <w:sz w:val="28"/>
          <w:szCs w:val="28"/>
        </w:rPr>
        <w:t>par būvdarbu pabeigšanu;</w:t>
      </w:r>
    </w:p>
    <w:p w14:paraId="3DF007BA" w14:textId="240BDCD9" w:rsidR="005971E3" w:rsidRPr="00B57F64" w:rsidRDefault="00F2084D" w:rsidP="00BF26B4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iCs/>
          <w:sz w:val="28"/>
          <w:szCs w:val="28"/>
        </w:rPr>
      </w:pPr>
      <w:r w:rsidRPr="000E179A">
        <w:rPr>
          <w:iCs/>
          <w:sz w:val="28"/>
          <w:szCs w:val="28"/>
        </w:rPr>
        <w:t>212.3. </w:t>
      </w:r>
      <w:r w:rsidR="00B36DC9" w:rsidRPr="000E179A">
        <w:rPr>
          <w:iCs/>
          <w:sz w:val="28"/>
          <w:szCs w:val="28"/>
        </w:rPr>
        <w:t>ja paskaidrojuma raksta būvniecības proces</w:t>
      </w:r>
      <w:r w:rsidR="005971E3">
        <w:rPr>
          <w:iCs/>
          <w:sz w:val="28"/>
          <w:szCs w:val="28"/>
        </w:rPr>
        <w:t>a ietvar</w:t>
      </w:r>
      <w:r w:rsidR="00B36DC9" w:rsidRPr="000E179A">
        <w:rPr>
          <w:iCs/>
          <w:sz w:val="28"/>
          <w:szCs w:val="28"/>
        </w:rPr>
        <w:t xml:space="preserve">ā būvniecības iecerē ir paredzēti būvdarbi vai objekta </w:t>
      </w:r>
      <w:r w:rsidR="005971E3" w:rsidRPr="000E179A">
        <w:rPr>
          <w:iCs/>
          <w:sz w:val="28"/>
          <w:szCs w:val="28"/>
        </w:rPr>
        <w:t>nodošan</w:t>
      </w:r>
      <w:r w:rsidR="005971E3">
        <w:rPr>
          <w:iCs/>
          <w:sz w:val="28"/>
          <w:szCs w:val="28"/>
        </w:rPr>
        <w:t>a</w:t>
      </w:r>
      <w:r w:rsidR="005971E3" w:rsidRPr="000E179A">
        <w:rPr>
          <w:iCs/>
          <w:sz w:val="28"/>
          <w:szCs w:val="28"/>
        </w:rPr>
        <w:t xml:space="preserve"> </w:t>
      </w:r>
      <w:r w:rsidR="00B36DC9" w:rsidRPr="000E179A">
        <w:rPr>
          <w:iCs/>
          <w:sz w:val="28"/>
          <w:szCs w:val="28"/>
        </w:rPr>
        <w:t>ekspluatācijā pa būves kārtām</w:t>
      </w:r>
      <w:r w:rsidR="005971E3">
        <w:rPr>
          <w:iCs/>
          <w:sz w:val="28"/>
          <w:szCs w:val="28"/>
        </w:rPr>
        <w:t>, tad</w:t>
      </w:r>
      <w:r w:rsidR="005971E3" w:rsidRPr="00B57F64">
        <w:rPr>
          <w:iCs/>
          <w:sz w:val="28"/>
          <w:szCs w:val="28"/>
        </w:rPr>
        <w:t>:</w:t>
      </w:r>
    </w:p>
    <w:p w14:paraId="3010ACAF" w14:textId="67A80D4B" w:rsidR="009F599A" w:rsidRDefault="009F599A" w:rsidP="00780FB7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iCs/>
          <w:sz w:val="28"/>
          <w:szCs w:val="28"/>
        </w:rPr>
      </w:pPr>
      <w:r w:rsidRPr="000E179A">
        <w:rPr>
          <w:iCs/>
          <w:sz w:val="28"/>
          <w:szCs w:val="28"/>
        </w:rPr>
        <w:t xml:space="preserve">212.3.1. nododot </w:t>
      </w:r>
      <w:r w:rsidR="00994AAE" w:rsidRPr="000E179A">
        <w:rPr>
          <w:iCs/>
          <w:sz w:val="28"/>
          <w:szCs w:val="28"/>
        </w:rPr>
        <w:t xml:space="preserve">ekspluatācijā </w:t>
      </w:r>
      <w:r w:rsidR="00B36DC9" w:rsidRPr="000E179A">
        <w:rPr>
          <w:iCs/>
          <w:sz w:val="28"/>
          <w:szCs w:val="28"/>
        </w:rPr>
        <w:t>katr</w:t>
      </w:r>
      <w:r w:rsidRPr="000E179A">
        <w:rPr>
          <w:iCs/>
          <w:sz w:val="28"/>
          <w:szCs w:val="28"/>
        </w:rPr>
        <w:t>u</w:t>
      </w:r>
      <w:r w:rsidR="00B36DC9" w:rsidRPr="000E179A">
        <w:rPr>
          <w:iCs/>
          <w:sz w:val="28"/>
          <w:szCs w:val="28"/>
        </w:rPr>
        <w:t xml:space="preserve"> </w:t>
      </w:r>
      <w:r w:rsidRPr="000E179A">
        <w:rPr>
          <w:iCs/>
          <w:sz w:val="28"/>
          <w:szCs w:val="28"/>
        </w:rPr>
        <w:t xml:space="preserve">būves </w:t>
      </w:r>
      <w:r w:rsidR="00B36DC9" w:rsidRPr="000E179A">
        <w:rPr>
          <w:iCs/>
          <w:sz w:val="28"/>
          <w:szCs w:val="28"/>
        </w:rPr>
        <w:t>kārt</w:t>
      </w:r>
      <w:r w:rsidRPr="000E179A">
        <w:rPr>
          <w:iCs/>
          <w:sz w:val="28"/>
          <w:szCs w:val="28"/>
        </w:rPr>
        <w:t xml:space="preserve">u, izņemot pēdējo kārtu, </w:t>
      </w:r>
      <w:r w:rsidR="00B36DC9" w:rsidRPr="000E179A">
        <w:rPr>
          <w:iCs/>
          <w:sz w:val="28"/>
          <w:szCs w:val="28"/>
        </w:rPr>
        <w:t>iesniedz brīvas formas iesniegumu</w:t>
      </w:r>
      <w:r w:rsidRPr="000E179A">
        <w:rPr>
          <w:iCs/>
          <w:sz w:val="28"/>
          <w:szCs w:val="28"/>
        </w:rPr>
        <w:t>, kurā norāda informāciju atbilstoši paskaidrojuma raksta II daļai un šo noteikumu 152. </w:t>
      </w:r>
      <w:r w:rsidR="005971E3" w:rsidRPr="000E179A">
        <w:rPr>
          <w:iCs/>
          <w:sz w:val="28"/>
          <w:szCs w:val="28"/>
        </w:rPr>
        <w:t>punkt</w:t>
      </w:r>
      <w:r w:rsidR="005971E3">
        <w:rPr>
          <w:iCs/>
          <w:sz w:val="28"/>
          <w:szCs w:val="28"/>
        </w:rPr>
        <w:t>ā minētos</w:t>
      </w:r>
      <w:r w:rsidR="005971E3" w:rsidRPr="000E179A">
        <w:rPr>
          <w:iCs/>
          <w:sz w:val="28"/>
          <w:szCs w:val="28"/>
        </w:rPr>
        <w:t xml:space="preserve"> </w:t>
      </w:r>
      <w:r w:rsidRPr="000E179A">
        <w:rPr>
          <w:iCs/>
          <w:sz w:val="28"/>
          <w:szCs w:val="28"/>
        </w:rPr>
        <w:t xml:space="preserve">dokumentus, </w:t>
      </w:r>
      <w:r w:rsidR="00994AAE" w:rsidRPr="000E179A">
        <w:rPr>
          <w:iCs/>
          <w:sz w:val="28"/>
          <w:szCs w:val="28"/>
        </w:rPr>
        <w:t xml:space="preserve">un </w:t>
      </w:r>
      <w:r w:rsidR="0080457E" w:rsidRPr="000E179A">
        <w:rPr>
          <w:iCs/>
          <w:sz w:val="28"/>
          <w:szCs w:val="28"/>
        </w:rPr>
        <w:t>institūcija, kura pilda būvvaldes funkcijas, izdod atsevišķu lēmumu par būvdarbu pabeigšanu</w:t>
      </w:r>
      <w:r w:rsidR="005971E3">
        <w:rPr>
          <w:iCs/>
          <w:sz w:val="28"/>
          <w:szCs w:val="28"/>
        </w:rPr>
        <w:t>;</w:t>
      </w:r>
    </w:p>
    <w:p w14:paraId="2806A269" w14:textId="0110CA4B" w:rsidR="00C61403" w:rsidRPr="000E179A" w:rsidRDefault="009F599A" w:rsidP="00780FB7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iCs/>
          <w:sz w:val="28"/>
          <w:szCs w:val="28"/>
        </w:rPr>
      </w:pPr>
      <w:r w:rsidRPr="000E179A">
        <w:rPr>
          <w:iCs/>
          <w:sz w:val="28"/>
          <w:szCs w:val="28"/>
        </w:rPr>
        <w:t>212.3.2. </w:t>
      </w:r>
      <w:r w:rsidR="0080457E" w:rsidRPr="000E179A">
        <w:rPr>
          <w:iCs/>
          <w:sz w:val="28"/>
          <w:szCs w:val="28"/>
        </w:rPr>
        <w:t xml:space="preserve">nododot </w:t>
      </w:r>
      <w:r w:rsidR="00994AAE" w:rsidRPr="000E179A">
        <w:rPr>
          <w:iCs/>
          <w:sz w:val="28"/>
          <w:szCs w:val="28"/>
        </w:rPr>
        <w:t xml:space="preserve">ekspluatācijā </w:t>
      </w:r>
      <w:r w:rsidRPr="000E179A">
        <w:rPr>
          <w:iCs/>
          <w:sz w:val="28"/>
          <w:szCs w:val="28"/>
        </w:rPr>
        <w:t>pēdējo būves kārtu</w:t>
      </w:r>
      <w:r w:rsidR="0080457E" w:rsidRPr="000E179A">
        <w:rPr>
          <w:iCs/>
          <w:sz w:val="28"/>
          <w:szCs w:val="28"/>
        </w:rPr>
        <w:t>,</w:t>
      </w:r>
      <w:r w:rsidRPr="000E179A">
        <w:rPr>
          <w:iCs/>
          <w:sz w:val="28"/>
          <w:szCs w:val="28"/>
        </w:rPr>
        <w:t xml:space="preserve"> iesniedz</w:t>
      </w:r>
      <w:r w:rsidRPr="000E179A">
        <w:rPr>
          <w:iCs/>
          <w:sz w:val="28"/>
          <w:szCs w:val="28"/>
          <w:lang w:eastAsia="en-US"/>
        </w:rPr>
        <w:t xml:space="preserve"> </w:t>
      </w:r>
      <w:r w:rsidRPr="000E179A">
        <w:rPr>
          <w:iCs/>
          <w:sz w:val="28"/>
          <w:szCs w:val="28"/>
        </w:rPr>
        <w:t xml:space="preserve">paskaidrojuma raksta II daļu </w:t>
      </w:r>
      <w:r w:rsidR="0080457E" w:rsidRPr="000E179A">
        <w:rPr>
          <w:iCs/>
          <w:sz w:val="28"/>
          <w:szCs w:val="28"/>
        </w:rPr>
        <w:t xml:space="preserve">un </w:t>
      </w:r>
      <w:r w:rsidRPr="000E179A">
        <w:rPr>
          <w:iCs/>
          <w:sz w:val="28"/>
          <w:szCs w:val="28"/>
        </w:rPr>
        <w:t>šo noteikumu 152. punkt</w:t>
      </w:r>
      <w:r w:rsidR="005971E3">
        <w:rPr>
          <w:iCs/>
          <w:sz w:val="28"/>
          <w:szCs w:val="28"/>
        </w:rPr>
        <w:t>ā minētos</w:t>
      </w:r>
      <w:r w:rsidRPr="000E179A">
        <w:rPr>
          <w:iCs/>
          <w:sz w:val="28"/>
          <w:szCs w:val="28"/>
        </w:rPr>
        <w:t xml:space="preserve"> dokumentus</w:t>
      </w:r>
      <w:r w:rsidR="0080457E" w:rsidRPr="000E179A">
        <w:rPr>
          <w:iCs/>
          <w:sz w:val="28"/>
          <w:szCs w:val="28"/>
        </w:rPr>
        <w:t xml:space="preserve">, </w:t>
      </w:r>
      <w:r w:rsidR="00994AAE" w:rsidRPr="000E179A">
        <w:rPr>
          <w:iCs/>
          <w:sz w:val="28"/>
          <w:szCs w:val="28"/>
        </w:rPr>
        <w:t xml:space="preserve">un </w:t>
      </w:r>
      <w:r w:rsidR="0080457E" w:rsidRPr="000E179A">
        <w:rPr>
          <w:iCs/>
          <w:sz w:val="28"/>
          <w:szCs w:val="28"/>
        </w:rPr>
        <w:t xml:space="preserve">institūcija, kura pilda būvvaldes funkcijas, izdara būvniecības informācijas sistēmā </w:t>
      </w:r>
      <w:r w:rsidR="006D352A" w:rsidRPr="000E179A">
        <w:rPr>
          <w:iCs/>
          <w:sz w:val="28"/>
          <w:szCs w:val="28"/>
        </w:rPr>
        <w:t xml:space="preserve">paskaidrojuma rakstā </w:t>
      </w:r>
      <w:r w:rsidR="005971E3" w:rsidRPr="000E179A">
        <w:rPr>
          <w:iCs/>
          <w:sz w:val="28"/>
          <w:szCs w:val="28"/>
        </w:rPr>
        <w:t xml:space="preserve">atzīmi </w:t>
      </w:r>
      <w:r w:rsidR="0080457E" w:rsidRPr="000E179A">
        <w:rPr>
          <w:iCs/>
          <w:sz w:val="28"/>
          <w:szCs w:val="28"/>
        </w:rPr>
        <w:t>par būvdarbu pabeigšanu</w:t>
      </w:r>
      <w:r w:rsidR="005E1D87">
        <w:rPr>
          <w:iCs/>
          <w:sz w:val="28"/>
          <w:szCs w:val="28"/>
        </w:rPr>
        <w:t>;</w:t>
      </w:r>
    </w:p>
    <w:p w14:paraId="04F51382" w14:textId="4BB1FA53" w:rsidR="00EE17EF" w:rsidRPr="00234C15" w:rsidRDefault="00B36DC9" w:rsidP="00234C1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iCs/>
          <w:sz w:val="28"/>
          <w:szCs w:val="28"/>
        </w:rPr>
        <w:t>212.4. </w:t>
      </w:r>
      <w:r w:rsidR="005E1D87">
        <w:rPr>
          <w:iCs/>
          <w:sz w:val="28"/>
          <w:szCs w:val="28"/>
        </w:rPr>
        <w:t>iekļaujot</w:t>
      </w:r>
      <w:r>
        <w:rPr>
          <w:iCs/>
          <w:sz w:val="28"/>
          <w:szCs w:val="28"/>
        </w:rPr>
        <w:t xml:space="preserve"> </w:t>
      </w:r>
      <w:r w:rsidR="0080457E">
        <w:rPr>
          <w:iCs/>
          <w:sz w:val="28"/>
          <w:szCs w:val="28"/>
        </w:rPr>
        <w:t xml:space="preserve">būvniecības informācijas sistēmā </w:t>
      </w:r>
      <w:r>
        <w:rPr>
          <w:iCs/>
          <w:sz w:val="28"/>
          <w:szCs w:val="28"/>
        </w:rPr>
        <w:t>datus</w:t>
      </w:r>
      <w:r w:rsidR="0080457E">
        <w:rPr>
          <w:iCs/>
          <w:sz w:val="28"/>
          <w:szCs w:val="28"/>
        </w:rPr>
        <w:t xml:space="preserve"> </w:t>
      </w:r>
      <w:r w:rsidR="006D352A">
        <w:rPr>
          <w:iCs/>
          <w:sz w:val="28"/>
          <w:szCs w:val="28"/>
        </w:rPr>
        <w:t xml:space="preserve">par </w:t>
      </w:r>
      <w:r w:rsidR="0080457E">
        <w:rPr>
          <w:iCs/>
          <w:sz w:val="28"/>
          <w:szCs w:val="28"/>
        </w:rPr>
        <w:t>būvspeciālista darbības jomu, norāda informāciju</w:t>
      </w:r>
      <w:r w:rsidR="0080457E" w:rsidRPr="0080457E">
        <w:rPr>
          <w:iCs/>
          <w:sz w:val="28"/>
          <w:szCs w:val="28"/>
        </w:rPr>
        <w:t xml:space="preserve"> </w:t>
      </w:r>
      <w:r w:rsidR="0080457E">
        <w:rPr>
          <w:iCs/>
          <w:sz w:val="28"/>
          <w:szCs w:val="28"/>
        </w:rPr>
        <w:t>tādā apjomā, kā</w:t>
      </w:r>
      <w:r w:rsidR="005E1D87">
        <w:rPr>
          <w:iCs/>
          <w:sz w:val="28"/>
          <w:szCs w:val="28"/>
        </w:rPr>
        <w:t>du</w:t>
      </w:r>
      <w:r w:rsidR="0080457E">
        <w:rPr>
          <w:iCs/>
          <w:sz w:val="28"/>
          <w:szCs w:val="28"/>
        </w:rPr>
        <w:t xml:space="preserve"> nodrošina būvniecības </w:t>
      </w:r>
      <w:r w:rsidR="0080457E" w:rsidRPr="00234C15">
        <w:rPr>
          <w:iCs/>
          <w:sz w:val="28"/>
          <w:szCs w:val="28"/>
        </w:rPr>
        <w:t>informācijas sistēmas funkcionalitāte.</w:t>
      </w:r>
      <w:r w:rsidR="00780FB7" w:rsidRPr="00234C15">
        <w:rPr>
          <w:iCs/>
          <w:sz w:val="28"/>
          <w:szCs w:val="28"/>
        </w:rPr>
        <w:t>"</w:t>
      </w:r>
    </w:p>
    <w:p w14:paraId="543C33E6" w14:textId="77777777" w:rsidR="00EE17EF" w:rsidRPr="00234C15" w:rsidRDefault="00EE17EF" w:rsidP="00BF26B4">
      <w:pPr>
        <w:ind w:firstLine="720"/>
        <w:jc w:val="both"/>
        <w:rPr>
          <w:sz w:val="28"/>
          <w:szCs w:val="28"/>
          <w:shd w:val="clear" w:color="auto" w:fill="FFFFFF"/>
          <w:lang w:val="lv-LV"/>
        </w:rPr>
      </w:pPr>
    </w:p>
    <w:p w14:paraId="4703CD09" w14:textId="77777777" w:rsidR="00234C15" w:rsidRPr="00BF26B4" w:rsidRDefault="00234C15" w:rsidP="0093643A">
      <w:pPr>
        <w:ind w:firstLine="720"/>
        <w:rPr>
          <w:sz w:val="28"/>
          <w:szCs w:val="28"/>
          <w:lang w:val="lv-LV"/>
        </w:rPr>
      </w:pPr>
      <w:bookmarkStart w:id="5" w:name="_Hlk84929513"/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234C15" w:rsidRPr="004F0F11" w14:paraId="7E1349C3" w14:textId="77777777" w:rsidTr="00BD6B19">
        <w:trPr>
          <w:cantSplit/>
        </w:trPr>
        <w:tc>
          <w:tcPr>
            <w:tcW w:w="9072" w:type="dxa"/>
          </w:tcPr>
          <w:p w14:paraId="77DDB865" w14:textId="77777777" w:rsidR="00234C15" w:rsidRPr="00BF26B4" w:rsidRDefault="00234C15" w:rsidP="00BD6B19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color w:val="242424"/>
                <w:lang w:val="lv-LV" w:eastAsia="zh-CN"/>
              </w:rPr>
            </w:pPr>
            <w:bookmarkStart w:id="6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234C15" w:rsidRPr="004F0F11" w14:paraId="1F1C57FE" w14:textId="77777777" w:rsidTr="00BD6B19">
              <w:tc>
                <w:tcPr>
                  <w:tcW w:w="2948" w:type="dxa"/>
                </w:tcPr>
                <w:p w14:paraId="0FF7EAA3" w14:textId="77777777" w:rsidR="00234C15" w:rsidRPr="00BF26B4" w:rsidRDefault="00234C15" w:rsidP="00BD6B1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8"/>
                      <w:szCs w:val="32"/>
                      <w:lang w:eastAsia="zh-CN"/>
                    </w:rPr>
                  </w:pPr>
                  <w:r w:rsidRPr="00BF26B4">
                    <w:rPr>
                      <w:color w:val="242424"/>
                      <w:sz w:val="28"/>
                      <w:szCs w:val="32"/>
                      <w:lang w:eastAsia="zh-CN"/>
                    </w:rPr>
                    <w:t>Ministru prezidenta pienākumu izpildītājs ‒ finanšu ministrs</w:t>
                  </w:r>
                  <w:r w:rsidRPr="00BF26B4">
                    <w:rPr>
                      <w:color w:val="242424"/>
                      <w:sz w:val="28"/>
                      <w:szCs w:val="32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34F13114" w14:textId="77777777" w:rsidR="00234C15" w:rsidRPr="004F0F11" w:rsidRDefault="00234C15" w:rsidP="00BD6B1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4F0F11">
                    <w:rPr>
                      <w:color w:val="242424"/>
                      <w:lang w:eastAsia="zh-CN"/>
                    </w:rPr>
                    <w:t>(paraksts*)</w:t>
                  </w:r>
                </w:p>
                <w:p w14:paraId="23F49925" w14:textId="77777777" w:rsidR="00234C15" w:rsidRPr="004F0F11" w:rsidRDefault="00234C15" w:rsidP="00BD6B1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4F0F11">
                    <w:rPr>
                      <w:color w:val="2424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79A3E1DA" w14:textId="77777777" w:rsidR="00234C15" w:rsidRPr="00BF26B4" w:rsidRDefault="00234C15" w:rsidP="00BD6B1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8"/>
                      <w:szCs w:val="32"/>
                      <w:lang w:eastAsia="zh-CN"/>
                    </w:rPr>
                  </w:pPr>
                  <w:r w:rsidRPr="00BF26B4">
                    <w:rPr>
                      <w:color w:val="242424"/>
                      <w:sz w:val="28"/>
                      <w:szCs w:val="32"/>
                      <w:lang w:eastAsia="zh-CN"/>
                    </w:rPr>
                    <w:t>J. Reirs</w:t>
                  </w:r>
                </w:p>
              </w:tc>
            </w:tr>
            <w:tr w:rsidR="00234C15" w:rsidRPr="004F0F11" w14:paraId="18AE562A" w14:textId="77777777" w:rsidTr="00BD6B19">
              <w:tc>
                <w:tcPr>
                  <w:tcW w:w="2948" w:type="dxa"/>
                </w:tcPr>
                <w:p w14:paraId="1D685F0D" w14:textId="77777777" w:rsidR="00234C15" w:rsidRPr="00BF26B4" w:rsidRDefault="00234C15" w:rsidP="00BD6B19">
                  <w:pPr>
                    <w:spacing w:before="100" w:beforeAutospacing="1"/>
                    <w:rPr>
                      <w:color w:val="242424"/>
                      <w:sz w:val="28"/>
                      <w:szCs w:val="32"/>
                      <w:lang w:eastAsia="zh-CN"/>
                    </w:rPr>
                  </w:pPr>
                  <w:r w:rsidRPr="00BF26B4">
                    <w:rPr>
                      <w:color w:val="242424"/>
                      <w:sz w:val="28"/>
                      <w:szCs w:val="32"/>
                      <w:lang w:eastAsia="zh-CN"/>
                    </w:rPr>
                    <w:t>Ekonomikas ministra pienākumu izpildītājs ‒ kultūras ministrs</w:t>
                  </w:r>
                  <w:r w:rsidRPr="00BF26B4">
                    <w:rPr>
                      <w:color w:val="242424"/>
                      <w:sz w:val="28"/>
                      <w:szCs w:val="32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48133CE8" w14:textId="77777777" w:rsidR="00234C15" w:rsidRPr="004F0F11" w:rsidRDefault="00234C15" w:rsidP="00BD6B1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4F0F11">
                    <w:rPr>
                      <w:color w:val="242424"/>
                      <w:lang w:eastAsia="zh-CN"/>
                    </w:rPr>
                    <w:t>(paraksts*)</w:t>
                  </w:r>
                </w:p>
              </w:tc>
              <w:tc>
                <w:tcPr>
                  <w:tcW w:w="3861" w:type="dxa"/>
                </w:tcPr>
                <w:p w14:paraId="25145930" w14:textId="77777777" w:rsidR="00234C15" w:rsidRPr="00BF26B4" w:rsidRDefault="00234C15" w:rsidP="00BD6B1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8"/>
                      <w:szCs w:val="32"/>
                      <w:lang w:eastAsia="zh-CN"/>
                    </w:rPr>
                  </w:pPr>
                  <w:r w:rsidRPr="00BF26B4">
                    <w:rPr>
                      <w:color w:val="242424"/>
                      <w:sz w:val="28"/>
                      <w:szCs w:val="32"/>
                      <w:lang w:eastAsia="zh-CN"/>
                    </w:rPr>
                    <w:t>N. Puntulis</w:t>
                  </w:r>
                </w:p>
              </w:tc>
            </w:tr>
          </w:tbl>
          <w:p w14:paraId="732C46EC" w14:textId="77777777" w:rsidR="00234C15" w:rsidRPr="004F0F11" w:rsidRDefault="00234C15" w:rsidP="00BD6B19">
            <w:pPr>
              <w:rPr>
                <w:color w:val="242424"/>
                <w:lang w:eastAsia="zh-CN"/>
              </w:rPr>
            </w:pPr>
          </w:p>
          <w:p w14:paraId="04A9B862" w14:textId="77777777" w:rsidR="00234C15" w:rsidRPr="004F0F11" w:rsidRDefault="00234C15" w:rsidP="00BD6B19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color w:val="242424"/>
                <w:lang w:eastAsia="zh-CN"/>
              </w:rPr>
            </w:pPr>
            <w:r w:rsidRPr="004F0F11">
              <w:rPr>
                <w:color w:val="242424"/>
                <w:lang w:eastAsia="zh-CN"/>
              </w:rPr>
              <w:t>* Dokuments ir parakstīts ar drošu elektronisko parakstu</w:t>
            </w:r>
          </w:p>
        </w:tc>
      </w:tr>
      <w:bookmarkEnd w:id="5"/>
      <w:bookmarkEnd w:id="6"/>
    </w:tbl>
    <w:p w14:paraId="104EBC23" w14:textId="7CFF36F2" w:rsidR="001A1CDE" w:rsidRPr="00F2084D" w:rsidRDefault="001A1CDE" w:rsidP="00BF26B4">
      <w:pPr>
        <w:tabs>
          <w:tab w:val="left" w:pos="7371"/>
        </w:tabs>
        <w:ind w:firstLine="720"/>
        <w:jc w:val="both"/>
        <w:rPr>
          <w:sz w:val="28"/>
          <w:szCs w:val="28"/>
          <w:lang w:val="lv-LV"/>
        </w:rPr>
      </w:pPr>
    </w:p>
    <w:sectPr w:rsidR="001A1CDE" w:rsidRPr="00F2084D" w:rsidSect="00BF26B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6049B2" w14:textId="77777777" w:rsidR="00695EF8" w:rsidRDefault="00695EF8" w:rsidP="00BB0823">
      <w:r>
        <w:separator/>
      </w:r>
    </w:p>
  </w:endnote>
  <w:endnote w:type="continuationSeparator" w:id="0">
    <w:p w14:paraId="4B28B6AA" w14:textId="77777777" w:rsidR="00695EF8" w:rsidRDefault="00695EF8" w:rsidP="00BB0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9E19B4" w14:textId="083205B7" w:rsidR="00EE17EF" w:rsidRPr="00BF26B4" w:rsidRDefault="00780FB7" w:rsidP="0093643A">
    <w:pPr>
      <w:pStyle w:val="Footer"/>
      <w:jc w:val="both"/>
      <w:rPr>
        <w:sz w:val="16"/>
        <w:szCs w:val="16"/>
        <w:lang w:val="lv-LV"/>
      </w:rPr>
    </w:pPr>
    <w:r w:rsidRPr="00BD6B19">
      <w:rPr>
        <w:sz w:val="16"/>
        <w:szCs w:val="16"/>
        <w:lang w:val="lv-LV"/>
      </w:rPr>
      <w:t>N0196_1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570091" w14:textId="76B18AB9" w:rsidR="00EE17EF" w:rsidRPr="00BF26B4" w:rsidRDefault="00780FB7" w:rsidP="002204A4">
    <w:pPr>
      <w:pStyle w:val="Footer"/>
      <w:jc w:val="both"/>
      <w:rPr>
        <w:sz w:val="16"/>
        <w:szCs w:val="16"/>
        <w:lang w:val="lv-LV"/>
      </w:rPr>
    </w:pPr>
    <w:r w:rsidRPr="0093643A">
      <w:rPr>
        <w:sz w:val="16"/>
        <w:szCs w:val="16"/>
        <w:lang w:val="lv-LV"/>
      </w:rPr>
      <w:t>N0196_1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6E699D" w14:textId="77777777" w:rsidR="00695EF8" w:rsidRDefault="00695EF8" w:rsidP="00BB0823">
      <w:r>
        <w:separator/>
      </w:r>
    </w:p>
  </w:footnote>
  <w:footnote w:type="continuationSeparator" w:id="0">
    <w:p w14:paraId="771D2817" w14:textId="77777777" w:rsidR="00695EF8" w:rsidRDefault="00695EF8" w:rsidP="00BB08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588396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B70C555" w14:textId="77777777" w:rsidR="00EE17EF" w:rsidRDefault="00EE17EF">
        <w:pPr>
          <w:pStyle w:val="Header"/>
          <w:jc w:val="center"/>
        </w:pPr>
        <w:r w:rsidRPr="000C13D9">
          <w:fldChar w:fldCharType="begin"/>
        </w:r>
        <w:r w:rsidRPr="000C13D9">
          <w:instrText xml:space="preserve"> PAGE   \* MERGEFORMAT </w:instrText>
        </w:r>
        <w:r w:rsidRPr="000C13D9">
          <w:fldChar w:fldCharType="separate"/>
        </w:r>
        <w:r w:rsidR="00CB01A7">
          <w:rPr>
            <w:noProof/>
          </w:rPr>
          <w:t>2</w:t>
        </w:r>
        <w:r w:rsidRPr="000C13D9"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36B2BB" w14:textId="77777777" w:rsidR="00234C15" w:rsidRPr="003629D6" w:rsidRDefault="00234C15" w:rsidP="00234C15">
    <w:pPr>
      <w:pStyle w:val="Header"/>
    </w:pPr>
    <w:bookmarkStart w:id="7" w:name="_Hlk84929688"/>
    <w:bookmarkStart w:id="8" w:name="_Hlk84929689"/>
  </w:p>
  <w:p w14:paraId="43C18A98" w14:textId="0EDEF257" w:rsidR="00780FB7" w:rsidRPr="00234C15" w:rsidRDefault="00234C15" w:rsidP="00234C15">
    <w:pPr>
      <w:pStyle w:val="Header"/>
    </w:pPr>
    <w:r>
      <w:rPr>
        <w:noProof/>
        <w:lang w:val="lv-LV" w:eastAsia="lv-LV"/>
      </w:rPr>
      <w:drawing>
        <wp:inline distT="0" distB="0" distL="0" distR="0" wp14:anchorId="32C0C880" wp14:editId="28D89EE2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7"/>
    <w:bookmarkEnd w:id="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2E9"/>
    <w:rsid w:val="00013C69"/>
    <w:rsid w:val="000149F7"/>
    <w:rsid w:val="00014D29"/>
    <w:rsid w:val="00026DC4"/>
    <w:rsid w:val="00035346"/>
    <w:rsid w:val="0004279F"/>
    <w:rsid w:val="00072DEB"/>
    <w:rsid w:val="0009133D"/>
    <w:rsid w:val="00094F5A"/>
    <w:rsid w:val="000B4F6B"/>
    <w:rsid w:val="000C13D9"/>
    <w:rsid w:val="000C4CF6"/>
    <w:rsid w:val="000D4AFF"/>
    <w:rsid w:val="000D6EAB"/>
    <w:rsid w:val="000E179A"/>
    <w:rsid w:val="00106038"/>
    <w:rsid w:val="00107C5F"/>
    <w:rsid w:val="00113888"/>
    <w:rsid w:val="001154C4"/>
    <w:rsid w:val="00123113"/>
    <w:rsid w:val="00132A45"/>
    <w:rsid w:val="00164748"/>
    <w:rsid w:val="00177B0E"/>
    <w:rsid w:val="001810C0"/>
    <w:rsid w:val="00190C85"/>
    <w:rsid w:val="00191FCD"/>
    <w:rsid w:val="00193B10"/>
    <w:rsid w:val="00194A0B"/>
    <w:rsid w:val="001A0167"/>
    <w:rsid w:val="001A1CDE"/>
    <w:rsid w:val="001C1C67"/>
    <w:rsid w:val="001C4D89"/>
    <w:rsid w:val="001F0124"/>
    <w:rsid w:val="001F36F2"/>
    <w:rsid w:val="001F5FEF"/>
    <w:rsid w:val="002021B1"/>
    <w:rsid w:val="00211DA8"/>
    <w:rsid w:val="002204A4"/>
    <w:rsid w:val="0023388E"/>
    <w:rsid w:val="00234C15"/>
    <w:rsid w:val="00241061"/>
    <w:rsid w:val="00250F68"/>
    <w:rsid w:val="00282F11"/>
    <w:rsid w:val="00295222"/>
    <w:rsid w:val="00296D99"/>
    <w:rsid w:val="002A5328"/>
    <w:rsid w:val="002B24E2"/>
    <w:rsid w:val="002B42E9"/>
    <w:rsid w:val="002C6C08"/>
    <w:rsid w:val="002E779B"/>
    <w:rsid w:val="0030019E"/>
    <w:rsid w:val="00312BAD"/>
    <w:rsid w:val="003222AE"/>
    <w:rsid w:val="003307E3"/>
    <w:rsid w:val="0034193E"/>
    <w:rsid w:val="00361249"/>
    <w:rsid w:val="00363FCF"/>
    <w:rsid w:val="003C62B5"/>
    <w:rsid w:val="003D60F5"/>
    <w:rsid w:val="003F3CB7"/>
    <w:rsid w:val="004029E4"/>
    <w:rsid w:val="00407AD4"/>
    <w:rsid w:val="004126EA"/>
    <w:rsid w:val="00421B1C"/>
    <w:rsid w:val="00430EA8"/>
    <w:rsid w:val="0044097E"/>
    <w:rsid w:val="00463E22"/>
    <w:rsid w:val="00464586"/>
    <w:rsid w:val="0047479B"/>
    <w:rsid w:val="00484220"/>
    <w:rsid w:val="0048464D"/>
    <w:rsid w:val="00484760"/>
    <w:rsid w:val="00485451"/>
    <w:rsid w:val="004B0E29"/>
    <w:rsid w:val="004B33FB"/>
    <w:rsid w:val="004B3E40"/>
    <w:rsid w:val="004C0478"/>
    <w:rsid w:val="004D50BA"/>
    <w:rsid w:val="004E7B49"/>
    <w:rsid w:val="005206DF"/>
    <w:rsid w:val="005255A9"/>
    <w:rsid w:val="00526C59"/>
    <w:rsid w:val="00552AF6"/>
    <w:rsid w:val="00552D6E"/>
    <w:rsid w:val="00557FBB"/>
    <w:rsid w:val="005640A6"/>
    <w:rsid w:val="005971E3"/>
    <w:rsid w:val="00597D17"/>
    <w:rsid w:val="005A368D"/>
    <w:rsid w:val="005A4DDB"/>
    <w:rsid w:val="005C1CA0"/>
    <w:rsid w:val="005E1D87"/>
    <w:rsid w:val="005E2586"/>
    <w:rsid w:val="005F3058"/>
    <w:rsid w:val="005F4C8D"/>
    <w:rsid w:val="005F5DD3"/>
    <w:rsid w:val="00604760"/>
    <w:rsid w:val="00624663"/>
    <w:rsid w:val="00634BC3"/>
    <w:rsid w:val="00636818"/>
    <w:rsid w:val="00652A0E"/>
    <w:rsid w:val="00663C9B"/>
    <w:rsid w:val="00663E40"/>
    <w:rsid w:val="006667D4"/>
    <w:rsid w:val="00676425"/>
    <w:rsid w:val="0068328D"/>
    <w:rsid w:val="0068462B"/>
    <w:rsid w:val="006867CD"/>
    <w:rsid w:val="00695EF8"/>
    <w:rsid w:val="006A7031"/>
    <w:rsid w:val="006A75FA"/>
    <w:rsid w:val="006C7172"/>
    <w:rsid w:val="006D352A"/>
    <w:rsid w:val="006E4403"/>
    <w:rsid w:val="00722B1F"/>
    <w:rsid w:val="0073152D"/>
    <w:rsid w:val="0074424C"/>
    <w:rsid w:val="007475FF"/>
    <w:rsid w:val="0075218B"/>
    <w:rsid w:val="00753EA9"/>
    <w:rsid w:val="007741F8"/>
    <w:rsid w:val="00780FB7"/>
    <w:rsid w:val="007814E7"/>
    <w:rsid w:val="007A269D"/>
    <w:rsid w:val="007A4010"/>
    <w:rsid w:val="007B17FC"/>
    <w:rsid w:val="007B1B2C"/>
    <w:rsid w:val="007C02C5"/>
    <w:rsid w:val="007D542E"/>
    <w:rsid w:val="007D690B"/>
    <w:rsid w:val="007E49BC"/>
    <w:rsid w:val="007E55E9"/>
    <w:rsid w:val="0080457E"/>
    <w:rsid w:val="0081222D"/>
    <w:rsid w:val="00812AC5"/>
    <w:rsid w:val="00817444"/>
    <w:rsid w:val="00826240"/>
    <w:rsid w:val="0084355B"/>
    <w:rsid w:val="008538F2"/>
    <w:rsid w:val="00866889"/>
    <w:rsid w:val="0087422F"/>
    <w:rsid w:val="0089137B"/>
    <w:rsid w:val="00895439"/>
    <w:rsid w:val="008954DD"/>
    <w:rsid w:val="008A2652"/>
    <w:rsid w:val="008A5D8D"/>
    <w:rsid w:val="008C2A1D"/>
    <w:rsid w:val="008C6ADA"/>
    <w:rsid w:val="008C7325"/>
    <w:rsid w:val="008D2030"/>
    <w:rsid w:val="008D6D74"/>
    <w:rsid w:val="00903223"/>
    <w:rsid w:val="009032FF"/>
    <w:rsid w:val="00913D85"/>
    <w:rsid w:val="009317C4"/>
    <w:rsid w:val="0093643A"/>
    <w:rsid w:val="00957B6F"/>
    <w:rsid w:val="00957CBD"/>
    <w:rsid w:val="0096043B"/>
    <w:rsid w:val="0096513B"/>
    <w:rsid w:val="00972E51"/>
    <w:rsid w:val="00973004"/>
    <w:rsid w:val="00984AB1"/>
    <w:rsid w:val="00994AAE"/>
    <w:rsid w:val="009971ED"/>
    <w:rsid w:val="009A1A21"/>
    <w:rsid w:val="009C6BC4"/>
    <w:rsid w:val="009E2452"/>
    <w:rsid w:val="009F599A"/>
    <w:rsid w:val="00A10D98"/>
    <w:rsid w:val="00A14266"/>
    <w:rsid w:val="00A158CB"/>
    <w:rsid w:val="00A238C8"/>
    <w:rsid w:val="00A506E5"/>
    <w:rsid w:val="00A52885"/>
    <w:rsid w:val="00A64CDA"/>
    <w:rsid w:val="00A80DB6"/>
    <w:rsid w:val="00A81C30"/>
    <w:rsid w:val="00A86BA4"/>
    <w:rsid w:val="00A95953"/>
    <w:rsid w:val="00AA2E03"/>
    <w:rsid w:val="00AA2E1E"/>
    <w:rsid w:val="00AB3D87"/>
    <w:rsid w:val="00AB4DFE"/>
    <w:rsid w:val="00AC24F8"/>
    <w:rsid w:val="00AC4A56"/>
    <w:rsid w:val="00AD00D0"/>
    <w:rsid w:val="00AF05EF"/>
    <w:rsid w:val="00B1587C"/>
    <w:rsid w:val="00B27C3E"/>
    <w:rsid w:val="00B36718"/>
    <w:rsid w:val="00B36DC9"/>
    <w:rsid w:val="00B51EC6"/>
    <w:rsid w:val="00B82969"/>
    <w:rsid w:val="00BB0823"/>
    <w:rsid w:val="00BC35A9"/>
    <w:rsid w:val="00BC3DD3"/>
    <w:rsid w:val="00BC482E"/>
    <w:rsid w:val="00BD24AD"/>
    <w:rsid w:val="00BD4D28"/>
    <w:rsid w:val="00BD59D7"/>
    <w:rsid w:val="00BE03A2"/>
    <w:rsid w:val="00BE08C9"/>
    <w:rsid w:val="00BF26B4"/>
    <w:rsid w:val="00BF2D78"/>
    <w:rsid w:val="00C10327"/>
    <w:rsid w:val="00C13486"/>
    <w:rsid w:val="00C305F1"/>
    <w:rsid w:val="00C506F5"/>
    <w:rsid w:val="00C61403"/>
    <w:rsid w:val="00C66441"/>
    <w:rsid w:val="00C736CB"/>
    <w:rsid w:val="00C738E7"/>
    <w:rsid w:val="00C73BBA"/>
    <w:rsid w:val="00C75FF1"/>
    <w:rsid w:val="00C91168"/>
    <w:rsid w:val="00C97110"/>
    <w:rsid w:val="00C9755F"/>
    <w:rsid w:val="00CB01A7"/>
    <w:rsid w:val="00CB3D41"/>
    <w:rsid w:val="00CC5E74"/>
    <w:rsid w:val="00CD3559"/>
    <w:rsid w:val="00CE0A05"/>
    <w:rsid w:val="00CE347F"/>
    <w:rsid w:val="00CE372B"/>
    <w:rsid w:val="00CF5400"/>
    <w:rsid w:val="00D00439"/>
    <w:rsid w:val="00D0238C"/>
    <w:rsid w:val="00D43964"/>
    <w:rsid w:val="00D5302B"/>
    <w:rsid w:val="00D64C36"/>
    <w:rsid w:val="00D710C3"/>
    <w:rsid w:val="00D775B2"/>
    <w:rsid w:val="00D91B4E"/>
    <w:rsid w:val="00DA2E5E"/>
    <w:rsid w:val="00DB1049"/>
    <w:rsid w:val="00DB3D7B"/>
    <w:rsid w:val="00DC391F"/>
    <w:rsid w:val="00DC5293"/>
    <w:rsid w:val="00DC7A00"/>
    <w:rsid w:val="00DE4F69"/>
    <w:rsid w:val="00DE6CED"/>
    <w:rsid w:val="00E02774"/>
    <w:rsid w:val="00E068C2"/>
    <w:rsid w:val="00E12BE8"/>
    <w:rsid w:val="00E132BC"/>
    <w:rsid w:val="00E13765"/>
    <w:rsid w:val="00E65237"/>
    <w:rsid w:val="00E7054F"/>
    <w:rsid w:val="00E74BD0"/>
    <w:rsid w:val="00E75AFD"/>
    <w:rsid w:val="00EA0DE7"/>
    <w:rsid w:val="00EA2F68"/>
    <w:rsid w:val="00EA681F"/>
    <w:rsid w:val="00EA6981"/>
    <w:rsid w:val="00EB0495"/>
    <w:rsid w:val="00EC6BA8"/>
    <w:rsid w:val="00EE17EF"/>
    <w:rsid w:val="00EE34A7"/>
    <w:rsid w:val="00F2053B"/>
    <w:rsid w:val="00F2084D"/>
    <w:rsid w:val="00F25587"/>
    <w:rsid w:val="00F35522"/>
    <w:rsid w:val="00F636A9"/>
    <w:rsid w:val="00F70ACF"/>
    <w:rsid w:val="00F87C15"/>
    <w:rsid w:val="00FC3E2E"/>
    <w:rsid w:val="00FE39DC"/>
    <w:rsid w:val="00FF0044"/>
    <w:rsid w:val="00FF018A"/>
    <w:rsid w:val="00FF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59C39"/>
  <w15:chartTrackingRefBased/>
  <w15:docId w15:val="{ED7AB741-F380-49FB-8D73-73F292101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4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3">
    <w:name w:val="heading 3"/>
    <w:basedOn w:val="Normal"/>
    <w:link w:val="Heading3Char"/>
    <w:uiPriority w:val="9"/>
    <w:qFormat/>
    <w:rsid w:val="002B42E9"/>
    <w:pPr>
      <w:spacing w:before="100" w:beforeAutospacing="1" w:after="100" w:afterAutospacing="1"/>
      <w:outlineLvl w:val="2"/>
    </w:pPr>
    <w:rPr>
      <w:b/>
      <w:bCs/>
      <w:sz w:val="27"/>
      <w:szCs w:val="27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B42E9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2B42E9"/>
    <w:rPr>
      <w:rFonts w:ascii="Times New Roman" w:eastAsia="Times New Roman" w:hAnsi="Times New Roman" w:cs="Times New Roman"/>
      <w:sz w:val="16"/>
      <w:szCs w:val="16"/>
      <w:lang w:val="x-none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2B42E9"/>
    <w:pPr>
      <w:spacing w:after="120"/>
      <w:ind w:left="283" w:firstLine="720"/>
      <w:jc w:val="both"/>
    </w:pPr>
    <w:rPr>
      <w:sz w:val="16"/>
      <w:szCs w:val="16"/>
      <w:lang w:val="x-none"/>
    </w:rPr>
  </w:style>
  <w:style w:type="character" w:customStyle="1" w:styleId="BodyTextIndent3Char1">
    <w:name w:val="Body Text Indent 3 Char1"/>
    <w:basedOn w:val="DefaultParagraphFont"/>
    <w:uiPriority w:val="99"/>
    <w:semiHidden/>
    <w:rsid w:val="002B42E9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2B42E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B42E9"/>
    <w:pPr>
      <w:tabs>
        <w:tab w:val="center" w:pos="4153"/>
        <w:tab w:val="right" w:pos="8306"/>
      </w:tabs>
    </w:pPr>
  </w:style>
  <w:style w:type="character" w:customStyle="1" w:styleId="HeaderChar1">
    <w:name w:val="Header Char1"/>
    <w:basedOn w:val="DefaultParagraphFont"/>
    <w:uiPriority w:val="99"/>
    <w:semiHidden/>
    <w:rsid w:val="002B42E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2B42E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B42E9"/>
    <w:pPr>
      <w:tabs>
        <w:tab w:val="center" w:pos="4153"/>
        <w:tab w:val="right" w:pos="8306"/>
      </w:tabs>
    </w:pPr>
  </w:style>
  <w:style w:type="character" w:customStyle="1" w:styleId="FooterChar1">
    <w:name w:val="Footer Char1"/>
    <w:basedOn w:val="DefaultParagraphFont"/>
    <w:uiPriority w:val="99"/>
    <w:semiHidden/>
    <w:rsid w:val="002B42E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2E9"/>
    <w:rPr>
      <w:rFonts w:ascii="Segoe UI" w:eastAsia="Times New Roman" w:hAnsi="Segoe UI" w:cs="Segoe UI"/>
      <w:sz w:val="18"/>
      <w:szCs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42E9"/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2B42E9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42E9"/>
    <w:rPr>
      <w:sz w:val="20"/>
      <w:szCs w:val="20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2B42E9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2B42E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2B42E9"/>
    <w:pPr>
      <w:spacing w:before="100" w:beforeAutospacing="1" w:after="100" w:afterAutospacing="1"/>
    </w:pPr>
    <w:rPr>
      <w:lang w:val="lv-LV" w:eastAsia="lv-LV"/>
    </w:rPr>
  </w:style>
  <w:style w:type="character" w:customStyle="1" w:styleId="normaltextrun">
    <w:name w:val="normaltextrun"/>
    <w:basedOn w:val="DefaultParagraphFont"/>
    <w:rsid w:val="002B42E9"/>
  </w:style>
  <w:style w:type="paragraph" w:customStyle="1" w:styleId="paragraph">
    <w:name w:val="paragraph"/>
    <w:basedOn w:val="Normal"/>
    <w:rsid w:val="002B42E9"/>
    <w:pPr>
      <w:spacing w:before="100" w:beforeAutospacing="1" w:after="100" w:afterAutospacing="1"/>
    </w:pPr>
    <w:rPr>
      <w:lang w:val="lv-LV" w:eastAsia="lv-LV"/>
    </w:rPr>
  </w:style>
  <w:style w:type="character" w:customStyle="1" w:styleId="eop">
    <w:name w:val="eop"/>
    <w:basedOn w:val="DefaultParagraphFont"/>
    <w:rsid w:val="002B42E9"/>
  </w:style>
  <w:style w:type="paragraph" w:customStyle="1" w:styleId="tv213">
    <w:name w:val="tv213"/>
    <w:basedOn w:val="Normal"/>
    <w:rsid w:val="002B42E9"/>
    <w:pPr>
      <w:spacing w:before="100" w:beforeAutospacing="1" w:after="100" w:afterAutospacing="1"/>
    </w:pPr>
    <w:rPr>
      <w:lang w:val="lv-LV" w:eastAsia="lv-LV"/>
    </w:rPr>
  </w:style>
  <w:style w:type="paragraph" w:styleId="ListParagraph">
    <w:name w:val="List Paragraph"/>
    <w:basedOn w:val="Normal"/>
    <w:uiPriority w:val="34"/>
    <w:qFormat/>
    <w:rsid w:val="002B42E9"/>
    <w:pPr>
      <w:ind w:left="720"/>
      <w:contextualSpacing/>
    </w:pPr>
  </w:style>
  <w:style w:type="paragraph" w:customStyle="1" w:styleId="xmsonormal">
    <w:name w:val="x_msonormal"/>
    <w:basedOn w:val="Normal"/>
    <w:rsid w:val="00035346"/>
    <w:pPr>
      <w:spacing w:before="100" w:beforeAutospacing="1" w:after="100" w:afterAutospacing="1"/>
    </w:pPr>
    <w:rPr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03534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A368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368D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368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368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87C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ighlight">
    <w:name w:val="highlight"/>
    <w:basedOn w:val="DefaultParagraphFont"/>
    <w:rsid w:val="005F3058"/>
  </w:style>
  <w:style w:type="character" w:styleId="FollowedHyperlink">
    <w:name w:val="FollowedHyperlink"/>
    <w:basedOn w:val="DefaultParagraphFont"/>
    <w:uiPriority w:val="99"/>
    <w:semiHidden/>
    <w:unhideWhenUsed/>
    <w:rsid w:val="00BC35A9"/>
    <w:rPr>
      <w:color w:val="954F72" w:themeColor="followedHyperlink"/>
      <w:u w:val="single"/>
    </w:rPr>
  </w:style>
  <w:style w:type="character" w:customStyle="1" w:styleId="xnormaltextrun">
    <w:name w:val="x_normaltextrun"/>
    <w:basedOn w:val="DefaultParagraphFont"/>
    <w:rsid w:val="00464586"/>
  </w:style>
  <w:style w:type="table" w:styleId="TableGrid">
    <w:name w:val="Table Grid"/>
    <w:basedOn w:val="TableNormal"/>
    <w:uiPriority w:val="59"/>
    <w:qFormat/>
    <w:rsid w:val="00234C15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2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0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D8B22-583F-4FBC-AA5F-398C2C671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2740</Words>
  <Characters>1563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Elga Bučinska</dc:creator>
  <cp:keywords/>
  <dc:description/>
  <cp:lastModifiedBy>Anita Jurševica</cp:lastModifiedBy>
  <cp:revision>5</cp:revision>
  <cp:lastPrinted>2021-11-29T13:34:00Z</cp:lastPrinted>
  <dcterms:created xsi:type="dcterms:W3CDTF">2021-11-29T13:53:00Z</dcterms:created>
  <dcterms:modified xsi:type="dcterms:W3CDTF">2021-11-30T07:39:00Z</dcterms:modified>
</cp:coreProperties>
</file>